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C6117B" w14:textId="77777777" w:rsidR="00BD75DE" w:rsidRPr="0084664D" w:rsidRDefault="00BD75DE">
      <w:pPr>
        <w:snapToGrid w:val="0"/>
        <w:spacing w:line="360" w:lineRule="auto"/>
        <w:jc w:val="center"/>
        <w:rPr>
          <w:rFonts w:ascii="宋体" w:hAnsi="宋体" w:cs="宋体" w:hint="eastAsia"/>
          <w:b/>
          <w:sz w:val="52"/>
          <w:szCs w:val="52"/>
        </w:rPr>
      </w:pPr>
    </w:p>
    <w:p w14:paraId="5D995CF2" w14:textId="75FA1648" w:rsidR="00BD75DE" w:rsidRPr="0084664D" w:rsidRDefault="00000000">
      <w:pPr>
        <w:snapToGrid w:val="0"/>
        <w:spacing w:line="360" w:lineRule="auto"/>
        <w:jc w:val="center"/>
        <w:rPr>
          <w:rFonts w:ascii="宋体" w:hAnsi="宋体" w:cs="宋体" w:hint="eastAsia"/>
          <w:b/>
          <w:sz w:val="52"/>
          <w:szCs w:val="52"/>
        </w:rPr>
      </w:pPr>
      <w:r w:rsidRPr="0084664D">
        <w:rPr>
          <w:rFonts w:ascii="宋体" w:hAnsi="宋体" w:cs="宋体" w:hint="eastAsia"/>
          <w:b/>
          <w:sz w:val="52"/>
          <w:szCs w:val="52"/>
        </w:rPr>
        <w:t xml:space="preserve"> </w:t>
      </w:r>
      <w:bookmarkStart w:id="0" w:name="OLE_LINK2"/>
      <w:r w:rsidR="00276005" w:rsidRPr="0084664D">
        <w:rPr>
          <w:rFonts w:ascii="宋体" w:hAnsi="宋体" w:cs="宋体" w:hint="eastAsia"/>
          <w:b/>
          <w:sz w:val="52"/>
          <w:szCs w:val="52"/>
        </w:rPr>
        <w:t>花园路街道2025年拆违项目</w:t>
      </w:r>
      <w:bookmarkEnd w:id="0"/>
    </w:p>
    <w:p w14:paraId="5F8F91C5" w14:textId="77777777" w:rsidR="00BD75DE" w:rsidRPr="0084664D" w:rsidRDefault="00BD75DE">
      <w:pPr>
        <w:snapToGrid w:val="0"/>
        <w:spacing w:line="360" w:lineRule="auto"/>
        <w:jc w:val="center"/>
        <w:rPr>
          <w:rFonts w:ascii="宋体" w:hAnsi="宋体" w:cs="宋体" w:hint="eastAsia"/>
          <w:b/>
          <w:sz w:val="24"/>
        </w:rPr>
      </w:pPr>
    </w:p>
    <w:p w14:paraId="21D814F3" w14:textId="77777777" w:rsidR="00BD75DE" w:rsidRPr="0084664D" w:rsidRDefault="00BD75DE">
      <w:pPr>
        <w:pStyle w:val="TOC1"/>
        <w:rPr>
          <w:rFonts w:hint="eastAsia"/>
        </w:rPr>
      </w:pPr>
    </w:p>
    <w:p w14:paraId="79A874B5" w14:textId="77777777" w:rsidR="00BD75DE" w:rsidRPr="0084664D" w:rsidRDefault="00BD75DE">
      <w:pPr>
        <w:pStyle w:val="a8"/>
        <w:rPr>
          <w:rFonts w:hint="eastAsia"/>
        </w:rPr>
      </w:pPr>
    </w:p>
    <w:p w14:paraId="4E923A11" w14:textId="77777777" w:rsidR="00BD75DE" w:rsidRPr="0084664D" w:rsidRDefault="00BD75DE">
      <w:pPr>
        <w:snapToGrid w:val="0"/>
        <w:spacing w:line="360" w:lineRule="auto"/>
        <w:jc w:val="center"/>
        <w:rPr>
          <w:rFonts w:ascii="宋体" w:hAnsi="宋体" w:cs="宋体" w:hint="eastAsia"/>
          <w:b/>
          <w:sz w:val="24"/>
        </w:rPr>
      </w:pPr>
    </w:p>
    <w:p w14:paraId="5ACA70D2" w14:textId="77777777" w:rsidR="00BD75DE" w:rsidRPr="0084664D" w:rsidRDefault="00BD75DE">
      <w:pPr>
        <w:snapToGrid w:val="0"/>
        <w:spacing w:line="360" w:lineRule="auto"/>
        <w:jc w:val="center"/>
        <w:rPr>
          <w:rFonts w:ascii="宋体" w:hAnsi="宋体" w:cs="宋体" w:hint="eastAsia"/>
          <w:b/>
          <w:sz w:val="24"/>
        </w:rPr>
      </w:pPr>
    </w:p>
    <w:p w14:paraId="23570F8B" w14:textId="77777777" w:rsidR="00BD75DE" w:rsidRPr="0084664D" w:rsidRDefault="00000000">
      <w:pPr>
        <w:snapToGrid w:val="0"/>
        <w:spacing w:line="360" w:lineRule="auto"/>
        <w:jc w:val="center"/>
        <w:rPr>
          <w:rFonts w:ascii="宋体" w:hAnsi="宋体" w:cs="宋体" w:hint="eastAsia"/>
          <w:b/>
          <w:sz w:val="52"/>
          <w:szCs w:val="52"/>
        </w:rPr>
      </w:pPr>
      <w:r w:rsidRPr="0084664D">
        <w:rPr>
          <w:rFonts w:ascii="宋体" w:hAnsi="宋体" w:cs="宋体" w:hint="eastAsia"/>
          <w:b/>
          <w:sz w:val="52"/>
          <w:szCs w:val="52"/>
        </w:rPr>
        <w:t>竞争性磋商文件</w:t>
      </w:r>
    </w:p>
    <w:p w14:paraId="5DFC0682" w14:textId="77777777" w:rsidR="00BD75DE" w:rsidRPr="0084664D" w:rsidRDefault="00BD75DE">
      <w:pPr>
        <w:snapToGrid w:val="0"/>
        <w:spacing w:line="360" w:lineRule="auto"/>
        <w:ind w:firstLineChars="41" w:firstLine="98"/>
        <w:jc w:val="center"/>
        <w:rPr>
          <w:rFonts w:ascii="宋体" w:hAnsi="宋体" w:cs="宋体" w:hint="eastAsia"/>
          <w:sz w:val="24"/>
        </w:rPr>
      </w:pPr>
    </w:p>
    <w:p w14:paraId="2892A037" w14:textId="77777777" w:rsidR="00BD75DE" w:rsidRPr="0084664D" w:rsidRDefault="00BD75DE">
      <w:pPr>
        <w:snapToGrid w:val="0"/>
        <w:spacing w:line="360" w:lineRule="auto"/>
        <w:ind w:firstLineChars="650" w:firstLine="1566"/>
        <w:rPr>
          <w:rFonts w:ascii="宋体" w:hAnsi="宋体" w:cs="宋体" w:hint="eastAsia"/>
          <w:b/>
          <w:sz w:val="24"/>
        </w:rPr>
      </w:pPr>
    </w:p>
    <w:p w14:paraId="1C19228B" w14:textId="77777777" w:rsidR="00BD75DE" w:rsidRPr="0084664D" w:rsidRDefault="00BD75DE">
      <w:pPr>
        <w:pStyle w:val="a8"/>
        <w:rPr>
          <w:rFonts w:hint="eastAsia"/>
        </w:rPr>
      </w:pPr>
    </w:p>
    <w:p w14:paraId="0B4EE9B1" w14:textId="77777777" w:rsidR="00BD75DE" w:rsidRPr="0084664D" w:rsidRDefault="00BD75DE">
      <w:pPr>
        <w:pStyle w:val="aff7"/>
        <w:ind w:firstLine="210"/>
      </w:pPr>
    </w:p>
    <w:p w14:paraId="6D67F1CE" w14:textId="77777777" w:rsidR="00BD75DE" w:rsidRPr="0084664D" w:rsidRDefault="00BD75DE">
      <w:pPr>
        <w:pStyle w:val="aff7"/>
        <w:ind w:firstLine="210"/>
      </w:pPr>
    </w:p>
    <w:p w14:paraId="47B4691E" w14:textId="77777777" w:rsidR="00BD75DE" w:rsidRPr="0084664D" w:rsidRDefault="00BD75DE">
      <w:pPr>
        <w:pStyle w:val="aff7"/>
        <w:ind w:firstLine="210"/>
      </w:pPr>
    </w:p>
    <w:p w14:paraId="6F317259" w14:textId="77777777" w:rsidR="00BD75DE" w:rsidRPr="0084664D" w:rsidRDefault="00BD75DE">
      <w:pPr>
        <w:snapToGrid w:val="0"/>
        <w:spacing w:line="360" w:lineRule="auto"/>
        <w:ind w:rightChars="-10" w:right="-21"/>
        <w:rPr>
          <w:rFonts w:ascii="宋体" w:hAnsi="宋体" w:cs="宋体" w:hint="eastAsia"/>
          <w:sz w:val="24"/>
        </w:rPr>
      </w:pPr>
    </w:p>
    <w:p w14:paraId="56FCA0FD" w14:textId="5B634644" w:rsidR="00BD75DE" w:rsidRPr="0084664D" w:rsidRDefault="00000000">
      <w:pPr>
        <w:spacing w:line="480" w:lineRule="auto"/>
        <w:ind w:leftChars="284" w:left="596"/>
        <w:rPr>
          <w:rFonts w:ascii="宋体" w:hAnsi="宋体" w:cs="宋体" w:hint="eastAsia"/>
          <w:b/>
          <w:sz w:val="32"/>
          <w:szCs w:val="32"/>
        </w:rPr>
      </w:pPr>
      <w:r w:rsidRPr="0084664D">
        <w:rPr>
          <w:rFonts w:ascii="宋体" w:hAnsi="宋体" w:cs="宋体" w:hint="eastAsia"/>
          <w:b/>
          <w:sz w:val="32"/>
          <w:szCs w:val="32"/>
        </w:rPr>
        <w:t>采 购 人：</w:t>
      </w:r>
      <w:r w:rsidR="00FC1C77" w:rsidRPr="0084664D">
        <w:rPr>
          <w:rFonts w:ascii="宋体" w:hAnsi="宋体" w:cs="宋体" w:hint="eastAsia"/>
          <w:b/>
          <w:sz w:val="32"/>
          <w:szCs w:val="32"/>
        </w:rPr>
        <w:t>北京市海淀区人民政府花园路街道办事处</w:t>
      </w:r>
      <w:r w:rsidRPr="0084664D">
        <w:rPr>
          <w:rFonts w:ascii="宋体" w:hAnsi="宋体" w:cs="宋体"/>
          <w:b/>
          <w:sz w:val="32"/>
          <w:szCs w:val="32"/>
        </w:rPr>
        <w:t xml:space="preserve"> </w:t>
      </w:r>
    </w:p>
    <w:p w14:paraId="34B8F00A" w14:textId="047888F6" w:rsidR="00BD75DE" w:rsidRPr="0084664D" w:rsidRDefault="00000000">
      <w:pPr>
        <w:spacing w:line="480" w:lineRule="auto"/>
        <w:ind w:firstLineChars="200" w:firstLine="643"/>
        <w:rPr>
          <w:rFonts w:ascii="宋体" w:hAnsi="宋体" w:cs="宋体" w:hint="eastAsia"/>
          <w:b/>
          <w:sz w:val="32"/>
          <w:szCs w:val="32"/>
        </w:rPr>
      </w:pPr>
      <w:r w:rsidRPr="0084664D">
        <w:rPr>
          <w:rFonts w:ascii="宋体" w:hAnsi="宋体" w:cs="宋体" w:hint="eastAsia"/>
          <w:b/>
          <w:sz w:val="32"/>
          <w:szCs w:val="32"/>
        </w:rPr>
        <w:t>项目编号：</w:t>
      </w:r>
      <w:r w:rsidR="00404D99" w:rsidRPr="0084664D">
        <w:rPr>
          <w:rFonts w:ascii="宋体" w:hAnsi="宋体" w:cs="宋体" w:hint="eastAsia"/>
          <w:b/>
          <w:sz w:val="32"/>
          <w:szCs w:val="32"/>
        </w:rPr>
        <w:t>11010825210200039690-XM001</w:t>
      </w:r>
      <w:r w:rsidRPr="0084664D">
        <w:rPr>
          <w:rFonts w:ascii="宋体" w:hAnsi="宋体" w:cs="宋体" w:hint="eastAsia"/>
          <w:b/>
          <w:sz w:val="32"/>
          <w:szCs w:val="32"/>
        </w:rPr>
        <w:t>/TXJ-010-20250</w:t>
      </w:r>
      <w:r w:rsidR="002075F4" w:rsidRPr="0084664D">
        <w:rPr>
          <w:rFonts w:ascii="宋体" w:hAnsi="宋体" w:cs="宋体" w:hint="eastAsia"/>
          <w:b/>
          <w:sz w:val="32"/>
          <w:szCs w:val="32"/>
        </w:rPr>
        <w:t>197</w:t>
      </w:r>
    </w:p>
    <w:p w14:paraId="35DD7937" w14:textId="77777777" w:rsidR="00BD75DE" w:rsidRPr="0084664D" w:rsidRDefault="00BD75DE">
      <w:pPr>
        <w:spacing w:line="480" w:lineRule="auto"/>
        <w:ind w:firstLineChars="200" w:firstLine="482"/>
        <w:rPr>
          <w:rFonts w:ascii="宋体" w:hAnsi="宋体" w:cs="宋体" w:hint="eastAsia"/>
          <w:b/>
          <w:sz w:val="24"/>
        </w:rPr>
      </w:pPr>
    </w:p>
    <w:p w14:paraId="0C7FF4B2" w14:textId="77777777" w:rsidR="00BD75DE" w:rsidRPr="0084664D" w:rsidRDefault="00BD75DE">
      <w:pPr>
        <w:pStyle w:val="ad"/>
        <w:ind w:firstLine="0"/>
        <w:rPr>
          <w:rFonts w:hAnsi="宋体" w:cs="宋体" w:hint="eastAsia"/>
          <w:b/>
        </w:rPr>
      </w:pPr>
    </w:p>
    <w:p w14:paraId="23DB0F9B" w14:textId="77777777" w:rsidR="00BD75DE" w:rsidRPr="0084664D" w:rsidRDefault="00BD75DE"/>
    <w:p w14:paraId="25F276F7" w14:textId="77777777" w:rsidR="00BD75DE" w:rsidRPr="0084664D" w:rsidRDefault="00BD75DE">
      <w:pPr>
        <w:spacing w:line="480" w:lineRule="auto"/>
        <w:jc w:val="center"/>
        <w:rPr>
          <w:rFonts w:ascii="宋体" w:hAnsi="宋体" w:cs="宋体" w:hint="eastAsia"/>
          <w:b/>
          <w:sz w:val="36"/>
          <w:szCs w:val="36"/>
        </w:rPr>
      </w:pPr>
    </w:p>
    <w:p w14:paraId="61CAAA69" w14:textId="77777777" w:rsidR="00BD75DE" w:rsidRPr="0084664D" w:rsidRDefault="00BD75DE">
      <w:pPr>
        <w:pStyle w:val="ad"/>
      </w:pPr>
    </w:p>
    <w:p w14:paraId="36F85F54" w14:textId="77777777" w:rsidR="00BD75DE" w:rsidRPr="0084664D" w:rsidRDefault="00000000">
      <w:pPr>
        <w:spacing w:line="480" w:lineRule="auto"/>
        <w:jc w:val="center"/>
        <w:rPr>
          <w:rFonts w:ascii="宋体" w:hAnsi="宋体" w:cs="宋体" w:hint="eastAsia"/>
          <w:b/>
          <w:sz w:val="32"/>
          <w:szCs w:val="32"/>
        </w:rPr>
      </w:pPr>
      <w:r w:rsidRPr="0084664D">
        <w:rPr>
          <w:rFonts w:ascii="宋体" w:hAnsi="宋体" w:cs="宋体" w:hint="eastAsia"/>
          <w:b/>
          <w:sz w:val="32"/>
          <w:szCs w:val="32"/>
        </w:rPr>
        <w:t>天行健项目管理咨询（北京）有限公司</w:t>
      </w:r>
    </w:p>
    <w:p w14:paraId="716DE38B" w14:textId="674E05AE" w:rsidR="00BD75DE" w:rsidRPr="0084664D" w:rsidRDefault="00000000">
      <w:pPr>
        <w:snapToGrid w:val="0"/>
        <w:spacing w:line="560" w:lineRule="exact"/>
        <w:ind w:left="284" w:hanging="284"/>
        <w:jc w:val="center"/>
        <w:rPr>
          <w:rFonts w:ascii="宋体" w:hAnsi="宋体" w:cs="宋体" w:hint="eastAsia"/>
          <w:b/>
          <w:sz w:val="32"/>
          <w:szCs w:val="32"/>
        </w:rPr>
        <w:sectPr w:rsidR="00BD75DE" w:rsidRPr="0084664D">
          <w:headerReference w:type="default" r:id="rId9"/>
          <w:footerReference w:type="even" r:id="rId10"/>
          <w:headerReference w:type="first" r:id="rId11"/>
          <w:footerReference w:type="first" r:id="rId12"/>
          <w:type w:val="nextColumn"/>
          <w:pgSz w:w="11905" w:h="16838"/>
          <w:pgMar w:top="1247" w:right="1361" w:bottom="1247" w:left="1361" w:header="851" w:footer="992" w:gutter="0"/>
          <w:cols w:space="0"/>
          <w:docGrid w:type="linesAndChars" w:linePitch="317"/>
        </w:sectPr>
      </w:pPr>
      <w:r w:rsidRPr="0084664D">
        <w:rPr>
          <w:rFonts w:ascii="宋体" w:hAnsi="宋体" w:cs="宋体" w:hint="eastAsia"/>
          <w:b/>
          <w:sz w:val="32"/>
          <w:szCs w:val="32"/>
        </w:rPr>
        <w:t>二〇二五年</w:t>
      </w:r>
      <w:r w:rsidR="00CB1BF8">
        <w:rPr>
          <w:rFonts w:ascii="宋体" w:hAnsi="宋体" w:cs="宋体" w:hint="eastAsia"/>
          <w:b/>
          <w:sz w:val="32"/>
          <w:szCs w:val="32"/>
        </w:rPr>
        <w:t>六</w:t>
      </w:r>
      <w:r w:rsidRPr="0084664D">
        <w:rPr>
          <w:rFonts w:ascii="宋体" w:hAnsi="宋体" w:cs="宋体" w:hint="eastAsia"/>
          <w:b/>
          <w:sz w:val="32"/>
          <w:szCs w:val="32"/>
        </w:rPr>
        <w:t>月</w:t>
      </w:r>
    </w:p>
    <w:p w14:paraId="1FBF3705" w14:textId="77777777" w:rsidR="00BD75DE" w:rsidRPr="0084664D" w:rsidRDefault="00BD75DE">
      <w:pPr>
        <w:pStyle w:val="Default"/>
        <w:spacing w:line="360" w:lineRule="auto"/>
        <w:rPr>
          <w:rFonts w:ascii="宋体" w:hAnsi="宋体" w:cs="宋体" w:hint="eastAsia"/>
          <w:color w:val="auto"/>
        </w:rPr>
      </w:pPr>
    </w:p>
    <w:p w14:paraId="05AE8779" w14:textId="77777777" w:rsidR="00BD75DE" w:rsidRPr="0084664D" w:rsidRDefault="00000000">
      <w:pPr>
        <w:spacing w:line="360" w:lineRule="auto"/>
        <w:jc w:val="center"/>
        <w:outlineLvl w:val="0"/>
        <w:rPr>
          <w:rFonts w:ascii="宋体" w:hAnsi="宋体" w:cs="宋体" w:hint="eastAsia"/>
          <w:b/>
          <w:sz w:val="36"/>
          <w:szCs w:val="36"/>
        </w:rPr>
      </w:pPr>
      <w:bookmarkStart w:id="1" w:name="_Toc30111"/>
      <w:bookmarkStart w:id="2" w:name="_Toc15284"/>
      <w:bookmarkStart w:id="3" w:name="_Toc4638"/>
      <w:bookmarkStart w:id="4" w:name="_Toc21012"/>
      <w:bookmarkStart w:id="5" w:name="_Toc29857"/>
      <w:bookmarkStart w:id="6" w:name="_Toc3783"/>
      <w:r w:rsidRPr="0084664D">
        <w:rPr>
          <w:rFonts w:ascii="宋体" w:hAnsi="宋体" w:cs="宋体" w:hint="eastAsia"/>
          <w:b/>
          <w:sz w:val="36"/>
          <w:szCs w:val="36"/>
        </w:rPr>
        <w:t>目      录</w:t>
      </w:r>
      <w:bookmarkEnd w:id="1"/>
      <w:bookmarkEnd w:id="2"/>
      <w:bookmarkEnd w:id="3"/>
      <w:bookmarkEnd w:id="4"/>
      <w:bookmarkEnd w:id="5"/>
      <w:bookmarkEnd w:id="6"/>
    </w:p>
    <w:p w14:paraId="138FD978" w14:textId="77777777" w:rsidR="00BD75DE" w:rsidRPr="0084664D" w:rsidRDefault="00BD75DE">
      <w:pPr>
        <w:rPr>
          <w:rFonts w:ascii="宋体" w:hAnsi="宋体" w:cs="宋体" w:hint="eastAsia"/>
        </w:rPr>
      </w:pPr>
    </w:p>
    <w:p w14:paraId="10968007" w14:textId="77777777" w:rsidR="00BD75DE" w:rsidRPr="0084664D" w:rsidRDefault="00BD75DE">
      <w:pPr>
        <w:rPr>
          <w:rFonts w:ascii="宋体" w:hAnsi="宋体" w:cs="宋体" w:hint="eastAsia"/>
        </w:rPr>
      </w:pPr>
    </w:p>
    <w:p w14:paraId="78BA3F31" w14:textId="22A6CC32" w:rsidR="00BD75DE" w:rsidRPr="0084664D" w:rsidRDefault="00000000">
      <w:pPr>
        <w:pStyle w:val="TOC1"/>
        <w:tabs>
          <w:tab w:val="clear" w:pos="1050"/>
          <w:tab w:val="clear" w:pos="8937"/>
          <w:tab w:val="right" w:leader="dot" w:pos="8991"/>
        </w:tabs>
        <w:spacing w:line="360" w:lineRule="auto"/>
        <w:rPr>
          <w:rFonts w:hint="eastAsia"/>
          <w:noProof/>
          <w:sz w:val="28"/>
          <w:szCs w:val="28"/>
        </w:rPr>
      </w:pPr>
      <w:r w:rsidRPr="0084664D">
        <w:rPr>
          <w:rFonts w:cs="宋体"/>
          <w:b w:val="0"/>
          <w:sz w:val="28"/>
          <w:szCs w:val="28"/>
        </w:rPr>
        <w:fldChar w:fldCharType="begin"/>
      </w:r>
      <w:r w:rsidRPr="0084664D">
        <w:rPr>
          <w:rFonts w:cs="宋体"/>
          <w:b w:val="0"/>
          <w:sz w:val="28"/>
          <w:szCs w:val="28"/>
        </w:rPr>
        <w:instrText xml:space="preserve">TOC \o "1-1" \h \u </w:instrText>
      </w:r>
      <w:r w:rsidRPr="0084664D">
        <w:rPr>
          <w:rFonts w:cs="宋体"/>
          <w:b w:val="0"/>
          <w:sz w:val="28"/>
          <w:szCs w:val="28"/>
        </w:rPr>
        <w:fldChar w:fldCharType="separate"/>
      </w:r>
      <w:hyperlink w:anchor="_Toc11425" w:history="1">
        <w:r w:rsidR="00BD75DE" w:rsidRPr="0084664D">
          <w:rPr>
            <w:rFonts w:cs="宋体" w:hint="eastAsia"/>
            <w:noProof/>
            <w:sz w:val="28"/>
            <w:szCs w:val="28"/>
          </w:rPr>
          <w:t>第一章 采购邀请</w:t>
        </w:r>
        <w:r w:rsidR="00BD75DE" w:rsidRPr="0084664D">
          <w:rPr>
            <w:noProof/>
            <w:sz w:val="28"/>
            <w:szCs w:val="28"/>
          </w:rPr>
          <w:tab/>
        </w:r>
        <w:r w:rsidR="00BD75DE" w:rsidRPr="0084664D">
          <w:rPr>
            <w:noProof/>
            <w:sz w:val="28"/>
            <w:szCs w:val="28"/>
          </w:rPr>
          <w:fldChar w:fldCharType="begin"/>
        </w:r>
        <w:r w:rsidR="00BD75DE" w:rsidRPr="0084664D">
          <w:rPr>
            <w:noProof/>
            <w:sz w:val="28"/>
            <w:szCs w:val="28"/>
          </w:rPr>
          <w:instrText xml:space="preserve"> PAGEREF _Toc11425 \h </w:instrText>
        </w:r>
        <w:r w:rsidR="00BD75DE" w:rsidRPr="0084664D">
          <w:rPr>
            <w:noProof/>
            <w:sz w:val="28"/>
            <w:szCs w:val="28"/>
          </w:rPr>
        </w:r>
        <w:r w:rsidR="00BD75DE" w:rsidRPr="0084664D">
          <w:rPr>
            <w:noProof/>
            <w:sz w:val="28"/>
            <w:szCs w:val="28"/>
          </w:rPr>
          <w:fldChar w:fldCharType="separate"/>
        </w:r>
        <w:r w:rsidR="00352829" w:rsidRPr="0084664D">
          <w:rPr>
            <w:rFonts w:hint="eastAsia"/>
            <w:noProof/>
            <w:sz w:val="28"/>
            <w:szCs w:val="28"/>
          </w:rPr>
          <w:t>1</w:t>
        </w:r>
        <w:r w:rsidR="00BD75DE" w:rsidRPr="0084664D">
          <w:rPr>
            <w:noProof/>
            <w:sz w:val="28"/>
            <w:szCs w:val="28"/>
          </w:rPr>
          <w:fldChar w:fldCharType="end"/>
        </w:r>
      </w:hyperlink>
    </w:p>
    <w:p w14:paraId="1C1732EA" w14:textId="0418643C" w:rsidR="00BD75DE" w:rsidRPr="0084664D" w:rsidRDefault="00BD75DE">
      <w:pPr>
        <w:pStyle w:val="TOC1"/>
        <w:tabs>
          <w:tab w:val="clear" w:pos="1050"/>
          <w:tab w:val="clear" w:pos="8937"/>
          <w:tab w:val="right" w:leader="dot" w:pos="8991"/>
        </w:tabs>
        <w:spacing w:line="360" w:lineRule="auto"/>
        <w:rPr>
          <w:rFonts w:hint="eastAsia"/>
          <w:noProof/>
          <w:sz w:val="28"/>
          <w:szCs w:val="28"/>
        </w:rPr>
      </w:pPr>
      <w:hyperlink w:anchor="_Toc25111" w:history="1">
        <w:r w:rsidRPr="0084664D">
          <w:rPr>
            <w:rFonts w:cs="宋体" w:hint="eastAsia"/>
            <w:noProof/>
            <w:sz w:val="28"/>
            <w:szCs w:val="28"/>
          </w:rPr>
          <w:t>第二章 供应商须知</w:t>
        </w:r>
        <w:r w:rsidRPr="0084664D">
          <w:rPr>
            <w:noProof/>
            <w:sz w:val="28"/>
            <w:szCs w:val="28"/>
          </w:rPr>
          <w:tab/>
        </w:r>
        <w:r w:rsidRPr="0084664D">
          <w:rPr>
            <w:noProof/>
            <w:sz w:val="28"/>
            <w:szCs w:val="28"/>
          </w:rPr>
          <w:fldChar w:fldCharType="begin"/>
        </w:r>
        <w:r w:rsidRPr="0084664D">
          <w:rPr>
            <w:noProof/>
            <w:sz w:val="28"/>
            <w:szCs w:val="28"/>
          </w:rPr>
          <w:instrText xml:space="preserve"> PAGEREF _Toc25111 \h </w:instrText>
        </w:r>
        <w:r w:rsidRPr="0084664D">
          <w:rPr>
            <w:noProof/>
            <w:sz w:val="28"/>
            <w:szCs w:val="28"/>
          </w:rPr>
        </w:r>
        <w:r w:rsidRPr="0084664D">
          <w:rPr>
            <w:noProof/>
            <w:sz w:val="28"/>
            <w:szCs w:val="28"/>
          </w:rPr>
          <w:fldChar w:fldCharType="separate"/>
        </w:r>
        <w:r w:rsidR="00352829" w:rsidRPr="0084664D">
          <w:rPr>
            <w:rFonts w:hint="eastAsia"/>
            <w:noProof/>
            <w:sz w:val="28"/>
            <w:szCs w:val="28"/>
          </w:rPr>
          <w:t>6</w:t>
        </w:r>
        <w:r w:rsidRPr="0084664D">
          <w:rPr>
            <w:noProof/>
            <w:sz w:val="28"/>
            <w:szCs w:val="28"/>
          </w:rPr>
          <w:fldChar w:fldCharType="end"/>
        </w:r>
      </w:hyperlink>
    </w:p>
    <w:p w14:paraId="4108F514" w14:textId="3A443DC8" w:rsidR="00BD75DE" w:rsidRPr="0084664D" w:rsidRDefault="00BD75DE">
      <w:pPr>
        <w:pStyle w:val="TOC1"/>
        <w:tabs>
          <w:tab w:val="clear" w:pos="1050"/>
          <w:tab w:val="clear" w:pos="8937"/>
          <w:tab w:val="right" w:leader="dot" w:pos="8991"/>
        </w:tabs>
        <w:spacing w:line="360" w:lineRule="auto"/>
        <w:rPr>
          <w:rFonts w:hint="eastAsia"/>
          <w:noProof/>
          <w:sz w:val="28"/>
          <w:szCs w:val="28"/>
        </w:rPr>
      </w:pPr>
      <w:hyperlink w:anchor="_Toc29063" w:history="1">
        <w:r w:rsidRPr="0084664D">
          <w:rPr>
            <w:rFonts w:cs="宋体" w:hint="eastAsia"/>
            <w:noProof/>
            <w:sz w:val="28"/>
            <w:szCs w:val="28"/>
          </w:rPr>
          <w:t>第三章 评审方法和评审标准</w:t>
        </w:r>
        <w:r w:rsidRPr="0084664D">
          <w:rPr>
            <w:noProof/>
            <w:sz w:val="28"/>
            <w:szCs w:val="28"/>
          </w:rPr>
          <w:tab/>
        </w:r>
        <w:r w:rsidRPr="0084664D">
          <w:rPr>
            <w:noProof/>
            <w:sz w:val="28"/>
            <w:szCs w:val="28"/>
          </w:rPr>
          <w:fldChar w:fldCharType="begin"/>
        </w:r>
        <w:r w:rsidRPr="0084664D">
          <w:rPr>
            <w:noProof/>
            <w:sz w:val="28"/>
            <w:szCs w:val="28"/>
          </w:rPr>
          <w:instrText xml:space="preserve"> PAGEREF _Toc29063 \h </w:instrText>
        </w:r>
        <w:r w:rsidRPr="0084664D">
          <w:rPr>
            <w:noProof/>
            <w:sz w:val="28"/>
            <w:szCs w:val="28"/>
          </w:rPr>
        </w:r>
        <w:r w:rsidRPr="0084664D">
          <w:rPr>
            <w:noProof/>
            <w:sz w:val="28"/>
            <w:szCs w:val="28"/>
          </w:rPr>
          <w:fldChar w:fldCharType="separate"/>
        </w:r>
        <w:r w:rsidR="00352829" w:rsidRPr="0084664D">
          <w:rPr>
            <w:rFonts w:hint="eastAsia"/>
            <w:noProof/>
            <w:sz w:val="28"/>
            <w:szCs w:val="28"/>
          </w:rPr>
          <w:t>22</w:t>
        </w:r>
        <w:r w:rsidRPr="0084664D">
          <w:rPr>
            <w:noProof/>
            <w:sz w:val="28"/>
            <w:szCs w:val="28"/>
          </w:rPr>
          <w:fldChar w:fldCharType="end"/>
        </w:r>
      </w:hyperlink>
    </w:p>
    <w:p w14:paraId="0FAED157" w14:textId="0165575A" w:rsidR="00BD75DE" w:rsidRPr="0084664D" w:rsidRDefault="00BD75DE">
      <w:pPr>
        <w:pStyle w:val="TOC1"/>
        <w:tabs>
          <w:tab w:val="clear" w:pos="1050"/>
          <w:tab w:val="clear" w:pos="8937"/>
          <w:tab w:val="right" w:leader="dot" w:pos="8991"/>
        </w:tabs>
        <w:spacing w:line="360" w:lineRule="auto"/>
        <w:rPr>
          <w:rFonts w:hint="eastAsia"/>
          <w:noProof/>
          <w:sz w:val="28"/>
          <w:szCs w:val="28"/>
        </w:rPr>
      </w:pPr>
      <w:hyperlink w:anchor="_Toc6957" w:history="1">
        <w:r w:rsidRPr="0084664D">
          <w:rPr>
            <w:rFonts w:cs="宋体" w:hint="eastAsia"/>
            <w:noProof/>
            <w:sz w:val="28"/>
            <w:szCs w:val="28"/>
          </w:rPr>
          <w:t>第四章 采购需求</w:t>
        </w:r>
        <w:r w:rsidRPr="0084664D">
          <w:rPr>
            <w:noProof/>
            <w:sz w:val="28"/>
            <w:szCs w:val="28"/>
          </w:rPr>
          <w:tab/>
        </w:r>
        <w:r w:rsidRPr="0084664D">
          <w:rPr>
            <w:noProof/>
            <w:sz w:val="28"/>
            <w:szCs w:val="28"/>
          </w:rPr>
          <w:fldChar w:fldCharType="begin"/>
        </w:r>
        <w:r w:rsidRPr="0084664D">
          <w:rPr>
            <w:noProof/>
            <w:sz w:val="28"/>
            <w:szCs w:val="28"/>
          </w:rPr>
          <w:instrText xml:space="preserve"> PAGEREF _Toc6957 \h </w:instrText>
        </w:r>
        <w:r w:rsidRPr="0084664D">
          <w:rPr>
            <w:noProof/>
            <w:sz w:val="28"/>
            <w:szCs w:val="28"/>
          </w:rPr>
        </w:r>
        <w:r w:rsidRPr="0084664D">
          <w:rPr>
            <w:noProof/>
            <w:sz w:val="28"/>
            <w:szCs w:val="28"/>
          </w:rPr>
          <w:fldChar w:fldCharType="separate"/>
        </w:r>
        <w:r w:rsidR="00352829" w:rsidRPr="0084664D">
          <w:rPr>
            <w:rFonts w:hint="eastAsia"/>
            <w:noProof/>
            <w:sz w:val="28"/>
            <w:szCs w:val="28"/>
          </w:rPr>
          <w:t>31</w:t>
        </w:r>
        <w:r w:rsidRPr="0084664D">
          <w:rPr>
            <w:noProof/>
            <w:sz w:val="28"/>
            <w:szCs w:val="28"/>
          </w:rPr>
          <w:fldChar w:fldCharType="end"/>
        </w:r>
      </w:hyperlink>
    </w:p>
    <w:p w14:paraId="40A1BE9D" w14:textId="1DCA3B5A" w:rsidR="00BD75DE" w:rsidRPr="0084664D" w:rsidRDefault="00BD75DE">
      <w:pPr>
        <w:pStyle w:val="TOC1"/>
        <w:tabs>
          <w:tab w:val="clear" w:pos="1050"/>
          <w:tab w:val="clear" w:pos="8937"/>
          <w:tab w:val="right" w:leader="dot" w:pos="8991"/>
        </w:tabs>
        <w:spacing w:line="360" w:lineRule="auto"/>
        <w:rPr>
          <w:rFonts w:hint="eastAsia"/>
          <w:noProof/>
          <w:sz w:val="28"/>
          <w:szCs w:val="28"/>
        </w:rPr>
      </w:pPr>
      <w:hyperlink w:anchor="_Toc8200" w:history="1">
        <w:r w:rsidRPr="0084664D">
          <w:rPr>
            <w:rFonts w:cs="宋体" w:hint="eastAsia"/>
            <w:noProof/>
            <w:sz w:val="28"/>
            <w:szCs w:val="28"/>
          </w:rPr>
          <w:t>第五章 合同草案条款</w:t>
        </w:r>
        <w:r w:rsidRPr="0084664D">
          <w:rPr>
            <w:noProof/>
            <w:sz w:val="28"/>
            <w:szCs w:val="28"/>
          </w:rPr>
          <w:tab/>
        </w:r>
        <w:r w:rsidRPr="0084664D">
          <w:rPr>
            <w:noProof/>
            <w:sz w:val="28"/>
            <w:szCs w:val="28"/>
          </w:rPr>
          <w:fldChar w:fldCharType="begin"/>
        </w:r>
        <w:r w:rsidRPr="0084664D">
          <w:rPr>
            <w:noProof/>
            <w:sz w:val="28"/>
            <w:szCs w:val="28"/>
          </w:rPr>
          <w:instrText xml:space="preserve"> PAGEREF _Toc8200 \h </w:instrText>
        </w:r>
        <w:r w:rsidRPr="0084664D">
          <w:rPr>
            <w:noProof/>
            <w:sz w:val="28"/>
            <w:szCs w:val="28"/>
          </w:rPr>
        </w:r>
        <w:r w:rsidRPr="0084664D">
          <w:rPr>
            <w:noProof/>
            <w:sz w:val="28"/>
            <w:szCs w:val="28"/>
          </w:rPr>
          <w:fldChar w:fldCharType="separate"/>
        </w:r>
        <w:r w:rsidR="00352829" w:rsidRPr="0084664D">
          <w:rPr>
            <w:rFonts w:hint="eastAsia"/>
            <w:noProof/>
            <w:sz w:val="28"/>
            <w:szCs w:val="28"/>
          </w:rPr>
          <w:t>33</w:t>
        </w:r>
        <w:r w:rsidRPr="0084664D">
          <w:rPr>
            <w:noProof/>
            <w:sz w:val="28"/>
            <w:szCs w:val="28"/>
          </w:rPr>
          <w:fldChar w:fldCharType="end"/>
        </w:r>
      </w:hyperlink>
    </w:p>
    <w:p w14:paraId="181A55DE" w14:textId="2C23AA94" w:rsidR="00BD75DE" w:rsidRPr="0084664D" w:rsidRDefault="00BD75DE">
      <w:pPr>
        <w:pStyle w:val="TOC1"/>
        <w:tabs>
          <w:tab w:val="clear" w:pos="1050"/>
          <w:tab w:val="clear" w:pos="8937"/>
          <w:tab w:val="right" w:leader="dot" w:pos="8991"/>
        </w:tabs>
        <w:spacing w:line="360" w:lineRule="auto"/>
        <w:rPr>
          <w:rFonts w:hint="eastAsia"/>
          <w:noProof/>
          <w:sz w:val="28"/>
          <w:szCs w:val="28"/>
        </w:rPr>
      </w:pPr>
      <w:hyperlink w:anchor="_Toc27807" w:history="1">
        <w:r w:rsidRPr="0084664D">
          <w:rPr>
            <w:rFonts w:cs="宋体" w:hint="eastAsia"/>
            <w:noProof/>
            <w:sz w:val="28"/>
            <w:szCs w:val="28"/>
          </w:rPr>
          <w:t>第六章 响应文件格式</w:t>
        </w:r>
        <w:r w:rsidRPr="0084664D">
          <w:rPr>
            <w:noProof/>
            <w:sz w:val="28"/>
            <w:szCs w:val="28"/>
          </w:rPr>
          <w:tab/>
        </w:r>
        <w:r w:rsidRPr="0084664D">
          <w:rPr>
            <w:noProof/>
            <w:sz w:val="28"/>
            <w:szCs w:val="28"/>
          </w:rPr>
          <w:fldChar w:fldCharType="begin"/>
        </w:r>
        <w:r w:rsidRPr="0084664D">
          <w:rPr>
            <w:noProof/>
            <w:sz w:val="28"/>
            <w:szCs w:val="28"/>
          </w:rPr>
          <w:instrText xml:space="preserve"> PAGEREF _Toc27807 \h </w:instrText>
        </w:r>
        <w:r w:rsidRPr="0084664D">
          <w:rPr>
            <w:noProof/>
            <w:sz w:val="28"/>
            <w:szCs w:val="28"/>
          </w:rPr>
        </w:r>
        <w:r w:rsidRPr="0084664D">
          <w:rPr>
            <w:noProof/>
            <w:sz w:val="28"/>
            <w:szCs w:val="28"/>
          </w:rPr>
          <w:fldChar w:fldCharType="separate"/>
        </w:r>
        <w:r w:rsidR="00352829" w:rsidRPr="0084664D">
          <w:rPr>
            <w:rFonts w:hint="eastAsia"/>
            <w:noProof/>
            <w:sz w:val="28"/>
            <w:szCs w:val="28"/>
          </w:rPr>
          <w:t>62</w:t>
        </w:r>
        <w:r w:rsidRPr="0084664D">
          <w:rPr>
            <w:noProof/>
            <w:sz w:val="28"/>
            <w:szCs w:val="28"/>
          </w:rPr>
          <w:fldChar w:fldCharType="end"/>
        </w:r>
      </w:hyperlink>
    </w:p>
    <w:p w14:paraId="1932CD92" w14:textId="08EAFA37" w:rsidR="00BD75DE" w:rsidRPr="0084664D" w:rsidRDefault="00000000">
      <w:pPr>
        <w:pStyle w:val="ad"/>
        <w:spacing w:line="360" w:lineRule="auto"/>
        <w:ind w:firstLine="0"/>
        <w:rPr>
          <w:rFonts w:hAnsi="宋体" w:hint="eastAsia"/>
        </w:rPr>
      </w:pPr>
      <w:r w:rsidRPr="0084664D">
        <w:rPr>
          <w:rFonts w:cs="宋体"/>
          <w:sz w:val="28"/>
          <w:szCs w:val="28"/>
        </w:rPr>
        <w:fldChar w:fldCharType="end"/>
      </w:r>
      <w:bookmarkStart w:id="7" w:name="_Toc97371941"/>
      <w:r w:rsidRPr="0084664D">
        <w:rPr>
          <w:rFonts w:hAnsi="宋体" w:cs="宋体" w:hint="eastAsia"/>
        </w:rPr>
        <w:t>注：竞争性磋商文件条款中以“</w:t>
      </w:r>
      <w:bookmarkStart w:id="8" w:name="_Hlk147306862"/>
      <w:r w:rsidRPr="0084664D">
        <w:rPr>
          <w:rFonts w:hAnsi="宋体"/>
        </w:rPr>
        <w:t>■</w:t>
      </w:r>
      <w:bookmarkEnd w:id="8"/>
      <w:r w:rsidRPr="0084664D">
        <w:rPr>
          <w:rFonts w:hAnsi="宋体" w:cs="宋体" w:hint="eastAsia"/>
        </w:rPr>
        <w:t>”形式标记的内容适用于本项目，以“</w:t>
      </w:r>
      <w:bookmarkStart w:id="9" w:name="_Hlk147306870"/>
      <w:r w:rsidRPr="0084664D">
        <w:rPr>
          <w:rFonts w:hAnsi="宋体" w:cs="宋体" w:hint="eastAsia"/>
        </w:rPr>
        <w:sym w:font="Wingdings 2" w:char="00A3"/>
      </w:r>
      <w:bookmarkEnd w:id="9"/>
      <w:r w:rsidRPr="0084664D">
        <w:rPr>
          <w:rFonts w:hAnsi="宋体" w:cs="宋体" w:hint="eastAsia"/>
        </w:rPr>
        <w:t>”形式标记的内容不适用于本项目。</w:t>
      </w:r>
    </w:p>
    <w:p w14:paraId="4D051FF2" w14:textId="77777777" w:rsidR="00BD75DE" w:rsidRPr="0084664D" w:rsidRDefault="00000000">
      <w:pPr>
        <w:pStyle w:val="TOC1"/>
        <w:spacing w:line="360" w:lineRule="auto"/>
        <w:rPr>
          <w:rFonts w:cs="宋体" w:hint="eastAsia"/>
          <w:b w:val="0"/>
          <w:sz w:val="36"/>
          <w:szCs w:val="36"/>
        </w:rPr>
      </w:pPr>
      <w:r w:rsidRPr="0084664D">
        <w:rPr>
          <w:rFonts w:cs="宋体"/>
          <w:b w:val="0"/>
          <w:sz w:val="36"/>
          <w:szCs w:val="36"/>
        </w:rPr>
        <w:br w:type="page"/>
      </w:r>
    </w:p>
    <w:p w14:paraId="58A772CF" w14:textId="77777777" w:rsidR="00BD75DE" w:rsidRPr="0084664D" w:rsidRDefault="00BD75DE">
      <w:pPr>
        <w:spacing w:line="360" w:lineRule="auto"/>
        <w:jc w:val="center"/>
        <w:outlineLvl w:val="0"/>
        <w:rPr>
          <w:rFonts w:ascii="宋体" w:hAnsi="宋体" w:cs="宋体" w:hint="eastAsia"/>
          <w:b/>
          <w:sz w:val="36"/>
          <w:szCs w:val="36"/>
        </w:rPr>
        <w:sectPr w:rsidR="00BD75DE" w:rsidRPr="0084664D">
          <w:headerReference w:type="default" r:id="rId13"/>
          <w:footerReference w:type="even" r:id="rId14"/>
          <w:footerReference w:type="default" r:id="rId15"/>
          <w:headerReference w:type="first" r:id="rId16"/>
          <w:footerReference w:type="first" r:id="rId17"/>
          <w:type w:val="nextColumn"/>
          <w:pgSz w:w="11905" w:h="16838"/>
          <w:pgMar w:top="1247" w:right="1361" w:bottom="1247" w:left="1361" w:header="851" w:footer="992" w:gutter="0"/>
          <w:pgNumType w:start="1"/>
          <w:cols w:space="0"/>
          <w:docGrid w:type="linesAndChars" w:linePitch="317"/>
        </w:sectPr>
      </w:pPr>
    </w:p>
    <w:p w14:paraId="2AEC5E9F" w14:textId="77777777" w:rsidR="00BD75DE" w:rsidRPr="0084664D" w:rsidRDefault="00000000">
      <w:pPr>
        <w:spacing w:line="360" w:lineRule="auto"/>
        <w:jc w:val="center"/>
        <w:outlineLvl w:val="0"/>
        <w:rPr>
          <w:rFonts w:ascii="宋体" w:hAnsi="宋体" w:cs="宋体" w:hint="eastAsia"/>
          <w:b/>
          <w:sz w:val="36"/>
          <w:szCs w:val="36"/>
        </w:rPr>
      </w:pPr>
      <w:bookmarkStart w:id="10" w:name="_Toc18770"/>
      <w:bookmarkStart w:id="11" w:name="_Toc30172"/>
      <w:bookmarkStart w:id="12" w:name="_Toc6767"/>
      <w:bookmarkStart w:id="13" w:name="_Toc11425"/>
      <w:r w:rsidRPr="0084664D">
        <w:rPr>
          <w:rFonts w:ascii="宋体" w:hAnsi="宋体" w:cs="宋体" w:hint="eastAsia"/>
          <w:b/>
          <w:sz w:val="36"/>
          <w:szCs w:val="36"/>
        </w:rPr>
        <w:lastRenderedPageBreak/>
        <w:t>第一章 采购邀请</w:t>
      </w:r>
      <w:bookmarkStart w:id="14" w:name="_Toc28359079"/>
      <w:bookmarkStart w:id="15" w:name="_Toc35393621"/>
      <w:bookmarkStart w:id="16" w:name="_Toc35393790"/>
      <w:bookmarkStart w:id="17" w:name="_Toc28359002"/>
      <w:bookmarkStart w:id="18" w:name="_Hlk24379207"/>
      <w:bookmarkEnd w:id="7"/>
      <w:bookmarkEnd w:id="10"/>
      <w:bookmarkEnd w:id="11"/>
      <w:bookmarkEnd w:id="12"/>
      <w:bookmarkEnd w:id="13"/>
    </w:p>
    <w:p w14:paraId="48F6B10F" w14:textId="77777777" w:rsidR="00BD75DE" w:rsidRPr="0084664D" w:rsidRDefault="00000000">
      <w:pPr>
        <w:pStyle w:val="21"/>
        <w:spacing w:before="0" w:line="360" w:lineRule="auto"/>
        <w:jc w:val="left"/>
        <w:rPr>
          <w:rFonts w:ascii="宋体" w:eastAsia="宋体" w:hAnsi="宋体" w:cs="宋体" w:hint="eastAsia"/>
          <w:sz w:val="24"/>
          <w:szCs w:val="24"/>
        </w:rPr>
      </w:pPr>
      <w:r w:rsidRPr="0084664D">
        <w:rPr>
          <w:rFonts w:ascii="宋体" w:eastAsia="宋体" w:hAnsi="宋体" w:cs="宋体" w:hint="eastAsia"/>
          <w:sz w:val="24"/>
          <w:szCs w:val="24"/>
        </w:rPr>
        <w:t>一、项目基本情况</w:t>
      </w:r>
      <w:bookmarkEnd w:id="14"/>
      <w:bookmarkEnd w:id="15"/>
      <w:bookmarkEnd w:id="16"/>
      <w:bookmarkEnd w:id="17"/>
    </w:p>
    <w:p w14:paraId="3AF3683D" w14:textId="508A91C4"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1.项目编号：</w:t>
      </w:r>
      <w:bookmarkStart w:id="19" w:name="OLE_LINK4"/>
      <w:r w:rsidR="00404D99" w:rsidRPr="0084664D">
        <w:rPr>
          <w:rFonts w:ascii="宋体" w:hAnsi="宋体" w:cs="宋体" w:hint="eastAsia"/>
          <w:sz w:val="24"/>
        </w:rPr>
        <w:t>11010825210200039690-XM001</w:t>
      </w:r>
      <w:r w:rsidRPr="0084664D">
        <w:rPr>
          <w:rFonts w:ascii="宋体" w:hAnsi="宋体" w:cs="宋体" w:hint="eastAsia"/>
          <w:sz w:val="24"/>
        </w:rPr>
        <w:t>/TXJ-010-20250</w:t>
      </w:r>
      <w:r w:rsidR="002075F4" w:rsidRPr="0084664D">
        <w:rPr>
          <w:rFonts w:ascii="宋体" w:hAnsi="宋体" w:cs="宋体" w:hint="eastAsia"/>
          <w:sz w:val="24"/>
        </w:rPr>
        <w:t>197</w:t>
      </w:r>
      <w:bookmarkEnd w:id="19"/>
    </w:p>
    <w:p w14:paraId="26F2B332" w14:textId="74C1C513"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2.项目名称：</w:t>
      </w:r>
      <w:r w:rsidR="00276005" w:rsidRPr="0084664D">
        <w:rPr>
          <w:rFonts w:ascii="宋体" w:hAnsi="宋体" w:cs="宋体" w:hint="eastAsia"/>
          <w:sz w:val="24"/>
        </w:rPr>
        <w:t>花园路街道2025年拆违项目</w:t>
      </w:r>
    </w:p>
    <w:p w14:paraId="47D14022" w14:textId="77777777"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3.采购方式：竞争性磋商</w:t>
      </w:r>
    </w:p>
    <w:bookmarkEnd w:id="18"/>
    <w:p w14:paraId="41963051" w14:textId="2AC2AB9C"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4.项目预算金额：</w:t>
      </w:r>
      <w:r w:rsidR="00C6545D" w:rsidRPr="0084664D">
        <w:rPr>
          <w:rFonts w:ascii="宋体" w:hAnsi="宋体" w:cs="宋体" w:hint="eastAsia"/>
          <w:sz w:val="24"/>
        </w:rPr>
        <w:t>132</w:t>
      </w:r>
      <w:r w:rsidRPr="0084664D">
        <w:rPr>
          <w:rFonts w:ascii="宋体" w:hAnsi="宋体" w:cs="宋体" w:hint="eastAsia"/>
          <w:sz w:val="24"/>
        </w:rPr>
        <w:t>万元、</w:t>
      </w:r>
      <w:r w:rsidR="001F7622" w:rsidRPr="0084664D">
        <w:rPr>
          <w:rFonts w:ascii="宋体" w:hAnsi="宋体" w:cs="宋体" w:hint="eastAsia"/>
          <w:sz w:val="24"/>
        </w:rPr>
        <w:t>本项目采用单价招标，商业违建与其他类违建单价最高限价：</w:t>
      </w:r>
      <w:bookmarkStart w:id="20" w:name="OLE_LINK7"/>
      <w:r w:rsidR="001F7622" w:rsidRPr="0084664D">
        <w:rPr>
          <w:rFonts w:ascii="宋体" w:hAnsi="宋体" w:cs="宋体" w:hint="eastAsia"/>
          <w:sz w:val="24"/>
        </w:rPr>
        <w:t>220元/平方米</w:t>
      </w:r>
      <w:bookmarkEnd w:id="20"/>
      <w:r w:rsidRPr="0084664D">
        <w:rPr>
          <w:rFonts w:ascii="宋体" w:hAnsi="宋体" w:cs="宋体" w:hint="eastAsia"/>
          <w:sz w:val="24"/>
        </w:rPr>
        <w:t>。</w:t>
      </w:r>
    </w:p>
    <w:p w14:paraId="5A7ECB14" w14:textId="0FF61779" w:rsidR="00BD75DE" w:rsidRPr="0084664D" w:rsidRDefault="00000000">
      <w:pPr>
        <w:spacing w:line="480" w:lineRule="exact"/>
        <w:ind w:firstLineChars="200" w:firstLine="480"/>
        <w:rPr>
          <w:rFonts w:ascii="宋体" w:hAnsi="宋体" w:hint="eastAsia"/>
          <w:sz w:val="24"/>
        </w:rPr>
      </w:pPr>
      <w:r w:rsidRPr="0084664D">
        <w:rPr>
          <w:rFonts w:ascii="宋体" w:hAnsi="宋体" w:cs="宋体" w:hint="eastAsia"/>
          <w:sz w:val="24"/>
        </w:rPr>
        <w:t>5.采购需求：</w:t>
      </w:r>
      <w:r w:rsidR="00C6545D" w:rsidRPr="0084664D">
        <w:rPr>
          <w:rFonts w:ascii="宋体" w:hAnsi="宋体" w:cs="宋体" w:hint="eastAsia"/>
          <w:sz w:val="24"/>
        </w:rPr>
        <w:t>商业违建计划拆违面积3000平方米，其他类违建计划拆违面积3000平方米，以及分拣、清运与消纳建筑垃圾和其他垃圾。</w:t>
      </w:r>
    </w:p>
    <w:p w14:paraId="4D41A97D" w14:textId="6A5CBD9C" w:rsidR="00BD75DE" w:rsidRPr="0084664D" w:rsidRDefault="00000000">
      <w:pPr>
        <w:numPr>
          <w:ilvl w:val="0"/>
          <w:numId w:val="9"/>
        </w:numPr>
        <w:spacing w:line="360" w:lineRule="auto"/>
        <w:ind w:firstLineChars="200" w:firstLine="480"/>
        <w:rPr>
          <w:rFonts w:ascii="宋体" w:hAnsi="宋体" w:cs="宋体" w:hint="eastAsia"/>
          <w:sz w:val="24"/>
        </w:rPr>
      </w:pPr>
      <w:r w:rsidRPr="0084664D">
        <w:rPr>
          <w:rFonts w:ascii="宋体" w:hAnsi="宋体" w:cs="宋体" w:hint="eastAsia"/>
          <w:sz w:val="24"/>
        </w:rPr>
        <w:t>合同履行期限：</w:t>
      </w:r>
      <w:r w:rsidR="00091F3E" w:rsidRPr="00091F3E">
        <w:rPr>
          <w:rFonts w:ascii="宋体" w:hAnsi="宋体" w:cs="宋体" w:hint="eastAsia"/>
          <w:sz w:val="24"/>
        </w:rPr>
        <w:t>自合同签订之日起一年</w:t>
      </w:r>
      <w:r w:rsidRPr="0084664D">
        <w:rPr>
          <w:rFonts w:ascii="宋体" w:hAnsi="宋体" w:cs="宋体" w:hint="eastAsia"/>
          <w:sz w:val="24"/>
        </w:rPr>
        <w:t>。</w:t>
      </w:r>
    </w:p>
    <w:p w14:paraId="6B0FF779" w14:textId="77777777" w:rsidR="00BD75DE" w:rsidRPr="0084664D" w:rsidRDefault="00000000">
      <w:pPr>
        <w:spacing w:line="360" w:lineRule="auto"/>
        <w:ind w:firstLineChars="200" w:firstLine="480"/>
        <w:rPr>
          <w:rFonts w:ascii="宋体" w:hAnsi="宋体" w:cs="宋体" w:hint="eastAsia"/>
          <w:sz w:val="24"/>
        </w:rPr>
      </w:pPr>
      <w:bookmarkStart w:id="21" w:name="_Hlk150003290"/>
      <w:r w:rsidRPr="0084664D">
        <w:rPr>
          <w:rFonts w:ascii="宋体" w:hAnsi="宋体" w:cs="宋体"/>
          <w:sz w:val="24"/>
        </w:rPr>
        <w:t>7</w:t>
      </w:r>
      <w:r w:rsidRPr="0084664D">
        <w:rPr>
          <w:rFonts w:ascii="宋体" w:hAnsi="宋体" w:cs="宋体" w:hint="eastAsia"/>
          <w:sz w:val="24"/>
        </w:rPr>
        <w:t xml:space="preserve">.本项目是否接受联合体：□是  </w:t>
      </w:r>
      <w:r w:rsidRPr="0084664D">
        <w:rPr>
          <w:rFonts w:ascii="宋体" w:hAnsi="宋体"/>
          <w:sz w:val="24"/>
        </w:rPr>
        <w:t>■</w:t>
      </w:r>
      <w:r w:rsidRPr="0084664D">
        <w:rPr>
          <w:rFonts w:ascii="宋体" w:hAnsi="宋体" w:cs="宋体" w:hint="eastAsia"/>
          <w:sz w:val="24"/>
        </w:rPr>
        <w:t>否。</w:t>
      </w:r>
    </w:p>
    <w:bookmarkEnd w:id="21"/>
    <w:p w14:paraId="5E95DFB5" w14:textId="77777777" w:rsidR="00BD75DE" w:rsidRPr="0084664D" w:rsidRDefault="00BD75DE">
      <w:pPr>
        <w:pStyle w:val="ad"/>
      </w:pPr>
    </w:p>
    <w:p w14:paraId="36B3FB3F" w14:textId="77777777" w:rsidR="00BD75DE" w:rsidRPr="0084664D" w:rsidRDefault="00000000">
      <w:pPr>
        <w:pStyle w:val="21"/>
        <w:spacing w:before="0" w:line="360" w:lineRule="auto"/>
        <w:jc w:val="left"/>
        <w:rPr>
          <w:rFonts w:ascii="宋体" w:eastAsia="宋体" w:hAnsi="宋体" w:cs="宋体" w:hint="eastAsia"/>
          <w:sz w:val="24"/>
          <w:szCs w:val="24"/>
        </w:rPr>
      </w:pPr>
      <w:bookmarkStart w:id="22" w:name="_Toc35393622"/>
      <w:bookmarkStart w:id="23" w:name="_Toc28359080"/>
      <w:bookmarkStart w:id="24" w:name="_Toc28359003"/>
      <w:bookmarkStart w:id="25" w:name="_Toc35393791"/>
      <w:r w:rsidRPr="0084664D">
        <w:rPr>
          <w:rFonts w:ascii="宋体" w:eastAsia="宋体" w:hAnsi="宋体" w:cs="宋体" w:hint="eastAsia"/>
          <w:sz w:val="24"/>
          <w:szCs w:val="24"/>
        </w:rPr>
        <w:t>二、申请人的资格要求（须同时满足）</w:t>
      </w:r>
      <w:bookmarkEnd w:id="22"/>
      <w:bookmarkEnd w:id="23"/>
      <w:bookmarkEnd w:id="24"/>
      <w:bookmarkEnd w:id="25"/>
    </w:p>
    <w:p w14:paraId="31BA6738" w14:textId="77777777"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1.满足《中华人民共和国政府采购法》第二十二条规定；</w:t>
      </w:r>
    </w:p>
    <w:p w14:paraId="5716A62F" w14:textId="77777777" w:rsidR="00BD75DE" w:rsidRPr="0084664D" w:rsidRDefault="00000000">
      <w:pPr>
        <w:spacing w:line="360" w:lineRule="auto"/>
        <w:ind w:firstLineChars="200" w:firstLine="480"/>
        <w:rPr>
          <w:rFonts w:ascii="宋体" w:hAnsi="宋体" w:cs="宋体" w:hint="eastAsia"/>
          <w:sz w:val="24"/>
        </w:rPr>
      </w:pPr>
      <w:bookmarkStart w:id="26" w:name="_Toc28359081"/>
      <w:bookmarkStart w:id="27" w:name="_Toc28359004"/>
      <w:r w:rsidRPr="0084664D">
        <w:rPr>
          <w:rFonts w:ascii="宋体" w:hAnsi="宋体" w:cs="宋体" w:hint="eastAsia"/>
          <w:sz w:val="24"/>
        </w:rPr>
        <w:t>2.落实政府采购政策需满足的资格要求：</w:t>
      </w:r>
    </w:p>
    <w:p w14:paraId="1AF246EC" w14:textId="77777777" w:rsidR="00BD75DE" w:rsidRPr="0084664D" w:rsidRDefault="0000000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2.1 中小企业政策</w:t>
      </w:r>
    </w:p>
    <w:p w14:paraId="5B978A26" w14:textId="7E80B36A" w:rsidR="00BD75DE" w:rsidRPr="0084664D" w:rsidRDefault="00404D99">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本项目专门面向中小企业整体预留采购份额。</w:t>
      </w:r>
    </w:p>
    <w:p w14:paraId="7424B04E" w14:textId="77777777" w:rsidR="00BD75DE" w:rsidRPr="0084664D" w:rsidRDefault="0000000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3.本项目的特定资格要求：</w:t>
      </w:r>
    </w:p>
    <w:p w14:paraId="3E8CA542" w14:textId="77777777" w:rsidR="00BD75DE" w:rsidRPr="0084664D" w:rsidRDefault="0000000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bookmarkStart w:id="28" w:name="OLE_LINK12"/>
      <w:r w:rsidRPr="0084664D">
        <w:rPr>
          <w:rFonts w:ascii="宋体" w:hAnsi="宋体" w:cs="宋体" w:hint="eastAsia"/>
          <w:sz w:val="24"/>
        </w:rPr>
        <w:t>3.</w:t>
      </w:r>
      <w:r w:rsidRPr="0084664D">
        <w:rPr>
          <w:rFonts w:ascii="宋体" w:hAnsi="宋体" w:cs="宋体"/>
          <w:sz w:val="24"/>
        </w:rPr>
        <w:t>1</w:t>
      </w:r>
      <w:r w:rsidRPr="0084664D">
        <w:rPr>
          <w:rFonts w:ascii="宋体" w:hAnsi="宋体" w:cs="宋体" w:hint="eastAsia"/>
          <w:sz w:val="24"/>
        </w:rPr>
        <w:t>本项目是否属于政府购买服务：</w:t>
      </w:r>
    </w:p>
    <w:p w14:paraId="34ACB7CF" w14:textId="4DD4229D" w:rsidR="00BD75DE" w:rsidRPr="0084664D" w:rsidRDefault="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sz w:val="24"/>
        </w:rPr>
        <w:t>■</w:t>
      </w:r>
      <w:r w:rsidRPr="0084664D">
        <w:rPr>
          <w:rFonts w:ascii="宋体" w:hAnsi="宋体" w:cs="宋体" w:hint="eastAsia"/>
          <w:sz w:val="24"/>
        </w:rPr>
        <w:t>否</w:t>
      </w:r>
    </w:p>
    <w:p w14:paraId="61144A14" w14:textId="5E40BCF8" w:rsidR="00BD75DE" w:rsidRPr="0084664D" w:rsidRDefault="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sym w:font="Wingdings 2" w:char="00A3"/>
      </w:r>
      <w:r w:rsidRPr="0084664D">
        <w:rPr>
          <w:rFonts w:ascii="宋体" w:hAnsi="宋体" w:cs="宋体" w:hint="eastAsia"/>
          <w:sz w:val="24"/>
        </w:rPr>
        <w:t>是，公益一类事业单位、使用事业编制且由财政拨款保障的群团组织，不得作为承接主体；</w:t>
      </w:r>
    </w:p>
    <w:p w14:paraId="3C2800A3" w14:textId="04598FF0" w:rsidR="00BB1332" w:rsidRPr="0084664D" w:rsidRDefault="00000000" w:rsidP="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3.</w:t>
      </w:r>
      <w:r w:rsidRPr="0084664D">
        <w:rPr>
          <w:rFonts w:ascii="宋体" w:hAnsi="宋体" w:cs="宋体"/>
          <w:sz w:val="24"/>
        </w:rPr>
        <w:t>2</w:t>
      </w:r>
      <w:r w:rsidRPr="0084664D">
        <w:rPr>
          <w:rFonts w:ascii="宋体" w:hAnsi="宋体" w:cs="宋体" w:hint="eastAsia"/>
          <w:sz w:val="24"/>
        </w:rPr>
        <w:t>其他特定资格要求：</w:t>
      </w:r>
      <w:r w:rsidR="00BB1332" w:rsidRPr="0084664D">
        <w:rPr>
          <w:rFonts w:ascii="宋体" w:hAnsi="宋体" w:cs="宋体" w:hint="eastAsia"/>
          <w:sz w:val="24"/>
        </w:rPr>
        <w:t>1）供应商须具备建设行政主管部门核发的建筑工程施工总承包三级及以上资质且，并具有建设行政主管部门核发的有效的安全生产许可证；</w:t>
      </w:r>
    </w:p>
    <w:p w14:paraId="410212FC" w14:textId="77777777" w:rsidR="00BB1332" w:rsidRPr="0084664D" w:rsidRDefault="00BB1332" w:rsidP="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2）供应商拟派项目经理须具备建筑工程专业二级及以上注册建造师执业资格和有效的安全生产考核合格证书（B本）；</w:t>
      </w:r>
    </w:p>
    <w:p w14:paraId="013DC10D" w14:textId="77777777" w:rsidR="00BB1332" w:rsidRPr="0084664D" w:rsidRDefault="00BB1332" w:rsidP="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3）未被列入“信用中国”网站（www.creditchina.gov.cn）失信被执行人、重大税收违法失信主体、政府采购严重违法失信行为记录名单且未列入中国政府采购网（www.ccgp.gov.cn）严重违法失信行为信息记录名单；</w:t>
      </w:r>
    </w:p>
    <w:p w14:paraId="2CF57726" w14:textId="3818EDF0" w:rsidR="00BB1332" w:rsidRPr="0084664D" w:rsidRDefault="00BB1332" w:rsidP="00BB133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4）被警示为</w:t>
      </w:r>
      <w:bookmarkStart w:id="29" w:name="OLE_LINK3"/>
      <w:r w:rsidRPr="0084664D">
        <w:rPr>
          <w:rFonts w:ascii="宋体" w:hAnsi="宋体" w:cs="宋体" w:hint="eastAsia"/>
          <w:sz w:val="24"/>
        </w:rPr>
        <w:t>施工安全风险企业</w:t>
      </w:r>
      <w:bookmarkEnd w:id="29"/>
      <w:r w:rsidRPr="0084664D">
        <w:rPr>
          <w:rFonts w:ascii="宋体" w:hAnsi="宋体" w:cs="宋体" w:hint="eastAsia"/>
          <w:sz w:val="24"/>
        </w:rPr>
        <w:t>情况：本工程对北京市建筑企业施工安全风险企业</w:t>
      </w:r>
      <w:r w:rsidRPr="0084664D">
        <w:rPr>
          <w:rFonts w:ascii="宋体" w:hAnsi="宋体" w:cs="宋体" w:hint="eastAsia"/>
          <w:sz w:val="24"/>
        </w:rPr>
        <w:lastRenderedPageBreak/>
        <w:t>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34288604" w14:textId="74C0DC5D" w:rsidR="00BD75DE" w:rsidRPr="0084664D" w:rsidRDefault="00862364" w:rsidP="00862364">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4664D">
        <w:rPr>
          <w:rFonts w:ascii="宋体" w:hAnsi="宋体" w:cs="宋体" w:hint="eastAsia"/>
          <w:sz w:val="24"/>
        </w:rPr>
        <w:t>5）被北京市住房城乡建设主管部门标注资质异常且未完成整改情况：本工程对被北京市住房城乡建设主管部门标注资质异常且未完成整改的供应商采取强制性限制，本项目要求资质被北京市住房城乡建设主管部门标注资质异常且未完成整改的供应商无法获得本工程的成交资格；</w:t>
      </w:r>
      <w:bookmarkEnd w:id="28"/>
    </w:p>
    <w:p w14:paraId="11AA129C" w14:textId="77777777" w:rsidR="00BD75DE" w:rsidRPr="0084664D" w:rsidRDefault="00000000">
      <w:pPr>
        <w:pStyle w:val="21"/>
        <w:widowControl/>
        <w:spacing w:before="0" w:line="360" w:lineRule="auto"/>
        <w:jc w:val="left"/>
        <w:rPr>
          <w:rFonts w:ascii="宋体" w:eastAsia="宋体" w:hAnsi="宋体" w:cs="宋体" w:hint="eastAsia"/>
          <w:sz w:val="24"/>
          <w:szCs w:val="24"/>
        </w:rPr>
      </w:pPr>
      <w:bookmarkStart w:id="30" w:name="_Toc35393792"/>
      <w:bookmarkStart w:id="31" w:name="_Toc35393623"/>
      <w:bookmarkEnd w:id="26"/>
      <w:bookmarkEnd w:id="27"/>
      <w:r w:rsidRPr="0084664D">
        <w:rPr>
          <w:rFonts w:ascii="宋体" w:eastAsia="宋体" w:hAnsi="宋体" w:cs="宋体" w:hint="eastAsia"/>
          <w:sz w:val="24"/>
          <w:szCs w:val="24"/>
        </w:rPr>
        <w:t>三、获取采购文件</w:t>
      </w:r>
      <w:bookmarkEnd w:id="30"/>
      <w:bookmarkEnd w:id="31"/>
    </w:p>
    <w:p w14:paraId="4498A544" w14:textId="3F1F6A3D" w:rsidR="00BD75DE" w:rsidRPr="0084664D" w:rsidRDefault="00000000">
      <w:pPr>
        <w:adjustRightInd w:val="0"/>
        <w:snapToGrid w:val="0"/>
        <w:spacing w:line="360" w:lineRule="auto"/>
        <w:ind w:firstLineChars="200" w:firstLine="480"/>
        <w:rPr>
          <w:rFonts w:ascii="宋体" w:hAnsi="宋体" w:cs="宋体" w:hint="eastAsia"/>
          <w:sz w:val="24"/>
          <w:lang w:bidi="ar"/>
        </w:rPr>
      </w:pPr>
      <w:bookmarkStart w:id="32" w:name="_Hlk150003349"/>
      <w:bookmarkStart w:id="33" w:name="_Toc35393793"/>
      <w:bookmarkStart w:id="34" w:name="_Toc28359005"/>
      <w:bookmarkStart w:id="35" w:name="_Toc35393624"/>
      <w:bookmarkStart w:id="36" w:name="_Toc28359082"/>
      <w:r w:rsidRPr="0084664D">
        <w:rPr>
          <w:rFonts w:ascii="宋体" w:hAnsi="宋体" w:cs="宋体" w:hint="eastAsia"/>
          <w:sz w:val="24"/>
          <w:lang w:bidi="ar"/>
        </w:rPr>
        <w:t>1.时间：</w:t>
      </w:r>
      <w:r w:rsidRPr="0084664D">
        <w:rPr>
          <w:rFonts w:ascii="宋体" w:hAnsi="宋体" w:cs="宋体" w:hint="eastAsia"/>
          <w:sz w:val="24"/>
        </w:rPr>
        <w:t>2025年0</w:t>
      </w:r>
      <w:r w:rsidR="00745C3C">
        <w:rPr>
          <w:rFonts w:ascii="宋体" w:hAnsi="宋体" w:cs="宋体" w:hint="eastAsia"/>
          <w:sz w:val="24"/>
        </w:rPr>
        <w:t>6</w:t>
      </w:r>
      <w:r w:rsidRPr="0084664D">
        <w:rPr>
          <w:rFonts w:ascii="宋体" w:hAnsi="宋体" w:cs="宋体" w:hint="eastAsia"/>
          <w:sz w:val="24"/>
        </w:rPr>
        <w:t>月</w:t>
      </w:r>
      <w:r w:rsidR="00745C3C">
        <w:rPr>
          <w:rFonts w:ascii="宋体" w:hAnsi="宋体" w:cs="宋体" w:hint="eastAsia"/>
          <w:sz w:val="24"/>
        </w:rPr>
        <w:t>12</w:t>
      </w:r>
      <w:r w:rsidRPr="0084664D">
        <w:rPr>
          <w:rFonts w:ascii="宋体" w:hAnsi="宋体" w:cs="宋体" w:hint="eastAsia"/>
          <w:sz w:val="24"/>
        </w:rPr>
        <w:t>日</w:t>
      </w:r>
      <w:r w:rsidRPr="0084664D">
        <w:rPr>
          <w:rFonts w:ascii="宋体" w:hAnsi="宋体" w:cs="宋体" w:hint="eastAsia"/>
          <w:sz w:val="24"/>
          <w:lang w:bidi="ar"/>
        </w:rPr>
        <w:t>至2025年0</w:t>
      </w:r>
      <w:r w:rsidR="001F7622" w:rsidRPr="0084664D">
        <w:rPr>
          <w:rFonts w:ascii="宋体" w:hAnsi="宋体" w:cs="宋体" w:hint="eastAsia"/>
          <w:sz w:val="24"/>
          <w:lang w:bidi="ar"/>
        </w:rPr>
        <w:t>6</w:t>
      </w:r>
      <w:r w:rsidRPr="0084664D">
        <w:rPr>
          <w:rFonts w:ascii="宋体" w:hAnsi="宋体" w:cs="宋体" w:hint="eastAsia"/>
          <w:sz w:val="24"/>
          <w:lang w:bidi="ar"/>
        </w:rPr>
        <w:t>月</w:t>
      </w:r>
      <w:r w:rsidR="00745C3C">
        <w:rPr>
          <w:rFonts w:ascii="宋体" w:hAnsi="宋体" w:cs="宋体" w:hint="eastAsia"/>
          <w:sz w:val="24"/>
          <w:lang w:bidi="ar"/>
        </w:rPr>
        <w:t>18</w:t>
      </w:r>
      <w:r w:rsidRPr="0084664D">
        <w:rPr>
          <w:rFonts w:ascii="宋体" w:hAnsi="宋体" w:cs="宋体" w:hint="eastAsia"/>
          <w:sz w:val="24"/>
          <w:lang w:bidi="ar"/>
        </w:rPr>
        <w:t>日，每天上午</w:t>
      </w:r>
      <w:r w:rsidRPr="0084664D">
        <w:rPr>
          <w:rFonts w:ascii="宋体" w:hAnsi="宋体" w:cs="宋体" w:hint="eastAsia"/>
          <w:sz w:val="24"/>
        </w:rPr>
        <w:t>9：00</w:t>
      </w:r>
      <w:r w:rsidRPr="0084664D">
        <w:rPr>
          <w:rFonts w:ascii="宋体" w:hAnsi="宋体" w:cs="宋体" w:hint="eastAsia"/>
          <w:sz w:val="24"/>
          <w:lang w:bidi="ar"/>
        </w:rPr>
        <w:t>至</w:t>
      </w:r>
      <w:r w:rsidRPr="0084664D">
        <w:rPr>
          <w:rFonts w:ascii="宋体" w:hAnsi="宋体" w:cs="宋体" w:hint="eastAsia"/>
          <w:sz w:val="24"/>
        </w:rPr>
        <w:t>12：00，</w:t>
      </w:r>
      <w:r w:rsidRPr="0084664D">
        <w:rPr>
          <w:rFonts w:ascii="宋体" w:hAnsi="宋体" w:cs="宋体" w:hint="eastAsia"/>
          <w:sz w:val="24"/>
          <w:lang w:bidi="ar"/>
        </w:rPr>
        <w:t>下午</w:t>
      </w:r>
      <w:r w:rsidRPr="0084664D">
        <w:rPr>
          <w:rFonts w:ascii="宋体" w:hAnsi="宋体" w:cs="宋体" w:hint="eastAsia"/>
          <w:sz w:val="24"/>
        </w:rPr>
        <w:t>13：00</w:t>
      </w:r>
      <w:r w:rsidRPr="0084664D">
        <w:rPr>
          <w:rFonts w:ascii="宋体" w:hAnsi="宋体" w:cs="宋体" w:hint="eastAsia"/>
          <w:sz w:val="24"/>
          <w:lang w:bidi="ar"/>
        </w:rPr>
        <w:t>至</w:t>
      </w:r>
      <w:r w:rsidRPr="0084664D">
        <w:rPr>
          <w:rFonts w:ascii="宋体" w:hAnsi="宋体" w:cs="宋体" w:hint="eastAsia"/>
          <w:sz w:val="24"/>
        </w:rPr>
        <w:t>16：00（</w:t>
      </w:r>
      <w:r w:rsidRPr="0084664D">
        <w:rPr>
          <w:rFonts w:ascii="宋体" w:hAnsi="宋体" w:cs="宋体" w:hint="eastAsia"/>
          <w:sz w:val="24"/>
          <w:lang w:bidi="ar"/>
        </w:rPr>
        <w:t>北京时间，法定节假日除外）。</w:t>
      </w:r>
    </w:p>
    <w:p w14:paraId="2F08FD31" w14:textId="77777777" w:rsidR="00BD75DE" w:rsidRPr="0084664D" w:rsidRDefault="00000000">
      <w:pPr>
        <w:widowControl/>
        <w:adjustRightInd w:val="0"/>
        <w:snapToGrid w:val="0"/>
        <w:spacing w:line="360" w:lineRule="auto"/>
        <w:ind w:firstLineChars="200" w:firstLine="480"/>
        <w:jc w:val="left"/>
        <w:rPr>
          <w:rFonts w:ascii="宋体" w:hAnsi="宋体" w:cs="宋体" w:hint="eastAsia"/>
          <w:sz w:val="24"/>
          <w:lang w:bidi="ar"/>
        </w:rPr>
      </w:pPr>
      <w:r w:rsidRPr="0084664D">
        <w:rPr>
          <w:rFonts w:ascii="宋体" w:hAnsi="宋体" w:cs="宋体" w:hint="eastAsia"/>
          <w:sz w:val="24"/>
          <w:lang w:bidi="ar"/>
        </w:rPr>
        <w:t>2.地点：北京市政府采购电子交易平台</w:t>
      </w:r>
    </w:p>
    <w:p w14:paraId="06E61254" w14:textId="77777777" w:rsidR="00BD75DE" w:rsidRPr="0084664D" w:rsidRDefault="00000000">
      <w:pPr>
        <w:widowControl/>
        <w:adjustRightInd w:val="0"/>
        <w:snapToGrid w:val="0"/>
        <w:spacing w:line="360" w:lineRule="auto"/>
        <w:ind w:firstLineChars="200" w:firstLine="480"/>
        <w:jc w:val="left"/>
        <w:rPr>
          <w:rFonts w:ascii="宋体" w:hAnsi="宋体" w:cs="宋体" w:hint="eastAsia"/>
          <w:sz w:val="24"/>
          <w:lang w:bidi="ar"/>
        </w:rPr>
      </w:pPr>
      <w:r w:rsidRPr="0084664D">
        <w:rPr>
          <w:rFonts w:ascii="宋体" w:hAnsi="宋体" w:cs="宋体" w:hint="eastAsia"/>
          <w:sz w:val="24"/>
          <w:lang w:bidi="ar"/>
        </w:rPr>
        <w:t>3.方式：</w:t>
      </w:r>
      <w:r w:rsidRPr="0084664D">
        <w:rPr>
          <w:rFonts w:ascii="宋体" w:hAnsi="宋体" w:cs="宋体"/>
          <w:sz w:val="24"/>
          <w:lang w:bidi="ar"/>
        </w:rPr>
        <w:t>供应商使用 CA 数字证书或电子营业执照登录北京市政府采购电子交易平台</w:t>
      </w:r>
      <w:r w:rsidRPr="0084664D">
        <w:rPr>
          <w:rFonts w:ascii="宋体" w:hAnsi="宋体" w:cs="宋体" w:hint="eastAsia"/>
          <w:sz w:val="24"/>
          <w:lang w:bidi="ar"/>
        </w:rPr>
        <w:t>（http://zbcg-bjzc.zhongcy.com/bjczj-portal-site/index.html#/home）获取电子版竞争性磋商文件。</w:t>
      </w:r>
    </w:p>
    <w:p w14:paraId="4359C59B" w14:textId="77777777" w:rsidR="00BD75DE" w:rsidRPr="0084664D" w:rsidRDefault="00000000">
      <w:pPr>
        <w:widowControl/>
        <w:adjustRightInd w:val="0"/>
        <w:snapToGrid w:val="0"/>
        <w:spacing w:line="360" w:lineRule="auto"/>
        <w:ind w:firstLineChars="200" w:firstLine="480"/>
        <w:jc w:val="left"/>
        <w:rPr>
          <w:rFonts w:ascii="宋体" w:hAnsi="宋体" w:cs="宋体" w:hint="eastAsia"/>
          <w:sz w:val="24"/>
          <w:lang w:bidi="ar"/>
        </w:rPr>
      </w:pPr>
      <w:r w:rsidRPr="0084664D">
        <w:rPr>
          <w:rFonts w:ascii="宋体" w:hAnsi="宋体" w:cs="宋体"/>
          <w:sz w:val="24"/>
          <w:lang w:bidi="ar"/>
        </w:rPr>
        <w:t>4.售价：</w:t>
      </w:r>
      <w:r w:rsidRPr="0084664D">
        <w:rPr>
          <w:rFonts w:ascii="宋体" w:hAnsi="宋体" w:cs="宋体" w:hint="eastAsia"/>
          <w:sz w:val="24"/>
          <w:lang w:bidi="ar"/>
        </w:rPr>
        <w:t>0元。</w:t>
      </w:r>
    </w:p>
    <w:bookmarkEnd w:id="32"/>
    <w:p w14:paraId="65FEA1C6" w14:textId="77777777" w:rsidR="00BD75DE" w:rsidRPr="0084664D" w:rsidRDefault="00BD75DE">
      <w:pPr>
        <w:pStyle w:val="ad"/>
        <w:rPr>
          <w:lang w:bidi="ar"/>
        </w:rPr>
      </w:pPr>
    </w:p>
    <w:p w14:paraId="74911A4B" w14:textId="77777777" w:rsidR="00BD75DE" w:rsidRPr="0084664D" w:rsidRDefault="00000000">
      <w:pPr>
        <w:pStyle w:val="21"/>
        <w:widowControl/>
        <w:spacing w:before="0" w:line="360" w:lineRule="auto"/>
        <w:jc w:val="left"/>
        <w:rPr>
          <w:rFonts w:ascii="宋体" w:eastAsia="宋体" w:hAnsi="宋体" w:cs="宋体" w:hint="eastAsia"/>
          <w:sz w:val="24"/>
          <w:szCs w:val="24"/>
        </w:rPr>
      </w:pPr>
      <w:r w:rsidRPr="0084664D">
        <w:rPr>
          <w:rFonts w:ascii="宋体" w:eastAsia="宋体" w:hAnsi="宋体" w:cs="宋体" w:hint="eastAsia"/>
          <w:sz w:val="24"/>
          <w:szCs w:val="24"/>
        </w:rPr>
        <w:t>四、</w:t>
      </w:r>
      <w:bookmarkEnd w:id="33"/>
      <w:bookmarkEnd w:id="34"/>
      <w:bookmarkEnd w:id="35"/>
      <w:bookmarkEnd w:id="36"/>
      <w:r w:rsidRPr="0084664D">
        <w:rPr>
          <w:rFonts w:ascii="宋体" w:eastAsia="宋体" w:hAnsi="宋体" w:cs="宋体" w:hint="eastAsia"/>
          <w:sz w:val="24"/>
          <w:szCs w:val="24"/>
        </w:rPr>
        <w:t>响应文件提交</w:t>
      </w:r>
    </w:p>
    <w:p w14:paraId="7DAAA8A0" w14:textId="4084318E" w:rsidR="00BD75DE" w:rsidRPr="0084664D" w:rsidRDefault="00000000">
      <w:pPr>
        <w:spacing w:line="360" w:lineRule="auto"/>
        <w:ind w:firstLineChars="200" w:firstLine="480"/>
        <w:rPr>
          <w:rFonts w:ascii="宋体" w:hAnsi="宋体" w:hint="eastAsia"/>
          <w:sz w:val="24"/>
        </w:rPr>
      </w:pPr>
      <w:bookmarkStart w:id="37" w:name="_Hlk150003386"/>
      <w:r w:rsidRPr="0084664D">
        <w:rPr>
          <w:rFonts w:ascii="宋体" w:hAnsi="宋体" w:hint="eastAsia"/>
          <w:sz w:val="24"/>
        </w:rPr>
        <w:t>截止时间：2025年0</w:t>
      </w:r>
      <w:r w:rsidR="008A6A2E">
        <w:rPr>
          <w:rFonts w:ascii="宋体" w:hAnsi="宋体" w:hint="eastAsia"/>
          <w:sz w:val="24"/>
        </w:rPr>
        <w:t>6</w:t>
      </w:r>
      <w:r w:rsidRPr="0084664D">
        <w:rPr>
          <w:rFonts w:ascii="宋体" w:hAnsi="宋体" w:hint="eastAsia"/>
          <w:sz w:val="24"/>
        </w:rPr>
        <w:t>月</w:t>
      </w:r>
      <w:r w:rsidR="008A6A2E">
        <w:rPr>
          <w:rFonts w:ascii="宋体" w:hAnsi="宋体" w:hint="eastAsia"/>
          <w:sz w:val="24"/>
        </w:rPr>
        <w:t>23</w:t>
      </w:r>
      <w:r w:rsidRPr="0084664D">
        <w:rPr>
          <w:rFonts w:ascii="宋体" w:hAnsi="宋体" w:hint="eastAsia"/>
          <w:sz w:val="24"/>
        </w:rPr>
        <w:t>日09点30分（北京时间）。</w:t>
      </w:r>
    </w:p>
    <w:p w14:paraId="17140C38" w14:textId="5A8A88CD" w:rsidR="00BD75DE" w:rsidRPr="0084664D" w:rsidRDefault="00000000">
      <w:pPr>
        <w:spacing w:line="360" w:lineRule="auto"/>
        <w:ind w:firstLineChars="200" w:firstLine="480"/>
        <w:rPr>
          <w:rFonts w:ascii="宋体" w:hAnsi="宋体" w:hint="eastAsia"/>
          <w:sz w:val="24"/>
        </w:rPr>
      </w:pPr>
      <w:r w:rsidRPr="0084664D">
        <w:rPr>
          <w:rFonts w:ascii="宋体" w:hAnsi="宋体" w:hint="eastAsia"/>
          <w:sz w:val="24"/>
        </w:rPr>
        <w:t>地点：</w:t>
      </w:r>
      <w:bookmarkStart w:id="38" w:name="_Hlk183862220"/>
      <w:r w:rsidRPr="0084664D">
        <w:rPr>
          <w:rFonts w:ascii="宋体" w:hAnsi="宋体" w:cs="宋体" w:hint="eastAsia"/>
          <w:sz w:val="24"/>
          <w:lang w:bidi="ar"/>
        </w:rPr>
        <w:t>北京市政府采购电子交易平台</w:t>
      </w:r>
      <w:bookmarkEnd w:id="38"/>
      <w:r w:rsidRPr="0084664D">
        <w:rPr>
          <w:rFonts w:ascii="宋体" w:hAnsi="宋体" w:hint="eastAsia"/>
          <w:sz w:val="24"/>
        </w:rPr>
        <w:t>。</w:t>
      </w:r>
      <w:r w:rsidRPr="0084664D">
        <w:rPr>
          <w:rFonts w:ascii="宋体" w:hAnsi="宋体" w:cs="宋体" w:hint="eastAsia"/>
          <w:sz w:val="24"/>
        </w:rPr>
        <w:t>磋商时，供应商代表（仅限法定代表人或被授权人）</w:t>
      </w:r>
      <w:r w:rsidRPr="0084664D">
        <w:rPr>
          <w:rFonts w:ascii="宋体" w:hAnsi="宋体" w:cs="宋体" w:hint="eastAsia"/>
          <w:b/>
          <w:bCs/>
          <w:sz w:val="24"/>
        </w:rPr>
        <w:t>携带有效身份证件，于磋商时间前到达北京市海淀区长春桥路11号万柳亿城中心C1座604第</w:t>
      </w:r>
      <w:r w:rsidR="00862364" w:rsidRPr="0084664D">
        <w:rPr>
          <w:rFonts w:ascii="宋体" w:hAnsi="宋体" w:cs="宋体" w:hint="eastAsia"/>
          <w:b/>
          <w:bCs/>
          <w:sz w:val="24"/>
        </w:rPr>
        <w:t>二</w:t>
      </w:r>
      <w:r w:rsidRPr="0084664D">
        <w:rPr>
          <w:rFonts w:ascii="宋体" w:hAnsi="宋体" w:cs="宋体" w:hint="eastAsia"/>
          <w:b/>
          <w:bCs/>
          <w:sz w:val="24"/>
        </w:rPr>
        <w:t>会议室。</w:t>
      </w:r>
    </w:p>
    <w:bookmarkEnd w:id="37"/>
    <w:p w14:paraId="77259130" w14:textId="77777777" w:rsidR="00BD75DE" w:rsidRPr="0084664D" w:rsidRDefault="00BD75DE">
      <w:pPr>
        <w:pStyle w:val="ad"/>
      </w:pPr>
    </w:p>
    <w:p w14:paraId="773FDE43" w14:textId="77777777" w:rsidR="00BD75DE" w:rsidRPr="0084664D" w:rsidRDefault="00000000">
      <w:pPr>
        <w:pStyle w:val="21"/>
        <w:spacing w:before="0" w:line="360" w:lineRule="auto"/>
        <w:jc w:val="left"/>
        <w:rPr>
          <w:rFonts w:ascii="宋体" w:eastAsia="宋体" w:hAnsi="宋体" w:cs="宋体" w:hint="eastAsia"/>
          <w:sz w:val="24"/>
          <w:szCs w:val="24"/>
        </w:rPr>
      </w:pPr>
      <w:r w:rsidRPr="0084664D">
        <w:rPr>
          <w:rFonts w:ascii="宋体" w:eastAsia="宋体" w:hAnsi="宋体" w:cs="宋体" w:hint="eastAsia"/>
          <w:sz w:val="24"/>
          <w:szCs w:val="24"/>
        </w:rPr>
        <w:t>五、开启</w:t>
      </w:r>
    </w:p>
    <w:p w14:paraId="683EAC0B" w14:textId="3B8071FA" w:rsidR="00BD75DE" w:rsidRPr="0084664D" w:rsidRDefault="00000000">
      <w:pPr>
        <w:spacing w:line="360" w:lineRule="auto"/>
        <w:ind w:firstLineChars="200" w:firstLine="480"/>
        <w:rPr>
          <w:rFonts w:ascii="宋体" w:hAnsi="宋体" w:hint="eastAsia"/>
          <w:sz w:val="24"/>
        </w:rPr>
      </w:pPr>
      <w:r w:rsidRPr="0084664D">
        <w:rPr>
          <w:rFonts w:ascii="宋体" w:hAnsi="宋体" w:hint="eastAsia"/>
          <w:sz w:val="24"/>
        </w:rPr>
        <w:t>时间：2025年0</w:t>
      </w:r>
      <w:r w:rsidR="0079175D">
        <w:rPr>
          <w:rFonts w:ascii="宋体" w:hAnsi="宋体" w:hint="eastAsia"/>
          <w:sz w:val="24"/>
        </w:rPr>
        <w:t>6</w:t>
      </w:r>
      <w:r w:rsidRPr="0084664D">
        <w:rPr>
          <w:rFonts w:ascii="宋体" w:hAnsi="宋体" w:hint="eastAsia"/>
          <w:sz w:val="24"/>
        </w:rPr>
        <w:t>月</w:t>
      </w:r>
      <w:r w:rsidR="0079175D">
        <w:rPr>
          <w:rFonts w:ascii="宋体" w:hAnsi="宋体" w:hint="eastAsia"/>
          <w:sz w:val="24"/>
        </w:rPr>
        <w:t>23</w:t>
      </w:r>
      <w:r w:rsidRPr="0084664D">
        <w:rPr>
          <w:rFonts w:ascii="宋体" w:hAnsi="宋体" w:hint="eastAsia"/>
          <w:sz w:val="24"/>
        </w:rPr>
        <w:t>日09点30分（北京时间）。</w:t>
      </w:r>
    </w:p>
    <w:p w14:paraId="475B1E01" w14:textId="77777777" w:rsidR="00BD75DE" w:rsidRPr="0084664D" w:rsidRDefault="00000000">
      <w:pPr>
        <w:spacing w:line="360" w:lineRule="auto"/>
        <w:ind w:firstLineChars="200" w:firstLine="480"/>
        <w:rPr>
          <w:rFonts w:ascii="宋体" w:hAnsi="宋体" w:hint="eastAsia"/>
          <w:sz w:val="24"/>
        </w:rPr>
      </w:pPr>
      <w:r w:rsidRPr="0084664D">
        <w:rPr>
          <w:rFonts w:ascii="宋体" w:hAnsi="宋体" w:cs="宋体" w:hint="eastAsia"/>
          <w:sz w:val="24"/>
          <w:lang w:bidi="ar"/>
        </w:rPr>
        <w:t>地点：</w:t>
      </w:r>
      <w:bookmarkStart w:id="39" w:name="OLE_LINK13"/>
      <w:r w:rsidRPr="0084664D">
        <w:rPr>
          <w:rFonts w:ascii="宋体" w:hAnsi="宋体" w:cs="宋体" w:hint="eastAsia"/>
          <w:sz w:val="24"/>
          <w:lang w:bidi="ar"/>
        </w:rPr>
        <w:t>北京市政府采购电子交易平台</w:t>
      </w:r>
      <w:r w:rsidRPr="0084664D">
        <w:rPr>
          <w:rFonts w:ascii="宋体" w:hAnsi="宋体" w:hint="eastAsia"/>
          <w:sz w:val="24"/>
        </w:rPr>
        <w:t>。</w:t>
      </w:r>
      <w:r w:rsidRPr="0084664D">
        <w:rPr>
          <w:rFonts w:ascii="宋体" w:hAnsi="宋体"/>
          <w:sz w:val="24"/>
        </w:rPr>
        <w:t>供应商于磋商文件规定的开启时间、在开启地点使用CA数字证书或电子营业执照登录北京市政府采购电子交易平台解密并开启响应文件。</w:t>
      </w:r>
      <w:bookmarkEnd w:id="39"/>
    </w:p>
    <w:p w14:paraId="0D9AD772" w14:textId="77777777" w:rsidR="00BD75DE" w:rsidRPr="0084664D" w:rsidRDefault="00BD75DE">
      <w:pPr>
        <w:pStyle w:val="ad"/>
      </w:pPr>
    </w:p>
    <w:p w14:paraId="0847E40B" w14:textId="77777777" w:rsidR="00BD75DE" w:rsidRPr="0084664D" w:rsidRDefault="00000000">
      <w:pPr>
        <w:pStyle w:val="21"/>
        <w:spacing w:before="0" w:line="360" w:lineRule="auto"/>
        <w:jc w:val="left"/>
        <w:rPr>
          <w:rFonts w:ascii="宋体" w:eastAsia="宋体" w:hAnsi="宋体" w:cs="宋体" w:hint="eastAsia"/>
          <w:sz w:val="24"/>
          <w:szCs w:val="24"/>
        </w:rPr>
      </w:pPr>
      <w:bookmarkStart w:id="40" w:name="_Toc28359084"/>
      <w:bookmarkStart w:id="41" w:name="_Toc28359007"/>
      <w:bookmarkStart w:id="42" w:name="_Toc35393794"/>
      <w:bookmarkStart w:id="43" w:name="_Toc35393625"/>
      <w:r w:rsidRPr="0084664D">
        <w:rPr>
          <w:rFonts w:ascii="宋体" w:eastAsia="宋体" w:hAnsi="宋体" w:cs="宋体" w:hint="eastAsia"/>
          <w:sz w:val="24"/>
          <w:szCs w:val="24"/>
        </w:rPr>
        <w:t>六、公告期限</w:t>
      </w:r>
      <w:bookmarkEnd w:id="40"/>
      <w:bookmarkEnd w:id="41"/>
      <w:bookmarkEnd w:id="42"/>
      <w:bookmarkEnd w:id="43"/>
    </w:p>
    <w:p w14:paraId="4904333E" w14:textId="4B212A45" w:rsidR="00BD75DE" w:rsidRPr="0084664D" w:rsidRDefault="00000000">
      <w:pPr>
        <w:spacing w:line="360" w:lineRule="auto"/>
        <w:ind w:firstLineChars="200" w:firstLine="480"/>
        <w:rPr>
          <w:rFonts w:ascii="宋体" w:hAnsi="宋体" w:cs="宋体" w:hint="eastAsia"/>
          <w:kern w:val="0"/>
          <w:sz w:val="24"/>
        </w:rPr>
      </w:pPr>
      <w:r w:rsidRPr="0084664D">
        <w:rPr>
          <w:rFonts w:ascii="宋体" w:hAnsi="宋体" w:cs="宋体" w:hint="eastAsia"/>
          <w:kern w:val="0"/>
          <w:sz w:val="24"/>
        </w:rPr>
        <w:t>自本公告发布之日起</w:t>
      </w:r>
      <w:r w:rsidR="001F7622" w:rsidRPr="0084664D">
        <w:rPr>
          <w:rFonts w:ascii="宋体" w:hAnsi="宋体" w:cs="宋体" w:hint="eastAsia"/>
          <w:kern w:val="0"/>
          <w:sz w:val="24"/>
        </w:rPr>
        <w:t>5</w:t>
      </w:r>
      <w:r w:rsidRPr="0084664D">
        <w:rPr>
          <w:rFonts w:ascii="宋体" w:hAnsi="宋体" w:cs="宋体" w:hint="eastAsia"/>
          <w:kern w:val="0"/>
          <w:sz w:val="24"/>
        </w:rPr>
        <w:t>个工作日。</w:t>
      </w:r>
    </w:p>
    <w:p w14:paraId="412EA2AC" w14:textId="77777777" w:rsidR="00BD75DE" w:rsidRPr="0084664D" w:rsidRDefault="00BD75DE">
      <w:pPr>
        <w:pStyle w:val="ad"/>
      </w:pPr>
    </w:p>
    <w:p w14:paraId="35236F76" w14:textId="77777777" w:rsidR="00BD75DE" w:rsidRPr="0084664D" w:rsidRDefault="00000000">
      <w:pPr>
        <w:pStyle w:val="21"/>
        <w:spacing w:before="0" w:line="360" w:lineRule="auto"/>
        <w:jc w:val="left"/>
        <w:rPr>
          <w:rFonts w:ascii="宋体" w:eastAsia="宋体" w:hAnsi="宋体" w:cs="宋体" w:hint="eastAsia"/>
          <w:sz w:val="24"/>
          <w:szCs w:val="24"/>
        </w:rPr>
      </w:pPr>
      <w:bookmarkStart w:id="44" w:name="_Toc35393626"/>
      <w:bookmarkStart w:id="45" w:name="_Toc35393795"/>
      <w:r w:rsidRPr="0084664D">
        <w:rPr>
          <w:rFonts w:ascii="宋体" w:eastAsia="宋体" w:hAnsi="宋体" w:cs="宋体" w:hint="eastAsia"/>
          <w:sz w:val="24"/>
          <w:szCs w:val="24"/>
        </w:rPr>
        <w:lastRenderedPageBreak/>
        <w:t>七、其他补充事宜</w:t>
      </w:r>
      <w:bookmarkEnd w:id="44"/>
      <w:bookmarkEnd w:id="45"/>
    </w:p>
    <w:p w14:paraId="2B77C694" w14:textId="77777777" w:rsidR="00BD75DE" w:rsidRPr="0084664D" w:rsidRDefault="00000000">
      <w:pPr>
        <w:spacing w:line="360" w:lineRule="auto"/>
        <w:ind w:firstLineChars="200" w:firstLine="480"/>
        <w:rPr>
          <w:rFonts w:ascii="宋体" w:hAnsi="宋体" w:cs="宋体" w:hint="eastAsia"/>
          <w:sz w:val="24"/>
        </w:rPr>
      </w:pPr>
      <w:bookmarkStart w:id="46" w:name="OLE_LINK6"/>
      <w:bookmarkStart w:id="47" w:name="OLE_LINK8"/>
      <w:r w:rsidRPr="0084664D">
        <w:rPr>
          <w:rFonts w:ascii="宋体" w:hAnsi="宋体" w:cs="宋体" w:hint="eastAsia"/>
          <w:sz w:val="24"/>
        </w:rPr>
        <w:t>1.本项目需要落实的政府采购政策：</w:t>
      </w:r>
    </w:p>
    <w:p w14:paraId="2D09E4E6"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1.1节能产品政府采购政策（财库[2019]9号、财库[2019]19号）</w:t>
      </w:r>
    </w:p>
    <w:p w14:paraId="6F9F09D1"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1.2环境标志产品政府采购政策（财库[2019]9号、财库[2019]18号）</w:t>
      </w:r>
    </w:p>
    <w:p w14:paraId="434894F5"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1.3政府采购进口产品管理政策（财库[2007]119号、财库[2008]248号）</w:t>
      </w:r>
    </w:p>
    <w:p w14:paraId="5287428F"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1.4关于印发《政府采购促进中小企业发展管理办法》的通知（财库〔2020〕46号）</w:t>
      </w:r>
    </w:p>
    <w:p w14:paraId="2A1153B3"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1.5关于进一步加大政府采购支持中小企业力度的通知（财库〔2022〕19号）</w:t>
      </w:r>
    </w:p>
    <w:p w14:paraId="75C4B525"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1.6政府采购支持监狱企业发展政策（财库[2014]68号）</w:t>
      </w:r>
    </w:p>
    <w:p w14:paraId="16663259"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1.7政府采购促进残疾人就业政策（财库[2017]141号）</w:t>
      </w:r>
    </w:p>
    <w:p w14:paraId="69A63501"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2.本项目采用</w:t>
      </w:r>
      <w:r w:rsidRPr="0084664D">
        <w:rPr>
          <w:rFonts w:ascii="宋体" w:hAnsi="宋体" w:cs="宋体" w:hint="eastAsia"/>
          <w:b/>
          <w:bCs/>
          <w:sz w:val="24"/>
          <w:lang w:bidi="ar"/>
        </w:rPr>
        <w:t>全流程电子化</w:t>
      </w:r>
      <w:r w:rsidRPr="0084664D">
        <w:rPr>
          <w:rFonts w:ascii="宋体" w:hAnsi="宋体" w:cs="宋体" w:hint="eastAsia"/>
          <w:sz w:val="24"/>
          <w:lang w:bidi="ar"/>
        </w:rPr>
        <w:t>采购方式，请供应商认真学习北京市政府采购电子交易平台发布的相关操作手册（</w:t>
      </w:r>
      <w:r w:rsidRPr="0084664D">
        <w:rPr>
          <w:rFonts w:ascii="宋体" w:hAnsi="宋体" w:cs="宋体"/>
          <w:sz w:val="24"/>
          <w:lang w:bidi="ar"/>
        </w:rPr>
        <w:t>供应商可在交易平台下载相关手册</w:t>
      </w:r>
      <w:r w:rsidRPr="0084664D">
        <w:rPr>
          <w:rFonts w:ascii="宋体" w:hAnsi="宋体" w:cs="宋体" w:hint="eastAsia"/>
          <w:sz w:val="24"/>
          <w:lang w:bidi="ar"/>
        </w:rPr>
        <w:t>）</w:t>
      </w:r>
      <w:r w:rsidRPr="0084664D">
        <w:rPr>
          <w:rFonts w:ascii="宋体" w:hAnsi="宋体" w:cs="宋体"/>
          <w:sz w:val="24"/>
          <w:lang w:bidi="ar"/>
        </w:rPr>
        <w:t>，办理CA数字证书或电子营业执照</w:t>
      </w:r>
      <w:r w:rsidRPr="0084664D">
        <w:rPr>
          <w:rFonts w:ascii="宋体" w:hAnsi="宋体" w:cs="宋体" w:hint="eastAsia"/>
          <w:sz w:val="24"/>
          <w:lang w:bidi="ar"/>
        </w:rPr>
        <w:t>、</w:t>
      </w:r>
      <w:r w:rsidRPr="0084664D">
        <w:rPr>
          <w:rFonts w:ascii="宋体" w:hAnsi="宋体" w:cs="宋体"/>
          <w:sz w:val="24"/>
          <w:lang w:bidi="ar"/>
        </w:rPr>
        <w:t>进行北京市政府采购电子交易平台注册绑定，并认真核实CA数字证书或电子营业执照情况确认是否符合本项目</w:t>
      </w:r>
      <w:r w:rsidRPr="0084664D">
        <w:rPr>
          <w:rFonts w:ascii="宋体" w:hAnsi="宋体" w:cs="宋体" w:hint="eastAsia"/>
          <w:sz w:val="24"/>
          <w:lang w:bidi="ar"/>
        </w:rPr>
        <w:t>电子化</w:t>
      </w:r>
      <w:r w:rsidRPr="0084664D">
        <w:rPr>
          <w:rFonts w:ascii="宋体" w:hAnsi="宋体" w:cs="宋体"/>
          <w:sz w:val="24"/>
          <w:lang w:bidi="ar"/>
        </w:rPr>
        <w:t>采购流程要求。</w:t>
      </w:r>
    </w:p>
    <w:p w14:paraId="284C5BCE"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 xml:space="preserve">CA数字证书服务热线 010-58511086 </w:t>
      </w:r>
    </w:p>
    <w:p w14:paraId="146AABA8" w14:textId="77777777" w:rsidR="00BD75DE" w:rsidRPr="0084664D" w:rsidRDefault="00000000">
      <w:pPr>
        <w:adjustRightInd w:val="0"/>
        <w:snapToGrid w:val="0"/>
        <w:spacing w:line="360" w:lineRule="auto"/>
        <w:ind w:firstLineChars="200" w:firstLine="480"/>
        <w:rPr>
          <w:rFonts w:ascii="宋体" w:hAnsi="宋体" w:hint="eastAsia"/>
          <w:sz w:val="24"/>
        </w:rPr>
      </w:pPr>
      <w:r w:rsidRPr="0084664D">
        <w:rPr>
          <w:rFonts w:ascii="宋体" w:hAnsi="宋体" w:hint="eastAsia"/>
          <w:sz w:val="24"/>
          <w:lang w:bidi="ar"/>
        </w:rPr>
        <w:t xml:space="preserve">电子营业执照服务热线 </w:t>
      </w:r>
      <w:r w:rsidRPr="0084664D">
        <w:rPr>
          <w:rFonts w:ascii="宋体" w:hAnsi="宋体"/>
          <w:sz w:val="24"/>
          <w:lang w:bidi="ar"/>
        </w:rPr>
        <w:t>400-699-7000</w:t>
      </w:r>
    </w:p>
    <w:p w14:paraId="5B47F9E3"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技术支持服务热线 010-86483801</w:t>
      </w:r>
    </w:p>
    <w:p w14:paraId="734A5998" w14:textId="77777777" w:rsidR="00BD75DE" w:rsidRPr="0084664D" w:rsidRDefault="00000000">
      <w:pPr>
        <w:adjustRightInd w:val="0"/>
        <w:snapToGrid w:val="0"/>
        <w:spacing w:line="360" w:lineRule="auto"/>
        <w:ind w:firstLineChars="200" w:firstLine="480"/>
        <w:rPr>
          <w:rFonts w:ascii="宋体" w:hAnsi="宋体" w:hint="eastAsia"/>
          <w:sz w:val="24"/>
          <w:lang w:bidi="ar"/>
        </w:rPr>
      </w:pPr>
      <w:r w:rsidRPr="0084664D">
        <w:rPr>
          <w:rFonts w:ascii="宋体" w:hAnsi="宋体" w:cs="宋体" w:hint="eastAsia"/>
          <w:sz w:val="24"/>
          <w:lang w:bidi="ar"/>
        </w:rPr>
        <w:t>2.1</w:t>
      </w:r>
      <w:r w:rsidRPr="0084664D">
        <w:rPr>
          <w:rFonts w:ascii="宋体" w:hAnsi="宋体"/>
          <w:sz w:val="24"/>
          <w:lang w:bidi="ar"/>
        </w:rPr>
        <w:t>办理</w:t>
      </w:r>
      <w:r w:rsidRPr="0084664D">
        <w:rPr>
          <w:rFonts w:ascii="宋体" w:hAnsi="宋体" w:hint="eastAsia"/>
          <w:sz w:val="24"/>
          <w:lang w:bidi="ar"/>
        </w:rPr>
        <w:t>CA数字证书或电子营业执照</w:t>
      </w:r>
    </w:p>
    <w:p w14:paraId="065C1E26"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供应商登录北京市政府采购电子交易平台查阅“用户指南”—“操作指南”—“市场主体CA办理操作流程指引”/</w:t>
      </w:r>
      <w:r w:rsidRPr="0084664D">
        <w:rPr>
          <w:rFonts w:ascii="宋体" w:hAnsi="宋体" w:cs="宋体" w:hint="eastAsia"/>
          <w:sz w:val="24"/>
          <w:lang w:bidi="ar"/>
        </w:rPr>
        <w:t>“电子营业执照使用指南”</w:t>
      </w:r>
      <w:r w:rsidRPr="0084664D">
        <w:rPr>
          <w:rFonts w:ascii="宋体" w:hAnsi="宋体" w:cs="宋体"/>
          <w:sz w:val="24"/>
          <w:lang w:bidi="ar"/>
        </w:rPr>
        <w:t>，按照程序要求办理。</w:t>
      </w:r>
    </w:p>
    <w:p w14:paraId="16FD4A16"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2.2注册</w:t>
      </w:r>
    </w:p>
    <w:p w14:paraId="0E0FDCE7"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供应商登录北京市政府采购电子交易平台</w:t>
      </w:r>
      <w:r w:rsidRPr="0084664D">
        <w:rPr>
          <w:rFonts w:ascii="宋体" w:hAnsi="宋体" w:cs="宋体" w:hint="eastAsia"/>
          <w:sz w:val="24"/>
          <w:lang w:bidi="ar"/>
        </w:rPr>
        <w:t xml:space="preserve">“用户指南”一“操作指南”一“市场主体注册入库操作流程指引”进行自助注册绑定。 </w:t>
      </w:r>
    </w:p>
    <w:p w14:paraId="119A3228"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2.</w:t>
      </w:r>
      <w:r w:rsidRPr="0084664D">
        <w:rPr>
          <w:rFonts w:ascii="宋体" w:hAnsi="宋体" w:cs="宋体"/>
          <w:sz w:val="24"/>
          <w:lang w:bidi="ar"/>
        </w:rPr>
        <w:t>3</w:t>
      </w:r>
      <w:r w:rsidRPr="0084664D">
        <w:rPr>
          <w:rFonts w:ascii="宋体" w:hAnsi="宋体" w:cs="宋体" w:hint="eastAsia"/>
          <w:sz w:val="24"/>
          <w:lang w:bidi="ar"/>
        </w:rPr>
        <w:t>驱动、客户端下载</w:t>
      </w:r>
    </w:p>
    <w:p w14:paraId="6382F0C3"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 xml:space="preserve">供应商登录北京市政府采购电子交易平台“用户指南”一“工具下载”一 “招标采购系统文件驱动安装包”下载相关驱动。 </w:t>
      </w:r>
    </w:p>
    <w:p w14:paraId="315B4694"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供应商登录北京市政府采购电子交易平台“用户指南”一“工具下载”一 “投标文件编制工具”下载相关客户端。</w:t>
      </w:r>
    </w:p>
    <w:p w14:paraId="15AF5829"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t>2.</w:t>
      </w:r>
      <w:r w:rsidRPr="0084664D">
        <w:rPr>
          <w:rFonts w:ascii="宋体" w:hAnsi="宋体" w:cs="宋体"/>
          <w:sz w:val="24"/>
          <w:lang w:bidi="ar"/>
        </w:rPr>
        <w:t>4</w:t>
      </w:r>
      <w:r w:rsidRPr="0084664D">
        <w:rPr>
          <w:rFonts w:ascii="宋体" w:hAnsi="宋体" w:cs="宋体" w:hint="eastAsia"/>
          <w:sz w:val="24"/>
          <w:lang w:bidi="ar"/>
        </w:rPr>
        <w:t>获取电子竞争性磋商文件</w:t>
      </w:r>
    </w:p>
    <w:p w14:paraId="02D5DFCF"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w:t>
      </w:r>
      <w:r w:rsidRPr="0084664D">
        <w:rPr>
          <w:rFonts w:ascii="宋体" w:hAnsi="宋体" w:cs="宋体" w:hint="eastAsia"/>
          <w:sz w:val="24"/>
          <w:lang w:bidi="ar"/>
        </w:rPr>
        <w:t>使用CA数字证书或电子营业执照</w:t>
      </w:r>
      <w:r w:rsidRPr="0084664D">
        <w:rPr>
          <w:rFonts w:ascii="宋体" w:hAnsi="宋体" w:cs="宋体"/>
          <w:sz w:val="24"/>
          <w:lang w:bidi="ar"/>
        </w:rPr>
        <w:t>登录北京市政府采购电子交易平台获取电子</w:t>
      </w:r>
      <w:r w:rsidRPr="0084664D">
        <w:rPr>
          <w:rFonts w:ascii="宋体" w:hAnsi="宋体" w:cs="宋体" w:hint="eastAsia"/>
          <w:sz w:val="24"/>
          <w:lang w:bidi="ar"/>
        </w:rPr>
        <w:t>竞争性磋商</w:t>
      </w:r>
      <w:r w:rsidRPr="0084664D">
        <w:rPr>
          <w:rFonts w:ascii="宋体" w:hAnsi="宋体" w:cs="宋体"/>
          <w:sz w:val="24"/>
          <w:lang w:bidi="ar"/>
        </w:rPr>
        <w:t>文件。</w:t>
      </w:r>
    </w:p>
    <w:p w14:paraId="61F7C38A"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hint="eastAsia"/>
          <w:sz w:val="24"/>
          <w:lang w:bidi="ar"/>
        </w:rPr>
        <w:lastRenderedPageBreak/>
        <w:t>供应商如计划参与多个采购包的磋商，应在登录北京市政府采购电子交易平台后，在【我的项目】栏目依次选择对应采购包，进入项目工作台招标</w:t>
      </w:r>
      <w:r w:rsidRPr="0084664D">
        <w:rPr>
          <w:rFonts w:ascii="宋体" w:hAnsi="宋体" w:cs="宋体"/>
          <w:sz w:val="24"/>
          <w:lang w:bidi="ar"/>
        </w:rPr>
        <w:t>/</w:t>
      </w:r>
      <w:r w:rsidRPr="0084664D">
        <w:rPr>
          <w:rFonts w:ascii="宋体" w:hAnsi="宋体" w:cs="宋体" w:hint="eastAsia"/>
          <w:sz w:val="24"/>
          <w:lang w:bidi="ar"/>
        </w:rPr>
        <w:t>采购文件环节分别按采购包下载竞争性磋商文件电子版。未在规定期限内按上述操作获取文件的采购包，供应商无法参加相应包的磋商。</w:t>
      </w:r>
    </w:p>
    <w:p w14:paraId="79157FF1"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2.5编制电子</w:t>
      </w:r>
      <w:r w:rsidRPr="0084664D">
        <w:rPr>
          <w:rFonts w:ascii="宋体" w:hAnsi="宋体" w:cs="宋体" w:hint="eastAsia"/>
          <w:sz w:val="24"/>
          <w:lang w:bidi="ar"/>
        </w:rPr>
        <w:t>响应</w:t>
      </w:r>
      <w:r w:rsidRPr="0084664D">
        <w:rPr>
          <w:rFonts w:ascii="宋体" w:hAnsi="宋体" w:cs="宋体"/>
          <w:sz w:val="24"/>
          <w:lang w:bidi="ar"/>
        </w:rPr>
        <w:t>文件</w:t>
      </w:r>
    </w:p>
    <w:p w14:paraId="48DA263A"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供应商应使用电子投标客户端编制电子</w:t>
      </w:r>
      <w:r w:rsidRPr="0084664D">
        <w:rPr>
          <w:rFonts w:ascii="宋体" w:hAnsi="宋体" w:cs="宋体" w:hint="eastAsia"/>
          <w:sz w:val="24"/>
          <w:lang w:bidi="ar"/>
        </w:rPr>
        <w:t>响应</w:t>
      </w:r>
      <w:r w:rsidRPr="0084664D">
        <w:rPr>
          <w:rFonts w:ascii="宋体" w:hAnsi="宋体" w:cs="宋体"/>
          <w:sz w:val="24"/>
          <w:lang w:bidi="ar"/>
        </w:rPr>
        <w:t>文件并进行线上</w:t>
      </w:r>
      <w:r w:rsidRPr="0084664D">
        <w:rPr>
          <w:rFonts w:ascii="宋体" w:hAnsi="宋体" w:cs="宋体" w:hint="eastAsia"/>
          <w:sz w:val="24"/>
          <w:lang w:bidi="ar"/>
        </w:rPr>
        <w:t>响应</w:t>
      </w:r>
      <w:r w:rsidRPr="0084664D">
        <w:rPr>
          <w:rFonts w:ascii="宋体" w:hAnsi="宋体" w:cs="宋体"/>
          <w:sz w:val="24"/>
          <w:lang w:bidi="ar"/>
        </w:rPr>
        <w:t>，供应商电子</w:t>
      </w:r>
      <w:r w:rsidRPr="0084664D">
        <w:rPr>
          <w:rFonts w:ascii="宋体" w:hAnsi="宋体" w:cs="宋体" w:hint="eastAsia"/>
          <w:sz w:val="24"/>
          <w:lang w:bidi="ar"/>
        </w:rPr>
        <w:t>响应</w:t>
      </w:r>
      <w:r w:rsidRPr="0084664D">
        <w:rPr>
          <w:rFonts w:ascii="宋体" w:hAnsi="宋体" w:cs="宋体"/>
          <w:sz w:val="24"/>
          <w:lang w:bidi="ar"/>
        </w:rPr>
        <w:t>文件需要加密并加盖电子签章，如无法按照要求在电子</w:t>
      </w:r>
      <w:r w:rsidRPr="0084664D">
        <w:rPr>
          <w:rFonts w:ascii="宋体" w:hAnsi="宋体" w:cs="宋体" w:hint="eastAsia"/>
          <w:sz w:val="24"/>
          <w:lang w:bidi="ar"/>
        </w:rPr>
        <w:t>响应</w:t>
      </w:r>
      <w:r w:rsidRPr="0084664D">
        <w:rPr>
          <w:rFonts w:ascii="宋体" w:hAnsi="宋体" w:cs="宋体"/>
          <w:sz w:val="24"/>
          <w:lang w:bidi="ar"/>
        </w:rPr>
        <w:t>文件中加盖电子签章和加密，请及时通过技术支持服务热线联系技术人员。</w:t>
      </w:r>
    </w:p>
    <w:p w14:paraId="73F96BA3"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2.6</w:t>
      </w:r>
      <w:r w:rsidRPr="0084664D">
        <w:rPr>
          <w:rFonts w:ascii="宋体" w:hAnsi="宋体" w:cs="Leelawadee UI" w:hint="eastAsia"/>
          <w:sz w:val="24"/>
          <w:lang w:bidi="ar"/>
        </w:rPr>
        <w:t>提</w:t>
      </w:r>
      <w:r w:rsidRPr="0084664D">
        <w:rPr>
          <w:rFonts w:ascii="宋体" w:hAnsi="宋体" w:cs="宋体"/>
          <w:sz w:val="24"/>
          <w:lang w:bidi="ar"/>
        </w:rPr>
        <w:t>交电子</w:t>
      </w:r>
      <w:r w:rsidRPr="0084664D">
        <w:rPr>
          <w:rFonts w:ascii="宋体" w:hAnsi="宋体" w:cs="宋体" w:hint="eastAsia"/>
          <w:sz w:val="24"/>
          <w:lang w:bidi="ar"/>
        </w:rPr>
        <w:t>响应</w:t>
      </w:r>
      <w:r w:rsidRPr="0084664D">
        <w:rPr>
          <w:rFonts w:ascii="宋体" w:hAnsi="宋体" w:cs="宋体"/>
          <w:sz w:val="24"/>
          <w:lang w:bidi="ar"/>
        </w:rPr>
        <w:t>文件</w:t>
      </w:r>
    </w:p>
    <w:p w14:paraId="42A353FC"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供应商应于</w:t>
      </w:r>
      <w:r w:rsidRPr="0084664D">
        <w:rPr>
          <w:rFonts w:ascii="宋体" w:hAnsi="宋体" w:cs="宋体" w:hint="eastAsia"/>
          <w:sz w:val="24"/>
          <w:lang w:bidi="ar"/>
        </w:rPr>
        <w:t>响应文件提交</w:t>
      </w:r>
      <w:r w:rsidRPr="0084664D">
        <w:rPr>
          <w:rFonts w:ascii="宋体" w:hAnsi="宋体" w:cs="宋体"/>
          <w:sz w:val="24"/>
          <w:lang w:bidi="ar"/>
        </w:rPr>
        <w:t>截止时间前在北京市政府采购电子交易平台</w:t>
      </w:r>
      <w:r w:rsidRPr="0084664D">
        <w:rPr>
          <w:rFonts w:ascii="宋体" w:hAnsi="宋体" w:cs="Leelawadee UI" w:hint="eastAsia"/>
          <w:sz w:val="24"/>
          <w:lang w:bidi="ar"/>
        </w:rPr>
        <w:t>提</w:t>
      </w:r>
      <w:r w:rsidRPr="0084664D">
        <w:rPr>
          <w:rFonts w:ascii="宋体" w:hAnsi="宋体" w:cs="宋体"/>
          <w:sz w:val="24"/>
          <w:lang w:bidi="ar"/>
        </w:rPr>
        <w:t>交电子</w:t>
      </w:r>
      <w:r w:rsidRPr="0084664D">
        <w:rPr>
          <w:rFonts w:ascii="宋体" w:hAnsi="宋体" w:cs="宋体" w:hint="eastAsia"/>
          <w:sz w:val="24"/>
          <w:lang w:bidi="ar"/>
        </w:rPr>
        <w:t>响应</w:t>
      </w:r>
      <w:r w:rsidRPr="0084664D">
        <w:rPr>
          <w:rFonts w:ascii="宋体" w:hAnsi="宋体" w:cs="宋体"/>
          <w:sz w:val="24"/>
          <w:lang w:bidi="ar"/>
        </w:rPr>
        <w:t>文件，上传电子</w:t>
      </w:r>
      <w:r w:rsidRPr="0084664D">
        <w:rPr>
          <w:rFonts w:ascii="宋体" w:hAnsi="宋体" w:cs="宋体" w:hint="eastAsia"/>
          <w:sz w:val="24"/>
          <w:lang w:bidi="ar"/>
        </w:rPr>
        <w:t>响应</w:t>
      </w:r>
      <w:r w:rsidRPr="0084664D">
        <w:rPr>
          <w:rFonts w:ascii="宋体" w:hAnsi="宋体" w:cs="宋体"/>
          <w:sz w:val="24"/>
          <w:lang w:bidi="ar"/>
        </w:rPr>
        <w:t xml:space="preserve">文件过程中请保持与互联网的连接畅通。 </w:t>
      </w:r>
    </w:p>
    <w:p w14:paraId="0ED9C97C"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2.7</w:t>
      </w:r>
      <w:r w:rsidRPr="0084664D">
        <w:rPr>
          <w:rFonts w:ascii="宋体" w:hAnsi="宋体" w:cs="宋体" w:hint="eastAsia"/>
          <w:sz w:val="24"/>
          <w:lang w:bidi="ar"/>
        </w:rPr>
        <w:t>开启响应文件</w:t>
      </w:r>
    </w:p>
    <w:p w14:paraId="541352D7" w14:textId="77777777" w:rsidR="00BD75DE" w:rsidRPr="0084664D" w:rsidRDefault="00000000">
      <w:pPr>
        <w:adjustRightInd w:val="0"/>
        <w:snapToGrid w:val="0"/>
        <w:spacing w:line="360" w:lineRule="auto"/>
        <w:ind w:firstLineChars="200" w:firstLine="480"/>
        <w:rPr>
          <w:rFonts w:ascii="宋体" w:hAnsi="宋体" w:cs="宋体" w:hint="eastAsia"/>
          <w:sz w:val="24"/>
          <w:lang w:bidi="ar"/>
        </w:rPr>
      </w:pPr>
      <w:r w:rsidRPr="0084664D">
        <w:rPr>
          <w:rFonts w:ascii="宋体" w:hAnsi="宋体" w:cs="宋体"/>
          <w:sz w:val="24"/>
          <w:lang w:bidi="ar"/>
        </w:rPr>
        <w:t>供应商于磋商文件规定的开启时间、在开启地点使用CA数字证书或电子营业执照登录北京市政府采购电子交易平台解密并开启响应文件。如因供应商问题，解密不成功， 则响应无效</w:t>
      </w:r>
      <w:r w:rsidRPr="0084664D">
        <w:rPr>
          <w:rFonts w:ascii="宋体" w:hAnsi="宋体" w:cs="宋体" w:hint="eastAsia"/>
          <w:sz w:val="24"/>
          <w:lang w:bidi="ar"/>
        </w:rPr>
        <w:t>。</w:t>
      </w:r>
    </w:p>
    <w:p w14:paraId="045DF62C" w14:textId="77777777" w:rsidR="00BD75DE" w:rsidRPr="0084664D" w:rsidRDefault="00000000">
      <w:pPr>
        <w:spacing w:line="360" w:lineRule="auto"/>
        <w:ind w:firstLineChars="200" w:firstLine="480"/>
        <w:rPr>
          <w:rFonts w:ascii="宋体" w:hAnsi="宋体" w:cs="宋体" w:hint="eastAsia"/>
          <w:sz w:val="24"/>
        </w:rPr>
      </w:pPr>
      <w:r w:rsidRPr="0084664D">
        <w:rPr>
          <w:rFonts w:ascii="宋体" w:hAnsi="宋体" w:cs="宋体" w:hint="eastAsia"/>
          <w:sz w:val="24"/>
        </w:rPr>
        <w:t>3.公告发布媒体：</w:t>
      </w:r>
    </w:p>
    <w:p w14:paraId="23B9B753" w14:textId="77777777" w:rsidR="00BD75DE" w:rsidRPr="0084664D" w:rsidRDefault="00000000">
      <w:pPr>
        <w:spacing w:line="360" w:lineRule="auto"/>
        <w:ind w:firstLineChars="200" w:firstLine="480"/>
        <w:rPr>
          <w:rStyle w:val="aff9"/>
          <w:rFonts w:ascii="宋体" w:hAnsi="宋体" w:cs="宋体" w:hint="eastAsia"/>
          <w:b w:val="0"/>
          <w:bCs w:val="0"/>
          <w:sz w:val="24"/>
        </w:rPr>
      </w:pPr>
      <w:r w:rsidRPr="0084664D">
        <w:rPr>
          <w:rStyle w:val="aff9"/>
          <w:rFonts w:ascii="宋体" w:hAnsi="宋体" w:cs="宋体" w:hint="eastAsia"/>
          <w:b w:val="0"/>
          <w:bCs w:val="0"/>
          <w:sz w:val="24"/>
        </w:rPr>
        <w:t>本公告在中国政府采购网、北京市政府采购网发布。</w:t>
      </w:r>
    </w:p>
    <w:bookmarkEnd w:id="46"/>
    <w:p w14:paraId="26BAAD9E" w14:textId="2E83674F" w:rsidR="00BD75DE" w:rsidRDefault="00E62931">
      <w:pPr>
        <w:pStyle w:val="ad"/>
        <w:spacing w:line="360" w:lineRule="auto"/>
        <w:rPr>
          <w:rFonts w:hAnsi="宋体" w:cs="宋体" w:hint="eastAsia"/>
        </w:rPr>
      </w:pPr>
      <w:r>
        <w:rPr>
          <w:rFonts w:hint="eastAsia"/>
        </w:rPr>
        <w:t>4.</w:t>
      </w:r>
      <w:r w:rsidRPr="00E62931">
        <w:rPr>
          <w:rFonts w:hAnsi="宋体" w:cs="宋体" w:hint="eastAsia"/>
        </w:rPr>
        <w:t xml:space="preserve"> </w:t>
      </w:r>
      <w:r w:rsidRPr="0084664D">
        <w:rPr>
          <w:rFonts w:hAnsi="宋体" w:cs="宋体" w:hint="eastAsia"/>
        </w:rPr>
        <w:t>本项目采用单价招标，商业违建与其他类违建单价最高限价：220元/平方米。</w:t>
      </w:r>
    </w:p>
    <w:p w14:paraId="1447D2BF" w14:textId="333B42A5" w:rsidR="00B80D09" w:rsidRPr="0084664D" w:rsidRDefault="00B80D09">
      <w:pPr>
        <w:pStyle w:val="ad"/>
        <w:spacing w:line="360" w:lineRule="auto"/>
      </w:pPr>
      <w:r>
        <w:rPr>
          <w:rFonts w:hAnsi="宋体" w:cs="宋体" w:hint="eastAsia"/>
        </w:rPr>
        <w:t>5.</w:t>
      </w:r>
      <w:r w:rsidR="00CB1BF8" w:rsidRPr="00CB1BF8">
        <w:rPr>
          <w:rFonts w:hint="eastAsia"/>
        </w:rPr>
        <w:t xml:space="preserve"> </w:t>
      </w:r>
      <w:r w:rsidR="00CB1BF8" w:rsidRPr="00CB1BF8">
        <w:rPr>
          <w:rFonts w:hAnsi="宋体" w:cs="宋体" w:hint="eastAsia"/>
        </w:rPr>
        <w:t>监督管理部门联系人：张雪静</w:t>
      </w:r>
      <w:r w:rsidR="00CB1BF8">
        <w:rPr>
          <w:rFonts w:hAnsi="宋体" w:cs="宋体" w:hint="eastAsia"/>
        </w:rPr>
        <w:t>；</w:t>
      </w:r>
      <w:r w:rsidR="00CB1BF8" w:rsidRPr="00CB1BF8">
        <w:rPr>
          <w:rFonts w:hAnsi="宋体" w:cs="宋体" w:hint="eastAsia"/>
        </w:rPr>
        <w:t>电话：62044066</w:t>
      </w:r>
    </w:p>
    <w:p w14:paraId="62A33E4B" w14:textId="77777777" w:rsidR="00BD75DE" w:rsidRPr="0084664D" w:rsidRDefault="00000000">
      <w:pPr>
        <w:pStyle w:val="21"/>
        <w:spacing w:before="0" w:line="360" w:lineRule="auto"/>
        <w:jc w:val="left"/>
        <w:rPr>
          <w:rFonts w:ascii="宋体" w:eastAsia="宋体" w:hAnsi="宋体" w:cs="宋体" w:hint="eastAsia"/>
          <w:sz w:val="24"/>
          <w:szCs w:val="24"/>
        </w:rPr>
      </w:pPr>
      <w:bookmarkStart w:id="48" w:name="_Toc35393627"/>
      <w:bookmarkStart w:id="49" w:name="_Toc28359008"/>
      <w:bookmarkStart w:id="50" w:name="_Toc28359085"/>
      <w:bookmarkStart w:id="51" w:name="_Toc35393796"/>
      <w:bookmarkEnd w:id="47"/>
      <w:r w:rsidRPr="0084664D">
        <w:rPr>
          <w:rFonts w:ascii="宋体" w:eastAsia="宋体" w:hAnsi="宋体" w:cs="宋体" w:hint="eastAsia"/>
          <w:sz w:val="24"/>
          <w:szCs w:val="24"/>
        </w:rPr>
        <w:t>八、对本项目提出询问，请按以下方式联系。</w:t>
      </w:r>
      <w:bookmarkEnd w:id="48"/>
      <w:bookmarkEnd w:id="49"/>
      <w:bookmarkEnd w:id="50"/>
      <w:bookmarkEnd w:id="51"/>
    </w:p>
    <w:p w14:paraId="2B99B06B" w14:textId="77777777" w:rsidR="00BD75DE" w:rsidRPr="0084664D" w:rsidRDefault="00000000">
      <w:pPr>
        <w:widowControl/>
        <w:spacing w:line="360" w:lineRule="auto"/>
        <w:ind w:firstLineChars="200" w:firstLine="482"/>
        <w:jc w:val="left"/>
        <w:rPr>
          <w:rFonts w:ascii="宋体" w:hAnsi="宋体" w:cs="宋体" w:hint="eastAsia"/>
          <w:b/>
          <w:sz w:val="24"/>
        </w:rPr>
      </w:pPr>
      <w:bookmarkStart w:id="52" w:name="_Hlk147306836"/>
      <w:r w:rsidRPr="0084664D">
        <w:rPr>
          <w:rFonts w:ascii="宋体" w:hAnsi="宋体" w:cs="宋体" w:hint="eastAsia"/>
          <w:b/>
          <w:sz w:val="24"/>
        </w:rPr>
        <w:t>1.采购人信息</w:t>
      </w:r>
    </w:p>
    <w:p w14:paraId="4211C54C" w14:textId="20FB8D29" w:rsidR="00BD75DE" w:rsidRPr="0084664D" w:rsidRDefault="00000000">
      <w:pPr>
        <w:spacing w:line="360" w:lineRule="auto"/>
        <w:ind w:firstLineChars="200" w:firstLine="480"/>
        <w:jc w:val="left"/>
        <w:rPr>
          <w:rFonts w:ascii="宋体" w:hAnsi="宋体" w:cs="宋体" w:hint="eastAsia"/>
          <w:sz w:val="24"/>
        </w:rPr>
      </w:pPr>
      <w:bookmarkStart w:id="53" w:name="_Toc28359086"/>
      <w:bookmarkStart w:id="54" w:name="_Toc28359009"/>
      <w:r w:rsidRPr="0084664D">
        <w:rPr>
          <w:rFonts w:ascii="宋体" w:hAnsi="宋体" w:cs="宋体" w:hint="eastAsia"/>
          <w:sz w:val="24"/>
        </w:rPr>
        <w:t>名    称：</w:t>
      </w:r>
      <w:r w:rsidR="00404D99" w:rsidRPr="0084664D">
        <w:rPr>
          <w:rFonts w:ascii="宋体" w:hAnsi="宋体" w:cs="宋体" w:hint="eastAsia"/>
          <w:sz w:val="24"/>
        </w:rPr>
        <w:t>北京市海淀区人民政府花园路街道办事处</w:t>
      </w:r>
      <w:r w:rsidRPr="0084664D">
        <w:rPr>
          <w:rFonts w:ascii="宋体" w:hAnsi="宋体" w:cs="宋体" w:hint="eastAsia"/>
          <w:sz w:val="24"/>
        </w:rPr>
        <w:t xml:space="preserve"> </w:t>
      </w:r>
    </w:p>
    <w:p w14:paraId="3ECAD8F0" w14:textId="333E240D" w:rsidR="00BD75DE" w:rsidRPr="0084664D" w:rsidRDefault="00000000">
      <w:pPr>
        <w:spacing w:line="360" w:lineRule="auto"/>
        <w:ind w:firstLineChars="200" w:firstLine="480"/>
        <w:jc w:val="left"/>
        <w:rPr>
          <w:rFonts w:ascii="宋体" w:hAnsi="宋体" w:cs="宋体" w:hint="eastAsia"/>
          <w:sz w:val="24"/>
        </w:rPr>
      </w:pPr>
      <w:r w:rsidRPr="0084664D">
        <w:rPr>
          <w:rFonts w:ascii="宋体" w:hAnsi="宋体" w:cs="宋体" w:hint="eastAsia"/>
          <w:sz w:val="24"/>
        </w:rPr>
        <w:t>地    址：</w:t>
      </w:r>
      <w:r w:rsidR="00404D99" w:rsidRPr="0084664D">
        <w:rPr>
          <w:rFonts w:ascii="宋体" w:hAnsi="宋体" w:cs="宋体" w:hint="eastAsia"/>
          <w:sz w:val="24"/>
          <w:shd w:val="clear" w:color="auto" w:fill="FFFFFF"/>
        </w:rPr>
        <w:t>北京市海淀区牡丹园西里18号</w:t>
      </w:r>
    </w:p>
    <w:p w14:paraId="06F15159" w14:textId="4E2DF994" w:rsidR="00BD75DE" w:rsidRPr="0084664D" w:rsidRDefault="00000000">
      <w:pPr>
        <w:spacing w:line="360" w:lineRule="auto"/>
        <w:ind w:firstLineChars="200" w:firstLine="480"/>
        <w:jc w:val="left"/>
        <w:rPr>
          <w:rFonts w:ascii="宋体" w:hAnsi="宋体" w:cs="宋体" w:hint="eastAsia"/>
          <w:sz w:val="24"/>
        </w:rPr>
      </w:pPr>
      <w:r w:rsidRPr="0084664D">
        <w:rPr>
          <w:rFonts w:ascii="宋体" w:hAnsi="宋体" w:cs="宋体" w:hint="eastAsia"/>
          <w:sz w:val="24"/>
        </w:rPr>
        <w:t>联系方式：</w:t>
      </w:r>
      <w:bookmarkStart w:id="55" w:name="_Hlk149991163"/>
      <w:r w:rsidR="0063026B" w:rsidRPr="0063026B">
        <w:rPr>
          <w:rFonts w:ascii="宋体" w:hAnsi="宋体" w:cs="宋体" w:hint="eastAsia"/>
          <w:sz w:val="24"/>
        </w:rPr>
        <w:t>李莲</w:t>
      </w:r>
      <w:r w:rsidRPr="0084664D">
        <w:rPr>
          <w:rFonts w:ascii="宋体" w:hAnsi="宋体" w:cs="宋体"/>
          <w:sz w:val="24"/>
        </w:rPr>
        <w:t xml:space="preserve"> </w:t>
      </w:r>
      <w:bookmarkEnd w:id="55"/>
      <w:r w:rsidRPr="0084664D">
        <w:rPr>
          <w:rFonts w:ascii="宋体" w:hAnsi="宋体" w:cs="宋体"/>
          <w:sz w:val="24"/>
        </w:rPr>
        <w:t>010-</w:t>
      </w:r>
      <w:r w:rsidR="00CC3E5E" w:rsidRPr="0084664D">
        <w:rPr>
          <w:rFonts w:ascii="宋体" w:hAnsi="宋体" w:cs="宋体"/>
          <w:sz w:val="24"/>
        </w:rPr>
        <w:t>62044066</w:t>
      </w:r>
    </w:p>
    <w:p w14:paraId="72CA74DB" w14:textId="77777777" w:rsidR="00BD75DE" w:rsidRPr="0084664D" w:rsidRDefault="00000000">
      <w:pPr>
        <w:spacing w:line="360" w:lineRule="auto"/>
        <w:ind w:firstLineChars="200" w:firstLine="482"/>
        <w:jc w:val="left"/>
        <w:rPr>
          <w:rFonts w:ascii="宋体" w:hAnsi="宋体" w:cs="宋体" w:hint="eastAsia"/>
          <w:b/>
          <w:sz w:val="24"/>
        </w:rPr>
      </w:pPr>
      <w:r w:rsidRPr="0084664D">
        <w:rPr>
          <w:rFonts w:ascii="宋体" w:hAnsi="宋体" w:cs="宋体" w:hint="eastAsia"/>
          <w:b/>
          <w:sz w:val="24"/>
        </w:rPr>
        <w:t>2.采购代理机构信息</w:t>
      </w:r>
      <w:bookmarkEnd w:id="53"/>
      <w:bookmarkEnd w:id="54"/>
    </w:p>
    <w:p w14:paraId="5BF1F83B" w14:textId="77777777" w:rsidR="00BD75DE" w:rsidRPr="0084664D" w:rsidRDefault="00000000">
      <w:pPr>
        <w:spacing w:line="360" w:lineRule="auto"/>
        <w:ind w:firstLineChars="200" w:firstLine="480"/>
        <w:jc w:val="left"/>
        <w:rPr>
          <w:rFonts w:ascii="宋体" w:hAnsi="宋体" w:cs="宋体" w:hint="eastAsia"/>
          <w:sz w:val="24"/>
        </w:rPr>
      </w:pPr>
      <w:bookmarkStart w:id="56" w:name="_Toc28359087"/>
      <w:bookmarkStart w:id="57" w:name="_Toc28359010"/>
      <w:r w:rsidRPr="0084664D">
        <w:rPr>
          <w:rFonts w:ascii="宋体" w:hAnsi="宋体" w:cs="宋体" w:hint="eastAsia"/>
          <w:sz w:val="24"/>
        </w:rPr>
        <w:t>名    称：</w:t>
      </w:r>
      <w:r w:rsidRPr="0084664D">
        <w:rPr>
          <w:rFonts w:ascii="宋体" w:hAnsi="宋体" w:cs="宋体" w:hint="eastAsia"/>
          <w:sz w:val="24"/>
          <w:szCs w:val="21"/>
        </w:rPr>
        <w:t>天行健项目管理咨询（北京）有限公司</w:t>
      </w:r>
    </w:p>
    <w:p w14:paraId="6CCCE73E" w14:textId="77777777" w:rsidR="00BD75DE" w:rsidRPr="0084664D" w:rsidRDefault="00000000">
      <w:pPr>
        <w:spacing w:line="360" w:lineRule="auto"/>
        <w:ind w:firstLineChars="200" w:firstLine="480"/>
        <w:jc w:val="left"/>
        <w:rPr>
          <w:rFonts w:ascii="宋体" w:hAnsi="宋体" w:cs="宋体" w:hint="eastAsia"/>
          <w:sz w:val="24"/>
        </w:rPr>
      </w:pPr>
      <w:r w:rsidRPr="0084664D">
        <w:rPr>
          <w:rFonts w:ascii="宋体" w:hAnsi="宋体" w:cs="宋体" w:hint="eastAsia"/>
          <w:sz w:val="24"/>
        </w:rPr>
        <w:t>地    址：</w:t>
      </w:r>
      <w:bookmarkStart w:id="58" w:name="OLE_LINK11"/>
      <w:r w:rsidRPr="0084664D">
        <w:rPr>
          <w:rFonts w:ascii="宋体" w:hAnsi="宋体" w:cs="宋体" w:hint="eastAsia"/>
          <w:sz w:val="24"/>
          <w:szCs w:val="21"/>
        </w:rPr>
        <w:t>北京市海淀区长春桥路11号万柳亿城中心C1座603室</w:t>
      </w:r>
    </w:p>
    <w:bookmarkEnd w:id="58"/>
    <w:p w14:paraId="0BD02060" w14:textId="24DAF249" w:rsidR="00BD75DE" w:rsidRPr="0084664D" w:rsidRDefault="00000000">
      <w:pPr>
        <w:spacing w:line="360" w:lineRule="auto"/>
        <w:ind w:firstLineChars="200" w:firstLine="480"/>
        <w:jc w:val="left"/>
        <w:rPr>
          <w:rFonts w:ascii="宋体" w:hAnsi="宋体" w:cs="宋体" w:hint="eastAsia"/>
          <w:sz w:val="24"/>
        </w:rPr>
      </w:pPr>
      <w:r w:rsidRPr="0084664D">
        <w:rPr>
          <w:rFonts w:ascii="宋体" w:hAnsi="宋体" w:cs="宋体" w:hint="eastAsia"/>
          <w:sz w:val="24"/>
        </w:rPr>
        <w:t>联系方式：</w:t>
      </w:r>
      <w:bookmarkStart w:id="59" w:name="OLE_LINK9"/>
      <w:bookmarkStart w:id="60" w:name="OLE_LINK10"/>
      <w:r w:rsidRPr="0084664D">
        <w:rPr>
          <w:rFonts w:ascii="宋体" w:hAnsi="宋体" w:cs="宋体" w:hint="eastAsia"/>
          <w:sz w:val="24"/>
        </w:rPr>
        <w:t>史红盼</w:t>
      </w:r>
      <w:bookmarkEnd w:id="59"/>
      <w:r w:rsidRPr="0084664D">
        <w:rPr>
          <w:rFonts w:ascii="宋体" w:hAnsi="宋体" w:cs="宋体" w:hint="eastAsia"/>
          <w:sz w:val="24"/>
        </w:rPr>
        <w:t>010-58446088</w:t>
      </w:r>
      <w:bookmarkEnd w:id="60"/>
    </w:p>
    <w:p w14:paraId="4A76B740" w14:textId="77777777" w:rsidR="00BD75DE" w:rsidRPr="0084664D" w:rsidRDefault="00000000">
      <w:pPr>
        <w:spacing w:line="360" w:lineRule="auto"/>
        <w:ind w:firstLineChars="200" w:firstLine="482"/>
        <w:rPr>
          <w:rFonts w:ascii="宋体" w:hAnsi="宋体" w:cs="宋体" w:hint="eastAsia"/>
          <w:b/>
          <w:sz w:val="24"/>
        </w:rPr>
      </w:pPr>
      <w:r w:rsidRPr="0084664D">
        <w:rPr>
          <w:rFonts w:ascii="宋体" w:hAnsi="宋体" w:cs="宋体" w:hint="eastAsia"/>
          <w:b/>
          <w:sz w:val="24"/>
        </w:rPr>
        <w:t>3.项目联系方式</w:t>
      </w:r>
      <w:bookmarkEnd w:id="56"/>
      <w:bookmarkEnd w:id="57"/>
    </w:p>
    <w:p w14:paraId="4760EAD1" w14:textId="7E8D9410" w:rsidR="00BD75DE" w:rsidRPr="0084664D" w:rsidRDefault="00000000">
      <w:pPr>
        <w:pStyle w:val="af7"/>
        <w:spacing w:line="360" w:lineRule="auto"/>
        <w:ind w:firstLineChars="200" w:firstLine="480"/>
        <w:rPr>
          <w:rFonts w:hAnsi="宋体" w:cs="宋体"/>
          <w:sz w:val="24"/>
          <w:szCs w:val="24"/>
        </w:rPr>
      </w:pPr>
      <w:r w:rsidRPr="0084664D">
        <w:rPr>
          <w:rFonts w:hAnsi="宋体" w:cs="宋体"/>
          <w:sz w:val="24"/>
          <w:szCs w:val="24"/>
        </w:rPr>
        <w:t>项目联系人：</w:t>
      </w:r>
      <w:bookmarkStart w:id="61" w:name="OLE_LINK5"/>
      <w:r w:rsidRPr="0084664D">
        <w:rPr>
          <w:rFonts w:hAnsi="宋体" w:cs="宋体"/>
          <w:sz w:val="24"/>
        </w:rPr>
        <w:t>史红盼</w:t>
      </w:r>
      <w:bookmarkEnd w:id="61"/>
    </w:p>
    <w:p w14:paraId="6C1D2239" w14:textId="77777777" w:rsidR="00BD75DE" w:rsidRPr="0084664D" w:rsidRDefault="00000000">
      <w:pPr>
        <w:pStyle w:val="af7"/>
        <w:spacing w:line="360" w:lineRule="auto"/>
        <w:ind w:firstLineChars="200" w:firstLine="480"/>
        <w:rPr>
          <w:rFonts w:hAnsi="宋体" w:cs="宋体"/>
          <w:sz w:val="24"/>
        </w:rPr>
      </w:pPr>
      <w:r w:rsidRPr="0084664D">
        <w:rPr>
          <w:rFonts w:hAnsi="宋体" w:cs="宋体"/>
          <w:sz w:val="24"/>
          <w:szCs w:val="24"/>
        </w:rPr>
        <w:lastRenderedPageBreak/>
        <w:t>电      话：</w:t>
      </w:r>
      <w:bookmarkEnd w:id="52"/>
      <w:r w:rsidRPr="0084664D">
        <w:rPr>
          <w:rFonts w:hAnsi="宋体" w:cs="宋体"/>
          <w:sz w:val="24"/>
        </w:rPr>
        <w:t xml:space="preserve">010-58446088    </w:t>
      </w:r>
    </w:p>
    <w:p w14:paraId="34B6DDCB" w14:textId="77777777" w:rsidR="00BD75DE" w:rsidRPr="0084664D" w:rsidRDefault="00000000">
      <w:pPr>
        <w:pStyle w:val="af7"/>
        <w:spacing w:line="360" w:lineRule="auto"/>
        <w:ind w:firstLineChars="200" w:firstLine="480"/>
        <w:rPr>
          <w:rFonts w:hAnsi="宋体" w:cs="宋体"/>
          <w:sz w:val="24"/>
          <w:szCs w:val="24"/>
        </w:rPr>
      </w:pPr>
      <w:r w:rsidRPr="0084664D">
        <w:rPr>
          <w:rFonts w:hAnsi="宋体" w:cs="宋体"/>
          <w:sz w:val="24"/>
          <w:szCs w:val="24"/>
        </w:rPr>
        <w:t xml:space="preserve">邮 </w:t>
      </w:r>
      <w:r w:rsidRPr="0084664D">
        <w:rPr>
          <w:rFonts w:hAnsi="宋体" w:cs="宋体" w:hint="default"/>
          <w:sz w:val="24"/>
          <w:szCs w:val="24"/>
        </w:rPr>
        <w:t xml:space="preserve">     </w:t>
      </w:r>
      <w:r w:rsidRPr="0084664D">
        <w:rPr>
          <w:rFonts w:hAnsi="宋体" w:cs="宋体"/>
          <w:sz w:val="24"/>
          <w:szCs w:val="24"/>
        </w:rPr>
        <w:t>箱：txjgjzb@163.com</w:t>
      </w:r>
    </w:p>
    <w:p w14:paraId="66677C9A" w14:textId="77777777" w:rsidR="00BD75DE" w:rsidRPr="0084664D" w:rsidRDefault="00BD75DE">
      <w:pPr>
        <w:pStyle w:val="af7"/>
        <w:spacing w:line="360" w:lineRule="auto"/>
        <w:ind w:firstLineChars="200" w:firstLine="480"/>
        <w:rPr>
          <w:rFonts w:hAnsi="宋体" w:cs="宋体"/>
          <w:sz w:val="24"/>
          <w:szCs w:val="24"/>
        </w:rPr>
        <w:sectPr w:rsidR="00BD75DE" w:rsidRPr="0084664D">
          <w:footerReference w:type="default" r:id="rId18"/>
          <w:footerReference w:type="first" r:id="rId19"/>
          <w:pgSz w:w="11905" w:h="16838"/>
          <w:pgMar w:top="1247" w:right="1361" w:bottom="1247" w:left="1361" w:header="851" w:footer="992" w:gutter="0"/>
          <w:pgNumType w:start="1"/>
          <w:cols w:space="0"/>
          <w:docGrid w:type="linesAndChars" w:linePitch="317"/>
        </w:sectPr>
      </w:pPr>
    </w:p>
    <w:p w14:paraId="2B240134" w14:textId="77777777" w:rsidR="00BD75DE" w:rsidRPr="0084664D" w:rsidRDefault="00000000">
      <w:pPr>
        <w:spacing w:line="360" w:lineRule="auto"/>
        <w:jc w:val="center"/>
        <w:outlineLvl w:val="0"/>
        <w:rPr>
          <w:rFonts w:ascii="宋体" w:hAnsi="宋体" w:cs="宋体" w:hint="eastAsia"/>
          <w:b/>
          <w:sz w:val="36"/>
          <w:szCs w:val="36"/>
        </w:rPr>
      </w:pPr>
      <w:bookmarkStart w:id="62" w:name="_Toc25111"/>
      <w:bookmarkStart w:id="63" w:name="_Toc127151777"/>
      <w:bookmarkStart w:id="64" w:name="_Toc264969275"/>
      <w:bookmarkStart w:id="65" w:name="_Toc195842950"/>
      <w:bookmarkStart w:id="66" w:name="_Toc97371942"/>
      <w:bookmarkStart w:id="67" w:name="_Toc226965856"/>
      <w:bookmarkStart w:id="68" w:name="_Toc127161488"/>
      <w:bookmarkStart w:id="69" w:name="_Toc305158928"/>
      <w:bookmarkStart w:id="70" w:name="_Toc353873938"/>
      <w:bookmarkStart w:id="71" w:name="_Toc150774783"/>
      <w:bookmarkStart w:id="72" w:name="_Toc14068"/>
      <w:bookmarkStart w:id="73" w:name="_Toc18639"/>
      <w:bookmarkStart w:id="74" w:name="_Toc353825548"/>
      <w:bookmarkStart w:id="75" w:name="_Toc305158854"/>
      <w:bookmarkStart w:id="76" w:name="_Toc265228423"/>
      <w:bookmarkStart w:id="77" w:name="_Toc512937850"/>
      <w:bookmarkStart w:id="78" w:name="_Toc5032"/>
      <w:r w:rsidRPr="0084664D">
        <w:rPr>
          <w:rFonts w:ascii="宋体" w:hAnsi="宋体" w:cs="宋体" w:hint="eastAsia"/>
          <w:b/>
          <w:sz w:val="36"/>
          <w:szCs w:val="36"/>
        </w:rPr>
        <w:lastRenderedPageBreak/>
        <w:t>第二章 供应商须知</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F4EF8E4" w14:textId="77777777" w:rsidR="00BD75DE" w:rsidRPr="0084664D" w:rsidRDefault="00000000">
      <w:pPr>
        <w:pStyle w:val="21"/>
        <w:tabs>
          <w:tab w:val="center" w:pos="4592"/>
          <w:tab w:val="left" w:pos="7860"/>
        </w:tabs>
        <w:spacing w:before="0" w:line="360" w:lineRule="auto"/>
        <w:rPr>
          <w:rFonts w:ascii="宋体" w:eastAsia="宋体" w:hAnsi="宋体" w:cs="宋体" w:hint="eastAsia"/>
          <w:b w:val="0"/>
          <w:sz w:val="28"/>
        </w:rPr>
      </w:pPr>
      <w:bookmarkStart w:id="79" w:name="_Toc520356143"/>
      <w:bookmarkStart w:id="80" w:name="_Toc127151518"/>
      <w:bookmarkStart w:id="81" w:name="_Toc149720812"/>
      <w:bookmarkStart w:id="82" w:name="_Toc150509270"/>
      <w:bookmarkStart w:id="83" w:name="_Toc151193761"/>
      <w:bookmarkStart w:id="84" w:name="_Toc150480757"/>
      <w:bookmarkStart w:id="85" w:name="_Toc150774724"/>
      <w:bookmarkStart w:id="86" w:name="_Toc127161433"/>
      <w:bookmarkStart w:id="87" w:name="_Toc226965792"/>
      <w:bookmarkStart w:id="88" w:name="_Toc226309763"/>
      <w:bookmarkStart w:id="89" w:name="_Toc226965709"/>
      <w:bookmarkStart w:id="90" w:name="_Toc164608633"/>
      <w:bookmarkStart w:id="91" w:name="_Toc151193833"/>
      <w:bookmarkStart w:id="92" w:name="_Toc150774619"/>
      <w:bookmarkStart w:id="93" w:name="_Toc164229214"/>
      <w:bookmarkStart w:id="94" w:name="_Toc195842884"/>
      <w:bookmarkStart w:id="95" w:name="_Toc151190146"/>
      <w:bookmarkStart w:id="96" w:name="_Toc164229360"/>
      <w:bookmarkStart w:id="97" w:name="_Toc142311021"/>
      <w:bookmarkStart w:id="98" w:name="_Toc164351613"/>
      <w:bookmarkStart w:id="99" w:name="_Toc127151720"/>
      <w:bookmarkStart w:id="100" w:name="_Toc226337215"/>
      <w:bookmarkStart w:id="101" w:name="_Toc151193907"/>
      <w:bookmarkStart w:id="102" w:name="_Toc520356144"/>
      <w:bookmarkStart w:id="103" w:name="_Toc164608788"/>
      <w:bookmarkStart w:id="104" w:name="_Toc151193689"/>
      <w:bookmarkStart w:id="105" w:name="_Toc151193617"/>
      <w:bookmarkStart w:id="106" w:name="_Toc127151519"/>
      <w:r w:rsidRPr="0084664D">
        <w:rPr>
          <w:rFonts w:ascii="宋体" w:eastAsia="宋体" w:hAnsi="宋体" w:cs="宋体" w:hint="eastAsia"/>
          <w:sz w:val="28"/>
        </w:rPr>
        <w:t>供应商须知资料表</w:t>
      </w:r>
    </w:p>
    <w:p w14:paraId="33AF03DE" w14:textId="77777777" w:rsidR="00BD75DE" w:rsidRPr="0084664D" w:rsidRDefault="00000000">
      <w:pPr>
        <w:spacing w:line="360" w:lineRule="auto"/>
        <w:ind w:firstLine="480"/>
        <w:rPr>
          <w:rFonts w:ascii="宋体" w:hAnsi="宋体" w:cs="宋体" w:hint="eastAsia"/>
          <w:sz w:val="24"/>
        </w:rPr>
      </w:pPr>
      <w:r w:rsidRPr="0084664D">
        <w:rPr>
          <w:rFonts w:ascii="宋体" w:hAnsi="宋体" w:cs="宋体" w:hint="eastAsia"/>
          <w:sz w:val="24"/>
        </w:rPr>
        <w:t>本表是对供应商须知的具体补充和修改，如有矛盾，均以本资料表为准。</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276"/>
        <w:gridCol w:w="7479"/>
      </w:tblGrid>
      <w:tr w:rsidR="0084664D" w:rsidRPr="0084664D" w14:paraId="27BD0C2B" w14:textId="77777777">
        <w:trPr>
          <w:trHeight w:val="238"/>
          <w:tblHeader/>
          <w:jc w:val="center"/>
        </w:trPr>
        <w:tc>
          <w:tcPr>
            <w:tcW w:w="951" w:type="dxa"/>
            <w:vAlign w:val="center"/>
          </w:tcPr>
          <w:p w14:paraId="5C342899" w14:textId="77777777" w:rsidR="00BD75DE" w:rsidRPr="0084664D" w:rsidRDefault="00000000">
            <w:pPr>
              <w:spacing w:line="360" w:lineRule="auto"/>
              <w:jc w:val="center"/>
              <w:rPr>
                <w:rFonts w:ascii="宋体" w:hAnsi="宋体" w:cs="宋体" w:hint="eastAsia"/>
                <w:b/>
                <w:bCs/>
                <w:sz w:val="24"/>
              </w:rPr>
            </w:pPr>
            <w:r w:rsidRPr="0084664D">
              <w:rPr>
                <w:rFonts w:ascii="宋体" w:hAnsi="宋体" w:cs="宋体" w:hint="eastAsia"/>
                <w:b/>
                <w:sz w:val="24"/>
              </w:rPr>
              <w:t>条款号</w:t>
            </w:r>
          </w:p>
        </w:tc>
        <w:tc>
          <w:tcPr>
            <w:tcW w:w="1276" w:type="dxa"/>
            <w:vAlign w:val="center"/>
          </w:tcPr>
          <w:p w14:paraId="58066453" w14:textId="77777777" w:rsidR="00BD75DE" w:rsidRPr="0084664D" w:rsidRDefault="00000000">
            <w:pPr>
              <w:spacing w:line="360" w:lineRule="auto"/>
              <w:jc w:val="center"/>
              <w:rPr>
                <w:rFonts w:ascii="宋体" w:hAnsi="宋体" w:cs="宋体" w:hint="eastAsia"/>
                <w:b/>
                <w:bCs/>
                <w:sz w:val="24"/>
              </w:rPr>
            </w:pPr>
            <w:r w:rsidRPr="0084664D">
              <w:rPr>
                <w:rFonts w:ascii="宋体" w:hAnsi="宋体" w:cs="宋体" w:hint="eastAsia"/>
                <w:b/>
                <w:bCs/>
                <w:sz w:val="24"/>
              </w:rPr>
              <w:t>条目</w:t>
            </w:r>
          </w:p>
        </w:tc>
        <w:tc>
          <w:tcPr>
            <w:tcW w:w="7479" w:type="dxa"/>
            <w:vAlign w:val="center"/>
          </w:tcPr>
          <w:p w14:paraId="0843AFD4" w14:textId="77777777" w:rsidR="00BD75DE" w:rsidRPr="0084664D" w:rsidRDefault="00000000">
            <w:pPr>
              <w:spacing w:line="360" w:lineRule="auto"/>
              <w:jc w:val="center"/>
              <w:rPr>
                <w:rFonts w:ascii="宋体" w:hAnsi="宋体" w:cs="宋体" w:hint="eastAsia"/>
                <w:b/>
                <w:bCs/>
                <w:sz w:val="24"/>
              </w:rPr>
            </w:pPr>
            <w:r w:rsidRPr="0084664D">
              <w:rPr>
                <w:rFonts w:ascii="宋体" w:hAnsi="宋体" w:cs="宋体" w:hint="eastAsia"/>
                <w:b/>
                <w:bCs/>
                <w:sz w:val="24"/>
              </w:rPr>
              <w:t>内容</w:t>
            </w:r>
          </w:p>
        </w:tc>
      </w:tr>
      <w:tr w:rsidR="0084664D" w:rsidRPr="0084664D" w14:paraId="038B150E" w14:textId="77777777">
        <w:trPr>
          <w:trHeight w:val="494"/>
          <w:jc w:val="center"/>
        </w:trPr>
        <w:tc>
          <w:tcPr>
            <w:tcW w:w="951" w:type="dxa"/>
            <w:vAlign w:val="center"/>
          </w:tcPr>
          <w:p w14:paraId="1A889149"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2.2</w:t>
            </w:r>
          </w:p>
        </w:tc>
        <w:tc>
          <w:tcPr>
            <w:tcW w:w="1276" w:type="dxa"/>
            <w:vAlign w:val="center"/>
          </w:tcPr>
          <w:p w14:paraId="043A51D3" w14:textId="77777777" w:rsidR="00BD75DE" w:rsidRPr="0084664D" w:rsidRDefault="00000000">
            <w:pPr>
              <w:jc w:val="center"/>
              <w:rPr>
                <w:rFonts w:ascii="宋体" w:hAnsi="宋体" w:cs="宋体" w:hint="eastAsia"/>
                <w:sz w:val="24"/>
              </w:rPr>
            </w:pPr>
            <w:r w:rsidRPr="0084664D">
              <w:rPr>
                <w:rFonts w:ascii="宋体" w:hAnsi="宋体" w:cs="宋体" w:hint="eastAsia"/>
                <w:sz w:val="24"/>
              </w:rPr>
              <w:t>项目属性</w:t>
            </w:r>
          </w:p>
        </w:tc>
        <w:tc>
          <w:tcPr>
            <w:tcW w:w="7479" w:type="dxa"/>
            <w:vAlign w:val="center"/>
          </w:tcPr>
          <w:p w14:paraId="4C61B6E3"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项目属性：</w:t>
            </w:r>
          </w:p>
          <w:p w14:paraId="5BB1F4E2" w14:textId="27E0B2FE" w:rsidR="00BD75DE" w:rsidRPr="0084664D" w:rsidRDefault="00F337AC">
            <w:pPr>
              <w:spacing w:line="360" w:lineRule="auto"/>
              <w:jc w:val="left"/>
              <w:rPr>
                <w:rFonts w:ascii="宋体" w:hAnsi="宋体" w:cs="宋体" w:hint="eastAsia"/>
                <w:sz w:val="24"/>
              </w:rPr>
            </w:pPr>
            <w:r w:rsidRPr="0084664D">
              <w:rPr>
                <w:rFonts w:ascii="宋体" w:hAnsi="宋体" w:cs="宋体" w:hint="eastAsia"/>
                <w:sz w:val="24"/>
              </w:rPr>
              <w:t>□</w:t>
            </w:r>
            <w:r w:rsidR="00FD4C95" w:rsidRPr="0084664D">
              <w:rPr>
                <w:rFonts w:ascii="宋体" w:hAnsi="宋体" w:cs="宋体" w:hint="eastAsia"/>
                <w:sz w:val="24"/>
              </w:rPr>
              <w:t>服务</w:t>
            </w:r>
          </w:p>
          <w:p w14:paraId="550C7ACF"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□货物</w:t>
            </w:r>
          </w:p>
          <w:p w14:paraId="5AD048F0" w14:textId="226F6E21" w:rsidR="00BD75DE" w:rsidRPr="0084664D" w:rsidRDefault="00F337AC">
            <w:pPr>
              <w:spacing w:line="360" w:lineRule="auto"/>
              <w:jc w:val="left"/>
              <w:rPr>
                <w:rFonts w:ascii="宋体" w:hAnsi="宋体" w:cs="宋体" w:hint="eastAsia"/>
                <w:sz w:val="24"/>
                <w:u w:val="single"/>
              </w:rPr>
            </w:pPr>
            <w:r w:rsidRPr="0084664D">
              <w:rPr>
                <w:rFonts w:ascii="宋体" w:hAnsi="宋体"/>
                <w:sz w:val="24"/>
              </w:rPr>
              <w:t>■</w:t>
            </w:r>
            <w:r w:rsidR="00FD4C95" w:rsidRPr="0084664D">
              <w:rPr>
                <w:rFonts w:ascii="宋体" w:hAnsi="宋体" w:cs="宋体" w:hint="eastAsia"/>
                <w:sz w:val="24"/>
              </w:rPr>
              <w:t>工程</w:t>
            </w:r>
          </w:p>
        </w:tc>
      </w:tr>
      <w:tr w:rsidR="0084664D" w:rsidRPr="0084664D" w14:paraId="33AEC3B2" w14:textId="77777777">
        <w:trPr>
          <w:trHeight w:val="371"/>
          <w:jc w:val="center"/>
        </w:trPr>
        <w:tc>
          <w:tcPr>
            <w:tcW w:w="951" w:type="dxa"/>
            <w:vAlign w:val="center"/>
          </w:tcPr>
          <w:p w14:paraId="09B362DA"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t>2.3</w:t>
            </w:r>
          </w:p>
        </w:tc>
        <w:tc>
          <w:tcPr>
            <w:tcW w:w="1276" w:type="dxa"/>
            <w:vAlign w:val="center"/>
          </w:tcPr>
          <w:p w14:paraId="41E3F17A"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科研仪器设备</w:t>
            </w:r>
          </w:p>
        </w:tc>
        <w:tc>
          <w:tcPr>
            <w:tcW w:w="7479" w:type="dxa"/>
            <w:vAlign w:val="center"/>
          </w:tcPr>
          <w:p w14:paraId="60B3BC92"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是否属于科研仪器设备采购项目：</w:t>
            </w:r>
          </w:p>
          <w:p w14:paraId="6A56126A"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□是</w:t>
            </w:r>
          </w:p>
          <w:p w14:paraId="030D637F" w14:textId="77777777" w:rsidR="00BD75DE" w:rsidRPr="0084664D" w:rsidRDefault="00000000">
            <w:pPr>
              <w:spacing w:line="360" w:lineRule="auto"/>
              <w:jc w:val="left"/>
              <w:rPr>
                <w:rFonts w:ascii="宋体" w:hAnsi="宋体" w:cs="宋体" w:hint="eastAsia"/>
                <w:sz w:val="24"/>
              </w:rPr>
            </w:pPr>
            <w:r w:rsidRPr="0084664D">
              <w:rPr>
                <w:rFonts w:ascii="宋体" w:hAnsi="宋体"/>
                <w:sz w:val="24"/>
              </w:rPr>
              <w:t>■</w:t>
            </w:r>
            <w:r w:rsidRPr="0084664D">
              <w:rPr>
                <w:rFonts w:ascii="宋体" w:hAnsi="宋体" w:cs="宋体" w:hint="eastAsia"/>
                <w:sz w:val="24"/>
              </w:rPr>
              <w:t>否</w:t>
            </w:r>
          </w:p>
        </w:tc>
      </w:tr>
      <w:tr w:rsidR="0084664D" w:rsidRPr="0084664D" w14:paraId="1036DCF8" w14:textId="77777777">
        <w:trPr>
          <w:trHeight w:val="371"/>
          <w:jc w:val="center"/>
        </w:trPr>
        <w:tc>
          <w:tcPr>
            <w:tcW w:w="951" w:type="dxa"/>
            <w:vMerge w:val="restart"/>
            <w:vAlign w:val="center"/>
          </w:tcPr>
          <w:p w14:paraId="52966539"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t>3.1</w:t>
            </w:r>
          </w:p>
        </w:tc>
        <w:tc>
          <w:tcPr>
            <w:tcW w:w="1276" w:type="dxa"/>
            <w:vAlign w:val="center"/>
          </w:tcPr>
          <w:p w14:paraId="6EB61937"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现场考察</w:t>
            </w:r>
          </w:p>
        </w:tc>
        <w:tc>
          <w:tcPr>
            <w:tcW w:w="7479" w:type="dxa"/>
            <w:vAlign w:val="center"/>
          </w:tcPr>
          <w:p w14:paraId="5AF24731" w14:textId="77777777" w:rsidR="00BD75DE" w:rsidRPr="0084664D" w:rsidRDefault="00000000">
            <w:pPr>
              <w:spacing w:line="360" w:lineRule="auto"/>
              <w:jc w:val="left"/>
              <w:rPr>
                <w:rFonts w:ascii="宋体" w:hAnsi="宋体" w:cs="宋体" w:hint="eastAsia"/>
                <w:sz w:val="24"/>
              </w:rPr>
            </w:pPr>
            <w:r w:rsidRPr="0084664D">
              <w:rPr>
                <w:rFonts w:ascii="宋体" w:hAnsi="宋体"/>
                <w:sz w:val="24"/>
              </w:rPr>
              <w:t>■</w:t>
            </w:r>
            <w:r w:rsidRPr="0084664D">
              <w:rPr>
                <w:rFonts w:ascii="宋体" w:hAnsi="宋体" w:cs="宋体" w:hint="eastAsia"/>
                <w:sz w:val="24"/>
              </w:rPr>
              <w:t>不组织</w:t>
            </w:r>
          </w:p>
          <w:p w14:paraId="1BA21884" w14:textId="77777777" w:rsidR="00BD75DE" w:rsidRPr="0084664D" w:rsidRDefault="00000000">
            <w:pPr>
              <w:pStyle w:val="af7"/>
              <w:adjustRightInd w:val="0"/>
              <w:snapToGrid w:val="0"/>
              <w:spacing w:line="360" w:lineRule="auto"/>
              <w:rPr>
                <w:rFonts w:hAnsi="宋体" w:cs="宋体"/>
                <w:bCs/>
                <w:sz w:val="24"/>
              </w:rPr>
            </w:pPr>
            <w:r w:rsidRPr="0084664D">
              <w:rPr>
                <w:rFonts w:hAnsi="宋体" w:cs="宋体"/>
                <w:sz w:val="24"/>
              </w:rPr>
              <w:sym w:font="Wingdings 2" w:char="00A3"/>
            </w:r>
            <w:r w:rsidRPr="0084664D">
              <w:rPr>
                <w:rFonts w:hAnsi="宋体" w:cs="宋体"/>
                <w:sz w:val="24"/>
              </w:rPr>
              <w:t>组织，考察时间：</w:t>
            </w:r>
            <w:r w:rsidRPr="0084664D">
              <w:rPr>
                <w:rFonts w:hAnsi="宋体" w:cs="宋体"/>
                <w:sz w:val="24"/>
                <w:u w:val="single"/>
              </w:rPr>
              <w:t xml:space="preserve">/ </w:t>
            </w:r>
            <w:r w:rsidRPr="0084664D">
              <w:rPr>
                <w:rFonts w:hAnsi="宋体" w:cs="宋体"/>
                <w:sz w:val="24"/>
              </w:rPr>
              <w:t>年</w:t>
            </w:r>
            <w:r w:rsidRPr="0084664D">
              <w:rPr>
                <w:rFonts w:hAnsi="宋体" w:cs="宋体"/>
                <w:sz w:val="24"/>
                <w:u w:val="single"/>
              </w:rPr>
              <w:t xml:space="preserve"> / </w:t>
            </w:r>
            <w:r w:rsidRPr="0084664D">
              <w:rPr>
                <w:rFonts w:hAnsi="宋体" w:cs="宋体"/>
                <w:sz w:val="24"/>
              </w:rPr>
              <w:t>月</w:t>
            </w:r>
            <w:r w:rsidRPr="0084664D">
              <w:rPr>
                <w:rFonts w:hAnsi="宋体" w:cs="宋体"/>
                <w:sz w:val="24"/>
                <w:u w:val="single"/>
              </w:rPr>
              <w:t xml:space="preserve"> / </w:t>
            </w:r>
            <w:r w:rsidRPr="0084664D">
              <w:rPr>
                <w:rFonts w:hAnsi="宋体" w:cs="宋体"/>
                <w:sz w:val="24"/>
              </w:rPr>
              <w:t>日</w:t>
            </w:r>
            <w:r w:rsidRPr="0084664D">
              <w:rPr>
                <w:rFonts w:hAnsi="宋体" w:cs="宋体"/>
                <w:sz w:val="24"/>
                <w:u w:val="single"/>
              </w:rPr>
              <w:t xml:space="preserve"> / </w:t>
            </w:r>
            <w:r w:rsidRPr="0084664D">
              <w:rPr>
                <w:rFonts w:hAnsi="宋体" w:cs="宋体"/>
                <w:bCs/>
                <w:sz w:val="24"/>
              </w:rPr>
              <w:t>点</w:t>
            </w:r>
            <w:r w:rsidRPr="0084664D">
              <w:rPr>
                <w:rFonts w:hAnsi="宋体" w:cs="宋体"/>
                <w:bCs/>
                <w:sz w:val="24"/>
                <w:u w:val="single"/>
              </w:rPr>
              <w:t xml:space="preserve"> </w:t>
            </w:r>
            <w:r w:rsidRPr="0084664D">
              <w:rPr>
                <w:rFonts w:hAnsi="宋体" w:cs="宋体"/>
                <w:sz w:val="24"/>
                <w:u w:val="single"/>
              </w:rPr>
              <w:t xml:space="preserve">/ </w:t>
            </w:r>
            <w:r w:rsidRPr="0084664D">
              <w:rPr>
                <w:rFonts w:hAnsi="宋体" w:cs="宋体"/>
                <w:bCs/>
                <w:sz w:val="24"/>
              </w:rPr>
              <w:t>分</w:t>
            </w:r>
          </w:p>
          <w:p w14:paraId="34934124" w14:textId="77777777" w:rsidR="00BD75DE" w:rsidRPr="0084664D" w:rsidRDefault="00000000">
            <w:pPr>
              <w:pStyle w:val="af7"/>
              <w:adjustRightInd w:val="0"/>
              <w:snapToGrid w:val="0"/>
              <w:spacing w:line="360" w:lineRule="auto"/>
              <w:rPr>
                <w:rFonts w:hAnsi="宋体" w:cs="宋体"/>
                <w:sz w:val="24"/>
                <w:szCs w:val="24"/>
              </w:rPr>
            </w:pPr>
            <w:r w:rsidRPr="0084664D">
              <w:rPr>
                <w:rFonts w:hAnsi="宋体" w:cs="宋体"/>
                <w:sz w:val="24"/>
                <w:szCs w:val="24"/>
              </w:rPr>
              <w:t>考察地点：</w:t>
            </w:r>
            <w:r w:rsidRPr="0084664D">
              <w:rPr>
                <w:rFonts w:hAnsi="宋体" w:cs="宋体"/>
                <w:sz w:val="24"/>
                <w:szCs w:val="24"/>
                <w:u w:val="single"/>
              </w:rPr>
              <w:t xml:space="preserve"> / </w:t>
            </w:r>
            <w:r w:rsidRPr="0084664D">
              <w:rPr>
                <w:rFonts w:hAnsi="宋体" w:cs="宋体"/>
                <w:sz w:val="24"/>
                <w:szCs w:val="24"/>
              </w:rPr>
              <w:t>。</w:t>
            </w:r>
          </w:p>
        </w:tc>
      </w:tr>
      <w:tr w:rsidR="0084664D" w:rsidRPr="0084664D" w14:paraId="1419D43B" w14:textId="77777777">
        <w:trPr>
          <w:trHeight w:val="371"/>
          <w:jc w:val="center"/>
        </w:trPr>
        <w:tc>
          <w:tcPr>
            <w:tcW w:w="951" w:type="dxa"/>
            <w:vMerge/>
            <w:vAlign w:val="center"/>
          </w:tcPr>
          <w:p w14:paraId="23C7D63C" w14:textId="77777777" w:rsidR="00BD75DE" w:rsidRPr="0084664D" w:rsidRDefault="00BD75DE">
            <w:pPr>
              <w:pStyle w:val="af7"/>
              <w:adjustRightInd w:val="0"/>
              <w:snapToGrid w:val="0"/>
              <w:spacing w:line="360" w:lineRule="auto"/>
              <w:jc w:val="center"/>
              <w:rPr>
                <w:rFonts w:hAnsi="宋体" w:cs="宋体"/>
                <w:sz w:val="24"/>
                <w:szCs w:val="24"/>
              </w:rPr>
            </w:pPr>
          </w:p>
        </w:tc>
        <w:tc>
          <w:tcPr>
            <w:tcW w:w="1276" w:type="dxa"/>
            <w:vAlign w:val="center"/>
          </w:tcPr>
          <w:p w14:paraId="447281DB"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磋商前答疑会</w:t>
            </w:r>
          </w:p>
        </w:tc>
        <w:tc>
          <w:tcPr>
            <w:tcW w:w="7479" w:type="dxa"/>
            <w:vAlign w:val="center"/>
          </w:tcPr>
          <w:p w14:paraId="77EC8207" w14:textId="77777777" w:rsidR="00BD75DE" w:rsidRPr="0084664D" w:rsidRDefault="00000000">
            <w:pPr>
              <w:spacing w:line="360" w:lineRule="auto"/>
              <w:jc w:val="left"/>
              <w:rPr>
                <w:rFonts w:ascii="宋体" w:hAnsi="宋体" w:cs="宋体" w:hint="eastAsia"/>
                <w:sz w:val="24"/>
              </w:rPr>
            </w:pPr>
            <w:r w:rsidRPr="0084664D">
              <w:rPr>
                <w:rFonts w:ascii="宋体" w:hAnsi="宋体"/>
                <w:sz w:val="24"/>
              </w:rPr>
              <w:t>■</w:t>
            </w:r>
            <w:r w:rsidRPr="0084664D">
              <w:rPr>
                <w:rFonts w:ascii="宋体" w:hAnsi="宋体" w:cs="宋体" w:hint="eastAsia"/>
                <w:sz w:val="24"/>
              </w:rPr>
              <w:t>不召开</w:t>
            </w:r>
          </w:p>
          <w:p w14:paraId="47452DB8"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sym w:font="Wingdings 2" w:char="00A3"/>
            </w:r>
            <w:r w:rsidRPr="0084664D">
              <w:rPr>
                <w:rFonts w:ascii="宋体" w:hAnsi="宋体" w:cs="宋体" w:hint="eastAsia"/>
                <w:sz w:val="24"/>
              </w:rPr>
              <w:t>召开，召开时间：</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sz w:val="24"/>
              </w:rPr>
              <w:t>年</w:t>
            </w:r>
            <w:r w:rsidRPr="0084664D">
              <w:rPr>
                <w:rFonts w:ascii="宋体" w:hAnsi="宋体" w:cs="宋体" w:hint="eastAsia"/>
                <w:sz w:val="24"/>
                <w:u w:val="single"/>
              </w:rPr>
              <w:t xml:space="preserve"> </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sz w:val="24"/>
              </w:rPr>
              <w:t>月</w:t>
            </w:r>
            <w:r w:rsidRPr="0084664D">
              <w:rPr>
                <w:rFonts w:ascii="宋体" w:hAnsi="宋体" w:cs="宋体" w:hint="eastAsia"/>
                <w:sz w:val="24"/>
                <w:u w:val="single"/>
              </w:rPr>
              <w:t xml:space="preserve"> </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sz w:val="24"/>
              </w:rPr>
              <w:t>日</w:t>
            </w:r>
            <w:r w:rsidRPr="0084664D">
              <w:rPr>
                <w:rFonts w:ascii="宋体" w:hAnsi="宋体" w:cs="宋体" w:hint="eastAsia"/>
                <w:sz w:val="24"/>
                <w:u w:val="single"/>
              </w:rPr>
              <w:t xml:space="preserve"> </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bCs/>
                <w:sz w:val="24"/>
              </w:rPr>
              <w:t>点</w:t>
            </w:r>
            <w:r w:rsidRPr="0084664D">
              <w:rPr>
                <w:rFonts w:ascii="宋体" w:hAnsi="宋体" w:cs="宋体" w:hint="eastAsia"/>
                <w:bCs/>
                <w:sz w:val="24"/>
                <w:u w:val="single"/>
              </w:rPr>
              <w:t xml:space="preserve"> </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bCs/>
                <w:sz w:val="24"/>
              </w:rPr>
              <w:t>分</w:t>
            </w:r>
          </w:p>
          <w:p w14:paraId="43F7CA54"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召开地点：</w:t>
            </w:r>
            <w:r w:rsidRPr="0084664D">
              <w:rPr>
                <w:rFonts w:ascii="宋体" w:hAnsi="宋体" w:cs="宋体" w:hint="eastAsia"/>
                <w:sz w:val="24"/>
                <w:u w:val="single"/>
              </w:rPr>
              <w:t xml:space="preserve"> </w:t>
            </w:r>
            <w:r w:rsidRPr="0084664D">
              <w:rPr>
                <w:rFonts w:ascii="宋体" w:hAnsi="宋体" w:cs="宋体"/>
                <w:sz w:val="24"/>
                <w:u w:val="single"/>
              </w:rPr>
              <w:t xml:space="preserve">/ </w:t>
            </w:r>
            <w:r w:rsidRPr="0084664D">
              <w:rPr>
                <w:rFonts w:ascii="宋体" w:hAnsi="宋体" w:cs="宋体"/>
                <w:sz w:val="24"/>
              </w:rPr>
              <w:t>。</w:t>
            </w:r>
          </w:p>
        </w:tc>
      </w:tr>
      <w:tr w:rsidR="0084664D" w:rsidRPr="0084664D" w14:paraId="4EE2CCA3" w14:textId="77777777">
        <w:trPr>
          <w:trHeight w:val="2267"/>
          <w:jc w:val="center"/>
        </w:trPr>
        <w:tc>
          <w:tcPr>
            <w:tcW w:w="951" w:type="dxa"/>
            <w:vAlign w:val="center"/>
          </w:tcPr>
          <w:p w14:paraId="3DEF9B7F"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t>4.2.</w:t>
            </w:r>
            <w:r w:rsidRPr="0084664D">
              <w:rPr>
                <w:rFonts w:hAnsi="宋体" w:cs="宋体" w:hint="default"/>
                <w:sz w:val="24"/>
                <w:szCs w:val="24"/>
              </w:rPr>
              <w:t>5</w:t>
            </w:r>
          </w:p>
        </w:tc>
        <w:tc>
          <w:tcPr>
            <w:tcW w:w="1276" w:type="dxa"/>
            <w:vAlign w:val="center"/>
          </w:tcPr>
          <w:p w14:paraId="2C2D3C97"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标的所属行业</w:t>
            </w:r>
          </w:p>
        </w:tc>
        <w:tc>
          <w:tcPr>
            <w:tcW w:w="7479" w:type="dxa"/>
            <w:vAlign w:val="center"/>
          </w:tcPr>
          <w:p w14:paraId="5E7A4472"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本项目采购标的对应的中小企业划分标准所属行业：</w:t>
            </w:r>
          </w:p>
          <w:tbl>
            <w:tblPr>
              <w:tblW w:w="7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402"/>
            </w:tblGrid>
            <w:tr w:rsidR="0084664D" w:rsidRPr="0084664D" w14:paraId="6F9046FE" w14:textId="77777777" w:rsidTr="00962CD3">
              <w:trPr>
                <w:trHeight w:val="376"/>
              </w:trPr>
              <w:tc>
                <w:tcPr>
                  <w:tcW w:w="3605" w:type="dxa"/>
                  <w:tcBorders>
                    <w:top w:val="single" w:sz="4" w:space="0" w:color="auto"/>
                    <w:left w:val="single" w:sz="4" w:space="0" w:color="auto"/>
                    <w:bottom w:val="single" w:sz="4" w:space="0" w:color="auto"/>
                    <w:right w:val="single" w:sz="4" w:space="0" w:color="auto"/>
                  </w:tcBorders>
                  <w:vAlign w:val="center"/>
                </w:tcPr>
                <w:p w14:paraId="13A0B038"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bCs/>
                      <w:sz w:val="24"/>
                    </w:rPr>
                    <w:t>标的名称</w:t>
                  </w:r>
                </w:p>
              </w:tc>
              <w:tc>
                <w:tcPr>
                  <w:tcW w:w="3402" w:type="dxa"/>
                  <w:tcBorders>
                    <w:top w:val="single" w:sz="4" w:space="0" w:color="auto"/>
                    <w:left w:val="single" w:sz="4" w:space="0" w:color="auto"/>
                    <w:bottom w:val="single" w:sz="4" w:space="0" w:color="auto"/>
                    <w:right w:val="single" w:sz="4" w:space="0" w:color="auto"/>
                  </w:tcBorders>
                  <w:vAlign w:val="center"/>
                </w:tcPr>
                <w:p w14:paraId="16950FEA"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中小企业划分标准所属行业</w:t>
                  </w:r>
                </w:p>
              </w:tc>
            </w:tr>
            <w:tr w:rsidR="0084664D" w:rsidRPr="0084664D" w14:paraId="6542EADD" w14:textId="77777777" w:rsidTr="00962CD3">
              <w:trPr>
                <w:trHeight w:val="751"/>
              </w:trPr>
              <w:tc>
                <w:tcPr>
                  <w:tcW w:w="3605" w:type="dxa"/>
                  <w:tcBorders>
                    <w:top w:val="single" w:sz="4" w:space="0" w:color="auto"/>
                    <w:left w:val="single" w:sz="4" w:space="0" w:color="auto"/>
                    <w:bottom w:val="single" w:sz="4" w:space="0" w:color="auto"/>
                    <w:right w:val="single" w:sz="4" w:space="0" w:color="auto"/>
                  </w:tcBorders>
                  <w:vAlign w:val="center"/>
                </w:tcPr>
                <w:p w14:paraId="0D0066F4" w14:textId="70597F04" w:rsidR="00BD75DE" w:rsidRPr="0084664D" w:rsidRDefault="00276005">
                  <w:pPr>
                    <w:spacing w:line="360" w:lineRule="auto"/>
                    <w:jc w:val="center"/>
                    <w:rPr>
                      <w:rFonts w:ascii="宋体" w:hAnsi="宋体" w:cs="宋体" w:hint="eastAsia"/>
                      <w:b/>
                      <w:bCs/>
                      <w:sz w:val="24"/>
                    </w:rPr>
                  </w:pPr>
                  <w:r w:rsidRPr="0084664D">
                    <w:rPr>
                      <w:rFonts w:ascii="宋体" w:hAnsi="宋体" w:cs="宋体" w:hint="eastAsia"/>
                      <w:b/>
                      <w:bCs/>
                      <w:sz w:val="24"/>
                    </w:rPr>
                    <w:t>花园路街道2025年拆违项目</w:t>
                  </w:r>
                </w:p>
              </w:tc>
              <w:tc>
                <w:tcPr>
                  <w:tcW w:w="3402" w:type="dxa"/>
                  <w:tcBorders>
                    <w:top w:val="single" w:sz="4" w:space="0" w:color="auto"/>
                    <w:left w:val="single" w:sz="4" w:space="0" w:color="auto"/>
                    <w:bottom w:val="single" w:sz="4" w:space="0" w:color="auto"/>
                    <w:right w:val="single" w:sz="4" w:space="0" w:color="auto"/>
                  </w:tcBorders>
                  <w:vAlign w:val="center"/>
                </w:tcPr>
                <w:p w14:paraId="637A48AC" w14:textId="690C17CC" w:rsidR="00BD75DE" w:rsidRPr="0084664D" w:rsidRDefault="00CC3E5E">
                  <w:pPr>
                    <w:spacing w:line="360" w:lineRule="auto"/>
                    <w:jc w:val="center"/>
                    <w:rPr>
                      <w:rFonts w:ascii="宋体" w:hAnsi="宋体" w:cs="宋体" w:hint="eastAsia"/>
                      <w:kern w:val="0"/>
                      <w:sz w:val="24"/>
                    </w:rPr>
                  </w:pPr>
                  <w:r w:rsidRPr="0084664D">
                    <w:rPr>
                      <w:rFonts w:ascii="宋体" w:hAnsi="宋体" w:cs="宋体" w:hint="eastAsia"/>
                      <w:b/>
                      <w:bCs/>
                      <w:kern w:val="0"/>
                      <w:sz w:val="24"/>
                    </w:rPr>
                    <w:t>建筑业</w:t>
                  </w:r>
                </w:p>
              </w:tc>
            </w:tr>
          </w:tbl>
          <w:p w14:paraId="53390E34" w14:textId="77777777" w:rsidR="00BD75DE" w:rsidRPr="0084664D" w:rsidRDefault="00BD75DE">
            <w:pPr>
              <w:spacing w:line="360" w:lineRule="auto"/>
              <w:jc w:val="left"/>
              <w:rPr>
                <w:rFonts w:ascii="宋体" w:hAnsi="宋体" w:cs="宋体" w:hint="eastAsia"/>
                <w:sz w:val="24"/>
              </w:rPr>
            </w:pPr>
          </w:p>
        </w:tc>
      </w:tr>
      <w:tr w:rsidR="0084664D" w:rsidRPr="0084664D" w14:paraId="0735996D" w14:textId="77777777">
        <w:trPr>
          <w:trHeight w:val="371"/>
          <w:jc w:val="center"/>
        </w:trPr>
        <w:tc>
          <w:tcPr>
            <w:tcW w:w="951" w:type="dxa"/>
            <w:vAlign w:val="center"/>
          </w:tcPr>
          <w:p w14:paraId="6DD16AB2"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10.2</w:t>
            </w:r>
          </w:p>
        </w:tc>
        <w:tc>
          <w:tcPr>
            <w:tcW w:w="1276" w:type="dxa"/>
            <w:vAlign w:val="center"/>
          </w:tcPr>
          <w:p w14:paraId="15F71492" w14:textId="77777777" w:rsidR="00BD75DE" w:rsidRPr="0084664D" w:rsidRDefault="00000000">
            <w:pPr>
              <w:jc w:val="center"/>
              <w:rPr>
                <w:rFonts w:ascii="宋体" w:hAnsi="宋体" w:cs="宋体" w:hint="eastAsia"/>
                <w:sz w:val="24"/>
              </w:rPr>
            </w:pPr>
            <w:r w:rsidRPr="0084664D">
              <w:rPr>
                <w:rFonts w:ascii="宋体" w:hAnsi="宋体" w:cs="宋体" w:hint="eastAsia"/>
                <w:sz w:val="24"/>
              </w:rPr>
              <w:t>报价</w:t>
            </w:r>
          </w:p>
        </w:tc>
        <w:tc>
          <w:tcPr>
            <w:tcW w:w="7479" w:type="dxa"/>
            <w:vAlign w:val="center"/>
          </w:tcPr>
          <w:p w14:paraId="42DCD9B7"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报价的特殊规定：</w:t>
            </w:r>
          </w:p>
          <w:p w14:paraId="2D990F8F" w14:textId="77777777" w:rsidR="00BD75DE" w:rsidRPr="0084664D" w:rsidRDefault="00000000">
            <w:pPr>
              <w:spacing w:line="360" w:lineRule="auto"/>
              <w:jc w:val="left"/>
              <w:rPr>
                <w:rFonts w:ascii="宋体" w:hAnsi="宋体" w:cs="宋体" w:hint="eastAsia"/>
                <w:sz w:val="24"/>
              </w:rPr>
            </w:pPr>
            <w:r w:rsidRPr="0084664D">
              <w:rPr>
                <w:rFonts w:ascii="宋体" w:hAnsi="宋体"/>
                <w:sz w:val="24"/>
              </w:rPr>
              <w:t>■</w:t>
            </w:r>
            <w:r w:rsidRPr="0084664D">
              <w:rPr>
                <w:rFonts w:ascii="宋体" w:hAnsi="宋体" w:cs="宋体" w:hint="eastAsia"/>
                <w:sz w:val="24"/>
              </w:rPr>
              <w:t>无</w:t>
            </w:r>
          </w:p>
          <w:p w14:paraId="63F69EC3"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□有，具体情形：</w:t>
            </w:r>
            <w:r w:rsidRPr="0084664D">
              <w:rPr>
                <w:rFonts w:ascii="宋体" w:hAnsi="宋体" w:cs="宋体" w:hint="eastAsia"/>
                <w:sz w:val="24"/>
                <w:u w:val="single"/>
              </w:rPr>
              <w:t xml:space="preserve"> / </w:t>
            </w:r>
            <w:r w:rsidRPr="0084664D">
              <w:rPr>
                <w:rFonts w:ascii="宋体" w:hAnsi="宋体" w:cs="宋体" w:hint="eastAsia"/>
                <w:sz w:val="24"/>
              </w:rPr>
              <w:t>。</w:t>
            </w:r>
          </w:p>
        </w:tc>
      </w:tr>
      <w:tr w:rsidR="0084664D" w:rsidRPr="0084664D" w14:paraId="648F274C" w14:textId="77777777">
        <w:trPr>
          <w:trHeight w:val="933"/>
          <w:jc w:val="center"/>
        </w:trPr>
        <w:tc>
          <w:tcPr>
            <w:tcW w:w="951" w:type="dxa"/>
            <w:vAlign w:val="center"/>
          </w:tcPr>
          <w:p w14:paraId="2E4BA45E"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t>11.1</w:t>
            </w:r>
          </w:p>
        </w:tc>
        <w:tc>
          <w:tcPr>
            <w:tcW w:w="1276" w:type="dxa"/>
            <w:vMerge w:val="restart"/>
            <w:vAlign w:val="center"/>
          </w:tcPr>
          <w:p w14:paraId="26ED85B6"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磋商保证金</w:t>
            </w:r>
          </w:p>
        </w:tc>
        <w:tc>
          <w:tcPr>
            <w:tcW w:w="7479" w:type="dxa"/>
            <w:vAlign w:val="center"/>
          </w:tcPr>
          <w:p w14:paraId="012F6F9D" w14:textId="77777777" w:rsidR="00BD75DE" w:rsidRPr="0084664D" w:rsidRDefault="00000000">
            <w:pPr>
              <w:pStyle w:val="af7"/>
              <w:adjustRightInd w:val="0"/>
              <w:snapToGrid w:val="0"/>
              <w:spacing w:line="360" w:lineRule="auto"/>
              <w:rPr>
                <w:rFonts w:hAnsi="宋体" w:cs="宋体"/>
                <w:sz w:val="24"/>
              </w:rPr>
            </w:pPr>
            <w:r w:rsidRPr="0084664D">
              <w:rPr>
                <w:rFonts w:hAnsi="宋体" w:cs="宋体"/>
                <w:sz w:val="24"/>
                <w:szCs w:val="24"/>
              </w:rPr>
              <w:t>磋商保证金金额：</w:t>
            </w:r>
            <w:r w:rsidRPr="0084664D">
              <w:rPr>
                <w:rFonts w:hAnsi="宋体" w:cs="宋体" w:hint="default"/>
                <w:sz w:val="24"/>
              </w:rPr>
              <w:t xml:space="preserve"> </w:t>
            </w:r>
          </w:p>
          <w:p w14:paraId="13D97B02" w14:textId="51B1A3DB" w:rsidR="00BD75DE" w:rsidRPr="0084664D" w:rsidRDefault="00000000">
            <w:pPr>
              <w:snapToGrid w:val="0"/>
              <w:spacing w:line="360" w:lineRule="auto"/>
              <w:rPr>
                <w:rFonts w:ascii="宋体" w:hAnsi="宋体" w:cs="宋体" w:hint="eastAsia"/>
                <w:b/>
                <w:bCs/>
                <w:sz w:val="24"/>
              </w:rPr>
            </w:pPr>
            <w:r w:rsidRPr="0084664D">
              <w:rPr>
                <w:rFonts w:ascii="宋体" w:hAnsi="宋体" w:cs="宋体" w:hint="eastAsia"/>
                <w:b/>
                <w:bCs/>
                <w:sz w:val="24"/>
              </w:rPr>
              <w:t>1、金额：¥</w:t>
            </w:r>
            <w:r w:rsidR="00F337AC" w:rsidRPr="0084664D">
              <w:rPr>
                <w:rFonts w:ascii="宋体" w:hAnsi="宋体" w:cs="宋体" w:hint="eastAsia"/>
                <w:b/>
                <w:bCs/>
                <w:sz w:val="24"/>
              </w:rPr>
              <w:t>4</w:t>
            </w:r>
            <w:r w:rsidR="00FD4C95" w:rsidRPr="0084664D">
              <w:rPr>
                <w:rFonts w:ascii="宋体" w:hAnsi="宋体" w:cs="宋体" w:hint="eastAsia"/>
                <w:b/>
                <w:bCs/>
                <w:sz w:val="24"/>
              </w:rPr>
              <w:t>0</w:t>
            </w:r>
            <w:r w:rsidRPr="0084664D">
              <w:rPr>
                <w:rFonts w:ascii="宋体" w:hAnsi="宋体" w:cs="宋体" w:hint="eastAsia"/>
                <w:b/>
                <w:bCs/>
                <w:sz w:val="24"/>
              </w:rPr>
              <w:t>,000.00（大写：</w:t>
            </w:r>
            <w:r w:rsidR="00F337AC" w:rsidRPr="0084664D">
              <w:rPr>
                <w:rFonts w:ascii="宋体" w:hAnsi="宋体" w:cs="宋体" w:hint="eastAsia"/>
                <w:b/>
                <w:bCs/>
                <w:sz w:val="24"/>
              </w:rPr>
              <w:t>肆</w:t>
            </w:r>
            <w:r w:rsidRPr="0084664D">
              <w:rPr>
                <w:rFonts w:ascii="宋体" w:hAnsi="宋体" w:cs="宋体" w:hint="eastAsia"/>
                <w:b/>
                <w:bCs/>
                <w:sz w:val="24"/>
              </w:rPr>
              <w:t>万元整）；</w:t>
            </w:r>
          </w:p>
          <w:p w14:paraId="1950AC36"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2、缴纳磋商保证金可采用的形式：政府采购法律法规接受的支票、汇票、本票、网上银行支付或者金融机构、担保机构出具的保函等非现</w:t>
            </w:r>
            <w:r w:rsidRPr="0084664D">
              <w:rPr>
                <w:rFonts w:ascii="宋体" w:hAnsi="宋体" w:cs="宋体" w:hint="eastAsia"/>
                <w:sz w:val="24"/>
              </w:rPr>
              <w:lastRenderedPageBreak/>
              <w:t>金形式。</w:t>
            </w:r>
          </w:p>
          <w:p w14:paraId="46EB403D"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sidRPr="0084664D">
              <w:rPr>
                <w:rFonts w:ascii="宋体" w:hAnsi="宋体" w:cs="宋体"/>
                <w:sz w:val="24"/>
              </w:rPr>
              <w:t>以电子保函形式提交</w:t>
            </w:r>
            <w:r w:rsidRPr="0084664D">
              <w:rPr>
                <w:rFonts w:ascii="宋体" w:hAnsi="宋体" w:cs="宋体" w:hint="eastAsia"/>
                <w:sz w:val="24"/>
              </w:rPr>
              <w:t>磋商</w:t>
            </w:r>
            <w:r w:rsidRPr="0084664D">
              <w:rPr>
                <w:rFonts w:ascii="宋体" w:hAnsi="宋体" w:cs="宋体"/>
                <w:sz w:val="24"/>
              </w:rPr>
              <w:t>保证金的，应在</w:t>
            </w:r>
            <w:r w:rsidRPr="0084664D">
              <w:rPr>
                <w:rFonts w:ascii="宋体" w:hAnsi="宋体" w:cs="宋体" w:hint="eastAsia"/>
                <w:sz w:val="24"/>
              </w:rPr>
              <w:t>首次响应文件提交</w:t>
            </w:r>
            <w:r w:rsidRPr="0084664D">
              <w:rPr>
                <w:rFonts w:ascii="宋体" w:hAnsi="宋体" w:cs="宋体"/>
                <w:sz w:val="24"/>
              </w:rPr>
              <w:t>截止时间前通过北京市政府采购电子交易平台完成电子保函在线办理。未按上述要求缴纳</w:t>
            </w:r>
            <w:r w:rsidRPr="0084664D">
              <w:rPr>
                <w:rFonts w:ascii="宋体" w:hAnsi="宋体" w:cs="宋体" w:hint="eastAsia"/>
                <w:sz w:val="24"/>
              </w:rPr>
              <w:t>磋商</w:t>
            </w:r>
            <w:r w:rsidRPr="0084664D">
              <w:rPr>
                <w:rFonts w:ascii="宋体" w:hAnsi="宋体" w:cs="宋体"/>
                <w:sz w:val="24"/>
              </w:rPr>
              <w:t>保证金的</w:t>
            </w:r>
            <w:r w:rsidRPr="0084664D">
              <w:rPr>
                <w:rFonts w:ascii="宋体" w:hAnsi="宋体" w:cs="宋体" w:hint="eastAsia"/>
                <w:sz w:val="24"/>
              </w:rPr>
              <w:t>，其</w:t>
            </w:r>
            <w:r w:rsidRPr="0084664D">
              <w:rPr>
                <w:rFonts w:ascii="宋体" w:hAnsi="宋体" w:cs="宋体" w:hint="eastAsia"/>
                <w:b/>
                <w:bCs/>
                <w:sz w:val="24"/>
              </w:rPr>
              <w:t>响应无效</w:t>
            </w:r>
            <w:r w:rsidRPr="0084664D">
              <w:rPr>
                <w:rFonts w:ascii="宋体" w:hAnsi="宋体" w:cs="宋体" w:hint="eastAsia"/>
                <w:sz w:val="24"/>
              </w:rPr>
              <w:t>。</w:t>
            </w:r>
          </w:p>
          <w:p w14:paraId="4A0C3139"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4、供应商</w:t>
            </w:r>
            <w:r w:rsidRPr="0084664D">
              <w:rPr>
                <w:rFonts w:ascii="宋体" w:hAnsi="宋体" w:cs="宋体"/>
                <w:sz w:val="24"/>
              </w:rPr>
              <w:t>除需在</w:t>
            </w:r>
            <w:r w:rsidRPr="0084664D">
              <w:rPr>
                <w:rFonts w:ascii="宋体" w:hAnsi="宋体" w:cs="宋体" w:hint="eastAsia"/>
                <w:sz w:val="24"/>
              </w:rPr>
              <w:t>响应</w:t>
            </w:r>
            <w:r w:rsidRPr="0084664D">
              <w:rPr>
                <w:rFonts w:ascii="宋体" w:hAnsi="宋体" w:cs="宋体"/>
                <w:sz w:val="24"/>
              </w:rPr>
              <w:t>文件中提供“</w:t>
            </w:r>
            <w:r w:rsidRPr="0084664D">
              <w:rPr>
                <w:rFonts w:ascii="宋体" w:hAnsi="宋体" w:cs="宋体" w:hint="eastAsia"/>
                <w:sz w:val="24"/>
              </w:rPr>
              <w:t>磋商</w:t>
            </w:r>
            <w:r w:rsidRPr="0084664D">
              <w:rPr>
                <w:rFonts w:ascii="宋体" w:hAnsi="宋体" w:cs="宋体"/>
                <w:sz w:val="24"/>
              </w:rPr>
              <w:t xml:space="preserve">保证金凭证/交款单据电子件”，还需在 </w:t>
            </w:r>
            <w:r w:rsidRPr="0084664D">
              <w:rPr>
                <w:rFonts w:ascii="宋体" w:hAnsi="宋体" w:cs="宋体" w:hint="eastAsia"/>
                <w:sz w:val="24"/>
              </w:rPr>
              <w:t>首次响应文件提交</w:t>
            </w:r>
            <w:r w:rsidRPr="0084664D">
              <w:rPr>
                <w:rFonts w:ascii="宋体" w:hAnsi="宋体" w:cs="宋体"/>
                <w:sz w:val="24"/>
              </w:rPr>
              <w:t>截止时间前，通过电子交易平台上传“</w:t>
            </w:r>
            <w:r w:rsidRPr="0084664D">
              <w:rPr>
                <w:rFonts w:ascii="宋体" w:hAnsi="宋体" w:cs="宋体" w:hint="eastAsia"/>
                <w:sz w:val="24"/>
              </w:rPr>
              <w:t>磋商</w:t>
            </w:r>
            <w:r w:rsidRPr="0084664D">
              <w:rPr>
                <w:rFonts w:ascii="宋体" w:hAnsi="宋体" w:cs="宋体"/>
                <w:sz w:val="24"/>
              </w:rPr>
              <w:t>保证金凭证/交款单据电子件”。</w:t>
            </w:r>
          </w:p>
          <w:p w14:paraId="50C93DC2"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5、</w:t>
            </w:r>
            <w:r w:rsidRPr="0084664D">
              <w:rPr>
                <w:rFonts w:ascii="宋体" w:hAnsi="宋体" w:cs="宋体"/>
                <w:sz w:val="24"/>
              </w:rPr>
              <w:t>磋商保证金</w:t>
            </w:r>
            <w:r w:rsidRPr="0084664D">
              <w:rPr>
                <w:rFonts w:ascii="宋体" w:hAnsi="宋体" w:cs="宋体" w:hint="eastAsia"/>
                <w:sz w:val="24"/>
              </w:rPr>
              <w:t>（保函）</w:t>
            </w:r>
            <w:r w:rsidRPr="0084664D">
              <w:rPr>
                <w:rFonts w:ascii="宋体" w:hAnsi="宋体" w:cs="宋体"/>
                <w:sz w:val="24"/>
              </w:rPr>
              <w:t>有效期同响应有效期。</w:t>
            </w:r>
          </w:p>
          <w:p w14:paraId="53532473" w14:textId="77777777" w:rsidR="00BD75DE" w:rsidRPr="0084664D" w:rsidRDefault="00000000">
            <w:pPr>
              <w:spacing w:line="360" w:lineRule="auto"/>
              <w:rPr>
                <w:rFonts w:ascii="宋体" w:hAnsi="宋体" w:cs="宋体" w:hint="eastAsia"/>
                <w:b/>
                <w:bCs/>
                <w:sz w:val="24"/>
              </w:rPr>
            </w:pPr>
            <w:r w:rsidRPr="0084664D">
              <w:rPr>
                <w:rFonts w:ascii="宋体" w:hAnsi="宋体" w:cs="宋体" w:hint="eastAsia"/>
                <w:b/>
                <w:bCs/>
                <w:sz w:val="24"/>
              </w:rPr>
              <w:t xml:space="preserve">6、磋商保证金收受人信息： </w:t>
            </w:r>
            <w:r w:rsidRPr="0084664D">
              <w:rPr>
                <w:rFonts w:ascii="宋体" w:hAnsi="宋体" w:cs="宋体"/>
                <w:b/>
                <w:bCs/>
                <w:sz w:val="24"/>
              </w:rPr>
              <w:t xml:space="preserve"> </w:t>
            </w:r>
          </w:p>
          <w:p w14:paraId="37AA3BFA" w14:textId="77777777" w:rsidR="00BD75DE" w:rsidRPr="0084664D" w:rsidRDefault="00000000">
            <w:pPr>
              <w:spacing w:line="360" w:lineRule="auto"/>
              <w:ind w:firstLineChars="200" w:firstLine="482"/>
              <w:rPr>
                <w:rFonts w:ascii="宋体" w:hAnsi="宋体" w:cs="宋体" w:hint="eastAsia"/>
                <w:b/>
                <w:bCs/>
                <w:sz w:val="24"/>
              </w:rPr>
            </w:pPr>
            <w:r w:rsidRPr="0084664D">
              <w:rPr>
                <w:rFonts w:ascii="宋体" w:hAnsi="宋体" w:cs="宋体" w:hint="eastAsia"/>
                <w:b/>
                <w:bCs/>
                <w:sz w:val="24"/>
              </w:rPr>
              <w:t>开户名：天行健项目管理咨询（北京）有限公司</w:t>
            </w:r>
          </w:p>
          <w:p w14:paraId="18CBA463" w14:textId="77777777" w:rsidR="00BD75DE" w:rsidRPr="0084664D" w:rsidRDefault="00000000">
            <w:pPr>
              <w:spacing w:line="360" w:lineRule="auto"/>
              <w:ind w:firstLineChars="200" w:firstLine="482"/>
              <w:rPr>
                <w:rFonts w:ascii="宋体" w:hAnsi="宋体" w:cs="宋体" w:hint="eastAsia"/>
                <w:b/>
                <w:bCs/>
                <w:sz w:val="24"/>
              </w:rPr>
            </w:pPr>
            <w:r w:rsidRPr="0084664D">
              <w:rPr>
                <w:rFonts w:ascii="宋体" w:hAnsi="宋体" w:cs="宋体" w:hint="eastAsia"/>
                <w:b/>
                <w:bCs/>
                <w:sz w:val="24"/>
              </w:rPr>
              <w:t>开户行：民生银行北京首体支行</w:t>
            </w:r>
          </w:p>
          <w:p w14:paraId="576E3724" w14:textId="77777777" w:rsidR="00BD75DE" w:rsidRPr="0084664D" w:rsidRDefault="00000000">
            <w:pPr>
              <w:spacing w:line="360" w:lineRule="auto"/>
              <w:ind w:firstLineChars="200" w:firstLine="482"/>
              <w:rPr>
                <w:rFonts w:ascii="宋体" w:hAnsi="宋体" w:cs="宋体" w:hint="eastAsia"/>
                <w:b/>
                <w:bCs/>
                <w:sz w:val="24"/>
              </w:rPr>
            </w:pPr>
            <w:r w:rsidRPr="0084664D">
              <w:rPr>
                <w:rFonts w:ascii="宋体" w:hAnsi="宋体" w:cs="宋体" w:hint="eastAsia"/>
                <w:b/>
                <w:bCs/>
                <w:sz w:val="24"/>
              </w:rPr>
              <w:t>保证金账号：631489631</w:t>
            </w:r>
          </w:p>
          <w:p w14:paraId="3A463D5D" w14:textId="79070AE5" w:rsidR="00BD75DE" w:rsidRPr="0084664D" w:rsidRDefault="00000000">
            <w:pPr>
              <w:pStyle w:val="af7"/>
              <w:tabs>
                <w:tab w:val="left" w:pos="2240"/>
              </w:tabs>
              <w:spacing w:line="360" w:lineRule="auto"/>
              <w:ind w:firstLineChars="200" w:firstLine="480"/>
              <w:rPr>
                <w:rFonts w:hAnsi="宋体" w:cs="宋体"/>
                <w:sz w:val="24"/>
                <w:szCs w:val="24"/>
              </w:rPr>
            </w:pPr>
            <w:r w:rsidRPr="0084664D">
              <w:rPr>
                <w:rFonts w:hAnsi="宋体" w:cs="宋体"/>
                <w:sz w:val="24"/>
                <w:szCs w:val="24"/>
              </w:rPr>
              <w:t>如电汇，请务必在银行进账单附言事由中注明“</w:t>
            </w:r>
            <w:r w:rsidRPr="0084664D">
              <w:rPr>
                <w:rFonts w:hAnsi="宋体" w:cs="宋体"/>
                <w:b/>
                <w:bCs/>
                <w:sz w:val="24"/>
                <w:szCs w:val="24"/>
              </w:rPr>
              <w:t>0</w:t>
            </w:r>
            <w:r w:rsidR="002075F4" w:rsidRPr="0084664D">
              <w:rPr>
                <w:rFonts w:hAnsi="宋体" w:cs="宋体"/>
                <w:b/>
                <w:bCs/>
                <w:sz w:val="24"/>
                <w:szCs w:val="24"/>
              </w:rPr>
              <w:t>197</w:t>
            </w:r>
            <w:r w:rsidRPr="0084664D">
              <w:rPr>
                <w:rFonts w:hAnsi="宋体" w:cs="宋体"/>
                <w:b/>
                <w:bCs/>
                <w:sz w:val="24"/>
                <w:szCs w:val="24"/>
              </w:rPr>
              <w:t>磋商保证金</w:t>
            </w:r>
            <w:r w:rsidRPr="0084664D">
              <w:rPr>
                <w:rFonts w:hAnsi="宋体" w:cs="宋体"/>
                <w:sz w:val="24"/>
                <w:szCs w:val="24"/>
              </w:rPr>
              <w:t>”，如未填写将影响保证金核查，可能因未查询到供应商保证金而导致其</w:t>
            </w:r>
            <w:r w:rsidRPr="0084664D">
              <w:rPr>
                <w:rFonts w:hAnsi="宋体" w:cs="宋体"/>
                <w:b/>
                <w:bCs/>
                <w:sz w:val="24"/>
                <w:szCs w:val="24"/>
              </w:rPr>
              <w:t>响应无效</w:t>
            </w:r>
            <w:r w:rsidRPr="0084664D">
              <w:rPr>
                <w:rFonts w:hAnsi="宋体" w:cs="宋体"/>
                <w:sz w:val="24"/>
                <w:szCs w:val="24"/>
              </w:rPr>
              <w:t>。</w:t>
            </w:r>
          </w:p>
          <w:p w14:paraId="33ACF818"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7、递交时间：请供应商于首次响应文件提交截止时间前递交有效的磋商保证金，保证金到账时间以银行确认的实际到账时间为准。</w:t>
            </w:r>
          </w:p>
          <w:p w14:paraId="0DB68C5C"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8、除法律规定外，磋商保证金需按照下列规定递交，否则视为无效：</w:t>
            </w:r>
          </w:p>
          <w:p w14:paraId="2F335E85"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8.1在首次响应文件提交截止时间前向磋商保证金收取账户一次足额缴纳。</w:t>
            </w:r>
          </w:p>
          <w:p w14:paraId="60BDD787"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8.2供应商提交的磋商保证金应以本单位的名义转出，账户名称应与获取磋商文件时的单位名称一致，不得以分支机构等其他名义提交。</w:t>
            </w:r>
          </w:p>
          <w:p w14:paraId="6E022D42"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8.3供应商提交的磋商保证金仅限当次采购项目（采购包）有效，不得重复替代使用。如有多个采购包的采购项目，供应商应按所参与采购包分别缴纳磋商保证金。</w:t>
            </w:r>
          </w:p>
        </w:tc>
      </w:tr>
      <w:tr w:rsidR="0084664D" w:rsidRPr="0084664D" w14:paraId="3526778B" w14:textId="77777777">
        <w:trPr>
          <w:trHeight w:val="1106"/>
          <w:jc w:val="center"/>
        </w:trPr>
        <w:tc>
          <w:tcPr>
            <w:tcW w:w="951" w:type="dxa"/>
            <w:vAlign w:val="center"/>
          </w:tcPr>
          <w:p w14:paraId="62E38538"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lastRenderedPageBreak/>
              <w:t>11.8.5</w:t>
            </w:r>
          </w:p>
        </w:tc>
        <w:tc>
          <w:tcPr>
            <w:tcW w:w="1276" w:type="dxa"/>
            <w:vMerge/>
            <w:vAlign w:val="center"/>
          </w:tcPr>
          <w:p w14:paraId="4D7AA3CA" w14:textId="77777777" w:rsidR="00BD75DE" w:rsidRPr="0084664D" w:rsidRDefault="00BD75DE">
            <w:pPr>
              <w:spacing w:line="360" w:lineRule="auto"/>
              <w:jc w:val="center"/>
              <w:rPr>
                <w:rFonts w:ascii="宋体" w:hAnsi="宋体" w:cs="宋体" w:hint="eastAsia"/>
                <w:sz w:val="24"/>
              </w:rPr>
            </w:pPr>
          </w:p>
        </w:tc>
        <w:tc>
          <w:tcPr>
            <w:tcW w:w="7479" w:type="dxa"/>
            <w:vAlign w:val="center"/>
          </w:tcPr>
          <w:p w14:paraId="74EA4C2E"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磋商保证金不予退还的其他情形：</w:t>
            </w:r>
          </w:p>
          <w:p w14:paraId="5B796BB5" w14:textId="77777777" w:rsidR="00BD75DE" w:rsidRPr="0084664D" w:rsidRDefault="00000000">
            <w:pPr>
              <w:spacing w:line="360" w:lineRule="auto"/>
              <w:jc w:val="left"/>
              <w:rPr>
                <w:rFonts w:ascii="宋体" w:hAnsi="宋体" w:cs="宋体" w:hint="eastAsia"/>
                <w:sz w:val="24"/>
              </w:rPr>
            </w:pPr>
            <w:r w:rsidRPr="0084664D">
              <w:rPr>
                <w:rFonts w:hAnsi="宋体"/>
                <w:sz w:val="24"/>
              </w:rPr>
              <w:t>■</w:t>
            </w:r>
            <w:r w:rsidRPr="0084664D">
              <w:rPr>
                <w:rFonts w:ascii="宋体" w:hAnsi="宋体" w:cs="宋体" w:hint="eastAsia"/>
                <w:sz w:val="24"/>
              </w:rPr>
              <w:t>无</w:t>
            </w:r>
          </w:p>
          <w:p w14:paraId="5C25E747" w14:textId="77777777" w:rsidR="00BD75DE" w:rsidRPr="0084664D" w:rsidRDefault="00000000">
            <w:pPr>
              <w:pStyle w:val="af7"/>
              <w:adjustRightInd w:val="0"/>
              <w:snapToGrid w:val="0"/>
              <w:spacing w:line="360" w:lineRule="auto"/>
              <w:rPr>
                <w:rFonts w:hAnsi="宋体" w:cs="宋体"/>
                <w:sz w:val="24"/>
                <w:szCs w:val="24"/>
              </w:rPr>
            </w:pPr>
            <w:r w:rsidRPr="0084664D">
              <w:rPr>
                <w:rFonts w:hAnsi="宋体" w:cs="宋体"/>
                <w:sz w:val="24"/>
              </w:rPr>
              <w:t>□</w:t>
            </w:r>
            <w:r w:rsidRPr="0084664D">
              <w:rPr>
                <w:rFonts w:hAnsi="宋体" w:cs="宋体"/>
                <w:sz w:val="24"/>
                <w:szCs w:val="24"/>
              </w:rPr>
              <w:t>有，具体情形：</w:t>
            </w:r>
            <w:r w:rsidRPr="0084664D">
              <w:rPr>
                <w:rFonts w:hAnsi="宋体" w:cs="宋体"/>
                <w:sz w:val="24"/>
                <w:szCs w:val="24"/>
                <w:u w:val="single"/>
              </w:rPr>
              <w:t xml:space="preserve"> </w:t>
            </w:r>
            <w:r w:rsidRPr="0084664D">
              <w:rPr>
                <w:rFonts w:hAnsi="宋体" w:cs="宋体"/>
                <w:sz w:val="24"/>
                <w:u w:val="single"/>
              </w:rPr>
              <w:t xml:space="preserve">/ </w:t>
            </w:r>
            <w:r w:rsidRPr="0084664D">
              <w:rPr>
                <w:rFonts w:hAnsi="宋体" w:cs="宋体"/>
                <w:sz w:val="24"/>
              </w:rPr>
              <w:t>。</w:t>
            </w:r>
          </w:p>
        </w:tc>
      </w:tr>
      <w:tr w:rsidR="0084664D" w:rsidRPr="0084664D" w14:paraId="35105363" w14:textId="77777777">
        <w:trPr>
          <w:trHeight w:val="127"/>
          <w:jc w:val="center"/>
        </w:trPr>
        <w:tc>
          <w:tcPr>
            <w:tcW w:w="951" w:type="dxa"/>
            <w:vAlign w:val="center"/>
          </w:tcPr>
          <w:p w14:paraId="1FC4E6CA"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lastRenderedPageBreak/>
              <w:t>12.1</w:t>
            </w:r>
          </w:p>
        </w:tc>
        <w:tc>
          <w:tcPr>
            <w:tcW w:w="1276" w:type="dxa"/>
            <w:vAlign w:val="center"/>
          </w:tcPr>
          <w:p w14:paraId="5FD69E4F"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响应有效期</w:t>
            </w:r>
          </w:p>
        </w:tc>
        <w:tc>
          <w:tcPr>
            <w:tcW w:w="7479" w:type="dxa"/>
            <w:vAlign w:val="center"/>
          </w:tcPr>
          <w:p w14:paraId="47842F1D"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自响应文件提交截止之日起算90日历天。</w:t>
            </w:r>
          </w:p>
        </w:tc>
      </w:tr>
      <w:tr w:rsidR="0084664D" w:rsidRPr="0084664D" w14:paraId="05D02B82" w14:textId="77777777">
        <w:trPr>
          <w:trHeight w:val="474"/>
          <w:jc w:val="center"/>
        </w:trPr>
        <w:tc>
          <w:tcPr>
            <w:tcW w:w="951" w:type="dxa"/>
            <w:vAlign w:val="center"/>
          </w:tcPr>
          <w:p w14:paraId="4E5BCD5D" w14:textId="77777777" w:rsidR="00BD75DE" w:rsidRPr="0084664D" w:rsidRDefault="00000000">
            <w:pPr>
              <w:pStyle w:val="af7"/>
              <w:adjustRightInd w:val="0"/>
              <w:snapToGrid w:val="0"/>
              <w:spacing w:line="360" w:lineRule="auto"/>
              <w:jc w:val="center"/>
              <w:rPr>
                <w:rFonts w:hAnsi="宋体" w:cs="宋体"/>
                <w:sz w:val="24"/>
                <w:szCs w:val="24"/>
              </w:rPr>
            </w:pPr>
            <w:r w:rsidRPr="0084664D">
              <w:rPr>
                <w:rFonts w:hAnsi="宋体" w:cs="宋体"/>
                <w:sz w:val="24"/>
                <w:szCs w:val="24"/>
              </w:rPr>
              <w:t>2</w:t>
            </w:r>
            <w:r w:rsidRPr="0084664D">
              <w:rPr>
                <w:rFonts w:hAnsi="宋体" w:cs="宋体" w:hint="default"/>
                <w:sz w:val="24"/>
                <w:szCs w:val="24"/>
              </w:rPr>
              <w:t>0</w:t>
            </w:r>
            <w:r w:rsidRPr="0084664D">
              <w:rPr>
                <w:rFonts w:hAnsi="宋体" w:cs="宋体"/>
                <w:sz w:val="24"/>
                <w:szCs w:val="24"/>
              </w:rPr>
              <w:t>.1</w:t>
            </w:r>
          </w:p>
        </w:tc>
        <w:tc>
          <w:tcPr>
            <w:tcW w:w="1276" w:type="dxa"/>
            <w:vAlign w:val="center"/>
          </w:tcPr>
          <w:p w14:paraId="32E23ECE"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确定成交供应商</w:t>
            </w:r>
          </w:p>
        </w:tc>
        <w:tc>
          <w:tcPr>
            <w:tcW w:w="7479" w:type="dxa"/>
            <w:vAlign w:val="center"/>
          </w:tcPr>
          <w:p w14:paraId="2C902C65" w14:textId="77777777" w:rsidR="00BD75DE" w:rsidRPr="0084664D" w:rsidRDefault="00000000">
            <w:pPr>
              <w:pStyle w:val="af7"/>
              <w:adjustRightInd w:val="0"/>
              <w:snapToGrid w:val="0"/>
              <w:spacing w:line="360" w:lineRule="auto"/>
              <w:rPr>
                <w:rFonts w:hAnsi="宋体" w:cs="宋体"/>
                <w:sz w:val="24"/>
                <w:szCs w:val="24"/>
              </w:rPr>
            </w:pPr>
            <w:r w:rsidRPr="0084664D">
              <w:rPr>
                <w:rFonts w:hAnsi="宋体" w:cs="宋体"/>
                <w:sz w:val="24"/>
                <w:szCs w:val="24"/>
              </w:rPr>
              <w:t>采购人是否授权磋商小组直接确定成交供应商：</w:t>
            </w:r>
          </w:p>
          <w:p w14:paraId="3203E414" w14:textId="77777777" w:rsidR="00BD75DE" w:rsidRPr="0084664D" w:rsidRDefault="00000000">
            <w:pPr>
              <w:pStyle w:val="af7"/>
              <w:adjustRightInd w:val="0"/>
              <w:snapToGrid w:val="0"/>
              <w:spacing w:line="360" w:lineRule="auto"/>
              <w:rPr>
                <w:rFonts w:hAnsi="宋体" w:cs="宋体"/>
                <w:sz w:val="24"/>
                <w:szCs w:val="24"/>
              </w:rPr>
            </w:pPr>
            <w:r w:rsidRPr="0084664D">
              <w:rPr>
                <w:rFonts w:hAnsi="宋体"/>
                <w:sz w:val="24"/>
                <w:szCs w:val="24"/>
              </w:rPr>
              <w:t>■</w:t>
            </w:r>
            <w:r w:rsidRPr="0084664D">
              <w:rPr>
                <w:rFonts w:hAnsi="宋体" w:cs="宋体"/>
                <w:sz w:val="24"/>
                <w:szCs w:val="24"/>
              </w:rPr>
              <w:t>否</w:t>
            </w:r>
          </w:p>
          <w:p w14:paraId="5A518E62"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□是</w:t>
            </w:r>
          </w:p>
        </w:tc>
      </w:tr>
      <w:tr w:rsidR="0084664D" w:rsidRPr="0084664D" w14:paraId="2073C327" w14:textId="77777777">
        <w:trPr>
          <w:trHeight w:val="739"/>
          <w:jc w:val="center"/>
        </w:trPr>
        <w:tc>
          <w:tcPr>
            <w:tcW w:w="951" w:type="dxa"/>
            <w:vAlign w:val="center"/>
          </w:tcPr>
          <w:p w14:paraId="1E21CEE7"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w:t>
            </w:r>
            <w:r w:rsidRPr="0084664D">
              <w:rPr>
                <w:rFonts w:hAnsi="宋体" w:cs="宋体" w:hint="default"/>
                <w:sz w:val="24"/>
                <w:szCs w:val="24"/>
              </w:rPr>
              <w:t>3</w:t>
            </w:r>
            <w:r w:rsidRPr="0084664D">
              <w:rPr>
                <w:rFonts w:hAnsi="宋体" w:cs="宋体"/>
                <w:sz w:val="24"/>
                <w:szCs w:val="24"/>
              </w:rPr>
              <w:t>.5</w:t>
            </w:r>
          </w:p>
        </w:tc>
        <w:tc>
          <w:tcPr>
            <w:tcW w:w="1276" w:type="dxa"/>
            <w:vAlign w:val="center"/>
          </w:tcPr>
          <w:p w14:paraId="120B41FF" w14:textId="77777777" w:rsidR="00BD75DE" w:rsidRPr="0084664D" w:rsidRDefault="00000000">
            <w:pPr>
              <w:jc w:val="center"/>
              <w:rPr>
                <w:rFonts w:ascii="宋体" w:hAnsi="宋体" w:cs="宋体" w:hint="eastAsia"/>
                <w:sz w:val="24"/>
              </w:rPr>
            </w:pPr>
            <w:r w:rsidRPr="0084664D">
              <w:rPr>
                <w:rFonts w:ascii="宋体" w:hAnsi="宋体" w:cs="宋体" w:hint="eastAsia"/>
                <w:sz w:val="24"/>
              </w:rPr>
              <w:t>分包</w:t>
            </w:r>
          </w:p>
        </w:tc>
        <w:tc>
          <w:tcPr>
            <w:tcW w:w="7479" w:type="dxa"/>
            <w:vAlign w:val="center"/>
          </w:tcPr>
          <w:p w14:paraId="54EF9174"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 xml:space="preserve">本项目是否允许分包： </w:t>
            </w:r>
          </w:p>
          <w:p w14:paraId="05ABE35D" w14:textId="77777777" w:rsidR="00BD75DE" w:rsidRPr="0084664D" w:rsidRDefault="00000000">
            <w:pPr>
              <w:spacing w:line="360" w:lineRule="auto"/>
              <w:jc w:val="left"/>
              <w:rPr>
                <w:rFonts w:ascii="宋体" w:hAnsi="宋体" w:cs="宋体" w:hint="eastAsia"/>
                <w:sz w:val="24"/>
              </w:rPr>
            </w:pPr>
            <w:r w:rsidRPr="0084664D">
              <w:rPr>
                <w:rFonts w:hAnsi="宋体"/>
                <w:sz w:val="24"/>
              </w:rPr>
              <w:t>■</w:t>
            </w:r>
            <w:r w:rsidRPr="0084664D">
              <w:rPr>
                <w:rFonts w:ascii="宋体" w:hAnsi="宋体" w:cs="宋体" w:hint="eastAsia"/>
                <w:sz w:val="24"/>
              </w:rPr>
              <w:t>不允许</w:t>
            </w:r>
          </w:p>
          <w:p w14:paraId="2E3E208E" w14:textId="77777777" w:rsidR="00BD75DE" w:rsidRPr="0084664D" w:rsidRDefault="00000000">
            <w:pPr>
              <w:spacing w:line="360" w:lineRule="auto"/>
              <w:jc w:val="left"/>
              <w:rPr>
                <w:rFonts w:ascii="宋体" w:hAnsi="宋体" w:cs="宋体" w:hint="eastAsia"/>
                <w:sz w:val="24"/>
                <w:u w:val="single"/>
              </w:rPr>
            </w:pPr>
            <w:r w:rsidRPr="0084664D">
              <w:rPr>
                <w:rFonts w:ascii="宋体" w:hAnsi="宋体" w:cs="宋体" w:hint="eastAsia"/>
                <w:sz w:val="24"/>
              </w:rPr>
              <w:t>□允许，具体要求：</w:t>
            </w:r>
            <w:r w:rsidRPr="0084664D">
              <w:rPr>
                <w:rFonts w:ascii="宋体" w:hAnsi="宋体" w:cs="宋体" w:hint="eastAsia"/>
                <w:sz w:val="24"/>
                <w:u w:val="single"/>
              </w:rPr>
              <w:t xml:space="preserve"> / </w:t>
            </w:r>
            <w:r w:rsidRPr="0084664D">
              <w:rPr>
                <w:rFonts w:ascii="宋体" w:hAnsi="宋体" w:cs="宋体" w:hint="eastAsia"/>
                <w:sz w:val="24"/>
              </w:rPr>
              <w:t>。</w:t>
            </w:r>
          </w:p>
        </w:tc>
      </w:tr>
      <w:tr w:rsidR="0084664D" w:rsidRPr="0084664D" w14:paraId="663B6D2C" w14:textId="77777777">
        <w:trPr>
          <w:trHeight w:val="739"/>
          <w:jc w:val="center"/>
        </w:trPr>
        <w:tc>
          <w:tcPr>
            <w:tcW w:w="951" w:type="dxa"/>
            <w:vAlign w:val="center"/>
          </w:tcPr>
          <w:p w14:paraId="1412614C"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23.6</w:t>
            </w:r>
          </w:p>
        </w:tc>
        <w:tc>
          <w:tcPr>
            <w:tcW w:w="1276" w:type="dxa"/>
            <w:vAlign w:val="center"/>
          </w:tcPr>
          <w:p w14:paraId="202B67F2" w14:textId="77777777" w:rsidR="00BD75DE" w:rsidRPr="0084664D" w:rsidRDefault="00000000">
            <w:pPr>
              <w:jc w:val="center"/>
              <w:rPr>
                <w:rFonts w:ascii="宋体" w:hAnsi="宋体" w:cs="宋体" w:hint="eastAsia"/>
                <w:sz w:val="24"/>
              </w:rPr>
            </w:pPr>
            <w:r w:rsidRPr="0084664D">
              <w:rPr>
                <w:rFonts w:ascii="宋体" w:hAnsi="宋体" w:cs="宋体" w:hint="eastAsia"/>
                <w:sz w:val="24"/>
              </w:rPr>
              <w:t>政采贷</w:t>
            </w:r>
          </w:p>
        </w:tc>
        <w:tc>
          <w:tcPr>
            <w:tcW w:w="7479" w:type="dxa"/>
            <w:vAlign w:val="center"/>
          </w:tcPr>
          <w:p w14:paraId="3C3F5F65" w14:textId="77777777" w:rsidR="00BD75DE" w:rsidRPr="0084664D" w:rsidRDefault="00000000">
            <w:pPr>
              <w:spacing w:line="360" w:lineRule="auto"/>
              <w:jc w:val="left"/>
              <w:rPr>
                <w:rFonts w:ascii="宋体" w:hAnsi="宋体" w:cs="宋体" w:hint="eastAsia"/>
                <w:sz w:val="24"/>
              </w:rPr>
            </w:pPr>
            <w:r w:rsidRPr="0084664D">
              <w:rPr>
                <w:rFonts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 称“政采贷”），北京市财政局、中国人民银行营业管理部联合发布《关于推进政府采购合同线上融资有关工作的通知》（京财采购〔2023〕637 号）。有需求的供应商，可按上述通知要求办理“政采贷”。</w:t>
            </w:r>
          </w:p>
        </w:tc>
      </w:tr>
      <w:tr w:rsidR="0084664D" w:rsidRPr="0084664D" w14:paraId="24490754" w14:textId="77777777">
        <w:trPr>
          <w:trHeight w:val="739"/>
          <w:jc w:val="center"/>
        </w:trPr>
        <w:tc>
          <w:tcPr>
            <w:tcW w:w="951" w:type="dxa"/>
            <w:vAlign w:val="center"/>
          </w:tcPr>
          <w:p w14:paraId="10D815C4"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w:t>
            </w:r>
            <w:r w:rsidRPr="0084664D">
              <w:rPr>
                <w:rFonts w:hAnsi="宋体" w:cs="宋体" w:hint="default"/>
                <w:sz w:val="24"/>
                <w:szCs w:val="24"/>
              </w:rPr>
              <w:t>4.1.1</w:t>
            </w:r>
          </w:p>
        </w:tc>
        <w:tc>
          <w:tcPr>
            <w:tcW w:w="1276" w:type="dxa"/>
            <w:vAlign w:val="center"/>
          </w:tcPr>
          <w:p w14:paraId="4CC7BF71" w14:textId="77777777" w:rsidR="00BD75DE" w:rsidRPr="0084664D" w:rsidRDefault="00000000">
            <w:pPr>
              <w:jc w:val="center"/>
              <w:rPr>
                <w:rFonts w:ascii="宋体" w:hAnsi="宋体" w:cs="宋体" w:hint="eastAsia"/>
                <w:sz w:val="24"/>
              </w:rPr>
            </w:pPr>
            <w:r w:rsidRPr="0084664D">
              <w:rPr>
                <w:rFonts w:ascii="宋体" w:hAnsi="宋体" w:cs="宋体" w:hint="eastAsia"/>
                <w:sz w:val="24"/>
              </w:rPr>
              <w:t>询问</w:t>
            </w:r>
          </w:p>
        </w:tc>
        <w:tc>
          <w:tcPr>
            <w:tcW w:w="7479" w:type="dxa"/>
            <w:vAlign w:val="center"/>
          </w:tcPr>
          <w:p w14:paraId="26083795"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询问送达形式：</w:t>
            </w:r>
            <w:r w:rsidRPr="0084664D">
              <w:rPr>
                <w:rFonts w:ascii="宋体" w:hAnsi="宋体" w:cs="宋体" w:hint="eastAsia"/>
                <w:sz w:val="24"/>
                <w:u w:val="single"/>
              </w:rPr>
              <w:t>电话、邮件、书面方式均可</w:t>
            </w:r>
            <w:r w:rsidRPr="0084664D">
              <w:rPr>
                <w:rFonts w:ascii="宋体" w:hAnsi="宋体" w:cs="宋体" w:hint="eastAsia"/>
                <w:sz w:val="24"/>
              </w:rPr>
              <w:t>。</w:t>
            </w:r>
          </w:p>
        </w:tc>
      </w:tr>
      <w:tr w:rsidR="0084664D" w:rsidRPr="0084664D" w14:paraId="7516C746" w14:textId="77777777">
        <w:trPr>
          <w:trHeight w:val="494"/>
          <w:jc w:val="center"/>
        </w:trPr>
        <w:tc>
          <w:tcPr>
            <w:tcW w:w="951" w:type="dxa"/>
            <w:vAlign w:val="center"/>
          </w:tcPr>
          <w:p w14:paraId="20AADDD6"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w:t>
            </w:r>
            <w:r w:rsidRPr="0084664D">
              <w:rPr>
                <w:rFonts w:hAnsi="宋体" w:cs="宋体" w:hint="default"/>
                <w:sz w:val="24"/>
                <w:szCs w:val="24"/>
              </w:rPr>
              <w:t>4</w:t>
            </w:r>
            <w:r w:rsidRPr="0084664D">
              <w:rPr>
                <w:rFonts w:hAnsi="宋体" w:cs="宋体"/>
                <w:sz w:val="24"/>
                <w:szCs w:val="24"/>
              </w:rPr>
              <w:t>.</w:t>
            </w:r>
            <w:r w:rsidRPr="0084664D">
              <w:rPr>
                <w:rFonts w:hAnsi="宋体" w:cs="宋体" w:hint="default"/>
                <w:sz w:val="24"/>
                <w:szCs w:val="24"/>
              </w:rPr>
              <w:t>3</w:t>
            </w:r>
          </w:p>
        </w:tc>
        <w:tc>
          <w:tcPr>
            <w:tcW w:w="1276" w:type="dxa"/>
            <w:vAlign w:val="center"/>
          </w:tcPr>
          <w:p w14:paraId="560D16AF" w14:textId="77777777" w:rsidR="00BD75DE" w:rsidRPr="0084664D" w:rsidRDefault="00000000">
            <w:pPr>
              <w:jc w:val="center"/>
              <w:rPr>
                <w:rFonts w:ascii="宋体" w:hAnsi="宋体" w:cs="宋体" w:hint="eastAsia"/>
                <w:sz w:val="24"/>
              </w:rPr>
            </w:pPr>
            <w:r w:rsidRPr="0084664D">
              <w:rPr>
                <w:rFonts w:ascii="宋体" w:hAnsi="宋体" w:cs="宋体" w:hint="eastAsia"/>
                <w:sz w:val="24"/>
              </w:rPr>
              <w:t>联系方式</w:t>
            </w:r>
          </w:p>
        </w:tc>
        <w:tc>
          <w:tcPr>
            <w:tcW w:w="7479" w:type="dxa"/>
            <w:vAlign w:val="center"/>
          </w:tcPr>
          <w:p w14:paraId="4F2C1D67"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接受询问和质疑的联系方式</w:t>
            </w:r>
          </w:p>
          <w:p w14:paraId="6A70CC7C"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联系部门：</w:t>
            </w:r>
            <w:r w:rsidRPr="0084664D">
              <w:rPr>
                <w:rFonts w:ascii="宋体" w:hAnsi="宋体" w:cs="宋体" w:hint="eastAsia"/>
                <w:sz w:val="24"/>
                <w:u w:val="single"/>
              </w:rPr>
              <w:t>天行健项目管理咨询（北京）有限公司</w:t>
            </w:r>
            <w:r w:rsidRPr="0084664D">
              <w:rPr>
                <w:rFonts w:ascii="宋体" w:hAnsi="宋体" w:cs="宋体" w:hint="eastAsia"/>
                <w:sz w:val="24"/>
              </w:rPr>
              <w:t>；</w:t>
            </w:r>
          </w:p>
          <w:p w14:paraId="0461A99C"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联系电话：</w:t>
            </w:r>
            <w:r w:rsidRPr="0084664D">
              <w:rPr>
                <w:rFonts w:ascii="宋体" w:hAnsi="宋体" w:cs="宋体" w:hint="eastAsia"/>
                <w:sz w:val="24"/>
                <w:u w:val="single"/>
              </w:rPr>
              <w:t>010-58446088</w:t>
            </w:r>
            <w:r w:rsidRPr="0084664D">
              <w:rPr>
                <w:rFonts w:ascii="宋体" w:hAnsi="宋体" w:cs="宋体" w:hint="eastAsia"/>
                <w:sz w:val="24"/>
              </w:rPr>
              <w:t>；</w:t>
            </w:r>
          </w:p>
          <w:p w14:paraId="31B4831D"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通讯地址：</w:t>
            </w:r>
            <w:r w:rsidRPr="0084664D">
              <w:rPr>
                <w:rFonts w:ascii="宋体" w:hAnsi="宋体" w:cs="宋体" w:hint="eastAsia"/>
                <w:sz w:val="24"/>
                <w:u w:val="single"/>
              </w:rPr>
              <w:t>北京市海淀区长春桥路11号</w:t>
            </w:r>
            <w:r w:rsidRPr="0084664D">
              <w:rPr>
                <w:rFonts w:ascii="宋体" w:hAnsi="宋体" w:cs="宋体" w:hint="eastAsia"/>
                <w:sz w:val="24"/>
                <w:szCs w:val="21"/>
                <w:u w:val="single"/>
              </w:rPr>
              <w:t>万柳亿城中心</w:t>
            </w:r>
            <w:r w:rsidRPr="0084664D">
              <w:rPr>
                <w:rFonts w:ascii="宋体" w:hAnsi="宋体" w:cs="宋体" w:hint="eastAsia"/>
                <w:sz w:val="24"/>
                <w:u w:val="single"/>
              </w:rPr>
              <w:t>C1座603室</w:t>
            </w:r>
            <w:r w:rsidRPr="0084664D">
              <w:rPr>
                <w:rFonts w:ascii="宋体" w:hAnsi="宋体" w:cs="宋体" w:hint="eastAsia"/>
                <w:sz w:val="24"/>
              </w:rPr>
              <w:t>。</w:t>
            </w:r>
          </w:p>
        </w:tc>
      </w:tr>
      <w:tr w:rsidR="0084664D" w:rsidRPr="0084664D" w14:paraId="7A178A67" w14:textId="77777777">
        <w:trPr>
          <w:trHeight w:val="90"/>
          <w:jc w:val="center"/>
        </w:trPr>
        <w:tc>
          <w:tcPr>
            <w:tcW w:w="951" w:type="dxa"/>
            <w:vAlign w:val="center"/>
          </w:tcPr>
          <w:p w14:paraId="05E7BD2C" w14:textId="77777777" w:rsidR="00BD75DE" w:rsidRPr="0084664D" w:rsidRDefault="00000000">
            <w:pPr>
              <w:pStyle w:val="af7"/>
              <w:adjustRightInd w:val="0"/>
              <w:snapToGrid w:val="0"/>
              <w:jc w:val="center"/>
              <w:rPr>
                <w:rFonts w:hAnsi="宋体" w:cs="宋体"/>
                <w:sz w:val="24"/>
                <w:szCs w:val="24"/>
              </w:rPr>
            </w:pPr>
            <w:r w:rsidRPr="0084664D">
              <w:rPr>
                <w:rFonts w:hAnsi="宋体" w:cs="宋体"/>
                <w:sz w:val="24"/>
                <w:szCs w:val="24"/>
              </w:rPr>
              <w:t>2</w:t>
            </w:r>
            <w:r w:rsidRPr="0084664D">
              <w:rPr>
                <w:rFonts w:hAnsi="宋体" w:cs="宋体" w:hint="default"/>
                <w:sz w:val="24"/>
                <w:szCs w:val="24"/>
              </w:rPr>
              <w:t>5</w:t>
            </w:r>
          </w:p>
        </w:tc>
        <w:tc>
          <w:tcPr>
            <w:tcW w:w="1276" w:type="dxa"/>
            <w:vAlign w:val="center"/>
          </w:tcPr>
          <w:p w14:paraId="2650F476" w14:textId="77777777" w:rsidR="00BD75DE" w:rsidRPr="0084664D" w:rsidRDefault="00000000">
            <w:pPr>
              <w:jc w:val="center"/>
              <w:rPr>
                <w:rFonts w:ascii="宋体" w:hAnsi="宋体" w:cs="宋体" w:hint="eastAsia"/>
                <w:sz w:val="24"/>
              </w:rPr>
            </w:pPr>
            <w:r w:rsidRPr="0084664D">
              <w:rPr>
                <w:rFonts w:ascii="宋体" w:hAnsi="宋体" w:cs="宋体" w:hint="eastAsia"/>
                <w:sz w:val="24"/>
              </w:rPr>
              <w:t>代理费</w:t>
            </w:r>
          </w:p>
        </w:tc>
        <w:tc>
          <w:tcPr>
            <w:tcW w:w="7479" w:type="dxa"/>
            <w:vAlign w:val="center"/>
          </w:tcPr>
          <w:p w14:paraId="0ABF248B"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收费对象：</w:t>
            </w:r>
          </w:p>
          <w:p w14:paraId="61E99B85"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□采购人</w:t>
            </w:r>
          </w:p>
          <w:p w14:paraId="5A0031E7" w14:textId="77777777" w:rsidR="00BD75DE" w:rsidRPr="0084664D" w:rsidRDefault="00000000">
            <w:pPr>
              <w:spacing w:line="360" w:lineRule="auto"/>
              <w:jc w:val="left"/>
              <w:rPr>
                <w:rFonts w:ascii="宋体" w:hAnsi="宋体" w:cs="宋体" w:hint="eastAsia"/>
                <w:sz w:val="24"/>
              </w:rPr>
            </w:pPr>
            <w:r w:rsidRPr="0084664D">
              <w:rPr>
                <w:rFonts w:ascii="宋体" w:hAnsi="宋体" w:cs="宋体" w:hint="eastAsia"/>
                <w:sz w:val="24"/>
              </w:rPr>
              <w:t>■成交供应商</w:t>
            </w:r>
          </w:p>
          <w:p w14:paraId="54875D08" w14:textId="26E7DDE7" w:rsidR="00BD75DE" w:rsidRPr="0084664D" w:rsidRDefault="00000000">
            <w:pPr>
              <w:tabs>
                <w:tab w:val="left" w:pos="0"/>
                <w:tab w:val="left" w:pos="60"/>
              </w:tabs>
              <w:spacing w:line="360" w:lineRule="auto"/>
              <w:jc w:val="left"/>
              <w:rPr>
                <w:rFonts w:ascii="宋体" w:hAnsi="宋体" w:cs="宋体" w:hint="eastAsia"/>
                <w:b/>
                <w:sz w:val="24"/>
                <w:u w:val="single"/>
              </w:rPr>
            </w:pPr>
            <w:r w:rsidRPr="0084664D">
              <w:rPr>
                <w:rFonts w:ascii="宋体" w:hAnsi="宋体" w:cs="宋体" w:hint="eastAsia"/>
                <w:sz w:val="24"/>
              </w:rPr>
              <w:t>收费标准：</w:t>
            </w:r>
            <w:r w:rsidRPr="0084664D">
              <w:rPr>
                <w:rFonts w:ascii="宋体" w:hAnsi="宋体" w:hint="eastAsia"/>
                <w:sz w:val="24"/>
                <w:u w:val="single"/>
              </w:rPr>
              <w:t>参照国家计委《招标代理服务收费管理暂行办法》计价格〖2002〗1980号文和国家发改委文件发改价格〔2011〕534号文所列</w:t>
            </w:r>
            <w:r w:rsidRPr="0084664D">
              <w:rPr>
                <w:rFonts w:ascii="宋体" w:hAnsi="宋体" w:hint="eastAsia"/>
                <w:sz w:val="24"/>
                <w:u w:val="single"/>
              </w:rPr>
              <w:lastRenderedPageBreak/>
              <w:t>计价方法</w:t>
            </w:r>
            <w:r w:rsidRPr="0084664D">
              <w:rPr>
                <w:rFonts w:ascii="宋体" w:hAnsi="宋体" w:hint="eastAsia"/>
                <w:b/>
                <w:sz w:val="24"/>
                <w:u w:val="single"/>
              </w:rPr>
              <w:t>。</w:t>
            </w:r>
          </w:p>
          <w:p w14:paraId="6808EE3F" w14:textId="77777777" w:rsidR="00BD75DE" w:rsidRPr="0084664D" w:rsidRDefault="00000000">
            <w:pPr>
              <w:tabs>
                <w:tab w:val="left" w:pos="0"/>
                <w:tab w:val="left" w:pos="60"/>
              </w:tabs>
              <w:spacing w:line="360" w:lineRule="auto"/>
              <w:jc w:val="left"/>
              <w:rPr>
                <w:rFonts w:ascii="宋体" w:hAnsi="宋体" w:cs="宋体" w:hint="eastAsia"/>
                <w:sz w:val="24"/>
              </w:rPr>
            </w:pPr>
            <w:r w:rsidRPr="0084664D">
              <w:rPr>
                <w:rFonts w:ascii="宋体" w:hAnsi="宋体" w:cs="宋体" w:hint="eastAsia"/>
                <w:sz w:val="24"/>
              </w:rPr>
              <w:t>缴纳时间</w:t>
            </w:r>
            <w:r w:rsidRPr="0084664D">
              <w:rPr>
                <w:rFonts w:ascii="宋体" w:hAnsi="宋体" w:cs="宋体" w:hint="eastAsia"/>
                <w:bCs/>
                <w:sz w:val="24"/>
              </w:rPr>
              <w:t>：</w:t>
            </w:r>
            <w:r w:rsidRPr="0084664D">
              <w:rPr>
                <w:rFonts w:ascii="宋体" w:hAnsi="宋体" w:cs="宋体" w:hint="eastAsia"/>
                <w:bCs/>
                <w:sz w:val="24"/>
                <w:u w:val="single"/>
              </w:rPr>
              <w:t>成交供应商在领取成交通知书的同时一次性支付招标代理服务费</w:t>
            </w:r>
            <w:r w:rsidRPr="0084664D">
              <w:rPr>
                <w:rFonts w:ascii="宋体" w:hAnsi="宋体" w:cs="宋体" w:hint="eastAsia"/>
                <w:sz w:val="24"/>
                <w:u w:val="single"/>
              </w:rPr>
              <w:t>。</w:t>
            </w:r>
          </w:p>
          <w:p w14:paraId="39A8C7C5" w14:textId="77777777" w:rsidR="00BD75DE" w:rsidRPr="0084664D" w:rsidRDefault="00000000">
            <w:pPr>
              <w:tabs>
                <w:tab w:val="left" w:pos="0"/>
                <w:tab w:val="left" w:pos="60"/>
              </w:tabs>
              <w:spacing w:line="360" w:lineRule="auto"/>
              <w:jc w:val="left"/>
              <w:rPr>
                <w:rFonts w:ascii="宋体" w:hAnsi="宋体" w:cs="宋体" w:hint="eastAsia"/>
                <w:bCs/>
                <w:sz w:val="24"/>
              </w:rPr>
            </w:pPr>
            <w:r w:rsidRPr="0084664D">
              <w:rPr>
                <w:rFonts w:ascii="宋体" w:hAnsi="宋体" w:cs="宋体" w:hint="eastAsia"/>
                <w:sz w:val="24"/>
              </w:rPr>
              <w:t>缴纳方式：</w:t>
            </w:r>
            <w:r w:rsidRPr="0084664D">
              <w:rPr>
                <w:rFonts w:ascii="宋体" w:hAnsi="宋体" w:cs="宋体" w:hint="eastAsia"/>
                <w:bCs/>
                <w:sz w:val="24"/>
                <w:u w:val="single"/>
              </w:rPr>
              <w:t>可采用现金、支票及电汇形式缴纳</w:t>
            </w:r>
            <w:r w:rsidRPr="0084664D">
              <w:rPr>
                <w:rFonts w:ascii="宋体" w:hAnsi="宋体" w:cs="宋体" w:hint="eastAsia"/>
                <w:bCs/>
                <w:sz w:val="24"/>
              </w:rPr>
              <w:t>。</w:t>
            </w:r>
          </w:p>
          <w:p w14:paraId="1B04A517" w14:textId="77777777" w:rsidR="00BD75DE" w:rsidRPr="0084664D" w:rsidRDefault="00000000">
            <w:pPr>
              <w:tabs>
                <w:tab w:val="left" w:pos="0"/>
                <w:tab w:val="left" w:pos="60"/>
              </w:tabs>
              <w:spacing w:line="360" w:lineRule="auto"/>
              <w:jc w:val="left"/>
              <w:rPr>
                <w:rFonts w:ascii="宋体" w:hAnsi="宋体" w:cs="宋体" w:hint="eastAsia"/>
                <w:sz w:val="24"/>
              </w:rPr>
            </w:pPr>
            <w:r w:rsidRPr="0084664D">
              <w:rPr>
                <w:rFonts w:ascii="宋体" w:hAnsi="宋体" w:cs="宋体" w:hint="eastAsia"/>
                <w:sz w:val="24"/>
              </w:rPr>
              <w:t>采用电汇方式提交代理服务费时的账户信息如下：</w:t>
            </w:r>
          </w:p>
          <w:p w14:paraId="1C3E12A3" w14:textId="77777777" w:rsidR="00BD75DE" w:rsidRPr="0084664D" w:rsidRDefault="00000000">
            <w:pPr>
              <w:spacing w:line="360" w:lineRule="auto"/>
              <w:ind w:firstLineChars="200" w:firstLine="482"/>
              <w:rPr>
                <w:rFonts w:ascii="宋体" w:hAnsi="宋体" w:cs="宋体" w:hint="eastAsia"/>
                <w:b/>
                <w:bCs/>
                <w:sz w:val="24"/>
              </w:rPr>
            </w:pPr>
            <w:r w:rsidRPr="0084664D">
              <w:rPr>
                <w:rFonts w:ascii="宋体" w:hAnsi="宋体" w:cs="宋体" w:hint="eastAsia"/>
                <w:b/>
                <w:bCs/>
                <w:sz w:val="24"/>
              </w:rPr>
              <w:t>开户名：天行健项目管理咨询（北京）有限公司</w:t>
            </w:r>
          </w:p>
          <w:p w14:paraId="145DC24C" w14:textId="77777777" w:rsidR="00BD75DE" w:rsidRPr="0084664D" w:rsidRDefault="00000000">
            <w:pPr>
              <w:spacing w:line="360" w:lineRule="auto"/>
              <w:ind w:firstLineChars="200" w:firstLine="482"/>
              <w:rPr>
                <w:rFonts w:ascii="宋体" w:hAnsi="宋体" w:cs="宋体" w:hint="eastAsia"/>
                <w:b/>
                <w:bCs/>
                <w:sz w:val="24"/>
              </w:rPr>
            </w:pPr>
            <w:r w:rsidRPr="0084664D">
              <w:rPr>
                <w:rFonts w:ascii="宋体" w:hAnsi="宋体" w:cs="宋体" w:hint="eastAsia"/>
                <w:b/>
                <w:bCs/>
                <w:sz w:val="24"/>
              </w:rPr>
              <w:t>开户行：民生银行北京万柳支行</w:t>
            </w:r>
          </w:p>
          <w:p w14:paraId="6BF3913C" w14:textId="77777777" w:rsidR="00BD75DE" w:rsidRPr="0084664D" w:rsidRDefault="00000000">
            <w:pPr>
              <w:spacing w:line="360" w:lineRule="auto"/>
              <w:ind w:firstLineChars="200" w:firstLine="482"/>
              <w:jc w:val="left"/>
              <w:rPr>
                <w:rFonts w:ascii="宋体" w:hAnsi="宋体" w:cs="宋体" w:hint="eastAsia"/>
                <w:sz w:val="24"/>
              </w:rPr>
            </w:pPr>
            <w:r w:rsidRPr="0084664D">
              <w:rPr>
                <w:rFonts w:ascii="宋体" w:hAnsi="宋体" w:cs="宋体" w:hint="eastAsia"/>
                <w:b/>
                <w:bCs/>
                <w:sz w:val="24"/>
              </w:rPr>
              <w:t>账  号：648316979</w:t>
            </w:r>
          </w:p>
        </w:tc>
      </w:tr>
      <w:tr w:rsidR="0084664D" w:rsidRPr="0084664D" w14:paraId="5E6F3DF2" w14:textId="77777777">
        <w:trPr>
          <w:trHeight w:val="858"/>
          <w:jc w:val="center"/>
        </w:trPr>
        <w:tc>
          <w:tcPr>
            <w:tcW w:w="951" w:type="dxa"/>
            <w:vMerge w:val="restart"/>
            <w:vAlign w:val="center"/>
          </w:tcPr>
          <w:p w14:paraId="742588ED" w14:textId="77777777" w:rsidR="00BD75DE" w:rsidRPr="0084664D" w:rsidRDefault="00BD75DE">
            <w:pPr>
              <w:pStyle w:val="af7"/>
              <w:adjustRightInd w:val="0"/>
              <w:snapToGrid w:val="0"/>
              <w:spacing w:line="360" w:lineRule="auto"/>
              <w:jc w:val="center"/>
              <w:rPr>
                <w:rFonts w:hAnsi="宋体" w:cs="宋体"/>
                <w:sz w:val="24"/>
                <w:szCs w:val="24"/>
              </w:rPr>
            </w:pPr>
          </w:p>
        </w:tc>
        <w:tc>
          <w:tcPr>
            <w:tcW w:w="1276" w:type="dxa"/>
            <w:vMerge w:val="restart"/>
            <w:vAlign w:val="center"/>
          </w:tcPr>
          <w:p w14:paraId="5F02E182" w14:textId="77777777" w:rsidR="00BD75DE" w:rsidRPr="0084664D" w:rsidRDefault="00000000">
            <w:pPr>
              <w:spacing w:line="360" w:lineRule="auto"/>
              <w:jc w:val="center"/>
              <w:rPr>
                <w:rFonts w:ascii="宋体" w:hAnsi="宋体" w:cs="宋体" w:hint="eastAsia"/>
                <w:sz w:val="24"/>
              </w:rPr>
            </w:pPr>
            <w:r w:rsidRPr="0084664D">
              <w:rPr>
                <w:rFonts w:ascii="宋体" w:hAnsi="宋体" w:cs="宋体" w:hint="eastAsia"/>
                <w:sz w:val="24"/>
              </w:rPr>
              <w:t>其他注意事项</w:t>
            </w:r>
          </w:p>
        </w:tc>
        <w:tc>
          <w:tcPr>
            <w:tcW w:w="7479" w:type="dxa"/>
            <w:vAlign w:val="center"/>
          </w:tcPr>
          <w:p w14:paraId="0C922A59" w14:textId="77777777" w:rsidR="00BD75DE" w:rsidRPr="0084664D" w:rsidRDefault="00000000">
            <w:pPr>
              <w:tabs>
                <w:tab w:val="left" w:pos="0"/>
                <w:tab w:val="left" w:pos="60"/>
              </w:tabs>
              <w:spacing w:line="360" w:lineRule="auto"/>
              <w:rPr>
                <w:rFonts w:ascii="宋体" w:hAnsi="宋体" w:cs="宋体" w:hint="eastAsia"/>
                <w:sz w:val="24"/>
              </w:rPr>
            </w:pPr>
            <w:r w:rsidRPr="0084664D">
              <w:rPr>
                <w:rFonts w:ascii="宋体" w:hAnsi="宋体" w:cs="宋体" w:hint="eastAsia"/>
                <w:sz w:val="24"/>
              </w:rPr>
              <w:t>磋商时，供应商代表（仅限法定代表人或被授权人）</w:t>
            </w:r>
            <w:r w:rsidRPr="0084664D">
              <w:rPr>
                <w:rFonts w:ascii="宋体" w:hAnsi="宋体" w:cs="宋体" w:hint="eastAsia"/>
                <w:b/>
                <w:bCs/>
                <w:sz w:val="24"/>
              </w:rPr>
              <w:t>携带有效身份证件，于磋商时间前到达北京市海淀区长春桥路11号万柳亿城中心C1座604第一会议室。</w:t>
            </w:r>
          </w:p>
        </w:tc>
      </w:tr>
      <w:tr w:rsidR="0084664D" w:rsidRPr="0084664D" w14:paraId="49DCCE19" w14:textId="77777777">
        <w:trPr>
          <w:trHeight w:val="2203"/>
          <w:jc w:val="center"/>
        </w:trPr>
        <w:tc>
          <w:tcPr>
            <w:tcW w:w="951" w:type="dxa"/>
            <w:vMerge/>
            <w:vAlign w:val="center"/>
          </w:tcPr>
          <w:p w14:paraId="6CA84DCB" w14:textId="77777777" w:rsidR="00BD75DE" w:rsidRPr="0084664D" w:rsidRDefault="00BD75DE">
            <w:pPr>
              <w:pStyle w:val="af7"/>
              <w:adjustRightInd w:val="0"/>
              <w:snapToGrid w:val="0"/>
              <w:spacing w:line="360" w:lineRule="auto"/>
              <w:jc w:val="center"/>
              <w:rPr>
                <w:rFonts w:hAnsi="宋体" w:cs="宋体"/>
                <w:sz w:val="24"/>
                <w:szCs w:val="24"/>
              </w:rPr>
            </w:pPr>
          </w:p>
        </w:tc>
        <w:tc>
          <w:tcPr>
            <w:tcW w:w="1276" w:type="dxa"/>
            <w:vMerge/>
            <w:vAlign w:val="center"/>
          </w:tcPr>
          <w:p w14:paraId="0FBD5FA2" w14:textId="77777777" w:rsidR="00BD75DE" w:rsidRPr="0084664D" w:rsidRDefault="00BD75DE">
            <w:pPr>
              <w:spacing w:line="360" w:lineRule="auto"/>
              <w:jc w:val="center"/>
              <w:rPr>
                <w:rFonts w:ascii="宋体" w:hAnsi="宋体" w:cs="宋体" w:hint="eastAsia"/>
                <w:sz w:val="24"/>
              </w:rPr>
            </w:pPr>
          </w:p>
        </w:tc>
        <w:tc>
          <w:tcPr>
            <w:tcW w:w="7479" w:type="dxa"/>
            <w:vAlign w:val="center"/>
          </w:tcPr>
          <w:p w14:paraId="6F0A7921" w14:textId="77777777" w:rsidR="00BD75DE" w:rsidRPr="0084664D" w:rsidRDefault="00000000">
            <w:pPr>
              <w:spacing w:line="360" w:lineRule="auto"/>
              <w:jc w:val="left"/>
              <w:rPr>
                <w:rFonts w:ascii="宋体" w:hAnsi="宋体" w:cs="宋体" w:hint="eastAsia"/>
                <w:b/>
                <w:sz w:val="24"/>
              </w:rPr>
            </w:pPr>
            <w:r w:rsidRPr="0084664D">
              <w:rPr>
                <w:rFonts w:ascii="宋体" w:hAnsi="宋体" w:cs="宋体" w:hint="eastAsia"/>
                <w:b/>
                <w:sz w:val="24"/>
              </w:rPr>
              <w:t>单位负责人为同一人或者存在直接控股、管理关系的不同供应商，不得参加同一合同项下的政府采购活动；</w:t>
            </w:r>
          </w:p>
          <w:p w14:paraId="7FD5D86D" w14:textId="77777777" w:rsidR="00BD75DE" w:rsidRPr="0084664D" w:rsidRDefault="00000000">
            <w:pPr>
              <w:spacing w:line="360" w:lineRule="auto"/>
              <w:rPr>
                <w:rFonts w:ascii="宋体" w:hAnsi="宋体" w:cs="宋体" w:hint="eastAsia"/>
                <w:sz w:val="24"/>
              </w:rPr>
            </w:pPr>
            <w:r w:rsidRPr="0084664D">
              <w:rPr>
                <w:rFonts w:ascii="宋体" w:hAnsi="宋体" w:cs="宋体" w:hint="eastAsia"/>
                <w:b/>
                <w:sz w:val="24"/>
              </w:rPr>
              <w:t>除单一来源采购项目外，为采购项目提供整体设计、规范编制或者项目管理、监理、检测等服务的供应商，不得再参加该采购项目的其他采购活动。</w:t>
            </w:r>
          </w:p>
        </w:tc>
      </w:tr>
    </w:tbl>
    <w:p w14:paraId="36DB82B4" w14:textId="77777777" w:rsidR="00BD75DE" w:rsidRPr="0084664D" w:rsidRDefault="00BD75DE">
      <w:pPr>
        <w:tabs>
          <w:tab w:val="left" w:pos="5580"/>
        </w:tabs>
        <w:adjustRightInd w:val="0"/>
        <w:spacing w:line="360" w:lineRule="auto"/>
        <w:jc w:val="distribute"/>
        <w:rPr>
          <w:rFonts w:ascii="宋体" w:hAnsi="宋体" w:cs="宋体" w:hint="eastAsia"/>
          <w:sz w:val="24"/>
        </w:rPr>
        <w:sectPr w:rsidR="00BD75DE" w:rsidRPr="0084664D">
          <w:footerReference w:type="default" r:id="rId20"/>
          <w:pgSz w:w="11905" w:h="16838"/>
          <w:pgMar w:top="1247" w:right="1361" w:bottom="1247" w:left="1361" w:header="851" w:footer="992" w:gutter="0"/>
          <w:cols w:space="0"/>
          <w:docGrid w:type="linesAndChars" w:linePitch="317"/>
        </w:sectPr>
      </w:pPr>
    </w:p>
    <w:p w14:paraId="1E320344" w14:textId="77777777" w:rsidR="00BD75DE" w:rsidRPr="0084664D" w:rsidRDefault="00000000">
      <w:pPr>
        <w:spacing w:beforeLines="50" w:before="120" w:afterLines="50" w:after="120" w:line="360" w:lineRule="auto"/>
        <w:jc w:val="center"/>
        <w:rPr>
          <w:rFonts w:ascii="宋体" w:hAnsi="宋体" w:cs="宋体" w:hint="eastAsia"/>
          <w:b/>
          <w:sz w:val="28"/>
          <w:szCs w:val="28"/>
        </w:rPr>
      </w:pPr>
      <w:r w:rsidRPr="0084664D">
        <w:rPr>
          <w:rFonts w:ascii="宋体" w:hAnsi="宋体" w:cs="宋体" w:hint="eastAsia"/>
          <w:b/>
          <w:sz w:val="28"/>
          <w:szCs w:val="28"/>
        </w:rPr>
        <w:lastRenderedPageBreak/>
        <w:t>供应商须知</w:t>
      </w:r>
    </w:p>
    <w:p w14:paraId="7FB4134D" w14:textId="77777777" w:rsidR="00BD75DE" w:rsidRPr="0084664D" w:rsidRDefault="00000000">
      <w:pPr>
        <w:pStyle w:val="21"/>
        <w:tabs>
          <w:tab w:val="center" w:pos="4592"/>
          <w:tab w:val="left" w:pos="7860"/>
        </w:tabs>
        <w:spacing w:before="0" w:line="360" w:lineRule="auto"/>
        <w:jc w:val="left"/>
        <w:rPr>
          <w:rFonts w:ascii="宋体" w:eastAsia="宋体" w:hAnsi="宋体" w:cs="宋体" w:hint="eastAsia"/>
          <w:sz w:val="28"/>
        </w:rPr>
      </w:pPr>
      <w:r w:rsidRPr="0084664D">
        <w:rPr>
          <w:rFonts w:ascii="宋体" w:eastAsia="宋体" w:hAnsi="宋体" w:cs="宋体" w:hint="eastAsia"/>
          <w:sz w:val="28"/>
        </w:rPr>
        <w:tab/>
      </w:r>
      <w:bookmarkStart w:id="107" w:name="_Toc151193688"/>
      <w:bookmarkStart w:id="108" w:name="_Toc305158860"/>
      <w:bookmarkStart w:id="109" w:name="_Toc151193760"/>
      <w:bookmarkStart w:id="110" w:name="_Toc142311020"/>
      <w:bookmarkStart w:id="111" w:name="_Toc151193616"/>
      <w:bookmarkStart w:id="112" w:name="_Toc150480756"/>
      <w:bookmarkStart w:id="113" w:name="_Toc226337214"/>
      <w:bookmarkStart w:id="114" w:name="_Toc151193832"/>
      <w:bookmarkStart w:id="115" w:name="_Toc150774723"/>
      <w:bookmarkStart w:id="116" w:name="_Toc226309762"/>
      <w:bookmarkStart w:id="117" w:name="_Toc151193906"/>
      <w:bookmarkStart w:id="118" w:name="_Toc150509269"/>
      <w:bookmarkStart w:id="119" w:name="_Toc265228356"/>
      <w:bookmarkStart w:id="120" w:name="_Toc151190145"/>
      <w:bookmarkStart w:id="121" w:name="_Toc226965791"/>
      <w:bookmarkStart w:id="122" w:name="_Toc195842883"/>
      <w:bookmarkStart w:id="123" w:name="_Toc150774618"/>
      <w:bookmarkStart w:id="124" w:name="_Toc226965708"/>
      <w:bookmarkStart w:id="125" w:name="_Toc305158786"/>
      <w:bookmarkStart w:id="126" w:name="_Toc264969208"/>
      <w:r w:rsidRPr="0084664D">
        <w:rPr>
          <w:rFonts w:ascii="宋体" w:eastAsia="宋体" w:hAnsi="宋体" w:cs="宋体" w:hint="eastAsia"/>
          <w:sz w:val="28"/>
        </w:rPr>
        <w:t>一   说  明</w:t>
      </w:r>
      <w:bookmarkEnd w:id="79"/>
      <w:bookmarkEnd w:id="8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4664D">
        <w:rPr>
          <w:rFonts w:ascii="宋体" w:eastAsia="宋体" w:hAnsi="宋体" w:cs="宋体" w:hint="eastAsia"/>
          <w:sz w:val="28"/>
        </w:rPr>
        <w:tab/>
      </w:r>
    </w:p>
    <w:p w14:paraId="3A557BBE" w14:textId="77777777" w:rsidR="00BD75DE" w:rsidRPr="0084664D" w:rsidRDefault="00000000">
      <w:pPr>
        <w:numPr>
          <w:ilvl w:val="0"/>
          <w:numId w:val="10"/>
        </w:numPr>
        <w:tabs>
          <w:tab w:val="clear" w:pos="900"/>
          <w:tab w:val="left" w:pos="360"/>
        </w:tabs>
        <w:snapToGrid w:val="0"/>
        <w:spacing w:line="360" w:lineRule="auto"/>
        <w:ind w:left="357" w:hanging="357"/>
        <w:outlineLvl w:val="1"/>
        <w:rPr>
          <w:rFonts w:ascii="宋体" w:hAnsi="宋体" w:cs="宋体" w:hint="eastAsia"/>
          <w:sz w:val="24"/>
        </w:rPr>
      </w:pPr>
      <w:bookmarkStart w:id="127" w:name="_Toc265228357"/>
      <w:bookmarkStart w:id="128" w:name="_Toc264969209"/>
      <w:bookmarkStart w:id="129" w:name="_Toc305158861"/>
      <w:bookmarkStart w:id="130" w:name="_Toc305158787"/>
      <w:r w:rsidRPr="0084664D">
        <w:rPr>
          <w:rFonts w:ascii="宋体" w:hAnsi="宋体" w:cs="宋体" w:hint="eastAsia"/>
          <w:sz w:val="24"/>
        </w:rPr>
        <w:t>采购人、采购代理机构、供应商</w:t>
      </w:r>
      <w:bookmarkEnd w:id="127"/>
      <w:bookmarkEnd w:id="128"/>
      <w:bookmarkEnd w:id="129"/>
      <w:bookmarkEnd w:id="130"/>
      <w:r w:rsidRPr="0084664D">
        <w:rPr>
          <w:rFonts w:ascii="宋体" w:hAnsi="宋体" w:cs="宋体" w:hint="eastAsia"/>
          <w:sz w:val="24"/>
        </w:rPr>
        <w:t>、联合体</w:t>
      </w:r>
    </w:p>
    <w:p w14:paraId="7C78EAC8" w14:textId="77777777" w:rsidR="00BD75DE" w:rsidRPr="0084664D" w:rsidRDefault="00000000">
      <w:pPr>
        <w:numPr>
          <w:ilvl w:val="1"/>
          <w:numId w:val="10"/>
        </w:numPr>
        <w:tabs>
          <w:tab w:val="left" w:pos="1080"/>
          <w:tab w:val="left" w:pos="2014"/>
          <w:tab w:val="left" w:pos="5521"/>
        </w:tabs>
        <w:snapToGrid w:val="0"/>
        <w:spacing w:line="360" w:lineRule="auto"/>
        <w:ind w:left="1080" w:hanging="720"/>
        <w:rPr>
          <w:rFonts w:ascii="宋体" w:hAnsi="宋体" w:cs="宋体" w:hint="eastAsia"/>
          <w:sz w:val="24"/>
        </w:rPr>
      </w:pPr>
      <w:bookmarkStart w:id="131" w:name="_Toc195842885"/>
      <w:bookmarkStart w:id="132" w:name="_Toc150480758"/>
      <w:bookmarkStart w:id="133" w:name="_Toc150774620"/>
      <w:bookmarkStart w:id="134" w:name="_Toc150774725"/>
      <w:bookmarkStart w:id="135" w:name="_Toc164229361"/>
      <w:bookmarkStart w:id="136" w:name="_Toc226965793"/>
      <w:bookmarkStart w:id="137" w:name="_Toc164608634"/>
      <w:bookmarkStart w:id="138" w:name="_Toc151193690"/>
      <w:bookmarkStart w:id="139" w:name="_Toc150509271"/>
      <w:bookmarkStart w:id="140" w:name="_Toc151193834"/>
      <w:bookmarkStart w:id="141" w:name="_Toc151193762"/>
      <w:bookmarkStart w:id="142" w:name="_Toc127151520"/>
      <w:bookmarkStart w:id="143" w:name="_Toc151193908"/>
      <w:bookmarkStart w:id="144" w:name="_Toc151193618"/>
      <w:bookmarkStart w:id="145" w:name="_Toc127161434"/>
      <w:bookmarkStart w:id="146" w:name="_Toc151190147"/>
      <w:bookmarkStart w:id="147" w:name="_Toc226337216"/>
      <w:bookmarkStart w:id="148" w:name="_Toc164351614"/>
      <w:bookmarkStart w:id="149" w:name="_Toc264969210"/>
      <w:bookmarkStart w:id="150" w:name="_Toc305158788"/>
      <w:bookmarkStart w:id="151" w:name="_Toc265228358"/>
      <w:bookmarkStart w:id="152" w:name="_Toc226965710"/>
      <w:bookmarkStart w:id="153" w:name="_Toc164608789"/>
      <w:bookmarkStart w:id="154" w:name="_Toc127151721"/>
      <w:bookmarkStart w:id="155" w:name="_Toc305158862"/>
      <w:bookmarkStart w:id="156" w:name="_Toc149720813"/>
      <w:bookmarkStart w:id="157" w:name="_Toc226309764"/>
      <w:bookmarkStart w:id="158" w:name="_Toc142311022"/>
      <w:bookmarkStart w:id="159" w:name="_Toc164229215"/>
      <w:r w:rsidRPr="0084664D">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14:paraId="45D3F4CA" w14:textId="77777777" w:rsidR="00BD75DE" w:rsidRPr="0084664D" w:rsidRDefault="00000000">
      <w:pPr>
        <w:numPr>
          <w:ilvl w:val="1"/>
          <w:numId w:val="10"/>
        </w:numPr>
        <w:tabs>
          <w:tab w:val="left" w:pos="1080"/>
          <w:tab w:val="left" w:pos="2014"/>
          <w:tab w:val="left" w:pos="5521"/>
        </w:tabs>
        <w:snapToGrid w:val="0"/>
        <w:spacing w:line="360" w:lineRule="auto"/>
        <w:ind w:left="1080" w:hanging="720"/>
        <w:rPr>
          <w:rFonts w:ascii="宋体" w:hAnsi="宋体" w:cs="宋体" w:hint="eastAsia"/>
          <w:sz w:val="24"/>
        </w:rPr>
      </w:pPr>
      <w:r w:rsidRPr="0084664D">
        <w:rPr>
          <w:rFonts w:ascii="宋体" w:hAnsi="宋体" w:cs="宋体" w:hint="eastAsia"/>
          <w:sz w:val="24"/>
        </w:rPr>
        <w:t>供应商（也称“申请人”）：指向采购人提供货物、工程或者服务的法人、其他组织或者自然人。</w:t>
      </w:r>
    </w:p>
    <w:p w14:paraId="6F62C637" w14:textId="77777777" w:rsidR="00BD75DE" w:rsidRPr="0084664D" w:rsidRDefault="00000000">
      <w:pPr>
        <w:numPr>
          <w:ilvl w:val="1"/>
          <w:numId w:val="10"/>
        </w:numPr>
        <w:tabs>
          <w:tab w:val="left" w:pos="1080"/>
          <w:tab w:val="left" w:pos="2014"/>
          <w:tab w:val="left" w:pos="5521"/>
        </w:tabs>
        <w:snapToGrid w:val="0"/>
        <w:spacing w:line="360" w:lineRule="auto"/>
        <w:ind w:left="1080" w:hanging="720"/>
        <w:rPr>
          <w:rFonts w:ascii="宋体" w:hAnsi="宋体" w:cs="宋体" w:hint="eastAsia"/>
          <w:sz w:val="24"/>
        </w:rPr>
      </w:pPr>
      <w:r w:rsidRPr="0084664D">
        <w:rPr>
          <w:rFonts w:ascii="宋体" w:hAnsi="宋体" w:cs="宋体" w:hint="eastAsia"/>
          <w:sz w:val="24"/>
        </w:rPr>
        <w:t>联合体：指两个以上的自然人、法人或者其他组织组成一个联合体，以一个供应商的身份共同参加政府采购。</w:t>
      </w:r>
    </w:p>
    <w:p w14:paraId="3B5B2E35" w14:textId="77777777" w:rsidR="00BD75DE" w:rsidRPr="0084664D" w:rsidRDefault="00000000">
      <w:pPr>
        <w:numPr>
          <w:ilvl w:val="0"/>
          <w:numId w:val="10"/>
        </w:numPr>
        <w:tabs>
          <w:tab w:val="clear" w:pos="900"/>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资金来源</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84664D">
        <w:rPr>
          <w:rFonts w:ascii="宋体" w:hAnsi="宋体" w:cs="宋体" w:hint="eastAsia"/>
          <w:sz w:val="24"/>
        </w:rPr>
        <w:t>、项目属性、科研仪器设备采购</w:t>
      </w:r>
    </w:p>
    <w:p w14:paraId="34087568"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资金来源为财政性资金</w:t>
      </w:r>
      <w:r w:rsidRPr="0084664D">
        <w:rPr>
          <w:rFonts w:ascii="宋体" w:hAnsi="宋体" w:cs="宋体"/>
          <w:sz w:val="24"/>
        </w:rPr>
        <w:t>和/或本项目采购中无法与财政性资金分割的非财政性资金</w:t>
      </w:r>
      <w:r w:rsidRPr="0084664D">
        <w:rPr>
          <w:rFonts w:ascii="宋体" w:hAnsi="宋体" w:cs="宋体" w:hint="eastAsia"/>
          <w:sz w:val="24"/>
        </w:rPr>
        <w:t>。</w:t>
      </w:r>
    </w:p>
    <w:p w14:paraId="438CDB9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160" w:name="_Hlk155360565"/>
      <w:r w:rsidRPr="0084664D">
        <w:rPr>
          <w:rFonts w:ascii="宋体" w:hAnsi="宋体" w:cs="宋体" w:hint="eastAsia"/>
          <w:sz w:val="24"/>
        </w:rPr>
        <w:t>项目属性见《供应商须知资料表》。</w:t>
      </w:r>
    </w:p>
    <w:bookmarkEnd w:id="160"/>
    <w:p w14:paraId="0DD019C7"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是否属于科研仪器设备采购见《供应商须知资料表》。</w:t>
      </w:r>
    </w:p>
    <w:p w14:paraId="0379A171"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现场考察、磋商前答疑会</w:t>
      </w:r>
    </w:p>
    <w:p w14:paraId="6C331DBA"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若《供应商须知资料表》中规定了组织现场考察、召开磋商前答疑会，则供应商应按要求在规定的时间和地点参加。</w:t>
      </w:r>
      <w:bookmarkStart w:id="161" w:name="_Toc150480760"/>
      <w:bookmarkStart w:id="162" w:name="_Toc305158790"/>
      <w:bookmarkStart w:id="163" w:name="_Toc265228360"/>
      <w:bookmarkStart w:id="164" w:name="_Toc151193910"/>
      <w:bookmarkStart w:id="165" w:name="_Toc226309766"/>
      <w:bookmarkStart w:id="166" w:name="_Toc142311024"/>
      <w:bookmarkStart w:id="167" w:name="_Toc520356146"/>
      <w:bookmarkStart w:id="168" w:name="_Toc195842887"/>
      <w:bookmarkStart w:id="169" w:name="_Toc151193692"/>
      <w:bookmarkStart w:id="170" w:name="_Toc151193620"/>
      <w:bookmarkStart w:id="171" w:name="_Toc264969212"/>
      <w:bookmarkStart w:id="172" w:name="_Toc226965712"/>
      <w:bookmarkStart w:id="173" w:name="_Toc150774727"/>
      <w:bookmarkStart w:id="174" w:name="_Toc150774622"/>
      <w:bookmarkStart w:id="175" w:name="_Toc151193836"/>
      <w:bookmarkStart w:id="176" w:name="_Toc226965795"/>
      <w:bookmarkStart w:id="177" w:name="_Toc127151522"/>
      <w:bookmarkStart w:id="178" w:name="_Toc226337218"/>
      <w:bookmarkStart w:id="179" w:name="_Toc305158864"/>
      <w:bookmarkStart w:id="180" w:name="_Toc151190149"/>
      <w:bookmarkStart w:id="181" w:name="_Toc150509273"/>
      <w:bookmarkStart w:id="182" w:name="_Toc151193764"/>
    </w:p>
    <w:p w14:paraId="000852D3"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14:paraId="5A5E0BA5" w14:textId="77777777" w:rsidR="00BD75DE" w:rsidRPr="0084664D" w:rsidRDefault="00000000">
      <w:pPr>
        <w:numPr>
          <w:ilvl w:val="0"/>
          <w:numId w:val="10"/>
        </w:numPr>
        <w:tabs>
          <w:tab w:val="clear" w:pos="900"/>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政府采购政策（包括但不限于下列具体政策要求）</w:t>
      </w:r>
    </w:p>
    <w:p w14:paraId="64F18C1C" w14:textId="77777777" w:rsidR="00BD75DE" w:rsidRPr="0084664D" w:rsidRDefault="00000000">
      <w:pPr>
        <w:numPr>
          <w:ilvl w:val="1"/>
          <w:numId w:val="10"/>
        </w:numPr>
        <w:tabs>
          <w:tab w:val="left" w:pos="1080"/>
          <w:tab w:val="left" w:pos="2014"/>
        </w:tabs>
        <w:snapToGrid w:val="0"/>
        <w:spacing w:line="360" w:lineRule="auto"/>
        <w:ind w:left="1080" w:hanging="720"/>
        <w:rPr>
          <w:sz w:val="24"/>
        </w:rPr>
      </w:pPr>
      <w:r w:rsidRPr="0084664D">
        <w:rPr>
          <w:rFonts w:hint="eastAsia"/>
          <w:sz w:val="24"/>
        </w:rPr>
        <w:t>采购本国货物、工程和服务</w:t>
      </w:r>
    </w:p>
    <w:p w14:paraId="21990D7A" w14:textId="77777777" w:rsidR="00BD75DE" w:rsidRPr="0084664D" w:rsidRDefault="00000000">
      <w:pPr>
        <w:numPr>
          <w:ilvl w:val="2"/>
          <w:numId w:val="10"/>
        </w:numPr>
        <w:tabs>
          <w:tab w:val="left" w:pos="2014"/>
        </w:tabs>
        <w:snapToGrid w:val="0"/>
        <w:spacing w:line="360" w:lineRule="auto"/>
        <w:rPr>
          <w:sz w:val="24"/>
        </w:rPr>
      </w:pPr>
      <w:r w:rsidRPr="0084664D">
        <w:rPr>
          <w:rFonts w:hint="eastAsia"/>
          <w:kern w:val="0"/>
          <w:sz w:val="24"/>
        </w:rPr>
        <w:t>政府采购应当采购本国货物、工程和服务。但有《</w:t>
      </w:r>
      <w:r w:rsidRPr="0084664D">
        <w:rPr>
          <w:rFonts w:ascii="宋体" w:hAnsi="宋体" w:hint="eastAsia"/>
          <w:b/>
          <w:kern w:val="0"/>
          <w:sz w:val="24"/>
        </w:rPr>
        <w:t>中华人民共和国政府采购法</w:t>
      </w:r>
      <w:r w:rsidRPr="0084664D">
        <w:rPr>
          <w:rFonts w:hint="eastAsia"/>
          <w:kern w:val="0"/>
          <w:sz w:val="24"/>
        </w:rPr>
        <w:t>》第十条规定情形的除外。</w:t>
      </w:r>
    </w:p>
    <w:p w14:paraId="07A6CC1A" w14:textId="77777777" w:rsidR="00BD75DE" w:rsidRPr="0084664D" w:rsidRDefault="00000000">
      <w:pPr>
        <w:numPr>
          <w:ilvl w:val="2"/>
          <w:numId w:val="10"/>
        </w:numPr>
        <w:tabs>
          <w:tab w:val="left" w:pos="2014"/>
        </w:tabs>
        <w:snapToGrid w:val="0"/>
        <w:spacing w:line="360" w:lineRule="auto"/>
        <w:rPr>
          <w:sz w:val="24"/>
        </w:rPr>
      </w:pPr>
      <w:r w:rsidRPr="0084664D">
        <w:rPr>
          <w:rFonts w:hint="eastAsia"/>
          <w:sz w:val="24"/>
        </w:rPr>
        <w:t>本项目如接受非本国货物、工程、服务参与响应，则具体要求见第四章《采购需求》。</w:t>
      </w:r>
    </w:p>
    <w:p w14:paraId="24F0BF90" w14:textId="77777777" w:rsidR="00BD75DE" w:rsidRPr="0084664D" w:rsidRDefault="00000000">
      <w:pPr>
        <w:numPr>
          <w:ilvl w:val="2"/>
          <w:numId w:val="10"/>
        </w:numPr>
        <w:tabs>
          <w:tab w:val="left" w:pos="2014"/>
        </w:tabs>
        <w:snapToGrid w:val="0"/>
        <w:spacing w:line="360" w:lineRule="auto"/>
        <w:rPr>
          <w:sz w:val="24"/>
        </w:rPr>
      </w:pPr>
      <w:r w:rsidRPr="0084664D">
        <w:rPr>
          <w:rFonts w:eastAsiaTheme="minorEastAsia" w:hint="eastAsia"/>
          <w:sz w:val="24"/>
        </w:rPr>
        <w:t>进口产品</w:t>
      </w:r>
      <w:r w:rsidRPr="0084664D">
        <w:rPr>
          <w:sz w:val="24"/>
        </w:rPr>
        <w:t>指通过中国海关报关验放进入中国境内且产自关境外的产品，包括已经进入中国境内的进口产品。关于进口产品的相关规定</w:t>
      </w:r>
      <w:r w:rsidRPr="0084664D">
        <w:rPr>
          <w:rFonts w:ascii="宋体" w:hAnsi="宋体"/>
          <w:sz w:val="24"/>
        </w:rPr>
        <w:t>依据《政府采购进口产品管理办法》（财库〔2007〕119号文）、《关</w:t>
      </w:r>
      <w:r w:rsidRPr="0084664D">
        <w:rPr>
          <w:rFonts w:ascii="宋体" w:hAnsi="宋体"/>
          <w:sz w:val="24"/>
        </w:rPr>
        <w:lastRenderedPageBreak/>
        <w:t>于政府采购进口产品管理有关问题的通知》（财办库〔2008〕248号文）。</w:t>
      </w:r>
    </w:p>
    <w:p w14:paraId="42F1C10B"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中小企业、监狱企业及残疾人福利性单位</w:t>
      </w:r>
    </w:p>
    <w:p w14:paraId="4F8792A5" w14:textId="77777777" w:rsidR="00BD75DE" w:rsidRPr="0084664D" w:rsidRDefault="00000000">
      <w:pPr>
        <w:numPr>
          <w:ilvl w:val="2"/>
          <w:numId w:val="10"/>
        </w:numPr>
        <w:snapToGrid w:val="0"/>
        <w:spacing w:line="360" w:lineRule="auto"/>
        <w:rPr>
          <w:rFonts w:ascii="宋体" w:hAnsi="宋体" w:cs="宋体" w:hint="eastAsia"/>
          <w:vanish/>
          <w:sz w:val="24"/>
        </w:rPr>
      </w:pPr>
      <w:r w:rsidRPr="0084664D">
        <w:rPr>
          <w:rFonts w:ascii="宋体" w:hAnsi="宋体" w:cs="宋体" w:hint="eastAsia"/>
          <w:sz w:val="24"/>
        </w:rPr>
        <w:t>中小企业定义：</w:t>
      </w:r>
    </w:p>
    <w:p w14:paraId="1F11A101" w14:textId="77777777" w:rsidR="00BD75DE" w:rsidRPr="0084664D" w:rsidRDefault="00BD75DE">
      <w:pPr>
        <w:tabs>
          <w:tab w:val="left" w:pos="900"/>
          <w:tab w:val="left" w:pos="1980"/>
          <w:tab w:val="left" w:pos="2014"/>
        </w:tabs>
        <w:snapToGrid w:val="0"/>
        <w:spacing w:line="360" w:lineRule="auto"/>
        <w:rPr>
          <w:rFonts w:ascii="宋体" w:hAnsi="宋体" w:cs="宋体" w:hint="eastAsia"/>
          <w:sz w:val="24"/>
        </w:rPr>
      </w:pPr>
    </w:p>
    <w:p w14:paraId="025A6DC5" w14:textId="77777777" w:rsidR="00BD75DE" w:rsidRPr="0084664D" w:rsidRDefault="00BD75DE">
      <w:pPr>
        <w:pStyle w:val="affffb"/>
        <w:numPr>
          <w:ilvl w:val="0"/>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6231E034" w14:textId="77777777" w:rsidR="00BD75DE" w:rsidRPr="0084664D" w:rsidRDefault="00BD75DE">
      <w:pPr>
        <w:pStyle w:val="affffb"/>
        <w:numPr>
          <w:ilvl w:val="0"/>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2E73093B" w14:textId="77777777" w:rsidR="00BD75DE" w:rsidRPr="0084664D" w:rsidRDefault="00BD75DE">
      <w:pPr>
        <w:pStyle w:val="affffb"/>
        <w:numPr>
          <w:ilvl w:val="0"/>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0E35DADA" w14:textId="77777777" w:rsidR="00BD75DE" w:rsidRPr="0084664D" w:rsidRDefault="00BD75DE">
      <w:pPr>
        <w:pStyle w:val="affffb"/>
        <w:numPr>
          <w:ilvl w:val="0"/>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43199C6F" w14:textId="77777777" w:rsidR="00BD75DE" w:rsidRPr="0084664D" w:rsidRDefault="00BD75DE">
      <w:pPr>
        <w:pStyle w:val="affffb"/>
        <w:numPr>
          <w:ilvl w:val="1"/>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489333DA" w14:textId="77777777" w:rsidR="00BD75DE" w:rsidRPr="0084664D" w:rsidRDefault="00BD75DE">
      <w:pPr>
        <w:pStyle w:val="affffb"/>
        <w:numPr>
          <w:ilvl w:val="1"/>
          <w:numId w:val="11"/>
        </w:numPr>
        <w:tabs>
          <w:tab w:val="left" w:pos="1980"/>
          <w:tab w:val="left" w:pos="2035"/>
          <w:tab w:val="left" w:pos="2885"/>
          <w:tab w:val="left" w:pos="2977"/>
        </w:tabs>
        <w:snapToGrid w:val="0"/>
        <w:spacing w:line="360" w:lineRule="auto"/>
        <w:ind w:firstLineChars="0"/>
        <w:rPr>
          <w:rFonts w:ascii="宋体" w:hAnsi="宋体" w:cs="宋体" w:hint="eastAsia"/>
          <w:vanish/>
          <w:sz w:val="24"/>
        </w:rPr>
      </w:pPr>
    </w:p>
    <w:p w14:paraId="523910C1" w14:textId="77777777" w:rsidR="00BD75DE" w:rsidRPr="0084664D" w:rsidRDefault="00BD75DE">
      <w:pPr>
        <w:pStyle w:val="affffb"/>
        <w:numPr>
          <w:ilvl w:val="2"/>
          <w:numId w:val="11"/>
        </w:numPr>
        <w:tabs>
          <w:tab w:val="left" w:pos="2035"/>
          <w:tab w:val="left" w:pos="2885"/>
          <w:tab w:val="left" w:pos="2977"/>
        </w:tabs>
        <w:snapToGrid w:val="0"/>
        <w:spacing w:line="360" w:lineRule="auto"/>
        <w:ind w:firstLineChars="0"/>
        <w:rPr>
          <w:rFonts w:ascii="宋体" w:hAnsi="宋体" w:cs="宋体" w:hint="eastAsia"/>
          <w:vanish/>
          <w:sz w:val="24"/>
        </w:rPr>
      </w:pPr>
    </w:p>
    <w:p w14:paraId="72449ECB"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84664D">
        <w:rPr>
          <w:rFonts w:ascii="宋体" w:hAnsi="宋体" w:cs="宋体"/>
          <w:sz w:val="24"/>
        </w:rPr>
        <w:t>、</w:t>
      </w:r>
      <w:r w:rsidRPr="0084664D">
        <w:rPr>
          <w:rFonts w:ascii="宋体" w:hAnsi="宋体" w:cs="宋体" w:hint="eastAsia"/>
          <w:sz w:val="24"/>
        </w:rPr>
        <w:t>《关于进一步加大政府采购支持中小企业力度的通知</w:t>
      </w:r>
      <w:bookmarkStart w:id="183" w:name="_Hlk150003981"/>
      <w:r w:rsidRPr="0084664D">
        <w:rPr>
          <w:rFonts w:ascii="宋体" w:hAnsi="宋体" w:cs="宋体" w:hint="eastAsia"/>
          <w:sz w:val="24"/>
        </w:rPr>
        <w:t>》</w:t>
      </w:r>
      <w:r w:rsidRPr="0084664D">
        <w:rPr>
          <w:rFonts w:ascii="宋体" w:hAnsi="宋体" w:cs="宋体"/>
          <w:sz w:val="24"/>
        </w:rPr>
        <w:t>（财库〔2022〕</w:t>
      </w:r>
      <w:bookmarkEnd w:id="183"/>
      <w:r w:rsidRPr="0084664D">
        <w:rPr>
          <w:rFonts w:ascii="宋体" w:hAnsi="宋体" w:cs="宋体"/>
          <w:sz w:val="24"/>
        </w:rPr>
        <w:t>19号）、</w:t>
      </w:r>
      <w:r w:rsidRPr="0084664D">
        <w:rPr>
          <w:rFonts w:ascii="宋体" w:hAnsi="宋体" w:cs="宋体" w:hint="eastAsia"/>
          <w:sz w:val="24"/>
        </w:rPr>
        <w:t>《政府采购促进中小企业发展管理办法》（财库</w:t>
      </w:r>
      <w:bookmarkStart w:id="184" w:name="_Hlk150004016"/>
      <w:r w:rsidRPr="0084664D">
        <w:rPr>
          <w:rFonts w:ascii="宋体" w:hAnsi="宋体" w:cs="宋体" w:hint="eastAsia"/>
          <w:sz w:val="24"/>
        </w:rPr>
        <w:t>〔2020〕46号</w:t>
      </w:r>
      <w:bookmarkEnd w:id="184"/>
      <w:r w:rsidRPr="0084664D">
        <w:rPr>
          <w:rFonts w:ascii="宋体" w:hAnsi="宋体" w:cs="宋体" w:hint="eastAsia"/>
          <w:sz w:val="24"/>
        </w:rPr>
        <w:t>）、《关于印发中小企业划型标准规定的通知》（工信部联企业〔2011〕300 号）</w:t>
      </w:r>
      <w:r w:rsidRPr="0084664D">
        <w:rPr>
          <w:rFonts w:ascii="宋体" w:hAnsi="宋体" w:cs="宋体"/>
          <w:sz w:val="24"/>
        </w:rPr>
        <w:t>、《金融业企业划型标准规定》（</w:t>
      </w:r>
      <w:r w:rsidRPr="0084664D">
        <w:rPr>
          <w:rFonts w:ascii="宋体" w:hAnsi="宋体" w:cs="宋体" w:hint="eastAsia"/>
          <w:sz w:val="24"/>
        </w:rPr>
        <w:t>银发</w:t>
      </w:r>
      <w:r w:rsidRPr="0084664D">
        <w:rPr>
          <w:rFonts w:ascii="宋体" w:hAnsi="宋体" w:cs="宋体"/>
          <w:sz w:val="24"/>
        </w:rPr>
        <w:t>〔2015〕309 号）等国务院批准的中小企业划分标准执行</w:t>
      </w:r>
      <w:r w:rsidRPr="0084664D">
        <w:rPr>
          <w:rFonts w:ascii="宋体" w:hAnsi="宋体" w:cs="宋体" w:hint="eastAsia"/>
          <w:sz w:val="24"/>
        </w:rPr>
        <w:t>。</w:t>
      </w:r>
    </w:p>
    <w:p w14:paraId="4D8CB40D" w14:textId="77777777" w:rsidR="00BD75DE" w:rsidRPr="0084664D" w:rsidRDefault="00000000">
      <w:pPr>
        <w:numPr>
          <w:ilvl w:val="3"/>
          <w:numId w:val="11"/>
        </w:numPr>
        <w:tabs>
          <w:tab w:val="left" w:pos="1980"/>
          <w:tab w:val="left" w:pos="2035"/>
          <w:tab w:val="left" w:pos="2083"/>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供应商提供的服务符合下列情形的，享受中小企业扶持政策：</w:t>
      </w:r>
    </w:p>
    <w:p w14:paraId="29E43C8D" w14:textId="77777777" w:rsidR="00BD75DE" w:rsidRPr="0084664D" w:rsidRDefault="00000000">
      <w:pPr>
        <w:tabs>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在服务采购项目中，服务由中小企业承接，即提供服务的人员为中小企业依照《中华人民共和国劳动合同法》订立劳动合同的从业人员。</w:t>
      </w:r>
    </w:p>
    <w:p w14:paraId="33F3C14B" w14:textId="77777777" w:rsidR="00BD75DE" w:rsidRPr="0084664D" w:rsidRDefault="00000000">
      <w:pPr>
        <w:numPr>
          <w:ilvl w:val="3"/>
          <w:numId w:val="11"/>
        </w:numPr>
        <w:tabs>
          <w:tab w:val="left" w:pos="1980"/>
          <w:tab w:val="left" w:pos="2035"/>
          <w:tab w:val="left" w:pos="2083"/>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以联合体形式参加政府采购活动，联合体各方均为中小企业的，联合体视同中小企业。其中，联合体各方均为小微企业</w:t>
      </w:r>
      <w:r w:rsidRPr="0084664D">
        <w:rPr>
          <w:rFonts w:ascii="宋体" w:hAnsi="宋体" w:cs="宋体" w:hint="eastAsia"/>
          <w:sz w:val="24"/>
        </w:rPr>
        <w:lastRenderedPageBreak/>
        <w:t>的，联合体视同小微企业。</w:t>
      </w:r>
    </w:p>
    <w:p w14:paraId="294B2C72"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hint="eastAsia"/>
          <w:sz w:val="24"/>
        </w:rPr>
        <w:t>在政府采购活动中，监狱企业视同小型、微型企业，享受预留份额、评审中价格扣除等政府采购促进中小企业发展的政府采购政策。</w:t>
      </w:r>
      <w:r w:rsidRPr="0084664D">
        <w:rPr>
          <w:rFonts w:ascii="宋体" w:hAnsi="宋体" w:cs="宋体" w:hint="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F4CEDB"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14:paraId="21B07F4D" w14:textId="77777777" w:rsidR="00BD75DE" w:rsidRPr="0084664D" w:rsidRDefault="00BD75DE">
      <w:pPr>
        <w:pStyle w:val="affffb"/>
        <w:tabs>
          <w:tab w:val="left" w:pos="900"/>
          <w:tab w:val="left" w:pos="1980"/>
          <w:tab w:val="left" w:pos="2035"/>
          <w:tab w:val="left" w:pos="2885"/>
          <w:tab w:val="left" w:pos="2977"/>
        </w:tabs>
        <w:snapToGrid w:val="0"/>
        <w:spacing w:line="360" w:lineRule="auto"/>
        <w:ind w:left="1980" w:firstLineChars="0" w:firstLine="0"/>
        <w:rPr>
          <w:rFonts w:ascii="宋体" w:hAnsi="宋体" w:cs="宋体" w:hint="eastAsia"/>
          <w:vanish/>
          <w:sz w:val="24"/>
        </w:rPr>
      </w:pPr>
    </w:p>
    <w:p w14:paraId="0B107B5A" w14:textId="77777777" w:rsidR="00BD75DE" w:rsidRPr="0084664D" w:rsidRDefault="00BD75DE">
      <w:pPr>
        <w:pStyle w:val="affffb"/>
        <w:numPr>
          <w:ilvl w:val="2"/>
          <w:numId w:val="11"/>
        </w:numPr>
        <w:tabs>
          <w:tab w:val="left" w:pos="2035"/>
          <w:tab w:val="left" w:pos="2885"/>
          <w:tab w:val="left" w:pos="2977"/>
        </w:tabs>
        <w:snapToGrid w:val="0"/>
        <w:spacing w:line="360" w:lineRule="auto"/>
        <w:ind w:firstLineChars="0"/>
        <w:rPr>
          <w:rFonts w:ascii="宋体" w:hAnsi="宋体" w:cs="宋体" w:hint="eastAsia"/>
          <w:vanish/>
          <w:sz w:val="24"/>
        </w:rPr>
      </w:pPr>
    </w:p>
    <w:p w14:paraId="1258DF06" w14:textId="77777777" w:rsidR="00BD75DE" w:rsidRPr="0084664D" w:rsidRDefault="00BD75DE">
      <w:pPr>
        <w:pStyle w:val="affffb"/>
        <w:numPr>
          <w:ilvl w:val="2"/>
          <w:numId w:val="11"/>
        </w:numPr>
        <w:tabs>
          <w:tab w:val="left" w:pos="2035"/>
          <w:tab w:val="left" w:pos="2885"/>
          <w:tab w:val="left" w:pos="2977"/>
        </w:tabs>
        <w:snapToGrid w:val="0"/>
        <w:spacing w:line="360" w:lineRule="auto"/>
        <w:ind w:firstLineChars="0"/>
        <w:rPr>
          <w:rFonts w:ascii="宋体" w:hAnsi="宋体" w:cs="宋体" w:hint="eastAsia"/>
          <w:vanish/>
          <w:sz w:val="24"/>
        </w:rPr>
      </w:pPr>
    </w:p>
    <w:p w14:paraId="7670ACE9" w14:textId="77777777" w:rsidR="00BD75DE" w:rsidRPr="0084664D" w:rsidRDefault="00000000">
      <w:pPr>
        <w:numPr>
          <w:ilvl w:val="3"/>
          <w:numId w:val="11"/>
        </w:numPr>
        <w:tabs>
          <w:tab w:val="left" w:pos="1980"/>
          <w:tab w:val="left" w:pos="2035"/>
          <w:tab w:val="left" w:pos="2083"/>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安置的残疾人占本单位在职职工人数的比例不低于25%（含25%），并且安置的残疾人人数不少于10人（含10人）；</w:t>
      </w:r>
    </w:p>
    <w:p w14:paraId="5BA66EA3"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依法与安置的每位残疾人签订了一年以上（含一年）的劳动合同或服务协议；</w:t>
      </w:r>
    </w:p>
    <w:p w14:paraId="1AEF5722"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为安置的每位残疾人按月足额缴纳了基本养老保险、基本医疗保险、失业保险、工伤保险和生育保险等社会保险费；</w:t>
      </w:r>
    </w:p>
    <w:p w14:paraId="6AEE66C0"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通过银行等金融机构向安置的每位残疾人，按月支付了不低于单位所在区县适用的经省级人民政府批准的月最低工资标准的工资；</w:t>
      </w:r>
    </w:p>
    <w:p w14:paraId="56E8C4D1"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14:paraId="3AD36383" w14:textId="77777777" w:rsidR="00BD75DE" w:rsidRPr="0084664D" w:rsidRDefault="00000000">
      <w:pPr>
        <w:numPr>
          <w:ilvl w:val="3"/>
          <w:numId w:val="11"/>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84664D">
        <w:rPr>
          <w:rFonts w:ascii="宋体" w:hAnsi="宋体" w:cs="宋体" w:hint="eastAsia"/>
          <w:sz w:val="24"/>
        </w:rPr>
        <w:t>前款所称残疾人是指法定劳动年龄内，持有《中华人民共和国残疾人证》或者《中华人民共和国残疾军人证（1至8级）》的自然人，包括具有劳动条件和劳动意愿的精神残疾人。在</w:t>
      </w:r>
      <w:r w:rsidRPr="0084664D">
        <w:rPr>
          <w:rFonts w:ascii="宋体" w:hAnsi="宋体" w:cs="宋体" w:hint="eastAsia"/>
          <w:sz w:val="24"/>
        </w:rPr>
        <w:lastRenderedPageBreak/>
        <w:t>职职工人数是指与残疾人福利性单位建立劳动关系并依法签订劳动合同或服务协议的雇员人数。</w:t>
      </w:r>
    </w:p>
    <w:p w14:paraId="5A9D6D68"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本项目是否专门面向中小企业预留采购份额见第一章《采购邀请》。</w:t>
      </w:r>
    </w:p>
    <w:p w14:paraId="647B204C"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采购标的对应的中小企业划分标准所属行业见《供应商须知资料表》。</w:t>
      </w:r>
    </w:p>
    <w:p w14:paraId="6292E491"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小微企业价格评审优惠的政策调整</w:t>
      </w:r>
      <w:r w:rsidRPr="0084664D">
        <w:rPr>
          <w:rFonts w:ascii="宋体" w:hAnsi="宋体" w:cs="仿宋" w:hint="eastAsia"/>
          <w:sz w:val="24"/>
        </w:rPr>
        <w:t>：</w:t>
      </w:r>
      <w:r w:rsidRPr="0084664D">
        <w:rPr>
          <w:rFonts w:ascii="宋体" w:hAnsi="宋体" w:cs="宋体" w:hint="eastAsia"/>
          <w:sz w:val="24"/>
        </w:rPr>
        <w:t>见第三章《评审方法和评审标准》。</w:t>
      </w:r>
    </w:p>
    <w:p w14:paraId="38576A2A"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政府采购节能产品、环境标志产品</w:t>
      </w:r>
    </w:p>
    <w:p w14:paraId="0C909EC9"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282A1C"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6E44AA3"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sidRPr="0084664D">
        <w:rPr>
          <w:rFonts w:ascii="宋体" w:hAnsi="宋体" w:cs="宋体" w:hint="eastAsia"/>
          <w:kern w:val="0"/>
          <w:sz w:val="24"/>
        </w:rPr>
        <w:t>否则</w:t>
      </w:r>
      <w:r w:rsidRPr="0084664D">
        <w:rPr>
          <w:rFonts w:ascii="宋体" w:hAnsi="宋体" w:cs="宋体" w:hint="eastAsia"/>
          <w:b/>
          <w:kern w:val="0"/>
          <w:sz w:val="24"/>
        </w:rPr>
        <w:t>响应无效</w:t>
      </w:r>
      <w:r w:rsidRPr="0084664D">
        <w:rPr>
          <w:rFonts w:ascii="宋体" w:hAnsi="宋体" w:cs="宋体" w:hint="eastAsia"/>
          <w:sz w:val="24"/>
        </w:rPr>
        <w:t>；</w:t>
      </w:r>
    </w:p>
    <w:p w14:paraId="0F10409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正版软件</w:t>
      </w:r>
    </w:p>
    <w:p w14:paraId="7D8A6725"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1A40089" w14:textId="77777777" w:rsidR="00BD75DE" w:rsidRPr="0084664D" w:rsidRDefault="00000000">
      <w:pPr>
        <w:numPr>
          <w:ilvl w:val="1"/>
          <w:numId w:val="10"/>
        </w:numPr>
        <w:tabs>
          <w:tab w:val="left" w:pos="1080"/>
          <w:tab w:val="left" w:pos="2014"/>
        </w:tabs>
        <w:snapToGrid w:val="0"/>
        <w:spacing w:line="360" w:lineRule="auto"/>
        <w:ind w:left="1080" w:hanging="720"/>
        <w:rPr>
          <w:rFonts w:ascii="宋体" w:hAnsi="宋体" w:cs="宋体" w:hint="eastAsia"/>
          <w:sz w:val="24"/>
        </w:rPr>
      </w:pPr>
      <w:bookmarkStart w:id="185" w:name="_Hlk155360717"/>
      <w:r w:rsidRPr="0084664D">
        <w:rPr>
          <w:rFonts w:ascii="宋体" w:hAnsi="宋体" w:cs="宋体" w:hint="eastAsia"/>
          <w:sz w:val="24"/>
        </w:rPr>
        <w:t>网络安全专用产品</w:t>
      </w:r>
    </w:p>
    <w:p w14:paraId="4BB5589E" w14:textId="77777777" w:rsidR="00BD75DE" w:rsidRPr="0084664D" w:rsidRDefault="00000000">
      <w:pPr>
        <w:numPr>
          <w:ilvl w:val="2"/>
          <w:numId w:val="10"/>
        </w:numPr>
        <w:tabs>
          <w:tab w:val="left" w:pos="2014"/>
        </w:tabs>
        <w:snapToGrid w:val="0"/>
        <w:spacing w:line="360" w:lineRule="auto"/>
        <w:rPr>
          <w:sz w:val="24"/>
        </w:rPr>
      </w:pPr>
      <w:r w:rsidRPr="0084664D">
        <w:rPr>
          <w:rFonts w:hint="eastAsia"/>
          <w:sz w:val="24"/>
        </w:rPr>
        <w:t>根据</w:t>
      </w:r>
      <w:r w:rsidRPr="0084664D">
        <w:rPr>
          <w:rFonts w:ascii="宋体" w:hAnsi="宋体" w:hint="eastAsia"/>
          <w:sz w:val="24"/>
        </w:rPr>
        <w:t>《</w:t>
      </w:r>
      <w:r w:rsidRPr="0084664D">
        <w:rPr>
          <w:rFonts w:ascii="宋体" w:hAnsi="宋体"/>
          <w:sz w:val="24"/>
        </w:rPr>
        <w:t xml:space="preserve">关于调整网络安全专用产品安全管理有关事项的公告》（2023 </w:t>
      </w:r>
      <w:r w:rsidRPr="0084664D">
        <w:rPr>
          <w:rFonts w:ascii="宋体" w:hAnsi="宋体"/>
          <w:sz w:val="24"/>
        </w:rPr>
        <w:lastRenderedPageBreak/>
        <w:t>年第1号），所提供产品属于列入《网络关键设备和网络安全专用产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bookmarkEnd w:id="185"/>
    <w:p w14:paraId="07157EDE"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推广使用低挥发性有机化合物（VOCs）</w:t>
      </w:r>
    </w:p>
    <w:p w14:paraId="5EB0B97A"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84664D">
        <w:rPr>
          <w:rFonts w:ascii="宋体" w:hAnsi="宋体" w:cs="宋体" w:hint="eastAsia"/>
          <w:kern w:val="0"/>
          <w:sz w:val="24"/>
        </w:rPr>
        <w:t>否则</w:t>
      </w:r>
      <w:r w:rsidRPr="0084664D">
        <w:rPr>
          <w:rFonts w:ascii="宋体" w:hAnsi="宋体" w:cs="宋体" w:hint="eastAsia"/>
          <w:b/>
          <w:kern w:val="0"/>
          <w:sz w:val="24"/>
        </w:rPr>
        <w:t>响应无效</w:t>
      </w:r>
      <w:r w:rsidRPr="0084664D">
        <w:rPr>
          <w:rFonts w:ascii="宋体" w:hAnsi="宋体" w:cs="宋体" w:hint="eastAsia"/>
          <w:sz w:val="24"/>
        </w:rPr>
        <w:t>；属于推荐性标准的，优先采购，具体见第三章《评审方法和评审标准》。</w:t>
      </w:r>
    </w:p>
    <w:p w14:paraId="3CC86B51" w14:textId="77777777" w:rsidR="00BD75DE" w:rsidRPr="0084664D" w:rsidRDefault="00000000">
      <w:pPr>
        <w:numPr>
          <w:ilvl w:val="1"/>
          <w:numId w:val="10"/>
        </w:numPr>
        <w:tabs>
          <w:tab w:val="left" w:pos="1080"/>
          <w:tab w:val="left" w:pos="2014"/>
        </w:tabs>
        <w:snapToGrid w:val="0"/>
        <w:spacing w:line="360" w:lineRule="auto"/>
        <w:ind w:left="1080" w:hanging="720"/>
        <w:rPr>
          <w:rFonts w:ascii="宋体" w:hAnsi="宋体" w:hint="eastAsia"/>
          <w:sz w:val="24"/>
        </w:rPr>
      </w:pPr>
      <w:r w:rsidRPr="0084664D">
        <w:rPr>
          <w:rFonts w:ascii="宋体" w:hAnsi="宋体" w:hint="eastAsia"/>
          <w:sz w:val="24"/>
        </w:rPr>
        <w:t>采购需求标准</w:t>
      </w:r>
    </w:p>
    <w:p w14:paraId="6FC9CEC6" w14:textId="77777777" w:rsidR="00BD75DE" w:rsidRPr="0084664D" w:rsidRDefault="00000000">
      <w:pPr>
        <w:numPr>
          <w:ilvl w:val="2"/>
          <w:numId w:val="10"/>
        </w:numPr>
        <w:tabs>
          <w:tab w:val="left" w:pos="2014"/>
        </w:tabs>
        <w:snapToGrid w:val="0"/>
        <w:spacing w:line="360" w:lineRule="auto"/>
        <w:rPr>
          <w:rFonts w:ascii="宋体" w:hAnsi="宋体" w:hint="eastAsia"/>
          <w:sz w:val="24"/>
        </w:rPr>
      </w:pPr>
      <w:r w:rsidRPr="0084664D">
        <w:rPr>
          <w:rFonts w:ascii="宋体" w:hAnsi="宋体" w:hint="eastAsia"/>
          <w:sz w:val="24"/>
        </w:rPr>
        <w:t>商品包装、快递包装政府采购需求标准（试行）</w:t>
      </w:r>
    </w:p>
    <w:p w14:paraId="2C0E85A8" w14:textId="77777777" w:rsidR="00BD75DE" w:rsidRPr="0084664D" w:rsidRDefault="00000000">
      <w:pPr>
        <w:tabs>
          <w:tab w:val="left" w:pos="900"/>
          <w:tab w:val="left" w:pos="1980"/>
        </w:tabs>
        <w:snapToGrid w:val="0"/>
        <w:spacing w:line="360" w:lineRule="auto"/>
        <w:ind w:left="1985"/>
        <w:rPr>
          <w:rFonts w:ascii="宋体" w:hAnsi="宋体" w:hint="eastAsia"/>
          <w:sz w:val="24"/>
        </w:rPr>
      </w:pPr>
      <w:r w:rsidRPr="0084664D">
        <w:rPr>
          <w:rFonts w:ascii="宋体" w:hAnsi="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42A3E18" w14:textId="77777777" w:rsidR="00BD75DE" w:rsidRPr="0084664D" w:rsidRDefault="00000000">
      <w:pPr>
        <w:numPr>
          <w:ilvl w:val="2"/>
          <w:numId w:val="10"/>
        </w:numPr>
        <w:tabs>
          <w:tab w:val="left" w:pos="2014"/>
        </w:tabs>
        <w:snapToGrid w:val="0"/>
        <w:spacing w:line="360" w:lineRule="auto"/>
        <w:rPr>
          <w:rFonts w:ascii="宋体" w:hAnsi="宋体" w:hint="eastAsia"/>
          <w:sz w:val="24"/>
        </w:rPr>
      </w:pPr>
      <w:r w:rsidRPr="0084664D">
        <w:rPr>
          <w:rFonts w:ascii="宋体" w:hAnsi="宋体" w:hint="eastAsia"/>
          <w:sz w:val="24"/>
        </w:rPr>
        <w:t>其他政府采购需求标准</w:t>
      </w:r>
    </w:p>
    <w:p w14:paraId="239D042C" w14:textId="77777777" w:rsidR="00BD75DE" w:rsidRPr="0084664D" w:rsidRDefault="00000000">
      <w:pPr>
        <w:tabs>
          <w:tab w:val="left" w:pos="900"/>
          <w:tab w:val="left" w:pos="1980"/>
        </w:tabs>
        <w:snapToGrid w:val="0"/>
        <w:spacing w:line="360" w:lineRule="auto"/>
        <w:ind w:left="1980"/>
        <w:rPr>
          <w:rFonts w:ascii="宋体" w:hAnsi="宋体" w:hint="eastAsia"/>
          <w:sz w:val="24"/>
        </w:rPr>
      </w:pPr>
      <w:r w:rsidRPr="0084664D">
        <w:rPr>
          <w:rFonts w:ascii="宋体" w:hAnsi="宋体" w:hint="eastAsia"/>
          <w:sz w:val="24"/>
        </w:rPr>
        <w:t>为</w:t>
      </w:r>
      <w:r w:rsidRPr="0084664D">
        <w:rPr>
          <w:rFonts w:ascii="宋体" w:hAnsi="宋体"/>
          <w:sz w:val="24"/>
        </w:rPr>
        <w:t>贯彻落实《深化政府采购制度改革方案》有关要求，推动政府采购 需求标准建设，财政部门会同有关部门制定发布的其他政府采购需求 标准，本项目如涉及，</w:t>
      </w:r>
      <w:r w:rsidRPr="0084664D">
        <w:rPr>
          <w:rFonts w:ascii="宋体" w:hAnsi="宋体" w:hint="eastAsia"/>
          <w:sz w:val="24"/>
        </w:rPr>
        <w:t>则具体要求见第四章《采购需求》。</w:t>
      </w:r>
    </w:p>
    <w:p w14:paraId="59B5E393"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响应费用</w:t>
      </w:r>
    </w:p>
    <w:p w14:paraId="31E86535"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14:paraId="3B7F5DD3" w14:textId="77777777" w:rsidR="00BD75DE" w:rsidRPr="0084664D" w:rsidRDefault="00000000">
      <w:pPr>
        <w:pStyle w:val="21"/>
        <w:spacing w:before="0" w:line="360" w:lineRule="auto"/>
        <w:rPr>
          <w:rFonts w:ascii="宋体" w:eastAsia="宋体" w:hAnsi="宋体" w:cs="宋体" w:hint="eastAsia"/>
          <w:sz w:val="28"/>
        </w:rPr>
      </w:pPr>
      <w:bookmarkStart w:id="186" w:name="_1.8_计量单位"/>
      <w:bookmarkEnd w:id="186"/>
      <w:r w:rsidRPr="0084664D">
        <w:rPr>
          <w:rFonts w:ascii="宋体" w:eastAsia="宋体" w:hAnsi="宋体" w:cs="宋体" w:hint="eastAsia"/>
          <w:sz w:val="28"/>
        </w:rPr>
        <w:t>二   竞争性磋商文件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03F2AA4"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187" w:name="_Toc164229218"/>
      <w:bookmarkStart w:id="188" w:name="_Toc305158865"/>
      <w:bookmarkStart w:id="189" w:name="_Toc127161437"/>
      <w:bookmarkStart w:id="190" w:name="_Toc142311025"/>
      <w:bookmarkStart w:id="191" w:name="_Toc226309767"/>
      <w:bookmarkStart w:id="192" w:name="_Toc151193693"/>
      <w:bookmarkStart w:id="193" w:name="_Toc195842888"/>
      <w:bookmarkStart w:id="194" w:name="_Toc305158791"/>
      <w:bookmarkStart w:id="195" w:name="_Toc150774623"/>
      <w:bookmarkStart w:id="196" w:name="_Toc226965713"/>
      <w:bookmarkStart w:id="197" w:name="_Toc149720816"/>
      <w:bookmarkStart w:id="198" w:name="_Toc150774728"/>
      <w:bookmarkStart w:id="199" w:name="_Toc164608637"/>
      <w:bookmarkStart w:id="200" w:name="_Toc151193621"/>
      <w:bookmarkStart w:id="201" w:name="_Toc164351617"/>
      <w:bookmarkStart w:id="202" w:name="_Toc265228361"/>
      <w:bookmarkStart w:id="203" w:name="_Toc127151523"/>
      <w:bookmarkStart w:id="204" w:name="_Toc226337219"/>
      <w:bookmarkStart w:id="205" w:name="_Toc164608792"/>
      <w:bookmarkStart w:id="206" w:name="_Toc150509274"/>
      <w:bookmarkStart w:id="207" w:name="_Toc127151724"/>
      <w:bookmarkStart w:id="208" w:name="_Toc520356147"/>
      <w:bookmarkStart w:id="209" w:name="_Toc264969213"/>
      <w:bookmarkStart w:id="210" w:name="_Toc164229364"/>
      <w:bookmarkStart w:id="211" w:name="_Toc151193837"/>
      <w:bookmarkStart w:id="212" w:name="_Toc151193911"/>
      <w:bookmarkStart w:id="213" w:name="_Toc151193765"/>
      <w:bookmarkStart w:id="214" w:name="_Toc150480761"/>
      <w:bookmarkStart w:id="215" w:name="_Toc226965796"/>
      <w:bookmarkStart w:id="216" w:name="_Toc151190150"/>
      <w:r w:rsidRPr="0084664D">
        <w:rPr>
          <w:rFonts w:ascii="宋体" w:hAnsi="宋体" w:cs="宋体" w:hint="eastAsia"/>
          <w:sz w:val="24"/>
        </w:rPr>
        <w:t>竞争性磋商文件构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84664D">
        <w:rPr>
          <w:rFonts w:ascii="宋体" w:hAnsi="宋体" w:cs="宋体" w:hint="eastAsia"/>
          <w:sz w:val="24"/>
        </w:rPr>
        <w:t>成</w:t>
      </w:r>
    </w:p>
    <w:p w14:paraId="325397E4"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竞争性磋商文件包括以下部分：</w:t>
      </w:r>
    </w:p>
    <w:p w14:paraId="4BF6D627" w14:textId="77777777" w:rsidR="00BD75DE" w:rsidRPr="0084664D" w:rsidRDefault="00000000">
      <w:pPr>
        <w:numPr>
          <w:ilvl w:val="0"/>
          <w:numId w:val="12"/>
        </w:numPr>
        <w:spacing w:line="360" w:lineRule="auto"/>
        <w:ind w:left="1134" w:firstLine="6"/>
        <w:rPr>
          <w:rFonts w:ascii="宋体" w:hAnsi="宋体" w:cs="宋体" w:hint="eastAsia"/>
          <w:sz w:val="24"/>
        </w:rPr>
      </w:pPr>
      <w:r w:rsidRPr="0084664D">
        <w:rPr>
          <w:rFonts w:ascii="宋体" w:hAnsi="宋体" w:cs="宋体" w:hint="eastAsia"/>
          <w:sz w:val="24"/>
        </w:rPr>
        <w:t>采购邀请</w:t>
      </w:r>
    </w:p>
    <w:p w14:paraId="57826537" w14:textId="77777777" w:rsidR="00BD75DE" w:rsidRPr="0084664D" w:rsidRDefault="00000000">
      <w:pPr>
        <w:numPr>
          <w:ilvl w:val="0"/>
          <w:numId w:val="12"/>
        </w:numPr>
        <w:spacing w:line="360" w:lineRule="auto"/>
        <w:ind w:left="1134" w:firstLine="5"/>
        <w:rPr>
          <w:rFonts w:ascii="宋体" w:hAnsi="宋体" w:cs="宋体" w:hint="eastAsia"/>
          <w:sz w:val="24"/>
        </w:rPr>
      </w:pPr>
      <w:r w:rsidRPr="0084664D">
        <w:rPr>
          <w:rFonts w:ascii="宋体" w:hAnsi="宋体" w:cs="宋体" w:hint="eastAsia"/>
          <w:sz w:val="24"/>
        </w:rPr>
        <w:lastRenderedPageBreak/>
        <w:t>供应商须知</w:t>
      </w:r>
    </w:p>
    <w:p w14:paraId="4071E106" w14:textId="77777777" w:rsidR="00BD75DE" w:rsidRPr="0084664D" w:rsidRDefault="00000000">
      <w:pPr>
        <w:numPr>
          <w:ilvl w:val="0"/>
          <w:numId w:val="12"/>
        </w:numPr>
        <w:spacing w:line="360" w:lineRule="auto"/>
        <w:ind w:left="1134" w:firstLine="5"/>
        <w:rPr>
          <w:rFonts w:ascii="宋体" w:hAnsi="宋体" w:cs="宋体" w:hint="eastAsia"/>
          <w:sz w:val="24"/>
        </w:rPr>
      </w:pPr>
      <w:r w:rsidRPr="0084664D">
        <w:rPr>
          <w:rFonts w:ascii="宋体" w:hAnsi="宋体" w:cs="宋体" w:hint="eastAsia"/>
          <w:sz w:val="24"/>
        </w:rPr>
        <w:t>评审方法和评审标准</w:t>
      </w:r>
    </w:p>
    <w:p w14:paraId="6BD26830" w14:textId="77777777" w:rsidR="00BD75DE" w:rsidRPr="0084664D" w:rsidRDefault="00000000">
      <w:pPr>
        <w:numPr>
          <w:ilvl w:val="0"/>
          <w:numId w:val="12"/>
        </w:numPr>
        <w:spacing w:line="360" w:lineRule="auto"/>
        <w:ind w:left="1134" w:firstLine="5"/>
        <w:rPr>
          <w:rFonts w:ascii="宋体" w:hAnsi="宋体" w:cs="宋体" w:hint="eastAsia"/>
          <w:sz w:val="24"/>
        </w:rPr>
      </w:pPr>
      <w:r w:rsidRPr="0084664D">
        <w:rPr>
          <w:rFonts w:ascii="宋体" w:hAnsi="宋体" w:cs="宋体" w:hint="eastAsia"/>
          <w:sz w:val="24"/>
        </w:rPr>
        <w:t>采购需求</w:t>
      </w:r>
    </w:p>
    <w:p w14:paraId="01F3DE72" w14:textId="77777777" w:rsidR="00BD75DE" w:rsidRPr="0084664D" w:rsidRDefault="00000000">
      <w:pPr>
        <w:numPr>
          <w:ilvl w:val="0"/>
          <w:numId w:val="12"/>
        </w:numPr>
        <w:spacing w:line="360" w:lineRule="auto"/>
        <w:ind w:left="1134" w:firstLine="5"/>
        <w:rPr>
          <w:rFonts w:ascii="宋体" w:hAnsi="宋体" w:cs="宋体" w:hint="eastAsia"/>
          <w:sz w:val="24"/>
        </w:rPr>
      </w:pPr>
      <w:r w:rsidRPr="0084664D">
        <w:rPr>
          <w:rFonts w:ascii="宋体" w:hAnsi="宋体" w:cs="宋体" w:hint="eastAsia"/>
          <w:sz w:val="24"/>
        </w:rPr>
        <w:t>合同草案条款</w:t>
      </w:r>
    </w:p>
    <w:p w14:paraId="03A96933" w14:textId="77777777" w:rsidR="00BD75DE" w:rsidRPr="0084664D" w:rsidRDefault="00000000">
      <w:pPr>
        <w:numPr>
          <w:ilvl w:val="0"/>
          <w:numId w:val="12"/>
        </w:numPr>
        <w:spacing w:line="360" w:lineRule="auto"/>
        <w:ind w:left="1134" w:firstLine="5"/>
        <w:rPr>
          <w:rFonts w:ascii="宋体" w:hAnsi="宋体" w:cs="宋体" w:hint="eastAsia"/>
          <w:sz w:val="24"/>
        </w:rPr>
      </w:pPr>
      <w:r w:rsidRPr="0084664D">
        <w:rPr>
          <w:rFonts w:ascii="宋体" w:hAnsi="宋体" w:cs="宋体" w:hint="eastAsia"/>
          <w:sz w:val="24"/>
        </w:rPr>
        <w:t>响应文件格式</w:t>
      </w:r>
    </w:p>
    <w:p w14:paraId="15357C5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供应商应认真阅读竞争性磋商文件的全部内容。供应商应按照竞争性磋商文件要求提交响应文件并保证所提供的全部资料的真实性，并对竞争性磋商文件作出实质性响应，否则</w:t>
      </w:r>
      <w:r w:rsidRPr="0084664D">
        <w:rPr>
          <w:rFonts w:ascii="宋体" w:hAnsi="宋体" w:cs="宋体" w:hint="eastAsia"/>
          <w:b/>
          <w:bCs/>
          <w:sz w:val="24"/>
        </w:rPr>
        <w:t>响应无效</w:t>
      </w:r>
      <w:r w:rsidRPr="0084664D">
        <w:rPr>
          <w:rFonts w:ascii="宋体" w:hAnsi="宋体" w:cs="宋体" w:hint="eastAsia"/>
          <w:sz w:val="24"/>
        </w:rPr>
        <w:t>。</w:t>
      </w:r>
    </w:p>
    <w:p w14:paraId="3FEF9931"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对竞争性磋商文件的澄清或修改</w:t>
      </w:r>
    </w:p>
    <w:p w14:paraId="65D4D2F7"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217" w:name="_Hlk150004286"/>
      <w:r w:rsidRPr="0084664D">
        <w:rPr>
          <w:rFonts w:ascii="宋体" w:hAnsi="宋体" w:cs="宋体" w:hint="eastAsia"/>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0AE2DF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上述书面通知，按照获取竞争性磋商文件的潜在供应商提供的联系方式发出，因提供的信息有误导致通知延迟或无法通知的，采购人或采购代理机构不承担责任。</w:t>
      </w:r>
    </w:p>
    <w:p w14:paraId="252532B8"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竞争性磋商文件的潜在供应商；不足上述时间的，将顺延提交首次响应文件的截止时间和开启时间。</w:t>
      </w:r>
    </w:p>
    <w:p w14:paraId="1F179137" w14:textId="77777777" w:rsidR="00BD75DE" w:rsidRPr="0084664D" w:rsidRDefault="00000000">
      <w:pPr>
        <w:pStyle w:val="21"/>
        <w:spacing w:before="0" w:line="360" w:lineRule="auto"/>
        <w:rPr>
          <w:rFonts w:ascii="宋体" w:eastAsia="宋体" w:hAnsi="宋体" w:cs="宋体" w:hint="eastAsia"/>
          <w:sz w:val="28"/>
        </w:rPr>
      </w:pPr>
      <w:bookmarkStart w:id="218" w:name="_Toc516367020"/>
      <w:bookmarkStart w:id="219" w:name="_Toc265228364"/>
      <w:bookmarkStart w:id="220" w:name="_Toc150480764"/>
      <w:bookmarkStart w:id="221" w:name="_Toc226965799"/>
      <w:bookmarkStart w:id="222" w:name="_Toc264969216"/>
      <w:bookmarkStart w:id="223" w:name="_Toc226337222"/>
      <w:bookmarkStart w:id="224" w:name="_Toc142311028"/>
      <w:bookmarkStart w:id="225" w:name="_Toc151193768"/>
      <w:bookmarkStart w:id="226" w:name="_Toc151193696"/>
      <w:bookmarkStart w:id="227" w:name="_Toc150774626"/>
      <w:bookmarkStart w:id="228" w:name="_Toc151193914"/>
      <w:bookmarkStart w:id="229" w:name="_Toc305158868"/>
      <w:bookmarkStart w:id="230" w:name="_Toc150509277"/>
      <w:bookmarkStart w:id="231" w:name="_Toc151193840"/>
      <w:bookmarkStart w:id="232" w:name="_Toc127151526"/>
      <w:bookmarkStart w:id="233" w:name="_Toc305158794"/>
      <w:bookmarkStart w:id="234" w:name="_Toc226309770"/>
      <w:bookmarkStart w:id="235" w:name="_Toc150774731"/>
      <w:bookmarkStart w:id="236" w:name="_Toc151193624"/>
      <w:bookmarkStart w:id="237" w:name="_Toc195842891"/>
      <w:bookmarkStart w:id="238" w:name="_Toc520356150"/>
      <w:bookmarkStart w:id="239" w:name="_Toc226965716"/>
      <w:bookmarkStart w:id="240" w:name="_Toc151190153"/>
      <w:bookmarkEnd w:id="217"/>
      <w:r w:rsidRPr="0084664D">
        <w:rPr>
          <w:rFonts w:ascii="宋体" w:eastAsia="宋体" w:hAnsi="宋体" w:cs="宋体" w:hint="eastAsia"/>
          <w:sz w:val="28"/>
        </w:rPr>
        <w:t>三   响应文件</w:t>
      </w:r>
      <w:bookmarkEnd w:id="218"/>
      <w:r w:rsidRPr="0084664D">
        <w:rPr>
          <w:rFonts w:ascii="宋体" w:eastAsia="宋体" w:hAnsi="宋体" w:cs="宋体" w:hint="eastAsia"/>
          <w:sz w:val="28"/>
        </w:rPr>
        <w:t>的编制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62AB2AF"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241" w:name="_Toc226337223"/>
      <w:bookmarkStart w:id="242" w:name="_Toc226309771"/>
      <w:bookmarkStart w:id="243" w:name="_Toc164229222"/>
      <w:bookmarkStart w:id="244" w:name="_Toc151193915"/>
      <w:bookmarkStart w:id="245" w:name="_Toc265228365"/>
      <w:bookmarkStart w:id="246" w:name="_Toc150509278"/>
      <w:bookmarkStart w:id="247" w:name="_Toc164351621"/>
      <w:bookmarkStart w:id="248" w:name="_Toc150774732"/>
      <w:bookmarkStart w:id="249" w:name="_Toc164608641"/>
      <w:bookmarkStart w:id="250" w:name="_Toc127161441"/>
      <w:bookmarkStart w:id="251" w:name="_Toc151193769"/>
      <w:bookmarkStart w:id="252" w:name="_Toc150774627"/>
      <w:bookmarkStart w:id="253" w:name="_Toc226965717"/>
      <w:bookmarkStart w:id="254" w:name="_Toc264969217"/>
      <w:bookmarkStart w:id="255" w:name="_Toc149720820"/>
      <w:bookmarkStart w:id="256" w:name="_Toc520356151"/>
      <w:bookmarkStart w:id="257" w:name="_Toc142311029"/>
      <w:bookmarkStart w:id="258" w:name="_Toc164608796"/>
      <w:bookmarkStart w:id="259" w:name="_Toc151193625"/>
      <w:bookmarkStart w:id="260" w:name="_Toc305158869"/>
      <w:bookmarkStart w:id="261" w:name="_Toc127151527"/>
      <w:bookmarkStart w:id="262" w:name="_Toc127151728"/>
      <w:bookmarkStart w:id="263" w:name="_Toc305158795"/>
      <w:bookmarkStart w:id="264" w:name="_Toc151190154"/>
      <w:bookmarkStart w:id="265" w:name="_Toc150480765"/>
      <w:bookmarkStart w:id="266" w:name="_Toc226965800"/>
      <w:bookmarkStart w:id="267" w:name="_Toc195842892"/>
      <w:bookmarkStart w:id="268" w:name="_Toc151193841"/>
      <w:bookmarkStart w:id="269" w:name="_Toc151193697"/>
      <w:bookmarkStart w:id="270" w:name="_Toc516367021"/>
      <w:bookmarkStart w:id="271" w:name="_Toc164229368"/>
      <w:r w:rsidRPr="0084664D">
        <w:rPr>
          <w:rFonts w:ascii="宋体" w:hAnsi="宋体" w:cs="宋体" w:hint="eastAsia"/>
          <w:sz w:val="24"/>
        </w:rPr>
        <w:t>响应范围、竞争性磋商文件中计量单位的使用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84664D">
        <w:rPr>
          <w:rFonts w:ascii="宋体" w:hAnsi="宋体" w:cs="宋体" w:hint="eastAsia"/>
          <w:sz w:val="24"/>
        </w:rPr>
        <w:t>及磋商语言</w:t>
      </w:r>
    </w:p>
    <w:p w14:paraId="0F15DD43"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272" w:name="_Hlk150004298"/>
      <w:r w:rsidRPr="0084664D">
        <w:rPr>
          <w:rFonts w:ascii="宋体" w:hAnsi="宋体" w:cs="宋体" w:hint="eastAsia"/>
          <w:sz w:val="24"/>
        </w:rPr>
        <w:t>本项目如划分采购包，供应商可以对本项目的其中一个采购包进行响应，也可同时对多个采购包进行响应。供应商应当对参与采购包对应第四章《采购需求》所列的全部内容进行响应，不得将一个采购包中的内容拆开响应，否则其对该采购包的响应将被认定为</w:t>
      </w:r>
      <w:r w:rsidRPr="0084664D">
        <w:rPr>
          <w:rFonts w:ascii="宋体" w:hAnsi="宋体" w:cs="宋体" w:hint="eastAsia"/>
          <w:b/>
          <w:bCs/>
          <w:sz w:val="24"/>
        </w:rPr>
        <w:t>无效响应</w:t>
      </w:r>
      <w:r w:rsidRPr="0084664D">
        <w:rPr>
          <w:rFonts w:ascii="宋体" w:hAnsi="宋体" w:cs="宋体" w:hint="eastAsia"/>
          <w:sz w:val="24"/>
        </w:rPr>
        <w:t>。</w:t>
      </w:r>
    </w:p>
    <w:p w14:paraId="54D60637"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除竞争性磋商文件有特殊要求外，本项目磋商所使用的计量单位，应采用中华人民共和国法定计量单位。</w:t>
      </w:r>
    </w:p>
    <w:p w14:paraId="31B952A2"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除专用术语外，响应文件及来往函电均应使用中文书写。必要时专用术语应附有中文解释。供应商提交的支持资料和已印制的文献可以用外文，但相应内容</w:t>
      </w:r>
      <w:r w:rsidRPr="0084664D">
        <w:rPr>
          <w:rFonts w:ascii="宋体" w:hAnsi="宋体" w:cs="宋体" w:hint="eastAsia"/>
          <w:sz w:val="24"/>
        </w:rPr>
        <w:lastRenderedPageBreak/>
        <w:t>应附有中文翻译本，在解释响应文件时以中文翻译本为准。未附中文翻译本或翻译本中文内容明显与外文内容不一致的，其不利后果由供应商自行承担。</w:t>
      </w:r>
    </w:p>
    <w:p w14:paraId="2DA3E4D9"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273" w:name="_Ref467306195"/>
      <w:bookmarkStart w:id="274" w:name="_Ref467306676"/>
      <w:bookmarkStart w:id="275" w:name="_Toc516367022"/>
      <w:bookmarkStart w:id="276" w:name="_Toc127151729"/>
      <w:bookmarkStart w:id="277" w:name="_Toc520356152"/>
      <w:bookmarkStart w:id="278" w:name="_Toc150774628"/>
      <w:bookmarkStart w:id="279" w:name="_Toc226965718"/>
      <w:bookmarkStart w:id="280" w:name="_Toc305158870"/>
      <w:bookmarkStart w:id="281" w:name="_Toc150774733"/>
      <w:bookmarkStart w:id="282" w:name="_Toc164608797"/>
      <w:bookmarkStart w:id="283" w:name="_Toc151190155"/>
      <w:bookmarkStart w:id="284" w:name="_Toc226309772"/>
      <w:bookmarkStart w:id="285" w:name="_Toc226965801"/>
      <w:bookmarkStart w:id="286" w:name="_Toc305158796"/>
      <w:bookmarkStart w:id="287" w:name="_Toc151193770"/>
      <w:bookmarkStart w:id="288" w:name="_Toc149720821"/>
      <w:bookmarkStart w:id="289" w:name="_Toc226337224"/>
      <w:bookmarkStart w:id="290" w:name="_Toc164351622"/>
      <w:bookmarkStart w:id="291" w:name="_Toc151193842"/>
      <w:bookmarkStart w:id="292" w:name="_Toc195842893"/>
      <w:bookmarkStart w:id="293" w:name="_Toc150480766"/>
      <w:bookmarkStart w:id="294" w:name="_Toc127151528"/>
      <w:bookmarkStart w:id="295" w:name="_Toc151193626"/>
      <w:bookmarkStart w:id="296" w:name="_Toc264969218"/>
      <w:bookmarkStart w:id="297" w:name="_Toc151193698"/>
      <w:bookmarkStart w:id="298" w:name="_Toc164229223"/>
      <w:bookmarkStart w:id="299" w:name="_Toc164608642"/>
      <w:bookmarkStart w:id="300" w:name="_Toc150509279"/>
      <w:bookmarkStart w:id="301" w:name="_Toc164229369"/>
      <w:bookmarkStart w:id="302" w:name="_Toc142311030"/>
      <w:bookmarkStart w:id="303" w:name="_Toc127161442"/>
      <w:bookmarkStart w:id="304" w:name="_Toc151193916"/>
      <w:bookmarkStart w:id="305" w:name="_Toc265228366"/>
      <w:bookmarkEnd w:id="272"/>
      <w:r w:rsidRPr="0084664D">
        <w:rPr>
          <w:rFonts w:ascii="宋体" w:hAnsi="宋体" w:cs="宋体" w:hint="eastAsia"/>
          <w:sz w:val="24"/>
        </w:rPr>
        <w:t>响应文件</w:t>
      </w:r>
      <w:bookmarkEnd w:id="273"/>
      <w:bookmarkEnd w:id="274"/>
      <w:bookmarkEnd w:id="275"/>
      <w:r w:rsidRPr="0084664D">
        <w:rPr>
          <w:rFonts w:ascii="宋体" w:hAnsi="宋体" w:cs="宋体" w:hint="eastAsia"/>
          <w:sz w:val="24"/>
        </w:rPr>
        <w:t>构成</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38F241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06" w:name="_Ref467052588"/>
      <w:bookmarkStart w:id="307" w:name="_Hlk150004352"/>
      <w:r w:rsidRPr="0084664D">
        <w:rPr>
          <w:rFonts w:ascii="宋体" w:hAnsi="宋体" w:cs="宋体" w:hint="eastAsia"/>
          <w:sz w:val="24"/>
        </w:rPr>
        <w:t>供应商应当按照竞争性磋商文件的要求编制响应文件，并对其提交的响应文件的真实性、合法性承担法律责任。响应文件的部分格式要求，见第六章《响应文件格式》。</w:t>
      </w:r>
    </w:p>
    <w:p w14:paraId="25673B6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对于竞争性磋商文件中标记了“实质性格式”文件的，供应商不得改变格式中给定的文字所表达的含义，不得删减格式中的实质性内容，不得自行添加与格式中给定的文字内容相矛盾的内容，不实质性响应，否则</w:t>
      </w:r>
      <w:r w:rsidRPr="0084664D">
        <w:rPr>
          <w:rFonts w:ascii="宋体" w:hAnsi="宋体" w:cs="宋体" w:hint="eastAsia"/>
          <w:b/>
          <w:bCs/>
          <w:sz w:val="24"/>
        </w:rPr>
        <w:t>响应无效</w:t>
      </w:r>
      <w:r w:rsidRPr="0084664D">
        <w:rPr>
          <w:rFonts w:ascii="宋体" w:hAnsi="宋体" w:cs="宋体" w:hint="eastAsia"/>
          <w:sz w:val="24"/>
        </w:rPr>
        <w:t>。未标记“实质性格式”的文件和竞争性磋商文件未提供格式的内容，可由供应商自行编写。</w:t>
      </w:r>
    </w:p>
    <w:p w14:paraId="045DA93F"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第三章《评审方法和评审标准》中涉及的证明文件。</w:t>
      </w:r>
    </w:p>
    <w:p w14:paraId="1832816C"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49BD42A"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供应商认为应附的其他材料。</w:t>
      </w:r>
      <w:bookmarkEnd w:id="306"/>
    </w:p>
    <w:p w14:paraId="4927377C"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308" w:name="_Toc127161444"/>
      <w:bookmarkStart w:id="309" w:name="_Toc151193918"/>
      <w:bookmarkStart w:id="310" w:name="_Toc127151731"/>
      <w:bookmarkStart w:id="311" w:name="_Toc164351624"/>
      <w:bookmarkStart w:id="312" w:name="_Toc151193844"/>
      <w:bookmarkStart w:id="313" w:name="_Toc164608644"/>
      <w:bookmarkStart w:id="314" w:name="_Toc151193628"/>
      <w:bookmarkStart w:id="315" w:name="_Toc195842895"/>
      <w:bookmarkStart w:id="316" w:name="_Toc127151530"/>
      <w:bookmarkStart w:id="317" w:name="_Toc150480768"/>
      <w:bookmarkStart w:id="318" w:name="_Toc150509281"/>
      <w:bookmarkStart w:id="319" w:name="_Toc150774735"/>
      <w:bookmarkStart w:id="320" w:name="_Toc150774630"/>
      <w:bookmarkStart w:id="321" w:name="_Toc142311032"/>
      <w:bookmarkStart w:id="322" w:name="_Toc151190157"/>
      <w:bookmarkStart w:id="323" w:name="_Toc164229371"/>
      <w:bookmarkStart w:id="324" w:name="_Toc520356155"/>
      <w:bookmarkStart w:id="325" w:name="_Toc151193700"/>
      <w:bookmarkStart w:id="326" w:name="_Toc149720823"/>
      <w:bookmarkStart w:id="327" w:name="_Toc164608799"/>
      <w:bookmarkStart w:id="328" w:name="_Toc151193772"/>
      <w:bookmarkStart w:id="329" w:name="_Toc164229225"/>
      <w:bookmarkEnd w:id="307"/>
      <w:r w:rsidRPr="0084664D">
        <w:rPr>
          <w:rFonts w:ascii="宋体" w:hAnsi="宋体" w:cs="宋体" w:hint="eastAsia"/>
          <w:sz w:val="24"/>
        </w:rPr>
        <w:t>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00885CED"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30" w:name="_Hlk150004396"/>
      <w:r w:rsidRPr="0084664D">
        <w:rPr>
          <w:rFonts w:ascii="宋体" w:hAnsi="宋体" w:cs="宋体"/>
          <w:sz w:val="24"/>
        </w:rPr>
        <w:t>所有响应均以人民币报价。</w:t>
      </w:r>
    </w:p>
    <w:p w14:paraId="0A61B183"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供应商的报价应包括为完成本项目所发生的一切费用和税费，采购人将不再支付报价以外的任何费用。</w:t>
      </w:r>
      <w:r w:rsidRPr="0084664D">
        <w:rPr>
          <w:rFonts w:ascii="宋体" w:hAnsi="宋体" w:cs="宋体" w:hint="eastAsia"/>
          <w:sz w:val="24"/>
        </w:rPr>
        <w:t>供应商的报价应包括但不限于下列内容，《供应商须知资料表》中有特殊规定的，从其规定。</w:t>
      </w:r>
    </w:p>
    <w:bookmarkEnd w:id="330"/>
    <w:p w14:paraId="60E3B805"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hint="eastAsia"/>
          <w:sz w:val="24"/>
        </w:rPr>
        <w:t>响应</w:t>
      </w:r>
      <w:r w:rsidRPr="0084664D">
        <w:rPr>
          <w:rFonts w:ascii="宋体" w:hAnsi="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84664D">
        <w:rPr>
          <w:rFonts w:ascii="宋体" w:hAnsi="宋体" w:hint="eastAsia"/>
          <w:sz w:val="24"/>
        </w:rPr>
        <w:t>；</w:t>
      </w:r>
    </w:p>
    <w:p w14:paraId="1B177D76"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按照竞争性磋商文件要求完成本项目的全部相关费用</w:t>
      </w:r>
      <w:r w:rsidRPr="0084664D">
        <w:rPr>
          <w:rFonts w:ascii="宋体" w:hAnsi="宋体" w:hint="eastAsia"/>
          <w:sz w:val="24"/>
        </w:rPr>
        <w:t>。</w:t>
      </w:r>
    </w:p>
    <w:p w14:paraId="6F34C75F"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31" w:name="_Hlk150004536"/>
      <w:r w:rsidRPr="0084664D">
        <w:rPr>
          <w:rFonts w:ascii="宋体" w:hAnsi="宋体" w:cs="宋体" w:hint="eastAsia"/>
          <w:sz w:val="24"/>
        </w:rPr>
        <w:t>采购人不得向供应商索要或者接受其给予的赠品、回扣或者与采购无关的其他商品、服务。</w:t>
      </w:r>
    </w:p>
    <w:p w14:paraId="56D1677E"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供应商不能提供任何有选择性或可调整的最后报价（竞争性磋商文件另有规定的除外），否则其</w:t>
      </w:r>
      <w:r w:rsidRPr="0084664D">
        <w:rPr>
          <w:rFonts w:ascii="宋体" w:hAnsi="宋体" w:cs="宋体"/>
          <w:b/>
          <w:bCs/>
          <w:sz w:val="24"/>
        </w:rPr>
        <w:t>响应无效</w:t>
      </w:r>
      <w:r w:rsidRPr="0084664D">
        <w:rPr>
          <w:rFonts w:ascii="宋体" w:hAnsi="宋体" w:cs="宋体"/>
          <w:sz w:val="24"/>
        </w:rPr>
        <w:t>。</w:t>
      </w:r>
    </w:p>
    <w:bookmarkEnd w:id="331"/>
    <w:p w14:paraId="3A7C40D7"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磋商保证金</w:t>
      </w:r>
    </w:p>
    <w:p w14:paraId="4BD0397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32" w:name="_Ref467306302"/>
      <w:r w:rsidRPr="0084664D">
        <w:rPr>
          <w:rFonts w:ascii="宋体" w:hAnsi="宋体" w:cs="宋体" w:hint="eastAsia"/>
          <w:sz w:val="24"/>
        </w:rPr>
        <w:lastRenderedPageBreak/>
        <w:t>供应商应按《供应商须知资料表》中规定的金额及要求缴纳磋商保证金</w:t>
      </w:r>
      <w:bookmarkEnd w:id="332"/>
      <w:r w:rsidRPr="0084664D">
        <w:rPr>
          <w:rFonts w:ascii="宋体" w:hAnsi="宋体" w:cs="宋体" w:hint="eastAsia"/>
          <w:sz w:val="24"/>
        </w:rPr>
        <w:t>，供应商自愿超额缴纳磋商保证金的，响应文件不做无效处理。</w:t>
      </w:r>
    </w:p>
    <w:p w14:paraId="0E388CE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交纳磋商保证金可采用的形式：政府采购法律法规接受的支票、汇票、本票、网上银行支付或者金融机构、担保机构出具的保函等非现金形式。</w:t>
      </w:r>
    </w:p>
    <w:p w14:paraId="2A814BA3"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sidRPr="0084664D">
        <w:rPr>
          <w:rFonts w:ascii="宋体" w:hAnsi="宋体" w:cs="宋体"/>
          <w:sz w:val="24"/>
        </w:rPr>
        <w:t>以电子保函形式提交</w:t>
      </w:r>
      <w:r w:rsidRPr="0084664D">
        <w:rPr>
          <w:rFonts w:ascii="宋体" w:hAnsi="宋体" w:cs="宋体" w:hint="eastAsia"/>
          <w:sz w:val="24"/>
        </w:rPr>
        <w:t>磋商</w:t>
      </w:r>
      <w:r w:rsidRPr="0084664D">
        <w:rPr>
          <w:rFonts w:ascii="宋体" w:hAnsi="宋体" w:cs="宋体"/>
          <w:sz w:val="24"/>
        </w:rPr>
        <w:t>保证金的，应在</w:t>
      </w:r>
      <w:r w:rsidRPr="0084664D">
        <w:rPr>
          <w:rFonts w:ascii="宋体" w:hAnsi="宋体" w:cs="宋体" w:hint="eastAsia"/>
          <w:sz w:val="24"/>
        </w:rPr>
        <w:t>首次响应文件提交</w:t>
      </w:r>
      <w:r w:rsidRPr="0084664D">
        <w:rPr>
          <w:rFonts w:ascii="宋体" w:hAnsi="宋体" w:cs="宋体"/>
          <w:sz w:val="24"/>
        </w:rPr>
        <w:t>截止时间前通过北京市政府采购电子交易平台完成电子保函在线办理。未按上述要求缴纳</w:t>
      </w:r>
      <w:r w:rsidRPr="0084664D">
        <w:rPr>
          <w:rFonts w:ascii="宋体" w:hAnsi="宋体" w:cs="宋体" w:hint="eastAsia"/>
          <w:sz w:val="24"/>
        </w:rPr>
        <w:t>磋商</w:t>
      </w:r>
      <w:r w:rsidRPr="0084664D">
        <w:rPr>
          <w:rFonts w:ascii="宋体" w:hAnsi="宋体" w:cs="宋体"/>
          <w:sz w:val="24"/>
        </w:rPr>
        <w:t>保证金的</w:t>
      </w:r>
      <w:r w:rsidRPr="0084664D">
        <w:rPr>
          <w:rFonts w:ascii="宋体" w:hAnsi="宋体" w:cs="宋体" w:hint="eastAsia"/>
          <w:sz w:val="24"/>
        </w:rPr>
        <w:t>，其</w:t>
      </w:r>
      <w:r w:rsidRPr="0084664D">
        <w:rPr>
          <w:rFonts w:ascii="宋体" w:hAnsi="宋体" w:cs="宋体" w:hint="eastAsia"/>
          <w:b/>
          <w:bCs/>
          <w:sz w:val="24"/>
        </w:rPr>
        <w:t>响应无效</w:t>
      </w:r>
      <w:r w:rsidRPr="0084664D">
        <w:rPr>
          <w:rFonts w:ascii="宋体" w:hAnsi="宋体" w:cs="宋体" w:hint="eastAsia"/>
          <w:sz w:val="24"/>
        </w:rPr>
        <w:t>。</w:t>
      </w:r>
    </w:p>
    <w:p w14:paraId="3D3F730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w:t>
      </w:r>
      <w:r w:rsidRPr="0084664D">
        <w:rPr>
          <w:rFonts w:ascii="宋体" w:hAnsi="宋体" w:cs="宋体"/>
          <w:sz w:val="24"/>
        </w:rPr>
        <w:t>除需在</w:t>
      </w:r>
      <w:r w:rsidRPr="0084664D">
        <w:rPr>
          <w:rFonts w:ascii="宋体" w:hAnsi="宋体" w:cs="宋体" w:hint="eastAsia"/>
          <w:sz w:val="24"/>
        </w:rPr>
        <w:t>响应</w:t>
      </w:r>
      <w:r w:rsidRPr="0084664D">
        <w:rPr>
          <w:rFonts w:ascii="宋体" w:hAnsi="宋体" w:cs="宋体"/>
          <w:sz w:val="24"/>
        </w:rPr>
        <w:t>文件中提供“</w:t>
      </w:r>
      <w:r w:rsidRPr="0084664D">
        <w:rPr>
          <w:rFonts w:ascii="宋体" w:hAnsi="宋体" w:cs="宋体" w:hint="eastAsia"/>
          <w:sz w:val="24"/>
        </w:rPr>
        <w:t>磋商</w:t>
      </w:r>
      <w:r w:rsidRPr="0084664D">
        <w:rPr>
          <w:rFonts w:ascii="宋体" w:hAnsi="宋体" w:cs="宋体"/>
          <w:sz w:val="24"/>
        </w:rPr>
        <w:t xml:space="preserve">保证金凭证/交款单据电子件”，还需在 </w:t>
      </w:r>
      <w:r w:rsidRPr="0084664D">
        <w:rPr>
          <w:rFonts w:ascii="宋体" w:hAnsi="宋体" w:cs="宋体" w:hint="eastAsia"/>
          <w:sz w:val="24"/>
        </w:rPr>
        <w:t>首次响应文件提交</w:t>
      </w:r>
      <w:r w:rsidRPr="0084664D">
        <w:rPr>
          <w:rFonts w:ascii="宋体" w:hAnsi="宋体" w:cs="宋体"/>
          <w:sz w:val="24"/>
        </w:rPr>
        <w:t>截止时间前，通过电子交易平台上传“</w:t>
      </w:r>
      <w:r w:rsidRPr="0084664D">
        <w:rPr>
          <w:rFonts w:ascii="宋体" w:hAnsi="宋体" w:cs="宋体" w:hint="eastAsia"/>
          <w:sz w:val="24"/>
        </w:rPr>
        <w:t>磋商</w:t>
      </w:r>
      <w:r w:rsidRPr="0084664D">
        <w:rPr>
          <w:rFonts w:ascii="宋体" w:hAnsi="宋体" w:cs="宋体"/>
          <w:sz w:val="24"/>
        </w:rPr>
        <w:t>保证金凭证/交款单据电子件”。</w:t>
      </w:r>
    </w:p>
    <w:p w14:paraId="462C799B"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磋商保证金有效期同响应有效期。</w:t>
      </w:r>
    </w:p>
    <w:p w14:paraId="334213A4"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供应商为联合体的，可以由联合体中的一方或者多方共同交纳磋商保证金，其交纳的保证金对联合体各方均具有约束力。</w:t>
      </w:r>
    </w:p>
    <w:p w14:paraId="08F8366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54AB267"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napToGrid w:val="0"/>
          <w:kern w:val="0"/>
          <w:sz w:val="24"/>
        </w:rPr>
        <w:t>已提交响应文件的供应商，在提交最后报价之前，可以根据磋商情况退出磋商。采购人、采购代理机构将退还退出磋商的供应商的磋商保证金；</w:t>
      </w:r>
    </w:p>
    <w:p w14:paraId="0DAAF5BC"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成交供应商的磋商保证金，在采购合同签订后5个工作日内退还成交供应商；</w:t>
      </w:r>
    </w:p>
    <w:p w14:paraId="72A1D861"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未成交供应商的磋商保证金，在成交通知书发出后5个工作日内退还。</w:t>
      </w:r>
    </w:p>
    <w:p w14:paraId="45F6EC1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有下列情形之一的，采购人或采购代理机构不予退还磋商保证金：</w:t>
      </w:r>
    </w:p>
    <w:p w14:paraId="2CCBE2BB"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供应商在提交响应文件截止时间后撤回响应文件的；</w:t>
      </w:r>
    </w:p>
    <w:p w14:paraId="24C5F880"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供应商在响应文件中提供虚假材料的；</w:t>
      </w:r>
    </w:p>
    <w:p w14:paraId="59DB14CC"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除因不可抗力或磋商文件认可的情形以外，成交供应商不与采购人签</w:t>
      </w:r>
      <w:r w:rsidRPr="0084664D">
        <w:rPr>
          <w:rFonts w:ascii="宋体" w:hAnsi="宋体" w:cs="宋体" w:hint="eastAsia"/>
          <w:sz w:val="24"/>
        </w:rPr>
        <w:lastRenderedPageBreak/>
        <w:t>订合同的；</w:t>
      </w:r>
    </w:p>
    <w:p w14:paraId="44B9CF32"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供应商与采购人、其他供应商或者采购代理机构恶意串通的；</w:t>
      </w:r>
    </w:p>
    <w:p w14:paraId="274E7906" w14:textId="77777777" w:rsidR="00BD75DE" w:rsidRPr="0084664D" w:rsidRDefault="00000000">
      <w:pPr>
        <w:numPr>
          <w:ilvl w:val="2"/>
          <w:numId w:val="10"/>
        </w:numPr>
        <w:snapToGrid w:val="0"/>
        <w:spacing w:line="360" w:lineRule="auto"/>
        <w:rPr>
          <w:rFonts w:ascii="宋体" w:hAnsi="宋体" w:cs="宋体" w:hint="eastAsia"/>
          <w:sz w:val="24"/>
        </w:rPr>
      </w:pPr>
      <w:r w:rsidRPr="0084664D">
        <w:rPr>
          <w:rFonts w:ascii="宋体" w:hAnsi="宋体" w:cs="宋体" w:hint="eastAsia"/>
          <w:sz w:val="24"/>
        </w:rPr>
        <w:t>《供应商须知资料表》规定的其他情形。</w:t>
      </w:r>
    </w:p>
    <w:p w14:paraId="08859614"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响应有效期</w:t>
      </w:r>
    </w:p>
    <w:p w14:paraId="07DB27E7"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响应文件应在本竞争性磋商文件《供应商须知资料表》中规定的响应有效期内保持有效，响应有效期少于竞争性磋商文件规定期限的，其</w:t>
      </w:r>
      <w:r w:rsidRPr="0084664D">
        <w:rPr>
          <w:rFonts w:ascii="宋体" w:hAnsi="宋体" w:cs="宋体" w:hint="eastAsia"/>
          <w:b/>
          <w:bCs/>
          <w:sz w:val="24"/>
        </w:rPr>
        <w:t>响应无效</w:t>
      </w:r>
      <w:r w:rsidRPr="0084664D">
        <w:rPr>
          <w:rFonts w:ascii="宋体" w:hAnsi="宋体" w:cs="宋体" w:hint="eastAsia"/>
          <w:sz w:val="24"/>
        </w:rPr>
        <w:t>。</w:t>
      </w:r>
    </w:p>
    <w:p w14:paraId="7D9689F4"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333" w:name="_Toc151190160"/>
      <w:bookmarkStart w:id="334" w:name="_Toc127161447"/>
      <w:bookmarkStart w:id="335" w:name="_Toc151193703"/>
      <w:bookmarkStart w:id="336" w:name="_Toc226965806"/>
      <w:bookmarkStart w:id="337" w:name="_Toc127151533"/>
      <w:bookmarkStart w:id="338" w:name="_Toc151193847"/>
      <w:bookmarkStart w:id="339" w:name="_Toc150509284"/>
      <w:bookmarkStart w:id="340" w:name="_Toc226337229"/>
      <w:bookmarkStart w:id="341" w:name="_Toc150774738"/>
      <w:bookmarkStart w:id="342" w:name="_Toc164608802"/>
      <w:bookmarkStart w:id="343" w:name="_Toc305158875"/>
      <w:bookmarkStart w:id="344" w:name="_Toc226965723"/>
      <w:bookmarkStart w:id="345" w:name="_Toc149720826"/>
      <w:bookmarkStart w:id="346" w:name="_Toc265228371"/>
      <w:bookmarkStart w:id="347" w:name="_Toc264969223"/>
      <w:bookmarkStart w:id="348" w:name="_Toc164608647"/>
      <w:bookmarkStart w:id="349" w:name="_Toc150480771"/>
      <w:bookmarkStart w:id="350" w:name="_Toc151193921"/>
      <w:bookmarkStart w:id="351" w:name="_Toc151193631"/>
      <w:bookmarkStart w:id="352" w:name="_Toc150774633"/>
      <w:bookmarkStart w:id="353" w:name="_Toc164351627"/>
      <w:bookmarkStart w:id="354" w:name="_Toc520356158"/>
      <w:bookmarkStart w:id="355" w:name="_Toc151193775"/>
      <w:bookmarkStart w:id="356" w:name="_Toc142311035"/>
      <w:bookmarkStart w:id="357" w:name="_Toc305158801"/>
      <w:bookmarkStart w:id="358" w:name="_Toc226309777"/>
      <w:bookmarkStart w:id="359" w:name="_Toc195842898"/>
      <w:bookmarkStart w:id="360" w:name="_Toc164229228"/>
      <w:bookmarkStart w:id="361" w:name="_Toc164229374"/>
      <w:bookmarkStart w:id="362" w:name="_Toc127151734"/>
      <w:r w:rsidRPr="0084664D">
        <w:rPr>
          <w:rFonts w:ascii="宋体" w:hAnsi="宋体" w:cs="宋体" w:hint="eastAsia"/>
          <w:sz w:val="24"/>
        </w:rPr>
        <w:t>响应文件的签署</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84664D">
        <w:rPr>
          <w:rFonts w:ascii="宋体" w:hAnsi="宋体" w:cs="宋体" w:hint="eastAsia"/>
          <w:sz w:val="24"/>
        </w:rPr>
        <w:t>、盖章</w:t>
      </w:r>
    </w:p>
    <w:p w14:paraId="133748F5"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63" w:name="_Hlk155360832"/>
      <w:bookmarkStart w:id="364" w:name="_Toc150480772"/>
      <w:bookmarkStart w:id="365" w:name="_Toc226309778"/>
      <w:bookmarkStart w:id="366" w:name="_Toc226965724"/>
      <w:bookmarkStart w:id="367" w:name="_Toc226337230"/>
      <w:bookmarkStart w:id="368" w:name="_Toc151190161"/>
      <w:bookmarkStart w:id="369" w:name="_Toc305158876"/>
      <w:bookmarkStart w:id="370" w:name="_Toc150509285"/>
      <w:bookmarkStart w:id="371" w:name="_Toc151193776"/>
      <w:bookmarkStart w:id="372" w:name="_Toc142311036"/>
      <w:bookmarkStart w:id="373" w:name="_Toc520356159"/>
      <w:bookmarkStart w:id="374" w:name="_Toc195842899"/>
      <w:bookmarkStart w:id="375" w:name="_Toc305158802"/>
      <w:bookmarkStart w:id="376" w:name="_Toc264969224"/>
      <w:bookmarkStart w:id="377" w:name="_Toc150774739"/>
      <w:bookmarkStart w:id="378" w:name="_Toc151193922"/>
      <w:bookmarkStart w:id="379" w:name="_Toc265228372"/>
      <w:bookmarkStart w:id="380" w:name="_Toc127151534"/>
      <w:bookmarkStart w:id="381" w:name="_Toc151193848"/>
      <w:bookmarkStart w:id="382" w:name="_Toc151193704"/>
      <w:bookmarkStart w:id="383" w:name="_Toc226965807"/>
      <w:bookmarkStart w:id="384" w:name="_Toc150774634"/>
      <w:bookmarkStart w:id="385" w:name="_Toc151193632"/>
      <w:r w:rsidRPr="0084664D">
        <w:rPr>
          <w:rFonts w:ascii="宋体" w:hAnsi="宋体" w:cs="宋体" w:hint="eastAsia"/>
          <w:sz w:val="24"/>
        </w:rPr>
        <w:t>竞争性磋商</w:t>
      </w:r>
      <w:r w:rsidRPr="0084664D">
        <w:rPr>
          <w:rFonts w:ascii="宋体" w:hAnsi="宋体" w:cs="宋体"/>
          <w:sz w:val="24"/>
        </w:rPr>
        <w:t>文件要求签字的内容（如授权委托书等），可以使用电子签章或使用原件的电子件（电子件指</w:t>
      </w:r>
      <w:r w:rsidRPr="0084664D">
        <w:rPr>
          <w:rFonts w:ascii="宋体" w:hAnsi="宋体" w:cs="宋体" w:hint="eastAsia"/>
          <w:sz w:val="24"/>
        </w:rPr>
        <w:t>扫描</w:t>
      </w:r>
      <w:r w:rsidRPr="0084664D">
        <w:rPr>
          <w:rFonts w:ascii="宋体" w:hAnsi="宋体" w:cs="宋体"/>
          <w:sz w:val="24"/>
        </w:rPr>
        <w:t>件、照片等形式电子文件）；要求第三方出具的盖章件原件（如联合协议、分包意向协议、制造商授权书等），</w:t>
      </w:r>
      <w:r w:rsidRPr="0084664D">
        <w:rPr>
          <w:rFonts w:ascii="宋体" w:hAnsi="宋体" w:cs="宋体" w:hint="eastAsia"/>
          <w:sz w:val="24"/>
        </w:rPr>
        <w:t>响应</w:t>
      </w:r>
      <w:r w:rsidRPr="0084664D">
        <w:rPr>
          <w:rFonts w:ascii="宋体" w:hAnsi="宋体" w:cs="宋体"/>
          <w:sz w:val="24"/>
        </w:rPr>
        <w:t>文件中应使用原件的电子件。</w:t>
      </w:r>
    </w:p>
    <w:bookmarkEnd w:id="363"/>
    <w:p w14:paraId="4AF6A77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竞争性磋商</w:t>
      </w:r>
      <w:r w:rsidRPr="0084664D">
        <w:rPr>
          <w:rFonts w:ascii="宋体" w:hAnsi="宋体" w:cs="宋体"/>
          <w:sz w:val="24"/>
        </w:rPr>
        <w:t>文件要求盖章的内容，一般通过投标文件编制工具加盖电子签章。</w:t>
      </w:r>
    </w:p>
    <w:p w14:paraId="73832624" w14:textId="77777777" w:rsidR="00BD75DE" w:rsidRPr="0084664D" w:rsidRDefault="00000000">
      <w:pPr>
        <w:pStyle w:val="21"/>
        <w:spacing w:before="0" w:line="360" w:lineRule="auto"/>
        <w:rPr>
          <w:rFonts w:ascii="宋体" w:eastAsia="宋体" w:hAnsi="宋体" w:cs="宋体" w:hint="eastAsia"/>
          <w:sz w:val="28"/>
        </w:rPr>
      </w:pPr>
      <w:r w:rsidRPr="0084664D">
        <w:rPr>
          <w:rFonts w:ascii="宋体" w:eastAsia="宋体" w:hAnsi="宋体" w:cs="宋体" w:hint="eastAsia"/>
          <w:sz w:val="28"/>
        </w:rPr>
        <w:t>四   响应文件的</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4664D">
        <w:rPr>
          <w:rFonts w:ascii="宋体" w:eastAsia="宋体" w:hAnsi="宋体" w:cs="宋体" w:hint="eastAsia"/>
          <w:sz w:val="28"/>
        </w:rPr>
        <w:t>提交</w:t>
      </w:r>
    </w:p>
    <w:p w14:paraId="095B2FD6"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386" w:name="_Toc520356160"/>
      <w:bookmarkStart w:id="387" w:name="_Toc335645054"/>
      <w:bookmarkStart w:id="388" w:name="_Hlk155360901"/>
      <w:r w:rsidRPr="0084664D">
        <w:rPr>
          <w:rFonts w:ascii="宋体" w:hAnsi="宋体" w:cs="宋体" w:hint="eastAsia"/>
          <w:sz w:val="24"/>
        </w:rPr>
        <w:t xml:space="preserve"> 响应文件的</w:t>
      </w:r>
      <w:bookmarkEnd w:id="386"/>
      <w:bookmarkEnd w:id="387"/>
      <w:r w:rsidRPr="0084664D">
        <w:rPr>
          <w:rFonts w:ascii="宋体" w:hAnsi="宋体" w:cs="宋体" w:hint="eastAsia"/>
          <w:sz w:val="24"/>
        </w:rPr>
        <w:t>提交</w:t>
      </w:r>
    </w:p>
    <w:p w14:paraId="0A46E8DB"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89" w:name="_Toc520356161"/>
      <w:bookmarkStart w:id="390" w:name="_Toc335645055"/>
      <w:r w:rsidRPr="0084664D">
        <w:rPr>
          <w:rFonts w:ascii="宋体" w:hAnsi="宋体" w:cs="宋体"/>
          <w:sz w:val="24"/>
        </w:rPr>
        <w:t>本项目使用北京市政府采购电子交易平台。</w:t>
      </w:r>
      <w:r w:rsidRPr="0084664D">
        <w:rPr>
          <w:rFonts w:ascii="宋体" w:hAnsi="宋体" w:cs="宋体" w:hint="eastAsia"/>
          <w:sz w:val="24"/>
        </w:rPr>
        <w:t>供应商根据竞争性磋商</w:t>
      </w:r>
      <w:r w:rsidRPr="0084664D">
        <w:rPr>
          <w:rFonts w:ascii="宋体" w:hAnsi="宋体" w:cs="宋体"/>
          <w:sz w:val="24"/>
        </w:rPr>
        <w:t>文件及电子交易平台供应商操作手册要求编制、生成并</w:t>
      </w:r>
      <w:r w:rsidRPr="0084664D">
        <w:rPr>
          <w:rFonts w:ascii="宋体" w:hAnsi="宋体" w:cs="Leelawadee UI" w:hint="eastAsia"/>
          <w:sz w:val="24"/>
        </w:rPr>
        <w:t>提</w:t>
      </w:r>
      <w:r w:rsidRPr="0084664D">
        <w:rPr>
          <w:rFonts w:ascii="宋体" w:hAnsi="宋体" w:cs="宋体"/>
          <w:sz w:val="24"/>
        </w:rPr>
        <w:t>交电子</w:t>
      </w:r>
      <w:r w:rsidRPr="0084664D">
        <w:rPr>
          <w:rFonts w:ascii="宋体" w:hAnsi="宋体" w:cs="宋体" w:hint="eastAsia"/>
          <w:sz w:val="24"/>
        </w:rPr>
        <w:t>响应</w:t>
      </w:r>
      <w:r w:rsidRPr="0084664D">
        <w:rPr>
          <w:rFonts w:ascii="宋体" w:hAnsi="宋体" w:cs="宋体"/>
          <w:sz w:val="24"/>
        </w:rPr>
        <w:t>文件。</w:t>
      </w:r>
    </w:p>
    <w:p w14:paraId="5D5FD14E"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采购人及采购代理机构拒绝接受通过电子交易平台以外任何形式</w:t>
      </w:r>
      <w:r w:rsidRPr="0084664D">
        <w:rPr>
          <w:rFonts w:ascii="宋体" w:hAnsi="宋体" w:cs="Leelawadee UI" w:hint="eastAsia"/>
          <w:sz w:val="24"/>
        </w:rPr>
        <w:t>提</w:t>
      </w:r>
      <w:r w:rsidRPr="0084664D">
        <w:rPr>
          <w:rFonts w:ascii="宋体" w:hAnsi="宋体" w:cs="宋体"/>
          <w:sz w:val="24"/>
        </w:rPr>
        <w:t>交的</w:t>
      </w:r>
      <w:r w:rsidRPr="0084664D">
        <w:rPr>
          <w:rFonts w:ascii="宋体" w:hAnsi="宋体" w:cs="宋体" w:hint="eastAsia"/>
          <w:sz w:val="24"/>
        </w:rPr>
        <w:t>首次响应</w:t>
      </w:r>
      <w:r w:rsidRPr="0084664D">
        <w:rPr>
          <w:rFonts w:ascii="宋体" w:hAnsi="宋体" w:cs="宋体"/>
          <w:sz w:val="24"/>
        </w:rPr>
        <w:t>文件，</w:t>
      </w:r>
      <w:r w:rsidRPr="0084664D">
        <w:rPr>
          <w:rFonts w:ascii="宋体" w:hAnsi="宋体" w:cs="宋体" w:hint="eastAsia"/>
          <w:sz w:val="24"/>
        </w:rPr>
        <w:t>磋商</w:t>
      </w:r>
      <w:r w:rsidRPr="0084664D">
        <w:rPr>
          <w:rFonts w:ascii="宋体" w:hAnsi="宋体" w:cs="宋体"/>
          <w:sz w:val="24"/>
        </w:rPr>
        <w:t>保证金除外</w:t>
      </w:r>
      <w:r w:rsidRPr="0084664D">
        <w:rPr>
          <w:rFonts w:ascii="宋体" w:hAnsi="宋体" w:cs="宋体" w:hint="eastAsia"/>
          <w:sz w:val="24"/>
        </w:rPr>
        <w:t>。</w:t>
      </w:r>
    </w:p>
    <w:p w14:paraId="3FED7C92"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响应文件提交截止时间</w:t>
      </w:r>
      <w:bookmarkEnd w:id="389"/>
      <w:bookmarkEnd w:id="390"/>
    </w:p>
    <w:p w14:paraId="14D0C1B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供应商应在竞争性磋商文件要求的首次响应文件提交截止时间前，将电子响应文件提交至电子交易平台。</w:t>
      </w:r>
    </w:p>
    <w:p w14:paraId="27A42056"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响应文件的修改与撤回</w:t>
      </w:r>
    </w:p>
    <w:p w14:paraId="5E794614"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在首次响应文件提交截止时间前，供应商可以</w:t>
      </w:r>
      <w:r w:rsidRPr="0084664D">
        <w:rPr>
          <w:rFonts w:ascii="宋体" w:hAnsi="宋体" w:cs="宋体"/>
          <w:sz w:val="24"/>
        </w:rPr>
        <w:t>通过电子交易平台对所</w:t>
      </w:r>
      <w:r w:rsidRPr="0084664D">
        <w:rPr>
          <w:rFonts w:ascii="宋体" w:hAnsi="宋体" w:cs="Leelawadee UI" w:hint="eastAsia"/>
          <w:sz w:val="24"/>
        </w:rPr>
        <w:t>提</w:t>
      </w:r>
      <w:r w:rsidRPr="0084664D">
        <w:rPr>
          <w:rFonts w:ascii="宋体" w:hAnsi="宋体" w:cs="宋体"/>
          <w:sz w:val="24"/>
        </w:rPr>
        <w:t>交的</w:t>
      </w:r>
      <w:r w:rsidRPr="0084664D">
        <w:rPr>
          <w:rFonts w:ascii="宋体" w:hAnsi="宋体" w:cs="宋体" w:hint="eastAsia"/>
          <w:sz w:val="24"/>
        </w:rPr>
        <w:t>响应</w:t>
      </w:r>
      <w:r w:rsidRPr="0084664D">
        <w:rPr>
          <w:rFonts w:ascii="宋体" w:hAnsi="宋体" w:cs="宋体"/>
          <w:sz w:val="24"/>
        </w:rPr>
        <w:t>文件进行补充、修改或者撤回。</w:t>
      </w:r>
      <w:r w:rsidRPr="0084664D">
        <w:rPr>
          <w:rFonts w:ascii="宋体" w:hAnsi="宋体" w:cs="宋体" w:hint="eastAsia"/>
          <w:sz w:val="24"/>
        </w:rPr>
        <w:t>磋商</w:t>
      </w:r>
      <w:r w:rsidRPr="0084664D">
        <w:rPr>
          <w:rFonts w:ascii="宋体" w:hAnsi="宋体" w:cs="宋体"/>
          <w:sz w:val="24"/>
        </w:rPr>
        <w:t>保证金的补充、修改或者撤回无需通过电子交易平台，但应就其补充、修改或者撤回通知采购人或采购代理机构。</w:t>
      </w:r>
    </w:p>
    <w:p w14:paraId="6D82480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391" w:name="_Toc226965811"/>
      <w:bookmarkStart w:id="392" w:name="_Toc150509289"/>
      <w:bookmarkStart w:id="393" w:name="_Toc150774743"/>
      <w:bookmarkStart w:id="394" w:name="_Toc195842903"/>
      <w:bookmarkStart w:id="395" w:name="_Toc226337234"/>
      <w:bookmarkStart w:id="396" w:name="_Toc305158806"/>
      <w:bookmarkStart w:id="397" w:name="_Toc150480776"/>
      <w:bookmarkStart w:id="398" w:name="_Toc305158880"/>
      <w:bookmarkStart w:id="399" w:name="_Toc151193636"/>
      <w:bookmarkStart w:id="400" w:name="_Toc265228376"/>
      <w:bookmarkStart w:id="401" w:name="_Toc151193708"/>
      <w:bookmarkStart w:id="402" w:name="_Toc151193852"/>
      <w:bookmarkStart w:id="403" w:name="_Toc150774638"/>
      <w:bookmarkStart w:id="404" w:name="_Toc127151538"/>
      <w:bookmarkStart w:id="405" w:name="_Toc264969228"/>
      <w:bookmarkStart w:id="406" w:name="_Toc151193780"/>
      <w:bookmarkStart w:id="407" w:name="_Toc151193926"/>
      <w:bookmarkStart w:id="408" w:name="_Toc520356163"/>
      <w:bookmarkStart w:id="409" w:name="_Toc151190165"/>
      <w:bookmarkStart w:id="410" w:name="_Toc226309782"/>
      <w:bookmarkStart w:id="411" w:name="_Toc142311040"/>
      <w:bookmarkStart w:id="412" w:name="_Toc226965728"/>
      <w:bookmarkEnd w:id="388"/>
      <w:r w:rsidRPr="0084664D">
        <w:rPr>
          <w:rFonts w:ascii="宋体" w:hAnsi="宋体" w:cs="宋体" w:hint="eastAsia"/>
          <w:sz w:val="24"/>
        </w:rPr>
        <w:t>供应商对响应文件的补充、修改的内容应当按照竞争性磋商文件要求签署、盖章，作为响应文件的组成部分。</w:t>
      </w:r>
      <w:r w:rsidRPr="0084664D">
        <w:rPr>
          <w:rFonts w:ascii="宋体" w:hAnsi="宋体" w:cs="宋体"/>
          <w:sz w:val="24"/>
        </w:rPr>
        <w:t>补充、修改的内容与响应文件不一致的， 以补充、修改的内容为准</w:t>
      </w:r>
      <w:r w:rsidRPr="0084664D">
        <w:rPr>
          <w:rFonts w:ascii="宋体" w:hAnsi="宋体" w:cs="宋体" w:hint="eastAsia"/>
          <w:sz w:val="24"/>
        </w:rPr>
        <w:t>。</w:t>
      </w:r>
    </w:p>
    <w:p w14:paraId="3A1126EE" w14:textId="77777777" w:rsidR="00BD75DE" w:rsidRPr="0084664D" w:rsidRDefault="00000000">
      <w:pPr>
        <w:pStyle w:val="21"/>
        <w:spacing w:before="0" w:line="360" w:lineRule="auto"/>
        <w:rPr>
          <w:rFonts w:ascii="宋体" w:eastAsia="宋体" w:hAnsi="宋体" w:cs="宋体" w:hint="eastAsia"/>
          <w:sz w:val="28"/>
        </w:rPr>
      </w:pPr>
      <w:r w:rsidRPr="0084664D">
        <w:rPr>
          <w:rFonts w:ascii="宋体" w:eastAsia="宋体" w:hAnsi="宋体" w:cs="宋体" w:hint="eastAsia"/>
          <w:sz w:val="28"/>
        </w:rPr>
        <w:t xml:space="preserve">五   </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84664D">
        <w:rPr>
          <w:rFonts w:ascii="宋体" w:eastAsia="宋体" w:hAnsi="宋体" w:cs="宋体" w:hint="eastAsia"/>
          <w:sz w:val="28"/>
        </w:rPr>
        <w:t>评审</w:t>
      </w:r>
    </w:p>
    <w:p w14:paraId="3F0F46E9"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413" w:name="_Toc335645058"/>
      <w:bookmarkStart w:id="414" w:name="_Toc520356164"/>
      <w:bookmarkStart w:id="415" w:name="_Toc520356169"/>
      <w:r w:rsidRPr="0084664D">
        <w:rPr>
          <w:rFonts w:ascii="宋体" w:hAnsi="宋体" w:cs="宋体" w:hint="eastAsia"/>
          <w:sz w:val="24"/>
        </w:rPr>
        <w:t xml:space="preserve"> </w:t>
      </w:r>
      <w:bookmarkEnd w:id="413"/>
      <w:bookmarkEnd w:id="414"/>
      <w:r w:rsidRPr="0084664D">
        <w:rPr>
          <w:rFonts w:ascii="宋体" w:hAnsi="宋体" w:cs="宋体" w:hint="eastAsia"/>
          <w:sz w:val="24"/>
        </w:rPr>
        <w:t>响应文件的解密与开启</w:t>
      </w:r>
    </w:p>
    <w:p w14:paraId="4820394D"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416" w:name="_Hlk155360977"/>
      <w:r w:rsidRPr="0084664D">
        <w:rPr>
          <w:rFonts w:ascii="宋体" w:hAnsi="宋体" w:cs="宋体"/>
          <w:sz w:val="24"/>
        </w:rPr>
        <w:lastRenderedPageBreak/>
        <w:t>采购人或采购代理机构将按竞争性磋商文件的规定，在</w:t>
      </w:r>
      <w:r w:rsidRPr="0084664D">
        <w:rPr>
          <w:rFonts w:ascii="宋体" w:hAnsi="宋体" w:cs="宋体" w:hint="eastAsia"/>
          <w:sz w:val="24"/>
        </w:rPr>
        <w:t>首次</w:t>
      </w:r>
      <w:r w:rsidRPr="0084664D">
        <w:rPr>
          <w:rFonts w:ascii="宋体" w:hAnsi="宋体" w:cs="宋体"/>
          <w:sz w:val="24"/>
        </w:rPr>
        <w:t>响应文件</w:t>
      </w:r>
      <w:r w:rsidRPr="0084664D">
        <w:rPr>
          <w:rFonts w:ascii="Leelawadee UI" w:hAnsi="Leelawadee UI" w:cs="Leelawadee UI" w:hint="eastAsia"/>
          <w:sz w:val="24"/>
        </w:rPr>
        <w:t>提交</w:t>
      </w:r>
      <w:r w:rsidRPr="0084664D">
        <w:rPr>
          <w:rFonts w:ascii="宋体" w:hAnsi="宋体" w:cs="宋体"/>
          <w:sz w:val="24"/>
        </w:rPr>
        <w:t>截止时间的同一时间和竞争性磋商文件预先确定的地点开启响应文件。</w:t>
      </w:r>
    </w:p>
    <w:p w14:paraId="174324F4"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417" w:name="_Toc520356165"/>
      <w:bookmarkEnd w:id="416"/>
      <w:r w:rsidRPr="0084664D">
        <w:rPr>
          <w:rFonts w:ascii="宋体" w:hAnsi="宋体" w:cs="宋体"/>
          <w:sz w:val="24"/>
        </w:rPr>
        <w:t>本项目解密使用北京市政府采购电子交易平台。供应商应在《供应商须知资料表》规定的时间内对响应文件进行解密，因非系统原因导致的解密失败， 视为</w:t>
      </w:r>
      <w:r w:rsidRPr="0084664D">
        <w:rPr>
          <w:rFonts w:ascii="宋体" w:hAnsi="宋体" w:cs="宋体"/>
          <w:b/>
          <w:bCs/>
          <w:sz w:val="24"/>
        </w:rPr>
        <w:t>无效响应</w:t>
      </w:r>
      <w:r w:rsidRPr="0084664D">
        <w:rPr>
          <w:rFonts w:ascii="宋体" w:hAnsi="宋体" w:cs="宋体"/>
          <w:sz w:val="24"/>
        </w:rPr>
        <w:t>。</w:t>
      </w:r>
    </w:p>
    <w:p w14:paraId="05ED604A"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w:t>
      </w:r>
      <w:r w:rsidRPr="0084664D">
        <w:rPr>
          <w:rFonts w:ascii="宋体" w:hAnsi="宋体" w:cs="宋体"/>
          <w:sz w:val="24"/>
        </w:rPr>
        <w:t>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E939A78"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供应商不足3家的，不予解密。</w:t>
      </w:r>
    </w:p>
    <w:p w14:paraId="7F99F882"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本项目不公开报价。</w:t>
      </w:r>
    </w:p>
    <w:p w14:paraId="50DF8A70"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bookmarkStart w:id="418" w:name="_Toc335645059"/>
      <w:bookmarkEnd w:id="417"/>
      <w:r w:rsidRPr="0084664D">
        <w:rPr>
          <w:rFonts w:ascii="宋体" w:hAnsi="宋体" w:cs="宋体" w:hint="eastAsia"/>
          <w:sz w:val="24"/>
        </w:rPr>
        <w:t xml:space="preserve"> </w:t>
      </w:r>
      <w:bookmarkEnd w:id="418"/>
      <w:r w:rsidRPr="0084664D">
        <w:rPr>
          <w:rFonts w:ascii="宋体" w:hAnsi="宋体" w:cs="宋体" w:hint="eastAsia"/>
          <w:sz w:val="24"/>
        </w:rPr>
        <w:t>磋商小组</w:t>
      </w:r>
    </w:p>
    <w:p w14:paraId="2ACEC43A" w14:textId="77777777" w:rsidR="00BD75DE" w:rsidRPr="0084664D" w:rsidRDefault="00000000">
      <w:pPr>
        <w:numPr>
          <w:ilvl w:val="1"/>
          <w:numId w:val="10"/>
        </w:numPr>
        <w:tabs>
          <w:tab w:val="left" w:pos="1080"/>
          <w:tab w:val="left" w:pos="2014"/>
        </w:tabs>
        <w:snapToGrid w:val="0"/>
        <w:spacing w:line="360" w:lineRule="auto"/>
        <w:ind w:left="1077" w:hanging="720"/>
        <w:rPr>
          <w:sz w:val="24"/>
        </w:rPr>
      </w:pPr>
      <w:r w:rsidRPr="0084664D">
        <w:rPr>
          <w:rFonts w:ascii="宋体" w:hAnsi="宋体" w:cs="宋体" w:hint="eastAsia"/>
          <w:sz w:val="24"/>
        </w:rPr>
        <w:t>磋商小组根据</w:t>
      </w:r>
      <w:r w:rsidRPr="0084664D">
        <w:rPr>
          <w:sz w:val="24"/>
        </w:rPr>
        <w:t>政府采购有关规定和本次采购项目的特点进行组建</w:t>
      </w:r>
      <w:r w:rsidRPr="0084664D">
        <w:rPr>
          <w:rFonts w:ascii="宋体" w:hAnsi="宋体" w:cs="宋体" w:hint="eastAsia"/>
          <w:sz w:val="24"/>
        </w:rPr>
        <w:t>，</w:t>
      </w:r>
      <w:bookmarkStart w:id="419" w:name="_Toc520356166"/>
      <w:r w:rsidRPr="0084664D">
        <w:rPr>
          <w:sz w:val="24"/>
        </w:rPr>
        <w:t>并负责具体评审</w:t>
      </w:r>
      <w:r w:rsidRPr="0084664D">
        <w:rPr>
          <w:rFonts w:hint="eastAsia"/>
          <w:sz w:val="24"/>
        </w:rPr>
        <w:t>与磋商</w:t>
      </w:r>
      <w:r w:rsidRPr="0084664D">
        <w:rPr>
          <w:sz w:val="24"/>
        </w:rPr>
        <w:t>事务，独立履行职责。</w:t>
      </w:r>
    </w:p>
    <w:p w14:paraId="594AC13B" w14:textId="77777777" w:rsidR="00BD75DE" w:rsidRPr="0084664D" w:rsidRDefault="00000000">
      <w:pPr>
        <w:numPr>
          <w:ilvl w:val="1"/>
          <w:numId w:val="10"/>
        </w:numPr>
        <w:tabs>
          <w:tab w:val="left" w:pos="1080"/>
          <w:tab w:val="left" w:pos="2014"/>
        </w:tabs>
        <w:snapToGrid w:val="0"/>
        <w:spacing w:line="360" w:lineRule="auto"/>
        <w:ind w:left="1077" w:hanging="720"/>
        <w:rPr>
          <w:sz w:val="24"/>
        </w:rPr>
      </w:pPr>
      <w:r w:rsidRPr="0084664D">
        <w:rPr>
          <w:sz w:val="24"/>
        </w:rPr>
        <w:t>评审专家须符合《财政部关于在政府采购活动中查询及使用信用记录有关问题的通知》（</w:t>
      </w:r>
      <w:r w:rsidRPr="0084664D">
        <w:rPr>
          <w:rFonts w:ascii="宋体" w:hAnsi="宋体"/>
          <w:sz w:val="24"/>
        </w:rPr>
        <w:t>财库〔2016〕125号）的规定。依</w:t>
      </w:r>
      <w:r w:rsidRPr="0084664D">
        <w:rPr>
          <w:sz w:val="24"/>
        </w:rPr>
        <w:t>法自行选定评审专家的，采购人和采购代理机构将查询有关信用记录，对具有行贿、受贿、欺诈等不良信用记录的人员，拒绝其参与政府采购活动。</w:t>
      </w:r>
    </w:p>
    <w:p w14:paraId="23E3DE4F"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cs="宋体" w:hint="eastAsia"/>
          <w:sz w:val="24"/>
        </w:rPr>
      </w:pPr>
      <w:r w:rsidRPr="0084664D">
        <w:rPr>
          <w:rFonts w:ascii="宋体" w:hAnsi="宋体" w:cs="宋体" w:hint="eastAsia"/>
          <w:sz w:val="24"/>
        </w:rPr>
        <w:t xml:space="preserve"> </w:t>
      </w:r>
      <w:r w:rsidRPr="0084664D">
        <w:rPr>
          <w:rFonts w:ascii="宋体" w:hAnsi="宋体" w:cs="宋体"/>
          <w:sz w:val="24"/>
        </w:rPr>
        <w:t>评审方法和评审标准</w:t>
      </w:r>
    </w:p>
    <w:p w14:paraId="77D4496C"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 xml:space="preserve"> 见第三章《评审方法和评审标准》。</w:t>
      </w:r>
    </w:p>
    <w:p w14:paraId="2611B470" w14:textId="77777777" w:rsidR="00BD75DE" w:rsidRPr="0084664D" w:rsidRDefault="00000000">
      <w:pPr>
        <w:pStyle w:val="21"/>
        <w:spacing w:before="0" w:line="360" w:lineRule="auto"/>
        <w:rPr>
          <w:rFonts w:ascii="宋体" w:eastAsia="宋体" w:hAnsi="宋体" w:cs="宋体" w:hint="eastAsia"/>
          <w:sz w:val="28"/>
        </w:rPr>
      </w:pPr>
      <w:bookmarkStart w:id="420" w:name="_Hlt522424701"/>
      <w:bookmarkStart w:id="421" w:name="_Toc150509296"/>
      <w:bookmarkStart w:id="422" w:name="_Toc226309789"/>
      <w:bookmarkStart w:id="423" w:name="_Toc305158813"/>
      <w:bookmarkStart w:id="424" w:name="_Toc151190172"/>
      <w:bookmarkStart w:id="425" w:name="_Toc150774645"/>
      <w:bookmarkStart w:id="426" w:name="_Toc226337241"/>
      <w:bookmarkStart w:id="427" w:name="_Toc151193643"/>
      <w:bookmarkStart w:id="428" w:name="_Toc151193859"/>
      <w:bookmarkStart w:id="429" w:name="_Toc150480783"/>
      <w:bookmarkStart w:id="430" w:name="_Toc142311047"/>
      <w:bookmarkStart w:id="431" w:name="_Toc151193933"/>
      <w:bookmarkStart w:id="432" w:name="_Toc305158887"/>
      <w:bookmarkStart w:id="433" w:name="_Toc127151545"/>
      <w:bookmarkStart w:id="434" w:name="_Toc150774750"/>
      <w:bookmarkStart w:id="435" w:name="_Toc151193715"/>
      <w:bookmarkStart w:id="436" w:name="_Toc265228383"/>
      <w:bookmarkStart w:id="437" w:name="_Toc195842910"/>
      <w:bookmarkStart w:id="438" w:name="_Toc226965818"/>
      <w:bookmarkStart w:id="439" w:name="_Toc226965735"/>
      <w:bookmarkStart w:id="440" w:name="_Toc151193787"/>
      <w:bookmarkStart w:id="441" w:name="_Toc264969235"/>
      <w:bookmarkEnd w:id="419"/>
      <w:bookmarkEnd w:id="420"/>
      <w:r w:rsidRPr="0084664D">
        <w:rPr>
          <w:rFonts w:ascii="宋体" w:eastAsia="宋体" w:hAnsi="宋体" w:cs="宋体" w:hint="eastAsia"/>
          <w:sz w:val="28"/>
        </w:rPr>
        <w:t xml:space="preserve">六   </w:t>
      </w:r>
      <w:bookmarkEnd w:id="415"/>
      <w:r w:rsidRPr="0084664D">
        <w:rPr>
          <w:rFonts w:ascii="宋体" w:eastAsia="宋体" w:hAnsi="宋体" w:cs="宋体" w:hint="eastAsia"/>
          <w:sz w:val="28"/>
        </w:rPr>
        <w:t>确定</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84664D">
        <w:rPr>
          <w:rFonts w:ascii="宋体" w:eastAsia="宋体" w:hAnsi="宋体" w:cs="宋体" w:hint="eastAsia"/>
          <w:sz w:val="28"/>
        </w:rPr>
        <w:t>成交</w:t>
      </w:r>
    </w:p>
    <w:p w14:paraId="1043FE70" w14:textId="77777777" w:rsidR="00BD75DE" w:rsidRPr="0084664D" w:rsidRDefault="00000000">
      <w:pPr>
        <w:numPr>
          <w:ilvl w:val="0"/>
          <w:numId w:val="10"/>
        </w:numPr>
        <w:tabs>
          <w:tab w:val="left" w:pos="360"/>
        </w:tabs>
        <w:snapToGrid w:val="0"/>
        <w:spacing w:line="360" w:lineRule="auto"/>
        <w:ind w:left="357" w:hanging="357"/>
        <w:outlineLvl w:val="1"/>
        <w:rPr>
          <w:rFonts w:eastAsiaTheme="minorEastAsia"/>
          <w:sz w:val="24"/>
        </w:rPr>
      </w:pPr>
      <w:bookmarkStart w:id="442" w:name="_Toc151193935"/>
      <w:bookmarkStart w:id="443" w:name="_Toc226965820"/>
      <w:bookmarkStart w:id="444" w:name="_Toc195842912"/>
      <w:bookmarkStart w:id="445" w:name="_Toc150509298"/>
      <w:bookmarkStart w:id="446" w:name="_Toc142311049"/>
      <w:bookmarkStart w:id="447" w:name="_Toc164229388"/>
      <w:bookmarkStart w:id="448" w:name="_Toc151193861"/>
      <w:bookmarkStart w:id="449" w:name="_Toc150774752"/>
      <w:bookmarkStart w:id="450" w:name="_Toc264969237"/>
      <w:bookmarkStart w:id="451" w:name="_Toc127151547"/>
      <w:bookmarkStart w:id="452" w:name="_Toc305158889"/>
      <w:bookmarkStart w:id="453" w:name="_Toc226309791"/>
      <w:bookmarkStart w:id="454" w:name="_Toc149720840"/>
      <w:bookmarkStart w:id="455" w:name="_Toc265228385"/>
      <w:bookmarkStart w:id="456" w:name="_Toc127161461"/>
      <w:bookmarkStart w:id="457" w:name="_Toc305158815"/>
      <w:bookmarkStart w:id="458" w:name="_Toc127151748"/>
      <w:bookmarkStart w:id="459" w:name="_Toc226965737"/>
      <w:bookmarkStart w:id="460" w:name="_Toc151193717"/>
      <w:bookmarkStart w:id="461" w:name="_Toc164608661"/>
      <w:bookmarkStart w:id="462" w:name="_Toc226337243"/>
      <w:bookmarkStart w:id="463" w:name="_Toc164229242"/>
      <w:bookmarkStart w:id="464" w:name="_Toc151193789"/>
      <w:bookmarkStart w:id="465" w:name="_Toc150774647"/>
      <w:bookmarkStart w:id="466" w:name="_Toc151190174"/>
      <w:bookmarkStart w:id="467" w:name="_Toc164351641"/>
      <w:bookmarkStart w:id="468" w:name="_Toc151193645"/>
      <w:bookmarkStart w:id="469" w:name="_Toc150480785"/>
      <w:bookmarkStart w:id="470" w:name="_Toc164608816"/>
      <w:r w:rsidRPr="0084664D">
        <w:rPr>
          <w:rFonts w:eastAsiaTheme="minorEastAsia"/>
          <w:sz w:val="24"/>
        </w:rPr>
        <w:t>确定成交供应商</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B84C8AF"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471" w:name="_Hlk146867619"/>
      <w:r w:rsidRPr="0084664D">
        <w:rPr>
          <w:rFonts w:ascii="宋体" w:hAnsi="宋体" w:cs="宋体" w:hint="eastAsia"/>
          <w:sz w:val="24"/>
        </w:rPr>
        <w:t>采购人将在收到评审报告后，从评审报告提出的成交候选供应商中，按照排序由高到低的原则确定成交供应商。采购人是否授权磋商小组直接确定成交供应商，见《供应商须知资料表》。</w:t>
      </w:r>
      <w:r w:rsidRPr="0084664D">
        <w:rPr>
          <w:rFonts w:ascii="宋体" w:hAnsi="宋体" w:cs="宋体"/>
          <w:sz w:val="24"/>
        </w:rPr>
        <w:t xml:space="preserve"> </w:t>
      </w:r>
      <w:r w:rsidRPr="0084664D">
        <w:rPr>
          <w:rFonts w:ascii="宋体" w:hAnsi="宋体" w:cs="宋体" w:hint="eastAsia"/>
          <w:sz w:val="24"/>
        </w:rPr>
        <w:t>成交</w:t>
      </w:r>
      <w:r w:rsidRPr="0084664D">
        <w:rPr>
          <w:rFonts w:ascii="宋体" w:hAnsi="宋体" w:cs="宋体"/>
          <w:sz w:val="24"/>
        </w:rPr>
        <w:t>候选人并列的，按照</w:t>
      </w:r>
      <w:r w:rsidRPr="0084664D">
        <w:rPr>
          <w:rFonts w:ascii="宋体" w:hAnsi="宋体" w:cs="宋体" w:hint="eastAsia"/>
          <w:sz w:val="24"/>
        </w:rPr>
        <w:t>竞争性磋商文件的规定</w:t>
      </w:r>
      <w:r w:rsidRPr="0084664D">
        <w:rPr>
          <w:rFonts w:ascii="宋体" w:hAnsi="宋体" w:cs="宋体"/>
          <w:sz w:val="24"/>
        </w:rPr>
        <w:t>确定</w:t>
      </w:r>
      <w:r w:rsidRPr="0084664D">
        <w:rPr>
          <w:rFonts w:ascii="宋体" w:hAnsi="宋体" w:cs="宋体" w:hint="eastAsia"/>
          <w:sz w:val="24"/>
        </w:rPr>
        <w:t>成交供应商。</w:t>
      </w:r>
    </w:p>
    <w:p w14:paraId="5013ABAD" w14:textId="77777777" w:rsidR="00BD75DE" w:rsidRPr="0084664D" w:rsidRDefault="00000000">
      <w:pPr>
        <w:pStyle w:val="23"/>
        <w:spacing w:line="360" w:lineRule="auto"/>
        <w:ind w:left="900" w:hanging="480"/>
        <w:rPr>
          <w:rFonts w:ascii="宋体" w:hAnsi="宋体" w:cs="宋体" w:hint="eastAsia"/>
          <w:sz w:val="24"/>
        </w:rPr>
      </w:pPr>
      <w:r w:rsidRPr="0084664D">
        <w:rPr>
          <w:rFonts w:ascii="宋体" w:hAnsi="宋体" w:cs="宋体" w:hint="eastAsia"/>
          <w:sz w:val="24"/>
        </w:rPr>
        <w:t>20.2  已在前序标包里推荐为第一中标候选人的，后序标包不再推荐为中标候选人。</w:t>
      </w:r>
    </w:p>
    <w:p w14:paraId="1DADFE57" w14:textId="77777777" w:rsidR="00BD75DE" w:rsidRPr="0084664D" w:rsidRDefault="00000000">
      <w:pPr>
        <w:numPr>
          <w:ilvl w:val="0"/>
          <w:numId w:val="10"/>
        </w:numPr>
        <w:tabs>
          <w:tab w:val="left" w:pos="360"/>
        </w:tabs>
        <w:snapToGrid w:val="0"/>
        <w:spacing w:line="360" w:lineRule="auto"/>
        <w:ind w:left="357" w:hanging="357"/>
        <w:outlineLvl w:val="1"/>
        <w:rPr>
          <w:rFonts w:eastAsiaTheme="minorEastAsia"/>
          <w:sz w:val="24"/>
        </w:rPr>
      </w:pPr>
      <w:bookmarkStart w:id="472" w:name="_Toc305158817"/>
      <w:bookmarkStart w:id="473" w:name="_Toc305158891"/>
      <w:bookmarkStart w:id="474" w:name="_Hlk146867702"/>
      <w:bookmarkStart w:id="475" w:name="_Toc226965822"/>
      <w:bookmarkStart w:id="476" w:name="_Toc151190176"/>
      <w:bookmarkStart w:id="477" w:name="_Toc151193791"/>
      <w:bookmarkStart w:id="478" w:name="_Toc151193863"/>
      <w:bookmarkStart w:id="479" w:name="_Toc195842914"/>
      <w:bookmarkStart w:id="480" w:name="_Toc149720842"/>
      <w:bookmarkStart w:id="481" w:name="_Toc127151549"/>
      <w:bookmarkStart w:id="482" w:name="_Toc226337245"/>
      <w:bookmarkStart w:id="483" w:name="_Toc164351643"/>
      <w:bookmarkStart w:id="484" w:name="_Toc264969239"/>
      <w:bookmarkStart w:id="485" w:name="_Toc164229244"/>
      <w:bookmarkStart w:id="486" w:name="_Toc164229390"/>
      <w:bookmarkStart w:id="487" w:name="_Toc150509300"/>
      <w:bookmarkStart w:id="488" w:name="_Toc164608818"/>
      <w:bookmarkStart w:id="489" w:name="_Toc226309793"/>
      <w:bookmarkStart w:id="490" w:name="_Toc151193719"/>
      <w:bookmarkStart w:id="491" w:name="_Toc151193937"/>
      <w:bookmarkStart w:id="492" w:name="_Toc265228387"/>
      <w:bookmarkStart w:id="493" w:name="_Toc127161463"/>
      <w:bookmarkStart w:id="494" w:name="_Toc164608663"/>
      <w:bookmarkStart w:id="495" w:name="_Toc150480787"/>
      <w:bookmarkStart w:id="496" w:name="_Toc226965739"/>
      <w:bookmarkStart w:id="497" w:name="_Toc127151750"/>
      <w:bookmarkStart w:id="498" w:name="_Toc150774754"/>
      <w:bookmarkStart w:id="499" w:name="_Toc150774649"/>
      <w:bookmarkStart w:id="500" w:name="_Toc151193647"/>
      <w:bookmarkStart w:id="501" w:name="_Toc142311051"/>
      <w:bookmarkEnd w:id="471"/>
      <w:r w:rsidRPr="0084664D">
        <w:rPr>
          <w:rFonts w:eastAsiaTheme="minorEastAsia"/>
          <w:sz w:val="24"/>
        </w:rPr>
        <w:t>成交公告与成交通知书</w:t>
      </w:r>
      <w:bookmarkEnd w:id="472"/>
      <w:bookmarkEnd w:id="473"/>
    </w:p>
    <w:p w14:paraId="3703181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采购人或采购代理机构将在成交供应商确定后2个工作日内，在</w:t>
      </w:r>
      <w:bookmarkStart w:id="502" w:name="_Hlk155361160"/>
      <w:r w:rsidRPr="0084664D">
        <w:rPr>
          <w:rFonts w:ascii="宋体" w:hAnsi="宋体" w:cs="宋体" w:hint="eastAsia"/>
          <w:sz w:val="24"/>
        </w:rPr>
        <w:t>北京市政府采购网</w:t>
      </w:r>
      <w:bookmarkEnd w:id="502"/>
      <w:r w:rsidRPr="0084664D">
        <w:rPr>
          <w:rFonts w:ascii="宋体" w:hAnsi="宋体" w:cs="宋体"/>
          <w:sz w:val="24"/>
        </w:rPr>
        <w:t>公告成交结果，同时向成交供应商发出成交通知书，成交公告期限为1个工作日。</w:t>
      </w:r>
    </w:p>
    <w:p w14:paraId="0CBEEA18"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lastRenderedPageBreak/>
        <w:t>成交通知书对采购人和成交供应商均具有法律效力。成交通知书发出后，采购人改变成交结果的，或者成交供应商放弃成交项目的，应当依法承担法律责任。</w:t>
      </w:r>
    </w:p>
    <w:p w14:paraId="13274AC0"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hint="eastAsia"/>
          <w:sz w:val="24"/>
        </w:rPr>
      </w:pPr>
      <w:bookmarkStart w:id="503" w:name="_Hlk146867798"/>
      <w:bookmarkEnd w:id="474"/>
      <w:r w:rsidRPr="0084664D">
        <w:rPr>
          <w:rFonts w:ascii="宋体" w:hAnsi="宋体"/>
          <w:sz w:val="24"/>
        </w:rPr>
        <w:t>终止</w:t>
      </w:r>
    </w:p>
    <w:p w14:paraId="656B6BC8"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出现下列情形之一的，采购人或采购代理机构将终止竞争性磋商采购活动，发布项目终止公告并说明原因，重新开展采购活动：</w:t>
      </w:r>
    </w:p>
    <w:p w14:paraId="6512D529"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因情况变化，不再符合规定的竞争性磋商采购方式适用情形的；</w:t>
      </w:r>
    </w:p>
    <w:p w14:paraId="1E886940"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出现影响采购公正的违法、违规行为的；</w:t>
      </w:r>
    </w:p>
    <w:p w14:paraId="723A908B"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4BC80B99" w14:textId="77777777" w:rsidR="00BD75DE" w:rsidRPr="0084664D" w:rsidRDefault="00000000">
      <w:pPr>
        <w:numPr>
          <w:ilvl w:val="0"/>
          <w:numId w:val="10"/>
        </w:numPr>
        <w:tabs>
          <w:tab w:val="left" w:pos="360"/>
        </w:tabs>
        <w:snapToGrid w:val="0"/>
        <w:spacing w:line="360" w:lineRule="auto"/>
        <w:ind w:left="357" w:hanging="357"/>
        <w:outlineLvl w:val="1"/>
        <w:rPr>
          <w:rFonts w:eastAsiaTheme="minorEastAsia"/>
          <w:sz w:val="24"/>
        </w:rPr>
      </w:pPr>
      <w:bookmarkStart w:id="504" w:name="_Toc164229391"/>
      <w:bookmarkStart w:id="505" w:name="_Toc226337246"/>
      <w:bookmarkStart w:id="506" w:name="_Toc226309794"/>
      <w:bookmarkStart w:id="507" w:name="_Toc305158818"/>
      <w:bookmarkStart w:id="508" w:name="_Toc151190177"/>
      <w:bookmarkStart w:id="509" w:name="_Toc150509301"/>
      <w:bookmarkStart w:id="510" w:name="_Toc164608664"/>
      <w:bookmarkStart w:id="511" w:name="_Toc150774755"/>
      <w:bookmarkStart w:id="512" w:name="_Toc264969240"/>
      <w:bookmarkStart w:id="513" w:name="_Toc127161464"/>
      <w:bookmarkStart w:id="514" w:name="_Toc226965740"/>
      <w:bookmarkStart w:id="515" w:name="_Toc151193648"/>
      <w:bookmarkStart w:id="516" w:name="_Toc164351644"/>
      <w:bookmarkStart w:id="517" w:name="_Toc150480788"/>
      <w:bookmarkStart w:id="518" w:name="_Toc142311052"/>
      <w:bookmarkStart w:id="519" w:name="_Toc164229245"/>
      <w:bookmarkStart w:id="520" w:name="_Toc164608819"/>
      <w:bookmarkStart w:id="521" w:name="_Toc127151751"/>
      <w:bookmarkStart w:id="522" w:name="_Toc265228388"/>
      <w:bookmarkStart w:id="523" w:name="_Toc226965823"/>
      <w:bookmarkStart w:id="524" w:name="_Toc151193864"/>
      <w:bookmarkStart w:id="525" w:name="_Toc150774650"/>
      <w:bookmarkStart w:id="526" w:name="_Toc195842915"/>
      <w:bookmarkStart w:id="527" w:name="_Toc151193792"/>
      <w:bookmarkStart w:id="528" w:name="_Toc127151550"/>
      <w:bookmarkStart w:id="529" w:name="_Toc151193938"/>
      <w:bookmarkStart w:id="530" w:name="_Toc151193720"/>
      <w:bookmarkStart w:id="531" w:name="_Toc149720843"/>
      <w:bookmarkStart w:id="532" w:name="_Toc30515889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3"/>
      <w:r w:rsidRPr="0084664D">
        <w:rPr>
          <w:rFonts w:eastAsiaTheme="minorEastAsia"/>
          <w:sz w:val="24"/>
        </w:rPr>
        <w:t>签订合同</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471C406"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533" w:name="_Hlk146867922"/>
      <w:r w:rsidRPr="0084664D">
        <w:rPr>
          <w:rFonts w:ascii="宋体" w:hAnsi="宋体" w:cs="宋体"/>
          <w:sz w:val="24"/>
        </w:rPr>
        <w:t>采购人与成交供应商</w:t>
      </w:r>
      <w:r w:rsidRPr="0084664D">
        <w:rPr>
          <w:rFonts w:ascii="宋体" w:hAnsi="宋体" w:cs="宋体" w:hint="eastAsia"/>
          <w:sz w:val="24"/>
        </w:rPr>
        <w:t>应当</w:t>
      </w:r>
      <w:r w:rsidRPr="0084664D">
        <w:rPr>
          <w:rFonts w:ascii="宋体" w:hAnsi="宋体" w:cs="宋体"/>
          <w:sz w:val="24"/>
        </w:rPr>
        <w:t>在成交通知书发出之日起30日内，按照磋商文件确定的合同文本以及采购标的、规格型号、采购金额、采购数量、技术和服务要求等事项签订政府采购合同。</w:t>
      </w:r>
    </w:p>
    <w:p w14:paraId="2B79F30C"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6DD72C"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联合体成交的，联合体各方应当共同与采购人签订合同，就</w:t>
      </w:r>
      <w:r w:rsidRPr="0084664D">
        <w:rPr>
          <w:rFonts w:ascii="宋体" w:hAnsi="宋体" w:cs="宋体" w:hint="eastAsia"/>
          <w:sz w:val="24"/>
        </w:rPr>
        <w:t>采购合同约定的事项</w:t>
      </w:r>
      <w:r w:rsidRPr="0084664D">
        <w:rPr>
          <w:rFonts w:ascii="宋体" w:hAnsi="宋体" w:cs="宋体"/>
          <w:sz w:val="24"/>
        </w:rPr>
        <w:t>向采购人承担连带责任。</w:t>
      </w:r>
    </w:p>
    <w:p w14:paraId="10E47539"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政府采购合同不能转包。</w:t>
      </w:r>
    </w:p>
    <w:p w14:paraId="2771D51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采购人允许采用分包方式履行合同的，成交供应商可以依法采取分包方式履行合同。本项目</w:t>
      </w:r>
      <w:r w:rsidRPr="0084664D">
        <w:rPr>
          <w:rFonts w:ascii="宋体" w:hAnsi="宋体" w:cs="宋体" w:hint="eastAsia"/>
          <w:sz w:val="24"/>
        </w:rPr>
        <w:t>是</w:t>
      </w:r>
      <w:r w:rsidRPr="0084664D">
        <w:rPr>
          <w:rFonts w:ascii="宋体" w:hAnsi="宋体" w:cs="宋体"/>
          <w:sz w:val="24"/>
        </w:rPr>
        <w:t>否允许分包，见《供应商须知资料表》。政府采购合同分包履行的，应当在响应文件中载明分包承担主体，分包承担主体应当具备相应资质条件且不得再次分包，否则</w:t>
      </w:r>
      <w:r w:rsidRPr="0084664D">
        <w:rPr>
          <w:rFonts w:ascii="宋体" w:hAnsi="宋体" w:cs="宋体"/>
          <w:b/>
          <w:bCs/>
          <w:sz w:val="24"/>
        </w:rPr>
        <w:t>响应无效</w:t>
      </w:r>
      <w:r w:rsidRPr="0084664D">
        <w:rPr>
          <w:rFonts w:ascii="宋体" w:hAnsi="宋体" w:cs="宋体"/>
          <w:sz w:val="24"/>
        </w:rPr>
        <w:t>。成交供应商就采购项目和分包项目向采购人负责，分包供应商就分包项目承担责任。</w:t>
      </w:r>
    </w:p>
    <w:p w14:paraId="5507A57C"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bookmarkStart w:id="534" w:name="_Hlk183865168"/>
      <w:r w:rsidRPr="0084664D">
        <w:rPr>
          <w:rFonts w:ascii="宋体" w:hAnsi="宋体" w:cs="宋体"/>
          <w:sz w:val="24"/>
        </w:rPr>
        <w:t>“政采贷”融资指引：详见《供应商须知资料表》。</w:t>
      </w:r>
    </w:p>
    <w:p w14:paraId="21646000" w14:textId="77777777" w:rsidR="00BD75DE" w:rsidRPr="0084664D" w:rsidRDefault="00000000">
      <w:pPr>
        <w:numPr>
          <w:ilvl w:val="0"/>
          <w:numId w:val="10"/>
        </w:numPr>
        <w:tabs>
          <w:tab w:val="left" w:pos="360"/>
        </w:tabs>
        <w:snapToGrid w:val="0"/>
        <w:spacing w:line="360" w:lineRule="auto"/>
        <w:ind w:left="357" w:hanging="357"/>
        <w:outlineLvl w:val="1"/>
        <w:rPr>
          <w:rFonts w:ascii="宋体" w:hAnsi="宋体" w:hint="eastAsia"/>
          <w:sz w:val="24"/>
        </w:rPr>
      </w:pPr>
      <w:bookmarkStart w:id="535" w:name="_Hlk146867993"/>
      <w:bookmarkEnd w:id="533"/>
      <w:bookmarkEnd w:id="534"/>
      <w:r w:rsidRPr="0084664D">
        <w:rPr>
          <w:rFonts w:ascii="宋体" w:hAnsi="宋体" w:hint="eastAsia"/>
          <w:sz w:val="24"/>
        </w:rPr>
        <w:t>询问与</w:t>
      </w:r>
      <w:r w:rsidRPr="0084664D">
        <w:rPr>
          <w:rFonts w:ascii="宋体" w:hAnsi="宋体"/>
          <w:sz w:val="24"/>
        </w:rPr>
        <w:t>质疑</w:t>
      </w:r>
    </w:p>
    <w:p w14:paraId="22C3A8FB"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hint="eastAsia"/>
          <w:sz w:val="24"/>
        </w:rPr>
      </w:pPr>
      <w:r w:rsidRPr="0084664D">
        <w:rPr>
          <w:rFonts w:ascii="宋体" w:hAnsi="宋体"/>
          <w:sz w:val="24"/>
        </w:rPr>
        <w:lastRenderedPageBreak/>
        <w:t>询问</w:t>
      </w:r>
    </w:p>
    <w:p w14:paraId="47367BE0"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供应商对政府采购活动事项有疑问的，可依法向采购人或采购代理机构提出询问，提出形式见《供应商须知资料表》。</w:t>
      </w:r>
    </w:p>
    <w:p w14:paraId="103B2049"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采购人或采购代理机构对供应商依法提出的询问，在3个工作日内作出答复，但答复的内容不得涉及商业秘密。</w:t>
      </w:r>
    </w:p>
    <w:p w14:paraId="4752572D"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质疑</w:t>
      </w:r>
    </w:p>
    <w:p w14:paraId="3CE73E34"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E4A171A"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质疑函须使用财政部制定的范本文件。供应商为自然人的，</w:t>
      </w:r>
      <w:r w:rsidRPr="0084664D">
        <w:rPr>
          <w:rFonts w:ascii="宋体" w:hAnsi="宋体" w:hint="eastAsia"/>
          <w:sz w:val="24"/>
        </w:rPr>
        <w:t>质疑函</w:t>
      </w:r>
      <w:r w:rsidRPr="0084664D">
        <w:rPr>
          <w:rFonts w:ascii="宋体" w:hAnsi="宋体"/>
          <w:sz w:val="24"/>
        </w:rPr>
        <w:t>应当由本人签字；供应商为法人或者其他组织的，应当由法定代表人、主要负责人，或者其授权代表签字或者盖章，并加盖公章。</w:t>
      </w:r>
    </w:p>
    <w:p w14:paraId="4B64FB7D" w14:textId="77777777" w:rsidR="00BD75DE" w:rsidRPr="0084664D" w:rsidRDefault="00000000">
      <w:pPr>
        <w:numPr>
          <w:ilvl w:val="2"/>
          <w:numId w:val="10"/>
        </w:numPr>
        <w:snapToGrid w:val="0"/>
        <w:spacing w:line="360" w:lineRule="auto"/>
        <w:rPr>
          <w:rFonts w:hAnsi="宋体" w:hint="eastAsia"/>
        </w:rPr>
      </w:pPr>
      <w:r w:rsidRPr="0084664D">
        <w:rPr>
          <w:rFonts w:ascii="宋体" w:hAnsi="宋体" w:hint="eastAsia"/>
          <w:sz w:val="24"/>
        </w:rPr>
        <w:t>供应商委托代理人进行质疑的，应当随质疑函同时</w:t>
      </w:r>
      <w:r w:rsidRPr="0084664D">
        <w:rPr>
          <w:rFonts w:ascii="Leelawadee UI" w:hAnsi="Leelawadee UI" w:cs="Leelawadee UI" w:hint="eastAsia"/>
          <w:sz w:val="24"/>
        </w:rPr>
        <w:t>提</w:t>
      </w:r>
      <w:r w:rsidRPr="0084664D">
        <w:rPr>
          <w:rFonts w:ascii="宋体" w:hAnsi="宋体" w:hint="eastAsia"/>
          <w:sz w:val="24"/>
        </w:rPr>
        <w:t>交供应商签署的授权委托书。授权委托书应当载明代理人的姓名或者名称、代理事项、</w:t>
      </w:r>
      <w:r w:rsidRPr="0084664D">
        <w:rPr>
          <w:rFonts w:ascii="宋体" w:hAnsi="宋体"/>
          <w:sz w:val="24"/>
        </w:rPr>
        <w:t xml:space="preserve"> </w:t>
      </w:r>
      <w:r w:rsidRPr="0084664D">
        <w:rPr>
          <w:rFonts w:ascii="宋体" w:hAnsi="宋体" w:hint="eastAsia"/>
          <w:sz w:val="24"/>
        </w:rPr>
        <w:t>具体权限、期限和相关事项。供应商为自然人的，应当由本人签字；供应商为法人或者其他组织的，应当由法定代表人、主要负责人签字或者盖章，并加盖公章。</w:t>
      </w:r>
    </w:p>
    <w:p w14:paraId="7C10C957" w14:textId="77777777" w:rsidR="00BD75DE" w:rsidRPr="0084664D" w:rsidRDefault="00000000">
      <w:pPr>
        <w:numPr>
          <w:ilvl w:val="2"/>
          <w:numId w:val="10"/>
        </w:numPr>
        <w:snapToGrid w:val="0"/>
        <w:spacing w:line="360" w:lineRule="auto"/>
        <w:rPr>
          <w:rFonts w:ascii="宋体" w:hAnsi="宋体" w:hint="eastAsia"/>
          <w:sz w:val="24"/>
        </w:rPr>
      </w:pPr>
      <w:r w:rsidRPr="0084664D">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2B091421"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sz w:val="24"/>
        </w:rPr>
        <w:t>接收询问和质疑的联系部门、联系电话和通讯地址见《供应商须知资料表》</w:t>
      </w:r>
      <w:r w:rsidRPr="0084664D">
        <w:rPr>
          <w:rFonts w:ascii="宋体" w:hAnsi="宋体" w:cs="宋体" w:hint="eastAsia"/>
          <w:sz w:val="24"/>
        </w:rPr>
        <w:t>。</w:t>
      </w:r>
    </w:p>
    <w:p w14:paraId="165603D7" w14:textId="77777777" w:rsidR="00BD75DE" w:rsidRPr="0084664D" w:rsidRDefault="00000000">
      <w:pPr>
        <w:numPr>
          <w:ilvl w:val="0"/>
          <w:numId w:val="10"/>
        </w:numPr>
        <w:tabs>
          <w:tab w:val="left" w:pos="360"/>
        </w:tabs>
        <w:snapToGrid w:val="0"/>
        <w:spacing w:line="360" w:lineRule="auto"/>
        <w:ind w:left="357" w:hanging="357"/>
        <w:outlineLvl w:val="1"/>
        <w:rPr>
          <w:sz w:val="24"/>
        </w:rPr>
      </w:pPr>
      <w:bookmarkStart w:id="536" w:name="_Hlk146868029"/>
      <w:bookmarkEnd w:id="535"/>
      <w:r w:rsidRPr="0084664D">
        <w:rPr>
          <w:sz w:val="24"/>
        </w:rPr>
        <w:t>代理费</w:t>
      </w:r>
    </w:p>
    <w:p w14:paraId="7CDE1E60" w14:textId="77777777" w:rsidR="00BD75DE" w:rsidRPr="0084664D" w:rsidRDefault="00000000">
      <w:pPr>
        <w:numPr>
          <w:ilvl w:val="1"/>
          <w:numId w:val="10"/>
        </w:numPr>
        <w:tabs>
          <w:tab w:val="left" w:pos="1080"/>
          <w:tab w:val="left" w:pos="2014"/>
        </w:tabs>
        <w:snapToGrid w:val="0"/>
        <w:spacing w:line="360" w:lineRule="auto"/>
        <w:ind w:left="1077" w:hanging="720"/>
        <w:rPr>
          <w:rFonts w:ascii="宋体" w:hAnsi="宋体" w:cs="宋体" w:hint="eastAsia"/>
          <w:sz w:val="24"/>
        </w:rPr>
      </w:pPr>
      <w:r w:rsidRPr="0084664D">
        <w:rPr>
          <w:rFonts w:ascii="宋体" w:hAnsi="宋体" w:cs="宋体" w:hint="eastAsia"/>
          <w:sz w:val="24"/>
        </w:rPr>
        <w:t>收费对象、收费标准及缴纳时间见《供应商须知资料表》。</w:t>
      </w:r>
      <w:r w:rsidRPr="0084664D">
        <w:rPr>
          <w:sz w:val="24"/>
        </w:rPr>
        <w:t>由成交供应商支付的，成交供应商须一次性向采购代理机构缴纳代理费，报价应包含代理费用</w:t>
      </w:r>
      <w:r w:rsidRPr="0084664D">
        <w:rPr>
          <w:rFonts w:hint="eastAsia"/>
          <w:sz w:val="24"/>
        </w:rPr>
        <w:t>。</w:t>
      </w:r>
      <w:bookmarkEnd w:id="536"/>
    </w:p>
    <w:p w14:paraId="70404FD1" w14:textId="77777777" w:rsidR="00BD75DE" w:rsidRPr="0084664D" w:rsidRDefault="00BD75DE">
      <w:pPr>
        <w:tabs>
          <w:tab w:val="left" w:pos="360"/>
          <w:tab w:val="left" w:pos="1080"/>
        </w:tabs>
        <w:snapToGrid w:val="0"/>
        <w:spacing w:line="360" w:lineRule="auto"/>
        <w:ind w:left="360"/>
        <w:rPr>
          <w:rFonts w:ascii="宋体" w:hAnsi="宋体" w:cs="宋体" w:hint="eastAsia"/>
          <w:sz w:val="24"/>
        </w:rPr>
      </w:pPr>
    </w:p>
    <w:p w14:paraId="6E430A5F" w14:textId="77777777" w:rsidR="00BD75DE" w:rsidRPr="0084664D" w:rsidRDefault="00000000">
      <w:pPr>
        <w:spacing w:line="360" w:lineRule="auto"/>
        <w:jc w:val="center"/>
        <w:outlineLvl w:val="0"/>
        <w:rPr>
          <w:rFonts w:ascii="宋体" w:hAnsi="宋体" w:cs="宋体" w:hint="eastAsia"/>
          <w:b/>
          <w:sz w:val="36"/>
          <w:szCs w:val="36"/>
        </w:rPr>
      </w:pPr>
      <w:bookmarkStart w:id="537" w:name="_Toc305158822"/>
      <w:bookmarkStart w:id="538" w:name="_Toc265228392"/>
      <w:bookmarkStart w:id="539" w:name="_Toc150774759"/>
      <w:bookmarkStart w:id="540" w:name="_Toc305158896"/>
      <w:bookmarkStart w:id="541" w:name="_Toc353873934"/>
      <w:bookmarkStart w:id="542" w:name="_Toc142311056"/>
      <w:bookmarkStart w:id="543" w:name="_Toc353825544"/>
      <w:bookmarkStart w:id="544" w:name="_Toc226965827"/>
      <w:bookmarkStart w:id="545" w:name="_Toc150480792"/>
      <w:bookmarkStart w:id="546" w:name="_Toc353873664"/>
      <w:bookmarkStart w:id="547" w:name="_Toc264969244"/>
      <w:bookmarkStart w:id="548" w:name="_Toc226337250"/>
      <w:bookmarkStart w:id="549" w:name="_Toc127151554"/>
      <w:r w:rsidRPr="0084664D">
        <w:rPr>
          <w:rFonts w:ascii="宋体" w:hAnsi="宋体" w:cs="宋体" w:hint="eastAsia"/>
          <w:sz w:val="24"/>
        </w:rPr>
        <w:br w:type="page"/>
      </w:r>
      <w:bookmarkStart w:id="550" w:name="_Toc4616"/>
      <w:bookmarkStart w:id="551" w:name="_Toc8525"/>
      <w:bookmarkStart w:id="552" w:name="_Toc25636"/>
      <w:bookmarkStart w:id="553" w:name="_Toc97371943"/>
      <w:bookmarkStart w:id="554" w:name="_Toc29063"/>
      <w:r w:rsidRPr="0084664D">
        <w:rPr>
          <w:rFonts w:ascii="宋体" w:hAnsi="宋体" w:cs="宋体" w:hint="eastAsia"/>
          <w:b/>
          <w:sz w:val="36"/>
          <w:szCs w:val="36"/>
        </w:rPr>
        <w:lastRenderedPageBreak/>
        <w:t>第三章</w:t>
      </w:r>
      <w:bookmarkEnd w:id="537"/>
      <w:bookmarkEnd w:id="538"/>
      <w:bookmarkEnd w:id="539"/>
      <w:bookmarkEnd w:id="540"/>
      <w:bookmarkEnd w:id="541"/>
      <w:bookmarkEnd w:id="542"/>
      <w:bookmarkEnd w:id="543"/>
      <w:bookmarkEnd w:id="544"/>
      <w:bookmarkEnd w:id="545"/>
      <w:bookmarkEnd w:id="546"/>
      <w:bookmarkEnd w:id="547"/>
      <w:bookmarkEnd w:id="548"/>
      <w:bookmarkEnd w:id="549"/>
      <w:r w:rsidRPr="0084664D">
        <w:rPr>
          <w:rFonts w:ascii="宋体" w:hAnsi="宋体" w:cs="宋体" w:hint="eastAsia"/>
          <w:b/>
          <w:sz w:val="36"/>
          <w:szCs w:val="36"/>
        </w:rPr>
        <w:t xml:space="preserve"> 评审方法和评审标准</w:t>
      </w:r>
      <w:bookmarkStart w:id="555" w:name="_Toc487900382"/>
      <w:bookmarkEnd w:id="550"/>
      <w:bookmarkEnd w:id="551"/>
      <w:bookmarkEnd w:id="552"/>
      <w:bookmarkEnd w:id="553"/>
      <w:bookmarkEnd w:id="554"/>
    </w:p>
    <w:p w14:paraId="1CF1CBAF" w14:textId="77777777" w:rsidR="00BD75DE" w:rsidRPr="0084664D" w:rsidRDefault="00000000">
      <w:pPr>
        <w:pStyle w:val="21"/>
        <w:spacing w:before="0" w:line="360" w:lineRule="auto"/>
        <w:rPr>
          <w:rFonts w:ascii="宋体" w:eastAsia="宋体" w:hAnsi="宋体" w:cs="宋体" w:hint="eastAsia"/>
          <w:sz w:val="24"/>
          <w:szCs w:val="24"/>
        </w:rPr>
      </w:pPr>
      <w:r w:rsidRPr="0084664D">
        <w:rPr>
          <w:rFonts w:ascii="宋体" w:eastAsia="宋体" w:hAnsi="宋体" w:cs="宋体" w:hint="eastAsia"/>
          <w:sz w:val="24"/>
          <w:szCs w:val="24"/>
        </w:rPr>
        <w:t>一、资格审查程序</w:t>
      </w:r>
    </w:p>
    <w:p w14:paraId="031FC514" w14:textId="77777777" w:rsidR="00BD75DE" w:rsidRPr="0084664D" w:rsidRDefault="00000000">
      <w:pPr>
        <w:tabs>
          <w:tab w:val="left" w:pos="1080"/>
        </w:tabs>
        <w:snapToGrid w:val="0"/>
        <w:jc w:val="left"/>
        <w:rPr>
          <w:rFonts w:ascii="宋体" w:hAnsi="宋体" w:cs="宋体" w:hint="eastAsia"/>
          <w:b/>
          <w:sz w:val="24"/>
        </w:rPr>
      </w:pPr>
      <w:r w:rsidRPr="0084664D">
        <w:rPr>
          <w:rFonts w:ascii="宋体" w:hAnsi="宋体" w:cs="宋体" w:hint="eastAsia"/>
          <w:b/>
          <w:sz w:val="24"/>
        </w:rPr>
        <w:tab/>
      </w:r>
    </w:p>
    <w:p w14:paraId="74D85532"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bookmarkStart w:id="556" w:name="_Toc305158809"/>
      <w:bookmarkStart w:id="557" w:name="_Toc264969231"/>
      <w:bookmarkStart w:id="558" w:name="_Toc151193711"/>
      <w:bookmarkStart w:id="559" w:name="_Toc226965814"/>
      <w:bookmarkStart w:id="560" w:name="_Toc127161455"/>
      <w:bookmarkStart w:id="561" w:name="_Toc151190168"/>
      <w:bookmarkStart w:id="562" w:name="_Toc305158883"/>
      <w:bookmarkStart w:id="563" w:name="_Toc151193929"/>
      <w:bookmarkStart w:id="564" w:name="_Toc150509292"/>
      <w:bookmarkStart w:id="565" w:name="_Toc164351635"/>
      <w:bookmarkStart w:id="566" w:name="_Toc151193639"/>
      <w:bookmarkStart w:id="567" w:name="_Toc226965731"/>
      <w:bookmarkStart w:id="568" w:name="_Toc127151742"/>
      <w:bookmarkStart w:id="569" w:name="_Toc150774746"/>
      <w:bookmarkStart w:id="570" w:name="_Toc142311043"/>
      <w:bookmarkStart w:id="571" w:name="_Toc151193783"/>
      <w:bookmarkStart w:id="572" w:name="_Toc151193855"/>
      <w:bookmarkStart w:id="573" w:name="_Toc226309785"/>
      <w:bookmarkStart w:id="574" w:name="_Toc164229382"/>
      <w:bookmarkStart w:id="575" w:name="_Toc265228379"/>
      <w:bookmarkStart w:id="576" w:name="_Toc150480779"/>
      <w:bookmarkStart w:id="577" w:name="_Toc164608655"/>
      <w:bookmarkStart w:id="578" w:name="_Toc195842906"/>
      <w:bookmarkStart w:id="579" w:name="_Toc127151541"/>
      <w:bookmarkStart w:id="580" w:name="_Toc226337237"/>
      <w:bookmarkStart w:id="581" w:name="_Toc164608810"/>
      <w:bookmarkStart w:id="582" w:name="_Toc164229236"/>
      <w:bookmarkStart w:id="583" w:name="_Toc150774641"/>
      <w:bookmarkStart w:id="584" w:name="_Toc149720834"/>
      <w:bookmarkStart w:id="585" w:name="_Toc353873941"/>
      <w:bookmarkStart w:id="586" w:name="_Toc353825551"/>
      <w:bookmarkStart w:id="587" w:name="_Toc150774760"/>
      <w:bookmarkStart w:id="588" w:name="_Toc142311057"/>
      <w:bookmarkStart w:id="589" w:name="_Toc353873665"/>
      <w:bookmarkStart w:id="590" w:name="_Toc150480793"/>
      <w:bookmarkStart w:id="591" w:name="_Toc264969245"/>
      <w:bookmarkStart w:id="592" w:name="_Toc353825545"/>
      <w:bookmarkStart w:id="593" w:name="_Toc353873935"/>
      <w:bookmarkStart w:id="594" w:name="_Toc195842920"/>
      <w:bookmarkStart w:id="595" w:name="_Toc127151555"/>
      <w:bookmarkStart w:id="596" w:name="_Toc265228393"/>
      <w:bookmarkStart w:id="597" w:name="_Toc305158823"/>
      <w:bookmarkStart w:id="598" w:name="_Toc305158897"/>
      <w:bookmarkStart w:id="599" w:name="_Toc226965828"/>
      <w:bookmarkStart w:id="600" w:name="_Toc22633725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555"/>
      <w:r w:rsidRPr="0084664D">
        <w:rPr>
          <w:rFonts w:ascii="宋体" w:hAnsi="宋体" w:cs="宋体" w:hint="eastAsia"/>
          <w:sz w:val="24"/>
        </w:rPr>
        <w:t>响应文件的</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84664D">
        <w:rPr>
          <w:rFonts w:ascii="宋体" w:hAnsi="宋体" w:cs="宋体" w:hint="eastAsia"/>
          <w:sz w:val="24"/>
        </w:rPr>
        <w:t>资格性审查和符合性审查</w:t>
      </w:r>
    </w:p>
    <w:p w14:paraId="2A496391"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磋商小组将根据《资格性审查要求》和《符合性审查要求》中规定的内容，对供应商进行审查，并形成审查结果。供应商《响应文件》有任何一项不符合《资格性审查要求》和《符合性审查要求》要求的，视为未实质性响应磋商文件。未实质性响应磋商文件的响应文件按</w:t>
      </w:r>
      <w:r w:rsidRPr="0084664D">
        <w:rPr>
          <w:rFonts w:ascii="宋体" w:hAnsi="宋体" w:cs="宋体" w:hint="eastAsia"/>
          <w:b/>
          <w:sz w:val="24"/>
        </w:rPr>
        <w:t>无效响应</w:t>
      </w:r>
      <w:r w:rsidRPr="0084664D">
        <w:rPr>
          <w:rFonts w:ascii="宋体" w:hAnsi="宋体" w:cs="宋体" w:hint="eastAsia"/>
          <w:sz w:val="24"/>
        </w:rPr>
        <w:t>处理，磋商小组应当告知提交响应文件的供应商。</w:t>
      </w:r>
    </w:p>
    <w:p w14:paraId="5C7D7A94"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《资格性审查要求》中对格式有要求的，除竞争性磋商文件另有规定外，均为“实质性格式”文件。</w:t>
      </w:r>
    </w:p>
    <w:p w14:paraId="54D475DA"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《资格性审查要求》见下表：</w:t>
      </w:r>
    </w:p>
    <w:p w14:paraId="75BA1039" w14:textId="77777777" w:rsidR="00BD75DE" w:rsidRPr="0084664D" w:rsidRDefault="00000000">
      <w:pPr>
        <w:tabs>
          <w:tab w:val="left" w:pos="900"/>
          <w:tab w:val="left" w:pos="1080"/>
        </w:tabs>
        <w:snapToGrid w:val="0"/>
        <w:spacing w:line="360" w:lineRule="auto"/>
        <w:ind w:left="1077" w:firstLineChars="1100" w:firstLine="2650"/>
        <w:rPr>
          <w:rFonts w:ascii="宋体" w:hAnsi="宋体" w:cs="宋体" w:hint="eastAsia"/>
          <w:b/>
          <w:sz w:val="24"/>
        </w:rPr>
      </w:pPr>
      <w:r w:rsidRPr="0084664D">
        <w:rPr>
          <w:rFonts w:ascii="宋体" w:hAnsi="宋体" w:cs="宋体" w:hint="eastAsia"/>
          <w:b/>
          <w:sz w:val="24"/>
        </w:rPr>
        <w:t>资格性审查要求</w:t>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761"/>
        <w:gridCol w:w="5270"/>
        <w:gridCol w:w="1488"/>
      </w:tblGrid>
      <w:tr w:rsidR="0084664D" w:rsidRPr="0084664D" w14:paraId="4552BCE9" w14:textId="77777777">
        <w:trPr>
          <w:cantSplit/>
          <w:trHeight w:val="468"/>
          <w:tblHeader/>
        </w:trPr>
        <w:tc>
          <w:tcPr>
            <w:tcW w:w="859" w:type="dxa"/>
            <w:vAlign w:val="center"/>
          </w:tcPr>
          <w:p w14:paraId="7E0D4759" w14:textId="77777777" w:rsidR="00BD75DE" w:rsidRPr="0084664D" w:rsidRDefault="00000000">
            <w:pPr>
              <w:tabs>
                <w:tab w:val="left" w:pos="1080"/>
              </w:tabs>
              <w:snapToGrid w:val="0"/>
              <w:jc w:val="center"/>
              <w:rPr>
                <w:rFonts w:ascii="宋体" w:hAnsi="宋体" w:cs="宋体" w:hint="eastAsia"/>
                <w:b/>
                <w:sz w:val="24"/>
              </w:rPr>
            </w:pPr>
            <w:bookmarkStart w:id="601" w:name="_Hlt487972895"/>
            <w:bookmarkEnd w:id="601"/>
            <w:r w:rsidRPr="0084664D">
              <w:rPr>
                <w:rFonts w:ascii="宋体" w:hAnsi="宋体" w:cs="宋体" w:hint="eastAsia"/>
                <w:b/>
                <w:sz w:val="24"/>
              </w:rPr>
              <w:t>序号</w:t>
            </w:r>
          </w:p>
        </w:tc>
        <w:tc>
          <w:tcPr>
            <w:tcW w:w="1763" w:type="dxa"/>
            <w:vAlign w:val="center"/>
          </w:tcPr>
          <w:p w14:paraId="5E773038" w14:textId="77777777" w:rsidR="00BD75DE" w:rsidRPr="0084664D" w:rsidRDefault="00000000">
            <w:pPr>
              <w:tabs>
                <w:tab w:val="left" w:pos="1080"/>
              </w:tabs>
              <w:snapToGrid w:val="0"/>
              <w:jc w:val="center"/>
              <w:rPr>
                <w:rFonts w:ascii="宋体" w:hAnsi="宋体" w:cs="宋体" w:hint="eastAsia"/>
                <w:b/>
                <w:sz w:val="24"/>
              </w:rPr>
            </w:pPr>
            <w:r w:rsidRPr="0084664D">
              <w:rPr>
                <w:rFonts w:ascii="宋体" w:hAnsi="宋体" w:cs="宋体" w:hint="eastAsia"/>
                <w:b/>
                <w:sz w:val="24"/>
              </w:rPr>
              <w:t>审查因素</w:t>
            </w:r>
          </w:p>
        </w:tc>
        <w:tc>
          <w:tcPr>
            <w:tcW w:w="5278" w:type="dxa"/>
            <w:vAlign w:val="center"/>
          </w:tcPr>
          <w:p w14:paraId="1D81BD2C" w14:textId="77777777" w:rsidR="00BD75DE" w:rsidRPr="0084664D" w:rsidRDefault="00000000">
            <w:pPr>
              <w:tabs>
                <w:tab w:val="left" w:pos="1080"/>
              </w:tabs>
              <w:snapToGrid w:val="0"/>
              <w:jc w:val="center"/>
              <w:rPr>
                <w:rFonts w:ascii="宋体" w:hAnsi="宋体" w:cs="宋体" w:hint="eastAsia"/>
                <w:b/>
                <w:sz w:val="24"/>
              </w:rPr>
            </w:pPr>
            <w:r w:rsidRPr="0084664D">
              <w:rPr>
                <w:rFonts w:ascii="宋体" w:hAnsi="宋体" w:cs="宋体" w:hint="eastAsia"/>
                <w:b/>
                <w:sz w:val="24"/>
              </w:rPr>
              <w:t>审查内容</w:t>
            </w:r>
          </w:p>
        </w:tc>
        <w:tc>
          <w:tcPr>
            <w:tcW w:w="1490" w:type="dxa"/>
            <w:vAlign w:val="center"/>
          </w:tcPr>
          <w:p w14:paraId="1542F8E2" w14:textId="77777777" w:rsidR="00BD75DE" w:rsidRPr="0084664D" w:rsidRDefault="00000000">
            <w:pPr>
              <w:tabs>
                <w:tab w:val="left" w:pos="1080"/>
              </w:tabs>
              <w:snapToGrid w:val="0"/>
              <w:jc w:val="center"/>
              <w:rPr>
                <w:rFonts w:ascii="宋体" w:hAnsi="宋体" w:cs="宋体" w:hint="eastAsia"/>
                <w:b/>
                <w:sz w:val="24"/>
              </w:rPr>
            </w:pPr>
            <w:r w:rsidRPr="0084664D">
              <w:rPr>
                <w:rFonts w:ascii="宋体" w:hAnsi="宋体" w:cs="宋体" w:hint="eastAsia"/>
                <w:b/>
                <w:sz w:val="24"/>
              </w:rPr>
              <w:t>格式要求</w:t>
            </w:r>
          </w:p>
        </w:tc>
      </w:tr>
      <w:tr w:rsidR="0084664D" w:rsidRPr="0084664D" w14:paraId="0D1310E3" w14:textId="77777777">
        <w:trPr>
          <w:cantSplit/>
          <w:trHeight w:val="468"/>
        </w:trPr>
        <w:tc>
          <w:tcPr>
            <w:tcW w:w="859" w:type="dxa"/>
            <w:vAlign w:val="center"/>
          </w:tcPr>
          <w:p w14:paraId="12260313"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1</w:t>
            </w:r>
          </w:p>
        </w:tc>
        <w:tc>
          <w:tcPr>
            <w:tcW w:w="1763" w:type="dxa"/>
            <w:vAlign w:val="center"/>
          </w:tcPr>
          <w:p w14:paraId="5750ADDE" w14:textId="77777777" w:rsidR="00BD75DE" w:rsidRPr="0084664D" w:rsidRDefault="00000000">
            <w:pPr>
              <w:tabs>
                <w:tab w:val="left" w:pos="1080"/>
              </w:tabs>
              <w:snapToGrid w:val="0"/>
              <w:jc w:val="left"/>
              <w:rPr>
                <w:sz w:val="24"/>
              </w:rPr>
            </w:pPr>
            <w:r w:rsidRPr="0084664D">
              <w:rPr>
                <w:sz w:val="24"/>
              </w:rPr>
              <w:t>满足《中华人民共和国政府采购法》第二十二条规定及法律法规的其他规定</w:t>
            </w:r>
          </w:p>
        </w:tc>
        <w:tc>
          <w:tcPr>
            <w:tcW w:w="5278" w:type="dxa"/>
            <w:vAlign w:val="center"/>
          </w:tcPr>
          <w:p w14:paraId="4D2AFFCE" w14:textId="77777777" w:rsidR="00BD75DE" w:rsidRPr="0084664D" w:rsidRDefault="00000000">
            <w:pPr>
              <w:tabs>
                <w:tab w:val="left" w:pos="1080"/>
              </w:tabs>
              <w:snapToGrid w:val="0"/>
              <w:jc w:val="left"/>
              <w:rPr>
                <w:sz w:val="24"/>
              </w:rPr>
            </w:pPr>
            <w:r w:rsidRPr="0084664D">
              <w:rPr>
                <w:sz w:val="24"/>
              </w:rPr>
              <w:t>具体规定见第一章《采购邀请》</w:t>
            </w:r>
          </w:p>
        </w:tc>
        <w:tc>
          <w:tcPr>
            <w:tcW w:w="1490" w:type="dxa"/>
            <w:vAlign w:val="center"/>
          </w:tcPr>
          <w:p w14:paraId="05A459BB" w14:textId="77777777" w:rsidR="00BD75DE" w:rsidRPr="0084664D" w:rsidRDefault="00BD75DE">
            <w:pPr>
              <w:tabs>
                <w:tab w:val="left" w:pos="1080"/>
              </w:tabs>
              <w:snapToGrid w:val="0"/>
              <w:jc w:val="left"/>
              <w:rPr>
                <w:rFonts w:ascii="宋体" w:hAnsi="宋体" w:cs="宋体" w:hint="eastAsia"/>
                <w:sz w:val="24"/>
              </w:rPr>
            </w:pPr>
          </w:p>
        </w:tc>
      </w:tr>
      <w:tr w:rsidR="0084664D" w:rsidRPr="0084664D" w14:paraId="4E95F181" w14:textId="77777777">
        <w:trPr>
          <w:cantSplit/>
          <w:trHeight w:val="468"/>
        </w:trPr>
        <w:tc>
          <w:tcPr>
            <w:tcW w:w="859" w:type="dxa"/>
            <w:vAlign w:val="center"/>
          </w:tcPr>
          <w:p w14:paraId="2F7B7F8D"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1-1</w:t>
            </w:r>
          </w:p>
        </w:tc>
        <w:tc>
          <w:tcPr>
            <w:tcW w:w="1763" w:type="dxa"/>
            <w:vAlign w:val="center"/>
          </w:tcPr>
          <w:p w14:paraId="2FD908B5"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营业执照等证明文件</w:t>
            </w:r>
          </w:p>
        </w:tc>
        <w:tc>
          <w:tcPr>
            <w:tcW w:w="5278" w:type="dxa"/>
            <w:vAlign w:val="center"/>
          </w:tcPr>
          <w:p w14:paraId="342FE258" w14:textId="77777777" w:rsidR="00BD75DE" w:rsidRPr="0084664D" w:rsidRDefault="00000000">
            <w:pPr>
              <w:tabs>
                <w:tab w:val="left" w:pos="1080"/>
              </w:tabs>
              <w:snapToGrid w:val="0"/>
              <w:jc w:val="left"/>
              <w:rPr>
                <w:sz w:val="24"/>
              </w:rPr>
            </w:pPr>
            <w:r w:rsidRPr="0084664D">
              <w:rPr>
                <w:sz w:val="24"/>
              </w:rPr>
              <w:t>供应商为企业（包括合伙企业）的，应提供有效的</w:t>
            </w:r>
            <w:r w:rsidRPr="0084664D">
              <w:rPr>
                <w:rFonts w:hint="eastAsia"/>
                <w:sz w:val="24"/>
              </w:rPr>
              <w:t>“</w:t>
            </w:r>
            <w:r w:rsidRPr="0084664D">
              <w:rPr>
                <w:sz w:val="24"/>
              </w:rPr>
              <w:t>营业执照</w:t>
            </w:r>
            <w:r w:rsidRPr="0084664D">
              <w:rPr>
                <w:rFonts w:hint="eastAsia"/>
                <w:sz w:val="24"/>
              </w:rPr>
              <w:t>”</w:t>
            </w:r>
            <w:r w:rsidRPr="0084664D">
              <w:rPr>
                <w:sz w:val="24"/>
              </w:rPr>
              <w:t>；</w:t>
            </w:r>
          </w:p>
          <w:p w14:paraId="2C0B1499" w14:textId="77777777" w:rsidR="00BD75DE" w:rsidRPr="0084664D" w:rsidRDefault="00000000">
            <w:pPr>
              <w:tabs>
                <w:tab w:val="left" w:pos="1080"/>
              </w:tabs>
              <w:snapToGrid w:val="0"/>
              <w:jc w:val="left"/>
              <w:rPr>
                <w:sz w:val="24"/>
              </w:rPr>
            </w:pPr>
            <w:r w:rsidRPr="0084664D">
              <w:rPr>
                <w:sz w:val="24"/>
              </w:rPr>
              <w:t>供应商为事业单位的，应提供有效的</w:t>
            </w:r>
            <w:r w:rsidRPr="0084664D">
              <w:rPr>
                <w:rFonts w:hint="eastAsia"/>
                <w:sz w:val="24"/>
              </w:rPr>
              <w:t>“</w:t>
            </w:r>
            <w:r w:rsidRPr="0084664D">
              <w:rPr>
                <w:sz w:val="24"/>
              </w:rPr>
              <w:t>事业单位法人证书</w:t>
            </w:r>
            <w:r w:rsidRPr="0084664D">
              <w:rPr>
                <w:rFonts w:hint="eastAsia"/>
                <w:sz w:val="24"/>
              </w:rPr>
              <w:t>”</w:t>
            </w:r>
            <w:r w:rsidRPr="0084664D">
              <w:rPr>
                <w:sz w:val="24"/>
              </w:rPr>
              <w:t>；</w:t>
            </w:r>
          </w:p>
          <w:p w14:paraId="40220820" w14:textId="77777777" w:rsidR="00BD75DE" w:rsidRPr="0084664D" w:rsidRDefault="00000000">
            <w:pPr>
              <w:tabs>
                <w:tab w:val="left" w:pos="1080"/>
              </w:tabs>
              <w:snapToGrid w:val="0"/>
              <w:jc w:val="left"/>
              <w:rPr>
                <w:sz w:val="24"/>
              </w:rPr>
            </w:pPr>
            <w:r w:rsidRPr="0084664D">
              <w:rPr>
                <w:sz w:val="24"/>
              </w:rPr>
              <w:t>供应商</w:t>
            </w:r>
            <w:r w:rsidRPr="0084664D">
              <w:rPr>
                <w:rFonts w:hint="eastAsia"/>
                <w:sz w:val="24"/>
              </w:rPr>
              <w:t>是非企业机构的，应提供有效的“执业许可证”“登记证书”等证明文件</w:t>
            </w:r>
            <w:r w:rsidRPr="0084664D">
              <w:rPr>
                <w:sz w:val="24"/>
              </w:rPr>
              <w:t>；</w:t>
            </w:r>
          </w:p>
          <w:p w14:paraId="749E8598" w14:textId="77777777" w:rsidR="00BD75DE" w:rsidRPr="0084664D" w:rsidRDefault="00000000">
            <w:pPr>
              <w:tabs>
                <w:tab w:val="left" w:pos="1080"/>
              </w:tabs>
              <w:snapToGrid w:val="0"/>
              <w:jc w:val="left"/>
              <w:rPr>
                <w:sz w:val="24"/>
              </w:rPr>
            </w:pPr>
            <w:r w:rsidRPr="0084664D">
              <w:rPr>
                <w:sz w:val="24"/>
              </w:rPr>
              <w:t>供应商是个体工商户的，应提供有效的</w:t>
            </w:r>
            <w:r w:rsidRPr="0084664D">
              <w:rPr>
                <w:sz w:val="24"/>
              </w:rPr>
              <w:t>“</w:t>
            </w:r>
            <w:r w:rsidRPr="0084664D">
              <w:rPr>
                <w:sz w:val="24"/>
              </w:rPr>
              <w:t>个体工商户营业执照</w:t>
            </w:r>
            <w:r w:rsidRPr="0084664D">
              <w:rPr>
                <w:sz w:val="24"/>
              </w:rPr>
              <w:t>”</w:t>
            </w:r>
            <w:r w:rsidRPr="0084664D">
              <w:rPr>
                <w:sz w:val="24"/>
              </w:rPr>
              <w:t>；</w:t>
            </w:r>
          </w:p>
          <w:p w14:paraId="00780D7C" w14:textId="77777777" w:rsidR="00BD75DE" w:rsidRPr="0084664D" w:rsidRDefault="00000000">
            <w:pPr>
              <w:tabs>
                <w:tab w:val="left" w:pos="1080"/>
              </w:tabs>
              <w:snapToGrid w:val="0"/>
              <w:jc w:val="left"/>
              <w:rPr>
                <w:sz w:val="24"/>
              </w:rPr>
            </w:pPr>
            <w:r w:rsidRPr="0084664D">
              <w:rPr>
                <w:sz w:val="24"/>
              </w:rPr>
              <w:t>供应商是自然人的，应提供有效的自然人身份证明。</w:t>
            </w:r>
          </w:p>
        </w:tc>
        <w:tc>
          <w:tcPr>
            <w:tcW w:w="1490" w:type="dxa"/>
            <w:vAlign w:val="center"/>
          </w:tcPr>
          <w:p w14:paraId="18AA0BDE"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提供证明文件的电子件或电子证照</w:t>
            </w:r>
          </w:p>
        </w:tc>
      </w:tr>
      <w:tr w:rsidR="0084664D" w:rsidRPr="0084664D" w14:paraId="5C91CEC2" w14:textId="77777777">
        <w:trPr>
          <w:cantSplit/>
          <w:trHeight w:val="648"/>
        </w:trPr>
        <w:tc>
          <w:tcPr>
            <w:tcW w:w="859" w:type="dxa"/>
            <w:vAlign w:val="center"/>
          </w:tcPr>
          <w:p w14:paraId="695ECD7F"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1-2</w:t>
            </w:r>
          </w:p>
        </w:tc>
        <w:tc>
          <w:tcPr>
            <w:tcW w:w="1763" w:type="dxa"/>
            <w:vAlign w:val="center"/>
          </w:tcPr>
          <w:p w14:paraId="74FE6B62"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供应商资格声明书</w:t>
            </w:r>
          </w:p>
        </w:tc>
        <w:tc>
          <w:tcPr>
            <w:tcW w:w="5278" w:type="dxa"/>
            <w:vAlign w:val="center"/>
          </w:tcPr>
          <w:p w14:paraId="5F6A7E2B"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提供了符合竞争性磋商文件要求的《供应商资格声明书》。</w:t>
            </w:r>
          </w:p>
        </w:tc>
        <w:tc>
          <w:tcPr>
            <w:tcW w:w="1490" w:type="dxa"/>
            <w:vAlign w:val="center"/>
          </w:tcPr>
          <w:p w14:paraId="1377234C"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格式见《响应文件格式》</w:t>
            </w:r>
          </w:p>
        </w:tc>
      </w:tr>
      <w:tr w:rsidR="0084664D" w:rsidRPr="0084664D" w14:paraId="44D06E55" w14:textId="77777777">
        <w:trPr>
          <w:cantSplit/>
          <w:trHeight w:val="648"/>
        </w:trPr>
        <w:tc>
          <w:tcPr>
            <w:tcW w:w="859" w:type="dxa"/>
            <w:vAlign w:val="center"/>
          </w:tcPr>
          <w:p w14:paraId="60B5D280"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sz w:val="24"/>
              </w:rPr>
              <w:lastRenderedPageBreak/>
              <w:t>1</w:t>
            </w:r>
            <w:r w:rsidRPr="0084664D">
              <w:rPr>
                <w:rFonts w:ascii="宋体" w:hAnsi="宋体" w:cs="宋体" w:hint="eastAsia"/>
                <w:sz w:val="24"/>
              </w:rPr>
              <w:t>-</w:t>
            </w:r>
            <w:r w:rsidRPr="0084664D">
              <w:rPr>
                <w:rFonts w:ascii="宋体" w:hAnsi="宋体" w:cs="宋体"/>
                <w:sz w:val="24"/>
              </w:rPr>
              <w:t>3</w:t>
            </w:r>
          </w:p>
        </w:tc>
        <w:tc>
          <w:tcPr>
            <w:tcW w:w="1763" w:type="dxa"/>
            <w:vAlign w:val="center"/>
          </w:tcPr>
          <w:p w14:paraId="3A59532A"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供应商信用记录</w:t>
            </w:r>
          </w:p>
        </w:tc>
        <w:tc>
          <w:tcPr>
            <w:tcW w:w="5278" w:type="dxa"/>
            <w:vAlign w:val="center"/>
          </w:tcPr>
          <w:p w14:paraId="0FD843DC"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sz w:val="24"/>
              </w:rPr>
              <w:t>查询渠道：信用中国网站和中国政府采购网（</w:t>
            </w:r>
            <w:r w:rsidRPr="0084664D">
              <w:rPr>
                <w:rFonts w:ascii="宋体" w:hAnsi="宋体" w:cs="宋体" w:hint="eastAsia"/>
              </w:rPr>
              <w:t>www.creditchina.gov.cn</w:t>
            </w:r>
            <w:r w:rsidRPr="0084664D">
              <w:rPr>
                <w:rFonts w:ascii="宋体" w:hAnsi="宋体" w:cs="宋体" w:hint="eastAsia"/>
                <w:sz w:val="24"/>
              </w:rPr>
              <w:t>、</w:t>
            </w:r>
            <w:r w:rsidRPr="0084664D">
              <w:rPr>
                <w:rFonts w:ascii="宋体" w:hAnsi="宋体" w:cs="宋体" w:hint="eastAsia"/>
              </w:rPr>
              <w:t>www.ccgp.gov.cn</w:t>
            </w:r>
            <w:r w:rsidRPr="0084664D">
              <w:rPr>
                <w:rFonts w:ascii="宋体" w:hAnsi="宋体" w:cs="宋体" w:hint="eastAsia"/>
                <w:sz w:val="24"/>
              </w:rPr>
              <w:t>）；</w:t>
            </w:r>
          </w:p>
          <w:p w14:paraId="76AFFAFA" w14:textId="77777777" w:rsidR="00BD75DE" w:rsidRPr="0084664D" w:rsidRDefault="00000000">
            <w:pPr>
              <w:tabs>
                <w:tab w:val="left" w:pos="900"/>
                <w:tab w:val="left" w:pos="1980"/>
              </w:tabs>
              <w:snapToGrid w:val="0"/>
              <w:rPr>
                <w:rFonts w:ascii="宋体" w:hAnsi="宋体" w:cs="宋体" w:hint="eastAsia"/>
                <w:sz w:val="24"/>
              </w:rPr>
            </w:pPr>
            <w:r w:rsidRPr="0084664D">
              <w:rPr>
                <w:rFonts w:ascii="宋体" w:hAnsi="宋体" w:cs="宋体" w:hint="eastAsia"/>
                <w:sz w:val="24"/>
              </w:rPr>
              <w:t>截止时点：</w:t>
            </w:r>
            <w:r w:rsidRPr="0084664D">
              <w:rPr>
                <w:rFonts w:ascii="宋体" w:hAnsi="宋体" w:cs="宋体" w:hint="eastAsia"/>
                <w:kern w:val="0"/>
                <w:sz w:val="24"/>
                <w:szCs w:val="20"/>
              </w:rPr>
              <w:t>首次响应文件提交截止时间以后</w:t>
            </w:r>
            <w:r w:rsidRPr="0084664D">
              <w:rPr>
                <w:rFonts w:ascii="宋体" w:hAnsi="宋体" w:cs="宋体" w:hint="eastAsia"/>
                <w:sz w:val="24"/>
              </w:rPr>
              <w:t>、资格性检查阶段采购人或采购代理机构的实际查询时间为准；</w:t>
            </w:r>
          </w:p>
          <w:p w14:paraId="583C4187" w14:textId="77777777" w:rsidR="00BD75DE" w:rsidRPr="0084664D" w:rsidRDefault="00000000">
            <w:pPr>
              <w:tabs>
                <w:tab w:val="left" w:pos="900"/>
                <w:tab w:val="left" w:pos="1980"/>
              </w:tabs>
              <w:snapToGrid w:val="0"/>
              <w:rPr>
                <w:rFonts w:ascii="宋体" w:hAnsi="宋体" w:cs="宋体" w:hint="eastAsia"/>
                <w:sz w:val="24"/>
              </w:rPr>
            </w:pPr>
            <w:r w:rsidRPr="0084664D">
              <w:rPr>
                <w:rFonts w:ascii="宋体" w:hAnsi="宋体" w:cs="宋体" w:hint="eastAsia"/>
                <w:sz w:val="24"/>
              </w:rPr>
              <w:t>信用信息查询记录和证据留存具体方式：查询结果网页打印页作为查询记录和证据，与其他竞争性磋商文件一并保存；</w:t>
            </w:r>
          </w:p>
          <w:p w14:paraId="1AAAC9DD"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信用信息的使用原则：经认定的被列入失信被执行人、</w:t>
            </w:r>
            <w:r w:rsidRPr="0084664D">
              <w:rPr>
                <w:rFonts w:ascii="宋体" w:hAnsi="宋体" w:cs="宋体"/>
                <w:sz w:val="24"/>
              </w:rPr>
              <w:t>重大税收违法案件当事人名单</w:t>
            </w:r>
            <w:r w:rsidRPr="0084664D">
              <w:rPr>
                <w:rFonts w:ascii="宋体" w:hAnsi="宋体" w:cs="宋体" w:hint="eastAsia"/>
                <w:sz w:val="24"/>
              </w:rPr>
              <w:t>、政府采购严重违法失信行为记录名单的供应商，其</w:t>
            </w:r>
            <w:r w:rsidRPr="0084664D">
              <w:rPr>
                <w:rFonts w:ascii="宋体" w:hAnsi="宋体" w:cs="宋体" w:hint="eastAsia"/>
                <w:b/>
                <w:sz w:val="24"/>
              </w:rPr>
              <w:t>响应无</w:t>
            </w:r>
            <w:r w:rsidRPr="0084664D">
              <w:rPr>
                <w:rFonts w:ascii="宋体" w:hAnsi="宋体" w:cs="宋体" w:hint="eastAsia"/>
                <w:b/>
                <w:bCs/>
                <w:sz w:val="24"/>
              </w:rPr>
              <w:t>效</w:t>
            </w:r>
            <w:r w:rsidRPr="0084664D">
              <w:rPr>
                <w:rFonts w:ascii="宋体" w:hAnsi="宋体" w:cs="宋体" w:hint="eastAsia"/>
                <w:sz w:val="24"/>
              </w:rPr>
              <w:t>。</w:t>
            </w:r>
          </w:p>
        </w:tc>
        <w:tc>
          <w:tcPr>
            <w:tcW w:w="1490" w:type="dxa"/>
            <w:vAlign w:val="center"/>
          </w:tcPr>
          <w:p w14:paraId="250ED364"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无需供应商提供，由采购人或采购代理机构查询。</w:t>
            </w:r>
          </w:p>
        </w:tc>
      </w:tr>
      <w:tr w:rsidR="0084664D" w:rsidRPr="0084664D" w14:paraId="2D6DAA57" w14:textId="77777777">
        <w:trPr>
          <w:cantSplit/>
          <w:trHeight w:val="648"/>
        </w:trPr>
        <w:tc>
          <w:tcPr>
            <w:tcW w:w="859" w:type="dxa"/>
            <w:vAlign w:val="center"/>
          </w:tcPr>
          <w:p w14:paraId="0B2585E7"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1</w:t>
            </w:r>
            <w:r w:rsidRPr="0084664D">
              <w:rPr>
                <w:rFonts w:ascii="宋体" w:hAnsi="宋体" w:cs="宋体"/>
                <w:sz w:val="24"/>
              </w:rPr>
              <w:t>-4</w:t>
            </w:r>
          </w:p>
        </w:tc>
        <w:tc>
          <w:tcPr>
            <w:tcW w:w="1763" w:type="dxa"/>
            <w:vAlign w:val="center"/>
          </w:tcPr>
          <w:p w14:paraId="398EAC49"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法</w:t>
            </w:r>
            <w:r w:rsidRPr="0084664D">
              <w:rPr>
                <w:rFonts w:ascii="宋体" w:hAnsi="宋体" w:cs="宋体"/>
                <w:sz w:val="24"/>
              </w:rPr>
              <w:t>律、行政法规规定的其他条件</w:t>
            </w:r>
          </w:p>
        </w:tc>
        <w:tc>
          <w:tcPr>
            <w:tcW w:w="5278" w:type="dxa"/>
            <w:vAlign w:val="center"/>
          </w:tcPr>
          <w:p w14:paraId="31743D4B"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法</w:t>
            </w:r>
            <w:r w:rsidRPr="0084664D">
              <w:rPr>
                <w:rFonts w:ascii="宋体" w:hAnsi="宋体" w:cs="宋体"/>
                <w:sz w:val="24"/>
              </w:rPr>
              <w:t>律、行政法规规定的其他条件</w:t>
            </w:r>
          </w:p>
        </w:tc>
        <w:tc>
          <w:tcPr>
            <w:tcW w:w="1490" w:type="dxa"/>
            <w:vAlign w:val="center"/>
          </w:tcPr>
          <w:p w14:paraId="536038BE"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w:t>
            </w:r>
          </w:p>
        </w:tc>
      </w:tr>
      <w:tr w:rsidR="0084664D" w:rsidRPr="0084664D" w14:paraId="39C79B42" w14:textId="77777777">
        <w:trPr>
          <w:cantSplit/>
          <w:trHeight w:val="468"/>
        </w:trPr>
        <w:tc>
          <w:tcPr>
            <w:tcW w:w="859" w:type="dxa"/>
            <w:vAlign w:val="center"/>
          </w:tcPr>
          <w:p w14:paraId="632C92DC"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2</w:t>
            </w:r>
          </w:p>
        </w:tc>
        <w:tc>
          <w:tcPr>
            <w:tcW w:w="1763" w:type="dxa"/>
            <w:vAlign w:val="center"/>
          </w:tcPr>
          <w:p w14:paraId="400AF829"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落实政府采购政策需满足的资格要求：</w:t>
            </w:r>
          </w:p>
        </w:tc>
        <w:tc>
          <w:tcPr>
            <w:tcW w:w="5278" w:type="dxa"/>
            <w:vAlign w:val="center"/>
          </w:tcPr>
          <w:p w14:paraId="7FDF087E"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如有，见第一章《采购邀请》</w:t>
            </w:r>
          </w:p>
        </w:tc>
        <w:tc>
          <w:tcPr>
            <w:tcW w:w="1490" w:type="dxa"/>
            <w:vAlign w:val="center"/>
          </w:tcPr>
          <w:p w14:paraId="2A55D48B" w14:textId="77777777" w:rsidR="00BD75DE" w:rsidRPr="0084664D" w:rsidRDefault="00BD75DE">
            <w:pPr>
              <w:tabs>
                <w:tab w:val="left" w:pos="1080"/>
              </w:tabs>
              <w:snapToGrid w:val="0"/>
              <w:jc w:val="left"/>
              <w:rPr>
                <w:rFonts w:ascii="宋体" w:hAnsi="宋体" w:cs="宋体" w:hint="eastAsia"/>
                <w:sz w:val="24"/>
              </w:rPr>
            </w:pPr>
          </w:p>
        </w:tc>
      </w:tr>
      <w:tr w:rsidR="0084664D" w:rsidRPr="0084664D" w14:paraId="739EB76F" w14:textId="77777777">
        <w:trPr>
          <w:cantSplit/>
          <w:trHeight w:val="468"/>
        </w:trPr>
        <w:tc>
          <w:tcPr>
            <w:tcW w:w="859" w:type="dxa"/>
            <w:vAlign w:val="center"/>
          </w:tcPr>
          <w:p w14:paraId="399C06BF"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3</w:t>
            </w:r>
          </w:p>
        </w:tc>
        <w:tc>
          <w:tcPr>
            <w:tcW w:w="1763" w:type="dxa"/>
            <w:vAlign w:val="center"/>
          </w:tcPr>
          <w:p w14:paraId="31BBAA13"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本项目的特定资格要求</w:t>
            </w:r>
          </w:p>
        </w:tc>
        <w:tc>
          <w:tcPr>
            <w:tcW w:w="5278" w:type="dxa"/>
            <w:vAlign w:val="center"/>
          </w:tcPr>
          <w:p w14:paraId="077868D5" w14:textId="77777777" w:rsidR="00BD75DE" w:rsidRPr="0084664D" w:rsidRDefault="00000000">
            <w:pPr>
              <w:tabs>
                <w:tab w:val="left" w:pos="1080"/>
              </w:tabs>
              <w:snapToGrid w:val="0"/>
              <w:jc w:val="left"/>
              <w:rPr>
                <w:rFonts w:ascii="宋体" w:hAnsi="宋体" w:cs="宋体" w:hint="eastAsia"/>
                <w:sz w:val="24"/>
              </w:rPr>
            </w:pPr>
            <w:r w:rsidRPr="0084664D">
              <w:rPr>
                <w:rFonts w:ascii="宋体" w:hAnsi="宋体" w:cs="宋体" w:hint="eastAsia"/>
                <w:sz w:val="24"/>
              </w:rPr>
              <w:t>如有，见第一章《采购邀请》</w:t>
            </w:r>
          </w:p>
        </w:tc>
        <w:tc>
          <w:tcPr>
            <w:tcW w:w="1490" w:type="dxa"/>
            <w:vAlign w:val="center"/>
          </w:tcPr>
          <w:p w14:paraId="315A6342" w14:textId="77777777" w:rsidR="00BD75DE" w:rsidRPr="0084664D" w:rsidRDefault="00BD75DE">
            <w:pPr>
              <w:tabs>
                <w:tab w:val="left" w:pos="1080"/>
              </w:tabs>
              <w:snapToGrid w:val="0"/>
              <w:jc w:val="left"/>
              <w:rPr>
                <w:rFonts w:ascii="宋体" w:hAnsi="宋体" w:cs="宋体" w:hint="eastAsia"/>
                <w:sz w:val="24"/>
              </w:rPr>
            </w:pPr>
          </w:p>
        </w:tc>
      </w:tr>
      <w:tr w:rsidR="0084664D" w:rsidRPr="0084664D" w14:paraId="54684C6C" w14:textId="77777777">
        <w:trPr>
          <w:cantSplit/>
          <w:trHeight w:val="468"/>
        </w:trPr>
        <w:tc>
          <w:tcPr>
            <w:tcW w:w="859" w:type="dxa"/>
            <w:vAlign w:val="center"/>
          </w:tcPr>
          <w:p w14:paraId="2AF02313"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3-1</w:t>
            </w:r>
          </w:p>
        </w:tc>
        <w:tc>
          <w:tcPr>
            <w:tcW w:w="1763" w:type="dxa"/>
            <w:vAlign w:val="center"/>
          </w:tcPr>
          <w:p w14:paraId="597E4C38"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sz w:val="24"/>
              </w:rPr>
              <w:t>本项目对于联合体的要求</w:t>
            </w:r>
          </w:p>
        </w:tc>
        <w:tc>
          <w:tcPr>
            <w:tcW w:w="5278" w:type="dxa"/>
            <w:vAlign w:val="center"/>
          </w:tcPr>
          <w:p w14:paraId="5D3EE2A6"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sz w:val="24"/>
              </w:rPr>
              <w:t xml:space="preserve">本项目不接受联合体响应，供应商不得为联合体。 </w:t>
            </w:r>
          </w:p>
        </w:tc>
        <w:tc>
          <w:tcPr>
            <w:tcW w:w="1490" w:type="dxa"/>
            <w:vAlign w:val="center"/>
          </w:tcPr>
          <w:p w14:paraId="5089E022" w14:textId="77777777" w:rsidR="00BD75DE" w:rsidRPr="0084664D" w:rsidRDefault="00BD75DE">
            <w:pPr>
              <w:tabs>
                <w:tab w:val="left" w:pos="1080"/>
              </w:tabs>
              <w:snapToGrid w:val="0"/>
              <w:jc w:val="left"/>
              <w:rPr>
                <w:rFonts w:ascii="宋体" w:hAnsi="宋体" w:cs="宋体" w:hint="eastAsia"/>
                <w:sz w:val="24"/>
              </w:rPr>
            </w:pPr>
          </w:p>
        </w:tc>
      </w:tr>
      <w:tr w:rsidR="0084664D" w:rsidRPr="0084664D" w14:paraId="25D7E893" w14:textId="77777777">
        <w:trPr>
          <w:cantSplit/>
          <w:trHeight w:val="468"/>
        </w:trPr>
        <w:tc>
          <w:tcPr>
            <w:tcW w:w="859" w:type="dxa"/>
            <w:vAlign w:val="center"/>
          </w:tcPr>
          <w:p w14:paraId="40489D6E"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3-</w:t>
            </w:r>
            <w:r w:rsidRPr="0084664D">
              <w:rPr>
                <w:rFonts w:ascii="宋体" w:hAnsi="宋体" w:cs="宋体"/>
                <w:sz w:val="24"/>
              </w:rPr>
              <w:t>2</w:t>
            </w:r>
          </w:p>
        </w:tc>
        <w:tc>
          <w:tcPr>
            <w:tcW w:w="1763" w:type="dxa"/>
            <w:vAlign w:val="center"/>
          </w:tcPr>
          <w:p w14:paraId="3CCC68C4"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sz w:val="24"/>
              </w:rPr>
              <w:t>政府购买服务承接主体的要求</w:t>
            </w:r>
          </w:p>
        </w:tc>
        <w:tc>
          <w:tcPr>
            <w:tcW w:w="5278" w:type="dxa"/>
            <w:vAlign w:val="center"/>
          </w:tcPr>
          <w:p w14:paraId="08DBFEF3"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sz w:val="24"/>
              </w:rPr>
              <w:t>本项目属于政府购买服务，</w:t>
            </w:r>
            <w:r w:rsidRPr="0084664D">
              <w:rPr>
                <w:rFonts w:ascii="宋体" w:hAnsi="宋体" w:cs="宋体" w:hint="eastAsia"/>
                <w:sz w:val="24"/>
              </w:rPr>
              <w:t>供应商</w:t>
            </w:r>
            <w:r w:rsidRPr="0084664D">
              <w:rPr>
                <w:rFonts w:ascii="宋体" w:hAnsi="宋体" w:cs="宋体"/>
                <w:sz w:val="24"/>
              </w:rPr>
              <w:t>不属于公益一类事业单位、使用事业编制且由财政拨款保障的群团组织。</w:t>
            </w:r>
          </w:p>
        </w:tc>
        <w:tc>
          <w:tcPr>
            <w:tcW w:w="1490" w:type="dxa"/>
            <w:vAlign w:val="center"/>
          </w:tcPr>
          <w:p w14:paraId="7AD05849" w14:textId="77777777" w:rsidR="00BD75DE" w:rsidRPr="0084664D" w:rsidRDefault="00BD75DE">
            <w:pPr>
              <w:tabs>
                <w:tab w:val="left" w:pos="1080"/>
              </w:tabs>
              <w:snapToGrid w:val="0"/>
              <w:rPr>
                <w:rFonts w:ascii="宋体" w:hAnsi="宋体" w:cs="宋体" w:hint="eastAsia"/>
                <w:sz w:val="24"/>
              </w:rPr>
            </w:pPr>
          </w:p>
        </w:tc>
      </w:tr>
      <w:tr w:rsidR="0084664D" w:rsidRPr="0084664D" w14:paraId="11B895D5" w14:textId="77777777">
        <w:trPr>
          <w:cantSplit/>
          <w:trHeight w:val="421"/>
        </w:trPr>
        <w:tc>
          <w:tcPr>
            <w:tcW w:w="859" w:type="dxa"/>
            <w:vAlign w:val="center"/>
          </w:tcPr>
          <w:p w14:paraId="67021336"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4</w:t>
            </w:r>
          </w:p>
        </w:tc>
        <w:tc>
          <w:tcPr>
            <w:tcW w:w="1763" w:type="dxa"/>
            <w:vAlign w:val="center"/>
          </w:tcPr>
          <w:p w14:paraId="55A7E737"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kern w:val="0"/>
                <w:sz w:val="24"/>
              </w:rPr>
              <w:t>磋商保证金</w:t>
            </w:r>
          </w:p>
        </w:tc>
        <w:tc>
          <w:tcPr>
            <w:tcW w:w="5278" w:type="dxa"/>
            <w:vAlign w:val="center"/>
          </w:tcPr>
          <w:p w14:paraId="255E18B3" w14:textId="77777777" w:rsidR="00BD75DE" w:rsidRPr="0084664D" w:rsidRDefault="00000000">
            <w:pPr>
              <w:tabs>
                <w:tab w:val="left" w:pos="1080"/>
              </w:tabs>
              <w:snapToGrid w:val="0"/>
              <w:rPr>
                <w:rFonts w:ascii="宋体" w:hAnsi="宋体" w:cs="宋体" w:hint="eastAsia"/>
                <w:sz w:val="24"/>
              </w:rPr>
            </w:pPr>
            <w:r w:rsidRPr="0084664D">
              <w:rPr>
                <w:rFonts w:ascii="宋体" w:hAnsi="宋体" w:cs="宋体" w:hint="eastAsia"/>
                <w:kern w:val="0"/>
                <w:sz w:val="24"/>
              </w:rPr>
              <w:t>按照竞争性磋商文件的要求提交了磋商保证金。</w:t>
            </w:r>
          </w:p>
        </w:tc>
        <w:tc>
          <w:tcPr>
            <w:tcW w:w="1490" w:type="dxa"/>
            <w:vAlign w:val="center"/>
          </w:tcPr>
          <w:p w14:paraId="25E65E33" w14:textId="77777777" w:rsidR="00BD75DE" w:rsidRPr="0084664D" w:rsidRDefault="00BD75DE">
            <w:pPr>
              <w:tabs>
                <w:tab w:val="left" w:pos="1080"/>
              </w:tabs>
              <w:snapToGrid w:val="0"/>
              <w:rPr>
                <w:rFonts w:ascii="宋体" w:hAnsi="宋体" w:cs="宋体" w:hint="eastAsia"/>
                <w:sz w:val="24"/>
              </w:rPr>
            </w:pPr>
          </w:p>
        </w:tc>
      </w:tr>
      <w:tr w:rsidR="0084664D" w:rsidRPr="0084664D" w14:paraId="04AFBDF2" w14:textId="77777777">
        <w:trPr>
          <w:cantSplit/>
          <w:trHeight w:val="468"/>
        </w:trPr>
        <w:tc>
          <w:tcPr>
            <w:tcW w:w="859" w:type="dxa"/>
            <w:vAlign w:val="center"/>
          </w:tcPr>
          <w:p w14:paraId="7158D4E8" w14:textId="77777777" w:rsidR="00BD75DE" w:rsidRPr="0084664D" w:rsidRDefault="00000000">
            <w:pPr>
              <w:tabs>
                <w:tab w:val="left" w:pos="1080"/>
              </w:tabs>
              <w:snapToGrid w:val="0"/>
              <w:jc w:val="center"/>
              <w:rPr>
                <w:rFonts w:ascii="宋体" w:hAnsi="宋体" w:cs="宋体" w:hint="eastAsia"/>
                <w:sz w:val="24"/>
              </w:rPr>
            </w:pPr>
            <w:r w:rsidRPr="0084664D">
              <w:rPr>
                <w:rFonts w:ascii="宋体" w:hAnsi="宋体" w:cs="宋体" w:hint="eastAsia"/>
                <w:sz w:val="24"/>
              </w:rPr>
              <w:t>5</w:t>
            </w:r>
          </w:p>
        </w:tc>
        <w:tc>
          <w:tcPr>
            <w:tcW w:w="1763" w:type="dxa"/>
            <w:vAlign w:val="center"/>
          </w:tcPr>
          <w:p w14:paraId="77ECC1E3" w14:textId="77777777" w:rsidR="00BD75DE" w:rsidRPr="0084664D" w:rsidRDefault="00000000">
            <w:pPr>
              <w:tabs>
                <w:tab w:val="left" w:pos="1080"/>
              </w:tabs>
              <w:snapToGrid w:val="0"/>
              <w:rPr>
                <w:rFonts w:ascii="宋体" w:hAnsi="宋体" w:cs="宋体" w:hint="eastAsia"/>
                <w:kern w:val="0"/>
                <w:sz w:val="24"/>
              </w:rPr>
            </w:pPr>
            <w:r w:rsidRPr="0084664D">
              <w:rPr>
                <w:rFonts w:ascii="宋体" w:hAnsi="宋体" w:cs="宋体" w:hint="eastAsia"/>
                <w:sz w:val="24"/>
              </w:rPr>
              <w:t>获取竞争性磋商文件</w:t>
            </w:r>
          </w:p>
        </w:tc>
        <w:tc>
          <w:tcPr>
            <w:tcW w:w="5278" w:type="dxa"/>
            <w:vAlign w:val="center"/>
          </w:tcPr>
          <w:p w14:paraId="50D71A2C" w14:textId="77777777" w:rsidR="00BD75DE" w:rsidRPr="0084664D" w:rsidRDefault="00000000">
            <w:pPr>
              <w:tabs>
                <w:tab w:val="left" w:pos="1080"/>
              </w:tabs>
              <w:snapToGrid w:val="0"/>
              <w:rPr>
                <w:rFonts w:ascii="宋体" w:hAnsi="宋体" w:cs="宋体" w:hint="eastAsia"/>
                <w:kern w:val="0"/>
                <w:sz w:val="24"/>
              </w:rPr>
            </w:pPr>
            <w:r w:rsidRPr="0084664D">
              <w:rPr>
                <w:rFonts w:ascii="宋体" w:hAnsi="宋体" w:cs="宋体"/>
                <w:kern w:val="0"/>
                <w:sz w:val="24"/>
              </w:rPr>
              <w:t>在规定期限内通过北京市政府采购电子交易平台获取所参与</w:t>
            </w:r>
            <w:r w:rsidRPr="0084664D">
              <w:rPr>
                <w:rFonts w:ascii="宋体" w:hAnsi="宋体" w:cs="宋体" w:hint="eastAsia"/>
                <w:kern w:val="0"/>
                <w:sz w:val="24"/>
              </w:rPr>
              <w:t>项目（采购包）</w:t>
            </w:r>
            <w:r w:rsidRPr="0084664D">
              <w:rPr>
                <w:rFonts w:ascii="宋体" w:hAnsi="宋体" w:cs="宋体"/>
                <w:kern w:val="0"/>
                <w:sz w:val="24"/>
              </w:rPr>
              <w:t>的</w:t>
            </w:r>
            <w:r w:rsidRPr="0084664D">
              <w:rPr>
                <w:rFonts w:ascii="宋体" w:hAnsi="宋体" w:cs="宋体" w:hint="eastAsia"/>
                <w:kern w:val="0"/>
                <w:sz w:val="24"/>
              </w:rPr>
              <w:t>竞争性磋商</w:t>
            </w:r>
            <w:r w:rsidRPr="0084664D">
              <w:rPr>
                <w:rFonts w:ascii="宋体" w:hAnsi="宋体" w:cs="宋体"/>
                <w:kern w:val="0"/>
                <w:sz w:val="24"/>
              </w:rPr>
              <w:t>文件。</w:t>
            </w:r>
          </w:p>
        </w:tc>
        <w:tc>
          <w:tcPr>
            <w:tcW w:w="1490" w:type="dxa"/>
            <w:vAlign w:val="center"/>
          </w:tcPr>
          <w:p w14:paraId="6713FBCC" w14:textId="77777777" w:rsidR="00BD75DE" w:rsidRPr="0084664D" w:rsidRDefault="00BD75DE">
            <w:pPr>
              <w:tabs>
                <w:tab w:val="left" w:pos="1080"/>
              </w:tabs>
              <w:snapToGrid w:val="0"/>
              <w:rPr>
                <w:rFonts w:ascii="宋体" w:hAnsi="宋体" w:cs="宋体" w:hint="eastAsia"/>
                <w:sz w:val="24"/>
              </w:rPr>
            </w:pPr>
          </w:p>
        </w:tc>
      </w:tr>
    </w:tbl>
    <w:p w14:paraId="6516918D"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《符合性审查要求》见下表：</w:t>
      </w:r>
    </w:p>
    <w:p w14:paraId="2DDAC79C" w14:textId="77777777" w:rsidR="00BD75DE" w:rsidRPr="0084664D" w:rsidRDefault="00000000">
      <w:pPr>
        <w:widowControl/>
        <w:spacing w:line="360" w:lineRule="auto"/>
        <w:jc w:val="center"/>
        <w:rPr>
          <w:rFonts w:ascii="宋体" w:hAnsi="宋体" w:cs="宋体" w:hint="eastAsia"/>
          <w:b/>
          <w:kern w:val="0"/>
          <w:sz w:val="24"/>
        </w:rPr>
      </w:pPr>
      <w:r w:rsidRPr="0084664D">
        <w:rPr>
          <w:rFonts w:ascii="宋体" w:hAnsi="宋体" w:cs="宋体" w:hint="eastAsia"/>
          <w:b/>
          <w:kern w:val="0"/>
          <w:sz w:val="24"/>
        </w:rPr>
        <w:t>符合性审查要求</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03"/>
        <w:gridCol w:w="4862"/>
        <w:gridCol w:w="2107"/>
      </w:tblGrid>
      <w:tr w:rsidR="0084664D" w:rsidRPr="0084664D" w14:paraId="3F41536E" w14:textId="77777777">
        <w:trPr>
          <w:trHeight w:val="685"/>
          <w:jc w:val="center"/>
        </w:trPr>
        <w:tc>
          <w:tcPr>
            <w:tcW w:w="729" w:type="dxa"/>
            <w:shd w:val="clear" w:color="000000" w:fill="FFFFFF"/>
            <w:vAlign w:val="center"/>
          </w:tcPr>
          <w:p w14:paraId="3D28690A" w14:textId="77777777" w:rsidR="00BD75DE" w:rsidRPr="0084664D" w:rsidRDefault="00000000">
            <w:pPr>
              <w:widowControl/>
              <w:jc w:val="center"/>
              <w:rPr>
                <w:rFonts w:ascii="宋体" w:hAnsi="宋体" w:cs="宋体" w:hint="eastAsia"/>
                <w:b/>
                <w:kern w:val="0"/>
                <w:sz w:val="24"/>
              </w:rPr>
            </w:pPr>
            <w:bookmarkStart w:id="602" w:name="_Hlk155361903"/>
            <w:r w:rsidRPr="0084664D">
              <w:rPr>
                <w:rFonts w:ascii="宋体" w:hAnsi="宋体" w:cs="宋体" w:hint="eastAsia"/>
                <w:b/>
                <w:kern w:val="0"/>
                <w:sz w:val="24"/>
              </w:rPr>
              <w:t>序号</w:t>
            </w:r>
          </w:p>
        </w:tc>
        <w:tc>
          <w:tcPr>
            <w:tcW w:w="1505" w:type="dxa"/>
            <w:shd w:val="clear" w:color="000000" w:fill="FFFFFF"/>
            <w:vAlign w:val="center"/>
          </w:tcPr>
          <w:p w14:paraId="52527568"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b/>
                <w:sz w:val="24"/>
              </w:rPr>
              <w:t>审查</w:t>
            </w:r>
            <w:r w:rsidRPr="0084664D">
              <w:rPr>
                <w:rFonts w:ascii="宋体" w:hAnsi="宋体" w:cs="宋体" w:hint="eastAsia"/>
                <w:b/>
                <w:kern w:val="0"/>
                <w:sz w:val="24"/>
              </w:rPr>
              <w:t>因素</w:t>
            </w:r>
          </w:p>
        </w:tc>
        <w:tc>
          <w:tcPr>
            <w:tcW w:w="4869" w:type="dxa"/>
            <w:shd w:val="clear" w:color="000000" w:fill="FFFFFF"/>
            <w:vAlign w:val="center"/>
          </w:tcPr>
          <w:p w14:paraId="406EE947"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b/>
                <w:sz w:val="24"/>
              </w:rPr>
              <w:t>审查</w:t>
            </w:r>
            <w:r w:rsidRPr="0084664D">
              <w:rPr>
                <w:rFonts w:ascii="宋体" w:hAnsi="宋体" w:cs="宋体" w:hint="eastAsia"/>
                <w:b/>
                <w:kern w:val="0"/>
                <w:sz w:val="24"/>
              </w:rPr>
              <w:t>内容</w:t>
            </w:r>
          </w:p>
        </w:tc>
        <w:tc>
          <w:tcPr>
            <w:tcW w:w="2110" w:type="dxa"/>
            <w:shd w:val="clear" w:color="000000" w:fill="FFFFFF"/>
            <w:vAlign w:val="center"/>
          </w:tcPr>
          <w:p w14:paraId="79F8221B"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b/>
                <w:kern w:val="0"/>
                <w:sz w:val="24"/>
              </w:rPr>
              <w:t>是否允许澄清、说明或者更正</w:t>
            </w:r>
          </w:p>
        </w:tc>
      </w:tr>
      <w:tr w:rsidR="0084664D" w:rsidRPr="0084664D" w14:paraId="706BA05A" w14:textId="77777777">
        <w:trPr>
          <w:trHeight w:val="685"/>
          <w:jc w:val="center"/>
        </w:trPr>
        <w:tc>
          <w:tcPr>
            <w:tcW w:w="729" w:type="dxa"/>
            <w:shd w:val="clear" w:color="000000" w:fill="FFFFFF"/>
            <w:vAlign w:val="center"/>
          </w:tcPr>
          <w:p w14:paraId="482A72E9" w14:textId="77777777" w:rsidR="00BD75DE" w:rsidRPr="0084664D" w:rsidRDefault="00000000">
            <w:pPr>
              <w:pStyle w:val="ad"/>
              <w:ind w:firstLine="0"/>
              <w:jc w:val="center"/>
              <w:rPr>
                <w:rFonts w:hAnsi="宋体" w:hint="eastAsia"/>
              </w:rPr>
            </w:pPr>
            <w:r w:rsidRPr="0084664D">
              <w:rPr>
                <w:rFonts w:hAnsi="宋体" w:hint="eastAsia"/>
              </w:rPr>
              <w:t>1</w:t>
            </w:r>
          </w:p>
        </w:tc>
        <w:tc>
          <w:tcPr>
            <w:tcW w:w="1505" w:type="dxa"/>
            <w:shd w:val="clear" w:color="000000" w:fill="FFFFFF"/>
            <w:vAlign w:val="center"/>
          </w:tcPr>
          <w:p w14:paraId="1F872738" w14:textId="77777777" w:rsidR="00BD75DE" w:rsidRPr="0084664D" w:rsidRDefault="00000000">
            <w:pPr>
              <w:widowControl/>
              <w:jc w:val="left"/>
              <w:rPr>
                <w:rFonts w:ascii="宋体" w:hAnsi="宋体" w:cs="宋体" w:hint="eastAsia"/>
                <w:b/>
                <w:sz w:val="24"/>
              </w:rPr>
            </w:pPr>
            <w:r w:rsidRPr="0084664D">
              <w:rPr>
                <w:rFonts w:ascii="宋体" w:hAnsi="宋体" w:cs="宋体" w:hint="eastAsia"/>
                <w:kern w:val="0"/>
                <w:sz w:val="24"/>
              </w:rPr>
              <w:t>授权委托书</w:t>
            </w:r>
          </w:p>
        </w:tc>
        <w:tc>
          <w:tcPr>
            <w:tcW w:w="4869" w:type="dxa"/>
            <w:shd w:val="clear" w:color="000000" w:fill="FFFFFF"/>
            <w:vAlign w:val="center"/>
          </w:tcPr>
          <w:p w14:paraId="1EF84944" w14:textId="77777777" w:rsidR="00BD75DE" w:rsidRPr="0084664D" w:rsidRDefault="00000000">
            <w:pPr>
              <w:widowControl/>
              <w:rPr>
                <w:rFonts w:ascii="宋体" w:hAnsi="宋体" w:cs="宋体" w:hint="eastAsia"/>
                <w:b/>
                <w:sz w:val="24"/>
              </w:rPr>
            </w:pPr>
            <w:r w:rsidRPr="0084664D">
              <w:rPr>
                <w:rFonts w:ascii="宋体" w:hAnsi="宋体" w:cs="宋体" w:hint="eastAsia"/>
                <w:kern w:val="0"/>
                <w:sz w:val="24"/>
              </w:rPr>
              <w:t>按竞争性磋商文件要求提供授权委托书；</w:t>
            </w:r>
          </w:p>
        </w:tc>
        <w:tc>
          <w:tcPr>
            <w:tcW w:w="2110" w:type="dxa"/>
            <w:shd w:val="clear" w:color="000000" w:fill="FFFFFF"/>
            <w:vAlign w:val="center"/>
          </w:tcPr>
          <w:p w14:paraId="361F78D7"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kern w:val="0"/>
                <w:sz w:val="24"/>
              </w:rPr>
              <w:t>不允许澄清、说明或者更正</w:t>
            </w:r>
          </w:p>
        </w:tc>
      </w:tr>
      <w:tr w:rsidR="0084664D" w:rsidRPr="0084664D" w14:paraId="38127830" w14:textId="77777777">
        <w:trPr>
          <w:trHeight w:val="685"/>
          <w:jc w:val="center"/>
        </w:trPr>
        <w:tc>
          <w:tcPr>
            <w:tcW w:w="729" w:type="dxa"/>
            <w:shd w:val="clear" w:color="000000" w:fill="FFFFFF"/>
            <w:vAlign w:val="center"/>
          </w:tcPr>
          <w:p w14:paraId="6BF38B23" w14:textId="77777777" w:rsidR="00BD75DE" w:rsidRPr="0084664D" w:rsidRDefault="00000000">
            <w:pPr>
              <w:pStyle w:val="ad"/>
              <w:ind w:firstLine="0"/>
              <w:jc w:val="center"/>
              <w:rPr>
                <w:rFonts w:hAnsi="宋体" w:hint="eastAsia"/>
              </w:rPr>
            </w:pPr>
            <w:r w:rsidRPr="0084664D">
              <w:rPr>
                <w:rFonts w:hAnsi="宋体" w:cs="宋体" w:hint="eastAsia"/>
                <w:kern w:val="0"/>
              </w:rPr>
              <w:t>2</w:t>
            </w:r>
          </w:p>
        </w:tc>
        <w:tc>
          <w:tcPr>
            <w:tcW w:w="1505" w:type="dxa"/>
            <w:shd w:val="clear" w:color="000000" w:fill="FFFFFF"/>
            <w:vAlign w:val="center"/>
          </w:tcPr>
          <w:p w14:paraId="792DB406"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kern w:val="0"/>
                <w:sz w:val="24"/>
              </w:rPr>
              <w:t>响应完整性</w:t>
            </w:r>
          </w:p>
        </w:tc>
        <w:tc>
          <w:tcPr>
            <w:tcW w:w="4869" w:type="dxa"/>
            <w:shd w:val="clear" w:color="000000" w:fill="FFFFFF"/>
            <w:vAlign w:val="center"/>
          </w:tcPr>
          <w:p w14:paraId="69604330" w14:textId="77777777" w:rsidR="00BD75DE" w:rsidRPr="0084664D" w:rsidRDefault="00000000">
            <w:pPr>
              <w:widowControl/>
              <w:rPr>
                <w:rFonts w:ascii="宋体" w:hAnsi="宋体" w:cs="宋体" w:hint="eastAsia"/>
                <w:kern w:val="0"/>
                <w:sz w:val="24"/>
              </w:rPr>
            </w:pPr>
            <w:r w:rsidRPr="0084664D">
              <w:rPr>
                <w:rFonts w:ascii="宋体" w:hAnsi="宋体" w:cs="宋体" w:hint="eastAsia"/>
                <w:sz w:val="24"/>
              </w:rPr>
              <w:t>未将一个采购包中的内容拆开响应；</w:t>
            </w:r>
            <w:r w:rsidRPr="0084664D">
              <w:rPr>
                <w:rFonts w:ascii="宋体" w:hAnsi="宋体" w:cs="宋体"/>
                <w:kern w:val="0"/>
                <w:sz w:val="24"/>
              </w:rPr>
              <w:t xml:space="preserve"> </w:t>
            </w:r>
          </w:p>
        </w:tc>
        <w:tc>
          <w:tcPr>
            <w:tcW w:w="2110" w:type="dxa"/>
            <w:shd w:val="clear" w:color="000000" w:fill="FFFFFF"/>
            <w:vAlign w:val="center"/>
          </w:tcPr>
          <w:p w14:paraId="2CFE6FC4" w14:textId="77777777" w:rsidR="00BD75DE" w:rsidRPr="0084664D" w:rsidRDefault="00000000">
            <w:pPr>
              <w:widowControl/>
              <w:jc w:val="center"/>
              <w:rPr>
                <w:rFonts w:ascii="宋体" w:hAnsi="宋体" w:cs="宋体" w:hint="eastAsia"/>
                <w:kern w:val="0"/>
                <w:sz w:val="24"/>
              </w:rPr>
            </w:pPr>
            <w:r w:rsidRPr="0084664D">
              <w:rPr>
                <w:rFonts w:ascii="宋体" w:hAnsi="宋体" w:cs="宋体" w:hint="eastAsia"/>
                <w:kern w:val="0"/>
                <w:sz w:val="24"/>
              </w:rPr>
              <w:t>不允许澄清、说明或者更正</w:t>
            </w:r>
          </w:p>
        </w:tc>
      </w:tr>
      <w:tr w:rsidR="0084664D" w:rsidRPr="0084664D" w14:paraId="6DFE6D21" w14:textId="77777777">
        <w:trPr>
          <w:trHeight w:val="685"/>
          <w:jc w:val="center"/>
        </w:trPr>
        <w:tc>
          <w:tcPr>
            <w:tcW w:w="729" w:type="dxa"/>
            <w:shd w:val="clear" w:color="000000" w:fill="FFFFFF"/>
            <w:vAlign w:val="center"/>
          </w:tcPr>
          <w:p w14:paraId="379995F1" w14:textId="77777777" w:rsidR="00BD75DE" w:rsidRPr="0084664D" w:rsidRDefault="00000000">
            <w:pPr>
              <w:pStyle w:val="ad"/>
              <w:ind w:firstLine="0"/>
              <w:jc w:val="center"/>
              <w:rPr>
                <w:rFonts w:hAnsi="宋体" w:hint="eastAsia"/>
              </w:rPr>
            </w:pPr>
            <w:r w:rsidRPr="0084664D">
              <w:rPr>
                <w:rFonts w:hAnsi="宋体"/>
              </w:rPr>
              <w:t>3</w:t>
            </w:r>
          </w:p>
        </w:tc>
        <w:tc>
          <w:tcPr>
            <w:tcW w:w="1505" w:type="dxa"/>
            <w:shd w:val="clear" w:color="000000" w:fill="FFFFFF"/>
            <w:vAlign w:val="center"/>
          </w:tcPr>
          <w:p w14:paraId="1A1A037D"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kern w:val="0"/>
                <w:sz w:val="24"/>
              </w:rPr>
              <w:t>报价</w:t>
            </w:r>
          </w:p>
        </w:tc>
        <w:tc>
          <w:tcPr>
            <w:tcW w:w="4869" w:type="dxa"/>
            <w:shd w:val="clear" w:color="000000" w:fill="FFFFFF"/>
            <w:vAlign w:val="center"/>
          </w:tcPr>
          <w:p w14:paraId="73048A14" w14:textId="188024FE" w:rsidR="00BD75DE" w:rsidRPr="0084664D" w:rsidRDefault="00000000">
            <w:pPr>
              <w:pStyle w:val="af3"/>
              <w:rPr>
                <w:rFonts w:ascii="宋体" w:hAnsi="宋体" w:cs="宋体" w:hint="eastAsia"/>
                <w:kern w:val="0"/>
                <w:sz w:val="24"/>
              </w:rPr>
            </w:pPr>
            <w:r w:rsidRPr="0084664D">
              <w:rPr>
                <w:rFonts w:ascii="宋体" w:hAnsi="宋体" w:hint="eastAsia"/>
                <w:sz w:val="24"/>
              </w:rPr>
              <w:t>报价未超过竞争性磋商文件中规定的</w:t>
            </w:r>
            <w:r w:rsidR="00F337AC" w:rsidRPr="0084664D">
              <w:rPr>
                <w:rFonts w:ascii="宋体" w:hAnsi="宋体"/>
                <w:sz w:val="24"/>
              </w:rPr>
              <w:t>单价最高限价</w:t>
            </w:r>
            <w:r w:rsidRPr="0084664D">
              <w:rPr>
                <w:rFonts w:ascii="宋体" w:hAnsi="宋体" w:hint="eastAsia"/>
                <w:sz w:val="24"/>
              </w:rPr>
              <w:t>；</w:t>
            </w:r>
          </w:p>
        </w:tc>
        <w:tc>
          <w:tcPr>
            <w:tcW w:w="2110" w:type="dxa"/>
            <w:shd w:val="clear" w:color="000000" w:fill="FFFFFF"/>
            <w:vAlign w:val="center"/>
          </w:tcPr>
          <w:p w14:paraId="10321FE6"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kern w:val="0"/>
                <w:sz w:val="24"/>
              </w:rPr>
              <w:t>不允许澄清、说明或者更正</w:t>
            </w:r>
          </w:p>
        </w:tc>
      </w:tr>
      <w:tr w:rsidR="0084664D" w:rsidRPr="0084664D" w14:paraId="7DF32FF0" w14:textId="77777777">
        <w:trPr>
          <w:trHeight w:val="685"/>
          <w:jc w:val="center"/>
        </w:trPr>
        <w:tc>
          <w:tcPr>
            <w:tcW w:w="729" w:type="dxa"/>
            <w:shd w:val="clear" w:color="000000" w:fill="FFFFFF"/>
            <w:vAlign w:val="center"/>
          </w:tcPr>
          <w:p w14:paraId="54AD7C21" w14:textId="77777777" w:rsidR="00BD75DE" w:rsidRPr="0084664D" w:rsidRDefault="00000000">
            <w:pPr>
              <w:pStyle w:val="ad"/>
              <w:ind w:firstLine="0"/>
              <w:jc w:val="center"/>
              <w:rPr>
                <w:rFonts w:hAnsi="宋体" w:hint="eastAsia"/>
              </w:rPr>
            </w:pPr>
            <w:r w:rsidRPr="0084664D">
              <w:rPr>
                <w:rFonts w:hAnsi="宋体"/>
              </w:rPr>
              <w:t>4</w:t>
            </w:r>
          </w:p>
        </w:tc>
        <w:tc>
          <w:tcPr>
            <w:tcW w:w="1505" w:type="dxa"/>
            <w:shd w:val="clear" w:color="000000" w:fill="FFFFFF"/>
            <w:vAlign w:val="center"/>
          </w:tcPr>
          <w:p w14:paraId="1E7FE29F"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kern w:val="0"/>
                <w:sz w:val="24"/>
              </w:rPr>
              <w:t>响应有效期</w:t>
            </w:r>
          </w:p>
        </w:tc>
        <w:tc>
          <w:tcPr>
            <w:tcW w:w="4869" w:type="dxa"/>
            <w:shd w:val="clear" w:color="000000" w:fill="FFFFFF"/>
            <w:vAlign w:val="center"/>
          </w:tcPr>
          <w:p w14:paraId="2B259F11" w14:textId="77777777" w:rsidR="00BD75DE" w:rsidRPr="0084664D" w:rsidRDefault="00000000">
            <w:pPr>
              <w:widowControl/>
              <w:rPr>
                <w:rFonts w:ascii="宋体" w:hAnsi="宋体" w:cs="宋体" w:hint="eastAsia"/>
                <w:kern w:val="0"/>
                <w:sz w:val="24"/>
              </w:rPr>
            </w:pPr>
            <w:r w:rsidRPr="0084664D">
              <w:rPr>
                <w:rFonts w:ascii="宋体" w:hAnsi="宋体" w:cs="宋体" w:hint="eastAsia"/>
                <w:kern w:val="0"/>
                <w:sz w:val="24"/>
              </w:rPr>
              <w:t>响应文件中承诺的响应有效期满足竞争性磋商文件中载明的响应有效期的；</w:t>
            </w:r>
          </w:p>
        </w:tc>
        <w:tc>
          <w:tcPr>
            <w:tcW w:w="2110" w:type="dxa"/>
            <w:shd w:val="clear" w:color="000000" w:fill="FFFFFF"/>
            <w:vAlign w:val="center"/>
          </w:tcPr>
          <w:p w14:paraId="5D541695"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kern w:val="0"/>
                <w:sz w:val="24"/>
              </w:rPr>
              <w:t>不允许澄清、说明或者更正</w:t>
            </w:r>
          </w:p>
        </w:tc>
      </w:tr>
      <w:tr w:rsidR="0084664D" w:rsidRPr="0084664D" w14:paraId="55145DBB" w14:textId="77777777">
        <w:trPr>
          <w:trHeight w:val="685"/>
          <w:jc w:val="center"/>
        </w:trPr>
        <w:tc>
          <w:tcPr>
            <w:tcW w:w="729" w:type="dxa"/>
            <w:shd w:val="clear" w:color="000000" w:fill="FFFFFF"/>
            <w:vAlign w:val="center"/>
          </w:tcPr>
          <w:p w14:paraId="7582F3E9" w14:textId="77777777" w:rsidR="00BD75DE" w:rsidRPr="0084664D" w:rsidRDefault="00000000">
            <w:pPr>
              <w:pStyle w:val="ad"/>
              <w:ind w:firstLine="0"/>
              <w:jc w:val="center"/>
              <w:rPr>
                <w:rFonts w:hAnsi="宋体" w:hint="eastAsia"/>
              </w:rPr>
            </w:pPr>
            <w:r w:rsidRPr="0084664D">
              <w:rPr>
                <w:rFonts w:hAnsi="宋体"/>
              </w:rPr>
              <w:lastRenderedPageBreak/>
              <w:t>5</w:t>
            </w:r>
          </w:p>
        </w:tc>
        <w:tc>
          <w:tcPr>
            <w:tcW w:w="1505" w:type="dxa"/>
            <w:shd w:val="clear" w:color="000000" w:fill="FFFFFF"/>
            <w:vAlign w:val="center"/>
          </w:tcPr>
          <w:p w14:paraId="3BD416E0"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kern w:val="0"/>
                <w:sz w:val="24"/>
              </w:rPr>
              <w:t>实质性格式</w:t>
            </w:r>
          </w:p>
        </w:tc>
        <w:tc>
          <w:tcPr>
            <w:tcW w:w="4869" w:type="dxa"/>
            <w:shd w:val="clear" w:color="000000" w:fill="FFFFFF"/>
            <w:vAlign w:val="center"/>
          </w:tcPr>
          <w:p w14:paraId="527E5223" w14:textId="77777777" w:rsidR="00BD75DE" w:rsidRPr="0084664D" w:rsidRDefault="00000000">
            <w:pPr>
              <w:widowControl/>
              <w:rPr>
                <w:rFonts w:ascii="宋体" w:hAnsi="宋体" w:cs="宋体" w:hint="eastAsia"/>
                <w:kern w:val="0"/>
                <w:sz w:val="24"/>
              </w:rPr>
            </w:pPr>
            <w:r w:rsidRPr="0084664D">
              <w:rPr>
                <w:rFonts w:ascii="宋体" w:hAnsi="宋体" w:cs="宋体" w:hint="eastAsia"/>
                <w:kern w:val="0"/>
                <w:sz w:val="24"/>
              </w:rPr>
              <w:t>标记为“实质性格式”的文件均按竞争性磋商文件要求提供且签署、盖章的；</w:t>
            </w:r>
          </w:p>
        </w:tc>
        <w:tc>
          <w:tcPr>
            <w:tcW w:w="2110" w:type="dxa"/>
            <w:shd w:val="clear" w:color="000000" w:fill="FFFFFF"/>
            <w:vAlign w:val="center"/>
          </w:tcPr>
          <w:p w14:paraId="5321DC7C" w14:textId="77777777" w:rsidR="00BD75DE" w:rsidRPr="0084664D" w:rsidRDefault="00000000">
            <w:pPr>
              <w:widowControl/>
              <w:jc w:val="center"/>
              <w:rPr>
                <w:rFonts w:ascii="宋体" w:hAnsi="宋体" w:cs="宋体" w:hint="eastAsia"/>
                <w:b/>
                <w:kern w:val="0"/>
                <w:sz w:val="24"/>
              </w:rPr>
            </w:pPr>
            <w:r w:rsidRPr="0084664D">
              <w:rPr>
                <w:rFonts w:ascii="宋体" w:hAnsi="宋体" w:cs="宋体" w:hint="eastAsia"/>
                <w:kern w:val="0"/>
                <w:sz w:val="24"/>
              </w:rPr>
              <w:t>不允许澄清、说明或者更正</w:t>
            </w:r>
          </w:p>
        </w:tc>
      </w:tr>
      <w:tr w:rsidR="0084664D" w:rsidRPr="0084664D" w14:paraId="3C6ABBAD" w14:textId="77777777">
        <w:trPr>
          <w:trHeight w:val="685"/>
          <w:jc w:val="center"/>
        </w:trPr>
        <w:tc>
          <w:tcPr>
            <w:tcW w:w="729" w:type="dxa"/>
            <w:shd w:val="clear" w:color="000000" w:fill="FFFFFF"/>
            <w:vAlign w:val="center"/>
          </w:tcPr>
          <w:p w14:paraId="095CC33A" w14:textId="77777777" w:rsidR="00BD75DE" w:rsidRPr="0084664D" w:rsidRDefault="00000000">
            <w:pPr>
              <w:widowControl/>
              <w:jc w:val="center"/>
              <w:rPr>
                <w:rFonts w:ascii="宋体" w:hAnsi="宋体" w:cs="宋体" w:hint="eastAsia"/>
                <w:kern w:val="0"/>
                <w:sz w:val="24"/>
              </w:rPr>
            </w:pPr>
            <w:r w:rsidRPr="0084664D">
              <w:rPr>
                <w:rFonts w:ascii="宋体" w:hAnsi="宋体" w:cs="宋体"/>
                <w:kern w:val="0"/>
                <w:sz w:val="24"/>
              </w:rPr>
              <w:t>6</w:t>
            </w:r>
          </w:p>
        </w:tc>
        <w:tc>
          <w:tcPr>
            <w:tcW w:w="1505" w:type="dxa"/>
            <w:shd w:val="clear" w:color="000000" w:fill="FFFFFF"/>
            <w:vAlign w:val="center"/>
          </w:tcPr>
          <w:p w14:paraId="46BA37F3" w14:textId="77777777" w:rsidR="00BD75DE" w:rsidRPr="0084664D" w:rsidRDefault="00000000">
            <w:pPr>
              <w:widowControl/>
              <w:jc w:val="left"/>
              <w:rPr>
                <w:rFonts w:ascii="宋体" w:hAnsi="宋体" w:cs="宋体" w:hint="eastAsia"/>
                <w:strike/>
                <w:kern w:val="0"/>
                <w:sz w:val="24"/>
              </w:rPr>
            </w:pPr>
            <w:r w:rsidRPr="0084664D">
              <w:rPr>
                <w:rFonts w:ascii="宋体" w:hAnsi="宋体" w:cs="宋体"/>
                <w:kern w:val="0"/>
                <w:sz w:val="24"/>
              </w:rPr>
              <w:t>公平竞争</w:t>
            </w:r>
          </w:p>
        </w:tc>
        <w:tc>
          <w:tcPr>
            <w:tcW w:w="4869" w:type="dxa"/>
            <w:shd w:val="clear" w:color="000000" w:fill="FFFFFF"/>
            <w:vAlign w:val="center"/>
          </w:tcPr>
          <w:p w14:paraId="710141BC" w14:textId="77777777" w:rsidR="00BD75DE" w:rsidRPr="0084664D" w:rsidRDefault="00000000">
            <w:pPr>
              <w:widowControl/>
              <w:jc w:val="left"/>
              <w:rPr>
                <w:rFonts w:ascii="宋体" w:hAnsi="宋体" w:cs="宋体" w:hint="eastAsia"/>
                <w:strike/>
                <w:sz w:val="24"/>
              </w:rPr>
            </w:pPr>
            <w:r w:rsidRPr="0084664D">
              <w:rPr>
                <w:rFonts w:ascii="宋体" w:hAnsi="宋体" w:cs="宋体" w:hint="eastAsia"/>
                <w:kern w:val="0"/>
                <w:sz w:val="24"/>
              </w:rPr>
              <w:t>供应商</w:t>
            </w:r>
            <w:r w:rsidRPr="0084664D">
              <w:rPr>
                <w:rFonts w:ascii="宋体" w:hAnsi="宋体" w:cs="宋体"/>
                <w:kern w:val="0"/>
                <w:sz w:val="24"/>
              </w:rPr>
              <w:t>遵循公平竞争的原则，不存在恶意串通，妨碍其他</w:t>
            </w:r>
            <w:r w:rsidRPr="0084664D">
              <w:rPr>
                <w:rFonts w:ascii="宋体" w:hAnsi="宋体" w:cs="宋体" w:hint="eastAsia"/>
                <w:kern w:val="0"/>
                <w:sz w:val="24"/>
              </w:rPr>
              <w:t>供应商</w:t>
            </w:r>
            <w:r w:rsidRPr="0084664D">
              <w:rPr>
                <w:rFonts w:ascii="宋体" w:hAnsi="宋体" w:cs="宋体"/>
                <w:kern w:val="0"/>
                <w:sz w:val="24"/>
              </w:rPr>
              <w:t>的竞争行为，不存在损害采购人或者其他</w:t>
            </w:r>
            <w:r w:rsidRPr="0084664D">
              <w:rPr>
                <w:rFonts w:ascii="宋体" w:hAnsi="宋体" w:cs="宋体" w:hint="eastAsia"/>
                <w:kern w:val="0"/>
                <w:sz w:val="24"/>
              </w:rPr>
              <w:t>供应商</w:t>
            </w:r>
            <w:r w:rsidRPr="0084664D">
              <w:rPr>
                <w:rFonts w:ascii="宋体" w:hAnsi="宋体" w:cs="宋体"/>
                <w:kern w:val="0"/>
                <w:sz w:val="24"/>
              </w:rPr>
              <w:t>的合法权益情形的；</w:t>
            </w:r>
          </w:p>
        </w:tc>
        <w:tc>
          <w:tcPr>
            <w:tcW w:w="2110" w:type="dxa"/>
            <w:shd w:val="clear" w:color="000000" w:fill="FFFFFF"/>
            <w:vAlign w:val="center"/>
          </w:tcPr>
          <w:p w14:paraId="5843CF0B" w14:textId="77777777" w:rsidR="00BD75DE" w:rsidRPr="0084664D" w:rsidRDefault="00000000">
            <w:pPr>
              <w:widowControl/>
              <w:jc w:val="center"/>
              <w:rPr>
                <w:rFonts w:ascii="宋体" w:hAnsi="宋体" w:cs="宋体" w:hint="eastAsia"/>
                <w:kern w:val="0"/>
                <w:sz w:val="24"/>
              </w:rPr>
            </w:pPr>
            <w:r w:rsidRPr="0084664D">
              <w:rPr>
                <w:rFonts w:ascii="宋体" w:hAnsi="宋体" w:cs="宋体" w:hint="eastAsia"/>
                <w:kern w:val="0"/>
                <w:sz w:val="24"/>
              </w:rPr>
              <w:t>不允许澄清、说明或者更正</w:t>
            </w:r>
          </w:p>
        </w:tc>
      </w:tr>
      <w:tr w:rsidR="0084664D" w:rsidRPr="0084664D" w14:paraId="6A1543D2" w14:textId="77777777">
        <w:trPr>
          <w:trHeight w:val="427"/>
          <w:jc w:val="center"/>
        </w:trPr>
        <w:tc>
          <w:tcPr>
            <w:tcW w:w="729" w:type="dxa"/>
            <w:shd w:val="clear" w:color="000000" w:fill="FFFFFF"/>
            <w:vAlign w:val="center"/>
          </w:tcPr>
          <w:p w14:paraId="65AEBE27" w14:textId="77777777" w:rsidR="00BD75DE" w:rsidRPr="0084664D" w:rsidRDefault="00000000">
            <w:pPr>
              <w:widowControl/>
              <w:jc w:val="center"/>
              <w:rPr>
                <w:rFonts w:ascii="宋体" w:hAnsi="宋体" w:cs="宋体" w:hint="eastAsia"/>
                <w:kern w:val="0"/>
                <w:sz w:val="24"/>
              </w:rPr>
            </w:pPr>
            <w:r w:rsidRPr="0084664D">
              <w:rPr>
                <w:rFonts w:ascii="宋体" w:hAnsi="宋体" w:cs="宋体"/>
                <w:kern w:val="0"/>
                <w:sz w:val="24"/>
              </w:rPr>
              <w:t>7</w:t>
            </w:r>
          </w:p>
        </w:tc>
        <w:tc>
          <w:tcPr>
            <w:tcW w:w="1505" w:type="dxa"/>
            <w:shd w:val="clear" w:color="000000" w:fill="FFFFFF"/>
            <w:vAlign w:val="center"/>
          </w:tcPr>
          <w:p w14:paraId="7BC1C3FE" w14:textId="77777777" w:rsidR="00BD75DE" w:rsidRPr="0084664D" w:rsidRDefault="00000000">
            <w:pPr>
              <w:widowControl/>
              <w:jc w:val="left"/>
              <w:rPr>
                <w:rFonts w:ascii="宋体" w:hAnsi="宋体" w:cs="宋体" w:hint="eastAsia"/>
                <w:strike/>
                <w:kern w:val="0"/>
                <w:sz w:val="24"/>
              </w:rPr>
            </w:pPr>
            <w:r w:rsidRPr="0084664D">
              <w:rPr>
                <w:rFonts w:ascii="宋体" w:hAnsi="宋体" w:cs="宋体" w:hint="eastAsia"/>
                <w:kern w:val="0"/>
                <w:sz w:val="24"/>
              </w:rPr>
              <w:t>附加条件</w:t>
            </w:r>
          </w:p>
        </w:tc>
        <w:tc>
          <w:tcPr>
            <w:tcW w:w="4869" w:type="dxa"/>
            <w:shd w:val="clear" w:color="000000" w:fill="FFFFFF"/>
            <w:vAlign w:val="center"/>
          </w:tcPr>
          <w:p w14:paraId="5388E1B5" w14:textId="77777777" w:rsidR="00BD75DE" w:rsidRPr="0084664D" w:rsidRDefault="00000000">
            <w:pPr>
              <w:widowControl/>
              <w:jc w:val="left"/>
              <w:rPr>
                <w:rFonts w:ascii="宋体" w:hAnsi="宋体" w:cs="宋体" w:hint="eastAsia"/>
                <w:strike/>
                <w:sz w:val="24"/>
              </w:rPr>
            </w:pPr>
            <w:r w:rsidRPr="0084664D">
              <w:rPr>
                <w:rFonts w:ascii="宋体" w:hAnsi="宋体" w:cs="宋体" w:hint="eastAsia"/>
                <w:kern w:val="0"/>
                <w:sz w:val="24"/>
              </w:rPr>
              <w:t>响应文件未含有采购人不能接受的附加条件的；</w:t>
            </w:r>
          </w:p>
        </w:tc>
        <w:tc>
          <w:tcPr>
            <w:tcW w:w="2110" w:type="dxa"/>
            <w:shd w:val="clear" w:color="000000" w:fill="FFFFFF"/>
            <w:vAlign w:val="center"/>
          </w:tcPr>
          <w:p w14:paraId="4547AF1A" w14:textId="77777777" w:rsidR="00BD75DE" w:rsidRPr="0084664D" w:rsidRDefault="00000000">
            <w:pPr>
              <w:widowControl/>
              <w:jc w:val="center"/>
              <w:rPr>
                <w:rFonts w:ascii="宋体" w:hAnsi="宋体" w:cs="宋体" w:hint="eastAsia"/>
                <w:kern w:val="0"/>
                <w:sz w:val="24"/>
              </w:rPr>
            </w:pPr>
            <w:r w:rsidRPr="0084664D">
              <w:rPr>
                <w:rFonts w:ascii="宋体" w:hAnsi="宋体" w:cs="宋体" w:hint="eastAsia"/>
                <w:kern w:val="0"/>
                <w:sz w:val="24"/>
              </w:rPr>
              <w:t>不允许澄清、说明或者更正</w:t>
            </w:r>
          </w:p>
        </w:tc>
      </w:tr>
      <w:tr w:rsidR="002075F4" w:rsidRPr="0084664D" w14:paraId="1D0C4DA5" w14:textId="77777777">
        <w:trPr>
          <w:trHeight w:val="685"/>
          <w:jc w:val="center"/>
        </w:trPr>
        <w:tc>
          <w:tcPr>
            <w:tcW w:w="729" w:type="dxa"/>
            <w:shd w:val="clear" w:color="000000" w:fill="FFFFFF"/>
            <w:vAlign w:val="center"/>
          </w:tcPr>
          <w:p w14:paraId="4CD7C527" w14:textId="77777777" w:rsidR="00BD75DE" w:rsidRPr="0084664D" w:rsidRDefault="00000000">
            <w:pPr>
              <w:widowControl/>
              <w:jc w:val="center"/>
              <w:rPr>
                <w:rFonts w:ascii="宋体" w:hAnsi="宋体" w:cs="宋体" w:hint="eastAsia"/>
                <w:kern w:val="0"/>
                <w:sz w:val="24"/>
              </w:rPr>
            </w:pPr>
            <w:r w:rsidRPr="0084664D">
              <w:rPr>
                <w:rFonts w:ascii="宋体" w:hAnsi="宋体" w:cs="宋体"/>
                <w:kern w:val="0"/>
                <w:sz w:val="24"/>
              </w:rPr>
              <w:t>8</w:t>
            </w:r>
          </w:p>
        </w:tc>
        <w:tc>
          <w:tcPr>
            <w:tcW w:w="1505" w:type="dxa"/>
            <w:shd w:val="clear" w:color="000000" w:fill="FFFFFF"/>
            <w:vAlign w:val="center"/>
          </w:tcPr>
          <w:p w14:paraId="0CB3384C"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kern w:val="0"/>
                <w:sz w:val="24"/>
              </w:rPr>
              <w:t>其他无效情形</w:t>
            </w:r>
          </w:p>
        </w:tc>
        <w:tc>
          <w:tcPr>
            <w:tcW w:w="4869" w:type="dxa"/>
            <w:shd w:val="clear" w:color="000000" w:fill="FFFFFF"/>
            <w:vAlign w:val="center"/>
          </w:tcPr>
          <w:p w14:paraId="528367E4" w14:textId="77777777" w:rsidR="00BD75DE" w:rsidRPr="0084664D" w:rsidRDefault="00000000">
            <w:pPr>
              <w:widowControl/>
              <w:jc w:val="left"/>
              <w:rPr>
                <w:rFonts w:ascii="宋体" w:hAnsi="宋体" w:cs="宋体" w:hint="eastAsia"/>
                <w:kern w:val="0"/>
                <w:sz w:val="24"/>
              </w:rPr>
            </w:pPr>
            <w:r w:rsidRPr="0084664D">
              <w:rPr>
                <w:rFonts w:ascii="宋体" w:hAnsi="宋体" w:cs="宋体" w:hint="eastAsia"/>
                <w:sz w:val="24"/>
              </w:rPr>
              <w:t>供应商、响应文件不存在不符合法律、法规和竞争性磋商文件规定的其他无效情形；</w:t>
            </w:r>
          </w:p>
        </w:tc>
        <w:tc>
          <w:tcPr>
            <w:tcW w:w="2110" w:type="dxa"/>
            <w:shd w:val="clear" w:color="000000" w:fill="FFFFFF"/>
            <w:vAlign w:val="center"/>
          </w:tcPr>
          <w:p w14:paraId="16357D15" w14:textId="77777777" w:rsidR="00BD75DE" w:rsidRPr="0084664D" w:rsidRDefault="00000000">
            <w:pPr>
              <w:widowControl/>
              <w:jc w:val="center"/>
              <w:rPr>
                <w:rFonts w:ascii="宋体" w:hAnsi="宋体" w:cs="宋体" w:hint="eastAsia"/>
                <w:kern w:val="0"/>
                <w:sz w:val="24"/>
              </w:rPr>
            </w:pPr>
            <w:r w:rsidRPr="0084664D">
              <w:rPr>
                <w:rFonts w:ascii="宋体" w:hAnsi="宋体" w:cs="宋体" w:hint="eastAsia"/>
                <w:kern w:val="0"/>
                <w:sz w:val="24"/>
              </w:rPr>
              <w:t>不允许澄清、说明或者更正</w:t>
            </w:r>
          </w:p>
        </w:tc>
      </w:tr>
    </w:tbl>
    <w:bookmarkEnd w:id="602"/>
    <w:p w14:paraId="7C0B8390"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磋商、响应文件有关事项的澄清、说明或者更正和最后报价</w:t>
      </w:r>
    </w:p>
    <w:p w14:paraId="60C3163C"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bookmarkStart w:id="603" w:name="_Hlk150005396"/>
      <w:r w:rsidRPr="0084664D">
        <w:rPr>
          <w:rFonts w:ascii="宋体" w:hAnsi="宋体" w:cs="宋体" w:hint="eastAsia"/>
          <w:sz w:val="24"/>
        </w:rPr>
        <w:t>磋商小组所有成员应当集中与单一供应商分别进行磋商，并给予所有参加磋商的供应商平等的磋商机会。</w:t>
      </w:r>
    </w:p>
    <w:p w14:paraId="3738DD6E"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B939270"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kern w:val="0"/>
          <w:sz w:val="24"/>
        </w:rPr>
      </w:pPr>
      <w:r w:rsidRPr="0084664D">
        <w:rPr>
          <w:rFonts w:ascii="宋体" w:hAnsi="宋体" w:cs="宋体" w:hint="eastAsia"/>
          <w:kern w:val="0"/>
          <w:sz w:val="24"/>
        </w:rPr>
        <w:t>对竞争性磋商文件作出的实质性变动是竞争性磋商文件的有效组成部分，磋商小组应当及时以书面形式同时通知所有参加磋商的供应商。</w:t>
      </w:r>
    </w:p>
    <w:p w14:paraId="0765A57D"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kern w:val="0"/>
          <w:sz w:val="24"/>
        </w:rPr>
      </w:pPr>
      <w:r w:rsidRPr="0084664D">
        <w:rPr>
          <w:rFonts w:ascii="宋体" w:hAnsi="宋体" w:cs="宋体" w:hint="eastAsia"/>
          <w:kern w:val="0"/>
          <w:sz w:val="24"/>
        </w:rPr>
        <w:t>供应商应当按照竞争性磋商文件的变动情况和磋商小组的要求重新提交响应文件，并由其法定代表人</w:t>
      </w:r>
      <w:r w:rsidRPr="0084664D">
        <w:rPr>
          <w:rFonts w:ascii="宋体" w:hAnsi="宋体" w:cs="宋体"/>
          <w:sz w:val="24"/>
        </w:rPr>
        <w:t>（若</w:t>
      </w:r>
      <w:r w:rsidRPr="0084664D">
        <w:rPr>
          <w:rFonts w:ascii="宋体" w:hAnsi="宋体" w:cs="宋体" w:hint="eastAsia"/>
          <w:sz w:val="24"/>
        </w:rPr>
        <w:t>供应商</w:t>
      </w:r>
      <w:r w:rsidRPr="0084664D">
        <w:rPr>
          <w:rFonts w:ascii="宋体" w:hAnsi="宋体" w:cs="宋体"/>
          <w:sz w:val="24"/>
        </w:rPr>
        <w:t>为事业单位或其他组织或分支机构，可为单位负责人）</w:t>
      </w:r>
      <w:r w:rsidRPr="0084664D">
        <w:rPr>
          <w:rFonts w:ascii="宋体" w:hAnsi="宋体" w:cs="宋体" w:hint="eastAsia"/>
          <w:kern w:val="0"/>
          <w:sz w:val="24"/>
        </w:rPr>
        <w:t>或授权代表签字或者加盖公章。由授权代表签字的，应当附授权委托书。供应商为自然人的，应当由本人签字并附身份证明。</w:t>
      </w:r>
    </w:p>
    <w:bookmarkEnd w:id="603"/>
    <w:p w14:paraId="618A54DF"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响应文件的澄清、说明或者更正：</w:t>
      </w:r>
    </w:p>
    <w:p w14:paraId="12E6CC27" w14:textId="77777777" w:rsidR="00BD75DE" w:rsidRPr="0084664D" w:rsidRDefault="00000000">
      <w:pPr>
        <w:numPr>
          <w:ilvl w:val="2"/>
          <w:numId w:val="13"/>
        </w:numPr>
        <w:snapToGrid w:val="0"/>
        <w:spacing w:line="360" w:lineRule="auto"/>
        <w:rPr>
          <w:rFonts w:ascii="宋体" w:hAnsi="宋体" w:cs="宋体" w:hint="eastAsia"/>
          <w:sz w:val="24"/>
        </w:rPr>
      </w:pPr>
      <w:bookmarkStart w:id="604" w:name="_Hlk150005417"/>
      <w:r w:rsidRPr="0084664D">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3B329F2D" w14:textId="77777777" w:rsidR="00BD75DE" w:rsidRPr="0084664D" w:rsidRDefault="00000000">
      <w:pPr>
        <w:numPr>
          <w:ilvl w:val="2"/>
          <w:numId w:val="13"/>
        </w:numPr>
        <w:snapToGrid w:val="0"/>
        <w:spacing w:line="360" w:lineRule="auto"/>
        <w:rPr>
          <w:rFonts w:ascii="宋体" w:hAnsi="宋体" w:cs="宋体" w:hint="eastAsia"/>
          <w:sz w:val="24"/>
        </w:rPr>
      </w:pPr>
      <w:r w:rsidRPr="0084664D">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84664D">
        <w:rPr>
          <w:rFonts w:ascii="宋体" w:hAnsi="宋体" w:cs="宋体" w:hint="eastAsia"/>
          <w:b/>
          <w:sz w:val="24"/>
        </w:rPr>
        <w:t>无效处理</w:t>
      </w:r>
      <w:r w:rsidRPr="0084664D">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竞争性磋商文件要求的，则供应商的响应文件按</w:t>
      </w:r>
      <w:r w:rsidRPr="0084664D">
        <w:rPr>
          <w:rFonts w:ascii="宋体" w:hAnsi="宋体" w:cs="宋体" w:hint="eastAsia"/>
          <w:b/>
          <w:sz w:val="24"/>
        </w:rPr>
        <w:t>无效处理</w:t>
      </w:r>
      <w:r w:rsidRPr="0084664D">
        <w:rPr>
          <w:rFonts w:ascii="宋体" w:hAnsi="宋体" w:cs="宋体" w:hint="eastAsia"/>
          <w:sz w:val="24"/>
        </w:rPr>
        <w:t>。</w:t>
      </w:r>
    </w:p>
    <w:p w14:paraId="2011653B" w14:textId="77777777" w:rsidR="00BD75DE" w:rsidRPr="0084664D" w:rsidRDefault="00000000">
      <w:pPr>
        <w:numPr>
          <w:ilvl w:val="2"/>
          <w:numId w:val="13"/>
        </w:numPr>
        <w:snapToGrid w:val="0"/>
        <w:spacing w:line="360" w:lineRule="auto"/>
        <w:rPr>
          <w:rFonts w:ascii="宋体" w:hAnsi="宋体" w:cs="宋体" w:hint="eastAsia"/>
          <w:sz w:val="24"/>
        </w:rPr>
      </w:pPr>
      <w:r w:rsidRPr="0084664D">
        <w:rPr>
          <w:rFonts w:ascii="宋体" w:hAnsi="宋体" w:cs="宋体" w:hint="eastAsia"/>
          <w:sz w:val="24"/>
        </w:rPr>
        <w:lastRenderedPageBreak/>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84664D">
        <w:rPr>
          <w:rFonts w:ascii="宋体" w:hAnsi="宋体" w:cs="宋体"/>
          <w:sz w:val="24"/>
        </w:rPr>
        <w:t>（若</w:t>
      </w:r>
      <w:r w:rsidRPr="0084664D">
        <w:rPr>
          <w:rFonts w:ascii="宋体" w:hAnsi="宋体" w:cs="宋体" w:hint="eastAsia"/>
          <w:sz w:val="24"/>
        </w:rPr>
        <w:t>供应商</w:t>
      </w:r>
      <w:r w:rsidRPr="0084664D">
        <w:rPr>
          <w:rFonts w:ascii="宋体" w:hAnsi="宋体" w:cs="宋体"/>
          <w:sz w:val="24"/>
        </w:rPr>
        <w:t>为事业单位或其他组织或分支机构，可为单位负责人）</w:t>
      </w:r>
      <w:r w:rsidRPr="0084664D">
        <w:rPr>
          <w:rFonts w:ascii="宋体" w:hAnsi="宋体" w:cs="宋体" w:hint="eastAsia"/>
          <w:sz w:val="24"/>
        </w:rPr>
        <w:t>或其授权代表签字或者加盖公章。由授权代表签字的，应当附授权委托书。供应商为自然人的，应当由本人签字并附身份证明。澄清文件将作为响应文件内容的一部分。</w:t>
      </w:r>
    </w:p>
    <w:p w14:paraId="566540C7"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bookmarkStart w:id="605" w:name="_Hlk150005426"/>
      <w:bookmarkEnd w:id="604"/>
      <w:r w:rsidRPr="0084664D">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14:paraId="057302EA"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bookmarkStart w:id="606" w:name="_Hlk150005437"/>
      <w:bookmarkEnd w:id="605"/>
      <w:r w:rsidRPr="0084664D">
        <w:rPr>
          <w:rFonts w:ascii="宋体" w:hAnsi="宋体" w:cs="宋体" w:hint="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84664D">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8437EB6"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最后报价是供应商响应文件的有效组成部分。</w:t>
      </w:r>
    </w:p>
    <w:p w14:paraId="4060CC55"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已提交响应文件的供应商，在提交最后报价之前，可以根据磋商情况退出磋商。</w:t>
      </w:r>
    </w:p>
    <w:bookmarkEnd w:id="606"/>
    <w:p w14:paraId="5C8BA5E7"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最后报价的算术修正及政策调整</w:t>
      </w:r>
    </w:p>
    <w:p w14:paraId="746884A1"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bookmarkStart w:id="607" w:name="_Hlk150005504"/>
      <w:r w:rsidRPr="0084664D">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84664D">
        <w:rPr>
          <w:rFonts w:ascii="宋体" w:hAnsi="宋体" w:cs="宋体" w:hint="eastAsia"/>
          <w:b/>
          <w:sz w:val="24"/>
        </w:rPr>
        <w:t>响应无效</w:t>
      </w:r>
      <w:r w:rsidRPr="0084664D">
        <w:rPr>
          <w:rFonts w:ascii="宋体" w:hAnsi="宋体" w:cs="宋体" w:hint="eastAsia"/>
          <w:sz w:val="24"/>
        </w:rPr>
        <w:t>。</w:t>
      </w:r>
    </w:p>
    <w:bookmarkEnd w:id="607"/>
    <w:p w14:paraId="68B4FC09"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最后报价出现前后不一致的，按照下列规定修正：</w:t>
      </w:r>
    </w:p>
    <w:p w14:paraId="0235E6AD" w14:textId="77777777" w:rsidR="00BD75DE" w:rsidRPr="0084664D" w:rsidRDefault="00000000">
      <w:pPr>
        <w:numPr>
          <w:ilvl w:val="2"/>
          <w:numId w:val="13"/>
        </w:numPr>
        <w:tabs>
          <w:tab w:val="left" w:pos="1080"/>
          <w:tab w:val="left" w:pos="1589"/>
          <w:tab w:val="left" w:pos="2035"/>
          <w:tab w:val="left" w:pos="2114"/>
        </w:tabs>
        <w:snapToGrid w:val="0"/>
        <w:spacing w:line="360" w:lineRule="auto"/>
        <w:ind w:left="2035"/>
        <w:rPr>
          <w:rFonts w:ascii="宋体" w:hAnsi="宋体" w:cs="宋体" w:hint="eastAsia"/>
          <w:sz w:val="24"/>
        </w:rPr>
      </w:pPr>
      <w:bookmarkStart w:id="608" w:name="_Hlk150005525"/>
      <w:r w:rsidRPr="0084664D">
        <w:rPr>
          <w:rFonts w:ascii="宋体" w:hAnsi="宋体" w:cs="宋体" w:hint="eastAsia"/>
          <w:sz w:val="24"/>
        </w:rPr>
        <w:t>竞争性磋商文件对于报价修正是否另有规定：</w:t>
      </w:r>
    </w:p>
    <w:p w14:paraId="68DF228F" w14:textId="77777777" w:rsidR="00BD75DE" w:rsidRPr="0084664D" w:rsidRDefault="00000000">
      <w:pPr>
        <w:tabs>
          <w:tab w:val="left" w:pos="1080"/>
          <w:tab w:val="left" w:pos="1589"/>
          <w:tab w:val="left" w:pos="2035"/>
          <w:tab w:val="left" w:pos="2114"/>
        </w:tabs>
        <w:snapToGrid w:val="0"/>
        <w:spacing w:line="360" w:lineRule="auto"/>
        <w:ind w:left="2035"/>
        <w:rPr>
          <w:rFonts w:ascii="宋体" w:hAnsi="宋体" w:cs="宋体" w:hint="eastAsia"/>
          <w:sz w:val="24"/>
          <w:u w:val="single"/>
        </w:rPr>
      </w:pPr>
      <w:r w:rsidRPr="0084664D">
        <w:rPr>
          <w:rFonts w:ascii="宋体" w:hAnsi="宋体" w:cs="宋体" w:hint="eastAsia"/>
          <w:sz w:val="24"/>
        </w:rPr>
        <w:t>□有，具体规定为：</w:t>
      </w:r>
      <w:bookmarkStart w:id="609" w:name="_Hlk155362006"/>
      <w:r w:rsidRPr="0084664D">
        <w:rPr>
          <w:rFonts w:ascii="宋体" w:hAnsi="宋体" w:cs="宋体" w:hint="eastAsia"/>
          <w:sz w:val="24"/>
          <w:u w:val="single"/>
        </w:rPr>
        <w:t xml:space="preserve"> </w:t>
      </w:r>
      <w:r w:rsidRPr="0084664D">
        <w:rPr>
          <w:rFonts w:ascii="宋体" w:hAnsi="宋体" w:cs="宋体"/>
          <w:sz w:val="24"/>
          <w:u w:val="single"/>
        </w:rPr>
        <w:t>/</w:t>
      </w:r>
      <w:r w:rsidRPr="0084664D">
        <w:rPr>
          <w:rFonts w:ascii="宋体" w:hAnsi="宋体" w:cs="宋体" w:hint="eastAsia"/>
          <w:sz w:val="24"/>
          <w:u w:val="single"/>
        </w:rPr>
        <w:t xml:space="preserve"> </w:t>
      </w:r>
      <w:r w:rsidRPr="0084664D">
        <w:rPr>
          <w:rFonts w:ascii="宋体" w:hAnsi="宋体" w:cs="宋体" w:hint="eastAsia"/>
          <w:sz w:val="24"/>
        </w:rPr>
        <w:t>。</w:t>
      </w:r>
      <w:bookmarkEnd w:id="609"/>
    </w:p>
    <w:p w14:paraId="533DAC21" w14:textId="77777777" w:rsidR="00BD75DE" w:rsidRPr="0084664D" w:rsidRDefault="00000000">
      <w:pPr>
        <w:tabs>
          <w:tab w:val="left" w:pos="1080"/>
          <w:tab w:val="left" w:pos="1589"/>
          <w:tab w:val="left" w:pos="2035"/>
          <w:tab w:val="left" w:pos="2114"/>
        </w:tabs>
        <w:snapToGrid w:val="0"/>
        <w:spacing w:line="360" w:lineRule="auto"/>
        <w:ind w:left="2035"/>
        <w:rPr>
          <w:rFonts w:ascii="宋体" w:hAnsi="宋体" w:cs="宋体" w:hint="eastAsia"/>
          <w:sz w:val="24"/>
        </w:rPr>
      </w:pPr>
      <w:bookmarkStart w:id="610" w:name="_Hlk149838253"/>
      <w:r w:rsidRPr="0084664D">
        <w:rPr>
          <w:rFonts w:ascii="宋体" w:hAnsi="宋体" w:cs="宋体"/>
          <w:sz w:val="24"/>
        </w:rPr>
        <w:t>■</w:t>
      </w:r>
      <w:bookmarkEnd w:id="610"/>
      <w:r w:rsidRPr="0084664D">
        <w:rPr>
          <w:rFonts w:ascii="宋体" w:hAnsi="宋体" w:cs="宋体" w:hint="eastAsia"/>
          <w:sz w:val="24"/>
        </w:rPr>
        <w:t>无，按下述3.2.2-3.2.6项规定修正。</w:t>
      </w:r>
    </w:p>
    <w:p w14:paraId="00015937" w14:textId="77777777" w:rsidR="00BD75DE" w:rsidRPr="0084664D" w:rsidRDefault="00000000">
      <w:pPr>
        <w:numPr>
          <w:ilvl w:val="2"/>
          <w:numId w:val="13"/>
        </w:numPr>
        <w:tabs>
          <w:tab w:val="left" w:pos="2035"/>
          <w:tab w:val="left" w:pos="2114"/>
          <w:tab w:val="left" w:pos="2977"/>
        </w:tabs>
        <w:snapToGrid w:val="0"/>
        <w:spacing w:line="360" w:lineRule="auto"/>
        <w:ind w:left="2035"/>
        <w:rPr>
          <w:rFonts w:ascii="宋体" w:hAnsi="宋体" w:cs="宋体" w:hint="eastAsia"/>
          <w:sz w:val="24"/>
        </w:rPr>
      </w:pPr>
      <w:r w:rsidRPr="0084664D">
        <w:rPr>
          <w:rFonts w:ascii="宋体" w:hAnsi="宋体" w:cs="宋体" w:hint="eastAsia"/>
          <w:sz w:val="24"/>
        </w:rPr>
        <w:t>大写金额和小写金额不一致的，以大写金额为准；</w:t>
      </w:r>
    </w:p>
    <w:p w14:paraId="4EC843AF" w14:textId="77777777" w:rsidR="00BD75DE" w:rsidRPr="0084664D" w:rsidRDefault="00000000">
      <w:pPr>
        <w:numPr>
          <w:ilvl w:val="2"/>
          <w:numId w:val="13"/>
        </w:numPr>
        <w:tabs>
          <w:tab w:val="left" w:pos="1080"/>
          <w:tab w:val="left" w:pos="1589"/>
          <w:tab w:val="left" w:pos="2035"/>
          <w:tab w:val="left" w:pos="2114"/>
        </w:tabs>
        <w:snapToGrid w:val="0"/>
        <w:spacing w:line="360" w:lineRule="auto"/>
        <w:ind w:left="2035"/>
        <w:rPr>
          <w:rFonts w:ascii="宋体" w:hAnsi="宋体" w:cs="宋体" w:hint="eastAsia"/>
          <w:sz w:val="24"/>
        </w:rPr>
      </w:pPr>
      <w:r w:rsidRPr="0084664D">
        <w:rPr>
          <w:rFonts w:ascii="宋体" w:hAnsi="宋体" w:cs="宋体" w:hint="eastAsia"/>
          <w:sz w:val="24"/>
        </w:rPr>
        <w:lastRenderedPageBreak/>
        <w:t>单价金额小数点或者百分比有明显错位的，以总价为准，并修改单价；</w:t>
      </w:r>
    </w:p>
    <w:p w14:paraId="73D96CF6" w14:textId="77777777" w:rsidR="00BD75DE" w:rsidRPr="0084664D" w:rsidRDefault="00000000">
      <w:pPr>
        <w:numPr>
          <w:ilvl w:val="2"/>
          <w:numId w:val="13"/>
        </w:numPr>
        <w:tabs>
          <w:tab w:val="left" w:pos="2035"/>
          <w:tab w:val="left" w:pos="2114"/>
          <w:tab w:val="left" w:pos="2977"/>
        </w:tabs>
        <w:snapToGrid w:val="0"/>
        <w:spacing w:line="360" w:lineRule="auto"/>
        <w:ind w:left="2035"/>
        <w:rPr>
          <w:rFonts w:ascii="宋体" w:hAnsi="宋体" w:cs="宋体" w:hint="eastAsia"/>
          <w:sz w:val="24"/>
        </w:rPr>
      </w:pPr>
      <w:r w:rsidRPr="0084664D">
        <w:rPr>
          <w:rFonts w:ascii="宋体" w:hAnsi="宋体" w:cs="宋体" w:hint="eastAsia"/>
          <w:sz w:val="24"/>
        </w:rPr>
        <w:t>总价金额与按单价汇总金额不一致的，以单价金额计算结果为准。</w:t>
      </w:r>
    </w:p>
    <w:p w14:paraId="7735FFA4" w14:textId="77777777" w:rsidR="00BD75DE" w:rsidRPr="0084664D" w:rsidRDefault="00000000">
      <w:pPr>
        <w:numPr>
          <w:ilvl w:val="2"/>
          <w:numId w:val="13"/>
        </w:numPr>
        <w:tabs>
          <w:tab w:val="left" w:pos="1080"/>
          <w:tab w:val="left" w:pos="1589"/>
          <w:tab w:val="left" w:pos="2035"/>
          <w:tab w:val="left" w:pos="2114"/>
        </w:tabs>
        <w:snapToGrid w:val="0"/>
        <w:spacing w:line="360" w:lineRule="auto"/>
        <w:ind w:left="2035"/>
        <w:rPr>
          <w:rFonts w:ascii="宋体" w:hAnsi="宋体" w:cs="宋体" w:hint="eastAsia"/>
          <w:sz w:val="24"/>
        </w:rPr>
      </w:pPr>
      <w:r w:rsidRPr="0084664D">
        <w:rPr>
          <w:rFonts w:ascii="宋体" w:hAnsi="宋体" w:cs="宋体" w:hint="eastAsia"/>
          <w:sz w:val="24"/>
        </w:rPr>
        <w:t>同时出现两种以上不一致的，按照前款规定的顺序修正。</w:t>
      </w:r>
    </w:p>
    <w:p w14:paraId="6D9D3488" w14:textId="77777777" w:rsidR="00BD75DE" w:rsidRPr="0084664D" w:rsidRDefault="00000000">
      <w:pPr>
        <w:numPr>
          <w:ilvl w:val="2"/>
          <w:numId w:val="13"/>
        </w:numPr>
        <w:tabs>
          <w:tab w:val="left" w:pos="1080"/>
          <w:tab w:val="left" w:pos="1589"/>
          <w:tab w:val="left" w:pos="2035"/>
          <w:tab w:val="left" w:pos="2114"/>
        </w:tabs>
        <w:snapToGrid w:val="0"/>
        <w:spacing w:line="360" w:lineRule="auto"/>
        <w:ind w:left="2035"/>
        <w:rPr>
          <w:rFonts w:ascii="宋体" w:hAnsi="宋体" w:cs="宋体" w:hint="eastAsia"/>
          <w:sz w:val="24"/>
        </w:rPr>
      </w:pPr>
      <w:r w:rsidRPr="0084664D">
        <w:rPr>
          <w:rFonts w:ascii="宋体" w:hAnsi="宋体" w:cs="宋体" w:hint="eastAsia"/>
          <w:sz w:val="24"/>
        </w:rPr>
        <w:t>修正后的报价经供应商书面确认后产生约束力，供应商不确认的，</w:t>
      </w:r>
      <w:r w:rsidRPr="0084664D">
        <w:rPr>
          <w:rFonts w:ascii="宋体" w:hAnsi="宋体" w:cs="宋体" w:hint="eastAsia"/>
          <w:b/>
          <w:sz w:val="24"/>
        </w:rPr>
        <w:t>其响应无效</w:t>
      </w:r>
      <w:r w:rsidRPr="0084664D">
        <w:rPr>
          <w:rFonts w:ascii="宋体" w:hAnsi="宋体" w:cs="宋体" w:hint="eastAsia"/>
          <w:sz w:val="24"/>
        </w:rPr>
        <w:t>。</w:t>
      </w:r>
    </w:p>
    <w:bookmarkEnd w:id="608"/>
    <w:p w14:paraId="42F52C48"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14:paraId="52B0AF21"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对于未预留份额专门面向中小企业采购的采购项目，以及预留份额项目中的非预留部分采购包，</w:t>
      </w:r>
      <w:bookmarkStart w:id="611" w:name="_Hlk150005540"/>
      <w:r w:rsidRPr="0084664D">
        <w:rPr>
          <w:rFonts w:ascii="宋体" w:hAnsi="宋体" w:cs="宋体" w:hint="eastAsia"/>
          <w:sz w:val="24"/>
        </w:rPr>
        <w:t>对小微企业报价给予</w:t>
      </w:r>
      <w:r w:rsidRPr="0084664D">
        <w:rPr>
          <w:rFonts w:ascii="宋体" w:hAnsi="宋体" w:cs="宋体" w:hint="eastAsia"/>
          <w:sz w:val="24"/>
          <w:u w:val="single"/>
        </w:rPr>
        <w:t xml:space="preserve">10 </w:t>
      </w:r>
      <w:r w:rsidRPr="0084664D">
        <w:rPr>
          <w:rFonts w:ascii="宋体" w:hAnsi="宋体" w:cs="宋体" w:hint="eastAsia"/>
          <w:sz w:val="24"/>
        </w:rPr>
        <w:t>%的扣除，用扣除后的价格参加评审。</w:t>
      </w:r>
      <w:bookmarkEnd w:id="611"/>
    </w:p>
    <w:p w14:paraId="5F3B712F"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sidRPr="0084664D">
        <w:rPr>
          <w:rFonts w:ascii="宋体" w:hAnsi="宋体" w:cs="宋体" w:hint="eastAsia"/>
          <w:sz w:val="24"/>
          <w:u w:val="single"/>
        </w:rPr>
        <w:t xml:space="preserve"> /</w:t>
      </w:r>
      <w:r w:rsidRPr="0084664D">
        <w:rPr>
          <w:rFonts w:ascii="宋体" w:hAnsi="宋体" w:cs="宋体"/>
          <w:sz w:val="24"/>
          <w:u w:val="single"/>
        </w:rPr>
        <w:t xml:space="preserve"> </w:t>
      </w:r>
      <w:r w:rsidRPr="0084664D">
        <w:rPr>
          <w:rFonts w:ascii="宋体" w:hAnsi="宋体" w:cs="宋体" w:hint="eastAsia"/>
          <w:sz w:val="24"/>
        </w:rPr>
        <w:t>%的扣除，用扣除后的价格参加评审。</w:t>
      </w:r>
    </w:p>
    <w:p w14:paraId="0671FD02"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bookmarkStart w:id="612" w:name="_Hlk150005589"/>
      <w:r w:rsidRPr="0084664D">
        <w:rPr>
          <w:rFonts w:ascii="宋体" w:hAnsi="宋体" w:cs="宋体" w:hint="eastAsia"/>
          <w:sz w:val="24"/>
        </w:rPr>
        <w:t>组成联合体或者接受分包的小微企业与联合体内其他企业、分包企业之间存在直接控股、管理关系的，不享受价格扣除优惠政策。</w:t>
      </w:r>
    </w:p>
    <w:p w14:paraId="5E03DC8A"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价格扣除比例对小型企业和微型企业同等对待，不作区分。</w:t>
      </w:r>
    </w:p>
    <w:p w14:paraId="5530776B"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中小企业参加政府采购活动，应当按照竞争性磋商文件给定的格式出具《中小企业声明函》，否则不得享受相关中小企业扶持政策。</w:t>
      </w:r>
    </w:p>
    <w:p w14:paraId="3F62232E"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监狱企业提供了由省级以上监狱管理局、戒毒管理局（含新疆生产建设兵团）出具的属于监狱企业的证明文件的，视同小微企业。</w:t>
      </w:r>
    </w:p>
    <w:p w14:paraId="32EC7759" w14:textId="77777777" w:rsidR="00BD75DE" w:rsidRPr="0084664D" w:rsidRDefault="00000000">
      <w:pPr>
        <w:numPr>
          <w:ilvl w:val="2"/>
          <w:numId w:val="13"/>
        </w:numPr>
        <w:tabs>
          <w:tab w:val="left" w:pos="1080"/>
          <w:tab w:val="left" w:pos="1589"/>
          <w:tab w:val="left" w:pos="2035"/>
        </w:tabs>
        <w:snapToGrid w:val="0"/>
        <w:spacing w:line="360" w:lineRule="auto"/>
        <w:ind w:left="2035"/>
        <w:rPr>
          <w:rFonts w:ascii="宋体" w:hAnsi="宋体" w:cs="宋体" w:hint="eastAsia"/>
          <w:sz w:val="24"/>
        </w:rPr>
      </w:pPr>
      <w:r w:rsidRPr="0084664D">
        <w:rPr>
          <w:rFonts w:ascii="宋体" w:hAnsi="宋体" w:cs="宋体" w:hint="eastAsia"/>
          <w:sz w:val="24"/>
        </w:rPr>
        <w:t>残疾人福利性单位按竞争性磋商文件要求提供了《残疾人福利性单位声明函》的，视同小微企业。</w:t>
      </w:r>
    </w:p>
    <w:p w14:paraId="34AB70CB" w14:textId="77777777" w:rsidR="00BD75DE" w:rsidRPr="0084664D" w:rsidRDefault="00000000">
      <w:pPr>
        <w:numPr>
          <w:ilvl w:val="2"/>
          <w:numId w:val="13"/>
        </w:numPr>
        <w:tabs>
          <w:tab w:val="left" w:pos="1080"/>
          <w:tab w:val="left" w:pos="1589"/>
          <w:tab w:val="left" w:pos="2014"/>
        </w:tabs>
        <w:snapToGrid w:val="0"/>
        <w:spacing w:line="360" w:lineRule="auto"/>
        <w:ind w:left="2035"/>
        <w:rPr>
          <w:rFonts w:ascii="宋体" w:hAnsi="宋体" w:cs="宋体" w:hint="eastAsia"/>
          <w:sz w:val="24"/>
        </w:rPr>
      </w:pPr>
      <w:r w:rsidRPr="0084664D">
        <w:rPr>
          <w:rFonts w:ascii="宋体" w:hAnsi="宋体" w:cs="宋体" w:hint="eastAsia"/>
          <w:sz w:val="24"/>
        </w:rPr>
        <w:t>若供应商同时属于小型或微型企业、监狱企业、残疾人福利性单位中的两种及以上，将不重复享受小微企业价格扣减的优惠政策。</w:t>
      </w:r>
    </w:p>
    <w:bookmarkEnd w:id="612"/>
    <w:p w14:paraId="3012DEF5" w14:textId="77777777" w:rsidR="00BD75DE" w:rsidRPr="0084664D" w:rsidRDefault="00000000">
      <w:pPr>
        <w:numPr>
          <w:ilvl w:val="2"/>
          <w:numId w:val="13"/>
        </w:numPr>
        <w:tabs>
          <w:tab w:val="left" w:pos="1080"/>
          <w:tab w:val="left" w:pos="1589"/>
          <w:tab w:val="left" w:pos="2014"/>
        </w:tabs>
        <w:snapToGrid w:val="0"/>
        <w:spacing w:line="360" w:lineRule="auto"/>
        <w:ind w:left="2035"/>
        <w:rPr>
          <w:rFonts w:ascii="宋体" w:hAnsi="宋体" w:cs="宋体" w:hint="eastAsia"/>
          <w:sz w:val="24"/>
        </w:rPr>
      </w:pPr>
      <w:r w:rsidRPr="0084664D">
        <w:rPr>
          <w:rFonts w:ascii="宋体" w:hAnsi="宋体" w:cs="宋体" w:hint="eastAsia"/>
          <w:sz w:val="24"/>
        </w:rPr>
        <w:t>其他为落实政府采购政策实施的优先采购：</w:t>
      </w:r>
      <w:r w:rsidRPr="0084664D">
        <w:rPr>
          <w:rFonts w:ascii="宋体" w:hAnsi="宋体" w:cs="宋体" w:hint="eastAsia"/>
          <w:sz w:val="24"/>
          <w:u w:val="single"/>
        </w:rPr>
        <w:t xml:space="preserve"> / </w:t>
      </w:r>
      <w:r w:rsidRPr="0084664D">
        <w:rPr>
          <w:rFonts w:ascii="宋体" w:hAnsi="宋体" w:cs="宋体" w:hint="eastAsia"/>
          <w:sz w:val="24"/>
        </w:rPr>
        <w:t>。</w:t>
      </w:r>
    </w:p>
    <w:p w14:paraId="5F003438"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磋商环节及提交最后报价后如出现以下情况的，供应商的</w:t>
      </w:r>
      <w:r w:rsidRPr="0084664D">
        <w:rPr>
          <w:rFonts w:ascii="宋体" w:hAnsi="宋体" w:cs="宋体" w:hint="eastAsia"/>
          <w:b/>
          <w:sz w:val="24"/>
        </w:rPr>
        <w:t>响应文件无效</w:t>
      </w:r>
      <w:r w:rsidRPr="0084664D">
        <w:rPr>
          <w:rFonts w:ascii="宋体" w:hAnsi="宋体" w:cs="宋体" w:hint="eastAsia"/>
          <w:sz w:val="24"/>
        </w:rPr>
        <w:t>：</w:t>
      </w:r>
    </w:p>
    <w:p w14:paraId="25E032AB"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bookmarkStart w:id="613" w:name="_Hlk150005611"/>
      <w:r w:rsidRPr="0084664D">
        <w:rPr>
          <w:rFonts w:ascii="宋体" w:hAnsi="宋体" w:cs="宋体" w:hint="eastAsia"/>
          <w:sz w:val="24"/>
        </w:rPr>
        <w:lastRenderedPageBreak/>
        <w:t>供应商对实质性变动不予确认的；</w:t>
      </w:r>
    </w:p>
    <w:p w14:paraId="25049A4C"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不满足磋商文件★号条款或磋商文件技术指标超出磋商文件《采购需求》中主要技术参数允许偏差的最大范围的（如有）；</w:t>
      </w:r>
    </w:p>
    <w:p w14:paraId="3CA016B9"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未按照磋商小组规定的时间、逾期提交最后报价的；</w:t>
      </w:r>
    </w:p>
    <w:p w14:paraId="64948B20"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如供应商的最后报价超过竞争性磋商文件中规定的项目/采购包预算金额或者项目/采购包最高限价的；</w:t>
      </w:r>
    </w:p>
    <w:p w14:paraId="31AA3540"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响应文件中出现可选择性或可调整的报价的（竞争性磋商文件另有规定的除外）；</w:t>
      </w:r>
    </w:p>
    <w:p w14:paraId="69C99DEE"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最后报价出现前后不一致，供应商对修正后的报价不予确认的；</w:t>
      </w:r>
    </w:p>
    <w:p w14:paraId="76BCB0D0" w14:textId="77777777" w:rsidR="00BD75DE" w:rsidRPr="0084664D" w:rsidRDefault="00000000">
      <w:pPr>
        <w:numPr>
          <w:ilvl w:val="1"/>
          <w:numId w:val="13"/>
        </w:numPr>
        <w:tabs>
          <w:tab w:val="left" w:pos="1080"/>
        </w:tabs>
        <w:snapToGrid w:val="0"/>
        <w:spacing w:line="360" w:lineRule="auto"/>
        <w:ind w:left="1077" w:hanging="720"/>
        <w:rPr>
          <w:rFonts w:ascii="宋体" w:hAnsi="宋体" w:cs="宋体" w:hint="eastAsia"/>
          <w:sz w:val="24"/>
        </w:rPr>
      </w:pPr>
      <w:r w:rsidRPr="0084664D">
        <w:rPr>
          <w:rFonts w:ascii="宋体" w:hAnsi="宋体" w:cs="宋体" w:hint="eastAsia"/>
          <w:sz w:val="24"/>
        </w:rPr>
        <w:t>其他：</w:t>
      </w:r>
      <w:r w:rsidRPr="0084664D">
        <w:rPr>
          <w:rFonts w:ascii="宋体" w:hAnsi="宋体" w:cs="宋体" w:hint="eastAsia"/>
          <w:sz w:val="24"/>
          <w:u w:val="single"/>
        </w:rPr>
        <w:t>参加磋商的授权代表与响应文件中的授权代表不一致</w:t>
      </w:r>
      <w:r w:rsidRPr="0084664D">
        <w:rPr>
          <w:rFonts w:ascii="宋体" w:hAnsi="宋体" w:cs="宋体" w:hint="eastAsia"/>
          <w:sz w:val="24"/>
        </w:rPr>
        <w:t>。</w:t>
      </w:r>
    </w:p>
    <w:bookmarkEnd w:id="585"/>
    <w:bookmarkEnd w:id="586"/>
    <w:bookmarkEnd w:id="613"/>
    <w:p w14:paraId="3FD81758"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评审方法和评审标准</w:t>
      </w:r>
    </w:p>
    <w:p w14:paraId="60046781"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bookmarkStart w:id="614" w:name="_Hlk150005626"/>
      <w:r w:rsidRPr="0084664D">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403A638"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竞争性磋商文件中没有规定的评审标准不得作为评审依据。</w:t>
      </w:r>
    </w:p>
    <w:p w14:paraId="3B0C6A77"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sz w:val="24"/>
        </w:rPr>
        <w:t>非政府强制采购的节能产品或环境标志产品，依据品目清单和认证证书实施政府优先采购</w:t>
      </w:r>
      <w:r w:rsidRPr="0084664D">
        <w:rPr>
          <w:rFonts w:ascii="宋体" w:hAnsi="宋体" w:cs="宋体" w:hint="eastAsia"/>
          <w:sz w:val="24"/>
          <w:u w:val="single"/>
        </w:rPr>
        <w:t xml:space="preserve"> / </w:t>
      </w:r>
      <w:r w:rsidRPr="0084664D">
        <w:rPr>
          <w:rFonts w:ascii="宋体" w:hAnsi="宋体" w:cs="宋体" w:hint="eastAsia"/>
          <w:sz w:val="24"/>
        </w:rPr>
        <w:t>。</w:t>
      </w:r>
    </w:p>
    <w:bookmarkEnd w:id="614"/>
    <w:p w14:paraId="665D32F1"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确定</w:t>
      </w:r>
      <w:bookmarkStart w:id="615" w:name="_Toc520356170"/>
      <w:bookmarkStart w:id="616" w:name="_Toc164229387"/>
      <w:bookmarkStart w:id="617" w:name="_Toc226309790"/>
      <w:bookmarkStart w:id="618" w:name="_Toc127151747"/>
      <w:bookmarkStart w:id="619" w:name="_Toc305158814"/>
      <w:bookmarkStart w:id="620" w:name="_Toc142311048"/>
      <w:bookmarkStart w:id="621" w:name="_Toc151193716"/>
      <w:bookmarkStart w:id="622" w:name="_Toc150509297"/>
      <w:bookmarkStart w:id="623" w:name="_Toc164608660"/>
      <w:bookmarkStart w:id="624" w:name="_Toc226965819"/>
      <w:bookmarkStart w:id="625" w:name="_Toc151193860"/>
      <w:bookmarkStart w:id="626" w:name="_Toc150774751"/>
      <w:bookmarkStart w:id="627" w:name="_Toc151190173"/>
      <w:bookmarkStart w:id="628" w:name="_Toc265228384"/>
      <w:bookmarkStart w:id="629" w:name="_Toc151193788"/>
      <w:bookmarkStart w:id="630" w:name="_Toc164608815"/>
      <w:bookmarkStart w:id="631" w:name="_Ref467307010"/>
      <w:bookmarkStart w:id="632" w:name="_Toc150480784"/>
      <w:bookmarkStart w:id="633" w:name="_Toc127151546"/>
      <w:bookmarkStart w:id="634" w:name="_Toc195842911"/>
      <w:bookmarkStart w:id="635" w:name="_Toc226965736"/>
      <w:bookmarkStart w:id="636" w:name="_Toc164351640"/>
      <w:bookmarkStart w:id="637" w:name="_Toc151193934"/>
      <w:bookmarkStart w:id="638" w:name="_Toc127161460"/>
      <w:bookmarkStart w:id="639" w:name="_Toc264969236"/>
      <w:bookmarkStart w:id="640" w:name="_Toc164229241"/>
      <w:bookmarkStart w:id="641" w:name="_Toc149720839"/>
      <w:bookmarkStart w:id="642" w:name="_Toc150774646"/>
      <w:bookmarkStart w:id="643" w:name="_Toc305158888"/>
      <w:bookmarkStart w:id="644" w:name="_Toc151193644"/>
      <w:bookmarkStart w:id="645" w:name="_Toc226337242"/>
      <w:r w:rsidRPr="0084664D">
        <w:rPr>
          <w:rFonts w:ascii="宋体" w:hAnsi="宋体" w:cs="宋体" w:hint="eastAsia"/>
          <w:sz w:val="24"/>
        </w:rPr>
        <w:t>成交候选人名单</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0782DFB"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kern w:val="0"/>
          <w:sz w:val="24"/>
          <w:szCs w:val="20"/>
        </w:rPr>
      </w:pPr>
      <w:bookmarkStart w:id="646" w:name="_Hlk150005641"/>
      <w:r w:rsidRPr="0084664D">
        <w:rPr>
          <w:rFonts w:ascii="宋体" w:hAnsi="宋体" w:cs="宋体" w:hint="eastAsia"/>
          <w:kern w:val="0"/>
          <w:sz w:val="24"/>
          <w:szCs w:val="20"/>
        </w:rPr>
        <w:t>磋商小组将根据各供应商的评审排序以及磋商文件中关于成交候选人的相关规定，确定本项目成交候选人名单，按照评审综合得分由高到低顺序推荐成交候选人的排名顺序。评审</w:t>
      </w:r>
      <w:r w:rsidRPr="0084664D">
        <w:rPr>
          <w:rFonts w:ascii="宋体" w:hAnsi="宋体" w:cs="宋体" w:hint="eastAsia"/>
          <w:sz w:val="24"/>
        </w:rPr>
        <w:t>综合得分相同的，按最后报价由低到高的顺序排列。</w:t>
      </w:r>
      <w:r w:rsidRPr="0084664D">
        <w:rPr>
          <w:rFonts w:ascii="宋体" w:hAnsi="宋体" w:cs="宋体" w:hint="eastAsia"/>
          <w:kern w:val="0"/>
          <w:sz w:val="24"/>
          <w:szCs w:val="20"/>
        </w:rPr>
        <w:t>评审</w:t>
      </w:r>
      <w:r w:rsidRPr="0084664D">
        <w:rPr>
          <w:rFonts w:ascii="宋体" w:hAnsi="宋体" w:cs="宋体" w:hint="eastAsia"/>
          <w:sz w:val="24"/>
        </w:rPr>
        <w:t>综合得分且最后报价相同的，</w:t>
      </w:r>
      <w:r w:rsidRPr="0084664D">
        <w:rPr>
          <w:rFonts w:ascii="宋体" w:hAnsi="宋体" w:hint="eastAsia"/>
          <w:bCs/>
          <w:sz w:val="24"/>
          <w:szCs w:val="21"/>
        </w:rPr>
        <w:t>按照技术部分得分</w:t>
      </w:r>
      <w:r w:rsidRPr="0084664D">
        <w:rPr>
          <w:rFonts w:ascii="宋体" w:hAnsi="宋体" w:cs="宋体" w:hint="eastAsia"/>
          <w:sz w:val="24"/>
        </w:rPr>
        <w:t>由高到低的</w:t>
      </w:r>
      <w:r w:rsidRPr="0084664D">
        <w:rPr>
          <w:rFonts w:ascii="宋体" w:hAnsi="宋体" w:hint="eastAsia"/>
          <w:bCs/>
          <w:sz w:val="24"/>
          <w:szCs w:val="21"/>
        </w:rPr>
        <w:t>顺序排列</w:t>
      </w:r>
      <w:r w:rsidRPr="0084664D">
        <w:rPr>
          <w:rFonts w:ascii="宋体" w:hAnsi="宋体" w:cs="宋体" w:hint="eastAsia"/>
          <w:sz w:val="24"/>
        </w:rPr>
        <w:t>。</w:t>
      </w:r>
      <w:r w:rsidRPr="0084664D">
        <w:rPr>
          <w:rFonts w:ascii="宋体" w:hAnsi="宋体" w:cs="宋体" w:hint="eastAsia"/>
          <w:kern w:val="0"/>
          <w:sz w:val="24"/>
          <w:szCs w:val="20"/>
        </w:rPr>
        <w:t>评审</w:t>
      </w:r>
      <w:r w:rsidRPr="0084664D">
        <w:rPr>
          <w:rFonts w:ascii="宋体" w:hAnsi="宋体" w:cs="宋体" w:hint="eastAsia"/>
          <w:sz w:val="24"/>
        </w:rPr>
        <w:t>综合得分、最后报价且</w:t>
      </w:r>
      <w:r w:rsidRPr="0084664D">
        <w:rPr>
          <w:rFonts w:ascii="宋体" w:hAnsi="宋体" w:hint="eastAsia"/>
          <w:bCs/>
          <w:sz w:val="24"/>
          <w:szCs w:val="21"/>
        </w:rPr>
        <w:t>技术部分得分相同的，按技术指标第一项得分</w:t>
      </w:r>
      <w:r w:rsidRPr="0084664D">
        <w:rPr>
          <w:rFonts w:ascii="宋体" w:hAnsi="宋体" w:cs="宋体" w:hint="eastAsia"/>
          <w:sz w:val="24"/>
        </w:rPr>
        <w:t>由高到低的</w:t>
      </w:r>
      <w:r w:rsidRPr="0084664D">
        <w:rPr>
          <w:rFonts w:ascii="宋体" w:hAnsi="宋体" w:hint="eastAsia"/>
          <w:bCs/>
          <w:sz w:val="24"/>
          <w:szCs w:val="21"/>
        </w:rPr>
        <w:t>顺序排列，以此类推</w:t>
      </w:r>
      <w:r w:rsidRPr="0084664D">
        <w:rPr>
          <w:rFonts w:ascii="宋体" w:hAnsi="宋体" w:cs="宋体" w:hint="eastAsia"/>
          <w:sz w:val="24"/>
        </w:rPr>
        <w:t>。</w:t>
      </w:r>
      <w:r w:rsidRPr="0084664D">
        <w:rPr>
          <w:rFonts w:ascii="宋体" w:hAnsi="宋体" w:cs="宋体" w:hint="eastAsia"/>
          <w:kern w:val="0"/>
          <w:sz w:val="24"/>
          <w:szCs w:val="20"/>
        </w:rPr>
        <w:t>响应文件满足竞争性磋商文件全部实质性要求，且按照评审因素的量化指标评审得分最高的供应商为排名第一的成交候选人。评分分值计算保留小数点后两位，第三位四舍五入。</w:t>
      </w:r>
    </w:p>
    <w:p w14:paraId="3D88B546" w14:textId="77777777" w:rsidR="00BD75DE" w:rsidRPr="0084664D" w:rsidRDefault="00000000">
      <w:pPr>
        <w:numPr>
          <w:ilvl w:val="1"/>
          <w:numId w:val="13"/>
        </w:numPr>
        <w:tabs>
          <w:tab w:val="left" w:pos="1080"/>
          <w:tab w:val="left" w:pos="1872"/>
        </w:tabs>
        <w:snapToGrid w:val="0"/>
        <w:spacing w:line="360" w:lineRule="auto"/>
        <w:ind w:left="1077" w:hanging="720"/>
        <w:rPr>
          <w:rFonts w:ascii="宋体" w:hAnsi="宋体" w:cs="宋体" w:hint="eastAsia"/>
          <w:sz w:val="24"/>
        </w:rPr>
      </w:pPr>
      <w:r w:rsidRPr="0084664D">
        <w:rPr>
          <w:rFonts w:ascii="宋体" w:hAnsi="宋体" w:cs="宋体" w:hint="eastAsia"/>
          <w:kern w:val="0"/>
          <w:sz w:val="24"/>
          <w:szCs w:val="20"/>
        </w:rPr>
        <w:t>磋商小组根据上述供应商排序，依次推荐排序前</w:t>
      </w:r>
      <w:r w:rsidRPr="0084664D">
        <w:rPr>
          <w:rFonts w:ascii="宋体" w:hAnsi="宋体" w:cs="宋体" w:hint="eastAsia"/>
          <w:kern w:val="0"/>
          <w:sz w:val="24"/>
          <w:szCs w:val="20"/>
          <w:u w:val="single"/>
        </w:rPr>
        <w:t xml:space="preserve"> 3 </w:t>
      </w:r>
      <w:r w:rsidRPr="0084664D">
        <w:rPr>
          <w:rFonts w:ascii="宋体" w:hAnsi="宋体" w:cs="宋体" w:hint="eastAsia"/>
          <w:sz w:val="24"/>
        </w:rPr>
        <w:t>名</w:t>
      </w:r>
      <w:r w:rsidRPr="0084664D">
        <w:rPr>
          <w:rFonts w:ascii="宋体" w:hAnsi="宋体" w:cs="宋体" w:hint="eastAsia"/>
          <w:kern w:val="0"/>
          <w:sz w:val="24"/>
          <w:szCs w:val="20"/>
        </w:rPr>
        <w:t>的供应商为</w:t>
      </w:r>
      <w:r w:rsidRPr="0084664D">
        <w:rPr>
          <w:rFonts w:ascii="宋体" w:hAnsi="宋体" w:cs="宋体" w:hint="eastAsia"/>
          <w:snapToGrid w:val="0"/>
          <w:kern w:val="0"/>
          <w:sz w:val="24"/>
          <w:szCs w:val="21"/>
        </w:rPr>
        <w:t>成交候选供应商</w:t>
      </w:r>
      <w:r w:rsidRPr="0084664D">
        <w:rPr>
          <w:rFonts w:ascii="宋体" w:hAnsi="宋体" w:cs="宋体" w:hint="eastAsia"/>
          <w:kern w:val="0"/>
          <w:sz w:val="24"/>
          <w:szCs w:val="20"/>
        </w:rPr>
        <w:t>（若在磋商文件允许的情形下提交最后报价的供应商为两家，则依次推荐两名供应商为成交候选供应商），并编写评审报告。</w:t>
      </w:r>
    </w:p>
    <w:p w14:paraId="409F1605" w14:textId="77777777" w:rsidR="00BD75DE" w:rsidRPr="0084664D" w:rsidRDefault="00000000">
      <w:pPr>
        <w:numPr>
          <w:ilvl w:val="1"/>
          <w:numId w:val="13"/>
        </w:numPr>
        <w:tabs>
          <w:tab w:val="left" w:pos="1080"/>
        </w:tabs>
        <w:snapToGrid w:val="0"/>
        <w:spacing w:line="360" w:lineRule="auto"/>
        <w:ind w:left="1077" w:hanging="720"/>
      </w:pPr>
      <w:r w:rsidRPr="0084664D">
        <w:rPr>
          <w:rFonts w:ascii="宋体" w:hAnsi="宋体" w:cs="宋体" w:hint="eastAsia"/>
          <w:sz w:val="24"/>
        </w:rPr>
        <w:t>磋商小组要对评分汇总情况进行复核，特别是对排名第一的、报价最低的、响</w:t>
      </w:r>
      <w:r w:rsidRPr="0084664D">
        <w:rPr>
          <w:rFonts w:ascii="宋体" w:hAnsi="宋体" w:cs="宋体" w:hint="eastAsia"/>
          <w:sz w:val="24"/>
        </w:rPr>
        <w:lastRenderedPageBreak/>
        <w:t>应文件被认定为无效的情形进行重点复核。</w:t>
      </w:r>
    </w:p>
    <w:bookmarkEnd w:id="646"/>
    <w:p w14:paraId="321CA49F" w14:textId="77777777" w:rsidR="00BD75DE" w:rsidRPr="0084664D" w:rsidRDefault="00000000">
      <w:pPr>
        <w:numPr>
          <w:ilvl w:val="0"/>
          <w:numId w:val="13"/>
        </w:numPr>
        <w:tabs>
          <w:tab w:val="left" w:pos="360"/>
        </w:tabs>
        <w:snapToGrid w:val="0"/>
        <w:spacing w:line="360" w:lineRule="auto"/>
        <w:outlineLvl w:val="1"/>
        <w:rPr>
          <w:rFonts w:ascii="宋体" w:hAnsi="宋体" w:cs="宋体" w:hint="eastAsia"/>
          <w:sz w:val="24"/>
        </w:rPr>
      </w:pPr>
      <w:r w:rsidRPr="0084664D">
        <w:rPr>
          <w:rFonts w:ascii="宋体" w:hAnsi="宋体" w:cs="宋体" w:hint="eastAsia"/>
          <w:sz w:val="24"/>
        </w:rPr>
        <w:t>报告违法行为</w:t>
      </w:r>
    </w:p>
    <w:p w14:paraId="0FE42355" w14:textId="77777777" w:rsidR="00BD75DE" w:rsidRPr="0084664D" w:rsidRDefault="00000000">
      <w:pPr>
        <w:widowControl/>
        <w:numPr>
          <w:ilvl w:val="1"/>
          <w:numId w:val="13"/>
        </w:numPr>
        <w:tabs>
          <w:tab w:val="left" w:pos="1080"/>
          <w:tab w:val="left" w:pos="1872"/>
        </w:tabs>
        <w:snapToGrid w:val="0"/>
        <w:spacing w:line="360" w:lineRule="auto"/>
        <w:ind w:left="1077" w:hanging="720"/>
        <w:jc w:val="left"/>
        <w:rPr>
          <w:rFonts w:ascii="宋体" w:hAnsi="宋体" w:cs="宋体" w:hint="eastAsia"/>
          <w:b/>
          <w:sz w:val="24"/>
        </w:rPr>
      </w:pPr>
      <w:r w:rsidRPr="0084664D">
        <w:rPr>
          <w:rFonts w:ascii="宋体" w:hAnsi="宋体" w:cs="宋体" w:hint="eastAsia"/>
          <w:sz w:val="24"/>
        </w:rPr>
        <w:t>磋商小组在评审过程中发现供应商有行贿、提供虚假材料或者串通等违法行为时，应当及时向财政部门报告。</w:t>
      </w:r>
      <w:r w:rsidRPr="0084664D">
        <w:rPr>
          <w:rFonts w:ascii="宋体" w:hAnsi="宋体" w:cs="宋体" w:hint="eastAsia"/>
          <w:b/>
          <w:sz w:val="24"/>
        </w:rPr>
        <w:br w:type="page"/>
      </w:r>
    </w:p>
    <w:p w14:paraId="3E2C36DE" w14:textId="77777777" w:rsidR="00BD75DE" w:rsidRPr="0084664D" w:rsidRDefault="00000000">
      <w:pPr>
        <w:pStyle w:val="21"/>
        <w:spacing w:before="0" w:line="360" w:lineRule="auto"/>
        <w:rPr>
          <w:rFonts w:ascii="宋体" w:eastAsia="宋体" w:hAnsi="宋体" w:cs="宋体" w:hint="eastAsia"/>
          <w:sz w:val="24"/>
          <w:szCs w:val="24"/>
        </w:rPr>
      </w:pPr>
      <w:r w:rsidRPr="0084664D">
        <w:rPr>
          <w:rFonts w:ascii="宋体" w:eastAsia="宋体" w:hAnsi="宋体" w:cs="宋体" w:hint="eastAsia"/>
          <w:sz w:val="24"/>
          <w:szCs w:val="24"/>
        </w:rPr>
        <w:lastRenderedPageBreak/>
        <w:t>二、评审标准</w:t>
      </w:r>
    </w:p>
    <w:p w14:paraId="4141A4F6" w14:textId="77777777" w:rsidR="00BD75DE" w:rsidRPr="0084664D" w:rsidRDefault="00BD75DE">
      <w:pPr>
        <w:rPr>
          <w:rFonts w:ascii="宋体" w:hAnsi="宋体" w:cs="宋体" w:hint="eastAsia"/>
          <w:b/>
          <w:bCs/>
        </w:rPr>
      </w:pPr>
    </w:p>
    <w:tbl>
      <w:tblPr>
        <w:tblW w:w="8878" w:type="dxa"/>
        <w:jc w:val="center"/>
        <w:shd w:val="clear" w:color="auto" w:fill="FFFFFF" w:themeFill="background1"/>
        <w:tblLayout w:type="fixed"/>
        <w:tblLook w:val="04A0" w:firstRow="1" w:lastRow="0" w:firstColumn="1" w:lastColumn="0" w:noHBand="0" w:noVBand="1"/>
      </w:tblPr>
      <w:tblGrid>
        <w:gridCol w:w="1204"/>
        <w:gridCol w:w="1204"/>
        <w:gridCol w:w="5517"/>
        <w:gridCol w:w="953"/>
      </w:tblGrid>
      <w:tr w:rsidR="002075F4" w:rsidRPr="0084664D" w14:paraId="1A2B301C" w14:textId="77777777">
        <w:trPr>
          <w:tblHeader/>
          <w:jc w:val="center"/>
        </w:trPr>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6241B2" w14:textId="77777777" w:rsidR="00BD75DE" w:rsidRPr="0084664D" w:rsidRDefault="00000000">
            <w:pPr>
              <w:widowControl/>
              <w:spacing w:line="360" w:lineRule="auto"/>
              <w:jc w:val="center"/>
              <w:rPr>
                <w:rFonts w:ascii="宋体" w:hAnsi="宋体" w:hint="eastAsia"/>
                <w:b/>
                <w:bCs/>
                <w:kern w:val="0"/>
                <w:sz w:val="24"/>
              </w:rPr>
            </w:pPr>
            <w:r w:rsidRPr="0084664D">
              <w:rPr>
                <w:rFonts w:ascii="宋体" w:hAnsi="宋体" w:hint="eastAsia"/>
                <w:b/>
                <w:bCs/>
                <w:kern w:val="0"/>
                <w:sz w:val="24"/>
              </w:rPr>
              <w:t>评审项目</w:t>
            </w:r>
          </w:p>
        </w:tc>
        <w:tc>
          <w:tcPr>
            <w:tcW w:w="1204" w:type="dxa"/>
            <w:tcBorders>
              <w:top w:val="single" w:sz="4" w:space="0" w:color="auto"/>
              <w:left w:val="nil"/>
              <w:bottom w:val="single" w:sz="4" w:space="0" w:color="auto"/>
              <w:right w:val="single" w:sz="4" w:space="0" w:color="auto"/>
            </w:tcBorders>
            <w:shd w:val="clear" w:color="auto" w:fill="FFFFFF" w:themeFill="background1"/>
            <w:noWrap/>
            <w:vAlign w:val="center"/>
          </w:tcPr>
          <w:p w14:paraId="6A7EF259" w14:textId="77777777" w:rsidR="00BD75DE" w:rsidRPr="0084664D" w:rsidRDefault="00000000">
            <w:pPr>
              <w:widowControl/>
              <w:spacing w:line="360" w:lineRule="auto"/>
              <w:jc w:val="center"/>
              <w:rPr>
                <w:rFonts w:ascii="宋体" w:hAnsi="宋体" w:hint="eastAsia"/>
                <w:b/>
                <w:bCs/>
                <w:kern w:val="0"/>
                <w:sz w:val="24"/>
              </w:rPr>
            </w:pPr>
            <w:r w:rsidRPr="0084664D">
              <w:rPr>
                <w:rFonts w:ascii="宋体" w:hAnsi="宋体" w:hint="eastAsia"/>
                <w:b/>
                <w:bCs/>
                <w:kern w:val="0"/>
                <w:sz w:val="24"/>
              </w:rPr>
              <w:t>评审细则</w:t>
            </w:r>
          </w:p>
        </w:tc>
        <w:tc>
          <w:tcPr>
            <w:tcW w:w="55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243260" w14:textId="77777777" w:rsidR="00BD75DE" w:rsidRPr="0084664D" w:rsidRDefault="00000000">
            <w:pPr>
              <w:widowControl/>
              <w:spacing w:line="360" w:lineRule="auto"/>
              <w:jc w:val="center"/>
              <w:rPr>
                <w:rFonts w:ascii="宋体" w:hAnsi="宋体" w:hint="eastAsia"/>
                <w:b/>
                <w:bCs/>
                <w:kern w:val="0"/>
                <w:sz w:val="24"/>
              </w:rPr>
            </w:pPr>
            <w:r w:rsidRPr="0084664D">
              <w:rPr>
                <w:rFonts w:ascii="宋体" w:hAnsi="宋体" w:hint="eastAsia"/>
                <w:b/>
                <w:bCs/>
                <w:kern w:val="0"/>
                <w:sz w:val="24"/>
              </w:rPr>
              <w:t>评分标准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3EAD51E2" w14:textId="77777777" w:rsidR="00BD75DE" w:rsidRPr="0084664D" w:rsidRDefault="00000000">
            <w:pPr>
              <w:widowControl/>
              <w:spacing w:line="360" w:lineRule="auto"/>
              <w:jc w:val="center"/>
              <w:rPr>
                <w:rFonts w:ascii="宋体" w:hAnsi="宋体" w:hint="eastAsia"/>
                <w:b/>
                <w:bCs/>
                <w:kern w:val="0"/>
                <w:sz w:val="24"/>
              </w:rPr>
            </w:pPr>
            <w:r w:rsidRPr="0084664D">
              <w:rPr>
                <w:rFonts w:ascii="宋体" w:hAnsi="宋体" w:hint="eastAsia"/>
                <w:b/>
                <w:bCs/>
                <w:kern w:val="0"/>
                <w:sz w:val="24"/>
              </w:rPr>
              <w:t>分值</w:t>
            </w:r>
          </w:p>
        </w:tc>
      </w:tr>
      <w:tr w:rsidR="002075F4" w:rsidRPr="0084664D" w14:paraId="36C1152E" w14:textId="77777777">
        <w:trPr>
          <w:jc w:val="center"/>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14:paraId="05E14FF5" w14:textId="599A46AD" w:rsidR="00BD75DE" w:rsidRPr="0084664D" w:rsidRDefault="00000000">
            <w:pPr>
              <w:widowControl/>
              <w:spacing w:line="360" w:lineRule="auto"/>
              <w:jc w:val="center"/>
              <w:rPr>
                <w:rFonts w:ascii="宋体" w:hAnsi="宋体" w:hint="eastAsia"/>
                <w:kern w:val="0"/>
                <w:sz w:val="24"/>
              </w:rPr>
            </w:pPr>
            <w:r w:rsidRPr="0084664D">
              <w:rPr>
                <w:rFonts w:ascii="宋体" w:hAnsi="宋体" w:hint="eastAsia"/>
                <w:kern w:val="0"/>
                <w:sz w:val="24"/>
              </w:rPr>
              <w:t>价格部分（</w:t>
            </w:r>
            <w:r w:rsidR="00FE1849" w:rsidRPr="0084664D">
              <w:rPr>
                <w:rFonts w:ascii="宋体" w:hAnsi="宋体" w:hint="eastAsia"/>
                <w:kern w:val="0"/>
                <w:sz w:val="24"/>
              </w:rPr>
              <w:t>3</w:t>
            </w:r>
            <w:r w:rsidRPr="0084664D">
              <w:rPr>
                <w:rFonts w:ascii="宋体" w:hAnsi="宋体"/>
                <w:kern w:val="0"/>
                <w:sz w:val="24"/>
              </w:rPr>
              <w:t>0分）</w:t>
            </w:r>
          </w:p>
        </w:tc>
        <w:tc>
          <w:tcPr>
            <w:tcW w:w="1204" w:type="dxa"/>
            <w:tcBorders>
              <w:top w:val="nil"/>
              <w:left w:val="nil"/>
              <w:bottom w:val="single" w:sz="4" w:space="0" w:color="auto"/>
              <w:right w:val="single" w:sz="4" w:space="0" w:color="auto"/>
            </w:tcBorders>
            <w:shd w:val="clear" w:color="auto" w:fill="FFFFFF" w:themeFill="background1"/>
            <w:noWrap/>
            <w:vAlign w:val="center"/>
          </w:tcPr>
          <w:p w14:paraId="2FC51CCE" w14:textId="77777777" w:rsidR="00BD75DE" w:rsidRPr="0084664D" w:rsidRDefault="00000000">
            <w:pPr>
              <w:widowControl/>
              <w:spacing w:line="360" w:lineRule="auto"/>
              <w:jc w:val="center"/>
              <w:rPr>
                <w:rFonts w:ascii="宋体" w:hAnsi="宋体" w:hint="eastAsia"/>
                <w:kern w:val="0"/>
                <w:sz w:val="24"/>
              </w:rPr>
            </w:pPr>
            <w:r w:rsidRPr="0084664D">
              <w:rPr>
                <w:rFonts w:ascii="宋体" w:hAnsi="宋体" w:hint="eastAsia"/>
                <w:kern w:val="0"/>
                <w:sz w:val="24"/>
              </w:rPr>
              <w:t>报价</w:t>
            </w:r>
          </w:p>
        </w:tc>
        <w:tc>
          <w:tcPr>
            <w:tcW w:w="5517" w:type="dxa"/>
            <w:tcBorders>
              <w:top w:val="nil"/>
              <w:left w:val="nil"/>
              <w:bottom w:val="single" w:sz="4" w:space="0" w:color="auto"/>
              <w:right w:val="single" w:sz="4" w:space="0" w:color="auto"/>
            </w:tcBorders>
            <w:shd w:val="clear" w:color="auto" w:fill="FFFFFF" w:themeFill="background1"/>
            <w:vAlign w:val="center"/>
          </w:tcPr>
          <w:p w14:paraId="37EEEA85" w14:textId="77777777" w:rsidR="00BD75DE" w:rsidRPr="0084664D" w:rsidRDefault="00000000">
            <w:pPr>
              <w:widowControl/>
              <w:spacing w:line="360" w:lineRule="auto"/>
              <w:jc w:val="left"/>
              <w:rPr>
                <w:rFonts w:ascii="宋体" w:hAnsi="宋体" w:hint="eastAsia"/>
                <w:kern w:val="0"/>
                <w:sz w:val="24"/>
              </w:rPr>
            </w:pPr>
            <w:r w:rsidRPr="0084664D">
              <w:rPr>
                <w:rFonts w:hAnsi="宋体" w:cs="宋体"/>
                <w:sz w:val="24"/>
                <w:lang w:val="zh-CN" w:bidi="ar"/>
              </w:rPr>
              <w:t>满足磋商文件要求的最后报价最低的供应商的价格为磋商基准价，其价格分为满分。其他供应商的价格分统一按照下列公式计算：磋商报价得分</w:t>
            </w:r>
            <w:r w:rsidRPr="0084664D">
              <w:rPr>
                <w:rFonts w:hAnsi="宋体" w:cs="宋体"/>
                <w:sz w:val="24"/>
                <w:lang w:val="zh-CN" w:bidi="ar"/>
              </w:rPr>
              <w:t>=</w:t>
            </w:r>
            <w:r w:rsidRPr="0084664D">
              <w:rPr>
                <w:rFonts w:hAnsi="宋体" w:cs="宋体"/>
                <w:sz w:val="24"/>
                <w:lang w:val="zh-CN" w:bidi="ar"/>
              </w:rPr>
              <w:t>（磋商基准价</w:t>
            </w:r>
            <w:r w:rsidRPr="0084664D">
              <w:rPr>
                <w:rFonts w:hAnsi="宋体" w:cs="宋体"/>
                <w:sz w:val="24"/>
                <w:lang w:val="zh-CN" w:bidi="ar"/>
              </w:rPr>
              <w:t>/</w:t>
            </w:r>
            <w:r w:rsidRPr="0084664D">
              <w:rPr>
                <w:rFonts w:hAnsi="宋体" w:cs="宋体"/>
                <w:sz w:val="24"/>
                <w:lang w:val="zh-CN" w:bidi="ar"/>
              </w:rPr>
              <w:t>最后报价）×</w:t>
            </w:r>
            <w:r w:rsidRPr="0084664D">
              <w:rPr>
                <w:rFonts w:hAnsi="宋体" w:cs="宋体" w:hint="eastAsia"/>
                <w:sz w:val="24"/>
                <w:lang w:bidi="ar"/>
              </w:rPr>
              <w:t>10</w:t>
            </w:r>
            <w:r w:rsidRPr="0084664D">
              <w:rPr>
                <w:rFonts w:hAnsi="宋体" w:cs="宋体"/>
                <w:sz w:val="24"/>
                <w:lang w:val="zh-CN" w:bidi="ar"/>
              </w:rPr>
              <w:t>。（有效数字保留到小数点后两位）</w:t>
            </w:r>
          </w:p>
        </w:tc>
        <w:tc>
          <w:tcPr>
            <w:tcW w:w="953" w:type="dxa"/>
            <w:tcBorders>
              <w:top w:val="nil"/>
              <w:left w:val="nil"/>
              <w:bottom w:val="single" w:sz="4" w:space="0" w:color="auto"/>
              <w:right w:val="single" w:sz="4" w:space="0" w:color="auto"/>
            </w:tcBorders>
            <w:shd w:val="clear" w:color="auto" w:fill="FFFFFF" w:themeFill="background1"/>
            <w:noWrap/>
            <w:vAlign w:val="center"/>
          </w:tcPr>
          <w:p w14:paraId="63A7C86E" w14:textId="3738CA07" w:rsidR="00BD75DE" w:rsidRPr="0084664D" w:rsidRDefault="00000000">
            <w:pPr>
              <w:widowControl/>
              <w:spacing w:line="360" w:lineRule="auto"/>
              <w:jc w:val="center"/>
              <w:rPr>
                <w:rFonts w:ascii="宋体" w:hAnsi="宋体" w:hint="eastAsia"/>
                <w:kern w:val="0"/>
                <w:sz w:val="24"/>
              </w:rPr>
            </w:pPr>
            <w:r w:rsidRPr="0084664D">
              <w:rPr>
                <w:rFonts w:ascii="宋体" w:hAnsi="宋体" w:hint="eastAsia"/>
                <w:kern w:val="0"/>
                <w:sz w:val="24"/>
              </w:rPr>
              <w:t>0-</w:t>
            </w:r>
            <w:r w:rsidR="00FE1849" w:rsidRPr="0084664D">
              <w:rPr>
                <w:rFonts w:ascii="宋体" w:hAnsi="宋体" w:hint="eastAsia"/>
                <w:kern w:val="0"/>
                <w:sz w:val="24"/>
              </w:rPr>
              <w:t>3</w:t>
            </w:r>
            <w:r w:rsidRPr="0084664D">
              <w:rPr>
                <w:rFonts w:ascii="宋体" w:hAnsi="宋体"/>
                <w:kern w:val="0"/>
                <w:sz w:val="24"/>
              </w:rPr>
              <w:t>0</w:t>
            </w:r>
            <w:r w:rsidRPr="0084664D">
              <w:rPr>
                <w:rFonts w:ascii="宋体" w:hAnsi="宋体" w:hint="eastAsia"/>
                <w:kern w:val="0"/>
                <w:sz w:val="24"/>
              </w:rPr>
              <w:t>分</w:t>
            </w:r>
          </w:p>
        </w:tc>
      </w:tr>
      <w:tr w:rsidR="002075F4" w:rsidRPr="0084664D" w14:paraId="0AF86C20" w14:textId="77777777" w:rsidTr="00962CD3">
        <w:trPr>
          <w:trHeight w:val="1955"/>
          <w:jc w:val="center"/>
        </w:trPr>
        <w:tc>
          <w:tcPr>
            <w:tcW w:w="1204" w:type="dxa"/>
            <w:tcBorders>
              <w:top w:val="nil"/>
              <w:left w:val="single" w:sz="4" w:space="0" w:color="auto"/>
              <w:right w:val="single" w:sz="4" w:space="0" w:color="auto"/>
            </w:tcBorders>
            <w:shd w:val="clear" w:color="auto" w:fill="FFFFFF" w:themeFill="background1"/>
            <w:vAlign w:val="center"/>
          </w:tcPr>
          <w:p w14:paraId="28564ACC" w14:textId="77777777" w:rsidR="007D05ED" w:rsidRPr="0084664D" w:rsidRDefault="007D05ED" w:rsidP="007D05ED">
            <w:pPr>
              <w:widowControl/>
              <w:spacing w:line="360" w:lineRule="auto"/>
              <w:jc w:val="center"/>
              <w:rPr>
                <w:rFonts w:ascii="宋体" w:hAnsi="宋体" w:hint="eastAsia"/>
                <w:kern w:val="0"/>
                <w:sz w:val="24"/>
              </w:rPr>
            </w:pPr>
            <w:r w:rsidRPr="0084664D">
              <w:rPr>
                <w:rFonts w:ascii="宋体" w:hAnsi="宋体" w:hint="eastAsia"/>
                <w:kern w:val="0"/>
                <w:sz w:val="24"/>
              </w:rPr>
              <w:t>商务部分</w:t>
            </w:r>
          </w:p>
          <w:p w14:paraId="118039B9" w14:textId="1CDF16BD" w:rsidR="007D05ED" w:rsidRPr="0084664D" w:rsidRDefault="007D05ED" w:rsidP="007D05ED">
            <w:pPr>
              <w:widowControl/>
              <w:spacing w:line="360" w:lineRule="auto"/>
              <w:jc w:val="center"/>
              <w:rPr>
                <w:rFonts w:ascii="宋体" w:hAnsi="宋体" w:hint="eastAsia"/>
                <w:kern w:val="0"/>
                <w:sz w:val="24"/>
              </w:rPr>
            </w:pPr>
            <w:r w:rsidRPr="0084664D">
              <w:rPr>
                <w:rFonts w:ascii="宋体" w:hAnsi="宋体" w:hint="eastAsia"/>
                <w:kern w:val="0"/>
                <w:sz w:val="24"/>
              </w:rPr>
              <w:t>（</w:t>
            </w:r>
            <w:r w:rsidR="00FE1849" w:rsidRPr="0084664D">
              <w:rPr>
                <w:rFonts w:ascii="宋体" w:hAnsi="宋体" w:hint="eastAsia"/>
                <w:kern w:val="0"/>
                <w:sz w:val="24"/>
              </w:rPr>
              <w:t>8</w:t>
            </w:r>
            <w:r w:rsidRPr="0084664D">
              <w:rPr>
                <w:rFonts w:ascii="宋体" w:hAnsi="宋体" w:hint="eastAsia"/>
                <w:kern w:val="0"/>
                <w:sz w:val="24"/>
              </w:rPr>
              <w:t>分）</w:t>
            </w:r>
          </w:p>
        </w:tc>
        <w:tc>
          <w:tcPr>
            <w:tcW w:w="1204" w:type="dxa"/>
            <w:tcBorders>
              <w:top w:val="nil"/>
              <w:left w:val="nil"/>
              <w:right w:val="single" w:sz="4" w:space="0" w:color="auto"/>
            </w:tcBorders>
            <w:shd w:val="clear" w:color="auto" w:fill="FFFFFF" w:themeFill="background1"/>
            <w:noWrap/>
            <w:vAlign w:val="center"/>
          </w:tcPr>
          <w:p w14:paraId="7F3317DD" w14:textId="0E474E3F" w:rsidR="007D05ED" w:rsidRPr="0084664D" w:rsidRDefault="007D05ED" w:rsidP="007D05ED">
            <w:pPr>
              <w:widowControl/>
              <w:spacing w:line="360" w:lineRule="auto"/>
              <w:jc w:val="center"/>
              <w:rPr>
                <w:rFonts w:ascii="宋体" w:hAnsi="宋体" w:hint="eastAsia"/>
                <w:kern w:val="0"/>
                <w:sz w:val="24"/>
              </w:rPr>
            </w:pPr>
            <w:r w:rsidRPr="0084664D">
              <w:rPr>
                <w:rFonts w:ascii="宋体" w:hAnsi="宋体"/>
                <w:kern w:val="0"/>
                <w:sz w:val="24"/>
              </w:rPr>
              <w:t>类似项目业绩</w:t>
            </w:r>
          </w:p>
        </w:tc>
        <w:tc>
          <w:tcPr>
            <w:tcW w:w="5517" w:type="dxa"/>
            <w:tcBorders>
              <w:top w:val="nil"/>
              <w:left w:val="nil"/>
              <w:right w:val="single" w:sz="4" w:space="0" w:color="auto"/>
            </w:tcBorders>
            <w:shd w:val="clear" w:color="auto" w:fill="FFFFFF" w:themeFill="background1"/>
            <w:vAlign w:val="center"/>
          </w:tcPr>
          <w:p w14:paraId="136102AD" w14:textId="75A00C02" w:rsidR="007D05ED" w:rsidRPr="0084664D" w:rsidRDefault="007D05ED" w:rsidP="00DD1571">
            <w:pPr>
              <w:widowControl/>
              <w:spacing w:line="360" w:lineRule="auto"/>
              <w:jc w:val="left"/>
              <w:rPr>
                <w:rFonts w:ascii="宋体" w:hAnsi="宋体" w:hint="eastAsia"/>
                <w:kern w:val="0"/>
                <w:sz w:val="24"/>
              </w:rPr>
            </w:pPr>
            <w:r w:rsidRPr="0084664D">
              <w:rPr>
                <w:rFonts w:ascii="宋体" w:hAnsi="宋体"/>
                <w:kern w:val="0"/>
                <w:sz w:val="24"/>
              </w:rPr>
              <w:t>供应商提供近三年类似项目业绩（</w:t>
            </w:r>
            <w:r w:rsidR="00F337AC" w:rsidRPr="0084664D">
              <w:rPr>
                <w:rFonts w:ascii="宋体" w:hAnsi="宋体" w:hint="eastAsia"/>
                <w:kern w:val="0"/>
                <w:sz w:val="24"/>
              </w:rPr>
              <w:t>2025年</w:t>
            </w:r>
            <w:r w:rsidR="00745C3C">
              <w:rPr>
                <w:rFonts w:ascii="宋体" w:hAnsi="宋体" w:hint="eastAsia"/>
                <w:kern w:val="0"/>
                <w:sz w:val="24"/>
              </w:rPr>
              <w:t>6</w:t>
            </w:r>
            <w:r w:rsidR="00F337AC" w:rsidRPr="0084664D">
              <w:rPr>
                <w:rFonts w:ascii="宋体" w:hAnsi="宋体" w:hint="eastAsia"/>
                <w:kern w:val="0"/>
                <w:sz w:val="24"/>
              </w:rPr>
              <w:t>月1日到文件递交截至</w:t>
            </w:r>
            <w:r w:rsidRPr="0084664D">
              <w:rPr>
                <w:rFonts w:ascii="宋体" w:hAnsi="宋体"/>
                <w:kern w:val="0"/>
                <w:sz w:val="24"/>
              </w:rPr>
              <w:t>），每提供一份有效</w:t>
            </w:r>
            <w:r w:rsidRPr="0084664D">
              <w:rPr>
                <w:rFonts w:ascii="宋体" w:hAnsi="宋体" w:hint="eastAsia"/>
                <w:kern w:val="0"/>
                <w:sz w:val="24"/>
              </w:rPr>
              <w:t>证明材料</w:t>
            </w:r>
            <w:r w:rsidRPr="0084664D">
              <w:rPr>
                <w:rFonts w:ascii="宋体" w:hAnsi="宋体"/>
                <w:kern w:val="0"/>
                <w:sz w:val="24"/>
              </w:rPr>
              <w:t>得</w:t>
            </w:r>
            <w:r w:rsidR="00FE1849" w:rsidRPr="0084664D">
              <w:rPr>
                <w:rFonts w:ascii="宋体" w:hAnsi="宋体" w:hint="eastAsia"/>
                <w:kern w:val="0"/>
                <w:sz w:val="24"/>
              </w:rPr>
              <w:t>2</w:t>
            </w:r>
            <w:r w:rsidRPr="0084664D">
              <w:rPr>
                <w:rFonts w:ascii="宋体" w:hAnsi="宋体"/>
                <w:kern w:val="0"/>
                <w:sz w:val="24"/>
              </w:rPr>
              <w:t>分，最多得</w:t>
            </w:r>
            <w:r w:rsidR="00FE1849" w:rsidRPr="0084664D">
              <w:rPr>
                <w:rFonts w:ascii="宋体" w:hAnsi="宋体" w:hint="eastAsia"/>
                <w:kern w:val="0"/>
                <w:sz w:val="24"/>
              </w:rPr>
              <w:t>8</w:t>
            </w:r>
            <w:r w:rsidRPr="0084664D">
              <w:rPr>
                <w:rFonts w:ascii="宋体" w:hAnsi="宋体"/>
                <w:kern w:val="0"/>
                <w:sz w:val="24"/>
              </w:rPr>
              <w:t>分，未提供</w:t>
            </w:r>
            <w:r w:rsidRPr="0084664D">
              <w:rPr>
                <w:rFonts w:ascii="宋体" w:hAnsi="宋体" w:hint="eastAsia"/>
                <w:kern w:val="0"/>
                <w:sz w:val="24"/>
              </w:rPr>
              <w:t>不得分</w:t>
            </w:r>
            <w:r w:rsidRPr="0084664D">
              <w:rPr>
                <w:rFonts w:ascii="宋体" w:hAnsi="宋体"/>
                <w:kern w:val="0"/>
                <w:sz w:val="24"/>
              </w:rPr>
              <w:t>。</w:t>
            </w:r>
          </w:p>
        </w:tc>
        <w:tc>
          <w:tcPr>
            <w:tcW w:w="953" w:type="dxa"/>
            <w:tcBorders>
              <w:top w:val="nil"/>
              <w:left w:val="nil"/>
              <w:bottom w:val="single" w:sz="4" w:space="0" w:color="auto"/>
              <w:right w:val="single" w:sz="4" w:space="0" w:color="auto"/>
            </w:tcBorders>
            <w:shd w:val="clear" w:color="auto" w:fill="FFFFFF" w:themeFill="background1"/>
            <w:noWrap/>
            <w:vAlign w:val="center"/>
          </w:tcPr>
          <w:p w14:paraId="0BB07154" w14:textId="5C8AB31D" w:rsidR="007D05ED" w:rsidRPr="0084664D" w:rsidRDefault="007D05ED" w:rsidP="007D05ED">
            <w:pPr>
              <w:widowControl/>
              <w:spacing w:line="360" w:lineRule="auto"/>
              <w:jc w:val="center"/>
              <w:rPr>
                <w:rFonts w:ascii="宋体" w:hAnsi="宋体" w:hint="eastAsia"/>
                <w:kern w:val="0"/>
                <w:sz w:val="24"/>
              </w:rPr>
            </w:pPr>
            <w:r w:rsidRPr="0084664D">
              <w:rPr>
                <w:rFonts w:ascii="宋体" w:hAnsi="宋体" w:hint="eastAsia"/>
                <w:kern w:val="0"/>
                <w:sz w:val="24"/>
              </w:rPr>
              <w:t>0-</w:t>
            </w:r>
            <w:r w:rsidR="00FE1849" w:rsidRPr="0084664D">
              <w:rPr>
                <w:rFonts w:ascii="宋体" w:hAnsi="宋体" w:hint="eastAsia"/>
                <w:kern w:val="0"/>
                <w:sz w:val="24"/>
              </w:rPr>
              <w:t>8</w:t>
            </w:r>
            <w:r w:rsidRPr="0084664D">
              <w:rPr>
                <w:rFonts w:ascii="宋体" w:hAnsi="宋体" w:hint="eastAsia"/>
                <w:kern w:val="0"/>
                <w:sz w:val="24"/>
              </w:rPr>
              <w:t>分</w:t>
            </w:r>
          </w:p>
        </w:tc>
      </w:tr>
      <w:tr w:rsidR="002075F4" w:rsidRPr="0084664D" w14:paraId="2193A387" w14:textId="77777777">
        <w:trPr>
          <w:trHeight w:val="509"/>
          <w:jc w:val="center"/>
        </w:trPr>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B70C" w14:textId="77777777" w:rsidR="00BD75DE" w:rsidRPr="0084664D" w:rsidRDefault="00000000">
            <w:pPr>
              <w:widowControl/>
              <w:spacing w:line="360" w:lineRule="auto"/>
              <w:jc w:val="center"/>
              <w:rPr>
                <w:rFonts w:ascii="宋体" w:hAnsi="宋体" w:hint="eastAsia"/>
                <w:kern w:val="0"/>
                <w:sz w:val="24"/>
              </w:rPr>
            </w:pPr>
            <w:r w:rsidRPr="0084664D">
              <w:rPr>
                <w:rFonts w:ascii="宋体" w:hAnsi="宋体" w:hint="eastAsia"/>
                <w:kern w:val="0"/>
                <w:sz w:val="24"/>
              </w:rPr>
              <w:t>技术部分</w:t>
            </w:r>
          </w:p>
          <w:p w14:paraId="6F6010F0" w14:textId="5FDA288A" w:rsidR="00BD75DE" w:rsidRPr="0084664D" w:rsidRDefault="00000000">
            <w:pPr>
              <w:widowControl/>
              <w:spacing w:line="360" w:lineRule="auto"/>
              <w:jc w:val="center"/>
              <w:rPr>
                <w:rFonts w:ascii="宋体" w:hAnsi="宋体" w:hint="eastAsia"/>
                <w:kern w:val="0"/>
                <w:sz w:val="24"/>
              </w:rPr>
            </w:pPr>
            <w:r w:rsidRPr="0084664D">
              <w:rPr>
                <w:rFonts w:ascii="宋体" w:hAnsi="宋体" w:hint="eastAsia"/>
                <w:kern w:val="0"/>
                <w:sz w:val="24"/>
              </w:rPr>
              <w:t>（</w:t>
            </w:r>
            <w:r w:rsidR="00FE1849" w:rsidRPr="0084664D">
              <w:rPr>
                <w:rFonts w:ascii="宋体" w:hAnsi="宋体" w:hint="eastAsia"/>
                <w:kern w:val="0"/>
                <w:sz w:val="24"/>
              </w:rPr>
              <w:t>62</w:t>
            </w:r>
            <w:r w:rsidRPr="0084664D">
              <w:rPr>
                <w:rFonts w:ascii="宋体" w:hAnsi="宋体" w:hint="eastAsia"/>
                <w:kern w:val="0"/>
                <w:sz w:val="24"/>
              </w:rPr>
              <w:t>分）</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76AF43" w14:textId="09997073" w:rsidR="00BD75DE" w:rsidRPr="0084664D" w:rsidRDefault="004E2479">
            <w:pPr>
              <w:widowControl/>
              <w:spacing w:line="360" w:lineRule="exact"/>
              <w:rPr>
                <w:rFonts w:ascii="宋体" w:hAnsi="宋体" w:hint="eastAsia"/>
                <w:kern w:val="0"/>
                <w:sz w:val="24"/>
              </w:rPr>
            </w:pPr>
            <w:r w:rsidRPr="0084664D">
              <w:rPr>
                <w:rFonts w:ascii="宋体" w:hAnsi="宋体" w:hint="eastAsia"/>
                <w:kern w:val="0"/>
                <w:sz w:val="24"/>
              </w:rPr>
              <w:t>项目理解分析</w:t>
            </w:r>
          </w:p>
        </w:tc>
        <w:tc>
          <w:tcPr>
            <w:tcW w:w="5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E1FB7"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根据本项目的特点和要求，制定对工作内容及项目背景的理解分析，至少包括①开展本项工作的目的和计划②重点把握③难点分析④合理化建议。</w:t>
            </w:r>
          </w:p>
          <w:p w14:paraId="6E678093"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每项内容进行了阐述且满足采购实际需求得4 分；每项内容阐述不清或者不贴合本项目采购需求得2分。</w:t>
            </w:r>
          </w:p>
          <w:p w14:paraId="3CB8AC14" w14:textId="1FB14317" w:rsidR="00BD75DE"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未提供得 0 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13AE522F" w14:textId="41EA7FA5" w:rsidR="00BD75DE" w:rsidRPr="0084664D" w:rsidRDefault="00000000">
            <w:pPr>
              <w:widowControl/>
              <w:spacing w:line="360" w:lineRule="auto"/>
              <w:jc w:val="center"/>
              <w:rPr>
                <w:rFonts w:ascii="宋体" w:hAnsi="宋体" w:hint="eastAsia"/>
                <w:kern w:val="0"/>
                <w:sz w:val="24"/>
              </w:rPr>
            </w:pPr>
            <w:bookmarkStart w:id="647" w:name="OLE_LINK1"/>
            <w:r w:rsidRPr="0084664D">
              <w:rPr>
                <w:rFonts w:ascii="宋体" w:hAnsi="宋体" w:hint="eastAsia"/>
                <w:kern w:val="0"/>
                <w:sz w:val="24"/>
              </w:rPr>
              <w:t>0-</w:t>
            </w:r>
            <w:r w:rsidR="00DD1571" w:rsidRPr="0084664D">
              <w:rPr>
                <w:rFonts w:ascii="宋体" w:hAnsi="宋体" w:hint="eastAsia"/>
                <w:kern w:val="0"/>
                <w:sz w:val="24"/>
              </w:rPr>
              <w:t>1</w:t>
            </w:r>
            <w:r w:rsidR="004E2479" w:rsidRPr="0084664D">
              <w:rPr>
                <w:rFonts w:ascii="宋体" w:hAnsi="宋体" w:hint="eastAsia"/>
                <w:kern w:val="0"/>
                <w:sz w:val="24"/>
              </w:rPr>
              <w:t>6</w:t>
            </w:r>
            <w:r w:rsidRPr="0084664D">
              <w:rPr>
                <w:rFonts w:ascii="宋体" w:hAnsi="宋体" w:hint="eastAsia"/>
                <w:kern w:val="0"/>
                <w:sz w:val="24"/>
              </w:rPr>
              <w:t>分</w:t>
            </w:r>
            <w:bookmarkEnd w:id="647"/>
          </w:p>
        </w:tc>
      </w:tr>
      <w:tr w:rsidR="002075F4" w:rsidRPr="0084664D" w14:paraId="462244AC" w14:textId="77777777">
        <w:trPr>
          <w:jc w:val="center"/>
        </w:trPr>
        <w:tc>
          <w:tcPr>
            <w:tcW w:w="1204" w:type="dxa"/>
            <w:vMerge/>
            <w:tcBorders>
              <w:top w:val="single" w:sz="4" w:space="0" w:color="auto"/>
              <w:left w:val="single" w:sz="4" w:space="0" w:color="auto"/>
              <w:right w:val="single" w:sz="4" w:space="0" w:color="auto"/>
            </w:tcBorders>
            <w:shd w:val="clear" w:color="auto" w:fill="FFFFFF" w:themeFill="background1"/>
            <w:vAlign w:val="center"/>
          </w:tcPr>
          <w:p w14:paraId="37F52C57" w14:textId="77777777" w:rsidR="00BD75DE" w:rsidRPr="0084664D" w:rsidRDefault="00BD75DE" w:rsidP="00DD1571">
            <w:pPr>
              <w:widowControl/>
              <w:spacing w:line="360" w:lineRule="auto"/>
              <w:jc w:val="center"/>
              <w:rPr>
                <w:rFonts w:ascii="宋体" w:hAnsi="宋体" w:hint="eastAsia"/>
                <w:kern w:val="0"/>
                <w:sz w:val="24"/>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2C538" w14:textId="2A11D0C5" w:rsidR="00BD75DE" w:rsidRPr="0084664D" w:rsidRDefault="004E2479" w:rsidP="00DD1571">
            <w:pPr>
              <w:widowControl/>
              <w:spacing w:line="360" w:lineRule="auto"/>
              <w:jc w:val="center"/>
              <w:rPr>
                <w:rFonts w:ascii="宋体" w:hAnsi="宋体" w:hint="eastAsia"/>
                <w:kern w:val="0"/>
                <w:sz w:val="24"/>
              </w:rPr>
            </w:pPr>
            <w:r w:rsidRPr="0084664D">
              <w:rPr>
                <w:rFonts w:ascii="宋体" w:hAnsi="宋体" w:hint="eastAsia"/>
                <w:kern w:val="0"/>
                <w:sz w:val="24"/>
              </w:rPr>
              <w:t>实施方案</w:t>
            </w:r>
          </w:p>
        </w:tc>
        <w:tc>
          <w:tcPr>
            <w:tcW w:w="5517" w:type="dxa"/>
            <w:tcBorders>
              <w:top w:val="single" w:sz="4" w:space="0" w:color="auto"/>
              <w:left w:val="nil"/>
              <w:bottom w:val="single" w:sz="4" w:space="0" w:color="auto"/>
              <w:right w:val="single" w:sz="4" w:space="0" w:color="auto"/>
            </w:tcBorders>
            <w:shd w:val="clear" w:color="auto" w:fill="FFFFFF" w:themeFill="background1"/>
            <w:vAlign w:val="center"/>
          </w:tcPr>
          <w:p w14:paraId="30645B3B"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针对采购需求提供实施方案，内容包括但不限于①整体思路②工作流程及工作方案③文明作业及减少扰民方案④质量保证措施⑤安全保证措施。</w:t>
            </w:r>
          </w:p>
          <w:p w14:paraId="3907ED3F"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每项内容进行了阐述且满足采购实际需求得5 分；</w:t>
            </w:r>
          </w:p>
          <w:p w14:paraId="5AD2B3EA"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每项内容阐述不清或者不贴合本项目采购需求得2.5 分。</w:t>
            </w:r>
          </w:p>
          <w:p w14:paraId="0BB9104B" w14:textId="7F00C000" w:rsidR="00BD75DE"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未提供不得分。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55B2C451" w14:textId="7399B073" w:rsidR="00BD75DE" w:rsidRPr="0084664D" w:rsidRDefault="00DD1571">
            <w:pPr>
              <w:widowControl/>
              <w:spacing w:line="360" w:lineRule="auto"/>
              <w:rPr>
                <w:rFonts w:ascii="宋体" w:hAnsi="宋体" w:cs="宋体" w:hint="eastAsia"/>
                <w:sz w:val="24"/>
              </w:rPr>
            </w:pPr>
            <w:r w:rsidRPr="0084664D">
              <w:rPr>
                <w:rFonts w:ascii="宋体" w:hAnsi="宋体" w:hint="eastAsia"/>
                <w:kern w:val="0"/>
                <w:sz w:val="24"/>
              </w:rPr>
              <w:t>0-</w:t>
            </w:r>
            <w:r w:rsidR="004E2479" w:rsidRPr="0084664D">
              <w:rPr>
                <w:rFonts w:ascii="宋体" w:hAnsi="宋体" w:hint="eastAsia"/>
                <w:kern w:val="0"/>
                <w:sz w:val="24"/>
              </w:rPr>
              <w:t>25</w:t>
            </w:r>
            <w:r w:rsidRPr="0084664D">
              <w:rPr>
                <w:rFonts w:ascii="宋体" w:hAnsi="宋体" w:hint="eastAsia"/>
                <w:kern w:val="0"/>
                <w:sz w:val="24"/>
              </w:rPr>
              <w:t>分</w:t>
            </w:r>
          </w:p>
        </w:tc>
      </w:tr>
      <w:tr w:rsidR="002075F4" w:rsidRPr="0084664D" w14:paraId="74CD9E71" w14:textId="77777777">
        <w:trPr>
          <w:jc w:val="center"/>
        </w:trPr>
        <w:tc>
          <w:tcPr>
            <w:tcW w:w="1204" w:type="dxa"/>
            <w:vMerge/>
            <w:tcBorders>
              <w:top w:val="single" w:sz="4" w:space="0" w:color="auto"/>
              <w:left w:val="single" w:sz="4" w:space="0" w:color="auto"/>
              <w:right w:val="single" w:sz="4" w:space="0" w:color="auto"/>
            </w:tcBorders>
            <w:shd w:val="clear" w:color="auto" w:fill="FFFFFF" w:themeFill="background1"/>
            <w:vAlign w:val="center"/>
          </w:tcPr>
          <w:p w14:paraId="2BB14DE2" w14:textId="77777777" w:rsidR="00BD75DE" w:rsidRPr="0084664D" w:rsidRDefault="00BD75DE" w:rsidP="00DD1571">
            <w:pPr>
              <w:widowControl/>
              <w:spacing w:line="360" w:lineRule="auto"/>
              <w:jc w:val="center"/>
              <w:rPr>
                <w:rFonts w:ascii="宋体" w:hAnsi="宋体" w:hint="eastAsia"/>
                <w:kern w:val="0"/>
                <w:sz w:val="24"/>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590F2" w14:textId="341426F0" w:rsidR="00BD75DE" w:rsidRPr="0084664D" w:rsidRDefault="004E2479" w:rsidP="00DD1571">
            <w:pPr>
              <w:widowControl/>
              <w:spacing w:line="360" w:lineRule="auto"/>
              <w:jc w:val="center"/>
              <w:rPr>
                <w:rFonts w:ascii="宋体" w:hAnsi="宋体" w:hint="eastAsia"/>
                <w:kern w:val="0"/>
                <w:sz w:val="24"/>
              </w:rPr>
            </w:pPr>
            <w:r w:rsidRPr="0084664D">
              <w:rPr>
                <w:rFonts w:ascii="宋体" w:hAnsi="宋体" w:hint="eastAsia"/>
                <w:kern w:val="0"/>
                <w:sz w:val="24"/>
              </w:rPr>
              <w:t>拟派项目团队人员</w:t>
            </w:r>
          </w:p>
        </w:tc>
        <w:tc>
          <w:tcPr>
            <w:tcW w:w="5517" w:type="dxa"/>
            <w:tcBorders>
              <w:top w:val="single" w:sz="4" w:space="0" w:color="auto"/>
              <w:left w:val="nil"/>
              <w:bottom w:val="single" w:sz="4" w:space="0" w:color="auto"/>
              <w:right w:val="single" w:sz="4" w:space="0" w:color="auto"/>
            </w:tcBorders>
            <w:shd w:val="clear" w:color="auto" w:fill="FFFFFF" w:themeFill="background1"/>
            <w:vAlign w:val="center"/>
          </w:tcPr>
          <w:p w14:paraId="771201D4"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根据投标人拟投入项目人员（包括项目负责人）包括但不限于①人员数量②组织架构③职能分工。</w:t>
            </w:r>
          </w:p>
          <w:p w14:paraId="68C1688D" w14:textId="5D9A5164"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每项内容进行了阐述且满足采购实际需求得</w:t>
            </w:r>
            <w:r w:rsidR="00FE1849" w:rsidRPr="0084664D">
              <w:rPr>
                <w:rFonts w:ascii="宋体" w:hAnsi="宋体" w:hint="eastAsia"/>
                <w:kern w:val="0"/>
                <w:sz w:val="24"/>
              </w:rPr>
              <w:t>3</w:t>
            </w:r>
            <w:r w:rsidRPr="0084664D">
              <w:rPr>
                <w:rFonts w:ascii="宋体" w:hAnsi="宋体" w:hint="eastAsia"/>
                <w:kern w:val="0"/>
                <w:sz w:val="24"/>
              </w:rPr>
              <w:t xml:space="preserve"> 分；每项内容阐述不清或者不贴合本项目采购需求得</w:t>
            </w:r>
            <w:r w:rsidR="00FE1849" w:rsidRPr="0084664D">
              <w:rPr>
                <w:rFonts w:ascii="宋体" w:hAnsi="宋体" w:hint="eastAsia"/>
                <w:kern w:val="0"/>
                <w:sz w:val="24"/>
              </w:rPr>
              <w:lastRenderedPageBreak/>
              <w:t>1.5</w:t>
            </w:r>
            <w:r w:rsidRPr="0084664D">
              <w:rPr>
                <w:rFonts w:ascii="宋体" w:hAnsi="宋体" w:hint="eastAsia"/>
                <w:kern w:val="0"/>
                <w:sz w:val="24"/>
              </w:rPr>
              <w:t>分。</w:t>
            </w:r>
          </w:p>
          <w:p w14:paraId="1ECE3E13" w14:textId="2573DBBB" w:rsidR="00BD75DE"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未提供不得分。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6930161F" w14:textId="7431F487" w:rsidR="00BD75DE" w:rsidRPr="0084664D" w:rsidRDefault="00DD1571">
            <w:pPr>
              <w:widowControl/>
              <w:spacing w:line="360" w:lineRule="auto"/>
              <w:rPr>
                <w:rFonts w:ascii="宋体" w:hAnsi="宋体" w:cs="宋体" w:hint="eastAsia"/>
                <w:sz w:val="24"/>
              </w:rPr>
            </w:pPr>
            <w:r w:rsidRPr="0084664D">
              <w:rPr>
                <w:rFonts w:ascii="宋体" w:hAnsi="宋体" w:hint="eastAsia"/>
                <w:kern w:val="0"/>
                <w:sz w:val="24"/>
              </w:rPr>
              <w:lastRenderedPageBreak/>
              <w:t>0-</w:t>
            </w:r>
            <w:r w:rsidR="00FE1849" w:rsidRPr="0084664D">
              <w:rPr>
                <w:rFonts w:ascii="宋体" w:hAnsi="宋体" w:hint="eastAsia"/>
                <w:kern w:val="0"/>
                <w:sz w:val="24"/>
              </w:rPr>
              <w:t>9</w:t>
            </w:r>
            <w:r w:rsidRPr="0084664D">
              <w:rPr>
                <w:rFonts w:ascii="宋体" w:hAnsi="宋体" w:hint="eastAsia"/>
                <w:kern w:val="0"/>
                <w:sz w:val="24"/>
              </w:rPr>
              <w:t>分</w:t>
            </w:r>
          </w:p>
        </w:tc>
      </w:tr>
      <w:tr w:rsidR="002075F4" w:rsidRPr="0084664D" w14:paraId="3D6E95F7" w14:textId="77777777">
        <w:trPr>
          <w:jc w:val="center"/>
        </w:trPr>
        <w:tc>
          <w:tcPr>
            <w:tcW w:w="1204" w:type="dxa"/>
            <w:vMerge/>
            <w:tcBorders>
              <w:top w:val="single" w:sz="4" w:space="0" w:color="auto"/>
              <w:left w:val="single" w:sz="4" w:space="0" w:color="auto"/>
              <w:right w:val="single" w:sz="4" w:space="0" w:color="auto"/>
            </w:tcBorders>
            <w:shd w:val="clear" w:color="auto" w:fill="FFFFFF" w:themeFill="background1"/>
            <w:vAlign w:val="center"/>
          </w:tcPr>
          <w:p w14:paraId="0F444692" w14:textId="77777777" w:rsidR="00BD75DE" w:rsidRPr="0084664D" w:rsidRDefault="00BD75DE" w:rsidP="00DD1571">
            <w:pPr>
              <w:widowControl/>
              <w:spacing w:line="360" w:lineRule="auto"/>
              <w:jc w:val="center"/>
              <w:rPr>
                <w:rFonts w:ascii="宋体" w:hAnsi="宋体" w:hint="eastAsia"/>
                <w:kern w:val="0"/>
                <w:sz w:val="24"/>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5409B5" w14:textId="7D353912" w:rsidR="00BD75DE" w:rsidRPr="0084664D" w:rsidRDefault="004E2479" w:rsidP="00DD1571">
            <w:pPr>
              <w:widowControl/>
              <w:spacing w:line="360" w:lineRule="auto"/>
              <w:jc w:val="center"/>
              <w:rPr>
                <w:rFonts w:ascii="宋体" w:hAnsi="宋体" w:hint="eastAsia"/>
                <w:kern w:val="0"/>
                <w:sz w:val="24"/>
              </w:rPr>
            </w:pPr>
            <w:r w:rsidRPr="0084664D">
              <w:rPr>
                <w:rFonts w:ascii="宋体" w:hAnsi="宋体" w:hint="eastAsia"/>
                <w:kern w:val="0"/>
                <w:sz w:val="24"/>
              </w:rPr>
              <w:t>拟投入的机械设备及车辆配备</w:t>
            </w:r>
          </w:p>
        </w:tc>
        <w:tc>
          <w:tcPr>
            <w:tcW w:w="5517" w:type="dxa"/>
            <w:tcBorders>
              <w:top w:val="single" w:sz="4" w:space="0" w:color="auto"/>
              <w:left w:val="nil"/>
              <w:bottom w:val="single" w:sz="4" w:space="0" w:color="auto"/>
              <w:right w:val="single" w:sz="4" w:space="0" w:color="auto"/>
            </w:tcBorders>
            <w:shd w:val="clear" w:color="auto" w:fill="FFFFFF" w:themeFill="background1"/>
            <w:vAlign w:val="center"/>
          </w:tcPr>
          <w:p w14:paraId="46200993"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根据投标人提供的机械设备及车辆种类、数量、功能包括但不限于①机械设备②车辆配备方案进行综合评审。</w:t>
            </w:r>
          </w:p>
          <w:p w14:paraId="3921915F" w14:textId="0B199EBA"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每项内容进行了阐述且满足采购实际需求得</w:t>
            </w:r>
            <w:r w:rsidR="00FE1849" w:rsidRPr="0084664D">
              <w:rPr>
                <w:rFonts w:ascii="宋体" w:hAnsi="宋体" w:hint="eastAsia"/>
                <w:kern w:val="0"/>
                <w:sz w:val="24"/>
              </w:rPr>
              <w:t>3</w:t>
            </w:r>
            <w:r w:rsidRPr="0084664D">
              <w:rPr>
                <w:rFonts w:ascii="宋体" w:hAnsi="宋体" w:hint="eastAsia"/>
                <w:kern w:val="0"/>
                <w:sz w:val="24"/>
              </w:rPr>
              <w:t>分；</w:t>
            </w:r>
          </w:p>
          <w:p w14:paraId="4C6EFBED" w14:textId="016F7264"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 xml:space="preserve">每项内容阐述不清或者不贴合本项目采购需求得 </w:t>
            </w:r>
            <w:r w:rsidR="00FE1849" w:rsidRPr="0084664D">
              <w:rPr>
                <w:rFonts w:ascii="宋体" w:hAnsi="宋体" w:hint="eastAsia"/>
                <w:kern w:val="0"/>
                <w:sz w:val="24"/>
              </w:rPr>
              <w:t>1</w:t>
            </w:r>
            <w:r w:rsidRPr="0084664D">
              <w:rPr>
                <w:rFonts w:ascii="宋体" w:hAnsi="宋体" w:hint="eastAsia"/>
                <w:kern w:val="0"/>
                <w:sz w:val="24"/>
              </w:rPr>
              <w:t>.5 分。</w:t>
            </w:r>
          </w:p>
          <w:p w14:paraId="39BE3BE3" w14:textId="57D2C8D2" w:rsidR="00BD75DE"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未提供不得分。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520C503A" w14:textId="02B9E9B9" w:rsidR="00BD75DE" w:rsidRPr="0084664D" w:rsidRDefault="00DD1571">
            <w:pPr>
              <w:widowControl/>
              <w:spacing w:line="360" w:lineRule="auto"/>
              <w:rPr>
                <w:rFonts w:ascii="宋体" w:hAnsi="宋体" w:cs="宋体" w:hint="eastAsia"/>
                <w:sz w:val="24"/>
              </w:rPr>
            </w:pPr>
            <w:r w:rsidRPr="0084664D">
              <w:rPr>
                <w:rFonts w:ascii="宋体" w:hAnsi="宋体" w:hint="eastAsia"/>
                <w:kern w:val="0"/>
                <w:sz w:val="24"/>
              </w:rPr>
              <w:t>0-</w:t>
            </w:r>
            <w:r w:rsidR="00FE1849" w:rsidRPr="0084664D">
              <w:rPr>
                <w:rFonts w:ascii="宋体" w:hAnsi="宋体" w:hint="eastAsia"/>
                <w:kern w:val="0"/>
                <w:sz w:val="24"/>
              </w:rPr>
              <w:t>6</w:t>
            </w:r>
            <w:r w:rsidRPr="0084664D">
              <w:rPr>
                <w:rFonts w:ascii="宋体" w:hAnsi="宋体" w:hint="eastAsia"/>
                <w:kern w:val="0"/>
                <w:sz w:val="24"/>
              </w:rPr>
              <w:t>分</w:t>
            </w:r>
          </w:p>
        </w:tc>
      </w:tr>
      <w:tr w:rsidR="002075F4" w:rsidRPr="0084664D" w14:paraId="3A9E390B" w14:textId="77777777">
        <w:trPr>
          <w:jc w:val="center"/>
        </w:trPr>
        <w:tc>
          <w:tcPr>
            <w:tcW w:w="1204" w:type="dxa"/>
            <w:vMerge/>
            <w:tcBorders>
              <w:top w:val="single" w:sz="4" w:space="0" w:color="auto"/>
              <w:left w:val="single" w:sz="4" w:space="0" w:color="auto"/>
              <w:right w:val="single" w:sz="4" w:space="0" w:color="auto"/>
            </w:tcBorders>
            <w:shd w:val="clear" w:color="auto" w:fill="FFFFFF" w:themeFill="background1"/>
            <w:vAlign w:val="center"/>
          </w:tcPr>
          <w:p w14:paraId="567BF6DA" w14:textId="77777777" w:rsidR="00BD75DE" w:rsidRPr="0084664D" w:rsidRDefault="00BD75DE" w:rsidP="00DD1571">
            <w:pPr>
              <w:widowControl/>
              <w:spacing w:line="360" w:lineRule="auto"/>
              <w:jc w:val="center"/>
              <w:rPr>
                <w:rFonts w:ascii="宋体" w:hAnsi="宋体" w:hint="eastAsia"/>
                <w:kern w:val="0"/>
                <w:sz w:val="24"/>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B9E607" w14:textId="16FB492E" w:rsidR="00BD75DE" w:rsidRPr="0084664D" w:rsidRDefault="004E2479" w:rsidP="00DD1571">
            <w:pPr>
              <w:widowControl/>
              <w:spacing w:line="360" w:lineRule="auto"/>
              <w:jc w:val="center"/>
              <w:rPr>
                <w:rFonts w:ascii="宋体" w:hAnsi="宋体" w:hint="eastAsia"/>
                <w:kern w:val="0"/>
                <w:sz w:val="24"/>
              </w:rPr>
            </w:pPr>
            <w:r w:rsidRPr="0084664D">
              <w:rPr>
                <w:rFonts w:ascii="宋体" w:hAnsi="宋体" w:hint="eastAsia"/>
                <w:kern w:val="0"/>
                <w:sz w:val="24"/>
              </w:rPr>
              <w:t>应急预案</w:t>
            </w:r>
          </w:p>
        </w:tc>
        <w:tc>
          <w:tcPr>
            <w:tcW w:w="5517" w:type="dxa"/>
            <w:tcBorders>
              <w:top w:val="single" w:sz="4" w:space="0" w:color="auto"/>
              <w:left w:val="nil"/>
              <w:bottom w:val="single" w:sz="4" w:space="0" w:color="auto"/>
              <w:right w:val="single" w:sz="4" w:space="0" w:color="auto"/>
            </w:tcBorders>
            <w:shd w:val="clear" w:color="auto" w:fill="FFFFFF" w:themeFill="background1"/>
            <w:vAlign w:val="center"/>
          </w:tcPr>
          <w:p w14:paraId="723174B4" w14:textId="77777777"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针对采购需求提供应急预案，包括但不限于①应急分类②应急措施</w:t>
            </w:r>
          </w:p>
          <w:p w14:paraId="07796CE7" w14:textId="36F63000"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 xml:space="preserve">内容进行了阐述且满足采购实际需求得 </w:t>
            </w:r>
            <w:r w:rsidR="00FE1849" w:rsidRPr="0084664D">
              <w:rPr>
                <w:rFonts w:ascii="宋体" w:hAnsi="宋体" w:hint="eastAsia"/>
                <w:kern w:val="0"/>
                <w:sz w:val="24"/>
              </w:rPr>
              <w:t>3</w:t>
            </w:r>
            <w:r w:rsidRPr="0084664D">
              <w:rPr>
                <w:rFonts w:ascii="宋体" w:hAnsi="宋体" w:hint="eastAsia"/>
                <w:kern w:val="0"/>
                <w:sz w:val="24"/>
              </w:rPr>
              <w:t>分；</w:t>
            </w:r>
          </w:p>
          <w:p w14:paraId="3AA1FEF7" w14:textId="0F7A824D" w:rsidR="004E2479" w:rsidRPr="0084664D" w:rsidRDefault="004E2479" w:rsidP="00DD1571">
            <w:pPr>
              <w:widowControl/>
              <w:spacing w:line="360" w:lineRule="auto"/>
              <w:jc w:val="left"/>
              <w:rPr>
                <w:rFonts w:ascii="宋体" w:hAnsi="宋体" w:hint="eastAsia"/>
                <w:kern w:val="0"/>
                <w:sz w:val="24"/>
              </w:rPr>
            </w:pPr>
            <w:r w:rsidRPr="0084664D">
              <w:rPr>
                <w:rFonts w:ascii="宋体" w:hAnsi="宋体" w:hint="eastAsia"/>
                <w:kern w:val="0"/>
                <w:sz w:val="24"/>
              </w:rPr>
              <w:t xml:space="preserve">内容阐述不清或者不贴合本项目采购需求得 </w:t>
            </w:r>
            <w:r w:rsidR="00FE1849" w:rsidRPr="0084664D">
              <w:rPr>
                <w:rFonts w:ascii="宋体" w:hAnsi="宋体" w:hint="eastAsia"/>
                <w:kern w:val="0"/>
                <w:sz w:val="24"/>
              </w:rPr>
              <w:t>1</w:t>
            </w:r>
            <w:r w:rsidRPr="0084664D">
              <w:rPr>
                <w:rFonts w:ascii="宋体" w:hAnsi="宋体" w:hint="eastAsia"/>
                <w:kern w:val="0"/>
                <w:sz w:val="24"/>
              </w:rPr>
              <w:t>.5 分。</w:t>
            </w:r>
          </w:p>
          <w:p w14:paraId="51BDC296" w14:textId="5CBA1A0F" w:rsidR="00BD75DE" w:rsidRPr="0084664D" w:rsidRDefault="004E2479" w:rsidP="004E2479">
            <w:pPr>
              <w:widowControl/>
              <w:spacing w:line="360" w:lineRule="auto"/>
              <w:jc w:val="left"/>
              <w:rPr>
                <w:rFonts w:ascii="宋体" w:hAnsi="宋体" w:hint="eastAsia"/>
                <w:kern w:val="0"/>
                <w:sz w:val="24"/>
              </w:rPr>
            </w:pPr>
            <w:r w:rsidRPr="0084664D">
              <w:rPr>
                <w:rFonts w:ascii="宋体" w:hAnsi="宋体" w:hint="eastAsia"/>
                <w:kern w:val="0"/>
                <w:sz w:val="24"/>
              </w:rPr>
              <w:t>未提供不得分。</w:t>
            </w:r>
          </w:p>
        </w:tc>
        <w:tc>
          <w:tcPr>
            <w:tcW w:w="953" w:type="dxa"/>
            <w:tcBorders>
              <w:top w:val="single" w:sz="4" w:space="0" w:color="auto"/>
              <w:left w:val="nil"/>
              <w:bottom w:val="single" w:sz="4" w:space="0" w:color="auto"/>
              <w:right w:val="single" w:sz="4" w:space="0" w:color="auto"/>
            </w:tcBorders>
            <w:shd w:val="clear" w:color="auto" w:fill="FFFFFF" w:themeFill="background1"/>
            <w:noWrap/>
            <w:vAlign w:val="center"/>
          </w:tcPr>
          <w:p w14:paraId="77DED4FF" w14:textId="2249D248" w:rsidR="00BD75DE" w:rsidRPr="0084664D" w:rsidRDefault="00000000">
            <w:pPr>
              <w:widowControl/>
              <w:spacing w:line="360" w:lineRule="auto"/>
              <w:rPr>
                <w:rFonts w:ascii="宋体" w:hAnsi="宋体" w:cs="宋体" w:hint="eastAsia"/>
                <w:sz w:val="24"/>
              </w:rPr>
            </w:pPr>
            <w:r w:rsidRPr="0084664D">
              <w:rPr>
                <w:rFonts w:ascii="宋体" w:hAnsi="宋体" w:cs="宋体" w:hint="eastAsia"/>
                <w:sz w:val="24"/>
              </w:rPr>
              <w:t>0-</w:t>
            </w:r>
            <w:r w:rsidR="00FE1849" w:rsidRPr="0084664D">
              <w:rPr>
                <w:rFonts w:ascii="宋体" w:hAnsi="宋体" w:cs="宋体" w:hint="eastAsia"/>
                <w:sz w:val="24"/>
              </w:rPr>
              <w:t>6</w:t>
            </w:r>
            <w:r w:rsidRPr="0084664D">
              <w:rPr>
                <w:rFonts w:ascii="宋体" w:hAnsi="宋体" w:cs="宋体" w:hint="eastAsia"/>
                <w:sz w:val="24"/>
              </w:rPr>
              <w:t>分</w:t>
            </w:r>
          </w:p>
        </w:tc>
      </w:tr>
    </w:tbl>
    <w:p w14:paraId="70B5FE8E" w14:textId="77777777" w:rsidR="00BD75DE" w:rsidRPr="0084664D" w:rsidRDefault="00000000">
      <w:pPr>
        <w:spacing w:line="360" w:lineRule="auto"/>
        <w:jc w:val="center"/>
        <w:outlineLvl w:val="0"/>
        <w:rPr>
          <w:rFonts w:ascii="宋体" w:hAnsi="宋体" w:cs="宋体" w:hint="eastAsia"/>
          <w:b/>
          <w:sz w:val="36"/>
          <w:szCs w:val="36"/>
        </w:rPr>
      </w:pPr>
      <w:r w:rsidRPr="0084664D">
        <w:rPr>
          <w:rFonts w:ascii="宋体" w:hAnsi="宋体" w:cs="宋体" w:hint="eastAsia"/>
          <w:b/>
          <w:sz w:val="36"/>
          <w:szCs w:val="36"/>
        </w:rPr>
        <w:br w:type="page"/>
      </w:r>
      <w:bookmarkStart w:id="648" w:name="_Toc13748"/>
      <w:bookmarkStart w:id="649" w:name="_Toc6957"/>
      <w:bookmarkStart w:id="650" w:name="_Toc27004"/>
      <w:bookmarkStart w:id="651" w:name="_Toc148"/>
      <w:bookmarkStart w:id="652" w:name="_Toc97371945"/>
      <w:r w:rsidRPr="0084664D">
        <w:rPr>
          <w:rFonts w:ascii="宋体" w:hAnsi="宋体" w:cs="宋体" w:hint="eastAsia"/>
          <w:b/>
          <w:sz w:val="36"/>
          <w:szCs w:val="36"/>
        </w:rPr>
        <w:lastRenderedPageBreak/>
        <w:t>第四章 采购需求</w:t>
      </w:r>
      <w:bookmarkStart w:id="653" w:name="_Toc21055"/>
      <w:bookmarkStart w:id="654" w:name="_Toc13150"/>
      <w:bookmarkStart w:id="655" w:name="_Toc97371946"/>
      <w:bookmarkEnd w:id="648"/>
      <w:bookmarkEnd w:id="649"/>
      <w:bookmarkEnd w:id="650"/>
      <w:bookmarkEnd w:id="651"/>
      <w:bookmarkEnd w:id="652"/>
    </w:p>
    <w:p w14:paraId="05447716" w14:textId="77777777" w:rsidR="00EC001A" w:rsidRPr="0084664D" w:rsidRDefault="00EC001A" w:rsidP="00EC001A">
      <w:pPr>
        <w:numPr>
          <w:ilvl w:val="0"/>
          <w:numId w:val="29"/>
        </w:numPr>
        <w:spacing w:beforeLines="50" w:before="120" w:afterLines="50" w:after="120" w:line="360" w:lineRule="auto"/>
        <w:ind w:left="499" w:hanging="499"/>
        <w:contextualSpacing/>
        <w:rPr>
          <w:rFonts w:ascii="宋体" w:hAnsi="宋体" w:cs="仿宋" w:hint="eastAsia"/>
          <w:b/>
          <w:sz w:val="24"/>
        </w:rPr>
      </w:pPr>
      <w:bookmarkStart w:id="656" w:name="_Toc15269896"/>
      <w:bookmarkStart w:id="657" w:name="_Toc2425"/>
      <w:bookmarkEnd w:id="656"/>
      <w:r w:rsidRPr="0084664D">
        <w:rPr>
          <w:rFonts w:ascii="宋体" w:hAnsi="宋体" w:cs="仿宋" w:hint="eastAsia"/>
          <w:b/>
          <w:sz w:val="24"/>
        </w:rPr>
        <w:t>项目金额</w:t>
      </w:r>
    </w:p>
    <w:p w14:paraId="2E992DBB" w14:textId="77777777" w:rsidR="00EC001A" w:rsidRPr="0084664D" w:rsidRDefault="00EC001A" w:rsidP="00EC001A">
      <w:pPr>
        <w:spacing w:line="360" w:lineRule="auto"/>
        <w:ind w:firstLineChars="200" w:firstLine="480"/>
        <w:contextualSpacing/>
        <w:rPr>
          <w:rFonts w:ascii="宋体" w:hAnsi="宋体" w:cs="仿宋" w:hint="eastAsia"/>
          <w:sz w:val="24"/>
        </w:rPr>
      </w:pPr>
      <w:r w:rsidRPr="0084664D">
        <w:rPr>
          <w:rFonts w:ascii="宋体" w:hAnsi="宋体" w:cs="宋体" w:hint="eastAsia"/>
          <w:sz w:val="24"/>
        </w:rPr>
        <w:t>项目预算金额：</w:t>
      </w:r>
      <w:r w:rsidRPr="0084664D">
        <w:rPr>
          <w:rFonts w:ascii="宋体" w:hAnsi="宋体" w:cs="宋体" w:hint="eastAsia"/>
          <w:sz w:val="24"/>
          <w:u w:val="single"/>
        </w:rPr>
        <w:t>132</w:t>
      </w:r>
      <w:r w:rsidRPr="0084664D">
        <w:rPr>
          <w:rFonts w:ascii="宋体" w:hAnsi="宋体" w:cs="宋体" w:hint="eastAsia"/>
          <w:sz w:val="24"/>
        </w:rPr>
        <w:t>万元，本项目采用单价招标，商业违建与其他类违建单价最高限价：</w:t>
      </w:r>
      <w:r w:rsidRPr="0084664D">
        <w:rPr>
          <w:rFonts w:ascii="宋体" w:hAnsi="宋体" w:cs="宋体" w:hint="eastAsia"/>
          <w:sz w:val="24"/>
          <w:u w:val="single"/>
        </w:rPr>
        <w:t>220</w:t>
      </w:r>
      <w:r w:rsidRPr="0084664D">
        <w:rPr>
          <w:rFonts w:ascii="宋体" w:hAnsi="宋体" w:cs="宋体" w:hint="eastAsia"/>
          <w:sz w:val="24"/>
        </w:rPr>
        <w:t>元/平方米。</w:t>
      </w:r>
    </w:p>
    <w:p w14:paraId="457C3540" w14:textId="77777777" w:rsidR="00EC001A" w:rsidRPr="0084664D" w:rsidRDefault="00EC001A" w:rsidP="00EC001A">
      <w:pPr>
        <w:numPr>
          <w:ilvl w:val="0"/>
          <w:numId w:val="29"/>
        </w:numPr>
        <w:spacing w:beforeLines="50" w:before="120" w:afterLines="50" w:after="120" w:line="360" w:lineRule="auto"/>
        <w:ind w:left="499" w:hanging="499"/>
        <w:contextualSpacing/>
        <w:rPr>
          <w:rFonts w:ascii="宋体" w:hAnsi="宋体" w:cs="仿宋" w:hint="eastAsia"/>
          <w:b/>
          <w:sz w:val="24"/>
        </w:rPr>
      </w:pPr>
      <w:r w:rsidRPr="0084664D">
        <w:rPr>
          <w:rFonts w:ascii="宋体" w:hAnsi="宋体" w:cs="仿宋" w:hint="eastAsia"/>
          <w:b/>
          <w:sz w:val="24"/>
        </w:rPr>
        <w:t>商务要求</w:t>
      </w:r>
    </w:p>
    <w:p w14:paraId="4913BBAE" w14:textId="7FBB5518" w:rsidR="00EC001A" w:rsidRPr="0084664D" w:rsidRDefault="00EC001A" w:rsidP="00EC001A">
      <w:pPr>
        <w:spacing w:line="360" w:lineRule="auto"/>
        <w:ind w:firstLineChars="200" w:firstLine="480"/>
        <w:rPr>
          <w:rFonts w:ascii="宋体" w:hAnsi="宋体" w:cs="仿宋" w:hint="eastAsia"/>
          <w:sz w:val="24"/>
        </w:rPr>
      </w:pPr>
      <w:r w:rsidRPr="0084664D">
        <w:rPr>
          <w:rFonts w:ascii="宋体" w:hAnsi="宋体" w:cs="仿宋" w:hint="eastAsia"/>
          <w:sz w:val="24"/>
        </w:rPr>
        <w:t>1.工期：</w:t>
      </w:r>
      <w:r w:rsidR="00091F3E" w:rsidRPr="00091F3E">
        <w:rPr>
          <w:rFonts w:ascii="宋体" w:hAnsi="宋体" w:cs="宋体" w:hint="eastAsia"/>
          <w:sz w:val="24"/>
        </w:rPr>
        <w:t>自合同签订之日起一年</w:t>
      </w:r>
      <w:r w:rsidRPr="0084664D">
        <w:rPr>
          <w:rFonts w:ascii="宋体" w:hAnsi="宋体" w:cs="宋体" w:hint="eastAsia"/>
          <w:sz w:val="24"/>
        </w:rPr>
        <w:t>。</w:t>
      </w:r>
    </w:p>
    <w:p w14:paraId="1513DD7A" w14:textId="6827CBEF" w:rsidR="00EC001A" w:rsidRPr="0084664D" w:rsidRDefault="00EC001A" w:rsidP="00EC001A">
      <w:pPr>
        <w:spacing w:line="360" w:lineRule="auto"/>
        <w:ind w:firstLineChars="200" w:firstLine="480"/>
        <w:rPr>
          <w:rFonts w:cs="仿宋"/>
          <w:kern w:val="0"/>
        </w:rPr>
      </w:pPr>
      <w:r w:rsidRPr="0084664D">
        <w:rPr>
          <w:rFonts w:ascii="宋体" w:hAnsi="宋体" w:cs="宋体" w:hint="eastAsia"/>
          <w:sz w:val="24"/>
        </w:rPr>
        <w:t>2.付款进度：</w:t>
      </w:r>
      <w:r w:rsidR="0081147D" w:rsidRPr="0084664D">
        <w:rPr>
          <w:rFonts w:ascii="宋体" w:hAnsi="宋体" w:cs="宋体" w:hint="eastAsia"/>
          <w:sz w:val="24"/>
        </w:rPr>
        <w:t>执行合同付款方式</w:t>
      </w:r>
      <w:r w:rsidRPr="0084664D">
        <w:rPr>
          <w:rFonts w:ascii="宋体" w:hAnsi="宋体" w:cs="宋体" w:hint="eastAsia"/>
          <w:sz w:val="24"/>
        </w:rPr>
        <w:t xml:space="preserve">。  </w:t>
      </w:r>
    </w:p>
    <w:p w14:paraId="36244DF0" w14:textId="77777777" w:rsidR="00EC001A" w:rsidRPr="0084664D" w:rsidRDefault="00EC001A" w:rsidP="00EC001A">
      <w:pPr>
        <w:numPr>
          <w:ilvl w:val="0"/>
          <w:numId w:val="29"/>
        </w:numPr>
        <w:spacing w:beforeLines="50" w:before="120" w:afterLines="50" w:after="120" w:line="360" w:lineRule="auto"/>
        <w:ind w:left="499" w:hanging="499"/>
        <w:contextualSpacing/>
        <w:rPr>
          <w:rFonts w:ascii="宋体" w:hAnsi="宋体" w:cs="仿宋" w:hint="eastAsia"/>
          <w:b/>
          <w:sz w:val="24"/>
        </w:rPr>
      </w:pPr>
      <w:r w:rsidRPr="0084664D">
        <w:rPr>
          <w:rFonts w:ascii="宋体" w:hAnsi="宋体" w:cs="仿宋" w:hint="eastAsia"/>
          <w:b/>
          <w:sz w:val="24"/>
        </w:rPr>
        <w:t>技术要求</w:t>
      </w:r>
    </w:p>
    <w:p w14:paraId="29CEC801" w14:textId="77777777" w:rsidR="00EC001A" w:rsidRPr="0084664D" w:rsidRDefault="00EC001A" w:rsidP="00EC001A">
      <w:pPr>
        <w:spacing w:line="360" w:lineRule="auto"/>
        <w:ind w:firstLineChars="200" w:firstLine="480"/>
        <w:rPr>
          <w:rFonts w:ascii="宋体" w:hAnsi="宋体" w:cs="仿宋" w:hint="eastAsia"/>
          <w:sz w:val="24"/>
        </w:rPr>
      </w:pPr>
      <w:r w:rsidRPr="0084664D">
        <w:rPr>
          <w:rFonts w:ascii="宋体" w:hAnsi="宋体" w:cs="仿宋" w:hint="eastAsia"/>
          <w:sz w:val="24"/>
        </w:rPr>
        <w:t>1.主要施工内容：</w:t>
      </w:r>
      <w:r w:rsidRPr="0084664D">
        <w:rPr>
          <w:rFonts w:ascii="宋体" w:hAnsi="宋体" w:cs="宋体" w:hint="eastAsia"/>
          <w:sz w:val="24"/>
        </w:rPr>
        <w:t>商业违建计划拆违面积3000平方米，其他类违建计划拆违面积3000平方米，以及分拣、清运与消纳建筑垃圾和其他垃圾。</w:t>
      </w:r>
    </w:p>
    <w:p w14:paraId="7CDBA3B4" w14:textId="77777777" w:rsidR="00EC001A" w:rsidRPr="0084664D" w:rsidRDefault="00EC001A" w:rsidP="00EC001A">
      <w:pPr>
        <w:spacing w:line="360" w:lineRule="auto"/>
        <w:ind w:firstLineChars="200" w:firstLine="480"/>
        <w:rPr>
          <w:rFonts w:ascii="宋体" w:hAnsi="宋体" w:cs="仿宋" w:hint="eastAsia"/>
          <w:bCs/>
          <w:sz w:val="24"/>
        </w:rPr>
      </w:pPr>
      <w:r w:rsidRPr="0084664D">
        <w:rPr>
          <w:rFonts w:ascii="宋体" w:hAnsi="宋体" w:cs="仿宋" w:hint="eastAsia"/>
          <w:sz w:val="24"/>
        </w:rPr>
        <w:t>2.工程</w:t>
      </w:r>
      <w:r w:rsidRPr="0084664D">
        <w:rPr>
          <w:rFonts w:ascii="宋体" w:hAnsi="宋体" w:cs="仿宋" w:hint="eastAsia"/>
          <w:bCs/>
          <w:sz w:val="24"/>
        </w:rPr>
        <w:t>质量标准：合格（达到“场清地净”标准，符合销账标准，做好垃圾分拣、清运、消纳）。</w:t>
      </w:r>
    </w:p>
    <w:p w14:paraId="11242C53" w14:textId="77777777" w:rsidR="00EC001A" w:rsidRPr="0084664D" w:rsidRDefault="00EC001A" w:rsidP="00EC001A">
      <w:pPr>
        <w:spacing w:line="360" w:lineRule="auto"/>
        <w:ind w:firstLineChars="200" w:firstLine="480"/>
        <w:rPr>
          <w:rFonts w:ascii="宋体" w:hAnsi="宋体" w:cs="仿宋" w:hint="eastAsia"/>
          <w:bCs/>
          <w:sz w:val="24"/>
        </w:rPr>
      </w:pPr>
      <w:r w:rsidRPr="0084664D">
        <w:rPr>
          <w:rFonts w:ascii="宋体" w:hAnsi="宋体" w:cs="宋体" w:hint="eastAsia"/>
          <w:sz w:val="24"/>
        </w:rPr>
        <w:t>3</w:t>
      </w:r>
      <w:r w:rsidRPr="0084664D">
        <w:rPr>
          <w:rFonts w:ascii="宋体" w:hAnsi="宋体" w:cs="宋体"/>
          <w:sz w:val="24"/>
        </w:rPr>
        <w:t>.</w:t>
      </w:r>
      <w:r w:rsidRPr="0084664D">
        <w:rPr>
          <w:rFonts w:ascii="宋体" w:hAnsi="宋体" w:cs="宋体" w:hint="eastAsia"/>
          <w:sz w:val="24"/>
        </w:rPr>
        <w:t>安全生产标准化管理目标：达标。</w:t>
      </w:r>
    </w:p>
    <w:p w14:paraId="33C5306A" w14:textId="77777777" w:rsidR="00EC001A" w:rsidRPr="0084664D" w:rsidRDefault="00EC001A" w:rsidP="00EC001A">
      <w:pPr>
        <w:spacing w:line="360" w:lineRule="auto"/>
        <w:ind w:firstLineChars="200" w:firstLine="480"/>
        <w:rPr>
          <w:rFonts w:ascii="宋体" w:hAnsi="宋体" w:cs="仿宋" w:hint="eastAsia"/>
          <w:sz w:val="24"/>
        </w:rPr>
      </w:pPr>
      <w:r w:rsidRPr="0084664D">
        <w:rPr>
          <w:rFonts w:ascii="宋体" w:hAnsi="宋体" w:cs="仿宋"/>
          <w:sz w:val="24"/>
        </w:rPr>
        <w:t>4</w:t>
      </w:r>
      <w:r w:rsidRPr="0084664D">
        <w:rPr>
          <w:rFonts w:ascii="宋体" w:hAnsi="宋体" w:cs="仿宋" w:hint="eastAsia"/>
          <w:sz w:val="24"/>
        </w:rPr>
        <w:t>.验收标准：符合中华人民共和国相关法律法规的要求，以及</w:t>
      </w:r>
      <w:r w:rsidRPr="0084664D">
        <w:rPr>
          <w:rFonts w:ascii="宋体" w:hAnsi="宋体" w:cs="仿宋" w:hint="eastAsia"/>
          <w:bCs/>
          <w:sz w:val="24"/>
        </w:rPr>
        <w:t>达到“场清地净”标准，符合销账标准，做好垃圾分拣、清运、消纳。</w:t>
      </w:r>
    </w:p>
    <w:p w14:paraId="2EDF1831" w14:textId="77777777" w:rsidR="00EC001A" w:rsidRPr="0084664D" w:rsidRDefault="00EC001A" w:rsidP="00EC001A">
      <w:pPr>
        <w:numPr>
          <w:ilvl w:val="0"/>
          <w:numId w:val="29"/>
        </w:numPr>
        <w:spacing w:beforeLines="50" w:before="120" w:afterLines="50" w:after="120" w:line="360" w:lineRule="auto"/>
        <w:ind w:left="499" w:hanging="499"/>
        <w:contextualSpacing/>
        <w:rPr>
          <w:rFonts w:ascii="宋体" w:hAnsi="宋体" w:cs="仿宋" w:hint="eastAsia"/>
          <w:b/>
          <w:sz w:val="24"/>
        </w:rPr>
      </w:pPr>
      <w:r w:rsidRPr="0084664D">
        <w:rPr>
          <w:rFonts w:ascii="宋体" w:hAnsi="宋体" w:cs="仿宋" w:hint="eastAsia"/>
          <w:b/>
          <w:sz w:val="24"/>
        </w:rPr>
        <w:t>工程内容</w:t>
      </w:r>
    </w:p>
    <w:tbl>
      <w:tblPr>
        <w:tblW w:w="9364" w:type="dxa"/>
        <w:jc w:val="center"/>
        <w:tblLayout w:type="fixed"/>
        <w:tblLook w:val="04A0" w:firstRow="1" w:lastRow="0" w:firstColumn="1" w:lastColumn="0" w:noHBand="0" w:noVBand="1"/>
      </w:tblPr>
      <w:tblGrid>
        <w:gridCol w:w="967"/>
        <w:gridCol w:w="1457"/>
        <w:gridCol w:w="5263"/>
        <w:gridCol w:w="1677"/>
      </w:tblGrid>
      <w:tr w:rsidR="002075F4" w:rsidRPr="0084664D" w14:paraId="50931191" w14:textId="77777777" w:rsidTr="003F11DF">
        <w:trPr>
          <w:trHeight w:val="3039"/>
          <w:jc w:val="center"/>
        </w:trPr>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FE6CB" w14:textId="77777777" w:rsidR="00EC001A" w:rsidRPr="0084664D" w:rsidRDefault="00EC001A" w:rsidP="00EC001A">
            <w:pPr>
              <w:widowControl/>
              <w:spacing w:line="360" w:lineRule="auto"/>
              <w:jc w:val="center"/>
              <w:textAlignment w:val="center"/>
              <w:rPr>
                <w:rFonts w:ascii="宋体" w:hAnsi="宋体" w:cs="宋体" w:hint="eastAsia"/>
                <w:sz w:val="24"/>
              </w:rPr>
            </w:pPr>
            <w:r w:rsidRPr="0084664D">
              <w:rPr>
                <w:rFonts w:ascii="宋体" w:hAnsi="宋体" w:cs="宋体" w:hint="eastAsia"/>
                <w:kern w:val="0"/>
                <w:sz w:val="24"/>
                <w:lang w:bidi="ar"/>
              </w:rPr>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5CF2A" w14:textId="77777777" w:rsidR="00EC001A" w:rsidRPr="0084664D" w:rsidRDefault="00EC001A" w:rsidP="00EC001A">
            <w:pPr>
              <w:widowControl/>
              <w:spacing w:line="360" w:lineRule="auto"/>
              <w:jc w:val="center"/>
              <w:textAlignment w:val="center"/>
              <w:rPr>
                <w:rFonts w:ascii="宋体" w:hAnsi="宋体" w:cs="宋体" w:hint="eastAsia"/>
                <w:sz w:val="24"/>
              </w:rPr>
            </w:pPr>
            <w:r w:rsidRPr="0084664D">
              <w:rPr>
                <w:rFonts w:ascii="宋体" w:hAnsi="宋体" w:cs="宋体" w:hint="eastAsia"/>
                <w:kern w:val="0"/>
                <w:sz w:val="24"/>
                <w:lang w:bidi="ar"/>
              </w:rPr>
              <w:t>商业违建</w:t>
            </w:r>
          </w:p>
        </w:tc>
        <w:tc>
          <w:tcPr>
            <w:tcW w:w="5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5ACB" w14:textId="77777777" w:rsidR="00EC001A" w:rsidRPr="0084664D" w:rsidRDefault="00EC001A" w:rsidP="00EC001A">
            <w:pPr>
              <w:widowControl/>
              <w:spacing w:line="360" w:lineRule="auto"/>
              <w:jc w:val="left"/>
              <w:textAlignment w:val="center"/>
              <w:rPr>
                <w:rFonts w:ascii="宋体" w:hAnsi="宋体" w:cs="宋体" w:hint="eastAsia"/>
                <w:sz w:val="24"/>
              </w:rPr>
            </w:pPr>
            <w:r w:rsidRPr="0084664D">
              <w:rPr>
                <w:rFonts w:ascii="宋体" w:hAnsi="宋体" w:cs="宋体" w:hint="eastAsia"/>
                <w:kern w:val="0"/>
                <w:sz w:val="24"/>
                <w:lang w:bidi="ar"/>
              </w:rPr>
              <w:t>1.拆除建筑：综合彩钢板顶砖墙、混凝土顶砖墙、棚子等，包括房内物品及垃圾搬运、安装管线及设备的拆除、地面拆除至原状标高</w:t>
            </w:r>
            <w:r w:rsidRPr="0084664D">
              <w:rPr>
                <w:rFonts w:ascii="宋体" w:hAnsi="宋体" w:cs="宋体" w:hint="eastAsia"/>
                <w:kern w:val="0"/>
                <w:sz w:val="24"/>
                <w:lang w:bidi="ar"/>
              </w:rPr>
              <w:br/>
              <w:t>2.渣土分拣、人工装车装袋</w:t>
            </w:r>
            <w:r w:rsidRPr="0084664D">
              <w:rPr>
                <w:rFonts w:ascii="宋体" w:hAnsi="宋体" w:cs="宋体" w:hint="eastAsia"/>
                <w:kern w:val="0"/>
                <w:sz w:val="24"/>
                <w:lang w:bidi="ar"/>
              </w:rPr>
              <w:br/>
              <w:t>3.渣土外运及消纳，运距50km</w:t>
            </w:r>
            <w:r w:rsidRPr="0084664D">
              <w:rPr>
                <w:rFonts w:ascii="宋体" w:hAnsi="宋体" w:cs="宋体" w:hint="eastAsia"/>
                <w:kern w:val="0"/>
                <w:sz w:val="24"/>
                <w:lang w:bidi="ar"/>
              </w:rPr>
              <w:br/>
              <w:t>4.包含拆除建筑产生的措施费、水电费、现场管理费、项目风险及利润等全部费用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0419" w14:textId="77777777" w:rsidR="00EC001A" w:rsidRPr="0084664D" w:rsidRDefault="00EC001A" w:rsidP="00EC001A">
            <w:pPr>
              <w:widowControl/>
              <w:spacing w:line="360" w:lineRule="auto"/>
              <w:jc w:val="center"/>
              <w:textAlignment w:val="center"/>
              <w:rPr>
                <w:rFonts w:ascii="宋体" w:hAnsi="宋体" w:cs="宋体" w:hint="eastAsia"/>
                <w:kern w:val="0"/>
                <w:sz w:val="24"/>
                <w:lang w:bidi="ar"/>
              </w:rPr>
            </w:pPr>
            <w:r w:rsidRPr="0084664D">
              <w:rPr>
                <w:rFonts w:ascii="宋体" w:hAnsi="宋体" w:cs="宋体" w:hint="eastAsia"/>
                <w:kern w:val="0"/>
                <w:sz w:val="24"/>
                <w:lang w:bidi="ar"/>
              </w:rPr>
              <w:t>3000平方米</w:t>
            </w:r>
          </w:p>
        </w:tc>
      </w:tr>
      <w:tr w:rsidR="002075F4" w:rsidRPr="0084664D" w14:paraId="30286FB1" w14:textId="77777777" w:rsidTr="00E7786D">
        <w:trPr>
          <w:trHeight w:val="984"/>
          <w:jc w:val="center"/>
        </w:trPr>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5C364" w14:textId="77777777" w:rsidR="00EC001A" w:rsidRPr="0084664D" w:rsidRDefault="00EC001A" w:rsidP="00EC001A">
            <w:pPr>
              <w:widowControl/>
              <w:spacing w:line="360" w:lineRule="auto"/>
              <w:jc w:val="center"/>
              <w:textAlignment w:val="center"/>
              <w:rPr>
                <w:rFonts w:ascii="宋体" w:hAnsi="宋体" w:cs="宋体" w:hint="eastAsia"/>
                <w:sz w:val="24"/>
              </w:rPr>
            </w:pPr>
            <w:r w:rsidRPr="0084664D">
              <w:rPr>
                <w:rFonts w:ascii="宋体" w:hAnsi="宋体" w:cs="宋体" w:hint="eastAsia"/>
                <w:kern w:val="0"/>
                <w:sz w:val="24"/>
                <w:lang w:bidi="ar"/>
              </w:rPr>
              <w:t>2</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59365" w14:textId="77777777" w:rsidR="00EC001A" w:rsidRPr="0084664D" w:rsidRDefault="00EC001A" w:rsidP="00EC001A">
            <w:pPr>
              <w:widowControl/>
              <w:spacing w:line="360" w:lineRule="auto"/>
              <w:jc w:val="center"/>
              <w:textAlignment w:val="center"/>
              <w:rPr>
                <w:rFonts w:ascii="宋体" w:hAnsi="宋体" w:cs="宋体" w:hint="eastAsia"/>
                <w:sz w:val="24"/>
              </w:rPr>
            </w:pPr>
            <w:r w:rsidRPr="0084664D">
              <w:rPr>
                <w:rFonts w:ascii="宋体" w:hAnsi="宋体" w:cs="宋体" w:hint="eastAsia"/>
                <w:kern w:val="0"/>
                <w:sz w:val="24"/>
                <w:lang w:bidi="ar"/>
              </w:rPr>
              <w:t>其他类违建</w:t>
            </w:r>
          </w:p>
        </w:tc>
        <w:tc>
          <w:tcPr>
            <w:tcW w:w="5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48C8" w14:textId="77777777" w:rsidR="00EC001A" w:rsidRPr="0084664D" w:rsidRDefault="00EC001A" w:rsidP="00EC001A">
            <w:pPr>
              <w:widowControl/>
              <w:spacing w:line="360" w:lineRule="auto"/>
              <w:jc w:val="left"/>
              <w:textAlignment w:val="center"/>
              <w:rPr>
                <w:rFonts w:ascii="宋体" w:hAnsi="宋体" w:cs="宋体" w:hint="eastAsia"/>
                <w:sz w:val="24"/>
              </w:rPr>
            </w:pPr>
            <w:r w:rsidRPr="0084664D">
              <w:rPr>
                <w:rFonts w:ascii="宋体" w:hAnsi="宋体" w:cs="宋体" w:hint="eastAsia"/>
                <w:kern w:val="0"/>
                <w:sz w:val="24"/>
                <w:lang w:bidi="ar"/>
              </w:rPr>
              <w:t>1.拆除建筑：综合彩钢板顶砖墙、混凝土顶砖墙、棚子等，包括房内物品及垃圾搬运、安装管线及设备的拆除、地面拆除至原状标高</w:t>
            </w:r>
            <w:r w:rsidRPr="0084664D">
              <w:rPr>
                <w:rFonts w:ascii="宋体" w:hAnsi="宋体" w:cs="宋体" w:hint="eastAsia"/>
                <w:kern w:val="0"/>
                <w:sz w:val="24"/>
                <w:lang w:bidi="ar"/>
              </w:rPr>
              <w:br/>
              <w:t>2.渣土分拣、人工装车装袋</w:t>
            </w:r>
            <w:r w:rsidRPr="0084664D">
              <w:rPr>
                <w:rFonts w:ascii="宋体" w:hAnsi="宋体" w:cs="宋体" w:hint="eastAsia"/>
                <w:kern w:val="0"/>
                <w:sz w:val="24"/>
                <w:lang w:bidi="ar"/>
              </w:rPr>
              <w:br/>
              <w:t>3.渣土外运及消纳，运距50km</w:t>
            </w:r>
            <w:r w:rsidRPr="0084664D">
              <w:rPr>
                <w:rFonts w:ascii="宋体" w:hAnsi="宋体" w:cs="宋体" w:hint="eastAsia"/>
                <w:kern w:val="0"/>
                <w:sz w:val="24"/>
                <w:lang w:bidi="ar"/>
              </w:rPr>
              <w:br/>
              <w:t>4.包含拆除建筑产生的措施费、水电费、现场管</w:t>
            </w:r>
            <w:r w:rsidRPr="0084664D">
              <w:rPr>
                <w:rFonts w:ascii="宋体" w:hAnsi="宋体" w:cs="宋体" w:hint="eastAsia"/>
                <w:kern w:val="0"/>
                <w:sz w:val="24"/>
                <w:lang w:bidi="ar"/>
              </w:rPr>
              <w:lastRenderedPageBreak/>
              <w:t>理费、项目风险及利润等全部费用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F83F" w14:textId="77777777" w:rsidR="00EC001A" w:rsidRPr="0084664D" w:rsidRDefault="00EC001A" w:rsidP="00EC001A">
            <w:pPr>
              <w:widowControl/>
              <w:spacing w:line="360" w:lineRule="auto"/>
              <w:jc w:val="center"/>
              <w:textAlignment w:val="center"/>
              <w:rPr>
                <w:rFonts w:ascii="宋体" w:hAnsi="宋体" w:cs="宋体" w:hint="eastAsia"/>
                <w:kern w:val="0"/>
                <w:sz w:val="24"/>
                <w:lang w:bidi="ar"/>
              </w:rPr>
            </w:pPr>
            <w:r w:rsidRPr="0084664D">
              <w:rPr>
                <w:rFonts w:ascii="宋体" w:hAnsi="宋体" w:cs="宋体" w:hint="eastAsia"/>
                <w:kern w:val="0"/>
                <w:sz w:val="24"/>
                <w:lang w:bidi="ar"/>
              </w:rPr>
              <w:lastRenderedPageBreak/>
              <w:t>3000平方米</w:t>
            </w:r>
          </w:p>
        </w:tc>
      </w:tr>
      <w:tr w:rsidR="002075F4" w:rsidRPr="0084664D" w14:paraId="4FF74963" w14:textId="77777777" w:rsidTr="003F11DF">
        <w:trPr>
          <w:trHeight w:val="719"/>
          <w:jc w:val="center"/>
        </w:trPr>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194DF" w14:textId="77777777" w:rsidR="00EC001A" w:rsidRPr="0084664D" w:rsidRDefault="00EC001A" w:rsidP="00EC001A">
            <w:pPr>
              <w:widowControl/>
              <w:spacing w:line="360" w:lineRule="auto"/>
              <w:jc w:val="center"/>
              <w:textAlignment w:val="center"/>
              <w:rPr>
                <w:rFonts w:ascii="宋体" w:hAnsi="宋体" w:cs="宋体" w:hint="eastAsia"/>
                <w:kern w:val="0"/>
                <w:sz w:val="24"/>
                <w:lang w:bidi="ar"/>
              </w:rPr>
            </w:pPr>
            <w:r w:rsidRPr="0084664D">
              <w:rPr>
                <w:rFonts w:ascii="宋体" w:hAnsi="宋体" w:cs="宋体" w:hint="eastAsia"/>
                <w:kern w:val="0"/>
                <w:sz w:val="24"/>
                <w:lang w:bidi="ar"/>
              </w:rPr>
              <w:t>备注</w:t>
            </w:r>
          </w:p>
        </w:tc>
        <w:tc>
          <w:tcPr>
            <w:tcW w:w="5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F1FF" w14:textId="1D2D575A" w:rsidR="00EC001A" w:rsidRPr="0084664D" w:rsidRDefault="00F337AC" w:rsidP="00EC001A">
            <w:pPr>
              <w:widowControl/>
              <w:spacing w:line="360" w:lineRule="auto"/>
              <w:jc w:val="left"/>
              <w:textAlignment w:val="center"/>
              <w:rPr>
                <w:rFonts w:ascii="宋体" w:hAnsi="宋体" w:cs="宋体" w:hint="eastAsia"/>
                <w:kern w:val="0"/>
                <w:sz w:val="24"/>
                <w:lang w:bidi="ar"/>
              </w:rPr>
            </w:pPr>
            <w:r w:rsidRPr="0084664D">
              <w:rPr>
                <w:rFonts w:ascii="宋体" w:hAnsi="宋体" w:cs="宋体" w:hint="eastAsia"/>
                <w:kern w:val="0"/>
                <w:sz w:val="24"/>
                <w:lang w:bidi="ar"/>
              </w:rPr>
              <w:t>成交</w:t>
            </w:r>
            <w:r w:rsidR="00EC001A" w:rsidRPr="0084664D">
              <w:rPr>
                <w:rFonts w:ascii="宋体" w:hAnsi="宋体" w:cs="宋体" w:hint="eastAsia"/>
                <w:kern w:val="0"/>
                <w:sz w:val="24"/>
                <w:lang w:bidi="ar"/>
              </w:rPr>
              <w:t>供应商须安排工作人员进行分拣工作，除符合区消纳标准建筑垃圾由区建筑垃圾清运外，其他产生的垃圾由成交供应商负责清运。</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AC50" w14:textId="77777777" w:rsidR="00EC001A" w:rsidRPr="0084664D" w:rsidRDefault="00EC001A" w:rsidP="00EC001A">
            <w:pPr>
              <w:widowControl/>
              <w:spacing w:line="360" w:lineRule="auto"/>
              <w:jc w:val="center"/>
              <w:textAlignment w:val="center"/>
              <w:rPr>
                <w:rFonts w:ascii="宋体" w:hAnsi="宋体" w:cs="宋体" w:hint="eastAsia"/>
                <w:kern w:val="0"/>
                <w:sz w:val="24"/>
                <w:lang w:bidi="ar"/>
              </w:rPr>
            </w:pPr>
          </w:p>
        </w:tc>
      </w:tr>
    </w:tbl>
    <w:p w14:paraId="5CC72A03" w14:textId="77777777" w:rsidR="00EC001A" w:rsidRPr="0084664D" w:rsidRDefault="00EC001A" w:rsidP="00EC001A">
      <w:pPr>
        <w:numPr>
          <w:ilvl w:val="255"/>
          <w:numId w:val="0"/>
        </w:numPr>
        <w:spacing w:line="360" w:lineRule="auto"/>
        <w:contextualSpacing/>
        <w:rPr>
          <w:rFonts w:ascii="宋体" w:hAnsi="宋体" w:cs="仿宋" w:hint="eastAsia"/>
          <w:b/>
          <w:sz w:val="24"/>
        </w:rPr>
      </w:pPr>
    </w:p>
    <w:p w14:paraId="547468CD" w14:textId="77777777" w:rsidR="00EC001A" w:rsidRPr="0084664D" w:rsidRDefault="00EC001A" w:rsidP="00EC001A"/>
    <w:p w14:paraId="44809759" w14:textId="77777777" w:rsidR="00BD75DE" w:rsidRPr="0084664D" w:rsidRDefault="00BD75DE">
      <w:pPr>
        <w:spacing w:line="360" w:lineRule="auto"/>
        <w:rPr>
          <w:rFonts w:ascii="宋体" w:hAnsi="宋体" w:cs="宋体" w:hint="eastAsia"/>
          <w:b/>
          <w:sz w:val="24"/>
        </w:rPr>
      </w:pPr>
    </w:p>
    <w:p w14:paraId="6D262B3B" w14:textId="77777777" w:rsidR="00CC3E5E" w:rsidRPr="0084664D" w:rsidRDefault="00CC3E5E">
      <w:pPr>
        <w:widowControl/>
        <w:jc w:val="left"/>
        <w:rPr>
          <w:rFonts w:ascii="宋体" w:hAnsi="宋体" w:cs="宋体" w:hint="eastAsia"/>
          <w:b/>
          <w:sz w:val="36"/>
          <w:szCs w:val="36"/>
        </w:rPr>
      </w:pPr>
      <w:bookmarkStart w:id="658" w:name="_Toc8200"/>
      <w:r w:rsidRPr="0084664D">
        <w:rPr>
          <w:rFonts w:ascii="宋体" w:hAnsi="宋体" w:cs="宋体" w:hint="eastAsia"/>
          <w:b/>
          <w:sz w:val="36"/>
          <w:szCs w:val="36"/>
        </w:rPr>
        <w:br w:type="page"/>
      </w:r>
    </w:p>
    <w:p w14:paraId="143B0781" w14:textId="789E54BF" w:rsidR="00BD75DE" w:rsidRPr="0084664D" w:rsidRDefault="00000000">
      <w:pPr>
        <w:spacing w:line="360" w:lineRule="auto"/>
        <w:jc w:val="center"/>
        <w:outlineLvl w:val="0"/>
        <w:rPr>
          <w:rFonts w:ascii="宋体" w:hAnsi="宋体" w:cs="宋体" w:hint="eastAsia"/>
          <w:b/>
          <w:sz w:val="36"/>
          <w:szCs w:val="36"/>
        </w:rPr>
      </w:pPr>
      <w:r w:rsidRPr="0084664D">
        <w:rPr>
          <w:rFonts w:ascii="宋体" w:hAnsi="宋体" w:cs="宋体" w:hint="eastAsia"/>
          <w:b/>
          <w:sz w:val="36"/>
          <w:szCs w:val="36"/>
        </w:rPr>
        <w:lastRenderedPageBreak/>
        <w:t>第五章 合同草案条款</w:t>
      </w:r>
      <w:bookmarkEnd w:id="653"/>
      <w:bookmarkEnd w:id="654"/>
      <w:bookmarkEnd w:id="655"/>
      <w:bookmarkEnd w:id="657"/>
      <w:bookmarkEnd w:id="658"/>
    </w:p>
    <w:p w14:paraId="65C989C7" w14:textId="77777777" w:rsidR="00BD75DE" w:rsidRPr="0084664D" w:rsidRDefault="00000000">
      <w:pPr>
        <w:jc w:val="center"/>
        <w:rPr>
          <w:rFonts w:ascii="宋体" w:hAnsi="宋体" w:cs="宋体" w:hint="eastAsia"/>
          <w:b/>
          <w:kern w:val="0"/>
          <w:sz w:val="30"/>
          <w:szCs w:val="30"/>
        </w:rPr>
      </w:pPr>
      <w:bookmarkStart w:id="659" w:name="_Toc26664"/>
      <w:bookmarkStart w:id="660" w:name="_Toc16448"/>
      <w:bookmarkStart w:id="661" w:name="_Toc28525"/>
      <w:bookmarkStart w:id="662" w:name="_Toc97371947"/>
      <w:r w:rsidRPr="0084664D">
        <w:rPr>
          <w:rFonts w:ascii="宋体" w:hAnsi="宋体" w:cs="宋体" w:hint="eastAsia"/>
          <w:b/>
          <w:kern w:val="0"/>
          <w:sz w:val="30"/>
          <w:szCs w:val="30"/>
        </w:rPr>
        <w:t>（格式附后）</w:t>
      </w:r>
    </w:p>
    <w:p w14:paraId="7FB77985" w14:textId="6C555C69" w:rsidR="00BD75DE" w:rsidRPr="0084664D" w:rsidRDefault="00BD75DE">
      <w:pPr>
        <w:rPr>
          <w:rFonts w:ascii="宋体" w:hAnsi="宋体" w:hint="eastAsia"/>
          <w:sz w:val="24"/>
        </w:rPr>
      </w:pPr>
    </w:p>
    <w:p w14:paraId="58427A12" w14:textId="77777777" w:rsidR="00CC3E5E" w:rsidRPr="0084664D" w:rsidRDefault="00CC3E5E" w:rsidP="00CC3E5E">
      <w:pPr>
        <w:spacing w:line="360" w:lineRule="auto"/>
        <w:jc w:val="center"/>
        <w:outlineLvl w:val="0"/>
        <w:rPr>
          <w:rFonts w:ascii="宋体" w:hAnsi="宋体" w:cs="仿宋" w:hint="eastAsia"/>
          <w:b/>
          <w:sz w:val="36"/>
          <w:szCs w:val="36"/>
        </w:rPr>
      </w:pPr>
      <w:bookmarkStart w:id="663" w:name="_Toc335645076"/>
    </w:p>
    <w:p w14:paraId="24F53F1A" w14:textId="77777777" w:rsidR="00CC3E5E" w:rsidRPr="0084664D" w:rsidRDefault="00CC3E5E" w:rsidP="00CC3E5E">
      <w:pPr>
        <w:jc w:val="center"/>
        <w:rPr>
          <w:b/>
          <w:bCs/>
          <w:sz w:val="28"/>
          <w:szCs w:val="36"/>
        </w:rPr>
      </w:pPr>
      <w:r w:rsidRPr="0084664D">
        <w:rPr>
          <w:rFonts w:hint="eastAsia"/>
          <w:b/>
          <w:bCs/>
          <w:sz w:val="28"/>
          <w:szCs w:val="36"/>
        </w:rPr>
        <w:t>花园路街道</w:t>
      </w:r>
      <w:r w:rsidRPr="0084664D">
        <w:rPr>
          <w:rFonts w:hint="eastAsia"/>
          <w:b/>
          <w:bCs/>
          <w:sz w:val="28"/>
          <w:szCs w:val="36"/>
        </w:rPr>
        <w:t>2025</w:t>
      </w:r>
      <w:r w:rsidRPr="0084664D">
        <w:rPr>
          <w:rFonts w:hint="eastAsia"/>
          <w:b/>
          <w:bCs/>
          <w:sz w:val="28"/>
          <w:szCs w:val="36"/>
        </w:rPr>
        <w:t>年拆违项目</w:t>
      </w:r>
      <w:r w:rsidRPr="0084664D">
        <w:rPr>
          <w:b/>
          <w:bCs/>
          <w:sz w:val="28"/>
          <w:szCs w:val="36"/>
        </w:rPr>
        <w:t>施工合同</w:t>
      </w:r>
    </w:p>
    <w:p w14:paraId="6F828E80" w14:textId="77777777" w:rsidR="00CC3E5E" w:rsidRPr="0084664D" w:rsidRDefault="00CC3E5E" w:rsidP="00CC3E5E">
      <w:pPr>
        <w:spacing w:line="360" w:lineRule="auto"/>
        <w:rPr>
          <w:rFonts w:ascii="Arial"/>
        </w:rPr>
      </w:pPr>
    </w:p>
    <w:p w14:paraId="7EA1BE54" w14:textId="77777777" w:rsidR="00CC3E5E" w:rsidRPr="0084664D" w:rsidRDefault="00CC3E5E" w:rsidP="00CC3E5E">
      <w:pPr>
        <w:pStyle w:val="a8"/>
        <w:spacing w:before="0" w:line="360" w:lineRule="auto"/>
        <w:ind w:left="42"/>
        <w:rPr>
          <w:rFonts w:hint="eastAsia"/>
        </w:rPr>
      </w:pPr>
      <w:r w:rsidRPr="0084664D">
        <w:rPr>
          <w:b/>
          <w:bCs/>
          <w:spacing w:val="-1"/>
        </w:rPr>
        <w:t>发包人：</w:t>
      </w:r>
      <w:r w:rsidRPr="0084664D">
        <w:rPr>
          <w:rFonts w:hint="eastAsia"/>
          <w:spacing w:val="-1"/>
          <w:u w:val="single"/>
        </w:rPr>
        <w:t>北京市海淀区人民政府花园路街道办事处</w:t>
      </w:r>
    </w:p>
    <w:p w14:paraId="1E0FAA35" w14:textId="77777777" w:rsidR="00CC3E5E" w:rsidRPr="0084664D" w:rsidRDefault="00CC3E5E" w:rsidP="00CC3E5E">
      <w:pPr>
        <w:pStyle w:val="a8"/>
        <w:spacing w:before="0" w:line="360" w:lineRule="auto"/>
        <w:ind w:left="38"/>
        <w:rPr>
          <w:rFonts w:hint="eastAsia"/>
        </w:rPr>
      </w:pPr>
      <w:r w:rsidRPr="0084664D">
        <w:rPr>
          <w:b/>
          <w:bCs/>
          <w:spacing w:val="-4"/>
        </w:rPr>
        <w:t>承包人：</w:t>
      </w:r>
      <w:r w:rsidRPr="0084664D">
        <w:rPr>
          <w:u w:val="single"/>
        </w:rPr>
        <w:t xml:space="preserve">                 </w:t>
      </w:r>
      <w:r w:rsidRPr="0084664D">
        <w:rPr>
          <w:rFonts w:hint="eastAsia"/>
          <w:u w:val="single"/>
        </w:rPr>
        <w:t xml:space="preserve">                  </w:t>
      </w:r>
      <w:r w:rsidRPr="0084664D">
        <w:rPr>
          <w:u w:val="single"/>
        </w:rPr>
        <w:t xml:space="preserve"> </w:t>
      </w:r>
    </w:p>
    <w:p w14:paraId="5A017950" w14:textId="77777777" w:rsidR="00CC3E5E" w:rsidRPr="0084664D" w:rsidRDefault="00CC3E5E" w:rsidP="00CC3E5E">
      <w:pPr>
        <w:pStyle w:val="a8"/>
        <w:spacing w:before="0" w:line="360" w:lineRule="auto"/>
        <w:ind w:left="37" w:right="16" w:firstLine="484"/>
        <w:rPr>
          <w:rFonts w:hint="eastAsia"/>
        </w:rPr>
      </w:pPr>
      <w:r w:rsidRPr="0084664D">
        <w:rPr>
          <w:spacing w:val="-4"/>
        </w:rPr>
        <w:t>发包人为建设</w:t>
      </w:r>
      <w:r w:rsidRPr="0084664D">
        <w:rPr>
          <w:rFonts w:hint="eastAsia"/>
          <w:spacing w:val="-4"/>
          <w:u w:val="single"/>
        </w:rPr>
        <w:t>花园路街道2025年拆违项目</w:t>
      </w:r>
      <w:r w:rsidRPr="0084664D">
        <w:rPr>
          <w:spacing w:val="-4"/>
        </w:rPr>
        <w:t>（以下简称“本工程”</w:t>
      </w:r>
      <w:r w:rsidRPr="0084664D">
        <w:rPr>
          <w:spacing w:val="-10"/>
        </w:rPr>
        <w:t>），</w:t>
      </w:r>
      <w:r w:rsidRPr="0084664D">
        <w:rPr>
          <w:spacing w:val="-4"/>
        </w:rPr>
        <w:t>与承包</w:t>
      </w:r>
      <w:r w:rsidRPr="0084664D">
        <w:rPr>
          <w:spacing w:val="-5"/>
        </w:rPr>
        <w:t>人</w:t>
      </w:r>
      <w:r w:rsidRPr="0084664D">
        <w:rPr>
          <w:spacing w:val="-1"/>
        </w:rPr>
        <w:t>共同达成本合同。依照《中华人民共和国</w:t>
      </w:r>
      <w:r w:rsidRPr="0084664D">
        <w:rPr>
          <w:rFonts w:hint="eastAsia"/>
          <w:spacing w:val="-1"/>
        </w:rPr>
        <w:t>政府采购</w:t>
      </w:r>
      <w:r w:rsidRPr="0084664D">
        <w:rPr>
          <w:spacing w:val="-1"/>
        </w:rPr>
        <w:t>法》、《中华人民共</w:t>
      </w:r>
      <w:r w:rsidRPr="0084664D">
        <w:rPr>
          <w:spacing w:val="-2"/>
        </w:rPr>
        <w:t>和国民法典》、</w:t>
      </w:r>
      <w:r w:rsidRPr="0084664D">
        <w:rPr>
          <w:spacing w:val="-6"/>
        </w:rPr>
        <w:t>《中华人民共和国建筑法》、及其他有关法律、行政法规，遵循平等、自愿</w:t>
      </w:r>
      <w:r w:rsidRPr="0084664D">
        <w:rPr>
          <w:spacing w:val="-7"/>
        </w:rPr>
        <w:t>、公平和诚</w:t>
      </w:r>
      <w:r w:rsidRPr="0084664D">
        <w:rPr>
          <w:spacing w:val="-3"/>
        </w:rPr>
        <w:t>实信用的原则，双方共同达成并订立如下协议。</w:t>
      </w:r>
    </w:p>
    <w:p w14:paraId="0597C589" w14:textId="77777777" w:rsidR="00CC3E5E" w:rsidRPr="0084664D" w:rsidRDefault="00CC3E5E" w:rsidP="00CC3E5E">
      <w:pPr>
        <w:pStyle w:val="a8"/>
        <w:spacing w:before="0" w:line="360" w:lineRule="auto"/>
        <w:ind w:left="521"/>
        <w:rPr>
          <w:rFonts w:hint="eastAsia"/>
        </w:rPr>
      </w:pPr>
      <w:r w:rsidRPr="0084664D">
        <w:rPr>
          <w:spacing w:val="-4"/>
        </w:rPr>
        <w:t>一、工程概况</w:t>
      </w:r>
    </w:p>
    <w:p w14:paraId="2A81D996" w14:textId="77777777" w:rsidR="00CC3E5E" w:rsidRPr="0084664D" w:rsidRDefault="00CC3E5E" w:rsidP="00CC3E5E">
      <w:pPr>
        <w:pStyle w:val="a8"/>
        <w:spacing w:before="0" w:line="360" w:lineRule="auto"/>
        <w:ind w:left="520"/>
        <w:rPr>
          <w:rFonts w:hint="eastAsia"/>
        </w:rPr>
      </w:pPr>
      <w:r w:rsidRPr="0084664D">
        <w:rPr>
          <w:spacing w:val="-10"/>
        </w:rPr>
        <w:t>工程名称</w:t>
      </w:r>
      <w:r w:rsidRPr="0084664D">
        <w:rPr>
          <w:rFonts w:hint="eastAsia"/>
          <w:spacing w:val="-10"/>
        </w:rPr>
        <w:t>：</w:t>
      </w:r>
      <w:r w:rsidRPr="0084664D">
        <w:rPr>
          <w:rFonts w:hint="eastAsia"/>
          <w:spacing w:val="-10"/>
          <w:u w:val="single"/>
        </w:rPr>
        <w:t>花园路街道2025年拆违项目</w:t>
      </w:r>
      <w:r w:rsidRPr="0084664D">
        <w:rPr>
          <w:spacing w:val="-10"/>
          <w:u w:val="single"/>
        </w:rPr>
        <w:t>；</w:t>
      </w:r>
    </w:p>
    <w:p w14:paraId="5285078A" w14:textId="77777777" w:rsidR="00CC3E5E" w:rsidRPr="0084664D" w:rsidRDefault="00CC3E5E" w:rsidP="00CC3E5E">
      <w:pPr>
        <w:pStyle w:val="a8"/>
        <w:spacing w:before="0" w:line="360" w:lineRule="auto"/>
        <w:ind w:left="520"/>
        <w:rPr>
          <w:rFonts w:hint="eastAsia"/>
        </w:rPr>
      </w:pPr>
      <w:r w:rsidRPr="0084664D">
        <w:rPr>
          <w:spacing w:val="-28"/>
        </w:rPr>
        <w:t>工程地点</w:t>
      </w:r>
      <w:r w:rsidRPr="0084664D">
        <w:rPr>
          <w:rFonts w:hint="eastAsia"/>
          <w:spacing w:val="-28"/>
        </w:rPr>
        <w:t>：</w:t>
      </w:r>
      <w:r w:rsidRPr="0084664D">
        <w:rPr>
          <w:rFonts w:hint="eastAsia"/>
          <w:spacing w:val="-10"/>
          <w:u w:val="single"/>
        </w:rPr>
        <w:t>北京市海淀区</w:t>
      </w:r>
      <w:r w:rsidRPr="0084664D">
        <w:rPr>
          <w:spacing w:val="-28"/>
          <w:u w:val="single"/>
        </w:rPr>
        <w:t>；</w:t>
      </w:r>
    </w:p>
    <w:p w14:paraId="547F0DE0" w14:textId="77777777" w:rsidR="00CC3E5E" w:rsidRPr="0084664D" w:rsidRDefault="00CC3E5E" w:rsidP="00CC3E5E">
      <w:pPr>
        <w:pStyle w:val="a8"/>
        <w:spacing w:before="0" w:line="360" w:lineRule="auto"/>
        <w:ind w:firstLineChars="200" w:firstLine="460"/>
        <w:rPr>
          <w:rFonts w:hint="eastAsia"/>
          <w:spacing w:val="-10"/>
          <w:u w:val="single"/>
        </w:rPr>
      </w:pPr>
      <w:r w:rsidRPr="0084664D">
        <w:rPr>
          <w:spacing w:val="-5"/>
        </w:rPr>
        <w:t>工程内容：</w:t>
      </w:r>
      <w:r w:rsidRPr="0084664D">
        <w:rPr>
          <w:rFonts w:cs="宋体" w:hint="eastAsia"/>
          <w:u w:val="single"/>
        </w:rPr>
        <w:t>商业违建计划拆违面积3000平方米，其他类违建计划拆违面积3000平方米。</w:t>
      </w:r>
      <w:r w:rsidRPr="0084664D">
        <w:rPr>
          <w:rFonts w:cs="宋体" w:hint="eastAsia"/>
        </w:rPr>
        <w:t>以及分拣、清运与消纳建筑垃圾和其他垃圾。</w:t>
      </w:r>
    </w:p>
    <w:p w14:paraId="294434ED" w14:textId="77777777" w:rsidR="00CC3E5E" w:rsidRPr="0084664D" w:rsidRDefault="00CC3E5E" w:rsidP="00CC3E5E">
      <w:pPr>
        <w:pStyle w:val="a8"/>
        <w:spacing w:before="0" w:line="360" w:lineRule="auto"/>
        <w:ind w:left="521"/>
        <w:rPr>
          <w:rFonts w:hint="eastAsia"/>
        </w:rPr>
      </w:pPr>
      <w:r w:rsidRPr="0084664D">
        <w:rPr>
          <w:spacing w:val="-2"/>
        </w:rPr>
        <w:t>二、工程承包范围</w:t>
      </w:r>
    </w:p>
    <w:p w14:paraId="38AF26D0" w14:textId="77777777" w:rsidR="00CC3E5E" w:rsidRPr="0084664D" w:rsidRDefault="00CC3E5E" w:rsidP="00CC3E5E">
      <w:pPr>
        <w:pStyle w:val="a8"/>
        <w:spacing w:before="0" w:line="360" w:lineRule="auto"/>
        <w:ind w:left="518"/>
        <w:rPr>
          <w:rFonts w:hint="eastAsia"/>
        </w:rPr>
      </w:pPr>
      <w:r w:rsidRPr="0084664D">
        <w:rPr>
          <w:spacing w:val="-11"/>
        </w:rPr>
        <w:t>承包范围：</w:t>
      </w:r>
      <w:r w:rsidRPr="0084664D">
        <w:rPr>
          <w:rFonts w:hint="eastAsia"/>
          <w:spacing w:val="-11"/>
          <w:u w:val="single"/>
        </w:rPr>
        <w:t>花园路街道2025年拆违项目</w:t>
      </w:r>
      <w:r w:rsidRPr="0084664D">
        <w:rPr>
          <w:rFonts w:cs="宋体" w:hint="eastAsia"/>
          <w:u w:val="single"/>
        </w:rPr>
        <w:t>商业违建计划拆违面积3000平方米，其他类违建计划拆违面积3000平方米。</w:t>
      </w:r>
      <w:r w:rsidRPr="0084664D">
        <w:rPr>
          <w:rFonts w:cs="宋体" w:hint="eastAsia"/>
        </w:rPr>
        <w:t>以及分拣、清运与消纳建筑垃圾和其他垃圾。</w:t>
      </w:r>
    </w:p>
    <w:p w14:paraId="3270D4AD" w14:textId="77777777" w:rsidR="00CC3E5E" w:rsidRPr="0084664D" w:rsidRDefault="00CC3E5E" w:rsidP="00CC3E5E">
      <w:pPr>
        <w:pStyle w:val="a8"/>
        <w:spacing w:before="0" w:line="360" w:lineRule="auto"/>
        <w:ind w:firstLineChars="200" w:firstLine="472"/>
        <w:rPr>
          <w:rFonts w:hint="eastAsia"/>
          <w:spacing w:val="-2"/>
        </w:rPr>
      </w:pPr>
      <w:r w:rsidRPr="0084664D">
        <w:rPr>
          <w:rFonts w:hint="eastAsia"/>
          <w:spacing w:val="-2"/>
        </w:rPr>
        <w:t>三、</w:t>
      </w:r>
      <w:r w:rsidRPr="0084664D">
        <w:rPr>
          <w:spacing w:val="-2"/>
        </w:rPr>
        <w:t>合同工期</w:t>
      </w:r>
      <w:r w:rsidRPr="0084664D">
        <w:rPr>
          <w:rFonts w:hint="eastAsia"/>
          <w:spacing w:val="-2"/>
        </w:rPr>
        <w:t>：</w:t>
      </w:r>
    </w:p>
    <w:p w14:paraId="2D9BC5E5" w14:textId="77777777" w:rsidR="00CC3E5E" w:rsidRPr="0084664D" w:rsidRDefault="00CC3E5E" w:rsidP="00CC3E5E">
      <w:pPr>
        <w:pStyle w:val="a8"/>
        <w:spacing w:before="0" w:line="360" w:lineRule="auto"/>
        <w:ind w:leftChars="228" w:left="479"/>
        <w:rPr>
          <w:rFonts w:cs="宋体" w:hint="eastAsia"/>
        </w:rPr>
      </w:pPr>
      <w:r w:rsidRPr="0084664D">
        <w:rPr>
          <w:rFonts w:cs="宋体" w:hint="eastAsia"/>
        </w:rPr>
        <w:t>计划工期：</w:t>
      </w:r>
      <w:r w:rsidRPr="0084664D">
        <w:rPr>
          <w:rFonts w:cs="宋体" w:hint="eastAsia"/>
          <w:u w:val="single"/>
        </w:rPr>
        <w:t xml:space="preserve">            </w:t>
      </w:r>
      <w:r w:rsidRPr="0084664D">
        <w:rPr>
          <w:rFonts w:cs="宋体" w:hint="eastAsia"/>
        </w:rPr>
        <w:t>；即   年   月   日至   年   月   日。</w:t>
      </w:r>
    </w:p>
    <w:p w14:paraId="4C039BE3" w14:textId="77777777" w:rsidR="00CC3E5E" w:rsidRPr="0084664D" w:rsidRDefault="00CC3E5E" w:rsidP="00CC3E5E">
      <w:pPr>
        <w:pStyle w:val="a8"/>
        <w:spacing w:before="0" w:line="360" w:lineRule="auto"/>
        <w:ind w:leftChars="228" w:left="479"/>
        <w:rPr>
          <w:rFonts w:hint="eastAsia"/>
        </w:rPr>
      </w:pPr>
      <w:r w:rsidRPr="0084664D">
        <w:rPr>
          <w:rFonts w:cs="宋体" w:hint="eastAsia"/>
        </w:rPr>
        <w:t>实际工期：</w:t>
      </w:r>
      <w:r w:rsidRPr="0084664D">
        <w:rPr>
          <w:rFonts w:cs="宋体" w:hint="eastAsia"/>
          <w:u w:val="single"/>
        </w:rPr>
        <w:t xml:space="preserve">            </w:t>
      </w:r>
      <w:r w:rsidRPr="0084664D">
        <w:rPr>
          <w:rFonts w:cs="宋体" w:hint="eastAsia"/>
        </w:rPr>
        <w:t xml:space="preserve">；即   年   月   日至   年   月   日。 </w:t>
      </w:r>
    </w:p>
    <w:p w14:paraId="4180280F" w14:textId="77777777" w:rsidR="00CC3E5E" w:rsidRPr="0084664D" w:rsidRDefault="00CC3E5E" w:rsidP="00CC3E5E">
      <w:pPr>
        <w:pStyle w:val="a8"/>
        <w:spacing w:before="0" w:line="360" w:lineRule="auto"/>
        <w:ind w:left="540"/>
        <w:rPr>
          <w:rFonts w:hint="eastAsia"/>
        </w:rPr>
      </w:pPr>
      <w:r w:rsidRPr="0084664D">
        <w:rPr>
          <w:spacing w:val="-5"/>
        </w:rPr>
        <w:t>四、质量标准</w:t>
      </w:r>
    </w:p>
    <w:p w14:paraId="6C8DA40F" w14:textId="77777777" w:rsidR="00CC3E5E" w:rsidRPr="0084664D" w:rsidRDefault="00CC3E5E" w:rsidP="00CC3E5E">
      <w:pPr>
        <w:pStyle w:val="a8"/>
        <w:spacing w:before="0" w:line="360" w:lineRule="auto"/>
        <w:ind w:left="520"/>
        <w:rPr>
          <w:rFonts w:hint="eastAsia"/>
        </w:rPr>
      </w:pPr>
      <w:r w:rsidRPr="0084664D">
        <w:rPr>
          <w:spacing w:val="-11"/>
        </w:rPr>
        <w:t>工程质量标准</w:t>
      </w:r>
      <w:r w:rsidRPr="0084664D">
        <w:rPr>
          <w:rFonts w:hint="eastAsia"/>
          <w:spacing w:val="-11"/>
        </w:rPr>
        <w:t>：</w:t>
      </w:r>
      <w:r w:rsidRPr="0084664D">
        <w:rPr>
          <w:rFonts w:hint="eastAsia"/>
          <w:spacing w:val="10"/>
          <w:u w:val="single"/>
        </w:rPr>
        <w:t>合格（达到“场清地净”标准，符合销账标准，做好垃圾分拣、清运、消纳）。</w:t>
      </w:r>
    </w:p>
    <w:p w14:paraId="10DBC0C6" w14:textId="77777777" w:rsidR="00CC3E5E" w:rsidRPr="0084664D" w:rsidRDefault="00CC3E5E" w:rsidP="00CC3E5E">
      <w:pPr>
        <w:pStyle w:val="a8"/>
        <w:spacing w:before="0" w:line="360" w:lineRule="auto"/>
        <w:ind w:left="521"/>
        <w:rPr>
          <w:rFonts w:hint="eastAsia"/>
        </w:rPr>
      </w:pPr>
      <w:r w:rsidRPr="0084664D">
        <w:rPr>
          <w:spacing w:val="-2"/>
        </w:rPr>
        <w:t>五、合同形式</w:t>
      </w:r>
    </w:p>
    <w:p w14:paraId="597F2001" w14:textId="77777777" w:rsidR="00CC3E5E" w:rsidRPr="0084664D" w:rsidRDefault="00CC3E5E" w:rsidP="00CC3E5E">
      <w:pPr>
        <w:pStyle w:val="a8"/>
        <w:spacing w:before="0" w:line="360" w:lineRule="auto"/>
        <w:ind w:left="77" w:firstLineChars="200" w:firstLine="476"/>
        <w:rPr>
          <w:rFonts w:hint="eastAsia"/>
        </w:rPr>
      </w:pPr>
      <w:r w:rsidRPr="0084664D">
        <w:rPr>
          <w:spacing w:val="-1"/>
        </w:rPr>
        <w:t>本合同采用</w:t>
      </w:r>
      <w:r w:rsidRPr="0084664D">
        <w:rPr>
          <w:spacing w:val="-1"/>
          <w:u w:val="single"/>
        </w:rPr>
        <w:t xml:space="preserve">  固定单价 </w:t>
      </w:r>
      <w:r w:rsidRPr="0084664D">
        <w:rPr>
          <w:spacing w:val="-1"/>
        </w:rPr>
        <w:t>合同形式,</w:t>
      </w:r>
      <w:r w:rsidRPr="0084664D">
        <w:rPr>
          <w:spacing w:val="-10"/>
        </w:rPr>
        <w:t>。</w:t>
      </w:r>
    </w:p>
    <w:p w14:paraId="7CFBA96A" w14:textId="77777777" w:rsidR="00CC3E5E" w:rsidRPr="0084664D" w:rsidRDefault="00CC3E5E" w:rsidP="00CC3E5E">
      <w:pPr>
        <w:pStyle w:val="a8"/>
        <w:spacing w:before="0" w:line="360" w:lineRule="auto"/>
        <w:ind w:left="520"/>
        <w:rPr>
          <w:rFonts w:hint="eastAsia"/>
        </w:rPr>
      </w:pPr>
      <w:r w:rsidRPr="0084664D">
        <w:rPr>
          <w:spacing w:val="-2"/>
        </w:rPr>
        <w:t>六、合同</w:t>
      </w:r>
      <w:r w:rsidRPr="0084664D">
        <w:rPr>
          <w:rFonts w:hint="eastAsia"/>
          <w:spacing w:val="-2"/>
        </w:rPr>
        <w:t>单</w:t>
      </w:r>
      <w:r w:rsidRPr="0084664D">
        <w:rPr>
          <w:spacing w:val="-2"/>
        </w:rPr>
        <w:t>价</w:t>
      </w:r>
    </w:p>
    <w:p w14:paraId="5D9F4CA7" w14:textId="77777777" w:rsidR="00CC3E5E" w:rsidRPr="0084664D" w:rsidRDefault="00CC3E5E" w:rsidP="00CC3E5E">
      <w:pPr>
        <w:pStyle w:val="a8"/>
        <w:spacing w:before="0" w:line="360" w:lineRule="auto"/>
        <w:ind w:left="535"/>
        <w:rPr>
          <w:rFonts w:hint="eastAsia"/>
        </w:rPr>
      </w:pPr>
      <w:r w:rsidRPr="0084664D">
        <w:rPr>
          <w:spacing w:val="-7"/>
        </w:rPr>
        <w:t>1、</w:t>
      </w:r>
      <w:r w:rsidRPr="0084664D">
        <w:rPr>
          <w:rFonts w:cs="宋体" w:hint="eastAsia"/>
        </w:rPr>
        <w:t>商业违建</w:t>
      </w:r>
      <w:r w:rsidRPr="0084664D">
        <w:rPr>
          <w:rFonts w:hint="eastAsia"/>
          <w:spacing w:val="-11"/>
        </w:rPr>
        <w:t>：</w:t>
      </w:r>
      <w:r w:rsidRPr="0084664D">
        <w:rPr>
          <w:rFonts w:hint="eastAsia"/>
          <w:spacing w:val="-11"/>
          <w:u w:val="single"/>
        </w:rPr>
        <w:t xml:space="preserve">         </w:t>
      </w:r>
      <w:r w:rsidRPr="0084664D">
        <w:rPr>
          <w:rFonts w:hint="eastAsia"/>
          <w:spacing w:val="-11"/>
        </w:rPr>
        <w:t>元/平方米</w:t>
      </w:r>
    </w:p>
    <w:p w14:paraId="434C9A54" w14:textId="02D462CD" w:rsidR="00CC3E5E" w:rsidRPr="0084664D" w:rsidRDefault="00CC3E5E" w:rsidP="00CC3E5E">
      <w:pPr>
        <w:pStyle w:val="a8"/>
        <w:spacing w:before="0" w:line="360" w:lineRule="auto"/>
        <w:ind w:left="535"/>
        <w:rPr>
          <w:rFonts w:hint="eastAsia"/>
          <w:spacing w:val="-11"/>
        </w:rPr>
      </w:pPr>
      <w:r w:rsidRPr="0084664D">
        <w:rPr>
          <w:rFonts w:hint="eastAsia"/>
          <w:spacing w:val="-11"/>
        </w:rPr>
        <w:lastRenderedPageBreak/>
        <w:t>2、</w:t>
      </w:r>
      <w:bookmarkStart w:id="664" w:name="_Hlk199349076"/>
      <w:r w:rsidRPr="0084664D">
        <w:rPr>
          <w:rFonts w:cs="宋体" w:hint="eastAsia"/>
        </w:rPr>
        <w:t>其他类违建</w:t>
      </w:r>
      <w:bookmarkEnd w:id="664"/>
      <w:r w:rsidRPr="0084664D">
        <w:rPr>
          <w:rFonts w:hint="eastAsia"/>
          <w:spacing w:val="-11"/>
        </w:rPr>
        <w:t>：</w:t>
      </w:r>
      <w:r w:rsidRPr="0084664D">
        <w:rPr>
          <w:rFonts w:hint="eastAsia"/>
          <w:spacing w:val="-11"/>
          <w:u w:val="single"/>
        </w:rPr>
        <w:t xml:space="preserve">         </w:t>
      </w:r>
      <w:r w:rsidRPr="0084664D">
        <w:rPr>
          <w:rFonts w:hint="eastAsia"/>
          <w:spacing w:val="-11"/>
        </w:rPr>
        <w:t>元/平方米</w:t>
      </w:r>
    </w:p>
    <w:p w14:paraId="6CC9656D" w14:textId="77777777" w:rsidR="00CC3E5E" w:rsidRPr="0084664D" w:rsidRDefault="00CC3E5E" w:rsidP="00CC3E5E">
      <w:pPr>
        <w:pStyle w:val="a8"/>
        <w:spacing w:before="0" w:line="360" w:lineRule="auto"/>
        <w:ind w:firstLineChars="200" w:firstLine="436"/>
        <w:rPr>
          <w:rFonts w:hint="eastAsia"/>
          <w:spacing w:val="-11"/>
        </w:rPr>
      </w:pPr>
      <w:r w:rsidRPr="0084664D">
        <w:rPr>
          <w:spacing w:val="-11"/>
        </w:rPr>
        <w:t>说明：因本工程为拆违项目，具体的工程量及施工内容无法在合同签订阶段完全确定，待工程实施结算时按实际发生计量据实结算：</w:t>
      </w:r>
    </w:p>
    <w:p w14:paraId="0544E96F" w14:textId="77777777" w:rsidR="00CC3E5E" w:rsidRPr="0084664D" w:rsidRDefault="00CC3E5E" w:rsidP="00CC3E5E">
      <w:pPr>
        <w:pStyle w:val="a8"/>
        <w:numPr>
          <w:ilvl w:val="0"/>
          <w:numId w:val="24"/>
        </w:numPr>
        <w:spacing w:before="0" w:line="360" w:lineRule="auto"/>
        <w:ind w:firstLineChars="200" w:firstLine="436"/>
        <w:rPr>
          <w:rFonts w:hint="eastAsia"/>
          <w:spacing w:val="-11"/>
        </w:rPr>
      </w:pPr>
      <w:r w:rsidRPr="0084664D">
        <w:rPr>
          <w:spacing w:val="-11"/>
        </w:rPr>
        <w:t>支付时间：</w:t>
      </w:r>
    </w:p>
    <w:p w14:paraId="3FBBEAEA" w14:textId="77777777" w:rsidR="00CC3E5E" w:rsidRPr="0084664D" w:rsidRDefault="00CC3E5E" w:rsidP="00CC3E5E">
      <w:pPr>
        <w:pStyle w:val="a8"/>
        <w:spacing w:before="0" w:line="360" w:lineRule="auto"/>
        <w:ind w:firstLineChars="200" w:firstLine="436"/>
        <w:rPr>
          <w:rFonts w:hint="eastAsia"/>
          <w:spacing w:val="-11"/>
        </w:rPr>
      </w:pPr>
      <w:r w:rsidRPr="0084664D">
        <w:rPr>
          <w:rFonts w:hint="eastAsia"/>
          <w:spacing w:val="-11"/>
        </w:rPr>
        <w:t>签订合同后30个工作日内支付合同金额的50%，其中包含100%的安全文明施工费，付款前乙方应先开具发票。竣工验收合格，经审计</w:t>
      </w:r>
      <w:r w:rsidRPr="0084664D">
        <w:rPr>
          <w:spacing w:val="-11"/>
        </w:rPr>
        <w:t>评审，按照</w:t>
      </w:r>
      <w:r w:rsidRPr="0084664D">
        <w:rPr>
          <w:rFonts w:hint="eastAsia"/>
          <w:spacing w:val="-11"/>
        </w:rPr>
        <w:t>区结算</w:t>
      </w:r>
      <w:r w:rsidRPr="0084664D">
        <w:rPr>
          <w:spacing w:val="-11"/>
        </w:rPr>
        <w:t>审计后金额支付</w:t>
      </w:r>
      <w:r w:rsidRPr="0084664D">
        <w:rPr>
          <w:rFonts w:hint="eastAsia"/>
          <w:spacing w:val="-11"/>
        </w:rPr>
        <w:t>剩余费用。</w:t>
      </w:r>
    </w:p>
    <w:p w14:paraId="272FF790" w14:textId="77777777" w:rsidR="00CC3E5E" w:rsidRPr="0084664D" w:rsidRDefault="00CC3E5E" w:rsidP="00CC3E5E">
      <w:pPr>
        <w:pStyle w:val="a8"/>
        <w:spacing w:before="0" w:line="360" w:lineRule="auto"/>
        <w:ind w:right="15" w:firstLine="480"/>
        <w:rPr>
          <w:rFonts w:cs="宋体" w:hint="eastAsia"/>
        </w:rPr>
      </w:pPr>
      <w:r w:rsidRPr="0084664D">
        <w:rPr>
          <w:rFonts w:cs="宋体" w:hint="eastAsia"/>
        </w:rPr>
        <w:t>付款进度：</w:t>
      </w:r>
    </w:p>
    <w:p w14:paraId="76392002" w14:textId="77777777" w:rsidR="00CC3E5E" w:rsidRPr="0084664D" w:rsidRDefault="00CC3E5E" w:rsidP="00CC3E5E">
      <w:pPr>
        <w:pStyle w:val="a8"/>
        <w:spacing w:before="0" w:line="360" w:lineRule="auto"/>
        <w:ind w:firstLineChars="200" w:firstLine="436"/>
        <w:rPr>
          <w:rFonts w:cs="宋体" w:hint="eastAsia"/>
          <w:bCs/>
        </w:rPr>
      </w:pPr>
      <w:r w:rsidRPr="0084664D">
        <w:rPr>
          <w:rFonts w:hint="eastAsia"/>
          <w:spacing w:val="-11"/>
        </w:rPr>
        <w:t>签订合同后30个工作日内支付合同金额的50%，其中包含100%的安全文明施工费，付款前乙方应先开具发票。项目竣工验收合格，经审计</w:t>
      </w:r>
      <w:r w:rsidRPr="0084664D">
        <w:rPr>
          <w:spacing w:val="-11"/>
        </w:rPr>
        <w:t>评审，按照</w:t>
      </w:r>
      <w:r w:rsidRPr="0084664D">
        <w:rPr>
          <w:rFonts w:hint="eastAsia"/>
          <w:spacing w:val="-11"/>
        </w:rPr>
        <w:t>区结算</w:t>
      </w:r>
      <w:r w:rsidRPr="0084664D">
        <w:rPr>
          <w:spacing w:val="-11"/>
        </w:rPr>
        <w:t>审计后金额支付</w:t>
      </w:r>
      <w:r w:rsidRPr="0084664D">
        <w:rPr>
          <w:rFonts w:hint="eastAsia"/>
          <w:spacing w:val="-11"/>
        </w:rPr>
        <w:t>剩余费用。</w:t>
      </w:r>
    </w:p>
    <w:p w14:paraId="088DDE9F" w14:textId="77777777" w:rsidR="00CC3E5E" w:rsidRPr="0084664D" w:rsidRDefault="00CC3E5E" w:rsidP="00CC3E5E">
      <w:pPr>
        <w:pStyle w:val="a8"/>
        <w:spacing w:before="0" w:line="360" w:lineRule="auto"/>
        <w:ind w:firstLineChars="200" w:firstLine="480"/>
        <w:rPr>
          <w:rFonts w:hint="eastAsia"/>
          <w:spacing w:val="-11"/>
        </w:rPr>
      </w:pPr>
      <w:r w:rsidRPr="0084664D">
        <w:rPr>
          <w:rFonts w:hint="eastAsia"/>
          <w:bCs/>
        </w:rPr>
        <w:t>每次支付费用前，承包人应按发包人要求开具等额增值税发票，发包人收到发票后10个工作日</w:t>
      </w:r>
      <w:r w:rsidRPr="0084664D">
        <w:rPr>
          <w:rFonts w:hint="eastAsia"/>
          <w:spacing w:val="-11"/>
        </w:rPr>
        <w:t>内以及财政资金到位后，以</w:t>
      </w:r>
      <w:r w:rsidRPr="0084664D">
        <w:rPr>
          <w:rFonts w:hint="eastAsia"/>
          <w:bCs/>
        </w:rPr>
        <w:t>支票或转账的方式一次性支付费用。</w:t>
      </w:r>
    </w:p>
    <w:p w14:paraId="45A230D6" w14:textId="77777777" w:rsidR="00CC3E5E" w:rsidRPr="0084664D" w:rsidRDefault="00CC3E5E" w:rsidP="00CC3E5E">
      <w:pPr>
        <w:pStyle w:val="a8"/>
        <w:spacing w:before="0" w:line="360" w:lineRule="auto"/>
        <w:ind w:left="521"/>
        <w:rPr>
          <w:rFonts w:hint="eastAsia"/>
        </w:rPr>
      </w:pPr>
      <w:r w:rsidRPr="0084664D">
        <w:rPr>
          <w:spacing w:val="-2"/>
        </w:rPr>
        <w:t>八、本协议书中有关词语定义与合同条款中的定义相同。</w:t>
      </w:r>
    </w:p>
    <w:p w14:paraId="7A38489F" w14:textId="77777777" w:rsidR="00CC3E5E" w:rsidRPr="0084664D" w:rsidRDefault="00CC3E5E" w:rsidP="00CC3E5E">
      <w:pPr>
        <w:pStyle w:val="a8"/>
        <w:spacing w:before="0" w:line="360" w:lineRule="auto"/>
        <w:ind w:left="523"/>
        <w:rPr>
          <w:rFonts w:hint="eastAsia"/>
        </w:rPr>
      </w:pPr>
      <w:r w:rsidRPr="0084664D">
        <w:rPr>
          <w:spacing w:val="-1"/>
          <w:position w:val="17"/>
        </w:rPr>
        <w:t>九、承包人承诺按照合同约定进行施工、竣工</w:t>
      </w:r>
      <w:r w:rsidRPr="0084664D">
        <w:rPr>
          <w:spacing w:val="-2"/>
          <w:position w:val="17"/>
        </w:rPr>
        <w:t>、交付并承担质量缺陷保修责任。</w:t>
      </w:r>
    </w:p>
    <w:p w14:paraId="5C46F585" w14:textId="77777777" w:rsidR="00CC3E5E" w:rsidRPr="0084664D" w:rsidRDefault="00CC3E5E" w:rsidP="00CC3E5E">
      <w:pPr>
        <w:pStyle w:val="a8"/>
        <w:spacing w:before="0" w:line="360" w:lineRule="auto"/>
        <w:ind w:left="519"/>
        <w:rPr>
          <w:rFonts w:hint="eastAsia"/>
        </w:rPr>
      </w:pPr>
      <w:r w:rsidRPr="0084664D">
        <w:rPr>
          <w:spacing w:val="-1"/>
        </w:rPr>
        <w:t>十、发包人承诺按照合同约定的条件、期限和方</w:t>
      </w:r>
      <w:r w:rsidRPr="0084664D">
        <w:rPr>
          <w:spacing w:val="-2"/>
        </w:rPr>
        <w:t>式向承包人支付合同价款。</w:t>
      </w:r>
    </w:p>
    <w:p w14:paraId="2945CF9A" w14:textId="77777777" w:rsidR="00CC3E5E" w:rsidRPr="0084664D" w:rsidRDefault="00CC3E5E" w:rsidP="00CC3E5E">
      <w:pPr>
        <w:pStyle w:val="a8"/>
        <w:spacing w:before="0" w:line="360" w:lineRule="auto"/>
        <w:ind w:left="519"/>
        <w:rPr>
          <w:rFonts w:hint="eastAsia"/>
        </w:rPr>
      </w:pPr>
      <w:r w:rsidRPr="0084664D">
        <w:rPr>
          <w:spacing w:val="-3"/>
        </w:rPr>
        <w:t>十一、承包人不得将本工程转包、分包。</w:t>
      </w:r>
    </w:p>
    <w:p w14:paraId="763A0A14" w14:textId="77777777" w:rsidR="00CC3E5E" w:rsidRPr="0084664D" w:rsidRDefault="00CC3E5E" w:rsidP="00CC3E5E">
      <w:pPr>
        <w:pStyle w:val="a8"/>
        <w:spacing w:before="0" w:line="360" w:lineRule="auto"/>
        <w:ind w:left="523"/>
        <w:rPr>
          <w:rFonts w:hint="eastAsia"/>
          <w:spacing w:val="-1"/>
          <w:position w:val="17"/>
        </w:rPr>
      </w:pPr>
      <w:r w:rsidRPr="0084664D">
        <w:rPr>
          <w:spacing w:val="-1"/>
          <w:position w:val="17"/>
        </w:rPr>
        <w:t>十二、因履行合同产生争议的，由双方协商解决；协商不成的，向发包人所在地人</w:t>
      </w:r>
    </w:p>
    <w:p w14:paraId="2BA197E1" w14:textId="77777777" w:rsidR="00CC3E5E" w:rsidRPr="0084664D" w:rsidRDefault="00CC3E5E" w:rsidP="00CC3E5E">
      <w:pPr>
        <w:pStyle w:val="a8"/>
        <w:spacing w:before="0" w:line="360" w:lineRule="auto"/>
        <w:rPr>
          <w:rFonts w:hint="eastAsia"/>
          <w:spacing w:val="-1"/>
          <w:position w:val="17"/>
        </w:rPr>
      </w:pPr>
      <w:r w:rsidRPr="0084664D">
        <w:rPr>
          <w:spacing w:val="-1"/>
          <w:position w:val="17"/>
        </w:rPr>
        <w:t>民法院提起诉讼。</w:t>
      </w:r>
    </w:p>
    <w:p w14:paraId="714C5AE4" w14:textId="77777777" w:rsidR="00CC3E5E" w:rsidRPr="0084664D" w:rsidRDefault="00CC3E5E" w:rsidP="00CC3E5E">
      <w:pPr>
        <w:pStyle w:val="a8"/>
        <w:numPr>
          <w:ilvl w:val="0"/>
          <w:numId w:val="25"/>
        </w:numPr>
        <w:spacing w:before="0" w:line="360" w:lineRule="auto"/>
        <w:jc w:val="center"/>
        <w:rPr>
          <w:rFonts w:hint="eastAsia"/>
          <w:spacing w:val="-7"/>
          <w:u w:val="single"/>
        </w:rPr>
      </w:pPr>
      <w:r w:rsidRPr="0084664D">
        <w:rPr>
          <w:spacing w:val="-6"/>
        </w:rPr>
        <w:t>本协议书连同其他合同文件一式</w:t>
      </w:r>
      <w:r w:rsidRPr="0084664D">
        <w:rPr>
          <w:spacing w:val="-6"/>
          <w:u w:val="single"/>
        </w:rPr>
        <w:t>柒</w:t>
      </w:r>
      <w:r w:rsidRPr="0084664D">
        <w:rPr>
          <w:spacing w:val="-6"/>
        </w:rPr>
        <w:t>份，合同甲方执</w:t>
      </w:r>
      <w:r w:rsidRPr="0084664D">
        <w:rPr>
          <w:rFonts w:hint="eastAsia"/>
          <w:spacing w:val="-6"/>
          <w:u w:val="single"/>
        </w:rPr>
        <w:t>叁</w:t>
      </w:r>
      <w:r w:rsidRPr="0084664D">
        <w:rPr>
          <w:spacing w:val="-6"/>
        </w:rPr>
        <w:t>份、</w:t>
      </w:r>
      <w:r w:rsidRPr="0084664D">
        <w:rPr>
          <w:spacing w:val="-7"/>
        </w:rPr>
        <w:t>乙方执</w:t>
      </w:r>
      <w:r w:rsidRPr="0084664D">
        <w:rPr>
          <w:spacing w:val="-7"/>
          <w:u w:val="single"/>
        </w:rPr>
        <w:t>叁</w:t>
      </w:r>
      <w:r w:rsidRPr="0084664D">
        <w:rPr>
          <w:spacing w:val="-7"/>
        </w:rPr>
        <w:t>份，乙方执</w:t>
      </w:r>
      <w:r w:rsidRPr="0084664D">
        <w:rPr>
          <w:rFonts w:hint="eastAsia"/>
          <w:spacing w:val="-7"/>
          <w:u w:val="single"/>
        </w:rPr>
        <w:t>壹</w:t>
      </w:r>
    </w:p>
    <w:p w14:paraId="1947D9F6" w14:textId="77777777" w:rsidR="00CC3E5E" w:rsidRPr="0084664D" w:rsidRDefault="00CC3E5E" w:rsidP="00CC3E5E">
      <w:pPr>
        <w:pStyle w:val="a8"/>
        <w:spacing w:before="0" w:line="360" w:lineRule="auto"/>
        <w:rPr>
          <w:rFonts w:hint="eastAsia"/>
        </w:rPr>
      </w:pPr>
      <w:r w:rsidRPr="0084664D">
        <w:rPr>
          <w:spacing w:val="-7"/>
        </w:rPr>
        <w:t>份，</w:t>
      </w:r>
      <w:r w:rsidRPr="0084664D">
        <w:rPr>
          <w:spacing w:val="-5"/>
        </w:rPr>
        <w:t>具有同等法律效力。</w:t>
      </w:r>
    </w:p>
    <w:p w14:paraId="74817307" w14:textId="77777777" w:rsidR="00CC3E5E" w:rsidRPr="0084664D" w:rsidRDefault="00CC3E5E" w:rsidP="00CC3E5E">
      <w:pPr>
        <w:pStyle w:val="a8"/>
        <w:spacing w:before="0" w:line="360" w:lineRule="auto"/>
        <w:ind w:firstLineChars="200" w:firstLine="476"/>
        <w:rPr>
          <w:rFonts w:hint="eastAsia"/>
        </w:rPr>
      </w:pPr>
      <w:r w:rsidRPr="0084664D">
        <w:rPr>
          <w:spacing w:val="-1"/>
        </w:rPr>
        <w:t>十四、合同未尽事宜，双方另行签订补充协议。补充协议是合</w:t>
      </w:r>
      <w:r w:rsidRPr="0084664D">
        <w:rPr>
          <w:spacing w:val="-2"/>
        </w:rPr>
        <w:t>同文件的组成部分。</w:t>
      </w:r>
    </w:p>
    <w:p w14:paraId="2526CA62" w14:textId="77777777" w:rsidR="00CC3E5E" w:rsidRPr="0084664D" w:rsidRDefault="00CC3E5E" w:rsidP="00CC3E5E">
      <w:pPr>
        <w:spacing w:line="360" w:lineRule="auto"/>
        <w:sectPr w:rsidR="00CC3E5E" w:rsidRPr="0084664D" w:rsidSect="00CC3E5E">
          <w:footerReference w:type="default" r:id="rId21"/>
          <w:pgSz w:w="11907" w:h="16841"/>
          <w:pgMar w:top="1118" w:right="1064" w:bottom="1259" w:left="1673" w:header="877" w:footer="1082" w:gutter="0"/>
          <w:cols w:space="720"/>
        </w:sectPr>
      </w:pPr>
    </w:p>
    <w:p w14:paraId="5C2EC85F" w14:textId="77777777" w:rsidR="00CC3E5E" w:rsidRPr="0084664D" w:rsidRDefault="00CC3E5E" w:rsidP="00CC3E5E">
      <w:pPr>
        <w:pStyle w:val="a8"/>
        <w:spacing w:before="0" w:line="360" w:lineRule="auto"/>
        <w:ind w:left="519"/>
        <w:rPr>
          <w:rFonts w:hint="eastAsia"/>
        </w:rPr>
      </w:pPr>
      <w:r w:rsidRPr="0084664D">
        <w:rPr>
          <w:spacing w:val="-2"/>
        </w:rPr>
        <w:lastRenderedPageBreak/>
        <w:t>此页无正文</w:t>
      </w:r>
    </w:p>
    <w:p w14:paraId="09C9DC40" w14:textId="77777777" w:rsidR="00CC3E5E" w:rsidRPr="0084664D" w:rsidRDefault="00CC3E5E" w:rsidP="00CC3E5E">
      <w:pPr>
        <w:spacing w:line="360" w:lineRule="auto"/>
      </w:pPr>
    </w:p>
    <w:p w14:paraId="201340C5" w14:textId="77777777" w:rsidR="00CC3E5E" w:rsidRPr="0084664D" w:rsidRDefault="00CC3E5E" w:rsidP="00CC3E5E">
      <w:pPr>
        <w:spacing w:line="360" w:lineRule="auto"/>
      </w:pPr>
    </w:p>
    <w:p w14:paraId="1DA87DEA" w14:textId="77777777" w:rsidR="00CC3E5E" w:rsidRPr="0084664D" w:rsidRDefault="00CC3E5E" w:rsidP="00CC3E5E">
      <w:pPr>
        <w:spacing w:line="360" w:lineRule="auto"/>
      </w:pPr>
    </w:p>
    <w:p w14:paraId="63F34443" w14:textId="77777777" w:rsidR="00CC3E5E" w:rsidRPr="0084664D" w:rsidRDefault="00CC3E5E" w:rsidP="00CC3E5E">
      <w:pPr>
        <w:spacing w:line="360" w:lineRule="auto"/>
      </w:pPr>
    </w:p>
    <w:p w14:paraId="068E9868" w14:textId="77777777" w:rsidR="00CC3E5E" w:rsidRPr="0084664D" w:rsidRDefault="00CC3E5E" w:rsidP="00CC3E5E">
      <w:pPr>
        <w:spacing w:line="360" w:lineRule="auto"/>
      </w:pPr>
    </w:p>
    <w:p w14:paraId="27798DFF" w14:textId="77777777" w:rsidR="00CC3E5E" w:rsidRPr="0084664D" w:rsidRDefault="00CC3E5E" w:rsidP="00CC3E5E">
      <w:pPr>
        <w:spacing w:line="360" w:lineRule="auto"/>
      </w:pPr>
    </w:p>
    <w:p w14:paraId="7D493CA9" w14:textId="77777777" w:rsidR="00CC3E5E" w:rsidRPr="0084664D" w:rsidRDefault="00CC3E5E" w:rsidP="00CC3E5E">
      <w:pPr>
        <w:spacing w:line="360" w:lineRule="auto"/>
      </w:pPr>
    </w:p>
    <w:p w14:paraId="7DA9151A" w14:textId="77777777" w:rsidR="00CC3E5E" w:rsidRPr="0084664D" w:rsidRDefault="00CC3E5E" w:rsidP="00CC3E5E">
      <w:pPr>
        <w:spacing w:line="360" w:lineRule="auto"/>
      </w:pPr>
    </w:p>
    <w:p w14:paraId="5A9B946F" w14:textId="77777777" w:rsidR="00CC3E5E" w:rsidRPr="0084664D" w:rsidRDefault="00CC3E5E" w:rsidP="00CC3E5E">
      <w:pPr>
        <w:spacing w:line="360" w:lineRule="auto"/>
      </w:pPr>
    </w:p>
    <w:p w14:paraId="1D9A4842" w14:textId="77777777" w:rsidR="00CC3E5E" w:rsidRPr="0084664D" w:rsidRDefault="00CC3E5E" w:rsidP="00CC3E5E">
      <w:pPr>
        <w:spacing w:line="360" w:lineRule="auto"/>
      </w:pPr>
    </w:p>
    <w:p w14:paraId="42D2CEF6" w14:textId="77777777" w:rsidR="00CC3E5E" w:rsidRPr="0084664D" w:rsidRDefault="00CC3E5E" w:rsidP="00CC3E5E">
      <w:pPr>
        <w:spacing w:line="360" w:lineRule="auto"/>
        <w:sectPr w:rsidR="00CC3E5E" w:rsidRPr="0084664D" w:rsidSect="00CC3E5E">
          <w:footerReference w:type="default" r:id="rId22"/>
          <w:pgSz w:w="11907" w:h="16841"/>
          <w:pgMar w:top="1118" w:right="1102" w:bottom="1259" w:left="1673" w:header="877" w:footer="1082" w:gutter="0"/>
          <w:cols w:space="720" w:equalWidth="0">
            <w:col w:w="9131"/>
          </w:cols>
        </w:sectPr>
      </w:pPr>
    </w:p>
    <w:p w14:paraId="2C5A9C0B" w14:textId="77777777" w:rsidR="00CC3E5E" w:rsidRPr="0084664D" w:rsidRDefault="00CC3E5E" w:rsidP="00CC3E5E">
      <w:pPr>
        <w:pStyle w:val="a8"/>
        <w:spacing w:before="0" w:line="360" w:lineRule="auto"/>
        <w:ind w:left="42"/>
        <w:rPr>
          <w:rFonts w:hint="eastAsia"/>
        </w:rPr>
      </w:pPr>
      <w:r w:rsidRPr="0084664D">
        <w:rPr>
          <w:spacing w:val="-29"/>
          <w:w w:val="97"/>
        </w:rPr>
        <w:t>发包人：</w:t>
      </w:r>
      <w:r w:rsidRPr="0084664D">
        <w:rPr>
          <w:spacing w:val="10"/>
        </w:rPr>
        <w:t xml:space="preserve"> </w:t>
      </w:r>
      <w:r w:rsidRPr="0084664D">
        <w:rPr>
          <w:u w:val="single"/>
        </w:rPr>
        <w:t xml:space="preserve">                          </w:t>
      </w:r>
    </w:p>
    <w:p w14:paraId="2B212252" w14:textId="77777777" w:rsidR="00CC3E5E" w:rsidRPr="0084664D" w:rsidRDefault="00CC3E5E" w:rsidP="00CC3E5E">
      <w:pPr>
        <w:pStyle w:val="a8"/>
        <w:spacing w:before="0" w:line="360" w:lineRule="auto"/>
        <w:ind w:left="1760"/>
        <w:rPr>
          <w:rFonts w:hint="eastAsia"/>
        </w:rPr>
      </w:pPr>
      <w:r w:rsidRPr="0084664D">
        <w:rPr>
          <w:spacing w:val="-9"/>
        </w:rPr>
        <w:t>(盖单位章)</w:t>
      </w:r>
    </w:p>
    <w:p w14:paraId="312E72D7" w14:textId="77777777" w:rsidR="00CC3E5E" w:rsidRPr="0084664D" w:rsidRDefault="00CC3E5E" w:rsidP="00CC3E5E">
      <w:pPr>
        <w:spacing w:line="360" w:lineRule="auto"/>
        <w:rPr>
          <w:rFonts w:ascii="Arial"/>
        </w:rPr>
      </w:pPr>
    </w:p>
    <w:p w14:paraId="5DF86DC8" w14:textId="77777777" w:rsidR="00CC3E5E" w:rsidRPr="0084664D" w:rsidRDefault="00CC3E5E" w:rsidP="00CC3E5E">
      <w:pPr>
        <w:spacing w:line="360" w:lineRule="auto"/>
        <w:rPr>
          <w:rFonts w:ascii="Arial"/>
        </w:rPr>
      </w:pPr>
    </w:p>
    <w:p w14:paraId="1E987D08" w14:textId="77777777" w:rsidR="00CC3E5E" w:rsidRPr="0084664D" w:rsidRDefault="00CC3E5E" w:rsidP="00CC3E5E">
      <w:pPr>
        <w:pStyle w:val="a8"/>
        <w:spacing w:before="0" w:line="360" w:lineRule="auto"/>
        <w:rPr>
          <w:rFonts w:hint="eastAsia"/>
        </w:rPr>
      </w:pPr>
      <w:r w:rsidRPr="0084664D">
        <w:rPr>
          <w:spacing w:val="-15"/>
        </w:rPr>
        <w:t>地</w:t>
      </w:r>
      <w:r w:rsidRPr="0084664D">
        <w:rPr>
          <w:spacing w:val="6"/>
        </w:rPr>
        <w:t xml:space="preserve">  </w:t>
      </w:r>
      <w:r w:rsidRPr="0084664D">
        <w:rPr>
          <w:spacing w:val="-15"/>
        </w:rPr>
        <w:t>址：</w:t>
      </w:r>
    </w:p>
    <w:p w14:paraId="5B015A8C" w14:textId="77777777" w:rsidR="00CC3E5E" w:rsidRPr="0084664D" w:rsidRDefault="00CC3E5E" w:rsidP="00CC3E5E">
      <w:pPr>
        <w:spacing w:line="360" w:lineRule="auto"/>
        <w:rPr>
          <w:rFonts w:ascii="Arial"/>
        </w:rPr>
      </w:pPr>
    </w:p>
    <w:p w14:paraId="5DFB8101" w14:textId="77777777" w:rsidR="00CC3E5E" w:rsidRPr="0084664D" w:rsidRDefault="00CC3E5E" w:rsidP="00CC3E5E">
      <w:pPr>
        <w:spacing w:line="360" w:lineRule="auto"/>
        <w:rPr>
          <w:rFonts w:ascii="Arial"/>
        </w:rPr>
      </w:pPr>
    </w:p>
    <w:p w14:paraId="1490DC88" w14:textId="77777777" w:rsidR="00CC3E5E" w:rsidRPr="0084664D" w:rsidRDefault="00CC3E5E" w:rsidP="00CC3E5E">
      <w:pPr>
        <w:pStyle w:val="a8"/>
        <w:spacing w:before="0" w:line="360" w:lineRule="auto"/>
        <w:ind w:left="39"/>
        <w:rPr>
          <w:rFonts w:hint="eastAsia"/>
        </w:rPr>
      </w:pPr>
      <w:r w:rsidRPr="0084664D">
        <w:rPr>
          <w:spacing w:val="-11"/>
        </w:rPr>
        <w:t>联系电话：</w:t>
      </w:r>
    </w:p>
    <w:p w14:paraId="146906BB" w14:textId="77777777" w:rsidR="00CC3E5E" w:rsidRPr="0084664D" w:rsidRDefault="00CC3E5E" w:rsidP="00CC3E5E">
      <w:pPr>
        <w:spacing w:line="360" w:lineRule="auto"/>
        <w:rPr>
          <w:rFonts w:ascii="Arial"/>
        </w:rPr>
      </w:pPr>
    </w:p>
    <w:p w14:paraId="1C33E5B0" w14:textId="77777777" w:rsidR="00CC3E5E" w:rsidRPr="0084664D" w:rsidRDefault="00CC3E5E" w:rsidP="00CC3E5E">
      <w:pPr>
        <w:spacing w:line="360" w:lineRule="auto"/>
        <w:rPr>
          <w:rFonts w:ascii="Arial"/>
        </w:rPr>
      </w:pPr>
    </w:p>
    <w:p w14:paraId="0DFF5BCB" w14:textId="77777777" w:rsidR="00CC3E5E" w:rsidRPr="0084664D" w:rsidRDefault="00CC3E5E" w:rsidP="00CC3E5E">
      <w:pPr>
        <w:pStyle w:val="a8"/>
        <w:spacing w:before="0" w:line="360" w:lineRule="auto"/>
        <w:ind w:left="39"/>
        <w:rPr>
          <w:rFonts w:hint="eastAsia"/>
        </w:rPr>
      </w:pPr>
      <w:r w:rsidRPr="0084664D">
        <w:rPr>
          <w:spacing w:val="-2"/>
        </w:rPr>
        <w:t>法定代表人或其</w:t>
      </w:r>
    </w:p>
    <w:p w14:paraId="18713FD5" w14:textId="77777777" w:rsidR="00CC3E5E" w:rsidRPr="0084664D" w:rsidRDefault="00CC3E5E" w:rsidP="00CC3E5E">
      <w:pPr>
        <w:pStyle w:val="a8"/>
        <w:spacing w:before="0" w:line="360" w:lineRule="auto"/>
        <w:ind w:left="37"/>
        <w:rPr>
          <w:rFonts w:hint="eastAsia"/>
        </w:rPr>
      </w:pPr>
      <w:r w:rsidRPr="0084664D">
        <w:rPr>
          <w:spacing w:val="-24"/>
          <w:w w:val="97"/>
        </w:rPr>
        <w:t>委托代理人</w:t>
      </w:r>
      <w:r w:rsidRPr="0084664D">
        <w:rPr>
          <w:rFonts w:hint="eastAsia"/>
          <w:spacing w:val="-24"/>
          <w:w w:val="97"/>
        </w:rPr>
        <w:t>：</w:t>
      </w:r>
      <w:r w:rsidRPr="0084664D">
        <w:rPr>
          <w:u w:val="single"/>
        </w:rPr>
        <w:t xml:space="preserve">                </w:t>
      </w:r>
    </w:p>
    <w:p w14:paraId="4BAA93FD" w14:textId="77777777" w:rsidR="00CC3E5E" w:rsidRPr="0084664D" w:rsidRDefault="00CC3E5E" w:rsidP="00CC3E5E">
      <w:pPr>
        <w:pStyle w:val="a8"/>
        <w:spacing w:before="0" w:line="360" w:lineRule="auto"/>
        <w:rPr>
          <w:rFonts w:hint="eastAsia"/>
        </w:rPr>
      </w:pPr>
      <w:r w:rsidRPr="0084664D">
        <w:rPr>
          <w:spacing w:val="-8"/>
        </w:rPr>
        <w:t>(签字或盖章)</w:t>
      </w:r>
    </w:p>
    <w:p w14:paraId="69FC20EE" w14:textId="77777777" w:rsidR="00CC3E5E" w:rsidRPr="0084664D" w:rsidRDefault="00CC3E5E" w:rsidP="00CC3E5E">
      <w:pPr>
        <w:spacing w:line="360" w:lineRule="auto"/>
        <w:rPr>
          <w:rFonts w:ascii="Arial"/>
        </w:rPr>
      </w:pPr>
    </w:p>
    <w:p w14:paraId="08884A5E" w14:textId="77777777" w:rsidR="00CC3E5E" w:rsidRPr="0084664D" w:rsidRDefault="00CC3E5E" w:rsidP="00CC3E5E">
      <w:pPr>
        <w:spacing w:line="360" w:lineRule="auto"/>
        <w:rPr>
          <w:rFonts w:ascii="Arial"/>
        </w:rPr>
      </w:pPr>
    </w:p>
    <w:p w14:paraId="6F99ADF2" w14:textId="77777777" w:rsidR="00CC3E5E" w:rsidRPr="0084664D" w:rsidRDefault="00CC3E5E" w:rsidP="00CC3E5E">
      <w:pPr>
        <w:pStyle w:val="a8"/>
        <w:tabs>
          <w:tab w:val="clear" w:pos="567"/>
          <w:tab w:val="left" w:pos="1588"/>
        </w:tabs>
        <w:spacing w:before="0" w:line="360" w:lineRule="auto"/>
        <w:ind w:left="1228"/>
        <w:rPr>
          <w:rFonts w:hint="eastAsia"/>
        </w:rPr>
      </w:pPr>
      <w:r w:rsidRPr="0084664D">
        <w:rPr>
          <w:u w:val="single"/>
        </w:rPr>
        <w:tab/>
      </w:r>
      <w:r w:rsidRPr="0084664D">
        <w:rPr>
          <w:spacing w:val="-109"/>
        </w:rPr>
        <w:t xml:space="preserve"> </w:t>
      </w:r>
      <w:r w:rsidRPr="0084664D">
        <w:rPr>
          <w:spacing w:val="-9"/>
        </w:rPr>
        <w:t>年</w:t>
      </w:r>
      <w:r w:rsidRPr="0084664D">
        <w:rPr>
          <w:u w:val="single"/>
        </w:rPr>
        <w:t xml:space="preserve">   </w:t>
      </w:r>
      <w:r w:rsidRPr="0084664D">
        <w:rPr>
          <w:spacing w:val="-104"/>
        </w:rPr>
        <w:t xml:space="preserve"> </w:t>
      </w:r>
      <w:r w:rsidRPr="0084664D">
        <w:rPr>
          <w:spacing w:val="-9"/>
        </w:rPr>
        <w:t>月</w:t>
      </w:r>
      <w:r w:rsidRPr="0084664D">
        <w:rPr>
          <w:u w:val="single"/>
        </w:rPr>
        <w:t xml:space="preserve">    </w:t>
      </w:r>
      <w:r w:rsidRPr="0084664D">
        <w:rPr>
          <w:spacing w:val="-70"/>
        </w:rPr>
        <w:t xml:space="preserve"> </w:t>
      </w:r>
      <w:r w:rsidRPr="0084664D">
        <w:rPr>
          <w:spacing w:val="-9"/>
        </w:rPr>
        <w:t>日</w:t>
      </w:r>
    </w:p>
    <w:p w14:paraId="75B306C9" w14:textId="77777777" w:rsidR="00CC3E5E" w:rsidRPr="0084664D" w:rsidRDefault="00CC3E5E" w:rsidP="00CC3E5E">
      <w:pPr>
        <w:spacing w:line="360" w:lineRule="auto"/>
        <w:rPr>
          <w:rFonts w:ascii="Arial"/>
          <w:sz w:val="2"/>
        </w:rPr>
      </w:pPr>
      <w:r w:rsidRPr="0084664D">
        <w:rPr>
          <w:rFonts w:ascii="Arial" w:eastAsia="Arial" w:hAnsi="Arial" w:cs="Arial"/>
          <w:sz w:val="2"/>
          <w:szCs w:val="2"/>
        </w:rPr>
        <w:br w:type="column"/>
      </w:r>
    </w:p>
    <w:p w14:paraId="7018402F" w14:textId="77777777" w:rsidR="00CC3E5E" w:rsidRPr="0084664D" w:rsidRDefault="00CC3E5E" w:rsidP="00CC3E5E">
      <w:pPr>
        <w:pStyle w:val="a8"/>
        <w:spacing w:before="0" w:line="360" w:lineRule="auto"/>
        <w:rPr>
          <w:rFonts w:hint="eastAsia"/>
        </w:rPr>
      </w:pPr>
      <w:r w:rsidRPr="0084664D">
        <w:rPr>
          <w:spacing w:val="-28"/>
          <w:w w:val="97"/>
        </w:rPr>
        <w:t>承包人：</w:t>
      </w:r>
      <w:r w:rsidRPr="0084664D">
        <w:rPr>
          <w:spacing w:val="10"/>
        </w:rPr>
        <w:t xml:space="preserve"> </w:t>
      </w:r>
      <w:r w:rsidRPr="0084664D">
        <w:rPr>
          <w:u w:val="single"/>
        </w:rPr>
        <w:t xml:space="preserve">                          </w:t>
      </w:r>
    </w:p>
    <w:p w14:paraId="6D632BF4" w14:textId="77777777" w:rsidR="00CC3E5E" w:rsidRPr="0084664D" w:rsidRDefault="00CC3E5E" w:rsidP="00CC3E5E">
      <w:pPr>
        <w:pStyle w:val="a8"/>
        <w:spacing w:before="0" w:line="360" w:lineRule="auto"/>
        <w:ind w:left="1961"/>
        <w:rPr>
          <w:rFonts w:hint="eastAsia"/>
        </w:rPr>
      </w:pPr>
      <w:r w:rsidRPr="0084664D">
        <w:rPr>
          <w:spacing w:val="-9"/>
        </w:rPr>
        <w:t>(盖单位章)</w:t>
      </w:r>
    </w:p>
    <w:p w14:paraId="109A2A9A" w14:textId="77777777" w:rsidR="00CC3E5E" w:rsidRPr="0084664D" w:rsidRDefault="00CC3E5E" w:rsidP="00CC3E5E">
      <w:pPr>
        <w:spacing w:line="360" w:lineRule="auto"/>
        <w:rPr>
          <w:rFonts w:ascii="Arial"/>
        </w:rPr>
      </w:pPr>
    </w:p>
    <w:p w14:paraId="05610C46" w14:textId="77777777" w:rsidR="00CC3E5E" w:rsidRPr="0084664D" w:rsidRDefault="00CC3E5E" w:rsidP="00CC3E5E">
      <w:pPr>
        <w:spacing w:line="360" w:lineRule="auto"/>
        <w:rPr>
          <w:rFonts w:ascii="Arial"/>
        </w:rPr>
      </w:pPr>
    </w:p>
    <w:p w14:paraId="772080FD" w14:textId="77777777" w:rsidR="00CC3E5E" w:rsidRPr="0084664D" w:rsidRDefault="00CC3E5E" w:rsidP="00CC3E5E">
      <w:pPr>
        <w:pStyle w:val="a8"/>
        <w:spacing w:before="0" w:line="360" w:lineRule="auto"/>
        <w:rPr>
          <w:rFonts w:hint="eastAsia"/>
        </w:rPr>
      </w:pPr>
      <w:r w:rsidRPr="0084664D">
        <w:rPr>
          <w:spacing w:val="-15"/>
        </w:rPr>
        <w:t>地</w:t>
      </w:r>
      <w:r w:rsidRPr="0084664D">
        <w:rPr>
          <w:spacing w:val="6"/>
        </w:rPr>
        <w:t xml:space="preserve">  </w:t>
      </w:r>
      <w:r w:rsidRPr="0084664D">
        <w:rPr>
          <w:spacing w:val="-15"/>
        </w:rPr>
        <w:t>址：</w:t>
      </w:r>
    </w:p>
    <w:p w14:paraId="35016684" w14:textId="77777777" w:rsidR="00CC3E5E" w:rsidRPr="0084664D" w:rsidRDefault="00CC3E5E" w:rsidP="00CC3E5E">
      <w:pPr>
        <w:spacing w:line="360" w:lineRule="auto"/>
        <w:rPr>
          <w:rFonts w:ascii="Arial"/>
        </w:rPr>
      </w:pPr>
    </w:p>
    <w:p w14:paraId="11C6B27E" w14:textId="77777777" w:rsidR="00CC3E5E" w:rsidRPr="0084664D" w:rsidRDefault="00CC3E5E" w:rsidP="00CC3E5E">
      <w:pPr>
        <w:spacing w:line="360" w:lineRule="auto"/>
        <w:rPr>
          <w:rFonts w:ascii="Arial"/>
        </w:rPr>
      </w:pPr>
    </w:p>
    <w:p w14:paraId="0EBA4BC4" w14:textId="77777777" w:rsidR="00CC3E5E" w:rsidRPr="0084664D" w:rsidRDefault="00CC3E5E" w:rsidP="00CC3E5E">
      <w:pPr>
        <w:pStyle w:val="a8"/>
        <w:spacing w:before="0" w:line="360" w:lineRule="auto"/>
        <w:ind w:left="120"/>
        <w:rPr>
          <w:rFonts w:hint="eastAsia"/>
        </w:rPr>
      </w:pPr>
      <w:r w:rsidRPr="0084664D">
        <w:rPr>
          <w:spacing w:val="-11"/>
        </w:rPr>
        <w:t>联系电话：</w:t>
      </w:r>
    </w:p>
    <w:p w14:paraId="1BF95654" w14:textId="77777777" w:rsidR="00CC3E5E" w:rsidRPr="0084664D" w:rsidRDefault="00CC3E5E" w:rsidP="00CC3E5E">
      <w:pPr>
        <w:spacing w:line="360" w:lineRule="auto"/>
        <w:rPr>
          <w:rFonts w:ascii="Arial"/>
        </w:rPr>
      </w:pPr>
    </w:p>
    <w:p w14:paraId="477189DD" w14:textId="77777777" w:rsidR="00CC3E5E" w:rsidRPr="0084664D" w:rsidRDefault="00CC3E5E" w:rsidP="00CC3E5E">
      <w:pPr>
        <w:spacing w:line="360" w:lineRule="auto"/>
        <w:rPr>
          <w:rFonts w:ascii="Arial"/>
        </w:rPr>
      </w:pPr>
    </w:p>
    <w:p w14:paraId="69C2C9B6" w14:textId="77777777" w:rsidR="00CC3E5E" w:rsidRPr="0084664D" w:rsidRDefault="00CC3E5E" w:rsidP="00CC3E5E">
      <w:pPr>
        <w:pStyle w:val="a8"/>
        <w:spacing w:before="0" w:line="360" w:lineRule="auto"/>
        <w:ind w:left="240"/>
        <w:rPr>
          <w:rFonts w:hint="eastAsia"/>
        </w:rPr>
      </w:pPr>
      <w:r w:rsidRPr="0084664D">
        <w:rPr>
          <w:spacing w:val="-2"/>
        </w:rPr>
        <w:t>法定代表人或其</w:t>
      </w:r>
    </w:p>
    <w:p w14:paraId="70C13091" w14:textId="77777777" w:rsidR="00CC3E5E" w:rsidRPr="0084664D" w:rsidRDefault="00CC3E5E" w:rsidP="00CC3E5E">
      <w:pPr>
        <w:pStyle w:val="a8"/>
        <w:spacing w:before="0" w:line="360" w:lineRule="auto"/>
        <w:ind w:left="239"/>
        <w:rPr>
          <w:rFonts w:hint="eastAsia"/>
        </w:rPr>
      </w:pPr>
      <w:r w:rsidRPr="0084664D">
        <w:rPr>
          <w:spacing w:val="-24"/>
          <w:w w:val="97"/>
        </w:rPr>
        <w:t>委托代理人</w:t>
      </w:r>
      <w:r w:rsidRPr="0084664D">
        <w:rPr>
          <w:rFonts w:hint="eastAsia"/>
          <w:spacing w:val="-24"/>
          <w:w w:val="97"/>
        </w:rPr>
        <w:t>：</w:t>
      </w:r>
      <w:r w:rsidRPr="0084664D">
        <w:rPr>
          <w:u w:val="single"/>
        </w:rPr>
        <w:t xml:space="preserve">                </w:t>
      </w:r>
    </w:p>
    <w:p w14:paraId="3E7128A1" w14:textId="77777777" w:rsidR="00CC3E5E" w:rsidRPr="0084664D" w:rsidRDefault="00CC3E5E" w:rsidP="00CC3E5E">
      <w:pPr>
        <w:pStyle w:val="a8"/>
        <w:spacing w:before="0" w:line="360" w:lineRule="auto"/>
        <w:ind w:firstLineChars="100" w:firstLine="224"/>
        <w:rPr>
          <w:rFonts w:hint="eastAsia"/>
        </w:rPr>
      </w:pPr>
      <w:r w:rsidRPr="0084664D">
        <w:rPr>
          <w:spacing w:val="-8"/>
        </w:rPr>
        <w:t>(签字或盖章)</w:t>
      </w:r>
    </w:p>
    <w:p w14:paraId="16308F5E" w14:textId="77777777" w:rsidR="00CC3E5E" w:rsidRPr="0084664D" w:rsidRDefault="00CC3E5E" w:rsidP="00CC3E5E">
      <w:pPr>
        <w:spacing w:line="360" w:lineRule="auto"/>
        <w:rPr>
          <w:rFonts w:ascii="Arial"/>
        </w:rPr>
      </w:pPr>
    </w:p>
    <w:p w14:paraId="5FF8CBAF" w14:textId="77777777" w:rsidR="00CC3E5E" w:rsidRPr="0084664D" w:rsidRDefault="00CC3E5E" w:rsidP="00CC3E5E">
      <w:pPr>
        <w:spacing w:line="360" w:lineRule="auto"/>
        <w:rPr>
          <w:rFonts w:ascii="Arial"/>
        </w:rPr>
      </w:pPr>
    </w:p>
    <w:p w14:paraId="66AADDCD" w14:textId="77777777" w:rsidR="00CC3E5E" w:rsidRPr="0084664D" w:rsidRDefault="00CC3E5E" w:rsidP="00CC3E5E">
      <w:pPr>
        <w:pStyle w:val="a8"/>
        <w:tabs>
          <w:tab w:val="clear" w:pos="567"/>
          <w:tab w:val="left" w:pos="710"/>
        </w:tabs>
        <w:spacing w:before="0" w:line="360" w:lineRule="auto"/>
        <w:ind w:left="350"/>
        <w:rPr>
          <w:rFonts w:hint="eastAsia"/>
        </w:rPr>
      </w:pPr>
      <w:r w:rsidRPr="0084664D">
        <w:rPr>
          <w:u w:val="single"/>
        </w:rPr>
        <w:tab/>
      </w:r>
      <w:r w:rsidRPr="0084664D">
        <w:rPr>
          <w:spacing w:val="-109"/>
        </w:rPr>
        <w:t xml:space="preserve"> </w:t>
      </w:r>
      <w:r w:rsidRPr="0084664D">
        <w:rPr>
          <w:spacing w:val="-9"/>
        </w:rPr>
        <w:t>年</w:t>
      </w:r>
      <w:r w:rsidRPr="0084664D">
        <w:rPr>
          <w:u w:val="single"/>
        </w:rPr>
        <w:t xml:space="preserve">   </w:t>
      </w:r>
      <w:r w:rsidRPr="0084664D">
        <w:rPr>
          <w:spacing w:val="-105"/>
        </w:rPr>
        <w:t xml:space="preserve"> </w:t>
      </w:r>
      <w:r w:rsidRPr="0084664D">
        <w:rPr>
          <w:spacing w:val="-9"/>
        </w:rPr>
        <w:t>月</w:t>
      </w:r>
      <w:r w:rsidRPr="0084664D">
        <w:rPr>
          <w:u w:val="single"/>
        </w:rPr>
        <w:t xml:space="preserve">    </w:t>
      </w:r>
      <w:r w:rsidRPr="0084664D">
        <w:rPr>
          <w:spacing w:val="-69"/>
        </w:rPr>
        <w:t xml:space="preserve"> </w:t>
      </w:r>
      <w:r w:rsidRPr="0084664D">
        <w:rPr>
          <w:spacing w:val="-9"/>
        </w:rPr>
        <w:t>日</w:t>
      </w:r>
    </w:p>
    <w:p w14:paraId="440BEA86" w14:textId="77777777" w:rsidR="00CC3E5E" w:rsidRPr="0084664D" w:rsidRDefault="00CC3E5E" w:rsidP="00CC3E5E">
      <w:pPr>
        <w:spacing w:line="360" w:lineRule="auto"/>
        <w:sectPr w:rsidR="00CC3E5E" w:rsidRPr="0084664D" w:rsidSect="00CC3E5E">
          <w:type w:val="continuous"/>
          <w:pgSz w:w="11907" w:h="16841"/>
          <w:pgMar w:top="1118" w:right="1102" w:bottom="1259" w:left="1673" w:header="877" w:footer="1082" w:gutter="0"/>
          <w:cols w:num="2" w:space="720" w:equalWidth="0">
            <w:col w:w="4860" w:space="100"/>
            <w:col w:w="4172"/>
          </w:cols>
        </w:sectPr>
      </w:pPr>
    </w:p>
    <w:p w14:paraId="1830E37C" w14:textId="77777777" w:rsidR="00CC3E5E" w:rsidRPr="0084664D" w:rsidRDefault="00CC3E5E" w:rsidP="00CC3E5E">
      <w:pPr>
        <w:spacing w:line="360" w:lineRule="auto"/>
        <w:rPr>
          <w:rFonts w:ascii="Arial"/>
        </w:rPr>
      </w:pPr>
    </w:p>
    <w:p w14:paraId="2693C67E" w14:textId="77777777" w:rsidR="00CC3E5E" w:rsidRPr="0084664D" w:rsidRDefault="00CC3E5E" w:rsidP="00CC3E5E">
      <w:pPr>
        <w:pStyle w:val="a8"/>
        <w:spacing w:before="0" w:line="360" w:lineRule="auto"/>
        <w:ind w:left="3550"/>
        <w:rPr>
          <w:rFonts w:hint="eastAsia"/>
        </w:rPr>
      </w:pPr>
      <w:r w:rsidRPr="0084664D">
        <w:rPr>
          <w:b/>
          <w:bCs/>
          <w:spacing w:val="-17"/>
        </w:rPr>
        <w:t>合</w:t>
      </w:r>
      <w:r w:rsidRPr="0084664D">
        <w:rPr>
          <w:spacing w:val="12"/>
        </w:rPr>
        <w:t xml:space="preserve">   </w:t>
      </w:r>
      <w:r w:rsidRPr="0084664D">
        <w:rPr>
          <w:b/>
          <w:bCs/>
          <w:spacing w:val="-17"/>
        </w:rPr>
        <w:t>同</w:t>
      </w:r>
      <w:r w:rsidRPr="0084664D">
        <w:rPr>
          <w:spacing w:val="5"/>
        </w:rPr>
        <w:t xml:space="preserve">   </w:t>
      </w:r>
      <w:r w:rsidRPr="0084664D">
        <w:rPr>
          <w:b/>
          <w:bCs/>
          <w:spacing w:val="-17"/>
        </w:rPr>
        <w:t>条</w:t>
      </w:r>
      <w:r w:rsidRPr="0084664D">
        <w:rPr>
          <w:spacing w:val="4"/>
        </w:rPr>
        <w:t xml:space="preserve">   </w:t>
      </w:r>
      <w:r w:rsidRPr="0084664D">
        <w:rPr>
          <w:b/>
          <w:bCs/>
          <w:spacing w:val="-17"/>
        </w:rPr>
        <w:t>款</w:t>
      </w:r>
    </w:p>
    <w:p w14:paraId="0E329D54" w14:textId="77777777" w:rsidR="00CC3E5E" w:rsidRPr="0084664D" w:rsidRDefault="00CC3E5E" w:rsidP="00CC3E5E">
      <w:pPr>
        <w:pStyle w:val="a8"/>
        <w:spacing w:before="0" w:line="360" w:lineRule="auto"/>
        <w:ind w:left="521"/>
        <w:rPr>
          <w:rFonts w:hint="eastAsia"/>
        </w:rPr>
      </w:pPr>
      <w:r w:rsidRPr="0084664D">
        <w:rPr>
          <w:spacing w:val="-3"/>
        </w:rPr>
        <w:t>一、词语定义及合同文件</w:t>
      </w:r>
    </w:p>
    <w:p w14:paraId="46CA52EB" w14:textId="77777777" w:rsidR="00CC3E5E" w:rsidRPr="0084664D" w:rsidRDefault="00CC3E5E" w:rsidP="00CC3E5E">
      <w:pPr>
        <w:pStyle w:val="a8"/>
        <w:spacing w:before="0" w:line="360" w:lineRule="auto"/>
        <w:ind w:left="588"/>
        <w:rPr>
          <w:rFonts w:hint="eastAsia"/>
        </w:rPr>
      </w:pPr>
      <w:r w:rsidRPr="0084664D">
        <w:rPr>
          <w:spacing w:val="4"/>
        </w:rPr>
        <w:t>1、词语定义</w:t>
      </w:r>
    </w:p>
    <w:p w14:paraId="5ADBCC13" w14:textId="77777777" w:rsidR="00CC3E5E" w:rsidRPr="0084664D" w:rsidRDefault="00CC3E5E" w:rsidP="00CC3E5E">
      <w:pPr>
        <w:pStyle w:val="a8"/>
        <w:spacing w:before="0" w:line="360" w:lineRule="auto"/>
        <w:ind w:left="525"/>
        <w:rPr>
          <w:rFonts w:hint="eastAsia"/>
        </w:rPr>
      </w:pPr>
      <w:r w:rsidRPr="0084664D">
        <w:rPr>
          <w:spacing w:val="-3"/>
        </w:rPr>
        <w:t>下列词语除</w:t>
      </w:r>
      <w:r w:rsidRPr="0084664D">
        <w:rPr>
          <w:rFonts w:hint="eastAsia"/>
          <w:spacing w:val="-3"/>
        </w:rPr>
        <w:t>合同</w:t>
      </w:r>
      <w:r w:rsidRPr="0084664D">
        <w:rPr>
          <w:spacing w:val="-3"/>
        </w:rPr>
        <w:t>另有约定外，应具有本条所赋予的定义：</w:t>
      </w:r>
    </w:p>
    <w:p w14:paraId="3D30D26A" w14:textId="77777777" w:rsidR="00CC3E5E" w:rsidRPr="0084664D" w:rsidRDefault="00CC3E5E" w:rsidP="00CC3E5E">
      <w:pPr>
        <w:pStyle w:val="a8"/>
        <w:spacing w:before="0" w:line="360" w:lineRule="auto"/>
        <w:ind w:right="52"/>
        <w:jc w:val="center"/>
        <w:rPr>
          <w:rFonts w:hint="eastAsia"/>
        </w:rPr>
      </w:pPr>
      <w:r w:rsidRPr="0084664D">
        <w:rPr>
          <w:spacing w:val="-10"/>
          <w:position w:val="17"/>
        </w:rPr>
        <w:t>1.1</w:t>
      </w:r>
      <w:r w:rsidRPr="0084664D">
        <w:rPr>
          <w:spacing w:val="-51"/>
          <w:position w:val="17"/>
        </w:rPr>
        <w:t xml:space="preserve"> </w:t>
      </w:r>
      <w:r w:rsidRPr="0084664D">
        <w:rPr>
          <w:spacing w:val="-10"/>
          <w:position w:val="17"/>
        </w:rPr>
        <w:t>通用条款：是根据法律、行政法</w:t>
      </w:r>
      <w:r w:rsidRPr="0084664D">
        <w:rPr>
          <w:spacing w:val="-11"/>
          <w:position w:val="17"/>
        </w:rPr>
        <w:t>规规定及建设工程施工的需要订立，通用于建</w:t>
      </w:r>
    </w:p>
    <w:p w14:paraId="1504FA5C" w14:textId="77777777" w:rsidR="00CC3E5E" w:rsidRPr="0084664D" w:rsidRDefault="00CC3E5E" w:rsidP="00CC3E5E">
      <w:pPr>
        <w:pStyle w:val="a8"/>
        <w:spacing w:before="0" w:line="360" w:lineRule="auto"/>
        <w:ind w:left="42"/>
        <w:rPr>
          <w:rFonts w:hint="eastAsia"/>
        </w:rPr>
      </w:pPr>
      <w:r w:rsidRPr="0084664D">
        <w:rPr>
          <w:spacing w:val="-5"/>
        </w:rPr>
        <w:t>设工程施工的条款。</w:t>
      </w:r>
    </w:p>
    <w:p w14:paraId="7B056AB1" w14:textId="77777777" w:rsidR="00CC3E5E" w:rsidRPr="0084664D" w:rsidRDefault="00CC3E5E" w:rsidP="00CC3E5E">
      <w:pPr>
        <w:pStyle w:val="a8"/>
        <w:spacing w:before="0" w:line="360" w:lineRule="auto"/>
        <w:jc w:val="center"/>
        <w:rPr>
          <w:rFonts w:hint="eastAsia"/>
        </w:rPr>
      </w:pPr>
      <w:r w:rsidRPr="0084664D">
        <w:rPr>
          <w:spacing w:val="-5"/>
          <w:position w:val="17"/>
        </w:rPr>
        <w:t>1.2</w:t>
      </w:r>
      <w:r w:rsidRPr="0084664D">
        <w:rPr>
          <w:spacing w:val="-50"/>
          <w:position w:val="17"/>
        </w:rPr>
        <w:t xml:space="preserve"> </w:t>
      </w:r>
      <w:r w:rsidRPr="0084664D">
        <w:rPr>
          <w:rFonts w:hint="eastAsia"/>
          <w:spacing w:val="-5"/>
          <w:position w:val="17"/>
        </w:rPr>
        <w:t>合同</w:t>
      </w:r>
      <w:r w:rsidRPr="0084664D">
        <w:rPr>
          <w:spacing w:val="-5"/>
          <w:position w:val="17"/>
        </w:rPr>
        <w:t>：是发包人与承包人根据法律</w:t>
      </w:r>
      <w:r w:rsidRPr="0084664D">
        <w:rPr>
          <w:spacing w:val="-6"/>
          <w:position w:val="17"/>
        </w:rPr>
        <w:t>、行政法规规定，结合具体工程实际，</w:t>
      </w:r>
    </w:p>
    <w:p w14:paraId="19DB0F40" w14:textId="77777777" w:rsidR="00CC3E5E" w:rsidRPr="0084664D" w:rsidRDefault="00CC3E5E" w:rsidP="00CC3E5E">
      <w:pPr>
        <w:pStyle w:val="a8"/>
        <w:spacing w:before="0" w:line="360" w:lineRule="auto"/>
        <w:ind w:left="40"/>
        <w:rPr>
          <w:rFonts w:hint="eastAsia"/>
        </w:rPr>
      </w:pPr>
      <w:r w:rsidRPr="0084664D">
        <w:rPr>
          <w:spacing w:val="-2"/>
        </w:rPr>
        <w:t>经协商达成一致意见的条款，是对通用条款的具体化、补充或修改。</w:t>
      </w:r>
    </w:p>
    <w:p w14:paraId="03E4C2FA" w14:textId="77777777" w:rsidR="00CC3E5E" w:rsidRPr="0084664D" w:rsidRDefault="00CC3E5E" w:rsidP="00CC3E5E">
      <w:pPr>
        <w:pStyle w:val="a8"/>
        <w:spacing w:before="0" w:line="360" w:lineRule="auto"/>
        <w:ind w:right="53"/>
        <w:jc w:val="center"/>
        <w:rPr>
          <w:rFonts w:hint="eastAsia"/>
        </w:rPr>
      </w:pPr>
      <w:r w:rsidRPr="0084664D">
        <w:rPr>
          <w:spacing w:val="-9"/>
          <w:position w:val="17"/>
        </w:rPr>
        <w:t>1.3</w:t>
      </w:r>
      <w:r w:rsidRPr="0084664D">
        <w:rPr>
          <w:spacing w:val="-47"/>
          <w:position w:val="17"/>
        </w:rPr>
        <w:t xml:space="preserve"> </w:t>
      </w:r>
      <w:r w:rsidRPr="0084664D">
        <w:rPr>
          <w:spacing w:val="-9"/>
          <w:position w:val="17"/>
        </w:rPr>
        <w:t>发包人：指在协议书中约定，具有工程发包主体资格</w:t>
      </w:r>
      <w:r w:rsidRPr="0084664D">
        <w:rPr>
          <w:spacing w:val="-10"/>
          <w:position w:val="17"/>
        </w:rPr>
        <w:t>和支付工程价款能力的当</w:t>
      </w:r>
    </w:p>
    <w:p w14:paraId="7A189130" w14:textId="77777777" w:rsidR="00CC3E5E" w:rsidRPr="0084664D" w:rsidRDefault="00CC3E5E" w:rsidP="00CC3E5E">
      <w:pPr>
        <w:pStyle w:val="a8"/>
        <w:spacing w:before="0" w:line="360" w:lineRule="auto"/>
        <w:ind w:left="38"/>
        <w:rPr>
          <w:rFonts w:hint="eastAsia"/>
        </w:rPr>
      </w:pPr>
      <w:r w:rsidRPr="0084664D">
        <w:rPr>
          <w:spacing w:val="-3"/>
        </w:rPr>
        <w:t>事人以及取得该当事人资格的合法继承人。</w:t>
      </w:r>
    </w:p>
    <w:p w14:paraId="1B86CA43" w14:textId="77777777" w:rsidR="00CC3E5E" w:rsidRPr="0084664D" w:rsidRDefault="00CC3E5E" w:rsidP="00CC3E5E">
      <w:pPr>
        <w:pStyle w:val="a8"/>
        <w:spacing w:before="0" w:line="360" w:lineRule="auto"/>
        <w:ind w:right="53"/>
        <w:jc w:val="center"/>
        <w:rPr>
          <w:rFonts w:hint="eastAsia"/>
        </w:rPr>
      </w:pPr>
      <w:r w:rsidRPr="0084664D">
        <w:rPr>
          <w:spacing w:val="-9"/>
          <w:position w:val="17"/>
        </w:rPr>
        <w:t>1.4</w:t>
      </w:r>
      <w:r w:rsidRPr="0084664D">
        <w:rPr>
          <w:spacing w:val="-51"/>
          <w:position w:val="17"/>
        </w:rPr>
        <w:t xml:space="preserve"> </w:t>
      </w:r>
      <w:r w:rsidRPr="0084664D">
        <w:rPr>
          <w:spacing w:val="-9"/>
          <w:position w:val="17"/>
        </w:rPr>
        <w:t>承包人：指在协议书中约定，被发包人接受的具有工程施工</w:t>
      </w:r>
      <w:r w:rsidRPr="0084664D">
        <w:rPr>
          <w:spacing w:val="-10"/>
          <w:position w:val="17"/>
        </w:rPr>
        <w:t>承包主体资格的当</w:t>
      </w:r>
    </w:p>
    <w:p w14:paraId="1D0A2E81" w14:textId="77777777" w:rsidR="00CC3E5E" w:rsidRPr="0084664D" w:rsidRDefault="00CC3E5E" w:rsidP="00CC3E5E">
      <w:pPr>
        <w:pStyle w:val="a8"/>
        <w:spacing w:before="0" w:line="360" w:lineRule="auto"/>
        <w:ind w:left="38"/>
        <w:rPr>
          <w:rFonts w:hint="eastAsia"/>
        </w:rPr>
      </w:pPr>
      <w:r w:rsidRPr="0084664D">
        <w:rPr>
          <w:spacing w:val="-3"/>
        </w:rPr>
        <w:t>事人以及取得该当事人资格的合法继承人。</w:t>
      </w:r>
    </w:p>
    <w:p w14:paraId="2AA6CD40" w14:textId="77777777" w:rsidR="00CC3E5E" w:rsidRPr="0084664D" w:rsidRDefault="00CC3E5E" w:rsidP="00CC3E5E">
      <w:pPr>
        <w:pStyle w:val="a8"/>
        <w:spacing w:before="0" w:line="360" w:lineRule="auto"/>
        <w:ind w:left="535"/>
        <w:rPr>
          <w:rFonts w:hint="eastAsia"/>
        </w:rPr>
      </w:pPr>
      <w:r w:rsidRPr="0084664D">
        <w:rPr>
          <w:spacing w:val="-2"/>
        </w:rPr>
        <w:t>1.5</w:t>
      </w:r>
      <w:r w:rsidRPr="0084664D">
        <w:rPr>
          <w:spacing w:val="-47"/>
        </w:rPr>
        <w:t xml:space="preserve"> </w:t>
      </w:r>
      <w:r w:rsidRPr="0084664D">
        <w:rPr>
          <w:spacing w:val="-2"/>
        </w:rPr>
        <w:t>项目经理：指承包人在</w:t>
      </w:r>
      <w:r w:rsidRPr="0084664D">
        <w:rPr>
          <w:rFonts w:hint="eastAsia"/>
          <w:spacing w:val="-2"/>
        </w:rPr>
        <w:t>合同</w:t>
      </w:r>
      <w:r w:rsidRPr="0084664D">
        <w:rPr>
          <w:spacing w:val="-2"/>
        </w:rPr>
        <w:t>中指定的负责施工管理和合同履行的</w:t>
      </w:r>
      <w:r w:rsidRPr="0084664D">
        <w:rPr>
          <w:spacing w:val="-3"/>
        </w:rPr>
        <w:t>代表。</w:t>
      </w:r>
    </w:p>
    <w:p w14:paraId="5C1CE78A" w14:textId="77777777" w:rsidR="00CC3E5E" w:rsidRPr="0084664D" w:rsidRDefault="00CC3E5E" w:rsidP="00CC3E5E">
      <w:pPr>
        <w:pStyle w:val="a8"/>
        <w:spacing w:before="0" w:line="360" w:lineRule="auto"/>
        <w:ind w:right="66"/>
        <w:jc w:val="right"/>
        <w:rPr>
          <w:rFonts w:hint="eastAsia"/>
        </w:rPr>
      </w:pPr>
      <w:r w:rsidRPr="0084664D">
        <w:rPr>
          <w:spacing w:val="-1"/>
          <w:position w:val="17"/>
        </w:rPr>
        <w:t>1.6</w:t>
      </w:r>
      <w:r w:rsidRPr="0084664D">
        <w:rPr>
          <w:spacing w:val="-47"/>
          <w:position w:val="17"/>
        </w:rPr>
        <w:t xml:space="preserve"> </w:t>
      </w:r>
      <w:r w:rsidRPr="0084664D">
        <w:rPr>
          <w:spacing w:val="-1"/>
          <w:position w:val="17"/>
        </w:rPr>
        <w:t>设计单位：指发包人委托的负责本工程设计并取得相应工程设计资质</w:t>
      </w:r>
      <w:r w:rsidRPr="0084664D">
        <w:rPr>
          <w:spacing w:val="-2"/>
          <w:position w:val="17"/>
        </w:rPr>
        <w:t>等级证书</w:t>
      </w:r>
    </w:p>
    <w:p w14:paraId="5BEB8A6C" w14:textId="77777777" w:rsidR="00CC3E5E" w:rsidRPr="0084664D" w:rsidRDefault="00CC3E5E" w:rsidP="00CC3E5E">
      <w:pPr>
        <w:pStyle w:val="a8"/>
        <w:spacing w:before="0" w:line="360" w:lineRule="auto"/>
        <w:ind w:left="57"/>
        <w:rPr>
          <w:rFonts w:hint="eastAsia"/>
        </w:rPr>
      </w:pPr>
      <w:r w:rsidRPr="0084664D">
        <w:rPr>
          <w:spacing w:val="-12"/>
        </w:rPr>
        <w:t>的单位。</w:t>
      </w:r>
    </w:p>
    <w:p w14:paraId="762A43A6" w14:textId="77777777" w:rsidR="00CC3E5E" w:rsidRPr="0084664D" w:rsidRDefault="00CC3E5E" w:rsidP="00CC3E5E">
      <w:pPr>
        <w:pStyle w:val="a8"/>
        <w:spacing w:before="0" w:line="360" w:lineRule="auto"/>
        <w:ind w:right="66"/>
        <w:jc w:val="right"/>
        <w:rPr>
          <w:rFonts w:hint="eastAsia"/>
        </w:rPr>
      </w:pPr>
      <w:r w:rsidRPr="0084664D">
        <w:rPr>
          <w:spacing w:val="-1"/>
          <w:position w:val="17"/>
        </w:rPr>
        <w:t>1.7</w:t>
      </w:r>
      <w:r w:rsidRPr="0084664D">
        <w:rPr>
          <w:spacing w:val="-49"/>
          <w:position w:val="17"/>
        </w:rPr>
        <w:t xml:space="preserve"> </w:t>
      </w:r>
      <w:r w:rsidRPr="0084664D">
        <w:rPr>
          <w:spacing w:val="-1"/>
          <w:position w:val="17"/>
        </w:rPr>
        <w:t>监理单位：指发包人委托的负责本工程监理并取得相应工程监理资质等级</w:t>
      </w:r>
      <w:r w:rsidRPr="0084664D">
        <w:rPr>
          <w:spacing w:val="-2"/>
          <w:position w:val="17"/>
        </w:rPr>
        <w:t>证书</w:t>
      </w:r>
    </w:p>
    <w:p w14:paraId="4E721F28" w14:textId="77777777" w:rsidR="00CC3E5E" w:rsidRPr="0084664D" w:rsidRDefault="00CC3E5E" w:rsidP="00CC3E5E">
      <w:pPr>
        <w:pStyle w:val="a8"/>
        <w:spacing w:before="0" w:line="360" w:lineRule="auto"/>
        <w:ind w:left="57"/>
        <w:rPr>
          <w:rFonts w:hint="eastAsia"/>
        </w:rPr>
      </w:pPr>
      <w:r w:rsidRPr="0084664D">
        <w:rPr>
          <w:spacing w:val="-12"/>
        </w:rPr>
        <w:t>的单位。</w:t>
      </w:r>
    </w:p>
    <w:p w14:paraId="0B221215" w14:textId="77777777" w:rsidR="00CC3E5E" w:rsidRPr="0084664D" w:rsidRDefault="00CC3E5E" w:rsidP="00CC3E5E">
      <w:pPr>
        <w:pStyle w:val="a8"/>
        <w:spacing w:before="0" w:line="360" w:lineRule="auto"/>
        <w:ind w:right="54"/>
        <w:jc w:val="center"/>
        <w:rPr>
          <w:rFonts w:hint="eastAsia"/>
        </w:rPr>
      </w:pPr>
      <w:r w:rsidRPr="0084664D">
        <w:rPr>
          <w:rFonts w:hint="eastAsia"/>
          <w:spacing w:val="-5"/>
          <w:position w:val="17"/>
        </w:rPr>
        <w:t xml:space="preserve">   </w:t>
      </w:r>
      <w:r w:rsidRPr="0084664D">
        <w:rPr>
          <w:spacing w:val="-5"/>
          <w:position w:val="17"/>
        </w:rPr>
        <w:t>1.8</w:t>
      </w:r>
      <w:r w:rsidRPr="0084664D">
        <w:rPr>
          <w:spacing w:val="-44"/>
          <w:position w:val="17"/>
        </w:rPr>
        <w:t xml:space="preserve"> </w:t>
      </w:r>
      <w:r w:rsidRPr="0084664D">
        <w:rPr>
          <w:spacing w:val="-5"/>
          <w:position w:val="17"/>
        </w:rPr>
        <w:t>工程师：指本工程监理单位委派的总监理工程师或发包人指定的履行本合同的</w:t>
      </w:r>
    </w:p>
    <w:p w14:paraId="351C6D39" w14:textId="77777777" w:rsidR="00CC3E5E" w:rsidRPr="0084664D" w:rsidRDefault="00CC3E5E" w:rsidP="00CC3E5E">
      <w:pPr>
        <w:pStyle w:val="a8"/>
        <w:spacing w:before="0" w:line="360" w:lineRule="auto"/>
        <w:ind w:left="37"/>
        <w:rPr>
          <w:rFonts w:hint="eastAsia"/>
        </w:rPr>
      </w:pPr>
      <w:r w:rsidRPr="0084664D">
        <w:rPr>
          <w:spacing w:val="-2"/>
        </w:rPr>
        <w:t>代表。</w:t>
      </w:r>
    </w:p>
    <w:p w14:paraId="1E96E306" w14:textId="77777777" w:rsidR="00CC3E5E" w:rsidRPr="0084664D" w:rsidRDefault="00CC3E5E" w:rsidP="00CC3E5E">
      <w:pPr>
        <w:pStyle w:val="a8"/>
        <w:spacing w:before="0" w:line="360" w:lineRule="auto"/>
        <w:ind w:right="52"/>
        <w:jc w:val="center"/>
        <w:rPr>
          <w:rFonts w:hint="eastAsia"/>
        </w:rPr>
      </w:pPr>
      <w:r w:rsidRPr="0084664D">
        <w:rPr>
          <w:rFonts w:hint="eastAsia"/>
          <w:spacing w:val="-7"/>
          <w:position w:val="17"/>
        </w:rPr>
        <w:t xml:space="preserve">   </w:t>
      </w:r>
      <w:r w:rsidRPr="0084664D">
        <w:rPr>
          <w:spacing w:val="-7"/>
          <w:position w:val="17"/>
        </w:rPr>
        <w:t>1.9</w:t>
      </w:r>
      <w:r w:rsidRPr="0084664D">
        <w:rPr>
          <w:spacing w:val="-41"/>
          <w:position w:val="17"/>
        </w:rPr>
        <w:t xml:space="preserve"> </w:t>
      </w:r>
      <w:r w:rsidRPr="0084664D">
        <w:rPr>
          <w:spacing w:val="-7"/>
          <w:position w:val="17"/>
        </w:rPr>
        <w:t>工程造价管理部门：指国务院有关部门、县级以上人民政府建设行政主管部门</w:t>
      </w:r>
    </w:p>
    <w:p w14:paraId="1D902351" w14:textId="77777777" w:rsidR="00CC3E5E" w:rsidRPr="0084664D" w:rsidRDefault="00CC3E5E" w:rsidP="00CC3E5E">
      <w:pPr>
        <w:pStyle w:val="a8"/>
        <w:spacing w:before="0" w:line="360" w:lineRule="auto"/>
        <w:ind w:left="41"/>
        <w:rPr>
          <w:rFonts w:hint="eastAsia"/>
        </w:rPr>
      </w:pPr>
      <w:r w:rsidRPr="0084664D">
        <w:rPr>
          <w:spacing w:val="-4"/>
        </w:rPr>
        <w:t>或其委托的工程造价管理机构。</w:t>
      </w:r>
    </w:p>
    <w:p w14:paraId="3DA78E80" w14:textId="77777777" w:rsidR="00CC3E5E" w:rsidRPr="0084664D" w:rsidRDefault="00CC3E5E" w:rsidP="00CC3E5E">
      <w:pPr>
        <w:pStyle w:val="a8"/>
        <w:spacing w:before="0" w:line="360" w:lineRule="auto"/>
        <w:ind w:left="535"/>
        <w:rPr>
          <w:rFonts w:hint="eastAsia"/>
        </w:rPr>
      </w:pPr>
      <w:r w:rsidRPr="0084664D">
        <w:rPr>
          <w:spacing w:val="-2"/>
        </w:rPr>
        <w:t>1.10</w:t>
      </w:r>
      <w:r w:rsidRPr="0084664D">
        <w:rPr>
          <w:spacing w:val="-48"/>
        </w:rPr>
        <w:t xml:space="preserve"> </w:t>
      </w:r>
      <w:r w:rsidRPr="0084664D">
        <w:rPr>
          <w:spacing w:val="-2"/>
        </w:rPr>
        <w:t>工程：指发包人承包人在协议书中</w:t>
      </w:r>
      <w:r w:rsidRPr="0084664D">
        <w:rPr>
          <w:spacing w:val="-3"/>
        </w:rPr>
        <w:t>约定的承包范围内的工程。</w:t>
      </w:r>
    </w:p>
    <w:p w14:paraId="6012A78E" w14:textId="77777777" w:rsidR="00CC3E5E" w:rsidRPr="0084664D" w:rsidRDefault="00CC3E5E" w:rsidP="00CC3E5E">
      <w:pPr>
        <w:pStyle w:val="a8"/>
        <w:spacing w:before="0" w:line="360" w:lineRule="auto"/>
        <w:ind w:right="53"/>
        <w:jc w:val="center"/>
        <w:rPr>
          <w:rFonts w:hint="eastAsia"/>
        </w:rPr>
      </w:pPr>
      <w:r w:rsidRPr="0084664D">
        <w:rPr>
          <w:rFonts w:hint="eastAsia"/>
          <w:spacing w:val="-9"/>
          <w:position w:val="17"/>
        </w:rPr>
        <w:t xml:space="preserve"> </w:t>
      </w:r>
      <w:r w:rsidRPr="0084664D">
        <w:rPr>
          <w:spacing w:val="-9"/>
          <w:position w:val="17"/>
        </w:rPr>
        <w:t>1.11</w:t>
      </w:r>
      <w:r w:rsidRPr="0084664D">
        <w:rPr>
          <w:spacing w:val="-50"/>
          <w:position w:val="17"/>
        </w:rPr>
        <w:t xml:space="preserve"> </w:t>
      </w:r>
      <w:r w:rsidRPr="0084664D">
        <w:rPr>
          <w:spacing w:val="-9"/>
          <w:position w:val="17"/>
        </w:rPr>
        <w:t>合同价款：</w:t>
      </w:r>
      <w:r w:rsidRPr="0084664D">
        <w:rPr>
          <w:spacing w:val="-25"/>
          <w:position w:val="17"/>
        </w:rPr>
        <w:t xml:space="preserve"> </w:t>
      </w:r>
      <w:r w:rsidRPr="0084664D">
        <w:rPr>
          <w:spacing w:val="-9"/>
          <w:position w:val="17"/>
        </w:rPr>
        <w:t>指发包人承包人在协议书中约定，发包人用以</w:t>
      </w:r>
      <w:r w:rsidRPr="0084664D">
        <w:rPr>
          <w:spacing w:val="-10"/>
          <w:position w:val="17"/>
        </w:rPr>
        <w:t>支付承包人按照合同</w:t>
      </w:r>
    </w:p>
    <w:p w14:paraId="46B2D15F" w14:textId="77777777" w:rsidR="00CC3E5E" w:rsidRPr="0084664D" w:rsidRDefault="00CC3E5E" w:rsidP="00CC3E5E">
      <w:pPr>
        <w:pStyle w:val="a8"/>
        <w:spacing w:before="0" w:line="360" w:lineRule="auto"/>
        <w:ind w:left="43"/>
        <w:rPr>
          <w:rFonts w:hint="eastAsia"/>
        </w:rPr>
      </w:pPr>
      <w:r w:rsidRPr="0084664D">
        <w:rPr>
          <w:spacing w:val="-2"/>
        </w:rPr>
        <w:t>约定完成承包范围内全部工程并承担质量保修责任的款项。</w:t>
      </w:r>
    </w:p>
    <w:p w14:paraId="5516FABC" w14:textId="77777777" w:rsidR="00CC3E5E" w:rsidRPr="0084664D" w:rsidRDefault="00CC3E5E" w:rsidP="00CC3E5E">
      <w:pPr>
        <w:pStyle w:val="a8"/>
        <w:spacing w:before="0" w:line="360" w:lineRule="auto"/>
        <w:ind w:right="53"/>
        <w:jc w:val="center"/>
        <w:rPr>
          <w:rFonts w:hint="eastAsia"/>
        </w:rPr>
      </w:pPr>
      <w:r w:rsidRPr="0084664D">
        <w:rPr>
          <w:spacing w:val="-10"/>
          <w:position w:val="17"/>
        </w:rPr>
        <w:t>1.12</w:t>
      </w:r>
      <w:r w:rsidRPr="0084664D">
        <w:rPr>
          <w:spacing w:val="-35"/>
          <w:position w:val="17"/>
        </w:rPr>
        <w:t xml:space="preserve"> </w:t>
      </w:r>
      <w:r w:rsidRPr="0084664D">
        <w:rPr>
          <w:spacing w:val="-10"/>
          <w:position w:val="17"/>
        </w:rPr>
        <w:t>追加合同价款：指在合同履行中发生需要增加合同价款的情况， 经发包人确认</w:t>
      </w:r>
    </w:p>
    <w:p w14:paraId="6D9DD43D" w14:textId="77777777" w:rsidR="00CC3E5E" w:rsidRPr="0084664D" w:rsidRDefault="00CC3E5E" w:rsidP="00CC3E5E">
      <w:pPr>
        <w:pStyle w:val="a8"/>
        <w:spacing w:before="0" w:line="360" w:lineRule="auto"/>
        <w:ind w:left="40"/>
        <w:rPr>
          <w:rFonts w:hint="eastAsia"/>
        </w:rPr>
      </w:pPr>
      <w:r w:rsidRPr="0084664D">
        <w:rPr>
          <w:spacing w:val="-3"/>
        </w:rPr>
        <w:t>后按计算合同价款的方法增加的合同价款。</w:t>
      </w:r>
    </w:p>
    <w:p w14:paraId="5AE40F1C" w14:textId="77777777" w:rsidR="00CC3E5E" w:rsidRPr="0084664D" w:rsidRDefault="00CC3E5E" w:rsidP="00CC3E5E">
      <w:pPr>
        <w:pStyle w:val="a8"/>
        <w:spacing w:before="0" w:line="360" w:lineRule="auto"/>
        <w:ind w:left="535"/>
        <w:rPr>
          <w:rFonts w:hint="eastAsia"/>
        </w:rPr>
      </w:pPr>
      <w:r w:rsidRPr="0084664D">
        <w:rPr>
          <w:spacing w:val="-2"/>
        </w:rPr>
        <w:t>1.13</w:t>
      </w:r>
      <w:r w:rsidRPr="0084664D">
        <w:rPr>
          <w:spacing w:val="-38"/>
        </w:rPr>
        <w:t xml:space="preserve"> </w:t>
      </w:r>
      <w:r w:rsidRPr="0084664D">
        <w:rPr>
          <w:spacing w:val="-2"/>
        </w:rPr>
        <w:t>费用：指不包含在合同价款之内的应当由发包人或承</w:t>
      </w:r>
      <w:r w:rsidRPr="0084664D">
        <w:rPr>
          <w:spacing w:val="-3"/>
        </w:rPr>
        <w:t>包人承担的经济支出。</w:t>
      </w:r>
    </w:p>
    <w:p w14:paraId="7A249530" w14:textId="77777777" w:rsidR="00CC3E5E" w:rsidRPr="0084664D" w:rsidRDefault="00CC3E5E" w:rsidP="00CC3E5E">
      <w:pPr>
        <w:pStyle w:val="a8"/>
        <w:spacing w:before="0" w:line="360" w:lineRule="auto"/>
        <w:ind w:right="43"/>
        <w:jc w:val="center"/>
        <w:rPr>
          <w:rFonts w:hint="eastAsia"/>
        </w:rPr>
      </w:pPr>
      <w:r w:rsidRPr="0084664D">
        <w:rPr>
          <w:spacing w:val="-13"/>
          <w:position w:val="17"/>
        </w:rPr>
        <w:lastRenderedPageBreak/>
        <w:t>1.14</w:t>
      </w:r>
      <w:r w:rsidRPr="0084664D">
        <w:rPr>
          <w:spacing w:val="-47"/>
          <w:position w:val="17"/>
        </w:rPr>
        <w:t xml:space="preserve"> </w:t>
      </w:r>
      <w:r w:rsidRPr="0084664D">
        <w:rPr>
          <w:spacing w:val="-13"/>
          <w:position w:val="17"/>
        </w:rPr>
        <w:t>工期：指发包人承包人在协议书中约定，按</w:t>
      </w:r>
      <w:r w:rsidRPr="0084664D">
        <w:rPr>
          <w:spacing w:val="-14"/>
          <w:position w:val="17"/>
        </w:rPr>
        <w:t>总日历天数（包括法定节假日） 计</w:t>
      </w:r>
    </w:p>
    <w:p w14:paraId="687C417B" w14:textId="77777777" w:rsidR="00CC3E5E" w:rsidRPr="0084664D" w:rsidRDefault="00CC3E5E" w:rsidP="00CC3E5E">
      <w:pPr>
        <w:spacing w:line="360" w:lineRule="auto"/>
        <w:rPr>
          <w:rFonts w:ascii="宋体" w:hAnsi="宋体" w:hint="eastAsia"/>
          <w:spacing w:val="-13"/>
          <w:position w:val="17"/>
          <w:sz w:val="24"/>
        </w:rPr>
      </w:pPr>
      <w:r w:rsidRPr="0084664D">
        <w:rPr>
          <w:rFonts w:ascii="宋体" w:hAnsi="宋体"/>
          <w:spacing w:val="-13"/>
          <w:position w:val="17"/>
          <w:sz w:val="24"/>
        </w:rPr>
        <w:t>算的承包天数。</w:t>
      </w:r>
    </w:p>
    <w:p w14:paraId="01E8ED05" w14:textId="77777777" w:rsidR="00CC3E5E" w:rsidRPr="0084664D" w:rsidRDefault="00CC3E5E" w:rsidP="00CC3E5E">
      <w:pPr>
        <w:pStyle w:val="a8"/>
        <w:spacing w:before="0" w:line="360" w:lineRule="auto"/>
        <w:ind w:left="535"/>
        <w:rPr>
          <w:rFonts w:hint="eastAsia"/>
        </w:rPr>
      </w:pPr>
      <w:r w:rsidRPr="0084664D">
        <w:rPr>
          <w:spacing w:val="-9"/>
          <w:position w:val="17"/>
        </w:rPr>
        <w:t>1.15</w:t>
      </w:r>
      <w:r w:rsidRPr="0084664D">
        <w:rPr>
          <w:spacing w:val="-50"/>
          <w:position w:val="17"/>
        </w:rPr>
        <w:t xml:space="preserve"> </w:t>
      </w:r>
      <w:r w:rsidRPr="0084664D">
        <w:rPr>
          <w:spacing w:val="-9"/>
          <w:position w:val="17"/>
        </w:rPr>
        <w:t>开工日期：指发包人承包人在协议书中约定，承包人开始</w:t>
      </w:r>
      <w:r w:rsidRPr="0084664D">
        <w:rPr>
          <w:spacing w:val="-10"/>
          <w:position w:val="17"/>
        </w:rPr>
        <w:t>施工的绝对或相对的</w:t>
      </w:r>
    </w:p>
    <w:p w14:paraId="5FD98A6B" w14:textId="77777777" w:rsidR="00CC3E5E" w:rsidRPr="0084664D" w:rsidRDefault="00CC3E5E" w:rsidP="00CC3E5E">
      <w:pPr>
        <w:pStyle w:val="a8"/>
        <w:spacing w:before="0" w:line="360" w:lineRule="auto"/>
        <w:ind w:left="79"/>
        <w:rPr>
          <w:rFonts w:hint="eastAsia"/>
        </w:rPr>
      </w:pPr>
      <w:r w:rsidRPr="0084664D">
        <w:rPr>
          <w:spacing w:val="-19"/>
        </w:rPr>
        <w:t>日期。</w:t>
      </w:r>
    </w:p>
    <w:p w14:paraId="37A00E27" w14:textId="77777777" w:rsidR="00CC3E5E" w:rsidRPr="0084664D" w:rsidRDefault="00CC3E5E" w:rsidP="00CC3E5E">
      <w:pPr>
        <w:pStyle w:val="a8"/>
        <w:spacing w:before="0" w:line="360" w:lineRule="auto"/>
        <w:ind w:left="535"/>
        <w:rPr>
          <w:rFonts w:hint="eastAsia"/>
        </w:rPr>
      </w:pPr>
      <w:r w:rsidRPr="0084664D">
        <w:rPr>
          <w:spacing w:val="-9"/>
          <w:position w:val="17"/>
        </w:rPr>
        <w:t>1.16</w:t>
      </w:r>
      <w:r w:rsidRPr="0084664D">
        <w:rPr>
          <w:spacing w:val="-50"/>
          <w:position w:val="17"/>
        </w:rPr>
        <w:t xml:space="preserve"> </w:t>
      </w:r>
      <w:r w:rsidRPr="0084664D">
        <w:rPr>
          <w:spacing w:val="-9"/>
          <w:position w:val="17"/>
        </w:rPr>
        <w:t>竣工日期：指发包人承包人在协议书约定，承包人完成承</w:t>
      </w:r>
      <w:r w:rsidRPr="0084664D">
        <w:rPr>
          <w:spacing w:val="-10"/>
          <w:position w:val="17"/>
        </w:rPr>
        <w:t>包范围内工程的绝对</w:t>
      </w:r>
    </w:p>
    <w:p w14:paraId="124BD280" w14:textId="77777777" w:rsidR="00CC3E5E" w:rsidRPr="0084664D" w:rsidRDefault="00CC3E5E" w:rsidP="00CC3E5E">
      <w:pPr>
        <w:pStyle w:val="a8"/>
        <w:spacing w:before="0" w:line="360" w:lineRule="auto"/>
        <w:ind w:left="41"/>
        <w:rPr>
          <w:rFonts w:hint="eastAsia"/>
        </w:rPr>
      </w:pPr>
      <w:r w:rsidRPr="0084664D">
        <w:rPr>
          <w:spacing w:val="-6"/>
        </w:rPr>
        <w:t>或相对的日期。</w:t>
      </w:r>
    </w:p>
    <w:p w14:paraId="01D7344C" w14:textId="77777777" w:rsidR="00CC3E5E" w:rsidRPr="0084664D" w:rsidRDefault="00CC3E5E" w:rsidP="00CC3E5E">
      <w:pPr>
        <w:pStyle w:val="a8"/>
        <w:spacing w:before="0" w:line="360" w:lineRule="auto"/>
        <w:ind w:left="535"/>
        <w:rPr>
          <w:rFonts w:hint="eastAsia"/>
        </w:rPr>
      </w:pPr>
      <w:r w:rsidRPr="0084664D">
        <w:rPr>
          <w:spacing w:val="-9"/>
          <w:position w:val="17"/>
        </w:rPr>
        <w:t>1.17</w:t>
      </w:r>
      <w:r w:rsidRPr="0084664D">
        <w:rPr>
          <w:spacing w:val="-27"/>
          <w:position w:val="17"/>
        </w:rPr>
        <w:t xml:space="preserve"> </w:t>
      </w:r>
      <w:r w:rsidRPr="0084664D">
        <w:rPr>
          <w:spacing w:val="-9"/>
          <w:position w:val="17"/>
        </w:rPr>
        <w:t>图纸：</w:t>
      </w:r>
      <w:r w:rsidRPr="0084664D">
        <w:rPr>
          <w:spacing w:val="-57"/>
          <w:position w:val="17"/>
        </w:rPr>
        <w:t xml:space="preserve"> </w:t>
      </w:r>
      <w:r w:rsidRPr="0084664D">
        <w:rPr>
          <w:spacing w:val="-9"/>
          <w:position w:val="17"/>
        </w:rPr>
        <w:t>指由发包人提供或由承包人提供并经发包人批准， 满足承包人施工需要</w:t>
      </w:r>
    </w:p>
    <w:p w14:paraId="37FDF923" w14:textId="77777777" w:rsidR="00CC3E5E" w:rsidRPr="0084664D" w:rsidRDefault="00CC3E5E" w:rsidP="00CC3E5E">
      <w:pPr>
        <w:pStyle w:val="a8"/>
        <w:spacing w:before="0" w:line="360" w:lineRule="auto"/>
        <w:ind w:left="57"/>
        <w:rPr>
          <w:rFonts w:hint="eastAsia"/>
        </w:rPr>
      </w:pPr>
      <w:r w:rsidRPr="0084664D">
        <w:rPr>
          <w:spacing w:val="-4"/>
        </w:rPr>
        <w:t>的所有图纸（包括配套说明和有关资料）。</w:t>
      </w:r>
    </w:p>
    <w:p w14:paraId="254B9008" w14:textId="77777777" w:rsidR="00CC3E5E" w:rsidRPr="0084664D" w:rsidRDefault="00CC3E5E" w:rsidP="00CC3E5E">
      <w:pPr>
        <w:pStyle w:val="a8"/>
        <w:spacing w:before="0" w:line="360" w:lineRule="auto"/>
        <w:ind w:left="475"/>
        <w:rPr>
          <w:rFonts w:hint="eastAsia"/>
        </w:rPr>
      </w:pPr>
      <w:r w:rsidRPr="0084664D">
        <w:rPr>
          <w:spacing w:val="-5"/>
          <w:position w:val="17"/>
        </w:rPr>
        <w:t>1.18</w:t>
      </w:r>
      <w:r w:rsidRPr="0084664D">
        <w:rPr>
          <w:spacing w:val="-51"/>
          <w:position w:val="17"/>
        </w:rPr>
        <w:t xml:space="preserve"> </w:t>
      </w:r>
      <w:r w:rsidRPr="0084664D">
        <w:rPr>
          <w:spacing w:val="-5"/>
          <w:position w:val="17"/>
        </w:rPr>
        <w:t>施工场地：指由发包人提供的用于工程施工的场所以及</w:t>
      </w:r>
      <w:r w:rsidRPr="0084664D">
        <w:rPr>
          <w:spacing w:val="-6"/>
          <w:position w:val="17"/>
        </w:rPr>
        <w:t>发包人在图纸中具体指</w:t>
      </w:r>
    </w:p>
    <w:p w14:paraId="5EE144FE" w14:textId="77777777" w:rsidR="00CC3E5E" w:rsidRPr="0084664D" w:rsidRDefault="00CC3E5E" w:rsidP="00CC3E5E">
      <w:pPr>
        <w:pStyle w:val="a8"/>
        <w:spacing w:before="0" w:line="360" w:lineRule="auto"/>
        <w:ind w:left="43"/>
        <w:rPr>
          <w:rFonts w:hint="eastAsia"/>
        </w:rPr>
      </w:pPr>
      <w:r w:rsidRPr="0084664D">
        <w:rPr>
          <w:spacing w:val="-4"/>
        </w:rPr>
        <w:t>定的供施工使用的任何其他场所。</w:t>
      </w:r>
    </w:p>
    <w:p w14:paraId="0320A60F" w14:textId="77777777" w:rsidR="00CC3E5E" w:rsidRPr="0084664D" w:rsidRDefault="00CC3E5E" w:rsidP="00CC3E5E">
      <w:pPr>
        <w:pStyle w:val="a8"/>
        <w:spacing w:before="0" w:line="360" w:lineRule="auto"/>
        <w:ind w:left="475"/>
        <w:rPr>
          <w:rFonts w:hint="eastAsia"/>
        </w:rPr>
      </w:pPr>
      <w:r w:rsidRPr="0084664D">
        <w:rPr>
          <w:spacing w:val="-5"/>
          <w:position w:val="17"/>
        </w:rPr>
        <w:t>1.19</w:t>
      </w:r>
      <w:r w:rsidRPr="0084664D">
        <w:rPr>
          <w:spacing w:val="-46"/>
          <w:position w:val="17"/>
        </w:rPr>
        <w:t xml:space="preserve"> </w:t>
      </w:r>
      <w:r w:rsidRPr="0084664D">
        <w:rPr>
          <w:spacing w:val="-5"/>
          <w:position w:val="17"/>
        </w:rPr>
        <w:t>书面形式：指合同书、信件和数据电文（</w:t>
      </w:r>
      <w:r w:rsidRPr="0084664D">
        <w:rPr>
          <w:spacing w:val="-6"/>
          <w:position w:val="17"/>
        </w:rPr>
        <w:t>包括电报、电传、传真、电子数据交</w:t>
      </w:r>
    </w:p>
    <w:p w14:paraId="168F4280" w14:textId="77777777" w:rsidR="00CC3E5E" w:rsidRPr="0084664D" w:rsidRDefault="00CC3E5E" w:rsidP="00CC3E5E">
      <w:pPr>
        <w:pStyle w:val="a8"/>
        <w:spacing w:before="0" w:line="360" w:lineRule="auto"/>
        <w:ind w:left="40"/>
        <w:rPr>
          <w:rFonts w:hint="eastAsia"/>
        </w:rPr>
      </w:pPr>
      <w:r w:rsidRPr="0084664D">
        <w:rPr>
          <w:spacing w:val="-2"/>
        </w:rPr>
        <w:t>换和电子邮件）等可以有形地表现所载内容的形式。</w:t>
      </w:r>
    </w:p>
    <w:p w14:paraId="10F6F30F" w14:textId="77777777" w:rsidR="00CC3E5E" w:rsidRPr="0084664D" w:rsidRDefault="00CC3E5E" w:rsidP="00CC3E5E">
      <w:pPr>
        <w:pStyle w:val="a8"/>
        <w:spacing w:before="0" w:line="360" w:lineRule="auto"/>
        <w:ind w:left="535"/>
        <w:rPr>
          <w:rFonts w:hint="eastAsia"/>
        </w:rPr>
      </w:pPr>
      <w:r w:rsidRPr="0084664D">
        <w:rPr>
          <w:spacing w:val="-4"/>
          <w:position w:val="17"/>
        </w:rPr>
        <w:t>1.20</w:t>
      </w:r>
      <w:r w:rsidRPr="0084664D">
        <w:rPr>
          <w:spacing w:val="-45"/>
          <w:position w:val="17"/>
        </w:rPr>
        <w:t xml:space="preserve"> </w:t>
      </w:r>
      <w:r w:rsidRPr="0084664D">
        <w:rPr>
          <w:spacing w:val="-4"/>
          <w:position w:val="17"/>
        </w:rPr>
        <w:t>违约责任：指合同一方不履行合同义务或履行合同义务不符合约定所应承担的</w:t>
      </w:r>
    </w:p>
    <w:p w14:paraId="6CD746A9" w14:textId="77777777" w:rsidR="00CC3E5E" w:rsidRPr="0084664D" w:rsidRDefault="00CC3E5E" w:rsidP="00CC3E5E">
      <w:pPr>
        <w:pStyle w:val="a8"/>
        <w:spacing w:before="0" w:line="360" w:lineRule="auto"/>
        <w:ind w:left="46"/>
        <w:rPr>
          <w:rFonts w:hint="eastAsia"/>
        </w:rPr>
      </w:pPr>
      <w:r w:rsidRPr="0084664D">
        <w:rPr>
          <w:spacing w:val="-12"/>
        </w:rPr>
        <w:t>责任。</w:t>
      </w:r>
    </w:p>
    <w:p w14:paraId="19BEB4C9" w14:textId="77777777" w:rsidR="00CC3E5E" w:rsidRPr="0084664D" w:rsidRDefault="00CC3E5E" w:rsidP="00CC3E5E">
      <w:pPr>
        <w:pStyle w:val="a8"/>
        <w:spacing w:before="0" w:line="360" w:lineRule="auto"/>
        <w:ind w:left="535"/>
        <w:rPr>
          <w:rFonts w:hint="eastAsia"/>
          <w:spacing w:val="-4"/>
          <w:position w:val="17"/>
        </w:rPr>
      </w:pPr>
      <w:r w:rsidRPr="0084664D">
        <w:rPr>
          <w:spacing w:val="-14"/>
          <w:position w:val="17"/>
        </w:rPr>
        <w:t>1.21</w:t>
      </w:r>
      <w:r w:rsidRPr="0084664D">
        <w:rPr>
          <w:spacing w:val="-46"/>
          <w:position w:val="17"/>
        </w:rPr>
        <w:t xml:space="preserve"> </w:t>
      </w:r>
      <w:r w:rsidRPr="0084664D">
        <w:rPr>
          <w:spacing w:val="-14"/>
          <w:position w:val="17"/>
        </w:rPr>
        <w:t>索赔：</w:t>
      </w:r>
      <w:r w:rsidRPr="0084664D">
        <w:rPr>
          <w:spacing w:val="-31"/>
          <w:position w:val="17"/>
        </w:rPr>
        <w:t xml:space="preserve"> </w:t>
      </w:r>
      <w:r w:rsidRPr="0084664D">
        <w:rPr>
          <w:spacing w:val="-14"/>
          <w:position w:val="17"/>
        </w:rPr>
        <w:t>指在合同履行过程中，对于并非自己的过错，而是应由对方承担责任的</w:t>
      </w:r>
      <w:r w:rsidRPr="0084664D">
        <w:rPr>
          <w:spacing w:val="-4"/>
          <w:position w:val="17"/>
        </w:rPr>
        <w:t>情况造成</w:t>
      </w:r>
    </w:p>
    <w:p w14:paraId="442A525E" w14:textId="77777777" w:rsidR="00CC3E5E" w:rsidRPr="0084664D" w:rsidRDefault="00CC3E5E" w:rsidP="00CC3E5E">
      <w:pPr>
        <w:pStyle w:val="a8"/>
        <w:spacing w:before="0" w:line="360" w:lineRule="auto"/>
        <w:rPr>
          <w:rFonts w:hint="eastAsia"/>
        </w:rPr>
      </w:pPr>
      <w:r w:rsidRPr="0084664D">
        <w:rPr>
          <w:spacing w:val="-2"/>
        </w:rPr>
        <w:t>的实际损失，向对方提出经济补偿和（或）工期顺延的要求。</w:t>
      </w:r>
    </w:p>
    <w:p w14:paraId="26A6C7B4" w14:textId="77777777" w:rsidR="00CC3E5E" w:rsidRPr="0084664D" w:rsidRDefault="00CC3E5E" w:rsidP="00CC3E5E">
      <w:pPr>
        <w:pStyle w:val="a8"/>
        <w:spacing w:before="0" w:line="360" w:lineRule="auto"/>
        <w:ind w:left="535"/>
        <w:rPr>
          <w:rFonts w:hint="eastAsia"/>
        </w:rPr>
      </w:pPr>
      <w:r w:rsidRPr="0084664D">
        <w:rPr>
          <w:spacing w:val="-3"/>
        </w:rPr>
        <w:t>1.22</w:t>
      </w:r>
      <w:r w:rsidRPr="0084664D">
        <w:rPr>
          <w:spacing w:val="-32"/>
        </w:rPr>
        <w:t xml:space="preserve"> </w:t>
      </w:r>
      <w:r w:rsidRPr="0084664D">
        <w:rPr>
          <w:spacing w:val="-3"/>
        </w:rPr>
        <w:t>不可抗力：指不能预见、不能避免并不能克服的客观情况。</w:t>
      </w:r>
    </w:p>
    <w:p w14:paraId="6747F8EA" w14:textId="77777777" w:rsidR="00CC3E5E" w:rsidRPr="0084664D" w:rsidRDefault="00CC3E5E" w:rsidP="00CC3E5E">
      <w:pPr>
        <w:pStyle w:val="a8"/>
        <w:spacing w:before="0" w:line="360" w:lineRule="auto"/>
        <w:ind w:left="36" w:firstLine="499"/>
        <w:rPr>
          <w:rFonts w:hint="eastAsia"/>
        </w:rPr>
      </w:pPr>
      <w:r w:rsidRPr="0084664D">
        <w:rPr>
          <w:spacing w:val="-11"/>
        </w:rPr>
        <w:t>1.23</w:t>
      </w:r>
      <w:r w:rsidRPr="0084664D">
        <w:rPr>
          <w:spacing w:val="-45"/>
        </w:rPr>
        <w:t xml:space="preserve"> </w:t>
      </w:r>
      <w:r w:rsidRPr="0084664D">
        <w:rPr>
          <w:spacing w:val="-11"/>
        </w:rPr>
        <w:t>小时或天：本合同中规定按小时计算时间的，从事件有效开始时计</w:t>
      </w:r>
      <w:r w:rsidRPr="0084664D">
        <w:rPr>
          <w:spacing w:val="-12"/>
        </w:rPr>
        <w:t>算（不扣除</w:t>
      </w:r>
      <w:r w:rsidRPr="0084664D">
        <w:t xml:space="preserve"> </w:t>
      </w:r>
      <w:r w:rsidRPr="0084664D">
        <w:rPr>
          <w:spacing w:val="-14"/>
        </w:rPr>
        <w:t>休息时间</w:t>
      </w:r>
      <w:r w:rsidRPr="0084664D">
        <w:rPr>
          <w:spacing w:val="-29"/>
        </w:rPr>
        <w:t>）；</w:t>
      </w:r>
      <w:r w:rsidRPr="0084664D">
        <w:rPr>
          <w:spacing w:val="-14"/>
        </w:rPr>
        <w:t>规定按天计算时间的，开始当天不计入，从次日开始计算。时限的最</w:t>
      </w:r>
      <w:r w:rsidRPr="0084664D">
        <w:rPr>
          <w:spacing w:val="-15"/>
        </w:rPr>
        <w:t>后一</w:t>
      </w:r>
      <w:r w:rsidRPr="0084664D">
        <w:rPr>
          <w:spacing w:val="-8"/>
        </w:rPr>
        <w:t>天是休息日或者其他法定节假日的，以节假日次日为时限的最</w:t>
      </w:r>
      <w:r w:rsidRPr="0084664D">
        <w:rPr>
          <w:spacing w:val="-9"/>
        </w:rPr>
        <w:t>后一天，但竣工日期除外。</w:t>
      </w:r>
    </w:p>
    <w:p w14:paraId="4F250F82" w14:textId="77777777" w:rsidR="00CC3E5E" w:rsidRPr="0084664D" w:rsidRDefault="00CC3E5E" w:rsidP="00CC3E5E">
      <w:pPr>
        <w:pStyle w:val="a8"/>
        <w:spacing w:before="0" w:line="360" w:lineRule="auto"/>
        <w:ind w:left="49"/>
        <w:rPr>
          <w:rFonts w:hint="eastAsia"/>
        </w:rPr>
      </w:pPr>
      <w:r w:rsidRPr="0084664D">
        <w:rPr>
          <w:spacing w:val="-4"/>
        </w:rPr>
        <w:t>时限的最后一天的截止时间为当日</w:t>
      </w:r>
      <w:r w:rsidRPr="0084664D">
        <w:rPr>
          <w:spacing w:val="-33"/>
        </w:rPr>
        <w:t xml:space="preserve"> </w:t>
      </w:r>
      <w:r w:rsidRPr="0084664D">
        <w:rPr>
          <w:spacing w:val="-4"/>
        </w:rPr>
        <w:t>24</w:t>
      </w:r>
      <w:r w:rsidRPr="0084664D">
        <w:rPr>
          <w:spacing w:val="-40"/>
        </w:rPr>
        <w:t xml:space="preserve"> </w:t>
      </w:r>
      <w:r w:rsidRPr="0084664D">
        <w:rPr>
          <w:spacing w:val="-4"/>
        </w:rPr>
        <w:t>时。</w:t>
      </w:r>
    </w:p>
    <w:p w14:paraId="5BD0DAA5" w14:textId="77777777" w:rsidR="00CC3E5E" w:rsidRPr="0084664D" w:rsidRDefault="00CC3E5E" w:rsidP="00CC3E5E">
      <w:pPr>
        <w:pStyle w:val="a8"/>
        <w:spacing w:before="0" w:line="360" w:lineRule="auto"/>
        <w:ind w:left="580"/>
        <w:rPr>
          <w:rFonts w:hint="eastAsia"/>
        </w:rPr>
      </w:pPr>
      <w:r w:rsidRPr="0084664D">
        <w:rPr>
          <w:spacing w:val="3"/>
        </w:rPr>
        <w:t>2、合同文件及解释顺序</w:t>
      </w:r>
    </w:p>
    <w:p w14:paraId="7660E5C6" w14:textId="77777777" w:rsidR="00CC3E5E" w:rsidRPr="0084664D" w:rsidRDefault="00CC3E5E" w:rsidP="00CC3E5E">
      <w:pPr>
        <w:pStyle w:val="a8"/>
        <w:spacing w:before="0" w:line="360" w:lineRule="auto"/>
        <w:ind w:left="520"/>
        <w:rPr>
          <w:rFonts w:hint="eastAsia"/>
          <w:spacing w:val="-8"/>
        </w:rPr>
      </w:pPr>
      <w:r w:rsidRPr="0084664D">
        <w:rPr>
          <w:spacing w:val="-11"/>
        </w:rPr>
        <w:t>2.1 合同文件应</w:t>
      </w:r>
      <w:r w:rsidRPr="0084664D">
        <w:rPr>
          <w:spacing w:val="-8"/>
        </w:rPr>
        <w:t>能相互解释，互为说明。合同履行中，发包人承包人有关工程的洽商、</w:t>
      </w:r>
    </w:p>
    <w:p w14:paraId="7E5BC41A" w14:textId="77777777" w:rsidR="00CC3E5E" w:rsidRPr="0084664D" w:rsidRDefault="00CC3E5E" w:rsidP="00CC3E5E">
      <w:pPr>
        <w:pStyle w:val="a8"/>
        <w:spacing w:before="0" w:line="360" w:lineRule="auto"/>
        <w:rPr>
          <w:rFonts w:hint="eastAsia"/>
        </w:rPr>
      </w:pPr>
      <w:r w:rsidRPr="0084664D">
        <w:rPr>
          <w:spacing w:val="-8"/>
        </w:rPr>
        <w:t>变更等书面协议或文件视为本合同的组成部分。</w:t>
      </w:r>
    </w:p>
    <w:p w14:paraId="217F1E4C" w14:textId="77777777" w:rsidR="00CC3E5E" w:rsidRPr="0084664D" w:rsidRDefault="00CC3E5E" w:rsidP="00CC3E5E">
      <w:pPr>
        <w:pStyle w:val="a8"/>
        <w:spacing w:before="0" w:line="360" w:lineRule="auto"/>
        <w:ind w:left="42" w:right="84" w:firstLine="478"/>
        <w:rPr>
          <w:rFonts w:hint="eastAsia"/>
        </w:rPr>
      </w:pPr>
      <w:r w:rsidRPr="0084664D">
        <w:rPr>
          <w:spacing w:val="-10"/>
        </w:rPr>
        <w:t>2.2</w:t>
      </w:r>
      <w:r w:rsidRPr="0084664D">
        <w:rPr>
          <w:spacing w:val="-36"/>
        </w:rPr>
        <w:t xml:space="preserve"> </w:t>
      </w:r>
      <w:r w:rsidRPr="0084664D">
        <w:rPr>
          <w:spacing w:val="-10"/>
        </w:rPr>
        <w:t>当合同文件内容含糊不清或不相一致时，在不影响工程正常进行的情况下</w:t>
      </w:r>
      <w:r w:rsidRPr="0084664D">
        <w:rPr>
          <w:spacing w:val="-11"/>
        </w:rPr>
        <w:t>，由</w:t>
      </w:r>
      <w:r w:rsidRPr="0084664D">
        <w:rPr>
          <w:spacing w:val="-2"/>
        </w:rPr>
        <w:t>发包人承包人协商解决。双方也可以提请负责监理的工程师作出解释。双方协商不成或</w:t>
      </w:r>
      <w:r w:rsidRPr="0084664D">
        <w:t>不同意负责监理的工程师作出解释。双方协商不成或</w:t>
      </w:r>
      <w:r w:rsidRPr="0084664D">
        <w:rPr>
          <w:spacing w:val="-1"/>
        </w:rPr>
        <w:t>不同意负责监理的工程师的解释</w:t>
      </w:r>
      <w:r w:rsidRPr="0084664D">
        <w:rPr>
          <w:spacing w:val="-4"/>
        </w:rPr>
        <w:t>时，按本通用条款第</w:t>
      </w:r>
      <w:r w:rsidRPr="0084664D">
        <w:rPr>
          <w:spacing w:val="-36"/>
        </w:rPr>
        <w:t xml:space="preserve"> </w:t>
      </w:r>
      <w:r w:rsidRPr="0084664D">
        <w:rPr>
          <w:spacing w:val="-4"/>
        </w:rPr>
        <w:t>37</w:t>
      </w:r>
      <w:r w:rsidRPr="0084664D">
        <w:rPr>
          <w:spacing w:val="-48"/>
        </w:rPr>
        <w:t xml:space="preserve"> </w:t>
      </w:r>
      <w:r w:rsidRPr="0084664D">
        <w:rPr>
          <w:spacing w:val="-4"/>
        </w:rPr>
        <w:t>条关于争议的约定处理。</w:t>
      </w:r>
    </w:p>
    <w:p w14:paraId="24B9FF09" w14:textId="77777777" w:rsidR="00CC3E5E" w:rsidRPr="0084664D" w:rsidRDefault="00CC3E5E" w:rsidP="00CC3E5E">
      <w:pPr>
        <w:pStyle w:val="a8"/>
        <w:spacing w:before="0" w:line="360" w:lineRule="auto"/>
        <w:ind w:left="578"/>
        <w:rPr>
          <w:rFonts w:hint="eastAsia"/>
        </w:rPr>
      </w:pPr>
      <w:r w:rsidRPr="0084664D">
        <w:rPr>
          <w:spacing w:val="2"/>
        </w:rPr>
        <w:t>3、语言文字和适用法律、标准及规范</w:t>
      </w:r>
    </w:p>
    <w:p w14:paraId="0E79C34E" w14:textId="77777777" w:rsidR="00CC3E5E" w:rsidRPr="0084664D" w:rsidRDefault="00CC3E5E" w:rsidP="00CC3E5E">
      <w:pPr>
        <w:pStyle w:val="a8"/>
        <w:spacing w:before="0" w:line="360" w:lineRule="auto"/>
        <w:ind w:left="522"/>
        <w:rPr>
          <w:rFonts w:hint="eastAsia"/>
        </w:rPr>
      </w:pPr>
      <w:r w:rsidRPr="0084664D">
        <w:rPr>
          <w:spacing w:val="-4"/>
        </w:rPr>
        <w:lastRenderedPageBreak/>
        <w:t>3.1</w:t>
      </w:r>
      <w:r w:rsidRPr="0084664D">
        <w:rPr>
          <w:spacing w:val="-45"/>
        </w:rPr>
        <w:t xml:space="preserve"> </w:t>
      </w:r>
      <w:r w:rsidRPr="0084664D">
        <w:rPr>
          <w:spacing w:val="-4"/>
        </w:rPr>
        <w:t>语言文字</w:t>
      </w:r>
    </w:p>
    <w:p w14:paraId="7046424D" w14:textId="77777777" w:rsidR="00CC3E5E" w:rsidRPr="0084664D" w:rsidRDefault="00CC3E5E" w:rsidP="00CC3E5E">
      <w:pPr>
        <w:pStyle w:val="a8"/>
        <w:spacing w:before="0" w:line="360" w:lineRule="auto"/>
        <w:ind w:left="578"/>
        <w:rPr>
          <w:rFonts w:hint="eastAsia"/>
        </w:rPr>
      </w:pPr>
      <w:r w:rsidRPr="0084664D">
        <w:rPr>
          <w:spacing w:val="2"/>
        </w:rPr>
        <w:t>本合同文件使用汉语语言文字书写、解释和说明。</w:t>
      </w:r>
    </w:p>
    <w:p w14:paraId="526A824D" w14:textId="77777777" w:rsidR="00CC3E5E" w:rsidRPr="0084664D" w:rsidRDefault="00CC3E5E" w:rsidP="00CC3E5E">
      <w:pPr>
        <w:pStyle w:val="a8"/>
        <w:spacing w:before="0" w:line="360" w:lineRule="auto"/>
        <w:ind w:left="522"/>
        <w:rPr>
          <w:rFonts w:hint="eastAsia"/>
        </w:rPr>
      </w:pPr>
      <w:r w:rsidRPr="0084664D">
        <w:rPr>
          <w:spacing w:val="-3"/>
        </w:rPr>
        <w:t>3.2</w:t>
      </w:r>
      <w:r w:rsidRPr="0084664D">
        <w:rPr>
          <w:spacing w:val="-44"/>
        </w:rPr>
        <w:t xml:space="preserve"> </w:t>
      </w:r>
      <w:r w:rsidRPr="0084664D">
        <w:rPr>
          <w:spacing w:val="-3"/>
        </w:rPr>
        <w:t>适用法律和法规</w:t>
      </w:r>
    </w:p>
    <w:p w14:paraId="5B15A767" w14:textId="77777777" w:rsidR="00CC3E5E" w:rsidRPr="0084664D" w:rsidRDefault="00CC3E5E" w:rsidP="00CC3E5E">
      <w:pPr>
        <w:pStyle w:val="a8"/>
        <w:spacing w:before="0" w:line="360" w:lineRule="auto"/>
        <w:ind w:right="63"/>
        <w:jc w:val="center"/>
        <w:rPr>
          <w:rFonts w:hint="eastAsia"/>
        </w:rPr>
      </w:pPr>
      <w:r w:rsidRPr="0084664D">
        <w:rPr>
          <w:spacing w:val="-7"/>
          <w:position w:val="17"/>
        </w:rPr>
        <w:t>本合同文件适用国家的法律和行政法规。需要明示的法律、行政法规，由双方在专</w:t>
      </w:r>
    </w:p>
    <w:p w14:paraId="68C3F5AE" w14:textId="77777777" w:rsidR="00CC3E5E" w:rsidRPr="0084664D" w:rsidRDefault="00CC3E5E" w:rsidP="00CC3E5E">
      <w:pPr>
        <w:pStyle w:val="a8"/>
        <w:spacing w:before="0" w:line="360" w:lineRule="auto"/>
        <w:ind w:left="40"/>
        <w:rPr>
          <w:rFonts w:hint="eastAsia"/>
        </w:rPr>
      </w:pPr>
      <w:r w:rsidRPr="0084664D">
        <w:rPr>
          <w:spacing w:val="-6"/>
        </w:rPr>
        <w:t>用条款中约定。</w:t>
      </w:r>
    </w:p>
    <w:p w14:paraId="40B4F731" w14:textId="77777777" w:rsidR="00CC3E5E" w:rsidRPr="0084664D" w:rsidRDefault="00CC3E5E" w:rsidP="00CC3E5E">
      <w:pPr>
        <w:pStyle w:val="a8"/>
        <w:spacing w:before="0" w:line="360" w:lineRule="auto"/>
        <w:ind w:left="522"/>
        <w:rPr>
          <w:rFonts w:hint="eastAsia"/>
        </w:rPr>
      </w:pPr>
      <w:r w:rsidRPr="0084664D">
        <w:rPr>
          <w:spacing w:val="-3"/>
        </w:rPr>
        <w:t>3.3</w:t>
      </w:r>
      <w:r w:rsidRPr="0084664D">
        <w:rPr>
          <w:spacing w:val="-44"/>
        </w:rPr>
        <w:t xml:space="preserve"> </w:t>
      </w:r>
      <w:r w:rsidRPr="0084664D">
        <w:rPr>
          <w:spacing w:val="-3"/>
        </w:rPr>
        <w:t>适用标准、规范</w:t>
      </w:r>
    </w:p>
    <w:p w14:paraId="797BEA9D" w14:textId="77777777" w:rsidR="00CC3E5E" w:rsidRPr="0084664D" w:rsidRDefault="00CC3E5E" w:rsidP="00CC3E5E">
      <w:pPr>
        <w:pStyle w:val="a8"/>
        <w:spacing w:before="0" w:line="360" w:lineRule="auto"/>
        <w:ind w:left="38" w:right="66" w:firstLine="479"/>
        <w:rPr>
          <w:rFonts w:hint="eastAsia"/>
        </w:rPr>
      </w:pPr>
      <w:r w:rsidRPr="0084664D">
        <w:rPr>
          <w:spacing w:val="-2"/>
        </w:rPr>
        <w:t>双方约定适用国家标准、规范的名称；没有国家标准、规范但有行业</w:t>
      </w:r>
      <w:r w:rsidRPr="0084664D">
        <w:rPr>
          <w:spacing w:val="-16"/>
        </w:rPr>
        <w:t>标准、规范的，约定适用行业标准、规范的名称；没有国家和行业标准、规范的，约定</w:t>
      </w:r>
      <w:r w:rsidRPr="0084664D">
        <w:rPr>
          <w:spacing w:val="-2"/>
        </w:rPr>
        <w:t>适用工程所在地地方标准、规范的名称。</w:t>
      </w:r>
    </w:p>
    <w:p w14:paraId="21E484BE" w14:textId="77777777" w:rsidR="00CC3E5E" w:rsidRPr="0084664D" w:rsidRDefault="00CC3E5E" w:rsidP="00CC3E5E">
      <w:pPr>
        <w:pStyle w:val="a8"/>
        <w:spacing w:before="0" w:line="360" w:lineRule="auto"/>
        <w:ind w:left="40" w:right="69" w:firstLine="501"/>
        <w:rPr>
          <w:rFonts w:hint="eastAsia"/>
        </w:rPr>
      </w:pPr>
      <w:r w:rsidRPr="0084664D">
        <w:rPr>
          <w:spacing w:val="-8"/>
        </w:rPr>
        <w:t>国内没有相应标准、规范的，由发包人约定时间向承包人提出施工技</w:t>
      </w:r>
      <w:r w:rsidRPr="0084664D">
        <w:rPr>
          <w:spacing w:val="-9"/>
        </w:rPr>
        <w:t>术要求，承包人按约定的时间和要求提出施工工艺，经发包人认可后执行。发包人要求</w:t>
      </w:r>
      <w:r w:rsidRPr="0084664D">
        <w:rPr>
          <w:spacing w:val="-2"/>
        </w:rPr>
        <w:t>使用国外标准、规范的，应负责提供中文译</w:t>
      </w:r>
      <w:r w:rsidRPr="0084664D">
        <w:rPr>
          <w:spacing w:val="-3"/>
        </w:rPr>
        <w:t>本。</w:t>
      </w:r>
    </w:p>
    <w:p w14:paraId="56C542AA" w14:textId="77777777" w:rsidR="00CC3E5E" w:rsidRPr="0084664D" w:rsidRDefault="00CC3E5E" w:rsidP="00CC3E5E">
      <w:pPr>
        <w:pStyle w:val="a8"/>
        <w:spacing w:before="0" w:line="360" w:lineRule="auto"/>
        <w:ind w:left="521"/>
        <w:rPr>
          <w:rFonts w:hint="eastAsia"/>
        </w:rPr>
      </w:pPr>
      <w:r w:rsidRPr="0084664D">
        <w:rPr>
          <w:spacing w:val="-2"/>
        </w:rPr>
        <w:t>二、双方一般权利和义务</w:t>
      </w:r>
    </w:p>
    <w:p w14:paraId="689B6532" w14:textId="77777777" w:rsidR="00CC3E5E" w:rsidRPr="0084664D" w:rsidRDefault="00CC3E5E" w:rsidP="00CC3E5E">
      <w:pPr>
        <w:pStyle w:val="a8"/>
        <w:spacing w:before="0" w:line="360" w:lineRule="auto"/>
        <w:ind w:left="580"/>
        <w:rPr>
          <w:rFonts w:hint="eastAsia"/>
        </w:rPr>
      </w:pPr>
      <w:r w:rsidRPr="0084664D">
        <w:rPr>
          <w:spacing w:val="7"/>
        </w:rPr>
        <w:t>5、工程师</w:t>
      </w:r>
    </w:p>
    <w:p w14:paraId="2C862F85" w14:textId="77777777" w:rsidR="00CC3E5E" w:rsidRPr="0084664D" w:rsidRDefault="00CC3E5E" w:rsidP="00CC3E5E">
      <w:pPr>
        <w:pStyle w:val="a8"/>
        <w:spacing w:before="0" w:line="360" w:lineRule="auto"/>
        <w:ind w:left="40" w:right="69" w:firstLine="501"/>
        <w:jc w:val="left"/>
        <w:rPr>
          <w:rFonts w:hint="eastAsia"/>
          <w:spacing w:val="-8"/>
        </w:rPr>
      </w:pPr>
      <w:r w:rsidRPr="0084664D">
        <w:rPr>
          <w:spacing w:val="-8"/>
        </w:rPr>
        <w:t>5.1 实行工程监理的，发包人应在实施监理前将委托的监理单位名称、监理内容及监理权限以书面形式通知承包人。</w:t>
      </w:r>
    </w:p>
    <w:p w14:paraId="32D9BA90" w14:textId="77777777" w:rsidR="00CC3E5E" w:rsidRPr="0084664D" w:rsidRDefault="00CC3E5E" w:rsidP="00CC3E5E">
      <w:pPr>
        <w:pStyle w:val="a8"/>
        <w:spacing w:before="0" w:line="360" w:lineRule="auto"/>
        <w:ind w:left="38" w:right="68" w:firstLine="484"/>
        <w:rPr>
          <w:rFonts w:hint="eastAsia"/>
          <w:spacing w:val="-1"/>
        </w:rPr>
      </w:pPr>
      <w:r w:rsidRPr="0084664D">
        <w:rPr>
          <w:spacing w:val="-1"/>
        </w:rPr>
        <w:t>5.2</w:t>
      </w:r>
      <w:r w:rsidRPr="0084664D">
        <w:rPr>
          <w:spacing w:val="-39"/>
        </w:rPr>
        <w:t xml:space="preserve"> </w:t>
      </w:r>
      <w:r w:rsidRPr="0084664D">
        <w:rPr>
          <w:spacing w:val="-1"/>
        </w:rPr>
        <w:t>监理单位委派的总监理工程师在本合同中称工程师，</w:t>
      </w:r>
      <w:r w:rsidRPr="0084664D">
        <w:rPr>
          <w:spacing w:val="-6"/>
        </w:rPr>
        <w:t>发包人在要求</w:t>
      </w:r>
      <w:r w:rsidRPr="0084664D">
        <w:rPr>
          <w:spacing w:val="-1"/>
        </w:rPr>
        <w:t>工程师在行使某些职权前需要征得发包人批准的，工程师应征得发包人批准。</w:t>
      </w:r>
    </w:p>
    <w:p w14:paraId="65D6F775" w14:textId="77777777" w:rsidR="00CC3E5E" w:rsidRPr="0084664D" w:rsidRDefault="00CC3E5E" w:rsidP="00CC3E5E">
      <w:pPr>
        <w:pStyle w:val="a8"/>
        <w:spacing w:before="0" w:line="360" w:lineRule="auto"/>
        <w:ind w:left="39" w:right="66" w:firstLine="483"/>
        <w:rPr>
          <w:rFonts w:hint="eastAsia"/>
        </w:rPr>
      </w:pPr>
      <w:r w:rsidRPr="0084664D">
        <w:rPr>
          <w:spacing w:val="-2"/>
        </w:rPr>
        <w:t>5.3</w:t>
      </w:r>
      <w:r w:rsidRPr="0084664D">
        <w:rPr>
          <w:spacing w:val="-36"/>
        </w:rPr>
        <w:t xml:space="preserve"> </w:t>
      </w:r>
      <w:r w:rsidRPr="0084664D">
        <w:rPr>
          <w:spacing w:val="-2"/>
        </w:rPr>
        <w:t>发包人派驻施工场地履行合同的代表在本合同中也称工程师，</w:t>
      </w:r>
      <w:r w:rsidRPr="0084664D">
        <w:rPr>
          <w:spacing w:val="-5"/>
        </w:rPr>
        <w:t>但职权不得与监理单位委派的总监理工程师职权相互</w:t>
      </w:r>
      <w:r w:rsidRPr="0084664D">
        <w:rPr>
          <w:rFonts w:hint="eastAsia"/>
          <w:spacing w:val="-1"/>
        </w:rPr>
        <w:t>交叉</w:t>
      </w:r>
      <w:r w:rsidRPr="0084664D">
        <w:rPr>
          <w:spacing w:val="-1"/>
        </w:rPr>
        <w:t>。双方职权发生交*或不明确时，由发包人予以明确，并</w:t>
      </w:r>
      <w:r w:rsidRPr="0084664D">
        <w:rPr>
          <w:spacing w:val="-2"/>
        </w:rPr>
        <w:t>以书面形式通知承包人。</w:t>
      </w:r>
    </w:p>
    <w:p w14:paraId="02E038D8" w14:textId="77777777" w:rsidR="00CC3E5E" w:rsidRPr="0084664D" w:rsidRDefault="00CC3E5E" w:rsidP="00CC3E5E">
      <w:pPr>
        <w:pStyle w:val="a8"/>
        <w:spacing w:before="0" w:line="360" w:lineRule="auto"/>
        <w:ind w:left="37" w:right="65" w:firstLine="485"/>
        <w:rPr>
          <w:rFonts w:hint="eastAsia"/>
        </w:rPr>
      </w:pPr>
      <w:r w:rsidRPr="0084664D">
        <w:rPr>
          <w:spacing w:val="-9"/>
        </w:rPr>
        <w:t>5.4</w:t>
      </w:r>
      <w:r w:rsidRPr="0084664D">
        <w:rPr>
          <w:spacing w:val="-50"/>
        </w:rPr>
        <w:t xml:space="preserve"> </w:t>
      </w:r>
      <w:r w:rsidRPr="0084664D">
        <w:rPr>
          <w:spacing w:val="-9"/>
        </w:rPr>
        <w:t>合同履行中，发生影响发包人承包人双方权利或义</w:t>
      </w:r>
      <w:r w:rsidRPr="0084664D">
        <w:rPr>
          <w:spacing w:val="-10"/>
        </w:rPr>
        <w:t>务的事件时，负责监理的工</w:t>
      </w:r>
      <w:r w:rsidRPr="0084664D">
        <w:rPr>
          <w:spacing w:val="-6"/>
        </w:rPr>
        <w:t>程师应依据合同在其职权范围内客观公正地进行处理。一方对工程师的处理有异议时，</w:t>
      </w:r>
      <w:r w:rsidRPr="0084664D">
        <w:rPr>
          <w:spacing w:val="-4"/>
        </w:rPr>
        <w:t>按本通用条款第</w:t>
      </w:r>
      <w:r w:rsidRPr="0084664D">
        <w:rPr>
          <w:spacing w:val="-35"/>
        </w:rPr>
        <w:t xml:space="preserve"> </w:t>
      </w:r>
      <w:r w:rsidRPr="0084664D">
        <w:rPr>
          <w:spacing w:val="-4"/>
        </w:rPr>
        <w:t>37</w:t>
      </w:r>
      <w:r w:rsidRPr="0084664D">
        <w:rPr>
          <w:spacing w:val="-48"/>
        </w:rPr>
        <w:t xml:space="preserve"> </w:t>
      </w:r>
      <w:r w:rsidRPr="0084664D">
        <w:rPr>
          <w:spacing w:val="-4"/>
        </w:rPr>
        <w:t>条关于争议的约定处理。</w:t>
      </w:r>
    </w:p>
    <w:p w14:paraId="6EF17B2D" w14:textId="77777777" w:rsidR="00CC3E5E" w:rsidRPr="0084664D" w:rsidRDefault="00CC3E5E" w:rsidP="00CC3E5E">
      <w:pPr>
        <w:pStyle w:val="a8"/>
        <w:spacing w:before="0" w:line="360" w:lineRule="auto"/>
        <w:ind w:left="37" w:right="65" w:firstLine="485"/>
        <w:rPr>
          <w:rFonts w:hint="eastAsia"/>
          <w:spacing w:val="-9"/>
        </w:rPr>
      </w:pPr>
      <w:r w:rsidRPr="0084664D">
        <w:rPr>
          <w:spacing w:val="-9"/>
        </w:rPr>
        <w:t>5.5 除合同内有明确约定或经发包人同意外，负责监理的工程师无权解除本合同约定的承包人的任何权利与义务。</w:t>
      </w:r>
    </w:p>
    <w:p w14:paraId="410F5CD8" w14:textId="77777777" w:rsidR="00CC3E5E" w:rsidRPr="0084664D" w:rsidRDefault="00CC3E5E" w:rsidP="00CC3E5E">
      <w:pPr>
        <w:pStyle w:val="a8"/>
        <w:spacing w:before="0" w:line="360" w:lineRule="auto"/>
        <w:ind w:right="64"/>
        <w:jc w:val="center"/>
        <w:rPr>
          <w:rFonts w:hint="eastAsia"/>
          <w:spacing w:val="-6"/>
          <w:position w:val="17"/>
        </w:rPr>
      </w:pPr>
      <w:r w:rsidRPr="0084664D">
        <w:rPr>
          <w:rFonts w:hint="eastAsia"/>
          <w:spacing w:val="-6"/>
          <w:position w:val="17"/>
        </w:rPr>
        <w:t xml:space="preserve">     </w:t>
      </w:r>
      <w:r w:rsidRPr="0084664D">
        <w:rPr>
          <w:spacing w:val="-6"/>
          <w:position w:val="17"/>
        </w:rPr>
        <w:t>5.6 不实行工程监理的，本合同中工程师专指发包人派驻施工场地履行合同的代表，其</w:t>
      </w:r>
    </w:p>
    <w:p w14:paraId="05699FD1" w14:textId="77777777" w:rsidR="00CC3E5E" w:rsidRPr="0084664D" w:rsidRDefault="00CC3E5E" w:rsidP="00CC3E5E">
      <w:pPr>
        <w:pStyle w:val="a8"/>
        <w:spacing w:before="0" w:line="360" w:lineRule="auto"/>
        <w:ind w:right="64"/>
        <w:rPr>
          <w:rFonts w:hint="eastAsia"/>
          <w:spacing w:val="-6"/>
          <w:position w:val="17"/>
        </w:rPr>
      </w:pPr>
      <w:r w:rsidRPr="0084664D">
        <w:rPr>
          <w:spacing w:val="-6"/>
          <w:position w:val="17"/>
        </w:rPr>
        <w:t>具体职权由发包人在</w:t>
      </w:r>
      <w:r w:rsidRPr="0084664D">
        <w:rPr>
          <w:rFonts w:hint="eastAsia"/>
          <w:spacing w:val="-6"/>
          <w:position w:val="17"/>
        </w:rPr>
        <w:t>合同</w:t>
      </w:r>
      <w:r w:rsidRPr="0084664D">
        <w:rPr>
          <w:spacing w:val="-6"/>
          <w:position w:val="17"/>
        </w:rPr>
        <w:t>条款内写明。</w:t>
      </w:r>
    </w:p>
    <w:p w14:paraId="4024C422" w14:textId="77777777" w:rsidR="00CC3E5E" w:rsidRPr="0084664D" w:rsidRDefault="00CC3E5E" w:rsidP="00CC3E5E">
      <w:pPr>
        <w:pStyle w:val="a8"/>
        <w:spacing w:before="0" w:line="360" w:lineRule="auto"/>
        <w:ind w:left="580"/>
        <w:rPr>
          <w:rFonts w:hint="eastAsia"/>
        </w:rPr>
      </w:pPr>
      <w:r w:rsidRPr="0084664D">
        <w:rPr>
          <w:spacing w:val="3"/>
        </w:rPr>
        <w:t>6、工程师的委派和指令</w:t>
      </w:r>
    </w:p>
    <w:p w14:paraId="5D851076" w14:textId="77777777" w:rsidR="00CC3E5E" w:rsidRPr="0084664D" w:rsidRDefault="00CC3E5E" w:rsidP="00CC3E5E">
      <w:pPr>
        <w:pStyle w:val="a8"/>
        <w:spacing w:before="0" w:line="360" w:lineRule="auto"/>
        <w:ind w:left="37" w:right="65" w:firstLine="482"/>
        <w:rPr>
          <w:rFonts w:hint="eastAsia"/>
        </w:rPr>
      </w:pPr>
      <w:r w:rsidRPr="0084664D">
        <w:rPr>
          <w:spacing w:val="-11"/>
        </w:rPr>
        <w:t>6.1</w:t>
      </w:r>
      <w:r w:rsidRPr="0084664D">
        <w:rPr>
          <w:spacing w:val="-48"/>
        </w:rPr>
        <w:t xml:space="preserve"> </w:t>
      </w:r>
      <w:r w:rsidRPr="0084664D">
        <w:rPr>
          <w:spacing w:val="-11"/>
        </w:rPr>
        <w:t>工程师可委派工程师代表，行使合同约定的自己的职权，并可在认</w:t>
      </w:r>
      <w:r w:rsidRPr="0084664D">
        <w:rPr>
          <w:spacing w:val="-12"/>
        </w:rPr>
        <w:t>为必要时</w:t>
      </w:r>
      <w:r w:rsidRPr="0084664D">
        <w:rPr>
          <w:spacing w:val="-7"/>
        </w:rPr>
        <w:t>撤回委派。</w:t>
      </w:r>
      <w:r w:rsidRPr="0084664D">
        <w:rPr>
          <w:spacing w:val="-7"/>
        </w:rPr>
        <w:lastRenderedPageBreak/>
        <w:t>委派和撤回均应提前</w:t>
      </w:r>
      <w:r w:rsidRPr="0084664D">
        <w:rPr>
          <w:spacing w:val="-34"/>
        </w:rPr>
        <w:t xml:space="preserve"> </w:t>
      </w:r>
      <w:r w:rsidRPr="0084664D">
        <w:rPr>
          <w:spacing w:val="-7"/>
        </w:rPr>
        <w:t>7</w:t>
      </w:r>
      <w:r w:rsidRPr="0084664D">
        <w:rPr>
          <w:spacing w:val="-46"/>
        </w:rPr>
        <w:t xml:space="preserve"> </w:t>
      </w:r>
      <w:r w:rsidRPr="0084664D">
        <w:rPr>
          <w:spacing w:val="-7"/>
        </w:rPr>
        <w:t>天以书面形式通知承包人，负责监理的工程师还应将</w:t>
      </w:r>
      <w:r w:rsidRPr="0084664D">
        <w:rPr>
          <w:spacing w:val="-2"/>
        </w:rPr>
        <w:t>委派和撤回通知发包人。委派书和撤回通知作为本合同附件。</w:t>
      </w:r>
    </w:p>
    <w:p w14:paraId="54D55CFA" w14:textId="77777777" w:rsidR="00CC3E5E" w:rsidRPr="0084664D" w:rsidRDefault="00CC3E5E" w:rsidP="00CC3E5E">
      <w:pPr>
        <w:pStyle w:val="a8"/>
        <w:spacing w:before="0" w:line="360" w:lineRule="auto"/>
        <w:ind w:left="49" w:right="66" w:firstLine="471"/>
        <w:rPr>
          <w:rFonts w:hint="eastAsia"/>
        </w:rPr>
      </w:pPr>
      <w:r w:rsidRPr="0084664D">
        <w:rPr>
          <w:spacing w:val="-5"/>
        </w:rPr>
        <w:t>工程师代表在工程师授权范围内向承包人发出的任何书面形式的函件，与工程师发</w:t>
      </w:r>
      <w:r w:rsidRPr="0084664D">
        <w:rPr>
          <w:spacing w:val="3"/>
        </w:rPr>
        <w:t xml:space="preserve"> </w:t>
      </w:r>
      <w:r w:rsidRPr="0084664D">
        <w:rPr>
          <w:spacing w:val="-1"/>
        </w:rPr>
        <w:t>出的函件具有同等效力。承包人对工程师代表向其发出的任何书</w:t>
      </w:r>
      <w:r w:rsidRPr="0084664D">
        <w:rPr>
          <w:spacing w:val="-2"/>
        </w:rPr>
        <w:t>面形式的函件有疑问</w:t>
      </w:r>
      <w:r w:rsidRPr="0084664D">
        <w:rPr>
          <w:spacing w:val="-13"/>
        </w:rPr>
        <w:t>时，</w:t>
      </w:r>
      <w:r w:rsidRPr="0084664D">
        <w:rPr>
          <w:spacing w:val="-44"/>
        </w:rPr>
        <w:t xml:space="preserve"> </w:t>
      </w:r>
      <w:r w:rsidRPr="0084664D">
        <w:rPr>
          <w:spacing w:val="-13"/>
        </w:rPr>
        <w:t>可将此函件提交工程师，工程师应进行确认。工程师代表发出指令有失误时，工程</w:t>
      </w:r>
      <w:r w:rsidRPr="0084664D">
        <w:rPr>
          <w:spacing w:val="-6"/>
        </w:rPr>
        <w:t>师应进行纠正。</w:t>
      </w:r>
    </w:p>
    <w:p w14:paraId="185CC20F" w14:textId="77777777" w:rsidR="00CC3E5E" w:rsidRPr="0084664D" w:rsidRDefault="00CC3E5E" w:rsidP="00CC3E5E">
      <w:pPr>
        <w:pStyle w:val="a8"/>
        <w:spacing w:before="0" w:line="360" w:lineRule="auto"/>
        <w:ind w:right="65"/>
        <w:jc w:val="center"/>
        <w:rPr>
          <w:rFonts w:hint="eastAsia"/>
        </w:rPr>
      </w:pPr>
      <w:r w:rsidRPr="0084664D">
        <w:rPr>
          <w:rFonts w:hint="eastAsia"/>
          <w:spacing w:val="-3"/>
          <w:position w:val="17"/>
        </w:rPr>
        <w:t xml:space="preserve">     </w:t>
      </w:r>
      <w:r w:rsidRPr="0084664D">
        <w:rPr>
          <w:spacing w:val="-3"/>
          <w:position w:val="17"/>
        </w:rPr>
        <w:t>除工程师或工程师代表外，</w:t>
      </w:r>
      <w:r w:rsidRPr="0084664D">
        <w:rPr>
          <w:spacing w:val="-68"/>
          <w:position w:val="17"/>
        </w:rPr>
        <w:t xml:space="preserve"> </w:t>
      </w:r>
      <w:r w:rsidRPr="0084664D">
        <w:rPr>
          <w:spacing w:val="-3"/>
          <w:position w:val="17"/>
        </w:rPr>
        <w:t>发包人派驻工地的</w:t>
      </w:r>
      <w:r w:rsidRPr="0084664D">
        <w:rPr>
          <w:spacing w:val="-4"/>
          <w:position w:val="17"/>
        </w:rPr>
        <w:t>其他人员均无权向承包人发出任何指</w:t>
      </w:r>
    </w:p>
    <w:p w14:paraId="398D67C1" w14:textId="77777777" w:rsidR="00CC3E5E" w:rsidRPr="0084664D" w:rsidRDefault="00CC3E5E" w:rsidP="00CC3E5E">
      <w:pPr>
        <w:pStyle w:val="a8"/>
        <w:spacing w:before="0" w:line="360" w:lineRule="auto"/>
        <w:ind w:left="39"/>
        <w:rPr>
          <w:rFonts w:hint="eastAsia"/>
        </w:rPr>
      </w:pPr>
      <w:r w:rsidRPr="0084664D">
        <w:rPr>
          <w:spacing w:val="-12"/>
        </w:rPr>
        <w:t>令。</w:t>
      </w:r>
    </w:p>
    <w:p w14:paraId="00D23AB2" w14:textId="77777777" w:rsidR="00CC3E5E" w:rsidRPr="0084664D" w:rsidRDefault="00CC3E5E" w:rsidP="00CC3E5E">
      <w:pPr>
        <w:pStyle w:val="a8"/>
        <w:spacing w:before="0" w:line="360" w:lineRule="auto"/>
        <w:ind w:left="38" w:firstLine="481"/>
        <w:rPr>
          <w:rFonts w:hint="eastAsia"/>
        </w:rPr>
      </w:pPr>
      <w:r w:rsidRPr="0084664D">
        <w:rPr>
          <w:spacing w:val="-15"/>
        </w:rPr>
        <w:t>6.2</w:t>
      </w:r>
      <w:r w:rsidRPr="0084664D">
        <w:rPr>
          <w:spacing w:val="-40"/>
        </w:rPr>
        <w:t xml:space="preserve"> </w:t>
      </w:r>
      <w:r w:rsidRPr="0084664D">
        <w:rPr>
          <w:spacing w:val="-15"/>
        </w:rPr>
        <w:t>工程师的指令、通知由其本人签字后，以书面形式交给项目经理，项目经理在</w:t>
      </w:r>
      <w:r w:rsidRPr="0084664D">
        <w:rPr>
          <w:spacing w:val="-1"/>
        </w:rPr>
        <w:t>回执上签署姓名和收到时间后生效。确有必要时，工程师可发出口头指令，并在</w:t>
      </w:r>
      <w:r w:rsidRPr="0084664D">
        <w:rPr>
          <w:spacing w:val="-47"/>
        </w:rPr>
        <w:t xml:space="preserve"> </w:t>
      </w:r>
      <w:r w:rsidRPr="0084664D">
        <w:rPr>
          <w:spacing w:val="-1"/>
        </w:rPr>
        <w:t>48</w:t>
      </w:r>
      <w:r w:rsidRPr="0084664D">
        <w:rPr>
          <w:spacing w:val="-44"/>
        </w:rPr>
        <w:t xml:space="preserve"> </w:t>
      </w:r>
      <w:r w:rsidRPr="0084664D">
        <w:rPr>
          <w:spacing w:val="-1"/>
        </w:rPr>
        <w:t>小</w:t>
      </w:r>
      <w:r w:rsidRPr="0084664D">
        <w:rPr>
          <w:spacing w:val="-9"/>
        </w:rPr>
        <w:t>时内给予书面确认，承包人对工程师的指令应予执行。工程师不能及时给予书面确认的，</w:t>
      </w:r>
      <w:r w:rsidRPr="0084664D">
        <w:rPr>
          <w:spacing w:val="-2"/>
        </w:rPr>
        <w:t>承包人应于工程师发出口头指令后</w:t>
      </w:r>
      <w:r w:rsidRPr="0084664D">
        <w:rPr>
          <w:spacing w:val="-44"/>
        </w:rPr>
        <w:t xml:space="preserve"> </w:t>
      </w:r>
      <w:r w:rsidRPr="0084664D">
        <w:rPr>
          <w:spacing w:val="-2"/>
        </w:rPr>
        <w:t>7</w:t>
      </w:r>
      <w:r w:rsidRPr="0084664D">
        <w:rPr>
          <w:spacing w:val="-46"/>
        </w:rPr>
        <w:t xml:space="preserve"> </w:t>
      </w:r>
      <w:r w:rsidRPr="0084664D">
        <w:rPr>
          <w:spacing w:val="-2"/>
        </w:rPr>
        <w:t>天内提出书面确认要求</w:t>
      </w:r>
      <w:r w:rsidRPr="0084664D">
        <w:rPr>
          <w:spacing w:val="-3"/>
        </w:rPr>
        <w:t>。工程师在承包人提出确认要求后</w:t>
      </w:r>
      <w:r w:rsidRPr="0084664D">
        <w:rPr>
          <w:spacing w:val="-45"/>
        </w:rPr>
        <w:t xml:space="preserve"> </w:t>
      </w:r>
      <w:r w:rsidRPr="0084664D">
        <w:rPr>
          <w:spacing w:val="-3"/>
        </w:rPr>
        <w:t>48</w:t>
      </w:r>
      <w:r w:rsidRPr="0084664D">
        <w:rPr>
          <w:spacing w:val="-44"/>
        </w:rPr>
        <w:t xml:space="preserve"> </w:t>
      </w:r>
      <w:r w:rsidRPr="0084664D">
        <w:rPr>
          <w:spacing w:val="-3"/>
        </w:rPr>
        <w:t>小时内不予答复的，视为口头指令已被确认。</w:t>
      </w:r>
    </w:p>
    <w:p w14:paraId="1C228181" w14:textId="77777777" w:rsidR="00CC3E5E" w:rsidRPr="0084664D" w:rsidRDefault="00CC3E5E" w:rsidP="00CC3E5E">
      <w:pPr>
        <w:pStyle w:val="a8"/>
        <w:spacing w:before="0" w:line="360" w:lineRule="auto"/>
        <w:ind w:left="38" w:right="66" w:firstLine="479"/>
        <w:rPr>
          <w:rFonts w:hint="eastAsia"/>
          <w:spacing w:val="-10"/>
        </w:rPr>
      </w:pPr>
      <w:r w:rsidRPr="0084664D">
        <w:rPr>
          <w:spacing w:val="-1"/>
        </w:rPr>
        <w:t>承包人认为工程师指令不合理，应在收到指令后</w:t>
      </w:r>
      <w:r w:rsidRPr="0084664D">
        <w:rPr>
          <w:spacing w:val="-47"/>
        </w:rPr>
        <w:t xml:space="preserve"> </w:t>
      </w:r>
      <w:r w:rsidRPr="0084664D">
        <w:rPr>
          <w:spacing w:val="-1"/>
        </w:rPr>
        <w:t>24</w:t>
      </w:r>
      <w:r w:rsidRPr="0084664D">
        <w:rPr>
          <w:spacing w:val="-44"/>
        </w:rPr>
        <w:t xml:space="preserve"> </w:t>
      </w:r>
      <w:r w:rsidRPr="0084664D">
        <w:rPr>
          <w:spacing w:val="-1"/>
        </w:rPr>
        <w:t>小时内向工程师提出修</w:t>
      </w:r>
      <w:r w:rsidRPr="0084664D">
        <w:rPr>
          <w:spacing w:val="-2"/>
        </w:rPr>
        <w:t>改指令</w:t>
      </w:r>
      <w:r w:rsidRPr="0084664D">
        <w:t xml:space="preserve"> </w:t>
      </w:r>
      <w:r w:rsidRPr="0084664D">
        <w:rPr>
          <w:spacing w:val="-6"/>
        </w:rPr>
        <w:t>的书面报告，工程师在收到承包人报告后</w:t>
      </w:r>
      <w:r w:rsidRPr="0084664D">
        <w:rPr>
          <w:spacing w:val="-47"/>
        </w:rPr>
        <w:t xml:space="preserve"> </w:t>
      </w:r>
      <w:r w:rsidRPr="0084664D">
        <w:rPr>
          <w:spacing w:val="-6"/>
        </w:rPr>
        <w:t>24</w:t>
      </w:r>
      <w:r w:rsidRPr="0084664D">
        <w:rPr>
          <w:spacing w:val="-44"/>
        </w:rPr>
        <w:t xml:space="preserve"> </w:t>
      </w:r>
      <w:r w:rsidRPr="0084664D">
        <w:rPr>
          <w:spacing w:val="-6"/>
        </w:rPr>
        <w:t>小时内作出修改指令或继续执行原指令的</w:t>
      </w:r>
      <w:r w:rsidRPr="0084664D">
        <w:rPr>
          <w:spacing w:val="-9"/>
        </w:rPr>
        <w:t>决定， 并以书面形式通知承包人。紧急情况下，工程师要求承包人立即执行的指令或承</w:t>
      </w:r>
      <w:r w:rsidRPr="0084664D">
        <w:t xml:space="preserve"> </w:t>
      </w:r>
      <w:r w:rsidRPr="0084664D">
        <w:rPr>
          <w:spacing w:val="-10"/>
        </w:rPr>
        <w:t>包人虽有异议，但工程师决定仍继续执行的指令，承包人应予执行</w:t>
      </w:r>
      <w:r w:rsidRPr="0084664D">
        <w:rPr>
          <w:spacing w:val="-11"/>
        </w:rPr>
        <w:t>。因指令错误发生的</w:t>
      </w:r>
      <w:r w:rsidRPr="0084664D">
        <w:rPr>
          <w:spacing w:val="-10"/>
        </w:rPr>
        <w:t>追加合同价款和给承包人造成的损失由发包人承担，延误的工期相应顺延。</w:t>
      </w:r>
    </w:p>
    <w:p w14:paraId="72CEE63D" w14:textId="77777777" w:rsidR="00CC3E5E" w:rsidRPr="0084664D" w:rsidRDefault="00CC3E5E" w:rsidP="00CC3E5E">
      <w:pPr>
        <w:pStyle w:val="a8"/>
        <w:spacing w:before="0" w:line="360" w:lineRule="auto"/>
        <w:ind w:left="519"/>
        <w:rPr>
          <w:rFonts w:hint="eastAsia"/>
        </w:rPr>
      </w:pPr>
      <w:r w:rsidRPr="0084664D">
        <w:rPr>
          <w:spacing w:val="-2"/>
        </w:rPr>
        <w:t>本款规定同样适用于由工程师代表发出的指令、通知。</w:t>
      </w:r>
    </w:p>
    <w:p w14:paraId="0663963B" w14:textId="77777777" w:rsidR="00CC3E5E" w:rsidRPr="0084664D" w:rsidRDefault="00CC3E5E" w:rsidP="00CC3E5E">
      <w:pPr>
        <w:pStyle w:val="a8"/>
        <w:spacing w:before="0" w:line="360" w:lineRule="auto"/>
        <w:ind w:left="40" w:right="68" w:firstLine="479"/>
        <w:rPr>
          <w:rFonts w:hint="eastAsia"/>
        </w:rPr>
      </w:pPr>
      <w:r w:rsidRPr="0084664D">
        <w:rPr>
          <w:spacing w:val="-1"/>
        </w:rPr>
        <w:t>6.3</w:t>
      </w:r>
      <w:r w:rsidRPr="0084664D">
        <w:rPr>
          <w:spacing w:val="-36"/>
        </w:rPr>
        <w:t xml:space="preserve"> </w:t>
      </w:r>
      <w:r w:rsidRPr="0084664D">
        <w:rPr>
          <w:spacing w:val="-1"/>
        </w:rPr>
        <w:t>工程师应按合同约定，及时向承包人提供所需指令、批准并履行约定的其他义</w:t>
      </w:r>
      <w:r w:rsidRPr="0084664D">
        <w:t xml:space="preserve"> </w:t>
      </w:r>
      <w:r w:rsidRPr="0084664D">
        <w:rPr>
          <w:spacing w:val="-6"/>
        </w:rPr>
        <w:t>务。由于工程师未能按合同约定履行义务造成工期延误，发包人应承担延误造成的追加</w:t>
      </w:r>
    </w:p>
    <w:p w14:paraId="35870C0F" w14:textId="77777777" w:rsidR="00CC3E5E" w:rsidRPr="0084664D" w:rsidRDefault="00CC3E5E" w:rsidP="00CC3E5E">
      <w:pPr>
        <w:pStyle w:val="a8"/>
        <w:spacing w:before="0" w:line="360" w:lineRule="auto"/>
        <w:ind w:left="39"/>
        <w:rPr>
          <w:rFonts w:hint="eastAsia"/>
        </w:rPr>
      </w:pPr>
      <w:r w:rsidRPr="0084664D">
        <w:rPr>
          <w:spacing w:val="-2"/>
        </w:rPr>
        <w:t>合同价款，并赔偿承包人有关损失，顺延延误的工期。</w:t>
      </w:r>
    </w:p>
    <w:p w14:paraId="18E65EE3" w14:textId="77777777" w:rsidR="00CC3E5E" w:rsidRPr="0084664D" w:rsidRDefault="00CC3E5E" w:rsidP="00CC3E5E">
      <w:pPr>
        <w:pStyle w:val="a8"/>
        <w:spacing w:before="0" w:line="360" w:lineRule="auto"/>
        <w:ind w:left="520"/>
        <w:rPr>
          <w:rFonts w:hint="eastAsia"/>
        </w:rPr>
      </w:pPr>
      <w:r w:rsidRPr="0084664D">
        <w:rPr>
          <w:spacing w:val="-1"/>
          <w:position w:val="17"/>
        </w:rPr>
        <w:t>6.4</w:t>
      </w:r>
      <w:r w:rsidRPr="0084664D">
        <w:rPr>
          <w:spacing w:val="-47"/>
          <w:position w:val="17"/>
        </w:rPr>
        <w:t xml:space="preserve"> </w:t>
      </w:r>
      <w:r w:rsidRPr="0084664D">
        <w:rPr>
          <w:spacing w:val="-1"/>
          <w:position w:val="17"/>
        </w:rPr>
        <w:t>如需更换工程师，发包人应至少提前</w:t>
      </w:r>
      <w:r w:rsidRPr="0084664D">
        <w:rPr>
          <w:spacing w:val="-44"/>
          <w:position w:val="17"/>
        </w:rPr>
        <w:t xml:space="preserve"> </w:t>
      </w:r>
      <w:r w:rsidRPr="0084664D">
        <w:rPr>
          <w:spacing w:val="-1"/>
          <w:position w:val="17"/>
        </w:rPr>
        <w:t>7</w:t>
      </w:r>
      <w:r w:rsidRPr="0084664D">
        <w:rPr>
          <w:spacing w:val="-46"/>
          <w:position w:val="17"/>
        </w:rPr>
        <w:t xml:space="preserve"> </w:t>
      </w:r>
      <w:r w:rsidRPr="0084664D">
        <w:rPr>
          <w:spacing w:val="-2"/>
          <w:position w:val="17"/>
        </w:rPr>
        <w:t>天以书面形式通知承包人，后任继续行</w:t>
      </w:r>
    </w:p>
    <w:p w14:paraId="58D2F039" w14:textId="77777777" w:rsidR="00CC3E5E" w:rsidRPr="0084664D" w:rsidRDefault="00CC3E5E" w:rsidP="00CC3E5E">
      <w:pPr>
        <w:pStyle w:val="a8"/>
        <w:spacing w:before="0" w:line="360" w:lineRule="auto"/>
        <w:ind w:left="39"/>
        <w:rPr>
          <w:rFonts w:hint="eastAsia"/>
        </w:rPr>
      </w:pPr>
      <w:r w:rsidRPr="0084664D">
        <w:rPr>
          <w:spacing w:val="-2"/>
        </w:rPr>
        <w:t>使合同文件约定的前任的职权，履行前任的义务。</w:t>
      </w:r>
    </w:p>
    <w:p w14:paraId="2F5698AB" w14:textId="77777777" w:rsidR="00CC3E5E" w:rsidRPr="0084664D" w:rsidRDefault="00CC3E5E" w:rsidP="00CC3E5E">
      <w:pPr>
        <w:pStyle w:val="a8"/>
        <w:spacing w:before="0" w:line="360" w:lineRule="auto"/>
        <w:ind w:left="575"/>
        <w:rPr>
          <w:rFonts w:hint="eastAsia"/>
        </w:rPr>
      </w:pPr>
      <w:r w:rsidRPr="0084664D">
        <w:rPr>
          <w:spacing w:val="7"/>
        </w:rPr>
        <w:t>7、项目经理</w:t>
      </w:r>
    </w:p>
    <w:p w14:paraId="282BA96C" w14:textId="77777777" w:rsidR="00CC3E5E" w:rsidRPr="0084664D" w:rsidRDefault="00CC3E5E" w:rsidP="00CC3E5E">
      <w:pPr>
        <w:pStyle w:val="a8"/>
        <w:spacing w:before="0" w:line="360" w:lineRule="auto"/>
        <w:ind w:left="523"/>
        <w:rPr>
          <w:rFonts w:hint="eastAsia"/>
          <w:spacing w:val="-3"/>
        </w:rPr>
      </w:pPr>
      <w:r w:rsidRPr="0084664D">
        <w:rPr>
          <w:spacing w:val="-3"/>
        </w:rPr>
        <w:t>7.1</w:t>
      </w:r>
      <w:r w:rsidRPr="0084664D">
        <w:rPr>
          <w:spacing w:val="-43"/>
        </w:rPr>
        <w:t xml:space="preserve"> </w:t>
      </w:r>
      <w:r w:rsidRPr="0084664D">
        <w:rPr>
          <w:spacing w:val="-3"/>
        </w:rPr>
        <w:t>项目经理的姓名、职务</w:t>
      </w:r>
      <w:r w:rsidRPr="0084664D">
        <w:rPr>
          <w:rFonts w:hint="eastAsia"/>
          <w:spacing w:val="-3"/>
        </w:rPr>
        <w:t>可</w:t>
      </w:r>
      <w:r w:rsidRPr="0084664D">
        <w:rPr>
          <w:spacing w:val="-3"/>
        </w:rPr>
        <w:t>在</w:t>
      </w:r>
      <w:r w:rsidRPr="0084664D">
        <w:rPr>
          <w:rFonts w:hint="eastAsia"/>
          <w:spacing w:val="-3"/>
        </w:rPr>
        <w:t>合同</w:t>
      </w:r>
      <w:r w:rsidRPr="0084664D">
        <w:rPr>
          <w:spacing w:val="-3"/>
        </w:rPr>
        <w:t>内写明。</w:t>
      </w:r>
    </w:p>
    <w:p w14:paraId="2E0F4AC9" w14:textId="77777777" w:rsidR="00CC3E5E" w:rsidRPr="0084664D" w:rsidRDefault="00CC3E5E" w:rsidP="00CC3E5E">
      <w:pPr>
        <w:pStyle w:val="a8"/>
        <w:spacing w:before="0" w:line="360" w:lineRule="auto"/>
        <w:ind w:firstLineChars="200" w:firstLine="476"/>
        <w:rPr>
          <w:rFonts w:hint="eastAsia"/>
          <w:spacing w:val="-1"/>
          <w:position w:val="17"/>
        </w:rPr>
      </w:pPr>
      <w:r w:rsidRPr="0084664D">
        <w:rPr>
          <w:spacing w:val="-1"/>
          <w:position w:val="17"/>
        </w:rPr>
        <w:t>7.2 承包人依据合同发出的通知，以书面形式由项目经理签字后送交工程师，工程师在回执上签署姓名和收到时间后生效。</w:t>
      </w:r>
    </w:p>
    <w:p w14:paraId="1BB4BD7D" w14:textId="77777777" w:rsidR="00CC3E5E" w:rsidRPr="0084664D" w:rsidRDefault="00CC3E5E" w:rsidP="00CC3E5E">
      <w:pPr>
        <w:pStyle w:val="a8"/>
        <w:spacing w:before="0" w:line="360" w:lineRule="auto"/>
        <w:ind w:left="38" w:firstLine="485"/>
        <w:rPr>
          <w:rFonts w:hint="eastAsia"/>
        </w:rPr>
      </w:pPr>
      <w:r w:rsidRPr="0084664D">
        <w:rPr>
          <w:spacing w:val="-1"/>
        </w:rPr>
        <w:t>7.3</w:t>
      </w:r>
      <w:r w:rsidRPr="0084664D">
        <w:rPr>
          <w:spacing w:val="-47"/>
        </w:rPr>
        <w:t xml:space="preserve"> </w:t>
      </w:r>
      <w:r w:rsidRPr="0084664D">
        <w:rPr>
          <w:spacing w:val="-1"/>
        </w:rPr>
        <w:t>项目经理按发包人认可的施工组织设计（施工方案）和</w:t>
      </w:r>
      <w:r w:rsidRPr="0084664D">
        <w:rPr>
          <w:spacing w:val="-2"/>
        </w:rPr>
        <w:t>工程师依据合同发出的</w:t>
      </w:r>
      <w:r w:rsidRPr="0084664D">
        <w:rPr>
          <w:spacing w:val="-6"/>
        </w:rPr>
        <w:t>指令组织施工。在情况紧急且无法与工程师联系时，项目经理应当采取保证人员生命和</w:t>
      </w:r>
      <w:r w:rsidRPr="0084664D">
        <w:rPr>
          <w:spacing w:val="-1"/>
        </w:rPr>
        <w:t>工程、财产安全的紧急措施，并在采取措施后</w:t>
      </w:r>
      <w:r w:rsidRPr="0084664D">
        <w:rPr>
          <w:spacing w:val="-33"/>
        </w:rPr>
        <w:t xml:space="preserve"> </w:t>
      </w:r>
      <w:r w:rsidRPr="0084664D">
        <w:rPr>
          <w:spacing w:val="-1"/>
        </w:rPr>
        <w:t>48</w:t>
      </w:r>
      <w:r w:rsidRPr="0084664D">
        <w:rPr>
          <w:spacing w:val="-44"/>
        </w:rPr>
        <w:t xml:space="preserve"> </w:t>
      </w:r>
      <w:r w:rsidRPr="0084664D">
        <w:rPr>
          <w:spacing w:val="-1"/>
        </w:rPr>
        <w:t>小</w:t>
      </w:r>
      <w:r w:rsidRPr="0084664D">
        <w:rPr>
          <w:spacing w:val="-2"/>
        </w:rPr>
        <w:t>时内向工程师关交报告。责任在发</w:t>
      </w:r>
      <w:r w:rsidRPr="0084664D">
        <w:rPr>
          <w:spacing w:val="-15"/>
        </w:rPr>
        <w:t>包人或第三</w:t>
      </w:r>
      <w:r w:rsidRPr="0084664D">
        <w:rPr>
          <w:spacing w:val="-15"/>
        </w:rPr>
        <w:lastRenderedPageBreak/>
        <w:t>人，由发包人承担由此发生的追加合同价款，相应顺</w:t>
      </w:r>
      <w:r w:rsidRPr="0084664D">
        <w:rPr>
          <w:spacing w:val="-16"/>
        </w:rPr>
        <w:t>延工期；责任在承包人，</w:t>
      </w:r>
      <w:r w:rsidRPr="0084664D">
        <w:rPr>
          <w:spacing w:val="-5"/>
        </w:rPr>
        <w:t>由承包人承担费用，不顺延工期。</w:t>
      </w:r>
    </w:p>
    <w:p w14:paraId="7FD62E49" w14:textId="77777777" w:rsidR="00CC3E5E" w:rsidRPr="0084664D" w:rsidRDefault="00CC3E5E" w:rsidP="00CC3E5E">
      <w:pPr>
        <w:pStyle w:val="a8"/>
        <w:spacing w:before="0" w:line="360" w:lineRule="auto"/>
        <w:ind w:left="523"/>
        <w:rPr>
          <w:rFonts w:hint="eastAsia"/>
        </w:rPr>
      </w:pPr>
      <w:r w:rsidRPr="0084664D">
        <w:rPr>
          <w:spacing w:val="-1"/>
          <w:position w:val="17"/>
        </w:rPr>
        <w:t>7.4</w:t>
      </w:r>
      <w:r w:rsidRPr="0084664D">
        <w:rPr>
          <w:spacing w:val="-51"/>
          <w:position w:val="17"/>
        </w:rPr>
        <w:t xml:space="preserve"> </w:t>
      </w:r>
      <w:r w:rsidRPr="0084664D">
        <w:rPr>
          <w:spacing w:val="-1"/>
          <w:position w:val="17"/>
        </w:rPr>
        <w:t>承包人如需要更换项目经理，应至少提</w:t>
      </w:r>
      <w:r w:rsidRPr="0084664D">
        <w:rPr>
          <w:spacing w:val="-2"/>
          <w:position w:val="17"/>
        </w:rPr>
        <w:t>前</w:t>
      </w:r>
      <w:r w:rsidRPr="0084664D">
        <w:rPr>
          <w:spacing w:val="-44"/>
          <w:position w:val="17"/>
        </w:rPr>
        <w:t xml:space="preserve"> </w:t>
      </w:r>
      <w:r w:rsidRPr="0084664D">
        <w:rPr>
          <w:spacing w:val="-2"/>
          <w:position w:val="17"/>
        </w:rPr>
        <w:t>7</w:t>
      </w:r>
      <w:r w:rsidRPr="0084664D">
        <w:rPr>
          <w:spacing w:val="-46"/>
          <w:position w:val="17"/>
        </w:rPr>
        <w:t xml:space="preserve"> </w:t>
      </w:r>
      <w:r w:rsidRPr="0084664D">
        <w:rPr>
          <w:spacing w:val="-2"/>
          <w:position w:val="17"/>
        </w:rPr>
        <w:t>天以书面形式通知发包人，关征得</w:t>
      </w:r>
    </w:p>
    <w:p w14:paraId="56BAAA78" w14:textId="77777777" w:rsidR="00CC3E5E" w:rsidRPr="0084664D" w:rsidRDefault="00CC3E5E" w:rsidP="00CC3E5E">
      <w:pPr>
        <w:pStyle w:val="a8"/>
        <w:spacing w:before="0" w:line="360" w:lineRule="auto"/>
        <w:ind w:left="42"/>
        <w:rPr>
          <w:rFonts w:hint="eastAsia"/>
        </w:rPr>
      </w:pPr>
      <w:r w:rsidRPr="0084664D">
        <w:rPr>
          <w:spacing w:val="-2"/>
        </w:rPr>
        <w:t>发包人同意。后任继续行使合同文件约定的前任的职权，履行前任的义务。</w:t>
      </w:r>
    </w:p>
    <w:p w14:paraId="522A927D" w14:textId="77777777" w:rsidR="00CC3E5E" w:rsidRPr="0084664D" w:rsidRDefault="00CC3E5E" w:rsidP="00CC3E5E">
      <w:pPr>
        <w:pStyle w:val="a8"/>
        <w:spacing w:before="0" w:line="360" w:lineRule="auto"/>
        <w:ind w:left="523"/>
        <w:rPr>
          <w:rFonts w:hint="eastAsia"/>
        </w:rPr>
      </w:pPr>
      <w:r w:rsidRPr="0084664D">
        <w:rPr>
          <w:spacing w:val="-8"/>
        </w:rPr>
        <w:t>7.5</w:t>
      </w:r>
      <w:r w:rsidRPr="0084664D">
        <w:rPr>
          <w:spacing w:val="-46"/>
        </w:rPr>
        <w:t xml:space="preserve"> </w:t>
      </w:r>
      <w:r w:rsidRPr="0084664D">
        <w:rPr>
          <w:spacing w:val="-8"/>
        </w:rPr>
        <w:t>发包人可以与承包人协商，建议更换其认为不称职的项目经理。</w:t>
      </w:r>
    </w:p>
    <w:p w14:paraId="46429788" w14:textId="77777777" w:rsidR="00CC3E5E" w:rsidRPr="0084664D" w:rsidRDefault="00CC3E5E" w:rsidP="00CC3E5E">
      <w:pPr>
        <w:pStyle w:val="a8"/>
        <w:spacing w:before="0" w:line="360" w:lineRule="auto"/>
        <w:ind w:left="579"/>
        <w:rPr>
          <w:rFonts w:hint="eastAsia"/>
        </w:rPr>
      </w:pPr>
      <w:r w:rsidRPr="0084664D">
        <w:rPr>
          <w:spacing w:val="4"/>
        </w:rPr>
        <w:t>8、发包人工作</w:t>
      </w:r>
    </w:p>
    <w:p w14:paraId="03BC193F" w14:textId="77777777" w:rsidR="00CC3E5E" w:rsidRPr="0084664D" w:rsidRDefault="00CC3E5E" w:rsidP="00CC3E5E">
      <w:pPr>
        <w:pStyle w:val="a8"/>
        <w:spacing w:before="0" w:line="360" w:lineRule="auto"/>
        <w:ind w:left="519"/>
        <w:rPr>
          <w:rFonts w:hint="eastAsia"/>
        </w:rPr>
      </w:pPr>
      <w:r w:rsidRPr="0084664D">
        <w:rPr>
          <w:spacing w:val="-3"/>
        </w:rPr>
        <w:t>8.1</w:t>
      </w:r>
      <w:r w:rsidRPr="0084664D">
        <w:rPr>
          <w:spacing w:val="-46"/>
        </w:rPr>
        <w:t xml:space="preserve"> </w:t>
      </w:r>
      <w:r w:rsidRPr="0084664D">
        <w:rPr>
          <w:spacing w:val="-3"/>
        </w:rPr>
        <w:t>发包人按</w:t>
      </w:r>
      <w:r w:rsidRPr="0084664D">
        <w:rPr>
          <w:rFonts w:hint="eastAsia"/>
          <w:spacing w:val="-3"/>
        </w:rPr>
        <w:t>合同</w:t>
      </w:r>
      <w:r w:rsidRPr="0084664D">
        <w:rPr>
          <w:spacing w:val="-3"/>
        </w:rPr>
        <w:t>约定的内容和时间完成以下工作：</w:t>
      </w:r>
    </w:p>
    <w:p w14:paraId="62213B62" w14:textId="77777777" w:rsidR="00CC3E5E" w:rsidRPr="0084664D" w:rsidRDefault="00CC3E5E" w:rsidP="00CC3E5E">
      <w:pPr>
        <w:pStyle w:val="a8"/>
        <w:spacing w:before="0" w:line="360" w:lineRule="auto"/>
        <w:jc w:val="center"/>
        <w:rPr>
          <w:rFonts w:hint="eastAsia"/>
        </w:rPr>
      </w:pPr>
      <w:r w:rsidRPr="0084664D">
        <w:rPr>
          <w:rFonts w:hint="eastAsia"/>
          <w:spacing w:val="-8"/>
          <w:position w:val="17"/>
        </w:rPr>
        <w:t xml:space="preserve"> </w:t>
      </w:r>
      <w:r w:rsidRPr="0084664D">
        <w:rPr>
          <w:spacing w:val="-8"/>
          <w:position w:val="17"/>
        </w:rPr>
        <w:t>（1）办理土地征用、拆迁补偿、平整施工场地等工作，使施工场地具备施工条件，</w:t>
      </w:r>
    </w:p>
    <w:p w14:paraId="2FF012F7" w14:textId="77777777" w:rsidR="00CC3E5E" w:rsidRPr="0084664D" w:rsidRDefault="00CC3E5E" w:rsidP="00CC3E5E">
      <w:pPr>
        <w:pStyle w:val="a8"/>
        <w:spacing w:before="0" w:line="360" w:lineRule="auto"/>
        <w:ind w:left="37"/>
        <w:rPr>
          <w:rFonts w:hint="eastAsia"/>
          <w:spacing w:val="-4"/>
        </w:rPr>
      </w:pPr>
      <w:r w:rsidRPr="0084664D">
        <w:rPr>
          <w:spacing w:val="-4"/>
        </w:rPr>
        <w:t>在开工后继续负责解决以上事项遗留问题；</w:t>
      </w:r>
    </w:p>
    <w:p w14:paraId="28146AF1" w14:textId="77777777" w:rsidR="00CC3E5E" w:rsidRPr="0084664D" w:rsidRDefault="00CC3E5E" w:rsidP="00CC3E5E">
      <w:pPr>
        <w:pStyle w:val="a8"/>
        <w:spacing w:before="0" w:line="360" w:lineRule="auto"/>
        <w:ind w:firstLineChars="200" w:firstLine="448"/>
        <w:rPr>
          <w:rFonts w:hint="eastAsia"/>
          <w:spacing w:val="-8"/>
          <w:position w:val="17"/>
        </w:rPr>
      </w:pPr>
      <w:r w:rsidRPr="0084664D">
        <w:rPr>
          <w:rFonts w:hint="eastAsia"/>
          <w:spacing w:val="-8"/>
          <w:position w:val="17"/>
        </w:rPr>
        <w:t>（2）将施工所需水、电、电讯线路从施工场地外部接至约定地点，保证施工期间的需要；</w:t>
      </w:r>
    </w:p>
    <w:p w14:paraId="325777E4" w14:textId="77777777" w:rsidR="00CC3E5E" w:rsidRPr="0084664D" w:rsidRDefault="00CC3E5E" w:rsidP="00CC3E5E">
      <w:pPr>
        <w:pStyle w:val="a8"/>
        <w:spacing w:before="0" w:line="360" w:lineRule="auto"/>
        <w:ind w:left="524"/>
        <w:rPr>
          <w:rFonts w:hint="eastAsia"/>
        </w:rPr>
      </w:pPr>
      <w:r w:rsidRPr="0084664D">
        <w:rPr>
          <w:spacing w:val="-1"/>
          <w:position w:val="17"/>
        </w:rPr>
        <w:t>（3）开通施工场地与城乡公共道路的通道，以及条款约定的施工场地内的主</w:t>
      </w:r>
    </w:p>
    <w:p w14:paraId="609F4596" w14:textId="77777777" w:rsidR="00CC3E5E" w:rsidRPr="0084664D" w:rsidRDefault="00CC3E5E" w:rsidP="00CC3E5E">
      <w:pPr>
        <w:pStyle w:val="a8"/>
        <w:spacing w:before="0" w:line="360" w:lineRule="auto"/>
        <w:ind w:left="39"/>
        <w:rPr>
          <w:rFonts w:hint="eastAsia"/>
        </w:rPr>
      </w:pPr>
      <w:r w:rsidRPr="0084664D">
        <w:rPr>
          <w:spacing w:val="-3"/>
        </w:rPr>
        <w:t>要道路，满足施工运输的需要，保证施工期间的畅通；</w:t>
      </w:r>
    </w:p>
    <w:p w14:paraId="593D6A93" w14:textId="77777777" w:rsidR="00CC3E5E" w:rsidRPr="0084664D" w:rsidRDefault="00CC3E5E" w:rsidP="00CC3E5E">
      <w:pPr>
        <w:pStyle w:val="a8"/>
        <w:spacing w:before="0" w:line="360" w:lineRule="auto"/>
        <w:ind w:left="524"/>
        <w:rPr>
          <w:rFonts w:hint="eastAsia"/>
        </w:rPr>
      </w:pPr>
      <w:r w:rsidRPr="0084664D">
        <w:rPr>
          <w:spacing w:val="-1"/>
          <w:position w:val="17"/>
        </w:rPr>
        <w:t>（4）向承包人提供施工场地的工程地质和地下管线资料，对资料的真</w:t>
      </w:r>
      <w:r w:rsidRPr="0084664D">
        <w:rPr>
          <w:spacing w:val="-2"/>
          <w:position w:val="17"/>
        </w:rPr>
        <w:t>实准确性负</w:t>
      </w:r>
    </w:p>
    <w:p w14:paraId="242E7680" w14:textId="77777777" w:rsidR="00CC3E5E" w:rsidRPr="0084664D" w:rsidRDefault="00CC3E5E" w:rsidP="00CC3E5E">
      <w:pPr>
        <w:pStyle w:val="a8"/>
        <w:spacing w:before="0" w:line="360" w:lineRule="auto"/>
        <w:ind w:left="46"/>
        <w:rPr>
          <w:rFonts w:hint="eastAsia"/>
        </w:rPr>
      </w:pPr>
      <w:r w:rsidRPr="0084664D">
        <w:rPr>
          <w:spacing w:val="-19"/>
        </w:rPr>
        <w:t>责；</w:t>
      </w:r>
    </w:p>
    <w:p w14:paraId="2584D1F6" w14:textId="77777777" w:rsidR="00CC3E5E" w:rsidRPr="0084664D" w:rsidRDefault="00CC3E5E" w:rsidP="00CC3E5E">
      <w:pPr>
        <w:pStyle w:val="a8"/>
        <w:spacing w:before="0" w:line="360" w:lineRule="auto"/>
        <w:ind w:left="524"/>
        <w:rPr>
          <w:rFonts w:hint="eastAsia"/>
        </w:rPr>
      </w:pPr>
      <w:r w:rsidRPr="0084664D">
        <w:rPr>
          <w:spacing w:val="-1"/>
          <w:position w:val="17"/>
        </w:rPr>
        <w:t>（5）办理施工许可证及其他施工所需证件、批件和临时用地、停水、停电、中断</w:t>
      </w:r>
    </w:p>
    <w:p w14:paraId="73778C73" w14:textId="77777777" w:rsidR="00CC3E5E" w:rsidRPr="0084664D" w:rsidRDefault="00CC3E5E" w:rsidP="00CC3E5E">
      <w:pPr>
        <w:spacing w:line="360" w:lineRule="auto"/>
        <w:rPr>
          <w:rFonts w:ascii="宋体" w:hAnsi="宋体" w:hint="eastAsia"/>
          <w:spacing w:val="-1"/>
          <w:position w:val="17"/>
          <w:sz w:val="24"/>
        </w:rPr>
      </w:pPr>
      <w:r w:rsidRPr="0084664D">
        <w:rPr>
          <w:rFonts w:ascii="宋体" w:hAnsi="宋体"/>
          <w:spacing w:val="-1"/>
          <w:position w:val="17"/>
          <w:sz w:val="24"/>
        </w:rPr>
        <w:t>道路交通、爆破作业等的申请批准手续（证明承包人自身资质的证件除外）；</w:t>
      </w:r>
    </w:p>
    <w:p w14:paraId="4C541FEC" w14:textId="77777777" w:rsidR="00CC3E5E" w:rsidRPr="0084664D" w:rsidRDefault="00CC3E5E" w:rsidP="00CC3E5E">
      <w:pPr>
        <w:pStyle w:val="a8"/>
        <w:spacing w:before="0" w:line="360" w:lineRule="auto"/>
        <w:ind w:left="524"/>
        <w:rPr>
          <w:rFonts w:hint="eastAsia"/>
        </w:rPr>
      </w:pPr>
      <w:r w:rsidRPr="0084664D">
        <w:rPr>
          <w:spacing w:val="-2"/>
          <w:position w:val="17"/>
        </w:rPr>
        <w:t>（6）确定水准点与座标控制点，以书面形式交给承包人，进</w:t>
      </w:r>
      <w:r w:rsidRPr="0084664D">
        <w:rPr>
          <w:spacing w:val="-3"/>
          <w:position w:val="17"/>
        </w:rPr>
        <w:t>行现场交验；</w:t>
      </w:r>
    </w:p>
    <w:p w14:paraId="52597C39" w14:textId="77777777" w:rsidR="00CC3E5E" w:rsidRPr="0084664D" w:rsidRDefault="00CC3E5E" w:rsidP="00CC3E5E">
      <w:pPr>
        <w:pStyle w:val="a8"/>
        <w:spacing w:before="0" w:line="360" w:lineRule="auto"/>
        <w:ind w:left="524"/>
        <w:rPr>
          <w:rFonts w:hint="eastAsia"/>
        </w:rPr>
      </w:pPr>
      <w:r w:rsidRPr="0084664D">
        <w:rPr>
          <w:spacing w:val="-3"/>
        </w:rPr>
        <w:t>（7）组织承包人和设计单位进行图纸会审和设计交底；</w:t>
      </w:r>
    </w:p>
    <w:p w14:paraId="4DFF683A" w14:textId="77777777" w:rsidR="00CC3E5E" w:rsidRPr="0084664D" w:rsidRDefault="00CC3E5E" w:rsidP="00CC3E5E">
      <w:pPr>
        <w:pStyle w:val="a8"/>
        <w:spacing w:before="0" w:line="360" w:lineRule="auto"/>
        <w:jc w:val="center"/>
        <w:rPr>
          <w:rFonts w:hint="eastAsia"/>
        </w:rPr>
      </w:pPr>
      <w:r w:rsidRPr="0084664D">
        <w:rPr>
          <w:spacing w:val="-9"/>
          <w:position w:val="17"/>
        </w:rPr>
        <w:t>（8）协调处理施工场地周围地下管线和邻</w:t>
      </w:r>
      <w:r w:rsidRPr="0084664D">
        <w:rPr>
          <w:spacing w:val="-10"/>
          <w:position w:val="17"/>
        </w:rPr>
        <w:t>近建筑物、构筑物（包括文物保护建筑）</w:t>
      </w:r>
      <w:r w:rsidRPr="0084664D">
        <w:rPr>
          <w:spacing w:val="-42"/>
          <w:position w:val="17"/>
        </w:rPr>
        <w:t xml:space="preserve"> </w:t>
      </w:r>
      <w:r w:rsidRPr="0084664D">
        <w:rPr>
          <w:spacing w:val="-10"/>
          <w:position w:val="17"/>
        </w:rPr>
        <w:t>、</w:t>
      </w:r>
    </w:p>
    <w:p w14:paraId="5A4E6AE3" w14:textId="77777777" w:rsidR="00CC3E5E" w:rsidRPr="0084664D" w:rsidRDefault="00CC3E5E" w:rsidP="00CC3E5E">
      <w:pPr>
        <w:pStyle w:val="a8"/>
        <w:spacing w:before="0" w:line="360" w:lineRule="auto"/>
        <w:ind w:left="43"/>
        <w:rPr>
          <w:rFonts w:hint="eastAsia"/>
        </w:rPr>
      </w:pPr>
      <w:r w:rsidRPr="0084664D">
        <w:rPr>
          <w:spacing w:val="-4"/>
        </w:rPr>
        <w:t>古树名木的保护工作、承担有关费用；</w:t>
      </w:r>
    </w:p>
    <w:p w14:paraId="0D675CEF" w14:textId="77777777" w:rsidR="00CC3E5E" w:rsidRPr="0084664D" w:rsidRDefault="00CC3E5E" w:rsidP="00CC3E5E">
      <w:pPr>
        <w:pStyle w:val="a8"/>
        <w:spacing w:before="0" w:line="360" w:lineRule="auto"/>
        <w:ind w:left="524"/>
        <w:rPr>
          <w:rFonts w:hint="eastAsia"/>
        </w:rPr>
      </w:pPr>
      <w:r w:rsidRPr="0084664D">
        <w:rPr>
          <w:spacing w:val="-2"/>
        </w:rPr>
        <w:t>（9）发包人应做的其他工作，双方在</w:t>
      </w:r>
      <w:r w:rsidRPr="0084664D">
        <w:rPr>
          <w:rFonts w:hint="eastAsia"/>
          <w:spacing w:val="-2"/>
        </w:rPr>
        <w:t>合同</w:t>
      </w:r>
      <w:r w:rsidRPr="0084664D">
        <w:rPr>
          <w:spacing w:val="-2"/>
        </w:rPr>
        <w:t>内约定。</w:t>
      </w:r>
    </w:p>
    <w:p w14:paraId="516507D4" w14:textId="77777777" w:rsidR="00CC3E5E" w:rsidRPr="0084664D" w:rsidRDefault="00CC3E5E" w:rsidP="00CC3E5E">
      <w:pPr>
        <w:pStyle w:val="a8"/>
        <w:spacing w:before="0" w:line="360" w:lineRule="auto"/>
        <w:ind w:left="519"/>
        <w:rPr>
          <w:rFonts w:hint="eastAsia"/>
        </w:rPr>
      </w:pPr>
      <w:r w:rsidRPr="0084664D">
        <w:rPr>
          <w:spacing w:val="-1"/>
          <w:position w:val="17"/>
        </w:rPr>
        <w:t>8.2</w:t>
      </w:r>
      <w:r w:rsidRPr="0084664D">
        <w:rPr>
          <w:spacing w:val="-47"/>
          <w:position w:val="17"/>
        </w:rPr>
        <w:t xml:space="preserve"> </w:t>
      </w:r>
      <w:r w:rsidRPr="0084664D">
        <w:rPr>
          <w:spacing w:val="-1"/>
          <w:position w:val="17"/>
        </w:rPr>
        <w:t>发包人可以将</w:t>
      </w:r>
      <w:r w:rsidRPr="0084664D">
        <w:rPr>
          <w:spacing w:val="-49"/>
          <w:position w:val="17"/>
        </w:rPr>
        <w:t xml:space="preserve"> </w:t>
      </w:r>
      <w:r w:rsidRPr="0084664D">
        <w:rPr>
          <w:spacing w:val="-1"/>
          <w:position w:val="17"/>
        </w:rPr>
        <w:t>8.1</w:t>
      </w:r>
      <w:r w:rsidRPr="0084664D">
        <w:rPr>
          <w:spacing w:val="-50"/>
          <w:position w:val="17"/>
        </w:rPr>
        <w:t xml:space="preserve"> </w:t>
      </w:r>
      <w:r w:rsidRPr="0084664D">
        <w:rPr>
          <w:spacing w:val="-1"/>
          <w:position w:val="17"/>
        </w:rPr>
        <w:t>款部分工作委托承包人办理，双方在条</w:t>
      </w:r>
      <w:r w:rsidRPr="0084664D">
        <w:rPr>
          <w:spacing w:val="-2"/>
          <w:position w:val="17"/>
        </w:rPr>
        <w:t>款内约定，其费</w:t>
      </w:r>
    </w:p>
    <w:p w14:paraId="2BEA230A" w14:textId="77777777" w:rsidR="00CC3E5E" w:rsidRPr="0084664D" w:rsidRDefault="00CC3E5E" w:rsidP="00CC3E5E">
      <w:pPr>
        <w:pStyle w:val="a8"/>
        <w:spacing w:before="0" w:line="360" w:lineRule="auto"/>
        <w:ind w:left="280"/>
        <w:rPr>
          <w:rFonts w:hint="eastAsia"/>
        </w:rPr>
      </w:pPr>
      <w:r w:rsidRPr="0084664D">
        <w:rPr>
          <w:spacing w:val="-6"/>
        </w:rPr>
        <w:t>用由发包人承担。</w:t>
      </w:r>
    </w:p>
    <w:p w14:paraId="504EF400" w14:textId="77777777" w:rsidR="00CC3E5E" w:rsidRPr="0084664D" w:rsidRDefault="00CC3E5E" w:rsidP="00CC3E5E">
      <w:pPr>
        <w:pStyle w:val="a8"/>
        <w:spacing w:before="0" w:line="360" w:lineRule="auto"/>
        <w:ind w:left="519"/>
        <w:rPr>
          <w:rFonts w:hint="eastAsia"/>
        </w:rPr>
      </w:pPr>
      <w:r w:rsidRPr="0084664D">
        <w:rPr>
          <w:spacing w:val="-1"/>
          <w:position w:val="17"/>
        </w:rPr>
        <w:t>8.3</w:t>
      </w:r>
      <w:r w:rsidRPr="0084664D">
        <w:rPr>
          <w:spacing w:val="-46"/>
          <w:position w:val="17"/>
        </w:rPr>
        <w:t xml:space="preserve"> </w:t>
      </w:r>
      <w:r w:rsidRPr="0084664D">
        <w:rPr>
          <w:spacing w:val="-1"/>
          <w:position w:val="17"/>
        </w:rPr>
        <w:t>发包人未能履行</w:t>
      </w:r>
      <w:r w:rsidRPr="0084664D">
        <w:rPr>
          <w:spacing w:val="-50"/>
          <w:position w:val="17"/>
        </w:rPr>
        <w:t xml:space="preserve"> </w:t>
      </w:r>
      <w:r w:rsidRPr="0084664D">
        <w:rPr>
          <w:spacing w:val="-1"/>
          <w:position w:val="17"/>
        </w:rPr>
        <w:t>8.1</w:t>
      </w:r>
      <w:r w:rsidRPr="0084664D">
        <w:rPr>
          <w:spacing w:val="-49"/>
          <w:position w:val="17"/>
        </w:rPr>
        <w:t xml:space="preserve"> </w:t>
      </w:r>
      <w:r w:rsidRPr="0084664D">
        <w:rPr>
          <w:spacing w:val="-1"/>
          <w:position w:val="17"/>
        </w:rPr>
        <w:t>款各项义务，导致工期延误或给承包人造</w:t>
      </w:r>
      <w:r w:rsidRPr="0084664D">
        <w:rPr>
          <w:spacing w:val="-2"/>
          <w:position w:val="17"/>
        </w:rPr>
        <w:t>成损失的，发包</w:t>
      </w:r>
    </w:p>
    <w:p w14:paraId="7FF374C5" w14:textId="77777777" w:rsidR="00CC3E5E" w:rsidRPr="0084664D" w:rsidRDefault="00CC3E5E" w:rsidP="00CC3E5E">
      <w:pPr>
        <w:pStyle w:val="a8"/>
        <w:spacing w:before="0" w:line="360" w:lineRule="auto"/>
        <w:ind w:left="40"/>
        <w:rPr>
          <w:rFonts w:hint="eastAsia"/>
        </w:rPr>
      </w:pPr>
      <w:r w:rsidRPr="0084664D">
        <w:rPr>
          <w:spacing w:val="-3"/>
        </w:rPr>
        <w:t>人赔偿承包人有关损失，顺延延误的工期。</w:t>
      </w:r>
    </w:p>
    <w:p w14:paraId="39D3A26D" w14:textId="77777777" w:rsidR="00CC3E5E" w:rsidRPr="0084664D" w:rsidRDefault="00CC3E5E" w:rsidP="00CC3E5E">
      <w:pPr>
        <w:pStyle w:val="a8"/>
        <w:spacing w:before="0" w:line="360" w:lineRule="auto"/>
        <w:ind w:left="581"/>
        <w:rPr>
          <w:rFonts w:hint="eastAsia"/>
        </w:rPr>
      </w:pPr>
      <w:r w:rsidRPr="0084664D">
        <w:rPr>
          <w:spacing w:val="4"/>
        </w:rPr>
        <w:t>9、承包人工作</w:t>
      </w:r>
    </w:p>
    <w:p w14:paraId="070B08FE" w14:textId="77777777" w:rsidR="00CC3E5E" w:rsidRPr="0084664D" w:rsidRDefault="00CC3E5E" w:rsidP="00CC3E5E">
      <w:pPr>
        <w:pStyle w:val="a8"/>
        <w:spacing w:before="0" w:line="360" w:lineRule="auto"/>
        <w:ind w:left="519"/>
        <w:rPr>
          <w:rFonts w:hint="eastAsia"/>
        </w:rPr>
      </w:pPr>
      <w:r w:rsidRPr="0084664D">
        <w:rPr>
          <w:spacing w:val="-3"/>
        </w:rPr>
        <w:t>9.1</w:t>
      </w:r>
      <w:r w:rsidRPr="0084664D">
        <w:rPr>
          <w:spacing w:val="-46"/>
        </w:rPr>
        <w:t xml:space="preserve"> </w:t>
      </w:r>
      <w:r w:rsidRPr="0084664D">
        <w:rPr>
          <w:spacing w:val="-3"/>
        </w:rPr>
        <w:t>承包人按</w:t>
      </w:r>
      <w:r w:rsidRPr="0084664D">
        <w:rPr>
          <w:rFonts w:hint="eastAsia"/>
          <w:spacing w:val="-3"/>
        </w:rPr>
        <w:t>合同</w:t>
      </w:r>
      <w:r w:rsidRPr="0084664D">
        <w:rPr>
          <w:spacing w:val="-3"/>
        </w:rPr>
        <w:t>约定的内容和时间完成以下工作：</w:t>
      </w:r>
    </w:p>
    <w:p w14:paraId="4D64A023" w14:textId="77777777" w:rsidR="00CC3E5E" w:rsidRPr="0084664D" w:rsidRDefault="00CC3E5E" w:rsidP="00CC3E5E">
      <w:pPr>
        <w:pStyle w:val="a8"/>
        <w:spacing w:before="0" w:line="360" w:lineRule="auto"/>
        <w:ind w:left="524"/>
        <w:rPr>
          <w:rFonts w:hint="eastAsia"/>
        </w:rPr>
      </w:pPr>
      <w:r w:rsidRPr="0084664D">
        <w:rPr>
          <w:spacing w:val="-1"/>
          <w:position w:val="17"/>
        </w:rPr>
        <w:t>（1）根据发包人委托，在其设计资质等级和业务允许的范围内，完成施工图设计</w:t>
      </w:r>
    </w:p>
    <w:p w14:paraId="28602A78" w14:textId="77777777" w:rsidR="00CC3E5E" w:rsidRPr="0084664D" w:rsidRDefault="00CC3E5E" w:rsidP="00CC3E5E">
      <w:pPr>
        <w:pStyle w:val="a8"/>
        <w:spacing w:before="0" w:line="360" w:lineRule="auto"/>
        <w:ind w:left="41"/>
        <w:rPr>
          <w:rFonts w:hint="eastAsia"/>
        </w:rPr>
      </w:pPr>
      <w:r w:rsidRPr="0084664D">
        <w:rPr>
          <w:spacing w:val="-2"/>
        </w:rPr>
        <w:lastRenderedPageBreak/>
        <w:t>或与工程配套的设计，经工程师确认后使用，发包人承担由此发生的费</w:t>
      </w:r>
      <w:r w:rsidRPr="0084664D">
        <w:rPr>
          <w:spacing w:val="-3"/>
        </w:rPr>
        <w:t>用；</w:t>
      </w:r>
    </w:p>
    <w:p w14:paraId="0C4A0993" w14:textId="77777777" w:rsidR="00CC3E5E" w:rsidRPr="0084664D" w:rsidRDefault="00CC3E5E" w:rsidP="00CC3E5E">
      <w:pPr>
        <w:pStyle w:val="a8"/>
        <w:spacing w:before="0" w:line="360" w:lineRule="auto"/>
        <w:ind w:left="524"/>
        <w:rPr>
          <w:rFonts w:hint="eastAsia"/>
        </w:rPr>
      </w:pPr>
      <w:r w:rsidRPr="0084664D">
        <w:rPr>
          <w:spacing w:val="-2"/>
        </w:rPr>
        <w:t>（2）向工程师提供年、季、月度工程进度计划</w:t>
      </w:r>
      <w:r w:rsidRPr="0084664D">
        <w:rPr>
          <w:spacing w:val="-3"/>
        </w:rPr>
        <w:t>及相应进度统计报表；</w:t>
      </w:r>
    </w:p>
    <w:p w14:paraId="0F5E06ED" w14:textId="77777777" w:rsidR="00CC3E5E" w:rsidRPr="0084664D" w:rsidRDefault="00CC3E5E" w:rsidP="00CC3E5E">
      <w:pPr>
        <w:pStyle w:val="a8"/>
        <w:spacing w:before="0" w:line="360" w:lineRule="auto"/>
        <w:ind w:left="524"/>
        <w:rPr>
          <w:rFonts w:hint="eastAsia"/>
        </w:rPr>
      </w:pPr>
      <w:r w:rsidRPr="0084664D">
        <w:rPr>
          <w:spacing w:val="-1"/>
          <w:position w:val="17"/>
        </w:rPr>
        <w:t>（3）根据工程需要，提供和维修非夜间施工使用的照明、围栏设施，产负责安全</w:t>
      </w:r>
    </w:p>
    <w:p w14:paraId="253C6041" w14:textId="77777777" w:rsidR="00CC3E5E" w:rsidRPr="0084664D" w:rsidRDefault="00CC3E5E" w:rsidP="00CC3E5E">
      <w:pPr>
        <w:pStyle w:val="a8"/>
        <w:spacing w:before="0" w:line="360" w:lineRule="auto"/>
        <w:ind w:left="39"/>
        <w:rPr>
          <w:rFonts w:hint="eastAsia"/>
        </w:rPr>
      </w:pPr>
      <w:r w:rsidRPr="0084664D">
        <w:rPr>
          <w:spacing w:val="-15"/>
        </w:rPr>
        <w:t>保卫；</w:t>
      </w:r>
    </w:p>
    <w:p w14:paraId="18457342" w14:textId="77777777" w:rsidR="00CC3E5E" w:rsidRPr="0084664D" w:rsidRDefault="00CC3E5E" w:rsidP="00CC3E5E">
      <w:pPr>
        <w:pStyle w:val="a8"/>
        <w:spacing w:before="0" w:line="360" w:lineRule="auto"/>
        <w:ind w:left="524"/>
        <w:rPr>
          <w:rFonts w:hint="eastAsia"/>
        </w:rPr>
      </w:pPr>
      <w:r w:rsidRPr="0084664D">
        <w:rPr>
          <w:spacing w:val="-1"/>
          <w:position w:val="17"/>
        </w:rPr>
        <w:t>（4）按</w:t>
      </w:r>
      <w:r w:rsidRPr="0084664D">
        <w:rPr>
          <w:rFonts w:hint="eastAsia"/>
          <w:spacing w:val="-1"/>
          <w:position w:val="17"/>
        </w:rPr>
        <w:t>合同</w:t>
      </w:r>
      <w:r w:rsidRPr="0084664D">
        <w:rPr>
          <w:spacing w:val="-1"/>
          <w:position w:val="17"/>
        </w:rPr>
        <w:t>约定的数量和要求，向发包人提供施工场地办公和生活的房屋及</w:t>
      </w:r>
    </w:p>
    <w:p w14:paraId="3B63760E" w14:textId="77777777" w:rsidR="00CC3E5E" w:rsidRPr="0084664D" w:rsidRDefault="00CC3E5E" w:rsidP="00CC3E5E">
      <w:pPr>
        <w:pStyle w:val="a8"/>
        <w:spacing w:before="0" w:line="360" w:lineRule="auto"/>
        <w:ind w:left="42"/>
        <w:rPr>
          <w:rFonts w:hint="eastAsia"/>
        </w:rPr>
      </w:pPr>
      <w:r w:rsidRPr="0084664D">
        <w:rPr>
          <w:spacing w:val="-5"/>
        </w:rPr>
        <w:t>设施，发包人承担由此发生的费用；</w:t>
      </w:r>
    </w:p>
    <w:p w14:paraId="71B4D112" w14:textId="77777777" w:rsidR="00CC3E5E" w:rsidRPr="0084664D" w:rsidRDefault="00CC3E5E" w:rsidP="00CC3E5E">
      <w:pPr>
        <w:pStyle w:val="a8"/>
        <w:spacing w:before="0" w:line="360" w:lineRule="auto"/>
        <w:ind w:left="40" w:right="87" w:firstLine="484"/>
        <w:rPr>
          <w:rFonts w:hint="eastAsia"/>
        </w:rPr>
      </w:pPr>
      <w:r w:rsidRPr="0084664D">
        <w:rPr>
          <w:spacing w:val="-1"/>
        </w:rPr>
        <w:t>（5）遵守政府有关主管部门对施工场地交通、施工噪音以</w:t>
      </w:r>
      <w:r w:rsidRPr="0084664D">
        <w:rPr>
          <w:spacing w:val="-2"/>
        </w:rPr>
        <w:t>及环境保护和安全生产</w:t>
      </w:r>
      <w:r w:rsidRPr="0084664D">
        <w:rPr>
          <w:spacing w:val="-15"/>
        </w:rPr>
        <w:t>等的管理规定，按规定办理有关手续，并以书面形式通知发包人，发包人承担由</w:t>
      </w:r>
      <w:r w:rsidRPr="0084664D">
        <w:rPr>
          <w:spacing w:val="-16"/>
        </w:rPr>
        <w:t>此发生</w:t>
      </w:r>
      <w:r w:rsidRPr="0084664D">
        <w:rPr>
          <w:spacing w:val="-5"/>
        </w:rPr>
        <w:t>的费用，因承包人责任造成的罚款除外；</w:t>
      </w:r>
    </w:p>
    <w:p w14:paraId="40C5A583" w14:textId="77777777" w:rsidR="00CC3E5E" w:rsidRPr="0084664D" w:rsidRDefault="00CC3E5E" w:rsidP="00CC3E5E">
      <w:pPr>
        <w:pStyle w:val="a8"/>
        <w:spacing w:before="0" w:line="360" w:lineRule="auto"/>
        <w:ind w:left="41" w:right="87" w:firstLine="483"/>
        <w:rPr>
          <w:rFonts w:hint="eastAsia"/>
        </w:rPr>
      </w:pPr>
      <w:r w:rsidRPr="0084664D">
        <w:rPr>
          <w:spacing w:val="-1"/>
        </w:rPr>
        <w:t>（6）已竣工工程未交付发包人之前，承包人按约</w:t>
      </w:r>
      <w:r w:rsidRPr="0084664D">
        <w:rPr>
          <w:spacing w:val="-2"/>
        </w:rPr>
        <w:t>定负责已完工程的保护</w:t>
      </w:r>
      <w:r w:rsidRPr="0084664D">
        <w:rPr>
          <w:spacing w:val="-13"/>
        </w:rPr>
        <w:t>工作， 保护期间发生损坏，承包人自费予以修复；</w:t>
      </w:r>
      <w:r w:rsidRPr="0084664D">
        <w:rPr>
          <w:spacing w:val="-14"/>
        </w:rPr>
        <w:t>发包人要求承包人采取特殊措施保护</w:t>
      </w:r>
      <w:r w:rsidRPr="0084664D">
        <w:rPr>
          <w:spacing w:val="-3"/>
        </w:rPr>
        <w:t>的工程部位和相应的追加合同价款，双方在</w:t>
      </w:r>
      <w:r w:rsidRPr="0084664D">
        <w:rPr>
          <w:rFonts w:hint="eastAsia"/>
          <w:spacing w:val="-3"/>
        </w:rPr>
        <w:t>合同</w:t>
      </w:r>
      <w:r w:rsidRPr="0084664D">
        <w:rPr>
          <w:spacing w:val="-3"/>
        </w:rPr>
        <w:t>内</w:t>
      </w:r>
      <w:r w:rsidRPr="0084664D">
        <w:rPr>
          <w:spacing w:val="-4"/>
        </w:rPr>
        <w:t>约定；</w:t>
      </w:r>
    </w:p>
    <w:p w14:paraId="796B63BC" w14:textId="77777777" w:rsidR="00CC3E5E" w:rsidRPr="0084664D" w:rsidRDefault="00CC3E5E" w:rsidP="00CC3E5E">
      <w:pPr>
        <w:pStyle w:val="a8"/>
        <w:spacing w:before="0" w:line="360" w:lineRule="auto"/>
        <w:ind w:left="41" w:right="87" w:firstLine="483"/>
        <w:rPr>
          <w:rFonts w:hint="eastAsia"/>
          <w:spacing w:val="-1"/>
        </w:rPr>
      </w:pPr>
      <w:r w:rsidRPr="0084664D">
        <w:rPr>
          <w:spacing w:val="-1"/>
        </w:rPr>
        <w:t>（7）按约定做好施工场地地下管线和邻近建筑物、构筑物（包括文物保护建筑）、古树名木的保护工作；</w:t>
      </w:r>
    </w:p>
    <w:p w14:paraId="27DE18A3" w14:textId="77777777" w:rsidR="00CC3E5E" w:rsidRPr="0084664D" w:rsidRDefault="00CC3E5E" w:rsidP="00CC3E5E">
      <w:pPr>
        <w:pStyle w:val="a8"/>
        <w:spacing w:before="0" w:line="360" w:lineRule="auto"/>
        <w:ind w:left="524"/>
        <w:rPr>
          <w:rFonts w:hint="eastAsia"/>
        </w:rPr>
      </w:pPr>
      <w:r w:rsidRPr="0084664D">
        <w:rPr>
          <w:spacing w:val="-1"/>
          <w:position w:val="17"/>
        </w:rPr>
        <w:t>（8）保证施工场地清洁符合环境卫生管理的有关规定，交</w:t>
      </w:r>
      <w:r w:rsidRPr="0084664D">
        <w:rPr>
          <w:spacing w:val="-2"/>
          <w:position w:val="17"/>
        </w:rPr>
        <w:t>工前清理现场达到专用</w:t>
      </w:r>
    </w:p>
    <w:p w14:paraId="0E63EA14" w14:textId="77777777" w:rsidR="00CC3E5E" w:rsidRPr="0084664D" w:rsidRDefault="00CC3E5E" w:rsidP="00CC3E5E">
      <w:pPr>
        <w:pStyle w:val="a8"/>
        <w:spacing w:before="0" w:line="360" w:lineRule="auto"/>
        <w:ind w:left="40"/>
        <w:rPr>
          <w:rFonts w:hint="eastAsia"/>
        </w:rPr>
      </w:pPr>
      <w:r w:rsidRPr="0084664D">
        <w:rPr>
          <w:spacing w:val="-2"/>
        </w:rPr>
        <w:t>条款约定的要求，承担因自身原因违反有关规定造成</w:t>
      </w:r>
      <w:r w:rsidRPr="0084664D">
        <w:rPr>
          <w:spacing w:val="-3"/>
        </w:rPr>
        <w:t>的损失和罚款；</w:t>
      </w:r>
    </w:p>
    <w:p w14:paraId="2A17B1F8" w14:textId="77777777" w:rsidR="00CC3E5E" w:rsidRPr="0084664D" w:rsidRDefault="00CC3E5E" w:rsidP="00CC3E5E">
      <w:pPr>
        <w:spacing w:line="360" w:lineRule="auto"/>
        <w:ind w:firstLineChars="200" w:firstLine="472"/>
        <w:rPr>
          <w:rFonts w:ascii="宋体" w:hAnsi="宋体" w:hint="eastAsia"/>
          <w:spacing w:val="-2"/>
          <w:sz w:val="24"/>
        </w:rPr>
      </w:pPr>
      <w:r w:rsidRPr="0084664D">
        <w:rPr>
          <w:rFonts w:ascii="宋体" w:hAnsi="宋体"/>
          <w:spacing w:val="-2"/>
          <w:sz w:val="24"/>
        </w:rPr>
        <w:t>（9）承包人应做的其他工作，双方在</w:t>
      </w:r>
      <w:r w:rsidRPr="0084664D">
        <w:rPr>
          <w:rFonts w:ascii="宋体" w:hAnsi="宋体" w:hint="eastAsia"/>
          <w:spacing w:val="-2"/>
          <w:sz w:val="24"/>
        </w:rPr>
        <w:t>合同</w:t>
      </w:r>
      <w:r w:rsidRPr="0084664D">
        <w:rPr>
          <w:rFonts w:ascii="宋体" w:hAnsi="宋体"/>
          <w:spacing w:val="-2"/>
          <w:sz w:val="24"/>
        </w:rPr>
        <w:t>内约定。</w:t>
      </w:r>
    </w:p>
    <w:p w14:paraId="6A13537A" w14:textId="77777777" w:rsidR="00CC3E5E" w:rsidRPr="0084664D" w:rsidRDefault="00CC3E5E" w:rsidP="00CC3E5E">
      <w:pPr>
        <w:pStyle w:val="a8"/>
        <w:spacing w:before="0" w:line="360" w:lineRule="auto"/>
        <w:ind w:left="519"/>
        <w:rPr>
          <w:rFonts w:hint="eastAsia"/>
        </w:rPr>
      </w:pPr>
      <w:r w:rsidRPr="0084664D">
        <w:rPr>
          <w:spacing w:val="-1"/>
          <w:position w:val="17"/>
        </w:rPr>
        <w:t>9.2</w:t>
      </w:r>
      <w:r w:rsidRPr="0084664D">
        <w:rPr>
          <w:spacing w:val="-51"/>
          <w:position w:val="17"/>
        </w:rPr>
        <w:t xml:space="preserve"> </w:t>
      </w:r>
      <w:r w:rsidRPr="0084664D">
        <w:rPr>
          <w:spacing w:val="-1"/>
          <w:position w:val="17"/>
        </w:rPr>
        <w:t>承包人未能履行</w:t>
      </w:r>
      <w:r w:rsidRPr="0084664D">
        <w:rPr>
          <w:spacing w:val="-49"/>
          <w:position w:val="17"/>
        </w:rPr>
        <w:t xml:space="preserve"> </w:t>
      </w:r>
      <w:r w:rsidRPr="0084664D">
        <w:rPr>
          <w:spacing w:val="-1"/>
          <w:position w:val="17"/>
        </w:rPr>
        <w:t>9.1</w:t>
      </w:r>
      <w:r w:rsidRPr="0084664D">
        <w:rPr>
          <w:spacing w:val="-50"/>
          <w:position w:val="17"/>
        </w:rPr>
        <w:t xml:space="preserve"> </w:t>
      </w:r>
      <w:r w:rsidRPr="0084664D">
        <w:rPr>
          <w:spacing w:val="-1"/>
          <w:position w:val="17"/>
        </w:rPr>
        <w:t>款各项义务，造成发包人损失的，承包人赔偿发包</w:t>
      </w:r>
      <w:r w:rsidRPr="0084664D">
        <w:rPr>
          <w:spacing w:val="-2"/>
          <w:position w:val="17"/>
        </w:rPr>
        <w:t>人有关</w:t>
      </w:r>
    </w:p>
    <w:p w14:paraId="02766E1A" w14:textId="77777777" w:rsidR="00CC3E5E" w:rsidRPr="0084664D" w:rsidRDefault="00CC3E5E" w:rsidP="00CC3E5E">
      <w:pPr>
        <w:pStyle w:val="a8"/>
        <w:spacing w:before="0" w:line="360" w:lineRule="auto"/>
        <w:ind w:left="38"/>
        <w:rPr>
          <w:rFonts w:hint="eastAsia"/>
        </w:rPr>
      </w:pPr>
      <w:r w:rsidRPr="0084664D">
        <w:rPr>
          <w:spacing w:val="-10"/>
        </w:rPr>
        <w:t>损失。</w:t>
      </w:r>
    </w:p>
    <w:p w14:paraId="146A9BD0" w14:textId="77777777" w:rsidR="00CC3E5E" w:rsidRPr="0084664D" w:rsidRDefault="00CC3E5E" w:rsidP="00CC3E5E">
      <w:pPr>
        <w:pStyle w:val="a8"/>
        <w:spacing w:before="0" w:line="360" w:lineRule="auto"/>
        <w:ind w:left="38"/>
        <w:rPr>
          <w:rFonts w:hint="eastAsia"/>
        </w:rPr>
      </w:pPr>
      <w:r w:rsidRPr="0084664D">
        <w:rPr>
          <w:spacing w:val="-1"/>
          <w:position w:val="17"/>
        </w:rPr>
        <w:t>三、施工组织设计和工期</w:t>
      </w:r>
    </w:p>
    <w:p w14:paraId="58E82F2A" w14:textId="77777777" w:rsidR="00CC3E5E" w:rsidRPr="0084664D" w:rsidRDefault="00CC3E5E" w:rsidP="00CC3E5E">
      <w:pPr>
        <w:pStyle w:val="a8"/>
        <w:spacing w:before="0" w:line="360" w:lineRule="auto"/>
        <w:ind w:left="588"/>
        <w:rPr>
          <w:rFonts w:hint="eastAsia"/>
        </w:rPr>
      </w:pPr>
      <w:r w:rsidRPr="0084664D">
        <w:rPr>
          <w:spacing w:val="20"/>
        </w:rPr>
        <w:t>10、进度计划</w:t>
      </w:r>
    </w:p>
    <w:p w14:paraId="5E663C5E" w14:textId="77777777" w:rsidR="00CC3E5E" w:rsidRPr="0084664D" w:rsidRDefault="00CC3E5E" w:rsidP="00CC3E5E">
      <w:pPr>
        <w:pStyle w:val="a8"/>
        <w:spacing w:before="0" w:line="360" w:lineRule="auto"/>
        <w:ind w:firstLineChars="200" w:firstLine="476"/>
        <w:rPr>
          <w:rFonts w:hint="eastAsia"/>
          <w:spacing w:val="-1"/>
          <w:position w:val="17"/>
        </w:rPr>
      </w:pPr>
      <w:r w:rsidRPr="0084664D">
        <w:rPr>
          <w:spacing w:val="-1"/>
          <w:position w:val="17"/>
        </w:rPr>
        <w:t>10.1 承包人应按约定的日期， 将施工组织设计和工程进度计划提交修改意见，逾期不确认也不提出书面意见的，视为同意。</w:t>
      </w:r>
    </w:p>
    <w:p w14:paraId="1326C163" w14:textId="77777777" w:rsidR="00CC3E5E" w:rsidRPr="0084664D" w:rsidRDefault="00CC3E5E" w:rsidP="00CC3E5E">
      <w:pPr>
        <w:pStyle w:val="a8"/>
        <w:spacing w:before="0" w:line="360" w:lineRule="auto"/>
        <w:ind w:firstLineChars="200" w:firstLine="476"/>
        <w:jc w:val="left"/>
        <w:rPr>
          <w:rFonts w:hint="eastAsia"/>
          <w:spacing w:val="-1"/>
          <w:position w:val="17"/>
        </w:rPr>
      </w:pPr>
      <w:r w:rsidRPr="0084664D">
        <w:rPr>
          <w:spacing w:val="-1"/>
          <w:position w:val="17"/>
        </w:rPr>
        <w:t>10.2 群体工程中单位工程分期进行施工的， 承包人应按照发包人提供图纸及有关资料的时间，按单位工程编制进度计划，其具体内容双方在</w:t>
      </w:r>
      <w:r w:rsidRPr="0084664D">
        <w:rPr>
          <w:rFonts w:hint="eastAsia"/>
          <w:spacing w:val="-1"/>
          <w:position w:val="17"/>
        </w:rPr>
        <w:t>合同</w:t>
      </w:r>
      <w:r w:rsidRPr="0084664D">
        <w:rPr>
          <w:spacing w:val="-1"/>
          <w:position w:val="17"/>
        </w:rPr>
        <w:t>中约定。</w:t>
      </w:r>
    </w:p>
    <w:p w14:paraId="50D5A145" w14:textId="77777777" w:rsidR="00CC3E5E" w:rsidRPr="0084664D" w:rsidRDefault="00CC3E5E" w:rsidP="00CC3E5E">
      <w:pPr>
        <w:pStyle w:val="a8"/>
        <w:spacing w:before="0" w:line="360" w:lineRule="auto"/>
        <w:ind w:left="40" w:right="1" w:firstLine="495"/>
        <w:rPr>
          <w:rFonts w:hint="eastAsia"/>
        </w:rPr>
      </w:pPr>
      <w:r w:rsidRPr="0084664D">
        <w:rPr>
          <w:spacing w:val="-7"/>
        </w:rPr>
        <w:t>10.3</w:t>
      </w:r>
      <w:r w:rsidRPr="0084664D">
        <w:rPr>
          <w:spacing w:val="-44"/>
        </w:rPr>
        <w:t xml:space="preserve"> </w:t>
      </w:r>
      <w:r w:rsidRPr="0084664D">
        <w:rPr>
          <w:spacing w:val="-7"/>
        </w:rPr>
        <w:t>承包人必须按工程师确认的进度计划组织施工， 接受工程师对进度的检查、监</w:t>
      </w:r>
      <w:r w:rsidRPr="0084664D">
        <w:rPr>
          <w:spacing w:val="-9"/>
        </w:rPr>
        <w:t>督。工程实际进度与经确认的进度计划不符时，承包人应按工程师的要求提出改进措施，</w:t>
      </w:r>
      <w:r w:rsidRPr="0084664D">
        <w:rPr>
          <w:spacing w:val="-6"/>
        </w:rPr>
        <w:t>经工程师确认后执行。因承包人的原因导致实际进度与进度计划不符，承包人无权就改</w:t>
      </w:r>
      <w:r w:rsidRPr="0084664D">
        <w:rPr>
          <w:spacing w:val="-4"/>
        </w:rPr>
        <w:t>进措施提出追加合同价款。</w:t>
      </w:r>
    </w:p>
    <w:p w14:paraId="2E98B7A6" w14:textId="77777777" w:rsidR="00CC3E5E" w:rsidRPr="0084664D" w:rsidRDefault="00CC3E5E" w:rsidP="00CC3E5E">
      <w:pPr>
        <w:pStyle w:val="a8"/>
        <w:spacing w:before="0" w:line="360" w:lineRule="auto"/>
        <w:ind w:left="588"/>
        <w:rPr>
          <w:rFonts w:hint="eastAsia"/>
        </w:rPr>
      </w:pPr>
      <w:r w:rsidRPr="0084664D">
        <w:rPr>
          <w:spacing w:val="14"/>
        </w:rPr>
        <w:lastRenderedPageBreak/>
        <w:t>11、开工及延期开工</w:t>
      </w:r>
    </w:p>
    <w:p w14:paraId="33CA1E24" w14:textId="77777777" w:rsidR="00CC3E5E" w:rsidRPr="0084664D" w:rsidRDefault="00CC3E5E" w:rsidP="00CC3E5E">
      <w:pPr>
        <w:pStyle w:val="a8"/>
        <w:spacing w:before="0" w:line="360" w:lineRule="auto"/>
        <w:ind w:right="66"/>
        <w:jc w:val="center"/>
        <w:rPr>
          <w:rFonts w:hint="eastAsia"/>
        </w:rPr>
      </w:pPr>
      <w:r w:rsidRPr="0084664D">
        <w:rPr>
          <w:spacing w:val="-6"/>
          <w:position w:val="17"/>
        </w:rPr>
        <w:t>11.1</w:t>
      </w:r>
      <w:r w:rsidRPr="0084664D">
        <w:rPr>
          <w:spacing w:val="-32"/>
          <w:position w:val="17"/>
        </w:rPr>
        <w:t xml:space="preserve"> </w:t>
      </w:r>
      <w:r w:rsidRPr="0084664D">
        <w:rPr>
          <w:spacing w:val="-6"/>
          <w:position w:val="17"/>
        </w:rPr>
        <w:t>因发包人原因不能按照协议书约定的开工日期开</w:t>
      </w:r>
      <w:r w:rsidRPr="0084664D">
        <w:rPr>
          <w:spacing w:val="-7"/>
          <w:position w:val="17"/>
        </w:rPr>
        <w:t>工，工程师应以书面形式通知</w:t>
      </w:r>
    </w:p>
    <w:p w14:paraId="6BF325D0" w14:textId="77777777" w:rsidR="00CC3E5E" w:rsidRPr="0084664D" w:rsidRDefault="00CC3E5E" w:rsidP="00CC3E5E">
      <w:pPr>
        <w:pStyle w:val="a8"/>
        <w:spacing w:before="0" w:line="360" w:lineRule="auto"/>
        <w:ind w:left="38"/>
        <w:rPr>
          <w:rFonts w:hint="eastAsia"/>
        </w:rPr>
      </w:pPr>
      <w:r w:rsidRPr="0084664D">
        <w:rPr>
          <w:spacing w:val="-1"/>
        </w:rPr>
        <w:t>承包人，推迟开工日期。发包人赔偿承包人因延期开工造成的损失，并</w:t>
      </w:r>
      <w:r w:rsidRPr="0084664D">
        <w:rPr>
          <w:spacing w:val="-2"/>
        </w:rPr>
        <w:t>相应顺延工期。</w:t>
      </w:r>
    </w:p>
    <w:p w14:paraId="69FE9B7D" w14:textId="77777777" w:rsidR="00CC3E5E" w:rsidRPr="0084664D" w:rsidRDefault="00CC3E5E" w:rsidP="00CC3E5E">
      <w:pPr>
        <w:pStyle w:val="a8"/>
        <w:spacing w:before="0" w:line="360" w:lineRule="auto"/>
        <w:ind w:left="588"/>
        <w:rPr>
          <w:rFonts w:hint="eastAsia"/>
        </w:rPr>
      </w:pPr>
      <w:r w:rsidRPr="0084664D">
        <w:rPr>
          <w:spacing w:val="21"/>
        </w:rPr>
        <w:t>12、暂停施工</w:t>
      </w:r>
    </w:p>
    <w:p w14:paraId="679FFF39" w14:textId="77777777" w:rsidR="00CC3E5E" w:rsidRPr="0084664D" w:rsidRDefault="00CC3E5E" w:rsidP="00CC3E5E">
      <w:pPr>
        <w:pStyle w:val="a8"/>
        <w:spacing w:before="0" w:line="360" w:lineRule="auto"/>
        <w:ind w:left="38" w:firstLine="482"/>
        <w:rPr>
          <w:rFonts w:hint="eastAsia"/>
        </w:rPr>
      </w:pPr>
      <w:r w:rsidRPr="0084664D">
        <w:rPr>
          <w:spacing w:val="-11"/>
        </w:rPr>
        <w:t>工程师认为确有必要暂停施工时，应当以书面形式要求承包人暂停施工，并在提出</w:t>
      </w:r>
      <w:r w:rsidRPr="0084664D">
        <w:rPr>
          <w:spacing w:val="-1"/>
        </w:rPr>
        <w:t>要求后 48小时内提出书面处理意见。承包</w:t>
      </w:r>
      <w:r w:rsidRPr="0084664D">
        <w:rPr>
          <w:spacing w:val="-2"/>
        </w:rPr>
        <w:t>人应当按工程师要求停止施工，并妥善保护</w:t>
      </w:r>
      <w:r w:rsidRPr="0084664D">
        <w:rPr>
          <w:spacing w:val="-10"/>
        </w:rPr>
        <w:t>已完工程。承包人实施工程师作出的处理意见</w:t>
      </w:r>
      <w:r w:rsidRPr="0084664D">
        <w:rPr>
          <w:spacing w:val="-11"/>
        </w:rPr>
        <w:t>后，可以书面形式提出复工要求，工程师</w:t>
      </w:r>
      <w:r w:rsidRPr="0084664D">
        <w:rPr>
          <w:spacing w:val="-2"/>
        </w:rPr>
        <w:t>作出的处理意见后，可以书面形式提出复工要求，工程师应当</w:t>
      </w:r>
      <w:r w:rsidRPr="0084664D">
        <w:rPr>
          <w:spacing w:val="-3"/>
        </w:rPr>
        <w:t>在 48 小时内给予答复。</w:t>
      </w:r>
      <w:r w:rsidRPr="0084664D">
        <w:rPr>
          <w:spacing w:val="-6"/>
        </w:rPr>
        <w:t>工程师未能在规定时间内提出处理意见，或收到承</w:t>
      </w:r>
      <w:r w:rsidRPr="0084664D">
        <w:rPr>
          <w:spacing w:val="-7"/>
        </w:rPr>
        <w:t>包人复工要求后</w:t>
      </w:r>
      <w:r w:rsidRPr="0084664D">
        <w:rPr>
          <w:spacing w:val="-50"/>
        </w:rPr>
        <w:t xml:space="preserve"> </w:t>
      </w:r>
      <w:r w:rsidRPr="0084664D">
        <w:rPr>
          <w:spacing w:val="-7"/>
        </w:rPr>
        <w:t>48</w:t>
      </w:r>
      <w:r w:rsidRPr="0084664D">
        <w:rPr>
          <w:spacing w:val="-44"/>
        </w:rPr>
        <w:t xml:space="preserve"> </w:t>
      </w:r>
      <w:r w:rsidRPr="0084664D">
        <w:rPr>
          <w:spacing w:val="-7"/>
        </w:rPr>
        <w:t>小时内未予答复，</w:t>
      </w:r>
      <w:r w:rsidRPr="0084664D">
        <w:rPr>
          <w:spacing w:val="-2"/>
        </w:rPr>
        <w:t>承包人可自行复工。因发包人原因造成停工的，由发包人承担所发生的追加合同价款，</w:t>
      </w:r>
      <w:r w:rsidRPr="0084664D">
        <w:rPr>
          <w:spacing w:val="-16"/>
        </w:rPr>
        <w:t>赔偿承包人由此造成的损失，</w:t>
      </w:r>
      <w:r w:rsidRPr="0084664D">
        <w:rPr>
          <w:spacing w:val="51"/>
        </w:rPr>
        <w:t xml:space="preserve"> </w:t>
      </w:r>
      <w:r w:rsidRPr="0084664D">
        <w:rPr>
          <w:spacing w:val="-16"/>
        </w:rPr>
        <w:t>相应顺延工期；因承包人原因造成停工的，由承包人承担</w:t>
      </w:r>
      <w:r w:rsidRPr="0084664D">
        <w:rPr>
          <w:spacing w:val="-4"/>
        </w:rPr>
        <w:t>发生的费用，工期不予顺延。</w:t>
      </w:r>
    </w:p>
    <w:p w14:paraId="000F0E5E" w14:textId="77777777" w:rsidR="00CC3E5E" w:rsidRPr="0084664D" w:rsidRDefault="00CC3E5E" w:rsidP="00CC3E5E">
      <w:pPr>
        <w:pStyle w:val="a8"/>
        <w:spacing w:before="0" w:line="360" w:lineRule="auto"/>
        <w:ind w:left="588"/>
        <w:rPr>
          <w:rFonts w:hint="eastAsia"/>
        </w:rPr>
      </w:pPr>
      <w:r w:rsidRPr="0084664D">
        <w:rPr>
          <w:spacing w:val="21"/>
        </w:rPr>
        <w:t>13、工期延误</w:t>
      </w:r>
    </w:p>
    <w:p w14:paraId="5CA6EBC3" w14:textId="77777777" w:rsidR="00CC3E5E" w:rsidRPr="0084664D" w:rsidRDefault="00CC3E5E" w:rsidP="00CC3E5E">
      <w:pPr>
        <w:pStyle w:val="a8"/>
        <w:spacing w:before="0" w:line="360" w:lineRule="auto"/>
        <w:ind w:left="535"/>
        <w:rPr>
          <w:rFonts w:hint="eastAsia"/>
        </w:rPr>
      </w:pPr>
      <w:r w:rsidRPr="0084664D">
        <w:rPr>
          <w:spacing w:val="-4"/>
          <w:position w:val="17"/>
        </w:rPr>
        <w:t>13.1</w:t>
      </w:r>
      <w:r w:rsidRPr="0084664D">
        <w:rPr>
          <w:spacing w:val="-21"/>
          <w:position w:val="17"/>
        </w:rPr>
        <w:t xml:space="preserve"> </w:t>
      </w:r>
      <w:r w:rsidRPr="0084664D">
        <w:rPr>
          <w:spacing w:val="-4"/>
          <w:position w:val="17"/>
        </w:rPr>
        <w:t>因以下原因造成工期延误，经工程师确认，工期相应顺延：</w:t>
      </w:r>
    </w:p>
    <w:p w14:paraId="0AAF79DA" w14:textId="77777777" w:rsidR="00CC3E5E" w:rsidRPr="0084664D" w:rsidRDefault="00CC3E5E" w:rsidP="00CC3E5E">
      <w:pPr>
        <w:pStyle w:val="a8"/>
        <w:spacing w:before="0" w:line="360" w:lineRule="auto"/>
        <w:ind w:left="524"/>
        <w:rPr>
          <w:rFonts w:hint="eastAsia"/>
        </w:rPr>
      </w:pPr>
      <w:r w:rsidRPr="0084664D">
        <w:rPr>
          <w:spacing w:val="-3"/>
        </w:rPr>
        <w:t>（1）发包人未能按</w:t>
      </w:r>
      <w:r w:rsidRPr="0084664D">
        <w:rPr>
          <w:rFonts w:hint="eastAsia"/>
          <w:spacing w:val="-3"/>
        </w:rPr>
        <w:t>合同</w:t>
      </w:r>
      <w:r w:rsidRPr="0084664D">
        <w:rPr>
          <w:spacing w:val="-3"/>
        </w:rPr>
        <w:t>的约定提供图纸及开工条件；</w:t>
      </w:r>
    </w:p>
    <w:p w14:paraId="08E2516D" w14:textId="77777777" w:rsidR="00CC3E5E" w:rsidRPr="0084664D" w:rsidRDefault="00CC3E5E" w:rsidP="00CC3E5E">
      <w:pPr>
        <w:pStyle w:val="a8"/>
        <w:spacing w:before="0" w:line="360" w:lineRule="auto"/>
        <w:ind w:left="514"/>
        <w:rPr>
          <w:rFonts w:hint="eastAsia"/>
        </w:rPr>
      </w:pPr>
      <w:r w:rsidRPr="0084664D">
        <w:rPr>
          <w:spacing w:val="-8"/>
          <w:position w:val="17"/>
        </w:rPr>
        <w:t>（2）发包人未能按约定日期支付工程预付款、进度款，致使施工不能正常进行；</w:t>
      </w:r>
    </w:p>
    <w:p w14:paraId="6D5A8309" w14:textId="77777777" w:rsidR="00CC3E5E" w:rsidRPr="0084664D" w:rsidRDefault="00CC3E5E" w:rsidP="00CC3E5E">
      <w:pPr>
        <w:pStyle w:val="a8"/>
        <w:spacing w:before="0" w:line="360" w:lineRule="auto"/>
        <w:ind w:left="524"/>
        <w:rPr>
          <w:rFonts w:hint="eastAsia"/>
          <w:spacing w:val="-3"/>
        </w:rPr>
      </w:pPr>
      <w:r w:rsidRPr="0084664D">
        <w:rPr>
          <w:spacing w:val="-2"/>
        </w:rPr>
        <w:t>（3）工程师未按合同约定提供所需指令、批准等，致使施工不能正</w:t>
      </w:r>
      <w:r w:rsidRPr="0084664D">
        <w:rPr>
          <w:spacing w:val="-3"/>
        </w:rPr>
        <w:t>常进行；</w:t>
      </w:r>
    </w:p>
    <w:p w14:paraId="4461D233" w14:textId="77777777" w:rsidR="00CC3E5E" w:rsidRPr="0084664D" w:rsidRDefault="00CC3E5E" w:rsidP="00CC3E5E">
      <w:pPr>
        <w:pStyle w:val="a8"/>
        <w:spacing w:line="360" w:lineRule="auto"/>
        <w:ind w:left="524" w:firstLineChars="200" w:firstLine="448"/>
        <w:rPr>
          <w:rFonts w:hint="eastAsia"/>
          <w:spacing w:val="-8"/>
          <w:position w:val="17"/>
        </w:rPr>
      </w:pPr>
      <w:r w:rsidRPr="0084664D">
        <w:rPr>
          <w:spacing w:val="-8"/>
          <w:position w:val="17"/>
        </w:rPr>
        <w:t>（4）设计变更和工程量增加；</w:t>
      </w:r>
    </w:p>
    <w:p w14:paraId="77C9D7F3" w14:textId="77777777" w:rsidR="00CC3E5E" w:rsidRPr="0084664D" w:rsidRDefault="00CC3E5E" w:rsidP="00CC3E5E">
      <w:pPr>
        <w:pStyle w:val="a8"/>
        <w:spacing w:before="0" w:line="360" w:lineRule="auto"/>
        <w:ind w:left="524"/>
        <w:rPr>
          <w:rFonts w:hint="eastAsia"/>
        </w:rPr>
      </w:pPr>
      <w:r w:rsidRPr="0084664D">
        <w:rPr>
          <w:spacing w:val="-8"/>
        </w:rPr>
        <w:t>（5）一周内非承包人原因停水、停电、停气造成停工累计超过</w:t>
      </w:r>
      <w:r w:rsidRPr="0084664D">
        <w:rPr>
          <w:spacing w:val="-49"/>
        </w:rPr>
        <w:t xml:space="preserve"> </w:t>
      </w:r>
      <w:r w:rsidRPr="0084664D">
        <w:rPr>
          <w:spacing w:val="-8"/>
        </w:rPr>
        <w:t>8</w:t>
      </w:r>
      <w:r w:rsidRPr="0084664D">
        <w:rPr>
          <w:spacing w:val="-44"/>
        </w:rPr>
        <w:t xml:space="preserve"> </w:t>
      </w:r>
      <w:r w:rsidRPr="0084664D">
        <w:rPr>
          <w:spacing w:val="-8"/>
        </w:rPr>
        <w:t>小时；</w:t>
      </w:r>
    </w:p>
    <w:p w14:paraId="156E74EC" w14:textId="77777777" w:rsidR="00CC3E5E" w:rsidRPr="0084664D" w:rsidRDefault="00CC3E5E" w:rsidP="00CC3E5E">
      <w:pPr>
        <w:pStyle w:val="a8"/>
        <w:spacing w:before="0" w:line="360" w:lineRule="auto"/>
        <w:ind w:left="524"/>
        <w:rPr>
          <w:rFonts w:hint="eastAsia"/>
        </w:rPr>
      </w:pPr>
      <w:r w:rsidRPr="0084664D">
        <w:rPr>
          <w:spacing w:val="-8"/>
        </w:rPr>
        <w:t>（6）不可抗力；</w:t>
      </w:r>
    </w:p>
    <w:p w14:paraId="49884E16" w14:textId="77777777" w:rsidR="00CC3E5E" w:rsidRPr="0084664D" w:rsidRDefault="00CC3E5E" w:rsidP="00CC3E5E">
      <w:pPr>
        <w:pStyle w:val="a8"/>
        <w:spacing w:before="0" w:line="360" w:lineRule="auto"/>
        <w:ind w:left="524"/>
        <w:rPr>
          <w:rFonts w:hint="eastAsia"/>
        </w:rPr>
      </w:pPr>
      <w:r w:rsidRPr="0084664D">
        <w:rPr>
          <w:spacing w:val="-2"/>
        </w:rPr>
        <w:t>（7）</w:t>
      </w:r>
      <w:r w:rsidRPr="0084664D">
        <w:rPr>
          <w:rFonts w:hint="eastAsia"/>
          <w:spacing w:val="-2"/>
        </w:rPr>
        <w:t>合同</w:t>
      </w:r>
      <w:r w:rsidRPr="0084664D">
        <w:rPr>
          <w:spacing w:val="-2"/>
        </w:rPr>
        <w:t>中约定或工程师同意工期顺延的其他情况。</w:t>
      </w:r>
    </w:p>
    <w:p w14:paraId="0D287F5B" w14:textId="77777777" w:rsidR="00CC3E5E" w:rsidRPr="0084664D" w:rsidRDefault="00CC3E5E" w:rsidP="00CC3E5E">
      <w:pPr>
        <w:pStyle w:val="a8"/>
        <w:spacing w:before="0" w:line="360" w:lineRule="auto"/>
        <w:ind w:left="36" w:right="72" w:firstLine="499"/>
        <w:rPr>
          <w:rFonts w:hint="eastAsia"/>
        </w:rPr>
      </w:pPr>
      <w:r w:rsidRPr="0084664D">
        <w:rPr>
          <w:spacing w:val="-6"/>
        </w:rPr>
        <w:t>13.2</w:t>
      </w:r>
      <w:r w:rsidRPr="0084664D">
        <w:rPr>
          <w:spacing w:val="-35"/>
        </w:rPr>
        <w:t xml:space="preserve"> </w:t>
      </w:r>
      <w:r w:rsidRPr="0084664D">
        <w:rPr>
          <w:spacing w:val="-6"/>
        </w:rPr>
        <w:t>承包人在</w:t>
      </w:r>
      <w:r w:rsidRPr="0084664D">
        <w:rPr>
          <w:spacing w:val="-33"/>
        </w:rPr>
        <w:t xml:space="preserve"> </w:t>
      </w:r>
      <w:r w:rsidRPr="0084664D">
        <w:rPr>
          <w:spacing w:val="-6"/>
        </w:rPr>
        <w:t>13.1</w:t>
      </w:r>
      <w:r w:rsidRPr="0084664D">
        <w:rPr>
          <w:spacing w:val="-49"/>
        </w:rPr>
        <w:t xml:space="preserve"> </w:t>
      </w:r>
      <w:r w:rsidRPr="0084664D">
        <w:rPr>
          <w:spacing w:val="-6"/>
        </w:rPr>
        <w:t>款情况发生后</w:t>
      </w:r>
      <w:r w:rsidRPr="0084664D">
        <w:rPr>
          <w:spacing w:val="-33"/>
        </w:rPr>
        <w:t xml:space="preserve"> </w:t>
      </w:r>
      <w:r w:rsidRPr="0084664D">
        <w:rPr>
          <w:spacing w:val="-6"/>
        </w:rPr>
        <w:t>14</w:t>
      </w:r>
      <w:r w:rsidRPr="0084664D">
        <w:rPr>
          <w:spacing w:val="-46"/>
        </w:rPr>
        <w:t xml:space="preserve"> </w:t>
      </w:r>
      <w:r w:rsidRPr="0084664D">
        <w:rPr>
          <w:spacing w:val="-6"/>
        </w:rPr>
        <w:t>天内，就延误的工期以书面形式向工程师提出</w:t>
      </w:r>
      <w:r w:rsidRPr="0084664D">
        <w:t xml:space="preserve"> </w:t>
      </w:r>
      <w:r w:rsidRPr="0084664D">
        <w:rPr>
          <w:spacing w:val="-1"/>
        </w:rPr>
        <w:t>报告。工程师在收到报告后 14 天内予以确认，逾</w:t>
      </w:r>
      <w:r w:rsidRPr="0084664D">
        <w:rPr>
          <w:spacing w:val="-2"/>
        </w:rPr>
        <w:t>期不予确认也不提出修改意见，视为</w:t>
      </w:r>
    </w:p>
    <w:p w14:paraId="65AA85F8" w14:textId="77777777" w:rsidR="00CC3E5E" w:rsidRPr="0084664D" w:rsidRDefault="00CC3E5E" w:rsidP="00CC3E5E">
      <w:pPr>
        <w:pStyle w:val="a8"/>
        <w:spacing w:before="0" w:line="360" w:lineRule="auto"/>
        <w:ind w:left="61"/>
        <w:rPr>
          <w:rFonts w:hint="eastAsia"/>
        </w:rPr>
      </w:pPr>
      <w:r w:rsidRPr="0084664D">
        <w:rPr>
          <w:spacing w:val="-9"/>
        </w:rPr>
        <w:t>同意顺延工期。</w:t>
      </w:r>
    </w:p>
    <w:p w14:paraId="59E278F9" w14:textId="77777777" w:rsidR="00CC3E5E" w:rsidRPr="0084664D" w:rsidRDefault="00CC3E5E" w:rsidP="00CC3E5E">
      <w:pPr>
        <w:pStyle w:val="a8"/>
        <w:spacing w:before="0" w:line="360" w:lineRule="auto"/>
        <w:ind w:left="588"/>
        <w:rPr>
          <w:rFonts w:hint="eastAsia"/>
        </w:rPr>
      </w:pPr>
      <w:r w:rsidRPr="0084664D">
        <w:rPr>
          <w:spacing w:val="21"/>
        </w:rPr>
        <w:t>14、工程竣工</w:t>
      </w:r>
    </w:p>
    <w:p w14:paraId="6047C84A" w14:textId="77777777" w:rsidR="00CC3E5E" w:rsidRPr="0084664D" w:rsidRDefault="00CC3E5E" w:rsidP="00CC3E5E">
      <w:pPr>
        <w:pStyle w:val="a8"/>
        <w:spacing w:before="0" w:line="360" w:lineRule="auto"/>
        <w:ind w:left="535"/>
        <w:rPr>
          <w:rFonts w:hint="eastAsia"/>
        </w:rPr>
      </w:pPr>
      <w:r w:rsidRPr="0084664D">
        <w:rPr>
          <w:spacing w:val="-2"/>
        </w:rPr>
        <w:t>14.1</w:t>
      </w:r>
      <w:r w:rsidRPr="0084664D">
        <w:rPr>
          <w:spacing w:val="-51"/>
        </w:rPr>
        <w:t xml:space="preserve"> </w:t>
      </w:r>
      <w:r w:rsidRPr="0084664D">
        <w:rPr>
          <w:spacing w:val="-2"/>
        </w:rPr>
        <w:t>承包人必须按照协议书约定的竣工日期或工程师同意顺延的工期竣工。</w:t>
      </w:r>
    </w:p>
    <w:p w14:paraId="3CDBA4F0" w14:textId="77777777" w:rsidR="00CC3E5E" w:rsidRPr="0084664D" w:rsidRDefault="00CC3E5E" w:rsidP="00CC3E5E">
      <w:pPr>
        <w:pStyle w:val="a8"/>
        <w:spacing w:before="0" w:line="360" w:lineRule="auto"/>
        <w:ind w:left="540"/>
        <w:rPr>
          <w:rFonts w:hint="eastAsia"/>
        </w:rPr>
      </w:pPr>
      <w:r w:rsidRPr="0084664D">
        <w:rPr>
          <w:spacing w:val="1"/>
          <w:position w:val="17"/>
        </w:rPr>
        <w:t>14.2 因承包人原因不能按照协议书约定的竣工日期或工程师同意顺延的工期竣工</w:t>
      </w:r>
    </w:p>
    <w:p w14:paraId="51534DCC" w14:textId="77777777" w:rsidR="00CC3E5E" w:rsidRPr="0084664D" w:rsidRDefault="00CC3E5E" w:rsidP="00CC3E5E">
      <w:pPr>
        <w:pStyle w:val="a8"/>
        <w:spacing w:before="0" w:line="360" w:lineRule="auto"/>
        <w:ind w:left="57"/>
        <w:rPr>
          <w:rFonts w:hint="eastAsia"/>
        </w:rPr>
      </w:pPr>
      <w:r w:rsidRPr="0084664D">
        <w:rPr>
          <w:spacing w:val="-5"/>
        </w:rPr>
        <w:t>的，承包人承担违约责任。</w:t>
      </w:r>
    </w:p>
    <w:p w14:paraId="03DC774F" w14:textId="77777777" w:rsidR="00CC3E5E" w:rsidRPr="0084664D" w:rsidRDefault="00CC3E5E" w:rsidP="00CC3E5E">
      <w:pPr>
        <w:pStyle w:val="a8"/>
        <w:spacing w:before="0" w:line="360" w:lineRule="auto"/>
        <w:ind w:left="40" w:right="73" w:firstLine="495"/>
        <w:rPr>
          <w:rFonts w:hint="eastAsia"/>
        </w:rPr>
      </w:pPr>
      <w:r w:rsidRPr="0084664D">
        <w:rPr>
          <w:spacing w:val="-10"/>
        </w:rPr>
        <w:t>14.3</w:t>
      </w:r>
      <w:r w:rsidRPr="0084664D">
        <w:rPr>
          <w:spacing w:val="-37"/>
        </w:rPr>
        <w:t xml:space="preserve"> </w:t>
      </w:r>
      <w:r w:rsidRPr="0084664D">
        <w:rPr>
          <w:spacing w:val="-10"/>
        </w:rPr>
        <w:t>施工中发包人如需提前竣工，双方协商一致后应签订提前竣工协议，作为合同</w:t>
      </w:r>
      <w:r w:rsidRPr="0084664D">
        <w:rPr>
          <w:spacing w:val="-2"/>
        </w:rPr>
        <w:t>文件组成部分。提前竣工协议应包括承包人为保证工程质量和安全采取的措施、发包人为提前</w:t>
      </w:r>
      <w:r w:rsidRPr="0084664D">
        <w:rPr>
          <w:spacing w:val="-2"/>
        </w:rPr>
        <w:lastRenderedPageBreak/>
        <w:t>竣工提供的条件以及提前竣工所需的追加合同价款等内容。</w:t>
      </w:r>
    </w:p>
    <w:p w14:paraId="3BD9D044" w14:textId="77777777" w:rsidR="00CC3E5E" w:rsidRPr="0084664D" w:rsidRDefault="00CC3E5E" w:rsidP="00CC3E5E">
      <w:pPr>
        <w:pStyle w:val="a8"/>
        <w:spacing w:before="0" w:line="360" w:lineRule="auto"/>
        <w:ind w:left="540"/>
        <w:rPr>
          <w:rFonts w:hint="eastAsia"/>
        </w:rPr>
      </w:pPr>
      <w:r w:rsidRPr="0084664D">
        <w:rPr>
          <w:spacing w:val="-4"/>
        </w:rPr>
        <w:t>四、质量与检验</w:t>
      </w:r>
    </w:p>
    <w:p w14:paraId="2E178DE1" w14:textId="77777777" w:rsidR="00CC3E5E" w:rsidRPr="0084664D" w:rsidRDefault="00CC3E5E" w:rsidP="00CC3E5E">
      <w:pPr>
        <w:pStyle w:val="a8"/>
        <w:spacing w:before="0" w:line="360" w:lineRule="auto"/>
        <w:ind w:left="588"/>
        <w:rPr>
          <w:rFonts w:hint="eastAsia"/>
        </w:rPr>
      </w:pPr>
      <w:r w:rsidRPr="0084664D">
        <w:rPr>
          <w:spacing w:val="21"/>
        </w:rPr>
        <w:t>15、工程质量</w:t>
      </w:r>
    </w:p>
    <w:p w14:paraId="58AACE06" w14:textId="77777777" w:rsidR="00CC3E5E" w:rsidRPr="0084664D" w:rsidRDefault="00CC3E5E" w:rsidP="00CC3E5E">
      <w:pPr>
        <w:pStyle w:val="a8"/>
        <w:spacing w:before="0" w:line="360" w:lineRule="auto"/>
        <w:ind w:left="38" w:right="73" w:firstLine="497"/>
        <w:rPr>
          <w:rFonts w:hint="eastAsia"/>
        </w:rPr>
      </w:pPr>
      <w:r w:rsidRPr="0084664D">
        <w:rPr>
          <w:spacing w:val="-6"/>
        </w:rPr>
        <w:t>15.1</w:t>
      </w:r>
      <w:r w:rsidRPr="0084664D">
        <w:rPr>
          <w:spacing w:val="-44"/>
        </w:rPr>
        <w:t xml:space="preserve"> </w:t>
      </w:r>
      <w:r w:rsidRPr="0084664D">
        <w:rPr>
          <w:spacing w:val="-6"/>
        </w:rPr>
        <w:t>工程质量应当达到协议书约定的质量标准，</w:t>
      </w:r>
      <w:r w:rsidRPr="0084664D">
        <w:rPr>
          <w:spacing w:val="-45"/>
        </w:rPr>
        <w:t xml:space="preserve"> </w:t>
      </w:r>
      <w:r w:rsidRPr="0084664D">
        <w:rPr>
          <w:spacing w:val="-6"/>
        </w:rPr>
        <w:t>质量标准的评定以国家或行业的质量检验评定标准为依据。因承包人原因工程质量达不到约定的质量标准，承包人承担违</w:t>
      </w:r>
      <w:r w:rsidRPr="0084664D">
        <w:rPr>
          <w:spacing w:val="-10"/>
        </w:rPr>
        <w:t>约责任。</w:t>
      </w:r>
    </w:p>
    <w:p w14:paraId="2BAE9B7D" w14:textId="77777777" w:rsidR="00CC3E5E" w:rsidRPr="0084664D" w:rsidRDefault="00CC3E5E" w:rsidP="00CC3E5E">
      <w:pPr>
        <w:pStyle w:val="a8"/>
        <w:spacing w:before="0" w:line="360" w:lineRule="auto"/>
        <w:ind w:left="38" w:right="73" w:firstLine="497"/>
        <w:rPr>
          <w:rFonts w:hint="eastAsia"/>
          <w:spacing w:val="-6"/>
        </w:rPr>
      </w:pPr>
      <w:r w:rsidRPr="0084664D">
        <w:rPr>
          <w:spacing w:val="-6"/>
        </w:rPr>
        <w:t>15.2 双方对工程质量有争议，由双方同意的工程质量检测机构鉴定，所需费用及因此造成的损失，由责任方承担。双方均有责任，由双方根据其责任分别承担。</w:t>
      </w:r>
    </w:p>
    <w:p w14:paraId="648FE60C" w14:textId="77777777" w:rsidR="00CC3E5E" w:rsidRPr="0084664D" w:rsidRDefault="00CC3E5E" w:rsidP="00CC3E5E">
      <w:pPr>
        <w:pStyle w:val="a8"/>
        <w:spacing w:before="0" w:line="360" w:lineRule="auto"/>
        <w:ind w:left="588"/>
        <w:rPr>
          <w:rFonts w:hint="eastAsia"/>
        </w:rPr>
      </w:pPr>
      <w:r w:rsidRPr="0084664D">
        <w:rPr>
          <w:spacing w:val="18"/>
        </w:rPr>
        <w:t>16、检查和返工</w:t>
      </w:r>
    </w:p>
    <w:p w14:paraId="7F7939D1" w14:textId="77777777" w:rsidR="00CC3E5E" w:rsidRPr="0084664D" w:rsidRDefault="00CC3E5E" w:rsidP="00CC3E5E">
      <w:pPr>
        <w:pStyle w:val="a8"/>
        <w:spacing w:before="0" w:line="360" w:lineRule="auto"/>
        <w:ind w:left="535"/>
        <w:rPr>
          <w:rFonts w:hint="eastAsia"/>
        </w:rPr>
      </w:pPr>
      <w:r w:rsidRPr="0084664D">
        <w:rPr>
          <w:spacing w:val="-4"/>
          <w:position w:val="17"/>
        </w:rPr>
        <w:t>16.1</w:t>
      </w:r>
      <w:r w:rsidRPr="0084664D">
        <w:rPr>
          <w:spacing w:val="-45"/>
          <w:position w:val="17"/>
        </w:rPr>
        <w:t xml:space="preserve"> </w:t>
      </w:r>
      <w:r w:rsidRPr="0084664D">
        <w:rPr>
          <w:spacing w:val="-4"/>
          <w:position w:val="17"/>
        </w:rPr>
        <w:t>承包人应认真按照标准、规范和设计图纸要求以及工程师依据合同发出的指令</w:t>
      </w:r>
    </w:p>
    <w:p w14:paraId="68ABF07F" w14:textId="77777777" w:rsidR="00CC3E5E" w:rsidRPr="0084664D" w:rsidRDefault="00CC3E5E" w:rsidP="00CC3E5E">
      <w:pPr>
        <w:pStyle w:val="a8"/>
        <w:spacing w:before="0" w:line="360" w:lineRule="auto"/>
        <w:ind w:left="37"/>
        <w:rPr>
          <w:rFonts w:hint="eastAsia"/>
        </w:rPr>
      </w:pPr>
      <w:r w:rsidRPr="0084664D">
        <w:rPr>
          <w:spacing w:val="-2"/>
        </w:rPr>
        <w:t>施工，随时接受工程师的检查检验，为检查检验提供便利条件。</w:t>
      </w:r>
    </w:p>
    <w:p w14:paraId="273635CB" w14:textId="77777777" w:rsidR="00CC3E5E" w:rsidRPr="0084664D" w:rsidRDefault="00CC3E5E" w:rsidP="00CC3E5E">
      <w:pPr>
        <w:pStyle w:val="a8"/>
        <w:spacing w:before="0" w:line="360" w:lineRule="auto"/>
        <w:ind w:left="43" w:right="73" w:firstLine="491"/>
        <w:rPr>
          <w:rFonts w:hint="eastAsia"/>
        </w:rPr>
      </w:pPr>
      <w:r w:rsidRPr="0084664D">
        <w:rPr>
          <w:spacing w:val="-10"/>
        </w:rPr>
        <w:t>16.2</w:t>
      </w:r>
      <w:r w:rsidRPr="0084664D">
        <w:rPr>
          <w:spacing w:val="-37"/>
        </w:rPr>
        <w:t xml:space="preserve"> </w:t>
      </w:r>
      <w:r w:rsidRPr="0084664D">
        <w:rPr>
          <w:spacing w:val="-10"/>
        </w:rPr>
        <w:t>工程质量达不到约定标准的部分，工程师的要求拆除直到符合约</w:t>
      </w:r>
      <w:r w:rsidRPr="0084664D">
        <w:rPr>
          <w:spacing w:val="-11"/>
        </w:rPr>
        <w:t>定标准。因承包人原因达不到约定标准，由承包人承担拆</w:t>
      </w:r>
      <w:r w:rsidRPr="0084664D">
        <w:rPr>
          <w:spacing w:val="-12"/>
        </w:rPr>
        <w:t>除和重新施工的费用，工期不</w:t>
      </w:r>
      <w:r w:rsidRPr="0084664D">
        <w:rPr>
          <w:spacing w:val="-10"/>
        </w:rPr>
        <w:t>予顺延。</w:t>
      </w:r>
    </w:p>
    <w:p w14:paraId="65BA77AC" w14:textId="77777777" w:rsidR="00CC3E5E" w:rsidRPr="0084664D" w:rsidRDefault="00CC3E5E" w:rsidP="00CC3E5E">
      <w:pPr>
        <w:pStyle w:val="a8"/>
        <w:spacing w:before="0" w:line="360" w:lineRule="auto"/>
        <w:ind w:left="39" w:right="72" w:firstLine="496"/>
        <w:rPr>
          <w:rFonts w:hint="eastAsia"/>
        </w:rPr>
      </w:pPr>
      <w:r w:rsidRPr="0084664D">
        <w:rPr>
          <w:spacing w:val="-6"/>
        </w:rPr>
        <w:t>16.3</w:t>
      </w:r>
      <w:r w:rsidRPr="0084664D">
        <w:rPr>
          <w:spacing w:val="-48"/>
        </w:rPr>
        <w:t xml:space="preserve"> </w:t>
      </w:r>
      <w:r w:rsidRPr="0084664D">
        <w:rPr>
          <w:spacing w:val="-6"/>
        </w:rPr>
        <w:t>工程师的检查检验不应影响施工正常进行。如影响施工正常进行</w:t>
      </w:r>
      <w:r w:rsidRPr="0084664D">
        <w:rPr>
          <w:spacing w:val="-7"/>
        </w:rPr>
        <w:t>，</w:t>
      </w:r>
      <w:r w:rsidRPr="0084664D">
        <w:rPr>
          <w:spacing w:val="-35"/>
        </w:rPr>
        <w:t xml:space="preserve"> </w:t>
      </w:r>
      <w:r w:rsidRPr="0084664D">
        <w:rPr>
          <w:spacing w:val="-7"/>
        </w:rPr>
        <w:t>检查检验不</w:t>
      </w:r>
      <w:r w:rsidRPr="0084664D">
        <w:t xml:space="preserve"> </w:t>
      </w:r>
      <w:r w:rsidRPr="0084664D">
        <w:rPr>
          <w:spacing w:val="-5"/>
        </w:rPr>
        <w:t>合格时， 影响正常施工的费用由承包人承担。除此之外影响正常施工的追加合同价款由</w:t>
      </w:r>
      <w:r w:rsidRPr="0084664D">
        <w:rPr>
          <w:spacing w:val="-4"/>
        </w:rPr>
        <w:t>发包人承担，相应顺延工期。</w:t>
      </w:r>
    </w:p>
    <w:p w14:paraId="3D8DF3E6" w14:textId="77777777" w:rsidR="00CC3E5E" w:rsidRPr="0084664D" w:rsidRDefault="00CC3E5E" w:rsidP="00CC3E5E">
      <w:pPr>
        <w:spacing w:line="360" w:lineRule="auto"/>
        <w:ind w:firstLineChars="200" w:firstLine="456"/>
        <w:rPr>
          <w:rFonts w:ascii="宋体" w:hAnsi="宋体" w:hint="eastAsia"/>
          <w:spacing w:val="-6"/>
          <w:sz w:val="24"/>
        </w:rPr>
      </w:pPr>
      <w:r w:rsidRPr="0084664D">
        <w:rPr>
          <w:rFonts w:ascii="宋体" w:hAnsi="宋体"/>
          <w:spacing w:val="-6"/>
          <w:sz w:val="24"/>
        </w:rPr>
        <w:t>16.4 因工程师指令失误或其他非承包人原因发生的追加合同价款，由发包人承担。</w:t>
      </w:r>
    </w:p>
    <w:p w14:paraId="09D2A669" w14:textId="77777777" w:rsidR="00CC3E5E" w:rsidRPr="0084664D" w:rsidRDefault="00CC3E5E" w:rsidP="00CC3E5E">
      <w:pPr>
        <w:pStyle w:val="a8"/>
        <w:spacing w:before="0" w:line="360" w:lineRule="auto"/>
        <w:ind w:left="708"/>
        <w:rPr>
          <w:rFonts w:hint="eastAsia"/>
        </w:rPr>
      </w:pPr>
      <w:r w:rsidRPr="0084664D">
        <w:rPr>
          <w:spacing w:val="12"/>
        </w:rPr>
        <w:t>17、隐蔽工程和中间验收</w:t>
      </w:r>
      <w:r w:rsidRPr="0084664D">
        <w:rPr>
          <w:rFonts w:hint="eastAsia"/>
          <w:spacing w:val="12"/>
        </w:rPr>
        <w:t>（如有）</w:t>
      </w:r>
    </w:p>
    <w:p w14:paraId="7146B42D" w14:textId="77777777" w:rsidR="00CC3E5E" w:rsidRPr="0084664D" w:rsidRDefault="00CC3E5E" w:rsidP="00CC3E5E">
      <w:pPr>
        <w:pStyle w:val="a8"/>
        <w:spacing w:before="0" w:line="360" w:lineRule="auto"/>
        <w:ind w:left="37" w:firstLine="498"/>
        <w:rPr>
          <w:rFonts w:hint="eastAsia"/>
        </w:rPr>
      </w:pPr>
      <w:r w:rsidRPr="0084664D">
        <w:rPr>
          <w:spacing w:val="-10"/>
        </w:rPr>
        <w:t>17.1</w:t>
      </w:r>
      <w:r w:rsidRPr="0084664D">
        <w:rPr>
          <w:spacing w:val="-37"/>
        </w:rPr>
        <w:t xml:space="preserve"> </w:t>
      </w:r>
      <w:r w:rsidRPr="0084664D">
        <w:rPr>
          <w:spacing w:val="-10"/>
        </w:rPr>
        <w:t>工程具备隐蔽条件或达到</w:t>
      </w:r>
      <w:r w:rsidRPr="0084664D">
        <w:rPr>
          <w:rFonts w:hint="eastAsia"/>
          <w:spacing w:val="-10"/>
        </w:rPr>
        <w:t>合同</w:t>
      </w:r>
      <w:r w:rsidRPr="0084664D">
        <w:rPr>
          <w:spacing w:val="-10"/>
        </w:rPr>
        <w:t>约定的中间验收部位，承包人进行自检，并</w:t>
      </w:r>
      <w:r w:rsidRPr="0084664D">
        <w:rPr>
          <w:spacing w:val="-1"/>
        </w:rPr>
        <w:t>在隐蔽或中间验收前48小时以书面形式通知工</w:t>
      </w:r>
      <w:r w:rsidRPr="0084664D">
        <w:rPr>
          <w:spacing w:val="-2"/>
        </w:rPr>
        <w:t>程师验收。通知包括隐蔽和中间验收的</w:t>
      </w:r>
      <w:r w:rsidRPr="0084664D">
        <w:t xml:space="preserve"> </w:t>
      </w:r>
      <w:r w:rsidRPr="0084664D">
        <w:rPr>
          <w:spacing w:val="-9"/>
        </w:rPr>
        <w:t>内容、验收时间和地点。承包人准备验收记录，验收合格， 工程师在验收记录上签字后，</w:t>
      </w:r>
      <w:r w:rsidRPr="0084664D">
        <w:rPr>
          <w:spacing w:val="-6"/>
        </w:rPr>
        <w:t>承包人可进行隐蔽和继续施工。验收不合格，承包人在工程师限定的时间内修改后重新</w:t>
      </w:r>
      <w:r w:rsidRPr="0084664D">
        <w:rPr>
          <w:spacing w:val="-10"/>
        </w:rPr>
        <w:t>验收。</w:t>
      </w:r>
    </w:p>
    <w:p w14:paraId="407B1EBB" w14:textId="77777777" w:rsidR="00CC3E5E" w:rsidRPr="0084664D" w:rsidRDefault="00CC3E5E" w:rsidP="00CC3E5E">
      <w:pPr>
        <w:pStyle w:val="a8"/>
        <w:spacing w:before="0" w:line="360" w:lineRule="auto"/>
        <w:ind w:left="39" w:right="67" w:firstLine="496"/>
        <w:rPr>
          <w:rFonts w:hint="eastAsia"/>
        </w:rPr>
      </w:pPr>
      <w:r w:rsidRPr="0084664D">
        <w:rPr>
          <w:spacing w:val="-2"/>
        </w:rPr>
        <w:t>17.2</w:t>
      </w:r>
      <w:r w:rsidRPr="0084664D">
        <w:rPr>
          <w:spacing w:val="-38"/>
        </w:rPr>
        <w:t xml:space="preserve"> </w:t>
      </w:r>
      <w:r w:rsidRPr="0084664D">
        <w:rPr>
          <w:spacing w:val="-2"/>
        </w:rPr>
        <w:t>工程师不能按时进行验收，应在验收前</w:t>
      </w:r>
      <w:r w:rsidRPr="0084664D">
        <w:rPr>
          <w:spacing w:val="-42"/>
        </w:rPr>
        <w:t xml:space="preserve"> </w:t>
      </w:r>
      <w:r w:rsidRPr="0084664D">
        <w:rPr>
          <w:spacing w:val="-2"/>
        </w:rPr>
        <w:t>24</w:t>
      </w:r>
      <w:r w:rsidRPr="0084664D">
        <w:rPr>
          <w:spacing w:val="-40"/>
        </w:rPr>
        <w:t xml:space="preserve"> </w:t>
      </w:r>
      <w:r w:rsidRPr="0084664D">
        <w:rPr>
          <w:spacing w:val="-2"/>
        </w:rPr>
        <w:t>小时以书面形式向承包人提出延期</w:t>
      </w:r>
      <w:r w:rsidRPr="0084664D">
        <w:t xml:space="preserve"> </w:t>
      </w:r>
      <w:r w:rsidRPr="0084664D">
        <w:rPr>
          <w:spacing w:val="-1"/>
        </w:rPr>
        <w:t>要求，延期不能超过48小时。工程师未能</w:t>
      </w:r>
      <w:r w:rsidRPr="0084664D">
        <w:rPr>
          <w:spacing w:val="-2"/>
        </w:rPr>
        <w:t>按以上时间提出延期要求，不进行验收，承</w:t>
      </w:r>
    </w:p>
    <w:p w14:paraId="4E56B37D" w14:textId="77777777" w:rsidR="00CC3E5E" w:rsidRPr="0084664D" w:rsidRDefault="00CC3E5E" w:rsidP="00CC3E5E">
      <w:pPr>
        <w:pStyle w:val="a8"/>
        <w:spacing w:before="0" w:line="360" w:lineRule="auto"/>
        <w:ind w:left="38"/>
        <w:rPr>
          <w:rFonts w:hint="eastAsia"/>
        </w:rPr>
      </w:pPr>
      <w:r w:rsidRPr="0084664D">
        <w:rPr>
          <w:spacing w:val="-2"/>
        </w:rPr>
        <w:t>包人可自行组织验收，工程师应承认验收记</w:t>
      </w:r>
      <w:r w:rsidRPr="0084664D">
        <w:rPr>
          <w:spacing w:val="-3"/>
        </w:rPr>
        <w:t>录。</w:t>
      </w:r>
    </w:p>
    <w:p w14:paraId="6F30AE28" w14:textId="77777777" w:rsidR="00CC3E5E" w:rsidRPr="0084664D" w:rsidRDefault="00CC3E5E" w:rsidP="00CC3E5E">
      <w:pPr>
        <w:pStyle w:val="a8"/>
        <w:spacing w:before="0" w:line="360" w:lineRule="auto"/>
        <w:ind w:left="41" w:right="12" w:firstLine="374"/>
        <w:rPr>
          <w:rFonts w:hint="eastAsia"/>
        </w:rPr>
      </w:pPr>
      <w:r w:rsidRPr="0084664D">
        <w:rPr>
          <w:spacing w:val="-3"/>
        </w:rPr>
        <w:t>17.3</w:t>
      </w:r>
      <w:r w:rsidRPr="0084664D">
        <w:rPr>
          <w:spacing w:val="-48"/>
        </w:rPr>
        <w:t xml:space="preserve"> </w:t>
      </w:r>
      <w:r w:rsidRPr="0084664D">
        <w:rPr>
          <w:spacing w:val="-3"/>
        </w:rPr>
        <w:t>经工程师验收，工程质量符合标准、规范和设计图纸等要求，验收</w:t>
      </w:r>
      <w:r w:rsidRPr="0084664D">
        <w:rPr>
          <w:spacing w:val="-46"/>
        </w:rPr>
        <w:t xml:space="preserve"> </w:t>
      </w:r>
      <w:r w:rsidRPr="0084664D">
        <w:rPr>
          <w:spacing w:val="-3"/>
        </w:rPr>
        <w:t>2</w:t>
      </w:r>
      <w:r w:rsidRPr="0084664D">
        <w:rPr>
          <w:spacing w:val="-4"/>
        </w:rPr>
        <w:t>4</w:t>
      </w:r>
      <w:r w:rsidRPr="0084664D">
        <w:rPr>
          <w:spacing w:val="-45"/>
        </w:rPr>
        <w:t xml:space="preserve"> </w:t>
      </w:r>
      <w:r w:rsidRPr="0084664D">
        <w:rPr>
          <w:spacing w:val="-4"/>
        </w:rPr>
        <w:t>小时后，</w:t>
      </w:r>
      <w:r w:rsidRPr="0084664D">
        <w:t xml:space="preserve"> </w:t>
      </w:r>
      <w:r w:rsidRPr="0084664D">
        <w:rPr>
          <w:spacing w:val="-10"/>
        </w:rPr>
        <w:t>工程师不在验收记录上签字，视为工程师已经认可验收记录，承包人可进行隐蔽或继续施工。</w:t>
      </w:r>
    </w:p>
    <w:p w14:paraId="39961604" w14:textId="77777777" w:rsidR="00CC3E5E" w:rsidRPr="0084664D" w:rsidRDefault="00CC3E5E" w:rsidP="00CC3E5E">
      <w:pPr>
        <w:pStyle w:val="a8"/>
        <w:spacing w:before="0" w:line="360" w:lineRule="auto"/>
        <w:ind w:left="588"/>
        <w:rPr>
          <w:rFonts w:hint="eastAsia"/>
        </w:rPr>
      </w:pPr>
      <w:r w:rsidRPr="0084664D">
        <w:rPr>
          <w:spacing w:val="21"/>
        </w:rPr>
        <w:t>18、重新检验</w:t>
      </w:r>
    </w:p>
    <w:p w14:paraId="4DD75711" w14:textId="77777777" w:rsidR="00CC3E5E" w:rsidRPr="0084664D" w:rsidRDefault="00CC3E5E" w:rsidP="00CC3E5E">
      <w:pPr>
        <w:pStyle w:val="a8"/>
        <w:spacing w:before="0" w:line="360" w:lineRule="auto"/>
        <w:ind w:left="40" w:right="66" w:firstLine="479"/>
        <w:rPr>
          <w:rFonts w:hint="eastAsia"/>
        </w:rPr>
      </w:pPr>
      <w:r w:rsidRPr="0084664D">
        <w:rPr>
          <w:spacing w:val="-11"/>
        </w:rPr>
        <w:t>无论工程师是否进行验收，当其要求对已经隐蔽的工程重新检验时，承包人应按要</w:t>
      </w:r>
      <w:r w:rsidRPr="0084664D">
        <w:t xml:space="preserve"> </w:t>
      </w:r>
      <w:r w:rsidRPr="0084664D">
        <w:rPr>
          <w:spacing w:val="-11"/>
        </w:rPr>
        <w:t>求进行剥离或开孔，并在检验后重新覆盖或修复。检验合格，发包人承担由此发生的全</w:t>
      </w:r>
      <w:r w:rsidRPr="0084664D">
        <w:t xml:space="preserve"> </w:t>
      </w:r>
      <w:r w:rsidRPr="0084664D">
        <w:rPr>
          <w:spacing w:val="-15"/>
        </w:rPr>
        <w:t>部追加合同价款，赔偿承包人损失，并相应顺延工期。检验不合格，</w:t>
      </w:r>
      <w:r w:rsidRPr="0084664D">
        <w:rPr>
          <w:spacing w:val="-16"/>
        </w:rPr>
        <w:t>承包人承担发生的</w:t>
      </w:r>
      <w:r w:rsidRPr="0084664D">
        <w:rPr>
          <w:spacing w:val="-4"/>
        </w:rPr>
        <w:t>全部费用，工期不予顺</w:t>
      </w:r>
      <w:r w:rsidRPr="0084664D">
        <w:rPr>
          <w:spacing w:val="-4"/>
        </w:rPr>
        <w:lastRenderedPageBreak/>
        <w:t>延。</w:t>
      </w:r>
    </w:p>
    <w:p w14:paraId="5934092E" w14:textId="77777777" w:rsidR="00CC3E5E" w:rsidRPr="0084664D" w:rsidRDefault="00CC3E5E" w:rsidP="00CC3E5E">
      <w:pPr>
        <w:pStyle w:val="a8"/>
        <w:spacing w:before="0" w:line="360" w:lineRule="auto"/>
        <w:ind w:left="588"/>
        <w:rPr>
          <w:rFonts w:hint="eastAsia"/>
        </w:rPr>
      </w:pPr>
      <w:r w:rsidRPr="0084664D">
        <w:rPr>
          <w:spacing w:val="21"/>
        </w:rPr>
        <w:t>19、工程试车</w:t>
      </w:r>
      <w:r w:rsidRPr="0084664D">
        <w:rPr>
          <w:rFonts w:hint="eastAsia"/>
          <w:spacing w:val="12"/>
        </w:rPr>
        <w:t>（如有）</w:t>
      </w:r>
    </w:p>
    <w:p w14:paraId="3C511A07" w14:textId="77777777" w:rsidR="00CC3E5E" w:rsidRPr="0084664D" w:rsidRDefault="00CC3E5E" w:rsidP="00CC3E5E">
      <w:pPr>
        <w:pStyle w:val="a8"/>
        <w:spacing w:before="0" w:line="360" w:lineRule="auto"/>
        <w:ind w:left="535"/>
        <w:rPr>
          <w:rFonts w:hint="eastAsia"/>
        </w:rPr>
      </w:pPr>
      <w:r w:rsidRPr="0084664D">
        <w:rPr>
          <w:spacing w:val="-2"/>
        </w:rPr>
        <w:t>19.1</w:t>
      </w:r>
      <w:r w:rsidRPr="0084664D">
        <w:rPr>
          <w:spacing w:val="-38"/>
        </w:rPr>
        <w:t xml:space="preserve"> </w:t>
      </w:r>
      <w:r w:rsidRPr="0084664D">
        <w:rPr>
          <w:spacing w:val="-2"/>
        </w:rPr>
        <w:t>双方约定需要试车的，试车内容应与承包人承包的安装范围相一致。</w:t>
      </w:r>
    </w:p>
    <w:p w14:paraId="0E60631A" w14:textId="77777777" w:rsidR="00CC3E5E" w:rsidRPr="0084664D" w:rsidRDefault="00CC3E5E" w:rsidP="00CC3E5E">
      <w:pPr>
        <w:pStyle w:val="a8"/>
        <w:spacing w:before="0" w:line="360" w:lineRule="auto"/>
        <w:ind w:left="49" w:right="64" w:firstLine="486"/>
        <w:rPr>
          <w:rFonts w:hint="eastAsia"/>
          <w:spacing w:val="-2"/>
        </w:rPr>
      </w:pPr>
      <w:r w:rsidRPr="0084664D">
        <w:rPr>
          <w:spacing w:val="-2"/>
        </w:rPr>
        <w:t>19.2</w:t>
      </w:r>
      <w:r w:rsidRPr="0084664D">
        <w:rPr>
          <w:spacing w:val="-32"/>
        </w:rPr>
        <w:t xml:space="preserve"> </w:t>
      </w:r>
      <w:r w:rsidRPr="0084664D">
        <w:rPr>
          <w:spacing w:val="-2"/>
        </w:rPr>
        <w:t>设备安装工程具备单机无负荷试车条件，承包人组织试车，并在试车前</w:t>
      </w:r>
      <w:r w:rsidRPr="0084664D">
        <w:rPr>
          <w:spacing w:val="-45"/>
        </w:rPr>
        <w:t xml:space="preserve"> </w:t>
      </w:r>
      <w:r w:rsidRPr="0084664D">
        <w:rPr>
          <w:spacing w:val="-2"/>
        </w:rPr>
        <w:t>48</w:t>
      </w:r>
      <w:r w:rsidRPr="0084664D">
        <w:rPr>
          <w:spacing w:val="-40"/>
        </w:rPr>
        <w:t xml:space="preserve"> </w:t>
      </w:r>
      <w:r w:rsidRPr="0084664D">
        <w:rPr>
          <w:spacing w:val="-2"/>
        </w:rPr>
        <w:t>小</w:t>
      </w:r>
      <w:r w:rsidRPr="0084664D">
        <w:t xml:space="preserve"> </w:t>
      </w:r>
      <w:r w:rsidRPr="0084664D">
        <w:rPr>
          <w:spacing w:val="-6"/>
        </w:rPr>
        <w:t>时以书面形式通知工程师。通知包括试车内</w:t>
      </w:r>
      <w:r w:rsidRPr="0084664D">
        <w:rPr>
          <w:spacing w:val="-7"/>
        </w:rPr>
        <w:t>容、时间、地点。承包人准备试车记录，发</w:t>
      </w:r>
      <w:r w:rsidRPr="0084664D">
        <w:rPr>
          <w:spacing w:val="-1"/>
        </w:rPr>
        <w:t>包人根据承包人要求为试车提供必要条件。试车合格，工程师在</w:t>
      </w:r>
      <w:r w:rsidRPr="0084664D">
        <w:rPr>
          <w:spacing w:val="-2"/>
        </w:rPr>
        <w:t>试车记录上签字。</w:t>
      </w:r>
    </w:p>
    <w:p w14:paraId="22C686C8" w14:textId="77777777" w:rsidR="00CC3E5E" w:rsidRPr="0084664D" w:rsidRDefault="00CC3E5E" w:rsidP="00CC3E5E">
      <w:pPr>
        <w:pStyle w:val="a8"/>
        <w:spacing w:before="0" w:line="360" w:lineRule="auto"/>
        <w:ind w:left="49" w:right="64" w:firstLine="486"/>
        <w:jc w:val="left"/>
        <w:rPr>
          <w:rFonts w:hint="eastAsia"/>
        </w:rPr>
      </w:pPr>
      <w:r w:rsidRPr="0084664D">
        <w:rPr>
          <w:spacing w:val="-2"/>
          <w:position w:val="17"/>
        </w:rPr>
        <w:t>19.3</w:t>
      </w:r>
      <w:r w:rsidRPr="0084664D">
        <w:rPr>
          <w:spacing w:val="-38"/>
          <w:position w:val="17"/>
        </w:rPr>
        <w:t xml:space="preserve"> </w:t>
      </w:r>
      <w:r w:rsidRPr="0084664D">
        <w:rPr>
          <w:spacing w:val="-2"/>
          <w:position w:val="17"/>
        </w:rPr>
        <w:t>工程师不能按时参加试车，须在开始试车前</w:t>
      </w:r>
      <w:r w:rsidRPr="0084664D">
        <w:rPr>
          <w:spacing w:val="-42"/>
          <w:position w:val="17"/>
        </w:rPr>
        <w:t xml:space="preserve"> </w:t>
      </w:r>
      <w:r w:rsidRPr="0084664D">
        <w:rPr>
          <w:spacing w:val="-2"/>
          <w:position w:val="17"/>
        </w:rPr>
        <w:t>24</w:t>
      </w:r>
      <w:r w:rsidRPr="0084664D">
        <w:rPr>
          <w:spacing w:val="-40"/>
          <w:position w:val="17"/>
        </w:rPr>
        <w:t xml:space="preserve"> </w:t>
      </w:r>
      <w:r w:rsidRPr="0084664D">
        <w:rPr>
          <w:spacing w:val="-2"/>
          <w:position w:val="17"/>
        </w:rPr>
        <w:t>小时以书面形式向承包人提出</w:t>
      </w:r>
    </w:p>
    <w:p w14:paraId="352D722F" w14:textId="77777777" w:rsidR="00CC3E5E" w:rsidRPr="0084664D" w:rsidRDefault="00CC3E5E" w:rsidP="00CC3E5E">
      <w:pPr>
        <w:pStyle w:val="a8"/>
        <w:spacing w:before="0" w:line="360" w:lineRule="auto"/>
        <w:ind w:left="39"/>
        <w:rPr>
          <w:rFonts w:hint="eastAsia"/>
        </w:rPr>
      </w:pPr>
      <w:r w:rsidRPr="0084664D">
        <w:rPr>
          <w:spacing w:val="-3"/>
        </w:rPr>
        <w:t>延期要求，不参加试车，应承认试车记录。</w:t>
      </w:r>
    </w:p>
    <w:p w14:paraId="2B825283" w14:textId="77777777" w:rsidR="00CC3E5E" w:rsidRPr="0084664D" w:rsidRDefault="00CC3E5E" w:rsidP="00CC3E5E">
      <w:pPr>
        <w:pStyle w:val="a8"/>
        <w:spacing w:before="0" w:line="360" w:lineRule="auto"/>
        <w:ind w:left="56" w:right="68" w:firstLine="478"/>
        <w:rPr>
          <w:rFonts w:hint="eastAsia"/>
        </w:rPr>
      </w:pPr>
      <w:r w:rsidRPr="0084664D">
        <w:rPr>
          <w:spacing w:val="-12"/>
        </w:rPr>
        <w:t>19.4</w:t>
      </w:r>
      <w:r w:rsidRPr="0084664D">
        <w:rPr>
          <w:spacing w:val="-44"/>
        </w:rPr>
        <w:t xml:space="preserve"> </w:t>
      </w:r>
      <w:r w:rsidRPr="0084664D">
        <w:rPr>
          <w:spacing w:val="-12"/>
        </w:rPr>
        <w:t>设备安装工程具备无负荷联动试车条件，发包人组织试车，并在试车内容、时</w:t>
      </w:r>
      <w:r w:rsidRPr="0084664D">
        <w:rPr>
          <w:spacing w:val="-11"/>
        </w:rPr>
        <w:t>间、地点和对承包人的要求，承包人按要求做好准备工作。试车合格，双方在试车记录</w:t>
      </w:r>
      <w:r w:rsidRPr="0084664D">
        <w:rPr>
          <w:spacing w:val="-9"/>
        </w:rPr>
        <w:t>上签字。</w:t>
      </w:r>
    </w:p>
    <w:p w14:paraId="41A43279" w14:textId="77777777" w:rsidR="00CC3E5E" w:rsidRPr="0084664D" w:rsidRDefault="00CC3E5E" w:rsidP="00CC3E5E">
      <w:pPr>
        <w:pStyle w:val="a8"/>
        <w:spacing w:before="0" w:line="360" w:lineRule="auto"/>
        <w:ind w:left="535"/>
        <w:rPr>
          <w:rFonts w:hint="eastAsia"/>
        </w:rPr>
      </w:pPr>
      <w:r w:rsidRPr="0084664D">
        <w:rPr>
          <w:spacing w:val="-5"/>
        </w:rPr>
        <w:t>19.5</w:t>
      </w:r>
      <w:r w:rsidRPr="0084664D">
        <w:rPr>
          <w:spacing w:val="-46"/>
        </w:rPr>
        <w:t xml:space="preserve"> </w:t>
      </w:r>
      <w:r w:rsidRPr="0084664D">
        <w:rPr>
          <w:spacing w:val="-5"/>
        </w:rPr>
        <w:t>双方责任</w:t>
      </w:r>
    </w:p>
    <w:p w14:paraId="53311F5A" w14:textId="77777777" w:rsidR="00CC3E5E" w:rsidRPr="0084664D" w:rsidRDefault="00CC3E5E" w:rsidP="00CC3E5E">
      <w:pPr>
        <w:pStyle w:val="a8"/>
        <w:spacing w:before="0" w:line="360" w:lineRule="auto"/>
        <w:ind w:firstLineChars="200" w:firstLine="484"/>
        <w:jc w:val="left"/>
        <w:rPr>
          <w:rFonts w:hint="eastAsia"/>
        </w:rPr>
      </w:pPr>
      <w:r w:rsidRPr="0084664D">
        <w:rPr>
          <w:spacing w:val="1"/>
        </w:rPr>
        <w:t>（</w:t>
      </w:r>
      <w:r w:rsidRPr="0084664D">
        <w:rPr>
          <w:rFonts w:hint="eastAsia"/>
          <w:spacing w:val="1"/>
        </w:rPr>
        <w:t>1</w:t>
      </w:r>
      <w:r w:rsidRPr="0084664D">
        <w:rPr>
          <w:spacing w:val="1"/>
        </w:rPr>
        <w:t>）由于设备制造原因试车达不到验收要求，由该设备采购一方负责重新购置或</w:t>
      </w:r>
      <w:r w:rsidRPr="0084664D">
        <w:rPr>
          <w:spacing w:val="10"/>
        </w:rPr>
        <w:t xml:space="preserve"> </w:t>
      </w:r>
      <w:r w:rsidRPr="0084664D">
        <w:rPr>
          <w:spacing w:val="-10"/>
        </w:rPr>
        <w:t>修理，承包人负责拆除和重新安装。设备由承包人采购的，由承包人承担修理或重新购</w:t>
      </w:r>
      <w:r w:rsidRPr="0084664D">
        <w:rPr>
          <w:spacing w:val="-15"/>
        </w:rPr>
        <w:t>置、拆除及重新安装的费用，工期不予顺延；设备由发包</w:t>
      </w:r>
      <w:r w:rsidRPr="0084664D">
        <w:rPr>
          <w:spacing w:val="-16"/>
        </w:rPr>
        <w:t>人采购的，发包人承担上述各</w:t>
      </w:r>
      <w:r w:rsidRPr="0084664D">
        <w:rPr>
          <w:spacing w:val="-3"/>
        </w:rPr>
        <w:t>项追加合同价款，工期相应顺延。</w:t>
      </w:r>
    </w:p>
    <w:p w14:paraId="1E8C9FE8" w14:textId="77777777" w:rsidR="00CC3E5E" w:rsidRPr="0084664D" w:rsidRDefault="00CC3E5E" w:rsidP="00CC3E5E">
      <w:pPr>
        <w:pStyle w:val="a8"/>
        <w:spacing w:before="0" w:line="360" w:lineRule="auto"/>
        <w:ind w:left="535"/>
        <w:rPr>
          <w:rFonts w:hint="eastAsia"/>
        </w:rPr>
      </w:pPr>
      <w:r w:rsidRPr="0084664D">
        <w:rPr>
          <w:spacing w:val="-6"/>
          <w:position w:val="17"/>
        </w:rPr>
        <w:t>19.6</w:t>
      </w:r>
      <w:r w:rsidRPr="0084664D">
        <w:rPr>
          <w:spacing w:val="-46"/>
          <w:position w:val="17"/>
        </w:rPr>
        <w:t xml:space="preserve"> </w:t>
      </w:r>
      <w:r w:rsidRPr="0084664D">
        <w:rPr>
          <w:spacing w:val="-6"/>
          <w:position w:val="17"/>
        </w:rPr>
        <w:t>工程竣工验收后由发包人负责，</w:t>
      </w:r>
      <w:r w:rsidRPr="0084664D">
        <w:rPr>
          <w:spacing w:val="-42"/>
          <w:position w:val="17"/>
        </w:rPr>
        <w:t xml:space="preserve"> </w:t>
      </w:r>
      <w:r w:rsidRPr="0084664D">
        <w:rPr>
          <w:spacing w:val="-6"/>
          <w:position w:val="17"/>
        </w:rPr>
        <w:t>如发包人要求在工程竣工验收前</w:t>
      </w:r>
    </w:p>
    <w:p w14:paraId="13DF4374" w14:textId="77777777" w:rsidR="00CC3E5E" w:rsidRPr="0084664D" w:rsidRDefault="00CC3E5E" w:rsidP="00CC3E5E">
      <w:pPr>
        <w:pStyle w:val="a8"/>
        <w:spacing w:before="0" w:line="360" w:lineRule="auto"/>
        <w:ind w:left="36"/>
        <w:rPr>
          <w:rFonts w:hint="eastAsia"/>
        </w:rPr>
      </w:pPr>
      <w:r w:rsidRPr="0084664D">
        <w:rPr>
          <w:spacing w:val="-2"/>
        </w:rPr>
        <w:t>进行或需要承包人配合时，应征得承包人同意，另行签订补充协议。</w:t>
      </w:r>
    </w:p>
    <w:p w14:paraId="772B6725" w14:textId="77777777" w:rsidR="00CC3E5E" w:rsidRPr="0084664D" w:rsidRDefault="00CC3E5E" w:rsidP="00CC3E5E">
      <w:pPr>
        <w:pStyle w:val="a8"/>
        <w:spacing w:before="0" w:line="360" w:lineRule="auto"/>
        <w:ind w:left="521"/>
        <w:rPr>
          <w:rFonts w:hint="eastAsia"/>
        </w:rPr>
      </w:pPr>
      <w:r w:rsidRPr="0084664D">
        <w:rPr>
          <w:spacing w:val="-2"/>
        </w:rPr>
        <w:t>五、安全施工</w:t>
      </w:r>
    </w:p>
    <w:p w14:paraId="5720E483" w14:textId="77777777" w:rsidR="00CC3E5E" w:rsidRPr="0084664D" w:rsidRDefault="00CC3E5E" w:rsidP="00CC3E5E">
      <w:pPr>
        <w:pStyle w:val="a8"/>
        <w:spacing w:before="0" w:line="360" w:lineRule="auto"/>
        <w:ind w:left="580"/>
        <w:rPr>
          <w:rFonts w:hint="eastAsia"/>
        </w:rPr>
      </w:pPr>
      <w:r w:rsidRPr="0084664D">
        <w:rPr>
          <w:spacing w:val="15"/>
        </w:rPr>
        <w:t>20、安全施工与检查</w:t>
      </w:r>
    </w:p>
    <w:p w14:paraId="23EB48FD" w14:textId="77777777" w:rsidR="00CC3E5E" w:rsidRPr="0084664D" w:rsidRDefault="00CC3E5E" w:rsidP="00CC3E5E">
      <w:pPr>
        <w:pStyle w:val="a8"/>
        <w:spacing w:before="0" w:line="360" w:lineRule="auto"/>
        <w:ind w:left="51" w:right="84" w:firstLine="469"/>
        <w:rPr>
          <w:rFonts w:hint="eastAsia"/>
        </w:rPr>
      </w:pPr>
      <w:r w:rsidRPr="0084664D">
        <w:rPr>
          <w:spacing w:val="-9"/>
        </w:rPr>
        <w:t>20.1</w:t>
      </w:r>
      <w:r w:rsidRPr="0084664D">
        <w:rPr>
          <w:spacing w:val="-51"/>
        </w:rPr>
        <w:t xml:space="preserve"> </w:t>
      </w:r>
      <w:r w:rsidRPr="0084664D">
        <w:rPr>
          <w:spacing w:val="-9"/>
        </w:rPr>
        <w:t>承包人应遵守工程建设安全生产有关管理规定，严格按</w:t>
      </w:r>
      <w:r w:rsidRPr="0084664D">
        <w:rPr>
          <w:spacing w:val="-10"/>
        </w:rPr>
        <w:t>安全标准组织施工，并随时接受行业安全检查人员依法实施的监督检查，采取</w:t>
      </w:r>
      <w:r w:rsidRPr="0084664D">
        <w:rPr>
          <w:spacing w:val="-11"/>
        </w:rPr>
        <w:t>必要的安全防护措施，消除事故</w:t>
      </w:r>
      <w:r w:rsidRPr="0084664D">
        <w:rPr>
          <w:spacing w:val="-2"/>
        </w:rPr>
        <w:t>隐患。由于承包人安全措施不力造成事故的责任和因此发生的费用，由承包人承担。</w:t>
      </w:r>
    </w:p>
    <w:p w14:paraId="145BCBC2" w14:textId="77777777" w:rsidR="00CC3E5E" w:rsidRPr="0084664D" w:rsidRDefault="00CC3E5E" w:rsidP="00CC3E5E">
      <w:pPr>
        <w:pStyle w:val="a8"/>
        <w:spacing w:before="0" w:line="360" w:lineRule="auto"/>
        <w:ind w:left="38" w:right="84" w:firstLine="482"/>
        <w:rPr>
          <w:rFonts w:hint="eastAsia"/>
        </w:rPr>
      </w:pPr>
      <w:r w:rsidRPr="0084664D">
        <w:rPr>
          <w:spacing w:val="-7"/>
        </w:rPr>
        <w:t>20.2</w:t>
      </w:r>
      <w:r w:rsidRPr="0084664D">
        <w:rPr>
          <w:spacing w:val="-29"/>
        </w:rPr>
        <w:t xml:space="preserve"> </w:t>
      </w:r>
      <w:r w:rsidRPr="0084664D">
        <w:rPr>
          <w:spacing w:val="-7"/>
        </w:rPr>
        <w:t>发包人应对其在施工场地的工作人员进行安全教育，并对他们的安全负责。发</w:t>
      </w:r>
      <w:r w:rsidRPr="0084664D">
        <w:rPr>
          <w:spacing w:val="-6"/>
        </w:rPr>
        <w:t>包人不得要求承包人违反安全管理的规定进</w:t>
      </w:r>
      <w:r w:rsidRPr="0084664D">
        <w:rPr>
          <w:spacing w:val="-7"/>
        </w:rPr>
        <w:t>行施工。因发包人原因导致的安全事故，由</w:t>
      </w:r>
      <w:r w:rsidRPr="0084664D">
        <w:rPr>
          <w:spacing w:val="-3"/>
        </w:rPr>
        <w:t>发包人承担相应责任及发生的费用。</w:t>
      </w:r>
    </w:p>
    <w:p w14:paraId="20A48DA5" w14:textId="77777777" w:rsidR="00CC3E5E" w:rsidRPr="0084664D" w:rsidRDefault="00CC3E5E" w:rsidP="00CC3E5E">
      <w:pPr>
        <w:pStyle w:val="a8"/>
        <w:spacing w:before="0" w:line="360" w:lineRule="auto"/>
        <w:ind w:left="580"/>
        <w:rPr>
          <w:rFonts w:hint="eastAsia"/>
        </w:rPr>
      </w:pPr>
      <w:r w:rsidRPr="0084664D">
        <w:rPr>
          <w:spacing w:val="21"/>
        </w:rPr>
        <w:t>21、安全防护</w:t>
      </w:r>
    </w:p>
    <w:p w14:paraId="63DAC74F" w14:textId="77777777" w:rsidR="00CC3E5E" w:rsidRPr="0084664D" w:rsidRDefault="00CC3E5E" w:rsidP="00CC3E5E">
      <w:pPr>
        <w:pStyle w:val="a8"/>
        <w:spacing w:before="0" w:line="360" w:lineRule="auto"/>
        <w:ind w:left="51" w:right="82" w:firstLine="469"/>
        <w:rPr>
          <w:rFonts w:hint="eastAsia"/>
        </w:rPr>
      </w:pPr>
      <w:r w:rsidRPr="0084664D">
        <w:rPr>
          <w:spacing w:val="-3"/>
        </w:rPr>
        <w:t>21.1</w:t>
      </w:r>
      <w:r w:rsidRPr="0084664D">
        <w:rPr>
          <w:spacing w:val="-50"/>
        </w:rPr>
        <w:t xml:space="preserve"> </w:t>
      </w:r>
      <w:r w:rsidRPr="0084664D">
        <w:rPr>
          <w:spacing w:val="-3"/>
        </w:rPr>
        <w:t>承包人在动力设备、输电线路、地下管道、</w:t>
      </w:r>
      <w:r w:rsidRPr="0084664D">
        <w:rPr>
          <w:spacing w:val="-4"/>
        </w:rPr>
        <w:t>密封防震车间、易燃易爆地段以及</w:t>
      </w:r>
      <w:r w:rsidRPr="0084664D">
        <w:rPr>
          <w:spacing w:val="-10"/>
        </w:rPr>
        <w:t>临街交通要道附近施工时，施工开始前应向工程师提出安全防护措</w:t>
      </w:r>
      <w:r w:rsidRPr="0084664D">
        <w:rPr>
          <w:spacing w:val="-11"/>
        </w:rPr>
        <w:t>施，经工程师认可后</w:t>
      </w:r>
      <w:r w:rsidRPr="0084664D">
        <w:rPr>
          <w:spacing w:val="-3"/>
        </w:rPr>
        <w:t>实施，防护措施费用由发包人承担。</w:t>
      </w:r>
    </w:p>
    <w:p w14:paraId="5B1D0FC4" w14:textId="77777777" w:rsidR="00CC3E5E" w:rsidRPr="0084664D" w:rsidRDefault="00CC3E5E" w:rsidP="00CC3E5E">
      <w:pPr>
        <w:pStyle w:val="a8"/>
        <w:spacing w:before="0" w:line="360" w:lineRule="auto"/>
        <w:ind w:left="42" w:right="82" w:firstLine="478"/>
        <w:rPr>
          <w:rFonts w:hint="eastAsia"/>
        </w:rPr>
      </w:pPr>
      <w:r w:rsidRPr="0084664D">
        <w:rPr>
          <w:spacing w:val="-11"/>
        </w:rPr>
        <w:t>21.2</w:t>
      </w:r>
      <w:r w:rsidRPr="0084664D">
        <w:rPr>
          <w:spacing w:val="-33"/>
        </w:rPr>
        <w:t xml:space="preserve"> </w:t>
      </w:r>
      <w:r w:rsidRPr="0084664D">
        <w:rPr>
          <w:spacing w:val="-11"/>
        </w:rPr>
        <w:t>实施爆破作业，在放射、毒害性环境中施工（含储存、运输、使用） 及使用毒</w:t>
      </w:r>
      <w:r w:rsidRPr="0084664D">
        <w:t xml:space="preserve"> </w:t>
      </w:r>
      <w:r w:rsidRPr="0084664D">
        <w:rPr>
          <w:spacing w:val="-2"/>
        </w:rPr>
        <w:t>害性、</w:t>
      </w:r>
      <w:r w:rsidRPr="0084664D">
        <w:rPr>
          <w:spacing w:val="-2"/>
        </w:rPr>
        <w:lastRenderedPageBreak/>
        <w:t>腐蚀性物品施工时，承包人应在施工前 14 天以书面通知工程师，并提出相应的安全防护措施，经工程师认可后实施，由发包人承担安全防护措施费用。</w:t>
      </w:r>
    </w:p>
    <w:p w14:paraId="04F2CBE4" w14:textId="77777777" w:rsidR="00CC3E5E" w:rsidRPr="0084664D" w:rsidRDefault="00CC3E5E" w:rsidP="00CC3E5E">
      <w:pPr>
        <w:pStyle w:val="a8"/>
        <w:spacing w:before="0" w:line="360" w:lineRule="auto"/>
        <w:ind w:left="580"/>
        <w:rPr>
          <w:rFonts w:hint="eastAsia"/>
        </w:rPr>
      </w:pPr>
      <w:r w:rsidRPr="0084664D">
        <w:rPr>
          <w:spacing w:val="22"/>
        </w:rPr>
        <w:t>22、事故处理</w:t>
      </w:r>
    </w:p>
    <w:p w14:paraId="71849CB4" w14:textId="77777777" w:rsidR="00CC3E5E" w:rsidRPr="0084664D" w:rsidRDefault="00CC3E5E" w:rsidP="00CC3E5E">
      <w:pPr>
        <w:pStyle w:val="a8"/>
        <w:spacing w:before="0" w:line="360" w:lineRule="auto"/>
        <w:ind w:left="520"/>
        <w:rPr>
          <w:rFonts w:hint="eastAsia"/>
        </w:rPr>
      </w:pPr>
      <w:r w:rsidRPr="0084664D">
        <w:rPr>
          <w:spacing w:val="-5"/>
          <w:position w:val="17"/>
        </w:rPr>
        <w:t>22.1</w:t>
      </w:r>
      <w:r w:rsidRPr="0084664D">
        <w:rPr>
          <w:spacing w:val="-47"/>
          <w:position w:val="17"/>
        </w:rPr>
        <w:t xml:space="preserve"> </w:t>
      </w:r>
      <w:r w:rsidRPr="0084664D">
        <w:rPr>
          <w:spacing w:val="-5"/>
          <w:position w:val="17"/>
        </w:rPr>
        <w:t>发生重大伤亡及其他安全事故，</w:t>
      </w:r>
      <w:r w:rsidRPr="0084664D">
        <w:rPr>
          <w:spacing w:val="-45"/>
          <w:position w:val="17"/>
        </w:rPr>
        <w:t xml:space="preserve"> </w:t>
      </w:r>
      <w:r w:rsidRPr="0084664D">
        <w:rPr>
          <w:spacing w:val="-5"/>
          <w:position w:val="17"/>
        </w:rPr>
        <w:t>承</w:t>
      </w:r>
      <w:r w:rsidRPr="0084664D">
        <w:rPr>
          <w:spacing w:val="-6"/>
          <w:position w:val="17"/>
        </w:rPr>
        <w:t>包人应按有关规定立即上报有关部门并通知</w:t>
      </w:r>
    </w:p>
    <w:p w14:paraId="077C8C0C" w14:textId="77777777" w:rsidR="00CC3E5E" w:rsidRPr="0084664D" w:rsidRDefault="00CC3E5E" w:rsidP="00CC3E5E">
      <w:pPr>
        <w:spacing w:line="360" w:lineRule="auto"/>
        <w:rPr>
          <w:rFonts w:ascii="宋体" w:hAnsi="宋体" w:hint="eastAsia"/>
          <w:spacing w:val="-2"/>
          <w:sz w:val="24"/>
        </w:rPr>
      </w:pPr>
      <w:r w:rsidRPr="0084664D">
        <w:rPr>
          <w:rFonts w:ascii="宋体" w:hAnsi="宋体"/>
          <w:spacing w:val="-2"/>
          <w:sz w:val="24"/>
        </w:rPr>
        <w:t>工程师，同时按政府有关部门要求处理，由事故责任方承担发生的费用。</w:t>
      </w:r>
    </w:p>
    <w:p w14:paraId="50155624" w14:textId="77777777" w:rsidR="00CC3E5E" w:rsidRPr="0084664D" w:rsidRDefault="00CC3E5E" w:rsidP="00CC3E5E">
      <w:pPr>
        <w:pStyle w:val="a8"/>
        <w:spacing w:before="0" w:line="360" w:lineRule="auto"/>
        <w:ind w:left="520"/>
        <w:rPr>
          <w:rFonts w:hint="eastAsia"/>
        </w:rPr>
      </w:pPr>
      <w:r w:rsidRPr="0084664D">
        <w:rPr>
          <w:spacing w:val="-2"/>
        </w:rPr>
        <w:t>22.2</w:t>
      </w:r>
      <w:r w:rsidRPr="0084664D">
        <w:rPr>
          <w:spacing w:val="-39"/>
        </w:rPr>
        <w:t xml:space="preserve"> </w:t>
      </w:r>
      <w:r w:rsidRPr="0084664D">
        <w:rPr>
          <w:spacing w:val="-2"/>
        </w:rPr>
        <w:t>发包人承包人对事故责任有争议时，应按政府有关部门的认定处理。</w:t>
      </w:r>
    </w:p>
    <w:p w14:paraId="5D967C3E" w14:textId="77777777" w:rsidR="00CC3E5E" w:rsidRPr="0084664D" w:rsidRDefault="00CC3E5E" w:rsidP="00CC3E5E">
      <w:pPr>
        <w:pStyle w:val="a8"/>
        <w:spacing w:before="0" w:line="360" w:lineRule="auto"/>
        <w:ind w:left="520"/>
        <w:rPr>
          <w:rFonts w:hint="eastAsia"/>
        </w:rPr>
      </w:pPr>
      <w:r w:rsidRPr="0084664D">
        <w:rPr>
          <w:spacing w:val="-2"/>
        </w:rPr>
        <w:t>六、合同价款与支付</w:t>
      </w:r>
    </w:p>
    <w:p w14:paraId="71293634" w14:textId="77777777" w:rsidR="00CC3E5E" w:rsidRPr="0084664D" w:rsidRDefault="00CC3E5E" w:rsidP="00CC3E5E">
      <w:pPr>
        <w:pStyle w:val="a8"/>
        <w:spacing w:before="0" w:line="360" w:lineRule="auto"/>
        <w:ind w:left="580"/>
        <w:rPr>
          <w:rFonts w:hint="eastAsia"/>
        </w:rPr>
      </w:pPr>
      <w:r w:rsidRPr="0084664D">
        <w:rPr>
          <w:spacing w:val="15"/>
        </w:rPr>
        <w:t>23、合同价款及调整</w:t>
      </w:r>
    </w:p>
    <w:p w14:paraId="5511675E" w14:textId="77777777" w:rsidR="00CC3E5E" w:rsidRPr="0084664D" w:rsidRDefault="00CC3E5E" w:rsidP="00CC3E5E">
      <w:pPr>
        <w:pStyle w:val="a8"/>
        <w:spacing w:before="0" w:line="360" w:lineRule="auto"/>
        <w:ind w:right="31"/>
        <w:jc w:val="right"/>
        <w:rPr>
          <w:rFonts w:hint="eastAsia"/>
        </w:rPr>
      </w:pPr>
      <w:r w:rsidRPr="0084664D">
        <w:rPr>
          <w:spacing w:val="1"/>
          <w:position w:val="17"/>
        </w:rPr>
        <w:t>23.1 招标工程的合同价款由发包人承包人依据中标通知书中的中标价格在协议书</w:t>
      </w:r>
    </w:p>
    <w:p w14:paraId="17B7725E" w14:textId="77777777" w:rsidR="00CC3E5E" w:rsidRPr="0084664D" w:rsidRDefault="00CC3E5E" w:rsidP="00CC3E5E">
      <w:pPr>
        <w:pStyle w:val="a8"/>
        <w:spacing w:before="0" w:line="360" w:lineRule="auto"/>
        <w:ind w:left="67"/>
        <w:rPr>
          <w:rFonts w:hint="eastAsia"/>
        </w:rPr>
      </w:pPr>
      <w:r w:rsidRPr="0084664D">
        <w:rPr>
          <w:spacing w:val="-2"/>
        </w:rPr>
        <w:t>内约定。非招标工程的合同价款由发包人承包人依据工程预算书在协议书内约定。</w:t>
      </w:r>
    </w:p>
    <w:p w14:paraId="73AB453B" w14:textId="77777777" w:rsidR="00CC3E5E" w:rsidRPr="0084664D" w:rsidRDefault="00CC3E5E" w:rsidP="00CC3E5E">
      <w:pPr>
        <w:pStyle w:val="a8"/>
        <w:spacing w:before="0" w:line="360" w:lineRule="auto"/>
        <w:ind w:right="28"/>
        <w:jc w:val="right"/>
        <w:rPr>
          <w:rFonts w:hint="eastAsia"/>
        </w:rPr>
      </w:pPr>
      <w:r w:rsidRPr="0084664D">
        <w:rPr>
          <w:spacing w:val="-6"/>
          <w:position w:val="17"/>
        </w:rPr>
        <w:t>23.2</w:t>
      </w:r>
      <w:r w:rsidRPr="0084664D">
        <w:rPr>
          <w:spacing w:val="-50"/>
          <w:position w:val="17"/>
        </w:rPr>
        <w:t xml:space="preserve"> </w:t>
      </w:r>
      <w:r w:rsidRPr="0084664D">
        <w:rPr>
          <w:spacing w:val="-6"/>
          <w:position w:val="17"/>
        </w:rPr>
        <w:t>合同价款在协议书内约定后， 任何一方不</w:t>
      </w:r>
      <w:r w:rsidRPr="0084664D">
        <w:rPr>
          <w:spacing w:val="-7"/>
          <w:position w:val="17"/>
        </w:rPr>
        <w:t>得擅自改变。下列三种确定合同价款</w:t>
      </w:r>
    </w:p>
    <w:p w14:paraId="0C8BD469" w14:textId="77777777" w:rsidR="00CC3E5E" w:rsidRPr="0084664D" w:rsidRDefault="00CC3E5E" w:rsidP="00CC3E5E">
      <w:pPr>
        <w:pStyle w:val="a8"/>
        <w:spacing w:before="0" w:line="360" w:lineRule="auto"/>
        <w:ind w:left="57"/>
        <w:rPr>
          <w:rFonts w:hint="eastAsia"/>
        </w:rPr>
      </w:pPr>
      <w:r w:rsidRPr="0084664D">
        <w:rPr>
          <w:spacing w:val="-3"/>
        </w:rPr>
        <w:t>的方式，双方可在</w:t>
      </w:r>
      <w:r w:rsidRPr="0084664D">
        <w:rPr>
          <w:rFonts w:hint="eastAsia"/>
          <w:spacing w:val="-3"/>
        </w:rPr>
        <w:t>合同</w:t>
      </w:r>
      <w:r w:rsidRPr="0084664D">
        <w:rPr>
          <w:spacing w:val="-3"/>
        </w:rPr>
        <w:t>内约定采用其中一种：</w:t>
      </w:r>
    </w:p>
    <w:p w14:paraId="6B6069E1" w14:textId="77777777" w:rsidR="00CC3E5E" w:rsidRPr="0084664D" w:rsidRDefault="00CC3E5E" w:rsidP="00CC3E5E">
      <w:pPr>
        <w:pStyle w:val="a8"/>
        <w:spacing w:before="0" w:line="360" w:lineRule="auto"/>
        <w:ind w:left="57" w:right="30" w:firstLine="471"/>
        <w:rPr>
          <w:rFonts w:hint="eastAsia"/>
        </w:rPr>
      </w:pPr>
      <w:r w:rsidRPr="0084664D">
        <w:rPr>
          <w:spacing w:val="1"/>
        </w:rPr>
        <w:t>（1）固定价格合同。双方在</w:t>
      </w:r>
      <w:r w:rsidRPr="0084664D">
        <w:rPr>
          <w:rFonts w:hint="eastAsia"/>
          <w:spacing w:val="1"/>
        </w:rPr>
        <w:t>合同</w:t>
      </w:r>
      <w:r w:rsidRPr="0084664D">
        <w:rPr>
          <w:spacing w:val="1"/>
        </w:rPr>
        <w:t>内约定合同价款包含的风险范围和风险费用</w:t>
      </w:r>
      <w:r w:rsidRPr="0084664D">
        <w:rPr>
          <w:spacing w:val="10"/>
        </w:rPr>
        <w:t xml:space="preserve"> </w:t>
      </w:r>
      <w:r w:rsidRPr="0084664D">
        <w:rPr>
          <w:spacing w:val="-6"/>
        </w:rPr>
        <w:t>的计算方法，</w:t>
      </w:r>
      <w:r w:rsidRPr="0084664D">
        <w:rPr>
          <w:spacing w:val="37"/>
        </w:rPr>
        <w:t xml:space="preserve"> </w:t>
      </w:r>
      <w:r w:rsidRPr="0084664D">
        <w:rPr>
          <w:spacing w:val="-6"/>
        </w:rPr>
        <w:t>在约定的风险范围内合同价款不再调整。风险范围以外</w:t>
      </w:r>
      <w:r w:rsidRPr="0084664D">
        <w:rPr>
          <w:spacing w:val="-7"/>
        </w:rPr>
        <w:t>的合同价款调整方</w:t>
      </w:r>
    </w:p>
    <w:p w14:paraId="6CCABD3E" w14:textId="77777777" w:rsidR="00CC3E5E" w:rsidRPr="0084664D" w:rsidRDefault="00CC3E5E" w:rsidP="00CC3E5E">
      <w:pPr>
        <w:pStyle w:val="a8"/>
        <w:spacing w:before="0" w:line="360" w:lineRule="auto"/>
        <w:ind w:left="39"/>
        <w:rPr>
          <w:rFonts w:hint="eastAsia"/>
        </w:rPr>
      </w:pPr>
      <w:r w:rsidRPr="0084664D">
        <w:rPr>
          <w:spacing w:val="-4"/>
        </w:rPr>
        <w:t>法。应当在</w:t>
      </w:r>
      <w:r w:rsidRPr="0084664D">
        <w:rPr>
          <w:rFonts w:hint="eastAsia"/>
          <w:spacing w:val="-4"/>
        </w:rPr>
        <w:t>合同</w:t>
      </w:r>
      <w:r w:rsidRPr="0084664D">
        <w:rPr>
          <w:spacing w:val="-4"/>
        </w:rPr>
        <w:t>内约定。</w:t>
      </w:r>
    </w:p>
    <w:p w14:paraId="38CAF1EE" w14:textId="77777777" w:rsidR="00CC3E5E" w:rsidRPr="0084664D" w:rsidRDefault="00CC3E5E" w:rsidP="00CC3E5E">
      <w:pPr>
        <w:pStyle w:val="a8"/>
        <w:spacing w:before="0" w:line="360" w:lineRule="auto"/>
        <w:ind w:right="36"/>
        <w:jc w:val="center"/>
        <w:rPr>
          <w:rFonts w:hint="eastAsia"/>
        </w:rPr>
      </w:pPr>
      <w:r w:rsidRPr="0084664D">
        <w:rPr>
          <w:spacing w:val="1"/>
          <w:position w:val="17"/>
        </w:rPr>
        <w:t>（2）可调价格合同。合同价款可根据双方的约定而调整，双方在</w:t>
      </w:r>
      <w:r w:rsidRPr="0084664D">
        <w:rPr>
          <w:rFonts w:hint="eastAsia"/>
          <w:spacing w:val="1"/>
          <w:position w:val="17"/>
        </w:rPr>
        <w:t>合同</w:t>
      </w:r>
      <w:r w:rsidRPr="0084664D">
        <w:rPr>
          <w:spacing w:val="1"/>
          <w:position w:val="17"/>
        </w:rPr>
        <w:t>内约定</w:t>
      </w:r>
    </w:p>
    <w:p w14:paraId="5CAFFB6B" w14:textId="77777777" w:rsidR="00CC3E5E" w:rsidRPr="0084664D" w:rsidRDefault="00CC3E5E" w:rsidP="00CC3E5E">
      <w:pPr>
        <w:pStyle w:val="a8"/>
        <w:spacing w:before="0" w:line="360" w:lineRule="auto"/>
        <w:ind w:left="39"/>
        <w:rPr>
          <w:rFonts w:hint="eastAsia"/>
        </w:rPr>
      </w:pPr>
      <w:r w:rsidRPr="0084664D">
        <w:rPr>
          <w:spacing w:val="-5"/>
        </w:rPr>
        <w:t>合同价款调整方法。</w:t>
      </w:r>
    </w:p>
    <w:p w14:paraId="664D2E68" w14:textId="77777777" w:rsidR="00CC3E5E" w:rsidRPr="0084664D" w:rsidRDefault="00CC3E5E" w:rsidP="00CC3E5E">
      <w:pPr>
        <w:pStyle w:val="a8"/>
        <w:spacing w:before="0" w:line="360" w:lineRule="auto"/>
        <w:ind w:right="36"/>
        <w:jc w:val="center"/>
        <w:rPr>
          <w:rFonts w:hint="eastAsia"/>
        </w:rPr>
      </w:pPr>
      <w:r w:rsidRPr="0084664D">
        <w:rPr>
          <w:spacing w:val="1"/>
          <w:position w:val="17"/>
        </w:rPr>
        <w:t>（3）成本加酬金合同。合同价款包括成本和酬金两部分，双方在</w:t>
      </w:r>
      <w:r w:rsidRPr="0084664D">
        <w:rPr>
          <w:rFonts w:hint="eastAsia"/>
          <w:spacing w:val="1"/>
          <w:position w:val="17"/>
        </w:rPr>
        <w:t>合同</w:t>
      </w:r>
      <w:r w:rsidRPr="0084664D">
        <w:rPr>
          <w:spacing w:val="1"/>
          <w:position w:val="17"/>
        </w:rPr>
        <w:t>内约定</w:t>
      </w:r>
    </w:p>
    <w:p w14:paraId="39FA3342" w14:textId="77777777" w:rsidR="00CC3E5E" w:rsidRPr="0084664D" w:rsidRDefault="00CC3E5E" w:rsidP="00CC3E5E">
      <w:pPr>
        <w:pStyle w:val="a8"/>
        <w:spacing w:before="0" w:line="360" w:lineRule="auto"/>
        <w:ind w:left="40"/>
        <w:rPr>
          <w:rFonts w:hint="eastAsia"/>
        </w:rPr>
      </w:pPr>
      <w:r w:rsidRPr="0084664D">
        <w:rPr>
          <w:spacing w:val="-4"/>
        </w:rPr>
        <w:t>成本构成和酬金的计算方法。</w:t>
      </w:r>
    </w:p>
    <w:p w14:paraId="4E8D3EE5" w14:textId="77777777" w:rsidR="00CC3E5E" w:rsidRPr="0084664D" w:rsidRDefault="00CC3E5E" w:rsidP="00CC3E5E">
      <w:pPr>
        <w:pStyle w:val="a8"/>
        <w:spacing w:before="0" w:line="360" w:lineRule="auto"/>
        <w:ind w:left="520"/>
        <w:rPr>
          <w:rFonts w:hint="eastAsia"/>
        </w:rPr>
      </w:pPr>
      <w:r w:rsidRPr="0084664D">
        <w:rPr>
          <w:spacing w:val="-4"/>
        </w:rPr>
        <w:t>23.3</w:t>
      </w:r>
      <w:r w:rsidRPr="0084664D">
        <w:rPr>
          <w:spacing w:val="-33"/>
        </w:rPr>
        <w:t xml:space="preserve"> </w:t>
      </w:r>
      <w:r w:rsidRPr="0084664D">
        <w:rPr>
          <w:spacing w:val="-4"/>
        </w:rPr>
        <w:t>可调价格合同中合同价款的调整因素包括：</w:t>
      </w:r>
    </w:p>
    <w:p w14:paraId="1BB2C1D1" w14:textId="77777777" w:rsidR="00CC3E5E" w:rsidRPr="0084664D" w:rsidRDefault="00CC3E5E" w:rsidP="00CC3E5E">
      <w:pPr>
        <w:pStyle w:val="a8"/>
        <w:spacing w:before="0" w:line="360" w:lineRule="auto"/>
        <w:ind w:left="524"/>
        <w:rPr>
          <w:rFonts w:hint="eastAsia"/>
        </w:rPr>
      </w:pPr>
      <w:r w:rsidRPr="0084664D">
        <w:rPr>
          <w:spacing w:val="-3"/>
        </w:rPr>
        <w:t>（1） 法律、行政法规和国家有关政策变化影响合同价款；</w:t>
      </w:r>
    </w:p>
    <w:p w14:paraId="33C2349C" w14:textId="77777777" w:rsidR="00CC3E5E" w:rsidRPr="0084664D" w:rsidRDefault="00CC3E5E" w:rsidP="00CC3E5E">
      <w:pPr>
        <w:pStyle w:val="a8"/>
        <w:spacing w:before="0" w:line="360" w:lineRule="auto"/>
        <w:ind w:left="524"/>
        <w:rPr>
          <w:rFonts w:hint="eastAsia"/>
        </w:rPr>
      </w:pPr>
      <w:r w:rsidRPr="0084664D">
        <w:rPr>
          <w:spacing w:val="-4"/>
        </w:rPr>
        <w:t>（2）工程造价管理部门公布的价格调整；</w:t>
      </w:r>
    </w:p>
    <w:p w14:paraId="3C691BAA" w14:textId="77777777" w:rsidR="00CC3E5E" w:rsidRPr="0084664D" w:rsidRDefault="00CC3E5E" w:rsidP="00CC3E5E">
      <w:pPr>
        <w:pStyle w:val="a8"/>
        <w:spacing w:before="0" w:line="360" w:lineRule="auto"/>
        <w:ind w:left="524"/>
        <w:rPr>
          <w:rFonts w:hint="eastAsia"/>
        </w:rPr>
      </w:pPr>
      <w:r w:rsidRPr="0084664D">
        <w:rPr>
          <w:spacing w:val="-2"/>
        </w:rPr>
        <w:t>（3）一周内非承包人原因停水、停电、停气</w:t>
      </w:r>
      <w:r w:rsidRPr="0084664D">
        <w:rPr>
          <w:spacing w:val="-3"/>
        </w:rPr>
        <w:t>造成停工累计超过</w:t>
      </w:r>
      <w:r w:rsidRPr="0084664D">
        <w:rPr>
          <w:spacing w:val="-48"/>
        </w:rPr>
        <w:t xml:space="preserve"> </w:t>
      </w:r>
      <w:r w:rsidRPr="0084664D">
        <w:rPr>
          <w:spacing w:val="-3"/>
        </w:rPr>
        <w:t>8</w:t>
      </w:r>
      <w:r w:rsidRPr="0084664D">
        <w:rPr>
          <w:spacing w:val="-44"/>
        </w:rPr>
        <w:t xml:space="preserve"> </w:t>
      </w:r>
      <w:r w:rsidRPr="0084664D">
        <w:rPr>
          <w:spacing w:val="-3"/>
        </w:rPr>
        <w:t>小时；</w:t>
      </w:r>
    </w:p>
    <w:p w14:paraId="27571E2E" w14:textId="77777777" w:rsidR="00CC3E5E" w:rsidRPr="0084664D" w:rsidRDefault="00CC3E5E" w:rsidP="00CC3E5E">
      <w:pPr>
        <w:pStyle w:val="a8"/>
        <w:spacing w:before="0" w:line="360" w:lineRule="auto"/>
        <w:ind w:left="524"/>
        <w:rPr>
          <w:rFonts w:hint="eastAsia"/>
        </w:rPr>
      </w:pPr>
      <w:r w:rsidRPr="0084664D">
        <w:rPr>
          <w:spacing w:val="-4"/>
        </w:rPr>
        <w:t>（4）双方约定的其他因素。</w:t>
      </w:r>
    </w:p>
    <w:p w14:paraId="542D80E2" w14:textId="77777777" w:rsidR="00CC3E5E" w:rsidRPr="0084664D" w:rsidRDefault="00CC3E5E" w:rsidP="00CC3E5E">
      <w:pPr>
        <w:pStyle w:val="a8"/>
        <w:spacing w:before="0" w:line="360" w:lineRule="auto"/>
        <w:ind w:left="41" w:right="29" w:firstLine="359"/>
        <w:rPr>
          <w:rFonts w:hint="eastAsia"/>
        </w:rPr>
      </w:pPr>
      <w:r w:rsidRPr="0084664D">
        <w:rPr>
          <w:spacing w:val="-2"/>
        </w:rPr>
        <w:t>23.4</w:t>
      </w:r>
      <w:r w:rsidRPr="0084664D">
        <w:rPr>
          <w:spacing w:val="-48"/>
        </w:rPr>
        <w:t xml:space="preserve"> </w:t>
      </w:r>
      <w:r w:rsidRPr="0084664D">
        <w:rPr>
          <w:spacing w:val="-2"/>
        </w:rPr>
        <w:t>承包人应当在</w:t>
      </w:r>
      <w:r w:rsidRPr="0084664D">
        <w:rPr>
          <w:spacing w:val="-45"/>
        </w:rPr>
        <w:t xml:space="preserve"> </w:t>
      </w:r>
      <w:r w:rsidRPr="0084664D">
        <w:rPr>
          <w:spacing w:val="-2"/>
        </w:rPr>
        <w:t>23.3</w:t>
      </w:r>
      <w:r w:rsidRPr="0084664D">
        <w:rPr>
          <w:spacing w:val="-47"/>
        </w:rPr>
        <w:t xml:space="preserve"> </w:t>
      </w:r>
      <w:r w:rsidRPr="0084664D">
        <w:rPr>
          <w:spacing w:val="-2"/>
        </w:rPr>
        <w:t>款情况发生后</w:t>
      </w:r>
      <w:r w:rsidRPr="0084664D">
        <w:rPr>
          <w:spacing w:val="-31"/>
        </w:rPr>
        <w:t xml:space="preserve"> </w:t>
      </w:r>
      <w:r w:rsidRPr="0084664D">
        <w:rPr>
          <w:spacing w:val="-2"/>
        </w:rPr>
        <w:t>14</w:t>
      </w:r>
      <w:r w:rsidRPr="0084664D">
        <w:rPr>
          <w:spacing w:val="-43"/>
        </w:rPr>
        <w:t xml:space="preserve"> </w:t>
      </w:r>
      <w:r w:rsidRPr="0084664D">
        <w:rPr>
          <w:spacing w:val="-2"/>
        </w:rPr>
        <w:t>天内，将调整原因、金额</w:t>
      </w:r>
      <w:r w:rsidRPr="0084664D">
        <w:rPr>
          <w:spacing w:val="-3"/>
        </w:rPr>
        <w:t>以书面形式通知</w:t>
      </w:r>
      <w:r w:rsidRPr="0084664D">
        <w:t xml:space="preserve"> </w:t>
      </w:r>
      <w:r w:rsidRPr="0084664D">
        <w:rPr>
          <w:spacing w:val="-9"/>
        </w:rPr>
        <w:t>工程师， 工程师确认调整金额后作为追加合同价款，与工程款同期支付。工程</w:t>
      </w:r>
      <w:r w:rsidRPr="0084664D">
        <w:rPr>
          <w:spacing w:val="-10"/>
        </w:rPr>
        <w:t>师收到承</w:t>
      </w:r>
      <w:r w:rsidRPr="0084664D">
        <w:rPr>
          <w:spacing w:val="-3"/>
        </w:rPr>
        <w:t>包人通知后</w:t>
      </w:r>
      <w:r w:rsidRPr="0084664D">
        <w:rPr>
          <w:spacing w:val="-19"/>
        </w:rPr>
        <w:t xml:space="preserve"> </w:t>
      </w:r>
      <w:r w:rsidRPr="0084664D">
        <w:rPr>
          <w:spacing w:val="-3"/>
        </w:rPr>
        <w:t>14</w:t>
      </w:r>
      <w:r w:rsidRPr="0084664D">
        <w:rPr>
          <w:spacing w:val="-46"/>
        </w:rPr>
        <w:t xml:space="preserve"> </w:t>
      </w:r>
      <w:r w:rsidRPr="0084664D">
        <w:rPr>
          <w:spacing w:val="-3"/>
        </w:rPr>
        <w:t>天内不予确认也不提出修改意见，视为已经同意该项调整。</w:t>
      </w:r>
    </w:p>
    <w:p w14:paraId="70B64473" w14:textId="77777777" w:rsidR="00CC3E5E" w:rsidRPr="0084664D" w:rsidRDefault="00CC3E5E" w:rsidP="00CC3E5E">
      <w:pPr>
        <w:pStyle w:val="a8"/>
        <w:spacing w:before="0" w:line="360" w:lineRule="auto"/>
        <w:ind w:left="580"/>
        <w:rPr>
          <w:rFonts w:hint="eastAsia"/>
        </w:rPr>
      </w:pPr>
      <w:r w:rsidRPr="0084664D">
        <w:rPr>
          <w:spacing w:val="19"/>
        </w:rPr>
        <w:t>24、工程预付款</w:t>
      </w:r>
    </w:p>
    <w:p w14:paraId="1B6CF4A1" w14:textId="77777777" w:rsidR="00CC3E5E" w:rsidRPr="0084664D" w:rsidRDefault="00CC3E5E" w:rsidP="00CC3E5E">
      <w:pPr>
        <w:pStyle w:val="a8"/>
        <w:spacing w:before="0" w:line="360" w:lineRule="auto"/>
        <w:ind w:left="39" w:right="26" w:firstLine="484"/>
        <w:rPr>
          <w:rFonts w:hint="eastAsia"/>
        </w:rPr>
      </w:pPr>
      <w:r w:rsidRPr="0084664D">
        <w:rPr>
          <w:spacing w:val="-3"/>
        </w:rPr>
        <w:t>实行工程预付款的，</w:t>
      </w:r>
      <w:r w:rsidRPr="0084664D">
        <w:rPr>
          <w:spacing w:val="-72"/>
        </w:rPr>
        <w:t xml:space="preserve"> </w:t>
      </w:r>
      <w:r w:rsidRPr="0084664D">
        <w:rPr>
          <w:spacing w:val="-3"/>
        </w:rPr>
        <w:t>双方应当在</w:t>
      </w:r>
      <w:r w:rsidRPr="0084664D">
        <w:rPr>
          <w:rFonts w:hint="eastAsia"/>
          <w:spacing w:val="-3"/>
        </w:rPr>
        <w:t>合同</w:t>
      </w:r>
      <w:r w:rsidRPr="0084664D">
        <w:rPr>
          <w:spacing w:val="-3"/>
        </w:rPr>
        <w:t>内约定发包人向承包人预付工程</w:t>
      </w:r>
      <w:r w:rsidRPr="0084664D">
        <w:rPr>
          <w:spacing w:val="-4"/>
        </w:rPr>
        <w:t>款的时间</w:t>
      </w:r>
      <w:r w:rsidRPr="0084664D">
        <w:t xml:space="preserve"> </w:t>
      </w:r>
      <w:r w:rsidRPr="0084664D">
        <w:rPr>
          <w:spacing w:val="-8"/>
        </w:rPr>
        <w:t>和数额，</w:t>
      </w:r>
      <w:r w:rsidRPr="0084664D">
        <w:rPr>
          <w:spacing w:val="-37"/>
        </w:rPr>
        <w:t xml:space="preserve"> </w:t>
      </w:r>
      <w:r w:rsidRPr="0084664D">
        <w:rPr>
          <w:spacing w:val="-8"/>
        </w:rPr>
        <w:lastRenderedPageBreak/>
        <w:t>开工后按约定的时间和比例逐次扣回。预付</w:t>
      </w:r>
      <w:r w:rsidRPr="0084664D">
        <w:rPr>
          <w:spacing w:val="-9"/>
        </w:rPr>
        <w:t>时间应不迟于约定的开工日期前</w:t>
      </w:r>
      <w:r w:rsidRPr="0084664D">
        <w:rPr>
          <w:spacing w:val="-44"/>
        </w:rPr>
        <w:t xml:space="preserve"> </w:t>
      </w:r>
      <w:r w:rsidRPr="0084664D">
        <w:rPr>
          <w:spacing w:val="-9"/>
        </w:rPr>
        <w:t>7</w:t>
      </w:r>
      <w:r w:rsidRPr="0084664D">
        <w:t xml:space="preserve"> </w:t>
      </w:r>
      <w:r w:rsidRPr="0084664D">
        <w:rPr>
          <w:spacing w:val="-6"/>
        </w:rPr>
        <w:t>天。发包人不按约定预付，承包人在约定预付时间 7 天后向发包人</w:t>
      </w:r>
      <w:r w:rsidRPr="0084664D">
        <w:rPr>
          <w:spacing w:val="-7"/>
        </w:rPr>
        <w:t>发出要求预付的通</w:t>
      </w:r>
      <w:r w:rsidRPr="0084664D">
        <w:rPr>
          <w:spacing w:val="-6"/>
        </w:rPr>
        <w:t>知，发包人收到通知后仍不能按要求预付，承包人可在发出通知后 7 天</w:t>
      </w:r>
      <w:r w:rsidRPr="0084664D">
        <w:rPr>
          <w:spacing w:val="-7"/>
        </w:rPr>
        <w:t>停止施工，发</w:t>
      </w:r>
      <w:r w:rsidRPr="0084664D">
        <w:rPr>
          <w:spacing w:val="-1"/>
        </w:rPr>
        <w:t>包人应从约定应付之日起向承包人支付应付款的贷款利</w:t>
      </w:r>
      <w:r w:rsidRPr="0084664D">
        <w:rPr>
          <w:spacing w:val="-2"/>
        </w:rPr>
        <w:t>息，并承担违约责任。</w:t>
      </w:r>
    </w:p>
    <w:p w14:paraId="3DF179EA" w14:textId="77777777" w:rsidR="00CC3E5E" w:rsidRPr="0084664D" w:rsidRDefault="00CC3E5E" w:rsidP="00CC3E5E">
      <w:pPr>
        <w:pStyle w:val="a8"/>
        <w:numPr>
          <w:ilvl w:val="0"/>
          <w:numId w:val="26"/>
        </w:numPr>
        <w:spacing w:before="0" w:line="360" w:lineRule="auto"/>
        <w:ind w:left="580"/>
        <w:rPr>
          <w:rFonts w:hint="eastAsia"/>
          <w:spacing w:val="17"/>
        </w:rPr>
      </w:pPr>
      <w:r w:rsidRPr="0084664D">
        <w:rPr>
          <w:spacing w:val="17"/>
        </w:rPr>
        <w:t>工程量的确认</w:t>
      </w:r>
    </w:p>
    <w:p w14:paraId="73DECD09" w14:textId="77777777" w:rsidR="00CC3E5E" w:rsidRPr="0084664D" w:rsidRDefault="00CC3E5E" w:rsidP="00CC3E5E">
      <w:pPr>
        <w:pStyle w:val="a8"/>
        <w:spacing w:before="0" w:line="360" w:lineRule="auto"/>
        <w:ind w:left="57" w:right="84" w:firstLine="463"/>
        <w:rPr>
          <w:rFonts w:hint="eastAsia"/>
          <w:spacing w:val="-8"/>
        </w:rPr>
      </w:pPr>
      <w:r w:rsidRPr="0084664D">
        <w:rPr>
          <w:spacing w:val="-8"/>
        </w:rPr>
        <w:t>25.1 承包人应按约定的时间，向工程师提交已完工程量的报告。工程师接到报告后 7 天内按设计图纸核实已完工程量（以下称计量），并在计量前 24 小时通 知承包人， 承包人为计量提供便利条件并派人参加。承包人收到通知后不参加计量，计量结果有效，作为工程价款支付的依据。</w:t>
      </w:r>
    </w:p>
    <w:p w14:paraId="456CD9F7" w14:textId="77777777" w:rsidR="00CC3E5E" w:rsidRPr="0084664D" w:rsidRDefault="00CC3E5E" w:rsidP="00CC3E5E">
      <w:pPr>
        <w:pStyle w:val="a8"/>
        <w:spacing w:before="0" w:line="360" w:lineRule="auto"/>
        <w:ind w:left="57" w:right="84" w:firstLine="463"/>
        <w:rPr>
          <w:rFonts w:hint="eastAsia"/>
        </w:rPr>
      </w:pPr>
      <w:r w:rsidRPr="0084664D">
        <w:rPr>
          <w:spacing w:val="-8"/>
        </w:rPr>
        <w:t>25.2</w:t>
      </w:r>
      <w:r w:rsidRPr="0084664D">
        <w:rPr>
          <w:spacing w:val="-44"/>
        </w:rPr>
        <w:t xml:space="preserve"> </w:t>
      </w:r>
      <w:r w:rsidRPr="0084664D">
        <w:rPr>
          <w:spacing w:val="-8"/>
        </w:rPr>
        <w:t>工程师收到承包人报告后</w:t>
      </w:r>
      <w:r w:rsidRPr="0084664D">
        <w:rPr>
          <w:spacing w:val="-44"/>
        </w:rPr>
        <w:t xml:space="preserve"> </w:t>
      </w:r>
      <w:r w:rsidRPr="0084664D">
        <w:rPr>
          <w:spacing w:val="-8"/>
        </w:rPr>
        <w:t>7</w:t>
      </w:r>
      <w:r w:rsidRPr="0084664D">
        <w:rPr>
          <w:spacing w:val="-46"/>
        </w:rPr>
        <w:t xml:space="preserve"> </w:t>
      </w:r>
      <w:r w:rsidRPr="0084664D">
        <w:rPr>
          <w:spacing w:val="-8"/>
        </w:rPr>
        <w:t>天内未进行计量， 从第</w:t>
      </w:r>
      <w:r w:rsidRPr="0084664D">
        <w:rPr>
          <w:spacing w:val="-49"/>
        </w:rPr>
        <w:t xml:space="preserve"> </w:t>
      </w:r>
      <w:r w:rsidRPr="0084664D">
        <w:rPr>
          <w:spacing w:val="-8"/>
        </w:rPr>
        <w:t>8</w:t>
      </w:r>
      <w:r w:rsidRPr="0084664D">
        <w:rPr>
          <w:spacing w:val="-46"/>
        </w:rPr>
        <w:t xml:space="preserve"> </w:t>
      </w:r>
      <w:r w:rsidRPr="0084664D">
        <w:rPr>
          <w:spacing w:val="-8"/>
        </w:rPr>
        <w:t>天起，承包人报告中开列</w:t>
      </w:r>
      <w:r w:rsidRPr="0084664D">
        <w:rPr>
          <w:spacing w:val="-2"/>
        </w:rPr>
        <w:t>的工程量即视为被确认，作为工程价款支付的依据。工程师不按约定时间</w:t>
      </w:r>
      <w:r w:rsidRPr="0084664D">
        <w:rPr>
          <w:spacing w:val="-3"/>
        </w:rPr>
        <w:t>通知承包人</w:t>
      </w:r>
      <w:r w:rsidRPr="0084664D">
        <w:rPr>
          <w:rFonts w:hint="eastAsia"/>
          <w:spacing w:val="-3"/>
        </w:rPr>
        <w:t>，</w:t>
      </w:r>
      <w:r w:rsidRPr="0084664D">
        <w:rPr>
          <w:spacing w:val="-3"/>
        </w:rPr>
        <w:t>致命承包人未能参加计量，计量结果无效。</w:t>
      </w:r>
    </w:p>
    <w:p w14:paraId="7BF2B0C5" w14:textId="77777777" w:rsidR="00CC3E5E" w:rsidRPr="0084664D" w:rsidRDefault="00CC3E5E" w:rsidP="00CC3E5E">
      <w:pPr>
        <w:pStyle w:val="a8"/>
        <w:spacing w:before="0" w:line="360" w:lineRule="auto"/>
        <w:ind w:left="520"/>
        <w:rPr>
          <w:rFonts w:hint="eastAsia"/>
        </w:rPr>
      </w:pPr>
      <w:r w:rsidRPr="0084664D">
        <w:rPr>
          <w:spacing w:val="-5"/>
          <w:position w:val="17"/>
        </w:rPr>
        <w:t>25.3</w:t>
      </w:r>
      <w:r w:rsidRPr="0084664D">
        <w:rPr>
          <w:spacing w:val="-51"/>
          <w:position w:val="17"/>
        </w:rPr>
        <w:t xml:space="preserve"> </w:t>
      </w:r>
      <w:r w:rsidRPr="0084664D">
        <w:rPr>
          <w:spacing w:val="-5"/>
          <w:position w:val="17"/>
        </w:rPr>
        <w:t>对承包人超出设计图纸范围和因承包人原</w:t>
      </w:r>
      <w:r w:rsidRPr="0084664D">
        <w:rPr>
          <w:spacing w:val="-6"/>
          <w:position w:val="17"/>
        </w:rPr>
        <w:t>因造成返工的工程量，</w:t>
      </w:r>
      <w:r w:rsidRPr="0084664D">
        <w:rPr>
          <w:spacing w:val="-43"/>
          <w:position w:val="17"/>
        </w:rPr>
        <w:t xml:space="preserve"> </w:t>
      </w:r>
      <w:r w:rsidRPr="0084664D">
        <w:rPr>
          <w:spacing w:val="-6"/>
          <w:position w:val="17"/>
        </w:rPr>
        <w:t>工程师不予计</w:t>
      </w:r>
    </w:p>
    <w:p w14:paraId="28745FD1" w14:textId="77777777" w:rsidR="00CC3E5E" w:rsidRPr="0084664D" w:rsidRDefault="00CC3E5E" w:rsidP="00CC3E5E">
      <w:pPr>
        <w:pStyle w:val="a8"/>
        <w:spacing w:before="0" w:line="360" w:lineRule="auto"/>
        <w:ind w:left="38"/>
        <w:rPr>
          <w:rFonts w:hint="eastAsia"/>
        </w:rPr>
      </w:pPr>
      <w:r w:rsidRPr="0084664D">
        <w:rPr>
          <w:spacing w:val="-12"/>
        </w:rPr>
        <w:t>量。</w:t>
      </w:r>
    </w:p>
    <w:p w14:paraId="138C9E49" w14:textId="77777777" w:rsidR="00CC3E5E" w:rsidRPr="0084664D" w:rsidRDefault="00CC3E5E" w:rsidP="00CC3E5E">
      <w:pPr>
        <w:pStyle w:val="a8"/>
        <w:spacing w:before="0" w:line="360" w:lineRule="auto"/>
        <w:ind w:left="580"/>
        <w:rPr>
          <w:rFonts w:hint="eastAsia"/>
        </w:rPr>
      </w:pPr>
      <w:r w:rsidRPr="0084664D">
        <w:rPr>
          <w:spacing w:val="12"/>
        </w:rPr>
        <w:t>26、工程款（进度款）支付</w:t>
      </w:r>
    </w:p>
    <w:p w14:paraId="14A10354" w14:textId="77777777" w:rsidR="00CC3E5E" w:rsidRPr="0084664D" w:rsidRDefault="00CC3E5E" w:rsidP="00CC3E5E">
      <w:pPr>
        <w:pStyle w:val="a8"/>
        <w:spacing w:before="0" w:line="360" w:lineRule="auto"/>
        <w:ind w:left="520"/>
        <w:rPr>
          <w:rFonts w:hint="eastAsia"/>
        </w:rPr>
      </w:pPr>
      <w:r w:rsidRPr="0084664D">
        <w:rPr>
          <w:spacing w:val="-2"/>
          <w:position w:val="17"/>
        </w:rPr>
        <w:t>26.1</w:t>
      </w:r>
      <w:r w:rsidRPr="0084664D">
        <w:rPr>
          <w:spacing w:val="-36"/>
          <w:position w:val="17"/>
        </w:rPr>
        <w:t xml:space="preserve"> </w:t>
      </w:r>
      <w:r w:rsidRPr="0084664D">
        <w:rPr>
          <w:spacing w:val="-2"/>
          <w:position w:val="17"/>
        </w:rPr>
        <w:t>在确认计量结果后</w:t>
      </w:r>
      <w:r w:rsidRPr="0084664D">
        <w:rPr>
          <w:spacing w:val="-28"/>
          <w:position w:val="17"/>
        </w:rPr>
        <w:t xml:space="preserve"> </w:t>
      </w:r>
      <w:r w:rsidRPr="0084664D">
        <w:rPr>
          <w:spacing w:val="-2"/>
          <w:position w:val="17"/>
        </w:rPr>
        <w:t>14</w:t>
      </w:r>
      <w:r w:rsidRPr="0084664D">
        <w:rPr>
          <w:spacing w:val="-41"/>
          <w:position w:val="17"/>
        </w:rPr>
        <w:t xml:space="preserve"> </w:t>
      </w:r>
      <w:r w:rsidRPr="0084664D">
        <w:rPr>
          <w:spacing w:val="-2"/>
          <w:position w:val="17"/>
        </w:rPr>
        <w:t>天内，发包人应向承包人支付工程款（进度款）。按约</w:t>
      </w:r>
    </w:p>
    <w:p w14:paraId="000978D3" w14:textId="77777777" w:rsidR="00CC3E5E" w:rsidRPr="0084664D" w:rsidRDefault="00CC3E5E" w:rsidP="00CC3E5E">
      <w:pPr>
        <w:pStyle w:val="a8"/>
        <w:spacing w:before="0" w:line="360" w:lineRule="auto"/>
        <w:ind w:left="43"/>
        <w:rPr>
          <w:rFonts w:hint="eastAsia"/>
        </w:rPr>
      </w:pPr>
      <w:r w:rsidRPr="0084664D">
        <w:rPr>
          <w:spacing w:val="-2"/>
        </w:rPr>
        <w:t>定时间发包人应扣回的预付款，与工程款（进度款）同期结算。</w:t>
      </w:r>
    </w:p>
    <w:p w14:paraId="066CD8D3" w14:textId="77777777" w:rsidR="00CC3E5E" w:rsidRPr="0084664D" w:rsidRDefault="00CC3E5E" w:rsidP="00CC3E5E">
      <w:pPr>
        <w:pStyle w:val="a8"/>
        <w:spacing w:before="0" w:line="360" w:lineRule="auto"/>
        <w:ind w:left="520"/>
        <w:rPr>
          <w:rFonts w:hint="eastAsia"/>
          <w:spacing w:val="-2"/>
          <w:position w:val="17"/>
        </w:rPr>
      </w:pPr>
      <w:r w:rsidRPr="0084664D">
        <w:rPr>
          <w:spacing w:val="-2"/>
          <w:position w:val="17"/>
        </w:rPr>
        <w:t>26.2 本通用条款第 23 条确定调整的合同价款， 第 31 条工程变更调整的合同价款及其他条款中约定的追加合同价款，应与工程款（进度款）同期调整支付。</w:t>
      </w:r>
    </w:p>
    <w:p w14:paraId="18C6C38A" w14:textId="77777777" w:rsidR="00CC3E5E" w:rsidRPr="0084664D" w:rsidRDefault="00CC3E5E" w:rsidP="00CC3E5E">
      <w:pPr>
        <w:pStyle w:val="a8"/>
        <w:spacing w:before="0" w:line="360" w:lineRule="auto"/>
        <w:ind w:left="39" w:right="85" w:firstLine="481"/>
        <w:rPr>
          <w:rFonts w:hint="eastAsia"/>
        </w:rPr>
      </w:pPr>
      <w:r w:rsidRPr="0084664D">
        <w:rPr>
          <w:spacing w:val="-5"/>
        </w:rPr>
        <w:t>26.3</w:t>
      </w:r>
      <w:r w:rsidRPr="0084664D">
        <w:rPr>
          <w:spacing w:val="-46"/>
        </w:rPr>
        <w:t xml:space="preserve"> </w:t>
      </w:r>
      <w:r w:rsidRPr="0084664D">
        <w:rPr>
          <w:spacing w:val="-5"/>
        </w:rPr>
        <w:t>发包人超过约定的支付时间不支付工程款（进度款</w:t>
      </w:r>
      <w:r w:rsidRPr="0084664D">
        <w:rPr>
          <w:spacing w:val="-28"/>
        </w:rPr>
        <w:t>）</w:t>
      </w:r>
      <w:r w:rsidRPr="0084664D">
        <w:rPr>
          <w:spacing w:val="-20"/>
        </w:rPr>
        <w:t xml:space="preserve"> </w:t>
      </w:r>
      <w:r w:rsidRPr="0084664D">
        <w:rPr>
          <w:spacing w:val="-28"/>
        </w:rPr>
        <w:t>，</w:t>
      </w:r>
      <w:r w:rsidRPr="0084664D">
        <w:rPr>
          <w:spacing w:val="-5"/>
        </w:rPr>
        <w:t>承包人可向发包人发出</w:t>
      </w:r>
      <w:r w:rsidRPr="0084664D">
        <w:t xml:space="preserve"> </w:t>
      </w:r>
      <w:r w:rsidRPr="0084664D">
        <w:rPr>
          <w:spacing w:val="-10"/>
        </w:rPr>
        <w:t>要求付款的通知，发包人收到承包人通知后仍不能按要求付款，可与承包人协商</w:t>
      </w:r>
      <w:r w:rsidRPr="0084664D">
        <w:rPr>
          <w:spacing w:val="-11"/>
        </w:rPr>
        <w:t>签订延</w:t>
      </w:r>
      <w:r w:rsidRPr="0084664D">
        <w:rPr>
          <w:spacing w:val="-6"/>
        </w:rPr>
        <w:t>期付款协议，经承包人同意后可延期支付。协议应明确延期支付的时间和从计量结果确认后第</w:t>
      </w:r>
      <w:r w:rsidRPr="0084664D">
        <w:rPr>
          <w:spacing w:val="-19"/>
        </w:rPr>
        <w:t xml:space="preserve"> </w:t>
      </w:r>
      <w:r w:rsidRPr="0084664D">
        <w:rPr>
          <w:spacing w:val="-6"/>
        </w:rPr>
        <w:t>15</w:t>
      </w:r>
      <w:r w:rsidRPr="0084664D">
        <w:rPr>
          <w:spacing w:val="-46"/>
        </w:rPr>
        <w:t xml:space="preserve"> </w:t>
      </w:r>
      <w:r w:rsidRPr="0084664D">
        <w:rPr>
          <w:spacing w:val="-6"/>
        </w:rPr>
        <w:t>天起应付款的贷款利息。</w:t>
      </w:r>
    </w:p>
    <w:p w14:paraId="1C483EB3" w14:textId="77777777" w:rsidR="00CC3E5E" w:rsidRPr="0084664D" w:rsidRDefault="00CC3E5E" w:rsidP="00CC3E5E">
      <w:pPr>
        <w:pStyle w:val="a8"/>
        <w:spacing w:before="0" w:line="360" w:lineRule="auto"/>
        <w:ind w:right="66"/>
        <w:jc w:val="center"/>
        <w:rPr>
          <w:rFonts w:hint="eastAsia"/>
        </w:rPr>
      </w:pPr>
      <w:r w:rsidRPr="0084664D">
        <w:rPr>
          <w:spacing w:val="-9"/>
          <w:position w:val="17"/>
        </w:rPr>
        <w:t>26.4</w:t>
      </w:r>
      <w:r w:rsidRPr="0084664D">
        <w:rPr>
          <w:spacing w:val="-46"/>
          <w:position w:val="17"/>
        </w:rPr>
        <w:t xml:space="preserve"> </w:t>
      </w:r>
      <w:r w:rsidRPr="0084664D">
        <w:rPr>
          <w:spacing w:val="-9"/>
          <w:position w:val="17"/>
        </w:rPr>
        <w:t>发包人不按合同约定支付工程款（进</w:t>
      </w:r>
      <w:r w:rsidRPr="0084664D">
        <w:rPr>
          <w:spacing w:val="-10"/>
          <w:position w:val="17"/>
        </w:rPr>
        <w:t>度款</w:t>
      </w:r>
      <w:r w:rsidRPr="0084664D">
        <w:rPr>
          <w:spacing w:val="-25"/>
          <w:position w:val="17"/>
        </w:rPr>
        <w:t>）</w:t>
      </w:r>
      <w:r w:rsidRPr="0084664D">
        <w:rPr>
          <w:spacing w:val="-10"/>
          <w:position w:val="17"/>
        </w:rPr>
        <w:t xml:space="preserve"> </w:t>
      </w:r>
      <w:r w:rsidRPr="0084664D">
        <w:rPr>
          <w:spacing w:val="-25"/>
          <w:position w:val="17"/>
        </w:rPr>
        <w:t>，</w:t>
      </w:r>
      <w:r w:rsidRPr="0084664D">
        <w:rPr>
          <w:spacing w:val="-10"/>
          <w:position w:val="17"/>
        </w:rPr>
        <w:t>双方又未达成延期付款协议，导</w:t>
      </w:r>
    </w:p>
    <w:p w14:paraId="1A9A17D7" w14:textId="77777777" w:rsidR="00CC3E5E" w:rsidRPr="0084664D" w:rsidRDefault="00CC3E5E" w:rsidP="00CC3E5E">
      <w:pPr>
        <w:pStyle w:val="a8"/>
        <w:spacing w:before="0" w:line="360" w:lineRule="auto"/>
        <w:ind w:left="38"/>
        <w:rPr>
          <w:rFonts w:hint="eastAsia"/>
        </w:rPr>
      </w:pPr>
      <w:r w:rsidRPr="0084664D">
        <w:rPr>
          <w:spacing w:val="-2"/>
        </w:rPr>
        <w:t>致施工无法进行，承包人可停止施工，由发包人承担违约责任。</w:t>
      </w:r>
    </w:p>
    <w:p w14:paraId="249146F5" w14:textId="77777777" w:rsidR="00CC3E5E" w:rsidRPr="0084664D" w:rsidRDefault="00CC3E5E" w:rsidP="00CC3E5E">
      <w:pPr>
        <w:pStyle w:val="a8"/>
        <w:spacing w:before="0" w:line="360" w:lineRule="auto"/>
        <w:ind w:left="517"/>
        <w:rPr>
          <w:rFonts w:hint="eastAsia"/>
        </w:rPr>
      </w:pPr>
      <w:r w:rsidRPr="0084664D">
        <w:rPr>
          <w:spacing w:val="-1"/>
        </w:rPr>
        <w:t>七、材料设备供应</w:t>
      </w:r>
      <w:r w:rsidRPr="0084664D">
        <w:rPr>
          <w:rFonts w:hint="eastAsia"/>
          <w:spacing w:val="-1"/>
        </w:rPr>
        <w:t>（如有）</w:t>
      </w:r>
    </w:p>
    <w:p w14:paraId="745BF327" w14:textId="77777777" w:rsidR="00CC3E5E" w:rsidRPr="0084664D" w:rsidRDefault="00CC3E5E" w:rsidP="00CC3E5E">
      <w:pPr>
        <w:pStyle w:val="a8"/>
        <w:spacing w:before="0" w:line="360" w:lineRule="auto"/>
        <w:ind w:left="580"/>
        <w:rPr>
          <w:rFonts w:hint="eastAsia"/>
        </w:rPr>
      </w:pPr>
      <w:r w:rsidRPr="0084664D">
        <w:rPr>
          <w:spacing w:val="13"/>
        </w:rPr>
        <w:t>27、发包人供应材料设备</w:t>
      </w:r>
    </w:p>
    <w:p w14:paraId="068C0A52" w14:textId="77777777" w:rsidR="00CC3E5E" w:rsidRPr="0084664D" w:rsidRDefault="00CC3E5E" w:rsidP="00CC3E5E">
      <w:pPr>
        <w:pStyle w:val="a8"/>
        <w:spacing w:before="0" w:line="360" w:lineRule="auto"/>
        <w:ind w:left="520"/>
        <w:rPr>
          <w:rFonts w:hint="eastAsia"/>
        </w:rPr>
      </w:pPr>
      <w:r w:rsidRPr="0084664D">
        <w:rPr>
          <w:spacing w:val="-2"/>
        </w:rPr>
        <w:t>27.1</w:t>
      </w:r>
      <w:r w:rsidRPr="0084664D">
        <w:rPr>
          <w:spacing w:val="-23"/>
        </w:rPr>
        <w:t xml:space="preserve"> </w:t>
      </w:r>
      <w:r w:rsidRPr="0084664D">
        <w:rPr>
          <w:spacing w:val="-2"/>
        </w:rPr>
        <w:t>实行发包人供应材料设备的，双方应当约定发包人供应材料设备的一览表，</w:t>
      </w:r>
    </w:p>
    <w:p w14:paraId="457495AD" w14:textId="77777777" w:rsidR="00CC3E5E" w:rsidRPr="0084664D" w:rsidRDefault="00CC3E5E" w:rsidP="00CC3E5E">
      <w:pPr>
        <w:pStyle w:val="a8"/>
        <w:spacing w:before="0" w:line="360" w:lineRule="auto"/>
        <w:ind w:left="39"/>
        <w:rPr>
          <w:rFonts w:hint="eastAsia"/>
        </w:rPr>
      </w:pPr>
      <w:r w:rsidRPr="0084664D">
        <w:rPr>
          <w:spacing w:val="-3"/>
          <w:position w:val="17"/>
        </w:rPr>
        <w:t>作为本合同附件（附件</w:t>
      </w:r>
      <w:r w:rsidRPr="0084664D">
        <w:rPr>
          <w:spacing w:val="-36"/>
          <w:position w:val="17"/>
        </w:rPr>
        <w:t xml:space="preserve"> </w:t>
      </w:r>
      <w:r w:rsidRPr="0084664D">
        <w:rPr>
          <w:spacing w:val="-3"/>
          <w:position w:val="17"/>
        </w:rPr>
        <w:t>2）。</w:t>
      </w:r>
      <w:r w:rsidRPr="0084664D">
        <w:rPr>
          <w:spacing w:val="-29"/>
          <w:position w:val="17"/>
        </w:rPr>
        <w:t xml:space="preserve"> </w:t>
      </w:r>
      <w:r w:rsidRPr="0084664D">
        <w:rPr>
          <w:spacing w:val="-3"/>
          <w:position w:val="17"/>
        </w:rPr>
        <w:t>一览表包括发包人供应材料设备的品种、规格、型号、数</w:t>
      </w:r>
    </w:p>
    <w:p w14:paraId="249ED5EE" w14:textId="77777777" w:rsidR="00CC3E5E" w:rsidRPr="0084664D" w:rsidRDefault="00CC3E5E" w:rsidP="00CC3E5E">
      <w:pPr>
        <w:pStyle w:val="a8"/>
        <w:spacing w:before="0" w:line="360" w:lineRule="auto"/>
        <w:ind w:left="38"/>
        <w:rPr>
          <w:rFonts w:hint="eastAsia"/>
        </w:rPr>
      </w:pPr>
      <w:r w:rsidRPr="0084664D">
        <w:rPr>
          <w:spacing w:val="-3"/>
        </w:rPr>
        <w:lastRenderedPageBreak/>
        <w:t>量、单价、质量等级、提供时间和地点。</w:t>
      </w:r>
    </w:p>
    <w:p w14:paraId="7C81DB42" w14:textId="77777777" w:rsidR="00CC3E5E" w:rsidRPr="0084664D" w:rsidRDefault="00CC3E5E" w:rsidP="00CC3E5E">
      <w:pPr>
        <w:pStyle w:val="a8"/>
        <w:spacing w:before="0" w:line="360" w:lineRule="auto"/>
        <w:ind w:left="580"/>
        <w:rPr>
          <w:rFonts w:hint="eastAsia"/>
        </w:rPr>
      </w:pPr>
      <w:r w:rsidRPr="0084664D">
        <w:rPr>
          <w:spacing w:val="13"/>
        </w:rPr>
        <w:t>28、承包人采购材料设备</w:t>
      </w:r>
      <w:r w:rsidRPr="0084664D">
        <w:rPr>
          <w:rFonts w:hint="eastAsia"/>
          <w:spacing w:val="-1"/>
        </w:rPr>
        <w:t>（如有）</w:t>
      </w:r>
    </w:p>
    <w:p w14:paraId="1CC55DFA" w14:textId="77777777" w:rsidR="00CC3E5E" w:rsidRPr="0084664D" w:rsidRDefault="00CC3E5E" w:rsidP="00CC3E5E">
      <w:pPr>
        <w:pStyle w:val="a8"/>
        <w:spacing w:before="0" w:line="360" w:lineRule="auto"/>
        <w:ind w:left="36" w:right="86" w:firstLine="489"/>
        <w:rPr>
          <w:rFonts w:hint="eastAsia"/>
        </w:rPr>
      </w:pPr>
      <w:r w:rsidRPr="0084664D">
        <w:rPr>
          <w:spacing w:val="-2"/>
        </w:rPr>
        <w:t>28.1 承包人负责采购材料设备的， 应按照</w:t>
      </w:r>
      <w:r w:rsidRPr="0084664D">
        <w:rPr>
          <w:rFonts w:hint="eastAsia"/>
          <w:spacing w:val="-2"/>
        </w:rPr>
        <w:t>合同</w:t>
      </w:r>
      <w:r w:rsidRPr="0084664D">
        <w:rPr>
          <w:spacing w:val="-2"/>
        </w:rPr>
        <w:t>约定及设计和有关标准要求采</w:t>
      </w:r>
      <w:r w:rsidRPr="0084664D">
        <w:rPr>
          <w:spacing w:val="10"/>
        </w:rPr>
        <w:t xml:space="preserve"> </w:t>
      </w:r>
      <w:r w:rsidRPr="0084664D">
        <w:rPr>
          <w:spacing w:val="-1"/>
        </w:rPr>
        <w:t>购，并提供产品合格证明，对材料设备质量负责。承包人</w:t>
      </w:r>
      <w:r w:rsidRPr="0084664D">
        <w:rPr>
          <w:spacing w:val="-2"/>
        </w:rPr>
        <w:t>在材料设备到货前 24 小时通</w:t>
      </w:r>
    </w:p>
    <w:p w14:paraId="5AB301FB" w14:textId="77777777" w:rsidR="00CC3E5E" w:rsidRPr="0084664D" w:rsidRDefault="00CC3E5E" w:rsidP="00CC3E5E">
      <w:pPr>
        <w:pStyle w:val="a8"/>
        <w:spacing w:before="0" w:line="360" w:lineRule="auto"/>
        <w:ind w:left="42"/>
        <w:rPr>
          <w:rFonts w:hint="eastAsia"/>
        </w:rPr>
      </w:pPr>
      <w:r w:rsidRPr="0084664D">
        <w:rPr>
          <w:spacing w:val="-6"/>
        </w:rPr>
        <w:t>知工程师清点。</w:t>
      </w:r>
    </w:p>
    <w:p w14:paraId="205FE2F0" w14:textId="77777777" w:rsidR="00CC3E5E" w:rsidRPr="0084664D" w:rsidRDefault="00CC3E5E" w:rsidP="00CC3E5E">
      <w:pPr>
        <w:pStyle w:val="a8"/>
        <w:spacing w:before="0" w:line="360" w:lineRule="auto"/>
        <w:ind w:left="521"/>
        <w:rPr>
          <w:rFonts w:hint="eastAsia"/>
        </w:rPr>
      </w:pPr>
      <w:r w:rsidRPr="0084664D">
        <w:rPr>
          <w:spacing w:val="-2"/>
        </w:rPr>
        <w:t>八、工程变更</w:t>
      </w:r>
      <w:r w:rsidRPr="0084664D">
        <w:rPr>
          <w:rFonts w:hint="eastAsia"/>
          <w:spacing w:val="-2"/>
        </w:rPr>
        <w:t>（如有）</w:t>
      </w:r>
    </w:p>
    <w:p w14:paraId="1991C21E" w14:textId="77777777" w:rsidR="00CC3E5E" w:rsidRPr="0084664D" w:rsidRDefault="00CC3E5E" w:rsidP="00CC3E5E">
      <w:pPr>
        <w:pStyle w:val="a8"/>
        <w:spacing w:before="0" w:line="360" w:lineRule="auto"/>
        <w:ind w:left="581"/>
        <w:rPr>
          <w:rFonts w:hint="eastAsia"/>
        </w:rPr>
      </w:pPr>
      <w:r w:rsidRPr="0084664D">
        <w:rPr>
          <w:rFonts w:hint="eastAsia"/>
          <w:spacing w:val="4"/>
        </w:rPr>
        <w:t>2</w:t>
      </w:r>
      <w:r w:rsidRPr="0084664D">
        <w:rPr>
          <w:spacing w:val="4"/>
        </w:rPr>
        <w:t>9、工程设计变更</w:t>
      </w:r>
    </w:p>
    <w:p w14:paraId="07D0C3D5" w14:textId="77777777" w:rsidR="00CC3E5E" w:rsidRPr="0084664D" w:rsidRDefault="00CC3E5E" w:rsidP="00CC3E5E">
      <w:pPr>
        <w:pStyle w:val="a8"/>
        <w:spacing w:before="0" w:line="360" w:lineRule="auto"/>
        <w:ind w:left="39" w:firstLineChars="200" w:firstLine="472"/>
        <w:rPr>
          <w:rFonts w:hint="eastAsia"/>
        </w:rPr>
      </w:pPr>
      <w:r w:rsidRPr="0084664D">
        <w:rPr>
          <w:spacing w:val="-2"/>
        </w:rPr>
        <w:t>29.1</w:t>
      </w:r>
      <w:r w:rsidRPr="0084664D">
        <w:rPr>
          <w:spacing w:val="-37"/>
        </w:rPr>
        <w:t xml:space="preserve"> </w:t>
      </w:r>
      <w:r w:rsidRPr="0084664D">
        <w:rPr>
          <w:spacing w:val="1"/>
        </w:rPr>
        <w:t>承包人在施工中提出的合理化建议涉及到对图纸或施工组织设计的更改</w:t>
      </w:r>
      <w:r w:rsidRPr="0084664D">
        <w:rPr>
          <w:spacing w:val="14"/>
        </w:rPr>
        <w:t xml:space="preserve"> </w:t>
      </w:r>
      <w:r w:rsidRPr="0084664D">
        <w:rPr>
          <w:spacing w:val="-11"/>
        </w:rPr>
        <w:t>及对材料、设备的换用，须经工程师同意。未经同意擅自更改或换用时，承包人承担由</w:t>
      </w:r>
      <w:r w:rsidRPr="0084664D">
        <w:rPr>
          <w:spacing w:val="-2"/>
        </w:rPr>
        <w:t>此发生的费用，并赔偿发包人的有关损失，延误的工期不予顺延。</w:t>
      </w:r>
    </w:p>
    <w:p w14:paraId="6EF56811" w14:textId="77777777" w:rsidR="00CC3E5E" w:rsidRPr="0084664D" w:rsidRDefault="00CC3E5E" w:rsidP="00CC3E5E">
      <w:pPr>
        <w:pStyle w:val="a8"/>
        <w:spacing w:before="0" w:line="360" w:lineRule="auto"/>
        <w:ind w:right="31"/>
        <w:jc w:val="right"/>
        <w:rPr>
          <w:rFonts w:hint="eastAsia"/>
        </w:rPr>
      </w:pPr>
      <w:r w:rsidRPr="0084664D">
        <w:rPr>
          <w:spacing w:val="2"/>
          <w:position w:val="17"/>
        </w:rPr>
        <w:t>工程师同意采用承包人合理化建议，所发生的费</w:t>
      </w:r>
      <w:r w:rsidRPr="0084664D">
        <w:rPr>
          <w:spacing w:val="1"/>
          <w:position w:val="17"/>
        </w:rPr>
        <w:t>用和获得的收益，发包人承包人另</w:t>
      </w:r>
    </w:p>
    <w:p w14:paraId="57A63C06" w14:textId="77777777" w:rsidR="00CC3E5E" w:rsidRPr="0084664D" w:rsidRDefault="00CC3E5E" w:rsidP="00CC3E5E">
      <w:pPr>
        <w:pStyle w:val="a8"/>
        <w:spacing w:before="0" w:line="360" w:lineRule="auto"/>
        <w:ind w:left="42"/>
        <w:rPr>
          <w:rFonts w:hint="eastAsia"/>
        </w:rPr>
      </w:pPr>
      <w:r w:rsidRPr="0084664D">
        <w:rPr>
          <w:spacing w:val="-5"/>
        </w:rPr>
        <w:t>行约定分担或分享。</w:t>
      </w:r>
    </w:p>
    <w:p w14:paraId="1F59A918" w14:textId="77777777" w:rsidR="00CC3E5E" w:rsidRPr="0084664D" w:rsidRDefault="00CC3E5E" w:rsidP="00CC3E5E">
      <w:pPr>
        <w:pStyle w:val="a8"/>
        <w:spacing w:before="0" w:line="360" w:lineRule="auto"/>
        <w:ind w:left="578"/>
        <w:rPr>
          <w:rFonts w:hint="eastAsia"/>
        </w:rPr>
      </w:pPr>
      <w:r w:rsidRPr="0084664D">
        <w:rPr>
          <w:spacing w:val="22"/>
        </w:rPr>
        <w:t>30、其他变更</w:t>
      </w:r>
    </w:p>
    <w:p w14:paraId="4DB8BB4F" w14:textId="77777777" w:rsidR="00CC3E5E" w:rsidRPr="0084664D" w:rsidRDefault="00CC3E5E" w:rsidP="00CC3E5E">
      <w:pPr>
        <w:pStyle w:val="a8"/>
        <w:spacing w:before="0" w:line="360" w:lineRule="auto"/>
        <w:ind w:right="43"/>
        <w:jc w:val="right"/>
        <w:rPr>
          <w:rFonts w:hint="eastAsia"/>
        </w:rPr>
      </w:pPr>
      <w:r w:rsidRPr="0084664D">
        <w:rPr>
          <w:spacing w:val="3"/>
          <w:position w:val="17"/>
        </w:rPr>
        <w:t>合同履行中发包人要求变更工程质量标准及发生其他实质性变更，</w:t>
      </w:r>
      <w:r w:rsidRPr="0084664D">
        <w:rPr>
          <w:spacing w:val="-67"/>
          <w:position w:val="17"/>
        </w:rPr>
        <w:t xml:space="preserve"> </w:t>
      </w:r>
      <w:r w:rsidRPr="0084664D">
        <w:rPr>
          <w:spacing w:val="3"/>
          <w:position w:val="17"/>
        </w:rPr>
        <w:t>由双方协商解</w:t>
      </w:r>
    </w:p>
    <w:p w14:paraId="42F6AB61" w14:textId="77777777" w:rsidR="00CC3E5E" w:rsidRPr="0084664D" w:rsidRDefault="00CC3E5E" w:rsidP="00CC3E5E">
      <w:pPr>
        <w:pStyle w:val="a8"/>
        <w:spacing w:before="0" w:line="360" w:lineRule="auto"/>
        <w:ind w:left="45"/>
        <w:rPr>
          <w:rFonts w:hint="eastAsia"/>
        </w:rPr>
      </w:pPr>
      <w:r w:rsidRPr="0084664D">
        <w:rPr>
          <w:spacing w:val="-13"/>
        </w:rPr>
        <w:t>决。</w:t>
      </w:r>
    </w:p>
    <w:p w14:paraId="0C196E60" w14:textId="77777777" w:rsidR="00CC3E5E" w:rsidRPr="0084664D" w:rsidRDefault="00CC3E5E" w:rsidP="00CC3E5E">
      <w:pPr>
        <w:pStyle w:val="a8"/>
        <w:spacing w:before="0" w:line="360" w:lineRule="auto"/>
        <w:ind w:left="578"/>
        <w:rPr>
          <w:rFonts w:hint="eastAsia"/>
        </w:rPr>
      </w:pPr>
      <w:r w:rsidRPr="0084664D">
        <w:rPr>
          <w:spacing w:val="17"/>
        </w:rPr>
        <w:t>31、确定变更价款</w:t>
      </w:r>
    </w:p>
    <w:p w14:paraId="46AC0CF3" w14:textId="77777777" w:rsidR="00CC3E5E" w:rsidRPr="0084664D" w:rsidRDefault="00CC3E5E" w:rsidP="00CC3E5E">
      <w:pPr>
        <w:pStyle w:val="a8"/>
        <w:spacing w:before="0" w:line="360" w:lineRule="auto"/>
        <w:ind w:left="522"/>
        <w:rPr>
          <w:rFonts w:hint="eastAsia"/>
        </w:rPr>
      </w:pPr>
      <w:r w:rsidRPr="0084664D">
        <w:rPr>
          <w:spacing w:val="-32"/>
        </w:rPr>
        <w:t xml:space="preserve"> </w:t>
      </w:r>
      <w:r w:rsidRPr="0084664D">
        <w:rPr>
          <w:spacing w:val="-2"/>
        </w:rPr>
        <w:t>因承包人自身原因导致的工程变更，承包人无权</w:t>
      </w:r>
      <w:r w:rsidRPr="0084664D">
        <w:rPr>
          <w:spacing w:val="-3"/>
        </w:rPr>
        <w:t>要求追加合同价款。</w:t>
      </w:r>
    </w:p>
    <w:p w14:paraId="5179A955" w14:textId="77777777" w:rsidR="00CC3E5E" w:rsidRPr="0084664D" w:rsidRDefault="00CC3E5E" w:rsidP="00CC3E5E">
      <w:pPr>
        <w:pStyle w:val="a8"/>
        <w:spacing w:before="0" w:line="360" w:lineRule="auto"/>
        <w:ind w:left="523"/>
        <w:rPr>
          <w:rFonts w:hint="eastAsia"/>
        </w:rPr>
      </w:pPr>
      <w:r w:rsidRPr="0084664D">
        <w:rPr>
          <w:spacing w:val="-2"/>
        </w:rPr>
        <w:t>九、竣工验收与结算</w:t>
      </w:r>
    </w:p>
    <w:p w14:paraId="436200AA" w14:textId="77777777" w:rsidR="00CC3E5E" w:rsidRPr="0084664D" w:rsidRDefault="00CC3E5E" w:rsidP="00CC3E5E">
      <w:pPr>
        <w:pStyle w:val="a8"/>
        <w:spacing w:before="0" w:line="360" w:lineRule="auto"/>
        <w:ind w:left="578"/>
        <w:rPr>
          <w:rFonts w:hint="eastAsia"/>
        </w:rPr>
      </w:pPr>
      <w:r w:rsidRPr="0084664D">
        <w:rPr>
          <w:spacing w:val="23"/>
        </w:rPr>
        <w:t>32、竣工验收</w:t>
      </w:r>
    </w:p>
    <w:p w14:paraId="21C04AFB" w14:textId="77777777" w:rsidR="00CC3E5E" w:rsidRPr="0084664D" w:rsidRDefault="00CC3E5E" w:rsidP="00CC3E5E">
      <w:pPr>
        <w:pStyle w:val="a8"/>
        <w:spacing w:before="0" w:line="360" w:lineRule="auto"/>
        <w:ind w:left="43" w:firstLineChars="200" w:firstLine="440"/>
        <w:rPr>
          <w:rFonts w:hint="eastAsia"/>
        </w:rPr>
      </w:pPr>
      <w:r w:rsidRPr="0084664D">
        <w:rPr>
          <w:spacing w:val="-10"/>
        </w:rPr>
        <w:t>32.1</w:t>
      </w:r>
      <w:r w:rsidRPr="0084664D">
        <w:rPr>
          <w:spacing w:val="-48"/>
        </w:rPr>
        <w:t xml:space="preserve"> </w:t>
      </w:r>
      <w:r w:rsidRPr="0084664D">
        <w:rPr>
          <w:spacing w:val="-10"/>
        </w:rPr>
        <w:t>工程具备竣工验收条件， 承包人按国</w:t>
      </w:r>
      <w:r w:rsidRPr="0084664D">
        <w:rPr>
          <w:spacing w:val="-11"/>
        </w:rPr>
        <w:t>家工程竣工验收有关规定，向发包人提供</w:t>
      </w:r>
      <w:r w:rsidRPr="0084664D">
        <w:rPr>
          <w:spacing w:val="-6"/>
        </w:rPr>
        <w:t>完整竣工资料及竣工验收报告。</w:t>
      </w:r>
    </w:p>
    <w:p w14:paraId="69095520" w14:textId="77777777" w:rsidR="00CC3E5E" w:rsidRPr="0084664D" w:rsidRDefault="00CC3E5E" w:rsidP="00CC3E5E">
      <w:pPr>
        <w:pStyle w:val="a8"/>
        <w:spacing w:before="0" w:line="360" w:lineRule="auto"/>
        <w:ind w:left="522"/>
        <w:rPr>
          <w:rFonts w:hint="eastAsia"/>
        </w:rPr>
      </w:pPr>
      <w:r w:rsidRPr="0084664D">
        <w:rPr>
          <w:spacing w:val="-7"/>
          <w:position w:val="17"/>
        </w:rPr>
        <w:t>32.2</w:t>
      </w:r>
      <w:r w:rsidRPr="0084664D">
        <w:rPr>
          <w:spacing w:val="-47"/>
          <w:position w:val="17"/>
        </w:rPr>
        <w:t xml:space="preserve"> </w:t>
      </w:r>
      <w:r w:rsidRPr="0084664D">
        <w:rPr>
          <w:spacing w:val="-7"/>
          <w:position w:val="17"/>
        </w:rPr>
        <w:t>发包人收到竣工验收报告后</w:t>
      </w:r>
      <w:r w:rsidRPr="0084664D">
        <w:rPr>
          <w:spacing w:val="-47"/>
          <w:position w:val="17"/>
        </w:rPr>
        <w:t xml:space="preserve"> </w:t>
      </w:r>
      <w:r w:rsidRPr="0084664D">
        <w:rPr>
          <w:spacing w:val="-7"/>
          <w:position w:val="17"/>
        </w:rPr>
        <w:t>28</w:t>
      </w:r>
      <w:r w:rsidRPr="0084664D">
        <w:rPr>
          <w:spacing w:val="-46"/>
          <w:position w:val="17"/>
        </w:rPr>
        <w:t xml:space="preserve"> </w:t>
      </w:r>
      <w:r w:rsidRPr="0084664D">
        <w:rPr>
          <w:spacing w:val="-7"/>
          <w:position w:val="17"/>
        </w:rPr>
        <w:t>天内组织有关单位验收，</w:t>
      </w:r>
      <w:r w:rsidRPr="0084664D">
        <w:rPr>
          <w:spacing w:val="-40"/>
          <w:position w:val="17"/>
        </w:rPr>
        <w:t xml:space="preserve"> </w:t>
      </w:r>
      <w:r w:rsidRPr="0084664D">
        <w:rPr>
          <w:spacing w:val="-7"/>
          <w:position w:val="17"/>
        </w:rPr>
        <w:t>并在验</w:t>
      </w:r>
      <w:r w:rsidRPr="0084664D">
        <w:rPr>
          <w:spacing w:val="-8"/>
          <w:position w:val="17"/>
        </w:rPr>
        <w:t>收后</w:t>
      </w:r>
      <w:r w:rsidRPr="0084664D">
        <w:rPr>
          <w:spacing w:val="-31"/>
          <w:position w:val="17"/>
        </w:rPr>
        <w:t xml:space="preserve"> </w:t>
      </w:r>
      <w:r w:rsidRPr="0084664D">
        <w:rPr>
          <w:spacing w:val="-8"/>
          <w:position w:val="17"/>
        </w:rPr>
        <w:t>14</w:t>
      </w:r>
      <w:r w:rsidRPr="0084664D">
        <w:rPr>
          <w:spacing w:val="-46"/>
          <w:position w:val="17"/>
        </w:rPr>
        <w:t xml:space="preserve"> </w:t>
      </w:r>
      <w:r w:rsidRPr="0084664D">
        <w:rPr>
          <w:spacing w:val="-8"/>
          <w:position w:val="17"/>
        </w:rPr>
        <w:t>天内给</w:t>
      </w:r>
    </w:p>
    <w:p w14:paraId="26139394" w14:textId="77777777" w:rsidR="00CC3E5E" w:rsidRPr="0084664D" w:rsidRDefault="00CC3E5E" w:rsidP="00CC3E5E">
      <w:pPr>
        <w:pStyle w:val="a8"/>
        <w:spacing w:before="0" w:line="360" w:lineRule="auto"/>
        <w:ind w:left="45"/>
        <w:rPr>
          <w:rFonts w:hint="eastAsia"/>
        </w:rPr>
      </w:pPr>
      <w:r w:rsidRPr="0084664D">
        <w:rPr>
          <w:spacing w:val="-1"/>
        </w:rPr>
        <w:t>予认可或提出修改意见。承包人按要求修改，</w:t>
      </w:r>
      <w:r w:rsidRPr="0084664D">
        <w:rPr>
          <w:spacing w:val="-2"/>
        </w:rPr>
        <w:t>并承担由自身原因造成修改的费用。</w:t>
      </w:r>
    </w:p>
    <w:p w14:paraId="58115E45" w14:textId="77777777" w:rsidR="00CC3E5E" w:rsidRPr="0084664D" w:rsidRDefault="00CC3E5E" w:rsidP="00CC3E5E">
      <w:pPr>
        <w:pStyle w:val="a8"/>
        <w:spacing w:before="0" w:line="360" w:lineRule="auto"/>
        <w:ind w:left="522"/>
        <w:rPr>
          <w:rFonts w:hint="eastAsia"/>
        </w:rPr>
      </w:pPr>
      <w:r w:rsidRPr="0084664D">
        <w:rPr>
          <w:spacing w:val="-1"/>
          <w:position w:val="17"/>
        </w:rPr>
        <w:t>32.3 发包人收到承包人送交的竣工验收报告后 28 天内不组织验收，或</w:t>
      </w:r>
      <w:r w:rsidRPr="0084664D">
        <w:rPr>
          <w:spacing w:val="-2"/>
          <w:position w:val="17"/>
        </w:rPr>
        <w:t>验收后 14</w:t>
      </w:r>
    </w:p>
    <w:p w14:paraId="2D5A5E2D" w14:textId="77777777" w:rsidR="00CC3E5E" w:rsidRPr="0084664D" w:rsidRDefault="00CC3E5E" w:rsidP="00CC3E5E">
      <w:pPr>
        <w:pStyle w:val="a8"/>
        <w:spacing w:before="0" w:line="360" w:lineRule="auto"/>
        <w:ind w:left="42"/>
        <w:rPr>
          <w:rFonts w:hint="eastAsia"/>
        </w:rPr>
      </w:pPr>
      <w:r w:rsidRPr="0084664D">
        <w:rPr>
          <w:spacing w:val="-2"/>
        </w:rPr>
        <w:t>天内不提出修改意见，视为竣工验收报告已被认</w:t>
      </w:r>
      <w:r w:rsidRPr="0084664D">
        <w:rPr>
          <w:spacing w:val="-3"/>
        </w:rPr>
        <w:t>可。</w:t>
      </w:r>
    </w:p>
    <w:p w14:paraId="7EDBA768" w14:textId="77777777" w:rsidR="00CC3E5E" w:rsidRPr="0084664D" w:rsidRDefault="00CC3E5E" w:rsidP="00CC3E5E">
      <w:pPr>
        <w:pStyle w:val="a8"/>
        <w:spacing w:before="0" w:line="360" w:lineRule="auto"/>
        <w:ind w:left="42" w:right="86" w:firstLine="480"/>
        <w:rPr>
          <w:rFonts w:hint="eastAsia"/>
        </w:rPr>
      </w:pPr>
      <w:r w:rsidRPr="0084664D">
        <w:rPr>
          <w:spacing w:val="-7"/>
        </w:rPr>
        <w:t>32.4</w:t>
      </w:r>
      <w:r w:rsidRPr="0084664D">
        <w:rPr>
          <w:spacing w:val="-31"/>
        </w:rPr>
        <w:t xml:space="preserve"> </w:t>
      </w:r>
      <w:r w:rsidRPr="0084664D">
        <w:rPr>
          <w:spacing w:val="-7"/>
        </w:rPr>
        <w:t>工程竣工验收通过， 承包人送交竣工验收报告的日期为实际竣工日期。工程按</w:t>
      </w:r>
      <w:r w:rsidRPr="0084664D">
        <w:t xml:space="preserve"> </w:t>
      </w:r>
      <w:r w:rsidRPr="0084664D">
        <w:rPr>
          <w:spacing w:val="-5"/>
        </w:rPr>
        <w:t>发包人要求修改后通过竣工验收的， 实际竣工日期为承包人修改后提请发包人验收的日</w:t>
      </w:r>
    </w:p>
    <w:p w14:paraId="4BB2306D" w14:textId="77777777" w:rsidR="00CC3E5E" w:rsidRPr="0084664D" w:rsidRDefault="00CC3E5E" w:rsidP="00CC3E5E">
      <w:pPr>
        <w:pStyle w:val="a8"/>
        <w:spacing w:before="0" w:line="360" w:lineRule="auto"/>
        <w:ind w:left="41"/>
        <w:rPr>
          <w:rFonts w:hint="eastAsia"/>
        </w:rPr>
      </w:pPr>
      <w:r w:rsidRPr="0084664D">
        <w:rPr>
          <w:spacing w:val="-12"/>
        </w:rPr>
        <w:t>期。</w:t>
      </w:r>
    </w:p>
    <w:p w14:paraId="0DF891F4" w14:textId="77777777" w:rsidR="00CC3E5E" w:rsidRPr="0084664D" w:rsidRDefault="00CC3E5E" w:rsidP="00CC3E5E">
      <w:pPr>
        <w:pStyle w:val="a8"/>
        <w:spacing w:before="0" w:line="360" w:lineRule="auto"/>
        <w:ind w:left="522"/>
        <w:rPr>
          <w:rFonts w:hint="eastAsia"/>
        </w:rPr>
      </w:pPr>
      <w:r w:rsidRPr="0084664D">
        <w:rPr>
          <w:spacing w:val="-7"/>
          <w:position w:val="17"/>
        </w:rPr>
        <w:t>32.5</w:t>
      </w:r>
      <w:r w:rsidRPr="0084664D">
        <w:rPr>
          <w:spacing w:val="-39"/>
          <w:position w:val="17"/>
        </w:rPr>
        <w:t xml:space="preserve"> </w:t>
      </w:r>
      <w:r w:rsidRPr="0084664D">
        <w:rPr>
          <w:spacing w:val="-7"/>
          <w:position w:val="17"/>
        </w:rPr>
        <w:t>发包人收到承包人竣工验收报告后</w:t>
      </w:r>
      <w:r w:rsidRPr="0084664D">
        <w:rPr>
          <w:spacing w:val="-47"/>
          <w:position w:val="17"/>
        </w:rPr>
        <w:t xml:space="preserve"> </w:t>
      </w:r>
      <w:r w:rsidRPr="0084664D">
        <w:rPr>
          <w:spacing w:val="-7"/>
          <w:position w:val="17"/>
        </w:rPr>
        <w:t>28</w:t>
      </w:r>
      <w:r w:rsidRPr="0084664D">
        <w:rPr>
          <w:spacing w:val="-45"/>
          <w:position w:val="17"/>
        </w:rPr>
        <w:t xml:space="preserve"> </w:t>
      </w:r>
      <w:r w:rsidRPr="0084664D">
        <w:rPr>
          <w:spacing w:val="-7"/>
          <w:position w:val="17"/>
        </w:rPr>
        <w:t>天内不组织验收，</w:t>
      </w:r>
      <w:r w:rsidRPr="0084664D">
        <w:rPr>
          <w:spacing w:val="-43"/>
          <w:position w:val="17"/>
        </w:rPr>
        <w:t xml:space="preserve"> </w:t>
      </w:r>
      <w:r w:rsidRPr="0084664D">
        <w:rPr>
          <w:spacing w:val="-7"/>
          <w:position w:val="17"/>
        </w:rPr>
        <w:t>从第</w:t>
      </w:r>
      <w:r w:rsidRPr="0084664D">
        <w:rPr>
          <w:spacing w:val="-47"/>
          <w:position w:val="17"/>
        </w:rPr>
        <w:t xml:space="preserve"> </w:t>
      </w:r>
      <w:r w:rsidRPr="0084664D">
        <w:rPr>
          <w:spacing w:val="-7"/>
          <w:position w:val="17"/>
        </w:rPr>
        <w:t>29</w:t>
      </w:r>
      <w:r w:rsidRPr="0084664D">
        <w:rPr>
          <w:spacing w:val="-46"/>
          <w:position w:val="17"/>
        </w:rPr>
        <w:t xml:space="preserve"> </w:t>
      </w:r>
      <w:r w:rsidRPr="0084664D">
        <w:rPr>
          <w:spacing w:val="-7"/>
          <w:position w:val="17"/>
        </w:rPr>
        <w:t>天起承担工程</w:t>
      </w:r>
    </w:p>
    <w:p w14:paraId="1403F4A4" w14:textId="77777777" w:rsidR="00CC3E5E" w:rsidRPr="0084664D" w:rsidRDefault="00CC3E5E" w:rsidP="00CC3E5E">
      <w:pPr>
        <w:pStyle w:val="a8"/>
        <w:spacing w:before="0" w:line="360" w:lineRule="auto"/>
        <w:ind w:left="39"/>
        <w:rPr>
          <w:rFonts w:hint="eastAsia"/>
        </w:rPr>
      </w:pPr>
      <w:r w:rsidRPr="0084664D">
        <w:rPr>
          <w:spacing w:val="-4"/>
        </w:rPr>
        <w:lastRenderedPageBreak/>
        <w:t>保管及一切意外责任。</w:t>
      </w:r>
    </w:p>
    <w:p w14:paraId="76CCF77D" w14:textId="77777777" w:rsidR="00CC3E5E" w:rsidRPr="0084664D" w:rsidRDefault="00CC3E5E" w:rsidP="00CC3E5E">
      <w:pPr>
        <w:pStyle w:val="a8"/>
        <w:spacing w:before="0" w:line="360" w:lineRule="auto"/>
        <w:ind w:left="522"/>
        <w:rPr>
          <w:rFonts w:hint="eastAsia"/>
        </w:rPr>
      </w:pPr>
      <w:r w:rsidRPr="0084664D">
        <w:rPr>
          <w:spacing w:val="-7"/>
          <w:position w:val="17"/>
        </w:rPr>
        <w:t>32.</w:t>
      </w:r>
      <w:r w:rsidRPr="0084664D">
        <w:rPr>
          <w:rFonts w:hint="eastAsia"/>
          <w:spacing w:val="-7"/>
          <w:position w:val="17"/>
        </w:rPr>
        <w:t>6</w:t>
      </w:r>
      <w:r w:rsidRPr="0084664D">
        <w:rPr>
          <w:spacing w:val="-28"/>
          <w:position w:val="17"/>
        </w:rPr>
        <w:t xml:space="preserve"> </w:t>
      </w:r>
      <w:r w:rsidRPr="0084664D">
        <w:rPr>
          <w:spacing w:val="-7"/>
          <w:position w:val="17"/>
        </w:rPr>
        <w:t>因特殊原因， 发包人要求部分单位工程或工程部位甩项竣工的，双方另行签订</w:t>
      </w:r>
    </w:p>
    <w:p w14:paraId="303F744A" w14:textId="77777777" w:rsidR="00CC3E5E" w:rsidRPr="0084664D" w:rsidRDefault="00CC3E5E" w:rsidP="00CC3E5E">
      <w:pPr>
        <w:pStyle w:val="a8"/>
        <w:spacing w:before="0" w:line="360" w:lineRule="auto"/>
        <w:ind w:left="40"/>
        <w:rPr>
          <w:rFonts w:hint="eastAsia"/>
        </w:rPr>
      </w:pPr>
      <w:r w:rsidRPr="0084664D">
        <w:rPr>
          <w:spacing w:val="-2"/>
        </w:rPr>
        <w:t>甩项竣工协议，明确双方责任和工程价款的支付方法。</w:t>
      </w:r>
    </w:p>
    <w:p w14:paraId="0D5D1AB8" w14:textId="77777777" w:rsidR="00CC3E5E" w:rsidRPr="0084664D" w:rsidRDefault="00CC3E5E" w:rsidP="00CC3E5E">
      <w:pPr>
        <w:pStyle w:val="a8"/>
        <w:spacing w:before="0" w:line="360" w:lineRule="auto"/>
        <w:ind w:left="578"/>
        <w:rPr>
          <w:rFonts w:hint="eastAsia"/>
        </w:rPr>
      </w:pPr>
      <w:r w:rsidRPr="0084664D">
        <w:rPr>
          <w:spacing w:val="22"/>
        </w:rPr>
        <w:t>33、竣工结算</w:t>
      </w:r>
    </w:p>
    <w:p w14:paraId="47D6C488" w14:textId="77777777" w:rsidR="00CC3E5E" w:rsidRPr="0084664D" w:rsidRDefault="00CC3E5E" w:rsidP="00CC3E5E">
      <w:pPr>
        <w:pStyle w:val="a8"/>
        <w:spacing w:before="0" w:line="360" w:lineRule="auto"/>
        <w:ind w:left="522"/>
        <w:rPr>
          <w:rFonts w:hint="eastAsia"/>
        </w:rPr>
      </w:pPr>
      <w:r w:rsidRPr="0084664D">
        <w:rPr>
          <w:spacing w:val="-1"/>
          <w:position w:val="17"/>
        </w:rPr>
        <w:t>33.1</w:t>
      </w:r>
      <w:r w:rsidRPr="0084664D">
        <w:rPr>
          <w:spacing w:val="-43"/>
          <w:position w:val="17"/>
        </w:rPr>
        <w:t xml:space="preserve"> </w:t>
      </w:r>
      <w:r w:rsidRPr="0084664D">
        <w:rPr>
          <w:spacing w:val="-1"/>
          <w:position w:val="17"/>
        </w:rPr>
        <w:t>工程竣工验收报告经发包人认可后</w:t>
      </w:r>
      <w:r w:rsidRPr="0084664D">
        <w:rPr>
          <w:spacing w:val="-42"/>
          <w:position w:val="17"/>
        </w:rPr>
        <w:t xml:space="preserve"> </w:t>
      </w:r>
      <w:r w:rsidRPr="0084664D">
        <w:rPr>
          <w:spacing w:val="-1"/>
          <w:position w:val="17"/>
        </w:rPr>
        <w:t>28</w:t>
      </w:r>
      <w:r w:rsidRPr="0084664D">
        <w:rPr>
          <w:spacing w:val="-44"/>
          <w:position w:val="17"/>
        </w:rPr>
        <w:t xml:space="preserve"> </w:t>
      </w:r>
      <w:r w:rsidRPr="0084664D">
        <w:rPr>
          <w:spacing w:val="-1"/>
          <w:position w:val="17"/>
        </w:rPr>
        <w:t>天内</w:t>
      </w:r>
      <w:r w:rsidRPr="0084664D">
        <w:rPr>
          <w:spacing w:val="-2"/>
          <w:position w:val="17"/>
        </w:rPr>
        <w:t>，承包人向发包人递交竣工结算报</w:t>
      </w:r>
    </w:p>
    <w:p w14:paraId="153E7E62" w14:textId="77777777" w:rsidR="00CC3E5E" w:rsidRPr="0084664D" w:rsidRDefault="00CC3E5E" w:rsidP="00CC3E5E">
      <w:pPr>
        <w:spacing w:line="360" w:lineRule="auto"/>
        <w:ind w:left="67"/>
      </w:pPr>
      <w:r w:rsidRPr="0084664D">
        <w:rPr>
          <w:rFonts w:ascii="宋体" w:hAnsi="宋体"/>
          <w:spacing w:val="-1"/>
          <w:position w:val="17"/>
          <w:sz w:val="24"/>
        </w:rPr>
        <w:t>告及完整的结算资料</w:t>
      </w:r>
      <w:r w:rsidRPr="0084664D">
        <w:rPr>
          <w:rFonts w:ascii="宋体" w:hAnsi="宋体" w:hint="eastAsia"/>
          <w:spacing w:val="-1"/>
          <w:position w:val="17"/>
          <w:sz w:val="24"/>
        </w:rPr>
        <w:t>。</w:t>
      </w:r>
    </w:p>
    <w:p w14:paraId="19833B70" w14:textId="77777777" w:rsidR="00CC3E5E" w:rsidRPr="0084664D" w:rsidRDefault="00CC3E5E" w:rsidP="00CC3E5E">
      <w:pPr>
        <w:pStyle w:val="a8"/>
        <w:spacing w:before="0" w:line="360" w:lineRule="auto"/>
        <w:ind w:right="28" w:firstLineChars="200" w:firstLine="472"/>
        <w:rPr>
          <w:rFonts w:hint="eastAsia"/>
          <w:spacing w:val="-2"/>
        </w:rPr>
      </w:pPr>
      <w:r w:rsidRPr="0084664D">
        <w:rPr>
          <w:spacing w:val="-2"/>
        </w:rPr>
        <w:t>33.</w:t>
      </w:r>
      <w:r w:rsidRPr="0084664D">
        <w:rPr>
          <w:rFonts w:hint="eastAsia"/>
          <w:spacing w:val="-2"/>
        </w:rPr>
        <w:t>2</w:t>
      </w:r>
      <w:r w:rsidRPr="0084664D">
        <w:rPr>
          <w:spacing w:val="-2"/>
        </w:rPr>
        <w:t xml:space="preserve"> 发包人承包人对工程竣工结算价款发生争议时，按本通用条款第 37 条关于争议的约定处理。</w:t>
      </w:r>
    </w:p>
    <w:p w14:paraId="5A8BF640" w14:textId="77777777" w:rsidR="00CC3E5E" w:rsidRPr="0084664D" w:rsidRDefault="00CC3E5E" w:rsidP="00CC3E5E">
      <w:pPr>
        <w:pStyle w:val="a8"/>
        <w:spacing w:before="0" w:line="360" w:lineRule="auto"/>
        <w:ind w:left="578"/>
        <w:rPr>
          <w:rFonts w:hint="eastAsia"/>
        </w:rPr>
      </w:pPr>
      <w:r w:rsidRPr="0084664D">
        <w:rPr>
          <w:spacing w:val="23"/>
        </w:rPr>
        <w:t>34、质量保修</w:t>
      </w:r>
    </w:p>
    <w:p w14:paraId="4672E8CA" w14:textId="77777777" w:rsidR="00CC3E5E" w:rsidRPr="0084664D" w:rsidRDefault="00CC3E5E" w:rsidP="00CC3E5E">
      <w:pPr>
        <w:pStyle w:val="a8"/>
        <w:spacing w:before="0" w:line="360" w:lineRule="auto"/>
        <w:ind w:right="28"/>
        <w:jc w:val="right"/>
        <w:rPr>
          <w:rFonts w:hint="eastAsia"/>
        </w:rPr>
      </w:pPr>
      <w:r w:rsidRPr="0084664D">
        <w:rPr>
          <w:spacing w:val="-6"/>
          <w:position w:val="17"/>
        </w:rPr>
        <w:t>34.1</w:t>
      </w:r>
      <w:r w:rsidRPr="0084664D">
        <w:rPr>
          <w:spacing w:val="-51"/>
          <w:position w:val="17"/>
        </w:rPr>
        <w:t xml:space="preserve"> </w:t>
      </w:r>
      <w:r w:rsidRPr="0084664D">
        <w:rPr>
          <w:spacing w:val="-6"/>
          <w:position w:val="17"/>
        </w:rPr>
        <w:t>承包人应按法律、行政法规或国家关于工</w:t>
      </w:r>
      <w:r w:rsidRPr="0084664D">
        <w:rPr>
          <w:spacing w:val="-7"/>
          <w:position w:val="17"/>
        </w:rPr>
        <w:t>程质量保修的在关规定， 对交付发包</w:t>
      </w:r>
    </w:p>
    <w:p w14:paraId="41596AAB" w14:textId="77777777" w:rsidR="00CC3E5E" w:rsidRPr="0084664D" w:rsidRDefault="00CC3E5E" w:rsidP="00CC3E5E">
      <w:pPr>
        <w:pStyle w:val="a8"/>
        <w:spacing w:before="0" w:line="360" w:lineRule="auto"/>
        <w:ind w:left="40"/>
        <w:rPr>
          <w:rFonts w:hint="eastAsia"/>
        </w:rPr>
      </w:pPr>
      <w:r w:rsidRPr="0084664D">
        <w:rPr>
          <w:spacing w:val="-2"/>
        </w:rPr>
        <w:t>人使用的工程在质量保修期内承担质量保修责任。</w:t>
      </w:r>
    </w:p>
    <w:p w14:paraId="1E5E016F" w14:textId="77777777" w:rsidR="00CC3E5E" w:rsidRPr="0084664D" w:rsidRDefault="00CC3E5E" w:rsidP="00CC3E5E">
      <w:pPr>
        <w:pStyle w:val="a8"/>
        <w:spacing w:before="0" w:line="360" w:lineRule="auto"/>
        <w:ind w:left="519"/>
        <w:rPr>
          <w:rFonts w:hint="eastAsia"/>
        </w:rPr>
      </w:pPr>
      <w:r w:rsidRPr="0084664D">
        <w:rPr>
          <w:spacing w:val="-1"/>
        </w:rPr>
        <w:t>十、违约、索赔和争议</w:t>
      </w:r>
    </w:p>
    <w:p w14:paraId="1769B49A" w14:textId="77777777" w:rsidR="00CC3E5E" w:rsidRPr="0084664D" w:rsidRDefault="00CC3E5E" w:rsidP="00CC3E5E">
      <w:pPr>
        <w:pStyle w:val="a8"/>
        <w:spacing w:before="0" w:line="360" w:lineRule="auto"/>
        <w:ind w:left="578"/>
        <w:rPr>
          <w:rFonts w:hint="eastAsia"/>
        </w:rPr>
      </w:pPr>
      <w:r w:rsidRPr="0084664D">
        <w:rPr>
          <w:spacing w:val="29"/>
        </w:rPr>
        <w:t>35、违约</w:t>
      </w:r>
    </w:p>
    <w:p w14:paraId="4D42310A" w14:textId="77777777" w:rsidR="00CC3E5E" w:rsidRPr="0084664D" w:rsidRDefault="00CC3E5E" w:rsidP="00CC3E5E">
      <w:pPr>
        <w:spacing w:line="360" w:lineRule="auto"/>
        <w:ind w:firstLineChars="200" w:firstLine="476"/>
        <w:rPr>
          <w:rFonts w:ascii="宋体" w:hAnsi="宋体" w:hint="eastAsia"/>
          <w:spacing w:val="-1"/>
          <w:sz w:val="24"/>
        </w:rPr>
      </w:pPr>
      <w:r w:rsidRPr="0084664D">
        <w:rPr>
          <w:rFonts w:ascii="宋体" w:hAnsi="宋体"/>
          <w:spacing w:val="-1"/>
          <w:sz w:val="24"/>
        </w:rPr>
        <w:t>35.1 发包人违约。当发生下列情况时：</w:t>
      </w:r>
    </w:p>
    <w:p w14:paraId="7F603634" w14:textId="77777777" w:rsidR="00CC3E5E" w:rsidRPr="0084664D" w:rsidRDefault="00CC3E5E" w:rsidP="00CC3E5E">
      <w:pPr>
        <w:pStyle w:val="a8"/>
        <w:spacing w:before="0" w:line="360" w:lineRule="auto"/>
        <w:ind w:left="524"/>
        <w:rPr>
          <w:rFonts w:hint="eastAsia"/>
        </w:rPr>
      </w:pPr>
      <w:r w:rsidRPr="0084664D">
        <w:rPr>
          <w:spacing w:val="-4"/>
        </w:rPr>
        <w:t>（1）本通用条款第</w:t>
      </w:r>
      <w:r w:rsidRPr="0084664D">
        <w:rPr>
          <w:spacing w:val="-24"/>
        </w:rPr>
        <w:t xml:space="preserve"> </w:t>
      </w:r>
      <w:r w:rsidRPr="0084664D">
        <w:rPr>
          <w:spacing w:val="-4"/>
        </w:rPr>
        <w:t>24</w:t>
      </w:r>
      <w:r w:rsidRPr="0084664D">
        <w:rPr>
          <w:spacing w:val="-49"/>
        </w:rPr>
        <w:t xml:space="preserve"> </w:t>
      </w:r>
      <w:r w:rsidRPr="0084664D">
        <w:rPr>
          <w:spacing w:val="-4"/>
        </w:rPr>
        <w:t>条提到的发包人不按时支付工程预付款；</w:t>
      </w:r>
    </w:p>
    <w:p w14:paraId="290C6679" w14:textId="77777777" w:rsidR="00CC3E5E" w:rsidRPr="0084664D" w:rsidRDefault="00CC3E5E" w:rsidP="00CC3E5E">
      <w:pPr>
        <w:pStyle w:val="a8"/>
        <w:spacing w:before="0" w:line="360" w:lineRule="auto"/>
        <w:ind w:left="524"/>
        <w:rPr>
          <w:rFonts w:hint="eastAsia"/>
        </w:rPr>
      </w:pPr>
      <w:r w:rsidRPr="0084664D">
        <w:rPr>
          <w:spacing w:val="-2"/>
        </w:rPr>
        <w:t>（</w:t>
      </w:r>
      <w:r w:rsidRPr="0084664D">
        <w:rPr>
          <w:rFonts w:hint="eastAsia"/>
          <w:spacing w:val="-2"/>
        </w:rPr>
        <w:t>2</w:t>
      </w:r>
      <w:r w:rsidRPr="0084664D">
        <w:rPr>
          <w:spacing w:val="-2"/>
        </w:rPr>
        <w:t>）发包人不履行合同义务或不按合同约定履行义务的其他情况。</w:t>
      </w:r>
    </w:p>
    <w:p w14:paraId="5BC3F3EA" w14:textId="77777777" w:rsidR="00CC3E5E" w:rsidRPr="0084664D" w:rsidRDefault="00CC3E5E" w:rsidP="00CC3E5E">
      <w:pPr>
        <w:pStyle w:val="a8"/>
        <w:spacing w:before="0" w:line="360" w:lineRule="auto"/>
        <w:ind w:left="38" w:right="17" w:firstLine="483"/>
        <w:rPr>
          <w:rFonts w:hint="eastAsia"/>
        </w:rPr>
      </w:pPr>
      <w:r w:rsidRPr="0084664D">
        <w:rPr>
          <w:spacing w:val="-1"/>
        </w:rPr>
        <w:t>发包人承担违约责任，赔偿因其违约给承包人造成</w:t>
      </w:r>
      <w:r w:rsidRPr="0084664D">
        <w:rPr>
          <w:spacing w:val="-2"/>
        </w:rPr>
        <w:t>的经济损失，顺延延误的工期。</w:t>
      </w:r>
      <w:r w:rsidRPr="0084664D">
        <w:t xml:space="preserve"> </w:t>
      </w:r>
      <w:r w:rsidRPr="0084664D">
        <w:rPr>
          <w:spacing w:val="5"/>
        </w:rPr>
        <w:t>双方在</w:t>
      </w:r>
      <w:r w:rsidRPr="0084664D">
        <w:rPr>
          <w:rFonts w:hint="eastAsia"/>
          <w:spacing w:val="5"/>
        </w:rPr>
        <w:t>合同</w:t>
      </w:r>
      <w:r w:rsidRPr="0084664D">
        <w:rPr>
          <w:spacing w:val="5"/>
        </w:rPr>
        <w:t>内约定发包人赔偿承包人损失</w:t>
      </w:r>
      <w:r w:rsidRPr="0084664D">
        <w:rPr>
          <w:spacing w:val="4"/>
        </w:rPr>
        <w:t>的计算方法或者发包人应当支付违约金</w:t>
      </w:r>
    </w:p>
    <w:p w14:paraId="07714E8C" w14:textId="77777777" w:rsidR="00CC3E5E" w:rsidRPr="0084664D" w:rsidRDefault="00CC3E5E" w:rsidP="00CC3E5E">
      <w:pPr>
        <w:pStyle w:val="a8"/>
        <w:spacing w:before="0" w:line="360" w:lineRule="auto"/>
        <w:ind w:left="57"/>
        <w:rPr>
          <w:rFonts w:hint="eastAsia"/>
        </w:rPr>
      </w:pPr>
      <w:r w:rsidRPr="0084664D">
        <w:rPr>
          <w:spacing w:val="-7"/>
        </w:rPr>
        <w:t>的数额或计算方法。</w:t>
      </w:r>
    </w:p>
    <w:p w14:paraId="20DF11F9" w14:textId="77777777" w:rsidR="00CC3E5E" w:rsidRPr="0084664D" w:rsidRDefault="00CC3E5E" w:rsidP="00CC3E5E">
      <w:pPr>
        <w:pStyle w:val="a8"/>
        <w:spacing w:before="0" w:line="360" w:lineRule="auto"/>
        <w:ind w:left="522"/>
        <w:rPr>
          <w:rFonts w:hint="eastAsia"/>
        </w:rPr>
      </w:pPr>
      <w:r w:rsidRPr="0084664D">
        <w:rPr>
          <w:spacing w:val="-4"/>
        </w:rPr>
        <w:t>35.2</w:t>
      </w:r>
      <w:r w:rsidRPr="0084664D">
        <w:rPr>
          <w:spacing w:val="-51"/>
        </w:rPr>
        <w:t xml:space="preserve"> </w:t>
      </w:r>
      <w:r w:rsidRPr="0084664D">
        <w:rPr>
          <w:spacing w:val="-4"/>
        </w:rPr>
        <w:t>承包人违约。当发生下列情况时：</w:t>
      </w:r>
    </w:p>
    <w:p w14:paraId="28C15161" w14:textId="77777777" w:rsidR="00CC3E5E" w:rsidRPr="0084664D" w:rsidRDefault="00CC3E5E" w:rsidP="00CC3E5E">
      <w:pPr>
        <w:pStyle w:val="a8"/>
        <w:spacing w:before="0" w:line="360" w:lineRule="auto"/>
        <w:ind w:right="28"/>
        <w:jc w:val="right"/>
        <w:rPr>
          <w:rFonts w:hint="eastAsia"/>
        </w:rPr>
      </w:pPr>
      <w:r w:rsidRPr="0084664D">
        <w:rPr>
          <w:spacing w:val="-2"/>
          <w:position w:val="17"/>
        </w:rPr>
        <w:t>（1）本通用条款第</w:t>
      </w:r>
      <w:r w:rsidRPr="0084664D">
        <w:rPr>
          <w:spacing w:val="-32"/>
          <w:position w:val="17"/>
        </w:rPr>
        <w:t xml:space="preserve"> </w:t>
      </w:r>
      <w:r w:rsidRPr="0084664D">
        <w:rPr>
          <w:spacing w:val="-2"/>
          <w:position w:val="17"/>
        </w:rPr>
        <w:t>14.2</w:t>
      </w:r>
      <w:r w:rsidRPr="0084664D">
        <w:rPr>
          <w:spacing w:val="-50"/>
          <w:position w:val="17"/>
        </w:rPr>
        <w:t xml:space="preserve"> </w:t>
      </w:r>
      <w:r w:rsidRPr="0084664D">
        <w:rPr>
          <w:spacing w:val="-2"/>
          <w:position w:val="17"/>
        </w:rPr>
        <w:t>款提到的因承包人原因不能按照协议书约定的竣工日</w:t>
      </w:r>
      <w:r w:rsidRPr="0084664D">
        <w:rPr>
          <w:spacing w:val="-3"/>
          <w:position w:val="17"/>
        </w:rPr>
        <w:t>期或</w:t>
      </w:r>
    </w:p>
    <w:p w14:paraId="1B5BBA80" w14:textId="77777777" w:rsidR="00CC3E5E" w:rsidRPr="0084664D" w:rsidRDefault="00CC3E5E" w:rsidP="00CC3E5E">
      <w:pPr>
        <w:pStyle w:val="a8"/>
        <w:spacing w:before="0" w:line="360" w:lineRule="auto"/>
        <w:ind w:left="41"/>
        <w:rPr>
          <w:rFonts w:hint="eastAsia"/>
        </w:rPr>
      </w:pPr>
      <w:r w:rsidRPr="0084664D">
        <w:rPr>
          <w:spacing w:val="-5"/>
        </w:rPr>
        <w:t>工程师同意顺延的工期竣工；</w:t>
      </w:r>
    </w:p>
    <w:p w14:paraId="290E862F" w14:textId="77777777" w:rsidR="00CC3E5E" w:rsidRPr="0084664D" w:rsidRDefault="00CC3E5E" w:rsidP="00CC3E5E">
      <w:pPr>
        <w:pStyle w:val="a8"/>
        <w:spacing w:before="0" w:line="360" w:lineRule="auto"/>
        <w:ind w:right="29"/>
        <w:jc w:val="right"/>
        <w:rPr>
          <w:rFonts w:hint="eastAsia"/>
        </w:rPr>
      </w:pPr>
      <w:r w:rsidRPr="0084664D">
        <w:rPr>
          <w:spacing w:val="-2"/>
          <w:position w:val="17"/>
        </w:rPr>
        <w:t>（2）本通用条款第</w:t>
      </w:r>
      <w:r w:rsidRPr="0084664D">
        <w:rPr>
          <w:spacing w:val="-33"/>
          <w:position w:val="17"/>
        </w:rPr>
        <w:t xml:space="preserve"> </w:t>
      </w:r>
      <w:r w:rsidRPr="0084664D">
        <w:rPr>
          <w:spacing w:val="-2"/>
          <w:position w:val="17"/>
        </w:rPr>
        <w:t>15.1</w:t>
      </w:r>
      <w:r w:rsidRPr="0084664D">
        <w:rPr>
          <w:spacing w:val="-49"/>
          <w:position w:val="17"/>
        </w:rPr>
        <w:t xml:space="preserve"> </w:t>
      </w:r>
      <w:r w:rsidRPr="0084664D">
        <w:rPr>
          <w:spacing w:val="-2"/>
          <w:position w:val="17"/>
        </w:rPr>
        <w:t>款提到的因承包人原因工程质量达不到协议书约定的</w:t>
      </w:r>
      <w:r w:rsidRPr="0084664D">
        <w:rPr>
          <w:spacing w:val="-3"/>
          <w:position w:val="17"/>
        </w:rPr>
        <w:t>质量</w:t>
      </w:r>
    </w:p>
    <w:p w14:paraId="2D3E9011" w14:textId="77777777" w:rsidR="00CC3E5E" w:rsidRPr="0084664D" w:rsidRDefault="00CC3E5E" w:rsidP="00CC3E5E">
      <w:pPr>
        <w:pStyle w:val="a8"/>
        <w:spacing w:before="0" w:line="360" w:lineRule="auto"/>
        <w:ind w:left="39"/>
        <w:rPr>
          <w:rFonts w:hint="eastAsia"/>
        </w:rPr>
      </w:pPr>
      <w:r w:rsidRPr="0084664D">
        <w:rPr>
          <w:spacing w:val="-15"/>
        </w:rPr>
        <w:t>标准；</w:t>
      </w:r>
    </w:p>
    <w:p w14:paraId="5429B198" w14:textId="77777777" w:rsidR="00CC3E5E" w:rsidRPr="0084664D" w:rsidRDefault="00CC3E5E" w:rsidP="00CC3E5E">
      <w:pPr>
        <w:pStyle w:val="a8"/>
        <w:spacing w:before="0" w:line="360" w:lineRule="auto"/>
        <w:ind w:left="38" w:right="17" w:firstLine="483"/>
        <w:jc w:val="left"/>
        <w:rPr>
          <w:rFonts w:hint="eastAsia"/>
          <w:spacing w:val="-1"/>
        </w:rPr>
      </w:pPr>
      <w:r w:rsidRPr="0084664D">
        <w:rPr>
          <w:spacing w:val="-1"/>
        </w:rPr>
        <w:t>（3） 承包人不履行合同义务或不按合同约定履行义务的其他情况。承包人承担违约责任，赔偿因其违约约发包人造成的损失。双方在合同内约定承包人赔偿发包人损失的计算方法或者承包人应当支付违约金的数额可计算方法。</w:t>
      </w:r>
    </w:p>
    <w:p w14:paraId="5E8EF0C1" w14:textId="77777777" w:rsidR="00CC3E5E" w:rsidRPr="0084664D" w:rsidRDefault="00CC3E5E" w:rsidP="00CC3E5E">
      <w:pPr>
        <w:pStyle w:val="a8"/>
        <w:spacing w:before="0" w:line="360" w:lineRule="auto"/>
        <w:ind w:right="28"/>
        <w:jc w:val="center"/>
        <w:rPr>
          <w:rFonts w:hint="eastAsia"/>
        </w:rPr>
      </w:pPr>
      <w:r w:rsidRPr="0084664D">
        <w:rPr>
          <w:spacing w:val="-9"/>
          <w:position w:val="17"/>
        </w:rPr>
        <w:t>35.3</w:t>
      </w:r>
      <w:r w:rsidRPr="0084664D">
        <w:rPr>
          <w:spacing w:val="-46"/>
          <w:position w:val="17"/>
        </w:rPr>
        <w:t xml:space="preserve"> </w:t>
      </w:r>
      <w:r w:rsidRPr="0084664D">
        <w:rPr>
          <w:spacing w:val="-9"/>
          <w:position w:val="17"/>
        </w:rPr>
        <w:t>一方违约后， 另一方要求违给方继续履行合同</w:t>
      </w:r>
      <w:r w:rsidRPr="0084664D">
        <w:rPr>
          <w:spacing w:val="-10"/>
          <w:position w:val="17"/>
        </w:rPr>
        <w:t>时， 违约方承担上述违约责任后</w:t>
      </w:r>
    </w:p>
    <w:p w14:paraId="2CB70278" w14:textId="77777777" w:rsidR="00CC3E5E" w:rsidRPr="0084664D" w:rsidRDefault="00CC3E5E" w:rsidP="00CC3E5E">
      <w:pPr>
        <w:pStyle w:val="a8"/>
        <w:spacing w:before="0" w:line="360" w:lineRule="auto"/>
        <w:ind w:left="41"/>
        <w:rPr>
          <w:rFonts w:hint="eastAsia"/>
        </w:rPr>
      </w:pPr>
      <w:r w:rsidRPr="0084664D">
        <w:rPr>
          <w:spacing w:val="-5"/>
        </w:rPr>
        <w:t>仍应继续履行合同。</w:t>
      </w:r>
    </w:p>
    <w:p w14:paraId="03E66DB8" w14:textId="77777777" w:rsidR="00CC3E5E" w:rsidRPr="0084664D" w:rsidRDefault="00CC3E5E" w:rsidP="00CC3E5E">
      <w:pPr>
        <w:pStyle w:val="a8"/>
        <w:spacing w:before="0" w:line="360" w:lineRule="auto"/>
        <w:ind w:left="578"/>
        <w:rPr>
          <w:rFonts w:hint="eastAsia"/>
        </w:rPr>
      </w:pPr>
      <w:r w:rsidRPr="0084664D">
        <w:rPr>
          <w:spacing w:val="32"/>
        </w:rPr>
        <w:lastRenderedPageBreak/>
        <w:t>36、索赔</w:t>
      </w:r>
    </w:p>
    <w:p w14:paraId="3A0BE132" w14:textId="77777777" w:rsidR="00CC3E5E" w:rsidRPr="0084664D" w:rsidRDefault="00CC3E5E" w:rsidP="00CC3E5E">
      <w:pPr>
        <w:pStyle w:val="a8"/>
        <w:spacing w:before="0" w:line="360" w:lineRule="auto"/>
        <w:ind w:right="27"/>
        <w:jc w:val="center"/>
        <w:rPr>
          <w:rFonts w:hint="eastAsia"/>
        </w:rPr>
      </w:pPr>
      <w:r w:rsidRPr="0084664D">
        <w:rPr>
          <w:spacing w:val="-9"/>
          <w:position w:val="17"/>
        </w:rPr>
        <w:t>36.1</w:t>
      </w:r>
      <w:r w:rsidRPr="0084664D">
        <w:rPr>
          <w:spacing w:val="-34"/>
          <w:position w:val="17"/>
        </w:rPr>
        <w:t xml:space="preserve"> </w:t>
      </w:r>
      <w:r w:rsidRPr="0084664D">
        <w:rPr>
          <w:spacing w:val="-9"/>
          <w:position w:val="17"/>
        </w:rPr>
        <w:t>当一方向另一方提出索赔时，要有正当索赔理由，</w:t>
      </w:r>
      <w:r w:rsidRPr="0084664D">
        <w:rPr>
          <w:spacing w:val="-35"/>
          <w:position w:val="17"/>
        </w:rPr>
        <w:t xml:space="preserve"> </w:t>
      </w:r>
      <w:r w:rsidRPr="0084664D">
        <w:rPr>
          <w:spacing w:val="-9"/>
          <w:position w:val="17"/>
        </w:rPr>
        <w:t>且有索赔事件发生时的有效</w:t>
      </w:r>
    </w:p>
    <w:p w14:paraId="74CAFB3A" w14:textId="77777777" w:rsidR="00CC3E5E" w:rsidRPr="0084664D" w:rsidRDefault="00CC3E5E" w:rsidP="00CC3E5E">
      <w:pPr>
        <w:pStyle w:val="a8"/>
        <w:spacing w:before="0" w:line="360" w:lineRule="auto"/>
        <w:ind w:left="38"/>
        <w:rPr>
          <w:rFonts w:hint="eastAsia"/>
        </w:rPr>
      </w:pPr>
      <w:r w:rsidRPr="0084664D">
        <w:rPr>
          <w:spacing w:val="-10"/>
        </w:rPr>
        <w:t>证据。</w:t>
      </w:r>
    </w:p>
    <w:p w14:paraId="2A14C586" w14:textId="77777777" w:rsidR="00CC3E5E" w:rsidRPr="0084664D" w:rsidRDefault="00CC3E5E" w:rsidP="00CC3E5E">
      <w:pPr>
        <w:pStyle w:val="a8"/>
        <w:spacing w:before="0" w:line="360" w:lineRule="auto"/>
        <w:ind w:left="46" w:right="30" w:firstLine="481"/>
        <w:rPr>
          <w:rFonts w:hint="eastAsia"/>
        </w:rPr>
      </w:pPr>
      <w:r w:rsidRPr="0084664D">
        <w:rPr>
          <w:spacing w:val="1"/>
        </w:rPr>
        <w:t>36.2 发包人未能按合同约定履行自己的各项义务或发生错误以及应由发包人承担</w:t>
      </w:r>
      <w:r w:rsidRPr="0084664D">
        <w:rPr>
          <w:spacing w:val="12"/>
        </w:rPr>
        <w:t xml:space="preserve"> </w:t>
      </w:r>
      <w:r w:rsidRPr="0084664D">
        <w:rPr>
          <w:spacing w:val="-8"/>
        </w:rPr>
        <w:t>责任的其他情况，造成工期延误和（或）</w:t>
      </w:r>
      <w:r w:rsidRPr="0084664D">
        <w:rPr>
          <w:spacing w:val="-43"/>
        </w:rPr>
        <w:t xml:space="preserve"> </w:t>
      </w:r>
      <w:r w:rsidRPr="0084664D">
        <w:rPr>
          <w:spacing w:val="-8"/>
        </w:rPr>
        <w:t>承包人不能及时得到合同价款及</w:t>
      </w:r>
      <w:r w:rsidRPr="0084664D">
        <w:rPr>
          <w:spacing w:val="-9"/>
        </w:rPr>
        <w:t>承包人的其他</w:t>
      </w:r>
    </w:p>
    <w:p w14:paraId="79EA7D6B" w14:textId="77777777" w:rsidR="00CC3E5E" w:rsidRPr="0084664D" w:rsidRDefault="00CC3E5E" w:rsidP="00CC3E5E">
      <w:pPr>
        <w:pStyle w:val="a8"/>
        <w:spacing w:before="0" w:line="360" w:lineRule="auto"/>
        <w:ind w:left="40"/>
        <w:rPr>
          <w:rFonts w:hint="eastAsia"/>
        </w:rPr>
      </w:pPr>
      <w:r w:rsidRPr="0084664D">
        <w:rPr>
          <w:spacing w:val="-3"/>
        </w:rPr>
        <w:t>经济损失，承包人可按下列程序以书面形式向发包人索赔：</w:t>
      </w:r>
    </w:p>
    <w:p w14:paraId="33DA669C" w14:textId="77777777" w:rsidR="00CC3E5E" w:rsidRPr="0084664D" w:rsidRDefault="00CC3E5E" w:rsidP="00CC3E5E">
      <w:pPr>
        <w:pStyle w:val="a8"/>
        <w:spacing w:before="0" w:line="360" w:lineRule="auto"/>
        <w:ind w:left="524"/>
        <w:rPr>
          <w:rFonts w:hint="eastAsia"/>
        </w:rPr>
      </w:pPr>
      <w:r w:rsidRPr="0084664D">
        <w:rPr>
          <w:spacing w:val="-4"/>
        </w:rPr>
        <w:t>（1）索赔事件发生后</w:t>
      </w:r>
      <w:r w:rsidRPr="0084664D">
        <w:rPr>
          <w:spacing w:val="-30"/>
        </w:rPr>
        <w:t xml:space="preserve"> </w:t>
      </w:r>
      <w:r w:rsidRPr="0084664D">
        <w:rPr>
          <w:spacing w:val="-4"/>
        </w:rPr>
        <w:t>28</w:t>
      </w:r>
      <w:r w:rsidRPr="0084664D">
        <w:rPr>
          <w:spacing w:val="-46"/>
        </w:rPr>
        <w:t xml:space="preserve"> </w:t>
      </w:r>
      <w:r w:rsidRPr="0084664D">
        <w:rPr>
          <w:spacing w:val="-4"/>
        </w:rPr>
        <w:t>天内，向工程师发出索赔意向通知；</w:t>
      </w:r>
    </w:p>
    <w:p w14:paraId="5C9F4882" w14:textId="77777777" w:rsidR="00CC3E5E" w:rsidRPr="0084664D" w:rsidRDefault="00CC3E5E" w:rsidP="00CC3E5E">
      <w:pPr>
        <w:pStyle w:val="a8"/>
        <w:spacing w:before="0" w:line="360" w:lineRule="auto"/>
        <w:ind w:right="28"/>
        <w:jc w:val="center"/>
        <w:rPr>
          <w:rFonts w:hint="eastAsia"/>
        </w:rPr>
      </w:pPr>
      <w:r w:rsidRPr="0084664D">
        <w:rPr>
          <w:spacing w:val="-8"/>
          <w:position w:val="17"/>
        </w:rPr>
        <w:t>（2）发出索赔意向通知后</w:t>
      </w:r>
      <w:r w:rsidRPr="0084664D">
        <w:rPr>
          <w:spacing w:val="-31"/>
          <w:position w:val="17"/>
        </w:rPr>
        <w:t xml:space="preserve"> </w:t>
      </w:r>
      <w:r w:rsidRPr="0084664D">
        <w:rPr>
          <w:spacing w:val="-8"/>
          <w:position w:val="17"/>
        </w:rPr>
        <w:t>28</w:t>
      </w:r>
      <w:r w:rsidRPr="0084664D">
        <w:rPr>
          <w:spacing w:val="-46"/>
          <w:position w:val="17"/>
        </w:rPr>
        <w:t xml:space="preserve"> </w:t>
      </w:r>
      <w:r w:rsidRPr="0084664D">
        <w:rPr>
          <w:spacing w:val="-8"/>
          <w:position w:val="17"/>
        </w:rPr>
        <w:t>天内， 向工程师提出延长工期和（或）</w:t>
      </w:r>
      <w:r w:rsidRPr="0084664D">
        <w:rPr>
          <w:spacing w:val="-33"/>
          <w:position w:val="17"/>
        </w:rPr>
        <w:t xml:space="preserve"> </w:t>
      </w:r>
      <w:r w:rsidRPr="0084664D">
        <w:rPr>
          <w:spacing w:val="-8"/>
          <w:position w:val="17"/>
        </w:rPr>
        <w:t>补偿经济损失</w:t>
      </w:r>
    </w:p>
    <w:p w14:paraId="65AD9B42" w14:textId="77777777" w:rsidR="00CC3E5E" w:rsidRPr="0084664D" w:rsidRDefault="00CC3E5E" w:rsidP="00CC3E5E">
      <w:pPr>
        <w:pStyle w:val="a8"/>
        <w:spacing w:before="0" w:line="360" w:lineRule="auto"/>
        <w:ind w:left="57"/>
        <w:rPr>
          <w:rFonts w:hint="eastAsia"/>
        </w:rPr>
      </w:pPr>
      <w:r w:rsidRPr="0084664D">
        <w:rPr>
          <w:spacing w:val="-8"/>
        </w:rPr>
        <w:t>的索赔报告及有关资料；</w:t>
      </w:r>
    </w:p>
    <w:p w14:paraId="502A32BB" w14:textId="77777777" w:rsidR="00CC3E5E" w:rsidRPr="0084664D" w:rsidRDefault="00CC3E5E" w:rsidP="00CC3E5E">
      <w:pPr>
        <w:pStyle w:val="a8"/>
        <w:spacing w:before="0" w:line="360" w:lineRule="auto"/>
        <w:ind w:right="28"/>
        <w:jc w:val="center"/>
        <w:rPr>
          <w:rFonts w:hint="eastAsia"/>
          <w:spacing w:val="-8"/>
          <w:position w:val="17"/>
        </w:rPr>
      </w:pPr>
      <w:r w:rsidRPr="0084664D">
        <w:rPr>
          <w:rFonts w:hint="eastAsia"/>
          <w:spacing w:val="-8"/>
          <w:position w:val="17"/>
        </w:rPr>
        <w:t xml:space="preserve">    </w:t>
      </w:r>
      <w:r w:rsidRPr="0084664D">
        <w:rPr>
          <w:spacing w:val="-8"/>
          <w:position w:val="17"/>
        </w:rPr>
        <w:t>（</w:t>
      </w:r>
      <w:r w:rsidRPr="0084664D">
        <w:rPr>
          <w:rFonts w:hint="eastAsia"/>
          <w:spacing w:val="-8"/>
          <w:position w:val="17"/>
        </w:rPr>
        <w:t>3</w:t>
      </w:r>
      <w:r w:rsidRPr="0084664D">
        <w:rPr>
          <w:spacing w:val="-8"/>
          <w:position w:val="17"/>
        </w:rPr>
        <w:t>）工程师在收到承包人送交的索赔报告和有关资料后，于 28 天内给予答复，或要求承</w:t>
      </w:r>
    </w:p>
    <w:p w14:paraId="7DE8FE28" w14:textId="77777777" w:rsidR="00CC3E5E" w:rsidRPr="0084664D" w:rsidRDefault="00CC3E5E" w:rsidP="00CC3E5E">
      <w:pPr>
        <w:pStyle w:val="a8"/>
        <w:spacing w:before="0" w:line="360" w:lineRule="auto"/>
        <w:ind w:right="28"/>
        <w:rPr>
          <w:rFonts w:hint="eastAsia"/>
          <w:spacing w:val="-8"/>
          <w:position w:val="17"/>
        </w:rPr>
      </w:pPr>
      <w:r w:rsidRPr="0084664D">
        <w:rPr>
          <w:spacing w:val="-8"/>
          <w:position w:val="17"/>
        </w:rPr>
        <w:t>包人进一步补充索赔理由和证据；</w:t>
      </w:r>
    </w:p>
    <w:p w14:paraId="6E6B36A5" w14:textId="77777777" w:rsidR="00CC3E5E" w:rsidRPr="0084664D" w:rsidRDefault="00CC3E5E" w:rsidP="00CC3E5E">
      <w:pPr>
        <w:spacing w:line="360" w:lineRule="auto"/>
        <w:ind w:firstLineChars="200" w:firstLine="464"/>
        <w:rPr>
          <w:rFonts w:ascii="宋体" w:hAnsi="宋体" w:hint="eastAsia"/>
          <w:spacing w:val="-4"/>
          <w:sz w:val="24"/>
        </w:rPr>
      </w:pPr>
      <w:r w:rsidRPr="0084664D">
        <w:rPr>
          <w:rFonts w:ascii="宋体" w:hAnsi="宋体"/>
          <w:spacing w:val="-4"/>
          <w:sz w:val="24"/>
        </w:rPr>
        <w:t>（4）工程师在收到承包人送交的索赔报告和有关资料后 28 天内未予答复或未对承</w:t>
      </w:r>
    </w:p>
    <w:p w14:paraId="221C4A5C" w14:textId="77777777" w:rsidR="00CC3E5E" w:rsidRPr="0084664D" w:rsidRDefault="00CC3E5E" w:rsidP="00CC3E5E">
      <w:pPr>
        <w:pStyle w:val="a8"/>
        <w:spacing w:before="0" w:line="360" w:lineRule="auto"/>
        <w:ind w:left="38"/>
        <w:rPr>
          <w:rFonts w:hint="eastAsia"/>
        </w:rPr>
      </w:pPr>
      <w:r w:rsidRPr="0084664D">
        <w:rPr>
          <w:spacing w:val="-4"/>
        </w:rPr>
        <w:t>包人作进一步要求，视为该项索赔已经认可；</w:t>
      </w:r>
    </w:p>
    <w:p w14:paraId="325D6CFC" w14:textId="77777777" w:rsidR="00CC3E5E" w:rsidRPr="0084664D" w:rsidRDefault="00CC3E5E" w:rsidP="00CC3E5E">
      <w:pPr>
        <w:pStyle w:val="a8"/>
        <w:spacing w:before="0" w:line="360" w:lineRule="auto"/>
        <w:ind w:left="38" w:right="73" w:firstLine="491"/>
        <w:rPr>
          <w:rFonts w:hint="eastAsia"/>
        </w:rPr>
      </w:pPr>
      <w:r w:rsidRPr="0084664D">
        <w:rPr>
          <w:spacing w:val="1"/>
        </w:rPr>
        <w:t>（5）当该索赔事件持续进行时，承包人应当阶段性向工程师发出索赔意向，在索</w:t>
      </w:r>
      <w:r w:rsidRPr="0084664D">
        <w:rPr>
          <w:spacing w:val="10"/>
        </w:rPr>
        <w:t xml:space="preserve"> </w:t>
      </w:r>
      <w:r w:rsidRPr="0084664D">
        <w:rPr>
          <w:spacing w:val="-1"/>
        </w:rPr>
        <w:t>赔事件终了后 28 天内，向工程师送交索赔</w:t>
      </w:r>
      <w:r w:rsidRPr="0084664D">
        <w:rPr>
          <w:spacing w:val="-2"/>
        </w:rPr>
        <w:t>的有关资料和最终索赔报告。索赔答复程序</w:t>
      </w:r>
    </w:p>
    <w:p w14:paraId="452AD6EA" w14:textId="77777777" w:rsidR="00CC3E5E" w:rsidRPr="0084664D" w:rsidRDefault="00CC3E5E" w:rsidP="00CC3E5E">
      <w:pPr>
        <w:pStyle w:val="a8"/>
        <w:spacing w:before="0" w:line="360" w:lineRule="auto"/>
        <w:ind w:left="42"/>
        <w:rPr>
          <w:rFonts w:hint="eastAsia"/>
        </w:rPr>
      </w:pPr>
      <w:r w:rsidRPr="0084664D">
        <w:rPr>
          <w:spacing w:val="-4"/>
        </w:rPr>
        <w:t>与（3）、（4）规定相同。</w:t>
      </w:r>
    </w:p>
    <w:p w14:paraId="1783A0E8" w14:textId="77777777" w:rsidR="00CC3E5E" w:rsidRPr="0084664D" w:rsidRDefault="00CC3E5E" w:rsidP="00CC3E5E">
      <w:pPr>
        <w:pStyle w:val="a8"/>
        <w:spacing w:before="0" w:line="360" w:lineRule="auto"/>
        <w:ind w:left="522"/>
        <w:rPr>
          <w:rFonts w:hint="eastAsia"/>
        </w:rPr>
      </w:pPr>
      <w:r w:rsidRPr="0084664D">
        <w:rPr>
          <w:spacing w:val="-5"/>
          <w:position w:val="17"/>
        </w:rPr>
        <w:t>36.3</w:t>
      </w:r>
      <w:r w:rsidRPr="0084664D">
        <w:rPr>
          <w:spacing w:val="-50"/>
          <w:position w:val="17"/>
        </w:rPr>
        <w:t xml:space="preserve"> </w:t>
      </w:r>
      <w:r w:rsidRPr="0084664D">
        <w:rPr>
          <w:spacing w:val="-5"/>
          <w:position w:val="17"/>
        </w:rPr>
        <w:t>承包人未能按合同约定履行自己的各</w:t>
      </w:r>
      <w:r w:rsidRPr="0084664D">
        <w:rPr>
          <w:spacing w:val="-6"/>
          <w:position w:val="17"/>
        </w:rPr>
        <w:t>项义务或发生错误，</w:t>
      </w:r>
      <w:r w:rsidRPr="0084664D">
        <w:rPr>
          <w:spacing w:val="-45"/>
          <w:position w:val="17"/>
        </w:rPr>
        <w:t xml:space="preserve"> </w:t>
      </w:r>
      <w:r w:rsidRPr="0084664D">
        <w:rPr>
          <w:spacing w:val="-6"/>
          <w:position w:val="17"/>
        </w:rPr>
        <w:t>给发包人造成经济损</w:t>
      </w:r>
    </w:p>
    <w:p w14:paraId="2FC0AC37" w14:textId="77777777" w:rsidR="00CC3E5E" w:rsidRPr="0084664D" w:rsidRDefault="00CC3E5E" w:rsidP="00CC3E5E">
      <w:pPr>
        <w:pStyle w:val="a8"/>
        <w:spacing w:before="0" w:line="360" w:lineRule="auto"/>
        <w:ind w:left="43"/>
        <w:rPr>
          <w:rFonts w:hint="eastAsia"/>
        </w:rPr>
      </w:pPr>
      <w:r w:rsidRPr="0084664D">
        <w:rPr>
          <w:spacing w:val="-3"/>
        </w:rPr>
        <w:t>失，发包人可按</w:t>
      </w:r>
      <w:r w:rsidRPr="0084664D">
        <w:rPr>
          <w:spacing w:val="-41"/>
        </w:rPr>
        <w:t xml:space="preserve"> </w:t>
      </w:r>
      <w:r w:rsidRPr="0084664D">
        <w:rPr>
          <w:spacing w:val="-3"/>
        </w:rPr>
        <w:t>36.2</w:t>
      </w:r>
      <w:r w:rsidRPr="0084664D">
        <w:rPr>
          <w:spacing w:val="-49"/>
        </w:rPr>
        <w:t xml:space="preserve"> </w:t>
      </w:r>
      <w:r w:rsidRPr="0084664D">
        <w:rPr>
          <w:spacing w:val="-3"/>
        </w:rPr>
        <w:t>款确定的时限向承包人提出索赔。</w:t>
      </w:r>
    </w:p>
    <w:p w14:paraId="0D9B7BD9" w14:textId="77777777" w:rsidR="00CC3E5E" w:rsidRPr="0084664D" w:rsidRDefault="00CC3E5E" w:rsidP="00CC3E5E">
      <w:pPr>
        <w:pStyle w:val="a8"/>
        <w:spacing w:before="0" w:line="360" w:lineRule="auto"/>
        <w:ind w:left="578"/>
        <w:rPr>
          <w:rFonts w:hint="eastAsia"/>
        </w:rPr>
      </w:pPr>
      <w:r w:rsidRPr="0084664D">
        <w:rPr>
          <w:spacing w:val="31"/>
        </w:rPr>
        <w:t>37、争议</w:t>
      </w:r>
    </w:p>
    <w:p w14:paraId="20EADA59" w14:textId="77777777" w:rsidR="00CC3E5E" w:rsidRPr="0084664D" w:rsidRDefault="00CC3E5E" w:rsidP="00CC3E5E">
      <w:pPr>
        <w:pStyle w:val="a8"/>
        <w:spacing w:before="0" w:line="360" w:lineRule="auto"/>
        <w:ind w:left="53" w:firstLine="469"/>
        <w:rPr>
          <w:rFonts w:hint="eastAsia"/>
        </w:rPr>
      </w:pPr>
      <w:r w:rsidRPr="0084664D">
        <w:rPr>
          <w:spacing w:val="-2"/>
        </w:rPr>
        <w:t>37.1</w:t>
      </w:r>
      <w:r w:rsidRPr="0084664D">
        <w:rPr>
          <w:spacing w:val="-34"/>
        </w:rPr>
        <w:t xml:space="preserve"> </w:t>
      </w:r>
      <w:r w:rsidRPr="0084664D">
        <w:rPr>
          <w:spacing w:val="-2"/>
        </w:rPr>
        <w:t>发包人承包人在履行合同时发生争议，可以和解或者要求有关主管部门调解。</w:t>
      </w:r>
      <w:r w:rsidRPr="0084664D">
        <w:t xml:space="preserve"> </w:t>
      </w:r>
      <w:r w:rsidRPr="0084664D">
        <w:rPr>
          <w:spacing w:val="-6"/>
        </w:rPr>
        <w:t>当事人不愿和解、调解或者和解、调解不成的，</w:t>
      </w:r>
      <w:r w:rsidRPr="0084664D">
        <w:rPr>
          <w:spacing w:val="46"/>
        </w:rPr>
        <w:t xml:space="preserve"> </w:t>
      </w:r>
      <w:r w:rsidRPr="0084664D">
        <w:rPr>
          <w:spacing w:val="-6"/>
        </w:rPr>
        <w:t>双方可</w:t>
      </w:r>
      <w:r w:rsidRPr="0084664D">
        <w:rPr>
          <w:spacing w:val="-7"/>
        </w:rPr>
        <w:t>以在</w:t>
      </w:r>
      <w:r w:rsidRPr="0084664D">
        <w:rPr>
          <w:rFonts w:hint="eastAsia"/>
          <w:spacing w:val="-7"/>
        </w:rPr>
        <w:t>合同</w:t>
      </w:r>
      <w:r w:rsidRPr="0084664D">
        <w:rPr>
          <w:spacing w:val="-7"/>
        </w:rPr>
        <w:t>内约定以下一种方</w:t>
      </w:r>
    </w:p>
    <w:p w14:paraId="6CC749BE" w14:textId="77777777" w:rsidR="00CC3E5E" w:rsidRPr="0084664D" w:rsidRDefault="00CC3E5E" w:rsidP="00CC3E5E">
      <w:pPr>
        <w:pStyle w:val="a8"/>
        <w:spacing w:before="0" w:line="360" w:lineRule="auto"/>
        <w:ind w:left="42"/>
        <w:rPr>
          <w:rFonts w:hint="eastAsia"/>
        </w:rPr>
      </w:pPr>
      <w:r w:rsidRPr="0084664D">
        <w:rPr>
          <w:spacing w:val="-2"/>
        </w:rPr>
        <w:t>式解决争议：第一种解决方式：双方达成仲裁协议，向约定的仲裁委员会申请仲裁；</w:t>
      </w:r>
    </w:p>
    <w:p w14:paraId="3464EDD1" w14:textId="77777777" w:rsidR="00CC3E5E" w:rsidRPr="0084664D" w:rsidRDefault="00CC3E5E" w:rsidP="00CC3E5E">
      <w:pPr>
        <w:pStyle w:val="a8"/>
        <w:spacing w:before="0" w:line="360" w:lineRule="auto"/>
        <w:ind w:left="518"/>
        <w:rPr>
          <w:rFonts w:hint="eastAsia"/>
        </w:rPr>
      </w:pPr>
      <w:r w:rsidRPr="0084664D">
        <w:rPr>
          <w:spacing w:val="-2"/>
        </w:rPr>
        <w:t>第二种解决方式：向有管辖权的人民法院起</w:t>
      </w:r>
      <w:r w:rsidRPr="0084664D">
        <w:rPr>
          <w:spacing w:val="-3"/>
        </w:rPr>
        <w:t>诉。</w:t>
      </w:r>
    </w:p>
    <w:p w14:paraId="1F044511" w14:textId="77777777" w:rsidR="00CC3E5E" w:rsidRPr="0084664D" w:rsidRDefault="00CC3E5E" w:rsidP="00CC3E5E">
      <w:pPr>
        <w:pStyle w:val="a8"/>
        <w:spacing w:before="0" w:line="360" w:lineRule="auto"/>
        <w:ind w:right="17"/>
        <w:jc w:val="right"/>
        <w:rPr>
          <w:rFonts w:hint="eastAsia"/>
        </w:rPr>
      </w:pPr>
      <w:r w:rsidRPr="0084664D">
        <w:rPr>
          <w:spacing w:val="-2"/>
          <w:position w:val="17"/>
        </w:rPr>
        <w:t>37.2</w:t>
      </w:r>
      <w:r w:rsidRPr="0084664D">
        <w:rPr>
          <w:spacing w:val="-47"/>
          <w:position w:val="17"/>
        </w:rPr>
        <w:t xml:space="preserve"> </w:t>
      </w:r>
      <w:r w:rsidRPr="0084664D">
        <w:rPr>
          <w:spacing w:val="-2"/>
          <w:position w:val="17"/>
        </w:rPr>
        <w:t>发生争议后，除非出现下列情况的，双方都应继续履行合同，保持施</w:t>
      </w:r>
      <w:r w:rsidRPr="0084664D">
        <w:rPr>
          <w:spacing w:val="-3"/>
          <w:position w:val="17"/>
        </w:rPr>
        <w:t>工连续，</w:t>
      </w:r>
    </w:p>
    <w:p w14:paraId="01DA645D" w14:textId="77777777" w:rsidR="00CC3E5E" w:rsidRPr="0084664D" w:rsidRDefault="00CC3E5E" w:rsidP="00CC3E5E">
      <w:pPr>
        <w:pStyle w:val="a8"/>
        <w:spacing w:before="0" w:line="360" w:lineRule="auto"/>
        <w:ind w:left="39"/>
        <w:rPr>
          <w:rFonts w:hint="eastAsia"/>
        </w:rPr>
      </w:pPr>
      <w:r w:rsidRPr="0084664D">
        <w:rPr>
          <w:spacing w:val="-8"/>
        </w:rPr>
        <w:t>保护好已完工程：</w:t>
      </w:r>
    </w:p>
    <w:p w14:paraId="3248E654" w14:textId="77777777" w:rsidR="00CC3E5E" w:rsidRPr="0084664D" w:rsidRDefault="00CC3E5E" w:rsidP="00CC3E5E">
      <w:pPr>
        <w:pStyle w:val="a8"/>
        <w:spacing w:before="0" w:line="360" w:lineRule="auto"/>
        <w:ind w:left="524"/>
        <w:rPr>
          <w:rFonts w:hint="eastAsia"/>
        </w:rPr>
      </w:pPr>
      <w:r w:rsidRPr="0084664D">
        <w:rPr>
          <w:spacing w:val="-3"/>
          <w:position w:val="17"/>
        </w:rPr>
        <w:t>（1）单方违约导致合同确已无法履行，双方协议停止施工；</w:t>
      </w:r>
    </w:p>
    <w:p w14:paraId="31B8F43E" w14:textId="77777777" w:rsidR="00CC3E5E" w:rsidRPr="0084664D" w:rsidRDefault="00CC3E5E" w:rsidP="00CC3E5E">
      <w:pPr>
        <w:pStyle w:val="a8"/>
        <w:spacing w:before="0" w:line="360" w:lineRule="auto"/>
        <w:ind w:left="524"/>
        <w:rPr>
          <w:rFonts w:hint="eastAsia"/>
        </w:rPr>
      </w:pPr>
      <w:r w:rsidRPr="0084664D">
        <w:rPr>
          <w:spacing w:val="-4"/>
        </w:rPr>
        <w:t>（2）调解要求停止施工，且为双方接受；</w:t>
      </w:r>
    </w:p>
    <w:p w14:paraId="1F7EC332" w14:textId="77777777" w:rsidR="00CC3E5E" w:rsidRPr="0084664D" w:rsidRDefault="00CC3E5E" w:rsidP="00CC3E5E">
      <w:pPr>
        <w:pStyle w:val="a8"/>
        <w:spacing w:before="0" w:line="360" w:lineRule="auto"/>
        <w:ind w:left="524"/>
        <w:rPr>
          <w:rFonts w:hint="eastAsia"/>
        </w:rPr>
      </w:pPr>
      <w:r w:rsidRPr="0084664D">
        <w:rPr>
          <w:spacing w:val="-5"/>
          <w:position w:val="17"/>
        </w:rPr>
        <w:t>（3）仲裁机构要求停止施工；</w:t>
      </w:r>
    </w:p>
    <w:p w14:paraId="5D131261" w14:textId="77777777" w:rsidR="00CC3E5E" w:rsidRPr="0084664D" w:rsidRDefault="00CC3E5E" w:rsidP="00CC3E5E">
      <w:pPr>
        <w:pStyle w:val="a8"/>
        <w:spacing w:before="0" w:line="360" w:lineRule="auto"/>
        <w:ind w:left="524"/>
        <w:rPr>
          <w:rFonts w:hint="eastAsia"/>
        </w:rPr>
      </w:pPr>
      <w:r w:rsidRPr="0084664D">
        <w:rPr>
          <w:spacing w:val="-4"/>
        </w:rPr>
        <w:t>（4）法院要求停止施工。</w:t>
      </w:r>
    </w:p>
    <w:p w14:paraId="3FB4FC70" w14:textId="77777777" w:rsidR="00CC3E5E" w:rsidRPr="0084664D" w:rsidRDefault="00CC3E5E" w:rsidP="00CC3E5E">
      <w:pPr>
        <w:pStyle w:val="a8"/>
        <w:spacing w:before="0" w:line="360" w:lineRule="auto"/>
        <w:ind w:left="879"/>
        <w:rPr>
          <w:rFonts w:hint="eastAsia"/>
        </w:rPr>
      </w:pPr>
      <w:r w:rsidRPr="0084664D">
        <w:rPr>
          <w:spacing w:val="-4"/>
          <w:position w:val="17"/>
        </w:rPr>
        <w:lastRenderedPageBreak/>
        <w:t>十一、其他</w:t>
      </w:r>
    </w:p>
    <w:p w14:paraId="1D452F6E" w14:textId="77777777" w:rsidR="00CC3E5E" w:rsidRPr="0084664D" w:rsidRDefault="00CC3E5E" w:rsidP="00CC3E5E">
      <w:pPr>
        <w:pStyle w:val="a8"/>
        <w:spacing w:before="0" w:line="360" w:lineRule="auto"/>
        <w:ind w:left="98" w:firstLineChars="200" w:firstLine="568"/>
        <w:rPr>
          <w:rFonts w:hint="eastAsia"/>
        </w:rPr>
      </w:pPr>
      <w:r w:rsidRPr="0084664D">
        <w:rPr>
          <w:spacing w:val="22"/>
        </w:rPr>
        <w:t>38、工程分包</w:t>
      </w:r>
      <w:r w:rsidRPr="0084664D">
        <w:rPr>
          <w:rFonts w:hint="eastAsia"/>
          <w:spacing w:val="22"/>
        </w:rPr>
        <w:t>（如有）</w:t>
      </w:r>
    </w:p>
    <w:p w14:paraId="0239412B" w14:textId="77777777" w:rsidR="00CC3E5E" w:rsidRPr="0084664D" w:rsidRDefault="00CC3E5E" w:rsidP="00CC3E5E">
      <w:pPr>
        <w:pStyle w:val="a8"/>
        <w:spacing w:before="0" w:line="360" w:lineRule="auto"/>
        <w:rPr>
          <w:rFonts w:hint="eastAsia"/>
        </w:rPr>
      </w:pPr>
      <w:r w:rsidRPr="0084664D">
        <w:rPr>
          <w:rFonts w:hint="eastAsia"/>
          <w:spacing w:val="-4"/>
        </w:rPr>
        <w:t xml:space="preserve">    </w:t>
      </w:r>
      <w:r w:rsidRPr="0084664D">
        <w:rPr>
          <w:spacing w:val="21"/>
        </w:rPr>
        <w:t>39、不可抗力</w:t>
      </w:r>
    </w:p>
    <w:p w14:paraId="6985B68E" w14:textId="77777777" w:rsidR="00CC3E5E" w:rsidRPr="0084664D" w:rsidRDefault="00CC3E5E" w:rsidP="00CC3E5E">
      <w:pPr>
        <w:spacing w:line="360" w:lineRule="auto"/>
        <w:ind w:firstLineChars="200" w:firstLine="464"/>
        <w:rPr>
          <w:rFonts w:ascii="宋体" w:hAnsi="宋体" w:hint="eastAsia"/>
          <w:spacing w:val="-4"/>
          <w:sz w:val="24"/>
        </w:rPr>
      </w:pPr>
      <w:r w:rsidRPr="0084664D">
        <w:rPr>
          <w:rFonts w:ascii="宋体" w:hAnsi="宋体"/>
          <w:spacing w:val="-4"/>
          <w:sz w:val="24"/>
        </w:rPr>
        <w:t>39.1 不可抗力包括因战争、动乱、空中飞行物体坠落或其他非发包人承包人责任造</w:t>
      </w:r>
    </w:p>
    <w:p w14:paraId="49B95EAC" w14:textId="77777777" w:rsidR="00CC3E5E" w:rsidRPr="0084664D" w:rsidRDefault="00CC3E5E" w:rsidP="00CC3E5E">
      <w:pPr>
        <w:pStyle w:val="a8"/>
        <w:spacing w:before="0" w:line="360" w:lineRule="auto"/>
        <w:ind w:left="40"/>
        <w:rPr>
          <w:rFonts w:hint="eastAsia"/>
        </w:rPr>
      </w:pPr>
      <w:r w:rsidRPr="0084664D">
        <w:rPr>
          <w:spacing w:val="-2"/>
        </w:rPr>
        <w:t>成的爆炸、火灾，以及</w:t>
      </w:r>
      <w:r w:rsidRPr="0084664D">
        <w:rPr>
          <w:rFonts w:hint="eastAsia"/>
          <w:spacing w:val="-2"/>
        </w:rPr>
        <w:t>合同</w:t>
      </w:r>
      <w:r w:rsidRPr="0084664D">
        <w:rPr>
          <w:spacing w:val="-2"/>
        </w:rPr>
        <w:t>约定的风雨、雪、洪、震等自然灾害。</w:t>
      </w:r>
    </w:p>
    <w:p w14:paraId="6771CB57" w14:textId="77777777" w:rsidR="00CC3E5E" w:rsidRPr="0084664D" w:rsidRDefault="00CC3E5E" w:rsidP="00CC3E5E">
      <w:pPr>
        <w:pStyle w:val="a8"/>
        <w:spacing w:before="0" w:line="360" w:lineRule="auto"/>
        <w:ind w:left="37" w:right="26" w:firstLine="485"/>
        <w:rPr>
          <w:rFonts w:hint="eastAsia"/>
        </w:rPr>
      </w:pPr>
      <w:r w:rsidRPr="0084664D">
        <w:rPr>
          <w:spacing w:val="-9"/>
        </w:rPr>
        <w:t>39.2</w:t>
      </w:r>
      <w:r w:rsidRPr="0084664D">
        <w:rPr>
          <w:spacing w:val="-47"/>
        </w:rPr>
        <w:t xml:space="preserve"> </w:t>
      </w:r>
      <w:r w:rsidRPr="0084664D">
        <w:rPr>
          <w:spacing w:val="-9"/>
        </w:rPr>
        <w:t>不可抗力事件发生后， 承包人应立即通知工程</w:t>
      </w:r>
      <w:r w:rsidRPr="0084664D">
        <w:rPr>
          <w:spacing w:val="-10"/>
        </w:rPr>
        <w:t xml:space="preserve">师， </w:t>
      </w:r>
      <w:r w:rsidRPr="0084664D">
        <w:rPr>
          <w:spacing w:val="-1"/>
        </w:rPr>
        <w:t>尽力减少损失，发包人应协助承包人采取措</w:t>
      </w:r>
      <w:r w:rsidRPr="0084664D">
        <w:rPr>
          <w:spacing w:val="-2"/>
        </w:rPr>
        <w:t>施。不可抗力事件结束后 48 小</w:t>
      </w:r>
      <w:r w:rsidRPr="0084664D">
        <w:t xml:space="preserve"> </w:t>
      </w:r>
      <w:r w:rsidRPr="0084664D">
        <w:rPr>
          <w:spacing w:val="-6"/>
        </w:rPr>
        <w:t>时内承包人向工程师通报受害情况和损失情况，及预计清理和修复的费用。不可抗事件</w:t>
      </w:r>
      <w:r w:rsidRPr="0084664D">
        <w:t xml:space="preserve"> </w:t>
      </w:r>
      <w:r w:rsidRPr="0084664D">
        <w:rPr>
          <w:spacing w:val="-5"/>
        </w:rPr>
        <w:t>持续发生， 承包人应每隔</w:t>
      </w:r>
      <w:r w:rsidRPr="0084664D">
        <w:rPr>
          <w:spacing w:val="-25"/>
        </w:rPr>
        <w:t xml:space="preserve"> </w:t>
      </w:r>
      <w:r w:rsidRPr="0084664D">
        <w:rPr>
          <w:spacing w:val="-5"/>
        </w:rPr>
        <w:t>7</w:t>
      </w:r>
      <w:r w:rsidRPr="0084664D">
        <w:rPr>
          <w:spacing w:val="-26"/>
        </w:rPr>
        <w:t xml:space="preserve"> </w:t>
      </w:r>
      <w:r w:rsidRPr="0084664D">
        <w:rPr>
          <w:spacing w:val="-5"/>
        </w:rPr>
        <w:t>天向工程师报告一次受害</w:t>
      </w:r>
      <w:r w:rsidRPr="0084664D">
        <w:rPr>
          <w:spacing w:val="-6"/>
        </w:rPr>
        <w:t>情况。不可抗力事件结束后 14</w:t>
      </w:r>
      <w:r w:rsidRPr="0084664D">
        <w:rPr>
          <w:spacing w:val="-27"/>
        </w:rPr>
        <w:t xml:space="preserve"> </w:t>
      </w:r>
      <w:r w:rsidRPr="0084664D">
        <w:rPr>
          <w:spacing w:val="-6"/>
        </w:rPr>
        <w:t>天</w:t>
      </w:r>
      <w:r w:rsidRPr="0084664D">
        <w:rPr>
          <w:spacing w:val="-3"/>
        </w:rPr>
        <w:t>内，承包人向工程师提交清理和修复费用的正式报告及有关资料。</w:t>
      </w:r>
    </w:p>
    <w:p w14:paraId="1392C72A" w14:textId="77777777" w:rsidR="00CC3E5E" w:rsidRPr="0084664D" w:rsidRDefault="00CC3E5E" w:rsidP="00CC3E5E">
      <w:pPr>
        <w:pStyle w:val="a8"/>
        <w:spacing w:before="0" w:line="360" w:lineRule="auto"/>
        <w:ind w:left="522"/>
        <w:rPr>
          <w:rFonts w:hint="eastAsia"/>
        </w:rPr>
      </w:pPr>
      <w:r w:rsidRPr="0084664D">
        <w:rPr>
          <w:spacing w:val="-3"/>
        </w:rPr>
        <w:t>39.3</w:t>
      </w:r>
      <w:r w:rsidRPr="0084664D">
        <w:rPr>
          <w:spacing w:val="-23"/>
        </w:rPr>
        <w:t xml:space="preserve"> </w:t>
      </w:r>
      <w:r w:rsidRPr="0084664D">
        <w:rPr>
          <w:spacing w:val="-3"/>
        </w:rPr>
        <w:t>因不可抗力事件导致的费用及延误的工期由双方按以下方法分别承担：</w:t>
      </w:r>
    </w:p>
    <w:p w14:paraId="00EF41B8" w14:textId="77777777" w:rsidR="00CC3E5E" w:rsidRPr="0084664D" w:rsidRDefault="00CC3E5E" w:rsidP="00CC3E5E">
      <w:pPr>
        <w:pStyle w:val="a8"/>
        <w:spacing w:before="0" w:line="360" w:lineRule="auto"/>
        <w:ind w:right="36"/>
        <w:jc w:val="right"/>
        <w:rPr>
          <w:rFonts w:hint="eastAsia"/>
        </w:rPr>
      </w:pPr>
      <w:r w:rsidRPr="0084664D">
        <w:rPr>
          <w:spacing w:val="1"/>
          <w:position w:val="17"/>
        </w:rPr>
        <w:t>（1）工程本身的损害、因工程损害导致第三人人员伤亡和财产损失以及运至施工</w:t>
      </w:r>
    </w:p>
    <w:p w14:paraId="75B8F0CE" w14:textId="77777777" w:rsidR="00CC3E5E" w:rsidRPr="0084664D" w:rsidRDefault="00CC3E5E" w:rsidP="00CC3E5E">
      <w:pPr>
        <w:pStyle w:val="a8"/>
        <w:spacing w:before="0" w:line="360" w:lineRule="auto"/>
        <w:ind w:left="37"/>
        <w:rPr>
          <w:rFonts w:hint="eastAsia"/>
        </w:rPr>
      </w:pPr>
      <w:r w:rsidRPr="0084664D">
        <w:rPr>
          <w:spacing w:val="-3"/>
        </w:rPr>
        <w:t>场地用于施工的材料和待安装的设备的损害，由发包人承担；</w:t>
      </w:r>
    </w:p>
    <w:p w14:paraId="52FAFB2F" w14:textId="77777777" w:rsidR="00CC3E5E" w:rsidRPr="0084664D" w:rsidRDefault="00CC3E5E" w:rsidP="00CC3E5E">
      <w:pPr>
        <w:pStyle w:val="a8"/>
        <w:spacing w:before="0" w:line="360" w:lineRule="auto"/>
        <w:ind w:left="524"/>
        <w:rPr>
          <w:rFonts w:hint="eastAsia"/>
        </w:rPr>
      </w:pPr>
      <w:r w:rsidRPr="0084664D">
        <w:rPr>
          <w:spacing w:val="-2"/>
        </w:rPr>
        <w:t>（2）发包人承包人人员伤亡由其所在单位</w:t>
      </w:r>
      <w:r w:rsidRPr="0084664D">
        <w:rPr>
          <w:spacing w:val="-3"/>
        </w:rPr>
        <w:t>负责，并承担相应费用；</w:t>
      </w:r>
    </w:p>
    <w:p w14:paraId="0183121E" w14:textId="77777777" w:rsidR="00CC3E5E" w:rsidRPr="0084664D" w:rsidRDefault="00CC3E5E" w:rsidP="00CC3E5E">
      <w:pPr>
        <w:pStyle w:val="a8"/>
        <w:spacing w:before="0" w:line="360" w:lineRule="auto"/>
        <w:ind w:left="524"/>
        <w:rPr>
          <w:rFonts w:hint="eastAsia"/>
        </w:rPr>
      </w:pPr>
      <w:r w:rsidRPr="0084664D">
        <w:rPr>
          <w:spacing w:val="-3"/>
        </w:rPr>
        <w:t>（3）承包人机械设备损坏及停工损失，由承包人承担；</w:t>
      </w:r>
    </w:p>
    <w:p w14:paraId="1C5ACCC9" w14:textId="77777777" w:rsidR="00CC3E5E" w:rsidRPr="0084664D" w:rsidRDefault="00CC3E5E" w:rsidP="00CC3E5E">
      <w:pPr>
        <w:pStyle w:val="a8"/>
        <w:spacing w:before="0" w:line="360" w:lineRule="auto"/>
        <w:ind w:left="524"/>
        <w:rPr>
          <w:rFonts w:hint="eastAsia"/>
        </w:rPr>
      </w:pPr>
      <w:r w:rsidRPr="0084664D">
        <w:rPr>
          <w:spacing w:val="-4"/>
        </w:rPr>
        <w:t>（</w:t>
      </w:r>
      <w:r w:rsidRPr="0084664D">
        <w:rPr>
          <w:rFonts w:hint="eastAsia"/>
          <w:spacing w:val="-4"/>
        </w:rPr>
        <w:t>4</w:t>
      </w:r>
      <w:r w:rsidRPr="0084664D">
        <w:rPr>
          <w:spacing w:val="-4"/>
        </w:rPr>
        <w:t>）延误的工期相应顺延。</w:t>
      </w:r>
    </w:p>
    <w:p w14:paraId="626F0439" w14:textId="77777777" w:rsidR="00CC3E5E" w:rsidRPr="0084664D" w:rsidRDefault="00CC3E5E" w:rsidP="00CC3E5E">
      <w:pPr>
        <w:pStyle w:val="a8"/>
        <w:spacing w:before="0" w:line="360" w:lineRule="auto"/>
        <w:ind w:right="36"/>
        <w:jc w:val="right"/>
        <w:rPr>
          <w:rFonts w:hint="eastAsia"/>
        </w:rPr>
      </w:pPr>
      <w:r w:rsidRPr="0084664D">
        <w:rPr>
          <w:spacing w:val="1"/>
          <w:position w:val="17"/>
        </w:rPr>
        <w:t>39.4 因合同一方迟延履行合同后发生不可抗力的，不能免除迟延履行方的相应责</w:t>
      </w:r>
    </w:p>
    <w:p w14:paraId="5801F5CE" w14:textId="77777777" w:rsidR="00CC3E5E" w:rsidRPr="0084664D" w:rsidRDefault="00CC3E5E" w:rsidP="00CC3E5E">
      <w:pPr>
        <w:pStyle w:val="a8"/>
        <w:spacing w:before="0" w:line="360" w:lineRule="auto"/>
        <w:ind w:left="37"/>
        <w:rPr>
          <w:rFonts w:hint="eastAsia"/>
        </w:rPr>
      </w:pPr>
      <w:r w:rsidRPr="0084664D">
        <w:rPr>
          <w:spacing w:val="-11"/>
        </w:rPr>
        <w:t>任。</w:t>
      </w:r>
    </w:p>
    <w:p w14:paraId="5E3FC1FE" w14:textId="77777777" w:rsidR="00CC3E5E" w:rsidRPr="0084664D" w:rsidRDefault="00CC3E5E" w:rsidP="00CC3E5E">
      <w:pPr>
        <w:pStyle w:val="a8"/>
        <w:spacing w:before="0" w:line="360" w:lineRule="auto"/>
        <w:ind w:left="569"/>
        <w:rPr>
          <w:rFonts w:hint="eastAsia"/>
        </w:rPr>
      </w:pPr>
      <w:r w:rsidRPr="0084664D">
        <w:rPr>
          <w:spacing w:val="33"/>
        </w:rPr>
        <w:t>40、保险</w:t>
      </w:r>
    </w:p>
    <w:p w14:paraId="4F02052A" w14:textId="77777777" w:rsidR="00CC3E5E" w:rsidRPr="0084664D" w:rsidRDefault="00CC3E5E" w:rsidP="00CC3E5E">
      <w:pPr>
        <w:pStyle w:val="a8"/>
        <w:spacing w:before="0" w:line="360" w:lineRule="auto"/>
        <w:ind w:right="29"/>
        <w:jc w:val="right"/>
        <w:rPr>
          <w:rFonts w:hint="eastAsia"/>
        </w:rPr>
      </w:pPr>
      <w:r w:rsidRPr="0084664D">
        <w:rPr>
          <w:spacing w:val="-5"/>
          <w:position w:val="17"/>
        </w:rPr>
        <w:t>40.1</w:t>
      </w:r>
      <w:r w:rsidRPr="0084664D">
        <w:rPr>
          <w:spacing w:val="-48"/>
          <w:position w:val="17"/>
        </w:rPr>
        <w:t xml:space="preserve"> </w:t>
      </w:r>
      <w:r w:rsidRPr="0084664D">
        <w:rPr>
          <w:spacing w:val="-5"/>
          <w:position w:val="17"/>
        </w:rPr>
        <w:t>工程开工前，</w:t>
      </w:r>
      <w:r w:rsidRPr="0084664D">
        <w:rPr>
          <w:spacing w:val="-41"/>
          <w:position w:val="17"/>
        </w:rPr>
        <w:t xml:space="preserve"> </w:t>
      </w:r>
      <w:r w:rsidRPr="0084664D">
        <w:rPr>
          <w:spacing w:val="-5"/>
          <w:position w:val="17"/>
        </w:rPr>
        <w:t>发包人为建设工程和施</w:t>
      </w:r>
      <w:r w:rsidRPr="0084664D">
        <w:rPr>
          <w:spacing w:val="-6"/>
          <w:position w:val="17"/>
        </w:rPr>
        <w:t>工场内的自有人员及第三人人员生命财产</w:t>
      </w:r>
    </w:p>
    <w:p w14:paraId="1B8CF892" w14:textId="77777777" w:rsidR="00CC3E5E" w:rsidRPr="0084664D" w:rsidRDefault="00CC3E5E" w:rsidP="00CC3E5E">
      <w:pPr>
        <w:pStyle w:val="a8"/>
        <w:spacing w:before="0" w:line="360" w:lineRule="auto"/>
        <w:ind w:left="42"/>
        <w:rPr>
          <w:rFonts w:hint="eastAsia"/>
        </w:rPr>
      </w:pPr>
      <w:r w:rsidRPr="0084664D">
        <w:rPr>
          <w:spacing w:val="-4"/>
        </w:rPr>
        <w:t>办理保险，支付保险费用。</w:t>
      </w:r>
    </w:p>
    <w:p w14:paraId="0A28CA7D" w14:textId="77777777" w:rsidR="00CC3E5E" w:rsidRPr="0084664D" w:rsidRDefault="00CC3E5E" w:rsidP="00CC3E5E">
      <w:pPr>
        <w:pStyle w:val="a8"/>
        <w:spacing w:before="0" w:line="360" w:lineRule="auto"/>
        <w:ind w:right="28"/>
        <w:jc w:val="center"/>
        <w:rPr>
          <w:rFonts w:hint="eastAsia"/>
        </w:rPr>
      </w:pPr>
      <w:r w:rsidRPr="0084664D">
        <w:rPr>
          <w:rFonts w:hint="eastAsia"/>
          <w:spacing w:val="-2"/>
        </w:rPr>
        <w:t xml:space="preserve">      </w:t>
      </w:r>
      <w:r w:rsidRPr="0084664D">
        <w:rPr>
          <w:spacing w:val="-5"/>
          <w:position w:val="17"/>
        </w:rPr>
        <w:t>40.</w:t>
      </w:r>
      <w:r w:rsidRPr="0084664D">
        <w:rPr>
          <w:rFonts w:hint="eastAsia"/>
          <w:spacing w:val="-5"/>
          <w:position w:val="17"/>
        </w:rPr>
        <w:t>2</w:t>
      </w:r>
      <w:r w:rsidRPr="0084664D">
        <w:rPr>
          <w:spacing w:val="-51"/>
          <w:position w:val="17"/>
        </w:rPr>
        <w:t xml:space="preserve"> </w:t>
      </w:r>
      <w:r w:rsidRPr="0084664D">
        <w:rPr>
          <w:spacing w:val="-5"/>
          <w:position w:val="17"/>
        </w:rPr>
        <w:t>承包人必须为人事危险作业的职工办理意</w:t>
      </w:r>
      <w:r w:rsidRPr="0084664D">
        <w:rPr>
          <w:spacing w:val="-6"/>
          <w:position w:val="17"/>
        </w:rPr>
        <w:t>外伤害保险，</w:t>
      </w:r>
      <w:r w:rsidRPr="0084664D">
        <w:rPr>
          <w:spacing w:val="-39"/>
          <w:position w:val="17"/>
        </w:rPr>
        <w:t xml:space="preserve"> </w:t>
      </w:r>
      <w:r w:rsidRPr="0084664D">
        <w:rPr>
          <w:spacing w:val="-6"/>
          <w:position w:val="17"/>
        </w:rPr>
        <w:t>并为施工场地内自有人</w:t>
      </w:r>
    </w:p>
    <w:p w14:paraId="59ECE1E5" w14:textId="77777777" w:rsidR="00CC3E5E" w:rsidRPr="0084664D" w:rsidRDefault="00CC3E5E" w:rsidP="00CC3E5E">
      <w:pPr>
        <w:pStyle w:val="a8"/>
        <w:spacing w:before="0" w:line="360" w:lineRule="auto"/>
        <w:ind w:left="47"/>
        <w:rPr>
          <w:rFonts w:hint="eastAsia"/>
        </w:rPr>
      </w:pPr>
      <w:r w:rsidRPr="0084664D">
        <w:rPr>
          <w:spacing w:val="-2"/>
        </w:rPr>
        <w:t>员生命财产和施工机械设备办理保险，支付</w:t>
      </w:r>
      <w:r w:rsidRPr="0084664D">
        <w:rPr>
          <w:spacing w:val="-3"/>
        </w:rPr>
        <w:t>保险费用。</w:t>
      </w:r>
    </w:p>
    <w:p w14:paraId="6FA2E8C7" w14:textId="77777777" w:rsidR="00CC3E5E" w:rsidRPr="0084664D" w:rsidRDefault="00CC3E5E" w:rsidP="00CC3E5E">
      <w:pPr>
        <w:pStyle w:val="a8"/>
        <w:spacing w:before="0" w:line="360" w:lineRule="auto"/>
        <w:ind w:right="27"/>
        <w:jc w:val="center"/>
        <w:rPr>
          <w:rFonts w:hint="eastAsia"/>
        </w:rPr>
      </w:pPr>
      <w:r w:rsidRPr="0084664D">
        <w:rPr>
          <w:rFonts w:hint="eastAsia"/>
          <w:spacing w:val="-9"/>
          <w:position w:val="17"/>
        </w:rPr>
        <w:t xml:space="preserve"> </w:t>
      </w:r>
      <w:r w:rsidRPr="0084664D">
        <w:rPr>
          <w:spacing w:val="-9"/>
          <w:position w:val="17"/>
        </w:rPr>
        <w:t>40.</w:t>
      </w:r>
      <w:r w:rsidRPr="0084664D">
        <w:rPr>
          <w:rFonts w:hint="eastAsia"/>
          <w:spacing w:val="-9"/>
          <w:position w:val="17"/>
        </w:rPr>
        <w:t>3</w:t>
      </w:r>
      <w:r w:rsidRPr="0084664D">
        <w:rPr>
          <w:spacing w:val="-50"/>
          <w:position w:val="17"/>
        </w:rPr>
        <w:t xml:space="preserve"> </w:t>
      </w:r>
      <w:r w:rsidRPr="0084664D">
        <w:rPr>
          <w:spacing w:val="-9"/>
          <w:position w:val="17"/>
        </w:rPr>
        <w:t>保险事故发生时， 发包人承包人有责任尽力采取必要的措施， 防止</w:t>
      </w:r>
      <w:r w:rsidRPr="0084664D">
        <w:rPr>
          <w:spacing w:val="-10"/>
          <w:position w:val="17"/>
        </w:rPr>
        <w:t>或者减少损</w:t>
      </w:r>
    </w:p>
    <w:p w14:paraId="57C90B49" w14:textId="77777777" w:rsidR="00CC3E5E" w:rsidRPr="0084664D" w:rsidRDefault="00CC3E5E" w:rsidP="00CC3E5E">
      <w:pPr>
        <w:pStyle w:val="a8"/>
        <w:spacing w:before="0" w:line="360" w:lineRule="auto"/>
        <w:ind w:left="43"/>
        <w:rPr>
          <w:rFonts w:hint="eastAsia"/>
        </w:rPr>
      </w:pPr>
      <w:r w:rsidRPr="0084664D">
        <w:rPr>
          <w:spacing w:val="-13"/>
        </w:rPr>
        <w:t>失。</w:t>
      </w:r>
    </w:p>
    <w:p w14:paraId="56C2C610" w14:textId="77777777" w:rsidR="00CC3E5E" w:rsidRPr="0084664D" w:rsidRDefault="00CC3E5E" w:rsidP="00CC3E5E">
      <w:pPr>
        <w:pStyle w:val="a8"/>
        <w:spacing w:before="0" w:line="360" w:lineRule="auto"/>
        <w:ind w:left="569" w:right="1637" w:hanging="52"/>
        <w:rPr>
          <w:rFonts w:hint="eastAsia"/>
          <w:spacing w:val="-2"/>
        </w:rPr>
      </w:pPr>
      <w:r w:rsidRPr="0084664D">
        <w:rPr>
          <w:spacing w:val="-2"/>
        </w:rPr>
        <w:t>40.6</w:t>
      </w:r>
      <w:r w:rsidRPr="0084664D">
        <w:rPr>
          <w:spacing w:val="-43"/>
        </w:rPr>
        <w:t xml:space="preserve"> </w:t>
      </w:r>
      <w:r w:rsidRPr="0084664D">
        <w:rPr>
          <w:spacing w:val="-2"/>
        </w:rPr>
        <w:t>具体投保内容和相关责任，发包人承包人在</w:t>
      </w:r>
      <w:r w:rsidRPr="0084664D">
        <w:rPr>
          <w:rFonts w:hint="eastAsia"/>
          <w:spacing w:val="-2"/>
        </w:rPr>
        <w:t>合同</w:t>
      </w:r>
      <w:r w:rsidRPr="0084664D">
        <w:rPr>
          <w:spacing w:val="-2"/>
        </w:rPr>
        <w:t>中约定。</w:t>
      </w:r>
    </w:p>
    <w:p w14:paraId="093525CA" w14:textId="77777777" w:rsidR="00CC3E5E" w:rsidRPr="0084664D" w:rsidRDefault="00CC3E5E" w:rsidP="00CC3E5E">
      <w:pPr>
        <w:pStyle w:val="a8"/>
        <w:spacing w:before="0" w:line="360" w:lineRule="auto"/>
        <w:ind w:left="569" w:right="1637" w:hanging="52"/>
        <w:rPr>
          <w:rFonts w:hint="eastAsia"/>
        </w:rPr>
      </w:pPr>
      <w:r w:rsidRPr="0084664D">
        <w:t xml:space="preserve"> </w:t>
      </w:r>
      <w:r w:rsidRPr="0084664D">
        <w:rPr>
          <w:spacing w:val="34"/>
        </w:rPr>
        <w:t>41、担保</w:t>
      </w:r>
    </w:p>
    <w:p w14:paraId="56F75EEB" w14:textId="77777777" w:rsidR="00CC3E5E" w:rsidRPr="0084664D" w:rsidRDefault="00CC3E5E" w:rsidP="00CC3E5E">
      <w:pPr>
        <w:spacing w:line="360" w:lineRule="auto"/>
        <w:ind w:firstLineChars="200" w:firstLine="472"/>
        <w:rPr>
          <w:rFonts w:ascii="宋体" w:hAnsi="宋体" w:hint="eastAsia"/>
          <w:spacing w:val="-2"/>
          <w:sz w:val="24"/>
        </w:rPr>
      </w:pPr>
      <w:r w:rsidRPr="0084664D">
        <w:rPr>
          <w:rFonts w:ascii="宋体" w:hAnsi="宋体"/>
          <w:spacing w:val="-2"/>
          <w:sz w:val="24"/>
        </w:rPr>
        <w:t>41.1 发包人承包人为了全面履行合同，应互相提供以下担保：</w:t>
      </w:r>
    </w:p>
    <w:p w14:paraId="6B014179" w14:textId="77777777" w:rsidR="00CC3E5E" w:rsidRPr="0084664D" w:rsidRDefault="00CC3E5E" w:rsidP="00CC3E5E">
      <w:pPr>
        <w:pStyle w:val="a8"/>
        <w:spacing w:before="0" w:line="360" w:lineRule="auto"/>
        <w:ind w:left="529"/>
        <w:rPr>
          <w:rFonts w:hint="eastAsia"/>
        </w:rPr>
      </w:pPr>
      <w:r w:rsidRPr="0084664D">
        <w:rPr>
          <w:spacing w:val="-2"/>
          <w:position w:val="17"/>
        </w:rPr>
        <w:t>（1）发包人向承包人提供履约担保，按合同约定支付工程价款及履行合同约</w:t>
      </w:r>
      <w:r w:rsidRPr="0084664D">
        <w:rPr>
          <w:spacing w:val="-3"/>
          <w:position w:val="17"/>
        </w:rPr>
        <w:t>定的</w:t>
      </w:r>
    </w:p>
    <w:p w14:paraId="2A39B293" w14:textId="77777777" w:rsidR="00CC3E5E" w:rsidRPr="0084664D" w:rsidRDefault="00CC3E5E" w:rsidP="00CC3E5E">
      <w:pPr>
        <w:pStyle w:val="a8"/>
        <w:spacing w:before="0" w:line="360" w:lineRule="auto"/>
        <w:ind w:left="39"/>
        <w:rPr>
          <w:rFonts w:hint="eastAsia"/>
        </w:rPr>
      </w:pPr>
      <w:r w:rsidRPr="0084664D">
        <w:rPr>
          <w:spacing w:val="-8"/>
        </w:rPr>
        <w:lastRenderedPageBreak/>
        <w:t>其他义务。</w:t>
      </w:r>
    </w:p>
    <w:p w14:paraId="02846F5F" w14:textId="77777777" w:rsidR="00CC3E5E" w:rsidRPr="0084664D" w:rsidRDefault="00CC3E5E" w:rsidP="00CC3E5E">
      <w:pPr>
        <w:pStyle w:val="a8"/>
        <w:spacing w:before="0" w:line="360" w:lineRule="auto"/>
        <w:ind w:left="524"/>
        <w:rPr>
          <w:rFonts w:hint="eastAsia"/>
        </w:rPr>
      </w:pPr>
      <w:r w:rsidRPr="0084664D">
        <w:rPr>
          <w:spacing w:val="-2"/>
        </w:rPr>
        <w:t>（2）承包人向发包人提供履约担保，按合同约定履行自己的各项义务。</w:t>
      </w:r>
    </w:p>
    <w:p w14:paraId="2DB14B4E" w14:textId="77777777" w:rsidR="00CC3E5E" w:rsidRPr="0084664D" w:rsidRDefault="00CC3E5E" w:rsidP="00CC3E5E">
      <w:pPr>
        <w:pStyle w:val="a8"/>
        <w:spacing w:before="0" w:line="360" w:lineRule="auto"/>
        <w:ind w:left="517"/>
        <w:rPr>
          <w:rFonts w:hint="eastAsia"/>
        </w:rPr>
      </w:pPr>
      <w:r w:rsidRPr="0084664D">
        <w:rPr>
          <w:spacing w:val="-2"/>
        </w:rPr>
        <w:t>41.2</w:t>
      </w:r>
      <w:r w:rsidRPr="0084664D">
        <w:rPr>
          <w:spacing w:val="-41"/>
        </w:rPr>
        <w:t xml:space="preserve"> </w:t>
      </w:r>
      <w:r w:rsidRPr="0084664D">
        <w:rPr>
          <w:spacing w:val="-2"/>
        </w:rPr>
        <w:t>一方违约后，另一方可要求提供担保的第三人承担相应责任。</w:t>
      </w:r>
    </w:p>
    <w:p w14:paraId="05A2C73C" w14:textId="77777777" w:rsidR="00CC3E5E" w:rsidRPr="0084664D" w:rsidRDefault="00CC3E5E" w:rsidP="00CC3E5E">
      <w:pPr>
        <w:pStyle w:val="a8"/>
        <w:spacing w:before="0" w:line="360" w:lineRule="auto"/>
        <w:ind w:left="529"/>
        <w:rPr>
          <w:rFonts w:hint="eastAsia"/>
          <w:spacing w:val="-2"/>
          <w:position w:val="17"/>
        </w:rPr>
      </w:pPr>
      <w:r w:rsidRPr="0084664D">
        <w:rPr>
          <w:spacing w:val="-2"/>
          <w:position w:val="17"/>
        </w:rPr>
        <w:t>41.3 提供担保的内容、方式和相关责任，发包人承包人除在合同中约定外，被担保方与担保方还应签订担保合同，作为本合同附件。</w:t>
      </w:r>
    </w:p>
    <w:p w14:paraId="50C1EF62" w14:textId="77777777" w:rsidR="00CC3E5E" w:rsidRPr="0084664D" w:rsidRDefault="00CC3E5E" w:rsidP="00CC3E5E">
      <w:pPr>
        <w:pStyle w:val="a8"/>
        <w:spacing w:before="0" w:line="360" w:lineRule="auto"/>
        <w:ind w:left="569"/>
        <w:rPr>
          <w:rFonts w:hint="eastAsia"/>
        </w:rPr>
      </w:pPr>
      <w:r w:rsidRPr="0084664D">
        <w:rPr>
          <w:spacing w:val="13"/>
        </w:rPr>
        <w:t>42、专利技术及特殊工艺</w:t>
      </w:r>
    </w:p>
    <w:p w14:paraId="3B097159" w14:textId="77777777" w:rsidR="00CC3E5E" w:rsidRPr="0084664D" w:rsidRDefault="00CC3E5E" w:rsidP="00CC3E5E">
      <w:pPr>
        <w:pStyle w:val="a8"/>
        <w:spacing w:before="0" w:line="360" w:lineRule="auto"/>
        <w:ind w:left="38" w:right="1" w:firstLine="478"/>
        <w:rPr>
          <w:rFonts w:hint="eastAsia"/>
        </w:rPr>
      </w:pPr>
      <w:r w:rsidRPr="0084664D">
        <w:rPr>
          <w:spacing w:val="-11"/>
        </w:rPr>
        <w:t>42.1</w:t>
      </w:r>
      <w:r w:rsidRPr="0084664D">
        <w:rPr>
          <w:spacing w:val="-41"/>
        </w:rPr>
        <w:t xml:space="preserve"> </w:t>
      </w:r>
      <w:r w:rsidRPr="0084664D">
        <w:rPr>
          <w:spacing w:val="-11"/>
        </w:rPr>
        <w:t>发包人要求使用专利技术或特殊工艺，</w:t>
      </w:r>
      <w:r w:rsidRPr="0084664D">
        <w:rPr>
          <w:spacing w:val="-51"/>
        </w:rPr>
        <w:t xml:space="preserve"> </w:t>
      </w:r>
      <w:r w:rsidRPr="0084664D">
        <w:rPr>
          <w:spacing w:val="-11"/>
        </w:rPr>
        <w:t>就负责办理相应的申报手续，</w:t>
      </w:r>
      <w:r w:rsidRPr="0084664D">
        <w:rPr>
          <w:spacing w:val="-52"/>
        </w:rPr>
        <w:t xml:space="preserve"> </w:t>
      </w:r>
      <w:r w:rsidRPr="0084664D">
        <w:rPr>
          <w:spacing w:val="-11"/>
        </w:rPr>
        <w:t>承担申报、</w:t>
      </w:r>
      <w:r w:rsidRPr="0084664D">
        <w:t xml:space="preserve"> </w:t>
      </w:r>
      <w:r w:rsidRPr="0084664D">
        <w:rPr>
          <w:spacing w:val="-15"/>
        </w:rPr>
        <w:t>试验、使用等费用；承包人提出使用专利技术或特殊工艺，应取得工程师认可，承包人</w:t>
      </w:r>
      <w:r w:rsidRPr="0084664D">
        <w:rPr>
          <w:spacing w:val="-4"/>
        </w:rPr>
        <w:t>负责办理申报手续并承担有关费用。</w:t>
      </w:r>
    </w:p>
    <w:p w14:paraId="744E28A3" w14:textId="77777777" w:rsidR="00CC3E5E" w:rsidRPr="0084664D" w:rsidRDefault="00CC3E5E" w:rsidP="00CC3E5E">
      <w:pPr>
        <w:pStyle w:val="a8"/>
        <w:spacing w:before="0" w:line="360" w:lineRule="auto"/>
        <w:ind w:left="517"/>
        <w:rPr>
          <w:rFonts w:hint="eastAsia"/>
        </w:rPr>
      </w:pPr>
      <w:r w:rsidRPr="0084664D">
        <w:rPr>
          <w:spacing w:val="-1"/>
        </w:rPr>
        <w:t>42.2</w:t>
      </w:r>
      <w:r w:rsidRPr="0084664D">
        <w:rPr>
          <w:spacing w:val="-49"/>
        </w:rPr>
        <w:t xml:space="preserve"> </w:t>
      </w:r>
      <w:r w:rsidRPr="0084664D">
        <w:rPr>
          <w:spacing w:val="-1"/>
        </w:rPr>
        <w:t>擅自使用专利技术侵犯他人专利权的</w:t>
      </w:r>
      <w:r w:rsidRPr="0084664D">
        <w:rPr>
          <w:spacing w:val="-2"/>
        </w:rPr>
        <w:t>，责任者依法承担相应责任。</w:t>
      </w:r>
    </w:p>
    <w:p w14:paraId="7579F617" w14:textId="77777777" w:rsidR="00CC3E5E" w:rsidRPr="0084664D" w:rsidRDefault="00CC3E5E" w:rsidP="00CC3E5E">
      <w:pPr>
        <w:pStyle w:val="a8"/>
        <w:spacing w:before="0" w:line="360" w:lineRule="auto"/>
        <w:ind w:left="569"/>
        <w:rPr>
          <w:rFonts w:hint="eastAsia"/>
        </w:rPr>
      </w:pPr>
      <w:r w:rsidRPr="0084664D">
        <w:rPr>
          <w:spacing w:val="15"/>
        </w:rPr>
        <w:t>43、文物和地下障碍物</w:t>
      </w:r>
    </w:p>
    <w:p w14:paraId="62E2BA61" w14:textId="77777777" w:rsidR="00CC3E5E" w:rsidRPr="0084664D" w:rsidRDefault="00CC3E5E" w:rsidP="00CC3E5E">
      <w:pPr>
        <w:pStyle w:val="a8"/>
        <w:spacing w:before="0" w:line="360" w:lineRule="auto"/>
        <w:ind w:left="46" w:right="85" w:firstLine="470"/>
        <w:rPr>
          <w:rFonts w:hint="eastAsia"/>
        </w:rPr>
      </w:pPr>
      <w:r w:rsidRPr="0084664D">
        <w:rPr>
          <w:spacing w:val="-3"/>
        </w:rPr>
        <w:t>43.1</w:t>
      </w:r>
      <w:r w:rsidRPr="0084664D">
        <w:rPr>
          <w:spacing w:val="-51"/>
        </w:rPr>
        <w:t xml:space="preserve"> </w:t>
      </w:r>
      <w:r w:rsidRPr="0084664D">
        <w:rPr>
          <w:spacing w:val="-3"/>
        </w:rPr>
        <w:t>在施工中发现古墓、古建筑遗址等文物及化石或</w:t>
      </w:r>
      <w:r w:rsidRPr="0084664D">
        <w:rPr>
          <w:spacing w:val="-4"/>
        </w:rPr>
        <w:t>其他有考古、地质研究等价值</w:t>
      </w:r>
      <w:r w:rsidRPr="0084664D">
        <w:t xml:space="preserve"> </w:t>
      </w:r>
      <w:r w:rsidRPr="0084664D">
        <w:rPr>
          <w:spacing w:val="-10"/>
        </w:rPr>
        <w:t>的物品时，承包人应立即保护好现场并于</w:t>
      </w:r>
      <w:r w:rsidRPr="0084664D">
        <w:rPr>
          <w:spacing w:val="-34"/>
        </w:rPr>
        <w:t xml:space="preserve"> </w:t>
      </w:r>
      <w:r w:rsidRPr="0084664D">
        <w:rPr>
          <w:spacing w:val="-10"/>
        </w:rPr>
        <w:t>4</w:t>
      </w:r>
      <w:r w:rsidRPr="0084664D">
        <w:rPr>
          <w:spacing w:val="-45"/>
        </w:rPr>
        <w:t xml:space="preserve"> </w:t>
      </w:r>
      <w:r w:rsidRPr="0084664D">
        <w:rPr>
          <w:spacing w:val="-10"/>
        </w:rPr>
        <w:t>小时内以书面形式通知工程师，工程师应于</w:t>
      </w:r>
      <w:r w:rsidRPr="0084664D">
        <w:t xml:space="preserve"> </w:t>
      </w:r>
      <w:r w:rsidRPr="0084664D">
        <w:rPr>
          <w:spacing w:val="-2"/>
        </w:rPr>
        <w:t>收到书面通知后 24 小时内报告当地文物管理部门，发包人承包人按文物管理部门的要求采取妥善保护措施。发包人承担由此发生的费用，顺延延误的工期。</w:t>
      </w:r>
    </w:p>
    <w:p w14:paraId="2F14F5FA" w14:textId="77777777" w:rsidR="00CC3E5E" w:rsidRPr="0084664D" w:rsidRDefault="00CC3E5E" w:rsidP="00CC3E5E">
      <w:pPr>
        <w:pStyle w:val="a8"/>
        <w:spacing w:before="0" w:line="360" w:lineRule="auto"/>
        <w:ind w:left="521"/>
        <w:rPr>
          <w:rFonts w:hint="eastAsia"/>
        </w:rPr>
      </w:pPr>
      <w:r w:rsidRPr="0084664D">
        <w:rPr>
          <w:spacing w:val="-2"/>
        </w:rPr>
        <w:t>如发现后隐瞒不报，致使文物遭受破坏，责任者依法承担相应责任。</w:t>
      </w:r>
    </w:p>
    <w:p w14:paraId="522D5063" w14:textId="77777777" w:rsidR="00CC3E5E" w:rsidRPr="0084664D" w:rsidRDefault="00CC3E5E" w:rsidP="00CC3E5E">
      <w:pPr>
        <w:pStyle w:val="a8"/>
        <w:spacing w:before="0" w:line="360" w:lineRule="auto"/>
        <w:ind w:left="37" w:firstLine="479"/>
        <w:rPr>
          <w:rFonts w:hint="eastAsia"/>
        </w:rPr>
      </w:pPr>
      <w:r w:rsidRPr="0084664D">
        <w:rPr>
          <w:spacing w:val="-6"/>
        </w:rPr>
        <w:t>43.2</w:t>
      </w:r>
      <w:r w:rsidRPr="0084664D">
        <w:rPr>
          <w:spacing w:val="-52"/>
        </w:rPr>
        <w:t xml:space="preserve"> </w:t>
      </w:r>
      <w:r w:rsidRPr="0084664D">
        <w:rPr>
          <w:spacing w:val="-6"/>
        </w:rPr>
        <w:t>施工中了现影响施工的地下障碍物时，</w:t>
      </w:r>
      <w:r w:rsidRPr="0084664D">
        <w:rPr>
          <w:spacing w:val="-45"/>
        </w:rPr>
        <w:t xml:space="preserve"> </w:t>
      </w:r>
      <w:r w:rsidRPr="0084664D">
        <w:rPr>
          <w:spacing w:val="-6"/>
        </w:rPr>
        <w:t>承包人应于</w:t>
      </w:r>
      <w:r w:rsidRPr="0084664D">
        <w:rPr>
          <w:spacing w:val="-49"/>
        </w:rPr>
        <w:t xml:space="preserve"> </w:t>
      </w:r>
      <w:r w:rsidRPr="0084664D">
        <w:rPr>
          <w:spacing w:val="-6"/>
        </w:rPr>
        <w:t>8</w:t>
      </w:r>
      <w:r w:rsidRPr="0084664D">
        <w:rPr>
          <w:spacing w:val="-44"/>
        </w:rPr>
        <w:t xml:space="preserve"> </w:t>
      </w:r>
      <w:r w:rsidRPr="0084664D">
        <w:rPr>
          <w:spacing w:val="-6"/>
        </w:rPr>
        <w:t>小时内以</w:t>
      </w:r>
      <w:r w:rsidRPr="0084664D">
        <w:rPr>
          <w:spacing w:val="-7"/>
        </w:rPr>
        <w:t>书面形式通知工</w:t>
      </w:r>
      <w:r w:rsidRPr="0084664D">
        <w:rPr>
          <w:spacing w:val="-10"/>
        </w:rPr>
        <w:t>程师， 同时提出处置方案，工程师收到处置方案后</w:t>
      </w:r>
      <w:r w:rsidRPr="0084664D">
        <w:rPr>
          <w:spacing w:val="-48"/>
        </w:rPr>
        <w:t xml:space="preserve"> </w:t>
      </w:r>
      <w:r w:rsidRPr="0084664D">
        <w:rPr>
          <w:spacing w:val="-10"/>
        </w:rPr>
        <w:t>24</w:t>
      </w:r>
      <w:r w:rsidRPr="0084664D">
        <w:rPr>
          <w:spacing w:val="-44"/>
        </w:rPr>
        <w:t xml:space="preserve"> </w:t>
      </w:r>
      <w:r w:rsidRPr="0084664D">
        <w:rPr>
          <w:spacing w:val="-10"/>
        </w:rPr>
        <w:t>小时内予以认可或提出修正方</w:t>
      </w:r>
      <w:r w:rsidRPr="0084664D">
        <w:rPr>
          <w:spacing w:val="-11"/>
        </w:rPr>
        <w:t>案。</w:t>
      </w:r>
      <w:r w:rsidRPr="0084664D">
        <w:rPr>
          <w:spacing w:val="-3"/>
        </w:rPr>
        <w:t>发包人承担由此发生的费用，顺延延误的工期。</w:t>
      </w:r>
    </w:p>
    <w:p w14:paraId="2F71B444" w14:textId="77777777" w:rsidR="00CC3E5E" w:rsidRPr="0084664D" w:rsidRDefault="00CC3E5E" w:rsidP="00CC3E5E">
      <w:pPr>
        <w:pStyle w:val="a8"/>
        <w:spacing w:before="0" w:line="360" w:lineRule="auto"/>
        <w:ind w:left="518"/>
        <w:rPr>
          <w:rFonts w:hint="eastAsia"/>
        </w:rPr>
      </w:pPr>
      <w:r w:rsidRPr="0084664D">
        <w:rPr>
          <w:spacing w:val="-2"/>
        </w:rPr>
        <w:t>所发现的地下障碍物有归属单位时，发包人应报请有关部门协同处置。</w:t>
      </w:r>
    </w:p>
    <w:p w14:paraId="381D676D" w14:textId="77777777" w:rsidR="00CC3E5E" w:rsidRPr="0084664D" w:rsidRDefault="00CC3E5E" w:rsidP="00CC3E5E">
      <w:pPr>
        <w:pStyle w:val="a8"/>
        <w:spacing w:before="0" w:line="360" w:lineRule="auto"/>
        <w:ind w:left="569"/>
        <w:rPr>
          <w:rFonts w:hint="eastAsia"/>
        </w:rPr>
      </w:pPr>
      <w:r w:rsidRPr="0084664D">
        <w:rPr>
          <w:spacing w:val="23"/>
        </w:rPr>
        <w:t>44、合同解除</w:t>
      </w:r>
    </w:p>
    <w:p w14:paraId="5B158874" w14:textId="77777777" w:rsidR="00CC3E5E" w:rsidRPr="0084664D" w:rsidRDefault="00CC3E5E" w:rsidP="00CC3E5E">
      <w:pPr>
        <w:pStyle w:val="a8"/>
        <w:spacing w:before="0" w:line="360" w:lineRule="auto"/>
        <w:ind w:left="517"/>
        <w:rPr>
          <w:rFonts w:hint="eastAsia"/>
        </w:rPr>
      </w:pPr>
      <w:r w:rsidRPr="0084664D">
        <w:rPr>
          <w:spacing w:val="-3"/>
        </w:rPr>
        <w:t>44.1</w:t>
      </w:r>
      <w:r w:rsidRPr="0084664D">
        <w:rPr>
          <w:spacing w:val="-35"/>
        </w:rPr>
        <w:t xml:space="preserve"> </w:t>
      </w:r>
      <w:r w:rsidRPr="0084664D">
        <w:rPr>
          <w:spacing w:val="-3"/>
        </w:rPr>
        <w:t>发包人承包人协商一致，可以解除合同。</w:t>
      </w:r>
    </w:p>
    <w:p w14:paraId="6420AB65" w14:textId="77777777" w:rsidR="00CC3E5E" w:rsidRPr="0084664D" w:rsidRDefault="00CC3E5E" w:rsidP="00CC3E5E">
      <w:pPr>
        <w:pStyle w:val="a8"/>
        <w:spacing w:before="0" w:line="360" w:lineRule="auto"/>
        <w:ind w:left="517"/>
        <w:rPr>
          <w:rFonts w:hint="eastAsia"/>
        </w:rPr>
      </w:pPr>
      <w:r w:rsidRPr="0084664D">
        <w:rPr>
          <w:spacing w:val="-7"/>
          <w:position w:val="17"/>
        </w:rPr>
        <w:t>44.2</w:t>
      </w:r>
      <w:r w:rsidRPr="0084664D">
        <w:rPr>
          <w:spacing w:val="-30"/>
          <w:position w:val="17"/>
        </w:rPr>
        <w:t xml:space="preserve"> </w:t>
      </w:r>
      <w:r w:rsidRPr="0084664D">
        <w:rPr>
          <w:spacing w:val="-7"/>
          <w:position w:val="17"/>
        </w:rPr>
        <w:t>发生本通用条款第</w:t>
      </w:r>
      <w:r w:rsidRPr="0084664D">
        <w:rPr>
          <w:spacing w:val="-47"/>
          <w:position w:val="17"/>
        </w:rPr>
        <w:t xml:space="preserve"> </w:t>
      </w:r>
      <w:r w:rsidRPr="0084664D">
        <w:rPr>
          <w:spacing w:val="-7"/>
          <w:position w:val="17"/>
        </w:rPr>
        <w:t>26.4</w:t>
      </w:r>
      <w:r w:rsidRPr="0084664D">
        <w:rPr>
          <w:spacing w:val="-50"/>
          <w:position w:val="17"/>
        </w:rPr>
        <w:t xml:space="preserve"> </w:t>
      </w:r>
      <w:r w:rsidRPr="0084664D">
        <w:rPr>
          <w:spacing w:val="-7"/>
          <w:position w:val="17"/>
        </w:rPr>
        <w:t>款情况，</w:t>
      </w:r>
      <w:r w:rsidRPr="0084664D">
        <w:rPr>
          <w:spacing w:val="-35"/>
          <w:position w:val="17"/>
        </w:rPr>
        <w:t xml:space="preserve"> </w:t>
      </w:r>
      <w:r w:rsidRPr="0084664D">
        <w:rPr>
          <w:spacing w:val="-7"/>
          <w:position w:val="17"/>
        </w:rPr>
        <w:t>停止施工超过</w:t>
      </w:r>
      <w:r w:rsidRPr="0084664D">
        <w:rPr>
          <w:spacing w:val="-45"/>
          <w:position w:val="17"/>
        </w:rPr>
        <w:t xml:space="preserve"> </w:t>
      </w:r>
      <w:r w:rsidRPr="0084664D">
        <w:rPr>
          <w:spacing w:val="-7"/>
          <w:position w:val="17"/>
        </w:rPr>
        <w:t>56</w:t>
      </w:r>
      <w:r w:rsidRPr="0084664D">
        <w:rPr>
          <w:spacing w:val="-46"/>
          <w:position w:val="17"/>
        </w:rPr>
        <w:t xml:space="preserve"> </w:t>
      </w:r>
      <w:r w:rsidRPr="0084664D">
        <w:rPr>
          <w:spacing w:val="-7"/>
          <w:position w:val="17"/>
        </w:rPr>
        <w:t>天，发包人仍不支付工程款</w:t>
      </w:r>
    </w:p>
    <w:p w14:paraId="545C390D" w14:textId="77777777" w:rsidR="00CC3E5E" w:rsidRPr="0084664D" w:rsidRDefault="00CC3E5E" w:rsidP="00CC3E5E">
      <w:pPr>
        <w:pStyle w:val="a8"/>
        <w:spacing w:before="0" w:line="360" w:lineRule="auto"/>
        <w:ind w:left="44"/>
        <w:rPr>
          <w:rFonts w:hint="eastAsia"/>
        </w:rPr>
      </w:pPr>
      <w:r w:rsidRPr="0084664D">
        <w:rPr>
          <w:spacing w:val="-3"/>
        </w:rPr>
        <w:t>（进度款</w:t>
      </w:r>
      <w:r w:rsidRPr="0084664D">
        <w:rPr>
          <w:spacing w:val="-4"/>
        </w:rPr>
        <w:t>），</w:t>
      </w:r>
      <w:r w:rsidRPr="0084664D">
        <w:rPr>
          <w:spacing w:val="-3"/>
        </w:rPr>
        <w:t>承包人有权解除合同。</w:t>
      </w:r>
    </w:p>
    <w:p w14:paraId="71058F1F" w14:textId="77777777" w:rsidR="00CC3E5E" w:rsidRPr="0084664D" w:rsidRDefault="00CC3E5E" w:rsidP="00CC3E5E">
      <w:pPr>
        <w:pStyle w:val="a8"/>
        <w:spacing w:before="0" w:line="360" w:lineRule="auto"/>
        <w:ind w:left="517"/>
        <w:rPr>
          <w:rFonts w:hint="eastAsia"/>
        </w:rPr>
      </w:pPr>
      <w:r w:rsidRPr="0084664D">
        <w:rPr>
          <w:spacing w:val="-1"/>
          <w:position w:val="17"/>
        </w:rPr>
        <w:t>44.3</w:t>
      </w:r>
      <w:r w:rsidRPr="0084664D">
        <w:rPr>
          <w:spacing w:val="-42"/>
          <w:position w:val="17"/>
        </w:rPr>
        <w:t xml:space="preserve"> </w:t>
      </w:r>
      <w:r w:rsidRPr="0084664D">
        <w:rPr>
          <w:spacing w:val="-1"/>
          <w:position w:val="17"/>
        </w:rPr>
        <w:t>发生本通用条款第</w:t>
      </w:r>
      <w:r w:rsidRPr="0084664D">
        <w:rPr>
          <w:spacing w:val="-40"/>
          <w:position w:val="17"/>
        </w:rPr>
        <w:t xml:space="preserve"> </w:t>
      </w:r>
      <w:r w:rsidRPr="0084664D">
        <w:rPr>
          <w:spacing w:val="-1"/>
          <w:position w:val="17"/>
        </w:rPr>
        <w:t>38.2</w:t>
      </w:r>
      <w:r w:rsidRPr="0084664D">
        <w:rPr>
          <w:spacing w:val="-45"/>
          <w:position w:val="17"/>
        </w:rPr>
        <w:t xml:space="preserve"> </w:t>
      </w:r>
      <w:r w:rsidRPr="0084664D">
        <w:rPr>
          <w:spacing w:val="-1"/>
          <w:position w:val="17"/>
        </w:rPr>
        <w:t>款禁止的情况，承包人将其</w:t>
      </w:r>
      <w:r w:rsidRPr="0084664D">
        <w:rPr>
          <w:spacing w:val="-2"/>
          <w:position w:val="17"/>
        </w:rPr>
        <w:t>承包的全部工程转包给他</w:t>
      </w:r>
    </w:p>
    <w:p w14:paraId="7D508B93" w14:textId="77777777" w:rsidR="00CC3E5E" w:rsidRPr="0084664D" w:rsidRDefault="00CC3E5E" w:rsidP="00CC3E5E">
      <w:pPr>
        <w:pStyle w:val="a8"/>
        <w:spacing w:before="0" w:line="360" w:lineRule="auto"/>
        <w:ind w:left="40"/>
        <w:rPr>
          <w:rFonts w:hint="eastAsia"/>
        </w:rPr>
      </w:pPr>
      <w:r w:rsidRPr="0084664D">
        <w:rPr>
          <w:spacing w:val="-2"/>
        </w:rPr>
        <w:t>人或者肢解以后以分包的名义分别转包给他人，发包人有权解除合同。</w:t>
      </w:r>
    </w:p>
    <w:p w14:paraId="16077539" w14:textId="77777777" w:rsidR="00CC3E5E" w:rsidRPr="0084664D" w:rsidRDefault="00CC3E5E" w:rsidP="00CC3E5E">
      <w:pPr>
        <w:pStyle w:val="a8"/>
        <w:spacing w:before="0" w:line="360" w:lineRule="auto"/>
        <w:ind w:left="517"/>
        <w:rPr>
          <w:rFonts w:hint="eastAsia"/>
        </w:rPr>
      </w:pPr>
      <w:r w:rsidRPr="0084664D">
        <w:rPr>
          <w:spacing w:val="-3"/>
        </w:rPr>
        <w:t>44.4</w:t>
      </w:r>
      <w:r w:rsidRPr="0084664D">
        <w:rPr>
          <w:spacing w:val="-43"/>
        </w:rPr>
        <w:t xml:space="preserve"> </w:t>
      </w:r>
      <w:r w:rsidRPr="0084664D">
        <w:rPr>
          <w:spacing w:val="-3"/>
        </w:rPr>
        <w:t>有下列情形之一的，发包人承包人可以解除合同：</w:t>
      </w:r>
    </w:p>
    <w:p w14:paraId="3728D80F" w14:textId="77777777" w:rsidR="00CC3E5E" w:rsidRPr="0084664D" w:rsidRDefault="00CC3E5E" w:rsidP="00CC3E5E">
      <w:pPr>
        <w:pStyle w:val="a8"/>
        <w:spacing w:before="0" w:line="360" w:lineRule="auto"/>
        <w:ind w:left="524"/>
        <w:rPr>
          <w:rFonts w:hint="eastAsia"/>
        </w:rPr>
      </w:pPr>
      <w:r w:rsidRPr="0084664D">
        <w:rPr>
          <w:spacing w:val="-5"/>
        </w:rPr>
        <w:t>（1）因不可抗力致使合同无法履行；</w:t>
      </w:r>
    </w:p>
    <w:p w14:paraId="34F594D0" w14:textId="77777777" w:rsidR="00CC3E5E" w:rsidRPr="0084664D" w:rsidRDefault="00CC3E5E" w:rsidP="00CC3E5E">
      <w:pPr>
        <w:spacing w:line="360" w:lineRule="auto"/>
        <w:ind w:firstLineChars="200" w:firstLine="460"/>
        <w:rPr>
          <w:rFonts w:ascii="宋体" w:hAnsi="宋体" w:hint="eastAsia"/>
          <w:spacing w:val="-5"/>
          <w:sz w:val="24"/>
        </w:rPr>
      </w:pPr>
      <w:r w:rsidRPr="0084664D">
        <w:rPr>
          <w:rFonts w:ascii="宋体" w:hAnsi="宋体"/>
          <w:spacing w:val="-5"/>
          <w:sz w:val="24"/>
        </w:rPr>
        <w:t>（2）因一方违约（包括因发包人原因造成工程停建或缓建） 致使合同无法履行。</w:t>
      </w:r>
    </w:p>
    <w:p w14:paraId="4C5AAF7A" w14:textId="77777777" w:rsidR="00CC3E5E" w:rsidRPr="0084664D" w:rsidRDefault="00CC3E5E" w:rsidP="00CC3E5E">
      <w:pPr>
        <w:pStyle w:val="a8"/>
        <w:spacing w:before="0" w:line="360" w:lineRule="auto"/>
        <w:ind w:left="58" w:right="68" w:firstLine="458"/>
        <w:rPr>
          <w:rFonts w:hint="eastAsia"/>
        </w:rPr>
      </w:pPr>
      <w:r w:rsidRPr="0084664D">
        <w:rPr>
          <w:spacing w:val="-1"/>
        </w:rPr>
        <w:t>44.5</w:t>
      </w:r>
      <w:r w:rsidRPr="0084664D">
        <w:rPr>
          <w:spacing w:val="-43"/>
        </w:rPr>
        <w:t xml:space="preserve"> </w:t>
      </w:r>
      <w:r w:rsidRPr="0084664D">
        <w:rPr>
          <w:spacing w:val="-1"/>
        </w:rPr>
        <w:t>一方依据</w:t>
      </w:r>
      <w:r w:rsidRPr="0084664D">
        <w:rPr>
          <w:spacing w:val="-46"/>
        </w:rPr>
        <w:t xml:space="preserve"> </w:t>
      </w:r>
      <w:r w:rsidRPr="0084664D">
        <w:rPr>
          <w:spacing w:val="-1"/>
        </w:rPr>
        <w:t>44.2、44.3、44.4</w:t>
      </w:r>
      <w:r w:rsidRPr="0084664D">
        <w:rPr>
          <w:spacing w:val="-45"/>
        </w:rPr>
        <w:t xml:space="preserve"> </w:t>
      </w:r>
      <w:r w:rsidRPr="0084664D">
        <w:rPr>
          <w:spacing w:val="-1"/>
        </w:rPr>
        <w:t>款约定要求解除合同的，应以书面形式向对方发</w:t>
      </w:r>
      <w:r w:rsidRPr="0084664D">
        <w:t xml:space="preserve"> </w:t>
      </w:r>
      <w:r w:rsidRPr="0084664D">
        <w:rPr>
          <w:spacing w:val="-12"/>
        </w:rPr>
        <w:t>出</w:t>
      </w:r>
      <w:r w:rsidRPr="0084664D">
        <w:rPr>
          <w:spacing w:val="-12"/>
        </w:rPr>
        <w:lastRenderedPageBreak/>
        <w:t>解除合同的通知，并在发出通知前</w:t>
      </w:r>
      <w:r w:rsidRPr="0084664D">
        <w:rPr>
          <w:spacing w:val="-45"/>
        </w:rPr>
        <w:t xml:space="preserve"> </w:t>
      </w:r>
      <w:r w:rsidRPr="0084664D">
        <w:rPr>
          <w:spacing w:val="-12"/>
        </w:rPr>
        <w:t>7</w:t>
      </w:r>
      <w:r w:rsidRPr="0084664D">
        <w:rPr>
          <w:spacing w:val="-45"/>
        </w:rPr>
        <w:t xml:space="preserve"> </w:t>
      </w:r>
      <w:r w:rsidRPr="0084664D">
        <w:rPr>
          <w:spacing w:val="-12"/>
        </w:rPr>
        <w:t>天告知对方，通知到达对方时合同解除。对解除</w:t>
      </w:r>
      <w:r w:rsidRPr="0084664D">
        <w:rPr>
          <w:spacing w:val="-3"/>
        </w:rPr>
        <w:t>合同有争议的，按本通用条款第</w:t>
      </w:r>
      <w:r w:rsidRPr="0084664D">
        <w:rPr>
          <w:spacing w:val="-32"/>
        </w:rPr>
        <w:t xml:space="preserve"> </w:t>
      </w:r>
      <w:r w:rsidRPr="0084664D">
        <w:rPr>
          <w:spacing w:val="-3"/>
        </w:rPr>
        <w:t>37</w:t>
      </w:r>
      <w:r w:rsidRPr="0084664D">
        <w:rPr>
          <w:spacing w:val="-49"/>
        </w:rPr>
        <w:t xml:space="preserve"> </w:t>
      </w:r>
      <w:r w:rsidRPr="0084664D">
        <w:rPr>
          <w:spacing w:val="-3"/>
        </w:rPr>
        <w:t>条关于争议的约定处理。</w:t>
      </w:r>
    </w:p>
    <w:p w14:paraId="4E0AB2D6" w14:textId="77777777" w:rsidR="00CC3E5E" w:rsidRPr="0084664D" w:rsidRDefault="00CC3E5E" w:rsidP="00CC3E5E">
      <w:pPr>
        <w:pStyle w:val="a8"/>
        <w:spacing w:before="0" w:line="360" w:lineRule="auto"/>
        <w:ind w:left="37" w:firstLine="479"/>
        <w:rPr>
          <w:rFonts w:hint="eastAsia"/>
        </w:rPr>
      </w:pPr>
      <w:r w:rsidRPr="0084664D">
        <w:rPr>
          <w:spacing w:val="-9"/>
        </w:rPr>
        <w:t>44.6</w:t>
      </w:r>
      <w:r w:rsidRPr="0084664D">
        <w:rPr>
          <w:spacing w:val="-49"/>
        </w:rPr>
        <w:t xml:space="preserve"> </w:t>
      </w:r>
      <w:r w:rsidRPr="0084664D">
        <w:rPr>
          <w:spacing w:val="-9"/>
        </w:rPr>
        <w:t>合同解除后，</w:t>
      </w:r>
      <w:r w:rsidRPr="0084664D">
        <w:rPr>
          <w:spacing w:val="-50"/>
        </w:rPr>
        <w:t xml:space="preserve"> </w:t>
      </w:r>
      <w:r w:rsidRPr="0084664D">
        <w:rPr>
          <w:spacing w:val="-9"/>
        </w:rPr>
        <w:t>承包人应妥善做好已完</w:t>
      </w:r>
      <w:r w:rsidRPr="0084664D">
        <w:rPr>
          <w:spacing w:val="-10"/>
        </w:rPr>
        <w:t>工程和已购材料、设备的保护和移交工作，</w:t>
      </w:r>
      <w:r w:rsidRPr="0084664D">
        <w:t xml:space="preserve"> </w:t>
      </w:r>
      <w:r w:rsidRPr="0084664D">
        <w:rPr>
          <w:spacing w:val="-1"/>
        </w:rPr>
        <w:t>按发包人要求将自有机械设备和人员撤出施</w:t>
      </w:r>
      <w:r w:rsidRPr="0084664D">
        <w:rPr>
          <w:spacing w:val="-2"/>
        </w:rPr>
        <w:t>工场地。发包人应为承包人撤出提供必要条</w:t>
      </w:r>
      <w:r w:rsidRPr="0084664D">
        <w:t xml:space="preserve"> </w:t>
      </w:r>
      <w:r w:rsidRPr="0084664D">
        <w:rPr>
          <w:spacing w:val="-8"/>
        </w:rPr>
        <w:t>件，</w:t>
      </w:r>
      <w:r w:rsidRPr="0084664D">
        <w:rPr>
          <w:spacing w:val="-40"/>
        </w:rPr>
        <w:t xml:space="preserve"> </w:t>
      </w:r>
      <w:r w:rsidRPr="0084664D">
        <w:rPr>
          <w:spacing w:val="-8"/>
        </w:rPr>
        <w:t>支付以上所发生的费用，并按合同约定支付已完工程价款</w:t>
      </w:r>
      <w:r w:rsidRPr="0084664D">
        <w:rPr>
          <w:spacing w:val="-9"/>
        </w:rPr>
        <w:t>。已经订货的材料、设备</w:t>
      </w:r>
      <w:r w:rsidRPr="0084664D">
        <w:t xml:space="preserve"> </w:t>
      </w:r>
      <w:r w:rsidRPr="0084664D">
        <w:rPr>
          <w:spacing w:val="-6"/>
        </w:rPr>
        <w:t>由订货方负责退货或解除订货合同，不能退还的货款和因退货、解除订货合同发生的费</w:t>
      </w:r>
      <w:r w:rsidRPr="0084664D">
        <w:t xml:space="preserve"> </w:t>
      </w:r>
      <w:r w:rsidRPr="0084664D">
        <w:rPr>
          <w:spacing w:val="-14"/>
        </w:rPr>
        <w:t>用， 由发包人承担，因未及时退货造成的损失由责任方承担。除此之外，有过错的一方</w:t>
      </w:r>
      <w:r w:rsidRPr="0084664D">
        <w:rPr>
          <w:spacing w:val="-3"/>
        </w:rPr>
        <w:t>应当赔偿因合同解除给对方造成的损失。</w:t>
      </w:r>
    </w:p>
    <w:p w14:paraId="0B7B9B94" w14:textId="77777777" w:rsidR="00CC3E5E" w:rsidRPr="0084664D" w:rsidRDefault="00CC3E5E" w:rsidP="00CC3E5E">
      <w:pPr>
        <w:pStyle w:val="a8"/>
        <w:spacing w:before="0" w:line="360" w:lineRule="auto"/>
        <w:ind w:left="517"/>
        <w:rPr>
          <w:rFonts w:hint="eastAsia"/>
        </w:rPr>
      </w:pPr>
      <w:r w:rsidRPr="0084664D">
        <w:rPr>
          <w:spacing w:val="-2"/>
        </w:rPr>
        <w:t>44.7</w:t>
      </w:r>
      <w:r w:rsidRPr="0084664D">
        <w:rPr>
          <w:spacing w:val="-37"/>
        </w:rPr>
        <w:t xml:space="preserve"> </w:t>
      </w:r>
      <w:r w:rsidRPr="0084664D">
        <w:rPr>
          <w:spacing w:val="-2"/>
        </w:rPr>
        <w:t>合同解除后，不影响双方在合同中约定的结算和清理条款的效力。</w:t>
      </w:r>
    </w:p>
    <w:p w14:paraId="200C3C75" w14:textId="77777777" w:rsidR="00CC3E5E" w:rsidRPr="0084664D" w:rsidRDefault="00CC3E5E" w:rsidP="00CC3E5E">
      <w:pPr>
        <w:pStyle w:val="a8"/>
        <w:spacing w:before="0" w:line="360" w:lineRule="auto"/>
        <w:ind w:left="569"/>
        <w:rPr>
          <w:rFonts w:hint="eastAsia"/>
        </w:rPr>
      </w:pPr>
      <w:r w:rsidRPr="0084664D">
        <w:rPr>
          <w:spacing w:val="16"/>
        </w:rPr>
        <w:t>45、合同生效与终止</w:t>
      </w:r>
    </w:p>
    <w:p w14:paraId="1078171E" w14:textId="77777777" w:rsidR="00CC3E5E" w:rsidRPr="0084664D" w:rsidRDefault="00CC3E5E" w:rsidP="00CC3E5E">
      <w:pPr>
        <w:pStyle w:val="a8"/>
        <w:spacing w:before="0" w:line="360" w:lineRule="auto"/>
        <w:ind w:left="517"/>
        <w:rPr>
          <w:rFonts w:hint="eastAsia"/>
        </w:rPr>
      </w:pPr>
      <w:r w:rsidRPr="0084664D">
        <w:rPr>
          <w:spacing w:val="-3"/>
        </w:rPr>
        <w:t>45.1</w:t>
      </w:r>
      <w:r w:rsidRPr="0084664D">
        <w:rPr>
          <w:spacing w:val="-42"/>
        </w:rPr>
        <w:t xml:space="preserve"> </w:t>
      </w:r>
      <w:r w:rsidRPr="0084664D">
        <w:rPr>
          <w:spacing w:val="-3"/>
        </w:rPr>
        <w:t>双方在协议书中约定合同生效方式。</w:t>
      </w:r>
    </w:p>
    <w:p w14:paraId="6A1B9FBB" w14:textId="77777777" w:rsidR="00CC3E5E" w:rsidRPr="0084664D" w:rsidRDefault="00CC3E5E" w:rsidP="00CC3E5E">
      <w:pPr>
        <w:pStyle w:val="a8"/>
        <w:spacing w:before="0" w:line="360" w:lineRule="auto"/>
        <w:ind w:right="67"/>
        <w:jc w:val="center"/>
        <w:rPr>
          <w:rFonts w:hint="eastAsia"/>
        </w:rPr>
      </w:pPr>
      <w:r w:rsidRPr="0084664D">
        <w:rPr>
          <w:rFonts w:hint="eastAsia"/>
          <w:spacing w:val="-2"/>
          <w:position w:val="17"/>
        </w:rPr>
        <w:t xml:space="preserve">   </w:t>
      </w:r>
      <w:r w:rsidRPr="0084664D">
        <w:rPr>
          <w:spacing w:val="-2"/>
          <w:position w:val="17"/>
        </w:rPr>
        <w:t>45.2</w:t>
      </w:r>
      <w:r w:rsidRPr="0084664D">
        <w:rPr>
          <w:spacing w:val="-17"/>
          <w:position w:val="17"/>
        </w:rPr>
        <w:t xml:space="preserve"> </w:t>
      </w:r>
      <w:r w:rsidRPr="0084664D">
        <w:rPr>
          <w:spacing w:val="-2"/>
          <w:position w:val="17"/>
        </w:rPr>
        <w:t>除本通用条款第</w:t>
      </w:r>
      <w:r w:rsidRPr="0084664D">
        <w:rPr>
          <w:spacing w:val="-40"/>
          <w:position w:val="17"/>
        </w:rPr>
        <w:t xml:space="preserve"> </w:t>
      </w:r>
      <w:r w:rsidRPr="0084664D">
        <w:rPr>
          <w:spacing w:val="-2"/>
          <w:position w:val="17"/>
        </w:rPr>
        <w:t>34</w:t>
      </w:r>
      <w:r w:rsidRPr="0084664D">
        <w:rPr>
          <w:spacing w:val="-44"/>
          <w:position w:val="17"/>
        </w:rPr>
        <w:t xml:space="preserve"> </w:t>
      </w:r>
      <w:r w:rsidRPr="0084664D">
        <w:rPr>
          <w:spacing w:val="-2"/>
          <w:position w:val="17"/>
        </w:rPr>
        <w:t>条外，发包人承包人履行合同全部义务，竣工结算价款支</w:t>
      </w:r>
    </w:p>
    <w:p w14:paraId="40CBADDD" w14:textId="77777777" w:rsidR="00CC3E5E" w:rsidRPr="0084664D" w:rsidRDefault="00CC3E5E" w:rsidP="00CC3E5E">
      <w:pPr>
        <w:pStyle w:val="a8"/>
        <w:spacing w:before="0" w:line="360" w:lineRule="auto"/>
        <w:ind w:left="38"/>
        <w:rPr>
          <w:rFonts w:hint="eastAsia"/>
        </w:rPr>
      </w:pPr>
      <w:r w:rsidRPr="0084664D">
        <w:rPr>
          <w:spacing w:val="-2"/>
        </w:rPr>
        <w:t>付完毕，承包人向发包人交付竣工工程后，本合同即告终止。</w:t>
      </w:r>
    </w:p>
    <w:p w14:paraId="60D9C476" w14:textId="77777777" w:rsidR="00CC3E5E" w:rsidRPr="0084664D" w:rsidRDefault="00CC3E5E" w:rsidP="00CC3E5E">
      <w:pPr>
        <w:pStyle w:val="a8"/>
        <w:spacing w:before="0" w:line="360" w:lineRule="auto"/>
        <w:ind w:right="68" w:firstLineChars="300" w:firstLine="654"/>
        <w:rPr>
          <w:rFonts w:hint="eastAsia"/>
        </w:rPr>
      </w:pPr>
      <w:r w:rsidRPr="0084664D">
        <w:rPr>
          <w:spacing w:val="-11"/>
          <w:position w:val="17"/>
        </w:rPr>
        <w:t>45.3</w:t>
      </w:r>
      <w:r w:rsidRPr="0084664D">
        <w:rPr>
          <w:spacing w:val="-49"/>
          <w:position w:val="17"/>
        </w:rPr>
        <w:t xml:space="preserve"> </w:t>
      </w:r>
      <w:r w:rsidRPr="0084664D">
        <w:rPr>
          <w:spacing w:val="-11"/>
          <w:position w:val="17"/>
        </w:rPr>
        <w:t>合同的权利义务终止后，发包人承包人应当遵循诚</w:t>
      </w:r>
      <w:r w:rsidRPr="0084664D">
        <w:rPr>
          <w:spacing w:val="-12"/>
          <w:position w:val="17"/>
        </w:rPr>
        <w:t>实信用原则，履行通知、协</w:t>
      </w:r>
    </w:p>
    <w:p w14:paraId="1D52C028" w14:textId="77777777" w:rsidR="00CC3E5E" w:rsidRPr="0084664D" w:rsidRDefault="00CC3E5E" w:rsidP="00CC3E5E">
      <w:pPr>
        <w:pStyle w:val="a8"/>
        <w:spacing w:before="0" w:line="360" w:lineRule="auto"/>
        <w:ind w:left="38"/>
        <w:rPr>
          <w:rFonts w:hint="eastAsia"/>
        </w:rPr>
      </w:pPr>
      <w:r w:rsidRPr="0084664D">
        <w:rPr>
          <w:spacing w:val="-5"/>
        </w:rPr>
        <w:t>助、保密等义务。</w:t>
      </w:r>
    </w:p>
    <w:p w14:paraId="0AA2777B" w14:textId="77777777" w:rsidR="00CC3E5E" w:rsidRPr="0084664D" w:rsidRDefault="00CC3E5E" w:rsidP="00CC3E5E">
      <w:pPr>
        <w:pStyle w:val="a8"/>
        <w:spacing w:before="0" w:line="360" w:lineRule="auto"/>
        <w:ind w:left="569"/>
        <w:rPr>
          <w:rFonts w:hint="eastAsia"/>
        </w:rPr>
      </w:pPr>
      <w:r w:rsidRPr="0084664D">
        <w:rPr>
          <w:spacing w:val="24"/>
        </w:rPr>
        <w:t>46、合同份数</w:t>
      </w:r>
    </w:p>
    <w:p w14:paraId="15CE5EF6" w14:textId="77777777" w:rsidR="00CC3E5E" w:rsidRPr="0084664D" w:rsidRDefault="00CC3E5E" w:rsidP="00CC3E5E">
      <w:pPr>
        <w:pStyle w:val="a8"/>
        <w:spacing w:before="0" w:line="360" w:lineRule="auto"/>
        <w:ind w:left="517"/>
        <w:rPr>
          <w:rFonts w:hint="eastAsia"/>
        </w:rPr>
      </w:pPr>
      <w:r w:rsidRPr="0084664D">
        <w:rPr>
          <w:spacing w:val="-1"/>
        </w:rPr>
        <w:t>46.1</w:t>
      </w:r>
      <w:r w:rsidRPr="0084664D">
        <w:rPr>
          <w:spacing w:val="-49"/>
        </w:rPr>
        <w:t xml:space="preserve"> </w:t>
      </w:r>
      <w:r w:rsidRPr="0084664D">
        <w:rPr>
          <w:spacing w:val="-1"/>
        </w:rPr>
        <w:t>本合同正本肆份，具有同等效力，由发包人承包人分别</w:t>
      </w:r>
      <w:r w:rsidRPr="0084664D">
        <w:rPr>
          <w:spacing w:val="-2"/>
        </w:rPr>
        <w:t>保存一份。</w:t>
      </w:r>
    </w:p>
    <w:p w14:paraId="291DBC77" w14:textId="77777777" w:rsidR="00CC3E5E" w:rsidRPr="0084664D" w:rsidRDefault="00CC3E5E" w:rsidP="00CC3E5E">
      <w:pPr>
        <w:pStyle w:val="a8"/>
        <w:spacing w:before="0" w:line="360" w:lineRule="auto"/>
        <w:ind w:left="569" w:right="2395" w:hanging="52"/>
        <w:rPr>
          <w:rFonts w:hint="eastAsia"/>
          <w:spacing w:val="-2"/>
        </w:rPr>
      </w:pPr>
      <w:r w:rsidRPr="0084664D">
        <w:rPr>
          <w:spacing w:val="-2"/>
        </w:rPr>
        <w:t>46.2</w:t>
      </w:r>
      <w:r w:rsidRPr="0084664D">
        <w:rPr>
          <w:spacing w:val="-49"/>
        </w:rPr>
        <w:t xml:space="preserve"> </w:t>
      </w:r>
      <w:r w:rsidRPr="0084664D">
        <w:rPr>
          <w:spacing w:val="-2"/>
        </w:rPr>
        <w:t>本合同副本份数，由双方根据需要在</w:t>
      </w:r>
      <w:r w:rsidRPr="0084664D">
        <w:rPr>
          <w:rFonts w:hint="eastAsia"/>
          <w:spacing w:val="-2"/>
        </w:rPr>
        <w:t>合同</w:t>
      </w:r>
      <w:r w:rsidRPr="0084664D">
        <w:rPr>
          <w:spacing w:val="-2"/>
        </w:rPr>
        <w:t>内约定。</w:t>
      </w:r>
    </w:p>
    <w:p w14:paraId="74D3E470" w14:textId="77777777" w:rsidR="00CC3E5E" w:rsidRPr="0084664D" w:rsidRDefault="00CC3E5E" w:rsidP="00CC3E5E">
      <w:pPr>
        <w:pStyle w:val="a8"/>
        <w:spacing w:before="0" w:line="360" w:lineRule="auto"/>
        <w:ind w:left="569" w:right="2395" w:hanging="52"/>
        <w:rPr>
          <w:rFonts w:hint="eastAsia"/>
        </w:rPr>
      </w:pPr>
      <w:r w:rsidRPr="0084664D">
        <w:rPr>
          <w:spacing w:val="24"/>
        </w:rPr>
        <w:t>47、补充条款</w:t>
      </w:r>
    </w:p>
    <w:p w14:paraId="7FEF9A44" w14:textId="77777777" w:rsidR="00CC3E5E" w:rsidRPr="0084664D" w:rsidRDefault="00CC3E5E" w:rsidP="00CC3E5E">
      <w:pPr>
        <w:pStyle w:val="a8"/>
        <w:spacing w:before="0" w:line="360" w:lineRule="auto"/>
        <w:ind w:right="63"/>
        <w:jc w:val="center"/>
        <w:rPr>
          <w:rFonts w:hint="eastAsia"/>
        </w:rPr>
      </w:pPr>
      <w:r w:rsidRPr="0084664D">
        <w:rPr>
          <w:spacing w:val="-2"/>
          <w:position w:val="17"/>
        </w:rPr>
        <w:t>双方根据有关法律、行政法规规定，结合工程实际经协商一致后，可对本通用条</w:t>
      </w:r>
    </w:p>
    <w:p w14:paraId="25FE0D07" w14:textId="77777777" w:rsidR="00CC3E5E" w:rsidRPr="0084664D" w:rsidRDefault="00CC3E5E" w:rsidP="00CC3E5E">
      <w:pPr>
        <w:pStyle w:val="a8"/>
        <w:spacing w:before="0" w:line="360" w:lineRule="auto"/>
        <w:ind w:left="39"/>
        <w:rPr>
          <w:rFonts w:hint="eastAsia"/>
        </w:rPr>
      </w:pPr>
      <w:r w:rsidRPr="0084664D">
        <w:rPr>
          <w:spacing w:val="-2"/>
        </w:rPr>
        <w:t>款内容具体化、补充或修改内约定。</w:t>
      </w:r>
    </w:p>
    <w:p w14:paraId="1E4695CB" w14:textId="77777777" w:rsidR="00CC3E5E" w:rsidRPr="0084664D" w:rsidRDefault="00CC3E5E" w:rsidP="00CC3E5E">
      <w:pPr>
        <w:pStyle w:val="a8"/>
        <w:spacing w:before="0" w:line="360" w:lineRule="auto"/>
        <w:ind w:left="39" w:firstLineChars="200" w:firstLine="480"/>
        <w:rPr>
          <w:rFonts w:cs="宋体" w:hint="eastAsia"/>
        </w:rPr>
      </w:pPr>
    </w:p>
    <w:p w14:paraId="14ED54D4" w14:textId="77777777" w:rsidR="00CC3E5E" w:rsidRPr="0084664D" w:rsidRDefault="00CC3E5E" w:rsidP="00CC3E5E">
      <w:pPr>
        <w:ind w:firstLineChars="41" w:firstLine="148"/>
        <w:rPr>
          <w:rFonts w:asciiTheme="minorEastAsia" w:eastAsiaTheme="minorEastAsia" w:hAnsiTheme="minorEastAsia" w:cstheme="minorEastAsia" w:hint="eastAsia"/>
          <w:bCs/>
          <w:sz w:val="36"/>
          <w:szCs w:val="36"/>
        </w:rPr>
      </w:pPr>
    </w:p>
    <w:p w14:paraId="6FDC18D0" w14:textId="77777777" w:rsidR="00CC3E5E" w:rsidRPr="0084664D" w:rsidRDefault="00CC3E5E" w:rsidP="00CC3E5E">
      <w:pPr>
        <w:ind w:firstLineChars="41" w:firstLine="148"/>
        <w:rPr>
          <w:rFonts w:asciiTheme="minorEastAsia" w:eastAsiaTheme="minorEastAsia" w:hAnsiTheme="minorEastAsia" w:cstheme="minorEastAsia" w:hint="eastAsia"/>
          <w:bCs/>
          <w:sz w:val="36"/>
          <w:szCs w:val="36"/>
        </w:rPr>
      </w:pPr>
    </w:p>
    <w:p w14:paraId="69B0CE8F" w14:textId="77777777" w:rsidR="00CC3E5E" w:rsidRPr="0084664D" w:rsidRDefault="00CC3E5E" w:rsidP="00CC3E5E">
      <w:pPr>
        <w:pStyle w:val="23"/>
        <w:ind w:left="840" w:hanging="420"/>
      </w:pPr>
    </w:p>
    <w:p w14:paraId="3EF12C79" w14:textId="77777777" w:rsidR="00CC3E5E" w:rsidRPr="0084664D" w:rsidRDefault="00CC3E5E" w:rsidP="00CC3E5E">
      <w:pPr>
        <w:jc w:val="left"/>
        <w:rPr>
          <w:rFonts w:ascii="宋体" w:hAnsi="宋体" w:cs="仿宋" w:hint="eastAsia"/>
          <w:b/>
          <w:sz w:val="36"/>
          <w:szCs w:val="36"/>
        </w:rPr>
      </w:pPr>
      <w:r w:rsidRPr="0084664D">
        <w:rPr>
          <w:rFonts w:ascii="宋体" w:hAnsi="宋体" w:cs="仿宋" w:hint="eastAsia"/>
          <w:b/>
          <w:sz w:val="36"/>
          <w:szCs w:val="36"/>
        </w:rPr>
        <w:br w:type="page"/>
      </w:r>
    </w:p>
    <w:p w14:paraId="454406B5" w14:textId="77777777" w:rsidR="00CC3E5E" w:rsidRPr="0084664D" w:rsidRDefault="00CC3E5E" w:rsidP="00CC3E5E">
      <w:pPr>
        <w:spacing w:line="360" w:lineRule="auto"/>
        <w:jc w:val="center"/>
        <w:outlineLvl w:val="0"/>
        <w:rPr>
          <w:rFonts w:ascii="宋体" w:hAnsi="宋体" w:cs="仿宋" w:hint="eastAsia"/>
          <w:b/>
          <w:sz w:val="36"/>
          <w:szCs w:val="36"/>
        </w:rPr>
        <w:sectPr w:rsidR="00CC3E5E" w:rsidRPr="0084664D" w:rsidSect="00CC3E5E">
          <w:headerReference w:type="default" r:id="rId23"/>
          <w:footerReference w:type="default" r:id="rId24"/>
          <w:headerReference w:type="first" r:id="rId25"/>
          <w:footerReference w:type="first" r:id="rId26"/>
          <w:pgSz w:w="11905" w:h="16838"/>
          <w:pgMar w:top="1247" w:right="1361" w:bottom="1247" w:left="1361" w:header="851" w:footer="992" w:gutter="0"/>
          <w:cols w:space="0"/>
          <w:docGrid w:linePitch="462"/>
        </w:sectPr>
      </w:pPr>
    </w:p>
    <w:p w14:paraId="5DC2250B" w14:textId="77777777" w:rsidR="00CC3E5E" w:rsidRPr="0084664D" w:rsidRDefault="00CC3E5E" w:rsidP="00CC3E5E">
      <w:pPr>
        <w:keepNext/>
        <w:keepLines/>
        <w:spacing w:beforeLines="50" w:before="158" w:afterLines="50" w:after="158" w:line="360" w:lineRule="auto"/>
        <w:outlineLvl w:val="1"/>
        <w:rPr>
          <w:rFonts w:asciiTheme="minorEastAsia" w:eastAsiaTheme="minorEastAsia" w:hAnsiTheme="minorEastAsia" w:cstheme="minorEastAsia" w:hint="eastAsia"/>
          <w:kern w:val="0"/>
          <w:sz w:val="24"/>
          <w:szCs w:val="20"/>
        </w:rPr>
      </w:pPr>
      <w:bookmarkStart w:id="665" w:name="_Toc497584119"/>
      <w:bookmarkStart w:id="666" w:name="_Toc489219297"/>
      <w:bookmarkStart w:id="667" w:name="_Toc497214128"/>
      <w:r w:rsidRPr="0084664D">
        <w:rPr>
          <w:rFonts w:asciiTheme="minorEastAsia" w:eastAsiaTheme="minorEastAsia" w:hAnsiTheme="minorEastAsia" w:cstheme="minorEastAsia" w:hint="eastAsia"/>
          <w:kern w:val="0"/>
          <w:sz w:val="24"/>
          <w:szCs w:val="20"/>
        </w:rPr>
        <w:lastRenderedPageBreak/>
        <w:t>附件一：廉政责任书格式</w:t>
      </w:r>
      <w:bookmarkEnd w:id="665"/>
      <w:bookmarkEnd w:id="666"/>
      <w:bookmarkEnd w:id="667"/>
    </w:p>
    <w:p w14:paraId="7C140849" w14:textId="77777777" w:rsidR="00CC3E5E" w:rsidRPr="0084664D" w:rsidRDefault="00CC3E5E" w:rsidP="00CC3E5E">
      <w:pPr>
        <w:snapToGrid w:val="0"/>
        <w:spacing w:line="360" w:lineRule="auto"/>
        <w:ind w:firstLine="488"/>
        <w:jc w:val="center"/>
        <w:rPr>
          <w:rFonts w:asciiTheme="minorEastAsia" w:eastAsiaTheme="minorEastAsia" w:hAnsiTheme="minorEastAsia" w:cstheme="minorEastAsia" w:hint="eastAsia"/>
        </w:rPr>
      </w:pPr>
    </w:p>
    <w:p w14:paraId="278ECAF0" w14:textId="77777777" w:rsidR="00CC3E5E" w:rsidRPr="0084664D" w:rsidRDefault="00CC3E5E" w:rsidP="00CC3E5E">
      <w:pPr>
        <w:snapToGrid w:val="0"/>
        <w:spacing w:line="360" w:lineRule="auto"/>
        <w:jc w:val="center"/>
        <w:rPr>
          <w:rFonts w:asciiTheme="minorEastAsia" w:eastAsiaTheme="minorEastAsia" w:hAnsiTheme="minorEastAsia" w:cstheme="minorEastAsia" w:hint="eastAsia"/>
          <w:b/>
          <w:sz w:val="28"/>
        </w:rPr>
      </w:pPr>
      <w:r w:rsidRPr="0084664D">
        <w:rPr>
          <w:rFonts w:asciiTheme="minorEastAsia" w:eastAsiaTheme="minorEastAsia" w:hAnsiTheme="minorEastAsia" w:cstheme="minorEastAsia" w:hint="eastAsia"/>
          <w:b/>
          <w:sz w:val="28"/>
        </w:rPr>
        <w:t>建设工程廉政责任书</w:t>
      </w:r>
    </w:p>
    <w:p w14:paraId="2C0C1AC0"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rPr>
      </w:pPr>
    </w:p>
    <w:p w14:paraId="676B0F1D" w14:textId="77777777" w:rsidR="00CC3E5E" w:rsidRPr="0084664D" w:rsidRDefault="00CC3E5E" w:rsidP="00CC3E5E">
      <w:pPr>
        <w:snapToGrid w:val="0"/>
        <w:spacing w:line="360" w:lineRule="auto"/>
        <w:rPr>
          <w:rFonts w:asciiTheme="minorEastAsia" w:eastAsiaTheme="minorEastAsia" w:hAnsiTheme="minorEastAsia" w:cstheme="minorEastAsia" w:hint="eastAsia"/>
          <w:u w:val="single"/>
        </w:rPr>
      </w:pPr>
      <w:r w:rsidRPr="0084664D">
        <w:rPr>
          <w:rFonts w:asciiTheme="minorEastAsia" w:eastAsiaTheme="minorEastAsia" w:hAnsiTheme="minorEastAsia" w:cstheme="minorEastAsia" w:hint="eastAsia"/>
        </w:rPr>
        <w:t>发包人：</w:t>
      </w:r>
      <w:r w:rsidRPr="0084664D">
        <w:rPr>
          <w:rFonts w:asciiTheme="minorEastAsia" w:eastAsiaTheme="minorEastAsia" w:hAnsiTheme="minorEastAsia" w:cstheme="minorEastAsia" w:hint="eastAsia"/>
          <w:szCs w:val="21"/>
          <w:u w:val="single"/>
        </w:rPr>
        <w:t>北京市海淀区人民政府花园路街道办事处</w:t>
      </w:r>
    </w:p>
    <w:p w14:paraId="112FC3CC"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承包人：</w:t>
      </w:r>
      <w:r w:rsidRPr="0084664D">
        <w:rPr>
          <w:rFonts w:asciiTheme="minorEastAsia" w:eastAsiaTheme="minorEastAsia" w:hAnsiTheme="minorEastAsia" w:cstheme="minorEastAsia" w:hint="eastAsia"/>
          <w:u w:val="single"/>
        </w:rPr>
        <w:t xml:space="preserve">                                    </w:t>
      </w:r>
    </w:p>
    <w:p w14:paraId="7077310A"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rPr>
      </w:pPr>
    </w:p>
    <w:p w14:paraId="27A134DC"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E75A8DF"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一、双方的责任</w:t>
      </w:r>
    </w:p>
    <w:p w14:paraId="32DC61C2"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1.1 应严格遵守国家关于建设工程的有关法律、法规，相关政策，以及廉政建设的各项规定。</w:t>
      </w:r>
    </w:p>
    <w:p w14:paraId="4B9F14EF"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1.2 严格执行建设工程合同文件，自觉按合同办事。</w:t>
      </w:r>
    </w:p>
    <w:p w14:paraId="30F2FD47"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1.3 各项活动必须坚持公开、公平、公正、诚信、透明的原则（除法律法规另有规定者外），不得为获取不正当的利益，损害国家、集体和对方利益，不得违反建设工程管理的规章制度。</w:t>
      </w:r>
    </w:p>
    <w:p w14:paraId="74EB4835"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1.4 发现对方在业务活动中有违规、违纪、违法行为的，应及时提醒对方，情节严重的，应向其上级主管部门或纪检监察、司法等有关机关举报。</w:t>
      </w:r>
    </w:p>
    <w:p w14:paraId="013E1B09"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二、发包人责任</w:t>
      </w:r>
    </w:p>
    <w:p w14:paraId="469FCC76"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发包人的领导和从事该建设工程项目的工作人员，在工程建设的事前、事中、事后应遵守以下规定：</w:t>
      </w:r>
    </w:p>
    <w:p w14:paraId="7B739A70"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2.1不得向承包人和相关单位索要或接受回扣、礼金、有价证券、贵重物品和好处费、感谢费等。</w:t>
      </w:r>
    </w:p>
    <w:p w14:paraId="1CF8C29C"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2.2 不得在承包人和相关单位报销任何应由发包人或个人支付的费用。</w:t>
      </w:r>
    </w:p>
    <w:p w14:paraId="0E4EA155"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2.3 不得要求、暗示或接受承包人和相关单位为个人装修住房、婚丧嫁娶、配偶子女的工作安排以及出国（境）、旅游等提供方便。</w:t>
      </w:r>
    </w:p>
    <w:p w14:paraId="798FF85E"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2.4 不得参加有可能影响公正执行公务的承包人和相关单位的宴请、健身、娱乐等活动。</w:t>
      </w:r>
    </w:p>
    <w:p w14:paraId="23381AB9"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2.5 不得向承包人和相关单位介绍或为配偶、子女、亲属参与同发包人工程建设管理合同有关的业务活动；不得以任何理由要求承包人和相关单位使用某种产品、材料和设备。</w:t>
      </w:r>
    </w:p>
    <w:p w14:paraId="3A65E653"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三、承包人责任</w:t>
      </w:r>
    </w:p>
    <w:p w14:paraId="7241E40D"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应与发包人保持正常的业务交往，按照有关法律法规和程序开展业务工作，严格执行工程建设的有关方针、政策，执行工程建设强制性标准，并遵守以下规定：</w:t>
      </w:r>
    </w:p>
    <w:p w14:paraId="64D6C81F"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3.1 不得以任何理由向发包人及其工作人员索要、接受或赠送礼金、有价证券、贵重物品及回扣、好处费、感谢费等。</w:t>
      </w:r>
    </w:p>
    <w:p w14:paraId="1EC841C7"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lastRenderedPageBreak/>
        <w:t>3.2不得以任何理由为发包人和相关单位报销应由对方或个人支付的费用。</w:t>
      </w:r>
    </w:p>
    <w:p w14:paraId="03903415"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3.3不得接受或暗示为发包人、相关单位或个人装修住房、婚丧嫁娶、配偶子女的工作安排以及出国（境）、旅游等提供方便。</w:t>
      </w:r>
    </w:p>
    <w:p w14:paraId="4E2AB35D"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3.4不得以任何理由为发包人、相关单位或个人组织有可能影响公正执行公务的宴请、健身、娱乐等活动。</w:t>
      </w:r>
    </w:p>
    <w:p w14:paraId="572FD74B"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四、违约责任</w:t>
      </w:r>
    </w:p>
    <w:p w14:paraId="61633049"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4.1发包人工作人员有违反本责任书第一、二条责任行为的，依据有关法律、法规给予处理；涉嫌犯罪的，移交司法机关追究刑事责任；给承包人单位造成经济损失的，应予以赔偿。</w:t>
      </w:r>
    </w:p>
    <w:p w14:paraId="35404AC5"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4.2 承包人工作人员有违反本责任书第一、三条责任行为的，依据有关法律法规处理；涉嫌犯罪的，移交司法机关追究刑事责任；给发包人单位造成经济损失的，应予以赔偿。</w:t>
      </w:r>
    </w:p>
    <w:p w14:paraId="7E8130C5"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4.3 本责任书作为建设工程合同的组成部分，与建设工程合同具有同等法律效力。经双方签署后立即生效。</w:t>
      </w:r>
    </w:p>
    <w:p w14:paraId="3D38E12A"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五、责任书有效期</w:t>
      </w:r>
    </w:p>
    <w:p w14:paraId="4A22DBCD"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本责任书的有效期为双方签署之日起至该工程项目竣工验收合格时止。</w:t>
      </w:r>
    </w:p>
    <w:p w14:paraId="3657359E"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六、责任书份数</w:t>
      </w:r>
    </w:p>
    <w:p w14:paraId="4AB0C8B0" w14:textId="77777777" w:rsidR="00CC3E5E" w:rsidRPr="0084664D" w:rsidRDefault="00CC3E5E" w:rsidP="00CC3E5E">
      <w:pPr>
        <w:snapToGrid w:val="0"/>
        <w:spacing w:line="360" w:lineRule="auto"/>
        <w:ind w:firstLineChars="200" w:firstLine="420"/>
        <w:rPr>
          <w:rFonts w:asciiTheme="minorEastAsia" w:eastAsiaTheme="minorEastAsia" w:hAnsiTheme="minorEastAsia" w:cstheme="minorEastAsia" w:hint="eastAsia"/>
          <w:szCs w:val="28"/>
        </w:rPr>
      </w:pPr>
      <w:r w:rsidRPr="0084664D">
        <w:rPr>
          <w:rFonts w:asciiTheme="minorEastAsia" w:eastAsiaTheme="minorEastAsia" w:hAnsiTheme="minorEastAsia" w:cstheme="minorEastAsia" w:hint="eastAsia"/>
          <w:szCs w:val="28"/>
        </w:rPr>
        <w:t>本责任书一式二份，发包人承包人各执一份，具有同等效力。</w:t>
      </w:r>
    </w:p>
    <w:p w14:paraId="7B0FDD0E" w14:textId="77777777" w:rsidR="00CC3E5E" w:rsidRPr="0084664D" w:rsidRDefault="00CC3E5E" w:rsidP="00CC3E5E">
      <w:pPr>
        <w:snapToGrid w:val="0"/>
        <w:spacing w:line="360" w:lineRule="auto"/>
        <w:rPr>
          <w:rFonts w:asciiTheme="minorEastAsia" w:eastAsiaTheme="minorEastAsia" w:hAnsiTheme="minorEastAsia" w:cstheme="minorEastAsia" w:hint="eastAsia"/>
          <w:szCs w:val="28"/>
        </w:rPr>
      </w:pPr>
    </w:p>
    <w:p w14:paraId="2AA0491D"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发包人：</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（公章）   承包人：</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（公章） </w:t>
      </w:r>
    </w:p>
    <w:p w14:paraId="6221AE15"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法定地址：</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法定地址：</w:t>
      </w:r>
      <w:r w:rsidRPr="0084664D">
        <w:rPr>
          <w:rFonts w:asciiTheme="minorEastAsia" w:eastAsiaTheme="minorEastAsia" w:hAnsiTheme="minorEastAsia" w:cstheme="minorEastAsia" w:hint="eastAsia"/>
          <w:u w:val="single"/>
        </w:rPr>
        <w:t xml:space="preserve">                                </w:t>
      </w:r>
    </w:p>
    <w:p w14:paraId="41203F95"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法定代表人或其                       法定代表人或其</w:t>
      </w:r>
    </w:p>
    <w:p w14:paraId="0D341CCF"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委托代理人：</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（签字或盖章）  委托代理人：</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（签字或盖章）</w:t>
      </w:r>
    </w:p>
    <w:p w14:paraId="2341F756"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电话：</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电话：</w:t>
      </w:r>
      <w:r w:rsidRPr="0084664D">
        <w:rPr>
          <w:rFonts w:asciiTheme="minorEastAsia" w:eastAsiaTheme="minorEastAsia" w:hAnsiTheme="minorEastAsia" w:cstheme="minorEastAsia" w:hint="eastAsia"/>
          <w:u w:val="single"/>
        </w:rPr>
        <w:t xml:space="preserve">                                              </w:t>
      </w:r>
    </w:p>
    <w:p w14:paraId="34BA5252"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传真：</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传真：</w:t>
      </w:r>
      <w:r w:rsidRPr="0084664D">
        <w:rPr>
          <w:rFonts w:asciiTheme="minorEastAsia" w:eastAsiaTheme="minorEastAsia" w:hAnsiTheme="minorEastAsia" w:cstheme="minorEastAsia" w:hint="eastAsia"/>
          <w:u w:val="single"/>
        </w:rPr>
        <w:t xml:space="preserve">                                              </w:t>
      </w:r>
    </w:p>
    <w:p w14:paraId="6AF4D07B"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电子邮箱：</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电子邮箱：</w:t>
      </w:r>
      <w:r w:rsidRPr="0084664D">
        <w:rPr>
          <w:rFonts w:asciiTheme="minorEastAsia" w:eastAsiaTheme="minorEastAsia" w:hAnsiTheme="minorEastAsia" w:cstheme="minorEastAsia" w:hint="eastAsia"/>
          <w:u w:val="single"/>
        </w:rPr>
        <w:t xml:space="preserve">                                          </w:t>
      </w:r>
    </w:p>
    <w:p w14:paraId="4CEEDD78"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开户银行：</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开户银行：</w:t>
      </w:r>
      <w:r w:rsidRPr="0084664D">
        <w:rPr>
          <w:rFonts w:asciiTheme="minorEastAsia" w:eastAsiaTheme="minorEastAsia" w:hAnsiTheme="minorEastAsia" w:cstheme="minorEastAsia" w:hint="eastAsia"/>
          <w:u w:val="single"/>
        </w:rPr>
        <w:t xml:space="preserve">                                          </w:t>
      </w:r>
    </w:p>
    <w:p w14:paraId="02B315E5"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账号：</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账号：</w:t>
      </w:r>
      <w:r w:rsidRPr="0084664D">
        <w:rPr>
          <w:rFonts w:asciiTheme="minorEastAsia" w:eastAsiaTheme="minorEastAsia" w:hAnsiTheme="minorEastAsia" w:cstheme="minorEastAsia" w:hint="eastAsia"/>
          <w:u w:val="single"/>
        </w:rPr>
        <w:t xml:space="preserve">                                              </w:t>
      </w:r>
    </w:p>
    <w:p w14:paraId="2B5BA8BE" w14:textId="77777777" w:rsidR="00CC3E5E" w:rsidRPr="0084664D" w:rsidRDefault="00CC3E5E" w:rsidP="00CC3E5E">
      <w:pPr>
        <w:snapToGrid w:val="0"/>
        <w:spacing w:line="360" w:lineRule="auto"/>
        <w:rPr>
          <w:rFonts w:asciiTheme="minorEastAsia" w:eastAsiaTheme="minorEastAsia" w:hAnsiTheme="minorEastAsia" w:cstheme="minorEastAsia" w:hint="eastAsia"/>
        </w:rPr>
      </w:pPr>
      <w:r w:rsidRPr="0084664D">
        <w:rPr>
          <w:rFonts w:asciiTheme="minorEastAsia" w:eastAsiaTheme="minorEastAsia" w:hAnsiTheme="minorEastAsia" w:cstheme="minorEastAsia" w:hint="eastAsia"/>
        </w:rPr>
        <w:t>邮政编码：</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邮政编码：</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 xml:space="preserve"> </w:t>
      </w:r>
    </w:p>
    <w:p w14:paraId="76653D7D" w14:textId="77777777" w:rsidR="00CC3E5E" w:rsidRPr="0084664D" w:rsidRDefault="00CC3E5E" w:rsidP="00CC3E5E">
      <w:pPr>
        <w:spacing w:line="360" w:lineRule="auto"/>
        <w:rPr>
          <w:rFonts w:asciiTheme="minorEastAsia" w:eastAsiaTheme="minorEastAsia" w:hAnsiTheme="minorEastAsia" w:cstheme="minorEastAsia" w:hint="eastAsia"/>
          <w:bCs/>
          <w:sz w:val="24"/>
        </w:rPr>
      </w:pPr>
      <w:r w:rsidRPr="0084664D">
        <w:rPr>
          <w:rFonts w:asciiTheme="minorEastAsia" w:eastAsiaTheme="minorEastAsia" w:hAnsiTheme="minorEastAsia" w:cstheme="minorEastAsia" w:hint="eastAsia"/>
        </w:rPr>
        <w:t>监督单位：</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（盖章） 监督单位：</w:t>
      </w:r>
      <w:r w:rsidRPr="0084664D">
        <w:rPr>
          <w:rFonts w:asciiTheme="minorEastAsia" w:eastAsiaTheme="minorEastAsia" w:hAnsiTheme="minorEastAsia" w:cstheme="minorEastAsia" w:hint="eastAsia"/>
          <w:u w:val="single"/>
        </w:rPr>
        <w:t xml:space="preserve">                                  </w:t>
      </w:r>
      <w:r w:rsidRPr="0084664D">
        <w:rPr>
          <w:rFonts w:asciiTheme="minorEastAsia" w:eastAsiaTheme="minorEastAsia" w:hAnsiTheme="minorEastAsia" w:cstheme="minorEastAsia" w:hint="eastAsia"/>
        </w:rPr>
        <w:t>（盖章）</w:t>
      </w:r>
    </w:p>
    <w:p w14:paraId="24F4EBA8" w14:textId="77777777" w:rsidR="00CC3E5E" w:rsidRPr="0084664D" w:rsidRDefault="00CC3E5E" w:rsidP="00CC3E5E">
      <w:pPr>
        <w:spacing w:line="360" w:lineRule="auto"/>
        <w:ind w:firstLineChars="200" w:firstLine="480"/>
        <w:rPr>
          <w:rFonts w:asciiTheme="minorEastAsia" w:eastAsiaTheme="minorEastAsia" w:hAnsiTheme="minorEastAsia" w:cstheme="minorEastAsia" w:hint="eastAsia"/>
          <w:bCs/>
          <w:sz w:val="24"/>
        </w:rPr>
      </w:pPr>
    </w:p>
    <w:p w14:paraId="630160A0" w14:textId="77777777" w:rsidR="00CC3E5E" w:rsidRPr="0084664D" w:rsidRDefault="00CC3E5E" w:rsidP="00CC3E5E">
      <w:pPr>
        <w:spacing w:line="360" w:lineRule="auto"/>
        <w:jc w:val="center"/>
        <w:rPr>
          <w:rFonts w:asciiTheme="minorEastAsia" w:eastAsiaTheme="minorEastAsia" w:hAnsiTheme="minorEastAsia" w:cstheme="minorEastAsia" w:hint="eastAsia"/>
          <w:b/>
          <w:sz w:val="48"/>
          <w:szCs w:val="48"/>
        </w:rPr>
      </w:pPr>
    </w:p>
    <w:p w14:paraId="46E4B6BC" w14:textId="77777777" w:rsidR="00CC3E5E" w:rsidRPr="0084664D" w:rsidRDefault="00CC3E5E" w:rsidP="00CC3E5E">
      <w:pPr>
        <w:rPr>
          <w:rFonts w:asciiTheme="minorEastAsia" w:eastAsiaTheme="minorEastAsia" w:hAnsiTheme="minorEastAsia" w:cstheme="minorEastAsia" w:hint="eastAsia"/>
          <w:b/>
          <w:sz w:val="48"/>
          <w:szCs w:val="48"/>
        </w:rPr>
      </w:pPr>
      <w:r w:rsidRPr="0084664D">
        <w:rPr>
          <w:rFonts w:asciiTheme="minorEastAsia" w:eastAsiaTheme="minorEastAsia" w:hAnsiTheme="minorEastAsia" w:cstheme="minorEastAsia" w:hint="eastAsia"/>
          <w:b/>
          <w:sz w:val="48"/>
          <w:szCs w:val="48"/>
        </w:rPr>
        <w:br w:type="page"/>
      </w:r>
    </w:p>
    <w:p w14:paraId="4F43379E" w14:textId="77777777" w:rsidR="00CC3E5E" w:rsidRPr="0084664D" w:rsidRDefault="00CC3E5E" w:rsidP="00CC3E5E">
      <w:pPr>
        <w:keepNext/>
        <w:keepLines/>
        <w:spacing w:beforeLines="50" w:before="158" w:afterLines="50" w:after="158" w:line="360" w:lineRule="auto"/>
        <w:outlineLvl w:val="1"/>
        <w:rPr>
          <w:rFonts w:asciiTheme="minorEastAsia" w:eastAsiaTheme="minorEastAsia" w:hAnsiTheme="minorEastAsia" w:cstheme="minorEastAsia" w:hint="eastAsia"/>
          <w:kern w:val="0"/>
          <w:sz w:val="24"/>
          <w:szCs w:val="20"/>
        </w:rPr>
      </w:pPr>
      <w:bookmarkStart w:id="668" w:name="_Hlk9842010"/>
      <w:r w:rsidRPr="0084664D">
        <w:rPr>
          <w:rFonts w:asciiTheme="minorEastAsia" w:eastAsiaTheme="minorEastAsia" w:hAnsiTheme="minorEastAsia" w:cstheme="minorEastAsia" w:hint="eastAsia"/>
          <w:kern w:val="0"/>
          <w:sz w:val="24"/>
          <w:szCs w:val="20"/>
        </w:rPr>
        <w:lastRenderedPageBreak/>
        <w:t>附件二、安全生产责任书</w:t>
      </w:r>
      <w:bookmarkEnd w:id="668"/>
      <w:r w:rsidRPr="0084664D">
        <w:rPr>
          <w:rFonts w:asciiTheme="minorEastAsia" w:eastAsiaTheme="minorEastAsia" w:hAnsiTheme="minorEastAsia" w:cstheme="minorEastAsia" w:hint="eastAsia"/>
          <w:kern w:val="0"/>
          <w:sz w:val="24"/>
          <w:szCs w:val="20"/>
        </w:rPr>
        <w:t>格式</w:t>
      </w:r>
    </w:p>
    <w:p w14:paraId="60B982C3" w14:textId="77777777" w:rsidR="00CC3E5E" w:rsidRPr="0084664D" w:rsidRDefault="00CC3E5E" w:rsidP="00CC3E5E">
      <w:pPr>
        <w:spacing w:line="360" w:lineRule="auto"/>
        <w:ind w:right="-6" w:firstLineChars="200" w:firstLine="482"/>
        <w:jc w:val="center"/>
        <w:rPr>
          <w:rFonts w:asciiTheme="minorEastAsia" w:eastAsiaTheme="minorEastAsia" w:hAnsiTheme="minorEastAsia" w:cstheme="minorEastAsia" w:hint="eastAsia"/>
          <w:b/>
          <w:bCs/>
          <w:sz w:val="24"/>
        </w:rPr>
      </w:pPr>
      <w:r w:rsidRPr="0084664D">
        <w:rPr>
          <w:rFonts w:asciiTheme="minorEastAsia" w:eastAsiaTheme="minorEastAsia" w:hAnsiTheme="minorEastAsia" w:cstheme="minorEastAsia" w:hint="eastAsia"/>
          <w:b/>
          <w:bCs/>
          <w:sz w:val="24"/>
        </w:rPr>
        <w:t>安全生产责任书</w:t>
      </w:r>
    </w:p>
    <w:p w14:paraId="47DA4EED"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sz w:val="24"/>
          <w:u w:val="single"/>
        </w:rPr>
      </w:pPr>
      <w:r w:rsidRPr="0084664D">
        <w:rPr>
          <w:rFonts w:asciiTheme="minorEastAsia" w:eastAsiaTheme="minorEastAsia" w:hAnsiTheme="minorEastAsia" w:cstheme="minorEastAsia" w:hint="eastAsia"/>
          <w:kern w:val="0"/>
          <w:sz w:val="24"/>
        </w:rPr>
        <w:t>甲方：</w:t>
      </w:r>
      <w:r w:rsidRPr="0084664D">
        <w:rPr>
          <w:rFonts w:asciiTheme="minorEastAsia" w:eastAsiaTheme="minorEastAsia" w:hAnsiTheme="minorEastAsia" w:cstheme="minorEastAsia" w:hint="eastAsia"/>
          <w:sz w:val="24"/>
          <w:u w:val="single"/>
        </w:rPr>
        <w:t>北京市海淀区人民政府花园路街道办事处</w:t>
      </w:r>
    </w:p>
    <w:p w14:paraId="1D12BD01"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 xml:space="preserve">乙方： </w:t>
      </w:r>
      <w:r w:rsidRPr="0084664D">
        <w:rPr>
          <w:rFonts w:asciiTheme="minorEastAsia" w:eastAsiaTheme="minorEastAsia" w:hAnsiTheme="minorEastAsia" w:cstheme="minorEastAsia" w:hint="eastAsia"/>
          <w:sz w:val="24"/>
          <w:u w:val="single"/>
        </w:rPr>
        <w:t xml:space="preserve">                                    </w:t>
      </w:r>
    </w:p>
    <w:p w14:paraId="72E9A035"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为加强建设工程施工现场安全管理，保障建设工程顺利进行，依据相关法律、法规、建设单位及有关管理文件规定，特制定本安全协议书。本协议书强制执行，甲乙双方应共同遵守并履行相应责任与义务。</w:t>
      </w:r>
    </w:p>
    <w:p w14:paraId="07B41116"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一、甲方责任与义务：</w:t>
      </w:r>
    </w:p>
    <w:p w14:paraId="220027F9"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1、严格执行国家《安全生产法》和保障安全生产的国家标准或者行业标准。负责对乙方劳务人员进行安全生产的法律、法规和安全生产知识的宣传，提供劳务人员的安全生产意识。</w:t>
      </w:r>
    </w:p>
    <w:p w14:paraId="7B0A5106"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2、依法维护监督管理乙方劳务人员安全教育，建立、健全安全生产责任制度，完善安全生产条件确保安全生产。</w:t>
      </w:r>
    </w:p>
    <w:p w14:paraId="55D33DA7"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3、负责监督管理乙方劳务人员安全生产工作，保证乙方安全生产投入的有效实施，及时消除生产安全事故隐患，如有违章行为者应给予制止和纠正，情节严重者给予处罚。</w:t>
      </w:r>
    </w:p>
    <w:p w14:paraId="23F10DDB"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4、负责在有较大危险因素的生产场所和有关设施、设备上，设置明显的安全警示标志，制度并实施生产安全事故应急救援预案，及时如实报告生产安全事故。</w:t>
      </w:r>
    </w:p>
    <w:p w14:paraId="71AD4A65"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5、有权要求立刻撤走现场内的乙方劳务人员中没有适当理由而又不遵守、执行地方政府相关部门及行业主管部门发布的安全条例和指令的人员，无论在任何情况下，此人不得再雇佣于现场，除非事先有甲方的书面同意。</w:t>
      </w:r>
    </w:p>
    <w:p w14:paraId="200BFB9B"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6、对不符合安全规定的，甲方安全管理人员有权要求停工和强行整改使之达到安全标准，所需费用从工程款中加倍扣除。</w:t>
      </w:r>
    </w:p>
    <w:p w14:paraId="06C026FA"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7、 违反安全生产、治安、消防、文明施工规定的行为，甲方依据相关规定有权对乙方进行经济处罚。</w:t>
      </w:r>
    </w:p>
    <w:p w14:paraId="14A40B1B"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二、乙方责任与义务：</w:t>
      </w:r>
    </w:p>
    <w:p w14:paraId="744ACCD1"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1、遵守国家《安全生产法》和其他有关安全生产的法律、法规，服从甲方的安全生产监督管理，依法履行安全生产方面的义务。</w:t>
      </w:r>
    </w:p>
    <w:p w14:paraId="74A06F19"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lastRenderedPageBreak/>
        <w:t>2、设置专职或兼职安全生产管理人员，或者委托具有国家规定的相关专业技术资格的工程技术人员提供安全生产管理服务。负责全体劳务人员进行遵章守纪，安全生产教育。</w:t>
      </w:r>
    </w:p>
    <w:p w14:paraId="49D317FB"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3、管理人员应持证上岗，未经安全生产教育和培训合格的人员，不得上岗。特征作业人员未按照规定经专门的安全作业培训并取得特种作业操作资格证书，不得上岗作业。</w:t>
      </w:r>
    </w:p>
    <w:p w14:paraId="424BC270"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4、乙方施工现场负责人、安全生产管理人员必须每天坚持施工现场安全巡查，发现问题及时处理解决，遇重大问题隐患及时报告工程项目部和项目经理。</w:t>
      </w:r>
    </w:p>
    <w:p w14:paraId="6F6F1CC0"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5、按规定向劳务人员发放生产必需的符合国家标准或者行业标准的劳动防护用品，并督促劳务人员正确使用，不得使用国家明令淘汰、禁止使用的危险及生产安全的工艺、设备。</w:t>
      </w:r>
    </w:p>
    <w:p w14:paraId="14AED854"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6、乙方必须严格执行安全防范制度，采取一切严密的、符合安全标准的预防措施，确保所有工作场所的安全，不得存在危及工人安全和健康的危险情况，并保证建设工地所有人员或附近人员免遭工地可能发生的一切危险。</w:t>
      </w:r>
    </w:p>
    <w:p w14:paraId="12ADDB9F"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7、乙方自带的各类施工机械设备，机械性能应良好，各种安全防护装置齐全、灵敏、可靠。中小型机械设备和一般防护设施执行自检后依次报甲方、监理单位验收，合格后方可使用；大型机械设备和大型防护设施，在自检的基础上依次申报甲方、监理单位，并接受专职部门的专业验收。</w:t>
      </w:r>
    </w:p>
    <w:p w14:paraId="32CF12B8"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8、乙方必须教育和约束自己的职工严格遵守施工现场安全管理规定。</w:t>
      </w:r>
    </w:p>
    <w:p w14:paraId="4D0DD9E9"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9、乙方的车辆出入工地门口时应减速慢行，避免发生交通事故。</w:t>
      </w:r>
    </w:p>
    <w:p w14:paraId="276D9AE9"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10、在施工中进行作业时，必须严格遵守经甲方和监理批准的作业方案和操作规程。危险作业时应对所有人员、工程本体和公私财产采取保护措施。对由于未按甲方和监理批准的作业方案进行施工或没有对作业人员、工程本体和公私财产采取保护措施而造成的任何人身伤亡（包括第三者）、工程本体损坏、公私财产损失乙方承担全部责任。</w:t>
      </w:r>
    </w:p>
    <w:p w14:paraId="32DC9943"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三、安全生产事故处理办法</w:t>
      </w:r>
    </w:p>
    <w:p w14:paraId="53F07728"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1、乙方必须严格执行职工因工伤亡报告制度。 乙方劳务人员在施工现场从事施工过程中所发生的伤害事故为工伤事故，因乙方原因而发生一般事故以下（不包括一般事故）的事故责任和损失均由乙方单位负责，发生一般事故以上（包括一般事故）的事故责任和损失按照有关部门认定的责任原因承担相应的经济、法律责任。</w:t>
      </w:r>
    </w:p>
    <w:p w14:paraId="4B180EE0"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lastRenderedPageBreak/>
        <w:t>2、如果发生因工伤亡事故，乙方应在1小时内，以最快捷的方式通知甲方的项目主管领导，向其报告事故的详情，由甲方及时逐级上报上级有关部门。同时乙方积极组织抢救工作，采取相应的措施保护好现场。如因抢救伤员必须移动现场设备、设施者要做好记录或拍照。甲方为抢救提供必要条件。</w:t>
      </w:r>
    </w:p>
    <w:p w14:paraId="74FF7CF1"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3、乙方要积极配合甲方、上级主管部门对事故的调查和现场勘查。凡因乙方隐瞒不报、作伪证或擅自拆毁事故现场的，所造成的一切后果均由乙方承担。</w:t>
      </w:r>
    </w:p>
    <w:p w14:paraId="08691407"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4、如果发生因工伤亡事故，甲方协助乙方做好事故的善后处理工作。伤亡人员为乙方人员的，乙方应直接负责伤亡者及其家属的接待善后工作。</w:t>
      </w:r>
    </w:p>
    <w:p w14:paraId="4232085D"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四、罚则</w:t>
      </w:r>
    </w:p>
    <w:p w14:paraId="1477BDFE"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1、乙方必须执行甲方以及其上级主管部门和各级政府、各行业主管部门的安全生产检查，施工现场因安全生产不达标而造成的罚款等损失乙方应承担相应的部分罚款。</w:t>
      </w:r>
    </w:p>
    <w:p w14:paraId="50C06375"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2、乙方应按有关规定，采取严格的安全防护措施，由于自身管理以及自身防范措施不力或乙方工人责任造成的案件、火灾、交通事故（含施工现场内）而造成事故的责任和因此而发生的费用由乙方承担。非乙方责任的伤亡事故，由责任方承担责任和有关费用。</w:t>
      </w:r>
    </w:p>
    <w:p w14:paraId="7FB46374" w14:textId="77777777" w:rsidR="00CC3E5E" w:rsidRPr="0084664D" w:rsidRDefault="00CC3E5E" w:rsidP="00CC3E5E">
      <w:pPr>
        <w:widowControl/>
        <w:shd w:val="clear" w:color="auto" w:fill="FFFFFF"/>
        <w:spacing w:before="100" w:beforeAutospacing="1" w:after="100" w:afterAutospacing="1" w:line="360" w:lineRule="atLeast"/>
        <w:ind w:firstLineChars="200" w:firstLine="480"/>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3、乙方必须认真遵守国家的有关法律、法规及建设部和当地政府、建委颁发的有关治安、消防、交通安全管理规定及条例，以及甲方对施工现场消防保卫的特殊要求组织施工，并接受各方的安全检查。对甲方及其他相关部门所签发的隐患整改通知，乙方应在指定的期限内整改完毕。逾期不改或整改不符合要求的、受到相关行业主管部门经济处罚的，甲方有权对乙方进行双倍经济处罚。</w:t>
      </w:r>
    </w:p>
    <w:p w14:paraId="4658652E"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p>
    <w:p w14:paraId="482E8248"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p>
    <w:p w14:paraId="3B48E590"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甲方：（盖章）               乙方：（盖章）</w:t>
      </w:r>
    </w:p>
    <w:p w14:paraId="769BA43E"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p>
    <w:p w14:paraId="4BF8E40C"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法定代表人                               法定代表人</w:t>
      </w:r>
    </w:p>
    <w:p w14:paraId="26516E36"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sz w:val="24"/>
        </w:rPr>
        <w:t>或其委托代理人：                         或其委托代理人：</w:t>
      </w:r>
    </w:p>
    <w:p w14:paraId="1CFDDCE5" w14:textId="77777777" w:rsidR="00CC3E5E" w:rsidRPr="0084664D" w:rsidRDefault="00CC3E5E" w:rsidP="00CC3E5E">
      <w:pPr>
        <w:widowControl/>
        <w:shd w:val="clear" w:color="auto" w:fill="FFFFFF"/>
        <w:spacing w:before="100" w:beforeAutospacing="1" w:after="100" w:afterAutospacing="1" w:line="360" w:lineRule="atLeast"/>
        <w:rPr>
          <w:rFonts w:asciiTheme="minorEastAsia" w:eastAsiaTheme="minorEastAsia" w:hAnsiTheme="minorEastAsia" w:cstheme="minorEastAsia" w:hint="eastAsia"/>
          <w:kern w:val="0"/>
          <w:sz w:val="24"/>
        </w:rPr>
      </w:pPr>
    </w:p>
    <w:p w14:paraId="520FF769" w14:textId="77777777" w:rsidR="00CC3E5E" w:rsidRPr="0084664D" w:rsidRDefault="00CC3E5E" w:rsidP="00CC3E5E">
      <w:pPr>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t>签订合同时间： 年 月 日</w:t>
      </w:r>
    </w:p>
    <w:p w14:paraId="49935627" w14:textId="77777777" w:rsidR="00CC3E5E" w:rsidRPr="0084664D" w:rsidRDefault="00CC3E5E" w:rsidP="00CC3E5E">
      <w:pPr>
        <w:rPr>
          <w:rFonts w:asciiTheme="minorEastAsia" w:eastAsiaTheme="minorEastAsia" w:hAnsiTheme="minorEastAsia" w:cstheme="minorEastAsia" w:hint="eastAsia"/>
          <w:kern w:val="0"/>
          <w:sz w:val="24"/>
        </w:rPr>
      </w:pPr>
      <w:r w:rsidRPr="0084664D">
        <w:rPr>
          <w:rFonts w:asciiTheme="minorEastAsia" w:eastAsiaTheme="minorEastAsia" w:hAnsiTheme="minorEastAsia" w:cstheme="minorEastAsia" w:hint="eastAsia"/>
          <w:kern w:val="0"/>
          <w:sz w:val="24"/>
        </w:rPr>
        <w:br w:type="page"/>
      </w:r>
    </w:p>
    <w:p w14:paraId="345CFC4C"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lastRenderedPageBreak/>
        <w:t>附件三：拆除工程安全环保责任书</w:t>
      </w:r>
    </w:p>
    <w:p w14:paraId="6E47B930"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Theme="minorEastAsia" w:eastAsiaTheme="minorEastAsia" w:hAnsiTheme="minorEastAsia" w:cstheme="minorEastAsia" w:hint="eastAsia"/>
          <w:b/>
          <w:bCs/>
          <w:sz w:val="24"/>
        </w:rPr>
      </w:pPr>
      <w:r w:rsidRPr="0084664D">
        <w:rPr>
          <w:rFonts w:asciiTheme="minorEastAsia" w:eastAsiaTheme="minorEastAsia" w:hAnsiTheme="minorEastAsia" w:cstheme="minorEastAsia" w:hint="eastAsia"/>
          <w:b/>
          <w:bCs/>
          <w:sz w:val="24"/>
        </w:rPr>
        <w:t>拆除工程安全环保责任书</w:t>
      </w:r>
    </w:p>
    <w:p w14:paraId="50984E83"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u w:val="single"/>
        </w:rPr>
      </w:pPr>
      <w:r w:rsidRPr="0084664D">
        <w:rPr>
          <w:rFonts w:asciiTheme="minorEastAsia" w:eastAsiaTheme="minorEastAsia" w:hAnsiTheme="minorEastAsia" w:cstheme="minorEastAsia" w:hint="eastAsia"/>
          <w:sz w:val="24"/>
        </w:rPr>
        <w:t>甲方：</w:t>
      </w:r>
      <w:r w:rsidRPr="0084664D">
        <w:rPr>
          <w:rFonts w:asciiTheme="minorEastAsia" w:eastAsiaTheme="minorEastAsia" w:hAnsiTheme="minorEastAsia" w:cstheme="minorEastAsia" w:hint="eastAsia"/>
          <w:sz w:val="24"/>
          <w:u w:val="single"/>
        </w:rPr>
        <w:t>北京市海淀区人民政府花园路街道办事处</w:t>
      </w:r>
    </w:p>
    <w:p w14:paraId="7E08DCF7"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乙方：</w:t>
      </w:r>
      <w:r w:rsidRPr="0084664D">
        <w:rPr>
          <w:rFonts w:asciiTheme="minorEastAsia" w:eastAsiaTheme="minorEastAsia" w:hAnsiTheme="minorEastAsia" w:cstheme="minorEastAsia" w:hint="eastAsia"/>
          <w:sz w:val="24"/>
          <w:u w:val="single"/>
        </w:rPr>
        <w:t xml:space="preserve">                                    </w:t>
      </w:r>
    </w:p>
    <w:p w14:paraId="3511E6B8"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为确保</w:t>
      </w:r>
      <w:r w:rsidRPr="0084664D">
        <w:rPr>
          <w:rFonts w:asciiTheme="minorEastAsia" w:eastAsiaTheme="minorEastAsia" w:hAnsiTheme="minorEastAsia" w:cstheme="minorEastAsia" w:hint="eastAsia"/>
          <w:sz w:val="24"/>
          <w:u w:val="single"/>
        </w:rPr>
        <w:t xml:space="preserve">             </w:t>
      </w:r>
      <w:r w:rsidRPr="0084664D">
        <w:rPr>
          <w:rFonts w:asciiTheme="minorEastAsia" w:eastAsiaTheme="minorEastAsia" w:hAnsiTheme="minorEastAsia" w:cstheme="minorEastAsia" w:hint="eastAsia"/>
          <w:sz w:val="24"/>
        </w:rPr>
        <w:t>项目房屋拆除工程安全、按期完成。甲、乙双方根据国家及北京市有关安全规范、条例、命令及工程需要，制定安全责任书，明确双方安全责任，共同遵照执行。</w:t>
      </w:r>
    </w:p>
    <w:p w14:paraId="0ACCE568"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left"/>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一、甲方责任：</w:t>
      </w:r>
    </w:p>
    <w:p w14:paraId="718981F9"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1、甲方负责向乙方明确拆除范围及时间。</w:t>
      </w:r>
    </w:p>
    <w:p w14:paraId="434C1A54"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2、甲方指派现场管理人员，负责监督乙方拆除过程中安全、环保工作执行情况，并对发现的问题，存在的隐患，提出处理意见，对严重违章者，甲方有权做出停工处理。</w:t>
      </w:r>
    </w:p>
    <w:p w14:paraId="599ADF82"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3、甲方制定《拆除工程安全技术要求》（附件二）并据此向乙方进行安全交底。</w:t>
      </w:r>
    </w:p>
    <w:p w14:paraId="257D53A6"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left"/>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二、乙方责任：</w:t>
      </w:r>
    </w:p>
    <w:p w14:paraId="53FEBD7A" w14:textId="77777777" w:rsidR="00CC3E5E" w:rsidRPr="0084664D" w:rsidRDefault="00CC3E5E" w:rsidP="00CC3E5E">
      <w:pPr>
        <w:tabs>
          <w:tab w:val="left" w:pos="420"/>
          <w:tab w:val="left" w:pos="840"/>
          <w:tab w:val="left" w:pos="127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461"/>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（一）安全责任：</w:t>
      </w:r>
    </w:p>
    <w:p w14:paraId="6EB7D7AB"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1、按照甲方拆除范围及时间，组织人员进场施工。</w:t>
      </w:r>
    </w:p>
    <w:p w14:paraId="1DD9BFF9"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2、负责制定拆除工程现场安全操作规程，对施工人员进行安全交底，  按安全程序施工并指派现场安全检查员。</w:t>
      </w:r>
    </w:p>
    <w:p w14:paraId="45A668E2"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3、建立完善施工现场安全组织机构，明确岗位、职责。</w:t>
      </w:r>
    </w:p>
    <w:p w14:paraId="1C126D23"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4、接受甲方提出的安全处理意见，并及时改正。</w:t>
      </w:r>
    </w:p>
    <w:p w14:paraId="09F192B0"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5、拆除施工中发生的一切不安全情况与甲方无关。</w:t>
      </w:r>
    </w:p>
    <w:p w14:paraId="13951B8B"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6、违反国家规定的安全操作规程，造成意外事故，由乙方负责。</w:t>
      </w:r>
    </w:p>
    <w:p w14:paraId="5A4E6069"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7、出现断水、断电及扰民问题，由乙方自行解决。</w:t>
      </w:r>
    </w:p>
    <w:p w14:paraId="0BD58FD6" w14:textId="77777777" w:rsidR="00CC3E5E" w:rsidRPr="0084664D" w:rsidRDefault="00CC3E5E" w:rsidP="00CC3E5E">
      <w:pPr>
        <w:tabs>
          <w:tab w:val="left" w:pos="113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8、乙方原因造成拆除现场出现安全责任事故（如：着火、漏电、漏水、倒塌、伤人等），其损失由乙方承担。</w:t>
      </w:r>
    </w:p>
    <w:p w14:paraId="1AFBC99B" w14:textId="77777777" w:rsidR="00CC3E5E" w:rsidRPr="0084664D" w:rsidRDefault="00CC3E5E" w:rsidP="00CC3E5E">
      <w:pPr>
        <w:tabs>
          <w:tab w:val="left" w:pos="420"/>
          <w:tab w:val="left" w:pos="840"/>
          <w:tab w:val="left" w:pos="127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461"/>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（二）环保责任：</w:t>
      </w:r>
    </w:p>
    <w:p w14:paraId="4871F003"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1、制定拆除施工方案，提出具体的防止扬尘、渣土清运等环保措施，明确拆除工地具体的环保要求和环保责任人。</w:t>
      </w:r>
    </w:p>
    <w:p w14:paraId="56117F7A"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2、拆除工地外围应当设置围挡，防止物料、渣土遗撒，并及时清理工程外围道路遗撒的渣土，适当洒水，防止扬尘。工地围挡高度不得低于1.8米。</w:t>
      </w:r>
    </w:p>
    <w:p w14:paraId="785443BC"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3、拆除工地应按规定办理渣土消纳证，经常保持清洁卫生，拆除房屋过程中应当</w:t>
      </w:r>
      <w:r w:rsidRPr="0084664D">
        <w:rPr>
          <w:rFonts w:asciiTheme="minorEastAsia" w:eastAsiaTheme="minorEastAsia" w:hAnsiTheme="minorEastAsia" w:cstheme="minorEastAsia" w:hint="eastAsia"/>
          <w:sz w:val="24"/>
        </w:rPr>
        <w:lastRenderedPageBreak/>
        <w:t>随拆随洒水，避免大量扬尘。对拆除楼房的施工垃圾，必须设置封闭式临时专用垃圾道或者采用容器吊运，严禁随意凌空抛撒。</w:t>
      </w:r>
    </w:p>
    <w:p w14:paraId="53B76A06"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4、拆除工地渣土应设专门人员管理，定期洒水和苫盖，并配备必要的洒水、排水设施。工地的垃圾应及时清运，遇特殊情况暂存时应得到甲方现场管理人员的认可，在指定地点集中堆放，要求有围挡、有苫盖。</w:t>
      </w:r>
    </w:p>
    <w:p w14:paraId="3E6B4338" w14:textId="77777777" w:rsidR="00CC3E5E" w:rsidRPr="0084664D" w:rsidRDefault="00CC3E5E" w:rsidP="00CC3E5E">
      <w:pPr>
        <w:tabs>
          <w:tab w:val="left" w:pos="11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5、渣土清运车辆应当按照规定装载，装载的垃圾渣土高度不得超过车辆槽帮上沿，并应当苫盖严密，沿途不得遗撒。拆除工地出口应当设置冲洗车轮的设备，确保出入车辆不带泥。</w:t>
      </w:r>
    </w:p>
    <w:p w14:paraId="33FE896C"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461"/>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（三）文明施工：</w:t>
      </w:r>
    </w:p>
    <w:p w14:paraId="46EAB20D"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left="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1、乙方施工人员应着装整齐，佩戴统一标志，戴安全帽。</w:t>
      </w:r>
    </w:p>
    <w:p w14:paraId="34BD70F1"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2、乙方应保证施工现场内、外清洁卫生，交通道路畅通。</w:t>
      </w:r>
    </w:p>
    <w:p w14:paraId="62A2ADAF"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3、乙方应保证在用市政、公用设施完好、畅通。</w:t>
      </w:r>
    </w:p>
    <w:p w14:paraId="15EDEE24"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4、施工现场主要出入口设立标牌，明确拆除人、施工单位、环保负责人、拆除期限。</w:t>
      </w:r>
    </w:p>
    <w:p w14:paraId="63D58D34" w14:textId="77777777" w:rsidR="00CC3E5E" w:rsidRPr="0084664D" w:rsidRDefault="00CC3E5E" w:rsidP="00CC3E5E">
      <w:pPr>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5、乙方施工中现场扬尘、噪声污染及渣土清运等环保措施，严格按《施工方案》规定执行。</w:t>
      </w:r>
    </w:p>
    <w:p w14:paraId="1296F197"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本安全环保责任书正本</w:t>
      </w:r>
      <w:r w:rsidRPr="0084664D">
        <w:rPr>
          <w:rFonts w:asciiTheme="minorEastAsia" w:eastAsiaTheme="minorEastAsia" w:hAnsiTheme="minorEastAsia" w:cstheme="minorEastAsia" w:hint="eastAsia"/>
          <w:sz w:val="24"/>
          <w:u w:val="single"/>
        </w:rPr>
        <w:t>贰</w:t>
      </w:r>
      <w:r w:rsidRPr="0084664D">
        <w:rPr>
          <w:rFonts w:asciiTheme="minorEastAsia" w:eastAsiaTheme="minorEastAsia" w:hAnsiTheme="minorEastAsia" w:cstheme="minorEastAsia" w:hint="eastAsia"/>
          <w:sz w:val="24"/>
        </w:rPr>
        <w:t>份，甲乙双方各</w:t>
      </w:r>
      <w:r w:rsidRPr="0084664D">
        <w:rPr>
          <w:rFonts w:asciiTheme="minorEastAsia" w:eastAsiaTheme="minorEastAsia" w:hAnsiTheme="minorEastAsia" w:cstheme="minorEastAsia" w:hint="eastAsia"/>
          <w:sz w:val="24"/>
          <w:u w:val="single"/>
        </w:rPr>
        <w:t>壹</w:t>
      </w:r>
      <w:r w:rsidRPr="0084664D">
        <w:rPr>
          <w:rFonts w:asciiTheme="minorEastAsia" w:eastAsiaTheme="minorEastAsia" w:hAnsiTheme="minorEastAsia" w:cstheme="minorEastAsia" w:hint="eastAsia"/>
          <w:sz w:val="24"/>
        </w:rPr>
        <w:t>份，副本</w:t>
      </w:r>
      <w:r w:rsidRPr="0084664D">
        <w:rPr>
          <w:rFonts w:asciiTheme="minorEastAsia" w:eastAsiaTheme="minorEastAsia" w:hAnsiTheme="minorEastAsia" w:cstheme="minorEastAsia" w:hint="eastAsia"/>
          <w:sz w:val="24"/>
          <w:u w:val="single"/>
        </w:rPr>
        <w:t xml:space="preserve"> 陆 </w:t>
      </w:r>
      <w:r w:rsidRPr="0084664D">
        <w:rPr>
          <w:rFonts w:asciiTheme="minorEastAsia" w:eastAsiaTheme="minorEastAsia" w:hAnsiTheme="minorEastAsia" w:cstheme="minorEastAsia" w:hint="eastAsia"/>
          <w:sz w:val="24"/>
        </w:rPr>
        <w:t>份，甲乙双方各</w:t>
      </w:r>
      <w:r w:rsidRPr="0084664D">
        <w:rPr>
          <w:rFonts w:asciiTheme="minorEastAsia" w:eastAsiaTheme="minorEastAsia" w:hAnsiTheme="minorEastAsia" w:cstheme="minorEastAsia" w:hint="eastAsia"/>
          <w:sz w:val="24"/>
          <w:u w:val="single"/>
        </w:rPr>
        <w:t xml:space="preserve"> 叁 </w:t>
      </w:r>
      <w:r w:rsidRPr="0084664D">
        <w:rPr>
          <w:rFonts w:asciiTheme="minorEastAsia" w:eastAsiaTheme="minorEastAsia" w:hAnsiTheme="minorEastAsia" w:cstheme="minorEastAsia" w:hint="eastAsia"/>
          <w:sz w:val="24"/>
        </w:rPr>
        <w:t>份，双方代表签字加盖公章后生效。</w:t>
      </w:r>
    </w:p>
    <w:p w14:paraId="43BEDE56"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40"/>
        <w:rPr>
          <w:rFonts w:asciiTheme="minorEastAsia" w:eastAsiaTheme="minorEastAsia" w:hAnsiTheme="minorEastAsia" w:cstheme="minorEastAsia" w:hint="eastAsia"/>
          <w:sz w:val="24"/>
        </w:rPr>
      </w:pPr>
    </w:p>
    <w:p w14:paraId="0C6450BA"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甲方：                                   乙方：</w:t>
      </w:r>
    </w:p>
    <w:p w14:paraId="7F79ADFB"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法定代表人                               法定代表人</w:t>
      </w:r>
    </w:p>
    <w:p w14:paraId="7A148225"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或其委托代理人：                         或其委托代理人：</w:t>
      </w:r>
    </w:p>
    <w:p w14:paraId="7FD1D154"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right="480" w:firstLineChars="250" w:firstLine="60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年    月   日                                 年    月   日</w:t>
      </w:r>
    </w:p>
    <w:p w14:paraId="2F588884"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b/>
          <w:bCs/>
          <w:sz w:val="24"/>
        </w:rPr>
      </w:pPr>
      <w:r w:rsidRPr="0084664D">
        <w:rPr>
          <w:rFonts w:asciiTheme="minorEastAsia" w:eastAsiaTheme="minorEastAsia" w:hAnsiTheme="minorEastAsia" w:cstheme="minorEastAsia" w:hint="eastAsia"/>
          <w:sz w:val="24"/>
        </w:rPr>
        <w:br w:type="page"/>
      </w:r>
      <w:r w:rsidRPr="0084664D">
        <w:rPr>
          <w:rFonts w:asciiTheme="minorEastAsia" w:eastAsiaTheme="minorEastAsia" w:hAnsiTheme="minorEastAsia" w:cstheme="minorEastAsia" w:hint="eastAsia"/>
          <w:sz w:val="24"/>
        </w:rPr>
        <w:lastRenderedPageBreak/>
        <w:t>附件四：拆除工程安全技术要求</w:t>
      </w:r>
    </w:p>
    <w:p w14:paraId="7279F350"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Theme="minorEastAsia" w:eastAsiaTheme="minorEastAsia" w:hAnsiTheme="minorEastAsia" w:cstheme="minorEastAsia" w:hint="eastAsia"/>
          <w:b/>
          <w:bCs/>
          <w:sz w:val="24"/>
        </w:rPr>
      </w:pPr>
      <w:r w:rsidRPr="0084664D">
        <w:rPr>
          <w:rFonts w:asciiTheme="minorEastAsia" w:eastAsiaTheme="minorEastAsia" w:hAnsiTheme="minorEastAsia" w:cstheme="minorEastAsia" w:hint="eastAsia"/>
          <w:b/>
          <w:bCs/>
          <w:sz w:val="24"/>
        </w:rPr>
        <w:t>拆除工程安全技术要求</w:t>
      </w:r>
    </w:p>
    <w:p w14:paraId="4B782937"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64"/>
        <w:rPr>
          <w:rFonts w:asciiTheme="minorEastAsia" w:eastAsiaTheme="minorEastAsia" w:hAnsiTheme="minorEastAsia" w:cstheme="minorEastAsia" w:hint="eastAsia"/>
          <w:sz w:val="24"/>
        </w:rPr>
      </w:pPr>
    </w:p>
    <w:p w14:paraId="5BD20536"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564"/>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施工过程中应严格执行国家及北京市有关安全规范、条例、命令。根据拆除工程特点，制定以下现场施工安全技术要求：</w:t>
      </w:r>
    </w:p>
    <w:p w14:paraId="231EC77A" w14:textId="77777777" w:rsidR="00CC3E5E" w:rsidRPr="0084664D" w:rsidRDefault="00CC3E5E" w:rsidP="00CC3E5E">
      <w:pPr>
        <w:numPr>
          <w:ilvl w:val="0"/>
          <w:numId w:val="27"/>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进入现场的施工人员必须持证上岗，佩戴明显标志牌。</w:t>
      </w:r>
    </w:p>
    <w:p w14:paraId="6ED76B82" w14:textId="77777777" w:rsidR="00CC3E5E" w:rsidRPr="0084664D" w:rsidRDefault="00CC3E5E" w:rsidP="00CC3E5E">
      <w:pPr>
        <w:numPr>
          <w:ilvl w:val="0"/>
          <w:numId w:val="27"/>
        </w:numPr>
        <w:tabs>
          <w:tab w:val="left" w:pos="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对于复杂的拆除工程应编制施工方案，一般拆除工程应有口头或书面安全交底。</w:t>
      </w:r>
    </w:p>
    <w:p w14:paraId="59445269" w14:textId="77777777" w:rsidR="00CC3E5E" w:rsidRPr="0084664D" w:rsidRDefault="00CC3E5E" w:rsidP="00CC3E5E">
      <w:pPr>
        <w:numPr>
          <w:ilvl w:val="0"/>
          <w:numId w:val="27"/>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实行逐级安全技术交底制度，每个进场施工人员必须进行安全技术交底，并配齐安全防护工具，进入施工现场必须佩戴安全帽，高空作业必须系好安全带。</w:t>
      </w:r>
    </w:p>
    <w:p w14:paraId="2D1A6D79" w14:textId="77777777" w:rsidR="00CC3E5E" w:rsidRPr="0084664D" w:rsidRDefault="00CC3E5E" w:rsidP="00CC3E5E">
      <w:pPr>
        <w:numPr>
          <w:ilvl w:val="0"/>
          <w:numId w:val="27"/>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现场应设有专职安全检查员，环保监督员各一名。</w:t>
      </w:r>
    </w:p>
    <w:p w14:paraId="69E680F0"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保持安全的现场施工环境，非施工人员禁止入内，现场防护设施、安全标志应齐全有效，未经许可不得擅自移动或拆除。</w:t>
      </w:r>
    </w:p>
    <w:p w14:paraId="4AED6A0D"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杜绝立体交叉作业，高空作业时应有专人指挥，设警戒人员，杜绝非施工人员靠近。</w:t>
      </w:r>
    </w:p>
    <w:p w14:paraId="110A6006" w14:textId="77777777" w:rsidR="00CC3E5E" w:rsidRPr="0084664D" w:rsidRDefault="00CC3E5E" w:rsidP="00CC3E5E">
      <w:pPr>
        <w:numPr>
          <w:ilvl w:val="0"/>
          <w:numId w:val="27"/>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施工过程中应保护现场用水、用电安全。</w:t>
      </w:r>
    </w:p>
    <w:p w14:paraId="56127DDA"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施工场地应做到室内地坪不能有大量的砖、瓦、碎石和跑冒漏水、漏电现象，达到甲方验收标准。</w:t>
      </w:r>
    </w:p>
    <w:p w14:paraId="1E72EC77" w14:textId="77777777" w:rsidR="00CC3E5E" w:rsidRPr="0084664D" w:rsidRDefault="00CC3E5E" w:rsidP="00CC3E5E">
      <w:pPr>
        <w:numPr>
          <w:ilvl w:val="0"/>
          <w:numId w:val="27"/>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集中回收存放电表、水表、水表井盖及圈。</w:t>
      </w:r>
    </w:p>
    <w:p w14:paraId="39E643A8"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拆除建筑物应自上而下进行，禁止数层同时拆除。当拆除某一部分的时候，应该防止其他部分的倒塌。</w:t>
      </w:r>
    </w:p>
    <w:p w14:paraId="51BE673C"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拆除建筑物过程中，现场照明不得使用被拆除建筑物中的配电线路，应另外设置配电线路。</w:t>
      </w:r>
    </w:p>
    <w:p w14:paraId="108B5585"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拆除建筑物的栏杆、楼梯和楼板等，应该和整体程度相配合，不能先拆除建筑物的承重支柱和横梁，要等待它所承担的全部结构和荷重拆掉后才可以拆除。</w:t>
      </w:r>
    </w:p>
    <w:p w14:paraId="4C5C984C"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拆除建筑物一般不采用推倒方法，遇有特殊情况必须采用推倒方法的时候，必须遵守下列规定：</w:t>
      </w:r>
    </w:p>
    <w:p w14:paraId="174B724E" w14:textId="77777777" w:rsidR="00CC3E5E" w:rsidRPr="0084664D" w:rsidRDefault="00CC3E5E" w:rsidP="00CC3E5E">
      <w:pPr>
        <w:numPr>
          <w:ilvl w:val="0"/>
          <w:numId w:val="28"/>
        </w:numPr>
        <w:tabs>
          <w:tab w:val="clear" w:pos="180"/>
          <w:tab w:val="left" w:pos="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36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砖砌墙根的深度不能超过墙厚的1/3，墙的厚度小于两块半砖时，不许进行掏掘。</w:t>
      </w:r>
    </w:p>
    <w:p w14:paraId="446CD3E2" w14:textId="77777777" w:rsidR="00CC3E5E" w:rsidRPr="0084664D" w:rsidRDefault="00CC3E5E" w:rsidP="00CC3E5E">
      <w:pPr>
        <w:numPr>
          <w:ilvl w:val="0"/>
          <w:numId w:val="28"/>
        </w:numPr>
        <w:tabs>
          <w:tab w:val="clear" w:pos="18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left="720" w:hanging="1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为防止墙壁向掏掘方向倾倒，在掏掘前，要用支撑撑牢。</w:t>
      </w:r>
    </w:p>
    <w:p w14:paraId="1E094BC3" w14:textId="77777777" w:rsidR="00CC3E5E" w:rsidRPr="0084664D" w:rsidRDefault="00CC3E5E" w:rsidP="00CC3E5E">
      <w:pPr>
        <w:numPr>
          <w:ilvl w:val="0"/>
          <w:numId w:val="28"/>
        </w:numPr>
        <w:tabs>
          <w:tab w:val="clear" w:pos="180"/>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left="720" w:hanging="1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建筑物推倒前，应发出信号，待所有人员远离建筑物高度2倍以上的距离</w:t>
      </w:r>
      <w:r w:rsidRPr="0084664D">
        <w:rPr>
          <w:rFonts w:asciiTheme="minorEastAsia" w:eastAsiaTheme="minorEastAsia" w:hAnsiTheme="minorEastAsia" w:cstheme="minorEastAsia" w:hint="eastAsia"/>
          <w:sz w:val="24"/>
        </w:rPr>
        <w:lastRenderedPageBreak/>
        <w:t>后，方可进行。</w:t>
      </w:r>
    </w:p>
    <w:p w14:paraId="65AC3654" w14:textId="77777777" w:rsidR="00CC3E5E" w:rsidRPr="0084664D" w:rsidRDefault="00CC3E5E" w:rsidP="00CC3E5E">
      <w:pPr>
        <w:numPr>
          <w:ilvl w:val="0"/>
          <w:numId w:val="28"/>
        </w:numPr>
        <w:tabs>
          <w:tab w:val="clear" w:pos="180"/>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left="720" w:hanging="1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在建筑物推倒倒塌范围内，有其他建筑物时，严禁采用推倒方法。</w:t>
      </w:r>
    </w:p>
    <w:p w14:paraId="1AAD2117" w14:textId="77777777" w:rsidR="00CC3E5E" w:rsidRPr="0084664D" w:rsidRDefault="00CC3E5E" w:rsidP="00CC3E5E">
      <w:pPr>
        <w:numPr>
          <w:ilvl w:val="0"/>
          <w:numId w:val="27"/>
        </w:num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在高处进行拆除工程，要设置流放槽，以便散碎废料顺槽流下。拆下较大的或者沉重的材料，要用吊绳或者起重机械及时吊下或运走，禁止向下抛掷。拆卸下来的各种材料要及时清理，分别堆放在一定位置。</w:t>
      </w:r>
    </w:p>
    <w:p w14:paraId="7EDB2A65" w14:textId="77777777" w:rsidR="00CC3E5E" w:rsidRPr="0084664D" w:rsidRDefault="00CC3E5E" w:rsidP="00CC3E5E">
      <w:pPr>
        <w:numPr>
          <w:ilvl w:val="0"/>
          <w:numId w:val="27"/>
        </w:numPr>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拆除石棉瓦及其他轻型板屋面时，严禁施工人员直接踩踏在石棉瓦及其他轻型板上进行工作，必须使用移动板梯，板梯上端必须挂牢，防止高处坠落。</w:t>
      </w:r>
    </w:p>
    <w:p w14:paraId="38F669FD"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left="420"/>
        <w:rPr>
          <w:rFonts w:asciiTheme="minorEastAsia" w:eastAsiaTheme="minorEastAsia" w:hAnsiTheme="minorEastAsia" w:cstheme="minorEastAsia" w:hint="eastAsia"/>
          <w:sz w:val="24"/>
        </w:rPr>
      </w:pPr>
    </w:p>
    <w:p w14:paraId="604CEE24"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right="48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 xml:space="preserve"> </w:t>
      </w:r>
    </w:p>
    <w:p w14:paraId="0258D61D"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right="480"/>
        <w:rPr>
          <w:rFonts w:asciiTheme="minorEastAsia" w:eastAsiaTheme="minorEastAsia" w:hAnsiTheme="minorEastAsia" w:cstheme="minorEastAsia" w:hint="eastAsia"/>
          <w:sz w:val="24"/>
        </w:rPr>
      </w:pPr>
    </w:p>
    <w:p w14:paraId="251AD3C1"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right="480"/>
        <w:rPr>
          <w:rFonts w:asciiTheme="minorEastAsia" w:eastAsiaTheme="minorEastAsia" w:hAnsiTheme="minorEastAsia" w:cstheme="minorEastAsia" w:hint="eastAsia"/>
          <w:sz w:val="24"/>
        </w:rPr>
      </w:pPr>
    </w:p>
    <w:p w14:paraId="113A55F4"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甲方：                                   乙方：</w:t>
      </w:r>
    </w:p>
    <w:p w14:paraId="06003D06"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法定代表人                               法定代表人</w:t>
      </w:r>
    </w:p>
    <w:p w14:paraId="5231B851" w14:textId="77777777" w:rsidR="00CC3E5E" w:rsidRPr="0084664D" w:rsidRDefault="00CC3E5E" w:rsidP="00CC3E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或其委托代理人：                         或其委托代理人：</w:t>
      </w:r>
    </w:p>
    <w:p w14:paraId="5878CA8D" w14:textId="77777777" w:rsidR="00CC3E5E" w:rsidRPr="0084664D" w:rsidRDefault="00CC3E5E" w:rsidP="00CC3E5E">
      <w:pPr>
        <w:spacing w:line="360" w:lineRule="auto"/>
        <w:outlineLvl w:val="0"/>
        <w:rPr>
          <w:rFonts w:asciiTheme="minorEastAsia" w:eastAsiaTheme="minorEastAsia" w:hAnsiTheme="minorEastAsia" w:cstheme="minorEastAsia" w:hint="eastAsia"/>
          <w:sz w:val="24"/>
        </w:rPr>
      </w:pPr>
      <w:r w:rsidRPr="0084664D">
        <w:rPr>
          <w:rFonts w:asciiTheme="minorEastAsia" w:eastAsiaTheme="minorEastAsia" w:hAnsiTheme="minorEastAsia" w:cstheme="minorEastAsia" w:hint="eastAsia"/>
          <w:sz w:val="24"/>
        </w:rPr>
        <w:t>年    月   日                            年    月   日</w:t>
      </w:r>
    </w:p>
    <w:p w14:paraId="2CFF55DF" w14:textId="77777777" w:rsidR="00CC3E5E" w:rsidRPr="0084664D" w:rsidRDefault="00CC3E5E" w:rsidP="00CC3E5E">
      <w:pPr>
        <w:spacing w:line="360" w:lineRule="auto"/>
        <w:outlineLvl w:val="0"/>
      </w:pPr>
    </w:p>
    <w:p w14:paraId="195D9132" w14:textId="39A70A4A" w:rsidR="00BD75DE" w:rsidRPr="0084664D" w:rsidRDefault="00BD75DE">
      <w:pPr>
        <w:spacing w:line="520" w:lineRule="exact"/>
      </w:pPr>
    </w:p>
    <w:p w14:paraId="3597D8DF" w14:textId="77777777" w:rsidR="00BD75DE" w:rsidRPr="0084664D" w:rsidRDefault="00BD75DE">
      <w:pPr>
        <w:rPr>
          <w:rFonts w:ascii="宋体" w:hAnsi="宋体" w:hint="eastAsia"/>
          <w:sz w:val="28"/>
          <w:szCs w:val="28"/>
        </w:rPr>
      </w:pPr>
    </w:p>
    <w:p w14:paraId="1D67B536" w14:textId="77777777" w:rsidR="00BD75DE" w:rsidRPr="0084664D" w:rsidRDefault="00000000">
      <w:pPr>
        <w:rPr>
          <w:rFonts w:ascii="宋体" w:hAnsi="宋体" w:cs="宋体" w:hint="eastAsia"/>
          <w:b/>
          <w:sz w:val="36"/>
          <w:szCs w:val="36"/>
        </w:rPr>
      </w:pPr>
      <w:bookmarkStart w:id="669" w:name="_Toc27807"/>
      <w:bookmarkEnd w:id="663"/>
      <w:r w:rsidRPr="0084664D">
        <w:rPr>
          <w:rFonts w:ascii="宋体" w:hAnsi="宋体" w:cs="宋体" w:hint="eastAsia"/>
          <w:b/>
          <w:sz w:val="36"/>
          <w:szCs w:val="36"/>
        </w:rPr>
        <w:br w:type="page"/>
      </w:r>
    </w:p>
    <w:p w14:paraId="2E9F960F" w14:textId="77777777" w:rsidR="00BD75DE" w:rsidRPr="0084664D" w:rsidRDefault="00000000">
      <w:pPr>
        <w:spacing w:line="360" w:lineRule="auto"/>
        <w:jc w:val="center"/>
        <w:outlineLvl w:val="0"/>
        <w:rPr>
          <w:rFonts w:ascii="宋体" w:hAnsi="宋体" w:cs="宋体" w:hint="eastAsia"/>
          <w:b/>
          <w:sz w:val="36"/>
          <w:szCs w:val="36"/>
        </w:rPr>
      </w:pPr>
      <w:r w:rsidRPr="0084664D">
        <w:rPr>
          <w:rFonts w:ascii="宋体" w:hAnsi="宋体" w:cs="宋体" w:hint="eastAsia"/>
          <w:b/>
          <w:sz w:val="36"/>
          <w:szCs w:val="36"/>
        </w:rPr>
        <w:lastRenderedPageBreak/>
        <w:t>第六章 响应文件格式</w:t>
      </w:r>
      <w:bookmarkEnd w:id="659"/>
      <w:bookmarkEnd w:id="660"/>
      <w:bookmarkEnd w:id="661"/>
      <w:bookmarkEnd w:id="662"/>
      <w:bookmarkEnd w:id="669"/>
    </w:p>
    <w:p w14:paraId="3B4C9531" w14:textId="77777777" w:rsidR="00BD75DE" w:rsidRPr="0084664D" w:rsidRDefault="00BD75DE">
      <w:pPr>
        <w:tabs>
          <w:tab w:val="left" w:pos="900"/>
          <w:tab w:val="left" w:pos="1980"/>
        </w:tabs>
        <w:snapToGrid w:val="0"/>
        <w:spacing w:line="360" w:lineRule="auto"/>
        <w:ind w:left="142"/>
        <w:rPr>
          <w:rFonts w:ascii="宋体" w:hAnsi="宋体" w:cs="宋体" w:hint="eastAsia"/>
          <w:b/>
          <w:kern w:val="0"/>
          <w:sz w:val="24"/>
        </w:rPr>
      </w:pPr>
    </w:p>
    <w:p w14:paraId="0404472E" w14:textId="77777777" w:rsidR="00BD75DE" w:rsidRPr="0084664D" w:rsidRDefault="00BD75DE">
      <w:pPr>
        <w:tabs>
          <w:tab w:val="left" w:pos="900"/>
          <w:tab w:val="left" w:pos="1980"/>
        </w:tabs>
        <w:snapToGrid w:val="0"/>
        <w:spacing w:line="360" w:lineRule="auto"/>
        <w:ind w:left="142"/>
        <w:rPr>
          <w:rFonts w:ascii="宋体" w:hAnsi="宋体" w:cs="宋体" w:hint="eastAsia"/>
          <w:b/>
          <w:kern w:val="0"/>
          <w:sz w:val="24"/>
        </w:rPr>
      </w:pPr>
    </w:p>
    <w:p w14:paraId="332B630A" w14:textId="77777777" w:rsidR="00BD75DE" w:rsidRPr="0084664D" w:rsidRDefault="00000000">
      <w:pPr>
        <w:tabs>
          <w:tab w:val="left" w:pos="900"/>
          <w:tab w:val="left" w:pos="1980"/>
        </w:tabs>
        <w:snapToGrid w:val="0"/>
        <w:spacing w:line="360" w:lineRule="auto"/>
        <w:ind w:left="142"/>
        <w:rPr>
          <w:rFonts w:ascii="宋体" w:hAnsi="宋体" w:cs="宋体" w:hint="eastAsia"/>
          <w:b/>
          <w:kern w:val="0"/>
          <w:sz w:val="24"/>
        </w:rPr>
      </w:pPr>
      <w:r w:rsidRPr="0084664D">
        <w:rPr>
          <w:rFonts w:ascii="宋体" w:hAnsi="宋体" w:cs="宋体" w:hint="eastAsia"/>
          <w:b/>
          <w:kern w:val="0"/>
          <w:sz w:val="24"/>
        </w:rPr>
        <w:t>供应商编制文件须知</w:t>
      </w:r>
    </w:p>
    <w:p w14:paraId="22833A5F" w14:textId="77777777" w:rsidR="00BD75DE" w:rsidRPr="0084664D" w:rsidRDefault="00000000">
      <w:pPr>
        <w:tabs>
          <w:tab w:val="left" w:pos="900"/>
          <w:tab w:val="left" w:pos="1980"/>
        </w:tabs>
        <w:snapToGrid w:val="0"/>
        <w:spacing w:line="360" w:lineRule="auto"/>
        <w:ind w:left="142"/>
        <w:rPr>
          <w:rFonts w:ascii="宋体" w:hAnsi="宋体" w:cs="宋体" w:hint="eastAsia"/>
          <w:sz w:val="24"/>
        </w:rPr>
      </w:pPr>
      <w:r w:rsidRPr="0084664D">
        <w:rPr>
          <w:rFonts w:ascii="宋体" w:hAnsi="宋体" w:cs="宋体" w:hint="eastAsia"/>
          <w:sz w:val="24"/>
        </w:rPr>
        <w:t>1、供应商按照本部分的顺序编制响应文件，编制中涉及格式资料的，应按照本部分提供的内容和格式（所有表格的格式可扩展）填写提交。</w:t>
      </w:r>
    </w:p>
    <w:p w14:paraId="1F6309C8" w14:textId="77777777" w:rsidR="00BD75DE" w:rsidRPr="0084664D" w:rsidRDefault="00000000">
      <w:pPr>
        <w:tabs>
          <w:tab w:val="left" w:pos="900"/>
          <w:tab w:val="left" w:pos="1980"/>
        </w:tabs>
        <w:snapToGrid w:val="0"/>
        <w:spacing w:line="360" w:lineRule="auto"/>
        <w:ind w:left="142"/>
        <w:rPr>
          <w:rFonts w:ascii="宋体" w:hAnsi="宋体" w:cs="宋体" w:hint="eastAsia"/>
          <w:kern w:val="0"/>
          <w:sz w:val="24"/>
        </w:rPr>
      </w:pPr>
      <w:r w:rsidRPr="0084664D">
        <w:rPr>
          <w:rFonts w:ascii="宋体" w:hAnsi="宋体" w:cs="宋体" w:hint="eastAsia"/>
          <w:sz w:val="24"/>
        </w:rPr>
        <w:t>2、</w:t>
      </w:r>
      <w:r w:rsidRPr="0084664D">
        <w:rPr>
          <w:rFonts w:ascii="宋体" w:hAnsi="宋体" w:cs="宋体" w:hint="eastAsia"/>
          <w:kern w:val="0"/>
          <w:sz w:val="24"/>
        </w:rPr>
        <w:t>对于竞争性磋商文件中标记了“实质性格式”文件的，供应商</w:t>
      </w:r>
      <w:r w:rsidRPr="0084664D">
        <w:rPr>
          <w:rFonts w:ascii="宋体" w:hAnsi="宋体" w:cs="宋体" w:hint="eastAsia"/>
          <w:sz w:val="24"/>
        </w:rPr>
        <w:t>不得改变格式中给定的文字所表达的含义，不得删减格式中的实质性内容，不得自行添加与格式中给定的文字内容相矛盾的内容，不实质性响应，</w:t>
      </w:r>
      <w:r w:rsidRPr="0084664D">
        <w:rPr>
          <w:rFonts w:ascii="宋体" w:hAnsi="宋体" w:cs="宋体" w:hint="eastAsia"/>
          <w:b/>
          <w:kern w:val="0"/>
          <w:sz w:val="24"/>
        </w:rPr>
        <w:t>否则响应无效</w:t>
      </w:r>
      <w:r w:rsidRPr="0084664D">
        <w:rPr>
          <w:rFonts w:ascii="宋体" w:hAnsi="宋体" w:cs="宋体" w:hint="eastAsia"/>
          <w:kern w:val="0"/>
          <w:sz w:val="24"/>
        </w:rPr>
        <w:t>。未标记“实质性格式”的文件和竞争性磋商文件未提供格式的内容，可由供应商自行编写。</w:t>
      </w:r>
    </w:p>
    <w:p w14:paraId="357B0B22" w14:textId="77777777" w:rsidR="00BD75DE" w:rsidRPr="0084664D" w:rsidRDefault="00000000">
      <w:pPr>
        <w:tabs>
          <w:tab w:val="left" w:pos="900"/>
          <w:tab w:val="left" w:pos="1980"/>
        </w:tabs>
        <w:snapToGrid w:val="0"/>
        <w:spacing w:line="360" w:lineRule="auto"/>
        <w:ind w:left="142"/>
        <w:rPr>
          <w:rFonts w:ascii="宋体" w:hAnsi="宋体" w:cs="宋体" w:hint="eastAsia"/>
          <w:sz w:val="24"/>
        </w:rPr>
      </w:pPr>
      <w:r w:rsidRPr="0084664D">
        <w:rPr>
          <w:rFonts w:ascii="宋体" w:hAnsi="宋体" w:cs="宋体" w:hint="eastAsia"/>
          <w:sz w:val="24"/>
        </w:rPr>
        <w:t>3、全部声明和问题的回答及所附材料必须是真实的、准确的和完整的。</w:t>
      </w:r>
    </w:p>
    <w:p w14:paraId="4C66EA26" w14:textId="77777777" w:rsidR="00BD75DE" w:rsidRPr="0084664D" w:rsidRDefault="00BD75DE">
      <w:pPr>
        <w:tabs>
          <w:tab w:val="left" w:pos="900"/>
          <w:tab w:val="left" w:pos="1980"/>
        </w:tabs>
        <w:snapToGrid w:val="0"/>
        <w:spacing w:line="360" w:lineRule="auto"/>
        <w:ind w:left="142"/>
        <w:rPr>
          <w:rFonts w:ascii="宋体" w:hAnsi="宋体" w:cs="宋体" w:hint="eastAsia"/>
          <w:sz w:val="24"/>
        </w:rPr>
      </w:pPr>
    </w:p>
    <w:p w14:paraId="233182A2" w14:textId="77777777" w:rsidR="00BD75DE" w:rsidRPr="0084664D" w:rsidRDefault="00000000">
      <w:pPr>
        <w:widowControl/>
        <w:jc w:val="left"/>
        <w:rPr>
          <w:rFonts w:ascii="宋体" w:hAnsi="宋体" w:cs="宋体" w:hint="eastAsia"/>
          <w:sz w:val="24"/>
        </w:rPr>
      </w:pPr>
      <w:r w:rsidRPr="0084664D">
        <w:rPr>
          <w:rFonts w:ascii="宋体" w:hAnsi="宋体" w:cs="宋体" w:hint="eastAsia"/>
          <w:sz w:val="24"/>
        </w:rPr>
        <w:br w:type="page"/>
      </w:r>
    </w:p>
    <w:p w14:paraId="3D6D37A0" w14:textId="77777777" w:rsidR="00BD75DE" w:rsidRPr="0084664D" w:rsidRDefault="00BD75DE">
      <w:pPr>
        <w:rPr>
          <w:rFonts w:ascii="宋体" w:hAnsi="宋体" w:cs="宋体" w:hint="eastAsia"/>
          <w:b/>
          <w:spacing w:val="20"/>
          <w:szCs w:val="21"/>
        </w:rPr>
      </w:pPr>
      <w:bookmarkStart w:id="670" w:name="_Hlk155362148"/>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21FBC680" w14:textId="77777777" w:rsidR="00BD75DE" w:rsidRPr="0084664D" w:rsidRDefault="00BD75DE">
      <w:pPr>
        <w:spacing w:line="360" w:lineRule="auto"/>
        <w:jc w:val="center"/>
        <w:rPr>
          <w:rFonts w:ascii="宋体" w:hAnsi="宋体" w:cs="宋体" w:hint="eastAsia"/>
          <w:b/>
          <w:sz w:val="44"/>
          <w:szCs w:val="44"/>
        </w:rPr>
      </w:pPr>
      <w:bookmarkStart w:id="671" w:name="_Toc6450"/>
    </w:p>
    <w:p w14:paraId="52FADA04" w14:textId="77777777" w:rsidR="00BD75DE" w:rsidRPr="0084664D" w:rsidRDefault="00BD75DE">
      <w:pPr>
        <w:pStyle w:val="ad"/>
      </w:pPr>
    </w:p>
    <w:p w14:paraId="7C8AAA29" w14:textId="77777777" w:rsidR="00BD75DE" w:rsidRPr="0084664D" w:rsidRDefault="00BD75DE"/>
    <w:bookmarkEnd w:id="671"/>
    <w:p w14:paraId="6EAED782" w14:textId="77777777" w:rsidR="00BD75DE" w:rsidRPr="0084664D" w:rsidRDefault="00000000">
      <w:pPr>
        <w:spacing w:line="360" w:lineRule="auto"/>
        <w:jc w:val="center"/>
        <w:rPr>
          <w:rFonts w:ascii="宋体" w:hAnsi="宋体" w:cs="宋体" w:hint="eastAsia"/>
          <w:b/>
          <w:sz w:val="84"/>
          <w:szCs w:val="84"/>
        </w:rPr>
      </w:pPr>
      <w:r w:rsidRPr="0084664D">
        <w:rPr>
          <w:rFonts w:ascii="宋体" w:hAnsi="宋体" w:cs="宋体" w:hint="eastAsia"/>
          <w:b/>
          <w:sz w:val="84"/>
          <w:szCs w:val="84"/>
        </w:rPr>
        <w:t xml:space="preserve">响 应 文 件   </w:t>
      </w:r>
    </w:p>
    <w:p w14:paraId="448E96BB" w14:textId="77777777" w:rsidR="00BD75DE" w:rsidRPr="0084664D" w:rsidRDefault="00BD75DE">
      <w:pPr>
        <w:spacing w:line="360" w:lineRule="auto"/>
        <w:jc w:val="center"/>
        <w:rPr>
          <w:rFonts w:ascii="宋体" w:hAnsi="宋体" w:cs="宋体" w:hint="eastAsia"/>
          <w:b/>
          <w:sz w:val="24"/>
        </w:rPr>
      </w:pPr>
    </w:p>
    <w:p w14:paraId="2D394B31" w14:textId="77777777" w:rsidR="00BD75DE" w:rsidRPr="0084664D" w:rsidRDefault="00BD75DE">
      <w:pPr>
        <w:pStyle w:val="ad"/>
      </w:pPr>
    </w:p>
    <w:p w14:paraId="0A0666AE" w14:textId="77777777" w:rsidR="00BD75DE" w:rsidRPr="0084664D" w:rsidRDefault="00BD75DE"/>
    <w:p w14:paraId="329DC674" w14:textId="77777777" w:rsidR="00BD75DE" w:rsidRPr="0084664D" w:rsidRDefault="00BD75DE">
      <w:pPr>
        <w:spacing w:line="360" w:lineRule="auto"/>
        <w:jc w:val="center"/>
        <w:rPr>
          <w:rFonts w:ascii="宋体" w:hAnsi="宋体" w:cs="宋体" w:hint="eastAsia"/>
          <w:b/>
          <w:sz w:val="72"/>
          <w:szCs w:val="72"/>
        </w:rPr>
      </w:pPr>
    </w:p>
    <w:p w14:paraId="69D30E2E" w14:textId="77777777" w:rsidR="00BD75DE" w:rsidRPr="0084664D" w:rsidRDefault="00BD75DE"/>
    <w:p w14:paraId="60D3E3D5" w14:textId="77777777" w:rsidR="00BD75DE" w:rsidRPr="0084664D" w:rsidRDefault="00BD75DE">
      <w:pPr>
        <w:pStyle w:val="ad"/>
      </w:pPr>
    </w:p>
    <w:p w14:paraId="3BD85C83" w14:textId="77777777" w:rsidR="00BD75DE" w:rsidRPr="0084664D" w:rsidRDefault="00BD75DE"/>
    <w:p w14:paraId="7661EA46" w14:textId="77777777" w:rsidR="00BD75DE" w:rsidRPr="0084664D" w:rsidRDefault="00BD75DE">
      <w:pPr>
        <w:pStyle w:val="ad"/>
      </w:pPr>
    </w:p>
    <w:bookmarkEnd w:id="670"/>
    <w:p w14:paraId="256573B8" w14:textId="34810C15" w:rsidR="00BD75DE" w:rsidRPr="0084664D" w:rsidRDefault="00000000">
      <w:pPr>
        <w:spacing w:line="360" w:lineRule="auto"/>
        <w:jc w:val="left"/>
        <w:rPr>
          <w:rFonts w:ascii="宋体" w:hAnsi="宋体" w:cs="宋体" w:hint="eastAsia"/>
          <w:b/>
          <w:sz w:val="32"/>
          <w:szCs w:val="32"/>
        </w:rPr>
      </w:pPr>
      <w:r w:rsidRPr="0084664D">
        <w:rPr>
          <w:rFonts w:ascii="宋体" w:hAnsi="宋体" w:cs="宋体" w:hint="eastAsia"/>
          <w:b/>
          <w:sz w:val="32"/>
          <w:szCs w:val="32"/>
        </w:rPr>
        <w:t xml:space="preserve">项目名称： </w:t>
      </w:r>
      <w:r w:rsidR="00276005" w:rsidRPr="0084664D">
        <w:rPr>
          <w:rFonts w:ascii="宋体" w:hAnsi="宋体" w:cs="宋体" w:hint="eastAsia"/>
          <w:b/>
          <w:sz w:val="32"/>
          <w:szCs w:val="32"/>
        </w:rPr>
        <w:t>花园路街道2025年拆违项目</w:t>
      </w:r>
      <w:r w:rsidRPr="0084664D">
        <w:rPr>
          <w:rFonts w:ascii="宋体" w:hAnsi="宋体" w:cs="宋体"/>
          <w:b/>
          <w:sz w:val="32"/>
          <w:szCs w:val="32"/>
        </w:rPr>
        <w:t xml:space="preserve"> </w:t>
      </w:r>
    </w:p>
    <w:p w14:paraId="40153016" w14:textId="2ED10BBC" w:rsidR="00BD75DE" w:rsidRPr="0084664D" w:rsidRDefault="00000000">
      <w:pPr>
        <w:spacing w:line="360" w:lineRule="auto"/>
        <w:jc w:val="left"/>
        <w:rPr>
          <w:sz w:val="32"/>
          <w:szCs w:val="32"/>
        </w:rPr>
      </w:pPr>
      <w:r w:rsidRPr="0084664D">
        <w:rPr>
          <w:rFonts w:ascii="宋体" w:hAnsi="宋体" w:cs="宋体" w:hint="eastAsia"/>
          <w:b/>
          <w:sz w:val="32"/>
          <w:szCs w:val="32"/>
        </w:rPr>
        <w:t>项目编号：</w:t>
      </w:r>
      <w:r w:rsidR="00404D99" w:rsidRPr="0084664D">
        <w:rPr>
          <w:rFonts w:ascii="宋体" w:hAnsi="宋体" w:cs="宋体" w:hint="eastAsia"/>
          <w:b/>
          <w:sz w:val="32"/>
          <w:szCs w:val="32"/>
        </w:rPr>
        <w:t>11010825210200039690-XM001</w:t>
      </w:r>
      <w:r w:rsidRPr="0084664D">
        <w:rPr>
          <w:rFonts w:ascii="宋体" w:hAnsi="宋体" w:cs="宋体" w:hint="eastAsia"/>
          <w:b/>
          <w:sz w:val="32"/>
          <w:szCs w:val="32"/>
        </w:rPr>
        <w:t>/TXJ-010-20250</w:t>
      </w:r>
      <w:r w:rsidR="002075F4" w:rsidRPr="0084664D">
        <w:rPr>
          <w:rFonts w:ascii="宋体" w:hAnsi="宋体" w:cs="宋体" w:hint="eastAsia"/>
          <w:b/>
          <w:sz w:val="32"/>
          <w:szCs w:val="32"/>
        </w:rPr>
        <w:t>197</w:t>
      </w:r>
    </w:p>
    <w:p w14:paraId="07E29875" w14:textId="77777777" w:rsidR="00BD75DE" w:rsidRPr="0084664D" w:rsidRDefault="00BD75DE">
      <w:pPr>
        <w:spacing w:line="360" w:lineRule="auto"/>
        <w:jc w:val="center"/>
        <w:rPr>
          <w:rFonts w:ascii="宋体" w:hAnsi="宋体" w:cs="宋体" w:hint="eastAsia"/>
          <w:b/>
          <w:sz w:val="40"/>
          <w:szCs w:val="40"/>
        </w:rPr>
      </w:pPr>
      <w:bookmarkStart w:id="672" w:name="_Toc22826"/>
    </w:p>
    <w:bookmarkEnd w:id="672"/>
    <w:p w14:paraId="1AFF7987" w14:textId="77777777" w:rsidR="00BD75DE" w:rsidRPr="0084664D" w:rsidRDefault="00BD75DE">
      <w:pPr>
        <w:spacing w:line="360" w:lineRule="auto"/>
        <w:jc w:val="center"/>
        <w:rPr>
          <w:rFonts w:ascii="宋体" w:hAnsi="宋体" w:cs="宋体" w:hint="eastAsia"/>
          <w:b/>
          <w:sz w:val="56"/>
        </w:rPr>
      </w:pPr>
    </w:p>
    <w:p w14:paraId="55E5EC49" w14:textId="77777777" w:rsidR="00BD75DE" w:rsidRPr="0084664D" w:rsidRDefault="00BD75DE">
      <w:pPr>
        <w:pStyle w:val="ad"/>
      </w:pPr>
    </w:p>
    <w:p w14:paraId="70A687DB" w14:textId="77777777" w:rsidR="00BD75DE" w:rsidRPr="0084664D" w:rsidRDefault="00BD75DE"/>
    <w:p w14:paraId="3FB6C682" w14:textId="77777777" w:rsidR="00BD75DE" w:rsidRPr="0084664D" w:rsidRDefault="00BD75DE"/>
    <w:p w14:paraId="61EA3D12" w14:textId="77777777" w:rsidR="00BD75DE" w:rsidRPr="0084664D" w:rsidRDefault="00BD75DE">
      <w:pPr>
        <w:pStyle w:val="ad"/>
      </w:pPr>
    </w:p>
    <w:p w14:paraId="7235BF31" w14:textId="77777777" w:rsidR="00BD75DE" w:rsidRPr="0084664D" w:rsidRDefault="00BD75DE"/>
    <w:p w14:paraId="12F4AAF9" w14:textId="77777777" w:rsidR="00BD75DE" w:rsidRPr="0084664D" w:rsidRDefault="00BD75DE">
      <w:pPr>
        <w:rPr>
          <w:rFonts w:ascii="宋体" w:hAnsi="宋体" w:hint="eastAsia"/>
        </w:rPr>
      </w:pPr>
    </w:p>
    <w:p w14:paraId="4F4FC2C9" w14:textId="77777777" w:rsidR="00BD75DE" w:rsidRPr="0084664D" w:rsidRDefault="00000000">
      <w:pPr>
        <w:spacing w:line="360" w:lineRule="auto"/>
        <w:ind w:firstLineChars="200" w:firstLine="560"/>
        <w:rPr>
          <w:rFonts w:ascii="宋体" w:hAnsi="宋体" w:hint="eastAsia"/>
          <w:sz w:val="28"/>
          <w:szCs w:val="28"/>
        </w:rPr>
      </w:pPr>
      <w:r w:rsidRPr="0084664D">
        <w:rPr>
          <w:rFonts w:ascii="宋体" w:hAnsi="宋体"/>
          <w:sz w:val="28"/>
          <w:szCs w:val="28"/>
        </w:rPr>
        <w:t xml:space="preserve">                     </w:t>
      </w:r>
      <w:r w:rsidRPr="0084664D">
        <w:rPr>
          <w:rFonts w:ascii="宋体" w:hAnsi="宋体" w:hint="eastAsia"/>
          <w:sz w:val="28"/>
          <w:szCs w:val="28"/>
        </w:rPr>
        <w:t xml:space="preserve"> </w:t>
      </w:r>
    </w:p>
    <w:p w14:paraId="41F078EE" w14:textId="77777777" w:rsidR="00BD75DE" w:rsidRPr="0084664D" w:rsidRDefault="00000000">
      <w:pPr>
        <w:spacing w:line="360" w:lineRule="auto"/>
        <w:ind w:firstLineChars="200" w:firstLine="723"/>
        <w:rPr>
          <w:rFonts w:ascii="宋体" w:hAnsi="宋体" w:hint="eastAsia"/>
          <w:b/>
          <w:bCs/>
          <w:sz w:val="36"/>
          <w:szCs w:val="36"/>
          <w:u w:val="single"/>
        </w:rPr>
      </w:pPr>
      <w:r w:rsidRPr="0084664D">
        <w:rPr>
          <w:rFonts w:ascii="宋体" w:hAnsi="宋体" w:hint="eastAsia"/>
          <w:b/>
          <w:bCs/>
          <w:sz w:val="36"/>
          <w:szCs w:val="36"/>
        </w:rPr>
        <w:t>供应商名称（加盖公章）：</w:t>
      </w:r>
      <w:r w:rsidRPr="0084664D">
        <w:rPr>
          <w:rFonts w:ascii="宋体" w:hAnsi="宋体" w:hint="eastAsia"/>
          <w:b/>
          <w:bCs/>
          <w:sz w:val="36"/>
          <w:szCs w:val="36"/>
          <w:u w:val="single"/>
        </w:rPr>
        <w:t xml:space="preserve">              </w:t>
      </w:r>
    </w:p>
    <w:p w14:paraId="415C091E" w14:textId="77777777" w:rsidR="00BD75DE" w:rsidRPr="0084664D" w:rsidRDefault="00000000">
      <w:pPr>
        <w:ind w:firstLineChars="200" w:firstLine="480"/>
        <w:rPr>
          <w:rFonts w:ascii="宋体" w:hAnsi="宋体" w:cs="宋体" w:hint="eastAsia"/>
          <w:sz w:val="24"/>
        </w:rPr>
      </w:pPr>
      <w:r w:rsidRPr="0084664D">
        <w:rPr>
          <w:rFonts w:ascii="宋体" w:hAnsi="宋体" w:cs="宋体" w:hint="eastAsia"/>
          <w:sz w:val="24"/>
        </w:rPr>
        <w:br w:type="page"/>
      </w:r>
    </w:p>
    <w:p w14:paraId="02D6A8C2" w14:textId="77777777" w:rsidR="00BD75DE" w:rsidRPr="0084664D" w:rsidRDefault="00000000">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一、满足《中华人民共和国政府采购法》第二十二条规定</w:t>
      </w:r>
    </w:p>
    <w:p w14:paraId="0014BA53" w14:textId="77777777" w:rsidR="00BD75DE" w:rsidRPr="0084664D" w:rsidRDefault="00000000">
      <w:pPr>
        <w:spacing w:line="360" w:lineRule="auto"/>
        <w:outlineLvl w:val="2"/>
        <w:rPr>
          <w:rFonts w:ascii="宋体" w:hAnsi="宋体" w:cs="宋体" w:hint="eastAsia"/>
          <w:b/>
          <w:bCs/>
          <w:sz w:val="30"/>
          <w:szCs w:val="30"/>
        </w:rPr>
      </w:pPr>
      <w:r w:rsidRPr="0084664D">
        <w:rPr>
          <w:rFonts w:ascii="宋体" w:hAnsi="宋体" w:cs="宋体" w:hint="eastAsia"/>
          <w:b/>
          <w:bCs/>
          <w:sz w:val="30"/>
          <w:szCs w:val="30"/>
        </w:rPr>
        <w:t>1-1营业执照等证明文件</w:t>
      </w:r>
      <w:r w:rsidRPr="0084664D">
        <w:rPr>
          <w:rFonts w:ascii="宋体" w:hAnsi="宋体" w:cs="宋体" w:hint="eastAsia"/>
          <w:sz w:val="24"/>
        </w:rPr>
        <w:br w:type="page"/>
      </w:r>
    </w:p>
    <w:p w14:paraId="363CBD33" w14:textId="77777777" w:rsidR="00BD75DE" w:rsidRPr="0084664D" w:rsidRDefault="00000000">
      <w:pPr>
        <w:spacing w:line="360" w:lineRule="auto"/>
        <w:outlineLvl w:val="2"/>
        <w:rPr>
          <w:rFonts w:ascii="宋体" w:hAnsi="宋体" w:cs="宋体" w:hint="eastAsia"/>
          <w:b/>
          <w:bCs/>
          <w:sz w:val="30"/>
          <w:szCs w:val="30"/>
        </w:rPr>
      </w:pPr>
      <w:r w:rsidRPr="0084664D">
        <w:rPr>
          <w:rFonts w:ascii="宋体" w:hAnsi="宋体" w:cs="宋体" w:hint="eastAsia"/>
          <w:b/>
          <w:bCs/>
          <w:sz w:val="30"/>
          <w:szCs w:val="30"/>
        </w:rPr>
        <w:lastRenderedPageBreak/>
        <w:t>1-2 供应商资格声明书</w:t>
      </w:r>
    </w:p>
    <w:p w14:paraId="53331D18" w14:textId="77777777" w:rsidR="00BD75DE" w:rsidRPr="0084664D" w:rsidRDefault="00000000">
      <w:pPr>
        <w:spacing w:line="324" w:lineRule="auto"/>
        <w:jc w:val="center"/>
        <w:outlineLvl w:val="2"/>
        <w:rPr>
          <w:rFonts w:ascii="宋体" w:hAnsi="宋体" w:cs="宋体" w:hint="eastAsia"/>
          <w:b/>
          <w:bCs/>
          <w:sz w:val="30"/>
          <w:szCs w:val="30"/>
        </w:rPr>
      </w:pPr>
      <w:r w:rsidRPr="0084664D">
        <w:rPr>
          <w:rFonts w:ascii="宋体" w:hAnsi="宋体" w:cs="宋体" w:hint="eastAsia"/>
          <w:b/>
          <w:bCs/>
          <w:sz w:val="30"/>
          <w:szCs w:val="30"/>
        </w:rPr>
        <w:t>供应商资格声明书</w:t>
      </w:r>
    </w:p>
    <w:p w14:paraId="6AF00D3D" w14:textId="77777777" w:rsidR="00BD75DE" w:rsidRPr="0084664D" w:rsidRDefault="00000000">
      <w:pPr>
        <w:tabs>
          <w:tab w:val="left" w:pos="5580"/>
        </w:tabs>
        <w:spacing w:line="324" w:lineRule="auto"/>
        <w:rPr>
          <w:rFonts w:ascii="宋体" w:hAnsi="宋体" w:cs="宋体" w:hint="eastAsia"/>
          <w:sz w:val="24"/>
        </w:rPr>
      </w:pPr>
      <w:r w:rsidRPr="0084664D">
        <w:rPr>
          <w:rFonts w:ascii="宋体" w:hAnsi="宋体" w:cs="宋体" w:hint="eastAsia"/>
          <w:sz w:val="24"/>
        </w:rPr>
        <w:t>致：</w:t>
      </w:r>
      <w:r w:rsidRPr="0084664D">
        <w:rPr>
          <w:rFonts w:ascii="宋体" w:hAnsi="宋体" w:cs="宋体" w:hint="eastAsia"/>
          <w:sz w:val="24"/>
          <w:u w:val="single"/>
        </w:rPr>
        <w:t>采购人或采购代理机构</w:t>
      </w:r>
    </w:p>
    <w:p w14:paraId="1638D01A" w14:textId="77777777" w:rsidR="00BD75DE" w:rsidRPr="0084664D" w:rsidRDefault="00000000">
      <w:pPr>
        <w:spacing w:line="324" w:lineRule="auto"/>
        <w:ind w:firstLineChars="200" w:firstLine="480"/>
        <w:rPr>
          <w:rFonts w:ascii="宋体" w:hAnsi="宋体" w:cs="宋体" w:hint="eastAsia"/>
          <w:sz w:val="24"/>
        </w:rPr>
      </w:pPr>
      <w:r w:rsidRPr="0084664D">
        <w:rPr>
          <w:rFonts w:ascii="宋体" w:hAnsi="宋体" w:cs="宋体" w:hint="eastAsia"/>
          <w:sz w:val="24"/>
        </w:rPr>
        <w:t>在参与本次项目磋商中，我单位承诺：</w:t>
      </w:r>
    </w:p>
    <w:p w14:paraId="1C944180"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具有良好的商业信誉和健全的财务会计制度；</w:t>
      </w:r>
    </w:p>
    <w:p w14:paraId="7EA18CFC"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具有履行合同所必需的设备和专业技术能力；</w:t>
      </w:r>
    </w:p>
    <w:p w14:paraId="16AA9650"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有依法缴纳税收和社会保障资金的良好记录；</w:t>
      </w:r>
    </w:p>
    <w:p w14:paraId="29552ACB"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3577C45"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0E474AB2"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60094A28" w14:textId="77777777" w:rsidR="00BD75DE" w:rsidRPr="0084664D" w:rsidRDefault="00000000">
      <w:pPr>
        <w:numPr>
          <w:ilvl w:val="0"/>
          <w:numId w:val="21"/>
        </w:numPr>
        <w:spacing w:line="324" w:lineRule="auto"/>
        <w:ind w:left="1134"/>
        <w:rPr>
          <w:rFonts w:ascii="宋体" w:hAnsi="宋体" w:cs="宋体" w:hint="eastAsia"/>
          <w:sz w:val="24"/>
          <w:szCs w:val="22"/>
        </w:rPr>
      </w:pPr>
      <w:r w:rsidRPr="0084664D">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4574"/>
        <w:gridCol w:w="3349"/>
      </w:tblGrid>
      <w:tr w:rsidR="002075F4" w:rsidRPr="0084664D" w14:paraId="3D39CE92" w14:textId="77777777">
        <w:trPr>
          <w:trHeight w:val="430"/>
          <w:jc w:val="center"/>
        </w:trPr>
        <w:tc>
          <w:tcPr>
            <w:tcW w:w="1219" w:type="dxa"/>
            <w:vAlign w:val="center"/>
          </w:tcPr>
          <w:p w14:paraId="5F6EC2E9" w14:textId="77777777" w:rsidR="00BD75DE" w:rsidRPr="0084664D" w:rsidRDefault="00000000">
            <w:pPr>
              <w:jc w:val="center"/>
              <w:rPr>
                <w:rFonts w:ascii="宋体" w:hAnsi="宋体" w:cs="宋体" w:hint="eastAsia"/>
                <w:sz w:val="24"/>
              </w:rPr>
            </w:pPr>
            <w:r w:rsidRPr="0084664D">
              <w:rPr>
                <w:rFonts w:ascii="宋体" w:hAnsi="宋体" w:cs="宋体" w:hint="eastAsia"/>
                <w:sz w:val="24"/>
              </w:rPr>
              <w:t>序号</w:t>
            </w:r>
          </w:p>
        </w:tc>
        <w:tc>
          <w:tcPr>
            <w:tcW w:w="4574" w:type="dxa"/>
            <w:vAlign w:val="center"/>
          </w:tcPr>
          <w:p w14:paraId="37385171" w14:textId="77777777" w:rsidR="00BD75DE" w:rsidRPr="0084664D" w:rsidRDefault="00000000">
            <w:pPr>
              <w:jc w:val="center"/>
              <w:rPr>
                <w:rFonts w:ascii="宋体" w:hAnsi="宋体" w:cs="宋体" w:hint="eastAsia"/>
                <w:sz w:val="24"/>
              </w:rPr>
            </w:pPr>
            <w:r w:rsidRPr="0084664D">
              <w:rPr>
                <w:rFonts w:ascii="宋体" w:hAnsi="宋体" w:cs="宋体" w:hint="eastAsia"/>
                <w:sz w:val="24"/>
              </w:rPr>
              <w:t>单位名称</w:t>
            </w:r>
          </w:p>
        </w:tc>
        <w:tc>
          <w:tcPr>
            <w:tcW w:w="3349" w:type="dxa"/>
            <w:vAlign w:val="center"/>
          </w:tcPr>
          <w:p w14:paraId="06992C01" w14:textId="77777777" w:rsidR="00BD75DE" w:rsidRPr="0084664D" w:rsidRDefault="00000000">
            <w:pPr>
              <w:jc w:val="center"/>
              <w:rPr>
                <w:rFonts w:ascii="宋体" w:hAnsi="宋体" w:cs="宋体" w:hint="eastAsia"/>
                <w:sz w:val="24"/>
              </w:rPr>
            </w:pPr>
            <w:r w:rsidRPr="0084664D">
              <w:rPr>
                <w:rFonts w:ascii="宋体" w:hAnsi="宋体" w:cs="宋体" w:hint="eastAsia"/>
                <w:sz w:val="24"/>
              </w:rPr>
              <w:t>相互关系</w:t>
            </w:r>
          </w:p>
        </w:tc>
      </w:tr>
      <w:tr w:rsidR="002075F4" w:rsidRPr="0084664D" w14:paraId="2D03C96F" w14:textId="77777777">
        <w:trPr>
          <w:trHeight w:val="430"/>
          <w:jc w:val="center"/>
        </w:trPr>
        <w:tc>
          <w:tcPr>
            <w:tcW w:w="1219" w:type="dxa"/>
            <w:vAlign w:val="center"/>
          </w:tcPr>
          <w:p w14:paraId="6DB69752" w14:textId="77777777" w:rsidR="00BD75DE" w:rsidRPr="0084664D" w:rsidRDefault="00000000">
            <w:pPr>
              <w:jc w:val="center"/>
              <w:rPr>
                <w:rFonts w:ascii="宋体" w:hAnsi="宋体" w:cs="宋体" w:hint="eastAsia"/>
                <w:sz w:val="24"/>
              </w:rPr>
            </w:pPr>
            <w:r w:rsidRPr="0084664D">
              <w:rPr>
                <w:rFonts w:ascii="宋体" w:hAnsi="宋体" w:cs="宋体" w:hint="eastAsia"/>
                <w:sz w:val="24"/>
              </w:rPr>
              <w:t>1</w:t>
            </w:r>
          </w:p>
        </w:tc>
        <w:tc>
          <w:tcPr>
            <w:tcW w:w="4574" w:type="dxa"/>
            <w:vAlign w:val="center"/>
          </w:tcPr>
          <w:p w14:paraId="10D80E4B" w14:textId="77777777" w:rsidR="00BD75DE" w:rsidRPr="0084664D" w:rsidRDefault="00BD75DE">
            <w:pPr>
              <w:jc w:val="center"/>
              <w:rPr>
                <w:rFonts w:ascii="宋体" w:hAnsi="宋体" w:cs="宋体" w:hint="eastAsia"/>
                <w:sz w:val="24"/>
              </w:rPr>
            </w:pPr>
          </w:p>
        </w:tc>
        <w:tc>
          <w:tcPr>
            <w:tcW w:w="3349" w:type="dxa"/>
            <w:vAlign w:val="center"/>
          </w:tcPr>
          <w:p w14:paraId="4BA8FD21" w14:textId="77777777" w:rsidR="00BD75DE" w:rsidRPr="0084664D" w:rsidRDefault="00BD75DE">
            <w:pPr>
              <w:jc w:val="center"/>
              <w:rPr>
                <w:rFonts w:ascii="宋体" w:hAnsi="宋体" w:cs="宋体" w:hint="eastAsia"/>
                <w:sz w:val="24"/>
              </w:rPr>
            </w:pPr>
          </w:p>
        </w:tc>
      </w:tr>
      <w:tr w:rsidR="002075F4" w:rsidRPr="0084664D" w14:paraId="61639653" w14:textId="77777777">
        <w:trPr>
          <w:trHeight w:val="430"/>
          <w:jc w:val="center"/>
        </w:trPr>
        <w:tc>
          <w:tcPr>
            <w:tcW w:w="1219" w:type="dxa"/>
            <w:vAlign w:val="center"/>
          </w:tcPr>
          <w:p w14:paraId="05537720" w14:textId="77777777" w:rsidR="00BD75DE" w:rsidRPr="0084664D" w:rsidRDefault="00000000">
            <w:pPr>
              <w:jc w:val="center"/>
              <w:rPr>
                <w:rFonts w:ascii="宋体" w:hAnsi="宋体" w:cs="宋体" w:hint="eastAsia"/>
                <w:sz w:val="24"/>
              </w:rPr>
            </w:pPr>
            <w:r w:rsidRPr="0084664D">
              <w:rPr>
                <w:rFonts w:ascii="宋体" w:hAnsi="宋体" w:cs="宋体" w:hint="eastAsia"/>
                <w:sz w:val="24"/>
              </w:rPr>
              <w:t>2</w:t>
            </w:r>
          </w:p>
        </w:tc>
        <w:tc>
          <w:tcPr>
            <w:tcW w:w="4574" w:type="dxa"/>
            <w:vAlign w:val="center"/>
          </w:tcPr>
          <w:p w14:paraId="6E0DCB42" w14:textId="77777777" w:rsidR="00BD75DE" w:rsidRPr="0084664D" w:rsidRDefault="00BD75DE">
            <w:pPr>
              <w:jc w:val="center"/>
              <w:rPr>
                <w:rFonts w:ascii="宋体" w:hAnsi="宋体" w:cs="宋体" w:hint="eastAsia"/>
                <w:sz w:val="24"/>
              </w:rPr>
            </w:pPr>
          </w:p>
        </w:tc>
        <w:tc>
          <w:tcPr>
            <w:tcW w:w="3349" w:type="dxa"/>
            <w:vAlign w:val="center"/>
          </w:tcPr>
          <w:p w14:paraId="223B8B81" w14:textId="77777777" w:rsidR="00BD75DE" w:rsidRPr="0084664D" w:rsidRDefault="00BD75DE">
            <w:pPr>
              <w:jc w:val="center"/>
              <w:rPr>
                <w:rFonts w:ascii="宋体" w:hAnsi="宋体" w:cs="宋体" w:hint="eastAsia"/>
                <w:sz w:val="24"/>
              </w:rPr>
            </w:pPr>
          </w:p>
        </w:tc>
      </w:tr>
      <w:tr w:rsidR="002075F4" w:rsidRPr="0084664D" w14:paraId="1A120F87" w14:textId="77777777">
        <w:trPr>
          <w:trHeight w:val="430"/>
          <w:jc w:val="center"/>
        </w:trPr>
        <w:tc>
          <w:tcPr>
            <w:tcW w:w="1219" w:type="dxa"/>
            <w:vAlign w:val="center"/>
          </w:tcPr>
          <w:p w14:paraId="448ACC6A" w14:textId="77777777" w:rsidR="00BD75DE" w:rsidRPr="0084664D" w:rsidRDefault="00000000">
            <w:pPr>
              <w:jc w:val="center"/>
              <w:rPr>
                <w:rFonts w:ascii="宋体" w:hAnsi="宋体" w:cs="宋体" w:hint="eastAsia"/>
                <w:sz w:val="24"/>
              </w:rPr>
            </w:pPr>
            <w:r w:rsidRPr="0084664D">
              <w:rPr>
                <w:rFonts w:ascii="宋体" w:hAnsi="宋体" w:cs="宋体" w:hint="eastAsia"/>
                <w:sz w:val="24"/>
              </w:rPr>
              <w:t>…</w:t>
            </w:r>
          </w:p>
        </w:tc>
        <w:tc>
          <w:tcPr>
            <w:tcW w:w="4574" w:type="dxa"/>
            <w:vAlign w:val="center"/>
          </w:tcPr>
          <w:p w14:paraId="1BD0C551" w14:textId="77777777" w:rsidR="00BD75DE" w:rsidRPr="0084664D" w:rsidRDefault="00BD75DE">
            <w:pPr>
              <w:jc w:val="center"/>
              <w:rPr>
                <w:rFonts w:ascii="宋体" w:hAnsi="宋体" w:cs="宋体" w:hint="eastAsia"/>
                <w:sz w:val="24"/>
              </w:rPr>
            </w:pPr>
          </w:p>
        </w:tc>
        <w:tc>
          <w:tcPr>
            <w:tcW w:w="3349" w:type="dxa"/>
            <w:vAlign w:val="center"/>
          </w:tcPr>
          <w:p w14:paraId="332E80DB" w14:textId="77777777" w:rsidR="00BD75DE" w:rsidRPr="0084664D" w:rsidRDefault="00BD75DE">
            <w:pPr>
              <w:jc w:val="center"/>
              <w:rPr>
                <w:rFonts w:ascii="宋体" w:hAnsi="宋体" w:cs="宋体" w:hint="eastAsia"/>
                <w:sz w:val="24"/>
              </w:rPr>
            </w:pPr>
          </w:p>
        </w:tc>
      </w:tr>
    </w:tbl>
    <w:p w14:paraId="41EA69D6" w14:textId="77777777" w:rsidR="00BD75DE" w:rsidRPr="0084664D" w:rsidRDefault="00000000">
      <w:pPr>
        <w:spacing w:line="324" w:lineRule="auto"/>
        <w:ind w:left="414"/>
        <w:rPr>
          <w:rFonts w:ascii="宋体" w:hAnsi="宋体" w:cs="宋体" w:hint="eastAsia"/>
          <w:sz w:val="24"/>
          <w:szCs w:val="22"/>
        </w:rPr>
      </w:pPr>
      <w:r w:rsidRPr="0084664D">
        <w:rPr>
          <w:rFonts w:ascii="宋体" w:hAnsi="宋体" w:cs="宋体" w:hint="eastAsia"/>
          <w:sz w:val="24"/>
          <w:szCs w:val="22"/>
        </w:rPr>
        <w:t>（八）本项目非联合体投标；</w:t>
      </w:r>
    </w:p>
    <w:p w14:paraId="58EB0EA2" w14:textId="77777777" w:rsidR="00BD75DE" w:rsidRPr="0084664D" w:rsidRDefault="00000000">
      <w:pPr>
        <w:spacing w:line="324" w:lineRule="auto"/>
        <w:ind w:left="414"/>
        <w:rPr>
          <w:rFonts w:ascii="宋体" w:hAnsi="宋体" w:cs="宋体" w:hint="eastAsia"/>
          <w:sz w:val="24"/>
          <w:szCs w:val="22"/>
        </w:rPr>
      </w:pPr>
      <w:r w:rsidRPr="0084664D">
        <w:rPr>
          <w:rFonts w:ascii="宋体" w:hAnsi="宋体" w:cs="宋体" w:hint="eastAsia"/>
          <w:sz w:val="24"/>
          <w:szCs w:val="22"/>
        </w:rPr>
        <w:t>（九）我单位符合法律、行政法规规定的其他条件；</w:t>
      </w:r>
    </w:p>
    <w:p w14:paraId="4C9D392A" w14:textId="77777777" w:rsidR="00BD75DE" w:rsidRPr="0084664D" w:rsidRDefault="00000000">
      <w:pPr>
        <w:spacing w:line="324" w:lineRule="auto"/>
        <w:ind w:left="414"/>
        <w:rPr>
          <w:rFonts w:ascii="宋体" w:hAnsi="宋体" w:cs="宋体" w:hint="eastAsia"/>
        </w:rPr>
      </w:pPr>
      <w:r w:rsidRPr="0084664D">
        <w:rPr>
          <w:rFonts w:ascii="宋体" w:hAnsi="宋体" w:cs="宋体" w:hint="eastAsia"/>
          <w:sz w:val="24"/>
          <w:szCs w:val="22"/>
        </w:rPr>
        <w:t>（十）我单位本项目不进行分包、转包。</w:t>
      </w:r>
    </w:p>
    <w:p w14:paraId="46A6D1B4" w14:textId="77777777" w:rsidR="00BD75DE" w:rsidRPr="0084664D" w:rsidRDefault="00000000">
      <w:pPr>
        <w:spacing w:line="324" w:lineRule="auto"/>
        <w:ind w:firstLineChars="200" w:firstLine="480"/>
        <w:rPr>
          <w:rFonts w:ascii="宋体" w:hAnsi="宋体" w:cs="宋体" w:hint="eastAsia"/>
          <w:sz w:val="24"/>
          <w:szCs w:val="22"/>
        </w:rPr>
      </w:pPr>
      <w:r w:rsidRPr="0084664D">
        <w:rPr>
          <w:rFonts w:ascii="宋体" w:hAnsi="宋体" w:cs="宋体" w:hint="eastAsia"/>
          <w:sz w:val="24"/>
        </w:rPr>
        <w:t>上述声明真实有效，否则我方负全部责任。</w:t>
      </w:r>
    </w:p>
    <w:p w14:paraId="08C7D13E" w14:textId="77777777" w:rsidR="00BD75DE" w:rsidRPr="0084664D" w:rsidRDefault="00BD75DE">
      <w:pPr>
        <w:spacing w:line="324" w:lineRule="auto"/>
        <w:ind w:firstLineChars="200" w:firstLine="480"/>
        <w:jc w:val="left"/>
        <w:rPr>
          <w:rFonts w:ascii="宋体" w:hAnsi="宋体" w:cs="宋体" w:hint="eastAsia"/>
          <w:sz w:val="24"/>
        </w:rPr>
      </w:pPr>
    </w:p>
    <w:p w14:paraId="74B2EBBF" w14:textId="77777777" w:rsidR="00BD75DE" w:rsidRPr="0084664D" w:rsidRDefault="00000000">
      <w:pPr>
        <w:spacing w:line="360" w:lineRule="auto"/>
        <w:ind w:firstLineChars="200" w:firstLine="480"/>
        <w:jc w:val="left"/>
        <w:rPr>
          <w:rFonts w:ascii="宋体" w:hAnsi="宋体" w:cs="宋体" w:hint="eastAsia"/>
          <w:sz w:val="24"/>
          <w:u w:val="single"/>
          <w:lang w:val="zh-CN"/>
        </w:rPr>
      </w:pPr>
      <w:r w:rsidRPr="0084664D">
        <w:rPr>
          <w:rFonts w:ascii="宋体" w:hAnsi="宋体" w:cs="宋体" w:hint="eastAsia"/>
          <w:sz w:val="24"/>
        </w:rPr>
        <w:t>供应商名称（加盖公章）</w:t>
      </w:r>
      <w:r w:rsidRPr="0084664D">
        <w:rPr>
          <w:rFonts w:ascii="宋体" w:hAnsi="宋体" w:cs="宋体" w:hint="eastAsia"/>
          <w:sz w:val="24"/>
          <w:lang w:val="zh-CN"/>
        </w:rPr>
        <w:t>：</w:t>
      </w:r>
      <w:r w:rsidRPr="0084664D">
        <w:rPr>
          <w:rFonts w:ascii="宋体" w:hAnsi="宋体" w:cs="宋体" w:hint="eastAsia"/>
          <w:sz w:val="24"/>
          <w:u w:val="single"/>
          <w:lang w:val="zh-CN"/>
        </w:rPr>
        <w:t xml:space="preserve">          </w:t>
      </w:r>
    </w:p>
    <w:p w14:paraId="0F0AEF62" w14:textId="77777777" w:rsidR="00BD75DE" w:rsidRPr="0084664D" w:rsidRDefault="00000000">
      <w:pPr>
        <w:spacing w:line="360" w:lineRule="auto"/>
        <w:ind w:firstLineChars="200" w:firstLine="480"/>
        <w:jc w:val="left"/>
        <w:rPr>
          <w:rFonts w:ascii="宋体" w:hAnsi="宋体" w:cs="宋体" w:hint="eastAsia"/>
          <w:sz w:val="24"/>
        </w:rPr>
      </w:pPr>
      <w:r w:rsidRPr="0084664D">
        <w:rPr>
          <w:rFonts w:ascii="宋体" w:hAnsi="宋体" w:cs="宋体" w:hint="eastAsia"/>
          <w:sz w:val="24"/>
          <w:szCs w:val="20"/>
        </w:rPr>
        <w:t>日期：</w:t>
      </w:r>
      <w:r w:rsidRPr="0084664D">
        <w:rPr>
          <w:rFonts w:ascii="宋体" w:hAnsi="宋体" w:cs="宋体" w:hint="eastAsia"/>
          <w:sz w:val="24"/>
          <w:szCs w:val="20"/>
          <w:u w:val="single"/>
        </w:rPr>
        <w:t xml:space="preserve">       </w:t>
      </w:r>
      <w:r w:rsidRPr="0084664D">
        <w:rPr>
          <w:rFonts w:ascii="宋体" w:hAnsi="宋体" w:cs="宋体" w:hint="eastAsia"/>
          <w:sz w:val="24"/>
          <w:szCs w:val="20"/>
        </w:rPr>
        <w:t>年</w:t>
      </w:r>
      <w:r w:rsidRPr="0084664D">
        <w:rPr>
          <w:rFonts w:ascii="宋体" w:hAnsi="宋体" w:cs="宋体" w:hint="eastAsia"/>
          <w:sz w:val="24"/>
          <w:szCs w:val="20"/>
          <w:u w:val="single"/>
        </w:rPr>
        <w:t xml:space="preserve">    </w:t>
      </w:r>
      <w:r w:rsidRPr="0084664D">
        <w:rPr>
          <w:rFonts w:ascii="宋体" w:hAnsi="宋体" w:cs="宋体" w:hint="eastAsia"/>
          <w:sz w:val="24"/>
          <w:szCs w:val="20"/>
        </w:rPr>
        <w:t>月</w:t>
      </w:r>
      <w:r w:rsidRPr="0084664D">
        <w:rPr>
          <w:rFonts w:ascii="宋体" w:hAnsi="宋体" w:cs="宋体" w:hint="eastAsia"/>
          <w:sz w:val="24"/>
          <w:szCs w:val="20"/>
          <w:u w:val="single"/>
        </w:rPr>
        <w:t xml:space="preserve">    </w:t>
      </w:r>
      <w:r w:rsidRPr="0084664D">
        <w:rPr>
          <w:rFonts w:ascii="宋体" w:hAnsi="宋体" w:cs="宋体" w:hint="eastAsia"/>
          <w:sz w:val="24"/>
          <w:szCs w:val="20"/>
        </w:rPr>
        <w:t xml:space="preserve">日    </w:t>
      </w:r>
    </w:p>
    <w:p w14:paraId="318E32C8" w14:textId="77777777" w:rsidR="00BD75DE" w:rsidRPr="0084664D" w:rsidRDefault="00000000">
      <w:pPr>
        <w:spacing w:line="324" w:lineRule="auto"/>
        <w:ind w:firstLineChars="200" w:firstLine="480"/>
        <w:rPr>
          <w:rFonts w:ascii="宋体" w:hAnsi="宋体" w:cs="宋体" w:hint="eastAsia"/>
          <w:sz w:val="24"/>
        </w:rPr>
        <w:sectPr w:rsidR="00BD75DE" w:rsidRPr="0084664D">
          <w:footerReference w:type="default" r:id="rId27"/>
          <w:pgSz w:w="11905" w:h="16838"/>
          <w:pgMar w:top="1247" w:right="1361" w:bottom="1247" w:left="1361" w:header="851" w:footer="992" w:gutter="0"/>
          <w:cols w:space="0"/>
          <w:docGrid w:type="linesAndChars" w:linePitch="317"/>
        </w:sectPr>
      </w:pPr>
      <w:r w:rsidRPr="0084664D">
        <w:rPr>
          <w:rFonts w:ascii="宋体" w:hAnsi="宋体" w:cs="宋体" w:hint="eastAsia"/>
          <w:sz w:val="24"/>
        </w:rPr>
        <w:t>说明：供应商承诺不实的，依据《政府采购法》第七十七条“提供虚假材料谋取中标、成交的”有关规定予以处理。</w:t>
      </w:r>
    </w:p>
    <w:p w14:paraId="26DC97D3" w14:textId="77777777" w:rsidR="0033264C" w:rsidRPr="0084664D" w:rsidRDefault="00000000" w:rsidP="0033264C">
      <w:pPr>
        <w:spacing w:line="360" w:lineRule="auto"/>
        <w:jc w:val="center"/>
        <w:outlineLvl w:val="2"/>
        <w:rPr>
          <w:rFonts w:ascii="宋体" w:hAnsi="宋体" w:cs="宋体" w:hint="eastAsia"/>
          <w:b/>
          <w:bCs/>
          <w:i/>
          <w:iCs/>
          <w:sz w:val="30"/>
          <w:szCs w:val="30"/>
        </w:rPr>
      </w:pPr>
      <w:bookmarkStart w:id="673" w:name="_Hlk155362446"/>
      <w:r w:rsidRPr="0084664D">
        <w:rPr>
          <w:rFonts w:ascii="宋体" w:hAnsi="宋体" w:cs="宋体" w:hint="eastAsia"/>
          <w:b/>
          <w:bCs/>
          <w:sz w:val="32"/>
          <w:szCs w:val="32"/>
        </w:rPr>
        <w:lastRenderedPageBreak/>
        <w:t>二、</w:t>
      </w:r>
      <w:bookmarkStart w:id="674" w:name="_Hlk150006614"/>
      <w:r w:rsidR="0033264C" w:rsidRPr="0084664D">
        <w:rPr>
          <w:rFonts w:ascii="宋体" w:hAnsi="宋体" w:cs="宋体"/>
          <w:b/>
          <w:bCs/>
          <w:sz w:val="30"/>
          <w:szCs w:val="30"/>
        </w:rPr>
        <w:t>中小企业</w:t>
      </w:r>
      <w:r w:rsidR="0033264C" w:rsidRPr="0084664D">
        <w:rPr>
          <w:rFonts w:ascii="宋体" w:hAnsi="宋体" w:cs="宋体" w:hint="eastAsia"/>
          <w:b/>
          <w:bCs/>
          <w:sz w:val="30"/>
          <w:szCs w:val="30"/>
        </w:rPr>
        <w:t>证明文件</w:t>
      </w:r>
      <w:bookmarkStart w:id="675" w:name="_Hlk155362334"/>
    </w:p>
    <w:p w14:paraId="77B93870" w14:textId="77777777" w:rsidR="0033264C" w:rsidRPr="0084664D" w:rsidRDefault="0033264C" w:rsidP="0033264C">
      <w:pPr>
        <w:tabs>
          <w:tab w:val="left" w:pos="5580"/>
        </w:tabs>
        <w:spacing w:line="360" w:lineRule="auto"/>
        <w:rPr>
          <w:rFonts w:ascii="宋体" w:hAnsi="宋体" w:cs="宋体" w:hint="eastAsia"/>
          <w:b/>
          <w:bCs/>
          <w:sz w:val="24"/>
        </w:rPr>
      </w:pPr>
      <w:bookmarkStart w:id="676" w:name="_Hlk146868686"/>
      <w:bookmarkEnd w:id="675"/>
      <w:r w:rsidRPr="0084664D">
        <w:rPr>
          <w:rFonts w:ascii="宋体" w:hAnsi="宋体" w:cs="宋体" w:hint="eastAsia"/>
          <w:b/>
          <w:bCs/>
          <w:sz w:val="24"/>
        </w:rPr>
        <w:t>说明：</w:t>
      </w:r>
    </w:p>
    <w:p w14:paraId="17B72922" w14:textId="77777777" w:rsidR="0033264C" w:rsidRPr="0084664D" w:rsidRDefault="0033264C" w:rsidP="0033264C">
      <w:pPr>
        <w:tabs>
          <w:tab w:val="left" w:pos="5580"/>
        </w:tabs>
        <w:spacing w:line="360" w:lineRule="auto"/>
        <w:rPr>
          <w:rFonts w:asciiTheme="minorEastAsia" w:eastAsiaTheme="minorEastAsia" w:hAnsiTheme="minorEastAsia" w:hint="eastAsia"/>
          <w:b/>
          <w:bCs/>
          <w:sz w:val="24"/>
        </w:rPr>
      </w:pPr>
      <w:r w:rsidRPr="0084664D">
        <w:rPr>
          <w:rFonts w:ascii="宋体" w:hAnsi="宋体" w:cs="宋体" w:hint="eastAsia"/>
          <w:b/>
          <w:bCs/>
          <w:sz w:val="24"/>
        </w:rPr>
        <w:t>（1）中小企业参加政府采购活动，应当出具</w:t>
      </w:r>
      <w:r w:rsidRPr="0084664D">
        <w:rPr>
          <w:rFonts w:asciiTheme="minorEastAsia" w:eastAsiaTheme="minorEastAsia" w:hAnsiTheme="minorEastAsia"/>
          <w:b/>
          <w:bCs/>
          <w:sz w:val="24"/>
        </w:rPr>
        <w:t>《中小企业声明函》或《残疾人福利性单位声明函》或由省级以上监狱管理局、戒毒管理局（含新疆生产建设兵团）出具的属于监狱企业的证明文件</w:t>
      </w:r>
      <w:r w:rsidRPr="0084664D">
        <w:rPr>
          <w:rFonts w:asciiTheme="minorEastAsia" w:eastAsiaTheme="minorEastAsia" w:hAnsiTheme="minorEastAsia" w:hint="eastAsia"/>
          <w:b/>
          <w:bCs/>
          <w:sz w:val="24"/>
        </w:rPr>
        <w:t>。</w:t>
      </w:r>
    </w:p>
    <w:p w14:paraId="68B1CE59" w14:textId="77777777" w:rsidR="0033264C" w:rsidRPr="0084664D" w:rsidRDefault="0033264C" w:rsidP="0033264C">
      <w:pPr>
        <w:tabs>
          <w:tab w:val="left" w:pos="5580"/>
        </w:tabs>
        <w:spacing w:line="360" w:lineRule="auto"/>
        <w:rPr>
          <w:rFonts w:ascii="宋体" w:hAnsi="宋体" w:cs="宋体" w:hint="eastAsia"/>
          <w:sz w:val="24"/>
        </w:rPr>
      </w:pPr>
      <w:r w:rsidRPr="0084664D">
        <w:rPr>
          <w:rFonts w:ascii="宋体" w:hAnsi="宋体" w:hint="eastAsia"/>
          <w:sz w:val="24"/>
        </w:rPr>
        <w:t>（2）</w:t>
      </w:r>
      <w:r w:rsidRPr="0084664D">
        <w:rPr>
          <w:rFonts w:ascii="宋体" w:hAnsi="宋体"/>
          <w:sz w:val="24"/>
        </w:rPr>
        <w:t>温馨</w:t>
      </w:r>
      <w:r w:rsidRPr="0084664D">
        <w:rPr>
          <w:rFonts w:ascii="宋体" w:hAnsi="宋体" w:hint="eastAsia"/>
          <w:sz w:val="24"/>
        </w:rPr>
        <w:t>提</w:t>
      </w:r>
      <w:r w:rsidRPr="0084664D">
        <w:rPr>
          <w:rFonts w:ascii="宋体" w:hAnsi="宋体"/>
          <w:sz w:val="24"/>
        </w:rPr>
        <w:t>示</w:t>
      </w:r>
      <w:r w:rsidRPr="0084664D">
        <w:rPr>
          <w:rFonts w:ascii="宋体" w:hAnsi="宋体" w:hint="eastAsia"/>
          <w:sz w:val="24"/>
        </w:rPr>
        <w:t>：</w:t>
      </w:r>
      <w:r w:rsidRPr="0084664D">
        <w:rPr>
          <w:rFonts w:ascii="宋体" w:hAnsi="宋体"/>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w:t>
      </w:r>
      <w:bookmarkEnd w:id="674"/>
      <w:bookmarkEnd w:id="676"/>
      <w:r w:rsidRPr="0084664D">
        <w:rPr>
          <w:rFonts w:ascii="宋体" w:hAnsi="宋体"/>
          <w:sz w:val="24"/>
        </w:rPr>
        <w:t>及《金融业企业划型标准规定》（</w:t>
      </w:r>
      <w:r w:rsidRPr="0084664D">
        <w:rPr>
          <w:rFonts w:ascii="宋体" w:hAnsi="宋体" w:hint="eastAsia"/>
          <w:sz w:val="24"/>
        </w:rPr>
        <w:t>银发</w:t>
      </w:r>
      <w:r w:rsidRPr="0084664D">
        <w:rPr>
          <w:rFonts w:ascii="宋体" w:hAnsi="宋体"/>
          <w:sz w:val="24"/>
        </w:rPr>
        <w:t>〔2015〕309 号）等国务院批准的中小企业划分标准执行。</w:t>
      </w:r>
      <w:r w:rsidRPr="0084664D">
        <w:rPr>
          <w:rFonts w:ascii="宋体" w:hAnsi="宋体" w:cs="宋体" w:hint="eastAsia"/>
          <w:sz w:val="24"/>
        </w:rPr>
        <w:br w:type="page"/>
      </w:r>
    </w:p>
    <w:p w14:paraId="706F9A55" w14:textId="77777777" w:rsidR="005069AA" w:rsidRPr="0084664D" w:rsidRDefault="005069AA" w:rsidP="005069AA">
      <w:pPr>
        <w:spacing w:beforeLines="100" w:before="317" w:afterLines="100" w:after="317" w:line="360" w:lineRule="auto"/>
        <w:jc w:val="center"/>
        <w:rPr>
          <w:rFonts w:ascii="宋体" w:hAnsi="宋体" w:cs="仿宋" w:hint="eastAsia"/>
          <w:b/>
          <w:bCs/>
          <w:sz w:val="30"/>
          <w:szCs w:val="30"/>
        </w:rPr>
      </w:pPr>
      <w:r w:rsidRPr="0084664D">
        <w:rPr>
          <w:rFonts w:ascii="宋体" w:hAnsi="宋体" w:cs="仿宋" w:hint="eastAsia"/>
          <w:b/>
          <w:bCs/>
          <w:sz w:val="30"/>
          <w:szCs w:val="30"/>
        </w:rPr>
        <w:lastRenderedPageBreak/>
        <w:t>中小企业声明函（工程）格式</w:t>
      </w:r>
    </w:p>
    <w:p w14:paraId="0480983B" w14:textId="77777777" w:rsidR="005069AA" w:rsidRPr="0084664D" w:rsidRDefault="005069AA" w:rsidP="005069AA">
      <w:pPr>
        <w:spacing w:line="360" w:lineRule="auto"/>
        <w:ind w:firstLine="504"/>
        <w:rPr>
          <w:rFonts w:ascii="宋体" w:hAnsi="宋体" w:cs="仿宋" w:hint="eastAsia"/>
          <w:spacing w:val="6"/>
          <w:sz w:val="24"/>
        </w:rPr>
      </w:pPr>
      <w:r w:rsidRPr="0084664D">
        <w:rPr>
          <w:rFonts w:ascii="宋体" w:hAnsi="宋体" w:cs="仿宋" w:hint="eastAsia"/>
          <w:spacing w:val="6"/>
          <w:sz w:val="24"/>
        </w:rPr>
        <w:t>本公司（联合体）郑重声明，根据《政府采购促进中小企业发展管理办法》（财库﹝2020﹞46 号）的规定，本公司（联合体）参加</w:t>
      </w:r>
      <w:r w:rsidRPr="0084664D">
        <w:rPr>
          <w:rFonts w:ascii="宋体" w:hAnsi="宋体" w:cs="仿宋" w:hint="eastAsia"/>
          <w:spacing w:val="6"/>
          <w:sz w:val="24"/>
          <w:u w:val="single"/>
        </w:rPr>
        <w:t>（单位名称）</w:t>
      </w:r>
      <w:r w:rsidRPr="0084664D">
        <w:rPr>
          <w:rFonts w:ascii="宋体" w:hAnsi="宋体" w:cs="仿宋" w:hint="eastAsia"/>
          <w:spacing w:val="6"/>
          <w:sz w:val="24"/>
        </w:rPr>
        <w:t>的</w:t>
      </w:r>
      <w:r w:rsidRPr="0084664D">
        <w:rPr>
          <w:rFonts w:ascii="宋体" w:hAnsi="宋体" w:cs="仿宋" w:hint="eastAsia"/>
          <w:spacing w:val="6"/>
          <w:sz w:val="24"/>
          <w:u w:val="single"/>
        </w:rPr>
        <w:t>（项目名称）</w:t>
      </w:r>
      <w:r w:rsidRPr="0084664D">
        <w:rPr>
          <w:rFonts w:ascii="宋体" w:hAnsi="宋体" w:cs="仿宋" w:hint="eastAsia"/>
          <w:spacing w:val="6"/>
          <w:sz w:val="24"/>
        </w:rPr>
        <w:t>采购活动，工程的施工单位全部为符合政策要求的企业（或者：服务全部由符合政策要求的中小企业承接）。相关企业（含联合体中的中小企业、签订分包意向协议的中小企业）的具体情况如下：</w:t>
      </w:r>
    </w:p>
    <w:p w14:paraId="545CD1E5" w14:textId="77777777" w:rsidR="005069AA" w:rsidRPr="0084664D" w:rsidRDefault="005069AA" w:rsidP="005069AA">
      <w:pPr>
        <w:spacing w:line="360" w:lineRule="auto"/>
        <w:ind w:firstLine="504"/>
        <w:rPr>
          <w:rFonts w:ascii="宋体" w:hAnsi="宋体" w:cs="宋体" w:hint="eastAsia"/>
          <w:spacing w:val="6"/>
          <w:sz w:val="24"/>
        </w:rPr>
      </w:pPr>
      <w:r w:rsidRPr="0084664D">
        <w:rPr>
          <w:rFonts w:ascii="宋体" w:hAnsi="宋体" w:cs="宋体" w:hint="eastAsia"/>
          <w:spacing w:val="6"/>
          <w:sz w:val="24"/>
        </w:rPr>
        <w:t>1.</w:t>
      </w:r>
      <w:r w:rsidRPr="0084664D">
        <w:rPr>
          <w:rFonts w:ascii="宋体" w:hAnsi="宋体" w:cs="宋体" w:hint="eastAsia"/>
          <w:spacing w:val="6"/>
          <w:sz w:val="24"/>
          <w:u w:val="single"/>
        </w:rPr>
        <w:t>（标的名称）</w:t>
      </w:r>
      <w:r w:rsidRPr="0084664D">
        <w:rPr>
          <w:rFonts w:ascii="宋体" w:hAnsi="宋体" w:cs="宋体" w:hint="eastAsia"/>
          <w:spacing w:val="6"/>
          <w:sz w:val="24"/>
        </w:rPr>
        <w:t>，属于</w:t>
      </w:r>
      <w:r w:rsidRPr="0084664D">
        <w:rPr>
          <w:rFonts w:ascii="宋体" w:hAnsi="宋体" w:cs="宋体" w:hint="eastAsia"/>
          <w:spacing w:val="6"/>
          <w:sz w:val="24"/>
          <w:u w:val="single"/>
        </w:rPr>
        <w:t>（采购文件中明确的所属行业）</w:t>
      </w:r>
      <w:r w:rsidRPr="0084664D">
        <w:rPr>
          <w:rFonts w:ascii="宋体" w:hAnsi="宋体" w:cs="宋体" w:hint="eastAsia"/>
          <w:spacing w:val="6"/>
          <w:sz w:val="24"/>
        </w:rPr>
        <w:t>行业；承建（承接）企业为</w:t>
      </w:r>
      <w:r w:rsidRPr="0084664D">
        <w:rPr>
          <w:rFonts w:ascii="宋体" w:hAnsi="宋体" w:cs="宋体" w:hint="eastAsia"/>
          <w:spacing w:val="6"/>
          <w:sz w:val="24"/>
          <w:u w:val="single"/>
        </w:rPr>
        <w:t>（企业名称）</w:t>
      </w:r>
      <w:r w:rsidRPr="0084664D">
        <w:rPr>
          <w:rFonts w:ascii="宋体" w:hAnsi="宋体" w:cs="宋体" w:hint="eastAsia"/>
          <w:spacing w:val="6"/>
          <w:sz w:val="24"/>
        </w:rPr>
        <w:t>，从业人员</w:t>
      </w:r>
      <w:r w:rsidRPr="0084664D">
        <w:rPr>
          <w:rFonts w:ascii="宋体" w:hAnsi="宋体" w:cs="宋体" w:hint="eastAsia"/>
          <w:spacing w:val="6"/>
          <w:sz w:val="24"/>
          <w:u w:val="single"/>
        </w:rPr>
        <w:t xml:space="preserve">      </w:t>
      </w:r>
      <w:r w:rsidRPr="0084664D">
        <w:rPr>
          <w:rFonts w:ascii="宋体" w:hAnsi="宋体" w:cs="宋体" w:hint="eastAsia"/>
          <w:spacing w:val="6"/>
          <w:sz w:val="24"/>
        </w:rPr>
        <w:t>人，营业收入为</w:t>
      </w:r>
      <w:r w:rsidRPr="0084664D">
        <w:rPr>
          <w:rFonts w:ascii="宋体" w:hAnsi="宋体" w:cs="宋体" w:hint="eastAsia"/>
          <w:spacing w:val="6"/>
          <w:sz w:val="24"/>
          <w:u w:val="single"/>
        </w:rPr>
        <w:t xml:space="preserve">     </w:t>
      </w:r>
      <w:r w:rsidRPr="0084664D">
        <w:rPr>
          <w:rFonts w:ascii="宋体" w:hAnsi="宋体" w:cs="宋体" w:hint="eastAsia"/>
          <w:spacing w:val="6"/>
          <w:sz w:val="24"/>
        </w:rPr>
        <w:t>万元，资产总额为</w:t>
      </w:r>
      <w:r w:rsidRPr="0084664D">
        <w:rPr>
          <w:rFonts w:ascii="宋体" w:hAnsi="宋体" w:cs="宋体" w:hint="eastAsia"/>
          <w:spacing w:val="6"/>
          <w:sz w:val="24"/>
          <w:u w:val="single"/>
        </w:rPr>
        <w:t xml:space="preserve">    </w:t>
      </w:r>
      <w:r w:rsidRPr="0084664D">
        <w:rPr>
          <w:rFonts w:ascii="宋体" w:hAnsi="宋体" w:cs="宋体" w:hint="eastAsia"/>
          <w:spacing w:val="6"/>
          <w:sz w:val="24"/>
        </w:rPr>
        <w:t>万元</w:t>
      </w:r>
      <w:r w:rsidRPr="0084664D">
        <w:rPr>
          <w:rFonts w:ascii="宋体" w:hAnsi="宋体" w:cs="宋体" w:hint="eastAsia"/>
          <w:spacing w:val="6"/>
          <w:sz w:val="24"/>
          <w:vertAlign w:val="superscript"/>
        </w:rPr>
        <w:t>1</w:t>
      </w:r>
      <w:r w:rsidRPr="0084664D">
        <w:rPr>
          <w:rFonts w:ascii="宋体" w:hAnsi="宋体" w:cs="宋体" w:hint="eastAsia"/>
          <w:spacing w:val="6"/>
          <w:sz w:val="24"/>
        </w:rPr>
        <w:t>，属于</w:t>
      </w:r>
      <w:r w:rsidRPr="0084664D">
        <w:rPr>
          <w:rFonts w:ascii="宋体" w:hAnsi="宋体" w:cs="宋体" w:hint="eastAsia"/>
          <w:spacing w:val="6"/>
          <w:sz w:val="24"/>
          <w:u w:val="single"/>
        </w:rPr>
        <w:t>（中型企业、小型企业、微型企业）</w:t>
      </w:r>
      <w:r w:rsidRPr="0084664D">
        <w:rPr>
          <w:rFonts w:ascii="宋体" w:hAnsi="宋体" w:cs="宋体" w:hint="eastAsia"/>
          <w:spacing w:val="6"/>
          <w:sz w:val="24"/>
        </w:rPr>
        <w:t>；</w:t>
      </w:r>
    </w:p>
    <w:p w14:paraId="07ED1C74" w14:textId="77777777" w:rsidR="005069AA" w:rsidRPr="0084664D" w:rsidRDefault="005069AA" w:rsidP="005069AA">
      <w:pPr>
        <w:spacing w:line="360" w:lineRule="auto"/>
        <w:ind w:firstLine="504"/>
        <w:rPr>
          <w:rFonts w:ascii="宋体" w:hAnsi="宋体" w:cs="宋体" w:hint="eastAsia"/>
          <w:spacing w:val="6"/>
          <w:sz w:val="24"/>
        </w:rPr>
      </w:pPr>
      <w:r w:rsidRPr="0084664D">
        <w:rPr>
          <w:rFonts w:ascii="宋体" w:hAnsi="宋体" w:cs="宋体" w:hint="eastAsia"/>
          <w:spacing w:val="6"/>
          <w:sz w:val="24"/>
        </w:rPr>
        <w:t>2.</w:t>
      </w:r>
      <w:r w:rsidRPr="0084664D">
        <w:rPr>
          <w:rFonts w:ascii="宋体" w:hAnsi="宋体" w:cs="宋体" w:hint="eastAsia"/>
          <w:spacing w:val="6"/>
          <w:sz w:val="24"/>
          <w:u w:val="single"/>
        </w:rPr>
        <w:t>（标的名称）</w:t>
      </w:r>
      <w:r w:rsidRPr="0084664D">
        <w:rPr>
          <w:rFonts w:ascii="宋体" w:hAnsi="宋体" w:cs="宋体" w:hint="eastAsia"/>
          <w:spacing w:val="6"/>
          <w:sz w:val="24"/>
        </w:rPr>
        <w:t>，属于</w:t>
      </w:r>
      <w:r w:rsidRPr="0084664D">
        <w:rPr>
          <w:rFonts w:ascii="宋体" w:hAnsi="宋体" w:cs="宋体" w:hint="eastAsia"/>
          <w:spacing w:val="6"/>
          <w:sz w:val="24"/>
          <w:u w:val="single"/>
        </w:rPr>
        <w:t>（采购文件中明确的所属行业）</w:t>
      </w:r>
      <w:r w:rsidRPr="0084664D">
        <w:rPr>
          <w:rFonts w:ascii="宋体" w:hAnsi="宋体" w:cs="宋体" w:hint="eastAsia"/>
          <w:spacing w:val="6"/>
          <w:sz w:val="24"/>
        </w:rPr>
        <w:t>行业；承建（承接）企业为</w:t>
      </w:r>
      <w:r w:rsidRPr="0084664D">
        <w:rPr>
          <w:rFonts w:ascii="宋体" w:hAnsi="宋体" w:cs="宋体" w:hint="eastAsia"/>
          <w:spacing w:val="6"/>
          <w:sz w:val="24"/>
          <w:u w:val="single"/>
        </w:rPr>
        <w:t>（企业名称）</w:t>
      </w:r>
      <w:r w:rsidRPr="0084664D">
        <w:rPr>
          <w:rFonts w:ascii="宋体" w:hAnsi="宋体" w:cs="宋体" w:hint="eastAsia"/>
          <w:spacing w:val="6"/>
          <w:sz w:val="24"/>
        </w:rPr>
        <w:t>，从业人员</w:t>
      </w:r>
      <w:r w:rsidRPr="0084664D">
        <w:rPr>
          <w:rFonts w:ascii="宋体" w:hAnsi="宋体" w:cs="宋体" w:hint="eastAsia"/>
          <w:spacing w:val="6"/>
          <w:sz w:val="24"/>
          <w:u w:val="single"/>
        </w:rPr>
        <w:t xml:space="preserve">      </w:t>
      </w:r>
      <w:r w:rsidRPr="0084664D">
        <w:rPr>
          <w:rFonts w:ascii="宋体" w:hAnsi="宋体" w:cs="宋体" w:hint="eastAsia"/>
          <w:spacing w:val="6"/>
          <w:sz w:val="24"/>
        </w:rPr>
        <w:t>人，营业收入为</w:t>
      </w:r>
      <w:r w:rsidRPr="0084664D">
        <w:rPr>
          <w:rFonts w:ascii="宋体" w:hAnsi="宋体" w:cs="宋体" w:hint="eastAsia"/>
          <w:spacing w:val="6"/>
          <w:sz w:val="24"/>
          <w:u w:val="single"/>
        </w:rPr>
        <w:t xml:space="preserve">     </w:t>
      </w:r>
      <w:r w:rsidRPr="0084664D">
        <w:rPr>
          <w:rFonts w:ascii="宋体" w:hAnsi="宋体" w:cs="宋体" w:hint="eastAsia"/>
          <w:spacing w:val="6"/>
          <w:sz w:val="24"/>
        </w:rPr>
        <w:t>万元，资产总额为</w:t>
      </w:r>
      <w:r w:rsidRPr="0084664D">
        <w:rPr>
          <w:rFonts w:ascii="宋体" w:hAnsi="宋体" w:cs="宋体" w:hint="eastAsia"/>
          <w:spacing w:val="6"/>
          <w:sz w:val="24"/>
          <w:u w:val="single"/>
        </w:rPr>
        <w:t xml:space="preserve">    </w:t>
      </w:r>
      <w:r w:rsidRPr="0084664D">
        <w:rPr>
          <w:rFonts w:ascii="宋体" w:hAnsi="宋体" w:cs="宋体" w:hint="eastAsia"/>
          <w:spacing w:val="6"/>
          <w:sz w:val="24"/>
        </w:rPr>
        <w:t>万元</w:t>
      </w:r>
      <w:r w:rsidRPr="0084664D">
        <w:rPr>
          <w:rFonts w:ascii="宋体" w:hAnsi="宋体" w:cs="宋体" w:hint="eastAsia"/>
          <w:spacing w:val="6"/>
          <w:sz w:val="24"/>
          <w:vertAlign w:val="superscript"/>
        </w:rPr>
        <w:t>1</w:t>
      </w:r>
      <w:r w:rsidRPr="0084664D">
        <w:rPr>
          <w:rFonts w:ascii="宋体" w:hAnsi="宋体" w:cs="宋体" w:hint="eastAsia"/>
          <w:spacing w:val="6"/>
          <w:sz w:val="24"/>
        </w:rPr>
        <w:t>，属于</w:t>
      </w:r>
      <w:r w:rsidRPr="0084664D">
        <w:rPr>
          <w:rFonts w:ascii="宋体" w:hAnsi="宋体" w:cs="宋体" w:hint="eastAsia"/>
          <w:spacing w:val="6"/>
          <w:sz w:val="24"/>
          <w:u w:val="single"/>
        </w:rPr>
        <w:t>（中型企业、小型企业、微型企业）</w:t>
      </w:r>
      <w:r w:rsidRPr="0084664D">
        <w:rPr>
          <w:rFonts w:ascii="宋体" w:hAnsi="宋体" w:cs="宋体" w:hint="eastAsia"/>
          <w:spacing w:val="6"/>
          <w:sz w:val="24"/>
        </w:rPr>
        <w:t>；</w:t>
      </w:r>
    </w:p>
    <w:p w14:paraId="2E6954F3" w14:textId="77777777" w:rsidR="005069AA" w:rsidRPr="0084664D" w:rsidRDefault="005069AA" w:rsidP="005069AA">
      <w:pPr>
        <w:spacing w:line="360" w:lineRule="auto"/>
        <w:ind w:firstLine="504"/>
        <w:rPr>
          <w:rFonts w:ascii="宋体" w:hAnsi="宋体" w:cs="仿宋" w:hint="eastAsia"/>
          <w:spacing w:val="6"/>
          <w:sz w:val="24"/>
        </w:rPr>
      </w:pPr>
    </w:p>
    <w:p w14:paraId="19ECBAB5" w14:textId="77777777" w:rsidR="005069AA" w:rsidRPr="0084664D" w:rsidRDefault="005069AA" w:rsidP="005069AA">
      <w:pPr>
        <w:spacing w:line="360" w:lineRule="auto"/>
        <w:ind w:firstLine="504"/>
        <w:rPr>
          <w:rFonts w:ascii="宋体" w:hAnsi="宋体" w:cs="仿宋" w:hint="eastAsia"/>
          <w:spacing w:val="6"/>
          <w:sz w:val="24"/>
        </w:rPr>
      </w:pPr>
      <w:r w:rsidRPr="0084664D">
        <w:rPr>
          <w:rFonts w:ascii="宋体" w:hAnsi="宋体" w:cs="仿宋" w:hint="eastAsia"/>
          <w:spacing w:val="6"/>
          <w:sz w:val="24"/>
        </w:rPr>
        <w:t>……</w:t>
      </w:r>
    </w:p>
    <w:p w14:paraId="29C36FB9" w14:textId="77777777" w:rsidR="005069AA" w:rsidRPr="0084664D" w:rsidRDefault="005069AA" w:rsidP="005069AA">
      <w:pPr>
        <w:spacing w:line="360" w:lineRule="auto"/>
        <w:ind w:firstLine="504"/>
        <w:rPr>
          <w:rFonts w:ascii="宋体" w:hAnsi="宋体" w:cs="仿宋" w:hint="eastAsia"/>
          <w:spacing w:val="6"/>
          <w:sz w:val="24"/>
        </w:rPr>
      </w:pPr>
      <w:r w:rsidRPr="0084664D">
        <w:rPr>
          <w:rFonts w:ascii="宋体" w:hAnsi="宋体" w:cs="仿宋" w:hint="eastAsia"/>
          <w:spacing w:val="6"/>
          <w:sz w:val="24"/>
        </w:rPr>
        <w:t>以上企业，不属于大企业的分支机构，不存在控股股东为大企业的情形，也不存在与大企业的负责人为同一人的情形。</w:t>
      </w:r>
    </w:p>
    <w:p w14:paraId="49A1C800" w14:textId="77777777" w:rsidR="005069AA" w:rsidRPr="0084664D" w:rsidRDefault="005069AA" w:rsidP="005069AA">
      <w:pPr>
        <w:spacing w:line="360" w:lineRule="auto"/>
        <w:ind w:firstLine="504"/>
        <w:rPr>
          <w:rFonts w:ascii="宋体" w:hAnsi="宋体" w:cs="仿宋" w:hint="eastAsia"/>
          <w:spacing w:val="6"/>
          <w:sz w:val="24"/>
        </w:rPr>
      </w:pPr>
      <w:r w:rsidRPr="0084664D">
        <w:rPr>
          <w:rFonts w:ascii="宋体" w:hAnsi="宋体" w:cs="仿宋" w:hint="eastAsia"/>
          <w:spacing w:val="6"/>
          <w:sz w:val="24"/>
        </w:rPr>
        <w:t>本企业对上述声明内容的真实性负责。如有虚假，将依法承担相应责任。</w:t>
      </w:r>
    </w:p>
    <w:p w14:paraId="5E827FE4" w14:textId="77777777" w:rsidR="005069AA" w:rsidRPr="0084664D" w:rsidRDefault="005069AA" w:rsidP="005069AA">
      <w:pPr>
        <w:spacing w:line="360" w:lineRule="auto"/>
        <w:ind w:right="360" w:firstLine="480"/>
        <w:jc w:val="right"/>
        <w:rPr>
          <w:rFonts w:ascii="宋体" w:hAnsi="宋体" w:cs="仿宋" w:hint="eastAsia"/>
          <w:sz w:val="24"/>
        </w:rPr>
      </w:pPr>
    </w:p>
    <w:p w14:paraId="4F712A24" w14:textId="77777777" w:rsidR="005069AA" w:rsidRPr="0084664D" w:rsidRDefault="005069AA" w:rsidP="005069AA">
      <w:pPr>
        <w:wordWrap w:val="0"/>
        <w:spacing w:line="360" w:lineRule="auto"/>
        <w:ind w:right="55" w:firstLine="480"/>
        <w:jc w:val="right"/>
        <w:rPr>
          <w:rFonts w:ascii="宋体" w:hAnsi="宋体" w:cs="宋体" w:hint="eastAsia"/>
          <w:sz w:val="24"/>
        </w:rPr>
      </w:pPr>
      <w:r w:rsidRPr="0084664D">
        <w:rPr>
          <w:rFonts w:ascii="宋体" w:hAnsi="宋体" w:cs="宋体" w:hint="eastAsia"/>
          <w:sz w:val="24"/>
        </w:rPr>
        <w:t>企业名称（盖章）：</w:t>
      </w:r>
      <w:r w:rsidRPr="0084664D">
        <w:rPr>
          <w:rFonts w:ascii="宋体" w:hAnsi="宋体" w:cs="宋体"/>
          <w:sz w:val="24"/>
          <w:u w:val="single"/>
        </w:rPr>
        <w:t xml:space="preserve">           </w:t>
      </w:r>
    </w:p>
    <w:p w14:paraId="436A7886" w14:textId="77777777" w:rsidR="005069AA" w:rsidRPr="0084664D" w:rsidRDefault="005069AA" w:rsidP="005069AA">
      <w:pPr>
        <w:wordWrap w:val="0"/>
        <w:spacing w:line="360" w:lineRule="auto"/>
        <w:ind w:right="55" w:firstLine="480"/>
        <w:jc w:val="right"/>
        <w:rPr>
          <w:rFonts w:ascii="宋体" w:hAnsi="宋体" w:cs="宋体" w:hint="eastAsia"/>
          <w:sz w:val="24"/>
        </w:rPr>
      </w:pPr>
      <w:r w:rsidRPr="0084664D">
        <w:rPr>
          <w:rFonts w:ascii="宋体" w:hAnsi="宋体" w:cs="宋体" w:hint="eastAsia"/>
          <w:sz w:val="24"/>
        </w:rPr>
        <w:t>日 期：</w:t>
      </w:r>
      <w:r w:rsidRPr="0084664D">
        <w:rPr>
          <w:rFonts w:ascii="宋体" w:hAnsi="宋体" w:cs="宋体"/>
          <w:sz w:val="24"/>
          <w:u w:val="single"/>
        </w:rPr>
        <w:t xml:space="preserve">           </w:t>
      </w:r>
    </w:p>
    <w:p w14:paraId="669E9787" w14:textId="77777777" w:rsidR="005069AA" w:rsidRPr="0084664D" w:rsidRDefault="005069AA" w:rsidP="005069AA">
      <w:pPr>
        <w:adjustRightInd w:val="0"/>
        <w:snapToGrid w:val="0"/>
        <w:jc w:val="left"/>
        <w:rPr>
          <w:rFonts w:ascii="宋体" w:hAnsi="宋体" w:cs="仿宋" w:hint="eastAsia"/>
          <w:sz w:val="24"/>
          <w:szCs w:val="21"/>
        </w:rPr>
      </w:pPr>
    </w:p>
    <w:p w14:paraId="6D27F0A1" w14:textId="77777777" w:rsidR="005069AA" w:rsidRPr="0084664D" w:rsidRDefault="005069AA" w:rsidP="005069AA">
      <w:pPr>
        <w:adjustRightInd w:val="0"/>
        <w:snapToGrid w:val="0"/>
        <w:jc w:val="left"/>
        <w:rPr>
          <w:rFonts w:ascii="宋体" w:hAnsi="宋体" w:cs="仿宋" w:hint="eastAsia"/>
          <w:sz w:val="24"/>
          <w:szCs w:val="21"/>
        </w:rPr>
      </w:pPr>
    </w:p>
    <w:tbl>
      <w:tblPr>
        <w:tblW w:w="0" w:type="auto"/>
        <w:tblBorders>
          <w:top w:val="single" w:sz="4" w:space="0" w:color="auto"/>
        </w:tblBorders>
        <w:tblLook w:val="04A0" w:firstRow="1" w:lastRow="0" w:firstColumn="1" w:lastColumn="0" w:noHBand="0" w:noVBand="1"/>
      </w:tblPr>
      <w:tblGrid>
        <w:gridCol w:w="8946"/>
      </w:tblGrid>
      <w:tr w:rsidR="0084664D" w:rsidRPr="0084664D" w14:paraId="38A7E23A" w14:textId="77777777" w:rsidTr="003823A3">
        <w:tc>
          <w:tcPr>
            <w:tcW w:w="8946" w:type="dxa"/>
            <w:shd w:val="clear" w:color="auto" w:fill="auto"/>
          </w:tcPr>
          <w:p w14:paraId="3047417B" w14:textId="77777777" w:rsidR="005069AA" w:rsidRPr="0084664D" w:rsidRDefault="005069AA" w:rsidP="003823A3">
            <w:pPr>
              <w:adjustRightInd w:val="0"/>
              <w:snapToGrid w:val="0"/>
              <w:jc w:val="left"/>
              <w:rPr>
                <w:rFonts w:ascii="宋体" w:hAnsi="宋体" w:cs="仿宋" w:hint="eastAsia"/>
                <w:szCs w:val="21"/>
              </w:rPr>
            </w:pPr>
            <w:r w:rsidRPr="0084664D">
              <w:rPr>
                <w:rFonts w:ascii="宋体" w:hAnsi="宋体" w:cs="仿宋" w:hint="eastAsia"/>
                <w:szCs w:val="21"/>
                <w:vertAlign w:val="superscript"/>
              </w:rPr>
              <w:t>1</w:t>
            </w:r>
            <w:r w:rsidRPr="0084664D">
              <w:rPr>
                <w:rFonts w:ascii="宋体" w:hAnsi="宋体" w:cs="仿宋" w:hint="eastAsia"/>
                <w:szCs w:val="21"/>
              </w:rPr>
              <w:t>从业人员、营业收入、资产总额填报上一年度数据，无上一年度数据的新成立企业可不填报。</w:t>
            </w:r>
          </w:p>
        </w:tc>
      </w:tr>
    </w:tbl>
    <w:p w14:paraId="1B9E9D0B" w14:textId="77777777" w:rsidR="005069AA" w:rsidRPr="0084664D" w:rsidRDefault="005069AA" w:rsidP="005069AA">
      <w:pPr>
        <w:adjustRightInd w:val="0"/>
        <w:snapToGrid w:val="0"/>
        <w:jc w:val="left"/>
        <w:rPr>
          <w:rFonts w:ascii="宋体" w:hAnsi="宋体" w:cs="仿宋" w:hint="eastAsia"/>
          <w:szCs w:val="21"/>
          <w:vertAlign w:val="superscript"/>
        </w:rPr>
      </w:pPr>
    </w:p>
    <w:p w14:paraId="2EFB7DE6" w14:textId="77777777" w:rsidR="005069AA" w:rsidRPr="0084664D" w:rsidRDefault="005069AA" w:rsidP="005069AA">
      <w:pPr>
        <w:spacing w:line="360" w:lineRule="auto"/>
        <w:ind w:right="360" w:firstLine="480"/>
        <w:jc w:val="right"/>
        <w:rPr>
          <w:rFonts w:ascii="宋体" w:hAnsi="宋体" w:cs="仿宋" w:hint="eastAsia"/>
          <w:sz w:val="24"/>
        </w:rPr>
      </w:pPr>
    </w:p>
    <w:p w14:paraId="01199E4D" w14:textId="77777777" w:rsidR="005069AA" w:rsidRPr="0084664D" w:rsidRDefault="005069AA" w:rsidP="005069AA">
      <w:pPr>
        <w:spacing w:line="360" w:lineRule="auto"/>
        <w:ind w:right="360" w:firstLine="480"/>
        <w:jc w:val="right"/>
        <w:rPr>
          <w:rFonts w:ascii="宋体" w:hAnsi="宋体" w:cs="仿宋" w:hint="eastAsia"/>
          <w:sz w:val="24"/>
        </w:rPr>
      </w:pPr>
    </w:p>
    <w:p w14:paraId="4EDA96DC" w14:textId="77777777" w:rsidR="005069AA" w:rsidRPr="0084664D" w:rsidRDefault="005069AA" w:rsidP="005069AA">
      <w:pPr>
        <w:spacing w:line="360" w:lineRule="auto"/>
        <w:rPr>
          <w:rFonts w:ascii="宋体" w:hAnsi="宋体" w:cs="仿宋" w:hint="eastAsia"/>
          <w:sz w:val="24"/>
          <w:szCs w:val="20"/>
        </w:rPr>
      </w:pPr>
      <w:r w:rsidRPr="0084664D">
        <w:rPr>
          <w:rFonts w:ascii="宋体" w:hAnsi="宋体" w:cs="仿宋" w:hint="eastAsia"/>
          <w:sz w:val="24"/>
          <w:szCs w:val="20"/>
        </w:rPr>
        <w:br w:type="page"/>
      </w:r>
    </w:p>
    <w:p w14:paraId="32DA5A2E" w14:textId="77777777" w:rsidR="005069AA" w:rsidRPr="0084664D" w:rsidRDefault="005069AA" w:rsidP="005069AA">
      <w:pPr>
        <w:spacing w:beforeLines="100" w:before="317" w:afterLines="100" w:after="317" w:line="360" w:lineRule="auto"/>
        <w:jc w:val="center"/>
        <w:rPr>
          <w:rFonts w:ascii="宋体" w:hAnsi="宋体" w:cs="仿宋" w:hint="eastAsia"/>
          <w:b/>
          <w:sz w:val="36"/>
          <w:szCs w:val="36"/>
        </w:rPr>
      </w:pPr>
      <w:r w:rsidRPr="0084664D">
        <w:rPr>
          <w:rFonts w:ascii="宋体" w:hAnsi="宋体" w:cs="仿宋" w:hint="eastAsia"/>
          <w:b/>
          <w:bCs/>
          <w:sz w:val="36"/>
          <w:szCs w:val="36"/>
        </w:rPr>
        <w:lastRenderedPageBreak/>
        <w:t>残疾人福利性单位声明函格式</w:t>
      </w:r>
      <w:r w:rsidRPr="0084664D">
        <w:rPr>
          <w:rFonts w:ascii="宋体" w:hAnsi="宋体" w:cs="仿宋" w:hint="eastAsia"/>
          <w:b/>
          <w:sz w:val="36"/>
          <w:szCs w:val="36"/>
        </w:rPr>
        <w:t xml:space="preserve">       </w:t>
      </w:r>
    </w:p>
    <w:p w14:paraId="7DC256FF" w14:textId="77777777" w:rsidR="005069AA" w:rsidRPr="0084664D" w:rsidRDefault="005069AA" w:rsidP="005069AA">
      <w:pPr>
        <w:spacing w:line="588" w:lineRule="exact"/>
        <w:ind w:firstLine="504"/>
        <w:rPr>
          <w:rFonts w:ascii="宋体" w:hAnsi="宋体" w:cs="仿宋" w:hint="eastAsia"/>
          <w:spacing w:val="6"/>
          <w:sz w:val="24"/>
        </w:rPr>
      </w:pPr>
      <w:r w:rsidRPr="0084664D">
        <w:rPr>
          <w:rFonts w:ascii="宋体" w:hAnsi="宋体" w:cs="仿宋" w:hint="eastAsia"/>
          <w:spacing w:val="6"/>
          <w:sz w:val="24"/>
        </w:rPr>
        <w:t>本单位郑重声明，根据《财政部 民政部 中国残疾人联合会关于促进残疾人就业政府采购政策的通知》（财库</w:t>
      </w:r>
      <w:r w:rsidRPr="0084664D">
        <w:rPr>
          <w:rFonts w:ascii="宋体" w:hAnsi="宋体" w:cs="仿宋" w:hint="eastAsia"/>
          <w:sz w:val="24"/>
        </w:rPr>
        <w:t>〔2017〕 141</w:t>
      </w:r>
      <w:r w:rsidRPr="0084664D">
        <w:rPr>
          <w:rFonts w:ascii="宋体" w:hAnsi="宋体" w:cs="仿宋" w:hint="eastAsia"/>
          <w:spacing w:val="6"/>
          <w:sz w:val="24"/>
        </w:rPr>
        <w:t>号）的规定，本单位</w:t>
      </w:r>
      <w:r w:rsidRPr="0084664D">
        <w:rPr>
          <w:rFonts w:ascii="宋体" w:hAnsi="宋体" w:cs="仿宋" w:hint="eastAsia"/>
          <w:b/>
          <w:sz w:val="24"/>
        </w:rPr>
        <w:t>（请进行勾选）</w:t>
      </w:r>
      <w:r w:rsidRPr="0084664D">
        <w:rPr>
          <w:rFonts w:ascii="宋体" w:hAnsi="宋体" w:cs="仿宋" w:hint="eastAsia"/>
          <w:spacing w:val="6"/>
          <w:sz w:val="24"/>
        </w:rPr>
        <w:t>：</w:t>
      </w:r>
    </w:p>
    <w:p w14:paraId="23906EFF" w14:textId="77777777" w:rsidR="005069AA" w:rsidRPr="0084664D" w:rsidRDefault="005069AA" w:rsidP="005069AA">
      <w:pPr>
        <w:spacing w:line="588" w:lineRule="exact"/>
        <w:ind w:firstLine="482"/>
        <w:rPr>
          <w:rFonts w:ascii="宋体" w:hAnsi="宋体" w:cs="宋体" w:hint="eastAsia"/>
          <w:b/>
          <w:spacing w:val="6"/>
          <w:sz w:val="24"/>
        </w:rPr>
      </w:pPr>
      <w:r w:rsidRPr="0084664D">
        <w:rPr>
          <w:rFonts w:ascii="宋体" w:hAnsi="宋体" w:cs="宋体" w:hint="eastAsia"/>
          <w:b/>
          <w:sz w:val="24"/>
        </w:rPr>
        <w:t>□</w:t>
      </w:r>
      <w:r w:rsidRPr="0084664D">
        <w:rPr>
          <w:rFonts w:ascii="宋体" w:hAnsi="宋体" w:cs="宋体" w:hint="eastAsia"/>
          <w:b/>
          <w:spacing w:val="6"/>
          <w:sz w:val="24"/>
        </w:rPr>
        <w:t>不属于符合条件的残疾人福利性单位。</w:t>
      </w:r>
    </w:p>
    <w:p w14:paraId="76FEF7F0" w14:textId="77777777" w:rsidR="005069AA" w:rsidRPr="0084664D" w:rsidRDefault="005069AA" w:rsidP="005069AA">
      <w:pPr>
        <w:spacing w:line="588" w:lineRule="exact"/>
        <w:ind w:firstLine="482"/>
        <w:rPr>
          <w:rFonts w:ascii="宋体" w:hAnsi="宋体" w:cs="宋体" w:hint="eastAsia"/>
          <w:spacing w:val="6"/>
          <w:sz w:val="24"/>
        </w:rPr>
      </w:pPr>
      <w:r w:rsidRPr="0084664D">
        <w:rPr>
          <w:rFonts w:ascii="宋体" w:hAnsi="宋体" w:cs="宋体" w:hint="eastAsia"/>
          <w:b/>
          <w:sz w:val="24"/>
        </w:rPr>
        <w:t>□</w:t>
      </w:r>
      <w:r w:rsidRPr="0084664D">
        <w:rPr>
          <w:rFonts w:ascii="宋体" w:hAnsi="宋体" w:cs="宋体" w:hint="eastAsia"/>
          <w:b/>
          <w:spacing w:val="6"/>
          <w:sz w:val="24"/>
        </w:rPr>
        <w:t>属于符合条件的残疾人福利性单位，</w:t>
      </w:r>
      <w:r w:rsidRPr="0084664D">
        <w:rPr>
          <w:rFonts w:ascii="宋体" w:hAnsi="宋体" w:cs="宋体" w:hint="eastAsia"/>
          <w:spacing w:val="6"/>
          <w:sz w:val="24"/>
        </w:rPr>
        <w:t>且本单位参加</w:t>
      </w:r>
      <w:r w:rsidRPr="0084664D">
        <w:rPr>
          <w:rFonts w:ascii="宋体" w:hAnsi="宋体" w:cs="宋体" w:hint="eastAsia"/>
          <w:spacing w:val="6"/>
          <w:sz w:val="24"/>
          <w:u w:val="single"/>
        </w:rPr>
        <w:t xml:space="preserve">     </w:t>
      </w:r>
      <w:r w:rsidRPr="0084664D">
        <w:rPr>
          <w:rFonts w:ascii="宋体" w:hAnsi="宋体" w:cs="宋体" w:hint="eastAsia"/>
          <w:spacing w:val="6"/>
          <w:sz w:val="24"/>
        </w:rPr>
        <w:t>单位的</w:t>
      </w:r>
      <w:r w:rsidRPr="0084664D">
        <w:rPr>
          <w:rFonts w:ascii="宋体" w:hAnsi="宋体" w:cs="宋体" w:hint="eastAsia"/>
          <w:spacing w:val="6"/>
          <w:sz w:val="24"/>
          <w:u w:val="single"/>
        </w:rPr>
        <w:t xml:space="preserve">     </w:t>
      </w:r>
      <w:r w:rsidRPr="0084664D">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2E7AA115" w14:textId="77777777" w:rsidR="005069AA" w:rsidRPr="0084664D" w:rsidRDefault="005069AA" w:rsidP="005069AA">
      <w:pPr>
        <w:spacing w:line="588" w:lineRule="exact"/>
        <w:ind w:firstLineChars="200" w:firstLine="506"/>
        <w:rPr>
          <w:rFonts w:ascii="宋体" w:hAnsi="宋体" w:cs="宋体" w:hint="eastAsia"/>
          <w:spacing w:val="6"/>
          <w:sz w:val="24"/>
        </w:rPr>
      </w:pPr>
      <w:r w:rsidRPr="0084664D">
        <w:rPr>
          <w:rFonts w:ascii="宋体" w:hAnsi="宋体" w:cs="宋体" w:hint="eastAsia"/>
          <w:b/>
          <w:spacing w:val="6"/>
          <w:sz w:val="24"/>
        </w:rPr>
        <w:t>本单位对上述声明的真实性负责。如有虚假，将依法承担相应责任。</w:t>
      </w:r>
    </w:p>
    <w:p w14:paraId="318275E0" w14:textId="77777777" w:rsidR="005069AA" w:rsidRPr="0084664D" w:rsidRDefault="005069AA" w:rsidP="005069AA">
      <w:pPr>
        <w:spacing w:line="588" w:lineRule="exact"/>
        <w:ind w:firstLineChars="200" w:firstLine="504"/>
        <w:rPr>
          <w:rFonts w:ascii="宋体" w:hAnsi="宋体" w:cs="宋体" w:hint="eastAsia"/>
          <w:spacing w:val="6"/>
          <w:sz w:val="24"/>
        </w:rPr>
      </w:pPr>
    </w:p>
    <w:p w14:paraId="74F0E4A5" w14:textId="77777777" w:rsidR="005069AA" w:rsidRPr="0084664D" w:rsidRDefault="005069AA" w:rsidP="005069AA">
      <w:pPr>
        <w:pStyle w:val="ad"/>
        <w:rPr>
          <w:rFonts w:hAnsi="宋体" w:hint="eastAsia"/>
        </w:rPr>
      </w:pPr>
    </w:p>
    <w:p w14:paraId="588078B7" w14:textId="77777777" w:rsidR="005069AA" w:rsidRPr="0084664D" w:rsidRDefault="005069AA" w:rsidP="005069AA">
      <w:pPr>
        <w:rPr>
          <w:rFonts w:ascii="宋体" w:hAnsi="宋体" w:hint="eastAsia"/>
        </w:rPr>
      </w:pPr>
    </w:p>
    <w:p w14:paraId="53A3D82D" w14:textId="77777777" w:rsidR="005069AA" w:rsidRPr="0084664D" w:rsidRDefault="005069AA" w:rsidP="005069AA">
      <w:pPr>
        <w:pStyle w:val="ad"/>
        <w:rPr>
          <w:rFonts w:hAnsi="宋体" w:hint="eastAsia"/>
        </w:rPr>
      </w:pPr>
    </w:p>
    <w:p w14:paraId="4FA90C11" w14:textId="77777777" w:rsidR="005069AA" w:rsidRPr="0084664D" w:rsidRDefault="005069AA" w:rsidP="005069AA">
      <w:pPr>
        <w:spacing w:line="360" w:lineRule="auto"/>
        <w:ind w:right="55" w:firstLine="480"/>
        <w:jc w:val="center"/>
        <w:rPr>
          <w:rFonts w:ascii="宋体" w:hAnsi="宋体" w:cs="宋体" w:hint="eastAsia"/>
          <w:sz w:val="24"/>
        </w:rPr>
      </w:pPr>
      <w:r w:rsidRPr="0084664D">
        <w:rPr>
          <w:rFonts w:ascii="宋体" w:hAnsi="宋体" w:cs="宋体" w:hint="eastAsia"/>
          <w:spacing w:val="6"/>
          <w:sz w:val="24"/>
        </w:rPr>
        <w:t xml:space="preserve">                                    </w:t>
      </w:r>
      <w:r w:rsidRPr="0084664D">
        <w:rPr>
          <w:rFonts w:ascii="宋体" w:hAnsi="宋体" w:cs="宋体" w:hint="eastAsia"/>
          <w:sz w:val="24"/>
        </w:rPr>
        <w:t>单位名称（盖章）：</w:t>
      </w:r>
      <w:r w:rsidRPr="0084664D">
        <w:rPr>
          <w:rFonts w:ascii="宋体" w:hAnsi="宋体" w:cs="宋体"/>
          <w:sz w:val="24"/>
          <w:u w:val="single"/>
        </w:rPr>
        <w:t xml:space="preserve">            </w:t>
      </w:r>
    </w:p>
    <w:p w14:paraId="2340BA39" w14:textId="77777777" w:rsidR="005069AA" w:rsidRPr="0084664D" w:rsidRDefault="005069AA" w:rsidP="005069AA">
      <w:pPr>
        <w:spacing w:line="360" w:lineRule="auto"/>
        <w:ind w:right="55" w:firstLine="480"/>
        <w:jc w:val="center"/>
        <w:rPr>
          <w:rFonts w:ascii="宋体" w:hAnsi="宋体" w:cs="宋体" w:hint="eastAsia"/>
          <w:sz w:val="24"/>
          <w:u w:val="single"/>
        </w:rPr>
      </w:pPr>
      <w:r w:rsidRPr="0084664D">
        <w:rPr>
          <w:rFonts w:ascii="宋体" w:hAnsi="宋体" w:cs="宋体" w:hint="eastAsia"/>
          <w:sz w:val="24"/>
        </w:rPr>
        <w:t xml:space="preserve">                             日 期：</w:t>
      </w:r>
      <w:r w:rsidRPr="0084664D">
        <w:rPr>
          <w:rFonts w:ascii="宋体" w:hAnsi="宋体" w:cs="宋体"/>
          <w:sz w:val="24"/>
          <w:u w:val="single"/>
        </w:rPr>
        <w:t xml:space="preserve">          </w:t>
      </w:r>
    </w:p>
    <w:p w14:paraId="2925609D" w14:textId="77777777" w:rsidR="0033264C" w:rsidRPr="0084664D" w:rsidRDefault="0033264C" w:rsidP="0033264C">
      <w:pPr>
        <w:pStyle w:val="a8"/>
        <w:tabs>
          <w:tab w:val="clear" w:pos="567"/>
          <w:tab w:val="left" w:pos="420"/>
        </w:tabs>
        <w:spacing w:before="90" w:line="364" w:lineRule="auto"/>
        <w:ind w:right="614"/>
        <w:rPr>
          <w:rFonts w:cs="宋体" w:hint="eastAsia"/>
        </w:rPr>
      </w:pPr>
    </w:p>
    <w:bookmarkEnd w:id="673"/>
    <w:p w14:paraId="1F1827E6" w14:textId="77777777" w:rsidR="00BD75DE" w:rsidRPr="0084664D" w:rsidRDefault="00BD75DE"/>
    <w:p w14:paraId="21493624" w14:textId="77777777" w:rsidR="00BD75DE" w:rsidRPr="0084664D" w:rsidRDefault="00BD75DE">
      <w:pPr>
        <w:pStyle w:val="ad"/>
      </w:pPr>
    </w:p>
    <w:p w14:paraId="10AEB49C" w14:textId="77777777" w:rsidR="00BD75DE" w:rsidRPr="0084664D" w:rsidRDefault="00BD75DE"/>
    <w:p w14:paraId="19537A9F" w14:textId="77777777" w:rsidR="00BD75DE" w:rsidRPr="0084664D" w:rsidRDefault="00BD75DE"/>
    <w:p w14:paraId="3293F736" w14:textId="77777777" w:rsidR="00BD75DE" w:rsidRPr="0084664D" w:rsidRDefault="00BD75DE">
      <w:pPr>
        <w:pStyle w:val="ad"/>
      </w:pPr>
    </w:p>
    <w:p w14:paraId="717F9719" w14:textId="77777777" w:rsidR="00BD75DE" w:rsidRPr="0084664D" w:rsidRDefault="00BD75DE"/>
    <w:p w14:paraId="46D49B09" w14:textId="77777777" w:rsidR="00BD75DE" w:rsidRPr="0084664D" w:rsidRDefault="00BD75DE">
      <w:pPr>
        <w:pStyle w:val="ad"/>
      </w:pPr>
    </w:p>
    <w:p w14:paraId="654C72F9" w14:textId="77777777" w:rsidR="00BD75DE" w:rsidRPr="0084664D" w:rsidRDefault="00BD75DE"/>
    <w:p w14:paraId="40E397F8" w14:textId="77777777" w:rsidR="00BD75DE" w:rsidRPr="0084664D" w:rsidRDefault="00BD75DE">
      <w:pPr>
        <w:pStyle w:val="ad"/>
      </w:pPr>
    </w:p>
    <w:p w14:paraId="7649D2F1" w14:textId="77777777" w:rsidR="00BD75DE" w:rsidRPr="0084664D" w:rsidRDefault="00BD75DE"/>
    <w:p w14:paraId="5B8609F8" w14:textId="77777777" w:rsidR="0033264C" w:rsidRPr="0084664D" w:rsidRDefault="0033264C">
      <w:pPr>
        <w:widowControl/>
        <w:jc w:val="left"/>
        <w:rPr>
          <w:rFonts w:ascii="宋体" w:hAnsi="宋体" w:cs="宋体" w:hint="eastAsia"/>
          <w:b/>
          <w:bCs/>
          <w:sz w:val="32"/>
          <w:szCs w:val="32"/>
        </w:rPr>
      </w:pPr>
      <w:bookmarkStart w:id="677" w:name="_Hlt520355504"/>
      <w:bookmarkStart w:id="678" w:name="_Hlt520343000"/>
      <w:bookmarkStart w:id="679" w:name="_Hlt520274121"/>
      <w:bookmarkStart w:id="680" w:name="_Hlt520271212"/>
      <w:bookmarkStart w:id="681" w:name="_Hlt520274393"/>
      <w:bookmarkStart w:id="682" w:name="_Hlt520343392"/>
      <w:bookmarkStart w:id="683" w:name="_Hlt520273711"/>
      <w:bookmarkStart w:id="684" w:name="_Hlt520274407"/>
      <w:bookmarkStart w:id="685" w:name="_Hlt520350918"/>
      <w:bookmarkStart w:id="686" w:name="_Hlt520274065"/>
      <w:bookmarkStart w:id="687" w:name="_Toc226965829"/>
      <w:bookmarkStart w:id="688" w:name="_Toc127151556"/>
      <w:bookmarkStart w:id="689" w:name="_Toc226337252"/>
      <w:bookmarkStart w:id="690" w:name="_Toc195842921"/>
      <w:bookmarkStart w:id="691" w:name="_Toc226309800"/>
      <w:bookmarkStart w:id="692" w:name="_Toc520356217"/>
      <w:bookmarkStart w:id="693" w:name="_Toc150774761"/>
      <w:bookmarkStart w:id="694" w:name="_Toc226965746"/>
      <w:bookmarkStart w:id="695" w:name="_Toc150480794"/>
      <w:bookmarkStart w:id="696" w:name="_Toc142311058"/>
      <w:bookmarkEnd w:id="677"/>
      <w:bookmarkEnd w:id="678"/>
      <w:bookmarkEnd w:id="679"/>
      <w:bookmarkEnd w:id="680"/>
      <w:bookmarkEnd w:id="681"/>
      <w:bookmarkEnd w:id="682"/>
      <w:bookmarkEnd w:id="683"/>
      <w:bookmarkEnd w:id="684"/>
      <w:bookmarkEnd w:id="685"/>
      <w:bookmarkEnd w:id="686"/>
      <w:r w:rsidRPr="0084664D">
        <w:rPr>
          <w:rFonts w:ascii="宋体" w:hAnsi="宋体" w:cs="宋体" w:hint="eastAsia"/>
          <w:b/>
          <w:bCs/>
          <w:sz w:val="32"/>
          <w:szCs w:val="32"/>
        </w:rPr>
        <w:br w:type="page"/>
      </w:r>
    </w:p>
    <w:p w14:paraId="40394C28" w14:textId="493F6315" w:rsidR="0033264C" w:rsidRPr="0084664D" w:rsidRDefault="00000000" w:rsidP="0033264C">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三、</w:t>
      </w:r>
      <w:r w:rsidR="005069AA" w:rsidRPr="0084664D">
        <w:rPr>
          <w:rFonts w:ascii="宋体" w:hAnsi="宋体" w:cs="宋体" w:hint="eastAsia"/>
          <w:b/>
          <w:bCs/>
          <w:sz w:val="32"/>
          <w:szCs w:val="32"/>
        </w:rPr>
        <w:t>本项目的特定资格要求</w:t>
      </w:r>
    </w:p>
    <w:p w14:paraId="28CC0CD4" w14:textId="77777777" w:rsidR="0033264C" w:rsidRPr="0084664D" w:rsidRDefault="0033264C" w:rsidP="0033264C">
      <w:pPr>
        <w:pStyle w:val="ad"/>
      </w:pPr>
    </w:p>
    <w:p w14:paraId="3714D8FD" w14:textId="77777777" w:rsidR="0033264C" w:rsidRPr="0084664D" w:rsidRDefault="0033264C" w:rsidP="0033264C"/>
    <w:p w14:paraId="35D52FB0" w14:textId="77777777" w:rsidR="0033264C" w:rsidRPr="0084664D" w:rsidRDefault="0033264C" w:rsidP="0033264C">
      <w:pPr>
        <w:pStyle w:val="ad"/>
      </w:pPr>
    </w:p>
    <w:p w14:paraId="4E933B3E" w14:textId="77777777" w:rsidR="0033264C" w:rsidRPr="0084664D" w:rsidRDefault="0033264C" w:rsidP="0033264C"/>
    <w:p w14:paraId="01549E3B" w14:textId="77777777" w:rsidR="0033264C" w:rsidRPr="0084664D" w:rsidRDefault="0033264C" w:rsidP="0033264C">
      <w:pPr>
        <w:pStyle w:val="ad"/>
      </w:pPr>
    </w:p>
    <w:p w14:paraId="2DF71314" w14:textId="77777777" w:rsidR="0033264C" w:rsidRPr="0084664D" w:rsidRDefault="0033264C">
      <w:pPr>
        <w:widowControl/>
        <w:jc w:val="left"/>
        <w:rPr>
          <w:rFonts w:ascii="宋体" w:hAnsi="宋体" w:cs="宋体" w:hint="eastAsia"/>
          <w:b/>
          <w:bCs/>
          <w:sz w:val="32"/>
          <w:szCs w:val="32"/>
        </w:rPr>
      </w:pPr>
      <w:r w:rsidRPr="0084664D">
        <w:rPr>
          <w:rFonts w:ascii="宋体" w:hAnsi="宋体" w:cs="宋体" w:hint="eastAsia"/>
          <w:b/>
          <w:bCs/>
          <w:sz w:val="32"/>
          <w:szCs w:val="32"/>
        </w:rPr>
        <w:br w:type="page"/>
      </w:r>
    </w:p>
    <w:p w14:paraId="092E5D31" w14:textId="15AB30A9" w:rsidR="00BD75DE" w:rsidRPr="0084664D" w:rsidRDefault="0033264C">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四、响应书</w:t>
      </w:r>
      <w:bookmarkStart w:id="697" w:name="_Hlk150007098"/>
      <w:bookmarkEnd w:id="687"/>
      <w:bookmarkEnd w:id="688"/>
      <w:bookmarkEnd w:id="689"/>
      <w:bookmarkEnd w:id="690"/>
      <w:bookmarkEnd w:id="691"/>
      <w:bookmarkEnd w:id="692"/>
      <w:bookmarkEnd w:id="693"/>
      <w:bookmarkEnd w:id="694"/>
      <w:bookmarkEnd w:id="695"/>
      <w:bookmarkEnd w:id="696"/>
      <w:r w:rsidRPr="0084664D">
        <w:rPr>
          <w:rFonts w:ascii="宋体" w:hAnsi="宋体" w:cs="宋体" w:hint="eastAsia"/>
          <w:b/>
          <w:bCs/>
          <w:sz w:val="32"/>
          <w:szCs w:val="32"/>
        </w:rPr>
        <w:t>（实质性格式）</w:t>
      </w:r>
      <w:bookmarkEnd w:id="697"/>
    </w:p>
    <w:p w14:paraId="52B9DB2B" w14:textId="77777777" w:rsidR="00BD75DE" w:rsidRPr="0084664D" w:rsidRDefault="00BD75DE">
      <w:pPr>
        <w:tabs>
          <w:tab w:val="left" w:pos="5580"/>
        </w:tabs>
        <w:rPr>
          <w:rFonts w:ascii="宋体" w:hAnsi="宋体" w:cs="宋体" w:hint="eastAsia"/>
          <w:sz w:val="24"/>
        </w:rPr>
      </w:pPr>
    </w:p>
    <w:p w14:paraId="3F19ED91" w14:textId="77777777" w:rsidR="00BD75DE" w:rsidRPr="0084664D" w:rsidRDefault="00000000">
      <w:pPr>
        <w:tabs>
          <w:tab w:val="left" w:pos="5580"/>
        </w:tabs>
        <w:spacing w:line="360" w:lineRule="auto"/>
        <w:rPr>
          <w:rFonts w:ascii="宋体" w:hAnsi="宋体" w:cs="宋体" w:hint="eastAsia"/>
          <w:sz w:val="24"/>
        </w:rPr>
      </w:pPr>
      <w:r w:rsidRPr="0084664D">
        <w:rPr>
          <w:rFonts w:ascii="宋体" w:hAnsi="宋体" w:cs="宋体" w:hint="eastAsia"/>
          <w:sz w:val="24"/>
        </w:rPr>
        <w:t>致：</w:t>
      </w:r>
      <w:bookmarkStart w:id="698" w:name="_Hlk150007109"/>
      <w:r w:rsidRPr="0084664D">
        <w:rPr>
          <w:rFonts w:ascii="宋体" w:hAnsi="宋体" w:cs="宋体" w:hint="eastAsia"/>
          <w:sz w:val="24"/>
          <w:u w:val="single"/>
        </w:rPr>
        <w:t>（采购人或采购代理机构）</w:t>
      </w:r>
      <w:bookmarkEnd w:id="698"/>
    </w:p>
    <w:p w14:paraId="60BBB18F" w14:textId="77777777" w:rsidR="00BD75DE" w:rsidRPr="0084664D" w:rsidRDefault="00000000">
      <w:pPr>
        <w:tabs>
          <w:tab w:val="left" w:pos="5580"/>
        </w:tabs>
        <w:spacing w:line="360" w:lineRule="auto"/>
        <w:ind w:firstLine="408"/>
        <w:rPr>
          <w:sz w:val="24"/>
          <w:szCs w:val="20"/>
        </w:rPr>
      </w:pPr>
      <w:r w:rsidRPr="0084664D">
        <w:rPr>
          <w:sz w:val="24"/>
          <w:szCs w:val="20"/>
        </w:rPr>
        <w:t>我方参加你方就</w:t>
      </w:r>
      <w:r w:rsidRPr="0084664D">
        <w:rPr>
          <w:rFonts w:hint="eastAsia"/>
          <w:sz w:val="24"/>
          <w:szCs w:val="20"/>
          <w:u w:val="single"/>
        </w:rPr>
        <w:t xml:space="preserve">           </w:t>
      </w:r>
      <w:r w:rsidRPr="0084664D">
        <w:rPr>
          <w:sz w:val="24"/>
          <w:szCs w:val="20"/>
        </w:rPr>
        <w:t>（项目名称）</w:t>
      </w:r>
      <w:r w:rsidRPr="0084664D">
        <w:rPr>
          <w:rFonts w:hint="eastAsia"/>
          <w:sz w:val="24"/>
          <w:szCs w:val="20"/>
          <w:u w:val="single"/>
        </w:rPr>
        <w:t xml:space="preserve">           </w:t>
      </w:r>
      <w:r w:rsidRPr="0084664D">
        <w:rPr>
          <w:sz w:val="24"/>
          <w:szCs w:val="20"/>
        </w:rPr>
        <w:t>（项目编号）组织的</w:t>
      </w:r>
      <w:r w:rsidRPr="0084664D">
        <w:rPr>
          <w:rFonts w:hint="eastAsia"/>
          <w:sz w:val="24"/>
          <w:szCs w:val="20"/>
        </w:rPr>
        <w:t>采购</w:t>
      </w:r>
      <w:r w:rsidRPr="0084664D">
        <w:rPr>
          <w:sz w:val="24"/>
          <w:szCs w:val="20"/>
        </w:rPr>
        <w:t>活动，并对此项目进行</w:t>
      </w:r>
      <w:r w:rsidRPr="0084664D">
        <w:rPr>
          <w:rFonts w:hint="eastAsia"/>
          <w:sz w:val="24"/>
          <w:szCs w:val="20"/>
        </w:rPr>
        <w:t>磋商</w:t>
      </w:r>
      <w:r w:rsidRPr="0084664D">
        <w:rPr>
          <w:sz w:val="24"/>
          <w:szCs w:val="20"/>
        </w:rPr>
        <w:t>。</w:t>
      </w:r>
    </w:p>
    <w:p w14:paraId="1B97ABA5" w14:textId="77777777" w:rsidR="00BD75DE" w:rsidRPr="0084664D" w:rsidRDefault="00000000">
      <w:pPr>
        <w:tabs>
          <w:tab w:val="left" w:pos="5580"/>
        </w:tabs>
        <w:spacing w:line="360" w:lineRule="auto"/>
        <w:ind w:firstLine="408"/>
        <w:rPr>
          <w:rFonts w:ascii="宋体" w:hAnsi="宋体" w:hint="eastAsia"/>
          <w:sz w:val="24"/>
          <w:szCs w:val="20"/>
        </w:rPr>
      </w:pPr>
      <w:r w:rsidRPr="0084664D">
        <w:rPr>
          <w:rFonts w:ascii="宋体" w:hAnsi="宋体"/>
          <w:sz w:val="24"/>
          <w:szCs w:val="20"/>
        </w:rPr>
        <w:t>1. 我方</w:t>
      </w:r>
      <w:r w:rsidRPr="0084664D">
        <w:rPr>
          <w:rFonts w:ascii="宋体" w:hAnsi="宋体"/>
          <w:sz w:val="24"/>
        </w:rPr>
        <w:t>已详细审查全部</w:t>
      </w:r>
      <w:r w:rsidRPr="0084664D">
        <w:rPr>
          <w:rFonts w:ascii="宋体" w:hAnsi="宋体" w:hint="eastAsia"/>
          <w:sz w:val="24"/>
        </w:rPr>
        <w:t>竞争性磋商</w:t>
      </w:r>
      <w:r w:rsidRPr="0084664D">
        <w:rPr>
          <w:rFonts w:ascii="宋体" w:hAnsi="宋体"/>
          <w:sz w:val="24"/>
        </w:rPr>
        <w:t>文件</w:t>
      </w:r>
      <w:r w:rsidRPr="0084664D">
        <w:rPr>
          <w:rFonts w:ascii="宋体" w:hAnsi="宋体"/>
          <w:sz w:val="24"/>
          <w:szCs w:val="20"/>
        </w:rPr>
        <w:t>，自愿参与</w:t>
      </w:r>
      <w:r w:rsidRPr="0084664D">
        <w:rPr>
          <w:rFonts w:ascii="宋体" w:hAnsi="宋体" w:hint="eastAsia"/>
          <w:sz w:val="24"/>
          <w:szCs w:val="20"/>
        </w:rPr>
        <w:t>磋商</w:t>
      </w:r>
      <w:r w:rsidRPr="0084664D">
        <w:rPr>
          <w:rFonts w:ascii="宋体" w:hAnsi="宋体"/>
          <w:sz w:val="24"/>
          <w:szCs w:val="20"/>
        </w:rPr>
        <w:t>并承诺如下：</w:t>
      </w:r>
    </w:p>
    <w:p w14:paraId="24A0939D" w14:textId="77777777" w:rsidR="00BD75DE" w:rsidRPr="0084664D" w:rsidRDefault="00000000">
      <w:pPr>
        <w:tabs>
          <w:tab w:val="left" w:pos="720"/>
          <w:tab w:val="left" w:pos="900"/>
        </w:tabs>
        <w:spacing w:line="360" w:lineRule="auto"/>
        <w:ind w:left="360" w:firstLineChars="30" w:firstLine="72"/>
        <w:rPr>
          <w:rFonts w:ascii="宋体" w:hAnsi="宋体" w:hint="eastAsia"/>
          <w:sz w:val="24"/>
          <w:szCs w:val="20"/>
        </w:rPr>
      </w:pPr>
      <w:r w:rsidRPr="0084664D">
        <w:rPr>
          <w:rFonts w:ascii="宋体" w:hAnsi="宋体"/>
          <w:sz w:val="24"/>
          <w:szCs w:val="20"/>
        </w:rPr>
        <w:t>（1）本</w:t>
      </w:r>
      <w:r w:rsidRPr="0084664D">
        <w:rPr>
          <w:rFonts w:ascii="宋体" w:hAnsi="宋体" w:hint="eastAsia"/>
          <w:sz w:val="24"/>
          <w:szCs w:val="20"/>
        </w:rPr>
        <w:t>响应</w:t>
      </w:r>
      <w:r w:rsidRPr="0084664D">
        <w:rPr>
          <w:rFonts w:ascii="宋体" w:hAnsi="宋体"/>
          <w:sz w:val="24"/>
          <w:szCs w:val="20"/>
        </w:rPr>
        <w:t>有效期为自</w:t>
      </w:r>
      <w:r w:rsidRPr="0084664D">
        <w:rPr>
          <w:rFonts w:ascii="宋体" w:hAnsi="宋体" w:hint="eastAsia"/>
          <w:sz w:val="24"/>
          <w:szCs w:val="20"/>
        </w:rPr>
        <w:t>响应文件提交</w:t>
      </w:r>
      <w:r w:rsidRPr="0084664D">
        <w:rPr>
          <w:rFonts w:ascii="宋体" w:hAnsi="宋体"/>
          <w:sz w:val="24"/>
          <w:szCs w:val="20"/>
        </w:rPr>
        <w:t>截止之日起</w:t>
      </w:r>
      <w:r w:rsidRPr="0084664D">
        <w:rPr>
          <w:rFonts w:hint="eastAsia"/>
          <w:sz w:val="24"/>
          <w:szCs w:val="20"/>
          <w:u w:val="single"/>
        </w:rPr>
        <w:t xml:space="preserve">     </w:t>
      </w:r>
      <w:r w:rsidRPr="0084664D">
        <w:rPr>
          <w:rFonts w:ascii="宋体" w:hAnsi="宋体"/>
          <w:sz w:val="24"/>
          <w:szCs w:val="20"/>
        </w:rPr>
        <w:t>个日历日。</w:t>
      </w:r>
    </w:p>
    <w:p w14:paraId="3F4BAA21" w14:textId="77777777" w:rsidR="00BD75DE" w:rsidRPr="0084664D" w:rsidRDefault="00000000">
      <w:pPr>
        <w:tabs>
          <w:tab w:val="left" w:pos="720"/>
          <w:tab w:val="left" w:pos="900"/>
        </w:tabs>
        <w:spacing w:line="360" w:lineRule="auto"/>
        <w:ind w:left="360" w:firstLineChars="30" w:firstLine="72"/>
        <w:rPr>
          <w:rFonts w:ascii="宋体" w:hAnsi="宋体" w:hint="eastAsia"/>
          <w:sz w:val="24"/>
          <w:szCs w:val="20"/>
        </w:rPr>
      </w:pPr>
      <w:r w:rsidRPr="0084664D">
        <w:rPr>
          <w:rFonts w:ascii="宋体" w:hAnsi="宋体"/>
          <w:sz w:val="24"/>
          <w:szCs w:val="20"/>
        </w:rPr>
        <w:t>（2）除合同条款及采购需求偏离表列出的偏离外，我方响应</w:t>
      </w:r>
      <w:r w:rsidRPr="0084664D">
        <w:rPr>
          <w:rFonts w:ascii="宋体" w:hAnsi="宋体" w:hint="eastAsia"/>
          <w:sz w:val="24"/>
        </w:rPr>
        <w:t>竞争性磋商</w:t>
      </w:r>
      <w:r w:rsidRPr="0084664D">
        <w:rPr>
          <w:rFonts w:ascii="宋体" w:hAnsi="宋体"/>
          <w:sz w:val="24"/>
        </w:rPr>
        <w:t>文件</w:t>
      </w:r>
      <w:r w:rsidRPr="0084664D">
        <w:rPr>
          <w:rFonts w:ascii="宋体" w:hAnsi="宋体"/>
          <w:sz w:val="24"/>
          <w:szCs w:val="20"/>
        </w:rPr>
        <w:t>的全部要求。</w:t>
      </w:r>
    </w:p>
    <w:p w14:paraId="54CA8163" w14:textId="77777777" w:rsidR="00BD75DE" w:rsidRPr="0084664D" w:rsidRDefault="00000000">
      <w:pPr>
        <w:tabs>
          <w:tab w:val="left" w:pos="5580"/>
        </w:tabs>
        <w:spacing w:line="360" w:lineRule="auto"/>
        <w:ind w:firstLineChars="175" w:firstLine="420"/>
        <w:rPr>
          <w:rFonts w:ascii="宋体" w:hAnsi="宋体" w:hint="eastAsia"/>
          <w:sz w:val="24"/>
          <w:szCs w:val="20"/>
        </w:rPr>
      </w:pPr>
      <w:r w:rsidRPr="0084664D">
        <w:rPr>
          <w:rFonts w:ascii="宋体" w:hAnsi="宋体"/>
          <w:sz w:val="24"/>
          <w:szCs w:val="20"/>
        </w:rPr>
        <w:t>（3）我方已提供的全部文件资料是真实、准确的，并对此承担一切法律后果。</w:t>
      </w:r>
    </w:p>
    <w:p w14:paraId="77D2A527" w14:textId="77777777" w:rsidR="00BD75DE" w:rsidRPr="0084664D" w:rsidRDefault="00000000">
      <w:pPr>
        <w:tabs>
          <w:tab w:val="left" w:pos="5580"/>
        </w:tabs>
        <w:spacing w:line="360" w:lineRule="auto"/>
        <w:ind w:firstLineChars="175" w:firstLine="420"/>
        <w:rPr>
          <w:rFonts w:ascii="宋体" w:hAnsi="宋体" w:hint="eastAsia"/>
          <w:sz w:val="24"/>
        </w:rPr>
      </w:pPr>
      <w:r w:rsidRPr="0084664D">
        <w:rPr>
          <w:rFonts w:ascii="宋体" w:hAnsi="宋体"/>
          <w:sz w:val="24"/>
          <w:szCs w:val="20"/>
        </w:rPr>
        <w:t>（4）如我方</w:t>
      </w:r>
      <w:r w:rsidRPr="0084664D">
        <w:rPr>
          <w:rFonts w:ascii="宋体" w:hAnsi="宋体" w:hint="eastAsia"/>
          <w:sz w:val="24"/>
          <w:szCs w:val="20"/>
        </w:rPr>
        <w:t>成交</w:t>
      </w:r>
      <w:r w:rsidRPr="0084664D">
        <w:rPr>
          <w:rFonts w:ascii="宋体" w:hAnsi="宋体"/>
          <w:sz w:val="24"/>
          <w:szCs w:val="20"/>
        </w:rPr>
        <w:t>，我方将在法律规定的期限内与你方签订合同，按照</w:t>
      </w:r>
      <w:r w:rsidRPr="0084664D">
        <w:rPr>
          <w:rFonts w:ascii="宋体" w:hAnsi="宋体" w:hint="eastAsia"/>
          <w:sz w:val="24"/>
        </w:rPr>
        <w:t>竞争性磋商</w:t>
      </w:r>
      <w:r w:rsidRPr="0084664D">
        <w:rPr>
          <w:rFonts w:ascii="宋体" w:hAnsi="宋体"/>
          <w:sz w:val="24"/>
        </w:rPr>
        <w:t>文件</w:t>
      </w:r>
      <w:r w:rsidRPr="0084664D">
        <w:rPr>
          <w:rFonts w:ascii="宋体" w:hAnsi="宋体"/>
          <w:sz w:val="24"/>
          <w:szCs w:val="20"/>
        </w:rPr>
        <w:t>要求提交履约保证金，并在合同约定的期限内完成合同规定的全部义务。</w:t>
      </w:r>
    </w:p>
    <w:p w14:paraId="6716C27A" w14:textId="77777777" w:rsidR="00BD75DE" w:rsidRPr="0084664D" w:rsidRDefault="00000000">
      <w:pPr>
        <w:spacing w:line="360" w:lineRule="auto"/>
        <w:ind w:left="420"/>
        <w:rPr>
          <w:rFonts w:ascii="宋体" w:hAnsi="宋体" w:hint="eastAsia"/>
          <w:sz w:val="24"/>
        </w:rPr>
      </w:pPr>
      <w:r w:rsidRPr="0084664D">
        <w:rPr>
          <w:rFonts w:ascii="宋体" w:hAnsi="宋体"/>
          <w:sz w:val="24"/>
        </w:rPr>
        <w:t>2. 其他补充条款（如有）：</w:t>
      </w:r>
      <w:r w:rsidRPr="0084664D">
        <w:rPr>
          <w:rFonts w:hint="eastAsia"/>
          <w:sz w:val="24"/>
          <w:szCs w:val="20"/>
          <w:u w:val="single"/>
        </w:rPr>
        <w:t xml:space="preserve">            </w:t>
      </w:r>
      <w:r w:rsidRPr="0084664D">
        <w:rPr>
          <w:rFonts w:ascii="宋体" w:hAnsi="宋体"/>
          <w:sz w:val="24"/>
        </w:rPr>
        <w:t>。</w:t>
      </w:r>
    </w:p>
    <w:p w14:paraId="6F2F9F27" w14:textId="77777777" w:rsidR="00BD75DE" w:rsidRPr="0084664D" w:rsidRDefault="00000000">
      <w:pPr>
        <w:spacing w:line="360" w:lineRule="auto"/>
        <w:ind w:firstLineChars="200" w:firstLine="480"/>
        <w:rPr>
          <w:rFonts w:ascii="宋体" w:hAnsi="宋体" w:hint="eastAsia"/>
          <w:sz w:val="24"/>
        </w:rPr>
      </w:pPr>
      <w:r w:rsidRPr="0084664D">
        <w:rPr>
          <w:rFonts w:ascii="宋体" w:hAnsi="宋体"/>
          <w:sz w:val="24"/>
        </w:rPr>
        <w:t>与本</w:t>
      </w:r>
      <w:r w:rsidRPr="0084664D">
        <w:rPr>
          <w:rFonts w:ascii="宋体" w:hAnsi="宋体" w:hint="eastAsia"/>
          <w:sz w:val="24"/>
        </w:rPr>
        <w:t>磋商</w:t>
      </w:r>
      <w:r w:rsidRPr="0084664D">
        <w:rPr>
          <w:rFonts w:ascii="宋体" w:hAnsi="宋体"/>
          <w:sz w:val="24"/>
        </w:rPr>
        <w:t>有关的一切正式往来信函请寄：</w:t>
      </w:r>
    </w:p>
    <w:p w14:paraId="10F99D66" w14:textId="77777777" w:rsidR="00BD75DE" w:rsidRPr="0084664D" w:rsidRDefault="00BD75DE">
      <w:pPr>
        <w:tabs>
          <w:tab w:val="left" w:pos="5580"/>
        </w:tabs>
        <w:spacing w:line="360" w:lineRule="auto"/>
        <w:ind w:left="420"/>
        <w:rPr>
          <w:rFonts w:ascii="宋体" w:hAnsi="宋体" w:cs="宋体" w:hint="eastAsia"/>
          <w:sz w:val="24"/>
          <w:szCs w:val="20"/>
        </w:rPr>
      </w:pPr>
    </w:p>
    <w:p w14:paraId="5317F9D7" w14:textId="77777777" w:rsidR="00BD75DE" w:rsidRPr="0084664D" w:rsidRDefault="00000000">
      <w:pPr>
        <w:tabs>
          <w:tab w:val="left" w:pos="5580"/>
        </w:tabs>
        <w:spacing w:line="360" w:lineRule="auto"/>
        <w:ind w:firstLineChars="200" w:firstLine="480"/>
        <w:rPr>
          <w:rFonts w:ascii="宋体" w:hAnsi="宋体" w:cs="宋体" w:hint="eastAsia"/>
          <w:sz w:val="24"/>
          <w:szCs w:val="20"/>
        </w:rPr>
      </w:pPr>
      <w:r w:rsidRPr="0084664D">
        <w:rPr>
          <w:rFonts w:ascii="宋体" w:hAnsi="宋体" w:cs="宋体" w:hint="eastAsia"/>
          <w:sz w:val="24"/>
          <w:szCs w:val="20"/>
        </w:rPr>
        <w:t>地址：</w:t>
      </w:r>
      <w:r w:rsidRPr="0084664D">
        <w:rPr>
          <w:rFonts w:ascii="宋体" w:hAnsi="宋体" w:cs="宋体" w:hint="eastAsia"/>
          <w:sz w:val="24"/>
          <w:szCs w:val="20"/>
          <w:u w:val="single"/>
        </w:rPr>
        <w:t xml:space="preserve">                    </w:t>
      </w:r>
      <w:r w:rsidRPr="0084664D">
        <w:rPr>
          <w:rFonts w:ascii="宋体" w:hAnsi="宋体" w:cs="宋体" w:hint="eastAsia"/>
          <w:sz w:val="24"/>
          <w:szCs w:val="20"/>
        </w:rPr>
        <w:t xml:space="preserve">     传真：</w:t>
      </w:r>
      <w:r w:rsidRPr="0084664D">
        <w:rPr>
          <w:rFonts w:ascii="宋体" w:hAnsi="宋体" w:cs="宋体" w:hint="eastAsia"/>
          <w:sz w:val="24"/>
          <w:szCs w:val="20"/>
          <w:u w:val="single"/>
        </w:rPr>
        <w:t xml:space="preserve">                   </w:t>
      </w:r>
    </w:p>
    <w:p w14:paraId="59D89840" w14:textId="77777777" w:rsidR="00BD75DE" w:rsidRPr="0084664D" w:rsidRDefault="00000000">
      <w:pPr>
        <w:tabs>
          <w:tab w:val="left" w:pos="5580"/>
        </w:tabs>
        <w:spacing w:line="360" w:lineRule="auto"/>
        <w:ind w:firstLineChars="200" w:firstLine="480"/>
        <w:rPr>
          <w:rFonts w:ascii="宋体" w:hAnsi="宋体" w:cs="宋体" w:hint="eastAsia"/>
          <w:sz w:val="24"/>
          <w:szCs w:val="20"/>
        </w:rPr>
      </w:pPr>
      <w:r w:rsidRPr="0084664D">
        <w:rPr>
          <w:rFonts w:ascii="宋体" w:hAnsi="宋体" w:cs="宋体" w:hint="eastAsia"/>
          <w:sz w:val="24"/>
          <w:szCs w:val="20"/>
        </w:rPr>
        <w:t>电话：</w:t>
      </w:r>
      <w:r w:rsidRPr="0084664D">
        <w:rPr>
          <w:rFonts w:ascii="宋体" w:hAnsi="宋体" w:cs="宋体" w:hint="eastAsia"/>
          <w:sz w:val="24"/>
          <w:szCs w:val="20"/>
          <w:u w:val="single"/>
        </w:rPr>
        <w:t xml:space="preserve">                    </w:t>
      </w:r>
      <w:r w:rsidRPr="0084664D">
        <w:rPr>
          <w:rFonts w:ascii="宋体" w:hAnsi="宋体" w:cs="宋体" w:hint="eastAsia"/>
          <w:sz w:val="24"/>
          <w:szCs w:val="20"/>
        </w:rPr>
        <w:t xml:space="preserve">     电子函件：</w:t>
      </w:r>
      <w:r w:rsidRPr="0084664D">
        <w:rPr>
          <w:rFonts w:ascii="宋体" w:hAnsi="宋体" w:cs="宋体" w:hint="eastAsia"/>
          <w:sz w:val="24"/>
          <w:szCs w:val="20"/>
          <w:u w:val="single"/>
        </w:rPr>
        <w:t xml:space="preserve">                </w:t>
      </w:r>
    </w:p>
    <w:p w14:paraId="6555C5B6" w14:textId="77777777" w:rsidR="00BD75DE" w:rsidRPr="0084664D" w:rsidRDefault="00BD75DE">
      <w:pPr>
        <w:tabs>
          <w:tab w:val="left" w:pos="5580"/>
        </w:tabs>
        <w:spacing w:line="360" w:lineRule="auto"/>
        <w:ind w:left="420"/>
        <w:rPr>
          <w:rFonts w:ascii="宋体" w:hAnsi="宋体" w:cs="宋体" w:hint="eastAsia"/>
          <w:sz w:val="24"/>
          <w:szCs w:val="20"/>
        </w:rPr>
      </w:pPr>
    </w:p>
    <w:p w14:paraId="268EB7A0" w14:textId="77777777" w:rsidR="00BD75DE" w:rsidRPr="0084664D" w:rsidRDefault="00000000">
      <w:pPr>
        <w:tabs>
          <w:tab w:val="left" w:pos="5580"/>
        </w:tabs>
        <w:spacing w:line="360" w:lineRule="auto"/>
        <w:ind w:firstLineChars="200" w:firstLine="480"/>
        <w:rPr>
          <w:rFonts w:ascii="宋体" w:hAnsi="宋体" w:cs="宋体" w:hint="eastAsia"/>
          <w:sz w:val="24"/>
          <w:szCs w:val="20"/>
          <w:u w:val="single"/>
        </w:rPr>
      </w:pPr>
      <w:r w:rsidRPr="0084664D">
        <w:rPr>
          <w:rFonts w:ascii="宋体" w:hAnsi="宋体" w:cs="宋体" w:hint="eastAsia"/>
          <w:sz w:val="24"/>
          <w:szCs w:val="20"/>
        </w:rPr>
        <w:t>供应商名称（加盖公章）：</w:t>
      </w:r>
      <w:r w:rsidRPr="0084664D">
        <w:rPr>
          <w:rFonts w:ascii="宋体" w:hAnsi="宋体" w:cs="宋体" w:hint="eastAsia"/>
          <w:sz w:val="24"/>
          <w:szCs w:val="20"/>
          <w:u w:val="single"/>
        </w:rPr>
        <w:t xml:space="preserve">              </w:t>
      </w:r>
    </w:p>
    <w:p w14:paraId="4C274D2A" w14:textId="77777777" w:rsidR="00BD75DE" w:rsidRPr="0084664D" w:rsidRDefault="00000000">
      <w:pPr>
        <w:widowControl/>
        <w:spacing w:line="360" w:lineRule="auto"/>
        <w:ind w:firstLineChars="200" w:firstLine="480"/>
        <w:jc w:val="left"/>
        <w:rPr>
          <w:rFonts w:ascii="宋体" w:hAnsi="宋体" w:cs="宋体" w:hint="eastAsia"/>
          <w:b/>
          <w:sz w:val="24"/>
          <w:szCs w:val="20"/>
        </w:rPr>
      </w:pPr>
      <w:r w:rsidRPr="0084664D">
        <w:rPr>
          <w:rFonts w:ascii="宋体" w:hAnsi="宋体" w:cs="宋体" w:hint="eastAsia"/>
          <w:sz w:val="24"/>
          <w:szCs w:val="20"/>
        </w:rPr>
        <w:t>日期：</w:t>
      </w:r>
      <w:r w:rsidRPr="0084664D">
        <w:rPr>
          <w:rFonts w:ascii="宋体" w:hAnsi="宋体" w:cs="宋体" w:hint="eastAsia"/>
          <w:sz w:val="24"/>
          <w:szCs w:val="20"/>
          <w:u w:val="single"/>
        </w:rPr>
        <w:t xml:space="preserve">       </w:t>
      </w:r>
      <w:r w:rsidRPr="0084664D">
        <w:rPr>
          <w:rFonts w:ascii="宋体" w:hAnsi="宋体" w:cs="宋体" w:hint="eastAsia"/>
          <w:sz w:val="24"/>
          <w:szCs w:val="20"/>
        </w:rPr>
        <w:t>年</w:t>
      </w:r>
      <w:r w:rsidRPr="0084664D">
        <w:rPr>
          <w:rFonts w:ascii="宋体" w:hAnsi="宋体" w:cs="宋体" w:hint="eastAsia"/>
          <w:sz w:val="24"/>
          <w:szCs w:val="20"/>
          <w:u w:val="single"/>
        </w:rPr>
        <w:t xml:space="preserve">    </w:t>
      </w:r>
      <w:r w:rsidRPr="0084664D">
        <w:rPr>
          <w:rFonts w:ascii="宋体" w:hAnsi="宋体" w:cs="宋体" w:hint="eastAsia"/>
          <w:sz w:val="24"/>
          <w:szCs w:val="20"/>
        </w:rPr>
        <w:t>月</w:t>
      </w:r>
      <w:r w:rsidRPr="0084664D">
        <w:rPr>
          <w:rFonts w:ascii="宋体" w:hAnsi="宋体" w:cs="宋体" w:hint="eastAsia"/>
          <w:sz w:val="24"/>
          <w:szCs w:val="20"/>
          <w:u w:val="single"/>
        </w:rPr>
        <w:t xml:space="preserve">    </w:t>
      </w:r>
      <w:r w:rsidRPr="0084664D">
        <w:rPr>
          <w:rFonts w:ascii="宋体" w:hAnsi="宋体" w:cs="宋体" w:hint="eastAsia"/>
          <w:sz w:val="24"/>
          <w:szCs w:val="20"/>
        </w:rPr>
        <w:t xml:space="preserve">日  </w:t>
      </w:r>
      <w:r w:rsidRPr="0084664D">
        <w:rPr>
          <w:rFonts w:ascii="宋体" w:hAnsi="宋体" w:cs="宋体" w:hint="eastAsia"/>
          <w:b/>
          <w:sz w:val="24"/>
          <w:szCs w:val="20"/>
        </w:rPr>
        <w:br w:type="page"/>
      </w:r>
    </w:p>
    <w:p w14:paraId="1AC82E82" w14:textId="1C9E4476" w:rsidR="00BD75DE" w:rsidRPr="0084664D" w:rsidRDefault="0033264C">
      <w:pPr>
        <w:tabs>
          <w:tab w:val="left" w:pos="5580"/>
        </w:tabs>
        <w:spacing w:line="360" w:lineRule="auto"/>
        <w:jc w:val="center"/>
        <w:rPr>
          <w:rFonts w:ascii="宋体" w:hAnsi="宋体" w:cs="宋体" w:hint="eastAsia"/>
          <w:b/>
          <w:bCs/>
          <w:sz w:val="32"/>
          <w:szCs w:val="32"/>
        </w:rPr>
      </w:pPr>
      <w:bookmarkStart w:id="699" w:name="_Hlt520355938"/>
      <w:bookmarkStart w:id="700" w:name="_Hlt520356243"/>
      <w:bookmarkStart w:id="701" w:name="_Ref467988705"/>
      <w:bookmarkStart w:id="702" w:name="_Toc226309801"/>
      <w:bookmarkStart w:id="703" w:name="_Toc264969247"/>
      <w:bookmarkStart w:id="704" w:name="_Toc226337253"/>
      <w:bookmarkStart w:id="705" w:name="_Toc195842922"/>
      <w:bookmarkStart w:id="706" w:name="_Toc226965830"/>
      <w:bookmarkStart w:id="707" w:name="_Toc150774762"/>
      <w:bookmarkStart w:id="708" w:name="_Toc480942350"/>
      <w:bookmarkStart w:id="709" w:name="_Toc150480795"/>
      <w:bookmarkStart w:id="710" w:name="_Toc142311059"/>
      <w:bookmarkStart w:id="711" w:name="_Toc305158825"/>
      <w:bookmarkStart w:id="712" w:name="_Toc127151557"/>
      <w:bookmarkStart w:id="713" w:name="_Toc520356218"/>
      <w:bookmarkStart w:id="714" w:name="_Toc305158899"/>
      <w:bookmarkStart w:id="715" w:name="_Toc265228395"/>
      <w:bookmarkStart w:id="716" w:name="_Toc226965747"/>
      <w:bookmarkEnd w:id="699"/>
      <w:bookmarkEnd w:id="700"/>
      <w:r w:rsidRPr="0084664D">
        <w:rPr>
          <w:rFonts w:ascii="宋体" w:hAnsi="宋体" w:cs="宋体" w:hint="eastAsia"/>
          <w:b/>
          <w:bCs/>
          <w:sz w:val="32"/>
          <w:szCs w:val="32"/>
        </w:rPr>
        <w:lastRenderedPageBreak/>
        <w:t>五、授权委托书（实质性格式）</w:t>
      </w:r>
    </w:p>
    <w:p w14:paraId="0CACFA6F" w14:textId="77777777" w:rsidR="00BD75DE" w:rsidRPr="0084664D" w:rsidRDefault="00BD75DE">
      <w:pPr>
        <w:ind w:firstLine="420"/>
        <w:rPr>
          <w:rFonts w:ascii="宋体" w:hAnsi="宋体" w:cs="宋体" w:hint="eastAsia"/>
          <w:sz w:val="24"/>
          <w:szCs w:val="20"/>
        </w:rPr>
      </w:pPr>
    </w:p>
    <w:p w14:paraId="6310398E" w14:textId="77777777" w:rsidR="00BD75DE" w:rsidRPr="0084664D" w:rsidRDefault="00000000">
      <w:pPr>
        <w:spacing w:line="360" w:lineRule="auto"/>
        <w:ind w:firstLine="420"/>
        <w:rPr>
          <w:rFonts w:ascii="宋体" w:hAnsi="宋体" w:cs="宋体" w:hint="eastAsia"/>
          <w:sz w:val="24"/>
          <w:szCs w:val="20"/>
        </w:rPr>
      </w:pPr>
      <w:r w:rsidRPr="0084664D">
        <w:rPr>
          <w:rFonts w:ascii="宋体" w:hAnsi="宋体" w:cs="宋体" w:hint="eastAsia"/>
          <w:sz w:val="24"/>
          <w:szCs w:val="20"/>
        </w:rPr>
        <w:t>本人</w:t>
      </w:r>
      <w:r w:rsidRPr="0084664D">
        <w:rPr>
          <w:rFonts w:ascii="宋体" w:hAnsi="宋体" w:cs="宋体" w:hint="eastAsia"/>
          <w:sz w:val="24"/>
          <w:u w:val="single"/>
          <w:lang w:val="zh-CN"/>
        </w:rPr>
        <w:t xml:space="preserve">       </w:t>
      </w:r>
      <w:r w:rsidRPr="0084664D">
        <w:rPr>
          <w:rFonts w:ascii="宋体" w:hAnsi="宋体" w:cs="宋体" w:hint="eastAsia"/>
          <w:sz w:val="24"/>
          <w:szCs w:val="20"/>
        </w:rPr>
        <w:t>（姓名）系</w:t>
      </w:r>
      <w:r w:rsidRPr="0084664D">
        <w:rPr>
          <w:rFonts w:ascii="宋体" w:hAnsi="宋体" w:cs="宋体" w:hint="eastAsia"/>
          <w:sz w:val="24"/>
          <w:u w:val="single"/>
          <w:lang w:val="zh-CN"/>
        </w:rPr>
        <w:t xml:space="preserve">             </w:t>
      </w:r>
      <w:r w:rsidRPr="0084664D">
        <w:rPr>
          <w:rFonts w:ascii="宋体" w:hAnsi="宋体" w:cs="宋体" w:hint="eastAsia"/>
          <w:sz w:val="24"/>
          <w:szCs w:val="20"/>
        </w:rPr>
        <w:t>（供应商名称）的法定代表人（单位负责人），现委托</w:t>
      </w:r>
      <w:r w:rsidRPr="0084664D">
        <w:rPr>
          <w:rFonts w:ascii="宋体" w:hAnsi="宋体" w:cs="宋体" w:hint="eastAsia"/>
          <w:sz w:val="24"/>
          <w:u w:val="single"/>
          <w:lang w:val="zh-CN"/>
        </w:rPr>
        <w:t xml:space="preserve">      </w:t>
      </w:r>
      <w:r w:rsidRPr="0084664D">
        <w:rPr>
          <w:rFonts w:ascii="宋体" w:hAnsi="宋体" w:cs="宋体" w:hint="eastAsia"/>
          <w:sz w:val="24"/>
          <w:szCs w:val="20"/>
        </w:rPr>
        <w:t>（姓名）为我方代理人。代理人根据授权，以我方名义签署、澄清确认、提交、撤回、修改</w:t>
      </w:r>
      <w:r w:rsidRPr="0084664D">
        <w:rPr>
          <w:rFonts w:ascii="宋体" w:hAnsi="宋体" w:cs="宋体" w:hint="eastAsia"/>
          <w:sz w:val="24"/>
          <w:u w:val="single"/>
          <w:lang w:val="zh-CN"/>
        </w:rPr>
        <w:t xml:space="preserve">        </w:t>
      </w:r>
      <w:r w:rsidRPr="0084664D">
        <w:rPr>
          <w:rFonts w:ascii="宋体" w:hAnsi="宋体" w:cs="宋体" w:hint="eastAsia"/>
          <w:sz w:val="24"/>
          <w:szCs w:val="20"/>
        </w:rPr>
        <w:t>（项目名称）响应文件和处理有关事宜，其法律后果由我方承担。</w:t>
      </w:r>
    </w:p>
    <w:p w14:paraId="007CF680" w14:textId="77777777" w:rsidR="00BD75DE" w:rsidRPr="0084664D" w:rsidRDefault="00000000">
      <w:pPr>
        <w:spacing w:line="360" w:lineRule="auto"/>
        <w:ind w:firstLine="420"/>
        <w:rPr>
          <w:rFonts w:ascii="宋体" w:hAnsi="宋体" w:cs="宋体" w:hint="eastAsia"/>
          <w:sz w:val="24"/>
          <w:szCs w:val="20"/>
        </w:rPr>
      </w:pPr>
      <w:r w:rsidRPr="0084664D">
        <w:rPr>
          <w:rFonts w:ascii="宋体" w:hAnsi="宋体" w:cs="宋体" w:hint="eastAsia"/>
          <w:sz w:val="24"/>
          <w:szCs w:val="20"/>
        </w:rPr>
        <w:t>委托期限：自本授权委托书签署之日起至响应有效期届满之日止。</w:t>
      </w:r>
    </w:p>
    <w:p w14:paraId="55092DEB" w14:textId="77777777" w:rsidR="00BD75DE" w:rsidRPr="0084664D" w:rsidRDefault="00000000">
      <w:pPr>
        <w:spacing w:line="360" w:lineRule="auto"/>
        <w:ind w:firstLine="420"/>
        <w:rPr>
          <w:rFonts w:ascii="宋体" w:hAnsi="宋体" w:cs="宋体" w:hint="eastAsia"/>
          <w:sz w:val="24"/>
          <w:szCs w:val="20"/>
        </w:rPr>
      </w:pPr>
      <w:r w:rsidRPr="0084664D">
        <w:rPr>
          <w:rFonts w:ascii="宋体" w:hAnsi="宋体" w:cs="宋体" w:hint="eastAsia"/>
          <w:sz w:val="24"/>
          <w:szCs w:val="20"/>
        </w:rPr>
        <w:t>代理人无转委托权。</w:t>
      </w:r>
      <w:r w:rsidRPr="0084664D">
        <w:rPr>
          <w:rFonts w:ascii="宋体" w:hAnsi="宋体" w:cs="宋体" w:hint="eastAsia"/>
          <w:sz w:val="24"/>
          <w:szCs w:val="20"/>
        </w:rPr>
        <w:cr/>
      </w:r>
      <w:r w:rsidRPr="0084664D">
        <w:rPr>
          <w:rFonts w:ascii="宋体" w:hAnsi="宋体" w:cs="宋体"/>
          <w:sz w:val="24"/>
          <w:szCs w:val="20"/>
        </w:rPr>
        <w:t xml:space="preserve"> </w:t>
      </w:r>
    </w:p>
    <w:p w14:paraId="5C336AA9" w14:textId="77777777" w:rsidR="00BD75DE" w:rsidRPr="0084664D" w:rsidRDefault="00000000">
      <w:pPr>
        <w:spacing w:line="360" w:lineRule="auto"/>
        <w:rPr>
          <w:rFonts w:ascii="宋体" w:hAnsi="宋体" w:cs="宋体" w:hint="eastAsia"/>
          <w:sz w:val="24"/>
        </w:rPr>
      </w:pPr>
      <w:r w:rsidRPr="0084664D">
        <w:rPr>
          <w:rFonts w:ascii="宋体" w:hAnsi="宋体" w:cs="宋体" w:hint="eastAsia"/>
          <w:sz w:val="24"/>
        </w:rPr>
        <w:t>供应商名称（加盖公章）：</w:t>
      </w:r>
      <w:r w:rsidRPr="0084664D">
        <w:rPr>
          <w:rFonts w:ascii="宋体" w:hAnsi="宋体" w:cs="宋体" w:hint="eastAsia"/>
          <w:sz w:val="24"/>
          <w:szCs w:val="20"/>
          <w:u w:val="single"/>
        </w:rPr>
        <w:t xml:space="preserve">              </w:t>
      </w:r>
    </w:p>
    <w:p w14:paraId="3B8FB5FA" w14:textId="601F7C9F" w:rsidR="00BD75DE" w:rsidRPr="0084664D" w:rsidRDefault="00000000">
      <w:pPr>
        <w:spacing w:line="360" w:lineRule="auto"/>
        <w:rPr>
          <w:rFonts w:ascii="宋体" w:hAnsi="宋体" w:cs="宋体" w:hint="eastAsia"/>
          <w:sz w:val="24"/>
          <w:szCs w:val="20"/>
          <w:u w:val="single"/>
        </w:rPr>
      </w:pPr>
      <w:r w:rsidRPr="0084664D">
        <w:rPr>
          <w:rFonts w:ascii="宋体" w:hAnsi="宋体" w:cs="宋体" w:hint="eastAsia"/>
          <w:sz w:val="24"/>
        </w:rPr>
        <w:t>法定代表人（单位负责人）（签字或</w:t>
      </w:r>
      <w:r w:rsidR="00F337AC" w:rsidRPr="0084664D">
        <w:rPr>
          <w:rFonts w:ascii="宋体" w:hAnsi="宋体" w:cs="宋体" w:hint="eastAsia"/>
          <w:sz w:val="24"/>
        </w:rPr>
        <w:t>签</w:t>
      </w:r>
      <w:r w:rsidRPr="0084664D">
        <w:rPr>
          <w:rFonts w:ascii="宋体" w:hAnsi="宋体" w:cs="宋体" w:hint="eastAsia"/>
          <w:sz w:val="24"/>
        </w:rPr>
        <w:t>章）：</w:t>
      </w:r>
      <w:r w:rsidRPr="0084664D">
        <w:rPr>
          <w:rFonts w:ascii="宋体" w:hAnsi="宋体" w:cs="宋体" w:hint="eastAsia"/>
          <w:sz w:val="24"/>
          <w:szCs w:val="20"/>
          <w:u w:val="single"/>
        </w:rPr>
        <w:t xml:space="preserve">              </w:t>
      </w:r>
    </w:p>
    <w:p w14:paraId="134516D5" w14:textId="22A9A0BF" w:rsidR="00BD75DE" w:rsidRPr="0084664D" w:rsidRDefault="00000000">
      <w:pPr>
        <w:spacing w:line="360" w:lineRule="auto"/>
        <w:rPr>
          <w:rFonts w:ascii="宋体" w:hAnsi="宋体" w:cs="宋体" w:hint="eastAsia"/>
          <w:sz w:val="24"/>
        </w:rPr>
      </w:pPr>
      <w:r w:rsidRPr="0084664D">
        <w:rPr>
          <w:rFonts w:ascii="宋体" w:hAnsi="宋体" w:cs="宋体" w:hint="eastAsia"/>
          <w:sz w:val="24"/>
        </w:rPr>
        <w:t>委托代理人（签字或</w:t>
      </w:r>
      <w:r w:rsidR="00F337AC" w:rsidRPr="0084664D">
        <w:rPr>
          <w:rFonts w:ascii="宋体" w:hAnsi="宋体" w:cs="宋体" w:hint="eastAsia"/>
          <w:sz w:val="24"/>
        </w:rPr>
        <w:t>签</w:t>
      </w:r>
      <w:r w:rsidRPr="0084664D">
        <w:rPr>
          <w:rFonts w:ascii="宋体" w:hAnsi="宋体" w:cs="宋体" w:hint="eastAsia"/>
          <w:sz w:val="24"/>
        </w:rPr>
        <w:t>章）：</w:t>
      </w:r>
      <w:r w:rsidRPr="0084664D">
        <w:rPr>
          <w:rFonts w:ascii="宋体" w:hAnsi="宋体" w:cs="宋体" w:hint="eastAsia"/>
          <w:sz w:val="24"/>
          <w:szCs w:val="20"/>
          <w:u w:val="single"/>
        </w:rPr>
        <w:t xml:space="preserve">              </w:t>
      </w:r>
      <w:r w:rsidRPr="0084664D">
        <w:rPr>
          <w:rFonts w:ascii="宋体" w:hAnsi="宋体" w:cs="宋体" w:hint="eastAsia"/>
          <w:sz w:val="24"/>
        </w:rPr>
        <w:t xml:space="preserve">                          </w:t>
      </w:r>
    </w:p>
    <w:p w14:paraId="5C89A924" w14:textId="77777777" w:rsidR="00BD75DE" w:rsidRPr="0084664D" w:rsidRDefault="00000000">
      <w:pPr>
        <w:widowControl/>
        <w:spacing w:line="360" w:lineRule="auto"/>
        <w:jc w:val="left"/>
        <w:rPr>
          <w:rFonts w:ascii="宋体" w:hAnsi="宋体" w:cs="宋体" w:hint="eastAsia"/>
          <w:i/>
          <w:sz w:val="24"/>
          <w:szCs w:val="20"/>
          <w:u w:val="single"/>
        </w:rPr>
      </w:pPr>
      <w:r w:rsidRPr="0084664D">
        <w:rPr>
          <w:rFonts w:ascii="宋体" w:hAnsi="宋体" w:cs="宋体" w:hint="eastAsia"/>
          <w:sz w:val="24"/>
          <w:szCs w:val="20"/>
        </w:rPr>
        <w:t>日期：</w:t>
      </w:r>
      <w:r w:rsidRPr="0084664D">
        <w:rPr>
          <w:rFonts w:ascii="宋体" w:hAnsi="宋体" w:cs="宋体" w:hint="eastAsia"/>
          <w:sz w:val="24"/>
          <w:szCs w:val="20"/>
          <w:u w:val="single"/>
        </w:rPr>
        <w:t xml:space="preserve">       </w:t>
      </w:r>
      <w:r w:rsidRPr="0084664D">
        <w:rPr>
          <w:rFonts w:ascii="宋体" w:hAnsi="宋体" w:cs="宋体" w:hint="eastAsia"/>
          <w:sz w:val="24"/>
          <w:szCs w:val="20"/>
        </w:rPr>
        <w:t>年</w:t>
      </w:r>
      <w:r w:rsidRPr="0084664D">
        <w:rPr>
          <w:rFonts w:ascii="宋体" w:hAnsi="宋体" w:cs="宋体" w:hint="eastAsia"/>
          <w:sz w:val="24"/>
          <w:szCs w:val="20"/>
          <w:u w:val="single"/>
        </w:rPr>
        <w:t xml:space="preserve">    </w:t>
      </w:r>
      <w:r w:rsidRPr="0084664D">
        <w:rPr>
          <w:rFonts w:ascii="宋体" w:hAnsi="宋体" w:cs="宋体" w:hint="eastAsia"/>
          <w:sz w:val="24"/>
          <w:szCs w:val="20"/>
        </w:rPr>
        <w:t>月</w:t>
      </w:r>
      <w:r w:rsidRPr="0084664D">
        <w:rPr>
          <w:rFonts w:ascii="宋体" w:hAnsi="宋体" w:cs="宋体" w:hint="eastAsia"/>
          <w:sz w:val="24"/>
          <w:szCs w:val="20"/>
          <w:u w:val="single"/>
        </w:rPr>
        <w:t xml:space="preserve">    </w:t>
      </w:r>
      <w:r w:rsidRPr="0084664D">
        <w:rPr>
          <w:rFonts w:ascii="宋体" w:hAnsi="宋体" w:cs="宋体" w:hint="eastAsia"/>
          <w:sz w:val="24"/>
          <w:szCs w:val="20"/>
        </w:rPr>
        <w:t>日</w:t>
      </w:r>
    </w:p>
    <w:p w14:paraId="282ABA06" w14:textId="77777777" w:rsidR="00BD75DE" w:rsidRPr="0084664D" w:rsidRDefault="00BD75DE">
      <w:pPr>
        <w:tabs>
          <w:tab w:val="left" w:pos="5580"/>
        </w:tabs>
        <w:spacing w:line="360" w:lineRule="auto"/>
        <w:ind w:firstLineChars="200" w:firstLine="480"/>
        <w:rPr>
          <w:rFonts w:ascii="宋体" w:hAnsi="宋体" w:cs="宋体" w:hint="eastAsia"/>
          <w:sz w:val="24"/>
          <w:szCs w:val="20"/>
        </w:rPr>
      </w:pPr>
    </w:p>
    <w:p w14:paraId="0A2F39E5"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附：法定代表人（单位负责人）及委托代理人的身份证明</w:t>
      </w:r>
      <w:r w:rsidRPr="0084664D">
        <w:rPr>
          <w:rFonts w:ascii="宋体" w:hAnsi="宋体" w:cs="宋体" w:hint="eastAsia"/>
          <w:bCs/>
          <w:sz w:val="24"/>
          <w:szCs w:val="20"/>
        </w:rPr>
        <w:t>文件</w:t>
      </w:r>
      <w:r w:rsidRPr="0084664D">
        <w:rPr>
          <w:rFonts w:ascii="宋体" w:hAnsi="宋体" w:cs="宋体" w:hint="eastAsia"/>
          <w:sz w:val="24"/>
          <w:szCs w:val="20"/>
        </w:rPr>
        <w:t>：</w:t>
      </w:r>
    </w:p>
    <w:tbl>
      <w:tblPr>
        <w:tblW w:w="93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0"/>
      </w:tblGrid>
      <w:tr w:rsidR="0084664D" w:rsidRPr="0084664D" w14:paraId="5FC762F6" w14:textId="77777777">
        <w:trPr>
          <w:trHeight w:val="1706"/>
        </w:trPr>
        <w:tc>
          <w:tcPr>
            <w:tcW w:w="9340" w:type="dxa"/>
          </w:tcPr>
          <w:p w14:paraId="50CCC521" w14:textId="77777777" w:rsidR="00BD75DE" w:rsidRPr="0084664D" w:rsidRDefault="00BD75DE">
            <w:pPr>
              <w:tabs>
                <w:tab w:val="left" w:pos="5580"/>
              </w:tabs>
              <w:spacing w:line="360" w:lineRule="auto"/>
              <w:jc w:val="left"/>
              <w:rPr>
                <w:rFonts w:ascii="宋体" w:hAnsi="宋体" w:cs="宋体" w:hint="eastAsia"/>
                <w:sz w:val="24"/>
                <w:szCs w:val="20"/>
              </w:rPr>
            </w:pPr>
          </w:p>
          <w:p w14:paraId="5AB37301" w14:textId="77777777" w:rsidR="00BD75DE" w:rsidRPr="0084664D" w:rsidRDefault="00BD75DE">
            <w:pPr>
              <w:tabs>
                <w:tab w:val="left" w:pos="5580"/>
              </w:tabs>
              <w:spacing w:line="360" w:lineRule="auto"/>
              <w:jc w:val="left"/>
              <w:rPr>
                <w:rFonts w:ascii="宋体" w:hAnsi="宋体" w:cs="宋体" w:hint="eastAsia"/>
                <w:sz w:val="24"/>
                <w:szCs w:val="20"/>
              </w:rPr>
            </w:pPr>
          </w:p>
          <w:p w14:paraId="314FDC69" w14:textId="77777777" w:rsidR="00BD75DE" w:rsidRPr="0084664D" w:rsidRDefault="00BD75DE">
            <w:pPr>
              <w:tabs>
                <w:tab w:val="left" w:pos="5580"/>
              </w:tabs>
              <w:spacing w:line="360" w:lineRule="auto"/>
              <w:jc w:val="left"/>
              <w:rPr>
                <w:rFonts w:ascii="宋体" w:hAnsi="宋体" w:cs="宋体" w:hint="eastAsia"/>
                <w:sz w:val="24"/>
                <w:szCs w:val="20"/>
              </w:rPr>
            </w:pPr>
          </w:p>
        </w:tc>
      </w:tr>
    </w:tbl>
    <w:p w14:paraId="7F2C67C2"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说明：</w:t>
      </w:r>
    </w:p>
    <w:p w14:paraId="659568FF"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1.若供应商为事业单位或其他组织或分支机构（仅当竞争性磋商文件注明允许分支机构响应的），则法定代表人（单位负责人）处的签署人可为单位负责人。</w:t>
      </w:r>
    </w:p>
    <w:p w14:paraId="2FE9F1A7"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2.若响应文件中签字之处均为法定代表人（单位负责人）本人签署，则可不提供本《授权委托书》，但须提供《法定代表人（单位负责人）身份证明》。</w:t>
      </w:r>
      <w:r w:rsidRPr="0084664D">
        <w:rPr>
          <w:rFonts w:ascii="宋体" w:hAnsi="宋体" w:cs="宋体"/>
          <w:sz w:val="24"/>
          <w:szCs w:val="20"/>
        </w:rPr>
        <w:t>否则，不需要</w:t>
      </w:r>
      <w:r w:rsidRPr="0084664D">
        <w:rPr>
          <w:rFonts w:ascii="宋体" w:hAnsi="宋体" w:cs="宋体" w:hint="eastAsia"/>
          <w:sz w:val="24"/>
          <w:szCs w:val="20"/>
        </w:rPr>
        <w:t>提</w:t>
      </w:r>
      <w:r w:rsidRPr="0084664D">
        <w:rPr>
          <w:rFonts w:ascii="宋体" w:hAnsi="宋体" w:cs="宋体"/>
          <w:sz w:val="24"/>
          <w:szCs w:val="20"/>
        </w:rPr>
        <w:t>供《法定代表人（单位负责人）身份证明》。</w:t>
      </w:r>
    </w:p>
    <w:p w14:paraId="3CE8668A"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3.供应商为自然人的情形，可不提供本《授权委托书》。</w:t>
      </w:r>
    </w:p>
    <w:p w14:paraId="3AB291ED" w14:textId="77777777" w:rsidR="00BD75DE" w:rsidRPr="0084664D" w:rsidRDefault="00000000">
      <w:pPr>
        <w:tabs>
          <w:tab w:val="left" w:pos="5580"/>
        </w:tabs>
        <w:spacing w:line="360" w:lineRule="auto"/>
        <w:jc w:val="left"/>
        <w:rPr>
          <w:rFonts w:ascii="宋体" w:hAnsi="宋体" w:cs="宋体" w:hint="eastAsia"/>
          <w:sz w:val="30"/>
          <w:szCs w:val="30"/>
        </w:rPr>
      </w:pPr>
      <w:r w:rsidRPr="0084664D">
        <w:rPr>
          <w:rFonts w:ascii="宋体" w:hAnsi="宋体" w:cs="宋体"/>
          <w:sz w:val="24"/>
          <w:szCs w:val="20"/>
        </w:rPr>
        <w:t>4.供应商应随本《授权委托书》同时</w:t>
      </w:r>
      <w:r w:rsidRPr="0084664D">
        <w:rPr>
          <w:rFonts w:ascii="宋体" w:hAnsi="宋体" w:cs="宋体" w:hint="eastAsia"/>
          <w:sz w:val="24"/>
          <w:szCs w:val="20"/>
        </w:rPr>
        <w:t>提</w:t>
      </w:r>
      <w:r w:rsidRPr="0084664D">
        <w:rPr>
          <w:rFonts w:ascii="宋体" w:hAnsi="宋体" w:cs="宋体"/>
          <w:sz w:val="24"/>
          <w:szCs w:val="20"/>
        </w:rPr>
        <w:t>供法定代表人（单位负责人）及委托代理人的有效的身份证</w:t>
      </w:r>
      <w:r w:rsidRPr="0084664D">
        <w:rPr>
          <w:rFonts w:ascii="宋体" w:hAnsi="宋体" w:cs="宋体" w:hint="eastAsia"/>
          <w:sz w:val="24"/>
          <w:szCs w:val="20"/>
        </w:rPr>
        <w:t>或</w:t>
      </w:r>
      <w:r w:rsidRPr="0084664D">
        <w:rPr>
          <w:rFonts w:ascii="宋体" w:hAnsi="宋体" w:cs="宋体"/>
          <w:sz w:val="24"/>
          <w:szCs w:val="20"/>
        </w:rPr>
        <w:t>护照等身份证明文件。</w:t>
      </w:r>
      <w:r w:rsidRPr="0084664D">
        <w:rPr>
          <w:rFonts w:ascii="宋体" w:hAnsi="宋体" w:cs="宋体" w:hint="eastAsia"/>
          <w:sz w:val="24"/>
          <w:szCs w:val="20"/>
        </w:rPr>
        <w:t>提</w:t>
      </w:r>
      <w:r w:rsidRPr="0084664D">
        <w:rPr>
          <w:rFonts w:ascii="宋体" w:hAnsi="宋体" w:cs="宋体"/>
          <w:sz w:val="24"/>
          <w:szCs w:val="20"/>
        </w:rPr>
        <w:t>供身份证的，应同时</w:t>
      </w:r>
      <w:r w:rsidRPr="0084664D">
        <w:rPr>
          <w:rFonts w:ascii="宋体" w:hAnsi="宋体" w:cs="宋体" w:hint="eastAsia"/>
          <w:sz w:val="24"/>
          <w:szCs w:val="20"/>
        </w:rPr>
        <w:t>提</w:t>
      </w:r>
      <w:r w:rsidRPr="0084664D">
        <w:rPr>
          <w:rFonts w:ascii="宋体" w:hAnsi="宋体" w:cs="宋体"/>
          <w:sz w:val="24"/>
          <w:szCs w:val="20"/>
        </w:rPr>
        <w:t>供</w:t>
      </w:r>
      <w:r w:rsidRPr="0084664D">
        <w:rPr>
          <w:rFonts w:ascii="宋体" w:hAnsi="宋体" w:cs="宋体"/>
          <w:b/>
          <w:bCs/>
          <w:sz w:val="24"/>
          <w:szCs w:val="20"/>
        </w:rPr>
        <w:t>身份证双面</w:t>
      </w:r>
      <w:r w:rsidRPr="0084664D">
        <w:rPr>
          <w:rFonts w:ascii="宋体" w:hAnsi="宋体" w:cs="宋体" w:hint="eastAsia"/>
          <w:sz w:val="24"/>
          <w:szCs w:val="20"/>
        </w:rPr>
        <w:t>。</w:t>
      </w:r>
      <w:r w:rsidRPr="0084664D">
        <w:rPr>
          <w:rFonts w:ascii="宋体" w:hAnsi="宋体" w:cs="宋体" w:hint="eastAsia"/>
          <w:sz w:val="30"/>
          <w:szCs w:val="30"/>
        </w:rPr>
        <w:br w:type="page"/>
      </w:r>
    </w:p>
    <w:p w14:paraId="6F950A1C" w14:textId="77777777" w:rsidR="00BD75DE" w:rsidRPr="0084664D" w:rsidRDefault="00000000">
      <w:pPr>
        <w:autoSpaceDE w:val="0"/>
        <w:autoSpaceDN w:val="0"/>
        <w:adjustRightInd w:val="0"/>
        <w:spacing w:line="360" w:lineRule="auto"/>
        <w:jc w:val="center"/>
        <w:rPr>
          <w:rFonts w:ascii="宋体" w:hAnsi="宋体" w:cs="宋体" w:hint="eastAsia"/>
          <w:b/>
          <w:sz w:val="30"/>
          <w:szCs w:val="30"/>
        </w:rPr>
      </w:pPr>
      <w:r w:rsidRPr="0084664D">
        <w:rPr>
          <w:rFonts w:ascii="宋体" w:hAnsi="宋体" w:cs="宋体" w:hint="eastAsia"/>
          <w:b/>
          <w:sz w:val="30"/>
          <w:szCs w:val="30"/>
        </w:rPr>
        <w:lastRenderedPageBreak/>
        <w:t>法定代表人（单位负责人）身份证明</w:t>
      </w:r>
    </w:p>
    <w:p w14:paraId="43B1CC48" w14:textId="77777777" w:rsidR="00BD75DE" w:rsidRPr="0084664D" w:rsidRDefault="00BD75DE">
      <w:pPr>
        <w:kinsoku w:val="0"/>
        <w:overflowPunct w:val="0"/>
        <w:spacing w:line="200" w:lineRule="exact"/>
        <w:rPr>
          <w:rFonts w:ascii="宋体" w:hAnsi="宋体" w:cs="宋体" w:hint="eastAsia"/>
          <w:sz w:val="20"/>
          <w:szCs w:val="20"/>
        </w:rPr>
      </w:pPr>
    </w:p>
    <w:p w14:paraId="16F6C697" w14:textId="77777777" w:rsidR="00BD75DE" w:rsidRPr="0084664D" w:rsidRDefault="00000000">
      <w:pPr>
        <w:tabs>
          <w:tab w:val="left" w:pos="5580"/>
        </w:tabs>
        <w:spacing w:line="360" w:lineRule="auto"/>
        <w:rPr>
          <w:rFonts w:ascii="宋体" w:hAnsi="宋体" w:cs="宋体" w:hint="eastAsia"/>
          <w:sz w:val="24"/>
        </w:rPr>
      </w:pPr>
      <w:r w:rsidRPr="0084664D">
        <w:rPr>
          <w:rFonts w:ascii="宋体" w:hAnsi="宋体" w:cs="宋体" w:hint="eastAsia"/>
          <w:sz w:val="24"/>
        </w:rPr>
        <w:t>致：</w:t>
      </w:r>
      <w:r w:rsidRPr="0084664D">
        <w:rPr>
          <w:rFonts w:ascii="宋体" w:hAnsi="宋体" w:cs="宋体" w:hint="eastAsia"/>
          <w:sz w:val="24"/>
          <w:u w:val="single"/>
        </w:rPr>
        <w:t>（采购人或采购代理机构）</w:t>
      </w:r>
    </w:p>
    <w:p w14:paraId="142D5FEE" w14:textId="77777777" w:rsidR="00BD75DE" w:rsidRPr="0084664D" w:rsidRDefault="00000000">
      <w:pPr>
        <w:pStyle w:val="a8"/>
        <w:tabs>
          <w:tab w:val="left" w:pos="2412"/>
          <w:tab w:val="left" w:pos="3883"/>
          <w:tab w:val="left" w:pos="5352"/>
          <w:tab w:val="left" w:pos="6821"/>
        </w:tabs>
        <w:kinsoku w:val="0"/>
        <w:overflowPunct w:val="0"/>
        <w:spacing w:line="360" w:lineRule="auto"/>
        <w:ind w:firstLineChars="200" w:firstLine="480"/>
        <w:rPr>
          <w:rFonts w:cs="宋体" w:hint="eastAsia"/>
        </w:rPr>
      </w:pPr>
      <w:r w:rsidRPr="0084664D">
        <w:rPr>
          <w:rFonts w:cs="宋体" w:hint="eastAsia"/>
        </w:rPr>
        <w:t>兹证明，</w:t>
      </w:r>
    </w:p>
    <w:p w14:paraId="2BC5F578" w14:textId="77777777" w:rsidR="00BD75DE" w:rsidRPr="0084664D" w:rsidRDefault="00000000">
      <w:pPr>
        <w:pStyle w:val="a8"/>
        <w:tabs>
          <w:tab w:val="left" w:pos="1690"/>
          <w:tab w:val="left" w:pos="3400"/>
          <w:tab w:val="left" w:pos="5110"/>
          <w:tab w:val="left" w:pos="6821"/>
        </w:tabs>
        <w:kinsoku w:val="0"/>
        <w:overflowPunct w:val="0"/>
        <w:spacing w:line="360" w:lineRule="auto"/>
        <w:rPr>
          <w:rFonts w:cs="宋体" w:hint="eastAsia"/>
        </w:rPr>
      </w:pPr>
      <w:r w:rsidRPr="0084664D">
        <w:rPr>
          <w:rFonts w:cs="宋体" w:hint="eastAsia"/>
        </w:rPr>
        <w:t>姓名：</w:t>
      </w:r>
      <w:r w:rsidRPr="0084664D">
        <w:rPr>
          <w:rFonts w:cs="宋体" w:hint="eastAsia"/>
          <w:u w:val="single"/>
        </w:rPr>
        <w:t xml:space="preserve">       </w:t>
      </w:r>
      <w:r w:rsidRPr="0084664D">
        <w:rPr>
          <w:rFonts w:cs="宋体"/>
        </w:rPr>
        <w:t xml:space="preserve"> </w:t>
      </w:r>
      <w:r w:rsidRPr="0084664D">
        <w:rPr>
          <w:rFonts w:cs="宋体" w:hint="eastAsia"/>
        </w:rPr>
        <w:t>性别：</w:t>
      </w:r>
      <w:r w:rsidRPr="0084664D">
        <w:rPr>
          <w:rFonts w:cs="宋体" w:hint="eastAsia"/>
          <w:u w:val="single"/>
        </w:rPr>
        <w:t xml:space="preserve">     </w:t>
      </w:r>
      <w:r w:rsidRPr="0084664D">
        <w:rPr>
          <w:rFonts w:cs="宋体"/>
        </w:rPr>
        <w:t xml:space="preserve"> </w:t>
      </w:r>
      <w:r w:rsidRPr="0084664D">
        <w:rPr>
          <w:rFonts w:cs="宋体" w:hint="eastAsia"/>
        </w:rPr>
        <w:t>年龄：</w:t>
      </w:r>
      <w:r w:rsidRPr="0084664D">
        <w:rPr>
          <w:rFonts w:cs="宋体" w:hint="eastAsia"/>
          <w:u w:val="single"/>
        </w:rPr>
        <w:t xml:space="preserve">     </w:t>
      </w:r>
      <w:r w:rsidRPr="0084664D">
        <w:rPr>
          <w:rFonts w:cs="宋体"/>
        </w:rPr>
        <w:t xml:space="preserve"> </w:t>
      </w:r>
      <w:r w:rsidRPr="0084664D">
        <w:rPr>
          <w:rFonts w:cs="宋体" w:hint="eastAsia"/>
        </w:rPr>
        <w:t>职务：</w:t>
      </w:r>
      <w:r w:rsidRPr="0084664D">
        <w:rPr>
          <w:rFonts w:cs="宋体" w:hint="eastAsia"/>
          <w:u w:val="single"/>
        </w:rPr>
        <w:t xml:space="preserve">     </w:t>
      </w:r>
    </w:p>
    <w:p w14:paraId="6466C56C" w14:textId="77777777" w:rsidR="00BD75DE" w:rsidRPr="0084664D" w:rsidRDefault="00BD75DE">
      <w:pPr>
        <w:pStyle w:val="a8"/>
        <w:tabs>
          <w:tab w:val="left" w:pos="2412"/>
          <w:tab w:val="left" w:pos="3883"/>
          <w:tab w:val="left" w:pos="5352"/>
          <w:tab w:val="left" w:pos="6821"/>
        </w:tabs>
        <w:kinsoku w:val="0"/>
        <w:overflowPunct w:val="0"/>
        <w:spacing w:line="335" w:lineRule="exact"/>
        <w:rPr>
          <w:rFonts w:cs="宋体" w:hint="eastAsia"/>
        </w:rPr>
      </w:pPr>
    </w:p>
    <w:p w14:paraId="55B0AF5A" w14:textId="77777777" w:rsidR="00BD75DE" w:rsidRPr="0084664D" w:rsidRDefault="00000000">
      <w:pPr>
        <w:pStyle w:val="a8"/>
        <w:tabs>
          <w:tab w:val="clear" w:pos="567"/>
          <w:tab w:val="left" w:pos="2250"/>
          <w:tab w:val="left" w:pos="2412"/>
          <w:tab w:val="left" w:pos="3883"/>
          <w:tab w:val="left" w:pos="5352"/>
          <w:tab w:val="left" w:pos="6821"/>
        </w:tabs>
        <w:kinsoku w:val="0"/>
        <w:overflowPunct w:val="0"/>
        <w:spacing w:line="335" w:lineRule="exact"/>
        <w:rPr>
          <w:rFonts w:cs="宋体" w:hint="eastAsia"/>
        </w:rPr>
      </w:pPr>
      <w:r w:rsidRPr="0084664D">
        <w:rPr>
          <w:rFonts w:cs="宋体" w:hint="eastAsia"/>
        </w:rPr>
        <w:t xml:space="preserve">系 </w:t>
      </w:r>
      <w:r w:rsidRPr="0084664D">
        <w:rPr>
          <w:rFonts w:cs="宋体" w:hint="eastAsia"/>
          <w:u w:val="single"/>
        </w:rPr>
        <w:t xml:space="preserve">               </w:t>
      </w:r>
      <w:r w:rsidRPr="0084664D">
        <w:rPr>
          <w:rFonts w:cs="宋体" w:hint="eastAsia"/>
        </w:rPr>
        <w:t>（供应商名称）的法定代表人（单位负责人）。</w:t>
      </w:r>
    </w:p>
    <w:p w14:paraId="7643F7D8" w14:textId="77777777" w:rsidR="00BD75DE" w:rsidRPr="0084664D" w:rsidRDefault="00BD75DE">
      <w:pPr>
        <w:pStyle w:val="a8"/>
        <w:tabs>
          <w:tab w:val="left" w:pos="2412"/>
          <w:tab w:val="left" w:pos="3883"/>
          <w:tab w:val="left" w:pos="5352"/>
          <w:tab w:val="left" w:pos="6821"/>
        </w:tabs>
        <w:kinsoku w:val="0"/>
        <w:overflowPunct w:val="0"/>
        <w:spacing w:line="335" w:lineRule="exact"/>
        <w:rPr>
          <w:rFonts w:cs="宋体" w:hint="eastAsia"/>
        </w:rPr>
      </w:pPr>
    </w:p>
    <w:p w14:paraId="288805BE" w14:textId="77777777" w:rsidR="00BD75DE" w:rsidRPr="0084664D" w:rsidRDefault="00000000">
      <w:pPr>
        <w:pStyle w:val="a8"/>
        <w:kinsoku w:val="0"/>
        <w:overflowPunct w:val="0"/>
        <w:spacing w:line="583" w:lineRule="auto"/>
        <w:ind w:right="-46"/>
        <w:rPr>
          <w:rFonts w:cs="宋体" w:hint="eastAsia"/>
          <w:spacing w:val="-3"/>
        </w:rPr>
      </w:pPr>
      <w:r w:rsidRPr="0084664D">
        <w:rPr>
          <w:rFonts w:cs="宋体" w:hint="eastAsia"/>
        </w:rPr>
        <w:t>附：</w:t>
      </w:r>
      <w:r w:rsidRPr="0084664D">
        <w:rPr>
          <w:rFonts w:cs="宋体" w:hint="eastAsia"/>
          <w:spacing w:val="-3"/>
        </w:rPr>
        <w:t>法</w:t>
      </w:r>
      <w:r w:rsidRPr="0084664D">
        <w:rPr>
          <w:rFonts w:cs="宋体" w:hint="eastAsia"/>
        </w:rPr>
        <w:t>定</w:t>
      </w:r>
      <w:r w:rsidRPr="0084664D">
        <w:rPr>
          <w:rFonts w:cs="宋体" w:hint="eastAsia"/>
          <w:spacing w:val="-3"/>
        </w:rPr>
        <w:t>代</w:t>
      </w:r>
      <w:r w:rsidRPr="0084664D">
        <w:rPr>
          <w:rFonts w:cs="宋体" w:hint="eastAsia"/>
        </w:rPr>
        <w:t>表</w:t>
      </w:r>
      <w:r w:rsidRPr="0084664D">
        <w:rPr>
          <w:rFonts w:cs="宋体" w:hint="eastAsia"/>
          <w:spacing w:val="-3"/>
        </w:rPr>
        <w:t>人</w:t>
      </w:r>
      <w:r w:rsidRPr="0084664D">
        <w:rPr>
          <w:rFonts w:cs="宋体" w:hint="eastAsia"/>
        </w:rPr>
        <w:t>（</w:t>
      </w:r>
      <w:r w:rsidRPr="0084664D">
        <w:rPr>
          <w:rFonts w:cs="宋体" w:hint="eastAsia"/>
          <w:spacing w:val="-3"/>
        </w:rPr>
        <w:t>单</w:t>
      </w:r>
      <w:r w:rsidRPr="0084664D">
        <w:rPr>
          <w:rFonts w:cs="宋体" w:hint="eastAsia"/>
        </w:rPr>
        <w:t>位</w:t>
      </w:r>
      <w:r w:rsidRPr="0084664D">
        <w:rPr>
          <w:rFonts w:cs="宋体" w:hint="eastAsia"/>
          <w:spacing w:val="-3"/>
        </w:rPr>
        <w:t>负</w:t>
      </w:r>
      <w:r w:rsidRPr="0084664D">
        <w:rPr>
          <w:rFonts w:cs="宋体" w:hint="eastAsia"/>
        </w:rPr>
        <w:t>责人</w:t>
      </w:r>
      <w:r w:rsidRPr="0084664D">
        <w:rPr>
          <w:rFonts w:cs="宋体" w:hint="eastAsia"/>
          <w:spacing w:val="-3"/>
        </w:rPr>
        <w:t>）有效期内的</w:t>
      </w:r>
      <w:r w:rsidRPr="0084664D">
        <w:rPr>
          <w:rFonts w:cs="宋体" w:hint="eastAsia"/>
          <w:b/>
          <w:bCs/>
          <w:spacing w:val="-3"/>
        </w:rPr>
        <w:t>身份证双面</w:t>
      </w:r>
      <w:r w:rsidRPr="0084664D">
        <w:rPr>
          <w:rFonts w:cs="宋体" w:hint="eastAsia"/>
          <w:spacing w:val="-3"/>
        </w:rPr>
        <w:t>或护照等身份证明文件：</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D75DE" w:rsidRPr="0084664D" w14:paraId="4572002B" w14:textId="77777777">
        <w:trPr>
          <w:trHeight w:val="2184"/>
        </w:trPr>
        <w:tc>
          <w:tcPr>
            <w:tcW w:w="9214" w:type="dxa"/>
          </w:tcPr>
          <w:p w14:paraId="05510FA3" w14:textId="77777777" w:rsidR="00BD75DE" w:rsidRPr="0084664D" w:rsidRDefault="00BD75DE">
            <w:pPr>
              <w:tabs>
                <w:tab w:val="left" w:pos="5580"/>
              </w:tabs>
              <w:spacing w:line="360" w:lineRule="auto"/>
              <w:jc w:val="left"/>
              <w:rPr>
                <w:rFonts w:ascii="宋体" w:hAnsi="宋体" w:cs="宋体" w:hint="eastAsia"/>
                <w:sz w:val="24"/>
                <w:szCs w:val="20"/>
              </w:rPr>
            </w:pPr>
          </w:p>
          <w:p w14:paraId="11D189E1" w14:textId="77777777" w:rsidR="00BD75DE" w:rsidRPr="0084664D" w:rsidRDefault="00BD75DE">
            <w:pPr>
              <w:tabs>
                <w:tab w:val="left" w:pos="5580"/>
              </w:tabs>
              <w:spacing w:line="360" w:lineRule="auto"/>
              <w:jc w:val="left"/>
              <w:rPr>
                <w:rFonts w:ascii="宋体" w:hAnsi="宋体" w:cs="宋体" w:hint="eastAsia"/>
                <w:sz w:val="24"/>
                <w:szCs w:val="20"/>
              </w:rPr>
            </w:pPr>
          </w:p>
          <w:p w14:paraId="2EA32FEA" w14:textId="77777777" w:rsidR="00BD75DE" w:rsidRPr="0084664D" w:rsidRDefault="00BD75DE">
            <w:pPr>
              <w:tabs>
                <w:tab w:val="left" w:pos="5580"/>
              </w:tabs>
              <w:spacing w:line="360" w:lineRule="auto"/>
              <w:jc w:val="left"/>
              <w:rPr>
                <w:rFonts w:ascii="宋体" w:hAnsi="宋体" w:cs="宋体" w:hint="eastAsia"/>
                <w:sz w:val="24"/>
                <w:szCs w:val="20"/>
              </w:rPr>
            </w:pPr>
          </w:p>
        </w:tc>
      </w:tr>
    </w:tbl>
    <w:p w14:paraId="417D5B7F" w14:textId="77777777" w:rsidR="00BD75DE" w:rsidRPr="0084664D" w:rsidRDefault="00BD75DE">
      <w:pPr>
        <w:pStyle w:val="a8"/>
        <w:kinsoku w:val="0"/>
        <w:overflowPunct w:val="0"/>
        <w:spacing w:line="583" w:lineRule="auto"/>
        <w:ind w:right="4305"/>
        <w:rPr>
          <w:rFonts w:cs="宋体" w:hint="eastAsia"/>
          <w:spacing w:val="-3"/>
        </w:rPr>
      </w:pPr>
    </w:p>
    <w:p w14:paraId="012BE3DE" w14:textId="77777777" w:rsidR="00BD75DE" w:rsidRPr="0084664D" w:rsidRDefault="00000000">
      <w:pPr>
        <w:tabs>
          <w:tab w:val="left" w:pos="5580"/>
        </w:tabs>
        <w:spacing w:line="360" w:lineRule="auto"/>
        <w:rPr>
          <w:rFonts w:ascii="宋体" w:hAnsi="宋体" w:cs="宋体" w:hint="eastAsia"/>
          <w:sz w:val="24"/>
          <w:szCs w:val="20"/>
          <w:u w:val="single"/>
        </w:rPr>
      </w:pPr>
      <w:r w:rsidRPr="0084664D">
        <w:rPr>
          <w:rFonts w:ascii="宋体" w:hAnsi="宋体" w:cs="宋体" w:hint="eastAsia"/>
          <w:sz w:val="24"/>
        </w:rPr>
        <w:t>供应商</w:t>
      </w:r>
      <w:r w:rsidRPr="0084664D">
        <w:rPr>
          <w:rFonts w:ascii="宋体" w:hAnsi="宋体" w:cs="宋体" w:hint="eastAsia"/>
          <w:sz w:val="24"/>
          <w:szCs w:val="20"/>
        </w:rPr>
        <w:t>名称（加盖公章）：</w:t>
      </w:r>
      <w:r w:rsidRPr="0084664D">
        <w:rPr>
          <w:rFonts w:ascii="宋体" w:hAnsi="宋体" w:cs="宋体" w:hint="eastAsia"/>
          <w:sz w:val="24"/>
          <w:szCs w:val="20"/>
          <w:u w:val="single"/>
        </w:rPr>
        <w:t xml:space="preserve">              </w:t>
      </w:r>
    </w:p>
    <w:p w14:paraId="0BD16F21" w14:textId="77777777" w:rsidR="00BD75DE" w:rsidRPr="0084664D" w:rsidRDefault="00000000">
      <w:pPr>
        <w:pStyle w:val="a8"/>
        <w:kinsoku w:val="0"/>
        <w:overflowPunct w:val="0"/>
        <w:spacing w:before="0" w:line="360" w:lineRule="auto"/>
        <w:ind w:right="95"/>
        <w:rPr>
          <w:rFonts w:cs="宋体" w:hint="eastAsia"/>
          <w:spacing w:val="-3"/>
        </w:rPr>
      </w:pPr>
      <w:r w:rsidRPr="0084664D">
        <w:rPr>
          <w:rFonts w:cs="宋体" w:hint="eastAsia"/>
          <w:spacing w:val="-3"/>
        </w:rPr>
        <w:t>法定代表人（</w:t>
      </w:r>
      <w:r w:rsidRPr="0084664D">
        <w:rPr>
          <w:rFonts w:cs="宋体" w:hint="eastAsia"/>
        </w:rPr>
        <w:t>单位负责人</w:t>
      </w:r>
      <w:r w:rsidRPr="0084664D">
        <w:rPr>
          <w:rFonts w:cs="宋体" w:hint="eastAsia"/>
          <w:spacing w:val="-3"/>
        </w:rPr>
        <w:t>）（</w:t>
      </w:r>
      <w:r w:rsidRPr="0084664D">
        <w:rPr>
          <w:rFonts w:cs="宋体" w:hint="eastAsia"/>
          <w:szCs w:val="20"/>
        </w:rPr>
        <w:t>签字或签章</w:t>
      </w:r>
      <w:r w:rsidRPr="0084664D">
        <w:rPr>
          <w:rFonts w:cs="宋体" w:hint="eastAsia"/>
          <w:spacing w:val="-3"/>
        </w:rPr>
        <w:t>）：</w:t>
      </w:r>
      <w:r w:rsidRPr="0084664D">
        <w:rPr>
          <w:rFonts w:cs="宋体" w:hint="eastAsia"/>
          <w:szCs w:val="20"/>
          <w:u w:val="single"/>
        </w:rPr>
        <w:t xml:space="preserve">              </w:t>
      </w:r>
    </w:p>
    <w:p w14:paraId="7CA0F04B" w14:textId="77777777" w:rsidR="00BD75DE" w:rsidRPr="0084664D" w:rsidRDefault="00000000">
      <w:pPr>
        <w:widowControl/>
        <w:spacing w:line="360" w:lineRule="auto"/>
        <w:jc w:val="left"/>
        <w:rPr>
          <w:rFonts w:ascii="宋体" w:hAnsi="宋体" w:cs="宋体" w:hint="eastAsia"/>
          <w:i/>
          <w:sz w:val="24"/>
          <w:szCs w:val="20"/>
          <w:u w:val="single"/>
        </w:rPr>
      </w:pPr>
      <w:r w:rsidRPr="0084664D">
        <w:rPr>
          <w:rFonts w:ascii="宋体" w:hAnsi="宋体" w:cs="宋体" w:hint="eastAsia"/>
          <w:sz w:val="24"/>
          <w:szCs w:val="20"/>
        </w:rPr>
        <w:t>日期：</w:t>
      </w:r>
      <w:r w:rsidRPr="0084664D">
        <w:rPr>
          <w:rFonts w:ascii="宋体" w:hAnsi="宋体" w:cs="宋体" w:hint="eastAsia"/>
          <w:sz w:val="24"/>
          <w:szCs w:val="20"/>
          <w:u w:val="single"/>
        </w:rPr>
        <w:t xml:space="preserve">       </w:t>
      </w:r>
      <w:r w:rsidRPr="0084664D">
        <w:rPr>
          <w:rFonts w:ascii="宋体" w:hAnsi="宋体" w:cs="宋体" w:hint="eastAsia"/>
          <w:sz w:val="24"/>
          <w:szCs w:val="20"/>
        </w:rPr>
        <w:t>年</w:t>
      </w:r>
      <w:r w:rsidRPr="0084664D">
        <w:rPr>
          <w:rFonts w:ascii="宋体" w:hAnsi="宋体" w:cs="宋体" w:hint="eastAsia"/>
          <w:sz w:val="24"/>
          <w:szCs w:val="20"/>
          <w:u w:val="single"/>
        </w:rPr>
        <w:t xml:space="preserve">    </w:t>
      </w:r>
      <w:r w:rsidRPr="0084664D">
        <w:rPr>
          <w:rFonts w:ascii="宋体" w:hAnsi="宋体" w:cs="宋体" w:hint="eastAsia"/>
          <w:sz w:val="24"/>
          <w:szCs w:val="20"/>
        </w:rPr>
        <w:t>月</w:t>
      </w:r>
      <w:r w:rsidRPr="0084664D">
        <w:rPr>
          <w:rFonts w:ascii="宋体" w:hAnsi="宋体" w:cs="宋体" w:hint="eastAsia"/>
          <w:sz w:val="24"/>
          <w:szCs w:val="20"/>
          <w:u w:val="single"/>
        </w:rPr>
        <w:t xml:space="preserve">    </w:t>
      </w:r>
      <w:r w:rsidRPr="0084664D">
        <w:rPr>
          <w:rFonts w:ascii="宋体" w:hAnsi="宋体" w:cs="宋体" w:hint="eastAsia"/>
          <w:sz w:val="24"/>
          <w:szCs w:val="20"/>
        </w:rPr>
        <w:t>日</w:t>
      </w:r>
    </w:p>
    <w:p w14:paraId="452F7880" w14:textId="77777777" w:rsidR="00BD75DE" w:rsidRPr="0084664D" w:rsidRDefault="00BD75DE">
      <w:pPr>
        <w:autoSpaceDE w:val="0"/>
        <w:autoSpaceDN w:val="0"/>
        <w:adjustRightInd w:val="0"/>
        <w:snapToGrid w:val="0"/>
        <w:spacing w:line="360" w:lineRule="auto"/>
        <w:rPr>
          <w:rFonts w:ascii="宋体" w:hAnsi="宋体" w:cs="宋体" w:hint="eastAsia"/>
          <w:iCs/>
          <w:sz w:val="24"/>
          <w:szCs w:val="20"/>
        </w:rPr>
      </w:pPr>
    </w:p>
    <w:p w14:paraId="492EA37C" w14:textId="77777777" w:rsidR="00BD75DE" w:rsidRPr="0084664D" w:rsidRDefault="00000000">
      <w:pPr>
        <w:widowControl/>
        <w:jc w:val="left"/>
        <w:rPr>
          <w:rFonts w:ascii="宋体" w:hAnsi="宋体" w:cs="宋体" w:hint="eastAsia"/>
          <w:sz w:val="24"/>
          <w:szCs w:val="20"/>
        </w:rPr>
      </w:pPr>
      <w:r w:rsidRPr="0084664D">
        <w:rPr>
          <w:rFonts w:ascii="宋体" w:hAnsi="宋体" w:cs="宋体" w:hint="eastAsia"/>
          <w:sz w:val="24"/>
          <w:szCs w:val="20"/>
        </w:rPr>
        <w:br w:type="page"/>
      </w:r>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1D42B5D9" w14:textId="13FF8B78" w:rsidR="00BD75DE" w:rsidRPr="0084664D" w:rsidRDefault="0033264C">
      <w:pPr>
        <w:tabs>
          <w:tab w:val="left" w:pos="360"/>
        </w:tabs>
        <w:snapToGrid w:val="0"/>
        <w:spacing w:line="360" w:lineRule="auto"/>
        <w:jc w:val="center"/>
        <w:outlineLvl w:val="1"/>
        <w:rPr>
          <w:rFonts w:ascii="宋体" w:hAnsi="宋体" w:cs="宋体" w:hint="eastAsia"/>
          <w:b/>
          <w:bCs/>
          <w:sz w:val="36"/>
          <w:szCs w:val="36"/>
        </w:rPr>
      </w:pPr>
      <w:r w:rsidRPr="0084664D">
        <w:rPr>
          <w:rFonts w:ascii="宋体" w:hAnsi="宋体" w:cs="宋体" w:hint="eastAsia"/>
          <w:b/>
          <w:bCs/>
          <w:sz w:val="32"/>
          <w:szCs w:val="32"/>
        </w:rPr>
        <w:lastRenderedPageBreak/>
        <w:t>六、报价一览表</w:t>
      </w:r>
    </w:p>
    <w:p w14:paraId="23470B98" w14:textId="77777777" w:rsidR="00BD75DE" w:rsidRPr="0084664D" w:rsidRDefault="00000000">
      <w:pPr>
        <w:tabs>
          <w:tab w:val="left" w:pos="1800"/>
          <w:tab w:val="left" w:pos="5580"/>
        </w:tabs>
        <w:spacing w:line="360" w:lineRule="auto"/>
        <w:ind w:firstLineChars="100" w:firstLine="240"/>
        <w:jc w:val="left"/>
        <w:rPr>
          <w:rFonts w:ascii="宋体" w:hAnsi="宋体" w:cs="宋体" w:hint="eastAsia"/>
          <w:sz w:val="24"/>
          <w:u w:val="single"/>
        </w:rPr>
      </w:pPr>
      <w:r w:rsidRPr="0084664D">
        <w:rPr>
          <w:rFonts w:ascii="宋体" w:hAnsi="宋体" w:cs="宋体" w:hint="eastAsia"/>
          <w:sz w:val="24"/>
        </w:rPr>
        <w:t xml:space="preserve">项目编号：___________         项目名称：___________              </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370"/>
        <w:gridCol w:w="1295"/>
        <w:gridCol w:w="1664"/>
        <w:gridCol w:w="1166"/>
        <w:gridCol w:w="1270"/>
        <w:gridCol w:w="850"/>
      </w:tblGrid>
      <w:tr w:rsidR="006F5EAE" w:rsidRPr="0084664D" w14:paraId="1BCD532A" w14:textId="77777777" w:rsidTr="003823A3">
        <w:trPr>
          <w:trHeight w:val="1044"/>
          <w:jc w:val="center"/>
        </w:trPr>
        <w:tc>
          <w:tcPr>
            <w:tcW w:w="1381" w:type="dxa"/>
            <w:vAlign w:val="center"/>
          </w:tcPr>
          <w:p w14:paraId="2EA166D3"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供应商名称</w:t>
            </w:r>
          </w:p>
        </w:tc>
        <w:tc>
          <w:tcPr>
            <w:tcW w:w="2370" w:type="dxa"/>
            <w:vAlign w:val="center"/>
          </w:tcPr>
          <w:p w14:paraId="00F26BE5"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单价报价</w:t>
            </w:r>
          </w:p>
        </w:tc>
        <w:tc>
          <w:tcPr>
            <w:tcW w:w="1295" w:type="dxa"/>
            <w:vAlign w:val="center"/>
          </w:tcPr>
          <w:p w14:paraId="6F21EF5A"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响应有效期</w:t>
            </w:r>
          </w:p>
        </w:tc>
        <w:tc>
          <w:tcPr>
            <w:tcW w:w="1664" w:type="dxa"/>
            <w:vAlign w:val="center"/>
          </w:tcPr>
          <w:p w14:paraId="03E854A0"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安全生产标准化管理目标</w:t>
            </w:r>
          </w:p>
        </w:tc>
        <w:tc>
          <w:tcPr>
            <w:tcW w:w="1166" w:type="dxa"/>
            <w:vAlign w:val="center"/>
          </w:tcPr>
          <w:p w14:paraId="03031F9F"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工期</w:t>
            </w:r>
          </w:p>
        </w:tc>
        <w:tc>
          <w:tcPr>
            <w:tcW w:w="1270" w:type="dxa"/>
            <w:vAlign w:val="center"/>
          </w:tcPr>
          <w:p w14:paraId="29E0D1A8"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工程质量</w:t>
            </w:r>
          </w:p>
          <w:p w14:paraId="30D7EB08"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标准</w:t>
            </w:r>
          </w:p>
        </w:tc>
        <w:tc>
          <w:tcPr>
            <w:tcW w:w="850" w:type="dxa"/>
            <w:vAlign w:val="center"/>
          </w:tcPr>
          <w:p w14:paraId="666069F2" w14:textId="77777777" w:rsidR="006F5EAE" w:rsidRPr="0084664D" w:rsidRDefault="006F5EAE" w:rsidP="003823A3">
            <w:pPr>
              <w:spacing w:line="460" w:lineRule="exact"/>
              <w:jc w:val="center"/>
              <w:rPr>
                <w:rFonts w:ascii="宋体" w:hAnsi="宋体" w:cs="仿宋" w:hint="eastAsia"/>
                <w:b/>
                <w:sz w:val="24"/>
                <w:shd w:val="clear" w:color="auto" w:fill="FFFFFF"/>
              </w:rPr>
            </w:pPr>
            <w:r w:rsidRPr="0084664D">
              <w:rPr>
                <w:rFonts w:ascii="宋体" w:hAnsi="宋体" w:cs="仿宋" w:hint="eastAsia"/>
                <w:b/>
                <w:sz w:val="24"/>
                <w:shd w:val="clear" w:color="auto" w:fill="FFFFFF"/>
              </w:rPr>
              <w:t>备注</w:t>
            </w:r>
          </w:p>
        </w:tc>
      </w:tr>
      <w:tr w:rsidR="006F5EAE" w:rsidRPr="0084664D" w14:paraId="06062D9B" w14:textId="77777777" w:rsidTr="003823A3">
        <w:trPr>
          <w:trHeight w:val="1226"/>
          <w:jc w:val="center"/>
        </w:trPr>
        <w:tc>
          <w:tcPr>
            <w:tcW w:w="1381" w:type="dxa"/>
            <w:vMerge w:val="restart"/>
            <w:vAlign w:val="center"/>
          </w:tcPr>
          <w:p w14:paraId="2EFC3B77" w14:textId="77777777" w:rsidR="006F5EAE" w:rsidRPr="0084664D" w:rsidRDefault="006F5EAE" w:rsidP="003823A3">
            <w:pPr>
              <w:spacing w:line="460" w:lineRule="exact"/>
              <w:jc w:val="center"/>
              <w:rPr>
                <w:rFonts w:ascii="宋体" w:hAnsi="宋体" w:cs="仿宋" w:hint="eastAsia"/>
                <w:sz w:val="24"/>
                <w:shd w:val="clear" w:color="auto" w:fill="FFFFFF"/>
              </w:rPr>
            </w:pPr>
          </w:p>
        </w:tc>
        <w:tc>
          <w:tcPr>
            <w:tcW w:w="2370" w:type="dxa"/>
            <w:vAlign w:val="center"/>
          </w:tcPr>
          <w:p w14:paraId="1D820977" w14:textId="19510AB7" w:rsidR="006F5EAE" w:rsidRPr="0084664D" w:rsidRDefault="006F5EAE" w:rsidP="003823A3">
            <w:pPr>
              <w:spacing w:line="460" w:lineRule="exact"/>
              <w:jc w:val="center"/>
              <w:rPr>
                <w:rFonts w:ascii="宋体" w:hAnsi="宋体" w:hint="eastAsia"/>
                <w:sz w:val="24"/>
                <w:u w:val="single"/>
                <w:shd w:val="clear" w:color="auto" w:fill="FFFFFF"/>
              </w:rPr>
            </w:pPr>
            <w:r w:rsidRPr="0084664D">
              <w:rPr>
                <w:rFonts w:ascii="宋体" w:hAnsi="宋体" w:hint="eastAsia"/>
                <w:sz w:val="24"/>
                <w:shd w:val="clear" w:color="auto" w:fill="FFFFFF"/>
              </w:rPr>
              <w:t>商业违建：</w:t>
            </w:r>
            <w:r w:rsidRPr="0084664D">
              <w:rPr>
                <w:rFonts w:ascii="宋体" w:hAnsi="宋体" w:hint="eastAsia"/>
                <w:sz w:val="24"/>
                <w:u w:val="single"/>
                <w:shd w:val="clear" w:color="auto" w:fill="FFFFFF"/>
              </w:rPr>
              <w:t xml:space="preserve">     </w:t>
            </w:r>
            <w:r w:rsidRPr="0084664D">
              <w:rPr>
                <w:rFonts w:ascii="宋体" w:hAnsi="宋体" w:cs="宋体" w:hint="eastAsia"/>
                <w:spacing w:val="-2"/>
                <w:sz w:val="24"/>
                <w:shd w:val="clear" w:color="auto" w:fill="FFFFFF"/>
              </w:rPr>
              <w:t>元/平方米</w:t>
            </w:r>
          </w:p>
        </w:tc>
        <w:tc>
          <w:tcPr>
            <w:tcW w:w="1295" w:type="dxa"/>
            <w:vMerge w:val="restart"/>
            <w:vAlign w:val="center"/>
          </w:tcPr>
          <w:p w14:paraId="20B1EDC7" w14:textId="77777777" w:rsidR="006F5EAE" w:rsidRPr="0084664D" w:rsidRDefault="006F5EAE" w:rsidP="003823A3">
            <w:pPr>
              <w:spacing w:line="460" w:lineRule="exact"/>
              <w:rPr>
                <w:rFonts w:ascii="宋体" w:hAnsi="宋体" w:cs="仿宋" w:hint="eastAsia"/>
                <w:sz w:val="24"/>
                <w:shd w:val="clear" w:color="auto" w:fill="FFFFFF"/>
              </w:rPr>
            </w:pPr>
          </w:p>
        </w:tc>
        <w:tc>
          <w:tcPr>
            <w:tcW w:w="1664" w:type="dxa"/>
            <w:vMerge w:val="restart"/>
            <w:vAlign w:val="center"/>
          </w:tcPr>
          <w:p w14:paraId="64FBB313" w14:textId="77777777" w:rsidR="006F5EAE" w:rsidRPr="0084664D" w:rsidRDefault="006F5EAE" w:rsidP="003823A3">
            <w:pPr>
              <w:spacing w:line="460" w:lineRule="exact"/>
              <w:rPr>
                <w:rFonts w:ascii="宋体" w:hAnsi="宋体" w:cs="仿宋" w:hint="eastAsia"/>
                <w:sz w:val="24"/>
                <w:shd w:val="clear" w:color="auto" w:fill="FFFFFF"/>
              </w:rPr>
            </w:pPr>
          </w:p>
        </w:tc>
        <w:tc>
          <w:tcPr>
            <w:tcW w:w="1166" w:type="dxa"/>
            <w:vMerge w:val="restart"/>
            <w:vAlign w:val="center"/>
          </w:tcPr>
          <w:p w14:paraId="2711BA31" w14:textId="77777777" w:rsidR="006F5EAE" w:rsidRPr="0084664D" w:rsidRDefault="006F5EAE" w:rsidP="003823A3">
            <w:pPr>
              <w:spacing w:line="460" w:lineRule="exact"/>
              <w:rPr>
                <w:rFonts w:ascii="宋体" w:hAnsi="宋体" w:cs="仿宋" w:hint="eastAsia"/>
                <w:sz w:val="24"/>
                <w:shd w:val="clear" w:color="auto" w:fill="FFFFFF"/>
              </w:rPr>
            </w:pPr>
          </w:p>
        </w:tc>
        <w:tc>
          <w:tcPr>
            <w:tcW w:w="1270" w:type="dxa"/>
            <w:vMerge w:val="restart"/>
            <w:vAlign w:val="center"/>
          </w:tcPr>
          <w:p w14:paraId="6E20BEEB" w14:textId="77777777" w:rsidR="006F5EAE" w:rsidRPr="0084664D" w:rsidRDefault="006F5EAE" w:rsidP="003823A3">
            <w:pPr>
              <w:spacing w:line="460" w:lineRule="exact"/>
              <w:rPr>
                <w:rFonts w:ascii="宋体" w:hAnsi="宋体" w:cs="仿宋" w:hint="eastAsia"/>
                <w:sz w:val="24"/>
                <w:shd w:val="clear" w:color="auto" w:fill="FFFFFF"/>
              </w:rPr>
            </w:pPr>
          </w:p>
        </w:tc>
        <w:tc>
          <w:tcPr>
            <w:tcW w:w="850" w:type="dxa"/>
            <w:vMerge w:val="restart"/>
            <w:vAlign w:val="center"/>
          </w:tcPr>
          <w:p w14:paraId="79492465" w14:textId="77777777" w:rsidR="006F5EAE" w:rsidRPr="0084664D" w:rsidRDefault="006F5EAE" w:rsidP="003823A3">
            <w:pPr>
              <w:spacing w:line="460" w:lineRule="exact"/>
              <w:rPr>
                <w:rFonts w:ascii="宋体" w:hAnsi="宋体" w:cs="仿宋" w:hint="eastAsia"/>
                <w:sz w:val="24"/>
                <w:shd w:val="clear" w:color="auto" w:fill="FFFFFF"/>
              </w:rPr>
            </w:pPr>
          </w:p>
        </w:tc>
      </w:tr>
      <w:tr w:rsidR="006F5EAE" w:rsidRPr="0084664D" w14:paraId="44F7A041" w14:textId="77777777" w:rsidTr="003823A3">
        <w:trPr>
          <w:trHeight w:val="1268"/>
          <w:jc w:val="center"/>
        </w:trPr>
        <w:tc>
          <w:tcPr>
            <w:tcW w:w="1381" w:type="dxa"/>
            <w:vMerge/>
            <w:vAlign w:val="center"/>
          </w:tcPr>
          <w:p w14:paraId="361050FA" w14:textId="77777777" w:rsidR="006F5EAE" w:rsidRPr="0084664D" w:rsidRDefault="006F5EAE" w:rsidP="003823A3">
            <w:pPr>
              <w:spacing w:line="460" w:lineRule="exact"/>
              <w:jc w:val="center"/>
              <w:rPr>
                <w:rFonts w:ascii="宋体" w:hAnsi="宋体" w:cs="仿宋" w:hint="eastAsia"/>
                <w:sz w:val="24"/>
                <w:shd w:val="clear" w:color="auto" w:fill="FFFFFF"/>
              </w:rPr>
            </w:pPr>
          </w:p>
        </w:tc>
        <w:tc>
          <w:tcPr>
            <w:tcW w:w="2370" w:type="dxa"/>
            <w:vAlign w:val="center"/>
          </w:tcPr>
          <w:p w14:paraId="2AFF4D1B" w14:textId="7A16AD77" w:rsidR="006F5EAE" w:rsidRPr="0084664D" w:rsidRDefault="006F5EAE" w:rsidP="003823A3">
            <w:pPr>
              <w:spacing w:line="460" w:lineRule="exact"/>
              <w:jc w:val="center"/>
              <w:rPr>
                <w:rFonts w:ascii="宋体" w:hAnsi="宋体" w:hint="eastAsia"/>
                <w:sz w:val="24"/>
                <w:shd w:val="clear" w:color="auto" w:fill="FFFFFF"/>
              </w:rPr>
            </w:pPr>
            <w:r w:rsidRPr="0084664D">
              <w:rPr>
                <w:rFonts w:ascii="宋体" w:hAnsi="宋体" w:hint="eastAsia"/>
                <w:sz w:val="24"/>
                <w:shd w:val="clear" w:color="auto" w:fill="FFFFFF"/>
              </w:rPr>
              <w:t>其他类违建：</w:t>
            </w:r>
            <w:r w:rsidRPr="0084664D">
              <w:rPr>
                <w:rFonts w:ascii="宋体" w:hAnsi="宋体" w:hint="eastAsia"/>
                <w:sz w:val="24"/>
                <w:u w:val="single"/>
                <w:shd w:val="clear" w:color="auto" w:fill="FFFFFF"/>
              </w:rPr>
              <w:t xml:space="preserve">     </w:t>
            </w:r>
            <w:r w:rsidRPr="0084664D">
              <w:rPr>
                <w:rFonts w:ascii="宋体" w:hAnsi="宋体" w:cs="宋体" w:hint="eastAsia"/>
                <w:spacing w:val="-2"/>
                <w:sz w:val="24"/>
                <w:shd w:val="clear" w:color="auto" w:fill="FFFFFF"/>
              </w:rPr>
              <w:t>元/平方米</w:t>
            </w:r>
          </w:p>
        </w:tc>
        <w:tc>
          <w:tcPr>
            <w:tcW w:w="1295" w:type="dxa"/>
            <w:vMerge/>
            <w:vAlign w:val="center"/>
          </w:tcPr>
          <w:p w14:paraId="1F3DC6D3" w14:textId="77777777" w:rsidR="006F5EAE" w:rsidRPr="0084664D" w:rsidRDefault="006F5EAE" w:rsidP="003823A3">
            <w:pPr>
              <w:spacing w:line="460" w:lineRule="exact"/>
              <w:rPr>
                <w:rFonts w:ascii="宋体" w:hAnsi="宋体" w:cs="仿宋" w:hint="eastAsia"/>
                <w:sz w:val="24"/>
                <w:shd w:val="clear" w:color="auto" w:fill="FFFFFF"/>
              </w:rPr>
            </w:pPr>
          </w:p>
        </w:tc>
        <w:tc>
          <w:tcPr>
            <w:tcW w:w="1664" w:type="dxa"/>
            <w:vMerge/>
            <w:vAlign w:val="center"/>
          </w:tcPr>
          <w:p w14:paraId="2001411B" w14:textId="77777777" w:rsidR="006F5EAE" w:rsidRPr="0084664D" w:rsidRDefault="006F5EAE" w:rsidP="003823A3">
            <w:pPr>
              <w:spacing w:line="460" w:lineRule="exact"/>
              <w:rPr>
                <w:rFonts w:ascii="宋体" w:hAnsi="宋体" w:cs="仿宋" w:hint="eastAsia"/>
                <w:sz w:val="24"/>
                <w:shd w:val="clear" w:color="auto" w:fill="FFFFFF"/>
              </w:rPr>
            </w:pPr>
          </w:p>
        </w:tc>
        <w:tc>
          <w:tcPr>
            <w:tcW w:w="1166" w:type="dxa"/>
            <w:vMerge/>
            <w:vAlign w:val="center"/>
          </w:tcPr>
          <w:p w14:paraId="6B2B61FA" w14:textId="77777777" w:rsidR="006F5EAE" w:rsidRPr="0084664D" w:rsidRDefault="006F5EAE" w:rsidP="003823A3">
            <w:pPr>
              <w:spacing w:line="460" w:lineRule="exact"/>
              <w:rPr>
                <w:rFonts w:ascii="宋体" w:hAnsi="宋体" w:cs="仿宋" w:hint="eastAsia"/>
                <w:sz w:val="24"/>
                <w:shd w:val="clear" w:color="auto" w:fill="FFFFFF"/>
              </w:rPr>
            </w:pPr>
          </w:p>
        </w:tc>
        <w:tc>
          <w:tcPr>
            <w:tcW w:w="1270" w:type="dxa"/>
            <w:vMerge/>
            <w:vAlign w:val="center"/>
          </w:tcPr>
          <w:p w14:paraId="7A5AA45C" w14:textId="77777777" w:rsidR="006F5EAE" w:rsidRPr="0084664D" w:rsidRDefault="006F5EAE" w:rsidP="003823A3">
            <w:pPr>
              <w:spacing w:line="460" w:lineRule="exact"/>
              <w:rPr>
                <w:rFonts w:ascii="宋体" w:hAnsi="宋体" w:cs="仿宋" w:hint="eastAsia"/>
                <w:sz w:val="24"/>
                <w:shd w:val="clear" w:color="auto" w:fill="FFFFFF"/>
              </w:rPr>
            </w:pPr>
          </w:p>
        </w:tc>
        <w:tc>
          <w:tcPr>
            <w:tcW w:w="850" w:type="dxa"/>
            <w:vMerge/>
            <w:vAlign w:val="center"/>
          </w:tcPr>
          <w:p w14:paraId="02605709" w14:textId="77777777" w:rsidR="006F5EAE" w:rsidRPr="0084664D" w:rsidRDefault="006F5EAE" w:rsidP="003823A3">
            <w:pPr>
              <w:spacing w:line="460" w:lineRule="exact"/>
              <w:rPr>
                <w:rFonts w:ascii="宋体" w:hAnsi="宋体" w:cs="仿宋" w:hint="eastAsia"/>
                <w:sz w:val="24"/>
                <w:shd w:val="clear" w:color="auto" w:fill="FFFFFF"/>
              </w:rPr>
            </w:pPr>
          </w:p>
        </w:tc>
      </w:tr>
    </w:tbl>
    <w:p w14:paraId="5B4E0BA9" w14:textId="77777777" w:rsidR="00BD75DE" w:rsidRPr="0084664D" w:rsidRDefault="00BD75DE">
      <w:pPr>
        <w:autoSpaceDE w:val="0"/>
        <w:autoSpaceDN w:val="0"/>
        <w:adjustRightInd w:val="0"/>
        <w:jc w:val="left"/>
        <w:rPr>
          <w:rFonts w:eastAsiaTheme="minorEastAsia"/>
          <w:kern w:val="0"/>
          <w:sz w:val="24"/>
        </w:rPr>
      </w:pPr>
    </w:p>
    <w:p w14:paraId="5C223021" w14:textId="77777777" w:rsidR="00BD75DE" w:rsidRPr="0084664D" w:rsidRDefault="00000000">
      <w:pPr>
        <w:tabs>
          <w:tab w:val="left" w:pos="5580"/>
        </w:tabs>
        <w:spacing w:line="360" w:lineRule="auto"/>
        <w:jc w:val="left"/>
        <w:rPr>
          <w:rFonts w:ascii="宋体" w:hAnsi="宋体" w:cs="宋体" w:hint="eastAsia"/>
          <w:sz w:val="24"/>
          <w:szCs w:val="20"/>
        </w:rPr>
      </w:pPr>
      <w:r w:rsidRPr="0084664D">
        <w:rPr>
          <w:rFonts w:ascii="宋体" w:hAnsi="宋体" w:cs="宋体" w:hint="eastAsia"/>
          <w:sz w:val="24"/>
          <w:szCs w:val="20"/>
        </w:rPr>
        <w:t>注：</w:t>
      </w:r>
    </w:p>
    <w:p w14:paraId="269D44BF" w14:textId="77777777" w:rsidR="00BD75DE" w:rsidRPr="0084664D" w:rsidRDefault="00000000">
      <w:pPr>
        <w:spacing w:line="360" w:lineRule="auto"/>
        <w:rPr>
          <w:b/>
          <w:bCs/>
          <w:sz w:val="24"/>
          <w:szCs w:val="20"/>
        </w:rPr>
      </w:pPr>
      <w:r w:rsidRPr="0084664D">
        <w:rPr>
          <w:rFonts w:ascii="宋体" w:hAnsi="宋体" w:cs="宋体"/>
          <w:b/>
          <w:bCs/>
          <w:sz w:val="24"/>
          <w:shd w:val="clear" w:color="auto" w:fill="FFFFFF"/>
        </w:rPr>
        <w:t>1.</w:t>
      </w:r>
      <w:r w:rsidRPr="0084664D">
        <w:rPr>
          <w:b/>
          <w:bCs/>
          <w:sz w:val="24"/>
          <w:szCs w:val="20"/>
        </w:rPr>
        <w:t>此表中，报价应和《分项报价表》中的总价相一致</w:t>
      </w:r>
      <w:r w:rsidRPr="0084664D">
        <w:rPr>
          <w:rFonts w:hint="eastAsia"/>
          <w:b/>
          <w:bCs/>
          <w:sz w:val="24"/>
          <w:szCs w:val="20"/>
        </w:rPr>
        <w:t>。</w:t>
      </w:r>
    </w:p>
    <w:p w14:paraId="7A63164B" w14:textId="77777777" w:rsidR="00BD75DE" w:rsidRPr="0084664D" w:rsidRDefault="00000000">
      <w:pPr>
        <w:spacing w:line="360" w:lineRule="auto"/>
        <w:rPr>
          <w:rFonts w:ascii="宋体" w:hAnsi="宋体" w:cs="宋体" w:hint="eastAsia"/>
          <w:sz w:val="24"/>
          <w:shd w:val="clear" w:color="auto" w:fill="FFFFFF"/>
        </w:rPr>
      </w:pPr>
      <w:r w:rsidRPr="0084664D">
        <w:rPr>
          <w:rFonts w:ascii="宋体" w:hAnsi="宋体" w:cs="宋体" w:hint="eastAsia"/>
          <w:sz w:val="24"/>
          <w:shd w:val="clear" w:color="auto" w:fill="FFFFFF"/>
        </w:rPr>
        <w:t>2.</w:t>
      </w:r>
      <w:r w:rsidRPr="0084664D">
        <w:rPr>
          <w:rFonts w:hint="eastAsia"/>
          <w:sz w:val="24"/>
        </w:rPr>
        <w:t>供应商</w:t>
      </w:r>
      <w:r w:rsidRPr="0084664D">
        <w:rPr>
          <w:rFonts w:ascii="宋体" w:hAnsi="宋体"/>
          <w:sz w:val="24"/>
        </w:rPr>
        <w:t>的报价应包括为</w:t>
      </w:r>
      <w:r w:rsidRPr="0084664D">
        <w:rPr>
          <w:rFonts w:ascii="宋体" w:hAnsi="宋体" w:cs="宋体" w:hint="eastAsia"/>
          <w:sz w:val="24"/>
        </w:rPr>
        <w:t>完成本项目的全部相关费用</w:t>
      </w:r>
      <w:r w:rsidRPr="0084664D">
        <w:rPr>
          <w:rFonts w:ascii="宋体" w:hAnsi="宋体" w:hint="eastAsia"/>
          <w:sz w:val="24"/>
        </w:rPr>
        <w:t>。</w:t>
      </w:r>
    </w:p>
    <w:p w14:paraId="465B4351" w14:textId="62E6E748" w:rsidR="00BD75DE" w:rsidRPr="0084664D" w:rsidRDefault="00BD75DE" w:rsidP="0044224A">
      <w:pPr>
        <w:tabs>
          <w:tab w:val="left" w:pos="5580"/>
        </w:tabs>
        <w:rPr>
          <w:rFonts w:eastAsiaTheme="minorEastAsia"/>
          <w:sz w:val="24"/>
          <w:szCs w:val="20"/>
        </w:rPr>
      </w:pPr>
    </w:p>
    <w:p w14:paraId="36324EDF"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lang w:val="zh-CN"/>
        </w:rPr>
        <w:t xml:space="preserve">   </w:t>
      </w:r>
    </w:p>
    <w:p w14:paraId="43088FB0"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rPr>
        <w:t>供应商名称（加盖公章）</w:t>
      </w:r>
      <w:r w:rsidRPr="0084664D">
        <w:rPr>
          <w:rFonts w:eastAsiaTheme="minorEastAsia"/>
          <w:sz w:val="24"/>
          <w:lang w:val="zh-CN"/>
        </w:rPr>
        <w:t>：</w:t>
      </w:r>
      <w:r w:rsidRPr="0084664D">
        <w:rPr>
          <w:rFonts w:cs="宋体"/>
          <w:u w:val="single"/>
        </w:rPr>
        <w:t xml:space="preserve">    </w:t>
      </w:r>
      <w:r w:rsidRPr="0084664D">
        <w:rPr>
          <w:rFonts w:cs="宋体" w:hint="eastAsia"/>
          <w:u w:val="single"/>
        </w:rPr>
        <w:t xml:space="preserve"> </w:t>
      </w:r>
      <w:r w:rsidRPr="0084664D">
        <w:rPr>
          <w:rFonts w:cs="宋体"/>
          <w:u w:val="single"/>
        </w:rPr>
        <w:t xml:space="preserve">     </w:t>
      </w:r>
    </w:p>
    <w:p w14:paraId="3A7D2223" w14:textId="77777777" w:rsidR="00BD75DE" w:rsidRPr="0084664D" w:rsidRDefault="00000000">
      <w:pPr>
        <w:autoSpaceDE w:val="0"/>
        <w:autoSpaceDN w:val="0"/>
        <w:adjustRightInd w:val="0"/>
        <w:snapToGrid w:val="0"/>
        <w:spacing w:line="360" w:lineRule="auto"/>
        <w:rPr>
          <w:rFonts w:eastAsiaTheme="minorEastAsia"/>
          <w:sz w:val="24"/>
          <w:lang w:val="zh-CN"/>
        </w:rPr>
      </w:pPr>
      <w:r w:rsidRPr="0084664D">
        <w:rPr>
          <w:rFonts w:eastAsiaTheme="minorEastAsia"/>
          <w:sz w:val="24"/>
        </w:rPr>
        <w:t>日期：</w:t>
      </w:r>
      <w:r w:rsidRPr="0084664D">
        <w:rPr>
          <w:rFonts w:cs="宋体"/>
          <w:u w:val="single"/>
        </w:rPr>
        <w:t xml:space="preserve">   </w:t>
      </w:r>
      <w:r w:rsidRPr="0084664D">
        <w:rPr>
          <w:rFonts w:cs="宋体" w:hint="eastAsia"/>
          <w:u w:val="single"/>
        </w:rPr>
        <w:t xml:space="preserve"> </w:t>
      </w:r>
      <w:r w:rsidRPr="0084664D">
        <w:rPr>
          <w:rFonts w:cs="宋体"/>
          <w:u w:val="single"/>
        </w:rPr>
        <w:t xml:space="preserve">  </w:t>
      </w:r>
      <w:r w:rsidRPr="0084664D">
        <w:rPr>
          <w:rFonts w:eastAsiaTheme="minorEastAsia"/>
          <w:sz w:val="24"/>
          <w:szCs w:val="20"/>
        </w:rPr>
        <w:t>年</w:t>
      </w:r>
      <w:r w:rsidRPr="0084664D">
        <w:rPr>
          <w:rFonts w:cs="宋体"/>
          <w:u w:val="single"/>
        </w:rPr>
        <w:t xml:space="preserve">     </w:t>
      </w:r>
      <w:r w:rsidRPr="0084664D">
        <w:rPr>
          <w:rFonts w:eastAsiaTheme="minorEastAsia"/>
          <w:sz w:val="24"/>
          <w:szCs w:val="20"/>
        </w:rPr>
        <w:t>月</w:t>
      </w:r>
      <w:r w:rsidRPr="0084664D">
        <w:rPr>
          <w:rFonts w:cs="宋体"/>
          <w:u w:val="single"/>
        </w:rPr>
        <w:t xml:space="preserve">     </w:t>
      </w:r>
      <w:r w:rsidRPr="0084664D">
        <w:rPr>
          <w:rFonts w:eastAsiaTheme="minorEastAsia"/>
          <w:sz w:val="24"/>
          <w:szCs w:val="20"/>
        </w:rPr>
        <w:t>日</w:t>
      </w:r>
    </w:p>
    <w:p w14:paraId="6D937254"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szCs w:val="20"/>
        </w:rPr>
        <w:t xml:space="preserve">  </w:t>
      </w:r>
    </w:p>
    <w:p w14:paraId="4C95E3A5" w14:textId="77777777" w:rsidR="00BD75DE" w:rsidRPr="0084664D" w:rsidRDefault="00000000">
      <w:pPr>
        <w:widowControl/>
        <w:jc w:val="left"/>
        <w:rPr>
          <w:rFonts w:eastAsiaTheme="minorEastAsia"/>
          <w:sz w:val="24"/>
          <w:szCs w:val="20"/>
        </w:rPr>
      </w:pPr>
      <w:r w:rsidRPr="0084664D">
        <w:rPr>
          <w:rFonts w:eastAsiaTheme="minorEastAsia"/>
          <w:sz w:val="24"/>
          <w:szCs w:val="20"/>
        </w:rPr>
        <w:br w:type="page"/>
      </w:r>
    </w:p>
    <w:p w14:paraId="2D4B16C5" w14:textId="644F7D71" w:rsidR="00BD75DE" w:rsidRPr="0084664D" w:rsidRDefault="0033264C">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七、分项报价表</w:t>
      </w:r>
    </w:p>
    <w:p w14:paraId="34B557A3" w14:textId="77777777" w:rsidR="00BD75DE" w:rsidRPr="0084664D" w:rsidRDefault="00BD75DE">
      <w:pPr>
        <w:tabs>
          <w:tab w:val="left" w:pos="1800"/>
          <w:tab w:val="left" w:pos="5580"/>
        </w:tabs>
        <w:rPr>
          <w:rFonts w:eastAsiaTheme="minorEastAsia"/>
          <w:szCs w:val="21"/>
        </w:rPr>
      </w:pPr>
    </w:p>
    <w:p w14:paraId="2BEFDA6A" w14:textId="77777777" w:rsidR="00BD75DE" w:rsidRPr="0084664D" w:rsidRDefault="00000000">
      <w:pPr>
        <w:tabs>
          <w:tab w:val="left" w:pos="1800"/>
          <w:tab w:val="left" w:pos="5580"/>
        </w:tabs>
        <w:spacing w:line="360" w:lineRule="auto"/>
        <w:rPr>
          <w:rFonts w:eastAsiaTheme="minorEastAsia"/>
          <w:sz w:val="24"/>
        </w:rPr>
      </w:pPr>
      <w:r w:rsidRPr="0084664D">
        <w:rPr>
          <w:rFonts w:eastAsiaTheme="minorEastAsia"/>
          <w:sz w:val="24"/>
        </w:rPr>
        <w:t>项目编号：</w:t>
      </w:r>
      <w:r w:rsidRPr="0084664D">
        <w:rPr>
          <w:rFonts w:eastAsiaTheme="minorEastAsia"/>
          <w:sz w:val="24"/>
          <w:u w:val="single"/>
        </w:rPr>
        <w:t xml:space="preserve">  </w:t>
      </w:r>
      <w:r w:rsidRPr="0084664D">
        <w:rPr>
          <w:rFonts w:eastAsiaTheme="minorEastAsia" w:hint="eastAsia"/>
          <w:sz w:val="24"/>
          <w:u w:val="single"/>
        </w:rPr>
        <w:t xml:space="preserve">   </w:t>
      </w:r>
      <w:r w:rsidRPr="0084664D">
        <w:rPr>
          <w:rFonts w:eastAsiaTheme="minorEastAsia"/>
          <w:sz w:val="24"/>
          <w:u w:val="single"/>
        </w:rPr>
        <w:t xml:space="preserve">       </w:t>
      </w:r>
      <w:r w:rsidRPr="0084664D">
        <w:rPr>
          <w:rFonts w:eastAsiaTheme="minorEastAsia"/>
          <w:sz w:val="24"/>
        </w:rPr>
        <w:t xml:space="preserve">   </w:t>
      </w:r>
      <w:r w:rsidRPr="0084664D">
        <w:rPr>
          <w:rFonts w:eastAsiaTheme="minorEastAsia"/>
          <w:sz w:val="24"/>
        </w:rPr>
        <w:t>项目名称：</w:t>
      </w:r>
      <w:r w:rsidRPr="0084664D">
        <w:rPr>
          <w:rFonts w:eastAsiaTheme="minorEastAsia"/>
          <w:sz w:val="24"/>
          <w:u w:val="single"/>
        </w:rPr>
        <w:t xml:space="preserve">    </w:t>
      </w:r>
      <w:r w:rsidRPr="0084664D">
        <w:rPr>
          <w:rFonts w:eastAsiaTheme="minorEastAsia" w:hint="eastAsia"/>
          <w:sz w:val="24"/>
          <w:u w:val="single"/>
        </w:rPr>
        <w:t xml:space="preserve">    </w:t>
      </w:r>
      <w:r w:rsidRPr="0084664D">
        <w:rPr>
          <w:rFonts w:eastAsiaTheme="minorEastAsia"/>
          <w:sz w:val="24"/>
          <w:u w:val="single"/>
        </w:rPr>
        <w:t xml:space="preserve">      </w:t>
      </w:r>
      <w:r w:rsidRPr="0084664D">
        <w:rPr>
          <w:rFonts w:eastAsiaTheme="minorEastAsia"/>
          <w:sz w:val="24"/>
        </w:rPr>
        <w:t xml:space="preserve">       </w:t>
      </w:r>
      <w:r w:rsidRPr="0084664D">
        <w:rPr>
          <w:rFonts w:eastAsiaTheme="minorEastAsia" w:hint="eastAsia"/>
          <w:sz w:val="24"/>
        </w:rPr>
        <w:t xml:space="preserve">  </w:t>
      </w:r>
      <w:r w:rsidRPr="0084664D">
        <w:rPr>
          <w:rFonts w:eastAsiaTheme="minorEastAsia"/>
          <w:sz w:val="24"/>
        </w:rPr>
        <w:t xml:space="preserve"> </w:t>
      </w:r>
      <w:r w:rsidRPr="0084664D">
        <w:rPr>
          <w:rFonts w:ascii="宋体" w:hAnsi="宋体" w:cs="宋体" w:hint="eastAsia"/>
          <w:sz w:val="24"/>
        </w:rPr>
        <w:t xml:space="preserve"> </w:t>
      </w:r>
      <w:r w:rsidRPr="0084664D">
        <w:rPr>
          <w:rFonts w:eastAsiaTheme="minorEastAsia"/>
          <w:sz w:val="24"/>
        </w:rPr>
        <w:t xml:space="preserve">   </w:t>
      </w:r>
      <w:r w:rsidRPr="0084664D">
        <w:rPr>
          <w:rFonts w:eastAsiaTheme="minorEastAsia" w:hint="eastAsia"/>
          <w:sz w:val="24"/>
        </w:rPr>
        <w:t xml:space="preserve"> </w:t>
      </w:r>
      <w:r w:rsidRPr="0084664D">
        <w:rPr>
          <w:rFonts w:eastAsiaTheme="minorEastAsia"/>
          <w:sz w:val="24"/>
        </w:rPr>
        <w:t xml:space="preserve"> </w:t>
      </w:r>
      <w:r w:rsidRPr="0084664D">
        <w:rPr>
          <w:rFonts w:ascii="宋体" w:hAnsi="宋体" w:hint="eastAsia"/>
          <w:bCs/>
          <w:sz w:val="24"/>
        </w:rPr>
        <w:t xml:space="preserve"> </w:t>
      </w:r>
    </w:p>
    <w:p w14:paraId="397A5CDA" w14:textId="77777777" w:rsidR="006F5EAE" w:rsidRPr="0084664D" w:rsidRDefault="006F5EAE" w:rsidP="006F5EAE">
      <w:pPr>
        <w:adjustRightInd w:val="0"/>
        <w:snapToGrid w:val="0"/>
        <w:jc w:val="left"/>
        <w:rPr>
          <w:rFonts w:ascii="宋体" w:hAnsi="宋体" w:hint="eastAsia"/>
          <w:b/>
          <w:sz w:val="24"/>
        </w:rPr>
      </w:pPr>
      <w:r w:rsidRPr="0084664D">
        <w:rPr>
          <w:rFonts w:ascii="宋体" w:hAnsi="宋体" w:hint="eastAsia"/>
          <w:b/>
          <w:sz w:val="24"/>
        </w:rPr>
        <w:t>商业违建：</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23"/>
        <w:gridCol w:w="2266"/>
        <w:gridCol w:w="1417"/>
        <w:gridCol w:w="2087"/>
        <w:gridCol w:w="952"/>
      </w:tblGrid>
      <w:tr w:rsidR="006F5EAE" w:rsidRPr="0084664D" w14:paraId="5BB60BCD" w14:textId="77777777" w:rsidTr="003823A3">
        <w:trPr>
          <w:trHeight w:val="564"/>
          <w:jc w:val="center"/>
        </w:trPr>
        <w:tc>
          <w:tcPr>
            <w:tcW w:w="717" w:type="dxa"/>
            <w:vAlign w:val="center"/>
          </w:tcPr>
          <w:p w14:paraId="2648E62C" w14:textId="77777777" w:rsidR="006F5EAE" w:rsidRPr="0084664D" w:rsidRDefault="006F5EAE" w:rsidP="003823A3">
            <w:pPr>
              <w:adjustRightInd w:val="0"/>
              <w:snapToGrid w:val="0"/>
              <w:jc w:val="left"/>
              <w:rPr>
                <w:rFonts w:ascii="宋体" w:hAnsi="宋体" w:hint="eastAsia"/>
                <w:b/>
                <w:sz w:val="24"/>
              </w:rPr>
            </w:pPr>
            <w:r w:rsidRPr="0084664D">
              <w:rPr>
                <w:rFonts w:ascii="宋体" w:hAnsi="宋体"/>
                <w:b/>
                <w:sz w:val="24"/>
              </w:rPr>
              <w:t>序号</w:t>
            </w:r>
          </w:p>
        </w:tc>
        <w:tc>
          <w:tcPr>
            <w:tcW w:w="1923" w:type="dxa"/>
            <w:vAlign w:val="center"/>
          </w:tcPr>
          <w:p w14:paraId="55B2EAB1"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sz w:val="24"/>
              </w:rPr>
              <w:t>分项名称</w:t>
            </w:r>
          </w:p>
        </w:tc>
        <w:tc>
          <w:tcPr>
            <w:tcW w:w="2267" w:type="dxa"/>
            <w:vAlign w:val="center"/>
          </w:tcPr>
          <w:p w14:paraId="4BE277CB"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单价</w:t>
            </w:r>
          </w:p>
        </w:tc>
        <w:tc>
          <w:tcPr>
            <w:tcW w:w="1417" w:type="dxa"/>
            <w:vAlign w:val="center"/>
          </w:tcPr>
          <w:p w14:paraId="4A1A8B60"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sz w:val="24"/>
              </w:rPr>
              <w:t>数量</w:t>
            </w:r>
          </w:p>
        </w:tc>
        <w:tc>
          <w:tcPr>
            <w:tcW w:w="2087" w:type="dxa"/>
            <w:vAlign w:val="center"/>
          </w:tcPr>
          <w:p w14:paraId="7761B98A"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合价</w:t>
            </w:r>
          </w:p>
        </w:tc>
        <w:tc>
          <w:tcPr>
            <w:tcW w:w="952" w:type="dxa"/>
            <w:vAlign w:val="center"/>
          </w:tcPr>
          <w:p w14:paraId="7B17D0E6"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备注/说明</w:t>
            </w:r>
          </w:p>
        </w:tc>
      </w:tr>
      <w:tr w:rsidR="006F5EAE" w:rsidRPr="0084664D" w14:paraId="2C33BC1B" w14:textId="77777777" w:rsidTr="003823A3">
        <w:trPr>
          <w:trHeight w:val="707"/>
          <w:jc w:val="center"/>
        </w:trPr>
        <w:tc>
          <w:tcPr>
            <w:tcW w:w="717" w:type="dxa"/>
            <w:vAlign w:val="center"/>
          </w:tcPr>
          <w:p w14:paraId="71EFA83D"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1</w:t>
            </w:r>
          </w:p>
        </w:tc>
        <w:tc>
          <w:tcPr>
            <w:tcW w:w="1923" w:type="dxa"/>
            <w:vAlign w:val="center"/>
          </w:tcPr>
          <w:p w14:paraId="1216142A" w14:textId="77777777" w:rsidR="006F5EAE" w:rsidRPr="0084664D" w:rsidRDefault="006F5EAE" w:rsidP="003823A3">
            <w:pPr>
              <w:spacing w:line="460" w:lineRule="exact"/>
              <w:jc w:val="center"/>
              <w:rPr>
                <w:rFonts w:ascii="宋体" w:hAnsi="宋体" w:hint="eastAsia"/>
                <w:bCs/>
                <w:sz w:val="24"/>
              </w:rPr>
            </w:pPr>
          </w:p>
        </w:tc>
        <w:tc>
          <w:tcPr>
            <w:tcW w:w="2267" w:type="dxa"/>
            <w:vAlign w:val="center"/>
          </w:tcPr>
          <w:p w14:paraId="7410473A"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2F897036" w14:textId="77777777" w:rsidR="006F5EAE" w:rsidRPr="0084664D" w:rsidRDefault="006F5EAE" w:rsidP="003823A3">
            <w:pPr>
              <w:adjustRightInd w:val="0"/>
              <w:snapToGrid w:val="0"/>
              <w:jc w:val="left"/>
              <w:rPr>
                <w:rFonts w:ascii="宋体" w:hAnsi="宋体" w:hint="eastAsia"/>
                <w:b/>
                <w:sz w:val="24"/>
              </w:rPr>
            </w:pPr>
          </w:p>
        </w:tc>
        <w:tc>
          <w:tcPr>
            <w:tcW w:w="2087" w:type="dxa"/>
            <w:vAlign w:val="center"/>
          </w:tcPr>
          <w:p w14:paraId="46A29013" w14:textId="77777777" w:rsidR="006F5EAE" w:rsidRPr="0084664D" w:rsidRDefault="006F5EAE" w:rsidP="003823A3">
            <w:pPr>
              <w:adjustRightInd w:val="0"/>
              <w:snapToGrid w:val="0"/>
              <w:jc w:val="left"/>
              <w:rPr>
                <w:rFonts w:ascii="宋体" w:hAnsi="宋体" w:hint="eastAsia"/>
                <w:b/>
                <w:sz w:val="24"/>
              </w:rPr>
            </w:pPr>
          </w:p>
        </w:tc>
        <w:tc>
          <w:tcPr>
            <w:tcW w:w="952" w:type="dxa"/>
            <w:vAlign w:val="center"/>
          </w:tcPr>
          <w:p w14:paraId="657DF52D" w14:textId="77777777" w:rsidR="006F5EAE" w:rsidRPr="0084664D" w:rsidRDefault="006F5EAE" w:rsidP="003823A3">
            <w:pPr>
              <w:adjustRightInd w:val="0"/>
              <w:snapToGrid w:val="0"/>
              <w:jc w:val="left"/>
              <w:rPr>
                <w:rFonts w:ascii="宋体" w:hAnsi="宋体" w:hint="eastAsia"/>
                <w:b/>
                <w:sz w:val="24"/>
              </w:rPr>
            </w:pPr>
          </w:p>
        </w:tc>
      </w:tr>
      <w:tr w:rsidR="006F5EAE" w:rsidRPr="0084664D" w14:paraId="50FA5482" w14:textId="77777777" w:rsidTr="003823A3">
        <w:trPr>
          <w:trHeight w:val="577"/>
          <w:jc w:val="center"/>
        </w:trPr>
        <w:tc>
          <w:tcPr>
            <w:tcW w:w="717" w:type="dxa"/>
            <w:vAlign w:val="center"/>
          </w:tcPr>
          <w:p w14:paraId="57C41BD8"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2</w:t>
            </w:r>
          </w:p>
        </w:tc>
        <w:tc>
          <w:tcPr>
            <w:tcW w:w="1923" w:type="dxa"/>
            <w:vAlign w:val="center"/>
          </w:tcPr>
          <w:p w14:paraId="196D049D" w14:textId="77777777" w:rsidR="006F5EAE" w:rsidRPr="0084664D" w:rsidRDefault="006F5EAE" w:rsidP="003823A3">
            <w:pPr>
              <w:spacing w:line="460" w:lineRule="exact"/>
              <w:jc w:val="center"/>
              <w:rPr>
                <w:rFonts w:ascii="宋体" w:hAnsi="宋体" w:hint="eastAsia"/>
                <w:bCs/>
                <w:sz w:val="24"/>
              </w:rPr>
            </w:pPr>
          </w:p>
        </w:tc>
        <w:tc>
          <w:tcPr>
            <w:tcW w:w="2267" w:type="dxa"/>
            <w:vAlign w:val="center"/>
          </w:tcPr>
          <w:p w14:paraId="0656B808"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47DEB8D6" w14:textId="77777777" w:rsidR="006F5EAE" w:rsidRPr="0084664D" w:rsidRDefault="006F5EAE" w:rsidP="003823A3">
            <w:pPr>
              <w:adjustRightInd w:val="0"/>
              <w:snapToGrid w:val="0"/>
              <w:jc w:val="left"/>
              <w:rPr>
                <w:rFonts w:ascii="宋体" w:hAnsi="宋体" w:hint="eastAsia"/>
                <w:b/>
                <w:sz w:val="24"/>
              </w:rPr>
            </w:pPr>
          </w:p>
        </w:tc>
        <w:tc>
          <w:tcPr>
            <w:tcW w:w="2087" w:type="dxa"/>
            <w:vAlign w:val="center"/>
          </w:tcPr>
          <w:p w14:paraId="4665D0D8" w14:textId="77777777" w:rsidR="006F5EAE" w:rsidRPr="0084664D" w:rsidRDefault="006F5EAE" w:rsidP="003823A3">
            <w:pPr>
              <w:adjustRightInd w:val="0"/>
              <w:snapToGrid w:val="0"/>
              <w:jc w:val="left"/>
              <w:rPr>
                <w:rFonts w:ascii="宋体" w:hAnsi="宋体" w:hint="eastAsia"/>
                <w:b/>
                <w:sz w:val="24"/>
              </w:rPr>
            </w:pPr>
          </w:p>
        </w:tc>
        <w:tc>
          <w:tcPr>
            <w:tcW w:w="952" w:type="dxa"/>
            <w:vAlign w:val="center"/>
          </w:tcPr>
          <w:p w14:paraId="4B09C5E9" w14:textId="77777777" w:rsidR="006F5EAE" w:rsidRPr="0084664D" w:rsidRDefault="006F5EAE" w:rsidP="003823A3">
            <w:pPr>
              <w:adjustRightInd w:val="0"/>
              <w:snapToGrid w:val="0"/>
              <w:jc w:val="left"/>
              <w:rPr>
                <w:rFonts w:ascii="宋体" w:hAnsi="宋体" w:hint="eastAsia"/>
                <w:b/>
                <w:sz w:val="24"/>
              </w:rPr>
            </w:pPr>
          </w:p>
        </w:tc>
      </w:tr>
      <w:tr w:rsidR="006F5EAE" w:rsidRPr="0084664D" w14:paraId="090EAC95" w14:textId="77777777" w:rsidTr="003823A3">
        <w:trPr>
          <w:trHeight w:val="566"/>
          <w:jc w:val="center"/>
        </w:trPr>
        <w:tc>
          <w:tcPr>
            <w:tcW w:w="717" w:type="dxa"/>
            <w:vAlign w:val="center"/>
          </w:tcPr>
          <w:p w14:paraId="2E88E967"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3</w:t>
            </w:r>
          </w:p>
        </w:tc>
        <w:tc>
          <w:tcPr>
            <w:tcW w:w="1923" w:type="dxa"/>
            <w:vAlign w:val="center"/>
          </w:tcPr>
          <w:p w14:paraId="556ED6A7" w14:textId="77777777" w:rsidR="006F5EAE" w:rsidRPr="0084664D" w:rsidRDefault="006F5EAE" w:rsidP="003823A3">
            <w:pPr>
              <w:adjustRightInd w:val="0"/>
              <w:snapToGrid w:val="0"/>
              <w:jc w:val="left"/>
              <w:rPr>
                <w:rFonts w:ascii="宋体" w:hAnsi="宋体" w:hint="eastAsia"/>
                <w:bCs/>
                <w:sz w:val="24"/>
              </w:rPr>
            </w:pPr>
          </w:p>
        </w:tc>
        <w:tc>
          <w:tcPr>
            <w:tcW w:w="2267" w:type="dxa"/>
            <w:vAlign w:val="center"/>
          </w:tcPr>
          <w:p w14:paraId="182DB464"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2C6E0D23" w14:textId="77777777" w:rsidR="006F5EAE" w:rsidRPr="0084664D" w:rsidRDefault="006F5EAE" w:rsidP="003823A3">
            <w:pPr>
              <w:adjustRightInd w:val="0"/>
              <w:snapToGrid w:val="0"/>
              <w:jc w:val="left"/>
              <w:rPr>
                <w:rFonts w:ascii="宋体" w:hAnsi="宋体" w:hint="eastAsia"/>
                <w:b/>
                <w:sz w:val="24"/>
              </w:rPr>
            </w:pPr>
          </w:p>
        </w:tc>
        <w:tc>
          <w:tcPr>
            <w:tcW w:w="2087" w:type="dxa"/>
            <w:vAlign w:val="center"/>
          </w:tcPr>
          <w:p w14:paraId="14FAC305" w14:textId="77777777" w:rsidR="006F5EAE" w:rsidRPr="0084664D" w:rsidRDefault="006F5EAE" w:rsidP="003823A3">
            <w:pPr>
              <w:adjustRightInd w:val="0"/>
              <w:snapToGrid w:val="0"/>
              <w:jc w:val="left"/>
              <w:rPr>
                <w:rFonts w:ascii="宋体" w:hAnsi="宋体" w:hint="eastAsia"/>
                <w:b/>
                <w:sz w:val="24"/>
              </w:rPr>
            </w:pPr>
          </w:p>
        </w:tc>
        <w:tc>
          <w:tcPr>
            <w:tcW w:w="952" w:type="dxa"/>
            <w:vAlign w:val="center"/>
          </w:tcPr>
          <w:p w14:paraId="73185F58" w14:textId="77777777" w:rsidR="006F5EAE" w:rsidRPr="0084664D" w:rsidRDefault="006F5EAE" w:rsidP="003823A3">
            <w:pPr>
              <w:adjustRightInd w:val="0"/>
              <w:snapToGrid w:val="0"/>
              <w:jc w:val="left"/>
              <w:rPr>
                <w:rFonts w:ascii="宋体" w:hAnsi="宋体" w:hint="eastAsia"/>
                <w:b/>
                <w:sz w:val="24"/>
              </w:rPr>
            </w:pPr>
          </w:p>
        </w:tc>
      </w:tr>
      <w:tr w:rsidR="006F5EAE" w:rsidRPr="0084664D" w14:paraId="746D1323" w14:textId="77777777" w:rsidTr="003823A3">
        <w:trPr>
          <w:trHeight w:val="566"/>
          <w:jc w:val="center"/>
        </w:trPr>
        <w:tc>
          <w:tcPr>
            <w:tcW w:w="717" w:type="dxa"/>
            <w:vAlign w:val="center"/>
          </w:tcPr>
          <w:p w14:paraId="12FF7C1D"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hint="eastAsia"/>
                <w:bCs/>
                <w:sz w:val="24"/>
              </w:rPr>
              <w:t>...</w:t>
            </w:r>
          </w:p>
        </w:tc>
        <w:tc>
          <w:tcPr>
            <w:tcW w:w="1923" w:type="dxa"/>
            <w:vAlign w:val="center"/>
          </w:tcPr>
          <w:p w14:paraId="6E492FE9" w14:textId="77777777" w:rsidR="006F5EAE" w:rsidRPr="0084664D" w:rsidRDefault="006F5EAE" w:rsidP="003823A3">
            <w:pPr>
              <w:adjustRightInd w:val="0"/>
              <w:snapToGrid w:val="0"/>
              <w:jc w:val="left"/>
              <w:rPr>
                <w:rFonts w:ascii="宋体" w:hAnsi="宋体" w:hint="eastAsia"/>
                <w:b/>
                <w:sz w:val="24"/>
              </w:rPr>
            </w:pPr>
          </w:p>
        </w:tc>
        <w:tc>
          <w:tcPr>
            <w:tcW w:w="2267" w:type="dxa"/>
            <w:vAlign w:val="center"/>
          </w:tcPr>
          <w:p w14:paraId="08BFF383"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46ED916D" w14:textId="77777777" w:rsidR="006F5EAE" w:rsidRPr="0084664D" w:rsidRDefault="006F5EAE" w:rsidP="003823A3">
            <w:pPr>
              <w:adjustRightInd w:val="0"/>
              <w:snapToGrid w:val="0"/>
              <w:jc w:val="left"/>
              <w:rPr>
                <w:rFonts w:ascii="宋体" w:hAnsi="宋体" w:hint="eastAsia"/>
                <w:b/>
                <w:sz w:val="24"/>
              </w:rPr>
            </w:pPr>
          </w:p>
        </w:tc>
        <w:tc>
          <w:tcPr>
            <w:tcW w:w="2087" w:type="dxa"/>
            <w:vAlign w:val="center"/>
          </w:tcPr>
          <w:p w14:paraId="22F0DC37" w14:textId="77777777" w:rsidR="006F5EAE" w:rsidRPr="0084664D" w:rsidRDefault="006F5EAE" w:rsidP="003823A3">
            <w:pPr>
              <w:adjustRightInd w:val="0"/>
              <w:snapToGrid w:val="0"/>
              <w:jc w:val="left"/>
              <w:rPr>
                <w:rFonts w:ascii="宋体" w:hAnsi="宋体" w:hint="eastAsia"/>
                <w:b/>
                <w:sz w:val="24"/>
              </w:rPr>
            </w:pPr>
          </w:p>
        </w:tc>
        <w:tc>
          <w:tcPr>
            <w:tcW w:w="952" w:type="dxa"/>
            <w:vAlign w:val="center"/>
          </w:tcPr>
          <w:p w14:paraId="0D3CE6C0" w14:textId="77777777" w:rsidR="006F5EAE" w:rsidRPr="0084664D" w:rsidRDefault="006F5EAE" w:rsidP="003823A3">
            <w:pPr>
              <w:adjustRightInd w:val="0"/>
              <w:snapToGrid w:val="0"/>
              <w:jc w:val="left"/>
              <w:rPr>
                <w:rFonts w:ascii="宋体" w:hAnsi="宋体" w:hint="eastAsia"/>
                <w:b/>
                <w:sz w:val="24"/>
              </w:rPr>
            </w:pPr>
          </w:p>
        </w:tc>
      </w:tr>
      <w:tr w:rsidR="006F5EAE" w:rsidRPr="0084664D" w14:paraId="0BABB89D" w14:textId="77777777" w:rsidTr="003823A3">
        <w:trPr>
          <w:trHeight w:val="566"/>
          <w:jc w:val="center"/>
        </w:trPr>
        <w:tc>
          <w:tcPr>
            <w:tcW w:w="6324" w:type="dxa"/>
            <w:gridSpan w:val="4"/>
            <w:vAlign w:val="center"/>
          </w:tcPr>
          <w:p w14:paraId="1784192F"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sz w:val="24"/>
              </w:rPr>
              <w:t>商业违建单价</w:t>
            </w:r>
            <w:r w:rsidRPr="0084664D">
              <w:rPr>
                <w:rFonts w:ascii="宋体" w:hAnsi="宋体"/>
                <w:b/>
                <w:sz w:val="24"/>
              </w:rPr>
              <w:t>总价</w:t>
            </w:r>
          </w:p>
        </w:tc>
        <w:tc>
          <w:tcPr>
            <w:tcW w:w="2087" w:type="dxa"/>
            <w:vAlign w:val="center"/>
          </w:tcPr>
          <w:p w14:paraId="41C6D01A"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bCs/>
                <w:sz w:val="24"/>
                <w:u w:val="single"/>
                <w:shd w:val="clear" w:color="auto" w:fill="FFFFFF"/>
              </w:rPr>
              <w:t xml:space="preserve">     </w:t>
            </w:r>
            <w:r w:rsidRPr="0084664D">
              <w:rPr>
                <w:rFonts w:ascii="宋体" w:hAnsi="宋体" w:cs="宋体" w:hint="eastAsia"/>
                <w:b/>
                <w:bCs/>
                <w:spacing w:val="-2"/>
                <w:sz w:val="24"/>
                <w:shd w:val="clear" w:color="auto" w:fill="FFFFFF"/>
              </w:rPr>
              <w:t>元/平方米</w:t>
            </w:r>
          </w:p>
        </w:tc>
        <w:tc>
          <w:tcPr>
            <w:tcW w:w="952" w:type="dxa"/>
            <w:vAlign w:val="center"/>
          </w:tcPr>
          <w:p w14:paraId="032A5FD9" w14:textId="77777777" w:rsidR="006F5EAE" w:rsidRPr="0084664D" w:rsidRDefault="006F5EAE" w:rsidP="003823A3">
            <w:pPr>
              <w:adjustRightInd w:val="0"/>
              <w:snapToGrid w:val="0"/>
              <w:jc w:val="left"/>
              <w:rPr>
                <w:rFonts w:ascii="宋体" w:hAnsi="宋体" w:hint="eastAsia"/>
                <w:b/>
                <w:sz w:val="24"/>
              </w:rPr>
            </w:pPr>
          </w:p>
        </w:tc>
      </w:tr>
    </w:tbl>
    <w:p w14:paraId="55D61C07" w14:textId="77777777" w:rsidR="006F5EAE" w:rsidRPr="0084664D" w:rsidRDefault="006F5EAE" w:rsidP="006F5EAE">
      <w:pPr>
        <w:pStyle w:val="21"/>
        <w:spacing w:before="0" w:line="360" w:lineRule="auto"/>
        <w:jc w:val="left"/>
        <w:rPr>
          <w:rFonts w:ascii="宋体" w:eastAsia="宋体" w:hAnsi="宋体" w:cs="宋体" w:hint="eastAsia"/>
          <w:sz w:val="24"/>
          <w:shd w:val="clear" w:color="auto" w:fill="FFFFFF"/>
        </w:rPr>
      </w:pPr>
    </w:p>
    <w:p w14:paraId="11FE23D6" w14:textId="77777777" w:rsidR="006F5EAE" w:rsidRPr="0084664D" w:rsidRDefault="006F5EAE" w:rsidP="006F5EAE">
      <w:pPr>
        <w:pStyle w:val="21"/>
        <w:spacing w:before="0" w:line="360" w:lineRule="auto"/>
        <w:jc w:val="left"/>
        <w:rPr>
          <w:rFonts w:ascii="宋体" w:eastAsia="宋体" w:hAnsi="宋体" w:cs="宋体" w:hint="eastAsia"/>
          <w:sz w:val="24"/>
          <w:shd w:val="clear" w:color="auto" w:fill="FFFFFF"/>
        </w:rPr>
      </w:pPr>
      <w:r w:rsidRPr="0084664D">
        <w:rPr>
          <w:rFonts w:ascii="宋体" w:eastAsia="宋体" w:hAnsi="宋体" w:cs="宋体" w:hint="eastAsia"/>
          <w:sz w:val="24"/>
          <w:shd w:val="clear" w:color="auto" w:fill="FFFFFF"/>
        </w:rPr>
        <w:t>其他类违建：</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23"/>
        <w:gridCol w:w="2266"/>
        <w:gridCol w:w="1417"/>
        <w:gridCol w:w="2046"/>
        <w:gridCol w:w="993"/>
      </w:tblGrid>
      <w:tr w:rsidR="006F5EAE" w:rsidRPr="0084664D" w14:paraId="79C42CD1" w14:textId="77777777" w:rsidTr="003823A3">
        <w:trPr>
          <w:trHeight w:val="564"/>
          <w:jc w:val="center"/>
        </w:trPr>
        <w:tc>
          <w:tcPr>
            <w:tcW w:w="717" w:type="dxa"/>
            <w:vAlign w:val="center"/>
          </w:tcPr>
          <w:p w14:paraId="5DB17121" w14:textId="77777777" w:rsidR="006F5EAE" w:rsidRPr="0084664D" w:rsidRDefault="006F5EAE" w:rsidP="003823A3">
            <w:pPr>
              <w:adjustRightInd w:val="0"/>
              <w:snapToGrid w:val="0"/>
              <w:jc w:val="left"/>
              <w:rPr>
                <w:rFonts w:ascii="宋体" w:hAnsi="宋体" w:hint="eastAsia"/>
                <w:b/>
                <w:sz w:val="24"/>
              </w:rPr>
            </w:pPr>
            <w:r w:rsidRPr="0084664D">
              <w:rPr>
                <w:rFonts w:ascii="宋体" w:hAnsi="宋体"/>
                <w:b/>
                <w:sz w:val="24"/>
              </w:rPr>
              <w:t>序号</w:t>
            </w:r>
          </w:p>
        </w:tc>
        <w:tc>
          <w:tcPr>
            <w:tcW w:w="1923" w:type="dxa"/>
            <w:vAlign w:val="center"/>
          </w:tcPr>
          <w:p w14:paraId="7B4DD527"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sz w:val="24"/>
              </w:rPr>
              <w:t>分项名称</w:t>
            </w:r>
          </w:p>
        </w:tc>
        <w:tc>
          <w:tcPr>
            <w:tcW w:w="2267" w:type="dxa"/>
            <w:vAlign w:val="center"/>
          </w:tcPr>
          <w:p w14:paraId="73F73506"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单价</w:t>
            </w:r>
          </w:p>
        </w:tc>
        <w:tc>
          <w:tcPr>
            <w:tcW w:w="1417" w:type="dxa"/>
            <w:vAlign w:val="center"/>
          </w:tcPr>
          <w:p w14:paraId="6DBA0AC2"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sz w:val="24"/>
              </w:rPr>
              <w:t>数量</w:t>
            </w:r>
          </w:p>
        </w:tc>
        <w:tc>
          <w:tcPr>
            <w:tcW w:w="2046" w:type="dxa"/>
            <w:vAlign w:val="center"/>
          </w:tcPr>
          <w:p w14:paraId="153B9DC1"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合价</w:t>
            </w:r>
          </w:p>
        </w:tc>
        <w:tc>
          <w:tcPr>
            <w:tcW w:w="993" w:type="dxa"/>
            <w:vAlign w:val="center"/>
          </w:tcPr>
          <w:p w14:paraId="2B1FB088"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b/>
                <w:sz w:val="24"/>
              </w:rPr>
              <w:t>备注/说明</w:t>
            </w:r>
          </w:p>
        </w:tc>
      </w:tr>
      <w:tr w:rsidR="006F5EAE" w:rsidRPr="0084664D" w14:paraId="0E30743D" w14:textId="77777777" w:rsidTr="003823A3">
        <w:trPr>
          <w:trHeight w:val="707"/>
          <w:jc w:val="center"/>
        </w:trPr>
        <w:tc>
          <w:tcPr>
            <w:tcW w:w="717" w:type="dxa"/>
            <w:vAlign w:val="center"/>
          </w:tcPr>
          <w:p w14:paraId="75F83ED7"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1</w:t>
            </w:r>
          </w:p>
        </w:tc>
        <w:tc>
          <w:tcPr>
            <w:tcW w:w="1923" w:type="dxa"/>
            <w:vAlign w:val="center"/>
          </w:tcPr>
          <w:p w14:paraId="4F8FB41E" w14:textId="77777777" w:rsidR="006F5EAE" w:rsidRPr="0084664D" w:rsidRDefault="006F5EAE" w:rsidP="003823A3">
            <w:pPr>
              <w:spacing w:line="460" w:lineRule="exact"/>
              <w:jc w:val="center"/>
              <w:rPr>
                <w:rFonts w:ascii="宋体" w:hAnsi="宋体" w:hint="eastAsia"/>
                <w:bCs/>
                <w:sz w:val="24"/>
              </w:rPr>
            </w:pPr>
          </w:p>
        </w:tc>
        <w:tc>
          <w:tcPr>
            <w:tcW w:w="2267" w:type="dxa"/>
            <w:vAlign w:val="center"/>
          </w:tcPr>
          <w:p w14:paraId="56FDC009"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5FBCEAA4" w14:textId="77777777" w:rsidR="006F5EAE" w:rsidRPr="0084664D" w:rsidRDefault="006F5EAE" w:rsidP="003823A3">
            <w:pPr>
              <w:adjustRightInd w:val="0"/>
              <w:snapToGrid w:val="0"/>
              <w:jc w:val="left"/>
              <w:rPr>
                <w:rFonts w:ascii="宋体" w:hAnsi="宋体" w:hint="eastAsia"/>
                <w:b/>
                <w:sz w:val="24"/>
              </w:rPr>
            </w:pPr>
          </w:p>
        </w:tc>
        <w:tc>
          <w:tcPr>
            <w:tcW w:w="2046" w:type="dxa"/>
            <w:vAlign w:val="center"/>
          </w:tcPr>
          <w:p w14:paraId="6D827975" w14:textId="77777777" w:rsidR="006F5EAE" w:rsidRPr="0084664D" w:rsidRDefault="006F5EAE" w:rsidP="003823A3">
            <w:pPr>
              <w:adjustRightInd w:val="0"/>
              <w:snapToGrid w:val="0"/>
              <w:jc w:val="left"/>
              <w:rPr>
                <w:rFonts w:ascii="宋体" w:hAnsi="宋体" w:hint="eastAsia"/>
                <w:b/>
                <w:sz w:val="24"/>
              </w:rPr>
            </w:pPr>
          </w:p>
        </w:tc>
        <w:tc>
          <w:tcPr>
            <w:tcW w:w="993" w:type="dxa"/>
            <w:vAlign w:val="center"/>
          </w:tcPr>
          <w:p w14:paraId="417A5C37" w14:textId="77777777" w:rsidR="006F5EAE" w:rsidRPr="0084664D" w:rsidRDefault="006F5EAE" w:rsidP="003823A3">
            <w:pPr>
              <w:adjustRightInd w:val="0"/>
              <w:snapToGrid w:val="0"/>
              <w:jc w:val="left"/>
              <w:rPr>
                <w:rFonts w:ascii="宋体" w:hAnsi="宋体" w:hint="eastAsia"/>
                <w:b/>
                <w:sz w:val="24"/>
              </w:rPr>
            </w:pPr>
          </w:p>
        </w:tc>
      </w:tr>
      <w:tr w:rsidR="006F5EAE" w:rsidRPr="0084664D" w14:paraId="118002DF" w14:textId="77777777" w:rsidTr="003823A3">
        <w:trPr>
          <w:trHeight w:val="577"/>
          <w:jc w:val="center"/>
        </w:trPr>
        <w:tc>
          <w:tcPr>
            <w:tcW w:w="717" w:type="dxa"/>
            <w:vAlign w:val="center"/>
          </w:tcPr>
          <w:p w14:paraId="73E7FBDC"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2</w:t>
            </w:r>
          </w:p>
        </w:tc>
        <w:tc>
          <w:tcPr>
            <w:tcW w:w="1923" w:type="dxa"/>
            <w:vAlign w:val="center"/>
          </w:tcPr>
          <w:p w14:paraId="25B60D80" w14:textId="77777777" w:rsidR="006F5EAE" w:rsidRPr="0084664D" w:rsidRDefault="006F5EAE" w:rsidP="003823A3">
            <w:pPr>
              <w:spacing w:line="460" w:lineRule="exact"/>
              <w:jc w:val="center"/>
              <w:rPr>
                <w:rFonts w:ascii="宋体" w:hAnsi="宋体" w:hint="eastAsia"/>
                <w:bCs/>
                <w:sz w:val="24"/>
              </w:rPr>
            </w:pPr>
          </w:p>
        </w:tc>
        <w:tc>
          <w:tcPr>
            <w:tcW w:w="2267" w:type="dxa"/>
            <w:vAlign w:val="center"/>
          </w:tcPr>
          <w:p w14:paraId="5430B49A"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6B8D4E43" w14:textId="77777777" w:rsidR="006F5EAE" w:rsidRPr="0084664D" w:rsidRDefault="006F5EAE" w:rsidP="003823A3">
            <w:pPr>
              <w:adjustRightInd w:val="0"/>
              <w:snapToGrid w:val="0"/>
              <w:jc w:val="left"/>
              <w:rPr>
                <w:rFonts w:ascii="宋体" w:hAnsi="宋体" w:hint="eastAsia"/>
                <w:b/>
                <w:sz w:val="24"/>
              </w:rPr>
            </w:pPr>
          </w:p>
        </w:tc>
        <w:tc>
          <w:tcPr>
            <w:tcW w:w="2046" w:type="dxa"/>
            <w:vAlign w:val="center"/>
          </w:tcPr>
          <w:p w14:paraId="270043C6" w14:textId="77777777" w:rsidR="006F5EAE" w:rsidRPr="0084664D" w:rsidRDefault="006F5EAE" w:rsidP="003823A3">
            <w:pPr>
              <w:adjustRightInd w:val="0"/>
              <w:snapToGrid w:val="0"/>
              <w:jc w:val="left"/>
              <w:rPr>
                <w:rFonts w:ascii="宋体" w:hAnsi="宋体" w:hint="eastAsia"/>
                <w:b/>
                <w:sz w:val="24"/>
              </w:rPr>
            </w:pPr>
          </w:p>
        </w:tc>
        <w:tc>
          <w:tcPr>
            <w:tcW w:w="993" w:type="dxa"/>
            <w:vAlign w:val="center"/>
          </w:tcPr>
          <w:p w14:paraId="5034B7E7" w14:textId="77777777" w:rsidR="006F5EAE" w:rsidRPr="0084664D" w:rsidRDefault="006F5EAE" w:rsidP="003823A3">
            <w:pPr>
              <w:adjustRightInd w:val="0"/>
              <w:snapToGrid w:val="0"/>
              <w:jc w:val="left"/>
              <w:rPr>
                <w:rFonts w:ascii="宋体" w:hAnsi="宋体" w:hint="eastAsia"/>
                <w:b/>
                <w:sz w:val="24"/>
              </w:rPr>
            </w:pPr>
          </w:p>
        </w:tc>
      </w:tr>
      <w:tr w:rsidR="006F5EAE" w:rsidRPr="0084664D" w14:paraId="42832FCA" w14:textId="77777777" w:rsidTr="003823A3">
        <w:trPr>
          <w:trHeight w:val="566"/>
          <w:jc w:val="center"/>
        </w:trPr>
        <w:tc>
          <w:tcPr>
            <w:tcW w:w="717" w:type="dxa"/>
            <w:vAlign w:val="center"/>
          </w:tcPr>
          <w:p w14:paraId="76FAD257"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bCs/>
                <w:sz w:val="24"/>
              </w:rPr>
              <w:t>3</w:t>
            </w:r>
          </w:p>
        </w:tc>
        <w:tc>
          <w:tcPr>
            <w:tcW w:w="1923" w:type="dxa"/>
            <w:vAlign w:val="center"/>
          </w:tcPr>
          <w:p w14:paraId="0F644FB1" w14:textId="77777777" w:rsidR="006F5EAE" w:rsidRPr="0084664D" w:rsidRDefault="006F5EAE" w:rsidP="003823A3">
            <w:pPr>
              <w:adjustRightInd w:val="0"/>
              <w:snapToGrid w:val="0"/>
              <w:jc w:val="left"/>
              <w:rPr>
                <w:rFonts w:ascii="宋体" w:hAnsi="宋体" w:hint="eastAsia"/>
                <w:bCs/>
                <w:sz w:val="24"/>
              </w:rPr>
            </w:pPr>
          </w:p>
        </w:tc>
        <w:tc>
          <w:tcPr>
            <w:tcW w:w="2267" w:type="dxa"/>
            <w:vAlign w:val="center"/>
          </w:tcPr>
          <w:p w14:paraId="1651E4FD"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5ECA6D6A" w14:textId="77777777" w:rsidR="006F5EAE" w:rsidRPr="0084664D" w:rsidRDefault="006F5EAE" w:rsidP="003823A3">
            <w:pPr>
              <w:adjustRightInd w:val="0"/>
              <w:snapToGrid w:val="0"/>
              <w:jc w:val="left"/>
              <w:rPr>
                <w:rFonts w:ascii="宋体" w:hAnsi="宋体" w:hint="eastAsia"/>
                <w:b/>
                <w:sz w:val="24"/>
              </w:rPr>
            </w:pPr>
          </w:p>
        </w:tc>
        <w:tc>
          <w:tcPr>
            <w:tcW w:w="2046" w:type="dxa"/>
            <w:vAlign w:val="center"/>
          </w:tcPr>
          <w:p w14:paraId="16D45B7E" w14:textId="77777777" w:rsidR="006F5EAE" w:rsidRPr="0084664D" w:rsidRDefault="006F5EAE" w:rsidP="003823A3">
            <w:pPr>
              <w:adjustRightInd w:val="0"/>
              <w:snapToGrid w:val="0"/>
              <w:jc w:val="left"/>
              <w:rPr>
                <w:rFonts w:ascii="宋体" w:hAnsi="宋体" w:hint="eastAsia"/>
                <w:b/>
                <w:sz w:val="24"/>
              </w:rPr>
            </w:pPr>
          </w:p>
        </w:tc>
        <w:tc>
          <w:tcPr>
            <w:tcW w:w="993" w:type="dxa"/>
            <w:vAlign w:val="center"/>
          </w:tcPr>
          <w:p w14:paraId="6BC6BE66" w14:textId="77777777" w:rsidR="006F5EAE" w:rsidRPr="0084664D" w:rsidRDefault="006F5EAE" w:rsidP="003823A3">
            <w:pPr>
              <w:adjustRightInd w:val="0"/>
              <w:snapToGrid w:val="0"/>
              <w:jc w:val="left"/>
              <w:rPr>
                <w:rFonts w:ascii="宋体" w:hAnsi="宋体" w:hint="eastAsia"/>
                <w:b/>
                <w:sz w:val="24"/>
              </w:rPr>
            </w:pPr>
          </w:p>
        </w:tc>
      </w:tr>
      <w:tr w:rsidR="006F5EAE" w:rsidRPr="0084664D" w14:paraId="7BC09672" w14:textId="77777777" w:rsidTr="003823A3">
        <w:trPr>
          <w:trHeight w:val="566"/>
          <w:jc w:val="center"/>
        </w:trPr>
        <w:tc>
          <w:tcPr>
            <w:tcW w:w="717" w:type="dxa"/>
            <w:vAlign w:val="center"/>
          </w:tcPr>
          <w:p w14:paraId="3DCD1F0A" w14:textId="77777777" w:rsidR="006F5EAE" w:rsidRPr="0084664D" w:rsidRDefault="006F5EAE" w:rsidP="003823A3">
            <w:pPr>
              <w:adjustRightInd w:val="0"/>
              <w:snapToGrid w:val="0"/>
              <w:jc w:val="center"/>
              <w:rPr>
                <w:rFonts w:ascii="宋体" w:hAnsi="宋体" w:hint="eastAsia"/>
                <w:bCs/>
                <w:sz w:val="24"/>
              </w:rPr>
            </w:pPr>
            <w:r w:rsidRPr="0084664D">
              <w:rPr>
                <w:rFonts w:ascii="宋体" w:hAnsi="宋体" w:hint="eastAsia"/>
                <w:bCs/>
                <w:sz w:val="24"/>
              </w:rPr>
              <w:t>...</w:t>
            </w:r>
          </w:p>
        </w:tc>
        <w:tc>
          <w:tcPr>
            <w:tcW w:w="1923" w:type="dxa"/>
            <w:vAlign w:val="center"/>
          </w:tcPr>
          <w:p w14:paraId="012CA77E" w14:textId="77777777" w:rsidR="006F5EAE" w:rsidRPr="0084664D" w:rsidRDefault="006F5EAE" w:rsidP="003823A3">
            <w:pPr>
              <w:adjustRightInd w:val="0"/>
              <w:snapToGrid w:val="0"/>
              <w:jc w:val="left"/>
              <w:rPr>
                <w:rFonts w:ascii="宋体" w:hAnsi="宋体" w:hint="eastAsia"/>
                <w:b/>
                <w:sz w:val="24"/>
              </w:rPr>
            </w:pPr>
          </w:p>
        </w:tc>
        <w:tc>
          <w:tcPr>
            <w:tcW w:w="2267" w:type="dxa"/>
            <w:vAlign w:val="center"/>
          </w:tcPr>
          <w:p w14:paraId="29222C9F" w14:textId="77777777" w:rsidR="006F5EAE" w:rsidRPr="0084664D" w:rsidRDefault="006F5EAE" w:rsidP="003823A3">
            <w:pPr>
              <w:adjustRightInd w:val="0"/>
              <w:snapToGrid w:val="0"/>
              <w:jc w:val="left"/>
              <w:rPr>
                <w:rFonts w:ascii="宋体" w:hAnsi="宋体" w:hint="eastAsia"/>
                <w:b/>
                <w:sz w:val="24"/>
              </w:rPr>
            </w:pPr>
          </w:p>
        </w:tc>
        <w:tc>
          <w:tcPr>
            <w:tcW w:w="1417" w:type="dxa"/>
            <w:vAlign w:val="center"/>
          </w:tcPr>
          <w:p w14:paraId="1F168ACF" w14:textId="77777777" w:rsidR="006F5EAE" w:rsidRPr="0084664D" w:rsidRDefault="006F5EAE" w:rsidP="003823A3">
            <w:pPr>
              <w:adjustRightInd w:val="0"/>
              <w:snapToGrid w:val="0"/>
              <w:jc w:val="left"/>
              <w:rPr>
                <w:rFonts w:ascii="宋体" w:hAnsi="宋体" w:hint="eastAsia"/>
                <w:b/>
                <w:sz w:val="24"/>
              </w:rPr>
            </w:pPr>
          </w:p>
        </w:tc>
        <w:tc>
          <w:tcPr>
            <w:tcW w:w="2046" w:type="dxa"/>
            <w:vAlign w:val="center"/>
          </w:tcPr>
          <w:p w14:paraId="3ED7EB46" w14:textId="77777777" w:rsidR="006F5EAE" w:rsidRPr="0084664D" w:rsidRDefault="006F5EAE" w:rsidP="003823A3">
            <w:pPr>
              <w:adjustRightInd w:val="0"/>
              <w:snapToGrid w:val="0"/>
              <w:jc w:val="left"/>
              <w:rPr>
                <w:rFonts w:ascii="宋体" w:hAnsi="宋体" w:hint="eastAsia"/>
                <w:b/>
                <w:sz w:val="24"/>
              </w:rPr>
            </w:pPr>
          </w:p>
        </w:tc>
        <w:tc>
          <w:tcPr>
            <w:tcW w:w="993" w:type="dxa"/>
            <w:vAlign w:val="center"/>
          </w:tcPr>
          <w:p w14:paraId="7C69A3DF" w14:textId="77777777" w:rsidR="006F5EAE" w:rsidRPr="0084664D" w:rsidRDefault="006F5EAE" w:rsidP="003823A3">
            <w:pPr>
              <w:adjustRightInd w:val="0"/>
              <w:snapToGrid w:val="0"/>
              <w:jc w:val="left"/>
              <w:rPr>
                <w:rFonts w:ascii="宋体" w:hAnsi="宋体" w:hint="eastAsia"/>
                <w:b/>
                <w:sz w:val="24"/>
              </w:rPr>
            </w:pPr>
          </w:p>
        </w:tc>
      </w:tr>
      <w:tr w:rsidR="006F5EAE" w:rsidRPr="0084664D" w14:paraId="1877D3F7" w14:textId="77777777" w:rsidTr="003823A3">
        <w:trPr>
          <w:trHeight w:val="566"/>
          <w:jc w:val="center"/>
        </w:trPr>
        <w:tc>
          <w:tcPr>
            <w:tcW w:w="6324" w:type="dxa"/>
            <w:gridSpan w:val="4"/>
            <w:vAlign w:val="center"/>
          </w:tcPr>
          <w:p w14:paraId="26589E1C"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cs="宋体" w:hint="eastAsia"/>
                <w:b/>
                <w:sz w:val="24"/>
                <w:shd w:val="clear" w:color="auto" w:fill="FFFFFF"/>
              </w:rPr>
              <w:t>其他类违建单价</w:t>
            </w:r>
            <w:r w:rsidRPr="0084664D">
              <w:rPr>
                <w:rFonts w:ascii="宋体" w:hAnsi="宋体"/>
                <w:b/>
                <w:sz w:val="24"/>
              </w:rPr>
              <w:t>总价</w:t>
            </w:r>
          </w:p>
        </w:tc>
        <w:tc>
          <w:tcPr>
            <w:tcW w:w="2046" w:type="dxa"/>
            <w:vAlign w:val="center"/>
          </w:tcPr>
          <w:p w14:paraId="30B6540A" w14:textId="77777777" w:rsidR="006F5EAE" w:rsidRPr="0084664D" w:rsidRDefault="006F5EAE" w:rsidP="003823A3">
            <w:pPr>
              <w:adjustRightInd w:val="0"/>
              <w:snapToGrid w:val="0"/>
              <w:jc w:val="center"/>
              <w:rPr>
                <w:rFonts w:ascii="宋体" w:hAnsi="宋体" w:hint="eastAsia"/>
                <w:b/>
                <w:sz w:val="24"/>
              </w:rPr>
            </w:pPr>
            <w:r w:rsidRPr="0084664D">
              <w:rPr>
                <w:rFonts w:ascii="宋体" w:hAnsi="宋体" w:hint="eastAsia"/>
                <w:b/>
                <w:bCs/>
                <w:sz w:val="24"/>
                <w:u w:val="single"/>
                <w:shd w:val="clear" w:color="auto" w:fill="FFFFFF"/>
              </w:rPr>
              <w:t xml:space="preserve">     </w:t>
            </w:r>
            <w:r w:rsidRPr="0084664D">
              <w:rPr>
                <w:rFonts w:ascii="宋体" w:hAnsi="宋体" w:cs="宋体" w:hint="eastAsia"/>
                <w:b/>
                <w:bCs/>
                <w:spacing w:val="-2"/>
                <w:sz w:val="24"/>
                <w:shd w:val="clear" w:color="auto" w:fill="FFFFFF"/>
              </w:rPr>
              <w:t>元/平方米</w:t>
            </w:r>
          </w:p>
        </w:tc>
        <w:tc>
          <w:tcPr>
            <w:tcW w:w="993" w:type="dxa"/>
            <w:vAlign w:val="center"/>
          </w:tcPr>
          <w:p w14:paraId="5DC2E27E" w14:textId="77777777" w:rsidR="006F5EAE" w:rsidRPr="0084664D" w:rsidRDefault="006F5EAE" w:rsidP="003823A3">
            <w:pPr>
              <w:adjustRightInd w:val="0"/>
              <w:snapToGrid w:val="0"/>
              <w:jc w:val="left"/>
              <w:rPr>
                <w:rFonts w:ascii="宋体" w:hAnsi="宋体" w:hint="eastAsia"/>
                <w:b/>
                <w:sz w:val="24"/>
              </w:rPr>
            </w:pPr>
          </w:p>
        </w:tc>
      </w:tr>
    </w:tbl>
    <w:p w14:paraId="0E0B1196" w14:textId="77777777" w:rsidR="00BD75DE" w:rsidRPr="0084664D" w:rsidRDefault="00000000">
      <w:pPr>
        <w:pStyle w:val="21"/>
        <w:spacing w:before="0" w:line="360" w:lineRule="auto"/>
        <w:jc w:val="left"/>
        <w:rPr>
          <w:rFonts w:ascii="宋体" w:eastAsia="宋体" w:hAnsi="宋体" w:cs="宋体" w:hint="eastAsia"/>
          <w:b w:val="0"/>
          <w:bCs/>
          <w:sz w:val="24"/>
          <w:shd w:val="clear" w:color="auto" w:fill="FFFFFF"/>
        </w:rPr>
      </w:pPr>
      <w:r w:rsidRPr="0084664D">
        <w:rPr>
          <w:rFonts w:ascii="宋体" w:eastAsia="宋体" w:hAnsi="宋体" w:cs="宋体" w:hint="eastAsia"/>
          <w:b w:val="0"/>
          <w:bCs/>
          <w:sz w:val="24"/>
          <w:shd w:val="clear" w:color="auto" w:fill="FFFFFF"/>
        </w:rPr>
        <w:t>注：</w:t>
      </w:r>
    </w:p>
    <w:p w14:paraId="59AE62D6" w14:textId="77777777" w:rsidR="00BD75DE" w:rsidRPr="0084664D" w:rsidRDefault="00000000">
      <w:pPr>
        <w:pStyle w:val="21"/>
        <w:numPr>
          <w:ilvl w:val="0"/>
          <w:numId w:val="22"/>
        </w:numPr>
        <w:spacing w:before="0" w:line="360" w:lineRule="auto"/>
        <w:jc w:val="left"/>
        <w:rPr>
          <w:rFonts w:ascii="宋体" w:eastAsia="宋体" w:hAnsi="宋体" w:cs="宋体" w:hint="eastAsia"/>
          <w:b w:val="0"/>
          <w:bCs/>
          <w:sz w:val="24"/>
          <w:szCs w:val="24"/>
          <w:shd w:val="clear" w:color="auto" w:fill="FFFFFF"/>
        </w:rPr>
      </w:pPr>
      <w:r w:rsidRPr="0084664D">
        <w:rPr>
          <w:rFonts w:ascii="宋体" w:eastAsia="宋体" w:hAnsi="宋体" w:cs="宋体" w:hint="eastAsia"/>
          <w:b w:val="0"/>
          <w:bCs/>
          <w:sz w:val="24"/>
          <w:szCs w:val="24"/>
          <w:shd w:val="clear" w:color="auto" w:fill="FFFFFF"/>
        </w:rPr>
        <w:t>如果不提供分项报价将视为没有实质性响应竞争性磋商文件。</w:t>
      </w:r>
    </w:p>
    <w:p w14:paraId="12128BB1" w14:textId="77777777" w:rsidR="00BD75DE" w:rsidRPr="0084664D" w:rsidRDefault="00000000">
      <w:pPr>
        <w:pStyle w:val="21"/>
        <w:numPr>
          <w:ilvl w:val="0"/>
          <w:numId w:val="22"/>
        </w:numPr>
        <w:spacing w:before="0" w:line="360" w:lineRule="auto"/>
        <w:jc w:val="left"/>
        <w:rPr>
          <w:rFonts w:ascii="宋体" w:eastAsia="宋体" w:hAnsi="宋体" w:cs="宋体" w:hint="eastAsia"/>
          <w:b w:val="0"/>
          <w:bCs/>
          <w:sz w:val="24"/>
          <w:szCs w:val="24"/>
        </w:rPr>
      </w:pPr>
      <w:r w:rsidRPr="0084664D">
        <w:rPr>
          <w:rFonts w:ascii="宋体" w:eastAsia="宋体" w:hAnsi="宋体" w:cs="宋体" w:hint="eastAsia"/>
          <w:b w:val="0"/>
          <w:bCs/>
          <w:sz w:val="24"/>
          <w:szCs w:val="24"/>
        </w:rPr>
        <w:t>供应商的报价应包括为完成本项目所发生的一切费用和税费。</w:t>
      </w:r>
      <w:bookmarkStart w:id="717" w:name="_Hlk149988748"/>
    </w:p>
    <w:p w14:paraId="6C85BC4C" w14:textId="77777777" w:rsidR="00BD75DE" w:rsidRPr="0084664D" w:rsidRDefault="00000000">
      <w:pPr>
        <w:pStyle w:val="21"/>
        <w:numPr>
          <w:ilvl w:val="0"/>
          <w:numId w:val="22"/>
        </w:numPr>
        <w:spacing w:before="0" w:line="360" w:lineRule="auto"/>
        <w:jc w:val="left"/>
        <w:rPr>
          <w:rFonts w:ascii="宋体" w:eastAsia="宋体" w:hAnsi="宋体" w:cs="宋体" w:hint="eastAsia"/>
          <w:b w:val="0"/>
          <w:bCs/>
          <w:sz w:val="24"/>
          <w:szCs w:val="24"/>
        </w:rPr>
      </w:pPr>
      <w:r w:rsidRPr="0084664D">
        <w:rPr>
          <w:rFonts w:ascii="宋体" w:eastAsia="宋体" w:hAnsi="宋体" w:cs="宋体" w:hint="eastAsia"/>
          <w:b w:val="0"/>
          <w:bCs/>
          <w:sz w:val="24"/>
          <w:szCs w:val="24"/>
        </w:rPr>
        <w:t>大写金额和小写金额不一致的，以大写金额为准</w:t>
      </w:r>
      <w:bookmarkEnd w:id="717"/>
      <w:r w:rsidRPr="0084664D">
        <w:rPr>
          <w:rFonts w:ascii="宋体" w:eastAsia="宋体" w:hAnsi="宋体" w:cs="宋体" w:hint="eastAsia"/>
          <w:b w:val="0"/>
          <w:bCs/>
          <w:sz w:val="24"/>
          <w:szCs w:val="24"/>
        </w:rPr>
        <w:t>。</w:t>
      </w:r>
    </w:p>
    <w:p w14:paraId="42A3FD0E" w14:textId="77777777" w:rsidR="00BD75DE" w:rsidRPr="0084664D" w:rsidRDefault="00BD75DE">
      <w:pPr>
        <w:autoSpaceDE w:val="0"/>
        <w:autoSpaceDN w:val="0"/>
        <w:adjustRightInd w:val="0"/>
        <w:snapToGrid w:val="0"/>
        <w:spacing w:before="25" w:after="25" w:line="360" w:lineRule="auto"/>
        <w:rPr>
          <w:rFonts w:eastAsiaTheme="minorEastAsia"/>
          <w:sz w:val="24"/>
        </w:rPr>
      </w:pPr>
    </w:p>
    <w:p w14:paraId="282FE8E4"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rPr>
        <w:t>供应商名称（加盖公章）</w:t>
      </w:r>
      <w:r w:rsidRPr="0084664D">
        <w:rPr>
          <w:rFonts w:eastAsiaTheme="minorEastAsia"/>
          <w:sz w:val="24"/>
          <w:lang w:val="zh-CN"/>
        </w:rPr>
        <w:t>：</w:t>
      </w:r>
      <w:r w:rsidRPr="0084664D">
        <w:rPr>
          <w:rFonts w:cs="宋体"/>
          <w:u w:val="single"/>
        </w:rPr>
        <w:t xml:space="preserve">      </w:t>
      </w:r>
      <w:r w:rsidRPr="0084664D">
        <w:rPr>
          <w:rFonts w:cs="宋体" w:hint="eastAsia"/>
          <w:u w:val="single"/>
        </w:rPr>
        <w:t xml:space="preserve"> </w:t>
      </w:r>
      <w:r w:rsidRPr="0084664D">
        <w:rPr>
          <w:rFonts w:cs="宋体"/>
          <w:u w:val="single"/>
        </w:rPr>
        <w:t xml:space="preserve">   </w:t>
      </w:r>
    </w:p>
    <w:p w14:paraId="51062E65" w14:textId="77777777" w:rsidR="00BD75DE" w:rsidRPr="0084664D" w:rsidRDefault="00000000">
      <w:pPr>
        <w:autoSpaceDE w:val="0"/>
        <w:autoSpaceDN w:val="0"/>
        <w:adjustRightInd w:val="0"/>
        <w:snapToGrid w:val="0"/>
        <w:spacing w:line="360" w:lineRule="auto"/>
        <w:rPr>
          <w:rFonts w:eastAsiaTheme="minorEastAsia"/>
          <w:sz w:val="24"/>
          <w:lang w:val="zh-CN"/>
        </w:rPr>
      </w:pPr>
      <w:r w:rsidRPr="0084664D">
        <w:rPr>
          <w:rFonts w:eastAsiaTheme="minorEastAsia"/>
          <w:sz w:val="24"/>
        </w:rPr>
        <w:t>日期：</w:t>
      </w:r>
      <w:r w:rsidRPr="0084664D">
        <w:rPr>
          <w:rFonts w:cs="宋体"/>
          <w:u w:val="single"/>
        </w:rPr>
        <w:t xml:space="preserve">   </w:t>
      </w:r>
      <w:r w:rsidRPr="0084664D">
        <w:rPr>
          <w:rFonts w:cs="宋体" w:hint="eastAsia"/>
          <w:u w:val="single"/>
        </w:rPr>
        <w:t xml:space="preserve">  </w:t>
      </w:r>
      <w:r w:rsidRPr="0084664D">
        <w:rPr>
          <w:rFonts w:cs="宋体"/>
          <w:u w:val="single"/>
        </w:rPr>
        <w:t xml:space="preserve">  </w:t>
      </w:r>
      <w:r w:rsidRPr="0084664D">
        <w:rPr>
          <w:rFonts w:eastAsiaTheme="minorEastAsia"/>
          <w:sz w:val="24"/>
          <w:szCs w:val="20"/>
        </w:rPr>
        <w:t>年</w:t>
      </w:r>
      <w:r w:rsidRPr="0084664D">
        <w:rPr>
          <w:rFonts w:cs="宋体"/>
          <w:u w:val="single"/>
        </w:rPr>
        <w:t xml:space="preserve">     </w:t>
      </w:r>
      <w:r w:rsidRPr="0084664D">
        <w:rPr>
          <w:rFonts w:eastAsiaTheme="minorEastAsia"/>
          <w:sz w:val="24"/>
          <w:szCs w:val="20"/>
        </w:rPr>
        <w:t>月</w:t>
      </w:r>
      <w:r w:rsidRPr="0084664D">
        <w:rPr>
          <w:rFonts w:cs="宋体"/>
          <w:u w:val="single"/>
        </w:rPr>
        <w:t xml:space="preserve">     </w:t>
      </w:r>
      <w:r w:rsidRPr="0084664D">
        <w:rPr>
          <w:rFonts w:eastAsiaTheme="minorEastAsia"/>
          <w:sz w:val="24"/>
          <w:szCs w:val="20"/>
        </w:rPr>
        <w:t>日</w:t>
      </w:r>
    </w:p>
    <w:p w14:paraId="20C31B55" w14:textId="77777777" w:rsidR="009F28E8" w:rsidRPr="0084664D" w:rsidRDefault="009F28E8">
      <w:pPr>
        <w:widowControl/>
        <w:jc w:val="left"/>
        <w:rPr>
          <w:rFonts w:ascii="宋体" w:eastAsiaTheme="minorEastAsia" w:hAnsi="宋体" w:cs="宋体" w:hint="eastAsia"/>
          <w:b/>
          <w:bCs/>
          <w:sz w:val="32"/>
          <w:szCs w:val="32"/>
        </w:rPr>
      </w:pPr>
      <w:bookmarkStart w:id="718" w:name="_Hlk150010157"/>
      <w:bookmarkStart w:id="719" w:name="_Toc226337258"/>
      <w:bookmarkStart w:id="720" w:name="_Toc305158903"/>
      <w:bookmarkStart w:id="721" w:name="_Toc226965834"/>
      <w:bookmarkStart w:id="722" w:name="_Toc150774765"/>
      <w:bookmarkStart w:id="723" w:name="_Toc226309806"/>
      <w:bookmarkStart w:id="724" w:name="_Toc265228400"/>
      <w:bookmarkStart w:id="725" w:name="_Toc305158829"/>
      <w:bookmarkStart w:id="726" w:name="_Toc226965835"/>
      <w:bookmarkStart w:id="727" w:name="_Toc150774764"/>
      <w:bookmarkStart w:id="728" w:name="_Toc226309805"/>
      <w:bookmarkStart w:id="729" w:name="_Toc142311061"/>
      <w:bookmarkStart w:id="730" w:name="_Toc226965752"/>
      <w:bookmarkStart w:id="731" w:name="_Toc195842926"/>
      <w:bookmarkStart w:id="732" w:name="_Toc264969252"/>
      <w:bookmarkStart w:id="733" w:name="_Toc127151562"/>
      <w:bookmarkStart w:id="734" w:name="_Toc226965751"/>
      <w:bookmarkStart w:id="735" w:name="_Toc127151561"/>
      <w:bookmarkStart w:id="736" w:name="_Toc142311062"/>
      <w:bookmarkStart w:id="737" w:name="_Toc305158830"/>
      <w:bookmarkStart w:id="738" w:name="_Toc226337257"/>
      <w:bookmarkStart w:id="739" w:name="_Toc150480798"/>
      <w:bookmarkStart w:id="740" w:name="_Toc264969251"/>
      <w:bookmarkStart w:id="741" w:name="_Toc195842927"/>
      <w:bookmarkStart w:id="742" w:name="_Toc265228399"/>
      <w:bookmarkStart w:id="743" w:name="_Toc305158904"/>
      <w:bookmarkStart w:id="744" w:name="_Toc150480797"/>
      <w:r w:rsidRPr="0084664D">
        <w:rPr>
          <w:rFonts w:ascii="宋体" w:eastAsiaTheme="minorEastAsia" w:hAnsi="宋体" w:cs="宋体" w:hint="eastAsia"/>
          <w:b/>
          <w:bCs/>
          <w:sz w:val="32"/>
          <w:szCs w:val="32"/>
        </w:rPr>
        <w:br w:type="page"/>
      </w:r>
    </w:p>
    <w:p w14:paraId="1DD6E24F" w14:textId="07E2BEEC" w:rsidR="00BD75DE" w:rsidRPr="0084664D" w:rsidRDefault="0033264C">
      <w:pPr>
        <w:tabs>
          <w:tab w:val="left" w:pos="5580"/>
        </w:tabs>
        <w:spacing w:line="360" w:lineRule="auto"/>
        <w:jc w:val="center"/>
        <w:rPr>
          <w:rFonts w:ascii="宋体" w:hAnsi="宋体" w:cs="宋体" w:hint="eastAsia"/>
          <w:b/>
          <w:bCs/>
          <w:sz w:val="32"/>
          <w:szCs w:val="32"/>
        </w:rPr>
      </w:pPr>
      <w:r w:rsidRPr="0084664D">
        <w:rPr>
          <w:rFonts w:ascii="宋体" w:eastAsiaTheme="minorEastAsia" w:hAnsi="宋体" w:cs="宋体" w:hint="eastAsia"/>
          <w:b/>
          <w:bCs/>
          <w:sz w:val="32"/>
          <w:szCs w:val="32"/>
        </w:rPr>
        <w:lastRenderedPageBreak/>
        <w:t>八</w:t>
      </w:r>
      <w:r w:rsidRPr="0084664D">
        <w:rPr>
          <w:rFonts w:ascii="宋体" w:hAnsi="宋体" w:cs="宋体" w:hint="eastAsia"/>
          <w:b/>
          <w:bCs/>
          <w:sz w:val="32"/>
          <w:szCs w:val="32"/>
        </w:rPr>
        <w:t>、合同条款偏离表（实质性格式）</w:t>
      </w:r>
    </w:p>
    <w:p w14:paraId="57B4C119" w14:textId="77777777" w:rsidR="00BD75DE" w:rsidRPr="0084664D" w:rsidRDefault="00BD75DE">
      <w:pPr>
        <w:rPr>
          <w:rFonts w:ascii="宋体" w:hAnsi="宋体" w:cs="宋体" w:hint="eastAsia"/>
        </w:rPr>
      </w:pPr>
    </w:p>
    <w:p w14:paraId="4C60B219" w14:textId="77777777" w:rsidR="00BD75DE" w:rsidRPr="0084664D" w:rsidRDefault="00000000">
      <w:pPr>
        <w:tabs>
          <w:tab w:val="left" w:pos="1800"/>
          <w:tab w:val="left" w:pos="5580"/>
        </w:tabs>
        <w:spacing w:line="360" w:lineRule="auto"/>
        <w:jc w:val="left"/>
        <w:rPr>
          <w:rFonts w:ascii="宋体" w:hAnsi="宋体" w:cs="宋体" w:hint="eastAsia"/>
          <w:sz w:val="24"/>
        </w:rPr>
      </w:pPr>
      <w:r w:rsidRPr="0084664D">
        <w:rPr>
          <w:rFonts w:ascii="宋体" w:hAnsi="宋体" w:cs="宋体" w:hint="eastAsia"/>
          <w:sz w:val="24"/>
        </w:rPr>
        <w:t>项目编号：</w:t>
      </w:r>
      <w:r w:rsidRPr="0084664D">
        <w:rPr>
          <w:rFonts w:ascii="宋体" w:hAnsi="宋体" w:cs="宋体"/>
          <w:sz w:val="24"/>
          <w:u w:val="single"/>
        </w:rPr>
        <w:t xml:space="preserve">                   </w:t>
      </w:r>
      <w:r w:rsidRPr="0084664D">
        <w:rPr>
          <w:rFonts w:ascii="宋体" w:hAnsi="宋体" w:cs="宋体" w:hint="eastAsia"/>
          <w:sz w:val="24"/>
        </w:rPr>
        <w:t xml:space="preserve">    </w:t>
      </w:r>
      <w:r w:rsidRPr="0084664D">
        <w:rPr>
          <w:rFonts w:ascii="宋体" w:hAnsi="宋体" w:cs="宋体"/>
          <w:sz w:val="24"/>
        </w:rPr>
        <w:t xml:space="preserve">  </w:t>
      </w:r>
      <w:r w:rsidRPr="0084664D">
        <w:rPr>
          <w:rFonts w:ascii="宋体" w:hAnsi="宋体" w:cs="宋体" w:hint="eastAsia"/>
          <w:sz w:val="24"/>
        </w:rPr>
        <w:t xml:space="preserve"> 项目名称：</w:t>
      </w:r>
      <w:r w:rsidRPr="0084664D">
        <w:rPr>
          <w:rFonts w:ascii="宋体" w:hAnsi="宋体" w:cs="宋体"/>
          <w:sz w:val="24"/>
          <w:u w:val="single"/>
        </w:rPr>
        <w:t xml:space="preserve">              </w:t>
      </w:r>
      <w:r w:rsidRPr="0084664D">
        <w:rPr>
          <w:rFonts w:ascii="宋体" w:hAnsi="宋体" w:cs="宋体" w:hint="eastAsia"/>
        </w:rPr>
        <w:t xml:space="preserve">    </w:t>
      </w:r>
      <w:r w:rsidRPr="0084664D">
        <w:rPr>
          <w:rFonts w:ascii="宋体" w:hAnsi="宋体" w:cs="宋体" w:hint="eastAsia"/>
          <w:sz w:val="24"/>
        </w:rPr>
        <w:t xml:space="preserve">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98"/>
        <w:gridCol w:w="2552"/>
        <w:gridCol w:w="1701"/>
        <w:gridCol w:w="1317"/>
        <w:gridCol w:w="805"/>
        <w:gridCol w:w="10"/>
      </w:tblGrid>
      <w:tr w:rsidR="0084664D" w:rsidRPr="0084664D" w14:paraId="43E37AB0" w14:textId="77777777">
        <w:trPr>
          <w:gridAfter w:val="1"/>
          <w:wAfter w:w="10" w:type="dxa"/>
          <w:trHeight w:val="705"/>
          <w:jc w:val="center"/>
        </w:trPr>
        <w:tc>
          <w:tcPr>
            <w:tcW w:w="774" w:type="dxa"/>
            <w:vAlign w:val="center"/>
          </w:tcPr>
          <w:p w14:paraId="349D5701" w14:textId="77777777" w:rsidR="00BD75DE" w:rsidRPr="0084664D" w:rsidRDefault="00000000">
            <w:pPr>
              <w:adjustRightInd w:val="0"/>
              <w:snapToGrid w:val="0"/>
              <w:jc w:val="center"/>
              <w:rPr>
                <w:sz w:val="24"/>
              </w:rPr>
            </w:pPr>
            <w:r w:rsidRPr="0084664D">
              <w:rPr>
                <w:sz w:val="24"/>
              </w:rPr>
              <w:t>序号</w:t>
            </w:r>
          </w:p>
        </w:tc>
        <w:tc>
          <w:tcPr>
            <w:tcW w:w="2098" w:type="dxa"/>
            <w:vAlign w:val="center"/>
          </w:tcPr>
          <w:p w14:paraId="131F86C0" w14:textId="77777777" w:rsidR="00BD75DE" w:rsidRPr="0084664D" w:rsidRDefault="00000000">
            <w:pPr>
              <w:adjustRightInd w:val="0"/>
              <w:snapToGrid w:val="0"/>
              <w:jc w:val="center"/>
              <w:rPr>
                <w:sz w:val="24"/>
              </w:rPr>
            </w:pPr>
            <w:r w:rsidRPr="0084664D">
              <w:rPr>
                <w:rFonts w:hint="eastAsia"/>
                <w:sz w:val="24"/>
                <w:szCs w:val="21"/>
              </w:rPr>
              <w:t>竞争性磋商</w:t>
            </w:r>
            <w:r w:rsidRPr="0084664D">
              <w:rPr>
                <w:sz w:val="24"/>
                <w:szCs w:val="21"/>
              </w:rPr>
              <w:t>文件</w:t>
            </w:r>
            <w:r w:rsidRPr="0084664D">
              <w:rPr>
                <w:sz w:val="24"/>
              </w:rPr>
              <w:t>条目号（页码）</w:t>
            </w:r>
          </w:p>
        </w:tc>
        <w:tc>
          <w:tcPr>
            <w:tcW w:w="2552" w:type="dxa"/>
            <w:vAlign w:val="center"/>
          </w:tcPr>
          <w:p w14:paraId="3B812EDE" w14:textId="77777777" w:rsidR="00BD75DE" w:rsidRPr="0084664D" w:rsidRDefault="00000000">
            <w:pPr>
              <w:adjustRightInd w:val="0"/>
              <w:snapToGrid w:val="0"/>
              <w:jc w:val="center"/>
              <w:rPr>
                <w:sz w:val="24"/>
              </w:rPr>
            </w:pPr>
            <w:r w:rsidRPr="0084664D">
              <w:rPr>
                <w:rFonts w:hint="eastAsia"/>
                <w:sz w:val="24"/>
                <w:szCs w:val="21"/>
              </w:rPr>
              <w:t>竞争性磋商</w:t>
            </w:r>
            <w:r w:rsidRPr="0084664D">
              <w:rPr>
                <w:sz w:val="24"/>
                <w:szCs w:val="21"/>
              </w:rPr>
              <w:t>文件</w:t>
            </w:r>
            <w:r w:rsidRPr="0084664D">
              <w:rPr>
                <w:sz w:val="24"/>
              </w:rPr>
              <w:t>要求</w:t>
            </w:r>
          </w:p>
        </w:tc>
        <w:tc>
          <w:tcPr>
            <w:tcW w:w="1701" w:type="dxa"/>
            <w:vAlign w:val="center"/>
          </w:tcPr>
          <w:p w14:paraId="65EFE08D" w14:textId="77777777" w:rsidR="00BD75DE" w:rsidRPr="0084664D" w:rsidRDefault="00000000">
            <w:pPr>
              <w:adjustRightInd w:val="0"/>
              <w:snapToGrid w:val="0"/>
              <w:jc w:val="center"/>
              <w:rPr>
                <w:sz w:val="24"/>
              </w:rPr>
            </w:pPr>
            <w:r w:rsidRPr="0084664D">
              <w:rPr>
                <w:rFonts w:hint="eastAsia"/>
                <w:sz w:val="24"/>
              </w:rPr>
              <w:t>响应</w:t>
            </w:r>
            <w:r w:rsidRPr="0084664D">
              <w:rPr>
                <w:sz w:val="24"/>
              </w:rPr>
              <w:t>文件内容</w:t>
            </w:r>
          </w:p>
        </w:tc>
        <w:tc>
          <w:tcPr>
            <w:tcW w:w="1317" w:type="dxa"/>
            <w:vAlign w:val="center"/>
          </w:tcPr>
          <w:p w14:paraId="3E865C43" w14:textId="77777777" w:rsidR="00BD75DE" w:rsidRPr="0084664D" w:rsidRDefault="00000000">
            <w:pPr>
              <w:adjustRightInd w:val="0"/>
              <w:snapToGrid w:val="0"/>
              <w:jc w:val="center"/>
              <w:rPr>
                <w:sz w:val="24"/>
              </w:rPr>
            </w:pPr>
            <w:r w:rsidRPr="0084664D">
              <w:rPr>
                <w:sz w:val="24"/>
              </w:rPr>
              <w:t>偏离情况</w:t>
            </w:r>
          </w:p>
        </w:tc>
        <w:tc>
          <w:tcPr>
            <w:tcW w:w="805" w:type="dxa"/>
            <w:vAlign w:val="center"/>
          </w:tcPr>
          <w:p w14:paraId="438E446A" w14:textId="77777777" w:rsidR="00BD75DE" w:rsidRPr="0084664D" w:rsidRDefault="00000000">
            <w:pPr>
              <w:adjustRightInd w:val="0"/>
              <w:snapToGrid w:val="0"/>
              <w:jc w:val="center"/>
              <w:rPr>
                <w:sz w:val="24"/>
              </w:rPr>
            </w:pPr>
            <w:r w:rsidRPr="0084664D">
              <w:rPr>
                <w:sz w:val="24"/>
              </w:rPr>
              <w:t>说明</w:t>
            </w:r>
          </w:p>
        </w:tc>
      </w:tr>
      <w:tr w:rsidR="0084664D" w:rsidRPr="0084664D" w14:paraId="318AEF48" w14:textId="77777777">
        <w:trPr>
          <w:trHeight w:val="705"/>
          <w:jc w:val="center"/>
        </w:trPr>
        <w:tc>
          <w:tcPr>
            <w:tcW w:w="9257" w:type="dxa"/>
            <w:gridSpan w:val="7"/>
            <w:vAlign w:val="center"/>
          </w:tcPr>
          <w:p w14:paraId="08E68629" w14:textId="77777777" w:rsidR="00BD75DE" w:rsidRPr="0084664D" w:rsidRDefault="00000000">
            <w:pPr>
              <w:adjustRightInd w:val="0"/>
              <w:snapToGrid w:val="0"/>
              <w:jc w:val="left"/>
              <w:rPr>
                <w:b/>
                <w:sz w:val="24"/>
              </w:rPr>
            </w:pPr>
            <w:r w:rsidRPr="0084664D">
              <w:rPr>
                <w:b/>
                <w:sz w:val="24"/>
              </w:rPr>
              <w:t>对本</w:t>
            </w:r>
            <w:r w:rsidRPr="0084664D">
              <w:rPr>
                <w:rFonts w:hint="eastAsia"/>
                <w:b/>
                <w:sz w:val="24"/>
              </w:rPr>
              <w:t>项目</w:t>
            </w:r>
            <w:r w:rsidRPr="0084664D">
              <w:rPr>
                <w:b/>
                <w:sz w:val="24"/>
              </w:rPr>
              <w:t>合同条款的偏离情况</w:t>
            </w:r>
            <w:r w:rsidRPr="0084664D">
              <w:rPr>
                <w:bCs/>
                <w:sz w:val="24"/>
              </w:rPr>
              <w:t>（</w:t>
            </w:r>
            <w:r w:rsidRPr="0084664D">
              <w:rPr>
                <w:rFonts w:hint="eastAsia"/>
                <w:bCs/>
                <w:sz w:val="24"/>
              </w:rPr>
              <w:t>应进行选择，未选择</w:t>
            </w:r>
            <w:r w:rsidRPr="0084664D">
              <w:rPr>
                <w:rFonts w:hint="eastAsia"/>
                <w:b/>
                <w:sz w:val="24"/>
              </w:rPr>
              <w:t>响应无效</w:t>
            </w:r>
            <w:r w:rsidRPr="0084664D">
              <w:rPr>
                <w:bCs/>
                <w:sz w:val="24"/>
              </w:rPr>
              <w:t>）</w:t>
            </w:r>
            <w:r w:rsidRPr="0084664D">
              <w:rPr>
                <w:rFonts w:hint="eastAsia"/>
                <w:bCs/>
                <w:sz w:val="24"/>
              </w:rPr>
              <w:t>：</w:t>
            </w:r>
          </w:p>
          <w:p w14:paraId="0EB58CAB" w14:textId="77777777" w:rsidR="00BD75DE" w:rsidRPr="0084664D" w:rsidRDefault="00000000">
            <w:pPr>
              <w:adjustRightInd w:val="0"/>
              <w:snapToGrid w:val="0"/>
              <w:jc w:val="left"/>
              <w:rPr>
                <w:b/>
                <w:sz w:val="24"/>
              </w:rPr>
            </w:pPr>
            <w:r w:rsidRPr="0084664D">
              <w:rPr>
                <w:rFonts w:ascii="宋体" w:hAnsi="宋体"/>
                <w:b/>
                <w:sz w:val="24"/>
              </w:rPr>
              <w:t>□</w:t>
            </w:r>
            <w:r w:rsidRPr="0084664D">
              <w:rPr>
                <w:b/>
                <w:sz w:val="24"/>
              </w:rPr>
              <w:t>无偏离</w:t>
            </w:r>
            <w:r w:rsidRPr="0084664D">
              <w:rPr>
                <w:sz w:val="24"/>
              </w:rPr>
              <w:t>（</w:t>
            </w:r>
            <w:r w:rsidRPr="0084664D">
              <w:rPr>
                <w:sz w:val="24"/>
                <w:szCs w:val="21"/>
              </w:rPr>
              <w:t>如无偏离，仅</w:t>
            </w:r>
            <w:r w:rsidRPr="0084664D">
              <w:rPr>
                <w:rFonts w:hint="eastAsia"/>
                <w:sz w:val="24"/>
                <w:szCs w:val="21"/>
              </w:rPr>
              <w:t>选择</w:t>
            </w:r>
            <w:r w:rsidRPr="0084664D">
              <w:rPr>
                <w:sz w:val="24"/>
                <w:szCs w:val="21"/>
              </w:rPr>
              <w:t>无偏离即可；无偏离即为对合同条款中的所有要求，均视作供应商已对之理解和响应。）</w:t>
            </w:r>
          </w:p>
          <w:p w14:paraId="65E23151" w14:textId="77777777" w:rsidR="00BD75DE" w:rsidRPr="0084664D" w:rsidRDefault="00000000">
            <w:pPr>
              <w:adjustRightInd w:val="0"/>
              <w:snapToGrid w:val="0"/>
              <w:rPr>
                <w:sz w:val="24"/>
              </w:rPr>
            </w:pPr>
            <w:r w:rsidRPr="0084664D">
              <w:rPr>
                <w:rFonts w:ascii="宋体" w:hAnsi="宋体"/>
                <w:b/>
                <w:sz w:val="24"/>
              </w:rPr>
              <w:t>□</w:t>
            </w:r>
            <w:r w:rsidRPr="0084664D">
              <w:rPr>
                <w:b/>
                <w:sz w:val="24"/>
              </w:rPr>
              <w:t>有偏离</w:t>
            </w:r>
            <w:r w:rsidRPr="0084664D">
              <w:rPr>
                <w:sz w:val="24"/>
              </w:rPr>
              <w:t>（</w:t>
            </w:r>
            <w:r w:rsidRPr="0084664D">
              <w:rPr>
                <w:sz w:val="24"/>
                <w:szCs w:val="21"/>
              </w:rPr>
              <w:t>如有偏离，</w:t>
            </w:r>
            <w:r w:rsidRPr="0084664D">
              <w:rPr>
                <w:sz w:val="24"/>
              </w:rPr>
              <w:t>则</w:t>
            </w:r>
            <w:r w:rsidRPr="0084664D">
              <w:rPr>
                <w:rFonts w:hint="eastAsia"/>
                <w:sz w:val="24"/>
              </w:rPr>
              <w:t>需</w:t>
            </w:r>
            <w:r w:rsidRPr="0084664D">
              <w:rPr>
                <w:sz w:val="24"/>
              </w:rPr>
              <w:t>在本表中对偏离项逐一列明，否则</w:t>
            </w:r>
            <w:r w:rsidRPr="0084664D">
              <w:rPr>
                <w:rFonts w:hint="eastAsia"/>
                <w:b/>
                <w:bCs/>
                <w:sz w:val="24"/>
              </w:rPr>
              <w:t>响应</w:t>
            </w:r>
            <w:r w:rsidRPr="0084664D">
              <w:rPr>
                <w:b/>
                <w:bCs/>
                <w:sz w:val="24"/>
              </w:rPr>
              <w:t>无效</w:t>
            </w:r>
            <w:r w:rsidRPr="0084664D">
              <w:rPr>
                <w:rFonts w:hint="eastAsia"/>
                <w:sz w:val="24"/>
              </w:rPr>
              <w:t>；</w:t>
            </w:r>
            <w:r w:rsidRPr="0084664D">
              <w:rPr>
                <w:sz w:val="24"/>
              </w:rPr>
              <w:t>对合同条款中的所有要求，除本表列明的偏离外，均视作供应商已对之理解和响应。）</w:t>
            </w:r>
          </w:p>
        </w:tc>
      </w:tr>
      <w:tr w:rsidR="0084664D" w:rsidRPr="0084664D" w14:paraId="0B46BAC3" w14:textId="77777777">
        <w:trPr>
          <w:gridAfter w:val="1"/>
          <w:wAfter w:w="10" w:type="dxa"/>
          <w:trHeight w:val="705"/>
          <w:jc w:val="center"/>
        </w:trPr>
        <w:tc>
          <w:tcPr>
            <w:tcW w:w="774" w:type="dxa"/>
            <w:vAlign w:val="center"/>
          </w:tcPr>
          <w:p w14:paraId="3A0A647D" w14:textId="77777777" w:rsidR="00BD75DE" w:rsidRPr="0084664D" w:rsidRDefault="00BD75DE">
            <w:pPr>
              <w:adjustRightInd w:val="0"/>
              <w:snapToGrid w:val="0"/>
              <w:jc w:val="center"/>
              <w:rPr>
                <w:sz w:val="24"/>
              </w:rPr>
            </w:pPr>
          </w:p>
        </w:tc>
        <w:tc>
          <w:tcPr>
            <w:tcW w:w="2098" w:type="dxa"/>
            <w:vAlign w:val="center"/>
          </w:tcPr>
          <w:p w14:paraId="3BBDE641" w14:textId="77777777" w:rsidR="00BD75DE" w:rsidRPr="0084664D" w:rsidRDefault="00BD75DE">
            <w:pPr>
              <w:adjustRightInd w:val="0"/>
              <w:snapToGrid w:val="0"/>
              <w:jc w:val="center"/>
              <w:rPr>
                <w:sz w:val="24"/>
              </w:rPr>
            </w:pPr>
          </w:p>
        </w:tc>
        <w:tc>
          <w:tcPr>
            <w:tcW w:w="2552" w:type="dxa"/>
            <w:vAlign w:val="center"/>
          </w:tcPr>
          <w:p w14:paraId="7F371317" w14:textId="77777777" w:rsidR="00BD75DE" w:rsidRPr="0084664D" w:rsidRDefault="00BD75DE">
            <w:pPr>
              <w:adjustRightInd w:val="0"/>
              <w:snapToGrid w:val="0"/>
              <w:jc w:val="center"/>
              <w:rPr>
                <w:sz w:val="24"/>
              </w:rPr>
            </w:pPr>
          </w:p>
        </w:tc>
        <w:tc>
          <w:tcPr>
            <w:tcW w:w="1701" w:type="dxa"/>
            <w:vAlign w:val="center"/>
          </w:tcPr>
          <w:p w14:paraId="7EE4647E" w14:textId="77777777" w:rsidR="00BD75DE" w:rsidRPr="0084664D" w:rsidRDefault="00BD75DE">
            <w:pPr>
              <w:adjustRightInd w:val="0"/>
              <w:snapToGrid w:val="0"/>
              <w:jc w:val="center"/>
              <w:rPr>
                <w:sz w:val="24"/>
              </w:rPr>
            </w:pPr>
          </w:p>
        </w:tc>
        <w:tc>
          <w:tcPr>
            <w:tcW w:w="1317" w:type="dxa"/>
            <w:vAlign w:val="center"/>
          </w:tcPr>
          <w:p w14:paraId="1AF041D1" w14:textId="77777777" w:rsidR="00BD75DE" w:rsidRPr="0084664D" w:rsidRDefault="00BD75DE">
            <w:pPr>
              <w:adjustRightInd w:val="0"/>
              <w:snapToGrid w:val="0"/>
              <w:jc w:val="center"/>
              <w:rPr>
                <w:sz w:val="24"/>
              </w:rPr>
            </w:pPr>
          </w:p>
        </w:tc>
        <w:tc>
          <w:tcPr>
            <w:tcW w:w="805" w:type="dxa"/>
            <w:vAlign w:val="center"/>
          </w:tcPr>
          <w:p w14:paraId="0E19B523" w14:textId="77777777" w:rsidR="00BD75DE" w:rsidRPr="0084664D" w:rsidRDefault="00BD75DE">
            <w:pPr>
              <w:adjustRightInd w:val="0"/>
              <w:snapToGrid w:val="0"/>
              <w:jc w:val="center"/>
              <w:rPr>
                <w:sz w:val="24"/>
              </w:rPr>
            </w:pPr>
          </w:p>
        </w:tc>
      </w:tr>
      <w:tr w:rsidR="0084664D" w:rsidRPr="0084664D" w14:paraId="26BB1888" w14:textId="77777777">
        <w:trPr>
          <w:gridAfter w:val="1"/>
          <w:wAfter w:w="10" w:type="dxa"/>
          <w:trHeight w:val="705"/>
          <w:jc w:val="center"/>
        </w:trPr>
        <w:tc>
          <w:tcPr>
            <w:tcW w:w="774" w:type="dxa"/>
            <w:vAlign w:val="center"/>
          </w:tcPr>
          <w:p w14:paraId="33778369" w14:textId="77777777" w:rsidR="00BD75DE" w:rsidRPr="0084664D" w:rsidRDefault="00BD75DE">
            <w:pPr>
              <w:adjustRightInd w:val="0"/>
              <w:snapToGrid w:val="0"/>
              <w:jc w:val="center"/>
              <w:rPr>
                <w:sz w:val="24"/>
              </w:rPr>
            </w:pPr>
          </w:p>
        </w:tc>
        <w:tc>
          <w:tcPr>
            <w:tcW w:w="2098" w:type="dxa"/>
            <w:vAlign w:val="center"/>
          </w:tcPr>
          <w:p w14:paraId="0AF9324F" w14:textId="77777777" w:rsidR="00BD75DE" w:rsidRPr="0084664D" w:rsidRDefault="00BD75DE">
            <w:pPr>
              <w:adjustRightInd w:val="0"/>
              <w:snapToGrid w:val="0"/>
              <w:jc w:val="center"/>
              <w:rPr>
                <w:sz w:val="24"/>
              </w:rPr>
            </w:pPr>
          </w:p>
        </w:tc>
        <w:tc>
          <w:tcPr>
            <w:tcW w:w="2552" w:type="dxa"/>
            <w:vAlign w:val="center"/>
          </w:tcPr>
          <w:p w14:paraId="150BA80A" w14:textId="77777777" w:rsidR="00BD75DE" w:rsidRPr="0084664D" w:rsidRDefault="00BD75DE">
            <w:pPr>
              <w:adjustRightInd w:val="0"/>
              <w:snapToGrid w:val="0"/>
              <w:jc w:val="center"/>
              <w:rPr>
                <w:sz w:val="24"/>
              </w:rPr>
            </w:pPr>
          </w:p>
        </w:tc>
        <w:tc>
          <w:tcPr>
            <w:tcW w:w="1701" w:type="dxa"/>
            <w:vAlign w:val="center"/>
          </w:tcPr>
          <w:p w14:paraId="7B3A48F8" w14:textId="77777777" w:rsidR="00BD75DE" w:rsidRPr="0084664D" w:rsidRDefault="00BD75DE">
            <w:pPr>
              <w:adjustRightInd w:val="0"/>
              <w:snapToGrid w:val="0"/>
              <w:jc w:val="center"/>
              <w:rPr>
                <w:sz w:val="24"/>
              </w:rPr>
            </w:pPr>
          </w:p>
        </w:tc>
        <w:tc>
          <w:tcPr>
            <w:tcW w:w="1317" w:type="dxa"/>
            <w:vAlign w:val="center"/>
          </w:tcPr>
          <w:p w14:paraId="060E3AEC" w14:textId="77777777" w:rsidR="00BD75DE" w:rsidRPr="0084664D" w:rsidRDefault="00BD75DE">
            <w:pPr>
              <w:adjustRightInd w:val="0"/>
              <w:snapToGrid w:val="0"/>
              <w:jc w:val="center"/>
              <w:rPr>
                <w:sz w:val="24"/>
              </w:rPr>
            </w:pPr>
          </w:p>
        </w:tc>
        <w:tc>
          <w:tcPr>
            <w:tcW w:w="805" w:type="dxa"/>
            <w:vAlign w:val="center"/>
          </w:tcPr>
          <w:p w14:paraId="6AF727B4" w14:textId="77777777" w:rsidR="00BD75DE" w:rsidRPr="0084664D" w:rsidRDefault="00BD75DE">
            <w:pPr>
              <w:adjustRightInd w:val="0"/>
              <w:snapToGrid w:val="0"/>
              <w:jc w:val="center"/>
              <w:rPr>
                <w:sz w:val="24"/>
              </w:rPr>
            </w:pPr>
          </w:p>
        </w:tc>
      </w:tr>
      <w:tr w:rsidR="0084664D" w:rsidRPr="0084664D" w14:paraId="3A24844E" w14:textId="77777777">
        <w:trPr>
          <w:gridAfter w:val="1"/>
          <w:wAfter w:w="10" w:type="dxa"/>
          <w:trHeight w:val="705"/>
          <w:jc w:val="center"/>
        </w:trPr>
        <w:tc>
          <w:tcPr>
            <w:tcW w:w="774" w:type="dxa"/>
            <w:vAlign w:val="center"/>
          </w:tcPr>
          <w:p w14:paraId="72A8E1DC" w14:textId="77777777" w:rsidR="00BD75DE" w:rsidRPr="0084664D" w:rsidRDefault="00BD75DE">
            <w:pPr>
              <w:adjustRightInd w:val="0"/>
              <w:snapToGrid w:val="0"/>
              <w:jc w:val="center"/>
              <w:rPr>
                <w:sz w:val="24"/>
              </w:rPr>
            </w:pPr>
          </w:p>
        </w:tc>
        <w:tc>
          <w:tcPr>
            <w:tcW w:w="2098" w:type="dxa"/>
            <w:vAlign w:val="center"/>
          </w:tcPr>
          <w:p w14:paraId="53EDA790" w14:textId="77777777" w:rsidR="00BD75DE" w:rsidRPr="0084664D" w:rsidRDefault="00BD75DE">
            <w:pPr>
              <w:adjustRightInd w:val="0"/>
              <w:snapToGrid w:val="0"/>
              <w:jc w:val="center"/>
              <w:rPr>
                <w:sz w:val="24"/>
              </w:rPr>
            </w:pPr>
          </w:p>
        </w:tc>
        <w:tc>
          <w:tcPr>
            <w:tcW w:w="2552" w:type="dxa"/>
            <w:vAlign w:val="center"/>
          </w:tcPr>
          <w:p w14:paraId="5F4215DA" w14:textId="77777777" w:rsidR="00BD75DE" w:rsidRPr="0084664D" w:rsidRDefault="00BD75DE">
            <w:pPr>
              <w:adjustRightInd w:val="0"/>
              <w:snapToGrid w:val="0"/>
              <w:jc w:val="center"/>
              <w:rPr>
                <w:sz w:val="24"/>
              </w:rPr>
            </w:pPr>
          </w:p>
        </w:tc>
        <w:tc>
          <w:tcPr>
            <w:tcW w:w="1701" w:type="dxa"/>
            <w:vAlign w:val="center"/>
          </w:tcPr>
          <w:p w14:paraId="054D4489" w14:textId="77777777" w:rsidR="00BD75DE" w:rsidRPr="0084664D" w:rsidRDefault="00BD75DE">
            <w:pPr>
              <w:adjustRightInd w:val="0"/>
              <w:snapToGrid w:val="0"/>
              <w:jc w:val="center"/>
              <w:rPr>
                <w:sz w:val="24"/>
              </w:rPr>
            </w:pPr>
          </w:p>
        </w:tc>
        <w:tc>
          <w:tcPr>
            <w:tcW w:w="1317" w:type="dxa"/>
            <w:vAlign w:val="center"/>
          </w:tcPr>
          <w:p w14:paraId="004AE44F" w14:textId="77777777" w:rsidR="00BD75DE" w:rsidRPr="0084664D" w:rsidRDefault="00BD75DE">
            <w:pPr>
              <w:adjustRightInd w:val="0"/>
              <w:snapToGrid w:val="0"/>
              <w:jc w:val="center"/>
              <w:rPr>
                <w:sz w:val="24"/>
              </w:rPr>
            </w:pPr>
          </w:p>
        </w:tc>
        <w:tc>
          <w:tcPr>
            <w:tcW w:w="805" w:type="dxa"/>
            <w:vAlign w:val="center"/>
          </w:tcPr>
          <w:p w14:paraId="54256870" w14:textId="77777777" w:rsidR="00BD75DE" w:rsidRPr="0084664D" w:rsidRDefault="00BD75DE">
            <w:pPr>
              <w:adjustRightInd w:val="0"/>
              <w:snapToGrid w:val="0"/>
              <w:jc w:val="center"/>
              <w:rPr>
                <w:sz w:val="24"/>
              </w:rPr>
            </w:pPr>
          </w:p>
        </w:tc>
      </w:tr>
      <w:tr w:rsidR="00BD75DE" w:rsidRPr="0084664D" w14:paraId="6AED0EAE" w14:textId="77777777">
        <w:trPr>
          <w:gridAfter w:val="1"/>
          <w:wAfter w:w="10" w:type="dxa"/>
          <w:trHeight w:val="705"/>
          <w:jc w:val="center"/>
        </w:trPr>
        <w:tc>
          <w:tcPr>
            <w:tcW w:w="774" w:type="dxa"/>
            <w:vAlign w:val="center"/>
          </w:tcPr>
          <w:p w14:paraId="25F4709D" w14:textId="77777777" w:rsidR="00BD75DE" w:rsidRPr="0084664D" w:rsidRDefault="00BD75DE">
            <w:pPr>
              <w:adjustRightInd w:val="0"/>
              <w:snapToGrid w:val="0"/>
              <w:jc w:val="center"/>
              <w:rPr>
                <w:sz w:val="24"/>
              </w:rPr>
            </w:pPr>
          </w:p>
        </w:tc>
        <w:tc>
          <w:tcPr>
            <w:tcW w:w="2098" w:type="dxa"/>
            <w:vAlign w:val="center"/>
          </w:tcPr>
          <w:p w14:paraId="2D910D6E" w14:textId="77777777" w:rsidR="00BD75DE" w:rsidRPr="0084664D" w:rsidRDefault="00BD75DE">
            <w:pPr>
              <w:adjustRightInd w:val="0"/>
              <w:snapToGrid w:val="0"/>
              <w:jc w:val="center"/>
              <w:rPr>
                <w:sz w:val="24"/>
              </w:rPr>
            </w:pPr>
          </w:p>
        </w:tc>
        <w:tc>
          <w:tcPr>
            <w:tcW w:w="2552" w:type="dxa"/>
            <w:vAlign w:val="center"/>
          </w:tcPr>
          <w:p w14:paraId="30BCF8FF" w14:textId="77777777" w:rsidR="00BD75DE" w:rsidRPr="0084664D" w:rsidRDefault="00BD75DE">
            <w:pPr>
              <w:adjustRightInd w:val="0"/>
              <w:snapToGrid w:val="0"/>
              <w:jc w:val="center"/>
              <w:rPr>
                <w:sz w:val="24"/>
              </w:rPr>
            </w:pPr>
          </w:p>
        </w:tc>
        <w:tc>
          <w:tcPr>
            <w:tcW w:w="1701" w:type="dxa"/>
            <w:vAlign w:val="center"/>
          </w:tcPr>
          <w:p w14:paraId="5CA925C7" w14:textId="77777777" w:rsidR="00BD75DE" w:rsidRPr="0084664D" w:rsidRDefault="00BD75DE">
            <w:pPr>
              <w:adjustRightInd w:val="0"/>
              <w:snapToGrid w:val="0"/>
              <w:jc w:val="center"/>
              <w:rPr>
                <w:sz w:val="24"/>
              </w:rPr>
            </w:pPr>
          </w:p>
        </w:tc>
        <w:tc>
          <w:tcPr>
            <w:tcW w:w="1317" w:type="dxa"/>
            <w:vAlign w:val="center"/>
          </w:tcPr>
          <w:p w14:paraId="601B26A5" w14:textId="77777777" w:rsidR="00BD75DE" w:rsidRPr="0084664D" w:rsidRDefault="00BD75DE">
            <w:pPr>
              <w:adjustRightInd w:val="0"/>
              <w:snapToGrid w:val="0"/>
              <w:jc w:val="center"/>
              <w:rPr>
                <w:sz w:val="24"/>
              </w:rPr>
            </w:pPr>
          </w:p>
        </w:tc>
        <w:tc>
          <w:tcPr>
            <w:tcW w:w="805" w:type="dxa"/>
            <w:vAlign w:val="center"/>
          </w:tcPr>
          <w:p w14:paraId="0CA6829A" w14:textId="77777777" w:rsidR="00BD75DE" w:rsidRPr="0084664D" w:rsidRDefault="00BD75DE">
            <w:pPr>
              <w:adjustRightInd w:val="0"/>
              <w:snapToGrid w:val="0"/>
              <w:jc w:val="center"/>
              <w:rPr>
                <w:sz w:val="24"/>
              </w:rPr>
            </w:pPr>
          </w:p>
        </w:tc>
      </w:tr>
    </w:tbl>
    <w:p w14:paraId="23592705" w14:textId="77777777" w:rsidR="00BD75DE" w:rsidRPr="0084664D" w:rsidRDefault="00BD75DE">
      <w:pPr>
        <w:tabs>
          <w:tab w:val="left" w:pos="1800"/>
          <w:tab w:val="left" w:pos="5580"/>
        </w:tabs>
        <w:jc w:val="left"/>
        <w:rPr>
          <w:sz w:val="24"/>
        </w:rPr>
      </w:pPr>
    </w:p>
    <w:p w14:paraId="2E3A9D65" w14:textId="77777777" w:rsidR="00BD75DE" w:rsidRPr="0084664D" w:rsidRDefault="00000000">
      <w:pPr>
        <w:tabs>
          <w:tab w:val="left" w:pos="1800"/>
          <w:tab w:val="left" w:pos="5580"/>
        </w:tabs>
        <w:spacing w:line="360" w:lineRule="auto"/>
        <w:jc w:val="left"/>
        <w:rPr>
          <w:sz w:val="24"/>
        </w:rPr>
      </w:pPr>
      <w:r w:rsidRPr="0084664D">
        <w:rPr>
          <w:sz w:val="24"/>
        </w:rPr>
        <w:t>注：</w:t>
      </w:r>
      <w:r w:rsidRPr="0084664D">
        <w:rPr>
          <w:rFonts w:hint="eastAsia"/>
          <w:sz w:val="24"/>
        </w:rPr>
        <w:t>“偏离情况”列应</w:t>
      </w:r>
      <w:r w:rsidRPr="0084664D">
        <w:rPr>
          <w:sz w:val="24"/>
        </w:rPr>
        <w:t>据实</w:t>
      </w:r>
      <w:r w:rsidRPr="0084664D">
        <w:rPr>
          <w:rFonts w:hint="eastAsia"/>
          <w:sz w:val="24"/>
        </w:rPr>
        <w:t>填写“正偏离”或“负偏离”。</w:t>
      </w:r>
    </w:p>
    <w:p w14:paraId="19B4F679" w14:textId="77777777" w:rsidR="00BD75DE" w:rsidRPr="0084664D" w:rsidRDefault="00BD75DE">
      <w:pPr>
        <w:pStyle w:val="af7"/>
        <w:spacing w:line="360" w:lineRule="auto"/>
        <w:rPr>
          <w:rFonts w:hAnsi="宋体" w:cs="宋体"/>
          <w:sz w:val="24"/>
          <w:szCs w:val="24"/>
        </w:rPr>
      </w:pPr>
    </w:p>
    <w:p w14:paraId="4E603E12"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rPr>
        <w:t>供应商名称（加盖公章）</w:t>
      </w:r>
      <w:r w:rsidRPr="0084664D">
        <w:rPr>
          <w:rFonts w:eastAsiaTheme="minorEastAsia"/>
          <w:sz w:val="24"/>
          <w:lang w:val="zh-CN"/>
        </w:rPr>
        <w:t>：</w:t>
      </w:r>
      <w:r w:rsidRPr="0084664D">
        <w:rPr>
          <w:rFonts w:cs="宋体"/>
          <w:u w:val="single"/>
        </w:rPr>
        <w:t xml:space="preserve">         </w:t>
      </w:r>
    </w:p>
    <w:p w14:paraId="5D3A28A1" w14:textId="77777777" w:rsidR="00BD75DE" w:rsidRPr="0084664D" w:rsidRDefault="00000000">
      <w:pPr>
        <w:autoSpaceDE w:val="0"/>
        <w:autoSpaceDN w:val="0"/>
        <w:adjustRightInd w:val="0"/>
        <w:snapToGrid w:val="0"/>
        <w:spacing w:line="360" w:lineRule="auto"/>
        <w:rPr>
          <w:rFonts w:eastAsiaTheme="minorEastAsia"/>
          <w:sz w:val="24"/>
          <w:lang w:val="zh-CN"/>
        </w:rPr>
      </w:pPr>
      <w:r w:rsidRPr="0084664D">
        <w:rPr>
          <w:rFonts w:eastAsiaTheme="minorEastAsia"/>
          <w:sz w:val="24"/>
        </w:rPr>
        <w:t>日期：</w:t>
      </w:r>
      <w:r w:rsidRPr="0084664D">
        <w:rPr>
          <w:rFonts w:cs="宋体"/>
          <w:u w:val="single"/>
        </w:rPr>
        <w:t xml:space="preserve">     </w:t>
      </w:r>
      <w:r w:rsidRPr="0084664D">
        <w:rPr>
          <w:rFonts w:eastAsiaTheme="minorEastAsia"/>
          <w:sz w:val="24"/>
          <w:szCs w:val="20"/>
        </w:rPr>
        <w:t>年</w:t>
      </w:r>
      <w:r w:rsidRPr="0084664D">
        <w:rPr>
          <w:rFonts w:cs="宋体"/>
          <w:u w:val="single"/>
        </w:rPr>
        <w:t xml:space="preserve">     </w:t>
      </w:r>
      <w:r w:rsidRPr="0084664D">
        <w:rPr>
          <w:rFonts w:eastAsiaTheme="minorEastAsia"/>
          <w:sz w:val="24"/>
          <w:szCs w:val="20"/>
        </w:rPr>
        <w:t>月</w:t>
      </w:r>
      <w:r w:rsidRPr="0084664D">
        <w:rPr>
          <w:rFonts w:cs="宋体"/>
          <w:u w:val="single"/>
        </w:rPr>
        <w:t xml:space="preserve">     </w:t>
      </w:r>
      <w:r w:rsidRPr="0084664D">
        <w:rPr>
          <w:rFonts w:eastAsiaTheme="minorEastAsia"/>
          <w:sz w:val="24"/>
          <w:szCs w:val="20"/>
        </w:rPr>
        <w:t>日</w:t>
      </w:r>
    </w:p>
    <w:bookmarkEnd w:id="718"/>
    <w:p w14:paraId="1B359E81"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szCs w:val="20"/>
        </w:rPr>
        <w:t xml:space="preserve">  </w:t>
      </w:r>
    </w:p>
    <w:p w14:paraId="730E718F" w14:textId="0707AB5C" w:rsidR="00BD75DE" w:rsidRPr="0084664D" w:rsidRDefault="00000000">
      <w:pPr>
        <w:tabs>
          <w:tab w:val="left" w:pos="5580"/>
        </w:tabs>
        <w:spacing w:line="360" w:lineRule="auto"/>
        <w:jc w:val="center"/>
        <w:rPr>
          <w:rFonts w:ascii="宋体" w:hAnsi="宋体" w:cs="宋体" w:hint="eastAsia"/>
          <w:kern w:val="44"/>
          <w:sz w:val="28"/>
          <w:szCs w:val="28"/>
        </w:rPr>
      </w:pPr>
      <w:r w:rsidRPr="0084664D">
        <w:rPr>
          <w:rFonts w:eastAsiaTheme="minorEastAsia"/>
          <w:sz w:val="24"/>
          <w:szCs w:val="20"/>
        </w:rPr>
        <w:br w:type="page"/>
      </w:r>
      <w:r w:rsidR="0033264C" w:rsidRPr="0084664D">
        <w:rPr>
          <w:rFonts w:ascii="宋体" w:eastAsiaTheme="minorEastAsia" w:hAnsi="宋体" w:cs="宋体" w:hint="eastAsia"/>
          <w:b/>
          <w:bCs/>
          <w:sz w:val="32"/>
          <w:szCs w:val="32"/>
        </w:rPr>
        <w:lastRenderedPageBreak/>
        <w:t>九</w:t>
      </w:r>
      <w:r w:rsidRPr="0084664D">
        <w:rPr>
          <w:rFonts w:ascii="宋体" w:hAnsi="宋体" w:cs="宋体" w:hint="eastAsia"/>
          <w:b/>
          <w:bCs/>
          <w:sz w:val="32"/>
          <w:szCs w:val="32"/>
        </w:rPr>
        <w:t>、采购需求偏离表（实质性格式）</w:t>
      </w:r>
    </w:p>
    <w:p w14:paraId="0C276BB8" w14:textId="77777777" w:rsidR="00BD75DE" w:rsidRPr="0084664D" w:rsidRDefault="00BD75DE">
      <w:pPr>
        <w:rPr>
          <w:rFonts w:ascii="宋体" w:hAnsi="宋体" w:cs="宋体" w:hint="eastAsia"/>
        </w:rPr>
      </w:pPr>
    </w:p>
    <w:p w14:paraId="5F5C338E" w14:textId="77777777" w:rsidR="00BD75DE" w:rsidRPr="0084664D" w:rsidRDefault="00000000">
      <w:pPr>
        <w:tabs>
          <w:tab w:val="left" w:pos="1800"/>
          <w:tab w:val="left" w:pos="5580"/>
        </w:tabs>
        <w:spacing w:line="360" w:lineRule="auto"/>
        <w:jc w:val="left"/>
        <w:rPr>
          <w:rFonts w:ascii="宋体" w:hAnsi="宋体" w:cs="宋体" w:hint="eastAsia"/>
          <w:sz w:val="24"/>
          <w:u w:val="single"/>
        </w:rPr>
      </w:pPr>
      <w:r w:rsidRPr="0084664D">
        <w:rPr>
          <w:rFonts w:ascii="宋体" w:hAnsi="宋体" w:cs="宋体" w:hint="eastAsia"/>
          <w:sz w:val="24"/>
        </w:rPr>
        <w:t xml:space="preserve">项目编号：_____________________     </w:t>
      </w:r>
      <w:r w:rsidRPr="0084664D">
        <w:rPr>
          <w:rFonts w:ascii="宋体" w:hAnsi="宋体" w:cs="宋体"/>
          <w:sz w:val="24"/>
        </w:rPr>
        <w:t xml:space="preserve">    </w:t>
      </w:r>
      <w:r w:rsidRPr="0084664D">
        <w:rPr>
          <w:rFonts w:ascii="宋体" w:hAnsi="宋体" w:cs="宋体" w:hint="eastAsia"/>
          <w:sz w:val="24"/>
        </w:rPr>
        <w:t>项目名称：____________</w:t>
      </w:r>
      <w:r w:rsidRPr="0084664D">
        <w:rPr>
          <w:rFonts w:ascii="宋体" w:hAnsi="宋体" w:cs="宋体" w:hint="eastAsia"/>
        </w:rPr>
        <w:t xml:space="preserve">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98"/>
        <w:gridCol w:w="2552"/>
        <w:gridCol w:w="1701"/>
        <w:gridCol w:w="1317"/>
        <w:gridCol w:w="805"/>
        <w:gridCol w:w="10"/>
      </w:tblGrid>
      <w:tr w:rsidR="0084664D" w:rsidRPr="0084664D" w14:paraId="234999C4" w14:textId="77777777">
        <w:trPr>
          <w:gridAfter w:val="1"/>
          <w:wAfter w:w="10" w:type="dxa"/>
          <w:trHeight w:val="705"/>
          <w:jc w:val="center"/>
        </w:trPr>
        <w:tc>
          <w:tcPr>
            <w:tcW w:w="774" w:type="dxa"/>
            <w:vAlign w:val="center"/>
          </w:tcPr>
          <w:p w14:paraId="6F32B3E3" w14:textId="77777777" w:rsidR="00BD75DE" w:rsidRPr="0084664D" w:rsidRDefault="00000000">
            <w:pPr>
              <w:adjustRightInd w:val="0"/>
              <w:snapToGrid w:val="0"/>
              <w:jc w:val="center"/>
              <w:rPr>
                <w:sz w:val="24"/>
              </w:rPr>
            </w:pPr>
            <w:r w:rsidRPr="0084664D">
              <w:rPr>
                <w:sz w:val="24"/>
              </w:rPr>
              <w:t>序号</w:t>
            </w:r>
          </w:p>
        </w:tc>
        <w:tc>
          <w:tcPr>
            <w:tcW w:w="2098" w:type="dxa"/>
            <w:vAlign w:val="center"/>
          </w:tcPr>
          <w:p w14:paraId="072BFB7D" w14:textId="77777777" w:rsidR="00BD75DE" w:rsidRPr="0084664D" w:rsidRDefault="00000000">
            <w:pPr>
              <w:adjustRightInd w:val="0"/>
              <w:snapToGrid w:val="0"/>
              <w:jc w:val="center"/>
              <w:rPr>
                <w:sz w:val="24"/>
              </w:rPr>
            </w:pPr>
            <w:r w:rsidRPr="0084664D">
              <w:rPr>
                <w:rFonts w:hint="eastAsia"/>
                <w:sz w:val="24"/>
                <w:szCs w:val="21"/>
              </w:rPr>
              <w:t>竞争性磋商</w:t>
            </w:r>
            <w:r w:rsidRPr="0084664D">
              <w:rPr>
                <w:sz w:val="24"/>
                <w:szCs w:val="21"/>
              </w:rPr>
              <w:t>文件</w:t>
            </w:r>
            <w:r w:rsidRPr="0084664D">
              <w:rPr>
                <w:sz w:val="24"/>
              </w:rPr>
              <w:t>条目号（页码）</w:t>
            </w:r>
          </w:p>
        </w:tc>
        <w:tc>
          <w:tcPr>
            <w:tcW w:w="2552" w:type="dxa"/>
            <w:vAlign w:val="center"/>
          </w:tcPr>
          <w:p w14:paraId="3D5B8CCE" w14:textId="77777777" w:rsidR="00BD75DE" w:rsidRPr="0084664D" w:rsidRDefault="00000000">
            <w:pPr>
              <w:adjustRightInd w:val="0"/>
              <w:snapToGrid w:val="0"/>
              <w:jc w:val="center"/>
              <w:rPr>
                <w:sz w:val="24"/>
              </w:rPr>
            </w:pPr>
            <w:r w:rsidRPr="0084664D">
              <w:rPr>
                <w:rFonts w:hint="eastAsia"/>
                <w:sz w:val="24"/>
                <w:szCs w:val="21"/>
              </w:rPr>
              <w:t>竞争性磋商</w:t>
            </w:r>
            <w:r w:rsidRPr="0084664D">
              <w:rPr>
                <w:sz w:val="24"/>
                <w:szCs w:val="21"/>
              </w:rPr>
              <w:t>文件</w:t>
            </w:r>
            <w:r w:rsidRPr="0084664D">
              <w:rPr>
                <w:sz w:val="24"/>
              </w:rPr>
              <w:t>要求</w:t>
            </w:r>
          </w:p>
        </w:tc>
        <w:tc>
          <w:tcPr>
            <w:tcW w:w="1701" w:type="dxa"/>
            <w:vAlign w:val="center"/>
          </w:tcPr>
          <w:p w14:paraId="7C357C9F" w14:textId="77777777" w:rsidR="00BD75DE" w:rsidRPr="0084664D" w:rsidRDefault="00000000">
            <w:pPr>
              <w:adjustRightInd w:val="0"/>
              <w:snapToGrid w:val="0"/>
              <w:jc w:val="center"/>
              <w:rPr>
                <w:sz w:val="24"/>
              </w:rPr>
            </w:pPr>
            <w:r w:rsidRPr="0084664D">
              <w:rPr>
                <w:rFonts w:hint="eastAsia"/>
                <w:sz w:val="24"/>
              </w:rPr>
              <w:t>响应</w:t>
            </w:r>
            <w:r w:rsidRPr="0084664D">
              <w:rPr>
                <w:sz w:val="24"/>
              </w:rPr>
              <w:t>内容</w:t>
            </w:r>
          </w:p>
        </w:tc>
        <w:tc>
          <w:tcPr>
            <w:tcW w:w="1317" w:type="dxa"/>
            <w:vAlign w:val="center"/>
          </w:tcPr>
          <w:p w14:paraId="2AFACC09" w14:textId="77777777" w:rsidR="00BD75DE" w:rsidRPr="0084664D" w:rsidRDefault="00000000">
            <w:pPr>
              <w:adjustRightInd w:val="0"/>
              <w:snapToGrid w:val="0"/>
              <w:jc w:val="center"/>
              <w:rPr>
                <w:sz w:val="24"/>
              </w:rPr>
            </w:pPr>
            <w:r w:rsidRPr="0084664D">
              <w:rPr>
                <w:sz w:val="24"/>
              </w:rPr>
              <w:t>偏离情况</w:t>
            </w:r>
          </w:p>
        </w:tc>
        <w:tc>
          <w:tcPr>
            <w:tcW w:w="805" w:type="dxa"/>
            <w:vAlign w:val="center"/>
          </w:tcPr>
          <w:p w14:paraId="72723AE0" w14:textId="77777777" w:rsidR="00BD75DE" w:rsidRPr="0084664D" w:rsidRDefault="00000000">
            <w:pPr>
              <w:adjustRightInd w:val="0"/>
              <w:snapToGrid w:val="0"/>
              <w:jc w:val="center"/>
              <w:rPr>
                <w:sz w:val="24"/>
              </w:rPr>
            </w:pPr>
            <w:r w:rsidRPr="0084664D">
              <w:rPr>
                <w:sz w:val="24"/>
              </w:rPr>
              <w:t>说明</w:t>
            </w:r>
          </w:p>
        </w:tc>
      </w:tr>
      <w:tr w:rsidR="0084664D" w:rsidRPr="0084664D" w14:paraId="48753130" w14:textId="77777777">
        <w:trPr>
          <w:trHeight w:val="705"/>
          <w:jc w:val="center"/>
        </w:trPr>
        <w:tc>
          <w:tcPr>
            <w:tcW w:w="9257" w:type="dxa"/>
            <w:gridSpan w:val="7"/>
            <w:vAlign w:val="center"/>
          </w:tcPr>
          <w:p w14:paraId="599CA761" w14:textId="77777777" w:rsidR="00BD75DE" w:rsidRPr="0084664D" w:rsidRDefault="00000000">
            <w:pPr>
              <w:adjustRightInd w:val="0"/>
              <w:snapToGrid w:val="0"/>
              <w:jc w:val="left"/>
              <w:rPr>
                <w:b/>
                <w:sz w:val="24"/>
              </w:rPr>
            </w:pPr>
            <w:r w:rsidRPr="0084664D">
              <w:rPr>
                <w:b/>
                <w:sz w:val="24"/>
              </w:rPr>
              <w:t>对本</w:t>
            </w:r>
            <w:r w:rsidRPr="0084664D">
              <w:rPr>
                <w:rFonts w:hint="eastAsia"/>
                <w:b/>
                <w:sz w:val="24"/>
              </w:rPr>
              <w:t>项目采购需求</w:t>
            </w:r>
            <w:r w:rsidRPr="0084664D">
              <w:rPr>
                <w:b/>
                <w:sz w:val="24"/>
              </w:rPr>
              <w:t>的偏离情况</w:t>
            </w:r>
            <w:r w:rsidRPr="0084664D">
              <w:rPr>
                <w:bCs/>
                <w:sz w:val="24"/>
              </w:rPr>
              <w:t>（</w:t>
            </w:r>
            <w:r w:rsidRPr="0084664D">
              <w:rPr>
                <w:rFonts w:hint="eastAsia"/>
                <w:bCs/>
                <w:sz w:val="24"/>
              </w:rPr>
              <w:t>应进行选择，未选择</w:t>
            </w:r>
            <w:r w:rsidRPr="0084664D">
              <w:rPr>
                <w:rFonts w:hint="eastAsia"/>
                <w:b/>
                <w:sz w:val="24"/>
              </w:rPr>
              <w:t>响应无效</w:t>
            </w:r>
            <w:r w:rsidRPr="0084664D">
              <w:rPr>
                <w:bCs/>
                <w:sz w:val="24"/>
              </w:rPr>
              <w:t>）</w:t>
            </w:r>
            <w:r w:rsidRPr="0084664D">
              <w:rPr>
                <w:rFonts w:hint="eastAsia"/>
                <w:bCs/>
                <w:sz w:val="24"/>
              </w:rPr>
              <w:t>：</w:t>
            </w:r>
          </w:p>
          <w:p w14:paraId="69CE1066" w14:textId="77777777" w:rsidR="00BD75DE" w:rsidRPr="0084664D" w:rsidRDefault="00000000">
            <w:pPr>
              <w:adjustRightInd w:val="0"/>
              <w:snapToGrid w:val="0"/>
              <w:jc w:val="left"/>
              <w:rPr>
                <w:b/>
                <w:sz w:val="24"/>
              </w:rPr>
            </w:pPr>
            <w:r w:rsidRPr="0084664D">
              <w:rPr>
                <w:rFonts w:ascii="宋体" w:hAnsi="宋体"/>
                <w:b/>
                <w:sz w:val="24"/>
              </w:rPr>
              <w:t>□</w:t>
            </w:r>
            <w:r w:rsidRPr="0084664D">
              <w:rPr>
                <w:b/>
                <w:sz w:val="24"/>
              </w:rPr>
              <w:t>无偏离</w:t>
            </w:r>
            <w:r w:rsidRPr="0084664D">
              <w:rPr>
                <w:sz w:val="24"/>
              </w:rPr>
              <w:t>（</w:t>
            </w:r>
            <w:r w:rsidRPr="0084664D">
              <w:rPr>
                <w:sz w:val="24"/>
                <w:szCs w:val="21"/>
              </w:rPr>
              <w:t>如无偏离，仅</w:t>
            </w:r>
            <w:r w:rsidRPr="0084664D">
              <w:rPr>
                <w:rFonts w:hint="eastAsia"/>
                <w:sz w:val="24"/>
                <w:szCs w:val="21"/>
              </w:rPr>
              <w:t>选择</w:t>
            </w:r>
            <w:r w:rsidRPr="0084664D">
              <w:rPr>
                <w:sz w:val="24"/>
                <w:szCs w:val="21"/>
              </w:rPr>
              <w:t>无偏离即可；无偏离即为对</w:t>
            </w:r>
            <w:r w:rsidRPr="0084664D">
              <w:rPr>
                <w:rFonts w:hint="eastAsia"/>
                <w:sz w:val="24"/>
                <w:szCs w:val="21"/>
              </w:rPr>
              <w:t>采购需求</w:t>
            </w:r>
            <w:r w:rsidRPr="0084664D">
              <w:rPr>
                <w:sz w:val="24"/>
                <w:szCs w:val="21"/>
              </w:rPr>
              <w:t>中的所有要求，均视作供应商已对之理解和响应。）</w:t>
            </w:r>
          </w:p>
          <w:p w14:paraId="215802EE" w14:textId="77777777" w:rsidR="00BD75DE" w:rsidRPr="0084664D" w:rsidRDefault="00000000">
            <w:pPr>
              <w:adjustRightInd w:val="0"/>
              <w:snapToGrid w:val="0"/>
              <w:rPr>
                <w:sz w:val="24"/>
              </w:rPr>
            </w:pPr>
            <w:r w:rsidRPr="0084664D">
              <w:rPr>
                <w:rFonts w:ascii="宋体" w:hAnsi="宋体"/>
                <w:b/>
                <w:sz w:val="24"/>
              </w:rPr>
              <w:t>□</w:t>
            </w:r>
            <w:r w:rsidRPr="0084664D">
              <w:rPr>
                <w:b/>
                <w:sz w:val="24"/>
              </w:rPr>
              <w:t>有偏离</w:t>
            </w:r>
            <w:r w:rsidRPr="0084664D">
              <w:rPr>
                <w:sz w:val="24"/>
              </w:rPr>
              <w:t>（</w:t>
            </w:r>
            <w:r w:rsidRPr="0084664D">
              <w:rPr>
                <w:sz w:val="24"/>
                <w:szCs w:val="21"/>
              </w:rPr>
              <w:t>如有偏离，</w:t>
            </w:r>
            <w:r w:rsidRPr="0084664D">
              <w:rPr>
                <w:sz w:val="24"/>
              </w:rPr>
              <w:t>则</w:t>
            </w:r>
            <w:r w:rsidRPr="0084664D">
              <w:rPr>
                <w:rFonts w:hint="eastAsia"/>
                <w:sz w:val="24"/>
              </w:rPr>
              <w:t>需</w:t>
            </w:r>
            <w:r w:rsidRPr="0084664D">
              <w:rPr>
                <w:sz w:val="24"/>
              </w:rPr>
              <w:t>在本表中对偏离项逐一列明，否则</w:t>
            </w:r>
            <w:r w:rsidRPr="0084664D">
              <w:rPr>
                <w:rFonts w:hint="eastAsia"/>
                <w:b/>
                <w:bCs/>
                <w:sz w:val="24"/>
              </w:rPr>
              <w:t>响应</w:t>
            </w:r>
            <w:r w:rsidRPr="0084664D">
              <w:rPr>
                <w:b/>
                <w:bCs/>
                <w:sz w:val="24"/>
              </w:rPr>
              <w:t>无效</w:t>
            </w:r>
            <w:r w:rsidRPr="0084664D">
              <w:rPr>
                <w:rFonts w:hint="eastAsia"/>
                <w:sz w:val="24"/>
              </w:rPr>
              <w:t>；</w:t>
            </w:r>
            <w:r w:rsidRPr="0084664D">
              <w:rPr>
                <w:sz w:val="24"/>
              </w:rPr>
              <w:t>对</w:t>
            </w:r>
            <w:r w:rsidRPr="0084664D">
              <w:rPr>
                <w:rFonts w:hint="eastAsia"/>
                <w:sz w:val="24"/>
              </w:rPr>
              <w:t>采购需求</w:t>
            </w:r>
            <w:r w:rsidRPr="0084664D">
              <w:rPr>
                <w:sz w:val="24"/>
              </w:rPr>
              <w:t>中的所有要求，除本表列明的偏离外，均视作供应商已对之理解和响应。）</w:t>
            </w:r>
          </w:p>
        </w:tc>
      </w:tr>
      <w:tr w:rsidR="0084664D" w:rsidRPr="0084664D" w14:paraId="2590D755" w14:textId="77777777">
        <w:trPr>
          <w:gridAfter w:val="1"/>
          <w:wAfter w:w="10" w:type="dxa"/>
          <w:trHeight w:val="705"/>
          <w:jc w:val="center"/>
        </w:trPr>
        <w:tc>
          <w:tcPr>
            <w:tcW w:w="774" w:type="dxa"/>
            <w:vAlign w:val="center"/>
          </w:tcPr>
          <w:p w14:paraId="52ECD847" w14:textId="77777777" w:rsidR="00BD75DE" w:rsidRPr="0084664D" w:rsidRDefault="00BD75DE">
            <w:pPr>
              <w:adjustRightInd w:val="0"/>
              <w:snapToGrid w:val="0"/>
              <w:jc w:val="center"/>
              <w:rPr>
                <w:sz w:val="24"/>
              </w:rPr>
            </w:pPr>
          </w:p>
        </w:tc>
        <w:tc>
          <w:tcPr>
            <w:tcW w:w="2098" w:type="dxa"/>
            <w:vAlign w:val="center"/>
          </w:tcPr>
          <w:p w14:paraId="6331ED77" w14:textId="77777777" w:rsidR="00BD75DE" w:rsidRPr="0084664D" w:rsidRDefault="00BD75DE">
            <w:pPr>
              <w:adjustRightInd w:val="0"/>
              <w:snapToGrid w:val="0"/>
              <w:jc w:val="center"/>
              <w:rPr>
                <w:sz w:val="24"/>
              </w:rPr>
            </w:pPr>
          </w:p>
        </w:tc>
        <w:tc>
          <w:tcPr>
            <w:tcW w:w="2552" w:type="dxa"/>
            <w:vAlign w:val="center"/>
          </w:tcPr>
          <w:p w14:paraId="0D6FC7A0" w14:textId="77777777" w:rsidR="00BD75DE" w:rsidRPr="0084664D" w:rsidRDefault="00BD75DE">
            <w:pPr>
              <w:adjustRightInd w:val="0"/>
              <w:snapToGrid w:val="0"/>
              <w:jc w:val="center"/>
              <w:rPr>
                <w:sz w:val="24"/>
              </w:rPr>
            </w:pPr>
          </w:p>
        </w:tc>
        <w:tc>
          <w:tcPr>
            <w:tcW w:w="1701" w:type="dxa"/>
            <w:vAlign w:val="center"/>
          </w:tcPr>
          <w:p w14:paraId="1449ECFD" w14:textId="77777777" w:rsidR="00BD75DE" w:rsidRPr="0084664D" w:rsidRDefault="00BD75DE">
            <w:pPr>
              <w:adjustRightInd w:val="0"/>
              <w:snapToGrid w:val="0"/>
              <w:jc w:val="center"/>
              <w:rPr>
                <w:sz w:val="24"/>
              </w:rPr>
            </w:pPr>
          </w:p>
        </w:tc>
        <w:tc>
          <w:tcPr>
            <w:tcW w:w="1317" w:type="dxa"/>
            <w:vAlign w:val="center"/>
          </w:tcPr>
          <w:p w14:paraId="731571A9" w14:textId="77777777" w:rsidR="00BD75DE" w:rsidRPr="0084664D" w:rsidRDefault="00BD75DE">
            <w:pPr>
              <w:adjustRightInd w:val="0"/>
              <w:snapToGrid w:val="0"/>
              <w:jc w:val="center"/>
              <w:rPr>
                <w:sz w:val="24"/>
              </w:rPr>
            </w:pPr>
          </w:p>
        </w:tc>
        <w:tc>
          <w:tcPr>
            <w:tcW w:w="805" w:type="dxa"/>
            <w:vAlign w:val="center"/>
          </w:tcPr>
          <w:p w14:paraId="18B652BD" w14:textId="77777777" w:rsidR="00BD75DE" w:rsidRPr="0084664D" w:rsidRDefault="00BD75DE">
            <w:pPr>
              <w:adjustRightInd w:val="0"/>
              <w:snapToGrid w:val="0"/>
              <w:jc w:val="center"/>
              <w:rPr>
                <w:sz w:val="24"/>
              </w:rPr>
            </w:pPr>
          </w:p>
        </w:tc>
      </w:tr>
      <w:tr w:rsidR="0084664D" w:rsidRPr="0084664D" w14:paraId="716CE5F8" w14:textId="77777777">
        <w:trPr>
          <w:gridAfter w:val="1"/>
          <w:wAfter w:w="10" w:type="dxa"/>
          <w:trHeight w:val="705"/>
          <w:jc w:val="center"/>
        </w:trPr>
        <w:tc>
          <w:tcPr>
            <w:tcW w:w="774" w:type="dxa"/>
            <w:vAlign w:val="center"/>
          </w:tcPr>
          <w:p w14:paraId="40A193F9" w14:textId="77777777" w:rsidR="00BD75DE" w:rsidRPr="0084664D" w:rsidRDefault="00BD75DE">
            <w:pPr>
              <w:adjustRightInd w:val="0"/>
              <w:snapToGrid w:val="0"/>
              <w:jc w:val="center"/>
              <w:rPr>
                <w:sz w:val="24"/>
              </w:rPr>
            </w:pPr>
          </w:p>
        </w:tc>
        <w:tc>
          <w:tcPr>
            <w:tcW w:w="2098" w:type="dxa"/>
            <w:vAlign w:val="center"/>
          </w:tcPr>
          <w:p w14:paraId="11B684DC" w14:textId="77777777" w:rsidR="00BD75DE" w:rsidRPr="0084664D" w:rsidRDefault="00BD75DE">
            <w:pPr>
              <w:adjustRightInd w:val="0"/>
              <w:snapToGrid w:val="0"/>
              <w:jc w:val="center"/>
              <w:rPr>
                <w:sz w:val="24"/>
              </w:rPr>
            </w:pPr>
          </w:p>
        </w:tc>
        <w:tc>
          <w:tcPr>
            <w:tcW w:w="2552" w:type="dxa"/>
            <w:vAlign w:val="center"/>
          </w:tcPr>
          <w:p w14:paraId="2213B7C0" w14:textId="77777777" w:rsidR="00BD75DE" w:rsidRPr="0084664D" w:rsidRDefault="00BD75DE">
            <w:pPr>
              <w:adjustRightInd w:val="0"/>
              <w:snapToGrid w:val="0"/>
              <w:jc w:val="center"/>
              <w:rPr>
                <w:sz w:val="24"/>
              </w:rPr>
            </w:pPr>
          </w:p>
        </w:tc>
        <w:tc>
          <w:tcPr>
            <w:tcW w:w="1701" w:type="dxa"/>
            <w:vAlign w:val="center"/>
          </w:tcPr>
          <w:p w14:paraId="697D13B2" w14:textId="77777777" w:rsidR="00BD75DE" w:rsidRPr="0084664D" w:rsidRDefault="00BD75DE">
            <w:pPr>
              <w:adjustRightInd w:val="0"/>
              <w:snapToGrid w:val="0"/>
              <w:jc w:val="center"/>
              <w:rPr>
                <w:sz w:val="24"/>
              </w:rPr>
            </w:pPr>
          </w:p>
        </w:tc>
        <w:tc>
          <w:tcPr>
            <w:tcW w:w="1317" w:type="dxa"/>
            <w:vAlign w:val="center"/>
          </w:tcPr>
          <w:p w14:paraId="7E69706C" w14:textId="77777777" w:rsidR="00BD75DE" w:rsidRPr="0084664D" w:rsidRDefault="00BD75DE">
            <w:pPr>
              <w:adjustRightInd w:val="0"/>
              <w:snapToGrid w:val="0"/>
              <w:jc w:val="center"/>
              <w:rPr>
                <w:sz w:val="24"/>
              </w:rPr>
            </w:pPr>
          </w:p>
        </w:tc>
        <w:tc>
          <w:tcPr>
            <w:tcW w:w="805" w:type="dxa"/>
            <w:vAlign w:val="center"/>
          </w:tcPr>
          <w:p w14:paraId="2E0ADA7E" w14:textId="77777777" w:rsidR="00BD75DE" w:rsidRPr="0084664D" w:rsidRDefault="00BD75DE">
            <w:pPr>
              <w:adjustRightInd w:val="0"/>
              <w:snapToGrid w:val="0"/>
              <w:jc w:val="center"/>
              <w:rPr>
                <w:sz w:val="24"/>
              </w:rPr>
            </w:pPr>
          </w:p>
        </w:tc>
      </w:tr>
      <w:tr w:rsidR="0084664D" w:rsidRPr="0084664D" w14:paraId="57150F7F" w14:textId="77777777">
        <w:trPr>
          <w:gridAfter w:val="1"/>
          <w:wAfter w:w="10" w:type="dxa"/>
          <w:trHeight w:val="705"/>
          <w:jc w:val="center"/>
        </w:trPr>
        <w:tc>
          <w:tcPr>
            <w:tcW w:w="774" w:type="dxa"/>
            <w:vAlign w:val="center"/>
          </w:tcPr>
          <w:p w14:paraId="79BF3EE5" w14:textId="77777777" w:rsidR="00BD75DE" w:rsidRPr="0084664D" w:rsidRDefault="00BD75DE">
            <w:pPr>
              <w:adjustRightInd w:val="0"/>
              <w:snapToGrid w:val="0"/>
              <w:jc w:val="center"/>
              <w:rPr>
                <w:sz w:val="24"/>
              </w:rPr>
            </w:pPr>
          </w:p>
        </w:tc>
        <w:tc>
          <w:tcPr>
            <w:tcW w:w="2098" w:type="dxa"/>
            <w:vAlign w:val="center"/>
          </w:tcPr>
          <w:p w14:paraId="38DCD54C" w14:textId="77777777" w:rsidR="00BD75DE" w:rsidRPr="0084664D" w:rsidRDefault="00BD75DE">
            <w:pPr>
              <w:adjustRightInd w:val="0"/>
              <w:snapToGrid w:val="0"/>
              <w:jc w:val="center"/>
              <w:rPr>
                <w:sz w:val="24"/>
              </w:rPr>
            </w:pPr>
          </w:p>
        </w:tc>
        <w:tc>
          <w:tcPr>
            <w:tcW w:w="2552" w:type="dxa"/>
            <w:vAlign w:val="center"/>
          </w:tcPr>
          <w:p w14:paraId="0AEF9310" w14:textId="77777777" w:rsidR="00BD75DE" w:rsidRPr="0084664D" w:rsidRDefault="00BD75DE">
            <w:pPr>
              <w:adjustRightInd w:val="0"/>
              <w:snapToGrid w:val="0"/>
              <w:jc w:val="center"/>
              <w:rPr>
                <w:sz w:val="24"/>
              </w:rPr>
            </w:pPr>
          </w:p>
        </w:tc>
        <w:tc>
          <w:tcPr>
            <w:tcW w:w="1701" w:type="dxa"/>
            <w:vAlign w:val="center"/>
          </w:tcPr>
          <w:p w14:paraId="23E9871C" w14:textId="77777777" w:rsidR="00BD75DE" w:rsidRPr="0084664D" w:rsidRDefault="00BD75DE">
            <w:pPr>
              <w:adjustRightInd w:val="0"/>
              <w:snapToGrid w:val="0"/>
              <w:jc w:val="center"/>
              <w:rPr>
                <w:sz w:val="24"/>
              </w:rPr>
            </w:pPr>
          </w:p>
        </w:tc>
        <w:tc>
          <w:tcPr>
            <w:tcW w:w="1317" w:type="dxa"/>
            <w:vAlign w:val="center"/>
          </w:tcPr>
          <w:p w14:paraId="50F0FCC9" w14:textId="77777777" w:rsidR="00BD75DE" w:rsidRPr="0084664D" w:rsidRDefault="00BD75DE">
            <w:pPr>
              <w:adjustRightInd w:val="0"/>
              <w:snapToGrid w:val="0"/>
              <w:jc w:val="center"/>
              <w:rPr>
                <w:sz w:val="24"/>
              </w:rPr>
            </w:pPr>
          </w:p>
        </w:tc>
        <w:tc>
          <w:tcPr>
            <w:tcW w:w="805" w:type="dxa"/>
            <w:vAlign w:val="center"/>
          </w:tcPr>
          <w:p w14:paraId="481E8D07" w14:textId="77777777" w:rsidR="00BD75DE" w:rsidRPr="0084664D" w:rsidRDefault="00BD75DE">
            <w:pPr>
              <w:adjustRightInd w:val="0"/>
              <w:snapToGrid w:val="0"/>
              <w:jc w:val="center"/>
              <w:rPr>
                <w:sz w:val="24"/>
              </w:rPr>
            </w:pPr>
          </w:p>
        </w:tc>
      </w:tr>
      <w:tr w:rsidR="0084664D" w:rsidRPr="0084664D" w14:paraId="3D5FCABF" w14:textId="77777777">
        <w:trPr>
          <w:gridAfter w:val="1"/>
          <w:wAfter w:w="10" w:type="dxa"/>
          <w:trHeight w:val="705"/>
          <w:jc w:val="center"/>
        </w:trPr>
        <w:tc>
          <w:tcPr>
            <w:tcW w:w="774" w:type="dxa"/>
            <w:vAlign w:val="center"/>
          </w:tcPr>
          <w:p w14:paraId="5E005FB0" w14:textId="77777777" w:rsidR="00BD75DE" w:rsidRPr="0084664D" w:rsidRDefault="00BD75DE">
            <w:pPr>
              <w:adjustRightInd w:val="0"/>
              <w:snapToGrid w:val="0"/>
              <w:jc w:val="center"/>
              <w:rPr>
                <w:sz w:val="24"/>
              </w:rPr>
            </w:pPr>
          </w:p>
        </w:tc>
        <w:tc>
          <w:tcPr>
            <w:tcW w:w="2098" w:type="dxa"/>
            <w:vAlign w:val="center"/>
          </w:tcPr>
          <w:p w14:paraId="4F63D9FF" w14:textId="77777777" w:rsidR="00BD75DE" w:rsidRPr="0084664D" w:rsidRDefault="00BD75DE">
            <w:pPr>
              <w:adjustRightInd w:val="0"/>
              <w:snapToGrid w:val="0"/>
              <w:jc w:val="center"/>
              <w:rPr>
                <w:sz w:val="24"/>
              </w:rPr>
            </w:pPr>
          </w:p>
        </w:tc>
        <w:tc>
          <w:tcPr>
            <w:tcW w:w="2552" w:type="dxa"/>
            <w:vAlign w:val="center"/>
          </w:tcPr>
          <w:p w14:paraId="44AEFD87" w14:textId="77777777" w:rsidR="00BD75DE" w:rsidRPr="0084664D" w:rsidRDefault="00BD75DE">
            <w:pPr>
              <w:adjustRightInd w:val="0"/>
              <w:snapToGrid w:val="0"/>
              <w:jc w:val="center"/>
              <w:rPr>
                <w:sz w:val="24"/>
              </w:rPr>
            </w:pPr>
          </w:p>
        </w:tc>
        <w:tc>
          <w:tcPr>
            <w:tcW w:w="1701" w:type="dxa"/>
            <w:vAlign w:val="center"/>
          </w:tcPr>
          <w:p w14:paraId="0841017B" w14:textId="77777777" w:rsidR="00BD75DE" w:rsidRPr="0084664D" w:rsidRDefault="00BD75DE">
            <w:pPr>
              <w:adjustRightInd w:val="0"/>
              <w:snapToGrid w:val="0"/>
              <w:jc w:val="center"/>
              <w:rPr>
                <w:sz w:val="24"/>
              </w:rPr>
            </w:pPr>
          </w:p>
        </w:tc>
        <w:tc>
          <w:tcPr>
            <w:tcW w:w="1317" w:type="dxa"/>
            <w:vAlign w:val="center"/>
          </w:tcPr>
          <w:p w14:paraId="40E29291" w14:textId="77777777" w:rsidR="00BD75DE" w:rsidRPr="0084664D" w:rsidRDefault="00BD75DE">
            <w:pPr>
              <w:adjustRightInd w:val="0"/>
              <w:snapToGrid w:val="0"/>
              <w:jc w:val="center"/>
              <w:rPr>
                <w:sz w:val="24"/>
              </w:rPr>
            </w:pPr>
          </w:p>
        </w:tc>
        <w:tc>
          <w:tcPr>
            <w:tcW w:w="805" w:type="dxa"/>
            <w:vAlign w:val="center"/>
          </w:tcPr>
          <w:p w14:paraId="4F1D9812" w14:textId="77777777" w:rsidR="00BD75DE" w:rsidRPr="0084664D" w:rsidRDefault="00BD75DE">
            <w:pPr>
              <w:adjustRightInd w:val="0"/>
              <w:snapToGrid w:val="0"/>
              <w:jc w:val="center"/>
              <w:rPr>
                <w:sz w:val="24"/>
              </w:rPr>
            </w:pPr>
          </w:p>
        </w:tc>
      </w:tr>
    </w:tbl>
    <w:p w14:paraId="1EF1E3EB" w14:textId="77777777" w:rsidR="00BD75DE" w:rsidRPr="0084664D" w:rsidRDefault="00000000">
      <w:pPr>
        <w:spacing w:line="360" w:lineRule="auto"/>
        <w:jc w:val="left"/>
        <w:rPr>
          <w:rFonts w:ascii="宋体" w:hAnsi="宋体" w:cs="宋体" w:hint="eastAsia"/>
          <w:kern w:val="0"/>
          <w:sz w:val="24"/>
        </w:rPr>
      </w:pPr>
      <w:r w:rsidRPr="0084664D">
        <w:rPr>
          <w:rFonts w:ascii="宋体" w:hAnsi="宋体" w:cs="宋体" w:hint="eastAsia"/>
          <w:kern w:val="0"/>
          <w:sz w:val="24"/>
        </w:rPr>
        <w:t xml:space="preserve">注： </w:t>
      </w:r>
    </w:p>
    <w:p w14:paraId="40C182BE" w14:textId="77777777" w:rsidR="00BD75DE" w:rsidRPr="0084664D" w:rsidRDefault="00000000">
      <w:pPr>
        <w:spacing w:line="360" w:lineRule="auto"/>
        <w:jc w:val="left"/>
        <w:rPr>
          <w:rFonts w:ascii="宋体" w:hAnsi="宋体" w:cs="宋体" w:hint="eastAsia"/>
          <w:kern w:val="0"/>
          <w:sz w:val="24"/>
        </w:rPr>
      </w:pPr>
      <w:r w:rsidRPr="0084664D">
        <w:rPr>
          <w:rFonts w:ascii="宋体" w:hAnsi="宋体" w:cs="宋体" w:hint="eastAsia"/>
          <w:kern w:val="0"/>
          <w:sz w:val="24"/>
        </w:rPr>
        <w:t>1</w:t>
      </w:r>
      <w:r w:rsidRPr="0084664D">
        <w:rPr>
          <w:rFonts w:ascii="宋体" w:hAnsi="宋体" w:cs="宋体"/>
          <w:kern w:val="0"/>
          <w:sz w:val="24"/>
        </w:rPr>
        <w:t>.对</w:t>
      </w:r>
      <w:r w:rsidRPr="0084664D">
        <w:rPr>
          <w:rFonts w:ascii="宋体" w:hAnsi="宋体" w:cs="宋体" w:hint="eastAsia"/>
          <w:kern w:val="0"/>
          <w:sz w:val="24"/>
        </w:rPr>
        <w:t>竞争性磋商</w:t>
      </w:r>
      <w:r w:rsidRPr="0084664D">
        <w:rPr>
          <w:rFonts w:ascii="宋体" w:hAnsi="宋体" w:cs="宋体"/>
          <w:kern w:val="0"/>
          <w:sz w:val="24"/>
        </w:rPr>
        <w:t>文件中的所有商务、技术要求，除本表所列明的所有偏离外，均视作供应商已对之理解和</w:t>
      </w:r>
      <w:r w:rsidRPr="0084664D">
        <w:rPr>
          <w:rFonts w:ascii="宋体" w:hAnsi="宋体" w:cs="宋体" w:hint="eastAsia"/>
          <w:kern w:val="0"/>
          <w:sz w:val="24"/>
        </w:rPr>
        <w:t>响应</w:t>
      </w:r>
      <w:r w:rsidRPr="0084664D">
        <w:rPr>
          <w:rFonts w:ascii="宋体" w:hAnsi="宋体" w:cs="宋体"/>
          <w:kern w:val="0"/>
          <w:sz w:val="24"/>
        </w:rPr>
        <w:t>。</w:t>
      </w:r>
    </w:p>
    <w:p w14:paraId="5AC17ABA" w14:textId="77777777" w:rsidR="00BD75DE" w:rsidRPr="0084664D" w:rsidRDefault="00000000">
      <w:pPr>
        <w:spacing w:line="360" w:lineRule="auto"/>
        <w:jc w:val="left"/>
        <w:rPr>
          <w:rFonts w:ascii="宋体" w:hAnsi="宋体" w:cs="宋体" w:hint="eastAsia"/>
          <w:kern w:val="0"/>
          <w:sz w:val="24"/>
        </w:rPr>
      </w:pPr>
      <w:r w:rsidRPr="0084664D">
        <w:rPr>
          <w:rFonts w:ascii="宋体" w:hAnsi="宋体" w:cs="宋体"/>
          <w:kern w:val="0"/>
          <w:sz w:val="24"/>
        </w:rPr>
        <w:t>2.</w:t>
      </w:r>
      <w:r w:rsidRPr="0084664D">
        <w:rPr>
          <w:rFonts w:ascii="宋体" w:hAnsi="宋体" w:cs="宋体" w:hint="eastAsia"/>
          <w:kern w:val="0"/>
          <w:sz w:val="24"/>
        </w:rPr>
        <w:t>“偏离情况”列应</w:t>
      </w:r>
      <w:r w:rsidRPr="0084664D">
        <w:rPr>
          <w:rFonts w:ascii="宋体" w:hAnsi="宋体" w:cs="宋体"/>
          <w:kern w:val="0"/>
          <w:sz w:val="24"/>
        </w:rPr>
        <w:t>据实</w:t>
      </w:r>
      <w:r w:rsidRPr="0084664D">
        <w:rPr>
          <w:rFonts w:ascii="宋体" w:hAnsi="宋体" w:cs="宋体" w:hint="eastAsia"/>
          <w:kern w:val="0"/>
          <w:sz w:val="24"/>
        </w:rPr>
        <w:t>填写 “正偏离”或“负偏离”。</w:t>
      </w:r>
    </w:p>
    <w:p w14:paraId="4B8E2B41" w14:textId="77777777" w:rsidR="00BD75DE" w:rsidRPr="0084664D" w:rsidRDefault="00BD75DE">
      <w:pPr>
        <w:tabs>
          <w:tab w:val="left" w:pos="5580"/>
        </w:tabs>
        <w:spacing w:before="120" w:line="360" w:lineRule="auto"/>
        <w:jc w:val="center"/>
        <w:rPr>
          <w:rFonts w:eastAsiaTheme="minorEastAsia"/>
          <w:sz w:val="24"/>
          <w:szCs w:val="20"/>
        </w:rPr>
      </w:pPr>
    </w:p>
    <w:p w14:paraId="281E35DB" w14:textId="77777777" w:rsidR="00BD75DE" w:rsidRPr="0084664D" w:rsidRDefault="00000000">
      <w:pPr>
        <w:autoSpaceDE w:val="0"/>
        <w:autoSpaceDN w:val="0"/>
        <w:adjustRightInd w:val="0"/>
        <w:snapToGrid w:val="0"/>
        <w:spacing w:before="25" w:after="25" w:line="360" w:lineRule="auto"/>
        <w:rPr>
          <w:rFonts w:eastAsiaTheme="minorEastAsia"/>
          <w:sz w:val="24"/>
          <w:lang w:val="zh-CN"/>
        </w:rPr>
      </w:pPr>
      <w:r w:rsidRPr="0084664D">
        <w:rPr>
          <w:rFonts w:eastAsiaTheme="minorEastAsia"/>
          <w:sz w:val="24"/>
        </w:rPr>
        <w:t>供应商名称（加盖公章）</w:t>
      </w:r>
      <w:r w:rsidRPr="0084664D">
        <w:rPr>
          <w:rFonts w:eastAsiaTheme="minorEastAsia"/>
          <w:sz w:val="24"/>
          <w:lang w:val="zh-CN"/>
        </w:rPr>
        <w:t>：</w:t>
      </w:r>
      <w:r w:rsidRPr="0084664D">
        <w:rPr>
          <w:rFonts w:cs="宋体"/>
          <w:u w:val="single"/>
        </w:rPr>
        <w:t xml:space="preserve">         </w:t>
      </w:r>
    </w:p>
    <w:p w14:paraId="2A04D2D9" w14:textId="77777777" w:rsidR="00BD75DE" w:rsidRPr="0084664D" w:rsidRDefault="00000000">
      <w:pPr>
        <w:autoSpaceDE w:val="0"/>
        <w:autoSpaceDN w:val="0"/>
        <w:adjustRightInd w:val="0"/>
        <w:snapToGrid w:val="0"/>
        <w:spacing w:line="360" w:lineRule="auto"/>
        <w:rPr>
          <w:rFonts w:eastAsiaTheme="minorEastAsia"/>
          <w:sz w:val="24"/>
          <w:szCs w:val="20"/>
        </w:rPr>
      </w:pPr>
      <w:r w:rsidRPr="0084664D">
        <w:rPr>
          <w:rFonts w:eastAsiaTheme="minorEastAsia"/>
          <w:sz w:val="24"/>
        </w:rPr>
        <w:t>日期：</w:t>
      </w:r>
      <w:r w:rsidRPr="0084664D">
        <w:rPr>
          <w:rFonts w:cs="宋体"/>
          <w:u w:val="single"/>
        </w:rPr>
        <w:t xml:space="preserve">     </w:t>
      </w:r>
      <w:r w:rsidRPr="0084664D">
        <w:rPr>
          <w:rFonts w:eastAsiaTheme="minorEastAsia"/>
          <w:sz w:val="24"/>
          <w:szCs w:val="20"/>
        </w:rPr>
        <w:t>年</w:t>
      </w:r>
      <w:r w:rsidRPr="0084664D">
        <w:rPr>
          <w:rFonts w:cs="宋体"/>
          <w:u w:val="single"/>
        </w:rPr>
        <w:t xml:space="preserve">     </w:t>
      </w:r>
      <w:r w:rsidRPr="0084664D">
        <w:rPr>
          <w:rFonts w:eastAsiaTheme="minorEastAsia"/>
          <w:sz w:val="24"/>
          <w:szCs w:val="20"/>
        </w:rPr>
        <w:t>月</w:t>
      </w:r>
      <w:r w:rsidRPr="0084664D">
        <w:rPr>
          <w:rFonts w:cs="宋体"/>
          <w:u w:val="single"/>
        </w:rPr>
        <w:t xml:space="preserve">     </w:t>
      </w:r>
      <w:r w:rsidRPr="0084664D">
        <w:rPr>
          <w:rFonts w:eastAsiaTheme="minorEastAsia"/>
          <w:sz w:val="24"/>
          <w:szCs w:val="20"/>
        </w:rPr>
        <w:t>日</w:t>
      </w:r>
    </w:p>
    <w:p w14:paraId="1619A2D4" w14:textId="77777777" w:rsidR="00BD75DE" w:rsidRPr="0084664D" w:rsidRDefault="00BD75DE">
      <w:pPr>
        <w:pStyle w:val="ad"/>
      </w:pPr>
    </w:p>
    <w:p w14:paraId="70886A3E" w14:textId="77777777" w:rsidR="00BD75DE" w:rsidRPr="0084664D" w:rsidRDefault="00BD75DE"/>
    <w:p w14:paraId="3C60B473" w14:textId="77777777" w:rsidR="00BD75DE" w:rsidRPr="0084664D" w:rsidRDefault="00BD75DE">
      <w:pPr>
        <w:pStyle w:val="ad"/>
      </w:pPr>
    </w:p>
    <w:p w14:paraId="64F77737" w14:textId="77777777" w:rsidR="00BD75DE" w:rsidRPr="0084664D" w:rsidRDefault="00BD75DE"/>
    <w:p w14:paraId="04A57836" w14:textId="77777777" w:rsidR="00BD75DE" w:rsidRPr="0084664D" w:rsidRDefault="00BD75DE">
      <w:pPr>
        <w:pStyle w:val="ad"/>
      </w:pPr>
    </w:p>
    <w:p w14:paraId="5B01736D" w14:textId="77777777" w:rsidR="00BD75DE" w:rsidRPr="0084664D" w:rsidRDefault="00BD75DE"/>
    <w:p w14:paraId="61B60532" w14:textId="77777777" w:rsidR="00BD75DE" w:rsidRPr="0084664D" w:rsidRDefault="00BD75DE">
      <w:pPr>
        <w:pStyle w:val="ad"/>
      </w:pPr>
    </w:p>
    <w:p w14:paraId="1EF23EE2" w14:textId="77777777" w:rsidR="00BD75DE" w:rsidRPr="0084664D" w:rsidRDefault="00BD75DE"/>
    <w:p w14:paraId="4E633745" w14:textId="77777777" w:rsidR="00BD75DE" w:rsidRPr="0084664D" w:rsidRDefault="00BD75DE">
      <w:pPr>
        <w:pStyle w:val="ad"/>
      </w:pPr>
    </w:p>
    <w:p w14:paraId="4F4C43BB" w14:textId="77777777" w:rsidR="00BD75DE" w:rsidRPr="0084664D" w:rsidRDefault="00BD75DE"/>
    <w:p w14:paraId="3BCF4BD4" w14:textId="77777777" w:rsidR="00BD75DE" w:rsidRPr="0084664D" w:rsidRDefault="00BD75DE">
      <w:pPr>
        <w:pStyle w:val="ad"/>
      </w:pPr>
    </w:p>
    <w:p w14:paraId="1A9CD743" w14:textId="77777777" w:rsidR="00BD75DE" w:rsidRPr="0084664D" w:rsidRDefault="00BD75DE"/>
    <w:p w14:paraId="0DFAF79D" w14:textId="56980DB9" w:rsidR="00BD75DE" w:rsidRPr="0084664D" w:rsidRDefault="0033264C">
      <w:pPr>
        <w:pStyle w:val="ad"/>
        <w:ind w:firstLine="0"/>
        <w:jc w:val="center"/>
        <w:rPr>
          <w:rFonts w:hAnsi="宋体" w:cs="宋体" w:hint="eastAsia"/>
          <w:b/>
          <w:bCs/>
          <w:sz w:val="32"/>
          <w:szCs w:val="32"/>
        </w:rPr>
      </w:pPr>
      <w:r w:rsidRPr="0084664D">
        <w:rPr>
          <w:rFonts w:hAnsi="宋体" w:cs="宋体" w:hint="eastAsia"/>
          <w:b/>
          <w:bCs/>
          <w:sz w:val="32"/>
          <w:szCs w:val="32"/>
        </w:rPr>
        <w:lastRenderedPageBreak/>
        <w:t>十、拟派项目人员情况表</w:t>
      </w:r>
    </w:p>
    <w:p w14:paraId="6FFA0671" w14:textId="77777777" w:rsidR="00BD75DE" w:rsidRPr="0084664D" w:rsidRDefault="00000000">
      <w:pPr>
        <w:pStyle w:val="ad"/>
        <w:spacing w:line="360" w:lineRule="auto"/>
        <w:ind w:firstLine="0"/>
        <w:rPr>
          <w:rFonts w:hAnsi="宋体" w:cs="宋体" w:hint="eastAsia"/>
          <w:b/>
          <w:bCs/>
          <w:sz w:val="21"/>
          <w:szCs w:val="21"/>
        </w:rPr>
      </w:pPr>
      <w:r w:rsidRPr="0084664D">
        <w:rPr>
          <w:rFonts w:hAnsi="宋体" w:cs="宋体" w:hint="eastAsia"/>
        </w:rPr>
        <w:t xml:space="preserve">项目编号：_____________________     </w:t>
      </w:r>
      <w:r w:rsidRPr="0084664D">
        <w:rPr>
          <w:rFonts w:hAnsi="宋体" w:cs="宋体"/>
        </w:rPr>
        <w:t xml:space="preserve">    </w:t>
      </w:r>
      <w:r w:rsidRPr="0084664D">
        <w:rPr>
          <w:rFonts w:hAnsi="宋体" w:cs="宋体" w:hint="eastAsia"/>
        </w:rPr>
        <w:t xml:space="preserve">项目名称：____________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88"/>
        <w:gridCol w:w="806"/>
        <w:gridCol w:w="725"/>
        <w:gridCol w:w="843"/>
        <w:gridCol w:w="654"/>
        <w:gridCol w:w="995"/>
        <w:gridCol w:w="995"/>
        <w:gridCol w:w="995"/>
        <w:gridCol w:w="995"/>
        <w:gridCol w:w="1104"/>
      </w:tblGrid>
      <w:tr w:rsidR="0084664D" w:rsidRPr="0084664D" w14:paraId="5B20B369" w14:textId="77777777">
        <w:trPr>
          <w:trHeight w:val="617"/>
          <w:jc w:val="center"/>
        </w:trPr>
        <w:tc>
          <w:tcPr>
            <w:tcW w:w="314" w:type="pct"/>
            <w:vAlign w:val="center"/>
          </w:tcPr>
          <w:p w14:paraId="65D61708"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序号</w:t>
            </w:r>
          </w:p>
        </w:tc>
        <w:tc>
          <w:tcPr>
            <w:tcW w:w="366" w:type="pct"/>
            <w:vAlign w:val="center"/>
          </w:tcPr>
          <w:p w14:paraId="613E8304"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姓名</w:t>
            </w:r>
          </w:p>
        </w:tc>
        <w:tc>
          <w:tcPr>
            <w:tcW w:w="429" w:type="pct"/>
            <w:vAlign w:val="center"/>
          </w:tcPr>
          <w:p w14:paraId="36352CFC"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性别</w:t>
            </w:r>
          </w:p>
        </w:tc>
        <w:tc>
          <w:tcPr>
            <w:tcW w:w="386" w:type="pct"/>
            <w:vAlign w:val="center"/>
          </w:tcPr>
          <w:p w14:paraId="310B950B"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年龄</w:t>
            </w:r>
          </w:p>
        </w:tc>
        <w:tc>
          <w:tcPr>
            <w:tcW w:w="449" w:type="pct"/>
            <w:vAlign w:val="center"/>
          </w:tcPr>
          <w:p w14:paraId="24618424"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职务</w:t>
            </w:r>
          </w:p>
        </w:tc>
        <w:tc>
          <w:tcPr>
            <w:tcW w:w="348" w:type="pct"/>
            <w:vAlign w:val="center"/>
          </w:tcPr>
          <w:p w14:paraId="4C1714F2"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专业</w:t>
            </w:r>
          </w:p>
        </w:tc>
        <w:tc>
          <w:tcPr>
            <w:tcW w:w="529" w:type="pct"/>
            <w:vAlign w:val="center"/>
          </w:tcPr>
          <w:p w14:paraId="2C8B66C6"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学位</w:t>
            </w:r>
          </w:p>
        </w:tc>
        <w:tc>
          <w:tcPr>
            <w:tcW w:w="529" w:type="pct"/>
            <w:vAlign w:val="center"/>
          </w:tcPr>
          <w:p w14:paraId="7AF2921E"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职称</w:t>
            </w:r>
          </w:p>
        </w:tc>
        <w:tc>
          <w:tcPr>
            <w:tcW w:w="529" w:type="pct"/>
            <w:vAlign w:val="center"/>
          </w:tcPr>
          <w:p w14:paraId="46DC8115"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证书名称及编号</w:t>
            </w:r>
          </w:p>
        </w:tc>
        <w:tc>
          <w:tcPr>
            <w:tcW w:w="529" w:type="pct"/>
            <w:vAlign w:val="center"/>
          </w:tcPr>
          <w:p w14:paraId="1450E9F5"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从业年限</w:t>
            </w:r>
          </w:p>
        </w:tc>
        <w:tc>
          <w:tcPr>
            <w:tcW w:w="587" w:type="pct"/>
            <w:vAlign w:val="center"/>
          </w:tcPr>
          <w:p w14:paraId="7F2C21FC"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主要工作业绩/成绩</w:t>
            </w:r>
          </w:p>
        </w:tc>
      </w:tr>
      <w:tr w:rsidR="0084664D" w:rsidRPr="0084664D" w14:paraId="1D2F31D0" w14:textId="77777777">
        <w:trPr>
          <w:trHeight w:val="617"/>
          <w:jc w:val="center"/>
        </w:trPr>
        <w:tc>
          <w:tcPr>
            <w:tcW w:w="314" w:type="pct"/>
            <w:vAlign w:val="center"/>
          </w:tcPr>
          <w:p w14:paraId="108FAE85" w14:textId="77777777" w:rsidR="00BD75DE" w:rsidRPr="0084664D" w:rsidRDefault="00BD75DE">
            <w:pPr>
              <w:spacing w:line="360" w:lineRule="auto"/>
              <w:jc w:val="center"/>
              <w:rPr>
                <w:rFonts w:ascii="宋体" w:hAnsi="宋体" w:cs="宋体" w:hint="eastAsia"/>
                <w:sz w:val="24"/>
                <w:shd w:val="clear" w:color="auto" w:fill="FFFFFF"/>
              </w:rPr>
            </w:pPr>
          </w:p>
        </w:tc>
        <w:tc>
          <w:tcPr>
            <w:tcW w:w="366" w:type="pct"/>
            <w:vAlign w:val="center"/>
          </w:tcPr>
          <w:p w14:paraId="7326E2F4" w14:textId="77777777" w:rsidR="00BD75DE" w:rsidRPr="0084664D" w:rsidRDefault="00BD75DE">
            <w:pPr>
              <w:rPr>
                <w:rFonts w:ascii="宋体" w:hAnsi="宋体" w:cs="宋体" w:hint="eastAsia"/>
                <w:sz w:val="24"/>
                <w:shd w:val="clear" w:color="auto" w:fill="FFFFFF"/>
              </w:rPr>
            </w:pPr>
          </w:p>
        </w:tc>
        <w:tc>
          <w:tcPr>
            <w:tcW w:w="429" w:type="pct"/>
            <w:vAlign w:val="center"/>
          </w:tcPr>
          <w:p w14:paraId="35DDA526" w14:textId="77777777" w:rsidR="00BD75DE" w:rsidRPr="0084664D" w:rsidRDefault="00BD75DE">
            <w:pPr>
              <w:rPr>
                <w:rFonts w:ascii="宋体" w:hAnsi="宋体" w:cs="宋体" w:hint="eastAsia"/>
                <w:sz w:val="24"/>
                <w:shd w:val="clear" w:color="auto" w:fill="FFFFFF"/>
              </w:rPr>
            </w:pPr>
          </w:p>
        </w:tc>
        <w:tc>
          <w:tcPr>
            <w:tcW w:w="386" w:type="pct"/>
            <w:vAlign w:val="center"/>
          </w:tcPr>
          <w:p w14:paraId="13157C0C" w14:textId="77777777" w:rsidR="00BD75DE" w:rsidRPr="0084664D" w:rsidRDefault="00BD75DE">
            <w:pPr>
              <w:rPr>
                <w:rFonts w:ascii="宋体" w:hAnsi="宋体" w:cs="宋体" w:hint="eastAsia"/>
                <w:sz w:val="24"/>
                <w:shd w:val="clear" w:color="auto" w:fill="FFFFFF"/>
              </w:rPr>
            </w:pPr>
          </w:p>
        </w:tc>
        <w:tc>
          <w:tcPr>
            <w:tcW w:w="449" w:type="pct"/>
            <w:vAlign w:val="center"/>
          </w:tcPr>
          <w:p w14:paraId="3A4498A6"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rPr>
              <w:t>项目负责人</w:t>
            </w:r>
          </w:p>
        </w:tc>
        <w:tc>
          <w:tcPr>
            <w:tcW w:w="348" w:type="pct"/>
            <w:vAlign w:val="center"/>
          </w:tcPr>
          <w:p w14:paraId="74A0EC4C" w14:textId="77777777" w:rsidR="00BD75DE" w:rsidRPr="0084664D" w:rsidRDefault="00BD75DE">
            <w:pPr>
              <w:jc w:val="center"/>
              <w:rPr>
                <w:rFonts w:ascii="宋体" w:hAnsi="宋体" w:cs="宋体" w:hint="eastAsia"/>
                <w:sz w:val="24"/>
                <w:shd w:val="clear" w:color="auto" w:fill="FFFFFF"/>
              </w:rPr>
            </w:pPr>
          </w:p>
        </w:tc>
        <w:tc>
          <w:tcPr>
            <w:tcW w:w="529" w:type="pct"/>
            <w:vAlign w:val="center"/>
          </w:tcPr>
          <w:p w14:paraId="5C961133" w14:textId="77777777" w:rsidR="00BD75DE" w:rsidRPr="0084664D" w:rsidRDefault="00BD75DE">
            <w:pPr>
              <w:rPr>
                <w:rFonts w:ascii="宋体" w:hAnsi="宋体" w:cs="宋体" w:hint="eastAsia"/>
                <w:sz w:val="24"/>
                <w:shd w:val="clear" w:color="auto" w:fill="FFFFFF"/>
              </w:rPr>
            </w:pPr>
          </w:p>
        </w:tc>
        <w:tc>
          <w:tcPr>
            <w:tcW w:w="529" w:type="pct"/>
            <w:vAlign w:val="center"/>
          </w:tcPr>
          <w:p w14:paraId="041EB975" w14:textId="77777777" w:rsidR="00BD75DE" w:rsidRPr="0084664D" w:rsidRDefault="00BD75DE">
            <w:pPr>
              <w:rPr>
                <w:rFonts w:ascii="宋体" w:hAnsi="宋体" w:cs="宋体" w:hint="eastAsia"/>
                <w:sz w:val="24"/>
                <w:shd w:val="clear" w:color="auto" w:fill="FFFFFF"/>
              </w:rPr>
            </w:pPr>
          </w:p>
        </w:tc>
        <w:tc>
          <w:tcPr>
            <w:tcW w:w="529" w:type="pct"/>
            <w:vAlign w:val="center"/>
          </w:tcPr>
          <w:p w14:paraId="29BD6E82" w14:textId="77777777" w:rsidR="00BD75DE" w:rsidRPr="0084664D" w:rsidRDefault="00BD75DE">
            <w:pPr>
              <w:rPr>
                <w:rFonts w:ascii="宋体" w:hAnsi="宋体" w:cs="宋体" w:hint="eastAsia"/>
                <w:sz w:val="24"/>
                <w:shd w:val="clear" w:color="auto" w:fill="FFFFFF"/>
              </w:rPr>
            </w:pPr>
          </w:p>
        </w:tc>
        <w:tc>
          <w:tcPr>
            <w:tcW w:w="529" w:type="pct"/>
            <w:vAlign w:val="center"/>
          </w:tcPr>
          <w:p w14:paraId="6345431F" w14:textId="77777777" w:rsidR="00BD75DE" w:rsidRPr="0084664D" w:rsidRDefault="00BD75DE">
            <w:pPr>
              <w:rPr>
                <w:rFonts w:ascii="宋体" w:hAnsi="宋体" w:cs="宋体" w:hint="eastAsia"/>
                <w:sz w:val="24"/>
                <w:shd w:val="clear" w:color="auto" w:fill="FFFFFF"/>
              </w:rPr>
            </w:pPr>
          </w:p>
        </w:tc>
        <w:tc>
          <w:tcPr>
            <w:tcW w:w="587" w:type="pct"/>
            <w:vAlign w:val="center"/>
          </w:tcPr>
          <w:p w14:paraId="732CEA8E" w14:textId="77777777" w:rsidR="00BD75DE" w:rsidRPr="0084664D" w:rsidRDefault="00BD75DE">
            <w:pPr>
              <w:rPr>
                <w:rFonts w:ascii="宋体" w:hAnsi="宋体" w:cs="宋体" w:hint="eastAsia"/>
                <w:sz w:val="24"/>
                <w:shd w:val="clear" w:color="auto" w:fill="FFFFFF"/>
              </w:rPr>
            </w:pPr>
          </w:p>
        </w:tc>
      </w:tr>
      <w:tr w:rsidR="0084664D" w:rsidRPr="0084664D" w14:paraId="187ECEAC" w14:textId="77777777">
        <w:trPr>
          <w:trHeight w:val="617"/>
          <w:jc w:val="center"/>
        </w:trPr>
        <w:tc>
          <w:tcPr>
            <w:tcW w:w="314" w:type="pct"/>
            <w:vAlign w:val="center"/>
          </w:tcPr>
          <w:p w14:paraId="3696C584" w14:textId="77777777" w:rsidR="00BD75DE" w:rsidRPr="0084664D" w:rsidRDefault="00BD75DE">
            <w:pPr>
              <w:jc w:val="center"/>
              <w:rPr>
                <w:rFonts w:ascii="宋体" w:hAnsi="宋体" w:cs="宋体" w:hint="eastAsia"/>
                <w:sz w:val="24"/>
                <w:shd w:val="clear" w:color="auto" w:fill="FFFFFF"/>
              </w:rPr>
            </w:pPr>
          </w:p>
        </w:tc>
        <w:tc>
          <w:tcPr>
            <w:tcW w:w="366" w:type="pct"/>
            <w:vAlign w:val="center"/>
          </w:tcPr>
          <w:p w14:paraId="51242155" w14:textId="77777777" w:rsidR="00BD75DE" w:rsidRPr="0084664D" w:rsidRDefault="00BD75DE">
            <w:pPr>
              <w:rPr>
                <w:rFonts w:ascii="宋体" w:hAnsi="宋体" w:cs="宋体" w:hint="eastAsia"/>
                <w:sz w:val="24"/>
                <w:shd w:val="clear" w:color="auto" w:fill="FFFFFF"/>
              </w:rPr>
            </w:pPr>
          </w:p>
        </w:tc>
        <w:tc>
          <w:tcPr>
            <w:tcW w:w="429" w:type="pct"/>
            <w:vAlign w:val="center"/>
          </w:tcPr>
          <w:p w14:paraId="721FA58C" w14:textId="77777777" w:rsidR="00BD75DE" w:rsidRPr="0084664D" w:rsidRDefault="00BD75DE">
            <w:pPr>
              <w:rPr>
                <w:rFonts w:ascii="宋体" w:hAnsi="宋体" w:cs="宋体" w:hint="eastAsia"/>
                <w:sz w:val="24"/>
                <w:shd w:val="clear" w:color="auto" w:fill="FFFFFF"/>
              </w:rPr>
            </w:pPr>
          </w:p>
        </w:tc>
        <w:tc>
          <w:tcPr>
            <w:tcW w:w="386" w:type="pct"/>
            <w:vAlign w:val="center"/>
          </w:tcPr>
          <w:p w14:paraId="431EECBC" w14:textId="77777777" w:rsidR="00BD75DE" w:rsidRPr="0084664D" w:rsidRDefault="00BD75DE">
            <w:pPr>
              <w:rPr>
                <w:rFonts w:ascii="宋体" w:hAnsi="宋体" w:cs="宋体" w:hint="eastAsia"/>
                <w:sz w:val="24"/>
                <w:shd w:val="clear" w:color="auto" w:fill="FFFFFF"/>
              </w:rPr>
            </w:pPr>
          </w:p>
        </w:tc>
        <w:tc>
          <w:tcPr>
            <w:tcW w:w="449" w:type="pct"/>
            <w:vAlign w:val="center"/>
          </w:tcPr>
          <w:p w14:paraId="146CD253" w14:textId="77777777" w:rsidR="00BD75DE" w:rsidRPr="0084664D" w:rsidRDefault="00BD75DE">
            <w:pPr>
              <w:rPr>
                <w:rFonts w:ascii="宋体" w:hAnsi="宋体" w:cs="宋体" w:hint="eastAsia"/>
                <w:sz w:val="24"/>
                <w:shd w:val="clear" w:color="auto" w:fill="FFFFFF"/>
              </w:rPr>
            </w:pPr>
          </w:p>
        </w:tc>
        <w:tc>
          <w:tcPr>
            <w:tcW w:w="348" w:type="pct"/>
            <w:vAlign w:val="center"/>
          </w:tcPr>
          <w:p w14:paraId="2DCD6E74" w14:textId="77777777" w:rsidR="00BD75DE" w:rsidRPr="0084664D" w:rsidRDefault="00BD75DE">
            <w:pPr>
              <w:rPr>
                <w:rFonts w:ascii="宋体" w:hAnsi="宋体" w:cs="宋体" w:hint="eastAsia"/>
                <w:sz w:val="24"/>
                <w:shd w:val="clear" w:color="auto" w:fill="FFFFFF"/>
              </w:rPr>
            </w:pPr>
          </w:p>
        </w:tc>
        <w:tc>
          <w:tcPr>
            <w:tcW w:w="529" w:type="pct"/>
            <w:vAlign w:val="center"/>
          </w:tcPr>
          <w:p w14:paraId="3D1329BD" w14:textId="77777777" w:rsidR="00BD75DE" w:rsidRPr="0084664D" w:rsidRDefault="00BD75DE">
            <w:pPr>
              <w:rPr>
                <w:rFonts w:ascii="宋体" w:hAnsi="宋体" w:cs="宋体" w:hint="eastAsia"/>
                <w:sz w:val="24"/>
                <w:shd w:val="clear" w:color="auto" w:fill="FFFFFF"/>
              </w:rPr>
            </w:pPr>
          </w:p>
        </w:tc>
        <w:tc>
          <w:tcPr>
            <w:tcW w:w="529" w:type="pct"/>
            <w:vAlign w:val="center"/>
          </w:tcPr>
          <w:p w14:paraId="23350A15" w14:textId="77777777" w:rsidR="00BD75DE" w:rsidRPr="0084664D" w:rsidRDefault="00BD75DE">
            <w:pPr>
              <w:rPr>
                <w:rFonts w:ascii="宋体" w:hAnsi="宋体" w:cs="宋体" w:hint="eastAsia"/>
                <w:sz w:val="24"/>
                <w:shd w:val="clear" w:color="auto" w:fill="FFFFFF"/>
              </w:rPr>
            </w:pPr>
          </w:p>
        </w:tc>
        <w:tc>
          <w:tcPr>
            <w:tcW w:w="529" w:type="pct"/>
            <w:vAlign w:val="center"/>
          </w:tcPr>
          <w:p w14:paraId="44D099FA" w14:textId="77777777" w:rsidR="00BD75DE" w:rsidRPr="0084664D" w:rsidRDefault="00BD75DE">
            <w:pPr>
              <w:rPr>
                <w:rFonts w:ascii="宋体" w:hAnsi="宋体" w:cs="宋体" w:hint="eastAsia"/>
                <w:sz w:val="24"/>
                <w:shd w:val="clear" w:color="auto" w:fill="FFFFFF"/>
              </w:rPr>
            </w:pPr>
          </w:p>
        </w:tc>
        <w:tc>
          <w:tcPr>
            <w:tcW w:w="529" w:type="pct"/>
            <w:vAlign w:val="center"/>
          </w:tcPr>
          <w:p w14:paraId="11AFD734" w14:textId="77777777" w:rsidR="00BD75DE" w:rsidRPr="0084664D" w:rsidRDefault="00BD75DE">
            <w:pPr>
              <w:rPr>
                <w:rFonts w:ascii="宋体" w:hAnsi="宋体" w:cs="宋体" w:hint="eastAsia"/>
                <w:sz w:val="24"/>
                <w:shd w:val="clear" w:color="auto" w:fill="FFFFFF"/>
              </w:rPr>
            </w:pPr>
          </w:p>
        </w:tc>
        <w:tc>
          <w:tcPr>
            <w:tcW w:w="587" w:type="pct"/>
            <w:vAlign w:val="center"/>
          </w:tcPr>
          <w:p w14:paraId="21DF8F07" w14:textId="77777777" w:rsidR="00BD75DE" w:rsidRPr="0084664D" w:rsidRDefault="00BD75DE">
            <w:pPr>
              <w:rPr>
                <w:rFonts w:ascii="宋体" w:hAnsi="宋体" w:cs="宋体" w:hint="eastAsia"/>
                <w:sz w:val="24"/>
                <w:shd w:val="clear" w:color="auto" w:fill="FFFFFF"/>
              </w:rPr>
            </w:pPr>
          </w:p>
        </w:tc>
      </w:tr>
      <w:tr w:rsidR="0084664D" w:rsidRPr="0084664D" w14:paraId="1DB151EE" w14:textId="77777777">
        <w:trPr>
          <w:trHeight w:val="617"/>
          <w:jc w:val="center"/>
        </w:trPr>
        <w:tc>
          <w:tcPr>
            <w:tcW w:w="314" w:type="pct"/>
            <w:vAlign w:val="center"/>
          </w:tcPr>
          <w:p w14:paraId="53CB48C4" w14:textId="77777777" w:rsidR="00BD75DE" w:rsidRPr="0084664D" w:rsidRDefault="00BD75DE">
            <w:pPr>
              <w:jc w:val="center"/>
              <w:rPr>
                <w:rFonts w:ascii="宋体" w:hAnsi="宋体" w:cs="宋体" w:hint="eastAsia"/>
                <w:sz w:val="24"/>
                <w:shd w:val="clear" w:color="auto" w:fill="FFFFFF"/>
              </w:rPr>
            </w:pPr>
          </w:p>
        </w:tc>
        <w:tc>
          <w:tcPr>
            <w:tcW w:w="366" w:type="pct"/>
            <w:vAlign w:val="center"/>
          </w:tcPr>
          <w:p w14:paraId="38B36E75" w14:textId="77777777" w:rsidR="00BD75DE" w:rsidRPr="0084664D" w:rsidRDefault="00BD75DE">
            <w:pPr>
              <w:rPr>
                <w:rFonts w:ascii="宋体" w:hAnsi="宋体" w:cs="宋体" w:hint="eastAsia"/>
                <w:sz w:val="24"/>
                <w:shd w:val="clear" w:color="auto" w:fill="FFFFFF"/>
              </w:rPr>
            </w:pPr>
          </w:p>
        </w:tc>
        <w:tc>
          <w:tcPr>
            <w:tcW w:w="429" w:type="pct"/>
            <w:vAlign w:val="center"/>
          </w:tcPr>
          <w:p w14:paraId="56A13D84" w14:textId="77777777" w:rsidR="00BD75DE" w:rsidRPr="0084664D" w:rsidRDefault="00BD75DE">
            <w:pPr>
              <w:rPr>
                <w:rFonts w:ascii="宋体" w:hAnsi="宋体" w:cs="宋体" w:hint="eastAsia"/>
                <w:sz w:val="24"/>
                <w:shd w:val="clear" w:color="auto" w:fill="FFFFFF"/>
              </w:rPr>
            </w:pPr>
          </w:p>
        </w:tc>
        <w:tc>
          <w:tcPr>
            <w:tcW w:w="386" w:type="pct"/>
            <w:vAlign w:val="center"/>
          </w:tcPr>
          <w:p w14:paraId="02C1E7F1" w14:textId="77777777" w:rsidR="00BD75DE" w:rsidRPr="0084664D" w:rsidRDefault="00BD75DE">
            <w:pPr>
              <w:rPr>
                <w:rFonts w:ascii="宋体" w:hAnsi="宋体" w:cs="宋体" w:hint="eastAsia"/>
                <w:sz w:val="24"/>
                <w:shd w:val="clear" w:color="auto" w:fill="FFFFFF"/>
              </w:rPr>
            </w:pPr>
          </w:p>
        </w:tc>
        <w:tc>
          <w:tcPr>
            <w:tcW w:w="449" w:type="pct"/>
            <w:vAlign w:val="center"/>
          </w:tcPr>
          <w:p w14:paraId="63EBCD1C" w14:textId="77777777" w:rsidR="00BD75DE" w:rsidRPr="0084664D" w:rsidRDefault="00BD75DE">
            <w:pPr>
              <w:rPr>
                <w:rFonts w:ascii="宋体" w:hAnsi="宋体" w:cs="宋体" w:hint="eastAsia"/>
                <w:sz w:val="24"/>
                <w:shd w:val="clear" w:color="auto" w:fill="FFFFFF"/>
              </w:rPr>
            </w:pPr>
          </w:p>
        </w:tc>
        <w:tc>
          <w:tcPr>
            <w:tcW w:w="348" w:type="pct"/>
            <w:vAlign w:val="center"/>
          </w:tcPr>
          <w:p w14:paraId="68288CBB" w14:textId="77777777" w:rsidR="00BD75DE" w:rsidRPr="0084664D" w:rsidRDefault="00BD75DE">
            <w:pPr>
              <w:rPr>
                <w:rFonts w:ascii="宋体" w:hAnsi="宋体" w:cs="宋体" w:hint="eastAsia"/>
                <w:sz w:val="24"/>
                <w:shd w:val="clear" w:color="auto" w:fill="FFFFFF"/>
              </w:rPr>
            </w:pPr>
          </w:p>
        </w:tc>
        <w:tc>
          <w:tcPr>
            <w:tcW w:w="529" w:type="pct"/>
            <w:vAlign w:val="center"/>
          </w:tcPr>
          <w:p w14:paraId="76ABBF71" w14:textId="77777777" w:rsidR="00BD75DE" w:rsidRPr="0084664D" w:rsidRDefault="00BD75DE">
            <w:pPr>
              <w:rPr>
                <w:rFonts w:ascii="宋体" w:hAnsi="宋体" w:cs="宋体" w:hint="eastAsia"/>
                <w:sz w:val="24"/>
                <w:shd w:val="clear" w:color="auto" w:fill="FFFFFF"/>
              </w:rPr>
            </w:pPr>
          </w:p>
        </w:tc>
        <w:tc>
          <w:tcPr>
            <w:tcW w:w="529" w:type="pct"/>
            <w:vAlign w:val="center"/>
          </w:tcPr>
          <w:p w14:paraId="35DC4644" w14:textId="77777777" w:rsidR="00BD75DE" w:rsidRPr="0084664D" w:rsidRDefault="00BD75DE">
            <w:pPr>
              <w:rPr>
                <w:rFonts w:ascii="宋体" w:hAnsi="宋体" w:cs="宋体" w:hint="eastAsia"/>
                <w:sz w:val="24"/>
                <w:shd w:val="clear" w:color="auto" w:fill="FFFFFF"/>
              </w:rPr>
            </w:pPr>
          </w:p>
        </w:tc>
        <w:tc>
          <w:tcPr>
            <w:tcW w:w="529" w:type="pct"/>
            <w:vAlign w:val="center"/>
          </w:tcPr>
          <w:p w14:paraId="5E806E0D" w14:textId="77777777" w:rsidR="00BD75DE" w:rsidRPr="0084664D" w:rsidRDefault="00BD75DE">
            <w:pPr>
              <w:rPr>
                <w:rFonts w:ascii="宋体" w:hAnsi="宋体" w:cs="宋体" w:hint="eastAsia"/>
                <w:sz w:val="24"/>
                <w:shd w:val="clear" w:color="auto" w:fill="FFFFFF"/>
              </w:rPr>
            </w:pPr>
          </w:p>
        </w:tc>
        <w:tc>
          <w:tcPr>
            <w:tcW w:w="529" w:type="pct"/>
            <w:vAlign w:val="center"/>
          </w:tcPr>
          <w:p w14:paraId="000AD047" w14:textId="77777777" w:rsidR="00BD75DE" w:rsidRPr="0084664D" w:rsidRDefault="00BD75DE">
            <w:pPr>
              <w:rPr>
                <w:rFonts w:ascii="宋体" w:hAnsi="宋体" w:cs="宋体" w:hint="eastAsia"/>
                <w:sz w:val="24"/>
                <w:shd w:val="clear" w:color="auto" w:fill="FFFFFF"/>
              </w:rPr>
            </w:pPr>
          </w:p>
        </w:tc>
        <w:tc>
          <w:tcPr>
            <w:tcW w:w="587" w:type="pct"/>
            <w:vAlign w:val="center"/>
          </w:tcPr>
          <w:p w14:paraId="39E4E852" w14:textId="77777777" w:rsidR="00BD75DE" w:rsidRPr="0084664D" w:rsidRDefault="00BD75DE">
            <w:pPr>
              <w:rPr>
                <w:rFonts w:ascii="宋体" w:hAnsi="宋体" w:cs="宋体" w:hint="eastAsia"/>
                <w:sz w:val="24"/>
                <w:shd w:val="clear" w:color="auto" w:fill="FFFFFF"/>
              </w:rPr>
            </w:pPr>
          </w:p>
        </w:tc>
      </w:tr>
      <w:tr w:rsidR="0084664D" w:rsidRPr="0084664D" w14:paraId="72209BC2" w14:textId="77777777">
        <w:trPr>
          <w:trHeight w:val="617"/>
          <w:jc w:val="center"/>
        </w:trPr>
        <w:tc>
          <w:tcPr>
            <w:tcW w:w="314" w:type="pct"/>
            <w:vAlign w:val="center"/>
          </w:tcPr>
          <w:p w14:paraId="36A0EB28" w14:textId="77777777" w:rsidR="00BD75DE" w:rsidRPr="0084664D" w:rsidRDefault="00BD75DE">
            <w:pPr>
              <w:jc w:val="center"/>
              <w:rPr>
                <w:rFonts w:ascii="宋体" w:hAnsi="宋体" w:cs="宋体" w:hint="eastAsia"/>
                <w:sz w:val="24"/>
                <w:shd w:val="clear" w:color="auto" w:fill="FFFFFF"/>
              </w:rPr>
            </w:pPr>
          </w:p>
        </w:tc>
        <w:tc>
          <w:tcPr>
            <w:tcW w:w="366" w:type="pct"/>
            <w:vAlign w:val="center"/>
          </w:tcPr>
          <w:p w14:paraId="566A3340" w14:textId="77777777" w:rsidR="00BD75DE" w:rsidRPr="0084664D" w:rsidRDefault="00BD75DE">
            <w:pPr>
              <w:rPr>
                <w:rFonts w:ascii="宋体" w:hAnsi="宋体" w:cs="宋体" w:hint="eastAsia"/>
                <w:sz w:val="24"/>
                <w:shd w:val="clear" w:color="auto" w:fill="FFFFFF"/>
              </w:rPr>
            </w:pPr>
          </w:p>
        </w:tc>
        <w:tc>
          <w:tcPr>
            <w:tcW w:w="429" w:type="pct"/>
            <w:vAlign w:val="center"/>
          </w:tcPr>
          <w:p w14:paraId="433CF04C" w14:textId="77777777" w:rsidR="00BD75DE" w:rsidRPr="0084664D" w:rsidRDefault="00BD75DE">
            <w:pPr>
              <w:rPr>
                <w:rFonts w:ascii="宋体" w:hAnsi="宋体" w:cs="宋体" w:hint="eastAsia"/>
                <w:sz w:val="24"/>
                <w:shd w:val="clear" w:color="auto" w:fill="FFFFFF"/>
              </w:rPr>
            </w:pPr>
          </w:p>
        </w:tc>
        <w:tc>
          <w:tcPr>
            <w:tcW w:w="386" w:type="pct"/>
            <w:vAlign w:val="center"/>
          </w:tcPr>
          <w:p w14:paraId="13DB697B" w14:textId="77777777" w:rsidR="00BD75DE" w:rsidRPr="0084664D" w:rsidRDefault="00BD75DE">
            <w:pPr>
              <w:rPr>
                <w:rFonts w:ascii="宋体" w:hAnsi="宋体" w:cs="宋体" w:hint="eastAsia"/>
                <w:sz w:val="24"/>
                <w:shd w:val="clear" w:color="auto" w:fill="FFFFFF"/>
              </w:rPr>
            </w:pPr>
          </w:p>
        </w:tc>
        <w:tc>
          <w:tcPr>
            <w:tcW w:w="449" w:type="pct"/>
            <w:vAlign w:val="center"/>
          </w:tcPr>
          <w:p w14:paraId="636A4D4D" w14:textId="77777777" w:rsidR="00BD75DE" w:rsidRPr="0084664D" w:rsidRDefault="00BD75DE">
            <w:pPr>
              <w:rPr>
                <w:rFonts w:ascii="宋体" w:hAnsi="宋体" w:cs="宋体" w:hint="eastAsia"/>
                <w:sz w:val="24"/>
                <w:shd w:val="clear" w:color="auto" w:fill="FFFFFF"/>
              </w:rPr>
            </w:pPr>
          </w:p>
        </w:tc>
        <w:tc>
          <w:tcPr>
            <w:tcW w:w="348" w:type="pct"/>
            <w:vAlign w:val="center"/>
          </w:tcPr>
          <w:p w14:paraId="002476F7" w14:textId="77777777" w:rsidR="00BD75DE" w:rsidRPr="0084664D" w:rsidRDefault="00BD75DE">
            <w:pPr>
              <w:rPr>
                <w:rFonts w:ascii="宋体" w:hAnsi="宋体" w:cs="宋体" w:hint="eastAsia"/>
                <w:sz w:val="24"/>
                <w:shd w:val="clear" w:color="auto" w:fill="FFFFFF"/>
              </w:rPr>
            </w:pPr>
          </w:p>
        </w:tc>
        <w:tc>
          <w:tcPr>
            <w:tcW w:w="529" w:type="pct"/>
            <w:vAlign w:val="center"/>
          </w:tcPr>
          <w:p w14:paraId="11F49C1A" w14:textId="77777777" w:rsidR="00BD75DE" w:rsidRPr="0084664D" w:rsidRDefault="00BD75DE">
            <w:pPr>
              <w:rPr>
                <w:rFonts w:ascii="宋体" w:hAnsi="宋体" w:cs="宋体" w:hint="eastAsia"/>
                <w:sz w:val="24"/>
                <w:shd w:val="clear" w:color="auto" w:fill="FFFFFF"/>
              </w:rPr>
            </w:pPr>
          </w:p>
        </w:tc>
        <w:tc>
          <w:tcPr>
            <w:tcW w:w="529" w:type="pct"/>
            <w:vAlign w:val="center"/>
          </w:tcPr>
          <w:p w14:paraId="70155807" w14:textId="77777777" w:rsidR="00BD75DE" w:rsidRPr="0084664D" w:rsidRDefault="00BD75DE">
            <w:pPr>
              <w:rPr>
                <w:rFonts w:ascii="宋体" w:hAnsi="宋体" w:cs="宋体" w:hint="eastAsia"/>
                <w:sz w:val="24"/>
                <w:shd w:val="clear" w:color="auto" w:fill="FFFFFF"/>
              </w:rPr>
            </w:pPr>
          </w:p>
        </w:tc>
        <w:tc>
          <w:tcPr>
            <w:tcW w:w="529" w:type="pct"/>
            <w:vAlign w:val="center"/>
          </w:tcPr>
          <w:p w14:paraId="7DDEF0CB" w14:textId="77777777" w:rsidR="00BD75DE" w:rsidRPr="0084664D" w:rsidRDefault="00BD75DE">
            <w:pPr>
              <w:rPr>
                <w:rFonts w:ascii="宋体" w:hAnsi="宋体" w:cs="宋体" w:hint="eastAsia"/>
                <w:sz w:val="24"/>
                <w:shd w:val="clear" w:color="auto" w:fill="FFFFFF"/>
              </w:rPr>
            </w:pPr>
          </w:p>
        </w:tc>
        <w:tc>
          <w:tcPr>
            <w:tcW w:w="529" w:type="pct"/>
            <w:vAlign w:val="center"/>
          </w:tcPr>
          <w:p w14:paraId="6CC88F82" w14:textId="77777777" w:rsidR="00BD75DE" w:rsidRPr="0084664D" w:rsidRDefault="00BD75DE">
            <w:pPr>
              <w:rPr>
                <w:rFonts w:ascii="宋体" w:hAnsi="宋体" w:cs="宋体" w:hint="eastAsia"/>
                <w:sz w:val="24"/>
                <w:shd w:val="clear" w:color="auto" w:fill="FFFFFF"/>
              </w:rPr>
            </w:pPr>
          </w:p>
        </w:tc>
        <w:tc>
          <w:tcPr>
            <w:tcW w:w="587" w:type="pct"/>
            <w:vAlign w:val="center"/>
          </w:tcPr>
          <w:p w14:paraId="6536607E" w14:textId="77777777" w:rsidR="00BD75DE" w:rsidRPr="0084664D" w:rsidRDefault="00BD75DE">
            <w:pPr>
              <w:rPr>
                <w:rFonts w:ascii="宋体" w:hAnsi="宋体" w:cs="宋体" w:hint="eastAsia"/>
                <w:sz w:val="24"/>
                <w:shd w:val="clear" w:color="auto" w:fill="FFFFFF"/>
              </w:rPr>
            </w:pPr>
          </w:p>
        </w:tc>
      </w:tr>
      <w:tr w:rsidR="0084664D" w:rsidRPr="0084664D" w14:paraId="42E2B0EE" w14:textId="77777777">
        <w:trPr>
          <w:trHeight w:val="617"/>
          <w:jc w:val="center"/>
        </w:trPr>
        <w:tc>
          <w:tcPr>
            <w:tcW w:w="314" w:type="pct"/>
            <w:vAlign w:val="center"/>
          </w:tcPr>
          <w:p w14:paraId="68046772" w14:textId="77777777" w:rsidR="00BD75DE" w:rsidRPr="0084664D" w:rsidRDefault="00BD75DE">
            <w:pPr>
              <w:jc w:val="center"/>
              <w:rPr>
                <w:rFonts w:ascii="宋体" w:hAnsi="宋体" w:cs="宋体" w:hint="eastAsia"/>
                <w:sz w:val="24"/>
                <w:shd w:val="clear" w:color="auto" w:fill="FFFFFF"/>
              </w:rPr>
            </w:pPr>
          </w:p>
        </w:tc>
        <w:tc>
          <w:tcPr>
            <w:tcW w:w="366" w:type="pct"/>
            <w:vAlign w:val="center"/>
          </w:tcPr>
          <w:p w14:paraId="0C0177EE" w14:textId="77777777" w:rsidR="00BD75DE" w:rsidRPr="0084664D" w:rsidRDefault="00BD75DE">
            <w:pPr>
              <w:rPr>
                <w:rFonts w:ascii="宋体" w:hAnsi="宋体" w:cs="宋体" w:hint="eastAsia"/>
                <w:sz w:val="24"/>
                <w:shd w:val="clear" w:color="auto" w:fill="FFFFFF"/>
              </w:rPr>
            </w:pPr>
          </w:p>
        </w:tc>
        <w:tc>
          <w:tcPr>
            <w:tcW w:w="429" w:type="pct"/>
            <w:vAlign w:val="center"/>
          </w:tcPr>
          <w:p w14:paraId="2F628E13" w14:textId="77777777" w:rsidR="00BD75DE" w:rsidRPr="0084664D" w:rsidRDefault="00BD75DE">
            <w:pPr>
              <w:rPr>
                <w:rFonts w:ascii="宋体" w:hAnsi="宋体" w:cs="宋体" w:hint="eastAsia"/>
                <w:sz w:val="24"/>
                <w:shd w:val="clear" w:color="auto" w:fill="FFFFFF"/>
              </w:rPr>
            </w:pPr>
          </w:p>
        </w:tc>
        <w:tc>
          <w:tcPr>
            <w:tcW w:w="386" w:type="pct"/>
            <w:vAlign w:val="center"/>
          </w:tcPr>
          <w:p w14:paraId="72F1339C" w14:textId="77777777" w:rsidR="00BD75DE" w:rsidRPr="0084664D" w:rsidRDefault="00BD75DE">
            <w:pPr>
              <w:rPr>
                <w:rFonts w:ascii="宋体" w:hAnsi="宋体" w:cs="宋体" w:hint="eastAsia"/>
                <w:sz w:val="24"/>
                <w:shd w:val="clear" w:color="auto" w:fill="FFFFFF"/>
              </w:rPr>
            </w:pPr>
          </w:p>
        </w:tc>
        <w:tc>
          <w:tcPr>
            <w:tcW w:w="449" w:type="pct"/>
            <w:vAlign w:val="center"/>
          </w:tcPr>
          <w:p w14:paraId="2A55D72B" w14:textId="77777777" w:rsidR="00BD75DE" w:rsidRPr="0084664D" w:rsidRDefault="00BD75DE">
            <w:pPr>
              <w:rPr>
                <w:rFonts w:ascii="宋体" w:hAnsi="宋体" w:cs="宋体" w:hint="eastAsia"/>
                <w:sz w:val="24"/>
                <w:shd w:val="clear" w:color="auto" w:fill="FFFFFF"/>
              </w:rPr>
            </w:pPr>
          </w:p>
        </w:tc>
        <w:tc>
          <w:tcPr>
            <w:tcW w:w="348" w:type="pct"/>
            <w:vAlign w:val="center"/>
          </w:tcPr>
          <w:p w14:paraId="3A2C4AE3" w14:textId="77777777" w:rsidR="00BD75DE" w:rsidRPr="0084664D" w:rsidRDefault="00BD75DE">
            <w:pPr>
              <w:rPr>
                <w:rFonts w:ascii="宋体" w:hAnsi="宋体" w:cs="宋体" w:hint="eastAsia"/>
                <w:sz w:val="24"/>
                <w:shd w:val="clear" w:color="auto" w:fill="FFFFFF"/>
              </w:rPr>
            </w:pPr>
          </w:p>
        </w:tc>
        <w:tc>
          <w:tcPr>
            <w:tcW w:w="529" w:type="pct"/>
            <w:vAlign w:val="center"/>
          </w:tcPr>
          <w:p w14:paraId="5041BE21" w14:textId="77777777" w:rsidR="00BD75DE" w:rsidRPr="0084664D" w:rsidRDefault="00BD75DE">
            <w:pPr>
              <w:rPr>
                <w:rFonts w:ascii="宋体" w:hAnsi="宋体" w:cs="宋体" w:hint="eastAsia"/>
                <w:sz w:val="24"/>
                <w:shd w:val="clear" w:color="auto" w:fill="FFFFFF"/>
              </w:rPr>
            </w:pPr>
          </w:p>
        </w:tc>
        <w:tc>
          <w:tcPr>
            <w:tcW w:w="529" w:type="pct"/>
            <w:vAlign w:val="center"/>
          </w:tcPr>
          <w:p w14:paraId="0527E5C3" w14:textId="77777777" w:rsidR="00BD75DE" w:rsidRPr="0084664D" w:rsidRDefault="00BD75DE">
            <w:pPr>
              <w:rPr>
                <w:rFonts w:ascii="宋体" w:hAnsi="宋体" w:cs="宋体" w:hint="eastAsia"/>
                <w:sz w:val="24"/>
                <w:shd w:val="clear" w:color="auto" w:fill="FFFFFF"/>
              </w:rPr>
            </w:pPr>
          </w:p>
        </w:tc>
        <w:tc>
          <w:tcPr>
            <w:tcW w:w="529" w:type="pct"/>
            <w:vAlign w:val="center"/>
          </w:tcPr>
          <w:p w14:paraId="66A62149" w14:textId="77777777" w:rsidR="00BD75DE" w:rsidRPr="0084664D" w:rsidRDefault="00BD75DE">
            <w:pPr>
              <w:rPr>
                <w:rFonts w:ascii="宋体" w:hAnsi="宋体" w:cs="宋体" w:hint="eastAsia"/>
                <w:sz w:val="24"/>
                <w:shd w:val="clear" w:color="auto" w:fill="FFFFFF"/>
              </w:rPr>
            </w:pPr>
          </w:p>
        </w:tc>
        <w:tc>
          <w:tcPr>
            <w:tcW w:w="529" w:type="pct"/>
            <w:vAlign w:val="center"/>
          </w:tcPr>
          <w:p w14:paraId="0E57D73F" w14:textId="77777777" w:rsidR="00BD75DE" w:rsidRPr="0084664D" w:rsidRDefault="00BD75DE">
            <w:pPr>
              <w:rPr>
                <w:rFonts w:ascii="宋体" w:hAnsi="宋体" w:cs="宋体" w:hint="eastAsia"/>
                <w:sz w:val="24"/>
                <w:shd w:val="clear" w:color="auto" w:fill="FFFFFF"/>
              </w:rPr>
            </w:pPr>
          </w:p>
        </w:tc>
        <w:tc>
          <w:tcPr>
            <w:tcW w:w="587" w:type="pct"/>
            <w:vAlign w:val="center"/>
          </w:tcPr>
          <w:p w14:paraId="5AE94AAD" w14:textId="77777777" w:rsidR="00BD75DE" w:rsidRPr="0084664D" w:rsidRDefault="00BD75DE">
            <w:pPr>
              <w:rPr>
                <w:rFonts w:ascii="宋体" w:hAnsi="宋体" w:cs="宋体" w:hint="eastAsia"/>
                <w:sz w:val="24"/>
                <w:shd w:val="clear" w:color="auto" w:fill="FFFFFF"/>
              </w:rPr>
            </w:pPr>
          </w:p>
        </w:tc>
      </w:tr>
      <w:tr w:rsidR="0084664D" w:rsidRPr="0084664D" w14:paraId="2AAE4A0E" w14:textId="77777777">
        <w:trPr>
          <w:trHeight w:val="617"/>
          <w:jc w:val="center"/>
        </w:trPr>
        <w:tc>
          <w:tcPr>
            <w:tcW w:w="314" w:type="pct"/>
            <w:vAlign w:val="center"/>
          </w:tcPr>
          <w:p w14:paraId="0DAA6B63" w14:textId="77777777" w:rsidR="00BD75DE" w:rsidRPr="0084664D" w:rsidRDefault="00BD75DE">
            <w:pPr>
              <w:jc w:val="center"/>
              <w:rPr>
                <w:rFonts w:ascii="宋体" w:hAnsi="宋体" w:cs="宋体" w:hint="eastAsia"/>
                <w:sz w:val="24"/>
                <w:shd w:val="clear" w:color="auto" w:fill="FFFFFF"/>
              </w:rPr>
            </w:pPr>
          </w:p>
        </w:tc>
        <w:tc>
          <w:tcPr>
            <w:tcW w:w="366" w:type="pct"/>
            <w:vAlign w:val="center"/>
          </w:tcPr>
          <w:p w14:paraId="5DE66F08" w14:textId="77777777" w:rsidR="00BD75DE" w:rsidRPr="0084664D" w:rsidRDefault="00BD75DE">
            <w:pPr>
              <w:rPr>
                <w:rFonts w:ascii="宋体" w:hAnsi="宋体" w:cs="宋体" w:hint="eastAsia"/>
                <w:sz w:val="24"/>
                <w:shd w:val="clear" w:color="auto" w:fill="FFFFFF"/>
              </w:rPr>
            </w:pPr>
          </w:p>
        </w:tc>
        <w:tc>
          <w:tcPr>
            <w:tcW w:w="429" w:type="pct"/>
            <w:vAlign w:val="center"/>
          </w:tcPr>
          <w:p w14:paraId="6C3E7D57" w14:textId="77777777" w:rsidR="00BD75DE" w:rsidRPr="0084664D" w:rsidRDefault="00BD75DE">
            <w:pPr>
              <w:rPr>
                <w:rFonts w:ascii="宋体" w:hAnsi="宋体" w:cs="宋体" w:hint="eastAsia"/>
                <w:sz w:val="24"/>
                <w:shd w:val="clear" w:color="auto" w:fill="FFFFFF"/>
              </w:rPr>
            </w:pPr>
          </w:p>
        </w:tc>
        <w:tc>
          <w:tcPr>
            <w:tcW w:w="386" w:type="pct"/>
            <w:vAlign w:val="center"/>
          </w:tcPr>
          <w:p w14:paraId="345B60FA" w14:textId="77777777" w:rsidR="00BD75DE" w:rsidRPr="0084664D" w:rsidRDefault="00BD75DE">
            <w:pPr>
              <w:rPr>
                <w:rFonts w:ascii="宋体" w:hAnsi="宋体" w:cs="宋体" w:hint="eastAsia"/>
                <w:sz w:val="24"/>
                <w:shd w:val="clear" w:color="auto" w:fill="FFFFFF"/>
              </w:rPr>
            </w:pPr>
          </w:p>
        </w:tc>
        <w:tc>
          <w:tcPr>
            <w:tcW w:w="449" w:type="pct"/>
            <w:vAlign w:val="center"/>
          </w:tcPr>
          <w:p w14:paraId="30A41FBA" w14:textId="77777777" w:rsidR="00BD75DE" w:rsidRPr="0084664D" w:rsidRDefault="00BD75DE">
            <w:pPr>
              <w:rPr>
                <w:rFonts w:ascii="宋体" w:hAnsi="宋体" w:cs="宋体" w:hint="eastAsia"/>
                <w:sz w:val="24"/>
                <w:shd w:val="clear" w:color="auto" w:fill="FFFFFF"/>
              </w:rPr>
            </w:pPr>
          </w:p>
        </w:tc>
        <w:tc>
          <w:tcPr>
            <w:tcW w:w="348" w:type="pct"/>
            <w:vAlign w:val="center"/>
          </w:tcPr>
          <w:p w14:paraId="2361F24C" w14:textId="77777777" w:rsidR="00BD75DE" w:rsidRPr="0084664D" w:rsidRDefault="00BD75DE">
            <w:pPr>
              <w:rPr>
                <w:rFonts w:ascii="宋体" w:hAnsi="宋体" w:cs="宋体" w:hint="eastAsia"/>
                <w:sz w:val="24"/>
                <w:shd w:val="clear" w:color="auto" w:fill="FFFFFF"/>
              </w:rPr>
            </w:pPr>
          </w:p>
        </w:tc>
        <w:tc>
          <w:tcPr>
            <w:tcW w:w="529" w:type="pct"/>
            <w:vAlign w:val="center"/>
          </w:tcPr>
          <w:p w14:paraId="7F990B46" w14:textId="77777777" w:rsidR="00BD75DE" w:rsidRPr="0084664D" w:rsidRDefault="00BD75DE">
            <w:pPr>
              <w:rPr>
                <w:rFonts w:ascii="宋体" w:hAnsi="宋体" w:cs="宋体" w:hint="eastAsia"/>
                <w:sz w:val="24"/>
                <w:shd w:val="clear" w:color="auto" w:fill="FFFFFF"/>
              </w:rPr>
            </w:pPr>
          </w:p>
        </w:tc>
        <w:tc>
          <w:tcPr>
            <w:tcW w:w="529" w:type="pct"/>
            <w:vAlign w:val="center"/>
          </w:tcPr>
          <w:p w14:paraId="2D526914" w14:textId="77777777" w:rsidR="00BD75DE" w:rsidRPr="0084664D" w:rsidRDefault="00BD75DE">
            <w:pPr>
              <w:rPr>
                <w:rFonts w:ascii="宋体" w:hAnsi="宋体" w:cs="宋体" w:hint="eastAsia"/>
                <w:sz w:val="24"/>
                <w:shd w:val="clear" w:color="auto" w:fill="FFFFFF"/>
              </w:rPr>
            </w:pPr>
          </w:p>
        </w:tc>
        <w:tc>
          <w:tcPr>
            <w:tcW w:w="529" w:type="pct"/>
            <w:vAlign w:val="center"/>
          </w:tcPr>
          <w:p w14:paraId="4D95E66D" w14:textId="77777777" w:rsidR="00BD75DE" w:rsidRPr="0084664D" w:rsidRDefault="00BD75DE">
            <w:pPr>
              <w:rPr>
                <w:rFonts w:ascii="宋体" w:hAnsi="宋体" w:cs="宋体" w:hint="eastAsia"/>
                <w:sz w:val="24"/>
                <w:shd w:val="clear" w:color="auto" w:fill="FFFFFF"/>
              </w:rPr>
            </w:pPr>
          </w:p>
        </w:tc>
        <w:tc>
          <w:tcPr>
            <w:tcW w:w="529" w:type="pct"/>
            <w:vAlign w:val="center"/>
          </w:tcPr>
          <w:p w14:paraId="0AB5CC5A" w14:textId="77777777" w:rsidR="00BD75DE" w:rsidRPr="0084664D" w:rsidRDefault="00BD75DE">
            <w:pPr>
              <w:rPr>
                <w:rFonts w:ascii="宋体" w:hAnsi="宋体" w:cs="宋体" w:hint="eastAsia"/>
                <w:sz w:val="24"/>
                <w:shd w:val="clear" w:color="auto" w:fill="FFFFFF"/>
              </w:rPr>
            </w:pPr>
          </w:p>
        </w:tc>
        <w:tc>
          <w:tcPr>
            <w:tcW w:w="587" w:type="pct"/>
            <w:vAlign w:val="center"/>
          </w:tcPr>
          <w:p w14:paraId="7B6D499F" w14:textId="77777777" w:rsidR="00BD75DE" w:rsidRPr="0084664D" w:rsidRDefault="00BD75DE">
            <w:pPr>
              <w:rPr>
                <w:rFonts w:ascii="宋体" w:hAnsi="宋体" w:cs="宋体" w:hint="eastAsia"/>
                <w:sz w:val="24"/>
                <w:shd w:val="clear" w:color="auto" w:fill="FFFFFF"/>
              </w:rPr>
            </w:pPr>
          </w:p>
        </w:tc>
      </w:tr>
      <w:tr w:rsidR="00BD75DE" w:rsidRPr="0084664D" w14:paraId="6A80872D" w14:textId="77777777">
        <w:trPr>
          <w:trHeight w:val="743"/>
          <w:jc w:val="center"/>
        </w:trPr>
        <w:tc>
          <w:tcPr>
            <w:tcW w:w="314" w:type="pct"/>
            <w:vAlign w:val="center"/>
          </w:tcPr>
          <w:p w14:paraId="7B5BC723" w14:textId="77777777" w:rsidR="00BD75DE" w:rsidRPr="0084664D" w:rsidRDefault="00000000">
            <w:pPr>
              <w:jc w:val="center"/>
              <w:rPr>
                <w:rFonts w:ascii="宋体" w:hAnsi="宋体" w:cs="宋体" w:hint="eastAsia"/>
                <w:sz w:val="24"/>
                <w:shd w:val="clear" w:color="auto" w:fill="FFFFFF"/>
              </w:rPr>
            </w:pPr>
            <w:r w:rsidRPr="0084664D">
              <w:rPr>
                <w:rFonts w:ascii="宋体" w:hAnsi="宋体" w:cs="宋体" w:hint="eastAsia"/>
                <w:sz w:val="24"/>
                <w:shd w:val="clear" w:color="auto" w:fill="FFFFFF"/>
              </w:rPr>
              <w:t>…</w:t>
            </w:r>
          </w:p>
        </w:tc>
        <w:tc>
          <w:tcPr>
            <w:tcW w:w="366" w:type="pct"/>
            <w:vAlign w:val="center"/>
          </w:tcPr>
          <w:p w14:paraId="0AF37192" w14:textId="77777777" w:rsidR="00BD75DE" w:rsidRPr="0084664D" w:rsidRDefault="00BD75DE">
            <w:pPr>
              <w:rPr>
                <w:rFonts w:ascii="宋体" w:hAnsi="宋体" w:cs="宋体" w:hint="eastAsia"/>
                <w:sz w:val="24"/>
                <w:shd w:val="clear" w:color="auto" w:fill="FFFFFF"/>
              </w:rPr>
            </w:pPr>
          </w:p>
        </w:tc>
        <w:tc>
          <w:tcPr>
            <w:tcW w:w="429" w:type="pct"/>
            <w:vAlign w:val="center"/>
          </w:tcPr>
          <w:p w14:paraId="38589839" w14:textId="77777777" w:rsidR="00BD75DE" w:rsidRPr="0084664D" w:rsidRDefault="00BD75DE">
            <w:pPr>
              <w:rPr>
                <w:rFonts w:ascii="宋体" w:hAnsi="宋体" w:cs="宋体" w:hint="eastAsia"/>
                <w:sz w:val="24"/>
                <w:shd w:val="clear" w:color="auto" w:fill="FFFFFF"/>
              </w:rPr>
            </w:pPr>
          </w:p>
        </w:tc>
        <w:tc>
          <w:tcPr>
            <w:tcW w:w="386" w:type="pct"/>
            <w:vAlign w:val="center"/>
          </w:tcPr>
          <w:p w14:paraId="39D4A6A9" w14:textId="77777777" w:rsidR="00BD75DE" w:rsidRPr="0084664D" w:rsidRDefault="00BD75DE">
            <w:pPr>
              <w:rPr>
                <w:rFonts w:ascii="宋体" w:hAnsi="宋体" w:cs="宋体" w:hint="eastAsia"/>
                <w:sz w:val="24"/>
                <w:shd w:val="clear" w:color="auto" w:fill="FFFFFF"/>
              </w:rPr>
            </w:pPr>
          </w:p>
        </w:tc>
        <w:tc>
          <w:tcPr>
            <w:tcW w:w="449" w:type="pct"/>
            <w:vAlign w:val="center"/>
          </w:tcPr>
          <w:p w14:paraId="2E0A8713" w14:textId="77777777" w:rsidR="00BD75DE" w:rsidRPr="0084664D" w:rsidRDefault="00BD75DE">
            <w:pPr>
              <w:rPr>
                <w:rFonts w:ascii="宋体" w:hAnsi="宋体" w:cs="宋体" w:hint="eastAsia"/>
                <w:sz w:val="24"/>
                <w:shd w:val="clear" w:color="auto" w:fill="FFFFFF"/>
              </w:rPr>
            </w:pPr>
          </w:p>
        </w:tc>
        <w:tc>
          <w:tcPr>
            <w:tcW w:w="348" w:type="pct"/>
            <w:vAlign w:val="center"/>
          </w:tcPr>
          <w:p w14:paraId="64ECAA09" w14:textId="77777777" w:rsidR="00BD75DE" w:rsidRPr="0084664D" w:rsidRDefault="00BD75DE">
            <w:pPr>
              <w:rPr>
                <w:rFonts w:ascii="宋体" w:hAnsi="宋体" w:cs="宋体" w:hint="eastAsia"/>
                <w:sz w:val="24"/>
                <w:shd w:val="clear" w:color="auto" w:fill="FFFFFF"/>
              </w:rPr>
            </w:pPr>
          </w:p>
        </w:tc>
        <w:tc>
          <w:tcPr>
            <w:tcW w:w="529" w:type="pct"/>
            <w:vAlign w:val="center"/>
          </w:tcPr>
          <w:p w14:paraId="6643F5B5" w14:textId="77777777" w:rsidR="00BD75DE" w:rsidRPr="0084664D" w:rsidRDefault="00BD75DE">
            <w:pPr>
              <w:rPr>
                <w:rFonts w:ascii="宋体" w:hAnsi="宋体" w:cs="宋体" w:hint="eastAsia"/>
                <w:sz w:val="24"/>
                <w:shd w:val="clear" w:color="auto" w:fill="FFFFFF"/>
              </w:rPr>
            </w:pPr>
          </w:p>
        </w:tc>
        <w:tc>
          <w:tcPr>
            <w:tcW w:w="529" w:type="pct"/>
            <w:vAlign w:val="center"/>
          </w:tcPr>
          <w:p w14:paraId="583603CF" w14:textId="77777777" w:rsidR="00BD75DE" w:rsidRPr="0084664D" w:rsidRDefault="00BD75DE">
            <w:pPr>
              <w:rPr>
                <w:rFonts w:ascii="宋体" w:hAnsi="宋体" w:cs="宋体" w:hint="eastAsia"/>
                <w:sz w:val="24"/>
                <w:shd w:val="clear" w:color="auto" w:fill="FFFFFF"/>
              </w:rPr>
            </w:pPr>
          </w:p>
        </w:tc>
        <w:tc>
          <w:tcPr>
            <w:tcW w:w="529" w:type="pct"/>
            <w:vAlign w:val="center"/>
          </w:tcPr>
          <w:p w14:paraId="2B3CFAFC" w14:textId="77777777" w:rsidR="00BD75DE" w:rsidRPr="0084664D" w:rsidRDefault="00BD75DE">
            <w:pPr>
              <w:rPr>
                <w:rFonts w:ascii="宋体" w:hAnsi="宋体" w:cs="宋体" w:hint="eastAsia"/>
                <w:sz w:val="24"/>
                <w:shd w:val="clear" w:color="auto" w:fill="FFFFFF"/>
              </w:rPr>
            </w:pPr>
          </w:p>
        </w:tc>
        <w:tc>
          <w:tcPr>
            <w:tcW w:w="529" w:type="pct"/>
            <w:vAlign w:val="center"/>
          </w:tcPr>
          <w:p w14:paraId="5D7566C5" w14:textId="77777777" w:rsidR="00BD75DE" w:rsidRPr="0084664D" w:rsidRDefault="00BD75DE">
            <w:pPr>
              <w:rPr>
                <w:rFonts w:ascii="宋体" w:hAnsi="宋体" w:cs="宋体" w:hint="eastAsia"/>
                <w:sz w:val="24"/>
                <w:shd w:val="clear" w:color="auto" w:fill="FFFFFF"/>
              </w:rPr>
            </w:pPr>
          </w:p>
        </w:tc>
        <w:tc>
          <w:tcPr>
            <w:tcW w:w="587" w:type="pct"/>
            <w:vAlign w:val="center"/>
          </w:tcPr>
          <w:p w14:paraId="7BF46981" w14:textId="77777777" w:rsidR="00BD75DE" w:rsidRPr="0084664D" w:rsidRDefault="00BD75DE">
            <w:pPr>
              <w:rPr>
                <w:rFonts w:ascii="宋体" w:hAnsi="宋体" w:cs="宋体" w:hint="eastAsia"/>
                <w:sz w:val="24"/>
                <w:shd w:val="clear" w:color="auto" w:fill="FFFFFF"/>
              </w:rPr>
            </w:pPr>
          </w:p>
        </w:tc>
      </w:tr>
    </w:tbl>
    <w:p w14:paraId="5FCEB95D" w14:textId="77777777" w:rsidR="00BD75DE" w:rsidRPr="0084664D" w:rsidRDefault="00BD75DE">
      <w:pPr>
        <w:spacing w:line="360" w:lineRule="auto"/>
        <w:ind w:left="1200" w:hangingChars="500" w:hanging="1200"/>
        <w:rPr>
          <w:rFonts w:ascii="宋体" w:hAnsi="宋体" w:cs="宋体" w:hint="eastAsia"/>
          <w:sz w:val="24"/>
        </w:rPr>
      </w:pPr>
    </w:p>
    <w:p w14:paraId="18AA13D5" w14:textId="77777777" w:rsidR="00BD75DE" w:rsidRPr="0084664D" w:rsidRDefault="00000000">
      <w:pPr>
        <w:spacing w:line="360" w:lineRule="auto"/>
        <w:jc w:val="left"/>
        <w:rPr>
          <w:rFonts w:ascii="宋体" w:hAnsi="宋体" w:cs="宋体" w:hint="eastAsia"/>
          <w:b/>
          <w:bCs/>
          <w:sz w:val="24"/>
          <w:shd w:val="clear" w:color="auto" w:fill="FFFFFF"/>
        </w:rPr>
      </w:pPr>
      <w:r w:rsidRPr="0084664D">
        <w:rPr>
          <w:rFonts w:ascii="宋体" w:hAnsi="宋体" w:cs="宋体" w:hint="eastAsia"/>
          <w:bCs/>
          <w:sz w:val="24"/>
          <w:shd w:val="clear" w:color="auto" w:fill="FFFFFF"/>
        </w:rPr>
        <w:t>注：可</w:t>
      </w:r>
      <w:r w:rsidRPr="0084664D">
        <w:rPr>
          <w:rFonts w:ascii="宋体" w:hAnsi="宋体" w:cs="宋体" w:hint="eastAsia"/>
          <w:sz w:val="24"/>
        </w:rPr>
        <w:t>提供拟投入本项目人员相关证书扫描电子件。</w:t>
      </w:r>
    </w:p>
    <w:p w14:paraId="4FC78D32" w14:textId="77777777" w:rsidR="00BD75DE" w:rsidRPr="0084664D" w:rsidRDefault="00000000">
      <w:pPr>
        <w:rPr>
          <w:rFonts w:hAnsi="宋体" w:cs="宋体" w:hint="eastAsia"/>
          <w:b/>
          <w:bCs/>
          <w:sz w:val="32"/>
          <w:szCs w:val="32"/>
        </w:rPr>
      </w:pPr>
      <w:bookmarkStart w:id="745" w:name="_Hlk151213020"/>
      <w:r w:rsidRPr="0084664D">
        <w:rPr>
          <w:rFonts w:hAnsi="宋体" w:cs="宋体" w:hint="eastAsia"/>
          <w:b/>
          <w:bCs/>
          <w:sz w:val="32"/>
          <w:szCs w:val="32"/>
        </w:rPr>
        <w:br w:type="page"/>
      </w:r>
    </w:p>
    <w:p w14:paraId="3580A78F" w14:textId="794331DC" w:rsidR="00BD75DE" w:rsidRPr="0084664D" w:rsidRDefault="00000000">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十</w:t>
      </w:r>
      <w:r w:rsidR="0033264C" w:rsidRPr="0084664D">
        <w:rPr>
          <w:rFonts w:ascii="宋体" w:hAnsi="宋体" w:cs="宋体" w:hint="eastAsia"/>
          <w:b/>
          <w:bCs/>
          <w:sz w:val="32"/>
          <w:szCs w:val="32"/>
        </w:rPr>
        <w:t>一</w:t>
      </w:r>
      <w:r w:rsidRPr="0084664D">
        <w:rPr>
          <w:rFonts w:ascii="宋体" w:hAnsi="宋体" w:cs="宋体" w:hint="eastAsia"/>
          <w:b/>
          <w:bCs/>
          <w:sz w:val="32"/>
          <w:szCs w:val="32"/>
        </w:rPr>
        <w:t>、类似业绩</w:t>
      </w:r>
    </w:p>
    <w:p w14:paraId="23A8DE1C" w14:textId="77777777" w:rsidR="00BD75DE" w:rsidRPr="0084664D" w:rsidRDefault="00BD75DE">
      <w:pPr>
        <w:pStyle w:val="aff7"/>
        <w:ind w:firstLineChars="0" w:firstLine="0"/>
      </w:pPr>
    </w:p>
    <w:tbl>
      <w:tblPr>
        <w:tblpPr w:leftFromText="180" w:rightFromText="180" w:vertAnchor="text" w:tblpXSpec="center" w:tblpY="1"/>
        <w:tblOverlap w:val="never"/>
        <w:tblW w:w="4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13"/>
        <w:gridCol w:w="1533"/>
        <w:gridCol w:w="2146"/>
        <w:gridCol w:w="1410"/>
        <w:gridCol w:w="851"/>
      </w:tblGrid>
      <w:tr w:rsidR="0084664D" w:rsidRPr="0084664D" w14:paraId="02382544" w14:textId="77777777">
        <w:trPr>
          <w:trHeight w:val="1157"/>
        </w:trPr>
        <w:tc>
          <w:tcPr>
            <w:tcW w:w="540" w:type="pct"/>
            <w:vAlign w:val="center"/>
          </w:tcPr>
          <w:p w14:paraId="205DA4C0"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序号</w:t>
            </w:r>
          </w:p>
        </w:tc>
        <w:tc>
          <w:tcPr>
            <w:tcW w:w="905" w:type="pct"/>
            <w:vAlign w:val="center"/>
          </w:tcPr>
          <w:p w14:paraId="438625A7"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项目名称</w:t>
            </w:r>
          </w:p>
        </w:tc>
        <w:tc>
          <w:tcPr>
            <w:tcW w:w="917" w:type="pct"/>
            <w:vAlign w:val="center"/>
          </w:tcPr>
          <w:p w14:paraId="0C5F5196"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委托单位</w:t>
            </w:r>
          </w:p>
        </w:tc>
        <w:tc>
          <w:tcPr>
            <w:tcW w:w="1283" w:type="pct"/>
            <w:vAlign w:val="center"/>
          </w:tcPr>
          <w:p w14:paraId="3FC999C5" w14:textId="77777777" w:rsidR="00BD75DE" w:rsidRPr="0084664D" w:rsidRDefault="00000000">
            <w:pPr>
              <w:widowControl/>
              <w:spacing w:line="360" w:lineRule="auto"/>
              <w:jc w:val="center"/>
              <w:rPr>
                <w:rFonts w:ascii="宋体" w:hAnsi="宋体" w:cs="宋体" w:hint="eastAsia"/>
                <w:kern w:val="0"/>
                <w:sz w:val="24"/>
                <w:shd w:val="clear" w:color="auto" w:fill="FFFFFF"/>
              </w:rPr>
            </w:pPr>
            <w:r w:rsidRPr="0084664D">
              <w:rPr>
                <w:rFonts w:ascii="宋体" w:hAnsi="宋体" w:cs="宋体" w:hint="eastAsia"/>
                <w:kern w:val="0"/>
                <w:sz w:val="24"/>
                <w:shd w:val="clear" w:color="auto" w:fill="FFFFFF"/>
              </w:rPr>
              <w:t>合同主要内容</w:t>
            </w:r>
          </w:p>
        </w:tc>
        <w:tc>
          <w:tcPr>
            <w:tcW w:w="844" w:type="pct"/>
            <w:vAlign w:val="center"/>
          </w:tcPr>
          <w:p w14:paraId="341CEFD6"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合同签订</w:t>
            </w:r>
          </w:p>
          <w:p w14:paraId="5529B357"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日期</w:t>
            </w:r>
          </w:p>
        </w:tc>
        <w:tc>
          <w:tcPr>
            <w:tcW w:w="509" w:type="pct"/>
            <w:vAlign w:val="center"/>
          </w:tcPr>
          <w:p w14:paraId="3BD1FF33" w14:textId="77777777" w:rsidR="00BD75DE" w:rsidRPr="0084664D" w:rsidRDefault="00000000">
            <w:pPr>
              <w:adjustRightInd w:val="0"/>
              <w:snapToGrid w:val="0"/>
              <w:spacing w:beforeLines="30" w:before="95" w:line="360" w:lineRule="auto"/>
              <w:jc w:val="center"/>
              <w:rPr>
                <w:rFonts w:ascii="宋体" w:hAnsi="宋体" w:cs="宋体" w:hint="eastAsia"/>
                <w:bCs/>
                <w:sz w:val="24"/>
                <w:shd w:val="clear" w:color="auto" w:fill="FFFFFF"/>
              </w:rPr>
            </w:pPr>
            <w:r w:rsidRPr="0084664D">
              <w:rPr>
                <w:rFonts w:ascii="宋体" w:hAnsi="宋体" w:cs="宋体" w:hint="eastAsia"/>
                <w:bCs/>
                <w:sz w:val="24"/>
                <w:shd w:val="clear" w:color="auto" w:fill="FFFFFF"/>
              </w:rPr>
              <w:t>备注</w:t>
            </w:r>
          </w:p>
        </w:tc>
      </w:tr>
      <w:tr w:rsidR="0084664D" w:rsidRPr="0084664D" w14:paraId="49E85266" w14:textId="77777777">
        <w:trPr>
          <w:trHeight w:val="583"/>
        </w:trPr>
        <w:tc>
          <w:tcPr>
            <w:tcW w:w="540" w:type="pct"/>
            <w:vAlign w:val="center"/>
          </w:tcPr>
          <w:p w14:paraId="3EFA5E19"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05" w:type="pct"/>
            <w:vAlign w:val="center"/>
          </w:tcPr>
          <w:p w14:paraId="25F8A7FF"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17" w:type="pct"/>
            <w:vAlign w:val="center"/>
          </w:tcPr>
          <w:p w14:paraId="4F51B3FB"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1283" w:type="pct"/>
            <w:vAlign w:val="center"/>
          </w:tcPr>
          <w:p w14:paraId="0C7295EE"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844" w:type="pct"/>
            <w:vAlign w:val="center"/>
          </w:tcPr>
          <w:p w14:paraId="22EE7499"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509" w:type="pct"/>
            <w:vAlign w:val="center"/>
          </w:tcPr>
          <w:p w14:paraId="30FBE0B5"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r>
      <w:tr w:rsidR="0084664D" w:rsidRPr="0084664D" w14:paraId="22656DA1" w14:textId="77777777">
        <w:trPr>
          <w:trHeight w:val="583"/>
        </w:trPr>
        <w:tc>
          <w:tcPr>
            <w:tcW w:w="540" w:type="pct"/>
            <w:vAlign w:val="center"/>
          </w:tcPr>
          <w:p w14:paraId="70ADFA4E"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05" w:type="pct"/>
            <w:vAlign w:val="center"/>
          </w:tcPr>
          <w:p w14:paraId="5D6867B6"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17" w:type="pct"/>
            <w:vAlign w:val="center"/>
          </w:tcPr>
          <w:p w14:paraId="095FA82F"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1283" w:type="pct"/>
            <w:vAlign w:val="center"/>
          </w:tcPr>
          <w:p w14:paraId="35C3B83D"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844" w:type="pct"/>
            <w:vAlign w:val="center"/>
          </w:tcPr>
          <w:p w14:paraId="307FD999"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509" w:type="pct"/>
            <w:vAlign w:val="center"/>
          </w:tcPr>
          <w:p w14:paraId="33CB8977"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r>
      <w:tr w:rsidR="0084664D" w:rsidRPr="0084664D" w14:paraId="2ED0297F" w14:textId="77777777">
        <w:trPr>
          <w:trHeight w:val="583"/>
        </w:trPr>
        <w:tc>
          <w:tcPr>
            <w:tcW w:w="540" w:type="pct"/>
            <w:vAlign w:val="center"/>
          </w:tcPr>
          <w:p w14:paraId="282B7356"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05" w:type="pct"/>
            <w:vAlign w:val="center"/>
          </w:tcPr>
          <w:p w14:paraId="25F46669"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17" w:type="pct"/>
            <w:vAlign w:val="center"/>
          </w:tcPr>
          <w:p w14:paraId="2C099E84"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1283" w:type="pct"/>
            <w:vAlign w:val="center"/>
          </w:tcPr>
          <w:p w14:paraId="0812F5AA"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844" w:type="pct"/>
            <w:vAlign w:val="center"/>
          </w:tcPr>
          <w:p w14:paraId="5A6727B7"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509" w:type="pct"/>
            <w:vAlign w:val="center"/>
          </w:tcPr>
          <w:p w14:paraId="426B70B8"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r>
      <w:tr w:rsidR="0084664D" w:rsidRPr="0084664D" w14:paraId="605938DC" w14:textId="77777777">
        <w:trPr>
          <w:trHeight w:val="583"/>
        </w:trPr>
        <w:tc>
          <w:tcPr>
            <w:tcW w:w="540" w:type="pct"/>
            <w:vAlign w:val="center"/>
          </w:tcPr>
          <w:p w14:paraId="02D4C123"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05" w:type="pct"/>
            <w:vAlign w:val="center"/>
          </w:tcPr>
          <w:p w14:paraId="37020095"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17" w:type="pct"/>
            <w:vAlign w:val="center"/>
          </w:tcPr>
          <w:p w14:paraId="62DD15B1"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1283" w:type="pct"/>
            <w:vAlign w:val="center"/>
          </w:tcPr>
          <w:p w14:paraId="569615AB"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844" w:type="pct"/>
            <w:vAlign w:val="center"/>
          </w:tcPr>
          <w:p w14:paraId="56CA3050"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509" w:type="pct"/>
            <w:vAlign w:val="center"/>
          </w:tcPr>
          <w:p w14:paraId="25AC5C2F"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r>
      <w:tr w:rsidR="0084664D" w:rsidRPr="0084664D" w14:paraId="21971228" w14:textId="77777777">
        <w:trPr>
          <w:trHeight w:val="593"/>
        </w:trPr>
        <w:tc>
          <w:tcPr>
            <w:tcW w:w="540" w:type="pct"/>
            <w:vAlign w:val="center"/>
          </w:tcPr>
          <w:p w14:paraId="59E73C31"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05" w:type="pct"/>
            <w:vAlign w:val="center"/>
          </w:tcPr>
          <w:p w14:paraId="16FD0FB3"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917" w:type="pct"/>
            <w:vAlign w:val="center"/>
          </w:tcPr>
          <w:p w14:paraId="05500F16"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1283" w:type="pct"/>
            <w:vAlign w:val="center"/>
          </w:tcPr>
          <w:p w14:paraId="6B5F7649"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844" w:type="pct"/>
            <w:vAlign w:val="center"/>
          </w:tcPr>
          <w:p w14:paraId="4849D0AB"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c>
          <w:tcPr>
            <w:tcW w:w="509" w:type="pct"/>
            <w:vAlign w:val="center"/>
          </w:tcPr>
          <w:p w14:paraId="52D71D97" w14:textId="77777777" w:rsidR="00BD75DE" w:rsidRPr="0084664D" w:rsidRDefault="00BD75DE">
            <w:pPr>
              <w:adjustRightInd w:val="0"/>
              <w:snapToGrid w:val="0"/>
              <w:spacing w:beforeLines="30" w:before="95" w:line="360" w:lineRule="auto"/>
              <w:rPr>
                <w:rFonts w:ascii="宋体" w:hAnsi="宋体" w:cs="宋体" w:hint="eastAsia"/>
                <w:bCs/>
                <w:sz w:val="24"/>
                <w:shd w:val="clear" w:color="auto" w:fill="FFFFFF"/>
              </w:rPr>
            </w:pPr>
          </w:p>
        </w:tc>
      </w:tr>
    </w:tbl>
    <w:p w14:paraId="3BA05C60" w14:textId="77777777" w:rsidR="00BD75DE" w:rsidRPr="0084664D" w:rsidRDefault="00BD75DE">
      <w:pPr>
        <w:pStyle w:val="ad"/>
        <w:spacing w:line="360" w:lineRule="auto"/>
        <w:ind w:firstLine="0"/>
        <w:jc w:val="both"/>
        <w:rPr>
          <w:rFonts w:hAnsi="宋体" w:cs="宋体" w:hint="eastAsia"/>
        </w:rPr>
      </w:pPr>
    </w:p>
    <w:p w14:paraId="2748C72B" w14:textId="77777777" w:rsidR="00BD75DE" w:rsidRPr="0084664D" w:rsidRDefault="00000000">
      <w:pPr>
        <w:widowControl/>
        <w:jc w:val="left"/>
        <w:rPr>
          <w:rFonts w:ascii="宋体" w:hAnsi="宋体" w:cs="宋体" w:hint="eastAsia"/>
          <w:kern w:val="0"/>
          <w:sz w:val="24"/>
        </w:rPr>
      </w:pPr>
      <w:r w:rsidRPr="0084664D">
        <w:rPr>
          <w:rFonts w:hAnsi="宋体" w:cs="宋体" w:hint="eastAsia"/>
          <w:shd w:val="clear" w:color="auto" w:fill="FFFFFF"/>
        </w:rPr>
        <w:br w:type="page"/>
      </w:r>
      <w:bookmarkStart w:id="746" w:name="_Toc11860"/>
      <w:bookmarkEnd w:id="745"/>
    </w:p>
    <w:p w14:paraId="2E0D865A" w14:textId="279CE100" w:rsidR="00BD75DE" w:rsidRPr="0084664D" w:rsidRDefault="00000000">
      <w:pPr>
        <w:pStyle w:val="ad"/>
        <w:spacing w:line="360" w:lineRule="auto"/>
        <w:ind w:firstLine="0"/>
        <w:jc w:val="center"/>
        <w:rPr>
          <w:rFonts w:hAnsi="宋体" w:cs="宋体" w:hint="eastAsia"/>
          <w:b/>
          <w:bCs/>
          <w:sz w:val="32"/>
          <w:szCs w:val="32"/>
        </w:rPr>
      </w:pPr>
      <w:r w:rsidRPr="0084664D">
        <w:rPr>
          <w:rFonts w:hAnsi="宋体" w:cs="宋体" w:hint="eastAsia"/>
          <w:b/>
          <w:bCs/>
          <w:sz w:val="32"/>
          <w:szCs w:val="32"/>
        </w:rPr>
        <w:lastRenderedPageBreak/>
        <w:t>十</w:t>
      </w:r>
      <w:r w:rsidR="0033264C" w:rsidRPr="0084664D">
        <w:rPr>
          <w:rFonts w:hAnsi="宋体" w:cs="宋体" w:hint="eastAsia"/>
          <w:b/>
          <w:bCs/>
          <w:sz w:val="32"/>
          <w:szCs w:val="32"/>
        </w:rPr>
        <w:t>二</w:t>
      </w:r>
      <w:r w:rsidRPr="0084664D">
        <w:rPr>
          <w:rFonts w:hAnsi="宋体" w:cs="宋体" w:hint="eastAsia"/>
          <w:b/>
          <w:bCs/>
          <w:sz w:val="32"/>
          <w:szCs w:val="32"/>
        </w:rPr>
        <w:t>、供应商信息采集表</w:t>
      </w:r>
    </w:p>
    <w:p w14:paraId="57E7FA58" w14:textId="77777777" w:rsidR="00BD75DE" w:rsidRPr="0084664D" w:rsidRDefault="00BD75DE">
      <w:pPr>
        <w:pStyle w:val="ad"/>
        <w:spacing w:line="360" w:lineRule="auto"/>
        <w:ind w:firstLine="0"/>
        <w:jc w:val="both"/>
        <w:rPr>
          <w:rFonts w:hAnsi="宋体" w:cs="宋体" w:hint="eastAsia"/>
          <w:b/>
          <w:bCs/>
          <w:sz w:val="32"/>
          <w:szCs w:val="3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130"/>
        <w:gridCol w:w="2010"/>
        <w:gridCol w:w="2755"/>
      </w:tblGrid>
      <w:tr w:rsidR="002075F4" w:rsidRPr="0084664D" w14:paraId="788DA273" w14:textId="77777777">
        <w:trPr>
          <w:trHeight w:val="842"/>
          <w:jc w:val="center"/>
        </w:trPr>
        <w:tc>
          <w:tcPr>
            <w:tcW w:w="2510" w:type="dxa"/>
            <w:vAlign w:val="center"/>
          </w:tcPr>
          <w:p w14:paraId="797BDF07" w14:textId="77777777" w:rsidR="00BD75DE" w:rsidRPr="0084664D" w:rsidRDefault="00000000">
            <w:pPr>
              <w:snapToGrid w:val="0"/>
              <w:spacing w:afterLines="50" w:after="158"/>
              <w:jc w:val="center"/>
              <w:rPr>
                <w:rFonts w:ascii="宋体" w:hAnsi="宋体" w:cs="宋体" w:hint="eastAsia"/>
                <w:sz w:val="24"/>
                <w:shd w:val="clear" w:color="auto" w:fill="FFFFFF"/>
              </w:rPr>
            </w:pPr>
            <w:r w:rsidRPr="0084664D">
              <w:rPr>
                <w:rFonts w:ascii="宋体" w:hAnsi="宋体" w:cs="宋体" w:hint="eastAsia"/>
                <w:sz w:val="24"/>
                <w:shd w:val="clear" w:color="auto" w:fill="FFFFFF"/>
              </w:rPr>
              <w:t>供应商名称</w:t>
            </w:r>
          </w:p>
        </w:tc>
        <w:tc>
          <w:tcPr>
            <w:tcW w:w="2130" w:type="dxa"/>
            <w:vAlign w:val="center"/>
          </w:tcPr>
          <w:p w14:paraId="20280050" w14:textId="77777777" w:rsidR="00BD75DE" w:rsidRPr="0084664D" w:rsidRDefault="00000000">
            <w:pPr>
              <w:snapToGrid w:val="0"/>
              <w:spacing w:afterLines="50" w:after="158"/>
              <w:jc w:val="center"/>
              <w:rPr>
                <w:rFonts w:ascii="宋体" w:hAnsi="宋体" w:cs="宋体" w:hint="eastAsia"/>
                <w:sz w:val="24"/>
                <w:shd w:val="clear" w:color="auto" w:fill="FFFFFF"/>
              </w:rPr>
            </w:pPr>
            <w:r w:rsidRPr="0084664D">
              <w:rPr>
                <w:rFonts w:ascii="宋体" w:hAnsi="宋体" w:cs="宋体" w:hint="eastAsia"/>
                <w:sz w:val="24"/>
                <w:shd w:val="clear" w:color="auto" w:fill="FFFFFF"/>
              </w:rPr>
              <w:t>供应商所属性别</w:t>
            </w:r>
          </w:p>
        </w:tc>
        <w:tc>
          <w:tcPr>
            <w:tcW w:w="2010" w:type="dxa"/>
            <w:vAlign w:val="center"/>
          </w:tcPr>
          <w:p w14:paraId="39A0BEC6" w14:textId="77777777" w:rsidR="00BD75DE" w:rsidRPr="0084664D" w:rsidRDefault="00000000">
            <w:pPr>
              <w:snapToGrid w:val="0"/>
              <w:spacing w:afterLines="50" w:after="158"/>
              <w:jc w:val="center"/>
              <w:rPr>
                <w:rFonts w:ascii="宋体" w:hAnsi="宋体" w:cs="宋体" w:hint="eastAsia"/>
                <w:sz w:val="24"/>
                <w:shd w:val="clear" w:color="auto" w:fill="FFFFFF"/>
              </w:rPr>
            </w:pPr>
            <w:r w:rsidRPr="0084664D">
              <w:rPr>
                <w:rFonts w:ascii="宋体" w:hAnsi="宋体" w:cs="宋体" w:hint="eastAsia"/>
                <w:sz w:val="24"/>
                <w:shd w:val="clear" w:color="auto" w:fill="FFFFFF"/>
              </w:rPr>
              <w:t>外商投资类型</w:t>
            </w:r>
          </w:p>
        </w:tc>
        <w:tc>
          <w:tcPr>
            <w:tcW w:w="2755" w:type="dxa"/>
            <w:vAlign w:val="center"/>
          </w:tcPr>
          <w:p w14:paraId="66C3973B" w14:textId="77777777" w:rsidR="00BD75DE" w:rsidRPr="0084664D" w:rsidRDefault="00000000">
            <w:pPr>
              <w:snapToGrid w:val="0"/>
              <w:spacing w:afterLines="50" w:after="158"/>
              <w:jc w:val="center"/>
              <w:rPr>
                <w:rFonts w:ascii="宋体" w:hAnsi="宋体" w:cs="宋体" w:hint="eastAsia"/>
                <w:sz w:val="24"/>
                <w:shd w:val="clear" w:color="auto" w:fill="FFFFFF"/>
              </w:rPr>
            </w:pPr>
            <w:r w:rsidRPr="0084664D">
              <w:rPr>
                <w:rFonts w:ascii="宋体" w:hAnsi="宋体" w:cs="宋体" w:hint="eastAsia"/>
                <w:sz w:val="24"/>
                <w:shd w:val="clear" w:color="auto" w:fill="FFFFFF"/>
              </w:rPr>
              <w:t>基本账户开户行及账户</w:t>
            </w:r>
          </w:p>
        </w:tc>
      </w:tr>
      <w:tr w:rsidR="002075F4" w:rsidRPr="0084664D" w14:paraId="341AA090" w14:textId="77777777">
        <w:trPr>
          <w:trHeight w:val="842"/>
          <w:jc w:val="center"/>
        </w:trPr>
        <w:tc>
          <w:tcPr>
            <w:tcW w:w="2510" w:type="dxa"/>
            <w:vAlign w:val="center"/>
          </w:tcPr>
          <w:p w14:paraId="6C9E04D2"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130" w:type="dxa"/>
            <w:vAlign w:val="center"/>
          </w:tcPr>
          <w:p w14:paraId="052BCDA0"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010" w:type="dxa"/>
            <w:vAlign w:val="center"/>
          </w:tcPr>
          <w:p w14:paraId="7C7C24CD"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755" w:type="dxa"/>
            <w:vAlign w:val="center"/>
          </w:tcPr>
          <w:p w14:paraId="419CB6B9" w14:textId="77777777" w:rsidR="00BD75DE" w:rsidRPr="0084664D" w:rsidRDefault="00BD75DE">
            <w:pPr>
              <w:snapToGrid w:val="0"/>
              <w:spacing w:afterLines="50" w:after="158"/>
              <w:jc w:val="center"/>
              <w:rPr>
                <w:rFonts w:ascii="宋体" w:hAnsi="宋体" w:cs="宋体" w:hint="eastAsia"/>
                <w:sz w:val="24"/>
                <w:shd w:val="clear" w:color="auto" w:fill="FFFFFF"/>
              </w:rPr>
            </w:pPr>
          </w:p>
        </w:tc>
      </w:tr>
      <w:tr w:rsidR="002075F4" w:rsidRPr="0084664D" w14:paraId="4CA3AE97" w14:textId="77777777">
        <w:trPr>
          <w:trHeight w:val="842"/>
          <w:jc w:val="center"/>
        </w:trPr>
        <w:tc>
          <w:tcPr>
            <w:tcW w:w="2510" w:type="dxa"/>
            <w:vAlign w:val="center"/>
          </w:tcPr>
          <w:p w14:paraId="7C8E877B"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130" w:type="dxa"/>
            <w:vAlign w:val="center"/>
          </w:tcPr>
          <w:p w14:paraId="02F06B5B"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010" w:type="dxa"/>
            <w:vAlign w:val="center"/>
          </w:tcPr>
          <w:p w14:paraId="5C53244D"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755" w:type="dxa"/>
            <w:vAlign w:val="center"/>
          </w:tcPr>
          <w:p w14:paraId="7CA4782F" w14:textId="77777777" w:rsidR="00BD75DE" w:rsidRPr="0084664D" w:rsidRDefault="00BD75DE">
            <w:pPr>
              <w:snapToGrid w:val="0"/>
              <w:spacing w:afterLines="50" w:after="158"/>
              <w:jc w:val="center"/>
              <w:rPr>
                <w:rFonts w:ascii="宋体" w:hAnsi="宋体" w:cs="宋体" w:hint="eastAsia"/>
                <w:sz w:val="24"/>
                <w:shd w:val="clear" w:color="auto" w:fill="FFFFFF"/>
              </w:rPr>
            </w:pPr>
          </w:p>
        </w:tc>
      </w:tr>
      <w:tr w:rsidR="002075F4" w:rsidRPr="0084664D" w14:paraId="3F976759" w14:textId="77777777">
        <w:trPr>
          <w:trHeight w:val="842"/>
          <w:jc w:val="center"/>
        </w:trPr>
        <w:tc>
          <w:tcPr>
            <w:tcW w:w="2510" w:type="dxa"/>
            <w:vAlign w:val="center"/>
          </w:tcPr>
          <w:p w14:paraId="3E6DB916"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130" w:type="dxa"/>
            <w:vAlign w:val="center"/>
          </w:tcPr>
          <w:p w14:paraId="12625FDB"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010" w:type="dxa"/>
            <w:vAlign w:val="center"/>
          </w:tcPr>
          <w:p w14:paraId="63040662" w14:textId="77777777" w:rsidR="00BD75DE" w:rsidRPr="0084664D" w:rsidRDefault="00BD75DE">
            <w:pPr>
              <w:snapToGrid w:val="0"/>
              <w:spacing w:afterLines="50" w:after="158"/>
              <w:jc w:val="center"/>
              <w:rPr>
                <w:rFonts w:ascii="宋体" w:hAnsi="宋体" w:cs="宋体" w:hint="eastAsia"/>
                <w:sz w:val="24"/>
                <w:shd w:val="clear" w:color="auto" w:fill="FFFFFF"/>
              </w:rPr>
            </w:pPr>
          </w:p>
        </w:tc>
        <w:tc>
          <w:tcPr>
            <w:tcW w:w="2755" w:type="dxa"/>
            <w:vAlign w:val="center"/>
          </w:tcPr>
          <w:p w14:paraId="2C75D5CA" w14:textId="77777777" w:rsidR="00BD75DE" w:rsidRPr="0084664D" w:rsidRDefault="00BD75DE">
            <w:pPr>
              <w:snapToGrid w:val="0"/>
              <w:spacing w:afterLines="50" w:after="158"/>
              <w:jc w:val="center"/>
              <w:rPr>
                <w:rFonts w:ascii="宋体" w:hAnsi="宋体" w:cs="宋体" w:hint="eastAsia"/>
                <w:sz w:val="24"/>
                <w:shd w:val="clear" w:color="auto" w:fill="FFFFFF"/>
              </w:rPr>
            </w:pPr>
          </w:p>
        </w:tc>
      </w:tr>
    </w:tbl>
    <w:p w14:paraId="2E648751" w14:textId="77777777" w:rsidR="00BD75DE" w:rsidRPr="0084664D" w:rsidRDefault="00000000">
      <w:pPr>
        <w:pStyle w:val="ad"/>
        <w:spacing w:line="360" w:lineRule="auto"/>
        <w:ind w:firstLine="0"/>
        <w:rPr>
          <w:rFonts w:hAnsi="宋体" w:cs="宋体" w:hint="eastAsia"/>
        </w:rPr>
      </w:pPr>
      <w:r w:rsidRPr="0084664D">
        <w:rPr>
          <w:rFonts w:hAnsi="宋体" w:cs="宋体" w:hint="eastAsia"/>
        </w:rPr>
        <w:t>注：</w:t>
      </w:r>
    </w:p>
    <w:p w14:paraId="61A7FAED" w14:textId="77777777" w:rsidR="00BD75DE" w:rsidRPr="0084664D" w:rsidRDefault="00000000">
      <w:pPr>
        <w:pStyle w:val="ad"/>
        <w:spacing w:line="360" w:lineRule="auto"/>
        <w:ind w:firstLine="0"/>
        <w:rPr>
          <w:rFonts w:hAnsi="宋体" w:cs="宋体" w:hint="eastAsia"/>
        </w:rPr>
      </w:pPr>
      <w:r w:rsidRPr="0084664D">
        <w:rPr>
          <w:rFonts w:hAnsi="宋体" w:cs="宋体" w:hint="eastAsia"/>
        </w:rPr>
        <w:t>1.供应商所属性别请填写“男”或“女”，指拥有供应商51%以上绝对所有权的性别；绝对所有权拥有者可以是一个人，也可以是多人合计计算。</w:t>
      </w:r>
    </w:p>
    <w:p w14:paraId="04524166" w14:textId="77777777" w:rsidR="00BD75DE" w:rsidRPr="0084664D" w:rsidRDefault="00000000">
      <w:pPr>
        <w:pStyle w:val="ad"/>
        <w:spacing w:line="360" w:lineRule="auto"/>
        <w:ind w:firstLine="0"/>
        <w:rPr>
          <w:rFonts w:hAnsi="宋体" w:cs="宋体" w:hint="eastAsia"/>
        </w:rPr>
      </w:pPr>
      <w:r w:rsidRPr="0084664D">
        <w:rPr>
          <w:rFonts w:hAnsi="宋体" w:cs="宋体" w:hint="eastAsia"/>
        </w:rPr>
        <w:t>2.外商投资类型请填写“外商单独投资”、“外商部分投资”或“内资”。</w:t>
      </w:r>
    </w:p>
    <w:p w14:paraId="62A39DBA" w14:textId="77777777" w:rsidR="00BD75DE" w:rsidRPr="0084664D" w:rsidRDefault="00000000">
      <w:pPr>
        <w:pStyle w:val="ad"/>
        <w:spacing w:line="360" w:lineRule="auto"/>
        <w:ind w:firstLine="0"/>
        <w:rPr>
          <w:sz w:val="21"/>
          <w:szCs w:val="21"/>
        </w:rPr>
      </w:pPr>
      <w:r w:rsidRPr="0084664D">
        <w:rPr>
          <w:rFonts w:hAnsi="宋体" w:cs="宋体" w:hint="eastAsia"/>
        </w:rPr>
        <w:t>3.供应商如为联合体，则应填写联合体各成员信息。</w:t>
      </w:r>
    </w:p>
    <w:p w14:paraId="39E6C0D6" w14:textId="77777777" w:rsidR="00BD75DE" w:rsidRPr="0084664D" w:rsidRDefault="00BD75DE">
      <w:pPr>
        <w:pStyle w:val="ad"/>
        <w:spacing w:line="360" w:lineRule="auto"/>
        <w:ind w:firstLine="0"/>
        <w:jc w:val="center"/>
        <w:rPr>
          <w:rFonts w:hAnsi="宋体" w:cs="宋体" w:hint="eastAsia"/>
          <w:b/>
          <w:bCs/>
          <w:szCs w:val="32"/>
        </w:rPr>
      </w:pPr>
    </w:p>
    <w:p w14:paraId="6480AA88" w14:textId="77777777" w:rsidR="00BD75DE" w:rsidRPr="0084664D" w:rsidRDefault="00BD75DE">
      <w:pPr>
        <w:pStyle w:val="ad"/>
        <w:spacing w:line="360" w:lineRule="auto"/>
        <w:ind w:firstLine="0"/>
        <w:jc w:val="center"/>
        <w:rPr>
          <w:rFonts w:hAnsi="宋体" w:cs="宋体" w:hint="eastAsia"/>
          <w:b/>
          <w:bCs/>
          <w:szCs w:val="32"/>
        </w:rPr>
      </w:pPr>
    </w:p>
    <w:p w14:paraId="371B069D" w14:textId="77777777" w:rsidR="00BD75DE" w:rsidRPr="0084664D" w:rsidRDefault="00BD75DE">
      <w:pPr>
        <w:pStyle w:val="ad"/>
        <w:spacing w:line="360" w:lineRule="auto"/>
        <w:ind w:firstLine="0"/>
        <w:jc w:val="center"/>
        <w:rPr>
          <w:rFonts w:hAnsi="宋体" w:cs="宋体" w:hint="eastAsia"/>
          <w:b/>
          <w:bCs/>
          <w:szCs w:val="32"/>
        </w:rPr>
      </w:pPr>
    </w:p>
    <w:p w14:paraId="22D97B65" w14:textId="77777777" w:rsidR="00BD75DE" w:rsidRPr="0084664D" w:rsidRDefault="00BD75DE">
      <w:pPr>
        <w:pStyle w:val="ad"/>
        <w:spacing w:line="360" w:lineRule="auto"/>
        <w:ind w:firstLine="0"/>
        <w:jc w:val="center"/>
        <w:rPr>
          <w:rFonts w:hAnsi="宋体" w:cs="宋体" w:hint="eastAsia"/>
          <w:b/>
          <w:bCs/>
          <w:szCs w:val="32"/>
        </w:rPr>
      </w:pPr>
    </w:p>
    <w:p w14:paraId="0C5F9AAD" w14:textId="77777777" w:rsidR="00BD75DE" w:rsidRPr="0084664D" w:rsidRDefault="00BD75DE">
      <w:pPr>
        <w:pStyle w:val="ad"/>
        <w:spacing w:line="360" w:lineRule="auto"/>
        <w:ind w:firstLine="0"/>
        <w:jc w:val="center"/>
        <w:rPr>
          <w:rFonts w:hAnsi="宋体" w:cs="宋体" w:hint="eastAsia"/>
          <w:b/>
          <w:bCs/>
          <w:szCs w:val="32"/>
        </w:rPr>
      </w:pPr>
    </w:p>
    <w:p w14:paraId="4ABD8F2D" w14:textId="77777777" w:rsidR="00BD75DE" w:rsidRPr="0084664D" w:rsidRDefault="00BD75DE"/>
    <w:p w14:paraId="652A9141" w14:textId="77777777" w:rsidR="00BD75DE" w:rsidRPr="0084664D" w:rsidRDefault="00BD75DE">
      <w:pPr>
        <w:pStyle w:val="ad"/>
        <w:spacing w:line="360" w:lineRule="auto"/>
        <w:ind w:firstLine="0"/>
        <w:jc w:val="center"/>
        <w:rPr>
          <w:rFonts w:hAnsi="宋体" w:cs="宋体" w:hint="eastAsia"/>
          <w:b/>
          <w:bCs/>
          <w:szCs w:val="32"/>
        </w:rPr>
      </w:pPr>
    </w:p>
    <w:p w14:paraId="2D1357A3" w14:textId="77777777" w:rsidR="00BD75DE" w:rsidRPr="0084664D" w:rsidRDefault="00BD75DE">
      <w:pPr>
        <w:pStyle w:val="ad"/>
        <w:spacing w:line="360" w:lineRule="auto"/>
        <w:ind w:firstLine="0"/>
        <w:jc w:val="center"/>
        <w:rPr>
          <w:rFonts w:hAnsi="宋体" w:cs="宋体" w:hint="eastAsia"/>
          <w:b/>
          <w:bCs/>
          <w:szCs w:val="32"/>
        </w:rPr>
      </w:pPr>
    </w:p>
    <w:p w14:paraId="5A15C6B4" w14:textId="77777777" w:rsidR="00BD75DE" w:rsidRPr="0084664D" w:rsidRDefault="00BD75DE"/>
    <w:p w14:paraId="1074D3F7" w14:textId="77777777" w:rsidR="00BD75DE" w:rsidRPr="0084664D" w:rsidRDefault="00BD75DE">
      <w:pPr>
        <w:pStyle w:val="ad"/>
      </w:pPr>
    </w:p>
    <w:p w14:paraId="6CF465C6" w14:textId="77777777" w:rsidR="00BD75DE" w:rsidRPr="0084664D" w:rsidRDefault="00BD75DE">
      <w:pPr>
        <w:pStyle w:val="ad"/>
      </w:pPr>
    </w:p>
    <w:p w14:paraId="76F13BDC" w14:textId="77777777" w:rsidR="00BD75DE" w:rsidRPr="0084664D" w:rsidRDefault="00BD75DE"/>
    <w:p w14:paraId="1F926C85" w14:textId="77777777" w:rsidR="00BD75DE" w:rsidRPr="0084664D" w:rsidRDefault="00BD75DE">
      <w:pPr>
        <w:pStyle w:val="ad"/>
      </w:pPr>
    </w:p>
    <w:p w14:paraId="4F59FF0F" w14:textId="77777777" w:rsidR="00BD75DE" w:rsidRPr="0084664D" w:rsidRDefault="00BD75DE"/>
    <w:p w14:paraId="4A9ACCFF" w14:textId="77777777" w:rsidR="00BD75DE" w:rsidRPr="0084664D" w:rsidRDefault="00BD75DE">
      <w:pPr>
        <w:pStyle w:val="ad"/>
      </w:pPr>
    </w:p>
    <w:p w14:paraId="2FB737B7" w14:textId="77777777" w:rsidR="00BD75DE" w:rsidRPr="0084664D" w:rsidRDefault="00BD75DE"/>
    <w:p w14:paraId="22E14298" w14:textId="77777777" w:rsidR="00BD75DE" w:rsidRPr="0084664D" w:rsidRDefault="00BD75DE">
      <w:pPr>
        <w:pStyle w:val="ad"/>
      </w:pPr>
    </w:p>
    <w:p w14:paraId="36C49643" w14:textId="77777777" w:rsidR="00BD75DE" w:rsidRPr="0084664D" w:rsidRDefault="00BD75DE">
      <w:pPr>
        <w:pStyle w:val="ad"/>
        <w:spacing w:line="360" w:lineRule="auto"/>
        <w:ind w:firstLine="0"/>
        <w:jc w:val="both"/>
        <w:rPr>
          <w:rFonts w:hAnsi="宋体" w:cs="宋体" w:hint="eastAsia"/>
          <w:b/>
          <w:bCs/>
          <w:szCs w:val="32"/>
        </w:rPr>
      </w:pPr>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6"/>
    <w:p w14:paraId="2EC56866" w14:textId="47EBFE2A" w:rsidR="00BD75DE" w:rsidRPr="0084664D" w:rsidRDefault="00000000">
      <w:pPr>
        <w:tabs>
          <w:tab w:val="left" w:pos="5580"/>
        </w:tabs>
        <w:spacing w:line="360" w:lineRule="auto"/>
        <w:jc w:val="center"/>
        <w:rPr>
          <w:rFonts w:ascii="宋体" w:hAnsi="宋体" w:cs="宋体" w:hint="eastAsia"/>
          <w:b/>
          <w:bCs/>
          <w:sz w:val="32"/>
          <w:szCs w:val="32"/>
        </w:rPr>
      </w:pPr>
      <w:r w:rsidRPr="0084664D">
        <w:rPr>
          <w:rFonts w:ascii="宋体" w:hAnsi="宋体" w:cs="宋体" w:hint="eastAsia"/>
          <w:b/>
          <w:bCs/>
          <w:sz w:val="32"/>
          <w:szCs w:val="32"/>
        </w:rPr>
        <w:lastRenderedPageBreak/>
        <w:t>十</w:t>
      </w:r>
      <w:r w:rsidR="0033264C" w:rsidRPr="0084664D">
        <w:rPr>
          <w:rFonts w:ascii="宋体" w:hAnsi="宋体" w:cs="宋体" w:hint="eastAsia"/>
          <w:b/>
          <w:bCs/>
          <w:sz w:val="32"/>
          <w:szCs w:val="32"/>
        </w:rPr>
        <w:t>三</w:t>
      </w:r>
      <w:r w:rsidRPr="0084664D">
        <w:rPr>
          <w:rFonts w:ascii="宋体" w:hAnsi="宋体" w:cs="宋体" w:hint="eastAsia"/>
          <w:b/>
          <w:bCs/>
          <w:sz w:val="32"/>
          <w:szCs w:val="32"/>
        </w:rPr>
        <w:t>、技术部分</w:t>
      </w:r>
    </w:p>
    <w:p w14:paraId="6642E5A6" w14:textId="77777777" w:rsidR="00BD75DE" w:rsidRPr="0084664D" w:rsidRDefault="00000000">
      <w:pPr>
        <w:spacing w:line="360" w:lineRule="auto"/>
        <w:ind w:firstLineChars="200" w:firstLine="480"/>
        <w:rPr>
          <w:rFonts w:hAnsi="宋体" w:hint="eastAsia"/>
          <w:b/>
          <w:bCs/>
          <w:lang w:val="en-GB"/>
        </w:rPr>
      </w:pPr>
      <w:r w:rsidRPr="0084664D">
        <w:rPr>
          <w:rFonts w:hAnsi="宋体" w:cs="宋体" w:hint="eastAsia"/>
          <w:sz w:val="24"/>
        </w:rPr>
        <w:t>根据采购需求及评审标准，内容自拟。</w:t>
      </w:r>
      <w:r w:rsidRPr="0084664D">
        <w:rPr>
          <w:rFonts w:hAnsi="宋体" w:hint="eastAsia"/>
          <w:b/>
          <w:bCs/>
          <w:lang w:val="en-GB"/>
        </w:rPr>
        <w:br w:type="page"/>
      </w:r>
    </w:p>
    <w:p w14:paraId="2F70EDEB" w14:textId="77777777" w:rsidR="00BD75DE" w:rsidRPr="0084664D" w:rsidRDefault="00BD75DE">
      <w:pPr>
        <w:sectPr w:rsidR="00BD75DE" w:rsidRPr="0084664D">
          <w:footerReference w:type="default" r:id="rId28"/>
          <w:pgSz w:w="11905" w:h="16838"/>
          <w:pgMar w:top="1247" w:right="1361" w:bottom="1247" w:left="1361" w:header="851" w:footer="992" w:gutter="0"/>
          <w:cols w:space="0"/>
          <w:docGrid w:type="linesAndChars" w:linePitch="317"/>
        </w:sectPr>
      </w:pPr>
    </w:p>
    <w:p w14:paraId="5B6D624E" w14:textId="77777777" w:rsidR="00BD75DE" w:rsidRPr="0084664D" w:rsidRDefault="00000000">
      <w:pPr>
        <w:tabs>
          <w:tab w:val="left" w:pos="360"/>
        </w:tabs>
        <w:snapToGrid w:val="0"/>
        <w:spacing w:line="360" w:lineRule="auto"/>
        <w:jc w:val="center"/>
        <w:outlineLvl w:val="1"/>
        <w:rPr>
          <w:rFonts w:ascii="宋体" w:hAnsi="宋体" w:cs="宋体" w:hint="eastAsia"/>
          <w:b/>
          <w:sz w:val="36"/>
          <w:szCs w:val="36"/>
        </w:rPr>
      </w:pPr>
      <w:r w:rsidRPr="0084664D">
        <w:rPr>
          <w:rFonts w:ascii="宋体" w:hAnsi="宋体" w:cs="宋体" w:hint="eastAsia"/>
          <w:b/>
          <w:bCs/>
          <w:sz w:val="32"/>
          <w:szCs w:val="32"/>
        </w:rPr>
        <w:lastRenderedPageBreak/>
        <w:t>十四、竞争性磋商文件要求提供或供应商认为应附的其他材料</w:t>
      </w:r>
    </w:p>
    <w:sectPr w:rsidR="00BD75DE" w:rsidRPr="0084664D">
      <w:pgSz w:w="11905" w:h="16838"/>
      <w:pgMar w:top="1247" w:right="1361" w:bottom="1247" w:left="1361" w:header="851" w:footer="992" w:gutter="0"/>
      <w:cols w:space="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56D7F" w14:textId="77777777" w:rsidR="00950246" w:rsidRDefault="00950246">
      <w:r>
        <w:separator/>
      </w:r>
    </w:p>
  </w:endnote>
  <w:endnote w:type="continuationSeparator" w:id="0">
    <w:p w14:paraId="0EBDA3B2" w14:textId="77777777" w:rsidR="00950246" w:rsidRDefault="009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BEE4" w14:textId="77777777" w:rsidR="00BD75DE" w:rsidRDefault="00000000">
    <w:pPr>
      <w:pStyle w:val="afc"/>
      <w:framePr w:wrap="around" w:vAnchor="text" w:hAnchor="margin" w:xAlign="center" w:y="1"/>
      <w:rPr>
        <w:rStyle w:val="affa"/>
      </w:rPr>
    </w:pPr>
    <w:r>
      <w:fldChar w:fldCharType="begin"/>
    </w:r>
    <w:r>
      <w:rPr>
        <w:rStyle w:val="affa"/>
      </w:rPr>
      <w:instrText xml:space="preserve">PAGE  </w:instrText>
    </w:r>
    <w:r>
      <w:fldChar w:fldCharType="end"/>
    </w:r>
  </w:p>
  <w:p w14:paraId="1D3C2F4F" w14:textId="77777777" w:rsidR="00BD75DE" w:rsidRDefault="00BD75DE">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7972" w14:textId="77777777" w:rsidR="00CC3E5E" w:rsidRDefault="00CC3E5E">
    <w:pPr>
      <w:pStyle w:val="a8"/>
      <w:spacing w:line="170" w:lineRule="auto"/>
      <w:ind w:left="4484"/>
      <w:rPr>
        <w:rFonts w:hint="eastAsia"/>
        <w:sz w:val="18"/>
        <w:szCs w:val="18"/>
      </w:rPr>
    </w:pPr>
    <w:r>
      <w:rPr>
        <w:spacing w:val="-3"/>
        <w:sz w:val="18"/>
        <w:szCs w:val="18"/>
      </w:rPr>
      <w:t>36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50FE" w14:textId="77777777" w:rsidR="00CC3E5E" w:rsidRDefault="00CC3E5E">
    <w:pPr>
      <w:pStyle w:val="afc"/>
      <w:jc w:val="center"/>
    </w:pP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0890" w14:textId="77777777" w:rsidR="00CC3E5E" w:rsidRDefault="00CC3E5E">
    <w:pPr>
      <w:pStyle w:val="afc"/>
      <w:jc w:val="center"/>
      <w:rPr>
        <w:rFonts w:hAnsi="宋体" w:hint="eastAsia"/>
      </w:rPr>
    </w:pPr>
    <w:r>
      <w:rPr>
        <w:rFonts w:hAnsi="宋体"/>
      </w:rPr>
      <w:t>39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F107" w14:textId="77777777" w:rsidR="00BD75DE" w:rsidRDefault="00000000">
    <w:pPr>
      <w:pStyle w:val="afc"/>
      <w:jc w:val="right"/>
      <w:rPr>
        <w:rFonts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1394FDDF" wp14:editId="55DC071D">
              <wp:simplePos x="0" y="0"/>
              <wp:positionH relativeFrom="margin">
                <wp:posOffset>2952750</wp:posOffset>
              </wp:positionH>
              <wp:positionV relativeFrom="paragraph">
                <wp:posOffset>-1905</wp:posOffset>
              </wp:positionV>
              <wp:extent cx="17399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7417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56132" w14:textId="77777777" w:rsidR="00BD75DE" w:rsidRDefault="00000000">
                          <w:pPr>
                            <w:pStyle w:val="afc"/>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394FDDF" id="_x0000_t202" coordsize="21600,21600" o:spt="202" path="m,l,21600r21600,l21600,xe">
              <v:stroke joinstyle="miter"/>
              <v:path gradientshapeok="t" o:connecttype="rect"/>
            </v:shapetype>
            <v:shape id="文本框 11" o:spid="_x0000_s1027" type="#_x0000_t202" style="position:absolute;left:0;text-align:left;margin-left:232.5pt;margin-top:-.15pt;width:13.7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" filled="f" stroked="f" strokeweight=".5pt">
              <v:textbox style="mso-fit-shape-to-text:t" inset="0,0,0,0">
                <w:txbxContent>
                  <w:p w14:paraId="59856132" w14:textId="77777777" w:rsidR="00BD75DE" w:rsidRDefault="00000000">
                    <w:pPr>
                      <w:pStyle w:val="afc"/>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7E05" w14:textId="77777777" w:rsidR="00BD75DE" w:rsidRDefault="00000000">
    <w:pPr>
      <w:pStyle w:val="afc"/>
      <w:jc w:val="center"/>
    </w:pPr>
    <w:r>
      <w:rPr>
        <w:noProof/>
      </w:rPr>
      <mc:AlternateContent>
        <mc:Choice Requires="wps">
          <w:drawing>
            <wp:anchor distT="0" distB="0" distL="114300" distR="114300" simplePos="0" relativeHeight="251658240" behindDoc="0" locked="0" layoutInCell="1" allowOverlap="1" wp14:anchorId="7509B8BA" wp14:editId="1100A59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DFD0C" w14:textId="77777777" w:rsidR="00BD75DE" w:rsidRDefault="00000000">
                          <w:pPr>
                            <w:pStyle w:val="afc"/>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09B8BA"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77DFD0C" w14:textId="77777777" w:rsidR="00BD75DE" w:rsidRDefault="00000000">
                    <w:pPr>
                      <w:pStyle w:val="afc"/>
                    </w:pPr>
                    <w:r>
                      <w:fldChar w:fldCharType="begin"/>
                    </w:r>
                    <w:r>
                      <w:instrText xml:space="preserve"> PAGE  \* MERGEFORMAT </w:instrText>
                    </w:r>
                    <w:r>
                      <w:fldChar w:fldCharType="separate"/>
                    </w:r>
                    <w:r>
                      <w:t>75</w:t>
                    </w:r>
                    <w:r>
                      <w:fldChar w:fldCharType="end"/>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34BF" w14:textId="77777777" w:rsidR="00BD75DE" w:rsidRDefault="00BD75DE">
    <w:pPr>
      <w:pStyle w:val="af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0D45" w14:textId="77777777" w:rsidR="00BD75DE" w:rsidRDefault="00000000">
    <w:pPr>
      <w:pStyle w:val="afc"/>
      <w:framePr w:wrap="around" w:vAnchor="text" w:hAnchor="margin" w:xAlign="center" w:y="1"/>
      <w:rPr>
        <w:rStyle w:val="affa"/>
      </w:rPr>
    </w:pPr>
    <w:r>
      <w:fldChar w:fldCharType="begin"/>
    </w:r>
    <w:r>
      <w:rPr>
        <w:rStyle w:val="affa"/>
      </w:rPr>
      <w:instrText xml:space="preserve">PAGE  </w:instrText>
    </w:r>
    <w:r>
      <w:fldChar w:fldCharType="end"/>
    </w:r>
  </w:p>
  <w:p w14:paraId="4EEF0CF9" w14:textId="77777777" w:rsidR="00BD75DE" w:rsidRDefault="00BD75DE">
    <w:pPr>
      <w:pStyle w:val="afc"/>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F0BB" w14:textId="77777777" w:rsidR="00BD75DE" w:rsidRDefault="00000000">
    <w:pPr>
      <w:pStyle w:val="afc"/>
      <w:rPr>
        <w:rFonts w:ascii="Times New Roman"/>
      </w:rPr>
    </w:pPr>
    <w:r>
      <w:rPr>
        <w:noProof/>
      </w:rPr>
      <mc:AlternateContent>
        <mc:Choice Requires="wps">
          <w:drawing>
            <wp:anchor distT="0" distB="0" distL="114300" distR="114300" simplePos="0" relativeHeight="251656192" behindDoc="0" locked="0" layoutInCell="1" allowOverlap="1" wp14:anchorId="4E407355" wp14:editId="199566C9">
              <wp:simplePos x="0" y="0"/>
              <wp:positionH relativeFrom="margin">
                <wp:align>center</wp:align>
              </wp:positionH>
              <wp:positionV relativeFrom="paragraph">
                <wp:posOffset>0</wp:posOffset>
              </wp:positionV>
              <wp:extent cx="64135" cy="1543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13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C7807" w14:textId="77777777" w:rsidR="00BD75DE" w:rsidRDefault="00BD75DE">
                          <w:pPr>
                            <w:pStyle w:val="af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407355" id="_x0000_t202" coordsize="21600,21600" o:spt="202" path="m,l,21600r21600,l21600,xe">
              <v:stroke joinstyle="miter"/>
              <v:path gradientshapeok="t" o:connecttype="rect"/>
            </v:shapetype>
            <v:shape id="文本框 4" o:spid="_x0000_s1026" type="#_x0000_t202" style="position:absolute;margin-left:0;margin-top:0;width:5.05pt;height:12.1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" filled="f" stroked="f" strokeweight=".5pt">
              <v:textbox style="mso-fit-shape-to-text:t" inset="0,0,0,0">
                <w:txbxContent>
                  <w:p w14:paraId="60DC7807" w14:textId="77777777" w:rsidR="00BD75DE" w:rsidRDefault="00BD75DE">
                    <w:pPr>
                      <w:pStyle w:val="afc"/>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EB18" w14:textId="77777777" w:rsidR="00BD75DE" w:rsidRDefault="00BD75DE">
    <w:pPr>
      <w:pStyle w:val="af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63365A3" w14:textId="77777777" w:rsidR="00BD75DE" w:rsidRDefault="00000000">
        <w:pPr>
          <w:pStyle w:val="afc"/>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0C22F659" w14:textId="77777777" w:rsidR="00BD75DE" w:rsidRDefault="00000000">
        <w:pPr>
          <w:pStyle w:val="afc"/>
          <w:jc w:val="center"/>
        </w:pPr>
        <w:r>
          <w:fldChar w:fldCharType="begin"/>
        </w:r>
        <w:r>
          <w:instrText>PAGE   \* MERGEFORMAT</w:instrText>
        </w:r>
        <w:r>
          <w:fldChar w:fldCharType="separate"/>
        </w:r>
        <w:r>
          <w:rPr>
            <w:lang w:val="zh-CN"/>
          </w:rPr>
          <w:t>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66126"/>
    </w:sdtPr>
    <w:sdtContent>
      <w:p w14:paraId="302B1757" w14:textId="77777777" w:rsidR="00BD75DE" w:rsidRDefault="00000000">
        <w:pPr>
          <w:pStyle w:val="afc"/>
          <w:jc w:val="center"/>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0CE6" w14:textId="77777777" w:rsidR="00CC3E5E" w:rsidRDefault="00CC3E5E">
    <w:pPr>
      <w:pStyle w:val="a8"/>
      <w:spacing w:line="170" w:lineRule="auto"/>
      <w:ind w:left="4484"/>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C8A8A" w14:textId="77777777" w:rsidR="00950246" w:rsidRDefault="00950246">
      <w:r>
        <w:separator/>
      </w:r>
    </w:p>
  </w:footnote>
  <w:footnote w:type="continuationSeparator" w:id="0">
    <w:p w14:paraId="15AEA254" w14:textId="77777777" w:rsidR="00950246" w:rsidRDefault="0095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3154" w14:textId="77777777" w:rsidR="00BD75DE" w:rsidRDefault="00BD75DE">
    <w:pPr>
      <w:pStyle w:val="aff"/>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70AC" w14:textId="77777777" w:rsidR="00BD75DE" w:rsidRDefault="00BD75DE">
    <w:pPr>
      <w:pStyle w:val="af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0E7A" w14:textId="0540268A" w:rsidR="00BD75DE" w:rsidRDefault="00862364">
    <w:pPr>
      <w:pStyle w:val="aff"/>
    </w:pPr>
    <w:r w:rsidRPr="002075F4">
      <w:rPr>
        <w:rFonts w:ascii="宋体" w:hAnsi="宋体" w:cs="宋体" w:hint="eastAsia"/>
        <w:sz w:val="24"/>
      </w:rPr>
      <w:t>花园路街道2025年拆违项目</w:t>
    </w:r>
    <w:r>
      <w:rPr>
        <w:rFonts w:ascii="宋体" w:hAnsi="宋体" w:cs="宋体" w:hint="eastAsia"/>
        <w:sz w:val="24"/>
      </w:rPr>
      <w:t xml:space="preserve">     </w:t>
    </w:r>
    <w:r w:rsidRPr="002075F4">
      <w:rPr>
        <w:rFonts w:ascii="宋体" w:hAnsi="宋体" w:cs="宋体" w:hint="eastAsia"/>
        <w:sz w:val="24"/>
      </w:rPr>
      <w:t>11010825210200039690-XM001/TXJ-010-20250197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A5FF" w14:textId="77777777" w:rsidR="00BD75DE" w:rsidRDefault="00000000">
    <w:pPr>
      <w:pStyle w:val="aff"/>
    </w:pPr>
    <w:r>
      <w:rPr>
        <w:rFonts w:hint="eastAsia"/>
        <w:sz w:val="13"/>
        <w:szCs w:val="13"/>
      </w:rPr>
      <w:t>海淀教委</w:t>
    </w:r>
    <w:r>
      <w:rPr>
        <w:rFonts w:hint="eastAsia"/>
        <w:sz w:val="13"/>
        <w:szCs w:val="13"/>
      </w:rPr>
      <w:t>2023</w:t>
    </w:r>
    <w:r>
      <w:rPr>
        <w:rFonts w:hint="eastAsia"/>
        <w:sz w:val="13"/>
        <w:szCs w:val="13"/>
      </w:rPr>
      <w:t>年度民事案件诉讼法律服务采购项目项目</w:t>
    </w:r>
    <w:r>
      <w:rPr>
        <w:rFonts w:hint="eastAsia"/>
        <w:sz w:val="13"/>
        <w:szCs w:val="13"/>
      </w:rPr>
      <w:t xml:space="preserve">                                                                   /TXJ-010-20230xxx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C5E0" w14:textId="77777777" w:rsidR="00CC3E5E" w:rsidRDefault="00CC3E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4F17" w14:textId="77777777" w:rsidR="00CC3E5E" w:rsidRDefault="00CC3E5E">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89E69"/>
    <w:multiLevelType w:val="singleLevel"/>
    <w:tmpl w:val="9EC89E69"/>
    <w:lvl w:ilvl="0">
      <w:start w:val="13"/>
      <w:numFmt w:val="chineseCounting"/>
      <w:suff w:val="nothing"/>
      <w:lvlText w:val="%1、"/>
      <w:lvlJc w:val="left"/>
      <w:pPr>
        <w:ind w:left="540" w:firstLine="0"/>
      </w:pPr>
      <w:rPr>
        <w:rFonts w:hint="eastAsia"/>
      </w:rPr>
    </w:lvl>
  </w:abstractNum>
  <w:abstractNum w:abstractNumId="1" w15:restartNumberingAfterBreak="0">
    <w:nsid w:val="9F433DC6"/>
    <w:multiLevelType w:val="singleLevel"/>
    <w:tmpl w:val="9F433DC6"/>
    <w:lvl w:ilvl="0">
      <w:start w:val="1"/>
      <w:numFmt w:val="decimal"/>
      <w:suff w:val="nothing"/>
      <w:lvlText w:val="%1．"/>
      <w:lvlJc w:val="left"/>
      <w:pPr>
        <w:ind w:left="0" w:firstLine="400"/>
      </w:pPr>
      <w:rPr>
        <w:rFonts w:hint="default"/>
      </w:rPr>
    </w:lvl>
  </w:abstractNum>
  <w:abstractNum w:abstractNumId="2" w15:restartNumberingAfterBreak="0">
    <w:nsid w:val="A61FDEDF"/>
    <w:multiLevelType w:val="singleLevel"/>
    <w:tmpl w:val="A61FDEDF"/>
    <w:lvl w:ilvl="0">
      <w:start w:val="7"/>
      <w:numFmt w:val="chineseCounting"/>
      <w:suff w:val="nothing"/>
      <w:lvlText w:val="%1、"/>
      <w:lvlJc w:val="left"/>
      <w:rPr>
        <w:rFonts w:hint="eastAsia"/>
      </w:rPr>
    </w:lvl>
  </w:abstractNum>
  <w:abstractNum w:abstractNumId="3" w15:restartNumberingAfterBreak="0">
    <w:nsid w:val="E8BA1F1B"/>
    <w:multiLevelType w:val="singleLevel"/>
    <w:tmpl w:val="E8BA1F1B"/>
    <w:lvl w:ilvl="0">
      <w:start w:val="1"/>
      <w:numFmt w:val="decimal"/>
      <w:lvlText w:val="%1."/>
      <w:lvlJc w:val="left"/>
      <w:pPr>
        <w:ind w:left="425" w:hanging="425"/>
      </w:pPr>
      <w:rPr>
        <w:rFonts w:hint="default"/>
      </w:rPr>
    </w:lvl>
  </w:abstractNum>
  <w:abstractNum w:abstractNumId="4" w15:restartNumberingAfterBreak="0">
    <w:nsid w:val="F38B7089"/>
    <w:multiLevelType w:val="singleLevel"/>
    <w:tmpl w:val="F38B7089"/>
    <w:lvl w:ilvl="0">
      <w:start w:val="1"/>
      <w:numFmt w:val="decimal"/>
      <w:lvlText w:val="%1."/>
      <w:lvlJc w:val="left"/>
      <w:pPr>
        <w:tabs>
          <w:tab w:val="left" w:pos="312"/>
        </w:tabs>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0E"/>
    <w:multiLevelType w:val="multilevel"/>
    <w:tmpl w:val="0000000E"/>
    <w:lvl w:ilvl="0">
      <w:start w:val="1"/>
      <w:numFmt w:val="decimal"/>
      <w:isLgl/>
      <w:lvlText w:val="（%1）"/>
      <w:lvlJc w:val="left"/>
      <w:pPr>
        <w:tabs>
          <w:tab w:val="left" w:pos="180"/>
        </w:tabs>
        <w:ind w:left="180" w:firstLine="0"/>
      </w:pPr>
      <w:rPr>
        <w:rFonts w:hint="default"/>
        <w:color w:val="000000"/>
        <w:position w:val="0"/>
        <w:sz w:val="21"/>
      </w:rPr>
    </w:lvl>
    <w:lvl w:ilvl="1">
      <w:start w:val="1"/>
      <w:numFmt w:val="lowerLetter"/>
      <w:lvlText w:val="%2)"/>
      <w:lvlJc w:val="left"/>
      <w:pPr>
        <w:tabs>
          <w:tab w:val="left" w:pos="420"/>
        </w:tabs>
        <w:ind w:left="420" w:firstLine="420"/>
      </w:pPr>
      <w:rPr>
        <w:rFonts w:hint="default"/>
        <w:color w:val="000000"/>
        <w:position w:val="0"/>
        <w:sz w:val="21"/>
      </w:rPr>
    </w:lvl>
    <w:lvl w:ilvl="2">
      <w:start w:val="1"/>
      <w:numFmt w:val="lowerRoman"/>
      <w:lvlText w:val="%3."/>
      <w:lvlJc w:val="left"/>
      <w:pPr>
        <w:tabs>
          <w:tab w:val="left" w:pos="580"/>
        </w:tabs>
        <w:ind w:left="580" w:firstLine="680"/>
      </w:pPr>
      <w:rPr>
        <w:rFonts w:hint="default"/>
        <w:color w:val="000000"/>
        <w:position w:val="0"/>
        <w:sz w:val="21"/>
      </w:rPr>
    </w:lvl>
    <w:lvl w:ilvl="3">
      <w:start w:val="1"/>
      <w:numFmt w:val="decimal"/>
      <w:isLgl/>
      <w:lvlText w:val="%4."/>
      <w:lvlJc w:val="left"/>
      <w:pPr>
        <w:tabs>
          <w:tab w:val="left" w:pos="420"/>
        </w:tabs>
        <w:ind w:left="420" w:firstLine="1260"/>
      </w:pPr>
      <w:rPr>
        <w:rFonts w:hint="default"/>
        <w:color w:val="000000"/>
        <w:position w:val="0"/>
        <w:sz w:val="21"/>
      </w:rPr>
    </w:lvl>
    <w:lvl w:ilvl="4">
      <w:start w:val="1"/>
      <w:numFmt w:val="lowerLetter"/>
      <w:lvlText w:val="%5)"/>
      <w:lvlJc w:val="left"/>
      <w:pPr>
        <w:tabs>
          <w:tab w:val="left" w:pos="420"/>
        </w:tabs>
        <w:ind w:left="420" w:firstLine="1680"/>
      </w:pPr>
      <w:rPr>
        <w:rFonts w:hint="default"/>
        <w:color w:val="000000"/>
        <w:position w:val="0"/>
        <w:sz w:val="21"/>
      </w:rPr>
    </w:lvl>
    <w:lvl w:ilvl="5">
      <w:start w:val="1"/>
      <w:numFmt w:val="lowerRoman"/>
      <w:lvlText w:val="%6."/>
      <w:lvlJc w:val="left"/>
      <w:pPr>
        <w:tabs>
          <w:tab w:val="left" w:pos="580"/>
        </w:tabs>
        <w:ind w:left="580" w:firstLine="1940"/>
      </w:pPr>
      <w:rPr>
        <w:rFonts w:hint="default"/>
        <w:color w:val="000000"/>
        <w:position w:val="0"/>
        <w:sz w:val="21"/>
      </w:rPr>
    </w:lvl>
    <w:lvl w:ilvl="6">
      <w:start w:val="1"/>
      <w:numFmt w:val="decimal"/>
      <w:isLgl/>
      <w:lvlText w:val="%7."/>
      <w:lvlJc w:val="left"/>
      <w:pPr>
        <w:tabs>
          <w:tab w:val="left" w:pos="420"/>
        </w:tabs>
        <w:ind w:left="420" w:firstLine="2520"/>
      </w:pPr>
      <w:rPr>
        <w:rFonts w:hint="default"/>
        <w:color w:val="000000"/>
        <w:position w:val="0"/>
        <w:sz w:val="21"/>
      </w:rPr>
    </w:lvl>
    <w:lvl w:ilvl="7">
      <w:start w:val="1"/>
      <w:numFmt w:val="lowerLetter"/>
      <w:lvlText w:val="%8)"/>
      <w:lvlJc w:val="left"/>
      <w:pPr>
        <w:tabs>
          <w:tab w:val="left" w:pos="420"/>
        </w:tabs>
        <w:ind w:left="420" w:firstLine="2940"/>
      </w:pPr>
      <w:rPr>
        <w:rFonts w:hint="default"/>
        <w:color w:val="000000"/>
        <w:position w:val="0"/>
        <w:sz w:val="21"/>
      </w:rPr>
    </w:lvl>
    <w:lvl w:ilvl="8">
      <w:start w:val="1"/>
      <w:numFmt w:val="lowerRoman"/>
      <w:lvlText w:val="%9."/>
      <w:lvlJc w:val="left"/>
      <w:pPr>
        <w:tabs>
          <w:tab w:val="left" w:pos="580"/>
        </w:tabs>
        <w:ind w:left="580" w:firstLine="3200"/>
      </w:pPr>
      <w:rPr>
        <w:rFonts w:hint="default"/>
        <w:color w:val="000000"/>
        <w:position w:val="0"/>
        <w:sz w:val="21"/>
      </w:r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0"/>
    <w:multiLevelType w:val="multilevel"/>
    <w:tmpl w:val="00000020"/>
    <w:lvl w:ilvl="0">
      <w:start w:val="1"/>
      <w:numFmt w:val="japaneseCounting"/>
      <w:lvlText w:val="第%1章"/>
      <w:lvlJc w:val="left"/>
      <w:pPr>
        <w:tabs>
          <w:tab w:val="left" w:pos="1320"/>
        </w:tabs>
        <w:ind w:left="132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hint="eastAsia"/>
      </w:rPr>
    </w:lvl>
    <w:lvl w:ilvl="1">
      <w:start w:val="1"/>
      <w:numFmt w:val="decimal"/>
      <w:lvlText w:val="%1.%2"/>
      <w:lvlJc w:val="left"/>
      <w:pPr>
        <w:tabs>
          <w:tab w:val="left" w:pos="1589"/>
        </w:tabs>
        <w:ind w:left="1321"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ascii="宋体" w:eastAsia="宋体" w:hAnsi="宋体" w:hint="eastAsia"/>
        <w:sz w:val="24"/>
        <w:szCs w:val="24"/>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3F"/>
    <w:multiLevelType w:val="multilevel"/>
    <w:tmpl w:val="0000003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decimal"/>
      <w:pStyle w:val="a6"/>
      <w:lvlText w:val="%3."/>
      <w:lvlJc w:val="left"/>
      <w:pPr>
        <w:tabs>
          <w:tab w:val="left" w:pos="1680"/>
        </w:tabs>
        <w:ind w:left="1680" w:hanging="360"/>
      </w:pPr>
      <w:rPr>
        <w:b/>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15:restartNumberingAfterBreak="0">
    <w:nsid w:val="02AD577A"/>
    <w:multiLevelType w:val="multilevel"/>
    <w:tmpl w:val="02AD577A"/>
    <w:lvl w:ilvl="0">
      <w:start w:val="8"/>
      <w:numFmt w:val="decimal"/>
      <w:lvlText w:val="%1"/>
      <w:lvlJc w:val="left"/>
      <w:pPr>
        <w:ind w:left="435" w:hanging="435"/>
      </w:pPr>
      <w:rPr>
        <w:rFonts w:hint="default"/>
      </w:rPr>
    </w:lvl>
    <w:lvl w:ilvl="1">
      <w:start w:val="3"/>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3128" w:hanging="1440"/>
      </w:pPr>
      <w:rPr>
        <w:rFonts w:hint="default"/>
      </w:rPr>
    </w:lvl>
    <w:lvl w:ilvl="5">
      <w:start w:val="1"/>
      <w:numFmt w:val="decimal"/>
      <w:lvlText w:val="%1.%2.%3.%4.%5.%6"/>
      <w:lvlJc w:val="left"/>
      <w:pPr>
        <w:ind w:left="3910" w:hanging="1800"/>
      </w:pPr>
      <w:rPr>
        <w:rFonts w:hint="default"/>
      </w:rPr>
    </w:lvl>
    <w:lvl w:ilvl="6">
      <w:start w:val="1"/>
      <w:numFmt w:val="decimal"/>
      <w:lvlText w:val="%1.%2.%3.%4.%5.%6.%7"/>
      <w:lvlJc w:val="left"/>
      <w:pPr>
        <w:ind w:left="4692" w:hanging="2160"/>
      </w:pPr>
      <w:rPr>
        <w:rFonts w:hint="default"/>
      </w:rPr>
    </w:lvl>
    <w:lvl w:ilvl="7">
      <w:start w:val="1"/>
      <w:numFmt w:val="decimal"/>
      <w:lvlText w:val="%1.%2.%3.%4.%5.%6.%7.%8"/>
      <w:lvlJc w:val="left"/>
      <w:pPr>
        <w:ind w:left="5114" w:hanging="2160"/>
      </w:pPr>
      <w:rPr>
        <w:rFonts w:hint="default"/>
      </w:rPr>
    </w:lvl>
    <w:lvl w:ilvl="8">
      <w:start w:val="1"/>
      <w:numFmt w:val="decimal"/>
      <w:lvlText w:val="%1.%2.%3.%4.%5.%6.%7.%8.%9"/>
      <w:lvlJc w:val="left"/>
      <w:pPr>
        <w:ind w:left="5896" w:hanging="2520"/>
      </w:pPr>
      <w:rPr>
        <w:rFonts w:hint="default"/>
      </w:rPr>
    </w:lvl>
  </w:abstractNum>
  <w:abstractNum w:abstractNumId="16" w15:restartNumberingAfterBreak="0">
    <w:nsid w:val="04AE85BB"/>
    <w:multiLevelType w:val="singleLevel"/>
    <w:tmpl w:val="04AE85BB"/>
    <w:lvl w:ilvl="0">
      <w:start w:val="1"/>
      <w:numFmt w:val="chineseCounting"/>
      <w:suff w:val="nothing"/>
      <w:lvlText w:val="（%1）"/>
      <w:lvlJc w:val="left"/>
      <w:pPr>
        <w:ind w:left="0" w:firstLine="420"/>
      </w:pPr>
      <w:rPr>
        <w:rFonts w:hint="eastAsia"/>
      </w:rPr>
    </w:lvl>
  </w:abstractNum>
  <w:abstractNum w:abstractNumId="17" w15:restartNumberingAfterBreak="0">
    <w:nsid w:val="05933967"/>
    <w:multiLevelType w:val="singleLevel"/>
    <w:tmpl w:val="05933967"/>
    <w:lvl w:ilvl="0">
      <w:start w:val="1"/>
      <w:numFmt w:val="decimal"/>
      <w:lvlText w:val="%1."/>
      <w:lvlJc w:val="left"/>
      <w:pPr>
        <w:ind w:left="425" w:hanging="425"/>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805"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265B96CA"/>
    <w:multiLevelType w:val="singleLevel"/>
    <w:tmpl w:val="265B96CA"/>
    <w:lvl w:ilvl="0">
      <w:start w:val="1"/>
      <w:numFmt w:val="decimal"/>
      <w:lvlText w:val="%1."/>
      <w:lvlJc w:val="left"/>
      <w:pPr>
        <w:tabs>
          <w:tab w:val="left" w:pos="312"/>
        </w:tabs>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8863922"/>
    <w:multiLevelType w:val="singleLevel"/>
    <w:tmpl w:val="38863922"/>
    <w:lvl w:ilvl="0">
      <w:start w:val="25"/>
      <w:numFmt w:val="decimal"/>
      <w:suff w:val="nothing"/>
      <w:lvlText w:val="%1、"/>
      <w:lvlJc w:val="left"/>
    </w:lvl>
  </w:abstractNum>
  <w:abstractNum w:abstractNumId="25" w15:restartNumberingAfterBreak="0">
    <w:nsid w:val="46A52E98"/>
    <w:multiLevelType w:val="singleLevel"/>
    <w:tmpl w:val="46A52E98"/>
    <w:lvl w:ilvl="0">
      <w:start w:val="6"/>
      <w:numFmt w:val="decimal"/>
      <w:lvlText w:val="%1."/>
      <w:lvlJc w:val="left"/>
      <w:pPr>
        <w:tabs>
          <w:tab w:val="left" w:pos="312"/>
        </w:tabs>
      </w:pPr>
    </w:lvl>
  </w:abstractNum>
  <w:abstractNum w:abstractNumId="26" w15:restartNumberingAfterBreak="0">
    <w:nsid w:val="64490F19"/>
    <w:multiLevelType w:val="multilevel"/>
    <w:tmpl w:val="64490F19"/>
    <w:lvl w:ilvl="0">
      <w:start w:val="4"/>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7" w15:restartNumberingAfterBreak="0">
    <w:nsid w:val="7B8FC42E"/>
    <w:multiLevelType w:val="singleLevel"/>
    <w:tmpl w:val="7B8FC42E"/>
    <w:lvl w:ilvl="0">
      <w:start w:val="4"/>
      <w:numFmt w:val="chineseCounting"/>
      <w:suff w:val="nothing"/>
      <w:lvlText w:val="%1、"/>
      <w:lvlJc w:val="left"/>
      <w:rPr>
        <w:rFonts w:hint="eastAsia"/>
      </w:rPr>
    </w:lvl>
  </w:abstractNum>
  <w:abstractNum w:abstractNumId="28" w15:restartNumberingAfterBreak="0">
    <w:nsid w:val="7C9400DC"/>
    <w:multiLevelType w:val="multilevel"/>
    <w:tmpl w:val="7C9400DC"/>
    <w:lvl w:ilvl="0">
      <w:start w:val="1"/>
      <w:numFmt w:val="decimal"/>
      <w:lvlText w:val="%1"/>
      <w:lvlJc w:val="left"/>
      <w:pPr>
        <w:ind w:left="450" w:hanging="450"/>
      </w:pPr>
      <w:rPr>
        <w:rFonts w:hint="default"/>
      </w:rPr>
    </w:lvl>
    <w:lvl w:ilvl="1">
      <w:start w:val="7"/>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num w:numId="1" w16cid:durableId="977763291">
    <w:abstractNumId w:val="10"/>
  </w:num>
  <w:num w:numId="2" w16cid:durableId="1834027298">
    <w:abstractNumId w:val="13"/>
  </w:num>
  <w:num w:numId="3" w16cid:durableId="1445342044">
    <w:abstractNumId w:val="5"/>
  </w:num>
  <w:num w:numId="4" w16cid:durableId="1456438907">
    <w:abstractNumId w:val="11"/>
  </w:num>
  <w:num w:numId="5" w16cid:durableId="941376622">
    <w:abstractNumId w:val="8"/>
  </w:num>
  <w:num w:numId="6" w16cid:durableId="2130734643">
    <w:abstractNumId w:val="6"/>
  </w:num>
  <w:num w:numId="7" w16cid:durableId="938560373">
    <w:abstractNumId w:val="18"/>
  </w:num>
  <w:num w:numId="8" w16cid:durableId="1233808698">
    <w:abstractNumId w:val="14"/>
  </w:num>
  <w:num w:numId="9" w16cid:durableId="659964358">
    <w:abstractNumId w:val="25"/>
  </w:num>
  <w:num w:numId="10" w16cid:durableId="1584952959">
    <w:abstractNumId w:val="12"/>
  </w:num>
  <w:num w:numId="11" w16cid:durableId="9988930">
    <w:abstractNumId w:val="21"/>
  </w:num>
  <w:num w:numId="12" w16cid:durableId="1746608791">
    <w:abstractNumId w:val="9"/>
  </w:num>
  <w:num w:numId="13" w16cid:durableId="1523276170">
    <w:abstractNumId w:val="19"/>
  </w:num>
  <w:num w:numId="14" w16cid:durableId="179469874">
    <w:abstractNumId w:val="16"/>
  </w:num>
  <w:num w:numId="15" w16cid:durableId="2083599266">
    <w:abstractNumId w:val="3"/>
  </w:num>
  <w:num w:numId="16" w16cid:durableId="129910460">
    <w:abstractNumId w:val="17"/>
  </w:num>
  <w:num w:numId="17" w16cid:durableId="232397588">
    <w:abstractNumId w:val="27"/>
  </w:num>
  <w:num w:numId="18" w16cid:durableId="2108889331">
    <w:abstractNumId w:val="28"/>
  </w:num>
  <w:num w:numId="19" w16cid:durableId="1445148495">
    <w:abstractNumId w:val="15"/>
  </w:num>
  <w:num w:numId="20" w16cid:durableId="1478493552">
    <w:abstractNumId w:val="26"/>
  </w:num>
  <w:num w:numId="21" w16cid:durableId="1386485180">
    <w:abstractNumId w:val="23"/>
  </w:num>
  <w:num w:numId="22" w16cid:durableId="1875270985">
    <w:abstractNumId w:val="4"/>
  </w:num>
  <w:num w:numId="23" w16cid:durableId="907956414">
    <w:abstractNumId w:val="22"/>
  </w:num>
  <w:num w:numId="24" w16cid:durableId="852308493">
    <w:abstractNumId w:val="2"/>
  </w:num>
  <w:num w:numId="25" w16cid:durableId="1454473183">
    <w:abstractNumId w:val="0"/>
  </w:num>
  <w:num w:numId="26" w16cid:durableId="1243952102">
    <w:abstractNumId w:val="24"/>
  </w:num>
  <w:num w:numId="27" w16cid:durableId="413861012">
    <w:abstractNumId w:val="1"/>
  </w:num>
  <w:num w:numId="28" w16cid:durableId="2042823601">
    <w:abstractNumId w:val="7"/>
  </w:num>
  <w:num w:numId="29" w16cid:durableId="1914465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isplayBackgroundShape/>
  <w:bordersDoNotSurroundHeader/>
  <w:bordersDoNotSurroundFooter/>
  <w:defaultTabStop w:val="420"/>
  <w:drawingGridHorizontalSpacing w:val="210"/>
  <w:drawingGridVerticalSpacing w:val="159"/>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3MjE5YmQ0ZWQ4Yzc4YTllNGEzY2I1ZGE5YmJkMjAifQ=="/>
  </w:docVars>
  <w:rsids>
    <w:rsidRoot w:val="00623F16"/>
    <w:rsid w:val="EFFF030E"/>
    <w:rsid w:val="00003325"/>
    <w:rsid w:val="00004477"/>
    <w:rsid w:val="00006C2E"/>
    <w:rsid w:val="00006F98"/>
    <w:rsid w:val="00010834"/>
    <w:rsid w:val="00012262"/>
    <w:rsid w:val="00014B17"/>
    <w:rsid w:val="00014B7B"/>
    <w:rsid w:val="00021D57"/>
    <w:rsid w:val="0002683E"/>
    <w:rsid w:val="000277FB"/>
    <w:rsid w:val="000279D4"/>
    <w:rsid w:val="000335C0"/>
    <w:rsid w:val="00035B25"/>
    <w:rsid w:val="00036C84"/>
    <w:rsid w:val="000426B7"/>
    <w:rsid w:val="0004640A"/>
    <w:rsid w:val="00047C15"/>
    <w:rsid w:val="0005097C"/>
    <w:rsid w:val="00055A70"/>
    <w:rsid w:val="00056264"/>
    <w:rsid w:val="00056362"/>
    <w:rsid w:val="000565D3"/>
    <w:rsid w:val="00065B44"/>
    <w:rsid w:val="00072CF9"/>
    <w:rsid w:val="000743C1"/>
    <w:rsid w:val="00076BB4"/>
    <w:rsid w:val="00080316"/>
    <w:rsid w:val="00081D85"/>
    <w:rsid w:val="00083B48"/>
    <w:rsid w:val="00084065"/>
    <w:rsid w:val="00084D8B"/>
    <w:rsid w:val="00085B45"/>
    <w:rsid w:val="000879A0"/>
    <w:rsid w:val="00087B9D"/>
    <w:rsid w:val="00091F3E"/>
    <w:rsid w:val="00092DF3"/>
    <w:rsid w:val="00094139"/>
    <w:rsid w:val="00095FF2"/>
    <w:rsid w:val="000A465A"/>
    <w:rsid w:val="000B3A89"/>
    <w:rsid w:val="000B4C60"/>
    <w:rsid w:val="000B5BCB"/>
    <w:rsid w:val="000C05ED"/>
    <w:rsid w:val="000C5318"/>
    <w:rsid w:val="000C593D"/>
    <w:rsid w:val="000D2FFA"/>
    <w:rsid w:val="000D4700"/>
    <w:rsid w:val="000D6A88"/>
    <w:rsid w:val="000E5C62"/>
    <w:rsid w:val="000E7663"/>
    <w:rsid w:val="001007DD"/>
    <w:rsid w:val="001040F7"/>
    <w:rsid w:val="001044F1"/>
    <w:rsid w:val="00106696"/>
    <w:rsid w:val="00106F74"/>
    <w:rsid w:val="00110901"/>
    <w:rsid w:val="00111C7B"/>
    <w:rsid w:val="00117A95"/>
    <w:rsid w:val="0012173C"/>
    <w:rsid w:val="00121FC2"/>
    <w:rsid w:val="00123C91"/>
    <w:rsid w:val="001242A1"/>
    <w:rsid w:val="00125754"/>
    <w:rsid w:val="00126E0C"/>
    <w:rsid w:val="00130DC8"/>
    <w:rsid w:val="00131F10"/>
    <w:rsid w:val="00133B20"/>
    <w:rsid w:val="001361DF"/>
    <w:rsid w:val="001371EC"/>
    <w:rsid w:val="00140F28"/>
    <w:rsid w:val="00141A7A"/>
    <w:rsid w:val="00141C54"/>
    <w:rsid w:val="00142BDC"/>
    <w:rsid w:val="00146DAD"/>
    <w:rsid w:val="001471E5"/>
    <w:rsid w:val="00147ECA"/>
    <w:rsid w:val="00151E25"/>
    <w:rsid w:val="0015236F"/>
    <w:rsid w:val="0015618D"/>
    <w:rsid w:val="001565C7"/>
    <w:rsid w:val="00160039"/>
    <w:rsid w:val="0016425D"/>
    <w:rsid w:val="00164B70"/>
    <w:rsid w:val="00165304"/>
    <w:rsid w:val="00165884"/>
    <w:rsid w:val="00176273"/>
    <w:rsid w:val="00176E16"/>
    <w:rsid w:val="00177CC4"/>
    <w:rsid w:val="00177FB1"/>
    <w:rsid w:val="0018415D"/>
    <w:rsid w:val="00191D63"/>
    <w:rsid w:val="00192C75"/>
    <w:rsid w:val="00193DE0"/>
    <w:rsid w:val="001978AD"/>
    <w:rsid w:val="00197BAD"/>
    <w:rsid w:val="001A0EAF"/>
    <w:rsid w:val="001B17CF"/>
    <w:rsid w:val="001B329C"/>
    <w:rsid w:val="001B715E"/>
    <w:rsid w:val="001C055C"/>
    <w:rsid w:val="001C0979"/>
    <w:rsid w:val="001C1C7E"/>
    <w:rsid w:val="001C3265"/>
    <w:rsid w:val="001C6362"/>
    <w:rsid w:val="001C6A9A"/>
    <w:rsid w:val="001D06D5"/>
    <w:rsid w:val="001D1537"/>
    <w:rsid w:val="001D6695"/>
    <w:rsid w:val="001D6946"/>
    <w:rsid w:val="001D7CA8"/>
    <w:rsid w:val="001E0216"/>
    <w:rsid w:val="001E1F53"/>
    <w:rsid w:val="001E2F62"/>
    <w:rsid w:val="001F4056"/>
    <w:rsid w:val="001F53F0"/>
    <w:rsid w:val="001F6A03"/>
    <w:rsid w:val="001F6F5A"/>
    <w:rsid w:val="001F7622"/>
    <w:rsid w:val="001F771D"/>
    <w:rsid w:val="00200955"/>
    <w:rsid w:val="00202CE3"/>
    <w:rsid w:val="002075F4"/>
    <w:rsid w:val="00212026"/>
    <w:rsid w:val="00220DDD"/>
    <w:rsid w:val="0022105D"/>
    <w:rsid w:val="0022111A"/>
    <w:rsid w:val="00221F66"/>
    <w:rsid w:val="002227C1"/>
    <w:rsid w:val="00224E60"/>
    <w:rsid w:val="00225685"/>
    <w:rsid w:val="002257E8"/>
    <w:rsid w:val="00225E2C"/>
    <w:rsid w:val="0023001C"/>
    <w:rsid w:val="00230106"/>
    <w:rsid w:val="0023499D"/>
    <w:rsid w:val="00241454"/>
    <w:rsid w:val="00242791"/>
    <w:rsid w:val="00242EDA"/>
    <w:rsid w:val="00243644"/>
    <w:rsid w:val="00251190"/>
    <w:rsid w:val="00251BF7"/>
    <w:rsid w:val="002550F0"/>
    <w:rsid w:val="00255553"/>
    <w:rsid w:val="00256B1E"/>
    <w:rsid w:val="00265C0F"/>
    <w:rsid w:val="002663D6"/>
    <w:rsid w:val="00267CBE"/>
    <w:rsid w:val="00272377"/>
    <w:rsid w:val="00272949"/>
    <w:rsid w:val="00272CD3"/>
    <w:rsid w:val="002754A1"/>
    <w:rsid w:val="002756BF"/>
    <w:rsid w:val="00275915"/>
    <w:rsid w:val="00276005"/>
    <w:rsid w:val="0028028E"/>
    <w:rsid w:val="00287AC6"/>
    <w:rsid w:val="00287C24"/>
    <w:rsid w:val="00290B61"/>
    <w:rsid w:val="00293217"/>
    <w:rsid w:val="00294A43"/>
    <w:rsid w:val="002959E9"/>
    <w:rsid w:val="00296052"/>
    <w:rsid w:val="002A02ED"/>
    <w:rsid w:val="002A118F"/>
    <w:rsid w:val="002A2A2B"/>
    <w:rsid w:val="002A2DC9"/>
    <w:rsid w:val="002A4CC4"/>
    <w:rsid w:val="002B1424"/>
    <w:rsid w:val="002B30EC"/>
    <w:rsid w:val="002B385B"/>
    <w:rsid w:val="002B5B1B"/>
    <w:rsid w:val="002C1DC1"/>
    <w:rsid w:val="002C4498"/>
    <w:rsid w:val="002C54E0"/>
    <w:rsid w:val="002C63AA"/>
    <w:rsid w:val="002C7BD2"/>
    <w:rsid w:val="002D09A0"/>
    <w:rsid w:val="002D2F8B"/>
    <w:rsid w:val="002D56AB"/>
    <w:rsid w:val="002D725B"/>
    <w:rsid w:val="002D740F"/>
    <w:rsid w:val="002D765A"/>
    <w:rsid w:val="002E14AF"/>
    <w:rsid w:val="002E3310"/>
    <w:rsid w:val="002E38C9"/>
    <w:rsid w:val="002E42BA"/>
    <w:rsid w:val="002E594D"/>
    <w:rsid w:val="002E6F7A"/>
    <w:rsid w:val="002F0ACC"/>
    <w:rsid w:val="002F0DFE"/>
    <w:rsid w:val="002F7B08"/>
    <w:rsid w:val="002F7FD9"/>
    <w:rsid w:val="0030263C"/>
    <w:rsid w:val="003035F1"/>
    <w:rsid w:val="00303707"/>
    <w:rsid w:val="003037A3"/>
    <w:rsid w:val="003066CC"/>
    <w:rsid w:val="0031236F"/>
    <w:rsid w:val="0031422D"/>
    <w:rsid w:val="003146B6"/>
    <w:rsid w:val="00322709"/>
    <w:rsid w:val="00322E32"/>
    <w:rsid w:val="00323C30"/>
    <w:rsid w:val="00324474"/>
    <w:rsid w:val="00325BCA"/>
    <w:rsid w:val="0033264C"/>
    <w:rsid w:val="003330A0"/>
    <w:rsid w:val="00333E23"/>
    <w:rsid w:val="0033579C"/>
    <w:rsid w:val="00335A6E"/>
    <w:rsid w:val="00340ACA"/>
    <w:rsid w:val="003418E3"/>
    <w:rsid w:val="00350129"/>
    <w:rsid w:val="00352829"/>
    <w:rsid w:val="00352ED4"/>
    <w:rsid w:val="00361775"/>
    <w:rsid w:val="00361A3A"/>
    <w:rsid w:val="00371317"/>
    <w:rsid w:val="00372B99"/>
    <w:rsid w:val="003739BB"/>
    <w:rsid w:val="003748C5"/>
    <w:rsid w:val="00374A82"/>
    <w:rsid w:val="003805E2"/>
    <w:rsid w:val="00380D00"/>
    <w:rsid w:val="0038487F"/>
    <w:rsid w:val="00384B9C"/>
    <w:rsid w:val="00390B3F"/>
    <w:rsid w:val="00391BD3"/>
    <w:rsid w:val="00393047"/>
    <w:rsid w:val="003937D1"/>
    <w:rsid w:val="003942F8"/>
    <w:rsid w:val="00395266"/>
    <w:rsid w:val="0039563C"/>
    <w:rsid w:val="0039695B"/>
    <w:rsid w:val="003A5BFC"/>
    <w:rsid w:val="003B11C0"/>
    <w:rsid w:val="003B3EA8"/>
    <w:rsid w:val="003B6251"/>
    <w:rsid w:val="003C275A"/>
    <w:rsid w:val="003C27F9"/>
    <w:rsid w:val="003C56D6"/>
    <w:rsid w:val="003C6361"/>
    <w:rsid w:val="003C6921"/>
    <w:rsid w:val="003C79EB"/>
    <w:rsid w:val="003D360E"/>
    <w:rsid w:val="003D4146"/>
    <w:rsid w:val="003D4B1C"/>
    <w:rsid w:val="003D5D0B"/>
    <w:rsid w:val="003D7F20"/>
    <w:rsid w:val="003E18AD"/>
    <w:rsid w:val="003E1FEC"/>
    <w:rsid w:val="003E2AF1"/>
    <w:rsid w:val="003E2AFF"/>
    <w:rsid w:val="003E4137"/>
    <w:rsid w:val="003E48CC"/>
    <w:rsid w:val="003E4D7E"/>
    <w:rsid w:val="003E4E12"/>
    <w:rsid w:val="003F374D"/>
    <w:rsid w:val="003F3AA8"/>
    <w:rsid w:val="003F3F20"/>
    <w:rsid w:val="003F44B2"/>
    <w:rsid w:val="003F57DE"/>
    <w:rsid w:val="003F7C64"/>
    <w:rsid w:val="00404668"/>
    <w:rsid w:val="00404D99"/>
    <w:rsid w:val="00406F6A"/>
    <w:rsid w:val="00414DD1"/>
    <w:rsid w:val="00415B42"/>
    <w:rsid w:val="00416B8D"/>
    <w:rsid w:val="004245BB"/>
    <w:rsid w:val="0043500E"/>
    <w:rsid w:val="00442170"/>
    <w:rsid w:val="0044224A"/>
    <w:rsid w:val="00442C56"/>
    <w:rsid w:val="00442CAC"/>
    <w:rsid w:val="00452605"/>
    <w:rsid w:val="00452F62"/>
    <w:rsid w:val="004557E6"/>
    <w:rsid w:val="00457026"/>
    <w:rsid w:val="004603E8"/>
    <w:rsid w:val="00461869"/>
    <w:rsid w:val="00462443"/>
    <w:rsid w:val="00464B65"/>
    <w:rsid w:val="004661F9"/>
    <w:rsid w:val="00474118"/>
    <w:rsid w:val="00474D52"/>
    <w:rsid w:val="0047774A"/>
    <w:rsid w:val="004806E2"/>
    <w:rsid w:val="00481D75"/>
    <w:rsid w:val="00482B93"/>
    <w:rsid w:val="00483FE7"/>
    <w:rsid w:val="00487C4D"/>
    <w:rsid w:val="00490FE5"/>
    <w:rsid w:val="00491F82"/>
    <w:rsid w:val="0049449A"/>
    <w:rsid w:val="00495FCF"/>
    <w:rsid w:val="00496C27"/>
    <w:rsid w:val="00496F30"/>
    <w:rsid w:val="00497EFB"/>
    <w:rsid w:val="004A1357"/>
    <w:rsid w:val="004A2837"/>
    <w:rsid w:val="004A40B0"/>
    <w:rsid w:val="004A58A4"/>
    <w:rsid w:val="004B0334"/>
    <w:rsid w:val="004B09AC"/>
    <w:rsid w:val="004B1E95"/>
    <w:rsid w:val="004B347E"/>
    <w:rsid w:val="004B6AC0"/>
    <w:rsid w:val="004B6AFA"/>
    <w:rsid w:val="004C1FC0"/>
    <w:rsid w:val="004C24F6"/>
    <w:rsid w:val="004C25A1"/>
    <w:rsid w:val="004D1BBD"/>
    <w:rsid w:val="004E2479"/>
    <w:rsid w:val="004E6188"/>
    <w:rsid w:val="004F01D4"/>
    <w:rsid w:val="004F02D6"/>
    <w:rsid w:val="004F030F"/>
    <w:rsid w:val="004F0E1D"/>
    <w:rsid w:val="004F4767"/>
    <w:rsid w:val="00503C3D"/>
    <w:rsid w:val="0050684B"/>
    <w:rsid w:val="005069AA"/>
    <w:rsid w:val="005110BE"/>
    <w:rsid w:val="005121AC"/>
    <w:rsid w:val="005142EB"/>
    <w:rsid w:val="005160C2"/>
    <w:rsid w:val="00516E8E"/>
    <w:rsid w:val="00517AC6"/>
    <w:rsid w:val="005213F0"/>
    <w:rsid w:val="00522FD7"/>
    <w:rsid w:val="005235C0"/>
    <w:rsid w:val="00523B2D"/>
    <w:rsid w:val="00525CC0"/>
    <w:rsid w:val="00526C88"/>
    <w:rsid w:val="005306E9"/>
    <w:rsid w:val="00531E24"/>
    <w:rsid w:val="00531F16"/>
    <w:rsid w:val="00535A5E"/>
    <w:rsid w:val="005425D6"/>
    <w:rsid w:val="005539A0"/>
    <w:rsid w:val="00553B01"/>
    <w:rsid w:val="00555CBB"/>
    <w:rsid w:val="00555F5E"/>
    <w:rsid w:val="005622F9"/>
    <w:rsid w:val="00562DF6"/>
    <w:rsid w:val="005656CC"/>
    <w:rsid w:val="00565A83"/>
    <w:rsid w:val="00566474"/>
    <w:rsid w:val="005717E9"/>
    <w:rsid w:val="00573063"/>
    <w:rsid w:val="00576E29"/>
    <w:rsid w:val="00577844"/>
    <w:rsid w:val="0058052A"/>
    <w:rsid w:val="00584335"/>
    <w:rsid w:val="005908C7"/>
    <w:rsid w:val="00593252"/>
    <w:rsid w:val="00594592"/>
    <w:rsid w:val="005950A1"/>
    <w:rsid w:val="00596BA4"/>
    <w:rsid w:val="005978C1"/>
    <w:rsid w:val="005A0FB6"/>
    <w:rsid w:val="005A1518"/>
    <w:rsid w:val="005A1DA3"/>
    <w:rsid w:val="005A4B73"/>
    <w:rsid w:val="005A5221"/>
    <w:rsid w:val="005A53D4"/>
    <w:rsid w:val="005A54D6"/>
    <w:rsid w:val="005A7365"/>
    <w:rsid w:val="005B17FC"/>
    <w:rsid w:val="005B2C11"/>
    <w:rsid w:val="005B3A34"/>
    <w:rsid w:val="005B566E"/>
    <w:rsid w:val="005B6122"/>
    <w:rsid w:val="005B6376"/>
    <w:rsid w:val="005B68C4"/>
    <w:rsid w:val="005C0DD6"/>
    <w:rsid w:val="005D70B7"/>
    <w:rsid w:val="005E0D62"/>
    <w:rsid w:val="005E4607"/>
    <w:rsid w:val="005F3472"/>
    <w:rsid w:val="00601101"/>
    <w:rsid w:val="006046EC"/>
    <w:rsid w:val="0060526A"/>
    <w:rsid w:val="00606084"/>
    <w:rsid w:val="0060715F"/>
    <w:rsid w:val="006079DF"/>
    <w:rsid w:val="0061014B"/>
    <w:rsid w:val="006114FA"/>
    <w:rsid w:val="00611C46"/>
    <w:rsid w:val="00612B10"/>
    <w:rsid w:val="00615691"/>
    <w:rsid w:val="00620191"/>
    <w:rsid w:val="00620BC4"/>
    <w:rsid w:val="00621BF1"/>
    <w:rsid w:val="00623F16"/>
    <w:rsid w:val="0063026B"/>
    <w:rsid w:val="00630DCB"/>
    <w:rsid w:val="006317D4"/>
    <w:rsid w:val="0063248B"/>
    <w:rsid w:val="006343EE"/>
    <w:rsid w:val="006352B4"/>
    <w:rsid w:val="00645CF6"/>
    <w:rsid w:val="00647D34"/>
    <w:rsid w:val="0065065A"/>
    <w:rsid w:val="006506FF"/>
    <w:rsid w:val="00654F86"/>
    <w:rsid w:val="00655E53"/>
    <w:rsid w:val="00656AB3"/>
    <w:rsid w:val="006578EB"/>
    <w:rsid w:val="00665C5F"/>
    <w:rsid w:val="00674C50"/>
    <w:rsid w:val="00677D05"/>
    <w:rsid w:val="00680D77"/>
    <w:rsid w:val="0068330D"/>
    <w:rsid w:val="00684584"/>
    <w:rsid w:val="006917CC"/>
    <w:rsid w:val="006924E4"/>
    <w:rsid w:val="00693852"/>
    <w:rsid w:val="0069611D"/>
    <w:rsid w:val="0069714E"/>
    <w:rsid w:val="006A058B"/>
    <w:rsid w:val="006A1B37"/>
    <w:rsid w:val="006A3637"/>
    <w:rsid w:val="006A4CA2"/>
    <w:rsid w:val="006A5B5E"/>
    <w:rsid w:val="006B0D53"/>
    <w:rsid w:val="006B0E75"/>
    <w:rsid w:val="006B2BD2"/>
    <w:rsid w:val="006B387C"/>
    <w:rsid w:val="006B4FEC"/>
    <w:rsid w:val="006B537D"/>
    <w:rsid w:val="006B7120"/>
    <w:rsid w:val="006B7691"/>
    <w:rsid w:val="006C330D"/>
    <w:rsid w:val="006C4DFE"/>
    <w:rsid w:val="006C6E6B"/>
    <w:rsid w:val="006D6664"/>
    <w:rsid w:val="006E03E8"/>
    <w:rsid w:val="006E1887"/>
    <w:rsid w:val="006E63DA"/>
    <w:rsid w:val="006E70CB"/>
    <w:rsid w:val="006E7AB0"/>
    <w:rsid w:val="006F0BA1"/>
    <w:rsid w:val="006F4A05"/>
    <w:rsid w:val="006F5A85"/>
    <w:rsid w:val="006F5EAE"/>
    <w:rsid w:val="006F66F9"/>
    <w:rsid w:val="006F76CB"/>
    <w:rsid w:val="007007DA"/>
    <w:rsid w:val="007030D3"/>
    <w:rsid w:val="00705BC0"/>
    <w:rsid w:val="0070678E"/>
    <w:rsid w:val="00706C61"/>
    <w:rsid w:val="00711971"/>
    <w:rsid w:val="00713717"/>
    <w:rsid w:val="00714EDF"/>
    <w:rsid w:val="007170F9"/>
    <w:rsid w:val="007200A3"/>
    <w:rsid w:val="00720635"/>
    <w:rsid w:val="00724BB3"/>
    <w:rsid w:val="007254CC"/>
    <w:rsid w:val="00727502"/>
    <w:rsid w:val="00731466"/>
    <w:rsid w:val="0073198A"/>
    <w:rsid w:val="00736442"/>
    <w:rsid w:val="007377ED"/>
    <w:rsid w:val="0074010A"/>
    <w:rsid w:val="007422D7"/>
    <w:rsid w:val="00743E06"/>
    <w:rsid w:val="0074597D"/>
    <w:rsid w:val="00745C3C"/>
    <w:rsid w:val="00746372"/>
    <w:rsid w:val="007464D8"/>
    <w:rsid w:val="00747857"/>
    <w:rsid w:val="00747AC6"/>
    <w:rsid w:val="00747E08"/>
    <w:rsid w:val="00756C25"/>
    <w:rsid w:val="00757B9E"/>
    <w:rsid w:val="00760400"/>
    <w:rsid w:val="00760AD0"/>
    <w:rsid w:val="007613D5"/>
    <w:rsid w:val="00762993"/>
    <w:rsid w:val="00762F82"/>
    <w:rsid w:val="00766608"/>
    <w:rsid w:val="00770DC2"/>
    <w:rsid w:val="0077104D"/>
    <w:rsid w:val="007714B9"/>
    <w:rsid w:val="00771FA7"/>
    <w:rsid w:val="007725C1"/>
    <w:rsid w:val="0077573B"/>
    <w:rsid w:val="00776F44"/>
    <w:rsid w:val="0077795C"/>
    <w:rsid w:val="007825C2"/>
    <w:rsid w:val="00782AC9"/>
    <w:rsid w:val="007850D0"/>
    <w:rsid w:val="00785E18"/>
    <w:rsid w:val="00786F35"/>
    <w:rsid w:val="007901C5"/>
    <w:rsid w:val="0079032A"/>
    <w:rsid w:val="00790485"/>
    <w:rsid w:val="007915D1"/>
    <w:rsid w:val="0079175D"/>
    <w:rsid w:val="0079192E"/>
    <w:rsid w:val="00791BC7"/>
    <w:rsid w:val="00792D62"/>
    <w:rsid w:val="00794032"/>
    <w:rsid w:val="00794A0B"/>
    <w:rsid w:val="00795D0B"/>
    <w:rsid w:val="007A1901"/>
    <w:rsid w:val="007A2EB1"/>
    <w:rsid w:val="007A4D59"/>
    <w:rsid w:val="007B07DB"/>
    <w:rsid w:val="007B32F0"/>
    <w:rsid w:val="007B4E2B"/>
    <w:rsid w:val="007C0263"/>
    <w:rsid w:val="007C06D6"/>
    <w:rsid w:val="007C10E6"/>
    <w:rsid w:val="007C10F4"/>
    <w:rsid w:val="007C1B9B"/>
    <w:rsid w:val="007C5BA4"/>
    <w:rsid w:val="007C6E83"/>
    <w:rsid w:val="007D05ED"/>
    <w:rsid w:val="007D08DE"/>
    <w:rsid w:val="007D0F0A"/>
    <w:rsid w:val="007D461E"/>
    <w:rsid w:val="007D5A35"/>
    <w:rsid w:val="007D6C91"/>
    <w:rsid w:val="007D7419"/>
    <w:rsid w:val="007E2131"/>
    <w:rsid w:val="007E4A2F"/>
    <w:rsid w:val="007E596D"/>
    <w:rsid w:val="007F2575"/>
    <w:rsid w:val="007F46C4"/>
    <w:rsid w:val="007F593A"/>
    <w:rsid w:val="007F7CCC"/>
    <w:rsid w:val="00800B97"/>
    <w:rsid w:val="00801099"/>
    <w:rsid w:val="0080242F"/>
    <w:rsid w:val="00802D62"/>
    <w:rsid w:val="008040C4"/>
    <w:rsid w:val="00804BDD"/>
    <w:rsid w:val="00805E30"/>
    <w:rsid w:val="00810BEA"/>
    <w:rsid w:val="00810FDE"/>
    <w:rsid w:val="0081147D"/>
    <w:rsid w:val="00813FF6"/>
    <w:rsid w:val="008141DF"/>
    <w:rsid w:val="00814C69"/>
    <w:rsid w:val="00815A18"/>
    <w:rsid w:val="00816010"/>
    <w:rsid w:val="008163A1"/>
    <w:rsid w:val="008217A9"/>
    <w:rsid w:val="00827AE9"/>
    <w:rsid w:val="00830236"/>
    <w:rsid w:val="00833DAD"/>
    <w:rsid w:val="00841707"/>
    <w:rsid w:val="0084308D"/>
    <w:rsid w:val="00843621"/>
    <w:rsid w:val="008446A2"/>
    <w:rsid w:val="00844EA9"/>
    <w:rsid w:val="00844EB3"/>
    <w:rsid w:val="0084664D"/>
    <w:rsid w:val="008470BF"/>
    <w:rsid w:val="008515A2"/>
    <w:rsid w:val="00856000"/>
    <w:rsid w:val="0085704D"/>
    <w:rsid w:val="00862364"/>
    <w:rsid w:val="008638C7"/>
    <w:rsid w:val="008646C9"/>
    <w:rsid w:val="008666A7"/>
    <w:rsid w:val="008731AB"/>
    <w:rsid w:val="008737A2"/>
    <w:rsid w:val="008759F7"/>
    <w:rsid w:val="0088115D"/>
    <w:rsid w:val="00881A04"/>
    <w:rsid w:val="008860DA"/>
    <w:rsid w:val="00897000"/>
    <w:rsid w:val="008A043B"/>
    <w:rsid w:val="008A0E0E"/>
    <w:rsid w:val="008A3109"/>
    <w:rsid w:val="008A3E1C"/>
    <w:rsid w:val="008A6A2E"/>
    <w:rsid w:val="008B3A95"/>
    <w:rsid w:val="008B4666"/>
    <w:rsid w:val="008C02D5"/>
    <w:rsid w:val="008C5B9A"/>
    <w:rsid w:val="008C67E7"/>
    <w:rsid w:val="008D11E3"/>
    <w:rsid w:val="008D64F4"/>
    <w:rsid w:val="008D69D1"/>
    <w:rsid w:val="008D755A"/>
    <w:rsid w:val="008D76F2"/>
    <w:rsid w:val="008D7A09"/>
    <w:rsid w:val="008D7DC2"/>
    <w:rsid w:val="008E19B0"/>
    <w:rsid w:val="008F4D5D"/>
    <w:rsid w:val="008F52C3"/>
    <w:rsid w:val="008F6C74"/>
    <w:rsid w:val="008F7A7A"/>
    <w:rsid w:val="008F7BA1"/>
    <w:rsid w:val="00902669"/>
    <w:rsid w:val="00907BEC"/>
    <w:rsid w:val="009102EE"/>
    <w:rsid w:val="00911403"/>
    <w:rsid w:val="0091175A"/>
    <w:rsid w:val="00916261"/>
    <w:rsid w:val="00916E0D"/>
    <w:rsid w:val="00917308"/>
    <w:rsid w:val="00917852"/>
    <w:rsid w:val="009227B8"/>
    <w:rsid w:val="0092358F"/>
    <w:rsid w:val="00923CA8"/>
    <w:rsid w:val="00924B95"/>
    <w:rsid w:val="00924D67"/>
    <w:rsid w:val="00925CD9"/>
    <w:rsid w:val="00925F7A"/>
    <w:rsid w:val="00926E84"/>
    <w:rsid w:val="00930CD9"/>
    <w:rsid w:val="00935400"/>
    <w:rsid w:val="00935A94"/>
    <w:rsid w:val="009409E0"/>
    <w:rsid w:val="00941747"/>
    <w:rsid w:val="00941FA0"/>
    <w:rsid w:val="00944E4B"/>
    <w:rsid w:val="00946D8B"/>
    <w:rsid w:val="00950246"/>
    <w:rsid w:val="00951FB3"/>
    <w:rsid w:val="00953777"/>
    <w:rsid w:val="009539AF"/>
    <w:rsid w:val="00953F69"/>
    <w:rsid w:val="00954685"/>
    <w:rsid w:val="00962CD3"/>
    <w:rsid w:val="00965629"/>
    <w:rsid w:val="00965CB4"/>
    <w:rsid w:val="00966A62"/>
    <w:rsid w:val="00972B65"/>
    <w:rsid w:val="009730A3"/>
    <w:rsid w:val="00976549"/>
    <w:rsid w:val="00981D33"/>
    <w:rsid w:val="00981DD0"/>
    <w:rsid w:val="00981E80"/>
    <w:rsid w:val="00985386"/>
    <w:rsid w:val="00985A0E"/>
    <w:rsid w:val="0099185F"/>
    <w:rsid w:val="00992B52"/>
    <w:rsid w:val="00992B7C"/>
    <w:rsid w:val="00996493"/>
    <w:rsid w:val="009967FB"/>
    <w:rsid w:val="009968C2"/>
    <w:rsid w:val="00996914"/>
    <w:rsid w:val="00997315"/>
    <w:rsid w:val="009A0B3F"/>
    <w:rsid w:val="009A27CC"/>
    <w:rsid w:val="009A298E"/>
    <w:rsid w:val="009A2EE4"/>
    <w:rsid w:val="009A4A93"/>
    <w:rsid w:val="009A711D"/>
    <w:rsid w:val="009A7605"/>
    <w:rsid w:val="009B313D"/>
    <w:rsid w:val="009C0396"/>
    <w:rsid w:val="009C0F9D"/>
    <w:rsid w:val="009C277A"/>
    <w:rsid w:val="009C288F"/>
    <w:rsid w:val="009C30DD"/>
    <w:rsid w:val="009C38E3"/>
    <w:rsid w:val="009C475E"/>
    <w:rsid w:val="009D0DEB"/>
    <w:rsid w:val="009D130A"/>
    <w:rsid w:val="009D3971"/>
    <w:rsid w:val="009D7D88"/>
    <w:rsid w:val="009E5D02"/>
    <w:rsid w:val="009F05BC"/>
    <w:rsid w:val="009F134E"/>
    <w:rsid w:val="009F1404"/>
    <w:rsid w:val="009F28E8"/>
    <w:rsid w:val="009F56BE"/>
    <w:rsid w:val="00A0022F"/>
    <w:rsid w:val="00A01833"/>
    <w:rsid w:val="00A02121"/>
    <w:rsid w:val="00A05F68"/>
    <w:rsid w:val="00A11CE1"/>
    <w:rsid w:val="00A14FDA"/>
    <w:rsid w:val="00A1554F"/>
    <w:rsid w:val="00A1763C"/>
    <w:rsid w:val="00A22A16"/>
    <w:rsid w:val="00A279A4"/>
    <w:rsid w:val="00A30958"/>
    <w:rsid w:val="00A3346C"/>
    <w:rsid w:val="00A36753"/>
    <w:rsid w:val="00A40495"/>
    <w:rsid w:val="00A41723"/>
    <w:rsid w:val="00A42C97"/>
    <w:rsid w:val="00A44BEC"/>
    <w:rsid w:val="00A50375"/>
    <w:rsid w:val="00A50B1A"/>
    <w:rsid w:val="00A50D72"/>
    <w:rsid w:val="00A51525"/>
    <w:rsid w:val="00A52C19"/>
    <w:rsid w:val="00A5360F"/>
    <w:rsid w:val="00A60C96"/>
    <w:rsid w:val="00A630BA"/>
    <w:rsid w:val="00A63E83"/>
    <w:rsid w:val="00A67A28"/>
    <w:rsid w:val="00A711C3"/>
    <w:rsid w:val="00A72F94"/>
    <w:rsid w:val="00A74454"/>
    <w:rsid w:val="00A74C33"/>
    <w:rsid w:val="00A81809"/>
    <w:rsid w:val="00A824FC"/>
    <w:rsid w:val="00A82A71"/>
    <w:rsid w:val="00A82B50"/>
    <w:rsid w:val="00A843AC"/>
    <w:rsid w:val="00A84897"/>
    <w:rsid w:val="00A8565B"/>
    <w:rsid w:val="00A866F3"/>
    <w:rsid w:val="00A90E5F"/>
    <w:rsid w:val="00A91943"/>
    <w:rsid w:val="00A96A03"/>
    <w:rsid w:val="00A9705D"/>
    <w:rsid w:val="00A97351"/>
    <w:rsid w:val="00AA1A0A"/>
    <w:rsid w:val="00AA6AAE"/>
    <w:rsid w:val="00AB1A3B"/>
    <w:rsid w:val="00AB2453"/>
    <w:rsid w:val="00AB2E45"/>
    <w:rsid w:val="00AB4C7B"/>
    <w:rsid w:val="00AB74F0"/>
    <w:rsid w:val="00AB7750"/>
    <w:rsid w:val="00AB79BD"/>
    <w:rsid w:val="00AC10A6"/>
    <w:rsid w:val="00AC257D"/>
    <w:rsid w:val="00AC5FC9"/>
    <w:rsid w:val="00AC6932"/>
    <w:rsid w:val="00AC71C0"/>
    <w:rsid w:val="00AD10F7"/>
    <w:rsid w:val="00AD30F8"/>
    <w:rsid w:val="00AD4432"/>
    <w:rsid w:val="00AD48DD"/>
    <w:rsid w:val="00AD6602"/>
    <w:rsid w:val="00AE1140"/>
    <w:rsid w:val="00AE3AA8"/>
    <w:rsid w:val="00AE5D34"/>
    <w:rsid w:val="00AE5D8C"/>
    <w:rsid w:val="00AE62F0"/>
    <w:rsid w:val="00AE71A1"/>
    <w:rsid w:val="00AF4618"/>
    <w:rsid w:val="00AF4D10"/>
    <w:rsid w:val="00B00761"/>
    <w:rsid w:val="00B01E22"/>
    <w:rsid w:val="00B06427"/>
    <w:rsid w:val="00B06575"/>
    <w:rsid w:val="00B122D6"/>
    <w:rsid w:val="00B14D7B"/>
    <w:rsid w:val="00B165E2"/>
    <w:rsid w:val="00B1683E"/>
    <w:rsid w:val="00B16CD8"/>
    <w:rsid w:val="00B200CA"/>
    <w:rsid w:val="00B22B32"/>
    <w:rsid w:val="00B22B48"/>
    <w:rsid w:val="00B2450D"/>
    <w:rsid w:val="00B24FB5"/>
    <w:rsid w:val="00B25FA7"/>
    <w:rsid w:val="00B40CB9"/>
    <w:rsid w:val="00B41874"/>
    <w:rsid w:val="00B43AAE"/>
    <w:rsid w:val="00B4457E"/>
    <w:rsid w:val="00B46E9B"/>
    <w:rsid w:val="00B517CA"/>
    <w:rsid w:val="00B53884"/>
    <w:rsid w:val="00B54AAB"/>
    <w:rsid w:val="00B61360"/>
    <w:rsid w:val="00B619A3"/>
    <w:rsid w:val="00B61F99"/>
    <w:rsid w:val="00B6204F"/>
    <w:rsid w:val="00B62973"/>
    <w:rsid w:val="00B62EC0"/>
    <w:rsid w:val="00B64243"/>
    <w:rsid w:val="00B64C03"/>
    <w:rsid w:val="00B6681F"/>
    <w:rsid w:val="00B67CBE"/>
    <w:rsid w:val="00B76409"/>
    <w:rsid w:val="00B8004D"/>
    <w:rsid w:val="00B80D09"/>
    <w:rsid w:val="00B81687"/>
    <w:rsid w:val="00B82E69"/>
    <w:rsid w:val="00B83E84"/>
    <w:rsid w:val="00B90737"/>
    <w:rsid w:val="00B92BB3"/>
    <w:rsid w:val="00B936FD"/>
    <w:rsid w:val="00B940A0"/>
    <w:rsid w:val="00B94E01"/>
    <w:rsid w:val="00B95B72"/>
    <w:rsid w:val="00B96CC2"/>
    <w:rsid w:val="00B96F3C"/>
    <w:rsid w:val="00BA2C65"/>
    <w:rsid w:val="00BA43C9"/>
    <w:rsid w:val="00BA4637"/>
    <w:rsid w:val="00BB0A32"/>
    <w:rsid w:val="00BB1332"/>
    <w:rsid w:val="00BB1348"/>
    <w:rsid w:val="00BB2085"/>
    <w:rsid w:val="00BB56F2"/>
    <w:rsid w:val="00BC11AE"/>
    <w:rsid w:val="00BC52C6"/>
    <w:rsid w:val="00BC5928"/>
    <w:rsid w:val="00BD1437"/>
    <w:rsid w:val="00BD333B"/>
    <w:rsid w:val="00BD3A8C"/>
    <w:rsid w:val="00BD3EB5"/>
    <w:rsid w:val="00BD75DE"/>
    <w:rsid w:val="00BE13F9"/>
    <w:rsid w:val="00BE3A5C"/>
    <w:rsid w:val="00BE3C0E"/>
    <w:rsid w:val="00BE7985"/>
    <w:rsid w:val="00BF1D71"/>
    <w:rsid w:val="00BF1DA8"/>
    <w:rsid w:val="00BF511A"/>
    <w:rsid w:val="00BF78E5"/>
    <w:rsid w:val="00C015E8"/>
    <w:rsid w:val="00C01D95"/>
    <w:rsid w:val="00C04455"/>
    <w:rsid w:val="00C049C4"/>
    <w:rsid w:val="00C052FB"/>
    <w:rsid w:val="00C147A7"/>
    <w:rsid w:val="00C15C5A"/>
    <w:rsid w:val="00C2011A"/>
    <w:rsid w:val="00C2052C"/>
    <w:rsid w:val="00C20973"/>
    <w:rsid w:val="00C21C49"/>
    <w:rsid w:val="00C21C4E"/>
    <w:rsid w:val="00C31F6F"/>
    <w:rsid w:val="00C322B4"/>
    <w:rsid w:val="00C3282B"/>
    <w:rsid w:val="00C330F7"/>
    <w:rsid w:val="00C358E3"/>
    <w:rsid w:val="00C377A7"/>
    <w:rsid w:val="00C378EF"/>
    <w:rsid w:val="00C42147"/>
    <w:rsid w:val="00C43F48"/>
    <w:rsid w:val="00C44FAE"/>
    <w:rsid w:val="00C45ABB"/>
    <w:rsid w:val="00C468AC"/>
    <w:rsid w:val="00C46CD4"/>
    <w:rsid w:val="00C52EFA"/>
    <w:rsid w:val="00C53A2B"/>
    <w:rsid w:val="00C55E3E"/>
    <w:rsid w:val="00C614C6"/>
    <w:rsid w:val="00C623F1"/>
    <w:rsid w:val="00C62E3B"/>
    <w:rsid w:val="00C64184"/>
    <w:rsid w:val="00C64FBA"/>
    <w:rsid w:val="00C653EE"/>
    <w:rsid w:val="00C6545D"/>
    <w:rsid w:val="00C6616D"/>
    <w:rsid w:val="00C70C66"/>
    <w:rsid w:val="00C72698"/>
    <w:rsid w:val="00C73601"/>
    <w:rsid w:val="00C73B35"/>
    <w:rsid w:val="00C73D25"/>
    <w:rsid w:val="00C75A5C"/>
    <w:rsid w:val="00C77832"/>
    <w:rsid w:val="00C81795"/>
    <w:rsid w:val="00C83B9E"/>
    <w:rsid w:val="00C8701F"/>
    <w:rsid w:val="00C91689"/>
    <w:rsid w:val="00C94774"/>
    <w:rsid w:val="00C961AC"/>
    <w:rsid w:val="00CA2445"/>
    <w:rsid w:val="00CA32CD"/>
    <w:rsid w:val="00CA3B47"/>
    <w:rsid w:val="00CA4C98"/>
    <w:rsid w:val="00CA52D8"/>
    <w:rsid w:val="00CA6BBE"/>
    <w:rsid w:val="00CB0608"/>
    <w:rsid w:val="00CB16E6"/>
    <w:rsid w:val="00CB1753"/>
    <w:rsid w:val="00CB1BF8"/>
    <w:rsid w:val="00CB1E06"/>
    <w:rsid w:val="00CB4909"/>
    <w:rsid w:val="00CB7F9E"/>
    <w:rsid w:val="00CC0DA3"/>
    <w:rsid w:val="00CC3DF6"/>
    <w:rsid w:val="00CC3E5E"/>
    <w:rsid w:val="00CC532E"/>
    <w:rsid w:val="00CD0752"/>
    <w:rsid w:val="00CD11D1"/>
    <w:rsid w:val="00CD1258"/>
    <w:rsid w:val="00CD190F"/>
    <w:rsid w:val="00CD2BD6"/>
    <w:rsid w:val="00CD3437"/>
    <w:rsid w:val="00CD3CE9"/>
    <w:rsid w:val="00CE0FDC"/>
    <w:rsid w:val="00CE1FB2"/>
    <w:rsid w:val="00CE4256"/>
    <w:rsid w:val="00CE60B4"/>
    <w:rsid w:val="00CE77C0"/>
    <w:rsid w:val="00CF0493"/>
    <w:rsid w:val="00CF22CC"/>
    <w:rsid w:val="00CF5A3C"/>
    <w:rsid w:val="00D01A6B"/>
    <w:rsid w:val="00D02514"/>
    <w:rsid w:val="00D02E84"/>
    <w:rsid w:val="00D030FB"/>
    <w:rsid w:val="00D0310E"/>
    <w:rsid w:val="00D03D97"/>
    <w:rsid w:val="00D13F6A"/>
    <w:rsid w:val="00D140A4"/>
    <w:rsid w:val="00D162C9"/>
    <w:rsid w:val="00D22CB9"/>
    <w:rsid w:val="00D23935"/>
    <w:rsid w:val="00D31E01"/>
    <w:rsid w:val="00D3310F"/>
    <w:rsid w:val="00D33F51"/>
    <w:rsid w:val="00D34078"/>
    <w:rsid w:val="00D34090"/>
    <w:rsid w:val="00D34C83"/>
    <w:rsid w:val="00D36FB8"/>
    <w:rsid w:val="00D371A7"/>
    <w:rsid w:val="00D41507"/>
    <w:rsid w:val="00D433A3"/>
    <w:rsid w:val="00D4703F"/>
    <w:rsid w:val="00D4742C"/>
    <w:rsid w:val="00D50B26"/>
    <w:rsid w:val="00D51A99"/>
    <w:rsid w:val="00D55997"/>
    <w:rsid w:val="00D56139"/>
    <w:rsid w:val="00D57079"/>
    <w:rsid w:val="00D57FF4"/>
    <w:rsid w:val="00D61543"/>
    <w:rsid w:val="00D636C4"/>
    <w:rsid w:val="00D65F9B"/>
    <w:rsid w:val="00D671A7"/>
    <w:rsid w:val="00D721F4"/>
    <w:rsid w:val="00D736C7"/>
    <w:rsid w:val="00D73C5D"/>
    <w:rsid w:val="00D73E08"/>
    <w:rsid w:val="00D76146"/>
    <w:rsid w:val="00D77128"/>
    <w:rsid w:val="00D77CDD"/>
    <w:rsid w:val="00D81DAF"/>
    <w:rsid w:val="00D840A6"/>
    <w:rsid w:val="00D90AF0"/>
    <w:rsid w:val="00D92F5C"/>
    <w:rsid w:val="00D935A7"/>
    <w:rsid w:val="00D9434D"/>
    <w:rsid w:val="00D95A00"/>
    <w:rsid w:val="00DA1436"/>
    <w:rsid w:val="00DA27F6"/>
    <w:rsid w:val="00DB0A9D"/>
    <w:rsid w:val="00DB1F0E"/>
    <w:rsid w:val="00DB6BAC"/>
    <w:rsid w:val="00DC2B92"/>
    <w:rsid w:val="00DC3636"/>
    <w:rsid w:val="00DC439E"/>
    <w:rsid w:val="00DC4950"/>
    <w:rsid w:val="00DC51B6"/>
    <w:rsid w:val="00DD1571"/>
    <w:rsid w:val="00DD279F"/>
    <w:rsid w:val="00DD3A05"/>
    <w:rsid w:val="00DD5CD5"/>
    <w:rsid w:val="00DD73D0"/>
    <w:rsid w:val="00DE080A"/>
    <w:rsid w:val="00DE5828"/>
    <w:rsid w:val="00DE5872"/>
    <w:rsid w:val="00DE58F1"/>
    <w:rsid w:val="00DE620F"/>
    <w:rsid w:val="00DE6286"/>
    <w:rsid w:val="00DE67AC"/>
    <w:rsid w:val="00DF0FC2"/>
    <w:rsid w:val="00DF1758"/>
    <w:rsid w:val="00DF1E72"/>
    <w:rsid w:val="00DF3D1D"/>
    <w:rsid w:val="00DF524A"/>
    <w:rsid w:val="00E006BB"/>
    <w:rsid w:val="00E01240"/>
    <w:rsid w:val="00E108D3"/>
    <w:rsid w:val="00E118B6"/>
    <w:rsid w:val="00E12C15"/>
    <w:rsid w:val="00E13740"/>
    <w:rsid w:val="00E13F0C"/>
    <w:rsid w:val="00E14608"/>
    <w:rsid w:val="00E178D5"/>
    <w:rsid w:val="00E24E4B"/>
    <w:rsid w:val="00E26E8C"/>
    <w:rsid w:val="00E27609"/>
    <w:rsid w:val="00E32A30"/>
    <w:rsid w:val="00E331C3"/>
    <w:rsid w:val="00E33BA3"/>
    <w:rsid w:val="00E34E8E"/>
    <w:rsid w:val="00E4188B"/>
    <w:rsid w:val="00E43A5A"/>
    <w:rsid w:val="00E46DA3"/>
    <w:rsid w:val="00E479EF"/>
    <w:rsid w:val="00E50AB2"/>
    <w:rsid w:val="00E50E17"/>
    <w:rsid w:val="00E53C38"/>
    <w:rsid w:val="00E61B21"/>
    <w:rsid w:val="00E62931"/>
    <w:rsid w:val="00E633E9"/>
    <w:rsid w:val="00E650F0"/>
    <w:rsid w:val="00E65270"/>
    <w:rsid w:val="00E65D02"/>
    <w:rsid w:val="00E66834"/>
    <w:rsid w:val="00E679CE"/>
    <w:rsid w:val="00E70592"/>
    <w:rsid w:val="00E70F4E"/>
    <w:rsid w:val="00E719B1"/>
    <w:rsid w:val="00E7786D"/>
    <w:rsid w:val="00E8054F"/>
    <w:rsid w:val="00E8180F"/>
    <w:rsid w:val="00E844D3"/>
    <w:rsid w:val="00E86D7E"/>
    <w:rsid w:val="00E932FF"/>
    <w:rsid w:val="00E93A22"/>
    <w:rsid w:val="00E94FFB"/>
    <w:rsid w:val="00E95D31"/>
    <w:rsid w:val="00E9675A"/>
    <w:rsid w:val="00EA4878"/>
    <w:rsid w:val="00EA65AF"/>
    <w:rsid w:val="00EA70F0"/>
    <w:rsid w:val="00EB2382"/>
    <w:rsid w:val="00EB25C8"/>
    <w:rsid w:val="00EB2B01"/>
    <w:rsid w:val="00EC001A"/>
    <w:rsid w:val="00EC0777"/>
    <w:rsid w:val="00EC0BFF"/>
    <w:rsid w:val="00EC1830"/>
    <w:rsid w:val="00EC2121"/>
    <w:rsid w:val="00EC6705"/>
    <w:rsid w:val="00EC7CE9"/>
    <w:rsid w:val="00ED09CD"/>
    <w:rsid w:val="00ED2559"/>
    <w:rsid w:val="00EE04AF"/>
    <w:rsid w:val="00EE3E67"/>
    <w:rsid w:val="00EE5168"/>
    <w:rsid w:val="00EE5182"/>
    <w:rsid w:val="00EE77E9"/>
    <w:rsid w:val="00EF04B5"/>
    <w:rsid w:val="00EF3996"/>
    <w:rsid w:val="00EF3CF4"/>
    <w:rsid w:val="00EF54A6"/>
    <w:rsid w:val="00F001CC"/>
    <w:rsid w:val="00F02BCC"/>
    <w:rsid w:val="00F03DB7"/>
    <w:rsid w:val="00F04C0E"/>
    <w:rsid w:val="00F06DBF"/>
    <w:rsid w:val="00F06E39"/>
    <w:rsid w:val="00F125BA"/>
    <w:rsid w:val="00F1273B"/>
    <w:rsid w:val="00F12EB7"/>
    <w:rsid w:val="00F14C3C"/>
    <w:rsid w:val="00F159E3"/>
    <w:rsid w:val="00F16991"/>
    <w:rsid w:val="00F16B3A"/>
    <w:rsid w:val="00F20216"/>
    <w:rsid w:val="00F20306"/>
    <w:rsid w:val="00F20C71"/>
    <w:rsid w:val="00F21027"/>
    <w:rsid w:val="00F21A6B"/>
    <w:rsid w:val="00F21C3D"/>
    <w:rsid w:val="00F23442"/>
    <w:rsid w:val="00F261EE"/>
    <w:rsid w:val="00F31A34"/>
    <w:rsid w:val="00F32269"/>
    <w:rsid w:val="00F337AC"/>
    <w:rsid w:val="00F45983"/>
    <w:rsid w:val="00F46637"/>
    <w:rsid w:val="00F46B87"/>
    <w:rsid w:val="00F47312"/>
    <w:rsid w:val="00F52339"/>
    <w:rsid w:val="00F55393"/>
    <w:rsid w:val="00F56FC9"/>
    <w:rsid w:val="00F62A0D"/>
    <w:rsid w:val="00F6642E"/>
    <w:rsid w:val="00F67982"/>
    <w:rsid w:val="00F718F4"/>
    <w:rsid w:val="00F71CA9"/>
    <w:rsid w:val="00F72EB6"/>
    <w:rsid w:val="00F73C64"/>
    <w:rsid w:val="00F744D5"/>
    <w:rsid w:val="00F74E2D"/>
    <w:rsid w:val="00F74E38"/>
    <w:rsid w:val="00F74EF1"/>
    <w:rsid w:val="00F83633"/>
    <w:rsid w:val="00F842DC"/>
    <w:rsid w:val="00F85DC5"/>
    <w:rsid w:val="00F8632D"/>
    <w:rsid w:val="00F90971"/>
    <w:rsid w:val="00F91CA1"/>
    <w:rsid w:val="00F92A40"/>
    <w:rsid w:val="00F945E3"/>
    <w:rsid w:val="00F94F7B"/>
    <w:rsid w:val="00F952B6"/>
    <w:rsid w:val="00FA08B3"/>
    <w:rsid w:val="00FA366E"/>
    <w:rsid w:val="00FA4CA0"/>
    <w:rsid w:val="00FA5FF4"/>
    <w:rsid w:val="00FA632D"/>
    <w:rsid w:val="00FB169A"/>
    <w:rsid w:val="00FB1EC2"/>
    <w:rsid w:val="00FB2480"/>
    <w:rsid w:val="00FC13F7"/>
    <w:rsid w:val="00FC1C77"/>
    <w:rsid w:val="00FC31F0"/>
    <w:rsid w:val="00FC37F5"/>
    <w:rsid w:val="00FC425D"/>
    <w:rsid w:val="00FC47F2"/>
    <w:rsid w:val="00FC546A"/>
    <w:rsid w:val="00FC714A"/>
    <w:rsid w:val="00FD25C2"/>
    <w:rsid w:val="00FD4C95"/>
    <w:rsid w:val="00FD61BA"/>
    <w:rsid w:val="00FD657D"/>
    <w:rsid w:val="00FE1849"/>
    <w:rsid w:val="00FE450C"/>
    <w:rsid w:val="00FE7679"/>
    <w:rsid w:val="00FF0862"/>
    <w:rsid w:val="00FF1484"/>
    <w:rsid w:val="00FF1942"/>
    <w:rsid w:val="00FF1D78"/>
    <w:rsid w:val="00FF416D"/>
    <w:rsid w:val="00FF62A9"/>
    <w:rsid w:val="00FF6DF9"/>
    <w:rsid w:val="00FF785A"/>
    <w:rsid w:val="010E712B"/>
    <w:rsid w:val="016F45ED"/>
    <w:rsid w:val="01745C8E"/>
    <w:rsid w:val="01830E81"/>
    <w:rsid w:val="01A050EF"/>
    <w:rsid w:val="01E16416"/>
    <w:rsid w:val="01E2091D"/>
    <w:rsid w:val="01E94C9B"/>
    <w:rsid w:val="02301FCF"/>
    <w:rsid w:val="02337D11"/>
    <w:rsid w:val="02502671"/>
    <w:rsid w:val="02781BC8"/>
    <w:rsid w:val="027C16B8"/>
    <w:rsid w:val="02AB5AF9"/>
    <w:rsid w:val="02B01361"/>
    <w:rsid w:val="02B212F1"/>
    <w:rsid w:val="02B23EC6"/>
    <w:rsid w:val="02E62FD5"/>
    <w:rsid w:val="02F53218"/>
    <w:rsid w:val="03177847"/>
    <w:rsid w:val="03321D76"/>
    <w:rsid w:val="03334053"/>
    <w:rsid w:val="03C52BEB"/>
    <w:rsid w:val="03D177E1"/>
    <w:rsid w:val="03F4702C"/>
    <w:rsid w:val="041617C1"/>
    <w:rsid w:val="041D109A"/>
    <w:rsid w:val="043F0BEF"/>
    <w:rsid w:val="04464DA1"/>
    <w:rsid w:val="0451447E"/>
    <w:rsid w:val="04797D95"/>
    <w:rsid w:val="04BE5FB8"/>
    <w:rsid w:val="04C428F3"/>
    <w:rsid w:val="04D436AA"/>
    <w:rsid w:val="04E33655"/>
    <w:rsid w:val="04F82B4C"/>
    <w:rsid w:val="050B6D23"/>
    <w:rsid w:val="05260F10"/>
    <w:rsid w:val="052A53FB"/>
    <w:rsid w:val="053578FC"/>
    <w:rsid w:val="053C512E"/>
    <w:rsid w:val="054B2DD6"/>
    <w:rsid w:val="0559183C"/>
    <w:rsid w:val="057B4000"/>
    <w:rsid w:val="0589009F"/>
    <w:rsid w:val="05A76A4C"/>
    <w:rsid w:val="05BE1FE7"/>
    <w:rsid w:val="05DD06BF"/>
    <w:rsid w:val="05ED3628"/>
    <w:rsid w:val="06071298"/>
    <w:rsid w:val="06473D8B"/>
    <w:rsid w:val="06A64F55"/>
    <w:rsid w:val="06D849E3"/>
    <w:rsid w:val="06E608AF"/>
    <w:rsid w:val="06FA704F"/>
    <w:rsid w:val="071C1481"/>
    <w:rsid w:val="072916E2"/>
    <w:rsid w:val="07351E35"/>
    <w:rsid w:val="074D03AC"/>
    <w:rsid w:val="07666493"/>
    <w:rsid w:val="077E37DC"/>
    <w:rsid w:val="07AB012E"/>
    <w:rsid w:val="07E850FA"/>
    <w:rsid w:val="080B40EE"/>
    <w:rsid w:val="08123F24"/>
    <w:rsid w:val="08155276"/>
    <w:rsid w:val="08181E21"/>
    <w:rsid w:val="085A34EB"/>
    <w:rsid w:val="085D58CC"/>
    <w:rsid w:val="08CD7BBE"/>
    <w:rsid w:val="08D11F98"/>
    <w:rsid w:val="08D95E1C"/>
    <w:rsid w:val="08DC4C5E"/>
    <w:rsid w:val="08EE7BDA"/>
    <w:rsid w:val="08F024B8"/>
    <w:rsid w:val="08F05A70"/>
    <w:rsid w:val="094E4170"/>
    <w:rsid w:val="09772BD9"/>
    <w:rsid w:val="09D815E1"/>
    <w:rsid w:val="09EE5785"/>
    <w:rsid w:val="0A11626D"/>
    <w:rsid w:val="0A1E12A6"/>
    <w:rsid w:val="0A4F1460"/>
    <w:rsid w:val="0A7B7B60"/>
    <w:rsid w:val="0A801619"/>
    <w:rsid w:val="0A9B6453"/>
    <w:rsid w:val="0AA74DF8"/>
    <w:rsid w:val="0AAF1EFF"/>
    <w:rsid w:val="0AD11E75"/>
    <w:rsid w:val="0ADB7197"/>
    <w:rsid w:val="0AEC4F01"/>
    <w:rsid w:val="0B0E4F68"/>
    <w:rsid w:val="0B1F7084"/>
    <w:rsid w:val="0B573AA2"/>
    <w:rsid w:val="0B61144B"/>
    <w:rsid w:val="0B9C6927"/>
    <w:rsid w:val="0B9E444D"/>
    <w:rsid w:val="0BDA2FAB"/>
    <w:rsid w:val="0BE1433A"/>
    <w:rsid w:val="0C104523"/>
    <w:rsid w:val="0C272694"/>
    <w:rsid w:val="0C3F0FDE"/>
    <w:rsid w:val="0C451165"/>
    <w:rsid w:val="0C460484"/>
    <w:rsid w:val="0C5E598A"/>
    <w:rsid w:val="0C9413AC"/>
    <w:rsid w:val="0CE43444"/>
    <w:rsid w:val="0CEF36E3"/>
    <w:rsid w:val="0D2C7836"/>
    <w:rsid w:val="0D894C75"/>
    <w:rsid w:val="0DCE6B40"/>
    <w:rsid w:val="0DE93979"/>
    <w:rsid w:val="0DF36AFF"/>
    <w:rsid w:val="0DF936E6"/>
    <w:rsid w:val="0E0A401C"/>
    <w:rsid w:val="0E0A5DCA"/>
    <w:rsid w:val="0E590AFF"/>
    <w:rsid w:val="0E8611C8"/>
    <w:rsid w:val="0E903DF5"/>
    <w:rsid w:val="0EED1247"/>
    <w:rsid w:val="0EF24286"/>
    <w:rsid w:val="0F217954"/>
    <w:rsid w:val="0F2314C2"/>
    <w:rsid w:val="0F384BB8"/>
    <w:rsid w:val="0F4470B9"/>
    <w:rsid w:val="0F4C46F6"/>
    <w:rsid w:val="0F506FCC"/>
    <w:rsid w:val="0F5F5CA1"/>
    <w:rsid w:val="0F987405"/>
    <w:rsid w:val="0FCC70AF"/>
    <w:rsid w:val="0FEE5277"/>
    <w:rsid w:val="100D7DF3"/>
    <w:rsid w:val="103435D2"/>
    <w:rsid w:val="104650B3"/>
    <w:rsid w:val="10AF4D9F"/>
    <w:rsid w:val="10C61D50"/>
    <w:rsid w:val="10C761F4"/>
    <w:rsid w:val="10CC342A"/>
    <w:rsid w:val="10E548CC"/>
    <w:rsid w:val="110C3C07"/>
    <w:rsid w:val="11196324"/>
    <w:rsid w:val="11566AC8"/>
    <w:rsid w:val="1173012A"/>
    <w:rsid w:val="118714DF"/>
    <w:rsid w:val="11D84431"/>
    <w:rsid w:val="11DC205D"/>
    <w:rsid w:val="127E6D86"/>
    <w:rsid w:val="12E05BA7"/>
    <w:rsid w:val="12EE4D0D"/>
    <w:rsid w:val="12FC6A43"/>
    <w:rsid w:val="13031039"/>
    <w:rsid w:val="13113756"/>
    <w:rsid w:val="13255393"/>
    <w:rsid w:val="13590912"/>
    <w:rsid w:val="135D699C"/>
    <w:rsid w:val="135E4441"/>
    <w:rsid w:val="13960542"/>
    <w:rsid w:val="13D15685"/>
    <w:rsid w:val="13D9473F"/>
    <w:rsid w:val="13DB5B12"/>
    <w:rsid w:val="13DD5D2E"/>
    <w:rsid w:val="14067033"/>
    <w:rsid w:val="141554C8"/>
    <w:rsid w:val="142875AA"/>
    <w:rsid w:val="14AE3227"/>
    <w:rsid w:val="14BA7E1E"/>
    <w:rsid w:val="14DA526B"/>
    <w:rsid w:val="14EF7AC7"/>
    <w:rsid w:val="15187343"/>
    <w:rsid w:val="15240DB4"/>
    <w:rsid w:val="153A336F"/>
    <w:rsid w:val="156F6E5A"/>
    <w:rsid w:val="158D142F"/>
    <w:rsid w:val="15E769F0"/>
    <w:rsid w:val="16494DD5"/>
    <w:rsid w:val="165E2C55"/>
    <w:rsid w:val="167506EC"/>
    <w:rsid w:val="16985F3D"/>
    <w:rsid w:val="16C80390"/>
    <w:rsid w:val="16C86D76"/>
    <w:rsid w:val="16FA09A5"/>
    <w:rsid w:val="17442ED7"/>
    <w:rsid w:val="17503FA8"/>
    <w:rsid w:val="175E4589"/>
    <w:rsid w:val="182757CA"/>
    <w:rsid w:val="18393D74"/>
    <w:rsid w:val="18491BE4"/>
    <w:rsid w:val="18527958"/>
    <w:rsid w:val="1864257A"/>
    <w:rsid w:val="18845078"/>
    <w:rsid w:val="18B84674"/>
    <w:rsid w:val="18C14352"/>
    <w:rsid w:val="18DF42F7"/>
    <w:rsid w:val="18E4317F"/>
    <w:rsid w:val="18ED5F59"/>
    <w:rsid w:val="19063631"/>
    <w:rsid w:val="190729F6"/>
    <w:rsid w:val="1934680E"/>
    <w:rsid w:val="194B373A"/>
    <w:rsid w:val="198253AE"/>
    <w:rsid w:val="199F19A9"/>
    <w:rsid w:val="19B25567"/>
    <w:rsid w:val="19B37B64"/>
    <w:rsid w:val="19D92AF4"/>
    <w:rsid w:val="19DC1A72"/>
    <w:rsid w:val="19F3005A"/>
    <w:rsid w:val="1A7F18ED"/>
    <w:rsid w:val="1A8C5DB8"/>
    <w:rsid w:val="1AA90718"/>
    <w:rsid w:val="1AD82DAC"/>
    <w:rsid w:val="1AED2B7E"/>
    <w:rsid w:val="1B063DBD"/>
    <w:rsid w:val="1B2342E0"/>
    <w:rsid w:val="1B2B3823"/>
    <w:rsid w:val="1B4B5C73"/>
    <w:rsid w:val="1B4D5A59"/>
    <w:rsid w:val="1B7156DA"/>
    <w:rsid w:val="1B9273FE"/>
    <w:rsid w:val="1B9A62B3"/>
    <w:rsid w:val="1BFA6AC3"/>
    <w:rsid w:val="1C3F7586"/>
    <w:rsid w:val="1C6B3FC2"/>
    <w:rsid w:val="1C735482"/>
    <w:rsid w:val="1C7B4D47"/>
    <w:rsid w:val="1CC40B0B"/>
    <w:rsid w:val="1CF540E9"/>
    <w:rsid w:val="1CF904F3"/>
    <w:rsid w:val="1D24677C"/>
    <w:rsid w:val="1D41732E"/>
    <w:rsid w:val="1D4209B0"/>
    <w:rsid w:val="1D4604A0"/>
    <w:rsid w:val="1D525097"/>
    <w:rsid w:val="1D921938"/>
    <w:rsid w:val="1DCA7323"/>
    <w:rsid w:val="1DCF5785"/>
    <w:rsid w:val="1DED3012"/>
    <w:rsid w:val="1DFD1F0B"/>
    <w:rsid w:val="1E0431F6"/>
    <w:rsid w:val="1E3515BB"/>
    <w:rsid w:val="1E470974"/>
    <w:rsid w:val="1E68709A"/>
    <w:rsid w:val="1E714E54"/>
    <w:rsid w:val="1EB4768C"/>
    <w:rsid w:val="1EB560D0"/>
    <w:rsid w:val="1EC04283"/>
    <w:rsid w:val="1EC51899"/>
    <w:rsid w:val="1F444EB4"/>
    <w:rsid w:val="1F5D3057"/>
    <w:rsid w:val="1F7D13AE"/>
    <w:rsid w:val="1FEC17D3"/>
    <w:rsid w:val="201E5705"/>
    <w:rsid w:val="202F16C0"/>
    <w:rsid w:val="203211B0"/>
    <w:rsid w:val="205D0F93"/>
    <w:rsid w:val="20623843"/>
    <w:rsid w:val="20693872"/>
    <w:rsid w:val="208E4638"/>
    <w:rsid w:val="209D6898"/>
    <w:rsid w:val="20A21E92"/>
    <w:rsid w:val="20AC4ABE"/>
    <w:rsid w:val="20BA2E8D"/>
    <w:rsid w:val="20DD55C0"/>
    <w:rsid w:val="21367791"/>
    <w:rsid w:val="21522262"/>
    <w:rsid w:val="21710889"/>
    <w:rsid w:val="218D1B24"/>
    <w:rsid w:val="21997739"/>
    <w:rsid w:val="21C57C0C"/>
    <w:rsid w:val="21DC13D3"/>
    <w:rsid w:val="220B02BA"/>
    <w:rsid w:val="220D3C83"/>
    <w:rsid w:val="221072CF"/>
    <w:rsid w:val="2214267D"/>
    <w:rsid w:val="223B07F0"/>
    <w:rsid w:val="22761828"/>
    <w:rsid w:val="22A31EF1"/>
    <w:rsid w:val="22CA1B74"/>
    <w:rsid w:val="22D402FC"/>
    <w:rsid w:val="2327123A"/>
    <w:rsid w:val="23337719"/>
    <w:rsid w:val="23452FA8"/>
    <w:rsid w:val="23BC14BC"/>
    <w:rsid w:val="23F21382"/>
    <w:rsid w:val="23FC3FAF"/>
    <w:rsid w:val="23FF584D"/>
    <w:rsid w:val="24013373"/>
    <w:rsid w:val="2403533D"/>
    <w:rsid w:val="242E05EC"/>
    <w:rsid w:val="24561911"/>
    <w:rsid w:val="24651356"/>
    <w:rsid w:val="24853FA4"/>
    <w:rsid w:val="24B30B11"/>
    <w:rsid w:val="24EA3120"/>
    <w:rsid w:val="250824DF"/>
    <w:rsid w:val="250C6474"/>
    <w:rsid w:val="252E0198"/>
    <w:rsid w:val="253024AD"/>
    <w:rsid w:val="254479BB"/>
    <w:rsid w:val="255C5B39"/>
    <w:rsid w:val="2593449F"/>
    <w:rsid w:val="25BE3BC5"/>
    <w:rsid w:val="25CE3729"/>
    <w:rsid w:val="25D36DC3"/>
    <w:rsid w:val="25E66884"/>
    <w:rsid w:val="25E940BF"/>
    <w:rsid w:val="25FF3CC1"/>
    <w:rsid w:val="260333D3"/>
    <w:rsid w:val="26192BF6"/>
    <w:rsid w:val="262C2FF8"/>
    <w:rsid w:val="262D48F3"/>
    <w:rsid w:val="26A909FF"/>
    <w:rsid w:val="26F92A28"/>
    <w:rsid w:val="2702368A"/>
    <w:rsid w:val="27084A19"/>
    <w:rsid w:val="2734580E"/>
    <w:rsid w:val="276B56D3"/>
    <w:rsid w:val="276C144B"/>
    <w:rsid w:val="27F60D15"/>
    <w:rsid w:val="27F9292F"/>
    <w:rsid w:val="280770D1"/>
    <w:rsid w:val="282835C4"/>
    <w:rsid w:val="282A314C"/>
    <w:rsid w:val="28521F2C"/>
    <w:rsid w:val="287B1E25"/>
    <w:rsid w:val="289C7B0E"/>
    <w:rsid w:val="28A075FF"/>
    <w:rsid w:val="28AF15F0"/>
    <w:rsid w:val="28C33694"/>
    <w:rsid w:val="28D154BD"/>
    <w:rsid w:val="28E15521"/>
    <w:rsid w:val="28FC235B"/>
    <w:rsid w:val="28FF1033"/>
    <w:rsid w:val="292C4E40"/>
    <w:rsid w:val="29310257"/>
    <w:rsid w:val="296543A4"/>
    <w:rsid w:val="29753324"/>
    <w:rsid w:val="298374E2"/>
    <w:rsid w:val="298962E5"/>
    <w:rsid w:val="29C42E79"/>
    <w:rsid w:val="29FB15E7"/>
    <w:rsid w:val="2A047719"/>
    <w:rsid w:val="2A7317CF"/>
    <w:rsid w:val="2AA41824"/>
    <w:rsid w:val="2AA66B98"/>
    <w:rsid w:val="2AD03A9F"/>
    <w:rsid w:val="2B14398C"/>
    <w:rsid w:val="2B33711E"/>
    <w:rsid w:val="2B82123D"/>
    <w:rsid w:val="2B8E1990"/>
    <w:rsid w:val="2B9355EC"/>
    <w:rsid w:val="2BA47406"/>
    <w:rsid w:val="2BB40B4E"/>
    <w:rsid w:val="2BD4176E"/>
    <w:rsid w:val="2BD80E5D"/>
    <w:rsid w:val="2BE21CDC"/>
    <w:rsid w:val="2C3167C0"/>
    <w:rsid w:val="2C4D0E63"/>
    <w:rsid w:val="2C4E1120"/>
    <w:rsid w:val="2C506C46"/>
    <w:rsid w:val="2C6B7F24"/>
    <w:rsid w:val="2CB030D9"/>
    <w:rsid w:val="2CF77A09"/>
    <w:rsid w:val="2D0637A8"/>
    <w:rsid w:val="2D391DD0"/>
    <w:rsid w:val="2D430559"/>
    <w:rsid w:val="2D6E2A3E"/>
    <w:rsid w:val="2DAE631A"/>
    <w:rsid w:val="2DBA2F11"/>
    <w:rsid w:val="2DC518B5"/>
    <w:rsid w:val="2DE03F4E"/>
    <w:rsid w:val="2DE124D5"/>
    <w:rsid w:val="2E0B376C"/>
    <w:rsid w:val="2E505623"/>
    <w:rsid w:val="2E513149"/>
    <w:rsid w:val="2E65232E"/>
    <w:rsid w:val="2E913546"/>
    <w:rsid w:val="2E975000"/>
    <w:rsid w:val="2EAB2859"/>
    <w:rsid w:val="2EC41259"/>
    <w:rsid w:val="2F0F103A"/>
    <w:rsid w:val="2F2C0205"/>
    <w:rsid w:val="2F324D29"/>
    <w:rsid w:val="2F971030"/>
    <w:rsid w:val="2FAA0D63"/>
    <w:rsid w:val="2FAA537B"/>
    <w:rsid w:val="2FB27C17"/>
    <w:rsid w:val="2FEE5C1B"/>
    <w:rsid w:val="2FFF6265"/>
    <w:rsid w:val="308314D6"/>
    <w:rsid w:val="30915A7F"/>
    <w:rsid w:val="30B8125D"/>
    <w:rsid w:val="30BC6015"/>
    <w:rsid w:val="30C416F4"/>
    <w:rsid w:val="30C6397A"/>
    <w:rsid w:val="30D359A9"/>
    <w:rsid w:val="30EE4C7F"/>
    <w:rsid w:val="312468F3"/>
    <w:rsid w:val="31562849"/>
    <w:rsid w:val="31660CB9"/>
    <w:rsid w:val="31880C30"/>
    <w:rsid w:val="318F1F71"/>
    <w:rsid w:val="31BD2FCF"/>
    <w:rsid w:val="31CF4AB1"/>
    <w:rsid w:val="32382656"/>
    <w:rsid w:val="32717916"/>
    <w:rsid w:val="32900861"/>
    <w:rsid w:val="329B2212"/>
    <w:rsid w:val="32D16607"/>
    <w:rsid w:val="32D22AAA"/>
    <w:rsid w:val="33025504"/>
    <w:rsid w:val="330662B0"/>
    <w:rsid w:val="332171AB"/>
    <w:rsid w:val="33452949"/>
    <w:rsid w:val="33727DEA"/>
    <w:rsid w:val="337F6063"/>
    <w:rsid w:val="33AD35F1"/>
    <w:rsid w:val="33B57CD6"/>
    <w:rsid w:val="33D97E69"/>
    <w:rsid w:val="34313497"/>
    <w:rsid w:val="343926B5"/>
    <w:rsid w:val="343E3DF3"/>
    <w:rsid w:val="34586FDF"/>
    <w:rsid w:val="34675474"/>
    <w:rsid w:val="348E779D"/>
    <w:rsid w:val="349A0455"/>
    <w:rsid w:val="34AA2D9C"/>
    <w:rsid w:val="34B53459"/>
    <w:rsid w:val="34BF705E"/>
    <w:rsid w:val="34C44675"/>
    <w:rsid w:val="34EC2DBF"/>
    <w:rsid w:val="35252618"/>
    <w:rsid w:val="35720528"/>
    <w:rsid w:val="357442A0"/>
    <w:rsid w:val="35795E7E"/>
    <w:rsid w:val="358E1830"/>
    <w:rsid w:val="35B131FB"/>
    <w:rsid w:val="35DB2421"/>
    <w:rsid w:val="360C16EC"/>
    <w:rsid w:val="366B2A98"/>
    <w:rsid w:val="367774C5"/>
    <w:rsid w:val="36BC0C0D"/>
    <w:rsid w:val="36E27034"/>
    <w:rsid w:val="37164F30"/>
    <w:rsid w:val="371A67CE"/>
    <w:rsid w:val="37334208"/>
    <w:rsid w:val="373D070E"/>
    <w:rsid w:val="37400B83"/>
    <w:rsid w:val="3757357E"/>
    <w:rsid w:val="37697FD8"/>
    <w:rsid w:val="379A74B9"/>
    <w:rsid w:val="38072EAA"/>
    <w:rsid w:val="380A05F1"/>
    <w:rsid w:val="380F493E"/>
    <w:rsid w:val="3810372D"/>
    <w:rsid w:val="3825367C"/>
    <w:rsid w:val="382F0057"/>
    <w:rsid w:val="385B0E4C"/>
    <w:rsid w:val="3870241E"/>
    <w:rsid w:val="38746FC5"/>
    <w:rsid w:val="389425B0"/>
    <w:rsid w:val="389C73C8"/>
    <w:rsid w:val="38B13162"/>
    <w:rsid w:val="38C90ED5"/>
    <w:rsid w:val="38CE0B9A"/>
    <w:rsid w:val="38CE5AC2"/>
    <w:rsid w:val="38E01351"/>
    <w:rsid w:val="38E64587"/>
    <w:rsid w:val="390E5EBF"/>
    <w:rsid w:val="39367406"/>
    <w:rsid w:val="39477C25"/>
    <w:rsid w:val="396446BF"/>
    <w:rsid w:val="39B50A30"/>
    <w:rsid w:val="39BB53B0"/>
    <w:rsid w:val="39EF408D"/>
    <w:rsid w:val="3A1030EE"/>
    <w:rsid w:val="3A126D94"/>
    <w:rsid w:val="3A5169AB"/>
    <w:rsid w:val="3A6F0BDF"/>
    <w:rsid w:val="3A742699"/>
    <w:rsid w:val="3B404329"/>
    <w:rsid w:val="3B887FEA"/>
    <w:rsid w:val="3B984165"/>
    <w:rsid w:val="3BA66882"/>
    <w:rsid w:val="3C6E4EC6"/>
    <w:rsid w:val="3CAC5863"/>
    <w:rsid w:val="3CCA2A44"/>
    <w:rsid w:val="3CD4741F"/>
    <w:rsid w:val="3CF25AF7"/>
    <w:rsid w:val="3D4A5933"/>
    <w:rsid w:val="3D8175A7"/>
    <w:rsid w:val="3D8A3F82"/>
    <w:rsid w:val="3DC2371B"/>
    <w:rsid w:val="3DC56D68"/>
    <w:rsid w:val="3DD11B89"/>
    <w:rsid w:val="3DE23DBE"/>
    <w:rsid w:val="3DE769EE"/>
    <w:rsid w:val="3DEB4A20"/>
    <w:rsid w:val="3DF90167"/>
    <w:rsid w:val="3E012496"/>
    <w:rsid w:val="3E3F2FBE"/>
    <w:rsid w:val="3E5E3444"/>
    <w:rsid w:val="3E740EBA"/>
    <w:rsid w:val="3ED03E3E"/>
    <w:rsid w:val="3ED951C1"/>
    <w:rsid w:val="3F0365C7"/>
    <w:rsid w:val="3F174BBC"/>
    <w:rsid w:val="3F2159C3"/>
    <w:rsid w:val="3F2A5A1C"/>
    <w:rsid w:val="3F2A619D"/>
    <w:rsid w:val="3FAE03FB"/>
    <w:rsid w:val="3FB86B84"/>
    <w:rsid w:val="3FDF6807"/>
    <w:rsid w:val="40057CA5"/>
    <w:rsid w:val="40EF2A79"/>
    <w:rsid w:val="40F41E3E"/>
    <w:rsid w:val="40FC6F44"/>
    <w:rsid w:val="41406E31"/>
    <w:rsid w:val="415428DD"/>
    <w:rsid w:val="417751AD"/>
    <w:rsid w:val="41B12101"/>
    <w:rsid w:val="42002A64"/>
    <w:rsid w:val="42537038"/>
    <w:rsid w:val="425F778B"/>
    <w:rsid w:val="42756FAE"/>
    <w:rsid w:val="42784CF1"/>
    <w:rsid w:val="42D124ED"/>
    <w:rsid w:val="42ED23AC"/>
    <w:rsid w:val="42F500EF"/>
    <w:rsid w:val="43144A19"/>
    <w:rsid w:val="43374264"/>
    <w:rsid w:val="433E3844"/>
    <w:rsid w:val="43482915"/>
    <w:rsid w:val="436239D7"/>
    <w:rsid w:val="436B215F"/>
    <w:rsid w:val="43785EBD"/>
    <w:rsid w:val="438A4CDB"/>
    <w:rsid w:val="43A85162"/>
    <w:rsid w:val="43C95804"/>
    <w:rsid w:val="43DE3A11"/>
    <w:rsid w:val="43E901E7"/>
    <w:rsid w:val="441D365E"/>
    <w:rsid w:val="442F6280"/>
    <w:rsid w:val="44391EA4"/>
    <w:rsid w:val="44531571"/>
    <w:rsid w:val="445F1CC4"/>
    <w:rsid w:val="44623562"/>
    <w:rsid w:val="44A818BD"/>
    <w:rsid w:val="44AF0DD3"/>
    <w:rsid w:val="44BD0212"/>
    <w:rsid w:val="44BF2763"/>
    <w:rsid w:val="44DE02F8"/>
    <w:rsid w:val="44EA2395"/>
    <w:rsid w:val="44F529B8"/>
    <w:rsid w:val="44FE14DD"/>
    <w:rsid w:val="45031538"/>
    <w:rsid w:val="453B3116"/>
    <w:rsid w:val="45526912"/>
    <w:rsid w:val="45A51D1D"/>
    <w:rsid w:val="45AC796F"/>
    <w:rsid w:val="461214CC"/>
    <w:rsid w:val="46122EDD"/>
    <w:rsid w:val="463E3B5B"/>
    <w:rsid w:val="46476EB4"/>
    <w:rsid w:val="46601D24"/>
    <w:rsid w:val="468C0D6B"/>
    <w:rsid w:val="469320F9"/>
    <w:rsid w:val="46BB288D"/>
    <w:rsid w:val="46F45B24"/>
    <w:rsid w:val="47064679"/>
    <w:rsid w:val="47080D12"/>
    <w:rsid w:val="4708179D"/>
    <w:rsid w:val="470B6D25"/>
    <w:rsid w:val="47242D51"/>
    <w:rsid w:val="4757206E"/>
    <w:rsid w:val="477A6E15"/>
    <w:rsid w:val="47867568"/>
    <w:rsid w:val="4839282C"/>
    <w:rsid w:val="486F44A0"/>
    <w:rsid w:val="487321E2"/>
    <w:rsid w:val="4876582E"/>
    <w:rsid w:val="489A6A9E"/>
    <w:rsid w:val="489E36B6"/>
    <w:rsid w:val="489F12B3"/>
    <w:rsid w:val="48D04F3E"/>
    <w:rsid w:val="48FA645F"/>
    <w:rsid w:val="491A59E3"/>
    <w:rsid w:val="492928A1"/>
    <w:rsid w:val="49303C2F"/>
    <w:rsid w:val="49357497"/>
    <w:rsid w:val="4961203A"/>
    <w:rsid w:val="49730616"/>
    <w:rsid w:val="49A903D6"/>
    <w:rsid w:val="49F7474D"/>
    <w:rsid w:val="49FC1D63"/>
    <w:rsid w:val="4A022010"/>
    <w:rsid w:val="4A072B9A"/>
    <w:rsid w:val="4A286FFC"/>
    <w:rsid w:val="4A2F3B7C"/>
    <w:rsid w:val="4A5120AF"/>
    <w:rsid w:val="4A6F69D9"/>
    <w:rsid w:val="4A7364C9"/>
    <w:rsid w:val="4A7B35D0"/>
    <w:rsid w:val="4AEA789E"/>
    <w:rsid w:val="4B2C3E54"/>
    <w:rsid w:val="4B607064"/>
    <w:rsid w:val="4B6978CC"/>
    <w:rsid w:val="4B7A3887"/>
    <w:rsid w:val="4BAF3531"/>
    <w:rsid w:val="4BB5041C"/>
    <w:rsid w:val="4BC521A7"/>
    <w:rsid w:val="4BD016F9"/>
    <w:rsid w:val="4BDB2578"/>
    <w:rsid w:val="4BE62CCB"/>
    <w:rsid w:val="4BF16789"/>
    <w:rsid w:val="4BF76C86"/>
    <w:rsid w:val="4BFE1DC3"/>
    <w:rsid w:val="4C0D0258"/>
    <w:rsid w:val="4C1707C7"/>
    <w:rsid w:val="4C361E7B"/>
    <w:rsid w:val="4C58219F"/>
    <w:rsid w:val="4C8147A2"/>
    <w:rsid w:val="4CAA4879"/>
    <w:rsid w:val="4CCE3E8B"/>
    <w:rsid w:val="4D227D33"/>
    <w:rsid w:val="4D371A30"/>
    <w:rsid w:val="4D565C2E"/>
    <w:rsid w:val="4D6F0552"/>
    <w:rsid w:val="4D88228C"/>
    <w:rsid w:val="4D8949E9"/>
    <w:rsid w:val="4D950505"/>
    <w:rsid w:val="4DAA1424"/>
    <w:rsid w:val="4DDA1DE3"/>
    <w:rsid w:val="4DE1199C"/>
    <w:rsid w:val="4DF416CF"/>
    <w:rsid w:val="4E13108B"/>
    <w:rsid w:val="4E1A6C5C"/>
    <w:rsid w:val="4E395334"/>
    <w:rsid w:val="4E4075E2"/>
    <w:rsid w:val="4E4F4B57"/>
    <w:rsid w:val="4E6417C1"/>
    <w:rsid w:val="4E657666"/>
    <w:rsid w:val="4EEC684A"/>
    <w:rsid w:val="4F4E12B3"/>
    <w:rsid w:val="4F675ED1"/>
    <w:rsid w:val="4F93361D"/>
    <w:rsid w:val="4F960564"/>
    <w:rsid w:val="4F9C3DCC"/>
    <w:rsid w:val="4FA26F09"/>
    <w:rsid w:val="4FA62E9D"/>
    <w:rsid w:val="4FAD422B"/>
    <w:rsid w:val="4FEF697B"/>
    <w:rsid w:val="4FF97471"/>
    <w:rsid w:val="500D739F"/>
    <w:rsid w:val="50131BB5"/>
    <w:rsid w:val="50286CCE"/>
    <w:rsid w:val="503C735D"/>
    <w:rsid w:val="504601DC"/>
    <w:rsid w:val="50A05B3E"/>
    <w:rsid w:val="50A849F3"/>
    <w:rsid w:val="50CF7548"/>
    <w:rsid w:val="50D22EE7"/>
    <w:rsid w:val="50EE4AFC"/>
    <w:rsid w:val="511720F2"/>
    <w:rsid w:val="51271DBC"/>
    <w:rsid w:val="513B6D33"/>
    <w:rsid w:val="51462B74"/>
    <w:rsid w:val="5193617C"/>
    <w:rsid w:val="519A258E"/>
    <w:rsid w:val="51A076A3"/>
    <w:rsid w:val="51E54104"/>
    <w:rsid w:val="51F0241A"/>
    <w:rsid w:val="51F83758"/>
    <w:rsid w:val="521A1920"/>
    <w:rsid w:val="52357711"/>
    <w:rsid w:val="524764FD"/>
    <w:rsid w:val="525F13C6"/>
    <w:rsid w:val="526B2FC4"/>
    <w:rsid w:val="52701D78"/>
    <w:rsid w:val="528943B0"/>
    <w:rsid w:val="529E7E5B"/>
    <w:rsid w:val="52B3751A"/>
    <w:rsid w:val="52C21639"/>
    <w:rsid w:val="52D20D73"/>
    <w:rsid w:val="52D23FA9"/>
    <w:rsid w:val="52D27B05"/>
    <w:rsid w:val="52F621E3"/>
    <w:rsid w:val="52FA5ED8"/>
    <w:rsid w:val="53226CDE"/>
    <w:rsid w:val="532A5B93"/>
    <w:rsid w:val="53792655"/>
    <w:rsid w:val="538C05FC"/>
    <w:rsid w:val="53B65679"/>
    <w:rsid w:val="54063F0A"/>
    <w:rsid w:val="54135B3C"/>
    <w:rsid w:val="545768F9"/>
    <w:rsid w:val="54905ECA"/>
    <w:rsid w:val="54AB21C8"/>
    <w:rsid w:val="54DC4C6B"/>
    <w:rsid w:val="54E81862"/>
    <w:rsid w:val="54EA382C"/>
    <w:rsid w:val="54F87580"/>
    <w:rsid w:val="55276664"/>
    <w:rsid w:val="552B1484"/>
    <w:rsid w:val="5540169E"/>
    <w:rsid w:val="55410F72"/>
    <w:rsid w:val="55786DF3"/>
    <w:rsid w:val="558F59A2"/>
    <w:rsid w:val="55A05AC6"/>
    <w:rsid w:val="55A7171D"/>
    <w:rsid w:val="55C61DF8"/>
    <w:rsid w:val="55E93AE3"/>
    <w:rsid w:val="561C5C67"/>
    <w:rsid w:val="56293EE0"/>
    <w:rsid w:val="564E3947"/>
    <w:rsid w:val="56DF6C95"/>
    <w:rsid w:val="571B7CCD"/>
    <w:rsid w:val="57497EA1"/>
    <w:rsid w:val="57783371"/>
    <w:rsid w:val="57785EB7"/>
    <w:rsid w:val="579730CB"/>
    <w:rsid w:val="57CA6046"/>
    <w:rsid w:val="57D1482F"/>
    <w:rsid w:val="580B6EA0"/>
    <w:rsid w:val="580F4197"/>
    <w:rsid w:val="58403763"/>
    <w:rsid w:val="584D65AC"/>
    <w:rsid w:val="585711D8"/>
    <w:rsid w:val="586456A3"/>
    <w:rsid w:val="586B4C84"/>
    <w:rsid w:val="586B689E"/>
    <w:rsid w:val="58714CBD"/>
    <w:rsid w:val="587922A4"/>
    <w:rsid w:val="587A61B8"/>
    <w:rsid w:val="58845D45"/>
    <w:rsid w:val="58887B6D"/>
    <w:rsid w:val="589809A9"/>
    <w:rsid w:val="589E6E07"/>
    <w:rsid w:val="58B73A25"/>
    <w:rsid w:val="58C963EF"/>
    <w:rsid w:val="58DD1125"/>
    <w:rsid w:val="58E10AA2"/>
    <w:rsid w:val="58F92290"/>
    <w:rsid w:val="591C5F7E"/>
    <w:rsid w:val="59653481"/>
    <w:rsid w:val="5A0E1D6B"/>
    <w:rsid w:val="5A1410D4"/>
    <w:rsid w:val="5A315A59"/>
    <w:rsid w:val="5A8913F1"/>
    <w:rsid w:val="5A9A53AC"/>
    <w:rsid w:val="5ACB281D"/>
    <w:rsid w:val="5AE40D1D"/>
    <w:rsid w:val="5AF23698"/>
    <w:rsid w:val="5AFA409D"/>
    <w:rsid w:val="5B0F76D4"/>
    <w:rsid w:val="5B2F5419"/>
    <w:rsid w:val="5B6A1223"/>
    <w:rsid w:val="5B6A2FD1"/>
    <w:rsid w:val="5B765E19"/>
    <w:rsid w:val="5B865931"/>
    <w:rsid w:val="5B93428E"/>
    <w:rsid w:val="5BA5225B"/>
    <w:rsid w:val="5BA83AF9"/>
    <w:rsid w:val="5BBA6309"/>
    <w:rsid w:val="5BD14DFE"/>
    <w:rsid w:val="5BD31D02"/>
    <w:rsid w:val="5BDD70BA"/>
    <w:rsid w:val="5BDD7C46"/>
    <w:rsid w:val="5BDF731D"/>
    <w:rsid w:val="5C2E04A2"/>
    <w:rsid w:val="5C2F421A"/>
    <w:rsid w:val="5C3A6E47"/>
    <w:rsid w:val="5C427AAA"/>
    <w:rsid w:val="5C9F4EFC"/>
    <w:rsid w:val="5CE04A5F"/>
    <w:rsid w:val="5CFF599B"/>
    <w:rsid w:val="5D2D2508"/>
    <w:rsid w:val="5D2E4807"/>
    <w:rsid w:val="5D3A2832"/>
    <w:rsid w:val="5D8A3A55"/>
    <w:rsid w:val="5D8D744A"/>
    <w:rsid w:val="5DEC4216"/>
    <w:rsid w:val="5DF272AD"/>
    <w:rsid w:val="5E0D2339"/>
    <w:rsid w:val="5E1C257C"/>
    <w:rsid w:val="5E282CCF"/>
    <w:rsid w:val="5E3B6EA6"/>
    <w:rsid w:val="5E59732C"/>
    <w:rsid w:val="5E6A153A"/>
    <w:rsid w:val="5E7303EE"/>
    <w:rsid w:val="5E9F5687"/>
    <w:rsid w:val="5EAE5CD8"/>
    <w:rsid w:val="5EF45F3E"/>
    <w:rsid w:val="5F3C5BA7"/>
    <w:rsid w:val="5F48187B"/>
    <w:rsid w:val="5F600D3B"/>
    <w:rsid w:val="5F8B79B9"/>
    <w:rsid w:val="5FB92779"/>
    <w:rsid w:val="5FCC26FB"/>
    <w:rsid w:val="5FF57EA4"/>
    <w:rsid w:val="5FF7504F"/>
    <w:rsid w:val="600F05EB"/>
    <w:rsid w:val="60483AFC"/>
    <w:rsid w:val="604E3F10"/>
    <w:rsid w:val="60532A73"/>
    <w:rsid w:val="60954C3E"/>
    <w:rsid w:val="609744A0"/>
    <w:rsid w:val="60A4059F"/>
    <w:rsid w:val="60AB42FB"/>
    <w:rsid w:val="60AC408B"/>
    <w:rsid w:val="60BE791B"/>
    <w:rsid w:val="60D463C4"/>
    <w:rsid w:val="60EE6452"/>
    <w:rsid w:val="60F40E3A"/>
    <w:rsid w:val="61113EEE"/>
    <w:rsid w:val="611B2BA6"/>
    <w:rsid w:val="61305BBD"/>
    <w:rsid w:val="613100ED"/>
    <w:rsid w:val="613D1187"/>
    <w:rsid w:val="61406582"/>
    <w:rsid w:val="6146003C"/>
    <w:rsid w:val="61554981"/>
    <w:rsid w:val="616109D2"/>
    <w:rsid w:val="617050B9"/>
    <w:rsid w:val="61745BD8"/>
    <w:rsid w:val="618D7A19"/>
    <w:rsid w:val="61951C9D"/>
    <w:rsid w:val="61AB60F1"/>
    <w:rsid w:val="61B94616"/>
    <w:rsid w:val="61BD7428"/>
    <w:rsid w:val="61F366BB"/>
    <w:rsid w:val="6223028D"/>
    <w:rsid w:val="626E215E"/>
    <w:rsid w:val="62712E97"/>
    <w:rsid w:val="6271733B"/>
    <w:rsid w:val="629326F1"/>
    <w:rsid w:val="629923ED"/>
    <w:rsid w:val="62E16861"/>
    <w:rsid w:val="62FF4946"/>
    <w:rsid w:val="632C14B3"/>
    <w:rsid w:val="633F2F95"/>
    <w:rsid w:val="639332E1"/>
    <w:rsid w:val="63A70B3A"/>
    <w:rsid w:val="63F83144"/>
    <w:rsid w:val="63FD075A"/>
    <w:rsid w:val="640B731B"/>
    <w:rsid w:val="641263DD"/>
    <w:rsid w:val="64306D81"/>
    <w:rsid w:val="646709F5"/>
    <w:rsid w:val="64717B8E"/>
    <w:rsid w:val="64B53485"/>
    <w:rsid w:val="64E75C8E"/>
    <w:rsid w:val="65000502"/>
    <w:rsid w:val="65044496"/>
    <w:rsid w:val="65053D6A"/>
    <w:rsid w:val="6509582C"/>
    <w:rsid w:val="65305EC1"/>
    <w:rsid w:val="6535464F"/>
    <w:rsid w:val="65571A5F"/>
    <w:rsid w:val="659B647C"/>
    <w:rsid w:val="65B71508"/>
    <w:rsid w:val="65BA6903"/>
    <w:rsid w:val="65CA33F6"/>
    <w:rsid w:val="65DE2082"/>
    <w:rsid w:val="66304E17"/>
    <w:rsid w:val="665A1E94"/>
    <w:rsid w:val="66864F5B"/>
    <w:rsid w:val="669453A6"/>
    <w:rsid w:val="66A650D9"/>
    <w:rsid w:val="66B6356E"/>
    <w:rsid w:val="66C63089"/>
    <w:rsid w:val="66DE6A20"/>
    <w:rsid w:val="6727016E"/>
    <w:rsid w:val="675608AD"/>
    <w:rsid w:val="676E5BF7"/>
    <w:rsid w:val="67841F6B"/>
    <w:rsid w:val="67AE693B"/>
    <w:rsid w:val="683D381B"/>
    <w:rsid w:val="68831B76"/>
    <w:rsid w:val="68A815DC"/>
    <w:rsid w:val="68E33800"/>
    <w:rsid w:val="68FB795E"/>
    <w:rsid w:val="691C78D4"/>
    <w:rsid w:val="69805038"/>
    <w:rsid w:val="69C75DA5"/>
    <w:rsid w:val="69DC778F"/>
    <w:rsid w:val="69EE0B00"/>
    <w:rsid w:val="69FB573C"/>
    <w:rsid w:val="6A327CBE"/>
    <w:rsid w:val="6A523FE8"/>
    <w:rsid w:val="6A545D9D"/>
    <w:rsid w:val="6A647785"/>
    <w:rsid w:val="6A666D43"/>
    <w:rsid w:val="6A701C86"/>
    <w:rsid w:val="6A94006A"/>
    <w:rsid w:val="6AC65D4A"/>
    <w:rsid w:val="6AE104C7"/>
    <w:rsid w:val="6AF40B09"/>
    <w:rsid w:val="6AF530C4"/>
    <w:rsid w:val="6B113469"/>
    <w:rsid w:val="6B27673E"/>
    <w:rsid w:val="6B365779"/>
    <w:rsid w:val="6BE24E05"/>
    <w:rsid w:val="6BF74EDB"/>
    <w:rsid w:val="6C2867A0"/>
    <w:rsid w:val="6C295737"/>
    <w:rsid w:val="6C2A22DC"/>
    <w:rsid w:val="6C44786E"/>
    <w:rsid w:val="6C537AB1"/>
    <w:rsid w:val="6C614E47"/>
    <w:rsid w:val="6C8446C0"/>
    <w:rsid w:val="6C97799E"/>
    <w:rsid w:val="6C9A748E"/>
    <w:rsid w:val="6CAD71C1"/>
    <w:rsid w:val="6CB145E2"/>
    <w:rsid w:val="6CC97A61"/>
    <w:rsid w:val="6CF31CFD"/>
    <w:rsid w:val="6CFB510C"/>
    <w:rsid w:val="6D080A59"/>
    <w:rsid w:val="6D0B205B"/>
    <w:rsid w:val="6D20427C"/>
    <w:rsid w:val="6D260D22"/>
    <w:rsid w:val="6D3E797C"/>
    <w:rsid w:val="6D5B4E6F"/>
    <w:rsid w:val="6DAF31CD"/>
    <w:rsid w:val="6DBE71AC"/>
    <w:rsid w:val="6DE50BDD"/>
    <w:rsid w:val="6DE54739"/>
    <w:rsid w:val="6DEE5CE3"/>
    <w:rsid w:val="6DFE57FA"/>
    <w:rsid w:val="6E084FBA"/>
    <w:rsid w:val="6E09444A"/>
    <w:rsid w:val="6E5C0E9F"/>
    <w:rsid w:val="6E906B41"/>
    <w:rsid w:val="6EB34837"/>
    <w:rsid w:val="6EB9331C"/>
    <w:rsid w:val="6EDF73DA"/>
    <w:rsid w:val="6EE33BC8"/>
    <w:rsid w:val="6EF32E85"/>
    <w:rsid w:val="6F125A01"/>
    <w:rsid w:val="6F1654F2"/>
    <w:rsid w:val="6F1E6154"/>
    <w:rsid w:val="6F521C26"/>
    <w:rsid w:val="6F6D2C38"/>
    <w:rsid w:val="6F73167D"/>
    <w:rsid w:val="6FBB1BF5"/>
    <w:rsid w:val="6FF35087"/>
    <w:rsid w:val="70041E1F"/>
    <w:rsid w:val="702E686B"/>
    <w:rsid w:val="70514307"/>
    <w:rsid w:val="70AE3508"/>
    <w:rsid w:val="70B209C2"/>
    <w:rsid w:val="70B21D3B"/>
    <w:rsid w:val="70E740D1"/>
    <w:rsid w:val="70F01A72"/>
    <w:rsid w:val="71883D59"/>
    <w:rsid w:val="71D16F8A"/>
    <w:rsid w:val="71E05943"/>
    <w:rsid w:val="724A3704"/>
    <w:rsid w:val="724D719A"/>
    <w:rsid w:val="725A2C95"/>
    <w:rsid w:val="726E73F3"/>
    <w:rsid w:val="729F135A"/>
    <w:rsid w:val="72A11576"/>
    <w:rsid w:val="72A526E9"/>
    <w:rsid w:val="72C54B39"/>
    <w:rsid w:val="72E84EC8"/>
    <w:rsid w:val="72F936F4"/>
    <w:rsid w:val="73021078"/>
    <w:rsid w:val="73121F20"/>
    <w:rsid w:val="731C76FE"/>
    <w:rsid w:val="73353A6C"/>
    <w:rsid w:val="73474571"/>
    <w:rsid w:val="73634A7D"/>
    <w:rsid w:val="73FE20ED"/>
    <w:rsid w:val="7411281C"/>
    <w:rsid w:val="743E16E4"/>
    <w:rsid w:val="745E6825"/>
    <w:rsid w:val="746C5BB4"/>
    <w:rsid w:val="74815558"/>
    <w:rsid w:val="74956EB9"/>
    <w:rsid w:val="75502DDF"/>
    <w:rsid w:val="7557416E"/>
    <w:rsid w:val="75846F2D"/>
    <w:rsid w:val="75910ACE"/>
    <w:rsid w:val="75B54A44"/>
    <w:rsid w:val="75BB69A4"/>
    <w:rsid w:val="75D457BF"/>
    <w:rsid w:val="75E31EA6"/>
    <w:rsid w:val="767B0330"/>
    <w:rsid w:val="76F31C74"/>
    <w:rsid w:val="770A0699"/>
    <w:rsid w:val="770F2CE7"/>
    <w:rsid w:val="773D3AEB"/>
    <w:rsid w:val="773F1D86"/>
    <w:rsid w:val="77674410"/>
    <w:rsid w:val="779B5856"/>
    <w:rsid w:val="77A613DD"/>
    <w:rsid w:val="77BC29AE"/>
    <w:rsid w:val="77FB3E15"/>
    <w:rsid w:val="78251700"/>
    <w:rsid w:val="787564C6"/>
    <w:rsid w:val="78A51694"/>
    <w:rsid w:val="78B6564F"/>
    <w:rsid w:val="78EA4BA6"/>
    <w:rsid w:val="79167E9C"/>
    <w:rsid w:val="791800B8"/>
    <w:rsid w:val="79584959"/>
    <w:rsid w:val="796B4CD4"/>
    <w:rsid w:val="79773031"/>
    <w:rsid w:val="798017B9"/>
    <w:rsid w:val="79A64451"/>
    <w:rsid w:val="79B330AF"/>
    <w:rsid w:val="79D46315"/>
    <w:rsid w:val="79ED2DAE"/>
    <w:rsid w:val="79FC1788"/>
    <w:rsid w:val="7A1268B5"/>
    <w:rsid w:val="7A3D2031"/>
    <w:rsid w:val="7A5D49A0"/>
    <w:rsid w:val="7A6A66F1"/>
    <w:rsid w:val="7A873A3F"/>
    <w:rsid w:val="7ADD5115"/>
    <w:rsid w:val="7AE74BC6"/>
    <w:rsid w:val="7AFE5EB8"/>
    <w:rsid w:val="7B2173E8"/>
    <w:rsid w:val="7B4E7DC1"/>
    <w:rsid w:val="7B59094A"/>
    <w:rsid w:val="7B6018A2"/>
    <w:rsid w:val="7B6C6499"/>
    <w:rsid w:val="7B7900AE"/>
    <w:rsid w:val="7BE840FB"/>
    <w:rsid w:val="7C0B3F04"/>
    <w:rsid w:val="7C376AA7"/>
    <w:rsid w:val="7CBC0D5A"/>
    <w:rsid w:val="7CC04CEF"/>
    <w:rsid w:val="7D641B1E"/>
    <w:rsid w:val="7D6A07B6"/>
    <w:rsid w:val="7D747887"/>
    <w:rsid w:val="7DC10D1E"/>
    <w:rsid w:val="7DD24062"/>
    <w:rsid w:val="7DE14F1D"/>
    <w:rsid w:val="7E1A21DD"/>
    <w:rsid w:val="7E5576B9"/>
    <w:rsid w:val="7E5A01A6"/>
    <w:rsid w:val="7E925776"/>
    <w:rsid w:val="7E9E696A"/>
    <w:rsid w:val="7EAA7A04"/>
    <w:rsid w:val="7EAE75E1"/>
    <w:rsid w:val="7F451187"/>
    <w:rsid w:val="7F462DB3"/>
    <w:rsid w:val="7F480FCB"/>
    <w:rsid w:val="7F5B2AAD"/>
    <w:rsid w:val="7F6C2672"/>
    <w:rsid w:val="7F836170"/>
    <w:rsid w:val="7FA57A78"/>
    <w:rsid w:val="7FC6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2F7EC"/>
  <w15:docId w15:val="{8A1D6956-63A4-4EB2-BF7D-A5E0DFDD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pPr>
      <w:widowControl w:val="0"/>
      <w:jc w:val="both"/>
    </w:pPr>
    <w:rPr>
      <w:kern w:val="2"/>
      <w:sz w:val="21"/>
      <w:szCs w:val="24"/>
    </w:rPr>
  </w:style>
  <w:style w:type="paragraph" w:styleId="11">
    <w:name w:val="heading 1"/>
    <w:basedOn w:val="a7"/>
    <w:next w:val="a7"/>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next w:val="a7"/>
    <w:link w:val="ac"/>
    <w:qFormat/>
    <w:pPr>
      <w:tabs>
        <w:tab w:val="left" w:pos="567"/>
      </w:tabs>
      <w:spacing w:before="120" w:line="22" w:lineRule="atLeast"/>
    </w:pPr>
    <w:rPr>
      <w:rFonts w:ascii="宋体" w:hAnsi="宋体"/>
      <w:sz w:val="24"/>
    </w:rPr>
  </w:style>
  <w:style w:type="paragraph" w:styleId="TOC7">
    <w:name w:val="toc 7"/>
    <w:basedOn w:val="a7"/>
    <w:next w:val="a7"/>
    <w:qFormat/>
    <w:pPr>
      <w:ind w:leftChars="1200" w:left="2520"/>
    </w:pPr>
  </w:style>
  <w:style w:type="paragraph" w:styleId="81">
    <w:name w:val="index 8"/>
    <w:basedOn w:val="a7"/>
    <w:next w:val="a7"/>
    <w:qFormat/>
    <w:pPr>
      <w:ind w:left="1680" w:hanging="210"/>
      <w:jc w:val="left"/>
    </w:pPr>
    <w:rPr>
      <w:b/>
      <w:szCs w:val="20"/>
    </w:rPr>
  </w:style>
  <w:style w:type="paragraph" w:styleId="ad">
    <w:name w:val="Normal Indent"/>
    <w:basedOn w:val="a7"/>
    <w:link w:val="ae"/>
    <w:qFormat/>
    <w:pPr>
      <w:autoSpaceDE w:val="0"/>
      <w:autoSpaceDN w:val="0"/>
      <w:adjustRightInd w:val="0"/>
      <w:ind w:firstLine="420"/>
      <w:jc w:val="left"/>
    </w:pPr>
    <w:rPr>
      <w:rFonts w:ascii="宋体"/>
      <w:sz w:val="24"/>
    </w:rPr>
  </w:style>
  <w:style w:type="paragraph" w:styleId="af">
    <w:name w:val="caption"/>
    <w:basedOn w:val="a7"/>
    <w:next w:val="a7"/>
    <w:link w:val="af0"/>
    <w:qFormat/>
    <w:pPr>
      <w:spacing w:line="480" w:lineRule="auto"/>
    </w:pPr>
    <w:rPr>
      <w:rFonts w:ascii="华文中宋" w:eastAsia="华文中宋" w:hAnsi="华文中宋"/>
      <w:sz w:val="36"/>
      <w:szCs w:val="20"/>
    </w:rPr>
  </w:style>
  <w:style w:type="paragraph" w:styleId="af1">
    <w:name w:val="Document Map"/>
    <w:basedOn w:val="a7"/>
    <w:link w:val="af2"/>
    <w:qFormat/>
    <w:pPr>
      <w:shd w:val="clear" w:color="auto" w:fill="000080"/>
    </w:pPr>
  </w:style>
  <w:style w:type="paragraph" w:styleId="af3">
    <w:name w:val="annotation text"/>
    <w:basedOn w:val="a7"/>
    <w:link w:val="13"/>
    <w:uiPriority w:val="99"/>
    <w:qFormat/>
    <w:pPr>
      <w:jc w:val="left"/>
    </w:pPr>
  </w:style>
  <w:style w:type="paragraph" w:styleId="32">
    <w:name w:val="Body Text 3"/>
    <w:basedOn w:val="a7"/>
    <w:link w:val="33"/>
    <w:qFormat/>
    <w:pPr>
      <w:spacing w:after="120"/>
    </w:pPr>
    <w:rPr>
      <w:sz w:val="16"/>
      <w:szCs w:val="16"/>
    </w:rPr>
  </w:style>
  <w:style w:type="paragraph" w:styleId="af4">
    <w:name w:val="Body Text Indent"/>
    <w:basedOn w:val="a7"/>
    <w:next w:val="ad"/>
    <w:link w:val="af5"/>
    <w:qFormat/>
    <w:pPr>
      <w:spacing w:line="360" w:lineRule="auto"/>
      <w:ind w:firstLine="570"/>
    </w:pPr>
    <w:rPr>
      <w:sz w:val="24"/>
    </w:rPr>
  </w:style>
  <w:style w:type="paragraph" w:styleId="23">
    <w:name w:val="List 2"/>
    <w:basedOn w:val="a7"/>
    <w:qFormat/>
    <w:pPr>
      <w:ind w:leftChars="200" w:left="100" w:hangingChars="200" w:hanging="200"/>
    </w:pPr>
  </w:style>
  <w:style w:type="paragraph" w:styleId="af6">
    <w:name w:val="Block Text"/>
    <w:basedOn w:val="a7"/>
    <w:qFormat/>
    <w:pPr>
      <w:widowControl/>
      <w:ind w:left="480" w:right="-341" w:firstLine="513"/>
    </w:pPr>
    <w:rPr>
      <w:kern w:val="0"/>
      <w:sz w:val="24"/>
      <w:szCs w:val="20"/>
    </w:rPr>
  </w:style>
  <w:style w:type="paragraph" w:styleId="TOC5">
    <w:name w:val="toc 5"/>
    <w:basedOn w:val="a7"/>
    <w:next w:val="a7"/>
    <w:qFormat/>
    <w:pPr>
      <w:ind w:leftChars="800" w:left="1680"/>
    </w:pPr>
  </w:style>
  <w:style w:type="paragraph" w:styleId="TOC3">
    <w:name w:val="toc 3"/>
    <w:basedOn w:val="a7"/>
    <w:next w:val="a7"/>
    <w:uiPriority w:val="39"/>
    <w:qFormat/>
    <w:pPr>
      <w:ind w:leftChars="400" w:left="840"/>
    </w:pPr>
  </w:style>
  <w:style w:type="paragraph" w:styleId="af7">
    <w:name w:val="Plain Text"/>
    <w:basedOn w:val="a7"/>
    <w:link w:val="24"/>
    <w:uiPriority w:val="99"/>
    <w:qFormat/>
    <w:rPr>
      <w:rFonts w:ascii="宋体" w:hAnsi="Courier New" w:hint="eastAsia"/>
      <w:szCs w:val="20"/>
    </w:rPr>
  </w:style>
  <w:style w:type="paragraph" w:styleId="TOC8">
    <w:name w:val="toc 8"/>
    <w:basedOn w:val="a7"/>
    <w:next w:val="a7"/>
    <w:qFormat/>
    <w:pPr>
      <w:ind w:leftChars="1400" w:left="2940"/>
    </w:pPr>
  </w:style>
  <w:style w:type="paragraph" w:styleId="af8">
    <w:name w:val="Date"/>
    <w:basedOn w:val="a7"/>
    <w:next w:val="a7"/>
    <w:link w:val="af9"/>
    <w:qFormat/>
    <w:pPr>
      <w:ind w:leftChars="2500" w:left="100"/>
    </w:pPr>
    <w:rPr>
      <w:rFonts w:ascii="仿宋_GB2312" w:eastAsia="仿宋_GB2312" w:hAnsi="宋体"/>
      <w:color w:val="000000"/>
      <w:sz w:val="24"/>
    </w:rPr>
  </w:style>
  <w:style w:type="paragraph" w:styleId="25">
    <w:name w:val="Body Text Indent 2"/>
    <w:basedOn w:val="a7"/>
    <w:link w:val="26"/>
    <w:qFormat/>
    <w:pPr>
      <w:ind w:firstLineChars="200" w:firstLine="480"/>
    </w:pPr>
    <w:rPr>
      <w:rFonts w:ascii="仿宋_GB2312" w:eastAsia="仿宋_GB2312"/>
      <w:sz w:val="24"/>
    </w:rPr>
  </w:style>
  <w:style w:type="paragraph" w:styleId="afa">
    <w:name w:val="Balloon Text"/>
    <w:basedOn w:val="a7"/>
    <w:link w:val="afb"/>
    <w:qFormat/>
    <w:rPr>
      <w:sz w:val="18"/>
      <w:szCs w:val="18"/>
    </w:rPr>
  </w:style>
  <w:style w:type="paragraph" w:styleId="afc">
    <w:name w:val="footer"/>
    <w:basedOn w:val="a7"/>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envelope return"/>
    <w:basedOn w:val="a7"/>
    <w:uiPriority w:val="99"/>
    <w:qFormat/>
    <w:pPr>
      <w:snapToGrid w:val="0"/>
    </w:pPr>
    <w:rPr>
      <w:rFonts w:ascii="Arial" w:hAnsi="Arial" w:cs="Arial"/>
    </w:rPr>
  </w:style>
  <w:style w:type="paragraph" w:styleId="aff">
    <w:name w:val="header"/>
    <w:basedOn w:val="a7"/>
    <w:link w:val="af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pPr>
      <w:tabs>
        <w:tab w:val="left" w:pos="1050"/>
        <w:tab w:val="right" w:leader="dot" w:pos="8937"/>
      </w:tabs>
      <w:spacing w:line="300" w:lineRule="auto"/>
    </w:pPr>
    <w:rPr>
      <w:rFonts w:ascii="宋体" w:hAnsi="宋体"/>
      <w:b/>
      <w:sz w:val="24"/>
    </w:rPr>
  </w:style>
  <w:style w:type="paragraph" w:styleId="TOC4">
    <w:name w:val="toc 4"/>
    <w:basedOn w:val="a7"/>
    <w:next w:val="a7"/>
    <w:qFormat/>
    <w:pPr>
      <w:ind w:leftChars="600" w:left="1260"/>
    </w:pPr>
  </w:style>
  <w:style w:type="paragraph" w:styleId="aff1">
    <w:name w:val="index heading"/>
    <w:basedOn w:val="a7"/>
    <w:next w:val="14"/>
    <w:qFormat/>
    <w:rPr>
      <w:rFonts w:ascii="Arial" w:hAnsi="Arial"/>
      <w:b/>
    </w:rPr>
  </w:style>
  <w:style w:type="paragraph" w:styleId="14">
    <w:name w:val="index 1"/>
    <w:basedOn w:val="a7"/>
    <w:next w:val="a7"/>
    <w:qFormat/>
    <w:rPr>
      <w:szCs w:val="20"/>
    </w:rPr>
  </w:style>
  <w:style w:type="paragraph" w:styleId="TOC6">
    <w:name w:val="toc 6"/>
    <w:basedOn w:val="a7"/>
    <w:next w:val="a7"/>
    <w:qFormat/>
    <w:pPr>
      <w:ind w:leftChars="1000" w:left="2100"/>
    </w:pPr>
  </w:style>
  <w:style w:type="paragraph" w:styleId="34">
    <w:name w:val="Body Text Indent 3"/>
    <w:basedOn w:val="a7"/>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7"/>
    <w:next w:val="a7"/>
    <w:uiPriority w:val="39"/>
    <w:qFormat/>
    <w:pPr>
      <w:tabs>
        <w:tab w:val="right" w:leader="dot" w:pos="8937"/>
      </w:tabs>
      <w:spacing w:line="312" w:lineRule="auto"/>
      <w:ind w:leftChars="200" w:left="420"/>
    </w:pPr>
  </w:style>
  <w:style w:type="paragraph" w:styleId="TOC9">
    <w:name w:val="toc 9"/>
    <w:basedOn w:val="a7"/>
    <w:next w:val="a7"/>
    <w:qFormat/>
    <w:pPr>
      <w:ind w:leftChars="1600" w:left="3360"/>
    </w:pPr>
  </w:style>
  <w:style w:type="paragraph" w:styleId="27">
    <w:name w:val="Body Text 2"/>
    <w:basedOn w:val="a7"/>
    <w:qFormat/>
    <w:pPr>
      <w:jc w:val="center"/>
    </w:pPr>
    <w:rPr>
      <w:b/>
      <w:bCs/>
      <w:sz w:val="72"/>
    </w:rPr>
  </w:style>
  <w:style w:type="paragraph" w:styleId="HTML">
    <w:name w:val="HTML Preformatted"/>
    <w:basedOn w:val="a7"/>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2">
    <w:name w:val="Normal (Web)"/>
    <w:basedOn w:val="a7"/>
    <w:uiPriority w:val="99"/>
    <w:unhideWhenUsed/>
    <w:qFormat/>
    <w:pPr>
      <w:widowControl/>
      <w:spacing w:before="100" w:beforeAutospacing="1" w:after="100" w:afterAutospacing="1"/>
      <w:jc w:val="left"/>
    </w:pPr>
    <w:rPr>
      <w:rFonts w:ascii="宋体" w:hAnsi="宋体" w:cs="宋体"/>
      <w:kern w:val="0"/>
      <w:sz w:val="24"/>
    </w:rPr>
  </w:style>
  <w:style w:type="paragraph" w:styleId="aff3">
    <w:name w:val="Title"/>
    <w:basedOn w:val="a7"/>
    <w:next w:val="a7"/>
    <w:link w:val="aff4"/>
    <w:qFormat/>
    <w:pPr>
      <w:jc w:val="center"/>
      <w:outlineLvl w:val="0"/>
    </w:pPr>
    <w:rPr>
      <w:b/>
      <w:sz w:val="32"/>
      <w:szCs w:val="20"/>
    </w:rPr>
  </w:style>
  <w:style w:type="paragraph" w:styleId="aff5">
    <w:name w:val="annotation subject"/>
    <w:basedOn w:val="af3"/>
    <w:next w:val="af3"/>
    <w:link w:val="aff6"/>
    <w:qFormat/>
    <w:rPr>
      <w:b/>
      <w:bCs/>
    </w:rPr>
  </w:style>
  <w:style w:type="paragraph" w:styleId="aff7">
    <w:name w:val="Body Text First Indent"/>
    <w:basedOn w:val="a8"/>
    <w:qFormat/>
    <w:pPr>
      <w:spacing w:before="0" w:after="120" w:line="240" w:lineRule="auto"/>
      <w:ind w:firstLineChars="100" w:firstLine="420"/>
    </w:pPr>
    <w:rPr>
      <w:rFonts w:ascii="Times New Roman" w:hAnsi="Times New Roman"/>
      <w:sz w:val="21"/>
    </w:rPr>
  </w:style>
  <w:style w:type="paragraph" w:styleId="28">
    <w:name w:val="Body Text First Indent 2"/>
    <w:basedOn w:val="af4"/>
    <w:next w:val="a7"/>
    <w:link w:val="29"/>
    <w:qFormat/>
    <w:pPr>
      <w:spacing w:after="120" w:line="480" w:lineRule="exact"/>
      <w:ind w:leftChars="200" w:left="420" w:firstLineChars="200" w:firstLine="420"/>
    </w:pPr>
    <w:rPr>
      <w:szCs w:val="20"/>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qFormat/>
    <w:rPr>
      <w:b/>
      <w:bCs/>
    </w:rPr>
  </w:style>
  <w:style w:type="character" w:styleId="affa">
    <w:name w:val="page number"/>
    <w:basedOn w:val="a9"/>
    <w:qFormat/>
  </w:style>
  <w:style w:type="character" w:styleId="affb">
    <w:name w:val="FollowedHyperlink"/>
    <w:qFormat/>
    <w:rPr>
      <w:color w:val="800080"/>
      <w:u w:val="single"/>
    </w:rPr>
  </w:style>
  <w:style w:type="character" w:styleId="affc">
    <w:name w:val="Emphasis"/>
    <w:qFormat/>
    <w:rPr>
      <w:color w:val="CC0033"/>
    </w:rPr>
  </w:style>
  <w:style w:type="character" w:styleId="affd">
    <w:name w:val="Hyperlink"/>
    <w:uiPriority w:val="99"/>
    <w:qFormat/>
    <w:rPr>
      <w:color w:val="0000FF"/>
      <w:u w:val="single"/>
    </w:rPr>
  </w:style>
  <w:style w:type="character" w:styleId="affe">
    <w:name w:val="annotation reference"/>
    <w:basedOn w:val="a9"/>
    <w:uiPriority w:val="99"/>
    <w:qFormat/>
    <w:rPr>
      <w:sz w:val="21"/>
      <w:szCs w:val="21"/>
    </w:rPr>
  </w:style>
  <w:style w:type="character" w:styleId="HTML1">
    <w:name w:val="HTML Cite"/>
    <w:qFormat/>
    <w:rPr>
      <w:i/>
      <w:iCs/>
    </w:rPr>
  </w:style>
  <w:style w:type="paragraph" w:customStyle="1" w:styleId="15">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ae">
    <w:name w:val="正文缩进 字符"/>
    <w:link w:val="ad"/>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7"/>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af5">
    <w:name w:val="正文文本缩进 字符"/>
    <w:link w:val="af4"/>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
    <w:name w:val="列出段落字符"/>
    <w:link w:val="17"/>
    <w:uiPriority w:val="34"/>
    <w:qFormat/>
    <w:rPr>
      <w:rFonts w:ascii="Calibri" w:eastAsia="宋体" w:hAnsi="Calibri"/>
      <w:kern w:val="2"/>
      <w:sz w:val="21"/>
      <w:szCs w:val="22"/>
      <w:lang w:val="en-US" w:eastAsia="zh-CN" w:bidi="ar-SA"/>
    </w:rPr>
  </w:style>
  <w:style w:type="paragraph" w:customStyle="1" w:styleId="17">
    <w:name w:val="列表段落1"/>
    <w:basedOn w:val="a7"/>
    <w:link w:val="afff"/>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f0">
    <w:name w:val="页眉 字符"/>
    <w:link w:val="aff"/>
    <w:uiPriority w:val="99"/>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7"/>
    <w:qFormat/>
    <w:pPr>
      <w:numPr>
        <w:numId w:val="0"/>
      </w:numPr>
      <w:ind w:hanging="840"/>
      <w:outlineLvl w:val="2"/>
    </w:pPr>
    <w:rPr>
      <w:rFonts w:ascii="宋体" w:eastAsia="宋体"/>
      <w:b w:val="0"/>
    </w:rPr>
  </w:style>
  <w:style w:type="paragraph" w:customStyle="1" w:styleId="a0">
    <w:name w:val="一级条标题"/>
    <w:basedOn w:val="a"/>
    <w:next w:val="a7"/>
    <w:qFormat/>
    <w:pPr>
      <w:numPr>
        <w:ilvl w:val="1"/>
      </w:numPr>
      <w:tabs>
        <w:tab w:val="left" w:pos="360"/>
        <w:tab w:val="left" w:pos="840"/>
      </w:tabs>
      <w:ind w:left="0" w:hanging="840"/>
      <w:outlineLvl w:val="1"/>
    </w:pPr>
  </w:style>
  <w:style w:type="paragraph" w:customStyle="1" w:styleId="a">
    <w:name w:val="章标题"/>
    <w:next w:val="a7"/>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f2">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1"/>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f0"/>
    <w:next w:val="a7"/>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8">
    <w:name w:val="项目符号1"/>
    <w:basedOn w:val="afff6"/>
    <w:qFormat/>
    <w:pPr>
      <w:ind w:left="-25" w:firstLine="0"/>
    </w:pPr>
  </w:style>
  <w:style w:type="paragraph" w:customStyle="1" w:styleId="afff6">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4"/>
    <w:qFormat/>
    <w:pPr>
      <w:spacing w:line="360" w:lineRule="auto"/>
      <w:jc w:val="center"/>
    </w:pPr>
    <w:rPr>
      <w:sz w:val="24"/>
    </w:rPr>
  </w:style>
  <w:style w:type="paragraph" w:customStyle="1" w:styleId="xl24">
    <w:name w:val="xl2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7"/>
    <w:qFormat/>
    <w:rPr>
      <w:rFonts w:ascii="Tahoma" w:hAnsi="Tahoma"/>
      <w:sz w:val="24"/>
      <w:szCs w:val="20"/>
    </w:rPr>
  </w:style>
  <w:style w:type="paragraph" w:customStyle="1" w:styleId="afff9">
    <w:name w:val="表格文字"/>
    <w:basedOn w:val="af4"/>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7"/>
    <w:qFormat/>
    <w:pPr>
      <w:widowControl/>
      <w:spacing w:line="400" w:lineRule="exact"/>
      <w:jc w:val="center"/>
    </w:pPr>
  </w:style>
  <w:style w:type="character" w:customStyle="1" w:styleId="afd">
    <w:name w:val="页脚 字符"/>
    <w:link w:val="afc"/>
    <w:uiPriority w:val="99"/>
    <w:qFormat/>
    <w:rPr>
      <w:rFonts w:ascii="宋体" w:eastAsia="宋体"/>
      <w:sz w:val="18"/>
      <w:lang w:val="en-US" w:eastAsia="zh-CN" w:bidi="ar-SA"/>
    </w:r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customStyle="1" w:styleId="1b">
    <w:name w:val="无间隔1"/>
    <w:basedOn w:val="a7"/>
    <w:qFormat/>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b">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7"/>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7"/>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character" w:customStyle="1" w:styleId="13">
    <w:name w:val="批注文字 字符1"/>
    <w:link w:val="af3"/>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e">
    <w:name w:val="正文小标题"/>
    <w:basedOn w:val="a7"/>
    <w:next w:val="ad"/>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d"/>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character" w:customStyle="1" w:styleId="aff4">
    <w:name w:val="标题 字符"/>
    <w:link w:val="aff3"/>
    <w:qFormat/>
    <w:rPr>
      <w:b/>
      <w:kern w:val="2"/>
      <w:sz w:val="32"/>
    </w:rPr>
  </w:style>
  <w:style w:type="paragraph" w:customStyle="1" w:styleId="affff0">
    <w:name w:val="注释"/>
    <w:basedOn w:val="a7"/>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批注文字 字符"/>
    <w:uiPriority w:val="99"/>
    <w:qFormat/>
    <w:rPr>
      <w:rFonts w:ascii="Times New Roman" w:eastAsia="宋体" w:hAnsi="Times New Roman" w:cs="Times New Roman"/>
      <w:sz w:val="24"/>
      <w:lang w:val="en-US" w:eastAsia="zh-CN" w:bidi="ar-SA"/>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7"/>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3">
    <w:name w:val="无标题条"/>
    <w:next w:val="a7"/>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7"/>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9"/>
    <w:link w:val="af7"/>
    <w:uiPriority w:val="99"/>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c">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e">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Char0">
    <w:name w:val="标题 1 Char"/>
    <w:basedOn w:val="a9"/>
    <w:qFormat/>
    <w:rPr>
      <w:rFonts w:ascii="宋体"/>
      <w:b/>
      <w:kern w:val="44"/>
      <w:sz w:val="32"/>
    </w:rPr>
  </w:style>
  <w:style w:type="character" w:customStyle="1" w:styleId="40">
    <w:name w:val="标题 4 字符"/>
    <w:basedOn w:val="a9"/>
    <w:link w:val="4"/>
    <w:qFormat/>
    <w:rPr>
      <w:rFonts w:ascii="Arial" w:eastAsia="黑体" w:hAnsi="Arial"/>
      <w:b/>
      <w:sz w:val="28"/>
    </w:rPr>
  </w:style>
  <w:style w:type="character" w:customStyle="1" w:styleId="50">
    <w:name w:val="标题 5 字符"/>
    <w:basedOn w:val="a9"/>
    <w:link w:val="5"/>
    <w:qFormat/>
    <w:rPr>
      <w:b/>
      <w:sz w:val="28"/>
    </w:rPr>
  </w:style>
  <w:style w:type="character" w:customStyle="1" w:styleId="60">
    <w:name w:val="标题 6 字符"/>
    <w:basedOn w:val="a9"/>
    <w:link w:val="6"/>
    <w:qFormat/>
    <w:rPr>
      <w:rFonts w:ascii="Arial" w:eastAsia="黑体" w:hAnsi="Arial"/>
      <w:b/>
      <w:sz w:val="24"/>
    </w:rPr>
  </w:style>
  <w:style w:type="character" w:customStyle="1" w:styleId="70">
    <w:name w:val="标题 7 字符"/>
    <w:basedOn w:val="a9"/>
    <w:link w:val="7"/>
    <w:qFormat/>
    <w:rPr>
      <w:b/>
      <w:sz w:val="24"/>
    </w:rPr>
  </w:style>
  <w:style w:type="character" w:customStyle="1" w:styleId="80">
    <w:name w:val="标题 8 字符"/>
    <w:basedOn w:val="a9"/>
    <w:link w:val="8"/>
    <w:qFormat/>
    <w:rPr>
      <w:rFonts w:ascii="Arial" w:eastAsia="黑体" w:hAnsi="Arial"/>
      <w:sz w:val="24"/>
    </w:rPr>
  </w:style>
  <w:style w:type="character" w:customStyle="1" w:styleId="90">
    <w:name w:val="标题 9 字符"/>
    <w:basedOn w:val="a9"/>
    <w:link w:val="9"/>
    <w:qFormat/>
    <w:rPr>
      <w:rFonts w:ascii="Arial" w:eastAsia="黑体" w:hAnsi="Arial"/>
      <w:sz w:val="21"/>
    </w:rPr>
  </w:style>
  <w:style w:type="character" w:customStyle="1" w:styleId="af2">
    <w:name w:val="文档结构图 字符"/>
    <w:basedOn w:val="a9"/>
    <w:link w:val="af1"/>
    <w:qFormat/>
    <w:rPr>
      <w:kern w:val="2"/>
      <w:sz w:val="21"/>
      <w:szCs w:val="24"/>
      <w:shd w:val="clear" w:color="auto" w:fill="000080"/>
    </w:rPr>
  </w:style>
  <w:style w:type="character" w:customStyle="1" w:styleId="33">
    <w:name w:val="正文文本 3 字符"/>
    <w:basedOn w:val="a9"/>
    <w:link w:val="32"/>
    <w:qFormat/>
    <w:rPr>
      <w:kern w:val="2"/>
      <w:sz w:val="16"/>
      <w:szCs w:val="16"/>
    </w:rPr>
  </w:style>
  <w:style w:type="character" w:customStyle="1" w:styleId="ac">
    <w:name w:val="正文文本 字符"/>
    <w:basedOn w:val="a9"/>
    <w:link w:val="a8"/>
    <w:qFormat/>
    <w:rPr>
      <w:rFonts w:ascii="宋体" w:hAnsi="宋体"/>
      <w:kern w:val="2"/>
      <w:sz w:val="24"/>
      <w:szCs w:val="24"/>
    </w:rPr>
  </w:style>
  <w:style w:type="character" w:customStyle="1" w:styleId="af9">
    <w:name w:val="日期 字符"/>
    <w:basedOn w:val="a9"/>
    <w:link w:val="af8"/>
    <w:qFormat/>
    <w:rPr>
      <w:rFonts w:ascii="仿宋_GB2312" w:eastAsia="仿宋_GB2312" w:hAnsi="宋体"/>
      <w:color w:val="000000"/>
      <w:kern w:val="2"/>
      <w:sz w:val="24"/>
      <w:szCs w:val="24"/>
    </w:rPr>
  </w:style>
  <w:style w:type="character" w:customStyle="1" w:styleId="26">
    <w:name w:val="正文文本缩进 2 字符"/>
    <w:basedOn w:val="a9"/>
    <w:link w:val="25"/>
    <w:qFormat/>
    <w:rPr>
      <w:rFonts w:ascii="仿宋_GB2312" w:eastAsia="仿宋_GB2312"/>
      <w:kern w:val="2"/>
      <w:sz w:val="24"/>
      <w:szCs w:val="24"/>
    </w:rPr>
  </w:style>
  <w:style w:type="character" w:customStyle="1" w:styleId="afb">
    <w:name w:val="批注框文本 字符"/>
    <w:basedOn w:val="a9"/>
    <w:link w:val="afa"/>
    <w:qFormat/>
    <w:rPr>
      <w:kern w:val="2"/>
      <w:sz w:val="18"/>
      <w:szCs w:val="18"/>
    </w:rPr>
  </w:style>
  <w:style w:type="character" w:customStyle="1" w:styleId="35">
    <w:name w:val="正文文本缩进 3 字符"/>
    <w:basedOn w:val="a9"/>
    <w:link w:val="34"/>
    <w:qFormat/>
    <w:rPr>
      <w:rFonts w:ascii="宋体"/>
      <w:sz w:val="24"/>
    </w:rPr>
  </w:style>
  <w:style w:type="character" w:customStyle="1" w:styleId="HTML0">
    <w:name w:val="HTML 预设格式 字符"/>
    <w:basedOn w:val="a9"/>
    <w:link w:val="HTML"/>
    <w:qFormat/>
    <w:rPr>
      <w:rFonts w:ascii="宋体" w:hAnsi="宋体" w:cs="宋体"/>
      <w:sz w:val="24"/>
      <w:szCs w:val="24"/>
    </w:rPr>
  </w:style>
  <w:style w:type="character" w:customStyle="1" w:styleId="aff6">
    <w:name w:val="批注主题 字符"/>
    <w:basedOn w:val="affff1"/>
    <w:link w:val="aff5"/>
    <w:qFormat/>
    <w:rPr>
      <w:rFonts w:ascii="Times New Roman" w:eastAsia="宋体" w:hAnsi="Times New Roman" w:cs="Times New Roman"/>
      <w:b/>
      <w:bCs/>
      <w:kern w:val="2"/>
      <w:sz w:val="21"/>
      <w:szCs w:val="24"/>
      <w:lang w:val="en-US" w:eastAsia="zh-CN" w:bidi="ar-SA"/>
    </w:rPr>
  </w:style>
  <w:style w:type="character" w:customStyle="1" w:styleId="29">
    <w:name w:val="正文文本首行缩进 2 字符"/>
    <w:basedOn w:val="af5"/>
    <w:link w:val="28"/>
    <w:qFormat/>
    <w:rPr>
      <w:rFonts w:eastAsia="宋体"/>
      <w:kern w:val="2"/>
      <w:sz w:val="24"/>
      <w:szCs w:val="24"/>
      <w:lang w:val="en-US" w:eastAsia="zh-CN" w:bidi="ar-SA"/>
    </w:rPr>
  </w:style>
  <w:style w:type="paragraph" w:customStyle="1" w:styleId="affff5">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f0">
    <w:name w:val="纯文本1"/>
    <w:basedOn w:val="a7"/>
    <w:qFormat/>
    <w:rPr>
      <w:rFonts w:ascii="宋体" w:hAnsi="Courier New"/>
      <w:szCs w:val="21"/>
    </w:rPr>
  </w:style>
  <w:style w:type="paragraph" w:customStyle="1" w:styleId="2f">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next2">
    <w:name w:val="next2"/>
    <w:basedOn w:val="a9"/>
    <w:qFormat/>
    <w:rPr>
      <w:color w:val="888888"/>
    </w:rPr>
  </w:style>
  <w:style w:type="character" w:customStyle="1" w:styleId="prev">
    <w:name w:val="prev"/>
    <w:basedOn w:val="a9"/>
    <w:qFormat/>
    <w:rPr>
      <w:color w:val="888888"/>
    </w:rPr>
  </w:style>
  <w:style w:type="character" w:customStyle="1" w:styleId="prev1">
    <w:name w:val="prev1"/>
    <w:basedOn w:val="a9"/>
    <w:qFormat/>
    <w:rPr>
      <w:rFonts w:ascii="微软雅黑" w:eastAsia="微软雅黑" w:hAnsi="微软雅黑" w:cs="微软雅黑"/>
      <w:sz w:val="21"/>
      <w:szCs w:val="21"/>
    </w:rPr>
  </w:style>
  <w:style w:type="character" w:customStyle="1" w:styleId="qxdate">
    <w:name w:val="qxdate"/>
    <w:basedOn w:val="a9"/>
    <w:qFormat/>
    <w:rPr>
      <w:color w:val="333333"/>
      <w:sz w:val="18"/>
      <w:szCs w:val="18"/>
    </w:rPr>
  </w:style>
  <w:style w:type="character" w:customStyle="1" w:styleId="cfdate">
    <w:name w:val="cfdate"/>
    <w:basedOn w:val="a9"/>
    <w:qFormat/>
    <w:rPr>
      <w:color w:val="333333"/>
      <w:sz w:val="18"/>
      <w:szCs w:val="18"/>
    </w:rPr>
  </w:style>
  <w:style w:type="character" w:customStyle="1" w:styleId="displayarti">
    <w:name w:val="displayarti"/>
    <w:basedOn w:val="a9"/>
    <w:qFormat/>
    <w:rPr>
      <w:color w:val="FFFFFF"/>
      <w:shd w:val="clear" w:color="auto" w:fill="A00000"/>
    </w:rPr>
  </w:style>
  <w:style w:type="character" w:customStyle="1" w:styleId="gjfg">
    <w:name w:val="gjfg"/>
    <w:basedOn w:val="a9"/>
    <w:qFormat/>
  </w:style>
  <w:style w:type="character" w:customStyle="1" w:styleId="redfilenumber">
    <w:name w:val="redfilenumber"/>
    <w:basedOn w:val="a9"/>
    <w:qFormat/>
    <w:rPr>
      <w:color w:val="BA2636"/>
      <w:sz w:val="18"/>
      <w:szCs w:val="18"/>
    </w:rPr>
  </w:style>
  <w:style w:type="character" w:customStyle="1" w:styleId="redfilefwwh">
    <w:name w:val="redfilefwwh"/>
    <w:basedOn w:val="a9"/>
    <w:qFormat/>
    <w:rPr>
      <w:color w:val="BA2636"/>
      <w:sz w:val="18"/>
      <w:szCs w:val="18"/>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basedOn w:val="a9"/>
    <w:qFormat/>
    <w:rPr>
      <w:rFonts w:ascii="Arial" w:hAnsi="Arial" w:cs="Arial" w:hint="default"/>
      <w:color w:val="000000"/>
      <w:sz w:val="20"/>
      <w:szCs w:val="20"/>
      <w:u w:val="none"/>
    </w:rPr>
  </w:style>
  <w:style w:type="character" w:customStyle="1" w:styleId="font11">
    <w:name w:val="font11"/>
    <w:basedOn w:val="a9"/>
    <w:qFormat/>
    <w:rPr>
      <w:rFonts w:ascii="宋体" w:eastAsia="宋体" w:hAnsi="宋体" w:cs="宋体" w:hint="eastAsia"/>
      <w:color w:val="000000"/>
      <w:sz w:val="20"/>
      <w:szCs w:val="20"/>
      <w:u w:val="none"/>
    </w:rPr>
  </w:style>
  <w:style w:type="paragraph" w:customStyle="1" w:styleId="affff6">
    <w:name w:val="目录文字"/>
    <w:basedOn w:val="a7"/>
    <w:qFormat/>
    <w:pPr>
      <w:widowControl/>
      <w:spacing w:line="480" w:lineRule="auto"/>
    </w:pPr>
    <w:rPr>
      <w:sz w:val="24"/>
      <w:szCs w:val="20"/>
    </w:rPr>
  </w:style>
  <w:style w:type="character" w:customStyle="1" w:styleId="12">
    <w:name w:val="标题 1 字符"/>
    <w:link w:val="11"/>
    <w:uiPriority w:val="99"/>
    <w:qFormat/>
    <w:rPr>
      <w:rFonts w:ascii="宋体" w:eastAsia="宋体" w:hAnsi="Times New Roman" w:cs="Times New Roman"/>
      <w:b/>
      <w:kern w:val="44"/>
      <w:sz w:val="32"/>
      <w:szCs w:val="20"/>
    </w:rPr>
  </w:style>
  <w:style w:type="paragraph" w:customStyle="1" w:styleId="3-26-new1">
    <w:name w:val="样式3-26-new1"/>
    <w:basedOn w:val="a7"/>
    <w:qFormat/>
    <w:pPr>
      <w:keepNext/>
      <w:keepLines/>
      <w:widowControl/>
      <w:tabs>
        <w:tab w:val="left" w:pos="1740"/>
      </w:tabs>
      <w:spacing w:before="260" w:after="260" w:line="415" w:lineRule="auto"/>
      <w:ind w:left="1740" w:hanging="420"/>
      <w:jc w:val="left"/>
      <w:outlineLvl w:val="2"/>
    </w:pPr>
    <w:rPr>
      <w:rFonts w:ascii="宋体" w:hAnsi="宋体"/>
      <w:b/>
      <w:bCs/>
      <w:kern w:val="0"/>
      <w:sz w:val="32"/>
      <w:szCs w:val="32"/>
    </w:rPr>
  </w:style>
  <w:style w:type="paragraph" w:customStyle="1" w:styleId="-111">
    <w:name w:val="彩色列表 - 强调文字颜色 111"/>
    <w:basedOn w:val="a7"/>
    <w:qFormat/>
    <w:pPr>
      <w:widowControl/>
      <w:ind w:firstLineChars="200" w:firstLine="420"/>
      <w:jc w:val="left"/>
    </w:pPr>
    <w:rPr>
      <w:rFonts w:ascii="宋体" w:hAnsi="宋体"/>
      <w:kern w:val="0"/>
      <w:sz w:val="24"/>
    </w:rPr>
  </w:style>
  <w:style w:type="paragraph" w:customStyle="1" w:styleId="4-ly-new">
    <w:name w:val="样式4-ly-new"/>
    <w:basedOn w:val="a7"/>
    <w:qFormat/>
    <w:pPr>
      <w:keepNext/>
      <w:keepLines/>
      <w:widowControl/>
      <w:spacing w:before="280" w:after="290" w:line="374" w:lineRule="auto"/>
      <w:ind w:firstLineChars="200" w:firstLine="480"/>
      <w:jc w:val="left"/>
      <w:outlineLvl w:val="3"/>
    </w:pPr>
    <w:rPr>
      <w:rFonts w:ascii="宋体" w:hAnsi="宋体"/>
      <w:b/>
      <w:bCs/>
      <w:kern w:val="0"/>
      <w:sz w:val="28"/>
      <w:szCs w:val="28"/>
    </w:rPr>
  </w:style>
  <w:style w:type="paragraph" w:customStyle="1" w:styleId="1-21">
    <w:name w:val="中等深浅网格 1 - 强调文字颜色 21"/>
    <w:basedOn w:val="a7"/>
    <w:qFormat/>
    <w:pPr>
      <w:widowControl/>
      <w:spacing w:line="360" w:lineRule="auto"/>
      <w:ind w:firstLineChars="200" w:firstLine="200"/>
      <w:jc w:val="left"/>
    </w:pPr>
    <w:rPr>
      <w:kern w:val="0"/>
      <w:sz w:val="24"/>
    </w:rPr>
  </w:style>
  <w:style w:type="paragraph" w:customStyle="1" w:styleId="a6">
    <w:name w:val="表格正文"/>
    <w:basedOn w:val="a7"/>
    <w:qFormat/>
    <w:pPr>
      <w:numPr>
        <w:ilvl w:val="2"/>
        <w:numId w:val="8"/>
      </w:numPr>
      <w:tabs>
        <w:tab w:val="clear" w:pos="1680"/>
      </w:tabs>
      <w:spacing w:line="440" w:lineRule="exact"/>
      <w:ind w:left="0" w:firstLine="482"/>
    </w:pPr>
    <w:rPr>
      <w:rFonts w:ascii="宋体" w:hAnsi="宋体"/>
      <w:sz w:val="24"/>
      <w:lang w:bidi="th-TH"/>
    </w:rPr>
  </w:style>
  <w:style w:type="paragraph" w:customStyle="1" w:styleId="affff7">
    <w:name w:val="表格_正文"/>
    <w:basedOn w:val="a7"/>
    <w:next w:val="a7"/>
    <w:qFormat/>
    <w:pPr>
      <w:autoSpaceDN w:val="0"/>
      <w:adjustRightInd w:val="0"/>
      <w:snapToGrid w:val="0"/>
      <w:spacing w:line="360" w:lineRule="auto"/>
    </w:pPr>
    <w:rPr>
      <w:rFonts w:ascii="仿宋" w:hAnsi="仿宋" w:cs="仿宋_GB2312"/>
      <w:color w:val="000000"/>
      <w:kern w:val="0"/>
      <w:sz w:val="24"/>
      <w:szCs w:val="28"/>
    </w:rPr>
  </w:style>
  <w:style w:type="character" w:customStyle="1" w:styleId="af0">
    <w:name w:val="题注 字符"/>
    <w:link w:val="af"/>
    <w:qFormat/>
    <w:locked/>
    <w:rPr>
      <w:rFonts w:ascii="华文中宋" w:eastAsia="华文中宋" w:hAnsi="华文中宋"/>
      <w:kern w:val="2"/>
      <w:sz w:val="36"/>
    </w:rPr>
  </w:style>
  <w:style w:type="character" w:customStyle="1" w:styleId="notclasssuffix">
    <w:name w:val="not([class*=suffix])"/>
    <w:basedOn w:val="a9"/>
    <w:qFormat/>
    <w:rPr>
      <w:sz w:val="19"/>
      <w:szCs w:val="19"/>
    </w:rPr>
  </w:style>
  <w:style w:type="character" w:customStyle="1" w:styleId="notclasssuffix1">
    <w:name w:val="not([class*=suffix])1"/>
    <w:basedOn w:val="a9"/>
    <w:qFormat/>
  </w:style>
  <w:style w:type="paragraph" w:customStyle="1" w:styleId="DA-">
    <w:name w:val="DA-正文"/>
    <w:basedOn w:val="a7"/>
    <w:qFormat/>
    <w:pPr>
      <w:spacing w:line="360" w:lineRule="auto"/>
      <w:ind w:firstLineChars="200" w:firstLine="200"/>
      <w:jc w:val="left"/>
    </w:pPr>
    <w:rPr>
      <w:rFonts w:ascii="宋体" w:hAnsi="宋体"/>
      <w:kern w:val="0"/>
      <w:sz w:val="24"/>
      <w:szCs w:val="28"/>
      <w:lang w:bidi="en-US"/>
    </w:rPr>
  </w:style>
  <w:style w:type="paragraph" w:customStyle="1" w:styleId="110">
    <w:name w:val="列表段落11"/>
    <w:basedOn w:val="a7"/>
    <w:qFormat/>
    <w:pPr>
      <w:ind w:firstLine="420"/>
    </w:pPr>
    <w:rPr>
      <w:rFonts w:ascii="仿宋_GB2312" w:eastAsia="仿宋_GB2312"/>
      <w:sz w:val="32"/>
      <w:szCs w:val="22"/>
    </w:rPr>
  </w:style>
  <w:style w:type="paragraph" w:customStyle="1" w:styleId="affff8">
    <w:name w:val="_正文段落"/>
    <w:basedOn w:val="a7"/>
    <w:qFormat/>
    <w:pPr>
      <w:spacing w:beforeLines="15" w:afterLines="15" w:line="360" w:lineRule="auto"/>
      <w:ind w:firstLineChars="200" w:firstLine="480"/>
    </w:pPr>
    <w:rPr>
      <w:rFonts w:asciiTheme="minorHAnsi" w:eastAsiaTheme="minorEastAsia" w:hAnsiTheme="minorHAnsi" w:cstheme="minorBidi"/>
      <w:sz w:val="24"/>
      <w:lang w:val="zh-CN"/>
    </w:rPr>
  </w:style>
  <w:style w:type="paragraph" w:customStyle="1" w:styleId="affff9">
    <w:name w:val="本文正文段落格式"/>
    <w:basedOn w:val="a7"/>
    <w:qFormat/>
    <w:pPr>
      <w:widowControl/>
      <w:adjustRightInd w:val="0"/>
      <w:snapToGrid w:val="0"/>
      <w:spacing w:line="360" w:lineRule="auto"/>
      <w:ind w:firstLine="482"/>
      <w:jc w:val="left"/>
    </w:pPr>
    <w:rPr>
      <w:rFonts w:ascii="Calibri" w:eastAsiaTheme="minorEastAsia" w:hAnsi="Calibri" w:cstheme="minorBidi"/>
      <w:sz w:val="24"/>
    </w:rPr>
  </w:style>
  <w:style w:type="character" w:customStyle="1" w:styleId="1f1">
    <w:name w:val="不明显参考1"/>
    <w:uiPriority w:val="31"/>
    <w:qFormat/>
    <w:rPr>
      <w:smallCaps/>
      <w:color w:val="C0504D"/>
      <w:u w:val="single"/>
    </w:rPr>
  </w:style>
  <w:style w:type="paragraph" w:styleId="affffa">
    <w:name w:val="No Spacing"/>
    <w:basedOn w:val="a7"/>
    <w:qFormat/>
  </w:style>
  <w:style w:type="paragraph" w:customStyle="1" w:styleId="210">
    <w:name w:val="正文首行缩进 21"/>
    <w:basedOn w:val="af4"/>
    <w:qFormat/>
    <w:pPr>
      <w:tabs>
        <w:tab w:val="left" w:pos="5580"/>
      </w:tabs>
      <w:ind w:firstLineChars="200" w:firstLine="420"/>
    </w:pPr>
  </w:style>
  <w:style w:type="paragraph" w:customStyle="1" w:styleId="61">
    <w:name w:val="修订6"/>
    <w:hidden/>
    <w:uiPriority w:val="99"/>
    <w:unhideWhenUsed/>
    <w:qFormat/>
    <w:rPr>
      <w:kern w:val="2"/>
      <w:sz w:val="21"/>
      <w:szCs w:val="24"/>
    </w:rPr>
  </w:style>
  <w:style w:type="paragraph" w:styleId="affffb">
    <w:name w:val="List Paragraph"/>
    <w:basedOn w:val="a7"/>
    <w:uiPriority w:val="99"/>
    <w:unhideWhenUsed/>
    <w:qFormat/>
    <w:pPr>
      <w:ind w:firstLineChars="200" w:firstLine="420"/>
    </w:pPr>
  </w:style>
  <w:style w:type="character" w:customStyle="1" w:styleId="Char20">
    <w:name w:val="正文缩进 Char2"/>
    <w:qFormat/>
    <w:locked/>
    <w:rPr>
      <w:rFonts w:ascii="Times New Roman" w:hAnsi="Times New Roman" w:cs="Times New Roman"/>
      <w:szCs w:val="24"/>
    </w:rPr>
  </w:style>
  <w:style w:type="paragraph" w:customStyle="1" w:styleId="71">
    <w:name w:val="修订7"/>
    <w:hidden/>
    <w:uiPriority w:val="99"/>
    <w:unhideWhenUsed/>
    <w:qFormat/>
    <w:rPr>
      <w:kern w:val="2"/>
      <w:sz w:val="21"/>
      <w:szCs w:val="24"/>
    </w:rPr>
  </w:style>
  <w:style w:type="paragraph" w:customStyle="1" w:styleId="1f2">
    <w:name w:val="文本块1"/>
    <w:basedOn w:val="a7"/>
    <w:qFormat/>
    <w:pPr>
      <w:tabs>
        <w:tab w:val="left" w:pos="9612"/>
        <w:tab w:val="left" w:pos="10260"/>
      </w:tabs>
      <w:wordWrap w:val="0"/>
      <w:autoSpaceDE w:val="0"/>
      <w:autoSpaceDN w:val="0"/>
      <w:adjustRightInd w:val="0"/>
      <w:spacing w:line="340" w:lineRule="atLeast"/>
      <w:ind w:left="630" w:right="84"/>
      <w:textAlignment w:val="baseline"/>
    </w:pPr>
    <w:rPr>
      <w:rFonts w:ascii="MS Mincho" w:eastAsia="MS Mincho" w:hAnsi="Century"/>
      <w:kern w:val="0"/>
      <w:szCs w:val="20"/>
      <w:lang w:eastAsia="ja-JP"/>
    </w:rPr>
  </w:style>
  <w:style w:type="character" w:customStyle="1" w:styleId="font01">
    <w:name w:val="font01"/>
    <w:basedOn w:val="a9"/>
    <w:qFormat/>
    <w:rPr>
      <w:rFonts w:ascii="宋体" w:eastAsia="宋体" w:hAnsi="宋体" w:cs="宋体" w:hint="eastAsia"/>
      <w:color w:val="000000"/>
      <w:sz w:val="24"/>
      <w:szCs w:val="24"/>
      <w:u w:val="none"/>
    </w:rPr>
  </w:style>
  <w:style w:type="paragraph" w:customStyle="1" w:styleId="temp-li">
    <w:name w:val="temp-li"/>
    <w:basedOn w:val="a7"/>
    <w:qFormat/>
    <w:pPr>
      <w:widowControl/>
      <w:spacing w:before="100" w:beforeAutospacing="1" w:after="100" w:afterAutospacing="1"/>
      <w:jc w:val="left"/>
    </w:pPr>
    <w:rPr>
      <w:rFonts w:ascii="宋体" w:hAnsi="宋体" w:cs="宋体"/>
      <w:kern w:val="0"/>
      <w:sz w:val="24"/>
    </w:rPr>
  </w:style>
  <w:style w:type="character" w:customStyle="1" w:styleId="font41">
    <w:name w:val="font41"/>
    <w:basedOn w:val="a9"/>
    <w:qFormat/>
    <w:rPr>
      <w:rFonts w:ascii="宋体" w:eastAsia="宋体" w:hAnsi="宋体" w:cs="宋体"/>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750485">
      <w:bodyDiv w:val="1"/>
      <w:marLeft w:val="0"/>
      <w:marRight w:val="0"/>
      <w:marTop w:val="0"/>
      <w:marBottom w:val="0"/>
      <w:divBdr>
        <w:top w:val="none" w:sz="0" w:space="0" w:color="auto"/>
        <w:left w:val="none" w:sz="0" w:space="0" w:color="auto"/>
        <w:bottom w:val="none" w:sz="0" w:space="0" w:color="auto"/>
        <w:right w:val="none" w:sz="0" w:space="0" w:color="auto"/>
      </w:divBdr>
    </w:div>
    <w:div w:id="2113474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BCAB4C3-B726-4B23-B285-3834E137C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83</Pages>
  <Words>7295</Words>
  <Characters>41586</Characters>
  <Application>Microsoft Office Word</Application>
  <DocSecurity>0</DocSecurity>
  <Lines>346</Lines>
  <Paragraphs>97</Paragraphs>
  <ScaleCrop>false</ScaleCrop>
  <Company>China</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dc:creator>
  <cp:lastModifiedBy>2282291958@qq.com</cp:lastModifiedBy>
  <cp:revision>817</cp:revision>
  <cp:lastPrinted>2024-12-26T15:57:00Z</cp:lastPrinted>
  <dcterms:created xsi:type="dcterms:W3CDTF">2023-09-06T10:29:00Z</dcterms:created>
  <dcterms:modified xsi:type="dcterms:W3CDTF">2025-06-11T05:41:00Z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A031CE69909B4EC69F0D818A6E9101D6_13</vt:lpwstr>
  </property>
  <property fmtid="{D5CDD505-2E9C-101B-9397-08002B2CF9AE}" pid="4" name="KSOTemplateDocerSaveRecord">
    <vt:lpwstr>eyJoZGlkIjoiZmNmYjM0ZDNiM2ZhYTJjZjkxMGYyZTVmMWRiNTYyODEiLCJ1c2VySWQiOiIxOTU1NTg2MDQifQ==</vt:lpwstr>
  </property>
</Properties>
</file>