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33217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22"/>
      <w:bookmarkStart w:id="1" w:name="_Toc28359033"/>
      <w:bookmarkStart w:id="2" w:name="_Toc35393653"/>
      <w:r>
        <w:rPr>
          <w:rFonts w:hint="eastAsia" w:ascii="华文中宋" w:hAnsi="华文中宋" w:eastAsia="华文中宋"/>
          <w:lang w:val="en-US" w:eastAsia="zh-CN"/>
        </w:rPr>
        <w:t>废标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 w14:paraId="4DF86DCE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35393823"/>
      <w:bookmarkStart w:id="4" w:name="_Toc28359111"/>
      <w:bookmarkStart w:id="5" w:name="_Toc28359034"/>
      <w:bookmarkStart w:id="6" w:name="_Toc3539365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5EE0306F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11010626210200027260-XM001</w:t>
      </w:r>
    </w:p>
    <w:p w14:paraId="4627082D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专项下达—2026年事业单位基本岗位编外人员补贴采购项目</w:t>
      </w:r>
    </w:p>
    <w:p w14:paraId="0FDFDA05">
      <w:pPr>
        <w:pStyle w:val="3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7" w:name="_Toc35393824"/>
      <w:bookmarkStart w:id="8" w:name="_Toc35393655"/>
      <w:bookmarkStart w:id="9" w:name="_Toc28359035"/>
      <w:bookmarkStart w:id="10" w:name="_Toc28359112"/>
      <w:r>
        <w:rPr>
          <w:rFonts w:hint="eastAsia" w:ascii="黑体" w:hAnsi="黑体" w:cs="宋体"/>
          <w:b w:val="0"/>
          <w:sz w:val="28"/>
          <w:szCs w:val="28"/>
        </w:rPr>
        <w:t>二、项目</w:t>
      </w:r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废标/流标</w:t>
      </w:r>
      <w:r>
        <w:rPr>
          <w:rFonts w:hint="eastAsia" w:ascii="黑体" w:hAnsi="黑体" w:cs="宋体"/>
          <w:b w:val="0"/>
          <w:sz w:val="28"/>
          <w:szCs w:val="28"/>
        </w:rPr>
        <w:t>的原因</w:t>
      </w:r>
      <w:bookmarkEnd w:id="7"/>
      <w:bookmarkEnd w:id="8"/>
      <w:bookmarkEnd w:id="9"/>
      <w:bookmarkEnd w:id="10"/>
    </w:p>
    <w:p w14:paraId="36CC5633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因本项目有效的投标人不足3家，故本项目废标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64B4247E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4F711D92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无</w:t>
      </w:r>
    </w:p>
    <w:p w14:paraId="17B196EE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036"/>
      <w:bookmarkStart w:id="14" w:name="_Toc35393657"/>
      <w:bookmarkStart w:id="15" w:name="_Toc28359113"/>
      <w:bookmarkStart w:id="16" w:name="_Toc3539382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</w:t>
      </w:r>
      <w:bookmarkStart w:id="29" w:name="_GoBack"/>
      <w:bookmarkEnd w:id="29"/>
      <w:r>
        <w:rPr>
          <w:rFonts w:hint="eastAsia" w:ascii="黑体" w:hAnsi="黑体" w:cs="宋体"/>
          <w:b w:val="0"/>
          <w:sz w:val="28"/>
          <w:szCs w:val="28"/>
        </w:rPr>
        <w:t>请按以下方式联系。</w:t>
      </w:r>
      <w:bookmarkEnd w:id="13"/>
      <w:bookmarkEnd w:id="14"/>
      <w:bookmarkEnd w:id="15"/>
      <w:bookmarkEnd w:id="16"/>
    </w:p>
    <w:p w14:paraId="07304376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35393827"/>
      <w:bookmarkStart w:id="18" w:name="_Toc28359037"/>
      <w:bookmarkStart w:id="19" w:name="_Toc35393658"/>
      <w:bookmarkStart w:id="20" w:name="_Toc28359114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050F74D2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称：北京市第十二中学</w:t>
      </w:r>
    </w:p>
    <w:p w14:paraId="4E2AA748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址：北京市丰台区益泽路15号</w:t>
      </w:r>
    </w:p>
    <w:p w14:paraId="3ADF01A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联系方式：高老师，83666042</w:t>
      </w:r>
    </w:p>
    <w:p w14:paraId="44661AF7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35393659"/>
      <w:bookmarkStart w:id="22" w:name="_Toc35393828"/>
      <w:bookmarkStart w:id="23" w:name="_Toc28359115"/>
      <w:bookmarkStart w:id="24" w:name="_Toc2835903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67785B72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称：北京诚和远信咨询有限公司</w:t>
      </w:r>
    </w:p>
    <w:p w14:paraId="7024E153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址：北京市丰台区丰体时代大厦C座207</w:t>
      </w:r>
    </w:p>
    <w:p w14:paraId="360E209A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联系方式：岳光远，朱昊然，010-63856788</w:t>
      </w:r>
    </w:p>
    <w:p w14:paraId="31057606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28359116"/>
      <w:bookmarkStart w:id="26" w:name="_Toc28359039"/>
      <w:bookmarkStart w:id="27" w:name="_Toc35393829"/>
      <w:bookmarkStart w:id="28" w:name="_Toc35393660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44B47285">
      <w:pPr>
        <w:pStyle w:val="4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岳光远，朱昊然</w:t>
      </w:r>
    </w:p>
    <w:p w14:paraId="4D4B20F8">
      <w:pPr>
        <w:ind w:firstLine="560" w:firstLineChars="2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电　　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13261630829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OTYyMTFmZGM0ODEyOGFmZGY4MjExMTA2NWQ1YmMifQ=="/>
  </w:docVars>
  <w:rsids>
    <w:rsidRoot w:val="00000000"/>
    <w:rsid w:val="13927844"/>
    <w:rsid w:val="18F4228C"/>
    <w:rsid w:val="21EA43D8"/>
    <w:rsid w:val="233A6A7C"/>
    <w:rsid w:val="254C6FAD"/>
    <w:rsid w:val="2CD12C89"/>
    <w:rsid w:val="2D974B13"/>
    <w:rsid w:val="530103EA"/>
    <w:rsid w:val="5595177C"/>
    <w:rsid w:val="56665134"/>
    <w:rsid w:val="78C963B8"/>
    <w:rsid w:val="7CDA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302</Characters>
  <Lines>0</Lines>
  <Paragraphs>0</Paragraphs>
  <TotalTime>2</TotalTime>
  <ScaleCrop>false</ScaleCrop>
  <LinksUpToDate>false</LinksUpToDate>
  <CharactersWithSpaces>322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2022-06-23T08:58:00Z</dcterms:created>
  <dc:creator>lx</dc:creator>
  <cp:lastModifiedBy>       </cp:lastModifiedBy>
  <dcterms:modified xsi:type="dcterms:W3CDTF">2026-02-26T07:33:45Z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1C02860950CB49719F52FF044F87AFE8</vt:lpwstr>
  </property>
  <property fmtid="{D5CDD505-2E9C-101B-9397-08002B2CF9AE}" pid="4" name="KSOTemplateDocerSaveRecord">
    <vt:lpwstr>eyJoZGlkIjoiMjM3Njg0NGE5ODVhMDkzZTAwODdlN2M3ZjUyYTk4NWMiLCJ1c2VySWQiOiI2ODI5MDgwNjkifQ==</vt:lpwstr>
  </property>
</Properties>
</file>