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CF39CC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华文中宋" w:hAnsi="华文中宋" w:eastAsia="华文中宋"/>
          <w:lang w:val="en-US" w:eastAsia="zh-CN"/>
        </w:rPr>
      </w:pPr>
      <w:bookmarkStart w:id="0" w:name="_Toc35393653"/>
      <w:bookmarkStart w:id="1" w:name="_Toc28359033"/>
      <w:bookmarkStart w:id="2" w:name="_Toc35393822"/>
      <w:r>
        <w:rPr>
          <w:rFonts w:hint="eastAsia" w:ascii="华文中宋" w:hAnsi="华文中宋" w:eastAsia="华文中宋"/>
          <w:lang w:eastAsia="zh-CN"/>
        </w:rPr>
        <w:t>废标</w:t>
      </w:r>
      <w:r>
        <w:rPr>
          <w:rFonts w:hint="eastAsia" w:ascii="华文中宋" w:hAnsi="华文中宋" w:eastAsia="华文中宋"/>
        </w:rPr>
        <w:t>公告</w:t>
      </w:r>
      <w:bookmarkEnd w:id="0"/>
      <w:bookmarkEnd w:id="1"/>
      <w:bookmarkEnd w:id="2"/>
      <w:r>
        <w:rPr>
          <w:rFonts w:hint="eastAsia" w:ascii="华文中宋" w:hAnsi="华文中宋" w:eastAsia="华文中宋"/>
          <w:lang w:eastAsia="zh-CN"/>
        </w:rPr>
        <w:t>（</w:t>
      </w:r>
      <w:r>
        <w:rPr>
          <w:rFonts w:hint="eastAsia" w:ascii="华文中宋" w:hAnsi="华文中宋" w:eastAsia="华文中宋"/>
          <w:lang w:val="en-US" w:eastAsia="zh-CN"/>
        </w:rPr>
        <w:t>第一包</w:t>
      </w:r>
      <w:bookmarkStart w:id="29" w:name="_GoBack"/>
      <w:bookmarkEnd w:id="29"/>
      <w:r>
        <w:rPr>
          <w:rFonts w:hint="eastAsia" w:ascii="华文中宋" w:hAnsi="华文中宋" w:eastAsia="华文中宋"/>
          <w:lang w:eastAsia="zh-CN"/>
        </w:rPr>
        <w:t>）</w:t>
      </w:r>
    </w:p>
    <w:p w14:paraId="39150A2B">
      <w:pPr>
        <w:pStyle w:val="3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3" w:name="_Toc28359034"/>
      <w:bookmarkStart w:id="4" w:name="_Toc28359111"/>
      <w:bookmarkStart w:id="5" w:name="_Toc35393823"/>
      <w:bookmarkStart w:id="6" w:name="_Toc35393654"/>
      <w:r>
        <w:rPr>
          <w:rFonts w:hint="eastAsia" w:ascii="黑体" w:hAnsi="黑体" w:cs="宋体"/>
          <w:b w:val="0"/>
          <w:sz w:val="28"/>
          <w:szCs w:val="28"/>
        </w:rPr>
        <w:t>一、项目基本情况</w:t>
      </w:r>
      <w:bookmarkEnd w:id="3"/>
      <w:bookmarkEnd w:id="4"/>
      <w:bookmarkEnd w:id="5"/>
      <w:bookmarkEnd w:id="6"/>
    </w:p>
    <w:p w14:paraId="1B7A07F7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采购项目编号：</w:t>
      </w:r>
      <w:r>
        <w:rPr>
          <w:rFonts w:hint="eastAsia" w:ascii="仿宋" w:hAnsi="仿宋" w:eastAsia="仿宋"/>
          <w:sz w:val="28"/>
          <w:szCs w:val="28"/>
          <w:lang w:eastAsia="zh-CN"/>
        </w:rPr>
        <w:t>11011526210200034296-XM001</w:t>
      </w:r>
    </w:p>
    <w:p w14:paraId="4D8F336C">
      <w:pPr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采购项目名称：</w:t>
      </w:r>
      <w:r>
        <w:rPr>
          <w:rFonts w:hint="eastAsia" w:ascii="仿宋" w:hAnsi="仿宋" w:eastAsia="仿宋"/>
          <w:sz w:val="28"/>
          <w:szCs w:val="28"/>
          <w:lang w:eastAsia="zh-CN"/>
        </w:rPr>
        <w:t>2026扩增学位-设备购置项目-大兴五小</w:t>
      </w:r>
    </w:p>
    <w:p w14:paraId="7A25E9B0">
      <w:pPr>
        <w:pStyle w:val="3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7" w:name="_Toc28359112"/>
      <w:bookmarkStart w:id="8" w:name="_Toc35393824"/>
      <w:bookmarkStart w:id="9" w:name="_Toc28359035"/>
      <w:bookmarkStart w:id="10" w:name="_Toc35393655"/>
      <w:r>
        <w:rPr>
          <w:rFonts w:hint="eastAsia" w:ascii="黑体" w:hAnsi="黑体" w:cs="宋体"/>
          <w:b w:val="0"/>
          <w:sz w:val="28"/>
          <w:szCs w:val="28"/>
        </w:rPr>
        <w:t>二、项目</w:t>
      </w:r>
      <w:r>
        <w:rPr>
          <w:rFonts w:hint="eastAsia" w:ascii="黑体" w:hAnsi="黑体" w:cs="宋体"/>
          <w:b w:val="0"/>
          <w:sz w:val="28"/>
          <w:szCs w:val="28"/>
          <w:lang w:eastAsia="zh-CN"/>
        </w:rPr>
        <w:t>废标</w:t>
      </w:r>
      <w:r>
        <w:rPr>
          <w:rFonts w:hint="eastAsia" w:ascii="黑体" w:hAnsi="黑体" w:cs="宋体"/>
          <w:b w:val="0"/>
          <w:sz w:val="28"/>
          <w:szCs w:val="28"/>
        </w:rPr>
        <w:t>的原因</w:t>
      </w:r>
      <w:bookmarkEnd w:id="7"/>
      <w:bookmarkEnd w:id="8"/>
      <w:bookmarkEnd w:id="9"/>
      <w:bookmarkEnd w:id="10"/>
    </w:p>
    <w:p w14:paraId="1B579600"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本项目第一包，</w:t>
      </w:r>
      <w:r>
        <w:rPr>
          <w:rFonts w:hint="eastAsia" w:ascii="仿宋" w:hAnsi="仿宋" w:eastAsia="仿宋"/>
          <w:sz w:val="28"/>
          <w:szCs w:val="28"/>
          <w:lang w:eastAsia="zh-CN"/>
        </w:rPr>
        <w:t>因实质性响应招标文件的供应商不足三家，根据招标文件及有关法律法规规定，做废标处理。</w:t>
      </w:r>
    </w:p>
    <w:p w14:paraId="7B8A4E1D">
      <w:pPr>
        <w:pStyle w:val="3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11" w:name="_Toc35393656"/>
      <w:bookmarkStart w:id="12" w:name="_Toc35393825"/>
      <w:r>
        <w:rPr>
          <w:rFonts w:hint="eastAsia" w:ascii="黑体" w:hAnsi="黑体" w:cs="宋体"/>
          <w:b w:val="0"/>
          <w:sz w:val="28"/>
          <w:szCs w:val="28"/>
        </w:rPr>
        <w:t>三、其他补充事宜</w:t>
      </w:r>
      <w:bookmarkEnd w:id="11"/>
      <w:bookmarkEnd w:id="12"/>
    </w:p>
    <w:p w14:paraId="02F22B1B"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无</w:t>
      </w:r>
    </w:p>
    <w:p w14:paraId="618AE1B1">
      <w:pPr>
        <w:pStyle w:val="3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13" w:name="_Toc28359113"/>
      <w:bookmarkStart w:id="14" w:name="_Toc35393826"/>
      <w:bookmarkStart w:id="15" w:name="_Toc28359036"/>
      <w:bookmarkStart w:id="16" w:name="_Toc35393657"/>
      <w:r>
        <w:rPr>
          <w:rFonts w:hint="eastAsia" w:ascii="黑体" w:hAnsi="黑体" w:cs="宋体"/>
          <w:b w:val="0"/>
          <w:sz w:val="28"/>
          <w:szCs w:val="28"/>
        </w:rPr>
        <w:t>四、凡对本次公告内容提出询问，请按以下方式联系。</w:t>
      </w:r>
      <w:bookmarkEnd w:id="13"/>
      <w:bookmarkEnd w:id="14"/>
      <w:bookmarkEnd w:id="15"/>
      <w:bookmarkEnd w:id="16"/>
    </w:p>
    <w:p w14:paraId="0097242A">
      <w:pPr>
        <w:pStyle w:val="3"/>
        <w:spacing w:line="360" w:lineRule="auto"/>
        <w:ind w:left="-6" w:leftChars="-3" w:firstLine="571" w:firstLineChars="204"/>
        <w:rPr>
          <w:rFonts w:ascii="仿宋" w:hAnsi="仿宋" w:eastAsia="仿宋" w:cs="宋体"/>
          <w:b w:val="0"/>
          <w:sz w:val="28"/>
          <w:szCs w:val="28"/>
        </w:rPr>
      </w:pPr>
      <w:bookmarkStart w:id="17" w:name="_Toc28359114"/>
      <w:bookmarkStart w:id="18" w:name="_Toc28359037"/>
      <w:bookmarkStart w:id="19" w:name="_Toc35393827"/>
      <w:bookmarkStart w:id="20" w:name="_Toc35393658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17"/>
      <w:bookmarkEnd w:id="18"/>
      <w:bookmarkEnd w:id="19"/>
      <w:bookmarkEnd w:id="20"/>
    </w:p>
    <w:p w14:paraId="26391A68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北京市大兴区第五小学</w:t>
      </w:r>
    </w:p>
    <w:p w14:paraId="74000259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北京市大兴区林校路街道兴丰大街商场南巷</w:t>
      </w:r>
    </w:p>
    <w:p w14:paraId="4954E43F">
      <w:pPr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010-69241423</w:t>
      </w:r>
    </w:p>
    <w:p w14:paraId="08DD5836">
      <w:pPr>
        <w:pStyle w:val="3"/>
        <w:spacing w:line="360" w:lineRule="auto"/>
        <w:ind w:left="-6" w:leftChars="-3" w:firstLine="571" w:firstLineChars="204"/>
        <w:rPr>
          <w:rFonts w:ascii="仿宋" w:hAnsi="仿宋" w:eastAsia="仿宋" w:cs="宋体"/>
          <w:b w:val="0"/>
          <w:sz w:val="28"/>
          <w:szCs w:val="28"/>
        </w:rPr>
      </w:pPr>
      <w:bookmarkStart w:id="21" w:name="_Toc28359115"/>
      <w:bookmarkStart w:id="22" w:name="_Toc35393828"/>
      <w:bookmarkStart w:id="23" w:name="_Toc35393659"/>
      <w:bookmarkStart w:id="24" w:name="_Toc28359038"/>
      <w:r>
        <w:rPr>
          <w:rFonts w:hint="eastAsia" w:ascii="仿宋" w:hAnsi="仿宋" w:eastAsia="仿宋" w:cs="宋体"/>
          <w:b w:val="0"/>
          <w:sz w:val="28"/>
          <w:szCs w:val="28"/>
        </w:rPr>
        <w:t>2.采购代理机构信息</w:t>
      </w:r>
      <w:bookmarkEnd w:id="21"/>
      <w:bookmarkEnd w:id="22"/>
      <w:bookmarkEnd w:id="23"/>
      <w:bookmarkEnd w:id="24"/>
    </w:p>
    <w:p w14:paraId="06247CF0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北京市大兴区政府采购中心</w:t>
      </w:r>
    </w:p>
    <w:p w14:paraId="40E84DC0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北京市大兴区公共资源交易分中心三层</w:t>
      </w:r>
    </w:p>
    <w:p w14:paraId="77BE14E4">
      <w:pPr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010-69231333、69231339</w:t>
      </w:r>
    </w:p>
    <w:p w14:paraId="54316041">
      <w:pPr>
        <w:pStyle w:val="3"/>
        <w:spacing w:line="360" w:lineRule="auto"/>
        <w:ind w:left="-6" w:leftChars="-3" w:firstLine="571" w:firstLineChars="204"/>
        <w:rPr>
          <w:rFonts w:ascii="仿宋" w:hAnsi="仿宋" w:eastAsia="仿宋" w:cs="宋体"/>
          <w:b w:val="0"/>
          <w:sz w:val="28"/>
          <w:szCs w:val="28"/>
        </w:rPr>
      </w:pPr>
      <w:bookmarkStart w:id="25" w:name="_Toc28359039"/>
      <w:bookmarkStart w:id="26" w:name="_Toc35393829"/>
      <w:bookmarkStart w:id="27" w:name="_Toc28359116"/>
      <w:bookmarkStart w:id="28" w:name="_Toc35393660"/>
      <w:r>
        <w:rPr>
          <w:rFonts w:hint="eastAsia" w:ascii="仿宋" w:hAnsi="仿宋" w:eastAsia="仿宋" w:cs="宋体"/>
          <w:b w:val="0"/>
          <w:sz w:val="28"/>
          <w:szCs w:val="28"/>
        </w:rPr>
        <w:t>3.项目</w:t>
      </w:r>
      <w:r>
        <w:rPr>
          <w:rFonts w:ascii="仿宋" w:hAnsi="仿宋" w:eastAsia="仿宋" w:cs="宋体"/>
          <w:b w:val="0"/>
          <w:sz w:val="28"/>
          <w:szCs w:val="28"/>
        </w:rPr>
        <w:t>联系方式</w:t>
      </w:r>
      <w:bookmarkEnd w:id="25"/>
      <w:bookmarkEnd w:id="26"/>
      <w:bookmarkEnd w:id="27"/>
      <w:bookmarkEnd w:id="28"/>
    </w:p>
    <w:p w14:paraId="5591522C">
      <w:pPr>
        <w:pStyle w:val="4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项目联系人：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赵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老师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</w:p>
    <w:p w14:paraId="38905981"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电　　 话：</w:t>
      </w:r>
      <w:r>
        <w:rPr>
          <w:rFonts w:hint="eastAsia" w:ascii="仿宋" w:hAnsi="仿宋" w:eastAsia="仿宋"/>
          <w:sz w:val="28"/>
          <w:szCs w:val="28"/>
          <w:u w:val="single"/>
        </w:rPr>
        <w:t>010-69231333转20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6</w:t>
      </w:r>
    </w:p>
    <w:p w14:paraId="04B843D6">
      <w:pPr>
        <w:widowControl/>
        <w:jc w:val="left"/>
      </w:pPr>
    </w:p>
    <w:p w14:paraId="0DFF1BB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JmMDA4MDZkZWEzZjM4M2YzZGNkOTA1MDNlZjFlMTgifQ=="/>
  </w:docVars>
  <w:rsids>
    <w:rsidRoot w:val="2A8C2CA2"/>
    <w:rsid w:val="093C4E27"/>
    <w:rsid w:val="1262078F"/>
    <w:rsid w:val="130C41B6"/>
    <w:rsid w:val="13A2344E"/>
    <w:rsid w:val="18D157CB"/>
    <w:rsid w:val="1B340668"/>
    <w:rsid w:val="23A27B6B"/>
    <w:rsid w:val="2A8C2CA2"/>
    <w:rsid w:val="2AE517B9"/>
    <w:rsid w:val="2E062523"/>
    <w:rsid w:val="327B319A"/>
    <w:rsid w:val="3B5C07CC"/>
    <w:rsid w:val="427F764B"/>
    <w:rsid w:val="5F941A58"/>
    <w:rsid w:val="5FF00215"/>
    <w:rsid w:val="673D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248</Words>
  <Characters>321</Characters>
  <Lines>0</Lines>
  <Paragraphs>0</Paragraphs>
  <TotalTime>0</TotalTime>
  <ScaleCrop>false</ScaleCrop>
  <LinksUpToDate>false</LinksUpToDate>
  <CharactersWithSpaces>341</CharactersWithSpaces>
  <Application>WPS Office_12.1.0.26988_F1E327BC-269C-435d-A152-05C5408002CA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2023-03-22T07:00:00Z</dcterms:created>
  <dc:creator>解艳侠</dc:creator>
  <cp:lastModifiedBy>大军子</cp:lastModifiedBy>
  <dcterms:modified xsi:type="dcterms:W3CDTF">2026-08-28T08:25:50Z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2052-12.1.0.26988</vt:lpwstr>
  </property>
  <property fmtid="{D5CDD505-2E9C-101B-9397-08002B2CF9AE}" pid="3" name="ICV">
    <vt:lpwstr>D58EFD9334324111ACFCF2EDA32E8605_12</vt:lpwstr>
  </property>
  <property fmtid="{D5CDD505-2E9C-101B-9397-08002B2CF9AE}" pid="4" name="KSOTemplateDocerSaveRecord">
    <vt:lpwstr>eyJoZGlkIjoiZDNiZWRjZjQyZjA0M2MyZjBhNDVhMjg5NDY4NzkxOTYiLCJ1c2VySWQiOiIyODI5NTE4MTEifQ==</vt:lpwstr>
  </property>
</Properties>
</file>