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AD9D84">
      <w:pPr>
        <w:pStyle w:val="19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hint="eastAsia"/>
          <w:b/>
          <w:color w:val="000000"/>
          <w:sz w:val="32"/>
          <w:lang w:val="zh-CN"/>
        </w:rPr>
      </w:pPr>
      <w:r>
        <w:rPr>
          <w:rFonts w:hint="eastAsia"/>
          <w:b/>
          <w:color w:val="000000"/>
          <w:sz w:val="32"/>
          <w:lang w:val="zh-CN"/>
        </w:rPr>
        <w:t>2026年石景山区第四十一届金秋体育盛会系列活动</w:t>
      </w:r>
    </w:p>
    <w:p w14:paraId="5EAF991E">
      <w:pPr>
        <w:pStyle w:val="19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32"/>
        </w:rPr>
      </w:pPr>
      <w:r>
        <w:rPr>
          <w:rFonts w:hint="eastAsia"/>
          <w:b/>
          <w:color w:val="000000"/>
          <w:sz w:val="32"/>
        </w:rPr>
        <w:t>废标公告</w:t>
      </w:r>
    </w:p>
    <w:p w14:paraId="43481B45">
      <w:pPr>
        <w:pStyle w:val="19"/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inorEastAsia" w:hAnsiTheme="minorEastAsia" w:eastAsiaTheme="minorEastAsia"/>
          <w:color w:val="383838"/>
          <w:sz w:val="28"/>
        </w:rPr>
      </w:pPr>
      <w:r>
        <w:rPr>
          <w:rStyle w:val="23"/>
          <w:rFonts w:asciiTheme="minorEastAsia" w:hAnsiTheme="minorEastAsia" w:eastAsiaTheme="minorEastAsia"/>
          <w:color w:val="383838"/>
          <w:sz w:val="28"/>
        </w:rPr>
        <w:t>一、项目基本情况</w:t>
      </w:r>
    </w:p>
    <w:p w14:paraId="4032B38D">
      <w:pPr>
        <w:pStyle w:val="19"/>
        <w:shd w:val="clear" w:color="auto" w:fill="FFFFFF"/>
        <w:spacing w:before="0" w:beforeAutospacing="0" w:after="0" w:afterAutospacing="0" w:line="360" w:lineRule="auto"/>
        <w:textAlignment w:val="baseline"/>
        <w:rPr>
          <w:rFonts w:hint="eastAsia" w:asciiTheme="minorEastAsia" w:hAnsiTheme="minorEastAsia" w:eastAsiaTheme="minorEastAsia"/>
          <w:color w:val="383838"/>
          <w:sz w:val="28"/>
          <w:lang w:eastAsia="zh-CN"/>
        </w:rPr>
      </w:pPr>
      <w:r>
        <w:rPr>
          <w:rFonts w:hint="eastAsia" w:asciiTheme="minorEastAsia" w:hAnsiTheme="minorEastAsia" w:eastAsiaTheme="minorEastAsia"/>
          <w:color w:val="383838"/>
          <w:sz w:val="28"/>
        </w:rPr>
        <w:t>采购项目编号：</w:t>
      </w:r>
      <w:r>
        <w:rPr>
          <w:rFonts w:hint="eastAsia" w:asciiTheme="minorEastAsia" w:hAnsiTheme="minorEastAsia" w:eastAsiaTheme="minorEastAsia"/>
          <w:color w:val="383838"/>
          <w:sz w:val="28"/>
          <w:lang w:eastAsia="zh-CN"/>
        </w:rPr>
        <w:t>11010726210200020085-XM001</w:t>
      </w:r>
    </w:p>
    <w:p w14:paraId="122AF80C">
      <w:pPr>
        <w:pStyle w:val="19"/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inorEastAsia" w:hAnsiTheme="minorEastAsia" w:eastAsiaTheme="minorEastAsia"/>
          <w:color w:val="383838"/>
          <w:sz w:val="28"/>
        </w:rPr>
      </w:pPr>
      <w:r>
        <w:rPr>
          <w:rFonts w:hint="eastAsia" w:asciiTheme="minorEastAsia" w:hAnsiTheme="minorEastAsia" w:eastAsiaTheme="minorEastAsia"/>
          <w:color w:val="383838"/>
          <w:sz w:val="28"/>
        </w:rPr>
        <w:t>采购项目名称：</w:t>
      </w:r>
      <w:r>
        <w:rPr>
          <w:rFonts w:hint="eastAsia" w:asciiTheme="minorEastAsia" w:hAnsiTheme="minorEastAsia" w:eastAsiaTheme="minorEastAsia"/>
          <w:color w:val="383838"/>
          <w:sz w:val="28"/>
          <w:lang w:val="zh-CN"/>
        </w:rPr>
        <w:t>2026年石景山区第四十一届金秋体育盛会系列活动</w:t>
      </w:r>
    </w:p>
    <w:p w14:paraId="375F7243">
      <w:pPr>
        <w:pStyle w:val="19"/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inorEastAsia" w:hAnsiTheme="minorEastAsia" w:eastAsiaTheme="minorEastAsia"/>
          <w:color w:val="383838"/>
          <w:sz w:val="28"/>
        </w:rPr>
      </w:pPr>
      <w:r>
        <w:rPr>
          <w:rStyle w:val="23"/>
          <w:rFonts w:asciiTheme="minorEastAsia" w:hAnsiTheme="minorEastAsia" w:eastAsiaTheme="minorEastAsia"/>
          <w:color w:val="383838"/>
          <w:sz w:val="28"/>
        </w:rPr>
        <w:t>二、项目</w:t>
      </w:r>
      <w:r>
        <w:rPr>
          <w:rStyle w:val="23"/>
          <w:rFonts w:hint="eastAsia" w:asciiTheme="minorEastAsia" w:hAnsiTheme="minorEastAsia" w:eastAsiaTheme="minorEastAsia"/>
          <w:color w:val="383838"/>
          <w:sz w:val="28"/>
        </w:rPr>
        <w:t>废标</w:t>
      </w:r>
      <w:r>
        <w:rPr>
          <w:rStyle w:val="23"/>
          <w:rFonts w:asciiTheme="minorEastAsia" w:hAnsiTheme="minorEastAsia" w:eastAsiaTheme="minorEastAsia"/>
          <w:color w:val="383838"/>
          <w:sz w:val="28"/>
        </w:rPr>
        <w:t>的原因</w:t>
      </w:r>
    </w:p>
    <w:p w14:paraId="782DB461">
      <w:pPr>
        <w:pStyle w:val="19"/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inorEastAsia" w:hAnsiTheme="minorEastAsia" w:eastAsiaTheme="minorEastAsia"/>
          <w:color w:val="383838"/>
          <w:sz w:val="28"/>
        </w:rPr>
      </w:pPr>
      <w:r>
        <w:rPr>
          <w:rFonts w:hint="eastAsia" w:asciiTheme="minorEastAsia" w:hAnsiTheme="minorEastAsia" w:eastAsiaTheme="minorEastAsia"/>
          <w:color w:val="383838"/>
          <w:sz w:val="28"/>
        </w:rPr>
        <w:t xml:space="preserve"> </w:t>
      </w:r>
      <w:r>
        <w:rPr>
          <w:rFonts w:hint="eastAsia" w:asciiTheme="minorEastAsia" w:hAnsiTheme="minorEastAsia" w:eastAsiaTheme="minorEastAsia"/>
          <w:color w:val="383838"/>
          <w:sz w:val="28"/>
          <w:lang w:val="en-US" w:eastAsia="zh-CN"/>
        </w:rPr>
        <w:t xml:space="preserve">  因实质性响应招标文件要求的投标人不足3家，本项目废标</w:t>
      </w:r>
      <w:r>
        <w:rPr>
          <w:rFonts w:hint="eastAsia" w:asciiTheme="minorEastAsia" w:hAnsiTheme="minorEastAsia" w:eastAsiaTheme="minorEastAsia"/>
          <w:color w:val="383838"/>
          <w:sz w:val="28"/>
        </w:rPr>
        <w:t>。</w:t>
      </w:r>
    </w:p>
    <w:p w14:paraId="3CF357D2">
      <w:pPr>
        <w:pStyle w:val="19"/>
        <w:shd w:val="clear" w:color="auto" w:fill="FFFFFF"/>
        <w:spacing w:before="0" w:beforeAutospacing="0" w:after="0" w:afterAutospacing="0" w:line="360" w:lineRule="auto"/>
        <w:textAlignment w:val="baseline"/>
        <w:rPr>
          <w:rStyle w:val="23"/>
          <w:rFonts w:asciiTheme="minorEastAsia" w:hAnsiTheme="minorEastAsia" w:eastAsiaTheme="minorEastAsia"/>
          <w:color w:val="383838"/>
          <w:sz w:val="28"/>
        </w:rPr>
      </w:pPr>
      <w:r>
        <w:rPr>
          <w:rStyle w:val="23"/>
          <w:rFonts w:asciiTheme="minorEastAsia" w:hAnsiTheme="minorEastAsia" w:eastAsiaTheme="minorEastAsia"/>
          <w:color w:val="383838"/>
          <w:sz w:val="28"/>
        </w:rPr>
        <w:t>三、其他补充事宜</w:t>
      </w:r>
    </w:p>
    <w:p w14:paraId="4CF06A52">
      <w:pPr>
        <w:pStyle w:val="19"/>
        <w:shd w:val="clear" w:color="auto" w:fill="FFFFFF"/>
        <w:spacing w:before="0" w:beforeAutospacing="0" w:after="0" w:afterAutospacing="0" w:line="360" w:lineRule="auto"/>
        <w:ind w:left="564" w:leftChars="202" w:hanging="140" w:hangingChars="50"/>
        <w:textAlignment w:val="baseline"/>
        <w:rPr>
          <w:rStyle w:val="23"/>
          <w:rFonts w:asciiTheme="minorEastAsia" w:hAnsiTheme="minorEastAsia" w:eastAsiaTheme="minorEastAsia"/>
          <w:b w:val="0"/>
          <w:color w:val="383838"/>
          <w:sz w:val="28"/>
        </w:rPr>
      </w:pPr>
      <w:r>
        <w:rPr>
          <w:rStyle w:val="23"/>
          <w:rFonts w:hint="eastAsia" w:asciiTheme="minorEastAsia" w:hAnsiTheme="minorEastAsia" w:eastAsiaTheme="minorEastAsia"/>
          <w:b w:val="0"/>
          <w:color w:val="383838"/>
          <w:sz w:val="28"/>
        </w:rPr>
        <w:t>无。</w:t>
      </w:r>
    </w:p>
    <w:p w14:paraId="3438B006">
      <w:pPr>
        <w:pStyle w:val="19"/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inorEastAsia" w:hAnsiTheme="minorEastAsia" w:eastAsiaTheme="minorEastAsia"/>
          <w:color w:val="383838"/>
          <w:sz w:val="28"/>
        </w:rPr>
      </w:pPr>
      <w:r>
        <w:rPr>
          <w:rStyle w:val="23"/>
          <w:rFonts w:hint="eastAsia" w:asciiTheme="minorEastAsia" w:hAnsiTheme="minorEastAsia" w:eastAsiaTheme="minorEastAsia"/>
          <w:color w:val="383838"/>
          <w:sz w:val="28"/>
        </w:rPr>
        <w:t>四</w:t>
      </w:r>
      <w:r>
        <w:rPr>
          <w:rStyle w:val="23"/>
          <w:rFonts w:asciiTheme="minorEastAsia" w:hAnsiTheme="minorEastAsia" w:eastAsiaTheme="minorEastAsia"/>
          <w:color w:val="383838"/>
          <w:sz w:val="28"/>
        </w:rPr>
        <w:t>、凡对本次公告内容提出询问，请按以下方式联系</w:t>
      </w:r>
    </w:p>
    <w:p w14:paraId="5E523A6E">
      <w:pPr>
        <w:pStyle w:val="19"/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inorEastAsia" w:hAnsiTheme="minorEastAsia" w:eastAsiaTheme="minorEastAsia"/>
          <w:color w:val="383838"/>
          <w:sz w:val="28"/>
        </w:rPr>
      </w:pPr>
      <w:r>
        <w:rPr>
          <w:rFonts w:hint="eastAsia" w:asciiTheme="minorEastAsia" w:hAnsiTheme="minorEastAsia" w:eastAsiaTheme="minorEastAsia"/>
          <w:color w:val="383838"/>
          <w:sz w:val="28"/>
        </w:rPr>
        <w:t>1.采购人信息</w:t>
      </w:r>
    </w:p>
    <w:p w14:paraId="3CA1C4F0">
      <w:pPr>
        <w:pStyle w:val="19"/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inorEastAsia" w:hAnsiTheme="minorEastAsia" w:eastAsiaTheme="minorEastAsia"/>
          <w:color w:val="383838"/>
          <w:sz w:val="28"/>
        </w:rPr>
      </w:pPr>
      <w:r>
        <w:rPr>
          <w:rFonts w:hint="eastAsia" w:asciiTheme="minorEastAsia" w:hAnsiTheme="minorEastAsia" w:eastAsiaTheme="minorEastAsia"/>
          <w:color w:val="383838"/>
          <w:sz w:val="28"/>
        </w:rPr>
        <w:t>名 称：北京市石景山区体育局</w:t>
      </w:r>
    </w:p>
    <w:p w14:paraId="46F19DD3">
      <w:pPr>
        <w:pStyle w:val="19"/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inorEastAsia" w:hAnsiTheme="minorEastAsia" w:eastAsiaTheme="minorEastAsia"/>
          <w:color w:val="383838"/>
          <w:sz w:val="28"/>
        </w:rPr>
      </w:pPr>
      <w:r>
        <w:rPr>
          <w:rFonts w:hint="eastAsia" w:cs="宋体" w:asciiTheme="minorEastAsia" w:hAnsiTheme="minorEastAsia" w:eastAsiaTheme="minorEastAsia"/>
          <w:color w:val="383838"/>
          <w:sz w:val="28"/>
        </w:rPr>
        <w:t>地 址：北京市石景山区石景山路32号</w:t>
      </w:r>
    </w:p>
    <w:p w14:paraId="477CC2C0">
      <w:pPr>
        <w:pStyle w:val="19"/>
        <w:shd w:val="clear" w:color="auto" w:fill="FFFFFF"/>
        <w:spacing w:before="0" w:beforeAutospacing="0" w:after="0" w:afterAutospacing="0" w:line="360" w:lineRule="auto"/>
        <w:textAlignment w:val="baseline"/>
        <w:rPr>
          <w:rFonts w:hint="eastAsia" w:asciiTheme="minorEastAsia" w:hAnsiTheme="minorEastAsia" w:eastAsiaTheme="minorEastAsia"/>
          <w:color w:val="383838"/>
          <w:sz w:val="28"/>
        </w:rPr>
      </w:pPr>
      <w:r>
        <w:rPr>
          <w:rFonts w:hint="eastAsia" w:asciiTheme="minorEastAsia" w:hAnsiTheme="minorEastAsia" w:eastAsiaTheme="minorEastAsia"/>
          <w:color w:val="383838"/>
          <w:sz w:val="28"/>
        </w:rPr>
        <w:t>联系方式：闫老师,68875246</w:t>
      </w:r>
    </w:p>
    <w:p w14:paraId="5F6B71F3">
      <w:pPr>
        <w:pStyle w:val="19"/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inorEastAsia" w:hAnsiTheme="minorEastAsia" w:eastAsiaTheme="minorEastAsia"/>
          <w:color w:val="383838"/>
          <w:sz w:val="28"/>
        </w:rPr>
      </w:pPr>
      <w:r>
        <w:rPr>
          <w:rFonts w:hint="eastAsia" w:asciiTheme="minorEastAsia" w:hAnsiTheme="minorEastAsia" w:eastAsiaTheme="minorEastAsia"/>
          <w:color w:val="383838"/>
          <w:sz w:val="28"/>
        </w:rPr>
        <w:t>2.采购代理机构信息</w:t>
      </w:r>
    </w:p>
    <w:p w14:paraId="56C8F101">
      <w:pPr>
        <w:pStyle w:val="19"/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inorEastAsia" w:hAnsiTheme="minorEastAsia" w:eastAsiaTheme="minorEastAsia"/>
          <w:color w:val="383838"/>
          <w:sz w:val="28"/>
        </w:rPr>
      </w:pPr>
      <w:r>
        <w:rPr>
          <w:rFonts w:hint="eastAsia" w:asciiTheme="minorEastAsia" w:hAnsiTheme="minorEastAsia" w:eastAsiaTheme="minorEastAsia"/>
          <w:color w:val="383838"/>
          <w:sz w:val="28"/>
        </w:rPr>
        <w:t>名 称：北京乾元盛工程管理有限公司</w:t>
      </w:r>
    </w:p>
    <w:p w14:paraId="37DD5842">
      <w:pPr>
        <w:pStyle w:val="19"/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inorEastAsia" w:hAnsiTheme="minorEastAsia" w:eastAsiaTheme="minorEastAsia"/>
          <w:color w:val="383838"/>
          <w:sz w:val="28"/>
        </w:rPr>
      </w:pPr>
      <w:r>
        <w:rPr>
          <w:rFonts w:hint="eastAsia" w:asciiTheme="minorEastAsia" w:hAnsiTheme="minorEastAsia" w:eastAsiaTheme="minorEastAsia"/>
          <w:color w:val="383838"/>
          <w:sz w:val="28"/>
        </w:rPr>
        <w:t>地　址：北京市昌平区流村镇北流村甲</w:t>
      </w:r>
      <w:bookmarkStart w:id="0" w:name="_GoBack"/>
      <w:bookmarkEnd w:id="0"/>
      <w:r>
        <w:rPr>
          <w:rFonts w:hint="eastAsia" w:asciiTheme="minorEastAsia" w:hAnsiTheme="minorEastAsia" w:eastAsiaTheme="minorEastAsia"/>
          <w:color w:val="383838"/>
          <w:sz w:val="28"/>
        </w:rPr>
        <w:t>6号-1174</w:t>
      </w:r>
    </w:p>
    <w:p w14:paraId="4A41B9AB">
      <w:pPr>
        <w:pStyle w:val="19"/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inorEastAsia" w:hAnsiTheme="minorEastAsia" w:eastAsiaTheme="minorEastAsia"/>
          <w:color w:val="383838"/>
          <w:sz w:val="28"/>
        </w:rPr>
      </w:pPr>
      <w:r>
        <w:rPr>
          <w:rFonts w:hint="eastAsia" w:asciiTheme="minorEastAsia" w:hAnsiTheme="minorEastAsia" w:eastAsiaTheme="minorEastAsia"/>
          <w:color w:val="383838"/>
          <w:sz w:val="28"/>
        </w:rPr>
        <w:t>联系方式：刘欢，010-56820287/13522711495</w:t>
      </w:r>
    </w:p>
    <w:p w14:paraId="1AA9C1C0">
      <w:pPr>
        <w:pStyle w:val="19"/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inorEastAsia" w:hAnsiTheme="minorEastAsia" w:eastAsiaTheme="minorEastAsia"/>
          <w:color w:val="383838"/>
          <w:sz w:val="28"/>
        </w:rPr>
      </w:pPr>
      <w:r>
        <w:rPr>
          <w:rFonts w:hint="eastAsia" w:asciiTheme="minorEastAsia" w:hAnsiTheme="minorEastAsia" w:eastAsiaTheme="minorEastAsia"/>
          <w:color w:val="383838"/>
          <w:sz w:val="28"/>
        </w:rPr>
        <w:t>3.项目联系方式</w:t>
      </w:r>
    </w:p>
    <w:p w14:paraId="58D6F53B">
      <w:pPr>
        <w:pStyle w:val="19"/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inorEastAsia" w:hAnsiTheme="minorEastAsia" w:eastAsiaTheme="minorEastAsia"/>
          <w:color w:val="383838"/>
          <w:sz w:val="28"/>
        </w:rPr>
      </w:pPr>
      <w:r>
        <w:rPr>
          <w:rFonts w:hint="eastAsia" w:asciiTheme="minorEastAsia" w:hAnsiTheme="minorEastAsia" w:eastAsiaTheme="minorEastAsia"/>
          <w:color w:val="383838"/>
          <w:sz w:val="28"/>
        </w:rPr>
        <w:t>项目联系人：刘欢</w:t>
      </w:r>
    </w:p>
    <w:p w14:paraId="39E92B54">
      <w:pPr>
        <w:pStyle w:val="19"/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inorEastAsia" w:hAnsiTheme="minorEastAsia" w:eastAsiaTheme="minorEastAsia"/>
          <w:color w:val="383838"/>
          <w:sz w:val="28"/>
        </w:rPr>
      </w:pPr>
      <w:r>
        <w:rPr>
          <w:rFonts w:hint="eastAsia" w:asciiTheme="minorEastAsia" w:hAnsiTheme="minorEastAsia" w:eastAsiaTheme="minorEastAsia"/>
          <w:color w:val="383838"/>
          <w:sz w:val="28"/>
        </w:rPr>
        <w:t>电　    话：010-56820287/13522711495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37926AB"/>
    <w:multiLevelType w:val="multilevel"/>
    <w:tmpl w:val="737926AB"/>
    <w:lvl w:ilvl="0" w:tentative="0">
      <w:start w:val="1"/>
      <w:numFmt w:val="japaneseCounting"/>
      <w:lvlText w:val="第%1节"/>
      <w:lvlJc w:val="left"/>
      <w:pPr>
        <w:tabs>
          <w:tab w:val="left" w:pos="1314"/>
        </w:tabs>
        <w:ind w:left="1314" w:hanging="9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194"/>
        </w:tabs>
        <w:ind w:left="1194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614"/>
        </w:tabs>
        <w:ind w:left="1614" w:hanging="420"/>
      </w:pPr>
    </w:lvl>
    <w:lvl w:ilvl="3" w:tentative="0">
      <w:start w:val="1"/>
      <w:numFmt w:val="decimal"/>
      <w:pStyle w:val="5"/>
      <w:lvlText w:val="%4."/>
      <w:lvlJc w:val="left"/>
      <w:pPr>
        <w:tabs>
          <w:tab w:val="left" w:pos="2034"/>
        </w:tabs>
        <w:ind w:left="2034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454"/>
        </w:tabs>
        <w:ind w:left="2454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874"/>
        </w:tabs>
        <w:ind w:left="2874" w:hanging="420"/>
      </w:pPr>
    </w:lvl>
    <w:lvl w:ilvl="6" w:tentative="0">
      <w:start w:val="1"/>
      <w:numFmt w:val="decimal"/>
      <w:lvlText w:val="%7."/>
      <w:lvlJc w:val="left"/>
      <w:pPr>
        <w:tabs>
          <w:tab w:val="left" w:pos="3294"/>
        </w:tabs>
        <w:ind w:left="3294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14"/>
        </w:tabs>
        <w:ind w:left="3714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134"/>
        </w:tabs>
        <w:ind w:left="413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MWU4MWVjYTQ2Zjk1ZjQ1MzE0NmFhMTlhMTExODhjZGMifQ=="/>
  </w:docVars>
  <w:rsids>
    <w:rsidRoot w:val="00DF6B0E"/>
    <w:rsid w:val="001347C8"/>
    <w:rsid w:val="002052FA"/>
    <w:rsid w:val="00221F4F"/>
    <w:rsid w:val="00575439"/>
    <w:rsid w:val="006A7290"/>
    <w:rsid w:val="006B0420"/>
    <w:rsid w:val="00712939"/>
    <w:rsid w:val="00775C2A"/>
    <w:rsid w:val="0084671A"/>
    <w:rsid w:val="00890B70"/>
    <w:rsid w:val="008B49CF"/>
    <w:rsid w:val="008D7B49"/>
    <w:rsid w:val="00BC7646"/>
    <w:rsid w:val="00CC656B"/>
    <w:rsid w:val="00D173E8"/>
    <w:rsid w:val="00DF6B0E"/>
    <w:rsid w:val="0F3D1213"/>
    <w:rsid w:val="11143418"/>
    <w:rsid w:val="11D74867"/>
    <w:rsid w:val="140D6CCA"/>
    <w:rsid w:val="1ABD34DF"/>
    <w:rsid w:val="21710CC7"/>
    <w:rsid w:val="239C2822"/>
    <w:rsid w:val="3121326D"/>
    <w:rsid w:val="3216270E"/>
    <w:rsid w:val="37CB2898"/>
    <w:rsid w:val="38382C64"/>
    <w:rsid w:val="39A37109"/>
    <w:rsid w:val="42996047"/>
    <w:rsid w:val="43D75EDE"/>
    <w:rsid w:val="528E35C5"/>
    <w:rsid w:val="577D5FEE"/>
    <w:rsid w:val="58BE4B1E"/>
    <w:rsid w:val="6A936B4E"/>
    <w:rsid w:val="6C714DB2"/>
    <w:rsid w:val="705636CC"/>
    <w:rsid w:val="76C65A1D"/>
    <w:rsid w:val="79AD1A49"/>
    <w:rsid w:val="7C156B31"/>
    <w:rsid w:val="7CE7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0"/>
    <w:pPr>
      <w:keepNext/>
      <w:keepLines/>
      <w:spacing w:before="340" w:after="330" w:line="576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5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26"/>
    <w:qFormat/>
    <w:uiPriority w:val="9"/>
    <w:pPr>
      <w:keepNext/>
      <w:keepLines/>
      <w:spacing w:before="260" w:after="260" w:line="415" w:lineRule="auto"/>
      <w:outlineLvl w:val="2"/>
    </w:pPr>
    <w:rPr>
      <w:rFonts w:ascii="Times New Roman" w:hAnsi="Times New Roman"/>
      <w:b/>
      <w:bCs/>
      <w:kern w:val="0"/>
      <w:sz w:val="32"/>
      <w:szCs w:val="32"/>
    </w:rPr>
  </w:style>
  <w:style w:type="paragraph" w:styleId="5">
    <w:name w:val="heading 4"/>
    <w:basedOn w:val="1"/>
    <w:next w:val="1"/>
    <w:link w:val="27"/>
    <w:autoRedefine/>
    <w:qFormat/>
    <w:uiPriority w:val="0"/>
    <w:pPr>
      <w:keepNext/>
      <w:keepLines/>
      <w:numPr>
        <w:ilvl w:val="3"/>
        <w:numId w:val="1"/>
      </w:numPr>
      <w:tabs>
        <w:tab w:val="left" w:pos="864"/>
      </w:tabs>
      <w:spacing w:before="60" w:after="60"/>
      <w:outlineLvl w:val="3"/>
    </w:pPr>
    <w:rPr>
      <w:rFonts w:ascii="Arial" w:hAnsi="Arial" w:eastAsia="黑体"/>
      <w:b/>
      <w:sz w:val="28"/>
      <w:szCs w:val="20"/>
    </w:rPr>
  </w:style>
  <w:style w:type="paragraph" w:styleId="6">
    <w:name w:val="heading 5"/>
    <w:basedOn w:val="5"/>
    <w:next w:val="1"/>
    <w:link w:val="28"/>
    <w:autoRedefine/>
    <w:qFormat/>
    <w:uiPriority w:val="0"/>
    <w:pPr>
      <w:numPr>
        <w:ilvl w:val="0"/>
        <w:numId w:val="0"/>
      </w:numPr>
      <w:tabs>
        <w:tab w:val="left" w:pos="1008"/>
        <w:tab w:val="clear" w:pos="864"/>
      </w:tabs>
      <w:adjustRightInd w:val="0"/>
      <w:snapToGrid w:val="0"/>
      <w:spacing w:before="280" w:after="290" w:line="360" w:lineRule="auto"/>
      <w:ind w:left="1008" w:hanging="1008"/>
      <w:jc w:val="left"/>
      <w:textAlignment w:val="bottom"/>
      <w:outlineLvl w:val="4"/>
    </w:pPr>
    <w:rPr>
      <w:rFonts w:eastAsia="宋体"/>
      <w:bCs/>
      <w:kern w:val="44"/>
      <w:sz w:val="24"/>
      <w:szCs w:val="28"/>
    </w:rPr>
  </w:style>
  <w:style w:type="paragraph" w:styleId="7">
    <w:name w:val="heading 6"/>
    <w:basedOn w:val="6"/>
    <w:next w:val="1"/>
    <w:link w:val="29"/>
    <w:autoRedefine/>
    <w:qFormat/>
    <w:uiPriority w:val="0"/>
    <w:pPr>
      <w:tabs>
        <w:tab w:val="left" w:pos="1152"/>
        <w:tab w:val="clear" w:pos="1008"/>
      </w:tabs>
      <w:spacing w:before="240" w:after="64"/>
      <w:ind w:left="1152" w:hanging="1152"/>
      <w:outlineLvl w:val="5"/>
    </w:pPr>
    <w:rPr>
      <w:bCs w:val="0"/>
    </w:rPr>
  </w:style>
  <w:style w:type="paragraph" w:styleId="8">
    <w:name w:val="heading 7"/>
    <w:basedOn w:val="1"/>
    <w:next w:val="1"/>
    <w:link w:val="30"/>
    <w:autoRedefine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8"/>
    <w:next w:val="1"/>
    <w:link w:val="31"/>
    <w:autoRedefine/>
    <w:qFormat/>
    <w:uiPriority w:val="0"/>
    <w:pPr>
      <w:tabs>
        <w:tab w:val="left" w:pos="1440"/>
      </w:tabs>
      <w:adjustRightInd w:val="0"/>
      <w:snapToGrid w:val="0"/>
      <w:spacing w:line="360" w:lineRule="auto"/>
      <w:ind w:left="1440" w:hanging="1440"/>
      <w:jc w:val="left"/>
      <w:textAlignment w:val="bottom"/>
      <w:outlineLvl w:val="7"/>
    </w:pPr>
    <w:rPr>
      <w:rFonts w:ascii="Arial" w:hAnsi="Arial"/>
      <w:kern w:val="44"/>
      <w:sz w:val="36"/>
      <w:szCs w:val="28"/>
    </w:rPr>
  </w:style>
  <w:style w:type="paragraph" w:styleId="10">
    <w:name w:val="heading 9"/>
    <w:basedOn w:val="1"/>
    <w:next w:val="1"/>
    <w:link w:val="32"/>
    <w:autoRedefine/>
    <w:qFormat/>
    <w:uiPriority w:val="0"/>
    <w:pPr>
      <w:keepNext/>
      <w:keepLines/>
      <w:tabs>
        <w:tab w:val="left" w:pos="1584"/>
      </w:tabs>
      <w:spacing w:before="240" w:after="64" w:line="360" w:lineRule="auto"/>
      <w:ind w:left="1584" w:hanging="1584"/>
      <w:outlineLvl w:val="8"/>
    </w:pPr>
    <w:rPr>
      <w:rFonts w:ascii="Arial" w:hAnsi="Arial"/>
      <w:b/>
      <w:sz w:val="24"/>
      <w:szCs w:val="21"/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2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link w:val="33"/>
    <w:autoRedefine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 w:hAnsi="Times New Roman"/>
      <w:kern w:val="0"/>
      <w:sz w:val="24"/>
      <w:szCs w:val="20"/>
    </w:rPr>
  </w:style>
  <w:style w:type="paragraph" w:styleId="12">
    <w:name w:val="caption"/>
    <w:basedOn w:val="1"/>
    <w:next w:val="1"/>
    <w:autoRedefine/>
    <w:qFormat/>
    <w:uiPriority w:val="0"/>
    <w:pPr>
      <w:spacing w:line="360" w:lineRule="auto"/>
    </w:pPr>
    <w:rPr>
      <w:rFonts w:ascii="Arial" w:hAnsi="Arial" w:eastAsia="黑体" w:cs="Arial"/>
      <w:sz w:val="20"/>
      <w:szCs w:val="20"/>
    </w:rPr>
  </w:style>
  <w:style w:type="paragraph" w:styleId="13">
    <w:name w:val="Body Text"/>
    <w:basedOn w:val="1"/>
    <w:link w:val="36"/>
    <w:autoRedefine/>
    <w:unhideWhenUsed/>
    <w:qFormat/>
    <w:uiPriority w:val="0"/>
    <w:pPr>
      <w:spacing w:after="120"/>
    </w:pPr>
  </w:style>
  <w:style w:type="paragraph" w:styleId="14">
    <w:name w:val="toc 3"/>
    <w:basedOn w:val="1"/>
    <w:next w:val="1"/>
    <w:autoRedefine/>
    <w:unhideWhenUsed/>
    <w:qFormat/>
    <w:uiPriority w:val="39"/>
    <w:pPr>
      <w:ind w:left="840" w:leftChars="400"/>
    </w:pPr>
  </w:style>
  <w:style w:type="paragraph" w:styleId="15">
    <w:name w:val="footer"/>
    <w:basedOn w:val="1"/>
    <w:link w:val="3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6">
    <w:name w:val="header"/>
    <w:basedOn w:val="1"/>
    <w:link w:val="4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toc 1"/>
    <w:basedOn w:val="1"/>
    <w:next w:val="1"/>
    <w:autoRedefine/>
    <w:unhideWhenUsed/>
    <w:qFormat/>
    <w:uiPriority w:val="39"/>
    <w:pPr>
      <w:tabs>
        <w:tab w:val="right" w:leader="dot" w:pos="8987"/>
      </w:tabs>
    </w:pPr>
    <w:rPr>
      <w:b/>
    </w:rPr>
  </w:style>
  <w:style w:type="paragraph" w:styleId="18">
    <w:name w:val="toc 2"/>
    <w:basedOn w:val="1"/>
    <w:next w:val="1"/>
    <w:autoRedefine/>
    <w:unhideWhenUsed/>
    <w:qFormat/>
    <w:uiPriority w:val="39"/>
    <w:pPr>
      <w:ind w:left="420" w:leftChars="200"/>
    </w:pPr>
  </w:style>
  <w:style w:type="paragraph" w:styleId="19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20">
    <w:name w:val="Title"/>
    <w:basedOn w:val="1"/>
    <w:next w:val="1"/>
    <w:link w:val="35"/>
    <w:autoRedefine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23">
    <w:name w:val="Strong"/>
    <w:autoRedefine/>
    <w:qFormat/>
    <w:uiPriority w:val="22"/>
    <w:rPr>
      <w:b/>
      <w:bCs/>
    </w:rPr>
  </w:style>
  <w:style w:type="character" w:customStyle="1" w:styleId="24">
    <w:name w:val="标题 1 Char"/>
    <w:basedOn w:val="22"/>
    <w:link w:val="2"/>
    <w:autoRedefine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25">
    <w:name w:val="标题 2 Char"/>
    <w:basedOn w:val="22"/>
    <w:link w:val="3"/>
    <w:autoRedefine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26">
    <w:name w:val="标题 3 Char"/>
    <w:basedOn w:val="22"/>
    <w:link w:val="4"/>
    <w:autoRedefine/>
    <w:qFormat/>
    <w:uiPriority w:val="9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27">
    <w:name w:val="标题 4 Char"/>
    <w:basedOn w:val="22"/>
    <w:link w:val="5"/>
    <w:autoRedefine/>
    <w:qFormat/>
    <w:uiPriority w:val="0"/>
    <w:rPr>
      <w:rFonts w:ascii="Arial" w:hAnsi="Arial" w:eastAsia="黑体"/>
      <w:b/>
      <w:kern w:val="2"/>
      <w:sz w:val="28"/>
    </w:rPr>
  </w:style>
  <w:style w:type="character" w:customStyle="1" w:styleId="28">
    <w:name w:val="标题 5 Char"/>
    <w:basedOn w:val="22"/>
    <w:link w:val="6"/>
    <w:autoRedefine/>
    <w:qFormat/>
    <w:uiPriority w:val="0"/>
    <w:rPr>
      <w:rFonts w:ascii="Arial" w:hAnsi="Arial"/>
      <w:b/>
      <w:bCs/>
      <w:kern w:val="44"/>
      <w:sz w:val="24"/>
      <w:szCs w:val="28"/>
    </w:rPr>
  </w:style>
  <w:style w:type="character" w:customStyle="1" w:styleId="29">
    <w:name w:val="标题 6 Char"/>
    <w:basedOn w:val="22"/>
    <w:link w:val="7"/>
    <w:autoRedefine/>
    <w:qFormat/>
    <w:uiPriority w:val="0"/>
    <w:rPr>
      <w:rFonts w:ascii="Arial" w:hAnsi="Arial"/>
      <w:b/>
      <w:kern w:val="44"/>
      <w:sz w:val="24"/>
      <w:szCs w:val="28"/>
    </w:rPr>
  </w:style>
  <w:style w:type="character" w:customStyle="1" w:styleId="30">
    <w:name w:val="标题 7 Char"/>
    <w:basedOn w:val="22"/>
    <w:link w:val="8"/>
    <w:autoRedefine/>
    <w:qFormat/>
    <w:uiPriority w:val="9"/>
    <w:rPr>
      <w:b/>
      <w:bCs/>
      <w:kern w:val="2"/>
      <w:sz w:val="24"/>
      <w:szCs w:val="24"/>
    </w:rPr>
  </w:style>
  <w:style w:type="character" w:customStyle="1" w:styleId="31">
    <w:name w:val="标题 8 Char"/>
    <w:basedOn w:val="22"/>
    <w:link w:val="9"/>
    <w:autoRedefine/>
    <w:qFormat/>
    <w:uiPriority w:val="0"/>
    <w:rPr>
      <w:rFonts w:ascii="Arial" w:hAnsi="Arial"/>
      <w:b/>
      <w:bCs/>
      <w:kern w:val="44"/>
      <w:sz w:val="36"/>
      <w:szCs w:val="28"/>
    </w:rPr>
  </w:style>
  <w:style w:type="character" w:customStyle="1" w:styleId="32">
    <w:name w:val="标题 9 Char"/>
    <w:basedOn w:val="22"/>
    <w:link w:val="10"/>
    <w:autoRedefine/>
    <w:qFormat/>
    <w:uiPriority w:val="0"/>
    <w:rPr>
      <w:rFonts w:ascii="Arial" w:hAnsi="Arial"/>
      <w:b/>
      <w:kern w:val="2"/>
      <w:sz w:val="24"/>
      <w:szCs w:val="21"/>
    </w:rPr>
  </w:style>
  <w:style w:type="character" w:customStyle="1" w:styleId="33">
    <w:name w:val="正文缩进 Char"/>
    <w:link w:val="11"/>
    <w:autoRedefine/>
    <w:qFormat/>
    <w:uiPriority w:val="0"/>
    <w:rPr>
      <w:rFonts w:ascii="宋体" w:hAnsi="Times New Roman"/>
      <w:sz w:val="24"/>
    </w:rPr>
  </w:style>
  <w:style w:type="character" w:customStyle="1" w:styleId="34">
    <w:name w:val="页脚 Char"/>
    <w:basedOn w:val="22"/>
    <w:link w:val="15"/>
    <w:autoRedefine/>
    <w:qFormat/>
    <w:uiPriority w:val="99"/>
    <w:rPr>
      <w:sz w:val="18"/>
      <w:szCs w:val="18"/>
    </w:rPr>
  </w:style>
  <w:style w:type="character" w:customStyle="1" w:styleId="35">
    <w:name w:val="标题 Char"/>
    <w:basedOn w:val="22"/>
    <w:link w:val="20"/>
    <w:autoRedefine/>
    <w:qFormat/>
    <w:uiPriority w:val="0"/>
    <w:rPr>
      <w:rFonts w:ascii="Cambria" w:hAnsi="Cambria"/>
      <w:b/>
      <w:bCs/>
      <w:kern w:val="2"/>
      <w:sz w:val="32"/>
      <w:szCs w:val="32"/>
    </w:rPr>
  </w:style>
  <w:style w:type="character" w:customStyle="1" w:styleId="36">
    <w:name w:val="正文文本 Char"/>
    <w:basedOn w:val="22"/>
    <w:link w:val="13"/>
    <w:autoRedefine/>
    <w:qFormat/>
    <w:uiPriority w:val="0"/>
  </w:style>
  <w:style w:type="paragraph" w:styleId="37">
    <w:name w:val="No Spacing"/>
    <w:link w:val="38"/>
    <w:autoRedefine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38">
    <w:name w:val="无间隔 Char"/>
    <w:basedOn w:val="22"/>
    <w:link w:val="37"/>
    <w:autoRedefine/>
    <w:qFormat/>
    <w:uiPriority w:val="1"/>
    <w:rPr>
      <w:kern w:val="2"/>
      <w:sz w:val="21"/>
      <w:szCs w:val="22"/>
      <w:lang w:val="en-US" w:eastAsia="zh-CN" w:bidi="ar-SA"/>
    </w:rPr>
  </w:style>
  <w:style w:type="paragraph" w:styleId="39">
    <w:name w:val="List Paragraph"/>
    <w:basedOn w:val="1"/>
    <w:autoRedefine/>
    <w:qFormat/>
    <w:uiPriority w:val="0"/>
    <w:pPr>
      <w:ind w:firstLine="420" w:firstLineChars="200"/>
    </w:pPr>
  </w:style>
  <w:style w:type="paragraph" w:customStyle="1" w:styleId="40">
    <w:name w:val="TOC 标题1"/>
    <w:basedOn w:val="2"/>
    <w:next w:val="1"/>
    <w:autoRedefine/>
    <w:semiHidden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41">
    <w:name w:val="列出段落1"/>
    <w:basedOn w:val="1"/>
    <w:autoRedefine/>
    <w:qFormat/>
    <w:uiPriority w:val="34"/>
    <w:pPr>
      <w:ind w:firstLine="420" w:firstLineChars="200"/>
    </w:pPr>
    <w:rPr>
      <w:rFonts w:ascii="Times New Roman" w:hAnsi="Times New Roman"/>
      <w:szCs w:val="24"/>
    </w:rPr>
  </w:style>
  <w:style w:type="paragraph" w:customStyle="1" w:styleId="42">
    <w:name w:val="纯文本1"/>
    <w:basedOn w:val="1"/>
    <w:autoRedefine/>
    <w:qFormat/>
    <w:uiPriority w:val="0"/>
    <w:pPr>
      <w:suppressAutoHyphens/>
      <w:jc w:val="left"/>
    </w:pPr>
    <w:rPr>
      <w:rFonts w:ascii="宋体" w:hAnsi="宋体"/>
      <w:kern w:val="1"/>
      <w:szCs w:val="20"/>
      <w:lang w:eastAsia="ar-SA"/>
    </w:rPr>
  </w:style>
  <w:style w:type="character" w:customStyle="1" w:styleId="43">
    <w:name w:val="页眉 Char"/>
    <w:basedOn w:val="22"/>
    <w:link w:val="16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254</Words>
  <Characters>347</Characters>
  <Lines>2</Lines>
  <Paragraphs>1</Paragraphs>
  <TotalTime>2</TotalTime>
  <ScaleCrop>false</ScaleCrop>
  <LinksUpToDate>false</LinksUpToDate>
  <CharactersWithSpaces>357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2021-05-19T01:59:00Z</dcterms:created>
  <dc:creator>123</dc:creator>
  <cp:lastModifiedBy>JJ</cp:lastModifiedBy>
  <dcterms:modified xsi:type="dcterms:W3CDTF">2026-08-06T04:02:17Z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3DEBD03598124FD5B2749667BBF6925B</vt:lpwstr>
  </property>
  <property fmtid="{D5CDD505-2E9C-101B-9397-08002B2CF9AE}" pid="4" name="KSOTemplateDocerSaveRecord">
    <vt:lpwstr>eyJoZGlkIjoiZGFjZTBmN2VjODczOTViODNjNmFhOGQ5M2ViMTk1N2YiLCJ1c2VySWQiOiIxMzQzNTA5NTMxIn0=</vt:lpwstr>
  </property>
</Properties>
</file>