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E97E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center"/>
        <w:rPr>
          <w:rStyle w:val="8"/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bCs/>
          <w:sz w:val="36"/>
          <w:szCs w:val="36"/>
          <w:highlight w:val="none"/>
          <w:lang w:val="en-US" w:eastAsia="zh-CN"/>
        </w:rPr>
        <w:t>融媒体产品及综合服务项目更正公告</w:t>
      </w:r>
    </w:p>
    <w:p w14:paraId="69B4920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8"/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一、项目基本情况</w:t>
      </w:r>
    </w:p>
    <w:p w14:paraId="4C3AB4B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原公告的采购项目编号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：11011925210200015209-XM001　　　　　　</w:t>
      </w:r>
    </w:p>
    <w:p w14:paraId="3DF2BEB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原公告的采购项目名称：融媒体产品及综合服务项目竞争性磋商公告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　　　　　</w:t>
      </w:r>
    </w:p>
    <w:p w14:paraId="1CCBFDB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首次公告日期：2025-11-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14 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　　　　地址：http://www.ccgp-beijing.gov.cn/xxgg/qjxxgg/qjzbgg/2025/11/4c1ddffa0144427080a719f2c48fef7d.htm　　　　　　　</w:t>
      </w:r>
    </w:p>
    <w:p w14:paraId="6410541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8"/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二、更正信息</w:t>
      </w:r>
    </w:p>
    <w:p w14:paraId="7EC8D0E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更正事项：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磋商文件第四章采购需求及</w:t>
      </w:r>
      <w:bookmarkStart w:id="4" w:name="_GoBack"/>
      <w:bookmarkEnd w:id="4"/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第五章合同草案条款</w:t>
      </w:r>
    </w:p>
    <w:p w14:paraId="58CECA8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更正内容：</w:t>
      </w:r>
    </w:p>
    <w:p w14:paraId="51346040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hint="default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磋商文件第四章“2026年融媒产品及综合服务一览表”内容微调整。</w:t>
      </w:r>
    </w:p>
    <w:p w14:paraId="2EB0828A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hint="default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磋商文件第五章附件“2026年融媒产品及综合服务一览表”内容微调整。</w:t>
      </w:r>
    </w:p>
    <w:p w14:paraId="238D680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更正日期：2025-11-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17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 xml:space="preserve"> 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　</w:t>
      </w:r>
    </w:p>
    <w:p w14:paraId="0581C98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8"/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三、其他补充事宜</w:t>
      </w:r>
    </w:p>
    <w:p w14:paraId="2B1D46F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/</w:t>
      </w:r>
    </w:p>
    <w:p w14:paraId="51D03961">
      <w:pPr>
        <w:pStyle w:val="2"/>
        <w:spacing w:before="0" w:line="360" w:lineRule="auto"/>
        <w:jc w:val="left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四、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对本次招标提出询问，请按以下方式联系。</w:t>
      </w:r>
    </w:p>
    <w:p w14:paraId="0030861E">
      <w:pPr>
        <w:spacing w:line="360" w:lineRule="auto"/>
        <w:ind w:left="1080" w:leftChars="371" w:hanging="301" w:hangingChars="125"/>
        <w:jc w:val="left"/>
        <w:rPr>
          <w:rFonts w:hint="eastAsia" w:ascii="楷体" w:hAnsi="楷体" w:eastAsia="楷体" w:cs="楷体"/>
          <w:b/>
          <w:sz w:val="24"/>
          <w:highlight w:val="none"/>
        </w:rPr>
      </w:pPr>
      <w:r>
        <w:rPr>
          <w:rFonts w:hint="eastAsia" w:ascii="楷体" w:hAnsi="楷体" w:eastAsia="楷体" w:cs="楷体"/>
          <w:b/>
          <w:sz w:val="24"/>
          <w:highlight w:val="none"/>
        </w:rPr>
        <w:t>1.</w:t>
      </w:r>
      <w:r>
        <w:rPr>
          <w:rFonts w:hint="eastAsia" w:ascii="楷体" w:hAnsi="楷体" w:eastAsia="楷体" w:cs="楷体"/>
          <w:b/>
          <w:sz w:val="24"/>
          <w:highlight w:val="none"/>
          <w:lang w:eastAsia="zh-CN"/>
        </w:rPr>
        <w:t>招标人</w:t>
      </w:r>
      <w:r>
        <w:rPr>
          <w:rFonts w:hint="eastAsia" w:ascii="楷体" w:hAnsi="楷体" w:eastAsia="楷体" w:cs="楷体"/>
          <w:b/>
          <w:sz w:val="24"/>
          <w:highlight w:val="none"/>
        </w:rPr>
        <w:t>信息</w:t>
      </w:r>
    </w:p>
    <w:p w14:paraId="16BA515C">
      <w:pPr>
        <w:spacing w:line="360" w:lineRule="auto"/>
        <w:ind w:left="1079" w:leftChars="371" w:hanging="300" w:hangingChars="125"/>
        <w:jc w:val="left"/>
        <w:rPr>
          <w:rFonts w:hint="eastAsia" w:ascii="楷体" w:hAnsi="楷体" w:eastAsia="楷体" w:cs="楷体"/>
          <w:sz w:val="24"/>
          <w:highlight w:val="none"/>
          <w:lang w:eastAsia="zh-CN"/>
        </w:rPr>
      </w:pPr>
      <w:bookmarkStart w:id="0" w:name="_Toc28359009"/>
      <w:bookmarkStart w:id="1" w:name="_Toc28359086"/>
      <w:r>
        <w:rPr>
          <w:rFonts w:hint="eastAsia" w:ascii="楷体" w:hAnsi="楷体" w:eastAsia="楷体" w:cs="楷体"/>
          <w:sz w:val="24"/>
          <w:highlight w:val="none"/>
        </w:rPr>
        <w:t>名    称：</w:t>
      </w:r>
      <w:r>
        <w:rPr>
          <w:rFonts w:hint="eastAsia" w:ascii="楷体" w:hAnsi="楷体" w:eastAsia="楷体" w:cs="楷体"/>
          <w:sz w:val="24"/>
          <w:highlight w:val="none"/>
          <w:u w:val="single"/>
          <w:lang w:val="en-US" w:eastAsia="zh-CN"/>
        </w:rPr>
        <w:t>中国共产党北京市延庆区委员会宣传部</w:t>
      </w:r>
    </w:p>
    <w:p w14:paraId="2BA21C40">
      <w:pPr>
        <w:spacing w:line="360" w:lineRule="auto"/>
        <w:ind w:left="1079" w:leftChars="371" w:hanging="300" w:hangingChars="125"/>
        <w:jc w:val="left"/>
        <w:rPr>
          <w:rFonts w:hint="eastAsia" w:ascii="楷体" w:hAnsi="楷体" w:eastAsia="楷体" w:cs="楷体"/>
          <w:sz w:val="24"/>
          <w:highlight w:val="none"/>
          <w:u w:val="single"/>
          <w:lang w:eastAsia="zh-CN" w:bidi="ar"/>
        </w:rPr>
      </w:pPr>
      <w:r>
        <w:rPr>
          <w:rFonts w:hint="eastAsia" w:ascii="楷体" w:hAnsi="楷体" w:eastAsia="楷体" w:cs="楷体"/>
          <w:sz w:val="24"/>
          <w:highlight w:val="none"/>
        </w:rPr>
        <w:t>地    址：</w:t>
      </w:r>
      <w:r>
        <w:rPr>
          <w:rFonts w:hint="eastAsia" w:ascii="楷体" w:hAnsi="楷体" w:eastAsia="楷体" w:cs="楷体"/>
          <w:sz w:val="24"/>
          <w:highlight w:val="none"/>
          <w:u w:val="single"/>
          <w:lang w:val="en-US" w:eastAsia="zh-CN"/>
        </w:rPr>
        <w:t>北京市延庆区延庆镇湖北西路 1 号</w:t>
      </w:r>
    </w:p>
    <w:p w14:paraId="7BAAFE4A">
      <w:pPr>
        <w:spacing w:line="360" w:lineRule="auto"/>
        <w:ind w:left="1079" w:leftChars="371" w:hanging="300" w:hangingChars="125"/>
        <w:jc w:val="left"/>
        <w:rPr>
          <w:rFonts w:hint="default" w:ascii="楷体" w:hAnsi="楷体" w:eastAsia="楷体" w:cs="楷体"/>
          <w:sz w:val="24"/>
          <w:highlight w:val="yellow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4"/>
          <w:highlight w:val="none"/>
        </w:rPr>
        <w:t>联系方式：</w:t>
      </w:r>
      <w:r>
        <w:rPr>
          <w:rFonts w:hint="eastAsia" w:ascii="楷体" w:hAnsi="楷体" w:eastAsia="楷体" w:cs="楷体"/>
          <w:sz w:val="24"/>
          <w:highlight w:val="none"/>
          <w:u w:val="single"/>
          <w:lang w:eastAsia="zh-CN"/>
        </w:rPr>
        <w:t>夏超</w:t>
      </w:r>
      <w:r>
        <w:rPr>
          <w:rFonts w:hint="eastAsia" w:ascii="楷体" w:hAnsi="楷体" w:eastAsia="楷体" w:cs="楷体"/>
          <w:sz w:val="24"/>
          <w:highlight w:val="none"/>
          <w:u w:val="single"/>
        </w:rPr>
        <w:t xml:space="preserve"> </w:t>
      </w:r>
      <w:r>
        <w:rPr>
          <w:rFonts w:hint="eastAsia" w:ascii="楷体" w:hAnsi="楷体" w:eastAsia="楷体" w:cs="楷体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highlight w:val="none"/>
          <w:u w:val="single"/>
          <w:lang w:eastAsia="zh-CN"/>
        </w:rPr>
        <w:t>010-69103678</w:t>
      </w:r>
    </w:p>
    <w:p w14:paraId="4598806B">
      <w:pPr>
        <w:spacing w:line="360" w:lineRule="auto"/>
        <w:ind w:left="1079" w:leftChars="371" w:hanging="300" w:hangingChars="125"/>
        <w:jc w:val="left"/>
        <w:rPr>
          <w:rFonts w:hint="eastAsia" w:ascii="楷体" w:hAnsi="楷体" w:eastAsia="楷体" w:cs="楷体"/>
          <w:sz w:val="24"/>
          <w:highlight w:val="none"/>
          <w:u w:val="single"/>
          <w:lang w:eastAsia="zh-CN" w:bidi="ar"/>
        </w:rPr>
      </w:pPr>
    </w:p>
    <w:p w14:paraId="449FF295">
      <w:pPr>
        <w:spacing w:line="360" w:lineRule="auto"/>
        <w:ind w:left="1080" w:leftChars="371" w:hanging="301" w:hangingChars="125"/>
        <w:jc w:val="left"/>
        <w:rPr>
          <w:rFonts w:hint="eastAsia" w:ascii="楷体" w:hAnsi="楷体" w:eastAsia="楷体" w:cs="楷体"/>
          <w:b/>
          <w:sz w:val="24"/>
          <w:highlight w:val="none"/>
        </w:rPr>
      </w:pPr>
      <w:r>
        <w:rPr>
          <w:rFonts w:hint="eastAsia" w:ascii="楷体" w:hAnsi="楷体" w:eastAsia="楷体" w:cs="楷体"/>
          <w:b/>
          <w:sz w:val="24"/>
          <w:highlight w:val="none"/>
        </w:rPr>
        <w:t>2.采购代理机构信息</w:t>
      </w:r>
      <w:bookmarkEnd w:id="0"/>
      <w:bookmarkEnd w:id="1"/>
    </w:p>
    <w:p w14:paraId="7416E70A">
      <w:pPr>
        <w:spacing w:line="360" w:lineRule="auto"/>
        <w:ind w:left="1079" w:leftChars="371" w:hanging="300" w:hangingChars="125"/>
        <w:jc w:val="left"/>
        <w:rPr>
          <w:rFonts w:hint="eastAsia" w:ascii="楷体" w:hAnsi="楷体" w:eastAsia="楷体" w:cs="楷体"/>
          <w:sz w:val="24"/>
          <w:highlight w:val="none"/>
        </w:rPr>
      </w:pPr>
      <w:bookmarkStart w:id="2" w:name="_Toc28359010"/>
      <w:bookmarkStart w:id="3" w:name="_Toc28359087"/>
      <w:r>
        <w:rPr>
          <w:rFonts w:hint="eastAsia" w:ascii="楷体" w:hAnsi="楷体" w:eastAsia="楷体" w:cs="楷体"/>
          <w:sz w:val="24"/>
          <w:highlight w:val="none"/>
        </w:rPr>
        <w:t>名    称：</w:t>
      </w:r>
      <w:r>
        <w:rPr>
          <w:rFonts w:hint="eastAsia" w:ascii="楷体" w:hAnsi="楷体" w:eastAsia="楷体" w:cs="楷体"/>
          <w:sz w:val="24"/>
          <w:highlight w:val="none"/>
          <w:u w:val="single"/>
          <w:lang w:bidi="ar"/>
        </w:rPr>
        <w:t>智诚达项目管理咨询有限公司</w:t>
      </w:r>
    </w:p>
    <w:p w14:paraId="5700E09C">
      <w:pPr>
        <w:spacing w:line="360" w:lineRule="auto"/>
        <w:ind w:left="1079" w:leftChars="371" w:hanging="300" w:hangingChars="125"/>
        <w:jc w:val="left"/>
        <w:rPr>
          <w:rFonts w:hint="eastAsia" w:ascii="楷体" w:hAnsi="楷体" w:eastAsia="楷体" w:cs="楷体"/>
          <w:sz w:val="24"/>
          <w:highlight w:val="none"/>
        </w:rPr>
      </w:pPr>
      <w:r>
        <w:rPr>
          <w:rFonts w:hint="eastAsia" w:ascii="楷体" w:hAnsi="楷体" w:eastAsia="楷体" w:cs="楷体"/>
          <w:sz w:val="24"/>
          <w:highlight w:val="none"/>
        </w:rPr>
        <w:t>地    址：</w:t>
      </w:r>
      <w:r>
        <w:rPr>
          <w:rFonts w:hint="eastAsia" w:ascii="楷体" w:hAnsi="楷体" w:eastAsia="楷体" w:cs="楷体"/>
          <w:sz w:val="24"/>
          <w:highlight w:val="none"/>
          <w:u w:val="single"/>
        </w:rPr>
        <w:t>北京市朝阳区安华西里三区甲17号院</w:t>
      </w:r>
    </w:p>
    <w:p w14:paraId="52F23879">
      <w:pPr>
        <w:spacing w:line="360" w:lineRule="auto"/>
        <w:ind w:left="1079" w:leftChars="371" w:hanging="300" w:hangingChars="125"/>
        <w:jc w:val="left"/>
        <w:rPr>
          <w:rFonts w:hint="eastAsia" w:ascii="楷体" w:hAnsi="楷体" w:eastAsia="楷体" w:cs="楷体"/>
          <w:sz w:val="24"/>
          <w:highlight w:val="none"/>
          <w:u w:val="single"/>
        </w:rPr>
      </w:pPr>
      <w:r>
        <w:rPr>
          <w:rFonts w:hint="eastAsia" w:ascii="楷体" w:hAnsi="楷体" w:eastAsia="楷体" w:cs="楷体"/>
          <w:sz w:val="24"/>
          <w:highlight w:val="none"/>
        </w:rPr>
        <w:t>联系方式：</w:t>
      </w:r>
      <w:r>
        <w:rPr>
          <w:rFonts w:hint="eastAsia" w:ascii="楷体" w:hAnsi="楷体" w:eastAsia="楷体" w:cs="楷体"/>
          <w:sz w:val="24"/>
          <w:highlight w:val="none"/>
          <w:u w:val="single"/>
        </w:rPr>
        <w:t>袁爱文  18311056598</w:t>
      </w:r>
    </w:p>
    <w:p w14:paraId="209039F0">
      <w:pPr>
        <w:spacing w:line="360" w:lineRule="auto"/>
        <w:ind w:left="1080" w:leftChars="371" w:hanging="301" w:hangingChars="125"/>
        <w:jc w:val="left"/>
        <w:rPr>
          <w:rFonts w:hint="eastAsia" w:ascii="楷体" w:hAnsi="楷体" w:eastAsia="楷体" w:cs="楷体"/>
          <w:b/>
          <w:sz w:val="24"/>
          <w:highlight w:val="none"/>
          <w:u w:val="single"/>
        </w:rPr>
      </w:pPr>
      <w:r>
        <w:rPr>
          <w:rFonts w:hint="eastAsia" w:ascii="楷体" w:hAnsi="楷体" w:eastAsia="楷体" w:cs="楷体"/>
          <w:b/>
          <w:sz w:val="24"/>
          <w:highlight w:val="none"/>
        </w:rPr>
        <w:t>3.项目联系方式</w:t>
      </w:r>
      <w:bookmarkEnd w:id="2"/>
      <w:bookmarkEnd w:id="3"/>
    </w:p>
    <w:p w14:paraId="45878640">
      <w:pPr>
        <w:spacing w:line="360" w:lineRule="auto"/>
        <w:ind w:left="1079" w:leftChars="371" w:hanging="300" w:hangingChars="125"/>
        <w:jc w:val="left"/>
        <w:rPr>
          <w:rFonts w:hint="eastAsia" w:ascii="楷体" w:hAnsi="楷体" w:eastAsia="楷体" w:cs="楷体"/>
          <w:sz w:val="24"/>
          <w:highlight w:val="none"/>
          <w:u w:val="single"/>
        </w:rPr>
      </w:pPr>
      <w:r>
        <w:rPr>
          <w:rFonts w:hint="eastAsia" w:ascii="楷体" w:hAnsi="楷体" w:eastAsia="楷体" w:cs="楷体"/>
          <w:sz w:val="24"/>
          <w:highlight w:val="none"/>
        </w:rPr>
        <w:t>项目联系人：</w:t>
      </w:r>
      <w:r>
        <w:rPr>
          <w:rFonts w:hint="eastAsia" w:ascii="楷体" w:hAnsi="楷体" w:eastAsia="楷体" w:cs="楷体"/>
          <w:sz w:val="24"/>
          <w:highlight w:val="none"/>
          <w:u w:val="single"/>
        </w:rPr>
        <w:t>袁爱文</w:t>
      </w:r>
    </w:p>
    <w:p w14:paraId="1367D481">
      <w:pPr>
        <w:spacing w:line="360" w:lineRule="auto"/>
        <w:ind w:left="1079" w:leftChars="371" w:hanging="300" w:hangingChars="125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sz w:val="24"/>
          <w:highlight w:val="none"/>
        </w:rPr>
        <w:t>电      话：</w:t>
      </w:r>
      <w:r>
        <w:rPr>
          <w:rFonts w:hint="eastAsia" w:ascii="楷体" w:hAnsi="楷体" w:eastAsia="楷体" w:cs="楷体"/>
          <w:sz w:val="24"/>
          <w:highlight w:val="none"/>
          <w:u w:val="single"/>
        </w:rPr>
        <w:t>18311056598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4A0390"/>
    <w:multiLevelType w:val="singleLevel"/>
    <w:tmpl w:val="E94A039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5431F"/>
    <w:rsid w:val="034E401F"/>
    <w:rsid w:val="12132E3C"/>
    <w:rsid w:val="218D79CF"/>
    <w:rsid w:val="2A737CF3"/>
    <w:rsid w:val="2C4B74B9"/>
    <w:rsid w:val="39894157"/>
    <w:rsid w:val="4CA3296A"/>
    <w:rsid w:val="4F2E5159"/>
    <w:rsid w:val="4F8B27DF"/>
    <w:rsid w:val="66B5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547</Characters>
  <Lines>0</Lines>
  <Paragraphs>0</Paragraphs>
  <TotalTime>0</TotalTime>
  <ScaleCrop>false</ScaleCrop>
  <LinksUpToDate>false</LinksUpToDate>
  <CharactersWithSpaces>601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2025-11-06T03:26:00Z</dcterms:created>
  <dc:creator>WPS_1718674219</dc:creator>
  <cp:lastModifiedBy>WPS_1718674219</cp:lastModifiedBy>
  <dcterms:modified xsi:type="dcterms:W3CDTF">2025-11-17T01:50:59Z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621BB9E441844CDFB0C639F1ABA23EEB_11</vt:lpwstr>
  </property>
  <property fmtid="{D5CDD505-2E9C-101B-9397-08002B2CF9AE}" pid="4" name="KSOTemplateDocerSaveRecord">
    <vt:lpwstr>eyJoZGlkIjoiZGFjMDk5ZDU5MGVjNjkyNGFlMDBhMmY3NWQ3Njc0MmEiLCJ1c2VySWQiOiIxNjA3NjU2ODEzIn0=</vt:lpwstr>
  </property>
</Properties>
</file>