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424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311D8087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104"/>
      <w:bookmarkStart w:id="3" w:name="_Toc28359027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BBD260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11011525210200030452-XM001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38DF1A6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2026年清源街道办事处物业管理服务项目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1924C1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2025年1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月2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日　　</w:t>
      </w:r>
    </w:p>
    <w:p w14:paraId="542BECD2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028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04DCE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256AC773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招标文件中的第五章采购需求和第六章拟签订的合同文本</w:t>
      </w:r>
    </w:p>
    <w:p w14:paraId="490DC7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招标文件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第42页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的第五章采购需求7.3服务标准，“会议接待服务员要求30岁以下女性”。</w:t>
      </w:r>
    </w:p>
    <w:p w14:paraId="711775B8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现更正为：“会议接待服务员要求35岁以下女性”</w:t>
      </w:r>
    </w:p>
    <w:p w14:paraId="742FD2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2.招标文件第45页的第五章采购需求2项目物业岗位数量及要求</w:t>
      </w:r>
    </w:p>
    <w:tbl>
      <w:tblPr>
        <w:tblStyle w:val="10"/>
        <w:tblW w:w="852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43"/>
        <w:gridCol w:w="6525"/>
      </w:tblGrid>
      <w:tr w14:paraId="6537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7F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6F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14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</w:tr>
      <w:tr w14:paraId="38A4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16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5C24A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3DD2">
            <w:pPr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E3DB">
            <w:pPr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具有大专以上文化程度，45岁以下，有5年以上的项目管理经验，责任心强，拟选派的项目经理未经甲方同意不得擅自更换，但甲方有权要求更换达不到要求的管理人员。</w:t>
            </w:r>
          </w:p>
        </w:tc>
      </w:tr>
      <w:tr w14:paraId="0A1B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EC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项目办公人员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C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1C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具有大专以上文化程度，35岁以下，能熟练操作计算机，三年以上专业工作经验，身体健康，责任心强，无不良嗜好。（根据甲方发展需要，物业管理系统平台即将启用）</w:t>
            </w:r>
          </w:p>
        </w:tc>
      </w:tr>
      <w:tr w14:paraId="50F3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09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维修</w:t>
            </w:r>
          </w:p>
          <w:p w14:paraId="2A022A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16349F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87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66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具有中专以上文化程度，男，50岁以下，持有水、电、空调相关专业证书，二年以上专业工作经验，身体健康，责任心强，能够独立完成小型修缮工作，无不良嗜好。</w:t>
            </w:r>
          </w:p>
        </w:tc>
      </w:tr>
      <w:tr w14:paraId="5702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5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保洁</w:t>
            </w:r>
          </w:p>
          <w:p w14:paraId="76D734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8F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B1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具有高中以上文化程度，女，55岁以下，男，60岁以下；（主管经过专业培训，熟练掌握保洁专业技能，从事保洁二年以上工作经验）身体健康，品德良好，训练有素，责任心强，工作积极主动。</w:t>
            </w:r>
          </w:p>
        </w:tc>
      </w:tr>
      <w:tr w14:paraId="7011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99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公共秩序维护人员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6B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39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形象岗位具有高中以上文化程度，男，35岁以下，其他岗位，男，55岁以下；身体健康，品德良好，训练有素，责任心强，工作积极主动，退伍军人最佳。</w:t>
            </w:r>
          </w:p>
        </w:tc>
      </w:tr>
      <w:tr w14:paraId="5865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3B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会议服务人员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0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FE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具有中专以上文化程度，女，35岁以下；（从事二年以上礼仪接待工作经验）身体健康，品德良好，训练有素，责任心强，工作积极主动，服务意识强。</w:t>
            </w:r>
          </w:p>
        </w:tc>
      </w:tr>
      <w:tr w14:paraId="1EDC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90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食堂管理人员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B1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FD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具有中专及以上文化程度，女，50岁以下，男，55岁以下；（从事二年以上工作经验）身体健康，品德良好，训练有素，责任心强，工作积极主动，上岗需持有健康证。</w:t>
            </w:r>
          </w:p>
        </w:tc>
      </w:tr>
      <w:tr w14:paraId="4DD8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2F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厨师（含1名厨师长及面点师）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BC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9A19">
            <w:pPr>
              <w:pStyle w:val="5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bidi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具有高中及以上学历，男，55岁以下；（从事三年以上工作经验）五官端正，身体健康，精力充沛。人品好，经验丰富，责任心强，勇于开拓和创新，作风干练，上岗需持有健康证。</w:t>
            </w:r>
          </w:p>
        </w:tc>
      </w:tr>
      <w:tr w14:paraId="4F97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83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服务员及勤杂工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1F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EB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具有初中及以上学历，女，50岁以下，男，55岁以下；（从事二年以上工作经验）身体健康，吃苦耐劳，踏实勤奋，上岗需持有健康证。</w:t>
            </w:r>
          </w:p>
        </w:tc>
      </w:tr>
    </w:tbl>
    <w:p w14:paraId="3D63DF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现更正为：</w:t>
      </w:r>
    </w:p>
    <w:tbl>
      <w:tblPr>
        <w:tblStyle w:val="10"/>
        <w:tblW w:w="852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43"/>
        <w:gridCol w:w="6525"/>
      </w:tblGrid>
      <w:tr w14:paraId="70A9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4E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6B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A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</w:tr>
      <w:tr w14:paraId="502B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B9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2077CC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089F">
            <w:pPr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1091">
            <w:pPr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具有大专以上文化程度，45岁以下，有5年以上的项目管理经验，责任心强，拟选派的项目经理未经甲方同意不得擅自更换，但甲方有权要求更换达不到要求的管理人员。</w:t>
            </w:r>
          </w:p>
        </w:tc>
      </w:tr>
      <w:tr w14:paraId="3FEA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56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项目办公人员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01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C4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具有大专以上文化程度，35岁以下，能熟练操作计算机，三年以上专业工作经验，身体健康，责任心强，无不良嗜好。（根据甲方发展需要，物业管理系统平台即将启用）</w:t>
            </w:r>
          </w:p>
        </w:tc>
      </w:tr>
      <w:tr w14:paraId="0D14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9F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维修</w:t>
            </w:r>
          </w:p>
          <w:p w14:paraId="71C167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434D2D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7C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CB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具有中专以上文化程度，男，50岁以下，持有水、电、空调相关专业证书，二年以上专业工作经验，身体健康，责任心强，能够独立完成小型修缮工作，无不良嗜好。</w:t>
            </w:r>
          </w:p>
        </w:tc>
      </w:tr>
      <w:tr w14:paraId="2509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E7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保洁</w:t>
            </w:r>
          </w:p>
          <w:p w14:paraId="50A667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43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8A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具有高中以上文化程度，女，55岁以下，男，60岁以下；（主管经过专业培训，熟练掌握保洁专业技能，从事保洁二年以上工作经验）身体健康，品德良好，训练有素，责任心强，工作积极主动。</w:t>
            </w:r>
          </w:p>
        </w:tc>
      </w:tr>
      <w:tr w14:paraId="27E0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56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公共秩序维护人员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C0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E4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形象岗位具有高中以上文化程度，男，35岁以下，其他岗位，男，55岁以下；身体健康，品德良好，训练有素，责任心强，工作积极主动，退伍军人最佳。</w:t>
            </w:r>
          </w:p>
        </w:tc>
      </w:tr>
      <w:tr w14:paraId="5C54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E0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会议服务人员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8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E8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具有中专以上文化程度，女，35岁以下；（从事二年以上礼仪接待工作经验）身体健康，品德良好，训练有素，责任心强，工作积极主动，服务意识强。</w:t>
            </w:r>
          </w:p>
        </w:tc>
      </w:tr>
      <w:tr w14:paraId="632B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25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食堂管理人员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E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41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具有中专及以上文化程度，女，50岁以下，男，55岁以下；（从事二年以上工作经验）身体健康，品德良好，训练有素，责任心强，工作积极主动，上岗需持有健康证。</w:t>
            </w:r>
          </w:p>
        </w:tc>
      </w:tr>
      <w:tr w14:paraId="680F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CB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厨师（含1名厨师长及面点师）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41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EF0F">
            <w:pPr>
              <w:pStyle w:val="5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bidi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具有高中及以上学历，男，55岁以下；（从事三年以上工作经验）五官端正，身体健康，精力充沛。人品好，经验丰富，责任心强，勇于开拓和创新，作风干练，上岗需持有健康证。</w:t>
            </w:r>
          </w:p>
        </w:tc>
      </w:tr>
      <w:tr w14:paraId="68A9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tblCellSpacing w:w="0" w:type="dxa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BF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服务员及勤杂工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30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个岗位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9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after="0" w:line="36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具有初中及以上学历，女，50岁以下，男，55岁以下；（从事二年以上工作经验）身体健康，吃苦耐劳，踏实勤奋，上岗需持有健康证。</w:t>
            </w:r>
          </w:p>
        </w:tc>
      </w:tr>
    </w:tbl>
    <w:p w14:paraId="3EAB539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4CEC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招标文件第61页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第六章拟签订的合同文本二、保洁人员设置及服务范围，“北京市大兴区清源街道办事处设置卫生保洁服务人员8名”。</w:t>
      </w:r>
    </w:p>
    <w:p w14:paraId="39554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现更正为：“北京市大兴区清源街道办事处设置卫生保洁服务人员9名”</w:t>
      </w:r>
    </w:p>
    <w:p w14:paraId="1362D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4.招标文件招标文件第65页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六章拟签订的合同文本食堂用餐管理，“北京市大兴区清源街道办事处办公楼食堂管理需配备:厨师长1名，厨师3名，面点师3名，切配2名，洗碗工2名，前厅主管1名，服务员2名;其所属城管执法大队需配备:厨师1名，切配1名，面点师1名，服务员1名。负责为甲方提供一日三餐及夜宵的制作，临时份饭制作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”</w:t>
      </w:r>
    </w:p>
    <w:p w14:paraId="57B66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更正为：“北京市大兴区清源街道办事处办公楼食堂管理需配备:厨师长1名，厨师3名，面点师3名，切配2名，洗碗工2名，食堂管理人员1名，服务员2名;其所属城管执法大队需配备:厨师1名，切配1名，面点师1名，服务员1名，洗碗工1名。负责为甲方提供一日三餐及夜宵的制作，临时份饭制作等。”</w:t>
      </w:r>
    </w:p>
    <w:p w14:paraId="0B69026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250A5D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2025年12月29日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4D5CA23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5E4F9701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37F8184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35393648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6E875C7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818"/>
      <w:bookmarkStart w:id="16" w:name="_Toc28359030"/>
      <w:bookmarkStart w:id="17" w:name="_Toc35393649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624850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北京市大兴区清源街道办事处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7074F1D1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北京市大兴区滨河西里17号楼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 w14:paraId="4DD6078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010-</w:t>
      </w:r>
      <w:r>
        <w:rPr>
          <w:rFonts w:hint="default" w:ascii="仿宋" w:hAnsi="仿宋" w:eastAsia="仿宋"/>
          <w:sz w:val="28"/>
          <w:szCs w:val="28"/>
          <w:u w:val="single"/>
          <w:lang w:val="en-US"/>
        </w:rPr>
        <w:t>69242981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 w14:paraId="210C5980">
      <w:pPr>
        <w:rPr>
          <w:rFonts w:ascii="仿宋" w:hAnsi="仿宋" w:eastAsia="仿宋"/>
          <w:sz w:val="28"/>
          <w:szCs w:val="28"/>
          <w:u w:val="single"/>
        </w:rPr>
      </w:pPr>
    </w:p>
    <w:p w14:paraId="6CE8776C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819"/>
      <w:bookmarkStart w:id="20" w:name="_Toc28359108"/>
      <w:bookmarkStart w:id="21" w:name="_Toc35393650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677C6C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北京市大兴区政府采购中心　</w:t>
      </w:r>
    </w:p>
    <w:p w14:paraId="721FFF5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北京市大兴区公共资源交易分中心三层　</w:t>
      </w:r>
    </w:p>
    <w:p w14:paraId="056B5AC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</w:rPr>
        <w:t xml:space="preserve">　010-69231333、69231339 </w:t>
      </w:r>
    </w:p>
    <w:p w14:paraId="5B9D5C18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208EEA5E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卢老师</w:t>
      </w:r>
    </w:p>
    <w:p w14:paraId="25E9081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010-69231333转205　　</w:t>
      </w:r>
    </w:p>
    <w:p w14:paraId="13055649">
      <w:pPr>
        <w:pStyle w:val="4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7" w:name="_Toc35393821"/>
      <w:bookmarkStart w:id="28" w:name="_Toc35393652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7"/>
      <w:bookmarkEnd w:id="28"/>
    </w:p>
    <w:p w14:paraId="3C3B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无</w:t>
      </w:r>
      <w:bookmarkStart w:id="29" w:name="_GoBack"/>
      <w:bookmarkEnd w:id="29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FC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29BE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29BEF"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8DB85"/>
    <w:multiLevelType w:val="singleLevel"/>
    <w:tmpl w:val="CF38DB8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7309"/>
    <w:rsid w:val="00647528"/>
    <w:rsid w:val="06F62370"/>
    <w:rsid w:val="0C45243B"/>
    <w:rsid w:val="134B41A3"/>
    <w:rsid w:val="25B870ED"/>
    <w:rsid w:val="34457309"/>
    <w:rsid w:val="3A8F4397"/>
    <w:rsid w:val="3F4F6765"/>
    <w:rsid w:val="549E0B9F"/>
    <w:rsid w:val="646969CC"/>
    <w:rsid w:val="6CEA04CF"/>
    <w:rsid w:val="7B22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4621</Words>
  <Characters>4803</Characters>
  <Lines>0</Lines>
  <Paragraphs>0</Paragraphs>
  <TotalTime>8</TotalTime>
  <ScaleCrop>false</ScaleCrop>
  <LinksUpToDate>false</LinksUpToDate>
  <CharactersWithSpaces>5404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2025-11-24T02:28:00Z</dcterms:created>
  <dc:creator>地瓜彤</dc:creator>
  <cp:lastModifiedBy>地瓜彤</cp:lastModifiedBy>
  <dcterms:modified xsi:type="dcterms:W3CDTF">2025-12-29T03:07:11Z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3C5BB2FFE6174401A61D91045B3A548A_11</vt:lpwstr>
  </property>
  <property fmtid="{D5CDD505-2E9C-101B-9397-08002B2CF9AE}" pid="4" name="KSOTemplateDocerSaveRecord">
    <vt:lpwstr>eyJoZGlkIjoiNTA4YjJhNTRhZjIwM2JjMzhhZDU2ZGYyMDM5YzQxMjciLCJ1c2VySWQiOiI4NjIxMjk1MjEifQ==</vt:lpwstr>
  </property>
</Properties>
</file>