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74E5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482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Toc35393813"/>
      <w:r>
        <w:rPr>
          <w:rFonts w:hint="eastAsia" w:ascii="宋体" w:hAnsi="宋体" w:eastAsia="宋体" w:cs="宋体"/>
          <w:sz w:val="24"/>
          <w:szCs w:val="24"/>
        </w:rPr>
        <w:t>更正公告</w:t>
      </w:r>
      <w:bookmarkEnd w:id="0"/>
    </w:p>
    <w:p w14:paraId="0B3C3A47"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20947B6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BJJQ-2025-107</w:t>
      </w:r>
    </w:p>
    <w:p w14:paraId="0954031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顺义公安局三方人员服务</w:t>
      </w:r>
    </w:p>
    <w:p w14:paraId="77077A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4E7BF21"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bookmarkStart w:id="5" w:name="_Toc35393815"/>
      <w:bookmarkStart w:id="6" w:name="_Toc28359105"/>
      <w:bookmarkStart w:id="7" w:name="_Toc28359028"/>
      <w:bookmarkStart w:id="8" w:name="_Toc35393646"/>
      <w:r>
        <w:rPr>
          <w:rFonts w:hint="eastAsia" w:ascii="宋体" w:hAnsi="宋体" w:eastAsia="宋体" w:cs="宋体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99C55A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更正事项：√采购公告√采购文件□采购结果</w:t>
      </w:r>
    </w:p>
    <w:p w14:paraId="1355C6C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</w:p>
    <w:p w14:paraId="5919C1D2">
      <w:pPr>
        <w:spacing w:line="360" w:lineRule="auto"/>
        <w:ind w:firstLine="472" w:firstLineChars="197"/>
        <w:rPr>
          <w:rFonts w:hint="default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</w:rPr>
        <w:t>1.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原招标文件中</w:t>
      </w:r>
      <w:r>
        <w:rPr>
          <w:rFonts w:hint="default" w:ascii="Times New Roman" w:hAnsi="Times New Roman" w:eastAsia="宋体" w:cs="Times New Roman"/>
          <w:sz w:val="24"/>
        </w:rPr>
        <w:t>第五章 采购需求 二、服务范围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1、顺义分局：</w:t>
      </w:r>
    </w:p>
    <w:tbl>
      <w:tblPr>
        <w:tblStyle w:val="10"/>
        <w:tblW w:w="29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0"/>
      </w:tblGrid>
      <w:tr w14:paraId="440A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会议服务人员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</w:tr>
      <w:tr w14:paraId="077E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</w:tr>
      <w:tr w14:paraId="0B4D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维修工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</w:t>
            </w:r>
          </w:p>
        </w:tc>
      </w:tr>
      <w:tr w14:paraId="4512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 w14:paraId="6BB7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钥匙管理员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</w:tr>
      <w:tr w14:paraId="2BD4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 w14:paraId="7F99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健身房管理员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6D15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理发服务人员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</w:tbl>
    <w:p w14:paraId="4ECD821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  <w:t>变更为：</w:t>
      </w:r>
    </w:p>
    <w:tbl>
      <w:tblPr>
        <w:tblStyle w:val="10"/>
        <w:tblW w:w="29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0"/>
      </w:tblGrid>
      <w:tr w14:paraId="568F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会议服务人员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</w:tr>
      <w:tr w14:paraId="75A1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</w:tr>
      <w:tr w14:paraId="1E08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维修工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</w:t>
            </w:r>
          </w:p>
        </w:tc>
      </w:tr>
      <w:tr w14:paraId="0B08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4EBB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钥匙管理员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</w:tr>
      <w:tr w14:paraId="4D42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 w14:paraId="4303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健身房管理员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 w14:paraId="4728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理发服务人员</w:t>
            </w:r>
          </w:p>
        </w:tc>
        <w:tc>
          <w:tcPr>
            <w:tcW w:w="2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</w:tbl>
    <w:p w14:paraId="6074AA0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</w:pPr>
    </w:p>
    <w:p w14:paraId="3D93B6C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>.提交投标文件截止时间、开标时间由“202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</w:rPr>
        <w:t>日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sz w:val="24"/>
          <w:highlight w:val="none"/>
          <w:lang w:bidi="ar"/>
        </w:rPr>
        <w:t>点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 w:bidi="ar"/>
        </w:rPr>
        <w:t>30</w:t>
      </w:r>
      <w:r>
        <w:rPr>
          <w:rFonts w:hint="default" w:ascii="Times New Roman" w:hAnsi="Times New Roman" w:eastAsia="宋体" w:cs="Times New Roman"/>
          <w:sz w:val="24"/>
          <w:highlight w:val="none"/>
          <w:lang w:bidi="ar"/>
        </w:rPr>
        <w:t>分</w:t>
      </w:r>
      <w:r>
        <w:rPr>
          <w:rFonts w:hint="default" w:ascii="Times New Roman" w:hAnsi="Times New Roman" w:eastAsia="宋体" w:cs="Times New Roman"/>
          <w:bCs/>
          <w:sz w:val="24"/>
        </w:rPr>
        <w:t>（北京时间）</w:t>
      </w:r>
      <w:r>
        <w:rPr>
          <w:rFonts w:hint="default" w:ascii="Times New Roman" w:hAnsi="Times New Roman" w:eastAsia="宋体" w:cs="Times New Roman"/>
          <w:sz w:val="24"/>
        </w:rPr>
        <w:t>”更正为“202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4"/>
        </w:rPr>
        <w:t>日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</w:rPr>
        <w:t>点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0分</w:t>
      </w:r>
      <w:r>
        <w:rPr>
          <w:rFonts w:hint="default" w:ascii="Times New Roman" w:hAnsi="Times New Roman" w:eastAsia="宋体" w:cs="Times New Roman"/>
          <w:bCs/>
          <w:sz w:val="24"/>
        </w:rPr>
        <w:t>（北京时间）</w:t>
      </w:r>
      <w:r>
        <w:rPr>
          <w:rFonts w:hint="default" w:ascii="Times New Roman" w:hAnsi="Times New Roman" w:eastAsia="宋体" w:cs="Times New Roman"/>
          <w:sz w:val="24"/>
        </w:rPr>
        <w:t>”。</w:t>
      </w:r>
    </w:p>
    <w:p w14:paraId="5122AD1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243C1F2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其他内容均按原招标公告和招标文件的内容执行。</w:t>
      </w:r>
    </w:p>
    <w:p w14:paraId="56B0F8A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E3F589C"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9"/>
      <w:bookmarkEnd w:id="10"/>
    </w:p>
    <w:p w14:paraId="3095238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</w:t>
      </w:r>
      <w:bookmarkStart w:id="11" w:name="_Toc28359106"/>
      <w:bookmarkStart w:id="12" w:name="_Toc35393817"/>
      <w:bookmarkStart w:id="13" w:name="_Toc28359029"/>
      <w:bookmarkStart w:id="14" w:name="_Toc35393648"/>
      <w:r>
        <w:rPr>
          <w:rFonts w:hint="eastAsia" w:ascii="宋体" w:hAnsi="宋体" w:eastAsia="宋体" w:cs="宋体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7EFEC302"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B407154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bookmarkStart w:id="15" w:name="_Toc35393821"/>
      <w:bookmarkStart w:id="16" w:name="_Toc35393652"/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6F76570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称：北京市公安局顺义分局</w:t>
      </w:r>
    </w:p>
    <w:p w14:paraId="68A0DC4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址：北京市顺义区顺平西路八号</w:t>
      </w:r>
    </w:p>
    <w:p w14:paraId="3398EE2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联系方式：69423674</w:t>
      </w:r>
    </w:p>
    <w:p w14:paraId="452E66E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5D00803F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称：北京汇诚金桥国际招标咨询有限公司</w:t>
      </w:r>
    </w:p>
    <w:p w14:paraId="3369512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址：北京市东城区朝内大街南竹杆胡同6号北京INN3号楼9层</w:t>
      </w:r>
    </w:p>
    <w:p w14:paraId="7E72A09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联系方式：李昶悦、赵一鸣，010-65170699、65173108</w:t>
      </w:r>
    </w:p>
    <w:p w14:paraId="396DD1A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7CCB6D3C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项目联系人：李昶悦、赵一鸣</w:t>
      </w:r>
    </w:p>
    <w:p w14:paraId="16F2B1B1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  话：010-65170699、65173108</w:t>
      </w:r>
    </w:p>
    <w:p w14:paraId="7629B366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bookmarkStart w:id="17" w:name="_GoBack"/>
      <w:bookmarkEnd w:id="17"/>
      <w:r>
        <w:rPr>
          <w:rFonts w:hint="eastAsia" w:ascii="宋体" w:hAnsi="宋体" w:eastAsia="宋体" w:cs="宋体"/>
          <w:sz w:val="24"/>
          <w:szCs w:val="24"/>
        </w:rPr>
        <w:t>五、附件</w:t>
      </w:r>
      <w:bookmarkEnd w:id="15"/>
      <w:bookmarkEnd w:id="16"/>
    </w:p>
    <w:p w14:paraId="4B49934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AA4251"/>
    <w:rsid w:val="001C048E"/>
    <w:rsid w:val="002718B3"/>
    <w:rsid w:val="00313955"/>
    <w:rsid w:val="003264AE"/>
    <w:rsid w:val="00351ADA"/>
    <w:rsid w:val="003520F3"/>
    <w:rsid w:val="003C5DF1"/>
    <w:rsid w:val="00412FF6"/>
    <w:rsid w:val="00431957"/>
    <w:rsid w:val="006A7D50"/>
    <w:rsid w:val="006E1468"/>
    <w:rsid w:val="007B2041"/>
    <w:rsid w:val="007D7BC3"/>
    <w:rsid w:val="008C58A5"/>
    <w:rsid w:val="008D3972"/>
    <w:rsid w:val="00910BC9"/>
    <w:rsid w:val="0096461C"/>
    <w:rsid w:val="009C5162"/>
    <w:rsid w:val="009D0720"/>
    <w:rsid w:val="00A128DA"/>
    <w:rsid w:val="00A30A99"/>
    <w:rsid w:val="00A31559"/>
    <w:rsid w:val="00AA4251"/>
    <w:rsid w:val="00AB5F08"/>
    <w:rsid w:val="00AC3F95"/>
    <w:rsid w:val="00C11731"/>
    <w:rsid w:val="00CA644B"/>
    <w:rsid w:val="00D375DF"/>
    <w:rsid w:val="00DD6CE5"/>
    <w:rsid w:val="00E02106"/>
    <w:rsid w:val="00E02C1D"/>
    <w:rsid w:val="00E111BB"/>
    <w:rsid w:val="00E567CD"/>
    <w:rsid w:val="00EA3EA8"/>
    <w:rsid w:val="00EC649A"/>
    <w:rsid w:val="00EE6F42"/>
    <w:rsid w:val="00F56353"/>
    <w:rsid w:val="00FD2A51"/>
    <w:rsid w:val="08713394"/>
    <w:rsid w:val="0ED62150"/>
    <w:rsid w:val="13D9495D"/>
    <w:rsid w:val="14CE250C"/>
    <w:rsid w:val="1770017D"/>
    <w:rsid w:val="2933688A"/>
    <w:rsid w:val="3DB86588"/>
    <w:rsid w:val="49F241FC"/>
    <w:rsid w:val="4DC236F4"/>
    <w:rsid w:val="52334AEB"/>
    <w:rsid w:val="539A1D9A"/>
    <w:rsid w:val="57E14934"/>
    <w:rsid w:val="601E25DC"/>
    <w:rsid w:val="63C71F6F"/>
    <w:rsid w:val="644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21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2504</Words>
  <Characters>2664</Characters>
  <Lines>8</Lines>
  <Paragraphs>2</Paragraphs>
  <TotalTime>0</TotalTime>
  <ScaleCrop>false</ScaleCrop>
  <LinksUpToDate>false</LinksUpToDate>
  <CharactersWithSpaces>2681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汇诚</cp:lastModifiedBy>
  <dcterms:modified xsi:type="dcterms:W3CDTF">2025-03-10T07:01:46Z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8D50AE1C65A64AC1997BDE2700167657_12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