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lang w:eastAsia="zh-CN"/>
        </w:rPr>
        <w:t>附件二：按本附件内容制作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35"/>
          <w:szCs w:val="35"/>
        </w:rPr>
        <w:t>中小企业声明函（货物）</w:t>
      </w:r>
      <w:r>
        <w:rPr>
          <w:rFonts w:hint="eastAsia" w:ascii="宋体" w:hAnsi="宋体"/>
          <w:b/>
          <w:color w:val="auto"/>
          <w:sz w:val="35"/>
          <w:szCs w:val="35"/>
          <w:lang w:eastAsia="zh-CN"/>
        </w:rPr>
        <w:t>格式</w:t>
      </w:r>
    </w:p>
    <w:p>
      <w:pPr>
        <w:spacing w:line="30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本公司（联合体）郑重声明，根据《政府采购促进中小企业发展暂行办法》（财库〔2020〕46号）的规定，本公司(联合体)参加_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（单位名称）_</w:t>
      </w:r>
      <w:r>
        <w:rPr>
          <w:rFonts w:hint="eastAsia" w:ascii="宋体" w:hAnsi="宋体"/>
          <w:color w:val="auto"/>
          <w:sz w:val="24"/>
          <w:szCs w:val="24"/>
        </w:rPr>
        <w:t>的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（项目名称）</w:t>
      </w:r>
      <w:r>
        <w:rPr>
          <w:rFonts w:hint="eastAsia" w:ascii="宋体" w:hAnsi="宋体"/>
          <w:color w:val="auto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1. 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（标的名称），</w:t>
      </w:r>
      <w:r>
        <w:rPr>
          <w:rFonts w:hint="eastAsia" w:ascii="宋体" w:hAnsi="宋体"/>
          <w:color w:val="auto"/>
          <w:sz w:val="24"/>
          <w:szCs w:val="24"/>
        </w:rPr>
        <w:t>属于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/>
          <w:color w:val="auto"/>
          <w:sz w:val="24"/>
          <w:szCs w:val="24"/>
        </w:rPr>
        <w:t>行业；制造商为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（企业名称）</w:t>
      </w:r>
      <w:r>
        <w:rPr>
          <w:rFonts w:hint="eastAsia" w:ascii="宋体" w:hAnsi="宋体"/>
          <w:color w:val="auto"/>
          <w:sz w:val="24"/>
          <w:szCs w:val="24"/>
        </w:rPr>
        <w:t>，从业人员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 xml:space="preserve">人 ，营业收入为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万元，资产总额为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万元，属于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（中型企业、小型企业、微型企业）；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2. 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（标的名称），</w:t>
      </w:r>
      <w:r>
        <w:rPr>
          <w:rFonts w:hint="eastAsia" w:ascii="宋体" w:hAnsi="宋体"/>
          <w:color w:val="auto"/>
          <w:sz w:val="24"/>
          <w:szCs w:val="24"/>
        </w:rPr>
        <w:t>属于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/>
          <w:color w:val="auto"/>
          <w:sz w:val="24"/>
          <w:szCs w:val="24"/>
        </w:rPr>
        <w:t>行业；制造商为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（企业名称）</w:t>
      </w:r>
      <w:r>
        <w:rPr>
          <w:rFonts w:hint="eastAsia" w:ascii="宋体" w:hAnsi="宋体"/>
          <w:color w:val="auto"/>
          <w:sz w:val="24"/>
          <w:szCs w:val="24"/>
        </w:rPr>
        <w:t>，从业人员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 xml:space="preserve">人 ，营业收入为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万元，资产总额为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万元，属于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（中型企业、小型企业、微型企业）；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……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本公司对上述声明内容的真实性负责。如有虚假，将依法承担相应责任。</w:t>
      </w:r>
    </w:p>
    <w:p>
      <w:pPr>
        <w:spacing w:before="156" w:beforeLines="50" w:line="360" w:lineRule="auto"/>
        <w:ind w:firstLine="4680" w:firstLineChars="19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企业名称（盖章）：</w:t>
      </w:r>
    </w:p>
    <w:p>
      <w:pPr>
        <w:spacing w:line="360" w:lineRule="auto"/>
        <w:ind w:right="480" w:firstLine="4680" w:firstLineChars="19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期：</w:t>
      </w:r>
    </w:p>
    <w:p>
      <w:pPr>
        <w:spacing w:line="360" w:lineRule="auto"/>
        <w:ind w:right="48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说明：</w:t>
      </w:r>
    </w:p>
    <w:p>
      <w:pPr>
        <w:spacing w:line="360" w:lineRule="auto"/>
        <w:ind w:right="48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1.从业人员、营业收入、资产总额填报上一年度数据，无上一年度数据的新成立企业可不填报。</w:t>
      </w:r>
    </w:p>
    <w:p>
      <w:pPr>
        <w:spacing w:line="360" w:lineRule="auto"/>
        <w:ind w:right="48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2.在货物采购项目中，供应商提供的货物既有中小企业制造货物，也有大型企业制造货物的，不享受本办法规定的中小企业扶持政策，无须提供本声明函。</w:t>
      </w:r>
    </w:p>
    <w:p>
      <w:r>
        <w:rPr>
          <w:rFonts w:hint="eastAsia" w:ascii="宋体" w:hAnsi="宋体"/>
          <w:b w:val="0"/>
          <w:bCs/>
          <w:color w:val="auto"/>
          <w:sz w:val="24"/>
          <w:szCs w:val="24"/>
        </w:rPr>
        <w:t>3.本声明函中标的名称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详见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招标文件第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部分采购需求中的采购清单，且须与采购清单中信息一致。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Nirmala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">
    <w:altName w:val="Leelawade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w Cen MT">
    <w:altName w:val="Segoe Print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0000009F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Helvetica-Light">
    <w:altName w:val="Malgun Gothic"/>
    <w:panose1 w:val="020B0403020202020204"/>
    <w:charset w:val="00"/>
    <w:family w:val="swiss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EtGsHei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ヒラギノ角ゴ Pro W3">
    <w:altName w:val="MS UI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UMWEKG+»ªÎÄÏ¸ºÚ">
    <w:altName w:val="微软雅黑"/>
    <w:panose1 w:val="00000000000000000000"/>
    <w:charset w:val="01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zja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0DB9"/>
    <w:rsid w:val="01CA0DB9"/>
    <w:rsid w:val="789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发改委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2025-05-26T01:40:00Z</dcterms:created>
  <dc:creator>SJS-ZST-1</dc:creator>
  <cp:lastModifiedBy>SJS-ZST-1</cp:lastModifiedBy>
  <dcterms:modified xsi:type="dcterms:W3CDTF">2025-05-27T02:46:40Z</dcterms:modified>
  <dc:title>中小企业声明函（货物）格式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