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76" w:rsidRPr="005B6F34" w:rsidRDefault="006030F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35393809"/>
      <w:bookmarkStart w:id="1" w:name="_Toc28359022"/>
      <w:r w:rsidRPr="006030FE">
        <w:rPr>
          <w:rFonts w:ascii="华文中宋" w:eastAsia="华文中宋" w:hAnsi="华文中宋" w:hint="eastAsia"/>
          <w:sz w:val="32"/>
          <w:szCs w:val="32"/>
        </w:rPr>
        <w:t>平安建设-平安建设工作-同仁医院及周边重点区域综合治理服务外包项目</w:t>
      </w:r>
      <w:r w:rsidR="005B6F34" w:rsidRPr="005B6F34">
        <w:rPr>
          <w:rFonts w:ascii="华文中宋" w:eastAsia="华文中宋" w:hAnsi="华文中宋" w:hint="eastAsia"/>
          <w:sz w:val="32"/>
          <w:szCs w:val="32"/>
        </w:rPr>
        <w:t>中标（成交）</w:t>
      </w:r>
      <w:r w:rsidR="006B08C1" w:rsidRPr="005B6F34">
        <w:rPr>
          <w:rFonts w:ascii="华文中宋" w:eastAsia="华文中宋" w:hAnsi="华文中宋" w:hint="eastAsia"/>
          <w:sz w:val="32"/>
          <w:szCs w:val="32"/>
        </w:rPr>
        <w:t>公告</w:t>
      </w:r>
      <w:bookmarkEnd w:id="0"/>
      <w:bookmarkEnd w:id="1"/>
      <w:r w:rsidR="001E6EE3">
        <w:rPr>
          <w:rFonts w:ascii="华文中宋" w:eastAsia="华文中宋" w:hAnsi="华文中宋" w:hint="eastAsia"/>
          <w:sz w:val="32"/>
          <w:szCs w:val="32"/>
        </w:rPr>
        <w:t>更正公告</w:t>
      </w:r>
    </w:p>
    <w:p w:rsidR="001E6EE3" w:rsidRPr="001E6EE3" w:rsidRDefault="001E6EE3" w:rsidP="006030FE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项目基本信息</w:t>
      </w:r>
    </w:p>
    <w:p w:rsidR="00D67476" w:rsidRPr="006B08C1" w:rsidRDefault="001E6EE3" w:rsidP="001E6EE3">
      <w:pPr>
        <w:rPr>
          <w:rFonts w:ascii="仿宋" w:eastAsia="仿宋" w:hAnsi="仿宋"/>
          <w:sz w:val="28"/>
          <w:szCs w:val="28"/>
        </w:rPr>
      </w:pPr>
      <w:r w:rsidRPr="00123199">
        <w:rPr>
          <w:rFonts w:ascii="仿宋" w:eastAsia="仿宋" w:hAnsi="仿宋" w:hint="eastAsia"/>
          <w:sz w:val="28"/>
          <w:szCs w:val="28"/>
        </w:rPr>
        <w:t>原公告采购</w:t>
      </w:r>
      <w:r w:rsidR="006B08C1" w:rsidRPr="00123199">
        <w:rPr>
          <w:rFonts w:ascii="仿宋" w:eastAsia="仿宋" w:hAnsi="仿宋" w:hint="eastAsia"/>
          <w:sz w:val="28"/>
          <w:szCs w:val="28"/>
        </w:rPr>
        <w:t>项目编号：</w:t>
      </w:r>
      <w:r w:rsidR="006030FE" w:rsidRPr="006030FE">
        <w:rPr>
          <w:rFonts w:ascii="仿宋" w:eastAsia="仿宋" w:hAnsi="仿宋"/>
          <w:sz w:val="28"/>
          <w:szCs w:val="28"/>
        </w:rPr>
        <w:t>999100036001000055678-JH002-XM001</w:t>
      </w:r>
    </w:p>
    <w:p w:rsidR="00D67476" w:rsidRDefault="001E6EE3" w:rsidP="001E6EE3">
      <w:pPr>
        <w:rPr>
          <w:rFonts w:ascii="仿宋" w:eastAsia="仿宋" w:hAnsi="仿宋"/>
          <w:sz w:val="28"/>
          <w:szCs w:val="28"/>
        </w:rPr>
      </w:pPr>
      <w:r w:rsidRPr="00123199">
        <w:rPr>
          <w:rFonts w:ascii="仿宋" w:eastAsia="仿宋" w:hAnsi="仿宋" w:hint="eastAsia"/>
          <w:sz w:val="28"/>
          <w:szCs w:val="28"/>
        </w:rPr>
        <w:t>原公告采购</w:t>
      </w:r>
      <w:r w:rsidR="006B08C1" w:rsidRPr="00123199">
        <w:rPr>
          <w:rFonts w:ascii="仿宋" w:eastAsia="仿宋" w:hAnsi="仿宋" w:hint="eastAsia"/>
          <w:sz w:val="28"/>
          <w:szCs w:val="28"/>
        </w:rPr>
        <w:t>项目名称：</w:t>
      </w:r>
      <w:r w:rsidR="006030FE" w:rsidRPr="001E6EE3">
        <w:rPr>
          <w:rFonts w:ascii="仿宋" w:eastAsia="仿宋" w:hAnsi="仿宋" w:hint="eastAsia"/>
          <w:sz w:val="28"/>
          <w:szCs w:val="28"/>
        </w:rPr>
        <w:t>平安建设-平安建设工作-同仁医院及周边重点区域综合治理服务外包项目</w:t>
      </w:r>
    </w:p>
    <w:p w:rsidR="001E6EE3" w:rsidRDefault="001E6EE3" w:rsidP="001E6EE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首次公告日期：2025年8月5日14:57</w:t>
      </w:r>
    </w:p>
    <w:p w:rsidR="001E6EE3" w:rsidRPr="00C11A93" w:rsidRDefault="001E6EE3" w:rsidP="001E6EE3">
      <w:pPr>
        <w:wordWrap w:val="0"/>
        <w:rPr>
          <w:rFonts w:asciiTheme="minorEastAsia" w:eastAsiaTheme="minorEastAsia" w:hAnsiTheme="minorEastAsia"/>
          <w:sz w:val="28"/>
          <w:szCs w:val="28"/>
        </w:rPr>
      </w:pPr>
      <w:r w:rsidRPr="001E6EE3">
        <w:rPr>
          <w:rFonts w:ascii="仿宋" w:eastAsia="仿宋" w:hAnsi="仿宋" w:hint="eastAsia"/>
          <w:sz w:val="28"/>
          <w:szCs w:val="28"/>
        </w:rPr>
        <w:t>地址：</w:t>
      </w:r>
      <w:hyperlink r:id="rId8" w:history="1">
        <w:r w:rsidRPr="00C11A93">
          <w:rPr>
            <w:rFonts w:asciiTheme="minorEastAsia" w:eastAsiaTheme="minorEastAsia" w:hAnsiTheme="minorEastAsia"/>
            <w:sz w:val="28"/>
            <w:szCs w:val="28"/>
          </w:rPr>
          <w:t>http://www.ccgp-beijing.gov.cn/xxgg/qjxxgg/qjzbggs/2025/8/d368ceab0a3f40edbe330cfc06b1ff86.htm</w:t>
        </w:r>
      </w:hyperlink>
    </w:p>
    <w:p w:rsidR="002C3FA8" w:rsidRDefault="002C3FA8" w:rsidP="001E6EE3">
      <w:pPr>
        <w:wordWrap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公告期限：一个工作日</w:t>
      </w:r>
    </w:p>
    <w:p w:rsidR="001E6EE3" w:rsidRPr="001E6EE3" w:rsidRDefault="001E6EE3" w:rsidP="001E6EE3">
      <w:pPr>
        <w:wordWrap w:val="0"/>
        <w:rPr>
          <w:rFonts w:ascii="仿宋" w:eastAsia="仿宋" w:hAnsi="仿宋"/>
          <w:sz w:val="28"/>
          <w:szCs w:val="28"/>
        </w:rPr>
      </w:pPr>
      <w:r w:rsidRPr="001E6EE3">
        <w:rPr>
          <w:rFonts w:ascii="仿宋" w:eastAsia="仿宋" w:hAnsi="仿宋" w:hint="eastAsia"/>
          <w:sz w:val="28"/>
          <w:szCs w:val="28"/>
        </w:rPr>
        <w:t>二、更正信息</w:t>
      </w:r>
    </w:p>
    <w:p w:rsidR="001E6EE3" w:rsidRPr="001E6EE3" w:rsidRDefault="001E6EE3" w:rsidP="001E6EE3">
      <w:pPr>
        <w:wordWrap w:val="0"/>
        <w:rPr>
          <w:rFonts w:ascii="仿宋" w:eastAsia="仿宋" w:hAnsi="仿宋"/>
          <w:sz w:val="28"/>
          <w:szCs w:val="28"/>
        </w:rPr>
      </w:pPr>
      <w:r w:rsidRPr="001E6EE3">
        <w:rPr>
          <w:rFonts w:ascii="仿宋" w:eastAsia="仿宋" w:hAnsi="仿宋" w:hint="eastAsia"/>
          <w:sz w:val="28"/>
          <w:szCs w:val="28"/>
        </w:rPr>
        <w:t>更正事项：</w:t>
      </w:r>
      <w:r w:rsidR="00211A4E">
        <w:rPr>
          <w:rFonts w:ascii="仿宋" w:eastAsia="仿宋" w:hAnsi="仿宋" w:hint="eastAsia"/>
          <w:sz w:val="28"/>
          <w:szCs w:val="28"/>
        </w:rPr>
        <w:t>采购结果</w:t>
      </w:r>
    </w:p>
    <w:p w:rsidR="00123199" w:rsidRPr="00123199" w:rsidRDefault="001E6EE3" w:rsidP="00123199">
      <w:pPr>
        <w:wordWrap w:val="0"/>
        <w:rPr>
          <w:rFonts w:ascii="仿宋" w:eastAsia="仿宋" w:hAnsi="仿宋"/>
          <w:sz w:val="28"/>
          <w:szCs w:val="28"/>
        </w:rPr>
      </w:pPr>
      <w:r w:rsidRPr="001E6EE3">
        <w:rPr>
          <w:rFonts w:ascii="仿宋" w:eastAsia="仿宋" w:hAnsi="仿宋" w:hint="eastAsia"/>
          <w:sz w:val="28"/>
          <w:szCs w:val="28"/>
        </w:rPr>
        <w:t>更正内容：</w:t>
      </w:r>
      <w:bookmarkStart w:id="2" w:name="_GoBack"/>
      <w:r w:rsidR="00123199" w:rsidRPr="00123199">
        <w:rPr>
          <w:rFonts w:ascii="仿宋" w:eastAsia="仿宋" w:hAnsi="仿宋" w:hint="eastAsia"/>
          <w:sz w:val="28"/>
          <w:szCs w:val="28"/>
        </w:rPr>
        <w:t>原公告供应商地址为：北京市北京经济技术开发区（大兴）104国道瀛海段22号2幢3层8322室。</w:t>
      </w:r>
    </w:p>
    <w:p w:rsidR="001E6EE3" w:rsidRDefault="00123199" w:rsidP="00123199">
      <w:pPr>
        <w:wordWrap w:val="0"/>
        <w:rPr>
          <w:rFonts w:ascii="仿宋" w:eastAsia="仿宋" w:hAnsi="仿宋"/>
          <w:sz w:val="28"/>
          <w:szCs w:val="28"/>
        </w:rPr>
      </w:pPr>
      <w:r w:rsidRPr="00123199">
        <w:rPr>
          <w:rFonts w:ascii="仿宋" w:eastAsia="仿宋" w:hAnsi="仿宋" w:hint="eastAsia"/>
          <w:sz w:val="28"/>
          <w:szCs w:val="28"/>
        </w:rPr>
        <w:t>现供应商地址变更为：北京市北京经济技术开发区科创五街38号院3号楼13层1336。</w:t>
      </w:r>
      <w:bookmarkEnd w:id="2"/>
    </w:p>
    <w:p w:rsidR="00123199" w:rsidRPr="00123199" w:rsidRDefault="00123199" w:rsidP="00123199">
      <w:pPr>
        <w:wordWrap w:val="0"/>
        <w:rPr>
          <w:rFonts w:ascii="仿宋" w:eastAsia="仿宋" w:hAnsi="仿宋"/>
          <w:sz w:val="28"/>
          <w:szCs w:val="28"/>
        </w:rPr>
      </w:pPr>
      <w:r w:rsidRPr="00123199">
        <w:rPr>
          <w:rFonts w:ascii="仿宋" w:eastAsia="仿宋" w:hAnsi="仿宋" w:hint="eastAsia"/>
          <w:sz w:val="28"/>
          <w:szCs w:val="28"/>
        </w:rPr>
        <w:t>更正日期：2025-0</w:t>
      </w:r>
      <w:r>
        <w:rPr>
          <w:rFonts w:ascii="仿宋" w:eastAsia="仿宋" w:hAnsi="仿宋" w:hint="eastAsia"/>
          <w:sz w:val="28"/>
          <w:szCs w:val="28"/>
        </w:rPr>
        <w:t>8</w:t>
      </w:r>
      <w:r w:rsidRPr="00123199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0</w:t>
      </w:r>
      <w:r w:rsidR="00B8400E">
        <w:rPr>
          <w:rFonts w:ascii="仿宋" w:eastAsia="仿宋" w:hAnsi="仿宋" w:hint="eastAsia"/>
          <w:sz w:val="28"/>
          <w:szCs w:val="28"/>
        </w:rPr>
        <w:t>7</w:t>
      </w:r>
      <w:r w:rsidRPr="00123199">
        <w:rPr>
          <w:rFonts w:ascii="仿宋" w:eastAsia="仿宋" w:hAnsi="仿宋" w:hint="eastAsia"/>
          <w:sz w:val="28"/>
          <w:szCs w:val="28"/>
        </w:rPr>
        <w:t xml:space="preserve"> 1</w:t>
      </w:r>
      <w:r w:rsidR="00267D04">
        <w:rPr>
          <w:rFonts w:ascii="仿宋" w:eastAsia="仿宋" w:hAnsi="仿宋" w:hint="eastAsia"/>
          <w:sz w:val="28"/>
          <w:szCs w:val="28"/>
        </w:rPr>
        <w:t>5</w:t>
      </w:r>
      <w:r w:rsidRPr="00123199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0</w:t>
      </w:r>
      <w:r w:rsidRPr="00123199">
        <w:rPr>
          <w:rFonts w:ascii="仿宋" w:eastAsia="仿宋" w:hAnsi="仿宋" w:hint="eastAsia"/>
          <w:sz w:val="28"/>
          <w:szCs w:val="28"/>
        </w:rPr>
        <w:t xml:space="preserve">0　</w:t>
      </w:r>
    </w:p>
    <w:p w:rsidR="00403DD9" w:rsidRPr="00123199" w:rsidRDefault="00123199" w:rsidP="00123199">
      <w:pPr>
        <w:rPr>
          <w:rFonts w:ascii="仿宋" w:eastAsia="仿宋" w:hAnsi="仿宋"/>
          <w:sz w:val="28"/>
          <w:szCs w:val="28"/>
        </w:rPr>
      </w:pPr>
      <w:r w:rsidRPr="00123199">
        <w:rPr>
          <w:rFonts w:ascii="仿宋" w:eastAsia="仿宋" w:hAnsi="仿宋" w:hint="eastAsia"/>
          <w:sz w:val="28"/>
          <w:szCs w:val="28"/>
        </w:rPr>
        <w:t>三</w:t>
      </w:r>
      <w:r w:rsidR="006B08C1" w:rsidRPr="00123199">
        <w:rPr>
          <w:rFonts w:ascii="仿宋" w:eastAsia="仿宋" w:hAnsi="仿宋" w:hint="eastAsia"/>
          <w:sz w:val="28"/>
          <w:szCs w:val="28"/>
        </w:rPr>
        <w:t>、其他补充事宜</w:t>
      </w:r>
      <w:r>
        <w:rPr>
          <w:rFonts w:ascii="仿宋" w:eastAsia="仿宋" w:hAnsi="仿宋" w:hint="eastAsia"/>
          <w:sz w:val="28"/>
          <w:szCs w:val="28"/>
        </w:rPr>
        <w:t>：</w:t>
      </w:r>
      <w:r w:rsidR="009F47A7" w:rsidRPr="00123199">
        <w:rPr>
          <w:rFonts w:ascii="仿宋" w:eastAsia="仿宋" w:hAnsi="仿宋" w:hint="eastAsia"/>
          <w:sz w:val="28"/>
          <w:szCs w:val="28"/>
        </w:rPr>
        <w:t>无</w:t>
      </w:r>
      <w:r w:rsidR="00403DD9" w:rsidRPr="00123199">
        <w:rPr>
          <w:rFonts w:ascii="仿宋" w:eastAsia="仿宋" w:hAnsi="仿宋" w:hint="eastAsia"/>
          <w:sz w:val="28"/>
          <w:szCs w:val="28"/>
        </w:rPr>
        <w:t>。</w:t>
      </w:r>
    </w:p>
    <w:p w:rsidR="00D67476" w:rsidRPr="00123199" w:rsidRDefault="00123199">
      <w:pPr>
        <w:rPr>
          <w:rFonts w:ascii="仿宋" w:eastAsia="仿宋" w:hAnsi="仿宋"/>
          <w:sz w:val="28"/>
          <w:szCs w:val="28"/>
        </w:rPr>
      </w:pPr>
      <w:r w:rsidRPr="00123199">
        <w:rPr>
          <w:rFonts w:ascii="仿宋" w:eastAsia="仿宋" w:hAnsi="仿宋" w:hint="eastAsia"/>
          <w:sz w:val="28"/>
          <w:szCs w:val="28"/>
        </w:rPr>
        <w:t>四</w:t>
      </w:r>
      <w:r w:rsidR="006B08C1" w:rsidRPr="00123199">
        <w:rPr>
          <w:rFonts w:ascii="仿宋" w:eastAsia="仿宋" w:hAnsi="仿宋" w:hint="eastAsia"/>
          <w:sz w:val="28"/>
          <w:szCs w:val="28"/>
        </w:rPr>
        <w:t>、凡对本次公告内容提出询问，请按以下方式联系。</w:t>
      </w:r>
    </w:p>
    <w:p w:rsidR="00D67476" w:rsidRPr="00123199" w:rsidRDefault="006B08C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123199">
        <w:rPr>
          <w:rFonts w:ascii="仿宋" w:eastAsia="仿宋" w:hAnsi="仿宋" w:hint="eastAsia"/>
          <w:sz w:val="28"/>
          <w:szCs w:val="28"/>
        </w:rPr>
        <w:t>1.采购人信息</w:t>
      </w:r>
    </w:p>
    <w:p w:rsidR="00682097" w:rsidRPr="00123199" w:rsidRDefault="00682097" w:rsidP="0068209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bookmarkStart w:id="3" w:name="_Toc28359086"/>
      <w:bookmarkStart w:id="4" w:name="_Toc28359009"/>
      <w:r w:rsidRPr="00123199">
        <w:rPr>
          <w:rFonts w:ascii="仿宋" w:eastAsia="仿宋" w:hAnsi="仿宋" w:hint="eastAsia"/>
          <w:sz w:val="28"/>
          <w:szCs w:val="28"/>
        </w:rPr>
        <w:t>名    称：北京市大兴区荣华街道办事处</w:t>
      </w:r>
    </w:p>
    <w:p w:rsidR="00682097" w:rsidRPr="00123199" w:rsidRDefault="00682097" w:rsidP="0068209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123199">
        <w:rPr>
          <w:rFonts w:ascii="仿宋" w:eastAsia="仿宋" w:hAnsi="仿宋" w:hint="eastAsia"/>
          <w:sz w:val="28"/>
          <w:szCs w:val="28"/>
        </w:rPr>
        <w:t>地    址：北京市经济技术开发区地盛北街1号院8号楼</w:t>
      </w:r>
    </w:p>
    <w:p w:rsidR="00D67476" w:rsidRPr="00123199" w:rsidRDefault="00682097" w:rsidP="0068209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123199">
        <w:rPr>
          <w:rFonts w:ascii="仿宋" w:eastAsia="仿宋" w:hAnsi="仿宋" w:hint="eastAsia"/>
          <w:sz w:val="28"/>
          <w:szCs w:val="28"/>
        </w:rPr>
        <w:t xml:space="preserve">联系方式：010- </w:t>
      </w:r>
      <w:r w:rsidR="00777047" w:rsidRPr="00123199">
        <w:rPr>
          <w:rFonts w:ascii="仿宋" w:eastAsia="仿宋" w:hAnsi="仿宋"/>
          <w:sz w:val="28"/>
          <w:szCs w:val="28"/>
        </w:rPr>
        <w:t>67828528</w:t>
      </w:r>
    </w:p>
    <w:p w:rsidR="00D67476" w:rsidRPr="00123199" w:rsidRDefault="006B08C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123199">
        <w:rPr>
          <w:rFonts w:ascii="仿宋" w:eastAsia="仿宋" w:hAnsi="仿宋" w:hint="eastAsia"/>
          <w:sz w:val="28"/>
          <w:szCs w:val="28"/>
        </w:rPr>
        <w:lastRenderedPageBreak/>
        <w:t>2.采购代理机构信息</w:t>
      </w:r>
      <w:bookmarkEnd w:id="3"/>
      <w:bookmarkEnd w:id="4"/>
    </w:p>
    <w:p w:rsidR="00D67476" w:rsidRDefault="006B08C1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名 称：</w:t>
      </w:r>
      <w:r>
        <w:rPr>
          <w:rFonts w:ascii="仿宋" w:eastAsia="仿宋" w:hAnsi="仿宋" w:cs="宋体" w:hint="eastAsia"/>
          <w:bCs/>
          <w:sz w:val="28"/>
          <w:szCs w:val="28"/>
          <w:u w:val="single"/>
        </w:rPr>
        <w:t>北京中外建工程管理有限公司</w:t>
      </w:r>
    </w:p>
    <w:p w:rsidR="00D67476" w:rsidRDefault="006B08C1">
      <w:pPr>
        <w:spacing w:line="360" w:lineRule="auto"/>
        <w:ind w:leftChars="400" w:left="1960" w:hangingChars="400" w:hanging="1120"/>
        <w:rPr>
          <w:rFonts w:ascii="仿宋" w:eastAsia="仿宋" w:hAnsi="仿宋" w:cs="宋体"/>
          <w:bCs/>
          <w:sz w:val="28"/>
          <w:szCs w:val="28"/>
          <w:u w:val="single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地址：</w:t>
      </w:r>
      <w:r>
        <w:rPr>
          <w:rFonts w:ascii="仿宋" w:eastAsia="仿宋" w:hAnsi="仿宋" w:cs="宋体" w:hint="eastAsia"/>
          <w:bCs/>
          <w:sz w:val="28"/>
          <w:szCs w:val="28"/>
          <w:u w:val="single"/>
        </w:rPr>
        <w:t>北京市丰台区福宜街5号院新时代国际中心A座15层</w:t>
      </w:r>
    </w:p>
    <w:p w:rsidR="00D67476" w:rsidRDefault="006B08C1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联系方式：</w:t>
      </w:r>
      <w:bookmarkStart w:id="5" w:name="_Toc28359010"/>
      <w:bookmarkStart w:id="6" w:name="_Toc28359087"/>
      <w:r w:rsidR="00211A4E" w:rsidRPr="00211A4E">
        <w:rPr>
          <w:rFonts w:ascii="仿宋" w:eastAsia="仿宋" w:hAnsi="仿宋" w:cs="宋体" w:hint="eastAsia"/>
          <w:bCs/>
          <w:sz w:val="28"/>
          <w:szCs w:val="28"/>
          <w:u w:val="single"/>
        </w:rPr>
        <w:t>王坤希</w:t>
      </w:r>
      <w:r>
        <w:rPr>
          <w:rFonts w:ascii="仿宋" w:eastAsia="仿宋" w:hAnsi="仿宋" w:cs="宋体" w:hint="eastAsia"/>
          <w:bCs/>
          <w:sz w:val="28"/>
          <w:szCs w:val="28"/>
          <w:u w:val="single"/>
        </w:rPr>
        <w:t>、</w:t>
      </w:r>
      <w:r w:rsidR="00211A4E" w:rsidRPr="00211A4E">
        <w:rPr>
          <w:rFonts w:ascii="仿宋" w:eastAsia="仿宋" w:hAnsi="仿宋" w:cs="宋体"/>
          <w:bCs/>
          <w:sz w:val="28"/>
          <w:szCs w:val="28"/>
          <w:u w:val="single"/>
        </w:rPr>
        <w:t>010-83928607</w:t>
      </w:r>
    </w:p>
    <w:p w:rsidR="00D67476" w:rsidRDefault="006B08C1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  <w:u w:val="single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3.项目</w:t>
      </w:r>
      <w:r>
        <w:rPr>
          <w:rFonts w:ascii="仿宋" w:eastAsia="仿宋" w:hAnsi="仿宋" w:cs="宋体"/>
          <w:bCs/>
          <w:sz w:val="28"/>
          <w:szCs w:val="28"/>
        </w:rPr>
        <w:t>联系方式</w:t>
      </w:r>
      <w:bookmarkEnd w:id="5"/>
      <w:bookmarkEnd w:id="6"/>
    </w:p>
    <w:p w:rsidR="00D67476" w:rsidRDefault="006B08C1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项目联系人：</w:t>
      </w:r>
      <w:r w:rsidR="00211A4E" w:rsidRPr="00211A4E">
        <w:rPr>
          <w:rFonts w:ascii="仿宋" w:eastAsia="仿宋" w:hAnsi="仿宋" w:cs="宋体" w:hint="eastAsia"/>
          <w:bCs/>
          <w:sz w:val="28"/>
          <w:szCs w:val="28"/>
          <w:u w:val="single"/>
        </w:rPr>
        <w:t>王坤希</w:t>
      </w:r>
    </w:p>
    <w:p w:rsidR="00D67476" w:rsidRDefault="006B08C1" w:rsidP="001A0A38">
      <w:pPr>
        <w:spacing w:line="360" w:lineRule="auto"/>
        <w:ind w:firstLineChars="300" w:firstLine="840"/>
      </w:pPr>
      <w:r>
        <w:rPr>
          <w:rFonts w:ascii="仿宋" w:eastAsia="仿宋" w:hAnsi="仿宋" w:cs="宋体" w:hint="eastAsia"/>
          <w:bCs/>
          <w:sz w:val="28"/>
          <w:szCs w:val="28"/>
        </w:rPr>
        <w:t>电　话：</w:t>
      </w:r>
      <w:r w:rsidR="00211A4E" w:rsidRPr="00211A4E">
        <w:rPr>
          <w:rFonts w:ascii="仿宋" w:eastAsia="仿宋" w:hAnsi="仿宋" w:cs="宋体"/>
          <w:bCs/>
          <w:sz w:val="28"/>
          <w:szCs w:val="28"/>
          <w:u w:val="single"/>
        </w:rPr>
        <w:t>010-83928607</w:t>
      </w:r>
    </w:p>
    <w:sectPr w:rsidR="00D67476" w:rsidSect="00185430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5A" w:rsidRDefault="00B7625A" w:rsidP="006A77DC">
      <w:r>
        <w:separator/>
      </w:r>
    </w:p>
  </w:endnote>
  <w:endnote w:type="continuationSeparator" w:id="0">
    <w:p w:rsidR="00B7625A" w:rsidRDefault="00B7625A" w:rsidP="006A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5A" w:rsidRDefault="00B7625A" w:rsidP="006A77DC">
      <w:r>
        <w:separator/>
      </w:r>
    </w:p>
  </w:footnote>
  <w:footnote w:type="continuationSeparator" w:id="0">
    <w:p w:rsidR="00B7625A" w:rsidRDefault="00B7625A" w:rsidP="006A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3C34C"/>
    <w:multiLevelType w:val="singleLevel"/>
    <w:tmpl w:val="7B948146"/>
    <w:lvl w:ilvl="0">
      <w:start w:val="5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F7F48830"/>
    <w:multiLevelType w:val="singleLevel"/>
    <w:tmpl w:val="F7F488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2YyNTA5ZTk4Zjg2ZWEyYjg0ZTdkNzg4ZGRlNmQifQ=="/>
  </w:docVars>
  <w:rsids>
    <w:rsidRoot w:val="006E5006"/>
    <w:rsid w:val="000138EC"/>
    <w:rsid w:val="00111551"/>
    <w:rsid w:val="001179A9"/>
    <w:rsid w:val="00123199"/>
    <w:rsid w:val="00161B61"/>
    <w:rsid w:val="001650FB"/>
    <w:rsid w:val="00185430"/>
    <w:rsid w:val="001A0A38"/>
    <w:rsid w:val="001D3BA4"/>
    <w:rsid w:val="001D6673"/>
    <w:rsid w:val="001E6EE3"/>
    <w:rsid w:val="00211A4E"/>
    <w:rsid w:val="00236DFE"/>
    <w:rsid w:val="00237109"/>
    <w:rsid w:val="00251597"/>
    <w:rsid w:val="00267D04"/>
    <w:rsid w:val="00281384"/>
    <w:rsid w:val="00285EA9"/>
    <w:rsid w:val="002C0ECD"/>
    <w:rsid w:val="002C3FA8"/>
    <w:rsid w:val="002F390C"/>
    <w:rsid w:val="00346B86"/>
    <w:rsid w:val="0035785C"/>
    <w:rsid w:val="00365A7A"/>
    <w:rsid w:val="003752FC"/>
    <w:rsid w:val="00386D94"/>
    <w:rsid w:val="003A0003"/>
    <w:rsid w:val="003C68B8"/>
    <w:rsid w:val="003D5695"/>
    <w:rsid w:val="003D5909"/>
    <w:rsid w:val="003F1626"/>
    <w:rsid w:val="00403DD9"/>
    <w:rsid w:val="00415881"/>
    <w:rsid w:val="00436809"/>
    <w:rsid w:val="0045532B"/>
    <w:rsid w:val="00464C15"/>
    <w:rsid w:val="00473F12"/>
    <w:rsid w:val="004821D6"/>
    <w:rsid w:val="004D3933"/>
    <w:rsid w:val="005568CA"/>
    <w:rsid w:val="005710FD"/>
    <w:rsid w:val="005729FA"/>
    <w:rsid w:val="005B1240"/>
    <w:rsid w:val="005B6F34"/>
    <w:rsid w:val="005D137A"/>
    <w:rsid w:val="005E6964"/>
    <w:rsid w:val="006030FE"/>
    <w:rsid w:val="00635188"/>
    <w:rsid w:val="006405A4"/>
    <w:rsid w:val="00682097"/>
    <w:rsid w:val="006A77DC"/>
    <w:rsid w:val="006B08C1"/>
    <w:rsid w:val="006E5006"/>
    <w:rsid w:val="006F28CD"/>
    <w:rsid w:val="0074184A"/>
    <w:rsid w:val="00777047"/>
    <w:rsid w:val="008206D5"/>
    <w:rsid w:val="008B579D"/>
    <w:rsid w:val="008E2026"/>
    <w:rsid w:val="008E6755"/>
    <w:rsid w:val="008E7A85"/>
    <w:rsid w:val="008F558C"/>
    <w:rsid w:val="00934BBB"/>
    <w:rsid w:val="00975E19"/>
    <w:rsid w:val="009830BD"/>
    <w:rsid w:val="009B03CB"/>
    <w:rsid w:val="009F47A7"/>
    <w:rsid w:val="009F6830"/>
    <w:rsid w:val="00A107A1"/>
    <w:rsid w:val="00A11FB9"/>
    <w:rsid w:val="00A132C4"/>
    <w:rsid w:val="00A329E3"/>
    <w:rsid w:val="00A821F3"/>
    <w:rsid w:val="00AB29C5"/>
    <w:rsid w:val="00AF5AEC"/>
    <w:rsid w:val="00B7625A"/>
    <w:rsid w:val="00B8400E"/>
    <w:rsid w:val="00BC1DF1"/>
    <w:rsid w:val="00C11A93"/>
    <w:rsid w:val="00CB02B1"/>
    <w:rsid w:val="00CB410A"/>
    <w:rsid w:val="00CB6709"/>
    <w:rsid w:val="00CC26D8"/>
    <w:rsid w:val="00CF6100"/>
    <w:rsid w:val="00CF7B2B"/>
    <w:rsid w:val="00D67476"/>
    <w:rsid w:val="00D80CCD"/>
    <w:rsid w:val="00DF41F5"/>
    <w:rsid w:val="00E127A6"/>
    <w:rsid w:val="00E14C16"/>
    <w:rsid w:val="00E55DEA"/>
    <w:rsid w:val="00E716C8"/>
    <w:rsid w:val="00E832F0"/>
    <w:rsid w:val="00ED2EB6"/>
    <w:rsid w:val="00F04256"/>
    <w:rsid w:val="00F27A9A"/>
    <w:rsid w:val="00F92D4B"/>
    <w:rsid w:val="00FD08A2"/>
    <w:rsid w:val="00FF6568"/>
    <w:rsid w:val="0E4E5FF9"/>
    <w:rsid w:val="261A4514"/>
    <w:rsid w:val="320F4EAD"/>
    <w:rsid w:val="37A75B88"/>
    <w:rsid w:val="3F8E7D59"/>
    <w:rsid w:val="42044303"/>
    <w:rsid w:val="46A63BDA"/>
    <w:rsid w:val="5EB9531B"/>
    <w:rsid w:val="6B6712DB"/>
    <w:rsid w:val="74FA412B"/>
    <w:rsid w:val="763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正文缩进 Char"/>
    <w:link w:val="a7"/>
    <w:uiPriority w:val="99"/>
    <w:rsid w:val="00346B86"/>
    <w:rPr>
      <w:rFonts w:ascii="黑体"/>
      <w:sz w:val="24"/>
    </w:rPr>
  </w:style>
  <w:style w:type="paragraph" w:styleId="a7">
    <w:name w:val="Normal Indent"/>
    <w:basedOn w:val="a"/>
    <w:link w:val="Char2"/>
    <w:uiPriority w:val="99"/>
    <w:qFormat/>
    <w:rsid w:val="00346B86"/>
    <w:pPr>
      <w:autoSpaceDE w:val="0"/>
      <w:autoSpaceDN w:val="0"/>
      <w:adjustRightInd w:val="0"/>
      <w:ind w:firstLine="420"/>
      <w:jc w:val="left"/>
    </w:pPr>
    <w:rPr>
      <w:rFonts w:ascii="黑体"/>
      <w:kern w:val="0"/>
      <w:sz w:val="24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18543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85430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E6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正文缩进 Char"/>
    <w:link w:val="a7"/>
    <w:uiPriority w:val="99"/>
    <w:rsid w:val="00346B86"/>
    <w:rPr>
      <w:rFonts w:ascii="黑体"/>
      <w:sz w:val="24"/>
    </w:rPr>
  </w:style>
  <w:style w:type="paragraph" w:styleId="a7">
    <w:name w:val="Normal Indent"/>
    <w:basedOn w:val="a"/>
    <w:link w:val="Char2"/>
    <w:uiPriority w:val="99"/>
    <w:qFormat/>
    <w:rsid w:val="00346B86"/>
    <w:pPr>
      <w:autoSpaceDE w:val="0"/>
      <w:autoSpaceDN w:val="0"/>
      <w:adjustRightInd w:val="0"/>
      <w:ind w:firstLine="420"/>
      <w:jc w:val="left"/>
    </w:pPr>
    <w:rPr>
      <w:rFonts w:ascii="黑体"/>
      <w:kern w:val="0"/>
      <w:sz w:val="24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18543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85430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E6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-beijing.gov.cn/xxgg/qjxxgg/qjzbggs/2025/8/d368ceab0a3f40edbe330cfc06b1ff8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cp:lastPrinted>2025-06-05T07:00:00Z</cp:lastPrinted>
  <dcterms:created xsi:type="dcterms:W3CDTF">2025-08-06T01:51:00Z</dcterms:created>
  <dcterms:modified xsi:type="dcterms:W3CDTF">2025-08-06T03:25:00Z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5FE58ADBF4424F2F9AA67E36E79FFAE7</vt:lpwstr>
  </property>
</Properties>
</file>