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1CBE7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36"/>
          <w:szCs w:val="36"/>
        </w:rPr>
      </w:pPr>
      <w:bookmarkStart w:id="0" w:name="_Toc35393813"/>
      <w:r>
        <w:rPr>
          <w:rFonts w:hint="eastAsia" w:ascii="华文中宋" w:hAnsi="华文中宋" w:eastAsia="华文中宋"/>
          <w:sz w:val="36"/>
          <w:szCs w:val="36"/>
        </w:rPr>
        <w:t>密云区老旧环卫作业车辆淘汰更新项目（2025年）其他电动车辆采购项目更正公告</w:t>
      </w:r>
      <w:bookmarkEnd w:id="0"/>
    </w:p>
    <w:p w14:paraId="2243A04B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645"/>
      <w:bookmarkStart w:id="2" w:name="_Toc35393814"/>
      <w:bookmarkStart w:id="3" w:name="_Toc28359104"/>
      <w:bookmarkStart w:id="4" w:name="_Toc2835902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1B0F62A2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11011825210200009446-XM001</w:t>
      </w:r>
    </w:p>
    <w:p w14:paraId="158B58DC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密云区老旧环卫作业车辆淘汰更新项目（2025年）其他电动车辆采购项目</w:t>
      </w:r>
    </w:p>
    <w:p w14:paraId="7A1820B2">
      <w:pPr>
        <w:ind w:firstLine="560" w:firstLineChars="200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2025年07月</w:t>
      </w:r>
      <w:bookmarkStart w:id="5" w:name="_Toc28359105"/>
      <w:bookmarkStart w:id="6" w:name="_Toc35393815"/>
      <w:bookmarkStart w:id="7" w:name="_Toc35393646"/>
      <w:bookmarkStart w:id="8" w:name="_Toc28359028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07日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br w:type="textWrapping"/>
      </w:r>
      <w:r>
        <w:rPr>
          <w:rFonts w:hint="eastAsia" w:ascii="黑体" w:hAnsi="黑体" w:cs="宋体"/>
          <w:b/>
          <w:bCs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710D482F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 w14:paraId="77BE5D2D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更正内容详见更正后的招标文件。</w:t>
      </w:r>
    </w:p>
    <w:p w14:paraId="00180492"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2025年09月11日</w:t>
      </w:r>
      <w:bookmarkStart w:id="19" w:name="_GoBack"/>
      <w:bookmarkEnd w:id="19"/>
    </w:p>
    <w:p w14:paraId="113B2979">
      <w:pPr>
        <w:pStyle w:val="3"/>
        <w:spacing w:line="360" w:lineRule="auto"/>
        <w:rPr>
          <w:rFonts w:hint="eastAsia" w:ascii="黑体" w:hAnsi="黑体" w:eastAsia="宋体" w:cs="宋体"/>
          <w:b/>
          <w:bCs/>
          <w:kern w:val="2"/>
          <w:sz w:val="28"/>
          <w:szCs w:val="28"/>
          <w:lang w:val="en-US" w:eastAsia="zh-CN" w:bidi="ar-SA"/>
        </w:rPr>
      </w:pPr>
      <w:bookmarkStart w:id="9" w:name="_Toc35393816"/>
      <w:bookmarkStart w:id="10" w:name="_Toc35393647"/>
      <w:r>
        <w:rPr>
          <w:rFonts w:hint="eastAsia" w:ascii="黑体" w:hAnsi="黑体" w:eastAsia="宋体" w:cs="宋体"/>
          <w:b/>
          <w:bCs/>
          <w:kern w:val="2"/>
          <w:sz w:val="28"/>
          <w:szCs w:val="28"/>
          <w:lang w:val="en-US" w:eastAsia="zh-CN" w:bidi="ar-SA"/>
        </w:rPr>
        <w:t>三、其他补充事宜</w:t>
      </w:r>
      <w:bookmarkEnd w:id="9"/>
      <w:bookmarkEnd w:id="10"/>
    </w:p>
    <w:p w14:paraId="31512419">
      <w:pPr>
        <w:pStyle w:val="3"/>
        <w:spacing w:line="360" w:lineRule="auto"/>
        <w:ind w:firstLine="560" w:firstLineChars="200"/>
        <w:rPr>
          <w:rFonts w:ascii="黑体" w:hAnsi="黑体" w:cs="宋体"/>
          <w:b w:val="0"/>
          <w:sz w:val="28"/>
          <w:szCs w:val="28"/>
        </w:rPr>
      </w:pPr>
      <w:bookmarkStart w:id="11" w:name="_Toc28359106"/>
      <w:bookmarkStart w:id="12" w:name="_Toc35393817"/>
      <w:bookmarkStart w:id="13" w:name="_Toc35393648"/>
      <w:bookmarkStart w:id="14" w:name="_Toc28359029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  <w:t>无</w:t>
      </w:r>
      <w:r>
        <w:rPr>
          <w:rFonts w:hint="eastAsia" w:ascii="黑体" w:hAnsi="黑体" w:cs="宋体"/>
          <w:b w:val="0"/>
          <w:sz w:val="28"/>
          <w:szCs w:val="28"/>
        </w:rPr>
        <w:br w:type="textWrapping"/>
      </w:r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60746564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1.采购人信息</w:t>
      </w:r>
    </w:p>
    <w:p w14:paraId="753E4537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bookmarkStart w:id="15" w:name="_Toc28359086"/>
      <w:bookmarkStart w:id="16" w:name="_Toc28359009"/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北京市密云区环境卫生服务中心</w:t>
      </w:r>
    </w:p>
    <w:p w14:paraId="04025401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北京市密云区车站路2号</w:t>
      </w:r>
    </w:p>
    <w:p w14:paraId="72AFEC3B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徐老师，010-69043923</w:t>
      </w:r>
    </w:p>
    <w:p w14:paraId="1C6A2BB3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2.采购代理机构信息</w:t>
      </w:r>
      <w:bookmarkEnd w:id="15"/>
      <w:bookmarkEnd w:id="16"/>
    </w:p>
    <w:p w14:paraId="4EB32F8F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bookmarkStart w:id="17" w:name="_Toc28359010"/>
      <w:bookmarkStart w:id="18" w:name="_Toc28359087"/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汇信（北京）工程管理有限公司</w:t>
      </w:r>
    </w:p>
    <w:p w14:paraId="5C8564E7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北京市经济开发区亦庄云时代B2座-18层</w:t>
      </w:r>
    </w:p>
    <w:p w14:paraId="60C8F287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赵晓明、程远卫、张禄桐 010-53387002</w:t>
      </w:r>
    </w:p>
    <w:p w14:paraId="4695554F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3.项目联系方式</w:t>
      </w:r>
      <w:bookmarkEnd w:id="17"/>
      <w:bookmarkEnd w:id="18"/>
    </w:p>
    <w:p w14:paraId="3B16286D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赵晓明、程远卫、张禄桐</w:t>
      </w:r>
    </w:p>
    <w:p w14:paraId="4DC9A401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电      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010-53387002</w:t>
      </w:r>
    </w:p>
    <w:p w14:paraId="36CA8F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47B06"/>
    <w:rsid w:val="17147B06"/>
    <w:rsid w:val="215668CE"/>
    <w:rsid w:val="27D729C0"/>
    <w:rsid w:val="538E17C3"/>
    <w:rsid w:val="61B828E6"/>
    <w:rsid w:val="6DF13371"/>
    <w:rsid w:val="76C6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498</Characters>
  <Lines>0</Lines>
  <Paragraphs>0</Paragraphs>
  <TotalTime>8</TotalTime>
  <ScaleCrop>false</ScaleCrop>
  <LinksUpToDate>false</LinksUpToDate>
  <CharactersWithSpaces>528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2025-07-03T07:01:00Z</dcterms:created>
  <dc:creator>招标代理</dc:creator>
  <cp:lastModifiedBy>WPS_1625214376</cp:lastModifiedBy>
  <dcterms:modified xsi:type="dcterms:W3CDTF">2025-09-11T03:05:11Z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77BE4F7BDA08473C816D419DFB6A4A24_13</vt:lpwstr>
  </property>
  <property fmtid="{D5CDD505-2E9C-101B-9397-08002B2CF9AE}" pid="4" name="KSOTemplateDocerSaveRecord">
    <vt:lpwstr>eyJoZGlkIjoiODNjMDk1ZDBkMDU0ZWNlNzVkMjZjNWJiYmRjMTJkYTEiLCJ1c2VySWQiOiIxMjE5NzI2NDg2In0=</vt:lpwstr>
  </property>
</Properties>
</file>