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B487A" w14:textId="77777777" w:rsidR="00620209" w:rsidRPr="00663B91" w:rsidRDefault="001B0D8B">
      <w:pPr>
        <w:pStyle w:val="1"/>
        <w:tabs>
          <w:tab w:val="left" w:pos="0"/>
        </w:tabs>
        <w:autoSpaceDE w:val="0"/>
        <w:autoSpaceDN w:val="0"/>
        <w:adjustRightInd w:val="0"/>
        <w:spacing w:before="0" w:beforeAutospacing="0" w:after="0" w:afterAutospacing="0" w:line="360" w:lineRule="auto"/>
        <w:jc w:val="center"/>
        <w:rPr>
          <w:rFonts w:ascii="华文中宋" w:eastAsia="华文中宋" w:hAnsi="华文中宋"/>
        </w:rPr>
      </w:pPr>
      <w:bookmarkStart w:id="0" w:name="_Toc35393813"/>
      <w:r w:rsidRPr="00663B91">
        <w:rPr>
          <w:rFonts w:ascii="华文中宋" w:eastAsia="华文中宋" w:hAnsi="华文中宋" w:hint="eastAsia"/>
        </w:rPr>
        <w:t>更正公告</w:t>
      </w:r>
      <w:bookmarkEnd w:id="0"/>
    </w:p>
    <w:p w14:paraId="613B80C8" w14:textId="77777777" w:rsidR="00620209" w:rsidRPr="00663B91" w:rsidRDefault="001B0D8B">
      <w:pPr>
        <w:pStyle w:val="2"/>
        <w:spacing w:before="0" w:beforeAutospacing="0" w:after="0" w:afterAutospacing="0" w:line="360" w:lineRule="auto"/>
        <w:rPr>
          <w:rFonts w:ascii="黑体" w:hAnsi="黑体"/>
          <w:b w:val="0"/>
          <w:sz w:val="28"/>
          <w:szCs w:val="28"/>
        </w:rPr>
      </w:pPr>
      <w:bookmarkStart w:id="1" w:name="_Toc35393645"/>
      <w:bookmarkStart w:id="2" w:name="_Toc35393814"/>
      <w:bookmarkStart w:id="3" w:name="_Toc28359027"/>
      <w:bookmarkStart w:id="4" w:name="_Toc28359104"/>
      <w:r w:rsidRPr="00663B91">
        <w:rPr>
          <w:rFonts w:ascii="黑体" w:hAnsi="黑体" w:hint="eastAsia"/>
          <w:b w:val="0"/>
          <w:sz w:val="28"/>
          <w:szCs w:val="28"/>
        </w:rPr>
        <w:t>一、项目基本情况</w:t>
      </w:r>
      <w:bookmarkEnd w:id="1"/>
      <w:bookmarkEnd w:id="2"/>
      <w:bookmarkEnd w:id="3"/>
      <w:bookmarkEnd w:id="4"/>
    </w:p>
    <w:p w14:paraId="32F9B7F1"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原公告的采购项目编号：</w:t>
      </w:r>
      <w:r w:rsidRPr="00663B91">
        <w:rPr>
          <w:rFonts w:ascii="宋体" w:hAnsi="宋体"/>
          <w:sz w:val="28"/>
          <w:szCs w:val="28"/>
          <w:u w:val="single"/>
        </w:rPr>
        <w:t>11011626210200016330-XM001</w:t>
      </w:r>
    </w:p>
    <w:p w14:paraId="4B91FF5B"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原公告的采购项目名称：</w:t>
      </w:r>
      <w:r w:rsidRPr="00663B91">
        <w:rPr>
          <w:rFonts w:ascii="宋体" w:hAnsi="宋体" w:hint="eastAsia"/>
          <w:sz w:val="28"/>
          <w:szCs w:val="28"/>
          <w:u w:val="single"/>
        </w:rPr>
        <w:t>2024</w:t>
      </w:r>
      <w:r w:rsidRPr="00663B91">
        <w:rPr>
          <w:rFonts w:ascii="宋体" w:hAnsi="宋体" w:hint="eastAsia"/>
          <w:sz w:val="28"/>
          <w:szCs w:val="28"/>
          <w:u w:val="single"/>
        </w:rPr>
        <w:t>年市对区旅游发展补助资金—创建国家级旅游度假区申报服务项目</w:t>
      </w:r>
    </w:p>
    <w:p w14:paraId="43E139D8"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首次公告日期：</w:t>
      </w:r>
      <w:r w:rsidRPr="00663B91">
        <w:rPr>
          <w:rFonts w:ascii="宋体" w:hAnsi="宋体"/>
          <w:sz w:val="28"/>
          <w:szCs w:val="28"/>
          <w:u w:val="single"/>
        </w:rPr>
        <w:t>202</w:t>
      </w:r>
      <w:r w:rsidRPr="00663B91">
        <w:rPr>
          <w:rFonts w:ascii="宋体" w:hAnsi="宋体" w:hint="eastAsia"/>
          <w:sz w:val="28"/>
          <w:szCs w:val="28"/>
          <w:u w:val="single"/>
        </w:rPr>
        <w:t>6</w:t>
      </w:r>
      <w:r w:rsidRPr="00663B91">
        <w:rPr>
          <w:rFonts w:ascii="宋体" w:hAnsi="宋体" w:hint="eastAsia"/>
          <w:sz w:val="28"/>
          <w:szCs w:val="28"/>
          <w:u w:val="single"/>
        </w:rPr>
        <w:t>年</w:t>
      </w:r>
      <w:r w:rsidRPr="00663B91">
        <w:rPr>
          <w:rFonts w:ascii="宋体" w:hAnsi="宋体" w:hint="eastAsia"/>
          <w:sz w:val="28"/>
          <w:szCs w:val="28"/>
          <w:u w:val="single"/>
        </w:rPr>
        <w:t>03</w:t>
      </w:r>
      <w:r w:rsidRPr="00663B91">
        <w:rPr>
          <w:rFonts w:ascii="宋体" w:hAnsi="宋体" w:hint="eastAsia"/>
          <w:sz w:val="28"/>
          <w:szCs w:val="28"/>
          <w:u w:val="single"/>
        </w:rPr>
        <w:t>月</w:t>
      </w:r>
      <w:r w:rsidRPr="00663B91">
        <w:rPr>
          <w:rFonts w:ascii="宋体" w:hAnsi="宋体" w:hint="eastAsia"/>
          <w:sz w:val="28"/>
          <w:szCs w:val="28"/>
          <w:u w:val="single"/>
        </w:rPr>
        <w:t>03</w:t>
      </w:r>
      <w:r w:rsidRPr="00663B91">
        <w:rPr>
          <w:rFonts w:ascii="宋体" w:hAnsi="宋体" w:hint="eastAsia"/>
          <w:sz w:val="28"/>
          <w:szCs w:val="28"/>
          <w:u w:val="single"/>
        </w:rPr>
        <w:t>日</w:t>
      </w:r>
    </w:p>
    <w:p w14:paraId="71AE317A" w14:textId="77777777" w:rsidR="00620209" w:rsidRPr="00663B91" w:rsidRDefault="001B0D8B">
      <w:pPr>
        <w:pStyle w:val="2"/>
        <w:spacing w:before="0" w:beforeAutospacing="0" w:after="0" w:afterAutospacing="0" w:line="360" w:lineRule="auto"/>
        <w:rPr>
          <w:rFonts w:ascii="黑体" w:hAnsi="黑体"/>
          <w:b w:val="0"/>
          <w:sz w:val="28"/>
          <w:szCs w:val="28"/>
        </w:rPr>
      </w:pPr>
      <w:bookmarkStart w:id="5" w:name="_Toc35393815"/>
      <w:bookmarkStart w:id="6" w:name="_Toc35393646"/>
      <w:bookmarkStart w:id="7" w:name="_Toc28359028"/>
      <w:bookmarkStart w:id="8" w:name="_Toc28359105"/>
      <w:r w:rsidRPr="00663B91">
        <w:rPr>
          <w:rFonts w:ascii="黑体" w:hAnsi="黑体" w:hint="eastAsia"/>
          <w:b w:val="0"/>
          <w:sz w:val="28"/>
          <w:szCs w:val="28"/>
        </w:rPr>
        <w:t>二、更正信息</w:t>
      </w:r>
      <w:bookmarkEnd w:id="5"/>
      <w:bookmarkEnd w:id="6"/>
      <w:bookmarkEnd w:id="7"/>
      <w:bookmarkEnd w:id="8"/>
    </w:p>
    <w:p w14:paraId="4F4171D1"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更正事项：采购文件</w:t>
      </w:r>
    </w:p>
    <w:p w14:paraId="50B1F0F0"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更正内容：</w:t>
      </w:r>
    </w:p>
    <w:p w14:paraId="6C6BD8BE" w14:textId="3DEFA4AE" w:rsidR="00620209" w:rsidRPr="00663B91" w:rsidRDefault="007A54B3">
      <w:pPr>
        <w:spacing w:line="360" w:lineRule="auto"/>
        <w:ind w:firstLineChars="200" w:firstLine="560"/>
        <w:rPr>
          <w:rFonts w:ascii="宋体" w:hAnsi="宋体"/>
          <w:sz w:val="28"/>
          <w:szCs w:val="28"/>
        </w:rPr>
      </w:pPr>
      <w:r w:rsidRPr="00663B91">
        <w:rPr>
          <w:rFonts w:ascii="宋体" w:hAnsi="宋体" w:hint="eastAsia"/>
          <w:sz w:val="28"/>
          <w:szCs w:val="28"/>
        </w:rPr>
        <w:t>（一）</w:t>
      </w:r>
      <w:r w:rsidR="001B0D8B" w:rsidRPr="00663B91">
        <w:rPr>
          <w:rFonts w:ascii="宋体" w:hAnsi="宋体" w:hint="eastAsia"/>
          <w:sz w:val="28"/>
          <w:szCs w:val="28"/>
        </w:rPr>
        <w:t>原采购文件中</w:t>
      </w:r>
    </w:p>
    <w:p w14:paraId="2B98370E"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第一章</w:t>
      </w:r>
      <w:r w:rsidRPr="00663B91">
        <w:rPr>
          <w:rFonts w:ascii="宋体" w:hAnsi="宋体" w:hint="eastAsia"/>
          <w:sz w:val="28"/>
          <w:szCs w:val="28"/>
        </w:rPr>
        <w:t xml:space="preserve"> </w:t>
      </w:r>
      <w:r w:rsidRPr="00663B91">
        <w:rPr>
          <w:rFonts w:ascii="宋体" w:hAnsi="宋体" w:hint="eastAsia"/>
          <w:sz w:val="28"/>
          <w:szCs w:val="28"/>
        </w:rPr>
        <w:t>采购邀请</w:t>
      </w:r>
    </w:p>
    <w:p w14:paraId="187E1ACC"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6.</w:t>
      </w:r>
      <w:r w:rsidRPr="00663B91">
        <w:rPr>
          <w:rFonts w:ascii="宋体" w:hAnsi="宋体" w:hint="eastAsia"/>
          <w:sz w:val="28"/>
          <w:szCs w:val="28"/>
        </w:rPr>
        <w:t>服务期限：自合同签订之日起至完成国家级旅游度假区申报工作，为期一年。</w:t>
      </w:r>
    </w:p>
    <w:p w14:paraId="4168D39E"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现更正为：</w:t>
      </w:r>
    </w:p>
    <w:p w14:paraId="29119224"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第一章</w:t>
      </w:r>
      <w:r w:rsidRPr="00663B91">
        <w:rPr>
          <w:rFonts w:ascii="宋体" w:hAnsi="宋体" w:hint="eastAsia"/>
          <w:sz w:val="28"/>
          <w:szCs w:val="28"/>
        </w:rPr>
        <w:t xml:space="preserve"> </w:t>
      </w:r>
      <w:r w:rsidRPr="00663B91">
        <w:rPr>
          <w:rFonts w:ascii="宋体" w:hAnsi="宋体" w:hint="eastAsia"/>
          <w:sz w:val="28"/>
          <w:szCs w:val="28"/>
        </w:rPr>
        <w:t>采购邀请</w:t>
      </w:r>
      <w:bookmarkStart w:id="9" w:name="_GoBack"/>
      <w:bookmarkEnd w:id="9"/>
    </w:p>
    <w:p w14:paraId="0FE6A349"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6.</w:t>
      </w:r>
      <w:r w:rsidRPr="00663B91">
        <w:rPr>
          <w:rFonts w:ascii="宋体" w:hAnsi="宋体" w:hint="eastAsia"/>
          <w:sz w:val="28"/>
          <w:szCs w:val="28"/>
        </w:rPr>
        <w:t>服务期限：</w:t>
      </w:r>
      <w:r w:rsidRPr="00663B91">
        <w:rPr>
          <w:rFonts w:ascii="宋体" w:hAnsi="宋体" w:hint="eastAsia"/>
          <w:sz w:val="28"/>
          <w:szCs w:val="28"/>
        </w:rPr>
        <w:t>自合同签订之日起至完成国家级旅游度假区申报工作</w:t>
      </w:r>
      <w:r w:rsidRPr="00663B91">
        <w:rPr>
          <w:rFonts w:ascii="宋体" w:hAnsi="宋体" w:hint="eastAsia"/>
          <w:sz w:val="28"/>
          <w:szCs w:val="28"/>
        </w:rPr>
        <w:t>，</w:t>
      </w:r>
      <w:r w:rsidRPr="00663B91">
        <w:rPr>
          <w:rFonts w:ascii="宋体" w:hAnsi="宋体" w:hint="eastAsia"/>
          <w:sz w:val="28"/>
          <w:szCs w:val="28"/>
        </w:rPr>
        <w:t>为期二年，如申报周期超过二年，以完成申报时间为准。</w:t>
      </w:r>
    </w:p>
    <w:p w14:paraId="6D56088A" w14:textId="289F8144" w:rsidR="00620209" w:rsidRPr="00663B91" w:rsidRDefault="007A54B3">
      <w:pPr>
        <w:spacing w:line="360" w:lineRule="auto"/>
        <w:ind w:firstLineChars="200" w:firstLine="560"/>
        <w:rPr>
          <w:rFonts w:ascii="宋体" w:hAnsi="宋体"/>
          <w:sz w:val="28"/>
          <w:szCs w:val="28"/>
        </w:rPr>
      </w:pPr>
      <w:r w:rsidRPr="00663B91">
        <w:rPr>
          <w:rFonts w:ascii="宋体" w:hAnsi="宋体" w:hint="eastAsia"/>
          <w:sz w:val="28"/>
          <w:szCs w:val="28"/>
        </w:rPr>
        <w:t>（二）</w:t>
      </w:r>
      <w:r w:rsidR="001B0D8B" w:rsidRPr="00663B91">
        <w:rPr>
          <w:rFonts w:ascii="宋体" w:hAnsi="宋体" w:hint="eastAsia"/>
          <w:sz w:val="28"/>
          <w:szCs w:val="28"/>
        </w:rPr>
        <w:t>原采购文件中</w:t>
      </w:r>
    </w:p>
    <w:p w14:paraId="4961E75C"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sz w:val="28"/>
          <w:szCs w:val="28"/>
        </w:rPr>
        <w:t>第四章</w:t>
      </w:r>
      <w:r w:rsidRPr="00663B91">
        <w:rPr>
          <w:rFonts w:ascii="宋体" w:hAnsi="宋体" w:hint="eastAsia"/>
          <w:sz w:val="28"/>
          <w:szCs w:val="28"/>
        </w:rPr>
        <w:t xml:space="preserve"> </w:t>
      </w:r>
      <w:r w:rsidRPr="00663B91">
        <w:rPr>
          <w:rFonts w:ascii="宋体" w:hAnsi="宋体" w:hint="eastAsia"/>
          <w:sz w:val="28"/>
          <w:szCs w:val="28"/>
        </w:rPr>
        <w:t>采购需求</w:t>
      </w:r>
    </w:p>
    <w:p w14:paraId="09D0BF1D"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sz w:val="28"/>
          <w:szCs w:val="28"/>
        </w:rPr>
        <w:t>二、项目服务要求</w:t>
      </w:r>
    </w:p>
    <w:p w14:paraId="305347AA"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2</w:t>
      </w:r>
      <w:r w:rsidRPr="00663B91">
        <w:rPr>
          <w:rFonts w:ascii="宋体" w:hAnsi="宋体" w:hint="eastAsia"/>
          <w:sz w:val="28"/>
          <w:szCs w:val="28"/>
        </w:rPr>
        <w:t>、项目时限要求</w:t>
      </w:r>
    </w:p>
    <w:p w14:paraId="7DBAAACA"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创建国家级旅游度假区所需编制的评估报告、提升规划、实施方案、申报书、自评报告、自评说明材料及评审会相关汇报材料等申报材料，需于</w:t>
      </w:r>
      <w:r w:rsidRPr="00663B91">
        <w:rPr>
          <w:rFonts w:ascii="宋体" w:hAnsi="宋体" w:hint="eastAsia"/>
          <w:sz w:val="28"/>
          <w:szCs w:val="28"/>
        </w:rPr>
        <w:t>2026</w:t>
      </w:r>
      <w:r w:rsidRPr="00663B91">
        <w:rPr>
          <w:rFonts w:ascii="宋体" w:hAnsi="宋体" w:hint="eastAsia"/>
          <w:sz w:val="28"/>
          <w:szCs w:val="28"/>
        </w:rPr>
        <w:t>年</w:t>
      </w:r>
      <w:r w:rsidRPr="00663B91">
        <w:rPr>
          <w:rFonts w:ascii="宋体" w:hAnsi="宋体" w:hint="eastAsia"/>
          <w:sz w:val="28"/>
          <w:szCs w:val="28"/>
        </w:rPr>
        <w:t>3</w:t>
      </w:r>
      <w:r w:rsidRPr="00663B91">
        <w:rPr>
          <w:rFonts w:ascii="宋体" w:hAnsi="宋体" w:hint="eastAsia"/>
          <w:sz w:val="28"/>
          <w:szCs w:val="28"/>
        </w:rPr>
        <w:t>月中旬前完成；创建国家级旅游度假区验收迎检方案需于</w:t>
      </w:r>
      <w:r w:rsidRPr="00663B91">
        <w:rPr>
          <w:rFonts w:ascii="宋体" w:hAnsi="宋体" w:hint="eastAsia"/>
          <w:sz w:val="28"/>
          <w:szCs w:val="28"/>
        </w:rPr>
        <w:t>2026</w:t>
      </w:r>
      <w:r w:rsidRPr="00663B91">
        <w:rPr>
          <w:rFonts w:ascii="宋体" w:hAnsi="宋体" w:hint="eastAsia"/>
          <w:sz w:val="28"/>
          <w:szCs w:val="28"/>
        </w:rPr>
        <w:t>年</w:t>
      </w:r>
      <w:r w:rsidRPr="00663B91">
        <w:rPr>
          <w:rFonts w:ascii="宋体" w:hAnsi="宋体" w:hint="eastAsia"/>
          <w:sz w:val="28"/>
          <w:szCs w:val="28"/>
        </w:rPr>
        <w:t>5</w:t>
      </w:r>
      <w:r w:rsidRPr="00663B91">
        <w:rPr>
          <w:rFonts w:ascii="宋体" w:hAnsi="宋体" w:hint="eastAsia"/>
          <w:sz w:val="28"/>
          <w:szCs w:val="28"/>
        </w:rPr>
        <w:t>月底前完成；组织专家指导和模拟迎检检查并</w:t>
      </w:r>
      <w:r w:rsidRPr="00663B91">
        <w:rPr>
          <w:rFonts w:ascii="宋体" w:hAnsi="宋体" w:hint="eastAsia"/>
          <w:sz w:val="28"/>
          <w:szCs w:val="28"/>
        </w:rPr>
        <w:lastRenderedPageBreak/>
        <w:t>形成《专家指导意见报告》《模拟检查报告》，需于</w:t>
      </w:r>
      <w:r w:rsidRPr="00663B91">
        <w:rPr>
          <w:rFonts w:ascii="宋体" w:hAnsi="宋体" w:hint="eastAsia"/>
          <w:sz w:val="28"/>
          <w:szCs w:val="28"/>
        </w:rPr>
        <w:t>2026</w:t>
      </w:r>
      <w:r w:rsidRPr="00663B91">
        <w:rPr>
          <w:rFonts w:ascii="宋体" w:hAnsi="宋体" w:hint="eastAsia"/>
          <w:sz w:val="28"/>
          <w:szCs w:val="28"/>
        </w:rPr>
        <w:t>年</w:t>
      </w:r>
      <w:r w:rsidRPr="00663B91">
        <w:rPr>
          <w:rFonts w:ascii="宋体" w:hAnsi="宋体" w:hint="eastAsia"/>
          <w:sz w:val="28"/>
          <w:szCs w:val="28"/>
        </w:rPr>
        <w:t>6</w:t>
      </w:r>
      <w:r w:rsidRPr="00663B91">
        <w:rPr>
          <w:rFonts w:ascii="宋体" w:hAnsi="宋体" w:hint="eastAsia"/>
          <w:sz w:val="28"/>
          <w:szCs w:val="28"/>
        </w:rPr>
        <w:t>月底前完成。</w:t>
      </w:r>
    </w:p>
    <w:p w14:paraId="387924B5"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现更正为：</w:t>
      </w:r>
    </w:p>
    <w:p w14:paraId="092DC63D"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创建国家级旅游度假区</w:t>
      </w:r>
      <w:r w:rsidRPr="00663B91">
        <w:rPr>
          <w:rFonts w:ascii="宋体" w:hAnsi="宋体" w:hint="eastAsia"/>
          <w:sz w:val="28"/>
          <w:szCs w:val="28"/>
        </w:rPr>
        <w:t>申报</w:t>
      </w:r>
      <w:r w:rsidRPr="00663B91">
        <w:rPr>
          <w:rFonts w:ascii="宋体" w:hAnsi="宋体" w:hint="eastAsia"/>
          <w:sz w:val="28"/>
          <w:szCs w:val="28"/>
        </w:rPr>
        <w:t>所需编制的评估报告、提升规划、实施方案、申报书、自评报告、自评说明材料及评审会相关汇报材料等申报材料，需按采购人要求时限完成；创建国家级旅游度假区验收迎检方案需按采购人要求时限完成；组织专家指导和模拟迎检检查并形成《专家指导意见报告》《模拟检查报告》，需按采购人要求时限完成。</w:t>
      </w:r>
    </w:p>
    <w:p w14:paraId="2CB038B8" w14:textId="43C6390F" w:rsidR="00620209" w:rsidRPr="00663B91" w:rsidRDefault="007A54B3">
      <w:pPr>
        <w:spacing w:line="360" w:lineRule="auto"/>
        <w:ind w:firstLineChars="200" w:firstLine="560"/>
        <w:rPr>
          <w:rFonts w:ascii="宋体" w:hAnsi="宋体"/>
          <w:sz w:val="28"/>
          <w:szCs w:val="28"/>
        </w:rPr>
      </w:pPr>
      <w:r w:rsidRPr="00663B91">
        <w:rPr>
          <w:rFonts w:ascii="宋体" w:hAnsi="宋体" w:hint="eastAsia"/>
          <w:sz w:val="28"/>
          <w:szCs w:val="28"/>
        </w:rPr>
        <w:t>（三）</w:t>
      </w:r>
      <w:r w:rsidR="001B0D8B" w:rsidRPr="00663B91">
        <w:rPr>
          <w:rFonts w:ascii="宋体" w:hAnsi="宋体" w:hint="eastAsia"/>
          <w:sz w:val="28"/>
          <w:szCs w:val="28"/>
        </w:rPr>
        <w:t>原采购文件中</w:t>
      </w:r>
    </w:p>
    <w:p w14:paraId="530A45C3"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sz w:val="28"/>
          <w:szCs w:val="28"/>
        </w:rPr>
        <w:t>第五章</w:t>
      </w:r>
      <w:r w:rsidRPr="00663B91">
        <w:rPr>
          <w:rFonts w:ascii="宋体" w:hAnsi="宋体" w:hint="eastAsia"/>
          <w:sz w:val="28"/>
          <w:szCs w:val="28"/>
        </w:rPr>
        <w:t xml:space="preserve"> </w:t>
      </w:r>
      <w:r w:rsidRPr="00663B91">
        <w:rPr>
          <w:rFonts w:ascii="宋体" w:hAnsi="宋体" w:hint="eastAsia"/>
          <w:sz w:val="28"/>
          <w:szCs w:val="28"/>
        </w:rPr>
        <w:t>合同草案条款</w:t>
      </w:r>
    </w:p>
    <w:p w14:paraId="0C11284E"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sz w:val="28"/>
          <w:szCs w:val="28"/>
        </w:rPr>
        <w:t>二、项目完成</w:t>
      </w:r>
    </w:p>
    <w:p w14:paraId="324E89C2"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（二）提交申报材料</w:t>
      </w:r>
    </w:p>
    <w:p w14:paraId="010BB1E7"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2026</w:t>
      </w:r>
      <w:r w:rsidRPr="00663B91">
        <w:rPr>
          <w:rFonts w:ascii="宋体" w:hAnsi="宋体" w:hint="eastAsia"/>
          <w:sz w:val="28"/>
          <w:szCs w:val="28"/>
        </w:rPr>
        <w:t>年</w:t>
      </w:r>
      <w:r w:rsidRPr="00663B91">
        <w:rPr>
          <w:rFonts w:ascii="宋体" w:hAnsi="宋体" w:hint="eastAsia"/>
          <w:sz w:val="28"/>
          <w:szCs w:val="28"/>
        </w:rPr>
        <w:t>3</w:t>
      </w:r>
      <w:r w:rsidRPr="00663B91">
        <w:rPr>
          <w:rFonts w:ascii="宋体" w:hAnsi="宋体" w:hint="eastAsia"/>
          <w:sz w:val="28"/>
          <w:szCs w:val="28"/>
        </w:rPr>
        <w:t>月中旬前提交所有申报材料。</w:t>
      </w:r>
    </w:p>
    <w:p w14:paraId="18DF85F0"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（三）专家指导和模拟迎检</w:t>
      </w:r>
    </w:p>
    <w:p w14:paraId="60925FB3"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2026</w:t>
      </w:r>
      <w:r w:rsidRPr="00663B91">
        <w:rPr>
          <w:rFonts w:ascii="宋体" w:hAnsi="宋体" w:hint="eastAsia"/>
          <w:sz w:val="28"/>
          <w:szCs w:val="28"/>
        </w:rPr>
        <w:t>年</w:t>
      </w:r>
      <w:r w:rsidRPr="00663B91">
        <w:rPr>
          <w:rFonts w:ascii="宋体" w:hAnsi="宋体" w:hint="eastAsia"/>
          <w:sz w:val="28"/>
          <w:szCs w:val="28"/>
        </w:rPr>
        <w:t>5</w:t>
      </w:r>
      <w:r w:rsidRPr="00663B91">
        <w:rPr>
          <w:rFonts w:ascii="宋体" w:hAnsi="宋体" w:hint="eastAsia"/>
          <w:sz w:val="28"/>
          <w:szCs w:val="28"/>
        </w:rPr>
        <w:t>月底前完成《北京雁栖湖国际会都旅游度假区创建国家级旅游度假区验收迎检方案》编制。</w:t>
      </w:r>
      <w:r w:rsidRPr="00663B91">
        <w:rPr>
          <w:rFonts w:ascii="宋体" w:hAnsi="宋体" w:hint="eastAsia"/>
          <w:sz w:val="28"/>
          <w:szCs w:val="28"/>
        </w:rPr>
        <w:t>2026</w:t>
      </w:r>
      <w:r w:rsidRPr="00663B91">
        <w:rPr>
          <w:rFonts w:ascii="宋体" w:hAnsi="宋体" w:hint="eastAsia"/>
          <w:sz w:val="28"/>
          <w:szCs w:val="28"/>
        </w:rPr>
        <w:t>年</w:t>
      </w:r>
      <w:r w:rsidRPr="00663B91">
        <w:rPr>
          <w:rFonts w:ascii="宋体" w:hAnsi="宋体" w:hint="eastAsia"/>
          <w:sz w:val="28"/>
          <w:szCs w:val="28"/>
        </w:rPr>
        <w:t>6</w:t>
      </w:r>
      <w:r w:rsidRPr="00663B91">
        <w:rPr>
          <w:rFonts w:ascii="宋体" w:hAnsi="宋体" w:hint="eastAsia"/>
          <w:sz w:val="28"/>
          <w:szCs w:val="28"/>
        </w:rPr>
        <w:t>月底前，组织专家咨询会，开展至少</w:t>
      </w:r>
      <w:r w:rsidRPr="00663B91">
        <w:rPr>
          <w:rFonts w:ascii="宋体" w:hAnsi="宋体" w:hint="eastAsia"/>
          <w:sz w:val="28"/>
          <w:szCs w:val="28"/>
        </w:rPr>
        <w:t>2</w:t>
      </w:r>
      <w:r w:rsidRPr="00663B91">
        <w:rPr>
          <w:rFonts w:ascii="宋体" w:hAnsi="宋体" w:hint="eastAsia"/>
          <w:sz w:val="28"/>
          <w:szCs w:val="28"/>
        </w:rPr>
        <w:t>次模拟迎检，提交《专家指导意见报告》和《模拟检查报告》。</w:t>
      </w:r>
    </w:p>
    <w:p w14:paraId="26FBBCC1"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现更正为：</w:t>
      </w:r>
    </w:p>
    <w:p w14:paraId="56A45D3D"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（二）提交申报材料</w:t>
      </w:r>
    </w:p>
    <w:p w14:paraId="02B27E06" w14:textId="24430AA1" w:rsidR="00620209" w:rsidRPr="00663B91" w:rsidRDefault="007A54B3" w:rsidP="007A54B3">
      <w:pPr>
        <w:spacing w:line="360" w:lineRule="auto"/>
        <w:ind w:firstLineChars="200" w:firstLine="560"/>
        <w:rPr>
          <w:rFonts w:ascii="宋体" w:hAnsi="宋体"/>
          <w:sz w:val="28"/>
          <w:szCs w:val="28"/>
        </w:rPr>
      </w:pPr>
      <w:r w:rsidRPr="00663B91">
        <w:rPr>
          <w:rFonts w:ascii="宋体" w:hAnsi="宋体" w:hint="eastAsia"/>
          <w:sz w:val="28"/>
          <w:szCs w:val="28"/>
        </w:rPr>
        <w:t>按照甲方的时间要求提交所有申报材料。</w:t>
      </w:r>
    </w:p>
    <w:p w14:paraId="2D1E0EB0" w14:textId="77777777" w:rsidR="00620209" w:rsidRPr="00663B91" w:rsidRDefault="001B0D8B">
      <w:pPr>
        <w:spacing w:line="360" w:lineRule="auto"/>
        <w:ind w:firstLineChars="200" w:firstLine="560"/>
        <w:rPr>
          <w:rFonts w:ascii="宋体" w:hAnsi="宋体"/>
          <w:sz w:val="28"/>
          <w:szCs w:val="28"/>
        </w:rPr>
      </w:pPr>
      <w:r w:rsidRPr="00663B91">
        <w:rPr>
          <w:rFonts w:ascii="宋体" w:hAnsi="宋体" w:hint="eastAsia"/>
          <w:sz w:val="28"/>
          <w:szCs w:val="28"/>
        </w:rPr>
        <w:t>（三）专家指导和模拟迎检</w:t>
      </w:r>
    </w:p>
    <w:p w14:paraId="54069C0C" w14:textId="54AA75D2" w:rsidR="00620209" w:rsidRPr="00663B91" w:rsidRDefault="007A54B3" w:rsidP="007A54B3">
      <w:pPr>
        <w:spacing w:line="360" w:lineRule="auto"/>
        <w:ind w:firstLineChars="200" w:firstLine="560"/>
        <w:rPr>
          <w:rFonts w:ascii="宋体" w:hAnsi="宋体"/>
          <w:sz w:val="28"/>
          <w:szCs w:val="28"/>
        </w:rPr>
      </w:pPr>
      <w:r w:rsidRPr="00663B91">
        <w:rPr>
          <w:rFonts w:ascii="宋体" w:hAnsi="宋体" w:hint="eastAsia"/>
          <w:sz w:val="28"/>
          <w:szCs w:val="28"/>
        </w:rPr>
        <w:t>按照甲方的时间要求完成《北京雁栖湖国际会都旅游度假区创建国家级旅游度假区验收迎检方案》编制；组织专家咨询会，开展至少2次模拟迎检，提交《专家指导意见报告》和《模拟检查报告》。</w:t>
      </w:r>
    </w:p>
    <w:p w14:paraId="2F82DC06" w14:textId="77777777" w:rsidR="00620209" w:rsidRPr="00663B91" w:rsidRDefault="001B0D8B">
      <w:pPr>
        <w:pStyle w:val="2"/>
        <w:spacing w:before="0" w:beforeAutospacing="0" w:after="0" w:afterAutospacing="0" w:line="360" w:lineRule="auto"/>
        <w:rPr>
          <w:rFonts w:ascii="黑体" w:hAnsi="黑体"/>
          <w:b w:val="0"/>
          <w:sz w:val="28"/>
          <w:szCs w:val="28"/>
        </w:rPr>
      </w:pPr>
      <w:bookmarkStart w:id="10" w:name="_Toc35393647"/>
      <w:bookmarkStart w:id="11" w:name="_Toc35393816"/>
      <w:r w:rsidRPr="00663B91">
        <w:rPr>
          <w:rFonts w:ascii="黑体" w:hAnsi="黑体" w:hint="eastAsia"/>
          <w:b w:val="0"/>
          <w:sz w:val="28"/>
          <w:szCs w:val="28"/>
        </w:rPr>
        <w:lastRenderedPageBreak/>
        <w:t>三、其他补充事宜</w:t>
      </w:r>
      <w:bookmarkEnd w:id="10"/>
      <w:bookmarkEnd w:id="11"/>
    </w:p>
    <w:p w14:paraId="64CDD0A3" w14:textId="77777777" w:rsidR="00620209" w:rsidRPr="00663B91" w:rsidRDefault="001B0D8B">
      <w:pPr>
        <w:spacing w:line="360" w:lineRule="auto"/>
        <w:ind w:firstLineChars="200" w:firstLine="560"/>
        <w:rPr>
          <w:sz w:val="28"/>
          <w:szCs w:val="28"/>
        </w:rPr>
      </w:pPr>
      <w:r w:rsidRPr="00663B91">
        <w:rPr>
          <w:rFonts w:hint="eastAsia"/>
          <w:sz w:val="28"/>
          <w:szCs w:val="28"/>
        </w:rPr>
        <w:t>其他</w:t>
      </w:r>
      <w:r w:rsidRPr="00663B91">
        <w:rPr>
          <w:rFonts w:hint="eastAsia"/>
          <w:sz w:val="28"/>
          <w:szCs w:val="28"/>
        </w:rPr>
        <w:t>内容不变，具体详见最新版竞争性磋商文件。</w:t>
      </w:r>
    </w:p>
    <w:p w14:paraId="0D3F4ECA" w14:textId="77777777" w:rsidR="00620209" w:rsidRPr="00663B91" w:rsidRDefault="001B0D8B">
      <w:pPr>
        <w:spacing w:line="360" w:lineRule="auto"/>
        <w:ind w:firstLineChars="200" w:firstLine="560"/>
        <w:rPr>
          <w:sz w:val="28"/>
          <w:szCs w:val="28"/>
        </w:rPr>
      </w:pPr>
      <w:r w:rsidRPr="00663B91">
        <w:rPr>
          <w:rFonts w:hint="eastAsia"/>
          <w:sz w:val="28"/>
          <w:szCs w:val="28"/>
        </w:rPr>
        <w:t>响应文件提交截止时间延期至：</w:t>
      </w:r>
      <w:r w:rsidRPr="00663B91">
        <w:rPr>
          <w:rFonts w:hint="eastAsia"/>
          <w:sz w:val="28"/>
          <w:szCs w:val="28"/>
        </w:rPr>
        <w:t>2026</w:t>
      </w:r>
      <w:r w:rsidRPr="00663B91">
        <w:rPr>
          <w:rFonts w:hint="eastAsia"/>
          <w:sz w:val="28"/>
          <w:szCs w:val="28"/>
        </w:rPr>
        <w:t>年</w:t>
      </w:r>
      <w:r w:rsidRPr="00663B91">
        <w:rPr>
          <w:rFonts w:hint="eastAsia"/>
          <w:sz w:val="28"/>
          <w:szCs w:val="28"/>
        </w:rPr>
        <w:t>03</w:t>
      </w:r>
      <w:r w:rsidRPr="00663B91">
        <w:rPr>
          <w:rFonts w:hint="eastAsia"/>
          <w:sz w:val="28"/>
          <w:szCs w:val="28"/>
        </w:rPr>
        <w:t>月</w:t>
      </w:r>
      <w:r w:rsidRPr="00663B91">
        <w:rPr>
          <w:rFonts w:hint="eastAsia"/>
          <w:sz w:val="28"/>
          <w:szCs w:val="28"/>
        </w:rPr>
        <w:t>09</w:t>
      </w:r>
      <w:r w:rsidRPr="00663B91">
        <w:rPr>
          <w:rFonts w:hint="eastAsia"/>
          <w:sz w:val="28"/>
          <w:szCs w:val="28"/>
        </w:rPr>
        <w:t>日</w:t>
      </w:r>
      <w:r w:rsidRPr="00663B91">
        <w:rPr>
          <w:rFonts w:hint="eastAsia"/>
          <w:sz w:val="28"/>
          <w:szCs w:val="28"/>
        </w:rPr>
        <w:t>09</w:t>
      </w:r>
      <w:r w:rsidRPr="00663B91">
        <w:rPr>
          <w:rFonts w:hint="eastAsia"/>
          <w:sz w:val="28"/>
          <w:szCs w:val="28"/>
        </w:rPr>
        <w:t>点</w:t>
      </w:r>
      <w:r w:rsidRPr="00663B91">
        <w:rPr>
          <w:rFonts w:hint="eastAsia"/>
          <w:sz w:val="28"/>
          <w:szCs w:val="28"/>
        </w:rPr>
        <w:t>00</w:t>
      </w:r>
      <w:r w:rsidRPr="00663B91">
        <w:rPr>
          <w:rFonts w:hint="eastAsia"/>
          <w:sz w:val="28"/>
          <w:szCs w:val="28"/>
        </w:rPr>
        <w:t>分（北京时间）。</w:t>
      </w:r>
    </w:p>
    <w:p w14:paraId="25A3CA7B" w14:textId="77777777" w:rsidR="00620209" w:rsidRPr="00663B91" w:rsidRDefault="001B0D8B">
      <w:pPr>
        <w:pStyle w:val="2"/>
        <w:spacing w:before="0" w:beforeAutospacing="0" w:after="0" w:afterAutospacing="0" w:line="360" w:lineRule="auto"/>
        <w:rPr>
          <w:rFonts w:ascii="黑体" w:hAnsi="黑体"/>
          <w:b w:val="0"/>
          <w:sz w:val="28"/>
          <w:szCs w:val="28"/>
        </w:rPr>
      </w:pPr>
      <w:bookmarkStart w:id="12" w:name="_Toc35393648"/>
      <w:bookmarkStart w:id="13" w:name="_Toc28359106"/>
      <w:bookmarkStart w:id="14" w:name="_Toc35393817"/>
      <w:bookmarkStart w:id="15" w:name="_Toc28359029"/>
      <w:r w:rsidRPr="00663B91">
        <w:rPr>
          <w:rFonts w:ascii="黑体" w:hAnsi="黑体" w:hint="eastAsia"/>
          <w:b w:val="0"/>
          <w:sz w:val="28"/>
          <w:szCs w:val="28"/>
        </w:rPr>
        <w:t>四、凡对本次公告内容提出询问，请按以下方式联系。</w:t>
      </w:r>
      <w:bookmarkEnd w:id="12"/>
      <w:bookmarkEnd w:id="13"/>
      <w:bookmarkEnd w:id="14"/>
      <w:bookmarkEnd w:id="15"/>
    </w:p>
    <w:p w14:paraId="7D77F156" w14:textId="77777777" w:rsidR="00620209" w:rsidRPr="00663B91" w:rsidRDefault="001B0D8B">
      <w:pPr>
        <w:spacing w:line="360" w:lineRule="auto"/>
        <w:ind w:firstLineChars="200" w:firstLine="560"/>
        <w:rPr>
          <w:sz w:val="28"/>
          <w:szCs w:val="28"/>
        </w:rPr>
      </w:pPr>
      <w:r w:rsidRPr="00663B91">
        <w:rPr>
          <w:rFonts w:hint="eastAsia"/>
          <w:sz w:val="28"/>
          <w:szCs w:val="28"/>
        </w:rPr>
        <w:t>1.</w:t>
      </w:r>
      <w:r w:rsidRPr="00663B91">
        <w:rPr>
          <w:rFonts w:hint="eastAsia"/>
          <w:sz w:val="28"/>
          <w:szCs w:val="28"/>
        </w:rPr>
        <w:t>采购人信息</w:t>
      </w:r>
    </w:p>
    <w:p w14:paraId="68FFD80E" w14:textId="77777777" w:rsidR="00620209" w:rsidRPr="00663B91" w:rsidRDefault="001B0D8B">
      <w:pPr>
        <w:spacing w:line="360" w:lineRule="auto"/>
        <w:ind w:firstLineChars="200" w:firstLine="560"/>
        <w:rPr>
          <w:sz w:val="28"/>
          <w:szCs w:val="28"/>
        </w:rPr>
      </w:pPr>
      <w:r w:rsidRPr="00663B91">
        <w:rPr>
          <w:rFonts w:hint="eastAsia"/>
          <w:sz w:val="28"/>
          <w:szCs w:val="28"/>
        </w:rPr>
        <w:t>名称：北京雁栖湖生态发展示范区管理委员会</w:t>
      </w:r>
    </w:p>
    <w:p w14:paraId="57E86BFA" w14:textId="77777777" w:rsidR="00620209" w:rsidRPr="00663B91" w:rsidRDefault="001B0D8B">
      <w:pPr>
        <w:spacing w:line="360" w:lineRule="auto"/>
        <w:ind w:firstLineChars="200" w:firstLine="560"/>
        <w:rPr>
          <w:sz w:val="28"/>
          <w:szCs w:val="28"/>
        </w:rPr>
      </w:pPr>
      <w:r w:rsidRPr="00663B91">
        <w:rPr>
          <w:rFonts w:hint="eastAsia"/>
          <w:sz w:val="28"/>
          <w:szCs w:val="28"/>
        </w:rPr>
        <w:t>地址：北京市怀柔区雁栖湖西路</w:t>
      </w:r>
      <w:r w:rsidRPr="00663B91">
        <w:rPr>
          <w:rFonts w:hint="eastAsia"/>
          <w:sz w:val="28"/>
          <w:szCs w:val="28"/>
        </w:rPr>
        <w:t>9</w:t>
      </w:r>
      <w:r w:rsidRPr="00663B91">
        <w:rPr>
          <w:rFonts w:hint="eastAsia"/>
          <w:sz w:val="28"/>
          <w:szCs w:val="28"/>
        </w:rPr>
        <w:t>号</w:t>
      </w:r>
    </w:p>
    <w:p w14:paraId="2D178B13" w14:textId="77777777" w:rsidR="00620209" w:rsidRPr="00663B91" w:rsidRDefault="001B0D8B">
      <w:pPr>
        <w:spacing w:line="360" w:lineRule="auto"/>
        <w:ind w:firstLineChars="200" w:firstLine="560"/>
        <w:rPr>
          <w:sz w:val="28"/>
          <w:szCs w:val="28"/>
        </w:rPr>
      </w:pPr>
      <w:r w:rsidRPr="00663B91">
        <w:rPr>
          <w:rFonts w:hint="eastAsia"/>
          <w:sz w:val="28"/>
          <w:szCs w:val="28"/>
        </w:rPr>
        <w:t>联系人：王琪</w:t>
      </w:r>
      <w:r w:rsidRPr="00663B91">
        <w:rPr>
          <w:rFonts w:hint="eastAsia"/>
          <w:sz w:val="28"/>
          <w:szCs w:val="28"/>
        </w:rPr>
        <w:t xml:space="preserve">  </w:t>
      </w:r>
      <w:r w:rsidRPr="00663B91">
        <w:rPr>
          <w:rFonts w:hint="eastAsia"/>
          <w:sz w:val="28"/>
          <w:szCs w:val="28"/>
        </w:rPr>
        <w:t>电话：</w:t>
      </w:r>
      <w:r w:rsidRPr="00663B91">
        <w:rPr>
          <w:sz w:val="28"/>
          <w:szCs w:val="28"/>
        </w:rPr>
        <w:t>010-61637658</w:t>
      </w:r>
    </w:p>
    <w:p w14:paraId="7A7E1D18" w14:textId="77777777" w:rsidR="00620209" w:rsidRPr="00663B91" w:rsidRDefault="001B0D8B">
      <w:pPr>
        <w:spacing w:line="360" w:lineRule="auto"/>
        <w:ind w:firstLineChars="200" w:firstLine="560"/>
        <w:rPr>
          <w:sz w:val="28"/>
          <w:szCs w:val="28"/>
        </w:rPr>
      </w:pPr>
      <w:r w:rsidRPr="00663B91">
        <w:rPr>
          <w:rFonts w:hint="eastAsia"/>
          <w:sz w:val="28"/>
          <w:szCs w:val="28"/>
        </w:rPr>
        <w:t>2.</w:t>
      </w:r>
      <w:r w:rsidRPr="00663B91">
        <w:rPr>
          <w:rFonts w:hint="eastAsia"/>
          <w:sz w:val="28"/>
          <w:szCs w:val="28"/>
        </w:rPr>
        <w:t>采购代理机构信息</w:t>
      </w:r>
    </w:p>
    <w:p w14:paraId="3321CF88" w14:textId="77777777" w:rsidR="00620209" w:rsidRPr="00663B91" w:rsidRDefault="001B0D8B">
      <w:pPr>
        <w:spacing w:line="360" w:lineRule="auto"/>
        <w:ind w:firstLineChars="200" w:firstLine="560"/>
        <w:rPr>
          <w:sz w:val="28"/>
          <w:szCs w:val="28"/>
        </w:rPr>
      </w:pPr>
      <w:r w:rsidRPr="00663B91">
        <w:rPr>
          <w:rFonts w:hint="eastAsia"/>
          <w:sz w:val="28"/>
          <w:szCs w:val="28"/>
        </w:rPr>
        <w:t>名称：北京晴好工程管理有限公司</w:t>
      </w:r>
    </w:p>
    <w:p w14:paraId="7E75B8EE" w14:textId="77777777" w:rsidR="00620209" w:rsidRPr="00663B91" w:rsidRDefault="001B0D8B">
      <w:pPr>
        <w:spacing w:line="360" w:lineRule="auto"/>
        <w:ind w:firstLineChars="200" w:firstLine="560"/>
        <w:rPr>
          <w:sz w:val="28"/>
          <w:szCs w:val="28"/>
        </w:rPr>
      </w:pPr>
      <w:r w:rsidRPr="00663B91">
        <w:rPr>
          <w:rFonts w:hint="eastAsia"/>
          <w:sz w:val="28"/>
          <w:szCs w:val="28"/>
        </w:rPr>
        <w:t>地址：北京市怀柔区迎宾中路甲</w:t>
      </w:r>
      <w:r w:rsidRPr="00663B91">
        <w:rPr>
          <w:rFonts w:hint="eastAsia"/>
          <w:sz w:val="28"/>
          <w:szCs w:val="28"/>
        </w:rPr>
        <w:t>42</w:t>
      </w:r>
      <w:r w:rsidRPr="00663B91">
        <w:rPr>
          <w:rFonts w:hint="eastAsia"/>
          <w:sz w:val="28"/>
          <w:szCs w:val="28"/>
        </w:rPr>
        <w:t>号楼</w:t>
      </w:r>
      <w:r w:rsidRPr="00663B91">
        <w:rPr>
          <w:rFonts w:hint="eastAsia"/>
          <w:sz w:val="28"/>
          <w:szCs w:val="28"/>
        </w:rPr>
        <w:t>-12</w:t>
      </w:r>
      <w:r w:rsidRPr="00663B91">
        <w:rPr>
          <w:rFonts w:hint="eastAsia"/>
          <w:sz w:val="28"/>
          <w:szCs w:val="28"/>
        </w:rPr>
        <w:t>号</w:t>
      </w:r>
    </w:p>
    <w:p w14:paraId="61680706" w14:textId="77777777" w:rsidR="00620209" w:rsidRPr="00663B91" w:rsidRDefault="001B0D8B">
      <w:pPr>
        <w:spacing w:line="360" w:lineRule="auto"/>
        <w:ind w:firstLineChars="200" w:firstLine="560"/>
        <w:rPr>
          <w:sz w:val="28"/>
          <w:szCs w:val="28"/>
        </w:rPr>
      </w:pPr>
      <w:r w:rsidRPr="00663B91">
        <w:rPr>
          <w:rFonts w:hint="eastAsia"/>
          <w:sz w:val="28"/>
          <w:szCs w:val="28"/>
        </w:rPr>
        <w:t>联系方式：范佳音</w:t>
      </w:r>
      <w:r w:rsidRPr="00663B91">
        <w:rPr>
          <w:rFonts w:hint="eastAsia"/>
          <w:sz w:val="28"/>
          <w:szCs w:val="28"/>
        </w:rPr>
        <w:t xml:space="preserve">   </w:t>
      </w:r>
      <w:r w:rsidRPr="00663B91">
        <w:rPr>
          <w:rFonts w:hint="eastAsia"/>
          <w:sz w:val="28"/>
          <w:szCs w:val="28"/>
        </w:rPr>
        <w:t>电话：</w:t>
      </w:r>
      <w:r w:rsidRPr="00663B91">
        <w:rPr>
          <w:rFonts w:hint="eastAsia"/>
          <w:sz w:val="28"/>
          <w:szCs w:val="28"/>
        </w:rPr>
        <w:t>010-65996116</w:t>
      </w:r>
    </w:p>
    <w:p w14:paraId="29B4AB45" w14:textId="77777777" w:rsidR="00620209" w:rsidRPr="00663B91" w:rsidRDefault="001B0D8B">
      <w:pPr>
        <w:spacing w:line="360" w:lineRule="auto"/>
        <w:ind w:firstLineChars="200" w:firstLine="560"/>
        <w:rPr>
          <w:sz w:val="28"/>
          <w:szCs w:val="28"/>
        </w:rPr>
      </w:pPr>
      <w:r w:rsidRPr="00663B91">
        <w:rPr>
          <w:rFonts w:hint="eastAsia"/>
          <w:sz w:val="28"/>
          <w:szCs w:val="28"/>
        </w:rPr>
        <w:t>3.</w:t>
      </w:r>
      <w:r w:rsidRPr="00663B91">
        <w:rPr>
          <w:rFonts w:hint="eastAsia"/>
          <w:sz w:val="28"/>
          <w:szCs w:val="28"/>
        </w:rPr>
        <w:t>项目联系方式</w:t>
      </w:r>
    </w:p>
    <w:p w14:paraId="06A08784" w14:textId="77777777" w:rsidR="00620209" w:rsidRPr="00663B91" w:rsidRDefault="001B0D8B">
      <w:pPr>
        <w:spacing w:line="360" w:lineRule="auto"/>
        <w:ind w:firstLineChars="200" w:firstLine="560"/>
        <w:rPr>
          <w:sz w:val="28"/>
          <w:szCs w:val="28"/>
        </w:rPr>
      </w:pPr>
      <w:r w:rsidRPr="00663B91">
        <w:rPr>
          <w:rFonts w:hint="eastAsia"/>
          <w:sz w:val="28"/>
          <w:szCs w:val="28"/>
        </w:rPr>
        <w:t>项目联系人：范佳音</w:t>
      </w:r>
    </w:p>
    <w:p w14:paraId="6AC21884" w14:textId="77777777" w:rsidR="00620209" w:rsidRDefault="001B0D8B">
      <w:pPr>
        <w:spacing w:line="360" w:lineRule="auto"/>
        <w:ind w:firstLineChars="200" w:firstLine="560"/>
        <w:rPr>
          <w:sz w:val="28"/>
          <w:szCs w:val="28"/>
        </w:rPr>
      </w:pPr>
      <w:r w:rsidRPr="00663B91">
        <w:rPr>
          <w:rFonts w:hint="eastAsia"/>
          <w:sz w:val="28"/>
          <w:szCs w:val="28"/>
        </w:rPr>
        <w:t>项目联系电</w:t>
      </w:r>
      <w:r w:rsidRPr="00663B91">
        <w:rPr>
          <w:rFonts w:hint="eastAsia"/>
          <w:sz w:val="28"/>
          <w:szCs w:val="28"/>
        </w:rPr>
        <w:t>话：</w:t>
      </w:r>
      <w:r w:rsidRPr="00663B91">
        <w:rPr>
          <w:rFonts w:hint="eastAsia"/>
          <w:sz w:val="28"/>
          <w:szCs w:val="28"/>
        </w:rPr>
        <w:t>010-65996116</w:t>
      </w:r>
    </w:p>
    <w:sectPr w:rsidR="00620209">
      <w:pgSz w:w="11910" w:h="16840"/>
      <w:pgMar w:top="1440" w:right="1797" w:bottom="1440" w:left="1797" w:header="890"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6C13A" w14:textId="77777777" w:rsidR="001B0D8B" w:rsidRDefault="001B0D8B" w:rsidP="007A54B3">
      <w:r>
        <w:separator/>
      </w:r>
    </w:p>
  </w:endnote>
  <w:endnote w:type="continuationSeparator" w:id="0">
    <w:p w14:paraId="6E7BAFD9" w14:textId="77777777" w:rsidR="001B0D8B" w:rsidRDefault="001B0D8B" w:rsidP="007A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5E836" w14:textId="77777777" w:rsidR="001B0D8B" w:rsidRDefault="001B0D8B" w:rsidP="007A54B3">
      <w:r>
        <w:separator/>
      </w:r>
    </w:p>
  </w:footnote>
  <w:footnote w:type="continuationSeparator" w:id="0">
    <w:p w14:paraId="12ADE4A6" w14:textId="77777777" w:rsidR="001B0D8B" w:rsidRDefault="001B0D8B" w:rsidP="007A5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HorizontalSpacing w:val="110"/>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18"/>
    <w:rsid w:val="0002234D"/>
    <w:rsid w:val="001B0D8B"/>
    <w:rsid w:val="002139A3"/>
    <w:rsid w:val="0022258D"/>
    <w:rsid w:val="0033786C"/>
    <w:rsid w:val="003520E4"/>
    <w:rsid w:val="00357544"/>
    <w:rsid w:val="004F7893"/>
    <w:rsid w:val="00516BD9"/>
    <w:rsid w:val="00620209"/>
    <w:rsid w:val="00663B91"/>
    <w:rsid w:val="00670018"/>
    <w:rsid w:val="00757E97"/>
    <w:rsid w:val="007A54B3"/>
    <w:rsid w:val="00856C79"/>
    <w:rsid w:val="00974B90"/>
    <w:rsid w:val="00AB6318"/>
    <w:rsid w:val="00DC16FA"/>
    <w:rsid w:val="00E020F9"/>
    <w:rsid w:val="00E11D43"/>
    <w:rsid w:val="00E501E0"/>
    <w:rsid w:val="00F81BD2"/>
    <w:rsid w:val="04591242"/>
    <w:rsid w:val="2D9E004F"/>
    <w:rsid w:val="6B7F7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2Char">
    <w:name w:val="标题 2 Char"/>
    <w:basedOn w:val="a0"/>
    <w:link w:val="2"/>
    <w:uiPriority w:val="9"/>
    <w:qFormat/>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2Char">
    <w:name w:val="标题 2 Char"/>
    <w:basedOn w:val="a0"/>
    <w:link w:val="2"/>
    <w:uiPriority w:val="9"/>
    <w:qFormat/>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9</cp:revision>
  <dcterms:created xsi:type="dcterms:W3CDTF">2025-12-11T07:39:00Z</dcterms:created>
  <dcterms:modified xsi:type="dcterms:W3CDTF">2026-03-03T07:32:00Z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eyJoZGlkIjoiYmIwM2U1Mjk4ZWUyMWU0MTAzZmE1M2E5ZDhjNjQ0MmMiLCJ1c2VySWQiOiIyODg0ODcyNTkifQ==</vt:lpwstr>
  </property>
  <property fmtid="{D5CDD505-2E9C-101B-9397-08002B2CF9AE}" pid="3" name="KSOProductBuildVer">
    <vt:lpwstr>2052-12.1.0.25225</vt:lpwstr>
  </property>
  <property fmtid="{D5CDD505-2E9C-101B-9397-08002B2CF9AE}" pid="4" name="ICV">
    <vt:lpwstr>04498D3E7163438F9234995C079B23F0_12</vt:lpwstr>
  </property>
</Properties>
</file>