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val="en-US" w:eastAsia="zh-CN" w:bidi="ar-SA"/>
        </w:rPr>
        <w:t>北斗短报文功能手机采购资金更正公告</w:t>
      </w:r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" w:name="_Toc35393645"/>
      <w:bookmarkStart w:id="2" w:name="_Toc35393814"/>
      <w:bookmarkStart w:id="3" w:name="_Toc28359104"/>
      <w:bookmarkStart w:id="4" w:name="_Toc28359027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一、项目基本情况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11011626210200017074-XM001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北斗短报文功能手机采购资金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首次公告日期：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2026-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06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二、更正信息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9" w:name="OLE_LINK1"/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更正事项：</w:t>
      </w:r>
      <w:bookmarkStart w:id="10" w:name="OLE_LINK3"/>
      <w:r>
        <w:rPr>
          <w:rFonts w:hint="eastAsia" w:asciiTheme="minorEastAsia" w:hAnsiTheme="minorEastAsia" w:eastAsiaTheme="minorEastAsia" w:cstheme="minorEastAsia"/>
          <w:sz w:val="28"/>
          <w:szCs w:val="28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采购公告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采购文件 □采购结果</w:t>
      </w:r>
      <w:bookmarkEnd w:id="1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原公告服务期限：服务期限36个月，北斗短报文服务服务期限合计为12个月（每年6月至9月），现更正为：服务期限36个月，北斗短报文服务服务期限4个月（2026年6月至9月）。</w:t>
      </w:r>
    </w:p>
    <w:bookmarkEnd w:id="9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2026年05月07日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_Toc35393816"/>
      <w:bookmarkStart w:id="12" w:name="_Toc35393647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13" w:name="OLE_LINK2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</w:t>
      </w:r>
    </w:p>
    <w:bookmarkEnd w:id="13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4" w:name="_Toc28359106"/>
      <w:bookmarkStart w:id="15" w:name="_Toc35393817"/>
      <w:bookmarkStart w:id="16" w:name="_Toc35393648"/>
      <w:bookmarkStart w:id="17" w:name="_Toc28359029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4"/>
      <w:bookmarkEnd w:id="15"/>
      <w:bookmarkEnd w:id="16"/>
      <w:bookmarkEnd w:id="1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8" w:name="_Toc35393818"/>
      <w:bookmarkStart w:id="19" w:name="_Toc35393649"/>
      <w:bookmarkStart w:id="20" w:name="_Toc28359030"/>
      <w:bookmarkStart w:id="21" w:name="_Toc28359107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北京市怀柔区经济和信息化局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北京市怀柔区青春路42号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刘老师，010-60686087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22" w:name="_Toc28359031"/>
      <w:bookmarkStart w:id="23" w:name="_Toc35393650"/>
      <w:bookmarkStart w:id="24" w:name="_Toc28359108"/>
      <w:bookmarkStart w:id="25" w:name="_Toc35393819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2.采购代理机构信息（如有）</w:t>
      </w:r>
      <w:bookmarkEnd w:id="22"/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中归咨询管理（北京）有限公司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北京市北京经济技术开发区嘉创二路6号10幢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bookmarkStart w:id="26" w:name="_Toc28359032"/>
      <w:bookmarkStart w:id="27" w:name="_Toc28359109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张益畅  010-53606938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-67" w:leftChars="-32" w:firstLine="0" w:firstLineChars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28" w:name="_Toc35393651"/>
      <w:bookmarkStart w:id="29" w:name="_Toc35393820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张益畅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　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010-53606938</w:t>
      </w:r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</w:docVars>
  <w:rsids>
    <w:rsidRoot w:val="00000000"/>
    <w:rsid w:val="1B34529A"/>
    <w:rsid w:val="23BE21BE"/>
    <w:rsid w:val="32F810A8"/>
    <w:rsid w:val="349E076A"/>
    <w:rsid w:val="48FD6860"/>
    <w:rsid w:val="5B512D13"/>
    <w:rsid w:val="5F8E562C"/>
    <w:rsid w:val="618F1221"/>
    <w:rsid w:val="644F746D"/>
    <w:rsid w:val="7ACD7D9F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435</Characters>
  <Lines>0</Lines>
  <Paragraphs>0</Paragraphs>
  <TotalTime>6</TotalTime>
  <ScaleCrop>false</ScaleCrop>
  <LinksUpToDate>false</LinksUpToDate>
  <CharactersWithSpaces>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2026-03-16T02:22:00Z</dcterms:created>
  <dc:creator>admin</dc:creator>
  <cp:lastModifiedBy>物来顺应</cp:lastModifiedBy>
  <dcterms:modified xsi:type="dcterms:W3CDTF">2026-05-07T01:09:03Z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36571C759B314F6F8DC8A6D56A012860_12</vt:lpwstr>
  </property>
</Properties>
</file>