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663BA">
      <w:pPr>
        <w:pStyle w:val="2"/>
        <w:tabs>
          <w:tab w:val="left" w:pos="0"/>
        </w:tabs>
        <w:autoSpaceDE w:val="0"/>
        <w:autoSpaceDN w:val="0"/>
        <w:adjustRightInd w:val="0"/>
        <w:spacing w:before="0" w:after="0" w:line="360" w:lineRule="auto"/>
        <w:jc w:val="center"/>
        <w:rPr>
          <w:rFonts w:hint="eastAsia" w:asciiTheme="minorEastAsia" w:hAnsiTheme="minorEastAsia" w:eastAsiaTheme="minorEastAsia" w:cstheme="minorEastAsia"/>
          <w:sz w:val="30"/>
          <w:szCs w:val="30"/>
        </w:rPr>
      </w:pPr>
      <w:bookmarkStart w:id="0" w:name="_Toc35393813"/>
      <w:r>
        <w:rPr>
          <w:rFonts w:hint="eastAsia" w:ascii="宋体" w:hAnsi="宋体"/>
          <w:sz w:val="28"/>
        </w:rPr>
        <w:t>北京市鼓楼中医医院医用氧气采购项目</w:t>
      </w:r>
      <w:r>
        <w:rPr>
          <w:rFonts w:hint="eastAsia" w:asciiTheme="minorEastAsia" w:hAnsiTheme="minorEastAsia" w:eastAsiaTheme="minorEastAsia" w:cstheme="minorEastAsia"/>
          <w:sz w:val="30"/>
          <w:szCs w:val="30"/>
        </w:rPr>
        <w:t>更正公告</w:t>
      </w:r>
      <w:bookmarkEnd w:id="0"/>
    </w:p>
    <w:p w14:paraId="56B91182">
      <w:pPr>
        <w:pStyle w:val="3"/>
        <w:spacing w:line="360" w:lineRule="auto"/>
        <w:rPr>
          <w:rFonts w:hint="eastAsia" w:asciiTheme="minorEastAsia" w:hAnsiTheme="minorEastAsia" w:eastAsiaTheme="minorEastAsia" w:cstheme="minorEastAsia"/>
          <w:bCs w:val="0"/>
          <w:sz w:val="28"/>
          <w:szCs w:val="28"/>
        </w:rPr>
      </w:pPr>
      <w:bookmarkStart w:id="1" w:name="_Toc28359104"/>
      <w:bookmarkStart w:id="2" w:name="_Toc28359027"/>
      <w:bookmarkStart w:id="3" w:name="_Toc35393645"/>
      <w:bookmarkStart w:id="4" w:name="_Toc35393814"/>
      <w:r>
        <w:rPr>
          <w:rFonts w:hint="eastAsia" w:asciiTheme="minorEastAsia" w:hAnsiTheme="minorEastAsia" w:eastAsiaTheme="minorEastAsia" w:cstheme="minorEastAsia"/>
          <w:bCs w:val="0"/>
          <w:sz w:val="28"/>
          <w:szCs w:val="28"/>
        </w:rPr>
        <w:t>一、项目基本情况</w:t>
      </w:r>
      <w:bookmarkEnd w:id="1"/>
      <w:bookmarkEnd w:id="2"/>
      <w:bookmarkEnd w:id="3"/>
      <w:bookmarkEnd w:id="4"/>
    </w:p>
    <w:p w14:paraId="291B7DD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原公告的采购项目编号：</w:t>
      </w:r>
      <w:r>
        <w:rPr>
          <w:rFonts w:hint="eastAsia" w:asciiTheme="minorEastAsia" w:hAnsiTheme="minorEastAsia" w:eastAsiaTheme="minorEastAsia" w:cstheme="minorEastAsia"/>
          <w:kern w:val="2"/>
          <w:sz w:val="24"/>
          <w:szCs w:val="24"/>
          <w:lang w:val="en-US" w:eastAsia="zh-CN" w:bidi="ar-SA"/>
        </w:rPr>
        <w:t>BMCC-ZC26-0377</w:t>
      </w:r>
    </w:p>
    <w:p w14:paraId="10DEBEAE">
      <w:pPr>
        <w:spacing w:line="360" w:lineRule="auto"/>
        <w:ind w:firstLine="480" w:firstLineChars="200"/>
        <w:rPr>
          <w:rFonts w:hint="eastAsia" w:ascii="宋体" w:hAnsi="宋体"/>
          <w:sz w:val="28"/>
        </w:rPr>
      </w:pPr>
      <w:r>
        <w:rPr>
          <w:rFonts w:hint="eastAsia" w:asciiTheme="minorEastAsia" w:hAnsiTheme="minorEastAsia" w:eastAsiaTheme="minorEastAsia" w:cstheme="minorEastAsia"/>
          <w:sz w:val="24"/>
          <w:szCs w:val="24"/>
        </w:rPr>
        <w:t>原公告的采购项目名称：</w:t>
      </w:r>
      <w:r>
        <w:rPr>
          <w:rFonts w:hint="eastAsia" w:ascii="宋体" w:hAnsi="宋体"/>
          <w:sz w:val="28"/>
        </w:rPr>
        <w:t>北京市鼓楼中医医院医用氧气采购项目</w:t>
      </w:r>
    </w:p>
    <w:p w14:paraId="18CEBCE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首次公告日期：</w:t>
      </w:r>
      <w:r>
        <w:rPr>
          <w:rFonts w:hint="eastAsia" w:asciiTheme="minorEastAsia" w:hAnsiTheme="minorEastAsia" w:eastAsiaTheme="minorEastAsia" w:cstheme="minorEastAsia"/>
          <w:sz w:val="24"/>
          <w:szCs w:val="24"/>
          <w:u w:val="single"/>
        </w:rPr>
        <w:t>2026年05月</w:t>
      </w:r>
      <w:r>
        <w:rPr>
          <w:rFonts w:hint="eastAsia" w:asciiTheme="minorEastAsia" w:hAnsiTheme="minorEastAsia" w:eastAsiaTheme="minorEastAsia" w:cstheme="minorEastAsia"/>
          <w:sz w:val="24"/>
          <w:szCs w:val="24"/>
          <w:u w:val="single"/>
          <w:lang w:val="en-US" w:eastAsia="zh-CN"/>
        </w:rPr>
        <w:t>15</w:t>
      </w:r>
      <w:r>
        <w:rPr>
          <w:rFonts w:hint="eastAsia" w:asciiTheme="minorEastAsia" w:hAnsiTheme="minorEastAsia" w:eastAsiaTheme="minorEastAsia" w:cstheme="minorEastAsia"/>
          <w:sz w:val="24"/>
          <w:szCs w:val="24"/>
          <w:u w:val="single"/>
        </w:rPr>
        <w:t>日</w:t>
      </w:r>
    </w:p>
    <w:p w14:paraId="7B012D4D">
      <w:pPr>
        <w:pStyle w:val="3"/>
        <w:spacing w:line="360" w:lineRule="auto"/>
        <w:rPr>
          <w:rFonts w:hint="eastAsia" w:asciiTheme="minorEastAsia" w:hAnsiTheme="minorEastAsia" w:eastAsiaTheme="minorEastAsia" w:cstheme="minorEastAsia"/>
          <w:bCs w:val="0"/>
          <w:sz w:val="28"/>
          <w:szCs w:val="28"/>
        </w:rPr>
      </w:pPr>
      <w:bookmarkStart w:id="5" w:name="_Toc35393815"/>
      <w:bookmarkStart w:id="6" w:name="_Toc35393646"/>
      <w:bookmarkStart w:id="7" w:name="_Toc28359105"/>
      <w:bookmarkStart w:id="8" w:name="_Toc28359028"/>
      <w:r>
        <w:rPr>
          <w:rFonts w:hint="eastAsia" w:asciiTheme="minorEastAsia" w:hAnsiTheme="minorEastAsia" w:eastAsiaTheme="minorEastAsia" w:cstheme="minorEastAsia"/>
          <w:bCs w:val="0"/>
          <w:sz w:val="28"/>
          <w:szCs w:val="28"/>
        </w:rPr>
        <w:t>二、更正信息</w:t>
      </w:r>
      <w:bookmarkEnd w:id="5"/>
      <w:bookmarkEnd w:id="6"/>
      <w:bookmarkEnd w:id="7"/>
      <w:bookmarkEnd w:id="8"/>
    </w:p>
    <w:p w14:paraId="7DBD9F6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更正事项：</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 xml:space="preserve">采购公告 </w:t>
      </w: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 xml:space="preserve">采购文件 □采购结果     </w:t>
      </w:r>
    </w:p>
    <w:p w14:paraId="019B7110">
      <w:pPr>
        <w:spacing w:line="360" w:lineRule="auto"/>
        <w:ind w:firstLine="480" w:firstLineChars="200"/>
        <w:rPr>
          <w:rFonts w:hint="eastAsia" w:asciiTheme="minorEastAsia" w:hAnsiTheme="minorEastAsia" w:eastAsiaTheme="minorEastAsia" w:cstheme="minorEastAsia"/>
          <w:sz w:val="24"/>
          <w:szCs w:val="24"/>
        </w:rPr>
      </w:pPr>
    </w:p>
    <w:p w14:paraId="7B2B31E0">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更正内容：</w:t>
      </w:r>
      <w:bookmarkStart w:id="9" w:name="OLE_LINK3"/>
    </w:p>
    <w:p w14:paraId="0F4E9159">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一、采购需求</w:t>
      </w:r>
    </w:p>
    <w:p w14:paraId="02A0C42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采购标的需满足的服务标准、期限、效率等要求</w:t>
      </w:r>
    </w:p>
    <w:p w14:paraId="10B8CFB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应具有运输车辆及符合国家相关要求的驾驶员及押运人员。拟派本项目的驾驶员具有道路危险货物运输驾驶员从业资格、押运人员具有道路危险货物押运人员从业资格（投标文件中提供行驶证及人员相关证明文件加盖单位公章）。</w:t>
      </w:r>
    </w:p>
    <w:p w14:paraId="4CDA8A51">
      <w:pPr>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（4）投标人应至少具有2辆专用运输车。</w:t>
      </w:r>
    </w:p>
    <w:p w14:paraId="50E08E1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采购类合同</w:t>
      </w:r>
    </w:p>
    <w:p w14:paraId="6D8523B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（四）运输及现场要求</w:t>
      </w:r>
    </w:p>
    <w:p w14:paraId="0182D8C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乙方运输车辆需符合危险品运输许可要求，车辆产权属本单位所有，负责产品的灌装、运输、装卸及相关费用；</w:t>
      </w:r>
    </w:p>
    <w:p w14:paraId="22B61BA7">
      <w:pPr>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现更正为：</w:t>
      </w:r>
    </w:p>
    <w:p w14:paraId="52FA9927">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一、采购需求</w:t>
      </w:r>
    </w:p>
    <w:p w14:paraId="356FC145">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采购标的需满足的服务标准、期限、效率等要求</w:t>
      </w:r>
    </w:p>
    <w:p w14:paraId="147E9E68">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投标人应具有运输车辆及符合国家相关要求的驾驶员及押运人员（委托第三方单位运输的受托方也应具有运输车辆及符合国家相关要求的驾驶员及押运人员）。拟派本项目的驾驶员具有道路危险货物运输驾驶员从业资格、押运人员具有道路危险货物押运人员从业资格（投标文件中提供行驶证及人员相关证明文件加盖单位公章）。</w:t>
      </w:r>
    </w:p>
    <w:p w14:paraId="3BA00B88">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（4）投标人应至少具有2辆专用运输车（委托第三方单位运输的受托方也应至少具有2辆专用运输车）。</w:t>
      </w:r>
    </w:p>
    <w:p w14:paraId="675298E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采购类合同</w:t>
      </w:r>
      <w:bookmarkStart w:id="22" w:name="_GoBack"/>
      <w:bookmarkEnd w:id="22"/>
    </w:p>
    <w:p w14:paraId="2ACC24B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（四）运输及现场要求</w:t>
      </w:r>
    </w:p>
    <w:p w14:paraId="74AA437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乙方运输车辆需符合危险品运输许可要求，车辆产权属本单位所有</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rPr>
        <w:t>委托第三方单位运输的，负责产品的灌装、运输、装卸及相关费用；</w:t>
      </w:r>
    </w:p>
    <w:p w14:paraId="17E2CD36">
      <w:pPr>
        <w:spacing w:line="360" w:lineRule="auto"/>
        <w:ind w:firstLine="480" w:firstLineChars="200"/>
        <w:rPr>
          <w:rFonts w:hint="eastAsia" w:asciiTheme="minorEastAsia" w:hAnsiTheme="minorEastAsia" w:eastAsiaTheme="minorEastAsia" w:cstheme="minorEastAsia"/>
          <w:sz w:val="24"/>
          <w:szCs w:val="24"/>
        </w:rPr>
      </w:pPr>
    </w:p>
    <w:p w14:paraId="653A907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本项目其他内容保持不变</w:t>
      </w:r>
    </w:p>
    <w:p w14:paraId="16F3F58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更正日期：2026年0</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02</w:t>
      </w:r>
      <w:r>
        <w:rPr>
          <w:rFonts w:hint="eastAsia" w:asciiTheme="minorEastAsia" w:hAnsiTheme="minorEastAsia" w:eastAsiaTheme="minorEastAsia" w:cstheme="minorEastAsia"/>
          <w:sz w:val="24"/>
          <w:szCs w:val="24"/>
        </w:rPr>
        <w:t>日</w:t>
      </w:r>
    </w:p>
    <w:bookmarkEnd w:id="9"/>
    <w:p w14:paraId="498CEEC1">
      <w:pPr>
        <w:pStyle w:val="3"/>
        <w:numPr>
          <w:ilvl w:val="0"/>
          <w:numId w:val="1"/>
        </w:numPr>
        <w:spacing w:line="360" w:lineRule="auto"/>
        <w:rPr>
          <w:rFonts w:hint="eastAsia" w:asciiTheme="minorEastAsia" w:hAnsiTheme="minorEastAsia" w:eastAsiaTheme="minorEastAsia" w:cstheme="minorEastAsia"/>
          <w:bCs w:val="0"/>
          <w:sz w:val="28"/>
          <w:szCs w:val="28"/>
        </w:rPr>
      </w:pPr>
      <w:bookmarkStart w:id="10" w:name="_Toc35393816"/>
      <w:bookmarkStart w:id="11" w:name="_Toc35393647"/>
      <w:r>
        <w:rPr>
          <w:rFonts w:hint="eastAsia" w:asciiTheme="minorEastAsia" w:hAnsiTheme="minorEastAsia" w:eastAsiaTheme="minorEastAsia" w:cstheme="minorEastAsia"/>
          <w:bCs w:val="0"/>
          <w:sz w:val="28"/>
          <w:szCs w:val="28"/>
        </w:rPr>
        <w:t>其他补充事宜</w:t>
      </w:r>
      <w:bookmarkEnd w:id="10"/>
      <w:bookmarkEnd w:id="11"/>
    </w:p>
    <w:p w14:paraId="51E7733E">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无</w:t>
      </w:r>
    </w:p>
    <w:p w14:paraId="3CFC8E07">
      <w:pPr>
        <w:pStyle w:val="3"/>
        <w:spacing w:line="360" w:lineRule="auto"/>
        <w:rPr>
          <w:rFonts w:hint="eastAsia" w:asciiTheme="minorEastAsia" w:hAnsiTheme="minorEastAsia" w:eastAsiaTheme="minorEastAsia" w:cstheme="minorEastAsia"/>
          <w:bCs w:val="0"/>
          <w:sz w:val="28"/>
          <w:szCs w:val="28"/>
        </w:rPr>
      </w:pPr>
      <w:bookmarkStart w:id="12" w:name="_Toc35393817"/>
      <w:bookmarkStart w:id="13" w:name="_Toc35393648"/>
      <w:bookmarkStart w:id="14" w:name="_Toc28359106"/>
      <w:bookmarkStart w:id="15" w:name="_Toc28359029"/>
      <w:r>
        <w:rPr>
          <w:rFonts w:hint="eastAsia" w:asciiTheme="minorEastAsia" w:hAnsiTheme="minorEastAsia" w:eastAsiaTheme="minorEastAsia" w:cstheme="minorEastAsia"/>
          <w:bCs w:val="0"/>
          <w:sz w:val="28"/>
          <w:szCs w:val="28"/>
        </w:rPr>
        <w:t>四、凡对本次公告内容提出询问，请按以下方式联系。</w:t>
      </w:r>
      <w:bookmarkEnd w:id="12"/>
      <w:bookmarkEnd w:id="13"/>
      <w:bookmarkEnd w:id="14"/>
      <w:bookmarkEnd w:id="15"/>
    </w:p>
    <w:p w14:paraId="167311F9">
      <w:pPr>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1.采购人信息</w:t>
      </w:r>
    </w:p>
    <w:p w14:paraId="6995BCDA">
      <w:pPr>
        <w:spacing w:line="360" w:lineRule="auto"/>
        <w:ind w:firstLine="480" w:firstLineChars="200"/>
        <w:jc w:val="left"/>
        <w:rPr>
          <w:rFonts w:hint="eastAsia" w:asciiTheme="minorEastAsia" w:hAnsiTheme="minorEastAsia" w:eastAsiaTheme="minorEastAsia"/>
          <w:sz w:val="24"/>
          <w:u w:val="none"/>
        </w:rPr>
      </w:pPr>
      <w:bookmarkStart w:id="16" w:name="_Toc28359086"/>
      <w:bookmarkStart w:id="17" w:name="_Toc28359009"/>
      <w:r>
        <w:rPr>
          <w:rFonts w:asciiTheme="minorEastAsia" w:hAnsiTheme="minorEastAsia" w:eastAsiaTheme="minorEastAsia"/>
          <w:sz w:val="24"/>
          <w:u w:val="none"/>
        </w:rPr>
        <w:t xml:space="preserve">名   </w:t>
      </w:r>
      <w:r>
        <w:rPr>
          <w:rFonts w:hint="eastAsia" w:asciiTheme="minorEastAsia" w:hAnsiTheme="minorEastAsia" w:eastAsiaTheme="minorEastAsia"/>
          <w:sz w:val="24"/>
          <w:u w:val="none"/>
          <w:lang w:val="en-US" w:eastAsia="zh-CN"/>
        </w:rPr>
        <w:t xml:space="preserve"> </w:t>
      </w:r>
      <w:r>
        <w:rPr>
          <w:rFonts w:asciiTheme="minorEastAsia" w:hAnsiTheme="minorEastAsia" w:eastAsiaTheme="minorEastAsia"/>
          <w:sz w:val="24"/>
          <w:u w:val="none"/>
        </w:rPr>
        <w:t>称：</w:t>
      </w:r>
      <w:bookmarkStart w:id="18" w:name="OLE_LINK6"/>
      <w:r>
        <w:rPr>
          <w:rFonts w:hint="eastAsia" w:asciiTheme="minorEastAsia" w:hAnsiTheme="minorEastAsia" w:eastAsiaTheme="minorEastAsia"/>
          <w:sz w:val="24"/>
          <w:u w:val="none"/>
        </w:rPr>
        <w:t>北京市鼓楼中医医院</w:t>
      </w:r>
      <w:bookmarkEnd w:id="18"/>
    </w:p>
    <w:p w14:paraId="307AF7C6">
      <w:pPr>
        <w:spacing w:line="360" w:lineRule="auto"/>
        <w:ind w:firstLine="480" w:firstLineChars="200"/>
        <w:jc w:val="left"/>
        <w:rPr>
          <w:rFonts w:hint="eastAsia" w:asciiTheme="minorEastAsia" w:hAnsiTheme="minorEastAsia" w:eastAsiaTheme="minorEastAsia"/>
          <w:sz w:val="24"/>
          <w:u w:val="none"/>
        </w:rPr>
      </w:pPr>
      <w:r>
        <w:rPr>
          <w:rFonts w:hint="eastAsia" w:asciiTheme="minorEastAsia" w:hAnsiTheme="minorEastAsia" w:eastAsiaTheme="minorEastAsia"/>
          <w:sz w:val="24"/>
          <w:u w:val="none"/>
        </w:rPr>
        <w:t>地    址：北京市东城区豆腐池胡同13号</w:t>
      </w:r>
    </w:p>
    <w:p w14:paraId="78803514">
      <w:pPr>
        <w:spacing w:line="360" w:lineRule="auto"/>
        <w:ind w:firstLine="480" w:firstLineChars="200"/>
        <w:jc w:val="left"/>
        <w:rPr>
          <w:rFonts w:hint="eastAsia" w:asciiTheme="minorEastAsia" w:hAnsiTheme="minorEastAsia" w:eastAsiaTheme="minorEastAsia"/>
          <w:sz w:val="24"/>
          <w:u w:val="none"/>
        </w:rPr>
      </w:pPr>
      <w:r>
        <w:rPr>
          <w:rFonts w:hint="eastAsia" w:asciiTheme="minorEastAsia" w:hAnsiTheme="minorEastAsia" w:eastAsiaTheme="minorEastAsia"/>
          <w:sz w:val="24"/>
          <w:u w:val="none"/>
        </w:rPr>
        <w:t>联系方式：李老师，010-</w:t>
      </w:r>
      <w:r>
        <w:rPr>
          <w:rFonts w:asciiTheme="minorEastAsia" w:hAnsiTheme="minorEastAsia" w:eastAsiaTheme="minorEastAsia"/>
          <w:sz w:val="24"/>
          <w:u w:val="none"/>
        </w:rPr>
        <w:t>64069506</w:t>
      </w:r>
    </w:p>
    <w:p w14:paraId="2FBB6283">
      <w:pPr>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2.采购代理机构信息</w:t>
      </w:r>
      <w:bookmarkEnd w:id="16"/>
      <w:bookmarkEnd w:id="17"/>
    </w:p>
    <w:p w14:paraId="64C4AEBA">
      <w:pPr>
        <w:spacing w:after="0" w:line="360" w:lineRule="auto"/>
        <w:ind w:firstLine="480" w:firstLineChars="200"/>
        <w:jc w:val="left"/>
        <w:rPr>
          <w:rFonts w:hint="eastAsia" w:ascii="宋体" w:hAnsi="宋体"/>
          <w:sz w:val="24"/>
        </w:rPr>
      </w:pPr>
      <w:bookmarkStart w:id="19" w:name="_Toc28359087"/>
      <w:bookmarkStart w:id="20" w:name="_Toc28359010"/>
      <w:r>
        <w:rPr>
          <w:rFonts w:ascii="宋体" w:hAnsi="宋体"/>
          <w:sz w:val="24"/>
        </w:rPr>
        <w:t>名称：</w:t>
      </w:r>
      <w:r>
        <w:rPr>
          <w:rFonts w:hint="eastAsia" w:asciiTheme="minorEastAsia" w:hAnsiTheme="minorEastAsia" w:eastAsiaTheme="minorEastAsia"/>
          <w:sz w:val="24"/>
          <w:u w:val="single"/>
        </w:rPr>
        <w:t>北京明德致信咨询有限公司</w:t>
      </w:r>
    </w:p>
    <w:p w14:paraId="31E97B2D">
      <w:pPr>
        <w:spacing w:after="0" w:line="360" w:lineRule="auto"/>
        <w:ind w:firstLine="480" w:firstLineChars="200"/>
        <w:jc w:val="left"/>
        <w:rPr>
          <w:rFonts w:hint="eastAsia" w:asciiTheme="minorEastAsia" w:hAnsiTheme="minorEastAsia" w:eastAsiaTheme="minorEastAsia"/>
          <w:sz w:val="24"/>
          <w:u w:val="single"/>
        </w:rPr>
      </w:pPr>
      <w:r>
        <w:rPr>
          <w:rFonts w:ascii="宋体" w:hAnsi="宋体"/>
          <w:sz w:val="24"/>
        </w:rPr>
        <w:t>地址：</w:t>
      </w:r>
      <w:bookmarkStart w:id="21" w:name="OLE_LINK16"/>
      <w:r>
        <w:rPr>
          <w:rFonts w:hint="eastAsia" w:asciiTheme="minorEastAsia" w:hAnsiTheme="minorEastAsia" w:eastAsiaTheme="minorEastAsia"/>
          <w:sz w:val="24"/>
          <w:u w:val="single"/>
        </w:rPr>
        <w:t>北京市海淀区学院路30号科大天工大厦B座1709室</w:t>
      </w:r>
      <w:bookmarkEnd w:id="21"/>
    </w:p>
    <w:p w14:paraId="2D793031">
      <w:pPr>
        <w:spacing w:after="0" w:line="360" w:lineRule="auto"/>
        <w:ind w:firstLine="480" w:firstLineChars="200"/>
        <w:jc w:val="left"/>
        <w:rPr>
          <w:rFonts w:hint="eastAsia" w:ascii="宋体" w:hAnsi="宋体"/>
          <w:sz w:val="24"/>
        </w:rPr>
      </w:pPr>
      <w:r>
        <w:rPr>
          <w:rFonts w:ascii="宋体" w:hAnsi="宋体"/>
          <w:sz w:val="24"/>
        </w:rPr>
        <w:t>联系方式：</w:t>
      </w:r>
      <w:r>
        <w:rPr>
          <w:rFonts w:asciiTheme="minorEastAsia" w:hAnsiTheme="minorEastAsia" w:eastAsiaTheme="minorEastAsia"/>
          <w:sz w:val="24"/>
          <w:u w:val="single"/>
        </w:rPr>
        <w:t>010-82370620</w:t>
      </w:r>
      <w:r>
        <w:rPr>
          <w:rFonts w:hint="eastAsia" w:asciiTheme="minorEastAsia" w:hAnsiTheme="minorEastAsia" w:eastAsiaTheme="minorEastAsia"/>
          <w:sz w:val="24"/>
          <w:u w:val="single"/>
        </w:rPr>
        <w:t>、010</w:t>
      </w:r>
      <w:r>
        <w:rPr>
          <w:rFonts w:asciiTheme="minorEastAsia" w:hAnsiTheme="minorEastAsia" w:eastAsiaTheme="minorEastAsia"/>
          <w:sz w:val="24"/>
          <w:u w:val="single"/>
        </w:rPr>
        <w:t>-</w:t>
      </w:r>
      <w:r>
        <w:rPr>
          <w:rFonts w:hint="eastAsia" w:asciiTheme="minorEastAsia" w:hAnsiTheme="minorEastAsia" w:eastAsiaTheme="minorEastAsia"/>
          <w:sz w:val="24"/>
          <w:u w:val="single"/>
        </w:rPr>
        <w:t>82370045</w:t>
      </w:r>
    </w:p>
    <w:p w14:paraId="55147E4E">
      <w:pPr>
        <w:spacing w:line="360" w:lineRule="auto"/>
        <w:ind w:firstLine="482" w:firstLineChars="200"/>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rPr>
        <w:t>3.项目联系方式</w:t>
      </w:r>
      <w:bookmarkEnd w:id="19"/>
      <w:bookmarkEnd w:id="20"/>
    </w:p>
    <w:p w14:paraId="6B07BCE4">
      <w:pPr>
        <w:spacing w:after="0" w:line="360" w:lineRule="auto"/>
        <w:ind w:firstLine="480" w:firstLineChars="200"/>
        <w:rPr>
          <w:rFonts w:hint="eastAsia" w:ascii="宋体" w:hAnsi="宋体"/>
          <w:sz w:val="24"/>
        </w:rPr>
      </w:pPr>
      <w:r>
        <w:rPr>
          <w:rFonts w:ascii="宋体" w:hAnsi="宋体"/>
          <w:sz w:val="24"/>
        </w:rPr>
        <w:t>项目联系人：</w:t>
      </w:r>
      <w:r>
        <w:rPr>
          <w:rFonts w:asciiTheme="minorEastAsia" w:hAnsiTheme="minorEastAsia" w:eastAsiaTheme="minorEastAsia"/>
          <w:sz w:val="24"/>
          <w:u w:val="single"/>
        </w:rPr>
        <w:t>李东阳、刘佳、孙恺宁、王希、王蕾蕾、周洁琼、王爽、张闻</w:t>
      </w:r>
    </w:p>
    <w:p w14:paraId="22E6552A">
      <w:pPr>
        <w:spacing w:after="0" w:line="360" w:lineRule="auto"/>
        <w:ind w:firstLine="480" w:firstLineChars="200"/>
        <w:jc w:val="left"/>
        <w:rPr>
          <w:rFonts w:hint="eastAsia" w:ascii="宋体" w:hAnsi="宋体"/>
          <w:sz w:val="24"/>
        </w:rPr>
      </w:pPr>
      <w:r>
        <w:rPr>
          <w:rFonts w:ascii="宋体" w:hAnsi="宋体"/>
          <w:sz w:val="24"/>
        </w:rPr>
        <w:t>电话：</w:t>
      </w:r>
      <w:r>
        <w:rPr>
          <w:rFonts w:asciiTheme="minorEastAsia" w:hAnsiTheme="minorEastAsia" w:eastAsiaTheme="minorEastAsia"/>
          <w:sz w:val="24"/>
          <w:u w:val="single"/>
        </w:rPr>
        <w:t>010-82370620</w:t>
      </w:r>
    </w:p>
    <w:p w14:paraId="60C208BF">
      <w:pPr>
        <w:spacing w:line="360" w:lineRule="auto"/>
        <w:ind w:firstLine="480" w:firstLineChars="200"/>
        <w:jc w:val="left"/>
        <w:rPr>
          <w:rFonts w:hint="eastAsia" w:asciiTheme="minorEastAsia" w:hAnsiTheme="minorEastAsia" w:eastAsiaTheme="minorEastAsia"/>
          <w:sz w:val="24"/>
          <w:u w:val="single"/>
        </w:rPr>
      </w:pPr>
      <w:r>
        <w:rPr>
          <w:rFonts w:hAnsi="宋体"/>
          <w:kern w:val="2"/>
          <w:sz w:val="24"/>
          <w:szCs w:val="24"/>
        </w:rPr>
        <w:t>邮箱：</w:t>
      </w:r>
      <w:r>
        <w:rPr>
          <w:rFonts w:asciiTheme="minorEastAsia" w:hAnsiTheme="minorEastAsia" w:eastAsiaTheme="minorEastAsia"/>
          <w:sz w:val="24"/>
          <w:u w:val="single"/>
        </w:rPr>
        <w:fldChar w:fldCharType="begin"/>
      </w:r>
      <w:r>
        <w:rPr>
          <w:rFonts w:asciiTheme="minorEastAsia" w:hAnsiTheme="minorEastAsia" w:eastAsiaTheme="minorEastAsia"/>
          <w:sz w:val="24"/>
          <w:u w:val="single"/>
        </w:rPr>
        <w:instrText xml:space="preserve"> HYPERLINK "mailto:010-82370620、010-82370045，ldy@zbbmcc.com" </w:instrText>
      </w:r>
      <w:r>
        <w:rPr>
          <w:rFonts w:asciiTheme="minorEastAsia" w:hAnsiTheme="minorEastAsia" w:eastAsiaTheme="minorEastAsia"/>
          <w:sz w:val="24"/>
          <w:u w:val="single"/>
        </w:rPr>
        <w:fldChar w:fldCharType="separate"/>
      </w:r>
      <w:r>
        <w:rPr>
          <w:rFonts w:asciiTheme="minorEastAsia" w:hAnsiTheme="minorEastAsia" w:eastAsiaTheme="minorEastAsia"/>
          <w:sz w:val="24"/>
          <w:u w:val="single"/>
        </w:rPr>
        <w:t>010-82370620</w:t>
      </w:r>
      <w:r>
        <w:rPr>
          <w:rFonts w:hint="eastAsia" w:asciiTheme="minorEastAsia" w:hAnsiTheme="minorEastAsia" w:eastAsiaTheme="minorEastAsia"/>
          <w:sz w:val="24"/>
          <w:u w:val="single"/>
        </w:rPr>
        <w:t>、010</w:t>
      </w:r>
      <w:r>
        <w:rPr>
          <w:rFonts w:asciiTheme="minorEastAsia" w:hAnsiTheme="minorEastAsia" w:eastAsiaTheme="minorEastAsia"/>
          <w:sz w:val="24"/>
          <w:u w:val="single"/>
        </w:rPr>
        <w:t>-</w:t>
      </w:r>
      <w:r>
        <w:rPr>
          <w:rFonts w:hint="eastAsia" w:asciiTheme="minorEastAsia" w:hAnsiTheme="minorEastAsia" w:eastAsiaTheme="minorEastAsia"/>
          <w:sz w:val="24"/>
          <w:u w:val="single"/>
        </w:rPr>
        <w:t>82370045</w:t>
      </w:r>
      <w:r>
        <w:rPr>
          <w:rFonts w:asciiTheme="minorEastAsia" w:hAnsiTheme="minorEastAsia" w:eastAsiaTheme="minorEastAsia"/>
          <w:sz w:val="24"/>
          <w:u w:val="single"/>
        </w:rPr>
        <w:t>，ldy@zbbmcc.com</w:t>
      </w:r>
      <w:r>
        <w:rPr>
          <w:rFonts w:asciiTheme="minorEastAsia" w:hAnsiTheme="minorEastAsia" w:eastAsiaTheme="minorEastAsia"/>
          <w:sz w:val="24"/>
          <w:u w:val="single"/>
        </w:rPr>
        <w:fldChar w:fldCharType="end"/>
      </w:r>
    </w:p>
    <w:p w14:paraId="6AB19684">
      <w:pPr>
        <w:pStyle w:val="8"/>
        <w:ind w:firstLine="480" w:firstLineChars="200"/>
        <w:rPr>
          <w:rFonts w:hint="eastAsia" w:hAnsi="宋体"/>
        </w:rPr>
      </w:pPr>
      <w:r>
        <w:rPr>
          <w:rFonts w:asciiTheme="minorEastAsia" w:hAnsiTheme="minorEastAsia" w:eastAsiaTheme="minorEastAsia"/>
          <w:sz w:val="24"/>
          <w:u w:val="single"/>
        </w:rPr>
        <w:t>（仅用于采购文件咨询）fc@zbbmcc.com（保证金、发票等咨询）</w:t>
      </w:r>
    </w:p>
    <w:p w14:paraId="1B2526F3">
      <w:pPr>
        <w:rPr>
          <w:rFonts w:hint="eastAsia" w:asciiTheme="minorEastAsia" w:hAnsiTheme="minorEastAsia" w:eastAsiaTheme="minorEastAsia" w:cstheme="minor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3A7DE"/>
    <w:multiLevelType w:val="singleLevel"/>
    <w:tmpl w:val="C993A7D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NzhlMDZiOTEwZThjOGMwNTU1ZWRiYmI5YmI3YTkifQ=="/>
  </w:docVars>
  <w:rsids>
    <w:rsidRoot w:val="00CF1E2A"/>
    <w:rsid w:val="00146246"/>
    <w:rsid w:val="003A01F2"/>
    <w:rsid w:val="003B466D"/>
    <w:rsid w:val="00551806"/>
    <w:rsid w:val="00695F27"/>
    <w:rsid w:val="0084352F"/>
    <w:rsid w:val="00BB1A64"/>
    <w:rsid w:val="00CF1E2A"/>
    <w:rsid w:val="00F342D2"/>
    <w:rsid w:val="00F54E5E"/>
    <w:rsid w:val="04675A50"/>
    <w:rsid w:val="0AB470F5"/>
    <w:rsid w:val="0C1464BD"/>
    <w:rsid w:val="0C7D1EAA"/>
    <w:rsid w:val="10E3712C"/>
    <w:rsid w:val="1AA613AD"/>
    <w:rsid w:val="1C534D67"/>
    <w:rsid w:val="1F7950DD"/>
    <w:rsid w:val="1F8467C0"/>
    <w:rsid w:val="246002C2"/>
    <w:rsid w:val="25B53F9E"/>
    <w:rsid w:val="29540931"/>
    <w:rsid w:val="29ED3C1F"/>
    <w:rsid w:val="2A21651D"/>
    <w:rsid w:val="2B631DDB"/>
    <w:rsid w:val="2BE45A24"/>
    <w:rsid w:val="30B13AA7"/>
    <w:rsid w:val="3150623B"/>
    <w:rsid w:val="356F72D7"/>
    <w:rsid w:val="35842737"/>
    <w:rsid w:val="361126E0"/>
    <w:rsid w:val="3790083E"/>
    <w:rsid w:val="3AFB136D"/>
    <w:rsid w:val="3B672BBF"/>
    <w:rsid w:val="3F8203E1"/>
    <w:rsid w:val="3F8D4479"/>
    <w:rsid w:val="42246E85"/>
    <w:rsid w:val="444063F8"/>
    <w:rsid w:val="44CD170D"/>
    <w:rsid w:val="45820CAC"/>
    <w:rsid w:val="45B77B2E"/>
    <w:rsid w:val="45B9073C"/>
    <w:rsid w:val="49624AA9"/>
    <w:rsid w:val="49986D84"/>
    <w:rsid w:val="4CBB5172"/>
    <w:rsid w:val="4D537EEC"/>
    <w:rsid w:val="4DD62CE6"/>
    <w:rsid w:val="4E131916"/>
    <w:rsid w:val="4E526E99"/>
    <w:rsid w:val="4F477F24"/>
    <w:rsid w:val="53A95A2D"/>
    <w:rsid w:val="54843081"/>
    <w:rsid w:val="553A063C"/>
    <w:rsid w:val="562101CA"/>
    <w:rsid w:val="596F235C"/>
    <w:rsid w:val="5B1433B1"/>
    <w:rsid w:val="5EE83D5C"/>
    <w:rsid w:val="60C24C7B"/>
    <w:rsid w:val="61C03014"/>
    <w:rsid w:val="62797405"/>
    <w:rsid w:val="62AD7C47"/>
    <w:rsid w:val="631E174A"/>
    <w:rsid w:val="63D558DD"/>
    <w:rsid w:val="66E1381C"/>
    <w:rsid w:val="66E14173"/>
    <w:rsid w:val="67F81964"/>
    <w:rsid w:val="689F6284"/>
    <w:rsid w:val="69256789"/>
    <w:rsid w:val="6AF07253"/>
    <w:rsid w:val="6AF73572"/>
    <w:rsid w:val="6BC807DA"/>
    <w:rsid w:val="6D394EF9"/>
    <w:rsid w:val="7064228D"/>
    <w:rsid w:val="75120509"/>
    <w:rsid w:val="78532E6C"/>
    <w:rsid w:val="78CD7BFB"/>
    <w:rsid w:val="7B78055B"/>
    <w:rsid w:val="7BFF1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Body Text 3"/>
    <w:basedOn w:val="1"/>
    <w:qFormat/>
    <w:uiPriority w:val="0"/>
    <w:pPr>
      <w:spacing w:after="120"/>
    </w:pPr>
    <w:rPr>
      <w:sz w:val="16"/>
      <w:szCs w:val="16"/>
    </w:rPr>
  </w:style>
  <w:style w:type="paragraph" w:styleId="5">
    <w:name w:val="Body Text"/>
    <w:basedOn w:val="1"/>
    <w:uiPriority w:val="0"/>
    <w:pPr>
      <w:tabs>
        <w:tab w:val="left" w:pos="567"/>
      </w:tabs>
      <w:spacing w:before="120" w:line="22" w:lineRule="atLeast"/>
    </w:pPr>
    <w:rPr>
      <w:rFonts w:ascii="宋体" w:hAnsi="宋体"/>
      <w:kern w:val="0"/>
      <w:sz w:val="24"/>
    </w:rPr>
  </w:style>
  <w:style w:type="paragraph" w:styleId="6">
    <w:name w:val="Body Text Indent"/>
    <w:basedOn w:val="1"/>
    <w:next w:val="7"/>
    <w:qFormat/>
    <w:uiPriority w:val="0"/>
    <w:pPr>
      <w:tabs>
        <w:tab w:val="left" w:pos="5580"/>
      </w:tabs>
      <w:spacing w:before="120" w:line="360" w:lineRule="auto"/>
      <w:ind w:firstLine="454"/>
    </w:pPr>
  </w:style>
  <w:style w:type="paragraph" w:styleId="7">
    <w:name w:val="envelope return"/>
    <w:basedOn w:val="1"/>
    <w:qFormat/>
    <w:uiPriority w:val="99"/>
    <w:pPr>
      <w:snapToGrid w:val="0"/>
    </w:pPr>
    <w:rPr>
      <w:rFonts w:ascii="Arial" w:hAnsi="Arial" w:cs="Arial"/>
    </w:rPr>
  </w:style>
  <w:style w:type="paragraph" w:styleId="8">
    <w:name w:val="Plain Text"/>
    <w:basedOn w:val="1"/>
    <w:qFormat/>
    <w:uiPriority w:val="0"/>
    <w:rPr>
      <w:rFonts w:ascii="宋体" w:hAnsi="Courier New"/>
      <w:szCs w:val="22"/>
    </w:rPr>
  </w:style>
  <w:style w:type="paragraph" w:styleId="9">
    <w:name w:val="footer"/>
    <w:basedOn w:val="1"/>
    <w:link w:val="26"/>
    <w:qFormat/>
    <w:uiPriority w:val="0"/>
    <w:pPr>
      <w:tabs>
        <w:tab w:val="center" w:pos="4153"/>
        <w:tab w:val="right" w:pos="8306"/>
      </w:tabs>
      <w:snapToGrid w:val="0"/>
      <w:jc w:val="left"/>
    </w:pPr>
    <w:rPr>
      <w:sz w:val="18"/>
      <w:szCs w:val="18"/>
    </w:rPr>
  </w:style>
  <w:style w:type="paragraph" w:styleId="10">
    <w:name w:val="header"/>
    <w:basedOn w:val="1"/>
    <w:link w:val="25"/>
    <w:qFormat/>
    <w:uiPriority w:val="0"/>
    <w:pP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paragraph" w:styleId="13">
    <w:name w:val="Body Text First Indent"/>
    <w:basedOn w:val="5"/>
    <w:next w:val="1"/>
    <w:qFormat/>
    <w:uiPriority w:val="0"/>
    <w:pPr>
      <w:spacing w:line="360" w:lineRule="auto"/>
      <w:ind w:firstLine="420"/>
    </w:pPr>
    <w:rPr>
      <w:szCs w:val="20"/>
    </w:rPr>
  </w:style>
  <w:style w:type="paragraph" w:styleId="14">
    <w:name w:val="Body Text First Indent 2"/>
    <w:basedOn w:val="6"/>
    <w:next w:val="1"/>
    <w:qFormat/>
    <w:uiPriority w:val="0"/>
    <w:pPr>
      <w:spacing w:before="0" w:after="120" w:line="240" w:lineRule="auto"/>
      <w:ind w:left="420" w:leftChars="200" w:firstLine="420" w:firstLineChars="200"/>
    </w:pPr>
  </w:style>
  <w:style w:type="character" w:styleId="17">
    <w:name w:val="Strong"/>
    <w:basedOn w:val="16"/>
    <w:qFormat/>
    <w:uiPriority w:val="0"/>
    <w:rPr>
      <w:b/>
    </w:rPr>
  </w:style>
  <w:style w:type="paragraph" w:customStyle="1" w:styleId="1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9">
    <w:name w:val="正文缩进1"/>
    <w:basedOn w:val="1"/>
    <w:qFormat/>
    <w:uiPriority w:val="0"/>
    <w:pPr>
      <w:ind w:firstLine="420"/>
    </w:pPr>
    <w:rPr>
      <w:szCs w:val="20"/>
    </w:rPr>
  </w:style>
  <w:style w:type="paragraph" w:customStyle="1" w:styleId="20">
    <w:name w:val="样式 标题 2 + Times New Roman 四号 非加粗 段前: 5 磅 段后: 0 磅 行距: 固定值 20..."/>
    <w:basedOn w:val="21"/>
    <w:qFormat/>
    <w:uiPriority w:val="0"/>
    <w:pPr>
      <w:keepLines/>
      <w:spacing w:before="100" w:line="400" w:lineRule="exact"/>
    </w:pPr>
    <w:rPr>
      <w:rFonts w:ascii="Cambria" w:hAnsi="Cambria" w:eastAsia="黑体"/>
      <w:b/>
      <w:bCs w:val="0"/>
      <w:sz w:val="28"/>
      <w:szCs w:val="20"/>
      <w:lang w:bidi="en-US"/>
    </w:rPr>
  </w:style>
  <w:style w:type="paragraph" w:customStyle="1" w:styleId="21">
    <w:name w:val="标题 21"/>
    <w:basedOn w:val="1"/>
    <w:next w:val="19"/>
    <w:qFormat/>
    <w:uiPriority w:val="0"/>
    <w:pPr>
      <w:keepNext/>
      <w:outlineLvl w:val="1"/>
    </w:pPr>
    <w:rPr>
      <w:bCs/>
    </w:rPr>
  </w:style>
  <w:style w:type="paragraph" w:customStyle="1" w:styleId="22">
    <w:name w:val="0"/>
    <w:basedOn w:val="1"/>
    <w:qFormat/>
    <w:uiPriority w:val="0"/>
    <w:pPr>
      <w:widowControl/>
      <w:snapToGrid w:val="0"/>
      <w:spacing w:before="156" w:after="156" w:line="360" w:lineRule="auto"/>
    </w:pPr>
    <w:rPr>
      <w:kern w:val="0"/>
      <w:sz w:val="24"/>
      <w:szCs w:val="20"/>
    </w:rPr>
  </w:style>
  <w:style w:type="paragraph" w:styleId="23">
    <w:name w:val="List Paragraph"/>
    <w:basedOn w:val="1"/>
    <w:qFormat/>
    <w:uiPriority w:val="34"/>
    <w:pPr>
      <w:ind w:firstLine="420" w:firstLineChars="200"/>
    </w:pPr>
  </w:style>
  <w:style w:type="paragraph" w:customStyle="1" w:styleId="24">
    <w:name w:val="+正文"/>
    <w:basedOn w:val="1"/>
    <w:qFormat/>
    <w:uiPriority w:val="0"/>
    <w:pPr>
      <w:spacing w:line="360" w:lineRule="auto"/>
      <w:ind w:firstLine="200" w:firstLineChars="200"/>
    </w:pPr>
    <w:rPr>
      <w:kern w:val="0"/>
      <w:sz w:val="24"/>
      <w:szCs w:val="20"/>
    </w:rPr>
  </w:style>
  <w:style w:type="character" w:customStyle="1" w:styleId="25">
    <w:name w:val="页眉 字符"/>
    <w:basedOn w:val="16"/>
    <w:link w:val="10"/>
    <w:uiPriority w:val="0"/>
    <w:rPr>
      <w:kern w:val="2"/>
      <w:sz w:val="18"/>
      <w:szCs w:val="18"/>
    </w:rPr>
  </w:style>
  <w:style w:type="character" w:customStyle="1" w:styleId="26">
    <w:name w:val="页脚 字符"/>
    <w:basedOn w:val="16"/>
    <w:link w:val="9"/>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343</Words>
  <Characters>448</Characters>
  <Lines>64</Lines>
  <Paragraphs>76</Paragraphs>
  <TotalTime>2</TotalTime>
  <ScaleCrop>false</ScaleCrop>
  <LinksUpToDate>false</LinksUpToDate>
  <CharactersWithSpaces>463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2022-04-19T06:10:00Z</dcterms:created>
  <dc:creator>jade9</dc:creator>
  <cp:lastModifiedBy>李东阳</cp:lastModifiedBy>
  <dcterms:modified xsi:type="dcterms:W3CDTF">2026-06-02T07:37:40Z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commondata">
    <vt:lpwstr>eyJoZGlkIjoiODg4N2MyZmQ2NmE3YzVlOWM2MDE5NWNhMzU4OTVlNzcifQ==</vt:lpwstr>
  </property>
  <property fmtid="{D5CDD505-2E9C-101B-9397-08002B2CF9AE}" pid="4" name="ICV">
    <vt:lpwstr>EB30EF0CF328482D8C9B303038E332D5_13</vt:lpwstr>
  </property>
  <property fmtid="{D5CDD505-2E9C-101B-9397-08002B2CF9AE}" pid="5" name="KSOTemplateDocerSaveRecord">
    <vt:lpwstr>eyJoZGlkIjoiMTk0ZTRiZGEwYTMwNjVlZDdjZmQyYTVmYWFjNGU1MGUiLCJ1c2VySWQiOiI5MTk4MzU5MTYifQ==</vt:lpwstr>
  </property>
</Properties>
</file>