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D01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 w14:paraId="255BDC8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03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D1056F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11011526210200033085-XM001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</w:p>
    <w:p w14:paraId="2457C487">
      <w:pPr>
        <w:tabs>
          <w:tab w:val="left" w:pos="3240"/>
          <w:tab w:val="left" w:pos="3420"/>
        </w:tabs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2026年互联网及数字专线链路服务</w:t>
      </w:r>
    </w:p>
    <w:p w14:paraId="30AC0EAA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4C7855F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项目终止的原因</w:t>
      </w:r>
      <w:bookmarkEnd w:id="7"/>
      <w:bookmarkEnd w:id="8"/>
      <w:bookmarkEnd w:id="9"/>
      <w:bookmarkEnd w:id="10"/>
    </w:p>
    <w:p w14:paraId="246E6FAE">
      <w:pPr>
        <w:tabs>
          <w:tab w:val="left" w:pos="3240"/>
          <w:tab w:val="left" w:pos="3420"/>
        </w:tabs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因系统配置错误，分包设置异常，需终止本次招标，重新设置后再招。</w:t>
      </w:r>
    </w:p>
    <w:p w14:paraId="4711826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bookmarkStart w:id="30" w:name="_GoBack"/>
      <w:bookmarkEnd w:id="30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2C3C30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无</w:t>
      </w:r>
    </w:p>
    <w:p w14:paraId="271D5A7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FEEB83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35393827"/>
      <w:bookmarkStart w:id="19" w:name="_Toc28359037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4E6FFD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北京市大兴区政务服务和数据管理局　</w:t>
      </w:r>
    </w:p>
    <w:p w14:paraId="574D8D8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北京市大兴区黄村镇兴华大街三段15号</w:t>
      </w:r>
    </w:p>
    <w:p w14:paraId="762F138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81299232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 w14:paraId="0979E04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659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64CB2ED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北京市大兴区政府采购中心　　　　　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D4464C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　北京市大兴区公共资源交易分中心三层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2037F5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bookmarkStart w:id="25" w:name="OLE_LINK8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</w:t>
      </w:r>
      <w:bookmarkEnd w:id="25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 w14:paraId="2E4E820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6" w:name="_Toc35393829"/>
      <w:bookmarkStart w:id="27" w:name="_Toc28359039"/>
      <w:bookmarkStart w:id="28" w:name="_Toc28359116"/>
      <w:bookmarkStart w:id="29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6F5A02E0">
      <w:pPr>
        <w:pStyle w:val="4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王老师</w:t>
      </w:r>
    </w:p>
    <w:p w14:paraId="6A94B08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010-69231333转201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 w14:paraId="2E9DA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977EC"/>
    <w:multiLevelType w:val="singleLevel"/>
    <w:tmpl w:val="EC7977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50C7"/>
    <w:rsid w:val="043C16E8"/>
    <w:rsid w:val="05B221B8"/>
    <w:rsid w:val="099E0166"/>
    <w:rsid w:val="12C93B6A"/>
    <w:rsid w:val="18AB1F57"/>
    <w:rsid w:val="286345FC"/>
    <w:rsid w:val="2D616C31"/>
    <w:rsid w:val="31551F9A"/>
    <w:rsid w:val="3B871F58"/>
    <w:rsid w:val="42360234"/>
    <w:rsid w:val="6D350F65"/>
    <w:rsid w:val="76AF2E0B"/>
    <w:rsid w:val="799762E2"/>
    <w:rsid w:val="7C127041"/>
    <w:rsid w:val="7C372603"/>
    <w:rsid w:val="7D0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323</Characters>
  <Lines>0</Lines>
  <Paragraphs>0</Paragraphs>
  <TotalTime>19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2022-03-22T06:10:00Z</dcterms:created>
  <dc:creator>解艳侠</dc:creator>
  <cp:lastModifiedBy>洛上忘川</cp:lastModifiedBy>
  <dcterms:modified xsi:type="dcterms:W3CDTF">2026-06-02T08:45:15Z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eyJoZGlkIjoiYzhkM2YyZTY0MjRkOGZhZjI0MTA3MGNiNGFlMWFiYmEiLCJ1c2VySWQiOiI4MDQyNTMyMjMifQ==</vt:lpwstr>
  </property>
  <property fmtid="{D5CDD505-2E9C-101B-9397-08002B2CF9AE}" pid="4" name="ICV">
    <vt:lpwstr>7138B4588F2140639EE163869F7D1FB0_12</vt:lpwstr>
  </property>
</Properties>
</file>