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3838F" w14:textId="77777777" w:rsidR="00556A90" w:rsidRDefault="00415A11" w:rsidP="00F663B2">
      <w:pPr>
        <w:widowControl/>
        <w:shd w:val="clear" w:color="auto" w:fill="FFFFFF"/>
        <w:spacing w:after="330" w:line="360" w:lineRule="auto"/>
        <w:jc w:val="center"/>
        <w:rPr>
          <w:rFonts w:ascii="宋体" w:eastAsia="宋体" w:hAnsi="宋体"/>
          <w:b/>
          <w:bCs/>
          <w:color w:val="383940"/>
          <w:sz w:val="28"/>
          <w:szCs w:val="28"/>
        </w:rPr>
      </w:pPr>
      <w:r w:rsidRPr="00556A90">
        <w:rPr>
          <w:rFonts w:ascii="宋体" w:eastAsia="宋体" w:hAnsi="宋体" w:hint="eastAsia"/>
          <w:b/>
          <w:bCs/>
          <w:color w:val="383940"/>
          <w:sz w:val="28"/>
          <w:szCs w:val="28"/>
        </w:rPr>
        <w:t>2026年医疗设备购置消毒灭菌设备及器具采购项目</w:t>
      </w:r>
    </w:p>
    <w:p w14:paraId="5721C0F4" w14:textId="38E89E73" w:rsidR="00673B07" w:rsidRPr="00556A90" w:rsidRDefault="008376AF" w:rsidP="00F663B2">
      <w:pPr>
        <w:widowControl/>
        <w:shd w:val="clear" w:color="auto" w:fill="FFFFFF"/>
        <w:spacing w:after="330" w:line="360" w:lineRule="auto"/>
        <w:jc w:val="center"/>
        <w:rPr>
          <w:rFonts w:ascii="宋体" w:eastAsia="宋体" w:hAnsi="宋体" w:cs="宋体" w:hint="eastAsia"/>
          <w:b/>
          <w:bCs/>
          <w:color w:val="383838"/>
          <w:kern w:val="0"/>
          <w:sz w:val="28"/>
          <w:szCs w:val="28"/>
        </w:rPr>
      </w:pPr>
      <w:r w:rsidRPr="00556A90">
        <w:rPr>
          <w:rFonts w:ascii="宋体" w:eastAsia="宋体" w:hAnsi="宋体" w:hint="eastAsia"/>
          <w:b/>
          <w:bCs/>
          <w:color w:val="383940"/>
          <w:sz w:val="28"/>
          <w:szCs w:val="28"/>
        </w:rPr>
        <w:t>中标</w:t>
      </w:r>
      <w:r w:rsidR="00576EE7" w:rsidRPr="00556A90">
        <w:rPr>
          <w:rFonts w:ascii="宋体" w:eastAsia="宋体" w:hAnsi="宋体" w:hint="eastAsia"/>
          <w:b/>
          <w:bCs/>
          <w:color w:val="383940"/>
          <w:sz w:val="28"/>
          <w:szCs w:val="28"/>
        </w:rPr>
        <w:t>结果更正</w:t>
      </w:r>
      <w:r w:rsidR="00673B07" w:rsidRPr="00556A90">
        <w:rPr>
          <w:rFonts w:ascii="宋体" w:eastAsia="宋体" w:hAnsi="宋体" w:hint="eastAsia"/>
          <w:b/>
          <w:bCs/>
          <w:color w:val="383940"/>
          <w:sz w:val="28"/>
          <w:szCs w:val="28"/>
        </w:rPr>
        <w:t>公告</w:t>
      </w:r>
    </w:p>
    <w:p w14:paraId="023B2A50" w14:textId="6D89B7AC" w:rsidR="008376AF" w:rsidRPr="00033FE3" w:rsidRDefault="008376AF" w:rsidP="00F663B2">
      <w:pPr>
        <w:widowControl/>
        <w:shd w:val="clear" w:color="auto" w:fill="FFFFFF"/>
        <w:spacing w:after="330" w:line="360" w:lineRule="auto"/>
        <w:jc w:val="left"/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  <w:t>一、项目基本情况</w:t>
      </w:r>
    </w:p>
    <w:p w14:paraId="352AB783" w14:textId="4CBBA5F1" w:rsidR="00673B07" w:rsidRPr="00033FE3" w:rsidRDefault="008376AF" w:rsidP="00F663B2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原公告的采购项目编号</w:t>
      </w:r>
      <w:r w:rsidR="00673B07"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：</w:t>
      </w:r>
      <w:r w:rsidR="00415A11" w:rsidRPr="00415A11">
        <w:rPr>
          <w:rFonts w:ascii="宋体" w:eastAsia="宋体" w:hAnsi="宋体" w:cs="宋体"/>
          <w:color w:val="383838"/>
          <w:kern w:val="0"/>
          <w:sz w:val="24"/>
          <w:szCs w:val="24"/>
        </w:rPr>
        <w:t>11010626210200028111-XM001</w:t>
      </w:r>
    </w:p>
    <w:p w14:paraId="42CEFA53" w14:textId="26B54903" w:rsidR="00673B07" w:rsidRPr="00033FE3" w:rsidRDefault="008376AF" w:rsidP="00F663B2">
      <w:pPr>
        <w:widowControl/>
        <w:shd w:val="clear" w:color="auto" w:fill="FFFFFF"/>
        <w:spacing w:before="75" w:line="360" w:lineRule="auto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原公告的采购项目名称</w:t>
      </w:r>
      <w:r w:rsidR="00673B07"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：</w:t>
      </w:r>
      <w:r w:rsidR="00415A11" w:rsidRPr="00415A11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2026年医疗设备购置消毒灭菌设备及器具采购项目</w:t>
      </w:r>
    </w:p>
    <w:p w14:paraId="4A7F7B53" w14:textId="786897DF" w:rsidR="00A001E6" w:rsidRDefault="008376AF" w:rsidP="00F663B2">
      <w:pPr>
        <w:widowControl/>
        <w:shd w:val="clear" w:color="auto" w:fill="FFFFFF"/>
        <w:spacing w:before="75" w:line="360" w:lineRule="auto"/>
        <w:jc w:val="left"/>
        <w:rPr>
          <w:rFonts w:ascii="宋体" w:eastAsia="宋体" w:hAnsi="宋体" w:cs="宋体"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首次公告日期：</w:t>
      </w:r>
      <w:r w:rsidR="005221FB"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202</w:t>
      </w:r>
      <w:r w:rsidR="00601BDD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6</w:t>
      </w:r>
      <w:r w:rsidR="005221FB"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年</w:t>
      </w:r>
      <w:r w:rsidR="00415A11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6</w:t>
      </w:r>
      <w:r w:rsidR="005221FB"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月</w:t>
      </w:r>
      <w:r w:rsidR="00415A11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18</w:t>
      </w:r>
      <w:r w:rsidR="005221FB"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日</w:t>
      </w:r>
    </w:p>
    <w:p w14:paraId="5DBE7FB8" w14:textId="13198FBA" w:rsidR="00735F1A" w:rsidRDefault="00735F1A" w:rsidP="00F663B2">
      <w:pPr>
        <w:widowControl/>
        <w:shd w:val="clear" w:color="auto" w:fill="FFFFFF"/>
        <w:spacing w:before="75" w:line="360" w:lineRule="auto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  <w:r w:rsidRPr="00735F1A">
        <w:rPr>
          <w:rFonts w:ascii="宋体" w:eastAsia="宋体" w:hAnsi="宋体" w:cs="宋体"/>
          <w:color w:val="383838"/>
          <w:kern w:val="0"/>
          <w:sz w:val="24"/>
          <w:szCs w:val="24"/>
        </w:rPr>
        <w:t>http://www.ccgp-beijing.gov.cn/xxgg/qjxxgg/qjzbggs/2026/6/f476c3a4e9824479b06e30ca1a0c6af2.htm</w:t>
      </w:r>
    </w:p>
    <w:p w14:paraId="34D31E8D" w14:textId="77777777" w:rsidR="008376AF" w:rsidRPr="00033FE3" w:rsidRDefault="008376AF" w:rsidP="00F663B2">
      <w:pPr>
        <w:widowControl/>
        <w:shd w:val="clear" w:color="auto" w:fill="FFFFFF"/>
        <w:spacing w:before="75" w:after="330" w:line="360" w:lineRule="auto"/>
        <w:jc w:val="left"/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  <w:t>二、更正信息</w:t>
      </w:r>
    </w:p>
    <w:p w14:paraId="4828AD25" w14:textId="5E510D85" w:rsidR="00A155E0" w:rsidRPr="00033FE3" w:rsidRDefault="008376AF" w:rsidP="00F663B2">
      <w:pPr>
        <w:widowControl/>
        <w:shd w:val="clear" w:color="auto" w:fill="FFFFFF"/>
        <w:spacing w:before="75" w:after="330" w:line="360" w:lineRule="auto"/>
        <w:jc w:val="left"/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  <w:t>更正事项：采购结果</w:t>
      </w:r>
      <w:r w:rsidR="00FC0ABB" w:rsidRPr="00033FE3"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  <w:t>：</w:t>
      </w:r>
    </w:p>
    <w:p w14:paraId="794641C6" w14:textId="35B2E232" w:rsidR="008376AF" w:rsidRPr="00033FE3" w:rsidRDefault="008376AF" w:rsidP="00F663B2">
      <w:pPr>
        <w:widowControl/>
        <w:shd w:val="clear" w:color="auto" w:fill="FFFFFF"/>
        <w:spacing w:before="75" w:after="330" w:line="360" w:lineRule="auto"/>
        <w:jc w:val="left"/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  <w:t>更正内容：</w:t>
      </w:r>
    </w:p>
    <w:p w14:paraId="196624E9" w14:textId="2F9D7595" w:rsidR="00673B07" w:rsidRPr="00033FE3" w:rsidRDefault="00FC0ABB" w:rsidP="00F663B2">
      <w:pPr>
        <w:widowControl/>
        <w:shd w:val="clear" w:color="auto" w:fill="FFFFFF"/>
        <w:spacing w:before="75" w:after="330" w:line="360" w:lineRule="auto"/>
        <w:ind w:firstLineChars="200" w:firstLine="480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因</w:t>
      </w:r>
      <w:r w:rsidR="00AB102E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本项目中标人</w:t>
      </w:r>
      <w:r w:rsidR="00554FEB" w:rsidRPr="00554FEB">
        <w:rPr>
          <w:rFonts w:ascii="宋体" w:eastAsia="宋体" w:hAnsi="宋体" w:cs="宋体"/>
          <w:color w:val="383838"/>
          <w:kern w:val="0"/>
          <w:sz w:val="24"/>
          <w:szCs w:val="24"/>
        </w:rPr>
        <w:t>北京瑞力奥生物科技有限公司</w:t>
      </w:r>
      <w:r w:rsidR="008376AF"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放弃中标资格，经采购人同意后，根据《中华人民共和国政府采购法实施条例》（中华人民共和国国务院令第658号）第四十九条及招标文件的规定，对本项目按照评标报告推荐的中标候选人名单排序，确定第二候选人为中标人。</w:t>
      </w:r>
    </w:p>
    <w:p w14:paraId="7EA2C18D" w14:textId="516FFEFA" w:rsidR="00673B07" w:rsidRPr="00033FE3" w:rsidRDefault="008376AF" w:rsidP="00F663B2">
      <w:pPr>
        <w:widowControl/>
        <w:shd w:val="clear" w:color="auto" w:fill="FFFFFF"/>
        <w:spacing w:before="75" w:after="330" w:line="360" w:lineRule="auto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更正后中标人为</w:t>
      </w:r>
      <w:r w:rsidR="00673B07"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：</w:t>
      </w:r>
      <w:r w:rsidR="00554FEB" w:rsidRPr="00554FEB">
        <w:rPr>
          <w:rFonts w:ascii="宋体" w:eastAsia="宋体" w:hAnsi="宋体" w:cs="宋体"/>
          <w:color w:val="383838"/>
          <w:kern w:val="0"/>
          <w:sz w:val="24"/>
          <w:szCs w:val="24"/>
        </w:rPr>
        <w:t>北京名冠智玺科技发展有限公司</w:t>
      </w:r>
    </w:p>
    <w:p w14:paraId="44E8464B" w14:textId="6463DB0B" w:rsidR="00673B07" w:rsidRPr="00033FE3" w:rsidRDefault="00673B07" w:rsidP="00F663B2">
      <w:pPr>
        <w:widowControl/>
        <w:shd w:val="clear" w:color="auto" w:fill="FFFFFF"/>
        <w:spacing w:before="75" w:after="330" w:line="360" w:lineRule="auto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供应商地址：</w:t>
      </w:r>
      <w:r w:rsidR="00554FEB" w:rsidRPr="00554FEB">
        <w:rPr>
          <w:rFonts w:ascii="宋体" w:eastAsia="宋体" w:hAnsi="宋体" w:cs="宋体"/>
          <w:color w:val="383838"/>
          <w:kern w:val="0"/>
          <w:sz w:val="24"/>
          <w:szCs w:val="24"/>
        </w:rPr>
        <w:t>北京市丰台区南三环西路16号2号楼14层1715</w:t>
      </w:r>
    </w:p>
    <w:p w14:paraId="1DDD7FB1" w14:textId="53C0B032" w:rsidR="00673B07" w:rsidRPr="00033FE3" w:rsidRDefault="008376AF" w:rsidP="00F663B2">
      <w:pPr>
        <w:widowControl/>
        <w:shd w:val="clear" w:color="auto" w:fill="FFFFFF"/>
        <w:spacing w:before="75" w:after="330" w:line="360" w:lineRule="auto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更正后中标金额为</w:t>
      </w:r>
      <w:r w:rsidR="00673B07"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：</w:t>
      </w:r>
      <w:r w:rsidR="00554FEB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200</w:t>
      </w:r>
      <w:r w:rsidR="00673B07"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（万元）</w:t>
      </w:r>
    </w:p>
    <w:p w14:paraId="6202B4FB" w14:textId="6ABBC5A4" w:rsidR="008376AF" w:rsidRDefault="008376AF" w:rsidP="00F663B2">
      <w:pPr>
        <w:widowControl/>
        <w:shd w:val="clear" w:color="auto" w:fill="FFFFFF"/>
        <w:spacing w:before="75" w:after="330" w:line="360" w:lineRule="auto"/>
        <w:jc w:val="left"/>
        <w:rPr>
          <w:rFonts w:ascii="宋体" w:eastAsia="宋体" w:hAnsi="宋体" w:cs="宋体" w:hint="eastAsia"/>
          <w:color w:val="000000"/>
          <w:sz w:val="24"/>
          <w:szCs w:val="24"/>
        </w:rPr>
      </w:pPr>
      <w:r w:rsidRPr="00033FE3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最终得分：</w:t>
      </w:r>
      <w:r w:rsidR="00554FEB">
        <w:rPr>
          <w:rFonts w:ascii="宋体" w:eastAsia="宋体" w:hAnsi="宋体" w:cs="宋体" w:hint="eastAsia"/>
          <w:color w:val="000000"/>
          <w:sz w:val="24"/>
          <w:szCs w:val="24"/>
        </w:rPr>
        <w:t>91.06</w:t>
      </w:r>
      <w:r w:rsidRPr="00033FE3">
        <w:rPr>
          <w:rFonts w:ascii="宋体" w:eastAsia="宋体" w:hAnsi="宋体" w:cs="宋体" w:hint="eastAsia"/>
          <w:color w:val="000000"/>
          <w:sz w:val="24"/>
          <w:szCs w:val="24"/>
        </w:rPr>
        <w:t>分</w:t>
      </w:r>
    </w:p>
    <w:p w14:paraId="412AAFA4" w14:textId="24E99EE0" w:rsidR="000400C7" w:rsidRDefault="000400C7" w:rsidP="00F663B2">
      <w:pPr>
        <w:widowControl/>
        <w:shd w:val="clear" w:color="auto" w:fill="FFFFFF"/>
        <w:spacing w:before="75" w:after="330" w:line="360" w:lineRule="auto"/>
        <w:jc w:val="left"/>
        <w:rPr>
          <w:rFonts w:ascii="宋体" w:eastAsia="宋体" w:hAnsi="宋体" w:cs="宋体" w:hint="eastAsia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lastRenderedPageBreak/>
        <w:t>招标代理服务费：</w:t>
      </w:r>
      <w:r w:rsidR="00554FEB" w:rsidRPr="00554FEB">
        <w:rPr>
          <w:rFonts w:ascii="宋体" w:eastAsia="宋体" w:hAnsi="宋体" w:cs="宋体"/>
          <w:color w:val="000000"/>
          <w:sz w:val="24"/>
          <w:szCs w:val="24"/>
        </w:rPr>
        <w:t>2.6 万元</w:t>
      </w:r>
    </w:p>
    <w:p w14:paraId="1226E06B" w14:textId="77777777" w:rsidR="008B1429" w:rsidRPr="008B1429" w:rsidRDefault="008B1429" w:rsidP="00F663B2">
      <w:pPr>
        <w:widowControl/>
        <w:shd w:val="clear" w:color="auto" w:fill="FFFFFF"/>
        <w:spacing w:before="75" w:after="330" w:line="360" w:lineRule="auto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  <w:r w:rsidRPr="008B1429"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主要标的信息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1970"/>
        <w:gridCol w:w="1837"/>
        <w:gridCol w:w="1128"/>
        <w:gridCol w:w="1133"/>
        <w:gridCol w:w="1176"/>
        <w:gridCol w:w="1411"/>
      </w:tblGrid>
      <w:tr w:rsidR="004E2D88" w:rsidRPr="004E2D88" w14:paraId="2743FAAF" w14:textId="77777777" w:rsidTr="00FA5224">
        <w:trPr>
          <w:trHeight w:val="288"/>
        </w:trPr>
        <w:tc>
          <w:tcPr>
            <w:tcW w:w="1410" w:type="dxa"/>
            <w:shd w:val="clear" w:color="000000" w:fill="FFFFFF"/>
            <w:vAlign w:val="center"/>
            <w:hideMark/>
          </w:tcPr>
          <w:p w14:paraId="6620B829" w14:textId="77777777" w:rsidR="004E2D88" w:rsidRPr="004E2D88" w:rsidRDefault="004E2D88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4E2D88">
              <w:rPr>
                <w:rFonts w:ascii="宋体" w:eastAsia="宋体" w:hAnsi="宋体" w:cs="宋体" w:hint="eastAsia"/>
                <w:sz w:val="24"/>
                <w:szCs w:val="24"/>
              </w:rPr>
              <w:t>供应商</w:t>
            </w:r>
          </w:p>
        </w:tc>
        <w:tc>
          <w:tcPr>
            <w:tcW w:w="1970" w:type="dxa"/>
            <w:shd w:val="clear" w:color="000000" w:fill="FFFFFF"/>
            <w:vAlign w:val="center"/>
            <w:hideMark/>
          </w:tcPr>
          <w:p w14:paraId="1045F2E9" w14:textId="77777777" w:rsidR="004E2D88" w:rsidRPr="004E2D88" w:rsidRDefault="004E2D88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4E2D88">
              <w:rPr>
                <w:rFonts w:ascii="宋体" w:eastAsia="宋体" w:hAnsi="宋体" w:cs="宋体" w:hint="eastAsia"/>
                <w:sz w:val="24"/>
                <w:szCs w:val="24"/>
              </w:rPr>
              <w:t>商品名称</w:t>
            </w:r>
          </w:p>
        </w:tc>
        <w:tc>
          <w:tcPr>
            <w:tcW w:w="1837" w:type="dxa"/>
            <w:shd w:val="clear" w:color="000000" w:fill="FFFFFF"/>
            <w:vAlign w:val="center"/>
            <w:hideMark/>
          </w:tcPr>
          <w:p w14:paraId="66848B57" w14:textId="77777777" w:rsidR="004E2D88" w:rsidRPr="004E2D88" w:rsidRDefault="004E2D88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4E2D88">
              <w:rPr>
                <w:rFonts w:ascii="宋体" w:eastAsia="宋体" w:hAnsi="宋体" w:cs="宋体" w:hint="eastAsia"/>
                <w:sz w:val="24"/>
                <w:szCs w:val="24"/>
              </w:rPr>
              <w:t>规格型号</w:t>
            </w:r>
          </w:p>
        </w:tc>
        <w:tc>
          <w:tcPr>
            <w:tcW w:w="1128" w:type="dxa"/>
            <w:shd w:val="clear" w:color="000000" w:fill="FFFFFF"/>
            <w:vAlign w:val="center"/>
            <w:hideMark/>
          </w:tcPr>
          <w:p w14:paraId="05E27960" w14:textId="77777777" w:rsidR="004E2D88" w:rsidRPr="004E2D88" w:rsidRDefault="004E2D88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4E2D88">
              <w:rPr>
                <w:rFonts w:ascii="宋体" w:eastAsia="宋体" w:hAnsi="宋体" w:cs="宋体" w:hint="eastAsia"/>
                <w:sz w:val="24"/>
                <w:szCs w:val="24"/>
              </w:rPr>
              <w:t>数量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5C571983" w14:textId="77777777" w:rsidR="004E2D88" w:rsidRPr="004E2D88" w:rsidRDefault="004E2D88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4E2D88">
              <w:rPr>
                <w:rFonts w:ascii="宋体" w:eastAsia="宋体" w:hAnsi="宋体" w:cs="宋体" w:hint="eastAsia"/>
                <w:sz w:val="24"/>
                <w:szCs w:val="24"/>
              </w:rPr>
              <w:t>单价</w:t>
            </w:r>
          </w:p>
        </w:tc>
        <w:tc>
          <w:tcPr>
            <w:tcW w:w="1176" w:type="dxa"/>
            <w:shd w:val="clear" w:color="000000" w:fill="FFFFFF"/>
            <w:vAlign w:val="center"/>
            <w:hideMark/>
          </w:tcPr>
          <w:p w14:paraId="147A94ED" w14:textId="77777777" w:rsidR="004E2D88" w:rsidRPr="004E2D88" w:rsidRDefault="004E2D88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4E2D88">
              <w:rPr>
                <w:rFonts w:ascii="宋体" w:eastAsia="宋体" w:hAnsi="宋体" w:cs="宋体" w:hint="eastAsia"/>
                <w:sz w:val="24"/>
                <w:szCs w:val="24"/>
              </w:rPr>
              <w:t>总价</w:t>
            </w:r>
          </w:p>
        </w:tc>
        <w:tc>
          <w:tcPr>
            <w:tcW w:w="1411" w:type="dxa"/>
            <w:shd w:val="clear" w:color="000000" w:fill="FFFFFF"/>
            <w:vAlign w:val="center"/>
            <w:hideMark/>
          </w:tcPr>
          <w:p w14:paraId="3DB015E0" w14:textId="77777777" w:rsidR="004E2D88" w:rsidRPr="004E2D88" w:rsidRDefault="004E2D88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4E2D88">
              <w:rPr>
                <w:rFonts w:ascii="宋体" w:eastAsia="宋体" w:hAnsi="宋体" w:cs="宋体" w:hint="eastAsia"/>
                <w:sz w:val="24"/>
                <w:szCs w:val="24"/>
              </w:rPr>
              <w:t>服务要求</w:t>
            </w:r>
          </w:p>
        </w:tc>
      </w:tr>
      <w:tr w:rsidR="00C23D12" w:rsidRPr="004E2D88" w14:paraId="75C0114D" w14:textId="77777777" w:rsidTr="00FA5224">
        <w:trPr>
          <w:trHeight w:val="288"/>
        </w:trPr>
        <w:tc>
          <w:tcPr>
            <w:tcW w:w="1410" w:type="dxa"/>
            <w:vMerge w:val="restart"/>
            <w:shd w:val="clear" w:color="000000" w:fill="FFFFFF"/>
            <w:vAlign w:val="center"/>
          </w:tcPr>
          <w:p w14:paraId="75F4C9E9" w14:textId="4C6DEA27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bookmarkStart w:id="0" w:name="OLE_LINK14"/>
            <w:r w:rsidRPr="00AD3D5B">
              <w:rPr>
                <w:rFonts w:ascii="宋体" w:eastAsia="宋体" w:hAnsi="宋体" w:cs="宋体"/>
                <w:sz w:val="24"/>
                <w:szCs w:val="24"/>
              </w:rPr>
              <w:t>北京名冠智玺科技发展有限公司</w:t>
            </w:r>
            <w:bookmarkEnd w:id="0"/>
          </w:p>
        </w:tc>
        <w:tc>
          <w:tcPr>
            <w:tcW w:w="1970" w:type="dxa"/>
            <w:shd w:val="clear" w:color="000000" w:fill="FFFFFF"/>
            <w:vAlign w:val="center"/>
          </w:tcPr>
          <w:p w14:paraId="4AF2F4A4" w14:textId="0AD01F62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电子内窥镜系统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65A0214D" w14:textId="4CCD03D6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HD-580、VLS-55Q、EG-550、EG-550L、EC-P560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4B2A6C20" w14:textId="3C4BEB6C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3582E9B5" w14:textId="2046A368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1827600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7A4C95AC" w14:textId="50E32629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1827600</w:t>
            </w:r>
          </w:p>
        </w:tc>
        <w:tc>
          <w:tcPr>
            <w:tcW w:w="1411" w:type="dxa"/>
            <w:vMerge w:val="restart"/>
            <w:shd w:val="clear" w:color="000000" w:fill="FFFFFF"/>
            <w:vAlign w:val="center"/>
          </w:tcPr>
          <w:p w14:paraId="6716EE47" w14:textId="77777777" w:rsidR="00C23D12" w:rsidRPr="004E2D88" w:rsidRDefault="00C23D12" w:rsidP="00F663B2">
            <w:pPr>
              <w:spacing w:line="36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4E2D88">
              <w:rPr>
                <w:rFonts w:ascii="宋体" w:eastAsia="宋体" w:hAnsi="宋体" w:hint="eastAsia"/>
                <w:sz w:val="24"/>
                <w:szCs w:val="24"/>
              </w:rPr>
              <w:t>合同签订后45日内完成送货、安装、调试完毕。</w:t>
            </w:r>
          </w:p>
        </w:tc>
      </w:tr>
      <w:tr w:rsidR="00C23D12" w:rsidRPr="004E2D88" w14:paraId="6882A58E" w14:textId="77777777" w:rsidTr="00FA5224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6464AC4F" w14:textId="77777777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05333DED" w14:textId="7B8FB004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内窥镜清洗消毒设备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19DB5DCE" w14:textId="28B092FE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HG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0FAA5DDD" w14:textId="4793641A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15DF9957" w14:textId="5D4F4E73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29000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3E0A5EF8" w14:textId="353BDD25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29000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2EEA2B0F" w14:textId="77777777" w:rsidR="00C23D12" w:rsidRPr="004E2D88" w:rsidRDefault="00C23D12" w:rsidP="00F663B2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4E2D88" w:rsidRPr="004E2D88" w14:paraId="7926F469" w14:textId="77777777" w:rsidTr="00FA5224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771620E2" w14:textId="77777777" w:rsidR="004E2D88" w:rsidRPr="004E2D88" w:rsidRDefault="004E2D88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26F87850" w14:textId="1B4B6505" w:rsidR="004E2D88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内窥镜全自动</w:t>
            </w:r>
            <w:proofErr w:type="gramStart"/>
            <w:r w:rsidRPr="00C23D12">
              <w:rPr>
                <w:rFonts w:ascii="宋体" w:eastAsia="宋体" w:hAnsi="宋体" w:cs="宋体"/>
                <w:sz w:val="24"/>
                <w:szCs w:val="24"/>
              </w:rPr>
              <w:t>洗消机</w:t>
            </w:r>
            <w:proofErr w:type="gramEnd"/>
          </w:p>
        </w:tc>
        <w:tc>
          <w:tcPr>
            <w:tcW w:w="1837" w:type="dxa"/>
            <w:shd w:val="clear" w:color="000000" w:fill="FFFFFF"/>
            <w:vAlign w:val="center"/>
          </w:tcPr>
          <w:p w14:paraId="252C526E" w14:textId="759ED36E" w:rsidR="004E2D88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ZLT-15WA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306316BC" w14:textId="7C74196D" w:rsidR="004E2D88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646BFCCB" w14:textId="3730E6D5" w:rsidR="004E2D88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49000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1DCDD110" w14:textId="37C19625" w:rsidR="004E2D88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98000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7BDA1A11" w14:textId="77777777" w:rsidR="004E2D88" w:rsidRPr="004E2D88" w:rsidRDefault="004E2D88" w:rsidP="00F663B2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23D12" w:rsidRPr="004E2D88" w14:paraId="1DDC4E52" w14:textId="77777777" w:rsidTr="00FA5224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667B5242" w14:textId="77777777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240FA065" w14:textId="7FA05A70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负压吸引器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0689042F" w14:textId="014575E8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7A-23B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5172291C" w14:textId="0D005E97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239FED31" w14:textId="0D48260F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2000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495B385B" w14:textId="1A3602FE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2000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4B8DE6CE" w14:textId="77777777" w:rsidR="00C23D12" w:rsidRPr="004E2D88" w:rsidRDefault="00C23D12" w:rsidP="00F663B2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23D12" w:rsidRPr="004E2D88" w14:paraId="589F6D57" w14:textId="77777777" w:rsidTr="00FA5224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27B55F54" w14:textId="77777777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7416F48D" w14:textId="7F5E3DA9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监护仪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2FB0B9AA" w14:textId="17CE64B8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 w:rsidRPr="00C23D12">
              <w:rPr>
                <w:rFonts w:ascii="宋体" w:eastAsia="宋体" w:hAnsi="宋体" w:cs="宋体"/>
                <w:sz w:val="24"/>
                <w:szCs w:val="24"/>
              </w:rPr>
              <w:t>ePM</w:t>
            </w:r>
            <w:proofErr w:type="spellEnd"/>
            <w:r w:rsidRPr="00C23D12">
              <w:rPr>
                <w:rFonts w:ascii="宋体" w:eastAsia="宋体" w:hAnsi="宋体" w:cs="宋体"/>
                <w:sz w:val="24"/>
                <w:szCs w:val="24"/>
              </w:rPr>
              <w:t xml:space="preserve"> 10M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29CF6CBA" w14:textId="62398139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158AD75E" w14:textId="046EFDA4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38000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0A74E2AE" w14:textId="251D8758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38000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4128E329" w14:textId="77777777" w:rsidR="00C23D12" w:rsidRPr="004E2D88" w:rsidRDefault="00C23D12" w:rsidP="00F663B2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23D12" w:rsidRPr="004E2D88" w14:paraId="760E9319" w14:textId="77777777" w:rsidTr="00FA5224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77328D73" w14:textId="77777777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696975BA" w14:textId="0A89EDEA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吸痰器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0DD651A4" w14:textId="6A26DFAE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7A-23D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7206B7B9" w14:textId="531F54A7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06C3286D" w14:textId="34F98495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1800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07F28696" w14:textId="78DDEFDD" w:rsidR="00C23D12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1800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7E21E9AD" w14:textId="77777777" w:rsidR="00C23D12" w:rsidRPr="004E2D88" w:rsidRDefault="00C23D12" w:rsidP="00F663B2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4E2D88" w:rsidRPr="004E2D88" w14:paraId="6D3074B7" w14:textId="77777777" w:rsidTr="00FA5224">
        <w:trPr>
          <w:trHeight w:val="288"/>
        </w:trPr>
        <w:tc>
          <w:tcPr>
            <w:tcW w:w="1410" w:type="dxa"/>
            <w:vMerge/>
            <w:shd w:val="clear" w:color="000000" w:fill="FFFFFF"/>
            <w:vAlign w:val="center"/>
          </w:tcPr>
          <w:p w14:paraId="282E0CA9" w14:textId="77777777" w:rsidR="004E2D88" w:rsidRPr="004E2D88" w:rsidRDefault="004E2D88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970" w:type="dxa"/>
            <w:shd w:val="clear" w:color="000000" w:fill="FFFFFF"/>
            <w:vAlign w:val="center"/>
          </w:tcPr>
          <w:p w14:paraId="09A87C80" w14:textId="573AE2D3" w:rsidR="004E2D88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</w:pPr>
            <w:proofErr w:type="gramStart"/>
            <w:r w:rsidRPr="00C23D12"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  <w:t>治疗车</w:t>
            </w:r>
            <w:proofErr w:type="gramEnd"/>
          </w:p>
        </w:tc>
        <w:tc>
          <w:tcPr>
            <w:tcW w:w="1837" w:type="dxa"/>
            <w:shd w:val="clear" w:color="000000" w:fill="FFFFFF"/>
            <w:vAlign w:val="center"/>
          </w:tcPr>
          <w:p w14:paraId="1FBCEA75" w14:textId="435DE759" w:rsidR="004E2D88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/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2D7B4792" w14:textId="73FF688D" w:rsidR="004E2D88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6D75874D" w14:textId="2608A50D" w:rsidR="004E2D88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1800</w:t>
            </w:r>
          </w:p>
        </w:tc>
        <w:tc>
          <w:tcPr>
            <w:tcW w:w="1176" w:type="dxa"/>
            <w:shd w:val="clear" w:color="000000" w:fill="FFFFFF"/>
            <w:vAlign w:val="center"/>
          </w:tcPr>
          <w:p w14:paraId="50D477F4" w14:textId="4DD96218" w:rsidR="004E2D88" w:rsidRPr="004E2D88" w:rsidRDefault="00C23D12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23D12">
              <w:rPr>
                <w:rFonts w:ascii="宋体" w:eastAsia="宋体" w:hAnsi="宋体" w:cs="宋体"/>
                <w:sz w:val="24"/>
                <w:szCs w:val="24"/>
              </w:rPr>
              <w:t>3600</w:t>
            </w:r>
          </w:p>
        </w:tc>
        <w:tc>
          <w:tcPr>
            <w:tcW w:w="1411" w:type="dxa"/>
            <w:vMerge/>
            <w:shd w:val="clear" w:color="000000" w:fill="FFFFFF"/>
            <w:vAlign w:val="center"/>
          </w:tcPr>
          <w:p w14:paraId="020AA389" w14:textId="77777777" w:rsidR="004E2D88" w:rsidRPr="004E2D88" w:rsidRDefault="004E2D88" w:rsidP="00F663B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</w:tbl>
    <w:p w14:paraId="278426CB" w14:textId="0D9039F0" w:rsidR="00B16CB4" w:rsidRPr="00033FE3" w:rsidRDefault="008376AF" w:rsidP="00F663B2">
      <w:pPr>
        <w:widowControl/>
        <w:spacing w:line="360" w:lineRule="auto"/>
        <w:jc w:val="left"/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  <w:t>三、其他补充事宜</w:t>
      </w:r>
    </w:p>
    <w:p w14:paraId="11619557" w14:textId="4C461345" w:rsidR="008376AF" w:rsidRPr="00033FE3" w:rsidRDefault="000D0112" w:rsidP="00F663B2">
      <w:pPr>
        <w:widowControl/>
        <w:spacing w:line="360" w:lineRule="auto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83838"/>
          <w:kern w:val="0"/>
          <w:sz w:val="24"/>
          <w:szCs w:val="24"/>
        </w:rPr>
        <w:t>无</w:t>
      </w:r>
    </w:p>
    <w:p w14:paraId="3F23FD72" w14:textId="7AC7D9D2" w:rsidR="00DA7621" w:rsidRPr="00033FE3" w:rsidRDefault="008376AF" w:rsidP="00F663B2">
      <w:pPr>
        <w:widowControl/>
        <w:shd w:val="clear" w:color="auto" w:fill="FFFFFF"/>
        <w:spacing w:after="330" w:line="360" w:lineRule="auto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  <w:r w:rsidRPr="00033FE3">
        <w:rPr>
          <w:rFonts w:ascii="宋体" w:eastAsia="宋体" w:hAnsi="宋体" w:cs="宋体" w:hint="eastAsia"/>
          <w:b/>
          <w:bCs/>
          <w:color w:val="383838"/>
          <w:kern w:val="0"/>
          <w:sz w:val="24"/>
          <w:szCs w:val="24"/>
        </w:rPr>
        <w:t>四、凡对本次公告内容提出询问，请按以下方式联系。</w:t>
      </w:r>
    </w:p>
    <w:p w14:paraId="2C2C8EC9" w14:textId="77777777" w:rsidR="008376AF" w:rsidRPr="00033FE3" w:rsidRDefault="008376AF" w:rsidP="00F663B2">
      <w:pPr>
        <w:spacing w:line="360" w:lineRule="auto"/>
        <w:ind w:firstLineChars="200" w:firstLine="482"/>
        <w:rPr>
          <w:rFonts w:ascii="宋体" w:eastAsia="宋体" w:hAnsi="宋体" w:hint="eastAsia"/>
          <w:b/>
          <w:sz w:val="24"/>
          <w:szCs w:val="24"/>
        </w:rPr>
      </w:pPr>
      <w:r w:rsidRPr="00033FE3">
        <w:rPr>
          <w:rFonts w:ascii="宋体" w:eastAsia="宋体" w:hAnsi="宋体"/>
          <w:b/>
          <w:sz w:val="24"/>
          <w:szCs w:val="24"/>
        </w:rPr>
        <w:t>1.采购人信息</w:t>
      </w:r>
    </w:p>
    <w:p w14:paraId="372068CD" w14:textId="77777777" w:rsidR="009F49BC" w:rsidRPr="009F49BC" w:rsidRDefault="009F49BC" w:rsidP="00F663B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bookmarkStart w:id="1" w:name="_Toc28359086"/>
      <w:bookmarkStart w:id="2" w:name="_Toc28359009"/>
      <w:r w:rsidRPr="009F49BC">
        <w:rPr>
          <w:rFonts w:ascii="宋体" w:eastAsia="宋体" w:hAnsi="宋体" w:hint="eastAsia"/>
          <w:sz w:val="24"/>
          <w:szCs w:val="24"/>
        </w:rPr>
        <w:t xml:space="preserve">名    称：北京市丰台区马家堡社区卫生服务中心 </w:t>
      </w:r>
    </w:p>
    <w:p w14:paraId="71614195" w14:textId="77777777" w:rsidR="009F49BC" w:rsidRPr="009F49BC" w:rsidRDefault="009F49BC" w:rsidP="00F663B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9F49BC">
        <w:rPr>
          <w:rFonts w:ascii="宋体" w:eastAsia="宋体" w:hAnsi="宋体" w:hint="eastAsia"/>
          <w:sz w:val="24"/>
          <w:szCs w:val="24"/>
        </w:rPr>
        <w:t>地    址：北京市丰台区马家堡嘉园二里14号</w:t>
      </w:r>
    </w:p>
    <w:p w14:paraId="3B1DEB6A" w14:textId="77777777" w:rsidR="009F49BC" w:rsidRPr="009F49BC" w:rsidRDefault="009F49BC" w:rsidP="00F663B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9F49BC">
        <w:rPr>
          <w:rFonts w:ascii="宋体" w:eastAsia="宋体" w:hAnsi="宋体" w:hint="eastAsia"/>
          <w:sz w:val="24"/>
          <w:szCs w:val="24"/>
        </w:rPr>
        <w:t>联 系 人：孙老师</w:t>
      </w:r>
    </w:p>
    <w:p w14:paraId="61BA5948" w14:textId="77777777" w:rsidR="00A90E8E" w:rsidRDefault="009F49BC" w:rsidP="00F663B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F49BC">
        <w:rPr>
          <w:rFonts w:ascii="宋体" w:eastAsia="宋体" w:hAnsi="宋体" w:hint="eastAsia"/>
          <w:sz w:val="24"/>
          <w:szCs w:val="24"/>
        </w:rPr>
        <w:t>联系方式：010-67534558</w:t>
      </w:r>
    </w:p>
    <w:p w14:paraId="38547FD1" w14:textId="0BF2191E" w:rsidR="008376AF" w:rsidRPr="00033FE3" w:rsidRDefault="008376AF" w:rsidP="00F663B2">
      <w:pPr>
        <w:spacing w:line="360" w:lineRule="auto"/>
        <w:ind w:firstLineChars="200" w:firstLine="482"/>
        <w:rPr>
          <w:rFonts w:ascii="宋体" w:eastAsia="宋体" w:hAnsi="宋体" w:hint="eastAsia"/>
          <w:b/>
          <w:sz w:val="24"/>
          <w:szCs w:val="24"/>
        </w:rPr>
      </w:pPr>
      <w:r w:rsidRPr="00033FE3">
        <w:rPr>
          <w:rFonts w:ascii="宋体" w:eastAsia="宋体" w:hAnsi="宋体"/>
          <w:b/>
          <w:sz w:val="24"/>
          <w:szCs w:val="24"/>
        </w:rPr>
        <w:t>2.采购代理机构信息</w:t>
      </w:r>
      <w:bookmarkEnd w:id="1"/>
      <w:bookmarkEnd w:id="2"/>
    </w:p>
    <w:p w14:paraId="54E56EF0" w14:textId="77777777" w:rsidR="00CC5C99" w:rsidRPr="00CC5C99" w:rsidRDefault="00CC5C99" w:rsidP="00F663B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bookmarkStart w:id="3" w:name="_Toc28359010"/>
      <w:bookmarkStart w:id="4" w:name="_Toc28359087"/>
      <w:r w:rsidRPr="00CC5C99">
        <w:rPr>
          <w:rFonts w:ascii="宋体" w:eastAsia="宋体" w:hAnsi="宋体" w:hint="eastAsia"/>
          <w:sz w:val="24"/>
          <w:szCs w:val="24"/>
        </w:rPr>
        <w:t>名称：北京宝辰工程管理股份有限公司</w:t>
      </w:r>
    </w:p>
    <w:p w14:paraId="6D6D2B47" w14:textId="77777777" w:rsidR="00CC5C99" w:rsidRDefault="00CC5C99" w:rsidP="00F663B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CC5C99">
        <w:rPr>
          <w:rFonts w:ascii="宋体" w:eastAsia="宋体" w:hAnsi="宋体" w:hint="eastAsia"/>
          <w:sz w:val="24"/>
          <w:szCs w:val="24"/>
        </w:rPr>
        <w:t>地址：北京市丰台区南四环西路188号（总部基地）六区16号楼6层</w:t>
      </w:r>
    </w:p>
    <w:p w14:paraId="4A8F3719" w14:textId="23F02642" w:rsidR="008376AF" w:rsidRPr="00033FE3" w:rsidRDefault="008376AF" w:rsidP="00F663B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033FE3">
        <w:rPr>
          <w:rFonts w:ascii="宋体" w:eastAsia="宋体" w:hAnsi="宋体"/>
          <w:sz w:val="24"/>
          <w:szCs w:val="24"/>
        </w:rPr>
        <w:t>联 系 人：</w:t>
      </w:r>
      <w:r w:rsidR="00CC5C99" w:rsidRPr="00CC5C99">
        <w:rPr>
          <w:rFonts w:ascii="宋体" w:eastAsia="宋体" w:hAnsi="宋体" w:hint="eastAsia"/>
          <w:sz w:val="24"/>
          <w:szCs w:val="24"/>
        </w:rPr>
        <w:t>孙建华</w:t>
      </w:r>
    </w:p>
    <w:p w14:paraId="734185C2" w14:textId="3AF97EA9" w:rsidR="008376AF" w:rsidRPr="00033FE3" w:rsidRDefault="008376AF" w:rsidP="00F663B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033FE3">
        <w:rPr>
          <w:rFonts w:ascii="宋体" w:eastAsia="宋体" w:hAnsi="宋体"/>
          <w:sz w:val="24"/>
          <w:szCs w:val="24"/>
        </w:rPr>
        <w:lastRenderedPageBreak/>
        <w:t>联系电话：</w:t>
      </w:r>
      <w:r w:rsidR="00CC5C99" w:rsidRPr="00CC5C99">
        <w:rPr>
          <w:rFonts w:ascii="宋体" w:eastAsia="宋体" w:hAnsi="宋体" w:hint="eastAsia"/>
          <w:sz w:val="24"/>
          <w:szCs w:val="24"/>
        </w:rPr>
        <w:t>15801343120</w:t>
      </w:r>
      <w:r w:rsidR="00CC5C99">
        <w:rPr>
          <w:rFonts w:ascii="宋体" w:eastAsia="宋体" w:hAnsi="宋体"/>
          <w:sz w:val="24"/>
          <w:szCs w:val="24"/>
        </w:rPr>
        <w:tab/>
      </w:r>
    </w:p>
    <w:p w14:paraId="33B54EDA" w14:textId="77777777" w:rsidR="008376AF" w:rsidRPr="00033FE3" w:rsidRDefault="008376AF" w:rsidP="00F663B2">
      <w:pPr>
        <w:spacing w:line="360" w:lineRule="auto"/>
        <w:ind w:firstLineChars="200" w:firstLine="482"/>
        <w:rPr>
          <w:rFonts w:ascii="宋体" w:eastAsia="宋体" w:hAnsi="宋体" w:hint="eastAsia"/>
          <w:b/>
          <w:sz w:val="24"/>
          <w:szCs w:val="24"/>
        </w:rPr>
      </w:pPr>
      <w:r w:rsidRPr="00033FE3">
        <w:rPr>
          <w:rFonts w:ascii="宋体" w:eastAsia="宋体" w:hAnsi="宋体"/>
          <w:b/>
          <w:sz w:val="24"/>
          <w:szCs w:val="24"/>
        </w:rPr>
        <w:t>3.项目联系方式</w:t>
      </w:r>
      <w:bookmarkEnd w:id="3"/>
      <w:bookmarkEnd w:id="4"/>
    </w:p>
    <w:p w14:paraId="4D9EBFE9" w14:textId="50B1837C" w:rsidR="008376AF" w:rsidRPr="00033FE3" w:rsidRDefault="008376AF" w:rsidP="00F663B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033FE3">
        <w:rPr>
          <w:rFonts w:ascii="宋体" w:eastAsia="宋体" w:hAnsi="宋体"/>
          <w:sz w:val="24"/>
          <w:szCs w:val="24"/>
        </w:rPr>
        <w:t>项目联系人：</w:t>
      </w:r>
      <w:r w:rsidR="00CC5C99" w:rsidRPr="00CC5C99">
        <w:rPr>
          <w:rFonts w:ascii="宋体" w:eastAsia="宋体" w:hAnsi="宋体" w:hint="eastAsia"/>
          <w:sz w:val="24"/>
          <w:szCs w:val="24"/>
        </w:rPr>
        <w:t>孙建华</w:t>
      </w:r>
    </w:p>
    <w:p w14:paraId="5E3528C1" w14:textId="07C32F6A" w:rsidR="008376AF" w:rsidRPr="00033FE3" w:rsidRDefault="008376AF" w:rsidP="00F663B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033FE3">
        <w:rPr>
          <w:rFonts w:ascii="宋体" w:eastAsia="宋体" w:hAnsi="宋体"/>
          <w:sz w:val="24"/>
          <w:szCs w:val="24"/>
        </w:rPr>
        <w:t>电      话：</w:t>
      </w:r>
      <w:r w:rsidR="00CC5C99" w:rsidRPr="00CC5C99">
        <w:rPr>
          <w:rFonts w:ascii="宋体" w:eastAsia="宋体" w:hAnsi="宋体" w:hint="eastAsia"/>
          <w:sz w:val="24"/>
          <w:szCs w:val="24"/>
        </w:rPr>
        <w:t>15801343120</w:t>
      </w:r>
    </w:p>
    <w:p w14:paraId="63A13D4A" w14:textId="305002F6" w:rsidR="00B84752" w:rsidRPr="00033FE3" w:rsidRDefault="00B84752" w:rsidP="00033FE3">
      <w:pPr>
        <w:widowControl/>
        <w:shd w:val="clear" w:color="auto" w:fill="FFFFFF"/>
        <w:spacing w:before="75" w:after="330" w:line="360" w:lineRule="auto"/>
        <w:jc w:val="left"/>
        <w:rPr>
          <w:rFonts w:ascii="宋体" w:eastAsia="宋体" w:hAnsi="宋体" w:cs="宋体" w:hint="eastAsia"/>
          <w:color w:val="383838"/>
          <w:kern w:val="0"/>
          <w:sz w:val="24"/>
          <w:szCs w:val="24"/>
        </w:rPr>
      </w:pPr>
    </w:p>
    <w:sectPr w:rsidR="00B84752" w:rsidRPr="00033F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BFEEA" w14:textId="77777777" w:rsidR="00A525E0" w:rsidRDefault="00A525E0" w:rsidP="00673B07">
      <w:pPr>
        <w:rPr>
          <w:rFonts w:hint="eastAsia"/>
        </w:rPr>
      </w:pPr>
      <w:r>
        <w:separator/>
      </w:r>
    </w:p>
  </w:endnote>
  <w:endnote w:type="continuationSeparator" w:id="0">
    <w:p w14:paraId="394223AD" w14:textId="77777777" w:rsidR="00A525E0" w:rsidRDefault="00A525E0" w:rsidP="00673B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10217" w14:textId="77777777" w:rsidR="00A525E0" w:rsidRDefault="00A525E0" w:rsidP="00673B07">
      <w:pPr>
        <w:rPr>
          <w:rFonts w:hint="eastAsia"/>
        </w:rPr>
      </w:pPr>
      <w:r>
        <w:separator/>
      </w:r>
    </w:p>
  </w:footnote>
  <w:footnote w:type="continuationSeparator" w:id="0">
    <w:p w14:paraId="79AC83FC" w14:textId="77777777" w:rsidR="00A525E0" w:rsidRDefault="00A525E0" w:rsidP="00673B0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752"/>
    <w:rsid w:val="000114A8"/>
    <w:rsid w:val="00020A2C"/>
    <w:rsid w:val="00031A69"/>
    <w:rsid w:val="00033FE3"/>
    <w:rsid w:val="000400C7"/>
    <w:rsid w:val="000A29AE"/>
    <w:rsid w:val="000B130E"/>
    <w:rsid w:val="000C46C3"/>
    <w:rsid w:val="000D0112"/>
    <w:rsid w:val="00116989"/>
    <w:rsid w:val="00122F0A"/>
    <w:rsid w:val="00150C98"/>
    <w:rsid w:val="001826B7"/>
    <w:rsid w:val="001E76F6"/>
    <w:rsid w:val="001F631A"/>
    <w:rsid w:val="00222862"/>
    <w:rsid w:val="002728D9"/>
    <w:rsid w:val="002B6EE3"/>
    <w:rsid w:val="002C159F"/>
    <w:rsid w:val="002F2DFE"/>
    <w:rsid w:val="002F5D94"/>
    <w:rsid w:val="00307885"/>
    <w:rsid w:val="003330B4"/>
    <w:rsid w:val="0033635B"/>
    <w:rsid w:val="0033684C"/>
    <w:rsid w:val="00346C17"/>
    <w:rsid w:val="003528B1"/>
    <w:rsid w:val="003668B0"/>
    <w:rsid w:val="003A57A2"/>
    <w:rsid w:val="003C1E53"/>
    <w:rsid w:val="00413797"/>
    <w:rsid w:val="00415A11"/>
    <w:rsid w:val="00424A24"/>
    <w:rsid w:val="00436A55"/>
    <w:rsid w:val="004807A3"/>
    <w:rsid w:val="00484E79"/>
    <w:rsid w:val="004C5AD5"/>
    <w:rsid w:val="004E2D88"/>
    <w:rsid w:val="005221FB"/>
    <w:rsid w:val="00530113"/>
    <w:rsid w:val="00550C31"/>
    <w:rsid w:val="00554FEB"/>
    <w:rsid w:val="00556A90"/>
    <w:rsid w:val="00576EE7"/>
    <w:rsid w:val="005D6A1C"/>
    <w:rsid w:val="005E3248"/>
    <w:rsid w:val="005F683F"/>
    <w:rsid w:val="00601BDD"/>
    <w:rsid w:val="00673B07"/>
    <w:rsid w:val="00735F1A"/>
    <w:rsid w:val="00745ED0"/>
    <w:rsid w:val="00754BBD"/>
    <w:rsid w:val="007B37DE"/>
    <w:rsid w:val="007B6976"/>
    <w:rsid w:val="007B7628"/>
    <w:rsid w:val="007E73EF"/>
    <w:rsid w:val="008158EE"/>
    <w:rsid w:val="00817C62"/>
    <w:rsid w:val="008376AF"/>
    <w:rsid w:val="00850519"/>
    <w:rsid w:val="00853FD0"/>
    <w:rsid w:val="00893426"/>
    <w:rsid w:val="008B1429"/>
    <w:rsid w:val="008D64F2"/>
    <w:rsid w:val="0091338A"/>
    <w:rsid w:val="00930E27"/>
    <w:rsid w:val="00991B86"/>
    <w:rsid w:val="00996595"/>
    <w:rsid w:val="009B3422"/>
    <w:rsid w:val="009F49BC"/>
    <w:rsid w:val="00A001E6"/>
    <w:rsid w:val="00A015A6"/>
    <w:rsid w:val="00A155E0"/>
    <w:rsid w:val="00A43320"/>
    <w:rsid w:val="00A525E0"/>
    <w:rsid w:val="00A90E8E"/>
    <w:rsid w:val="00AB102E"/>
    <w:rsid w:val="00AD3D5B"/>
    <w:rsid w:val="00AF0664"/>
    <w:rsid w:val="00B16CB4"/>
    <w:rsid w:val="00B37D17"/>
    <w:rsid w:val="00B84752"/>
    <w:rsid w:val="00BA3D4D"/>
    <w:rsid w:val="00BA7B85"/>
    <w:rsid w:val="00BC4A86"/>
    <w:rsid w:val="00BD5224"/>
    <w:rsid w:val="00BE38B4"/>
    <w:rsid w:val="00C23D12"/>
    <w:rsid w:val="00C5533E"/>
    <w:rsid w:val="00C87296"/>
    <w:rsid w:val="00CC5C99"/>
    <w:rsid w:val="00CD6FA5"/>
    <w:rsid w:val="00D65AF6"/>
    <w:rsid w:val="00D90A48"/>
    <w:rsid w:val="00DA7621"/>
    <w:rsid w:val="00DC33C4"/>
    <w:rsid w:val="00E2429A"/>
    <w:rsid w:val="00E27300"/>
    <w:rsid w:val="00E318A4"/>
    <w:rsid w:val="00E77C1C"/>
    <w:rsid w:val="00E9107B"/>
    <w:rsid w:val="00EC558B"/>
    <w:rsid w:val="00F233FC"/>
    <w:rsid w:val="00F2685F"/>
    <w:rsid w:val="00F5078C"/>
    <w:rsid w:val="00F53C43"/>
    <w:rsid w:val="00F663B2"/>
    <w:rsid w:val="00FA2BCD"/>
    <w:rsid w:val="00FA5224"/>
    <w:rsid w:val="00FC0ABB"/>
    <w:rsid w:val="00FD0C76"/>
    <w:rsid w:val="00FD32DA"/>
    <w:rsid w:val="00FE565D"/>
    <w:rsid w:val="00FF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D19A3A"/>
  <w15:chartTrackingRefBased/>
  <w15:docId w15:val="{86BE0E63-9DF2-4DA4-A6FA-CE5EA3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B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3B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3B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3B07"/>
    <w:rPr>
      <w:sz w:val="18"/>
      <w:szCs w:val="18"/>
    </w:rPr>
  </w:style>
  <w:style w:type="character" w:styleId="a7">
    <w:name w:val="Hyperlink"/>
    <w:basedOn w:val="a0"/>
    <w:uiPriority w:val="99"/>
    <w:unhideWhenUsed/>
    <w:rsid w:val="00415A1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15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9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582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12169">
                      <w:marLeft w:val="15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609673">
                          <w:marLeft w:val="14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03531">
                              <w:marLeft w:val="150"/>
                              <w:marRight w:val="225"/>
                              <w:marTop w:val="150"/>
                              <w:marBottom w:val="150"/>
                              <w:divBdr>
                                <w:top w:val="single" w:sz="6" w:space="17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523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5055">
                      <w:marLeft w:val="15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542304">
                          <w:marLeft w:val="14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996645">
                              <w:marLeft w:val="150"/>
                              <w:marRight w:val="225"/>
                              <w:marTop w:val="150"/>
                              <w:marBottom w:val="150"/>
                              <w:divBdr>
                                <w:top w:val="single" w:sz="6" w:space="17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6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498</Words>
  <Characters>539</Characters>
  <Application>Microsoft Office Word</Application>
  <DocSecurity>0</DocSecurity>
  <Lines>33</Lines>
  <Paragraphs>33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奕 易</dc:creator>
  <cp:keywords/>
  <dc:description/>
  <cp:lastModifiedBy>Admin</cp:lastModifiedBy>
  <cp:revision>95</cp:revision>
  <dcterms:created xsi:type="dcterms:W3CDTF">2020-08-18T07:57:00Z</dcterms:created>
  <dcterms:modified xsi:type="dcterms:W3CDTF">2026-07-13T06:21:00Z</dcterms:modified>
</cp:coreProperties>
</file>