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3E0D" w:rsidRPr="00247466" w:rsidRDefault="00403E0D" w:rsidP="00403E0D">
      <w:pPr>
        <w:jc w:val="center"/>
        <w:rPr>
          <w:rFonts w:ascii="仿宋_GB2312" w:eastAsia="仿宋_GB2312"/>
          <w:b/>
          <w:sz w:val="32"/>
          <w:szCs w:val="32"/>
        </w:rPr>
      </w:pPr>
      <w:r w:rsidRPr="00247466">
        <w:rPr>
          <w:rFonts w:ascii="仿宋_GB2312" w:eastAsia="仿宋_GB2312" w:hint="eastAsia"/>
          <w:b/>
          <w:sz w:val="32"/>
          <w:szCs w:val="32"/>
        </w:rPr>
        <w:t>北京市丰台区政府采购信息更正公告</w:t>
      </w:r>
    </w:p>
    <w:p w:rsidR="00403E0D" w:rsidRDefault="00403E0D" w:rsidP="007E5FB9">
      <w:pPr>
        <w:spacing w:line="420" w:lineRule="exact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一、项目基本情况：</w:t>
      </w:r>
    </w:p>
    <w:p w:rsidR="00BA2099" w:rsidRDefault="00403E0D" w:rsidP="007E5FB9">
      <w:pPr>
        <w:spacing w:line="420" w:lineRule="exact"/>
        <w:rPr>
          <w:rFonts w:ascii="仿宋" w:eastAsia="仿宋" w:hAnsi="仿宋" w:hint="eastAsia"/>
          <w:sz w:val="24"/>
        </w:rPr>
      </w:pPr>
      <w:r>
        <w:rPr>
          <w:rFonts w:ascii="仿宋_GB2312" w:eastAsia="仿宋_GB2312" w:hint="eastAsia"/>
          <w:sz w:val="24"/>
        </w:rPr>
        <w:t>原公告采购项目编号：</w:t>
      </w:r>
      <w:r w:rsidR="00BA2099" w:rsidRPr="00BA2099">
        <w:rPr>
          <w:rFonts w:ascii="仿宋" w:eastAsia="仿宋" w:hAnsi="仿宋"/>
          <w:sz w:val="24"/>
        </w:rPr>
        <w:t>11010626210200029754-XM001</w:t>
      </w:r>
    </w:p>
    <w:p w:rsidR="00403E0D" w:rsidRDefault="00403E0D" w:rsidP="007E5FB9">
      <w:pPr>
        <w:spacing w:line="420" w:lineRule="exact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原公告采购项目名称</w:t>
      </w:r>
      <w:r w:rsidRPr="00247466">
        <w:rPr>
          <w:rFonts w:ascii="仿宋_GB2312" w:eastAsia="仿宋_GB2312" w:hint="eastAsia"/>
          <w:sz w:val="24"/>
        </w:rPr>
        <w:t>：</w:t>
      </w:r>
      <w:r w:rsidR="00BA2099" w:rsidRPr="00BA2099">
        <w:rPr>
          <w:rFonts w:ascii="仿宋" w:eastAsia="仿宋" w:hAnsi="仿宋" w:hint="eastAsia"/>
          <w:sz w:val="24"/>
        </w:rPr>
        <w:t>2026年丰台区中小学办学装备提升项目-交互式触控一体机采购项目</w:t>
      </w:r>
      <w:r w:rsidRPr="00247466">
        <w:rPr>
          <w:rFonts w:ascii="仿宋_GB2312" w:eastAsia="仿宋_GB2312" w:hint="eastAsia"/>
          <w:sz w:val="24"/>
        </w:rPr>
        <w:t xml:space="preserve">   </w:t>
      </w:r>
    </w:p>
    <w:p w:rsidR="00403E0D" w:rsidRPr="00CC7011" w:rsidRDefault="00403E0D" w:rsidP="007E5FB9">
      <w:pPr>
        <w:spacing w:line="420" w:lineRule="exact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首次公告日期</w:t>
      </w:r>
      <w:r w:rsidRPr="00CC7011">
        <w:rPr>
          <w:rFonts w:ascii="仿宋_GB2312" w:eastAsia="仿宋_GB2312" w:hint="eastAsia"/>
          <w:sz w:val="24"/>
        </w:rPr>
        <w:t>：</w:t>
      </w:r>
      <w:r w:rsidRPr="00CC7011">
        <w:rPr>
          <w:rFonts w:ascii="仿宋_GB2312" w:eastAsia="仿宋_GB2312"/>
          <w:sz w:val="24"/>
        </w:rPr>
        <w:t>2026</w:t>
      </w:r>
      <w:r w:rsidRPr="00CC7011">
        <w:rPr>
          <w:rFonts w:ascii="仿宋_GB2312" w:eastAsia="仿宋_GB2312" w:hint="eastAsia"/>
          <w:sz w:val="24"/>
        </w:rPr>
        <w:t>年</w:t>
      </w:r>
      <w:r w:rsidR="00BA2099">
        <w:rPr>
          <w:rFonts w:ascii="仿宋_GB2312" w:eastAsia="仿宋_GB2312" w:hint="eastAsia"/>
          <w:sz w:val="24"/>
        </w:rPr>
        <w:t>8</w:t>
      </w:r>
      <w:r w:rsidRPr="00CC7011">
        <w:rPr>
          <w:rFonts w:ascii="仿宋_GB2312" w:eastAsia="仿宋_GB2312" w:hint="eastAsia"/>
          <w:sz w:val="24"/>
        </w:rPr>
        <w:t>月</w:t>
      </w:r>
      <w:r w:rsidR="00BA2099">
        <w:rPr>
          <w:rFonts w:ascii="仿宋_GB2312" w:eastAsia="仿宋_GB2312" w:hint="eastAsia"/>
          <w:sz w:val="24"/>
        </w:rPr>
        <w:t>27</w:t>
      </w:r>
      <w:r w:rsidRPr="00CC7011">
        <w:rPr>
          <w:rFonts w:ascii="仿宋_GB2312" w:eastAsia="仿宋_GB2312" w:hint="eastAsia"/>
          <w:sz w:val="24"/>
        </w:rPr>
        <w:t>日</w:t>
      </w:r>
    </w:p>
    <w:p w:rsidR="00403E0D" w:rsidRPr="00CC7011" w:rsidRDefault="00403E0D" w:rsidP="007E5FB9">
      <w:pPr>
        <w:spacing w:line="420" w:lineRule="exact"/>
        <w:rPr>
          <w:rFonts w:ascii="仿宋_GB2312" w:eastAsia="仿宋_GB2312"/>
          <w:sz w:val="24"/>
        </w:rPr>
      </w:pPr>
      <w:r w:rsidRPr="00CC7011">
        <w:rPr>
          <w:rFonts w:ascii="仿宋_GB2312" w:eastAsia="仿宋_GB2312" w:hint="eastAsia"/>
          <w:sz w:val="24"/>
        </w:rPr>
        <w:t>二、更正信息：</w:t>
      </w:r>
    </w:p>
    <w:p w:rsidR="00480ABF" w:rsidRDefault="00403E0D" w:rsidP="00480ABF">
      <w:pPr>
        <w:spacing w:line="420" w:lineRule="exact"/>
        <w:rPr>
          <w:rFonts w:ascii="仿宋_GB2312" w:eastAsia="仿宋_GB2312" w:hint="eastAsia"/>
          <w:sz w:val="24"/>
        </w:rPr>
      </w:pPr>
      <w:r w:rsidRPr="00CC7011">
        <w:rPr>
          <w:rFonts w:ascii="仿宋_GB2312" w:eastAsia="仿宋_GB2312" w:hint="eastAsia"/>
          <w:sz w:val="24"/>
        </w:rPr>
        <w:t>更正事项：</w:t>
      </w:r>
      <w:r w:rsidR="00480ABF">
        <w:rPr>
          <w:rFonts w:ascii="仿宋_GB2312" w:eastAsia="仿宋_GB2312" w:hint="eastAsia"/>
          <w:sz w:val="24"/>
        </w:rPr>
        <w:t>1、</w:t>
      </w:r>
      <w:r w:rsidR="004F23BE" w:rsidRPr="004F23BE">
        <w:rPr>
          <w:rFonts w:ascii="仿宋_GB2312" w:eastAsia="仿宋_GB2312" w:hint="eastAsia"/>
          <w:sz w:val="24"/>
        </w:rPr>
        <w:t xml:space="preserve">2026年丰台区中小学办学装备提升项目-交互式触控一体机采购项目   </w:t>
      </w:r>
      <w:r w:rsidR="00BA2099">
        <w:rPr>
          <w:rFonts w:ascii="仿宋_GB2312" w:eastAsia="仿宋_GB2312" w:hint="eastAsia"/>
          <w:sz w:val="24"/>
        </w:rPr>
        <w:t>中标公告</w:t>
      </w:r>
      <w:proofErr w:type="gramStart"/>
      <w:r w:rsidR="00480ABF">
        <w:rPr>
          <w:rFonts w:ascii="仿宋_GB2312" w:eastAsia="仿宋_GB2312" w:hint="eastAsia"/>
          <w:sz w:val="24"/>
        </w:rPr>
        <w:t>网页版</w:t>
      </w:r>
      <w:proofErr w:type="gramEnd"/>
      <w:r w:rsidR="00480ABF">
        <w:rPr>
          <w:rFonts w:ascii="仿宋_GB2312" w:eastAsia="仿宋_GB2312" w:hint="eastAsia"/>
          <w:sz w:val="24"/>
        </w:rPr>
        <w:t xml:space="preserve"> </w:t>
      </w:r>
      <w:r w:rsidR="00480ABF" w:rsidRPr="00480ABF">
        <w:rPr>
          <w:rFonts w:ascii="仿宋_GB2312" w:eastAsia="仿宋_GB2312"/>
          <w:b/>
          <w:bCs/>
          <w:sz w:val="24"/>
        </w:rPr>
        <w:t>八</w:t>
      </w:r>
      <w:r w:rsidR="00480ABF" w:rsidRPr="00480ABF">
        <w:rPr>
          <w:rFonts w:ascii="仿宋_GB2312" w:eastAsia="仿宋_GB2312"/>
          <w:sz w:val="24"/>
        </w:rPr>
        <w:t>、其它补充事宜</w:t>
      </w:r>
      <w:r w:rsidR="00480ABF">
        <w:rPr>
          <w:rFonts w:ascii="仿宋_GB2312" w:eastAsia="仿宋_GB2312" w:hint="eastAsia"/>
          <w:sz w:val="24"/>
        </w:rPr>
        <w:t xml:space="preserve"> </w:t>
      </w:r>
    </w:p>
    <w:p w:rsidR="00480ABF" w:rsidRDefault="00480ABF" w:rsidP="00480ABF">
      <w:pPr>
        <w:spacing w:line="420" w:lineRule="exact"/>
        <w:rPr>
          <w:rFonts w:ascii="仿宋_GB2312" w:eastAsia="仿宋_GB2312" w:hint="eastAsia"/>
          <w:sz w:val="24"/>
        </w:rPr>
      </w:pPr>
      <w:r>
        <w:rPr>
          <w:rFonts w:ascii="仿宋_GB2312" w:eastAsia="仿宋_GB2312" w:hint="eastAsia"/>
          <w:sz w:val="24"/>
        </w:rPr>
        <w:t>第三包</w:t>
      </w:r>
      <w:r w:rsidRPr="00480ABF">
        <w:rPr>
          <w:rFonts w:ascii="仿宋_GB2312" w:eastAsia="仿宋_GB2312" w:hint="eastAsia"/>
          <w:sz w:val="24"/>
        </w:rPr>
        <w:t>中标金额(人民币)</w:t>
      </w:r>
      <w:r>
        <w:rPr>
          <w:rFonts w:ascii="仿宋_GB2312" w:eastAsia="仿宋_GB2312" w:hint="eastAsia"/>
          <w:sz w:val="24"/>
        </w:rPr>
        <w:t>96.05</w:t>
      </w:r>
      <w:r w:rsidRPr="00480ABF">
        <w:rPr>
          <w:rFonts w:ascii="仿宋_GB2312" w:eastAsia="仿宋_GB2312" w:hint="eastAsia"/>
          <w:sz w:val="24"/>
        </w:rPr>
        <w:t>元</w:t>
      </w:r>
    </w:p>
    <w:p w:rsidR="00480ABF" w:rsidRDefault="00480ABF" w:rsidP="00480ABF">
      <w:pPr>
        <w:spacing w:line="420" w:lineRule="exact"/>
        <w:rPr>
          <w:rFonts w:ascii="仿宋_GB2312" w:eastAsia="仿宋_GB2312" w:hint="eastAsia"/>
          <w:sz w:val="24"/>
        </w:rPr>
      </w:pPr>
      <w:r w:rsidRPr="00480ABF">
        <w:rPr>
          <w:rFonts w:ascii="仿宋_GB2312" w:eastAsia="仿宋_GB2312" w:hint="eastAsia"/>
          <w:sz w:val="24"/>
        </w:rPr>
        <w:t>综合评审总得分：</w:t>
      </w:r>
      <w:r>
        <w:rPr>
          <w:rFonts w:ascii="仿宋_GB2312" w:eastAsia="仿宋_GB2312" w:hint="eastAsia"/>
          <w:sz w:val="24"/>
        </w:rPr>
        <w:t>3272500.00</w:t>
      </w:r>
      <w:r w:rsidRPr="00480ABF">
        <w:rPr>
          <w:rFonts w:ascii="仿宋_GB2312" w:eastAsia="仿宋_GB2312" w:hint="eastAsia"/>
          <w:sz w:val="24"/>
        </w:rPr>
        <w:t>分</w:t>
      </w:r>
    </w:p>
    <w:p w:rsidR="00480ABF" w:rsidRPr="00480ABF" w:rsidRDefault="00480ABF" w:rsidP="00480ABF">
      <w:pPr>
        <w:spacing w:line="420" w:lineRule="exact"/>
        <w:rPr>
          <w:rFonts w:ascii="仿宋_GB2312" w:eastAsia="仿宋_GB2312" w:hint="eastAsia"/>
          <w:sz w:val="24"/>
        </w:rPr>
      </w:pPr>
      <w:r>
        <w:rPr>
          <w:rFonts w:ascii="仿宋_GB2312" w:eastAsia="仿宋_GB2312" w:hint="eastAsia"/>
          <w:sz w:val="24"/>
        </w:rPr>
        <w:t>更正为：</w:t>
      </w:r>
      <w:r w:rsidRPr="00480ABF">
        <w:rPr>
          <w:rFonts w:ascii="仿宋_GB2312" w:eastAsia="仿宋_GB2312" w:hint="eastAsia"/>
          <w:sz w:val="24"/>
        </w:rPr>
        <w:t>中标金额(人民币) 3272500.00元</w:t>
      </w:r>
    </w:p>
    <w:p w:rsidR="00480ABF" w:rsidRPr="00480ABF" w:rsidRDefault="00480ABF" w:rsidP="00480ABF">
      <w:pPr>
        <w:spacing w:line="420" w:lineRule="exact"/>
        <w:rPr>
          <w:rFonts w:ascii="仿宋_GB2312" w:eastAsia="仿宋_GB2312"/>
          <w:sz w:val="24"/>
        </w:rPr>
      </w:pPr>
      <w:r w:rsidRPr="00480ABF">
        <w:rPr>
          <w:rFonts w:ascii="仿宋_GB2312" w:eastAsia="仿宋_GB2312" w:hint="eastAsia"/>
          <w:sz w:val="24"/>
        </w:rPr>
        <w:t>综合评审总得分：96.05分</w:t>
      </w:r>
    </w:p>
    <w:p w:rsidR="00480ABF" w:rsidRDefault="00480ABF" w:rsidP="007E5FB9">
      <w:pPr>
        <w:spacing w:line="420" w:lineRule="exact"/>
        <w:rPr>
          <w:rFonts w:ascii="仿宋_GB2312" w:eastAsia="仿宋_GB2312" w:hint="eastAsia"/>
          <w:sz w:val="24"/>
        </w:rPr>
      </w:pPr>
      <w:bookmarkStart w:id="0" w:name="OLE_LINK6"/>
      <w:r>
        <w:rPr>
          <w:rFonts w:ascii="仿宋_GB2312" w:eastAsia="仿宋_GB2312" w:hint="eastAsia"/>
          <w:sz w:val="24"/>
        </w:rPr>
        <w:t>2、上传</w:t>
      </w:r>
      <w:r w:rsidR="0017214D">
        <w:rPr>
          <w:rFonts w:ascii="仿宋_GB2312" w:eastAsia="仿宋_GB2312" w:hint="eastAsia"/>
          <w:sz w:val="24"/>
        </w:rPr>
        <w:t>的</w:t>
      </w:r>
      <w:bookmarkStart w:id="1" w:name="_GoBack"/>
      <w:bookmarkEnd w:id="1"/>
      <w:r>
        <w:rPr>
          <w:rFonts w:ascii="仿宋_GB2312" w:eastAsia="仿宋_GB2312" w:hint="eastAsia"/>
          <w:sz w:val="24"/>
        </w:rPr>
        <w:t>中标公告附件更正同上</w:t>
      </w:r>
    </w:p>
    <w:p w:rsidR="00403E0D" w:rsidRDefault="00403E0D" w:rsidP="007E5FB9">
      <w:pPr>
        <w:spacing w:line="420" w:lineRule="exact"/>
        <w:rPr>
          <w:rFonts w:ascii="仿宋_GB2312" w:eastAsia="仿宋_GB2312" w:hint="eastAsia"/>
          <w:sz w:val="24"/>
        </w:rPr>
      </w:pPr>
      <w:r w:rsidRPr="00CC7011">
        <w:rPr>
          <w:rFonts w:ascii="仿宋_GB2312" w:eastAsia="仿宋_GB2312" w:hint="eastAsia"/>
          <w:sz w:val="24"/>
        </w:rPr>
        <w:t>更正日期：</w:t>
      </w:r>
      <w:r w:rsidRPr="00CC7011">
        <w:rPr>
          <w:rFonts w:ascii="仿宋_GB2312" w:eastAsia="仿宋_GB2312"/>
          <w:sz w:val="24"/>
        </w:rPr>
        <w:t>2026</w:t>
      </w:r>
      <w:r w:rsidRPr="00CC7011">
        <w:rPr>
          <w:rFonts w:ascii="仿宋_GB2312" w:eastAsia="仿宋_GB2312" w:hint="eastAsia"/>
          <w:sz w:val="24"/>
        </w:rPr>
        <w:t>年</w:t>
      </w:r>
      <w:r w:rsidR="00480ABF">
        <w:rPr>
          <w:rFonts w:ascii="仿宋_GB2312" w:eastAsia="仿宋_GB2312" w:hint="eastAsia"/>
          <w:sz w:val="24"/>
        </w:rPr>
        <w:t>8</w:t>
      </w:r>
      <w:r w:rsidRPr="00CC7011">
        <w:rPr>
          <w:rFonts w:ascii="仿宋_GB2312" w:eastAsia="仿宋_GB2312" w:hint="eastAsia"/>
          <w:sz w:val="24"/>
        </w:rPr>
        <w:t>月</w:t>
      </w:r>
      <w:r w:rsidR="0002336B" w:rsidRPr="00CC7011">
        <w:rPr>
          <w:rFonts w:ascii="仿宋_GB2312" w:eastAsia="仿宋_GB2312"/>
          <w:sz w:val="24"/>
        </w:rPr>
        <w:t>2</w:t>
      </w:r>
      <w:r w:rsidR="00480ABF">
        <w:rPr>
          <w:rFonts w:ascii="仿宋_GB2312" w:eastAsia="仿宋_GB2312" w:hint="eastAsia"/>
          <w:sz w:val="24"/>
        </w:rPr>
        <w:t>7</w:t>
      </w:r>
      <w:r w:rsidRPr="00CC7011">
        <w:rPr>
          <w:rFonts w:ascii="仿宋_GB2312" w:eastAsia="仿宋_GB2312" w:hint="eastAsia"/>
          <w:sz w:val="24"/>
        </w:rPr>
        <w:t>日</w:t>
      </w:r>
    </w:p>
    <w:bookmarkEnd w:id="0"/>
    <w:p w:rsidR="00403E0D" w:rsidRDefault="00480ABF" w:rsidP="007E5FB9">
      <w:pPr>
        <w:spacing w:line="420" w:lineRule="exact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三</w:t>
      </w:r>
      <w:r w:rsidR="00403E0D">
        <w:rPr>
          <w:rFonts w:ascii="仿宋_GB2312" w:eastAsia="仿宋_GB2312" w:hint="eastAsia"/>
          <w:sz w:val="24"/>
        </w:rPr>
        <w:t>、凡对本次公告内容提出询问，请按</w:t>
      </w:r>
      <w:r w:rsidR="00FA7A28">
        <w:rPr>
          <w:rFonts w:ascii="仿宋_GB2312" w:eastAsia="仿宋_GB2312" w:hint="eastAsia"/>
          <w:sz w:val="24"/>
        </w:rPr>
        <w:t>以</w:t>
      </w:r>
      <w:r w:rsidR="00127A2A">
        <w:rPr>
          <w:rFonts w:ascii="仿宋_GB2312" w:eastAsia="仿宋_GB2312" w:hint="eastAsia"/>
          <w:sz w:val="24"/>
        </w:rPr>
        <w:t>下</w:t>
      </w:r>
      <w:r w:rsidR="00403E0D">
        <w:rPr>
          <w:rFonts w:ascii="仿宋_GB2312" w:eastAsia="仿宋_GB2312" w:hint="eastAsia"/>
          <w:sz w:val="24"/>
        </w:rPr>
        <w:t>方式联系。</w:t>
      </w:r>
    </w:p>
    <w:p w:rsidR="00403E0D" w:rsidRDefault="00403E0D" w:rsidP="007E5FB9">
      <w:pPr>
        <w:numPr>
          <w:ilvl w:val="0"/>
          <w:numId w:val="1"/>
        </w:numPr>
        <w:spacing w:line="420" w:lineRule="exact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采购人信息</w:t>
      </w:r>
    </w:p>
    <w:p w:rsidR="00BA2099" w:rsidRDefault="00403E0D" w:rsidP="007E5FB9">
      <w:pPr>
        <w:spacing w:line="420" w:lineRule="exact"/>
        <w:ind w:left="360"/>
        <w:rPr>
          <w:rFonts w:ascii="仿宋" w:eastAsia="仿宋" w:hAnsi="仿宋" w:hint="eastAsia"/>
          <w:sz w:val="24"/>
          <w:u w:val="single"/>
        </w:rPr>
      </w:pPr>
      <w:r>
        <w:rPr>
          <w:rFonts w:ascii="仿宋_GB2312" w:eastAsia="仿宋_GB2312" w:hint="eastAsia"/>
          <w:sz w:val="24"/>
        </w:rPr>
        <w:t>名    称：</w:t>
      </w:r>
      <w:r w:rsidR="00BA2099" w:rsidRPr="00BA2099">
        <w:rPr>
          <w:rFonts w:ascii="仿宋" w:eastAsia="仿宋" w:hAnsi="仿宋" w:hint="eastAsia"/>
          <w:sz w:val="24"/>
          <w:u w:val="single"/>
        </w:rPr>
        <w:t>北京市丰台区教育学院</w:t>
      </w:r>
    </w:p>
    <w:p w:rsidR="00BA2099" w:rsidRDefault="00403E0D" w:rsidP="007E5FB9">
      <w:pPr>
        <w:spacing w:line="420" w:lineRule="exact"/>
        <w:ind w:left="360"/>
        <w:rPr>
          <w:rFonts w:ascii="仿宋" w:eastAsia="仿宋" w:hAnsi="仿宋" w:hint="eastAsia"/>
          <w:sz w:val="24"/>
          <w:u w:val="single"/>
        </w:rPr>
      </w:pPr>
      <w:r w:rsidRPr="00247466">
        <w:rPr>
          <w:rFonts w:ascii="仿宋_GB2312" w:eastAsia="仿宋_GB2312" w:hint="eastAsia"/>
          <w:sz w:val="24"/>
        </w:rPr>
        <w:t>地</w:t>
      </w:r>
      <w:r>
        <w:rPr>
          <w:rFonts w:ascii="仿宋_GB2312" w:eastAsia="仿宋_GB2312" w:hint="eastAsia"/>
          <w:sz w:val="24"/>
        </w:rPr>
        <w:t xml:space="preserve">    </w:t>
      </w:r>
      <w:r w:rsidRPr="00247466">
        <w:rPr>
          <w:rFonts w:ascii="仿宋_GB2312" w:eastAsia="仿宋_GB2312" w:hint="eastAsia"/>
          <w:sz w:val="24"/>
        </w:rPr>
        <w:t>址</w:t>
      </w:r>
      <w:r>
        <w:rPr>
          <w:rFonts w:ascii="仿宋_GB2312" w:eastAsia="仿宋_GB2312" w:hint="eastAsia"/>
          <w:sz w:val="24"/>
        </w:rPr>
        <w:t>：</w:t>
      </w:r>
      <w:r w:rsidR="00BA2099" w:rsidRPr="00BA2099">
        <w:rPr>
          <w:rFonts w:ascii="仿宋" w:eastAsia="仿宋" w:hAnsi="仿宋" w:hint="eastAsia"/>
          <w:sz w:val="24"/>
          <w:u w:val="single"/>
        </w:rPr>
        <w:t>北京市丰台区新华街三里11号楼</w:t>
      </w:r>
    </w:p>
    <w:p w:rsidR="00403E0D" w:rsidRDefault="00403E0D" w:rsidP="007E5FB9">
      <w:pPr>
        <w:spacing w:line="420" w:lineRule="exact"/>
        <w:ind w:left="360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联系方式：</w:t>
      </w:r>
      <w:r w:rsidR="00BA2099" w:rsidRPr="00BA2099">
        <w:rPr>
          <w:rFonts w:ascii="仿宋" w:eastAsia="仿宋" w:hAnsi="仿宋"/>
          <w:sz w:val="24"/>
          <w:u w:val="single"/>
        </w:rPr>
        <w:t>010-83821803</w:t>
      </w:r>
    </w:p>
    <w:p w:rsidR="00403E0D" w:rsidRDefault="00403E0D" w:rsidP="007E5FB9">
      <w:pPr>
        <w:numPr>
          <w:ilvl w:val="0"/>
          <w:numId w:val="1"/>
        </w:numPr>
        <w:spacing w:line="420" w:lineRule="exact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采购代理机构信息</w:t>
      </w:r>
    </w:p>
    <w:p w:rsidR="00403E0D" w:rsidRPr="00941D2C" w:rsidRDefault="00403E0D" w:rsidP="007E5FB9">
      <w:pPr>
        <w:spacing w:line="420" w:lineRule="exact"/>
        <w:ind w:left="360"/>
        <w:rPr>
          <w:rFonts w:ascii="仿宋_GB2312" w:eastAsia="仿宋_GB2312"/>
          <w:sz w:val="24"/>
        </w:rPr>
      </w:pPr>
      <w:r w:rsidRPr="00941D2C">
        <w:rPr>
          <w:rFonts w:ascii="仿宋_GB2312" w:eastAsia="仿宋_GB2312" w:hint="eastAsia"/>
          <w:sz w:val="24"/>
        </w:rPr>
        <w:t>名    称：</w:t>
      </w:r>
      <w:r w:rsidRPr="00941D2C">
        <w:rPr>
          <w:rFonts w:ascii="仿宋_GB2312" w:eastAsia="仿宋_GB2312" w:hint="eastAsia"/>
          <w:sz w:val="24"/>
          <w:u w:val="single"/>
        </w:rPr>
        <w:t>北京市丰台区政府采购中心</w:t>
      </w:r>
      <w:r w:rsidRPr="00941D2C">
        <w:rPr>
          <w:rFonts w:ascii="仿宋_GB2312" w:eastAsia="仿宋_GB2312" w:hint="eastAsia"/>
          <w:sz w:val="24"/>
        </w:rPr>
        <w:t xml:space="preserve">                                     </w:t>
      </w:r>
      <w:r w:rsidRPr="00941D2C">
        <w:rPr>
          <w:rFonts w:ascii="仿宋_GB2312" w:eastAsia="仿宋_GB2312" w:hint="eastAsia"/>
          <w:sz w:val="24"/>
          <w:u w:val="single"/>
        </w:rPr>
        <w:t xml:space="preserve">   </w:t>
      </w:r>
    </w:p>
    <w:p w:rsidR="00403E0D" w:rsidRPr="00941D2C" w:rsidRDefault="00403E0D" w:rsidP="007E5FB9">
      <w:pPr>
        <w:spacing w:line="420" w:lineRule="exact"/>
        <w:ind w:left="360"/>
        <w:rPr>
          <w:rFonts w:ascii="仿宋_GB2312" w:eastAsia="仿宋_GB2312"/>
          <w:sz w:val="24"/>
        </w:rPr>
      </w:pPr>
      <w:r w:rsidRPr="00941D2C">
        <w:rPr>
          <w:rFonts w:ascii="仿宋_GB2312" w:eastAsia="仿宋_GB2312" w:hint="eastAsia"/>
          <w:sz w:val="24"/>
        </w:rPr>
        <w:t>地    址：</w:t>
      </w:r>
      <w:r w:rsidRPr="00941D2C">
        <w:rPr>
          <w:rFonts w:ascii="仿宋_GB2312" w:eastAsia="仿宋_GB2312" w:hint="eastAsia"/>
          <w:sz w:val="24"/>
          <w:u w:val="single"/>
        </w:rPr>
        <w:t>北京市丰台区</w:t>
      </w:r>
      <w:proofErr w:type="gramStart"/>
      <w:r w:rsidRPr="00941D2C">
        <w:rPr>
          <w:rFonts w:ascii="仿宋_GB2312" w:eastAsia="仿宋_GB2312" w:hint="eastAsia"/>
          <w:sz w:val="24"/>
          <w:u w:val="single"/>
        </w:rPr>
        <w:t>南苑路</w:t>
      </w:r>
      <w:proofErr w:type="gramEnd"/>
      <w:r w:rsidRPr="00941D2C">
        <w:rPr>
          <w:rFonts w:ascii="仿宋_GB2312" w:eastAsia="仿宋_GB2312" w:hint="eastAsia"/>
          <w:sz w:val="24"/>
          <w:u w:val="single"/>
        </w:rPr>
        <w:t>7号丰台区政务服务中心六层605室</w:t>
      </w:r>
      <w:r w:rsidRPr="00941D2C">
        <w:rPr>
          <w:rFonts w:ascii="仿宋_GB2312" w:eastAsia="仿宋_GB2312" w:hint="eastAsia"/>
          <w:sz w:val="24"/>
        </w:rPr>
        <w:t xml:space="preserve">           </w:t>
      </w:r>
      <w:r w:rsidRPr="00941D2C">
        <w:rPr>
          <w:rFonts w:ascii="仿宋_GB2312" w:eastAsia="仿宋_GB2312" w:hint="eastAsia"/>
          <w:sz w:val="24"/>
          <w:u w:val="single"/>
        </w:rPr>
        <w:t xml:space="preserve">                         </w:t>
      </w:r>
    </w:p>
    <w:p w:rsidR="00403E0D" w:rsidRDefault="00403E0D" w:rsidP="007E5FB9">
      <w:pPr>
        <w:spacing w:line="420" w:lineRule="exact"/>
        <w:ind w:left="360"/>
        <w:rPr>
          <w:rFonts w:ascii="仿宋_GB2312" w:eastAsia="仿宋_GB2312"/>
          <w:sz w:val="24"/>
        </w:rPr>
      </w:pPr>
      <w:r w:rsidRPr="00941D2C">
        <w:rPr>
          <w:rFonts w:ascii="仿宋_GB2312" w:eastAsia="仿宋_GB2312" w:hint="eastAsia"/>
          <w:sz w:val="24"/>
        </w:rPr>
        <w:t>联系方式：</w:t>
      </w:r>
      <w:r w:rsidRPr="00AA4D04">
        <w:rPr>
          <w:rFonts w:ascii="仿宋" w:eastAsia="仿宋" w:hAnsi="仿宋"/>
          <w:sz w:val="24"/>
          <w:u w:val="single"/>
        </w:rPr>
        <w:t>010-</w:t>
      </w:r>
      <w:r w:rsidRPr="00AA4D04">
        <w:rPr>
          <w:rFonts w:ascii="仿宋" w:eastAsia="仿宋" w:hAnsi="仿宋" w:hint="eastAsia"/>
          <w:sz w:val="24"/>
          <w:u w:val="single"/>
        </w:rPr>
        <w:t>870171</w:t>
      </w:r>
      <w:r w:rsidRPr="00AA4D04">
        <w:rPr>
          <w:rFonts w:ascii="仿宋" w:eastAsia="仿宋" w:hAnsi="仿宋"/>
          <w:sz w:val="24"/>
          <w:u w:val="single"/>
        </w:rPr>
        <w:t>25</w:t>
      </w:r>
      <w:r w:rsidRPr="00AA4D04">
        <w:rPr>
          <w:rFonts w:ascii="仿宋_GB2312" w:eastAsia="仿宋_GB2312" w:hint="eastAsia"/>
          <w:sz w:val="24"/>
          <w:u w:val="single"/>
        </w:rPr>
        <w:t xml:space="preserve"> </w:t>
      </w:r>
    </w:p>
    <w:p w:rsidR="00403E0D" w:rsidRDefault="00403E0D" w:rsidP="007E5FB9">
      <w:pPr>
        <w:numPr>
          <w:ilvl w:val="0"/>
          <w:numId w:val="1"/>
        </w:numPr>
        <w:spacing w:line="420" w:lineRule="exact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项目联系方式</w:t>
      </w:r>
    </w:p>
    <w:p w:rsidR="00403E0D" w:rsidRPr="00941D2C" w:rsidRDefault="00403E0D" w:rsidP="007E5FB9">
      <w:pPr>
        <w:spacing w:line="420" w:lineRule="exact"/>
        <w:ind w:left="360"/>
        <w:rPr>
          <w:rFonts w:ascii="仿宋_GB2312" w:eastAsia="仿宋_GB2312"/>
          <w:sz w:val="24"/>
          <w:u w:val="single"/>
        </w:rPr>
      </w:pPr>
      <w:r>
        <w:rPr>
          <w:rFonts w:ascii="仿宋_GB2312" w:eastAsia="仿宋_GB2312" w:hint="eastAsia"/>
          <w:sz w:val="24"/>
        </w:rPr>
        <w:t>项目联系人：</w:t>
      </w:r>
      <w:r w:rsidR="00BA2099">
        <w:rPr>
          <w:rFonts w:ascii="仿宋_GB2312" w:eastAsia="仿宋_GB2312" w:hint="eastAsia"/>
          <w:sz w:val="24"/>
          <w:u w:val="single"/>
        </w:rPr>
        <w:t>孙轶群</w:t>
      </w:r>
    </w:p>
    <w:p w:rsidR="00DA43FE" w:rsidRDefault="00403E0D" w:rsidP="007E5FB9">
      <w:pPr>
        <w:spacing w:line="420" w:lineRule="exact"/>
        <w:ind w:firstLineChars="177" w:firstLine="425"/>
      </w:pPr>
      <w:r>
        <w:rPr>
          <w:rFonts w:ascii="仿宋_GB2312" w:eastAsia="仿宋_GB2312" w:hint="eastAsia"/>
          <w:sz w:val="24"/>
        </w:rPr>
        <w:t>电      话：</w:t>
      </w:r>
      <w:r w:rsidRPr="00AA4D04">
        <w:rPr>
          <w:rFonts w:ascii="仿宋_GB2312" w:eastAsia="仿宋_GB2312"/>
          <w:sz w:val="24"/>
          <w:u w:val="single"/>
        </w:rPr>
        <w:t>010-</w:t>
      </w:r>
      <w:r w:rsidRPr="00AA4D04">
        <w:rPr>
          <w:rFonts w:ascii="仿宋_GB2312" w:eastAsia="仿宋_GB2312" w:hint="eastAsia"/>
          <w:sz w:val="24"/>
          <w:u w:val="single"/>
        </w:rPr>
        <w:t>870171</w:t>
      </w:r>
      <w:r w:rsidR="00BA2099">
        <w:rPr>
          <w:rFonts w:ascii="仿宋_GB2312" w:eastAsia="仿宋_GB2312" w:hint="eastAsia"/>
          <w:sz w:val="24"/>
          <w:u w:val="single"/>
        </w:rPr>
        <w:t>31</w:t>
      </w:r>
    </w:p>
    <w:sectPr w:rsidR="00DA43FE" w:rsidSect="007E5FB9">
      <w:pgSz w:w="11906" w:h="16838"/>
      <w:pgMar w:top="1134" w:right="1416" w:bottom="1440" w:left="156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6910" w:rsidRDefault="00BB6910" w:rsidP="0002336B">
      <w:r>
        <w:separator/>
      </w:r>
    </w:p>
  </w:endnote>
  <w:endnote w:type="continuationSeparator" w:id="0">
    <w:p w:rsidR="00BB6910" w:rsidRDefault="00BB6910" w:rsidP="00023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6910" w:rsidRDefault="00BB6910" w:rsidP="0002336B">
      <w:r>
        <w:separator/>
      </w:r>
    </w:p>
  </w:footnote>
  <w:footnote w:type="continuationSeparator" w:id="0">
    <w:p w:rsidR="00BB6910" w:rsidRDefault="00BB6910" w:rsidP="000233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3B7EC6"/>
    <w:multiLevelType w:val="hybridMultilevel"/>
    <w:tmpl w:val="57C22DC6"/>
    <w:lvl w:ilvl="0" w:tplc="54C43DB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3E0D"/>
    <w:rsid w:val="0002336B"/>
    <w:rsid w:val="00127A2A"/>
    <w:rsid w:val="00134C64"/>
    <w:rsid w:val="00141E94"/>
    <w:rsid w:val="0017214D"/>
    <w:rsid w:val="001E3428"/>
    <w:rsid w:val="002013F5"/>
    <w:rsid w:val="0033747E"/>
    <w:rsid w:val="003E3A43"/>
    <w:rsid w:val="00403E0D"/>
    <w:rsid w:val="00407F08"/>
    <w:rsid w:val="00480ABF"/>
    <w:rsid w:val="004F23BE"/>
    <w:rsid w:val="005A587E"/>
    <w:rsid w:val="005F2748"/>
    <w:rsid w:val="00606131"/>
    <w:rsid w:val="00641A9C"/>
    <w:rsid w:val="007724E3"/>
    <w:rsid w:val="007C6139"/>
    <w:rsid w:val="007E5FB9"/>
    <w:rsid w:val="00884708"/>
    <w:rsid w:val="00886EE3"/>
    <w:rsid w:val="008C1423"/>
    <w:rsid w:val="008D7E74"/>
    <w:rsid w:val="009919FA"/>
    <w:rsid w:val="009B00E3"/>
    <w:rsid w:val="00A90849"/>
    <w:rsid w:val="00AD5DB7"/>
    <w:rsid w:val="00B10B07"/>
    <w:rsid w:val="00BA2099"/>
    <w:rsid w:val="00BA7240"/>
    <w:rsid w:val="00BB6910"/>
    <w:rsid w:val="00CC7011"/>
    <w:rsid w:val="00D839E0"/>
    <w:rsid w:val="00DA43FE"/>
    <w:rsid w:val="00EF5880"/>
    <w:rsid w:val="00FA7A28"/>
    <w:rsid w:val="00FE7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E0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1CharCharCharChar">
    <w:name w:val="Char Char Char1 Char Char Char Char"/>
    <w:basedOn w:val="a"/>
    <w:autoRedefine/>
    <w:rsid w:val="00403E0D"/>
    <w:rPr>
      <w:rFonts w:ascii="Tahoma" w:hAnsi="Tahoma"/>
      <w:sz w:val="24"/>
      <w:szCs w:val="20"/>
    </w:rPr>
  </w:style>
  <w:style w:type="character" w:styleId="a3">
    <w:name w:val="Hyperlink"/>
    <w:basedOn w:val="a0"/>
    <w:uiPriority w:val="99"/>
    <w:unhideWhenUsed/>
    <w:rsid w:val="00134C64"/>
    <w:rPr>
      <w:color w:val="0563C1" w:themeColor="hyperlink"/>
      <w:u w:val="single"/>
    </w:rPr>
  </w:style>
  <w:style w:type="paragraph" w:styleId="a4">
    <w:name w:val="Balloon Text"/>
    <w:basedOn w:val="a"/>
    <w:link w:val="Char"/>
    <w:uiPriority w:val="99"/>
    <w:semiHidden/>
    <w:unhideWhenUsed/>
    <w:rsid w:val="007C6139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7C6139"/>
    <w:rPr>
      <w:rFonts w:ascii="Times New Roman" w:eastAsia="宋体" w:hAnsi="Times New Roman" w:cs="Times New Roman"/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02336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02336B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02336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02336B"/>
    <w:rPr>
      <w:rFonts w:ascii="Times New Roman" w:eastAsia="宋体" w:hAnsi="Times New Roman" w:cs="Times New Roman"/>
      <w:sz w:val="18"/>
      <w:szCs w:val="18"/>
    </w:rPr>
  </w:style>
  <w:style w:type="character" w:styleId="a7">
    <w:name w:val="Strong"/>
    <w:basedOn w:val="a0"/>
    <w:uiPriority w:val="22"/>
    <w:qFormat/>
    <w:rsid w:val="00480AB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E0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1CharCharCharChar">
    <w:name w:val="Char Char Char1 Char Char Char Char"/>
    <w:basedOn w:val="a"/>
    <w:autoRedefine/>
    <w:rsid w:val="00403E0D"/>
    <w:rPr>
      <w:rFonts w:ascii="Tahoma" w:hAnsi="Tahoma"/>
      <w:sz w:val="24"/>
      <w:szCs w:val="20"/>
    </w:rPr>
  </w:style>
  <w:style w:type="character" w:styleId="a3">
    <w:name w:val="Hyperlink"/>
    <w:basedOn w:val="a0"/>
    <w:uiPriority w:val="99"/>
    <w:unhideWhenUsed/>
    <w:rsid w:val="00134C64"/>
    <w:rPr>
      <w:color w:val="0563C1" w:themeColor="hyperlink"/>
      <w:u w:val="single"/>
    </w:rPr>
  </w:style>
  <w:style w:type="paragraph" w:styleId="a4">
    <w:name w:val="Balloon Text"/>
    <w:basedOn w:val="a"/>
    <w:link w:val="Char"/>
    <w:uiPriority w:val="99"/>
    <w:semiHidden/>
    <w:unhideWhenUsed/>
    <w:rsid w:val="007C6139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7C6139"/>
    <w:rPr>
      <w:rFonts w:ascii="Times New Roman" w:eastAsia="宋体" w:hAnsi="Times New Roman" w:cs="Times New Roman"/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02336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02336B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02336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02336B"/>
    <w:rPr>
      <w:rFonts w:ascii="Times New Roman" w:eastAsia="宋体" w:hAnsi="Times New Roman" w:cs="Times New Roman"/>
      <w:sz w:val="18"/>
      <w:szCs w:val="18"/>
    </w:rPr>
  </w:style>
  <w:style w:type="character" w:styleId="a7">
    <w:name w:val="Strong"/>
    <w:basedOn w:val="a0"/>
    <w:uiPriority w:val="22"/>
    <w:qFormat/>
    <w:rsid w:val="00480AB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1</Pages>
  <Words>88</Words>
  <Characters>507</Characters>
  <Application>Microsoft Office Word</Application>
  <DocSecurity>0</DocSecurity>
  <Lines>4</Lines>
  <Paragraphs>1</Paragraphs>
  <ScaleCrop>false</ScaleCrop>
  <Company>P R C</Company>
  <LinksUpToDate>false</LinksUpToDate>
  <CharactersWithSpaces>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贾合杰</dc:creator>
  <cp:keywords/>
  <dc:description/>
  <cp:lastModifiedBy>张莉</cp:lastModifiedBy>
  <cp:revision>21</cp:revision>
  <cp:lastPrinted>2026-07-28T04:59:00Z</cp:lastPrinted>
  <dcterms:created xsi:type="dcterms:W3CDTF">2026-07-17T04:23:00Z</dcterms:created>
  <dcterms:modified xsi:type="dcterms:W3CDTF">2026-08-27T12:20:00Z</dcterms:modified>
</cp:coreProperties>
</file>