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5B8C5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26"/>
      <w:bookmarkStart w:id="1" w:name="_Toc35393813"/>
      <w:r>
        <w:rPr>
          <w:rFonts w:hint="eastAsia" w:ascii="华文中宋" w:hAnsi="华文中宋" w:eastAsia="华文中宋"/>
        </w:rPr>
        <w:t>更正公告</w:t>
      </w:r>
      <w:bookmarkEnd w:id="0"/>
      <w:bookmarkEnd w:id="1"/>
    </w:p>
    <w:p w14:paraId="4C10D426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2" w:name="_Toc28359104"/>
      <w:bookmarkStart w:id="3" w:name="_Toc35393645"/>
      <w:bookmarkStart w:id="4" w:name="_Toc28359027"/>
      <w:bookmarkStart w:id="5" w:name="_Toc35393814"/>
      <w:r>
        <w:rPr>
          <w:rFonts w:hint="eastAsia" w:ascii="黑体" w:hAnsi="黑体" w:cs="宋体"/>
          <w:b w:val="0"/>
          <w:sz w:val="28"/>
          <w:szCs w:val="28"/>
        </w:rPr>
        <w:t>一、项目基本情况</w:t>
      </w:r>
      <w:bookmarkEnd w:id="2"/>
      <w:bookmarkEnd w:id="3"/>
      <w:bookmarkEnd w:id="4"/>
      <w:bookmarkEnd w:id="5"/>
    </w:p>
    <w:p w14:paraId="26C9D161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原公告的采购项目编号（</w:t>
      </w:r>
      <w:r>
        <w:rPr>
          <w:rFonts w:hint="eastAsia" w:ascii="仿宋" w:hAnsi="仿宋" w:eastAsia="仿宋"/>
          <w:i/>
          <w:sz w:val="28"/>
          <w:szCs w:val="28"/>
        </w:rPr>
        <w:t>或招标编号、政府采购计划编号、采购计划备案文号等，如有</w:t>
      </w:r>
      <w:r>
        <w:rPr>
          <w:rFonts w:hint="eastAsia" w:ascii="仿宋" w:hAnsi="仿宋" w:eastAsia="仿宋"/>
          <w:sz w:val="28"/>
          <w:szCs w:val="28"/>
        </w:rPr>
        <w:t>）：</w:t>
      </w:r>
      <w:r>
        <w:rPr>
          <w:rFonts w:hint="eastAsia" w:ascii="仿宋" w:hAnsi="仿宋" w:eastAsia="仿宋"/>
          <w:sz w:val="28"/>
          <w:szCs w:val="28"/>
          <w:u w:val="single"/>
        </w:rPr>
        <w:t>11011926210200017233-XM001</w:t>
      </w:r>
    </w:p>
    <w:p w14:paraId="1B43F0FC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原公告的采购项目名称</w:t>
      </w:r>
      <w:r>
        <w:rPr>
          <w:rFonts w:hint="eastAsia" w:ascii="仿宋" w:hAnsi="仿宋" w:eastAsia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/>
          <w:sz w:val="28"/>
          <w:szCs w:val="28"/>
          <w:u w:val="single"/>
        </w:rPr>
        <w:t>永宁镇社区卫生服务中心DR设备采购项目</w:t>
      </w:r>
    </w:p>
    <w:p w14:paraId="0C0E1DB0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首次公告日期：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2026年8月3日</w:t>
      </w:r>
    </w:p>
    <w:p w14:paraId="24662E23">
      <w:pPr>
        <w:ind w:firstLine="560" w:firstLineChars="200"/>
        <w:rPr>
          <w:rFonts w:hint="eastAsia" w:ascii="黑体" w:hAnsi="黑体" w:eastAsia="黑体" w:cs="宋体"/>
          <w:b w:val="0"/>
          <w:bCs/>
          <w:kern w:val="2"/>
          <w:sz w:val="28"/>
          <w:szCs w:val="28"/>
          <w:lang w:val="en-US" w:eastAsia="zh-CN" w:bidi="ar-SA"/>
        </w:rPr>
      </w:pPr>
    </w:p>
    <w:p w14:paraId="6933D0CD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6" w:name="_Toc35393646"/>
      <w:bookmarkStart w:id="7" w:name="_Toc28359028"/>
      <w:bookmarkStart w:id="8" w:name="_Toc35393815"/>
      <w:bookmarkStart w:id="9" w:name="_Toc28359105"/>
      <w:r>
        <w:rPr>
          <w:rFonts w:hint="eastAsia" w:ascii="黑体" w:hAnsi="黑体" w:cs="宋体"/>
          <w:b w:val="0"/>
          <w:sz w:val="28"/>
          <w:szCs w:val="28"/>
          <w:lang w:val="en-US" w:eastAsia="zh-CN"/>
        </w:rPr>
        <w:t>二</w:t>
      </w:r>
      <w:r>
        <w:rPr>
          <w:rFonts w:hint="eastAsia" w:ascii="黑体" w:hAnsi="黑体" w:cs="宋体"/>
          <w:b w:val="0"/>
          <w:sz w:val="28"/>
          <w:szCs w:val="28"/>
        </w:rPr>
        <w:t>、更正信息</w:t>
      </w:r>
      <w:bookmarkEnd w:id="6"/>
      <w:bookmarkEnd w:id="7"/>
      <w:bookmarkEnd w:id="8"/>
      <w:bookmarkEnd w:id="9"/>
    </w:p>
    <w:p w14:paraId="7D9B706F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更正事项：</w:t>
      </w:r>
      <w:r>
        <w:rPr>
          <w:rFonts w:hint="eastAsia" w:ascii="仿宋" w:hAnsi="仿宋" w:eastAsia="仿宋"/>
          <w:sz w:val="28"/>
          <w:szCs w:val="28"/>
          <w:lang w:eastAsia="zh-CN"/>
        </w:rPr>
        <w:t>□</w:t>
      </w:r>
      <w:r>
        <w:rPr>
          <w:rFonts w:hint="eastAsia" w:ascii="仿宋" w:hAnsi="仿宋" w:eastAsia="仿宋"/>
          <w:sz w:val="28"/>
          <w:szCs w:val="28"/>
        </w:rPr>
        <w:t xml:space="preserve">采购公告 </w:t>
      </w:r>
      <w:r>
        <w:rPr>
          <w:rFonts w:hint="eastAsia" w:ascii="仿宋" w:hAnsi="仿宋" w:eastAsia="仿宋"/>
          <w:sz w:val="28"/>
          <w:szCs w:val="28"/>
          <w:lang w:eastAsia="zh-CN"/>
        </w:rPr>
        <w:t>□</w:t>
      </w:r>
      <w:r>
        <w:rPr>
          <w:rFonts w:hint="eastAsia" w:ascii="仿宋" w:hAnsi="仿宋" w:eastAsia="仿宋"/>
          <w:sz w:val="28"/>
          <w:szCs w:val="28"/>
        </w:rPr>
        <w:t xml:space="preserve">采购文件 </w:t>
      </w:r>
      <w:r>
        <w:rPr>
          <w:rFonts w:hint="eastAsia" w:ascii="仿宋" w:hAnsi="仿宋" w:eastAsia="仿宋"/>
          <w:sz w:val="28"/>
          <w:szCs w:val="28"/>
          <w:lang w:eastAsia="zh-CN"/>
        </w:rPr>
        <w:t>☑</w:t>
      </w:r>
      <w:r>
        <w:rPr>
          <w:rFonts w:hint="eastAsia" w:ascii="仿宋" w:hAnsi="仿宋" w:eastAsia="仿宋"/>
          <w:sz w:val="28"/>
          <w:szCs w:val="28"/>
        </w:rPr>
        <w:t xml:space="preserve">采购结果     </w:t>
      </w:r>
    </w:p>
    <w:p w14:paraId="6634FB4D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更正内容：</w:t>
      </w:r>
      <w:r>
        <w:rPr>
          <w:rFonts w:hint="eastAsia" w:eastAsiaTheme="minorEastAsia"/>
          <w:sz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更正采购结果 ，项目重新招标          </w:t>
      </w:r>
    </w:p>
    <w:p w14:paraId="4FE260F0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</w:p>
    <w:p w14:paraId="28643F14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0" w:name="_Toc35393816"/>
      <w:bookmarkStart w:id="11" w:name="_Toc35393647"/>
      <w:r>
        <w:rPr>
          <w:rFonts w:hint="eastAsia" w:ascii="黑体" w:hAnsi="黑体" w:cs="宋体"/>
          <w:b w:val="0"/>
          <w:sz w:val="28"/>
          <w:szCs w:val="28"/>
          <w:lang w:val="en-US" w:eastAsia="zh-CN"/>
        </w:rPr>
        <w:t>三</w:t>
      </w:r>
      <w:r>
        <w:rPr>
          <w:rFonts w:hint="eastAsia" w:ascii="黑体" w:hAnsi="黑体" w:cs="宋体"/>
          <w:b w:val="0"/>
          <w:sz w:val="28"/>
          <w:szCs w:val="28"/>
        </w:rPr>
        <w:t>、其他补充事宜</w:t>
      </w:r>
      <w:bookmarkEnd w:id="10"/>
      <w:bookmarkEnd w:id="11"/>
    </w:p>
    <w:p w14:paraId="2CF23ED5">
      <w:pPr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无</w:t>
      </w:r>
    </w:p>
    <w:p w14:paraId="7416CA18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2" w:name="_Toc35393817"/>
      <w:bookmarkStart w:id="13" w:name="_Toc28359029"/>
      <w:bookmarkStart w:id="14" w:name="_Toc35393648"/>
      <w:bookmarkStart w:id="15" w:name="_Toc28359106"/>
      <w:r>
        <w:rPr>
          <w:rFonts w:hint="eastAsia" w:ascii="黑体" w:hAnsi="黑体" w:cs="宋体"/>
          <w:b w:val="0"/>
          <w:sz w:val="28"/>
          <w:szCs w:val="28"/>
          <w:lang w:val="en-US" w:eastAsia="zh-CN"/>
        </w:rPr>
        <w:t>四</w:t>
      </w:r>
      <w:bookmarkStart w:id="28" w:name="_GoBack"/>
      <w:bookmarkEnd w:id="28"/>
      <w:r>
        <w:rPr>
          <w:rFonts w:hint="eastAsia" w:ascii="黑体" w:hAnsi="黑体" w:cs="宋体"/>
          <w:b w:val="0"/>
          <w:sz w:val="28"/>
          <w:szCs w:val="28"/>
        </w:rPr>
        <w:t>、凡对本次公告内容提出询问，请按以下方式联系。</w:t>
      </w:r>
      <w:bookmarkEnd w:id="12"/>
      <w:bookmarkEnd w:id="13"/>
      <w:bookmarkEnd w:id="14"/>
      <w:bookmarkEnd w:id="15"/>
    </w:p>
    <w:p w14:paraId="0BBB7146">
      <w:pPr>
        <w:pStyle w:val="3"/>
        <w:spacing w:line="360" w:lineRule="auto"/>
        <w:ind w:left="-67" w:leftChars="-32"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16" w:name="_Toc28359030"/>
      <w:bookmarkStart w:id="17" w:name="_Toc35393818"/>
      <w:bookmarkStart w:id="18" w:name="_Toc35393649"/>
      <w:bookmarkStart w:id="19" w:name="_Toc28359107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16"/>
      <w:bookmarkEnd w:id="17"/>
      <w:bookmarkEnd w:id="18"/>
      <w:bookmarkEnd w:id="19"/>
    </w:p>
    <w:p w14:paraId="61ED6688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北京市延庆区永宁镇社区卫生服务中心</w:t>
      </w:r>
    </w:p>
    <w:p w14:paraId="4A65067C">
      <w:pPr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北京市延庆区永宁镇利民街村线胡同35号</w:t>
      </w:r>
    </w:p>
    <w:p w14:paraId="4A510148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>60171487</w:t>
      </w:r>
    </w:p>
    <w:p w14:paraId="1F7B1177">
      <w:pPr>
        <w:rPr>
          <w:rFonts w:ascii="仿宋" w:hAnsi="仿宋" w:eastAsia="仿宋"/>
          <w:sz w:val="28"/>
          <w:szCs w:val="28"/>
          <w:u w:val="single"/>
        </w:rPr>
      </w:pPr>
    </w:p>
    <w:p w14:paraId="1E9D3655">
      <w:pPr>
        <w:pStyle w:val="3"/>
        <w:spacing w:line="360" w:lineRule="auto"/>
        <w:ind w:left="-67" w:leftChars="-32"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20" w:name="_Toc28359108"/>
      <w:bookmarkStart w:id="21" w:name="_Toc35393819"/>
      <w:bookmarkStart w:id="22" w:name="_Toc28359031"/>
      <w:bookmarkStart w:id="23" w:name="_Toc35393650"/>
      <w:r>
        <w:rPr>
          <w:rFonts w:hint="eastAsia" w:ascii="仿宋" w:hAnsi="仿宋" w:eastAsia="仿宋" w:cs="宋体"/>
          <w:b w:val="0"/>
          <w:sz w:val="28"/>
          <w:szCs w:val="28"/>
        </w:rPr>
        <w:t>2</w:t>
      </w:r>
      <w:r>
        <w:rPr>
          <w:rFonts w:ascii="仿宋" w:hAnsi="仿宋" w:eastAsia="仿宋" w:cs="宋体"/>
          <w:b w:val="0"/>
          <w:sz w:val="28"/>
          <w:szCs w:val="28"/>
        </w:rPr>
        <w:t>.</w:t>
      </w:r>
      <w:r>
        <w:rPr>
          <w:rFonts w:hint="eastAsia" w:ascii="仿宋" w:hAnsi="仿宋" w:eastAsia="仿宋" w:cs="宋体"/>
          <w:b w:val="0"/>
          <w:sz w:val="28"/>
          <w:szCs w:val="28"/>
        </w:rPr>
        <w:t>采购代理机构信息（如有）</w:t>
      </w:r>
      <w:bookmarkEnd w:id="20"/>
      <w:bookmarkEnd w:id="21"/>
      <w:bookmarkEnd w:id="22"/>
      <w:bookmarkEnd w:id="23"/>
    </w:p>
    <w:p w14:paraId="6C8E6511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 w:cs="仿宋"/>
          <w:sz w:val="24"/>
          <w:u w:val="single"/>
        </w:rPr>
        <w:t>中和德汇工程技术有限公司</w:t>
      </w:r>
    </w:p>
    <w:p w14:paraId="59D44F7E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 w:cs="仿宋"/>
          <w:color w:val="000000"/>
          <w:sz w:val="24"/>
          <w:szCs w:val="22"/>
          <w:u w:val="single"/>
          <w:lang w:val="en-GB" w:eastAsia="zh-CN" w:bidi="ar-SA"/>
        </w:rPr>
        <w:t>北京市丰台区汽车博物馆东路6号院4号楼7层3单元702</w:t>
      </w:r>
      <w:r>
        <w:rPr>
          <w:rFonts w:hint="eastAsia" w:ascii="仿宋" w:hAnsi="仿宋" w:eastAsia="仿宋"/>
          <w:sz w:val="28"/>
          <w:szCs w:val="28"/>
          <w:u w:val="single"/>
        </w:rPr>
        <w:t>　　　　　　　　　　</w:t>
      </w:r>
    </w:p>
    <w:p w14:paraId="1D44E0C1">
      <w:pPr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bookmarkStart w:id="24" w:name="_Toc28359032"/>
      <w:bookmarkStart w:id="25" w:name="_Toc28359109"/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18618332476，15210199139 </w:t>
      </w:r>
    </w:p>
    <w:p w14:paraId="12FE4D89">
      <w:pPr>
        <w:pStyle w:val="3"/>
        <w:spacing w:line="360" w:lineRule="auto"/>
        <w:ind w:left="-67" w:leftChars="-32"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26" w:name="_Toc35393820"/>
      <w:bookmarkStart w:id="27" w:name="_Toc35393651"/>
      <w:r>
        <w:rPr>
          <w:rFonts w:hint="eastAsia" w:ascii="仿宋" w:hAnsi="仿宋" w:eastAsia="仿宋" w:cs="宋体"/>
          <w:b w:val="0"/>
          <w:sz w:val="28"/>
          <w:szCs w:val="28"/>
        </w:rPr>
        <w:t>3.项目联系方式</w:t>
      </w:r>
      <w:bookmarkEnd w:id="24"/>
      <w:bookmarkEnd w:id="25"/>
      <w:bookmarkEnd w:id="26"/>
      <w:bookmarkEnd w:id="27"/>
    </w:p>
    <w:p w14:paraId="63655FBF">
      <w:pPr>
        <w:pStyle w:val="6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谭挺  单宏兰  张勇 高德广 陈奕培 </w:t>
      </w:r>
    </w:p>
    <w:p w14:paraId="0F1A16ED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　　 话：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18618332476，15210199139</w:t>
      </w:r>
    </w:p>
    <w:p w14:paraId="23F4E9C9"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69663037"/>
    </w:sdtPr>
    <w:sdtContent>
      <w:p w14:paraId="01DA58D9"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E6221F9"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94"/>
    <w:rsid w:val="000312DE"/>
    <w:rsid w:val="0005737B"/>
    <w:rsid w:val="000726D8"/>
    <w:rsid w:val="000A6769"/>
    <w:rsid w:val="000D3B95"/>
    <w:rsid w:val="000D5040"/>
    <w:rsid w:val="000D6508"/>
    <w:rsid w:val="00110BD8"/>
    <w:rsid w:val="00151C8B"/>
    <w:rsid w:val="00244094"/>
    <w:rsid w:val="00246690"/>
    <w:rsid w:val="002F4172"/>
    <w:rsid w:val="00322E12"/>
    <w:rsid w:val="003D04C7"/>
    <w:rsid w:val="00430D5D"/>
    <w:rsid w:val="00445621"/>
    <w:rsid w:val="004B0417"/>
    <w:rsid w:val="004F0CA3"/>
    <w:rsid w:val="004F449A"/>
    <w:rsid w:val="005902A4"/>
    <w:rsid w:val="006939FC"/>
    <w:rsid w:val="0079663A"/>
    <w:rsid w:val="007E2D83"/>
    <w:rsid w:val="0080774A"/>
    <w:rsid w:val="00877C6E"/>
    <w:rsid w:val="008974EE"/>
    <w:rsid w:val="008A1192"/>
    <w:rsid w:val="008A2FE7"/>
    <w:rsid w:val="0090581E"/>
    <w:rsid w:val="00966F02"/>
    <w:rsid w:val="009A15C7"/>
    <w:rsid w:val="00A30F31"/>
    <w:rsid w:val="00A3374C"/>
    <w:rsid w:val="00C37A88"/>
    <w:rsid w:val="00C52F06"/>
    <w:rsid w:val="00C61BBE"/>
    <w:rsid w:val="00C95981"/>
    <w:rsid w:val="00D26832"/>
    <w:rsid w:val="00DA7067"/>
    <w:rsid w:val="00DC09FA"/>
    <w:rsid w:val="00E457B7"/>
    <w:rsid w:val="00E702D6"/>
    <w:rsid w:val="00E75E92"/>
    <w:rsid w:val="00ED7C2A"/>
    <w:rsid w:val="00EE3266"/>
    <w:rsid w:val="00F53A4B"/>
    <w:rsid w:val="089726DD"/>
    <w:rsid w:val="0CAD06C0"/>
    <w:rsid w:val="0EB91C54"/>
    <w:rsid w:val="0FA45DAA"/>
    <w:rsid w:val="109B772D"/>
    <w:rsid w:val="195E521C"/>
    <w:rsid w:val="217C6D52"/>
    <w:rsid w:val="21935C7E"/>
    <w:rsid w:val="27CB6288"/>
    <w:rsid w:val="31280191"/>
    <w:rsid w:val="360F5E1B"/>
    <w:rsid w:val="38EB1F36"/>
    <w:rsid w:val="43B607F6"/>
    <w:rsid w:val="44FF7003"/>
    <w:rsid w:val="462B7D2E"/>
    <w:rsid w:val="4B367456"/>
    <w:rsid w:val="4D510618"/>
    <w:rsid w:val="512C1180"/>
    <w:rsid w:val="51D35A9F"/>
    <w:rsid w:val="52CA0C50"/>
    <w:rsid w:val="592310BA"/>
    <w:rsid w:val="5BC14BBB"/>
    <w:rsid w:val="5E531D20"/>
    <w:rsid w:val="722C0B88"/>
    <w:rsid w:val="7FE71E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5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6">
    <w:name w:val="Plain Text"/>
    <w:basedOn w:val="1"/>
    <w:link w:val="26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Date"/>
    <w:basedOn w:val="1"/>
    <w:next w:val="1"/>
    <w:link w:val="27"/>
    <w:qFormat/>
    <w:uiPriority w:val="0"/>
    <w:pPr>
      <w:adjustRightInd w:val="0"/>
      <w:spacing w:line="360" w:lineRule="atLeast"/>
      <w:textAlignment w:val="baseline"/>
    </w:pPr>
    <w:rPr>
      <w:rFonts w:ascii="宋体" w:cs="宋体"/>
      <w:kern w:val="0"/>
      <w:sz w:val="24"/>
      <w:szCs w:val="24"/>
    </w:rPr>
  </w:style>
  <w:style w:type="paragraph" w:styleId="8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2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3">
    <w:name w:val="Body Text 2"/>
    <w:basedOn w:val="1"/>
    <w:link w:val="29"/>
    <w:qFormat/>
    <w:uiPriority w:val="0"/>
    <w:pPr>
      <w:spacing w:after="120" w:line="480" w:lineRule="auto"/>
    </w:pPr>
  </w:style>
  <w:style w:type="paragraph" w:styleId="1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5">
    <w:name w:val="annotation subject"/>
    <w:basedOn w:val="4"/>
    <w:next w:val="4"/>
    <w:link w:val="30"/>
    <w:semiHidden/>
    <w:unhideWhenUsed/>
    <w:qFormat/>
    <w:uiPriority w:val="99"/>
    <w:rPr>
      <w:b/>
      <w:bCs/>
    </w:rPr>
  </w:style>
  <w:style w:type="table" w:styleId="17">
    <w:name w:val="Table Grid"/>
    <w:basedOn w:val="16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Hyperlink"/>
    <w:basedOn w:val="1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annotation reference"/>
    <w:basedOn w:val="18"/>
    <w:semiHidden/>
    <w:unhideWhenUsed/>
    <w:qFormat/>
    <w:uiPriority w:val="99"/>
    <w:rPr>
      <w:sz w:val="21"/>
      <w:szCs w:val="21"/>
    </w:rPr>
  </w:style>
  <w:style w:type="character" w:customStyle="1" w:styleId="21">
    <w:name w:val="页眉 Char"/>
    <w:basedOn w:val="18"/>
    <w:link w:val="10"/>
    <w:qFormat/>
    <w:uiPriority w:val="99"/>
    <w:rPr>
      <w:sz w:val="18"/>
      <w:szCs w:val="18"/>
    </w:rPr>
  </w:style>
  <w:style w:type="character" w:customStyle="1" w:styleId="22">
    <w:name w:val="页脚 Char"/>
    <w:basedOn w:val="18"/>
    <w:link w:val="9"/>
    <w:qFormat/>
    <w:uiPriority w:val="99"/>
    <w:rPr>
      <w:sz w:val="18"/>
      <w:szCs w:val="18"/>
    </w:rPr>
  </w:style>
  <w:style w:type="character" w:customStyle="1" w:styleId="23">
    <w:name w:val="标题 1 Char"/>
    <w:basedOn w:val="18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4">
    <w:name w:val="标题 2 Char"/>
    <w:basedOn w:val="18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5">
    <w:name w:val="批注文字 Char"/>
    <w:basedOn w:val="18"/>
    <w:link w:val="4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6">
    <w:name w:val="纯文本 Char"/>
    <w:basedOn w:val="18"/>
    <w:link w:val="6"/>
    <w:qFormat/>
    <w:uiPriority w:val="0"/>
    <w:rPr>
      <w:rFonts w:ascii="宋体" w:hAnsi="Courier New"/>
    </w:rPr>
  </w:style>
  <w:style w:type="character" w:customStyle="1" w:styleId="27">
    <w:name w:val="日期 Char"/>
    <w:basedOn w:val="18"/>
    <w:link w:val="7"/>
    <w:qFormat/>
    <w:uiPriority w:val="0"/>
    <w:rPr>
      <w:rFonts w:ascii="宋体" w:hAnsi="Times New Roman" w:eastAsia="宋体" w:cs="宋体"/>
      <w:kern w:val="0"/>
      <w:sz w:val="24"/>
      <w:szCs w:val="24"/>
    </w:rPr>
  </w:style>
  <w:style w:type="character" w:customStyle="1" w:styleId="28">
    <w:name w:val="批注框文本 Char"/>
    <w:basedOn w:val="18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9">
    <w:name w:val="正文文本 2 Char"/>
    <w:basedOn w:val="18"/>
    <w:link w:val="13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30">
    <w:name w:val="批注主题 Char"/>
    <w:basedOn w:val="25"/>
    <w:link w:val="15"/>
    <w:semiHidden/>
    <w:qFormat/>
    <w:uiPriority w:val="99"/>
    <w:rPr>
      <w:rFonts w:ascii="Times New Roman" w:hAnsi="Times New Roman" w:eastAsia="宋体" w:cs="Times New Roman"/>
      <w:b/>
      <w:bCs/>
      <w:szCs w:val="21"/>
    </w:rPr>
  </w:style>
  <w:style w:type="character" w:customStyle="1" w:styleId="31">
    <w:name w:val="纯文本 字符"/>
    <w:basedOn w:val="18"/>
    <w:semiHidden/>
    <w:qFormat/>
    <w:uiPriority w:val="99"/>
    <w:rPr>
      <w:rFonts w:hAnsi="Courier New" w:cs="Courier New" w:asciiTheme="minorEastAsia"/>
      <w:szCs w:val="21"/>
    </w:rPr>
  </w:style>
  <w:style w:type="paragraph" w:styleId="32">
    <w:name w:val="List Paragraph"/>
    <w:basedOn w:val="1"/>
    <w:qFormat/>
    <w:uiPriority w:val="34"/>
    <w:pPr>
      <w:ind w:firstLine="420" w:firstLineChars="200"/>
    </w:pPr>
  </w:style>
  <w:style w:type="paragraph" w:customStyle="1" w:styleId="3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4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35">
    <w:name w:val="TOC Heading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36">
    <w:name w:val="qowt-font10-gbk"/>
    <w:basedOn w:val="1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441</Words>
  <Characters>571</Characters>
  <Lines>57</Lines>
  <Paragraphs>16</Paragraphs>
  <TotalTime>10</TotalTime>
  <ScaleCrop>false</ScaleCrop>
  <LinksUpToDate>false</LinksUpToDate>
  <CharactersWithSpaces>639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2020-03-18T03:22:00Z</dcterms:created>
  <dc:creator>赵璧</dc:creator>
  <cp:lastModifiedBy>好运连连</cp:lastModifiedBy>
  <cp:lastPrinted>2020-03-23T07:37:00Z</cp:lastPrinted>
  <dcterms:modified xsi:type="dcterms:W3CDTF">2026-08-14T02:46:02Z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196BE3447D154A9FA40CF581EC8BE30C</vt:lpwstr>
  </property>
  <property fmtid="{D5CDD505-2E9C-101B-9397-08002B2CF9AE}" pid="4" name="KSOTemplateDocerSaveRecord">
    <vt:lpwstr>eyJoZGlkIjoiN2FhNTQzMmY2OTZiNDg3M2U0ODAwNTEwNmEyZjgxMjciLCJ1c2VySWQiOiIxNjIxNDA4OTk5In0=</vt:lpwstr>
  </property>
</Properties>
</file>