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1CBE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32"/>
          <w:szCs w:val="32"/>
        </w:rPr>
      </w:pPr>
      <w:bookmarkStart w:id="0" w:name="_Toc35393813"/>
      <w:r>
        <w:rPr>
          <w:rFonts w:hint="eastAsia" w:ascii="华文中宋" w:hAnsi="华文中宋" w:eastAsia="华文中宋"/>
          <w:sz w:val="32"/>
          <w:szCs w:val="32"/>
        </w:rPr>
        <w:t>北京京北职业技术学院供暖服务</w:t>
      </w:r>
      <w:bookmarkEnd w:id="0"/>
      <w:r>
        <w:rPr>
          <w:rFonts w:hint="eastAsia" w:ascii="华文中宋" w:hAnsi="华文中宋" w:eastAsia="华文中宋"/>
          <w:sz w:val="32"/>
          <w:szCs w:val="32"/>
        </w:rPr>
        <w:t>公开招标公告更正公告</w:t>
      </w:r>
      <w:bookmarkStart w:id="19" w:name="_GoBack"/>
      <w:bookmarkEnd w:id="19"/>
    </w:p>
    <w:p w14:paraId="2243A04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28359027"/>
      <w:bookmarkStart w:id="2" w:name="_Toc35393814"/>
      <w:bookmarkStart w:id="3" w:name="_Toc28359104"/>
      <w:bookmarkStart w:id="4" w:name="_Toc35393645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1B0F62A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11011626210200017956-XM001</w:t>
      </w:r>
    </w:p>
    <w:p w14:paraId="158B58D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</w:rPr>
        <w:t>北京京北职业技术学院供暖服务</w:t>
      </w:r>
    </w:p>
    <w:p w14:paraId="7A1820B2">
      <w:pPr>
        <w:ind w:firstLine="560" w:firstLineChars="200"/>
        <w:rPr>
          <w:rFonts w:ascii="黑体" w:hAnsi="黑体" w:cs="宋体"/>
          <w:b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bookmarkStart w:id="5" w:name="_Toc28359105"/>
      <w:bookmarkStart w:id="6" w:name="_Toc35393646"/>
      <w:bookmarkStart w:id="7" w:name="_Toc28359028"/>
      <w:bookmarkStart w:id="8" w:name="_Toc35393815"/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2026年07月30日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br w:type="textWrapping"/>
      </w:r>
      <w:r>
        <w:rPr>
          <w:rFonts w:hint="eastAsia" w:ascii="黑体" w:hAnsi="黑体" w:cs="宋体"/>
          <w:b/>
          <w:bCs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710D482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77BE5D2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原招标文件获取时间：2026年07月31日至2026年08月06日，每天上午08:30至12:00，下午12:00至16:30（北京时间，法定节假日除外）；原</w:t>
      </w:r>
      <w:r>
        <w:rPr>
          <w:rFonts w:hint="eastAsia" w:ascii="仿宋" w:hAnsi="仿宋" w:eastAsia="仿宋"/>
          <w:sz w:val="28"/>
          <w:szCs w:val="28"/>
          <w:u w:val="single"/>
        </w:rPr>
        <w:t>投标截止时间、开标时间：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08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</w:t>
      </w:r>
      <w:r>
        <w:rPr>
          <w:rFonts w:hint="eastAsia" w:ascii="仿宋" w:hAnsi="仿宋" w:eastAsia="仿宋"/>
          <w:sz w:val="28"/>
          <w:szCs w:val="28"/>
          <w:u w:val="single"/>
        </w:rPr>
        <w:t>日09点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00</w:t>
      </w:r>
      <w:r>
        <w:rPr>
          <w:rFonts w:hint="eastAsia" w:ascii="仿宋" w:hAnsi="仿宋" w:eastAsia="仿宋"/>
          <w:sz w:val="28"/>
          <w:szCs w:val="28"/>
          <w:u w:val="single"/>
        </w:rPr>
        <w:t>分（北京时间）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现招标文件获取时间更正为:2026年08月03日至2026年08月07日，每天上午08:30至12:00，下午12:00至16:30（北京时间，法定节假日除外）。现</w:t>
      </w:r>
      <w:r>
        <w:rPr>
          <w:rFonts w:hint="eastAsia" w:ascii="仿宋" w:hAnsi="仿宋" w:eastAsia="仿宋"/>
          <w:sz w:val="28"/>
          <w:szCs w:val="28"/>
          <w:u w:val="single"/>
        </w:rPr>
        <w:t>投标截止时间、开标时间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更正为:2026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08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24</w:t>
      </w:r>
      <w:r>
        <w:rPr>
          <w:rFonts w:hint="eastAsia" w:ascii="仿宋" w:hAnsi="仿宋" w:eastAsia="仿宋"/>
          <w:sz w:val="28"/>
          <w:szCs w:val="28"/>
          <w:u w:val="single"/>
        </w:rPr>
        <w:t>日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09</w:t>
      </w:r>
      <w:r>
        <w:rPr>
          <w:rFonts w:hint="eastAsia" w:ascii="仿宋" w:hAnsi="仿宋" w:eastAsia="仿宋"/>
          <w:sz w:val="28"/>
          <w:szCs w:val="28"/>
          <w:u w:val="single"/>
        </w:rPr>
        <w:t>点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00</w:t>
      </w:r>
      <w:r>
        <w:rPr>
          <w:rFonts w:hint="eastAsia" w:ascii="仿宋" w:hAnsi="仿宋" w:eastAsia="仿宋"/>
          <w:sz w:val="28"/>
          <w:szCs w:val="28"/>
          <w:u w:val="single"/>
        </w:rPr>
        <w:t>分（北京时间）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其余内容详见更正后的招标文件。</w:t>
      </w:r>
    </w:p>
    <w:p w14:paraId="00180492">
      <w:pPr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2026年08月03日</w:t>
      </w:r>
    </w:p>
    <w:p w14:paraId="113B2979">
      <w:pPr>
        <w:pStyle w:val="3"/>
        <w:spacing w:line="360" w:lineRule="auto"/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</w:pPr>
      <w:bookmarkStart w:id="9" w:name="_Toc35393647"/>
      <w:bookmarkStart w:id="10" w:name="_Toc35393816"/>
      <w:r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  <w:t>三、其他补充事宜</w:t>
      </w:r>
      <w:bookmarkEnd w:id="9"/>
      <w:bookmarkEnd w:id="10"/>
    </w:p>
    <w:p w14:paraId="31512419">
      <w:pPr>
        <w:pStyle w:val="3"/>
        <w:spacing w:line="360" w:lineRule="auto"/>
        <w:ind w:firstLine="560" w:firstLineChars="200"/>
        <w:rPr>
          <w:rFonts w:ascii="黑体" w:hAnsi="黑体" w:cs="宋体"/>
          <w:b w:val="0"/>
          <w:sz w:val="28"/>
          <w:szCs w:val="28"/>
        </w:rPr>
      </w:pPr>
      <w:bookmarkStart w:id="11" w:name="_Toc28359029"/>
      <w:bookmarkStart w:id="12" w:name="_Toc35393648"/>
      <w:bookmarkStart w:id="13" w:name="_Toc35393817"/>
      <w:bookmarkStart w:id="14" w:name="_Toc28359106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none"/>
          <w:lang w:val="en-US" w:eastAsia="zh-CN" w:bidi="ar-SA"/>
        </w:rPr>
        <w:t>自公告发布之日起1个工作日。</w:t>
      </w:r>
      <w:r>
        <w:rPr>
          <w:rFonts w:hint="eastAsia" w:ascii="黑体" w:hAnsi="黑体" w:cs="宋体"/>
          <w:b w:val="0"/>
          <w:sz w:val="28"/>
          <w:szCs w:val="28"/>
        </w:rPr>
        <w:br w:type="textWrapping"/>
      </w:r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0746564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1.采购人信息</w:t>
      </w:r>
    </w:p>
    <w:p w14:paraId="753E4537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bookmarkStart w:id="15" w:name="_Toc28359009"/>
      <w:bookmarkStart w:id="16" w:name="_Toc28359086"/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北京京北职业技术学院</w:t>
      </w:r>
    </w:p>
    <w:p w14:paraId="0402540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北京市怀柔区小中富乐一区188号</w:t>
      </w:r>
    </w:p>
    <w:p w14:paraId="72AFEC3B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郭老师   010-89681486</w:t>
      </w:r>
    </w:p>
    <w:p w14:paraId="1C6A2BB3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2.采购代理机构信息</w:t>
      </w:r>
      <w:bookmarkEnd w:id="15"/>
      <w:bookmarkEnd w:id="16"/>
    </w:p>
    <w:p w14:paraId="4EB32F8F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bookmarkStart w:id="17" w:name="_Toc28359010"/>
      <w:bookmarkStart w:id="18" w:name="_Toc28359087"/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汇信（北京）工程管理有限公司</w:t>
      </w:r>
    </w:p>
    <w:p w14:paraId="5C8564E7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北京市经济开发区亦庄云时代B2座-18层</w:t>
      </w:r>
    </w:p>
    <w:p w14:paraId="60C8F287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赵晓明   010-53387002</w:t>
      </w:r>
    </w:p>
    <w:p w14:paraId="4695554F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3.项目联系方式</w:t>
      </w:r>
      <w:bookmarkEnd w:id="17"/>
      <w:bookmarkEnd w:id="18"/>
    </w:p>
    <w:p w14:paraId="3B16286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赵晓明</w:t>
      </w:r>
    </w:p>
    <w:p w14:paraId="4DC9A40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电      话：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010-53387002</w:t>
      </w:r>
    </w:p>
    <w:p w14:paraId="36CA8F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17147B06"/>
    <w:rsid w:val="02E331A7"/>
    <w:rsid w:val="05B253F0"/>
    <w:rsid w:val="09336848"/>
    <w:rsid w:val="0A222B45"/>
    <w:rsid w:val="128559DA"/>
    <w:rsid w:val="16920F5C"/>
    <w:rsid w:val="17147B06"/>
    <w:rsid w:val="215668CE"/>
    <w:rsid w:val="22175100"/>
    <w:rsid w:val="2AB303AA"/>
    <w:rsid w:val="43FA56D8"/>
    <w:rsid w:val="47F61CC1"/>
    <w:rsid w:val="4D4759EB"/>
    <w:rsid w:val="538E17C3"/>
    <w:rsid w:val="61B828E6"/>
    <w:rsid w:val="695842CC"/>
    <w:rsid w:val="6A9A31A7"/>
    <w:rsid w:val="6DF13371"/>
    <w:rsid w:val="70E60EF4"/>
    <w:rsid w:val="7218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611</Characters>
  <Lines>0</Lines>
  <Paragraphs>0</Paragraphs>
  <TotalTime>1</TotalTime>
  <ScaleCrop>false</ScaleCrop>
  <LinksUpToDate>false</LinksUpToDate>
  <CharactersWithSpaces>646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2025-07-03T07:01:00Z</dcterms:created>
  <dc:creator>招标代理</dc:creator>
  <cp:lastModifiedBy>物来顺应</cp:lastModifiedBy>
  <dcterms:modified xsi:type="dcterms:W3CDTF">2026-08-03T01:56:14Z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544A5DB4F6174D12B123F77F74F48F3F_13</vt:lpwstr>
  </property>
  <property fmtid="{D5CDD505-2E9C-101B-9397-08002B2CF9AE}" pid="4" name="KSOTemplateDocerSaveRecord">
    <vt:lpwstr>eyJoZGlkIjoiNDY0MzQwNDM3NzMyOTAwZGViMTFjZmY0M2U4NTllMzgiLCJ1c2VySWQiOiIxNjY5MzE0MDQ2In0=</vt:lpwstr>
  </property>
</Properties>
</file>