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28A847">
      <w:pPr>
        <w:pStyle w:val="12"/>
        <w:shd w:val="clear" w:color="auto" w:fill="FFFFFF"/>
        <w:spacing w:before="0" w:beforeAutospacing="0" w:after="300" w:afterAutospacing="0"/>
        <w:jc w:val="center"/>
        <w:rPr>
          <w:rStyle w:val="16"/>
          <w:color w:val="404040"/>
        </w:rPr>
      </w:pPr>
      <w:r>
        <w:rPr>
          <w:rStyle w:val="16"/>
          <w:color w:val="404040"/>
        </w:rPr>
        <w:t>回民医院医技楼三五层改造工程成交公告</w:t>
      </w:r>
      <w:r>
        <w:rPr>
          <w:rStyle w:val="16"/>
          <w:rFonts w:hint="eastAsia"/>
          <w:color w:val="404040"/>
        </w:rPr>
        <w:t>更正公告</w:t>
      </w:r>
    </w:p>
    <w:p w14:paraId="01DA95E6">
      <w:pPr>
        <w:pStyle w:val="12"/>
        <w:shd w:val="clear" w:color="auto" w:fill="FFFFFF"/>
        <w:spacing w:before="0" w:beforeAutospacing="0" w:after="300" w:afterAutospacing="0"/>
        <w:rPr>
          <w:color w:val="404040"/>
        </w:rPr>
      </w:pPr>
      <w:r>
        <w:rPr>
          <w:rStyle w:val="16"/>
          <w:rFonts w:hint="eastAsia"/>
          <w:color w:val="404040"/>
        </w:rPr>
        <w:t>一、项目基本情况</w:t>
      </w:r>
    </w:p>
    <w:p w14:paraId="39B53913">
      <w:pPr>
        <w:pStyle w:val="12"/>
        <w:shd w:val="clear" w:color="auto" w:fill="FFFFFF"/>
        <w:spacing w:before="0" w:beforeAutospacing="0" w:after="300" w:afterAutospacing="0"/>
        <w:rPr>
          <w:rFonts w:hint="eastAsia"/>
          <w:color w:val="404040"/>
        </w:rPr>
      </w:pPr>
      <w:r>
        <w:rPr>
          <w:rFonts w:hint="eastAsia"/>
          <w:color w:val="404040"/>
        </w:rPr>
        <w:t>原公告的采购项目编</w:t>
      </w:r>
      <w:bookmarkStart w:id="0" w:name="_GoBack"/>
      <w:bookmarkEnd w:id="0"/>
      <w:r>
        <w:rPr>
          <w:rFonts w:hint="eastAsia"/>
          <w:color w:val="404040"/>
        </w:rPr>
        <w:t>号：</w:t>
      </w:r>
      <w:r>
        <w:rPr>
          <w:color w:val="404040"/>
        </w:rPr>
        <w:t>11010226210200025352-XM00</w:t>
      </w:r>
      <w:r>
        <w:rPr>
          <w:rFonts w:hint="eastAsia"/>
          <w:color w:val="404040"/>
        </w:rPr>
        <w:t>1　　　　　　</w:t>
      </w:r>
    </w:p>
    <w:p w14:paraId="785B614C">
      <w:pPr>
        <w:pStyle w:val="12"/>
        <w:shd w:val="clear" w:color="auto" w:fill="FFFFFF"/>
        <w:spacing w:before="0" w:beforeAutospacing="0" w:after="300" w:afterAutospacing="0"/>
        <w:rPr>
          <w:rFonts w:hint="eastAsia"/>
          <w:color w:val="404040"/>
        </w:rPr>
      </w:pPr>
      <w:r>
        <w:rPr>
          <w:rFonts w:hint="eastAsia"/>
          <w:color w:val="404040"/>
        </w:rPr>
        <w:t>原公告的采购项目名称：</w:t>
      </w:r>
      <w:r>
        <w:rPr>
          <w:color w:val="404040"/>
        </w:rPr>
        <w:t>回民医院医技楼三五层改造工程</w:t>
      </w:r>
      <w:r>
        <w:rPr>
          <w:rFonts w:hint="eastAsia"/>
          <w:color w:val="404040"/>
        </w:rPr>
        <w:t>　　　　　　</w:t>
      </w:r>
    </w:p>
    <w:p w14:paraId="64B097D2">
      <w:pPr>
        <w:pStyle w:val="12"/>
        <w:shd w:val="clear" w:color="auto" w:fill="FFFFFF"/>
        <w:spacing w:before="0" w:beforeAutospacing="0" w:after="300" w:afterAutospacing="0"/>
        <w:rPr>
          <w:rFonts w:hint="eastAsia"/>
          <w:color w:val="404040"/>
        </w:rPr>
      </w:pPr>
      <w:r>
        <w:rPr>
          <w:rFonts w:hint="eastAsia"/>
          <w:color w:val="404040"/>
        </w:rPr>
        <w:t>首次公告日期：2026-09-04 　　　　地址：</w:t>
      </w:r>
      <w:r>
        <w:fldChar w:fldCharType="begin"/>
      </w:r>
      <w:r>
        <w:instrText xml:space="preserve"> HYPERLINK "http://www.ccgp-beijing.gov.cn/xxgg/qjxxgg/qjzbggs/2026/9/9daaa6feb912417f9377559876f50635.htm" </w:instrText>
      </w:r>
      <w:r>
        <w:fldChar w:fldCharType="separate"/>
      </w:r>
      <w:r>
        <w:rPr>
          <w:rStyle w:val="17"/>
          <w:color w:val="000000" w:themeColor="text1"/>
          <w14:textFill>
            <w14:solidFill>
              <w14:schemeClr w14:val="tx1"/>
            </w14:solidFill>
          </w14:textFill>
        </w:rPr>
        <w:t>http://www.ccgp-beijing.gov.cn/xxgg/sjxxgg/zbggs/2026/8/4c720de09c4b4d618aa3e1c18d982b50.htm　</w:t>
      </w:r>
      <w:r>
        <w:rPr>
          <w:rStyle w:val="17"/>
          <w:color w:val="000000" w:themeColor="text1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　</w:t>
      </w:r>
      <w:r>
        <w:rPr>
          <w:rFonts w:hint="eastAsia"/>
          <w:color w:val="404040"/>
        </w:rPr>
        <w:t>　　　　　</w:t>
      </w:r>
    </w:p>
    <w:p w14:paraId="65BD2CD4">
      <w:pPr>
        <w:pStyle w:val="12"/>
        <w:shd w:val="clear" w:color="auto" w:fill="FFFFFF"/>
        <w:spacing w:before="0" w:beforeAutospacing="0" w:after="300" w:afterAutospacing="0"/>
        <w:rPr>
          <w:rFonts w:hint="eastAsia"/>
          <w:color w:val="404040"/>
        </w:rPr>
      </w:pPr>
      <w:r>
        <w:rPr>
          <w:rStyle w:val="16"/>
          <w:rFonts w:hint="eastAsia"/>
          <w:color w:val="404040"/>
        </w:rPr>
        <w:t>二、更正信息</w:t>
      </w:r>
    </w:p>
    <w:p w14:paraId="256D9D2E">
      <w:pPr>
        <w:pStyle w:val="12"/>
        <w:shd w:val="clear" w:color="auto" w:fill="FFFFFF"/>
        <w:spacing w:before="0" w:beforeAutospacing="0" w:after="300" w:afterAutospacing="0"/>
        <w:rPr>
          <w:rFonts w:hint="eastAsia"/>
          <w:color w:val="404040"/>
        </w:rPr>
      </w:pPr>
      <w:r>
        <w:rPr>
          <w:rFonts w:hint="eastAsia"/>
          <w:color w:val="404040"/>
        </w:rPr>
        <w:t>更正事项：采购结果</w:t>
      </w:r>
    </w:p>
    <w:p w14:paraId="7933B138">
      <w:pPr>
        <w:pStyle w:val="12"/>
        <w:shd w:val="clear" w:color="auto" w:fill="FFFFFF"/>
        <w:spacing w:before="0" w:beforeAutospacing="0" w:after="300" w:afterAutospacing="0"/>
        <w:rPr>
          <w:rFonts w:hint="eastAsia"/>
          <w:color w:val="404040"/>
        </w:rPr>
      </w:pPr>
      <w:r>
        <w:rPr>
          <w:rFonts w:hint="eastAsia"/>
          <w:color w:val="404040"/>
        </w:rPr>
        <w:t>更正内容：</w:t>
      </w:r>
    </w:p>
    <w:p w14:paraId="375C1507">
      <w:pPr>
        <w:pStyle w:val="12"/>
        <w:shd w:val="clear" w:color="auto" w:fill="FFFFFF"/>
        <w:spacing w:before="0" w:beforeAutospacing="0" w:after="300" w:afterAutospacing="0"/>
      </w:pPr>
      <w:r>
        <w:rPr>
          <w:rFonts w:hint="eastAsia"/>
        </w:rPr>
        <w:t>原公告中：</w:t>
      </w:r>
    </w:p>
    <w:p w14:paraId="4EB00127">
      <w:pPr>
        <w:pStyle w:val="12"/>
        <w:shd w:val="clear" w:color="auto" w:fill="FFFFFF"/>
        <w:spacing w:before="0" w:beforeAutospacing="0" w:after="300" w:afterAutospacing="0"/>
      </w:pPr>
      <w:r>
        <w:t xml:space="preserve">四、主要标的信息  </w:t>
      </w:r>
    </w:p>
    <w:p w14:paraId="01DC32B2">
      <w:pPr>
        <w:pStyle w:val="12"/>
        <w:shd w:val="clear" w:color="auto" w:fill="FFFFFF"/>
        <w:spacing w:before="0" w:beforeAutospacing="0" w:after="300" w:afterAutospacing="0"/>
        <w:rPr>
          <w:color w:val="404040"/>
        </w:rPr>
      </w:pPr>
      <w:r>
        <w:t>商品名称</w:t>
      </w:r>
      <w:r>
        <w:rPr>
          <w:rFonts w:hint="eastAsia"/>
          <w:lang w:eastAsia="zh-CN"/>
        </w:rPr>
        <w:t>：</w:t>
      </w:r>
      <w:r>
        <w:rPr>
          <w:color w:val="404040"/>
        </w:rPr>
        <w:t>北京市西城区金融街社区卫生服务中心二层装修改造工程（材料复试）（二</w:t>
      </w:r>
      <w:r>
        <w:rPr>
          <w:rFonts w:hint="eastAsia"/>
          <w:color w:val="404040"/>
        </w:rPr>
        <w:t>次</w:t>
      </w:r>
      <w:r>
        <w:rPr>
          <w:color w:val="404040"/>
        </w:rPr>
        <w:t>）</w:t>
      </w:r>
    </w:p>
    <w:p w14:paraId="2EEBBD2B">
      <w:pPr>
        <w:pStyle w:val="12"/>
        <w:shd w:val="clear" w:color="auto" w:fill="FFFFFF"/>
        <w:spacing w:before="0" w:beforeAutospacing="0" w:after="300" w:afterAutospacing="0"/>
        <w:rPr>
          <w:color w:val="404040"/>
        </w:rPr>
      </w:pPr>
      <w:r>
        <w:rPr>
          <w:rFonts w:hint="eastAsia"/>
          <w:color w:val="404040"/>
        </w:rPr>
        <w:t>更正为：</w:t>
      </w:r>
    </w:p>
    <w:p w14:paraId="430B74CB">
      <w:pPr>
        <w:pStyle w:val="12"/>
        <w:numPr>
          <w:ilvl w:val="0"/>
          <w:numId w:val="1"/>
        </w:numPr>
        <w:shd w:val="clear" w:color="auto" w:fill="FFFFFF"/>
        <w:spacing w:before="0" w:beforeAutospacing="0" w:after="300" w:afterAutospacing="0"/>
      </w:pPr>
      <w:r>
        <w:t xml:space="preserve">主要标的信息 </w:t>
      </w:r>
    </w:p>
    <w:p w14:paraId="2F19EC23">
      <w:pPr>
        <w:pStyle w:val="12"/>
        <w:numPr>
          <w:numId w:val="0"/>
        </w:numPr>
        <w:shd w:val="clear" w:color="auto" w:fill="FFFFFF"/>
        <w:spacing w:before="0" w:beforeAutospacing="0" w:after="300" w:afterAutospacing="0"/>
      </w:pPr>
      <w:r>
        <w:t>商品名称</w:t>
      </w:r>
      <w:r>
        <w:rPr>
          <w:rFonts w:hint="eastAsia"/>
          <w:lang w:eastAsia="zh-CN"/>
        </w:rPr>
        <w:t>：</w:t>
      </w:r>
      <w:r>
        <w:t>回民医院医技楼三五层改造工程</w:t>
      </w:r>
    </w:p>
    <w:p w14:paraId="7F0B1029">
      <w:pPr>
        <w:pStyle w:val="12"/>
        <w:shd w:val="clear" w:color="auto" w:fill="FFFFFF"/>
        <w:spacing w:before="0" w:beforeAutospacing="0" w:after="300" w:afterAutospacing="0"/>
        <w:rPr>
          <w:rFonts w:hint="eastAsia"/>
          <w:color w:val="404040"/>
        </w:rPr>
      </w:pPr>
      <w:r>
        <w:rPr>
          <w:rFonts w:hint="eastAsia"/>
          <w:color w:val="404040"/>
        </w:rPr>
        <w:t xml:space="preserve">更正日期：2026-09-08 </w:t>
      </w:r>
    </w:p>
    <w:p w14:paraId="6677ECED">
      <w:pPr>
        <w:pStyle w:val="12"/>
        <w:shd w:val="clear" w:color="auto" w:fill="FFFFFF"/>
        <w:spacing w:before="0" w:beforeAutospacing="0" w:after="300" w:afterAutospacing="0"/>
        <w:rPr>
          <w:rFonts w:hint="eastAsia"/>
          <w:color w:val="404040"/>
        </w:rPr>
      </w:pPr>
      <w:r>
        <w:rPr>
          <w:rStyle w:val="16"/>
          <w:rFonts w:hint="eastAsia"/>
          <w:color w:val="404040"/>
        </w:rPr>
        <w:t>三、其他补充事宜</w:t>
      </w:r>
    </w:p>
    <w:p w14:paraId="21C94001">
      <w:pPr>
        <w:pStyle w:val="12"/>
        <w:shd w:val="clear" w:color="auto" w:fill="FFFFFF"/>
        <w:spacing w:before="0" w:beforeAutospacing="0" w:after="300" w:afterAutospacing="0"/>
        <w:rPr>
          <w:rFonts w:hint="eastAsia"/>
          <w:color w:val="404040"/>
        </w:rPr>
      </w:pPr>
      <w:r>
        <w:rPr>
          <w:rFonts w:hint="eastAsia"/>
          <w:color w:val="404040"/>
        </w:rPr>
        <w:t>/</w:t>
      </w:r>
    </w:p>
    <w:p w14:paraId="40A91C29">
      <w:pPr>
        <w:pStyle w:val="12"/>
        <w:shd w:val="clear" w:color="auto" w:fill="FFFFFF"/>
        <w:spacing w:before="0" w:beforeAutospacing="0" w:after="300" w:afterAutospacing="0"/>
        <w:rPr>
          <w:rFonts w:hint="eastAsia"/>
          <w:color w:val="404040"/>
        </w:rPr>
      </w:pPr>
      <w:r>
        <w:rPr>
          <w:rStyle w:val="16"/>
          <w:rFonts w:hint="eastAsia"/>
          <w:color w:val="404040"/>
        </w:rPr>
        <w:t>四、凡对本次公告内容提出询问，请按以下方式联系。</w:t>
      </w:r>
    </w:p>
    <w:p w14:paraId="14EF96BF">
      <w:pPr>
        <w:pStyle w:val="12"/>
        <w:shd w:val="clear" w:color="auto" w:fill="FFFFFF"/>
        <w:spacing w:after="300"/>
        <w:rPr>
          <w:rFonts w:hint="eastAsia"/>
          <w:color w:val="404040"/>
        </w:rPr>
      </w:pPr>
      <w:r>
        <w:rPr>
          <w:rFonts w:hint="eastAsia"/>
          <w:color w:val="404040"/>
        </w:rPr>
        <w:t>1.采购人信息</w:t>
      </w:r>
    </w:p>
    <w:p w14:paraId="5959A762">
      <w:pPr>
        <w:pStyle w:val="12"/>
        <w:shd w:val="clear" w:color="auto" w:fill="FFFFFF"/>
        <w:spacing w:after="300"/>
        <w:rPr>
          <w:rFonts w:hint="eastAsia"/>
          <w:color w:val="404040"/>
        </w:rPr>
      </w:pPr>
      <w:r>
        <w:rPr>
          <w:rFonts w:hint="eastAsia"/>
          <w:color w:val="404040"/>
        </w:rPr>
        <w:t>名 称：北京市回民医院　　　　　</w:t>
      </w:r>
    </w:p>
    <w:p w14:paraId="7E767E70">
      <w:pPr>
        <w:pStyle w:val="12"/>
        <w:shd w:val="clear" w:color="auto" w:fill="FFFFFF"/>
        <w:spacing w:after="300"/>
        <w:rPr>
          <w:rFonts w:hint="eastAsia"/>
          <w:color w:val="404040"/>
        </w:rPr>
      </w:pPr>
      <w:r>
        <w:rPr>
          <w:rFonts w:hint="eastAsia"/>
          <w:color w:val="404040"/>
        </w:rPr>
        <w:t>地址：北京市西城区右安门内大街十一号　　　　　　　　</w:t>
      </w:r>
    </w:p>
    <w:p w14:paraId="29D945E7">
      <w:pPr>
        <w:pStyle w:val="12"/>
        <w:shd w:val="clear" w:color="auto" w:fill="FFFFFF"/>
        <w:spacing w:after="300"/>
        <w:rPr>
          <w:rFonts w:hint="eastAsia"/>
          <w:color w:val="404040"/>
        </w:rPr>
      </w:pPr>
      <w:r>
        <w:rPr>
          <w:rFonts w:hint="eastAsia"/>
          <w:color w:val="404040"/>
        </w:rPr>
        <w:t>联系方式：牛老师,010-83912639　　　　　　</w:t>
      </w:r>
    </w:p>
    <w:p w14:paraId="438C43D1">
      <w:pPr>
        <w:pStyle w:val="12"/>
        <w:shd w:val="clear" w:color="auto" w:fill="FFFFFF"/>
        <w:spacing w:after="300"/>
        <w:rPr>
          <w:rFonts w:hint="eastAsia"/>
          <w:color w:val="404040"/>
        </w:rPr>
      </w:pPr>
      <w:r>
        <w:rPr>
          <w:rFonts w:hint="eastAsia"/>
          <w:color w:val="404040"/>
        </w:rPr>
        <w:t>2.采购代理机构信息</w:t>
      </w:r>
    </w:p>
    <w:p w14:paraId="1A272249">
      <w:pPr>
        <w:pStyle w:val="12"/>
        <w:shd w:val="clear" w:color="auto" w:fill="FFFFFF"/>
        <w:spacing w:after="300"/>
        <w:rPr>
          <w:rFonts w:hint="eastAsia"/>
          <w:color w:val="404040"/>
        </w:rPr>
      </w:pPr>
      <w:r>
        <w:rPr>
          <w:rFonts w:hint="eastAsia"/>
          <w:color w:val="404040"/>
        </w:rPr>
        <w:t>名 称：北京明德致信咨询有限公司　　　　　　　　　　　　</w:t>
      </w:r>
    </w:p>
    <w:p w14:paraId="424D1499">
      <w:pPr>
        <w:pStyle w:val="12"/>
        <w:shd w:val="clear" w:color="auto" w:fill="FFFFFF"/>
        <w:spacing w:after="300"/>
        <w:rPr>
          <w:rFonts w:hint="eastAsia"/>
          <w:color w:val="404040"/>
        </w:rPr>
      </w:pPr>
      <w:r>
        <w:rPr>
          <w:rFonts w:hint="eastAsia"/>
          <w:color w:val="404040"/>
        </w:rPr>
        <w:t>地　址：北京市海淀区学院路30号科大天工大厦B座1709室　　　　　　　　　　　　</w:t>
      </w:r>
    </w:p>
    <w:p w14:paraId="29BDF699">
      <w:pPr>
        <w:pStyle w:val="12"/>
        <w:shd w:val="clear" w:color="auto" w:fill="FFFFFF"/>
        <w:spacing w:after="300"/>
        <w:rPr>
          <w:rFonts w:hint="eastAsia"/>
          <w:color w:val="404040"/>
        </w:rPr>
      </w:pPr>
      <w:r>
        <w:rPr>
          <w:rFonts w:hint="eastAsia"/>
          <w:color w:val="404040"/>
        </w:rPr>
        <w:t>联系方式：张闻、曾甜、王渊、王希、孙恺宁、吕绍山、万雅萌、王润斯、周洁琼，010-61192271、15110203501 （仅用于采购文件咨询）zw@zbbmcc.com　　　　　　　　　　　　</w:t>
      </w:r>
    </w:p>
    <w:p w14:paraId="5120634F">
      <w:pPr>
        <w:pStyle w:val="12"/>
        <w:shd w:val="clear" w:color="auto" w:fill="FFFFFF"/>
        <w:spacing w:after="300"/>
        <w:rPr>
          <w:rFonts w:hint="eastAsia"/>
          <w:color w:val="404040"/>
        </w:rPr>
      </w:pPr>
      <w:r>
        <w:rPr>
          <w:rFonts w:hint="eastAsia"/>
          <w:color w:val="404040"/>
        </w:rPr>
        <w:t>3.项目联系方式</w:t>
      </w:r>
    </w:p>
    <w:p w14:paraId="15E0A941">
      <w:pPr>
        <w:pStyle w:val="12"/>
        <w:shd w:val="clear" w:color="auto" w:fill="FFFFFF"/>
        <w:spacing w:after="300"/>
        <w:rPr>
          <w:rFonts w:hint="eastAsia"/>
          <w:color w:val="404040"/>
        </w:rPr>
      </w:pPr>
      <w:r>
        <w:rPr>
          <w:rFonts w:hint="eastAsia"/>
          <w:color w:val="404040"/>
        </w:rPr>
        <w:t>项目联系人：张闻、曾甜、王渊、王希、孙恺宁、吕绍山、万雅萌、王润斯、周洁琼</w:t>
      </w:r>
    </w:p>
    <w:p w14:paraId="29B52D92">
      <w:pPr>
        <w:pStyle w:val="12"/>
        <w:shd w:val="clear" w:color="auto" w:fill="FFFFFF"/>
        <w:spacing w:before="0" w:beforeAutospacing="0" w:after="300" w:afterAutospacing="0"/>
        <w:rPr>
          <w:rFonts w:hint="eastAsia"/>
          <w:color w:val="404040"/>
        </w:rPr>
      </w:pPr>
      <w:r>
        <w:rPr>
          <w:rFonts w:hint="eastAsia"/>
          <w:color w:val="404040"/>
        </w:rPr>
        <w:t>电　话：　　010-61192271、15110203501 （仅用于采购文件咨询）zw@zbbmcc.com</w:t>
      </w:r>
    </w:p>
    <w:p w14:paraId="04D3D205">
      <w:pPr>
        <w:rPr>
          <w:rFonts w:hint="eastAsia" w:hAnsi="宋体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47D02EF"/>
    <w:multiLevelType w:val="singleLevel"/>
    <w:tmpl w:val="947D02EF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47DC"/>
    <w:rsid w:val="000F7085"/>
    <w:rsid w:val="002C47DC"/>
    <w:rsid w:val="00493D03"/>
    <w:rsid w:val="0074420F"/>
    <w:rsid w:val="00753671"/>
    <w:rsid w:val="00945F34"/>
    <w:rsid w:val="00B368FD"/>
    <w:rsid w:val="00EC3EB8"/>
    <w:rsid w:val="00F150B4"/>
    <w:rsid w:val="0D3B573C"/>
    <w:rsid w:val="25757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宋体" w:hAnsi="微软雅黑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宋体" w:hAnsi="微软雅黑" w:eastAsia="宋体" w:cs="Times New Roman"/>
      <w:color w:val="000000"/>
      <w:kern w:val="44"/>
      <w:sz w:val="28"/>
      <w:szCs w:val="44"/>
      <w:lang w:val="en-US" w:eastAsia="zh-CN" w:bidi="ar-SA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asciiTheme="minorHAnsi" w:hAnsiTheme="minorHAnsi" w:eastAsiaTheme="minorEastAsia" w:cstheme="majorBidi"/>
      <w:color w:val="104862" w:themeColor="accent1" w:themeShade="BF"/>
      <w:szCs w:val="28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asciiTheme="minorHAnsi" w:hAnsiTheme="minorHAnsi" w:eastAsiaTheme="minorEastAsia"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5"/>
    </w:pPr>
    <w:rPr>
      <w:rFonts w:asciiTheme="minorHAnsi" w:hAnsiTheme="minorHAnsi" w:eastAsiaTheme="minorEastAsia"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/>
      <w:outlineLvl w:val="6"/>
    </w:pPr>
    <w:rPr>
      <w:rFonts w:asciiTheme="minorHAnsi" w:hAnsiTheme="minorHAnsi" w:eastAsiaTheme="minorEastAsia"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outlineLvl w:val="7"/>
    </w:pPr>
    <w:rPr>
      <w:rFonts w:asciiTheme="minorHAnsi" w:hAnsiTheme="minorHAnsi" w:eastAsiaTheme="min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outlineLvl w:val="8"/>
    </w:pPr>
    <w:rPr>
      <w:rFonts w:asciiTheme="minorHAnsi" w:hAnsiTheme="minorHAnsi"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5">
    <w:name w:val="Default Paragraph Font"/>
    <w:semiHidden/>
    <w:unhideWhenUsed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8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Normal (Web)"/>
    <w:basedOn w:val="1"/>
    <w:semiHidden/>
    <w:unhideWhenUsed/>
    <w:uiPriority w:val="99"/>
    <w:pPr>
      <w:widowControl/>
      <w:spacing w:before="100" w:beforeAutospacing="1" w:after="100" w:afterAutospacing="1"/>
      <w:jc w:val="left"/>
    </w:pPr>
    <w:rPr>
      <w:rFonts w:hAnsi="宋体" w:cs="宋体"/>
      <w:color w:val="auto"/>
      <w:kern w:val="0"/>
      <w:sz w:val="24"/>
      <w:szCs w:val="24"/>
    </w:rPr>
  </w:style>
  <w:style w:type="paragraph" w:styleId="13">
    <w:name w:val="Title"/>
    <w:basedOn w:val="1"/>
    <w:next w:val="1"/>
    <w:link w:val="27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color w:val="auto"/>
      <w:spacing w:val="-10"/>
      <w:kern w:val="28"/>
      <w:sz w:val="56"/>
      <w:szCs w:val="56"/>
    </w:rPr>
  </w:style>
  <w:style w:type="character" w:styleId="16">
    <w:name w:val="Strong"/>
    <w:basedOn w:val="15"/>
    <w:qFormat/>
    <w:uiPriority w:val="22"/>
    <w:rPr>
      <w:b/>
      <w:bCs/>
    </w:rPr>
  </w:style>
  <w:style w:type="character" w:styleId="17">
    <w:name w:val="Hyperlink"/>
    <w:basedOn w:val="15"/>
    <w:unhideWhenUsed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character" w:customStyle="1" w:styleId="18">
    <w:name w:val="标题 1 字符"/>
    <w:basedOn w:val="15"/>
    <w:link w:val="2"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9">
    <w:name w:val="标题 2 字符"/>
    <w:basedOn w:val="15"/>
    <w:link w:val="3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0">
    <w:name w:val="标题 3 字符"/>
    <w:basedOn w:val="15"/>
    <w:link w:val="4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1">
    <w:name w:val="标题 4 字符"/>
    <w:basedOn w:val="15"/>
    <w:link w:val="5"/>
    <w:semiHidden/>
    <w:uiPriority w:val="9"/>
    <w:rPr>
      <w:rFonts w:asciiTheme="minorHAnsi" w:hAnsiTheme="minorHAnsi" w:eastAsiaTheme="minorEastAsia" w:cstheme="majorBidi"/>
      <w:color w:val="104862" w:themeColor="accent1" w:themeShade="BF"/>
      <w:szCs w:val="28"/>
    </w:rPr>
  </w:style>
  <w:style w:type="character" w:customStyle="1" w:styleId="22">
    <w:name w:val="标题 5 字符"/>
    <w:basedOn w:val="15"/>
    <w:link w:val="6"/>
    <w:semiHidden/>
    <w:uiPriority w:val="9"/>
    <w:rPr>
      <w:rFonts w:asciiTheme="minorHAnsi" w:hAnsiTheme="minorHAnsi" w:eastAsiaTheme="minorEastAsia" w:cstheme="majorBidi"/>
      <w:color w:val="104862" w:themeColor="accent1" w:themeShade="BF"/>
      <w:sz w:val="24"/>
      <w:szCs w:val="24"/>
    </w:rPr>
  </w:style>
  <w:style w:type="character" w:customStyle="1" w:styleId="23">
    <w:name w:val="标题 6 字符"/>
    <w:basedOn w:val="15"/>
    <w:link w:val="7"/>
    <w:semiHidden/>
    <w:qFormat/>
    <w:uiPriority w:val="9"/>
    <w:rPr>
      <w:rFonts w:asciiTheme="minorHAnsi" w:hAnsiTheme="minorHAnsi" w:eastAsiaTheme="minorEastAsia" w:cstheme="majorBidi"/>
      <w:b/>
      <w:bCs/>
      <w:color w:val="104862" w:themeColor="accent1" w:themeShade="BF"/>
    </w:rPr>
  </w:style>
  <w:style w:type="character" w:customStyle="1" w:styleId="24">
    <w:name w:val="标题 7 字符"/>
    <w:basedOn w:val="15"/>
    <w:link w:val="8"/>
    <w:semiHidden/>
    <w:uiPriority w:val="9"/>
    <w:rPr>
      <w:rFonts w:asciiTheme="minorHAnsi" w:hAnsiTheme="minorHAnsi" w:eastAsiaTheme="minorEastAsia"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5"/>
    <w:link w:val="9"/>
    <w:semiHidden/>
    <w:uiPriority w:val="9"/>
    <w:rPr>
      <w:rFonts w:asciiTheme="minorHAnsi" w:hAnsiTheme="minorHAnsi" w:eastAsiaTheme="min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5"/>
    <w:link w:val="10"/>
    <w:semiHidden/>
    <w:uiPriority w:val="9"/>
    <w:rPr>
      <w:rFonts w:asciiTheme="minorHAnsi" w:hAnsiTheme="minorHAnsi"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5"/>
    <w:link w:val="13"/>
    <w:uiPriority w:val="10"/>
    <w:rPr>
      <w:rFonts w:asciiTheme="majorHAnsi" w:hAnsiTheme="majorHAnsi" w:eastAsiaTheme="majorEastAsia" w:cstheme="majorBidi"/>
      <w:color w:val="auto"/>
      <w:spacing w:val="-10"/>
      <w:kern w:val="28"/>
      <w:sz w:val="56"/>
      <w:szCs w:val="56"/>
    </w:rPr>
  </w:style>
  <w:style w:type="character" w:customStyle="1" w:styleId="28">
    <w:name w:val="副标题 字符"/>
    <w:basedOn w:val="15"/>
    <w:link w:val="11"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引用 字符"/>
    <w:basedOn w:val="15"/>
    <w:link w:val="29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Intense Emphasis"/>
    <w:basedOn w:val="15"/>
    <w:qFormat/>
    <w:uiPriority w:val="21"/>
    <w:rPr>
      <w:i/>
      <w:iCs/>
      <w:color w:val="104862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4">
    <w:name w:val="明显引用 字符"/>
    <w:basedOn w:val="15"/>
    <w:link w:val="33"/>
    <w:uiPriority w:val="30"/>
    <w:rPr>
      <w:i/>
      <w:iCs/>
      <w:color w:val="104862" w:themeColor="accent1" w:themeShade="BF"/>
    </w:rPr>
  </w:style>
  <w:style w:type="character" w:customStyle="1" w:styleId="35">
    <w:name w:val="Intense Reference"/>
    <w:basedOn w:val="15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6">
    <w:name w:val="Unresolved Mention"/>
    <w:basedOn w:val="15"/>
    <w:semiHidden/>
    <w:unhideWhenUsed/>
    <w:uiPriority w:val="99"/>
    <w:rPr>
      <w:color w:val="605E5C"/>
      <w:shd w:val="clear" w:color="auto" w:fill="E1DFDD"/>
    </w:rPr>
  </w:style>
  <w:style w:type="character" w:customStyle="1" w:styleId="37">
    <w:name w:val="ng-star-inserted"/>
    <w:basedOn w:val="15"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425</Words>
  <Characters>644</Characters>
  <Lines>6</Lines>
  <Paragraphs>1</Paragraphs>
  <TotalTime>3</TotalTime>
  <ScaleCrop>false</ScaleCrop>
  <LinksUpToDate>false</LinksUpToDate>
  <CharactersWithSpaces>735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2026-09-08T05:58:00Z</dcterms:created>
  <dc:creator>w zh</dc:creator>
  <cp:lastModifiedBy>zt</cp:lastModifiedBy>
  <dcterms:modified xsi:type="dcterms:W3CDTF">2026-09-08T06:32:48Z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eyJoZGlkIjoiNThmZmMzYTMxMjQxNzUyMmQ3MzJjYmUxYzUwNTg2MjMiLCJ1c2VySWQiOiIzODA0ODk0MzYifQ==</vt:lpwstr>
  </property>
  <property fmtid="{D5CDD505-2E9C-101B-9397-08002B2CF9AE}" pid="3" name="KSOProductBuildVer">
    <vt:lpwstr>2052-12.1.0.28043</vt:lpwstr>
  </property>
  <property fmtid="{D5CDD505-2E9C-101B-9397-08002B2CF9AE}" pid="4" name="ICV">
    <vt:lpwstr>51C71E3BBF9E4ADAB683327E2FCD0F9A_13</vt:lpwstr>
  </property>
</Properties>
</file>