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5F" w:rsidRPr="00CB68D8" w:rsidRDefault="0098275F" w:rsidP="0098275F">
      <w:pPr>
        <w:pStyle w:val="a6"/>
        <w:numPr>
          <w:ilvl w:val="0"/>
          <w:numId w:val="1"/>
        </w:numPr>
        <w:spacing w:line="360" w:lineRule="auto"/>
        <w:ind w:firstLineChars="0"/>
        <w:contextualSpacing/>
        <w:rPr>
          <w:rFonts w:ascii="宋体" w:hAnsi="宋体"/>
          <w:b/>
          <w:sz w:val="24"/>
          <w:szCs w:val="24"/>
        </w:rPr>
      </w:pPr>
      <w:r w:rsidRPr="00CB68D8">
        <w:rPr>
          <w:rFonts w:ascii="宋体" w:hAnsi="宋体"/>
          <w:b/>
          <w:sz w:val="24"/>
          <w:szCs w:val="24"/>
        </w:rPr>
        <w:t>采购标的</w:t>
      </w:r>
    </w:p>
    <w:p w:rsidR="0098275F" w:rsidRPr="00CB68D8" w:rsidRDefault="0098275F" w:rsidP="0098275F">
      <w:pPr>
        <w:spacing w:line="360" w:lineRule="auto"/>
        <w:contextualSpacing/>
        <w:rPr>
          <w:rFonts w:ascii="宋体" w:hAnsi="宋体"/>
          <w:bCs/>
          <w:sz w:val="24"/>
        </w:rPr>
      </w:pPr>
      <w:r w:rsidRPr="00CB68D8">
        <w:rPr>
          <w:rFonts w:ascii="宋体" w:hAnsi="宋体" w:hint="eastAsia"/>
          <w:bCs/>
          <w:sz w:val="24"/>
        </w:rPr>
        <w:t>1</w:t>
      </w:r>
      <w:r w:rsidRPr="00CB68D8">
        <w:rPr>
          <w:rFonts w:ascii="宋体" w:hAnsi="宋体"/>
          <w:bCs/>
          <w:sz w:val="24"/>
        </w:rPr>
        <w:t>.标的</w:t>
      </w:r>
      <w:r w:rsidRPr="00CB68D8">
        <w:rPr>
          <w:rFonts w:ascii="宋体" w:hAnsi="宋体" w:hint="eastAsia"/>
          <w:bCs/>
          <w:sz w:val="24"/>
        </w:rPr>
        <w:t>：</w:t>
      </w:r>
      <w:bookmarkStart w:id="0" w:name="OLE_LINK1"/>
      <w:r w:rsidRPr="009C0A30">
        <w:rPr>
          <w:rFonts w:ascii="宋体" w:hAnsi="宋体" w:hint="eastAsia"/>
          <w:bCs/>
          <w:sz w:val="24"/>
        </w:rPr>
        <w:t>职工餐厅托管服务项目</w:t>
      </w:r>
      <w:bookmarkEnd w:id="0"/>
    </w:p>
    <w:p w:rsidR="0098275F" w:rsidRPr="00CB68D8" w:rsidRDefault="0098275F" w:rsidP="0098275F">
      <w:pPr>
        <w:spacing w:line="360" w:lineRule="auto"/>
        <w:contextualSpacing/>
        <w:rPr>
          <w:rFonts w:ascii="宋体" w:hAnsi="宋体"/>
          <w:bCs/>
          <w:sz w:val="24"/>
        </w:rPr>
      </w:pPr>
      <w:r w:rsidRPr="00CB68D8">
        <w:rPr>
          <w:rFonts w:ascii="宋体" w:hAnsi="宋体" w:hint="eastAsia"/>
          <w:bCs/>
          <w:sz w:val="24"/>
        </w:rPr>
        <w:t>2</w:t>
      </w:r>
      <w:r w:rsidRPr="00CB68D8">
        <w:rPr>
          <w:rFonts w:ascii="宋体" w:hAnsi="宋体"/>
          <w:bCs/>
          <w:sz w:val="24"/>
        </w:rPr>
        <w:t>.预算金额：</w:t>
      </w:r>
      <w:r>
        <w:rPr>
          <w:rFonts w:ascii="宋体" w:hAnsi="宋体" w:hint="eastAsia"/>
          <w:bCs/>
          <w:sz w:val="24"/>
        </w:rPr>
        <w:t>1070000.00</w:t>
      </w:r>
      <w:r w:rsidRPr="00CB68D8">
        <w:rPr>
          <w:rFonts w:ascii="宋体" w:hAnsi="宋体"/>
          <w:bCs/>
          <w:sz w:val="24"/>
        </w:rPr>
        <w:t>元</w:t>
      </w:r>
    </w:p>
    <w:p w:rsidR="0098275F" w:rsidRPr="00CB68D8" w:rsidRDefault="0098275F" w:rsidP="0098275F">
      <w:pPr>
        <w:pStyle w:val="a6"/>
        <w:numPr>
          <w:ilvl w:val="0"/>
          <w:numId w:val="1"/>
        </w:numPr>
        <w:spacing w:line="360" w:lineRule="auto"/>
        <w:ind w:firstLineChars="0"/>
        <w:contextualSpacing/>
        <w:rPr>
          <w:rFonts w:ascii="宋体" w:hAnsi="宋体"/>
          <w:b/>
          <w:sz w:val="24"/>
          <w:szCs w:val="24"/>
        </w:rPr>
      </w:pPr>
      <w:r w:rsidRPr="00CB68D8">
        <w:rPr>
          <w:rFonts w:ascii="宋体" w:hAnsi="宋体"/>
          <w:b/>
          <w:sz w:val="24"/>
          <w:szCs w:val="24"/>
        </w:rPr>
        <w:t>商务要求</w:t>
      </w:r>
    </w:p>
    <w:p w:rsidR="0098275F" w:rsidRPr="00CB68D8" w:rsidRDefault="0098275F" w:rsidP="0098275F">
      <w:pPr>
        <w:spacing w:line="360" w:lineRule="auto"/>
        <w:contextualSpacing/>
        <w:rPr>
          <w:rFonts w:ascii="宋体" w:hAnsi="宋体"/>
          <w:sz w:val="24"/>
        </w:rPr>
      </w:pPr>
      <w:r w:rsidRPr="00CB68D8">
        <w:rPr>
          <w:rFonts w:ascii="宋体" w:hAnsi="宋体" w:hint="eastAsia"/>
          <w:bCs/>
          <w:sz w:val="24"/>
        </w:rPr>
        <w:t>1</w:t>
      </w:r>
      <w:r w:rsidRPr="00CB68D8">
        <w:rPr>
          <w:rFonts w:ascii="宋体" w:hAnsi="宋体"/>
          <w:bCs/>
          <w:sz w:val="24"/>
        </w:rPr>
        <w:t>.</w:t>
      </w:r>
      <w:r w:rsidRPr="00CB68D8">
        <w:rPr>
          <w:rFonts w:ascii="宋体" w:hAnsi="宋体" w:hint="eastAsia"/>
          <w:sz w:val="24"/>
        </w:rPr>
        <w:t>服务期限：</w:t>
      </w:r>
      <w:bookmarkStart w:id="1" w:name="OLE_LINK2"/>
      <w:r>
        <w:rPr>
          <w:rFonts w:ascii="宋体" w:hAnsi="宋体" w:hint="eastAsia"/>
          <w:sz w:val="24"/>
        </w:rPr>
        <w:t>自2025年5月1日起至2025年12月31日</w:t>
      </w:r>
      <w:bookmarkEnd w:id="1"/>
      <w:r w:rsidRPr="00CB68D8">
        <w:rPr>
          <w:rFonts w:ascii="宋体" w:hAnsi="宋体" w:hint="eastAsia"/>
          <w:sz w:val="24"/>
        </w:rPr>
        <w:t>。</w:t>
      </w:r>
    </w:p>
    <w:p w:rsidR="0098275F" w:rsidRPr="00CB68D8" w:rsidRDefault="0098275F" w:rsidP="0098275F">
      <w:pPr>
        <w:spacing w:line="360" w:lineRule="auto"/>
        <w:contextualSpacing/>
        <w:rPr>
          <w:rFonts w:ascii="宋体" w:hAnsi="宋体"/>
          <w:sz w:val="24"/>
        </w:rPr>
      </w:pPr>
      <w:r w:rsidRPr="00CB68D8">
        <w:rPr>
          <w:rFonts w:ascii="宋体" w:hAnsi="宋体" w:hint="eastAsia"/>
          <w:bCs/>
          <w:sz w:val="24"/>
        </w:rPr>
        <w:t>2</w:t>
      </w:r>
      <w:r w:rsidRPr="00CB68D8">
        <w:rPr>
          <w:rFonts w:ascii="宋体" w:hAnsi="宋体"/>
          <w:bCs/>
          <w:sz w:val="24"/>
        </w:rPr>
        <w:t>.</w:t>
      </w:r>
      <w:r w:rsidRPr="00CB68D8">
        <w:rPr>
          <w:rFonts w:ascii="宋体" w:hAnsi="宋体" w:hint="eastAsia"/>
          <w:sz w:val="24"/>
        </w:rPr>
        <w:t>地点：</w:t>
      </w:r>
      <w:r w:rsidRPr="009C0A30">
        <w:rPr>
          <w:rFonts w:ascii="宋体" w:hAnsi="宋体" w:hint="eastAsia"/>
          <w:sz w:val="24"/>
        </w:rPr>
        <w:t>北京市朝阳区体育局</w:t>
      </w:r>
      <w:r w:rsidRPr="00CB68D8">
        <w:rPr>
          <w:rFonts w:ascii="宋体" w:hAnsi="宋体" w:hint="eastAsia"/>
          <w:sz w:val="24"/>
        </w:rPr>
        <w:t>。</w:t>
      </w:r>
    </w:p>
    <w:p w:rsidR="00B57EC1" w:rsidRDefault="00B57EC1" w:rsidP="00B57EC1">
      <w:pPr>
        <w:spacing w:line="360" w:lineRule="auto"/>
        <w:rPr>
          <w:rFonts w:ascii="宋体" w:hAnsi="宋体" w:hint="eastAsia"/>
          <w:b/>
          <w:sz w:val="24"/>
        </w:rPr>
      </w:pPr>
      <w:r w:rsidRPr="00CB68D8">
        <w:rPr>
          <w:rFonts w:ascii="宋体" w:hAnsi="宋体" w:hint="eastAsia"/>
          <w:b/>
          <w:sz w:val="24"/>
        </w:rPr>
        <w:t>三</w:t>
      </w:r>
      <w:r w:rsidRPr="00CB68D8">
        <w:rPr>
          <w:rFonts w:ascii="宋体" w:hAnsi="宋体"/>
          <w:b/>
          <w:sz w:val="24"/>
        </w:rPr>
        <w:t>、</w:t>
      </w:r>
      <w:r w:rsidRPr="009C0A30">
        <w:rPr>
          <w:rFonts w:ascii="宋体" w:hAnsi="宋体" w:hint="eastAsia"/>
          <w:b/>
          <w:sz w:val="24"/>
        </w:rPr>
        <w:t>总体要求</w:t>
      </w:r>
    </w:p>
    <w:p w:rsidR="00B57EC1" w:rsidRPr="00B57EC1" w:rsidRDefault="00B57EC1" w:rsidP="00B57EC1">
      <w:pPr>
        <w:spacing w:line="360" w:lineRule="auto"/>
        <w:rPr>
          <w:rFonts w:ascii="宋体" w:hAnsi="宋体"/>
          <w:b/>
          <w:sz w:val="24"/>
        </w:rPr>
      </w:pPr>
      <w:r w:rsidRPr="00CB68D8">
        <w:rPr>
          <w:rFonts w:ascii="宋体" w:hAnsi="宋体" w:hint="eastAsia"/>
          <w:bCs/>
          <w:sz w:val="24"/>
        </w:rPr>
        <w:t>1</w:t>
      </w:r>
      <w:r w:rsidRPr="00CB68D8">
        <w:rPr>
          <w:rFonts w:ascii="宋体" w:hAnsi="宋体"/>
          <w:bCs/>
          <w:sz w:val="24"/>
        </w:rPr>
        <w:t>.</w:t>
      </w:r>
      <w:r w:rsidRPr="009C0A30">
        <w:rPr>
          <w:rFonts w:ascii="宋体" w:hAnsi="宋体" w:hint="eastAsia"/>
          <w:sz w:val="24"/>
        </w:rPr>
        <w:t>乙方按照《餐饮业和集体用餐配送单位卫生规范》《餐饮业食品卫生管理办法》《餐饮服务食品安全操作规范》为甲方职工提供各项餐饮服务、包括食材采购与烹饪加工、配餐、就餐服务和管理、餐具清洁消毒、环境卫生管理等。按照甲方要求的时间、数量、质量标准采购食材、制作餐食，保证供应，并且负责食堂后厨及餐具的卫生清洁等内容。以满足机关和集中办公事业单位用餐的需求，并符合《中华人民共和国食品安全法》《餐饮服务食品安全监督管理办法》有关要求。</w:t>
      </w:r>
    </w:p>
    <w:p w:rsidR="00B57EC1" w:rsidRPr="009C0A30" w:rsidRDefault="00B57EC1" w:rsidP="00B57EC1">
      <w:pPr>
        <w:spacing w:line="360" w:lineRule="auto"/>
        <w:rPr>
          <w:rFonts w:ascii="宋体" w:hAnsi="宋体"/>
          <w:sz w:val="24"/>
        </w:rPr>
      </w:pPr>
      <w:r w:rsidRPr="00CB68D8">
        <w:rPr>
          <w:rFonts w:ascii="宋体" w:hAnsi="宋体" w:hint="eastAsia"/>
          <w:bCs/>
          <w:sz w:val="24"/>
        </w:rPr>
        <w:t>2</w:t>
      </w:r>
      <w:r w:rsidRPr="00CB68D8">
        <w:rPr>
          <w:rFonts w:ascii="宋体" w:hAnsi="宋体"/>
          <w:bCs/>
          <w:sz w:val="24"/>
        </w:rPr>
        <w:t>.</w:t>
      </w:r>
      <w:r w:rsidRPr="009C0A30">
        <w:rPr>
          <w:rFonts w:ascii="宋体" w:hAnsi="宋体" w:hint="eastAsia"/>
          <w:sz w:val="24"/>
        </w:rPr>
        <w:t>甲方提供食品加工场所、设备、职工就餐场所及餐厨用具等。</w:t>
      </w:r>
    </w:p>
    <w:p w:rsidR="00182EB8" w:rsidRPr="00B57EC1" w:rsidRDefault="00182EB8"/>
    <w:sectPr w:rsidR="00182EB8" w:rsidRPr="00B5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EB8" w:rsidRDefault="00182EB8" w:rsidP="0098275F">
      <w:r>
        <w:separator/>
      </w:r>
    </w:p>
  </w:endnote>
  <w:endnote w:type="continuationSeparator" w:id="1">
    <w:p w:rsidR="00182EB8" w:rsidRDefault="00182EB8" w:rsidP="00982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EB8" w:rsidRDefault="00182EB8" w:rsidP="0098275F">
      <w:r>
        <w:separator/>
      </w:r>
    </w:p>
  </w:footnote>
  <w:footnote w:type="continuationSeparator" w:id="1">
    <w:p w:rsidR="00182EB8" w:rsidRDefault="00182EB8" w:rsidP="00982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75F"/>
    <w:rsid w:val="00182EB8"/>
    <w:rsid w:val="0098275F"/>
    <w:rsid w:val="00B5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82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8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827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2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8275F"/>
    <w:rPr>
      <w:sz w:val="18"/>
      <w:szCs w:val="18"/>
    </w:rPr>
  </w:style>
  <w:style w:type="character" w:customStyle="1" w:styleId="Char1">
    <w:name w:val="列出段落 Char1"/>
    <w:link w:val="a6"/>
    <w:uiPriority w:val="34"/>
    <w:qFormat/>
    <w:rsid w:val="0098275F"/>
    <w:rPr>
      <w:rFonts w:ascii="Calibri" w:hAnsi="Calibri"/>
    </w:rPr>
  </w:style>
  <w:style w:type="paragraph" w:styleId="a6">
    <w:name w:val="List Paragraph"/>
    <w:basedOn w:val="a"/>
    <w:link w:val="Char1"/>
    <w:uiPriority w:val="34"/>
    <w:qFormat/>
    <w:rsid w:val="0098275F"/>
    <w:pPr>
      <w:ind w:firstLineChars="200" w:firstLine="420"/>
    </w:pPr>
    <w:rPr>
      <w:rFonts w:ascii="Calibri" w:eastAsiaTheme="minorEastAsia" w:hAnsi="Calibri" w:cstheme="minorBidi"/>
      <w:szCs w:val="22"/>
    </w:rPr>
  </w:style>
  <w:style w:type="paragraph" w:styleId="a0">
    <w:name w:val="Document Map"/>
    <w:basedOn w:val="a"/>
    <w:link w:val="Char2"/>
    <w:uiPriority w:val="99"/>
    <w:semiHidden/>
    <w:unhideWhenUsed/>
    <w:rsid w:val="0098275F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0"/>
    <w:uiPriority w:val="99"/>
    <w:semiHidden/>
    <w:rsid w:val="0098275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2025-04-28T09:51:00Z</dcterms:created>
  <dcterms:modified xsi:type="dcterms:W3CDTF">2025-04-28T09:54:00Z</dcterms:modified>
</cp:coreProperties>
</file>