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40612">
      <w:pPr>
        <w:pStyle w:val="14"/>
        <w:framePr w:wrap="auto" w:vAnchor="margin" w:hAnchor="text" w:yAlign="inline"/>
        <w:jc w:val="center"/>
        <w:rPr>
          <w:rFonts w:hint="default" w:ascii="宋体" w:hAnsi="宋体" w:eastAsia="宋体" w:cs="宋体"/>
          <w:b/>
          <w:bCs/>
          <w:sz w:val="44"/>
          <w:szCs w:val="44"/>
          <w:lang w:val="zh-TW"/>
        </w:rPr>
      </w:pPr>
      <w:r>
        <w:rPr>
          <w:rFonts w:ascii="宋体" w:hAnsi="宋体" w:eastAsia="宋体" w:cs="宋体"/>
          <w:b/>
          <w:bCs/>
          <w:sz w:val="44"/>
          <w:szCs w:val="44"/>
        </w:rPr>
        <w:t>教育戏剧进校园</w:t>
      </w:r>
      <w:r>
        <w:rPr>
          <w:rFonts w:ascii="宋体" w:hAnsi="宋体" w:eastAsia="宋体" w:cs="宋体"/>
          <w:b/>
          <w:bCs/>
          <w:sz w:val="44"/>
          <w:szCs w:val="44"/>
          <w:lang w:val="zh-TW"/>
        </w:rPr>
        <w:t>合作协议书</w:t>
      </w:r>
    </w:p>
    <w:p w14:paraId="74899B21">
      <w:pPr>
        <w:pStyle w:val="14"/>
        <w:framePr w:wrap="auto" w:vAnchor="margin" w:hAnchor="text" w:yAlign="inline"/>
        <w:jc w:val="center"/>
        <w:rPr>
          <w:rFonts w:hint="default" w:ascii="Times New Roman" w:hAnsi="Times New Roman" w:eastAsia="Times New Roman" w:cs="Times New Roman"/>
          <w:b/>
          <w:bCs/>
          <w:sz w:val="44"/>
          <w:szCs w:val="44"/>
          <w:lang w:val="zh-TW"/>
        </w:rPr>
      </w:pPr>
    </w:p>
    <w:p w14:paraId="5E1142D6">
      <w:pPr>
        <w:pStyle w:val="14"/>
        <w:framePr w:wrap="auto" w:vAnchor="margin" w:hAnchor="text" w:yAlign="inline"/>
        <w:rPr>
          <w:rFonts w:hint="default" w:ascii="Times New Roman" w:hAnsi="Times New Roman" w:eastAsia="Times New Roman" w:cs="Times New Roman"/>
          <w:b/>
          <w:bCs/>
          <w:sz w:val="28"/>
          <w:szCs w:val="28"/>
        </w:rPr>
      </w:pPr>
    </w:p>
    <w:p w14:paraId="573E03B4">
      <w:pPr>
        <w:pStyle w:val="14"/>
        <w:framePr w:wrap="auto" w:vAnchor="margin" w:hAnchor="text" w:yAlign="inline"/>
        <w:spacing w:line="360" w:lineRule="auto"/>
        <w:rPr>
          <w:rFonts w:hint="default" w:ascii="宋体" w:hAnsi="宋体" w:eastAsia="宋体" w:cs="宋体"/>
          <w:sz w:val="28"/>
          <w:szCs w:val="28"/>
          <w:lang w:val="zh-TW"/>
        </w:rPr>
      </w:pPr>
      <w:r>
        <w:rPr>
          <w:rFonts w:ascii="宋体" w:hAnsi="宋体" w:eastAsia="宋体" w:cs="宋体"/>
          <w:b/>
          <w:bCs/>
          <w:sz w:val="28"/>
          <w:szCs w:val="28"/>
          <w:lang w:val="zh-TW"/>
        </w:rPr>
        <w:t>甲方：</w:t>
      </w:r>
      <w:r>
        <w:rPr>
          <w:rFonts w:hint="eastAsia" w:ascii="宋体" w:hAnsi="宋体" w:eastAsia="宋体" w:cs="宋体"/>
          <w:b/>
          <w:bCs/>
          <w:sz w:val="28"/>
          <w:szCs w:val="28"/>
          <w:lang w:val="zh-TW"/>
        </w:rPr>
        <w:t>首都师范大学附属定慧里小学</w:t>
      </w:r>
    </w:p>
    <w:p w14:paraId="0120E2D1">
      <w:pPr>
        <w:pStyle w:val="14"/>
        <w:framePr w:wrap="auto" w:vAnchor="margin" w:hAnchor="text" w:yAlign="inline"/>
        <w:spacing w:line="360" w:lineRule="auto"/>
        <w:rPr>
          <w:rFonts w:hint="default" w:ascii="宋体" w:hAnsi="宋体" w:eastAsia="宋体" w:cs="宋体"/>
          <w:sz w:val="28"/>
          <w:szCs w:val="28"/>
        </w:rPr>
      </w:pPr>
      <w:r>
        <w:rPr>
          <w:rFonts w:ascii="宋体" w:hAnsi="宋体" w:eastAsia="宋体" w:cs="宋体"/>
          <w:b/>
          <w:bCs/>
          <w:sz w:val="28"/>
          <w:szCs w:val="28"/>
          <w:lang w:val="zh-TW"/>
        </w:rPr>
        <w:t>乙方：中视希望之星国际文化交流（北京）有限公司</w:t>
      </w:r>
    </w:p>
    <w:p w14:paraId="65AA17E8">
      <w:pPr>
        <w:pStyle w:val="14"/>
        <w:framePr w:wrap="auto" w:vAnchor="margin" w:hAnchor="text" w:yAlign="inline"/>
        <w:spacing w:line="360" w:lineRule="auto"/>
        <w:ind w:firstLine="480"/>
        <w:rPr>
          <w:rFonts w:hint="default" w:ascii="宋体" w:hAnsi="宋体" w:eastAsia="宋体" w:cs="宋体"/>
          <w:sz w:val="24"/>
          <w:szCs w:val="24"/>
        </w:rPr>
      </w:pPr>
    </w:p>
    <w:p w14:paraId="49641106">
      <w:pPr>
        <w:pStyle w:val="14"/>
        <w:framePr w:wrap="auto" w:vAnchor="margin" w:hAnchor="text" w:yAlign="inline"/>
        <w:spacing w:line="360" w:lineRule="auto"/>
        <w:ind w:firstLine="480"/>
        <w:rPr>
          <w:rFonts w:hint="default" w:ascii="宋体" w:hAnsi="宋体" w:eastAsia="宋体" w:cs="宋体"/>
          <w:sz w:val="24"/>
          <w:szCs w:val="24"/>
        </w:rPr>
      </w:pPr>
      <w:bookmarkStart w:id="0" w:name="_GoBack"/>
      <w:r>
        <w:rPr>
          <w:rFonts w:ascii="宋体" w:hAnsi="宋体" w:eastAsia="宋体" w:cs="宋体"/>
          <w:sz w:val="24"/>
          <w:szCs w:val="24"/>
          <w:lang w:val="zh-TW"/>
        </w:rPr>
        <w:t xml:space="preserve"> </w:t>
      </w:r>
      <w:r>
        <w:rPr>
          <w:rFonts w:hint="default" w:ascii="宋体" w:hAnsi="宋体" w:eastAsia="PMingLiU" w:cs="宋体"/>
          <w:sz w:val="24"/>
          <w:szCs w:val="24"/>
          <w:lang w:val="zh-TW"/>
        </w:rPr>
        <w:t xml:space="preserve"> </w:t>
      </w:r>
      <w:r>
        <w:rPr>
          <w:rFonts w:ascii="宋体" w:hAnsi="宋体" w:eastAsia="宋体" w:cs="宋体"/>
          <w:b/>
          <w:bCs/>
          <w:sz w:val="28"/>
          <w:szCs w:val="28"/>
          <w:lang w:val="zh-TW"/>
        </w:rPr>
        <w:t>中视希望之星国际文化交流（北京）有限公司</w:t>
      </w:r>
      <w:r>
        <w:rPr>
          <w:rFonts w:hint="default" w:ascii="宋体" w:hAnsi="宋体" w:eastAsia="PMingLiU" w:cs="宋体"/>
          <w:sz w:val="24"/>
          <w:szCs w:val="24"/>
          <w:lang w:val="zh-TW"/>
        </w:rPr>
        <w:t xml:space="preserve"> </w:t>
      </w:r>
      <w:r>
        <w:rPr>
          <w:rFonts w:ascii="宋体" w:hAnsi="宋体" w:eastAsia="宋体" w:cs="宋体"/>
          <w:sz w:val="24"/>
          <w:szCs w:val="24"/>
          <w:lang w:val="zh-TW"/>
        </w:rPr>
        <w:t>（以下简称</w:t>
      </w:r>
      <w:r>
        <w:rPr>
          <w:rFonts w:ascii="宋体" w:hAnsi="宋体" w:eastAsia="宋体" w:cs="宋体"/>
          <w:sz w:val="24"/>
          <w:szCs w:val="24"/>
        </w:rPr>
        <w:t>“</w:t>
      </w:r>
      <w:r>
        <w:rPr>
          <w:rFonts w:ascii="宋体" w:hAnsi="宋体" w:eastAsia="宋体" w:cs="宋体"/>
          <w:sz w:val="24"/>
          <w:szCs w:val="24"/>
          <w:lang w:val="zh-TW"/>
        </w:rPr>
        <w:t>乙方</w:t>
      </w:r>
      <w:r>
        <w:rPr>
          <w:rFonts w:ascii="宋体" w:hAnsi="宋体" w:eastAsia="宋体" w:cs="宋体"/>
          <w:sz w:val="24"/>
          <w:szCs w:val="24"/>
        </w:rPr>
        <w:t>”</w:t>
      </w:r>
      <w:r>
        <w:rPr>
          <w:rFonts w:ascii="宋体" w:hAnsi="宋体" w:eastAsia="宋体" w:cs="宋体"/>
          <w:sz w:val="24"/>
          <w:szCs w:val="24"/>
          <w:lang w:val="zh-TW"/>
        </w:rPr>
        <w:t>）与</w:t>
      </w:r>
      <w:r>
        <w:rPr>
          <w:rFonts w:ascii="宋体" w:hAnsi="宋体" w:eastAsia="宋体" w:cs="宋体"/>
          <w:sz w:val="24"/>
          <w:szCs w:val="24"/>
          <w:u w:val="single"/>
          <w:lang w:val="zh-TW"/>
        </w:rPr>
        <w:t xml:space="preserve"> </w:t>
      </w:r>
      <w:r>
        <w:rPr>
          <w:rFonts w:hint="eastAsia" w:ascii="宋体" w:hAnsi="宋体" w:eastAsia="宋体" w:cs="宋体"/>
          <w:sz w:val="24"/>
          <w:szCs w:val="24"/>
          <w:u w:val="single"/>
          <w:lang w:val="zh-TW"/>
        </w:rPr>
        <w:t>首都师范大学附属定慧里小学</w:t>
      </w:r>
      <w:r>
        <w:rPr>
          <w:rFonts w:ascii="宋体" w:hAnsi="宋体" w:eastAsia="宋体" w:cs="宋体"/>
          <w:sz w:val="24"/>
          <w:szCs w:val="24"/>
          <w:u w:val="single"/>
          <w:lang w:val="zh-TW"/>
        </w:rPr>
        <w:t xml:space="preserve"> </w:t>
      </w:r>
      <w:r>
        <w:rPr>
          <w:rFonts w:ascii="宋体" w:hAnsi="宋体" w:eastAsia="宋体" w:cs="宋体"/>
          <w:sz w:val="24"/>
          <w:szCs w:val="24"/>
          <w:lang w:val="zh-TW"/>
        </w:rPr>
        <w:t>（以下简称</w:t>
      </w:r>
      <w:r>
        <w:rPr>
          <w:rFonts w:ascii="宋体" w:hAnsi="宋体" w:eastAsia="宋体" w:cs="宋体"/>
          <w:sz w:val="24"/>
          <w:szCs w:val="24"/>
        </w:rPr>
        <w:t>“</w:t>
      </w:r>
      <w:r>
        <w:rPr>
          <w:rFonts w:ascii="宋体" w:hAnsi="宋体" w:eastAsia="宋体" w:cs="宋体"/>
          <w:sz w:val="24"/>
          <w:szCs w:val="24"/>
          <w:lang w:val="zh-TW"/>
        </w:rPr>
        <w:t>甲方</w:t>
      </w:r>
      <w:r>
        <w:rPr>
          <w:rFonts w:ascii="宋体" w:hAnsi="宋体" w:eastAsia="宋体" w:cs="宋体"/>
          <w:sz w:val="24"/>
          <w:szCs w:val="24"/>
        </w:rPr>
        <w:t>”</w:t>
      </w:r>
      <w:r>
        <w:rPr>
          <w:rFonts w:ascii="宋体" w:hAnsi="宋体" w:eastAsia="宋体" w:cs="宋体"/>
          <w:sz w:val="24"/>
          <w:szCs w:val="24"/>
          <w:lang w:val="zh-TW"/>
        </w:rPr>
        <w:t>）经友好协商，就开展</w:t>
      </w:r>
      <w:r>
        <w:rPr>
          <w:rFonts w:ascii="宋体" w:hAnsi="宋体" w:eastAsia="宋体" w:cs="宋体"/>
          <w:sz w:val="24"/>
          <w:szCs w:val="24"/>
        </w:rPr>
        <w:t>“</w:t>
      </w:r>
      <w:r>
        <w:rPr>
          <w:rFonts w:ascii="宋体" w:hAnsi="宋体" w:eastAsia="宋体" w:cs="宋体"/>
          <w:sz w:val="24"/>
          <w:szCs w:val="24"/>
          <w:lang w:val="zh-TW"/>
        </w:rPr>
        <w:t>戏剧社团</w:t>
      </w:r>
      <w:r>
        <w:rPr>
          <w:rFonts w:ascii="宋体" w:hAnsi="宋体" w:eastAsia="宋体" w:cs="宋体"/>
          <w:sz w:val="24"/>
          <w:szCs w:val="24"/>
        </w:rPr>
        <w:t>”</w:t>
      </w:r>
      <w:r>
        <w:rPr>
          <w:rFonts w:ascii="宋体" w:hAnsi="宋体" w:eastAsia="宋体" w:cs="宋体"/>
          <w:sz w:val="24"/>
          <w:szCs w:val="24"/>
          <w:lang w:val="zh-TW"/>
        </w:rPr>
        <w:t>项目进行合作，根据《中华人民共和国民法典》双方本着平等、自愿、公平、诚信的原则就协议条款达成如下，以兹共同遵守：</w:t>
      </w:r>
    </w:p>
    <w:p w14:paraId="1EEDEE25">
      <w:pPr>
        <w:pStyle w:val="14"/>
        <w:framePr w:wrap="auto" w:vAnchor="margin" w:hAnchor="text" w:yAlign="inline"/>
        <w:spacing w:line="360" w:lineRule="auto"/>
        <w:rPr>
          <w:rFonts w:hint="default" w:ascii="宋体" w:hAnsi="宋体" w:eastAsia="宋体" w:cs="宋体"/>
          <w:sz w:val="24"/>
          <w:szCs w:val="24"/>
        </w:rPr>
      </w:pPr>
    </w:p>
    <w:p w14:paraId="28D5C88D">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一 、合作内容：</w:t>
      </w:r>
    </w:p>
    <w:p w14:paraId="2C7B8B29">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rPr>
        <w:t>、甲、乙双方均系依法成立的能够以自身名义签署本协议的专业单位。</w:t>
      </w:r>
    </w:p>
    <w:p w14:paraId="1A9677BE">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rPr>
        <w:t>、在合作期限内，甲方在其校内开设校</w:t>
      </w:r>
      <w:r>
        <w:rPr>
          <w:rFonts w:hint="eastAsia" w:ascii="宋体" w:hAnsi="宋体" w:eastAsia="宋体" w:cs="宋体"/>
          <w:sz w:val="24"/>
          <w:szCs w:val="24"/>
          <w:lang w:val="en-US" w:eastAsia="zh-CN"/>
        </w:rPr>
        <w:t>园</w:t>
      </w:r>
      <w:r>
        <w:rPr>
          <w:rFonts w:ascii="宋体" w:hAnsi="宋体" w:eastAsia="宋体" w:cs="宋体"/>
          <w:sz w:val="24"/>
          <w:szCs w:val="24"/>
        </w:rPr>
        <w:t>“戏剧社团”</w:t>
      </w:r>
      <w:r>
        <w:rPr>
          <w:rFonts w:ascii="宋体" w:hAnsi="宋体" w:eastAsia="宋体" w:cs="宋体"/>
          <w:sz w:val="24"/>
          <w:szCs w:val="24"/>
          <w:lang w:val="zh-TW"/>
        </w:rPr>
        <w:t>课程，并自行负责组织生源、管理课堂秩序，乙方为甲方在校内开展的</w:t>
      </w:r>
      <w:r>
        <w:rPr>
          <w:rFonts w:ascii="宋体" w:hAnsi="宋体" w:eastAsia="宋体" w:cs="宋体"/>
          <w:sz w:val="24"/>
          <w:szCs w:val="24"/>
        </w:rPr>
        <w:t>戏剧社团</w:t>
      </w:r>
      <w:r>
        <w:rPr>
          <w:rFonts w:ascii="宋体" w:hAnsi="宋体" w:eastAsia="宋体" w:cs="宋体"/>
          <w:sz w:val="24"/>
          <w:szCs w:val="24"/>
          <w:lang w:val="zh-TW"/>
        </w:rPr>
        <w:t>课程提供师资资源服务。</w:t>
      </w:r>
    </w:p>
    <w:p w14:paraId="197C7151">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rPr>
        <w:t>、乙方按照甲方要求，经双方协商一致后，围绕</w:t>
      </w:r>
      <w:r>
        <w:rPr>
          <w:rFonts w:ascii="宋体" w:hAnsi="宋体" w:eastAsia="宋体" w:cs="宋体"/>
          <w:sz w:val="24"/>
          <w:szCs w:val="24"/>
        </w:rPr>
        <w:t>戏剧社团</w:t>
      </w:r>
      <w:r>
        <w:rPr>
          <w:rFonts w:ascii="宋体" w:hAnsi="宋体" w:eastAsia="宋体" w:cs="宋体"/>
          <w:sz w:val="24"/>
          <w:szCs w:val="24"/>
          <w:lang w:val="zh-TW"/>
        </w:rPr>
        <w:t>课程制定相应的教学方案。</w:t>
      </w:r>
    </w:p>
    <w:p w14:paraId="5613FA3B">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rPr>
        <w:t>、乙方为甲方开展的</w:t>
      </w:r>
      <w:r>
        <w:rPr>
          <w:rFonts w:ascii="宋体" w:hAnsi="宋体" w:eastAsia="宋体" w:cs="宋体"/>
          <w:sz w:val="24"/>
          <w:szCs w:val="24"/>
        </w:rPr>
        <w:t>英文戏剧社团</w:t>
      </w:r>
      <w:r>
        <w:rPr>
          <w:rFonts w:ascii="宋体" w:hAnsi="宋体" w:eastAsia="宋体" w:cs="宋体"/>
          <w:sz w:val="24"/>
          <w:szCs w:val="24"/>
          <w:lang w:val="zh-TW"/>
        </w:rPr>
        <w:t>课程提供教学支持与</w:t>
      </w:r>
      <w:r>
        <w:rPr>
          <w:rFonts w:ascii="宋体" w:hAnsi="宋体" w:eastAsia="宋体" w:cs="宋体"/>
          <w:sz w:val="24"/>
          <w:szCs w:val="24"/>
        </w:rPr>
        <w:t>排练指导</w:t>
      </w:r>
      <w:r>
        <w:rPr>
          <w:rFonts w:ascii="宋体" w:hAnsi="宋体" w:eastAsia="宋体" w:cs="宋体"/>
          <w:sz w:val="24"/>
          <w:szCs w:val="24"/>
          <w:lang w:val="zh-TW"/>
        </w:rPr>
        <w:t>服务。通过乙方选派的专业</w:t>
      </w:r>
      <w:r>
        <w:rPr>
          <w:rFonts w:ascii="宋体" w:hAnsi="宋体" w:eastAsia="宋体" w:cs="宋体"/>
          <w:sz w:val="24"/>
          <w:szCs w:val="24"/>
        </w:rPr>
        <w:t>戏剧</w:t>
      </w:r>
      <w:r>
        <w:rPr>
          <w:rFonts w:ascii="宋体" w:hAnsi="宋体" w:eastAsia="宋体" w:cs="宋体"/>
          <w:sz w:val="24"/>
          <w:szCs w:val="24"/>
          <w:lang w:val="zh-TW"/>
        </w:rPr>
        <w:t>教师，科学的组织教学训练，培养甲方学生对</w:t>
      </w:r>
      <w:r>
        <w:rPr>
          <w:rFonts w:ascii="宋体" w:hAnsi="宋体" w:eastAsia="宋体" w:cs="宋体"/>
          <w:sz w:val="24"/>
          <w:szCs w:val="24"/>
        </w:rPr>
        <w:t>戏剧</w:t>
      </w:r>
      <w:r>
        <w:rPr>
          <w:rFonts w:ascii="宋体" w:hAnsi="宋体" w:eastAsia="宋体" w:cs="宋体"/>
          <w:sz w:val="24"/>
          <w:szCs w:val="24"/>
          <w:lang w:val="zh-TW"/>
        </w:rPr>
        <w:t>的兴趣，提高学生基本语言和</w:t>
      </w:r>
      <w:r>
        <w:rPr>
          <w:rFonts w:ascii="宋体" w:hAnsi="宋体" w:eastAsia="宋体" w:cs="宋体"/>
          <w:sz w:val="24"/>
          <w:szCs w:val="24"/>
        </w:rPr>
        <w:t>戏剧</w:t>
      </w:r>
      <w:r>
        <w:rPr>
          <w:rFonts w:ascii="宋体" w:hAnsi="宋体" w:eastAsia="宋体" w:cs="宋体"/>
          <w:sz w:val="24"/>
          <w:szCs w:val="24"/>
          <w:lang w:val="zh-TW"/>
        </w:rPr>
        <w:t>技能。</w:t>
      </w:r>
    </w:p>
    <w:bookmarkEnd w:id="0"/>
    <w:p w14:paraId="5773800D">
      <w:pPr>
        <w:pStyle w:val="14"/>
        <w:framePr w:wrap="auto" w:vAnchor="margin" w:hAnchor="text" w:yAlign="inline"/>
        <w:spacing w:line="360" w:lineRule="auto"/>
        <w:rPr>
          <w:rFonts w:hint="default" w:ascii="宋体" w:hAnsi="宋体" w:eastAsia="宋体" w:cs="宋体"/>
          <w:sz w:val="24"/>
          <w:szCs w:val="24"/>
        </w:rPr>
      </w:pPr>
    </w:p>
    <w:p w14:paraId="05044BAB">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二、合作方式</w:t>
      </w:r>
    </w:p>
    <w:p w14:paraId="10D7838A">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rPr>
        <w:t>、甲方在校内开展</w:t>
      </w:r>
      <w:r>
        <w:rPr>
          <w:rFonts w:ascii="宋体" w:hAnsi="宋体" w:eastAsia="宋体" w:cs="宋体"/>
          <w:sz w:val="24"/>
          <w:szCs w:val="24"/>
        </w:rPr>
        <w:t>戏剧社团</w:t>
      </w:r>
      <w:r>
        <w:rPr>
          <w:rFonts w:ascii="宋体" w:hAnsi="宋体" w:eastAsia="宋体" w:cs="宋体"/>
          <w:sz w:val="24"/>
          <w:szCs w:val="24"/>
          <w:lang w:val="zh-TW"/>
        </w:rPr>
        <w:t>课程。</w:t>
      </w:r>
    </w:p>
    <w:p w14:paraId="36DE0340">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rPr>
        <w:t>、根据甲、乙双方协商制定的教学计划，乙方选派戏剧教师到甲方学校进行</w:t>
      </w:r>
      <w:r>
        <w:rPr>
          <w:rFonts w:ascii="宋体" w:hAnsi="宋体" w:eastAsia="宋体" w:cs="宋体"/>
          <w:sz w:val="24"/>
          <w:szCs w:val="24"/>
        </w:rPr>
        <w:t>指导</w:t>
      </w:r>
      <w:r>
        <w:rPr>
          <w:rFonts w:ascii="宋体" w:hAnsi="宋体" w:eastAsia="宋体" w:cs="宋体"/>
          <w:sz w:val="24"/>
          <w:szCs w:val="24"/>
          <w:lang w:val="zh-TW"/>
        </w:rPr>
        <w:t>。</w:t>
      </w:r>
    </w:p>
    <w:p w14:paraId="7E2F77FA">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rPr>
        <w:t>、培训地点：</w:t>
      </w:r>
      <w:r>
        <w:rPr>
          <w:rFonts w:ascii="宋体" w:hAnsi="宋体" w:eastAsia="宋体" w:cs="宋体"/>
          <w:sz w:val="24"/>
          <w:szCs w:val="24"/>
          <w:u w:val="single"/>
        </w:rPr>
        <w:t xml:space="preserve"> </w:t>
      </w:r>
      <w:r>
        <w:rPr>
          <w:rFonts w:ascii="宋体" w:hAnsi="宋体" w:eastAsia="宋体" w:cs="宋体"/>
          <w:sz w:val="24"/>
          <w:szCs w:val="24"/>
          <w:u w:val="single"/>
          <w:lang w:val="zh-TW"/>
        </w:rPr>
        <w:t>甲方提供的培训场地</w:t>
      </w:r>
    </w:p>
    <w:p w14:paraId="7E1AA7D4">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rPr>
        <w:t>、培训内容：</w:t>
      </w:r>
      <w:r>
        <w:rPr>
          <w:rFonts w:ascii="宋体" w:hAnsi="宋体" w:eastAsia="宋体" w:cs="宋体"/>
          <w:sz w:val="24"/>
          <w:szCs w:val="24"/>
        </w:rPr>
        <w:t>戏剧社团排练</w:t>
      </w:r>
      <w:r>
        <w:rPr>
          <w:rFonts w:ascii="宋体" w:hAnsi="宋体" w:eastAsia="宋体" w:cs="宋体"/>
          <w:sz w:val="24"/>
          <w:szCs w:val="24"/>
          <w:lang w:val="zh-TW"/>
        </w:rPr>
        <w:t>。</w:t>
      </w:r>
    </w:p>
    <w:p w14:paraId="5FA57383">
      <w:pPr>
        <w:pStyle w:val="14"/>
        <w:framePr w:wrap="auto" w:vAnchor="margin" w:hAnchor="text" w:yAlign="inline"/>
        <w:spacing w:line="360" w:lineRule="auto"/>
        <w:rPr>
          <w:rFonts w:hint="default" w:ascii="宋体" w:hAnsi="宋体" w:eastAsia="宋体" w:cs="宋体"/>
          <w:sz w:val="24"/>
          <w:szCs w:val="24"/>
          <w:u w:color="FF0000"/>
        </w:rPr>
      </w:pPr>
      <w:r>
        <w:rPr>
          <w:rFonts w:ascii="宋体" w:hAnsi="宋体" w:eastAsia="宋体" w:cs="宋体"/>
          <w:sz w:val="24"/>
          <w:szCs w:val="24"/>
          <w:u w:color="FF0000"/>
        </w:rPr>
        <w:t>5</w:t>
      </w:r>
      <w:r>
        <w:rPr>
          <w:rFonts w:ascii="宋体" w:hAnsi="宋体" w:eastAsia="宋体" w:cs="宋体"/>
          <w:sz w:val="24"/>
          <w:szCs w:val="24"/>
          <w:u w:color="FF0000"/>
          <w:lang w:val="zh-TW"/>
        </w:rPr>
        <w:t>、乙方选派</w:t>
      </w:r>
      <w:r>
        <w:rPr>
          <w:rFonts w:ascii="宋体" w:hAnsi="宋体" w:eastAsia="宋体" w:cs="宋体"/>
          <w:sz w:val="24"/>
          <w:szCs w:val="24"/>
          <w:u w:color="FF0000"/>
        </w:rPr>
        <w:t>指导</w:t>
      </w:r>
      <w:r>
        <w:rPr>
          <w:rFonts w:ascii="宋体" w:hAnsi="宋体" w:eastAsia="宋体" w:cs="宋体"/>
          <w:sz w:val="24"/>
          <w:szCs w:val="24"/>
          <w:u w:color="FF0000"/>
          <w:lang w:val="zh-TW"/>
        </w:rPr>
        <w:t>人数：</w:t>
      </w:r>
      <w:r>
        <w:rPr>
          <w:rFonts w:ascii="宋体" w:hAnsi="宋体" w:eastAsia="宋体" w:cs="宋体"/>
          <w:sz w:val="24"/>
          <w:szCs w:val="24"/>
          <w:u w:val="single"/>
          <w:lang w:val="zh-TW"/>
        </w:rPr>
        <w:t xml:space="preserve">  1</w:t>
      </w:r>
      <w:r>
        <w:rPr>
          <w:rFonts w:hint="eastAsia" w:ascii="宋体" w:hAnsi="宋体" w:eastAsia="宋体" w:cs="宋体"/>
          <w:sz w:val="24"/>
          <w:szCs w:val="24"/>
          <w:u w:val="single"/>
          <w:lang w:val="en-US" w:eastAsia="zh-CN"/>
        </w:rPr>
        <w:t>-2</w:t>
      </w:r>
      <w:r>
        <w:rPr>
          <w:rFonts w:ascii="宋体" w:hAnsi="宋体" w:eastAsia="宋体" w:cs="宋体"/>
          <w:sz w:val="24"/>
          <w:szCs w:val="24"/>
          <w:u w:val="single"/>
          <w:lang w:val="zh-TW"/>
        </w:rPr>
        <w:t xml:space="preserve"> </w:t>
      </w:r>
      <w:r>
        <w:rPr>
          <w:rFonts w:ascii="宋体" w:hAnsi="宋体" w:eastAsia="宋体" w:cs="宋体"/>
          <w:sz w:val="24"/>
          <w:szCs w:val="24"/>
          <w:u w:color="FF0000"/>
        </w:rPr>
        <w:t xml:space="preserve"> </w:t>
      </w:r>
      <w:r>
        <w:rPr>
          <w:rFonts w:ascii="宋体" w:hAnsi="宋体" w:eastAsia="宋体" w:cs="宋体"/>
          <w:sz w:val="24"/>
          <w:szCs w:val="24"/>
          <w:u w:color="FF0000"/>
          <w:lang w:val="zh-TW"/>
        </w:rPr>
        <w:t>名。</w:t>
      </w:r>
    </w:p>
    <w:p w14:paraId="694D6066">
      <w:pPr>
        <w:pStyle w:val="14"/>
        <w:framePr w:wrap="auto" w:vAnchor="margin" w:hAnchor="text" w:yAlign="inline"/>
        <w:spacing w:line="360" w:lineRule="auto"/>
        <w:rPr>
          <w:rFonts w:hint="default" w:ascii="宋体" w:hAnsi="宋体" w:eastAsia="宋体" w:cs="宋体"/>
          <w:sz w:val="24"/>
          <w:szCs w:val="24"/>
          <w:u w:color="FF0000"/>
          <w:lang w:val="zh-TW"/>
        </w:rPr>
      </w:pPr>
      <w:r>
        <w:rPr>
          <w:rFonts w:ascii="宋体" w:hAnsi="宋体" w:eastAsia="宋体" w:cs="宋体"/>
          <w:sz w:val="24"/>
          <w:szCs w:val="24"/>
          <w:u w:color="FF0000"/>
        </w:rPr>
        <w:t>6</w:t>
      </w:r>
      <w:r>
        <w:rPr>
          <w:rFonts w:ascii="宋体" w:hAnsi="宋体" w:eastAsia="宋体" w:cs="宋体"/>
          <w:sz w:val="24"/>
          <w:szCs w:val="24"/>
          <w:u w:color="FF0000"/>
          <w:lang w:val="zh-TW"/>
        </w:rPr>
        <w:t>、乙方提供</w:t>
      </w:r>
      <w:r>
        <w:rPr>
          <w:rFonts w:ascii="宋体" w:hAnsi="宋体" w:eastAsia="宋体" w:cs="宋体"/>
          <w:sz w:val="24"/>
          <w:szCs w:val="24"/>
          <w:u w:color="FF0000"/>
        </w:rPr>
        <w:t>排练</w:t>
      </w:r>
      <w:r>
        <w:rPr>
          <w:rFonts w:ascii="宋体" w:hAnsi="宋体" w:eastAsia="宋体" w:cs="宋体"/>
          <w:sz w:val="24"/>
          <w:szCs w:val="24"/>
          <w:u w:color="FF0000"/>
          <w:lang w:val="zh-TW"/>
        </w:rPr>
        <w:t>课时：每周</w:t>
      </w:r>
      <w:r>
        <w:rPr>
          <w:rFonts w:ascii="宋体" w:hAnsi="宋体" w:eastAsia="宋体" w:cs="宋体"/>
          <w:sz w:val="24"/>
          <w:szCs w:val="24"/>
          <w:u w:val="single"/>
          <w:lang w:val="zh-TW"/>
        </w:rPr>
        <w:t xml:space="preserve">  </w:t>
      </w:r>
      <w:r>
        <w:rPr>
          <w:rFonts w:hint="eastAsia" w:ascii="宋体" w:hAnsi="宋体" w:eastAsia="宋体" w:cs="宋体"/>
          <w:sz w:val="24"/>
          <w:szCs w:val="24"/>
          <w:u w:val="single"/>
          <w:lang w:val="en-US" w:eastAsia="zh-CN"/>
        </w:rPr>
        <w:t>2</w:t>
      </w:r>
      <w:r>
        <w:rPr>
          <w:rFonts w:ascii="宋体" w:hAnsi="宋体" w:eastAsia="宋体" w:cs="宋体"/>
          <w:sz w:val="24"/>
          <w:szCs w:val="24"/>
          <w:u w:val="single"/>
          <w:lang w:val="zh-TW"/>
        </w:rPr>
        <w:t xml:space="preserve"> </w:t>
      </w:r>
      <w:r>
        <w:rPr>
          <w:sz w:val="24"/>
          <w:szCs w:val="24"/>
          <w:u w:val="single"/>
          <w:lang w:val="zh-TW"/>
        </w:rPr>
        <w:t xml:space="preserve"> </w:t>
      </w:r>
      <w:r>
        <w:rPr>
          <w:rFonts w:ascii="宋体" w:hAnsi="宋体" w:eastAsia="宋体" w:cs="宋体"/>
          <w:sz w:val="24"/>
          <w:szCs w:val="24"/>
          <w:u w:color="FF0000"/>
          <w:lang w:val="zh-TW"/>
        </w:rPr>
        <w:t>课时，每课时</w:t>
      </w:r>
      <w:r>
        <w:rPr>
          <w:rFonts w:ascii="宋体" w:hAnsi="宋体" w:eastAsia="宋体" w:cs="宋体"/>
          <w:sz w:val="24"/>
          <w:szCs w:val="24"/>
          <w:u w:val="single"/>
          <w:lang w:val="zh-TW"/>
        </w:rPr>
        <w:t xml:space="preserve">  </w:t>
      </w:r>
      <w:r>
        <w:rPr>
          <w:rFonts w:hint="default" w:ascii="宋体" w:hAnsi="宋体" w:eastAsia="PMingLiU" w:cs="宋体"/>
          <w:sz w:val="24"/>
          <w:szCs w:val="24"/>
          <w:u w:val="single"/>
          <w:lang w:val="zh-TW"/>
        </w:rPr>
        <w:t>1</w:t>
      </w:r>
      <w:r>
        <w:rPr>
          <w:rFonts w:hint="eastAsia" w:ascii="宋体" w:hAnsi="宋体" w:eastAsia="宋体" w:cs="宋体"/>
          <w:sz w:val="24"/>
          <w:szCs w:val="24"/>
          <w:u w:val="single"/>
          <w:lang w:val="en-US" w:eastAsia="zh-CN"/>
        </w:rPr>
        <w:t>2</w:t>
      </w:r>
      <w:r>
        <w:rPr>
          <w:rFonts w:hint="default" w:ascii="宋体" w:hAnsi="宋体" w:eastAsia="PMingLiU" w:cs="宋体"/>
          <w:sz w:val="24"/>
          <w:szCs w:val="24"/>
          <w:u w:val="single"/>
          <w:lang w:val="zh-TW"/>
        </w:rPr>
        <w:t>0</w:t>
      </w:r>
      <w:r>
        <w:rPr>
          <w:rFonts w:ascii="宋体" w:hAnsi="宋体" w:eastAsia="宋体" w:cs="宋体"/>
          <w:sz w:val="24"/>
          <w:szCs w:val="24"/>
          <w:u w:val="single"/>
          <w:lang w:val="zh-TW"/>
        </w:rPr>
        <w:t xml:space="preserve"> </w:t>
      </w:r>
      <w:r>
        <w:rPr>
          <w:sz w:val="24"/>
          <w:szCs w:val="24"/>
          <w:u w:val="single"/>
          <w:lang w:val="zh-TW"/>
        </w:rPr>
        <w:t xml:space="preserve"> </w:t>
      </w:r>
      <w:r>
        <w:rPr>
          <w:rFonts w:ascii="宋体" w:hAnsi="宋体" w:eastAsia="宋体" w:cs="宋体"/>
          <w:sz w:val="24"/>
          <w:szCs w:val="24"/>
          <w:u w:color="FF0000"/>
          <w:lang w:val="zh-TW"/>
        </w:rPr>
        <w:t>分钟。</w:t>
      </w:r>
    </w:p>
    <w:p w14:paraId="587813E7">
      <w:pPr>
        <w:pStyle w:val="14"/>
        <w:framePr w:wrap="auto" w:vAnchor="margin" w:hAnchor="text" w:yAlign="inline"/>
        <w:spacing w:line="360" w:lineRule="auto"/>
        <w:rPr>
          <w:rFonts w:hint="default" w:ascii="宋体" w:hAnsi="宋体" w:eastAsia="宋体" w:cs="宋体"/>
          <w:sz w:val="24"/>
          <w:szCs w:val="24"/>
          <w:u w:color="FF0000"/>
          <w:lang w:val="zh-TW"/>
        </w:rPr>
      </w:pPr>
    </w:p>
    <w:p w14:paraId="11A05F82">
      <w:pPr>
        <w:pStyle w:val="14"/>
        <w:framePr w:wrap="auto" w:vAnchor="margin" w:hAnchor="text" w:yAlign="inline"/>
        <w:spacing w:line="360" w:lineRule="auto"/>
        <w:rPr>
          <w:rFonts w:hint="default" w:ascii="宋体" w:hAnsi="宋体" w:eastAsia="宋体" w:cs="宋体"/>
          <w:sz w:val="24"/>
          <w:szCs w:val="24"/>
          <w:u w:color="FF0000"/>
        </w:rPr>
      </w:pPr>
      <w:r>
        <w:rPr>
          <w:rFonts w:ascii="宋体" w:hAnsi="宋体" w:eastAsia="宋体" w:cs="宋体"/>
          <w:sz w:val="24"/>
          <w:szCs w:val="24"/>
          <w:u w:color="FF0000"/>
        </w:rPr>
        <w:t>三、</w:t>
      </w:r>
      <w:r>
        <w:rPr>
          <w:rFonts w:ascii="宋体" w:hAnsi="宋体" w:eastAsia="宋体" w:cs="宋体"/>
          <w:sz w:val="24"/>
          <w:szCs w:val="24"/>
          <w:u w:color="FF0000"/>
          <w:lang w:val="zh-TW"/>
        </w:rPr>
        <w:t>合作费用：</w:t>
      </w:r>
    </w:p>
    <w:p w14:paraId="507CC8DB">
      <w:pPr>
        <w:pStyle w:val="14"/>
        <w:framePr w:wrap="auto" w:vAnchor="margin" w:hAnchor="text" w:yAlign="inline"/>
        <w:spacing w:line="360" w:lineRule="auto"/>
        <w:rPr>
          <w:rFonts w:hint="default" w:ascii="宋体" w:hAnsi="宋体" w:eastAsia="宋体" w:cs="宋体"/>
          <w:sz w:val="24"/>
          <w:szCs w:val="24"/>
          <w:u w:color="FF0000"/>
          <w:lang w:val="zh-TW"/>
        </w:rPr>
      </w:pPr>
      <w:r>
        <w:rPr>
          <w:rFonts w:ascii="宋体" w:hAnsi="宋体" w:eastAsia="宋体" w:cs="宋体"/>
          <w:sz w:val="24"/>
          <w:szCs w:val="24"/>
          <w:u w:color="FF0000"/>
        </w:rPr>
        <w:t>1</w:t>
      </w:r>
      <w:r>
        <w:rPr>
          <w:rFonts w:ascii="宋体" w:hAnsi="宋体" w:eastAsia="宋体" w:cs="宋体"/>
          <w:sz w:val="24"/>
          <w:szCs w:val="24"/>
          <w:u w:color="FF0000"/>
          <w:lang w:val="zh-TW"/>
        </w:rPr>
        <w:t>、乙方根据双方制定的教学计划向甲方选派</w:t>
      </w:r>
      <w:r>
        <w:rPr>
          <w:rFonts w:ascii="宋体" w:hAnsi="宋体" w:eastAsia="宋体" w:cs="宋体"/>
          <w:sz w:val="24"/>
          <w:szCs w:val="24"/>
          <w:lang w:val="zh-TW"/>
        </w:rPr>
        <w:t>戏剧教师</w:t>
      </w:r>
      <w:r>
        <w:rPr>
          <w:rFonts w:ascii="宋体" w:hAnsi="宋体" w:eastAsia="宋体" w:cs="宋体"/>
          <w:sz w:val="24"/>
          <w:szCs w:val="24"/>
          <w:u w:color="FF0000"/>
          <w:lang w:val="zh-TW"/>
        </w:rPr>
        <w:t>对甲方学生进行</w:t>
      </w:r>
      <w:r>
        <w:rPr>
          <w:rFonts w:ascii="宋体" w:hAnsi="宋体" w:eastAsia="宋体" w:cs="宋体"/>
          <w:sz w:val="24"/>
          <w:szCs w:val="24"/>
          <w:u w:color="FF0000"/>
        </w:rPr>
        <w:t>戏剧排练指导</w:t>
      </w:r>
      <w:r>
        <w:rPr>
          <w:rFonts w:ascii="宋体" w:hAnsi="宋体" w:eastAsia="宋体" w:cs="宋体"/>
          <w:sz w:val="24"/>
          <w:szCs w:val="24"/>
          <w:u w:color="FF0000"/>
          <w:lang w:val="zh-TW"/>
        </w:rPr>
        <w:t>，甲方按照乙方</w:t>
      </w:r>
      <w:r>
        <w:rPr>
          <w:rFonts w:ascii="宋体" w:hAnsi="宋体" w:eastAsia="宋体" w:cs="宋体"/>
          <w:sz w:val="24"/>
          <w:szCs w:val="24"/>
          <w:lang w:val="zh-TW"/>
        </w:rPr>
        <w:t>戏剧教师</w:t>
      </w:r>
      <w:r>
        <w:rPr>
          <w:rFonts w:ascii="宋体" w:hAnsi="宋体" w:eastAsia="宋体" w:cs="宋体"/>
          <w:sz w:val="24"/>
          <w:szCs w:val="24"/>
          <w:u w:color="FF0000"/>
          <w:lang w:val="zh-TW"/>
        </w:rPr>
        <w:t>提供</w:t>
      </w:r>
      <w:r>
        <w:rPr>
          <w:rFonts w:ascii="宋体" w:hAnsi="宋体" w:eastAsia="宋体" w:cs="宋体"/>
          <w:sz w:val="24"/>
          <w:szCs w:val="24"/>
          <w:u w:color="FF0000"/>
        </w:rPr>
        <w:t>排练指导</w:t>
      </w:r>
      <w:r>
        <w:rPr>
          <w:rFonts w:ascii="宋体" w:hAnsi="宋体" w:eastAsia="宋体" w:cs="宋体"/>
          <w:sz w:val="24"/>
          <w:szCs w:val="24"/>
          <w:u w:color="FF0000"/>
          <w:lang w:val="zh-TW"/>
        </w:rPr>
        <w:t>课时向乙方支付艺术活动费用，费用标准按每</w:t>
      </w:r>
      <w:r>
        <w:rPr>
          <w:rFonts w:ascii="宋体" w:hAnsi="宋体" w:eastAsia="宋体" w:cs="宋体"/>
          <w:sz w:val="24"/>
          <w:szCs w:val="24"/>
          <w:u w:color="FF0000"/>
        </w:rPr>
        <w:t>课时</w:t>
      </w:r>
      <w:r>
        <w:rPr>
          <w:rFonts w:hint="eastAsia" w:ascii="宋体" w:hAnsi="宋体" w:eastAsia="宋体" w:cs="宋体"/>
          <w:sz w:val="24"/>
          <w:szCs w:val="24"/>
          <w:u w:val="single"/>
          <w:lang w:val="en-US" w:eastAsia="zh-CN"/>
        </w:rPr>
        <w:t>20</w:t>
      </w:r>
      <w:r>
        <w:rPr>
          <w:rFonts w:hint="eastAsia" w:ascii="宋体" w:hAnsi="宋体" w:eastAsia="PMingLiU" w:cs="宋体"/>
          <w:sz w:val="24"/>
          <w:szCs w:val="24"/>
          <w:u w:val="single"/>
          <w:lang w:val="en-US" w:eastAsia="zh-CN"/>
        </w:rPr>
        <w:t>00</w:t>
      </w:r>
      <w:r>
        <w:rPr>
          <w:rFonts w:ascii="宋体" w:hAnsi="宋体" w:eastAsia="宋体" w:cs="宋体"/>
          <w:sz w:val="24"/>
          <w:szCs w:val="24"/>
          <w:u w:color="FF0000"/>
          <w:lang w:val="zh-TW"/>
        </w:rPr>
        <w:t>元计算，按实际发生课时进行结算。</w:t>
      </w:r>
    </w:p>
    <w:p w14:paraId="5E325019">
      <w:pPr>
        <w:pStyle w:val="14"/>
        <w:framePr w:wrap="auto" w:vAnchor="margin" w:hAnchor="text" w:yAlign="inline"/>
        <w:spacing w:line="360" w:lineRule="auto"/>
        <w:rPr>
          <w:rFonts w:hint="default" w:ascii="宋体" w:hAnsi="宋体" w:eastAsia="宋体" w:cs="宋体"/>
          <w:sz w:val="24"/>
          <w:szCs w:val="24"/>
          <w:u w:color="FF0000"/>
        </w:rPr>
      </w:pPr>
      <w:r>
        <w:rPr>
          <w:rFonts w:ascii="宋体" w:hAnsi="宋体" w:eastAsia="宋体" w:cs="宋体"/>
          <w:sz w:val="24"/>
          <w:szCs w:val="24"/>
          <w:u w:color="FF0000"/>
          <w:lang w:val="zh-TW"/>
        </w:rPr>
        <w:t>2、发票和税款：乙方要求甲方付费前应向甲方提供等额的正规增值税专用或普通发票，如乙方未按时出具发票的，甲方有权待收到发票后付款。</w:t>
      </w:r>
    </w:p>
    <w:p w14:paraId="57FEE085">
      <w:pPr>
        <w:pStyle w:val="14"/>
        <w:framePr w:wrap="auto" w:vAnchor="margin" w:hAnchor="text" w:yAlign="inline"/>
        <w:spacing w:line="360" w:lineRule="auto"/>
        <w:rPr>
          <w:rFonts w:hint="eastAsia" w:ascii="宋体" w:hAnsi="宋体" w:eastAsia="宋体" w:cs="宋体"/>
          <w:sz w:val="24"/>
          <w:szCs w:val="24"/>
          <w:u w:color="FF0000"/>
          <w:lang w:val="zh-TW"/>
        </w:rPr>
      </w:pPr>
      <w:r>
        <w:rPr>
          <w:rFonts w:hint="default" w:ascii="宋体" w:hAnsi="宋体" w:eastAsia="宋体" w:cs="宋体"/>
          <w:sz w:val="24"/>
          <w:szCs w:val="24"/>
          <w:u w:color="FF0000"/>
        </w:rPr>
        <w:t>3</w:t>
      </w:r>
      <w:r>
        <w:rPr>
          <w:rFonts w:ascii="宋体" w:hAnsi="宋体" w:eastAsia="宋体" w:cs="宋体"/>
          <w:sz w:val="24"/>
          <w:szCs w:val="24"/>
          <w:u w:color="FF0000"/>
          <w:lang w:val="zh-TW"/>
        </w:rPr>
        <w:t>、</w:t>
      </w:r>
      <w:r>
        <w:rPr>
          <w:rFonts w:hint="eastAsia" w:ascii="宋体" w:hAnsi="宋体" w:eastAsia="宋体" w:cs="宋体"/>
          <w:sz w:val="24"/>
          <w:szCs w:val="24"/>
          <w:u w:color="FF0000"/>
          <w:lang w:val="zh-TW"/>
        </w:rPr>
        <w:t>付款方式：甲方以转账方式向乙方支付所有相关费用，甲方按照开课第1个月内首付款45%，课程结束后根据实际课程数量，结算剩余费用。甲方每次付款前乙方应出具等额有效发票，否则甲方有权不予支付。</w:t>
      </w:r>
    </w:p>
    <w:p w14:paraId="4B37C76B">
      <w:pPr>
        <w:pStyle w:val="14"/>
        <w:framePr w:wrap="auto" w:vAnchor="margin" w:hAnchor="text" w:yAlign="inline"/>
        <w:spacing w:line="360" w:lineRule="auto"/>
        <w:rPr>
          <w:rFonts w:hint="default" w:ascii="宋体" w:hAnsi="宋体" w:eastAsia="PMingLiU" w:cs="宋体"/>
          <w:sz w:val="24"/>
          <w:szCs w:val="24"/>
          <w:u w:color="FF0000"/>
          <w:lang w:val="zh-TW"/>
        </w:rPr>
      </w:pPr>
      <w:r>
        <w:rPr>
          <w:rFonts w:hint="eastAsia" w:ascii="宋体" w:hAnsi="宋体" w:eastAsia="宋体" w:cs="宋体"/>
          <w:sz w:val="24"/>
          <w:szCs w:val="24"/>
          <w:u w:color="FF0000"/>
          <w:lang w:val="en-US" w:eastAsia="zh-CN"/>
        </w:rPr>
        <w:t>4、费用总计</w:t>
      </w:r>
      <w:r>
        <w:rPr>
          <w:rFonts w:hint="eastAsia" w:ascii="宋体" w:hAnsi="宋体" w:eastAsia="宋体" w:cs="宋体"/>
          <w:sz w:val="24"/>
          <w:szCs w:val="24"/>
          <w:u w:color="FF0000"/>
          <w:lang w:val="zh-TW" w:eastAsia="zh-CN"/>
        </w:rPr>
        <w:t>：</w:t>
      </w:r>
      <w:r>
        <w:rPr>
          <w:rFonts w:hint="eastAsia" w:ascii="宋体" w:hAnsi="宋体" w:eastAsia="宋体" w:cs="宋体"/>
          <w:sz w:val="24"/>
          <w:szCs w:val="24"/>
          <w:u w:color="FF0000"/>
          <w:lang w:val="en-US" w:eastAsia="zh-CN"/>
        </w:rPr>
        <w:t>合同服务内容包含剧本研发、专家劳务、服装道具采购等相关费用</w:t>
      </w:r>
      <w:r>
        <w:rPr>
          <w:rFonts w:ascii="宋体" w:hAnsi="宋体" w:eastAsia="宋体" w:cs="宋体"/>
          <w:sz w:val="24"/>
          <w:szCs w:val="24"/>
          <w:u w:color="FF0000"/>
          <w:lang w:val="zh-TW"/>
        </w:rPr>
        <w:t>，共计</w:t>
      </w:r>
      <w:r>
        <w:rPr>
          <w:rFonts w:hint="eastAsia" w:ascii="宋体" w:hAnsi="宋体" w:eastAsia="宋体" w:cs="宋体"/>
          <w:color w:val="000000" w:themeColor="text1"/>
          <w:sz w:val="24"/>
          <w:szCs w:val="24"/>
          <w:highlight w:val="none"/>
          <w:u w:color="FF0000"/>
          <w:lang w:val="en-US" w:eastAsia="zh-CN"/>
          <w14:textFill>
            <w14:solidFill>
              <w14:schemeClr w14:val="tx1"/>
            </w14:solidFill>
          </w14:textFill>
        </w:rPr>
        <w:t>12</w:t>
      </w:r>
      <w:r>
        <w:rPr>
          <w:rFonts w:hint="eastAsia" w:ascii="宋体" w:hAnsi="宋体" w:eastAsia="宋体" w:cs="宋体"/>
          <w:sz w:val="24"/>
          <w:szCs w:val="24"/>
          <w:highlight w:val="none"/>
          <w:u w:color="FF0000"/>
          <w:lang w:val="en-US" w:eastAsia="zh-CN"/>
        </w:rPr>
        <w:t>0000</w:t>
      </w:r>
      <w:r>
        <w:rPr>
          <w:rFonts w:ascii="宋体" w:hAnsi="宋体" w:eastAsia="宋体" w:cs="宋体"/>
          <w:sz w:val="24"/>
          <w:szCs w:val="24"/>
          <w:highlight w:val="none"/>
          <w:u w:color="FF0000"/>
          <w:lang w:val="zh-TW"/>
        </w:rPr>
        <w:t>元，大写</w:t>
      </w:r>
      <w:r>
        <w:rPr>
          <w:rFonts w:hint="eastAsia" w:ascii="宋体" w:hAnsi="宋体" w:eastAsia="宋体" w:cs="宋体"/>
          <w:sz w:val="24"/>
          <w:szCs w:val="24"/>
          <w:highlight w:val="none"/>
          <w:u w:color="FF0000"/>
          <w:lang w:val="en-US" w:eastAsia="zh-CN"/>
        </w:rPr>
        <w:t>壹拾贰</w:t>
      </w:r>
      <w:r>
        <w:rPr>
          <w:rFonts w:ascii="宋体" w:hAnsi="宋体" w:eastAsia="宋体" w:cs="宋体"/>
          <w:sz w:val="24"/>
          <w:szCs w:val="24"/>
          <w:highlight w:val="none"/>
          <w:u w:color="FF0000"/>
          <w:lang w:val="zh-TW"/>
        </w:rPr>
        <w:t>万元</w:t>
      </w:r>
      <w:r>
        <w:rPr>
          <w:rFonts w:ascii="宋体" w:hAnsi="宋体" w:eastAsia="宋体" w:cs="宋体"/>
          <w:sz w:val="24"/>
          <w:szCs w:val="24"/>
          <w:u w:color="FF0000"/>
          <w:lang w:val="zh-TW"/>
        </w:rPr>
        <w:t>整。</w:t>
      </w:r>
    </w:p>
    <w:p w14:paraId="2BE16890">
      <w:pPr>
        <w:pStyle w:val="14"/>
        <w:framePr w:wrap="auto" w:vAnchor="margin" w:hAnchor="text" w:yAlign="inline"/>
        <w:spacing w:line="360" w:lineRule="auto"/>
        <w:rPr>
          <w:rFonts w:hint="eastAsia" w:ascii="宋体" w:hAnsi="宋体" w:eastAsia="宋体" w:cs="宋体"/>
          <w:sz w:val="24"/>
          <w:szCs w:val="24"/>
          <w:u w:color="FF0000"/>
          <w:lang w:val="zh-TW"/>
        </w:rPr>
      </w:pPr>
      <w:r>
        <w:rPr>
          <w:rFonts w:hint="eastAsia" w:ascii="宋体" w:hAnsi="宋体" w:eastAsia="宋体" w:cs="宋体"/>
          <w:sz w:val="24"/>
          <w:szCs w:val="24"/>
          <w:u w:color="FF0000"/>
          <w:lang w:val="en-US" w:eastAsia="zh-CN"/>
        </w:rPr>
        <w:t>5</w:t>
      </w:r>
      <w:r>
        <w:rPr>
          <w:rFonts w:ascii="宋体" w:hAnsi="宋体" w:eastAsia="宋体" w:cs="宋体"/>
          <w:sz w:val="24"/>
          <w:szCs w:val="24"/>
          <w:u w:color="FF0000"/>
          <w:lang w:val="zh-TW"/>
        </w:rPr>
        <w:t>、</w:t>
      </w:r>
      <w:r>
        <w:rPr>
          <w:rFonts w:hint="eastAsia" w:ascii="宋体" w:hAnsi="宋体" w:eastAsia="宋体" w:cs="宋体"/>
          <w:sz w:val="24"/>
          <w:szCs w:val="24"/>
          <w:u w:color="FF0000"/>
          <w:lang w:val="zh-TW"/>
        </w:rPr>
        <w:t>乙方账户信息</w:t>
      </w:r>
    </w:p>
    <w:p w14:paraId="7244C3AB">
      <w:pPr>
        <w:pStyle w:val="14"/>
        <w:framePr w:wrap="auto" w:vAnchor="margin" w:hAnchor="text" w:yAlign="inline"/>
        <w:spacing w:line="360" w:lineRule="auto"/>
        <w:ind w:firstLine="420"/>
        <w:rPr>
          <w:rFonts w:hint="default" w:ascii="宋体" w:hAnsi="宋体" w:eastAsia="宋体" w:cs="宋体"/>
          <w:sz w:val="24"/>
          <w:szCs w:val="24"/>
          <w:u w:color="FF0000"/>
        </w:rPr>
      </w:pPr>
      <w:r>
        <w:rPr>
          <w:rFonts w:ascii="宋体" w:hAnsi="宋体" w:eastAsia="宋体" w:cs="宋体"/>
          <w:sz w:val="24"/>
          <w:szCs w:val="24"/>
          <w:u w:color="FF0000"/>
        </w:rPr>
        <w:t xml:space="preserve">银行账号：0200283109201053677 </w:t>
      </w:r>
      <w:r>
        <w:rPr>
          <w:rFonts w:hint="default" w:ascii="宋体" w:hAnsi="宋体" w:eastAsia="宋体" w:cs="宋体"/>
          <w:sz w:val="24"/>
          <w:szCs w:val="24"/>
          <w:u w:color="FF0000"/>
        </w:rPr>
        <w:t xml:space="preserve">        </w:t>
      </w:r>
    </w:p>
    <w:p w14:paraId="53136ABC">
      <w:pPr>
        <w:pStyle w:val="14"/>
        <w:framePr w:wrap="auto" w:vAnchor="margin" w:hAnchor="text" w:yAlign="inline"/>
        <w:spacing w:line="360" w:lineRule="auto"/>
        <w:ind w:firstLine="480" w:firstLineChars="200"/>
        <w:rPr>
          <w:rFonts w:hint="default" w:ascii="宋体" w:hAnsi="宋体" w:eastAsia="宋体" w:cs="宋体"/>
          <w:sz w:val="24"/>
          <w:szCs w:val="24"/>
          <w:u w:color="FF0000"/>
        </w:rPr>
      </w:pPr>
      <w:r>
        <w:rPr>
          <w:rFonts w:ascii="宋体" w:hAnsi="宋体" w:eastAsia="宋体" w:cs="宋体"/>
          <w:sz w:val="24"/>
          <w:szCs w:val="24"/>
          <w:u w:color="FF0000"/>
        </w:rPr>
        <w:t>开户行： 中国工商银行花园桥支行</w:t>
      </w:r>
    </w:p>
    <w:p w14:paraId="2AF292A1">
      <w:pPr>
        <w:pStyle w:val="14"/>
        <w:framePr w:wrap="auto" w:vAnchor="margin" w:hAnchor="text" w:yAlign="inline"/>
        <w:spacing w:line="360" w:lineRule="auto"/>
        <w:rPr>
          <w:rFonts w:hint="default"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lang w:val="zh-TW"/>
        </w:rPr>
        <w:t>、如甲方根据自身原因需临时调整</w:t>
      </w:r>
      <w:r>
        <w:rPr>
          <w:rFonts w:ascii="宋体" w:hAnsi="宋体" w:eastAsia="宋体" w:cs="宋体"/>
          <w:sz w:val="24"/>
          <w:szCs w:val="24"/>
        </w:rPr>
        <w:t>排练</w:t>
      </w:r>
      <w:r>
        <w:rPr>
          <w:rFonts w:ascii="宋体" w:hAnsi="宋体" w:eastAsia="宋体" w:cs="宋体"/>
          <w:sz w:val="24"/>
          <w:szCs w:val="24"/>
          <w:lang w:val="zh-TW"/>
        </w:rPr>
        <w:t>时间的，应提前</w:t>
      </w:r>
      <w:r>
        <w:rPr>
          <w:rFonts w:ascii="宋体" w:hAnsi="宋体" w:eastAsia="宋体" w:cs="宋体"/>
          <w:sz w:val="24"/>
          <w:szCs w:val="24"/>
          <w:u w:val="single"/>
        </w:rPr>
        <w:t xml:space="preserve"> </w:t>
      </w:r>
      <w:r>
        <w:rPr>
          <w:rFonts w:hint="default" w:ascii="宋体" w:hAnsi="宋体" w:eastAsia="宋体" w:cs="宋体"/>
          <w:sz w:val="24"/>
          <w:szCs w:val="24"/>
          <w:u w:val="single"/>
        </w:rPr>
        <w:t>3</w:t>
      </w:r>
      <w:r>
        <w:rPr>
          <w:rFonts w:ascii="宋体" w:hAnsi="宋体" w:eastAsia="宋体" w:cs="宋体"/>
          <w:sz w:val="24"/>
          <w:szCs w:val="24"/>
          <w:u w:val="single"/>
        </w:rPr>
        <w:t xml:space="preserve"> </w:t>
      </w:r>
      <w:r>
        <w:rPr>
          <w:rFonts w:ascii="宋体" w:hAnsi="宋体" w:eastAsia="宋体" w:cs="宋体"/>
          <w:sz w:val="24"/>
          <w:szCs w:val="24"/>
          <w:lang w:val="zh-TW"/>
        </w:rPr>
        <w:t>天通知乙方，乙方将不选派教师前往进行</w:t>
      </w:r>
      <w:r>
        <w:rPr>
          <w:rFonts w:ascii="宋体" w:hAnsi="宋体" w:eastAsia="宋体" w:cs="宋体"/>
          <w:sz w:val="24"/>
          <w:szCs w:val="24"/>
        </w:rPr>
        <w:t>排练指导</w:t>
      </w:r>
      <w:r>
        <w:rPr>
          <w:rFonts w:ascii="宋体" w:hAnsi="宋体" w:eastAsia="宋体" w:cs="宋体"/>
          <w:sz w:val="24"/>
          <w:szCs w:val="24"/>
          <w:lang w:val="zh-TW"/>
        </w:rPr>
        <w:t>并与甲方重新调整</w:t>
      </w:r>
      <w:r>
        <w:rPr>
          <w:rFonts w:ascii="宋体" w:hAnsi="宋体" w:eastAsia="宋体" w:cs="宋体"/>
          <w:sz w:val="24"/>
          <w:szCs w:val="24"/>
        </w:rPr>
        <w:t>排练</w:t>
      </w:r>
      <w:r>
        <w:rPr>
          <w:rFonts w:ascii="宋体" w:hAnsi="宋体" w:eastAsia="宋体" w:cs="宋体"/>
          <w:sz w:val="24"/>
          <w:szCs w:val="24"/>
          <w:lang w:val="zh-TW"/>
        </w:rPr>
        <w:t>时间。如甲方未能依约履行通知义务，无论乙方是否进行实际</w:t>
      </w:r>
      <w:r>
        <w:rPr>
          <w:rFonts w:ascii="宋体" w:hAnsi="宋体" w:eastAsia="宋体" w:cs="宋体"/>
          <w:sz w:val="24"/>
          <w:szCs w:val="24"/>
        </w:rPr>
        <w:t>排练指导</w:t>
      </w:r>
      <w:r>
        <w:rPr>
          <w:rFonts w:ascii="宋体" w:hAnsi="宋体" w:eastAsia="宋体" w:cs="宋体"/>
          <w:sz w:val="24"/>
          <w:szCs w:val="24"/>
          <w:lang w:val="zh-TW"/>
        </w:rPr>
        <w:t>，甲方均应按原</w:t>
      </w:r>
      <w:r>
        <w:rPr>
          <w:rFonts w:ascii="宋体" w:hAnsi="宋体" w:eastAsia="宋体" w:cs="宋体"/>
          <w:sz w:val="24"/>
          <w:szCs w:val="24"/>
        </w:rPr>
        <w:t>排练</w:t>
      </w:r>
      <w:r>
        <w:rPr>
          <w:rFonts w:ascii="宋体" w:hAnsi="宋体" w:eastAsia="宋体" w:cs="宋体"/>
          <w:sz w:val="24"/>
          <w:szCs w:val="24"/>
          <w:lang w:val="zh-TW"/>
        </w:rPr>
        <w:t>时间、计划向乙方支付</w:t>
      </w:r>
      <w:r>
        <w:rPr>
          <w:rFonts w:ascii="宋体" w:hAnsi="宋体" w:eastAsia="宋体" w:cs="宋体"/>
          <w:sz w:val="24"/>
          <w:szCs w:val="24"/>
        </w:rPr>
        <w:t>排练</w:t>
      </w:r>
      <w:r>
        <w:rPr>
          <w:rFonts w:ascii="宋体" w:hAnsi="宋体" w:eastAsia="宋体" w:cs="宋体"/>
          <w:sz w:val="24"/>
          <w:szCs w:val="24"/>
          <w:lang w:val="zh-TW"/>
        </w:rPr>
        <w:t>费用，因此增加的</w:t>
      </w:r>
      <w:r>
        <w:rPr>
          <w:rFonts w:ascii="宋体" w:hAnsi="宋体" w:eastAsia="宋体" w:cs="宋体"/>
          <w:sz w:val="24"/>
          <w:szCs w:val="24"/>
        </w:rPr>
        <w:t>排练</w:t>
      </w:r>
      <w:r>
        <w:rPr>
          <w:rFonts w:ascii="宋体" w:hAnsi="宋体" w:eastAsia="宋体" w:cs="宋体"/>
          <w:sz w:val="24"/>
          <w:szCs w:val="24"/>
          <w:lang w:val="zh-TW"/>
        </w:rPr>
        <w:t>课时乙方有权收取额外</w:t>
      </w:r>
      <w:r>
        <w:rPr>
          <w:rFonts w:ascii="宋体" w:hAnsi="宋体" w:eastAsia="宋体" w:cs="宋体"/>
          <w:sz w:val="24"/>
          <w:szCs w:val="24"/>
        </w:rPr>
        <w:t>排练指导</w:t>
      </w:r>
      <w:r>
        <w:rPr>
          <w:rFonts w:ascii="宋体" w:hAnsi="宋体" w:eastAsia="宋体" w:cs="宋体"/>
          <w:sz w:val="24"/>
          <w:szCs w:val="24"/>
          <w:lang w:val="zh-TW"/>
        </w:rPr>
        <w:t>费用。</w:t>
      </w:r>
    </w:p>
    <w:p w14:paraId="36EFE648">
      <w:pPr>
        <w:pStyle w:val="14"/>
        <w:framePr w:wrap="auto" w:vAnchor="margin" w:hAnchor="text" w:yAlign="inline"/>
        <w:spacing w:line="360" w:lineRule="auto"/>
        <w:rPr>
          <w:rFonts w:hint="default" w:ascii="宋体" w:hAnsi="宋体" w:eastAsia="宋体" w:cs="宋体"/>
          <w:sz w:val="24"/>
          <w:szCs w:val="24"/>
        </w:rPr>
      </w:pPr>
    </w:p>
    <w:p w14:paraId="2C62300C">
      <w:pPr>
        <w:pStyle w:val="14"/>
        <w:framePr w:wrap="auto" w:vAnchor="margin" w:hAnchor="text" w:yAlign="inline"/>
        <w:spacing w:line="360" w:lineRule="auto"/>
        <w:rPr>
          <w:rFonts w:hint="default" w:ascii="宋体" w:hAnsi="宋体" w:eastAsia="宋体" w:cs="宋体"/>
          <w:sz w:val="24"/>
          <w:szCs w:val="24"/>
          <w:lang w:eastAsia="zh-TW"/>
        </w:rPr>
      </w:pPr>
      <w:r>
        <w:rPr>
          <w:rFonts w:ascii="宋体" w:hAnsi="宋体" w:eastAsia="宋体" w:cs="宋体"/>
          <w:sz w:val="24"/>
          <w:szCs w:val="24"/>
          <w:lang w:val="zh-TW" w:eastAsia="zh-TW"/>
        </w:rPr>
        <w:t>四、合作期限</w:t>
      </w:r>
      <w:r>
        <w:rPr>
          <w:rFonts w:ascii="宋体" w:hAnsi="宋体" w:eastAsia="宋体" w:cs="宋体"/>
          <w:sz w:val="24"/>
          <w:szCs w:val="24"/>
          <w:lang w:eastAsia="zh-TW"/>
        </w:rPr>
        <w:t>：</w:t>
      </w:r>
    </w:p>
    <w:p w14:paraId="4DDA18AC">
      <w:pPr>
        <w:pStyle w:val="14"/>
        <w:framePr w:wrap="auto" w:vAnchor="margin" w:hAnchor="text" w:yAlign="inline"/>
        <w:spacing w:line="360" w:lineRule="auto"/>
        <w:rPr>
          <w:rFonts w:hint="default" w:ascii="宋体" w:hAnsi="宋体" w:eastAsia="宋体" w:cs="宋体"/>
          <w:sz w:val="24"/>
          <w:szCs w:val="24"/>
          <w:lang w:eastAsia="zh-TW"/>
        </w:rPr>
      </w:pPr>
      <w:r>
        <w:rPr>
          <w:rFonts w:ascii="宋体" w:hAnsi="宋体" w:eastAsia="宋体" w:cs="宋体"/>
          <w:sz w:val="24"/>
          <w:szCs w:val="24"/>
          <w:lang w:val="zh-TW" w:eastAsia="zh-TW"/>
        </w:rPr>
        <w:t>合作期限</w:t>
      </w:r>
      <w:r>
        <w:rPr>
          <w:rFonts w:hint="eastAsia" w:ascii="宋体" w:hAnsi="宋体" w:eastAsia="宋体" w:cs="宋体"/>
          <w:sz w:val="24"/>
          <w:szCs w:val="24"/>
          <w:lang w:val="zh-TW" w:eastAsia="zh-CN"/>
        </w:rPr>
        <w:t>：</w:t>
      </w:r>
      <w:r>
        <w:rPr>
          <w:rFonts w:ascii="宋体" w:hAnsi="宋体" w:eastAsia="宋体" w:cs="宋体"/>
          <w:sz w:val="24"/>
          <w:szCs w:val="24"/>
          <w:u w:val="single"/>
          <w:lang w:eastAsia="zh-TW"/>
        </w:rPr>
        <w:t xml:space="preserve"> </w:t>
      </w:r>
      <w:r>
        <w:rPr>
          <w:rFonts w:hint="default" w:ascii="宋体" w:hAnsi="宋体" w:eastAsia="宋体" w:cs="宋体"/>
          <w:sz w:val="24"/>
          <w:szCs w:val="24"/>
          <w:u w:val="single"/>
          <w:lang w:eastAsia="zh-TW"/>
        </w:rPr>
        <w:t>202</w:t>
      </w:r>
      <w:r>
        <w:rPr>
          <w:rFonts w:hint="eastAsia" w:ascii="宋体" w:hAnsi="宋体" w:eastAsia="宋体" w:cs="宋体"/>
          <w:sz w:val="24"/>
          <w:szCs w:val="24"/>
          <w:u w:val="single"/>
          <w:lang w:val="en-US" w:eastAsia="zh-CN"/>
        </w:rPr>
        <w:t>6</w:t>
      </w:r>
      <w:r>
        <w:rPr>
          <w:rFonts w:ascii="宋体" w:hAnsi="宋体" w:eastAsia="宋体" w:cs="宋体"/>
          <w:sz w:val="24"/>
          <w:szCs w:val="24"/>
          <w:u w:val="single"/>
          <w:lang w:eastAsia="zh-TW"/>
        </w:rPr>
        <w:t xml:space="preserve"> </w:t>
      </w:r>
      <w:r>
        <w:rPr>
          <w:rFonts w:ascii="宋体" w:hAnsi="宋体" w:eastAsia="宋体" w:cs="宋体"/>
          <w:sz w:val="24"/>
          <w:szCs w:val="24"/>
          <w:lang w:val="zh-TW" w:eastAsia="zh-TW"/>
        </w:rPr>
        <w:t>年</w:t>
      </w:r>
      <w:r>
        <w:rPr>
          <w:rFonts w:ascii="宋体" w:hAnsi="宋体" w:eastAsia="宋体" w:cs="宋体"/>
          <w:sz w:val="24"/>
          <w:szCs w:val="24"/>
          <w:u w:val="single"/>
          <w:lang w:eastAsia="zh-TW"/>
        </w:rPr>
        <w:t xml:space="preserve"> </w:t>
      </w:r>
      <w:r>
        <w:rPr>
          <w:rFonts w:hint="eastAsia" w:ascii="宋体" w:hAnsi="宋体" w:eastAsia="宋体" w:cs="宋体"/>
          <w:sz w:val="24"/>
          <w:szCs w:val="24"/>
          <w:u w:val="single"/>
          <w:lang w:val="en-US" w:eastAsia="zh-CN"/>
        </w:rPr>
        <w:t>3</w:t>
      </w:r>
      <w:r>
        <w:rPr>
          <w:rFonts w:ascii="宋体" w:hAnsi="宋体" w:eastAsia="宋体" w:cs="宋体"/>
          <w:sz w:val="24"/>
          <w:szCs w:val="24"/>
          <w:u w:val="single"/>
        </w:rPr>
        <w:t xml:space="preserve"> </w:t>
      </w:r>
      <w:r>
        <w:rPr>
          <w:rFonts w:ascii="宋体" w:hAnsi="宋体" w:eastAsia="宋体" w:cs="宋体"/>
          <w:sz w:val="24"/>
          <w:szCs w:val="24"/>
          <w:lang w:val="zh-TW" w:eastAsia="zh-TW"/>
        </w:rPr>
        <w:t>月至</w:t>
      </w:r>
      <w:r>
        <w:rPr>
          <w:rFonts w:ascii="宋体" w:hAnsi="宋体" w:eastAsia="宋体" w:cs="宋体"/>
          <w:sz w:val="24"/>
          <w:szCs w:val="24"/>
          <w:u w:val="single"/>
          <w:lang w:eastAsia="zh-TW"/>
        </w:rPr>
        <w:t xml:space="preserve"> </w:t>
      </w:r>
      <w:r>
        <w:rPr>
          <w:rFonts w:hint="default" w:ascii="宋体" w:hAnsi="宋体" w:eastAsia="宋体" w:cs="宋体"/>
          <w:sz w:val="24"/>
          <w:szCs w:val="24"/>
          <w:u w:val="single"/>
        </w:rPr>
        <w:t xml:space="preserve"> 202</w:t>
      </w:r>
      <w:r>
        <w:rPr>
          <w:rFonts w:hint="eastAsia" w:ascii="宋体" w:hAnsi="宋体" w:eastAsia="宋体" w:cs="宋体"/>
          <w:sz w:val="24"/>
          <w:szCs w:val="24"/>
          <w:u w:val="single"/>
          <w:lang w:val="en-US" w:eastAsia="zh-CN"/>
        </w:rPr>
        <w:t>6</w:t>
      </w:r>
      <w:r>
        <w:rPr>
          <w:rFonts w:ascii="宋体" w:hAnsi="宋体" w:eastAsia="宋体" w:cs="宋体"/>
          <w:sz w:val="24"/>
          <w:szCs w:val="24"/>
          <w:lang w:val="zh-TW" w:eastAsia="zh-TW"/>
        </w:rPr>
        <w:t>年</w:t>
      </w:r>
      <w:r>
        <w:rPr>
          <w:rFonts w:hint="eastAsia" w:ascii="宋体" w:hAnsi="宋体" w:eastAsia="宋体" w:cs="宋体"/>
          <w:sz w:val="24"/>
          <w:szCs w:val="24"/>
          <w:u w:val="single"/>
          <w:lang w:val="en-US" w:eastAsia="zh-CN"/>
        </w:rPr>
        <w:t>12</w:t>
      </w:r>
      <w:r>
        <w:rPr>
          <w:rFonts w:ascii="宋体" w:hAnsi="宋体" w:eastAsia="宋体" w:cs="宋体"/>
          <w:sz w:val="24"/>
          <w:szCs w:val="24"/>
          <w:lang w:val="zh-TW" w:eastAsia="zh-TW"/>
        </w:rPr>
        <w:t>月止。</w:t>
      </w:r>
    </w:p>
    <w:p w14:paraId="42F14FEE">
      <w:pPr>
        <w:pStyle w:val="14"/>
        <w:framePr w:wrap="auto" w:vAnchor="margin" w:hAnchor="text" w:yAlign="inline"/>
        <w:spacing w:line="360" w:lineRule="auto"/>
        <w:rPr>
          <w:rFonts w:hint="default" w:ascii="宋体" w:hAnsi="宋体" w:eastAsia="宋体" w:cs="宋体"/>
          <w:sz w:val="24"/>
          <w:szCs w:val="24"/>
          <w:lang w:eastAsia="zh-TW"/>
        </w:rPr>
      </w:pPr>
    </w:p>
    <w:p w14:paraId="3E94484F">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五、乙方权利、义务：</w:t>
      </w:r>
    </w:p>
    <w:p w14:paraId="59A6D949">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rPr>
        <w:t>、乙方负责对选派的教师进行业务培训和管理，对于学生反映强烈、教学态度和训练效果差的</w:t>
      </w:r>
      <w:r>
        <w:rPr>
          <w:rFonts w:hint="eastAsia" w:ascii="宋体" w:hAnsi="宋体" w:eastAsia="宋体" w:cs="宋体"/>
          <w:sz w:val="24"/>
          <w:szCs w:val="24"/>
          <w:lang w:val="en-US" w:eastAsia="zh-CN"/>
        </w:rPr>
        <w:t>教师</w:t>
      </w:r>
      <w:r>
        <w:rPr>
          <w:rFonts w:ascii="宋体" w:hAnsi="宋体" w:eastAsia="宋体" w:cs="宋体"/>
          <w:sz w:val="24"/>
          <w:szCs w:val="24"/>
          <w:lang w:val="zh-TW"/>
        </w:rPr>
        <w:t>，经甲方提出，乙方经核实后应当予以及时更换。</w:t>
      </w:r>
    </w:p>
    <w:p w14:paraId="70EAB682">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rPr>
        <w:t>、 乙方</w:t>
      </w:r>
      <w:r>
        <w:rPr>
          <w:rFonts w:hint="eastAsia" w:ascii="宋体" w:hAnsi="宋体" w:eastAsia="宋体" w:cs="宋体"/>
          <w:sz w:val="24"/>
          <w:szCs w:val="24"/>
          <w:lang w:val="en-US" w:eastAsia="zh-CN"/>
        </w:rPr>
        <w:t>教师</w:t>
      </w:r>
      <w:r>
        <w:rPr>
          <w:rFonts w:ascii="宋体" w:hAnsi="宋体" w:eastAsia="宋体" w:cs="宋体"/>
          <w:sz w:val="24"/>
          <w:szCs w:val="24"/>
          <w:lang w:val="zh-TW"/>
        </w:rPr>
        <w:t>应在</w:t>
      </w:r>
      <w:r>
        <w:rPr>
          <w:rFonts w:ascii="宋体" w:hAnsi="宋体" w:eastAsia="宋体" w:cs="宋体"/>
          <w:sz w:val="24"/>
          <w:szCs w:val="24"/>
        </w:rPr>
        <w:t>排练指导</w:t>
      </w:r>
      <w:r>
        <w:rPr>
          <w:rFonts w:ascii="宋体" w:hAnsi="宋体" w:eastAsia="宋体" w:cs="宋体"/>
          <w:sz w:val="24"/>
          <w:szCs w:val="24"/>
          <w:lang w:val="zh-TW"/>
        </w:rPr>
        <w:t>过程中对学生进行安全教育，应在合理范围内保护学生课上安全。</w:t>
      </w:r>
    </w:p>
    <w:p w14:paraId="77689621">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rPr>
        <w:t>、 乙方有权根据</w:t>
      </w:r>
      <w:r>
        <w:rPr>
          <w:rFonts w:ascii="宋体" w:hAnsi="宋体" w:eastAsia="宋体" w:cs="宋体"/>
          <w:sz w:val="24"/>
          <w:szCs w:val="24"/>
        </w:rPr>
        <w:t>排练指导</w:t>
      </w:r>
      <w:r>
        <w:rPr>
          <w:rFonts w:ascii="宋体" w:hAnsi="宋体" w:eastAsia="宋体" w:cs="宋体"/>
          <w:sz w:val="24"/>
          <w:szCs w:val="24"/>
          <w:lang w:val="zh-TW"/>
        </w:rPr>
        <w:t>的实际情况，对</w:t>
      </w:r>
      <w:r>
        <w:rPr>
          <w:rFonts w:ascii="宋体" w:hAnsi="宋体" w:eastAsia="宋体" w:cs="宋体"/>
          <w:sz w:val="24"/>
          <w:szCs w:val="24"/>
        </w:rPr>
        <w:t>排练指导</w:t>
      </w:r>
      <w:r>
        <w:rPr>
          <w:rFonts w:ascii="宋体" w:hAnsi="宋体" w:eastAsia="宋体" w:cs="宋体"/>
          <w:sz w:val="24"/>
          <w:szCs w:val="24"/>
          <w:lang w:val="zh-TW"/>
        </w:rPr>
        <w:t>实施方案、计划进行合理调整。</w:t>
      </w:r>
    </w:p>
    <w:p w14:paraId="02546867">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rPr>
        <w:t>、未经甲方许可，乙方不得将本协议项下权利义务转移给第三方。</w:t>
      </w:r>
    </w:p>
    <w:p w14:paraId="7B35E6FF">
      <w:pPr>
        <w:pStyle w:val="14"/>
        <w:framePr w:wrap="auto" w:vAnchor="margin" w:hAnchor="text" w:yAlign="inline"/>
        <w:spacing w:line="360" w:lineRule="auto"/>
        <w:ind w:firstLine="480"/>
        <w:rPr>
          <w:rFonts w:hint="default" w:ascii="宋体" w:hAnsi="宋体" w:eastAsia="宋体" w:cs="宋体"/>
          <w:sz w:val="24"/>
          <w:szCs w:val="24"/>
        </w:rPr>
      </w:pPr>
    </w:p>
    <w:p w14:paraId="5DEBAB97">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六、甲方权利、义务：</w:t>
      </w:r>
    </w:p>
    <w:p w14:paraId="3522A070">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１、甲方有权根据自身的实际需要，向乙方提出调整具体工作的要求，经乙方同意后双方可对相关具体工作进行调整，甲方有权对乙方的</w:t>
      </w:r>
      <w:r>
        <w:rPr>
          <w:rFonts w:ascii="宋体" w:hAnsi="宋体" w:eastAsia="宋体" w:cs="宋体"/>
          <w:sz w:val="24"/>
          <w:szCs w:val="24"/>
        </w:rPr>
        <w:t>排练</w:t>
      </w:r>
      <w:r>
        <w:rPr>
          <w:rFonts w:ascii="宋体" w:hAnsi="宋体" w:eastAsia="宋体" w:cs="宋体"/>
          <w:sz w:val="24"/>
          <w:szCs w:val="24"/>
          <w:lang w:val="zh-TW"/>
        </w:rPr>
        <w:t>内容、质量进行监督。</w:t>
      </w:r>
    </w:p>
    <w:p w14:paraId="0C71C7B3">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rPr>
        <w:t>、甲方应保证提供的培训场地应达到安全使用标准，保证培训场地不存在安全隐患。</w:t>
      </w:r>
    </w:p>
    <w:p w14:paraId="01361E3B">
      <w:pPr>
        <w:pStyle w:val="14"/>
        <w:framePr w:wrap="auto" w:vAnchor="margin" w:hAnchor="text" w:yAlign="inline"/>
        <w:spacing w:line="360" w:lineRule="auto"/>
        <w:ind w:firstLine="480"/>
        <w:rPr>
          <w:rFonts w:hint="default" w:ascii="宋体" w:hAnsi="宋体" w:eastAsia="宋体" w:cs="宋体"/>
          <w:sz w:val="24"/>
          <w:szCs w:val="24"/>
        </w:rPr>
      </w:pPr>
    </w:p>
    <w:p w14:paraId="14327C60">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七、安全责任协定</w:t>
      </w:r>
    </w:p>
    <w:p w14:paraId="6FDA3887">
      <w:pPr>
        <w:pStyle w:val="14"/>
        <w:framePr w:wrap="auto" w:vAnchor="margin" w:hAnchor="text" w:yAlign="inline"/>
        <w:spacing w:line="360" w:lineRule="auto"/>
        <w:ind w:firstLine="480"/>
        <w:rPr>
          <w:rFonts w:hint="default" w:ascii="宋体" w:hAnsi="宋体" w:eastAsia="宋体" w:cs="宋体"/>
          <w:sz w:val="24"/>
          <w:szCs w:val="24"/>
        </w:rPr>
      </w:pPr>
      <w:r>
        <w:rPr>
          <w:rFonts w:ascii="宋体" w:hAnsi="宋体" w:eastAsia="宋体" w:cs="宋体"/>
          <w:sz w:val="24"/>
          <w:szCs w:val="24"/>
          <w:lang w:val="zh-TW"/>
        </w:rPr>
        <w:t>合作期间，在</w:t>
      </w:r>
      <w:r>
        <w:rPr>
          <w:rFonts w:ascii="宋体" w:hAnsi="宋体" w:eastAsia="宋体" w:cs="宋体"/>
          <w:sz w:val="24"/>
          <w:szCs w:val="24"/>
        </w:rPr>
        <w:t>排练</w:t>
      </w:r>
      <w:r>
        <w:rPr>
          <w:rFonts w:ascii="宋体" w:hAnsi="宋体" w:eastAsia="宋体" w:cs="宋体"/>
          <w:sz w:val="24"/>
          <w:szCs w:val="24"/>
          <w:lang w:val="zh-TW"/>
        </w:rPr>
        <w:t>过程中因甲、乙任何一方原因发生意外伤害</w:t>
      </w:r>
      <w:r>
        <w:rPr>
          <w:rFonts w:ascii="宋体" w:hAnsi="宋体" w:eastAsia="宋体" w:cs="宋体"/>
          <w:sz w:val="24"/>
          <w:szCs w:val="24"/>
        </w:rPr>
        <w:t>/</w:t>
      </w:r>
      <w:r>
        <w:rPr>
          <w:rFonts w:ascii="宋体" w:hAnsi="宋体" w:eastAsia="宋体" w:cs="宋体"/>
          <w:sz w:val="24"/>
          <w:szCs w:val="24"/>
          <w:lang w:val="zh-TW"/>
        </w:rPr>
        <w:t>安全事故的，由责任方承担一切赔偿责任（包括但不限于在保险理赔完毕后剩余赔偿部分）。如非因任何一方原因造成的意外伤害</w:t>
      </w:r>
      <w:r>
        <w:rPr>
          <w:rFonts w:ascii="宋体" w:hAnsi="宋体" w:eastAsia="宋体" w:cs="宋体"/>
          <w:sz w:val="24"/>
          <w:szCs w:val="24"/>
        </w:rPr>
        <w:t>/</w:t>
      </w:r>
      <w:r>
        <w:rPr>
          <w:rFonts w:ascii="宋体" w:hAnsi="宋体" w:eastAsia="宋体" w:cs="宋体"/>
          <w:sz w:val="24"/>
          <w:szCs w:val="24"/>
          <w:lang w:val="zh-TW"/>
        </w:rPr>
        <w:t>安全事故，则在保险理赔完毕后，剩余部分由双方共同负责，各承担</w:t>
      </w:r>
      <w:r>
        <w:rPr>
          <w:rFonts w:ascii="宋体" w:hAnsi="宋体" w:eastAsia="宋体" w:cs="宋体"/>
          <w:sz w:val="24"/>
          <w:szCs w:val="24"/>
        </w:rPr>
        <w:t>50%</w:t>
      </w:r>
      <w:r>
        <w:rPr>
          <w:rFonts w:ascii="宋体" w:hAnsi="宋体" w:eastAsia="宋体" w:cs="宋体"/>
          <w:sz w:val="24"/>
          <w:szCs w:val="24"/>
          <w:lang w:val="zh-TW"/>
        </w:rPr>
        <w:t>责任。</w:t>
      </w:r>
    </w:p>
    <w:p w14:paraId="21B78D97">
      <w:pPr>
        <w:pStyle w:val="14"/>
        <w:framePr w:wrap="auto" w:vAnchor="margin" w:hAnchor="text" w:yAlign="inline"/>
        <w:spacing w:line="360" w:lineRule="auto"/>
        <w:rPr>
          <w:rFonts w:hint="default" w:ascii="宋体" w:hAnsi="宋体" w:eastAsia="宋体" w:cs="宋体"/>
          <w:sz w:val="24"/>
          <w:szCs w:val="24"/>
        </w:rPr>
      </w:pPr>
    </w:p>
    <w:p w14:paraId="19BFA35D">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八</w:t>
      </w:r>
      <w:r>
        <w:rPr>
          <w:rFonts w:hint="default" w:ascii="宋体" w:hAnsi="宋体" w:eastAsia="宋体" w:cs="宋体"/>
          <w:sz w:val="24"/>
          <w:szCs w:val="24"/>
        </w:rPr>
        <w:t>、</w:t>
      </w:r>
      <w:r>
        <w:rPr>
          <w:rFonts w:ascii="宋体" w:hAnsi="宋体" w:eastAsia="宋体" w:cs="宋体"/>
          <w:sz w:val="24"/>
          <w:szCs w:val="24"/>
        </w:rPr>
        <w:t>通知送达</w:t>
      </w:r>
    </w:p>
    <w:p w14:paraId="67EAE187">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1.甲、乙双方的通知以书面形式为准，应按本协议列明的地址发送。双方确认的书面函件应作本协议的组成部分，函件与本协议有不一致的地方，除双方在函件中共同和明确的表示以书面函件为准之外，以本协议为准。如任何一方的地址有变更时，需在变更前十日以书面形式通知对方，因迟延通知而造成的损失，由过错方承担责任。</w:t>
      </w:r>
    </w:p>
    <w:p w14:paraId="38DAE178">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2.基于本协议的履行、变更、解除、中止、终止等通知，自通知方发出的通知首次到达对方指定送达地址之日起即视为送达。以下情形均不影响送达的效力：通知函件送达但无人签收；通知函件送达时被拒签；名称、地址错误或不详导致通知函件被退回；受送达方的指定送达地址变更但未及时书面通知对方；其他导致通知无法送达而不可归责于通知方的原因。</w:t>
      </w:r>
    </w:p>
    <w:p w14:paraId="400881E0">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3.本协议所留地址为双方确认送达地址，本协议履行过程中发生任何纠纷，则前述地址视为法院邮寄法律文书、律师函等文件的法定送达地址。</w:t>
      </w:r>
    </w:p>
    <w:p w14:paraId="216B3A94">
      <w:pPr>
        <w:pStyle w:val="14"/>
        <w:framePr w:wrap="auto" w:vAnchor="margin" w:hAnchor="text" w:yAlign="inline"/>
        <w:spacing w:line="360" w:lineRule="auto"/>
        <w:rPr>
          <w:rFonts w:hint="default" w:ascii="宋体" w:hAnsi="宋体" w:eastAsia="宋体" w:cs="宋体"/>
          <w:sz w:val="24"/>
          <w:szCs w:val="24"/>
        </w:rPr>
      </w:pPr>
    </w:p>
    <w:p w14:paraId="29B30F31">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cs="宋体" w:eastAsiaTheme="minorEastAsia"/>
          <w:sz w:val="24"/>
          <w:szCs w:val="24"/>
          <w:lang w:val="zh-TW"/>
        </w:rPr>
        <w:t>九</w:t>
      </w:r>
      <w:r>
        <w:rPr>
          <w:rFonts w:ascii="宋体" w:hAnsi="宋体" w:eastAsia="宋体" w:cs="宋体"/>
          <w:sz w:val="24"/>
          <w:szCs w:val="24"/>
          <w:lang w:val="zh-TW"/>
        </w:rPr>
        <w:t>、违约责任：</w:t>
      </w:r>
    </w:p>
    <w:p w14:paraId="555A92F5">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１、甲、乙任何一方违反本协议约定，应承担相应的违约责任，违约金为</w:t>
      </w:r>
      <w:r>
        <w:rPr>
          <w:rFonts w:hint="default" w:ascii="宋体" w:hAnsi="宋体" w:eastAsia="宋体" w:cs="宋体"/>
          <w:sz w:val="24"/>
          <w:szCs w:val="24"/>
          <w:lang w:val="zh-TW"/>
        </w:rPr>
        <w:t>协议金额的</w:t>
      </w:r>
      <w:r>
        <w:rPr>
          <w:rFonts w:ascii="宋体" w:hAnsi="宋体" w:eastAsia="宋体" w:cs="宋体"/>
          <w:sz w:val="24"/>
          <w:szCs w:val="24"/>
          <w:lang w:val="zh-TW"/>
        </w:rPr>
        <w:t>30</w:t>
      </w:r>
      <w:r>
        <w:rPr>
          <w:rFonts w:hint="default" w:ascii="宋体" w:hAnsi="宋体" w:eastAsia="PMingLiU" w:cs="宋体"/>
          <w:sz w:val="24"/>
          <w:szCs w:val="24"/>
          <w:lang w:val="zh-TW"/>
        </w:rPr>
        <w:t>%</w:t>
      </w:r>
      <w:r>
        <w:rPr>
          <w:rFonts w:ascii="宋体" w:hAnsi="宋体" w:cs="宋体" w:eastAsiaTheme="minorEastAsia"/>
          <w:sz w:val="24"/>
          <w:szCs w:val="24"/>
          <w:lang w:val="zh-TW"/>
        </w:rPr>
        <w:t>。</w:t>
      </w:r>
      <w:r>
        <w:rPr>
          <w:rFonts w:ascii="宋体" w:hAnsi="宋体" w:eastAsia="宋体" w:cs="宋体"/>
          <w:sz w:val="24"/>
          <w:szCs w:val="24"/>
          <w:lang w:val="zh-TW"/>
        </w:rPr>
        <w:t>因此给对方造成损失的，违约方应承担赔偿责任，</w:t>
      </w:r>
      <w:r>
        <w:rPr>
          <w:rFonts w:hint="default" w:ascii="宋体" w:hAnsi="宋体" w:eastAsia="宋体" w:cs="宋体"/>
          <w:sz w:val="24"/>
          <w:szCs w:val="24"/>
          <w:lang w:val="zh-TW"/>
        </w:rPr>
        <w:t>违约金和赔偿应分别计算</w:t>
      </w:r>
      <w:r>
        <w:rPr>
          <w:rFonts w:ascii="宋体" w:hAnsi="宋体" w:eastAsia="宋体" w:cs="宋体"/>
          <w:sz w:val="24"/>
          <w:szCs w:val="24"/>
          <w:lang w:val="zh-TW"/>
        </w:rPr>
        <w:t>。</w:t>
      </w:r>
    </w:p>
    <w:p w14:paraId="0EC497C6">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rPr>
        <w:t>、乙方</w:t>
      </w:r>
      <w:r>
        <w:rPr>
          <w:rFonts w:ascii="宋体" w:hAnsi="宋体" w:eastAsia="宋体" w:cs="宋体"/>
          <w:sz w:val="24"/>
          <w:szCs w:val="24"/>
        </w:rPr>
        <w:t>排练指导</w:t>
      </w:r>
      <w:r>
        <w:rPr>
          <w:rFonts w:ascii="宋体" w:hAnsi="宋体" w:eastAsia="宋体" w:cs="宋体"/>
          <w:sz w:val="24"/>
          <w:szCs w:val="24"/>
          <w:lang w:val="zh-TW"/>
        </w:rPr>
        <w:t>过程中不得出现体罚、猥亵、语言伤害等行为，如果出现将视为违约行为，违约金不少于协议总金额的</w:t>
      </w:r>
      <w:r>
        <w:rPr>
          <w:rFonts w:ascii="宋体" w:hAnsi="宋体" w:eastAsia="宋体" w:cs="宋体"/>
          <w:sz w:val="24"/>
          <w:szCs w:val="24"/>
        </w:rPr>
        <w:t>50%</w:t>
      </w:r>
      <w:r>
        <w:rPr>
          <w:rFonts w:ascii="宋体" w:hAnsi="宋体" w:eastAsia="宋体" w:cs="宋体"/>
          <w:sz w:val="24"/>
          <w:szCs w:val="24"/>
          <w:lang w:val="zh-TW"/>
        </w:rPr>
        <w:t>。因此</w:t>
      </w:r>
      <w:r>
        <w:rPr>
          <w:rFonts w:hint="default" w:ascii="宋体" w:hAnsi="宋体" w:eastAsia="宋体" w:cs="宋体"/>
          <w:sz w:val="24"/>
          <w:szCs w:val="24"/>
          <w:lang w:val="zh-TW"/>
        </w:rPr>
        <w:t>造成</w:t>
      </w:r>
      <w:r>
        <w:rPr>
          <w:rFonts w:ascii="宋体" w:hAnsi="宋体" w:eastAsia="宋体" w:cs="宋体"/>
          <w:sz w:val="24"/>
          <w:szCs w:val="24"/>
          <w:lang w:val="zh-TW"/>
        </w:rPr>
        <w:t>甲方</w:t>
      </w:r>
      <w:r>
        <w:rPr>
          <w:rFonts w:hint="default" w:ascii="宋体" w:hAnsi="宋体" w:eastAsia="宋体" w:cs="宋体"/>
          <w:sz w:val="24"/>
          <w:szCs w:val="24"/>
          <w:lang w:val="zh-TW"/>
        </w:rPr>
        <w:t>及学生的损害，</w:t>
      </w:r>
      <w:r>
        <w:rPr>
          <w:rFonts w:ascii="宋体" w:hAnsi="宋体" w:eastAsia="宋体" w:cs="宋体"/>
          <w:sz w:val="24"/>
          <w:szCs w:val="24"/>
          <w:lang w:val="zh-TW"/>
        </w:rPr>
        <w:t>乙方</w:t>
      </w:r>
      <w:r>
        <w:rPr>
          <w:rFonts w:hint="default" w:ascii="宋体" w:hAnsi="宋体" w:eastAsia="宋体" w:cs="宋体"/>
          <w:sz w:val="24"/>
          <w:szCs w:val="24"/>
          <w:lang w:val="zh-TW"/>
        </w:rPr>
        <w:t>应承担赔偿责任</w:t>
      </w:r>
      <w:r>
        <w:rPr>
          <w:rFonts w:ascii="宋体" w:hAnsi="宋体" w:eastAsia="宋体" w:cs="宋体"/>
          <w:sz w:val="24"/>
          <w:szCs w:val="24"/>
          <w:lang w:val="zh-TW"/>
        </w:rPr>
        <w:t>，</w:t>
      </w:r>
      <w:r>
        <w:rPr>
          <w:rFonts w:hint="default" w:ascii="宋体" w:hAnsi="宋体" w:eastAsia="宋体" w:cs="宋体"/>
          <w:sz w:val="24"/>
          <w:szCs w:val="24"/>
          <w:lang w:val="zh-TW"/>
        </w:rPr>
        <w:t>违约金和赔偿应分别计算。</w:t>
      </w:r>
    </w:p>
    <w:p w14:paraId="26FF4772">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val="zh-TW"/>
        </w:rPr>
        <w:t>、如遇不可抗力情况，导致协议无法履行，双方均不承担违约责任，双方因不可抗力造成的损失，均自行承担。</w:t>
      </w:r>
    </w:p>
    <w:p w14:paraId="2A64A2F4">
      <w:pPr>
        <w:pStyle w:val="14"/>
        <w:framePr w:wrap="auto" w:vAnchor="margin" w:hAnchor="text" w:yAlign="inline"/>
        <w:spacing w:line="360" w:lineRule="auto"/>
        <w:ind w:firstLine="480"/>
        <w:rPr>
          <w:rFonts w:hint="default" w:ascii="宋体" w:hAnsi="宋体" w:eastAsia="宋体" w:cs="宋体"/>
          <w:sz w:val="24"/>
          <w:szCs w:val="24"/>
        </w:rPr>
      </w:pPr>
    </w:p>
    <w:p w14:paraId="71CC2981">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十、协议变更、解除</w:t>
      </w:r>
    </w:p>
    <w:p w14:paraId="406122EA">
      <w:pPr>
        <w:pStyle w:val="14"/>
        <w:framePr w:wrap="auto" w:vAnchor="margin" w:hAnchor="text" w:yAlign="inline"/>
        <w:spacing w:line="360" w:lineRule="auto"/>
        <w:ind w:firstLine="480"/>
        <w:rPr>
          <w:rFonts w:hint="default" w:ascii="宋体" w:hAnsi="宋体" w:eastAsia="宋体" w:cs="宋体"/>
          <w:sz w:val="24"/>
          <w:szCs w:val="24"/>
          <w:lang w:val="zh-TW"/>
        </w:rPr>
      </w:pPr>
      <w:r>
        <w:rPr>
          <w:rFonts w:ascii="宋体" w:hAnsi="宋体" w:eastAsia="宋体" w:cs="宋体"/>
          <w:sz w:val="24"/>
          <w:szCs w:val="24"/>
          <w:lang w:val="zh-TW"/>
        </w:rPr>
        <w:t>本协议签订后，任何一方均无权自行修改或终止本协议，如一方提出变更或提前终止请求，应提前</w:t>
      </w:r>
      <w:r>
        <w:rPr>
          <w:rFonts w:ascii="宋体" w:hAnsi="宋体" w:eastAsia="宋体" w:cs="宋体"/>
          <w:sz w:val="24"/>
          <w:szCs w:val="24"/>
        </w:rPr>
        <w:t>7</w:t>
      </w:r>
      <w:r>
        <w:rPr>
          <w:rFonts w:ascii="宋体" w:hAnsi="宋体" w:eastAsia="宋体" w:cs="宋体"/>
          <w:sz w:val="24"/>
          <w:szCs w:val="24"/>
          <w:lang w:val="zh-TW"/>
        </w:rPr>
        <w:t>天书面通知对方，经双方协议一致后，签订补充协议，方可进行变更或终止。</w:t>
      </w:r>
    </w:p>
    <w:p w14:paraId="698537F5">
      <w:pPr>
        <w:pStyle w:val="14"/>
        <w:framePr w:wrap="auto" w:vAnchor="margin" w:hAnchor="text" w:yAlign="inline"/>
        <w:spacing w:line="360" w:lineRule="auto"/>
        <w:ind w:firstLine="480"/>
        <w:rPr>
          <w:rFonts w:hint="default" w:ascii="宋体" w:hAnsi="宋体" w:eastAsia="宋体" w:cs="宋体"/>
          <w:sz w:val="24"/>
          <w:szCs w:val="24"/>
        </w:rPr>
      </w:pPr>
    </w:p>
    <w:p w14:paraId="36C0A0C0">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十一、争议解决：</w:t>
      </w:r>
    </w:p>
    <w:p w14:paraId="16E3AB10">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1、由本协议引起的一切争议，双方首先协商解决，协商不成，任何一方均有权向</w:t>
      </w:r>
      <w:r>
        <w:rPr>
          <w:rFonts w:ascii="宋体" w:hAnsi="宋体" w:cs="宋体" w:eastAsiaTheme="minorEastAsia"/>
          <w:sz w:val="24"/>
          <w:szCs w:val="24"/>
          <w:lang w:val="zh-TW"/>
        </w:rPr>
        <w:t>甲</w:t>
      </w:r>
      <w:r>
        <w:rPr>
          <w:rFonts w:ascii="宋体" w:hAnsi="宋体" w:eastAsia="宋体" w:cs="宋体"/>
          <w:sz w:val="24"/>
          <w:szCs w:val="24"/>
          <w:lang w:val="zh-TW"/>
        </w:rPr>
        <w:t>方所在地有管辖权的人民法院提起诉讼。败诉方除应承担诉讼费，还应承担另一方实现债权所发生的包括且不限于律师费、调查取证费、差旅费、公证费等相关费用。</w:t>
      </w:r>
    </w:p>
    <w:p w14:paraId="372638F7">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lang w:val="zh-TW"/>
        </w:rPr>
        <w:t>2、除协议纠纷部分以外的协议义务，双方应继续履行协议。</w:t>
      </w:r>
    </w:p>
    <w:p w14:paraId="50641F64">
      <w:pPr>
        <w:pStyle w:val="14"/>
        <w:framePr w:wrap="auto" w:vAnchor="margin" w:hAnchor="text" w:yAlign="inline"/>
        <w:spacing w:line="360" w:lineRule="auto"/>
        <w:ind w:firstLine="480"/>
        <w:rPr>
          <w:rFonts w:hint="default" w:ascii="宋体" w:hAnsi="宋体" w:eastAsia="宋体" w:cs="宋体"/>
          <w:sz w:val="24"/>
          <w:szCs w:val="24"/>
        </w:rPr>
      </w:pPr>
    </w:p>
    <w:p w14:paraId="2C1519FE">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十</w:t>
      </w:r>
      <w:r>
        <w:rPr>
          <w:rFonts w:ascii="宋体" w:hAnsi="宋体" w:cs="宋体" w:eastAsiaTheme="minorEastAsia"/>
          <w:sz w:val="24"/>
          <w:szCs w:val="24"/>
          <w:lang w:val="zh-TW"/>
        </w:rPr>
        <w:t>二</w:t>
      </w:r>
      <w:r>
        <w:rPr>
          <w:rFonts w:ascii="宋体" w:hAnsi="宋体" w:eastAsia="宋体" w:cs="宋体"/>
          <w:sz w:val="24"/>
          <w:szCs w:val="24"/>
          <w:lang w:val="zh-TW"/>
        </w:rPr>
        <w:t>、签字及生效：</w:t>
      </w:r>
    </w:p>
    <w:p w14:paraId="4092F6DF">
      <w:pPr>
        <w:pStyle w:val="14"/>
        <w:framePr w:wrap="auto" w:vAnchor="margin" w:hAnchor="text" w:yAlign="inline"/>
        <w:spacing w:line="360" w:lineRule="auto"/>
        <w:ind w:firstLine="480"/>
        <w:rPr>
          <w:rFonts w:ascii="宋体" w:hAnsi="宋体" w:eastAsia="宋体" w:cs="宋体"/>
          <w:sz w:val="24"/>
          <w:szCs w:val="24"/>
          <w:lang w:val="zh-TW"/>
        </w:rPr>
      </w:pPr>
      <w:r>
        <w:rPr>
          <w:rFonts w:ascii="宋体" w:hAnsi="宋体" w:eastAsia="宋体" w:cs="宋体"/>
          <w:sz w:val="24"/>
          <w:szCs w:val="24"/>
          <w:lang w:val="zh-TW"/>
        </w:rPr>
        <w:t>自双方法定代表人或授权代表签字并加盖印章后生效。本协议一式</w:t>
      </w:r>
      <w:r>
        <w:rPr>
          <w:rFonts w:ascii="宋体" w:hAnsi="宋体" w:eastAsia="宋体" w:cs="宋体"/>
          <w:sz w:val="24"/>
          <w:szCs w:val="24"/>
        </w:rPr>
        <w:t>两</w:t>
      </w:r>
      <w:r>
        <w:rPr>
          <w:rFonts w:ascii="宋体" w:hAnsi="宋体" w:eastAsia="宋体" w:cs="宋体"/>
          <w:sz w:val="24"/>
          <w:szCs w:val="24"/>
          <w:lang w:val="zh-TW"/>
        </w:rPr>
        <w:t>份。本协议其它未尽事宜，双方在执行过程中共同协商后达成书面协议，双方签字并盖章后生效，与本协议具有同等法律效力。</w:t>
      </w:r>
    </w:p>
    <w:p w14:paraId="5E6AF39E">
      <w:pPr>
        <w:pStyle w:val="14"/>
        <w:framePr w:wrap="auto" w:vAnchor="margin" w:hAnchor="text" w:yAlign="inline"/>
        <w:spacing w:line="360" w:lineRule="auto"/>
        <w:ind w:firstLine="480"/>
        <w:rPr>
          <w:rFonts w:ascii="宋体" w:hAnsi="宋体" w:eastAsia="宋体" w:cs="宋体"/>
          <w:sz w:val="24"/>
          <w:szCs w:val="24"/>
          <w:lang w:val="zh-TW"/>
        </w:rPr>
      </w:pPr>
    </w:p>
    <w:p w14:paraId="33B77356">
      <w:pPr>
        <w:pStyle w:val="14"/>
        <w:framePr w:wrap="auto" w:vAnchor="margin" w:hAnchor="text" w:yAlign="inline"/>
        <w:spacing w:line="360" w:lineRule="auto"/>
        <w:ind w:firstLine="480"/>
        <w:rPr>
          <w:rFonts w:ascii="宋体" w:hAnsi="宋体" w:eastAsia="宋体" w:cs="宋体"/>
          <w:sz w:val="24"/>
          <w:szCs w:val="24"/>
          <w:lang w:val="zh-TW"/>
        </w:rPr>
      </w:pPr>
    </w:p>
    <w:p w14:paraId="3277D458">
      <w:pPr>
        <w:pStyle w:val="14"/>
        <w:framePr w:wrap="auto" w:vAnchor="margin" w:hAnchor="text" w:yAlign="inline"/>
        <w:spacing w:line="360" w:lineRule="auto"/>
        <w:ind w:firstLine="480"/>
        <w:rPr>
          <w:rFonts w:ascii="宋体" w:hAnsi="宋体" w:eastAsia="宋体" w:cs="宋体"/>
          <w:sz w:val="24"/>
          <w:szCs w:val="24"/>
          <w:lang w:val="zh-TW"/>
        </w:rPr>
      </w:pPr>
    </w:p>
    <w:p w14:paraId="70EDF881">
      <w:pPr>
        <w:pStyle w:val="14"/>
        <w:framePr w:wrap="auto" w:vAnchor="margin" w:hAnchor="text" w:yAlign="inline"/>
        <w:spacing w:line="360" w:lineRule="auto"/>
        <w:ind w:firstLine="480"/>
        <w:rPr>
          <w:rFonts w:hint="default" w:ascii="宋体" w:hAnsi="宋体" w:eastAsia="宋体" w:cs="宋体"/>
          <w:sz w:val="24"/>
          <w:szCs w:val="24"/>
          <w:lang w:val="zh-TW"/>
        </w:rPr>
      </w:pPr>
    </w:p>
    <w:p w14:paraId="61159B6E">
      <w:pPr>
        <w:pStyle w:val="14"/>
        <w:framePr w:wrap="auto" w:vAnchor="margin" w:hAnchor="text" w:yAlign="inline"/>
        <w:spacing w:line="360" w:lineRule="auto"/>
        <w:rPr>
          <w:rFonts w:hint="default" w:ascii="宋体" w:hAnsi="宋体" w:eastAsia="PMingLiU" w:cs="宋体"/>
          <w:sz w:val="24"/>
          <w:szCs w:val="24"/>
          <w:lang w:val="zh-TW"/>
        </w:rPr>
      </w:pPr>
      <w:r>
        <w:rPr>
          <w:rFonts w:ascii="宋体" w:hAnsi="宋体" w:eastAsia="宋体" w:cs="宋体"/>
          <w:sz w:val="24"/>
          <w:szCs w:val="24"/>
          <w:lang w:val="zh-TW"/>
        </w:rPr>
        <w:t>甲方（盖章）：                       乙方（盖章）：</w:t>
      </w:r>
    </w:p>
    <w:p w14:paraId="14F8C3AC">
      <w:pPr>
        <w:pStyle w:val="14"/>
        <w:framePr w:wrap="auto" w:vAnchor="margin" w:hAnchor="text" w:yAlign="inline"/>
        <w:spacing w:line="360" w:lineRule="auto"/>
        <w:rPr>
          <w:rFonts w:hint="default" w:ascii="宋体" w:hAnsi="宋体" w:eastAsia="PMingLiU" w:cs="宋体"/>
          <w:sz w:val="24"/>
          <w:szCs w:val="24"/>
          <w:lang w:val="zh-TW"/>
        </w:rPr>
      </w:pPr>
    </w:p>
    <w:p w14:paraId="267768DD">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lang w:val="zh-CN"/>
        </w:rPr>
        <w:t>授权代表人(签/章</w:t>
      </w:r>
      <w:r>
        <w:rPr>
          <w:rFonts w:hint="default" w:ascii="宋体" w:hAnsi="宋体" w:eastAsia="宋体" w:cs="宋体"/>
          <w:sz w:val="24"/>
          <w:szCs w:val="24"/>
          <w:lang w:val="zh-CN"/>
        </w:rPr>
        <w:t>)</w:t>
      </w:r>
      <w:r>
        <w:rPr>
          <w:rFonts w:ascii="宋体" w:hAnsi="宋体" w:eastAsia="宋体" w:cs="宋体"/>
          <w:sz w:val="24"/>
          <w:szCs w:val="24"/>
        </w:rPr>
        <w:t>：</w:t>
      </w:r>
      <w:r>
        <w:rPr>
          <w:rFonts w:hint="default" w:ascii="宋体" w:hAnsi="宋体" w:eastAsia="宋体" w:cs="宋体"/>
          <w:sz w:val="24"/>
          <w:szCs w:val="24"/>
        </w:rPr>
        <w:t xml:space="preserve">                  </w:t>
      </w:r>
      <w:r>
        <w:rPr>
          <w:rFonts w:ascii="宋体" w:hAnsi="宋体" w:eastAsia="宋体" w:cs="宋体"/>
          <w:sz w:val="24"/>
          <w:szCs w:val="24"/>
        </w:rPr>
        <w:t>授权代表人(签/章</w:t>
      </w:r>
      <w:r>
        <w:rPr>
          <w:rFonts w:hint="default" w:ascii="宋体" w:hAnsi="宋体" w:eastAsia="宋体" w:cs="宋体"/>
          <w:sz w:val="24"/>
          <w:szCs w:val="24"/>
        </w:rPr>
        <w:t>)</w:t>
      </w:r>
      <w:r>
        <w:rPr>
          <w:rFonts w:ascii="宋体" w:hAnsi="宋体" w:eastAsia="宋体" w:cs="宋体"/>
          <w:sz w:val="24"/>
          <w:szCs w:val="24"/>
        </w:rPr>
        <w:t>：</w:t>
      </w:r>
    </w:p>
    <w:p w14:paraId="4DFEB5C9">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联系人：</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ascii="宋体" w:hAnsi="宋体" w:eastAsia="宋体" w:cs="宋体"/>
          <w:sz w:val="24"/>
          <w:szCs w:val="24"/>
        </w:rPr>
        <w:t>联系人：</w:t>
      </w:r>
    </w:p>
    <w:p w14:paraId="3F90AF25">
      <w:pPr>
        <w:pStyle w:val="14"/>
        <w:framePr w:wrap="auto" w:vAnchor="margin" w:hAnchor="text" w:yAlign="inline"/>
        <w:spacing w:line="360" w:lineRule="auto"/>
        <w:rPr>
          <w:rFonts w:hint="default" w:ascii="宋体" w:hAnsi="宋体" w:eastAsia="宋体" w:cs="宋体"/>
          <w:sz w:val="24"/>
          <w:szCs w:val="24"/>
        </w:rPr>
      </w:pPr>
      <w:r>
        <w:rPr>
          <w:rFonts w:ascii="宋体" w:hAnsi="宋体" w:eastAsia="宋体" w:cs="宋体"/>
          <w:sz w:val="24"/>
          <w:szCs w:val="24"/>
        </w:rPr>
        <w:t>联系电话：</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default" w:ascii="宋体" w:hAnsi="宋体" w:eastAsia="宋体" w:cs="宋体"/>
          <w:sz w:val="24"/>
          <w:szCs w:val="24"/>
        </w:rPr>
        <w:t xml:space="preserve">      </w:t>
      </w:r>
      <w:r>
        <w:rPr>
          <w:rFonts w:ascii="宋体" w:hAnsi="宋体" w:eastAsia="宋体" w:cs="宋体"/>
          <w:sz w:val="24"/>
          <w:szCs w:val="24"/>
        </w:rPr>
        <w:t>联系电话</w:t>
      </w:r>
      <w:r>
        <w:rPr>
          <w:rFonts w:hint="default" w:ascii="宋体" w:hAnsi="宋体" w:eastAsia="宋体" w:cs="宋体"/>
          <w:sz w:val="24"/>
          <w:szCs w:val="24"/>
        </w:rPr>
        <w:t>：</w:t>
      </w:r>
    </w:p>
    <w:p w14:paraId="2C9BF117">
      <w:pPr>
        <w:pStyle w:val="14"/>
        <w:framePr w:wrap="auto" w:vAnchor="margin" w:hAnchor="text" w:yAlign="inline"/>
        <w:spacing w:line="360" w:lineRule="auto"/>
        <w:ind w:firstLine="480"/>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lang w:val="zh-TW"/>
        </w:rPr>
        <w:t xml:space="preserve">                          </w:t>
      </w:r>
    </w:p>
    <w:p w14:paraId="757CC03E">
      <w:pPr>
        <w:pStyle w:val="14"/>
        <w:framePr w:wrap="auto" w:vAnchor="margin" w:hAnchor="text" w:yAlign="inline"/>
        <w:spacing w:line="360" w:lineRule="auto"/>
        <w:rPr>
          <w:rFonts w:hint="default" w:ascii="宋体" w:hAnsi="宋体" w:eastAsia="宋体" w:cs="宋体"/>
          <w:sz w:val="24"/>
          <w:szCs w:val="24"/>
          <w:lang w:val="zh-TW"/>
        </w:rPr>
      </w:pPr>
      <w:r>
        <w:rPr>
          <w:rFonts w:ascii="宋体" w:hAnsi="宋体" w:eastAsia="宋体" w:cs="宋体"/>
          <w:sz w:val="24"/>
          <w:szCs w:val="24"/>
          <w:lang w:val="zh-TW"/>
        </w:rPr>
        <w:t xml:space="preserve">协议签署日期 </w:t>
      </w:r>
      <w:r>
        <w:rPr>
          <w:rFonts w:ascii="宋体" w:hAnsi="宋体" w:eastAsia="宋体" w:cs="宋体"/>
          <w:sz w:val="24"/>
          <w:szCs w:val="24"/>
          <w:lang w:val="zh-CN"/>
        </w:rPr>
        <w:t xml:space="preserve">：    </w:t>
      </w:r>
      <w:r>
        <w:rPr>
          <w:rFonts w:ascii="宋体" w:hAnsi="宋体" w:eastAsia="宋体" w:cs="宋体"/>
          <w:sz w:val="24"/>
          <w:szCs w:val="24"/>
          <w:lang w:val="zh-TW"/>
        </w:rPr>
        <w:t>年   月</w:t>
      </w:r>
      <w:r>
        <w:rPr>
          <w:rFonts w:ascii="宋体" w:hAnsi="宋体" w:eastAsia="宋体" w:cs="宋体"/>
          <w:sz w:val="24"/>
          <w:szCs w:val="24"/>
          <w:lang w:val="zh-CN"/>
        </w:rPr>
        <w:t xml:space="preserve">   </w:t>
      </w:r>
      <w:r>
        <w:rPr>
          <w:rFonts w:ascii="宋体" w:hAnsi="宋体" w:eastAsia="宋体" w:cs="宋体"/>
          <w:sz w:val="24"/>
          <w:szCs w:val="24"/>
          <w:lang w:val="zh-TW"/>
        </w:rPr>
        <w:t xml:space="preserve">日  </w:t>
      </w:r>
      <w:r>
        <w:rPr>
          <w:rFonts w:hint="default" w:ascii="宋体" w:hAnsi="宋体" w:eastAsia="PMingLiU" w:cs="宋体"/>
          <w:sz w:val="24"/>
          <w:szCs w:val="24"/>
          <w:lang w:val="zh-TW"/>
        </w:rPr>
        <w:t xml:space="preserve">    </w:t>
      </w:r>
      <w:r>
        <w:rPr>
          <w:rFonts w:ascii="宋体" w:hAnsi="宋体" w:eastAsia="宋体" w:cs="宋体"/>
          <w:sz w:val="24"/>
          <w:szCs w:val="24"/>
          <w:lang w:val="zh-TW"/>
        </w:rPr>
        <w:t xml:space="preserve">协议签署日期 </w:t>
      </w:r>
      <w:r>
        <w:rPr>
          <w:rFonts w:ascii="宋体" w:hAnsi="宋体" w:eastAsia="宋体" w:cs="宋体"/>
          <w:sz w:val="24"/>
          <w:szCs w:val="24"/>
          <w:lang w:val="zh-CN"/>
        </w:rPr>
        <w:t xml:space="preserve">：   </w:t>
      </w:r>
      <w:r>
        <w:rPr>
          <w:rFonts w:ascii="宋体" w:hAnsi="宋体" w:eastAsia="宋体" w:cs="宋体"/>
          <w:sz w:val="24"/>
          <w:szCs w:val="24"/>
          <w:lang w:val="zh-TW"/>
        </w:rPr>
        <w:t xml:space="preserve">年   </w:t>
      </w:r>
      <w:r>
        <w:rPr>
          <w:rFonts w:ascii="宋体" w:hAnsi="宋体" w:eastAsia="宋体" w:cs="宋体"/>
          <w:sz w:val="24"/>
          <w:szCs w:val="24"/>
          <w:lang w:val="zh-CN"/>
        </w:rPr>
        <w:t xml:space="preserve">  </w:t>
      </w:r>
      <w:r>
        <w:rPr>
          <w:rFonts w:ascii="宋体" w:hAnsi="宋体" w:eastAsia="宋体" w:cs="宋体"/>
          <w:sz w:val="24"/>
          <w:szCs w:val="24"/>
          <w:lang w:val="zh-TW"/>
        </w:rPr>
        <w:t>月</w:t>
      </w:r>
      <w:r>
        <w:rPr>
          <w:rFonts w:ascii="宋体" w:hAnsi="宋体" w:eastAsia="宋体" w:cs="宋体"/>
          <w:sz w:val="24"/>
          <w:szCs w:val="24"/>
          <w:lang w:val="zh-CN"/>
        </w:rPr>
        <w:t xml:space="preserve">   </w:t>
      </w:r>
      <w:r>
        <w:rPr>
          <w:rFonts w:ascii="宋体" w:hAnsi="宋体" w:eastAsia="宋体" w:cs="宋体"/>
          <w:sz w:val="24"/>
          <w:szCs w:val="24"/>
          <w:lang w:val="zh-TW"/>
        </w:rPr>
        <w:t>日</w:t>
      </w:r>
    </w:p>
    <w:p w14:paraId="1A54795B">
      <w:pPr>
        <w:framePr w:wrap="auto" w:vAnchor="margin" w:hAnchor="text" w:yAlign="inline"/>
      </w:pPr>
    </w:p>
    <w:sectPr>
      <w:headerReference r:id="rId3" w:type="default"/>
      <w:footerReference r:id="rId4" w:type="default"/>
      <w:pgSz w:w="11900" w:h="16840"/>
      <w:pgMar w:top="1418" w:right="1418"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roman"/>
    <w:pitch w:val="default"/>
    <w:sig w:usb0="00000000" w:usb1="00000000" w:usb2="0000001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9A43">
    <w:pPr>
      <w:pStyle w:val="13"/>
      <w:framePr w:wrap="auto" w:vAnchor="margin" w:hAnchor="text" w:yAlign="inline"/>
      <w:tabs>
        <w:tab w:val="right" w:pos="8280"/>
        <w:tab w:val="clear" w:pos="8306"/>
      </w:tabs>
      <w:jc w:val="center"/>
    </w:pPr>
    <w:r>
      <w:fldChar w:fldCharType="begin"/>
    </w:r>
    <w:r>
      <w:instrText xml:space="preserve"> PAGE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1EF7">
    <w:pPr>
      <w:pStyle w:val="12"/>
      <w:framePr w:wrap="auto" w:vAnchor="margin" w:hAnchor="text" w:yAlign="inlin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69576D"/>
    <w:rsid w:val="0006640B"/>
    <w:rsid w:val="0007710C"/>
    <w:rsid w:val="001024E7"/>
    <w:rsid w:val="001901B9"/>
    <w:rsid w:val="001C23B4"/>
    <w:rsid w:val="00211172"/>
    <w:rsid w:val="00216630"/>
    <w:rsid w:val="002279C8"/>
    <w:rsid w:val="002F2CA1"/>
    <w:rsid w:val="00336C3A"/>
    <w:rsid w:val="00342A77"/>
    <w:rsid w:val="0036118D"/>
    <w:rsid w:val="0038772C"/>
    <w:rsid w:val="003B522F"/>
    <w:rsid w:val="003E620D"/>
    <w:rsid w:val="003F3675"/>
    <w:rsid w:val="004021E7"/>
    <w:rsid w:val="00461975"/>
    <w:rsid w:val="004E5045"/>
    <w:rsid w:val="005C0450"/>
    <w:rsid w:val="0069576D"/>
    <w:rsid w:val="006B0263"/>
    <w:rsid w:val="006F26F2"/>
    <w:rsid w:val="0072306A"/>
    <w:rsid w:val="007C2B56"/>
    <w:rsid w:val="007C7D2C"/>
    <w:rsid w:val="00812F5B"/>
    <w:rsid w:val="00865324"/>
    <w:rsid w:val="008B00C4"/>
    <w:rsid w:val="008C695A"/>
    <w:rsid w:val="008F3929"/>
    <w:rsid w:val="00936E62"/>
    <w:rsid w:val="00945E04"/>
    <w:rsid w:val="00956569"/>
    <w:rsid w:val="00A449C3"/>
    <w:rsid w:val="00AA7454"/>
    <w:rsid w:val="00AB1443"/>
    <w:rsid w:val="00AD684C"/>
    <w:rsid w:val="00B101B9"/>
    <w:rsid w:val="00B51402"/>
    <w:rsid w:val="00B76D25"/>
    <w:rsid w:val="00BC52E3"/>
    <w:rsid w:val="00BD2BF6"/>
    <w:rsid w:val="00C12C40"/>
    <w:rsid w:val="00C96247"/>
    <w:rsid w:val="00CC66B7"/>
    <w:rsid w:val="00CC708E"/>
    <w:rsid w:val="00D1501E"/>
    <w:rsid w:val="00D70521"/>
    <w:rsid w:val="00DC2947"/>
    <w:rsid w:val="00DE26CD"/>
    <w:rsid w:val="00EB17CF"/>
    <w:rsid w:val="00F26F01"/>
    <w:rsid w:val="00F42843"/>
    <w:rsid w:val="00F55578"/>
    <w:rsid w:val="00F930D1"/>
    <w:rsid w:val="00FA6359"/>
    <w:rsid w:val="00FA7062"/>
    <w:rsid w:val="00FB1D43"/>
    <w:rsid w:val="00FD3CDE"/>
    <w:rsid w:val="019D55FE"/>
    <w:rsid w:val="07432697"/>
    <w:rsid w:val="0A0D20BF"/>
    <w:rsid w:val="18AE4F92"/>
    <w:rsid w:val="19823AE3"/>
    <w:rsid w:val="19877EFE"/>
    <w:rsid w:val="1CB910F1"/>
    <w:rsid w:val="20E63DE5"/>
    <w:rsid w:val="23670963"/>
    <w:rsid w:val="26A573D6"/>
    <w:rsid w:val="2827310F"/>
    <w:rsid w:val="35BD0767"/>
    <w:rsid w:val="37BB9C38"/>
    <w:rsid w:val="37F826E1"/>
    <w:rsid w:val="3DAB0659"/>
    <w:rsid w:val="3ED402CB"/>
    <w:rsid w:val="401865EC"/>
    <w:rsid w:val="43140AF7"/>
    <w:rsid w:val="4CA64348"/>
    <w:rsid w:val="689C7A20"/>
    <w:rsid w:val="716009CB"/>
    <w:rsid w:val="73E80416"/>
    <w:rsid w:val="7858202E"/>
    <w:rsid w:val="7C784315"/>
    <w:rsid w:val="DFED1252"/>
    <w:rsid w:val="F6761E53"/>
    <w:rsid w:val="F7AEE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framePr w:wrap="around"/>
    </w:pPr>
  </w:style>
  <w:style w:type="paragraph" w:styleId="3">
    <w:name w:val="Balloon Text"/>
    <w:basedOn w:val="1"/>
    <w:link w:val="19"/>
    <w:qFormat/>
    <w:uiPriority w:val="0"/>
    <w:pPr>
      <w:framePr w:wrap="around"/>
    </w:pPr>
    <w:rPr>
      <w:sz w:val="18"/>
      <w:szCs w:val="18"/>
    </w:rPr>
  </w:style>
  <w:style w:type="paragraph" w:styleId="4">
    <w:name w:val="footer"/>
    <w:basedOn w:val="1"/>
    <w:link w:val="16"/>
    <w:qFormat/>
    <w:uiPriority w:val="0"/>
    <w:pPr>
      <w:framePr w:wrap="around"/>
      <w:tabs>
        <w:tab w:val="center" w:pos="4153"/>
        <w:tab w:val="right" w:pos="8306"/>
      </w:tabs>
      <w:snapToGrid w:val="0"/>
    </w:pPr>
    <w:rPr>
      <w:sz w:val="18"/>
      <w:szCs w:val="18"/>
    </w:rPr>
  </w:style>
  <w:style w:type="paragraph" w:styleId="5">
    <w:name w:val="header"/>
    <w:basedOn w:val="1"/>
    <w:link w:val="15"/>
    <w:qFormat/>
    <w:uiPriority w:val="0"/>
    <w:pPr>
      <w:framePr w:wrap="around"/>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qFormat/>
    <w:uiPriority w:val="0"/>
    <w:pPr>
      <w:framePr w:wrap="around"/>
    </w:pPr>
    <w:rPr>
      <w:b/>
      <w:bCs/>
    </w:rPr>
  </w:style>
  <w:style w:type="character" w:styleId="9">
    <w:name w:val="Hyperlink"/>
    <w:qFormat/>
    <w:uiPriority w:val="0"/>
    <w:rPr>
      <w:u w:val="single"/>
    </w:rPr>
  </w:style>
  <w:style w:type="character" w:styleId="10">
    <w:name w:val="annotation reference"/>
    <w:basedOn w:val="8"/>
    <w:qFormat/>
    <w:uiPriority w:val="0"/>
    <w:rPr>
      <w:sz w:val="21"/>
      <w:szCs w:val="21"/>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3">
    <w:name w:val="页脚1"/>
    <w:autoRedefine/>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customStyle="1" w:styleId="14">
    <w:name w:val="正文 A"/>
    <w:autoRedefine/>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5">
    <w:name w:val="页眉 字符"/>
    <w:basedOn w:val="8"/>
    <w:link w:val="5"/>
    <w:qFormat/>
    <w:uiPriority w:val="0"/>
    <w:rPr>
      <w:sz w:val="18"/>
      <w:szCs w:val="18"/>
      <w:lang w:eastAsia="en-US"/>
    </w:rPr>
  </w:style>
  <w:style w:type="character" w:customStyle="1" w:styleId="16">
    <w:name w:val="页脚 字符"/>
    <w:basedOn w:val="8"/>
    <w:link w:val="4"/>
    <w:qFormat/>
    <w:uiPriority w:val="0"/>
    <w:rPr>
      <w:sz w:val="18"/>
      <w:szCs w:val="18"/>
      <w:lang w:eastAsia="en-US"/>
    </w:rPr>
  </w:style>
  <w:style w:type="character" w:customStyle="1" w:styleId="17">
    <w:name w:val="批注文字 字符"/>
    <w:basedOn w:val="8"/>
    <w:link w:val="2"/>
    <w:autoRedefine/>
    <w:qFormat/>
    <w:uiPriority w:val="0"/>
    <w:rPr>
      <w:sz w:val="24"/>
      <w:szCs w:val="24"/>
      <w:lang w:eastAsia="en-US"/>
    </w:rPr>
  </w:style>
  <w:style w:type="character" w:customStyle="1" w:styleId="18">
    <w:name w:val="批注主题 字符"/>
    <w:basedOn w:val="17"/>
    <w:link w:val="6"/>
    <w:autoRedefine/>
    <w:qFormat/>
    <w:uiPriority w:val="0"/>
    <w:rPr>
      <w:b/>
      <w:bCs/>
      <w:sz w:val="24"/>
      <w:szCs w:val="24"/>
      <w:lang w:eastAsia="en-US"/>
    </w:rPr>
  </w:style>
  <w:style w:type="character" w:customStyle="1" w:styleId="19">
    <w:name w:val="批注框文本 字符"/>
    <w:basedOn w:val="8"/>
    <w:link w:val="3"/>
    <w:autoRedefine/>
    <w:qFormat/>
    <w:uiPriority w:val="0"/>
    <w:rPr>
      <w:sz w:val="18"/>
      <w:szCs w:val="18"/>
      <w:lang w:eastAsia="en-US"/>
    </w:rPr>
  </w:style>
  <w:style w:type="paragraph" w:customStyle="1" w:styleId="20">
    <w:name w:val="修订1"/>
    <w:autoRedefine/>
    <w:hidden/>
    <w:semiHidden/>
    <w:qFormat/>
    <w:uiPriority w:val="99"/>
    <w:rPr>
      <w:rFonts w:ascii="Times New Roman" w:hAnsi="Times New Roman" w:eastAsia="Arial Unicode MS" w:cs="Times New Roman"/>
      <w:sz w:val="24"/>
      <w:szCs w:val="24"/>
      <w:lang w:val="en-US" w:eastAsia="en-US" w:bidi="ar-SA"/>
    </w:rPr>
  </w:style>
  <w:style w:type="paragraph" w:customStyle="1" w:styleId="21">
    <w:name w:val="Revision"/>
    <w:hidden/>
    <w:semiHidden/>
    <w:qFormat/>
    <w:uiPriority w:val="99"/>
    <w:rPr>
      <w:rFonts w:ascii="Times New Roman" w:hAnsi="Times New Roman" w:eastAsia="Arial Unicode MS"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4</Pages>
  <Words>2620</Words>
  <Characters>2670</Characters>
  <Lines>20</Lines>
  <Paragraphs>5</Paragraphs>
  <TotalTime>56</TotalTime>
  <ScaleCrop>false</ScaleCrop>
  <LinksUpToDate>false</LinksUpToDate>
  <CharactersWithSpaces>2915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2019-11-30T22:15:00Z</dcterms:created>
  <dc:creator>Administrator</dc:creator>
  <cp:lastModifiedBy>冉雅萍</cp:lastModifiedBy>
  <dcterms:modified xsi:type="dcterms:W3CDTF">2026-02-28T04:42:38Z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445BEB9EC3FB478ABE3E57C3AF128155_13</vt:lpwstr>
  </property>
  <property fmtid="{D5CDD505-2E9C-101B-9397-08002B2CF9AE}" pid="4" name="KSOTemplateDocerSaveRecord">
    <vt:lpwstr>eyJoZGlkIjoiY2QyYTUwOGM1ODFjYjY5NjllNzc5MWRkMmJjN2Q2NDciLCJ1c2VySWQiOiIxMTQ1NTU1ODIzIn0=</vt:lpwstr>
  </property>
</Properties>
</file>