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33A89B">
      <w:pPr>
        <w:jc w:val="center"/>
        <w:rPr>
          <w:rFonts w:asciiTheme="minorEastAsia" w:hAnsiTheme="minorEastAsia" w:eastAsiaTheme="minorEastAsia"/>
          <w:b/>
          <w:bCs/>
          <w:sz w:val="72"/>
          <w:szCs w:val="72"/>
        </w:rPr>
      </w:pPr>
    </w:p>
    <w:p w14:paraId="37FC185D">
      <w:pPr>
        <w:jc w:val="center"/>
        <w:rPr>
          <w:rFonts w:asciiTheme="minorEastAsia" w:hAnsiTheme="minorEastAsia" w:eastAsiaTheme="minorEastAsia"/>
          <w:b/>
          <w:bCs/>
          <w:sz w:val="72"/>
          <w:szCs w:val="72"/>
        </w:rPr>
      </w:pPr>
    </w:p>
    <w:p w14:paraId="4D17AF24">
      <w:pPr>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建设工程施工合同</w:t>
      </w:r>
    </w:p>
    <w:p w14:paraId="1ABEDDA8">
      <w:pPr>
        <w:rPr>
          <w:rFonts w:asciiTheme="minorEastAsia" w:hAnsiTheme="minorEastAsia" w:eastAsiaTheme="minorEastAsia"/>
          <w:sz w:val="28"/>
          <w:szCs w:val="28"/>
        </w:rPr>
      </w:pPr>
    </w:p>
    <w:p w14:paraId="1E0CCFB2">
      <w:pPr>
        <w:rPr>
          <w:rFonts w:asciiTheme="minorEastAsia" w:hAnsiTheme="minorEastAsia" w:eastAsiaTheme="minorEastAsia"/>
          <w:sz w:val="28"/>
          <w:szCs w:val="28"/>
        </w:rPr>
      </w:pPr>
    </w:p>
    <w:p w14:paraId="0F03BB3A">
      <w:pPr>
        <w:rPr>
          <w:rFonts w:asciiTheme="minorEastAsia" w:hAnsiTheme="minorEastAsia" w:eastAsiaTheme="minorEastAsia"/>
          <w:sz w:val="28"/>
          <w:szCs w:val="28"/>
        </w:rPr>
      </w:pPr>
    </w:p>
    <w:p w14:paraId="7D9870C3">
      <w:pPr>
        <w:rPr>
          <w:rFonts w:asciiTheme="minorEastAsia" w:hAnsiTheme="minorEastAsia" w:eastAsiaTheme="minorEastAsia"/>
          <w:sz w:val="28"/>
          <w:szCs w:val="28"/>
        </w:rPr>
      </w:pPr>
    </w:p>
    <w:p w14:paraId="1AB1CBDE">
      <w:pPr>
        <w:rPr>
          <w:rFonts w:asciiTheme="minorEastAsia" w:hAnsiTheme="minorEastAsia" w:eastAsiaTheme="minorEastAsia"/>
          <w:sz w:val="28"/>
          <w:szCs w:val="28"/>
        </w:rPr>
      </w:pPr>
    </w:p>
    <w:p w14:paraId="169BF85A">
      <w:pPr>
        <w:rPr>
          <w:rFonts w:asciiTheme="minorEastAsia" w:hAnsiTheme="minorEastAsia" w:eastAsiaTheme="minorEastAsia"/>
          <w:sz w:val="28"/>
          <w:szCs w:val="28"/>
        </w:rPr>
      </w:pPr>
    </w:p>
    <w:p w14:paraId="65050B07">
      <w:pPr>
        <w:rPr>
          <w:rFonts w:asciiTheme="minorEastAsia" w:hAnsiTheme="minorEastAsia" w:eastAsiaTheme="minorEastAsia"/>
          <w:sz w:val="28"/>
          <w:szCs w:val="28"/>
        </w:rPr>
      </w:pPr>
    </w:p>
    <w:p w14:paraId="42C4AB27">
      <w:pPr>
        <w:rPr>
          <w:rFonts w:asciiTheme="minorEastAsia" w:hAnsiTheme="minorEastAsia" w:eastAsiaTheme="minorEastAsia"/>
          <w:sz w:val="28"/>
          <w:szCs w:val="28"/>
        </w:rPr>
      </w:pPr>
    </w:p>
    <w:p w14:paraId="090AF5C0">
      <w:pPr>
        <w:rPr>
          <w:rFonts w:asciiTheme="minorEastAsia" w:hAnsiTheme="minorEastAsia" w:eastAsiaTheme="minorEastAsia"/>
          <w:sz w:val="28"/>
          <w:szCs w:val="28"/>
        </w:rPr>
      </w:pPr>
    </w:p>
    <w:p w14:paraId="300B78A1">
      <w:pPr>
        <w:rPr>
          <w:rFonts w:asciiTheme="minorEastAsia" w:hAnsiTheme="minorEastAsia" w:eastAsiaTheme="minorEastAsia"/>
          <w:sz w:val="28"/>
          <w:szCs w:val="28"/>
        </w:rPr>
      </w:pPr>
    </w:p>
    <w:p w14:paraId="044358C9">
      <w:pPr>
        <w:jc w:val="center"/>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住 房 和 城 乡建设部</w:t>
      </w:r>
    </w:p>
    <w:p w14:paraId="5B123861">
      <w:pPr>
        <w:jc w:val="center"/>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 xml:space="preserve">                        制定</w:t>
      </w:r>
    </w:p>
    <w:p w14:paraId="05553609">
      <w:pPr>
        <w:jc w:val="center"/>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国家工商行政管理总局</w:t>
      </w:r>
    </w:p>
    <w:p w14:paraId="7FC70D38">
      <w:pPr>
        <w:jc w:val="center"/>
        <w:rPr>
          <w:rFonts w:cs="Arial" w:asciiTheme="minorEastAsia" w:hAnsiTheme="minorEastAsia" w:eastAsiaTheme="minorEastAsia"/>
          <w:sz w:val="28"/>
          <w:szCs w:val="28"/>
        </w:rPr>
      </w:pPr>
    </w:p>
    <w:p w14:paraId="51406698">
      <w:pPr>
        <w:rPr>
          <w:rFonts w:cs="Arial" w:asciiTheme="minorEastAsia" w:hAnsiTheme="minorEastAsia" w:eastAsiaTheme="minorEastAsia"/>
          <w:sz w:val="28"/>
          <w:szCs w:val="28"/>
        </w:rPr>
      </w:pPr>
    </w:p>
    <w:p w14:paraId="084C9CA2">
      <w:pPr>
        <w:rPr>
          <w:rFonts w:cs="Arial" w:asciiTheme="minorEastAsia" w:hAnsiTheme="minorEastAsia" w:eastAsiaTheme="minorEastAsia"/>
          <w:sz w:val="28"/>
          <w:szCs w:val="28"/>
        </w:rPr>
      </w:pPr>
    </w:p>
    <w:p w14:paraId="47109089">
      <w:pPr>
        <w:rPr>
          <w:rFonts w:cs="Arial" w:asciiTheme="minorEastAsia" w:hAnsiTheme="minorEastAsia" w:eastAsiaTheme="minorEastAsia"/>
          <w:sz w:val="28"/>
          <w:szCs w:val="28"/>
        </w:rPr>
      </w:pPr>
    </w:p>
    <w:p w14:paraId="00541EAF">
      <w:pPr>
        <w:rPr>
          <w:rFonts w:cs="Arial" w:asciiTheme="minorEastAsia" w:hAnsiTheme="minorEastAsia" w:eastAsiaTheme="minorEastAsia"/>
          <w:sz w:val="28"/>
          <w:szCs w:val="28"/>
        </w:rPr>
      </w:pPr>
    </w:p>
    <w:p w14:paraId="22CC785C">
      <w:pPr>
        <w:jc w:val="center"/>
        <w:rPr>
          <w:rFonts w:cs="Arial" w:asciiTheme="minorEastAsia" w:hAnsiTheme="minorEastAsia" w:eastAsiaTheme="minorEastAsia"/>
          <w:sz w:val="28"/>
          <w:szCs w:val="28"/>
        </w:rPr>
      </w:pPr>
    </w:p>
    <w:p w14:paraId="436DF21E">
      <w:pPr>
        <w:spacing w:line="480" w:lineRule="auto"/>
        <w:ind w:left="2530" w:hanging="2530" w:hangingChars="900"/>
        <w:rPr>
          <w:rFonts w:cs="Arial" w:asciiTheme="minorEastAsia" w:hAnsiTheme="minorEastAsia" w:eastAsiaTheme="minorEastAsia"/>
          <w:sz w:val="28"/>
          <w:szCs w:val="28"/>
        </w:rPr>
      </w:pPr>
      <w:r>
        <w:rPr>
          <w:rFonts w:hint="eastAsia" w:cs="Arial" w:asciiTheme="minorEastAsia" w:hAnsiTheme="minorEastAsia" w:eastAsiaTheme="minorEastAsia"/>
          <w:b/>
          <w:sz w:val="28"/>
          <w:szCs w:val="28"/>
        </w:rPr>
        <w:t>项目名称（全称）：</w:t>
      </w:r>
      <w:r>
        <w:rPr>
          <w:rFonts w:hint="eastAsia" w:cs="Arial" w:asciiTheme="minorEastAsia" w:hAnsiTheme="minorEastAsia" w:eastAsiaTheme="minorEastAsia"/>
          <w:sz w:val="28"/>
          <w:szCs w:val="28"/>
          <w:u w:val="single"/>
        </w:rPr>
        <w:t>亚运村街道安慧里一区 18、19、20、21、22、23 号楼共商共治外墙防水修缮工程</w:t>
      </w:r>
    </w:p>
    <w:p w14:paraId="24F8CC1C">
      <w:pPr>
        <w:spacing w:line="600" w:lineRule="auto"/>
        <w:rPr>
          <w:rFonts w:asciiTheme="minorEastAsia" w:hAnsiTheme="minorEastAsia" w:eastAsiaTheme="minorEastAsia"/>
          <w:color w:val="000000"/>
          <w:sz w:val="28"/>
          <w:szCs w:val="36"/>
          <w:u w:val="single"/>
        </w:rPr>
      </w:pPr>
      <w:r>
        <w:rPr>
          <w:rFonts w:cs="Arial" w:asciiTheme="minorEastAsia" w:hAnsiTheme="minorEastAsia" w:eastAsiaTheme="minorEastAsia"/>
          <w:b/>
          <w:sz w:val="28"/>
          <w:szCs w:val="28"/>
        </w:rPr>
        <w:t>发包人</w:t>
      </w:r>
      <w:r>
        <w:rPr>
          <w:rFonts w:hint="eastAsia" w:cs="Arial" w:asciiTheme="minorEastAsia" w:hAnsiTheme="minorEastAsia" w:eastAsiaTheme="minorEastAsia"/>
          <w:b/>
          <w:sz w:val="28"/>
          <w:szCs w:val="28"/>
        </w:rPr>
        <w:t>（全称）</w:t>
      </w:r>
      <w:r>
        <w:rPr>
          <w:rFonts w:cs="Arial" w:asciiTheme="minorEastAsia" w:hAnsiTheme="minorEastAsia" w:eastAsiaTheme="minorEastAsia"/>
          <w:b/>
          <w:sz w:val="28"/>
          <w:szCs w:val="28"/>
        </w:rPr>
        <w:t>：</w:t>
      </w:r>
      <w:r>
        <w:rPr>
          <w:rFonts w:hint="eastAsia" w:asciiTheme="minorEastAsia" w:hAnsiTheme="minorEastAsia" w:eastAsiaTheme="minorEastAsia"/>
          <w:color w:val="000000"/>
          <w:sz w:val="28"/>
          <w:szCs w:val="36"/>
          <w:u w:val="single"/>
        </w:rPr>
        <w:t>北京市朝阳区人民政府亚运村街道办事处</w:t>
      </w:r>
    </w:p>
    <w:p w14:paraId="625D33D8">
      <w:pPr>
        <w:spacing w:line="60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承包人（全称）：</w:t>
      </w:r>
      <w:r>
        <w:rPr>
          <w:rFonts w:hint="eastAsia" w:asciiTheme="minorEastAsia" w:hAnsiTheme="minorEastAsia" w:eastAsiaTheme="minorEastAsia"/>
          <w:color w:val="000000"/>
          <w:sz w:val="28"/>
          <w:szCs w:val="36"/>
          <w:u w:val="single"/>
        </w:rPr>
        <w:t>北京金铁马建筑工程有限公司</w:t>
      </w:r>
    </w:p>
    <w:p w14:paraId="5C6D0654">
      <w:pPr>
        <w:spacing w:line="400" w:lineRule="exact"/>
        <w:rPr>
          <w:rFonts w:asciiTheme="minorEastAsia" w:hAnsiTheme="minorEastAsia" w:eastAsiaTheme="minorEastAsia"/>
          <w:color w:val="000000"/>
          <w:u w:val="single"/>
        </w:rPr>
      </w:pPr>
    </w:p>
    <w:p w14:paraId="6CBBCCC2">
      <w:pPr>
        <w:spacing w:line="400" w:lineRule="exact"/>
        <w:ind w:firstLine="562" w:firstLineChars="200"/>
        <w:jc w:val="center"/>
        <w:rPr>
          <w:rFonts w:asciiTheme="minorEastAsia" w:hAnsiTheme="minorEastAsia" w:eastAsiaTheme="minorEastAsia"/>
          <w:b/>
          <w:bCs/>
          <w:sz w:val="28"/>
          <w:szCs w:val="28"/>
        </w:rPr>
        <w:sectPr>
          <w:headerReference r:id="rId3" w:type="default"/>
          <w:footerReference r:id="rId5" w:type="default"/>
          <w:headerReference r:id="rId4" w:type="even"/>
          <w:footerReference r:id="rId6" w:type="even"/>
          <w:pgSz w:w="11907" w:h="16840"/>
          <w:pgMar w:top="1418" w:right="1134" w:bottom="1418" w:left="1701" w:header="851" w:footer="851" w:gutter="0"/>
          <w:cols w:space="720" w:num="1"/>
          <w:docGrid w:linePitch="462" w:charSpace="0"/>
        </w:sectPr>
      </w:pPr>
      <w:bookmarkStart w:id="0" w:name="_Toc374979363"/>
    </w:p>
    <w:p w14:paraId="1C8E23CC">
      <w:pPr>
        <w:spacing w:line="400" w:lineRule="exact"/>
        <w:ind w:firstLine="562" w:firstLineChars="200"/>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合同协议书</w:t>
      </w:r>
    </w:p>
    <w:p w14:paraId="5A8005E3">
      <w:pPr>
        <w:pStyle w:val="22"/>
        <w:rPr>
          <w:rFonts w:asciiTheme="minorEastAsia" w:hAnsiTheme="minorEastAsia" w:eastAsiaTheme="minorEastAsia"/>
        </w:rPr>
      </w:pPr>
    </w:p>
    <w:p w14:paraId="4B9D2B69">
      <w:pPr>
        <w:spacing w:line="400" w:lineRule="exact"/>
        <w:rPr>
          <w:rFonts w:cs="Arial" w:asciiTheme="minorEastAsia" w:hAnsiTheme="minorEastAsia" w:eastAsiaTheme="minorEastAsia"/>
          <w:b/>
          <w:szCs w:val="21"/>
        </w:rPr>
      </w:pPr>
      <w:r>
        <w:rPr>
          <w:rFonts w:cs="Arial" w:asciiTheme="minorEastAsia" w:hAnsiTheme="minorEastAsia" w:eastAsiaTheme="minorEastAsia"/>
          <w:b/>
          <w:szCs w:val="21"/>
        </w:rPr>
        <w:t>发包人</w:t>
      </w:r>
      <w:r>
        <w:rPr>
          <w:rFonts w:hint="eastAsia" w:cs="Arial" w:asciiTheme="minorEastAsia" w:hAnsiTheme="minorEastAsia" w:eastAsiaTheme="minorEastAsia"/>
          <w:b/>
          <w:szCs w:val="21"/>
        </w:rPr>
        <w:t>（全称）</w:t>
      </w:r>
      <w:r>
        <w:rPr>
          <w:rFonts w:cs="Arial" w:asciiTheme="minorEastAsia" w:hAnsiTheme="minorEastAsia" w:eastAsiaTheme="minorEastAsia"/>
          <w:b/>
          <w:szCs w:val="21"/>
        </w:rPr>
        <w:t>：</w:t>
      </w:r>
      <w:r>
        <w:rPr>
          <w:rFonts w:hint="eastAsia" w:asciiTheme="minorEastAsia" w:hAnsiTheme="minorEastAsia" w:eastAsiaTheme="minorEastAsia"/>
          <w:color w:val="000000"/>
          <w:u w:val="single"/>
        </w:rPr>
        <w:t>北京市朝阳区人民政府亚运村街道办事处</w:t>
      </w:r>
    </w:p>
    <w:p w14:paraId="53DCEFD8">
      <w:pPr>
        <w:spacing w:line="400" w:lineRule="exact"/>
        <w:rPr>
          <w:rFonts w:asciiTheme="minorEastAsia" w:hAnsiTheme="minorEastAsia" w:eastAsiaTheme="minorEastAsia"/>
          <w:b/>
          <w:szCs w:val="21"/>
        </w:rPr>
      </w:pPr>
      <w:r>
        <w:rPr>
          <w:rFonts w:hint="eastAsia" w:asciiTheme="minorEastAsia" w:hAnsiTheme="minorEastAsia" w:eastAsiaTheme="minorEastAsia"/>
          <w:b/>
          <w:szCs w:val="21"/>
        </w:rPr>
        <w:t>法定代表人：</w:t>
      </w:r>
    </w:p>
    <w:p w14:paraId="4C50775D">
      <w:pPr>
        <w:spacing w:line="400" w:lineRule="exact"/>
        <w:rPr>
          <w:rFonts w:asciiTheme="minorEastAsia" w:hAnsiTheme="minorEastAsia" w:eastAsiaTheme="minorEastAsia"/>
          <w:szCs w:val="21"/>
          <w:u w:val="single"/>
        </w:rPr>
      </w:pPr>
      <w:r>
        <w:rPr>
          <w:rFonts w:hint="eastAsia" w:asciiTheme="minorEastAsia" w:hAnsiTheme="minorEastAsia" w:eastAsiaTheme="minorEastAsia"/>
          <w:b/>
          <w:szCs w:val="21"/>
        </w:rPr>
        <w:t>法定注册地址：</w:t>
      </w:r>
    </w:p>
    <w:p w14:paraId="15D6AB2D">
      <w:pPr>
        <w:spacing w:line="400" w:lineRule="exact"/>
        <w:rPr>
          <w:rFonts w:asciiTheme="minorEastAsia" w:hAnsiTheme="minorEastAsia" w:eastAsiaTheme="minorEastAsia"/>
          <w:szCs w:val="21"/>
          <w:u w:val="single"/>
        </w:rPr>
      </w:pPr>
    </w:p>
    <w:p w14:paraId="0EC13013">
      <w:pPr>
        <w:spacing w:line="400" w:lineRule="exact"/>
        <w:rPr>
          <w:rFonts w:asciiTheme="minorEastAsia" w:hAnsiTheme="minorEastAsia" w:eastAsiaTheme="minorEastAsia"/>
          <w:b/>
          <w:szCs w:val="21"/>
        </w:rPr>
      </w:pPr>
      <w:r>
        <w:rPr>
          <w:rFonts w:hint="eastAsia" w:asciiTheme="minorEastAsia" w:hAnsiTheme="minorEastAsia" w:eastAsiaTheme="minorEastAsia"/>
          <w:b/>
          <w:szCs w:val="21"/>
        </w:rPr>
        <w:t>承包人（全称）：</w:t>
      </w:r>
      <w:r>
        <w:rPr>
          <w:rFonts w:hint="eastAsia" w:asciiTheme="minorEastAsia" w:hAnsiTheme="minorEastAsia" w:eastAsiaTheme="minorEastAsia"/>
          <w:color w:val="000000"/>
          <w:u w:val="single"/>
        </w:rPr>
        <w:t>北京金铁马建筑工程有限公司</w:t>
      </w:r>
    </w:p>
    <w:p w14:paraId="1AF386B8">
      <w:pPr>
        <w:spacing w:line="400" w:lineRule="exact"/>
        <w:rPr>
          <w:rFonts w:asciiTheme="minorEastAsia" w:hAnsiTheme="minorEastAsia" w:eastAsiaTheme="minorEastAsia"/>
          <w:b/>
          <w:szCs w:val="21"/>
        </w:rPr>
      </w:pPr>
      <w:r>
        <w:rPr>
          <w:rFonts w:hint="eastAsia" w:asciiTheme="minorEastAsia" w:hAnsiTheme="minorEastAsia" w:eastAsiaTheme="minorEastAsia"/>
          <w:b/>
          <w:szCs w:val="21"/>
        </w:rPr>
        <w:t>法定代表人：</w:t>
      </w:r>
      <w:r>
        <w:rPr>
          <w:rFonts w:hint="eastAsia" w:cs="Arial" w:asciiTheme="minorEastAsia" w:hAnsiTheme="minorEastAsia" w:eastAsiaTheme="minorEastAsia"/>
          <w:szCs w:val="21"/>
          <w:u w:val="single"/>
        </w:rPr>
        <w:t>李兴义</w:t>
      </w:r>
    </w:p>
    <w:p w14:paraId="325562F5">
      <w:pPr>
        <w:spacing w:line="400" w:lineRule="exact"/>
        <w:rPr>
          <w:rFonts w:asciiTheme="minorEastAsia" w:hAnsiTheme="minorEastAsia" w:eastAsiaTheme="minorEastAsia"/>
          <w:b/>
        </w:rPr>
      </w:pPr>
      <w:r>
        <w:rPr>
          <w:rFonts w:hint="eastAsia" w:asciiTheme="minorEastAsia" w:hAnsiTheme="minorEastAsia" w:eastAsiaTheme="minorEastAsia"/>
          <w:b/>
          <w:szCs w:val="21"/>
        </w:rPr>
        <w:t>法定注册地址：</w:t>
      </w:r>
      <w:r>
        <w:rPr>
          <w:rFonts w:hint="eastAsia" w:asciiTheme="minorEastAsia" w:hAnsiTheme="minorEastAsia" w:eastAsiaTheme="minorEastAsia"/>
          <w:color w:val="000000"/>
          <w:u w:val="single"/>
        </w:rPr>
        <w:t>北京市门头沟区桥东街 13 楼北 W-031 室</w:t>
      </w:r>
    </w:p>
    <w:p w14:paraId="74C6765D">
      <w:pPr>
        <w:spacing w:afterLines="50" w:line="380" w:lineRule="exact"/>
        <w:rPr>
          <w:rFonts w:asciiTheme="minorEastAsia" w:hAnsiTheme="minorEastAsia" w:eastAsiaTheme="minorEastAsia"/>
          <w:b/>
        </w:rPr>
      </w:pPr>
    </w:p>
    <w:p w14:paraId="42E8FB8D">
      <w:pPr>
        <w:spacing w:line="290" w:lineRule="exact"/>
        <w:ind w:firstLine="420" w:firstLineChars="200"/>
        <w:rPr>
          <w:rFonts w:asciiTheme="minorEastAsia" w:hAnsiTheme="minorEastAsia" w:eastAsiaTheme="minorEastAsia"/>
        </w:rPr>
      </w:pPr>
      <w:r>
        <w:rPr>
          <w:rFonts w:hint="eastAsia" w:asciiTheme="minorEastAsia" w:hAnsiTheme="minorEastAsia" w:eastAsiaTheme="minorEastAsia"/>
        </w:rPr>
        <w:t>发包人为建设</w:t>
      </w:r>
      <w:r>
        <w:rPr>
          <w:rFonts w:hint="eastAsia" w:asciiTheme="minorEastAsia" w:hAnsiTheme="minorEastAsia" w:eastAsiaTheme="minorEastAsia"/>
          <w:u w:val="single"/>
        </w:rPr>
        <w:t xml:space="preserve"> 亚运村街道安慧里一区 18、19、20、21、22、23 号楼共商共治外墙防水修缮工程</w:t>
      </w:r>
      <w:r>
        <w:rPr>
          <w:rFonts w:hint="eastAsia" w:asciiTheme="minorEastAsia" w:hAnsiTheme="minorEastAsia" w:eastAsiaTheme="minorEastAsia"/>
        </w:rPr>
        <w:t>(以下简称“本工程”)，已接受承包人提出的承担本工程的施工、竣工、交付并维修其任何缺陷的投标。依照《中华人民共和国招标投标法》、《中华人民共和国民法典》、《中华人民共和国建筑法》、及其他有关法律、行政法规，遵循平等、自愿、公平和诚实信用的原则，双方共同达成并订立如下协议。</w:t>
      </w:r>
    </w:p>
    <w:p w14:paraId="08280211">
      <w:pPr>
        <w:spacing w:line="290" w:lineRule="exact"/>
        <w:ind w:firstLine="420" w:firstLineChars="200"/>
        <w:rPr>
          <w:rFonts w:asciiTheme="minorEastAsia" w:hAnsiTheme="minorEastAsia" w:eastAsiaTheme="minorEastAsia"/>
        </w:rPr>
      </w:pPr>
      <w:r>
        <w:rPr>
          <w:rFonts w:hint="eastAsia" w:asciiTheme="minorEastAsia" w:hAnsiTheme="minorEastAsia" w:eastAsiaTheme="minorEastAsia"/>
        </w:rPr>
        <w:t>一、工程概况</w:t>
      </w:r>
    </w:p>
    <w:p w14:paraId="273D299D">
      <w:pPr>
        <w:spacing w:line="290" w:lineRule="exact"/>
        <w:ind w:firstLine="420" w:firstLineChars="200"/>
        <w:rPr>
          <w:rFonts w:asciiTheme="minorEastAsia" w:hAnsiTheme="minorEastAsia" w:eastAsiaTheme="minorEastAsia"/>
        </w:rPr>
      </w:pPr>
      <w:r>
        <w:rPr>
          <w:rFonts w:hint="eastAsia" w:asciiTheme="minorEastAsia" w:hAnsiTheme="minorEastAsia" w:eastAsiaTheme="minorEastAsia"/>
        </w:rPr>
        <w:t>工程名称：</w:t>
      </w:r>
      <w:r>
        <w:rPr>
          <w:rFonts w:hint="eastAsia" w:asciiTheme="minorEastAsia" w:hAnsiTheme="minorEastAsia" w:eastAsiaTheme="minorEastAsia"/>
          <w:u w:val="single"/>
        </w:rPr>
        <w:t xml:space="preserve"> 亚运村街道安慧里一区 18、19、20、21、22、23 号楼共商共治外墙防水修缮工程</w:t>
      </w:r>
    </w:p>
    <w:p w14:paraId="1362866C">
      <w:pPr>
        <w:spacing w:line="290" w:lineRule="exact"/>
        <w:ind w:firstLine="420" w:firstLineChars="200"/>
        <w:rPr>
          <w:rFonts w:asciiTheme="minorEastAsia" w:hAnsiTheme="minorEastAsia" w:eastAsiaTheme="minorEastAsia"/>
        </w:rPr>
      </w:pPr>
      <w:r>
        <w:rPr>
          <w:rFonts w:hint="eastAsia" w:asciiTheme="minorEastAsia" w:hAnsiTheme="minorEastAsia" w:eastAsiaTheme="minorEastAsia"/>
        </w:rPr>
        <w:t>工程地点：</w:t>
      </w:r>
      <w:r>
        <w:rPr>
          <w:rFonts w:hint="eastAsia" w:asciiTheme="minorEastAsia" w:hAnsiTheme="minorEastAsia" w:eastAsiaTheme="minorEastAsia"/>
          <w:u w:val="single"/>
        </w:rPr>
        <w:t>北京市朝阳区亚运村街道安慧里一区</w:t>
      </w:r>
    </w:p>
    <w:p w14:paraId="47580930">
      <w:pPr>
        <w:spacing w:line="290" w:lineRule="exact"/>
        <w:ind w:firstLine="420" w:firstLineChars="200"/>
        <w:rPr>
          <w:rFonts w:asciiTheme="minorEastAsia" w:hAnsiTheme="minorEastAsia" w:eastAsiaTheme="minorEastAsia"/>
          <w:u w:val="single"/>
        </w:rPr>
      </w:pPr>
      <w:r>
        <w:rPr>
          <w:rFonts w:hint="eastAsia" w:asciiTheme="minorEastAsia" w:hAnsiTheme="minorEastAsia" w:eastAsiaTheme="minorEastAsia"/>
        </w:rPr>
        <w:t>工程内容：</w:t>
      </w:r>
      <w:r>
        <w:rPr>
          <w:rFonts w:hint="eastAsia" w:asciiTheme="minorEastAsia" w:hAnsiTheme="minorEastAsia" w:eastAsiaTheme="minorEastAsia"/>
          <w:u w:val="single"/>
        </w:rPr>
        <w:t>工程量清单范围内全部内容</w:t>
      </w:r>
    </w:p>
    <w:p w14:paraId="21453A2B">
      <w:pPr>
        <w:spacing w:line="290" w:lineRule="exact"/>
        <w:ind w:firstLine="420" w:firstLineChars="200"/>
        <w:rPr>
          <w:rFonts w:asciiTheme="minorEastAsia" w:hAnsiTheme="minorEastAsia" w:eastAsiaTheme="minorEastAsia"/>
        </w:rPr>
      </w:pPr>
      <w:r>
        <w:rPr>
          <w:rFonts w:hint="eastAsia" w:asciiTheme="minorEastAsia" w:hAnsiTheme="minorEastAsia" w:eastAsiaTheme="minorEastAsia"/>
        </w:rPr>
        <w:t>群体工程应附“承包人承揽工程项目一览表”(附件1)</w:t>
      </w:r>
    </w:p>
    <w:p w14:paraId="38B015CF">
      <w:pPr>
        <w:spacing w:line="290" w:lineRule="exact"/>
        <w:ind w:firstLine="420" w:firstLineChars="200"/>
        <w:rPr>
          <w:rFonts w:asciiTheme="minorEastAsia" w:hAnsiTheme="minorEastAsia" w:eastAsiaTheme="minorEastAsia"/>
        </w:rPr>
      </w:pPr>
      <w:r>
        <w:rPr>
          <w:rFonts w:hint="eastAsia" w:asciiTheme="minorEastAsia" w:hAnsiTheme="minorEastAsia" w:eastAsiaTheme="minorEastAsia"/>
        </w:rPr>
        <w:t>工程立项批准文号：</w:t>
      </w:r>
      <w:r>
        <w:rPr>
          <w:rFonts w:hint="eastAsia" w:asciiTheme="minorEastAsia" w:hAnsiTheme="minorEastAsia" w:eastAsiaTheme="minorEastAsia"/>
          <w:u w:val="single"/>
        </w:rPr>
        <w:t xml:space="preserve">           /            </w:t>
      </w:r>
      <w:r>
        <w:rPr>
          <w:rFonts w:asciiTheme="minorEastAsia" w:hAnsiTheme="minorEastAsia" w:eastAsiaTheme="minorEastAsia"/>
          <w:u w:val="single"/>
        </w:rPr>
        <w:softHyphen/>
      </w:r>
    </w:p>
    <w:p w14:paraId="240585BF">
      <w:pPr>
        <w:spacing w:line="290" w:lineRule="exact"/>
        <w:ind w:firstLine="420" w:firstLineChars="200"/>
        <w:rPr>
          <w:rFonts w:asciiTheme="minorEastAsia" w:hAnsiTheme="minorEastAsia" w:eastAsiaTheme="minorEastAsia"/>
          <w:u w:val="single"/>
        </w:rPr>
      </w:pPr>
      <w:r>
        <w:rPr>
          <w:rFonts w:hint="eastAsia" w:asciiTheme="minorEastAsia" w:hAnsiTheme="minorEastAsia" w:eastAsiaTheme="minorEastAsia"/>
        </w:rPr>
        <w:t>资金来源：</w:t>
      </w:r>
      <w:r>
        <w:rPr>
          <w:rFonts w:hint="eastAsia" w:asciiTheme="minorEastAsia" w:hAnsiTheme="minorEastAsia" w:eastAsiaTheme="minorEastAsia"/>
          <w:u w:val="single"/>
        </w:rPr>
        <w:t xml:space="preserve">   财政                         </w:t>
      </w:r>
      <w:r>
        <w:rPr>
          <w:rFonts w:asciiTheme="minorEastAsia" w:hAnsiTheme="minorEastAsia" w:eastAsiaTheme="minorEastAsia"/>
          <w:u w:val="single"/>
        </w:rPr>
        <w:softHyphen/>
      </w:r>
    </w:p>
    <w:p w14:paraId="451CC179">
      <w:pPr>
        <w:spacing w:line="290" w:lineRule="exact"/>
        <w:ind w:firstLine="420" w:firstLineChars="200"/>
        <w:rPr>
          <w:rFonts w:asciiTheme="minorEastAsia" w:hAnsiTheme="minorEastAsia" w:eastAsiaTheme="minorEastAsia"/>
        </w:rPr>
      </w:pPr>
      <w:r>
        <w:rPr>
          <w:rFonts w:hint="eastAsia" w:asciiTheme="minorEastAsia" w:hAnsiTheme="minorEastAsia" w:eastAsiaTheme="minorEastAsia"/>
        </w:rPr>
        <w:t>二、工程承包范围</w:t>
      </w:r>
    </w:p>
    <w:p w14:paraId="2D06F4E6">
      <w:pPr>
        <w:spacing w:line="290" w:lineRule="exact"/>
        <w:ind w:left="420"/>
        <w:rPr>
          <w:rFonts w:asciiTheme="minorEastAsia" w:hAnsiTheme="minorEastAsia" w:eastAsiaTheme="minorEastAsia"/>
        </w:rPr>
      </w:pPr>
      <w:r>
        <w:rPr>
          <w:rFonts w:hint="eastAsia" w:asciiTheme="minorEastAsia" w:hAnsiTheme="minorEastAsia" w:eastAsiaTheme="minorEastAsia"/>
        </w:rPr>
        <w:t>承包范围：</w:t>
      </w:r>
      <w:r>
        <w:rPr>
          <w:rFonts w:hint="eastAsia" w:asciiTheme="minorEastAsia" w:hAnsiTheme="minorEastAsia" w:eastAsiaTheme="minorEastAsia"/>
          <w:u w:val="single"/>
        </w:rPr>
        <w:t xml:space="preserve"> 详见工程量清单 </w:t>
      </w:r>
      <w:r>
        <w:rPr>
          <w:rFonts w:asciiTheme="minorEastAsia" w:hAnsiTheme="minorEastAsia" w:eastAsiaTheme="minorEastAsia"/>
          <w:u w:val="single"/>
        </w:rPr>
        <w:softHyphen/>
      </w:r>
    </w:p>
    <w:p w14:paraId="0A03C4D8">
      <w:pPr>
        <w:spacing w:line="290" w:lineRule="exact"/>
        <w:ind w:left="420"/>
        <w:rPr>
          <w:rFonts w:asciiTheme="minorEastAsia" w:hAnsiTheme="minorEastAsia" w:eastAsiaTheme="minorEastAsia"/>
        </w:rPr>
      </w:pPr>
      <w:r>
        <w:rPr>
          <w:rFonts w:hint="eastAsia" w:asciiTheme="minorEastAsia" w:hAnsiTheme="minorEastAsia" w:eastAsiaTheme="minorEastAsia"/>
        </w:rPr>
        <w:t>详细承包范围见第七章“技术标准和要求”。</w:t>
      </w:r>
    </w:p>
    <w:p w14:paraId="24CAB1E6">
      <w:pPr>
        <w:spacing w:line="290" w:lineRule="exact"/>
        <w:ind w:firstLine="420" w:firstLineChars="200"/>
        <w:rPr>
          <w:rFonts w:asciiTheme="minorEastAsia" w:hAnsiTheme="minorEastAsia" w:eastAsiaTheme="minorEastAsia"/>
        </w:rPr>
      </w:pPr>
      <w:r>
        <w:rPr>
          <w:rFonts w:hint="eastAsia" w:asciiTheme="minorEastAsia" w:hAnsiTheme="minorEastAsia" w:eastAsiaTheme="minorEastAsia"/>
        </w:rPr>
        <w:t>三、合同工期</w:t>
      </w:r>
    </w:p>
    <w:p w14:paraId="527840D3">
      <w:pPr>
        <w:spacing w:line="290" w:lineRule="exact"/>
        <w:ind w:firstLine="420" w:firstLineChars="200"/>
        <w:rPr>
          <w:rFonts w:asciiTheme="minorEastAsia" w:hAnsiTheme="minorEastAsia" w:eastAsiaTheme="minorEastAsia"/>
          <w:color w:val="auto"/>
          <w:highlight w:val="red"/>
        </w:rPr>
      </w:pPr>
      <w:r>
        <w:rPr>
          <w:rFonts w:hint="eastAsia" w:asciiTheme="minorEastAsia" w:hAnsiTheme="minorEastAsia" w:eastAsiaTheme="minorEastAsia"/>
          <w:highlight w:val="red"/>
        </w:rPr>
        <w:t>计划开工日</w:t>
      </w:r>
      <w:r>
        <w:rPr>
          <w:rFonts w:hint="eastAsia" w:asciiTheme="minorEastAsia" w:hAnsiTheme="minorEastAsia" w:eastAsiaTheme="minorEastAsia"/>
          <w:color w:val="auto"/>
          <w:highlight w:val="red"/>
        </w:rPr>
        <w:t>期：</w:t>
      </w:r>
      <w:r>
        <w:rPr>
          <w:rFonts w:hint="eastAsia" w:asciiTheme="minorEastAsia" w:hAnsiTheme="minorEastAsia" w:eastAsiaTheme="minorEastAsia"/>
          <w:color w:val="auto"/>
          <w:highlight w:val="red"/>
          <w:u w:val="single"/>
        </w:rPr>
        <w:t>2026</w:t>
      </w:r>
      <w:r>
        <w:rPr>
          <w:rFonts w:hint="eastAsia" w:asciiTheme="minorEastAsia" w:hAnsiTheme="minorEastAsia" w:eastAsiaTheme="minorEastAsia"/>
          <w:color w:val="auto"/>
          <w:highlight w:val="red"/>
        </w:rPr>
        <w:t>年</w:t>
      </w:r>
      <w:r>
        <w:rPr>
          <w:rFonts w:hint="eastAsia" w:asciiTheme="minorEastAsia" w:hAnsiTheme="minorEastAsia" w:eastAsiaTheme="minorEastAsia"/>
          <w:color w:val="auto"/>
          <w:highlight w:val="red"/>
          <w:u w:val="single"/>
          <w:lang w:val="en-US" w:eastAsia="zh-CN"/>
        </w:rPr>
        <w:t xml:space="preserve"> 4 </w:t>
      </w:r>
      <w:r>
        <w:rPr>
          <w:rFonts w:hint="eastAsia" w:asciiTheme="minorEastAsia" w:hAnsiTheme="minorEastAsia" w:eastAsiaTheme="minorEastAsia"/>
          <w:color w:val="auto"/>
          <w:highlight w:val="red"/>
        </w:rPr>
        <w:t>月</w:t>
      </w:r>
      <w:r>
        <w:rPr>
          <w:rFonts w:hint="eastAsia" w:asciiTheme="minorEastAsia" w:hAnsiTheme="minorEastAsia" w:eastAsiaTheme="minorEastAsia"/>
          <w:color w:val="auto"/>
          <w:highlight w:val="red"/>
          <w:u w:val="single"/>
          <w:lang w:val="en-US" w:eastAsia="zh-CN"/>
        </w:rPr>
        <w:t xml:space="preserve"> 13 </w:t>
      </w:r>
      <w:r>
        <w:rPr>
          <w:rFonts w:hint="eastAsia" w:asciiTheme="minorEastAsia" w:hAnsiTheme="minorEastAsia" w:eastAsiaTheme="minorEastAsia"/>
          <w:color w:val="auto"/>
          <w:highlight w:val="red"/>
        </w:rPr>
        <w:t>日</w:t>
      </w:r>
    </w:p>
    <w:p w14:paraId="1486C067">
      <w:pPr>
        <w:spacing w:line="290" w:lineRule="exact"/>
        <w:ind w:firstLine="420" w:firstLineChars="200"/>
        <w:rPr>
          <w:rFonts w:asciiTheme="minorEastAsia" w:hAnsiTheme="minorEastAsia" w:eastAsiaTheme="minorEastAsia"/>
          <w:color w:val="auto"/>
          <w:highlight w:val="red"/>
        </w:rPr>
      </w:pPr>
      <w:r>
        <w:rPr>
          <w:rFonts w:hint="eastAsia" w:asciiTheme="minorEastAsia" w:hAnsiTheme="minorEastAsia" w:eastAsiaTheme="minorEastAsia"/>
          <w:color w:val="auto"/>
          <w:highlight w:val="red"/>
        </w:rPr>
        <w:t>计划竣工日期：</w:t>
      </w:r>
      <w:r>
        <w:rPr>
          <w:rFonts w:hint="eastAsia" w:asciiTheme="minorEastAsia" w:hAnsiTheme="minorEastAsia" w:eastAsiaTheme="minorEastAsia"/>
          <w:color w:val="auto"/>
          <w:highlight w:val="red"/>
          <w:u w:val="single"/>
        </w:rPr>
        <w:t>2026</w:t>
      </w:r>
      <w:r>
        <w:rPr>
          <w:rFonts w:hint="eastAsia" w:asciiTheme="minorEastAsia" w:hAnsiTheme="minorEastAsia" w:eastAsiaTheme="minorEastAsia"/>
          <w:color w:val="auto"/>
          <w:highlight w:val="red"/>
        </w:rPr>
        <w:t>年</w:t>
      </w:r>
      <w:r>
        <w:rPr>
          <w:rFonts w:hint="eastAsia" w:asciiTheme="minorEastAsia" w:hAnsiTheme="minorEastAsia" w:eastAsiaTheme="minorEastAsia"/>
          <w:color w:val="auto"/>
          <w:highlight w:val="red"/>
          <w:u w:val="single"/>
          <w:lang w:val="en-US" w:eastAsia="zh-CN"/>
        </w:rPr>
        <w:t xml:space="preserve"> 7 </w:t>
      </w:r>
      <w:r>
        <w:rPr>
          <w:rFonts w:hint="eastAsia" w:asciiTheme="minorEastAsia" w:hAnsiTheme="minorEastAsia" w:eastAsiaTheme="minorEastAsia"/>
          <w:color w:val="auto"/>
          <w:highlight w:val="red"/>
        </w:rPr>
        <w:t>月</w:t>
      </w:r>
      <w:r>
        <w:rPr>
          <w:rFonts w:hint="eastAsia" w:asciiTheme="minorEastAsia" w:hAnsiTheme="minorEastAsia" w:eastAsiaTheme="minorEastAsia"/>
          <w:color w:val="auto"/>
          <w:highlight w:val="red"/>
          <w:u w:val="single"/>
          <w:lang w:val="en-US" w:eastAsia="zh-CN"/>
        </w:rPr>
        <w:t xml:space="preserve"> 11 </w:t>
      </w:r>
      <w:r>
        <w:rPr>
          <w:rFonts w:hint="eastAsia" w:asciiTheme="minorEastAsia" w:hAnsiTheme="minorEastAsia" w:eastAsiaTheme="minorEastAsia"/>
          <w:color w:val="auto"/>
          <w:highlight w:val="red"/>
        </w:rPr>
        <w:t>日</w:t>
      </w:r>
    </w:p>
    <w:p w14:paraId="7E5BE338">
      <w:pPr>
        <w:spacing w:line="290" w:lineRule="exact"/>
        <w:ind w:firstLine="420" w:firstLineChars="200"/>
        <w:rPr>
          <w:rFonts w:asciiTheme="minorEastAsia" w:hAnsiTheme="minorEastAsia" w:eastAsiaTheme="minorEastAsia"/>
        </w:rPr>
      </w:pPr>
      <w:r>
        <w:rPr>
          <w:rFonts w:hint="eastAsia" w:asciiTheme="minorEastAsia" w:hAnsiTheme="minorEastAsia" w:eastAsiaTheme="minorEastAsia"/>
        </w:rPr>
        <w:t>工期总日历天数</w:t>
      </w:r>
      <w:r>
        <w:rPr>
          <w:rFonts w:hint="eastAsia" w:asciiTheme="minorEastAsia" w:hAnsiTheme="minorEastAsia" w:eastAsiaTheme="minorEastAsia"/>
          <w:u w:val="single"/>
        </w:rPr>
        <w:t>90</w:t>
      </w:r>
      <w:r>
        <w:rPr>
          <w:rFonts w:hint="eastAsia" w:asciiTheme="minorEastAsia" w:hAnsiTheme="minorEastAsia" w:eastAsiaTheme="minorEastAsia"/>
        </w:rPr>
        <w:t>天，自监理人发出的开工通知中载明的开工日期起算。</w:t>
      </w:r>
    </w:p>
    <w:p w14:paraId="5D397853">
      <w:pPr>
        <w:spacing w:line="290" w:lineRule="exact"/>
        <w:ind w:firstLine="420" w:firstLineChars="200"/>
        <w:rPr>
          <w:rFonts w:asciiTheme="minorEastAsia" w:hAnsiTheme="minorEastAsia" w:eastAsiaTheme="minorEastAsia"/>
        </w:rPr>
      </w:pPr>
      <w:r>
        <w:rPr>
          <w:rFonts w:hint="eastAsia" w:asciiTheme="minorEastAsia" w:hAnsiTheme="minorEastAsia" w:eastAsiaTheme="minorEastAsia"/>
        </w:rPr>
        <w:t>四、质量标准</w:t>
      </w:r>
    </w:p>
    <w:p w14:paraId="4FCDDBE8">
      <w:pPr>
        <w:spacing w:line="290" w:lineRule="exact"/>
        <w:ind w:firstLine="420" w:firstLineChars="200"/>
        <w:rPr>
          <w:rFonts w:asciiTheme="minorEastAsia" w:hAnsiTheme="minorEastAsia" w:eastAsiaTheme="minorEastAsia"/>
        </w:rPr>
      </w:pPr>
      <w:r>
        <w:rPr>
          <w:rFonts w:hint="eastAsia" w:asciiTheme="minorEastAsia" w:hAnsiTheme="minorEastAsia" w:eastAsiaTheme="minorEastAsia"/>
        </w:rPr>
        <w:t>工程质量标准：</w:t>
      </w:r>
      <w:r>
        <w:rPr>
          <w:rFonts w:hint="eastAsia" w:asciiTheme="minorEastAsia" w:hAnsiTheme="minorEastAsia" w:eastAsiaTheme="minorEastAsia"/>
          <w:u w:val="single"/>
        </w:rPr>
        <w:t xml:space="preserve">       合格       </w:t>
      </w:r>
      <w:r>
        <w:rPr>
          <w:rFonts w:asciiTheme="minorEastAsia" w:hAnsiTheme="minorEastAsia" w:eastAsiaTheme="minorEastAsia"/>
          <w:u w:val="single"/>
        </w:rPr>
        <w:softHyphen/>
      </w:r>
    </w:p>
    <w:p w14:paraId="75301DAA">
      <w:pPr>
        <w:spacing w:line="290" w:lineRule="exact"/>
        <w:ind w:firstLine="420" w:firstLineChars="200"/>
        <w:rPr>
          <w:rFonts w:asciiTheme="minorEastAsia" w:hAnsiTheme="minorEastAsia" w:eastAsiaTheme="minorEastAsia"/>
        </w:rPr>
      </w:pPr>
      <w:r>
        <w:rPr>
          <w:rFonts w:hint="eastAsia" w:asciiTheme="minorEastAsia" w:hAnsiTheme="minorEastAsia" w:eastAsiaTheme="minorEastAsia"/>
        </w:rPr>
        <w:t>五、合同形式</w:t>
      </w:r>
    </w:p>
    <w:p w14:paraId="1DB07021">
      <w:pPr>
        <w:spacing w:line="290" w:lineRule="exact"/>
        <w:ind w:firstLine="420" w:firstLineChars="200"/>
        <w:rPr>
          <w:rFonts w:asciiTheme="minorEastAsia" w:hAnsiTheme="minorEastAsia" w:eastAsiaTheme="minorEastAsia"/>
        </w:rPr>
      </w:pPr>
      <w:r>
        <w:rPr>
          <w:rFonts w:hint="eastAsia" w:asciiTheme="minorEastAsia" w:hAnsiTheme="minorEastAsia" w:eastAsiaTheme="minorEastAsia"/>
        </w:rPr>
        <w:t>本合同采用</w:t>
      </w:r>
      <w:r>
        <w:rPr>
          <w:rFonts w:hint="eastAsia" w:asciiTheme="minorEastAsia" w:hAnsiTheme="minorEastAsia" w:eastAsiaTheme="minorEastAsia"/>
          <w:u w:val="single"/>
        </w:rPr>
        <w:t xml:space="preserve">  固定单价  </w:t>
      </w:r>
      <w:r>
        <w:rPr>
          <w:rFonts w:hint="eastAsia" w:asciiTheme="minorEastAsia" w:hAnsiTheme="minorEastAsia" w:eastAsiaTheme="minorEastAsia"/>
        </w:rPr>
        <w:t>合同形式。</w:t>
      </w:r>
    </w:p>
    <w:p w14:paraId="29157146">
      <w:pPr>
        <w:spacing w:line="290" w:lineRule="exact"/>
        <w:ind w:firstLine="420" w:firstLineChars="200"/>
        <w:rPr>
          <w:rFonts w:asciiTheme="minorEastAsia" w:hAnsiTheme="minorEastAsia" w:eastAsiaTheme="minorEastAsia"/>
        </w:rPr>
      </w:pPr>
      <w:r>
        <w:rPr>
          <w:rFonts w:hint="eastAsia" w:asciiTheme="minorEastAsia" w:hAnsiTheme="minorEastAsia" w:eastAsiaTheme="minorEastAsia"/>
        </w:rPr>
        <w:t>六、签约合同价</w:t>
      </w:r>
    </w:p>
    <w:p w14:paraId="32418E8E">
      <w:pPr>
        <w:spacing w:line="290" w:lineRule="exact"/>
        <w:ind w:firstLine="420" w:firstLineChars="200"/>
        <w:rPr>
          <w:rFonts w:asciiTheme="minorEastAsia" w:hAnsiTheme="minorEastAsia" w:eastAsiaTheme="minorEastAsia"/>
        </w:rPr>
      </w:pPr>
      <w:r>
        <w:rPr>
          <w:rFonts w:hint="eastAsia" w:asciiTheme="minorEastAsia" w:hAnsiTheme="minorEastAsia" w:eastAsiaTheme="minorEastAsia"/>
        </w:rPr>
        <w:t>含税金额(大写）：</w:t>
      </w:r>
      <w:r>
        <w:rPr>
          <w:rFonts w:hint="eastAsia" w:asciiTheme="minorEastAsia" w:hAnsiTheme="minorEastAsia" w:eastAsiaTheme="minorEastAsia"/>
          <w:u w:val="single"/>
        </w:rPr>
        <w:t>壹佰柒拾肆万捌仟零叁拾伍元叁角壹分</w:t>
      </w:r>
      <w:r>
        <w:rPr>
          <w:rFonts w:hint="eastAsia" w:asciiTheme="minorEastAsia" w:hAnsiTheme="minorEastAsia" w:eastAsiaTheme="minorEastAsia"/>
        </w:rPr>
        <w:t>(人民币)</w:t>
      </w:r>
    </w:p>
    <w:p w14:paraId="02AC9CB0">
      <w:pPr>
        <w:spacing w:line="290" w:lineRule="exact"/>
        <w:ind w:firstLine="642" w:firstLineChars="306"/>
        <w:rPr>
          <w:rFonts w:asciiTheme="minorEastAsia" w:hAnsiTheme="minorEastAsia" w:eastAsiaTheme="minorEastAsia"/>
        </w:rPr>
      </w:pPr>
      <w:r>
        <w:rPr>
          <w:rFonts w:hint="eastAsia" w:asciiTheme="minorEastAsia" w:hAnsiTheme="minorEastAsia" w:eastAsiaTheme="minorEastAsia"/>
        </w:rPr>
        <w:t>(小写)￥：</w:t>
      </w:r>
      <w:r>
        <w:rPr>
          <w:rFonts w:hint="eastAsia" w:asciiTheme="minorEastAsia" w:hAnsiTheme="minorEastAsia" w:eastAsiaTheme="minorEastAsia"/>
          <w:u w:val="single"/>
        </w:rPr>
        <w:t>1748035.31</w:t>
      </w:r>
      <w:r>
        <w:rPr>
          <w:rFonts w:hint="eastAsia" w:asciiTheme="minorEastAsia" w:hAnsiTheme="minorEastAsia" w:eastAsiaTheme="minorEastAsia"/>
        </w:rPr>
        <w:t>元</w:t>
      </w:r>
    </w:p>
    <w:p w14:paraId="06A15D21">
      <w:pPr>
        <w:spacing w:line="290" w:lineRule="exact"/>
        <w:ind w:firstLine="420" w:firstLineChars="200"/>
        <w:rPr>
          <w:rFonts w:asciiTheme="minorEastAsia" w:hAnsiTheme="minorEastAsia" w:eastAsiaTheme="minorEastAsia"/>
        </w:rPr>
      </w:pPr>
      <w:r>
        <w:rPr>
          <w:rFonts w:hint="eastAsia" w:asciiTheme="minorEastAsia" w:hAnsiTheme="minorEastAsia" w:eastAsiaTheme="minorEastAsia"/>
        </w:rPr>
        <w:t>其中：安全文明施工费：</w:t>
      </w:r>
      <w:r>
        <w:rPr>
          <w:rFonts w:hint="eastAsia" w:asciiTheme="minorEastAsia" w:hAnsiTheme="minorEastAsia" w:eastAsiaTheme="minorEastAsia"/>
          <w:szCs w:val="21"/>
          <w:u w:val="single"/>
        </w:rPr>
        <w:t>90053.3</w:t>
      </w:r>
      <w:r>
        <w:rPr>
          <w:rFonts w:hint="eastAsia" w:asciiTheme="minorEastAsia" w:hAnsiTheme="minorEastAsia" w:eastAsiaTheme="minorEastAsia"/>
        </w:rPr>
        <w:t>元</w:t>
      </w:r>
    </w:p>
    <w:p w14:paraId="274B4D9F">
      <w:pPr>
        <w:spacing w:line="290" w:lineRule="exact"/>
        <w:ind w:firstLine="1050" w:firstLineChars="500"/>
        <w:rPr>
          <w:rFonts w:asciiTheme="minorEastAsia" w:hAnsiTheme="minorEastAsia" w:eastAsiaTheme="minorEastAsia"/>
        </w:rPr>
      </w:pPr>
      <w:r>
        <w:rPr>
          <w:rFonts w:hint="eastAsia" w:asciiTheme="minorEastAsia" w:hAnsiTheme="minorEastAsia" w:eastAsiaTheme="minorEastAsia"/>
        </w:rPr>
        <w:t>暂列金额：</w:t>
      </w:r>
      <w:r>
        <w:rPr>
          <w:rFonts w:hint="eastAsia" w:asciiTheme="minorEastAsia" w:hAnsiTheme="minorEastAsia" w:eastAsiaTheme="minorEastAsia"/>
          <w:u w:val="single"/>
        </w:rPr>
        <w:t xml:space="preserve">    /    </w:t>
      </w:r>
      <w:r>
        <w:rPr>
          <w:rFonts w:hint="eastAsia" w:asciiTheme="minorEastAsia" w:hAnsiTheme="minorEastAsia" w:eastAsiaTheme="minorEastAsia"/>
        </w:rPr>
        <w:t>元（其中计日工金额</w:t>
      </w:r>
      <w:r>
        <w:rPr>
          <w:rFonts w:hint="eastAsia" w:asciiTheme="minorEastAsia" w:hAnsiTheme="minorEastAsia" w:eastAsiaTheme="minorEastAsia"/>
          <w:u w:val="single"/>
        </w:rPr>
        <w:t xml:space="preserve">     /     </w:t>
      </w:r>
      <w:r>
        <w:rPr>
          <w:rFonts w:hint="eastAsia" w:asciiTheme="minorEastAsia" w:hAnsiTheme="minorEastAsia" w:eastAsiaTheme="minorEastAsia"/>
        </w:rPr>
        <w:t>元）</w:t>
      </w:r>
    </w:p>
    <w:p w14:paraId="59FCEC60">
      <w:pPr>
        <w:spacing w:line="290" w:lineRule="exact"/>
        <w:ind w:firstLine="1050" w:firstLineChars="500"/>
        <w:rPr>
          <w:rFonts w:asciiTheme="minorEastAsia" w:hAnsiTheme="minorEastAsia" w:eastAsiaTheme="minorEastAsia"/>
        </w:rPr>
      </w:pPr>
      <w:r>
        <w:rPr>
          <w:rFonts w:hint="eastAsia" w:asciiTheme="minorEastAsia" w:hAnsiTheme="minorEastAsia" w:eastAsiaTheme="minorEastAsia"/>
        </w:rPr>
        <w:t>专业工程暂估价：</w:t>
      </w:r>
      <w:r>
        <w:rPr>
          <w:rFonts w:hint="eastAsia" w:asciiTheme="minorEastAsia" w:hAnsiTheme="minorEastAsia" w:eastAsiaTheme="minorEastAsia"/>
          <w:u w:val="single"/>
        </w:rPr>
        <w:t xml:space="preserve">   /     </w:t>
      </w:r>
      <w:r>
        <w:rPr>
          <w:rFonts w:hint="eastAsia" w:asciiTheme="minorEastAsia" w:hAnsiTheme="minorEastAsia" w:eastAsiaTheme="minorEastAsia"/>
        </w:rPr>
        <w:t>元</w:t>
      </w:r>
    </w:p>
    <w:p w14:paraId="77FBE84C">
      <w:pPr>
        <w:spacing w:line="290" w:lineRule="exact"/>
        <w:ind w:firstLine="420" w:firstLineChars="200"/>
        <w:rPr>
          <w:rFonts w:asciiTheme="minorEastAsia" w:hAnsiTheme="minorEastAsia" w:eastAsiaTheme="minorEastAsia"/>
        </w:rPr>
      </w:pPr>
      <w:r>
        <w:rPr>
          <w:rFonts w:hint="eastAsia" w:asciiTheme="minorEastAsia" w:hAnsiTheme="minorEastAsia" w:eastAsiaTheme="minorEastAsia"/>
        </w:rPr>
        <w:t>七、承包人项目经理：</w:t>
      </w:r>
    </w:p>
    <w:p w14:paraId="50FCEB04">
      <w:pPr>
        <w:spacing w:line="290" w:lineRule="exact"/>
        <w:ind w:firstLine="420" w:firstLineChars="200"/>
        <w:rPr>
          <w:rFonts w:asciiTheme="minorEastAsia" w:hAnsiTheme="minorEastAsia" w:eastAsiaTheme="minorEastAsia"/>
        </w:rPr>
      </w:pPr>
      <w:r>
        <w:rPr>
          <w:rFonts w:hint="eastAsia" w:asciiTheme="minorEastAsia" w:hAnsiTheme="minorEastAsia" w:eastAsiaTheme="minorEastAsia"/>
        </w:rPr>
        <w:t>姓名：</w:t>
      </w:r>
      <w:r>
        <w:rPr>
          <w:rFonts w:hint="eastAsia" w:asciiTheme="minorEastAsia" w:hAnsiTheme="minorEastAsia" w:eastAsiaTheme="minorEastAsia"/>
          <w:u w:val="single"/>
        </w:rPr>
        <w:t>崔连成</w:t>
      </w:r>
      <w:r>
        <w:rPr>
          <w:rFonts w:hint="eastAsia" w:asciiTheme="minorEastAsia" w:hAnsiTheme="minorEastAsia" w:eastAsiaTheme="minorEastAsia"/>
        </w:rPr>
        <w:t>；     职称：</w:t>
      </w:r>
      <w:r>
        <w:rPr>
          <w:rFonts w:hint="eastAsia" w:asciiTheme="minorEastAsia" w:hAnsiTheme="minorEastAsia" w:eastAsiaTheme="minorEastAsia"/>
          <w:u w:val="single"/>
        </w:rPr>
        <w:t>/</w:t>
      </w:r>
      <w:r>
        <w:rPr>
          <w:rFonts w:hint="eastAsia" w:asciiTheme="minorEastAsia" w:hAnsiTheme="minorEastAsia" w:eastAsiaTheme="minorEastAsia"/>
        </w:rPr>
        <w:t>；</w:t>
      </w:r>
    </w:p>
    <w:p w14:paraId="3CE4B52E">
      <w:pPr>
        <w:spacing w:line="290" w:lineRule="exact"/>
        <w:ind w:firstLine="420" w:firstLineChars="200"/>
        <w:rPr>
          <w:rFonts w:asciiTheme="minorEastAsia" w:hAnsiTheme="minorEastAsia" w:eastAsiaTheme="minorEastAsia"/>
        </w:rPr>
      </w:pPr>
      <w:r>
        <w:rPr>
          <w:rFonts w:hint="eastAsia" w:asciiTheme="minorEastAsia" w:hAnsiTheme="minorEastAsia" w:eastAsiaTheme="minorEastAsia"/>
        </w:rPr>
        <w:t>身份证号：</w:t>
      </w:r>
      <w:r>
        <w:rPr>
          <w:rFonts w:hint="eastAsia" w:asciiTheme="minorEastAsia" w:hAnsiTheme="minorEastAsia" w:eastAsiaTheme="minorEastAsia"/>
          <w:u w:val="single"/>
        </w:rPr>
        <w:t>130681198412260615</w:t>
      </w:r>
      <w:r>
        <w:rPr>
          <w:rFonts w:hint="eastAsia" w:asciiTheme="minorEastAsia" w:hAnsiTheme="minorEastAsia" w:eastAsiaTheme="minorEastAsia"/>
        </w:rPr>
        <w:t>；  建造师执业资格证书号：</w:t>
      </w:r>
      <w:r>
        <w:rPr>
          <w:rFonts w:hint="eastAsia" w:asciiTheme="minorEastAsia" w:hAnsiTheme="minorEastAsia" w:eastAsiaTheme="minorEastAsia"/>
          <w:u w:val="single"/>
        </w:rPr>
        <w:t>JZ 00488331</w:t>
      </w:r>
      <w:r>
        <w:rPr>
          <w:rFonts w:hint="eastAsia" w:asciiTheme="minorEastAsia" w:hAnsiTheme="minorEastAsia" w:eastAsiaTheme="minorEastAsia"/>
        </w:rPr>
        <w:t>；</w:t>
      </w:r>
    </w:p>
    <w:p w14:paraId="567B53C9">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建造师注册证书号：</w:t>
      </w:r>
      <w:r>
        <w:rPr>
          <w:rFonts w:hint="eastAsia" w:asciiTheme="minorEastAsia" w:hAnsiTheme="minorEastAsia" w:eastAsiaTheme="minorEastAsia"/>
          <w:u w:val="single"/>
        </w:rPr>
        <w:t xml:space="preserve">京1112016201742457 </w:t>
      </w:r>
      <w:r>
        <w:rPr>
          <w:rFonts w:hint="eastAsia" w:asciiTheme="minorEastAsia" w:hAnsiTheme="minorEastAsia" w:eastAsiaTheme="minorEastAsia"/>
          <w:szCs w:val="21"/>
        </w:rPr>
        <w:t>。</w:t>
      </w:r>
    </w:p>
    <w:p w14:paraId="3ED47F19">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建造师执业印章号：</w:t>
      </w:r>
      <w:r>
        <w:rPr>
          <w:rFonts w:hint="eastAsia" w:asciiTheme="minorEastAsia" w:hAnsiTheme="minorEastAsia" w:eastAsiaTheme="minorEastAsia"/>
          <w:szCs w:val="21"/>
          <w:u w:val="single"/>
        </w:rPr>
        <w:t>京1112016201742457</w:t>
      </w:r>
      <w:r>
        <w:rPr>
          <w:rFonts w:hint="eastAsia" w:asciiTheme="minorEastAsia" w:hAnsiTheme="minorEastAsia" w:eastAsiaTheme="minorEastAsia"/>
          <w:szCs w:val="21"/>
        </w:rPr>
        <w:t>。</w:t>
      </w:r>
    </w:p>
    <w:p w14:paraId="30926369">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安全生产考核合格证书号：</w:t>
      </w:r>
      <w:r>
        <w:rPr>
          <w:rFonts w:hint="eastAsia" w:asciiTheme="minorEastAsia" w:hAnsiTheme="minorEastAsia" w:eastAsiaTheme="minorEastAsia"/>
          <w:u w:val="single"/>
        </w:rPr>
        <w:t xml:space="preserve">京建安B(2014)0102602 </w:t>
      </w:r>
      <w:r>
        <w:rPr>
          <w:rFonts w:hint="eastAsia" w:asciiTheme="minorEastAsia" w:hAnsiTheme="minorEastAsia" w:eastAsiaTheme="minorEastAsia"/>
          <w:szCs w:val="21"/>
        </w:rPr>
        <w:t>。</w:t>
      </w:r>
    </w:p>
    <w:p w14:paraId="189E6CB5">
      <w:pPr>
        <w:spacing w:line="290" w:lineRule="exact"/>
        <w:ind w:firstLine="420" w:firstLineChars="200"/>
        <w:rPr>
          <w:rFonts w:asciiTheme="minorEastAsia" w:hAnsiTheme="minorEastAsia" w:eastAsiaTheme="minorEastAsia"/>
        </w:rPr>
      </w:pPr>
    </w:p>
    <w:p w14:paraId="4250C59C">
      <w:pPr>
        <w:spacing w:line="290" w:lineRule="exact"/>
        <w:ind w:firstLine="420" w:firstLineChars="200"/>
        <w:rPr>
          <w:rFonts w:asciiTheme="minorEastAsia" w:hAnsiTheme="minorEastAsia" w:eastAsiaTheme="minorEastAsia"/>
        </w:rPr>
      </w:pPr>
      <w:r>
        <w:rPr>
          <w:rFonts w:hint="eastAsia" w:asciiTheme="minorEastAsia" w:hAnsiTheme="minorEastAsia" w:eastAsiaTheme="minorEastAsia"/>
        </w:rPr>
        <w:t>八、合同文件的组成</w:t>
      </w:r>
    </w:p>
    <w:p w14:paraId="64BA11AD">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下列文件共同构成合同文件：</w:t>
      </w:r>
    </w:p>
    <w:p w14:paraId="6ED15C1E">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1、本协议书；</w:t>
      </w:r>
    </w:p>
    <w:p w14:paraId="41137C29">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2、中标通知书；</w:t>
      </w:r>
    </w:p>
    <w:p w14:paraId="09333F76">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3、投标函及投标函附录；</w:t>
      </w:r>
    </w:p>
    <w:p w14:paraId="50526757">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4、专用合同条款；</w:t>
      </w:r>
    </w:p>
    <w:p w14:paraId="1E15AF69">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5、通用合同条款；</w:t>
      </w:r>
    </w:p>
    <w:p w14:paraId="0C396118">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6、技术标准和要求；</w:t>
      </w:r>
    </w:p>
    <w:p w14:paraId="52C9D66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7、已标价工程量清单；</w:t>
      </w:r>
    </w:p>
    <w:p w14:paraId="1B65BD24">
      <w:pPr>
        <w:spacing w:afterLines="50"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8、其他合同文件。</w:t>
      </w:r>
    </w:p>
    <w:p w14:paraId="2BA0E84F">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上述文件互相补充和解释，如有不明确或不一致之处，以合同约定次序在先者为准。</w:t>
      </w:r>
    </w:p>
    <w:p w14:paraId="34609EA1">
      <w:pPr>
        <w:spacing w:line="290" w:lineRule="exact"/>
        <w:ind w:firstLine="420" w:firstLineChars="200"/>
        <w:rPr>
          <w:rFonts w:asciiTheme="minorEastAsia" w:hAnsiTheme="minorEastAsia" w:eastAsiaTheme="minorEastAsia"/>
        </w:rPr>
      </w:pPr>
      <w:bookmarkStart w:id="1" w:name="_Toc365489149"/>
      <w:r>
        <w:rPr>
          <w:rFonts w:hint="eastAsia" w:asciiTheme="minorEastAsia" w:hAnsiTheme="minorEastAsia" w:eastAsiaTheme="minorEastAsia"/>
        </w:rPr>
        <w:t>九、本协议书中有关词语定义与合同条款中的定义相同。</w:t>
      </w:r>
      <w:bookmarkEnd w:id="1"/>
    </w:p>
    <w:p w14:paraId="26B7D434">
      <w:pPr>
        <w:spacing w:line="290" w:lineRule="exact"/>
        <w:ind w:firstLine="420" w:firstLineChars="200"/>
        <w:rPr>
          <w:rFonts w:asciiTheme="minorEastAsia" w:hAnsiTheme="minorEastAsia" w:eastAsiaTheme="minorEastAsia"/>
        </w:rPr>
      </w:pPr>
      <w:bookmarkStart w:id="2" w:name="_Toc365489150"/>
      <w:r>
        <w:rPr>
          <w:rFonts w:hint="eastAsia" w:asciiTheme="minorEastAsia" w:hAnsiTheme="minorEastAsia" w:eastAsiaTheme="minorEastAsia"/>
        </w:rPr>
        <w:t>十、承包人承诺按照合同约定进行施工、竣工、交付并在缺陷责任期内对工程缺陷承担维修责任。</w:t>
      </w:r>
      <w:bookmarkEnd w:id="2"/>
    </w:p>
    <w:p w14:paraId="0FD046A2">
      <w:pPr>
        <w:spacing w:line="290" w:lineRule="exact"/>
        <w:ind w:firstLine="420" w:firstLineChars="200"/>
        <w:rPr>
          <w:rFonts w:asciiTheme="minorEastAsia" w:hAnsiTheme="minorEastAsia" w:eastAsiaTheme="minorEastAsia"/>
        </w:rPr>
      </w:pPr>
      <w:bookmarkStart w:id="3" w:name="_Toc365489151"/>
      <w:r>
        <w:rPr>
          <w:rFonts w:hint="eastAsia" w:asciiTheme="minorEastAsia" w:hAnsiTheme="minorEastAsia" w:eastAsiaTheme="minorEastAsia"/>
        </w:rPr>
        <w:t>十一、发包人承诺按照合同约定的条件、期限和方式向承包人支付合同价款。</w:t>
      </w:r>
      <w:bookmarkEnd w:id="3"/>
    </w:p>
    <w:p w14:paraId="5C8A0FEA">
      <w:pPr>
        <w:spacing w:line="290" w:lineRule="exact"/>
        <w:ind w:firstLine="420" w:firstLineChars="200"/>
        <w:rPr>
          <w:rFonts w:asciiTheme="minorEastAsia" w:hAnsiTheme="minorEastAsia" w:eastAsiaTheme="minorEastAsia"/>
          <w:highlight w:val="red"/>
        </w:rPr>
      </w:pPr>
      <w:bookmarkStart w:id="1070" w:name="_GoBack"/>
      <w:bookmarkStart w:id="4" w:name="_Toc365489152"/>
      <w:r>
        <w:rPr>
          <w:rFonts w:hint="eastAsia" w:asciiTheme="minorEastAsia" w:hAnsiTheme="minorEastAsia" w:eastAsiaTheme="minorEastAsia"/>
          <w:highlight w:val="red"/>
        </w:rPr>
        <w:t>十二、本协议书连同其他合同文件正本一式两份，合同双方各执一份；副本一式</w:t>
      </w:r>
      <w:bookmarkEnd w:id="4"/>
      <w:r>
        <w:rPr>
          <w:rFonts w:hint="eastAsia" w:asciiTheme="minorEastAsia" w:hAnsiTheme="minorEastAsia" w:eastAsiaTheme="minorEastAsia"/>
          <w:highlight w:val="red"/>
        </w:rPr>
        <w:t>【</w:t>
      </w:r>
      <w:r>
        <w:rPr>
          <w:rFonts w:hint="eastAsia" w:asciiTheme="minorEastAsia" w:hAnsiTheme="minorEastAsia" w:eastAsiaTheme="minorEastAsia"/>
          <w:highlight w:val="red"/>
          <w:lang w:val="en-US" w:eastAsia="zh-CN"/>
        </w:rPr>
        <w:t>五</w:t>
      </w:r>
      <w:r>
        <w:rPr>
          <w:rFonts w:hint="eastAsia" w:asciiTheme="minorEastAsia" w:hAnsiTheme="minorEastAsia" w:eastAsiaTheme="minorEastAsia"/>
          <w:highlight w:val="red"/>
        </w:rPr>
        <w:t>】份，发包人执【</w:t>
      </w:r>
      <w:r>
        <w:rPr>
          <w:rFonts w:hint="eastAsia" w:asciiTheme="minorEastAsia" w:hAnsiTheme="minorEastAsia" w:eastAsiaTheme="minorEastAsia"/>
          <w:highlight w:val="red"/>
          <w:lang w:val="en-US" w:eastAsia="zh-CN"/>
        </w:rPr>
        <w:t>二</w:t>
      </w:r>
      <w:r>
        <w:rPr>
          <w:rFonts w:hint="eastAsia" w:asciiTheme="minorEastAsia" w:hAnsiTheme="minorEastAsia" w:eastAsiaTheme="minorEastAsia"/>
          <w:highlight w:val="red"/>
        </w:rPr>
        <w:t>】份，承包人执【</w:t>
      </w:r>
      <w:r>
        <w:rPr>
          <w:rFonts w:hint="eastAsia" w:asciiTheme="minorEastAsia" w:hAnsiTheme="minorEastAsia" w:eastAsiaTheme="minorEastAsia"/>
          <w:highlight w:val="red"/>
          <w:lang w:val="en-US" w:eastAsia="zh-CN"/>
        </w:rPr>
        <w:t>三</w:t>
      </w:r>
      <w:r>
        <w:rPr>
          <w:rFonts w:hint="eastAsia" w:asciiTheme="minorEastAsia" w:hAnsiTheme="minorEastAsia" w:eastAsiaTheme="minorEastAsia"/>
          <w:highlight w:val="red"/>
        </w:rPr>
        <w:t>】份，其中一份在合同报送建设行政主管部门备案时留存。</w:t>
      </w:r>
    </w:p>
    <w:bookmarkEnd w:id="1070"/>
    <w:p w14:paraId="61476FBA">
      <w:pPr>
        <w:spacing w:line="290" w:lineRule="exact"/>
        <w:ind w:firstLine="420" w:firstLineChars="200"/>
        <w:rPr>
          <w:rFonts w:asciiTheme="minorEastAsia" w:hAnsiTheme="minorEastAsia" w:eastAsiaTheme="minorEastAsia"/>
        </w:rPr>
      </w:pPr>
      <w:bookmarkStart w:id="5" w:name="_Toc365489153"/>
      <w:r>
        <w:rPr>
          <w:rFonts w:hint="eastAsia" w:asciiTheme="minorEastAsia" w:hAnsiTheme="minorEastAsia" w:eastAsiaTheme="minorEastAsia"/>
        </w:rPr>
        <w:t>十三、合同未尽事宜，双方另行签订补充协议，但不得背离本协议第八条所约定的合同文件的实质性内容。补充协议是合同文件的组成部分。</w:t>
      </w:r>
      <w:bookmarkEnd w:id="5"/>
    </w:p>
    <w:p w14:paraId="19ED064D">
      <w:pPr>
        <w:spacing w:line="340" w:lineRule="exact"/>
        <w:ind w:firstLine="420" w:firstLineChars="200"/>
        <w:rPr>
          <w:rFonts w:asciiTheme="minorEastAsia" w:hAnsiTheme="minorEastAsia" w:eastAsiaTheme="minorEastAsia"/>
          <w:szCs w:val="21"/>
        </w:rPr>
      </w:pPr>
    </w:p>
    <w:p w14:paraId="45641E4B">
      <w:pPr>
        <w:spacing w:line="400" w:lineRule="exact"/>
        <w:rPr>
          <w:rFonts w:asciiTheme="minorEastAsia" w:hAnsiTheme="minorEastAsia" w:eastAsiaTheme="minorEastAsia"/>
          <w:szCs w:val="21"/>
          <w:u w:val="single"/>
        </w:rPr>
      </w:pPr>
      <w:r>
        <w:rPr>
          <w:rFonts w:hint="eastAsia" w:asciiTheme="minorEastAsia" w:hAnsiTheme="minorEastAsia" w:eastAsiaTheme="minorEastAsia"/>
          <w:szCs w:val="21"/>
        </w:rPr>
        <w:t>发包人：</w:t>
      </w:r>
      <w:r>
        <w:rPr>
          <w:rFonts w:hint="eastAsia" w:asciiTheme="minorEastAsia" w:hAnsiTheme="minorEastAsia" w:eastAsiaTheme="minorEastAsia"/>
          <w:color w:val="000000"/>
          <w:u w:val="single"/>
        </w:rPr>
        <w:t>北京市朝阳区人民政府</w:t>
      </w:r>
      <w:r>
        <w:rPr>
          <w:rFonts w:hint="eastAsia" w:asciiTheme="minorEastAsia" w:hAnsiTheme="minorEastAsia" w:eastAsiaTheme="minorEastAsia"/>
          <w:szCs w:val="21"/>
        </w:rPr>
        <w:t>(盖单位章)    承包人：</w:t>
      </w:r>
      <w:r>
        <w:rPr>
          <w:rFonts w:hint="eastAsia" w:asciiTheme="minorEastAsia" w:hAnsiTheme="minorEastAsia" w:eastAsiaTheme="minorEastAsia"/>
          <w:u w:val="single"/>
        </w:rPr>
        <w:t>北京金铁马建筑工程有限公司（</w:t>
      </w:r>
      <w:r>
        <w:rPr>
          <w:rFonts w:hint="eastAsia" w:asciiTheme="minorEastAsia" w:hAnsiTheme="minorEastAsia" w:eastAsiaTheme="minorEastAsia"/>
          <w:szCs w:val="21"/>
        </w:rPr>
        <w:t>盖单位章)</w:t>
      </w:r>
    </w:p>
    <w:p w14:paraId="27597A9A">
      <w:pPr>
        <w:spacing w:line="400" w:lineRule="exact"/>
        <w:ind w:firstLine="840" w:firstLineChars="400"/>
        <w:rPr>
          <w:rFonts w:asciiTheme="minorEastAsia" w:hAnsiTheme="minorEastAsia" w:eastAsiaTheme="minorEastAsia"/>
          <w:szCs w:val="21"/>
        </w:rPr>
      </w:pPr>
      <w:r>
        <w:rPr>
          <w:rFonts w:hint="eastAsia" w:asciiTheme="minorEastAsia" w:hAnsiTheme="minorEastAsia" w:eastAsiaTheme="minorEastAsia"/>
          <w:color w:val="000000"/>
          <w:u w:val="single"/>
        </w:rPr>
        <w:t xml:space="preserve"> 亚运村街道办事处</w:t>
      </w:r>
    </w:p>
    <w:p w14:paraId="09DA4968">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法定代表人或其                            法定代表人或其</w:t>
      </w:r>
    </w:p>
    <w:p w14:paraId="3238A428">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委托代理人：(签字或盖章)   </w:t>
      </w:r>
      <w:r>
        <w:rPr>
          <w:rFonts w:hint="eastAsia" w:asciiTheme="minorEastAsia" w:hAnsiTheme="minorEastAsia" w:eastAsiaTheme="minorEastAsia"/>
          <w:szCs w:val="21"/>
          <w:u w:val="none"/>
        </w:rPr>
        <w:t xml:space="preserve">               </w:t>
      </w:r>
      <w:r>
        <w:rPr>
          <w:rFonts w:hint="eastAsia" w:asciiTheme="minorEastAsia" w:hAnsiTheme="minorEastAsia" w:eastAsiaTheme="minorEastAsia"/>
          <w:szCs w:val="21"/>
        </w:rPr>
        <w:t>委托代理人： (签字或盖章)</w:t>
      </w:r>
    </w:p>
    <w:p w14:paraId="57B3225A">
      <w:pPr>
        <w:spacing w:line="40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w:t>
      </w:r>
    </w:p>
    <w:p w14:paraId="3130F595">
      <w:pPr>
        <w:spacing w:line="360" w:lineRule="auto"/>
        <w:ind w:firstLine="1470" w:firstLineChars="700"/>
        <w:rPr>
          <w:rFonts w:asciiTheme="minorEastAsia" w:hAnsiTheme="minorEastAsia" w:eastAsiaTheme="minorEastAsia"/>
          <w:szCs w:val="21"/>
        </w:rPr>
      </w:pPr>
      <w:r>
        <w:rPr>
          <w:rFonts w:hint="eastAsia" w:asciiTheme="minorEastAsia" w:hAnsiTheme="minorEastAsia" w:eastAsiaTheme="minorEastAsia"/>
          <w:szCs w:val="21"/>
          <w:u w:val="single"/>
        </w:rPr>
        <w:t>2026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日                                </w:t>
      </w:r>
      <w:r>
        <w:rPr>
          <w:rFonts w:hint="eastAsia" w:asciiTheme="minorEastAsia" w:hAnsiTheme="minorEastAsia" w:eastAsiaTheme="minorEastAsia"/>
          <w:szCs w:val="21"/>
          <w:u w:val="single"/>
        </w:rPr>
        <w:t>2026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日 </w:t>
      </w:r>
    </w:p>
    <w:p w14:paraId="2C283AEE">
      <w:pPr>
        <w:spacing w:line="360" w:lineRule="auto"/>
        <w:ind w:firstLine="1470" w:firstLineChars="700"/>
        <w:rPr>
          <w:rFonts w:asciiTheme="minorEastAsia" w:hAnsiTheme="minorEastAsia" w:eastAsiaTheme="minorEastAsia"/>
          <w:szCs w:val="21"/>
        </w:rPr>
      </w:pPr>
    </w:p>
    <w:p w14:paraId="55D4F90E">
      <w:pPr>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签约地点：</w:t>
      </w:r>
      <w:bookmarkStart w:id="6" w:name="_Toc97307867"/>
      <w:bookmarkStart w:id="7" w:name="_Toc374979469"/>
      <w:r>
        <w:rPr>
          <w:rFonts w:hint="eastAsia" w:asciiTheme="minorEastAsia" w:hAnsiTheme="minorEastAsia" w:eastAsiaTheme="minorEastAsia"/>
          <w:szCs w:val="21"/>
          <w:u w:val="single"/>
        </w:rPr>
        <w:t>亚运村街道办事处</w:t>
      </w:r>
    </w:p>
    <w:p w14:paraId="23766EB4">
      <w:pPr>
        <w:widowControl/>
        <w:spacing w:line="360" w:lineRule="auto"/>
        <w:jc w:val="left"/>
        <w:rPr>
          <w:rFonts w:asciiTheme="minorEastAsia" w:hAnsiTheme="minorEastAsia" w:eastAsiaTheme="minorEastAsia"/>
          <w:szCs w:val="21"/>
        </w:rPr>
      </w:pPr>
      <w:r>
        <w:rPr>
          <w:rFonts w:asciiTheme="minorEastAsia" w:hAnsiTheme="minorEastAsia" w:eastAsiaTheme="minorEastAsia"/>
          <w:szCs w:val="21"/>
          <w:u w:val="single"/>
        </w:rPr>
        <w:br w:type="page"/>
      </w:r>
      <w:bookmarkEnd w:id="6"/>
      <w:bookmarkEnd w:id="7"/>
    </w:p>
    <w:p w14:paraId="603160C1">
      <w:pPr>
        <w:pStyle w:val="79"/>
        <w:jc w:val="center"/>
        <w:rPr>
          <w:rFonts w:asciiTheme="minorEastAsia" w:hAnsiTheme="minorEastAsia" w:eastAsiaTheme="minorEastAsia"/>
        </w:rPr>
      </w:pPr>
      <w:bookmarkStart w:id="8" w:name="_Toc97307869"/>
      <w:r>
        <w:rPr>
          <w:rFonts w:hint="eastAsia" w:asciiTheme="minorEastAsia" w:hAnsiTheme="minorEastAsia" w:eastAsiaTheme="minorEastAsia"/>
        </w:rPr>
        <w:t>通用合同条款</w:t>
      </w:r>
      <w:bookmarkEnd w:id="0"/>
      <w:bookmarkEnd w:id="8"/>
    </w:p>
    <w:p w14:paraId="4F1F5EAC">
      <w:pPr>
        <w:rPr>
          <w:rFonts w:asciiTheme="minorEastAsia" w:hAnsiTheme="minorEastAsia" w:eastAsiaTheme="minorEastAsia"/>
        </w:rPr>
      </w:pPr>
    </w:p>
    <w:p w14:paraId="4632CB9C">
      <w:pPr>
        <w:pStyle w:val="79"/>
        <w:outlineLvl w:val="0"/>
        <w:rPr>
          <w:rFonts w:asciiTheme="minorEastAsia" w:hAnsiTheme="minorEastAsia" w:eastAsiaTheme="minorEastAsia"/>
        </w:rPr>
      </w:pPr>
      <w:bookmarkStart w:id="9" w:name="_Toc97308224"/>
      <w:bookmarkStart w:id="10" w:name="_Toc144974579"/>
      <w:bookmarkStart w:id="11" w:name="_Toc152045611"/>
      <w:bookmarkStart w:id="12" w:name="_Toc374979364"/>
      <w:bookmarkStart w:id="13" w:name="_Toc97307870"/>
      <w:bookmarkStart w:id="14" w:name="_Toc152042389"/>
      <w:bookmarkStart w:id="15" w:name="_Toc106973043"/>
      <w:bookmarkStart w:id="16" w:name="_Toc508980080"/>
      <w:bookmarkStart w:id="17" w:name="_Toc179632629"/>
      <w:r>
        <w:rPr>
          <w:rFonts w:hint="eastAsia" w:asciiTheme="minorEastAsia" w:hAnsiTheme="minorEastAsia" w:eastAsiaTheme="minorEastAsia"/>
        </w:rPr>
        <w:t>1. 一般约定</w:t>
      </w:r>
      <w:bookmarkEnd w:id="9"/>
      <w:bookmarkEnd w:id="10"/>
      <w:bookmarkEnd w:id="11"/>
      <w:bookmarkEnd w:id="12"/>
      <w:bookmarkEnd w:id="13"/>
      <w:bookmarkEnd w:id="14"/>
      <w:bookmarkEnd w:id="15"/>
      <w:bookmarkEnd w:id="16"/>
      <w:bookmarkEnd w:id="17"/>
    </w:p>
    <w:p w14:paraId="659BB0E6">
      <w:pPr>
        <w:spacing w:line="400" w:lineRule="exact"/>
        <w:rPr>
          <w:rFonts w:asciiTheme="minorEastAsia" w:hAnsiTheme="minorEastAsia" w:eastAsiaTheme="minorEastAsia"/>
        </w:rPr>
      </w:pPr>
      <w:bookmarkStart w:id="18" w:name="_Toc152045612"/>
      <w:bookmarkStart w:id="19" w:name="_Toc152042390"/>
      <w:bookmarkStart w:id="20" w:name="_Toc144974580"/>
      <w:bookmarkStart w:id="21" w:name="_Toc179632630"/>
      <w:r>
        <w:rPr>
          <w:rFonts w:hint="eastAsia" w:asciiTheme="minorEastAsia" w:hAnsiTheme="minorEastAsia" w:eastAsiaTheme="minorEastAsia"/>
        </w:rPr>
        <w:t>1.1 词语定义</w:t>
      </w:r>
      <w:bookmarkEnd w:id="18"/>
      <w:bookmarkEnd w:id="19"/>
      <w:bookmarkEnd w:id="20"/>
      <w:bookmarkEnd w:id="21"/>
    </w:p>
    <w:p w14:paraId="0148745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通用合同条款、专用合同条款中的下列词语应具有本款所赋予的含义。</w:t>
      </w:r>
    </w:p>
    <w:p w14:paraId="21DA7283">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1.1.1 合同</w:t>
      </w:r>
    </w:p>
    <w:p w14:paraId="28D44ECA">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1.1.1.1 合同文件（或称合同）：指合同协议书、中标通知书、投标函及投标函附录、专用合同条款、通用合同条款、技术标准和要求、图纸、已标价工程量清单，以及其他合同文件。</w:t>
      </w:r>
    </w:p>
    <w:p w14:paraId="7924EF0E">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1.1.1.2 合同协议书：指第1.5款所指的合同协议书。</w:t>
      </w:r>
    </w:p>
    <w:p w14:paraId="68252F52">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1.1.1.3 中标通知书：指发包人通知承包人中标的函件。</w:t>
      </w:r>
    </w:p>
    <w:p w14:paraId="12EF4AE3">
      <w:pPr>
        <w:spacing w:line="400" w:lineRule="exact"/>
        <w:ind w:firstLine="718" w:firstLineChars="342"/>
        <w:rPr>
          <w:rFonts w:asciiTheme="minorEastAsia" w:hAnsiTheme="minorEastAsia" w:eastAsiaTheme="minorEastAsia"/>
          <w:dstrike/>
          <w:szCs w:val="21"/>
        </w:rPr>
      </w:pPr>
      <w:r>
        <w:rPr>
          <w:rFonts w:hint="eastAsia" w:asciiTheme="minorEastAsia" w:hAnsiTheme="minorEastAsia" w:eastAsiaTheme="minorEastAsia"/>
        </w:rPr>
        <w:t>1.1.1.4 投标函：指构成合同文件组成部分的由承包人填写并签署的投标函。</w:t>
      </w:r>
    </w:p>
    <w:p w14:paraId="2720C278">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1.1.1.5 投标函附录：指附在投标函后构成合同文件的投标函附录。</w:t>
      </w:r>
    </w:p>
    <w:p w14:paraId="3A94613F">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1.1.1.6 技术标准和要求：指构成合同文件组成部分的名为技术标准和要求的文件，包括合同双方当事人约定对其所作的修改或补充。</w:t>
      </w:r>
    </w:p>
    <w:p w14:paraId="50D1CB87">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1.1.1.7图纸：指包含在合同中的工程图纸，以及由发包人按合同约定提供的任何补充和修改的图纸，包括配套的说明。</w:t>
      </w:r>
    </w:p>
    <w:p w14:paraId="6C5CDD01">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1.1.1.8 已标价工程量清单：指构成合同文件组成部分的由承包人按照规定的格式和要求填写并标明价格的工程量清单。</w:t>
      </w:r>
    </w:p>
    <w:p w14:paraId="358F9B21">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1.1.1.9 其他合同文件：指经合同双方当事人确认构成合同文件的其他文件。</w:t>
      </w:r>
    </w:p>
    <w:p w14:paraId="1F651F6C">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1.1.2 合同当事人和人员</w:t>
      </w:r>
    </w:p>
    <w:p w14:paraId="26BCCFE6">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1.1.2.1 合同当事人:指发包人和（或）承包人。</w:t>
      </w:r>
    </w:p>
    <w:p w14:paraId="71C991BE">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1.1.2.2 发包人：指专用合同条款中指明并与承包人在合同协议书中签字的当事人。</w:t>
      </w:r>
    </w:p>
    <w:p w14:paraId="6B64A2FE">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1.1.2.3 承包人：指与发包人签订合同协议书的当事人。</w:t>
      </w:r>
    </w:p>
    <w:p w14:paraId="19D3F628">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1.1.2.4 承包人项目经理：指承包人派驻施工场地的全权负责人。</w:t>
      </w:r>
    </w:p>
    <w:p w14:paraId="69C991A5">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1.1.2.5 分包人：指从承包人处分包合同中某一部分工程，并与其签订分包合同的分包人。</w:t>
      </w:r>
    </w:p>
    <w:p w14:paraId="1FDB04DF">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1.1.2.6 监理人：指在专用合同条款中指明的，受发包人委托对合同履行实施管理的法人或其他组织。</w:t>
      </w:r>
    </w:p>
    <w:p w14:paraId="1729797A">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1.1.2.7 总监理工程师（总监）：指由监理人委派常驻施工场地对合同履行实施管理的全权负责人。</w:t>
      </w:r>
    </w:p>
    <w:p w14:paraId="05D39CD3">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1.1.3 工程和设备</w:t>
      </w:r>
    </w:p>
    <w:p w14:paraId="1CC9756C">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1.1.3.1 工程：指永久工程和（或）临时工程。</w:t>
      </w:r>
    </w:p>
    <w:p w14:paraId="077B62F7">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1.1.3.2 永久工程：指按合同约定建造并移交给发包人的工程，包括工程设备。</w:t>
      </w:r>
    </w:p>
    <w:p w14:paraId="2767130F">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1.1.3.3 临时工程：指为完成合同约定的永久工程所修建的各类临时性工程，不包括施工设备。</w:t>
      </w:r>
    </w:p>
    <w:p w14:paraId="5B3D7BAA">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1.1.3.4 单位工程：指专用合同条款中指明特定范围的永久工程。</w:t>
      </w:r>
    </w:p>
    <w:p w14:paraId="3CAC1D80">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1.1.3.5 工程设备：指构成或计划构成永久工程一部分的机电设备、金属结构设备、仪器装置及其他类似的设备和装置。</w:t>
      </w:r>
    </w:p>
    <w:p w14:paraId="14384520">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1.1.3.6 施工设备：指为完成合同约定的各项工作所需的设备、器具和其他物品，不包括临时工程和材料。</w:t>
      </w:r>
    </w:p>
    <w:p w14:paraId="21B0C687">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1.1.3.7 临时设施：指为完成合同约定的各项工作所服务的临时性生产和生活设施。</w:t>
      </w:r>
    </w:p>
    <w:p w14:paraId="48F71289">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1.1.3.8 承包人设备：指承包人自带的施工设备。</w:t>
      </w:r>
    </w:p>
    <w:p w14:paraId="187C4F7E">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1.1.3.9 施工场地（或称工地、现场）：指用于合同工程施工的场所，以及在合同中指定作为施工场地组成部分的其他场所，包括永久占地和临时占地。</w:t>
      </w:r>
    </w:p>
    <w:p w14:paraId="7AA3D431">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1.1.3.10 永久占地：指专用合同条款中指明为实施合同工程需永久占用的土地。</w:t>
      </w:r>
    </w:p>
    <w:p w14:paraId="126A82B6">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1.1.3.11 临时占地：指专用合同条款中指明为实施合同工程需临时占用的土地。</w:t>
      </w:r>
    </w:p>
    <w:p w14:paraId="2E98B92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1.1.4 日期</w:t>
      </w:r>
    </w:p>
    <w:p w14:paraId="773E1B58">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1.1.4.1 开工通知：指监理人按第11.1款通知承包人开工的函件。</w:t>
      </w:r>
    </w:p>
    <w:p w14:paraId="3F1CBE98">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1.1.4.2 开工日期：指监理人按第11.1款发出的开工通知中写明的开工日期。</w:t>
      </w:r>
    </w:p>
    <w:p w14:paraId="09DBB779">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1.1.4.3工期：指承包人在投标函中承诺的完成合同工程所需的期限，包括按第11.3款、第11.4款和第11.6款约定所作的变更。</w:t>
      </w:r>
    </w:p>
    <w:p w14:paraId="5547BE95">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1.1.4.4 竣工日期：指第1.1.4.3目约定工期届满时的日期。实际竣工日期以工程接收证书中写明的日期为准。</w:t>
      </w:r>
    </w:p>
    <w:p w14:paraId="700CEF26">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1.1.4.5 缺陷责任期：指履行第19.2款约定的缺陷责任的期限，具体期限由专用合同条款约定，包括根据第19.3款约定所作的延长。</w:t>
      </w:r>
    </w:p>
    <w:p w14:paraId="7EB7B4B7">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1.1.4.6 基准日期：指投标截止时间前28天的日期。</w:t>
      </w:r>
    </w:p>
    <w:p w14:paraId="5F93D1DF">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1.1.4.7 天：除特别指明外，指日历天。合同中按天计算时间的，开始当天不计入，从次日开始计算。期限最后一天的截止时间为当天24:00。</w:t>
      </w:r>
    </w:p>
    <w:p w14:paraId="5BF3A7D3">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1.1.5 合同价格和费用</w:t>
      </w:r>
    </w:p>
    <w:p w14:paraId="0A8D2EBD">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1.1.5.1 签约合同价：指签订合同时合同协议书中写明的，包括了暂列金额、暂估价的合同总金额。</w:t>
      </w:r>
    </w:p>
    <w:p w14:paraId="3F054392">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1.1.5.2 合同价格：指承包人按合同约定完成了包括缺陷责任期内的全部承包工作后，发包人应付给承包人的金额，包括在履行合同过程中按合同约定进行的变更和调整。</w:t>
      </w:r>
    </w:p>
    <w:p w14:paraId="66E3E5C7">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1.1.5.3 费用：指为履行合同所发生的或将要发生的所有合理开支，包括管理费和应分摊的其他费用，但不包括利润。</w:t>
      </w:r>
    </w:p>
    <w:p w14:paraId="4AF4F963">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1.1.5.4 暂列金额：指已标价工程量清单中所列的暂列金额，用于在签订协议书时尚未确定或不可预见变更的施工及其所需材料、工程设备、服务等的金额，包括以计日工方式支付的金额。</w:t>
      </w:r>
    </w:p>
    <w:p w14:paraId="35083792">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1.1.5.5暂估价：指发包人在工程量清单中给定的用于支付必然发生但暂时不能确定价格的材料、设备以及专业工程的金额。</w:t>
      </w:r>
    </w:p>
    <w:p w14:paraId="1E9500DF">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1.1.5.6 计日工：指对零星工作采取的一种计价方式，按合同中的计日工子目及其单价计价付款。</w:t>
      </w:r>
    </w:p>
    <w:p w14:paraId="670C17E5">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1.1.5.7 质量保证金（或称保留金）：指按第17.4.1项约定用于保证在缺陷责任期内履行缺陷修复义务的金额。</w:t>
      </w:r>
    </w:p>
    <w:p w14:paraId="4BC76F7E">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1.1.6 其他</w:t>
      </w:r>
    </w:p>
    <w:p w14:paraId="6119FB06">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1.1.6.1 书面形式：指合同文件、信函、电报、传真等可以有形地表现所载内容的形式。</w:t>
      </w:r>
    </w:p>
    <w:p w14:paraId="2237F3BC">
      <w:pPr>
        <w:spacing w:line="400" w:lineRule="exact"/>
        <w:rPr>
          <w:rFonts w:asciiTheme="minorEastAsia" w:hAnsiTheme="minorEastAsia" w:eastAsiaTheme="minorEastAsia"/>
        </w:rPr>
      </w:pPr>
      <w:bookmarkStart w:id="22" w:name="_Toc152045613"/>
      <w:bookmarkStart w:id="23" w:name="_Toc152042391"/>
      <w:bookmarkStart w:id="24" w:name="_Toc144974581"/>
      <w:bookmarkStart w:id="25" w:name="_Toc179632631"/>
      <w:r>
        <w:rPr>
          <w:rFonts w:hint="eastAsia" w:asciiTheme="minorEastAsia" w:hAnsiTheme="minorEastAsia" w:eastAsiaTheme="minorEastAsia"/>
        </w:rPr>
        <w:t>1.2 语言文字</w:t>
      </w:r>
      <w:bookmarkEnd w:id="22"/>
      <w:bookmarkEnd w:id="23"/>
      <w:bookmarkEnd w:id="24"/>
      <w:bookmarkEnd w:id="25"/>
    </w:p>
    <w:p w14:paraId="138779EF">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除专用术语外，合同使用的语言文字为中文。必要时专用术语应附有中文注释。</w:t>
      </w:r>
    </w:p>
    <w:p w14:paraId="1F759E95">
      <w:pPr>
        <w:spacing w:line="400" w:lineRule="exact"/>
        <w:rPr>
          <w:rFonts w:asciiTheme="minorEastAsia" w:hAnsiTheme="minorEastAsia" w:eastAsiaTheme="minorEastAsia"/>
        </w:rPr>
      </w:pPr>
      <w:bookmarkStart w:id="26" w:name="_Toc179632632"/>
      <w:bookmarkStart w:id="27" w:name="_Toc144974582"/>
      <w:bookmarkStart w:id="28" w:name="_Toc152042392"/>
      <w:bookmarkStart w:id="29" w:name="_Toc152045614"/>
      <w:r>
        <w:rPr>
          <w:rFonts w:hint="eastAsia" w:asciiTheme="minorEastAsia" w:hAnsiTheme="minorEastAsia" w:eastAsiaTheme="minorEastAsia"/>
        </w:rPr>
        <w:t>1.3 法律</w:t>
      </w:r>
      <w:bookmarkEnd w:id="26"/>
      <w:bookmarkEnd w:id="27"/>
      <w:bookmarkEnd w:id="28"/>
      <w:bookmarkEnd w:id="29"/>
    </w:p>
    <w:p w14:paraId="00EA202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适用于合同的法律包括中华人民共和国法律、行政法规、部门规章，以及工程所在地的地方法规、自治条例、单行条例和地方政府规章。</w:t>
      </w:r>
    </w:p>
    <w:p w14:paraId="31579E66">
      <w:pPr>
        <w:spacing w:line="400" w:lineRule="exact"/>
        <w:rPr>
          <w:rFonts w:asciiTheme="minorEastAsia" w:hAnsiTheme="minorEastAsia" w:eastAsiaTheme="minorEastAsia"/>
        </w:rPr>
      </w:pPr>
      <w:bookmarkStart w:id="30" w:name="_Toc179632633"/>
      <w:bookmarkStart w:id="31" w:name="_Toc144974583"/>
      <w:bookmarkStart w:id="32" w:name="_Toc152042393"/>
      <w:bookmarkStart w:id="33" w:name="_Toc152045615"/>
      <w:r>
        <w:rPr>
          <w:rFonts w:hint="eastAsia" w:asciiTheme="minorEastAsia" w:hAnsiTheme="minorEastAsia" w:eastAsiaTheme="minorEastAsia"/>
        </w:rPr>
        <w:t>1.4 合同文件的优先顺序</w:t>
      </w:r>
      <w:bookmarkEnd w:id="30"/>
      <w:bookmarkEnd w:id="31"/>
      <w:bookmarkEnd w:id="32"/>
      <w:bookmarkEnd w:id="33"/>
    </w:p>
    <w:p w14:paraId="36AD3E9C">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组成合同的各项文件应互相解释，互为说明。除专用合同条款另有约定外，解释合同文件的优先顺序如下：</w:t>
      </w:r>
    </w:p>
    <w:p w14:paraId="4D8E5D0D">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（1）合同协议书；</w:t>
      </w:r>
    </w:p>
    <w:p w14:paraId="35EA59B7">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（2）中标通知书；</w:t>
      </w:r>
    </w:p>
    <w:p w14:paraId="20A8652F">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（3）投标函及投标函附录；</w:t>
      </w:r>
    </w:p>
    <w:p w14:paraId="35A5BF3F">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（4）专用合同条款；</w:t>
      </w:r>
    </w:p>
    <w:p w14:paraId="4EB11AD5">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（5）通用合同条款；</w:t>
      </w:r>
    </w:p>
    <w:p w14:paraId="74E065DB">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（6）技术标准和要求；</w:t>
      </w:r>
    </w:p>
    <w:p w14:paraId="6D98B09E">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（7）已标价工程量清单；</w:t>
      </w:r>
    </w:p>
    <w:p w14:paraId="4389D530">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（8）其他合同文件。</w:t>
      </w:r>
    </w:p>
    <w:p w14:paraId="068D2954">
      <w:pPr>
        <w:spacing w:line="400" w:lineRule="exact"/>
        <w:rPr>
          <w:rFonts w:asciiTheme="minorEastAsia" w:hAnsiTheme="minorEastAsia" w:eastAsiaTheme="minorEastAsia"/>
        </w:rPr>
      </w:pPr>
      <w:bookmarkStart w:id="34" w:name="_Toc179632634"/>
      <w:bookmarkStart w:id="35" w:name="_Toc152045616"/>
      <w:bookmarkStart w:id="36" w:name="_Toc144974584"/>
      <w:bookmarkStart w:id="37" w:name="_Toc152042394"/>
      <w:r>
        <w:rPr>
          <w:rFonts w:hint="eastAsia" w:asciiTheme="minorEastAsia" w:hAnsiTheme="minorEastAsia" w:eastAsiaTheme="minorEastAsia"/>
        </w:rPr>
        <w:t>1.5 合同协议书</w:t>
      </w:r>
      <w:bookmarkEnd w:id="34"/>
      <w:bookmarkEnd w:id="35"/>
      <w:bookmarkEnd w:id="36"/>
      <w:bookmarkEnd w:id="37"/>
    </w:p>
    <w:p w14:paraId="0D2B8AA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承包人按中标通知书规定的时间与发包人签订合同协议书。除法律另有规定或合同另有约定外，发包人和承包人的法定代表人或其委托代理人在合同协议书上签字并盖单位章后，合同生效。</w:t>
      </w:r>
    </w:p>
    <w:p w14:paraId="5E4A1B2B">
      <w:pPr>
        <w:spacing w:line="400" w:lineRule="exact"/>
        <w:rPr>
          <w:rFonts w:asciiTheme="minorEastAsia" w:hAnsiTheme="minorEastAsia" w:eastAsiaTheme="minorEastAsia"/>
        </w:rPr>
      </w:pPr>
      <w:bookmarkStart w:id="38" w:name="_Toc152045617"/>
      <w:bookmarkStart w:id="39" w:name="_Toc144974585"/>
      <w:bookmarkStart w:id="40" w:name="_Toc179632635"/>
      <w:bookmarkStart w:id="41" w:name="_Toc152042395"/>
      <w:r>
        <w:rPr>
          <w:rFonts w:hint="eastAsia" w:asciiTheme="minorEastAsia" w:hAnsiTheme="minorEastAsia" w:eastAsiaTheme="minorEastAsia"/>
        </w:rPr>
        <w:t>1.6 图纸和承包人文件</w:t>
      </w:r>
      <w:bookmarkEnd w:id="38"/>
      <w:bookmarkEnd w:id="39"/>
      <w:bookmarkEnd w:id="40"/>
      <w:bookmarkEnd w:id="41"/>
    </w:p>
    <w:p w14:paraId="7D1703F8">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1.6.1图纸的提供</w:t>
      </w:r>
    </w:p>
    <w:p w14:paraId="7CA9462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除专用合同条款另有约定外，图纸应在合理的期限内按照合同约定的数量提供给承包人。由于发包人未按时提供图纸造成工期延误的，按第11.3款的约定办理。</w:t>
      </w:r>
    </w:p>
    <w:p w14:paraId="4EAA8CC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1.6.2 承包人提供的文件</w:t>
      </w:r>
    </w:p>
    <w:p w14:paraId="5CAB176F">
      <w:pPr>
        <w:spacing w:line="400" w:lineRule="exact"/>
        <w:rPr>
          <w:rFonts w:asciiTheme="minorEastAsia" w:hAnsiTheme="minorEastAsia" w:eastAsiaTheme="minorEastAsia"/>
        </w:rPr>
      </w:pPr>
      <w:r>
        <w:rPr>
          <w:rFonts w:hint="eastAsia" w:asciiTheme="minorEastAsia" w:hAnsiTheme="minorEastAsia" w:eastAsiaTheme="minorEastAsia"/>
        </w:rPr>
        <w:t>　　按专用合同条款约定由承包人提供的文件，包括部分工程的大样图、加工图等，承包人应按约定的数量和期限报送监理人。监理人应在专用合同条款约定的期限内批复。</w:t>
      </w:r>
    </w:p>
    <w:p w14:paraId="66E988E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1.6.3 图纸的修改</w:t>
      </w:r>
    </w:p>
    <w:p w14:paraId="79565003">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059967B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1.6.4 图纸的错误</w:t>
      </w:r>
    </w:p>
    <w:p w14:paraId="339E8E9C">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承包人发现发包人提供的图纸存在明显错误或疏忽，应及时通知监理人。</w:t>
      </w:r>
    </w:p>
    <w:p w14:paraId="440497A5">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1.6.5 图纸和承包人文件的保管</w:t>
      </w:r>
    </w:p>
    <w:p w14:paraId="3C99E7C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监理人和承包人均应在施工场地各保存一套完整的包含第1.6.1项、第1.6.2项、第1.6.3项约定内容的图纸和承包人文件。</w:t>
      </w:r>
    </w:p>
    <w:p w14:paraId="5E4BAEF1">
      <w:pPr>
        <w:spacing w:line="400" w:lineRule="exact"/>
        <w:rPr>
          <w:rFonts w:asciiTheme="minorEastAsia" w:hAnsiTheme="minorEastAsia" w:eastAsiaTheme="minorEastAsia"/>
        </w:rPr>
      </w:pPr>
      <w:bookmarkStart w:id="42" w:name="_Toc144974586"/>
      <w:bookmarkStart w:id="43" w:name="_Toc152042396"/>
      <w:bookmarkStart w:id="44" w:name="_Toc179632636"/>
      <w:bookmarkStart w:id="45" w:name="_Toc152045618"/>
      <w:r>
        <w:rPr>
          <w:rFonts w:hint="eastAsia" w:asciiTheme="minorEastAsia" w:hAnsiTheme="minorEastAsia" w:eastAsiaTheme="minorEastAsia"/>
        </w:rPr>
        <w:t>1.7 联络</w:t>
      </w:r>
      <w:bookmarkEnd w:id="42"/>
      <w:bookmarkEnd w:id="43"/>
      <w:bookmarkEnd w:id="44"/>
      <w:bookmarkEnd w:id="45"/>
    </w:p>
    <w:p w14:paraId="584FA528">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1.7.1 与合同有关的通知、批准、证明、证书、指示、要求、请求、同意、意见、确定和决定等，均应采用书面形式。</w:t>
      </w:r>
    </w:p>
    <w:p w14:paraId="7A475883">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1.7.2 第1.7.1项中的通知、批准、证明、证书、指示、要求、请求、同意、意见、确定和决定等来往函件，均应在合同约定的期限内送达指定地点和接收人，并办理签收手续。</w:t>
      </w:r>
    </w:p>
    <w:p w14:paraId="4FA349A9">
      <w:pPr>
        <w:spacing w:line="400" w:lineRule="exact"/>
        <w:rPr>
          <w:rFonts w:asciiTheme="minorEastAsia" w:hAnsiTheme="minorEastAsia" w:eastAsiaTheme="minorEastAsia"/>
        </w:rPr>
      </w:pPr>
      <w:bookmarkStart w:id="46" w:name="_Toc179632637"/>
      <w:bookmarkStart w:id="47" w:name="_Toc152042397"/>
      <w:bookmarkStart w:id="48" w:name="_Toc144974587"/>
      <w:bookmarkStart w:id="49" w:name="_Toc152045619"/>
      <w:r>
        <w:rPr>
          <w:rFonts w:hint="eastAsia" w:asciiTheme="minorEastAsia" w:hAnsiTheme="minorEastAsia" w:eastAsiaTheme="minorEastAsia"/>
        </w:rPr>
        <w:t>1.8 转让</w:t>
      </w:r>
      <w:bookmarkEnd w:id="46"/>
      <w:bookmarkEnd w:id="47"/>
      <w:bookmarkEnd w:id="48"/>
      <w:bookmarkEnd w:id="49"/>
    </w:p>
    <w:p w14:paraId="19CBF6D6">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除合同另有约定外，未经对方当事人同意，一方当事人不得将合同权利全部或部分转让给第三人，也不得全部或部分转移合同义务。</w:t>
      </w:r>
    </w:p>
    <w:p w14:paraId="3DF10876">
      <w:pPr>
        <w:spacing w:line="400" w:lineRule="exact"/>
        <w:rPr>
          <w:rFonts w:asciiTheme="minorEastAsia" w:hAnsiTheme="minorEastAsia" w:eastAsiaTheme="minorEastAsia"/>
        </w:rPr>
      </w:pPr>
      <w:bookmarkStart w:id="50" w:name="_Toc152045620"/>
      <w:bookmarkStart w:id="51" w:name="_Toc152042398"/>
      <w:bookmarkStart w:id="52" w:name="_Toc144974588"/>
      <w:bookmarkStart w:id="53" w:name="_Toc179632638"/>
      <w:r>
        <w:rPr>
          <w:rFonts w:hint="eastAsia" w:asciiTheme="minorEastAsia" w:hAnsiTheme="minorEastAsia" w:eastAsiaTheme="minorEastAsia"/>
        </w:rPr>
        <w:t>1.9 严禁贿赂</w:t>
      </w:r>
      <w:bookmarkEnd w:id="50"/>
      <w:bookmarkEnd w:id="51"/>
      <w:bookmarkEnd w:id="52"/>
      <w:bookmarkEnd w:id="53"/>
    </w:p>
    <w:p w14:paraId="23CF08E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合同双方当事人不得以贿赂或变相贿赂的方式，谋取不当利益或损害对方权益。因贿赂造成对方损失的，行为人应赔偿损失，并承担相应的法律责任。</w:t>
      </w:r>
    </w:p>
    <w:p w14:paraId="52101650">
      <w:pPr>
        <w:spacing w:line="400" w:lineRule="exact"/>
        <w:rPr>
          <w:rFonts w:asciiTheme="minorEastAsia" w:hAnsiTheme="minorEastAsia" w:eastAsiaTheme="minorEastAsia"/>
        </w:rPr>
      </w:pPr>
      <w:bookmarkStart w:id="54" w:name="_Toc179632639"/>
      <w:bookmarkStart w:id="55" w:name="_Toc152042399"/>
      <w:bookmarkStart w:id="56" w:name="_Toc144974589"/>
      <w:bookmarkStart w:id="57" w:name="_Toc152045621"/>
      <w:r>
        <w:rPr>
          <w:rFonts w:hint="eastAsia" w:asciiTheme="minorEastAsia" w:hAnsiTheme="minorEastAsia" w:eastAsiaTheme="minorEastAsia"/>
        </w:rPr>
        <w:t>1.10 化石、文物</w:t>
      </w:r>
      <w:bookmarkEnd w:id="54"/>
      <w:bookmarkEnd w:id="55"/>
      <w:bookmarkEnd w:id="56"/>
      <w:bookmarkEnd w:id="57"/>
    </w:p>
    <w:p w14:paraId="745AC02A">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509F31A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1.10.2 承包人发现文物后不及时报告或隐瞒不报，致使文物丢失或损坏的，应赔偿损失，并承担相应的法律责任。</w:t>
      </w:r>
    </w:p>
    <w:p w14:paraId="34812ECC">
      <w:pPr>
        <w:spacing w:line="400" w:lineRule="exact"/>
        <w:rPr>
          <w:rFonts w:asciiTheme="minorEastAsia" w:hAnsiTheme="minorEastAsia" w:eastAsiaTheme="minorEastAsia"/>
        </w:rPr>
      </w:pPr>
      <w:bookmarkStart w:id="58" w:name="_Toc144974590"/>
      <w:bookmarkStart w:id="59" w:name="_Toc152045622"/>
      <w:bookmarkStart w:id="60" w:name="_Toc152042400"/>
      <w:bookmarkStart w:id="61" w:name="_Toc179632640"/>
      <w:r>
        <w:rPr>
          <w:rFonts w:hint="eastAsia" w:asciiTheme="minorEastAsia" w:hAnsiTheme="minorEastAsia" w:eastAsiaTheme="minorEastAsia"/>
        </w:rPr>
        <w:t>1.11 专利技术</w:t>
      </w:r>
      <w:bookmarkEnd w:id="58"/>
      <w:bookmarkEnd w:id="59"/>
      <w:bookmarkEnd w:id="60"/>
      <w:bookmarkEnd w:id="61"/>
    </w:p>
    <w:p w14:paraId="1E331868">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1.11.1 承包人在使用任何材料、承包人设备、工程设备或采用施工工艺时，因侵犯专利权或其他知识产权所引起的责任，由承包人承担，但由于遵照发包人提供的设计或技术标准和要求引起的除外。</w:t>
      </w:r>
    </w:p>
    <w:p w14:paraId="7C92069A">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1.11.2 承包人在投标文件中采用专利技术的，专利技术的使用费包含在投标报价内。</w:t>
      </w:r>
    </w:p>
    <w:p w14:paraId="16DC958C">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1.11.3 承包人的技术秘密和声明需要保密的资料和信息，发包人和监理人不得为合同以外的目的泄露给他人。</w:t>
      </w:r>
    </w:p>
    <w:p w14:paraId="4B112B09">
      <w:pPr>
        <w:spacing w:line="400" w:lineRule="exact"/>
        <w:rPr>
          <w:rFonts w:asciiTheme="minorEastAsia" w:hAnsiTheme="minorEastAsia" w:eastAsiaTheme="minorEastAsia"/>
        </w:rPr>
      </w:pPr>
      <w:bookmarkStart w:id="62" w:name="_Toc144974591"/>
      <w:bookmarkStart w:id="63" w:name="_Toc152042401"/>
      <w:bookmarkStart w:id="64" w:name="_Toc152045623"/>
      <w:bookmarkStart w:id="65" w:name="_Toc179632641"/>
      <w:r>
        <w:rPr>
          <w:rFonts w:hint="eastAsia" w:asciiTheme="minorEastAsia" w:hAnsiTheme="minorEastAsia" w:eastAsiaTheme="minorEastAsia"/>
        </w:rPr>
        <w:t>1.12 图纸和文件的保密</w:t>
      </w:r>
      <w:bookmarkEnd w:id="62"/>
      <w:bookmarkEnd w:id="63"/>
      <w:bookmarkEnd w:id="64"/>
      <w:bookmarkEnd w:id="65"/>
    </w:p>
    <w:p w14:paraId="70DCB605">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1.12.1 发包人提供的图纸和文件，未经发包人同意，承包人不得为合同以外的目的泄露给他人或公开发表与引用。</w:t>
      </w:r>
    </w:p>
    <w:p w14:paraId="100E6DF8">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1.12.2 承包人提供的文件，未经承包人同意，发包人和监理人不得为合同以外的目的泄露给他人或公开发表与引用。</w:t>
      </w:r>
    </w:p>
    <w:p w14:paraId="3D6CF49E">
      <w:pPr>
        <w:pStyle w:val="79"/>
        <w:outlineLvl w:val="0"/>
        <w:rPr>
          <w:rFonts w:asciiTheme="minorEastAsia" w:hAnsiTheme="minorEastAsia" w:eastAsiaTheme="minorEastAsia"/>
        </w:rPr>
      </w:pPr>
      <w:bookmarkStart w:id="66" w:name="_Toc152042402"/>
      <w:bookmarkStart w:id="67" w:name="_Toc97307871"/>
      <w:bookmarkStart w:id="68" w:name="_Toc152045624"/>
      <w:bookmarkStart w:id="69" w:name="_Toc179632642"/>
      <w:bookmarkStart w:id="70" w:name="_Toc508980081"/>
      <w:bookmarkStart w:id="71" w:name="_Toc144974592"/>
      <w:bookmarkStart w:id="72" w:name="_Toc97308225"/>
      <w:bookmarkStart w:id="73" w:name="_Toc374979365"/>
      <w:bookmarkStart w:id="74" w:name="_Toc106973044"/>
      <w:r>
        <w:rPr>
          <w:rFonts w:hint="eastAsia" w:asciiTheme="minorEastAsia" w:hAnsiTheme="minorEastAsia" w:eastAsiaTheme="minorEastAsia"/>
        </w:rPr>
        <w:t>2. 发包人义务</w:t>
      </w:r>
      <w:bookmarkEnd w:id="66"/>
      <w:bookmarkEnd w:id="67"/>
      <w:bookmarkEnd w:id="68"/>
      <w:bookmarkEnd w:id="69"/>
      <w:bookmarkEnd w:id="70"/>
      <w:bookmarkEnd w:id="71"/>
      <w:bookmarkEnd w:id="72"/>
      <w:bookmarkEnd w:id="73"/>
      <w:bookmarkEnd w:id="74"/>
    </w:p>
    <w:p w14:paraId="1447B46C">
      <w:pPr>
        <w:spacing w:line="400" w:lineRule="exact"/>
        <w:rPr>
          <w:rFonts w:asciiTheme="minorEastAsia" w:hAnsiTheme="minorEastAsia" w:eastAsiaTheme="minorEastAsia"/>
        </w:rPr>
      </w:pPr>
      <w:bookmarkStart w:id="75" w:name="_Toc152045625"/>
      <w:bookmarkStart w:id="76" w:name="_Toc152042403"/>
      <w:bookmarkStart w:id="77" w:name="_Toc144974593"/>
      <w:bookmarkStart w:id="78" w:name="_Toc179632643"/>
      <w:r>
        <w:rPr>
          <w:rFonts w:hint="eastAsia" w:asciiTheme="minorEastAsia" w:hAnsiTheme="minorEastAsia" w:eastAsiaTheme="minorEastAsia"/>
        </w:rPr>
        <w:t>2.1 遵守法律</w:t>
      </w:r>
      <w:bookmarkEnd w:id="75"/>
      <w:bookmarkEnd w:id="76"/>
      <w:bookmarkEnd w:id="77"/>
      <w:bookmarkEnd w:id="78"/>
    </w:p>
    <w:p w14:paraId="4CDF60C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发包人在履行合同过程中应遵守法律，并保证承包人免于承担因发包人违反法律而引起的任何责任。</w:t>
      </w:r>
    </w:p>
    <w:p w14:paraId="22ABCC96">
      <w:pPr>
        <w:spacing w:line="400" w:lineRule="exact"/>
        <w:rPr>
          <w:rFonts w:asciiTheme="minorEastAsia" w:hAnsiTheme="minorEastAsia" w:eastAsiaTheme="minorEastAsia"/>
        </w:rPr>
      </w:pPr>
      <w:bookmarkStart w:id="79" w:name="_Toc144974594"/>
      <w:bookmarkStart w:id="80" w:name="_Toc179632644"/>
      <w:bookmarkStart w:id="81" w:name="_Toc152045626"/>
      <w:bookmarkStart w:id="82" w:name="_Toc152042404"/>
      <w:r>
        <w:rPr>
          <w:rFonts w:hint="eastAsia" w:asciiTheme="minorEastAsia" w:hAnsiTheme="minorEastAsia" w:eastAsiaTheme="minorEastAsia"/>
        </w:rPr>
        <w:t>2.2 发出开工通知</w:t>
      </w:r>
      <w:bookmarkEnd w:id="79"/>
      <w:bookmarkEnd w:id="80"/>
      <w:bookmarkEnd w:id="81"/>
      <w:bookmarkEnd w:id="82"/>
    </w:p>
    <w:p w14:paraId="40FF5E1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发包人应委托监理人按第11.1款的约定向承包人发出开工通知。</w:t>
      </w:r>
    </w:p>
    <w:p w14:paraId="0C180AE1">
      <w:pPr>
        <w:spacing w:line="400" w:lineRule="exact"/>
        <w:rPr>
          <w:rFonts w:asciiTheme="minorEastAsia" w:hAnsiTheme="minorEastAsia" w:eastAsiaTheme="minorEastAsia"/>
        </w:rPr>
      </w:pPr>
      <w:bookmarkStart w:id="83" w:name="_Toc144974595"/>
      <w:bookmarkStart w:id="84" w:name="_Toc179632645"/>
      <w:bookmarkStart w:id="85" w:name="_Toc152042405"/>
      <w:bookmarkStart w:id="86" w:name="_Toc152045627"/>
      <w:r>
        <w:rPr>
          <w:rFonts w:hint="eastAsia" w:asciiTheme="minorEastAsia" w:hAnsiTheme="minorEastAsia" w:eastAsiaTheme="minorEastAsia"/>
        </w:rPr>
        <w:t>2.3 提供施工场地</w:t>
      </w:r>
      <w:bookmarkEnd w:id="83"/>
      <w:bookmarkEnd w:id="84"/>
      <w:bookmarkEnd w:id="85"/>
      <w:bookmarkEnd w:id="86"/>
    </w:p>
    <w:p w14:paraId="627C93F5">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发包人应按专用合同条款约定向承包人提供施工场地，以及施工场地内地下管线和地下设施等有关资料，并保证资料的真实、准确、完整。</w:t>
      </w:r>
    </w:p>
    <w:p w14:paraId="1842E948">
      <w:pPr>
        <w:spacing w:line="400" w:lineRule="exact"/>
        <w:rPr>
          <w:rFonts w:asciiTheme="minorEastAsia" w:hAnsiTheme="minorEastAsia" w:eastAsiaTheme="minorEastAsia"/>
        </w:rPr>
      </w:pPr>
      <w:bookmarkStart w:id="87" w:name="_Toc179632646"/>
      <w:bookmarkStart w:id="88" w:name="_Toc152045628"/>
      <w:bookmarkStart w:id="89" w:name="_Toc144974596"/>
      <w:bookmarkStart w:id="90" w:name="_Toc152042406"/>
      <w:r>
        <w:rPr>
          <w:rFonts w:hint="eastAsia" w:asciiTheme="minorEastAsia" w:hAnsiTheme="minorEastAsia" w:eastAsiaTheme="minorEastAsia"/>
        </w:rPr>
        <w:t>2.4 协助承包人办理证件和批件</w:t>
      </w:r>
      <w:bookmarkEnd w:id="87"/>
      <w:bookmarkEnd w:id="88"/>
      <w:bookmarkEnd w:id="89"/>
      <w:bookmarkEnd w:id="90"/>
    </w:p>
    <w:p w14:paraId="190DDD9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发包人应协助承包人办理法律规定的有关施工证件和批件。</w:t>
      </w:r>
    </w:p>
    <w:p w14:paraId="22E4B6E5">
      <w:pPr>
        <w:spacing w:line="400" w:lineRule="exact"/>
        <w:rPr>
          <w:rFonts w:asciiTheme="minorEastAsia" w:hAnsiTheme="minorEastAsia" w:eastAsiaTheme="minorEastAsia"/>
        </w:rPr>
      </w:pPr>
      <w:bookmarkStart w:id="91" w:name="_Toc179632647"/>
      <w:bookmarkStart w:id="92" w:name="_Toc152042407"/>
      <w:bookmarkStart w:id="93" w:name="_Toc144974597"/>
      <w:bookmarkStart w:id="94" w:name="_Toc152045629"/>
      <w:r>
        <w:rPr>
          <w:rFonts w:hint="eastAsia" w:asciiTheme="minorEastAsia" w:hAnsiTheme="minorEastAsia" w:eastAsiaTheme="minorEastAsia"/>
        </w:rPr>
        <w:t>2.5 组织设计交底</w:t>
      </w:r>
      <w:bookmarkEnd w:id="91"/>
      <w:bookmarkEnd w:id="92"/>
      <w:bookmarkEnd w:id="93"/>
      <w:bookmarkEnd w:id="94"/>
    </w:p>
    <w:p w14:paraId="5D02EAEA">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发包人应根据合同进度计划，组织设计单位向承包人进行设计交底。</w:t>
      </w:r>
    </w:p>
    <w:p w14:paraId="3D844C94">
      <w:pPr>
        <w:spacing w:line="400" w:lineRule="exact"/>
        <w:rPr>
          <w:rFonts w:asciiTheme="minorEastAsia" w:hAnsiTheme="minorEastAsia" w:eastAsiaTheme="minorEastAsia"/>
        </w:rPr>
      </w:pPr>
      <w:bookmarkStart w:id="95" w:name="_Toc144974598"/>
      <w:bookmarkStart w:id="96" w:name="_Toc179632648"/>
      <w:bookmarkStart w:id="97" w:name="_Toc152045630"/>
      <w:bookmarkStart w:id="98" w:name="_Toc152042408"/>
      <w:r>
        <w:rPr>
          <w:rFonts w:hint="eastAsia" w:asciiTheme="minorEastAsia" w:hAnsiTheme="minorEastAsia" w:eastAsiaTheme="minorEastAsia"/>
        </w:rPr>
        <w:t>2.6 支付合同价款</w:t>
      </w:r>
      <w:bookmarkEnd w:id="95"/>
      <w:bookmarkEnd w:id="96"/>
      <w:bookmarkEnd w:id="97"/>
      <w:bookmarkEnd w:id="98"/>
    </w:p>
    <w:p w14:paraId="650D433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发包人应按合同约定向承包人及时支付合同价款。</w:t>
      </w:r>
    </w:p>
    <w:p w14:paraId="54F9A3ED">
      <w:pPr>
        <w:spacing w:line="400" w:lineRule="exact"/>
        <w:rPr>
          <w:rFonts w:asciiTheme="minorEastAsia" w:hAnsiTheme="minorEastAsia" w:eastAsiaTheme="minorEastAsia"/>
        </w:rPr>
      </w:pPr>
      <w:bookmarkStart w:id="99" w:name="_Toc179632649"/>
      <w:bookmarkStart w:id="100" w:name="_Toc144974599"/>
      <w:bookmarkStart w:id="101" w:name="_Toc152042409"/>
      <w:bookmarkStart w:id="102" w:name="_Toc152045631"/>
      <w:r>
        <w:rPr>
          <w:rFonts w:hint="eastAsia" w:asciiTheme="minorEastAsia" w:hAnsiTheme="minorEastAsia" w:eastAsiaTheme="minorEastAsia"/>
        </w:rPr>
        <w:t>2.7 组织竣工验收</w:t>
      </w:r>
      <w:bookmarkEnd w:id="99"/>
      <w:bookmarkEnd w:id="100"/>
      <w:bookmarkEnd w:id="101"/>
      <w:bookmarkEnd w:id="102"/>
    </w:p>
    <w:p w14:paraId="2D24E62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发包人应按合同约定及时组织竣工验收。</w:t>
      </w:r>
    </w:p>
    <w:p w14:paraId="3097AE3D">
      <w:pPr>
        <w:spacing w:line="400" w:lineRule="exact"/>
        <w:rPr>
          <w:rFonts w:asciiTheme="minorEastAsia" w:hAnsiTheme="minorEastAsia" w:eastAsiaTheme="minorEastAsia"/>
        </w:rPr>
      </w:pPr>
      <w:bookmarkStart w:id="103" w:name="_Toc179632650"/>
      <w:bookmarkStart w:id="104" w:name="_Toc152042410"/>
      <w:bookmarkStart w:id="105" w:name="_Toc152045632"/>
      <w:bookmarkStart w:id="106" w:name="_Toc144974600"/>
      <w:r>
        <w:rPr>
          <w:rFonts w:hint="eastAsia" w:asciiTheme="minorEastAsia" w:hAnsiTheme="minorEastAsia" w:eastAsiaTheme="minorEastAsia"/>
        </w:rPr>
        <w:t>2.8 其他义务</w:t>
      </w:r>
      <w:bookmarkEnd w:id="103"/>
      <w:bookmarkEnd w:id="104"/>
      <w:bookmarkEnd w:id="105"/>
      <w:bookmarkEnd w:id="106"/>
    </w:p>
    <w:p w14:paraId="4E4A35CA">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发包人应履行合同约定的其他义务。</w:t>
      </w:r>
    </w:p>
    <w:p w14:paraId="2C26D04B">
      <w:pPr>
        <w:pStyle w:val="79"/>
        <w:outlineLvl w:val="0"/>
        <w:rPr>
          <w:rFonts w:asciiTheme="minorEastAsia" w:hAnsiTheme="minorEastAsia" w:eastAsiaTheme="minorEastAsia"/>
        </w:rPr>
      </w:pPr>
      <w:bookmarkStart w:id="107" w:name="_Toc144974601"/>
      <w:bookmarkStart w:id="108" w:name="_Toc97308226"/>
      <w:bookmarkStart w:id="109" w:name="_Toc106973045"/>
      <w:bookmarkStart w:id="110" w:name="_Toc97307872"/>
      <w:bookmarkStart w:id="111" w:name="_Toc179632651"/>
      <w:bookmarkStart w:id="112" w:name="_Toc508980082"/>
      <w:bookmarkStart w:id="113" w:name="_Toc152045633"/>
      <w:bookmarkStart w:id="114" w:name="_Toc152042411"/>
      <w:bookmarkStart w:id="115" w:name="_Toc374979366"/>
      <w:r>
        <w:rPr>
          <w:rFonts w:hint="eastAsia" w:asciiTheme="minorEastAsia" w:hAnsiTheme="minorEastAsia" w:eastAsiaTheme="minorEastAsia"/>
        </w:rPr>
        <w:t>3. 监理人</w:t>
      </w:r>
      <w:bookmarkEnd w:id="107"/>
      <w:bookmarkEnd w:id="108"/>
      <w:bookmarkEnd w:id="109"/>
      <w:bookmarkEnd w:id="110"/>
      <w:bookmarkEnd w:id="111"/>
      <w:bookmarkEnd w:id="112"/>
      <w:bookmarkEnd w:id="113"/>
      <w:bookmarkEnd w:id="114"/>
      <w:bookmarkEnd w:id="115"/>
    </w:p>
    <w:p w14:paraId="4CC1C113">
      <w:pPr>
        <w:spacing w:line="400" w:lineRule="exact"/>
        <w:rPr>
          <w:rFonts w:asciiTheme="minorEastAsia" w:hAnsiTheme="minorEastAsia" w:eastAsiaTheme="minorEastAsia"/>
        </w:rPr>
      </w:pPr>
      <w:bookmarkStart w:id="116" w:name="_Toc152045634"/>
      <w:bookmarkStart w:id="117" w:name="_Toc152042412"/>
      <w:bookmarkStart w:id="118" w:name="_Toc179632652"/>
      <w:bookmarkStart w:id="119" w:name="_Toc144974602"/>
      <w:r>
        <w:rPr>
          <w:rFonts w:hint="eastAsia" w:asciiTheme="minorEastAsia" w:hAnsiTheme="minorEastAsia" w:eastAsiaTheme="minorEastAsia"/>
        </w:rPr>
        <w:t>3.1 监理人的职责和权力</w:t>
      </w:r>
      <w:bookmarkEnd w:id="116"/>
      <w:bookmarkEnd w:id="117"/>
      <w:bookmarkEnd w:id="118"/>
      <w:bookmarkEnd w:id="119"/>
    </w:p>
    <w:p w14:paraId="2485ADD5">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3.1.1 监理人受发包人委托，享有合同约定的权力。监理人在行使某项权力前需要经发包人事先批准而通用合同条款没有指明的，应在专用合同条款中指明。</w:t>
      </w:r>
    </w:p>
    <w:p w14:paraId="6E1487D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3.1.2 监理人发出的任何指示应视为已得到发包人的批准，但监理人无权免除或变更合同约定的发包人和承包人的权利、义务和责任。</w:t>
      </w:r>
    </w:p>
    <w:p w14:paraId="0D45B236">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3.1.3 合同约定应由承包人承担的义务和责任，不因监理人对承包人提交文件的审查或批准，对工程、材料和设备的检查和检验，以及为实施监理作出的指示等职务行为而减轻或解除。</w:t>
      </w:r>
    </w:p>
    <w:p w14:paraId="33E0B996">
      <w:pPr>
        <w:spacing w:line="400" w:lineRule="exact"/>
        <w:rPr>
          <w:rFonts w:asciiTheme="minorEastAsia" w:hAnsiTheme="minorEastAsia" w:eastAsiaTheme="minorEastAsia"/>
        </w:rPr>
      </w:pPr>
      <w:bookmarkStart w:id="120" w:name="_Toc152042413"/>
      <w:bookmarkStart w:id="121" w:name="_Toc152045635"/>
      <w:bookmarkStart w:id="122" w:name="_Toc144974603"/>
      <w:bookmarkStart w:id="123" w:name="_Toc179632653"/>
      <w:r>
        <w:rPr>
          <w:rFonts w:hint="eastAsia" w:asciiTheme="minorEastAsia" w:hAnsiTheme="minorEastAsia" w:eastAsiaTheme="minorEastAsia"/>
        </w:rPr>
        <w:t>3.2 总监理工程师</w:t>
      </w:r>
      <w:bookmarkEnd w:id="120"/>
      <w:bookmarkEnd w:id="121"/>
      <w:bookmarkEnd w:id="122"/>
      <w:bookmarkEnd w:id="123"/>
    </w:p>
    <w:p w14:paraId="65DE72C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发包人应在发出开工通知前将总监理工程师的任命通知承包人。总监理工程师更换时，应在调离14天前通知承包人。总监理工程师短期离开施工场地的，应委派代表代行其职责，并通知承包人。</w:t>
      </w:r>
    </w:p>
    <w:p w14:paraId="22E42330">
      <w:pPr>
        <w:spacing w:line="400" w:lineRule="exact"/>
        <w:rPr>
          <w:rFonts w:asciiTheme="minorEastAsia" w:hAnsiTheme="minorEastAsia" w:eastAsiaTheme="minorEastAsia"/>
        </w:rPr>
      </w:pPr>
      <w:bookmarkStart w:id="124" w:name="_Toc144974604"/>
      <w:bookmarkStart w:id="125" w:name="_Toc152045636"/>
      <w:bookmarkStart w:id="126" w:name="_Toc152042414"/>
      <w:bookmarkStart w:id="127" w:name="_Toc179632654"/>
      <w:r>
        <w:rPr>
          <w:rFonts w:hint="eastAsia" w:asciiTheme="minorEastAsia" w:hAnsiTheme="minorEastAsia" w:eastAsiaTheme="minorEastAsia"/>
        </w:rPr>
        <w:t>3.3 监理人员</w:t>
      </w:r>
      <w:bookmarkEnd w:id="124"/>
      <w:bookmarkEnd w:id="125"/>
      <w:bookmarkEnd w:id="126"/>
      <w:bookmarkEnd w:id="127"/>
    </w:p>
    <w:p w14:paraId="4AAB911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49F7F59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3.3.2 监理人员对承包人的任何工作、工程或其采用的材料和工程设备未在约定的或合理的期限内提出否定意见的，不影响监理人在以后拒绝该项工作、工程、材料或工程设备的权利。</w:t>
      </w:r>
    </w:p>
    <w:p w14:paraId="338CFB36">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3.3.3 承包人对总监理工程师授权的监理人员发出的指示有疑问的，可向总监理工程师提出书面异议，总监理工程师应在48小时内对该指示予以确认、更改或撤销。</w:t>
      </w:r>
    </w:p>
    <w:p w14:paraId="75E07825">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3.3.4 除专用合同条款另有约定外，总监理工程师不应将第3.5款约定应由总监理工程师作出确定的权力授权或委托给其他监理人员。</w:t>
      </w:r>
    </w:p>
    <w:p w14:paraId="73F6F52E">
      <w:pPr>
        <w:spacing w:line="400" w:lineRule="exact"/>
        <w:rPr>
          <w:rFonts w:asciiTheme="minorEastAsia" w:hAnsiTheme="minorEastAsia" w:eastAsiaTheme="minorEastAsia"/>
        </w:rPr>
      </w:pPr>
      <w:bookmarkStart w:id="128" w:name="_Toc179632655"/>
      <w:bookmarkStart w:id="129" w:name="_Toc144974605"/>
      <w:bookmarkStart w:id="130" w:name="_Toc152045637"/>
      <w:bookmarkStart w:id="131" w:name="_Toc152042415"/>
      <w:r>
        <w:rPr>
          <w:rFonts w:hint="eastAsia" w:asciiTheme="minorEastAsia" w:hAnsiTheme="minorEastAsia" w:eastAsiaTheme="minorEastAsia"/>
        </w:rPr>
        <w:t>3.4 监理人的指示</w:t>
      </w:r>
      <w:bookmarkEnd w:id="128"/>
      <w:bookmarkEnd w:id="129"/>
      <w:bookmarkEnd w:id="130"/>
      <w:bookmarkEnd w:id="131"/>
    </w:p>
    <w:p w14:paraId="3017C4A3">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3.4.1 监理人应按第3.1款的约定向承包人发出指示，监理人的指示应盖有监理人授权的施工场地机构章，并由总监理工程师或总监理工程师按第3.3.1项约定授权的监理人员签字。</w:t>
      </w:r>
    </w:p>
    <w:p w14:paraId="47335C8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3.4.2 承包人收到监理人按第3.4.1项作出的指示后应遵照执行。指示构成变更的，应按第15条处理。</w:t>
      </w:r>
    </w:p>
    <w:p w14:paraId="0972480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3.4.3 在紧急情况下，总监理工程师或被授权的监理人员可以当场签发临时书面指示，承包人应遵照执行。承包人应在收到上述临时书面指示后24小时内，向监理人发出书面确认函。</w:t>
      </w:r>
    </w:p>
    <w:p w14:paraId="77FD870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3.4.4 除合同另有约定外，承包人只从总监理工程师或按第3.3.1项被授权的监理人员处取得指示。</w:t>
      </w:r>
    </w:p>
    <w:p w14:paraId="484D6A86">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 xml:space="preserve">3.4.5 由于监理人未能按合同约定发出指示、指示延误或指示错误而导致承包人费用增加和（或）工期延误的，由发包人承担赔偿责任。 </w:t>
      </w:r>
    </w:p>
    <w:p w14:paraId="1CA1C1C3">
      <w:pPr>
        <w:spacing w:line="400" w:lineRule="exact"/>
        <w:rPr>
          <w:rFonts w:asciiTheme="minorEastAsia" w:hAnsiTheme="minorEastAsia" w:eastAsiaTheme="minorEastAsia"/>
        </w:rPr>
      </w:pPr>
      <w:bookmarkStart w:id="132" w:name="_Toc152045638"/>
      <w:bookmarkStart w:id="133" w:name="_Toc152042416"/>
      <w:bookmarkStart w:id="134" w:name="_Toc179632656"/>
      <w:bookmarkStart w:id="135" w:name="_Toc144974606"/>
      <w:r>
        <w:rPr>
          <w:rFonts w:hint="eastAsia" w:asciiTheme="minorEastAsia" w:hAnsiTheme="minorEastAsia" w:eastAsiaTheme="minorEastAsia"/>
        </w:rPr>
        <w:t>3.5 商定或确定</w:t>
      </w:r>
      <w:bookmarkEnd w:id="132"/>
      <w:bookmarkEnd w:id="133"/>
      <w:bookmarkEnd w:id="134"/>
      <w:bookmarkEnd w:id="135"/>
    </w:p>
    <w:p w14:paraId="379E5A2A">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3.5.1合同约定总监理工程师应按照本款对任何事项进行商定或确定时，总监理工程师应与合同当事人协商，尽量达成一致。不能达成一致的，总监理工程师应认真研究征得发包人书面同意后审慎确定。</w:t>
      </w:r>
    </w:p>
    <w:p w14:paraId="5E1BF8F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3.5.2 总监理工程师应将商定或确定的事项通知合同当事人，并附详细依据。对总监理工程师的确定有异议的，构成争议，按照第24条的约定处理。在争议解决前，双方应暂按发包方的确定执行，按照第24条的约定对总监理工程师的确定作出修改的，按修改后的结果执行。</w:t>
      </w:r>
    </w:p>
    <w:p w14:paraId="6E075EEC">
      <w:pPr>
        <w:pStyle w:val="79"/>
        <w:outlineLvl w:val="0"/>
        <w:rPr>
          <w:rFonts w:asciiTheme="minorEastAsia" w:hAnsiTheme="minorEastAsia" w:eastAsiaTheme="minorEastAsia"/>
        </w:rPr>
      </w:pPr>
      <w:bookmarkStart w:id="136" w:name="_Toc144974607"/>
      <w:bookmarkStart w:id="137" w:name="_Toc374979367"/>
      <w:bookmarkStart w:id="138" w:name="_Toc508980083"/>
      <w:bookmarkStart w:id="139" w:name="_Toc179632657"/>
      <w:bookmarkStart w:id="140" w:name="_Toc97307873"/>
      <w:bookmarkStart w:id="141" w:name="_Toc97308227"/>
      <w:bookmarkStart w:id="142" w:name="_Toc152045639"/>
      <w:bookmarkStart w:id="143" w:name="_Toc152042417"/>
      <w:bookmarkStart w:id="144" w:name="_Toc106973046"/>
      <w:r>
        <w:rPr>
          <w:rFonts w:hint="eastAsia" w:asciiTheme="minorEastAsia" w:hAnsiTheme="minorEastAsia" w:eastAsiaTheme="minorEastAsia"/>
        </w:rPr>
        <w:t>4. 承包人</w:t>
      </w:r>
      <w:bookmarkEnd w:id="136"/>
      <w:bookmarkEnd w:id="137"/>
      <w:bookmarkEnd w:id="138"/>
      <w:bookmarkEnd w:id="139"/>
      <w:bookmarkEnd w:id="140"/>
      <w:bookmarkEnd w:id="141"/>
      <w:bookmarkEnd w:id="142"/>
      <w:bookmarkEnd w:id="143"/>
      <w:bookmarkEnd w:id="144"/>
    </w:p>
    <w:p w14:paraId="3D795478">
      <w:pPr>
        <w:spacing w:line="400" w:lineRule="exact"/>
        <w:rPr>
          <w:rFonts w:asciiTheme="minorEastAsia" w:hAnsiTheme="minorEastAsia" w:eastAsiaTheme="minorEastAsia"/>
        </w:rPr>
      </w:pPr>
      <w:bookmarkStart w:id="145" w:name="_Toc179632658"/>
      <w:bookmarkStart w:id="146" w:name="_Toc144974608"/>
      <w:bookmarkStart w:id="147" w:name="_Toc152042418"/>
      <w:bookmarkStart w:id="148" w:name="_Toc152045640"/>
      <w:r>
        <w:rPr>
          <w:rFonts w:hint="eastAsia" w:asciiTheme="minorEastAsia" w:hAnsiTheme="minorEastAsia" w:eastAsiaTheme="minorEastAsia"/>
        </w:rPr>
        <w:t>4.1 承包人的一般义务</w:t>
      </w:r>
      <w:bookmarkEnd w:id="145"/>
      <w:bookmarkEnd w:id="146"/>
      <w:bookmarkEnd w:id="147"/>
      <w:bookmarkEnd w:id="148"/>
    </w:p>
    <w:p w14:paraId="00EE792A">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4.1.1 遵守法律</w:t>
      </w:r>
    </w:p>
    <w:p w14:paraId="427D8D8F">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承包人在履行合同过程中应遵守法律，并保证发包人免于承担因承包人违反法律而引起的任何责任。</w:t>
      </w:r>
    </w:p>
    <w:p w14:paraId="77920348">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4.1.2 依法纳税</w:t>
      </w:r>
    </w:p>
    <w:p w14:paraId="5E7DDB1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承包人应按有关法律规定纳税，应缴纳的税金包括在合同价格内。</w:t>
      </w:r>
    </w:p>
    <w:p w14:paraId="7D4DA9F6">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4.1.3 完成各项承包工作</w:t>
      </w:r>
    </w:p>
    <w:p w14:paraId="0192A40A">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566DDA75">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4.1.4 对施工作业和施工方法的完备性负责</w:t>
      </w:r>
    </w:p>
    <w:p w14:paraId="611F009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承包人应按合同约定的工作内容和施工进度要求，编制施工组织设计和施工措施计划，并对所有施工作业和施工方法的完备性和安全可靠性负责。</w:t>
      </w:r>
    </w:p>
    <w:p w14:paraId="6C642D0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4.1.5 保证工程施工和人员的安全</w:t>
      </w:r>
    </w:p>
    <w:p w14:paraId="41A02C1C">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承包人应按第9.2款约定采取施工安全措施，确保工程及其人员、材料、设备和设施的安全，防止因工程施工造成的人身伤害和财产损失。</w:t>
      </w:r>
    </w:p>
    <w:p w14:paraId="3DF2544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4.1.6 负责施工场地及其周边环境与生态的保护工作</w:t>
      </w:r>
    </w:p>
    <w:p w14:paraId="511F44D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承包人应按照第9.4款约定负责施工场地及其周边环境与生态的保护工作。</w:t>
      </w:r>
    </w:p>
    <w:p w14:paraId="7315B9B5">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4.1.7 避免施工对公众与他人的利益造成损害</w:t>
      </w:r>
    </w:p>
    <w:p w14:paraId="592C7268">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D2C6B6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4.1.8 为他人提供方便</w:t>
      </w:r>
    </w:p>
    <w:p w14:paraId="18354ED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承包人应按监理人的指示为他人在施工场地或附近实施与工程有关的其他各项工作提供可能的条件。除合同另有约定外，提供有关条件的内容和可能发生的费用，由监理人按第3.5款商定或确定。</w:t>
      </w:r>
    </w:p>
    <w:p w14:paraId="1078B57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4.1.9 工程的维护和照管</w:t>
      </w:r>
    </w:p>
    <w:p w14:paraId="0FF64ABA">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工程接收证书颁发前，承包人应负责照管和维护工程。工程接收证书颁发时尚有部分未竣工工程的，承包人还应负责该未竣工工程的照管和维护工作，直至竣工后移交给发包人为止。</w:t>
      </w:r>
    </w:p>
    <w:p w14:paraId="28D9C76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4.1.10 其他义务</w:t>
      </w:r>
    </w:p>
    <w:p w14:paraId="779334E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承包人应履行合同约定的其他义务。</w:t>
      </w:r>
    </w:p>
    <w:p w14:paraId="3B75676C">
      <w:pPr>
        <w:spacing w:line="400" w:lineRule="exact"/>
        <w:rPr>
          <w:rFonts w:asciiTheme="minorEastAsia" w:hAnsiTheme="minorEastAsia" w:eastAsiaTheme="minorEastAsia"/>
        </w:rPr>
      </w:pPr>
      <w:bookmarkStart w:id="149" w:name="_Toc152045641"/>
      <w:bookmarkStart w:id="150" w:name="_Toc179632659"/>
      <w:bookmarkStart w:id="151" w:name="_Toc144974609"/>
      <w:bookmarkStart w:id="152" w:name="_Toc152042419"/>
      <w:r>
        <w:rPr>
          <w:rFonts w:hint="eastAsia" w:asciiTheme="minorEastAsia" w:hAnsiTheme="minorEastAsia" w:eastAsiaTheme="minorEastAsia"/>
        </w:rPr>
        <w:t>4.2 履约担保</w:t>
      </w:r>
      <w:bookmarkEnd w:id="149"/>
      <w:bookmarkEnd w:id="150"/>
      <w:bookmarkEnd w:id="151"/>
      <w:bookmarkEnd w:id="152"/>
    </w:p>
    <w:p w14:paraId="19CB420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承包人应保证其履约担保在发包人颁发工程接收证书前一直有效。发包人应在工程接收证书颁发后28天内把履约担保退还给承包人。</w:t>
      </w:r>
    </w:p>
    <w:p w14:paraId="2A3C84AF">
      <w:pPr>
        <w:spacing w:line="400" w:lineRule="exact"/>
        <w:rPr>
          <w:rFonts w:asciiTheme="minorEastAsia" w:hAnsiTheme="minorEastAsia" w:eastAsiaTheme="minorEastAsia"/>
        </w:rPr>
      </w:pPr>
      <w:bookmarkStart w:id="153" w:name="_Toc152045642"/>
      <w:bookmarkStart w:id="154" w:name="_Toc179632660"/>
      <w:bookmarkStart w:id="155" w:name="_Toc152042420"/>
      <w:bookmarkStart w:id="156" w:name="_Toc144974610"/>
      <w:r>
        <w:rPr>
          <w:rFonts w:hint="eastAsia" w:asciiTheme="minorEastAsia" w:hAnsiTheme="minorEastAsia" w:eastAsiaTheme="minorEastAsia"/>
        </w:rPr>
        <w:t>4.3 分包</w:t>
      </w:r>
      <w:bookmarkEnd w:id="153"/>
      <w:bookmarkEnd w:id="154"/>
      <w:bookmarkEnd w:id="155"/>
      <w:bookmarkEnd w:id="156"/>
    </w:p>
    <w:p w14:paraId="06456E0A">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4.3.1 承包人不得将其承包的全部工程转包给第三人，或将其承包的全部工程肢解后以分包的名义转包给第三人。</w:t>
      </w:r>
    </w:p>
    <w:p w14:paraId="77170CAC">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4.3.2 承包人不得将工程主体、关键性工作分包给第三人。除专用合同条款另有约定外，未经发包人同意，承包人不得将工程的其他部分或工作分包给第三人。</w:t>
      </w:r>
    </w:p>
    <w:p w14:paraId="2BCBD93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4.3.3 分包人的资格能力应与其分包工程的标准和规模相适应。</w:t>
      </w:r>
    </w:p>
    <w:p w14:paraId="42502D0E">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4.3.4 按投标函附录约定分包工程的，承包人应向发包人和监理人提交分包合同副本。</w:t>
      </w:r>
    </w:p>
    <w:p w14:paraId="3A17624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4.3.5 承包人应与分包人就分包工程向发包人承担连带责任。</w:t>
      </w:r>
    </w:p>
    <w:p w14:paraId="40AA2764">
      <w:pPr>
        <w:spacing w:line="400" w:lineRule="exact"/>
        <w:rPr>
          <w:rFonts w:asciiTheme="minorEastAsia" w:hAnsiTheme="minorEastAsia" w:eastAsiaTheme="minorEastAsia"/>
        </w:rPr>
      </w:pPr>
      <w:bookmarkStart w:id="157" w:name="_Toc179632661"/>
      <w:bookmarkStart w:id="158" w:name="_Toc152042421"/>
      <w:bookmarkStart w:id="159" w:name="_Toc144974611"/>
      <w:bookmarkStart w:id="160" w:name="_Toc152045643"/>
      <w:r>
        <w:rPr>
          <w:rFonts w:hint="eastAsia" w:asciiTheme="minorEastAsia" w:hAnsiTheme="minorEastAsia" w:eastAsiaTheme="minorEastAsia"/>
        </w:rPr>
        <w:t>4.4 联合体</w:t>
      </w:r>
      <w:bookmarkEnd w:id="157"/>
      <w:bookmarkEnd w:id="158"/>
      <w:bookmarkEnd w:id="159"/>
      <w:bookmarkEnd w:id="160"/>
    </w:p>
    <w:p w14:paraId="6A8B3A6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4.4.1 联合体各方应共同与发包人签订合同协议书。联合体各方应为履行合同承担连带责任。</w:t>
      </w:r>
    </w:p>
    <w:p w14:paraId="4BD29C0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4.4.2 联合体协议经发包人确认后作为合同附件。在履行合同过程中，未经发包人同意，不得修改联合体协议。</w:t>
      </w:r>
    </w:p>
    <w:p w14:paraId="6B8F739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4.4.3 联合体牵头人负责与发包人和监理人联系，并接受指示，负责组织联合体各成员全面履行合同。</w:t>
      </w:r>
    </w:p>
    <w:p w14:paraId="7365C0A1">
      <w:pPr>
        <w:spacing w:line="400" w:lineRule="exact"/>
        <w:rPr>
          <w:rFonts w:asciiTheme="minorEastAsia" w:hAnsiTheme="minorEastAsia" w:eastAsiaTheme="minorEastAsia"/>
        </w:rPr>
      </w:pPr>
      <w:bookmarkStart w:id="161" w:name="_Toc152045644"/>
      <w:bookmarkStart w:id="162" w:name="_Toc144974612"/>
      <w:bookmarkStart w:id="163" w:name="_Toc179632662"/>
      <w:bookmarkStart w:id="164" w:name="_Toc152042422"/>
      <w:r>
        <w:rPr>
          <w:rFonts w:hint="eastAsia" w:asciiTheme="minorEastAsia" w:hAnsiTheme="minorEastAsia" w:eastAsiaTheme="minorEastAsia"/>
        </w:rPr>
        <w:t>4.5 承包人项目经理</w:t>
      </w:r>
      <w:bookmarkEnd w:id="161"/>
      <w:bookmarkEnd w:id="162"/>
      <w:bookmarkEnd w:id="163"/>
      <w:bookmarkEnd w:id="164"/>
    </w:p>
    <w:p w14:paraId="20FCCD5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7ADD8A96">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4441D11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4.5.3承包人为履行合同发出的一切函件均应盖有承包人授权的施工场地管理机构章，并由承包人项目经理或其授权代表签字。</w:t>
      </w:r>
    </w:p>
    <w:p w14:paraId="6FDB5F5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4.5.4 承包人项目经理可以授权其下属人员履行其某项职责，但事先应将这些人员的姓名和授权范围通知监理人。</w:t>
      </w:r>
    </w:p>
    <w:p w14:paraId="7D542AD0">
      <w:pPr>
        <w:spacing w:line="400" w:lineRule="exact"/>
        <w:rPr>
          <w:rFonts w:asciiTheme="minorEastAsia" w:hAnsiTheme="minorEastAsia" w:eastAsiaTheme="minorEastAsia"/>
        </w:rPr>
      </w:pPr>
      <w:bookmarkStart w:id="165" w:name="_Toc152042423"/>
      <w:bookmarkStart w:id="166" w:name="_Toc144974613"/>
      <w:bookmarkStart w:id="167" w:name="_Toc179632663"/>
      <w:bookmarkStart w:id="168" w:name="_Toc152045645"/>
      <w:r>
        <w:rPr>
          <w:rFonts w:hint="eastAsia" w:asciiTheme="minorEastAsia" w:hAnsiTheme="minorEastAsia" w:eastAsiaTheme="minorEastAsia"/>
        </w:rPr>
        <w:t>4.6 承包人人员的管理</w:t>
      </w:r>
      <w:bookmarkEnd w:id="165"/>
      <w:bookmarkEnd w:id="166"/>
      <w:bookmarkEnd w:id="167"/>
      <w:bookmarkEnd w:id="168"/>
    </w:p>
    <w:p w14:paraId="69D3128E">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496BDDEC">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4.6.2 为完成合同约定的各项工作，承包人应向施工场地派遣或雇佣足够数量的下列人员：</w:t>
      </w:r>
    </w:p>
    <w:p w14:paraId="3A87682B">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（1）具有相应资格的专业技工和合格的普工；</w:t>
      </w:r>
    </w:p>
    <w:p w14:paraId="26F94B3D">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（2）具有相应施工经验的技术人员；</w:t>
      </w:r>
    </w:p>
    <w:p w14:paraId="2052141D">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（3）具有相应岗位资格的各级管理人员。</w:t>
      </w:r>
    </w:p>
    <w:p w14:paraId="229C64D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4.6.3 承包人安排在施工场地的主要管理人员和技术骨干应相对稳定。承包人更换主要管理人员和技术骨干时，应取得监理人的同意。</w:t>
      </w:r>
    </w:p>
    <w:p w14:paraId="37EB1373">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4.6.4 特殊岗位的工作人员均应持有相应的资格证明，监理人有权随时检查。监理人认为有必要时，可进行现场考核。</w:t>
      </w:r>
    </w:p>
    <w:p w14:paraId="146CA069">
      <w:pPr>
        <w:spacing w:line="400" w:lineRule="exact"/>
        <w:rPr>
          <w:rFonts w:asciiTheme="minorEastAsia" w:hAnsiTheme="minorEastAsia" w:eastAsiaTheme="minorEastAsia"/>
        </w:rPr>
      </w:pPr>
      <w:bookmarkStart w:id="169" w:name="_Toc179632664"/>
      <w:bookmarkStart w:id="170" w:name="_Toc152042424"/>
      <w:bookmarkStart w:id="171" w:name="_Toc152045646"/>
      <w:bookmarkStart w:id="172" w:name="_Toc144974614"/>
      <w:r>
        <w:rPr>
          <w:rFonts w:hint="eastAsia" w:asciiTheme="minorEastAsia" w:hAnsiTheme="minorEastAsia" w:eastAsiaTheme="minorEastAsia"/>
        </w:rPr>
        <w:t>4.7 撤换承包人项目经理和其他人员</w:t>
      </w:r>
      <w:bookmarkEnd w:id="169"/>
      <w:bookmarkEnd w:id="170"/>
      <w:bookmarkEnd w:id="171"/>
      <w:bookmarkEnd w:id="172"/>
    </w:p>
    <w:p w14:paraId="34F6302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承包人应对其项目经理和其他人员进行有效管理。监理人要求撤换不能胜任本职工作、行为不端或玩忽职守的承包人项目经理和其他人员的，承包人应予以撤换。</w:t>
      </w:r>
    </w:p>
    <w:p w14:paraId="5B4D5809">
      <w:pPr>
        <w:spacing w:line="400" w:lineRule="exact"/>
        <w:rPr>
          <w:rFonts w:asciiTheme="minorEastAsia" w:hAnsiTheme="minorEastAsia" w:eastAsiaTheme="minorEastAsia"/>
        </w:rPr>
      </w:pPr>
      <w:bookmarkStart w:id="173" w:name="_Toc179632665"/>
      <w:bookmarkStart w:id="174" w:name="_Toc152042425"/>
      <w:bookmarkStart w:id="175" w:name="_Toc152045647"/>
      <w:bookmarkStart w:id="176" w:name="_Toc144974615"/>
      <w:r>
        <w:rPr>
          <w:rFonts w:hint="eastAsia" w:asciiTheme="minorEastAsia" w:hAnsiTheme="minorEastAsia" w:eastAsiaTheme="minorEastAsia"/>
        </w:rPr>
        <w:t>4.8 保障承包人人员的合法权益</w:t>
      </w:r>
      <w:bookmarkEnd w:id="173"/>
      <w:bookmarkEnd w:id="174"/>
      <w:bookmarkEnd w:id="175"/>
      <w:bookmarkEnd w:id="176"/>
    </w:p>
    <w:p w14:paraId="6DC2DC6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4.8.1 承包人应与其雇佣的人员签订劳动合同，并按时发放工资。</w:t>
      </w:r>
    </w:p>
    <w:p w14:paraId="5354BAAE">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4.8.2 承包人应按劳动法的规定安排工作时间，保证其雇佣人员享有休息和休假的权利。因工程施工的特殊需要占用休假日或延长工作时间的，应不超过法律规定的限度，并按法律规定给予补休或付酬。</w:t>
      </w:r>
    </w:p>
    <w:p w14:paraId="0871F6E3">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4.8.3 承包人应为其雇佣人员提供必要的食宿条件，以及符合环境保护和卫生要求的生活环境，在远离城镇的施工场地，还应配备必要的伤病防治和急救的医务人员与医疗设施。</w:t>
      </w:r>
    </w:p>
    <w:p w14:paraId="0C231FC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7B19EAF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4.8.5 承包人应按有关法律规定和合同约定，为其雇佣人员办理保险。</w:t>
      </w:r>
    </w:p>
    <w:p w14:paraId="3A284B48">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4.8.6 承包人应负责处理其雇佣人员因工伤亡事故的善后事宜。</w:t>
      </w:r>
    </w:p>
    <w:p w14:paraId="72536004">
      <w:pPr>
        <w:spacing w:line="400" w:lineRule="exact"/>
        <w:rPr>
          <w:rFonts w:asciiTheme="minorEastAsia" w:hAnsiTheme="minorEastAsia" w:eastAsiaTheme="minorEastAsia"/>
        </w:rPr>
      </w:pPr>
      <w:bookmarkStart w:id="177" w:name="_Toc144974616"/>
      <w:bookmarkStart w:id="178" w:name="_Toc179632666"/>
      <w:bookmarkStart w:id="179" w:name="_Toc152045648"/>
      <w:bookmarkStart w:id="180" w:name="_Toc152042426"/>
      <w:r>
        <w:rPr>
          <w:rFonts w:hint="eastAsia" w:asciiTheme="minorEastAsia" w:hAnsiTheme="minorEastAsia" w:eastAsiaTheme="minorEastAsia"/>
        </w:rPr>
        <w:t>4.9 工程价款应专款专用</w:t>
      </w:r>
      <w:bookmarkEnd w:id="177"/>
      <w:bookmarkEnd w:id="178"/>
      <w:bookmarkEnd w:id="179"/>
      <w:bookmarkEnd w:id="180"/>
    </w:p>
    <w:p w14:paraId="7858E17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发包人按合同约定支付给承包人的各项价款应专用于合同工程。</w:t>
      </w:r>
    </w:p>
    <w:p w14:paraId="7A1786B7">
      <w:pPr>
        <w:spacing w:line="400" w:lineRule="exact"/>
        <w:rPr>
          <w:rFonts w:asciiTheme="minorEastAsia" w:hAnsiTheme="minorEastAsia" w:eastAsiaTheme="minorEastAsia"/>
        </w:rPr>
      </w:pPr>
      <w:bookmarkStart w:id="181" w:name="_Toc152042427"/>
      <w:bookmarkStart w:id="182" w:name="_Toc144974617"/>
      <w:bookmarkStart w:id="183" w:name="_Toc152045649"/>
      <w:bookmarkStart w:id="184" w:name="_Toc179632667"/>
      <w:r>
        <w:rPr>
          <w:rFonts w:hint="eastAsia" w:asciiTheme="minorEastAsia" w:hAnsiTheme="minorEastAsia" w:eastAsiaTheme="minorEastAsia"/>
        </w:rPr>
        <w:t>4.10 承包人现场查勘</w:t>
      </w:r>
      <w:bookmarkEnd w:id="181"/>
      <w:bookmarkEnd w:id="182"/>
      <w:bookmarkEnd w:id="183"/>
      <w:bookmarkEnd w:id="184"/>
    </w:p>
    <w:p w14:paraId="3D8D5BF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4.10.1 发包人应将其持有的现场地质勘探资料、水文气象资料提供给承包人，并对其准确性负责。但承包人应对其阅读上述有关资料后所作出的解释和推断负责。</w:t>
      </w:r>
    </w:p>
    <w:p w14:paraId="1CAF2125">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31D6DEC9">
      <w:pPr>
        <w:spacing w:line="400" w:lineRule="exact"/>
        <w:rPr>
          <w:rFonts w:asciiTheme="minorEastAsia" w:hAnsiTheme="minorEastAsia" w:eastAsiaTheme="minorEastAsia"/>
        </w:rPr>
      </w:pPr>
      <w:bookmarkStart w:id="185" w:name="_Toc152042428"/>
      <w:bookmarkStart w:id="186" w:name="_Toc179632668"/>
      <w:bookmarkStart w:id="187" w:name="_Toc152045650"/>
      <w:bookmarkStart w:id="188" w:name="_Toc144974618"/>
      <w:r>
        <w:rPr>
          <w:rFonts w:hint="eastAsia" w:asciiTheme="minorEastAsia" w:hAnsiTheme="minorEastAsia" w:eastAsiaTheme="minorEastAsia"/>
        </w:rPr>
        <w:t>4.11 不利物质条件</w:t>
      </w:r>
      <w:bookmarkEnd w:id="185"/>
      <w:bookmarkEnd w:id="186"/>
      <w:bookmarkEnd w:id="187"/>
      <w:bookmarkEnd w:id="188"/>
    </w:p>
    <w:p w14:paraId="602578A8">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4.11.1 不利物质条件，除专用合同条款另有约定外，是指承包人在施工场地遇到的不可预见的自然物质条件、非自然的物质障碍和污染物，包括地下和水文条件，但不包括气候条件。</w:t>
      </w:r>
    </w:p>
    <w:p w14:paraId="0E25E81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经发包人确认后，由发包人承担。</w:t>
      </w:r>
    </w:p>
    <w:p w14:paraId="4EE19DA5">
      <w:pPr>
        <w:pStyle w:val="79"/>
        <w:outlineLvl w:val="0"/>
        <w:rPr>
          <w:rFonts w:asciiTheme="minorEastAsia" w:hAnsiTheme="minorEastAsia" w:eastAsiaTheme="minorEastAsia"/>
        </w:rPr>
      </w:pPr>
      <w:bookmarkStart w:id="189" w:name="_Toc144974619"/>
      <w:bookmarkStart w:id="190" w:name="_Toc152045651"/>
      <w:bookmarkStart w:id="191" w:name="_Toc152042429"/>
      <w:bookmarkStart w:id="192" w:name="_Toc106973047"/>
      <w:bookmarkStart w:id="193" w:name="_Toc97307874"/>
      <w:bookmarkStart w:id="194" w:name="_Toc374979368"/>
      <w:bookmarkStart w:id="195" w:name="_Toc179632669"/>
      <w:bookmarkStart w:id="196" w:name="_Toc508980084"/>
      <w:bookmarkStart w:id="197" w:name="_Toc97308228"/>
      <w:r>
        <w:rPr>
          <w:rFonts w:hint="eastAsia" w:asciiTheme="minorEastAsia" w:hAnsiTheme="minorEastAsia" w:eastAsiaTheme="minorEastAsia"/>
        </w:rPr>
        <w:t>5. 材料和工程设备</w:t>
      </w:r>
      <w:bookmarkEnd w:id="189"/>
      <w:bookmarkEnd w:id="190"/>
      <w:bookmarkEnd w:id="191"/>
      <w:bookmarkEnd w:id="192"/>
      <w:bookmarkEnd w:id="193"/>
      <w:bookmarkEnd w:id="194"/>
      <w:bookmarkEnd w:id="195"/>
      <w:bookmarkEnd w:id="196"/>
      <w:bookmarkEnd w:id="197"/>
    </w:p>
    <w:p w14:paraId="6ECF9B89">
      <w:pPr>
        <w:spacing w:line="400" w:lineRule="exact"/>
        <w:rPr>
          <w:rFonts w:asciiTheme="minorEastAsia" w:hAnsiTheme="minorEastAsia" w:eastAsiaTheme="minorEastAsia"/>
        </w:rPr>
      </w:pPr>
      <w:bookmarkStart w:id="198" w:name="_Toc179632670"/>
      <w:bookmarkStart w:id="199" w:name="_Toc152045652"/>
      <w:bookmarkStart w:id="200" w:name="_Toc152042430"/>
      <w:bookmarkStart w:id="201" w:name="_Toc144974620"/>
      <w:r>
        <w:rPr>
          <w:rFonts w:hint="eastAsia" w:asciiTheme="minorEastAsia" w:hAnsiTheme="minorEastAsia" w:eastAsiaTheme="minorEastAsia"/>
        </w:rPr>
        <w:t>5.1 承包人提供的材料和工程设备</w:t>
      </w:r>
      <w:bookmarkEnd w:id="198"/>
      <w:bookmarkEnd w:id="199"/>
      <w:bookmarkEnd w:id="200"/>
      <w:bookmarkEnd w:id="201"/>
    </w:p>
    <w:p w14:paraId="3651B1A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5.1.1 除专用合同条款另有约定外，承包人提供的材料和工程设备均由承包人负责采购、运输和保管。承包人应对其采购的材料和工程设备负责。</w:t>
      </w:r>
    </w:p>
    <w:p w14:paraId="42F60BE5">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262C011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3DA6CDD4">
      <w:pPr>
        <w:spacing w:line="400" w:lineRule="exact"/>
        <w:rPr>
          <w:rFonts w:asciiTheme="minorEastAsia" w:hAnsiTheme="minorEastAsia" w:eastAsiaTheme="minorEastAsia"/>
        </w:rPr>
      </w:pPr>
      <w:bookmarkStart w:id="202" w:name="_Toc144974621"/>
      <w:bookmarkStart w:id="203" w:name="_Toc152042431"/>
      <w:bookmarkStart w:id="204" w:name="_Toc179632671"/>
      <w:bookmarkStart w:id="205" w:name="_Toc152045653"/>
      <w:r>
        <w:rPr>
          <w:rFonts w:hint="eastAsia" w:asciiTheme="minorEastAsia" w:hAnsiTheme="minorEastAsia" w:eastAsiaTheme="minorEastAsia"/>
        </w:rPr>
        <w:t>5.2 发包人提供的材料和工程设备</w:t>
      </w:r>
      <w:bookmarkEnd w:id="202"/>
      <w:bookmarkEnd w:id="203"/>
      <w:bookmarkEnd w:id="204"/>
      <w:bookmarkEnd w:id="205"/>
    </w:p>
    <w:p w14:paraId="5511FEEF">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5.2.1 发包人提供的材料和工程设备，应在专用合同条款中写明材料和工程设备的名称、规格、数量、价格、交货方式、交货地点和计划交货日期等。</w:t>
      </w:r>
    </w:p>
    <w:p w14:paraId="3C505C55">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5.2.2 承包人应根据合同进度计划的安排，向监理人报送要求发包人交货的日期计划。发包人应按照监理人与合同双方当事人商定的交货日期，向承包人提交材料和工程设备。</w:t>
      </w:r>
    </w:p>
    <w:p w14:paraId="79943DD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36ED823E">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 xml:space="preserve">5.2.4 发包人要求向承包人提前交货的，承包人不得拒绝，但发包人应承担承包人由此增加的费用。 </w:t>
      </w:r>
    </w:p>
    <w:p w14:paraId="4B46DF85">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 xml:space="preserve">5.2.5 承包人要求更改交货日期或地点的，应事先报请监理人批准。由于承包人要求更改交货时间或地点所增加的费用和（或）工期延误由承包人承担。 </w:t>
      </w:r>
    </w:p>
    <w:p w14:paraId="2A24A1B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5.2.6 发包人提供的材料和工程设备的规格、数量或质量不符合合同要求，或由于发包人原因发生交货日期延误及交货地点变更等情况的，发包人应承担由此增加的费用和（或）工期延误。</w:t>
      </w:r>
    </w:p>
    <w:p w14:paraId="038B502D">
      <w:pPr>
        <w:spacing w:line="400" w:lineRule="exact"/>
        <w:rPr>
          <w:rFonts w:asciiTheme="minorEastAsia" w:hAnsiTheme="minorEastAsia" w:eastAsiaTheme="minorEastAsia"/>
        </w:rPr>
      </w:pPr>
      <w:bookmarkStart w:id="206" w:name="_Toc179632672"/>
      <w:bookmarkStart w:id="207" w:name="_Toc152045654"/>
      <w:bookmarkStart w:id="208" w:name="_Toc144974622"/>
      <w:bookmarkStart w:id="209" w:name="_Toc152042432"/>
      <w:r>
        <w:rPr>
          <w:rFonts w:hint="eastAsia" w:asciiTheme="minorEastAsia" w:hAnsiTheme="minorEastAsia" w:eastAsiaTheme="minorEastAsia"/>
        </w:rPr>
        <w:t>5.3 材料和工程设备专用于合同工程</w:t>
      </w:r>
      <w:bookmarkEnd w:id="206"/>
      <w:bookmarkEnd w:id="207"/>
      <w:bookmarkEnd w:id="208"/>
      <w:bookmarkEnd w:id="209"/>
    </w:p>
    <w:p w14:paraId="4F4A4EC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5.3.1运入施工场地的材料、工程设备，包括备品备件、安装专用工器具与随机资料，必须专用于合同工程，未经监理人同意，承包人不得运出施工场地或挪作他用。</w:t>
      </w:r>
    </w:p>
    <w:p w14:paraId="41C351D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54CCEC27">
      <w:pPr>
        <w:spacing w:line="400" w:lineRule="exact"/>
        <w:rPr>
          <w:rFonts w:asciiTheme="minorEastAsia" w:hAnsiTheme="minorEastAsia" w:eastAsiaTheme="minorEastAsia"/>
        </w:rPr>
      </w:pPr>
      <w:bookmarkStart w:id="210" w:name="_Toc152042433"/>
      <w:bookmarkStart w:id="211" w:name="_Toc144974623"/>
      <w:bookmarkStart w:id="212" w:name="_Toc179632673"/>
      <w:bookmarkStart w:id="213" w:name="_Toc152045655"/>
      <w:r>
        <w:rPr>
          <w:rFonts w:hint="eastAsia" w:asciiTheme="minorEastAsia" w:hAnsiTheme="minorEastAsia" w:eastAsiaTheme="minorEastAsia"/>
        </w:rPr>
        <w:t>5.4 禁止使用不合格的材料和工程设备</w:t>
      </w:r>
      <w:bookmarkEnd w:id="210"/>
      <w:bookmarkEnd w:id="211"/>
      <w:bookmarkEnd w:id="212"/>
      <w:bookmarkEnd w:id="213"/>
    </w:p>
    <w:p w14:paraId="00D0C5A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5.4.1 监理人有权拒绝承包人提供的不合格材料或工程设备，并要求承包人立即进行更换。监理人应在更换后再次进行检查和检验，由此增加的费用和（或）工期延误由承包人承担。</w:t>
      </w:r>
    </w:p>
    <w:p w14:paraId="7797211F">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5.4.2 监理人发现承包人使用了不合格的材料和工程设备，应即时发出指示要求承包人立即改正，并禁止在工程中继续使用不合格的材料和工程设备。</w:t>
      </w:r>
    </w:p>
    <w:p w14:paraId="2BC6662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5.4.3 发包人提供的材料或工程设备不符合合同要求的，承包人有权拒绝，并可要求发包人更换，由此增加的费用和（或）工期延误由发包人承担。</w:t>
      </w:r>
    </w:p>
    <w:p w14:paraId="1F1A68F3">
      <w:pPr>
        <w:pStyle w:val="79"/>
        <w:outlineLvl w:val="0"/>
        <w:rPr>
          <w:rFonts w:asciiTheme="minorEastAsia" w:hAnsiTheme="minorEastAsia" w:eastAsiaTheme="minorEastAsia"/>
        </w:rPr>
      </w:pPr>
      <w:bookmarkStart w:id="214" w:name="_Toc508980085"/>
      <w:bookmarkStart w:id="215" w:name="_Toc152045656"/>
      <w:bookmarkStart w:id="216" w:name="_Toc152042434"/>
      <w:bookmarkStart w:id="217" w:name="_Toc97308229"/>
      <w:bookmarkStart w:id="218" w:name="_Toc144974624"/>
      <w:bookmarkStart w:id="219" w:name="_Toc179632674"/>
      <w:bookmarkStart w:id="220" w:name="_Toc106973048"/>
      <w:bookmarkStart w:id="221" w:name="_Toc97307875"/>
      <w:bookmarkStart w:id="222" w:name="_Toc374979369"/>
      <w:r>
        <w:rPr>
          <w:rFonts w:hint="eastAsia" w:asciiTheme="minorEastAsia" w:hAnsiTheme="minorEastAsia" w:eastAsiaTheme="minorEastAsia"/>
        </w:rPr>
        <w:t>6. 施工设备和临时设施</w:t>
      </w:r>
      <w:bookmarkEnd w:id="214"/>
      <w:bookmarkEnd w:id="215"/>
      <w:bookmarkEnd w:id="216"/>
      <w:bookmarkEnd w:id="217"/>
      <w:bookmarkEnd w:id="218"/>
      <w:bookmarkEnd w:id="219"/>
      <w:bookmarkEnd w:id="220"/>
      <w:bookmarkEnd w:id="221"/>
      <w:bookmarkEnd w:id="222"/>
    </w:p>
    <w:p w14:paraId="38BE35BD">
      <w:pPr>
        <w:spacing w:line="400" w:lineRule="exact"/>
        <w:rPr>
          <w:rFonts w:asciiTheme="minorEastAsia" w:hAnsiTheme="minorEastAsia" w:eastAsiaTheme="minorEastAsia"/>
        </w:rPr>
      </w:pPr>
      <w:bookmarkStart w:id="223" w:name="_Toc179632675"/>
      <w:bookmarkStart w:id="224" w:name="_Toc152042435"/>
      <w:bookmarkStart w:id="225" w:name="_Toc152045657"/>
      <w:bookmarkStart w:id="226" w:name="_Toc144974625"/>
      <w:r>
        <w:rPr>
          <w:rFonts w:hint="eastAsia" w:asciiTheme="minorEastAsia" w:hAnsiTheme="minorEastAsia" w:eastAsiaTheme="minorEastAsia"/>
        </w:rPr>
        <w:t>6.1 承包人提供的施工设备和临时设施</w:t>
      </w:r>
      <w:bookmarkEnd w:id="223"/>
      <w:bookmarkEnd w:id="224"/>
      <w:bookmarkEnd w:id="225"/>
      <w:bookmarkEnd w:id="226"/>
    </w:p>
    <w:p w14:paraId="1E4A3E1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6.1.1 承包人应按合同进度计划的要求，及时配置施工设备和修建临时设施。进入施工场地的承包人设备需经监理人核查后才能投入使用。承包人更换合同约定的承包人设备的，应报监理人批准。</w:t>
      </w:r>
    </w:p>
    <w:p w14:paraId="3E59AFA8">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6.1.2除专用合同条款另有约定外，承包人应自行承担修建临时设施的费用，需要临时占地的，应由发包人办理申请手续并承担相应费用。</w:t>
      </w:r>
    </w:p>
    <w:p w14:paraId="0ED4AF98">
      <w:pPr>
        <w:spacing w:line="400" w:lineRule="exact"/>
        <w:rPr>
          <w:rFonts w:asciiTheme="minorEastAsia" w:hAnsiTheme="minorEastAsia" w:eastAsiaTheme="minorEastAsia"/>
        </w:rPr>
      </w:pPr>
      <w:bookmarkStart w:id="227" w:name="_Toc179632676"/>
      <w:bookmarkStart w:id="228" w:name="_Toc152045658"/>
      <w:bookmarkStart w:id="229" w:name="_Toc152042436"/>
      <w:bookmarkStart w:id="230" w:name="_Toc144974626"/>
      <w:r>
        <w:rPr>
          <w:rFonts w:hint="eastAsia" w:asciiTheme="minorEastAsia" w:hAnsiTheme="minorEastAsia" w:eastAsiaTheme="minorEastAsia"/>
        </w:rPr>
        <w:t>6.2 发包人提供的施工设备和临时设施</w:t>
      </w:r>
      <w:bookmarkEnd w:id="227"/>
      <w:bookmarkEnd w:id="228"/>
      <w:bookmarkEnd w:id="229"/>
      <w:bookmarkEnd w:id="230"/>
    </w:p>
    <w:p w14:paraId="0399ACDA">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发包人提供的施工设备或临时设施在专用合同条款中约定。</w:t>
      </w:r>
    </w:p>
    <w:p w14:paraId="22300FC0">
      <w:pPr>
        <w:spacing w:line="400" w:lineRule="exact"/>
        <w:rPr>
          <w:rFonts w:asciiTheme="minorEastAsia" w:hAnsiTheme="minorEastAsia" w:eastAsiaTheme="minorEastAsia"/>
        </w:rPr>
      </w:pPr>
      <w:bookmarkStart w:id="231" w:name="_Toc152045659"/>
      <w:bookmarkStart w:id="232" w:name="_Toc144974627"/>
      <w:bookmarkStart w:id="233" w:name="_Toc179632677"/>
      <w:bookmarkStart w:id="234" w:name="_Toc152042437"/>
      <w:r>
        <w:rPr>
          <w:rFonts w:hint="eastAsia" w:asciiTheme="minorEastAsia" w:hAnsiTheme="minorEastAsia" w:eastAsiaTheme="minorEastAsia"/>
        </w:rPr>
        <w:t>6.3 要求承包人增加或更换施工设备</w:t>
      </w:r>
      <w:bookmarkEnd w:id="231"/>
      <w:bookmarkEnd w:id="232"/>
      <w:bookmarkEnd w:id="233"/>
      <w:bookmarkEnd w:id="234"/>
    </w:p>
    <w:p w14:paraId="26DEA18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承包人使用的施工设备不能满足合同进度计划和（或）质量要求时，监理人有权要求承包人增加或更换施工设备，承包人应及时增加或更换，由此增加的费用和（或）工期延误由承包人承担。</w:t>
      </w:r>
    </w:p>
    <w:p w14:paraId="14D76837">
      <w:pPr>
        <w:spacing w:line="400" w:lineRule="exact"/>
        <w:rPr>
          <w:rFonts w:asciiTheme="minorEastAsia" w:hAnsiTheme="minorEastAsia" w:eastAsiaTheme="minorEastAsia"/>
        </w:rPr>
      </w:pPr>
      <w:bookmarkStart w:id="235" w:name="_Toc179632678"/>
      <w:bookmarkStart w:id="236" w:name="_Toc144974628"/>
      <w:bookmarkStart w:id="237" w:name="_Toc152045660"/>
      <w:bookmarkStart w:id="238" w:name="_Toc152042438"/>
      <w:r>
        <w:rPr>
          <w:rFonts w:hint="eastAsia" w:asciiTheme="minorEastAsia" w:hAnsiTheme="minorEastAsia" w:eastAsiaTheme="minorEastAsia"/>
        </w:rPr>
        <w:t>6.4 施工设备和临时设施专用于合同工程</w:t>
      </w:r>
      <w:bookmarkEnd w:id="235"/>
      <w:bookmarkEnd w:id="236"/>
      <w:bookmarkEnd w:id="237"/>
      <w:bookmarkEnd w:id="238"/>
    </w:p>
    <w:p w14:paraId="01BF6A56">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6.4.1除合同另有约定外，运入施工场地的所有施工设备以及在施工场地建设的临时设施应专用于合同工程。未经监理人同意，不得将上述施工设备和临时设施中的任何部分运出施工场地或挪作他用。</w:t>
      </w:r>
    </w:p>
    <w:p w14:paraId="46D57EFF">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6.4.2 经监理人同意，承包人可根据合同进度计划撤走闲置的施工设备。</w:t>
      </w:r>
    </w:p>
    <w:p w14:paraId="1F6D676B">
      <w:pPr>
        <w:pStyle w:val="79"/>
        <w:outlineLvl w:val="0"/>
        <w:rPr>
          <w:rFonts w:asciiTheme="minorEastAsia" w:hAnsiTheme="minorEastAsia" w:eastAsiaTheme="minorEastAsia"/>
        </w:rPr>
      </w:pPr>
      <w:bookmarkStart w:id="239" w:name="_Toc97308230"/>
      <w:bookmarkStart w:id="240" w:name="_Toc374979370"/>
      <w:bookmarkStart w:id="241" w:name="_Toc106973049"/>
      <w:bookmarkStart w:id="242" w:name="_Toc508980086"/>
      <w:bookmarkStart w:id="243" w:name="_Toc152042439"/>
      <w:bookmarkStart w:id="244" w:name="_Toc97307876"/>
      <w:bookmarkStart w:id="245" w:name="_Toc179632679"/>
      <w:bookmarkStart w:id="246" w:name="_Toc144974629"/>
      <w:bookmarkStart w:id="247" w:name="_Toc152045661"/>
      <w:r>
        <w:rPr>
          <w:rFonts w:hint="eastAsia" w:asciiTheme="minorEastAsia" w:hAnsiTheme="minorEastAsia" w:eastAsiaTheme="minorEastAsia"/>
        </w:rPr>
        <w:t>7. 交通运输</w:t>
      </w:r>
      <w:bookmarkEnd w:id="239"/>
      <w:bookmarkEnd w:id="240"/>
      <w:bookmarkEnd w:id="241"/>
      <w:bookmarkEnd w:id="242"/>
      <w:bookmarkEnd w:id="243"/>
      <w:bookmarkEnd w:id="244"/>
      <w:bookmarkEnd w:id="245"/>
      <w:bookmarkEnd w:id="246"/>
      <w:bookmarkEnd w:id="247"/>
    </w:p>
    <w:p w14:paraId="71BEA720">
      <w:pPr>
        <w:spacing w:line="400" w:lineRule="exact"/>
        <w:rPr>
          <w:rFonts w:asciiTheme="minorEastAsia" w:hAnsiTheme="minorEastAsia" w:eastAsiaTheme="minorEastAsia"/>
        </w:rPr>
      </w:pPr>
      <w:bookmarkStart w:id="248" w:name="_Toc144974630"/>
      <w:bookmarkStart w:id="249" w:name="_Toc179632680"/>
      <w:bookmarkStart w:id="250" w:name="_Toc152042440"/>
      <w:bookmarkStart w:id="251" w:name="_Toc152045662"/>
      <w:r>
        <w:rPr>
          <w:rFonts w:hint="eastAsia" w:asciiTheme="minorEastAsia" w:hAnsiTheme="minorEastAsia" w:eastAsiaTheme="minorEastAsia"/>
        </w:rPr>
        <w:t>7.1 道路通行权和场外设施</w:t>
      </w:r>
      <w:bookmarkEnd w:id="248"/>
      <w:bookmarkEnd w:id="249"/>
      <w:bookmarkEnd w:id="250"/>
      <w:bookmarkEnd w:id="251"/>
    </w:p>
    <w:p w14:paraId="07138856">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338CD96E">
      <w:pPr>
        <w:spacing w:line="400" w:lineRule="exact"/>
        <w:rPr>
          <w:rFonts w:asciiTheme="minorEastAsia" w:hAnsiTheme="minorEastAsia" w:eastAsiaTheme="minorEastAsia"/>
        </w:rPr>
      </w:pPr>
      <w:bookmarkStart w:id="252" w:name="_Toc152042441"/>
      <w:bookmarkStart w:id="253" w:name="_Toc179632681"/>
      <w:bookmarkStart w:id="254" w:name="_Toc152045663"/>
      <w:bookmarkStart w:id="255" w:name="_Toc144974631"/>
      <w:r>
        <w:rPr>
          <w:rFonts w:hint="eastAsia" w:asciiTheme="minorEastAsia" w:hAnsiTheme="minorEastAsia" w:eastAsiaTheme="minorEastAsia"/>
        </w:rPr>
        <w:t>7.2 场内施工道路</w:t>
      </w:r>
      <w:bookmarkEnd w:id="252"/>
      <w:bookmarkEnd w:id="253"/>
      <w:bookmarkEnd w:id="254"/>
      <w:bookmarkEnd w:id="255"/>
    </w:p>
    <w:p w14:paraId="62281CE6">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7.2.1 除专用合同条款另有约定外，承包人应负责修建、维修、养护和管理施工所需的临时道路和交通设施，包括维修、养护和管理发包人提供的道路和交通设施，并承担相应费用。</w:t>
      </w:r>
    </w:p>
    <w:p w14:paraId="008FEE7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7.2.2 除专用合同条款另有约定外，承包人修建的临时道路和交通设施应免费提供发包人和监理人使用。</w:t>
      </w:r>
    </w:p>
    <w:p w14:paraId="1FF7C863">
      <w:pPr>
        <w:spacing w:line="400" w:lineRule="exact"/>
        <w:rPr>
          <w:rFonts w:asciiTheme="minorEastAsia" w:hAnsiTheme="minorEastAsia" w:eastAsiaTheme="minorEastAsia"/>
        </w:rPr>
      </w:pPr>
      <w:bookmarkStart w:id="256" w:name="_Toc152045664"/>
      <w:bookmarkStart w:id="257" w:name="_Toc152042442"/>
      <w:bookmarkStart w:id="258" w:name="_Toc179632682"/>
      <w:bookmarkStart w:id="259" w:name="_Toc144974632"/>
      <w:r>
        <w:rPr>
          <w:rFonts w:hint="eastAsia" w:asciiTheme="minorEastAsia" w:hAnsiTheme="minorEastAsia" w:eastAsiaTheme="minorEastAsia"/>
        </w:rPr>
        <w:t>7.3 场外交通</w:t>
      </w:r>
      <w:bookmarkEnd w:id="256"/>
      <w:bookmarkEnd w:id="257"/>
      <w:bookmarkEnd w:id="258"/>
      <w:bookmarkEnd w:id="259"/>
    </w:p>
    <w:p w14:paraId="414A03C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7.3.1 承包人车辆外出行驶所需的场外公共道路的通行费、养路费和税款等由承包人承担。</w:t>
      </w:r>
    </w:p>
    <w:p w14:paraId="2E8F2FB5">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7.3.2 承包人应遵守有关交通法规，严格按照道路和桥梁的限制荷重安全行驶，并服从交通管理部门的检查和监督。</w:t>
      </w:r>
    </w:p>
    <w:p w14:paraId="4F7C453B">
      <w:pPr>
        <w:spacing w:line="400" w:lineRule="exact"/>
        <w:rPr>
          <w:rFonts w:asciiTheme="minorEastAsia" w:hAnsiTheme="minorEastAsia" w:eastAsiaTheme="minorEastAsia"/>
        </w:rPr>
      </w:pPr>
      <w:bookmarkStart w:id="260" w:name="_Toc144974633"/>
      <w:bookmarkStart w:id="261" w:name="_Toc179632683"/>
      <w:bookmarkStart w:id="262" w:name="_Toc152042443"/>
      <w:bookmarkStart w:id="263" w:name="_Toc152045665"/>
      <w:r>
        <w:rPr>
          <w:rFonts w:hint="eastAsia" w:asciiTheme="minorEastAsia" w:hAnsiTheme="minorEastAsia" w:eastAsiaTheme="minorEastAsia"/>
        </w:rPr>
        <w:t>7.4 超大件和超重件的运输</w:t>
      </w:r>
      <w:bookmarkEnd w:id="260"/>
      <w:bookmarkEnd w:id="261"/>
      <w:bookmarkEnd w:id="262"/>
      <w:bookmarkEnd w:id="263"/>
    </w:p>
    <w:p w14:paraId="74BD424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0D164D5">
      <w:pPr>
        <w:spacing w:line="400" w:lineRule="exact"/>
        <w:rPr>
          <w:rFonts w:asciiTheme="minorEastAsia" w:hAnsiTheme="minorEastAsia" w:eastAsiaTheme="minorEastAsia"/>
        </w:rPr>
      </w:pPr>
      <w:bookmarkStart w:id="264" w:name="_Toc179632684"/>
      <w:bookmarkStart w:id="265" w:name="_Toc152042444"/>
      <w:bookmarkStart w:id="266" w:name="_Toc144974634"/>
      <w:bookmarkStart w:id="267" w:name="_Toc152045666"/>
      <w:r>
        <w:rPr>
          <w:rFonts w:hint="eastAsia" w:asciiTheme="minorEastAsia" w:hAnsiTheme="minorEastAsia" w:eastAsiaTheme="minorEastAsia"/>
        </w:rPr>
        <w:t>7.5 道路和桥梁的损坏责任</w:t>
      </w:r>
      <w:bookmarkEnd w:id="264"/>
      <w:bookmarkEnd w:id="265"/>
      <w:bookmarkEnd w:id="266"/>
      <w:bookmarkEnd w:id="267"/>
    </w:p>
    <w:p w14:paraId="03A14D6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因承包人运输造成施工场地内外公共道路和桥梁损坏的，由承包人承担修复损坏的全部费用和可能引起的赔偿。</w:t>
      </w:r>
    </w:p>
    <w:p w14:paraId="070B1404">
      <w:pPr>
        <w:spacing w:line="400" w:lineRule="exact"/>
        <w:rPr>
          <w:rFonts w:asciiTheme="minorEastAsia" w:hAnsiTheme="minorEastAsia" w:eastAsiaTheme="minorEastAsia"/>
        </w:rPr>
      </w:pPr>
      <w:bookmarkStart w:id="268" w:name="_Toc179632685"/>
      <w:bookmarkStart w:id="269" w:name="_Toc152042445"/>
      <w:bookmarkStart w:id="270" w:name="_Toc144974635"/>
      <w:bookmarkStart w:id="271" w:name="_Toc152045667"/>
      <w:r>
        <w:rPr>
          <w:rFonts w:hint="eastAsia" w:asciiTheme="minorEastAsia" w:hAnsiTheme="minorEastAsia" w:eastAsiaTheme="minorEastAsia"/>
        </w:rPr>
        <w:t>7.6 水路和航空运输</w:t>
      </w:r>
      <w:bookmarkEnd w:id="268"/>
      <w:bookmarkEnd w:id="269"/>
      <w:bookmarkEnd w:id="270"/>
      <w:bookmarkEnd w:id="271"/>
    </w:p>
    <w:p w14:paraId="5A54C7EF">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 xml:space="preserve">本条上述各款的内容适用于水路运输和航空运输，其中“道路”一词的涵义包括河道、航线、船闸、机场、码头、堤防以及水路或航空运输中其他相似结构物；“车辆”一词的涵义包括船舶和飞机等。 </w:t>
      </w:r>
    </w:p>
    <w:p w14:paraId="44910058">
      <w:pPr>
        <w:pStyle w:val="79"/>
        <w:outlineLvl w:val="0"/>
        <w:rPr>
          <w:rFonts w:asciiTheme="minorEastAsia" w:hAnsiTheme="minorEastAsia" w:eastAsiaTheme="minorEastAsia"/>
        </w:rPr>
      </w:pPr>
      <w:bookmarkStart w:id="272" w:name="_Toc152042446"/>
      <w:bookmarkStart w:id="273" w:name="_Toc508980087"/>
      <w:bookmarkStart w:id="274" w:name="_Toc179632686"/>
      <w:bookmarkStart w:id="275" w:name="_Toc374979371"/>
      <w:bookmarkStart w:id="276" w:name="_Toc97308231"/>
      <w:bookmarkStart w:id="277" w:name="_Toc152045668"/>
      <w:bookmarkStart w:id="278" w:name="_Toc97307877"/>
      <w:bookmarkStart w:id="279" w:name="_Toc144974636"/>
      <w:bookmarkStart w:id="280" w:name="_Toc106973050"/>
      <w:bookmarkStart w:id="281" w:name="_Toc179632691"/>
      <w:bookmarkStart w:id="282" w:name="_Toc97308232"/>
      <w:bookmarkStart w:id="283" w:name="_Toc97307878"/>
      <w:bookmarkStart w:id="284" w:name="_Toc152042451"/>
      <w:bookmarkStart w:id="285" w:name="_Toc374979372"/>
      <w:bookmarkStart w:id="286" w:name="_Toc152045673"/>
      <w:bookmarkStart w:id="287" w:name="_Toc144974641"/>
      <w:bookmarkStart w:id="288" w:name="_Toc508980088"/>
      <w:r>
        <w:rPr>
          <w:rFonts w:hint="eastAsia" w:asciiTheme="minorEastAsia" w:hAnsiTheme="minorEastAsia" w:eastAsiaTheme="minorEastAsia"/>
        </w:rPr>
        <w:t>8. 测量放线</w:t>
      </w:r>
      <w:bookmarkEnd w:id="272"/>
      <w:bookmarkEnd w:id="273"/>
      <w:bookmarkEnd w:id="274"/>
      <w:bookmarkEnd w:id="275"/>
      <w:bookmarkEnd w:id="276"/>
      <w:bookmarkEnd w:id="277"/>
      <w:bookmarkEnd w:id="278"/>
      <w:bookmarkEnd w:id="279"/>
      <w:bookmarkEnd w:id="280"/>
    </w:p>
    <w:p w14:paraId="4840C66D">
      <w:pPr>
        <w:spacing w:line="400" w:lineRule="exact"/>
        <w:rPr>
          <w:rFonts w:asciiTheme="minorEastAsia" w:hAnsiTheme="minorEastAsia" w:eastAsiaTheme="minorEastAsia"/>
        </w:rPr>
      </w:pPr>
      <w:bookmarkStart w:id="289" w:name="_Toc152045669"/>
      <w:bookmarkStart w:id="290" w:name="_Toc179632687"/>
      <w:bookmarkStart w:id="291" w:name="_Toc144974637"/>
      <w:bookmarkStart w:id="292" w:name="_Toc152042447"/>
      <w:r>
        <w:rPr>
          <w:rFonts w:hint="eastAsia" w:asciiTheme="minorEastAsia" w:hAnsiTheme="minorEastAsia" w:eastAsiaTheme="minorEastAsia"/>
        </w:rPr>
        <w:t>8.1 施工控制网</w:t>
      </w:r>
      <w:bookmarkEnd w:id="289"/>
      <w:bookmarkEnd w:id="290"/>
      <w:bookmarkEnd w:id="291"/>
      <w:bookmarkEnd w:id="292"/>
    </w:p>
    <w:p w14:paraId="5FF7525A">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61A3092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8.1.2承包人应负责管理施工控制网点。施工控制网点丢失或损坏的，承包人应及时修复。承包人应承担施工控制网点的管理与修复费用，并在工程竣工后将施工控制网点移交发包人。</w:t>
      </w:r>
    </w:p>
    <w:p w14:paraId="351994C6">
      <w:pPr>
        <w:spacing w:line="400" w:lineRule="exact"/>
        <w:rPr>
          <w:rFonts w:asciiTheme="minorEastAsia" w:hAnsiTheme="minorEastAsia" w:eastAsiaTheme="minorEastAsia"/>
        </w:rPr>
      </w:pPr>
      <w:bookmarkStart w:id="293" w:name="_Toc152045670"/>
      <w:bookmarkStart w:id="294" w:name="_Toc179632688"/>
      <w:bookmarkStart w:id="295" w:name="_Toc152042448"/>
      <w:bookmarkStart w:id="296" w:name="_Toc144974638"/>
      <w:r>
        <w:rPr>
          <w:rFonts w:hint="eastAsia" w:asciiTheme="minorEastAsia" w:hAnsiTheme="minorEastAsia" w:eastAsiaTheme="minorEastAsia"/>
        </w:rPr>
        <w:t>8.2 施工测量</w:t>
      </w:r>
      <w:bookmarkEnd w:id="293"/>
      <w:bookmarkEnd w:id="294"/>
      <w:bookmarkEnd w:id="295"/>
      <w:bookmarkEnd w:id="296"/>
    </w:p>
    <w:p w14:paraId="6DA998E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8.2.1承包人应负责施工过程中的全部施工测量放线工作，并配置合格的人员、仪器、设备和其他物品。</w:t>
      </w:r>
    </w:p>
    <w:p w14:paraId="706AAE8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8.2.2监理人可以指示承包人进行抽样复测，当复测中发现错误或出现超过合同约定的误差时，承包人应按监理人指示进行修正或补测，并承担相应的复测费用。</w:t>
      </w:r>
    </w:p>
    <w:p w14:paraId="34395B93">
      <w:pPr>
        <w:spacing w:line="400" w:lineRule="exact"/>
        <w:rPr>
          <w:rFonts w:asciiTheme="minorEastAsia" w:hAnsiTheme="minorEastAsia" w:eastAsiaTheme="minorEastAsia"/>
        </w:rPr>
      </w:pPr>
      <w:bookmarkStart w:id="297" w:name="_Toc152045671"/>
      <w:bookmarkStart w:id="298" w:name="_Toc152042449"/>
      <w:bookmarkStart w:id="299" w:name="_Toc179632689"/>
      <w:bookmarkStart w:id="300" w:name="_Toc144974639"/>
      <w:r>
        <w:rPr>
          <w:rFonts w:hint="eastAsia" w:asciiTheme="minorEastAsia" w:hAnsiTheme="minorEastAsia" w:eastAsiaTheme="minorEastAsia"/>
        </w:rPr>
        <w:t>8.3 基准资料错误的责任</w:t>
      </w:r>
      <w:bookmarkEnd w:id="297"/>
      <w:bookmarkEnd w:id="298"/>
      <w:bookmarkEnd w:id="299"/>
      <w:bookmarkEnd w:id="300"/>
    </w:p>
    <w:p w14:paraId="7B04D395">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承包人发现发包人提供的上述基准资料存在明显错误或疏忽的，应及时通知监理人。</w:t>
      </w:r>
    </w:p>
    <w:p w14:paraId="748BB61D">
      <w:pPr>
        <w:spacing w:line="400" w:lineRule="exact"/>
        <w:rPr>
          <w:rFonts w:asciiTheme="minorEastAsia" w:hAnsiTheme="minorEastAsia" w:eastAsiaTheme="minorEastAsia"/>
        </w:rPr>
      </w:pPr>
      <w:bookmarkStart w:id="301" w:name="_Toc152045672"/>
      <w:bookmarkStart w:id="302" w:name="_Toc144974640"/>
      <w:bookmarkStart w:id="303" w:name="_Toc179632690"/>
      <w:bookmarkStart w:id="304" w:name="_Toc152042450"/>
      <w:r>
        <w:rPr>
          <w:rFonts w:hint="eastAsia" w:asciiTheme="minorEastAsia" w:hAnsiTheme="minorEastAsia" w:eastAsiaTheme="minorEastAsia"/>
        </w:rPr>
        <w:t>8.4 监理人使用施工控制网</w:t>
      </w:r>
      <w:bookmarkEnd w:id="301"/>
      <w:bookmarkEnd w:id="302"/>
      <w:bookmarkEnd w:id="303"/>
      <w:bookmarkEnd w:id="304"/>
    </w:p>
    <w:p w14:paraId="4C7C73B4">
      <w:pPr>
        <w:spacing w:line="400" w:lineRule="exact"/>
        <w:ind w:firstLine="420" w:firstLineChars="200"/>
        <w:rPr>
          <w:rFonts w:asciiTheme="minorEastAsia" w:hAnsiTheme="minorEastAsia" w:eastAsiaTheme="minorEastAsia"/>
          <w:dstrike/>
          <w:szCs w:val="21"/>
        </w:rPr>
      </w:pPr>
      <w:r>
        <w:rPr>
          <w:rFonts w:hint="eastAsia" w:asciiTheme="minorEastAsia" w:hAnsiTheme="minorEastAsia" w:eastAsiaTheme="minorEastAsia"/>
        </w:rPr>
        <w:t>监理人需要使用施工控制网的，承包人应提供必要的协助，发包人不再为此支付费用。</w:t>
      </w:r>
    </w:p>
    <w:p w14:paraId="49A7A00B">
      <w:pPr>
        <w:pStyle w:val="79"/>
        <w:outlineLvl w:val="0"/>
        <w:rPr>
          <w:rFonts w:asciiTheme="minorEastAsia" w:hAnsiTheme="minorEastAsia" w:eastAsiaTheme="minorEastAsia"/>
        </w:rPr>
      </w:pPr>
      <w:bookmarkStart w:id="305" w:name="_Toc106973051"/>
      <w:r>
        <w:rPr>
          <w:rFonts w:hint="eastAsia" w:asciiTheme="minorEastAsia" w:hAnsiTheme="minorEastAsia" w:eastAsiaTheme="minorEastAsia"/>
        </w:rPr>
        <w:t>9. 施工安全、治安保卫和环境保护</w:t>
      </w:r>
      <w:bookmarkEnd w:id="281"/>
      <w:bookmarkEnd w:id="282"/>
      <w:bookmarkEnd w:id="283"/>
      <w:bookmarkEnd w:id="284"/>
      <w:bookmarkEnd w:id="285"/>
      <w:bookmarkEnd w:id="286"/>
      <w:bookmarkEnd w:id="287"/>
      <w:bookmarkEnd w:id="288"/>
      <w:bookmarkEnd w:id="305"/>
    </w:p>
    <w:p w14:paraId="3073A296">
      <w:pPr>
        <w:spacing w:line="400" w:lineRule="exact"/>
        <w:rPr>
          <w:rFonts w:asciiTheme="minorEastAsia" w:hAnsiTheme="minorEastAsia" w:eastAsiaTheme="minorEastAsia"/>
        </w:rPr>
      </w:pPr>
      <w:bookmarkStart w:id="306" w:name="_Toc152042452"/>
      <w:bookmarkStart w:id="307" w:name="_Toc144974642"/>
      <w:bookmarkStart w:id="308" w:name="_Toc179632692"/>
      <w:bookmarkStart w:id="309" w:name="_Toc152045674"/>
      <w:r>
        <w:rPr>
          <w:rFonts w:hint="eastAsia" w:asciiTheme="minorEastAsia" w:hAnsiTheme="minorEastAsia" w:eastAsiaTheme="minorEastAsia"/>
        </w:rPr>
        <w:t>9.1 发包人的施工安全责任</w:t>
      </w:r>
      <w:bookmarkEnd w:id="306"/>
      <w:bookmarkEnd w:id="307"/>
      <w:bookmarkEnd w:id="308"/>
      <w:bookmarkEnd w:id="309"/>
    </w:p>
    <w:p w14:paraId="5B7BCE4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9.1.1 发包人应按合同约定履行安全职责，授权监理人按合同约定的安全工作内容监督、检查承包人安全工作的实施，组织承包人和有关单位进行安全检查。</w:t>
      </w:r>
    </w:p>
    <w:p w14:paraId="22831DD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9.1.2 发包人应对其现场机构雇佣的全部人员的工伤事故承担责任，但由于承包人原因造成发包人人员工伤的，应由承包人承担责任。</w:t>
      </w:r>
    </w:p>
    <w:p w14:paraId="469919C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9.1.3 发包人应负责赔偿以下各种情况造成的第三者人身伤亡和财产损失：</w:t>
      </w:r>
    </w:p>
    <w:p w14:paraId="2917E9A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 工程或工程的任何部分对土地的占用所造成的第三者财产损失；</w:t>
      </w:r>
    </w:p>
    <w:p w14:paraId="67432C6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 由于发包人原因在施工场地及其毗邻地带造成的第三者人身伤亡和财产损失。</w:t>
      </w:r>
    </w:p>
    <w:p w14:paraId="45DE5EF5">
      <w:pPr>
        <w:spacing w:line="400" w:lineRule="exact"/>
        <w:rPr>
          <w:rFonts w:asciiTheme="minorEastAsia" w:hAnsiTheme="minorEastAsia" w:eastAsiaTheme="minorEastAsia"/>
        </w:rPr>
      </w:pPr>
      <w:bookmarkStart w:id="310" w:name="_Toc179632693"/>
      <w:bookmarkStart w:id="311" w:name="_Toc152042453"/>
      <w:bookmarkStart w:id="312" w:name="_Toc144974643"/>
      <w:bookmarkStart w:id="313" w:name="_Toc152045675"/>
      <w:r>
        <w:rPr>
          <w:rFonts w:hint="eastAsia" w:asciiTheme="minorEastAsia" w:hAnsiTheme="minorEastAsia" w:eastAsiaTheme="minorEastAsia"/>
        </w:rPr>
        <w:t>9.2 承包人的施工安全责任</w:t>
      </w:r>
      <w:bookmarkEnd w:id="310"/>
      <w:bookmarkEnd w:id="311"/>
      <w:bookmarkEnd w:id="312"/>
      <w:bookmarkEnd w:id="313"/>
    </w:p>
    <w:p w14:paraId="69C5EB5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9.2.1 承包人应按合同约定履行安全职责,执行监理人有关安全工作的指示,并在专用合同条款约定的期限内，按合同约定的安全工作内容，编制施工安全措施计划报送监理人审批。</w:t>
      </w:r>
    </w:p>
    <w:p w14:paraId="7D75C49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9.2.2 承包人应加强施工作业安全管理，特别应加强易燃、易爆材料、火工器材、有毒与腐蚀性材料和其他危险品的管理，以及对爆破作业和地下工程施工等危险作业的管理。</w:t>
      </w:r>
    </w:p>
    <w:p w14:paraId="6A63149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9.2.3 承包人应严格按照国家安全标准制定施工安全操作规程，配备必要的安全生产和劳动保护设施，加强对承包人人员的安全教育，并发放安全工作手册和劳动保护用具。</w:t>
      </w:r>
    </w:p>
    <w:p w14:paraId="449FFA9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9.2.4 承包人应按监理人的指示制定应对灾害的紧急预案，报送监理人审批。承包人还应按预案做好安全检查，配置必要的救助物资和器材，切实保护好有关人员的人身和财产安全。</w:t>
      </w:r>
    </w:p>
    <w:p w14:paraId="3C966863">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52856FC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9.2.6 承包人应对其履行合同所雇佣的全部人员，包括分包人人员的工伤事故承担责任，但由于发包人原因造成承包人人员工伤事故的，应由发包人承担责任。</w:t>
      </w:r>
    </w:p>
    <w:p w14:paraId="19D4EC18">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9.2.7 由于承包人原因在施工场地内及其毗邻地带造成的第三者人员伤亡和财产损失，由承包人负责赔偿。</w:t>
      </w:r>
    </w:p>
    <w:p w14:paraId="7E746FA7">
      <w:pPr>
        <w:spacing w:line="400" w:lineRule="exact"/>
        <w:rPr>
          <w:rFonts w:asciiTheme="minorEastAsia" w:hAnsiTheme="minorEastAsia" w:eastAsiaTheme="minorEastAsia"/>
        </w:rPr>
      </w:pPr>
      <w:bookmarkStart w:id="314" w:name="_Toc144974644"/>
      <w:bookmarkStart w:id="315" w:name="_Toc179632694"/>
      <w:bookmarkStart w:id="316" w:name="_Toc152042454"/>
      <w:bookmarkStart w:id="317" w:name="_Toc152045676"/>
      <w:r>
        <w:rPr>
          <w:rFonts w:hint="eastAsia" w:asciiTheme="minorEastAsia" w:hAnsiTheme="minorEastAsia" w:eastAsiaTheme="minorEastAsia"/>
        </w:rPr>
        <w:t>9.3 治安保卫</w:t>
      </w:r>
      <w:bookmarkEnd w:id="314"/>
      <w:bookmarkEnd w:id="315"/>
      <w:bookmarkEnd w:id="316"/>
      <w:bookmarkEnd w:id="317"/>
    </w:p>
    <w:p w14:paraId="1A7B23C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9.3.1 除合同另有约定外，发包人应与当地公安部门协商，在现场建立治安管理机构或联防组织，统一管理施工场地的治安保卫事项，履行合同工程的治安保卫职责。</w:t>
      </w:r>
    </w:p>
    <w:p w14:paraId="2BD482B5">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9.3.2 发包人和承包人除应协助现场治安管理机构或联防组织维护施工场地的社会治安外，还应做好包括生活区在内的各自管辖区的治安保卫工作。</w:t>
      </w:r>
    </w:p>
    <w:p w14:paraId="6F04596F">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3EDE7135">
      <w:pPr>
        <w:spacing w:line="400" w:lineRule="exact"/>
        <w:rPr>
          <w:rFonts w:asciiTheme="minorEastAsia" w:hAnsiTheme="minorEastAsia" w:eastAsiaTheme="minorEastAsia"/>
        </w:rPr>
      </w:pPr>
      <w:bookmarkStart w:id="318" w:name="_Toc144974645"/>
      <w:bookmarkStart w:id="319" w:name="_Toc179632695"/>
      <w:bookmarkStart w:id="320" w:name="_Toc152045677"/>
      <w:bookmarkStart w:id="321" w:name="_Toc152042455"/>
      <w:r>
        <w:rPr>
          <w:rFonts w:hint="eastAsia" w:asciiTheme="minorEastAsia" w:hAnsiTheme="minorEastAsia" w:eastAsiaTheme="minorEastAsia"/>
        </w:rPr>
        <w:t>9.4 环境保护</w:t>
      </w:r>
      <w:bookmarkEnd w:id="318"/>
      <w:bookmarkEnd w:id="319"/>
      <w:bookmarkEnd w:id="320"/>
      <w:bookmarkEnd w:id="321"/>
    </w:p>
    <w:p w14:paraId="5D1AA196">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9.4.1 承包人在施工过程中，应遵守有关环境保护的法律，履行合同约定的环境保护义务，并对违反法律和合同约定义务所造成的环境破坏、人身伤害和财产损失负责。</w:t>
      </w:r>
    </w:p>
    <w:p w14:paraId="3057C8D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9.4.2 承包人应按合同约定的环保工作内容，编制施工环保措施计划，报送监理人审批。</w:t>
      </w:r>
    </w:p>
    <w:p w14:paraId="69FE252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1D72F17A">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9.4.4 承包人应按合同约定采取有效措施，对施工开挖的边坡及时进行支护,维护排水设施，并进行水土保护，避免因施工造成的地质灾害。</w:t>
      </w:r>
    </w:p>
    <w:p w14:paraId="577F6B3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9.4.5 承包人应按国家饮用水管理标准定期对饮用水源进行监测，防止施工活动污染饮用水源。</w:t>
      </w:r>
    </w:p>
    <w:p w14:paraId="4A6C22A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9.4.6 承包人应按合同约定，加强对噪声、粉尘、废气、废水和废油的控制，努力降低噪声，控制粉尘和废气浓度，做好废水和废油的治理和排放。</w:t>
      </w:r>
    </w:p>
    <w:p w14:paraId="28FD3B11">
      <w:pPr>
        <w:spacing w:line="400" w:lineRule="exact"/>
        <w:rPr>
          <w:rFonts w:asciiTheme="minorEastAsia" w:hAnsiTheme="minorEastAsia" w:eastAsiaTheme="minorEastAsia"/>
        </w:rPr>
      </w:pPr>
      <w:bookmarkStart w:id="322" w:name="_Toc144974646"/>
      <w:bookmarkStart w:id="323" w:name="_Toc179632696"/>
      <w:bookmarkStart w:id="324" w:name="_Toc152042456"/>
      <w:bookmarkStart w:id="325" w:name="_Toc152045678"/>
      <w:r>
        <w:rPr>
          <w:rFonts w:hint="eastAsia" w:asciiTheme="minorEastAsia" w:hAnsiTheme="minorEastAsia" w:eastAsiaTheme="minorEastAsia"/>
        </w:rPr>
        <w:t>9.5 事故处理</w:t>
      </w:r>
      <w:bookmarkEnd w:id="322"/>
      <w:bookmarkEnd w:id="323"/>
      <w:bookmarkEnd w:id="324"/>
      <w:bookmarkEnd w:id="325"/>
    </w:p>
    <w:p w14:paraId="16C512A8">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0EBEC23">
      <w:pPr>
        <w:pStyle w:val="79"/>
        <w:outlineLvl w:val="0"/>
        <w:rPr>
          <w:rFonts w:asciiTheme="minorEastAsia" w:hAnsiTheme="minorEastAsia" w:eastAsiaTheme="minorEastAsia"/>
        </w:rPr>
      </w:pPr>
      <w:bookmarkStart w:id="326" w:name="_Toc508980089"/>
      <w:bookmarkStart w:id="327" w:name="_Toc97307879"/>
      <w:bookmarkStart w:id="328" w:name="_Toc152045679"/>
      <w:bookmarkStart w:id="329" w:name="_Toc144974647"/>
      <w:bookmarkStart w:id="330" w:name="_Toc152042457"/>
      <w:bookmarkStart w:id="331" w:name="_Toc179632697"/>
      <w:bookmarkStart w:id="332" w:name="_Toc374979373"/>
      <w:bookmarkStart w:id="333" w:name="_Toc97308233"/>
      <w:bookmarkStart w:id="334" w:name="_Toc106973052"/>
      <w:r>
        <w:rPr>
          <w:rFonts w:hint="eastAsia" w:asciiTheme="minorEastAsia" w:hAnsiTheme="minorEastAsia" w:eastAsiaTheme="minorEastAsia"/>
        </w:rPr>
        <w:t>10. 进度计划</w:t>
      </w:r>
      <w:bookmarkEnd w:id="326"/>
      <w:bookmarkEnd w:id="327"/>
      <w:bookmarkEnd w:id="328"/>
      <w:bookmarkEnd w:id="329"/>
      <w:bookmarkEnd w:id="330"/>
      <w:bookmarkEnd w:id="331"/>
      <w:bookmarkEnd w:id="332"/>
      <w:bookmarkEnd w:id="333"/>
      <w:bookmarkEnd w:id="334"/>
    </w:p>
    <w:p w14:paraId="37080FF9">
      <w:pPr>
        <w:spacing w:line="400" w:lineRule="exact"/>
        <w:outlineLvl w:val="0"/>
        <w:rPr>
          <w:rFonts w:asciiTheme="minorEastAsia" w:hAnsiTheme="minorEastAsia" w:eastAsiaTheme="minorEastAsia"/>
        </w:rPr>
      </w:pPr>
      <w:bookmarkStart w:id="335" w:name="_Toc508980090"/>
      <w:bookmarkStart w:id="336" w:name="_Toc144974648"/>
      <w:bookmarkStart w:id="337" w:name="_Toc97307880"/>
      <w:bookmarkStart w:id="338" w:name="_Toc152045680"/>
      <w:bookmarkStart w:id="339" w:name="_Toc179632698"/>
      <w:bookmarkStart w:id="340" w:name="_Toc152042458"/>
      <w:bookmarkStart w:id="341" w:name="_Toc106973053"/>
      <w:bookmarkStart w:id="342" w:name="_Toc97308234"/>
      <w:r>
        <w:rPr>
          <w:rFonts w:hint="eastAsia" w:asciiTheme="minorEastAsia" w:hAnsiTheme="minorEastAsia" w:eastAsiaTheme="minorEastAsia"/>
        </w:rPr>
        <w:t>10.1 合同进度计划</w:t>
      </w:r>
      <w:bookmarkEnd w:id="335"/>
      <w:bookmarkEnd w:id="336"/>
      <w:bookmarkEnd w:id="337"/>
      <w:bookmarkEnd w:id="338"/>
      <w:bookmarkEnd w:id="339"/>
      <w:bookmarkEnd w:id="340"/>
      <w:bookmarkEnd w:id="341"/>
      <w:bookmarkEnd w:id="342"/>
    </w:p>
    <w:p w14:paraId="7F2537F8">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承包人应按专用合同条款约定的内容和期限，编制详细的施工进度计划和施工方案说明报送监理人。监理人应在专用合同条款约定的期限内批复或提出修改意见。经监理人批准的施工进度计划称合同进度计划，是控制合同工程进度的依据。承包人还应根据合同进度计划，编制更为详细的分阶段或分项进度计划，报监理人审批。</w:t>
      </w:r>
    </w:p>
    <w:p w14:paraId="1202D9BB">
      <w:pPr>
        <w:spacing w:line="400" w:lineRule="exact"/>
        <w:outlineLvl w:val="0"/>
        <w:rPr>
          <w:rFonts w:asciiTheme="minorEastAsia" w:hAnsiTheme="minorEastAsia" w:eastAsiaTheme="minorEastAsia"/>
        </w:rPr>
      </w:pPr>
      <w:bookmarkStart w:id="343" w:name="_Toc179632699"/>
      <w:bookmarkStart w:id="344" w:name="_Toc97307881"/>
      <w:bookmarkStart w:id="345" w:name="_Toc152042459"/>
      <w:bookmarkStart w:id="346" w:name="_Toc152045681"/>
      <w:bookmarkStart w:id="347" w:name="_Toc508980091"/>
      <w:bookmarkStart w:id="348" w:name="_Toc97308235"/>
      <w:bookmarkStart w:id="349" w:name="_Toc144974649"/>
      <w:bookmarkStart w:id="350" w:name="_Toc106973054"/>
      <w:r>
        <w:rPr>
          <w:rFonts w:hint="eastAsia" w:asciiTheme="minorEastAsia" w:hAnsiTheme="minorEastAsia" w:eastAsiaTheme="minorEastAsia"/>
        </w:rPr>
        <w:t>10.2 合同进度计划的修订</w:t>
      </w:r>
      <w:bookmarkEnd w:id="343"/>
      <w:bookmarkEnd w:id="344"/>
      <w:bookmarkEnd w:id="345"/>
      <w:bookmarkEnd w:id="346"/>
      <w:bookmarkEnd w:id="347"/>
      <w:bookmarkEnd w:id="348"/>
      <w:bookmarkEnd w:id="349"/>
      <w:bookmarkEnd w:id="350"/>
    </w:p>
    <w:p w14:paraId="10BA657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60B8B662">
      <w:pPr>
        <w:pStyle w:val="79"/>
        <w:outlineLvl w:val="0"/>
        <w:rPr>
          <w:rFonts w:asciiTheme="minorEastAsia" w:hAnsiTheme="minorEastAsia" w:eastAsiaTheme="minorEastAsia"/>
        </w:rPr>
      </w:pPr>
      <w:bookmarkStart w:id="351" w:name="_Toc144974650"/>
      <w:bookmarkStart w:id="352" w:name="_Toc179632700"/>
      <w:bookmarkStart w:id="353" w:name="_Toc374979374"/>
      <w:bookmarkStart w:id="354" w:name="_Toc152045682"/>
      <w:bookmarkStart w:id="355" w:name="_Toc97308236"/>
      <w:bookmarkStart w:id="356" w:name="_Toc152042460"/>
      <w:bookmarkStart w:id="357" w:name="_Toc97307882"/>
      <w:bookmarkStart w:id="358" w:name="_Toc106973055"/>
      <w:bookmarkStart w:id="359" w:name="_Toc508980092"/>
      <w:r>
        <w:rPr>
          <w:rFonts w:hint="eastAsia" w:asciiTheme="minorEastAsia" w:hAnsiTheme="minorEastAsia" w:eastAsiaTheme="minorEastAsia"/>
        </w:rPr>
        <w:t>11. 开工和竣工</w:t>
      </w:r>
      <w:bookmarkEnd w:id="351"/>
      <w:bookmarkEnd w:id="352"/>
      <w:bookmarkEnd w:id="353"/>
      <w:bookmarkEnd w:id="354"/>
      <w:bookmarkEnd w:id="355"/>
      <w:bookmarkEnd w:id="356"/>
      <w:bookmarkEnd w:id="357"/>
      <w:bookmarkEnd w:id="358"/>
      <w:bookmarkEnd w:id="359"/>
    </w:p>
    <w:p w14:paraId="3762B6EE">
      <w:pPr>
        <w:spacing w:line="400" w:lineRule="exact"/>
        <w:rPr>
          <w:rFonts w:asciiTheme="minorEastAsia" w:hAnsiTheme="minorEastAsia" w:eastAsiaTheme="minorEastAsia"/>
        </w:rPr>
      </w:pPr>
      <w:bookmarkStart w:id="360" w:name="_Toc144974651"/>
      <w:bookmarkStart w:id="361" w:name="_Toc152042461"/>
      <w:bookmarkStart w:id="362" w:name="_Toc152045683"/>
      <w:bookmarkStart w:id="363" w:name="_Toc179632701"/>
      <w:r>
        <w:rPr>
          <w:rFonts w:hint="eastAsia" w:asciiTheme="minorEastAsia" w:hAnsiTheme="minorEastAsia" w:eastAsiaTheme="minorEastAsia"/>
        </w:rPr>
        <w:t>11.1 开工</w:t>
      </w:r>
      <w:bookmarkEnd w:id="360"/>
      <w:bookmarkEnd w:id="361"/>
      <w:bookmarkEnd w:id="362"/>
      <w:bookmarkEnd w:id="363"/>
    </w:p>
    <w:p w14:paraId="4EDF5916">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11.1.1 监理人应在开工日期7天前向承包人发出开工通知。监理人在发出开工通知前应获得发包人同意。工期自监理人发出的开工通知中载明的开工日期起计算。承包人应在开工日期后尽快施工。</w:t>
      </w:r>
    </w:p>
    <w:p w14:paraId="1A5739E7">
      <w:pPr>
        <w:spacing w:line="400" w:lineRule="exact"/>
        <w:ind w:firstLine="420" w:firstLineChars="200"/>
        <w:rPr>
          <w:rFonts w:asciiTheme="minorEastAsia" w:hAnsiTheme="minorEastAsia" w:eastAsiaTheme="minorEastAsia"/>
          <w:shd w:val="pct10" w:color="auto" w:fill="FFFFFF"/>
        </w:rPr>
      </w:pPr>
      <w:r>
        <w:rPr>
          <w:rFonts w:hint="eastAsia" w:asciiTheme="minorEastAsia" w:hAnsiTheme="minorEastAsia" w:eastAsiaTheme="minorEastAsia"/>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6E576F64">
      <w:pPr>
        <w:spacing w:line="400" w:lineRule="exact"/>
        <w:rPr>
          <w:rFonts w:asciiTheme="minorEastAsia" w:hAnsiTheme="minorEastAsia" w:eastAsiaTheme="minorEastAsia"/>
        </w:rPr>
      </w:pPr>
      <w:bookmarkStart w:id="364" w:name="_Toc179632702"/>
      <w:bookmarkStart w:id="365" w:name="_Toc152042462"/>
      <w:bookmarkStart w:id="366" w:name="_Toc152045684"/>
      <w:bookmarkStart w:id="367" w:name="_Toc144974652"/>
      <w:r>
        <w:rPr>
          <w:rFonts w:hint="eastAsia" w:asciiTheme="minorEastAsia" w:hAnsiTheme="minorEastAsia" w:eastAsiaTheme="minorEastAsia"/>
        </w:rPr>
        <w:t>11.2 竣工</w:t>
      </w:r>
      <w:bookmarkEnd w:id="364"/>
      <w:bookmarkEnd w:id="365"/>
      <w:bookmarkEnd w:id="366"/>
      <w:bookmarkEnd w:id="367"/>
    </w:p>
    <w:p w14:paraId="7BF38E2F">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承包人应在第1.1.4.3目约定的期限内完成合同工程。实际竣工日期在接收证书中写明。</w:t>
      </w:r>
    </w:p>
    <w:p w14:paraId="749CDD57">
      <w:pPr>
        <w:spacing w:line="400" w:lineRule="exact"/>
        <w:rPr>
          <w:rFonts w:asciiTheme="minorEastAsia" w:hAnsiTheme="minorEastAsia" w:eastAsiaTheme="minorEastAsia"/>
        </w:rPr>
      </w:pPr>
      <w:bookmarkStart w:id="368" w:name="_Toc152042463"/>
      <w:bookmarkStart w:id="369" w:name="_Toc152045685"/>
      <w:bookmarkStart w:id="370" w:name="_Toc144974653"/>
      <w:bookmarkStart w:id="371" w:name="_Toc179632703"/>
      <w:r>
        <w:rPr>
          <w:rFonts w:hint="eastAsia" w:asciiTheme="minorEastAsia" w:hAnsiTheme="minorEastAsia" w:eastAsiaTheme="minorEastAsia"/>
        </w:rPr>
        <w:t>11.3 发包人的工期延误</w:t>
      </w:r>
      <w:bookmarkEnd w:id="368"/>
      <w:bookmarkEnd w:id="369"/>
      <w:bookmarkEnd w:id="370"/>
      <w:bookmarkEnd w:id="371"/>
    </w:p>
    <w:p w14:paraId="58F04B7F">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在履行合同过程中，由于发包人的下列原因造成工期延误的，承包人有权要求发包人延长工期和（或）增加费用。需要修订合同进度计划的，按照第10.2款的约定办理。</w:t>
      </w:r>
    </w:p>
    <w:p w14:paraId="57410E1C">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（1）增加合同工作内容；</w:t>
      </w:r>
    </w:p>
    <w:p w14:paraId="6F6D8482">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（2）改变合同中任何一项工作的质量要求或其他特性；</w:t>
      </w:r>
    </w:p>
    <w:p w14:paraId="434BEF17">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（3）发包人迟延提供材料、工程设备或变更交货地点的；</w:t>
      </w:r>
    </w:p>
    <w:p w14:paraId="6AA31D11">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（4）因发包人原因导致的暂停施工；</w:t>
      </w:r>
    </w:p>
    <w:p w14:paraId="36AF322C">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（5）提供图纸延误；</w:t>
      </w:r>
    </w:p>
    <w:p w14:paraId="4E2CA856">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（6）未按合同约定及时支付预付款、进度款；</w:t>
      </w:r>
    </w:p>
    <w:p w14:paraId="0FC42A2F">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（7）发包人造成工期延误的其他原因。</w:t>
      </w:r>
    </w:p>
    <w:p w14:paraId="29A5D1EF">
      <w:pPr>
        <w:spacing w:line="400" w:lineRule="exact"/>
        <w:rPr>
          <w:rFonts w:asciiTheme="minorEastAsia" w:hAnsiTheme="minorEastAsia" w:eastAsiaTheme="minorEastAsia"/>
        </w:rPr>
      </w:pPr>
      <w:bookmarkStart w:id="372" w:name="_Toc152045686"/>
      <w:bookmarkStart w:id="373" w:name="_Toc179632704"/>
      <w:bookmarkStart w:id="374" w:name="_Toc144974654"/>
      <w:bookmarkStart w:id="375" w:name="_Toc152042464"/>
      <w:r>
        <w:rPr>
          <w:rFonts w:hint="eastAsia" w:asciiTheme="minorEastAsia" w:hAnsiTheme="minorEastAsia" w:eastAsiaTheme="minorEastAsia"/>
        </w:rPr>
        <w:t>11.4 异常恶劣的气候条件</w:t>
      </w:r>
      <w:bookmarkEnd w:id="372"/>
      <w:bookmarkEnd w:id="373"/>
      <w:bookmarkEnd w:id="374"/>
      <w:bookmarkEnd w:id="375"/>
    </w:p>
    <w:p w14:paraId="60955565">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由于出现专用合同条款规定的异常恶劣气候的条件导致工期延误的，承包人有权要求发包人延长工期。</w:t>
      </w:r>
    </w:p>
    <w:p w14:paraId="79B6F896">
      <w:pPr>
        <w:spacing w:line="400" w:lineRule="exact"/>
        <w:rPr>
          <w:rFonts w:asciiTheme="minorEastAsia" w:hAnsiTheme="minorEastAsia" w:eastAsiaTheme="minorEastAsia"/>
        </w:rPr>
      </w:pPr>
      <w:bookmarkStart w:id="376" w:name="_Toc144974655"/>
      <w:bookmarkStart w:id="377" w:name="_Toc179632705"/>
      <w:bookmarkStart w:id="378" w:name="_Toc152042465"/>
      <w:bookmarkStart w:id="379" w:name="_Toc152045687"/>
      <w:r>
        <w:rPr>
          <w:rFonts w:hint="eastAsia" w:asciiTheme="minorEastAsia" w:hAnsiTheme="minorEastAsia" w:eastAsiaTheme="minorEastAsia"/>
        </w:rPr>
        <w:t>11.5 承包人的工期延误</w:t>
      </w:r>
      <w:bookmarkEnd w:id="376"/>
      <w:bookmarkEnd w:id="377"/>
      <w:bookmarkEnd w:id="378"/>
      <w:bookmarkEnd w:id="379"/>
    </w:p>
    <w:p w14:paraId="7C70CFD3">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7FAF2F83">
      <w:pPr>
        <w:spacing w:line="400" w:lineRule="exact"/>
        <w:rPr>
          <w:rFonts w:asciiTheme="minorEastAsia" w:hAnsiTheme="minorEastAsia" w:eastAsiaTheme="minorEastAsia"/>
        </w:rPr>
      </w:pPr>
      <w:bookmarkStart w:id="380" w:name="_Toc144974656"/>
      <w:bookmarkStart w:id="381" w:name="_Toc179632706"/>
      <w:bookmarkStart w:id="382" w:name="_Toc152045688"/>
      <w:bookmarkStart w:id="383" w:name="_Toc152042466"/>
      <w:r>
        <w:rPr>
          <w:rFonts w:hint="eastAsia" w:asciiTheme="minorEastAsia" w:hAnsiTheme="minorEastAsia" w:eastAsiaTheme="minorEastAsia"/>
        </w:rPr>
        <w:t>11.6</w:t>
      </w:r>
      <w:bookmarkEnd w:id="380"/>
      <w:bookmarkStart w:id="384" w:name="_Toc144974657"/>
      <w:r>
        <w:rPr>
          <w:rFonts w:hint="eastAsia" w:asciiTheme="minorEastAsia" w:hAnsiTheme="minorEastAsia" w:eastAsiaTheme="minorEastAsia"/>
        </w:rPr>
        <w:t xml:space="preserve"> 工期提前</w:t>
      </w:r>
      <w:bookmarkEnd w:id="381"/>
      <w:bookmarkEnd w:id="382"/>
      <w:bookmarkEnd w:id="383"/>
      <w:bookmarkEnd w:id="384"/>
    </w:p>
    <w:p w14:paraId="30E70CF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78E5EEB7">
      <w:pPr>
        <w:pStyle w:val="79"/>
        <w:outlineLvl w:val="0"/>
        <w:rPr>
          <w:rFonts w:asciiTheme="minorEastAsia" w:hAnsiTheme="minorEastAsia" w:eastAsiaTheme="minorEastAsia"/>
        </w:rPr>
      </w:pPr>
      <w:bookmarkStart w:id="385" w:name="_Toc152042467"/>
      <w:bookmarkStart w:id="386" w:name="_Toc374979375"/>
      <w:bookmarkStart w:id="387" w:name="_Toc508980093"/>
      <w:bookmarkStart w:id="388" w:name="_Toc144974658"/>
      <w:bookmarkStart w:id="389" w:name="_Toc97307883"/>
      <w:bookmarkStart w:id="390" w:name="_Toc97308237"/>
      <w:bookmarkStart w:id="391" w:name="_Toc152045689"/>
      <w:bookmarkStart w:id="392" w:name="_Toc179632707"/>
      <w:bookmarkStart w:id="393" w:name="_Toc106973056"/>
      <w:r>
        <w:rPr>
          <w:rFonts w:hint="eastAsia" w:asciiTheme="minorEastAsia" w:hAnsiTheme="minorEastAsia" w:eastAsiaTheme="minorEastAsia"/>
        </w:rPr>
        <w:t>12. 暂停施工</w:t>
      </w:r>
      <w:bookmarkEnd w:id="385"/>
      <w:bookmarkEnd w:id="386"/>
      <w:bookmarkEnd w:id="387"/>
      <w:bookmarkEnd w:id="388"/>
      <w:bookmarkEnd w:id="389"/>
      <w:bookmarkEnd w:id="390"/>
      <w:bookmarkEnd w:id="391"/>
      <w:bookmarkEnd w:id="392"/>
      <w:bookmarkEnd w:id="393"/>
    </w:p>
    <w:p w14:paraId="07F39C2D">
      <w:pPr>
        <w:spacing w:line="400" w:lineRule="exact"/>
        <w:rPr>
          <w:rFonts w:asciiTheme="minorEastAsia" w:hAnsiTheme="minorEastAsia" w:eastAsiaTheme="minorEastAsia"/>
        </w:rPr>
      </w:pPr>
      <w:bookmarkStart w:id="394" w:name="_Toc152045690"/>
      <w:bookmarkStart w:id="395" w:name="_Toc152042468"/>
      <w:bookmarkStart w:id="396" w:name="_Toc144974659"/>
      <w:bookmarkStart w:id="397" w:name="_Toc179632708"/>
      <w:r>
        <w:rPr>
          <w:rFonts w:hint="eastAsia" w:asciiTheme="minorEastAsia" w:hAnsiTheme="minorEastAsia" w:eastAsiaTheme="minorEastAsia"/>
        </w:rPr>
        <w:t>12.1 承包人暂停施工的责任</w:t>
      </w:r>
      <w:bookmarkEnd w:id="394"/>
      <w:bookmarkEnd w:id="395"/>
      <w:bookmarkEnd w:id="396"/>
      <w:bookmarkEnd w:id="397"/>
    </w:p>
    <w:p w14:paraId="7D45DECF">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因下列暂停施工增加的费用和（或）工期延误由承包人承担：</w:t>
      </w:r>
    </w:p>
    <w:p w14:paraId="74483726">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（1）承包人违约引起的暂停施工；</w:t>
      </w:r>
    </w:p>
    <w:p w14:paraId="6B65CCA2">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（2）由于承包人原因为工程合理施工和安全保障所必需的暂停施工；</w:t>
      </w:r>
    </w:p>
    <w:p w14:paraId="1B382214">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（3）承包人擅自暂停施工；</w:t>
      </w:r>
    </w:p>
    <w:p w14:paraId="1962AA38">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（4）承包人其他原因引起的暂停施工；</w:t>
      </w:r>
    </w:p>
    <w:p w14:paraId="1427337B">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（5）专用合同条款约定由承包人承担的其他暂停施工。</w:t>
      </w:r>
    </w:p>
    <w:p w14:paraId="221B6AA0">
      <w:pPr>
        <w:spacing w:line="400" w:lineRule="exact"/>
        <w:rPr>
          <w:rFonts w:asciiTheme="minorEastAsia" w:hAnsiTheme="minorEastAsia" w:eastAsiaTheme="minorEastAsia"/>
        </w:rPr>
      </w:pPr>
      <w:bookmarkStart w:id="398" w:name="_Toc152045691"/>
      <w:bookmarkStart w:id="399" w:name="_Toc144974660"/>
      <w:bookmarkStart w:id="400" w:name="_Toc179632709"/>
      <w:bookmarkStart w:id="401" w:name="_Toc152042469"/>
      <w:r>
        <w:rPr>
          <w:rFonts w:hint="eastAsia" w:asciiTheme="minorEastAsia" w:hAnsiTheme="minorEastAsia" w:eastAsiaTheme="minorEastAsia"/>
        </w:rPr>
        <w:t>12.2 发包人暂停施工的责任</w:t>
      </w:r>
      <w:bookmarkEnd w:id="398"/>
      <w:bookmarkEnd w:id="399"/>
      <w:bookmarkEnd w:id="400"/>
      <w:bookmarkEnd w:id="401"/>
    </w:p>
    <w:p w14:paraId="51580786">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由于发包人原因引起的暂停施工造成工期延误的，承包人有权要求发包人延长工期和（或）增加费用。</w:t>
      </w:r>
    </w:p>
    <w:p w14:paraId="58306F10">
      <w:pPr>
        <w:spacing w:line="400" w:lineRule="exact"/>
        <w:rPr>
          <w:rFonts w:asciiTheme="minorEastAsia" w:hAnsiTheme="minorEastAsia" w:eastAsiaTheme="minorEastAsia"/>
        </w:rPr>
      </w:pPr>
      <w:bookmarkStart w:id="402" w:name="_Toc144974661"/>
      <w:bookmarkStart w:id="403" w:name="_Toc152042470"/>
      <w:bookmarkStart w:id="404" w:name="_Toc179632710"/>
      <w:bookmarkStart w:id="405" w:name="_Toc152045692"/>
      <w:r>
        <w:rPr>
          <w:rFonts w:hint="eastAsia" w:asciiTheme="minorEastAsia" w:hAnsiTheme="minorEastAsia" w:eastAsiaTheme="minorEastAsia"/>
        </w:rPr>
        <w:t>12.3 监理人暂停施工指示</w:t>
      </w:r>
      <w:bookmarkEnd w:id="402"/>
      <w:bookmarkEnd w:id="403"/>
      <w:bookmarkEnd w:id="404"/>
      <w:bookmarkEnd w:id="405"/>
    </w:p>
    <w:p w14:paraId="48A6409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12.3.1 监理人认为有必要时，可向承包人作出暂停施工的指示，承包人应按监理人指示暂停施工。不论由于何种原因引起的暂停施工，暂停施工期间承包人应负责妥善保护工程并提供安全保障。</w:t>
      </w:r>
    </w:p>
    <w:p w14:paraId="5662CC3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12.3.2 由于发包人的原因发生暂停施工的紧急情况，且监理人未及时下达暂停施工指示的，承包人可先暂停施工，并及时向监理人提出暂停施工的书面请求。监理人应在接到书面请求后的24小时内予以答复。</w:t>
      </w:r>
    </w:p>
    <w:p w14:paraId="0F0F2B3B">
      <w:pPr>
        <w:spacing w:line="400" w:lineRule="exact"/>
        <w:rPr>
          <w:rFonts w:asciiTheme="minorEastAsia" w:hAnsiTheme="minorEastAsia" w:eastAsiaTheme="minorEastAsia"/>
        </w:rPr>
      </w:pPr>
      <w:bookmarkStart w:id="406" w:name="_Toc152045693"/>
      <w:bookmarkStart w:id="407" w:name="_Toc152042471"/>
      <w:bookmarkStart w:id="408" w:name="_Toc144974662"/>
      <w:bookmarkStart w:id="409" w:name="_Toc179632711"/>
      <w:r>
        <w:rPr>
          <w:rFonts w:hint="eastAsia" w:asciiTheme="minorEastAsia" w:hAnsiTheme="minorEastAsia" w:eastAsiaTheme="minorEastAsia"/>
        </w:rPr>
        <w:t>12.4 暂停施工后的复工</w:t>
      </w:r>
      <w:bookmarkEnd w:id="406"/>
      <w:bookmarkEnd w:id="407"/>
      <w:bookmarkEnd w:id="408"/>
      <w:bookmarkEnd w:id="409"/>
    </w:p>
    <w:p w14:paraId="3D4C096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51DF77C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12.4.2 承包人无故拖延和拒绝复工的，由此增加的费用和工期延误由承包人承担；因发包人原因无法按时复工的，承包人有权要求发包人延长工期和（或）增加费用。</w:t>
      </w:r>
    </w:p>
    <w:p w14:paraId="4CF12270">
      <w:pPr>
        <w:spacing w:line="400" w:lineRule="exact"/>
        <w:rPr>
          <w:rFonts w:asciiTheme="minorEastAsia" w:hAnsiTheme="minorEastAsia" w:eastAsiaTheme="minorEastAsia"/>
        </w:rPr>
      </w:pPr>
      <w:bookmarkStart w:id="410" w:name="_Toc152042472"/>
      <w:bookmarkStart w:id="411" w:name="_Toc152045694"/>
      <w:bookmarkStart w:id="412" w:name="_Toc144974663"/>
      <w:bookmarkStart w:id="413" w:name="_Toc179632712"/>
      <w:r>
        <w:rPr>
          <w:rFonts w:hint="eastAsia" w:asciiTheme="minorEastAsia" w:hAnsiTheme="minorEastAsia" w:eastAsiaTheme="minorEastAsia"/>
        </w:rPr>
        <w:t xml:space="preserve">12.5 </w:t>
      </w:r>
      <w:r>
        <w:rPr>
          <w:rFonts w:asciiTheme="minorEastAsia" w:hAnsiTheme="minorEastAsia" w:eastAsiaTheme="minorEastAsia"/>
        </w:rPr>
        <w:t>暂停施工</w:t>
      </w:r>
      <w:r>
        <w:rPr>
          <w:rFonts w:hint="eastAsia" w:asciiTheme="minorEastAsia" w:hAnsiTheme="minorEastAsia" w:eastAsiaTheme="minorEastAsia"/>
        </w:rPr>
        <w:t>持续56天以上</w:t>
      </w:r>
      <w:bookmarkEnd w:id="410"/>
      <w:bookmarkEnd w:id="411"/>
      <w:bookmarkEnd w:id="412"/>
      <w:bookmarkEnd w:id="413"/>
    </w:p>
    <w:p w14:paraId="6DC2B05A">
      <w:pPr>
        <w:spacing w:line="400" w:lineRule="exact"/>
        <w:ind w:firstLine="411" w:firstLineChars="196"/>
        <w:rPr>
          <w:rFonts w:asciiTheme="minorEastAsia" w:hAnsiTheme="minorEastAsia" w:eastAsiaTheme="minorEastAsia"/>
        </w:rPr>
      </w:pPr>
      <w:r>
        <w:rPr>
          <w:rFonts w:hint="eastAsia" w:asciiTheme="minorEastAsia" w:hAnsiTheme="minorEastAsia" w:eastAsiaTheme="minorEastAsia"/>
        </w:rPr>
        <w:t xml:space="preserve">12.5.1 </w:t>
      </w:r>
      <w:r>
        <w:rPr>
          <w:rFonts w:asciiTheme="minorEastAsia" w:hAnsiTheme="minorEastAsia" w:eastAsiaTheme="minorEastAsia"/>
        </w:rPr>
        <w:t>监理人</w:t>
      </w:r>
      <w:r>
        <w:rPr>
          <w:rFonts w:hint="eastAsia" w:asciiTheme="minorEastAsia" w:hAnsiTheme="minorEastAsia" w:eastAsiaTheme="minorEastAsia"/>
        </w:rPr>
        <w:t>发出</w:t>
      </w:r>
      <w:r>
        <w:rPr>
          <w:rFonts w:asciiTheme="minorEastAsia" w:hAnsiTheme="minorEastAsia" w:eastAsiaTheme="minorEastAsia"/>
        </w:rPr>
        <w:t>暂停施工指示</w:t>
      </w:r>
      <w:r>
        <w:rPr>
          <w:rFonts w:hint="eastAsia" w:asciiTheme="minorEastAsia" w:hAnsiTheme="minorEastAsia" w:eastAsiaTheme="minorEastAsia"/>
        </w:rPr>
        <w:t>后56天内未向</w:t>
      </w:r>
      <w:r>
        <w:rPr>
          <w:rFonts w:asciiTheme="minorEastAsia" w:hAnsiTheme="minorEastAsia" w:eastAsiaTheme="minorEastAsia"/>
        </w:rPr>
        <w:t>承包人</w:t>
      </w:r>
      <w:r>
        <w:rPr>
          <w:rFonts w:hint="eastAsia" w:asciiTheme="minorEastAsia" w:hAnsiTheme="minorEastAsia" w:eastAsiaTheme="minorEastAsia"/>
        </w:rPr>
        <w:t>发出复工通知，除了该项停工属于第12.1款的情况外，</w:t>
      </w:r>
      <w:r>
        <w:rPr>
          <w:rFonts w:asciiTheme="minorEastAsia" w:hAnsiTheme="minorEastAsia" w:eastAsiaTheme="minorEastAsia"/>
        </w:rPr>
        <w:t>承包人</w:t>
      </w:r>
      <w:r>
        <w:rPr>
          <w:rFonts w:hint="eastAsia" w:asciiTheme="minorEastAsia" w:hAnsiTheme="minorEastAsia" w:eastAsiaTheme="minorEastAsia"/>
        </w:rPr>
        <w:t>可向</w:t>
      </w:r>
      <w:r>
        <w:rPr>
          <w:rFonts w:asciiTheme="minorEastAsia" w:hAnsiTheme="minorEastAsia" w:eastAsiaTheme="minorEastAsia"/>
        </w:rPr>
        <w:t>监理人</w:t>
      </w:r>
      <w:r>
        <w:rPr>
          <w:rFonts w:hint="eastAsia" w:asciiTheme="minorEastAsia" w:hAnsiTheme="minorEastAsia" w:eastAsiaTheme="minorEastAsia"/>
        </w:rPr>
        <w:t>提交书面通知，要求</w:t>
      </w:r>
      <w:r>
        <w:rPr>
          <w:rFonts w:asciiTheme="minorEastAsia" w:hAnsiTheme="minorEastAsia" w:eastAsiaTheme="minorEastAsia"/>
        </w:rPr>
        <w:t>监理人</w:t>
      </w:r>
      <w:r>
        <w:rPr>
          <w:rFonts w:hint="eastAsia" w:asciiTheme="minorEastAsia" w:hAnsiTheme="minorEastAsia" w:eastAsiaTheme="minorEastAsia"/>
        </w:rPr>
        <w:t>在收到书面通知后28天内准许已</w:t>
      </w:r>
      <w:r>
        <w:rPr>
          <w:rFonts w:asciiTheme="minorEastAsia" w:hAnsiTheme="minorEastAsia" w:eastAsiaTheme="minorEastAsia"/>
        </w:rPr>
        <w:t>暂停施工</w:t>
      </w:r>
      <w:r>
        <w:rPr>
          <w:rFonts w:hint="eastAsia" w:asciiTheme="minorEastAsia" w:hAnsiTheme="minorEastAsia" w:eastAsiaTheme="minorEastAsia"/>
        </w:rPr>
        <w:t>的工程或其中一部分工程继续施工。</w:t>
      </w:r>
    </w:p>
    <w:p w14:paraId="58F43AAA">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12.5.2 由于</w:t>
      </w:r>
      <w:r>
        <w:rPr>
          <w:rFonts w:asciiTheme="minorEastAsia" w:hAnsiTheme="minorEastAsia" w:eastAsiaTheme="minorEastAsia"/>
        </w:rPr>
        <w:t>承包人</w:t>
      </w:r>
      <w:r>
        <w:rPr>
          <w:rFonts w:hint="eastAsia" w:asciiTheme="minorEastAsia" w:hAnsiTheme="minorEastAsia" w:eastAsiaTheme="minorEastAsia"/>
        </w:rPr>
        <w:t>责任引起的</w:t>
      </w:r>
      <w:r>
        <w:rPr>
          <w:rFonts w:asciiTheme="minorEastAsia" w:hAnsiTheme="minorEastAsia" w:eastAsiaTheme="minorEastAsia"/>
        </w:rPr>
        <w:t>暂停施工</w:t>
      </w:r>
      <w:r>
        <w:rPr>
          <w:rFonts w:hint="eastAsia" w:asciiTheme="minorEastAsia" w:hAnsiTheme="minorEastAsia" w:eastAsiaTheme="minorEastAsia"/>
        </w:rPr>
        <w:t>，如</w:t>
      </w:r>
      <w:r>
        <w:rPr>
          <w:rFonts w:asciiTheme="minorEastAsia" w:hAnsiTheme="minorEastAsia" w:eastAsiaTheme="minorEastAsia"/>
        </w:rPr>
        <w:t>承包人</w:t>
      </w:r>
      <w:r>
        <w:rPr>
          <w:rFonts w:hint="eastAsia" w:asciiTheme="minorEastAsia" w:hAnsiTheme="minorEastAsia" w:eastAsiaTheme="minorEastAsia"/>
        </w:rPr>
        <w:t>在收到</w:t>
      </w:r>
      <w:r>
        <w:rPr>
          <w:rFonts w:asciiTheme="minorEastAsia" w:hAnsiTheme="minorEastAsia" w:eastAsiaTheme="minorEastAsia"/>
        </w:rPr>
        <w:t>监理人暂停施工指示</w:t>
      </w:r>
      <w:r>
        <w:rPr>
          <w:rFonts w:hint="eastAsia" w:asciiTheme="minorEastAsia" w:hAnsiTheme="minorEastAsia" w:eastAsiaTheme="minorEastAsia"/>
        </w:rPr>
        <w:t>后56天内不认真采取有效的复工措施，造成工期延误，可视为</w:t>
      </w:r>
      <w:r>
        <w:rPr>
          <w:rFonts w:asciiTheme="minorEastAsia" w:hAnsiTheme="minorEastAsia" w:eastAsiaTheme="minorEastAsia"/>
        </w:rPr>
        <w:t>承包人</w:t>
      </w:r>
      <w:r>
        <w:rPr>
          <w:rFonts w:hint="eastAsia" w:asciiTheme="minorEastAsia" w:hAnsiTheme="minorEastAsia" w:eastAsiaTheme="minorEastAsia"/>
        </w:rPr>
        <w:t>违约，应按第22.1款的规定办理。</w:t>
      </w:r>
    </w:p>
    <w:p w14:paraId="448F38AF">
      <w:pPr>
        <w:pStyle w:val="79"/>
        <w:outlineLvl w:val="0"/>
        <w:rPr>
          <w:rFonts w:asciiTheme="minorEastAsia" w:hAnsiTheme="minorEastAsia" w:eastAsiaTheme="minorEastAsia"/>
        </w:rPr>
      </w:pPr>
      <w:bookmarkStart w:id="414" w:name="_Toc374979376"/>
      <w:bookmarkStart w:id="415" w:name="_Toc152042473"/>
      <w:bookmarkStart w:id="416" w:name="_Toc152045695"/>
      <w:bookmarkStart w:id="417" w:name="_Toc97307884"/>
      <w:bookmarkStart w:id="418" w:name="_Toc508980094"/>
      <w:bookmarkStart w:id="419" w:name="_Toc144974664"/>
      <w:bookmarkStart w:id="420" w:name="_Toc106973057"/>
      <w:bookmarkStart w:id="421" w:name="_Toc179632713"/>
      <w:bookmarkStart w:id="422" w:name="_Toc97308238"/>
      <w:r>
        <w:rPr>
          <w:rFonts w:hint="eastAsia" w:asciiTheme="minorEastAsia" w:hAnsiTheme="minorEastAsia" w:eastAsiaTheme="minorEastAsia"/>
        </w:rPr>
        <w:t>13. 工程质量</w:t>
      </w:r>
      <w:bookmarkEnd w:id="414"/>
      <w:bookmarkEnd w:id="415"/>
      <w:bookmarkEnd w:id="416"/>
      <w:bookmarkEnd w:id="417"/>
      <w:bookmarkEnd w:id="418"/>
      <w:bookmarkEnd w:id="419"/>
      <w:bookmarkEnd w:id="420"/>
      <w:bookmarkEnd w:id="421"/>
      <w:bookmarkEnd w:id="422"/>
    </w:p>
    <w:p w14:paraId="12CEC1A5">
      <w:pPr>
        <w:spacing w:line="400" w:lineRule="exact"/>
        <w:rPr>
          <w:rFonts w:asciiTheme="minorEastAsia" w:hAnsiTheme="minorEastAsia" w:eastAsiaTheme="minorEastAsia"/>
        </w:rPr>
      </w:pPr>
      <w:bookmarkStart w:id="423" w:name="_Toc152045696"/>
      <w:bookmarkStart w:id="424" w:name="_Toc144974665"/>
      <w:bookmarkStart w:id="425" w:name="_Toc152042474"/>
      <w:bookmarkStart w:id="426" w:name="_Toc179632714"/>
      <w:r>
        <w:rPr>
          <w:rFonts w:hint="eastAsia" w:asciiTheme="minorEastAsia" w:hAnsiTheme="minorEastAsia" w:eastAsiaTheme="minorEastAsia"/>
        </w:rPr>
        <w:t>13.1 工程质量要求</w:t>
      </w:r>
      <w:bookmarkEnd w:id="423"/>
      <w:bookmarkEnd w:id="424"/>
      <w:bookmarkEnd w:id="425"/>
      <w:bookmarkEnd w:id="426"/>
    </w:p>
    <w:p w14:paraId="3A4B624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13.1.1 工程质量验收按合同约定验收标准执行。</w:t>
      </w:r>
    </w:p>
    <w:p w14:paraId="30774015">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13.1.2 因承包人原因造成工程质量达不到合同约定验收标准的，监理人有权要求承包人返工直至符合合同要求为止，由此造成的费用增加和（或）工期延误由承包人承担。</w:t>
      </w:r>
    </w:p>
    <w:p w14:paraId="669827DE">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13.1.3 因发包人原因造成工程质量达不到合同约定验收标准的，发包人应承担由于承包人返工造成的费用增加和（或）工期延误。</w:t>
      </w:r>
    </w:p>
    <w:p w14:paraId="6A7A3320">
      <w:pPr>
        <w:spacing w:line="400" w:lineRule="exact"/>
        <w:rPr>
          <w:rFonts w:asciiTheme="minorEastAsia" w:hAnsiTheme="minorEastAsia" w:eastAsiaTheme="minorEastAsia"/>
        </w:rPr>
      </w:pPr>
      <w:bookmarkStart w:id="427" w:name="_Toc152042475"/>
      <w:bookmarkStart w:id="428" w:name="_Toc179632715"/>
      <w:bookmarkStart w:id="429" w:name="_Toc144974666"/>
      <w:bookmarkStart w:id="430" w:name="_Toc152045697"/>
      <w:r>
        <w:rPr>
          <w:rFonts w:hint="eastAsia" w:asciiTheme="minorEastAsia" w:hAnsiTheme="minorEastAsia" w:eastAsiaTheme="minorEastAsia"/>
        </w:rPr>
        <w:t>13.2 承包人的质量管理</w:t>
      </w:r>
      <w:bookmarkEnd w:id="427"/>
      <w:bookmarkEnd w:id="428"/>
      <w:bookmarkEnd w:id="429"/>
      <w:bookmarkEnd w:id="430"/>
    </w:p>
    <w:p w14:paraId="252ED6D6">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54AB6E9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13.2.2 承包人应加强对施工人员的质量教育和技术培训，定期考核施工人员的劳动技能，严格执行规范和操作规程。</w:t>
      </w:r>
    </w:p>
    <w:p w14:paraId="00ECD6E1">
      <w:pPr>
        <w:spacing w:line="400" w:lineRule="exact"/>
        <w:rPr>
          <w:rFonts w:asciiTheme="minorEastAsia" w:hAnsiTheme="minorEastAsia" w:eastAsiaTheme="minorEastAsia"/>
        </w:rPr>
      </w:pPr>
      <w:bookmarkStart w:id="431" w:name="_Toc144974667"/>
      <w:bookmarkStart w:id="432" w:name="_Toc152042476"/>
      <w:bookmarkStart w:id="433" w:name="_Toc152045698"/>
      <w:bookmarkStart w:id="434" w:name="_Toc179632716"/>
      <w:r>
        <w:rPr>
          <w:rFonts w:hint="eastAsia" w:asciiTheme="minorEastAsia" w:hAnsiTheme="minorEastAsia" w:eastAsiaTheme="minorEastAsia"/>
        </w:rPr>
        <w:t>13.3 承包人的质量检查</w:t>
      </w:r>
      <w:bookmarkEnd w:id="431"/>
      <w:bookmarkEnd w:id="432"/>
      <w:bookmarkEnd w:id="433"/>
      <w:bookmarkEnd w:id="434"/>
    </w:p>
    <w:p w14:paraId="6848B45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承包人应按合同约定对材料、工程设备以及工程的所有部位及其施工工艺进行全过程的质量检查和检验，并作详细记录，编制工程质量报表，报送监理人审查。</w:t>
      </w:r>
    </w:p>
    <w:p w14:paraId="45F73E1D">
      <w:pPr>
        <w:spacing w:line="400" w:lineRule="exact"/>
        <w:rPr>
          <w:rFonts w:asciiTheme="minorEastAsia" w:hAnsiTheme="minorEastAsia" w:eastAsiaTheme="minorEastAsia"/>
        </w:rPr>
      </w:pPr>
      <w:bookmarkStart w:id="435" w:name="_Toc152045699"/>
      <w:bookmarkStart w:id="436" w:name="_Toc144974668"/>
      <w:bookmarkStart w:id="437" w:name="_Toc179632717"/>
      <w:bookmarkStart w:id="438" w:name="_Toc152042477"/>
      <w:r>
        <w:rPr>
          <w:rFonts w:hint="eastAsia" w:asciiTheme="minorEastAsia" w:hAnsiTheme="minorEastAsia" w:eastAsiaTheme="minorEastAsia"/>
        </w:rPr>
        <w:t>13.4 监理人的质量检查</w:t>
      </w:r>
      <w:bookmarkEnd w:id="435"/>
      <w:bookmarkEnd w:id="436"/>
      <w:bookmarkEnd w:id="437"/>
      <w:bookmarkEnd w:id="438"/>
    </w:p>
    <w:p w14:paraId="6C82EE0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46558CB1">
      <w:pPr>
        <w:spacing w:line="400" w:lineRule="exact"/>
        <w:rPr>
          <w:rFonts w:asciiTheme="minorEastAsia" w:hAnsiTheme="minorEastAsia" w:eastAsiaTheme="minorEastAsia"/>
        </w:rPr>
      </w:pPr>
      <w:bookmarkStart w:id="439" w:name="_Toc152042478"/>
      <w:bookmarkStart w:id="440" w:name="_Toc152045700"/>
      <w:bookmarkStart w:id="441" w:name="_Toc144974669"/>
      <w:bookmarkStart w:id="442" w:name="_Toc179632718"/>
      <w:r>
        <w:rPr>
          <w:rFonts w:hint="eastAsia" w:asciiTheme="minorEastAsia" w:hAnsiTheme="minorEastAsia" w:eastAsiaTheme="minorEastAsia"/>
        </w:rPr>
        <w:t>13.5 工程隐蔽部位覆盖前的检查</w:t>
      </w:r>
      <w:bookmarkEnd w:id="439"/>
      <w:bookmarkEnd w:id="440"/>
      <w:bookmarkEnd w:id="441"/>
      <w:bookmarkEnd w:id="442"/>
    </w:p>
    <w:p w14:paraId="7BD84D1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13.5.1 通知监理人检查</w:t>
      </w:r>
    </w:p>
    <w:p w14:paraId="3DAAAA7C">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4C7ECE7C">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13.5.2 监理人未到场检查</w:t>
      </w:r>
    </w:p>
    <w:p w14:paraId="5D7CBDB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115AB743">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13.5.3 监理人重新检查</w:t>
      </w:r>
    </w:p>
    <w:p w14:paraId="3A062F5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经检验证明工程质量不符合合同要求的，由此增加的费用和（或）工期延误由承包人承担。</w:t>
      </w:r>
    </w:p>
    <w:p w14:paraId="1E992A9E">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13.5.4 承包人私自覆盖</w:t>
      </w:r>
    </w:p>
    <w:p w14:paraId="0F2DAB1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承包人未通知监理人到场检查，私自将工程隐蔽部位覆盖的，监理人有权指示承包人钻孔探测或揭开检查，由此增加的费用和（或）工期延误由承包人承担。</w:t>
      </w:r>
    </w:p>
    <w:p w14:paraId="4DCE46A3">
      <w:pPr>
        <w:spacing w:line="400" w:lineRule="exact"/>
        <w:rPr>
          <w:rFonts w:asciiTheme="minorEastAsia" w:hAnsiTheme="minorEastAsia" w:eastAsiaTheme="minorEastAsia"/>
        </w:rPr>
      </w:pPr>
      <w:bookmarkStart w:id="443" w:name="_Toc179632719"/>
      <w:bookmarkStart w:id="444" w:name="_Toc144974670"/>
      <w:bookmarkStart w:id="445" w:name="_Toc152045701"/>
      <w:bookmarkStart w:id="446" w:name="_Toc152042479"/>
      <w:r>
        <w:rPr>
          <w:rFonts w:hint="eastAsia" w:asciiTheme="minorEastAsia" w:hAnsiTheme="minorEastAsia" w:eastAsiaTheme="minorEastAsia"/>
        </w:rPr>
        <w:t>13.6 清除不合格工程</w:t>
      </w:r>
      <w:bookmarkEnd w:id="443"/>
      <w:bookmarkEnd w:id="444"/>
      <w:bookmarkEnd w:id="445"/>
      <w:bookmarkEnd w:id="446"/>
    </w:p>
    <w:p w14:paraId="700034A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4AEADC1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13.6.2 由于发包人提供的材料或工程设备不合格造成的工程不合格，需要承包人采取措施补救的，发包人应承担由此增加的费用和（或）工期延误。</w:t>
      </w:r>
    </w:p>
    <w:p w14:paraId="65B316EC">
      <w:pPr>
        <w:pStyle w:val="79"/>
        <w:outlineLvl w:val="0"/>
        <w:rPr>
          <w:rFonts w:asciiTheme="minorEastAsia" w:hAnsiTheme="minorEastAsia" w:eastAsiaTheme="minorEastAsia"/>
        </w:rPr>
      </w:pPr>
      <w:bookmarkStart w:id="447" w:name="_Toc106973058"/>
      <w:bookmarkStart w:id="448" w:name="_Toc179632720"/>
      <w:bookmarkStart w:id="449" w:name="_Toc152045702"/>
      <w:bookmarkStart w:id="450" w:name="_Toc508980095"/>
      <w:bookmarkStart w:id="451" w:name="_Toc144974671"/>
      <w:bookmarkStart w:id="452" w:name="_Toc152042480"/>
      <w:bookmarkStart w:id="453" w:name="_Toc97307885"/>
      <w:bookmarkStart w:id="454" w:name="_Toc374979377"/>
      <w:bookmarkStart w:id="455" w:name="_Toc97308239"/>
      <w:r>
        <w:rPr>
          <w:rFonts w:hint="eastAsia" w:asciiTheme="minorEastAsia" w:hAnsiTheme="minorEastAsia" w:eastAsiaTheme="minorEastAsia"/>
        </w:rPr>
        <w:t>14. 试验和检验</w:t>
      </w:r>
      <w:bookmarkEnd w:id="447"/>
      <w:bookmarkEnd w:id="448"/>
      <w:bookmarkEnd w:id="449"/>
      <w:bookmarkEnd w:id="450"/>
      <w:bookmarkEnd w:id="451"/>
      <w:bookmarkEnd w:id="452"/>
      <w:bookmarkEnd w:id="453"/>
      <w:bookmarkEnd w:id="454"/>
      <w:bookmarkEnd w:id="455"/>
    </w:p>
    <w:p w14:paraId="456707ED">
      <w:pPr>
        <w:spacing w:line="400" w:lineRule="exact"/>
        <w:outlineLvl w:val="0"/>
        <w:rPr>
          <w:rFonts w:asciiTheme="minorEastAsia" w:hAnsiTheme="minorEastAsia" w:eastAsiaTheme="minorEastAsia"/>
        </w:rPr>
      </w:pPr>
      <w:bookmarkStart w:id="456" w:name="_Toc508980096"/>
      <w:bookmarkStart w:id="457" w:name="_Toc152042481"/>
      <w:bookmarkStart w:id="458" w:name="_Toc144974672"/>
      <w:bookmarkStart w:id="459" w:name="_Toc152045703"/>
      <w:bookmarkStart w:id="460" w:name="_Toc179632721"/>
      <w:bookmarkStart w:id="461" w:name="_Toc97307886"/>
      <w:bookmarkStart w:id="462" w:name="_Toc97308240"/>
      <w:bookmarkStart w:id="463" w:name="_Toc106973059"/>
      <w:r>
        <w:rPr>
          <w:rFonts w:hint="eastAsia" w:asciiTheme="minorEastAsia" w:hAnsiTheme="minorEastAsia" w:eastAsiaTheme="minorEastAsia"/>
        </w:rPr>
        <w:t>14.1 材料、工程设备和工程的试验和检验</w:t>
      </w:r>
      <w:bookmarkEnd w:id="456"/>
      <w:bookmarkEnd w:id="457"/>
      <w:bookmarkEnd w:id="458"/>
      <w:bookmarkEnd w:id="459"/>
      <w:bookmarkEnd w:id="460"/>
      <w:bookmarkEnd w:id="461"/>
      <w:bookmarkEnd w:id="462"/>
      <w:bookmarkEnd w:id="463"/>
    </w:p>
    <w:p w14:paraId="3DDB33E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3F25CB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14.1.2 监理人未按合同约定派员参加试验和检验的，除监理人另有指示外，承包人可自行试验和检验，并应立即将试验和检验结果报送监理人，监理人应签字确认。</w:t>
      </w:r>
    </w:p>
    <w:p w14:paraId="5559E64F">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w:t>
      </w:r>
    </w:p>
    <w:p w14:paraId="5EE7CBDF">
      <w:pPr>
        <w:spacing w:line="400" w:lineRule="exact"/>
        <w:outlineLvl w:val="0"/>
        <w:rPr>
          <w:rFonts w:asciiTheme="minorEastAsia" w:hAnsiTheme="minorEastAsia" w:eastAsiaTheme="minorEastAsia"/>
        </w:rPr>
      </w:pPr>
      <w:bookmarkStart w:id="464" w:name="_Toc97307887"/>
      <w:bookmarkStart w:id="465" w:name="_Toc106973060"/>
      <w:bookmarkStart w:id="466" w:name="_Toc152042482"/>
      <w:bookmarkStart w:id="467" w:name="_Toc179632722"/>
      <w:bookmarkStart w:id="468" w:name="_Toc144974673"/>
      <w:bookmarkStart w:id="469" w:name="_Toc152045704"/>
      <w:bookmarkStart w:id="470" w:name="_Toc97308241"/>
      <w:bookmarkStart w:id="471" w:name="_Toc508980097"/>
      <w:r>
        <w:rPr>
          <w:rFonts w:hint="eastAsia" w:asciiTheme="minorEastAsia" w:hAnsiTheme="minorEastAsia" w:eastAsiaTheme="minorEastAsia"/>
        </w:rPr>
        <w:t>14.2 现场材料试验</w:t>
      </w:r>
      <w:bookmarkEnd w:id="464"/>
      <w:bookmarkEnd w:id="465"/>
      <w:bookmarkEnd w:id="466"/>
      <w:bookmarkEnd w:id="467"/>
      <w:bookmarkEnd w:id="468"/>
      <w:bookmarkEnd w:id="469"/>
      <w:bookmarkEnd w:id="470"/>
      <w:bookmarkEnd w:id="471"/>
    </w:p>
    <w:p w14:paraId="550C723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14.2.1 承包人根据合同约定或监理人指示进行的现场材料试验，应由承包人提供试验场所、试验人员、试验设备器材以及其他必要的试验条件。</w:t>
      </w:r>
    </w:p>
    <w:p w14:paraId="24720B9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14.2.2 监理人在必要时可以使用承包人的试验场所、试验设备器材以及其他试验条件，进行以工程质量检查为目的的复核性材料试验，承包人应予以协助。</w:t>
      </w:r>
    </w:p>
    <w:p w14:paraId="47FD32A8">
      <w:pPr>
        <w:spacing w:line="400" w:lineRule="exact"/>
        <w:outlineLvl w:val="0"/>
        <w:rPr>
          <w:rFonts w:asciiTheme="minorEastAsia" w:hAnsiTheme="minorEastAsia" w:eastAsiaTheme="minorEastAsia"/>
        </w:rPr>
      </w:pPr>
      <w:bookmarkStart w:id="472" w:name="_Toc179632723"/>
      <w:bookmarkStart w:id="473" w:name="_Toc106973061"/>
      <w:bookmarkStart w:id="474" w:name="_Toc144974674"/>
      <w:bookmarkStart w:id="475" w:name="_Toc152042483"/>
      <w:bookmarkStart w:id="476" w:name="_Toc97307888"/>
      <w:bookmarkStart w:id="477" w:name="_Toc97308242"/>
      <w:bookmarkStart w:id="478" w:name="_Toc152045705"/>
      <w:bookmarkStart w:id="479" w:name="_Toc508980098"/>
      <w:r>
        <w:rPr>
          <w:rFonts w:hint="eastAsia" w:asciiTheme="minorEastAsia" w:hAnsiTheme="minorEastAsia" w:eastAsiaTheme="minorEastAsia"/>
        </w:rPr>
        <w:t>14.3 现场工艺试验</w:t>
      </w:r>
      <w:bookmarkEnd w:id="472"/>
      <w:bookmarkEnd w:id="473"/>
      <w:bookmarkEnd w:id="474"/>
      <w:bookmarkEnd w:id="475"/>
      <w:bookmarkEnd w:id="476"/>
      <w:bookmarkEnd w:id="477"/>
      <w:bookmarkEnd w:id="478"/>
      <w:bookmarkEnd w:id="479"/>
    </w:p>
    <w:p w14:paraId="75AD971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承包人应按合同约定或监理人指示进行现场工艺试验。对大型的现场工艺试验，监理人认为必要时，应由承包人根据监理人提出的工艺试验要求，编制工艺试验措施计划，报送监理人审批。</w:t>
      </w:r>
    </w:p>
    <w:p w14:paraId="4557B98D">
      <w:pPr>
        <w:pStyle w:val="79"/>
        <w:outlineLvl w:val="0"/>
        <w:rPr>
          <w:rFonts w:asciiTheme="minorEastAsia" w:hAnsiTheme="minorEastAsia" w:eastAsiaTheme="minorEastAsia"/>
        </w:rPr>
      </w:pPr>
      <w:bookmarkStart w:id="480" w:name="_Toc97308243"/>
      <w:bookmarkStart w:id="481" w:name="_Toc152045706"/>
      <w:bookmarkStart w:id="482" w:name="_Toc97307889"/>
      <w:bookmarkStart w:id="483" w:name="_Toc374979378"/>
      <w:bookmarkStart w:id="484" w:name="_Toc144974675"/>
      <w:bookmarkStart w:id="485" w:name="_Toc152042484"/>
      <w:bookmarkStart w:id="486" w:name="_Toc179632724"/>
      <w:bookmarkStart w:id="487" w:name="_Toc106973062"/>
      <w:bookmarkStart w:id="488" w:name="_Toc508980099"/>
      <w:r>
        <w:rPr>
          <w:rFonts w:hint="eastAsia" w:asciiTheme="minorEastAsia" w:hAnsiTheme="minorEastAsia" w:eastAsiaTheme="minorEastAsia"/>
        </w:rPr>
        <w:t>15. 变更</w:t>
      </w:r>
      <w:bookmarkEnd w:id="480"/>
      <w:bookmarkEnd w:id="481"/>
      <w:bookmarkEnd w:id="482"/>
      <w:bookmarkEnd w:id="483"/>
      <w:bookmarkEnd w:id="484"/>
      <w:bookmarkEnd w:id="485"/>
      <w:bookmarkEnd w:id="486"/>
      <w:bookmarkEnd w:id="487"/>
      <w:bookmarkEnd w:id="488"/>
    </w:p>
    <w:p w14:paraId="735E0019">
      <w:pPr>
        <w:spacing w:line="400" w:lineRule="exact"/>
        <w:rPr>
          <w:rFonts w:asciiTheme="minorEastAsia" w:hAnsiTheme="minorEastAsia" w:eastAsiaTheme="minorEastAsia"/>
        </w:rPr>
      </w:pPr>
      <w:bookmarkStart w:id="489" w:name="_Toc179632725"/>
      <w:bookmarkStart w:id="490" w:name="_Toc152045707"/>
      <w:bookmarkStart w:id="491" w:name="_Toc152042485"/>
      <w:bookmarkStart w:id="492" w:name="_Toc144974676"/>
      <w:r>
        <w:rPr>
          <w:rFonts w:hint="eastAsia" w:asciiTheme="minorEastAsia" w:hAnsiTheme="minorEastAsia" w:eastAsiaTheme="minorEastAsia"/>
        </w:rPr>
        <w:t>15.1 变更的范围和内容</w:t>
      </w:r>
      <w:bookmarkEnd w:id="489"/>
      <w:bookmarkEnd w:id="490"/>
      <w:bookmarkEnd w:id="491"/>
      <w:bookmarkEnd w:id="492"/>
    </w:p>
    <w:p w14:paraId="745286F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除专用合同条款另有约定外，在履行合同中发生以下情形之一，应按照本条规定进行变更。</w:t>
      </w:r>
    </w:p>
    <w:p w14:paraId="105FB168">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（1）取消合同中任何一项工作；</w:t>
      </w:r>
    </w:p>
    <w:p w14:paraId="0E109107">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（2）改变合同中任何一项工作的质量或其他特性；</w:t>
      </w:r>
    </w:p>
    <w:p w14:paraId="5956734E">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（3）改变合同工程的基线、标高、位置或尺寸；</w:t>
      </w:r>
    </w:p>
    <w:p w14:paraId="6043CE68">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（4）改变合同中任何一项工作的施工时间或改变已批准的施工工艺或顺序；</w:t>
      </w:r>
    </w:p>
    <w:p w14:paraId="49E57917">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（5）为完成工程需要追加的额外工作。</w:t>
      </w:r>
    </w:p>
    <w:p w14:paraId="467C90CE">
      <w:pPr>
        <w:spacing w:line="400" w:lineRule="exact"/>
        <w:rPr>
          <w:rFonts w:asciiTheme="minorEastAsia" w:hAnsiTheme="minorEastAsia" w:eastAsiaTheme="minorEastAsia"/>
        </w:rPr>
      </w:pPr>
      <w:bookmarkStart w:id="493" w:name="_Toc179632726"/>
      <w:bookmarkStart w:id="494" w:name="_Toc152042486"/>
      <w:bookmarkStart w:id="495" w:name="_Toc152045708"/>
      <w:bookmarkStart w:id="496" w:name="_Toc144974677"/>
      <w:r>
        <w:rPr>
          <w:rFonts w:hint="eastAsia" w:asciiTheme="minorEastAsia" w:hAnsiTheme="minorEastAsia" w:eastAsiaTheme="minorEastAsia"/>
        </w:rPr>
        <w:t>15.2 变更权</w:t>
      </w:r>
      <w:bookmarkEnd w:id="493"/>
      <w:bookmarkEnd w:id="494"/>
      <w:bookmarkEnd w:id="495"/>
      <w:bookmarkEnd w:id="496"/>
    </w:p>
    <w:p w14:paraId="27BEA6D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在履行合同过程中，经发包人同意，监理人可按第15.3款约定的变更程序向承包人作出变更指示，承包人应遵照执行。没有监理人的变更指示，承包人不得擅自变更。</w:t>
      </w:r>
    </w:p>
    <w:p w14:paraId="3CDDC9DD">
      <w:pPr>
        <w:spacing w:line="400" w:lineRule="exact"/>
        <w:rPr>
          <w:rFonts w:asciiTheme="minorEastAsia" w:hAnsiTheme="minorEastAsia" w:eastAsiaTheme="minorEastAsia"/>
        </w:rPr>
      </w:pPr>
      <w:bookmarkStart w:id="497" w:name="_Toc152042487"/>
      <w:bookmarkStart w:id="498" w:name="_Toc179632727"/>
      <w:bookmarkStart w:id="499" w:name="_Toc152045709"/>
      <w:bookmarkStart w:id="500" w:name="_Toc144974678"/>
      <w:r>
        <w:rPr>
          <w:rFonts w:hint="eastAsia" w:asciiTheme="minorEastAsia" w:hAnsiTheme="minorEastAsia" w:eastAsiaTheme="minorEastAsia"/>
        </w:rPr>
        <w:t>15.3 变更程序</w:t>
      </w:r>
      <w:bookmarkEnd w:id="497"/>
      <w:bookmarkEnd w:id="498"/>
      <w:bookmarkEnd w:id="499"/>
      <w:bookmarkEnd w:id="500"/>
    </w:p>
    <w:p w14:paraId="1FFCE79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15.3.1 变更的提出</w:t>
      </w:r>
    </w:p>
    <w:p w14:paraId="39AA738C">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收到承包人根据变更意向书要求提交的变更实施方案的，由监理人按第15.3.3项约定发出变更指示。 </w:t>
      </w:r>
    </w:p>
    <w:p w14:paraId="76CB5B7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（2）在合同履行过程中，发生第15.1款约定情形的，监理人应按照第15.3.3项约定向承包人发出变更指示。</w:t>
      </w:r>
    </w:p>
    <w:p w14:paraId="6EAAD208">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477383B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（4）若承包人收到监理人的变更意向书后认为难以实施此项变更，应立即通知监理人，说明原因并附详细依据。监理人与承包人和发包人协商后确定撤销、改变或不改变原变更意向书。</w:t>
      </w:r>
    </w:p>
    <w:p w14:paraId="7BB8609A">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15.3.2 变更估价</w:t>
      </w:r>
    </w:p>
    <w:p w14:paraId="44BCC9BA">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48D6CC0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（2）变更工作影响工期的，承包人应提出调整工期的具体细节。监理人认为有必要时，可要求承包人提交要求提前或延长工期的施工进度计划及相应施工措施等详细资料。</w:t>
      </w:r>
    </w:p>
    <w:p w14:paraId="56D11AD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（3）除专用合同条款对期限另有约定外，监理人收到承包人变更报价书后的14天内，根据第15.4款约定的估价原则，按照第3.5款商定或确定变更价格。</w:t>
      </w:r>
    </w:p>
    <w:p w14:paraId="51AC11B0">
      <w:pPr>
        <w:spacing w:line="400" w:lineRule="exact"/>
        <w:ind w:firstLine="420" w:firstLineChars="200"/>
        <w:outlineLvl w:val="0"/>
        <w:rPr>
          <w:rFonts w:asciiTheme="minorEastAsia" w:hAnsiTheme="minorEastAsia" w:eastAsiaTheme="minorEastAsia"/>
        </w:rPr>
      </w:pPr>
      <w:bookmarkStart w:id="501" w:name="_Toc508980100"/>
      <w:bookmarkStart w:id="502" w:name="_Toc97308244"/>
      <w:bookmarkStart w:id="503" w:name="_Toc97307890"/>
      <w:bookmarkStart w:id="504" w:name="_Toc106973063"/>
      <w:r>
        <w:rPr>
          <w:rFonts w:hint="eastAsia" w:asciiTheme="minorEastAsia" w:hAnsiTheme="minorEastAsia" w:eastAsiaTheme="minorEastAsia"/>
        </w:rPr>
        <w:t>15.3.3 变更指示</w:t>
      </w:r>
      <w:bookmarkEnd w:id="501"/>
      <w:bookmarkEnd w:id="502"/>
      <w:bookmarkEnd w:id="503"/>
      <w:bookmarkEnd w:id="504"/>
    </w:p>
    <w:p w14:paraId="38AB5C05">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（1）变更指示只能由监理人发出。</w:t>
      </w:r>
    </w:p>
    <w:p w14:paraId="3368CA0E">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（2）变更指示应说明变更的目的、范围、变更内容以及变更的工程量及其进度和技术要求，并附有关图纸和文件。承包人收到变更指示后，认为变更确属必要，应按变更指示进行变更工作。</w:t>
      </w:r>
    </w:p>
    <w:p w14:paraId="7EFE44AB">
      <w:pPr>
        <w:spacing w:line="400" w:lineRule="exact"/>
        <w:rPr>
          <w:rFonts w:asciiTheme="minorEastAsia" w:hAnsiTheme="minorEastAsia" w:eastAsiaTheme="minorEastAsia"/>
        </w:rPr>
      </w:pPr>
      <w:bookmarkStart w:id="505" w:name="_Toc152042488"/>
      <w:bookmarkStart w:id="506" w:name="_Toc144974679"/>
      <w:bookmarkStart w:id="507" w:name="_Toc152045710"/>
      <w:bookmarkStart w:id="508" w:name="_Toc179632728"/>
      <w:r>
        <w:rPr>
          <w:rFonts w:hint="eastAsia" w:asciiTheme="minorEastAsia" w:hAnsiTheme="minorEastAsia" w:eastAsiaTheme="minorEastAsia"/>
        </w:rPr>
        <w:t>15.4 变更的估价原则</w:t>
      </w:r>
      <w:bookmarkEnd w:id="505"/>
      <w:bookmarkEnd w:id="506"/>
      <w:bookmarkEnd w:id="507"/>
      <w:bookmarkEnd w:id="508"/>
    </w:p>
    <w:p w14:paraId="516A978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除专用合同条款另有约定外，因变更引起的价格调整按照本款约定处理。</w:t>
      </w:r>
    </w:p>
    <w:p w14:paraId="7644498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15.4.1 已标价工程量清单中有适用于变更工作的子目的，采用该子目的单价。</w:t>
      </w:r>
    </w:p>
    <w:p w14:paraId="30BD2068">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15.4.2 已标价工程量清单中无适用于变更工作的子目，但有类似子目的，可在合理范围内参照类似子目的单价，由监理人按第3.5款商定或确定变更工作的单价。</w:t>
      </w:r>
    </w:p>
    <w:p w14:paraId="63DF380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15.4.3 已标价工程量清单中无适用或类似子目的单价，可按照成本加利润的原则，由监理人按第3.5款商定或确定变更工作的单价。</w:t>
      </w:r>
    </w:p>
    <w:p w14:paraId="4861E1DC">
      <w:pPr>
        <w:spacing w:line="400" w:lineRule="exact"/>
        <w:rPr>
          <w:rFonts w:asciiTheme="minorEastAsia" w:hAnsiTheme="minorEastAsia" w:eastAsiaTheme="minorEastAsia"/>
        </w:rPr>
      </w:pPr>
      <w:bookmarkStart w:id="509" w:name="_Toc152045711"/>
      <w:bookmarkStart w:id="510" w:name="_Toc152042489"/>
      <w:bookmarkStart w:id="511" w:name="_Toc144974680"/>
      <w:bookmarkStart w:id="512" w:name="_Toc179632729"/>
      <w:r>
        <w:rPr>
          <w:rFonts w:hint="eastAsia" w:asciiTheme="minorEastAsia" w:hAnsiTheme="minorEastAsia" w:eastAsiaTheme="minorEastAsia"/>
        </w:rPr>
        <w:t>15.5 承包人的合理化建议</w:t>
      </w:r>
      <w:bookmarkEnd w:id="509"/>
      <w:bookmarkEnd w:id="510"/>
      <w:bookmarkEnd w:id="511"/>
      <w:bookmarkEnd w:id="512"/>
    </w:p>
    <w:p w14:paraId="1DFC093C">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15D2C2C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15.5.2 承包人提出的合理化建议降低了合同价格、缩短了工期或者提高了工程经济效益的，发包人可按国家有关规定在专用合同条款中约定给予奖励。</w:t>
      </w:r>
    </w:p>
    <w:p w14:paraId="19D6E507">
      <w:pPr>
        <w:spacing w:line="400" w:lineRule="exact"/>
        <w:rPr>
          <w:rFonts w:asciiTheme="minorEastAsia" w:hAnsiTheme="minorEastAsia" w:eastAsiaTheme="minorEastAsia"/>
        </w:rPr>
      </w:pPr>
      <w:bookmarkStart w:id="513" w:name="_Toc152045712"/>
      <w:bookmarkStart w:id="514" w:name="_Toc179632730"/>
      <w:bookmarkStart w:id="515" w:name="_Toc144974681"/>
      <w:bookmarkStart w:id="516" w:name="_Toc152042490"/>
      <w:r>
        <w:rPr>
          <w:rFonts w:hint="eastAsia" w:asciiTheme="minorEastAsia" w:hAnsiTheme="minorEastAsia" w:eastAsiaTheme="minorEastAsia"/>
        </w:rPr>
        <w:t>15.6 暂列金额</w:t>
      </w:r>
      <w:bookmarkEnd w:id="513"/>
      <w:bookmarkEnd w:id="514"/>
      <w:bookmarkEnd w:id="515"/>
      <w:bookmarkEnd w:id="516"/>
    </w:p>
    <w:p w14:paraId="2BC3DF06">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暂列金额只能按照监理人的指示使用，并对合同价格进行相应调整。</w:t>
      </w:r>
    </w:p>
    <w:p w14:paraId="6109A5EF">
      <w:pPr>
        <w:spacing w:line="400" w:lineRule="exact"/>
        <w:rPr>
          <w:rFonts w:asciiTheme="minorEastAsia" w:hAnsiTheme="minorEastAsia" w:eastAsiaTheme="minorEastAsia"/>
        </w:rPr>
      </w:pPr>
      <w:bookmarkStart w:id="517" w:name="_Toc152042491"/>
      <w:bookmarkStart w:id="518" w:name="_Toc144974682"/>
      <w:bookmarkStart w:id="519" w:name="_Toc179632731"/>
      <w:bookmarkStart w:id="520" w:name="_Toc152045713"/>
      <w:r>
        <w:rPr>
          <w:rFonts w:hint="eastAsia" w:asciiTheme="minorEastAsia" w:hAnsiTheme="minorEastAsia" w:eastAsiaTheme="minorEastAsia"/>
        </w:rPr>
        <w:t>15.7 计日工</w:t>
      </w:r>
      <w:bookmarkEnd w:id="517"/>
      <w:bookmarkEnd w:id="518"/>
      <w:bookmarkEnd w:id="519"/>
      <w:bookmarkEnd w:id="520"/>
    </w:p>
    <w:p w14:paraId="0B33A573">
      <w:pPr>
        <w:spacing w:line="400" w:lineRule="exact"/>
        <w:ind w:firstLine="420" w:firstLineChars="200"/>
        <w:rPr>
          <w:rFonts w:asciiTheme="minorEastAsia" w:hAnsiTheme="minorEastAsia" w:eastAsiaTheme="minorEastAsia"/>
          <w:shd w:val="pct10" w:color="auto" w:fill="FFFFFF"/>
        </w:rPr>
      </w:pPr>
      <w:r>
        <w:rPr>
          <w:rFonts w:hint="eastAsia" w:asciiTheme="minorEastAsia" w:hAnsiTheme="minorEastAsia" w:eastAsiaTheme="minorEastAsia"/>
        </w:rPr>
        <w:t>15.7.1 发包人认为有必要时，</w:t>
      </w:r>
      <w:r>
        <w:rPr>
          <w:rFonts w:hint="eastAsia" w:asciiTheme="minorEastAsia" w:hAnsiTheme="minorEastAsia" w:eastAsiaTheme="minorEastAsia"/>
          <w:szCs w:val="21"/>
        </w:rPr>
        <w:t>由</w:t>
      </w:r>
      <w:r>
        <w:rPr>
          <w:rFonts w:hint="eastAsia" w:asciiTheme="minorEastAsia" w:hAnsiTheme="minorEastAsia" w:eastAsiaTheme="minorEastAsia"/>
        </w:rPr>
        <w:t>监理人通知承包人以计日工方式实施变更的零星工作。其价款按列入已标价工程量清单中的计日工计价子目及其单价进行计算。</w:t>
      </w:r>
    </w:p>
    <w:p w14:paraId="056FAC2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15.7.2 采用计日工计价的任何一项变更工作，应从暂列金额中支付，承包人应在该项变更的实施过程中，每天提交以下报表和有关凭证报送监理人审批：</w:t>
      </w:r>
    </w:p>
    <w:p w14:paraId="163AFD77">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（1）工作名称、内容和数量；</w:t>
      </w:r>
    </w:p>
    <w:p w14:paraId="1420A740">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（2）投入该工作所有人员的姓名、工种、级别和耗用工时；</w:t>
      </w:r>
    </w:p>
    <w:p w14:paraId="6CD7C474">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（3）投入该工作的材料类别和数量；</w:t>
      </w:r>
    </w:p>
    <w:p w14:paraId="3148E80A">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（4）投入该工作的施工设备型号、台数和耗用台时；</w:t>
      </w:r>
    </w:p>
    <w:p w14:paraId="5512BCAE">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（5）监理人要求提交的其他资料和凭证。</w:t>
      </w:r>
    </w:p>
    <w:p w14:paraId="72FACF0A">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15.7.3 计日工由承包人汇总后，按第17.3.2项的约定列入进度付款申请单，由监理人复核并经发包人同意后列入进度付款。</w:t>
      </w:r>
    </w:p>
    <w:p w14:paraId="788FE7F8">
      <w:pPr>
        <w:spacing w:line="400" w:lineRule="exact"/>
        <w:rPr>
          <w:rFonts w:asciiTheme="minorEastAsia" w:hAnsiTheme="minorEastAsia" w:eastAsiaTheme="minorEastAsia"/>
        </w:rPr>
      </w:pPr>
      <w:bookmarkStart w:id="521" w:name="_Toc179632732"/>
      <w:bookmarkStart w:id="522" w:name="_Toc152045714"/>
      <w:bookmarkStart w:id="523" w:name="_Toc144974683"/>
      <w:bookmarkStart w:id="524" w:name="_Toc152042492"/>
      <w:r>
        <w:rPr>
          <w:rFonts w:hint="eastAsia" w:asciiTheme="minorEastAsia" w:hAnsiTheme="minorEastAsia" w:eastAsiaTheme="minorEastAsia"/>
        </w:rPr>
        <w:t>15.8 暂估价</w:t>
      </w:r>
      <w:bookmarkEnd w:id="521"/>
      <w:bookmarkEnd w:id="522"/>
      <w:bookmarkEnd w:id="523"/>
      <w:bookmarkEnd w:id="524"/>
    </w:p>
    <w:p w14:paraId="5F5C4F45">
      <w:pPr>
        <w:spacing w:line="400" w:lineRule="exact"/>
        <w:rPr>
          <w:rFonts w:asciiTheme="minorEastAsia" w:hAnsiTheme="minorEastAsia" w:eastAsiaTheme="minorEastAsia"/>
        </w:rPr>
      </w:pPr>
      <w:r>
        <w:rPr>
          <w:rFonts w:hint="eastAsia" w:asciiTheme="minorEastAsia" w:hAnsiTheme="minorEastAsia" w:eastAsiaTheme="minorEastAsia"/>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17D894A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6695B12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5EA71971">
      <w:pPr>
        <w:pStyle w:val="79"/>
        <w:outlineLvl w:val="0"/>
        <w:rPr>
          <w:rFonts w:asciiTheme="minorEastAsia" w:hAnsiTheme="minorEastAsia" w:eastAsiaTheme="minorEastAsia"/>
        </w:rPr>
      </w:pPr>
      <w:bookmarkStart w:id="525" w:name="_Toc374979379"/>
      <w:bookmarkStart w:id="526" w:name="_Toc152045715"/>
      <w:bookmarkStart w:id="527" w:name="_Toc179632733"/>
      <w:bookmarkStart w:id="528" w:name="_Toc144974684"/>
      <w:bookmarkStart w:id="529" w:name="_Toc106973064"/>
      <w:bookmarkStart w:id="530" w:name="_Toc97307891"/>
      <w:bookmarkStart w:id="531" w:name="_Toc97308245"/>
      <w:bookmarkStart w:id="532" w:name="_Toc508980101"/>
      <w:bookmarkStart w:id="533" w:name="_Toc152042493"/>
      <w:r>
        <w:rPr>
          <w:rFonts w:hint="eastAsia" w:asciiTheme="minorEastAsia" w:hAnsiTheme="minorEastAsia" w:eastAsiaTheme="minorEastAsia"/>
        </w:rPr>
        <w:t>16. 价格调整</w:t>
      </w:r>
      <w:bookmarkEnd w:id="525"/>
      <w:bookmarkEnd w:id="526"/>
      <w:bookmarkEnd w:id="527"/>
      <w:bookmarkEnd w:id="528"/>
      <w:bookmarkEnd w:id="529"/>
      <w:bookmarkEnd w:id="530"/>
      <w:bookmarkEnd w:id="531"/>
      <w:bookmarkEnd w:id="532"/>
      <w:bookmarkEnd w:id="533"/>
    </w:p>
    <w:p w14:paraId="2E940E0C">
      <w:pPr>
        <w:spacing w:line="400" w:lineRule="exact"/>
        <w:rPr>
          <w:rFonts w:asciiTheme="minorEastAsia" w:hAnsiTheme="minorEastAsia" w:eastAsiaTheme="minorEastAsia"/>
        </w:rPr>
      </w:pPr>
      <w:bookmarkStart w:id="534" w:name="_Toc179632734"/>
      <w:bookmarkStart w:id="535" w:name="_Toc152042494"/>
      <w:bookmarkStart w:id="536" w:name="_Toc152045716"/>
      <w:bookmarkStart w:id="537" w:name="_Toc144974685"/>
      <w:r>
        <w:rPr>
          <w:rFonts w:hint="eastAsia" w:asciiTheme="minorEastAsia" w:hAnsiTheme="minorEastAsia" w:eastAsiaTheme="minorEastAsia"/>
        </w:rPr>
        <w:t>16.1 物价波动引起的价格调整</w:t>
      </w:r>
      <w:bookmarkEnd w:id="534"/>
      <w:bookmarkEnd w:id="535"/>
      <w:bookmarkEnd w:id="536"/>
      <w:bookmarkEnd w:id="537"/>
    </w:p>
    <w:p w14:paraId="1151EBF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除专用合同条款另有约定外，因物价波动引起的价格调整按照本款约定处理。</w:t>
      </w:r>
    </w:p>
    <w:p w14:paraId="6A4E4D0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16.1.1 采用价格指数调整价格差额</w:t>
      </w:r>
    </w:p>
    <w:p w14:paraId="1B802B91">
      <w:pPr>
        <w:spacing w:line="400" w:lineRule="exact"/>
        <w:ind w:firstLine="420" w:firstLineChars="200"/>
        <w:outlineLvl w:val="0"/>
        <w:rPr>
          <w:rFonts w:asciiTheme="minorEastAsia" w:hAnsiTheme="minorEastAsia" w:eastAsiaTheme="minorEastAsia"/>
        </w:rPr>
      </w:pPr>
      <w:bookmarkStart w:id="538" w:name="_Toc97308246"/>
      <w:bookmarkStart w:id="539" w:name="_Toc508980102"/>
      <w:bookmarkStart w:id="540" w:name="_Toc106973065"/>
      <w:bookmarkStart w:id="541" w:name="_Toc97307892"/>
      <w:r>
        <w:rPr>
          <w:rFonts w:hint="eastAsia" w:asciiTheme="minorEastAsia" w:hAnsiTheme="minorEastAsia" w:eastAsiaTheme="minorEastAsia"/>
        </w:rPr>
        <w:t>16.1.1.1 价格调整公式</w:t>
      </w:r>
      <w:bookmarkEnd w:id="538"/>
      <w:bookmarkEnd w:id="539"/>
      <w:bookmarkEnd w:id="540"/>
      <w:bookmarkEnd w:id="541"/>
    </w:p>
    <w:p w14:paraId="04E8A758">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因人工、材料和设备等价格波动影响合同价格时，根据投标函附录中的价格指数和权重表约定的数据，按以下公式计算差额并调整合同价格。</w:t>
      </w:r>
    </w:p>
    <w:p w14:paraId="7C4E98DE">
      <w:pPr>
        <w:autoSpaceDE w:val="0"/>
        <w:autoSpaceDN w:val="0"/>
        <w:spacing w:line="1200" w:lineRule="exact"/>
        <w:ind w:right="248" w:firstLine="835" w:firstLineChars="398"/>
        <w:rPr>
          <w:rFonts w:asciiTheme="minorEastAsia" w:hAnsiTheme="minorEastAsia" w:eastAsiaTheme="minorEastAsia"/>
        </w:rPr>
      </w:pPr>
      <w:r>
        <w:rPr>
          <w:rFonts w:asciiTheme="minorEastAsia" w:hAnsiTheme="minorEastAsia" w:eastAsiaTheme="minorEastAsia"/>
          <w:position w:val="-34"/>
        </w:rPr>
        <w:object>
          <v:shape id="_x0000_i1025" o:spt="75" type="#_x0000_t75" style="height:40.05pt;width:306.1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14:paraId="28B90E78">
      <w:pPr>
        <w:tabs>
          <w:tab w:val="left" w:pos="1260"/>
        </w:tabs>
        <w:spacing w:line="400" w:lineRule="exact"/>
        <w:ind w:firstLine="420" w:firstLineChars="200"/>
        <w:rPr>
          <w:rFonts w:asciiTheme="minorEastAsia" w:hAnsiTheme="minorEastAsia" w:eastAsiaTheme="minorEastAsia"/>
        </w:rPr>
      </w:pPr>
    </w:p>
    <w:p w14:paraId="119C9CCB">
      <w:pPr>
        <w:tabs>
          <w:tab w:val="left" w:pos="1260"/>
        </w:tabs>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式中： △P -- 需调整的价格差额；</w:t>
      </w:r>
    </w:p>
    <w:p w14:paraId="479C596A">
      <w:pPr>
        <w:tabs>
          <w:tab w:val="left" w:pos="1260"/>
        </w:tabs>
        <w:spacing w:line="400" w:lineRule="exact"/>
        <w:rPr>
          <w:rFonts w:asciiTheme="minorEastAsia" w:hAnsiTheme="minorEastAsia" w:eastAsiaTheme="minorEastAsia"/>
        </w:rPr>
      </w:pPr>
      <w:r>
        <w:rPr>
          <w:rFonts w:hint="eastAsia" w:asciiTheme="minorEastAsia" w:hAnsiTheme="minorEastAsia" w:eastAsiaTheme="minorEastAsia"/>
        </w:rPr>
        <w:tab/>
      </w:r>
      <w:r>
        <w:rPr>
          <w:rFonts w:hint="eastAsia" w:asciiTheme="minorEastAsia" w:hAnsiTheme="minorEastAsia" w:eastAsiaTheme="minorEastAsia"/>
        </w:rPr>
        <w:t>P</w:t>
      </w:r>
      <w:r>
        <w:rPr>
          <w:rFonts w:hint="eastAsia" w:asciiTheme="minorEastAsia" w:hAnsiTheme="minorEastAsia" w:eastAsiaTheme="minorEastAsia"/>
          <w:szCs w:val="21"/>
          <w:vertAlign w:val="subscript"/>
        </w:rPr>
        <w:t>0</w:t>
      </w:r>
      <w:r>
        <w:rPr>
          <w:rFonts w:hint="eastAsia" w:asciiTheme="minorEastAsia" w:hAnsiTheme="minorEastAsia" w:eastAsiaTheme="minorEastAsia"/>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27A0B878">
      <w:pPr>
        <w:tabs>
          <w:tab w:val="left" w:pos="1260"/>
        </w:tabs>
        <w:spacing w:line="400" w:lineRule="exact"/>
        <w:rPr>
          <w:rFonts w:asciiTheme="minorEastAsia" w:hAnsiTheme="minorEastAsia" w:eastAsiaTheme="minorEastAsia"/>
        </w:rPr>
      </w:pPr>
      <w:r>
        <w:rPr>
          <w:rFonts w:hint="eastAsia" w:asciiTheme="minorEastAsia" w:hAnsiTheme="minorEastAsia" w:eastAsiaTheme="minorEastAsia"/>
        </w:rPr>
        <w:tab/>
      </w:r>
      <w:bookmarkStart w:id="542" w:name="_Toc144974686"/>
      <w:bookmarkStart w:id="543" w:name="_Toc152042495"/>
      <w:r>
        <w:rPr>
          <w:rFonts w:hint="eastAsia" w:asciiTheme="minorEastAsia" w:hAnsiTheme="minorEastAsia" w:eastAsiaTheme="minorEastAsia"/>
        </w:rPr>
        <w:t>A -- 定值权重(即不调部分的权重)；</w:t>
      </w:r>
      <w:bookmarkEnd w:id="542"/>
      <w:bookmarkEnd w:id="543"/>
    </w:p>
    <w:p w14:paraId="780F1CD3">
      <w:pPr>
        <w:tabs>
          <w:tab w:val="left" w:pos="1260"/>
        </w:tabs>
        <w:spacing w:line="400" w:lineRule="exact"/>
        <w:rPr>
          <w:rFonts w:asciiTheme="minorEastAsia" w:hAnsiTheme="minorEastAsia" w:eastAsiaTheme="minorEastAsia"/>
        </w:rPr>
      </w:pPr>
      <w:r>
        <w:rPr>
          <w:rFonts w:hint="eastAsia" w:asciiTheme="minorEastAsia" w:hAnsiTheme="minorEastAsia" w:eastAsiaTheme="minorEastAsia"/>
        </w:rPr>
        <w:tab/>
      </w:r>
      <w:r>
        <w:rPr>
          <w:rFonts w:hint="eastAsia" w:asciiTheme="minorEastAsia" w:hAnsiTheme="minorEastAsia" w:eastAsiaTheme="minorEastAsia"/>
        </w:rPr>
        <w:t>B</w:t>
      </w:r>
      <w:r>
        <w:rPr>
          <w:rFonts w:hint="eastAsia" w:asciiTheme="minorEastAsia" w:hAnsiTheme="minorEastAsia" w:eastAsiaTheme="minorEastAsia"/>
          <w:szCs w:val="21"/>
          <w:vertAlign w:val="subscript"/>
        </w:rPr>
        <w:t>1</w:t>
      </w:r>
      <w:r>
        <w:rPr>
          <w:rFonts w:hint="eastAsia" w:asciiTheme="minorEastAsia" w:hAnsiTheme="minorEastAsia" w:eastAsiaTheme="minorEastAsia"/>
          <w:sz w:val="15"/>
          <w:szCs w:val="15"/>
        </w:rPr>
        <w:t>;</w:t>
      </w:r>
      <w:r>
        <w:rPr>
          <w:rFonts w:hint="eastAsia" w:asciiTheme="minorEastAsia" w:hAnsiTheme="minorEastAsia" w:eastAsiaTheme="minorEastAsia"/>
        </w:rPr>
        <w:t xml:space="preserve"> B</w:t>
      </w:r>
      <w:r>
        <w:rPr>
          <w:rFonts w:hint="eastAsia" w:asciiTheme="minorEastAsia" w:hAnsiTheme="minorEastAsia" w:eastAsiaTheme="minorEastAsia"/>
          <w:szCs w:val="21"/>
          <w:vertAlign w:val="subscript"/>
        </w:rPr>
        <w:t>2</w:t>
      </w:r>
      <w:r>
        <w:rPr>
          <w:rFonts w:hint="eastAsia" w:asciiTheme="minorEastAsia" w:hAnsiTheme="minorEastAsia" w:eastAsiaTheme="minorEastAsia"/>
        </w:rPr>
        <w:t xml:space="preserve"> ;B</w:t>
      </w:r>
      <w:r>
        <w:rPr>
          <w:rFonts w:hint="eastAsia" w:asciiTheme="minorEastAsia" w:hAnsiTheme="minorEastAsia" w:eastAsiaTheme="minorEastAsia"/>
          <w:szCs w:val="21"/>
          <w:vertAlign w:val="subscript"/>
        </w:rPr>
        <w:t>3</w:t>
      </w:r>
      <w:r>
        <w:rPr>
          <w:rFonts w:hint="eastAsia" w:asciiTheme="minorEastAsia" w:hAnsiTheme="minorEastAsia" w:eastAsiaTheme="minorEastAsia"/>
          <w:sz w:val="15"/>
          <w:szCs w:val="15"/>
        </w:rPr>
        <w:t>·····</w:t>
      </w:r>
      <w:r>
        <w:rPr>
          <w:rFonts w:hint="eastAsia" w:asciiTheme="minorEastAsia" w:hAnsiTheme="minorEastAsia" w:eastAsiaTheme="minorEastAsia"/>
        </w:rPr>
        <w:t>B</w:t>
      </w:r>
      <w:r>
        <w:rPr>
          <w:rFonts w:hint="eastAsia" w:asciiTheme="minorEastAsia" w:hAnsiTheme="minorEastAsia" w:eastAsiaTheme="minorEastAsia"/>
          <w:szCs w:val="21"/>
          <w:vertAlign w:val="subscript"/>
        </w:rPr>
        <w:t>n</w:t>
      </w:r>
      <w:r>
        <w:rPr>
          <w:rFonts w:hint="eastAsia" w:asciiTheme="minorEastAsia" w:hAnsiTheme="minorEastAsia" w:eastAsiaTheme="minorEastAsia"/>
        </w:rPr>
        <w:t xml:space="preserve"> -- 各可调因子的变值权重(即可调部分的权重)为各可调因子在投标函投标总报价中所占的比例；</w:t>
      </w:r>
    </w:p>
    <w:p w14:paraId="1E504D1C">
      <w:pPr>
        <w:tabs>
          <w:tab w:val="left" w:pos="1260"/>
        </w:tabs>
        <w:spacing w:line="400" w:lineRule="exact"/>
        <w:rPr>
          <w:rFonts w:asciiTheme="minorEastAsia" w:hAnsiTheme="minorEastAsia" w:eastAsiaTheme="minorEastAsia"/>
        </w:rPr>
      </w:pPr>
      <w:r>
        <w:rPr>
          <w:rFonts w:hint="eastAsia" w:asciiTheme="minorEastAsia" w:hAnsiTheme="minorEastAsia" w:eastAsiaTheme="minorEastAsia"/>
        </w:rPr>
        <w:tab/>
      </w:r>
      <w:r>
        <w:rPr>
          <w:rFonts w:hint="eastAsia" w:asciiTheme="minorEastAsia" w:hAnsiTheme="minorEastAsia" w:eastAsiaTheme="minorEastAsia"/>
        </w:rPr>
        <w:t>F</w:t>
      </w:r>
      <w:r>
        <w:rPr>
          <w:rFonts w:hint="eastAsia" w:asciiTheme="minorEastAsia" w:hAnsiTheme="minorEastAsia" w:eastAsiaTheme="minorEastAsia"/>
          <w:szCs w:val="21"/>
          <w:vertAlign w:val="subscript"/>
        </w:rPr>
        <w:t>t1</w:t>
      </w:r>
      <w:r>
        <w:rPr>
          <w:rFonts w:hint="eastAsia" w:asciiTheme="minorEastAsia" w:hAnsiTheme="minorEastAsia" w:eastAsiaTheme="minorEastAsia"/>
        </w:rPr>
        <w:t xml:space="preserve"> ;F</w:t>
      </w:r>
      <w:r>
        <w:rPr>
          <w:rFonts w:hint="eastAsia" w:asciiTheme="minorEastAsia" w:hAnsiTheme="minorEastAsia" w:eastAsiaTheme="minorEastAsia"/>
          <w:szCs w:val="21"/>
          <w:vertAlign w:val="subscript"/>
        </w:rPr>
        <w:t>t2</w:t>
      </w:r>
      <w:r>
        <w:rPr>
          <w:rFonts w:hint="eastAsia" w:asciiTheme="minorEastAsia" w:hAnsiTheme="minorEastAsia" w:eastAsiaTheme="minorEastAsia"/>
        </w:rPr>
        <w:t xml:space="preserve"> ;F</w:t>
      </w:r>
      <w:r>
        <w:rPr>
          <w:rFonts w:hint="eastAsia" w:asciiTheme="minorEastAsia" w:hAnsiTheme="minorEastAsia" w:eastAsiaTheme="minorEastAsia"/>
          <w:szCs w:val="21"/>
          <w:vertAlign w:val="subscript"/>
        </w:rPr>
        <w:t>t3</w:t>
      </w:r>
      <w:r>
        <w:rPr>
          <w:rFonts w:hint="eastAsia" w:asciiTheme="minorEastAsia" w:hAnsiTheme="minorEastAsia" w:eastAsiaTheme="minorEastAsia"/>
          <w:sz w:val="15"/>
          <w:szCs w:val="15"/>
        </w:rPr>
        <w:t>·····</w:t>
      </w:r>
      <w:r>
        <w:rPr>
          <w:rFonts w:hint="eastAsia" w:asciiTheme="minorEastAsia" w:hAnsiTheme="minorEastAsia" w:eastAsiaTheme="minorEastAsia"/>
        </w:rPr>
        <w:t>F</w:t>
      </w:r>
      <w:r>
        <w:rPr>
          <w:rFonts w:hint="eastAsia" w:asciiTheme="minorEastAsia" w:hAnsiTheme="minorEastAsia" w:eastAsiaTheme="minorEastAsia"/>
          <w:szCs w:val="21"/>
          <w:vertAlign w:val="subscript"/>
        </w:rPr>
        <w:t>tn</w:t>
      </w:r>
      <w:r>
        <w:rPr>
          <w:rFonts w:hint="eastAsia" w:asciiTheme="minorEastAsia" w:hAnsiTheme="minorEastAsia" w:eastAsiaTheme="minorEastAsia"/>
        </w:rPr>
        <w:t xml:space="preserve"> -- 各可调因子的现行价格指数，指第17.3.3项、第17.5.2项和第17.6.2项约定的付款证书相关周期最后一天的前42天的各可调因子的价格指数；</w:t>
      </w:r>
    </w:p>
    <w:p w14:paraId="7AAFC89E">
      <w:pPr>
        <w:tabs>
          <w:tab w:val="left" w:pos="1260"/>
        </w:tabs>
        <w:spacing w:line="400" w:lineRule="exact"/>
        <w:rPr>
          <w:rFonts w:asciiTheme="minorEastAsia" w:hAnsiTheme="minorEastAsia" w:eastAsiaTheme="minorEastAsia"/>
        </w:rPr>
      </w:pPr>
      <w:r>
        <w:rPr>
          <w:rFonts w:hint="eastAsia" w:asciiTheme="minorEastAsia" w:hAnsiTheme="minorEastAsia" w:eastAsiaTheme="minorEastAsia"/>
        </w:rPr>
        <w:tab/>
      </w:r>
      <w:r>
        <w:rPr>
          <w:rFonts w:hint="eastAsia" w:asciiTheme="minorEastAsia" w:hAnsiTheme="minorEastAsia" w:eastAsiaTheme="minorEastAsia"/>
        </w:rPr>
        <w:t>F</w:t>
      </w:r>
      <w:r>
        <w:rPr>
          <w:rFonts w:hint="eastAsia" w:asciiTheme="minorEastAsia" w:hAnsiTheme="minorEastAsia" w:eastAsiaTheme="minorEastAsia"/>
          <w:szCs w:val="21"/>
          <w:vertAlign w:val="subscript"/>
        </w:rPr>
        <w:t>o1</w:t>
      </w:r>
      <w:r>
        <w:rPr>
          <w:rFonts w:hint="eastAsia" w:asciiTheme="minorEastAsia" w:hAnsiTheme="minorEastAsia" w:eastAsiaTheme="minorEastAsia"/>
        </w:rPr>
        <w:t>; F</w:t>
      </w:r>
      <w:r>
        <w:rPr>
          <w:rFonts w:hint="eastAsia" w:asciiTheme="minorEastAsia" w:hAnsiTheme="minorEastAsia" w:eastAsiaTheme="minorEastAsia"/>
          <w:szCs w:val="21"/>
          <w:vertAlign w:val="subscript"/>
        </w:rPr>
        <w:t>o2</w:t>
      </w:r>
      <w:r>
        <w:rPr>
          <w:rFonts w:hint="eastAsia" w:asciiTheme="minorEastAsia" w:hAnsiTheme="minorEastAsia" w:eastAsiaTheme="minorEastAsia"/>
          <w:sz w:val="15"/>
          <w:szCs w:val="15"/>
        </w:rPr>
        <w:t>;</w:t>
      </w:r>
      <w:r>
        <w:rPr>
          <w:rFonts w:hint="eastAsia" w:asciiTheme="minorEastAsia" w:hAnsiTheme="minorEastAsia" w:eastAsiaTheme="minorEastAsia"/>
        </w:rPr>
        <w:t xml:space="preserve"> F</w:t>
      </w:r>
      <w:r>
        <w:rPr>
          <w:rFonts w:hint="eastAsia" w:asciiTheme="minorEastAsia" w:hAnsiTheme="minorEastAsia" w:eastAsiaTheme="minorEastAsia"/>
          <w:szCs w:val="21"/>
          <w:vertAlign w:val="subscript"/>
        </w:rPr>
        <w:t>o3</w:t>
      </w:r>
      <w:r>
        <w:rPr>
          <w:rFonts w:hint="eastAsia" w:asciiTheme="minorEastAsia" w:hAnsiTheme="minorEastAsia" w:eastAsiaTheme="minorEastAsia"/>
          <w:sz w:val="15"/>
          <w:szCs w:val="15"/>
        </w:rPr>
        <w:t>·····</w:t>
      </w:r>
      <w:r>
        <w:rPr>
          <w:rFonts w:hint="eastAsia" w:asciiTheme="minorEastAsia" w:hAnsiTheme="minorEastAsia" w:eastAsiaTheme="minorEastAsia"/>
        </w:rPr>
        <w:t>F</w:t>
      </w:r>
      <w:r>
        <w:rPr>
          <w:rFonts w:hint="eastAsia" w:asciiTheme="minorEastAsia" w:hAnsiTheme="minorEastAsia" w:eastAsiaTheme="minorEastAsia"/>
          <w:szCs w:val="21"/>
          <w:vertAlign w:val="subscript"/>
        </w:rPr>
        <w:t>on</w:t>
      </w:r>
      <w:r>
        <w:rPr>
          <w:rFonts w:hint="eastAsia" w:asciiTheme="minorEastAsia" w:hAnsiTheme="minorEastAsia" w:eastAsiaTheme="minorEastAsia"/>
        </w:rPr>
        <w:t xml:space="preserve"> -- 各可调因子的基本价格指数，指基准日期的各可调因子的价格指数。</w:t>
      </w:r>
    </w:p>
    <w:p w14:paraId="434A7676">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01D6F69D">
      <w:pPr>
        <w:spacing w:line="400" w:lineRule="exact"/>
        <w:ind w:firstLine="420" w:firstLineChars="200"/>
        <w:outlineLvl w:val="0"/>
        <w:rPr>
          <w:rFonts w:asciiTheme="minorEastAsia" w:hAnsiTheme="minorEastAsia" w:eastAsiaTheme="minorEastAsia"/>
        </w:rPr>
      </w:pPr>
      <w:bookmarkStart w:id="544" w:name="_Toc106973066"/>
      <w:bookmarkStart w:id="545" w:name="_Toc508980103"/>
      <w:bookmarkStart w:id="546" w:name="_Toc97308247"/>
      <w:bookmarkStart w:id="547" w:name="_Toc97307893"/>
      <w:r>
        <w:rPr>
          <w:rFonts w:hint="eastAsia" w:asciiTheme="minorEastAsia" w:hAnsiTheme="minorEastAsia" w:eastAsiaTheme="minorEastAsia"/>
        </w:rPr>
        <w:t>16.1.1.2 暂时确定调整差额</w:t>
      </w:r>
      <w:bookmarkEnd w:id="544"/>
      <w:bookmarkEnd w:id="545"/>
      <w:bookmarkEnd w:id="546"/>
      <w:bookmarkEnd w:id="547"/>
    </w:p>
    <w:p w14:paraId="457F20F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在计算调整差额时得不到现行价格指数的，可暂用上一次价格指数计算，并在以后的付款中再按实际价格指数进行调整。</w:t>
      </w:r>
    </w:p>
    <w:p w14:paraId="07DDFF4A">
      <w:pPr>
        <w:spacing w:line="400" w:lineRule="exact"/>
        <w:ind w:firstLine="420" w:firstLineChars="200"/>
        <w:outlineLvl w:val="0"/>
        <w:rPr>
          <w:rFonts w:asciiTheme="minorEastAsia" w:hAnsiTheme="minorEastAsia" w:eastAsiaTheme="minorEastAsia"/>
        </w:rPr>
      </w:pPr>
      <w:bookmarkStart w:id="548" w:name="_Toc106973067"/>
      <w:bookmarkStart w:id="549" w:name="_Toc508980104"/>
      <w:bookmarkStart w:id="550" w:name="_Toc97308248"/>
      <w:bookmarkStart w:id="551" w:name="_Toc97307894"/>
      <w:r>
        <w:rPr>
          <w:rFonts w:hint="eastAsia" w:asciiTheme="minorEastAsia" w:hAnsiTheme="minorEastAsia" w:eastAsiaTheme="minorEastAsia"/>
        </w:rPr>
        <w:t>16.1.1.3 权重的调整</w:t>
      </w:r>
      <w:bookmarkEnd w:id="548"/>
      <w:bookmarkEnd w:id="549"/>
      <w:bookmarkEnd w:id="550"/>
      <w:bookmarkEnd w:id="551"/>
    </w:p>
    <w:p w14:paraId="301DB84F">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按第15.1款约定的变更导致原定合同中的权重不合理时，由监理人与承包人和发包人协商后进行调整。</w:t>
      </w:r>
    </w:p>
    <w:p w14:paraId="72E47AF9">
      <w:pPr>
        <w:spacing w:line="400" w:lineRule="exact"/>
        <w:ind w:firstLine="420" w:firstLineChars="200"/>
        <w:outlineLvl w:val="0"/>
        <w:rPr>
          <w:rFonts w:asciiTheme="minorEastAsia" w:hAnsiTheme="minorEastAsia" w:eastAsiaTheme="minorEastAsia"/>
        </w:rPr>
      </w:pPr>
      <w:bookmarkStart w:id="552" w:name="_Toc106973068"/>
      <w:bookmarkStart w:id="553" w:name="_Toc97308249"/>
      <w:bookmarkStart w:id="554" w:name="_Toc97307895"/>
      <w:bookmarkStart w:id="555" w:name="_Toc508980105"/>
      <w:r>
        <w:rPr>
          <w:rFonts w:hint="eastAsia" w:asciiTheme="minorEastAsia" w:hAnsiTheme="minorEastAsia" w:eastAsiaTheme="minorEastAsia"/>
        </w:rPr>
        <w:t>16.1.1.4 承包人工期延误后的价格调整</w:t>
      </w:r>
      <w:bookmarkEnd w:id="552"/>
      <w:bookmarkEnd w:id="553"/>
      <w:bookmarkEnd w:id="554"/>
      <w:bookmarkEnd w:id="555"/>
    </w:p>
    <w:p w14:paraId="1A61267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2FC28766">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16.1.2 采用造价信息调整价格差额</w:t>
      </w:r>
    </w:p>
    <w:p w14:paraId="3CA704F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77E7AF09">
      <w:pPr>
        <w:spacing w:line="400" w:lineRule="exact"/>
        <w:rPr>
          <w:rFonts w:asciiTheme="minorEastAsia" w:hAnsiTheme="minorEastAsia" w:eastAsiaTheme="minorEastAsia"/>
        </w:rPr>
      </w:pPr>
      <w:bookmarkStart w:id="556" w:name="_Toc144974688"/>
      <w:bookmarkStart w:id="557" w:name="_Toc152045717"/>
      <w:bookmarkStart w:id="558" w:name="_Toc152042496"/>
      <w:bookmarkStart w:id="559" w:name="_Toc179632735"/>
      <w:r>
        <w:rPr>
          <w:rFonts w:hint="eastAsia" w:asciiTheme="minorEastAsia" w:hAnsiTheme="minorEastAsia" w:eastAsiaTheme="minorEastAsia"/>
        </w:rPr>
        <w:t>16.2 法律变化引起的价格调整</w:t>
      </w:r>
      <w:bookmarkEnd w:id="556"/>
      <w:bookmarkEnd w:id="557"/>
      <w:bookmarkEnd w:id="558"/>
      <w:bookmarkEnd w:id="559"/>
    </w:p>
    <w:p w14:paraId="517D79B8">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7654FDE0">
      <w:pPr>
        <w:pStyle w:val="79"/>
        <w:outlineLvl w:val="0"/>
        <w:rPr>
          <w:rFonts w:asciiTheme="minorEastAsia" w:hAnsiTheme="minorEastAsia" w:eastAsiaTheme="minorEastAsia"/>
        </w:rPr>
      </w:pPr>
      <w:bookmarkStart w:id="560" w:name="_Toc374979380"/>
      <w:bookmarkStart w:id="561" w:name="_Toc106973069"/>
      <w:bookmarkStart w:id="562" w:name="_Toc508980106"/>
      <w:bookmarkStart w:id="563" w:name="_Toc97307896"/>
      <w:bookmarkStart w:id="564" w:name="_Toc152045718"/>
      <w:bookmarkStart w:id="565" w:name="_Toc144974689"/>
      <w:bookmarkStart w:id="566" w:name="_Toc179632736"/>
      <w:bookmarkStart w:id="567" w:name="_Toc152042497"/>
      <w:bookmarkStart w:id="568" w:name="_Toc97308250"/>
      <w:r>
        <w:rPr>
          <w:rFonts w:hint="eastAsia" w:asciiTheme="minorEastAsia" w:hAnsiTheme="minorEastAsia" w:eastAsiaTheme="minorEastAsia"/>
        </w:rPr>
        <w:t>17. 计量与支付</w:t>
      </w:r>
      <w:bookmarkEnd w:id="560"/>
      <w:bookmarkEnd w:id="561"/>
      <w:bookmarkEnd w:id="562"/>
      <w:bookmarkEnd w:id="563"/>
      <w:bookmarkEnd w:id="564"/>
      <w:bookmarkEnd w:id="565"/>
      <w:bookmarkEnd w:id="566"/>
      <w:bookmarkEnd w:id="567"/>
      <w:bookmarkEnd w:id="568"/>
    </w:p>
    <w:p w14:paraId="741C37BE">
      <w:pPr>
        <w:spacing w:line="400" w:lineRule="exact"/>
        <w:rPr>
          <w:rFonts w:asciiTheme="minorEastAsia" w:hAnsiTheme="minorEastAsia" w:eastAsiaTheme="minorEastAsia"/>
        </w:rPr>
      </w:pPr>
      <w:bookmarkStart w:id="569" w:name="_Toc152045719"/>
      <w:bookmarkStart w:id="570" w:name="_Toc144974690"/>
      <w:bookmarkStart w:id="571" w:name="_Toc152042498"/>
      <w:bookmarkStart w:id="572" w:name="_Toc179632737"/>
      <w:r>
        <w:rPr>
          <w:rFonts w:hint="eastAsia" w:asciiTheme="minorEastAsia" w:hAnsiTheme="minorEastAsia" w:eastAsiaTheme="minorEastAsia"/>
        </w:rPr>
        <w:t>17.1 计量</w:t>
      </w:r>
      <w:bookmarkEnd w:id="569"/>
      <w:bookmarkEnd w:id="570"/>
      <w:bookmarkEnd w:id="571"/>
      <w:bookmarkEnd w:id="572"/>
    </w:p>
    <w:p w14:paraId="5D2E9C93">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17.1.1 计量单位</w:t>
      </w:r>
    </w:p>
    <w:p w14:paraId="05D5322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计量采用国家法定的计量单位。</w:t>
      </w:r>
    </w:p>
    <w:p w14:paraId="5248467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17.1.2 计量方法</w:t>
      </w:r>
    </w:p>
    <w:p w14:paraId="407DA0D8">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工程量清单中的工程量计算规则应按有关国家标准、行业标准的规定，并在合同中约定执行。</w:t>
      </w:r>
    </w:p>
    <w:p w14:paraId="0B27E8FB">
      <w:pPr>
        <w:spacing w:line="400" w:lineRule="exact"/>
        <w:ind w:firstLine="420" w:firstLineChars="200"/>
        <w:outlineLvl w:val="0"/>
        <w:rPr>
          <w:rFonts w:asciiTheme="minorEastAsia" w:hAnsiTheme="minorEastAsia" w:eastAsiaTheme="minorEastAsia"/>
        </w:rPr>
      </w:pPr>
      <w:bookmarkStart w:id="573" w:name="_Toc508980107"/>
      <w:bookmarkStart w:id="574" w:name="_Toc106973070"/>
      <w:bookmarkStart w:id="575" w:name="_Toc97308251"/>
      <w:bookmarkStart w:id="576" w:name="_Toc97307897"/>
      <w:r>
        <w:rPr>
          <w:rFonts w:hint="eastAsia" w:asciiTheme="minorEastAsia" w:hAnsiTheme="minorEastAsia" w:eastAsiaTheme="minorEastAsia"/>
        </w:rPr>
        <w:t>17.1.3 计量周期</w:t>
      </w:r>
      <w:bookmarkEnd w:id="573"/>
      <w:bookmarkEnd w:id="574"/>
      <w:bookmarkEnd w:id="575"/>
      <w:bookmarkEnd w:id="576"/>
    </w:p>
    <w:p w14:paraId="3AB2E853">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除专用合同条款另有约定外，单价子目已完成工程量按月计量，总价子目的计量周期按批准的支付分解报告确定。</w:t>
      </w:r>
    </w:p>
    <w:p w14:paraId="25806AAE">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17.1.4 单价子目的计量</w:t>
      </w:r>
    </w:p>
    <w:p w14:paraId="73715204">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（1）已标价工程量清单中的单价子目工程量为估算工程量。结算工程量是承包人实际完成的，并按合同约定的计量方法进行计量的工程量。</w:t>
      </w:r>
    </w:p>
    <w:p w14:paraId="20315067">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（2）承包人对已完成的工程进行计量，向监理人提交进度付款申请单、已完成工程量报表和有关计量资料。</w:t>
      </w:r>
    </w:p>
    <w:p w14:paraId="1C9CB311">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75FE0E1F">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（4）监理人认为有必要时，可通知承包人共同进行联合测量、计量，承包人应遵照执行。</w:t>
      </w:r>
    </w:p>
    <w:p w14:paraId="01889A9A">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433BB621">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（6）监理人应在收到承包人提交的工程量报表后的7天内进行复核。</w:t>
      </w:r>
    </w:p>
    <w:p w14:paraId="6D4C9D33">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17.1.5 总价子目的计量</w:t>
      </w:r>
    </w:p>
    <w:p w14:paraId="21121D2D">
      <w:pPr>
        <w:spacing w:line="400" w:lineRule="exact"/>
        <w:ind w:firstLine="630" w:firstLineChars="300"/>
        <w:rPr>
          <w:rFonts w:asciiTheme="minorEastAsia" w:hAnsiTheme="minorEastAsia" w:eastAsiaTheme="minorEastAsia"/>
        </w:rPr>
      </w:pPr>
      <w:r>
        <w:rPr>
          <w:rFonts w:hint="eastAsia" w:asciiTheme="minorEastAsia" w:hAnsiTheme="minorEastAsia" w:eastAsiaTheme="minorEastAsia"/>
        </w:rPr>
        <w:t>除专用合同条款另有约定外，总价子目的分解和计量按照下述约定进行。</w:t>
      </w:r>
    </w:p>
    <w:p w14:paraId="163AF9E5">
      <w:pPr>
        <w:spacing w:line="400" w:lineRule="exact"/>
        <w:ind w:firstLine="630" w:firstLineChars="300"/>
        <w:rPr>
          <w:rFonts w:asciiTheme="minorEastAsia" w:hAnsiTheme="minorEastAsia" w:eastAsiaTheme="minorEastAsia"/>
        </w:rPr>
      </w:pPr>
      <w:r>
        <w:rPr>
          <w:rFonts w:hint="eastAsia" w:asciiTheme="minorEastAsia" w:hAnsiTheme="minorEastAsia" w:eastAsiaTheme="minorEastAsia"/>
        </w:rPr>
        <w:t>（1）总价子目的计量和支付应以总价为基础，不因第16.1款中的因素而进行调整。承包人实际完成的工程量，是进行工程目标管理和控制进度支付的依据。</w:t>
      </w:r>
    </w:p>
    <w:p w14:paraId="48359F03">
      <w:pPr>
        <w:spacing w:line="400" w:lineRule="exact"/>
        <w:ind w:firstLine="630" w:firstLineChars="300"/>
        <w:rPr>
          <w:rFonts w:asciiTheme="minorEastAsia" w:hAnsiTheme="minorEastAsia" w:eastAsiaTheme="minorEastAsia"/>
        </w:rPr>
      </w:pPr>
      <w:r>
        <w:rPr>
          <w:rFonts w:hint="eastAsia" w:asciiTheme="minorEastAsia" w:hAnsiTheme="minorEastAsia" w:eastAsiaTheme="minorEastAsia"/>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2D46D674">
      <w:pPr>
        <w:spacing w:line="400" w:lineRule="exact"/>
        <w:ind w:firstLine="630" w:firstLineChars="300"/>
        <w:rPr>
          <w:rFonts w:asciiTheme="minorEastAsia" w:hAnsiTheme="minorEastAsia" w:eastAsiaTheme="minorEastAsia"/>
        </w:rPr>
      </w:pPr>
      <w:r>
        <w:rPr>
          <w:rFonts w:hint="eastAsia" w:asciiTheme="minorEastAsia" w:hAnsiTheme="minorEastAsia" w:eastAsiaTheme="minorEastAsia"/>
        </w:rPr>
        <w:t>（3）监理人对承包人提交的上述资料进行复核，以确定分阶段实际完成的工程量和工程形象目标。对其有异议的，可要求承包人按第8.2款约定进行共同复核和抽样复测。</w:t>
      </w:r>
    </w:p>
    <w:p w14:paraId="0C9FC723">
      <w:pPr>
        <w:spacing w:line="400" w:lineRule="exact"/>
        <w:ind w:firstLine="630" w:firstLineChars="300"/>
        <w:rPr>
          <w:rFonts w:asciiTheme="minorEastAsia" w:hAnsiTheme="minorEastAsia" w:eastAsiaTheme="minorEastAsia"/>
        </w:rPr>
      </w:pPr>
      <w:r>
        <w:rPr>
          <w:rFonts w:hint="eastAsia" w:asciiTheme="minorEastAsia" w:hAnsiTheme="minorEastAsia" w:eastAsiaTheme="minorEastAsia"/>
        </w:rPr>
        <w:t xml:space="preserve">（4）除按照第15条约定的变更外，总价子目的工程量是承包人用于结算的最终工程量。 </w:t>
      </w:r>
    </w:p>
    <w:p w14:paraId="7413A5CC">
      <w:pPr>
        <w:spacing w:line="400" w:lineRule="exact"/>
        <w:rPr>
          <w:rFonts w:asciiTheme="minorEastAsia" w:hAnsiTheme="minorEastAsia" w:eastAsiaTheme="minorEastAsia"/>
        </w:rPr>
      </w:pPr>
      <w:bookmarkStart w:id="577" w:name="_Toc152045720"/>
      <w:bookmarkStart w:id="578" w:name="_Toc179632738"/>
      <w:bookmarkStart w:id="579" w:name="_Toc144974691"/>
      <w:bookmarkStart w:id="580" w:name="_Toc152042499"/>
      <w:r>
        <w:rPr>
          <w:rFonts w:hint="eastAsia" w:asciiTheme="minorEastAsia" w:hAnsiTheme="minorEastAsia" w:eastAsiaTheme="minorEastAsia"/>
        </w:rPr>
        <w:t>17.2 预付款</w:t>
      </w:r>
      <w:bookmarkEnd w:id="577"/>
      <w:bookmarkEnd w:id="578"/>
      <w:bookmarkEnd w:id="579"/>
      <w:bookmarkEnd w:id="580"/>
    </w:p>
    <w:p w14:paraId="150126CE">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17.2.1 预付款</w:t>
      </w:r>
    </w:p>
    <w:p w14:paraId="2C61F73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预付款用于承包人为合同工程施工购置材料、工程设备、施工设备、修建临时设施以及组织施工队伍进场等。预付款的额度和预付办法在专用合同条款中约定。预付款必须专用于合同工程。</w:t>
      </w:r>
    </w:p>
    <w:p w14:paraId="4CB01C5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17.2.2 预付款保函</w:t>
      </w:r>
    </w:p>
    <w:p w14:paraId="41615EB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除专用合同条款另有约定外，承包人应在收到预付款的同时向发包人提交预付款保函，预付款保函的担保金额应与预付款金额相同。保函的担保金额可根据预付款扣回的金额相应递减。</w:t>
      </w:r>
    </w:p>
    <w:p w14:paraId="7C26690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17.2.3 预付款的扣回与还清</w:t>
      </w:r>
    </w:p>
    <w:p w14:paraId="2BC33F6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预付款在进度付款中扣回，扣回办法在专用合同条款中约定。在颁发工程接收证书前，由于不可抗力或其他原因解除合同时，预付款尚未扣清的，尚未扣清的预付款余额应作为承包人的到期应付款。</w:t>
      </w:r>
    </w:p>
    <w:p w14:paraId="0FECC3F1">
      <w:pPr>
        <w:spacing w:line="400" w:lineRule="exact"/>
        <w:rPr>
          <w:rFonts w:asciiTheme="minorEastAsia" w:hAnsiTheme="minorEastAsia" w:eastAsiaTheme="minorEastAsia"/>
        </w:rPr>
      </w:pPr>
      <w:bookmarkStart w:id="581" w:name="_Toc179632739"/>
      <w:bookmarkStart w:id="582" w:name="_Toc144974692"/>
      <w:bookmarkStart w:id="583" w:name="_Toc152042500"/>
      <w:bookmarkStart w:id="584" w:name="_Toc152045721"/>
      <w:r>
        <w:rPr>
          <w:rFonts w:hint="eastAsia" w:asciiTheme="minorEastAsia" w:hAnsiTheme="minorEastAsia" w:eastAsiaTheme="minorEastAsia"/>
        </w:rPr>
        <w:t>17.3 工程进度付款</w:t>
      </w:r>
      <w:bookmarkEnd w:id="581"/>
      <w:bookmarkEnd w:id="582"/>
      <w:bookmarkEnd w:id="583"/>
      <w:bookmarkEnd w:id="584"/>
    </w:p>
    <w:p w14:paraId="21D9CE7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17.3.1 付款周期</w:t>
      </w:r>
    </w:p>
    <w:p w14:paraId="46F296A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付款周期同计量周期。</w:t>
      </w:r>
    </w:p>
    <w:p w14:paraId="16C1607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17.3.2 进度付款申请单</w:t>
      </w:r>
    </w:p>
    <w:p w14:paraId="591403C7">
      <w:pPr>
        <w:spacing w:line="400" w:lineRule="exact"/>
        <w:ind w:firstLine="420" w:firstLineChars="200"/>
        <w:rPr>
          <w:rFonts w:asciiTheme="minorEastAsia" w:hAnsiTheme="minorEastAsia" w:eastAsiaTheme="minorEastAsia"/>
          <w:dstrike/>
          <w:szCs w:val="21"/>
        </w:rPr>
      </w:pPr>
      <w:r>
        <w:rPr>
          <w:rFonts w:hint="eastAsia" w:asciiTheme="minorEastAsia" w:hAnsiTheme="minorEastAsia" w:eastAsiaTheme="minorEastAsia"/>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55C9A08E">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（1）截至本次付款周期末已实施工程的价款；</w:t>
      </w:r>
    </w:p>
    <w:p w14:paraId="603D77E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（2）根据第15条应增加和扣减的变更金额；</w:t>
      </w:r>
    </w:p>
    <w:p w14:paraId="767233FC">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（3）根据第23条应增加和扣减的索赔金额；</w:t>
      </w:r>
    </w:p>
    <w:p w14:paraId="07BE459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（4）根据第17.2款约定应支付的预付款和扣减的返还预付款；</w:t>
      </w:r>
    </w:p>
    <w:p w14:paraId="0ED1BCE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（5）根据第17.4.1项约定应扣减的质量保证金；</w:t>
      </w:r>
    </w:p>
    <w:p w14:paraId="1FF931C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（6）根据合同应增加和扣减的其他金额。</w:t>
      </w:r>
    </w:p>
    <w:p w14:paraId="56C5B7F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17.3.3 进度付款证书和支付时间</w:t>
      </w:r>
    </w:p>
    <w:p w14:paraId="7CEF441C">
      <w:pPr>
        <w:spacing w:line="400" w:lineRule="exact"/>
        <w:ind w:firstLine="630" w:firstLineChars="300"/>
        <w:rPr>
          <w:rFonts w:asciiTheme="minorEastAsia" w:hAnsiTheme="minorEastAsia" w:eastAsiaTheme="minorEastAsia"/>
        </w:rPr>
      </w:pPr>
      <w:r>
        <w:rPr>
          <w:rFonts w:hint="eastAsia" w:asciiTheme="minorEastAsia" w:hAnsiTheme="minorEastAsia" w:eastAsiaTheme="minorEastAsia"/>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2E1AB020">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（2）发包人应在监理人收到进度付款申请单后的28天内，将进度应付款支付给承包人。发包人不按期支付的，按专用合同条款的约定支付逾期付款违约金。</w:t>
      </w:r>
    </w:p>
    <w:p w14:paraId="24A159C4">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（3）监理人出具进度付款证书，不应视为监理人已同意、批准或接受了承包人完成的该部分工作。</w:t>
      </w:r>
    </w:p>
    <w:p w14:paraId="4153748A">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（4）进度付款涉及政府投资资金的，按照国库集中支付等国家相关规定和专用合同条款的约定办理。</w:t>
      </w:r>
    </w:p>
    <w:p w14:paraId="1EE6F35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17.3.4 工程进度付款的修正</w:t>
      </w:r>
    </w:p>
    <w:p w14:paraId="2850274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在对以往历次已签发的进度付款证书进行汇总和复核中发现错、漏或重复的，监理人有权予以修正，承包人也有权提出修正申请。经双方复核同意的修正，应在本次进度付款中支付或扣除。</w:t>
      </w:r>
    </w:p>
    <w:p w14:paraId="44641942">
      <w:pPr>
        <w:spacing w:line="400" w:lineRule="exact"/>
        <w:rPr>
          <w:rFonts w:asciiTheme="minorEastAsia" w:hAnsiTheme="minorEastAsia" w:eastAsiaTheme="minorEastAsia"/>
        </w:rPr>
      </w:pPr>
      <w:bookmarkStart w:id="585" w:name="_Toc144974693"/>
      <w:bookmarkStart w:id="586" w:name="_Toc152042501"/>
      <w:bookmarkStart w:id="587" w:name="_Toc152045722"/>
      <w:bookmarkStart w:id="588" w:name="_Toc179632740"/>
      <w:r>
        <w:rPr>
          <w:rFonts w:hint="eastAsia" w:asciiTheme="minorEastAsia" w:hAnsiTheme="minorEastAsia" w:eastAsiaTheme="minorEastAsia"/>
        </w:rPr>
        <w:t xml:space="preserve">17.4 </w:t>
      </w:r>
      <w:bookmarkEnd w:id="585"/>
      <w:bookmarkEnd w:id="586"/>
      <w:bookmarkEnd w:id="587"/>
      <w:r>
        <w:rPr>
          <w:rFonts w:hint="eastAsia" w:asciiTheme="minorEastAsia" w:hAnsiTheme="minorEastAsia" w:eastAsiaTheme="minorEastAsia"/>
        </w:rPr>
        <w:t>质量保证金</w:t>
      </w:r>
      <w:bookmarkEnd w:id="588"/>
    </w:p>
    <w:p w14:paraId="4DDAA34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7DF10A6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3863A89E">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330A5224">
      <w:pPr>
        <w:spacing w:line="400" w:lineRule="exact"/>
        <w:rPr>
          <w:rFonts w:asciiTheme="minorEastAsia" w:hAnsiTheme="minorEastAsia" w:eastAsiaTheme="minorEastAsia"/>
        </w:rPr>
      </w:pPr>
      <w:bookmarkStart w:id="589" w:name="_Toc179632741"/>
      <w:bookmarkStart w:id="590" w:name="_Toc144974694"/>
      <w:bookmarkStart w:id="591" w:name="_Toc152042502"/>
      <w:bookmarkStart w:id="592" w:name="_Toc152045723"/>
      <w:r>
        <w:rPr>
          <w:rFonts w:hint="eastAsia" w:asciiTheme="minorEastAsia" w:hAnsiTheme="minorEastAsia" w:eastAsiaTheme="minorEastAsia"/>
        </w:rPr>
        <w:t>17.5 竣工结算</w:t>
      </w:r>
      <w:bookmarkEnd w:id="589"/>
      <w:bookmarkEnd w:id="590"/>
      <w:bookmarkEnd w:id="591"/>
      <w:bookmarkEnd w:id="592"/>
    </w:p>
    <w:p w14:paraId="07FFD99C">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17.5.1 竣工付款申请单</w:t>
      </w:r>
    </w:p>
    <w:p w14:paraId="06F53642">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38946EED">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（2）监理人对竣工付款申请单有异议的，有权要求承包人进行修正和提供补充资料。经监理人和承包人协商后，由承包人向监理人提交修正后的竣工付款申请单。</w:t>
      </w:r>
    </w:p>
    <w:p w14:paraId="3F855128">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17.5.2 竣工付款证书及支付时间</w:t>
      </w:r>
    </w:p>
    <w:p w14:paraId="6B8132BC">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w:t>
      </w:r>
    </w:p>
    <w:p w14:paraId="53124E73">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（2）发包人应在监理人出具竣工付款证书后的14天内，将应支付款支付给承包人。发包人不按期支付的，按第17.3.3（2）目的约定，将逾期付款违约金支付给承包人。</w:t>
      </w:r>
    </w:p>
    <w:p w14:paraId="34AA248C">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（3）承包人对发包人签认的竣工付款证书有异议的，发包人可出具竣工付款申请单中承包人已同意部分的临时付款证书。存在争议的部分，按第24条的约定办理。</w:t>
      </w:r>
    </w:p>
    <w:p w14:paraId="2D5A36B3">
      <w:pPr>
        <w:spacing w:line="400" w:lineRule="exact"/>
        <w:ind w:firstLine="630" w:firstLineChars="300"/>
        <w:rPr>
          <w:rFonts w:asciiTheme="minorEastAsia" w:hAnsiTheme="minorEastAsia" w:eastAsiaTheme="minorEastAsia"/>
        </w:rPr>
      </w:pPr>
      <w:r>
        <w:rPr>
          <w:rFonts w:hint="eastAsia" w:asciiTheme="minorEastAsia" w:hAnsiTheme="minorEastAsia" w:eastAsiaTheme="minorEastAsia"/>
        </w:rPr>
        <w:t>（4）竣工付款涉及政府投资资金的，按第17.3.3（４）目的约定办理。</w:t>
      </w:r>
    </w:p>
    <w:p w14:paraId="6D579D09">
      <w:pPr>
        <w:spacing w:line="400" w:lineRule="exact"/>
        <w:rPr>
          <w:rFonts w:asciiTheme="minorEastAsia" w:hAnsiTheme="minorEastAsia" w:eastAsiaTheme="minorEastAsia"/>
        </w:rPr>
      </w:pPr>
      <w:bookmarkStart w:id="593" w:name="_Toc152045724"/>
      <w:bookmarkStart w:id="594" w:name="_Toc152042503"/>
      <w:bookmarkStart w:id="595" w:name="_Toc179632742"/>
      <w:bookmarkStart w:id="596" w:name="_Toc144974695"/>
      <w:r>
        <w:rPr>
          <w:rFonts w:hint="eastAsia" w:asciiTheme="minorEastAsia" w:hAnsiTheme="minorEastAsia" w:eastAsiaTheme="minorEastAsia"/>
        </w:rPr>
        <w:t>17.6 最终结清</w:t>
      </w:r>
      <w:bookmarkEnd w:id="593"/>
      <w:bookmarkEnd w:id="594"/>
      <w:bookmarkEnd w:id="595"/>
      <w:bookmarkEnd w:id="596"/>
    </w:p>
    <w:p w14:paraId="4BA63C5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17.6.1 最终结清申请单</w:t>
      </w:r>
    </w:p>
    <w:p w14:paraId="458BB89F">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（1）缺陷责任期终止证书签发后，承包人可按专用合同条款约定的份数和期限向监理人提交最终结清申请单，并提供相关证明材料。</w:t>
      </w:r>
    </w:p>
    <w:p w14:paraId="1D28AA17">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（2）发包人对最终结清申请单内容有异议的，有权要求承包人进行修正和提供补充资料，由承包人向监理人提交修正后的最终结清申请单。</w:t>
      </w:r>
    </w:p>
    <w:p w14:paraId="38E8C16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17.6.2 最终结清证书和支付时间</w:t>
      </w:r>
    </w:p>
    <w:p w14:paraId="2C75B0F7">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监理人收到承包人提交的最终结清申请单后的14天内，提出发包人应支付给承包人的价款送发包人审核并抄送承包人。发包人应在收到后14天内审核完毕，由监理人向承包人出具经发包人签认的最终结清证书。</w:t>
      </w:r>
    </w:p>
    <w:p w14:paraId="001927B9">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（2）发包人应在监理人出具最终结清证书后的14天内，将应支付款支付给承包人。发包人不按期支付的，按第17.3.3（2）目的约定，将逾期付款违约金支付给承包人。</w:t>
      </w:r>
    </w:p>
    <w:p w14:paraId="652F4261">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（3）承包人对发包人签认的最终结清证书有异议的，按第24条的约定办理。</w:t>
      </w:r>
    </w:p>
    <w:p w14:paraId="7CD423E9">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（4）最终结清付款涉及政府投资资金的，按第17.3.3（４）目的约定办理。</w:t>
      </w:r>
    </w:p>
    <w:p w14:paraId="7A993301">
      <w:pPr>
        <w:pStyle w:val="79"/>
        <w:rPr>
          <w:rFonts w:asciiTheme="minorEastAsia" w:hAnsiTheme="minorEastAsia" w:eastAsiaTheme="minorEastAsia"/>
        </w:rPr>
      </w:pPr>
      <w:bookmarkStart w:id="597" w:name="_Toc152042504"/>
      <w:bookmarkStart w:id="598" w:name="_Toc374979381"/>
      <w:bookmarkStart w:id="599" w:name="_Toc152045725"/>
      <w:bookmarkStart w:id="600" w:name="_Toc144974696"/>
      <w:bookmarkStart w:id="601" w:name="_Toc97307898"/>
      <w:bookmarkStart w:id="602" w:name="_Toc179632743"/>
      <w:r>
        <w:rPr>
          <w:rFonts w:hint="eastAsia" w:asciiTheme="minorEastAsia" w:hAnsiTheme="minorEastAsia" w:eastAsiaTheme="minorEastAsia"/>
        </w:rPr>
        <w:t>18. 竣工验收</w:t>
      </w:r>
      <w:bookmarkEnd w:id="597"/>
      <w:bookmarkEnd w:id="598"/>
      <w:bookmarkEnd w:id="599"/>
      <w:bookmarkEnd w:id="600"/>
      <w:bookmarkEnd w:id="601"/>
      <w:bookmarkEnd w:id="602"/>
    </w:p>
    <w:p w14:paraId="15B46443">
      <w:pPr>
        <w:spacing w:line="400" w:lineRule="exact"/>
        <w:outlineLvl w:val="0"/>
        <w:rPr>
          <w:rFonts w:asciiTheme="minorEastAsia" w:hAnsiTheme="minorEastAsia" w:eastAsiaTheme="minorEastAsia"/>
        </w:rPr>
      </w:pPr>
      <w:bookmarkStart w:id="603" w:name="_Toc152045726"/>
      <w:bookmarkStart w:id="604" w:name="_Toc152042505"/>
      <w:bookmarkStart w:id="605" w:name="_Toc97307899"/>
      <w:bookmarkStart w:id="606" w:name="_Toc508980108"/>
      <w:bookmarkStart w:id="607" w:name="_Toc106973071"/>
      <w:bookmarkStart w:id="608" w:name="_Toc97308252"/>
      <w:bookmarkStart w:id="609" w:name="_Toc144974697"/>
      <w:bookmarkStart w:id="610" w:name="_Toc179632744"/>
      <w:r>
        <w:rPr>
          <w:rFonts w:hint="eastAsia" w:asciiTheme="minorEastAsia" w:hAnsiTheme="minorEastAsia" w:eastAsiaTheme="minorEastAsia"/>
        </w:rPr>
        <w:t>18.1 竣工验收的含义</w:t>
      </w:r>
      <w:bookmarkEnd w:id="603"/>
      <w:bookmarkEnd w:id="604"/>
      <w:bookmarkEnd w:id="605"/>
      <w:bookmarkEnd w:id="606"/>
      <w:bookmarkEnd w:id="607"/>
      <w:bookmarkEnd w:id="608"/>
      <w:bookmarkEnd w:id="609"/>
      <w:bookmarkEnd w:id="610"/>
    </w:p>
    <w:p w14:paraId="5E884BE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18.1.1 竣工验收指承包人完成了全部合同工作后，发包人按合同要求进行的验收。</w:t>
      </w:r>
    </w:p>
    <w:p w14:paraId="6B6C28DC">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18.1.2 国家验收是政府有关部门根据法律、规范、规程和政策要求，针对发包人全面组织实施的整个工程正式交付投运前的验收。</w:t>
      </w:r>
    </w:p>
    <w:p w14:paraId="1755916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68B045D7">
      <w:pPr>
        <w:spacing w:line="400" w:lineRule="exact"/>
        <w:outlineLvl w:val="0"/>
        <w:rPr>
          <w:rFonts w:asciiTheme="minorEastAsia" w:hAnsiTheme="minorEastAsia" w:eastAsiaTheme="minorEastAsia"/>
        </w:rPr>
      </w:pPr>
      <w:bookmarkStart w:id="611" w:name="_Toc179632745"/>
      <w:bookmarkStart w:id="612" w:name="_Toc144974698"/>
      <w:bookmarkStart w:id="613" w:name="_Toc97307900"/>
      <w:bookmarkStart w:id="614" w:name="_Toc152042506"/>
      <w:bookmarkStart w:id="615" w:name="_Toc106973072"/>
      <w:bookmarkStart w:id="616" w:name="_Toc152045727"/>
      <w:bookmarkStart w:id="617" w:name="_Toc508980109"/>
      <w:bookmarkStart w:id="618" w:name="_Toc97308253"/>
      <w:r>
        <w:rPr>
          <w:rFonts w:hint="eastAsia" w:asciiTheme="minorEastAsia" w:hAnsiTheme="minorEastAsia" w:eastAsiaTheme="minorEastAsia"/>
        </w:rPr>
        <w:t>18.2 竣工验收申请报告</w:t>
      </w:r>
      <w:bookmarkEnd w:id="611"/>
      <w:bookmarkEnd w:id="612"/>
      <w:bookmarkEnd w:id="613"/>
      <w:bookmarkEnd w:id="614"/>
      <w:bookmarkEnd w:id="615"/>
      <w:bookmarkEnd w:id="616"/>
      <w:bookmarkEnd w:id="617"/>
      <w:bookmarkEnd w:id="618"/>
    </w:p>
    <w:p w14:paraId="3313B5A6">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当工程具备以下条件时，承包人即可向监理人报送竣工验收申请报告：</w:t>
      </w:r>
    </w:p>
    <w:p w14:paraId="3DC004AF">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（1）除监理人同意列入缺陷责任期内完成的尾工（甩项）工程和缺陷修补工作外，合同范围内的全部单位工程以及有关工作，包括合同要求的试验、试运行以及检验和验收均已完成，并符合合同要求；</w:t>
      </w:r>
    </w:p>
    <w:p w14:paraId="6B786A28">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 xml:space="preserve">（2）已按合同约定的内容和份数备齐了符合要求的竣工资料； </w:t>
      </w:r>
    </w:p>
    <w:p w14:paraId="1E65AB5E">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（3）已按监理人的要求编制了在缺陷责任期内完成的尾工（甩项）工程和缺陷修补工作清单以及相应施工计划；</w:t>
      </w:r>
    </w:p>
    <w:p w14:paraId="4E40E3E0">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（4）监理人要求在竣工验收前应完成的其他工作；</w:t>
      </w:r>
    </w:p>
    <w:p w14:paraId="55BD82D4">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（5）监理人要求提交的竣工验收资料清单；</w:t>
      </w:r>
    </w:p>
    <w:p w14:paraId="46FE879D">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（6）承包人已经完成竣工清场。</w:t>
      </w:r>
    </w:p>
    <w:p w14:paraId="4BC5699A">
      <w:pPr>
        <w:spacing w:line="400" w:lineRule="exact"/>
        <w:outlineLvl w:val="0"/>
        <w:rPr>
          <w:rFonts w:asciiTheme="minorEastAsia" w:hAnsiTheme="minorEastAsia" w:eastAsiaTheme="minorEastAsia"/>
        </w:rPr>
      </w:pPr>
      <w:bookmarkStart w:id="619" w:name="_Toc179632746"/>
      <w:bookmarkStart w:id="620" w:name="_Toc144974699"/>
      <w:bookmarkStart w:id="621" w:name="_Toc508980110"/>
      <w:bookmarkStart w:id="622" w:name="_Toc106973073"/>
      <w:bookmarkStart w:id="623" w:name="_Toc97307901"/>
      <w:bookmarkStart w:id="624" w:name="_Toc97308254"/>
      <w:bookmarkStart w:id="625" w:name="_Toc152042507"/>
      <w:bookmarkStart w:id="626" w:name="_Toc152045728"/>
      <w:r>
        <w:rPr>
          <w:rFonts w:hint="eastAsia" w:asciiTheme="minorEastAsia" w:hAnsiTheme="minorEastAsia" w:eastAsiaTheme="minorEastAsia"/>
        </w:rPr>
        <w:t>18.3 验收</w:t>
      </w:r>
      <w:bookmarkEnd w:id="619"/>
      <w:bookmarkEnd w:id="620"/>
      <w:bookmarkEnd w:id="621"/>
      <w:bookmarkEnd w:id="622"/>
      <w:bookmarkEnd w:id="623"/>
      <w:bookmarkEnd w:id="624"/>
      <w:bookmarkEnd w:id="625"/>
      <w:bookmarkEnd w:id="626"/>
    </w:p>
    <w:p w14:paraId="078D151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监理人收到承包人按第18.2款约定提交的竣工验收申请报告后，应审查申请报告的各项内容，并按以下不同情况进行处理。</w:t>
      </w:r>
    </w:p>
    <w:p w14:paraId="4047A9E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0CFE65B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18.3.2 监理人审查后认为已具备竣工验收条件的，应在收到竣工验收申请报告后的28天内提请发包人进行工程验收。</w:t>
      </w:r>
    </w:p>
    <w:p w14:paraId="4FCBB426">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2C91880C">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52E5AB7E">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18.3.5 除专用合同条款另有约定外，经验收合格工程的实际竣工日期，以提交竣工验收申请报告的日期为准，并在工程接收证书中写明。</w:t>
      </w:r>
    </w:p>
    <w:p w14:paraId="57071D8C">
      <w:pPr>
        <w:spacing w:line="400" w:lineRule="exact"/>
        <w:outlineLvl w:val="0"/>
        <w:rPr>
          <w:rFonts w:asciiTheme="minorEastAsia" w:hAnsiTheme="minorEastAsia" w:eastAsiaTheme="minorEastAsia"/>
        </w:rPr>
      </w:pPr>
      <w:bookmarkStart w:id="627" w:name="_Toc179632747"/>
      <w:bookmarkStart w:id="628" w:name="_Toc106973074"/>
      <w:bookmarkStart w:id="629" w:name="_Toc508980111"/>
      <w:bookmarkStart w:id="630" w:name="_Toc152042508"/>
      <w:bookmarkStart w:id="631" w:name="_Toc97308255"/>
      <w:bookmarkStart w:id="632" w:name="_Toc152045729"/>
      <w:bookmarkStart w:id="633" w:name="_Toc97307902"/>
      <w:bookmarkStart w:id="634" w:name="_Toc144974700"/>
      <w:r>
        <w:rPr>
          <w:rFonts w:hint="eastAsia" w:asciiTheme="minorEastAsia" w:hAnsiTheme="minorEastAsia" w:eastAsiaTheme="minorEastAsia"/>
        </w:rPr>
        <w:t>18.4 单位工程验收</w:t>
      </w:r>
      <w:bookmarkEnd w:id="627"/>
      <w:bookmarkEnd w:id="628"/>
      <w:bookmarkEnd w:id="629"/>
      <w:bookmarkEnd w:id="630"/>
      <w:bookmarkEnd w:id="631"/>
      <w:bookmarkEnd w:id="632"/>
      <w:bookmarkEnd w:id="633"/>
      <w:bookmarkEnd w:id="634"/>
    </w:p>
    <w:p w14:paraId="2C30E38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47148AF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18.4.2 发包人在全部工程竣工前，使用已接收的单位工程导致承包人费用增加的，经发包人确认后，发包人应承担由此增加的费用和（或）工期延误。</w:t>
      </w:r>
    </w:p>
    <w:p w14:paraId="6011A5C0">
      <w:pPr>
        <w:spacing w:line="400" w:lineRule="exact"/>
        <w:outlineLvl w:val="0"/>
        <w:rPr>
          <w:rFonts w:asciiTheme="minorEastAsia" w:hAnsiTheme="minorEastAsia" w:eastAsiaTheme="minorEastAsia"/>
        </w:rPr>
      </w:pPr>
      <w:bookmarkStart w:id="635" w:name="_Toc152045730"/>
      <w:bookmarkStart w:id="636" w:name="_Toc97308256"/>
      <w:bookmarkStart w:id="637" w:name="_Toc152042509"/>
      <w:bookmarkStart w:id="638" w:name="_Toc508980112"/>
      <w:bookmarkStart w:id="639" w:name="_Toc144974701"/>
      <w:bookmarkStart w:id="640" w:name="_Toc97307903"/>
      <w:bookmarkStart w:id="641" w:name="_Toc179632748"/>
      <w:bookmarkStart w:id="642" w:name="_Toc106973075"/>
      <w:r>
        <w:rPr>
          <w:rFonts w:hint="eastAsia" w:asciiTheme="minorEastAsia" w:hAnsiTheme="minorEastAsia" w:eastAsiaTheme="minorEastAsia"/>
        </w:rPr>
        <w:t>18.5 施工期运行</w:t>
      </w:r>
      <w:bookmarkEnd w:id="635"/>
      <w:bookmarkEnd w:id="636"/>
      <w:bookmarkEnd w:id="637"/>
      <w:bookmarkEnd w:id="638"/>
      <w:bookmarkEnd w:id="639"/>
      <w:bookmarkEnd w:id="640"/>
      <w:bookmarkEnd w:id="641"/>
      <w:bookmarkEnd w:id="642"/>
    </w:p>
    <w:p w14:paraId="2EB4B28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1309E6B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18.5.2 在施工期运行中发现工程或工程设备损坏或存在缺陷的，由承包人按第19.2款约定进行修复。</w:t>
      </w:r>
    </w:p>
    <w:p w14:paraId="32F45798">
      <w:pPr>
        <w:spacing w:line="400" w:lineRule="exact"/>
        <w:outlineLvl w:val="0"/>
        <w:rPr>
          <w:rFonts w:asciiTheme="minorEastAsia" w:hAnsiTheme="minorEastAsia" w:eastAsiaTheme="minorEastAsia"/>
        </w:rPr>
      </w:pPr>
      <w:bookmarkStart w:id="643" w:name="_Toc508980113"/>
      <w:bookmarkStart w:id="644" w:name="_Toc97307904"/>
      <w:bookmarkStart w:id="645" w:name="_Toc144974702"/>
      <w:bookmarkStart w:id="646" w:name="_Toc179632749"/>
      <w:bookmarkStart w:id="647" w:name="_Toc106973076"/>
      <w:bookmarkStart w:id="648" w:name="_Toc152042510"/>
      <w:bookmarkStart w:id="649" w:name="_Toc97308257"/>
      <w:bookmarkStart w:id="650" w:name="_Toc152045731"/>
      <w:r>
        <w:rPr>
          <w:rFonts w:hint="eastAsia" w:asciiTheme="minorEastAsia" w:hAnsiTheme="minorEastAsia" w:eastAsiaTheme="minorEastAsia"/>
        </w:rPr>
        <w:t>18.6 试运行</w:t>
      </w:r>
      <w:bookmarkEnd w:id="643"/>
      <w:bookmarkEnd w:id="644"/>
      <w:bookmarkEnd w:id="645"/>
      <w:bookmarkEnd w:id="646"/>
      <w:bookmarkEnd w:id="647"/>
      <w:bookmarkEnd w:id="648"/>
      <w:bookmarkEnd w:id="649"/>
      <w:bookmarkEnd w:id="650"/>
    </w:p>
    <w:p w14:paraId="37E705E6">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18.6.1 除专用合同条款另有约定外，承包人应按专用合同条款约定进行工程及工程设备试运行，负责提供试运行所需的人员、器材和必要的条件，并承担全部试运行费用。</w:t>
      </w:r>
    </w:p>
    <w:p w14:paraId="06142B1A">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36E18521">
      <w:pPr>
        <w:spacing w:line="400" w:lineRule="exact"/>
        <w:outlineLvl w:val="0"/>
        <w:rPr>
          <w:rFonts w:asciiTheme="minorEastAsia" w:hAnsiTheme="minorEastAsia" w:eastAsiaTheme="minorEastAsia"/>
        </w:rPr>
      </w:pPr>
      <w:bookmarkStart w:id="651" w:name="_Toc106973077"/>
      <w:bookmarkStart w:id="652" w:name="_Toc97308258"/>
      <w:bookmarkStart w:id="653" w:name="_Toc179632750"/>
      <w:bookmarkStart w:id="654" w:name="_Toc97307905"/>
      <w:bookmarkStart w:id="655" w:name="_Toc144974703"/>
      <w:bookmarkStart w:id="656" w:name="_Toc152042511"/>
      <w:bookmarkStart w:id="657" w:name="_Toc152045732"/>
      <w:bookmarkStart w:id="658" w:name="_Toc508980114"/>
      <w:r>
        <w:rPr>
          <w:rFonts w:hint="eastAsia" w:asciiTheme="minorEastAsia" w:hAnsiTheme="minorEastAsia" w:eastAsiaTheme="minorEastAsia"/>
        </w:rPr>
        <w:t>18.7 竣工清场</w:t>
      </w:r>
      <w:bookmarkEnd w:id="651"/>
      <w:bookmarkEnd w:id="652"/>
      <w:bookmarkEnd w:id="653"/>
      <w:bookmarkEnd w:id="654"/>
      <w:bookmarkEnd w:id="655"/>
      <w:bookmarkEnd w:id="656"/>
      <w:bookmarkEnd w:id="657"/>
      <w:bookmarkEnd w:id="658"/>
    </w:p>
    <w:p w14:paraId="6F9B1BF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18.7.1 除合同另有约定外，工程接收证书颁发后，承包人应按以下要求对施工场地进行清理，直至监理人检验合格为止。竣工清场费用由承包人承担。</w:t>
      </w:r>
    </w:p>
    <w:p w14:paraId="1B9DDB3A">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（1）施工场地内残留的垃圾已全部清除出场；</w:t>
      </w:r>
    </w:p>
    <w:p w14:paraId="218A6F8D">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（2）临时工程已拆除，场地已按合同要求进行清理、平整或复原；</w:t>
      </w:r>
    </w:p>
    <w:p w14:paraId="07018C2A">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（3）按合同约定应撤离的承包人设备和剩余的材料，包括废弃的施工设备和材料，已按计划撤离施工场地；</w:t>
      </w:r>
    </w:p>
    <w:p w14:paraId="36798EB3">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（4）工程建筑物周边及其附近道路、河道的施工堆积物，已按监理人指示全部清理；</w:t>
      </w:r>
    </w:p>
    <w:p w14:paraId="49CA3060">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（5）监理人指示的其他场地清理工作已全部完成。</w:t>
      </w:r>
    </w:p>
    <w:p w14:paraId="0FF85CFE">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18.7.2 承包人未按监理人的要求恢复临时占地，或者场地清理未达到合同约定的，发包人有权委托其他人恢复或清理，所发生的金额从拟支付给承包人的款项中扣除。</w:t>
      </w:r>
    </w:p>
    <w:p w14:paraId="1FF8EA2B">
      <w:pPr>
        <w:spacing w:line="400" w:lineRule="exact"/>
        <w:outlineLvl w:val="0"/>
        <w:rPr>
          <w:rFonts w:asciiTheme="minorEastAsia" w:hAnsiTheme="minorEastAsia" w:eastAsiaTheme="minorEastAsia"/>
        </w:rPr>
      </w:pPr>
      <w:bookmarkStart w:id="659" w:name="_Toc152045733"/>
      <w:bookmarkStart w:id="660" w:name="_Toc144974704"/>
      <w:bookmarkStart w:id="661" w:name="_Toc152042512"/>
      <w:bookmarkStart w:id="662" w:name="_Toc508980115"/>
      <w:bookmarkStart w:id="663" w:name="_Toc106973078"/>
      <w:bookmarkStart w:id="664" w:name="_Toc179632751"/>
      <w:bookmarkStart w:id="665" w:name="_Toc97307906"/>
      <w:bookmarkStart w:id="666" w:name="_Toc97308259"/>
      <w:r>
        <w:rPr>
          <w:rFonts w:hint="eastAsia" w:asciiTheme="minorEastAsia" w:hAnsiTheme="minorEastAsia" w:eastAsiaTheme="minorEastAsia"/>
        </w:rPr>
        <w:t>18.8 施工队伍的撤离</w:t>
      </w:r>
      <w:bookmarkEnd w:id="659"/>
      <w:bookmarkEnd w:id="660"/>
      <w:bookmarkEnd w:id="661"/>
      <w:bookmarkEnd w:id="662"/>
      <w:bookmarkEnd w:id="663"/>
      <w:bookmarkEnd w:id="664"/>
      <w:bookmarkEnd w:id="665"/>
      <w:bookmarkEnd w:id="666"/>
    </w:p>
    <w:p w14:paraId="40B1C41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67AE349E">
      <w:pPr>
        <w:pStyle w:val="79"/>
        <w:outlineLvl w:val="0"/>
        <w:rPr>
          <w:rFonts w:asciiTheme="minorEastAsia" w:hAnsiTheme="minorEastAsia" w:eastAsiaTheme="minorEastAsia"/>
        </w:rPr>
      </w:pPr>
      <w:bookmarkStart w:id="667" w:name="_Toc152042513"/>
      <w:bookmarkStart w:id="668" w:name="_Toc179632752"/>
      <w:bookmarkStart w:id="669" w:name="_Toc97307907"/>
      <w:bookmarkStart w:id="670" w:name="_Toc152045734"/>
      <w:bookmarkStart w:id="671" w:name="_Toc106973079"/>
      <w:bookmarkStart w:id="672" w:name="_Toc374979382"/>
      <w:bookmarkStart w:id="673" w:name="_Toc97308260"/>
      <w:bookmarkStart w:id="674" w:name="_Toc144974705"/>
      <w:bookmarkStart w:id="675" w:name="_Toc508980116"/>
      <w:r>
        <w:rPr>
          <w:rFonts w:hint="eastAsia" w:asciiTheme="minorEastAsia" w:hAnsiTheme="minorEastAsia" w:eastAsiaTheme="minorEastAsia"/>
        </w:rPr>
        <w:t>19. 缺陷责任与保修责任</w:t>
      </w:r>
      <w:bookmarkEnd w:id="667"/>
      <w:bookmarkEnd w:id="668"/>
      <w:bookmarkEnd w:id="669"/>
      <w:bookmarkEnd w:id="670"/>
      <w:bookmarkEnd w:id="671"/>
      <w:bookmarkEnd w:id="672"/>
      <w:bookmarkEnd w:id="673"/>
      <w:bookmarkEnd w:id="674"/>
      <w:bookmarkEnd w:id="675"/>
    </w:p>
    <w:p w14:paraId="2949F29F">
      <w:pPr>
        <w:spacing w:line="400" w:lineRule="exact"/>
        <w:rPr>
          <w:rFonts w:asciiTheme="minorEastAsia" w:hAnsiTheme="minorEastAsia" w:eastAsiaTheme="minorEastAsia"/>
        </w:rPr>
      </w:pPr>
      <w:bookmarkStart w:id="676" w:name="_Toc144974706"/>
      <w:bookmarkStart w:id="677" w:name="_Toc152045735"/>
      <w:bookmarkStart w:id="678" w:name="_Toc179632753"/>
      <w:bookmarkStart w:id="679" w:name="_Toc152042514"/>
      <w:r>
        <w:rPr>
          <w:rFonts w:hint="eastAsia" w:asciiTheme="minorEastAsia" w:hAnsiTheme="minorEastAsia" w:eastAsiaTheme="minorEastAsia"/>
        </w:rPr>
        <w:t>19.1 缺陷责任期的起算时间</w:t>
      </w:r>
      <w:bookmarkEnd w:id="676"/>
      <w:bookmarkEnd w:id="677"/>
      <w:bookmarkEnd w:id="678"/>
      <w:bookmarkEnd w:id="679"/>
    </w:p>
    <w:p w14:paraId="44468ECE">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缺陷责任期自实际竣工日期起计算。在全部工程竣工验收前，已经发包人提前验收的单位工程，其缺陷责任期的起算日期相应提前。</w:t>
      </w:r>
    </w:p>
    <w:p w14:paraId="5AF8B364">
      <w:pPr>
        <w:spacing w:line="400" w:lineRule="exact"/>
        <w:rPr>
          <w:rFonts w:asciiTheme="minorEastAsia" w:hAnsiTheme="minorEastAsia" w:eastAsiaTheme="minorEastAsia"/>
        </w:rPr>
      </w:pPr>
      <w:bookmarkStart w:id="680" w:name="_Toc152045736"/>
      <w:bookmarkStart w:id="681" w:name="_Toc144974707"/>
      <w:bookmarkStart w:id="682" w:name="_Toc179632754"/>
      <w:bookmarkStart w:id="683" w:name="_Toc152042515"/>
      <w:r>
        <w:rPr>
          <w:rFonts w:hint="eastAsia" w:asciiTheme="minorEastAsia" w:hAnsiTheme="minorEastAsia" w:eastAsiaTheme="minorEastAsia"/>
        </w:rPr>
        <w:t>19.2 缺陷责任</w:t>
      </w:r>
      <w:bookmarkEnd w:id="680"/>
      <w:bookmarkEnd w:id="681"/>
      <w:bookmarkEnd w:id="682"/>
      <w:bookmarkEnd w:id="683"/>
    </w:p>
    <w:p w14:paraId="26532BA8">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19.2.1 承包人应在缺陷责任期内对已交付使用的工程承担缺陷责任。</w:t>
      </w:r>
    </w:p>
    <w:p w14:paraId="3BDDF2F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161BEDC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19.2.3 监理人和承包人应共同查清缺陷和（或）损坏的原因。经查明属承包人原因造成的，应由承包人承担修复和查验的费用。经查验属发包人原因造成的，发包人应承担修复和查验的费用。</w:t>
      </w:r>
    </w:p>
    <w:p w14:paraId="73E18BF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19.2.4 承包人不能在合理时间内修复缺陷的，发包人可自行修复或委托其他人修复，所需费用和利润的承担，按第19.2.3项约定办理。</w:t>
      </w:r>
    </w:p>
    <w:p w14:paraId="43E182CD">
      <w:pPr>
        <w:spacing w:line="400" w:lineRule="exact"/>
        <w:rPr>
          <w:rFonts w:asciiTheme="minorEastAsia" w:hAnsiTheme="minorEastAsia" w:eastAsiaTheme="minorEastAsia"/>
        </w:rPr>
      </w:pPr>
      <w:bookmarkStart w:id="684" w:name="_Toc152045737"/>
      <w:bookmarkStart w:id="685" w:name="_Toc144974708"/>
      <w:bookmarkStart w:id="686" w:name="_Toc152042516"/>
      <w:bookmarkStart w:id="687" w:name="_Toc179632755"/>
      <w:r>
        <w:rPr>
          <w:rFonts w:hint="eastAsia" w:asciiTheme="minorEastAsia" w:hAnsiTheme="minorEastAsia" w:eastAsiaTheme="minorEastAsia"/>
        </w:rPr>
        <w:t>19.3 缺陷责任期的延长</w:t>
      </w:r>
      <w:bookmarkEnd w:id="684"/>
      <w:bookmarkEnd w:id="685"/>
      <w:bookmarkEnd w:id="686"/>
      <w:bookmarkEnd w:id="687"/>
    </w:p>
    <w:p w14:paraId="31C4F733">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由于承包人原因造成某项缺陷或损坏使某项工程或工程设备不能按原定目标使用而需要再次检查、检验和修复的，发包人有权要求承包人相应延长缺陷责任期，但缺陷责任期最长不超过2年。</w:t>
      </w:r>
    </w:p>
    <w:p w14:paraId="0319D340">
      <w:pPr>
        <w:spacing w:line="400" w:lineRule="exact"/>
        <w:rPr>
          <w:rFonts w:asciiTheme="minorEastAsia" w:hAnsiTheme="minorEastAsia" w:eastAsiaTheme="minorEastAsia"/>
        </w:rPr>
      </w:pPr>
      <w:bookmarkStart w:id="688" w:name="_Toc152045738"/>
      <w:bookmarkStart w:id="689" w:name="_Toc179632756"/>
      <w:bookmarkStart w:id="690" w:name="_Toc152042517"/>
      <w:bookmarkStart w:id="691" w:name="_Toc144974709"/>
      <w:r>
        <w:rPr>
          <w:rFonts w:hint="eastAsia" w:asciiTheme="minorEastAsia" w:hAnsiTheme="minorEastAsia" w:eastAsiaTheme="minorEastAsia"/>
        </w:rPr>
        <w:t>19.4 进一步试验和试运行</w:t>
      </w:r>
      <w:bookmarkEnd w:id="688"/>
      <w:bookmarkEnd w:id="689"/>
      <w:bookmarkEnd w:id="690"/>
      <w:bookmarkEnd w:id="691"/>
    </w:p>
    <w:p w14:paraId="2F50498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任何一项缺陷或损坏修复后，经检查证明其影响了工程或工程设备的使用性能，承包人应重新进行合同约定的试验和试运行，试验和试运行的全部费用应由责任方承担。</w:t>
      </w:r>
    </w:p>
    <w:p w14:paraId="39C5AFF8">
      <w:pPr>
        <w:spacing w:line="400" w:lineRule="exact"/>
        <w:rPr>
          <w:rFonts w:asciiTheme="minorEastAsia" w:hAnsiTheme="minorEastAsia" w:eastAsiaTheme="minorEastAsia"/>
        </w:rPr>
      </w:pPr>
      <w:bookmarkStart w:id="692" w:name="_Toc144974710"/>
      <w:bookmarkStart w:id="693" w:name="_Toc152042518"/>
      <w:bookmarkStart w:id="694" w:name="_Toc152045739"/>
      <w:bookmarkStart w:id="695" w:name="_Toc179632757"/>
      <w:r>
        <w:rPr>
          <w:rFonts w:hint="eastAsia" w:asciiTheme="minorEastAsia" w:hAnsiTheme="minorEastAsia" w:eastAsiaTheme="minorEastAsia"/>
        </w:rPr>
        <w:t>19.5 承包人的进入权</w:t>
      </w:r>
      <w:bookmarkEnd w:id="692"/>
      <w:bookmarkEnd w:id="693"/>
      <w:bookmarkEnd w:id="694"/>
      <w:bookmarkEnd w:id="695"/>
    </w:p>
    <w:p w14:paraId="086E7ABA">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缺陷责任期内承包人为缺陷修复工作需要，有权进入工程现场，但应遵守发包人的保安和保密规定。</w:t>
      </w:r>
    </w:p>
    <w:p w14:paraId="5722C17D">
      <w:pPr>
        <w:spacing w:line="400" w:lineRule="exact"/>
        <w:rPr>
          <w:rFonts w:asciiTheme="minorEastAsia" w:hAnsiTheme="minorEastAsia" w:eastAsiaTheme="minorEastAsia"/>
        </w:rPr>
      </w:pPr>
      <w:bookmarkStart w:id="696" w:name="_Toc144974711"/>
      <w:bookmarkStart w:id="697" w:name="_Toc152045740"/>
      <w:bookmarkStart w:id="698" w:name="_Toc179632758"/>
      <w:bookmarkStart w:id="699" w:name="_Toc152042519"/>
      <w:r>
        <w:rPr>
          <w:rFonts w:hint="eastAsia" w:asciiTheme="minorEastAsia" w:hAnsiTheme="minorEastAsia" w:eastAsiaTheme="minorEastAsia"/>
        </w:rPr>
        <w:t>19.6 缺陷责任期终止证书</w:t>
      </w:r>
      <w:bookmarkEnd w:id="696"/>
      <w:bookmarkEnd w:id="697"/>
      <w:bookmarkEnd w:id="698"/>
      <w:bookmarkEnd w:id="699"/>
    </w:p>
    <w:p w14:paraId="3A5CC2E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在第1.1.4.5目约定的缺陷责任期，包括根据第19.3款延长的期限终止后14天内，由监理人向承包人出具经发包人签认的缺陷责任期终止证书，并退还剩余的质量保证金。</w:t>
      </w:r>
    </w:p>
    <w:p w14:paraId="0BE0ED31">
      <w:pPr>
        <w:spacing w:line="400" w:lineRule="exact"/>
        <w:rPr>
          <w:rFonts w:asciiTheme="minorEastAsia" w:hAnsiTheme="minorEastAsia" w:eastAsiaTheme="minorEastAsia"/>
        </w:rPr>
      </w:pPr>
      <w:bookmarkStart w:id="700" w:name="_Toc152045741"/>
      <w:bookmarkStart w:id="701" w:name="_Toc152042520"/>
      <w:bookmarkStart w:id="702" w:name="_Toc144974712"/>
      <w:bookmarkStart w:id="703" w:name="_Toc179632759"/>
      <w:r>
        <w:rPr>
          <w:rFonts w:hint="eastAsia" w:asciiTheme="minorEastAsia" w:hAnsiTheme="minorEastAsia" w:eastAsiaTheme="minorEastAsia"/>
        </w:rPr>
        <w:t>19.7 保修责任</w:t>
      </w:r>
      <w:bookmarkEnd w:id="700"/>
      <w:bookmarkEnd w:id="701"/>
      <w:bookmarkEnd w:id="702"/>
      <w:bookmarkEnd w:id="703"/>
    </w:p>
    <w:p w14:paraId="15DBECCC">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512E2EA0">
      <w:pPr>
        <w:pStyle w:val="79"/>
        <w:outlineLvl w:val="0"/>
        <w:rPr>
          <w:rFonts w:asciiTheme="minorEastAsia" w:hAnsiTheme="minorEastAsia" w:eastAsiaTheme="minorEastAsia"/>
        </w:rPr>
      </w:pPr>
      <w:bookmarkStart w:id="704" w:name="_Toc144974713"/>
      <w:bookmarkStart w:id="705" w:name="_Toc152042521"/>
      <w:bookmarkStart w:id="706" w:name="_Toc508980117"/>
      <w:bookmarkStart w:id="707" w:name="_Toc97308261"/>
      <w:bookmarkStart w:id="708" w:name="_Toc374979383"/>
      <w:bookmarkStart w:id="709" w:name="_Toc97307908"/>
      <w:bookmarkStart w:id="710" w:name="_Toc106973080"/>
      <w:bookmarkStart w:id="711" w:name="_Toc179632760"/>
      <w:bookmarkStart w:id="712" w:name="_Toc152045742"/>
      <w:r>
        <w:rPr>
          <w:rFonts w:hint="eastAsia" w:asciiTheme="minorEastAsia" w:hAnsiTheme="minorEastAsia" w:eastAsiaTheme="minorEastAsia"/>
        </w:rPr>
        <w:t>20. 保险</w:t>
      </w:r>
      <w:bookmarkEnd w:id="704"/>
      <w:bookmarkEnd w:id="705"/>
      <w:bookmarkEnd w:id="706"/>
      <w:bookmarkEnd w:id="707"/>
      <w:bookmarkEnd w:id="708"/>
      <w:bookmarkEnd w:id="709"/>
      <w:bookmarkEnd w:id="710"/>
      <w:bookmarkEnd w:id="711"/>
      <w:bookmarkEnd w:id="712"/>
    </w:p>
    <w:p w14:paraId="53802A86">
      <w:pPr>
        <w:spacing w:line="400" w:lineRule="exact"/>
        <w:rPr>
          <w:rFonts w:asciiTheme="minorEastAsia" w:hAnsiTheme="minorEastAsia" w:eastAsiaTheme="minorEastAsia"/>
        </w:rPr>
      </w:pPr>
      <w:bookmarkStart w:id="713" w:name="_Toc152042522"/>
      <w:bookmarkStart w:id="714" w:name="_Toc152045743"/>
      <w:bookmarkStart w:id="715" w:name="_Toc179632761"/>
      <w:bookmarkStart w:id="716" w:name="_Toc144974714"/>
      <w:r>
        <w:rPr>
          <w:rFonts w:hint="eastAsia" w:asciiTheme="minorEastAsia" w:hAnsiTheme="minorEastAsia" w:eastAsiaTheme="minorEastAsia"/>
        </w:rPr>
        <w:t>20.1 工程保险</w:t>
      </w:r>
      <w:bookmarkEnd w:id="713"/>
      <w:bookmarkEnd w:id="714"/>
      <w:bookmarkEnd w:id="715"/>
      <w:bookmarkEnd w:id="716"/>
    </w:p>
    <w:p w14:paraId="2F0BEA45">
      <w:pPr>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495CDABE">
      <w:pPr>
        <w:spacing w:line="400" w:lineRule="exact"/>
        <w:rPr>
          <w:rFonts w:asciiTheme="minorEastAsia" w:hAnsiTheme="minorEastAsia" w:eastAsiaTheme="minorEastAsia"/>
        </w:rPr>
      </w:pPr>
      <w:bookmarkStart w:id="717" w:name="_Toc179632762"/>
      <w:bookmarkStart w:id="718" w:name="_Toc152042523"/>
      <w:bookmarkStart w:id="719" w:name="_Toc152045744"/>
      <w:bookmarkStart w:id="720" w:name="_Toc144974715"/>
      <w:r>
        <w:rPr>
          <w:rFonts w:hint="eastAsia" w:asciiTheme="minorEastAsia" w:hAnsiTheme="minorEastAsia" w:eastAsiaTheme="minorEastAsia"/>
        </w:rPr>
        <w:t>20.2 人员工伤事故的保险</w:t>
      </w:r>
      <w:bookmarkEnd w:id="717"/>
      <w:bookmarkEnd w:id="718"/>
      <w:bookmarkEnd w:id="719"/>
      <w:bookmarkEnd w:id="720"/>
    </w:p>
    <w:p w14:paraId="63AE8EB3">
      <w:pPr>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20.2.1 承包人员工伤事故的保险</w:t>
      </w:r>
    </w:p>
    <w:p w14:paraId="5B1C268B">
      <w:pPr>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承包人应</w:t>
      </w:r>
      <w:r>
        <w:rPr>
          <w:rFonts w:asciiTheme="minorEastAsia" w:hAnsiTheme="minorEastAsia" w:eastAsiaTheme="minorEastAsia"/>
        </w:rPr>
        <w:t>依照</w:t>
      </w:r>
      <w:r>
        <w:rPr>
          <w:rFonts w:hint="eastAsia" w:asciiTheme="minorEastAsia" w:hAnsiTheme="minorEastAsia" w:eastAsiaTheme="minorEastAsia"/>
        </w:rPr>
        <w:t>有关法律</w:t>
      </w:r>
      <w:r>
        <w:rPr>
          <w:rFonts w:asciiTheme="minorEastAsia" w:hAnsiTheme="minorEastAsia" w:eastAsiaTheme="minorEastAsia"/>
        </w:rPr>
        <w:t>规定参加工伤保险，</w:t>
      </w:r>
      <w:r>
        <w:rPr>
          <w:rFonts w:hint="eastAsia" w:asciiTheme="minorEastAsia" w:hAnsiTheme="minorEastAsia" w:eastAsiaTheme="minorEastAsia"/>
        </w:rPr>
        <w:t>为其履行合同所雇佣的全部人员，</w:t>
      </w:r>
      <w:r>
        <w:rPr>
          <w:rFonts w:asciiTheme="minorEastAsia" w:hAnsiTheme="minorEastAsia" w:eastAsiaTheme="minorEastAsia"/>
        </w:rPr>
        <w:t>缴纳工伤保险费</w:t>
      </w:r>
      <w:r>
        <w:rPr>
          <w:rFonts w:hint="eastAsia" w:asciiTheme="minorEastAsia" w:hAnsiTheme="minorEastAsia" w:eastAsiaTheme="minorEastAsia"/>
        </w:rPr>
        <w:t>，并要求其分包人也进行此项保险。</w:t>
      </w:r>
    </w:p>
    <w:p w14:paraId="179F02F0">
      <w:pPr>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20.2.2 发包人员工伤事故的保险</w:t>
      </w:r>
    </w:p>
    <w:p w14:paraId="7B5D15E4">
      <w:pPr>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发包人应</w:t>
      </w:r>
      <w:r>
        <w:rPr>
          <w:rFonts w:asciiTheme="minorEastAsia" w:hAnsiTheme="minorEastAsia" w:eastAsiaTheme="minorEastAsia"/>
        </w:rPr>
        <w:t>依照</w:t>
      </w:r>
      <w:r>
        <w:rPr>
          <w:rFonts w:hint="eastAsia" w:asciiTheme="minorEastAsia" w:hAnsiTheme="minorEastAsia" w:eastAsiaTheme="minorEastAsia"/>
        </w:rPr>
        <w:t>有关法律</w:t>
      </w:r>
      <w:r>
        <w:rPr>
          <w:rFonts w:asciiTheme="minorEastAsia" w:hAnsiTheme="minorEastAsia" w:eastAsiaTheme="minorEastAsia"/>
        </w:rPr>
        <w:t>规定参加工伤保险，</w:t>
      </w:r>
      <w:r>
        <w:rPr>
          <w:rFonts w:hint="eastAsia" w:asciiTheme="minorEastAsia" w:hAnsiTheme="minorEastAsia" w:eastAsiaTheme="minorEastAsia"/>
        </w:rPr>
        <w:t>为其现场机构雇佣的全部人员，</w:t>
      </w:r>
      <w:r>
        <w:rPr>
          <w:rFonts w:asciiTheme="minorEastAsia" w:hAnsiTheme="minorEastAsia" w:eastAsiaTheme="minorEastAsia"/>
        </w:rPr>
        <w:t>缴纳工伤保险费</w:t>
      </w:r>
      <w:r>
        <w:rPr>
          <w:rFonts w:hint="eastAsia" w:asciiTheme="minorEastAsia" w:hAnsiTheme="minorEastAsia" w:eastAsiaTheme="minorEastAsia"/>
        </w:rPr>
        <w:t>，并要求其监理人也进行此项保险。</w:t>
      </w:r>
    </w:p>
    <w:p w14:paraId="178ACC39">
      <w:pPr>
        <w:spacing w:line="400" w:lineRule="exact"/>
        <w:rPr>
          <w:rFonts w:asciiTheme="minorEastAsia" w:hAnsiTheme="minorEastAsia" w:eastAsiaTheme="minorEastAsia"/>
        </w:rPr>
      </w:pPr>
      <w:bookmarkStart w:id="721" w:name="_Toc152045745"/>
      <w:bookmarkStart w:id="722" w:name="_Toc144974716"/>
      <w:bookmarkStart w:id="723" w:name="_Toc179632763"/>
      <w:bookmarkStart w:id="724" w:name="_Toc152042524"/>
      <w:r>
        <w:rPr>
          <w:rFonts w:hint="eastAsia" w:asciiTheme="minorEastAsia" w:hAnsiTheme="minorEastAsia" w:eastAsiaTheme="minorEastAsia"/>
        </w:rPr>
        <w:t>20.3 人身意外伤害险</w:t>
      </w:r>
      <w:bookmarkEnd w:id="721"/>
      <w:bookmarkEnd w:id="722"/>
      <w:bookmarkEnd w:id="723"/>
      <w:bookmarkEnd w:id="724"/>
    </w:p>
    <w:p w14:paraId="6C7EEA10">
      <w:pPr>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 xml:space="preserve">20.3.1 </w:t>
      </w:r>
      <w:r>
        <w:rPr>
          <w:rFonts w:asciiTheme="minorEastAsia" w:hAnsiTheme="minorEastAsia" w:eastAsiaTheme="minorEastAsia"/>
        </w:rPr>
        <w:t>发</w:t>
      </w:r>
      <w:r>
        <w:rPr>
          <w:rFonts w:hint="eastAsia" w:asciiTheme="minorEastAsia" w:hAnsiTheme="minorEastAsia" w:eastAsiaTheme="minorEastAsia"/>
        </w:rPr>
        <w:t>包人应在整个施工期间为其现场机构雇用的全部人员，投保人身意外伤害险，缴纳保险费，并要求其监理人也进行此项保险。</w:t>
      </w:r>
    </w:p>
    <w:p w14:paraId="519BBF95">
      <w:pPr>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20.3.2 承包人应在整个施工期间为其现场机构雇用的全部人员，投保人身意外伤害险，缴纳保险费，并要求其分包人也进行此项保险。</w:t>
      </w:r>
    </w:p>
    <w:p w14:paraId="7C8B835D">
      <w:pPr>
        <w:spacing w:line="400" w:lineRule="exact"/>
        <w:rPr>
          <w:rFonts w:asciiTheme="minorEastAsia" w:hAnsiTheme="minorEastAsia" w:eastAsiaTheme="minorEastAsia"/>
        </w:rPr>
      </w:pPr>
      <w:bookmarkStart w:id="725" w:name="_Toc152042525"/>
      <w:bookmarkStart w:id="726" w:name="_Toc152045746"/>
      <w:bookmarkStart w:id="727" w:name="_Toc179632764"/>
      <w:bookmarkStart w:id="728" w:name="_Toc144974717"/>
      <w:r>
        <w:rPr>
          <w:rFonts w:hint="eastAsia" w:asciiTheme="minorEastAsia" w:hAnsiTheme="minorEastAsia" w:eastAsiaTheme="minorEastAsia"/>
        </w:rPr>
        <w:t>20.4 第三者责任险</w:t>
      </w:r>
      <w:bookmarkEnd w:id="725"/>
      <w:bookmarkEnd w:id="726"/>
      <w:bookmarkEnd w:id="727"/>
      <w:bookmarkEnd w:id="728"/>
    </w:p>
    <w:p w14:paraId="4732238E">
      <w:pPr>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67BB2BAD">
      <w:pPr>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20.4.2 在缺陷责任期终止证书颁发前，承包人应以承包人和发包人的共同名义，投保第20.4.1项约定的第三者责任险，其保险费率、保险金额等有关内容在专用合同条款中约定。</w:t>
      </w:r>
    </w:p>
    <w:p w14:paraId="0CC71D07">
      <w:pPr>
        <w:spacing w:line="400" w:lineRule="exact"/>
        <w:rPr>
          <w:rFonts w:asciiTheme="minorEastAsia" w:hAnsiTheme="minorEastAsia" w:eastAsiaTheme="minorEastAsia"/>
        </w:rPr>
      </w:pPr>
      <w:bookmarkStart w:id="729" w:name="_Toc152042526"/>
      <w:bookmarkStart w:id="730" w:name="_Toc179632765"/>
      <w:bookmarkStart w:id="731" w:name="_Toc144974718"/>
      <w:bookmarkStart w:id="732" w:name="_Toc152045747"/>
      <w:r>
        <w:rPr>
          <w:rFonts w:hint="eastAsia" w:asciiTheme="minorEastAsia" w:hAnsiTheme="minorEastAsia" w:eastAsiaTheme="minorEastAsia"/>
        </w:rPr>
        <w:t>20.5 其他保险</w:t>
      </w:r>
      <w:bookmarkEnd w:id="729"/>
      <w:bookmarkEnd w:id="730"/>
      <w:bookmarkEnd w:id="731"/>
      <w:bookmarkEnd w:id="732"/>
    </w:p>
    <w:p w14:paraId="27AED0F2">
      <w:pPr>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除专用合同条款另有约定外，承包人应为其施工设备、进场的材料和工程设备等办理保险。</w:t>
      </w:r>
    </w:p>
    <w:p w14:paraId="7F386052">
      <w:pPr>
        <w:spacing w:line="400" w:lineRule="exact"/>
        <w:rPr>
          <w:rFonts w:asciiTheme="minorEastAsia" w:hAnsiTheme="minorEastAsia" w:eastAsiaTheme="minorEastAsia"/>
        </w:rPr>
      </w:pPr>
      <w:bookmarkStart w:id="733" w:name="_Toc152042527"/>
      <w:bookmarkStart w:id="734" w:name="_Toc144974719"/>
      <w:bookmarkStart w:id="735" w:name="_Toc152045748"/>
      <w:bookmarkStart w:id="736" w:name="_Toc179632766"/>
      <w:r>
        <w:rPr>
          <w:rFonts w:hint="eastAsia" w:asciiTheme="minorEastAsia" w:hAnsiTheme="minorEastAsia" w:eastAsiaTheme="minorEastAsia"/>
        </w:rPr>
        <w:t>20.6 对各项保险的一般要求</w:t>
      </w:r>
      <w:bookmarkEnd w:id="733"/>
      <w:bookmarkEnd w:id="734"/>
      <w:bookmarkEnd w:id="735"/>
      <w:bookmarkEnd w:id="736"/>
    </w:p>
    <w:p w14:paraId="3269E3A0">
      <w:pPr>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20.6.1 保险凭证</w:t>
      </w:r>
    </w:p>
    <w:p w14:paraId="2D197E2D">
      <w:pPr>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承包人应在专用合同条款约定的期限内向发包人提交各项保险生效的证据和保险单副本，保险单必须与专用合同条款约定的条件保持一致。</w:t>
      </w:r>
    </w:p>
    <w:p w14:paraId="21A53D01">
      <w:pPr>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20.6.2 保险合同条款的变动</w:t>
      </w:r>
    </w:p>
    <w:p w14:paraId="1DF62EDC">
      <w:pPr>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承包人需要变动保险合同条款时，应事先征得发包人同意，并通知监理人。保险人作出变动的，承包人应在收到保险人通知后立即通知发包人和监理人。</w:t>
      </w:r>
    </w:p>
    <w:p w14:paraId="73859B69">
      <w:pPr>
        <w:spacing w:line="380" w:lineRule="exact"/>
        <w:ind w:firstLine="420" w:firstLineChars="200"/>
        <w:outlineLvl w:val="0"/>
        <w:rPr>
          <w:rFonts w:asciiTheme="minorEastAsia" w:hAnsiTheme="minorEastAsia" w:eastAsiaTheme="minorEastAsia"/>
        </w:rPr>
      </w:pPr>
      <w:bookmarkStart w:id="737" w:name="_Toc97307909"/>
      <w:bookmarkStart w:id="738" w:name="_Toc97308262"/>
      <w:bookmarkStart w:id="739" w:name="_Toc508980118"/>
      <w:bookmarkStart w:id="740" w:name="_Toc106973081"/>
      <w:r>
        <w:rPr>
          <w:rFonts w:hint="eastAsia" w:asciiTheme="minorEastAsia" w:hAnsiTheme="minorEastAsia" w:eastAsiaTheme="minorEastAsia"/>
        </w:rPr>
        <w:t>20.6.3 持续保险</w:t>
      </w:r>
      <w:bookmarkEnd w:id="737"/>
      <w:bookmarkEnd w:id="738"/>
      <w:bookmarkEnd w:id="739"/>
      <w:bookmarkEnd w:id="740"/>
    </w:p>
    <w:p w14:paraId="71B2CA64">
      <w:pPr>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承包人应与保险人保持联系，使保险人能够随时了解工程实施中的变动，并确保按保险合同条款要求持续保险。</w:t>
      </w:r>
    </w:p>
    <w:p w14:paraId="08E8B0A6">
      <w:pPr>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20.6.4 保险金不足的补偿</w:t>
      </w:r>
    </w:p>
    <w:p w14:paraId="31EAAC8A">
      <w:pPr>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保险金不足以补偿损失的，应由承包人和（或）发包人按合同约定负责补偿。</w:t>
      </w:r>
    </w:p>
    <w:p w14:paraId="52E79CB6">
      <w:pPr>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20.6.5 未按约定投保的补救</w:t>
      </w:r>
    </w:p>
    <w:p w14:paraId="7871B1C5">
      <w:pPr>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（1）由于负有投保义务的一方当事人未按合同约定办理保险，或未能使保险持续有效的，另一方当事人可代为办理，所需费用由对方当事人承担。</w:t>
      </w:r>
    </w:p>
    <w:p w14:paraId="6E34E385">
      <w:pPr>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（2）由于负有投保义务的一方当事人未按合同约定办理某项保险，导致受益人未能得到保险人的赔偿，原应从该项保险得到的保险金应由负有投保义务的一方当事人支付。</w:t>
      </w:r>
    </w:p>
    <w:p w14:paraId="531837F0">
      <w:pPr>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20.6.6 报告义务</w:t>
      </w:r>
    </w:p>
    <w:p w14:paraId="7E6DE00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当保险事故发生时，投保人应按照保险单规定的条件和期限及时向保险人报告。</w:t>
      </w:r>
    </w:p>
    <w:p w14:paraId="48D5F8B6">
      <w:pPr>
        <w:pStyle w:val="79"/>
        <w:outlineLvl w:val="0"/>
        <w:rPr>
          <w:rFonts w:asciiTheme="minorEastAsia" w:hAnsiTheme="minorEastAsia" w:eastAsiaTheme="minorEastAsia"/>
        </w:rPr>
      </w:pPr>
      <w:bookmarkStart w:id="741" w:name="_Toc152042528"/>
      <w:bookmarkStart w:id="742" w:name="_Toc152045749"/>
      <w:bookmarkStart w:id="743" w:name="_Toc179632767"/>
      <w:bookmarkStart w:id="744" w:name="_Toc97308263"/>
      <w:bookmarkStart w:id="745" w:name="_Toc374979384"/>
      <w:bookmarkStart w:id="746" w:name="_Toc508980119"/>
      <w:bookmarkStart w:id="747" w:name="_Toc106973082"/>
      <w:bookmarkStart w:id="748" w:name="_Toc144974720"/>
      <w:bookmarkStart w:id="749" w:name="_Toc97307910"/>
      <w:r>
        <w:rPr>
          <w:rFonts w:hint="eastAsia" w:asciiTheme="minorEastAsia" w:hAnsiTheme="minorEastAsia" w:eastAsiaTheme="minorEastAsia"/>
        </w:rPr>
        <w:t>21. 不可抗力</w:t>
      </w:r>
      <w:bookmarkEnd w:id="741"/>
      <w:bookmarkEnd w:id="742"/>
      <w:bookmarkEnd w:id="743"/>
      <w:bookmarkEnd w:id="744"/>
      <w:bookmarkEnd w:id="745"/>
      <w:bookmarkEnd w:id="746"/>
      <w:bookmarkEnd w:id="747"/>
      <w:bookmarkEnd w:id="748"/>
      <w:bookmarkEnd w:id="749"/>
    </w:p>
    <w:p w14:paraId="4FBAF053">
      <w:pPr>
        <w:spacing w:line="400" w:lineRule="exact"/>
        <w:rPr>
          <w:rFonts w:asciiTheme="minorEastAsia" w:hAnsiTheme="minorEastAsia" w:eastAsiaTheme="minorEastAsia"/>
        </w:rPr>
      </w:pPr>
      <w:bookmarkStart w:id="750" w:name="_Toc144974721"/>
      <w:bookmarkStart w:id="751" w:name="_Toc152042529"/>
      <w:bookmarkStart w:id="752" w:name="_Toc152045750"/>
      <w:bookmarkStart w:id="753" w:name="_Toc179632768"/>
      <w:r>
        <w:rPr>
          <w:rFonts w:hint="eastAsia" w:asciiTheme="minorEastAsia" w:hAnsiTheme="minorEastAsia" w:eastAsiaTheme="minorEastAsia"/>
        </w:rPr>
        <w:t>21.1 不可抗力的确认</w:t>
      </w:r>
      <w:bookmarkEnd w:id="750"/>
      <w:bookmarkEnd w:id="751"/>
      <w:bookmarkEnd w:id="752"/>
      <w:bookmarkEnd w:id="753"/>
    </w:p>
    <w:p w14:paraId="73B11E3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7495CCAF">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77639A4F">
      <w:pPr>
        <w:spacing w:line="400" w:lineRule="exact"/>
        <w:rPr>
          <w:rFonts w:asciiTheme="minorEastAsia" w:hAnsiTheme="minorEastAsia" w:eastAsiaTheme="minorEastAsia"/>
        </w:rPr>
      </w:pPr>
      <w:bookmarkStart w:id="754" w:name="_Toc152042530"/>
      <w:bookmarkStart w:id="755" w:name="_Toc179632769"/>
      <w:bookmarkStart w:id="756" w:name="_Toc144974722"/>
      <w:bookmarkStart w:id="757" w:name="_Toc152045751"/>
      <w:r>
        <w:rPr>
          <w:rFonts w:hint="eastAsia" w:asciiTheme="minorEastAsia" w:hAnsiTheme="minorEastAsia" w:eastAsiaTheme="minorEastAsia"/>
        </w:rPr>
        <w:t>21.2 不可抗力的通知</w:t>
      </w:r>
      <w:bookmarkEnd w:id="754"/>
      <w:bookmarkEnd w:id="755"/>
      <w:bookmarkEnd w:id="756"/>
      <w:bookmarkEnd w:id="757"/>
    </w:p>
    <w:p w14:paraId="37C35EEE">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21.2.1 合同一方当事人遇到不可抗力事件，使其履行合同义务受到阻碍时，应立即通知合同另一方当事人和监理人，书面说明不可抗力和受阻碍的详细情况，并提供必要的证明。</w:t>
      </w:r>
    </w:p>
    <w:p w14:paraId="56E6BD1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21.2.2 如不可抗力持续发生，合同一方当事人应及时向合同另一方当事人和监理人提交中间报告，说明不可抗力和履行合同受阻的情况，并于不可抗力事件结束后28天内提交最终报告及有关资料。</w:t>
      </w:r>
    </w:p>
    <w:p w14:paraId="379EC644">
      <w:pPr>
        <w:spacing w:line="400" w:lineRule="exact"/>
        <w:rPr>
          <w:rFonts w:asciiTheme="minorEastAsia" w:hAnsiTheme="minorEastAsia" w:eastAsiaTheme="minorEastAsia"/>
        </w:rPr>
      </w:pPr>
      <w:bookmarkStart w:id="758" w:name="_Toc179632770"/>
      <w:bookmarkStart w:id="759" w:name="_Toc152042531"/>
      <w:bookmarkStart w:id="760" w:name="_Toc144974723"/>
      <w:bookmarkStart w:id="761" w:name="_Toc152045752"/>
      <w:r>
        <w:rPr>
          <w:rFonts w:hint="eastAsia" w:asciiTheme="minorEastAsia" w:hAnsiTheme="minorEastAsia" w:eastAsiaTheme="minorEastAsia"/>
        </w:rPr>
        <w:t>21.3 不可抗力后果及其处理</w:t>
      </w:r>
      <w:bookmarkEnd w:id="758"/>
      <w:bookmarkEnd w:id="759"/>
      <w:bookmarkEnd w:id="760"/>
      <w:bookmarkEnd w:id="761"/>
    </w:p>
    <w:p w14:paraId="35975278">
      <w:pPr>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21.3.1 不可抗力造成损害的责任</w:t>
      </w:r>
    </w:p>
    <w:p w14:paraId="08A3388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除专用合同条款另有约定外，不可抗力导致的人员伤亡、财产损失、费用增加和（或）工期延误等后果，由合同双方按以下原则承担：</w:t>
      </w:r>
    </w:p>
    <w:p w14:paraId="64CD6173">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（1）永久工程，包括已运至施工场地的材料和工程设备的损害，以及因工程损害造成的第三者人员伤亡和财产损失由发包人承担；</w:t>
      </w:r>
    </w:p>
    <w:p w14:paraId="18AB7AD9">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（2）承包人设备的损坏由承包人承担；</w:t>
      </w:r>
    </w:p>
    <w:p w14:paraId="53A72020">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（3）发包人和承包人各自承担其人员伤亡和其他财产损失及其相关费用；</w:t>
      </w:r>
    </w:p>
    <w:p w14:paraId="5B342D45">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（4）承包人的停工损失由承包人承担，但停工期间应监理人要求照管工程和清理、修复工程的金额由发包人承担；</w:t>
      </w:r>
    </w:p>
    <w:p w14:paraId="44BA4F7C">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（5）不能按期竣工的，应合理延长工期，承包人不需支付逾期竣工违约金。发包人要求赶工的，承包人应采取赶工措施，赶工费用由发包人承担。</w:t>
      </w:r>
    </w:p>
    <w:p w14:paraId="66F58B6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21.3.2 延迟履行期间发生的不可抗力</w:t>
      </w:r>
    </w:p>
    <w:p w14:paraId="1CDDC59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合同一方当事人延迟履行，在延迟履行期间发生不可抗力的，不免除其责任。</w:t>
      </w:r>
    </w:p>
    <w:p w14:paraId="3EC1B6E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21.3.3 避免和减少不可抗力损失</w:t>
      </w:r>
    </w:p>
    <w:p w14:paraId="49ED25A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不可抗力发生后，发包人和承包人均应采取措施尽量避免和减少损失的扩大，任何一方没有采取有效措施导致损失扩大的，应对扩大的损失承担责任。</w:t>
      </w:r>
    </w:p>
    <w:p w14:paraId="160BCC7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21.3.4 因不可抗力解除合同</w:t>
      </w:r>
    </w:p>
    <w:p w14:paraId="63ECC136">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解除合同一方承担，因未及时退货造成的损失由责任方承担。合同解除后的付款，参照第22.2.4项约定，由监理人按第3.5款商定或确定。</w:t>
      </w:r>
    </w:p>
    <w:p w14:paraId="7DA23E1E">
      <w:pPr>
        <w:pStyle w:val="79"/>
        <w:outlineLvl w:val="0"/>
        <w:rPr>
          <w:rFonts w:asciiTheme="minorEastAsia" w:hAnsiTheme="minorEastAsia" w:eastAsiaTheme="minorEastAsia"/>
        </w:rPr>
      </w:pPr>
      <w:bookmarkStart w:id="762" w:name="_Toc508980120"/>
      <w:bookmarkStart w:id="763" w:name="_Toc97307911"/>
      <w:bookmarkStart w:id="764" w:name="_Toc106973083"/>
      <w:bookmarkStart w:id="765" w:name="_Toc374979385"/>
      <w:bookmarkStart w:id="766" w:name="_Toc144974724"/>
      <w:bookmarkStart w:id="767" w:name="_Toc152042532"/>
      <w:bookmarkStart w:id="768" w:name="_Toc97308264"/>
      <w:bookmarkStart w:id="769" w:name="_Toc152045753"/>
      <w:bookmarkStart w:id="770" w:name="_Toc179632771"/>
      <w:r>
        <w:rPr>
          <w:rFonts w:hint="eastAsia" w:asciiTheme="minorEastAsia" w:hAnsiTheme="minorEastAsia" w:eastAsiaTheme="minorEastAsia"/>
        </w:rPr>
        <w:t>22. 违约</w:t>
      </w:r>
      <w:bookmarkEnd w:id="762"/>
      <w:bookmarkEnd w:id="763"/>
      <w:bookmarkEnd w:id="764"/>
      <w:bookmarkEnd w:id="765"/>
      <w:bookmarkEnd w:id="766"/>
      <w:bookmarkEnd w:id="767"/>
      <w:bookmarkEnd w:id="768"/>
      <w:bookmarkEnd w:id="769"/>
      <w:bookmarkEnd w:id="770"/>
    </w:p>
    <w:p w14:paraId="40128EC5">
      <w:pPr>
        <w:spacing w:line="400" w:lineRule="exact"/>
        <w:rPr>
          <w:rFonts w:asciiTheme="minorEastAsia" w:hAnsiTheme="minorEastAsia" w:eastAsiaTheme="minorEastAsia"/>
        </w:rPr>
      </w:pPr>
      <w:bookmarkStart w:id="771" w:name="_Toc144974725"/>
      <w:bookmarkStart w:id="772" w:name="_Toc179632772"/>
      <w:bookmarkStart w:id="773" w:name="_Toc152045754"/>
      <w:bookmarkStart w:id="774" w:name="_Toc152042533"/>
      <w:r>
        <w:rPr>
          <w:rFonts w:hint="eastAsia" w:asciiTheme="minorEastAsia" w:hAnsiTheme="minorEastAsia" w:eastAsiaTheme="minorEastAsia"/>
        </w:rPr>
        <w:t>22.1 承包人违约</w:t>
      </w:r>
      <w:bookmarkEnd w:id="771"/>
      <w:bookmarkEnd w:id="772"/>
      <w:bookmarkEnd w:id="773"/>
      <w:bookmarkEnd w:id="774"/>
    </w:p>
    <w:p w14:paraId="10D28F1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22.1.1 承包人违约的情形</w:t>
      </w:r>
    </w:p>
    <w:p w14:paraId="7233BFE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在履行合同过程中发生的下列情况属承包人违约：</w:t>
      </w:r>
    </w:p>
    <w:p w14:paraId="3F0EC705">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（1）承包人违反第1.8款或第4.3款的约定，私自将合同的全部或部分权利转让给其他人，或私自将合同的全部或部分义务转移给其他人；</w:t>
      </w:r>
    </w:p>
    <w:p w14:paraId="4051BE74">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（2）承包人违反第5.3款或第6.4款的约定，未经监理人批准，私自将已按合同约定进入施工场地的施工设备、临时设施或材料撤离施工场地；</w:t>
      </w:r>
    </w:p>
    <w:p w14:paraId="1BA1D223">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（3）承包人违反第5.4款的约定使用了不合格材料或工程设备，工程质量达不到标准要求，又拒绝清除不合格工程；</w:t>
      </w:r>
    </w:p>
    <w:p w14:paraId="13B636AD">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（4）承包人未能按合同进度计划及时完成合同约定的工作，已造成或预期造成工期延误；</w:t>
      </w:r>
    </w:p>
    <w:p w14:paraId="11A9AC4F">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（5）承包人在缺陷责任期内，未能对工程接收证书所列的缺陷清单的内容或缺陷责任期内发生的缺陷进行修复，而又拒绝按监理人指示再进行修补；</w:t>
      </w:r>
    </w:p>
    <w:p w14:paraId="3444BE12">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（6）承包人无法继续履行或明确表示不履行或实质上已停止履行合同；</w:t>
      </w:r>
    </w:p>
    <w:p w14:paraId="6B8A563C">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（7）承包人不按合同约定履行义务的其他情况。</w:t>
      </w:r>
    </w:p>
    <w:p w14:paraId="798B9DAB">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22.1.2 对承包人违约的处理</w:t>
      </w:r>
    </w:p>
    <w:p w14:paraId="0AC0D3DA">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（1）承包人发生第22.1.1（6）目约定的违约情况时，发包人可通知承包人立即解除合同</w:t>
      </w:r>
      <w:r>
        <w:rPr>
          <w:rFonts w:hint="eastAsia" w:ascii="宋体" w:hAnsi="宋体" w:cs="宋体"/>
          <w:szCs w:val="20"/>
        </w:rPr>
        <w:t>，并按照有关法律处理</w:t>
      </w:r>
      <w:r>
        <w:rPr>
          <w:rFonts w:hint="eastAsia" w:asciiTheme="minorEastAsia" w:hAnsiTheme="minorEastAsia" w:eastAsiaTheme="minorEastAsia"/>
        </w:rPr>
        <w:t>。</w:t>
      </w:r>
    </w:p>
    <w:p w14:paraId="772D3DB2">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2）承包人发生除第22.1.1（6）目约定以外的其他违约情况时，监理人可向承包人发出整改通知，要求其在指定的期限内改正。承包人应承担其违约所引起的费用增加和（或）工期延误。，并应当承担因此给发包人、监理人造成的全部损失。</w:t>
      </w:r>
    </w:p>
    <w:p w14:paraId="30FE201C">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（3）经检查证明承包人已采取了有效措施纠正违约行为，具备复工条件的，可由监理人签发复工通知复工。</w:t>
      </w:r>
    </w:p>
    <w:p w14:paraId="6EE99A3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22.1.3 承包人违约解除合同</w:t>
      </w:r>
    </w:p>
    <w:p w14:paraId="427557E3">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监理人发出整改通知14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260D2016">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22.1.4 合同解除后的估价、付款和结清</w:t>
      </w:r>
    </w:p>
    <w:p w14:paraId="1A9D424C">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 xml:space="preserve">（1）合同解除后，监理人按第3.5款商定或确定承包人实际完成工作的价值，以及承包人已提供的材料、施工设备、工程设备和临时工程等的价值。 </w:t>
      </w:r>
    </w:p>
    <w:p w14:paraId="3C0519E2">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 xml:space="preserve">（2）合同解除后，发包人应暂停对承包人的一切付款，查清各项付款和已扣款金额，包括承包人应支付的违约金。 </w:t>
      </w:r>
    </w:p>
    <w:p w14:paraId="4CBD5FA3">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（3）合同解除后，发包人应按第23.4款的约定向承包人索赔由于解除合同给发包人造成的损失。</w:t>
      </w:r>
    </w:p>
    <w:p w14:paraId="136D8F82">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（4）合同双方确认上述往来款项，并扣除承包人应支付的违约金后，出具最终结清付款证书，结清全部合同款项。</w:t>
      </w:r>
    </w:p>
    <w:p w14:paraId="69A14EA1">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（5）发包人和承包人未能就解除合同后的结清达成一致而形成争议的，按第24条的约定办理。</w:t>
      </w:r>
    </w:p>
    <w:p w14:paraId="34C51C5C">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22.1.5 协议利益的转让</w:t>
      </w:r>
    </w:p>
    <w:p w14:paraId="4A52F45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 xml:space="preserve">因承包人违约解除合同的，发包人有权要求承包人将其为实施合同而签订的材料和设备的订货协议或任何服务协议利益转让给发包人，并在解除合同后的14天内，依法办理转让手续。 </w:t>
      </w:r>
    </w:p>
    <w:p w14:paraId="017308E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22.1.6 紧急情况下无能力或不愿进行抢救</w:t>
      </w:r>
    </w:p>
    <w:p w14:paraId="1E585D9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以及给发包人、监理人造成的全部损失由承包人承担。</w:t>
      </w:r>
    </w:p>
    <w:p w14:paraId="486AAB29">
      <w:pPr>
        <w:spacing w:line="400" w:lineRule="exact"/>
        <w:rPr>
          <w:rFonts w:asciiTheme="minorEastAsia" w:hAnsiTheme="minorEastAsia" w:eastAsiaTheme="minorEastAsia"/>
        </w:rPr>
      </w:pPr>
      <w:bookmarkStart w:id="775" w:name="_Toc179632773"/>
      <w:bookmarkStart w:id="776" w:name="_Toc152045755"/>
      <w:bookmarkStart w:id="777" w:name="_Toc152042534"/>
      <w:bookmarkStart w:id="778" w:name="_Toc144974726"/>
      <w:r>
        <w:rPr>
          <w:rFonts w:hint="eastAsia" w:asciiTheme="minorEastAsia" w:hAnsiTheme="minorEastAsia" w:eastAsiaTheme="minorEastAsia"/>
        </w:rPr>
        <w:t>22.2 发包人违约</w:t>
      </w:r>
      <w:bookmarkEnd w:id="775"/>
      <w:bookmarkEnd w:id="776"/>
      <w:bookmarkEnd w:id="777"/>
      <w:bookmarkEnd w:id="778"/>
    </w:p>
    <w:p w14:paraId="5D278055">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22.2.1 发包人违约的情形</w:t>
      </w:r>
    </w:p>
    <w:p w14:paraId="00B010F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在履行合同过程中发生的下列情形，属发包人违约：</w:t>
      </w:r>
    </w:p>
    <w:p w14:paraId="1FD067D3">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（1）发包人无正当理由未能按合同约定支付预付款或合同价款，或拖延、拒绝批准付款申请和支付凭证，导致付款延误的；</w:t>
      </w:r>
    </w:p>
    <w:p w14:paraId="11522DEB">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（2）发包人无正当理由造成停工的；</w:t>
      </w:r>
    </w:p>
    <w:p w14:paraId="37BE1DE3">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（3）监理人无正当理由没有在约定期限内发出复工指示，导致承包人无法复工的并给承包人造成实际损失的；</w:t>
      </w:r>
    </w:p>
    <w:p w14:paraId="6BFFD438">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（4）发包人无正当理由无法继续履行或明确表示不履行或实质上已停止履行合同的；</w:t>
      </w:r>
    </w:p>
    <w:p w14:paraId="5A6BD266">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（5）发包人不履行合同约定其他义务的。</w:t>
      </w:r>
    </w:p>
    <w:p w14:paraId="75E8285E">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22.2.2 承包人有权暂停施工</w:t>
      </w:r>
    </w:p>
    <w:p w14:paraId="5B77D12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发包人发生除第22.2.1（4）目以外的违约情况时，承包人可向发包人发出书面通知，要求发包人采取有效措施纠正违约行为。发包人收到承包人通知后的28天内仍不履行合同义务，承包人有权暂停施工，并通知监理人，发包人应承担由此增加的费用和（或）工期延误。</w:t>
      </w:r>
    </w:p>
    <w:p w14:paraId="07079938">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 xml:space="preserve">22.2.3 发包人违约解除合同 </w:t>
      </w:r>
    </w:p>
    <w:p w14:paraId="0788EAA6">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 xml:space="preserve">（1）发生第22.2.1（4）目的违约情况时，承包人可书面通知发包人解除合同。   </w:t>
      </w:r>
    </w:p>
    <w:p w14:paraId="279E1017">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（2）承包人按22.2.2项暂停施工28天后，发包人仍不纠正违约行为的，承包人可向发包人发出解除合同通知。但承包人的这一行动不免除发包人承担的违约责任，也不影响承包人根据合同约定享有的索赔权利。</w:t>
      </w:r>
    </w:p>
    <w:p w14:paraId="225AA17A">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22.2.4 解除合同后的付款</w:t>
      </w:r>
    </w:p>
    <w:p w14:paraId="50DB8A66">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因发包人无正当理由违约解除合同的，发包人应在解除合同后28天内向承包人支付下列金额，承包人应在此期限内及时向发包人提交要求支付下列金额的有关资料和凭证：</w:t>
      </w:r>
    </w:p>
    <w:p w14:paraId="753970BF">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（1）合同解除日以前所完成工作的价款；</w:t>
      </w:r>
    </w:p>
    <w:p w14:paraId="7C16382B">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（2）承包人为该工程施工订购并已付款的材料、工程设备和其他物品的金额。发包人付还后，该材料、工程设备和其他物品归发包人所有；</w:t>
      </w:r>
    </w:p>
    <w:p w14:paraId="1EB4F266">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（3）承包人为完成工程已经实际发生的必要费用；</w:t>
      </w:r>
    </w:p>
    <w:p w14:paraId="68220E66">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（4）承包人撤离施工场地以及遣散承包人人员而实际发生的合理费用，发包人给予合理补偿；</w:t>
      </w:r>
    </w:p>
    <w:p w14:paraId="15238E44">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（5）由于解除合同应赔偿的承包人已发生的实际损失，包括第22.2.4款的（2）（3）（4）项；</w:t>
      </w:r>
    </w:p>
    <w:p w14:paraId="0783E05C">
      <w:pPr>
        <w:spacing w:line="400" w:lineRule="exact"/>
        <w:ind w:firstLine="718" w:firstLineChars="342"/>
        <w:rPr>
          <w:rFonts w:asciiTheme="minorEastAsia" w:hAnsiTheme="minorEastAsia" w:eastAsiaTheme="minorEastAsia"/>
        </w:rPr>
      </w:pPr>
      <w:r>
        <w:rPr>
          <w:rFonts w:hint="eastAsia" w:asciiTheme="minorEastAsia" w:hAnsiTheme="minorEastAsia" w:eastAsiaTheme="minorEastAsia"/>
        </w:rPr>
        <w:t>（6）按合同约定在合同解除日前应支付给承包人的其他金额。</w:t>
      </w:r>
    </w:p>
    <w:p w14:paraId="3DD707B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发包人应按本项约定支付上述金额并退还质量保证金和履约担保，但有权要求承包人支付应偿还给发包人的各项金额。</w:t>
      </w:r>
    </w:p>
    <w:p w14:paraId="19519DD3">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22.2.5 解除合同后的承包人撤离</w:t>
      </w:r>
    </w:p>
    <w:p w14:paraId="049C969F">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因发包人无正当理由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6FD17BDA">
      <w:pPr>
        <w:spacing w:line="400" w:lineRule="exact"/>
        <w:rPr>
          <w:rFonts w:asciiTheme="minorEastAsia" w:hAnsiTheme="minorEastAsia" w:eastAsiaTheme="minorEastAsia"/>
        </w:rPr>
      </w:pPr>
      <w:bookmarkStart w:id="779" w:name="_Toc152042535"/>
      <w:bookmarkStart w:id="780" w:name="_Toc152045756"/>
      <w:bookmarkStart w:id="781" w:name="_Toc179632774"/>
      <w:r>
        <w:rPr>
          <w:rFonts w:hint="eastAsia" w:asciiTheme="minorEastAsia" w:hAnsiTheme="minorEastAsia" w:eastAsiaTheme="minorEastAsia"/>
        </w:rPr>
        <w:t>22.3 第三人造成的违约</w:t>
      </w:r>
      <w:bookmarkEnd w:id="779"/>
      <w:bookmarkEnd w:id="780"/>
      <w:bookmarkEnd w:id="781"/>
    </w:p>
    <w:p w14:paraId="32439D3E">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在履行合同过程中，一方当事人因第三人的原因造成违约的，应当向对方当事人承担违约责任。一方当事人和第三人之间的纠纷，依照法律规定或者按照约定解决。</w:t>
      </w:r>
    </w:p>
    <w:p w14:paraId="763D572B">
      <w:pPr>
        <w:pStyle w:val="79"/>
        <w:outlineLvl w:val="0"/>
        <w:rPr>
          <w:rFonts w:asciiTheme="minorEastAsia" w:hAnsiTheme="minorEastAsia" w:eastAsiaTheme="minorEastAsia"/>
        </w:rPr>
      </w:pPr>
      <w:bookmarkStart w:id="782" w:name="_Toc106973084"/>
      <w:bookmarkStart w:id="783" w:name="_Toc374979386"/>
      <w:bookmarkStart w:id="784" w:name="_Toc179632775"/>
      <w:bookmarkStart w:id="785" w:name="_Toc508980121"/>
      <w:bookmarkStart w:id="786" w:name="_Toc152045757"/>
      <w:bookmarkStart w:id="787" w:name="_Toc97307912"/>
      <w:bookmarkStart w:id="788" w:name="_Toc144974727"/>
      <w:bookmarkStart w:id="789" w:name="_Toc152042536"/>
      <w:bookmarkStart w:id="790" w:name="_Toc97308265"/>
      <w:r>
        <w:rPr>
          <w:rFonts w:hint="eastAsia" w:asciiTheme="minorEastAsia" w:hAnsiTheme="minorEastAsia" w:eastAsiaTheme="minorEastAsia"/>
        </w:rPr>
        <w:t>23. 索赔</w:t>
      </w:r>
      <w:bookmarkEnd w:id="782"/>
      <w:bookmarkEnd w:id="783"/>
      <w:bookmarkEnd w:id="784"/>
      <w:bookmarkEnd w:id="785"/>
      <w:bookmarkEnd w:id="786"/>
      <w:bookmarkEnd w:id="787"/>
      <w:bookmarkEnd w:id="788"/>
      <w:bookmarkEnd w:id="789"/>
      <w:bookmarkEnd w:id="790"/>
    </w:p>
    <w:p w14:paraId="14A52EDC">
      <w:pPr>
        <w:spacing w:line="400" w:lineRule="exact"/>
        <w:rPr>
          <w:rFonts w:asciiTheme="minorEastAsia" w:hAnsiTheme="minorEastAsia" w:eastAsiaTheme="minorEastAsia"/>
        </w:rPr>
      </w:pPr>
      <w:bookmarkStart w:id="791" w:name="_Toc179632776"/>
      <w:bookmarkStart w:id="792" w:name="_Toc144974728"/>
      <w:bookmarkStart w:id="793" w:name="_Toc152045758"/>
      <w:bookmarkStart w:id="794" w:name="_Toc152042537"/>
      <w:r>
        <w:rPr>
          <w:rFonts w:hint="eastAsia" w:asciiTheme="minorEastAsia" w:hAnsiTheme="minorEastAsia" w:eastAsiaTheme="minorEastAsia"/>
        </w:rPr>
        <w:t>23.1 承包人索赔的提出</w:t>
      </w:r>
      <w:bookmarkEnd w:id="791"/>
      <w:bookmarkEnd w:id="792"/>
      <w:bookmarkEnd w:id="793"/>
      <w:bookmarkEnd w:id="794"/>
    </w:p>
    <w:p w14:paraId="05788DB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根据合同约定，承包人认为有权得到追加付款和（或）延长工期的，应按以下程序向发包人提出索赔：</w:t>
      </w:r>
    </w:p>
    <w:p w14:paraId="309BB0C9">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156F7AC">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（2）承包人应在发出索赔意向通知书后28天内，向监理人正式递交索赔通知书。索赔通知书应详细说明索赔理由以及要求追加的付款金额和（或）延长的工期，并附必要的记录和证明材料；</w:t>
      </w:r>
    </w:p>
    <w:p w14:paraId="390FCA2B">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（3）索赔事件具有连续影响的，承包人应按合理时间间隔继续递交延续索赔通知，说明连续影响的实际情况和记录，列出累计的追加付款金额和（或）工期延长天数；</w:t>
      </w:r>
    </w:p>
    <w:p w14:paraId="7003808D">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（4）在索赔事件影响结束后的28天内，承包人应向监理人递交最终索赔通知书，说明最终要求索赔的追加付款金额和延长的工期，并附必要的记录和证明材料。</w:t>
      </w:r>
    </w:p>
    <w:p w14:paraId="436F3DEB">
      <w:pPr>
        <w:spacing w:line="400" w:lineRule="exact"/>
        <w:rPr>
          <w:rFonts w:asciiTheme="minorEastAsia" w:hAnsiTheme="minorEastAsia" w:eastAsiaTheme="minorEastAsia"/>
        </w:rPr>
      </w:pPr>
      <w:bookmarkStart w:id="795" w:name="_Toc152045759"/>
      <w:bookmarkStart w:id="796" w:name="_Toc144974729"/>
      <w:bookmarkStart w:id="797" w:name="_Toc152042538"/>
      <w:bookmarkStart w:id="798" w:name="_Toc179632777"/>
      <w:r>
        <w:rPr>
          <w:rFonts w:hint="eastAsia" w:asciiTheme="minorEastAsia" w:hAnsiTheme="minorEastAsia" w:eastAsiaTheme="minorEastAsia"/>
        </w:rPr>
        <w:t>23.2 承包人索赔处理程序</w:t>
      </w:r>
      <w:bookmarkEnd w:id="795"/>
      <w:bookmarkEnd w:id="796"/>
      <w:bookmarkEnd w:id="797"/>
      <w:bookmarkEnd w:id="798"/>
    </w:p>
    <w:p w14:paraId="7E7B61B8">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（1）监理人收到承包人提交的索赔通知书后，应及时审查索赔通知书的内容、查验承包人的记录和证明材料，必要时监理人可要求承包人提交全部原始记录副本。</w:t>
      </w:r>
    </w:p>
    <w:p w14:paraId="38A5D46C">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（2）监理人应按第3.5款商定或确定追加的付款和（或）延长的工期，并在收到上述索赔通知书或有关索赔的进一步证明材料后的42天内，将索赔处理结果答复承包人。</w:t>
      </w:r>
    </w:p>
    <w:p w14:paraId="5D70C1B5">
      <w:pPr>
        <w:spacing w:line="400" w:lineRule="exact"/>
        <w:ind w:firstLine="359" w:firstLineChars="171"/>
        <w:rPr>
          <w:rFonts w:asciiTheme="minorEastAsia" w:hAnsiTheme="minorEastAsia" w:eastAsiaTheme="minorEastAsia"/>
        </w:rPr>
      </w:pPr>
      <w:r>
        <w:rPr>
          <w:rFonts w:hint="eastAsia" w:asciiTheme="minorEastAsia" w:hAnsiTheme="minorEastAsia" w:eastAsiaTheme="minorEastAsia"/>
        </w:rPr>
        <w:t>（3）承包人接受索赔处理结果的，发包人应在作出索赔处理结果答复后28天内完成赔付。承包人不接受索赔处理结果的，按第24条的约定办理。</w:t>
      </w:r>
    </w:p>
    <w:p w14:paraId="0F1B514E">
      <w:pPr>
        <w:spacing w:line="400" w:lineRule="exact"/>
        <w:rPr>
          <w:rFonts w:asciiTheme="minorEastAsia" w:hAnsiTheme="minorEastAsia" w:eastAsiaTheme="minorEastAsia"/>
        </w:rPr>
      </w:pPr>
      <w:bookmarkStart w:id="799" w:name="_Toc179632778"/>
      <w:bookmarkStart w:id="800" w:name="_Toc152042539"/>
      <w:bookmarkStart w:id="801" w:name="_Toc152045760"/>
      <w:bookmarkStart w:id="802" w:name="_Toc144974730"/>
      <w:r>
        <w:rPr>
          <w:rFonts w:hint="eastAsia" w:asciiTheme="minorEastAsia" w:hAnsiTheme="minorEastAsia" w:eastAsiaTheme="minorEastAsia"/>
        </w:rPr>
        <w:t>23.3 承包人提出索赔的期限</w:t>
      </w:r>
      <w:bookmarkEnd w:id="799"/>
      <w:bookmarkEnd w:id="800"/>
      <w:bookmarkEnd w:id="801"/>
      <w:bookmarkEnd w:id="802"/>
    </w:p>
    <w:p w14:paraId="0E0A5C46">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23.3.1 承包人按第17.5款的约定接受了竣工付款证书后，应被认为已无权再提出在合同工程接收证书颁发前所发生的任何索赔。</w:t>
      </w:r>
    </w:p>
    <w:p w14:paraId="67984A40">
      <w:pPr>
        <w:spacing w:line="400" w:lineRule="exact"/>
        <w:ind w:firstLine="420" w:firstLineChars="200"/>
        <w:rPr>
          <w:rFonts w:asciiTheme="minorEastAsia" w:hAnsiTheme="minorEastAsia" w:eastAsiaTheme="minorEastAsia"/>
          <w:shd w:val="pct10" w:color="auto" w:fill="FFFFFF"/>
        </w:rPr>
      </w:pPr>
      <w:r>
        <w:rPr>
          <w:rFonts w:hint="eastAsia" w:asciiTheme="minorEastAsia" w:hAnsiTheme="minorEastAsia" w:eastAsiaTheme="minorEastAsia"/>
        </w:rPr>
        <w:t>23.3.2 承包人按第17.6款的约定提交的最终结清申请单中，</w:t>
      </w:r>
      <w:r>
        <w:rPr>
          <w:rFonts w:asciiTheme="minorEastAsia" w:hAnsiTheme="minorEastAsia" w:eastAsiaTheme="minorEastAsia"/>
        </w:rPr>
        <w:t>只限于</w:t>
      </w:r>
      <w:r>
        <w:rPr>
          <w:rFonts w:hint="eastAsia" w:asciiTheme="minorEastAsia" w:hAnsiTheme="minorEastAsia" w:eastAsiaTheme="minorEastAsia"/>
        </w:rPr>
        <w:t xml:space="preserve">提出工程接收证书颁发后发生的索赔。提出索赔的期限自接受最终结清证书时终止。 </w:t>
      </w:r>
    </w:p>
    <w:p w14:paraId="097BCAF6">
      <w:pPr>
        <w:spacing w:line="400" w:lineRule="exact"/>
        <w:rPr>
          <w:rFonts w:asciiTheme="minorEastAsia" w:hAnsiTheme="minorEastAsia" w:eastAsiaTheme="minorEastAsia"/>
        </w:rPr>
      </w:pPr>
      <w:bookmarkStart w:id="803" w:name="_Toc179632779"/>
      <w:bookmarkStart w:id="804" w:name="_Toc152045761"/>
      <w:bookmarkStart w:id="805" w:name="_Toc144974731"/>
      <w:bookmarkStart w:id="806" w:name="_Toc152042540"/>
      <w:r>
        <w:rPr>
          <w:rFonts w:hint="eastAsia" w:asciiTheme="minorEastAsia" w:hAnsiTheme="minorEastAsia" w:eastAsiaTheme="minorEastAsia"/>
        </w:rPr>
        <w:t>23.4 发包人的索赔</w:t>
      </w:r>
      <w:bookmarkEnd w:id="803"/>
      <w:bookmarkEnd w:id="804"/>
      <w:bookmarkEnd w:id="805"/>
      <w:bookmarkEnd w:id="806"/>
    </w:p>
    <w:p w14:paraId="7FDE95DE">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但索赔事件是在接收竣工付款证书之后发现的除外。</w:t>
      </w:r>
    </w:p>
    <w:p w14:paraId="3959F563">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0EC76CE0">
      <w:pPr>
        <w:pStyle w:val="79"/>
        <w:outlineLvl w:val="0"/>
        <w:rPr>
          <w:rFonts w:asciiTheme="minorEastAsia" w:hAnsiTheme="minorEastAsia" w:eastAsiaTheme="minorEastAsia"/>
        </w:rPr>
      </w:pPr>
      <w:bookmarkStart w:id="807" w:name="_Toc152042541"/>
      <w:bookmarkStart w:id="808" w:name="_Toc508980122"/>
      <w:bookmarkStart w:id="809" w:name="_Toc179632780"/>
      <w:bookmarkStart w:id="810" w:name="_Toc152045762"/>
      <w:bookmarkStart w:id="811" w:name="_Toc374979387"/>
      <w:bookmarkStart w:id="812" w:name="_Toc106973085"/>
      <w:bookmarkStart w:id="813" w:name="_Toc97307913"/>
      <w:bookmarkStart w:id="814" w:name="_Toc144974732"/>
      <w:bookmarkStart w:id="815" w:name="_Toc97308266"/>
      <w:r>
        <w:rPr>
          <w:rFonts w:hint="eastAsia" w:asciiTheme="minorEastAsia" w:hAnsiTheme="minorEastAsia" w:eastAsiaTheme="minorEastAsia"/>
        </w:rPr>
        <w:t>24. 争议的解决</w:t>
      </w:r>
      <w:bookmarkEnd w:id="807"/>
      <w:bookmarkEnd w:id="808"/>
      <w:bookmarkEnd w:id="809"/>
      <w:bookmarkEnd w:id="810"/>
      <w:bookmarkEnd w:id="811"/>
      <w:bookmarkEnd w:id="812"/>
      <w:bookmarkEnd w:id="813"/>
      <w:bookmarkEnd w:id="814"/>
      <w:bookmarkEnd w:id="815"/>
    </w:p>
    <w:p w14:paraId="7CA5D7EF">
      <w:pPr>
        <w:spacing w:line="400" w:lineRule="exact"/>
        <w:outlineLvl w:val="0"/>
        <w:rPr>
          <w:rFonts w:asciiTheme="minorEastAsia" w:hAnsiTheme="minorEastAsia" w:eastAsiaTheme="minorEastAsia"/>
        </w:rPr>
      </w:pPr>
      <w:bookmarkStart w:id="816" w:name="_Toc152042542"/>
      <w:bookmarkStart w:id="817" w:name="_Toc144974733"/>
      <w:bookmarkStart w:id="818" w:name="_Toc179632781"/>
      <w:bookmarkStart w:id="819" w:name="_Toc97308267"/>
      <w:bookmarkStart w:id="820" w:name="_Toc106973086"/>
      <w:bookmarkStart w:id="821" w:name="_Toc97307914"/>
      <w:bookmarkStart w:id="822" w:name="_Toc152045763"/>
      <w:bookmarkStart w:id="823" w:name="_Toc508980123"/>
      <w:r>
        <w:rPr>
          <w:rFonts w:hint="eastAsia" w:asciiTheme="minorEastAsia" w:hAnsiTheme="minorEastAsia" w:eastAsiaTheme="minorEastAsia"/>
        </w:rPr>
        <w:t>24.1 争议的解决方式</w:t>
      </w:r>
      <w:bookmarkEnd w:id="816"/>
      <w:bookmarkEnd w:id="817"/>
      <w:bookmarkEnd w:id="818"/>
      <w:bookmarkEnd w:id="819"/>
      <w:bookmarkEnd w:id="820"/>
      <w:bookmarkEnd w:id="821"/>
      <w:bookmarkEnd w:id="822"/>
      <w:bookmarkEnd w:id="823"/>
    </w:p>
    <w:p w14:paraId="05C0538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26665C3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（1）向约定的仲裁委员会申请仲裁；</w:t>
      </w:r>
    </w:p>
    <w:p w14:paraId="0D047106">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（2）向有管辖权的人民法院提起诉讼。</w:t>
      </w:r>
    </w:p>
    <w:p w14:paraId="17A3DE85">
      <w:pPr>
        <w:spacing w:line="400" w:lineRule="exact"/>
        <w:outlineLvl w:val="0"/>
        <w:rPr>
          <w:rFonts w:asciiTheme="minorEastAsia" w:hAnsiTheme="minorEastAsia" w:eastAsiaTheme="minorEastAsia"/>
        </w:rPr>
      </w:pPr>
      <w:bookmarkStart w:id="824" w:name="_Toc179632782"/>
      <w:bookmarkStart w:id="825" w:name="_Toc97307915"/>
      <w:bookmarkStart w:id="826" w:name="_Toc152042543"/>
      <w:bookmarkStart w:id="827" w:name="_Toc152045764"/>
      <w:bookmarkStart w:id="828" w:name="_Toc106973087"/>
      <w:bookmarkStart w:id="829" w:name="_Toc144974734"/>
      <w:bookmarkStart w:id="830" w:name="_Toc97308268"/>
      <w:bookmarkStart w:id="831" w:name="_Toc508980124"/>
      <w:r>
        <w:rPr>
          <w:rFonts w:hint="eastAsia" w:asciiTheme="minorEastAsia" w:hAnsiTheme="minorEastAsia" w:eastAsiaTheme="minorEastAsia"/>
        </w:rPr>
        <w:t>24.2 友好解决</w:t>
      </w:r>
      <w:bookmarkEnd w:id="824"/>
      <w:bookmarkEnd w:id="825"/>
      <w:bookmarkEnd w:id="826"/>
      <w:bookmarkEnd w:id="827"/>
      <w:bookmarkEnd w:id="828"/>
      <w:bookmarkEnd w:id="829"/>
      <w:bookmarkEnd w:id="830"/>
      <w:bookmarkEnd w:id="831"/>
    </w:p>
    <w:p w14:paraId="4BB0443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在提请争议评审、仲裁或者诉讼前，以及在争议评审、仲裁或诉讼过程中，发包人和承包人均可共同努力友好协商解决争议。</w:t>
      </w:r>
    </w:p>
    <w:p w14:paraId="515168D4">
      <w:pPr>
        <w:spacing w:line="400" w:lineRule="exact"/>
        <w:outlineLvl w:val="0"/>
        <w:rPr>
          <w:rFonts w:asciiTheme="minorEastAsia" w:hAnsiTheme="minorEastAsia" w:eastAsiaTheme="minorEastAsia"/>
        </w:rPr>
      </w:pPr>
      <w:bookmarkStart w:id="832" w:name="_Toc106973088"/>
      <w:bookmarkStart w:id="833" w:name="_Toc508980125"/>
      <w:bookmarkStart w:id="834" w:name="_Toc144974735"/>
      <w:bookmarkStart w:id="835" w:name="_Toc179632783"/>
      <w:bookmarkStart w:id="836" w:name="_Toc152045765"/>
      <w:bookmarkStart w:id="837" w:name="_Toc152042544"/>
      <w:bookmarkStart w:id="838" w:name="_Toc97308269"/>
      <w:bookmarkStart w:id="839" w:name="_Toc97307916"/>
      <w:r>
        <w:rPr>
          <w:rFonts w:hint="eastAsia" w:asciiTheme="minorEastAsia" w:hAnsiTheme="minorEastAsia" w:eastAsiaTheme="minorEastAsia"/>
        </w:rPr>
        <w:t>24.3 争议评审</w:t>
      </w:r>
      <w:bookmarkEnd w:id="832"/>
      <w:bookmarkEnd w:id="833"/>
      <w:bookmarkEnd w:id="834"/>
      <w:bookmarkEnd w:id="835"/>
      <w:bookmarkEnd w:id="836"/>
      <w:bookmarkEnd w:id="837"/>
      <w:bookmarkEnd w:id="838"/>
      <w:bookmarkEnd w:id="839"/>
    </w:p>
    <w:p w14:paraId="4DB4920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24.3.1 采用争议评审的，发包人和承包人应在开工日后的28天内或在争议发生后，协商成立争议评审组。争议评审组由有合同管理和工程实践经验的专家组成。</w:t>
      </w:r>
    </w:p>
    <w:p w14:paraId="3006001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24.3.2 合同双方的争议，应首先由申请人向争议评审组提交一份详细的评审申请报告，并附必要的文件、图纸和证明材料，申请人还应将上述报告的副本同时提交给被申请人和监理人。</w:t>
      </w:r>
    </w:p>
    <w:p w14:paraId="2A1C93C3">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24.3.3 被申请人在收到申请人评审申请报告副本后的28天内，向争议评审组提交一份答辩报告，并附证明材料。被申请人应将答辩报告的副本同时提交给申请人和监理人。</w:t>
      </w:r>
    </w:p>
    <w:p w14:paraId="18602DC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24.3.4 除专用合同条款另有约定外，争议评审组在收到合同双方报告后的14天内，邀请双方代表和有关人员举行调查会，向双方调查争议细节；必要时争议评审组可要求双方进一步提供补充材料。</w:t>
      </w:r>
    </w:p>
    <w:p w14:paraId="3D13363C">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328466D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24.3.6 发包人和承包人接受评审意见的，由监理人根据评审意见拟定执行协议，经争议双方签字后作为合同的补充文件，并遵照执行。</w:t>
      </w:r>
    </w:p>
    <w:p w14:paraId="359BCD1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5E1A8011">
      <w:pPr>
        <w:rPr>
          <w:rFonts w:asciiTheme="minorEastAsia" w:hAnsiTheme="minorEastAsia" w:eastAsiaTheme="minorEastAsia"/>
        </w:rPr>
      </w:pPr>
    </w:p>
    <w:p w14:paraId="3D42B65B">
      <w:pPr>
        <w:pStyle w:val="79"/>
        <w:jc w:val="center"/>
        <w:rPr>
          <w:rFonts w:asciiTheme="minorEastAsia" w:hAnsiTheme="minorEastAsia" w:eastAsiaTheme="minorEastAsia"/>
        </w:rPr>
      </w:pPr>
      <w:r>
        <w:rPr>
          <w:rFonts w:asciiTheme="minorEastAsia" w:hAnsiTheme="minorEastAsia" w:eastAsiaTheme="minorEastAsia"/>
        </w:rPr>
        <w:br w:type="page"/>
      </w:r>
    </w:p>
    <w:p w14:paraId="176F6FDF">
      <w:pPr>
        <w:rPr>
          <w:rFonts w:asciiTheme="minorEastAsia" w:hAnsiTheme="minorEastAsia" w:eastAsiaTheme="minorEastAsia"/>
          <w:sz w:val="32"/>
          <w:szCs w:val="30"/>
        </w:rPr>
      </w:pPr>
    </w:p>
    <w:p w14:paraId="4C8741E3">
      <w:pPr>
        <w:jc w:val="center"/>
        <w:rPr>
          <w:rFonts w:cs="Arial" w:asciiTheme="minorEastAsia" w:hAnsiTheme="minorEastAsia" w:eastAsiaTheme="minorEastAsia"/>
          <w:b/>
          <w:sz w:val="32"/>
          <w:szCs w:val="28"/>
        </w:rPr>
      </w:pPr>
      <w:r>
        <w:rPr>
          <w:rFonts w:hint="eastAsia" w:cs="Arial" w:asciiTheme="minorEastAsia" w:hAnsiTheme="minorEastAsia" w:eastAsiaTheme="minorEastAsia"/>
          <w:b/>
          <w:sz w:val="32"/>
          <w:szCs w:val="28"/>
        </w:rPr>
        <w:t>专用合同条款</w:t>
      </w:r>
    </w:p>
    <w:p w14:paraId="70A7E5E0">
      <w:pPr>
        <w:pStyle w:val="79"/>
        <w:spacing w:before="0"/>
        <w:outlineLvl w:val="0"/>
        <w:rPr>
          <w:rFonts w:cs="Arial" w:asciiTheme="minorEastAsia" w:hAnsiTheme="minorEastAsia" w:eastAsiaTheme="minorEastAsia"/>
          <w:sz w:val="32"/>
        </w:rPr>
      </w:pPr>
      <w:bookmarkStart w:id="840" w:name="_Toc508980127"/>
      <w:bookmarkStart w:id="841" w:name="_Toc106973089"/>
      <w:bookmarkStart w:id="842" w:name="_Toc97307918"/>
      <w:bookmarkStart w:id="843" w:name="_Toc97308270"/>
      <w:r>
        <w:rPr>
          <w:rFonts w:cs="Arial" w:asciiTheme="minorEastAsia" w:hAnsiTheme="minorEastAsia" w:eastAsiaTheme="minorEastAsia"/>
          <w:sz w:val="32"/>
        </w:rPr>
        <w:t>1. 一般约定</w:t>
      </w:r>
      <w:bookmarkEnd w:id="840"/>
      <w:bookmarkEnd w:id="841"/>
      <w:bookmarkEnd w:id="842"/>
      <w:bookmarkEnd w:id="843"/>
    </w:p>
    <w:p w14:paraId="4D1E7827">
      <w:pPr>
        <w:pStyle w:val="81"/>
        <w:ind w:firstLine="480"/>
        <w:rPr>
          <w:rFonts w:cs="Arial" w:asciiTheme="minorEastAsia" w:hAnsiTheme="minorEastAsia" w:eastAsiaTheme="minorEastAsia"/>
          <w:sz w:val="28"/>
        </w:rPr>
      </w:pPr>
      <w:bookmarkStart w:id="844" w:name="_Toc97307919"/>
      <w:r>
        <w:rPr>
          <w:rFonts w:cs="Arial" w:asciiTheme="minorEastAsia" w:hAnsiTheme="minorEastAsia" w:eastAsiaTheme="minorEastAsia"/>
          <w:sz w:val="28"/>
        </w:rPr>
        <w:t>1.1 词语定义</w:t>
      </w:r>
      <w:bookmarkEnd w:id="844"/>
    </w:p>
    <w:p w14:paraId="0B57E228">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1.1.2合同当事人和人员</w:t>
      </w:r>
    </w:p>
    <w:p w14:paraId="159C525B">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1.1.2.2发包人</w:t>
      </w:r>
      <w:r>
        <w:rPr>
          <w:rFonts w:hint="eastAsia" w:asciiTheme="minorEastAsia" w:hAnsiTheme="minorEastAsia" w:eastAsiaTheme="minorEastAsia"/>
          <w:color w:val="000000"/>
          <w:sz w:val="22"/>
          <w:u w:val="single"/>
        </w:rPr>
        <w:t>北京市朝阳区人民政府亚运村街道办事处</w:t>
      </w:r>
      <w:r>
        <w:rPr>
          <w:rFonts w:hint="eastAsia" w:asciiTheme="minorEastAsia" w:hAnsiTheme="minorEastAsia" w:eastAsiaTheme="minorEastAsia"/>
          <w:sz w:val="22"/>
          <w:szCs w:val="21"/>
        </w:rPr>
        <w:t>。</w:t>
      </w:r>
    </w:p>
    <w:p w14:paraId="3875D058">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1.1.2.6监理人：。</w:t>
      </w:r>
    </w:p>
    <w:p w14:paraId="4503D081">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1.1.2.8发包人代表：指发包人指定的派驻施工场地（现场）的全权代表。</w:t>
      </w:r>
    </w:p>
    <w:p w14:paraId="1C4A748C">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姓    名：。</w:t>
      </w:r>
    </w:p>
    <w:p w14:paraId="5A933A01">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职    称：。</w:t>
      </w:r>
    </w:p>
    <w:p w14:paraId="5B14D81B">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 xml:space="preserve">联系电话：。                                                                 </w:t>
      </w:r>
    </w:p>
    <w:p w14:paraId="370AC5E7">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电子信箱：。</w:t>
      </w:r>
    </w:p>
    <w:p w14:paraId="64C62216">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通信地址：。</w:t>
      </w:r>
    </w:p>
    <w:p w14:paraId="269617B1">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1.1.3工程和设备</w:t>
      </w:r>
    </w:p>
    <w:p w14:paraId="4F60BCD7">
      <w:pPr>
        <w:spacing w:line="400" w:lineRule="exact"/>
        <w:ind w:firstLine="440" w:firstLineChars="200"/>
        <w:rPr>
          <w:rFonts w:asciiTheme="minorEastAsia" w:hAnsiTheme="minorEastAsia" w:eastAsiaTheme="minorEastAsia"/>
          <w:sz w:val="22"/>
          <w:szCs w:val="21"/>
          <w:u w:val="single"/>
        </w:rPr>
      </w:pPr>
      <w:r>
        <w:rPr>
          <w:rFonts w:hint="eastAsia" w:asciiTheme="minorEastAsia" w:hAnsiTheme="minorEastAsia" w:eastAsiaTheme="minorEastAsia"/>
          <w:sz w:val="22"/>
          <w:szCs w:val="21"/>
        </w:rPr>
        <w:t>1.1.3.2永久工程：</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w:t>
      </w:r>
    </w:p>
    <w:p w14:paraId="5323AAAB">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1.1.3.3临时工程：</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w:t>
      </w:r>
    </w:p>
    <w:p w14:paraId="4019368E">
      <w:pPr>
        <w:spacing w:line="400" w:lineRule="exact"/>
        <w:ind w:firstLine="440" w:firstLineChars="200"/>
        <w:rPr>
          <w:rFonts w:asciiTheme="minorEastAsia" w:hAnsiTheme="minorEastAsia" w:eastAsiaTheme="minorEastAsia"/>
          <w:sz w:val="22"/>
          <w:szCs w:val="21"/>
          <w:u w:val="single"/>
        </w:rPr>
      </w:pPr>
      <w:r>
        <w:rPr>
          <w:rFonts w:hint="eastAsia" w:asciiTheme="minorEastAsia" w:hAnsiTheme="minorEastAsia" w:eastAsiaTheme="minorEastAsia"/>
          <w:sz w:val="22"/>
          <w:szCs w:val="21"/>
        </w:rPr>
        <w:t>1.1.3.10永久占地：</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w:t>
      </w:r>
    </w:p>
    <w:p w14:paraId="038BB08D">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1.1.3.11临时占地：</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w:t>
      </w:r>
    </w:p>
    <w:p w14:paraId="3CE3BA64">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1.1.4日期</w:t>
      </w:r>
    </w:p>
    <w:p w14:paraId="133BB649">
      <w:pPr>
        <w:spacing w:line="400" w:lineRule="exact"/>
        <w:ind w:firstLine="440" w:firstLineChars="200"/>
        <w:rPr>
          <w:rFonts w:asciiTheme="minorEastAsia" w:hAnsiTheme="minorEastAsia" w:eastAsiaTheme="minorEastAsia"/>
          <w:sz w:val="22"/>
          <w:szCs w:val="21"/>
          <w:u w:val="single"/>
        </w:rPr>
      </w:pPr>
      <w:r>
        <w:rPr>
          <w:rFonts w:hint="eastAsia" w:asciiTheme="minorEastAsia" w:hAnsiTheme="minorEastAsia" w:eastAsiaTheme="minorEastAsia"/>
          <w:sz w:val="22"/>
          <w:szCs w:val="21"/>
        </w:rPr>
        <w:t>1.1.4.5缺陷责任期期限：</w:t>
      </w:r>
      <w:r>
        <w:rPr>
          <w:rFonts w:hint="eastAsia" w:asciiTheme="minorEastAsia" w:hAnsiTheme="minorEastAsia" w:eastAsiaTheme="minorEastAsia"/>
          <w:sz w:val="22"/>
          <w:szCs w:val="21"/>
          <w:u w:val="single"/>
        </w:rPr>
        <w:t xml:space="preserve">     12个      </w:t>
      </w:r>
      <w:r>
        <w:rPr>
          <w:rFonts w:hint="eastAsia" w:asciiTheme="minorEastAsia" w:hAnsiTheme="minorEastAsia" w:eastAsiaTheme="minorEastAsia"/>
          <w:sz w:val="22"/>
          <w:szCs w:val="21"/>
        </w:rPr>
        <w:t>月。</w:t>
      </w:r>
    </w:p>
    <w:p w14:paraId="251B242A">
      <w:pPr>
        <w:pStyle w:val="81"/>
        <w:ind w:firstLine="480"/>
        <w:outlineLvl w:val="0"/>
        <w:rPr>
          <w:rFonts w:cs="Arial" w:asciiTheme="minorEastAsia" w:hAnsiTheme="minorEastAsia" w:eastAsiaTheme="minorEastAsia"/>
          <w:sz w:val="28"/>
        </w:rPr>
      </w:pPr>
      <w:bookmarkStart w:id="845" w:name="_Toc106973090"/>
      <w:bookmarkStart w:id="846" w:name="_Toc97308271"/>
      <w:bookmarkStart w:id="847" w:name="_Toc508980128"/>
      <w:bookmarkStart w:id="848" w:name="_Toc97307920"/>
      <w:r>
        <w:rPr>
          <w:rFonts w:hint="eastAsia" w:cs="Arial" w:asciiTheme="minorEastAsia" w:hAnsiTheme="minorEastAsia" w:eastAsiaTheme="minorEastAsia"/>
          <w:sz w:val="28"/>
        </w:rPr>
        <w:t>1.4 合同文件的优先顺序</w:t>
      </w:r>
      <w:bookmarkEnd w:id="845"/>
      <w:bookmarkEnd w:id="846"/>
      <w:bookmarkEnd w:id="847"/>
      <w:bookmarkEnd w:id="848"/>
    </w:p>
    <w:p w14:paraId="4F077D20">
      <w:pPr>
        <w:spacing w:line="400" w:lineRule="exact"/>
        <w:ind w:firstLine="482"/>
        <w:rPr>
          <w:rFonts w:cs="Arial" w:asciiTheme="minorEastAsia" w:hAnsiTheme="minorEastAsia" w:eastAsiaTheme="minorEastAsia"/>
          <w:sz w:val="22"/>
          <w:szCs w:val="21"/>
        </w:rPr>
      </w:pPr>
      <w:r>
        <w:rPr>
          <w:rFonts w:hint="eastAsia" w:cs="Arial" w:asciiTheme="minorEastAsia" w:hAnsiTheme="minorEastAsia" w:eastAsiaTheme="minorEastAsia"/>
          <w:sz w:val="22"/>
          <w:szCs w:val="21"/>
        </w:rPr>
        <w:t>合同文件的优先解释顺序如下：</w:t>
      </w:r>
    </w:p>
    <w:p w14:paraId="02CCD6AE">
      <w:pPr>
        <w:spacing w:line="400" w:lineRule="exact"/>
        <w:ind w:firstLine="482"/>
        <w:rPr>
          <w:rFonts w:cs="Arial" w:asciiTheme="minorEastAsia" w:hAnsiTheme="minorEastAsia" w:eastAsiaTheme="minorEastAsia"/>
          <w:sz w:val="22"/>
          <w:szCs w:val="21"/>
        </w:rPr>
      </w:pPr>
      <w:r>
        <w:rPr>
          <w:rFonts w:hint="eastAsia" w:cs="Arial" w:asciiTheme="minorEastAsia" w:hAnsiTheme="minorEastAsia" w:eastAsiaTheme="minorEastAsia"/>
          <w:sz w:val="22"/>
          <w:szCs w:val="21"/>
        </w:rPr>
        <w:t>（1）合同协议书；</w:t>
      </w:r>
    </w:p>
    <w:p w14:paraId="125CC0C0">
      <w:pPr>
        <w:spacing w:line="400" w:lineRule="exact"/>
        <w:ind w:firstLine="482"/>
        <w:rPr>
          <w:rFonts w:cs="Arial" w:asciiTheme="minorEastAsia" w:hAnsiTheme="minorEastAsia" w:eastAsiaTheme="minorEastAsia"/>
          <w:sz w:val="22"/>
          <w:szCs w:val="21"/>
        </w:rPr>
      </w:pPr>
      <w:r>
        <w:rPr>
          <w:rFonts w:hint="eastAsia" w:cs="Arial" w:asciiTheme="minorEastAsia" w:hAnsiTheme="minorEastAsia" w:eastAsiaTheme="minorEastAsia"/>
          <w:sz w:val="22"/>
          <w:szCs w:val="21"/>
        </w:rPr>
        <w:t>（2）中标通知书；</w:t>
      </w:r>
    </w:p>
    <w:p w14:paraId="24E6146E">
      <w:pPr>
        <w:spacing w:line="400" w:lineRule="exact"/>
        <w:ind w:firstLine="482"/>
        <w:rPr>
          <w:rFonts w:cs="Arial" w:asciiTheme="minorEastAsia" w:hAnsiTheme="minorEastAsia" w:eastAsiaTheme="minorEastAsia"/>
          <w:sz w:val="22"/>
          <w:szCs w:val="21"/>
        </w:rPr>
      </w:pPr>
      <w:r>
        <w:rPr>
          <w:rFonts w:hint="eastAsia" w:cs="Arial" w:asciiTheme="minorEastAsia" w:hAnsiTheme="minorEastAsia" w:eastAsiaTheme="minorEastAsia"/>
          <w:sz w:val="22"/>
          <w:szCs w:val="21"/>
        </w:rPr>
        <w:t>（3）投标函及投标函附录；</w:t>
      </w:r>
    </w:p>
    <w:p w14:paraId="1A6FE85B">
      <w:pPr>
        <w:spacing w:line="400" w:lineRule="exact"/>
        <w:ind w:firstLine="482"/>
        <w:rPr>
          <w:rFonts w:cs="Arial" w:asciiTheme="minorEastAsia" w:hAnsiTheme="minorEastAsia" w:eastAsiaTheme="minorEastAsia"/>
          <w:sz w:val="22"/>
          <w:szCs w:val="21"/>
        </w:rPr>
      </w:pPr>
      <w:r>
        <w:rPr>
          <w:rFonts w:hint="eastAsia" w:cs="Arial" w:asciiTheme="minorEastAsia" w:hAnsiTheme="minorEastAsia" w:eastAsiaTheme="minorEastAsia"/>
          <w:sz w:val="22"/>
          <w:szCs w:val="21"/>
        </w:rPr>
        <w:t>（4）专用合同条款；</w:t>
      </w:r>
    </w:p>
    <w:p w14:paraId="59F42ED8">
      <w:pPr>
        <w:spacing w:line="400" w:lineRule="exact"/>
        <w:ind w:firstLine="482"/>
        <w:rPr>
          <w:rFonts w:cs="Arial" w:asciiTheme="minorEastAsia" w:hAnsiTheme="minorEastAsia" w:eastAsiaTheme="minorEastAsia"/>
          <w:sz w:val="22"/>
          <w:szCs w:val="21"/>
        </w:rPr>
      </w:pPr>
      <w:r>
        <w:rPr>
          <w:rFonts w:hint="eastAsia" w:cs="Arial" w:asciiTheme="minorEastAsia" w:hAnsiTheme="minorEastAsia" w:eastAsiaTheme="minorEastAsia"/>
          <w:sz w:val="22"/>
          <w:szCs w:val="21"/>
        </w:rPr>
        <w:t>（5）通用合同条款；</w:t>
      </w:r>
    </w:p>
    <w:p w14:paraId="646E6CF7">
      <w:pPr>
        <w:spacing w:line="400" w:lineRule="exact"/>
        <w:ind w:firstLine="482"/>
        <w:rPr>
          <w:rFonts w:cs="Arial" w:asciiTheme="minorEastAsia" w:hAnsiTheme="minorEastAsia" w:eastAsiaTheme="minorEastAsia"/>
          <w:sz w:val="22"/>
          <w:szCs w:val="21"/>
        </w:rPr>
      </w:pPr>
      <w:r>
        <w:rPr>
          <w:rFonts w:hint="eastAsia" w:cs="Arial" w:asciiTheme="minorEastAsia" w:hAnsiTheme="minorEastAsia" w:eastAsiaTheme="minorEastAsia"/>
          <w:sz w:val="22"/>
          <w:szCs w:val="21"/>
        </w:rPr>
        <w:t>(6) 已标价工程量清单；</w:t>
      </w:r>
    </w:p>
    <w:p w14:paraId="4A617C4A">
      <w:pPr>
        <w:spacing w:line="400" w:lineRule="exact"/>
        <w:ind w:firstLine="482"/>
        <w:rPr>
          <w:rFonts w:cs="Arial" w:asciiTheme="minorEastAsia" w:hAnsiTheme="minorEastAsia" w:eastAsiaTheme="minorEastAsia"/>
          <w:sz w:val="22"/>
          <w:szCs w:val="21"/>
        </w:rPr>
      </w:pPr>
      <w:r>
        <w:rPr>
          <w:rFonts w:hint="eastAsia" w:cs="Arial" w:asciiTheme="minorEastAsia" w:hAnsiTheme="minorEastAsia" w:eastAsiaTheme="minorEastAsia"/>
          <w:sz w:val="22"/>
          <w:szCs w:val="21"/>
        </w:rPr>
        <w:t xml:space="preserve"> (7) 技术标准和要求；</w:t>
      </w:r>
    </w:p>
    <w:p w14:paraId="02CDC1D8">
      <w:pPr>
        <w:spacing w:line="400" w:lineRule="exact"/>
        <w:ind w:firstLine="482"/>
        <w:rPr>
          <w:rFonts w:cs="Arial" w:asciiTheme="minorEastAsia" w:hAnsiTheme="minorEastAsia" w:eastAsiaTheme="minorEastAsia"/>
          <w:sz w:val="22"/>
          <w:szCs w:val="21"/>
        </w:rPr>
      </w:pPr>
      <w:r>
        <w:rPr>
          <w:rFonts w:hint="eastAsia" w:cs="Arial" w:asciiTheme="minorEastAsia" w:hAnsiTheme="minorEastAsia" w:eastAsiaTheme="minorEastAsia"/>
          <w:sz w:val="22"/>
          <w:szCs w:val="21"/>
        </w:rPr>
        <w:t xml:space="preserve"> (8) 其他合同条件。</w:t>
      </w:r>
    </w:p>
    <w:p w14:paraId="0CB8907B">
      <w:pPr>
        <w:pStyle w:val="81"/>
        <w:ind w:firstLine="480"/>
        <w:outlineLvl w:val="0"/>
        <w:rPr>
          <w:rFonts w:cs="Arial" w:asciiTheme="minorEastAsia" w:hAnsiTheme="minorEastAsia" w:eastAsiaTheme="minorEastAsia"/>
          <w:sz w:val="28"/>
        </w:rPr>
      </w:pPr>
      <w:bookmarkStart w:id="849" w:name="_Toc97308272"/>
      <w:bookmarkStart w:id="850" w:name="_Toc97307921"/>
      <w:bookmarkStart w:id="851" w:name="_Toc508980129"/>
      <w:bookmarkStart w:id="852" w:name="_Toc106973091"/>
      <w:r>
        <w:rPr>
          <w:rFonts w:hint="eastAsia" w:cs="Arial" w:asciiTheme="minorEastAsia" w:hAnsiTheme="minorEastAsia" w:eastAsiaTheme="minorEastAsia"/>
          <w:sz w:val="28"/>
        </w:rPr>
        <w:t>1.5 合同协议书</w:t>
      </w:r>
      <w:bookmarkEnd w:id="849"/>
      <w:bookmarkEnd w:id="850"/>
      <w:bookmarkEnd w:id="851"/>
      <w:bookmarkEnd w:id="852"/>
    </w:p>
    <w:p w14:paraId="419FB16E">
      <w:pPr>
        <w:spacing w:line="400" w:lineRule="exact"/>
        <w:ind w:firstLine="440" w:firstLineChars="200"/>
        <w:rPr>
          <w:rFonts w:asciiTheme="minorEastAsia" w:hAnsiTheme="minorEastAsia" w:eastAsiaTheme="minorEastAsia"/>
          <w:sz w:val="22"/>
          <w:szCs w:val="21"/>
          <w:u w:val="single"/>
        </w:rPr>
      </w:pPr>
      <w:r>
        <w:rPr>
          <w:rFonts w:hint="eastAsia" w:asciiTheme="minorEastAsia" w:hAnsiTheme="minorEastAsia" w:eastAsiaTheme="minorEastAsia"/>
          <w:sz w:val="22"/>
          <w:szCs w:val="21"/>
        </w:rPr>
        <w:t>合同生效的条件：</w:t>
      </w:r>
      <w:r>
        <w:rPr>
          <w:rFonts w:hint="eastAsia" w:cs="Arial" w:asciiTheme="minorEastAsia" w:hAnsiTheme="minorEastAsia" w:eastAsiaTheme="minorEastAsia"/>
          <w:sz w:val="22"/>
          <w:szCs w:val="21"/>
          <w:u w:val="single"/>
        </w:rPr>
        <w:t xml:space="preserve">执行通用条款  </w:t>
      </w:r>
      <w:r>
        <w:rPr>
          <w:rFonts w:hint="eastAsia" w:asciiTheme="minorEastAsia" w:hAnsiTheme="minorEastAsia" w:eastAsiaTheme="minorEastAsia"/>
          <w:sz w:val="22"/>
          <w:szCs w:val="21"/>
        </w:rPr>
        <w:t>。</w:t>
      </w:r>
    </w:p>
    <w:p w14:paraId="636A0A56">
      <w:pPr>
        <w:spacing w:line="400" w:lineRule="exact"/>
        <w:rPr>
          <w:rFonts w:asciiTheme="minorEastAsia" w:hAnsiTheme="minorEastAsia" w:eastAsiaTheme="minorEastAsia"/>
          <w:sz w:val="22"/>
          <w:szCs w:val="21"/>
          <w:u w:val="single"/>
        </w:rPr>
      </w:pPr>
    </w:p>
    <w:p w14:paraId="3DDBFBF3">
      <w:pPr>
        <w:pStyle w:val="81"/>
        <w:ind w:firstLine="480"/>
        <w:outlineLvl w:val="0"/>
        <w:rPr>
          <w:rFonts w:cs="Arial" w:asciiTheme="minorEastAsia" w:hAnsiTheme="minorEastAsia" w:eastAsiaTheme="minorEastAsia"/>
          <w:sz w:val="28"/>
        </w:rPr>
      </w:pPr>
      <w:bookmarkStart w:id="853" w:name="_Toc508980130"/>
      <w:bookmarkStart w:id="854" w:name="_Toc106973092"/>
      <w:bookmarkStart w:id="855" w:name="_Toc97308273"/>
      <w:bookmarkStart w:id="856" w:name="_Toc97307922"/>
      <w:r>
        <w:rPr>
          <w:rFonts w:hint="eastAsia" w:cs="Arial" w:asciiTheme="minorEastAsia" w:hAnsiTheme="minorEastAsia" w:eastAsiaTheme="minorEastAsia"/>
          <w:sz w:val="28"/>
        </w:rPr>
        <w:t>1.6 图纸和承包人文件</w:t>
      </w:r>
      <w:bookmarkEnd w:id="853"/>
      <w:bookmarkEnd w:id="854"/>
      <w:bookmarkEnd w:id="855"/>
      <w:bookmarkEnd w:id="856"/>
    </w:p>
    <w:p w14:paraId="422691D3">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1.6.1图纸的提供</w:t>
      </w:r>
    </w:p>
    <w:p w14:paraId="192372D5">
      <w:pPr>
        <w:spacing w:line="400" w:lineRule="exact"/>
        <w:ind w:firstLine="330" w:firstLineChars="150"/>
        <w:rPr>
          <w:rFonts w:asciiTheme="minorEastAsia" w:hAnsiTheme="minorEastAsia" w:eastAsiaTheme="minorEastAsia"/>
          <w:sz w:val="22"/>
          <w:szCs w:val="21"/>
        </w:rPr>
      </w:pPr>
      <w:r>
        <w:rPr>
          <w:rFonts w:hint="eastAsia" w:asciiTheme="minorEastAsia" w:hAnsiTheme="minorEastAsia" w:eastAsiaTheme="minorEastAsia"/>
          <w:sz w:val="22"/>
          <w:szCs w:val="21"/>
        </w:rPr>
        <w:t>（3）发包人提供图纸的期限：</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w:t>
      </w:r>
    </w:p>
    <w:p w14:paraId="048F0881">
      <w:pPr>
        <w:spacing w:line="400" w:lineRule="exact"/>
        <w:ind w:firstLine="330" w:firstLineChars="150"/>
        <w:rPr>
          <w:rFonts w:asciiTheme="minorEastAsia" w:hAnsiTheme="minorEastAsia" w:eastAsiaTheme="minorEastAsia"/>
          <w:sz w:val="22"/>
          <w:szCs w:val="21"/>
        </w:rPr>
      </w:pPr>
      <w:r>
        <w:rPr>
          <w:rFonts w:hint="eastAsia" w:asciiTheme="minorEastAsia" w:hAnsiTheme="minorEastAsia" w:eastAsiaTheme="minorEastAsia"/>
          <w:sz w:val="22"/>
          <w:szCs w:val="21"/>
        </w:rPr>
        <w:t>（4）发包人提供图纸的数量：</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w:t>
      </w:r>
    </w:p>
    <w:p w14:paraId="41B88239">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1.6.2 承包人提供的文件</w:t>
      </w:r>
    </w:p>
    <w:p w14:paraId="03C81503">
      <w:pPr>
        <w:spacing w:line="400" w:lineRule="exact"/>
        <w:rPr>
          <w:rFonts w:asciiTheme="minorEastAsia" w:hAnsiTheme="minorEastAsia" w:eastAsiaTheme="minorEastAsia"/>
          <w:sz w:val="22"/>
          <w:szCs w:val="21"/>
          <w:u w:val="single"/>
        </w:rPr>
      </w:pPr>
      <w:r>
        <w:rPr>
          <w:rFonts w:hint="eastAsia" w:asciiTheme="minorEastAsia" w:hAnsiTheme="minorEastAsia" w:eastAsiaTheme="minorEastAsia"/>
          <w:sz w:val="22"/>
          <w:szCs w:val="21"/>
        </w:rPr>
        <w:t>（1）除专用合同条款第4.1.10(1)目约定的由承包人提供的设计文件外，本项约定的其他应由承包人提供的文件，包括必要的加工图和大样图，均不是合同计量与支付的依据文件。由承包人提供的文件范围：</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w:t>
      </w:r>
    </w:p>
    <w:p w14:paraId="21175C9B">
      <w:pPr>
        <w:spacing w:line="400" w:lineRule="exact"/>
        <w:rPr>
          <w:rFonts w:asciiTheme="minorEastAsia" w:hAnsiTheme="minorEastAsia" w:eastAsiaTheme="minorEastAsia"/>
          <w:sz w:val="22"/>
          <w:szCs w:val="21"/>
        </w:rPr>
      </w:pPr>
      <w:r>
        <w:rPr>
          <w:rFonts w:hint="eastAsia" w:asciiTheme="minorEastAsia" w:hAnsiTheme="minorEastAsia" w:eastAsiaTheme="minorEastAsia"/>
          <w:sz w:val="22"/>
          <w:szCs w:val="21"/>
        </w:rPr>
        <w:t>（2）承包人提供文件的期限：</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w:t>
      </w:r>
    </w:p>
    <w:p w14:paraId="036576F3">
      <w:pPr>
        <w:spacing w:line="400" w:lineRule="exact"/>
        <w:rPr>
          <w:rFonts w:asciiTheme="minorEastAsia" w:hAnsiTheme="minorEastAsia" w:eastAsiaTheme="minorEastAsia"/>
          <w:sz w:val="22"/>
          <w:szCs w:val="21"/>
        </w:rPr>
      </w:pPr>
      <w:r>
        <w:rPr>
          <w:rFonts w:hint="eastAsia" w:asciiTheme="minorEastAsia" w:hAnsiTheme="minorEastAsia" w:eastAsiaTheme="minorEastAsia"/>
          <w:sz w:val="22"/>
          <w:szCs w:val="21"/>
        </w:rPr>
        <w:t>（3）承包人提供文件的数量：</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w:t>
      </w:r>
    </w:p>
    <w:p w14:paraId="357FE8E5">
      <w:pPr>
        <w:spacing w:line="400" w:lineRule="exact"/>
        <w:ind w:left="330" w:hanging="330" w:hangingChars="150"/>
        <w:rPr>
          <w:rFonts w:asciiTheme="minorEastAsia" w:hAnsiTheme="minorEastAsia" w:eastAsiaTheme="minorEastAsia"/>
          <w:sz w:val="22"/>
          <w:szCs w:val="21"/>
        </w:rPr>
      </w:pPr>
      <w:r>
        <w:rPr>
          <w:rFonts w:hint="eastAsia" w:asciiTheme="minorEastAsia" w:hAnsiTheme="minorEastAsia" w:eastAsiaTheme="minorEastAsia"/>
          <w:sz w:val="22"/>
          <w:szCs w:val="21"/>
        </w:rPr>
        <w:t>（4）监理人批复承包人提供文件的期限：</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w:t>
      </w:r>
    </w:p>
    <w:p w14:paraId="6E5413A0">
      <w:pPr>
        <w:spacing w:line="400" w:lineRule="exact"/>
        <w:rPr>
          <w:rFonts w:asciiTheme="minorEastAsia" w:hAnsiTheme="minorEastAsia" w:eastAsiaTheme="minorEastAsia"/>
          <w:sz w:val="22"/>
          <w:szCs w:val="21"/>
        </w:rPr>
      </w:pPr>
      <w:r>
        <w:rPr>
          <w:rFonts w:hint="eastAsia" w:asciiTheme="minorEastAsia" w:hAnsiTheme="minorEastAsia" w:eastAsiaTheme="minorEastAsia"/>
          <w:sz w:val="22"/>
          <w:szCs w:val="21"/>
        </w:rPr>
        <w:t>（5）其他约定：</w:t>
      </w:r>
      <w:r>
        <w:rPr>
          <w:rFonts w:hint="eastAsia" w:asciiTheme="minorEastAsia" w:hAnsiTheme="minorEastAsia" w:eastAsiaTheme="minorEastAsia"/>
          <w:sz w:val="22"/>
          <w:szCs w:val="21"/>
          <w:u w:val="single"/>
        </w:rPr>
        <w:t xml:space="preserve">     无    </w:t>
      </w:r>
      <w:r>
        <w:rPr>
          <w:rFonts w:hint="eastAsia" w:asciiTheme="minorEastAsia" w:hAnsiTheme="minorEastAsia" w:eastAsiaTheme="minorEastAsia"/>
          <w:sz w:val="22"/>
          <w:szCs w:val="21"/>
        </w:rPr>
        <w:t>。</w:t>
      </w:r>
    </w:p>
    <w:p w14:paraId="1691C91F">
      <w:pPr>
        <w:spacing w:line="400" w:lineRule="exact"/>
        <w:outlineLvl w:val="0"/>
        <w:rPr>
          <w:rFonts w:asciiTheme="minorEastAsia" w:hAnsiTheme="minorEastAsia" w:eastAsiaTheme="minorEastAsia"/>
          <w:sz w:val="22"/>
        </w:rPr>
      </w:pPr>
      <w:bookmarkStart w:id="857" w:name="_Toc97307923"/>
      <w:bookmarkStart w:id="858" w:name="_Toc97308274"/>
      <w:bookmarkStart w:id="859" w:name="_Toc106973093"/>
      <w:bookmarkStart w:id="860" w:name="_Toc508980131"/>
      <w:r>
        <w:rPr>
          <w:rFonts w:hint="eastAsia" w:asciiTheme="minorEastAsia" w:hAnsiTheme="minorEastAsia" w:eastAsiaTheme="minorEastAsia"/>
          <w:sz w:val="22"/>
        </w:rPr>
        <w:t>1.7 联 络</w:t>
      </w:r>
      <w:bookmarkEnd w:id="857"/>
      <w:bookmarkEnd w:id="858"/>
      <w:bookmarkEnd w:id="859"/>
      <w:bookmarkEnd w:id="860"/>
    </w:p>
    <w:p w14:paraId="1A2819BB">
      <w:pPr>
        <w:spacing w:line="400" w:lineRule="exact"/>
        <w:ind w:firstLine="440" w:firstLineChars="200"/>
        <w:rPr>
          <w:rFonts w:cs="Arial" w:asciiTheme="minorEastAsia" w:hAnsiTheme="minorEastAsia" w:eastAsiaTheme="minorEastAsia"/>
          <w:sz w:val="22"/>
          <w:szCs w:val="21"/>
        </w:rPr>
      </w:pPr>
      <w:r>
        <w:rPr>
          <w:rFonts w:hint="eastAsia" w:asciiTheme="minorEastAsia" w:hAnsiTheme="minorEastAsia" w:eastAsiaTheme="minorEastAsia"/>
          <w:sz w:val="22"/>
          <w:szCs w:val="21"/>
        </w:rPr>
        <w:t>1.7.2联络来往函件的送达和接收</w:t>
      </w:r>
    </w:p>
    <w:p w14:paraId="0A6B0CE8">
      <w:pPr>
        <w:widowControl/>
        <w:numPr>
          <w:ilvl w:val="0"/>
          <w:numId w:val="12"/>
        </w:numPr>
        <w:spacing w:line="400" w:lineRule="exact"/>
        <w:ind w:firstLine="330" w:firstLineChars="150"/>
        <w:jc w:val="left"/>
        <w:rPr>
          <w:rFonts w:asciiTheme="minorEastAsia" w:hAnsiTheme="minorEastAsia" w:eastAsiaTheme="minorEastAsia"/>
          <w:sz w:val="22"/>
          <w:szCs w:val="21"/>
        </w:rPr>
      </w:pPr>
      <w:r>
        <w:rPr>
          <w:rFonts w:hint="eastAsia" w:asciiTheme="minorEastAsia" w:hAnsiTheme="minorEastAsia" w:eastAsiaTheme="minorEastAsia"/>
          <w:sz w:val="22"/>
          <w:szCs w:val="21"/>
        </w:rPr>
        <w:t>联络来往信函的送达期限：合同约定了发出期限的，送达期限为合同约定的发出期限后的24小时内；合同约定了通知、提供或者报送期限的，通知、提供或者报送期限即为送达期限。例外：</w:t>
      </w:r>
      <w:r>
        <w:rPr>
          <w:rFonts w:hint="eastAsia" w:asciiTheme="minorEastAsia" w:hAnsiTheme="minorEastAsia" w:eastAsiaTheme="minorEastAsia"/>
          <w:sz w:val="22"/>
        </w:rPr>
        <w:t>所有关于费用变化的工程量变更、洽商、索赔事项均需经发包人书面签收才为送达，不适用上述送达期限。</w:t>
      </w:r>
    </w:p>
    <w:p w14:paraId="0F20CBBD">
      <w:pPr>
        <w:spacing w:line="400" w:lineRule="exact"/>
        <w:ind w:firstLine="330" w:firstLineChars="150"/>
        <w:rPr>
          <w:rFonts w:asciiTheme="minorEastAsia" w:hAnsiTheme="minorEastAsia" w:eastAsiaTheme="minorEastAsia"/>
          <w:sz w:val="22"/>
          <w:szCs w:val="21"/>
        </w:rPr>
      </w:pPr>
      <w:r>
        <w:rPr>
          <w:rFonts w:hint="eastAsia" w:asciiTheme="minorEastAsia" w:hAnsiTheme="minorEastAsia" w:eastAsiaTheme="minorEastAsia"/>
          <w:sz w:val="22"/>
          <w:szCs w:val="21"/>
        </w:rPr>
        <w:t>（2）发包人指定的接收地点：</w:t>
      </w:r>
      <w:r>
        <w:rPr>
          <w:rFonts w:hint="eastAsia" w:asciiTheme="minorEastAsia" w:hAnsiTheme="minorEastAsia" w:eastAsiaTheme="minorEastAsia"/>
          <w:sz w:val="22"/>
          <w:szCs w:val="21"/>
          <w:u w:val="single"/>
        </w:rPr>
        <w:t>工地现场发包人办公室</w:t>
      </w:r>
      <w:r>
        <w:rPr>
          <w:rFonts w:hint="eastAsia" w:asciiTheme="minorEastAsia" w:hAnsiTheme="minorEastAsia" w:eastAsiaTheme="minorEastAsia"/>
          <w:sz w:val="22"/>
          <w:szCs w:val="21"/>
        </w:rPr>
        <w:t>。</w:t>
      </w:r>
    </w:p>
    <w:p w14:paraId="4076FE14">
      <w:pPr>
        <w:spacing w:line="400" w:lineRule="exact"/>
        <w:ind w:firstLine="330" w:firstLineChars="150"/>
        <w:rPr>
          <w:rFonts w:asciiTheme="minorEastAsia" w:hAnsiTheme="minorEastAsia" w:eastAsiaTheme="minorEastAsia"/>
          <w:sz w:val="22"/>
          <w:szCs w:val="21"/>
        </w:rPr>
      </w:pPr>
      <w:r>
        <w:rPr>
          <w:rFonts w:hint="eastAsia" w:asciiTheme="minorEastAsia" w:hAnsiTheme="minorEastAsia" w:eastAsiaTheme="minorEastAsia"/>
          <w:sz w:val="22"/>
          <w:szCs w:val="21"/>
        </w:rPr>
        <w:t>（3）发包人指定的接收人为：。</w:t>
      </w:r>
    </w:p>
    <w:p w14:paraId="1A7FBEC5">
      <w:pPr>
        <w:spacing w:line="400" w:lineRule="exact"/>
        <w:ind w:firstLine="330" w:firstLineChars="150"/>
        <w:rPr>
          <w:rFonts w:asciiTheme="minorEastAsia" w:hAnsiTheme="minorEastAsia" w:eastAsiaTheme="minorEastAsia"/>
          <w:sz w:val="22"/>
          <w:szCs w:val="21"/>
        </w:rPr>
      </w:pPr>
      <w:r>
        <w:rPr>
          <w:rFonts w:hint="eastAsia" w:asciiTheme="minorEastAsia" w:hAnsiTheme="minorEastAsia" w:eastAsiaTheme="minorEastAsia"/>
          <w:sz w:val="22"/>
          <w:szCs w:val="21"/>
        </w:rPr>
        <w:t>（4）监理人指定的接收地点：</w:t>
      </w:r>
      <w:r>
        <w:rPr>
          <w:rFonts w:hint="eastAsia" w:asciiTheme="minorEastAsia" w:hAnsiTheme="minorEastAsia" w:eastAsiaTheme="minorEastAsia"/>
          <w:sz w:val="22"/>
          <w:szCs w:val="21"/>
          <w:u w:val="single"/>
        </w:rPr>
        <w:t xml:space="preserve">       待定      </w:t>
      </w:r>
      <w:r>
        <w:rPr>
          <w:rFonts w:hint="eastAsia" w:asciiTheme="minorEastAsia" w:hAnsiTheme="minorEastAsia" w:eastAsiaTheme="minorEastAsia"/>
          <w:sz w:val="22"/>
          <w:szCs w:val="21"/>
        </w:rPr>
        <w:t>。</w:t>
      </w:r>
    </w:p>
    <w:p w14:paraId="25BDF551">
      <w:pPr>
        <w:spacing w:line="400" w:lineRule="exact"/>
        <w:ind w:firstLine="330" w:firstLineChars="150"/>
        <w:rPr>
          <w:rFonts w:asciiTheme="minorEastAsia" w:hAnsiTheme="minorEastAsia" w:eastAsiaTheme="minorEastAsia"/>
          <w:sz w:val="22"/>
          <w:szCs w:val="21"/>
        </w:rPr>
      </w:pPr>
      <w:r>
        <w:rPr>
          <w:rFonts w:hint="eastAsia" w:asciiTheme="minorEastAsia" w:hAnsiTheme="minorEastAsia" w:eastAsiaTheme="minorEastAsia"/>
          <w:sz w:val="22"/>
          <w:szCs w:val="21"/>
        </w:rPr>
        <w:t>（5）监理人指定的接收人为：</w:t>
      </w:r>
      <w:r>
        <w:rPr>
          <w:rFonts w:hint="eastAsia" w:asciiTheme="minorEastAsia" w:hAnsiTheme="minorEastAsia" w:eastAsiaTheme="minorEastAsia"/>
          <w:sz w:val="22"/>
          <w:szCs w:val="21"/>
          <w:u w:val="single"/>
        </w:rPr>
        <w:t xml:space="preserve">      待定       </w:t>
      </w:r>
      <w:r>
        <w:rPr>
          <w:rFonts w:hint="eastAsia" w:asciiTheme="minorEastAsia" w:hAnsiTheme="minorEastAsia" w:eastAsiaTheme="minorEastAsia"/>
          <w:sz w:val="22"/>
          <w:szCs w:val="21"/>
        </w:rPr>
        <w:t>。</w:t>
      </w:r>
    </w:p>
    <w:p w14:paraId="13E66B18">
      <w:pPr>
        <w:spacing w:line="400" w:lineRule="exact"/>
        <w:ind w:firstLine="440" w:firstLineChars="200"/>
        <w:rPr>
          <w:rFonts w:asciiTheme="minorEastAsia" w:hAnsiTheme="minorEastAsia" w:eastAsiaTheme="minorEastAsia"/>
          <w:sz w:val="22"/>
        </w:rPr>
      </w:pPr>
    </w:p>
    <w:p w14:paraId="5F7A0731">
      <w:pPr>
        <w:pStyle w:val="79"/>
        <w:spacing w:before="0"/>
        <w:outlineLvl w:val="0"/>
        <w:rPr>
          <w:rFonts w:cs="Arial" w:asciiTheme="minorEastAsia" w:hAnsiTheme="minorEastAsia" w:eastAsiaTheme="minorEastAsia"/>
          <w:sz w:val="32"/>
        </w:rPr>
      </w:pPr>
      <w:bookmarkStart w:id="861" w:name="_Toc97308275"/>
      <w:bookmarkStart w:id="862" w:name="_Toc508980132"/>
      <w:bookmarkStart w:id="863" w:name="_Toc106973094"/>
      <w:bookmarkStart w:id="864" w:name="_Toc97307924"/>
      <w:r>
        <w:rPr>
          <w:rFonts w:hint="eastAsia" w:cs="Arial" w:asciiTheme="minorEastAsia" w:hAnsiTheme="minorEastAsia" w:eastAsiaTheme="minorEastAsia"/>
          <w:sz w:val="32"/>
        </w:rPr>
        <w:t>2. 发包人义务</w:t>
      </w:r>
      <w:bookmarkEnd w:id="861"/>
      <w:bookmarkEnd w:id="862"/>
      <w:bookmarkEnd w:id="863"/>
      <w:bookmarkEnd w:id="864"/>
    </w:p>
    <w:p w14:paraId="7BD299B4">
      <w:pPr>
        <w:pStyle w:val="81"/>
        <w:ind w:firstLine="480"/>
        <w:rPr>
          <w:rFonts w:cs="Arial" w:asciiTheme="minorEastAsia" w:hAnsiTheme="minorEastAsia" w:eastAsiaTheme="minorEastAsia"/>
          <w:sz w:val="28"/>
        </w:rPr>
      </w:pPr>
      <w:bookmarkStart w:id="865" w:name="_Toc97307925"/>
      <w:r>
        <w:rPr>
          <w:rFonts w:hint="eastAsia" w:cs="Arial" w:asciiTheme="minorEastAsia" w:hAnsiTheme="minorEastAsia" w:eastAsiaTheme="minorEastAsia"/>
          <w:sz w:val="28"/>
        </w:rPr>
        <w:t>2.3 提供施工场地</w:t>
      </w:r>
      <w:bookmarkEnd w:id="865"/>
    </w:p>
    <w:p w14:paraId="2E938679">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施工场地应当在监理人发出的开工通知中载明的开工日期前</w:t>
      </w:r>
      <w:r>
        <w:rPr>
          <w:rFonts w:hint="eastAsia" w:asciiTheme="minorEastAsia" w:hAnsiTheme="minorEastAsia" w:eastAsiaTheme="minorEastAsia"/>
          <w:sz w:val="22"/>
          <w:szCs w:val="21"/>
          <w:u w:val="single"/>
        </w:rPr>
        <w:t xml:space="preserve"> 7  </w:t>
      </w:r>
      <w:r>
        <w:rPr>
          <w:rFonts w:hint="eastAsia" w:asciiTheme="minorEastAsia" w:hAnsiTheme="minorEastAsia" w:eastAsiaTheme="minorEastAsia"/>
          <w:sz w:val="22"/>
          <w:szCs w:val="21"/>
        </w:rPr>
        <w:t>天具备施工条件并移交给承包人，具体施工条件在 “技术标准和要求”第一节“一般要求”中约定。发包人最迟应当在移交施工场地的同时向承包人提供施工场地内地下管线和地下设施等有关资料，并保证资料的真实、准确和完整。</w:t>
      </w:r>
    </w:p>
    <w:p w14:paraId="58DBE977">
      <w:pPr>
        <w:pStyle w:val="81"/>
        <w:ind w:firstLine="480"/>
        <w:outlineLvl w:val="0"/>
        <w:rPr>
          <w:rFonts w:cs="Arial" w:asciiTheme="minorEastAsia" w:hAnsiTheme="minorEastAsia" w:eastAsiaTheme="minorEastAsia"/>
          <w:sz w:val="28"/>
        </w:rPr>
      </w:pPr>
      <w:bookmarkStart w:id="866" w:name="_Toc97307926"/>
      <w:bookmarkStart w:id="867" w:name="_Toc106973095"/>
      <w:bookmarkStart w:id="868" w:name="_Toc508980133"/>
      <w:bookmarkStart w:id="869" w:name="_Toc97308276"/>
      <w:r>
        <w:rPr>
          <w:rFonts w:hint="eastAsia" w:cs="Arial" w:asciiTheme="minorEastAsia" w:hAnsiTheme="minorEastAsia" w:eastAsiaTheme="minorEastAsia"/>
          <w:sz w:val="28"/>
        </w:rPr>
        <w:t>2.8 其他义务</w:t>
      </w:r>
      <w:bookmarkEnd w:id="866"/>
      <w:bookmarkEnd w:id="867"/>
      <w:bookmarkEnd w:id="868"/>
      <w:bookmarkEnd w:id="869"/>
    </w:p>
    <w:p w14:paraId="7863B4AB">
      <w:pPr>
        <w:spacing w:line="400" w:lineRule="exact"/>
        <w:rPr>
          <w:rFonts w:cs="Arial" w:asciiTheme="minorEastAsia" w:hAnsiTheme="minorEastAsia" w:eastAsiaTheme="minorEastAsia"/>
          <w:sz w:val="22"/>
          <w:szCs w:val="21"/>
        </w:rPr>
      </w:pPr>
      <w:r>
        <w:rPr>
          <w:rFonts w:hint="eastAsia" w:cs="Arial" w:asciiTheme="minorEastAsia" w:hAnsiTheme="minorEastAsia" w:eastAsiaTheme="minorEastAsia"/>
          <w:sz w:val="22"/>
          <w:szCs w:val="21"/>
        </w:rPr>
        <w:t>（5）</w:t>
      </w:r>
      <w:r>
        <w:rPr>
          <w:rFonts w:hint="eastAsia" w:asciiTheme="minorEastAsia" w:hAnsiTheme="minorEastAsia" w:eastAsiaTheme="minorEastAsia"/>
          <w:sz w:val="22"/>
          <w:szCs w:val="21"/>
        </w:rPr>
        <w:t>发包人应当履行合同约定的其他义务以及</w:t>
      </w:r>
      <w:r>
        <w:rPr>
          <w:rFonts w:hint="eastAsia" w:cs="Arial" w:asciiTheme="minorEastAsia" w:hAnsiTheme="minorEastAsia" w:eastAsiaTheme="minorEastAsia"/>
          <w:sz w:val="22"/>
          <w:szCs w:val="21"/>
        </w:rPr>
        <w:t>下述义务</w:t>
      </w:r>
      <w:r>
        <w:rPr>
          <w:rFonts w:hint="eastAsia" w:cs="Arial" w:asciiTheme="minorEastAsia" w:hAnsiTheme="minorEastAsia" w:eastAsiaTheme="minorEastAsia"/>
          <w:sz w:val="22"/>
        </w:rPr>
        <w:t>：</w:t>
      </w:r>
      <w:r>
        <w:rPr>
          <w:rFonts w:hint="eastAsia" w:asciiTheme="minorEastAsia" w:hAnsiTheme="minorEastAsia" w:eastAsiaTheme="minorEastAsia"/>
          <w:sz w:val="22"/>
          <w:szCs w:val="21"/>
          <w:u w:val="single"/>
        </w:rPr>
        <w:t xml:space="preserve">无     </w:t>
      </w:r>
      <w:r>
        <w:rPr>
          <w:rFonts w:hint="eastAsia" w:asciiTheme="minorEastAsia" w:hAnsiTheme="minorEastAsia" w:eastAsiaTheme="minorEastAsia"/>
          <w:sz w:val="22"/>
          <w:szCs w:val="21"/>
        </w:rPr>
        <w:t>。</w:t>
      </w:r>
    </w:p>
    <w:p w14:paraId="296EDCA5">
      <w:pPr>
        <w:pStyle w:val="79"/>
        <w:spacing w:before="0"/>
        <w:outlineLvl w:val="0"/>
        <w:rPr>
          <w:rFonts w:cs="Arial" w:asciiTheme="minorEastAsia" w:hAnsiTheme="minorEastAsia" w:eastAsiaTheme="minorEastAsia"/>
          <w:sz w:val="32"/>
        </w:rPr>
      </w:pPr>
      <w:bookmarkStart w:id="870" w:name="_Toc97308277"/>
      <w:bookmarkStart w:id="871" w:name="_Toc97307927"/>
      <w:bookmarkStart w:id="872" w:name="_Toc508980134"/>
      <w:bookmarkStart w:id="873" w:name="_Toc106973096"/>
      <w:r>
        <w:rPr>
          <w:rFonts w:hint="eastAsia" w:cs="Arial" w:asciiTheme="minorEastAsia" w:hAnsiTheme="minorEastAsia" w:eastAsiaTheme="minorEastAsia"/>
          <w:sz w:val="32"/>
        </w:rPr>
        <w:t>3. 监理人</w:t>
      </w:r>
      <w:bookmarkEnd w:id="870"/>
      <w:bookmarkEnd w:id="871"/>
      <w:bookmarkEnd w:id="872"/>
      <w:bookmarkEnd w:id="873"/>
    </w:p>
    <w:p w14:paraId="79EB8F55">
      <w:pPr>
        <w:pStyle w:val="81"/>
        <w:ind w:firstLine="480"/>
        <w:rPr>
          <w:rFonts w:cs="Arial" w:asciiTheme="minorEastAsia" w:hAnsiTheme="minorEastAsia" w:eastAsiaTheme="minorEastAsia"/>
          <w:sz w:val="28"/>
        </w:rPr>
      </w:pPr>
      <w:bookmarkStart w:id="874" w:name="_Toc97307928"/>
      <w:r>
        <w:rPr>
          <w:rFonts w:hint="eastAsia" w:cs="Arial" w:asciiTheme="minorEastAsia" w:hAnsiTheme="minorEastAsia" w:eastAsiaTheme="minorEastAsia"/>
          <w:sz w:val="28"/>
        </w:rPr>
        <w:t>3.1 监理人的职责和权力</w:t>
      </w:r>
      <w:bookmarkEnd w:id="874"/>
    </w:p>
    <w:p w14:paraId="195702D1">
      <w:pPr>
        <w:spacing w:line="400" w:lineRule="exact"/>
        <w:ind w:firstLine="440" w:firstLineChars="200"/>
        <w:rPr>
          <w:rFonts w:cs="Arial" w:asciiTheme="minorEastAsia" w:hAnsiTheme="minorEastAsia" w:eastAsiaTheme="minorEastAsia"/>
          <w:sz w:val="22"/>
        </w:rPr>
      </w:pPr>
      <w:r>
        <w:rPr>
          <w:rFonts w:hint="eastAsia" w:asciiTheme="minorEastAsia" w:hAnsiTheme="minorEastAsia" w:eastAsiaTheme="minorEastAsia"/>
          <w:sz w:val="22"/>
          <w:szCs w:val="21"/>
        </w:rPr>
        <w:t>3.1.1须经发包人批准行使的权力：</w:t>
      </w:r>
      <w:r>
        <w:rPr>
          <w:rFonts w:hint="eastAsia" w:asciiTheme="minorEastAsia" w:hAnsiTheme="minorEastAsia" w:eastAsiaTheme="minorEastAsia"/>
          <w:sz w:val="22"/>
          <w:szCs w:val="21"/>
          <w:u w:val="single"/>
        </w:rPr>
        <w:t xml:space="preserve"> 所有涉及费用变化的工程变更、洽商、索赔  </w:t>
      </w:r>
      <w:r>
        <w:rPr>
          <w:rFonts w:hint="eastAsia" w:asciiTheme="minorEastAsia" w:hAnsiTheme="minorEastAsia" w:eastAsiaTheme="minorEastAsia"/>
          <w:sz w:val="22"/>
          <w:szCs w:val="21"/>
        </w:rPr>
        <w:t>。</w:t>
      </w:r>
    </w:p>
    <w:p w14:paraId="723A4978">
      <w:pPr>
        <w:pStyle w:val="79"/>
        <w:spacing w:before="0"/>
        <w:outlineLvl w:val="0"/>
        <w:rPr>
          <w:rFonts w:cs="Arial" w:asciiTheme="minorEastAsia" w:hAnsiTheme="minorEastAsia" w:eastAsiaTheme="minorEastAsia"/>
          <w:sz w:val="32"/>
        </w:rPr>
      </w:pPr>
      <w:bookmarkStart w:id="875" w:name="_Toc97307929"/>
      <w:bookmarkStart w:id="876" w:name="_Toc97308278"/>
      <w:bookmarkStart w:id="877" w:name="_Toc106973097"/>
      <w:bookmarkStart w:id="878" w:name="_Toc508980135"/>
      <w:r>
        <w:rPr>
          <w:rFonts w:hint="eastAsia" w:cs="Arial" w:asciiTheme="minorEastAsia" w:hAnsiTheme="minorEastAsia" w:eastAsiaTheme="minorEastAsia"/>
          <w:sz w:val="32"/>
        </w:rPr>
        <w:t>4. 承包人</w:t>
      </w:r>
      <w:bookmarkEnd w:id="875"/>
      <w:bookmarkEnd w:id="876"/>
      <w:bookmarkEnd w:id="877"/>
      <w:bookmarkEnd w:id="878"/>
    </w:p>
    <w:p w14:paraId="5627CF21">
      <w:pPr>
        <w:pStyle w:val="81"/>
        <w:ind w:firstLine="480"/>
        <w:rPr>
          <w:rFonts w:cs="Arial" w:asciiTheme="minorEastAsia" w:hAnsiTheme="minorEastAsia" w:eastAsiaTheme="minorEastAsia"/>
          <w:sz w:val="28"/>
        </w:rPr>
      </w:pPr>
      <w:bookmarkStart w:id="879" w:name="_Toc97307930"/>
      <w:r>
        <w:rPr>
          <w:rFonts w:hint="eastAsia" w:cs="Arial" w:asciiTheme="minorEastAsia" w:hAnsiTheme="minorEastAsia" w:eastAsiaTheme="minorEastAsia"/>
          <w:sz w:val="28"/>
        </w:rPr>
        <w:t>4.1 承包人的一般义务</w:t>
      </w:r>
      <w:bookmarkEnd w:id="879"/>
    </w:p>
    <w:p w14:paraId="29330C79">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4.1.8为他人提供方便</w:t>
      </w:r>
    </w:p>
    <w:p w14:paraId="7DD421BF">
      <w:pPr>
        <w:spacing w:line="400" w:lineRule="exact"/>
        <w:rPr>
          <w:rFonts w:asciiTheme="minorEastAsia" w:hAnsiTheme="minorEastAsia" w:eastAsiaTheme="minorEastAsia"/>
          <w:sz w:val="22"/>
          <w:szCs w:val="21"/>
        </w:rPr>
      </w:pPr>
      <w:r>
        <w:rPr>
          <w:rFonts w:hint="eastAsia" w:asciiTheme="minorEastAsia" w:hAnsiTheme="minorEastAsia" w:eastAsiaTheme="minorEastAsia"/>
          <w:sz w:val="22"/>
          <w:szCs w:val="21"/>
        </w:rPr>
        <w:t>（1）承包人应当对在施工场地或者附近实施与合同工程有关的其他工作的独立承包人履行管理、协调、配合、照管和服务义务，由此发生的费用被认为已经包括在承包人的签约合同价（投标总报价）中，具体工作内容和要求包括：</w:t>
      </w:r>
      <w:r>
        <w:rPr>
          <w:rFonts w:asciiTheme="minorEastAsia" w:hAnsiTheme="minorEastAsia" w:eastAsiaTheme="minorEastAsia"/>
          <w:sz w:val="22"/>
          <w:szCs w:val="21"/>
          <w:u w:val="single"/>
        </w:rPr>
        <w:t>①</w:t>
      </w:r>
      <w:r>
        <w:rPr>
          <w:rFonts w:hint="eastAsia" w:asciiTheme="minorEastAsia" w:hAnsiTheme="minorEastAsia" w:eastAsiaTheme="minorEastAsia"/>
          <w:sz w:val="22"/>
          <w:szCs w:val="21"/>
          <w:u w:val="single"/>
        </w:rPr>
        <w:t>、承包人负责修建、维修及保养的现场道路及通道；</w:t>
      </w:r>
      <w:r>
        <w:rPr>
          <w:rFonts w:asciiTheme="minorEastAsia" w:hAnsiTheme="minorEastAsia" w:eastAsiaTheme="minorEastAsia"/>
          <w:sz w:val="22"/>
          <w:szCs w:val="21"/>
          <w:u w:val="single"/>
        </w:rPr>
        <w:t>②</w:t>
      </w:r>
      <w:r>
        <w:rPr>
          <w:rFonts w:hint="eastAsia" w:asciiTheme="minorEastAsia" w:hAnsiTheme="minorEastAsia" w:eastAsiaTheme="minorEastAsia"/>
          <w:sz w:val="22"/>
          <w:szCs w:val="21"/>
          <w:u w:val="single"/>
        </w:rPr>
        <w:t>、承包人做好施工场地及邻近场地的地下管线和邻近建筑物、构筑物（包括文物保护建筑）、古树名木的保护工作；</w:t>
      </w:r>
      <w:r>
        <w:rPr>
          <w:rFonts w:asciiTheme="minorEastAsia" w:hAnsiTheme="minorEastAsia" w:eastAsiaTheme="minorEastAsia"/>
          <w:sz w:val="22"/>
          <w:szCs w:val="21"/>
          <w:u w:val="single"/>
        </w:rPr>
        <w:t>③</w:t>
      </w:r>
      <w:r>
        <w:rPr>
          <w:rFonts w:hint="eastAsia" w:asciiTheme="minorEastAsia" w:hAnsiTheme="minorEastAsia" w:eastAsiaTheme="minorEastAsia"/>
          <w:sz w:val="22"/>
          <w:szCs w:val="21"/>
          <w:u w:val="single"/>
        </w:rPr>
        <w:t>、办理有关施工现场交通、环卫和施工噪声管理等手续；</w:t>
      </w:r>
      <w:r>
        <w:rPr>
          <w:rFonts w:asciiTheme="minorEastAsia" w:hAnsiTheme="minorEastAsia" w:eastAsiaTheme="minorEastAsia"/>
          <w:sz w:val="22"/>
          <w:szCs w:val="21"/>
          <w:u w:val="single"/>
        </w:rPr>
        <w:t>④</w:t>
      </w:r>
      <w:r>
        <w:rPr>
          <w:rFonts w:hint="eastAsia" w:asciiTheme="minorEastAsia" w:hAnsiTheme="minorEastAsia" w:eastAsiaTheme="minorEastAsia"/>
          <w:sz w:val="22"/>
          <w:szCs w:val="21"/>
          <w:u w:val="single"/>
        </w:rPr>
        <w:t>、负责已完工程成品保护；</w:t>
      </w:r>
      <w:r>
        <w:rPr>
          <w:rFonts w:asciiTheme="minorEastAsia" w:hAnsiTheme="minorEastAsia" w:eastAsiaTheme="minorEastAsia"/>
          <w:sz w:val="22"/>
          <w:szCs w:val="21"/>
          <w:u w:val="single"/>
        </w:rPr>
        <w:t>⑤</w:t>
      </w:r>
      <w:r>
        <w:rPr>
          <w:rFonts w:hint="eastAsia" w:asciiTheme="minorEastAsia" w:hAnsiTheme="minorEastAsia" w:eastAsiaTheme="minorEastAsia"/>
          <w:sz w:val="22"/>
          <w:szCs w:val="21"/>
          <w:u w:val="single"/>
        </w:rPr>
        <w:t xml:space="preserve">、负责施工场地清洁卫生等  </w:t>
      </w:r>
      <w:r>
        <w:rPr>
          <w:rFonts w:hint="eastAsia" w:asciiTheme="minorEastAsia" w:hAnsiTheme="minorEastAsia" w:eastAsiaTheme="minorEastAsia"/>
          <w:sz w:val="22"/>
          <w:szCs w:val="21"/>
        </w:rPr>
        <w:t>。</w:t>
      </w:r>
    </w:p>
    <w:p w14:paraId="638611A3">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 xml:space="preserve">4.1.10其他义务  </w:t>
      </w:r>
    </w:p>
    <w:p w14:paraId="61925990">
      <w:pPr>
        <w:spacing w:line="400" w:lineRule="exact"/>
        <w:ind w:left="0" w:firstLine="420" w:firstLineChars="200"/>
        <w:outlineLvl w:val="2"/>
        <w:rPr>
          <w:rFonts w:hint="eastAsia" w:ascii="宋体" w:hAnsi="宋体" w:cs="宋体"/>
          <w:szCs w:val="21"/>
          <w:u w:val="single"/>
        </w:rPr>
      </w:pPr>
      <w:bookmarkStart w:id="880" w:name="_Toc97307931"/>
      <w:r>
        <w:rPr>
          <w:rFonts w:hint="eastAsia" w:ascii="宋体" w:hAnsi="宋体" w:cs="宋体"/>
          <w:szCs w:val="21"/>
          <w:u w:val="single"/>
        </w:rPr>
        <w:t>（1）本工程所涉及的针对工程实体、材料设备、工艺等所有内容的检查、检测、检验、试验费用（包括室内环境检测项目在内）均已由承包人考虑在投标报价(合同总价款)中，但相关委托合同由发包人与检测单位（机构）签署，相关费用从承包人进度款或结算价款中扣除支付。同时承包人应配合取样并送样到检测机构，相关费用考虑已包含在投标报价(合同总价款)中。</w:t>
      </w:r>
    </w:p>
    <w:p w14:paraId="309ACB8C">
      <w:pPr>
        <w:spacing w:line="400" w:lineRule="exact"/>
        <w:ind w:left="0" w:firstLine="360" w:firstLineChars="200"/>
        <w:outlineLvl w:val="2"/>
        <w:rPr>
          <w:rFonts w:hint="eastAsia" w:ascii="宋体" w:hAnsi="宋体"/>
          <w:sz w:val="18"/>
          <w:szCs w:val="18"/>
          <w:u w:val="single"/>
        </w:rPr>
      </w:pPr>
      <w:r>
        <w:rPr>
          <w:rFonts w:hint="eastAsia" w:ascii="宋体" w:hAnsi="宋体" w:cs="宋体"/>
          <w:sz w:val="18"/>
          <w:szCs w:val="18"/>
          <w:u w:val="single"/>
        </w:rPr>
        <w:t>（2）</w:t>
      </w:r>
      <w:r>
        <w:rPr>
          <w:rFonts w:hint="eastAsia" w:ascii="宋体" w:hAnsi="宋体"/>
          <w:sz w:val="18"/>
          <w:szCs w:val="18"/>
          <w:u w:val="single"/>
        </w:rPr>
        <w:t>如按照合同文件的约定需要发包人提供图纸、材料、配合、审批等文件的，则承包人必须提前（保证发包人有充足的调查、核实、考察、内部审批时间）向发包人发出书面通知，在书面通知中指明需要发包人办理的事项以及依据，并为发包人办理相关事项预留足够的时间。承包人未发出书面通知，由此造成工程及工作延误引起损失的，由承包人承担。</w:t>
      </w:r>
    </w:p>
    <w:p w14:paraId="3E3151DC">
      <w:pPr>
        <w:spacing w:line="400" w:lineRule="exact"/>
        <w:ind w:left="0" w:firstLine="360" w:firstLineChars="200"/>
        <w:outlineLvl w:val="2"/>
        <w:rPr>
          <w:rFonts w:hint="eastAsia" w:ascii="宋体" w:hAnsi="宋体" w:cs="宋体"/>
          <w:sz w:val="18"/>
          <w:szCs w:val="18"/>
          <w:u w:val="single"/>
        </w:rPr>
      </w:pPr>
      <w:r>
        <w:rPr>
          <w:rFonts w:hint="eastAsia" w:ascii="宋体" w:hAnsi="宋体"/>
          <w:sz w:val="18"/>
          <w:szCs w:val="18"/>
          <w:u w:val="single"/>
        </w:rPr>
        <w:t>（3）</w:t>
      </w:r>
      <w:r>
        <w:rPr>
          <w:rFonts w:hint="eastAsia" w:ascii="宋体" w:hAnsi="宋体" w:cs="宋体"/>
          <w:sz w:val="18"/>
          <w:szCs w:val="18"/>
          <w:u w:val="single"/>
        </w:rPr>
        <w:t>发包人的任何批准、不批准或修改建议都不会减轻或免除承包人按合同文件或法律应承担的责任。</w:t>
      </w:r>
    </w:p>
    <w:p w14:paraId="52C28ABE">
      <w:pPr>
        <w:spacing w:line="400" w:lineRule="exact"/>
        <w:ind w:left="0" w:firstLine="360" w:firstLineChars="200"/>
        <w:outlineLvl w:val="2"/>
        <w:rPr>
          <w:rFonts w:hint="eastAsia" w:ascii="宋体" w:hAnsi="宋体" w:cs="宋体"/>
          <w:sz w:val="18"/>
          <w:szCs w:val="18"/>
          <w:u w:val="single"/>
        </w:rPr>
      </w:pPr>
      <w:r>
        <w:rPr>
          <w:rFonts w:hint="eastAsia" w:ascii="宋体" w:hAnsi="宋体" w:cs="宋体"/>
          <w:sz w:val="18"/>
          <w:szCs w:val="18"/>
          <w:u w:val="single"/>
        </w:rPr>
        <w:t>（4）承担施工安全保卫工作及施工照明的责任，按照建设行政管理部门和相关部门的要求，提供相应设施（如护板、围栏、标志等），如因承包人原因未履行条款中约定义务造成工程财产损失或人身损害的，由承包人承担责任和损失。</w:t>
      </w:r>
    </w:p>
    <w:p w14:paraId="281FDF69">
      <w:pPr>
        <w:spacing w:line="400" w:lineRule="exact"/>
        <w:ind w:left="0" w:firstLine="420" w:firstLineChars="200"/>
        <w:outlineLvl w:val="2"/>
        <w:rPr>
          <w:rFonts w:hint="eastAsia" w:ascii="宋体" w:hAnsi="宋体" w:cs="宋体"/>
          <w:szCs w:val="21"/>
          <w:u w:val="single"/>
        </w:rPr>
      </w:pPr>
      <w:r>
        <w:rPr>
          <w:rFonts w:hint="eastAsia" w:ascii="宋体" w:hAnsi="宋体" w:cs="宋体"/>
          <w:szCs w:val="21"/>
          <w:u w:val="single"/>
        </w:rPr>
        <w:t>（5）遵守政府有关主管部门对施工场地交通、环卫、施工噪音以及环境保护和安全文明生产等的管理规定，按规定办理有关手续，并承担由此发生的费用。</w:t>
      </w:r>
    </w:p>
    <w:p w14:paraId="38586621">
      <w:pPr>
        <w:spacing w:line="400" w:lineRule="exact"/>
        <w:ind w:left="0" w:firstLine="420" w:firstLineChars="200"/>
        <w:outlineLvl w:val="2"/>
        <w:rPr>
          <w:rFonts w:hint="eastAsia" w:ascii="宋体" w:hAnsi="宋体" w:cs="宋体"/>
          <w:szCs w:val="21"/>
          <w:u w:val="single"/>
        </w:rPr>
      </w:pPr>
      <w:r>
        <w:rPr>
          <w:rFonts w:hint="eastAsia" w:ascii="宋体" w:hAnsi="宋体" w:cs="宋体"/>
          <w:szCs w:val="21"/>
          <w:u w:val="single"/>
        </w:rPr>
        <w:t>（6）施工现场清洁卫生的要求：承包人负责整体工程的清洁卫生，按照建设行政主管部门和相关部门的规定办理，竣工后工程交接前按照要求清理现场，所需费用由承包人承担。</w:t>
      </w:r>
    </w:p>
    <w:p w14:paraId="1F5151FF">
      <w:pPr>
        <w:spacing w:line="400" w:lineRule="exact"/>
        <w:ind w:left="0" w:firstLine="420" w:firstLineChars="200"/>
        <w:outlineLvl w:val="2"/>
        <w:rPr>
          <w:rFonts w:hint="eastAsia" w:ascii="宋体" w:hAnsi="宋体" w:cs="宋体"/>
          <w:szCs w:val="21"/>
          <w:u w:val="single"/>
        </w:rPr>
      </w:pPr>
      <w:r>
        <w:rPr>
          <w:rFonts w:hint="eastAsia" w:ascii="宋体" w:hAnsi="宋体" w:cs="宋体"/>
          <w:szCs w:val="21"/>
          <w:u w:val="single"/>
        </w:rPr>
        <w:t>（7）承包人应最大限度地减少对周边毗邻地区和公共区域的干扰。</w:t>
      </w:r>
    </w:p>
    <w:p w14:paraId="2BAA879A">
      <w:pPr>
        <w:spacing w:line="400" w:lineRule="exact"/>
        <w:ind w:left="0" w:firstLine="420" w:firstLineChars="200"/>
        <w:outlineLvl w:val="2"/>
        <w:rPr>
          <w:rFonts w:hint="eastAsia" w:ascii="宋体" w:hAnsi="宋体" w:cs="宋体"/>
          <w:szCs w:val="21"/>
          <w:u w:val="single"/>
        </w:rPr>
      </w:pPr>
      <w:r>
        <w:rPr>
          <w:rFonts w:hint="eastAsia" w:ascii="宋体" w:hAnsi="宋体" w:cs="宋体"/>
          <w:szCs w:val="21"/>
          <w:u w:val="single"/>
        </w:rPr>
        <w:t>（8）施工现场需要排放有害物质及污水时，由承包人办理有关手续。</w:t>
      </w:r>
    </w:p>
    <w:p w14:paraId="433A85E9">
      <w:pPr>
        <w:spacing w:line="400" w:lineRule="exact"/>
        <w:ind w:left="0" w:firstLine="420" w:firstLineChars="200"/>
        <w:outlineLvl w:val="2"/>
        <w:rPr>
          <w:rFonts w:hint="eastAsia" w:ascii="宋体" w:hAnsi="宋体" w:cs="宋体"/>
          <w:szCs w:val="21"/>
          <w:u w:val="single"/>
        </w:rPr>
      </w:pPr>
      <w:r>
        <w:rPr>
          <w:rFonts w:hint="eastAsia" w:ascii="宋体" w:hAnsi="宋体" w:cs="宋体"/>
          <w:szCs w:val="21"/>
          <w:u w:val="single"/>
        </w:rPr>
        <w:t>（9）成品保护：承包人应提供必要的人员、材料和设备用于整个工程的成品保护。成品保护费用包含在合同总价内。</w:t>
      </w:r>
    </w:p>
    <w:p w14:paraId="7C378C02">
      <w:pPr>
        <w:spacing w:line="400" w:lineRule="exact"/>
        <w:ind w:left="0" w:firstLine="420" w:firstLineChars="200"/>
        <w:outlineLvl w:val="2"/>
        <w:rPr>
          <w:rFonts w:hint="eastAsia" w:ascii="宋体" w:hAnsi="宋体" w:cs="宋体"/>
          <w:szCs w:val="21"/>
          <w:u w:val="single"/>
        </w:rPr>
      </w:pPr>
      <w:r>
        <w:rPr>
          <w:rFonts w:hint="eastAsia" w:ascii="宋体" w:hAnsi="宋体" w:cs="宋体"/>
          <w:szCs w:val="21"/>
          <w:u w:val="single"/>
        </w:rPr>
        <w:t>（10）承包人应全面了解现场情况，施工期间可能发生的扰民及民扰。如因承包人施工对周边毗邻地区和公共区域（包括周边企业、地铁等）造成干扰，承包人应针对上述干扰采取相关措施并承担由此发生的费用。承包人应全面了解现场情况，施工期间可能发生的扰民及民扰，相关费用含在合同总价内。</w:t>
      </w:r>
    </w:p>
    <w:p w14:paraId="2C1FD232">
      <w:pPr>
        <w:spacing w:line="400" w:lineRule="exact"/>
        <w:ind w:left="0" w:firstLine="420" w:firstLineChars="200"/>
        <w:outlineLvl w:val="2"/>
        <w:rPr>
          <w:rFonts w:hint="eastAsia" w:ascii="宋体" w:hAnsi="宋体" w:cs="宋体"/>
          <w:szCs w:val="21"/>
          <w:u w:val="single"/>
        </w:rPr>
      </w:pPr>
      <w:r>
        <w:rPr>
          <w:rFonts w:hint="eastAsia" w:ascii="宋体" w:hAnsi="宋体" w:cs="宋体"/>
          <w:szCs w:val="21"/>
          <w:u w:val="single"/>
        </w:rPr>
        <w:t>（11）承包人应协助发包人完成与消防、公安、建委、城管、交通、环卫、防疫、村镇、街道等政府机关及部门的协调工作，采取措施完成上述政府部门相关要求，并承担由此发生的费用。</w:t>
      </w:r>
    </w:p>
    <w:p w14:paraId="7CC029C8">
      <w:pPr>
        <w:spacing w:line="400" w:lineRule="exact"/>
        <w:ind w:left="0" w:firstLine="420" w:firstLineChars="200"/>
        <w:outlineLvl w:val="2"/>
        <w:rPr>
          <w:rFonts w:hint="eastAsia" w:ascii="宋体" w:hAnsi="宋体" w:cs="宋体"/>
          <w:szCs w:val="21"/>
          <w:u w:val="single"/>
        </w:rPr>
      </w:pPr>
      <w:r>
        <w:rPr>
          <w:rFonts w:hint="eastAsia" w:ascii="宋体" w:hAnsi="宋体" w:cs="宋体"/>
          <w:szCs w:val="21"/>
          <w:u w:val="single"/>
        </w:rPr>
        <w:t>（12）承包人应对整个现场的施工组织和施工方案的适用性、稳定性和安全性负全面责任。同时根据施工现场的实际情况建立健全各项管理体系。</w:t>
      </w:r>
    </w:p>
    <w:p w14:paraId="4C16E361">
      <w:pPr>
        <w:spacing w:line="400" w:lineRule="exact"/>
        <w:ind w:left="0" w:firstLine="420" w:firstLineChars="200"/>
        <w:outlineLvl w:val="2"/>
        <w:rPr>
          <w:rFonts w:hint="eastAsia" w:ascii="宋体" w:hAnsi="宋体" w:cs="宋体"/>
          <w:szCs w:val="21"/>
          <w:u w:val="single"/>
        </w:rPr>
      </w:pPr>
      <w:r>
        <w:rPr>
          <w:rFonts w:hint="eastAsia" w:ascii="宋体" w:hAnsi="宋体" w:cs="宋体"/>
          <w:szCs w:val="21"/>
          <w:u w:val="single"/>
        </w:rPr>
        <w:t>（13）承包人可为踏勘目的进入项目现场，但承包人不得因此使发包人承担有关的责任和蒙受损失。承包人应承担踏勘现场的责任和风险。承包人应先到项目所在地进行详细踏勘，以充分了解项目位置、地质地貌、气候与水文条件、交通状况、电力、上、下水等市政基础设施及任何其他足以影响其施工安全性、施工方案的可实现性，以及对环保或相邻环境及对相关方相邻权的影响。任何因承包人忽视、误解及/或未尽力确证项目相关情况，而使发包人及/或第三方在项目实施过程中蒙受损失，将由承包人独立承担全部赔偿责任。</w:t>
      </w:r>
    </w:p>
    <w:p w14:paraId="2CF60EBC">
      <w:pPr>
        <w:spacing w:line="400" w:lineRule="exact"/>
        <w:ind w:left="0" w:firstLine="420" w:firstLineChars="200"/>
        <w:outlineLvl w:val="2"/>
        <w:rPr>
          <w:rFonts w:hint="eastAsia" w:ascii="宋体" w:hAnsi="宋体" w:cs="宋体"/>
          <w:szCs w:val="21"/>
          <w:u w:val="single"/>
        </w:rPr>
      </w:pPr>
      <w:r>
        <w:rPr>
          <w:rFonts w:hint="eastAsia" w:ascii="宋体" w:hAnsi="宋体" w:cs="宋体"/>
          <w:szCs w:val="21"/>
          <w:u w:val="single"/>
        </w:rPr>
        <w:t>（14）承包人负责在施工期间定期与政府质检部门联络并接受其质量监督。在安排政府质检部门进行本工程阶段性质量核验和竣工质量核验时，承包人除负责做好本职工作以外，还有责任利用其自有资源帮助发包人在施工总进度计划规定的时限内实现政府质检部门的核验。承包人因核验拖期而延误的工期不予延长。</w:t>
      </w:r>
    </w:p>
    <w:p w14:paraId="09A3EDEB">
      <w:pPr>
        <w:spacing w:line="400" w:lineRule="exact"/>
        <w:ind w:left="0" w:firstLine="420" w:firstLineChars="200"/>
        <w:outlineLvl w:val="2"/>
        <w:rPr>
          <w:rFonts w:hint="eastAsia" w:ascii="宋体" w:hAnsi="宋体" w:cs="宋体"/>
          <w:szCs w:val="21"/>
          <w:u w:val="single"/>
        </w:rPr>
      </w:pPr>
      <w:r>
        <w:rPr>
          <w:rFonts w:hint="eastAsia" w:ascii="宋体" w:hAnsi="宋体" w:cs="宋体"/>
          <w:szCs w:val="21"/>
          <w:u w:val="single"/>
        </w:rPr>
        <w:t>（15）工程施工过程中，若发包人及监理工程师认定承包人自施范围内所提供材料不能满足工程需要的，发包人有权要求承包人进行更换，承包人应在收到发包人书面通知后5天内完成更换，并保证工程的延续性，否则承包人应承担违约责任。</w:t>
      </w:r>
    </w:p>
    <w:p w14:paraId="039C4119">
      <w:pPr>
        <w:spacing w:line="400" w:lineRule="exact"/>
        <w:ind w:left="0" w:firstLine="420" w:firstLineChars="200"/>
        <w:outlineLvl w:val="2"/>
        <w:rPr>
          <w:rFonts w:hint="eastAsia" w:ascii="宋体" w:hAnsi="宋体" w:cs="宋体"/>
          <w:szCs w:val="21"/>
          <w:u w:val="single"/>
        </w:rPr>
      </w:pPr>
      <w:r>
        <w:rPr>
          <w:rFonts w:hint="eastAsia" w:ascii="宋体" w:hAnsi="宋体" w:cs="宋体"/>
          <w:szCs w:val="21"/>
          <w:u w:val="single"/>
        </w:rPr>
        <w:t>（16）承包人在工程施工中拖延工期，监理工程师认为工程进度过慢，无法确保工程按规定的时间完成时，监理工程师向承包人发出要求加快进度的通知，承包人须立即采取必要措施，加快工程进度，确保工程按期完成，承包人无权因采取此种措施而获得任何经济补偿和工期补偿。</w:t>
      </w:r>
    </w:p>
    <w:p w14:paraId="320F11BE">
      <w:pPr>
        <w:spacing w:line="400" w:lineRule="exact"/>
        <w:ind w:left="0" w:firstLine="420" w:firstLineChars="200"/>
        <w:outlineLvl w:val="2"/>
        <w:rPr>
          <w:rFonts w:hint="eastAsia" w:ascii="宋体" w:hAnsi="宋体" w:cs="宋体"/>
          <w:szCs w:val="21"/>
          <w:u w:val="single"/>
        </w:rPr>
      </w:pPr>
      <w:r>
        <w:rPr>
          <w:rFonts w:hint="eastAsia" w:ascii="宋体" w:hAnsi="宋体" w:cs="宋体"/>
          <w:szCs w:val="21"/>
          <w:u w:val="single"/>
        </w:rPr>
        <w:t>（17）承包人应接受发包人和监理人的指令，严格按照施工图纸、会议纪要、施工及验收规范等进行施工。承包人在保证工程质量和不降低设计标准的前提下，在施工前对施工图纸提出的修改设计、修改工艺的合理化建议，经发包人和设计人、监理人同意后实施；若承包人发现施工图中出现错误或明显不合理的情况，应在工程实施前10日通知发包人及监理人，并提出相应的处理方案，经设计、发包人、监理人书面同意后方可实施，若未经同意进行施工的，全部责任由承包人承担。</w:t>
      </w:r>
    </w:p>
    <w:p w14:paraId="74F4A324">
      <w:pPr>
        <w:spacing w:line="400" w:lineRule="exact"/>
        <w:ind w:left="0" w:firstLine="420" w:firstLineChars="200"/>
        <w:outlineLvl w:val="2"/>
        <w:rPr>
          <w:rFonts w:hint="eastAsia" w:ascii="宋体" w:hAnsi="宋体" w:cs="宋体"/>
          <w:szCs w:val="21"/>
          <w:u w:val="single"/>
        </w:rPr>
      </w:pPr>
      <w:r>
        <w:rPr>
          <w:rFonts w:hint="eastAsia" w:ascii="宋体" w:hAnsi="宋体" w:cs="宋体"/>
          <w:szCs w:val="21"/>
          <w:u w:val="single"/>
        </w:rPr>
        <w:t>（18）承包人现场使用的重要劳动防护用品(安全帽、安全网、安全带、电箱、漏电保护品、临电设施等)应符合国家及当地政府的相关规定，且须严格按国家及当地政府的相关规定要求执行，否则发包人有权停止不符合要求的产品在工地使用。</w:t>
      </w:r>
    </w:p>
    <w:p w14:paraId="5C29F3AF">
      <w:pPr>
        <w:spacing w:line="400" w:lineRule="exact"/>
        <w:ind w:left="0" w:firstLine="420" w:firstLineChars="200"/>
        <w:outlineLvl w:val="2"/>
        <w:rPr>
          <w:rFonts w:hint="eastAsia" w:ascii="宋体" w:hAnsi="宋体" w:cs="宋体"/>
          <w:szCs w:val="21"/>
          <w:u w:val="single"/>
        </w:rPr>
      </w:pPr>
      <w:r>
        <w:rPr>
          <w:rFonts w:hint="eastAsia" w:ascii="宋体" w:hAnsi="宋体" w:cs="宋体"/>
          <w:szCs w:val="21"/>
          <w:u w:val="single"/>
        </w:rPr>
        <w:t>（19）承包人派驻施工现场的管理班子必须稳定，未经发包人允许，承包人项目经理不得擅自更换。发包人有权要求承包人更换发包人不负责任且能力不足的承包人项目经理和项目管理人员，承包人在接到通知后2天内向发包人提交拟更换人员名单，该更换人员在发包人同意后可接替前任进行工作。</w:t>
      </w:r>
    </w:p>
    <w:p w14:paraId="5FCA33CE">
      <w:pPr>
        <w:spacing w:line="400" w:lineRule="exact"/>
        <w:ind w:left="0" w:firstLine="420" w:firstLineChars="200"/>
        <w:outlineLvl w:val="2"/>
        <w:rPr>
          <w:rFonts w:hint="eastAsia" w:ascii="宋体" w:hAnsi="宋体" w:cs="宋体"/>
          <w:szCs w:val="21"/>
          <w:u w:val="single"/>
        </w:rPr>
      </w:pPr>
      <w:r>
        <w:rPr>
          <w:rFonts w:hint="eastAsia" w:ascii="宋体" w:hAnsi="宋体" w:cs="宋体"/>
          <w:szCs w:val="21"/>
          <w:u w:val="single"/>
        </w:rPr>
        <w:t>（20）承包人必须对管理人员及工人的安全生产、食品卫生、交通安全等负责。应严格遵守发包人现场管理的各项规章制度及法律法规要求的有关安全文明施工规定。对现场安全生产、消防安全负总责。</w:t>
      </w:r>
    </w:p>
    <w:p w14:paraId="71490A69">
      <w:pPr>
        <w:spacing w:line="400" w:lineRule="exact"/>
        <w:ind w:left="0" w:firstLine="420" w:firstLineChars="200"/>
        <w:outlineLvl w:val="2"/>
        <w:rPr>
          <w:rFonts w:hint="eastAsia" w:ascii="宋体" w:hAnsi="宋体" w:cs="宋体"/>
          <w:szCs w:val="21"/>
          <w:u w:val="single"/>
        </w:rPr>
      </w:pPr>
      <w:r>
        <w:rPr>
          <w:rFonts w:hint="eastAsia" w:ascii="宋体" w:hAnsi="宋体" w:cs="宋体"/>
          <w:szCs w:val="21"/>
          <w:u w:val="single"/>
        </w:rPr>
        <w:t>（21）承包人应当加强工程款管理，做到专款专用，不得拖欠工程、材料、设备货款、农民工和工人工资等费用；监理工程师或发包人对工程款使用情况进行监督检查时，承包人应当积极配合，不得阻扰和拒绝。如承包人发生拖欠行为，一经查实，一律通报并责令承包人自行组织资金迅速偿还欠款。对恶意拖欠和拒不按计划偿还的，发包人可以代扣期中付款，并将有关情况报相关主管部门调查处理，必要时可解除合同并依法追究承包人的法律责任。</w:t>
      </w:r>
    </w:p>
    <w:p w14:paraId="1A7A4161">
      <w:pPr>
        <w:spacing w:line="400" w:lineRule="exact"/>
        <w:ind w:left="0" w:firstLine="420" w:firstLineChars="200"/>
        <w:outlineLvl w:val="2"/>
        <w:rPr>
          <w:rFonts w:hint="eastAsia" w:ascii="宋体" w:hAnsi="宋体" w:cs="宋体"/>
          <w:szCs w:val="21"/>
          <w:u w:val="single"/>
        </w:rPr>
      </w:pPr>
      <w:r>
        <w:rPr>
          <w:rFonts w:hint="eastAsia" w:ascii="宋体" w:hAnsi="宋体" w:cs="宋体"/>
          <w:szCs w:val="21"/>
          <w:u w:val="single"/>
        </w:rPr>
        <w:t>（22）承包人对于主要的材料设备，应在发包人认为必要时，安排必要的厂家考察，相关费用包含在合同总价中。</w:t>
      </w:r>
    </w:p>
    <w:p w14:paraId="48EDD54A">
      <w:pPr>
        <w:spacing w:line="400" w:lineRule="exact"/>
        <w:ind w:left="0" w:firstLine="420" w:firstLineChars="200"/>
        <w:outlineLvl w:val="2"/>
        <w:rPr>
          <w:rFonts w:hint="eastAsia" w:ascii="宋体" w:hAnsi="宋体" w:cs="宋体"/>
          <w:szCs w:val="21"/>
          <w:u w:val="single"/>
        </w:rPr>
      </w:pPr>
      <w:r>
        <w:rPr>
          <w:rFonts w:hint="eastAsia" w:ascii="宋体" w:hAnsi="宋体" w:cs="宋体"/>
          <w:szCs w:val="21"/>
          <w:u w:val="single"/>
        </w:rPr>
        <w:t>（23）工程竣工验收由承包人负责组织相关专业分包单位，确保通过整体竣工验收和竣工验收备案、移交（满足档案馆的要求），竣工验收备案所需资料由承包人统一组织收集、汇总、复核和报验，相关的费用均已包括在合同价格内。</w:t>
      </w:r>
    </w:p>
    <w:p w14:paraId="628AAC31">
      <w:pPr>
        <w:spacing w:line="400" w:lineRule="exact"/>
        <w:ind w:left="0" w:firstLine="420" w:firstLineChars="200"/>
        <w:outlineLvl w:val="2"/>
        <w:rPr>
          <w:rFonts w:hint="eastAsia" w:ascii="宋体" w:hAnsi="宋体" w:cs="宋体"/>
          <w:szCs w:val="21"/>
          <w:u w:val="single"/>
        </w:rPr>
      </w:pPr>
      <w:r>
        <w:rPr>
          <w:rFonts w:hint="eastAsia" w:ascii="宋体" w:hAnsi="宋体" w:cs="宋体"/>
          <w:szCs w:val="21"/>
          <w:u w:val="single"/>
        </w:rPr>
        <w:t>（24）承包人应通过有效的技术手段和管理措施将施工产生的扬尘控制在相关指标范围内。确保工地沙土覆盖、工地路面硬化、出工地车辆冲洗车轮、拆除房屋的工地洒水压尘、垃圾分类密闭存放，并保证渣土运输车辆符合相关规定要求。承包人应在施工期间加强环保意识、保持工地清洁、控制扬尘、杜绝漏洒材料，使得施工现场及周围无扬尘污染。承包人临时设施应经发包人批准并满足环保要求，并设有专人管理，临建基础、硬化场地与道路、埋于地下的基础、临时厕所及垃圾站等临时设施，须在承包人离场前全部清除并恢复原貌。</w:t>
      </w:r>
    </w:p>
    <w:p w14:paraId="0F9FE2DE">
      <w:pPr>
        <w:spacing w:line="400" w:lineRule="exact"/>
        <w:ind w:left="0" w:firstLine="420" w:firstLineChars="200"/>
        <w:outlineLvl w:val="2"/>
        <w:rPr>
          <w:rFonts w:hint="eastAsia" w:ascii="宋体" w:hAnsi="宋体"/>
          <w:szCs w:val="21"/>
          <w:u w:val="single"/>
        </w:rPr>
      </w:pPr>
      <w:r>
        <w:rPr>
          <w:rFonts w:hint="eastAsia" w:ascii="宋体" w:hAnsi="宋体"/>
          <w:szCs w:val="21"/>
          <w:u w:val="single"/>
        </w:rPr>
        <w:t>（25）发包人或监理人对承包人的任何批准、认可均应以书面形式确认。发包人或监理人未在合同约定时间内回复承包人的，在任何情况下均不视为对承包人提交资料或承包人行为的认可。</w:t>
      </w:r>
    </w:p>
    <w:p w14:paraId="4A72975C">
      <w:pPr>
        <w:spacing w:line="400" w:lineRule="exact"/>
        <w:ind w:left="0" w:firstLine="420" w:firstLineChars="200"/>
        <w:outlineLvl w:val="2"/>
        <w:rPr>
          <w:rFonts w:hint="eastAsia" w:ascii="宋体" w:hAnsi="宋体"/>
          <w:szCs w:val="21"/>
          <w:u w:val="single"/>
        </w:rPr>
      </w:pPr>
      <w:r>
        <w:rPr>
          <w:rFonts w:hint="eastAsia" w:ascii="宋体" w:hAnsi="宋体"/>
          <w:szCs w:val="21"/>
          <w:u w:val="single"/>
        </w:rPr>
        <w:t>（26）承包人应对工程未达到质量标准的进行重新施工，费用自理，因工程质量未达标而影响工期，承包人承担违约责任，造成工期延误的，由承包人承担逾期违约责任。返工后仍不合格的，发包人有权解除合同。</w:t>
      </w:r>
    </w:p>
    <w:p w14:paraId="53129162">
      <w:pPr>
        <w:spacing w:line="400" w:lineRule="exact"/>
        <w:ind w:firstLine="420" w:firstLineChars="200"/>
        <w:outlineLvl w:val="2"/>
        <w:rPr>
          <w:rFonts w:ascii="宋体" w:hAnsi="宋体" w:cs="宋体"/>
          <w:szCs w:val="21"/>
          <w:u w:val="single"/>
        </w:rPr>
      </w:pPr>
      <w:r>
        <w:rPr>
          <w:rFonts w:hint="eastAsia" w:ascii="宋体" w:hAnsi="宋体" w:cs="宋体"/>
          <w:szCs w:val="21"/>
          <w:u w:val="single"/>
        </w:rPr>
        <w:t>（27）承包人不按合同履行义务的其他情况：</w:t>
      </w:r>
    </w:p>
    <w:p w14:paraId="60F0EEBC">
      <w:pPr>
        <w:spacing w:line="400" w:lineRule="exact"/>
        <w:ind w:firstLine="420" w:firstLineChars="200"/>
        <w:outlineLvl w:val="2"/>
        <w:rPr>
          <w:rFonts w:ascii="宋体" w:hAnsi="宋体" w:cs="宋体"/>
          <w:szCs w:val="21"/>
          <w:u w:val="single"/>
        </w:rPr>
      </w:pPr>
      <w:r>
        <w:rPr>
          <w:rFonts w:ascii="宋体" w:hAnsi="宋体" w:cs="宋体"/>
          <w:szCs w:val="21"/>
          <w:u w:val="single"/>
        </w:rPr>
        <w:t>1）将工程内容进行转包或分包，发包人有权解除合同；</w:t>
      </w:r>
    </w:p>
    <w:p w14:paraId="107244CC">
      <w:pPr>
        <w:spacing w:line="400" w:lineRule="exact"/>
        <w:ind w:firstLine="420" w:firstLineChars="200"/>
        <w:outlineLvl w:val="2"/>
        <w:rPr>
          <w:rFonts w:ascii="宋体" w:hAnsi="宋体" w:cs="宋体"/>
          <w:szCs w:val="21"/>
          <w:u w:val="single"/>
        </w:rPr>
      </w:pPr>
      <w:r>
        <w:rPr>
          <w:rFonts w:ascii="宋体" w:hAnsi="宋体" w:cs="宋体"/>
          <w:szCs w:val="21"/>
          <w:u w:val="single"/>
        </w:rPr>
        <w:t>2）擅自更换项目经理及提交发包人、监理人审核后的工程技术和管理人员，或者项目经理未经发包人或监理人批准擅自离岗，每发生一人次向发包人支付签约合同总价【】%的违约金。该情形发生【】人次的，发包人有权解除合同；</w:t>
      </w:r>
    </w:p>
    <w:p w14:paraId="1D2FD8FE">
      <w:pPr>
        <w:spacing w:line="400" w:lineRule="exact"/>
        <w:ind w:firstLine="420" w:firstLineChars="200"/>
        <w:outlineLvl w:val="2"/>
        <w:rPr>
          <w:rFonts w:ascii="宋体" w:hAnsi="宋体" w:cs="宋体"/>
          <w:szCs w:val="21"/>
          <w:u w:val="single"/>
        </w:rPr>
      </w:pPr>
      <w:r>
        <w:rPr>
          <w:rFonts w:ascii="宋体" w:hAnsi="宋体" w:cs="宋体"/>
          <w:szCs w:val="21"/>
          <w:u w:val="single"/>
        </w:rPr>
        <w:t>3）不得拖欠农民工工资，因拖欠农民工工资导致发生了农民工停工、闹事、讨薪或向政府相关部门投诉的情况，每发生一人次向发包人支付签约合同总价【】%的违约金。该情形发生【】人次的，发包人有权解除合同；</w:t>
      </w:r>
    </w:p>
    <w:p w14:paraId="7CDA7B9C">
      <w:pPr>
        <w:spacing w:line="400" w:lineRule="exact"/>
        <w:ind w:firstLine="420" w:firstLineChars="200"/>
        <w:outlineLvl w:val="2"/>
        <w:rPr>
          <w:rFonts w:ascii="宋体" w:hAnsi="宋体" w:cs="宋体"/>
          <w:szCs w:val="21"/>
          <w:u w:val="single"/>
        </w:rPr>
      </w:pPr>
      <w:r>
        <w:rPr>
          <w:rFonts w:ascii="宋体" w:hAnsi="宋体" w:cs="宋体"/>
          <w:szCs w:val="21"/>
          <w:u w:val="single"/>
        </w:rPr>
        <w:t>4）不履行或怠于履行合同专用条款和通用条款规定的其它义务，每发生一次向发包人支付签约合同总价【】%的违约金。该情形发生【】次的，发包人有权解除合同；</w:t>
      </w:r>
    </w:p>
    <w:p w14:paraId="2D9935B4">
      <w:pPr>
        <w:spacing w:line="400" w:lineRule="exact"/>
        <w:ind w:firstLine="420" w:firstLineChars="200"/>
        <w:outlineLvl w:val="2"/>
        <w:rPr>
          <w:rFonts w:ascii="宋体" w:hAnsi="宋体" w:cs="宋体"/>
          <w:szCs w:val="21"/>
          <w:u w:val="single"/>
        </w:rPr>
      </w:pPr>
      <w:r>
        <w:rPr>
          <w:rFonts w:ascii="宋体" w:hAnsi="宋体" w:cs="宋体"/>
          <w:szCs w:val="21"/>
          <w:u w:val="single"/>
        </w:rPr>
        <w:t>5）逾期进场达【】日，发包人有权解除合同；</w:t>
      </w:r>
    </w:p>
    <w:p w14:paraId="056D14CF">
      <w:pPr>
        <w:spacing w:line="400" w:lineRule="exact"/>
        <w:ind w:firstLine="420" w:firstLineChars="200"/>
        <w:outlineLvl w:val="2"/>
        <w:rPr>
          <w:rFonts w:ascii="宋体" w:hAnsi="宋体" w:cs="宋体"/>
          <w:szCs w:val="21"/>
          <w:u w:val="single"/>
        </w:rPr>
      </w:pPr>
      <w:r>
        <w:rPr>
          <w:rFonts w:ascii="宋体" w:hAnsi="宋体" w:cs="宋体"/>
          <w:szCs w:val="21"/>
          <w:u w:val="single"/>
        </w:rPr>
        <w:t>6）承包人应对工程未达到质量标准的进行重新施工，费用自理，因工程质量未达标而影响工期，承包人承担违约责任，造成工期延误的，由承包人承担逾期违约责任。返工后仍不合格的，发包人有权解除合同；</w:t>
      </w:r>
    </w:p>
    <w:p w14:paraId="10C2A4C3">
      <w:pPr>
        <w:spacing w:line="400" w:lineRule="exact"/>
        <w:ind w:firstLine="420" w:firstLineChars="200"/>
        <w:outlineLvl w:val="2"/>
        <w:rPr>
          <w:rFonts w:ascii="宋体" w:hAnsi="宋体" w:cs="宋体"/>
          <w:szCs w:val="21"/>
          <w:u w:val="single"/>
        </w:rPr>
      </w:pPr>
      <w:r>
        <w:rPr>
          <w:rFonts w:ascii="宋体" w:hAnsi="宋体" w:cs="宋体"/>
          <w:szCs w:val="21"/>
          <w:u w:val="single"/>
        </w:rPr>
        <w:t>7）承包人应严格按发包人确认的施工组织设计（方案）施工。如擅自变更，应对擅自变更带来的后果负责，发包人不支付擅自变更部分的措施费或扣除因变更措施(方案)而相应减少的费用；</w:t>
      </w:r>
    </w:p>
    <w:p w14:paraId="5FD435DC">
      <w:pPr>
        <w:spacing w:line="400" w:lineRule="exact"/>
        <w:ind w:firstLine="420" w:firstLineChars="200"/>
        <w:outlineLvl w:val="2"/>
        <w:rPr>
          <w:rFonts w:ascii="宋体" w:hAnsi="宋体" w:cs="宋体"/>
          <w:szCs w:val="21"/>
          <w:u w:val="single"/>
        </w:rPr>
      </w:pPr>
      <w:r>
        <w:rPr>
          <w:rFonts w:ascii="宋体" w:hAnsi="宋体" w:cs="宋体"/>
          <w:szCs w:val="21"/>
          <w:u w:val="single"/>
        </w:rPr>
        <w:t>8）承包人违反保密义务，将因签订及履行本合同所知悉的发包人信息泄露给第三方或用于本合同之外其他目的的，应承担相应法律责任，且发包人有权解除合同；</w:t>
      </w:r>
    </w:p>
    <w:p w14:paraId="26D849EC">
      <w:pPr>
        <w:spacing w:line="400" w:lineRule="exact"/>
        <w:ind w:firstLine="420" w:firstLineChars="200"/>
        <w:outlineLvl w:val="2"/>
        <w:rPr>
          <w:rFonts w:ascii="宋体" w:hAnsi="宋体" w:cs="宋体"/>
          <w:szCs w:val="21"/>
          <w:u w:val="single"/>
        </w:rPr>
      </w:pPr>
      <w:r>
        <w:rPr>
          <w:rFonts w:ascii="宋体" w:hAnsi="宋体" w:cs="宋体"/>
          <w:szCs w:val="21"/>
          <w:u w:val="single"/>
        </w:rPr>
        <w:t>9）承包人违反合同约定的其他义务的，经发包人催告后仍拒不改正的或改正后仍不符合本合同约定的，发包人有权解除合同。</w:t>
      </w:r>
    </w:p>
    <w:p w14:paraId="3FF332D7">
      <w:pPr>
        <w:spacing w:line="400" w:lineRule="exact"/>
        <w:ind w:firstLine="420" w:firstLineChars="200"/>
        <w:outlineLvl w:val="2"/>
        <w:rPr>
          <w:rFonts w:ascii="宋体" w:hAnsi="宋体" w:cs="宋体"/>
          <w:szCs w:val="21"/>
          <w:u w:val="single"/>
        </w:rPr>
      </w:pPr>
      <w:r>
        <w:rPr>
          <w:rFonts w:ascii="宋体" w:hAnsi="宋体" w:cs="宋体"/>
          <w:szCs w:val="21"/>
          <w:u w:val="single"/>
        </w:rPr>
        <w:t>（</w:t>
      </w:r>
      <w:r>
        <w:rPr>
          <w:rFonts w:hint="eastAsia" w:ascii="宋体" w:hAnsi="宋体" w:cs="宋体"/>
          <w:szCs w:val="21"/>
          <w:u w:val="single"/>
        </w:rPr>
        <w:t>28）</w:t>
      </w:r>
      <w:r>
        <w:rPr>
          <w:rFonts w:ascii="宋体" w:hAnsi="宋体" w:cs="宋体"/>
          <w:szCs w:val="21"/>
          <w:u w:val="single"/>
        </w:rPr>
        <w:t>对承包人违约的处理</w:t>
      </w:r>
    </w:p>
    <w:p w14:paraId="103104CD">
      <w:pPr>
        <w:spacing w:line="400" w:lineRule="exact"/>
        <w:ind w:firstLine="420" w:firstLineChars="200"/>
        <w:outlineLvl w:val="2"/>
        <w:rPr>
          <w:rFonts w:ascii="宋体" w:hAnsi="宋体" w:cs="宋体"/>
          <w:szCs w:val="21"/>
          <w:u w:val="single"/>
        </w:rPr>
      </w:pPr>
      <w:r>
        <w:rPr>
          <w:rFonts w:hint="eastAsia" w:ascii="宋体" w:hAnsi="宋体" w:cs="宋体"/>
          <w:szCs w:val="21"/>
          <w:u w:val="single"/>
        </w:rPr>
        <w:t>承包人违约的，发包人有权根据承包人的违约情形采取以下一种或多种措施：</w:t>
      </w:r>
    </w:p>
    <w:p w14:paraId="7B3F798C">
      <w:pPr>
        <w:spacing w:line="400" w:lineRule="exact"/>
        <w:ind w:firstLine="420" w:firstLineChars="200"/>
        <w:outlineLvl w:val="2"/>
        <w:rPr>
          <w:rFonts w:ascii="宋体" w:hAnsi="宋体" w:cs="宋体"/>
          <w:szCs w:val="21"/>
          <w:u w:val="single"/>
        </w:rPr>
      </w:pPr>
      <w:r>
        <w:rPr>
          <w:rFonts w:ascii="宋体" w:hAnsi="宋体" w:cs="宋体"/>
          <w:szCs w:val="21"/>
          <w:u w:val="single"/>
        </w:rPr>
        <w:t>1）要求承包人修改、修理、更换、返工、整改。承包人拒绝纠正违约行为的，发包人可以自行或委托第三方采取补救措施，承包人承担由此发生的全部费用和损失；</w:t>
      </w:r>
    </w:p>
    <w:p w14:paraId="13DC1509">
      <w:pPr>
        <w:spacing w:line="400" w:lineRule="exact"/>
        <w:ind w:firstLine="420" w:firstLineChars="200"/>
        <w:outlineLvl w:val="2"/>
        <w:rPr>
          <w:rFonts w:ascii="宋体" w:hAnsi="宋体" w:cs="宋体"/>
          <w:szCs w:val="21"/>
          <w:u w:val="single"/>
        </w:rPr>
      </w:pPr>
      <w:r>
        <w:rPr>
          <w:rFonts w:ascii="宋体" w:hAnsi="宋体" w:cs="宋体"/>
          <w:szCs w:val="21"/>
          <w:u w:val="single"/>
        </w:rPr>
        <w:t>2）从应付给承包人的工程款中扣除，或者由承包人直接向发包人支付费用；</w:t>
      </w:r>
    </w:p>
    <w:p w14:paraId="3D5F5FC6">
      <w:pPr>
        <w:spacing w:line="400" w:lineRule="exact"/>
        <w:ind w:firstLine="420" w:firstLineChars="200"/>
        <w:outlineLvl w:val="2"/>
        <w:rPr>
          <w:rFonts w:ascii="宋体" w:hAnsi="宋体" w:cs="宋体"/>
          <w:szCs w:val="21"/>
          <w:u w:val="single"/>
        </w:rPr>
      </w:pPr>
      <w:r>
        <w:rPr>
          <w:rFonts w:ascii="宋体" w:hAnsi="宋体" w:cs="宋体"/>
          <w:szCs w:val="21"/>
          <w:u w:val="single"/>
        </w:rPr>
        <w:t>3）要求承包人按照合同约定支付违约金；</w:t>
      </w:r>
    </w:p>
    <w:p w14:paraId="2DC52E0F">
      <w:pPr>
        <w:spacing w:line="400" w:lineRule="exact"/>
        <w:ind w:firstLine="420" w:firstLineChars="200"/>
        <w:outlineLvl w:val="2"/>
        <w:rPr>
          <w:rFonts w:ascii="宋体" w:hAnsi="宋体" w:cs="宋体"/>
          <w:szCs w:val="21"/>
          <w:u w:val="single"/>
        </w:rPr>
      </w:pPr>
      <w:r>
        <w:rPr>
          <w:rFonts w:ascii="宋体" w:hAnsi="宋体" w:cs="宋体"/>
          <w:szCs w:val="21"/>
          <w:u w:val="single"/>
        </w:rPr>
        <w:t>4）承包人违约情形严重、达到解除条件的，发包人有权解除合同；</w:t>
      </w:r>
    </w:p>
    <w:p w14:paraId="3F22893B">
      <w:pPr>
        <w:spacing w:line="400" w:lineRule="exact"/>
        <w:ind w:firstLine="420" w:firstLineChars="200"/>
        <w:outlineLvl w:val="2"/>
        <w:rPr>
          <w:rFonts w:ascii="宋体" w:hAnsi="宋体" w:cs="宋体"/>
          <w:szCs w:val="21"/>
          <w:u w:val="single"/>
        </w:rPr>
      </w:pPr>
      <w:r>
        <w:rPr>
          <w:rFonts w:ascii="宋体" w:hAnsi="宋体" w:cs="宋体"/>
          <w:szCs w:val="21"/>
          <w:u w:val="single"/>
        </w:rPr>
        <w:t>5）合同专用条款和通用条款规定的其他违约责任。</w:t>
      </w:r>
    </w:p>
    <w:p w14:paraId="5C21E6E6">
      <w:pPr>
        <w:spacing w:line="400" w:lineRule="exact"/>
        <w:ind w:firstLine="420" w:firstLineChars="200"/>
        <w:outlineLvl w:val="2"/>
        <w:rPr>
          <w:rFonts w:hint="eastAsia" w:ascii="宋体" w:hAnsi="宋体" w:cs="宋体"/>
          <w:szCs w:val="21"/>
          <w:u w:val="single"/>
        </w:rPr>
      </w:pPr>
      <w:r>
        <w:rPr>
          <w:rFonts w:hint="eastAsia" w:ascii="宋体" w:hAnsi="宋体" w:cs="宋体"/>
          <w:szCs w:val="21"/>
          <w:u w:val="single"/>
        </w:rPr>
        <w:t>（29）</w:t>
      </w:r>
      <w:r>
        <w:rPr>
          <w:rFonts w:ascii="宋体" w:hAnsi="宋体" w:cs="宋体"/>
          <w:szCs w:val="21"/>
          <w:u w:val="single"/>
        </w:rPr>
        <w:t>因承包人原因导致合同提前解除的，承包人应按签约合同总价【】%向发包人支付违约金。违约金不足以弥补发包人损失的（包括但不限于实际损失、预期利益），承包人应予补足。工程款按发包人确认合格的部分结算。</w:t>
      </w:r>
    </w:p>
    <w:p w14:paraId="06D617FF">
      <w:pPr>
        <w:spacing w:line="400" w:lineRule="exact"/>
        <w:ind w:firstLine="420" w:firstLineChars="200"/>
        <w:outlineLvl w:val="2"/>
        <w:rPr>
          <w:rFonts w:ascii="宋体" w:hAnsi="宋体" w:cs="宋体"/>
          <w:szCs w:val="21"/>
          <w:u w:val="single"/>
        </w:rPr>
      </w:pPr>
      <w:r>
        <w:rPr>
          <w:rFonts w:hint="eastAsia" w:ascii="宋体" w:hAnsi="宋体" w:cs="宋体"/>
          <w:szCs w:val="21"/>
          <w:u w:val="single"/>
        </w:rPr>
        <w:t>（30）因承包人违反本合同约定，发包人为向承包人主张权利而支付的调查取证费、公证费、评估费、鉴定费、审计费、诉讼费、仲裁费、保全费、保全担保费或保全担保保险费、律师代理费、咨询费、执行费、差旅费以及发包人向第三方支付的赔偿款、向行政机关缴纳的罚款等全部费用均由承包人承担。</w:t>
      </w:r>
    </w:p>
    <w:bookmarkEnd w:id="880"/>
    <w:p w14:paraId="66DD64E5">
      <w:pPr>
        <w:spacing w:line="400" w:lineRule="exact"/>
        <w:ind w:left="0" w:firstLine="440" w:firstLineChars="200"/>
        <w:outlineLvl w:val="2"/>
        <w:rPr>
          <w:rFonts w:asciiTheme="minorEastAsia" w:hAnsiTheme="minorEastAsia" w:eastAsiaTheme="minorEastAsia"/>
          <w:sz w:val="22"/>
          <w:szCs w:val="21"/>
          <w:u w:val="single"/>
        </w:rPr>
      </w:pPr>
    </w:p>
    <w:p w14:paraId="23A9C47F">
      <w:pPr>
        <w:spacing w:line="400" w:lineRule="exact"/>
        <w:ind w:left="420"/>
        <w:outlineLvl w:val="2"/>
        <w:rPr>
          <w:rFonts w:asciiTheme="minorEastAsia" w:hAnsiTheme="minorEastAsia" w:eastAsiaTheme="minorEastAsia"/>
          <w:sz w:val="22"/>
          <w:szCs w:val="21"/>
          <w:u w:val="single"/>
        </w:rPr>
      </w:pPr>
      <w:bookmarkStart w:id="881" w:name="_Toc97307932"/>
      <w:r>
        <w:rPr>
          <w:rFonts w:hint="eastAsia" w:cs="Arial" w:asciiTheme="minorEastAsia" w:hAnsiTheme="minorEastAsia" w:eastAsiaTheme="minorEastAsia"/>
          <w:sz w:val="22"/>
        </w:rPr>
        <w:t>4.2 履约担保</w:t>
      </w:r>
      <w:bookmarkEnd w:id="881"/>
    </w:p>
    <w:p w14:paraId="4EEF0E3D">
      <w:pPr>
        <w:spacing w:line="400" w:lineRule="exact"/>
        <w:ind w:firstLine="440" w:firstLineChars="200"/>
        <w:outlineLvl w:val="2"/>
        <w:rPr>
          <w:rFonts w:asciiTheme="minorEastAsia" w:hAnsiTheme="minorEastAsia" w:eastAsiaTheme="minorEastAsia"/>
          <w:sz w:val="22"/>
          <w:szCs w:val="21"/>
        </w:rPr>
      </w:pPr>
      <w:bookmarkStart w:id="882" w:name="_Toc97307933"/>
      <w:r>
        <w:rPr>
          <w:rFonts w:hint="eastAsia" w:asciiTheme="minorEastAsia" w:hAnsiTheme="minorEastAsia" w:eastAsiaTheme="minorEastAsia"/>
          <w:sz w:val="22"/>
          <w:szCs w:val="21"/>
        </w:rPr>
        <w:t>4.2.1 履约担保的格式和金额</w:t>
      </w:r>
      <w:bookmarkEnd w:id="882"/>
    </w:p>
    <w:p w14:paraId="56F556CF">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承包人应在签订合同前，按照发包人在招标文件中规定的格式或者其他经过发包人认可的格式向发包人递交一份履约担保。</w:t>
      </w:r>
      <w:r>
        <w:rPr>
          <w:rFonts w:hint="eastAsia" w:cs="Arial" w:asciiTheme="minorEastAsia" w:hAnsiTheme="minorEastAsia" w:eastAsiaTheme="minorEastAsia"/>
          <w:sz w:val="22"/>
          <w:szCs w:val="21"/>
        </w:rPr>
        <w:t>经过发包人事先书面认可的其他格式的履约担保，其担保条款的实质性内容应当与发包人在招标文件中规定的格式内容保持一致。</w:t>
      </w:r>
      <w:r>
        <w:rPr>
          <w:rFonts w:hint="eastAsia" w:asciiTheme="minorEastAsia" w:hAnsiTheme="minorEastAsia" w:eastAsiaTheme="minorEastAsia"/>
          <w:sz w:val="22"/>
          <w:szCs w:val="21"/>
        </w:rPr>
        <w:t>履约担保的金额为</w:t>
      </w:r>
      <w:r>
        <w:rPr>
          <w:rFonts w:hint="eastAsia" w:asciiTheme="minorEastAsia" w:hAnsiTheme="minorEastAsia" w:eastAsiaTheme="minorEastAsia"/>
          <w:sz w:val="22"/>
          <w:szCs w:val="21"/>
          <w:u w:val="single"/>
        </w:rPr>
        <w:t xml:space="preserve">     无      </w:t>
      </w:r>
      <w:r>
        <w:rPr>
          <w:rFonts w:hint="eastAsia" w:asciiTheme="minorEastAsia" w:hAnsiTheme="minorEastAsia" w:eastAsiaTheme="minorEastAsia"/>
          <w:sz w:val="22"/>
          <w:szCs w:val="21"/>
        </w:rPr>
        <w:t>。履约担保是本合同的附件。</w:t>
      </w:r>
    </w:p>
    <w:p w14:paraId="36D0D331">
      <w:pPr>
        <w:pStyle w:val="81"/>
        <w:ind w:firstLine="480"/>
        <w:outlineLvl w:val="0"/>
        <w:rPr>
          <w:rFonts w:cs="Arial" w:asciiTheme="minorEastAsia" w:hAnsiTheme="minorEastAsia" w:eastAsiaTheme="minorEastAsia"/>
          <w:sz w:val="28"/>
        </w:rPr>
      </w:pPr>
      <w:bookmarkStart w:id="883" w:name="_Toc106973098"/>
      <w:bookmarkStart w:id="884" w:name="_Toc97308279"/>
      <w:bookmarkStart w:id="885" w:name="_Toc97307934"/>
      <w:bookmarkStart w:id="886" w:name="_Toc508980136"/>
      <w:r>
        <w:rPr>
          <w:rFonts w:hint="eastAsia" w:cs="Arial" w:asciiTheme="minorEastAsia" w:hAnsiTheme="minorEastAsia" w:eastAsiaTheme="minorEastAsia"/>
          <w:sz w:val="28"/>
        </w:rPr>
        <w:t>4.11 不利物质条件</w:t>
      </w:r>
      <w:bookmarkEnd w:id="883"/>
      <w:bookmarkEnd w:id="884"/>
      <w:bookmarkEnd w:id="885"/>
      <w:bookmarkEnd w:id="886"/>
    </w:p>
    <w:p w14:paraId="4A79F1B4">
      <w:pPr>
        <w:spacing w:line="400" w:lineRule="exact"/>
        <w:rPr>
          <w:rFonts w:asciiTheme="minorEastAsia" w:hAnsiTheme="minorEastAsia" w:eastAsiaTheme="minorEastAsia"/>
          <w:sz w:val="22"/>
          <w:szCs w:val="21"/>
          <w:u w:val="single"/>
        </w:rPr>
      </w:pPr>
      <w:r>
        <w:rPr>
          <w:rFonts w:hint="eastAsia" w:asciiTheme="minorEastAsia" w:hAnsiTheme="minorEastAsia" w:eastAsiaTheme="minorEastAsia"/>
          <w:sz w:val="22"/>
          <w:szCs w:val="21"/>
        </w:rPr>
        <w:t>4.11.1不利物质条件的范围：</w:t>
      </w:r>
      <w:r>
        <w:rPr>
          <w:rFonts w:hint="eastAsia" w:asciiTheme="minorEastAsia" w:hAnsiTheme="minorEastAsia" w:eastAsiaTheme="minorEastAsia"/>
          <w:sz w:val="22"/>
          <w:szCs w:val="21"/>
          <w:u w:val="single"/>
        </w:rPr>
        <w:t xml:space="preserve">   执行通用条款     </w:t>
      </w:r>
      <w:r>
        <w:rPr>
          <w:rFonts w:hint="eastAsia" w:asciiTheme="minorEastAsia" w:hAnsiTheme="minorEastAsia" w:eastAsiaTheme="minorEastAsia"/>
          <w:sz w:val="22"/>
          <w:szCs w:val="21"/>
        </w:rPr>
        <w:t>。</w:t>
      </w:r>
    </w:p>
    <w:p w14:paraId="7B1AEB42">
      <w:pPr>
        <w:pStyle w:val="79"/>
        <w:spacing w:before="0"/>
        <w:outlineLvl w:val="0"/>
        <w:rPr>
          <w:rFonts w:cs="Arial" w:asciiTheme="minorEastAsia" w:hAnsiTheme="minorEastAsia" w:eastAsiaTheme="minorEastAsia"/>
          <w:sz w:val="32"/>
        </w:rPr>
      </w:pPr>
      <w:bookmarkStart w:id="887" w:name="_Toc106973099"/>
      <w:bookmarkStart w:id="888" w:name="_Toc97308280"/>
      <w:bookmarkStart w:id="889" w:name="_Toc97307935"/>
      <w:bookmarkStart w:id="890" w:name="_Toc508980137"/>
      <w:r>
        <w:rPr>
          <w:rFonts w:hint="eastAsia" w:cs="Arial" w:asciiTheme="minorEastAsia" w:hAnsiTheme="minorEastAsia" w:eastAsiaTheme="minorEastAsia"/>
          <w:sz w:val="32"/>
        </w:rPr>
        <w:t>5. 材料和工程设备</w:t>
      </w:r>
      <w:bookmarkEnd w:id="887"/>
      <w:bookmarkEnd w:id="888"/>
      <w:bookmarkEnd w:id="889"/>
      <w:bookmarkEnd w:id="890"/>
    </w:p>
    <w:p w14:paraId="4A9FF529">
      <w:pPr>
        <w:pStyle w:val="81"/>
        <w:ind w:firstLine="480"/>
        <w:outlineLvl w:val="0"/>
        <w:rPr>
          <w:rFonts w:cs="Arial" w:asciiTheme="minorEastAsia" w:hAnsiTheme="minorEastAsia" w:eastAsiaTheme="minorEastAsia"/>
          <w:sz w:val="28"/>
        </w:rPr>
      </w:pPr>
      <w:bookmarkStart w:id="891" w:name="_Toc97307936"/>
      <w:bookmarkStart w:id="892" w:name="_Toc106973100"/>
      <w:bookmarkStart w:id="893" w:name="_Toc97308281"/>
      <w:bookmarkStart w:id="894" w:name="_Toc508980138"/>
      <w:r>
        <w:rPr>
          <w:rFonts w:hint="eastAsia" w:cs="Arial" w:asciiTheme="minorEastAsia" w:hAnsiTheme="minorEastAsia" w:eastAsiaTheme="minorEastAsia"/>
          <w:sz w:val="28"/>
        </w:rPr>
        <w:t>5.1 承包人提供的材料和工程设备</w:t>
      </w:r>
      <w:bookmarkEnd w:id="891"/>
      <w:bookmarkEnd w:id="892"/>
      <w:bookmarkEnd w:id="893"/>
      <w:bookmarkEnd w:id="894"/>
    </w:p>
    <w:p w14:paraId="14A6C303">
      <w:pPr>
        <w:spacing w:line="400" w:lineRule="exact"/>
        <w:ind w:firstLine="440" w:firstLineChars="200"/>
        <w:outlineLvl w:val="2"/>
        <w:rPr>
          <w:rFonts w:cs="Arial" w:asciiTheme="minorEastAsia" w:hAnsiTheme="minorEastAsia" w:eastAsiaTheme="minorEastAsia"/>
          <w:sz w:val="22"/>
        </w:rPr>
      </w:pPr>
      <w:bookmarkStart w:id="895" w:name="_Toc97307937"/>
      <w:r>
        <w:rPr>
          <w:rFonts w:hint="eastAsia" w:asciiTheme="minorEastAsia" w:hAnsiTheme="minorEastAsia" w:eastAsiaTheme="minorEastAsia"/>
          <w:sz w:val="22"/>
          <w:szCs w:val="21"/>
        </w:rPr>
        <w:t>5.1.2 承包人将由其提供的材料和工程设备的供货人及品种、规格、数量和供货时间等报送监理人审批的期限：</w:t>
      </w:r>
      <w:r>
        <w:rPr>
          <w:rFonts w:hint="eastAsia" w:asciiTheme="minorEastAsia" w:hAnsiTheme="minorEastAsia" w:eastAsiaTheme="minorEastAsia"/>
          <w:sz w:val="22"/>
          <w:szCs w:val="21"/>
          <w:u w:val="single"/>
        </w:rPr>
        <w:t xml:space="preserve">    采购前1个月。承包人应当将相应材料和工程设备的供货人及采购品种、规格、数量和供货时间等报送监理人/发包人审批。未经监理人和发包人审批确定的该等材料和工程设备不得进入现场，否则发包人有权不支付相应的材料和工程设备价款</w:t>
      </w:r>
      <w:r>
        <w:rPr>
          <w:rFonts w:hint="eastAsia" w:asciiTheme="minorEastAsia" w:hAnsiTheme="minorEastAsia" w:eastAsiaTheme="minorEastAsia"/>
          <w:sz w:val="22"/>
          <w:szCs w:val="21"/>
        </w:rPr>
        <w:t>。</w:t>
      </w:r>
      <w:bookmarkEnd w:id="895"/>
    </w:p>
    <w:p w14:paraId="6FCA967F">
      <w:pPr>
        <w:pStyle w:val="79"/>
        <w:spacing w:before="0"/>
        <w:outlineLvl w:val="0"/>
        <w:rPr>
          <w:rFonts w:cs="Arial" w:asciiTheme="minorEastAsia" w:hAnsiTheme="minorEastAsia" w:eastAsiaTheme="minorEastAsia"/>
          <w:sz w:val="32"/>
        </w:rPr>
      </w:pPr>
      <w:bookmarkStart w:id="896" w:name="_Toc97308282"/>
      <w:bookmarkStart w:id="897" w:name="_Toc97307938"/>
      <w:bookmarkStart w:id="898" w:name="_Toc106973101"/>
      <w:bookmarkStart w:id="899" w:name="_Toc508980139"/>
      <w:r>
        <w:rPr>
          <w:rFonts w:hint="eastAsia" w:cs="Arial" w:asciiTheme="minorEastAsia" w:hAnsiTheme="minorEastAsia" w:eastAsiaTheme="minorEastAsia"/>
          <w:sz w:val="32"/>
        </w:rPr>
        <w:t>6. 施工设备和临时设施</w:t>
      </w:r>
      <w:bookmarkEnd w:id="896"/>
      <w:bookmarkEnd w:id="897"/>
      <w:bookmarkEnd w:id="898"/>
      <w:bookmarkEnd w:id="899"/>
    </w:p>
    <w:p w14:paraId="3F26B8C6">
      <w:pPr>
        <w:pStyle w:val="81"/>
        <w:ind w:firstLine="480"/>
        <w:outlineLvl w:val="0"/>
        <w:rPr>
          <w:rFonts w:cs="Arial" w:asciiTheme="minorEastAsia" w:hAnsiTheme="minorEastAsia" w:eastAsiaTheme="minorEastAsia"/>
          <w:sz w:val="28"/>
        </w:rPr>
      </w:pPr>
      <w:bookmarkStart w:id="900" w:name="_Toc97307939"/>
      <w:bookmarkStart w:id="901" w:name="_Toc97308283"/>
      <w:bookmarkStart w:id="902" w:name="_Toc106973102"/>
      <w:bookmarkStart w:id="903" w:name="_Toc508980140"/>
      <w:r>
        <w:rPr>
          <w:rFonts w:hint="eastAsia" w:cs="Arial" w:asciiTheme="minorEastAsia" w:hAnsiTheme="minorEastAsia" w:eastAsiaTheme="minorEastAsia"/>
          <w:sz w:val="28"/>
        </w:rPr>
        <w:t>6.1 承包人提供的施工设备和临时设施</w:t>
      </w:r>
      <w:bookmarkEnd w:id="900"/>
      <w:bookmarkEnd w:id="901"/>
      <w:bookmarkEnd w:id="902"/>
      <w:bookmarkEnd w:id="903"/>
    </w:p>
    <w:p w14:paraId="22CC751C">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6.1.2发包人承担修建临时设施的费用的范围：</w:t>
      </w:r>
      <w:r>
        <w:rPr>
          <w:rFonts w:hint="eastAsia" w:asciiTheme="minorEastAsia" w:hAnsiTheme="minorEastAsia" w:eastAsiaTheme="minorEastAsia"/>
          <w:sz w:val="22"/>
          <w:szCs w:val="21"/>
          <w:u w:val="single"/>
        </w:rPr>
        <w:t xml:space="preserve">      无             </w:t>
      </w:r>
      <w:r>
        <w:rPr>
          <w:rFonts w:hint="eastAsia" w:asciiTheme="minorEastAsia" w:hAnsiTheme="minorEastAsia" w:eastAsiaTheme="minorEastAsia"/>
          <w:sz w:val="22"/>
          <w:szCs w:val="21"/>
        </w:rPr>
        <w:t xml:space="preserve">。 </w:t>
      </w:r>
    </w:p>
    <w:p w14:paraId="47604F70">
      <w:pPr>
        <w:spacing w:line="400" w:lineRule="exact"/>
        <w:rPr>
          <w:rFonts w:cs="Arial" w:asciiTheme="minorEastAsia" w:hAnsiTheme="minorEastAsia" w:eastAsiaTheme="minorEastAsia"/>
          <w:sz w:val="22"/>
        </w:rPr>
      </w:pPr>
      <w:r>
        <w:rPr>
          <w:rFonts w:hint="eastAsia" w:asciiTheme="minorEastAsia" w:hAnsiTheme="minorEastAsia" w:eastAsiaTheme="minorEastAsia"/>
          <w:sz w:val="22"/>
        </w:rPr>
        <w:t>需要发包人办理申请手续和承担相关费用的临时占地：</w:t>
      </w:r>
      <w:r>
        <w:rPr>
          <w:rFonts w:hint="eastAsia" w:asciiTheme="minorEastAsia" w:hAnsiTheme="minorEastAsia" w:eastAsiaTheme="minorEastAsia"/>
          <w:sz w:val="22"/>
          <w:szCs w:val="21"/>
          <w:u w:val="single"/>
        </w:rPr>
        <w:t xml:space="preserve"> 无       </w:t>
      </w:r>
      <w:r>
        <w:rPr>
          <w:rFonts w:hint="eastAsia" w:asciiTheme="minorEastAsia" w:hAnsiTheme="minorEastAsia" w:eastAsiaTheme="minorEastAsia"/>
          <w:sz w:val="22"/>
        </w:rPr>
        <w:t xml:space="preserve">。 </w:t>
      </w:r>
    </w:p>
    <w:p w14:paraId="67847DC3">
      <w:pPr>
        <w:pStyle w:val="81"/>
        <w:ind w:firstLine="480"/>
        <w:outlineLvl w:val="0"/>
        <w:rPr>
          <w:rFonts w:cs="Arial" w:asciiTheme="minorEastAsia" w:hAnsiTheme="minorEastAsia" w:eastAsiaTheme="minorEastAsia"/>
          <w:sz w:val="28"/>
        </w:rPr>
      </w:pPr>
      <w:bookmarkStart w:id="904" w:name="_Toc508980141"/>
      <w:bookmarkStart w:id="905" w:name="_Toc97307940"/>
      <w:bookmarkStart w:id="906" w:name="_Toc106973103"/>
      <w:bookmarkStart w:id="907" w:name="_Toc97308284"/>
      <w:r>
        <w:rPr>
          <w:rFonts w:hint="eastAsia" w:cs="Arial" w:asciiTheme="minorEastAsia" w:hAnsiTheme="minorEastAsia" w:eastAsiaTheme="minorEastAsia"/>
          <w:sz w:val="28"/>
        </w:rPr>
        <w:t>6.2 发包人提供的施工设备和临时设施</w:t>
      </w:r>
      <w:bookmarkEnd w:id="904"/>
      <w:bookmarkEnd w:id="905"/>
      <w:bookmarkEnd w:id="906"/>
      <w:bookmarkEnd w:id="907"/>
    </w:p>
    <w:p w14:paraId="11E6744A">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发包人提供的施工设备和临时设施：</w:t>
      </w:r>
      <w:r>
        <w:rPr>
          <w:rFonts w:hint="eastAsia" w:asciiTheme="minorEastAsia" w:hAnsiTheme="minorEastAsia" w:eastAsiaTheme="minorEastAsia"/>
          <w:sz w:val="22"/>
          <w:szCs w:val="21"/>
          <w:u w:val="single"/>
        </w:rPr>
        <w:t xml:space="preserve">           无            </w:t>
      </w:r>
      <w:r>
        <w:rPr>
          <w:rFonts w:hint="eastAsia" w:asciiTheme="minorEastAsia" w:hAnsiTheme="minorEastAsia" w:eastAsiaTheme="minorEastAsia"/>
          <w:sz w:val="22"/>
          <w:szCs w:val="21"/>
        </w:rPr>
        <w:t>。</w:t>
      </w:r>
    </w:p>
    <w:p w14:paraId="07FBB852">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发包人提供的施工设备和临时设施的运行、维护、拆除、清运费用的承担人：</w:t>
      </w:r>
      <w:r>
        <w:rPr>
          <w:rFonts w:hint="eastAsia" w:asciiTheme="minorEastAsia" w:hAnsiTheme="minorEastAsia" w:eastAsiaTheme="minorEastAsia"/>
          <w:sz w:val="22"/>
          <w:szCs w:val="21"/>
          <w:u w:val="single"/>
        </w:rPr>
        <w:t xml:space="preserve">  无 </w:t>
      </w:r>
      <w:r>
        <w:rPr>
          <w:rFonts w:hint="eastAsia" w:asciiTheme="minorEastAsia" w:hAnsiTheme="minorEastAsia" w:eastAsiaTheme="minorEastAsia"/>
          <w:sz w:val="22"/>
          <w:szCs w:val="21"/>
        </w:rPr>
        <w:t>。</w:t>
      </w:r>
    </w:p>
    <w:p w14:paraId="1559F04E">
      <w:pPr>
        <w:pStyle w:val="79"/>
        <w:spacing w:before="0"/>
        <w:outlineLvl w:val="0"/>
        <w:rPr>
          <w:rFonts w:cs="Arial" w:asciiTheme="minorEastAsia" w:hAnsiTheme="minorEastAsia" w:eastAsiaTheme="minorEastAsia"/>
          <w:sz w:val="32"/>
        </w:rPr>
      </w:pPr>
      <w:bookmarkStart w:id="908" w:name="_Toc97308285"/>
      <w:bookmarkStart w:id="909" w:name="_Toc508980142"/>
      <w:bookmarkStart w:id="910" w:name="_Toc97307941"/>
      <w:bookmarkStart w:id="911" w:name="_Toc106973104"/>
      <w:r>
        <w:rPr>
          <w:rFonts w:hint="eastAsia" w:cs="Arial" w:asciiTheme="minorEastAsia" w:hAnsiTheme="minorEastAsia" w:eastAsiaTheme="minorEastAsia"/>
          <w:sz w:val="32"/>
        </w:rPr>
        <w:t>7. 交通运输</w:t>
      </w:r>
      <w:bookmarkEnd w:id="908"/>
      <w:bookmarkEnd w:id="909"/>
      <w:bookmarkEnd w:id="910"/>
      <w:bookmarkEnd w:id="911"/>
    </w:p>
    <w:p w14:paraId="3EE792C8">
      <w:pPr>
        <w:pStyle w:val="81"/>
        <w:ind w:firstLine="480"/>
        <w:outlineLvl w:val="0"/>
        <w:rPr>
          <w:rFonts w:cs="Arial" w:asciiTheme="minorEastAsia" w:hAnsiTheme="minorEastAsia" w:eastAsiaTheme="minorEastAsia"/>
          <w:sz w:val="28"/>
        </w:rPr>
      </w:pPr>
      <w:bookmarkStart w:id="912" w:name="_Toc106973105"/>
      <w:bookmarkStart w:id="913" w:name="_Toc97308286"/>
      <w:bookmarkStart w:id="914" w:name="_Toc97307942"/>
      <w:bookmarkStart w:id="915" w:name="_Toc508980143"/>
      <w:r>
        <w:rPr>
          <w:rFonts w:hint="eastAsia" w:cs="Arial" w:asciiTheme="minorEastAsia" w:hAnsiTheme="minorEastAsia" w:eastAsiaTheme="minorEastAsia"/>
          <w:sz w:val="28"/>
        </w:rPr>
        <w:t>7.1 道路通行权和场外设施</w:t>
      </w:r>
      <w:bookmarkEnd w:id="912"/>
      <w:bookmarkEnd w:id="913"/>
      <w:bookmarkEnd w:id="914"/>
      <w:bookmarkEnd w:id="915"/>
    </w:p>
    <w:p w14:paraId="6B79C2D5">
      <w:pPr>
        <w:spacing w:line="400" w:lineRule="exact"/>
        <w:ind w:firstLine="440" w:firstLineChars="200"/>
        <w:rPr>
          <w:rFonts w:asciiTheme="minorEastAsia" w:hAnsiTheme="minorEastAsia" w:eastAsiaTheme="minorEastAsia"/>
          <w:sz w:val="22"/>
          <w:szCs w:val="21"/>
          <w:u w:val="single"/>
        </w:rPr>
      </w:pPr>
      <w:r>
        <w:rPr>
          <w:rFonts w:hint="eastAsia" w:asciiTheme="minorEastAsia" w:hAnsiTheme="minorEastAsia" w:eastAsiaTheme="minorEastAsia"/>
          <w:sz w:val="22"/>
          <w:szCs w:val="21"/>
        </w:rPr>
        <w:t>取得道路通行权、场外设施修建权的办理人:</w:t>
      </w:r>
      <w:r>
        <w:rPr>
          <w:rFonts w:hint="eastAsia" w:asciiTheme="minorEastAsia" w:hAnsiTheme="minorEastAsia" w:eastAsiaTheme="minorEastAsia"/>
          <w:sz w:val="22"/>
          <w:szCs w:val="21"/>
          <w:u w:val="single"/>
        </w:rPr>
        <w:t xml:space="preserve"> 承包人   </w:t>
      </w:r>
      <w:r>
        <w:rPr>
          <w:rFonts w:hint="eastAsia" w:asciiTheme="minorEastAsia" w:hAnsiTheme="minorEastAsia" w:eastAsiaTheme="minorEastAsia"/>
          <w:sz w:val="22"/>
          <w:szCs w:val="21"/>
        </w:rPr>
        <w:t xml:space="preserve">，其相关费用由发包人承担。                       </w:t>
      </w:r>
    </w:p>
    <w:p w14:paraId="2BFCE022">
      <w:pPr>
        <w:pStyle w:val="81"/>
        <w:ind w:firstLine="480"/>
        <w:outlineLvl w:val="0"/>
        <w:rPr>
          <w:rFonts w:cs="Arial" w:asciiTheme="minorEastAsia" w:hAnsiTheme="minorEastAsia" w:eastAsiaTheme="minorEastAsia"/>
          <w:sz w:val="28"/>
        </w:rPr>
      </w:pPr>
      <w:bookmarkStart w:id="916" w:name="_Toc97307943"/>
      <w:bookmarkStart w:id="917" w:name="_Toc97308287"/>
      <w:bookmarkStart w:id="918" w:name="_Toc508980144"/>
      <w:bookmarkStart w:id="919" w:name="_Toc106973106"/>
      <w:r>
        <w:rPr>
          <w:rFonts w:hint="eastAsia" w:cs="Arial" w:asciiTheme="minorEastAsia" w:hAnsiTheme="minorEastAsia" w:eastAsiaTheme="minorEastAsia"/>
          <w:sz w:val="28"/>
        </w:rPr>
        <w:t>7.2 场内施工道路</w:t>
      </w:r>
      <w:bookmarkEnd w:id="916"/>
      <w:bookmarkEnd w:id="917"/>
      <w:bookmarkEnd w:id="918"/>
      <w:bookmarkEnd w:id="919"/>
    </w:p>
    <w:p w14:paraId="5163213C">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7.2.1施工所需的场内临时道路和交通设施的修建、维护、养护和管理人：</w:t>
      </w:r>
      <w:r>
        <w:rPr>
          <w:rFonts w:hint="eastAsia" w:asciiTheme="minorEastAsia" w:hAnsiTheme="minorEastAsia" w:eastAsiaTheme="minorEastAsia"/>
          <w:sz w:val="22"/>
          <w:szCs w:val="21"/>
          <w:u w:val="single"/>
        </w:rPr>
        <w:t xml:space="preserve"> 承包人 </w:t>
      </w:r>
      <w:r>
        <w:rPr>
          <w:rFonts w:hint="eastAsia" w:asciiTheme="minorEastAsia" w:hAnsiTheme="minorEastAsia" w:eastAsiaTheme="minorEastAsia"/>
          <w:sz w:val="22"/>
          <w:szCs w:val="21"/>
        </w:rPr>
        <w:t>，相关费用由</w:t>
      </w:r>
      <w:r>
        <w:rPr>
          <w:rFonts w:hint="eastAsia" w:asciiTheme="minorEastAsia" w:hAnsiTheme="minorEastAsia" w:eastAsiaTheme="minorEastAsia"/>
          <w:sz w:val="22"/>
          <w:szCs w:val="21"/>
          <w:u w:val="single"/>
        </w:rPr>
        <w:t xml:space="preserve">    承包人   </w:t>
      </w:r>
      <w:r>
        <w:rPr>
          <w:rFonts w:hint="eastAsia" w:asciiTheme="minorEastAsia" w:hAnsiTheme="minorEastAsia" w:eastAsiaTheme="minorEastAsia"/>
          <w:sz w:val="22"/>
          <w:szCs w:val="21"/>
        </w:rPr>
        <w:t>承担。</w:t>
      </w:r>
    </w:p>
    <w:p w14:paraId="6C4F5564">
      <w:pPr>
        <w:pStyle w:val="81"/>
        <w:ind w:firstLine="480"/>
        <w:outlineLvl w:val="0"/>
        <w:rPr>
          <w:rFonts w:cs="Arial" w:asciiTheme="minorEastAsia" w:hAnsiTheme="minorEastAsia" w:eastAsiaTheme="minorEastAsia"/>
          <w:sz w:val="28"/>
        </w:rPr>
      </w:pPr>
      <w:bookmarkStart w:id="920" w:name="_Toc106973107"/>
      <w:bookmarkStart w:id="921" w:name="_Toc97308288"/>
      <w:bookmarkStart w:id="922" w:name="_Toc508980145"/>
      <w:bookmarkStart w:id="923" w:name="_Toc97307944"/>
      <w:r>
        <w:rPr>
          <w:rFonts w:hint="eastAsia" w:cs="Arial" w:asciiTheme="minorEastAsia" w:hAnsiTheme="minorEastAsia" w:eastAsiaTheme="minorEastAsia"/>
          <w:sz w:val="28"/>
        </w:rPr>
        <w:t>7.4 超大件和超重件的运输</w:t>
      </w:r>
      <w:bookmarkEnd w:id="920"/>
      <w:bookmarkEnd w:id="921"/>
      <w:bookmarkEnd w:id="922"/>
      <w:bookmarkEnd w:id="923"/>
    </w:p>
    <w:p w14:paraId="6AC01B4F">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运输超大件或超重件所需的道路和桥梁临时加固改造等费用的承担人：</w:t>
      </w:r>
      <w:r>
        <w:rPr>
          <w:rFonts w:hint="eastAsia" w:asciiTheme="minorEastAsia" w:hAnsiTheme="minorEastAsia" w:eastAsiaTheme="minorEastAsia"/>
          <w:sz w:val="22"/>
          <w:szCs w:val="21"/>
          <w:u w:val="single"/>
        </w:rPr>
        <w:t xml:space="preserve"> 承包人  </w:t>
      </w:r>
      <w:r>
        <w:rPr>
          <w:rFonts w:hint="eastAsia" w:asciiTheme="minorEastAsia" w:hAnsiTheme="minorEastAsia" w:eastAsiaTheme="minorEastAsia"/>
          <w:sz w:val="22"/>
          <w:szCs w:val="21"/>
        </w:rPr>
        <w:t>。</w:t>
      </w:r>
    </w:p>
    <w:p w14:paraId="0BB138FA">
      <w:pPr>
        <w:pStyle w:val="79"/>
        <w:spacing w:before="0"/>
        <w:outlineLvl w:val="0"/>
        <w:rPr>
          <w:rFonts w:cs="Arial" w:asciiTheme="minorEastAsia" w:hAnsiTheme="minorEastAsia" w:eastAsiaTheme="minorEastAsia"/>
          <w:sz w:val="32"/>
        </w:rPr>
      </w:pPr>
      <w:bookmarkStart w:id="924" w:name="_Toc97307945"/>
      <w:bookmarkStart w:id="925" w:name="_Toc508980146"/>
      <w:bookmarkStart w:id="926" w:name="_Toc106973108"/>
      <w:bookmarkStart w:id="927" w:name="_Toc97308289"/>
      <w:r>
        <w:rPr>
          <w:rFonts w:hint="eastAsia" w:cs="Arial" w:asciiTheme="minorEastAsia" w:hAnsiTheme="minorEastAsia" w:eastAsiaTheme="minorEastAsia"/>
          <w:sz w:val="32"/>
        </w:rPr>
        <w:t>8. 测量放线</w:t>
      </w:r>
      <w:bookmarkEnd w:id="924"/>
      <w:bookmarkEnd w:id="925"/>
      <w:bookmarkEnd w:id="926"/>
      <w:bookmarkEnd w:id="927"/>
    </w:p>
    <w:p w14:paraId="5128FD74">
      <w:pPr>
        <w:pStyle w:val="81"/>
        <w:ind w:firstLine="480"/>
        <w:outlineLvl w:val="0"/>
        <w:rPr>
          <w:rFonts w:cs="Arial" w:asciiTheme="minorEastAsia" w:hAnsiTheme="minorEastAsia" w:eastAsiaTheme="minorEastAsia"/>
          <w:sz w:val="28"/>
        </w:rPr>
      </w:pPr>
      <w:bookmarkStart w:id="928" w:name="_Toc106973109"/>
      <w:bookmarkStart w:id="929" w:name="_Toc508980147"/>
      <w:bookmarkStart w:id="930" w:name="_Toc97308290"/>
      <w:bookmarkStart w:id="931" w:name="_Toc97307946"/>
      <w:r>
        <w:rPr>
          <w:rFonts w:hint="eastAsia" w:cs="Arial" w:asciiTheme="minorEastAsia" w:hAnsiTheme="minorEastAsia" w:eastAsiaTheme="minorEastAsia"/>
          <w:sz w:val="28"/>
        </w:rPr>
        <w:t>8.1 施工控制网</w:t>
      </w:r>
      <w:bookmarkEnd w:id="928"/>
      <w:bookmarkEnd w:id="929"/>
      <w:bookmarkEnd w:id="930"/>
      <w:bookmarkEnd w:id="931"/>
    </w:p>
    <w:p w14:paraId="2DE54FBC">
      <w:pPr>
        <w:spacing w:line="400" w:lineRule="exact"/>
        <w:rPr>
          <w:rFonts w:asciiTheme="minorEastAsia" w:hAnsiTheme="minorEastAsia" w:eastAsiaTheme="minorEastAsia"/>
          <w:sz w:val="22"/>
          <w:szCs w:val="21"/>
        </w:rPr>
      </w:pPr>
      <w:r>
        <w:rPr>
          <w:rFonts w:hint="eastAsia" w:asciiTheme="minorEastAsia" w:hAnsiTheme="minorEastAsia" w:eastAsiaTheme="minorEastAsia"/>
          <w:sz w:val="22"/>
          <w:szCs w:val="21"/>
        </w:rPr>
        <w:t>8.1.1发包人通过监理人提供测量基准点、基准线和水准点及其书面资料的期限：</w:t>
      </w:r>
      <w:r>
        <w:rPr>
          <w:rFonts w:hint="eastAsia" w:asciiTheme="minorEastAsia" w:hAnsiTheme="minorEastAsia" w:eastAsiaTheme="minorEastAsia"/>
          <w:sz w:val="22"/>
          <w:szCs w:val="21"/>
          <w:u w:val="single"/>
        </w:rPr>
        <w:t xml:space="preserve">  开工前七日内    </w:t>
      </w:r>
      <w:r>
        <w:rPr>
          <w:rFonts w:hint="eastAsia" w:asciiTheme="minorEastAsia" w:hAnsiTheme="minorEastAsia" w:eastAsiaTheme="minorEastAsia"/>
          <w:sz w:val="22"/>
          <w:szCs w:val="21"/>
        </w:rPr>
        <w:t xml:space="preserve">。 </w:t>
      </w:r>
    </w:p>
    <w:p w14:paraId="550CB4AD">
      <w:pPr>
        <w:spacing w:line="400" w:lineRule="exact"/>
        <w:rPr>
          <w:rFonts w:asciiTheme="minorEastAsia" w:hAnsiTheme="minorEastAsia" w:eastAsiaTheme="minorEastAsia"/>
          <w:sz w:val="22"/>
          <w:szCs w:val="21"/>
        </w:rPr>
      </w:pPr>
      <w:r>
        <w:rPr>
          <w:rFonts w:hint="eastAsia" w:asciiTheme="minorEastAsia" w:hAnsiTheme="minorEastAsia" w:eastAsiaTheme="minorEastAsia"/>
          <w:sz w:val="22"/>
          <w:szCs w:val="21"/>
        </w:rPr>
        <w:t>承包人测设施工控制网的要求：</w:t>
      </w:r>
      <w:r>
        <w:rPr>
          <w:rFonts w:hint="eastAsia" w:asciiTheme="minorEastAsia" w:hAnsiTheme="minorEastAsia" w:eastAsiaTheme="minorEastAsia"/>
          <w:sz w:val="22"/>
          <w:szCs w:val="21"/>
          <w:u w:val="single"/>
        </w:rPr>
        <w:t xml:space="preserve">    满足本项目测量要求   </w:t>
      </w:r>
      <w:r>
        <w:rPr>
          <w:rFonts w:hint="eastAsia" w:asciiTheme="minorEastAsia" w:hAnsiTheme="minorEastAsia" w:eastAsiaTheme="minorEastAsia"/>
          <w:sz w:val="22"/>
          <w:szCs w:val="21"/>
        </w:rPr>
        <w:t xml:space="preserve">。 </w:t>
      </w:r>
    </w:p>
    <w:p w14:paraId="4CA34579">
      <w:pPr>
        <w:spacing w:line="400" w:lineRule="exact"/>
        <w:ind w:firstLine="440" w:firstLineChars="200"/>
        <w:rPr>
          <w:rFonts w:asciiTheme="minorEastAsia" w:hAnsiTheme="minorEastAsia" w:eastAsiaTheme="minorEastAsia"/>
          <w:sz w:val="22"/>
          <w:szCs w:val="21"/>
          <w:u w:val="single"/>
        </w:rPr>
      </w:pPr>
      <w:r>
        <w:rPr>
          <w:rFonts w:hint="eastAsia" w:asciiTheme="minorEastAsia" w:hAnsiTheme="minorEastAsia" w:eastAsiaTheme="minorEastAsia"/>
          <w:sz w:val="22"/>
          <w:szCs w:val="21"/>
        </w:rPr>
        <w:t>承包人将施工控制网资料报送监理人审批的期限：</w:t>
      </w:r>
      <w:r>
        <w:rPr>
          <w:rFonts w:hint="eastAsia" w:asciiTheme="minorEastAsia" w:hAnsiTheme="minorEastAsia" w:eastAsiaTheme="minorEastAsia"/>
          <w:sz w:val="22"/>
          <w:szCs w:val="21"/>
          <w:u w:val="single"/>
        </w:rPr>
        <w:t xml:space="preserve"> 开工前七日内    </w:t>
      </w:r>
      <w:r>
        <w:rPr>
          <w:rFonts w:hint="eastAsia" w:asciiTheme="minorEastAsia" w:hAnsiTheme="minorEastAsia" w:eastAsiaTheme="minorEastAsia"/>
          <w:sz w:val="22"/>
          <w:szCs w:val="21"/>
        </w:rPr>
        <w:t xml:space="preserve">。 </w:t>
      </w:r>
    </w:p>
    <w:p w14:paraId="3738A5EB">
      <w:pPr>
        <w:pStyle w:val="79"/>
        <w:spacing w:before="0"/>
        <w:outlineLvl w:val="0"/>
        <w:rPr>
          <w:rFonts w:cs="Arial" w:asciiTheme="minorEastAsia" w:hAnsiTheme="minorEastAsia" w:eastAsiaTheme="minorEastAsia"/>
          <w:sz w:val="32"/>
        </w:rPr>
      </w:pPr>
      <w:bookmarkStart w:id="932" w:name="_Toc97307947"/>
      <w:bookmarkStart w:id="933" w:name="_Toc97308291"/>
      <w:bookmarkStart w:id="934" w:name="_Toc508980148"/>
      <w:bookmarkStart w:id="935" w:name="_Toc106973110"/>
      <w:r>
        <w:rPr>
          <w:rFonts w:hint="eastAsia" w:cs="Arial" w:asciiTheme="minorEastAsia" w:hAnsiTheme="minorEastAsia" w:eastAsiaTheme="minorEastAsia"/>
          <w:sz w:val="32"/>
        </w:rPr>
        <w:t>9. 施工安全、治安保卫和环境保护</w:t>
      </w:r>
      <w:bookmarkEnd w:id="932"/>
      <w:bookmarkEnd w:id="933"/>
      <w:bookmarkEnd w:id="934"/>
      <w:bookmarkEnd w:id="935"/>
    </w:p>
    <w:p w14:paraId="165563B3">
      <w:pPr>
        <w:pStyle w:val="81"/>
        <w:ind w:firstLine="480"/>
        <w:outlineLvl w:val="0"/>
        <w:rPr>
          <w:rFonts w:cs="Arial" w:asciiTheme="minorEastAsia" w:hAnsiTheme="minorEastAsia" w:eastAsiaTheme="minorEastAsia"/>
          <w:sz w:val="28"/>
        </w:rPr>
      </w:pPr>
      <w:bookmarkStart w:id="936" w:name="_Toc97307948"/>
      <w:bookmarkStart w:id="937" w:name="_Toc97308292"/>
      <w:bookmarkStart w:id="938" w:name="_Toc508980149"/>
      <w:bookmarkStart w:id="939" w:name="_Toc106973111"/>
      <w:r>
        <w:rPr>
          <w:rFonts w:hint="eastAsia" w:cs="Arial" w:asciiTheme="minorEastAsia" w:hAnsiTheme="minorEastAsia" w:eastAsiaTheme="minorEastAsia"/>
          <w:sz w:val="28"/>
        </w:rPr>
        <w:t>9.2 承包人的施工安全责任</w:t>
      </w:r>
      <w:bookmarkEnd w:id="936"/>
      <w:bookmarkEnd w:id="937"/>
      <w:bookmarkEnd w:id="938"/>
      <w:bookmarkEnd w:id="939"/>
    </w:p>
    <w:p w14:paraId="04B57186">
      <w:pPr>
        <w:pStyle w:val="33"/>
        <w:spacing w:line="400" w:lineRule="exact"/>
        <w:ind w:left="440" w:firstLine="560"/>
        <w:rPr>
          <w:rFonts w:asciiTheme="minorEastAsia" w:hAnsiTheme="minorEastAsia" w:eastAsiaTheme="minorEastAsia"/>
          <w:sz w:val="28"/>
        </w:rPr>
      </w:pPr>
      <w:r>
        <w:rPr>
          <w:rFonts w:hint="eastAsia" w:asciiTheme="minorEastAsia" w:hAnsiTheme="minorEastAsia" w:eastAsiaTheme="minorEastAsia"/>
          <w:sz w:val="28"/>
        </w:rPr>
        <w:t>9.2.1承包人向监理人报送施工安全措施计划的期限：</w:t>
      </w:r>
      <w:r>
        <w:rPr>
          <w:rFonts w:hint="eastAsia" w:asciiTheme="minorEastAsia" w:hAnsiTheme="minorEastAsia" w:eastAsiaTheme="minorEastAsia"/>
          <w:sz w:val="28"/>
          <w:u w:val="single"/>
        </w:rPr>
        <w:t xml:space="preserve">   开工前7日内    </w:t>
      </w:r>
      <w:r>
        <w:rPr>
          <w:rFonts w:hint="eastAsia" w:asciiTheme="minorEastAsia" w:hAnsiTheme="minorEastAsia" w:eastAsiaTheme="minorEastAsia"/>
          <w:sz w:val="28"/>
        </w:rPr>
        <w:t>。</w:t>
      </w:r>
    </w:p>
    <w:p w14:paraId="2C508711">
      <w:pPr>
        <w:pStyle w:val="33"/>
        <w:spacing w:line="400" w:lineRule="exact"/>
        <w:ind w:left="440" w:firstLine="560"/>
        <w:rPr>
          <w:rFonts w:asciiTheme="minorEastAsia" w:hAnsiTheme="minorEastAsia" w:eastAsiaTheme="minorEastAsia"/>
          <w:sz w:val="28"/>
        </w:rPr>
      </w:pPr>
      <w:r>
        <w:rPr>
          <w:rFonts w:hint="eastAsia" w:asciiTheme="minorEastAsia" w:hAnsiTheme="minorEastAsia" w:eastAsiaTheme="minorEastAsia"/>
          <w:sz w:val="28"/>
        </w:rPr>
        <w:t>监理人收到承包人报送的施工安全措施计划后应当在</w:t>
      </w:r>
      <w:r>
        <w:rPr>
          <w:rFonts w:hint="eastAsia" w:asciiTheme="minorEastAsia" w:hAnsiTheme="minorEastAsia" w:eastAsiaTheme="minorEastAsia"/>
          <w:sz w:val="28"/>
          <w:u w:val="single"/>
        </w:rPr>
        <w:t xml:space="preserve">   14    </w:t>
      </w:r>
      <w:r>
        <w:rPr>
          <w:rFonts w:hint="eastAsia" w:asciiTheme="minorEastAsia" w:hAnsiTheme="minorEastAsia" w:eastAsiaTheme="minorEastAsia"/>
          <w:sz w:val="28"/>
        </w:rPr>
        <w:t>天内给予批复。</w:t>
      </w:r>
    </w:p>
    <w:p w14:paraId="54826D1A">
      <w:pPr>
        <w:pStyle w:val="81"/>
        <w:ind w:firstLine="480"/>
        <w:outlineLvl w:val="0"/>
        <w:rPr>
          <w:rFonts w:cs="Arial" w:asciiTheme="minorEastAsia" w:hAnsiTheme="minorEastAsia" w:eastAsiaTheme="minorEastAsia"/>
          <w:sz w:val="28"/>
          <w:szCs w:val="24"/>
        </w:rPr>
      </w:pPr>
      <w:bookmarkStart w:id="940" w:name="_Toc106973112"/>
      <w:bookmarkStart w:id="941" w:name="_Toc97308293"/>
      <w:bookmarkStart w:id="942" w:name="_Toc97307949"/>
      <w:bookmarkStart w:id="943" w:name="_Toc508980150"/>
      <w:r>
        <w:rPr>
          <w:rFonts w:hint="eastAsia" w:cs="Arial" w:asciiTheme="minorEastAsia" w:hAnsiTheme="minorEastAsia" w:eastAsiaTheme="minorEastAsia"/>
          <w:sz w:val="28"/>
          <w:szCs w:val="24"/>
        </w:rPr>
        <w:t>9.3 治安保卫</w:t>
      </w:r>
      <w:bookmarkEnd w:id="940"/>
      <w:bookmarkEnd w:id="941"/>
      <w:bookmarkEnd w:id="942"/>
      <w:bookmarkEnd w:id="943"/>
    </w:p>
    <w:p w14:paraId="394404BD">
      <w:pPr>
        <w:pStyle w:val="33"/>
        <w:spacing w:line="400" w:lineRule="exact"/>
        <w:ind w:left="440" w:firstLine="560"/>
        <w:rPr>
          <w:rFonts w:asciiTheme="minorEastAsia" w:hAnsiTheme="minorEastAsia" w:eastAsiaTheme="minorEastAsia"/>
          <w:sz w:val="28"/>
        </w:rPr>
      </w:pPr>
      <w:r>
        <w:rPr>
          <w:rFonts w:hint="eastAsia" w:asciiTheme="minorEastAsia" w:hAnsiTheme="minorEastAsia" w:eastAsiaTheme="minorEastAsia"/>
          <w:sz w:val="28"/>
        </w:rPr>
        <w:t>9.3.3施工场地治安管理计划和突发治安事件紧急预案的编制责任人：</w:t>
      </w:r>
      <w:r>
        <w:rPr>
          <w:rFonts w:hint="eastAsia" w:asciiTheme="minorEastAsia" w:hAnsiTheme="minorEastAsia" w:eastAsiaTheme="minorEastAsia"/>
          <w:sz w:val="28"/>
          <w:u w:val="single"/>
        </w:rPr>
        <w:t xml:space="preserve">承包人   </w:t>
      </w:r>
      <w:r>
        <w:rPr>
          <w:rFonts w:hint="eastAsia" w:asciiTheme="minorEastAsia" w:hAnsiTheme="minorEastAsia" w:eastAsiaTheme="minorEastAsia"/>
          <w:sz w:val="28"/>
        </w:rPr>
        <w:t>。</w:t>
      </w:r>
    </w:p>
    <w:p w14:paraId="774BA597">
      <w:pPr>
        <w:pStyle w:val="81"/>
        <w:ind w:firstLine="480"/>
        <w:outlineLvl w:val="0"/>
        <w:rPr>
          <w:rFonts w:cs="Arial" w:asciiTheme="minorEastAsia" w:hAnsiTheme="minorEastAsia" w:eastAsiaTheme="minorEastAsia"/>
          <w:sz w:val="28"/>
          <w:szCs w:val="24"/>
        </w:rPr>
      </w:pPr>
      <w:bookmarkStart w:id="944" w:name="_Toc97308294"/>
      <w:bookmarkStart w:id="945" w:name="_Toc508980151"/>
      <w:bookmarkStart w:id="946" w:name="_Toc97307950"/>
      <w:bookmarkStart w:id="947" w:name="_Toc106973113"/>
      <w:r>
        <w:rPr>
          <w:rFonts w:hint="eastAsia" w:cs="Arial" w:asciiTheme="minorEastAsia" w:hAnsiTheme="minorEastAsia" w:eastAsiaTheme="minorEastAsia"/>
          <w:sz w:val="28"/>
          <w:szCs w:val="24"/>
        </w:rPr>
        <w:t>9.4 环境保护</w:t>
      </w:r>
      <w:bookmarkEnd w:id="944"/>
      <w:bookmarkEnd w:id="945"/>
      <w:bookmarkEnd w:id="946"/>
      <w:bookmarkEnd w:id="947"/>
    </w:p>
    <w:p w14:paraId="368CA917">
      <w:pPr>
        <w:pStyle w:val="33"/>
        <w:spacing w:line="400" w:lineRule="exact"/>
        <w:ind w:left="440" w:firstLine="560"/>
        <w:rPr>
          <w:rFonts w:asciiTheme="minorEastAsia" w:hAnsiTheme="minorEastAsia" w:eastAsiaTheme="minorEastAsia"/>
          <w:sz w:val="28"/>
        </w:rPr>
      </w:pPr>
      <w:r>
        <w:rPr>
          <w:rFonts w:hint="eastAsia" w:asciiTheme="minorEastAsia" w:hAnsiTheme="minorEastAsia" w:eastAsiaTheme="minorEastAsia"/>
          <w:sz w:val="28"/>
        </w:rPr>
        <w:t>9.4.2施工环保措施计划报送监理人审批的时间：</w:t>
      </w:r>
      <w:r>
        <w:rPr>
          <w:rFonts w:hint="eastAsia" w:asciiTheme="minorEastAsia" w:hAnsiTheme="minorEastAsia" w:eastAsiaTheme="minorEastAsia"/>
          <w:sz w:val="28"/>
          <w:u w:val="single"/>
        </w:rPr>
        <w:t xml:space="preserve">    开工前7日内        </w:t>
      </w:r>
      <w:r>
        <w:rPr>
          <w:rFonts w:hint="eastAsia" w:asciiTheme="minorEastAsia" w:hAnsiTheme="minorEastAsia" w:eastAsiaTheme="minorEastAsia"/>
          <w:sz w:val="28"/>
        </w:rPr>
        <w:t>。</w:t>
      </w:r>
    </w:p>
    <w:p w14:paraId="0027A80C">
      <w:pPr>
        <w:pStyle w:val="33"/>
        <w:spacing w:line="400" w:lineRule="exact"/>
        <w:ind w:left="440" w:firstLine="560"/>
        <w:rPr>
          <w:rFonts w:asciiTheme="minorEastAsia" w:hAnsiTheme="minorEastAsia" w:eastAsiaTheme="minorEastAsia"/>
          <w:sz w:val="28"/>
        </w:rPr>
      </w:pPr>
      <w:r>
        <w:rPr>
          <w:rFonts w:hint="eastAsia" w:asciiTheme="minorEastAsia" w:hAnsiTheme="minorEastAsia" w:eastAsiaTheme="minorEastAsia"/>
          <w:sz w:val="28"/>
        </w:rPr>
        <w:t>监理人收到承包人报送的施工环保措施计划后应当在</w:t>
      </w:r>
      <w:r>
        <w:rPr>
          <w:rFonts w:hint="eastAsia" w:asciiTheme="minorEastAsia" w:hAnsiTheme="minorEastAsia" w:eastAsiaTheme="minorEastAsia"/>
          <w:sz w:val="28"/>
          <w:u w:val="single"/>
        </w:rPr>
        <w:t xml:space="preserve">    14      </w:t>
      </w:r>
      <w:r>
        <w:rPr>
          <w:rFonts w:hint="eastAsia" w:asciiTheme="minorEastAsia" w:hAnsiTheme="minorEastAsia" w:eastAsiaTheme="minorEastAsia"/>
          <w:sz w:val="28"/>
        </w:rPr>
        <w:t>天内给予批复。</w:t>
      </w:r>
    </w:p>
    <w:p w14:paraId="6B1D3D16">
      <w:pPr>
        <w:pStyle w:val="79"/>
        <w:spacing w:before="0"/>
        <w:outlineLvl w:val="0"/>
        <w:rPr>
          <w:rFonts w:cs="Arial" w:asciiTheme="minorEastAsia" w:hAnsiTheme="minorEastAsia" w:eastAsiaTheme="minorEastAsia"/>
          <w:szCs w:val="24"/>
        </w:rPr>
      </w:pPr>
      <w:bookmarkStart w:id="948" w:name="_Toc97308295"/>
      <w:bookmarkStart w:id="949" w:name="_Toc508980152"/>
      <w:bookmarkStart w:id="950" w:name="_Toc106973114"/>
      <w:bookmarkStart w:id="951" w:name="_Toc97307951"/>
      <w:r>
        <w:rPr>
          <w:rFonts w:hint="eastAsia" w:cs="Arial" w:asciiTheme="minorEastAsia" w:hAnsiTheme="minorEastAsia" w:eastAsiaTheme="minorEastAsia"/>
          <w:szCs w:val="24"/>
        </w:rPr>
        <w:t>10. 进度计划</w:t>
      </w:r>
      <w:bookmarkEnd w:id="948"/>
      <w:bookmarkEnd w:id="949"/>
      <w:bookmarkEnd w:id="950"/>
      <w:bookmarkEnd w:id="951"/>
    </w:p>
    <w:p w14:paraId="125BD62C">
      <w:pPr>
        <w:pStyle w:val="81"/>
        <w:ind w:firstLine="480"/>
        <w:rPr>
          <w:rFonts w:cs="Arial" w:asciiTheme="minorEastAsia" w:hAnsiTheme="minorEastAsia" w:eastAsiaTheme="minorEastAsia"/>
          <w:sz w:val="28"/>
          <w:szCs w:val="24"/>
        </w:rPr>
      </w:pPr>
      <w:bookmarkStart w:id="952" w:name="_Toc97307952"/>
      <w:r>
        <w:rPr>
          <w:rFonts w:hint="eastAsia" w:cs="Arial" w:asciiTheme="minorEastAsia" w:hAnsiTheme="minorEastAsia" w:eastAsiaTheme="minorEastAsia"/>
          <w:sz w:val="28"/>
          <w:szCs w:val="24"/>
        </w:rPr>
        <w:t>10.1 合同进度计划</w:t>
      </w:r>
      <w:bookmarkEnd w:id="952"/>
    </w:p>
    <w:p w14:paraId="0F2A824B">
      <w:pPr>
        <w:pStyle w:val="33"/>
        <w:spacing w:line="400" w:lineRule="exact"/>
        <w:ind w:left="440" w:firstLine="560"/>
        <w:rPr>
          <w:rFonts w:asciiTheme="minorEastAsia" w:hAnsiTheme="minorEastAsia" w:eastAsiaTheme="minorEastAsia"/>
          <w:sz w:val="28"/>
        </w:rPr>
      </w:pPr>
      <w:r>
        <w:rPr>
          <w:rFonts w:hint="eastAsia" w:asciiTheme="minorEastAsia" w:hAnsiTheme="minorEastAsia" w:eastAsiaTheme="minorEastAsia"/>
          <w:sz w:val="28"/>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Theme="minorEastAsia" w:hAnsiTheme="minorEastAsia" w:eastAsiaTheme="minorEastAsia"/>
          <w:sz w:val="28"/>
          <w:u w:val="single"/>
        </w:rPr>
        <w:t xml:space="preserve">   按招标文件和监理人的要求     </w:t>
      </w:r>
      <w:r>
        <w:rPr>
          <w:rFonts w:hint="eastAsia" w:asciiTheme="minorEastAsia" w:hAnsiTheme="minorEastAsia" w:eastAsiaTheme="minorEastAsia"/>
          <w:sz w:val="28"/>
        </w:rPr>
        <w:t xml:space="preserve"> ， 施工进度计划中还应载明要求发包人组织设计人进行阶段性工程设计交底的时间。</w:t>
      </w:r>
    </w:p>
    <w:p w14:paraId="5E1C706A">
      <w:pPr>
        <w:pStyle w:val="33"/>
        <w:spacing w:line="400" w:lineRule="exact"/>
        <w:ind w:left="440" w:firstLine="560"/>
        <w:rPr>
          <w:rFonts w:asciiTheme="minorEastAsia" w:hAnsiTheme="minorEastAsia" w:eastAsiaTheme="minorEastAsia"/>
          <w:sz w:val="28"/>
        </w:rPr>
      </w:pPr>
      <w:r>
        <w:rPr>
          <w:rFonts w:hint="eastAsia" w:asciiTheme="minorEastAsia" w:hAnsiTheme="minorEastAsia" w:eastAsiaTheme="minorEastAsia"/>
          <w:sz w:val="28"/>
        </w:rPr>
        <w:t>（3）</w:t>
      </w:r>
      <w:r>
        <w:rPr>
          <w:rFonts w:asciiTheme="minorEastAsia" w:hAnsiTheme="minorEastAsia" w:eastAsiaTheme="minorEastAsia"/>
          <w:sz w:val="28"/>
        </w:rPr>
        <w:t>承包</w:t>
      </w:r>
      <w:r>
        <w:rPr>
          <w:rFonts w:hint="eastAsia" w:asciiTheme="minorEastAsia" w:hAnsiTheme="minorEastAsia" w:eastAsiaTheme="minorEastAsia"/>
          <w:sz w:val="28"/>
        </w:rPr>
        <w:t>人编制</w:t>
      </w:r>
      <w:r>
        <w:rPr>
          <w:rFonts w:asciiTheme="minorEastAsia" w:hAnsiTheme="minorEastAsia" w:eastAsiaTheme="minorEastAsia"/>
          <w:sz w:val="28"/>
        </w:rPr>
        <w:t>分阶段或分项</w:t>
      </w:r>
      <w:r>
        <w:rPr>
          <w:rFonts w:hint="eastAsia" w:asciiTheme="minorEastAsia" w:hAnsiTheme="minorEastAsia" w:eastAsiaTheme="minorEastAsia"/>
          <w:sz w:val="28"/>
        </w:rPr>
        <w:t>施工</w:t>
      </w:r>
      <w:r>
        <w:rPr>
          <w:rFonts w:asciiTheme="minorEastAsia" w:hAnsiTheme="minorEastAsia" w:eastAsiaTheme="minorEastAsia"/>
          <w:sz w:val="28"/>
        </w:rPr>
        <w:t>进度计划</w:t>
      </w:r>
      <w:r>
        <w:rPr>
          <w:rFonts w:hint="eastAsia" w:asciiTheme="minorEastAsia" w:hAnsiTheme="minorEastAsia" w:eastAsiaTheme="minorEastAsia"/>
          <w:sz w:val="28"/>
        </w:rPr>
        <w:t>和施工方案说明</w:t>
      </w:r>
      <w:r>
        <w:rPr>
          <w:rFonts w:asciiTheme="minorEastAsia" w:hAnsiTheme="minorEastAsia" w:eastAsiaTheme="minorEastAsia"/>
          <w:sz w:val="28"/>
        </w:rPr>
        <w:t>的内容</w:t>
      </w:r>
      <w:r>
        <w:rPr>
          <w:rFonts w:hint="eastAsia" w:asciiTheme="minorEastAsia" w:hAnsiTheme="minorEastAsia" w:eastAsiaTheme="minorEastAsia"/>
          <w:sz w:val="28"/>
        </w:rPr>
        <w:t>：</w:t>
      </w:r>
      <w:r>
        <w:rPr>
          <w:rFonts w:hint="eastAsia" w:asciiTheme="minorEastAsia" w:hAnsiTheme="minorEastAsia" w:eastAsiaTheme="minorEastAsia"/>
          <w:sz w:val="28"/>
          <w:u w:val="single"/>
        </w:rPr>
        <w:t xml:space="preserve">  无     </w:t>
      </w:r>
      <w:r>
        <w:rPr>
          <w:rFonts w:asciiTheme="minorEastAsia" w:hAnsiTheme="minorEastAsia" w:eastAsiaTheme="minorEastAsia"/>
          <w:sz w:val="28"/>
        </w:rPr>
        <w:t>。</w:t>
      </w:r>
    </w:p>
    <w:p w14:paraId="43BDF84F">
      <w:pPr>
        <w:pStyle w:val="33"/>
        <w:spacing w:line="400" w:lineRule="exact"/>
        <w:ind w:left="440" w:firstLine="560"/>
        <w:rPr>
          <w:rFonts w:asciiTheme="minorEastAsia" w:hAnsiTheme="minorEastAsia" w:eastAsiaTheme="minorEastAsia"/>
          <w:sz w:val="28"/>
        </w:rPr>
      </w:pPr>
      <w:r>
        <w:rPr>
          <w:rFonts w:asciiTheme="minorEastAsia" w:hAnsiTheme="minorEastAsia" w:eastAsiaTheme="minorEastAsia"/>
          <w:sz w:val="28"/>
        </w:rPr>
        <w:t>承包</w:t>
      </w:r>
      <w:r>
        <w:rPr>
          <w:rFonts w:hint="eastAsia" w:asciiTheme="minorEastAsia" w:hAnsiTheme="minorEastAsia" w:eastAsiaTheme="minorEastAsia"/>
          <w:sz w:val="28"/>
        </w:rPr>
        <w:t>人报送</w:t>
      </w:r>
      <w:r>
        <w:rPr>
          <w:rFonts w:asciiTheme="minorEastAsia" w:hAnsiTheme="minorEastAsia" w:eastAsiaTheme="minorEastAsia"/>
          <w:sz w:val="28"/>
        </w:rPr>
        <w:t>分阶段或分项</w:t>
      </w:r>
      <w:r>
        <w:rPr>
          <w:rFonts w:hint="eastAsia" w:asciiTheme="minorEastAsia" w:hAnsiTheme="minorEastAsia" w:eastAsiaTheme="minorEastAsia"/>
          <w:sz w:val="28"/>
        </w:rPr>
        <w:t>施工</w:t>
      </w:r>
      <w:r>
        <w:rPr>
          <w:rFonts w:asciiTheme="minorEastAsia" w:hAnsiTheme="minorEastAsia" w:eastAsiaTheme="minorEastAsia"/>
          <w:sz w:val="28"/>
        </w:rPr>
        <w:t>进度计划</w:t>
      </w:r>
      <w:r>
        <w:rPr>
          <w:rFonts w:hint="eastAsia" w:asciiTheme="minorEastAsia" w:hAnsiTheme="minorEastAsia" w:eastAsiaTheme="minorEastAsia"/>
          <w:sz w:val="28"/>
        </w:rPr>
        <w:t>和施工方案说明</w:t>
      </w:r>
      <w:r>
        <w:rPr>
          <w:rFonts w:asciiTheme="minorEastAsia" w:hAnsiTheme="minorEastAsia" w:eastAsiaTheme="minorEastAsia"/>
          <w:sz w:val="28"/>
        </w:rPr>
        <w:t>的期限</w:t>
      </w:r>
      <w:r>
        <w:rPr>
          <w:rFonts w:hint="eastAsia" w:asciiTheme="minorEastAsia" w:hAnsiTheme="minorEastAsia" w:eastAsiaTheme="minorEastAsia"/>
          <w:sz w:val="28"/>
        </w:rPr>
        <w:t>：</w:t>
      </w:r>
      <w:r>
        <w:rPr>
          <w:rFonts w:hint="eastAsia" w:asciiTheme="minorEastAsia" w:hAnsiTheme="minorEastAsia" w:eastAsiaTheme="minorEastAsia"/>
          <w:sz w:val="28"/>
          <w:u w:val="single"/>
        </w:rPr>
        <w:t xml:space="preserve">  在本项施工开始前14日内 </w:t>
      </w:r>
      <w:r>
        <w:rPr>
          <w:rFonts w:hint="eastAsia" w:asciiTheme="minorEastAsia" w:hAnsiTheme="minorEastAsia" w:eastAsiaTheme="minorEastAsia"/>
          <w:sz w:val="28"/>
        </w:rPr>
        <w:t>。</w:t>
      </w:r>
    </w:p>
    <w:p w14:paraId="6A89609A">
      <w:pPr>
        <w:pStyle w:val="33"/>
        <w:numPr>
          <w:ilvl w:val="0"/>
          <w:numId w:val="13"/>
        </w:numPr>
        <w:spacing w:line="400" w:lineRule="exact"/>
        <w:ind w:firstLine="630" w:firstLineChars="0"/>
        <w:rPr>
          <w:rFonts w:asciiTheme="minorEastAsia" w:hAnsiTheme="minorEastAsia" w:eastAsiaTheme="minorEastAsia"/>
          <w:sz w:val="28"/>
          <w:u w:val="single"/>
        </w:rPr>
      </w:pPr>
      <w:r>
        <w:rPr>
          <w:rFonts w:hint="eastAsia" w:asciiTheme="minorEastAsia" w:hAnsiTheme="minorEastAsia" w:eastAsiaTheme="minorEastAsia"/>
          <w:sz w:val="28"/>
        </w:rPr>
        <w:t>群体工程中单位工程分期进行施工的，承包人应按照发包人提供图纸及有关资料的时间，按单位工程编制进度计划和施工方案说明。群体工程中有关进度计划和施工方案说明的要求：</w:t>
      </w:r>
      <w:r>
        <w:rPr>
          <w:rFonts w:hint="eastAsia" w:asciiTheme="minorEastAsia" w:hAnsiTheme="minorEastAsia" w:eastAsiaTheme="minorEastAsia"/>
          <w:sz w:val="28"/>
          <w:u w:val="single"/>
        </w:rPr>
        <w:t xml:space="preserve">   无    。</w:t>
      </w:r>
    </w:p>
    <w:p w14:paraId="17B1AB2B">
      <w:pPr>
        <w:pStyle w:val="81"/>
        <w:ind w:firstLine="480"/>
        <w:rPr>
          <w:rFonts w:cs="Arial" w:asciiTheme="minorEastAsia" w:hAnsiTheme="minorEastAsia" w:eastAsiaTheme="minorEastAsia"/>
          <w:sz w:val="28"/>
          <w:szCs w:val="24"/>
        </w:rPr>
      </w:pPr>
      <w:bookmarkStart w:id="953" w:name="_Toc97307953"/>
      <w:r>
        <w:rPr>
          <w:rFonts w:hint="eastAsia" w:cs="Arial" w:asciiTheme="minorEastAsia" w:hAnsiTheme="minorEastAsia" w:eastAsiaTheme="minorEastAsia"/>
          <w:sz w:val="28"/>
          <w:szCs w:val="24"/>
        </w:rPr>
        <w:t>10.2 合同进度计划的修订</w:t>
      </w:r>
      <w:bookmarkEnd w:id="953"/>
    </w:p>
    <w:p w14:paraId="5C79A923">
      <w:pPr>
        <w:pStyle w:val="33"/>
        <w:spacing w:line="400" w:lineRule="exact"/>
        <w:ind w:left="440" w:firstLine="560"/>
        <w:rPr>
          <w:rFonts w:asciiTheme="minorEastAsia" w:hAnsiTheme="minorEastAsia" w:eastAsiaTheme="minorEastAsia"/>
          <w:sz w:val="28"/>
        </w:rPr>
      </w:pPr>
      <w:r>
        <w:rPr>
          <w:rFonts w:hint="eastAsia" w:asciiTheme="minorEastAsia" w:hAnsiTheme="minorEastAsia" w:eastAsiaTheme="minorEastAsia"/>
          <w:sz w:val="28"/>
        </w:rPr>
        <w:t>（1）承包人报送修订合同进度计划申请报告和相关资料的期限：</w:t>
      </w:r>
      <w:r>
        <w:rPr>
          <w:rFonts w:hint="eastAsia" w:asciiTheme="minorEastAsia" w:hAnsiTheme="minorEastAsia" w:eastAsiaTheme="minorEastAsia"/>
          <w:sz w:val="28"/>
          <w:u w:val="single"/>
        </w:rPr>
        <w:t xml:space="preserve">  工程实际进度与第10.1款计划不符后7日内日   </w:t>
      </w:r>
      <w:r>
        <w:rPr>
          <w:rFonts w:hint="eastAsia" w:asciiTheme="minorEastAsia" w:hAnsiTheme="minorEastAsia" w:eastAsiaTheme="minorEastAsia"/>
          <w:sz w:val="28"/>
        </w:rPr>
        <w:t>。</w:t>
      </w:r>
    </w:p>
    <w:p w14:paraId="29220CD3">
      <w:pPr>
        <w:pStyle w:val="33"/>
        <w:spacing w:line="400" w:lineRule="exact"/>
        <w:ind w:left="440" w:firstLine="560"/>
        <w:rPr>
          <w:rFonts w:asciiTheme="minorEastAsia" w:hAnsiTheme="minorEastAsia" w:eastAsiaTheme="minorEastAsia"/>
          <w:sz w:val="28"/>
        </w:rPr>
      </w:pPr>
      <w:r>
        <w:rPr>
          <w:rFonts w:hint="eastAsia" w:asciiTheme="minorEastAsia" w:hAnsiTheme="minorEastAsia" w:eastAsiaTheme="minorEastAsia"/>
          <w:sz w:val="28"/>
        </w:rPr>
        <w:t>（2）监理人批复修订合同进度计划申请报告的期限：</w:t>
      </w:r>
      <w:r>
        <w:rPr>
          <w:rFonts w:hint="eastAsia" w:asciiTheme="minorEastAsia" w:hAnsiTheme="minorEastAsia" w:eastAsiaTheme="minorEastAsia"/>
          <w:sz w:val="28"/>
          <w:u w:val="single"/>
        </w:rPr>
        <w:t xml:space="preserve">  收到报告后7日内  </w:t>
      </w:r>
      <w:r>
        <w:rPr>
          <w:rFonts w:hint="eastAsia" w:asciiTheme="minorEastAsia" w:hAnsiTheme="minorEastAsia" w:eastAsiaTheme="minorEastAsia"/>
          <w:sz w:val="28"/>
        </w:rPr>
        <w:t>。</w:t>
      </w:r>
    </w:p>
    <w:p w14:paraId="69A54535">
      <w:pPr>
        <w:pStyle w:val="33"/>
        <w:spacing w:line="400" w:lineRule="exact"/>
        <w:ind w:left="440" w:firstLine="560"/>
        <w:rPr>
          <w:rFonts w:asciiTheme="minorEastAsia" w:hAnsiTheme="minorEastAsia" w:eastAsiaTheme="minorEastAsia"/>
          <w:sz w:val="28"/>
          <w:u w:val="single"/>
        </w:rPr>
      </w:pPr>
      <w:r>
        <w:rPr>
          <w:rFonts w:hint="eastAsia" w:asciiTheme="minorEastAsia" w:hAnsiTheme="minorEastAsia" w:eastAsiaTheme="minorEastAsia"/>
          <w:sz w:val="28"/>
        </w:rPr>
        <w:t>（3）监理人批复修订合同进度计划的期限：</w:t>
      </w:r>
      <w:r>
        <w:rPr>
          <w:rFonts w:hint="eastAsia" w:asciiTheme="minorEastAsia" w:hAnsiTheme="minorEastAsia" w:eastAsiaTheme="minorEastAsia"/>
          <w:sz w:val="28"/>
          <w:u w:val="single"/>
        </w:rPr>
        <w:t xml:space="preserve">      收到计划后7日内日      </w:t>
      </w:r>
      <w:r>
        <w:rPr>
          <w:rFonts w:hint="eastAsia" w:asciiTheme="minorEastAsia" w:hAnsiTheme="minorEastAsia" w:eastAsiaTheme="minorEastAsia"/>
          <w:sz w:val="28"/>
        </w:rPr>
        <w:t>。</w:t>
      </w:r>
    </w:p>
    <w:p w14:paraId="5439F3DC">
      <w:pPr>
        <w:pStyle w:val="79"/>
        <w:spacing w:before="0"/>
        <w:outlineLvl w:val="0"/>
        <w:rPr>
          <w:rFonts w:asciiTheme="minorEastAsia" w:hAnsiTheme="minorEastAsia" w:eastAsiaTheme="minorEastAsia"/>
          <w:szCs w:val="24"/>
        </w:rPr>
      </w:pPr>
      <w:bookmarkStart w:id="954" w:name="_Toc97307954"/>
      <w:bookmarkStart w:id="955" w:name="_Toc97308296"/>
      <w:bookmarkStart w:id="956" w:name="_Toc508980153"/>
      <w:bookmarkStart w:id="957" w:name="_Toc106973115"/>
      <w:r>
        <w:rPr>
          <w:rFonts w:hint="eastAsia" w:asciiTheme="minorEastAsia" w:hAnsiTheme="minorEastAsia" w:eastAsiaTheme="minorEastAsia"/>
          <w:szCs w:val="24"/>
        </w:rPr>
        <w:t>11. 开工和竣工</w:t>
      </w:r>
      <w:bookmarkEnd w:id="954"/>
      <w:bookmarkEnd w:id="955"/>
      <w:bookmarkEnd w:id="956"/>
      <w:bookmarkEnd w:id="957"/>
    </w:p>
    <w:p w14:paraId="3BFAF57D">
      <w:pPr>
        <w:pStyle w:val="81"/>
        <w:ind w:firstLine="480"/>
        <w:rPr>
          <w:rFonts w:cs="Arial" w:asciiTheme="minorEastAsia" w:hAnsiTheme="minorEastAsia" w:eastAsiaTheme="minorEastAsia"/>
          <w:sz w:val="28"/>
          <w:szCs w:val="24"/>
        </w:rPr>
      </w:pPr>
      <w:bookmarkStart w:id="958" w:name="_Toc97307955"/>
      <w:r>
        <w:rPr>
          <w:rFonts w:hint="eastAsia" w:cs="Arial" w:asciiTheme="minorEastAsia" w:hAnsiTheme="minorEastAsia" w:eastAsiaTheme="minorEastAsia"/>
          <w:sz w:val="28"/>
          <w:szCs w:val="24"/>
        </w:rPr>
        <w:t>11.3 发包人的工期延误</w:t>
      </w:r>
      <w:bookmarkEnd w:id="958"/>
    </w:p>
    <w:p w14:paraId="1791BAED">
      <w:pPr>
        <w:pStyle w:val="33"/>
        <w:spacing w:line="400" w:lineRule="exact"/>
        <w:ind w:left="440" w:firstLine="560"/>
        <w:rPr>
          <w:rFonts w:asciiTheme="minorEastAsia" w:hAnsiTheme="minorEastAsia" w:eastAsiaTheme="minorEastAsia"/>
          <w:sz w:val="28"/>
        </w:rPr>
      </w:pPr>
      <w:r>
        <w:rPr>
          <w:rFonts w:hint="eastAsia" w:asciiTheme="minorEastAsia" w:hAnsiTheme="minorEastAsia" w:eastAsiaTheme="minorEastAsia"/>
          <w:sz w:val="28"/>
        </w:rPr>
        <w:t>(7) 因发包人无正当理由不能按照监理人发出的开工通知中载明的开工日期开工。除发包人无正当理由延期开工外，发包人造成工期延误的其他原因还包括：</w:t>
      </w:r>
      <w:r>
        <w:rPr>
          <w:rFonts w:hint="eastAsia" w:asciiTheme="minorEastAsia" w:hAnsiTheme="minorEastAsia" w:eastAsiaTheme="minorEastAsia"/>
          <w:sz w:val="28"/>
          <w:u w:val="single"/>
        </w:rPr>
        <w:t xml:space="preserve"> 发包人、监理人无正当理由未及时书面验收  导致</w:t>
      </w:r>
      <w:r>
        <w:rPr>
          <w:rFonts w:hint="eastAsia" w:asciiTheme="minorEastAsia" w:hAnsiTheme="minorEastAsia" w:eastAsiaTheme="minorEastAsia"/>
          <w:sz w:val="28"/>
        </w:rPr>
        <w:t>延误承包人关键线路工作的情况。</w:t>
      </w:r>
    </w:p>
    <w:p w14:paraId="68D0AF27">
      <w:pPr>
        <w:pStyle w:val="81"/>
        <w:ind w:firstLine="480"/>
        <w:rPr>
          <w:rFonts w:cs="Arial" w:asciiTheme="minorEastAsia" w:hAnsiTheme="minorEastAsia" w:eastAsiaTheme="minorEastAsia"/>
          <w:sz w:val="28"/>
          <w:szCs w:val="24"/>
        </w:rPr>
      </w:pPr>
      <w:bookmarkStart w:id="959" w:name="_Toc97307956"/>
      <w:r>
        <w:rPr>
          <w:rFonts w:hint="eastAsia" w:cs="Arial" w:asciiTheme="minorEastAsia" w:hAnsiTheme="minorEastAsia" w:eastAsiaTheme="minorEastAsia"/>
          <w:sz w:val="28"/>
          <w:szCs w:val="24"/>
        </w:rPr>
        <w:t>11.4 异常恶劣的气候条件</w:t>
      </w:r>
      <w:bookmarkEnd w:id="959"/>
    </w:p>
    <w:p w14:paraId="6CA18FD0">
      <w:pPr>
        <w:pStyle w:val="33"/>
        <w:spacing w:line="400" w:lineRule="exact"/>
        <w:ind w:left="440" w:firstLine="560"/>
        <w:rPr>
          <w:rFonts w:asciiTheme="minorEastAsia" w:hAnsiTheme="minorEastAsia" w:eastAsiaTheme="minorEastAsia"/>
          <w:sz w:val="28"/>
        </w:rPr>
      </w:pPr>
      <w:r>
        <w:rPr>
          <w:rFonts w:hint="eastAsia" w:asciiTheme="minorEastAsia" w:hAnsiTheme="minorEastAsia" w:eastAsiaTheme="minorEastAsia"/>
          <w:sz w:val="28"/>
        </w:rPr>
        <w:t>异常恶劣的气候条件的范围和标准：</w:t>
      </w:r>
      <w:r>
        <w:rPr>
          <w:rFonts w:hint="eastAsia" w:asciiTheme="minorEastAsia" w:hAnsiTheme="minorEastAsia" w:eastAsiaTheme="minorEastAsia"/>
          <w:sz w:val="28"/>
          <w:u w:val="single"/>
        </w:rPr>
        <w:t xml:space="preserve">  7级（含）以上的大风、12小时内降雪量大于6MM以上降雪、24小时内降水量为100mm以上的暴雨、直径为100mm以上的冰雹  </w:t>
      </w:r>
      <w:r>
        <w:rPr>
          <w:rFonts w:hint="eastAsia" w:asciiTheme="minorEastAsia" w:hAnsiTheme="minorEastAsia" w:eastAsiaTheme="minorEastAsia"/>
          <w:sz w:val="28"/>
        </w:rPr>
        <w:t>。</w:t>
      </w:r>
    </w:p>
    <w:p w14:paraId="3A620839">
      <w:pPr>
        <w:pStyle w:val="81"/>
        <w:ind w:firstLine="480"/>
        <w:rPr>
          <w:rFonts w:cs="Arial" w:asciiTheme="minorEastAsia" w:hAnsiTheme="minorEastAsia" w:eastAsiaTheme="minorEastAsia"/>
          <w:sz w:val="28"/>
          <w:szCs w:val="24"/>
        </w:rPr>
      </w:pPr>
      <w:bookmarkStart w:id="960" w:name="_Toc97307957"/>
      <w:r>
        <w:rPr>
          <w:rFonts w:hint="eastAsia" w:cs="Arial" w:asciiTheme="minorEastAsia" w:hAnsiTheme="minorEastAsia" w:eastAsiaTheme="minorEastAsia"/>
          <w:sz w:val="28"/>
          <w:szCs w:val="24"/>
        </w:rPr>
        <w:t>11.5 承包人的工期延误</w:t>
      </w:r>
      <w:bookmarkEnd w:id="960"/>
    </w:p>
    <w:p w14:paraId="6AAFF13B">
      <w:pPr>
        <w:pStyle w:val="33"/>
        <w:spacing w:line="400" w:lineRule="exact"/>
        <w:ind w:left="440" w:firstLine="560"/>
        <w:rPr>
          <w:rFonts w:asciiTheme="minorEastAsia" w:hAnsiTheme="minorEastAsia" w:eastAsiaTheme="minorEastAsia"/>
          <w:sz w:val="28"/>
        </w:rPr>
      </w:pPr>
      <w:r>
        <w:rPr>
          <w:rFonts w:hint="eastAsia" w:asciiTheme="minorEastAsia" w:hAnsiTheme="minorEastAsia" w:eastAsiaTheme="minorEastAsia"/>
          <w:sz w:val="28"/>
        </w:rPr>
        <w:t>逾期竣工违约金的计算标准：</w:t>
      </w:r>
      <w:r>
        <w:rPr>
          <w:rFonts w:hint="eastAsia" w:asciiTheme="minorEastAsia" w:hAnsiTheme="minorEastAsia" w:eastAsiaTheme="minorEastAsia"/>
          <w:sz w:val="28"/>
          <w:u w:val="single"/>
        </w:rPr>
        <w:t xml:space="preserve">   按天计算       </w:t>
      </w:r>
      <w:r>
        <w:rPr>
          <w:rFonts w:hint="eastAsia" w:asciiTheme="minorEastAsia" w:hAnsiTheme="minorEastAsia" w:eastAsiaTheme="minorEastAsia"/>
          <w:sz w:val="28"/>
        </w:rPr>
        <w:t>。</w:t>
      </w:r>
    </w:p>
    <w:p w14:paraId="091D3DEF">
      <w:pPr>
        <w:pStyle w:val="33"/>
        <w:spacing w:line="400" w:lineRule="exact"/>
        <w:ind w:left="440" w:firstLine="560"/>
        <w:rPr>
          <w:rFonts w:asciiTheme="minorEastAsia" w:hAnsiTheme="minorEastAsia" w:eastAsiaTheme="minorEastAsia"/>
          <w:sz w:val="28"/>
        </w:rPr>
      </w:pPr>
      <w:r>
        <w:rPr>
          <w:rFonts w:hint="eastAsia" w:asciiTheme="minorEastAsia" w:hAnsiTheme="minorEastAsia" w:eastAsiaTheme="minorEastAsia"/>
          <w:sz w:val="28"/>
        </w:rPr>
        <w:t>逾期竣工违约金的计算方法：</w:t>
      </w:r>
      <w:r>
        <w:rPr>
          <w:rFonts w:hint="eastAsia" w:asciiTheme="minorEastAsia" w:hAnsiTheme="minorEastAsia" w:eastAsiaTheme="minorEastAsia"/>
          <w:sz w:val="28"/>
          <w:u w:val="single"/>
        </w:rPr>
        <w:t xml:space="preserve">  每延期竣工1天承包人向发包人赔偿签约合同价的万分之一/天整，不足一天按一天计。延误超过【】天，发包人有权解除本合同。   </w:t>
      </w:r>
      <w:r>
        <w:rPr>
          <w:rFonts w:hint="eastAsia" w:asciiTheme="minorEastAsia" w:hAnsiTheme="minorEastAsia" w:eastAsiaTheme="minorEastAsia"/>
          <w:sz w:val="28"/>
        </w:rPr>
        <w:t xml:space="preserve">。 </w:t>
      </w:r>
    </w:p>
    <w:p w14:paraId="238A276B">
      <w:pPr>
        <w:pStyle w:val="81"/>
        <w:ind w:firstLine="480"/>
        <w:rPr>
          <w:rFonts w:cs="Arial" w:asciiTheme="minorEastAsia" w:hAnsiTheme="minorEastAsia" w:eastAsiaTheme="minorEastAsia"/>
          <w:sz w:val="28"/>
          <w:szCs w:val="24"/>
        </w:rPr>
      </w:pPr>
      <w:bookmarkStart w:id="961" w:name="_Toc97307958"/>
      <w:r>
        <w:rPr>
          <w:rFonts w:hint="eastAsia" w:cs="Arial" w:asciiTheme="minorEastAsia" w:hAnsiTheme="minorEastAsia" w:eastAsiaTheme="minorEastAsia"/>
          <w:sz w:val="28"/>
          <w:szCs w:val="24"/>
        </w:rPr>
        <w:t>11.6 工期提前</w:t>
      </w:r>
      <w:bookmarkEnd w:id="961"/>
    </w:p>
    <w:p w14:paraId="08080BB3">
      <w:pPr>
        <w:pStyle w:val="33"/>
        <w:spacing w:line="400" w:lineRule="exact"/>
        <w:ind w:left="440" w:firstLine="560"/>
        <w:rPr>
          <w:rFonts w:asciiTheme="minorEastAsia" w:hAnsiTheme="minorEastAsia" w:eastAsiaTheme="minorEastAsia"/>
          <w:sz w:val="28"/>
        </w:rPr>
      </w:pPr>
      <w:r>
        <w:rPr>
          <w:rFonts w:hint="eastAsia" w:asciiTheme="minorEastAsia" w:hAnsiTheme="minorEastAsia" w:eastAsiaTheme="minorEastAsia"/>
          <w:sz w:val="28"/>
        </w:rPr>
        <w:t>提前竣工的奖励办法：</w:t>
      </w:r>
      <w:r>
        <w:rPr>
          <w:rFonts w:hint="eastAsia" w:asciiTheme="minorEastAsia" w:hAnsiTheme="minorEastAsia" w:eastAsiaTheme="minorEastAsia"/>
          <w:sz w:val="28"/>
          <w:u w:val="single"/>
        </w:rPr>
        <w:t xml:space="preserve">     /           </w:t>
      </w:r>
      <w:r>
        <w:rPr>
          <w:rFonts w:hint="eastAsia" w:asciiTheme="minorEastAsia" w:hAnsiTheme="minorEastAsia" w:eastAsiaTheme="minorEastAsia"/>
          <w:sz w:val="28"/>
        </w:rPr>
        <w:t>。</w:t>
      </w:r>
    </w:p>
    <w:p w14:paraId="72168F3F">
      <w:pPr>
        <w:pStyle w:val="79"/>
        <w:spacing w:before="0"/>
        <w:outlineLvl w:val="0"/>
        <w:rPr>
          <w:rFonts w:cs="Arial" w:asciiTheme="minorEastAsia" w:hAnsiTheme="minorEastAsia" w:eastAsiaTheme="minorEastAsia"/>
          <w:szCs w:val="24"/>
        </w:rPr>
      </w:pPr>
      <w:bookmarkStart w:id="962" w:name="_Toc106973116"/>
      <w:bookmarkStart w:id="963" w:name="_Toc97307959"/>
      <w:bookmarkStart w:id="964" w:name="_Toc508980154"/>
      <w:bookmarkStart w:id="965" w:name="_Toc97308297"/>
      <w:r>
        <w:rPr>
          <w:rFonts w:hint="eastAsia" w:cs="Arial" w:asciiTheme="minorEastAsia" w:hAnsiTheme="minorEastAsia" w:eastAsiaTheme="minorEastAsia"/>
          <w:szCs w:val="24"/>
        </w:rPr>
        <w:t>12. 暂停施工</w:t>
      </w:r>
      <w:bookmarkEnd w:id="962"/>
      <w:bookmarkEnd w:id="963"/>
      <w:bookmarkEnd w:id="964"/>
      <w:bookmarkEnd w:id="965"/>
    </w:p>
    <w:p w14:paraId="5AD88DBC">
      <w:pPr>
        <w:pStyle w:val="81"/>
        <w:ind w:firstLine="480"/>
        <w:rPr>
          <w:rFonts w:cs="Arial" w:asciiTheme="minorEastAsia" w:hAnsiTheme="minorEastAsia" w:eastAsiaTheme="minorEastAsia"/>
          <w:sz w:val="28"/>
          <w:szCs w:val="24"/>
        </w:rPr>
      </w:pPr>
      <w:bookmarkStart w:id="966" w:name="_Toc97307960"/>
      <w:r>
        <w:rPr>
          <w:rFonts w:hint="eastAsia" w:cs="Arial" w:asciiTheme="minorEastAsia" w:hAnsiTheme="minorEastAsia" w:eastAsiaTheme="minorEastAsia"/>
          <w:sz w:val="28"/>
          <w:szCs w:val="24"/>
        </w:rPr>
        <w:t>12.1 承包人暂停施工的责任</w:t>
      </w:r>
      <w:bookmarkEnd w:id="966"/>
    </w:p>
    <w:p w14:paraId="4AD4DBDE">
      <w:pPr>
        <w:pStyle w:val="33"/>
        <w:ind w:firstLine="0" w:firstLineChars="0"/>
        <w:jc w:val="left"/>
        <w:rPr>
          <w:rFonts w:asciiTheme="minorEastAsia" w:hAnsiTheme="minorEastAsia" w:eastAsiaTheme="minorEastAsia"/>
          <w:sz w:val="28"/>
        </w:rPr>
      </w:pPr>
      <w:r>
        <w:rPr>
          <w:rFonts w:hint="eastAsia" w:asciiTheme="minorEastAsia" w:hAnsiTheme="minorEastAsia" w:eastAsiaTheme="minorEastAsia"/>
          <w:sz w:val="28"/>
        </w:rPr>
        <w:t xml:space="preserve">（5）承包人承担暂停施工责任的其他情形： </w:t>
      </w:r>
      <w:r>
        <w:rPr>
          <w:rFonts w:hint="eastAsia" w:asciiTheme="minorEastAsia" w:hAnsiTheme="minorEastAsia" w:eastAsiaTheme="minorEastAsia"/>
          <w:sz w:val="28"/>
          <w:u w:val="single"/>
        </w:rPr>
        <w:t xml:space="preserve">  /                  </w:t>
      </w:r>
      <w:r>
        <w:rPr>
          <w:rFonts w:hint="eastAsia" w:asciiTheme="minorEastAsia" w:hAnsiTheme="minorEastAsia" w:eastAsiaTheme="minorEastAsia"/>
          <w:sz w:val="28"/>
        </w:rPr>
        <w:t>。</w:t>
      </w:r>
    </w:p>
    <w:p w14:paraId="6934A7DA">
      <w:pPr>
        <w:pStyle w:val="79"/>
        <w:spacing w:before="0"/>
        <w:outlineLvl w:val="0"/>
        <w:rPr>
          <w:rFonts w:cs="Arial" w:asciiTheme="minorEastAsia" w:hAnsiTheme="minorEastAsia" w:eastAsiaTheme="minorEastAsia"/>
          <w:szCs w:val="24"/>
        </w:rPr>
      </w:pPr>
      <w:bookmarkStart w:id="967" w:name="_Toc97307961"/>
      <w:bookmarkStart w:id="968" w:name="_Toc106973117"/>
      <w:bookmarkStart w:id="969" w:name="_Toc508980155"/>
      <w:bookmarkStart w:id="970" w:name="_Toc97308298"/>
      <w:r>
        <w:rPr>
          <w:rFonts w:hint="eastAsia" w:cs="Arial" w:asciiTheme="minorEastAsia" w:hAnsiTheme="minorEastAsia" w:eastAsiaTheme="minorEastAsia"/>
          <w:szCs w:val="24"/>
        </w:rPr>
        <w:t>13. 工程质量</w:t>
      </w:r>
      <w:bookmarkEnd w:id="967"/>
      <w:bookmarkEnd w:id="968"/>
      <w:bookmarkEnd w:id="969"/>
      <w:bookmarkEnd w:id="970"/>
    </w:p>
    <w:p w14:paraId="576AB98D">
      <w:pPr>
        <w:pStyle w:val="81"/>
        <w:ind w:firstLine="480"/>
        <w:rPr>
          <w:rFonts w:cs="Arial" w:asciiTheme="minorEastAsia" w:hAnsiTheme="minorEastAsia" w:eastAsiaTheme="minorEastAsia"/>
          <w:sz w:val="28"/>
          <w:szCs w:val="24"/>
        </w:rPr>
      </w:pPr>
      <w:bookmarkStart w:id="971" w:name="_Toc97307962"/>
      <w:r>
        <w:rPr>
          <w:rFonts w:hint="eastAsia" w:cs="Arial" w:asciiTheme="minorEastAsia" w:hAnsiTheme="minorEastAsia" w:eastAsiaTheme="minorEastAsia"/>
          <w:sz w:val="28"/>
          <w:szCs w:val="24"/>
        </w:rPr>
        <w:t>13.2 承包人的质量管理</w:t>
      </w:r>
      <w:bookmarkEnd w:id="971"/>
    </w:p>
    <w:p w14:paraId="65FA3F0D">
      <w:pPr>
        <w:spacing w:line="400" w:lineRule="exact"/>
        <w:ind w:firstLine="440" w:firstLineChars="200"/>
        <w:rPr>
          <w:rFonts w:cs="Arial" w:asciiTheme="minorEastAsia" w:hAnsiTheme="minorEastAsia" w:eastAsiaTheme="minorEastAsia"/>
          <w:sz w:val="22"/>
        </w:rPr>
      </w:pPr>
      <w:r>
        <w:rPr>
          <w:rFonts w:asciiTheme="minorEastAsia" w:hAnsiTheme="minorEastAsia" w:eastAsiaTheme="minorEastAsia"/>
          <w:sz w:val="22"/>
        </w:rPr>
        <w:t>1</w:t>
      </w:r>
      <w:r>
        <w:rPr>
          <w:rFonts w:hint="eastAsia" w:asciiTheme="minorEastAsia" w:hAnsiTheme="minorEastAsia" w:eastAsiaTheme="minorEastAsia"/>
          <w:sz w:val="22"/>
        </w:rPr>
        <w:t>3</w:t>
      </w:r>
      <w:r>
        <w:rPr>
          <w:rFonts w:asciiTheme="minorEastAsia" w:hAnsiTheme="minorEastAsia" w:eastAsiaTheme="minorEastAsia"/>
          <w:sz w:val="22"/>
        </w:rPr>
        <w:t>.</w:t>
      </w:r>
      <w:r>
        <w:rPr>
          <w:rFonts w:hint="eastAsia" w:asciiTheme="minorEastAsia" w:hAnsiTheme="minorEastAsia" w:eastAsiaTheme="minorEastAsia"/>
          <w:sz w:val="22"/>
        </w:rPr>
        <w:t>2</w:t>
      </w:r>
      <w:r>
        <w:rPr>
          <w:rFonts w:asciiTheme="minorEastAsia" w:hAnsiTheme="minorEastAsia" w:eastAsiaTheme="minorEastAsia"/>
          <w:sz w:val="22"/>
        </w:rPr>
        <w:t>.</w:t>
      </w:r>
      <w:r>
        <w:rPr>
          <w:rFonts w:hint="eastAsia" w:asciiTheme="minorEastAsia" w:hAnsiTheme="minorEastAsia" w:eastAsiaTheme="minorEastAsia"/>
          <w:sz w:val="22"/>
        </w:rPr>
        <w:t>1承包人向监理人提交工程质量保证措施文件的期限：</w:t>
      </w:r>
      <w:r>
        <w:rPr>
          <w:rFonts w:hint="eastAsia" w:asciiTheme="minorEastAsia" w:hAnsiTheme="minorEastAsia" w:eastAsiaTheme="minorEastAsia"/>
          <w:sz w:val="22"/>
          <w:u w:val="single"/>
        </w:rPr>
        <w:t xml:space="preserve">   开工前7日     </w:t>
      </w:r>
      <w:r>
        <w:rPr>
          <w:rFonts w:asciiTheme="minorEastAsia" w:hAnsiTheme="minorEastAsia" w:eastAsiaTheme="minorEastAsia"/>
          <w:sz w:val="22"/>
        </w:rPr>
        <w:t>。</w:t>
      </w:r>
    </w:p>
    <w:p w14:paraId="0B2BB55C">
      <w:pPr>
        <w:spacing w:line="400" w:lineRule="exact"/>
        <w:ind w:firstLine="440" w:firstLineChars="200"/>
        <w:rPr>
          <w:rFonts w:asciiTheme="minorEastAsia" w:hAnsiTheme="minorEastAsia" w:eastAsiaTheme="minorEastAsia"/>
          <w:sz w:val="22"/>
        </w:rPr>
      </w:pPr>
      <w:r>
        <w:rPr>
          <w:rFonts w:hint="eastAsia" w:asciiTheme="minorEastAsia" w:hAnsiTheme="minorEastAsia" w:eastAsiaTheme="minorEastAsia"/>
          <w:sz w:val="22"/>
        </w:rPr>
        <w:t>监理人审批工程质量保证措施文件的期限：</w:t>
      </w:r>
      <w:r>
        <w:rPr>
          <w:rFonts w:hint="eastAsia" w:asciiTheme="minorEastAsia" w:hAnsiTheme="minorEastAsia" w:eastAsiaTheme="minorEastAsia"/>
          <w:sz w:val="22"/>
          <w:u w:val="single"/>
        </w:rPr>
        <w:t xml:space="preserve">     收到文件后14日内       </w:t>
      </w:r>
      <w:r>
        <w:rPr>
          <w:rFonts w:asciiTheme="minorEastAsia" w:hAnsiTheme="minorEastAsia" w:eastAsiaTheme="minorEastAsia"/>
          <w:sz w:val="22"/>
        </w:rPr>
        <w:t>。</w:t>
      </w:r>
    </w:p>
    <w:p w14:paraId="1302A59E">
      <w:pPr>
        <w:pStyle w:val="81"/>
        <w:ind w:firstLine="480"/>
        <w:rPr>
          <w:rFonts w:cs="Arial" w:asciiTheme="minorEastAsia" w:hAnsiTheme="minorEastAsia" w:eastAsiaTheme="minorEastAsia"/>
          <w:sz w:val="28"/>
          <w:szCs w:val="24"/>
        </w:rPr>
      </w:pPr>
      <w:bookmarkStart w:id="972" w:name="_Toc97307963"/>
      <w:r>
        <w:rPr>
          <w:rFonts w:hint="eastAsia" w:cs="Arial" w:asciiTheme="minorEastAsia" w:hAnsiTheme="minorEastAsia" w:eastAsiaTheme="minorEastAsia"/>
          <w:sz w:val="28"/>
          <w:szCs w:val="24"/>
        </w:rPr>
        <w:t>13.3 承包人的质量检查</w:t>
      </w:r>
      <w:bookmarkEnd w:id="972"/>
    </w:p>
    <w:p w14:paraId="3F65046A">
      <w:pPr>
        <w:spacing w:line="400" w:lineRule="exact"/>
        <w:ind w:firstLine="440" w:firstLineChars="200"/>
        <w:rPr>
          <w:rFonts w:cs="Arial" w:asciiTheme="minorEastAsia" w:hAnsiTheme="minorEastAsia" w:eastAsiaTheme="minorEastAsia"/>
          <w:sz w:val="22"/>
        </w:rPr>
      </w:pPr>
      <w:r>
        <w:rPr>
          <w:rFonts w:hint="eastAsia" w:asciiTheme="minorEastAsia" w:hAnsiTheme="minorEastAsia" w:eastAsiaTheme="minorEastAsia"/>
          <w:sz w:val="22"/>
        </w:rPr>
        <w:t>承包人向监理人报送工程质量报表的期限：</w:t>
      </w:r>
      <w:r>
        <w:rPr>
          <w:rFonts w:hint="eastAsia" w:asciiTheme="minorEastAsia" w:hAnsiTheme="minorEastAsia" w:eastAsiaTheme="minorEastAsia"/>
          <w:sz w:val="22"/>
          <w:u w:val="single"/>
        </w:rPr>
        <w:t xml:space="preserve">      每月25日前       </w:t>
      </w:r>
      <w:r>
        <w:rPr>
          <w:rFonts w:asciiTheme="minorEastAsia" w:hAnsiTheme="minorEastAsia" w:eastAsiaTheme="minorEastAsia"/>
          <w:sz w:val="22"/>
        </w:rPr>
        <w:t>。</w:t>
      </w:r>
    </w:p>
    <w:p w14:paraId="47B4F6BB">
      <w:pPr>
        <w:spacing w:line="400" w:lineRule="exact"/>
        <w:ind w:firstLine="440" w:firstLineChars="200"/>
        <w:rPr>
          <w:rFonts w:asciiTheme="minorEastAsia" w:hAnsiTheme="minorEastAsia" w:eastAsiaTheme="minorEastAsia"/>
          <w:sz w:val="22"/>
        </w:rPr>
      </w:pPr>
      <w:r>
        <w:rPr>
          <w:rFonts w:hint="eastAsia" w:asciiTheme="minorEastAsia" w:hAnsiTheme="minorEastAsia" w:eastAsiaTheme="minorEastAsia"/>
          <w:sz w:val="22"/>
        </w:rPr>
        <w:t>承包人向监理人报送工程质量报表的要求：</w:t>
      </w:r>
      <w:r>
        <w:rPr>
          <w:rFonts w:hint="eastAsia" w:asciiTheme="minorEastAsia" w:hAnsiTheme="minorEastAsia" w:eastAsiaTheme="minorEastAsia"/>
          <w:sz w:val="22"/>
          <w:u w:val="single"/>
        </w:rPr>
        <w:t xml:space="preserve">    书面                   </w:t>
      </w:r>
      <w:r>
        <w:rPr>
          <w:rFonts w:asciiTheme="minorEastAsia" w:hAnsiTheme="minorEastAsia" w:eastAsiaTheme="minorEastAsia"/>
          <w:sz w:val="22"/>
        </w:rPr>
        <w:t>。</w:t>
      </w:r>
    </w:p>
    <w:p w14:paraId="261E2BE2">
      <w:pPr>
        <w:spacing w:line="400" w:lineRule="exact"/>
        <w:ind w:firstLine="440" w:firstLineChars="200"/>
        <w:rPr>
          <w:rFonts w:asciiTheme="minorEastAsia" w:hAnsiTheme="minorEastAsia" w:eastAsiaTheme="minorEastAsia"/>
          <w:sz w:val="22"/>
        </w:rPr>
      </w:pPr>
      <w:r>
        <w:rPr>
          <w:rFonts w:hint="eastAsia" w:asciiTheme="minorEastAsia" w:hAnsiTheme="minorEastAsia" w:eastAsiaTheme="minorEastAsia"/>
          <w:sz w:val="22"/>
        </w:rPr>
        <w:t>监理人审查工程质量报表的期限：</w:t>
      </w:r>
      <w:r>
        <w:rPr>
          <w:rFonts w:hint="eastAsia" w:asciiTheme="minorEastAsia" w:hAnsiTheme="minorEastAsia" w:eastAsiaTheme="minorEastAsia"/>
          <w:sz w:val="22"/>
          <w:u w:val="single"/>
        </w:rPr>
        <w:t xml:space="preserve">      收到文件后14日内       </w:t>
      </w:r>
      <w:r>
        <w:rPr>
          <w:rFonts w:asciiTheme="minorEastAsia" w:hAnsiTheme="minorEastAsia" w:eastAsiaTheme="minorEastAsia"/>
          <w:sz w:val="22"/>
        </w:rPr>
        <w:t>。</w:t>
      </w:r>
    </w:p>
    <w:p w14:paraId="31727F51">
      <w:pPr>
        <w:pStyle w:val="81"/>
        <w:ind w:firstLine="480"/>
        <w:rPr>
          <w:rFonts w:cs="Arial" w:asciiTheme="minorEastAsia" w:hAnsiTheme="minorEastAsia" w:eastAsiaTheme="minorEastAsia"/>
          <w:sz w:val="28"/>
          <w:szCs w:val="24"/>
        </w:rPr>
      </w:pPr>
      <w:bookmarkStart w:id="973" w:name="_Toc97307964"/>
      <w:r>
        <w:rPr>
          <w:rFonts w:hint="eastAsia" w:cs="Arial" w:asciiTheme="minorEastAsia" w:hAnsiTheme="minorEastAsia" w:eastAsiaTheme="minorEastAsia"/>
          <w:sz w:val="28"/>
          <w:szCs w:val="24"/>
        </w:rPr>
        <w:t>13.4 监理人的质量检查</w:t>
      </w:r>
      <w:bookmarkEnd w:id="973"/>
    </w:p>
    <w:p w14:paraId="457BA912">
      <w:pPr>
        <w:spacing w:line="400" w:lineRule="exact"/>
        <w:ind w:firstLine="440" w:firstLineChars="200"/>
        <w:rPr>
          <w:rFonts w:asciiTheme="minorEastAsia" w:hAnsiTheme="minorEastAsia" w:eastAsiaTheme="minorEastAsia"/>
          <w:sz w:val="22"/>
        </w:rPr>
      </w:pPr>
      <w:r>
        <w:rPr>
          <w:rFonts w:hint="eastAsia" w:asciiTheme="minorEastAsia" w:hAnsiTheme="minorEastAsia" w:eastAsiaTheme="minorEastAsia"/>
          <w:sz w:val="22"/>
        </w:rPr>
        <w:t>承包人应当为监理人的检查和检验提供方便，监理人可以进行察看和查阅施工原始记录的其他地方包括：</w:t>
      </w:r>
      <w:r>
        <w:rPr>
          <w:rFonts w:hint="eastAsia" w:asciiTheme="minorEastAsia" w:hAnsiTheme="minorEastAsia" w:eastAsiaTheme="minorEastAsia"/>
          <w:sz w:val="22"/>
          <w:u w:val="single"/>
        </w:rPr>
        <w:t xml:space="preserve">                 /                         </w:t>
      </w:r>
      <w:r>
        <w:rPr>
          <w:rFonts w:hint="eastAsia" w:asciiTheme="minorEastAsia" w:hAnsiTheme="minorEastAsia" w:eastAsiaTheme="minorEastAsia"/>
          <w:sz w:val="22"/>
        </w:rPr>
        <w:t>。</w:t>
      </w:r>
    </w:p>
    <w:p w14:paraId="5B15EC29">
      <w:pPr>
        <w:pStyle w:val="81"/>
        <w:ind w:firstLine="480"/>
        <w:rPr>
          <w:rFonts w:cs="Arial" w:asciiTheme="minorEastAsia" w:hAnsiTheme="minorEastAsia" w:eastAsiaTheme="minorEastAsia"/>
          <w:sz w:val="28"/>
          <w:szCs w:val="24"/>
        </w:rPr>
      </w:pPr>
      <w:bookmarkStart w:id="974" w:name="_Toc97307965"/>
      <w:r>
        <w:rPr>
          <w:rFonts w:hint="eastAsia" w:cs="Arial" w:asciiTheme="minorEastAsia" w:hAnsiTheme="minorEastAsia" w:eastAsiaTheme="minorEastAsia"/>
          <w:sz w:val="28"/>
          <w:szCs w:val="24"/>
        </w:rPr>
        <w:t>13.5 工程隐蔽部位覆盖前的检查</w:t>
      </w:r>
      <w:bookmarkEnd w:id="974"/>
    </w:p>
    <w:p w14:paraId="12079615">
      <w:pPr>
        <w:spacing w:line="400" w:lineRule="exact"/>
        <w:ind w:firstLine="440" w:firstLineChars="200"/>
        <w:rPr>
          <w:rFonts w:cs="Arial" w:asciiTheme="minorEastAsia" w:hAnsiTheme="minorEastAsia" w:eastAsiaTheme="minorEastAsia"/>
          <w:sz w:val="22"/>
        </w:rPr>
      </w:pPr>
      <w:r>
        <w:rPr>
          <w:rFonts w:asciiTheme="minorEastAsia" w:hAnsiTheme="minorEastAsia" w:eastAsiaTheme="minorEastAsia"/>
          <w:sz w:val="22"/>
        </w:rPr>
        <w:t>1</w:t>
      </w:r>
      <w:r>
        <w:rPr>
          <w:rFonts w:hint="eastAsia" w:asciiTheme="minorEastAsia" w:hAnsiTheme="minorEastAsia" w:eastAsiaTheme="minorEastAsia"/>
          <w:sz w:val="22"/>
        </w:rPr>
        <w:t>3</w:t>
      </w:r>
      <w:r>
        <w:rPr>
          <w:rFonts w:asciiTheme="minorEastAsia" w:hAnsiTheme="minorEastAsia" w:eastAsiaTheme="minorEastAsia"/>
          <w:sz w:val="22"/>
        </w:rPr>
        <w:t>.</w:t>
      </w:r>
      <w:r>
        <w:rPr>
          <w:rFonts w:hint="eastAsia" w:asciiTheme="minorEastAsia" w:hAnsiTheme="minorEastAsia" w:eastAsiaTheme="minorEastAsia"/>
          <w:sz w:val="22"/>
        </w:rPr>
        <w:t>5</w:t>
      </w:r>
      <w:r>
        <w:rPr>
          <w:rFonts w:asciiTheme="minorEastAsia" w:hAnsiTheme="minorEastAsia" w:eastAsiaTheme="minorEastAsia"/>
          <w:sz w:val="22"/>
        </w:rPr>
        <w:t>.</w:t>
      </w:r>
      <w:r>
        <w:rPr>
          <w:rFonts w:hint="eastAsia" w:asciiTheme="minorEastAsia" w:hAnsiTheme="minorEastAsia" w:eastAsiaTheme="minorEastAsia"/>
          <w:sz w:val="22"/>
        </w:rPr>
        <w:t>1监理人对工程隐蔽部位进行检查的期限：</w:t>
      </w:r>
      <w:r>
        <w:rPr>
          <w:rFonts w:hint="eastAsia" w:asciiTheme="minorEastAsia" w:hAnsiTheme="minorEastAsia" w:eastAsiaTheme="minorEastAsia"/>
          <w:sz w:val="22"/>
          <w:u w:val="single"/>
        </w:rPr>
        <w:t xml:space="preserve">   收到申请后3个工作日内  </w:t>
      </w:r>
      <w:r>
        <w:rPr>
          <w:rFonts w:hint="eastAsia" w:asciiTheme="minorEastAsia" w:hAnsiTheme="minorEastAsia" w:eastAsiaTheme="minorEastAsia"/>
          <w:sz w:val="22"/>
        </w:rPr>
        <w:t>。</w:t>
      </w:r>
    </w:p>
    <w:p w14:paraId="6725D151">
      <w:pPr>
        <w:pStyle w:val="79"/>
        <w:spacing w:before="0"/>
        <w:outlineLvl w:val="0"/>
        <w:rPr>
          <w:rFonts w:cs="Arial" w:asciiTheme="minorEastAsia" w:hAnsiTheme="minorEastAsia" w:eastAsiaTheme="minorEastAsia"/>
          <w:szCs w:val="24"/>
        </w:rPr>
      </w:pPr>
      <w:bookmarkStart w:id="975" w:name="_Toc97308299"/>
      <w:bookmarkStart w:id="976" w:name="_Toc97307966"/>
      <w:bookmarkStart w:id="977" w:name="_Toc508980156"/>
      <w:bookmarkStart w:id="978" w:name="_Toc106973118"/>
      <w:r>
        <w:rPr>
          <w:rFonts w:hint="eastAsia" w:cs="Arial" w:asciiTheme="minorEastAsia" w:hAnsiTheme="minorEastAsia" w:eastAsiaTheme="minorEastAsia"/>
          <w:szCs w:val="24"/>
        </w:rPr>
        <w:t>15. 变更</w:t>
      </w:r>
      <w:bookmarkEnd w:id="975"/>
      <w:bookmarkEnd w:id="976"/>
      <w:bookmarkEnd w:id="977"/>
      <w:bookmarkEnd w:id="978"/>
    </w:p>
    <w:p w14:paraId="545458BA">
      <w:pPr>
        <w:pStyle w:val="81"/>
        <w:ind w:firstLine="480"/>
        <w:rPr>
          <w:rFonts w:cs="Arial" w:asciiTheme="minorEastAsia" w:hAnsiTheme="minorEastAsia" w:eastAsiaTheme="minorEastAsia"/>
          <w:sz w:val="28"/>
          <w:szCs w:val="24"/>
        </w:rPr>
      </w:pPr>
      <w:bookmarkStart w:id="979" w:name="_Toc97307967"/>
      <w:r>
        <w:rPr>
          <w:rFonts w:hint="eastAsia" w:cs="Arial" w:asciiTheme="minorEastAsia" w:hAnsiTheme="minorEastAsia" w:eastAsiaTheme="minorEastAsia"/>
          <w:sz w:val="28"/>
          <w:szCs w:val="24"/>
        </w:rPr>
        <w:t>15.1 变更的范围和内容</w:t>
      </w:r>
      <w:bookmarkEnd w:id="979"/>
    </w:p>
    <w:p w14:paraId="2D8551DB">
      <w:pPr>
        <w:spacing w:line="400" w:lineRule="exact"/>
        <w:rPr>
          <w:rFonts w:asciiTheme="minorEastAsia" w:hAnsiTheme="minorEastAsia" w:eastAsiaTheme="minorEastAsia"/>
          <w:sz w:val="22"/>
        </w:rPr>
      </w:pPr>
      <w:r>
        <w:rPr>
          <w:rFonts w:hint="eastAsia" w:asciiTheme="minorEastAsia" w:hAnsiTheme="minorEastAsia" w:eastAsiaTheme="minorEastAsia"/>
          <w:sz w:val="22"/>
        </w:rPr>
        <w:t>应当进行变更的其他情形：</w:t>
      </w:r>
      <w:r>
        <w:rPr>
          <w:rFonts w:hint="eastAsia" w:asciiTheme="minorEastAsia" w:hAnsiTheme="minorEastAsia" w:eastAsiaTheme="minorEastAsia"/>
          <w:sz w:val="22"/>
          <w:u w:val="single"/>
        </w:rPr>
        <w:t xml:space="preserve">   /          </w:t>
      </w:r>
      <w:r>
        <w:rPr>
          <w:rFonts w:hint="eastAsia" w:asciiTheme="minorEastAsia" w:hAnsiTheme="minorEastAsia" w:eastAsiaTheme="minorEastAsia"/>
          <w:sz w:val="22"/>
        </w:rPr>
        <w:t>。</w:t>
      </w:r>
    </w:p>
    <w:p w14:paraId="59753E21">
      <w:pPr>
        <w:pStyle w:val="81"/>
        <w:ind w:firstLine="480"/>
        <w:rPr>
          <w:rFonts w:cs="Arial" w:asciiTheme="minorEastAsia" w:hAnsiTheme="minorEastAsia" w:eastAsiaTheme="minorEastAsia"/>
          <w:sz w:val="28"/>
          <w:szCs w:val="24"/>
        </w:rPr>
      </w:pPr>
      <w:bookmarkStart w:id="980" w:name="_Toc97307968"/>
      <w:r>
        <w:rPr>
          <w:rFonts w:hint="eastAsia" w:cs="Arial" w:asciiTheme="minorEastAsia" w:hAnsiTheme="minorEastAsia" w:eastAsiaTheme="minorEastAsia"/>
          <w:sz w:val="28"/>
          <w:szCs w:val="24"/>
        </w:rPr>
        <w:t>15.3 变更程序</w:t>
      </w:r>
      <w:bookmarkEnd w:id="980"/>
    </w:p>
    <w:p w14:paraId="3D34744B">
      <w:pPr>
        <w:spacing w:line="400" w:lineRule="exact"/>
        <w:ind w:firstLine="440" w:firstLineChars="200"/>
        <w:rPr>
          <w:rFonts w:cs="Arial" w:asciiTheme="minorEastAsia" w:hAnsiTheme="minorEastAsia" w:eastAsiaTheme="minorEastAsia"/>
          <w:sz w:val="22"/>
        </w:rPr>
      </w:pPr>
      <w:r>
        <w:rPr>
          <w:rFonts w:hint="eastAsia" w:cs="Arial" w:asciiTheme="minorEastAsia" w:hAnsiTheme="minorEastAsia" w:eastAsiaTheme="minorEastAsia"/>
          <w:sz w:val="22"/>
        </w:rPr>
        <w:t>15.3.2 变更估价</w:t>
      </w:r>
    </w:p>
    <w:p w14:paraId="65F9D55E">
      <w:pPr>
        <w:spacing w:line="400" w:lineRule="exact"/>
        <w:ind w:firstLine="440" w:firstLineChars="200"/>
        <w:rPr>
          <w:rFonts w:asciiTheme="minorEastAsia" w:hAnsiTheme="minorEastAsia" w:eastAsiaTheme="minorEastAsia"/>
          <w:sz w:val="22"/>
        </w:rPr>
      </w:pPr>
      <w:r>
        <w:rPr>
          <w:rFonts w:hint="eastAsia" w:asciiTheme="minorEastAsia" w:hAnsiTheme="minorEastAsia" w:eastAsiaTheme="minorEastAsia"/>
          <w:sz w:val="22"/>
        </w:rPr>
        <w:t>（1）承包人提交变更报价书的期限：</w:t>
      </w:r>
      <w:r>
        <w:rPr>
          <w:rFonts w:hint="eastAsia" w:asciiTheme="minorEastAsia" w:hAnsiTheme="minorEastAsia" w:eastAsiaTheme="minorEastAsia"/>
          <w:sz w:val="22"/>
          <w:u w:val="single"/>
        </w:rPr>
        <w:t xml:space="preserve">  执行通用条款     </w:t>
      </w:r>
      <w:r>
        <w:rPr>
          <w:rFonts w:hint="eastAsia" w:asciiTheme="minorEastAsia" w:hAnsiTheme="minorEastAsia" w:eastAsiaTheme="minorEastAsia"/>
          <w:sz w:val="22"/>
        </w:rPr>
        <w:t>。</w:t>
      </w:r>
    </w:p>
    <w:p w14:paraId="028D5119">
      <w:pPr>
        <w:spacing w:line="400" w:lineRule="exact"/>
        <w:ind w:firstLine="440" w:firstLineChars="200"/>
        <w:rPr>
          <w:rFonts w:asciiTheme="minorEastAsia" w:hAnsiTheme="minorEastAsia" w:eastAsiaTheme="minorEastAsia"/>
          <w:sz w:val="22"/>
        </w:rPr>
      </w:pPr>
      <w:r>
        <w:rPr>
          <w:rFonts w:hint="eastAsia" w:asciiTheme="minorEastAsia" w:hAnsiTheme="minorEastAsia" w:eastAsiaTheme="minorEastAsia"/>
          <w:sz w:val="22"/>
        </w:rPr>
        <w:t>（3）监理人商定或确定变更价格的期限：</w:t>
      </w:r>
      <w:r>
        <w:rPr>
          <w:rFonts w:hint="eastAsia" w:asciiTheme="minorEastAsia" w:hAnsiTheme="minorEastAsia" w:eastAsiaTheme="minorEastAsia"/>
          <w:sz w:val="22"/>
          <w:u w:val="single"/>
        </w:rPr>
        <w:t xml:space="preserve">    收到文件之日起14日内      </w:t>
      </w:r>
      <w:r>
        <w:rPr>
          <w:rFonts w:hint="eastAsia" w:asciiTheme="minorEastAsia" w:hAnsiTheme="minorEastAsia" w:eastAsiaTheme="minorEastAsia"/>
          <w:sz w:val="22"/>
        </w:rPr>
        <w:t>。</w:t>
      </w:r>
    </w:p>
    <w:p w14:paraId="39E0DCDD">
      <w:pPr>
        <w:pStyle w:val="81"/>
        <w:ind w:firstLine="480"/>
        <w:rPr>
          <w:rFonts w:cs="Arial" w:asciiTheme="minorEastAsia" w:hAnsiTheme="minorEastAsia" w:eastAsiaTheme="minorEastAsia"/>
          <w:sz w:val="28"/>
          <w:szCs w:val="24"/>
        </w:rPr>
      </w:pPr>
      <w:bookmarkStart w:id="981" w:name="_Toc97307969"/>
      <w:r>
        <w:rPr>
          <w:rFonts w:hint="eastAsia" w:cs="Arial" w:asciiTheme="minorEastAsia" w:hAnsiTheme="minorEastAsia" w:eastAsiaTheme="minorEastAsia"/>
          <w:sz w:val="28"/>
          <w:szCs w:val="24"/>
        </w:rPr>
        <w:t>15.4 变更的估价原则</w:t>
      </w:r>
      <w:bookmarkEnd w:id="981"/>
    </w:p>
    <w:p w14:paraId="004F0D64">
      <w:pPr>
        <w:spacing w:line="400" w:lineRule="exact"/>
        <w:ind w:firstLine="440" w:firstLineChars="200"/>
        <w:rPr>
          <w:rFonts w:asciiTheme="minorEastAsia" w:hAnsiTheme="minorEastAsia" w:eastAsiaTheme="minorEastAsia"/>
          <w:sz w:val="22"/>
        </w:rPr>
      </w:pPr>
      <w:r>
        <w:rPr>
          <w:rFonts w:hint="eastAsia" w:asciiTheme="minorEastAsia" w:hAnsiTheme="minorEastAsia" w:eastAsiaTheme="minorEastAsia"/>
          <w:sz w:val="22"/>
        </w:rPr>
        <w:t>15.4.5 合同协议书约定采用单价合同形式时，因非承包人原因引起已标价工程量清单中列明的工程量发生增减，且单个子目工程量变化幅度在</w:t>
      </w:r>
      <w:r>
        <w:rPr>
          <w:rFonts w:hint="eastAsia" w:asciiTheme="minorEastAsia" w:hAnsiTheme="minorEastAsia" w:eastAsiaTheme="minorEastAsia"/>
          <w:sz w:val="22"/>
          <w:u w:val="single"/>
        </w:rPr>
        <w:t xml:space="preserve"> 15  </w:t>
      </w:r>
      <w:r>
        <w:rPr>
          <w:rFonts w:hint="eastAsia" w:asciiTheme="minorEastAsia" w:hAnsiTheme="minorEastAsia" w:eastAsiaTheme="minorEastAsia"/>
          <w:sz w:val="22"/>
        </w:rPr>
        <w:t>%以内（含）时，应执行已标价工程量清单中列明的该子目的单价；单个子目工程量变化幅度在</w:t>
      </w:r>
      <w:r>
        <w:rPr>
          <w:rFonts w:hint="eastAsia" w:asciiTheme="minorEastAsia" w:hAnsiTheme="minorEastAsia" w:eastAsiaTheme="minorEastAsia"/>
          <w:sz w:val="22"/>
          <w:u w:val="single"/>
        </w:rPr>
        <w:t xml:space="preserve"> 15 </w:t>
      </w:r>
      <w:r>
        <w:rPr>
          <w:rFonts w:hint="eastAsia" w:asciiTheme="minorEastAsia" w:hAnsiTheme="minorEastAsia" w:eastAsiaTheme="minorEastAsia"/>
          <w:sz w:val="22"/>
        </w:rPr>
        <w:t>%以外（不含），且导致分部分项工程费总额变化幅度超过</w:t>
      </w:r>
      <w:r>
        <w:rPr>
          <w:rFonts w:hint="eastAsia" w:asciiTheme="minorEastAsia" w:hAnsiTheme="minorEastAsia" w:eastAsiaTheme="minorEastAsia"/>
          <w:sz w:val="22"/>
          <w:u w:val="single"/>
        </w:rPr>
        <w:t xml:space="preserve"> 0.1 </w:t>
      </w:r>
      <w:r>
        <w:rPr>
          <w:rFonts w:hint="eastAsia" w:asciiTheme="minorEastAsia" w:hAnsiTheme="minorEastAsia" w:eastAsiaTheme="minorEastAsia"/>
          <w:sz w:val="22"/>
        </w:rPr>
        <w:t>%时，由承包人提出并由监理人经发包人同意后，按第3.5款商定或确定新的单价，该子目按修正后的新的单价计价。</w:t>
      </w:r>
    </w:p>
    <w:p w14:paraId="685AEE12">
      <w:pPr>
        <w:spacing w:line="400" w:lineRule="exact"/>
        <w:rPr>
          <w:rFonts w:asciiTheme="minorEastAsia" w:hAnsiTheme="minorEastAsia" w:eastAsiaTheme="minorEastAsia"/>
          <w:sz w:val="22"/>
        </w:rPr>
      </w:pPr>
      <w:r>
        <w:rPr>
          <w:rFonts w:hint="eastAsia" w:asciiTheme="minorEastAsia" w:hAnsiTheme="minorEastAsia" w:eastAsiaTheme="minorEastAsia"/>
          <w:sz w:val="22"/>
        </w:rPr>
        <w:t>15.4.6 因变更引起价格调整的其他处理方式：</w:t>
      </w:r>
      <w:r>
        <w:rPr>
          <w:rFonts w:hint="eastAsia" w:asciiTheme="minorEastAsia" w:hAnsiTheme="minorEastAsia" w:eastAsiaTheme="minorEastAsia"/>
          <w:sz w:val="22"/>
          <w:u w:val="single"/>
        </w:rPr>
        <w:t xml:space="preserve">   无   </w:t>
      </w:r>
      <w:r>
        <w:rPr>
          <w:rFonts w:hint="eastAsia" w:asciiTheme="minorEastAsia" w:hAnsiTheme="minorEastAsia" w:eastAsiaTheme="minorEastAsia"/>
          <w:sz w:val="22"/>
        </w:rPr>
        <w:t>。</w:t>
      </w:r>
    </w:p>
    <w:p w14:paraId="558B513F">
      <w:pPr>
        <w:pStyle w:val="81"/>
        <w:ind w:firstLine="480"/>
        <w:rPr>
          <w:rFonts w:cs="Arial" w:asciiTheme="minorEastAsia" w:hAnsiTheme="minorEastAsia" w:eastAsiaTheme="minorEastAsia"/>
          <w:sz w:val="28"/>
          <w:szCs w:val="24"/>
        </w:rPr>
      </w:pPr>
      <w:bookmarkStart w:id="982" w:name="_Toc97307970"/>
      <w:r>
        <w:rPr>
          <w:rFonts w:hint="eastAsia" w:cs="Arial" w:asciiTheme="minorEastAsia" w:hAnsiTheme="minorEastAsia" w:eastAsiaTheme="minorEastAsia"/>
          <w:sz w:val="28"/>
          <w:szCs w:val="24"/>
        </w:rPr>
        <w:t>15.5 承包人的合理化建议</w:t>
      </w:r>
      <w:bookmarkEnd w:id="982"/>
    </w:p>
    <w:p w14:paraId="12C1D9C4">
      <w:pPr>
        <w:spacing w:line="400" w:lineRule="exact"/>
        <w:rPr>
          <w:rFonts w:asciiTheme="minorEastAsia" w:hAnsiTheme="minorEastAsia" w:eastAsiaTheme="minorEastAsia"/>
          <w:sz w:val="22"/>
          <w:u w:val="single"/>
        </w:rPr>
      </w:pPr>
      <w:r>
        <w:rPr>
          <w:rFonts w:hint="eastAsia" w:asciiTheme="minorEastAsia" w:hAnsiTheme="minorEastAsia" w:eastAsiaTheme="minorEastAsia"/>
          <w:sz w:val="22"/>
        </w:rPr>
        <w:t>15.5.2对承包人提出合理化建议的奖励方法：</w:t>
      </w:r>
      <w:r>
        <w:rPr>
          <w:rFonts w:hint="eastAsia" w:asciiTheme="minorEastAsia" w:hAnsiTheme="minorEastAsia" w:eastAsiaTheme="minorEastAsia"/>
          <w:sz w:val="22"/>
          <w:u w:val="single"/>
        </w:rPr>
        <w:t xml:space="preserve">    /     </w:t>
      </w:r>
      <w:r>
        <w:rPr>
          <w:rFonts w:hint="eastAsia" w:asciiTheme="minorEastAsia" w:hAnsiTheme="minorEastAsia" w:eastAsiaTheme="minorEastAsia"/>
          <w:sz w:val="22"/>
        </w:rPr>
        <w:t>。</w:t>
      </w:r>
    </w:p>
    <w:p w14:paraId="61906B62">
      <w:pPr>
        <w:pStyle w:val="81"/>
        <w:ind w:firstLine="480"/>
        <w:rPr>
          <w:rFonts w:cs="Arial" w:asciiTheme="minorEastAsia" w:hAnsiTheme="minorEastAsia" w:eastAsiaTheme="minorEastAsia"/>
          <w:sz w:val="28"/>
          <w:szCs w:val="24"/>
        </w:rPr>
      </w:pPr>
      <w:bookmarkStart w:id="983" w:name="_Toc97307971"/>
      <w:r>
        <w:rPr>
          <w:rFonts w:hint="eastAsia" w:cs="Arial" w:asciiTheme="minorEastAsia" w:hAnsiTheme="minorEastAsia" w:eastAsiaTheme="minorEastAsia"/>
          <w:sz w:val="28"/>
          <w:szCs w:val="24"/>
        </w:rPr>
        <w:t>15.8 暂估价</w:t>
      </w:r>
      <w:bookmarkEnd w:id="983"/>
    </w:p>
    <w:p w14:paraId="3DFF7D78">
      <w:pPr>
        <w:spacing w:line="380" w:lineRule="exact"/>
        <w:ind w:firstLine="440" w:firstLineChars="200"/>
        <w:rPr>
          <w:rFonts w:asciiTheme="minorEastAsia" w:hAnsiTheme="minorEastAsia" w:eastAsiaTheme="minorEastAsia"/>
          <w:sz w:val="22"/>
        </w:rPr>
      </w:pPr>
      <w:r>
        <w:rPr>
          <w:rFonts w:hint="eastAsia" w:asciiTheme="minorEastAsia" w:hAnsiTheme="minorEastAsia" w:eastAsiaTheme="minorEastAsia"/>
          <w:sz w:val="22"/>
        </w:rPr>
        <w:t>（1）在任何招标工作启动前，承包人应当提前至少</w:t>
      </w:r>
      <w:r>
        <w:rPr>
          <w:rFonts w:hint="eastAsia" w:asciiTheme="minorEastAsia" w:hAnsiTheme="minorEastAsia" w:eastAsiaTheme="minorEastAsia"/>
          <w:sz w:val="22"/>
          <w:u w:val="single"/>
        </w:rPr>
        <w:t xml:space="preserve">  /   </w:t>
      </w:r>
      <w:r>
        <w:rPr>
          <w:rFonts w:hint="eastAsia" w:asciiTheme="minorEastAsia" w:hAnsiTheme="minorEastAsia" w:eastAsiaTheme="minorEastAsia"/>
          <w:sz w:val="22"/>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hint="eastAsia" w:asciiTheme="minorEastAsia" w:hAnsiTheme="minorEastAsia" w:eastAsiaTheme="minorEastAsia"/>
          <w:sz w:val="22"/>
          <w:u w:val="single"/>
        </w:rPr>
        <w:t xml:space="preserve">  /   </w:t>
      </w:r>
      <w:r>
        <w:rPr>
          <w:rFonts w:hint="eastAsia" w:asciiTheme="minorEastAsia" w:hAnsiTheme="minorEastAsia" w:eastAsiaTheme="minorEastAsia"/>
          <w:sz w:val="22"/>
        </w:rPr>
        <w:t>天内给予批准或者提出修改意见。承包人应当严格按照经过发包人批准的招标工作计划开展招标工作。</w:t>
      </w:r>
    </w:p>
    <w:p w14:paraId="469D51FF">
      <w:pPr>
        <w:spacing w:line="38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（2）承包人应当在发出招标公告（或者资格预审公告或者投标邀请书）、资格预审文件和招标文件前至少</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天，分别将相关文件通过监理人报请发包人审批，发包人应当在监理人收到承包人报送的相关文件后</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694DA97C">
      <w:pPr>
        <w:spacing w:line="38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 xml:space="preserve">（7）承包人与专业分包人或者专项供应商订立合同前 </w:t>
      </w:r>
      <w:r>
        <w:rPr>
          <w:rFonts w:hint="eastAsia" w:asciiTheme="minorEastAsia" w:hAnsiTheme="minorEastAsia" w:eastAsiaTheme="minorEastAsia"/>
          <w:sz w:val="22"/>
          <w:szCs w:val="21"/>
          <w:u w:val="single"/>
        </w:rPr>
        <w:t xml:space="preserve">/ </w:t>
      </w:r>
      <w:r>
        <w:rPr>
          <w:rFonts w:hint="eastAsia" w:asciiTheme="minorEastAsia" w:hAnsiTheme="minorEastAsia" w:eastAsiaTheme="minorEastAsia"/>
          <w:sz w:val="22"/>
          <w:szCs w:val="21"/>
        </w:rPr>
        <w:t>天，应当将准备用于正式签订的合同文件通过监理人报发包人审核，发包人应当在监理人收到相关文件后</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天内给予批准或者提出修改意见，承包人应当按照发包人批准的合同文件签订相关合同，合同订立后</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天内，承包人应当将其中的两份副本报送监理人，其中一份由监理人报发包人留存。</w:t>
      </w:r>
    </w:p>
    <w:p w14:paraId="635D7237">
      <w:pPr>
        <w:spacing w:line="38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15.8.3发包人在工程量清单中给定暂估价的专业工程不属于依法必须招标的范围或者未达到依法必须招标的规模标准的，其最终价格的估价人为：</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或者按照下列约定：</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w:t>
      </w:r>
    </w:p>
    <w:p w14:paraId="4578ADBC">
      <w:pPr>
        <w:pStyle w:val="79"/>
        <w:spacing w:before="0" w:line="380" w:lineRule="exact"/>
        <w:rPr>
          <w:rFonts w:cs="Arial" w:asciiTheme="minorEastAsia" w:hAnsiTheme="minorEastAsia" w:eastAsiaTheme="minorEastAsia"/>
          <w:sz w:val="32"/>
        </w:rPr>
      </w:pPr>
      <w:bookmarkStart w:id="984" w:name="_Toc97307972"/>
      <w:r>
        <w:rPr>
          <w:rFonts w:hint="eastAsia" w:cs="Arial" w:asciiTheme="minorEastAsia" w:hAnsiTheme="minorEastAsia" w:eastAsiaTheme="minorEastAsia"/>
          <w:sz w:val="32"/>
        </w:rPr>
        <w:t>16. 价格调整</w:t>
      </w:r>
      <w:bookmarkEnd w:id="984"/>
    </w:p>
    <w:p w14:paraId="2573744D">
      <w:pPr>
        <w:pStyle w:val="81"/>
        <w:spacing w:line="380" w:lineRule="exact"/>
        <w:ind w:firstLine="480"/>
        <w:outlineLvl w:val="0"/>
        <w:rPr>
          <w:rFonts w:cs="Arial" w:asciiTheme="minorEastAsia" w:hAnsiTheme="minorEastAsia" w:eastAsiaTheme="minorEastAsia"/>
          <w:sz w:val="28"/>
        </w:rPr>
      </w:pPr>
      <w:bookmarkStart w:id="985" w:name="_Toc508980157"/>
      <w:bookmarkStart w:id="986" w:name="_Toc106973119"/>
      <w:bookmarkStart w:id="987" w:name="_Toc97307973"/>
      <w:bookmarkStart w:id="988" w:name="_Toc97308300"/>
      <w:r>
        <w:rPr>
          <w:rFonts w:hint="eastAsia" w:cs="Arial" w:asciiTheme="minorEastAsia" w:hAnsiTheme="minorEastAsia" w:eastAsiaTheme="minorEastAsia"/>
          <w:sz w:val="28"/>
        </w:rPr>
        <w:t>16.1 物价波动引起的价格调整</w:t>
      </w:r>
      <w:bookmarkEnd w:id="985"/>
      <w:bookmarkEnd w:id="986"/>
      <w:bookmarkEnd w:id="987"/>
      <w:bookmarkEnd w:id="988"/>
    </w:p>
    <w:p w14:paraId="491DF879">
      <w:pPr>
        <w:spacing w:line="38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物价波动引起的价格调整方法：</w:t>
      </w:r>
      <w:r>
        <w:rPr>
          <w:rFonts w:hint="eastAsia" w:asciiTheme="minorEastAsia" w:hAnsiTheme="minorEastAsia" w:eastAsiaTheme="minorEastAsia"/>
          <w:sz w:val="22"/>
          <w:u w:val="single"/>
        </w:rPr>
        <w:t>采用造价信息调整价格差额的方法。（1）合同中钢筋、钢材、水泥、木材对工程造价影响较大的主要材料及人工和机械的市场价格风险，按照北京市建设工程施工消耗量标准（2024）及《建设工程工程量清单计价标准》（GB/T 50500-2024）的规定执行，风险幅度为±5%。以202</w:t>
      </w:r>
      <w:r>
        <w:rPr>
          <w:rFonts w:asciiTheme="minorEastAsia" w:hAnsiTheme="minorEastAsia" w:eastAsiaTheme="minorEastAsia"/>
          <w:sz w:val="22"/>
          <w:u w:val="single"/>
        </w:rPr>
        <w:t>6</w:t>
      </w:r>
      <w:r>
        <w:rPr>
          <w:rFonts w:hint="eastAsia" w:asciiTheme="minorEastAsia" w:hAnsiTheme="minorEastAsia" w:eastAsiaTheme="minorEastAsia"/>
          <w:sz w:val="22"/>
          <w:u w:val="single"/>
        </w:rPr>
        <w:t>年</w:t>
      </w:r>
      <w:r>
        <w:rPr>
          <w:rFonts w:asciiTheme="minorEastAsia" w:hAnsiTheme="minorEastAsia" w:eastAsiaTheme="minorEastAsia"/>
          <w:sz w:val="22"/>
          <w:u w:val="single"/>
        </w:rPr>
        <w:t>1</w:t>
      </w:r>
      <w:r>
        <w:rPr>
          <w:rFonts w:hint="eastAsia" w:asciiTheme="minorEastAsia" w:hAnsiTheme="minorEastAsia" w:eastAsiaTheme="minorEastAsia"/>
          <w:sz w:val="22"/>
          <w:u w:val="single"/>
        </w:rPr>
        <w:t>月为基准期，与基准期对应的主要材料和机械以及人工市场价格为基准价。（2）本合同中约定市场价格变化幅度超过约定幅度的单价调整方法为采用算术平均法。</w:t>
      </w:r>
    </w:p>
    <w:p w14:paraId="60F4D254">
      <w:pPr>
        <w:spacing w:line="38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其他约定：</w:t>
      </w:r>
      <w:r>
        <w:rPr>
          <w:rFonts w:hint="eastAsia" w:asciiTheme="minorEastAsia" w:hAnsiTheme="minorEastAsia" w:eastAsiaTheme="minorEastAsia"/>
          <w:sz w:val="22"/>
          <w:szCs w:val="21"/>
          <w:u w:val="single"/>
        </w:rPr>
        <w:t>无</w:t>
      </w:r>
      <w:r>
        <w:rPr>
          <w:rFonts w:hint="eastAsia" w:asciiTheme="minorEastAsia" w:hAnsiTheme="minorEastAsia" w:eastAsiaTheme="minorEastAsia"/>
          <w:sz w:val="22"/>
          <w:szCs w:val="21"/>
        </w:rPr>
        <w:t>。</w:t>
      </w:r>
    </w:p>
    <w:p w14:paraId="321D9C9B">
      <w:pPr>
        <w:pStyle w:val="79"/>
        <w:spacing w:before="0" w:line="380" w:lineRule="exact"/>
        <w:outlineLvl w:val="0"/>
        <w:rPr>
          <w:rFonts w:cs="Arial" w:asciiTheme="minorEastAsia" w:hAnsiTheme="minorEastAsia" w:eastAsiaTheme="minorEastAsia"/>
          <w:sz w:val="32"/>
        </w:rPr>
      </w:pPr>
      <w:bookmarkStart w:id="989" w:name="_Toc97307974"/>
      <w:bookmarkStart w:id="990" w:name="_Toc97308301"/>
      <w:bookmarkStart w:id="991" w:name="_Toc106973120"/>
      <w:bookmarkStart w:id="992" w:name="_Toc508980158"/>
      <w:r>
        <w:rPr>
          <w:rFonts w:hint="eastAsia" w:cs="Arial" w:asciiTheme="minorEastAsia" w:hAnsiTheme="minorEastAsia" w:eastAsiaTheme="minorEastAsia"/>
          <w:sz w:val="32"/>
        </w:rPr>
        <w:t>17. 计量与支付</w:t>
      </w:r>
      <w:bookmarkEnd w:id="989"/>
      <w:bookmarkEnd w:id="990"/>
      <w:bookmarkEnd w:id="991"/>
      <w:bookmarkEnd w:id="992"/>
    </w:p>
    <w:p w14:paraId="61DA1BE8">
      <w:pPr>
        <w:pStyle w:val="81"/>
        <w:spacing w:line="380" w:lineRule="exact"/>
        <w:ind w:firstLine="480"/>
        <w:rPr>
          <w:rFonts w:cs="Arial" w:asciiTheme="minorEastAsia" w:hAnsiTheme="minorEastAsia" w:eastAsiaTheme="minorEastAsia"/>
          <w:sz w:val="28"/>
        </w:rPr>
      </w:pPr>
      <w:bookmarkStart w:id="993" w:name="_Toc97307975"/>
      <w:r>
        <w:rPr>
          <w:rFonts w:hint="eastAsia" w:cs="Arial" w:asciiTheme="minorEastAsia" w:hAnsiTheme="minorEastAsia" w:eastAsiaTheme="minorEastAsia"/>
          <w:sz w:val="28"/>
        </w:rPr>
        <w:t>17.1 计量</w:t>
      </w:r>
      <w:bookmarkEnd w:id="993"/>
    </w:p>
    <w:p w14:paraId="139F9803">
      <w:pPr>
        <w:spacing w:line="380" w:lineRule="exact"/>
        <w:ind w:firstLine="440" w:firstLineChars="200"/>
        <w:rPr>
          <w:rFonts w:cs="Arial" w:asciiTheme="minorEastAsia" w:hAnsiTheme="minorEastAsia" w:eastAsiaTheme="minorEastAsia"/>
          <w:sz w:val="22"/>
        </w:rPr>
      </w:pPr>
      <w:r>
        <w:rPr>
          <w:rFonts w:hint="eastAsia" w:cs="Arial" w:asciiTheme="minorEastAsia" w:hAnsiTheme="minorEastAsia" w:eastAsiaTheme="minorEastAsia"/>
          <w:sz w:val="22"/>
        </w:rPr>
        <w:t>17.1.3 计量周期</w:t>
      </w:r>
    </w:p>
    <w:p w14:paraId="0E6E3E22">
      <w:pPr>
        <w:spacing w:line="38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（1）本合同的计量周期为月，每月</w:t>
      </w:r>
      <w:r>
        <w:rPr>
          <w:rFonts w:hint="eastAsia" w:asciiTheme="minorEastAsia" w:hAnsiTheme="minorEastAsia" w:eastAsiaTheme="minorEastAsia"/>
          <w:sz w:val="22"/>
          <w:szCs w:val="21"/>
          <w:u w:val="single"/>
        </w:rPr>
        <w:t xml:space="preserve">  25  </w:t>
      </w:r>
      <w:r>
        <w:rPr>
          <w:rFonts w:hint="eastAsia" w:asciiTheme="minorEastAsia" w:hAnsiTheme="minorEastAsia" w:eastAsiaTheme="minorEastAsia"/>
          <w:sz w:val="22"/>
          <w:szCs w:val="21"/>
        </w:rPr>
        <w:t>日为当月计量截止日期（不含当日）和下月计量起始日期（含当日）。</w:t>
      </w:r>
    </w:p>
    <w:p w14:paraId="4653D0C1">
      <w:pPr>
        <w:spacing w:line="380" w:lineRule="exact"/>
        <w:ind w:firstLine="440" w:firstLineChars="200"/>
        <w:rPr>
          <w:rFonts w:cs="Arial" w:asciiTheme="minorEastAsia" w:hAnsiTheme="minorEastAsia" w:eastAsiaTheme="minorEastAsia"/>
          <w:sz w:val="22"/>
        </w:rPr>
      </w:pPr>
      <w:r>
        <w:rPr>
          <w:rFonts w:hint="eastAsia" w:cs="Arial" w:asciiTheme="minorEastAsia" w:hAnsiTheme="minorEastAsia" w:eastAsiaTheme="minorEastAsia"/>
          <w:sz w:val="22"/>
        </w:rPr>
        <w:t>（2）本合同</w:t>
      </w:r>
      <w:r>
        <w:rPr>
          <w:rFonts w:hint="eastAsia" w:asciiTheme="minorEastAsia" w:hAnsiTheme="minorEastAsia" w:eastAsiaTheme="minorEastAsia"/>
          <w:sz w:val="22"/>
          <w:szCs w:val="21"/>
          <w:u w:val="single"/>
        </w:rPr>
        <w:t>执行</w:t>
      </w:r>
      <w:r>
        <w:rPr>
          <w:rFonts w:hint="eastAsia" w:cs="Arial" w:asciiTheme="minorEastAsia" w:hAnsiTheme="minorEastAsia" w:eastAsiaTheme="minorEastAsia"/>
          <w:sz w:val="22"/>
        </w:rPr>
        <w:t>（执行（采用单价合同形式时）/不执行（采用总价合同形式时））通用合同条款本项约定的单价子目计量。</w:t>
      </w:r>
      <w:r>
        <w:rPr>
          <w:rFonts w:hint="eastAsia" w:asciiTheme="minorEastAsia" w:hAnsiTheme="minorEastAsia" w:eastAsiaTheme="minorEastAsia"/>
          <w:sz w:val="22"/>
          <w:szCs w:val="21"/>
        </w:rPr>
        <w:t>总价子目计量方法按专用合同条款第</w:t>
      </w:r>
      <w:r>
        <w:rPr>
          <w:rFonts w:cs="Arial" w:asciiTheme="minorEastAsia" w:hAnsiTheme="minorEastAsia" w:eastAsiaTheme="minorEastAsia"/>
          <w:sz w:val="22"/>
        </w:rPr>
        <w:t>17.1.5</w:t>
      </w:r>
      <w:r>
        <w:rPr>
          <w:rFonts w:hint="eastAsia" w:asciiTheme="minorEastAsia" w:hAnsiTheme="minorEastAsia" w:eastAsiaTheme="minorEastAsia"/>
          <w:sz w:val="22"/>
          <w:szCs w:val="21"/>
        </w:rPr>
        <w:t>项总价子目的计量--</w:t>
      </w:r>
      <w:r>
        <w:rPr>
          <w:rFonts w:hint="eastAsia" w:cs="Arial" w:asciiTheme="minorEastAsia" w:hAnsiTheme="minorEastAsia" w:eastAsiaTheme="minorEastAsia"/>
          <w:sz w:val="22"/>
          <w:szCs w:val="21"/>
        </w:rPr>
        <w:t>（支付分解报告/按实际完成工程量计量）</w:t>
      </w:r>
      <w:r>
        <w:rPr>
          <w:rFonts w:hint="eastAsia" w:cs="Arial" w:asciiTheme="minorEastAsia" w:hAnsiTheme="minorEastAsia" w:eastAsiaTheme="minorEastAsia"/>
          <w:sz w:val="22"/>
        </w:rPr>
        <w:t xml:space="preserve"> 。</w:t>
      </w:r>
    </w:p>
    <w:p w14:paraId="64E7668D">
      <w:pPr>
        <w:spacing w:line="380" w:lineRule="exact"/>
        <w:ind w:firstLine="440" w:firstLineChars="200"/>
        <w:rPr>
          <w:rFonts w:cs="Arial" w:asciiTheme="minorEastAsia" w:hAnsiTheme="minorEastAsia" w:eastAsiaTheme="minorEastAsia"/>
          <w:sz w:val="22"/>
        </w:rPr>
      </w:pPr>
      <w:r>
        <w:rPr>
          <w:rFonts w:hint="eastAsia" w:cs="Arial" w:asciiTheme="minorEastAsia" w:hAnsiTheme="minorEastAsia" w:eastAsiaTheme="minorEastAsia"/>
          <w:sz w:val="22"/>
        </w:rPr>
        <w:t>17.1.5 总价子目的计量—支付分解报告</w:t>
      </w:r>
    </w:p>
    <w:p w14:paraId="06D6C709">
      <w:pPr>
        <w:spacing w:line="380" w:lineRule="exact"/>
        <w:ind w:firstLine="440" w:firstLineChars="200"/>
        <w:rPr>
          <w:rFonts w:cs="Arial" w:asciiTheme="minorEastAsia" w:hAnsiTheme="minorEastAsia" w:eastAsiaTheme="minorEastAsia"/>
          <w:sz w:val="22"/>
        </w:rPr>
      </w:pPr>
      <w:r>
        <w:rPr>
          <w:rFonts w:hint="eastAsia" w:cs="Arial" w:asciiTheme="minorEastAsia" w:hAnsiTheme="minorEastAsia" w:eastAsiaTheme="minorEastAsia"/>
          <w:sz w:val="22"/>
        </w:rPr>
        <w:t>（1）总价子目的价格调整方法：</w:t>
      </w:r>
      <w:r>
        <w:rPr>
          <w:rFonts w:hint="eastAsia" w:asciiTheme="minorEastAsia" w:hAnsiTheme="minorEastAsia" w:eastAsiaTheme="minorEastAsia"/>
          <w:sz w:val="22"/>
          <w:szCs w:val="21"/>
          <w:u w:val="single"/>
        </w:rPr>
        <w:t xml:space="preserve"> / </w:t>
      </w:r>
      <w:r>
        <w:rPr>
          <w:rFonts w:hint="eastAsia" w:cs="Arial" w:asciiTheme="minorEastAsia" w:hAnsiTheme="minorEastAsia" w:eastAsiaTheme="minorEastAsia"/>
          <w:sz w:val="22"/>
        </w:rPr>
        <w:t>。</w:t>
      </w:r>
    </w:p>
    <w:p w14:paraId="75120BB5">
      <w:pPr>
        <w:spacing w:line="380" w:lineRule="exact"/>
        <w:ind w:firstLine="440" w:firstLineChars="200"/>
        <w:rPr>
          <w:rFonts w:cs="Arial" w:asciiTheme="minorEastAsia" w:hAnsiTheme="minorEastAsia" w:eastAsiaTheme="minorEastAsia"/>
          <w:sz w:val="22"/>
        </w:rPr>
      </w:pPr>
      <w:r>
        <w:rPr>
          <w:rFonts w:hint="eastAsia" w:cs="Arial" w:asciiTheme="minorEastAsia" w:hAnsiTheme="minorEastAsia" w:eastAsiaTheme="minorEastAsia"/>
          <w:sz w:val="22"/>
        </w:rPr>
        <w:t>17.1.5 总价子目的计量--按实际完成工程量计量</w:t>
      </w:r>
    </w:p>
    <w:p w14:paraId="56A925B4">
      <w:pPr>
        <w:spacing w:line="380" w:lineRule="exact"/>
        <w:ind w:firstLine="440" w:firstLineChars="200"/>
        <w:rPr>
          <w:rFonts w:cs="Arial" w:asciiTheme="minorEastAsia" w:hAnsiTheme="minorEastAsia" w:eastAsiaTheme="minorEastAsia"/>
          <w:sz w:val="22"/>
        </w:rPr>
      </w:pPr>
      <w:r>
        <w:rPr>
          <w:rFonts w:hint="eastAsia" w:cs="Arial" w:asciiTheme="minorEastAsia" w:hAnsiTheme="minorEastAsia" w:eastAsiaTheme="minorEastAsia"/>
          <w:sz w:val="22"/>
        </w:rPr>
        <w:t>（1）总价子目的价格调整方法：</w:t>
      </w:r>
      <w:r>
        <w:rPr>
          <w:rFonts w:hint="eastAsia" w:asciiTheme="minorEastAsia" w:hAnsiTheme="minorEastAsia" w:eastAsiaTheme="minorEastAsia"/>
          <w:sz w:val="22"/>
          <w:szCs w:val="21"/>
          <w:u w:val="single"/>
        </w:rPr>
        <w:t>按通用条款执行</w:t>
      </w:r>
      <w:r>
        <w:rPr>
          <w:rFonts w:hint="eastAsia" w:cs="Arial" w:asciiTheme="minorEastAsia" w:hAnsiTheme="minorEastAsia" w:eastAsiaTheme="minorEastAsia"/>
          <w:sz w:val="22"/>
        </w:rPr>
        <w:t>。总价子目的计量和支付应以总价为基础，对承包人实际完成的工程量进行计量，是进行工程目标管理和控制进度款支付的依据。</w:t>
      </w:r>
    </w:p>
    <w:p w14:paraId="05326EFD">
      <w:pPr>
        <w:pStyle w:val="81"/>
        <w:spacing w:line="480" w:lineRule="exact"/>
        <w:ind w:firstLine="480"/>
        <w:rPr>
          <w:rFonts w:cs="Arial" w:asciiTheme="minorEastAsia" w:hAnsiTheme="minorEastAsia" w:eastAsiaTheme="minorEastAsia"/>
          <w:sz w:val="28"/>
        </w:rPr>
      </w:pPr>
      <w:bookmarkStart w:id="994" w:name="_Toc97307976"/>
      <w:r>
        <w:rPr>
          <w:rFonts w:hint="eastAsia" w:cs="Arial" w:asciiTheme="minorEastAsia" w:hAnsiTheme="minorEastAsia" w:eastAsiaTheme="minorEastAsia"/>
          <w:sz w:val="28"/>
        </w:rPr>
        <w:t>17.2 预付款</w:t>
      </w:r>
      <w:bookmarkEnd w:id="994"/>
    </w:p>
    <w:p w14:paraId="1C58612A">
      <w:pPr>
        <w:spacing w:line="480" w:lineRule="exact"/>
        <w:ind w:firstLine="440" w:firstLineChars="200"/>
        <w:rPr>
          <w:rFonts w:cs="Arial" w:asciiTheme="minorEastAsia" w:hAnsiTheme="minorEastAsia" w:eastAsiaTheme="minorEastAsia"/>
          <w:sz w:val="22"/>
        </w:rPr>
      </w:pPr>
      <w:r>
        <w:rPr>
          <w:rFonts w:hint="eastAsia" w:cs="Arial" w:asciiTheme="minorEastAsia" w:hAnsiTheme="minorEastAsia" w:eastAsiaTheme="minorEastAsia"/>
          <w:sz w:val="22"/>
        </w:rPr>
        <w:t>17.2.1 预付款</w:t>
      </w:r>
    </w:p>
    <w:p w14:paraId="220FD234">
      <w:pPr>
        <w:spacing w:line="48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（1）预付款额度</w:t>
      </w:r>
    </w:p>
    <w:p w14:paraId="701AC83F">
      <w:pPr>
        <w:spacing w:line="480" w:lineRule="exact"/>
        <w:ind w:firstLine="660" w:firstLineChars="300"/>
        <w:rPr>
          <w:rFonts w:asciiTheme="minorEastAsia" w:hAnsiTheme="minorEastAsia" w:eastAsiaTheme="minorEastAsia"/>
          <w:sz w:val="22"/>
          <w:szCs w:val="21"/>
        </w:rPr>
      </w:pPr>
      <w:r>
        <w:rPr>
          <w:rFonts w:hint="eastAsia" w:asciiTheme="minorEastAsia" w:hAnsiTheme="minorEastAsia" w:eastAsiaTheme="minorEastAsia"/>
          <w:sz w:val="22"/>
          <w:szCs w:val="21"/>
          <w:u w:val="single"/>
        </w:rPr>
        <w:t>合同总价款的30%</w:t>
      </w:r>
      <w:r>
        <w:rPr>
          <w:rFonts w:hint="eastAsia" w:asciiTheme="minorEastAsia" w:hAnsiTheme="minorEastAsia" w:eastAsiaTheme="minorEastAsia"/>
          <w:sz w:val="22"/>
          <w:szCs w:val="21"/>
        </w:rPr>
        <w:t xml:space="preserve">。  </w:t>
      </w:r>
    </w:p>
    <w:p w14:paraId="4D683849">
      <w:pPr>
        <w:spacing w:line="48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 xml:space="preserve">  其中：安全文明施工费用预付额度：</w:t>
      </w:r>
      <w:r>
        <w:rPr>
          <w:rFonts w:hint="eastAsia" w:asciiTheme="minorEastAsia" w:hAnsiTheme="minorEastAsia" w:eastAsiaTheme="minorEastAsia"/>
          <w:sz w:val="22"/>
          <w:szCs w:val="21"/>
          <w:u w:val="single"/>
        </w:rPr>
        <w:t>安全文明施工费用的100% ，农民工工伤保险费的100%</w:t>
      </w:r>
      <w:r>
        <w:rPr>
          <w:rFonts w:hint="eastAsia" w:asciiTheme="minorEastAsia" w:hAnsiTheme="minorEastAsia" w:eastAsiaTheme="minorEastAsia"/>
          <w:sz w:val="22"/>
          <w:szCs w:val="21"/>
        </w:rPr>
        <w:t>。</w:t>
      </w:r>
    </w:p>
    <w:p w14:paraId="0EEAF157">
      <w:pPr>
        <w:spacing w:line="48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（2）预付办法</w:t>
      </w:r>
    </w:p>
    <w:p w14:paraId="28C66FE2">
      <w:pPr>
        <w:spacing w:line="48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预付款预付办法：</w:t>
      </w:r>
      <w:r>
        <w:rPr>
          <w:rFonts w:hint="eastAsia" w:asciiTheme="minorEastAsia" w:hAnsiTheme="minorEastAsia" w:eastAsiaTheme="minorEastAsia"/>
          <w:sz w:val="22"/>
          <w:szCs w:val="21"/>
          <w:u w:val="single"/>
        </w:rPr>
        <w:t>在财政资金到位且完成合同签订及备案，承包人提交正式发票后，发包人一次性向承包人支付预付款</w:t>
      </w:r>
      <w:r>
        <w:rPr>
          <w:rFonts w:hint="eastAsia" w:asciiTheme="minorEastAsia" w:hAnsiTheme="minorEastAsia" w:eastAsiaTheme="minorEastAsia"/>
          <w:sz w:val="22"/>
          <w:szCs w:val="21"/>
        </w:rPr>
        <w:t xml:space="preserve">。                                                          </w:t>
      </w:r>
    </w:p>
    <w:p w14:paraId="7DDD5B75">
      <w:pPr>
        <w:spacing w:line="48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预付款的支付时间：</w:t>
      </w:r>
      <w:r>
        <w:rPr>
          <w:rFonts w:hint="eastAsia" w:asciiTheme="minorEastAsia" w:hAnsiTheme="minorEastAsia" w:eastAsiaTheme="minorEastAsia"/>
          <w:sz w:val="22"/>
          <w:szCs w:val="21"/>
          <w:u w:val="single"/>
        </w:rPr>
        <w:t xml:space="preserve">   财政资金到位后7日内            </w:t>
      </w:r>
      <w:r>
        <w:rPr>
          <w:rFonts w:hint="eastAsia" w:asciiTheme="minorEastAsia" w:hAnsiTheme="minorEastAsia" w:eastAsiaTheme="minorEastAsia"/>
          <w:sz w:val="22"/>
          <w:szCs w:val="21"/>
        </w:rPr>
        <w:t>。</w:t>
      </w:r>
    </w:p>
    <w:p w14:paraId="3865E546">
      <w:pPr>
        <w:spacing w:line="480" w:lineRule="exact"/>
        <w:ind w:firstLine="440" w:firstLineChars="200"/>
        <w:rPr>
          <w:rFonts w:cs="Arial" w:asciiTheme="minorEastAsia" w:hAnsiTheme="minorEastAsia" w:eastAsiaTheme="minorEastAsia"/>
          <w:sz w:val="22"/>
        </w:rPr>
      </w:pPr>
      <w:r>
        <w:rPr>
          <w:rFonts w:hint="eastAsia" w:cs="Arial" w:asciiTheme="minorEastAsia" w:hAnsiTheme="minorEastAsia" w:eastAsiaTheme="minorEastAsia"/>
          <w:sz w:val="22"/>
        </w:rPr>
        <w:t>17.2.2 预付款保函</w:t>
      </w:r>
    </w:p>
    <w:p w14:paraId="38E4D72E">
      <w:pPr>
        <w:spacing w:line="480" w:lineRule="exact"/>
        <w:rPr>
          <w:rFonts w:asciiTheme="minorEastAsia" w:hAnsiTheme="minorEastAsia" w:eastAsiaTheme="minorEastAsia"/>
          <w:sz w:val="22"/>
          <w:szCs w:val="21"/>
        </w:rPr>
      </w:pPr>
      <w:r>
        <w:rPr>
          <w:rFonts w:hint="eastAsia" w:asciiTheme="minorEastAsia" w:hAnsiTheme="minorEastAsia" w:eastAsiaTheme="minorEastAsia"/>
          <w:sz w:val="22"/>
          <w:szCs w:val="21"/>
        </w:rPr>
        <w:t>预付款保函的金额与预付款金额相同。预付款保函的提交时间：</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w:t>
      </w:r>
    </w:p>
    <w:p w14:paraId="7DC82547">
      <w:pPr>
        <w:spacing w:line="480" w:lineRule="exact"/>
        <w:ind w:firstLine="440" w:firstLineChars="200"/>
        <w:rPr>
          <w:rFonts w:cs="Arial" w:asciiTheme="minorEastAsia" w:hAnsiTheme="minorEastAsia" w:eastAsiaTheme="minorEastAsia"/>
          <w:sz w:val="22"/>
        </w:rPr>
      </w:pPr>
      <w:r>
        <w:rPr>
          <w:rFonts w:hint="eastAsia" w:cs="Arial" w:asciiTheme="minorEastAsia" w:hAnsiTheme="minorEastAsia" w:eastAsiaTheme="minorEastAsia"/>
          <w:sz w:val="22"/>
        </w:rPr>
        <w:t>17.2.3 预付款的扣回与还清</w:t>
      </w:r>
    </w:p>
    <w:p w14:paraId="2BF57B18">
      <w:pPr>
        <w:snapToGrid w:val="0"/>
        <w:spacing w:line="480" w:lineRule="exact"/>
        <w:ind w:left="176" w:leftChars="84"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预付款的扣回办法：</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 xml:space="preserve">。 </w:t>
      </w:r>
    </w:p>
    <w:p w14:paraId="6EB939BE">
      <w:pPr>
        <w:pStyle w:val="81"/>
        <w:spacing w:line="480" w:lineRule="exact"/>
        <w:ind w:firstLine="480"/>
        <w:rPr>
          <w:rFonts w:cs="Arial" w:asciiTheme="minorEastAsia" w:hAnsiTheme="minorEastAsia" w:eastAsiaTheme="minorEastAsia"/>
          <w:sz w:val="28"/>
        </w:rPr>
      </w:pPr>
      <w:bookmarkStart w:id="995" w:name="_Toc97307977"/>
      <w:r>
        <w:rPr>
          <w:rFonts w:hint="eastAsia" w:cs="Arial" w:asciiTheme="minorEastAsia" w:hAnsiTheme="minorEastAsia" w:eastAsiaTheme="minorEastAsia"/>
          <w:sz w:val="28"/>
        </w:rPr>
        <w:t>17.3 工程进度付款</w:t>
      </w:r>
      <w:bookmarkEnd w:id="995"/>
    </w:p>
    <w:p w14:paraId="0E9962AA">
      <w:pPr>
        <w:spacing w:line="48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17.3.1付款周期</w:t>
      </w:r>
    </w:p>
    <w:p w14:paraId="152FB6BE">
      <w:pPr>
        <w:spacing w:line="480" w:lineRule="exact"/>
        <w:ind w:firstLine="440" w:firstLineChars="200"/>
        <w:rPr>
          <w:rFonts w:asciiTheme="minorEastAsia" w:hAnsiTheme="minorEastAsia" w:eastAsiaTheme="minorEastAsia"/>
          <w:bCs/>
          <w:sz w:val="22"/>
          <w:szCs w:val="21"/>
          <w:u w:val="single"/>
        </w:rPr>
      </w:pPr>
      <w:r>
        <w:rPr>
          <w:rFonts w:hint="eastAsia" w:asciiTheme="minorEastAsia" w:hAnsiTheme="minorEastAsia" w:eastAsiaTheme="minorEastAsia"/>
          <w:bCs/>
          <w:sz w:val="22"/>
          <w:szCs w:val="21"/>
          <w:u w:val="single"/>
        </w:rPr>
        <w:t>工程进度款：经发包人、监理人书面同意承包人进场施工后，支付合同金额的</w:t>
      </w:r>
      <w:r>
        <w:rPr>
          <w:rFonts w:asciiTheme="minorEastAsia" w:hAnsiTheme="minorEastAsia" w:eastAsiaTheme="minorEastAsia"/>
          <w:bCs/>
          <w:sz w:val="22"/>
          <w:szCs w:val="21"/>
          <w:u w:val="single"/>
        </w:rPr>
        <w:t>3</w:t>
      </w:r>
      <w:r>
        <w:rPr>
          <w:rFonts w:hint="eastAsia" w:asciiTheme="minorEastAsia" w:hAnsiTheme="minorEastAsia" w:eastAsiaTheme="minorEastAsia"/>
          <w:bCs/>
          <w:sz w:val="22"/>
          <w:szCs w:val="21"/>
          <w:u w:val="single"/>
        </w:rPr>
        <w:t>0%作为进度款；</w:t>
      </w:r>
    </w:p>
    <w:p w14:paraId="534366B6">
      <w:pPr>
        <w:spacing w:line="480" w:lineRule="exact"/>
        <w:ind w:firstLine="440" w:firstLineChars="200"/>
        <w:rPr>
          <w:rFonts w:hint="eastAsia" w:asciiTheme="minorEastAsia" w:hAnsiTheme="minorEastAsia" w:eastAsiaTheme="minorEastAsia"/>
          <w:bCs/>
          <w:sz w:val="22"/>
          <w:szCs w:val="21"/>
          <w:u w:val="single"/>
        </w:rPr>
      </w:pPr>
      <w:r>
        <w:rPr>
          <w:rFonts w:hint="eastAsia" w:asciiTheme="minorEastAsia" w:hAnsiTheme="minorEastAsia" w:eastAsiaTheme="minorEastAsia"/>
          <w:bCs/>
          <w:sz w:val="22"/>
          <w:szCs w:val="21"/>
          <w:u w:val="single"/>
        </w:rPr>
        <w:t>工程竣工经发包人、监理人书面验收合格，并完成工程结算评审后，支付至结算审定金额的97%。</w:t>
      </w:r>
    </w:p>
    <w:p w14:paraId="34D9C2CB">
      <w:pPr>
        <w:spacing w:line="480" w:lineRule="exact"/>
        <w:ind w:firstLine="440" w:firstLineChars="200"/>
        <w:rPr>
          <w:rFonts w:asciiTheme="minorEastAsia" w:hAnsiTheme="minorEastAsia" w:eastAsiaTheme="minorEastAsia"/>
          <w:sz w:val="22"/>
          <w:szCs w:val="21"/>
          <w:u w:val="single"/>
        </w:rPr>
      </w:pPr>
      <w:r>
        <w:rPr>
          <w:rFonts w:hint="eastAsia" w:asciiTheme="minorEastAsia" w:hAnsiTheme="minorEastAsia" w:eastAsiaTheme="minorEastAsia"/>
          <w:sz w:val="22"/>
          <w:szCs w:val="21"/>
          <w:u w:val="single"/>
        </w:rPr>
        <w:t>发包人每次付款前，承包人应先向发包人提供等额正规增值税【】发票，否则发包人有权拒绝付款且不承担任何责任。</w:t>
      </w:r>
      <w:r>
        <w:rPr>
          <w:rFonts w:asciiTheme="minorEastAsia" w:hAnsiTheme="minorEastAsia" w:eastAsiaTheme="minorEastAsia"/>
          <w:sz w:val="22"/>
          <w:szCs w:val="21"/>
          <w:u w:val="single"/>
        </w:rPr>
        <w:t>鉴于发包人支付的任何款项需经上级主管部门、相关审计部门（以下统称</w:t>
      </w:r>
      <w:r>
        <w:rPr>
          <w:rFonts w:hint="eastAsia" w:asciiTheme="minorEastAsia" w:hAnsiTheme="minorEastAsia" w:eastAsiaTheme="minorEastAsia"/>
          <w:sz w:val="22"/>
          <w:szCs w:val="21"/>
          <w:u w:val="single"/>
        </w:rPr>
        <w:t>“</w:t>
      </w:r>
      <w:r>
        <w:rPr>
          <w:rFonts w:asciiTheme="minorEastAsia" w:hAnsiTheme="minorEastAsia" w:eastAsiaTheme="minorEastAsia"/>
          <w:sz w:val="22"/>
          <w:szCs w:val="21"/>
          <w:u w:val="single"/>
        </w:rPr>
        <w:t>上级部门</w:t>
      </w:r>
      <w:r>
        <w:rPr>
          <w:rFonts w:hint="eastAsia" w:asciiTheme="minorEastAsia" w:hAnsiTheme="minorEastAsia" w:eastAsiaTheme="minorEastAsia"/>
          <w:sz w:val="22"/>
          <w:szCs w:val="21"/>
          <w:u w:val="single"/>
        </w:rPr>
        <w:t>”</w:t>
      </w:r>
      <w:r>
        <w:rPr>
          <w:rFonts w:asciiTheme="minorEastAsia" w:hAnsiTheme="minorEastAsia" w:eastAsiaTheme="minorEastAsia"/>
          <w:sz w:val="22"/>
          <w:szCs w:val="21"/>
          <w:u w:val="single"/>
        </w:rPr>
        <w:t>）按程序审批、审计完成后才能予以支付，故在约定的付款时间内，如果发包人就此已正式向上级部门上报了相应的申请支付的函件，但由于非发包人可以控制的行政审批、审计程序的因素，致使承包人最终收到相应的工程款、结算款的时间延后，则不属于发包人违约。承包人对此种情况予以理解，并在此确认所延后的时间为付款宽限期，承包人不得就拖期支付的约定要求发包人承担违约责任。</w:t>
      </w:r>
    </w:p>
    <w:p w14:paraId="41477E9B">
      <w:pPr>
        <w:spacing w:line="48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17.3.2进度付款申请单</w:t>
      </w:r>
    </w:p>
    <w:p w14:paraId="35F25F08">
      <w:pPr>
        <w:spacing w:line="48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进度付款申请单的份数：</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w:t>
      </w:r>
    </w:p>
    <w:p w14:paraId="366318FD">
      <w:pPr>
        <w:spacing w:line="480" w:lineRule="exact"/>
        <w:ind w:firstLine="440" w:firstLineChars="200"/>
        <w:rPr>
          <w:rFonts w:asciiTheme="minorEastAsia" w:hAnsiTheme="minorEastAsia" w:eastAsiaTheme="minorEastAsia"/>
          <w:sz w:val="22"/>
          <w:szCs w:val="21"/>
          <w:u w:val="single"/>
        </w:rPr>
      </w:pPr>
      <w:r>
        <w:rPr>
          <w:rFonts w:hint="eastAsia" w:asciiTheme="minorEastAsia" w:hAnsiTheme="minorEastAsia" w:eastAsiaTheme="minorEastAsia"/>
          <w:sz w:val="22"/>
          <w:szCs w:val="21"/>
        </w:rPr>
        <w:t>进度付款申请单的内容：</w:t>
      </w:r>
      <w:r>
        <w:rPr>
          <w:rFonts w:hint="eastAsia" w:asciiTheme="minorEastAsia" w:hAnsiTheme="minorEastAsia" w:eastAsiaTheme="minorEastAsia"/>
          <w:sz w:val="22"/>
          <w:szCs w:val="21"/>
          <w:u w:val="single"/>
        </w:rPr>
        <w:t xml:space="preserve">       执行通用条款                </w:t>
      </w:r>
      <w:r>
        <w:rPr>
          <w:rFonts w:hint="eastAsia" w:asciiTheme="minorEastAsia" w:hAnsiTheme="minorEastAsia" w:eastAsiaTheme="minorEastAsia"/>
          <w:sz w:val="22"/>
          <w:szCs w:val="21"/>
        </w:rPr>
        <w:t xml:space="preserve">。 </w:t>
      </w:r>
    </w:p>
    <w:p w14:paraId="268D4BDF">
      <w:pPr>
        <w:spacing w:line="48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17.3.3进度付款证书和支付时间</w:t>
      </w:r>
    </w:p>
    <w:p w14:paraId="269AC032">
      <w:pPr>
        <w:spacing w:line="48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逾期付款违约金的计算标准为：</w:t>
      </w:r>
      <w:r>
        <w:rPr>
          <w:rFonts w:hint="eastAsia" w:asciiTheme="minorEastAsia" w:hAnsiTheme="minorEastAsia" w:eastAsiaTheme="minorEastAsia"/>
          <w:sz w:val="22"/>
          <w:szCs w:val="21"/>
          <w:u w:val="single"/>
        </w:rPr>
        <w:t xml:space="preserve">   因发包人自身原因导致逾期付款的，按合同订立时1年期贷款市场报价利率支付逾期利息     </w:t>
      </w:r>
      <w:r>
        <w:rPr>
          <w:rFonts w:hint="eastAsia" w:asciiTheme="minorEastAsia" w:hAnsiTheme="minorEastAsia" w:eastAsiaTheme="minorEastAsia"/>
          <w:sz w:val="22"/>
          <w:szCs w:val="21"/>
        </w:rPr>
        <w:t>。</w:t>
      </w:r>
    </w:p>
    <w:p w14:paraId="4801FE25">
      <w:pPr>
        <w:spacing w:line="48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逾期付款违约金的计算方法为：</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w:t>
      </w:r>
    </w:p>
    <w:p w14:paraId="3FCA339C">
      <w:pPr>
        <w:spacing w:line="48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进度付款涉及政府性资金的支付方法：工程审计工作完成后按审定金额支付尾款。</w:t>
      </w:r>
    </w:p>
    <w:p w14:paraId="31FBCF89">
      <w:pPr>
        <w:pStyle w:val="81"/>
        <w:spacing w:line="480" w:lineRule="exact"/>
        <w:ind w:firstLine="480"/>
        <w:rPr>
          <w:rFonts w:cs="Arial" w:asciiTheme="minorEastAsia" w:hAnsiTheme="minorEastAsia" w:eastAsiaTheme="minorEastAsia"/>
          <w:sz w:val="28"/>
        </w:rPr>
      </w:pPr>
      <w:bookmarkStart w:id="996" w:name="_Toc97307978"/>
      <w:r>
        <w:rPr>
          <w:rFonts w:hint="eastAsia" w:cs="Arial" w:asciiTheme="minorEastAsia" w:hAnsiTheme="minorEastAsia" w:eastAsiaTheme="minorEastAsia"/>
          <w:sz w:val="28"/>
        </w:rPr>
        <w:t>17.4 质量保证金</w:t>
      </w:r>
      <w:bookmarkEnd w:id="996"/>
    </w:p>
    <w:p w14:paraId="4516239B">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 xml:space="preserve">  质量保证金的额度、支付时间及方式：</w:t>
      </w:r>
      <w:r>
        <w:rPr>
          <w:rFonts w:hint="eastAsia" w:asciiTheme="minorEastAsia" w:hAnsiTheme="minorEastAsia" w:eastAsiaTheme="minorEastAsia"/>
          <w:sz w:val="22"/>
          <w:u w:val="single"/>
        </w:rPr>
        <w:t>本工程质保金为工程结算审定金额的3%，工程竣工验收合格一年且无任何质量问题后无息支付。</w:t>
      </w:r>
    </w:p>
    <w:p w14:paraId="738AF8B0">
      <w:pPr>
        <w:pStyle w:val="81"/>
        <w:spacing w:line="480" w:lineRule="exact"/>
        <w:ind w:firstLine="480"/>
        <w:rPr>
          <w:rFonts w:cs="Arial" w:asciiTheme="minorEastAsia" w:hAnsiTheme="minorEastAsia" w:eastAsiaTheme="minorEastAsia"/>
          <w:sz w:val="28"/>
        </w:rPr>
      </w:pPr>
      <w:bookmarkStart w:id="997" w:name="_Toc97307979"/>
      <w:r>
        <w:rPr>
          <w:rFonts w:hint="eastAsia" w:cs="Arial" w:asciiTheme="minorEastAsia" w:hAnsiTheme="minorEastAsia" w:eastAsiaTheme="minorEastAsia"/>
          <w:sz w:val="28"/>
        </w:rPr>
        <w:t>17.5 竣工结算</w:t>
      </w:r>
      <w:bookmarkEnd w:id="997"/>
    </w:p>
    <w:p w14:paraId="13B73A6C">
      <w:pPr>
        <w:spacing w:line="48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17.5.1竣工付款申请单</w:t>
      </w:r>
    </w:p>
    <w:p w14:paraId="6CC9D11B">
      <w:pPr>
        <w:spacing w:line="480" w:lineRule="exact"/>
        <w:ind w:firstLine="440" w:firstLineChars="200"/>
        <w:rPr>
          <w:rFonts w:asciiTheme="minorEastAsia" w:hAnsiTheme="minorEastAsia" w:eastAsiaTheme="minorEastAsia"/>
          <w:sz w:val="22"/>
          <w:szCs w:val="21"/>
          <w:u w:val="single"/>
        </w:rPr>
      </w:pPr>
      <w:r>
        <w:rPr>
          <w:rFonts w:hint="eastAsia" w:asciiTheme="minorEastAsia" w:hAnsiTheme="minorEastAsia" w:eastAsiaTheme="minorEastAsia"/>
          <w:sz w:val="22"/>
          <w:szCs w:val="21"/>
        </w:rPr>
        <w:t>承包人提交竣工付款申请单的份数：</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w:t>
      </w:r>
    </w:p>
    <w:p w14:paraId="209CAB8D">
      <w:pPr>
        <w:spacing w:line="480" w:lineRule="exact"/>
        <w:ind w:firstLine="440" w:firstLineChars="200"/>
        <w:rPr>
          <w:rFonts w:asciiTheme="minorEastAsia" w:hAnsiTheme="minorEastAsia" w:eastAsiaTheme="minorEastAsia"/>
          <w:sz w:val="22"/>
          <w:szCs w:val="21"/>
          <w:u w:val="single"/>
        </w:rPr>
      </w:pPr>
      <w:r>
        <w:rPr>
          <w:rFonts w:hint="eastAsia" w:asciiTheme="minorEastAsia" w:hAnsiTheme="minorEastAsia" w:eastAsiaTheme="minorEastAsia"/>
          <w:sz w:val="22"/>
          <w:szCs w:val="21"/>
        </w:rPr>
        <w:t>承包人提交竣工付款申请单的期限：</w:t>
      </w:r>
      <w:r>
        <w:rPr>
          <w:rFonts w:hint="eastAsia" w:asciiTheme="minorEastAsia" w:hAnsiTheme="minorEastAsia" w:eastAsiaTheme="minorEastAsia"/>
          <w:sz w:val="22"/>
          <w:szCs w:val="21"/>
          <w:u w:val="single"/>
        </w:rPr>
        <w:t xml:space="preserve">     执行通用条款            </w:t>
      </w:r>
      <w:r>
        <w:rPr>
          <w:rFonts w:hint="eastAsia" w:asciiTheme="minorEastAsia" w:hAnsiTheme="minorEastAsia" w:eastAsiaTheme="minorEastAsia"/>
          <w:sz w:val="22"/>
          <w:szCs w:val="21"/>
        </w:rPr>
        <w:t>。</w:t>
      </w:r>
    </w:p>
    <w:p w14:paraId="4857E22A">
      <w:pPr>
        <w:spacing w:line="48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竣工付款申请单的内容：</w:t>
      </w:r>
      <w:r>
        <w:rPr>
          <w:rFonts w:hint="eastAsia" w:asciiTheme="minorEastAsia" w:hAnsiTheme="minorEastAsia" w:eastAsiaTheme="minorEastAsia"/>
          <w:sz w:val="22"/>
          <w:szCs w:val="21"/>
          <w:u w:val="single"/>
        </w:rPr>
        <w:t xml:space="preserve">      执行通用条款                   </w:t>
      </w:r>
      <w:r>
        <w:rPr>
          <w:rFonts w:hint="eastAsia" w:asciiTheme="minorEastAsia" w:hAnsiTheme="minorEastAsia" w:eastAsiaTheme="minorEastAsia"/>
          <w:sz w:val="22"/>
          <w:szCs w:val="21"/>
        </w:rPr>
        <w:t>。</w:t>
      </w:r>
    </w:p>
    <w:p w14:paraId="24E646A0">
      <w:pPr>
        <w:spacing w:line="480" w:lineRule="exact"/>
        <w:outlineLvl w:val="2"/>
        <w:rPr>
          <w:rFonts w:asciiTheme="minorEastAsia" w:hAnsiTheme="minorEastAsia" w:eastAsiaTheme="minorEastAsia"/>
          <w:sz w:val="22"/>
        </w:rPr>
      </w:pPr>
      <w:bookmarkStart w:id="998" w:name="_Toc97307980"/>
      <w:r>
        <w:rPr>
          <w:rFonts w:hint="eastAsia" w:asciiTheme="minorEastAsia" w:hAnsiTheme="minorEastAsia" w:eastAsiaTheme="minorEastAsia"/>
          <w:sz w:val="22"/>
        </w:rPr>
        <w:t>17.6 最终结清</w:t>
      </w:r>
      <w:bookmarkEnd w:id="998"/>
    </w:p>
    <w:p w14:paraId="7D6D332D">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17.6.1最终结清申请单</w:t>
      </w:r>
    </w:p>
    <w:p w14:paraId="57CECD3B">
      <w:pPr>
        <w:spacing w:line="400" w:lineRule="exact"/>
        <w:ind w:firstLine="440" w:firstLineChars="200"/>
        <w:rPr>
          <w:rFonts w:asciiTheme="minorEastAsia" w:hAnsiTheme="minorEastAsia" w:eastAsiaTheme="minorEastAsia"/>
          <w:sz w:val="22"/>
          <w:szCs w:val="21"/>
          <w:u w:val="single"/>
        </w:rPr>
      </w:pPr>
      <w:r>
        <w:rPr>
          <w:rFonts w:hint="eastAsia" w:asciiTheme="minorEastAsia" w:hAnsiTheme="minorEastAsia" w:eastAsiaTheme="minorEastAsia"/>
          <w:sz w:val="22"/>
          <w:szCs w:val="21"/>
        </w:rPr>
        <w:t>承包人提交最终结清申请单的份数：</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w:t>
      </w:r>
    </w:p>
    <w:p w14:paraId="21E0A92F">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承包人提交最终结清申请单的期限：</w:t>
      </w:r>
      <w:r>
        <w:rPr>
          <w:rFonts w:hint="eastAsia" w:asciiTheme="minorEastAsia" w:hAnsiTheme="minorEastAsia" w:eastAsiaTheme="minorEastAsia"/>
          <w:sz w:val="22"/>
          <w:szCs w:val="21"/>
          <w:u w:val="single"/>
        </w:rPr>
        <w:t xml:space="preserve"> 缺陷责任期终止，证书签发后30日内    </w:t>
      </w:r>
      <w:r>
        <w:rPr>
          <w:rFonts w:hint="eastAsia" w:asciiTheme="minorEastAsia" w:hAnsiTheme="minorEastAsia" w:eastAsiaTheme="minorEastAsia"/>
          <w:sz w:val="22"/>
          <w:szCs w:val="21"/>
        </w:rPr>
        <w:t>。</w:t>
      </w:r>
    </w:p>
    <w:p w14:paraId="6CD6955A">
      <w:pPr>
        <w:pStyle w:val="79"/>
        <w:spacing w:before="0"/>
        <w:outlineLvl w:val="0"/>
        <w:rPr>
          <w:rFonts w:cs="Arial" w:asciiTheme="minorEastAsia" w:hAnsiTheme="minorEastAsia" w:eastAsiaTheme="minorEastAsia"/>
          <w:sz w:val="32"/>
        </w:rPr>
      </w:pPr>
      <w:bookmarkStart w:id="999" w:name="_Toc97307981"/>
      <w:bookmarkStart w:id="1000" w:name="_Toc97308302"/>
      <w:bookmarkStart w:id="1001" w:name="_Toc106973121"/>
      <w:bookmarkStart w:id="1002" w:name="_Toc508980159"/>
      <w:r>
        <w:rPr>
          <w:rFonts w:hint="eastAsia" w:cs="Arial" w:asciiTheme="minorEastAsia" w:hAnsiTheme="minorEastAsia" w:eastAsiaTheme="minorEastAsia"/>
          <w:sz w:val="32"/>
        </w:rPr>
        <w:t>18. 竣工验收</w:t>
      </w:r>
      <w:bookmarkEnd w:id="999"/>
      <w:bookmarkEnd w:id="1000"/>
      <w:bookmarkEnd w:id="1001"/>
      <w:bookmarkEnd w:id="1002"/>
    </w:p>
    <w:p w14:paraId="4DC3D6DF">
      <w:pPr>
        <w:pStyle w:val="81"/>
        <w:ind w:firstLine="480"/>
        <w:outlineLvl w:val="0"/>
        <w:rPr>
          <w:rFonts w:cs="Arial" w:asciiTheme="minorEastAsia" w:hAnsiTheme="minorEastAsia" w:eastAsiaTheme="minorEastAsia"/>
          <w:sz w:val="28"/>
        </w:rPr>
      </w:pPr>
      <w:bookmarkStart w:id="1003" w:name="_Toc508980160"/>
      <w:bookmarkStart w:id="1004" w:name="_Toc106973122"/>
      <w:bookmarkStart w:id="1005" w:name="_Toc97308303"/>
      <w:bookmarkStart w:id="1006" w:name="_Toc97307982"/>
      <w:r>
        <w:rPr>
          <w:rFonts w:hint="eastAsia" w:cs="Arial" w:asciiTheme="minorEastAsia" w:hAnsiTheme="minorEastAsia" w:eastAsiaTheme="minorEastAsia"/>
          <w:sz w:val="28"/>
        </w:rPr>
        <w:t>18.2 竣工验收申请报告</w:t>
      </w:r>
      <w:bookmarkEnd w:id="1003"/>
      <w:bookmarkEnd w:id="1004"/>
      <w:bookmarkEnd w:id="1005"/>
      <w:bookmarkEnd w:id="1006"/>
    </w:p>
    <w:p w14:paraId="15533B8E">
      <w:pPr>
        <w:spacing w:line="400" w:lineRule="exact"/>
        <w:rPr>
          <w:rFonts w:asciiTheme="minorEastAsia" w:hAnsiTheme="minorEastAsia" w:eastAsiaTheme="minorEastAsia"/>
          <w:sz w:val="22"/>
          <w:szCs w:val="21"/>
        </w:rPr>
      </w:pPr>
      <w:r>
        <w:rPr>
          <w:rFonts w:hint="eastAsia" w:asciiTheme="minorEastAsia" w:hAnsiTheme="minorEastAsia" w:eastAsiaTheme="minorEastAsia"/>
          <w:sz w:val="22"/>
          <w:szCs w:val="21"/>
        </w:rPr>
        <w:t>（2）承包人负责整理和提交的竣工验收资料应当符合工程所在地建设行政主管部门和（或）城市建设档案管理机构有关施工资料的要求，具体内容包括：</w:t>
      </w:r>
      <w:r>
        <w:rPr>
          <w:rFonts w:hint="eastAsia" w:asciiTheme="minorEastAsia" w:hAnsiTheme="minorEastAsia" w:eastAsiaTheme="minorEastAsia"/>
          <w:sz w:val="22"/>
          <w:szCs w:val="21"/>
          <w:u w:val="single"/>
        </w:rPr>
        <w:t xml:space="preserve">  竣工图纸、竣工验收申请、中间验收资料等    </w:t>
      </w:r>
      <w:r>
        <w:rPr>
          <w:rFonts w:hint="eastAsia" w:asciiTheme="minorEastAsia" w:hAnsiTheme="minorEastAsia" w:eastAsiaTheme="minorEastAsia"/>
          <w:sz w:val="22"/>
          <w:szCs w:val="21"/>
        </w:rPr>
        <w:t>。</w:t>
      </w:r>
    </w:p>
    <w:p w14:paraId="0E1F3445">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竣工验收资料的份数：</w:t>
      </w:r>
      <w:r>
        <w:rPr>
          <w:rFonts w:hint="eastAsia" w:asciiTheme="minorEastAsia" w:hAnsiTheme="minorEastAsia" w:eastAsiaTheme="minorEastAsia"/>
          <w:sz w:val="22"/>
          <w:szCs w:val="21"/>
          <w:u w:val="single"/>
        </w:rPr>
        <w:t xml:space="preserve">      一式六份             </w:t>
      </w:r>
      <w:r>
        <w:rPr>
          <w:rFonts w:hint="eastAsia" w:asciiTheme="minorEastAsia" w:hAnsiTheme="minorEastAsia" w:eastAsiaTheme="minorEastAsia"/>
          <w:sz w:val="22"/>
          <w:szCs w:val="21"/>
        </w:rPr>
        <w:t>。</w:t>
      </w:r>
    </w:p>
    <w:p w14:paraId="3F13CA89">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竣工验收资料的费用支付方式：</w:t>
      </w:r>
      <w:r>
        <w:rPr>
          <w:rFonts w:hint="eastAsia" w:asciiTheme="minorEastAsia" w:hAnsiTheme="minorEastAsia" w:eastAsiaTheme="minorEastAsia"/>
          <w:sz w:val="22"/>
          <w:szCs w:val="21"/>
          <w:u w:val="single"/>
        </w:rPr>
        <w:t xml:space="preserve">  资料验收合格后30日内一次性支付    </w:t>
      </w:r>
      <w:r>
        <w:rPr>
          <w:rFonts w:hint="eastAsia" w:asciiTheme="minorEastAsia" w:hAnsiTheme="minorEastAsia" w:eastAsiaTheme="minorEastAsia"/>
          <w:sz w:val="22"/>
          <w:szCs w:val="21"/>
        </w:rPr>
        <w:t>。</w:t>
      </w:r>
    </w:p>
    <w:p w14:paraId="43144ABA">
      <w:pPr>
        <w:pStyle w:val="81"/>
        <w:ind w:firstLine="480"/>
        <w:outlineLvl w:val="0"/>
        <w:rPr>
          <w:rFonts w:cs="Arial" w:asciiTheme="minorEastAsia" w:hAnsiTheme="minorEastAsia" w:eastAsiaTheme="minorEastAsia"/>
          <w:sz w:val="28"/>
        </w:rPr>
      </w:pPr>
      <w:bookmarkStart w:id="1007" w:name="_Toc97308304"/>
      <w:bookmarkStart w:id="1008" w:name="_Toc106973123"/>
      <w:bookmarkStart w:id="1009" w:name="_Toc97307983"/>
      <w:bookmarkStart w:id="1010" w:name="_Toc508980161"/>
      <w:r>
        <w:rPr>
          <w:rFonts w:hint="eastAsia" w:cs="Arial" w:asciiTheme="minorEastAsia" w:hAnsiTheme="minorEastAsia" w:eastAsiaTheme="minorEastAsia"/>
          <w:sz w:val="28"/>
        </w:rPr>
        <w:t>18.5 施工期运行</w:t>
      </w:r>
      <w:bookmarkEnd w:id="1007"/>
      <w:bookmarkEnd w:id="1008"/>
      <w:bookmarkEnd w:id="1009"/>
      <w:bookmarkEnd w:id="1010"/>
    </w:p>
    <w:p w14:paraId="49F1D219">
      <w:pPr>
        <w:spacing w:line="400" w:lineRule="exact"/>
        <w:ind w:firstLine="440" w:firstLineChars="200"/>
        <w:rPr>
          <w:rFonts w:asciiTheme="minorEastAsia" w:hAnsiTheme="minorEastAsia" w:eastAsiaTheme="minorEastAsia"/>
          <w:sz w:val="22"/>
          <w:szCs w:val="21"/>
          <w:u w:val="single"/>
        </w:rPr>
      </w:pPr>
      <w:r>
        <w:rPr>
          <w:rFonts w:hint="eastAsia" w:asciiTheme="minorEastAsia" w:hAnsiTheme="minorEastAsia" w:eastAsiaTheme="minorEastAsia"/>
          <w:sz w:val="22"/>
          <w:szCs w:val="21"/>
        </w:rPr>
        <w:t>18.5.1需要施工期运行的单位工程或设备安装工程：</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w:t>
      </w:r>
    </w:p>
    <w:p w14:paraId="288D6DD9">
      <w:pPr>
        <w:pStyle w:val="81"/>
        <w:ind w:firstLine="480"/>
        <w:outlineLvl w:val="0"/>
        <w:rPr>
          <w:rFonts w:cs="Arial" w:asciiTheme="minorEastAsia" w:hAnsiTheme="minorEastAsia" w:eastAsiaTheme="minorEastAsia"/>
          <w:sz w:val="28"/>
        </w:rPr>
      </w:pPr>
      <w:bookmarkStart w:id="1011" w:name="_Toc508980162"/>
      <w:bookmarkStart w:id="1012" w:name="_Toc97307984"/>
      <w:bookmarkStart w:id="1013" w:name="_Toc106973124"/>
      <w:bookmarkStart w:id="1014" w:name="_Toc97308305"/>
      <w:r>
        <w:rPr>
          <w:rFonts w:hint="eastAsia" w:cs="Arial" w:asciiTheme="minorEastAsia" w:hAnsiTheme="minorEastAsia" w:eastAsiaTheme="minorEastAsia"/>
          <w:sz w:val="28"/>
        </w:rPr>
        <w:t>18.8 施工队伍的撤离</w:t>
      </w:r>
      <w:bookmarkEnd w:id="1011"/>
      <w:bookmarkEnd w:id="1012"/>
      <w:bookmarkEnd w:id="1013"/>
      <w:bookmarkEnd w:id="1014"/>
    </w:p>
    <w:p w14:paraId="42919ECA">
      <w:pPr>
        <w:spacing w:line="400" w:lineRule="exact"/>
        <w:rPr>
          <w:rFonts w:asciiTheme="minorEastAsia" w:hAnsiTheme="minorEastAsia" w:eastAsiaTheme="minorEastAsia"/>
          <w:sz w:val="22"/>
          <w:szCs w:val="21"/>
        </w:rPr>
      </w:pPr>
      <w:r>
        <w:rPr>
          <w:rFonts w:hint="eastAsia" w:asciiTheme="minorEastAsia" w:hAnsiTheme="minorEastAsia" w:eastAsiaTheme="minorEastAsia"/>
          <w:sz w:val="22"/>
          <w:szCs w:val="21"/>
        </w:rPr>
        <w:t>缺陷责任期满时，承包人可以继续在施工场地保留的人员和施工设备以及最终撤离的期限：</w:t>
      </w:r>
      <w:r>
        <w:rPr>
          <w:rFonts w:hint="eastAsia" w:asciiTheme="minorEastAsia" w:hAnsiTheme="minorEastAsia" w:eastAsiaTheme="minorEastAsia"/>
          <w:sz w:val="22"/>
          <w:szCs w:val="21"/>
          <w:u w:val="single"/>
        </w:rPr>
        <w:t xml:space="preserve">/ </w:t>
      </w:r>
      <w:r>
        <w:rPr>
          <w:rFonts w:hint="eastAsia" w:asciiTheme="minorEastAsia" w:hAnsiTheme="minorEastAsia" w:eastAsiaTheme="minorEastAsia"/>
          <w:sz w:val="22"/>
          <w:szCs w:val="21"/>
        </w:rPr>
        <w:t xml:space="preserve">。  </w:t>
      </w:r>
    </w:p>
    <w:p w14:paraId="4D68AA80">
      <w:pPr>
        <w:pStyle w:val="81"/>
        <w:ind w:firstLine="480"/>
        <w:outlineLvl w:val="0"/>
        <w:rPr>
          <w:rFonts w:cs="Arial" w:asciiTheme="minorEastAsia" w:hAnsiTheme="minorEastAsia" w:eastAsiaTheme="minorEastAsia"/>
          <w:sz w:val="28"/>
        </w:rPr>
      </w:pPr>
      <w:bookmarkStart w:id="1015" w:name="_Toc97308306"/>
      <w:bookmarkStart w:id="1016" w:name="_Toc508980163"/>
      <w:bookmarkStart w:id="1017" w:name="_Toc97307985"/>
      <w:bookmarkStart w:id="1018" w:name="_Toc106973125"/>
      <w:r>
        <w:rPr>
          <w:rFonts w:hint="eastAsia" w:cs="Arial" w:asciiTheme="minorEastAsia" w:hAnsiTheme="minorEastAsia" w:eastAsiaTheme="minorEastAsia"/>
          <w:sz w:val="28"/>
        </w:rPr>
        <w:t>18.9 中间验收</w:t>
      </w:r>
      <w:bookmarkEnd w:id="1015"/>
      <w:bookmarkEnd w:id="1016"/>
      <w:bookmarkEnd w:id="1017"/>
      <w:bookmarkEnd w:id="1018"/>
    </w:p>
    <w:p w14:paraId="49E4F3C3">
      <w:pPr>
        <w:spacing w:line="400" w:lineRule="exact"/>
        <w:ind w:firstLine="550" w:firstLineChars="250"/>
        <w:rPr>
          <w:rFonts w:asciiTheme="minorEastAsia" w:hAnsiTheme="minorEastAsia" w:eastAsiaTheme="minorEastAsia"/>
          <w:sz w:val="22"/>
          <w:szCs w:val="21"/>
        </w:rPr>
      </w:pPr>
      <w:r>
        <w:rPr>
          <w:rFonts w:hint="eastAsia" w:asciiTheme="minorEastAsia" w:hAnsiTheme="minorEastAsia" w:eastAsiaTheme="minorEastAsia"/>
          <w:sz w:val="22"/>
          <w:szCs w:val="21"/>
        </w:rPr>
        <w:t>本工程需要进行中间验收的部位如下：</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w:t>
      </w:r>
    </w:p>
    <w:p w14:paraId="50F87D20">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期限内进行修改后重新验收。</w:t>
      </w:r>
    </w:p>
    <w:p w14:paraId="6F9B6B52">
      <w:pPr>
        <w:pStyle w:val="79"/>
        <w:spacing w:before="0"/>
        <w:outlineLvl w:val="0"/>
        <w:rPr>
          <w:rFonts w:asciiTheme="minorEastAsia" w:hAnsiTheme="minorEastAsia" w:eastAsiaTheme="minorEastAsia"/>
          <w:sz w:val="32"/>
        </w:rPr>
      </w:pPr>
      <w:bookmarkStart w:id="1019" w:name="_Toc106973126"/>
      <w:bookmarkStart w:id="1020" w:name="_Toc97308307"/>
      <w:bookmarkStart w:id="1021" w:name="_Toc97307986"/>
      <w:bookmarkStart w:id="1022" w:name="_Toc508980164"/>
      <w:r>
        <w:rPr>
          <w:rFonts w:hint="eastAsia" w:asciiTheme="minorEastAsia" w:hAnsiTheme="minorEastAsia" w:eastAsiaTheme="minorEastAsia"/>
          <w:sz w:val="32"/>
        </w:rPr>
        <w:t>19. 缺陷责任与保修责任</w:t>
      </w:r>
      <w:bookmarkEnd w:id="1019"/>
      <w:bookmarkEnd w:id="1020"/>
      <w:bookmarkEnd w:id="1021"/>
      <w:bookmarkEnd w:id="1022"/>
    </w:p>
    <w:p w14:paraId="3DB4088C">
      <w:pPr>
        <w:pStyle w:val="81"/>
        <w:ind w:firstLine="480"/>
        <w:rPr>
          <w:rFonts w:cs="Arial" w:asciiTheme="minorEastAsia" w:hAnsiTheme="minorEastAsia" w:eastAsiaTheme="minorEastAsia"/>
          <w:sz w:val="28"/>
        </w:rPr>
      </w:pPr>
      <w:bookmarkStart w:id="1023" w:name="_Toc97307987"/>
      <w:r>
        <w:rPr>
          <w:rFonts w:hint="eastAsia" w:cs="Arial" w:asciiTheme="minorEastAsia" w:hAnsiTheme="minorEastAsia" w:eastAsiaTheme="minorEastAsia"/>
          <w:sz w:val="28"/>
        </w:rPr>
        <w:t>19.7 保修责任</w:t>
      </w:r>
      <w:bookmarkEnd w:id="1023"/>
    </w:p>
    <w:p w14:paraId="38206444">
      <w:pPr>
        <w:snapToGrid w:val="0"/>
        <w:spacing w:line="360" w:lineRule="auto"/>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（1）工程质量保修范围：</w:t>
      </w:r>
      <w:r>
        <w:rPr>
          <w:rFonts w:hint="eastAsia" w:asciiTheme="minorEastAsia" w:hAnsiTheme="minorEastAsia" w:eastAsiaTheme="minorEastAsia"/>
          <w:sz w:val="22"/>
          <w:szCs w:val="21"/>
          <w:u w:val="single"/>
        </w:rPr>
        <w:t>按《北京市建设工程质量管理条例》的规定，包括</w:t>
      </w:r>
      <w:r>
        <w:rPr>
          <w:rFonts w:hint="eastAsia" w:asciiTheme="minorEastAsia" w:hAnsiTheme="minorEastAsia" w:eastAsiaTheme="minorEastAsia"/>
          <w:sz w:val="22"/>
          <w:u w:val="single"/>
        </w:rPr>
        <w:t>外墙保温工程及外窗栏杆修复工程等</w:t>
      </w:r>
      <w:r>
        <w:rPr>
          <w:rFonts w:hint="eastAsia" w:asciiTheme="minorEastAsia" w:hAnsiTheme="minorEastAsia" w:eastAsiaTheme="minorEastAsia"/>
          <w:sz w:val="22"/>
          <w:szCs w:val="21"/>
        </w:rPr>
        <w:t>。</w:t>
      </w:r>
    </w:p>
    <w:p w14:paraId="393EC19E">
      <w:pPr>
        <w:snapToGrid w:val="0"/>
        <w:spacing w:line="360" w:lineRule="auto"/>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（2）工程质量保修期限：</w:t>
      </w:r>
      <w:r>
        <w:rPr>
          <w:rFonts w:hint="eastAsia" w:asciiTheme="minorEastAsia" w:hAnsiTheme="minorEastAsia" w:eastAsiaTheme="minorEastAsia"/>
          <w:sz w:val="22"/>
          <w:szCs w:val="21"/>
          <w:u w:val="single"/>
        </w:rPr>
        <w:t xml:space="preserve"> 按《北京市建设工程质量管理条例》的规定</w:t>
      </w:r>
    </w:p>
    <w:p w14:paraId="58F2B0F4">
      <w:pPr>
        <w:snapToGrid w:val="0"/>
        <w:spacing w:line="360" w:lineRule="auto"/>
        <w:ind w:firstLine="941" w:firstLineChars="428"/>
        <w:rPr>
          <w:rFonts w:asciiTheme="minorEastAsia" w:hAnsiTheme="minorEastAsia" w:eastAsiaTheme="minorEastAsia"/>
          <w:sz w:val="22"/>
          <w:szCs w:val="21"/>
          <w:u w:val="single"/>
        </w:rPr>
      </w:pPr>
      <w:r>
        <w:rPr>
          <w:rFonts w:hint="eastAsia" w:asciiTheme="minorEastAsia" w:hAnsiTheme="minorEastAsia" w:eastAsiaTheme="minorEastAsia"/>
          <w:sz w:val="22"/>
          <w:szCs w:val="21"/>
          <w:u w:val="single"/>
        </w:rPr>
        <w:t>1、地基基础工程和主体结构工程为设计文件规定的该工程合理使用年限；</w:t>
      </w:r>
    </w:p>
    <w:p w14:paraId="753366AA">
      <w:pPr>
        <w:snapToGrid w:val="0"/>
        <w:spacing w:line="360" w:lineRule="auto"/>
        <w:ind w:firstLine="941" w:firstLineChars="428"/>
        <w:rPr>
          <w:rFonts w:asciiTheme="minorEastAsia" w:hAnsiTheme="minorEastAsia" w:eastAsiaTheme="minorEastAsia"/>
          <w:sz w:val="22"/>
          <w:szCs w:val="21"/>
          <w:u w:val="single"/>
        </w:rPr>
      </w:pPr>
      <w:r>
        <w:rPr>
          <w:rFonts w:hint="eastAsia" w:asciiTheme="minorEastAsia" w:hAnsiTheme="minorEastAsia" w:eastAsiaTheme="minorEastAsia"/>
          <w:sz w:val="22"/>
          <w:szCs w:val="21"/>
          <w:u w:val="single"/>
        </w:rPr>
        <w:t>2、屋面防水工程、有防水要求的卫生间、房间和外墙面的防渗漏为5年；</w:t>
      </w:r>
    </w:p>
    <w:p w14:paraId="1E54B3E2">
      <w:pPr>
        <w:snapToGrid w:val="0"/>
        <w:spacing w:line="360" w:lineRule="auto"/>
        <w:ind w:firstLine="941" w:firstLineChars="428"/>
        <w:rPr>
          <w:rFonts w:asciiTheme="minorEastAsia" w:hAnsiTheme="minorEastAsia" w:eastAsiaTheme="minorEastAsia"/>
          <w:sz w:val="22"/>
          <w:szCs w:val="21"/>
          <w:u w:val="single"/>
        </w:rPr>
      </w:pPr>
      <w:r>
        <w:rPr>
          <w:rFonts w:hint="eastAsia" w:asciiTheme="minorEastAsia" w:hAnsiTheme="minorEastAsia" w:eastAsiaTheme="minorEastAsia"/>
          <w:sz w:val="22"/>
          <w:szCs w:val="21"/>
          <w:u w:val="single"/>
        </w:rPr>
        <w:t>3、装修工程为2年；</w:t>
      </w:r>
    </w:p>
    <w:p w14:paraId="42591B3D">
      <w:pPr>
        <w:snapToGrid w:val="0"/>
        <w:spacing w:line="360" w:lineRule="auto"/>
        <w:ind w:firstLine="941" w:firstLineChars="428"/>
        <w:rPr>
          <w:rFonts w:asciiTheme="minorEastAsia" w:hAnsiTheme="minorEastAsia" w:eastAsiaTheme="minorEastAsia"/>
          <w:sz w:val="22"/>
          <w:szCs w:val="21"/>
          <w:u w:val="single"/>
        </w:rPr>
      </w:pPr>
      <w:r>
        <w:rPr>
          <w:rFonts w:hint="eastAsia" w:asciiTheme="minorEastAsia" w:hAnsiTheme="minorEastAsia" w:eastAsiaTheme="minorEastAsia"/>
          <w:sz w:val="22"/>
          <w:szCs w:val="21"/>
          <w:u w:val="single"/>
        </w:rPr>
        <w:t>4、电气管线、给排水管道、设备安装工程为 2年；</w:t>
      </w:r>
    </w:p>
    <w:p w14:paraId="11BB1051">
      <w:pPr>
        <w:snapToGrid w:val="0"/>
        <w:spacing w:line="360" w:lineRule="auto"/>
        <w:ind w:firstLine="941" w:firstLineChars="428"/>
        <w:rPr>
          <w:rFonts w:asciiTheme="minorEastAsia" w:hAnsiTheme="minorEastAsia" w:eastAsiaTheme="minorEastAsia"/>
          <w:sz w:val="22"/>
          <w:szCs w:val="21"/>
        </w:rPr>
      </w:pPr>
      <w:r>
        <w:rPr>
          <w:rFonts w:hint="eastAsia" w:asciiTheme="minorEastAsia" w:hAnsiTheme="minorEastAsia" w:eastAsiaTheme="minorEastAsia"/>
          <w:sz w:val="22"/>
          <w:szCs w:val="21"/>
          <w:u w:val="single"/>
        </w:rPr>
        <w:t xml:space="preserve">5、供热与供冷系统为2个采暖期、供冷期    </w:t>
      </w:r>
      <w:r>
        <w:rPr>
          <w:rFonts w:hint="eastAsia" w:asciiTheme="minorEastAsia" w:hAnsiTheme="minorEastAsia" w:eastAsiaTheme="minorEastAsia"/>
          <w:sz w:val="22"/>
          <w:szCs w:val="21"/>
        </w:rPr>
        <w:t>。</w:t>
      </w:r>
    </w:p>
    <w:p w14:paraId="3EA43209">
      <w:pPr>
        <w:snapToGrid w:val="0"/>
        <w:spacing w:line="360" w:lineRule="auto"/>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（3）工程质量保修责任：</w:t>
      </w:r>
      <w:r>
        <w:rPr>
          <w:rFonts w:hint="eastAsia" w:asciiTheme="minorEastAsia" w:hAnsiTheme="minorEastAsia" w:eastAsiaTheme="minorEastAsia"/>
          <w:sz w:val="22"/>
          <w:szCs w:val="21"/>
          <w:u w:val="single"/>
        </w:rPr>
        <w:t xml:space="preserve">  按《北京市建设工程质量管理条例》的规定</w:t>
      </w:r>
    </w:p>
    <w:p w14:paraId="52DB0366">
      <w:pPr>
        <w:snapToGrid w:val="0"/>
        <w:spacing w:line="360" w:lineRule="auto"/>
        <w:ind w:left="420" w:leftChars="200"/>
        <w:rPr>
          <w:rFonts w:asciiTheme="minorEastAsia" w:hAnsiTheme="minorEastAsia" w:eastAsiaTheme="minorEastAsia"/>
          <w:sz w:val="22"/>
          <w:szCs w:val="21"/>
          <w:u w:val="single"/>
        </w:rPr>
      </w:pPr>
      <w:r>
        <w:rPr>
          <w:rFonts w:hint="eastAsia" w:asciiTheme="minorEastAsia" w:hAnsiTheme="minorEastAsia" w:eastAsiaTheme="minorEastAsia"/>
          <w:sz w:val="22"/>
          <w:szCs w:val="21"/>
          <w:u w:val="single"/>
        </w:rPr>
        <w:t>1、属于责任范围、内容的项目，承包人应当在接到保修通知之日起7天内派人保修。承包人不在约定期限内派人保修的，发包人可以委托他人修理，发生的费用从质量保证金中扣除。</w:t>
      </w:r>
    </w:p>
    <w:p w14:paraId="5E173E62">
      <w:pPr>
        <w:snapToGrid w:val="0"/>
        <w:spacing w:line="360" w:lineRule="auto"/>
        <w:ind w:left="420" w:leftChars="200"/>
        <w:rPr>
          <w:rFonts w:asciiTheme="minorEastAsia" w:hAnsiTheme="minorEastAsia" w:eastAsiaTheme="minorEastAsia"/>
          <w:sz w:val="22"/>
          <w:szCs w:val="21"/>
          <w:u w:val="single"/>
        </w:rPr>
      </w:pPr>
      <w:r>
        <w:rPr>
          <w:rFonts w:hint="eastAsia" w:asciiTheme="minorEastAsia" w:hAnsiTheme="minorEastAsia" w:eastAsiaTheme="minorEastAsia"/>
          <w:sz w:val="22"/>
          <w:szCs w:val="21"/>
          <w:u w:val="single"/>
        </w:rPr>
        <w:t>2、发生紧急抢修事故的，承包人在接到事故通知后，应当立即到达事故现场抢修，发生的费用从质量保证金中扣除。因承包人未及时抢修而给发包人造成损失的，发包人保留追偿的权利。</w:t>
      </w:r>
    </w:p>
    <w:p w14:paraId="1DD632A9">
      <w:pPr>
        <w:snapToGrid w:val="0"/>
        <w:spacing w:line="360" w:lineRule="auto"/>
        <w:ind w:left="420" w:leftChars="200"/>
        <w:rPr>
          <w:rFonts w:asciiTheme="minorEastAsia" w:hAnsiTheme="minorEastAsia" w:eastAsiaTheme="minorEastAsia"/>
          <w:sz w:val="22"/>
          <w:szCs w:val="21"/>
        </w:rPr>
      </w:pPr>
      <w:r>
        <w:rPr>
          <w:rFonts w:hint="eastAsia" w:asciiTheme="minorEastAsia" w:hAnsiTheme="minorEastAsia" w:eastAsiaTheme="minorEastAsia"/>
          <w:sz w:val="22"/>
          <w:szCs w:val="21"/>
          <w:u w:val="single"/>
        </w:rPr>
        <w:t xml:space="preserve">3、对于涉及结构安全的质量问题，应当按照《房屋建筑工程质量保修办法》的规定，立即向当地建设行政主管部门报告，采取安全防范措施；由原设计人或者具有相应资质等级的设计人提出保修方案，承包人实施保修    </w:t>
      </w:r>
      <w:r>
        <w:rPr>
          <w:rFonts w:hint="eastAsia" w:asciiTheme="minorEastAsia" w:hAnsiTheme="minorEastAsia" w:eastAsiaTheme="minorEastAsia"/>
          <w:sz w:val="22"/>
          <w:szCs w:val="21"/>
        </w:rPr>
        <w:t>。</w:t>
      </w:r>
    </w:p>
    <w:p w14:paraId="027FDFD6">
      <w:pPr>
        <w:pStyle w:val="79"/>
        <w:spacing w:before="0"/>
        <w:outlineLvl w:val="0"/>
        <w:rPr>
          <w:rFonts w:cs="Arial" w:asciiTheme="minorEastAsia" w:hAnsiTheme="minorEastAsia" w:eastAsiaTheme="minorEastAsia"/>
          <w:sz w:val="32"/>
        </w:rPr>
      </w:pPr>
      <w:bookmarkStart w:id="1024" w:name="_Toc508980165"/>
      <w:bookmarkStart w:id="1025" w:name="_Toc106973127"/>
      <w:bookmarkStart w:id="1026" w:name="_Toc97307988"/>
      <w:bookmarkStart w:id="1027" w:name="_Toc97308308"/>
      <w:r>
        <w:rPr>
          <w:rFonts w:hint="eastAsia" w:cs="Arial" w:asciiTheme="minorEastAsia" w:hAnsiTheme="minorEastAsia" w:eastAsiaTheme="minorEastAsia"/>
          <w:sz w:val="32"/>
        </w:rPr>
        <w:t>20. 保险</w:t>
      </w:r>
      <w:bookmarkEnd w:id="1024"/>
      <w:bookmarkEnd w:id="1025"/>
      <w:bookmarkEnd w:id="1026"/>
      <w:bookmarkEnd w:id="1027"/>
    </w:p>
    <w:p w14:paraId="34EC6854">
      <w:pPr>
        <w:pStyle w:val="81"/>
        <w:ind w:firstLine="480"/>
        <w:rPr>
          <w:rFonts w:cs="Arial" w:asciiTheme="minorEastAsia" w:hAnsiTheme="minorEastAsia" w:eastAsiaTheme="minorEastAsia"/>
          <w:sz w:val="28"/>
        </w:rPr>
      </w:pPr>
      <w:bookmarkStart w:id="1028" w:name="_Toc97307989"/>
      <w:r>
        <w:rPr>
          <w:rFonts w:hint="eastAsia" w:cs="Arial" w:asciiTheme="minorEastAsia" w:hAnsiTheme="minorEastAsia" w:eastAsiaTheme="minorEastAsia"/>
          <w:sz w:val="28"/>
        </w:rPr>
        <w:t>20.1 工程保险</w:t>
      </w:r>
      <w:bookmarkEnd w:id="1028"/>
    </w:p>
    <w:p w14:paraId="3C236671">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本工程</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(投保/不投保)工程保险。投保工程保险时，险种为：</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，并符合以下约定。</w:t>
      </w:r>
    </w:p>
    <w:p w14:paraId="32E3C607">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（1）投保人：</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w:t>
      </w:r>
    </w:p>
    <w:p w14:paraId="5101734E">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（2）投保内容：</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w:t>
      </w:r>
    </w:p>
    <w:p w14:paraId="78FC5FBF">
      <w:pPr>
        <w:spacing w:line="400" w:lineRule="exact"/>
        <w:ind w:firstLine="440" w:firstLineChars="200"/>
        <w:rPr>
          <w:rFonts w:cs="Arial" w:asciiTheme="minorEastAsia" w:hAnsiTheme="minorEastAsia" w:eastAsiaTheme="minorEastAsia"/>
          <w:sz w:val="22"/>
        </w:rPr>
      </w:pPr>
      <w:r>
        <w:rPr>
          <w:rFonts w:hint="eastAsia" w:asciiTheme="minorEastAsia" w:hAnsiTheme="minorEastAsia" w:eastAsiaTheme="minorEastAsia"/>
          <w:sz w:val="22"/>
          <w:szCs w:val="21"/>
        </w:rPr>
        <w:t>（3）保险费率：由投保人与合同双方同意的保险人商定</w:t>
      </w:r>
      <w:r>
        <w:rPr>
          <w:rFonts w:hint="eastAsia" w:cs="Arial" w:asciiTheme="minorEastAsia" w:hAnsiTheme="minorEastAsia" w:eastAsiaTheme="minorEastAsia"/>
          <w:sz w:val="22"/>
        </w:rPr>
        <w:t>。</w:t>
      </w:r>
    </w:p>
    <w:p w14:paraId="4F785A0A">
      <w:pPr>
        <w:spacing w:line="400" w:lineRule="exact"/>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（4）保险金额：</w:t>
      </w:r>
      <w:r>
        <w:rPr>
          <w:rFonts w:hint="eastAsia" w:asciiTheme="minorEastAsia" w:hAnsiTheme="minorEastAsia" w:eastAsiaTheme="minorEastAsia"/>
          <w:sz w:val="22"/>
          <w:szCs w:val="21"/>
          <w:u w:val="single"/>
        </w:rPr>
        <w:t>/</w:t>
      </w:r>
      <w:r>
        <w:rPr>
          <w:rFonts w:hint="eastAsia" w:cs="Arial" w:asciiTheme="minorEastAsia" w:hAnsiTheme="minorEastAsia" w:eastAsiaTheme="minorEastAsia"/>
          <w:sz w:val="22"/>
        </w:rPr>
        <w:t>。</w:t>
      </w:r>
    </w:p>
    <w:p w14:paraId="4AD2D90C">
      <w:pPr>
        <w:spacing w:line="400" w:lineRule="exact"/>
        <w:ind w:firstLine="440" w:firstLineChars="200"/>
        <w:rPr>
          <w:rFonts w:asciiTheme="minorEastAsia" w:hAnsiTheme="minorEastAsia" w:eastAsiaTheme="minorEastAsia"/>
          <w:sz w:val="22"/>
          <w:szCs w:val="21"/>
          <w:u w:val="single"/>
        </w:rPr>
      </w:pPr>
      <w:r>
        <w:rPr>
          <w:rFonts w:hint="eastAsia" w:asciiTheme="minorEastAsia" w:hAnsiTheme="minorEastAsia" w:eastAsiaTheme="minorEastAsia"/>
          <w:sz w:val="22"/>
          <w:szCs w:val="21"/>
        </w:rPr>
        <w:t>（5）保险期限：</w:t>
      </w:r>
      <w:r>
        <w:rPr>
          <w:rFonts w:hint="eastAsia" w:asciiTheme="minorEastAsia" w:hAnsiTheme="minorEastAsia" w:eastAsiaTheme="minorEastAsia"/>
          <w:sz w:val="22"/>
          <w:szCs w:val="21"/>
          <w:u w:val="single"/>
        </w:rPr>
        <w:t>/</w:t>
      </w:r>
      <w:r>
        <w:rPr>
          <w:rFonts w:hint="eastAsia" w:cs="Arial" w:asciiTheme="minorEastAsia" w:hAnsiTheme="minorEastAsia" w:eastAsiaTheme="minorEastAsia"/>
          <w:sz w:val="22"/>
        </w:rPr>
        <w:t>。</w:t>
      </w:r>
    </w:p>
    <w:p w14:paraId="226C2FCC">
      <w:pPr>
        <w:pStyle w:val="81"/>
        <w:ind w:firstLine="480"/>
        <w:outlineLvl w:val="9"/>
        <w:rPr>
          <w:rFonts w:cs="Arial" w:asciiTheme="minorEastAsia" w:hAnsiTheme="minorEastAsia" w:eastAsiaTheme="minorEastAsia"/>
          <w:sz w:val="28"/>
        </w:rPr>
      </w:pPr>
      <w:r>
        <w:rPr>
          <w:rFonts w:hint="eastAsia" w:cs="Arial" w:asciiTheme="minorEastAsia" w:hAnsiTheme="minorEastAsia" w:eastAsiaTheme="minorEastAsia"/>
          <w:sz w:val="28"/>
        </w:rPr>
        <w:t>20.4 第三者责任险</w:t>
      </w:r>
    </w:p>
    <w:p w14:paraId="6CEEE9CD">
      <w:pPr>
        <w:spacing w:line="400" w:lineRule="exact"/>
        <w:ind w:firstLine="440" w:firstLineChars="200"/>
        <w:rPr>
          <w:rFonts w:cs="Arial" w:asciiTheme="minorEastAsia" w:hAnsiTheme="minorEastAsia" w:eastAsiaTheme="minorEastAsia"/>
          <w:sz w:val="22"/>
        </w:rPr>
      </w:pPr>
      <w:r>
        <w:rPr>
          <w:rFonts w:hint="eastAsia" w:asciiTheme="minorEastAsia" w:hAnsiTheme="minorEastAsia" w:eastAsiaTheme="minorEastAsia"/>
          <w:sz w:val="22"/>
          <w:szCs w:val="21"/>
        </w:rPr>
        <w:t>20.4.2保险金额：</w:t>
      </w:r>
      <w:r>
        <w:rPr>
          <w:rFonts w:hint="eastAsia" w:asciiTheme="minorEastAsia" w:hAnsiTheme="minorEastAsia" w:eastAsiaTheme="minorEastAsia"/>
          <w:sz w:val="22"/>
          <w:szCs w:val="21"/>
          <w:u w:val="single"/>
        </w:rPr>
        <w:t>/</w:t>
      </w:r>
      <w:r>
        <w:rPr>
          <w:rFonts w:hint="eastAsia" w:cs="Arial" w:asciiTheme="minorEastAsia" w:hAnsiTheme="minorEastAsia" w:eastAsiaTheme="minorEastAsia"/>
          <w:sz w:val="22"/>
        </w:rPr>
        <w:t xml:space="preserve"> ，</w:t>
      </w:r>
      <w:r>
        <w:rPr>
          <w:rFonts w:hint="eastAsia" w:asciiTheme="minorEastAsia" w:hAnsiTheme="minorEastAsia" w:eastAsiaTheme="minorEastAsia"/>
          <w:sz w:val="22"/>
          <w:szCs w:val="21"/>
        </w:rPr>
        <w:t>保险费率由承包人与发包人同意的保险人商定，相关保险费由</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承担</w:t>
      </w:r>
      <w:r>
        <w:rPr>
          <w:rFonts w:hint="eastAsia" w:cs="Arial" w:asciiTheme="minorEastAsia" w:hAnsiTheme="minorEastAsia" w:eastAsiaTheme="minorEastAsia"/>
          <w:sz w:val="22"/>
        </w:rPr>
        <w:t xml:space="preserve">。                               </w:t>
      </w:r>
    </w:p>
    <w:p w14:paraId="0E48017A">
      <w:pPr>
        <w:pStyle w:val="81"/>
        <w:ind w:firstLine="480"/>
        <w:rPr>
          <w:rFonts w:cs="Arial" w:asciiTheme="minorEastAsia" w:hAnsiTheme="minorEastAsia" w:eastAsiaTheme="minorEastAsia"/>
          <w:sz w:val="28"/>
        </w:rPr>
      </w:pPr>
      <w:bookmarkStart w:id="1029" w:name="_Toc97307990"/>
      <w:r>
        <w:rPr>
          <w:rFonts w:hint="eastAsia" w:cs="Arial" w:asciiTheme="minorEastAsia" w:hAnsiTheme="minorEastAsia" w:eastAsiaTheme="minorEastAsia"/>
          <w:sz w:val="28"/>
        </w:rPr>
        <w:t>20.5 其他保险</w:t>
      </w:r>
      <w:bookmarkEnd w:id="1029"/>
    </w:p>
    <w:p w14:paraId="70B9DCC6">
      <w:pPr>
        <w:spacing w:line="400" w:lineRule="exact"/>
        <w:ind w:firstLine="440" w:firstLineChars="200"/>
        <w:rPr>
          <w:rFonts w:cs="Arial" w:asciiTheme="minorEastAsia" w:hAnsiTheme="minorEastAsia" w:eastAsiaTheme="minorEastAsia"/>
          <w:sz w:val="22"/>
        </w:rPr>
      </w:pPr>
      <w:r>
        <w:rPr>
          <w:rFonts w:hint="eastAsia" w:asciiTheme="minorEastAsia" w:hAnsiTheme="minorEastAsia" w:eastAsiaTheme="minorEastAsia"/>
          <w:sz w:val="22"/>
          <w:szCs w:val="21"/>
        </w:rPr>
        <w:t>承包人应为其施工设备、进场材料和工程设备等办理的保险：</w:t>
      </w:r>
      <w:r>
        <w:rPr>
          <w:rFonts w:hint="eastAsia" w:asciiTheme="minorEastAsia" w:hAnsiTheme="minorEastAsia" w:eastAsiaTheme="minorEastAsia"/>
          <w:sz w:val="22"/>
          <w:szCs w:val="21"/>
          <w:u w:val="single"/>
        </w:rPr>
        <w:t xml:space="preserve">    /</w:t>
      </w:r>
      <w:r>
        <w:rPr>
          <w:rFonts w:hint="eastAsia" w:cs="Arial" w:asciiTheme="minorEastAsia" w:hAnsiTheme="minorEastAsia" w:eastAsiaTheme="minorEastAsia"/>
          <w:sz w:val="22"/>
        </w:rPr>
        <w:t>。</w:t>
      </w:r>
    </w:p>
    <w:p w14:paraId="1D029F15">
      <w:pPr>
        <w:pStyle w:val="81"/>
        <w:ind w:firstLine="480"/>
        <w:rPr>
          <w:rFonts w:cs="Arial" w:asciiTheme="minorEastAsia" w:hAnsiTheme="minorEastAsia" w:eastAsiaTheme="minorEastAsia"/>
          <w:sz w:val="28"/>
        </w:rPr>
      </w:pPr>
      <w:bookmarkStart w:id="1030" w:name="_Toc97307991"/>
      <w:r>
        <w:rPr>
          <w:rFonts w:hint="eastAsia" w:cs="Arial" w:asciiTheme="minorEastAsia" w:hAnsiTheme="minorEastAsia" w:eastAsiaTheme="minorEastAsia"/>
          <w:sz w:val="28"/>
        </w:rPr>
        <w:t>20.6 对各项保险的一般要求</w:t>
      </w:r>
      <w:bookmarkEnd w:id="1030"/>
    </w:p>
    <w:p w14:paraId="182CC2E7">
      <w:pPr>
        <w:spacing w:line="400" w:lineRule="exact"/>
        <w:rPr>
          <w:rFonts w:asciiTheme="minorEastAsia" w:hAnsiTheme="minorEastAsia" w:eastAsiaTheme="minorEastAsia"/>
          <w:sz w:val="22"/>
          <w:szCs w:val="21"/>
        </w:rPr>
      </w:pPr>
      <w:r>
        <w:rPr>
          <w:rFonts w:hint="eastAsia" w:asciiTheme="minorEastAsia" w:hAnsiTheme="minorEastAsia" w:eastAsiaTheme="minorEastAsia"/>
          <w:sz w:val="22"/>
          <w:szCs w:val="21"/>
        </w:rPr>
        <w:t>20.6.1保险凭证</w:t>
      </w:r>
    </w:p>
    <w:p w14:paraId="465E9115">
      <w:pPr>
        <w:spacing w:line="400" w:lineRule="exact"/>
        <w:rPr>
          <w:rFonts w:asciiTheme="minorEastAsia" w:hAnsiTheme="minorEastAsia" w:eastAsiaTheme="minorEastAsia"/>
          <w:sz w:val="22"/>
          <w:szCs w:val="21"/>
          <w:u w:val="single"/>
        </w:rPr>
      </w:pPr>
      <w:r>
        <w:rPr>
          <w:rFonts w:hint="eastAsia" w:asciiTheme="minorEastAsia" w:hAnsiTheme="minorEastAsia" w:eastAsiaTheme="minorEastAsia"/>
          <w:sz w:val="22"/>
          <w:szCs w:val="21"/>
        </w:rPr>
        <w:t>承包人向发包人提交各项保险生效的证据和保险单副本的期限：</w:t>
      </w:r>
      <w:r>
        <w:rPr>
          <w:rFonts w:hint="eastAsia" w:asciiTheme="minorEastAsia" w:hAnsiTheme="minorEastAsia" w:eastAsiaTheme="minorEastAsia"/>
          <w:sz w:val="22"/>
          <w:szCs w:val="21"/>
          <w:u w:val="single"/>
        </w:rPr>
        <w:t xml:space="preserve">   /</w:t>
      </w:r>
      <w:r>
        <w:rPr>
          <w:rFonts w:hint="eastAsia" w:cs="Arial" w:asciiTheme="minorEastAsia" w:hAnsiTheme="minorEastAsia" w:eastAsiaTheme="minorEastAsia"/>
          <w:sz w:val="22"/>
        </w:rPr>
        <w:t>。</w:t>
      </w:r>
    </w:p>
    <w:p w14:paraId="0A62512B">
      <w:pPr>
        <w:spacing w:line="400" w:lineRule="exact"/>
        <w:rPr>
          <w:rFonts w:asciiTheme="minorEastAsia" w:hAnsiTheme="minorEastAsia" w:eastAsiaTheme="minorEastAsia"/>
          <w:sz w:val="22"/>
          <w:szCs w:val="21"/>
        </w:rPr>
      </w:pPr>
      <w:r>
        <w:rPr>
          <w:rFonts w:hint="eastAsia" w:asciiTheme="minorEastAsia" w:hAnsiTheme="minorEastAsia" w:eastAsiaTheme="minorEastAsia"/>
          <w:sz w:val="22"/>
          <w:szCs w:val="21"/>
        </w:rPr>
        <w:t>20.6.4保险金不足的补偿</w:t>
      </w:r>
    </w:p>
    <w:p w14:paraId="57D12A5C">
      <w:pPr>
        <w:spacing w:line="400" w:lineRule="exact"/>
        <w:rPr>
          <w:rFonts w:asciiTheme="minorEastAsia" w:hAnsiTheme="minorEastAsia" w:eastAsiaTheme="minorEastAsia"/>
          <w:sz w:val="22"/>
          <w:szCs w:val="21"/>
          <w:u w:val="single"/>
        </w:rPr>
      </w:pPr>
      <w:r>
        <w:rPr>
          <w:rFonts w:hint="eastAsia" w:asciiTheme="minorEastAsia" w:hAnsiTheme="minorEastAsia" w:eastAsiaTheme="minorEastAsia"/>
          <w:sz w:val="22"/>
          <w:szCs w:val="21"/>
        </w:rPr>
        <w:t>保险金不足以补偿损失时，承包人和发包人负责补偿的责任分摊：</w:t>
      </w:r>
      <w:r>
        <w:rPr>
          <w:rFonts w:hint="eastAsia" w:asciiTheme="minorEastAsia" w:hAnsiTheme="minorEastAsia" w:eastAsiaTheme="minorEastAsia"/>
          <w:sz w:val="22"/>
          <w:szCs w:val="21"/>
          <w:u w:val="single"/>
        </w:rPr>
        <w:t xml:space="preserve"> 承包人和发包人按责任分摊</w:t>
      </w:r>
      <w:r>
        <w:rPr>
          <w:rFonts w:hint="eastAsia" w:cs="Arial" w:asciiTheme="minorEastAsia" w:hAnsiTheme="minorEastAsia" w:eastAsiaTheme="minorEastAsia"/>
          <w:sz w:val="22"/>
        </w:rPr>
        <w:t>。</w:t>
      </w:r>
    </w:p>
    <w:p w14:paraId="7E48F758">
      <w:pPr>
        <w:spacing w:line="400" w:lineRule="exact"/>
        <w:ind w:firstLine="440" w:firstLineChars="200"/>
        <w:rPr>
          <w:rFonts w:cs="Arial" w:asciiTheme="minorEastAsia" w:hAnsiTheme="minorEastAsia" w:eastAsiaTheme="minorEastAsia"/>
          <w:sz w:val="22"/>
        </w:rPr>
      </w:pPr>
    </w:p>
    <w:p w14:paraId="3B8546EE">
      <w:pPr>
        <w:pStyle w:val="79"/>
        <w:spacing w:before="0"/>
        <w:outlineLvl w:val="0"/>
        <w:rPr>
          <w:rFonts w:cs="Arial" w:asciiTheme="minorEastAsia" w:hAnsiTheme="minorEastAsia" w:eastAsiaTheme="minorEastAsia"/>
          <w:sz w:val="32"/>
        </w:rPr>
      </w:pPr>
      <w:bookmarkStart w:id="1031" w:name="_Toc508980166"/>
      <w:bookmarkStart w:id="1032" w:name="_Toc97307992"/>
      <w:bookmarkStart w:id="1033" w:name="_Toc97308309"/>
      <w:bookmarkStart w:id="1034" w:name="_Toc106973128"/>
      <w:r>
        <w:rPr>
          <w:rFonts w:hint="eastAsia" w:cs="Arial" w:asciiTheme="minorEastAsia" w:hAnsiTheme="minorEastAsia" w:eastAsiaTheme="minorEastAsia"/>
          <w:sz w:val="32"/>
        </w:rPr>
        <w:t>21. 不可抗力</w:t>
      </w:r>
      <w:bookmarkEnd w:id="1031"/>
      <w:bookmarkEnd w:id="1032"/>
      <w:bookmarkEnd w:id="1033"/>
      <w:bookmarkEnd w:id="1034"/>
    </w:p>
    <w:p w14:paraId="4CB6BA71">
      <w:pPr>
        <w:pStyle w:val="81"/>
        <w:ind w:firstLine="480"/>
        <w:rPr>
          <w:rFonts w:cs="Arial" w:asciiTheme="minorEastAsia" w:hAnsiTheme="minorEastAsia" w:eastAsiaTheme="minorEastAsia"/>
          <w:sz w:val="28"/>
        </w:rPr>
      </w:pPr>
      <w:bookmarkStart w:id="1035" w:name="_Toc97307993"/>
      <w:r>
        <w:rPr>
          <w:rFonts w:hint="eastAsia" w:cs="Arial" w:asciiTheme="minorEastAsia" w:hAnsiTheme="minorEastAsia" w:eastAsiaTheme="minorEastAsia"/>
          <w:sz w:val="28"/>
        </w:rPr>
        <w:t>21.1 不可抗力的确认</w:t>
      </w:r>
      <w:bookmarkEnd w:id="1035"/>
    </w:p>
    <w:p w14:paraId="370350D0">
      <w:pPr>
        <w:spacing w:line="400" w:lineRule="exact"/>
        <w:rPr>
          <w:rFonts w:asciiTheme="minorEastAsia" w:hAnsiTheme="minorEastAsia" w:eastAsiaTheme="minorEastAsia"/>
          <w:sz w:val="22"/>
          <w:szCs w:val="21"/>
        </w:rPr>
      </w:pPr>
      <w:r>
        <w:rPr>
          <w:rFonts w:hint="eastAsia" w:asciiTheme="minorEastAsia" w:hAnsiTheme="minorEastAsia" w:eastAsiaTheme="minorEastAsia"/>
          <w:sz w:val="22"/>
          <w:szCs w:val="21"/>
        </w:rPr>
        <w:t>21.1.1通用合同条款第21.1.1项约定的不可抗力以外的其他情形：</w:t>
      </w:r>
      <w:r>
        <w:rPr>
          <w:rFonts w:hint="eastAsia" w:asciiTheme="minorEastAsia" w:hAnsiTheme="minorEastAsia" w:eastAsiaTheme="minorEastAsia"/>
          <w:sz w:val="22"/>
          <w:szCs w:val="21"/>
          <w:u w:val="single"/>
        </w:rPr>
        <w:t xml:space="preserve">    无</w:t>
      </w:r>
      <w:r>
        <w:rPr>
          <w:rFonts w:hint="eastAsia" w:cs="Arial" w:asciiTheme="minorEastAsia" w:hAnsiTheme="minorEastAsia" w:eastAsiaTheme="minorEastAsia"/>
          <w:sz w:val="22"/>
        </w:rPr>
        <w:t>。</w:t>
      </w:r>
    </w:p>
    <w:p w14:paraId="0C72BCD9">
      <w:pPr>
        <w:spacing w:line="400" w:lineRule="exact"/>
        <w:rPr>
          <w:rFonts w:cs="Arial" w:asciiTheme="minorEastAsia" w:hAnsiTheme="minorEastAsia" w:eastAsiaTheme="minorEastAsia"/>
          <w:sz w:val="22"/>
        </w:rPr>
      </w:pPr>
      <w:r>
        <w:rPr>
          <w:rFonts w:hint="eastAsia" w:asciiTheme="minorEastAsia" w:hAnsiTheme="minorEastAsia" w:eastAsiaTheme="minorEastAsia"/>
          <w:sz w:val="22"/>
          <w:szCs w:val="21"/>
        </w:rPr>
        <w:t>不可抗力的等级范围约定：</w:t>
      </w:r>
      <w:r>
        <w:rPr>
          <w:rFonts w:hint="eastAsia" w:asciiTheme="minorEastAsia" w:hAnsiTheme="minorEastAsia" w:eastAsiaTheme="minorEastAsia"/>
          <w:sz w:val="22"/>
          <w:szCs w:val="21"/>
          <w:u w:val="single"/>
        </w:rPr>
        <w:t xml:space="preserve">  6级及以上地震，12级及以上的大风、6小时内降雪量大于15MM及以上降雪、24小时内降水量为300mm以上的暴雨</w:t>
      </w:r>
      <w:r>
        <w:rPr>
          <w:rFonts w:hint="eastAsia" w:cs="Arial" w:asciiTheme="minorEastAsia" w:hAnsiTheme="minorEastAsia" w:eastAsiaTheme="minorEastAsia"/>
          <w:sz w:val="22"/>
        </w:rPr>
        <w:t>。</w:t>
      </w:r>
    </w:p>
    <w:p w14:paraId="5C1F9F3D">
      <w:pPr>
        <w:spacing w:line="400" w:lineRule="exact"/>
        <w:ind w:firstLine="525"/>
        <w:rPr>
          <w:rFonts w:cs="Arial" w:asciiTheme="minorEastAsia" w:hAnsiTheme="minorEastAsia" w:eastAsiaTheme="minorEastAsia"/>
          <w:sz w:val="22"/>
        </w:rPr>
      </w:pPr>
    </w:p>
    <w:p w14:paraId="7A5866AC">
      <w:pPr>
        <w:pStyle w:val="79"/>
        <w:spacing w:before="0"/>
        <w:outlineLvl w:val="0"/>
        <w:rPr>
          <w:rFonts w:cs="Arial" w:asciiTheme="minorEastAsia" w:hAnsiTheme="minorEastAsia" w:eastAsiaTheme="minorEastAsia"/>
          <w:sz w:val="32"/>
        </w:rPr>
      </w:pPr>
      <w:bookmarkStart w:id="1036" w:name="_Toc97307994"/>
      <w:bookmarkStart w:id="1037" w:name="_Toc106973129"/>
      <w:bookmarkStart w:id="1038" w:name="_Toc97308310"/>
      <w:bookmarkStart w:id="1039" w:name="_Toc508980167"/>
      <w:r>
        <w:rPr>
          <w:rFonts w:hint="eastAsia" w:cs="Arial" w:asciiTheme="minorEastAsia" w:hAnsiTheme="minorEastAsia" w:eastAsiaTheme="minorEastAsia"/>
          <w:sz w:val="32"/>
        </w:rPr>
        <w:t>24. 争议的解决</w:t>
      </w:r>
      <w:bookmarkEnd w:id="1036"/>
      <w:bookmarkEnd w:id="1037"/>
      <w:bookmarkEnd w:id="1038"/>
      <w:bookmarkEnd w:id="1039"/>
    </w:p>
    <w:p w14:paraId="11EA9CC8">
      <w:pPr>
        <w:pStyle w:val="81"/>
        <w:ind w:firstLine="480"/>
        <w:rPr>
          <w:rFonts w:cs="Arial" w:asciiTheme="minorEastAsia" w:hAnsiTheme="minorEastAsia" w:eastAsiaTheme="minorEastAsia"/>
          <w:sz w:val="28"/>
        </w:rPr>
      </w:pPr>
      <w:bookmarkStart w:id="1040" w:name="_Toc97307995"/>
      <w:r>
        <w:rPr>
          <w:rFonts w:hint="eastAsia" w:cs="Arial" w:asciiTheme="minorEastAsia" w:hAnsiTheme="minorEastAsia" w:eastAsiaTheme="minorEastAsia"/>
          <w:sz w:val="28"/>
        </w:rPr>
        <w:t>24.1 争议的解决方式</w:t>
      </w:r>
      <w:bookmarkEnd w:id="1040"/>
    </w:p>
    <w:p w14:paraId="58899CD9">
      <w:pPr>
        <w:spacing w:line="400" w:lineRule="exact"/>
        <w:ind w:firstLine="525"/>
        <w:rPr>
          <w:rFonts w:asciiTheme="minorEastAsia" w:hAnsiTheme="minorEastAsia" w:eastAsiaTheme="minorEastAsia"/>
          <w:sz w:val="22"/>
          <w:szCs w:val="21"/>
        </w:rPr>
      </w:pPr>
      <w:r>
        <w:rPr>
          <w:rFonts w:hint="eastAsia" w:asciiTheme="minorEastAsia" w:hAnsiTheme="minorEastAsia" w:eastAsiaTheme="minorEastAsia"/>
          <w:sz w:val="22"/>
          <w:szCs w:val="21"/>
        </w:rPr>
        <w:t>因本合同引起的或与本合同有关的任何争议，合同双方友好协商不成、不愿提请争议组评审或者不愿接受争议评审组意见的，选择下列第</w:t>
      </w:r>
      <w:r>
        <w:rPr>
          <w:rFonts w:hint="eastAsia" w:asciiTheme="minorEastAsia" w:hAnsiTheme="minorEastAsia" w:eastAsiaTheme="minorEastAsia"/>
          <w:sz w:val="22"/>
          <w:szCs w:val="21"/>
          <w:u w:val="single"/>
        </w:rPr>
        <w:t>贰</w:t>
      </w:r>
      <w:r>
        <w:rPr>
          <w:rFonts w:hint="eastAsia" w:asciiTheme="minorEastAsia" w:hAnsiTheme="minorEastAsia" w:eastAsiaTheme="minorEastAsia"/>
          <w:sz w:val="22"/>
          <w:szCs w:val="21"/>
        </w:rPr>
        <w:t>种方式解决：</w:t>
      </w:r>
    </w:p>
    <w:p w14:paraId="79BCB436">
      <w:pPr>
        <w:spacing w:line="400" w:lineRule="exact"/>
        <w:ind w:firstLine="525"/>
        <w:rPr>
          <w:rFonts w:asciiTheme="minorEastAsia" w:hAnsiTheme="minorEastAsia" w:eastAsiaTheme="minorEastAsia"/>
          <w:sz w:val="22"/>
        </w:rPr>
      </w:pPr>
      <w:r>
        <w:rPr>
          <w:rFonts w:hint="eastAsia" w:asciiTheme="minorEastAsia" w:hAnsiTheme="minorEastAsia" w:eastAsiaTheme="minorEastAsia"/>
          <w:sz w:val="22"/>
          <w:u w:val="single"/>
        </w:rPr>
        <w:t>（壹）</w:t>
      </w:r>
      <w:r>
        <w:rPr>
          <w:rFonts w:hint="eastAsia" w:asciiTheme="minorEastAsia" w:hAnsiTheme="minorEastAsia" w:eastAsiaTheme="minorEastAsia"/>
          <w:sz w:val="22"/>
        </w:rPr>
        <w:t>提请</w:t>
      </w:r>
      <w:r>
        <w:rPr>
          <w:rFonts w:hint="eastAsia" w:asciiTheme="minorEastAsia" w:hAnsiTheme="minorEastAsia" w:eastAsiaTheme="minorEastAsia"/>
          <w:sz w:val="22"/>
          <w:szCs w:val="21"/>
          <w:u w:val="single"/>
        </w:rPr>
        <w:t>北京</w:t>
      </w:r>
      <w:r>
        <w:rPr>
          <w:rFonts w:hint="eastAsia" w:asciiTheme="minorEastAsia" w:hAnsiTheme="minorEastAsia" w:eastAsiaTheme="minorEastAsia"/>
          <w:sz w:val="22"/>
        </w:rPr>
        <w:t>仲裁委员会按照该会仲裁规则进行仲裁，仲裁裁决是终局的，对合同双方均有约束力。</w:t>
      </w:r>
    </w:p>
    <w:p w14:paraId="2AD13B4D">
      <w:pPr>
        <w:spacing w:line="400" w:lineRule="exact"/>
        <w:ind w:firstLine="525"/>
        <w:rPr>
          <w:rFonts w:asciiTheme="minorEastAsia" w:hAnsiTheme="minorEastAsia" w:eastAsiaTheme="minorEastAsia"/>
          <w:sz w:val="22"/>
          <w:szCs w:val="21"/>
        </w:rPr>
      </w:pPr>
      <w:r>
        <w:rPr>
          <w:rFonts w:hint="eastAsia" w:asciiTheme="minorEastAsia" w:hAnsiTheme="minorEastAsia" w:eastAsiaTheme="minorEastAsia"/>
          <w:sz w:val="22"/>
          <w:szCs w:val="21"/>
          <w:u w:val="single"/>
        </w:rPr>
        <w:t>（贰）</w:t>
      </w:r>
      <w:r>
        <w:rPr>
          <w:rFonts w:hint="eastAsia" w:asciiTheme="minorEastAsia" w:hAnsiTheme="minorEastAsia" w:eastAsiaTheme="minorEastAsia"/>
          <w:sz w:val="22"/>
          <w:szCs w:val="21"/>
        </w:rPr>
        <w:t>向</w:t>
      </w:r>
      <w:r>
        <w:rPr>
          <w:rFonts w:hint="eastAsia" w:asciiTheme="minorEastAsia" w:hAnsiTheme="minorEastAsia" w:eastAsiaTheme="minorEastAsia"/>
          <w:sz w:val="22"/>
          <w:szCs w:val="21"/>
          <w:u w:val="single"/>
        </w:rPr>
        <w:t>项目所在地</w:t>
      </w:r>
      <w:r>
        <w:rPr>
          <w:rFonts w:hint="eastAsia" w:asciiTheme="minorEastAsia" w:hAnsiTheme="minorEastAsia" w:eastAsiaTheme="minorEastAsia"/>
          <w:sz w:val="22"/>
          <w:szCs w:val="21"/>
        </w:rPr>
        <w:t>的人民法院提起诉讼。</w:t>
      </w:r>
    </w:p>
    <w:p w14:paraId="38D86F21">
      <w:pPr>
        <w:spacing w:line="400" w:lineRule="exact"/>
        <w:ind w:firstLine="440" w:firstLineChars="200"/>
        <w:rPr>
          <w:rFonts w:asciiTheme="minorEastAsia" w:hAnsiTheme="minorEastAsia" w:eastAsiaTheme="minorEastAsia"/>
          <w:sz w:val="22"/>
          <w:szCs w:val="21"/>
        </w:rPr>
      </w:pPr>
    </w:p>
    <w:p w14:paraId="29F3B2A1">
      <w:pPr>
        <w:pStyle w:val="81"/>
        <w:ind w:firstLine="480"/>
        <w:rPr>
          <w:rFonts w:cs="Arial" w:asciiTheme="minorEastAsia" w:hAnsiTheme="minorEastAsia" w:eastAsiaTheme="minorEastAsia"/>
          <w:sz w:val="28"/>
        </w:rPr>
      </w:pPr>
      <w:bookmarkStart w:id="1041" w:name="_Toc97307996"/>
      <w:r>
        <w:rPr>
          <w:rFonts w:hint="eastAsia" w:cs="Arial" w:asciiTheme="minorEastAsia" w:hAnsiTheme="minorEastAsia" w:eastAsiaTheme="minorEastAsia"/>
          <w:sz w:val="28"/>
        </w:rPr>
        <w:t>24.3 争议评审</w:t>
      </w:r>
      <w:bookmarkEnd w:id="1041"/>
    </w:p>
    <w:p w14:paraId="77454970">
      <w:pPr>
        <w:spacing w:line="400" w:lineRule="exact"/>
        <w:ind w:firstLine="525"/>
        <w:rPr>
          <w:rFonts w:asciiTheme="minorEastAsia" w:hAnsiTheme="minorEastAsia" w:eastAsiaTheme="minorEastAsia"/>
          <w:sz w:val="22"/>
          <w:szCs w:val="21"/>
        </w:rPr>
      </w:pPr>
      <w:r>
        <w:rPr>
          <w:rFonts w:hint="eastAsia" w:asciiTheme="minorEastAsia" w:hAnsiTheme="minorEastAsia" w:eastAsiaTheme="minorEastAsia"/>
          <w:sz w:val="22"/>
          <w:szCs w:val="21"/>
        </w:rPr>
        <w:t>24.3.4争议评审组邀请合同双方代表人和有关人员举行调查会的期限：</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w:t>
      </w:r>
    </w:p>
    <w:p w14:paraId="5B1AB2C7">
      <w:pPr>
        <w:spacing w:line="400" w:lineRule="exact"/>
        <w:ind w:firstLine="525"/>
        <w:rPr>
          <w:rFonts w:asciiTheme="minorEastAsia" w:hAnsiTheme="minorEastAsia" w:eastAsiaTheme="minorEastAsia"/>
          <w:sz w:val="22"/>
          <w:szCs w:val="21"/>
        </w:rPr>
      </w:pPr>
      <w:r>
        <w:rPr>
          <w:rFonts w:hint="eastAsia" w:asciiTheme="minorEastAsia" w:hAnsiTheme="minorEastAsia" w:eastAsiaTheme="minorEastAsia"/>
          <w:sz w:val="22"/>
          <w:szCs w:val="21"/>
        </w:rPr>
        <w:t>24.3.5争议评审组在调查会后作出争议评审意见的期限：</w:t>
      </w:r>
      <w:r>
        <w:rPr>
          <w:rFonts w:hint="eastAsia" w:asciiTheme="minorEastAsia" w:hAnsiTheme="minorEastAsia" w:eastAsiaTheme="minorEastAsia"/>
          <w:sz w:val="22"/>
          <w:szCs w:val="21"/>
          <w:u w:val="single"/>
        </w:rPr>
        <w:t xml:space="preserve">      /      </w:t>
      </w:r>
      <w:r>
        <w:rPr>
          <w:rFonts w:hint="eastAsia" w:asciiTheme="minorEastAsia" w:hAnsiTheme="minorEastAsia" w:eastAsiaTheme="minorEastAsia"/>
          <w:sz w:val="22"/>
          <w:szCs w:val="21"/>
        </w:rPr>
        <w:t>。</w:t>
      </w:r>
    </w:p>
    <w:p w14:paraId="3647AFB2">
      <w:pPr>
        <w:shd w:val="clear" w:color="auto" w:fill="FFFFFF"/>
        <w:snapToGrid w:val="0"/>
        <w:spacing w:line="360" w:lineRule="auto"/>
        <w:ind w:firstLine="440" w:firstLineChars="200"/>
        <w:rPr>
          <w:rFonts w:asciiTheme="minorEastAsia" w:hAnsiTheme="minorEastAsia" w:eastAsiaTheme="minorEastAsia"/>
          <w:sz w:val="22"/>
        </w:rPr>
      </w:pPr>
    </w:p>
    <w:p w14:paraId="1BDE7ECC">
      <w:pPr>
        <w:pStyle w:val="81"/>
        <w:ind w:firstLine="560"/>
        <w:jc w:val="center"/>
        <w:outlineLvl w:val="9"/>
        <w:rPr>
          <w:rFonts w:asciiTheme="minorEastAsia" w:hAnsiTheme="minorEastAsia" w:eastAsiaTheme="minorEastAsia"/>
          <w:b/>
          <w:sz w:val="28"/>
          <w:szCs w:val="28"/>
        </w:rPr>
      </w:pPr>
      <w:bookmarkStart w:id="1042" w:name="_Toc398581995"/>
      <w:bookmarkStart w:id="1043" w:name="_Toc342296516"/>
      <w:bookmarkStart w:id="1044" w:name="_Toc241459757"/>
      <w:bookmarkStart w:id="1045" w:name="_Toc111445497"/>
      <w:r>
        <w:rPr>
          <w:rFonts w:hint="eastAsia" w:asciiTheme="minorEastAsia" w:hAnsiTheme="minorEastAsia" w:eastAsiaTheme="minorEastAsia"/>
          <w:sz w:val="28"/>
          <w:szCs w:val="28"/>
        </w:rPr>
        <w:t>质量保修书</w:t>
      </w:r>
      <w:bookmarkEnd w:id="1042"/>
      <w:bookmarkEnd w:id="1043"/>
      <w:bookmarkEnd w:id="1044"/>
    </w:p>
    <w:p w14:paraId="609D0FF1">
      <w:pPr>
        <w:tabs>
          <w:tab w:val="left" w:pos="3855"/>
        </w:tabs>
        <w:spacing w:line="400" w:lineRule="exact"/>
        <w:ind w:firstLine="560" w:firstLineChars="200"/>
        <w:jc w:val="center"/>
        <w:rPr>
          <w:rFonts w:asciiTheme="minorEastAsia" w:hAnsiTheme="minorEastAsia" w:eastAsiaTheme="minorEastAsia"/>
          <w:sz w:val="28"/>
        </w:rPr>
      </w:pPr>
    </w:p>
    <w:bookmarkEnd w:id="1045"/>
    <w:p w14:paraId="4BF027E7">
      <w:pPr>
        <w:snapToGrid w:val="0"/>
        <w:spacing w:before="120" w:after="120" w:line="276" w:lineRule="auto"/>
        <w:rPr>
          <w:rFonts w:asciiTheme="minorEastAsia" w:hAnsiTheme="minorEastAsia" w:eastAsiaTheme="minorEastAsia"/>
          <w:sz w:val="24"/>
          <w:u w:val="single"/>
        </w:rPr>
      </w:pPr>
      <w:r>
        <w:rPr>
          <w:rFonts w:hint="eastAsia" w:asciiTheme="minorEastAsia" w:hAnsiTheme="minorEastAsia" w:eastAsiaTheme="minorEastAsia"/>
          <w:sz w:val="24"/>
        </w:rPr>
        <w:t>发包人（全称）：</w:t>
      </w:r>
      <w:r>
        <w:rPr>
          <w:rFonts w:asciiTheme="minorEastAsia" w:hAnsiTheme="minorEastAsia" w:eastAsiaTheme="minorEastAsia"/>
          <w:sz w:val="24"/>
          <w:u w:val="single"/>
        </w:rPr>
        <w:t>北京市朝阳区人民政府亚运村街道办事处</w:t>
      </w:r>
    </w:p>
    <w:p w14:paraId="70619B99">
      <w:pPr>
        <w:snapToGrid w:val="0"/>
        <w:spacing w:before="120" w:after="120" w:line="276" w:lineRule="auto"/>
        <w:rPr>
          <w:rFonts w:asciiTheme="minorEastAsia" w:hAnsiTheme="minorEastAsia" w:eastAsiaTheme="minorEastAsia"/>
          <w:sz w:val="24"/>
        </w:rPr>
      </w:pPr>
      <w:r>
        <w:rPr>
          <w:rFonts w:hint="eastAsia" w:asciiTheme="minorEastAsia" w:hAnsiTheme="minorEastAsia" w:eastAsiaTheme="minorEastAsia"/>
          <w:sz w:val="24"/>
        </w:rPr>
        <w:t>承包人（全称）：</w:t>
      </w:r>
      <w:r>
        <w:rPr>
          <w:rFonts w:hint="eastAsia" w:asciiTheme="minorEastAsia" w:hAnsiTheme="minorEastAsia" w:eastAsiaTheme="minorEastAsia"/>
          <w:sz w:val="24"/>
          <w:u w:val="single"/>
        </w:rPr>
        <w:t>北京金铁马建筑工程有限公司</w:t>
      </w:r>
    </w:p>
    <w:p w14:paraId="51B51F6E">
      <w:pPr>
        <w:tabs>
          <w:tab w:val="left" w:pos="9345"/>
        </w:tabs>
        <w:snapToGrid w:val="0"/>
        <w:spacing w:before="120" w:after="120" w:line="276" w:lineRule="auto"/>
        <w:ind w:firstLine="480"/>
        <w:rPr>
          <w:rFonts w:asciiTheme="minorEastAsia" w:hAnsiTheme="minorEastAsia" w:eastAsiaTheme="minorEastAsia"/>
          <w:sz w:val="24"/>
          <w:u w:val="single"/>
        </w:rPr>
      </w:pPr>
      <w:r>
        <w:rPr>
          <w:rFonts w:hint="eastAsia" w:asciiTheme="minorEastAsia" w:hAnsiTheme="minorEastAsia" w:eastAsiaTheme="minorEastAsia"/>
          <w:sz w:val="24"/>
        </w:rPr>
        <w:t>发包人、承包人根据《中华人民共和国建筑法》、《建设工程质量管理条例》和《房屋建筑工程质量保修办法》，经协商一致，对</w:t>
      </w:r>
      <w:r>
        <w:rPr>
          <w:rFonts w:hint="eastAsia" w:asciiTheme="minorEastAsia" w:hAnsiTheme="minorEastAsia" w:eastAsiaTheme="minorEastAsia"/>
          <w:sz w:val="24"/>
          <w:u w:val="single"/>
        </w:rPr>
        <w:t>亚运村街道安慧里一区 18、19、20、21、22、23 号楼共商共治外墙防水修缮工程</w:t>
      </w:r>
      <w:r>
        <w:rPr>
          <w:rFonts w:hint="eastAsia" w:asciiTheme="minorEastAsia" w:hAnsiTheme="minorEastAsia" w:eastAsiaTheme="minorEastAsia"/>
          <w:sz w:val="24"/>
        </w:rPr>
        <w:t>签订工程质量保修书。</w:t>
      </w:r>
    </w:p>
    <w:p w14:paraId="62E49656">
      <w:pPr>
        <w:numPr>
          <w:ilvl w:val="2"/>
          <w:numId w:val="14"/>
        </w:numPr>
        <w:tabs>
          <w:tab w:val="clear" w:pos="1200"/>
        </w:tabs>
        <w:adjustRightInd w:val="0"/>
        <w:snapToGrid w:val="0"/>
        <w:spacing w:before="120" w:after="120" w:line="276" w:lineRule="auto"/>
        <w:ind w:left="420" w:hanging="420"/>
        <w:rPr>
          <w:rFonts w:asciiTheme="minorEastAsia" w:hAnsiTheme="minorEastAsia" w:eastAsiaTheme="minorEastAsia"/>
          <w:sz w:val="24"/>
        </w:rPr>
      </w:pPr>
      <w:r>
        <w:rPr>
          <w:rFonts w:hint="eastAsia" w:asciiTheme="minorEastAsia" w:hAnsiTheme="minorEastAsia" w:eastAsiaTheme="minorEastAsia"/>
          <w:sz w:val="24"/>
        </w:rPr>
        <w:t>工程质量保修范围和内容</w:t>
      </w:r>
    </w:p>
    <w:p w14:paraId="3989303F">
      <w:pPr>
        <w:snapToGrid w:val="0"/>
        <w:spacing w:before="120" w:after="120" w:line="276" w:lineRule="auto"/>
        <w:ind w:firstLine="480"/>
        <w:rPr>
          <w:rFonts w:asciiTheme="minorEastAsia" w:hAnsiTheme="minorEastAsia" w:eastAsiaTheme="minorEastAsia"/>
          <w:sz w:val="24"/>
        </w:rPr>
      </w:pPr>
      <w:r>
        <w:rPr>
          <w:rFonts w:hint="eastAsia" w:asciiTheme="minorEastAsia" w:hAnsiTheme="minorEastAsia" w:eastAsiaTheme="minorEastAsia"/>
          <w:sz w:val="24"/>
        </w:rPr>
        <w:t>承包人在质量保修期内，按照有关法律、法规、规章规定和双方约定，承担本工程质量保修责任。</w:t>
      </w:r>
    </w:p>
    <w:p w14:paraId="6039F086">
      <w:pPr>
        <w:snapToGrid w:val="0"/>
        <w:spacing w:before="120" w:after="120" w:line="276" w:lineRule="auto"/>
        <w:ind w:firstLine="480"/>
        <w:rPr>
          <w:rFonts w:asciiTheme="minorEastAsia" w:hAnsiTheme="minorEastAsia" w:eastAsiaTheme="minorEastAsia"/>
          <w:sz w:val="24"/>
        </w:rPr>
      </w:pPr>
      <w:r>
        <w:rPr>
          <w:rFonts w:hint="eastAsia" w:asciiTheme="minorEastAsia" w:hAnsiTheme="minorEastAsia" w:eastAsiaTheme="minorEastAsia"/>
          <w:sz w:val="24"/>
        </w:rPr>
        <w:t>质量保修范围包括含：</w:t>
      </w:r>
      <w:r>
        <w:rPr>
          <w:rFonts w:hint="eastAsia" w:asciiTheme="minorEastAsia" w:hAnsiTheme="minorEastAsia" w:eastAsiaTheme="minorEastAsia"/>
          <w:sz w:val="24"/>
          <w:u w:val="single"/>
        </w:rPr>
        <w:t xml:space="preserve">   施工范围内全部工程    </w:t>
      </w:r>
      <w:r>
        <w:rPr>
          <w:rFonts w:hint="eastAsia" w:asciiTheme="minorEastAsia" w:hAnsiTheme="minorEastAsia" w:eastAsiaTheme="minorEastAsia"/>
          <w:sz w:val="24"/>
        </w:rPr>
        <w:t>，以及双方约定的其他项目。具体保修的内容，双方约定如下：</w:t>
      </w:r>
    </w:p>
    <w:p w14:paraId="71D1B30F">
      <w:pPr>
        <w:numPr>
          <w:ilvl w:val="2"/>
          <w:numId w:val="14"/>
        </w:numPr>
        <w:tabs>
          <w:tab w:val="clear" w:pos="1200"/>
        </w:tabs>
        <w:adjustRightInd w:val="0"/>
        <w:snapToGrid w:val="0"/>
        <w:spacing w:before="120" w:after="120" w:line="276" w:lineRule="auto"/>
        <w:ind w:left="420" w:hanging="420"/>
        <w:rPr>
          <w:rFonts w:asciiTheme="minorEastAsia" w:hAnsiTheme="minorEastAsia" w:eastAsiaTheme="minorEastAsia"/>
          <w:sz w:val="24"/>
        </w:rPr>
      </w:pPr>
      <w:r>
        <w:rPr>
          <w:rFonts w:hint="eastAsia" w:asciiTheme="minorEastAsia" w:hAnsiTheme="minorEastAsia" w:eastAsiaTheme="minorEastAsia"/>
          <w:sz w:val="24"/>
        </w:rPr>
        <w:t>质量保修期</w:t>
      </w:r>
    </w:p>
    <w:p w14:paraId="33D0668C">
      <w:pPr>
        <w:numPr>
          <w:ilvl w:val="1"/>
          <w:numId w:val="15"/>
        </w:numPr>
        <w:adjustRightInd w:val="0"/>
        <w:snapToGrid w:val="0"/>
        <w:spacing w:before="120" w:after="120" w:line="276" w:lineRule="auto"/>
        <w:rPr>
          <w:rFonts w:asciiTheme="minorEastAsia" w:hAnsiTheme="minorEastAsia" w:eastAsiaTheme="minorEastAsia"/>
          <w:sz w:val="24"/>
        </w:rPr>
      </w:pPr>
      <w:r>
        <w:rPr>
          <w:rFonts w:hint="eastAsia" w:asciiTheme="minorEastAsia" w:hAnsiTheme="minorEastAsia" w:eastAsiaTheme="minorEastAsia"/>
          <w:sz w:val="24"/>
        </w:rPr>
        <w:t>双方根据《建设工程质量管理条例》及有关规定，约定本工程的质量保修期如下：</w:t>
      </w:r>
    </w:p>
    <w:p w14:paraId="5181ED4C">
      <w:pPr>
        <w:numPr>
          <w:ilvl w:val="3"/>
          <w:numId w:val="14"/>
        </w:numPr>
        <w:tabs>
          <w:tab w:val="clear" w:pos="1980"/>
        </w:tabs>
        <w:adjustRightInd w:val="0"/>
        <w:snapToGrid w:val="0"/>
        <w:spacing w:before="120" w:after="120" w:line="276" w:lineRule="auto"/>
        <w:ind w:left="210" w:firstLine="0"/>
        <w:rPr>
          <w:rFonts w:asciiTheme="minorEastAsia" w:hAnsiTheme="minorEastAsia" w:eastAsiaTheme="minorEastAsia"/>
          <w:sz w:val="24"/>
        </w:rPr>
      </w:pPr>
      <w:r>
        <w:rPr>
          <w:rFonts w:hint="eastAsia" w:asciiTheme="minorEastAsia" w:hAnsiTheme="minorEastAsia" w:eastAsiaTheme="minorEastAsia"/>
          <w:sz w:val="24"/>
        </w:rPr>
        <w:t>地基基础工程和主体结构工程为设计文件规定的该工程合理使用年限；</w:t>
      </w:r>
    </w:p>
    <w:p w14:paraId="73205313">
      <w:pPr>
        <w:numPr>
          <w:ilvl w:val="3"/>
          <w:numId w:val="14"/>
        </w:numPr>
        <w:tabs>
          <w:tab w:val="clear" w:pos="1980"/>
        </w:tabs>
        <w:adjustRightInd w:val="0"/>
        <w:snapToGrid w:val="0"/>
        <w:spacing w:before="120" w:after="120" w:line="276" w:lineRule="auto"/>
        <w:ind w:left="210" w:firstLine="0"/>
        <w:rPr>
          <w:rFonts w:asciiTheme="minorEastAsia" w:hAnsiTheme="minorEastAsia" w:eastAsiaTheme="minorEastAsia"/>
          <w:sz w:val="24"/>
        </w:rPr>
      </w:pPr>
      <w:r>
        <w:rPr>
          <w:rFonts w:hint="eastAsia" w:asciiTheme="minorEastAsia" w:hAnsiTheme="minorEastAsia" w:eastAsiaTheme="minorEastAsia"/>
          <w:sz w:val="24"/>
        </w:rPr>
        <w:t>屋面防水工程、有防水要求的卫生间、房间和外墙面的防渗漏为5年；</w:t>
      </w:r>
    </w:p>
    <w:p w14:paraId="1FBCA61C">
      <w:pPr>
        <w:numPr>
          <w:ilvl w:val="3"/>
          <w:numId w:val="14"/>
        </w:numPr>
        <w:tabs>
          <w:tab w:val="clear" w:pos="1980"/>
        </w:tabs>
        <w:adjustRightInd w:val="0"/>
        <w:snapToGrid w:val="0"/>
        <w:spacing w:before="120" w:after="120" w:line="276" w:lineRule="auto"/>
        <w:ind w:left="210" w:firstLine="0"/>
        <w:rPr>
          <w:rFonts w:asciiTheme="minorEastAsia" w:hAnsiTheme="minorEastAsia" w:eastAsiaTheme="minorEastAsia"/>
          <w:sz w:val="24"/>
        </w:rPr>
      </w:pPr>
      <w:r>
        <w:rPr>
          <w:rFonts w:hint="eastAsia" w:asciiTheme="minorEastAsia" w:hAnsiTheme="minorEastAsia" w:eastAsiaTheme="minorEastAsia"/>
          <w:sz w:val="24"/>
        </w:rPr>
        <w:t>装修工程为2年；</w:t>
      </w:r>
    </w:p>
    <w:p w14:paraId="6B06F2D2">
      <w:pPr>
        <w:numPr>
          <w:ilvl w:val="3"/>
          <w:numId w:val="14"/>
        </w:numPr>
        <w:tabs>
          <w:tab w:val="clear" w:pos="1980"/>
        </w:tabs>
        <w:adjustRightInd w:val="0"/>
        <w:snapToGrid w:val="0"/>
        <w:spacing w:before="120" w:after="120" w:line="276" w:lineRule="auto"/>
        <w:ind w:left="210" w:firstLine="0"/>
        <w:rPr>
          <w:rFonts w:asciiTheme="minorEastAsia" w:hAnsiTheme="minorEastAsia" w:eastAsiaTheme="minorEastAsia"/>
          <w:sz w:val="24"/>
        </w:rPr>
      </w:pPr>
      <w:r>
        <w:rPr>
          <w:rFonts w:hint="eastAsia" w:asciiTheme="minorEastAsia" w:hAnsiTheme="minorEastAsia" w:eastAsiaTheme="minorEastAsia"/>
          <w:sz w:val="24"/>
        </w:rPr>
        <w:t>电气管线、给排水管道、设备安装工程为2年；</w:t>
      </w:r>
    </w:p>
    <w:p w14:paraId="022E430E">
      <w:pPr>
        <w:numPr>
          <w:ilvl w:val="3"/>
          <w:numId w:val="14"/>
        </w:numPr>
        <w:tabs>
          <w:tab w:val="clear" w:pos="1980"/>
        </w:tabs>
        <w:adjustRightInd w:val="0"/>
        <w:snapToGrid w:val="0"/>
        <w:spacing w:before="120" w:after="120" w:line="276" w:lineRule="auto"/>
        <w:ind w:left="210" w:firstLine="0"/>
        <w:rPr>
          <w:rFonts w:asciiTheme="minorEastAsia" w:hAnsiTheme="minorEastAsia" w:eastAsiaTheme="minorEastAsia"/>
          <w:sz w:val="24"/>
        </w:rPr>
      </w:pPr>
      <w:r>
        <w:rPr>
          <w:rFonts w:hint="eastAsia" w:asciiTheme="minorEastAsia" w:hAnsiTheme="minorEastAsia" w:eastAsiaTheme="minorEastAsia"/>
          <w:sz w:val="24"/>
        </w:rPr>
        <w:t>供热与供冷系统为2个采暖期、供冷期；</w:t>
      </w:r>
    </w:p>
    <w:p w14:paraId="162C9E71">
      <w:pPr>
        <w:numPr>
          <w:ilvl w:val="3"/>
          <w:numId w:val="14"/>
        </w:numPr>
        <w:tabs>
          <w:tab w:val="clear" w:pos="1980"/>
        </w:tabs>
        <w:adjustRightInd w:val="0"/>
        <w:snapToGrid w:val="0"/>
        <w:spacing w:before="120" w:after="120" w:line="276" w:lineRule="auto"/>
        <w:ind w:left="210" w:firstLine="0"/>
        <w:rPr>
          <w:rFonts w:asciiTheme="minorEastAsia" w:hAnsiTheme="minorEastAsia" w:eastAsiaTheme="minorEastAsia"/>
          <w:sz w:val="24"/>
        </w:rPr>
      </w:pPr>
      <w:r>
        <w:rPr>
          <w:rFonts w:hint="eastAsia" w:asciiTheme="minorEastAsia" w:hAnsiTheme="minorEastAsia" w:eastAsiaTheme="minorEastAsia"/>
          <w:sz w:val="24"/>
        </w:rPr>
        <w:t>道路等配套工程为2年；</w:t>
      </w:r>
    </w:p>
    <w:p w14:paraId="20D0E53B">
      <w:pPr>
        <w:numPr>
          <w:ilvl w:val="3"/>
          <w:numId w:val="14"/>
        </w:numPr>
        <w:tabs>
          <w:tab w:val="clear" w:pos="1980"/>
        </w:tabs>
        <w:adjustRightInd w:val="0"/>
        <w:snapToGrid w:val="0"/>
        <w:spacing w:before="120" w:after="120" w:line="276" w:lineRule="auto"/>
        <w:ind w:left="210" w:firstLine="0"/>
        <w:rPr>
          <w:rFonts w:asciiTheme="minorEastAsia" w:hAnsiTheme="minorEastAsia" w:eastAsiaTheme="minorEastAsia"/>
          <w:sz w:val="24"/>
        </w:rPr>
      </w:pPr>
      <w:r>
        <w:rPr>
          <w:rFonts w:hint="eastAsia" w:asciiTheme="minorEastAsia" w:hAnsiTheme="minorEastAsia" w:eastAsiaTheme="minorEastAsia"/>
          <w:sz w:val="24"/>
        </w:rPr>
        <w:t>其他项目保修期限另行约定。</w:t>
      </w:r>
    </w:p>
    <w:p w14:paraId="37099C97">
      <w:pPr>
        <w:numPr>
          <w:ilvl w:val="1"/>
          <w:numId w:val="15"/>
        </w:numPr>
        <w:adjustRightInd w:val="0"/>
        <w:snapToGrid w:val="0"/>
        <w:spacing w:before="120" w:after="120" w:line="276" w:lineRule="auto"/>
        <w:rPr>
          <w:rFonts w:asciiTheme="minorEastAsia" w:hAnsiTheme="minorEastAsia" w:eastAsiaTheme="minorEastAsia"/>
          <w:sz w:val="24"/>
        </w:rPr>
      </w:pPr>
      <w:r>
        <w:rPr>
          <w:rFonts w:hint="eastAsia" w:asciiTheme="minorEastAsia" w:hAnsiTheme="minorEastAsia" w:eastAsiaTheme="minorEastAsia"/>
          <w:sz w:val="24"/>
        </w:rPr>
        <w:t>质量保修期自工程竣工验收合格之日起计算。</w:t>
      </w:r>
    </w:p>
    <w:p w14:paraId="59F18522">
      <w:pPr>
        <w:numPr>
          <w:ilvl w:val="2"/>
          <w:numId w:val="14"/>
        </w:numPr>
        <w:tabs>
          <w:tab w:val="clear" w:pos="1200"/>
        </w:tabs>
        <w:adjustRightInd w:val="0"/>
        <w:snapToGrid w:val="0"/>
        <w:spacing w:before="120" w:after="120" w:line="276" w:lineRule="auto"/>
        <w:ind w:left="420" w:hanging="420"/>
        <w:rPr>
          <w:rFonts w:asciiTheme="minorEastAsia" w:hAnsiTheme="minorEastAsia" w:eastAsiaTheme="minorEastAsia"/>
          <w:sz w:val="24"/>
        </w:rPr>
      </w:pPr>
      <w:r>
        <w:rPr>
          <w:rFonts w:hint="eastAsia" w:asciiTheme="minorEastAsia" w:hAnsiTheme="minorEastAsia" w:eastAsiaTheme="minorEastAsia"/>
          <w:sz w:val="24"/>
        </w:rPr>
        <w:t>质量保修责任</w:t>
      </w:r>
    </w:p>
    <w:p w14:paraId="7ED668DB">
      <w:pPr>
        <w:numPr>
          <w:ilvl w:val="1"/>
          <w:numId w:val="16"/>
        </w:numPr>
        <w:adjustRightInd w:val="0"/>
        <w:snapToGrid w:val="0"/>
        <w:spacing w:before="120" w:after="120" w:line="276" w:lineRule="auto"/>
        <w:rPr>
          <w:rFonts w:asciiTheme="minorEastAsia" w:hAnsiTheme="minorEastAsia" w:eastAsiaTheme="minorEastAsia"/>
          <w:sz w:val="24"/>
        </w:rPr>
      </w:pPr>
      <w:r>
        <w:rPr>
          <w:rFonts w:hint="eastAsia" w:asciiTheme="minorEastAsia" w:hAnsiTheme="minorEastAsia" w:eastAsiaTheme="minorEastAsia"/>
          <w:sz w:val="24"/>
        </w:rPr>
        <w:t>属于保修范围、内容的项目，承包人应当在接到保修通知之日起7天内派人保修。承包人不在约定期限内派人保修的，发包人可以委托他人修理。</w:t>
      </w:r>
    </w:p>
    <w:p w14:paraId="044A24C7">
      <w:pPr>
        <w:numPr>
          <w:ilvl w:val="1"/>
          <w:numId w:val="16"/>
        </w:numPr>
        <w:adjustRightInd w:val="0"/>
        <w:snapToGrid w:val="0"/>
        <w:spacing w:before="120" w:after="120" w:line="276" w:lineRule="auto"/>
        <w:rPr>
          <w:rFonts w:asciiTheme="minorEastAsia" w:hAnsiTheme="minorEastAsia" w:eastAsiaTheme="minorEastAsia"/>
          <w:sz w:val="24"/>
        </w:rPr>
      </w:pPr>
      <w:r>
        <w:rPr>
          <w:rFonts w:hint="eastAsia" w:asciiTheme="minorEastAsia" w:hAnsiTheme="minorEastAsia" w:eastAsiaTheme="minorEastAsia"/>
          <w:sz w:val="24"/>
        </w:rPr>
        <w:t>发生紧急抢修事故的，承包人在接到事故通知后，应当立即到达事故现场抢修，保修费用由承包人承担。</w:t>
      </w:r>
    </w:p>
    <w:p w14:paraId="3893701F">
      <w:pPr>
        <w:numPr>
          <w:ilvl w:val="1"/>
          <w:numId w:val="16"/>
        </w:numPr>
        <w:adjustRightInd w:val="0"/>
        <w:snapToGrid w:val="0"/>
        <w:spacing w:before="120" w:after="120" w:line="276" w:lineRule="auto"/>
        <w:rPr>
          <w:rFonts w:asciiTheme="minorEastAsia" w:hAnsiTheme="minorEastAsia" w:eastAsiaTheme="minorEastAsia"/>
          <w:sz w:val="24"/>
        </w:rPr>
      </w:pPr>
      <w:r>
        <w:rPr>
          <w:rFonts w:hint="eastAsia" w:asciiTheme="minorEastAsia" w:hAnsiTheme="minorEastAsia" w:eastAsiaTheme="minorEastAsia"/>
          <w:sz w:val="24"/>
        </w:rPr>
        <w:t>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7EABA8B3">
      <w:pPr>
        <w:numPr>
          <w:ilvl w:val="1"/>
          <w:numId w:val="16"/>
        </w:numPr>
        <w:adjustRightInd w:val="0"/>
        <w:snapToGrid w:val="0"/>
        <w:spacing w:before="120" w:after="120" w:line="276" w:lineRule="auto"/>
        <w:rPr>
          <w:rFonts w:asciiTheme="minorEastAsia" w:hAnsiTheme="minorEastAsia" w:eastAsiaTheme="minorEastAsia"/>
          <w:sz w:val="24"/>
        </w:rPr>
      </w:pPr>
      <w:r>
        <w:rPr>
          <w:rFonts w:hint="eastAsia" w:asciiTheme="minorEastAsia" w:hAnsiTheme="minorEastAsia" w:eastAsiaTheme="minorEastAsia"/>
          <w:sz w:val="24"/>
        </w:rPr>
        <w:t>质量保修完成后，由发包人组织验收。</w:t>
      </w:r>
    </w:p>
    <w:p w14:paraId="11DBCD07">
      <w:pPr>
        <w:numPr>
          <w:ilvl w:val="2"/>
          <w:numId w:val="14"/>
        </w:numPr>
        <w:tabs>
          <w:tab w:val="clear" w:pos="1200"/>
        </w:tabs>
        <w:adjustRightInd w:val="0"/>
        <w:snapToGrid w:val="0"/>
        <w:spacing w:before="120" w:after="120" w:line="276" w:lineRule="auto"/>
        <w:ind w:left="420" w:hanging="420"/>
        <w:rPr>
          <w:rFonts w:asciiTheme="minorEastAsia" w:hAnsiTheme="minorEastAsia" w:eastAsiaTheme="minorEastAsia"/>
          <w:sz w:val="24"/>
        </w:rPr>
      </w:pPr>
      <w:r>
        <w:rPr>
          <w:rFonts w:hint="eastAsia" w:asciiTheme="minorEastAsia" w:hAnsiTheme="minorEastAsia" w:eastAsiaTheme="minorEastAsia"/>
          <w:sz w:val="24"/>
        </w:rPr>
        <w:t>保修费用</w:t>
      </w:r>
    </w:p>
    <w:p w14:paraId="18311FA2">
      <w:pPr>
        <w:numPr>
          <w:ilvl w:val="1"/>
          <w:numId w:val="17"/>
        </w:numPr>
        <w:adjustRightInd w:val="0"/>
        <w:snapToGrid w:val="0"/>
        <w:spacing w:before="120" w:after="120" w:line="276" w:lineRule="auto"/>
        <w:rPr>
          <w:rFonts w:asciiTheme="minorEastAsia" w:hAnsiTheme="minorEastAsia" w:eastAsiaTheme="minorEastAsia"/>
          <w:sz w:val="24"/>
        </w:rPr>
      </w:pPr>
      <w:r>
        <w:rPr>
          <w:rFonts w:hint="eastAsia" w:asciiTheme="minorEastAsia" w:hAnsiTheme="minorEastAsia" w:eastAsiaTheme="minorEastAsia"/>
          <w:sz w:val="24"/>
        </w:rPr>
        <w:t>保修费用由造成质量缺陷的责任方承担。</w:t>
      </w:r>
    </w:p>
    <w:p w14:paraId="2211A1BC">
      <w:pPr>
        <w:numPr>
          <w:ilvl w:val="2"/>
          <w:numId w:val="14"/>
        </w:numPr>
        <w:tabs>
          <w:tab w:val="clear" w:pos="1200"/>
        </w:tabs>
        <w:adjustRightInd w:val="0"/>
        <w:snapToGrid w:val="0"/>
        <w:spacing w:before="120" w:after="120" w:line="276" w:lineRule="auto"/>
        <w:ind w:left="420" w:hanging="420"/>
        <w:rPr>
          <w:rFonts w:asciiTheme="minorEastAsia" w:hAnsiTheme="minorEastAsia" w:eastAsiaTheme="minorEastAsia"/>
          <w:sz w:val="24"/>
        </w:rPr>
      </w:pPr>
      <w:r>
        <w:rPr>
          <w:rFonts w:hint="eastAsia" w:asciiTheme="minorEastAsia" w:hAnsiTheme="minorEastAsia" w:eastAsiaTheme="minorEastAsia"/>
          <w:sz w:val="24"/>
        </w:rPr>
        <w:t>其他</w:t>
      </w:r>
    </w:p>
    <w:p w14:paraId="4A2CBE43">
      <w:pPr>
        <w:spacing w:line="276" w:lineRule="auto"/>
        <w:ind w:left="420"/>
        <w:rPr>
          <w:rFonts w:asciiTheme="minorEastAsia" w:hAnsiTheme="minorEastAsia" w:eastAsiaTheme="minorEastAsia"/>
          <w:sz w:val="24"/>
        </w:rPr>
      </w:pPr>
      <w:r>
        <w:rPr>
          <w:rFonts w:hint="eastAsia" w:asciiTheme="minorEastAsia" w:hAnsiTheme="minorEastAsia" w:eastAsiaTheme="minorEastAsia"/>
          <w:sz w:val="24"/>
        </w:rPr>
        <w:t>双方约定的其他工程质量保修事项：保修期内的维修工作由承包人负责，如承包人不按要求或不按时（接到维修单后7天）维修，发包人可自行维修或安排他人维修，发生的维修费用发包人有权按实际发生的费用从保修金中扣除，从保修金中扣除金额不足时，发包人有权继续向承包人追索。</w:t>
      </w:r>
    </w:p>
    <w:p w14:paraId="401ABA9D">
      <w:pPr>
        <w:spacing w:line="276" w:lineRule="auto"/>
        <w:ind w:left="420"/>
        <w:rPr>
          <w:rFonts w:asciiTheme="minorEastAsia" w:hAnsiTheme="minorEastAsia" w:eastAsiaTheme="minorEastAsia"/>
          <w:sz w:val="24"/>
        </w:rPr>
      </w:pPr>
    </w:p>
    <w:p w14:paraId="63E7F271">
      <w:pPr>
        <w:spacing w:line="276" w:lineRule="auto"/>
        <w:ind w:left="420"/>
        <w:rPr>
          <w:rFonts w:asciiTheme="minorEastAsia" w:hAnsiTheme="minorEastAsia" w:eastAsiaTheme="minorEastAsia"/>
          <w:sz w:val="24"/>
        </w:rPr>
      </w:pPr>
      <w:r>
        <w:rPr>
          <w:rFonts w:hint="eastAsia" w:asciiTheme="minorEastAsia" w:hAnsiTheme="minorEastAsia" w:eastAsiaTheme="minorEastAsia"/>
          <w:sz w:val="24"/>
        </w:rPr>
        <w:t>本工程质量保修书，由施工合同发包人、承包人双方在竣工验收前共同签署，作为施工合同附件，其有效期限至保修期满。</w:t>
      </w:r>
    </w:p>
    <w:p w14:paraId="18A6C1C7">
      <w:pPr>
        <w:spacing w:line="276" w:lineRule="auto"/>
        <w:ind w:left="420"/>
        <w:rPr>
          <w:rFonts w:asciiTheme="minorEastAsia" w:hAnsiTheme="minorEastAsia" w:eastAsiaTheme="minorEastAsia"/>
          <w:sz w:val="24"/>
        </w:rPr>
      </w:pPr>
    </w:p>
    <w:p w14:paraId="48D8B9CB">
      <w:pPr>
        <w:spacing w:line="276" w:lineRule="auto"/>
        <w:ind w:left="420"/>
        <w:rPr>
          <w:rFonts w:asciiTheme="minorEastAsia" w:hAnsiTheme="minorEastAsia" w:eastAsiaTheme="minorEastAsia"/>
          <w:sz w:val="24"/>
        </w:rPr>
      </w:pPr>
    </w:p>
    <w:p w14:paraId="12664905">
      <w:pPr>
        <w:spacing w:line="276" w:lineRule="auto"/>
        <w:ind w:left="420"/>
        <w:rPr>
          <w:rFonts w:asciiTheme="minorEastAsia" w:hAnsiTheme="minorEastAsia" w:eastAsiaTheme="minorEastAsia"/>
          <w:sz w:val="24"/>
        </w:rPr>
      </w:pPr>
    </w:p>
    <w:p w14:paraId="17839AFB">
      <w:pPr>
        <w:spacing w:line="360" w:lineRule="auto"/>
        <w:jc w:val="left"/>
        <w:rPr>
          <w:rFonts w:ascii="宋体" w:hAnsi="宋体" w:cs="宋体"/>
          <w:color w:val="000000"/>
          <w:sz w:val="24"/>
          <w:u w:val="single"/>
        </w:rPr>
      </w:pPr>
      <w:r>
        <w:rPr>
          <w:rFonts w:hint="eastAsia" w:ascii="宋体" w:hAnsi="宋体" w:cs="宋体"/>
          <w:sz w:val="24"/>
        </w:rPr>
        <w:t>发包人：</w:t>
      </w:r>
      <w:r>
        <w:rPr>
          <w:rFonts w:hint="eastAsia" w:ascii="宋体" w:hAnsi="宋体" w:cs="宋体"/>
          <w:color w:val="000000"/>
          <w:sz w:val="24"/>
          <w:u w:val="single"/>
        </w:rPr>
        <w:t>北京市朝阳区人民政府亚运村</w:t>
      </w:r>
      <w:r>
        <w:rPr>
          <w:rFonts w:hint="eastAsia" w:ascii="宋体" w:hAnsi="宋体" w:cs="宋体"/>
          <w:color w:val="000000"/>
          <w:sz w:val="24"/>
          <w:u w:val="none"/>
        </w:rPr>
        <w:t xml:space="preserve">        </w:t>
      </w:r>
      <w:r>
        <w:rPr>
          <w:rFonts w:hint="eastAsia" w:ascii="宋体" w:hAnsi="宋体" w:cs="宋体"/>
          <w:sz w:val="24"/>
        </w:rPr>
        <w:t>承包人：</w:t>
      </w:r>
      <w:r>
        <w:rPr>
          <w:rFonts w:hint="eastAsia" w:ascii="宋体" w:hAnsi="宋体" w:cs="宋体"/>
          <w:sz w:val="24"/>
          <w:u w:val="single"/>
        </w:rPr>
        <w:t>北京金铁马建筑工程有限公司</w:t>
      </w:r>
    </w:p>
    <w:p w14:paraId="4DA31C95">
      <w:pPr>
        <w:spacing w:line="360" w:lineRule="auto"/>
        <w:ind w:firstLine="1200" w:firstLineChars="500"/>
        <w:rPr>
          <w:rFonts w:ascii="宋体" w:hAnsi="宋体" w:cs="宋体"/>
          <w:sz w:val="24"/>
          <w:u w:val="single"/>
        </w:rPr>
      </w:pPr>
      <w:r>
        <w:rPr>
          <w:rFonts w:hint="eastAsia" w:ascii="宋体" w:hAnsi="宋体" w:cs="宋体"/>
          <w:color w:val="000000"/>
          <w:sz w:val="24"/>
          <w:u w:val="single"/>
        </w:rPr>
        <w:t>街道办事处</w:t>
      </w:r>
      <w:r>
        <w:rPr>
          <w:rFonts w:hint="eastAsia" w:ascii="宋体" w:hAnsi="宋体" w:cs="宋体"/>
          <w:sz w:val="24"/>
        </w:rPr>
        <w:t>(公章)                        (公章)</w:t>
      </w:r>
    </w:p>
    <w:p w14:paraId="0FBA7E14">
      <w:pPr>
        <w:spacing w:line="360" w:lineRule="auto"/>
        <w:ind w:left="5520" w:hanging="5520" w:hangingChars="2300"/>
        <w:jc w:val="left"/>
        <w:rPr>
          <w:rFonts w:ascii="宋体" w:hAnsi="宋体" w:cs="宋体"/>
          <w:color w:val="0D0D0D"/>
          <w:sz w:val="24"/>
          <w:u w:val="single"/>
        </w:rPr>
      </w:pPr>
      <w:r>
        <w:rPr>
          <w:rFonts w:hint="eastAsia" w:ascii="宋体" w:hAnsi="宋体" w:cs="宋体"/>
          <w:sz w:val="24"/>
        </w:rPr>
        <w:t>法定地址：                                法定地址：</w:t>
      </w:r>
      <w:r>
        <w:rPr>
          <w:rFonts w:hint="eastAsia" w:ascii="宋体" w:hAnsi="宋体" w:cs="宋体"/>
          <w:color w:val="0D0D0D"/>
          <w:sz w:val="24"/>
          <w:u w:val="single"/>
        </w:rPr>
        <w:t>北京市门头沟区桥东街 13 楼北 W-031 室</w:t>
      </w:r>
    </w:p>
    <w:p w14:paraId="52133DDC">
      <w:pPr>
        <w:spacing w:line="360" w:lineRule="auto"/>
        <w:jc w:val="left"/>
        <w:rPr>
          <w:rFonts w:ascii="宋体" w:hAnsi="宋体" w:cs="宋体"/>
          <w:sz w:val="24"/>
        </w:rPr>
      </w:pPr>
      <w:r>
        <w:rPr>
          <w:rFonts w:hint="eastAsia" w:ascii="宋体" w:hAnsi="宋体" w:cs="宋体"/>
          <w:sz w:val="24"/>
        </w:rPr>
        <w:t>法定代表人或其                            法定代表人或其</w:t>
      </w:r>
    </w:p>
    <w:p w14:paraId="236F5582">
      <w:pPr>
        <w:spacing w:line="360" w:lineRule="auto"/>
        <w:jc w:val="left"/>
        <w:rPr>
          <w:rFonts w:ascii="宋体" w:hAnsi="宋体" w:cs="宋体"/>
          <w:sz w:val="24"/>
        </w:rPr>
      </w:pPr>
      <w:r>
        <w:rPr>
          <w:rFonts w:hint="eastAsia" w:ascii="宋体" w:hAnsi="宋体" w:cs="宋体"/>
          <w:sz w:val="24"/>
        </w:rPr>
        <w:t>委托代理人：(签字或盖章)                  委托代理人： (签字或盖章)</w:t>
      </w:r>
    </w:p>
    <w:p w14:paraId="7B42FD06">
      <w:pPr>
        <w:spacing w:line="360" w:lineRule="auto"/>
        <w:jc w:val="left"/>
        <w:rPr>
          <w:rFonts w:ascii="宋体" w:hAnsi="宋体" w:cs="宋体"/>
          <w:sz w:val="24"/>
        </w:rPr>
      </w:pPr>
      <w:r>
        <w:rPr>
          <w:rFonts w:hint="eastAsia" w:ascii="宋体" w:hAnsi="宋体" w:cs="宋体"/>
          <w:sz w:val="24"/>
        </w:rPr>
        <w:t>电话：                                    电话：</w:t>
      </w:r>
      <w:r>
        <w:rPr>
          <w:rFonts w:hint="eastAsia" w:ascii="宋体" w:hAnsi="宋体" w:cs="宋体"/>
          <w:sz w:val="24"/>
          <w:u w:val="single"/>
        </w:rPr>
        <w:t>010-81505859</w:t>
      </w:r>
    </w:p>
    <w:p w14:paraId="4911D395">
      <w:pPr>
        <w:spacing w:line="360" w:lineRule="auto"/>
        <w:jc w:val="left"/>
        <w:rPr>
          <w:rFonts w:ascii="宋体" w:hAnsi="宋体" w:cs="宋体"/>
          <w:sz w:val="24"/>
          <w:u w:val="single"/>
        </w:rPr>
      </w:pPr>
      <w:r>
        <w:rPr>
          <w:rFonts w:hint="eastAsia" w:ascii="宋体" w:hAnsi="宋体" w:cs="宋体"/>
          <w:sz w:val="24"/>
        </w:rPr>
        <w:t>电子邮箱：                                电子邮箱：</w:t>
      </w:r>
      <w:r>
        <w:rPr>
          <w:rFonts w:hint="eastAsia" w:ascii="宋体" w:hAnsi="宋体" w:cs="宋体"/>
          <w:sz w:val="24"/>
          <w:u w:val="single"/>
        </w:rPr>
        <w:t>jintiema123@163.com</w:t>
      </w:r>
    </w:p>
    <w:p w14:paraId="7DB6EE7B">
      <w:pPr>
        <w:spacing w:line="360" w:lineRule="auto"/>
        <w:ind w:left="5520" w:hanging="5520" w:hangingChars="2300"/>
        <w:jc w:val="left"/>
        <w:rPr>
          <w:rFonts w:ascii="宋体" w:hAnsi="宋体" w:cs="宋体"/>
          <w:sz w:val="24"/>
        </w:rPr>
      </w:pPr>
      <w:r>
        <w:rPr>
          <w:rFonts w:hint="eastAsia" w:ascii="宋体" w:hAnsi="宋体" w:cs="宋体"/>
          <w:sz w:val="24"/>
        </w:rPr>
        <w:t>开户银行：                                开户银行：</w:t>
      </w:r>
      <w:r>
        <w:rPr>
          <w:rFonts w:hint="eastAsia" w:ascii="宋体" w:hAnsi="宋体" w:cs="宋体"/>
          <w:color w:val="0D0D0D"/>
          <w:sz w:val="24"/>
          <w:u w:val="single"/>
        </w:rPr>
        <w:t>中国建设银行北京通州潞河支行</w:t>
      </w:r>
    </w:p>
    <w:p w14:paraId="3D5B3E75">
      <w:pPr>
        <w:spacing w:line="360" w:lineRule="auto"/>
        <w:jc w:val="left"/>
        <w:rPr>
          <w:rFonts w:ascii="宋体" w:hAnsi="宋体" w:cs="宋体"/>
          <w:sz w:val="24"/>
        </w:rPr>
      </w:pPr>
      <w:r>
        <w:rPr>
          <w:rFonts w:hint="eastAsia" w:ascii="宋体" w:hAnsi="宋体" w:cs="宋体"/>
          <w:sz w:val="24"/>
        </w:rPr>
        <w:t>账号：                                    账号：</w:t>
      </w:r>
      <w:r>
        <w:rPr>
          <w:rFonts w:hint="eastAsia" w:ascii="宋体" w:hAnsi="宋体" w:cs="宋体"/>
          <w:sz w:val="24"/>
          <w:u w:val="single"/>
        </w:rPr>
        <w:t>11001018200059001592</w:t>
      </w:r>
    </w:p>
    <w:p w14:paraId="521A2322">
      <w:pPr>
        <w:spacing w:line="360" w:lineRule="auto"/>
        <w:ind w:firstLine="5040" w:firstLineChars="2100"/>
        <w:jc w:val="left"/>
        <w:rPr>
          <w:rFonts w:ascii="宋体" w:hAnsi="宋体" w:cs="宋体"/>
          <w:sz w:val="24"/>
        </w:rPr>
      </w:pPr>
      <w:r>
        <w:rPr>
          <w:rFonts w:hint="eastAsia" w:ascii="宋体" w:hAnsi="宋体" w:cs="宋体"/>
          <w:sz w:val="24"/>
        </w:rPr>
        <w:t>行号：</w:t>
      </w:r>
      <w:r>
        <w:rPr>
          <w:rFonts w:hint="eastAsia" w:ascii="宋体" w:hAnsi="宋体" w:cs="宋体"/>
          <w:sz w:val="24"/>
          <w:u w:val="single"/>
        </w:rPr>
        <w:t>105100018033</w:t>
      </w:r>
    </w:p>
    <w:p w14:paraId="47A4BAE9">
      <w:pPr>
        <w:spacing w:line="360" w:lineRule="auto"/>
        <w:jc w:val="left"/>
        <w:rPr>
          <w:rFonts w:ascii="宋体" w:hAnsi="宋体" w:cs="宋体"/>
          <w:sz w:val="24"/>
          <w:u w:val="single"/>
        </w:rPr>
      </w:pPr>
      <w:r>
        <w:rPr>
          <w:rFonts w:hint="eastAsia" w:ascii="宋体" w:hAnsi="宋体" w:cs="宋体"/>
          <w:sz w:val="24"/>
        </w:rPr>
        <w:t>邮政编码：                                邮政编码：</w:t>
      </w:r>
      <w:r>
        <w:rPr>
          <w:rFonts w:hint="eastAsia" w:ascii="宋体" w:hAnsi="宋体" w:cs="宋体"/>
          <w:sz w:val="24"/>
          <w:u w:val="single"/>
        </w:rPr>
        <w:t xml:space="preserve">102399 </w:t>
      </w:r>
    </w:p>
    <w:p w14:paraId="20D618E9">
      <w:pPr>
        <w:spacing w:line="276" w:lineRule="auto"/>
        <w:rPr>
          <w:rFonts w:cs="黑体" w:asciiTheme="minorEastAsia" w:hAnsiTheme="minorEastAsia" w:eastAsiaTheme="minorEastAsia"/>
          <w:sz w:val="32"/>
          <w:szCs w:val="28"/>
        </w:rPr>
      </w:pPr>
      <w:r>
        <w:rPr>
          <w:rFonts w:hint="eastAsia" w:asciiTheme="minorEastAsia" w:hAnsiTheme="minorEastAsia" w:eastAsiaTheme="minorEastAsia"/>
          <w:sz w:val="24"/>
          <w:szCs w:val="21"/>
        </w:rPr>
        <w:t>2026年    月    日                       2026年    月  日</w:t>
      </w:r>
    </w:p>
    <w:p w14:paraId="6433CB80">
      <w:pPr>
        <w:spacing w:line="276" w:lineRule="auto"/>
        <w:jc w:val="center"/>
        <w:rPr>
          <w:rFonts w:cs="黑体" w:asciiTheme="minorEastAsia" w:hAnsiTheme="minorEastAsia" w:eastAsiaTheme="minorEastAsia"/>
          <w:sz w:val="32"/>
          <w:szCs w:val="28"/>
        </w:rPr>
      </w:pPr>
      <w:r>
        <w:rPr>
          <w:rFonts w:cs="黑体" w:asciiTheme="minorEastAsia" w:hAnsiTheme="minorEastAsia" w:eastAsiaTheme="minorEastAsia"/>
          <w:sz w:val="32"/>
          <w:szCs w:val="28"/>
        </w:rPr>
        <w:br w:type="page"/>
      </w:r>
      <w:r>
        <w:rPr>
          <w:rFonts w:hint="eastAsia" w:cs="黑体" w:asciiTheme="minorEastAsia" w:hAnsiTheme="minorEastAsia" w:eastAsiaTheme="minorEastAsia"/>
          <w:sz w:val="32"/>
          <w:szCs w:val="28"/>
        </w:rPr>
        <w:t>安全生产协议书</w:t>
      </w:r>
    </w:p>
    <w:p w14:paraId="691A7546">
      <w:pPr>
        <w:snapToGrid w:val="0"/>
        <w:spacing w:before="120" w:after="120"/>
        <w:rPr>
          <w:rFonts w:asciiTheme="minorEastAsia" w:hAnsiTheme="minorEastAsia" w:eastAsiaTheme="minorEastAsia"/>
          <w:sz w:val="24"/>
          <w:u w:val="single"/>
        </w:rPr>
      </w:pPr>
      <w:r>
        <w:rPr>
          <w:rFonts w:hint="eastAsia" w:asciiTheme="minorEastAsia" w:hAnsiTheme="minorEastAsia" w:eastAsiaTheme="minorEastAsia"/>
          <w:sz w:val="24"/>
        </w:rPr>
        <w:t>发包人（全称）：</w:t>
      </w:r>
      <w:r>
        <w:rPr>
          <w:rFonts w:asciiTheme="minorEastAsia" w:hAnsiTheme="minorEastAsia" w:eastAsiaTheme="minorEastAsia"/>
          <w:sz w:val="24"/>
          <w:u w:val="single"/>
        </w:rPr>
        <w:t>北京市朝阳区人民政府亚运村街道办事处</w:t>
      </w:r>
    </w:p>
    <w:p w14:paraId="56F60E1F">
      <w:pPr>
        <w:rPr>
          <w:rFonts w:asciiTheme="minorEastAsia" w:hAnsiTheme="minorEastAsia" w:eastAsiaTheme="minorEastAsia"/>
          <w:sz w:val="24"/>
          <w:szCs w:val="21"/>
          <w:u w:val="single"/>
        </w:rPr>
      </w:pPr>
      <w:r>
        <w:rPr>
          <w:rFonts w:hint="eastAsia" w:asciiTheme="minorEastAsia" w:hAnsiTheme="minorEastAsia" w:eastAsiaTheme="minorEastAsia"/>
          <w:sz w:val="24"/>
        </w:rPr>
        <w:t>承包人（全称）：</w:t>
      </w:r>
      <w:r>
        <w:rPr>
          <w:rFonts w:hint="eastAsia" w:asciiTheme="minorEastAsia" w:hAnsiTheme="minorEastAsia" w:eastAsiaTheme="minorEastAsia"/>
          <w:sz w:val="24"/>
          <w:u w:val="single"/>
        </w:rPr>
        <w:t xml:space="preserve">北京金铁马建筑工程有限公司 </w:t>
      </w:r>
    </w:p>
    <w:p w14:paraId="5B5B51E8">
      <w:pPr>
        <w:rPr>
          <w:rFonts w:asciiTheme="minorEastAsia" w:hAnsiTheme="minorEastAsia" w:eastAsiaTheme="minorEastAsia"/>
          <w:sz w:val="24"/>
          <w:szCs w:val="21"/>
          <w:u w:val="single"/>
        </w:rPr>
      </w:pPr>
    </w:p>
    <w:p w14:paraId="42C3F240">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为贯彻“安全第一、预防为主”的方针，确保</w:t>
      </w:r>
      <w:r>
        <w:rPr>
          <w:rFonts w:hint="eastAsia" w:asciiTheme="minorEastAsia" w:hAnsiTheme="minorEastAsia" w:eastAsiaTheme="minorEastAsia"/>
          <w:sz w:val="24"/>
          <w:u w:val="single"/>
        </w:rPr>
        <w:t xml:space="preserve"> 亚运村街道安慧里一区 18、19、20、21、22、23 号楼共商共治外墙防水修缮工程 </w:t>
      </w:r>
      <w:r>
        <w:rPr>
          <w:rFonts w:hint="eastAsia" w:asciiTheme="minorEastAsia" w:hAnsiTheme="minorEastAsia" w:eastAsiaTheme="minorEastAsia"/>
          <w:sz w:val="24"/>
          <w:szCs w:val="21"/>
        </w:rPr>
        <w:t>工程的施工安全，依照国家、北京市的有关法规和政策，双方经充分协调，特签订本安全生产协议书。</w:t>
      </w:r>
    </w:p>
    <w:p w14:paraId="4505A65B">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一、本安全生产协议书作为本合同的附件，与该合同具有同等效力。</w:t>
      </w:r>
    </w:p>
    <w:p w14:paraId="46197835">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二、承包人的法定代表人、项目经理、安全生产负责人、工地的现场安全员应对本工程安全生产工作各负其责。</w:t>
      </w:r>
    </w:p>
    <w:p w14:paraId="45DEF4CB">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三、根据《北京市建设工程文明安全施工管理规定》的有关要求，发包人有权审查承包人安全管理体制是否符合市、区政府及有关主管部门的规定，有权向承包人提出安全施工的要求以及日常施工现场的督促检查。</w:t>
      </w:r>
    </w:p>
    <w:p w14:paraId="392ADA0B">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四、承包人在承包工程施工中，必须根据设计图纸和施工规范，针对工程特点编制施工组织设计和落实相应的安全措施，健全安全管理体制，组织有关安全知识学习，安全教育等活动，建立各项安全操作规程、安全生产责任制和安全检查制度。</w:t>
      </w:r>
    </w:p>
    <w:p w14:paraId="33A1A333">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五、承包人在施工中要认真执行《北京市建设工程施工现场管理办法》、《北京市建设工程施工现场安全防护基本标准》、《北京市建设工程施工现场管理基本标准》、《北京市建设工程施工现场环境保护工作基本标准》、《北京市建设工程施工现场保卫工作基本标准》、《北京市建设工程施工现场管理补充生活设施及卫生防疫管理标准》、《北京市建设工程施工现场文明安全施工补充标准》、工地安全管理的有关规定。发包人将严格执行上述各项标准作为施工过程中安全检查和安全奖惩的依据。</w:t>
      </w:r>
    </w:p>
    <w:p w14:paraId="7F01BA57">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六、承包人施工人员的电工、焊工、起重吊运指挥、挂勾工等特殊工种必须按国家《特种作业人员安全技术培训考核管理规定》持有劳动部门签发的有效操作证件上岗，严禁无证、违章操作；施工机具中的受压容器、电气设备必须具有符合安全要求的保护设施。</w:t>
      </w:r>
    </w:p>
    <w:p w14:paraId="76F49099">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七、承包人在施工过程中，必须注意对地下管线及周围绿化和地面构筑物的保护。承包人要采取合理施工方案严格施工工艺，加强对地下管线和地面构造物的监控量测，及时采取有效措施保证地下管线和地表构筑物的安全。如遇有不明情况，应及时向有关部门联系，采取有效保护措施，在施工过程中造成的地下管线和地表构造物的损坏，由承包人承担全部责任。</w:t>
      </w:r>
    </w:p>
    <w:p w14:paraId="7D791E77">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八、承包人在施工过程中，应认真组织审核发包人下发的图纸，并严格按审核后的图纸及相应的国家有关标准施工，不允许随意改变施工工艺和工法，否则出现的任何施工质量和安全问题都将由承包人承担全部责任。</w:t>
      </w:r>
    </w:p>
    <w:p w14:paraId="08421EAA">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九、若在施工过程中发生人员伤亡（含刑事案件）、火灾、爆炸等事故，承包人必须立即按有关规定及时上报发包人及其政府主管部门，事故责任以及事故损失均由承包人负责。</w:t>
      </w:r>
    </w:p>
    <w:p w14:paraId="7E1D88BB">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十、承包人在合同签订之后，应尽快自觉配合发包人有关部门办理开工报告手续。</w:t>
      </w:r>
    </w:p>
    <w:p w14:paraId="17DCF3FD">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十一、本协议未尽事宜，依据有关法规，规章处理，法规、规章没有明确规定的，经双方协商处理解决。</w:t>
      </w:r>
    </w:p>
    <w:p w14:paraId="50597FA1">
      <w:pPr>
        <w:spacing w:line="360" w:lineRule="auto"/>
        <w:ind w:left="0" w:firstLine="600" w:firstLineChars="250"/>
        <w:rPr>
          <w:rFonts w:asciiTheme="minorEastAsia" w:hAnsiTheme="minorEastAsia" w:eastAsiaTheme="minorEastAsia"/>
          <w:sz w:val="24"/>
          <w:szCs w:val="21"/>
        </w:rPr>
      </w:pPr>
      <w:r>
        <w:rPr>
          <w:rFonts w:hint="eastAsia" w:asciiTheme="minorEastAsia" w:hAnsiTheme="minorEastAsia" w:eastAsiaTheme="minorEastAsia"/>
          <w:sz w:val="24"/>
          <w:szCs w:val="21"/>
        </w:rPr>
        <w:t>十二、本协议自签订之日起生效。</w:t>
      </w:r>
    </w:p>
    <w:p w14:paraId="35D72C09">
      <w:pPr>
        <w:spacing w:line="360" w:lineRule="auto"/>
        <w:ind w:left="639"/>
        <w:rPr>
          <w:rFonts w:asciiTheme="minorEastAsia" w:hAnsiTheme="minorEastAsia" w:eastAsiaTheme="minorEastAsia"/>
          <w:sz w:val="24"/>
          <w:szCs w:val="21"/>
        </w:rPr>
      </w:pPr>
    </w:p>
    <w:p w14:paraId="2D535514">
      <w:pPr>
        <w:spacing w:line="360" w:lineRule="auto"/>
        <w:ind w:left="639"/>
        <w:rPr>
          <w:rFonts w:asciiTheme="minorEastAsia" w:hAnsiTheme="minorEastAsia" w:eastAsiaTheme="minorEastAsia"/>
          <w:sz w:val="24"/>
          <w:szCs w:val="21"/>
        </w:rPr>
      </w:pPr>
    </w:p>
    <w:p w14:paraId="46ADBE4D">
      <w:pPr>
        <w:spacing w:line="400" w:lineRule="exact"/>
        <w:jc w:val="left"/>
        <w:rPr>
          <w:rFonts w:asciiTheme="minorEastAsia" w:hAnsiTheme="minorEastAsia" w:eastAsiaTheme="minorEastAsia"/>
          <w:color w:val="000000"/>
          <w:sz w:val="24"/>
          <w:u w:val="single"/>
        </w:rPr>
      </w:pPr>
      <w:r>
        <w:rPr>
          <w:rFonts w:hint="eastAsia" w:asciiTheme="minorEastAsia" w:hAnsiTheme="minorEastAsia" w:eastAsiaTheme="minorEastAsia"/>
          <w:sz w:val="24"/>
        </w:rPr>
        <w:t>发包人：</w:t>
      </w:r>
      <w:r>
        <w:rPr>
          <w:rFonts w:hint="eastAsia" w:asciiTheme="minorEastAsia" w:hAnsiTheme="minorEastAsia" w:eastAsiaTheme="minorEastAsia"/>
          <w:color w:val="000000"/>
          <w:sz w:val="24"/>
          <w:u w:val="single"/>
        </w:rPr>
        <w:t>北京市朝阳区人民政府亚运村</w:t>
      </w:r>
      <w:r>
        <w:rPr>
          <w:rFonts w:hint="eastAsia" w:asciiTheme="minorEastAsia" w:hAnsiTheme="minorEastAsia" w:eastAsiaTheme="minorEastAsia"/>
          <w:sz w:val="24"/>
        </w:rPr>
        <w:t xml:space="preserve">   承包人：</w:t>
      </w:r>
      <w:r>
        <w:rPr>
          <w:rFonts w:hint="eastAsia" w:asciiTheme="minorEastAsia" w:hAnsiTheme="minorEastAsia" w:eastAsiaTheme="minorEastAsia"/>
          <w:sz w:val="24"/>
          <w:u w:val="single"/>
        </w:rPr>
        <w:t>北京金铁马建筑工程有限公司</w:t>
      </w:r>
    </w:p>
    <w:p w14:paraId="004C7C92">
      <w:pPr>
        <w:spacing w:line="400" w:lineRule="exact"/>
        <w:ind w:firstLine="1200" w:firstLineChars="500"/>
        <w:rPr>
          <w:rFonts w:asciiTheme="minorEastAsia" w:hAnsiTheme="minorEastAsia" w:eastAsiaTheme="minorEastAsia"/>
          <w:sz w:val="24"/>
          <w:u w:val="single"/>
        </w:rPr>
      </w:pPr>
      <w:r>
        <w:rPr>
          <w:rFonts w:hint="eastAsia" w:asciiTheme="minorEastAsia" w:hAnsiTheme="minorEastAsia" w:eastAsiaTheme="minorEastAsia"/>
          <w:color w:val="000000"/>
          <w:sz w:val="24"/>
          <w:u w:val="single"/>
        </w:rPr>
        <w:t>街道办事处</w:t>
      </w:r>
      <w:r>
        <w:rPr>
          <w:rFonts w:hint="eastAsia" w:asciiTheme="minorEastAsia" w:hAnsiTheme="minorEastAsia" w:eastAsiaTheme="minorEastAsia"/>
          <w:sz w:val="24"/>
        </w:rPr>
        <w:t>(盖章)                 （盖章)</w:t>
      </w:r>
    </w:p>
    <w:p w14:paraId="7D3FCB5C">
      <w:pPr>
        <w:spacing w:line="400" w:lineRule="exact"/>
        <w:ind w:firstLine="840" w:firstLineChars="400"/>
        <w:rPr>
          <w:rFonts w:asciiTheme="minorEastAsia" w:hAnsiTheme="minorEastAsia" w:eastAsiaTheme="minorEastAsia"/>
          <w:szCs w:val="21"/>
        </w:rPr>
      </w:pPr>
    </w:p>
    <w:p w14:paraId="3A5143A4">
      <w:pPr>
        <w:spacing w:line="400" w:lineRule="exact"/>
        <w:jc w:val="left"/>
        <w:rPr>
          <w:rFonts w:asciiTheme="minorEastAsia" w:hAnsiTheme="minorEastAsia" w:eastAsiaTheme="minorEastAsia"/>
          <w:szCs w:val="21"/>
        </w:rPr>
      </w:pPr>
      <w:r>
        <w:rPr>
          <w:rFonts w:hint="eastAsia" w:asciiTheme="minorEastAsia" w:hAnsiTheme="minorEastAsia" w:eastAsiaTheme="minorEastAsia"/>
          <w:sz w:val="24"/>
        </w:rPr>
        <w:t>法定代表人：(签字或盖章)              法定代表人： (签字或盖章)</w:t>
      </w:r>
    </w:p>
    <w:p w14:paraId="4F524C9A">
      <w:pPr>
        <w:spacing w:line="360" w:lineRule="auto"/>
        <w:rPr>
          <w:rFonts w:asciiTheme="minorEastAsia" w:hAnsiTheme="minorEastAsia" w:eastAsiaTheme="minorEastAsia"/>
          <w:sz w:val="24"/>
          <w:szCs w:val="21"/>
        </w:rPr>
      </w:pPr>
    </w:p>
    <w:p w14:paraId="3D56D70C">
      <w:pPr>
        <w:spacing w:line="360" w:lineRule="auto"/>
        <w:ind w:left="5520" w:hanging="5520" w:hangingChars="2300"/>
        <w:jc w:val="left"/>
        <w:rPr>
          <w:rFonts w:cs="宋体" w:asciiTheme="minorEastAsia" w:hAnsiTheme="minorEastAsia" w:eastAsiaTheme="minorEastAsia"/>
          <w:color w:val="0D0D0D"/>
          <w:sz w:val="24"/>
          <w:u w:val="single"/>
        </w:rPr>
      </w:pPr>
      <w:r>
        <w:rPr>
          <w:rFonts w:hint="eastAsia" w:asciiTheme="minorEastAsia" w:hAnsiTheme="minorEastAsia" w:eastAsiaTheme="minorEastAsia"/>
          <w:sz w:val="24"/>
          <w:szCs w:val="21"/>
        </w:rPr>
        <w:t>地址：                                地址：</w:t>
      </w:r>
      <w:r>
        <w:rPr>
          <w:rFonts w:hint="eastAsia" w:asciiTheme="minorEastAsia" w:hAnsiTheme="minorEastAsia" w:eastAsiaTheme="minorEastAsia"/>
          <w:sz w:val="24"/>
          <w:szCs w:val="21"/>
          <w:u w:val="single"/>
        </w:rPr>
        <w:t>北京市门头沟区桥东街 13 楼北 W-031 室</w:t>
      </w:r>
    </w:p>
    <w:p w14:paraId="6AF61DAF">
      <w:pPr>
        <w:spacing w:line="360" w:lineRule="auto"/>
        <w:jc w:val="left"/>
        <w:rPr>
          <w:rFonts w:asciiTheme="minorEastAsia" w:hAnsiTheme="minorEastAsia" w:eastAsiaTheme="minorEastAsia"/>
          <w:sz w:val="24"/>
          <w:szCs w:val="21"/>
        </w:rPr>
      </w:pPr>
      <w:r>
        <w:rPr>
          <w:rFonts w:hint="eastAsia" w:asciiTheme="minorEastAsia" w:hAnsiTheme="minorEastAsia" w:eastAsiaTheme="minorEastAsia"/>
          <w:sz w:val="24"/>
          <w:szCs w:val="21"/>
        </w:rPr>
        <w:t>电话：                                电话：</w:t>
      </w:r>
      <w:r>
        <w:rPr>
          <w:rFonts w:hint="eastAsia" w:asciiTheme="minorEastAsia" w:hAnsiTheme="minorEastAsia" w:eastAsiaTheme="minorEastAsia"/>
          <w:sz w:val="24"/>
          <w:szCs w:val="21"/>
          <w:u w:val="single"/>
        </w:rPr>
        <w:t xml:space="preserve">010-81505859 </w:t>
      </w:r>
    </w:p>
    <w:p w14:paraId="6A942A25">
      <w:pPr>
        <w:spacing w:line="360" w:lineRule="auto"/>
        <w:ind w:firstLine="1440" w:firstLineChars="600"/>
        <w:rPr>
          <w:rFonts w:asciiTheme="minorEastAsia" w:hAnsiTheme="minorEastAsia" w:eastAsiaTheme="minorEastAsia"/>
          <w:sz w:val="24"/>
          <w:szCs w:val="21"/>
        </w:rPr>
      </w:pPr>
      <w:r>
        <w:rPr>
          <w:rFonts w:hint="eastAsia" w:asciiTheme="minorEastAsia" w:hAnsiTheme="minorEastAsia" w:eastAsiaTheme="minorEastAsia"/>
          <w:sz w:val="24"/>
          <w:szCs w:val="21"/>
        </w:rPr>
        <w:t xml:space="preserve">2026年    月    日                   2026年    月  日 </w:t>
      </w:r>
    </w:p>
    <w:p w14:paraId="5E168D41">
      <w:pPr>
        <w:pStyle w:val="32"/>
        <w:tabs>
          <w:tab w:val="left" w:pos="4680"/>
        </w:tabs>
        <w:spacing w:afterLines="50" w:line="360" w:lineRule="auto"/>
        <w:ind w:left="99" w:leftChars="47"/>
        <w:rPr>
          <w:rFonts w:asciiTheme="minorEastAsia" w:hAnsiTheme="minorEastAsia" w:eastAsiaTheme="minorEastAsia"/>
        </w:rPr>
      </w:pPr>
    </w:p>
    <w:p w14:paraId="72F6EEB1">
      <w:pPr>
        <w:rPr>
          <w:rFonts w:asciiTheme="minorEastAsia" w:hAnsiTheme="minorEastAsia" w:eastAsiaTheme="minorEastAsia"/>
        </w:rPr>
      </w:pPr>
    </w:p>
    <w:p w14:paraId="7F945747">
      <w:pPr>
        <w:shd w:val="clear" w:color="auto" w:fill="FFFFFF"/>
        <w:snapToGrid w:val="0"/>
        <w:spacing w:line="360" w:lineRule="auto"/>
        <w:rPr>
          <w:rFonts w:asciiTheme="minorEastAsia" w:hAnsiTheme="minorEastAsia" w:eastAsiaTheme="minorEastAsia"/>
          <w:szCs w:val="21"/>
        </w:rPr>
      </w:pPr>
    </w:p>
    <w:p w14:paraId="1CF3CC47">
      <w:pPr>
        <w:pStyle w:val="79"/>
        <w:rPr>
          <w:rFonts w:asciiTheme="minorEastAsia" w:hAnsiTheme="minorEastAsia" w:eastAsiaTheme="minorEastAsia"/>
          <w:sz w:val="24"/>
        </w:rPr>
      </w:pPr>
      <w:r>
        <w:rPr>
          <w:rFonts w:asciiTheme="minorEastAsia" w:hAnsiTheme="minorEastAsia" w:eastAsiaTheme="minorEastAsia"/>
          <w:szCs w:val="21"/>
        </w:rPr>
        <w:br w:type="page"/>
      </w:r>
    </w:p>
    <w:p w14:paraId="01D4A4CF">
      <w:pPr>
        <w:spacing w:line="320" w:lineRule="exact"/>
        <w:ind w:firstLine="640" w:firstLineChars="200"/>
        <w:jc w:val="center"/>
        <w:rPr>
          <w:rFonts w:asciiTheme="minorEastAsia" w:hAnsiTheme="minorEastAsia" w:eastAsiaTheme="minorEastAsia"/>
          <w:sz w:val="32"/>
          <w:szCs w:val="28"/>
        </w:rPr>
      </w:pPr>
      <w:r>
        <w:rPr>
          <w:rFonts w:hint="eastAsia" w:asciiTheme="minorEastAsia" w:hAnsiTheme="minorEastAsia" w:eastAsiaTheme="minorEastAsia"/>
          <w:sz w:val="32"/>
          <w:szCs w:val="28"/>
        </w:rPr>
        <w:t>建设工程廉政责任书</w:t>
      </w:r>
    </w:p>
    <w:p w14:paraId="6E147CEB">
      <w:pPr>
        <w:rPr>
          <w:rFonts w:asciiTheme="minorEastAsia" w:hAnsiTheme="minorEastAsia" w:eastAsiaTheme="minorEastAsia"/>
          <w:sz w:val="22"/>
          <w:szCs w:val="21"/>
        </w:rPr>
      </w:pPr>
    </w:p>
    <w:p w14:paraId="26DC7200">
      <w:pPr>
        <w:snapToGrid w:val="0"/>
        <w:spacing w:before="120" w:after="120"/>
        <w:rPr>
          <w:rFonts w:asciiTheme="minorEastAsia" w:hAnsiTheme="minorEastAsia" w:eastAsiaTheme="minorEastAsia"/>
          <w:sz w:val="24"/>
          <w:u w:val="single"/>
        </w:rPr>
      </w:pPr>
      <w:r>
        <w:rPr>
          <w:rFonts w:hint="eastAsia" w:asciiTheme="minorEastAsia" w:hAnsiTheme="minorEastAsia" w:eastAsiaTheme="minorEastAsia"/>
          <w:sz w:val="24"/>
        </w:rPr>
        <w:t>发包人（全称）：</w:t>
      </w:r>
      <w:r>
        <w:rPr>
          <w:rFonts w:asciiTheme="minorEastAsia" w:hAnsiTheme="minorEastAsia" w:eastAsiaTheme="minorEastAsia"/>
          <w:sz w:val="24"/>
          <w:u w:val="single"/>
        </w:rPr>
        <w:t>北京市朝阳区人民政府亚运村街道办事处</w:t>
      </w:r>
    </w:p>
    <w:p w14:paraId="7E974775">
      <w:pPr>
        <w:snapToGrid w:val="0"/>
        <w:spacing w:line="360" w:lineRule="auto"/>
        <w:rPr>
          <w:rFonts w:asciiTheme="minorEastAsia" w:hAnsiTheme="minorEastAsia" w:eastAsiaTheme="minorEastAsia"/>
          <w:sz w:val="24"/>
          <w:szCs w:val="21"/>
        </w:rPr>
      </w:pPr>
      <w:r>
        <w:rPr>
          <w:rFonts w:hint="eastAsia" w:asciiTheme="minorEastAsia" w:hAnsiTheme="minorEastAsia" w:eastAsiaTheme="minorEastAsia"/>
          <w:sz w:val="24"/>
        </w:rPr>
        <w:t>承包人（全称）：</w:t>
      </w:r>
      <w:r>
        <w:rPr>
          <w:rFonts w:hint="eastAsia" w:asciiTheme="minorEastAsia" w:hAnsiTheme="minorEastAsia" w:eastAsiaTheme="minorEastAsia"/>
          <w:sz w:val="24"/>
          <w:u w:val="single"/>
        </w:rPr>
        <w:t xml:space="preserve">北京金铁马建筑工程有限公司 </w:t>
      </w:r>
    </w:p>
    <w:p w14:paraId="0ECE5B7F">
      <w:pPr>
        <w:snapToGrid w:val="0"/>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41594BDF">
      <w:pPr>
        <w:snapToGrid w:val="0"/>
        <w:spacing w:line="360" w:lineRule="auto"/>
        <w:ind w:firstLine="480" w:firstLineChars="200"/>
        <w:outlineLvl w:val="0"/>
        <w:rPr>
          <w:rFonts w:asciiTheme="minorEastAsia" w:hAnsiTheme="minorEastAsia" w:eastAsiaTheme="minorEastAsia"/>
          <w:sz w:val="24"/>
          <w:szCs w:val="21"/>
        </w:rPr>
      </w:pPr>
      <w:bookmarkStart w:id="1046" w:name="_Toc97308311"/>
      <w:bookmarkStart w:id="1047" w:name="_Toc106973130"/>
      <w:bookmarkStart w:id="1048" w:name="_Toc508980169"/>
      <w:bookmarkStart w:id="1049" w:name="_Toc97307997"/>
      <w:r>
        <w:rPr>
          <w:rFonts w:hint="eastAsia" w:asciiTheme="minorEastAsia" w:hAnsiTheme="minorEastAsia" w:eastAsiaTheme="minorEastAsia"/>
          <w:sz w:val="24"/>
          <w:szCs w:val="21"/>
        </w:rPr>
        <w:t>一、双方的责任</w:t>
      </w:r>
      <w:bookmarkEnd w:id="1046"/>
      <w:bookmarkEnd w:id="1047"/>
      <w:bookmarkEnd w:id="1048"/>
      <w:bookmarkEnd w:id="1049"/>
    </w:p>
    <w:p w14:paraId="6AA4DED4">
      <w:pPr>
        <w:snapToGrid w:val="0"/>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1.1应严格遵守国家关于建设工程的有关法律、法规，相关政策，以及廉政建设的各项规定。</w:t>
      </w:r>
    </w:p>
    <w:p w14:paraId="7D235B6D">
      <w:pPr>
        <w:snapToGrid w:val="0"/>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1.2严格执行建设工程合同文件，自觉按合同办事。</w:t>
      </w:r>
    </w:p>
    <w:p w14:paraId="0A4ED2C6">
      <w:pPr>
        <w:snapToGrid w:val="0"/>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1.3各项活动必须坚持公开、公平、公正、诚信、透明的原则(除法律法规另有规定者外)，不得为获取不正当的利益，损害国家、集体和对方利益，不得违反建设工程管理的规章制度。</w:t>
      </w:r>
    </w:p>
    <w:p w14:paraId="3A74C077">
      <w:pPr>
        <w:snapToGrid w:val="0"/>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1.4发现对方在业务活动中有违规、违纪、违法行为的，应及时提醒对方，情节严重的，应向其上级主管部门或纪检监察、司法等有关机关举报。</w:t>
      </w:r>
    </w:p>
    <w:p w14:paraId="54A7D7EA">
      <w:pPr>
        <w:snapToGrid w:val="0"/>
        <w:spacing w:line="360" w:lineRule="auto"/>
        <w:ind w:firstLine="480" w:firstLineChars="200"/>
        <w:outlineLvl w:val="0"/>
        <w:rPr>
          <w:rFonts w:asciiTheme="minorEastAsia" w:hAnsiTheme="minorEastAsia" w:eastAsiaTheme="minorEastAsia"/>
          <w:sz w:val="24"/>
          <w:szCs w:val="21"/>
        </w:rPr>
      </w:pPr>
      <w:bookmarkStart w:id="1050" w:name="_Toc106973131"/>
      <w:bookmarkStart w:id="1051" w:name="_Toc97308312"/>
      <w:bookmarkStart w:id="1052" w:name="_Toc97307998"/>
      <w:bookmarkStart w:id="1053" w:name="_Toc508980170"/>
      <w:r>
        <w:rPr>
          <w:rFonts w:hint="eastAsia" w:asciiTheme="minorEastAsia" w:hAnsiTheme="minorEastAsia" w:eastAsiaTheme="minorEastAsia"/>
          <w:sz w:val="24"/>
          <w:szCs w:val="21"/>
        </w:rPr>
        <w:t>二、发包人责任</w:t>
      </w:r>
      <w:bookmarkEnd w:id="1050"/>
      <w:bookmarkEnd w:id="1051"/>
      <w:bookmarkEnd w:id="1052"/>
      <w:bookmarkEnd w:id="1053"/>
    </w:p>
    <w:p w14:paraId="328AFBBE">
      <w:pPr>
        <w:snapToGrid w:val="0"/>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发包人的领导和从事该建设工程项目的工作人员，在工程建设的事前、事中、事后应遵守以下规定：</w:t>
      </w:r>
    </w:p>
    <w:p w14:paraId="7C7FAEC8">
      <w:pPr>
        <w:snapToGrid w:val="0"/>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2.1不得向承包人和相关单位索要或接受回扣、礼金、有价证券、贵重物品和好处费、感谢费等。</w:t>
      </w:r>
    </w:p>
    <w:p w14:paraId="535B6585">
      <w:pPr>
        <w:snapToGrid w:val="0"/>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2.2不得在承包人和相关单位报销任何应由发包人或个人支付的费用。</w:t>
      </w:r>
    </w:p>
    <w:p w14:paraId="2237A9E6">
      <w:pPr>
        <w:snapToGrid w:val="0"/>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2.3不得要求、暗示或接受承包人和相关单位为个人装修住房、婚丧嫁娶、配偶子女的工作安排以及出国(境)、旅游等提供方便。</w:t>
      </w:r>
    </w:p>
    <w:p w14:paraId="23DE05DE">
      <w:pPr>
        <w:snapToGrid w:val="0"/>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2.4不得参加有可能影响公正执行公务的承包人和相关单位的宴请、健身、娱乐等活动。</w:t>
      </w:r>
    </w:p>
    <w:p w14:paraId="40DB576C">
      <w:pPr>
        <w:snapToGrid w:val="0"/>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2.5不得向承包人和相关单位介绍或为配偶、子女、亲属参与同发包人工程建设管理合同有关的业务活动；不得以任何理由要求承包人和相关单位使用某种产品、材料和设备。</w:t>
      </w:r>
    </w:p>
    <w:p w14:paraId="42CA2BDC">
      <w:pPr>
        <w:snapToGrid w:val="0"/>
        <w:spacing w:line="360" w:lineRule="auto"/>
        <w:ind w:firstLine="480" w:firstLineChars="200"/>
        <w:outlineLvl w:val="0"/>
        <w:rPr>
          <w:rFonts w:asciiTheme="minorEastAsia" w:hAnsiTheme="minorEastAsia" w:eastAsiaTheme="minorEastAsia"/>
          <w:sz w:val="24"/>
          <w:szCs w:val="21"/>
        </w:rPr>
      </w:pPr>
      <w:bookmarkStart w:id="1054" w:name="_Toc97307999"/>
      <w:bookmarkStart w:id="1055" w:name="_Toc508980171"/>
      <w:bookmarkStart w:id="1056" w:name="_Toc106973132"/>
      <w:bookmarkStart w:id="1057" w:name="_Toc97308313"/>
      <w:r>
        <w:rPr>
          <w:rFonts w:hint="eastAsia" w:asciiTheme="minorEastAsia" w:hAnsiTheme="minorEastAsia" w:eastAsiaTheme="minorEastAsia"/>
          <w:sz w:val="24"/>
          <w:szCs w:val="21"/>
        </w:rPr>
        <w:t>三、承包人责任</w:t>
      </w:r>
      <w:bookmarkEnd w:id="1054"/>
      <w:bookmarkEnd w:id="1055"/>
      <w:bookmarkEnd w:id="1056"/>
      <w:bookmarkEnd w:id="1057"/>
    </w:p>
    <w:p w14:paraId="3A5D808A">
      <w:pPr>
        <w:snapToGrid w:val="0"/>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应与发包人保持正常的业务交往，按照有关法律法规和程序开展业务工作，严格执行工程建设的有关方针、政策，执行工程建设强制性标准，并遵守以下规定：</w:t>
      </w:r>
    </w:p>
    <w:p w14:paraId="41C11BC4">
      <w:pPr>
        <w:snapToGrid w:val="0"/>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3.1不得以任何理由向发包人及其工作人员索要、接受或赠送礼金、有价证券、贵重物品及回扣、好处费、感谢费等。</w:t>
      </w:r>
    </w:p>
    <w:p w14:paraId="310587C7">
      <w:pPr>
        <w:snapToGrid w:val="0"/>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3.2不得以任何理由为发包人和相关单位报销应由对方或个人支付的费用。</w:t>
      </w:r>
    </w:p>
    <w:p w14:paraId="7749E77E">
      <w:pPr>
        <w:snapToGrid w:val="0"/>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3.3不得接受或暗示为发包人、相关单位或个人装修住房、婚丧嫁娶、配偶子女的工作安排以及出国(境)、旅游等提供方便。</w:t>
      </w:r>
    </w:p>
    <w:p w14:paraId="3CC7BCE9">
      <w:pPr>
        <w:snapToGrid w:val="0"/>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3.4不得以任何理由为发包人、相关单位或个人组织有可能影响公正执行公务的宴请、健身、娱乐等活动。</w:t>
      </w:r>
    </w:p>
    <w:p w14:paraId="3B8FC142">
      <w:pPr>
        <w:snapToGrid w:val="0"/>
        <w:spacing w:line="360" w:lineRule="auto"/>
        <w:ind w:firstLine="480" w:firstLineChars="200"/>
        <w:outlineLvl w:val="0"/>
        <w:rPr>
          <w:rFonts w:asciiTheme="minorEastAsia" w:hAnsiTheme="minorEastAsia" w:eastAsiaTheme="minorEastAsia"/>
          <w:sz w:val="24"/>
          <w:szCs w:val="21"/>
        </w:rPr>
      </w:pPr>
      <w:bookmarkStart w:id="1058" w:name="_Toc106973133"/>
      <w:bookmarkStart w:id="1059" w:name="_Toc97308000"/>
      <w:bookmarkStart w:id="1060" w:name="_Toc508980172"/>
      <w:bookmarkStart w:id="1061" w:name="_Toc97308314"/>
      <w:r>
        <w:rPr>
          <w:rFonts w:hint="eastAsia" w:asciiTheme="minorEastAsia" w:hAnsiTheme="minorEastAsia" w:eastAsiaTheme="minorEastAsia"/>
          <w:sz w:val="24"/>
          <w:szCs w:val="21"/>
        </w:rPr>
        <w:t>四、违约责任</w:t>
      </w:r>
      <w:bookmarkEnd w:id="1058"/>
      <w:bookmarkEnd w:id="1059"/>
      <w:bookmarkEnd w:id="1060"/>
      <w:bookmarkEnd w:id="1061"/>
    </w:p>
    <w:p w14:paraId="4FFB9935">
      <w:pPr>
        <w:snapToGrid w:val="0"/>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4.1发包人工作人员有违反本责任书第一、二条责任行为的，依据有关法律、法规给予处理；涉嫌犯罪的，移交司法机关追究刑事责任；给承包人单位造成经济损失的，应予以赔偿。</w:t>
      </w:r>
    </w:p>
    <w:p w14:paraId="7F688777">
      <w:pPr>
        <w:snapToGrid w:val="0"/>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4.2承包人工作人员有违反本责任书第一、三条责任行为的，依据有关法律法规处理；涉嫌犯罪的，移交司法机关追究刑事责任；给发包人单位造成经济损失的，应予以赔偿。</w:t>
      </w:r>
    </w:p>
    <w:p w14:paraId="10903497">
      <w:pPr>
        <w:snapToGrid w:val="0"/>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4.3本责任书作为建设工程合同的组成部分，与建设工程合同具有同等法律效力。经双方签署后立即生效。</w:t>
      </w:r>
    </w:p>
    <w:p w14:paraId="641A995A">
      <w:pPr>
        <w:snapToGrid w:val="0"/>
        <w:spacing w:line="360" w:lineRule="auto"/>
        <w:ind w:firstLine="480" w:firstLineChars="200"/>
        <w:outlineLvl w:val="0"/>
        <w:rPr>
          <w:rFonts w:asciiTheme="minorEastAsia" w:hAnsiTheme="minorEastAsia" w:eastAsiaTheme="minorEastAsia"/>
          <w:sz w:val="24"/>
          <w:szCs w:val="21"/>
        </w:rPr>
      </w:pPr>
      <w:bookmarkStart w:id="1062" w:name="_Toc106973134"/>
      <w:bookmarkStart w:id="1063" w:name="_Toc97308315"/>
      <w:bookmarkStart w:id="1064" w:name="_Toc508980173"/>
      <w:bookmarkStart w:id="1065" w:name="_Toc97308001"/>
      <w:bookmarkStart w:id="1066" w:name="_Toc508980174"/>
      <w:bookmarkStart w:id="1067" w:name="_Toc97308316"/>
      <w:bookmarkStart w:id="1068" w:name="_Toc97308002"/>
      <w:r>
        <w:rPr>
          <w:rFonts w:hint="eastAsia" w:asciiTheme="minorEastAsia" w:hAnsiTheme="minorEastAsia" w:eastAsiaTheme="minorEastAsia"/>
          <w:sz w:val="24"/>
          <w:szCs w:val="21"/>
        </w:rPr>
        <w:t>五、责任书有效期</w:t>
      </w:r>
      <w:bookmarkEnd w:id="1062"/>
      <w:bookmarkEnd w:id="1063"/>
      <w:bookmarkEnd w:id="1064"/>
      <w:bookmarkEnd w:id="1065"/>
    </w:p>
    <w:p w14:paraId="569D1632">
      <w:pPr>
        <w:snapToGrid w:val="0"/>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本责任书的有效期为双方签署之日起至该工程项目竣工验收合格时止。</w:t>
      </w:r>
    </w:p>
    <w:p w14:paraId="3B198B07">
      <w:pPr>
        <w:snapToGrid w:val="0"/>
        <w:spacing w:line="360" w:lineRule="auto"/>
        <w:ind w:firstLine="480" w:firstLineChars="200"/>
        <w:outlineLvl w:val="0"/>
        <w:rPr>
          <w:rFonts w:asciiTheme="minorEastAsia" w:hAnsiTheme="minorEastAsia" w:eastAsiaTheme="minorEastAsia"/>
          <w:sz w:val="24"/>
          <w:szCs w:val="21"/>
        </w:rPr>
      </w:pPr>
      <w:bookmarkStart w:id="1069" w:name="_Toc106973135"/>
      <w:r>
        <w:rPr>
          <w:rFonts w:hint="eastAsia" w:asciiTheme="minorEastAsia" w:hAnsiTheme="minorEastAsia" w:eastAsiaTheme="minorEastAsia"/>
          <w:sz w:val="24"/>
          <w:szCs w:val="21"/>
        </w:rPr>
        <w:t>六、责任书份数</w:t>
      </w:r>
      <w:bookmarkEnd w:id="1066"/>
      <w:bookmarkEnd w:id="1067"/>
      <w:bookmarkEnd w:id="1068"/>
      <w:bookmarkEnd w:id="1069"/>
    </w:p>
    <w:p w14:paraId="25DFFC02">
      <w:pPr>
        <w:snapToGrid w:val="0"/>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本责任书一式六份，发包人承包人各执三份，具有同等效力。</w:t>
      </w:r>
    </w:p>
    <w:p w14:paraId="665A30EA">
      <w:pPr>
        <w:spacing w:line="360" w:lineRule="auto"/>
        <w:jc w:val="left"/>
        <w:rPr>
          <w:rFonts w:ascii="宋体" w:hAnsi="宋体" w:cs="宋体"/>
          <w:color w:val="000000"/>
          <w:sz w:val="24"/>
          <w:u w:val="single"/>
        </w:rPr>
      </w:pPr>
      <w:r>
        <w:rPr>
          <w:rFonts w:hint="eastAsia" w:ascii="宋体" w:hAnsi="宋体" w:cs="宋体"/>
          <w:sz w:val="24"/>
        </w:rPr>
        <w:t>发包人：</w:t>
      </w:r>
      <w:r>
        <w:rPr>
          <w:rFonts w:hint="eastAsia" w:ascii="宋体" w:hAnsi="宋体" w:cs="宋体"/>
          <w:color w:val="000000"/>
          <w:sz w:val="24"/>
          <w:u w:val="single"/>
        </w:rPr>
        <w:t xml:space="preserve">北京市朝阳区人民政府亚运村   </w:t>
      </w:r>
      <w:r>
        <w:rPr>
          <w:rFonts w:hint="eastAsia" w:ascii="宋体" w:hAnsi="宋体" w:cs="宋体"/>
          <w:sz w:val="24"/>
        </w:rPr>
        <w:t>承包人：</w:t>
      </w:r>
      <w:r>
        <w:rPr>
          <w:rFonts w:hint="eastAsia" w:ascii="宋体" w:hAnsi="宋体" w:cs="宋体"/>
          <w:sz w:val="24"/>
          <w:u w:val="single"/>
        </w:rPr>
        <w:t>北京金铁马建筑工程有限公司</w:t>
      </w:r>
    </w:p>
    <w:p w14:paraId="32C41A49">
      <w:pPr>
        <w:spacing w:line="360" w:lineRule="auto"/>
        <w:ind w:firstLine="1200" w:firstLineChars="500"/>
        <w:rPr>
          <w:rFonts w:ascii="宋体" w:hAnsi="宋体" w:cs="宋体"/>
          <w:sz w:val="24"/>
          <w:u w:val="single"/>
        </w:rPr>
      </w:pPr>
      <w:r>
        <w:rPr>
          <w:rFonts w:hint="eastAsia" w:ascii="宋体" w:hAnsi="宋体" w:cs="宋体"/>
          <w:color w:val="000000"/>
          <w:sz w:val="24"/>
          <w:u w:val="single"/>
        </w:rPr>
        <w:t>街道办事处</w:t>
      </w:r>
      <w:r>
        <w:rPr>
          <w:rFonts w:hint="eastAsia" w:asciiTheme="minorEastAsia" w:hAnsiTheme="minorEastAsia" w:eastAsiaTheme="minorEastAsia"/>
          <w:sz w:val="24"/>
        </w:rPr>
        <w:t>(公章)                      (公章)</w:t>
      </w:r>
    </w:p>
    <w:p w14:paraId="13BF2233">
      <w:pPr>
        <w:spacing w:line="360" w:lineRule="auto"/>
        <w:ind w:left="5520" w:hanging="5520" w:hangingChars="2300"/>
        <w:jc w:val="left"/>
        <w:rPr>
          <w:rFonts w:ascii="宋体" w:hAnsi="宋体" w:cs="宋体"/>
          <w:color w:val="0D0D0D"/>
          <w:sz w:val="24"/>
          <w:u w:val="single"/>
        </w:rPr>
      </w:pPr>
      <w:r>
        <w:rPr>
          <w:rFonts w:hint="eastAsia" w:ascii="宋体" w:hAnsi="宋体" w:cs="宋体"/>
          <w:sz w:val="24"/>
        </w:rPr>
        <w:t>法定地址：                           法定地址：</w:t>
      </w:r>
      <w:r>
        <w:rPr>
          <w:rFonts w:hint="eastAsia" w:ascii="宋体" w:hAnsi="宋体" w:cs="宋体"/>
          <w:color w:val="0D0D0D"/>
          <w:sz w:val="24"/>
          <w:u w:val="single"/>
        </w:rPr>
        <w:t>北京市门头沟区桥东街 13 楼北 W-031 室</w:t>
      </w:r>
    </w:p>
    <w:p w14:paraId="1C316B58">
      <w:pPr>
        <w:spacing w:line="360" w:lineRule="auto"/>
        <w:jc w:val="left"/>
        <w:rPr>
          <w:rFonts w:ascii="宋体" w:hAnsi="宋体" w:cs="宋体"/>
          <w:sz w:val="24"/>
        </w:rPr>
      </w:pPr>
      <w:r>
        <w:rPr>
          <w:rFonts w:hint="eastAsia" w:ascii="宋体" w:hAnsi="宋体" w:cs="宋体"/>
          <w:sz w:val="24"/>
        </w:rPr>
        <w:t>法定代表人或其                       法定代表人或其</w:t>
      </w:r>
    </w:p>
    <w:p w14:paraId="7D660511">
      <w:pPr>
        <w:spacing w:line="360" w:lineRule="auto"/>
        <w:jc w:val="left"/>
        <w:rPr>
          <w:rFonts w:ascii="宋体" w:hAnsi="宋体" w:cs="宋体"/>
          <w:sz w:val="24"/>
        </w:rPr>
      </w:pPr>
      <w:r>
        <w:rPr>
          <w:rFonts w:hint="eastAsia" w:ascii="宋体" w:hAnsi="宋体" w:cs="宋体"/>
          <w:sz w:val="24"/>
        </w:rPr>
        <w:t>委托代理人：(签字或盖章)             委托代理人： (签字或盖章)</w:t>
      </w:r>
    </w:p>
    <w:p w14:paraId="61D0B874">
      <w:pPr>
        <w:spacing w:line="360" w:lineRule="auto"/>
        <w:jc w:val="left"/>
        <w:rPr>
          <w:rFonts w:ascii="宋体" w:hAnsi="宋体" w:cs="宋体"/>
          <w:sz w:val="24"/>
        </w:rPr>
      </w:pPr>
      <w:r>
        <w:rPr>
          <w:rFonts w:hint="eastAsia" w:ascii="宋体" w:hAnsi="宋体" w:cs="宋体"/>
          <w:sz w:val="24"/>
        </w:rPr>
        <w:t>电话：                               电话：</w:t>
      </w:r>
      <w:r>
        <w:rPr>
          <w:rFonts w:hint="eastAsia" w:ascii="宋体" w:hAnsi="宋体" w:cs="宋体"/>
          <w:sz w:val="24"/>
          <w:u w:val="single"/>
        </w:rPr>
        <w:t>010-81505859</w:t>
      </w:r>
    </w:p>
    <w:p w14:paraId="7695EAD8">
      <w:pPr>
        <w:spacing w:line="360" w:lineRule="auto"/>
        <w:jc w:val="left"/>
        <w:rPr>
          <w:rFonts w:ascii="宋体" w:hAnsi="宋体" w:cs="宋体"/>
          <w:sz w:val="24"/>
          <w:u w:val="single"/>
        </w:rPr>
      </w:pPr>
      <w:r>
        <w:rPr>
          <w:rFonts w:hint="eastAsia" w:ascii="宋体" w:hAnsi="宋体" w:cs="宋体"/>
          <w:sz w:val="24"/>
        </w:rPr>
        <w:t>电子邮箱：                          电子邮箱：</w:t>
      </w:r>
      <w:r>
        <w:rPr>
          <w:rFonts w:hint="eastAsia" w:ascii="宋体" w:hAnsi="宋体" w:cs="宋体"/>
          <w:sz w:val="24"/>
          <w:u w:val="single"/>
        </w:rPr>
        <w:t>jintiema123@163.com</w:t>
      </w:r>
    </w:p>
    <w:p w14:paraId="6E68F13E">
      <w:pPr>
        <w:spacing w:line="360" w:lineRule="auto"/>
        <w:ind w:left="5520" w:hanging="5520" w:hangingChars="2300"/>
        <w:jc w:val="left"/>
        <w:rPr>
          <w:rFonts w:ascii="宋体" w:hAnsi="宋体" w:cs="宋体"/>
          <w:sz w:val="24"/>
        </w:rPr>
      </w:pPr>
      <w:r>
        <w:rPr>
          <w:rFonts w:hint="eastAsia" w:ascii="宋体" w:hAnsi="宋体" w:cs="宋体"/>
          <w:sz w:val="24"/>
        </w:rPr>
        <w:t>开户银行：                         开户银行：</w:t>
      </w:r>
      <w:r>
        <w:rPr>
          <w:rFonts w:hint="eastAsia" w:ascii="宋体" w:hAnsi="宋体" w:cs="宋体"/>
          <w:color w:val="0D0D0D"/>
          <w:sz w:val="24"/>
          <w:u w:val="single"/>
        </w:rPr>
        <w:t>中国建设银行北京通州潞河支行</w:t>
      </w:r>
    </w:p>
    <w:p w14:paraId="77386AF2">
      <w:pPr>
        <w:spacing w:line="360" w:lineRule="auto"/>
        <w:jc w:val="left"/>
        <w:rPr>
          <w:rFonts w:ascii="宋体" w:hAnsi="宋体" w:cs="宋体"/>
          <w:sz w:val="24"/>
        </w:rPr>
      </w:pPr>
      <w:r>
        <w:rPr>
          <w:rFonts w:hint="eastAsia" w:ascii="宋体" w:hAnsi="宋体" w:cs="宋体"/>
          <w:sz w:val="24"/>
        </w:rPr>
        <w:t>账号：                           账号：</w:t>
      </w:r>
      <w:r>
        <w:rPr>
          <w:rFonts w:hint="eastAsia" w:ascii="宋体" w:hAnsi="宋体" w:cs="宋体"/>
          <w:sz w:val="24"/>
          <w:u w:val="single"/>
        </w:rPr>
        <w:t>11001018200059001592</w:t>
      </w:r>
    </w:p>
    <w:p w14:paraId="3B5F4B91">
      <w:pPr>
        <w:spacing w:line="360" w:lineRule="auto"/>
        <w:ind w:firstLine="4200" w:firstLineChars="1750"/>
        <w:jc w:val="left"/>
        <w:rPr>
          <w:rFonts w:ascii="宋体" w:hAnsi="宋体" w:cs="宋体"/>
          <w:sz w:val="24"/>
        </w:rPr>
      </w:pPr>
      <w:r>
        <w:rPr>
          <w:rFonts w:hint="eastAsia" w:ascii="宋体" w:hAnsi="宋体" w:cs="宋体"/>
          <w:sz w:val="24"/>
        </w:rPr>
        <w:t>行号：</w:t>
      </w:r>
      <w:r>
        <w:rPr>
          <w:rFonts w:hint="eastAsia" w:ascii="宋体" w:hAnsi="宋体" w:cs="宋体"/>
          <w:sz w:val="24"/>
          <w:u w:val="single"/>
        </w:rPr>
        <w:t>105100018033</w:t>
      </w:r>
    </w:p>
    <w:p w14:paraId="7731E123">
      <w:pPr>
        <w:spacing w:line="360" w:lineRule="auto"/>
        <w:jc w:val="left"/>
        <w:rPr>
          <w:rFonts w:ascii="宋体" w:hAnsi="宋体" w:cs="宋体"/>
          <w:sz w:val="24"/>
          <w:u w:val="single"/>
        </w:rPr>
      </w:pPr>
      <w:r>
        <w:rPr>
          <w:rFonts w:hint="eastAsia" w:ascii="宋体" w:hAnsi="宋体" w:cs="宋体"/>
          <w:sz w:val="24"/>
        </w:rPr>
        <w:t>邮政编码：                         邮政编码：</w:t>
      </w:r>
      <w:r>
        <w:rPr>
          <w:rFonts w:hint="eastAsia" w:ascii="宋体" w:hAnsi="宋体" w:cs="宋体"/>
          <w:sz w:val="24"/>
          <w:u w:val="single"/>
        </w:rPr>
        <w:t xml:space="preserve">102399 </w:t>
      </w:r>
    </w:p>
    <w:p w14:paraId="5E60F452">
      <w:pPr>
        <w:spacing w:line="320" w:lineRule="exact"/>
        <w:jc w:val="left"/>
        <w:rPr>
          <w:rFonts w:cs="宋体" w:asciiTheme="minorEastAsia" w:hAnsiTheme="minorEastAsia" w:eastAsiaTheme="minorEastAsia"/>
          <w:sz w:val="24"/>
        </w:rPr>
      </w:pPr>
      <w:r>
        <w:rPr>
          <w:rFonts w:hint="eastAsia" w:asciiTheme="minorEastAsia" w:hAnsiTheme="minorEastAsia" w:eastAsiaTheme="minorEastAsia"/>
          <w:sz w:val="24"/>
          <w:szCs w:val="21"/>
        </w:rPr>
        <w:t>2026年    月    日                   2026年    月  日</w:t>
      </w:r>
    </w:p>
    <w:p w14:paraId="1AD13791"/>
    <w:sectPr>
      <w:footerReference r:id="rId7" w:type="default"/>
      <w:pgSz w:w="11907" w:h="16840"/>
      <w:pgMar w:top="1418" w:right="1134" w:bottom="1418" w:left="1701" w:header="851" w:footer="851" w:gutter="0"/>
      <w:pgNumType w:start="1"/>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ˎ̥">
    <w:altName w:val="华文中宋"/>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Songti SC">
    <w:altName w:val="Calibri"/>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G Times">
    <w:altName w:val="Times New Roman"/>
    <w:panose1 w:val="00000000000000000000"/>
    <w:charset w:val="00"/>
    <w:family w:val="roman"/>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Microsoft Sans Serif">
    <w:panose1 w:val="020B0604020202020204"/>
    <w:charset w:val="00"/>
    <w:family w:val="swiss"/>
    <w:pitch w:val="default"/>
    <w:sig w:usb0="E5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ndara">
    <w:panose1 w:val="020E0502030303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4084D">
    <w:pPr>
      <w:pStyle w:val="22"/>
      <w:spacing w:line="187" w:lineRule="auto"/>
      <w:ind w:left="252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603B7">
    <w:pPr>
      <w:pStyle w:val="36"/>
      <w:framePr w:wrap="around" w:vAnchor="text" w:hAnchor="margin" w:xAlign="right" w:y="1"/>
      <w:rPr>
        <w:rStyle w:val="66"/>
      </w:rPr>
    </w:pPr>
    <w:r>
      <w:rPr>
        <w:rStyle w:val="66"/>
      </w:rPr>
      <w:fldChar w:fldCharType="begin"/>
    </w:r>
    <w:r>
      <w:rPr>
        <w:rStyle w:val="66"/>
      </w:rPr>
      <w:instrText xml:space="preserve">PAGE  </w:instrText>
    </w:r>
    <w:r>
      <w:rPr>
        <w:rStyle w:val="66"/>
      </w:rPr>
      <w:fldChar w:fldCharType="end"/>
    </w:r>
  </w:p>
  <w:p w14:paraId="0A4F93B6">
    <w:pPr>
      <w:pStyle w:val="36"/>
      <w:ind w:right="360"/>
    </w:pPr>
  </w:p>
  <w:p w14:paraId="1BA39CD1"/>
  <w:p w14:paraId="162613B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D586B">
    <w:pPr>
      <w:pStyle w:val="22"/>
      <w:spacing w:line="187" w:lineRule="auto"/>
      <w:ind w:left="2520"/>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01AB64">
                          <w:pPr>
                            <w:pStyle w:val="3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301AB64">
                    <w:pPr>
                      <w:pStyle w:val="3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9102B">
    <w:pPr>
      <w:spacing w:before="3" w:line="200" w:lineRule="auto"/>
      <w:jc w:val="right"/>
      <w:rPr>
        <w:rFonts w:ascii="微软雅黑" w:hAnsi="微软雅黑" w:eastAsia="微软雅黑" w:cs="微软雅黑"/>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C2B7F">
    <w:pPr>
      <w:pStyle w:val="37"/>
    </w:pPr>
  </w:p>
  <w:p w14:paraId="3712C5AA"/>
  <w:p w14:paraId="7C89C1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8BABF"/>
    <w:multiLevelType w:val="singleLevel"/>
    <w:tmpl w:val="FEF8BABF"/>
    <w:lvl w:ilvl="0" w:tentative="0">
      <w:start w:val="1"/>
      <w:numFmt w:val="decimal"/>
      <w:pStyle w:val="581"/>
      <w:suff w:val="space"/>
      <w:lvlText w:val="%1."/>
      <w:lvlJc w:val="left"/>
    </w:lvl>
  </w:abstractNum>
  <w:abstractNum w:abstractNumId="1">
    <w:nsid w:val="00000009"/>
    <w:multiLevelType w:val="singleLevel"/>
    <w:tmpl w:val="00000009"/>
    <w:lvl w:ilvl="0" w:tentative="0">
      <w:start w:val="4"/>
      <w:numFmt w:val="decimal"/>
      <w:suff w:val="nothing"/>
      <w:lvlText w:val="（%1）"/>
      <w:lvlJc w:val="left"/>
    </w:lvl>
  </w:abstractNum>
  <w:abstractNum w:abstractNumId="2">
    <w:nsid w:val="0000000A"/>
    <w:multiLevelType w:val="multilevel"/>
    <w:tmpl w:val="0000000A"/>
    <w:lvl w:ilvl="0" w:tentative="0">
      <w:start w:val="1"/>
      <w:numFmt w:val="decimal"/>
      <w:pStyle w:val="12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1"/>
    <w:multiLevelType w:val="multilevel"/>
    <w:tmpl w:val="00000011"/>
    <w:lvl w:ilvl="0" w:tentative="0">
      <w:start w:val="1"/>
      <w:numFmt w:val="japaneseCounting"/>
      <w:lvlText w:val="%1、"/>
      <w:lvlJc w:val="left"/>
      <w:pPr>
        <w:tabs>
          <w:tab w:val="left" w:pos="720"/>
        </w:tabs>
        <w:ind w:left="720" w:hanging="720"/>
      </w:pPr>
      <w:rPr>
        <w:rFonts w:hint="eastAsia"/>
      </w:rPr>
    </w:lvl>
    <w:lvl w:ilvl="1" w:tentative="0">
      <w:start w:val="1"/>
      <w:numFmt w:val="decimal"/>
      <w:lvlText w:val="第%2条"/>
      <w:lvlJc w:val="left"/>
      <w:pPr>
        <w:tabs>
          <w:tab w:val="left" w:pos="1365"/>
        </w:tabs>
        <w:ind w:left="1365" w:hanging="945"/>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980"/>
        </w:tabs>
        <w:ind w:left="1980" w:hanging="720"/>
      </w:pPr>
      <w:rPr>
        <w:rFonts w:hint="eastAsia"/>
      </w:rPr>
    </w:lvl>
    <w:lvl w:ilvl="4" w:tentative="0">
      <w:start w:val="4"/>
      <w:numFmt w:val="japaneseCounting"/>
      <w:lvlText w:val="第%5章"/>
      <w:lvlJc w:val="left"/>
      <w:pPr>
        <w:tabs>
          <w:tab w:val="left" w:pos="2625"/>
        </w:tabs>
        <w:ind w:left="2625" w:hanging="945"/>
      </w:pPr>
      <w:rPr>
        <w:rFonts w:hint="eastAsia"/>
      </w:rPr>
    </w:lvl>
    <w:lvl w:ilvl="5" w:tentative="0">
      <w:start w:val="5"/>
      <w:numFmt w:val="decimal"/>
      <w:lvlText w:val="%6、"/>
      <w:lvlJc w:val="left"/>
      <w:pPr>
        <w:tabs>
          <w:tab w:val="left" w:pos="2460"/>
        </w:tabs>
        <w:ind w:left="2460" w:hanging="36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3"/>
    <w:multiLevelType w:val="singleLevel"/>
    <w:tmpl w:val="00000013"/>
    <w:lvl w:ilvl="0" w:tentative="0">
      <w:start w:val="1"/>
      <w:numFmt w:val="decimal"/>
      <w:pStyle w:val="166"/>
      <w:lvlText w:val="%1."/>
      <w:lvlJc w:val="left"/>
      <w:pPr>
        <w:tabs>
          <w:tab w:val="left" w:pos="360"/>
        </w:tabs>
        <w:ind w:left="360" w:hanging="360"/>
      </w:pPr>
      <w:rPr>
        <w:rFonts w:hint="default"/>
      </w:rPr>
    </w:lvl>
  </w:abstractNum>
  <w:abstractNum w:abstractNumId="6">
    <w:nsid w:val="00000019"/>
    <w:multiLevelType w:val="multilevel"/>
    <w:tmpl w:val="00000019"/>
    <w:lvl w:ilvl="0" w:tentative="0">
      <w:start w:val="3"/>
      <w:numFmt w:val="decimal"/>
      <w:lvlText w:val="%1"/>
      <w:lvlJc w:val="left"/>
      <w:pPr>
        <w:tabs>
          <w:tab w:val="left" w:pos="360"/>
        </w:tabs>
        <w:ind w:left="360" w:hanging="360"/>
      </w:pPr>
      <w:rPr>
        <w:rFonts w:hint="eastAsia"/>
      </w:rPr>
    </w:lvl>
    <w:lvl w:ilvl="1" w:tentative="0">
      <w:start w:val="1"/>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7">
    <w:nsid w:val="00000026"/>
    <w:multiLevelType w:val="multilevel"/>
    <w:tmpl w:val="00000026"/>
    <w:lvl w:ilvl="0" w:tentative="0">
      <w:start w:val="1"/>
      <w:numFmt w:val="decimal"/>
      <w:pStyle w:val="11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F"/>
    <w:multiLevelType w:val="multilevel"/>
    <w:tmpl w:val="0000002F"/>
    <w:lvl w:ilvl="0" w:tentative="0">
      <w:start w:val="1"/>
      <w:numFmt w:val="decimal"/>
      <w:pStyle w:val="12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36"/>
    <w:multiLevelType w:val="multilevel"/>
    <w:tmpl w:val="00000036"/>
    <w:lvl w:ilvl="0" w:tentative="0">
      <w:start w:val="4"/>
      <w:numFmt w:val="decimal"/>
      <w:lvlText w:val="%1"/>
      <w:lvlJc w:val="left"/>
      <w:pPr>
        <w:tabs>
          <w:tab w:val="left" w:pos="360"/>
        </w:tabs>
        <w:ind w:left="360" w:hanging="360"/>
      </w:pPr>
      <w:rPr>
        <w:rFonts w:hint="eastAsia"/>
      </w:rPr>
    </w:lvl>
    <w:lvl w:ilvl="1" w:tentative="0">
      <w:start w:val="1"/>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1">
    <w:nsid w:val="0000003D"/>
    <w:multiLevelType w:val="multilevel"/>
    <w:tmpl w:val="0000003D"/>
    <w:lvl w:ilvl="0" w:tentative="0">
      <w:start w:val="2"/>
      <w:numFmt w:val="decimal"/>
      <w:lvlText w:val="%1"/>
      <w:lvlJc w:val="left"/>
      <w:pPr>
        <w:tabs>
          <w:tab w:val="left" w:pos="360"/>
        </w:tabs>
        <w:ind w:left="360" w:hanging="360"/>
      </w:pPr>
      <w:rPr>
        <w:rFonts w:hint="eastAsia" w:eastAsia="黑体"/>
      </w:rPr>
    </w:lvl>
    <w:lvl w:ilvl="1" w:tentative="0">
      <w:start w:val="1"/>
      <w:numFmt w:val="decimal"/>
      <w:lvlText w:val="%1.%2"/>
      <w:lvlJc w:val="left"/>
      <w:pPr>
        <w:tabs>
          <w:tab w:val="left" w:pos="360"/>
        </w:tabs>
        <w:ind w:left="360" w:hanging="360"/>
      </w:pPr>
      <w:rPr>
        <w:rFonts w:hint="eastAsia" w:eastAsia="黑体"/>
      </w:rPr>
    </w:lvl>
    <w:lvl w:ilvl="2" w:tentative="0">
      <w:start w:val="1"/>
      <w:numFmt w:val="decimal"/>
      <w:lvlText w:val="%1.%2.%3"/>
      <w:lvlJc w:val="left"/>
      <w:pPr>
        <w:tabs>
          <w:tab w:val="left" w:pos="720"/>
        </w:tabs>
        <w:ind w:left="720" w:hanging="720"/>
      </w:pPr>
      <w:rPr>
        <w:rFonts w:hint="eastAsia" w:eastAsia="黑体"/>
      </w:rPr>
    </w:lvl>
    <w:lvl w:ilvl="3" w:tentative="0">
      <w:start w:val="1"/>
      <w:numFmt w:val="decimal"/>
      <w:lvlText w:val="%1.%2.%3.%4"/>
      <w:lvlJc w:val="left"/>
      <w:pPr>
        <w:tabs>
          <w:tab w:val="left" w:pos="720"/>
        </w:tabs>
        <w:ind w:left="720" w:hanging="720"/>
      </w:pPr>
      <w:rPr>
        <w:rFonts w:hint="eastAsia" w:eastAsia="黑体"/>
      </w:rPr>
    </w:lvl>
    <w:lvl w:ilvl="4" w:tentative="0">
      <w:start w:val="1"/>
      <w:numFmt w:val="decimal"/>
      <w:lvlText w:val="%1.%2.%3.%4.%5"/>
      <w:lvlJc w:val="left"/>
      <w:pPr>
        <w:tabs>
          <w:tab w:val="left" w:pos="1080"/>
        </w:tabs>
        <w:ind w:left="1080" w:hanging="1080"/>
      </w:pPr>
      <w:rPr>
        <w:rFonts w:hint="eastAsia" w:eastAsia="黑体"/>
      </w:rPr>
    </w:lvl>
    <w:lvl w:ilvl="5" w:tentative="0">
      <w:start w:val="1"/>
      <w:numFmt w:val="decimal"/>
      <w:lvlText w:val="%1.%2.%3.%4.%5.%6"/>
      <w:lvlJc w:val="left"/>
      <w:pPr>
        <w:tabs>
          <w:tab w:val="left" w:pos="1080"/>
        </w:tabs>
        <w:ind w:left="1080" w:hanging="1080"/>
      </w:pPr>
      <w:rPr>
        <w:rFonts w:hint="eastAsia" w:eastAsia="黑体"/>
      </w:rPr>
    </w:lvl>
    <w:lvl w:ilvl="6" w:tentative="0">
      <w:start w:val="1"/>
      <w:numFmt w:val="decimal"/>
      <w:lvlText w:val="%1.%2.%3.%4.%5.%6.%7"/>
      <w:lvlJc w:val="left"/>
      <w:pPr>
        <w:tabs>
          <w:tab w:val="left" w:pos="1440"/>
        </w:tabs>
        <w:ind w:left="1440" w:hanging="1440"/>
      </w:pPr>
      <w:rPr>
        <w:rFonts w:hint="eastAsia" w:eastAsia="黑体"/>
      </w:rPr>
    </w:lvl>
    <w:lvl w:ilvl="7" w:tentative="0">
      <w:start w:val="1"/>
      <w:numFmt w:val="decimal"/>
      <w:lvlText w:val="%1.%2.%3.%4.%5.%6.%7.%8"/>
      <w:lvlJc w:val="left"/>
      <w:pPr>
        <w:tabs>
          <w:tab w:val="left" w:pos="1440"/>
        </w:tabs>
        <w:ind w:left="1440" w:hanging="1440"/>
      </w:pPr>
      <w:rPr>
        <w:rFonts w:hint="eastAsia" w:eastAsia="黑体"/>
      </w:rPr>
    </w:lvl>
    <w:lvl w:ilvl="8" w:tentative="0">
      <w:start w:val="1"/>
      <w:numFmt w:val="decimal"/>
      <w:lvlText w:val="%1.%2.%3.%4.%5.%6.%7.%8.%9"/>
      <w:lvlJc w:val="left"/>
      <w:pPr>
        <w:tabs>
          <w:tab w:val="left" w:pos="1800"/>
        </w:tabs>
        <w:ind w:left="1800" w:hanging="1800"/>
      </w:pPr>
      <w:rPr>
        <w:rFonts w:hint="eastAsia" w:eastAsia="黑体"/>
      </w:rPr>
    </w:lvl>
  </w:abstractNum>
  <w:abstractNum w:abstractNumId="12">
    <w:nsid w:val="0E230849"/>
    <w:multiLevelType w:val="multilevel"/>
    <w:tmpl w:val="0E230849"/>
    <w:lvl w:ilvl="0" w:tentative="0">
      <w:start w:val="1"/>
      <w:numFmt w:val="decimal"/>
      <w:pStyle w:val="223"/>
      <w:lvlText w:val="%1"/>
      <w:lvlJc w:val="left"/>
      <w:pPr>
        <w:ind w:left="680" w:hanging="680"/>
      </w:pPr>
      <w:rPr>
        <w:rFonts w:hint="eastAsia" w:ascii="宋体" w:hAnsi="宋体" w:eastAsia="宋体"/>
      </w:rPr>
    </w:lvl>
    <w:lvl w:ilvl="1" w:tentative="0">
      <w:start w:val="1"/>
      <w:numFmt w:val="decimal"/>
      <w:pStyle w:val="224"/>
      <w:lvlText w:val="%1.%2"/>
      <w:lvlJc w:val="left"/>
      <w:pPr>
        <w:ind w:left="851" w:hanging="851"/>
      </w:pPr>
      <w:rPr>
        <w:rFonts w:hint="eastAsia" w:ascii="宋体" w:hAnsi="宋体" w:eastAsia="宋体"/>
        <w:color w:val="auto"/>
      </w:rPr>
    </w:lvl>
    <w:lvl w:ilvl="2" w:tentative="0">
      <w:start w:val="1"/>
      <w:numFmt w:val="decimal"/>
      <w:pStyle w:val="22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5698B2F0"/>
    <w:multiLevelType w:val="singleLevel"/>
    <w:tmpl w:val="5698B2F0"/>
    <w:lvl w:ilvl="0" w:tentative="0">
      <w:start w:val="4"/>
      <w:numFmt w:val="decimal"/>
      <w:pStyle w:val="585"/>
      <w:suff w:val="nothing"/>
      <w:lvlText w:val="（%1）"/>
      <w:lvlJc w:val="left"/>
      <w:pPr>
        <w:ind w:left="0" w:firstLine="0"/>
      </w:pPr>
    </w:lvl>
  </w:abstractNum>
  <w:abstractNum w:abstractNumId="14">
    <w:nsid w:val="59168C15"/>
    <w:multiLevelType w:val="singleLevel"/>
    <w:tmpl w:val="59168C15"/>
    <w:lvl w:ilvl="0" w:tentative="0">
      <w:start w:val="1"/>
      <w:numFmt w:val="decimal"/>
      <w:pStyle w:val="591"/>
      <w:suff w:val="nothing"/>
      <w:lvlText w:val="%1、"/>
      <w:lvlJc w:val="left"/>
    </w:lvl>
  </w:abstractNum>
  <w:abstractNum w:abstractNumId="15">
    <w:nsid w:val="637EF7B9"/>
    <w:multiLevelType w:val="singleLevel"/>
    <w:tmpl w:val="637EF7B9"/>
    <w:lvl w:ilvl="0" w:tentative="0">
      <w:start w:val="1"/>
      <w:numFmt w:val="decimal"/>
      <w:suff w:val="nothing"/>
      <w:lvlText w:val="（%1）"/>
      <w:lvlJc w:val="left"/>
    </w:lvl>
  </w:abstractNum>
  <w:abstractNum w:abstractNumId="16">
    <w:nsid w:val="76933334"/>
    <w:multiLevelType w:val="multilevel"/>
    <w:tmpl w:val="76933334"/>
    <w:lvl w:ilvl="0" w:tentative="0">
      <w:start w:val="1"/>
      <w:numFmt w:val="none"/>
      <w:pStyle w:val="654"/>
      <w:lvlText w:val="%1——"/>
      <w:lvlJc w:val="left"/>
      <w:pPr>
        <w:tabs>
          <w:tab w:val="left" w:pos="1140"/>
        </w:tabs>
        <w:ind w:left="84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9"/>
  </w:num>
  <w:num w:numId="3">
    <w:abstractNumId w:val="2"/>
  </w:num>
  <w:num w:numId="4">
    <w:abstractNumId w:val="8"/>
  </w:num>
  <w:num w:numId="5">
    <w:abstractNumId w:val="5"/>
  </w:num>
  <w:num w:numId="6">
    <w:abstractNumId w:val="3"/>
  </w:num>
  <w:num w:numId="7">
    <w:abstractNumId w:val="12"/>
  </w:num>
  <w:num w:numId="8">
    <w:abstractNumId w:val="0"/>
  </w:num>
  <w:num w:numId="9">
    <w:abstractNumId w:val="13"/>
    <w:lvlOverride w:ilvl="0">
      <w:startOverride w:val="4"/>
    </w:lvlOverride>
  </w:num>
  <w:num w:numId="10">
    <w:abstractNumId w:val="14"/>
  </w:num>
  <w:num w:numId="11">
    <w:abstractNumId w:val="16"/>
  </w:num>
  <w:num w:numId="12">
    <w:abstractNumId w:val="15"/>
  </w:num>
  <w:num w:numId="13">
    <w:abstractNumId w:val="1"/>
  </w:num>
  <w:num w:numId="14">
    <w:abstractNumId w:val="4"/>
  </w:num>
  <w:num w:numId="15">
    <w:abstractNumId w:val="11"/>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22"/>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762"/>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29"/>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4EE"/>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6CA"/>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42"/>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5D8"/>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7A1"/>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82"/>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15A"/>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01"/>
    <w:rsid w:val="000A6D69"/>
    <w:rsid w:val="000A6F27"/>
    <w:rsid w:val="000A6F72"/>
    <w:rsid w:val="000A6F99"/>
    <w:rsid w:val="000A6FE6"/>
    <w:rsid w:val="000A721F"/>
    <w:rsid w:val="000A72B1"/>
    <w:rsid w:val="000A77E9"/>
    <w:rsid w:val="000A79A7"/>
    <w:rsid w:val="000A7ACC"/>
    <w:rsid w:val="000A7D7F"/>
    <w:rsid w:val="000B0065"/>
    <w:rsid w:val="000B0123"/>
    <w:rsid w:val="000B0141"/>
    <w:rsid w:val="000B04A7"/>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7B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74"/>
    <w:rsid w:val="000D3EA8"/>
    <w:rsid w:val="000D3F97"/>
    <w:rsid w:val="000D3FA5"/>
    <w:rsid w:val="000D3FE7"/>
    <w:rsid w:val="000D4081"/>
    <w:rsid w:val="000D425E"/>
    <w:rsid w:val="000D42FB"/>
    <w:rsid w:val="000D45CE"/>
    <w:rsid w:val="000D47A9"/>
    <w:rsid w:val="000D4985"/>
    <w:rsid w:val="000D4BAD"/>
    <w:rsid w:val="000D4CDB"/>
    <w:rsid w:val="000D4EA5"/>
    <w:rsid w:val="000D4F97"/>
    <w:rsid w:val="000D51C0"/>
    <w:rsid w:val="000D524E"/>
    <w:rsid w:val="000D54BA"/>
    <w:rsid w:val="000D5B64"/>
    <w:rsid w:val="000D5C3A"/>
    <w:rsid w:val="000D5DDC"/>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20"/>
    <w:rsid w:val="000E7AF9"/>
    <w:rsid w:val="000E7C99"/>
    <w:rsid w:val="000E7EFD"/>
    <w:rsid w:val="000F0028"/>
    <w:rsid w:val="000F01E6"/>
    <w:rsid w:val="000F0397"/>
    <w:rsid w:val="000F0873"/>
    <w:rsid w:val="000F0979"/>
    <w:rsid w:val="000F0B3B"/>
    <w:rsid w:val="000F0C34"/>
    <w:rsid w:val="000F0C76"/>
    <w:rsid w:val="000F0CB5"/>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6B3"/>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0D"/>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C99"/>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6C0"/>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5F8F"/>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3B9"/>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B2E"/>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301"/>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4C"/>
    <w:rsid w:val="001D046C"/>
    <w:rsid w:val="001D0528"/>
    <w:rsid w:val="001D057E"/>
    <w:rsid w:val="001D0778"/>
    <w:rsid w:val="001D07CF"/>
    <w:rsid w:val="001D0985"/>
    <w:rsid w:val="001D0BEB"/>
    <w:rsid w:val="001D0C91"/>
    <w:rsid w:val="001D112C"/>
    <w:rsid w:val="001D165E"/>
    <w:rsid w:val="001D1689"/>
    <w:rsid w:val="001D1980"/>
    <w:rsid w:val="001D1F85"/>
    <w:rsid w:val="001D235B"/>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718"/>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75"/>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55C"/>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92"/>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600"/>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885"/>
    <w:rsid w:val="002339B5"/>
    <w:rsid w:val="002339DD"/>
    <w:rsid w:val="00233BE4"/>
    <w:rsid w:val="00233CFD"/>
    <w:rsid w:val="00233DA6"/>
    <w:rsid w:val="00234295"/>
    <w:rsid w:val="00234569"/>
    <w:rsid w:val="00234A91"/>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3A7"/>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0E77"/>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C15"/>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5D"/>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9ED"/>
    <w:rsid w:val="002A1DEE"/>
    <w:rsid w:val="002A1FE9"/>
    <w:rsid w:val="002A20F8"/>
    <w:rsid w:val="002A22A7"/>
    <w:rsid w:val="002A2380"/>
    <w:rsid w:val="002A2416"/>
    <w:rsid w:val="002A246F"/>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9DF"/>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147"/>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2F39"/>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AAB"/>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14"/>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9C6"/>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40"/>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BA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15"/>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89E"/>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629"/>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4FB"/>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3B2"/>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644"/>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C7C"/>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54B"/>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7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46"/>
    <w:rsid w:val="003C3B28"/>
    <w:rsid w:val="003C40BF"/>
    <w:rsid w:val="003C412E"/>
    <w:rsid w:val="003C417A"/>
    <w:rsid w:val="003C4233"/>
    <w:rsid w:val="003C43A6"/>
    <w:rsid w:val="003C43D1"/>
    <w:rsid w:val="003C4515"/>
    <w:rsid w:val="003C4840"/>
    <w:rsid w:val="003C4B7A"/>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A31"/>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7D8"/>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01"/>
    <w:rsid w:val="003E54F6"/>
    <w:rsid w:val="003E5628"/>
    <w:rsid w:val="003E56E1"/>
    <w:rsid w:val="003E5A69"/>
    <w:rsid w:val="003E5C42"/>
    <w:rsid w:val="003E5E13"/>
    <w:rsid w:val="003E5E2A"/>
    <w:rsid w:val="003E63C1"/>
    <w:rsid w:val="003E6569"/>
    <w:rsid w:val="003E6589"/>
    <w:rsid w:val="003E6BE1"/>
    <w:rsid w:val="003E6F09"/>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0B8"/>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9E8"/>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631"/>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E34"/>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8DD"/>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036"/>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0A7"/>
    <w:rsid w:val="004D7442"/>
    <w:rsid w:val="004D7568"/>
    <w:rsid w:val="004D75A7"/>
    <w:rsid w:val="004D78AA"/>
    <w:rsid w:val="004D79C6"/>
    <w:rsid w:val="004D7BE4"/>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9E"/>
    <w:rsid w:val="004E35AA"/>
    <w:rsid w:val="004E37D4"/>
    <w:rsid w:val="004E382C"/>
    <w:rsid w:val="004E39D3"/>
    <w:rsid w:val="004E3CDE"/>
    <w:rsid w:val="004E3FC3"/>
    <w:rsid w:val="004E3FF2"/>
    <w:rsid w:val="004E3FF3"/>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7B9"/>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0FAD"/>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B14"/>
    <w:rsid w:val="00517EE4"/>
    <w:rsid w:val="00517F52"/>
    <w:rsid w:val="0052017B"/>
    <w:rsid w:val="0052052D"/>
    <w:rsid w:val="005205B6"/>
    <w:rsid w:val="00520708"/>
    <w:rsid w:val="00520A8B"/>
    <w:rsid w:val="00521016"/>
    <w:rsid w:val="005210E0"/>
    <w:rsid w:val="005210EB"/>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075"/>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6F09"/>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EC"/>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D7"/>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B8D"/>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D91"/>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1F"/>
    <w:rsid w:val="005915BE"/>
    <w:rsid w:val="005917C0"/>
    <w:rsid w:val="0059195C"/>
    <w:rsid w:val="00591A04"/>
    <w:rsid w:val="00591AE2"/>
    <w:rsid w:val="00591E64"/>
    <w:rsid w:val="0059216A"/>
    <w:rsid w:val="0059252E"/>
    <w:rsid w:val="0059260B"/>
    <w:rsid w:val="00592679"/>
    <w:rsid w:val="00592804"/>
    <w:rsid w:val="005929AA"/>
    <w:rsid w:val="00592C20"/>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3FD"/>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B7CF8"/>
    <w:rsid w:val="005C0398"/>
    <w:rsid w:val="005C04CD"/>
    <w:rsid w:val="005C08DD"/>
    <w:rsid w:val="005C0C8D"/>
    <w:rsid w:val="005C0D6F"/>
    <w:rsid w:val="005C0E2C"/>
    <w:rsid w:val="005C0F0C"/>
    <w:rsid w:val="005C11B0"/>
    <w:rsid w:val="005C129A"/>
    <w:rsid w:val="005C1391"/>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0F"/>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67E"/>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8AC"/>
    <w:rsid w:val="00602B23"/>
    <w:rsid w:val="00602C9A"/>
    <w:rsid w:val="00602E2A"/>
    <w:rsid w:val="00602E93"/>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0FBA"/>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1B9"/>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6B3"/>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11"/>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3DEF"/>
    <w:rsid w:val="00634723"/>
    <w:rsid w:val="00634764"/>
    <w:rsid w:val="006347EB"/>
    <w:rsid w:val="00634AFC"/>
    <w:rsid w:val="00634B07"/>
    <w:rsid w:val="00635428"/>
    <w:rsid w:val="00635674"/>
    <w:rsid w:val="00635835"/>
    <w:rsid w:val="00635CE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70E"/>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0ED"/>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A8B"/>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16F"/>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284"/>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783"/>
    <w:rsid w:val="006F2962"/>
    <w:rsid w:val="006F296E"/>
    <w:rsid w:val="006F2A88"/>
    <w:rsid w:val="006F2DB7"/>
    <w:rsid w:val="006F2EB4"/>
    <w:rsid w:val="006F3826"/>
    <w:rsid w:val="006F38DB"/>
    <w:rsid w:val="006F3AAE"/>
    <w:rsid w:val="006F3CB4"/>
    <w:rsid w:val="006F3FE5"/>
    <w:rsid w:val="006F417F"/>
    <w:rsid w:val="006F42D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5A"/>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0A"/>
    <w:rsid w:val="007049F8"/>
    <w:rsid w:val="00704A5A"/>
    <w:rsid w:val="00704D75"/>
    <w:rsid w:val="00704FDF"/>
    <w:rsid w:val="0070500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20"/>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479"/>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1B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835"/>
    <w:rsid w:val="00752C38"/>
    <w:rsid w:val="00752E6D"/>
    <w:rsid w:val="00752EC9"/>
    <w:rsid w:val="00752FEA"/>
    <w:rsid w:val="007530B3"/>
    <w:rsid w:val="007532EF"/>
    <w:rsid w:val="00753453"/>
    <w:rsid w:val="00753646"/>
    <w:rsid w:val="007539A9"/>
    <w:rsid w:val="00753A77"/>
    <w:rsid w:val="00753AC1"/>
    <w:rsid w:val="00753B72"/>
    <w:rsid w:val="00753BBC"/>
    <w:rsid w:val="00753D08"/>
    <w:rsid w:val="00754347"/>
    <w:rsid w:val="00754769"/>
    <w:rsid w:val="007548A7"/>
    <w:rsid w:val="00754DC4"/>
    <w:rsid w:val="00754FD0"/>
    <w:rsid w:val="007550BB"/>
    <w:rsid w:val="00755113"/>
    <w:rsid w:val="00755308"/>
    <w:rsid w:val="0075532E"/>
    <w:rsid w:val="00755343"/>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346"/>
    <w:rsid w:val="007604C1"/>
    <w:rsid w:val="00760816"/>
    <w:rsid w:val="00760C0D"/>
    <w:rsid w:val="00760CC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46"/>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659"/>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7F5"/>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5EA"/>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BC5"/>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7BF"/>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AF5"/>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A6"/>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61"/>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82A"/>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84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1C0"/>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46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1EF"/>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01"/>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97D"/>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30"/>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9B9"/>
    <w:rsid w:val="00910B75"/>
    <w:rsid w:val="00910CD7"/>
    <w:rsid w:val="00910D1F"/>
    <w:rsid w:val="00910D9D"/>
    <w:rsid w:val="00910E48"/>
    <w:rsid w:val="00910EB3"/>
    <w:rsid w:val="00910ECD"/>
    <w:rsid w:val="00910F42"/>
    <w:rsid w:val="009114CB"/>
    <w:rsid w:val="009115D8"/>
    <w:rsid w:val="0091171A"/>
    <w:rsid w:val="0091173A"/>
    <w:rsid w:val="009118CD"/>
    <w:rsid w:val="009118F2"/>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C67"/>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0F2"/>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C56"/>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253"/>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9F"/>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993"/>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D6"/>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DF1"/>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440"/>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04E"/>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058"/>
    <w:rsid w:val="009F062E"/>
    <w:rsid w:val="009F066D"/>
    <w:rsid w:val="009F06A9"/>
    <w:rsid w:val="009F0A11"/>
    <w:rsid w:val="009F0D6F"/>
    <w:rsid w:val="009F0FFD"/>
    <w:rsid w:val="009F1428"/>
    <w:rsid w:val="009F152C"/>
    <w:rsid w:val="009F178C"/>
    <w:rsid w:val="009F19FC"/>
    <w:rsid w:val="009F1A4A"/>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07C60"/>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C84"/>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CF1"/>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16C"/>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6D9"/>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6FC"/>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ED0"/>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125"/>
    <w:rsid w:val="00AB4283"/>
    <w:rsid w:val="00AB462E"/>
    <w:rsid w:val="00AB4A81"/>
    <w:rsid w:val="00AB4AB1"/>
    <w:rsid w:val="00AB4AD8"/>
    <w:rsid w:val="00AB4B02"/>
    <w:rsid w:val="00AB4DB8"/>
    <w:rsid w:val="00AB4F5F"/>
    <w:rsid w:val="00AB514D"/>
    <w:rsid w:val="00AB533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AC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7DC"/>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049"/>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D5"/>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A6"/>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D39"/>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49"/>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C07"/>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FB5"/>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A61"/>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4AB"/>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5B"/>
    <w:rsid w:val="00BA62AC"/>
    <w:rsid w:val="00BA639F"/>
    <w:rsid w:val="00BA650B"/>
    <w:rsid w:val="00BA6B0A"/>
    <w:rsid w:val="00BA6C68"/>
    <w:rsid w:val="00BA7008"/>
    <w:rsid w:val="00BA7068"/>
    <w:rsid w:val="00BA71B4"/>
    <w:rsid w:val="00BA7218"/>
    <w:rsid w:val="00BA72BD"/>
    <w:rsid w:val="00BA7358"/>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71D"/>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779"/>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31"/>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876"/>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007"/>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3F7"/>
    <w:rsid w:val="00C14479"/>
    <w:rsid w:val="00C144BD"/>
    <w:rsid w:val="00C145AF"/>
    <w:rsid w:val="00C14A4D"/>
    <w:rsid w:val="00C14AE3"/>
    <w:rsid w:val="00C14B86"/>
    <w:rsid w:val="00C14E0D"/>
    <w:rsid w:val="00C14FE6"/>
    <w:rsid w:val="00C14FF4"/>
    <w:rsid w:val="00C150F4"/>
    <w:rsid w:val="00C15354"/>
    <w:rsid w:val="00C153EC"/>
    <w:rsid w:val="00C155DF"/>
    <w:rsid w:val="00C1563D"/>
    <w:rsid w:val="00C157A3"/>
    <w:rsid w:val="00C15828"/>
    <w:rsid w:val="00C15B14"/>
    <w:rsid w:val="00C15D1E"/>
    <w:rsid w:val="00C15F1E"/>
    <w:rsid w:val="00C16276"/>
    <w:rsid w:val="00C1649C"/>
    <w:rsid w:val="00C16745"/>
    <w:rsid w:val="00C16A2E"/>
    <w:rsid w:val="00C16AAA"/>
    <w:rsid w:val="00C16CBF"/>
    <w:rsid w:val="00C1727B"/>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27E37"/>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C9F"/>
    <w:rsid w:val="00C41F9B"/>
    <w:rsid w:val="00C429B4"/>
    <w:rsid w:val="00C42A62"/>
    <w:rsid w:val="00C42B80"/>
    <w:rsid w:val="00C430C6"/>
    <w:rsid w:val="00C43516"/>
    <w:rsid w:val="00C43ADE"/>
    <w:rsid w:val="00C445BE"/>
    <w:rsid w:val="00C44609"/>
    <w:rsid w:val="00C44C6E"/>
    <w:rsid w:val="00C45349"/>
    <w:rsid w:val="00C4565D"/>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5C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4E5F"/>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CC8"/>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1E"/>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DFB"/>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0C4"/>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207"/>
    <w:rsid w:val="00CE339D"/>
    <w:rsid w:val="00CE347A"/>
    <w:rsid w:val="00CE34D3"/>
    <w:rsid w:val="00CE352F"/>
    <w:rsid w:val="00CE36FE"/>
    <w:rsid w:val="00CE37A0"/>
    <w:rsid w:val="00CE38C8"/>
    <w:rsid w:val="00CE38FD"/>
    <w:rsid w:val="00CE3BA8"/>
    <w:rsid w:val="00CE40C0"/>
    <w:rsid w:val="00CE4281"/>
    <w:rsid w:val="00CE43A2"/>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3CE"/>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1A"/>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32A"/>
    <w:rsid w:val="00D16892"/>
    <w:rsid w:val="00D16980"/>
    <w:rsid w:val="00D16A8A"/>
    <w:rsid w:val="00D16B4C"/>
    <w:rsid w:val="00D16D96"/>
    <w:rsid w:val="00D16DEF"/>
    <w:rsid w:val="00D16E9B"/>
    <w:rsid w:val="00D16F3C"/>
    <w:rsid w:val="00D170A4"/>
    <w:rsid w:val="00D17530"/>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36C"/>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8AA"/>
    <w:rsid w:val="00D31938"/>
    <w:rsid w:val="00D31A9A"/>
    <w:rsid w:val="00D31B26"/>
    <w:rsid w:val="00D31BE0"/>
    <w:rsid w:val="00D32202"/>
    <w:rsid w:val="00D323F7"/>
    <w:rsid w:val="00D32609"/>
    <w:rsid w:val="00D326E7"/>
    <w:rsid w:val="00D328D7"/>
    <w:rsid w:val="00D32FB5"/>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2E9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AD5"/>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74A"/>
    <w:rsid w:val="00DA38D5"/>
    <w:rsid w:val="00DA3FD4"/>
    <w:rsid w:val="00DA4506"/>
    <w:rsid w:val="00DA4620"/>
    <w:rsid w:val="00DA4784"/>
    <w:rsid w:val="00DA49A0"/>
    <w:rsid w:val="00DA4B10"/>
    <w:rsid w:val="00DA4D04"/>
    <w:rsid w:val="00DA4E8A"/>
    <w:rsid w:val="00DA517E"/>
    <w:rsid w:val="00DA52B8"/>
    <w:rsid w:val="00DA53BC"/>
    <w:rsid w:val="00DA53CC"/>
    <w:rsid w:val="00DA54B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31D"/>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570"/>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2D9"/>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1C5"/>
    <w:rsid w:val="00DD5262"/>
    <w:rsid w:val="00DD52A7"/>
    <w:rsid w:val="00DD531D"/>
    <w:rsid w:val="00DD56B9"/>
    <w:rsid w:val="00DD588A"/>
    <w:rsid w:val="00DD5955"/>
    <w:rsid w:val="00DD59A4"/>
    <w:rsid w:val="00DD5A0C"/>
    <w:rsid w:val="00DD5BA4"/>
    <w:rsid w:val="00DD5BB8"/>
    <w:rsid w:val="00DD5D1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1DA8"/>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0D"/>
    <w:rsid w:val="00DF05C8"/>
    <w:rsid w:val="00DF0768"/>
    <w:rsid w:val="00DF0C29"/>
    <w:rsid w:val="00DF0C96"/>
    <w:rsid w:val="00DF0FD9"/>
    <w:rsid w:val="00DF11C2"/>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2FFE"/>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AD"/>
    <w:rsid w:val="00E038B9"/>
    <w:rsid w:val="00E03977"/>
    <w:rsid w:val="00E03F34"/>
    <w:rsid w:val="00E045C3"/>
    <w:rsid w:val="00E048FF"/>
    <w:rsid w:val="00E04AB7"/>
    <w:rsid w:val="00E05064"/>
    <w:rsid w:val="00E050EF"/>
    <w:rsid w:val="00E05400"/>
    <w:rsid w:val="00E0556C"/>
    <w:rsid w:val="00E055B0"/>
    <w:rsid w:val="00E05789"/>
    <w:rsid w:val="00E0595D"/>
    <w:rsid w:val="00E05A4D"/>
    <w:rsid w:val="00E05AC4"/>
    <w:rsid w:val="00E05E9E"/>
    <w:rsid w:val="00E06073"/>
    <w:rsid w:val="00E06096"/>
    <w:rsid w:val="00E060E3"/>
    <w:rsid w:val="00E06402"/>
    <w:rsid w:val="00E064D9"/>
    <w:rsid w:val="00E06708"/>
    <w:rsid w:val="00E06B00"/>
    <w:rsid w:val="00E06ED9"/>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491"/>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2FCD"/>
    <w:rsid w:val="00E33065"/>
    <w:rsid w:val="00E330D5"/>
    <w:rsid w:val="00E33237"/>
    <w:rsid w:val="00E333F7"/>
    <w:rsid w:val="00E33484"/>
    <w:rsid w:val="00E335F7"/>
    <w:rsid w:val="00E3367F"/>
    <w:rsid w:val="00E33745"/>
    <w:rsid w:val="00E3409A"/>
    <w:rsid w:val="00E34475"/>
    <w:rsid w:val="00E3448C"/>
    <w:rsid w:val="00E345AA"/>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1D52"/>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AB1"/>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1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290"/>
    <w:rsid w:val="00EE2314"/>
    <w:rsid w:val="00EE244C"/>
    <w:rsid w:val="00EE244E"/>
    <w:rsid w:val="00EE24FA"/>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0F6D"/>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343"/>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3D"/>
    <w:rsid w:val="00F118D2"/>
    <w:rsid w:val="00F11A2B"/>
    <w:rsid w:val="00F11AA0"/>
    <w:rsid w:val="00F11C1D"/>
    <w:rsid w:val="00F11DB5"/>
    <w:rsid w:val="00F11EA8"/>
    <w:rsid w:val="00F120BE"/>
    <w:rsid w:val="00F12108"/>
    <w:rsid w:val="00F1222F"/>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3D7"/>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72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147"/>
    <w:rsid w:val="00F67256"/>
    <w:rsid w:val="00F674DB"/>
    <w:rsid w:val="00F67590"/>
    <w:rsid w:val="00F6772B"/>
    <w:rsid w:val="00F67A31"/>
    <w:rsid w:val="00F67D86"/>
    <w:rsid w:val="00F67E1F"/>
    <w:rsid w:val="00F67EDB"/>
    <w:rsid w:val="00F702E8"/>
    <w:rsid w:val="00F70455"/>
    <w:rsid w:val="00F7090E"/>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EA1"/>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8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A8"/>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37D"/>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BBC"/>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36B"/>
    <w:rsid w:val="00FC4A36"/>
    <w:rsid w:val="00FC4AFD"/>
    <w:rsid w:val="00FC4BBC"/>
    <w:rsid w:val="00FC4C0C"/>
    <w:rsid w:val="00FC512C"/>
    <w:rsid w:val="00FC5197"/>
    <w:rsid w:val="00FC5321"/>
    <w:rsid w:val="00FC5585"/>
    <w:rsid w:val="00FC5633"/>
    <w:rsid w:val="00FC5A77"/>
    <w:rsid w:val="00FC5CBC"/>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2A"/>
    <w:rsid w:val="00FD1EB5"/>
    <w:rsid w:val="00FD22E2"/>
    <w:rsid w:val="00FD236F"/>
    <w:rsid w:val="00FD2926"/>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0D"/>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4534470"/>
    <w:rsid w:val="05E61E57"/>
    <w:rsid w:val="07696BFB"/>
    <w:rsid w:val="08925F12"/>
    <w:rsid w:val="0B660C1A"/>
    <w:rsid w:val="0D2A753D"/>
    <w:rsid w:val="0F7B4035"/>
    <w:rsid w:val="0FDC314E"/>
    <w:rsid w:val="101A2510"/>
    <w:rsid w:val="12311C0F"/>
    <w:rsid w:val="12634D95"/>
    <w:rsid w:val="15E300E0"/>
    <w:rsid w:val="17F93E0B"/>
    <w:rsid w:val="1AD473E4"/>
    <w:rsid w:val="1AED589C"/>
    <w:rsid w:val="1C455CA5"/>
    <w:rsid w:val="1C747071"/>
    <w:rsid w:val="1CBE6998"/>
    <w:rsid w:val="1D2C69D2"/>
    <w:rsid w:val="1E104084"/>
    <w:rsid w:val="1EBB3122"/>
    <w:rsid w:val="215E491F"/>
    <w:rsid w:val="2230171F"/>
    <w:rsid w:val="238166D6"/>
    <w:rsid w:val="239E00B4"/>
    <w:rsid w:val="251E74A4"/>
    <w:rsid w:val="2604714B"/>
    <w:rsid w:val="2634590A"/>
    <w:rsid w:val="265B2A1E"/>
    <w:rsid w:val="26B046EA"/>
    <w:rsid w:val="27843CE5"/>
    <w:rsid w:val="28304227"/>
    <w:rsid w:val="2D7B23E8"/>
    <w:rsid w:val="31805D1A"/>
    <w:rsid w:val="31F462C5"/>
    <w:rsid w:val="32EB653A"/>
    <w:rsid w:val="35F46869"/>
    <w:rsid w:val="3986639D"/>
    <w:rsid w:val="3AE27603"/>
    <w:rsid w:val="3BCB6780"/>
    <w:rsid w:val="3CD64F45"/>
    <w:rsid w:val="3EE2726E"/>
    <w:rsid w:val="3F8971B2"/>
    <w:rsid w:val="42CD0A98"/>
    <w:rsid w:val="42FA74B4"/>
    <w:rsid w:val="42FB3958"/>
    <w:rsid w:val="431A0C09"/>
    <w:rsid w:val="449671BE"/>
    <w:rsid w:val="46AA0CC6"/>
    <w:rsid w:val="47603738"/>
    <w:rsid w:val="47C233EF"/>
    <w:rsid w:val="480E2158"/>
    <w:rsid w:val="481728B6"/>
    <w:rsid w:val="48A012D9"/>
    <w:rsid w:val="48B11567"/>
    <w:rsid w:val="4B65373A"/>
    <w:rsid w:val="4B7D0C82"/>
    <w:rsid w:val="4D00163A"/>
    <w:rsid w:val="4F0F5BE3"/>
    <w:rsid w:val="5052092F"/>
    <w:rsid w:val="508E4610"/>
    <w:rsid w:val="508F4404"/>
    <w:rsid w:val="52422029"/>
    <w:rsid w:val="529808A7"/>
    <w:rsid w:val="53AB6CD4"/>
    <w:rsid w:val="544E3F03"/>
    <w:rsid w:val="55040901"/>
    <w:rsid w:val="56963DC0"/>
    <w:rsid w:val="56DF05DE"/>
    <w:rsid w:val="57ED39CE"/>
    <w:rsid w:val="57FC6189"/>
    <w:rsid w:val="59060509"/>
    <w:rsid w:val="5A2A6479"/>
    <w:rsid w:val="5E666302"/>
    <w:rsid w:val="5E6F62FF"/>
    <w:rsid w:val="5F073306"/>
    <w:rsid w:val="5F3947BE"/>
    <w:rsid w:val="5F5F73B9"/>
    <w:rsid w:val="5FA1370C"/>
    <w:rsid w:val="65E32275"/>
    <w:rsid w:val="666C4357"/>
    <w:rsid w:val="66AD290B"/>
    <w:rsid w:val="66BA3B43"/>
    <w:rsid w:val="6838144E"/>
    <w:rsid w:val="68AA7398"/>
    <w:rsid w:val="69E0792C"/>
    <w:rsid w:val="6DD900E1"/>
    <w:rsid w:val="742C597A"/>
    <w:rsid w:val="75401448"/>
    <w:rsid w:val="75C90E4B"/>
    <w:rsid w:val="7A7A54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0" w:semiHidden="0" w:name="endnote reference"/>
    <w:lsdException w:qFormat="1" w:uiPriority="99" w:semiHidden="0" w:name="endnote text"/>
    <w:lsdException w:uiPriority="0" w:name="table of authorities"/>
    <w:lsdException w:uiPriority="0" w:name="macro"/>
    <w:lsdException w:qFormat="1" w:uiPriority="99" w:semiHidden="0" w:name="toa heading"/>
    <w:lsdException w:qFormat="1"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0" w:name="List Continue 2"/>
    <w:lsdException w:uiPriority="0" w:name="List Continue 3"/>
    <w:lsdException w:uiPriority="0" w:name="List Continue 4"/>
    <w:lsdException w:uiPriority="0" w:name="List Continue 5"/>
    <w:lsdException w:qFormat="1"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qFormat="1" w:uiPriority="99" w:semiHidden="0" w:name="HTML Address"/>
    <w:lsdException w:qFormat="1" w:unhideWhenUsed="0" w:uiPriority="0" w:semiHidden="0" w:name="HTML Cite"/>
    <w:lsdException w:uiPriority="0" w:name="HTML Code"/>
    <w:lsdException w:uiPriority="0" w:name="HTML Definition"/>
    <w:lsdException w:qFormat="1" w:uiPriority="0" w:semiHidden="0" w:name="HTML Keyboard"/>
    <w:lsdException w:qFormat="1" w:unhideWhenUsed="0" w:uiPriority="99" w:semiHidden="0" w:name="HTML Preformatted"/>
    <w:lsdException w:qFormat="1" w:uiPriority="0" w:semiHidden="0" w:name="HTML Sample"/>
    <w:lsdException w:qFormat="1"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qFormat="1" w:uiPriority="0" w:semiHidden="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8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8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6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63">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95"/>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39"/>
    <w:pPr>
      <w:ind w:left="2520" w:leftChars="1200"/>
    </w:pPr>
  </w:style>
  <w:style w:type="paragraph" w:styleId="13">
    <w:name w:val="Note Heading"/>
    <w:basedOn w:val="14"/>
    <w:next w:val="14"/>
    <w:link w:val="721"/>
    <w:unhideWhenUsed/>
    <w:qFormat/>
    <w:uiPriority w:val="0"/>
    <w:rPr>
      <w:rFonts w:ascii="..ì." w:hAnsi="Times New Roman" w:eastAsia="..ì." w:cs="Times New Roman"/>
      <w:color w:val="auto"/>
      <w:szCs w:val="20"/>
    </w:rPr>
  </w:style>
  <w:style w:type="paragraph" w:customStyle="1" w:styleId="1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5">
    <w:name w:val="caption"/>
    <w:basedOn w:val="1"/>
    <w:next w:val="1"/>
    <w:link w:val="605"/>
    <w:qFormat/>
    <w:uiPriority w:val="0"/>
    <w:pPr>
      <w:spacing w:line="480" w:lineRule="auto"/>
    </w:pPr>
    <w:rPr>
      <w:rFonts w:ascii="华文中宋" w:hAnsi="华文中宋" w:eastAsia="华文中宋"/>
      <w:sz w:val="36"/>
      <w:szCs w:val="20"/>
    </w:rPr>
  </w:style>
  <w:style w:type="paragraph" w:styleId="16">
    <w:name w:val="index 5"/>
    <w:basedOn w:val="1"/>
    <w:next w:val="1"/>
    <w:unhideWhenUsed/>
    <w:qFormat/>
    <w:uiPriority w:val="0"/>
    <w:pPr>
      <w:ind w:left="800" w:leftChars="800"/>
    </w:pPr>
  </w:style>
  <w:style w:type="paragraph" w:styleId="17">
    <w:name w:val="Document Map"/>
    <w:basedOn w:val="1"/>
    <w:link w:val="266"/>
    <w:qFormat/>
    <w:uiPriority w:val="0"/>
    <w:pPr>
      <w:shd w:val="clear" w:color="auto" w:fill="000080"/>
    </w:pPr>
  </w:style>
  <w:style w:type="paragraph" w:styleId="18">
    <w:name w:val="toa heading"/>
    <w:basedOn w:val="1"/>
    <w:next w:val="1"/>
    <w:unhideWhenUsed/>
    <w:qFormat/>
    <w:uiPriority w:val="99"/>
    <w:pPr>
      <w:spacing w:before="120"/>
    </w:pPr>
    <w:rPr>
      <w:rFonts w:ascii="Cambria" w:hAnsi="Cambria"/>
      <w:sz w:val="24"/>
    </w:rPr>
  </w:style>
  <w:style w:type="paragraph" w:styleId="19">
    <w:name w:val="annotation text"/>
    <w:basedOn w:val="1"/>
    <w:link w:val="214"/>
    <w:qFormat/>
    <w:uiPriority w:val="0"/>
    <w:pPr>
      <w:jc w:val="left"/>
    </w:pPr>
  </w:style>
  <w:style w:type="paragraph" w:styleId="20">
    <w:name w:val="Salutation"/>
    <w:basedOn w:val="1"/>
    <w:next w:val="1"/>
    <w:link w:val="325"/>
    <w:qFormat/>
    <w:uiPriority w:val="0"/>
    <w:pPr>
      <w:widowControl/>
      <w:jc w:val="left"/>
    </w:pPr>
    <w:rPr>
      <w:kern w:val="0"/>
      <w:sz w:val="30"/>
      <w:szCs w:val="20"/>
    </w:rPr>
  </w:style>
  <w:style w:type="paragraph" w:styleId="21">
    <w:name w:val="Body Text 3"/>
    <w:basedOn w:val="1"/>
    <w:link w:val="267"/>
    <w:qFormat/>
    <w:uiPriority w:val="0"/>
    <w:pPr>
      <w:spacing w:after="120"/>
    </w:pPr>
    <w:rPr>
      <w:sz w:val="16"/>
      <w:szCs w:val="16"/>
    </w:rPr>
  </w:style>
  <w:style w:type="paragraph" w:styleId="22">
    <w:name w:val="Body Text"/>
    <w:basedOn w:val="1"/>
    <w:link w:val="268"/>
    <w:qFormat/>
    <w:uiPriority w:val="0"/>
    <w:pPr>
      <w:tabs>
        <w:tab w:val="left" w:pos="567"/>
      </w:tabs>
      <w:spacing w:before="120" w:line="22" w:lineRule="atLeast"/>
    </w:pPr>
    <w:rPr>
      <w:rFonts w:ascii="宋体" w:hAnsi="宋体"/>
      <w:sz w:val="24"/>
    </w:rPr>
  </w:style>
  <w:style w:type="paragraph" w:styleId="23">
    <w:name w:val="Body Text Indent"/>
    <w:basedOn w:val="1"/>
    <w:link w:val="100"/>
    <w:qFormat/>
    <w:uiPriority w:val="0"/>
    <w:pPr>
      <w:spacing w:line="360" w:lineRule="auto"/>
      <w:ind w:firstLine="570"/>
    </w:pPr>
    <w:rPr>
      <w:sz w:val="24"/>
    </w:rPr>
  </w:style>
  <w:style w:type="paragraph" w:styleId="24">
    <w:name w:val="List 2"/>
    <w:basedOn w:val="1"/>
    <w:qFormat/>
    <w:uiPriority w:val="0"/>
    <w:pPr>
      <w:ind w:left="100" w:leftChars="200" w:hanging="200" w:hangingChars="200"/>
    </w:pPr>
  </w:style>
  <w:style w:type="paragraph" w:styleId="25">
    <w:name w:val="List Continue"/>
    <w:basedOn w:val="1"/>
    <w:autoRedefine/>
    <w:qFormat/>
    <w:uiPriority w:val="0"/>
    <w:pPr>
      <w:spacing w:after="120"/>
      <w:ind w:left="420" w:leftChars="200"/>
    </w:pPr>
    <w:rPr>
      <w:rFonts w:ascii="宋体" w:hAnsi="宋体" w:eastAsia="微软雅黑" w:cs="Symbol"/>
      <w:sz w:val="28"/>
    </w:rPr>
  </w:style>
  <w:style w:type="paragraph" w:styleId="26">
    <w:name w:val="Block Text"/>
    <w:basedOn w:val="1"/>
    <w:link w:val="609"/>
    <w:qFormat/>
    <w:uiPriority w:val="0"/>
    <w:pPr>
      <w:widowControl/>
      <w:ind w:left="480" w:right="-341" w:firstLine="513"/>
    </w:pPr>
    <w:rPr>
      <w:kern w:val="0"/>
      <w:sz w:val="24"/>
      <w:szCs w:val="20"/>
    </w:rPr>
  </w:style>
  <w:style w:type="paragraph" w:styleId="27">
    <w:name w:val="HTML Address"/>
    <w:basedOn w:val="1"/>
    <w:link w:val="340"/>
    <w:unhideWhenUsed/>
    <w:qFormat/>
    <w:uiPriority w:val="99"/>
    <w:pPr>
      <w:widowControl/>
      <w:jc w:val="left"/>
    </w:pPr>
    <w:rPr>
      <w:rFonts w:ascii="宋体" w:hAnsi="宋体" w:cs="宋体"/>
      <w:kern w:val="0"/>
      <w:sz w:val="24"/>
    </w:rPr>
  </w:style>
  <w:style w:type="paragraph" w:styleId="28">
    <w:name w:val="toc 5"/>
    <w:basedOn w:val="1"/>
    <w:next w:val="1"/>
    <w:qFormat/>
    <w:uiPriority w:val="39"/>
    <w:pPr>
      <w:ind w:left="1680" w:leftChars="800"/>
    </w:pPr>
  </w:style>
  <w:style w:type="paragraph" w:styleId="29">
    <w:name w:val="toc 3"/>
    <w:basedOn w:val="1"/>
    <w:next w:val="1"/>
    <w:qFormat/>
    <w:uiPriority w:val="39"/>
    <w:pPr>
      <w:ind w:left="840" w:leftChars="400"/>
    </w:pPr>
  </w:style>
  <w:style w:type="paragraph" w:styleId="30">
    <w:name w:val="Plain Text"/>
    <w:basedOn w:val="1"/>
    <w:link w:val="234"/>
    <w:qFormat/>
    <w:uiPriority w:val="0"/>
    <w:rPr>
      <w:rFonts w:hint="eastAsia" w:ascii="宋体" w:hAnsi="Courier New"/>
      <w:szCs w:val="20"/>
    </w:rPr>
  </w:style>
  <w:style w:type="paragraph" w:styleId="31">
    <w:name w:val="toc 8"/>
    <w:basedOn w:val="1"/>
    <w:next w:val="1"/>
    <w:qFormat/>
    <w:uiPriority w:val="39"/>
    <w:pPr>
      <w:ind w:left="2940" w:leftChars="1400"/>
    </w:pPr>
  </w:style>
  <w:style w:type="paragraph" w:styleId="32">
    <w:name w:val="Date"/>
    <w:basedOn w:val="1"/>
    <w:next w:val="1"/>
    <w:link w:val="269"/>
    <w:qFormat/>
    <w:uiPriority w:val="0"/>
    <w:pPr>
      <w:ind w:left="100" w:leftChars="2500"/>
    </w:pPr>
    <w:rPr>
      <w:rFonts w:ascii="仿宋_GB2312" w:hAnsi="宋体" w:eastAsia="仿宋_GB2312"/>
      <w:color w:val="000000"/>
      <w:sz w:val="24"/>
    </w:rPr>
  </w:style>
  <w:style w:type="paragraph" w:styleId="33">
    <w:name w:val="Body Text Indent 2"/>
    <w:basedOn w:val="1"/>
    <w:link w:val="85"/>
    <w:qFormat/>
    <w:uiPriority w:val="0"/>
    <w:pPr>
      <w:ind w:firstLine="480" w:firstLineChars="200"/>
    </w:pPr>
    <w:rPr>
      <w:rFonts w:ascii="仿宋_GB2312" w:eastAsia="仿宋_GB2312"/>
      <w:sz w:val="24"/>
    </w:rPr>
  </w:style>
  <w:style w:type="paragraph" w:styleId="34">
    <w:name w:val="endnote text"/>
    <w:basedOn w:val="1"/>
    <w:link w:val="1015"/>
    <w:unhideWhenUsed/>
    <w:qFormat/>
    <w:uiPriority w:val="99"/>
    <w:pPr>
      <w:snapToGrid w:val="0"/>
      <w:jc w:val="left"/>
    </w:pPr>
    <w:rPr>
      <w:szCs w:val="20"/>
    </w:rPr>
  </w:style>
  <w:style w:type="paragraph" w:styleId="35">
    <w:name w:val="Balloon Text"/>
    <w:basedOn w:val="1"/>
    <w:link w:val="270"/>
    <w:qFormat/>
    <w:uiPriority w:val="0"/>
    <w:rPr>
      <w:sz w:val="18"/>
      <w:szCs w:val="18"/>
    </w:rPr>
  </w:style>
  <w:style w:type="paragraph" w:styleId="36">
    <w:name w:val="footer"/>
    <w:basedOn w:val="1"/>
    <w:link w:val="20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7">
    <w:name w:val="header"/>
    <w:basedOn w:val="1"/>
    <w:link w:val="109"/>
    <w:qFormat/>
    <w:uiPriority w:val="0"/>
    <w:pPr>
      <w:pBdr>
        <w:bottom w:val="single" w:color="auto" w:sz="6" w:space="1"/>
      </w:pBdr>
      <w:tabs>
        <w:tab w:val="center" w:pos="4153"/>
        <w:tab w:val="right" w:pos="8306"/>
      </w:tabs>
      <w:snapToGrid w:val="0"/>
      <w:jc w:val="center"/>
    </w:pPr>
    <w:rPr>
      <w:sz w:val="18"/>
      <w:szCs w:val="18"/>
    </w:rPr>
  </w:style>
  <w:style w:type="paragraph" w:styleId="38">
    <w:name w:val="Signature"/>
    <w:basedOn w:val="1"/>
    <w:link w:val="607"/>
    <w:unhideWhenUsed/>
    <w:qFormat/>
    <w:uiPriority w:val="99"/>
    <w:pPr>
      <w:ind w:left="100" w:leftChars="2100"/>
    </w:pPr>
    <w:rPr>
      <w:szCs w:val="20"/>
    </w:rPr>
  </w:style>
  <w:style w:type="paragraph" w:styleId="39">
    <w:name w:val="toc 1"/>
    <w:basedOn w:val="1"/>
    <w:next w:val="1"/>
    <w:qFormat/>
    <w:uiPriority w:val="39"/>
    <w:pPr>
      <w:tabs>
        <w:tab w:val="left" w:pos="1050"/>
        <w:tab w:val="right" w:leader="dot" w:pos="8937"/>
      </w:tabs>
      <w:spacing w:line="300" w:lineRule="auto"/>
    </w:pPr>
    <w:rPr>
      <w:rFonts w:ascii="宋体" w:hAnsi="宋体"/>
      <w:b/>
      <w:sz w:val="24"/>
    </w:rPr>
  </w:style>
  <w:style w:type="paragraph" w:styleId="40">
    <w:name w:val="toc 4"/>
    <w:basedOn w:val="1"/>
    <w:next w:val="1"/>
    <w:qFormat/>
    <w:uiPriority w:val="39"/>
    <w:pPr>
      <w:ind w:left="1260" w:leftChars="600"/>
    </w:pPr>
  </w:style>
  <w:style w:type="paragraph" w:styleId="41">
    <w:name w:val="Subtitle"/>
    <w:basedOn w:val="1"/>
    <w:next w:val="1"/>
    <w:link w:val="317"/>
    <w:qFormat/>
    <w:uiPriority w:val="0"/>
    <w:pPr>
      <w:spacing w:before="240" w:after="60" w:line="312" w:lineRule="auto"/>
      <w:jc w:val="center"/>
      <w:outlineLvl w:val="1"/>
    </w:pPr>
    <w:rPr>
      <w:rFonts w:ascii="Cambria" w:hAnsi="Cambria"/>
      <w:b/>
      <w:bCs/>
      <w:kern w:val="28"/>
      <w:sz w:val="32"/>
      <w:szCs w:val="32"/>
    </w:rPr>
  </w:style>
  <w:style w:type="paragraph" w:styleId="42">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3">
    <w:name w:val="footnote text"/>
    <w:basedOn w:val="1"/>
    <w:link w:val="784"/>
    <w:unhideWhenUsed/>
    <w:qFormat/>
    <w:uiPriority w:val="0"/>
    <w:pPr>
      <w:snapToGrid w:val="0"/>
      <w:jc w:val="left"/>
    </w:pPr>
    <w:rPr>
      <w:sz w:val="18"/>
      <w:szCs w:val="20"/>
    </w:rPr>
  </w:style>
  <w:style w:type="paragraph" w:styleId="44">
    <w:name w:val="toc 6"/>
    <w:basedOn w:val="1"/>
    <w:next w:val="1"/>
    <w:qFormat/>
    <w:uiPriority w:val="39"/>
    <w:pPr>
      <w:ind w:left="2100" w:leftChars="1000"/>
    </w:pPr>
  </w:style>
  <w:style w:type="paragraph" w:styleId="45">
    <w:name w:val="Body Text Indent 3"/>
    <w:basedOn w:val="1"/>
    <w:link w:val="27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6">
    <w:name w:val="table of figures"/>
    <w:basedOn w:val="1"/>
    <w:next w:val="1"/>
    <w:qFormat/>
    <w:uiPriority w:val="0"/>
    <w:pPr>
      <w:ind w:left="200" w:leftChars="200" w:hanging="200" w:hangingChars="200"/>
    </w:pPr>
  </w:style>
  <w:style w:type="paragraph" w:styleId="47">
    <w:name w:val="toc 2"/>
    <w:basedOn w:val="1"/>
    <w:next w:val="1"/>
    <w:qFormat/>
    <w:uiPriority w:val="39"/>
    <w:pPr>
      <w:tabs>
        <w:tab w:val="right" w:leader="dot" w:pos="8937"/>
      </w:tabs>
      <w:spacing w:line="312" w:lineRule="auto"/>
      <w:ind w:left="420" w:leftChars="200"/>
    </w:pPr>
  </w:style>
  <w:style w:type="paragraph" w:styleId="48">
    <w:name w:val="toc 9"/>
    <w:basedOn w:val="1"/>
    <w:next w:val="1"/>
    <w:qFormat/>
    <w:uiPriority w:val="39"/>
    <w:pPr>
      <w:ind w:left="3360" w:leftChars="1600"/>
    </w:pPr>
  </w:style>
  <w:style w:type="paragraph" w:styleId="49">
    <w:name w:val="Body Text 2"/>
    <w:basedOn w:val="1"/>
    <w:link w:val="561"/>
    <w:unhideWhenUsed/>
    <w:qFormat/>
    <w:uiPriority w:val="0"/>
    <w:pPr>
      <w:widowControl/>
      <w:wordWrap w:val="0"/>
      <w:topLinePunct/>
      <w:adjustRightInd w:val="0"/>
      <w:snapToGrid w:val="0"/>
      <w:spacing w:afterLines="50" w:line="480" w:lineRule="auto"/>
      <w:ind w:firstLine="480" w:firstLineChars="200"/>
    </w:pPr>
    <w:rPr>
      <w:rFonts w:ascii="Calibri" w:hAnsi="Calibri"/>
      <w:kern w:val="0"/>
      <w:sz w:val="24"/>
      <w:szCs w:val="20"/>
    </w:rPr>
  </w:style>
  <w:style w:type="paragraph" w:styleId="50">
    <w:name w:val="Message Header"/>
    <w:basedOn w:val="1"/>
    <w:link w:val="1256"/>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styleId="51">
    <w:name w:val="HTML Preformatted"/>
    <w:basedOn w:val="1"/>
    <w:link w:val="27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53">
    <w:name w:val="index 1"/>
    <w:basedOn w:val="1"/>
    <w:next w:val="1"/>
    <w:qFormat/>
    <w:uiPriority w:val="0"/>
    <w:rPr>
      <w:szCs w:val="20"/>
    </w:rPr>
  </w:style>
  <w:style w:type="paragraph" w:styleId="54">
    <w:name w:val="Title"/>
    <w:basedOn w:val="1"/>
    <w:link w:val="220"/>
    <w:qFormat/>
    <w:uiPriority w:val="0"/>
    <w:pPr>
      <w:jc w:val="center"/>
      <w:outlineLvl w:val="0"/>
    </w:pPr>
    <w:rPr>
      <w:b/>
      <w:sz w:val="32"/>
      <w:szCs w:val="20"/>
    </w:rPr>
  </w:style>
  <w:style w:type="paragraph" w:styleId="55">
    <w:name w:val="annotation subject"/>
    <w:basedOn w:val="19"/>
    <w:next w:val="19"/>
    <w:link w:val="273"/>
    <w:qFormat/>
    <w:uiPriority w:val="0"/>
    <w:rPr>
      <w:b/>
      <w:bCs/>
    </w:rPr>
  </w:style>
  <w:style w:type="paragraph" w:styleId="56">
    <w:name w:val="Body Text First Indent"/>
    <w:basedOn w:val="22"/>
    <w:link w:val="1411"/>
    <w:autoRedefine/>
    <w:qFormat/>
    <w:uiPriority w:val="0"/>
    <w:pPr>
      <w:tabs>
        <w:tab w:val="clear" w:pos="567"/>
      </w:tabs>
      <w:spacing w:before="0" w:after="120" w:line="240" w:lineRule="auto"/>
      <w:ind w:firstLine="420" w:firstLineChars="100"/>
    </w:pPr>
    <w:rPr>
      <w:rFonts w:eastAsia="微软雅黑"/>
      <w:sz w:val="21"/>
    </w:rPr>
  </w:style>
  <w:style w:type="paragraph" w:styleId="57">
    <w:name w:val="Body Text First Indent 2"/>
    <w:basedOn w:val="23"/>
    <w:link w:val="274"/>
    <w:qFormat/>
    <w:uiPriority w:val="0"/>
    <w:pPr>
      <w:spacing w:after="120" w:line="480" w:lineRule="exact"/>
      <w:ind w:left="420" w:leftChars="200" w:firstLine="420" w:firstLineChars="200"/>
    </w:pPr>
    <w:rPr>
      <w:szCs w:val="20"/>
    </w:rPr>
  </w:style>
  <w:style w:type="table" w:styleId="59">
    <w:name w:val="Table Grid"/>
    <w:basedOn w:val="5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60">
    <w:name w:val="Table Theme"/>
    <w:basedOn w:val="5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1">
    <w:name w:val="Table Web 1"/>
    <w:basedOn w:val="58"/>
    <w:unhideWhenUsed/>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color w:val="auto"/>
      </w:rPr>
      <w:tblPr/>
      <w:tcPr>
        <w:tcBorders>
          <w:top w:val="nil"/>
          <w:left w:val="nil"/>
          <w:bottom w:val="nil"/>
          <w:right w:val="nil"/>
          <w:tl2br w:val="nil"/>
          <w:tr2bl w:val="nil"/>
        </w:tcBorders>
      </w:tcPr>
    </w:tblStylePr>
  </w:style>
  <w:style w:type="table" w:styleId="62">
    <w:name w:val="Medium Grid 1 Accent 2"/>
    <w:basedOn w:val="5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64">
    <w:name w:val="Strong"/>
    <w:qFormat/>
    <w:uiPriority w:val="22"/>
    <w:rPr>
      <w:b/>
      <w:bCs/>
    </w:rPr>
  </w:style>
  <w:style w:type="character" w:styleId="65">
    <w:name w:val="endnote reference"/>
    <w:unhideWhenUsed/>
    <w:qFormat/>
    <w:uiPriority w:val="0"/>
    <w:rPr>
      <w:vertAlign w:val="superscript"/>
    </w:rPr>
  </w:style>
  <w:style w:type="character" w:styleId="66">
    <w:name w:val="page number"/>
    <w:basedOn w:val="63"/>
    <w:qFormat/>
    <w:uiPriority w:val="0"/>
  </w:style>
  <w:style w:type="character" w:styleId="67">
    <w:name w:val="FollowedHyperlink"/>
    <w:qFormat/>
    <w:uiPriority w:val="99"/>
    <w:rPr>
      <w:color w:val="800080"/>
      <w:u w:val="single"/>
    </w:rPr>
  </w:style>
  <w:style w:type="character" w:styleId="68">
    <w:name w:val="Emphasis"/>
    <w:qFormat/>
    <w:uiPriority w:val="0"/>
    <w:rPr>
      <w:color w:val="CC0033"/>
    </w:rPr>
  </w:style>
  <w:style w:type="character" w:styleId="69">
    <w:name w:val="HTML Typewriter"/>
    <w:unhideWhenUsed/>
    <w:qFormat/>
    <w:uiPriority w:val="0"/>
    <w:rPr>
      <w:rFonts w:hint="eastAsia" w:ascii="宋体" w:hAnsi="宋体" w:eastAsia="宋体" w:cs="Times New Roman"/>
      <w:sz w:val="24"/>
      <w:szCs w:val="24"/>
    </w:rPr>
  </w:style>
  <w:style w:type="character" w:styleId="70">
    <w:name w:val="Hyperlink"/>
    <w:qFormat/>
    <w:uiPriority w:val="99"/>
    <w:rPr>
      <w:color w:val="0000FF"/>
      <w:u w:val="single"/>
    </w:rPr>
  </w:style>
  <w:style w:type="character" w:styleId="71">
    <w:name w:val="annotation reference"/>
    <w:qFormat/>
    <w:uiPriority w:val="0"/>
    <w:rPr>
      <w:sz w:val="21"/>
      <w:szCs w:val="21"/>
    </w:rPr>
  </w:style>
  <w:style w:type="character" w:styleId="72">
    <w:name w:val="HTML Cite"/>
    <w:qFormat/>
    <w:uiPriority w:val="0"/>
    <w:rPr>
      <w:i/>
      <w:iCs/>
    </w:rPr>
  </w:style>
  <w:style w:type="character" w:styleId="73">
    <w:name w:val="footnote reference"/>
    <w:unhideWhenUsed/>
    <w:qFormat/>
    <w:uiPriority w:val="0"/>
    <w:rPr>
      <w:vertAlign w:val="superscript"/>
    </w:rPr>
  </w:style>
  <w:style w:type="character" w:styleId="74">
    <w:name w:val="HTML Keyboard"/>
    <w:unhideWhenUsed/>
    <w:qFormat/>
    <w:uiPriority w:val="0"/>
    <w:rPr>
      <w:rFonts w:hint="default" w:ascii="Courier New" w:hAnsi="Courier New" w:eastAsia="Times New Roman" w:cs="Courier New"/>
      <w:sz w:val="24"/>
      <w:szCs w:val="24"/>
    </w:rPr>
  </w:style>
  <w:style w:type="character" w:styleId="75">
    <w:name w:val="HTML Sample"/>
    <w:unhideWhenUsed/>
    <w:qFormat/>
    <w:uiPriority w:val="0"/>
    <w:rPr>
      <w:rFonts w:hint="default" w:ascii="Courier New" w:hAnsi="Courier New" w:eastAsia="Times New Roman" w:cs="Courier New"/>
    </w:rPr>
  </w:style>
  <w:style w:type="character" w:customStyle="1" w:styleId="76">
    <w:name w:val="标题 2 Char"/>
    <w:qFormat/>
    <w:uiPriority w:val="0"/>
    <w:rPr>
      <w:rFonts w:ascii="Arial" w:hAnsi="Arial" w:eastAsia="黑体"/>
      <w:b/>
      <w:sz w:val="30"/>
      <w:lang w:val="en-US" w:eastAsia="zh-CN" w:bidi="ar-SA"/>
    </w:rPr>
  </w:style>
  <w:style w:type="character" w:customStyle="1" w:styleId="77">
    <w:name w:val="标题 1 Char"/>
    <w:qFormat/>
    <w:uiPriority w:val="0"/>
    <w:rPr>
      <w:rFonts w:ascii="宋体"/>
      <w:b/>
      <w:kern w:val="44"/>
      <w:sz w:val="32"/>
    </w:rPr>
  </w:style>
  <w:style w:type="character" w:customStyle="1" w:styleId="78">
    <w:name w:val="标题 3 Char"/>
    <w:qFormat/>
    <w:uiPriority w:val="0"/>
    <w:rPr>
      <w:rFonts w:ascii="宋体" w:eastAsia="宋体"/>
      <w:b/>
      <w:sz w:val="24"/>
      <w:u w:val="single"/>
      <w:lang w:val="en-US" w:eastAsia="zh-CN" w:bidi="ar-SA"/>
    </w:rPr>
  </w:style>
  <w:style w:type="paragraph" w:customStyle="1" w:styleId="79">
    <w:name w:val="样式 标题 2 + Times New Roman 四号 非加粗 段前: 5 磅 段后: 0 磅 行距: 固定值 20..."/>
    <w:basedOn w:val="3"/>
    <w:link w:val="1368"/>
    <w:qFormat/>
    <w:uiPriority w:val="0"/>
    <w:pPr>
      <w:autoSpaceDE/>
      <w:autoSpaceDN/>
      <w:adjustRightInd/>
      <w:spacing w:before="100" w:line="400" w:lineRule="exact"/>
      <w:jc w:val="both"/>
    </w:pPr>
    <w:rPr>
      <w:rFonts w:ascii="Times New Roman" w:hAnsi="Times New Roman" w:cs="宋体"/>
      <w:b w:val="0"/>
      <w:kern w:val="2"/>
      <w:sz w:val="28"/>
    </w:rPr>
  </w:style>
  <w:style w:type="character" w:customStyle="1" w:styleId="80">
    <w:name w:val="页脚 字符"/>
    <w:qFormat/>
    <w:uiPriority w:val="99"/>
    <w:rPr>
      <w:kern w:val="0"/>
      <w:sz w:val="18"/>
      <w:szCs w:val="18"/>
      <w:lang w:eastAsia="en-US"/>
    </w:rPr>
  </w:style>
  <w:style w:type="paragraph" w:customStyle="1" w:styleId="81">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eastAsia="黑体" w:cs="宋体"/>
      <w:b w:val="0"/>
      <w:kern w:val="2"/>
      <w:u w:val="none"/>
    </w:rPr>
  </w:style>
  <w:style w:type="character" w:customStyle="1" w:styleId="82">
    <w:name w:val="标题 6 字符2"/>
    <w:qFormat/>
    <w:uiPriority w:val="0"/>
    <w:rPr>
      <w:rFonts w:hint="default" w:ascii="Arial" w:hAnsi="Arial" w:eastAsia="黑体" w:cs="Times New Roman"/>
      <w:b/>
      <w:kern w:val="0"/>
      <w:sz w:val="24"/>
      <w:szCs w:val="20"/>
    </w:rPr>
  </w:style>
  <w:style w:type="character" w:customStyle="1" w:styleId="83">
    <w:name w:val="标题 5 字符2"/>
    <w:qFormat/>
    <w:uiPriority w:val="0"/>
    <w:rPr>
      <w:rFonts w:hint="default" w:ascii="Times New Roman" w:hAnsi="Times New Roman" w:eastAsia="宋体" w:cs="Times New Roman"/>
      <w:b/>
      <w:kern w:val="0"/>
      <w:sz w:val="28"/>
      <w:szCs w:val="20"/>
    </w:rPr>
  </w:style>
  <w:style w:type="paragraph" w:customStyle="1" w:styleId="84">
    <w:name w:val="正文1"/>
    <w:basedOn w:val="1"/>
    <w:qFormat/>
    <w:uiPriority w:val="0"/>
    <w:pPr>
      <w:widowControl/>
      <w:spacing w:before="100" w:beforeAutospacing="1" w:after="100" w:afterAutospacing="1"/>
      <w:jc w:val="left"/>
    </w:pPr>
    <w:rPr>
      <w:rFonts w:ascii="宋体" w:hAnsi="宋体" w:cs="宋体"/>
      <w:kern w:val="0"/>
      <w:sz w:val="24"/>
    </w:rPr>
  </w:style>
  <w:style w:type="character" w:customStyle="1" w:styleId="85">
    <w:name w:val="正文文本缩进 2 Char3"/>
    <w:basedOn w:val="63"/>
    <w:link w:val="33"/>
    <w:qFormat/>
    <w:uiPriority w:val="0"/>
    <w:rPr>
      <w:rFonts w:ascii="仿宋_GB2312" w:eastAsia="仿宋_GB2312"/>
      <w:kern w:val="2"/>
      <w:sz w:val="24"/>
      <w:szCs w:val="24"/>
    </w:rPr>
  </w:style>
  <w:style w:type="paragraph" w:styleId="86">
    <w:name w:val="List Paragraph"/>
    <w:basedOn w:val="1"/>
    <w:autoRedefine/>
    <w:qFormat/>
    <w:uiPriority w:val="34"/>
    <w:pPr>
      <w:adjustRightInd w:val="0"/>
      <w:spacing w:line="360" w:lineRule="atLeast"/>
      <w:ind w:firstLine="420" w:firstLineChars="200"/>
      <w:jc w:val="left"/>
      <w:textAlignment w:val="baseline"/>
    </w:pPr>
    <w:rPr>
      <w:rFonts w:ascii="Calibri" w:hAnsi="Calibri" w:eastAsia="微软雅黑"/>
      <w:kern w:val="0"/>
      <w:sz w:val="24"/>
      <w:szCs w:val="20"/>
    </w:rPr>
  </w:style>
  <w:style w:type="character" w:customStyle="1" w:styleId="87">
    <w:name w:val="标题 2 Char4"/>
    <w:link w:val="3"/>
    <w:qFormat/>
    <w:uiPriority w:val="0"/>
    <w:rPr>
      <w:rFonts w:ascii="Arial" w:hAnsi="Arial" w:eastAsia="黑体"/>
      <w:b/>
      <w:sz w:val="30"/>
      <w:lang w:val="en-US" w:eastAsia="zh-CN" w:bidi="ar-SA"/>
    </w:rPr>
  </w:style>
  <w:style w:type="character" w:customStyle="1" w:styleId="88">
    <w:name w:val="标题 3 Char3"/>
    <w:link w:val="5"/>
    <w:qFormat/>
    <w:uiPriority w:val="0"/>
    <w:rPr>
      <w:rFonts w:ascii="宋体" w:eastAsia="宋体"/>
      <w:b/>
      <w:sz w:val="24"/>
      <w:u w:val="single"/>
      <w:lang w:val="en-US" w:eastAsia="zh-CN" w:bidi="ar-SA"/>
    </w:rPr>
  </w:style>
  <w:style w:type="character" w:customStyle="1" w:styleId="89">
    <w:name w:val="c21"/>
    <w:qFormat/>
    <w:uiPriority w:val="0"/>
    <w:rPr>
      <w:rFonts w:hint="default" w:ascii="ˎ̥" w:hAnsi="ˎ̥"/>
      <w:color w:val="000000"/>
      <w:sz w:val="20"/>
      <w:szCs w:val="20"/>
      <w:u w:val="none"/>
    </w:rPr>
  </w:style>
  <w:style w:type="character" w:customStyle="1" w:styleId="90">
    <w:name w:val="title4"/>
    <w:qFormat/>
    <w:uiPriority w:val="0"/>
    <w:rPr>
      <w:b/>
      <w:bCs/>
      <w:color w:val="1D87B3"/>
      <w:sz w:val="15"/>
      <w:szCs w:val="15"/>
    </w:rPr>
  </w:style>
  <w:style w:type="character" w:customStyle="1" w:styleId="91">
    <w:name w:val="标题 2 Char Char"/>
    <w:qFormat/>
    <w:uiPriority w:val="0"/>
    <w:rPr>
      <w:rFonts w:ascii="Arial" w:hAnsi="Arial" w:eastAsia="黑体"/>
      <w:b/>
      <w:bCs/>
      <w:kern w:val="2"/>
      <w:sz w:val="32"/>
      <w:szCs w:val="32"/>
      <w:lang w:val="en-US" w:eastAsia="zh-CN" w:bidi="ar-SA"/>
    </w:rPr>
  </w:style>
  <w:style w:type="character" w:customStyle="1" w:styleId="92">
    <w:name w:val="black1"/>
    <w:qFormat/>
    <w:uiPriority w:val="0"/>
    <w:rPr>
      <w:color w:val="000000"/>
    </w:rPr>
  </w:style>
  <w:style w:type="character" w:customStyle="1" w:styleId="93">
    <w:name w:val="street-address"/>
    <w:basedOn w:val="63"/>
    <w:qFormat/>
    <w:uiPriority w:val="0"/>
  </w:style>
  <w:style w:type="character" w:customStyle="1" w:styleId="94">
    <w:name w:val="locality"/>
    <w:basedOn w:val="63"/>
    <w:qFormat/>
    <w:uiPriority w:val="0"/>
  </w:style>
  <w:style w:type="character" w:customStyle="1" w:styleId="95">
    <w:name w:val="正文缩进 Char2"/>
    <w:link w:val="4"/>
    <w:qFormat/>
    <w:uiPriority w:val="0"/>
    <w:rPr>
      <w:rFonts w:ascii="宋体" w:eastAsia="宋体"/>
      <w:kern w:val="2"/>
      <w:sz w:val="24"/>
      <w:szCs w:val="24"/>
      <w:lang w:val="en-US" w:eastAsia="zh-CN" w:bidi="ar-SA"/>
    </w:rPr>
  </w:style>
  <w:style w:type="character" w:customStyle="1" w:styleId="96">
    <w:name w:val="正文文本缩进 Char1"/>
    <w:link w:val="97"/>
    <w:qFormat/>
    <w:uiPriority w:val="99"/>
    <w:rPr>
      <w:rFonts w:ascii="宋体" w:hAnsi="宋体" w:eastAsia="宋体"/>
      <w:sz w:val="24"/>
      <w:szCs w:val="24"/>
      <w:lang w:bidi="ar-SA"/>
    </w:rPr>
  </w:style>
  <w:style w:type="paragraph" w:customStyle="1" w:styleId="97">
    <w:name w:val="正文文本缩进1"/>
    <w:basedOn w:val="1"/>
    <w:link w:val="96"/>
    <w:qFormat/>
    <w:uiPriority w:val="99"/>
    <w:pPr>
      <w:spacing w:line="480" w:lineRule="exact"/>
      <w:ind w:firstLine="480" w:firstLineChars="200"/>
    </w:pPr>
    <w:rPr>
      <w:rFonts w:ascii="宋体" w:hAnsi="宋体"/>
      <w:kern w:val="0"/>
      <w:sz w:val="24"/>
    </w:rPr>
  </w:style>
  <w:style w:type="character" w:customStyle="1" w:styleId="98">
    <w:name w:val="Char Char11"/>
    <w:qFormat/>
    <w:uiPriority w:val="0"/>
    <w:rPr>
      <w:rFonts w:ascii="宋体" w:eastAsia="宋体"/>
      <w:b/>
      <w:sz w:val="24"/>
      <w:u w:val="single"/>
      <w:lang w:val="en-US" w:eastAsia="zh-CN" w:bidi="ar-SA"/>
    </w:rPr>
  </w:style>
  <w:style w:type="character" w:customStyle="1" w:styleId="99">
    <w:name w:val="txt"/>
    <w:basedOn w:val="63"/>
    <w:qFormat/>
    <w:uiPriority w:val="0"/>
  </w:style>
  <w:style w:type="character" w:customStyle="1" w:styleId="100">
    <w:name w:val="正文文本缩进 Char3"/>
    <w:link w:val="23"/>
    <w:qFormat/>
    <w:uiPriority w:val="0"/>
    <w:rPr>
      <w:rFonts w:eastAsia="宋体"/>
      <w:kern w:val="2"/>
      <w:sz w:val="24"/>
      <w:szCs w:val="24"/>
      <w:lang w:val="en-US" w:eastAsia="zh-CN" w:bidi="ar-SA"/>
    </w:rPr>
  </w:style>
  <w:style w:type="character" w:customStyle="1" w:styleId="101">
    <w:name w:val="正文缩进 Char Char"/>
    <w:link w:val="102"/>
    <w:qFormat/>
    <w:uiPriority w:val="0"/>
    <w:rPr>
      <w:rFonts w:ascii="宋体" w:eastAsia="宋体"/>
      <w:snapToGrid w:val="0"/>
      <w:color w:val="000000"/>
      <w:kern w:val="28"/>
      <w:sz w:val="28"/>
      <w:lang w:bidi="ar-SA"/>
    </w:rPr>
  </w:style>
  <w:style w:type="paragraph" w:customStyle="1" w:styleId="102">
    <w:name w:val="正文缩进1"/>
    <w:basedOn w:val="1"/>
    <w:link w:val="10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3">
    <w:name w:val="普通文字1 Char1"/>
    <w:qFormat/>
    <w:uiPriority w:val="0"/>
    <w:rPr>
      <w:rFonts w:ascii="宋体" w:hAnsi="Courier New" w:eastAsia="宋体"/>
      <w:kern w:val="2"/>
      <w:sz w:val="21"/>
      <w:lang w:val="en-US" w:eastAsia="zh-CN" w:bidi="ar-SA"/>
    </w:rPr>
  </w:style>
  <w:style w:type="character" w:customStyle="1" w:styleId="104">
    <w:name w:val="chanpin1"/>
    <w:qFormat/>
    <w:uiPriority w:val="0"/>
    <w:rPr>
      <w:rFonts w:hint="default" w:ascii="ˎ̥" w:hAnsi="ˎ̥"/>
      <w:color w:val="000000"/>
      <w:sz w:val="20"/>
      <w:szCs w:val="20"/>
      <w:u w:val="none"/>
    </w:rPr>
  </w:style>
  <w:style w:type="character" w:customStyle="1" w:styleId="105">
    <w:name w:val="列出段落 字符"/>
    <w:link w:val="106"/>
    <w:qFormat/>
    <w:uiPriority w:val="34"/>
    <w:rPr>
      <w:rFonts w:ascii="Calibri" w:hAnsi="Calibri" w:eastAsia="宋体"/>
      <w:kern w:val="2"/>
      <w:sz w:val="21"/>
      <w:szCs w:val="22"/>
      <w:lang w:val="en-US" w:eastAsia="zh-CN" w:bidi="ar-SA"/>
    </w:rPr>
  </w:style>
  <w:style w:type="paragraph" w:customStyle="1" w:styleId="106">
    <w:name w:val="列出段落1"/>
    <w:basedOn w:val="1"/>
    <w:link w:val="105"/>
    <w:qFormat/>
    <w:uiPriority w:val="34"/>
    <w:pPr>
      <w:ind w:firstLine="420" w:firstLineChars="200"/>
    </w:pPr>
    <w:rPr>
      <w:rFonts w:ascii="Calibri" w:hAnsi="Calibri"/>
      <w:szCs w:val="22"/>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段1 Char"/>
    <w:qFormat/>
    <w:uiPriority w:val="0"/>
    <w:rPr>
      <w:rFonts w:ascii="宋体" w:eastAsia="宋体"/>
      <w:sz w:val="24"/>
      <w:lang w:val="en-US" w:eastAsia="zh-CN" w:bidi="ar-SA"/>
    </w:rPr>
  </w:style>
  <w:style w:type="character" w:customStyle="1" w:styleId="109">
    <w:name w:val="页眉 Char4"/>
    <w:link w:val="37"/>
    <w:qFormat/>
    <w:uiPriority w:val="0"/>
    <w:rPr>
      <w:rFonts w:eastAsia="宋体"/>
      <w:kern w:val="2"/>
      <w:sz w:val="18"/>
      <w:szCs w:val="18"/>
      <w:lang w:val="en-US" w:eastAsia="zh-CN" w:bidi="ar-SA"/>
    </w:rPr>
  </w:style>
  <w:style w:type="character" w:customStyle="1" w:styleId="110">
    <w:name w:val="chanpin拷贝"/>
    <w:basedOn w:val="63"/>
    <w:qFormat/>
    <w:uiPriority w:val="0"/>
  </w:style>
  <w:style w:type="character" w:customStyle="1" w:styleId="111">
    <w:name w:val="纯文本 Char1"/>
    <w:qFormat/>
    <w:uiPriority w:val="99"/>
    <w:rPr>
      <w:rFonts w:ascii="宋体" w:hAnsi="Courier New" w:eastAsia="宋体"/>
      <w:kern w:val="2"/>
      <w:sz w:val="21"/>
      <w:lang w:val="en-US" w:eastAsia="zh-CN" w:bidi="ar-SA"/>
    </w:rPr>
  </w:style>
  <w:style w:type="character" w:customStyle="1" w:styleId="112">
    <w:name w:val="apple-style-span"/>
    <w:qFormat/>
    <w:uiPriority w:val="0"/>
    <w:rPr>
      <w:rFonts w:cs="Times New Roman"/>
    </w:rPr>
  </w:style>
  <w:style w:type="paragraph" w:customStyle="1" w:styleId="113">
    <w:name w:val="二级条标题"/>
    <w:basedOn w:val="114"/>
    <w:next w:val="1"/>
    <w:link w:val="723"/>
    <w:qFormat/>
    <w:uiPriority w:val="0"/>
    <w:pPr>
      <w:numPr>
        <w:numId w:val="0"/>
      </w:numPr>
      <w:tabs>
        <w:tab w:val="left" w:pos="360"/>
        <w:tab w:val="left" w:pos="840"/>
      </w:tabs>
      <w:ind w:hanging="840"/>
      <w:outlineLvl w:val="2"/>
    </w:pPr>
    <w:rPr>
      <w:rFonts w:ascii="宋体" w:eastAsia="宋体"/>
      <w:b w:val="0"/>
    </w:rPr>
  </w:style>
  <w:style w:type="paragraph" w:customStyle="1" w:styleId="114">
    <w:name w:val="一级条标题"/>
    <w:basedOn w:val="115"/>
    <w:next w:val="1"/>
    <w:link w:val="722"/>
    <w:qFormat/>
    <w:uiPriority w:val="0"/>
    <w:pPr>
      <w:numPr>
        <w:ilvl w:val="1"/>
      </w:numPr>
      <w:tabs>
        <w:tab w:val="left" w:pos="360"/>
        <w:tab w:val="left" w:pos="840"/>
      </w:tabs>
      <w:ind w:left="0" w:hanging="840"/>
      <w:outlineLvl w:val="1"/>
    </w:pPr>
  </w:style>
  <w:style w:type="paragraph" w:customStyle="1" w:styleId="115">
    <w:name w:val="章标题"/>
    <w:next w:val="1"/>
    <w:link w:val="61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7">
    <w:name w:val="字元 字元"/>
    <w:basedOn w:val="1"/>
    <w:qFormat/>
    <w:uiPriority w:val="0"/>
    <w:rPr>
      <w:rFonts w:ascii="Tahoma" w:hAnsi="Tahoma"/>
      <w:sz w:val="24"/>
      <w:szCs w:val="20"/>
    </w:rPr>
  </w:style>
  <w:style w:type="paragraph" w:customStyle="1" w:styleId="118">
    <w:name w:val="Char3 Char Char Char"/>
    <w:basedOn w:val="1"/>
    <w:qFormat/>
    <w:uiPriority w:val="0"/>
    <w:rPr>
      <w:rFonts w:ascii="Tahoma" w:hAnsi="Tahoma"/>
      <w:sz w:val="24"/>
      <w:szCs w:val="20"/>
    </w:rPr>
  </w:style>
  <w:style w:type="paragraph" w:customStyle="1" w:styleId="11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0">
    <w:name w:val="项目编号2"/>
    <w:basedOn w:val="121"/>
    <w:qFormat/>
    <w:uiPriority w:val="0"/>
    <w:pPr>
      <w:numPr>
        <w:numId w:val="2"/>
      </w:numPr>
    </w:pPr>
  </w:style>
  <w:style w:type="paragraph" w:customStyle="1" w:styleId="12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22">
    <w:name w:val="图中文字"/>
    <w:basedOn w:val="1"/>
    <w:qFormat/>
    <w:uiPriority w:val="0"/>
    <w:pPr>
      <w:adjustRightInd w:val="0"/>
      <w:snapToGrid w:val="0"/>
      <w:spacing w:line="0" w:lineRule="atLeast"/>
      <w:jc w:val="center"/>
    </w:pPr>
    <w:rPr>
      <w:sz w:val="24"/>
      <w:szCs w:val="20"/>
    </w:rPr>
  </w:style>
  <w:style w:type="paragraph" w:customStyle="1" w:styleId="12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5">
    <w:name w:val="Char2"/>
    <w:basedOn w:val="1"/>
    <w:qFormat/>
    <w:uiPriority w:val="0"/>
    <w:rPr>
      <w:rFonts w:ascii="Tahoma" w:hAnsi="Tahoma"/>
      <w:sz w:val="24"/>
      <w:szCs w:val="20"/>
    </w:rPr>
  </w:style>
  <w:style w:type="paragraph" w:customStyle="1" w:styleId="12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9">
    <w:name w:val="font8"/>
    <w:basedOn w:val="1"/>
    <w:qFormat/>
    <w:uiPriority w:val="0"/>
    <w:pPr>
      <w:widowControl/>
      <w:spacing w:before="100" w:beforeAutospacing="1" w:after="100" w:afterAutospacing="1"/>
      <w:jc w:val="left"/>
    </w:pPr>
    <w:rPr>
      <w:kern w:val="0"/>
      <w:sz w:val="36"/>
      <w:szCs w:val="36"/>
    </w:rPr>
  </w:style>
  <w:style w:type="paragraph" w:customStyle="1" w:styleId="140">
    <w:name w:val="Char"/>
    <w:basedOn w:val="1"/>
    <w:qFormat/>
    <w:uiPriority w:val="0"/>
    <w:pPr>
      <w:tabs>
        <w:tab w:val="left" w:pos="360"/>
      </w:tabs>
    </w:pPr>
    <w:rPr>
      <w:sz w:val="24"/>
    </w:rPr>
  </w:style>
  <w:style w:type="paragraph" w:customStyle="1" w:styleId="14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4">
    <w:name w:val="Char Char1"/>
    <w:basedOn w:val="17"/>
    <w:qFormat/>
    <w:uiPriority w:val="0"/>
    <w:rPr>
      <w:rFonts w:ascii="Tahoma" w:hAnsi="Tahoma"/>
      <w:sz w:val="24"/>
    </w:rPr>
  </w:style>
  <w:style w:type="paragraph" w:customStyle="1" w:styleId="14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9">
    <w:name w:val="Char1 Char Char Char1"/>
    <w:basedOn w:val="1"/>
    <w:qFormat/>
    <w:uiPriority w:val="0"/>
    <w:rPr>
      <w:rFonts w:ascii="Tahoma" w:hAnsi="Tahoma" w:cs="仿宋_GB2312"/>
      <w:sz w:val="24"/>
      <w:szCs w:val="28"/>
    </w:rPr>
  </w:style>
  <w:style w:type="paragraph" w:customStyle="1" w:styleId="150">
    <w:name w:val="四级条标题"/>
    <w:basedOn w:val="151"/>
    <w:next w:val="1"/>
    <w:qFormat/>
    <w:uiPriority w:val="0"/>
    <w:pPr>
      <w:numPr>
        <w:ilvl w:val="4"/>
      </w:numPr>
      <w:tabs>
        <w:tab w:val="left" w:pos="360"/>
        <w:tab w:val="left" w:pos="840"/>
      </w:tabs>
      <w:ind w:left="0" w:hanging="840"/>
      <w:outlineLvl w:val="4"/>
    </w:pPr>
  </w:style>
  <w:style w:type="paragraph" w:customStyle="1" w:styleId="151">
    <w:name w:val="三级条标题"/>
    <w:basedOn w:val="113"/>
    <w:next w:val="1"/>
    <w:qFormat/>
    <w:uiPriority w:val="0"/>
    <w:pPr>
      <w:numPr>
        <w:ilvl w:val="3"/>
        <w:numId w:val="1"/>
      </w:numPr>
      <w:ind w:left="0" w:hanging="840"/>
      <w:outlineLvl w:val="3"/>
    </w:pPr>
  </w:style>
  <w:style w:type="paragraph" w:customStyle="1" w:styleId="15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4">
    <w:name w:val="List Paragraph1"/>
    <w:basedOn w:val="1"/>
    <w:qFormat/>
    <w:uiPriority w:val="0"/>
    <w:pPr>
      <w:ind w:firstLine="420" w:firstLineChars="200"/>
    </w:pPr>
    <w:rPr>
      <w:rFonts w:ascii="Calibri" w:hAnsi="Calibri"/>
      <w:szCs w:val="22"/>
    </w:rPr>
  </w:style>
  <w:style w:type="paragraph" w:customStyle="1" w:styleId="155">
    <w:name w:val="项目符号1"/>
    <w:basedOn w:val="156"/>
    <w:qFormat/>
    <w:uiPriority w:val="0"/>
    <w:pPr>
      <w:ind w:left="-25" w:firstLine="0"/>
    </w:pPr>
  </w:style>
  <w:style w:type="paragraph" w:customStyle="1" w:styleId="156">
    <w:name w:val="正文文本样式"/>
    <w:basedOn w:val="1"/>
    <w:qFormat/>
    <w:uiPriority w:val="0"/>
    <w:pPr>
      <w:spacing w:line="360" w:lineRule="auto"/>
      <w:ind w:firstLine="482"/>
    </w:pPr>
    <w:rPr>
      <w:rFonts w:cs="宋体"/>
      <w:sz w:val="24"/>
      <w:szCs w:val="20"/>
    </w:rPr>
  </w:style>
  <w:style w:type="paragraph" w:customStyle="1" w:styleId="15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9">
    <w:name w:val="五级条标题"/>
    <w:basedOn w:val="150"/>
    <w:next w:val="1"/>
    <w:qFormat/>
    <w:uiPriority w:val="0"/>
    <w:pPr>
      <w:numPr>
        <w:ilvl w:val="5"/>
      </w:numPr>
      <w:ind w:left="0" w:hanging="840"/>
      <w:outlineLvl w:val="5"/>
    </w:pPr>
  </w:style>
  <w:style w:type="paragraph" w:customStyle="1" w:styleId="16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1">
    <w:name w:val="文档正文"/>
    <w:basedOn w:val="1"/>
    <w:qFormat/>
    <w:uiPriority w:val="0"/>
    <w:pPr>
      <w:snapToGrid w:val="0"/>
      <w:spacing w:before="120" w:after="120" w:line="180" w:lineRule="auto"/>
    </w:pPr>
    <w:rPr>
      <w:rFonts w:ascii="Arial" w:hAnsi="Arial"/>
      <w:szCs w:val="20"/>
    </w:rPr>
  </w:style>
  <w:style w:type="paragraph" w:customStyle="1" w:styleId="16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4">
    <w:name w:val="Char Char Char1 Char"/>
    <w:basedOn w:val="1"/>
    <w:qFormat/>
    <w:uiPriority w:val="0"/>
    <w:rPr>
      <w:rFonts w:ascii="Tahoma" w:hAnsi="Tahoma"/>
      <w:sz w:val="24"/>
      <w:szCs w:val="20"/>
    </w:rPr>
  </w:style>
  <w:style w:type="paragraph" w:customStyle="1" w:styleId="16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6">
    <w:name w:val="1名"/>
    <w:basedOn w:val="1"/>
    <w:qFormat/>
    <w:uiPriority w:val="0"/>
    <w:pPr>
      <w:numPr>
        <w:ilvl w:val="0"/>
        <w:numId w:val="5"/>
      </w:numPr>
      <w:spacing w:before="120"/>
    </w:pPr>
    <w:rPr>
      <w:rFonts w:ascii="宋体"/>
      <w:sz w:val="28"/>
      <w:szCs w:val="20"/>
    </w:rPr>
  </w:style>
  <w:style w:type="paragraph" w:customStyle="1" w:styleId="16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8">
    <w:name w:val="Char Char Char1 Char1"/>
    <w:basedOn w:val="1"/>
    <w:qFormat/>
    <w:uiPriority w:val="0"/>
    <w:rPr>
      <w:rFonts w:ascii="Tahoma" w:hAnsi="Tahoma"/>
      <w:sz w:val="24"/>
      <w:szCs w:val="20"/>
    </w:rPr>
  </w:style>
  <w:style w:type="paragraph" w:customStyle="1" w:styleId="169">
    <w:name w:val="Char Char Char Char Char Char Char Char Char Char"/>
    <w:basedOn w:val="1"/>
    <w:qFormat/>
    <w:uiPriority w:val="0"/>
  </w:style>
  <w:style w:type="paragraph" w:customStyle="1" w:styleId="17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1">
    <w:name w:val="Char1"/>
    <w:basedOn w:val="1"/>
    <w:qFormat/>
    <w:uiPriority w:val="0"/>
    <w:pPr>
      <w:tabs>
        <w:tab w:val="left" w:pos="360"/>
      </w:tabs>
    </w:pPr>
    <w:rPr>
      <w:sz w:val="24"/>
    </w:rPr>
  </w:style>
  <w:style w:type="paragraph" w:customStyle="1" w:styleId="17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5">
    <w:name w:val="默认段落字体 Para Char Char Char Char"/>
    <w:basedOn w:val="1"/>
    <w:qFormat/>
    <w:uiPriority w:val="0"/>
    <w:rPr>
      <w:rFonts w:ascii="Arial" w:hAnsi="Arial" w:cs="Arial"/>
      <w:szCs w:val="21"/>
    </w:rPr>
  </w:style>
  <w:style w:type="paragraph" w:customStyle="1" w:styleId="17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9">
    <w:name w:val="Char Char Char"/>
    <w:basedOn w:val="1"/>
    <w:qFormat/>
    <w:uiPriority w:val="0"/>
    <w:rPr>
      <w:rFonts w:ascii="Tahoma" w:hAnsi="Tahoma"/>
      <w:sz w:val="24"/>
      <w:szCs w:val="20"/>
    </w:rPr>
  </w:style>
  <w:style w:type="paragraph" w:customStyle="1" w:styleId="18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1">
    <w:name w:val="缺省文本"/>
    <w:basedOn w:val="1"/>
    <w:qFormat/>
    <w:uiPriority w:val="0"/>
    <w:pPr>
      <w:autoSpaceDE w:val="0"/>
      <w:autoSpaceDN w:val="0"/>
      <w:adjustRightInd w:val="0"/>
      <w:jc w:val="left"/>
    </w:pPr>
    <w:rPr>
      <w:kern w:val="0"/>
      <w:sz w:val="24"/>
    </w:rPr>
  </w:style>
  <w:style w:type="paragraph" w:customStyle="1" w:styleId="182">
    <w:name w:val="Char Char Char1"/>
    <w:basedOn w:val="1"/>
    <w:qFormat/>
    <w:uiPriority w:val="0"/>
    <w:rPr>
      <w:rFonts w:ascii="Tahoma" w:hAnsi="Tahoma"/>
      <w:sz w:val="24"/>
      <w:szCs w:val="20"/>
    </w:rPr>
  </w:style>
  <w:style w:type="paragraph" w:customStyle="1" w:styleId="18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5">
    <w:name w:val="样式2"/>
    <w:basedOn w:val="53"/>
    <w:qFormat/>
    <w:uiPriority w:val="0"/>
    <w:pPr>
      <w:spacing w:line="360" w:lineRule="auto"/>
      <w:jc w:val="center"/>
    </w:pPr>
    <w:rPr>
      <w:sz w:val="24"/>
    </w:rPr>
  </w:style>
  <w:style w:type="paragraph" w:customStyle="1" w:styleId="1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8">
    <w:name w:val="正文 + 楷体_GB2312"/>
    <w:basedOn w:val="1"/>
    <w:qFormat/>
    <w:uiPriority w:val="0"/>
    <w:pPr>
      <w:widowControl/>
      <w:jc w:val="left"/>
    </w:pPr>
    <w:rPr>
      <w:rFonts w:ascii="楷体_GB2312" w:eastAsia="楷体_GB2312" w:cs="Arial"/>
      <w:kern w:val="0"/>
      <w:sz w:val="24"/>
    </w:rPr>
  </w:style>
  <w:style w:type="paragraph" w:customStyle="1" w:styleId="18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0">
    <w:name w:val="1 Char Char Char Char"/>
    <w:basedOn w:val="1"/>
    <w:qFormat/>
    <w:uiPriority w:val="0"/>
    <w:rPr>
      <w:rFonts w:ascii="Tahoma" w:hAnsi="Tahoma"/>
      <w:sz w:val="24"/>
      <w:szCs w:val="20"/>
    </w:rPr>
  </w:style>
  <w:style w:type="paragraph" w:customStyle="1" w:styleId="191">
    <w:name w:val="列出段落11"/>
    <w:basedOn w:val="1"/>
    <w:qFormat/>
    <w:uiPriority w:val="34"/>
    <w:pPr>
      <w:ind w:firstLine="420" w:firstLineChars="200"/>
    </w:pPr>
    <w:rPr>
      <w:rFonts w:ascii="Calibri" w:hAnsi="Calibri"/>
      <w:szCs w:val="22"/>
    </w:rPr>
  </w:style>
  <w:style w:type="paragraph" w:customStyle="1" w:styleId="19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3">
    <w:name w:val="字元 字元1"/>
    <w:basedOn w:val="1"/>
    <w:qFormat/>
    <w:uiPriority w:val="0"/>
    <w:rPr>
      <w:rFonts w:ascii="Tahoma" w:hAnsi="Tahoma"/>
      <w:sz w:val="24"/>
      <w:szCs w:val="20"/>
    </w:rPr>
  </w:style>
  <w:style w:type="paragraph" w:customStyle="1" w:styleId="194">
    <w:name w:val="_Style 160"/>
    <w:qFormat/>
    <w:uiPriority w:val="0"/>
    <w:rPr>
      <w:rFonts w:ascii="Times New Roman" w:hAnsi="Times New Roman" w:eastAsia="宋体" w:cs="Times New Roman"/>
      <w:kern w:val="2"/>
      <w:sz w:val="21"/>
      <w:szCs w:val="24"/>
      <w:lang w:val="en-US" w:eastAsia="zh-CN" w:bidi="ar-SA"/>
    </w:rPr>
  </w:style>
  <w:style w:type="paragraph" w:customStyle="1" w:styleId="195">
    <w:name w:val="项目编号3"/>
    <w:basedOn w:val="156"/>
    <w:qFormat/>
    <w:uiPriority w:val="0"/>
    <w:pPr>
      <w:numPr>
        <w:ilvl w:val="0"/>
        <w:numId w:val="6"/>
      </w:numPr>
    </w:pPr>
  </w:style>
  <w:style w:type="paragraph" w:customStyle="1" w:styleId="196">
    <w:name w:val="Char21"/>
    <w:basedOn w:val="1"/>
    <w:qFormat/>
    <w:uiPriority w:val="0"/>
    <w:rPr>
      <w:rFonts w:ascii="Tahoma" w:hAnsi="Tahoma"/>
      <w:sz w:val="24"/>
      <w:szCs w:val="20"/>
    </w:rPr>
  </w:style>
  <w:style w:type="paragraph" w:customStyle="1" w:styleId="197">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198">
    <w:name w:val="Char Char Char Char Char Char Char Char Char Char1"/>
    <w:basedOn w:val="1"/>
    <w:qFormat/>
    <w:uiPriority w:val="0"/>
    <w:rPr>
      <w:rFonts w:ascii="宋体" w:hAnsi="宋体" w:cs="Courier New"/>
      <w:sz w:val="32"/>
      <w:szCs w:val="32"/>
    </w:rPr>
  </w:style>
  <w:style w:type="paragraph" w:customStyle="1" w:styleId="199">
    <w:name w:val="正文文本样式 加粗"/>
    <w:basedOn w:val="156"/>
    <w:qFormat/>
    <w:uiPriority w:val="0"/>
    <w:rPr>
      <w:b/>
    </w:rPr>
  </w:style>
  <w:style w:type="paragraph" w:customStyle="1" w:styleId="200">
    <w:name w:val="Char2 Char Char Char Char Char Char"/>
    <w:basedOn w:val="1"/>
    <w:qFormat/>
    <w:uiPriority w:val="0"/>
    <w:pPr>
      <w:widowControl/>
      <w:spacing w:line="400" w:lineRule="exact"/>
      <w:jc w:val="center"/>
    </w:pPr>
  </w:style>
  <w:style w:type="character" w:customStyle="1" w:styleId="201">
    <w:name w:val="页脚 Char4"/>
    <w:link w:val="36"/>
    <w:qFormat/>
    <w:uiPriority w:val="99"/>
    <w:rPr>
      <w:rFonts w:ascii="宋体" w:eastAsia="宋体"/>
      <w:sz w:val="18"/>
      <w:lang w:val="en-US" w:eastAsia="zh-CN" w:bidi="ar-SA"/>
    </w:rPr>
  </w:style>
  <w:style w:type="paragraph" w:customStyle="1" w:styleId="202">
    <w:name w:val="Char Char4"/>
    <w:basedOn w:val="1"/>
    <w:qFormat/>
    <w:uiPriority w:val="0"/>
    <w:pPr>
      <w:widowControl/>
      <w:spacing w:line="400" w:lineRule="exact"/>
      <w:jc w:val="center"/>
    </w:pPr>
  </w:style>
  <w:style w:type="paragraph" w:customStyle="1" w:styleId="203">
    <w:name w:val="Char3 Char Char Char1"/>
    <w:basedOn w:val="1"/>
    <w:qFormat/>
    <w:uiPriority w:val="0"/>
    <w:rPr>
      <w:rFonts w:ascii="Tahoma" w:hAnsi="Tahoma"/>
      <w:sz w:val="24"/>
      <w:szCs w:val="20"/>
    </w:rPr>
  </w:style>
  <w:style w:type="paragraph" w:customStyle="1" w:styleId="20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6">
    <w:name w:val="中等深浅网格 1 - 强调文字颜色 2 Char"/>
    <w:link w:val="207"/>
    <w:qFormat/>
    <w:uiPriority w:val="0"/>
    <w:rPr>
      <w:kern w:val="2"/>
      <w:sz w:val="21"/>
      <w:szCs w:val="24"/>
      <w:lang w:val="zh-CN" w:eastAsia="zh-CN"/>
    </w:rPr>
  </w:style>
  <w:style w:type="paragraph" w:customStyle="1" w:styleId="207">
    <w:name w:val="1"/>
    <w:link w:val="206"/>
    <w:qFormat/>
    <w:uiPriority w:val="0"/>
    <w:rPr>
      <w:rFonts w:ascii="Times New Roman" w:hAnsi="Times New Roman" w:eastAsia="宋体" w:cs="Times New Roman"/>
      <w:kern w:val="2"/>
      <w:sz w:val="21"/>
      <w:szCs w:val="24"/>
      <w:lang w:val="zh-CN" w:eastAsia="zh-CN" w:bidi="ar-SA"/>
    </w:rPr>
  </w:style>
  <w:style w:type="paragraph" w:customStyle="1" w:styleId="208">
    <w:name w:val="图文"/>
    <w:basedOn w:val="1"/>
    <w:qFormat/>
    <w:uiPriority w:val="0"/>
    <w:pPr>
      <w:adjustRightInd w:val="0"/>
      <w:snapToGrid w:val="0"/>
      <w:spacing w:after="50" w:line="360" w:lineRule="auto"/>
    </w:pPr>
    <w:rPr>
      <w:sz w:val="24"/>
    </w:rPr>
  </w:style>
  <w:style w:type="paragraph" w:customStyle="1" w:styleId="20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10">
    <w:name w:val="正文表格"/>
    <w:basedOn w:val="1"/>
    <w:link w:val="211"/>
    <w:qFormat/>
    <w:uiPriority w:val="0"/>
    <w:pPr>
      <w:adjustRightInd w:val="0"/>
      <w:snapToGrid w:val="0"/>
      <w:jc w:val="left"/>
    </w:pPr>
    <w:rPr>
      <w:rFonts w:ascii="宋体" w:hAnsi="宋体"/>
      <w:color w:val="000000"/>
      <w:szCs w:val="21"/>
    </w:rPr>
  </w:style>
  <w:style w:type="character" w:customStyle="1" w:styleId="211">
    <w:name w:val="正文表格 Char"/>
    <w:link w:val="210"/>
    <w:qFormat/>
    <w:uiPriority w:val="0"/>
    <w:rPr>
      <w:rFonts w:ascii="宋体" w:hAnsi="宋体"/>
      <w:color w:val="000000"/>
      <w:kern w:val="2"/>
      <w:sz w:val="21"/>
      <w:szCs w:val="21"/>
    </w:rPr>
  </w:style>
  <w:style w:type="paragraph" w:customStyle="1" w:styleId="212">
    <w:name w:val="正文重点"/>
    <w:basedOn w:val="1"/>
    <w:link w:val="213"/>
    <w:qFormat/>
    <w:uiPriority w:val="0"/>
    <w:pPr>
      <w:adjustRightInd w:val="0"/>
      <w:spacing w:line="360" w:lineRule="auto"/>
      <w:ind w:firstLine="482" w:firstLineChars="200"/>
      <w:jc w:val="left"/>
      <w:textAlignment w:val="baseline"/>
    </w:pPr>
    <w:rPr>
      <w:b/>
      <w:kern w:val="0"/>
      <w:sz w:val="24"/>
      <w:szCs w:val="20"/>
    </w:rPr>
  </w:style>
  <w:style w:type="character" w:customStyle="1" w:styleId="213">
    <w:name w:val="正文重点 Char"/>
    <w:link w:val="212"/>
    <w:qFormat/>
    <w:uiPriority w:val="0"/>
    <w:rPr>
      <w:b/>
      <w:sz w:val="24"/>
    </w:rPr>
  </w:style>
  <w:style w:type="character" w:customStyle="1" w:styleId="214">
    <w:name w:val="批注文字 Char3"/>
    <w:link w:val="19"/>
    <w:qFormat/>
    <w:uiPriority w:val="99"/>
    <w:rPr>
      <w:kern w:val="2"/>
      <w:sz w:val="21"/>
      <w:szCs w:val="24"/>
    </w:rPr>
  </w:style>
  <w:style w:type="paragraph" w:customStyle="1" w:styleId="215">
    <w:name w:val="标题1-附件"/>
    <w:basedOn w:val="2"/>
    <w:qFormat/>
    <w:uiPriority w:val="0"/>
    <w:pPr>
      <w:jc w:val="left"/>
    </w:pPr>
    <w:rPr>
      <w:sz w:val="24"/>
      <w:szCs w:val="24"/>
    </w:rPr>
  </w:style>
  <w:style w:type="paragraph" w:customStyle="1" w:styleId="216">
    <w:name w:val="正文小标题"/>
    <w:basedOn w:val="1"/>
    <w:next w:val="4"/>
    <w:link w:val="217"/>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17">
    <w:name w:val="正文小标题 Char"/>
    <w:link w:val="216"/>
    <w:qFormat/>
    <w:uiPriority w:val="0"/>
    <w:rPr>
      <w:rFonts w:ascii="宋体" w:hAnsi="宋体"/>
      <w:b/>
      <w:i/>
      <w:color w:val="FF0000"/>
      <w:kern w:val="2"/>
      <w:sz w:val="24"/>
    </w:rPr>
  </w:style>
  <w:style w:type="paragraph" w:customStyle="1" w:styleId="218">
    <w:name w:val="正文大标题"/>
    <w:basedOn w:val="216"/>
    <w:next w:val="4"/>
    <w:link w:val="219"/>
    <w:qFormat/>
    <w:uiPriority w:val="0"/>
    <w:pPr>
      <w:jc w:val="center"/>
    </w:pPr>
    <w:rPr>
      <w:i w:val="0"/>
      <w:color w:val="000000"/>
      <w:sz w:val="28"/>
      <w:szCs w:val="21"/>
    </w:rPr>
  </w:style>
  <w:style w:type="character" w:customStyle="1" w:styleId="219">
    <w:name w:val="正文大标题 Char"/>
    <w:link w:val="218"/>
    <w:qFormat/>
    <w:uiPriority w:val="0"/>
    <w:rPr>
      <w:rFonts w:ascii="宋体" w:hAnsi="宋体"/>
      <w:b/>
      <w:color w:val="000000"/>
      <w:kern w:val="2"/>
      <w:sz w:val="28"/>
      <w:szCs w:val="21"/>
    </w:rPr>
  </w:style>
  <w:style w:type="character" w:customStyle="1" w:styleId="220">
    <w:name w:val="标题 Char3"/>
    <w:link w:val="54"/>
    <w:qFormat/>
    <w:uiPriority w:val="10"/>
    <w:rPr>
      <w:b/>
      <w:kern w:val="2"/>
      <w:sz w:val="32"/>
    </w:rPr>
  </w:style>
  <w:style w:type="paragraph" w:customStyle="1" w:styleId="221">
    <w:name w:val="注释"/>
    <w:basedOn w:val="1"/>
    <w:link w:val="222"/>
    <w:qFormat/>
    <w:uiPriority w:val="0"/>
    <w:pPr>
      <w:adjustRightInd w:val="0"/>
      <w:snapToGrid w:val="0"/>
      <w:ind w:left="420" w:hanging="420" w:hangingChars="200"/>
      <w:jc w:val="left"/>
    </w:pPr>
    <w:rPr>
      <w:rFonts w:ascii="宋体" w:hAnsi="宋体"/>
      <w:szCs w:val="21"/>
    </w:rPr>
  </w:style>
  <w:style w:type="character" w:customStyle="1" w:styleId="222">
    <w:name w:val="注释 Char"/>
    <w:link w:val="221"/>
    <w:qFormat/>
    <w:uiPriority w:val="0"/>
    <w:rPr>
      <w:rFonts w:ascii="宋体" w:hAnsi="宋体"/>
      <w:kern w:val="2"/>
      <w:sz w:val="21"/>
      <w:szCs w:val="21"/>
    </w:rPr>
  </w:style>
  <w:style w:type="paragraph" w:customStyle="1" w:styleId="22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2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2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6">
    <w:name w:val="批注文字 字符"/>
    <w:qFormat/>
    <w:uiPriority w:val="0"/>
    <w:rPr>
      <w:rFonts w:ascii="Times New Roman" w:hAnsi="Times New Roman" w:eastAsia="宋体" w:cs="Times New Roman"/>
      <w:sz w:val="24"/>
      <w:lang w:val="en-US" w:eastAsia="zh-CN" w:bidi="ar-SA"/>
    </w:rPr>
  </w:style>
  <w:style w:type="character" w:customStyle="1" w:styleId="227">
    <w:name w:val="纯文本 字符"/>
    <w:qFormat/>
    <w:uiPriority w:val="0"/>
    <w:rPr>
      <w:rFonts w:ascii="宋体" w:hAnsi="Courier New" w:eastAsia="宋体" w:cs="Times New Roman"/>
      <w:kern w:val="2"/>
      <w:sz w:val="21"/>
      <w:szCs w:val="21"/>
      <w:lang w:val="en-US" w:eastAsia="zh-CN" w:bidi="ar-SA"/>
    </w:rPr>
  </w:style>
  <w:style w:type="paragraph" w:customStyle="1" w:styleId="228">
    <w:name w:val="表格1"/>
    <w:basedOn w:val="1"/>
    <w:qFormat/>
    <w:uiPriority w:val="0"/>
    <w:pPr>
      <w:ind w:firstLine="480" w:firstLineChars="200"/>
      <w:jc w:val="center"/>
    </w:pPr>
    <w:rPr>
      <w:sz w:val="24"/>
      <w:szCs w:val="20"/>
    </w:rPr>
  </w:style>
  <w:style w:type="character" w:customStyle="1" w:styleId="229">
    <w:name w:val="纯文本 字符1"/>
    <w:qFormat/>
    <w:uiPriority w:val="0"/>
    <w:rPr>
      <w:rFonts w:ascii="宋体" w:hAnsi="Courier New"/>
    </w:rPr>
  </w:style>
  <w:style w:type="character" w:customStyle="1" w:styleId="230">
    <w:name w:val="bjh-p"/>
    <w:qFormat/>
    <w:uiPriority w:val="0"/>
  </w:style>
  <w:style w:type="paragraph" w:customStyle="1" w:styleId="23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32">
    <w:name w:val="正文格式 Char"/>
    <w:link w:val="233"/>
    <w:qFormat/>
    <w:locked/>
    <w:uiPriority w:val="0"/>
    <w:rPr>
      <w:rFonts w:ascii="宋体" w:hAnsi="宋体"/>
      <w:sz w:val="24"/>
      <w:szCs w:val="24"/>
      <w:lang w:val="en-GB"/>
    </w:rPr>
  </w:style>
  <w:style w:type="paragraph" w:customStyle="1" w:styleId="233">
    <w:name w:val="正文格式"/>
    <w:basedOn w:val="1"/>
    <w:link w:val="232"/>
    <w:qFormat/>
    <w:uiPriority w:val="0"/>
    <w:pPr>
      <w:spacing w:beforeLines="50" w:line="360" w:lineRule="auto"/>
      <w:ind w:firstLine="480" w:firstLineChars="200"/>
    </w:pPr>
    <w:rPr>
      <w:rFonts w:ascii="宋体" w:hAnsi="宋体"/>
      <w:kern w:val="0"/>
      <w:sz w:val="24"/>
      <w:lang w:val="en-GB"/>
    </w:rPr>
  </w:style>
  <w:style w:type="character" w:customStyle="1" w:styleId="234">
    <w:name w:val="纯文本 Char"/>
    <w:basedOn w:val="63"/>
    <w:link w:val="30"/>
    <w:qFormat/>
    <w:uiPriority w:val="0"/>
    <w:rPr>
      <w:rFonts w:hint="eastAsia" w:ascii="宋体" w:hAnsi="Courier New" w:eastAsia="宋体" w:cs="宋体"/>
      <w:kern w:val="2"/>
      <w:sz w:val="21"/>
    </w:rPr>
  </w:style>
  <w:style w:type="character" w:customStyle="1" w:styleId="235">
    <w:name w:val="正文缩进 Char"/>
    <w:qFormat/>
    <w:uiPriority w:val="0"/>
    <w:rPr>
      <w:rFonts w:ascii="宋体" w:eastAsia="宋体"/>
      <w:kern w:val="2"/>
      <w:sz w:val="24"/>
      <w:szCs w:val="24"/>
      <w:lang w:val="en-US" w:eastAsia="zh-CN" w:bidi="ar-SA"/>
    </w:rPr>
  </w:style>
  <w:style w:type="character" w:customStyle="1" w:styleId="236">
    <w:name w:val="Char Char111"/>
    <w:qFormat/>
    <w:uiPriority w:val="0"/>
    <w:rPr>
      <w:rFonts w:ascii="宋体" w:eastAsia="宋体"/>
      <w:b/>
      <w:sz w:val="24"/>
      <w:u w:val="single"/>
      <w:lang w:val="en-US" w:eastAsia="zh-CN" w:bidi="ar-SA"/>
    </w:rPr>
  </w:style>
  <w:style w:type="character" w:customStyle="1" w:styleId="237">
    <w:name w:val="正文文本缩进 Char"/>
    <w:qFormat/>
    <w:uiPriority w:val="0"/>
    <w:rPr>
      <w:rFonts w:eastAsia="宋体"/>
      <w:kern w:val="2"/>
      <w:sz w:val="24"/>
      <w:szCs w:val="24"/>
      <w:lang w:val="en-US" w:eastAsia="zh-CN" w:bidi="ar-SA"/>
    </w:rPr>
  </w:style>
  <w:style w:type="character" w:customStyle="1" w:styleId="238">
    <w:name w:val="列出段落 Char"/>
    <w:qFormat/>
    <w:uiPriority w:val="0"/>
    <w:rPr>
      <w:rFonts w:ascii="Calibri" w:hAnsi="Calibri" w:eastAsia="宋体"/>
      <w:kern w:val="2"/>
      <w:sz w:val="21"/>
      <w:szCs w:val="22"/>
      <w:lang w:val="en-US" w:eastAsia="zh-CN" w:bidi="ar-SA"/>
    </w:rPr>
  </w:style>
  <w:style w:type="character" w:customStyle="1" w:styleId="239">
    <w:name w:val="页眉 Char"/>
    <w:qFormat/>
    <w:uiPriority w:val="99"/>
    <w:rPr>
      <w:rFonts w:eastAsia="宋体"/>
      <w:kern w:val="2"/>
      <w:sz w:val="18"/>
      <w:szCs w:val="18"/>
      <w:lang w:val="en-US" w:eastAsia="zh-CN" w:bidi="ar-SA"/>
    </w:rPr>
  </w:style>
  <w:style w:type="paragraph" w:customStyle="1" w:styleId="240">
    <w:name w:val="字元 字元2"/>
    <w:basedOn w:val="1"/>
    <w:qFormat/>
    <w:uiPriority w:val="0"/>
    <w:rPr>
      <w:rFonts w:ascii="Tahoma" w:hAnsi="Tahoma"/>
      <w:sz w:val="24"/>
      <w:szCs w:val="20"/>
    </w:rPr>
  </w:style>
  <w:style w:type="paragraph" w:customStyle="1" w:styleId="241">
    <w:name w:val="Char3 Char Char Char2"/>
    <w:basedOn w:val="1"/>
    <w:qFormat/>
    <w:uiPriority w:val="0"/>
    <w:rPr>
      <w:rFonts w:ascii="Tahoma" w:hAnsi="Tahoma"/>
      <w:sz w:val="24"/>
      <w:szCs w:val="20"/>
    </w:rPr>
  </w:style>
  <w:style w:type="paragraph" w:customStyle="1" w:styleId="24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43">
    <w:name w:val="Char3"/>
    <w:basedOn w:val="1"/>
    <w:qFormat/>
    <w:uiPriority w:val="0"/>
    <w:pPr>
      <w:tabs>
        <w:tab w:val="left" w:pos="360"/>
      </w:tabs>
    </w:pPr>
    <w:rPr>
      <w:sz w:val="24"/>
    </w:rPr>
  </w:style>
  <w:style w:type="paragraph" w:customStyle="1" w:styleId="24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6">
    <w:name w:val="列出段落2"/>
    <w:basedOn w:val="1"/>
    <w:qFormat/>
    <w:uiPriority w:val="0"/>
    <w:pPr>
      <w:ind w:firstLine="420" w:firstLineChars="200"/>
    </w:pPr>
    <w:rPr>
      <w:rFonts w:ascii="Calibri" w:hAnsi="Calibri"/>
      <w:szCs w:val="22"/>
    </w:rPr>
  </w:style>
  <w:style w:type="paragraph" w:customStyle="1" w:styleId="247">
    <w:name w:val="Char Char Char1 Char2"/>
    <w:basedOn w:val="1"/>
    <w:qFormat/>
    <w:uiPriority w:val="0"/>
    <w:rPr>
      <w:rFonts w:ascii="Tahoma" w:hAnsi="Tahoma"/>
      <w:sz w:val="24"/>
      <w:szCs w:val="20"/>
    </w:rPr>
  </w:style>
  <w:style w:type="paragraph" w:customStyle="1" w:styleId="248">
    <w:name w:val="Char Char Char2"/>
    <w:basedOn w:val="1"/>
    <w:qFormat/>
    <w:uiPriority w:val="0"/>
    <w:rPr>
      <w:rFonts w:ascii="Tahoma" w:hAnsi="Tahoma"/>
      <w:sz w:val="24"/>
      <w:szCs w:val="20"/>
    </w:rPr>
  </w:style>
  <w:style w:type="paragraph" w:customStyle="1" w:styleId="24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1">
    <w:name w:val="修订1"/>
    <w:qFormat/>
    <w:uiPriority w:val="0"/>
    <w:rPr>
      <w:rFonts w:ascii="Times New Roman" w:hAnsi="Times New Roman" w:eastAsia="宋体" w:cs="Times New Roman"/>
      <w:kern w:val="2"/>
      <w:sz w:val="21"/>
      <w:szCs w:val="24"/>
      <w:lang w:val="en-US" w:eastAsia="zh-CN" w:bidi="ar-SA"/>
    </w:rPr>
  </w:style>
  <w:style w:type="paragraph" w:customStyle="1" w:styleId="252">
    <w:name w:val="Char22"/>
    <w:basedOn w:val="1"/>
    <w:qFormat/>
    <w:uiPriority w:val="0"/>
    <w:rPr>
      <w:rFonts w:ascii="Tahoma" w:hAnsi="Tahoma"/>
      <w:sz w:val="24"/>
      <w:szCs w:val="20"/>
    </w:rPr>
  </w:style>
  <w:style w:type="paragraph" w:customStyle="1" w:styleId="253">
    <w:name w:val="Char Char Char Char Char Char Char Char Char Char2"/>
    <w:basedOn w:val="1"/>
    <w:qFormat/>
    <w:uiPriority w:val="0"/>
    <w:rPr>
      <w:rFonts w:ascii="宋体" w:hAnsi="宋体" w:cs="Courier New"/>
      <w:sz w:val="32"/>
      <w:szCs w:val="32"/>
    </w:rPr>
  </w:style>
  <w:style w:type="paragraph" w:customStyle="1" w:styleId="254">
    <w:name w:val="Char2 Char Char Char Char Char Char1"/>
    <w:basedOn w:val="1"/>
    <w:qFormat/>
    <w:uiPriority w:val="0"/>
    <w:pPr>
      <w:widowControl/>
      <w:spacing w:line="400" w:lineRule="exact"/>
      <w:jc w:val="center"/>
    </w:pPr>
  </w:style>
  <w:style w:type="character" w:customStyle="1" w:styleId="255">
    <w:name w:val="页脚 Char"/>
    <w:qFormat/>
    <w:uiPriority w:val="0"/>
    <w:rPr>
      <w:rFonts w:ascii="宋体" w:eastAsia="宋体"/>
      <w:sz w:val="18"/>
      <w:lang w:val="en-US" w:eastAsia="zh-CN" w:bidi="ar-SA"/>
    </w:rPr>
  </w:style>
  <w:style w:type="paragraph" w:customStyle="1" w:styleId="256">
    <w:name w:val="Char Char41"/>
    <w:basedOn w:val="1"/>
    <w:qFormat/>
    <w:uiPriority w:val="0"/>
    <w:pPr>
      <w:widowControl/>
      <w:spacing w:line="400" w:lineRule="exact"/>
      <w:jc w:val="center"/>
    </w:pPr>
  </w:style>
  <w:style w:type="character" w:customStyle="1" w:styleId="257">
    <w:name w:val="批注文字 Char"/>
    <w:qFormat/>
    <w:uiPriority w:val="0"/>
    <w:rPr>
      <w:kern w:val="2"/>
      <w:sz w:val="21"/>
      <w:szCs w:val="24"/>
    </w:rPr>
  </w:style>
  <w:style w:type="character" w:customStyle="1" w:styleId="258">
    <w:name w:val="标题 Char"/>
    <w:qFormat/>
    <w:uiPriority w:val="0"/>
    <w:rPr>
      <w:b/>
      <w:kern w:val="2"/>
      <w:sz w:val="32"/>
    </w:rPr>
  </w:style>
  <w:style w:type="character" w:customStyle="1" w:styleId="259">
    <w:name w:val="标题 1 Char3"/>
    <w:basedOn w:val="63"/>
    <w:link w:val="2"/>
    <w:qFormat/>
    <w:uiPriority w:val="0"/>
    <w:rPr>
      <w:rFonts w:ascii="宋体"/>
      <w:b/>
      <w:kern w:val="44"/>
      <w:sz w:val="32"/>
    </w:rPr>
  </w:style>
  <w:style w:type="character" w:customStyle="1" w:styleId="260">
    <w:name w:val="标题 4 Char3"/>
    <w:basedOn w:val="63"/>
    <w:link w:val="6"/>
    <w:qFormat/>
    <w:uiPriority w:val="0"/>
    <w:rPr>
      <w:rFonts w:ascii="Arial" w:hAnsi="Arial" w:eastAsia="黑体"/>
      <w:b/>
      <w:sz w:val="28"/>
    </w:rPr>
  </w:style>
  <w:style w:type="character" w:customStyle="1" w:styleId="261">
    <w:name w:val="标题 5 Char2"/>
    <w:basedOn w:val="63"/>
    <w:link w:val="7"/>
    <w:qFormat/>
    <w:uiPriority w:val="0"/>
    <w:rPr>
      <w:b/>
      <w:sz w:val="28"/>
    </w:rPr>
  </w:style>
  <w:style w:type="character" w:customStyle="1" w:styleId="262">
    <w:name w:val="标题 6 Char2"/>
    <w:basedOn w:val="63"/>
    <w:link w:val="8"/>
    <w:qFormat/>
    <w:uiPriority w:val="9"/>
    <w:rPr>
      <w:rFonts w:ascii="Arial" w:hAnsi="Arial" w:eastAsia="黑体"/>
      <w:b/>
      <w:sz w:val="24"/>
    </w:rPr>
  </w:style>
  <w:style w:type="character" w:customStyle="1" w:styleId="263">
    <w:name w:val="标题 7 Char2"/>
    <w:basedOn w:val="63"/>
    <w:link w:val="9"/>
    <w:qFormat/>
    <w:uiPriority w:val="9"/>
    <w:rPr>
      <w:b/>
      <w:sz w:val="24"/>
    </w:rPr>
  </w:style>
  <w:style w:type="character" w:customStyle="1" w:styleId="264">
    <w:name w:val="标题 8 Char2"/>
    <w:basedOn w:val="63"/>
    <w:link w:val="10"/>
    <w:qFormat/>
    <w:uiPriority w:val="9"/>
    <w:rPr>
      <w:rFonts w:ascii="Arial" w:hAnsi="Arial" w:eastAsia="黑体"/>
      <w:sz w:val="24"/>
    </w:rPr>
  </w:style>
  <w:style w:type="character" w:customStyle="1" w:styleId="265">
    <w:name w:val="标题 9 Char2"/>
    <w:basedOn w:val="63"/>
    <w:link w:val="11"/>
    <w:qFormat/>
    <w:uiPriority w:val="9"/>
    <w:rPr>
      <w:rFonts w:ascii="Arial" w:hAnsi="Arial" w:eastAsia="黑体"/>
      <w:sz w:val="21"/>
    </w:rPr>
  </w:style>
  <w:style w:type="character" w:customStyle="1" w:styleId="266">
    <w:name w:val="文档结构图 Char3"/>
    <w:basedOn w:val="63"/>
    <w:link w:val="17"/>
    <w:qFormat/>
    <w:uiPriority w:val="99"/>
    <w:rPr>
      <w:kern w:val="2"/>
      <w:sz w:val="21"/>
      <w:szCs w:val="24"/>
      <w:shd w:val="clear" w:color="auto" w:fill="000080"/>
    </w:rPr>
  </w:style>
  <w:style w:type="character" w:customStyle="1" w:styleId="267">
    <w:name w:val="正文文本 3 Char3"/>
    <w:basedOn w:val="63"/>
    <w:link w:val="21"/>
    <w:qFormat/>
    <w:uiPriority w:val="99"/>
    <w:rPr>
      <w:kern w:val="2"/>
      <w:sz w:val="16"/>
      <w:szCs w:val="16"/>
    </w:rPr>
  </w:style>
  <w:style w:type="character" w:customStyle="1" w:styleId="268">
    <w:name w:val="正文文本 Char4"/>
    <w:basedOn w:val="63"/>
    <w:link w:val="22"/>
    <w:qFormat/>
    <w:uiPriority w:val="0"/>
    <w:rPr>
      <w:rFonts w:ascii="宋体" w:hAnsi="宋体"/>
      <w:kern w:val="2"/>
      <w:sz w:val="24"/>
      <w:szCs w:val="24"/>
    </w:rPr>
  </w:style>
  <w:style w:type="character" w:customStyle="1" w:styleId="269">
    <w:name w:val="日期 Char3"/>
    <w:basedOn w:val="63"/>
    <w:link w:val="32"/>
    <w:qFormat/>
    <w:uiPriority w:val="0"/>
    <w:rPr>
      <w:rFonts w:ascii="仿宋_GB2312" w:hAnsi="宋体" w:eastAsia="仿宋_GB2312"/>
      <w:color w:val="000000"/>
      <w:kern w:val="2"/>
      <w:sz w:val="24"/>
      <w:szCs w:val="24"/>
    </w:rPr>
  </w:style>
  <w:style w:type="character" w:customStyle="1" w:styleId="270">
    <w:name w:val="批注框文本 Char3"/>
    <w:basedOn w:val="63"/>
    <w:link w:val="35"/>
    <w:qFormat/>
    <w:uiPriority w:val="99"/>
    <w:rPr>
      <w:kern w:val="2"/>
      <w:sz w:val="18"/>
      <w:szCs w:val="18"/>
    </w:rPr>
  </w:style>
  <w:style w:type="character" w:customStyle="1" w:styleId="271">
    <w:name w:val="正文文本缩进 3 Char5"/>
    <w:basedOn w:val="63"/>
    <w:link w:val="45"/>
    <w:qFormat/>
    <w:uiPriority w:val="0"/>
    <w:rPr>
      <w:rFonts w:ascii="宋体"/>
      <w:sz w:val="24"/>
    </w:rPr>
  </w:style>
  <w:style w:type="character" w:customStyle="1" w:styleId="272">
    <w:name w:val="HTML 预设格式 Char1"/>
    <w:basedOn w:val="63"/>
    <w:link w:val="51"/>
    <w:qFormat/>
    <w:uiPriority w:val="99"/>
    <w:rPr>
      <w:rFonts w:ascii="宋体" w:hAnsi="宋体" w:cs="宋体"/>
      <w:sz w:val="24"/>
      <w:szCs w:val="24"/>
    </w:rPr>
  </w:style>
  <w:style w:type="character" w:customStyle="1" w:styleId="273">
    <w:name w:val="批注主题 Char3"/>
    <w:basedOn w:val="226"/>
    <w:link w:val="55"/>
    <w:qFormat/>
    <w:uiPriority w:val="0"/>
    <w:rPr>
      <w:rFonts w:ascii="Times New Roman" w:hAnsi="Times New Roman" w:eastAsia="宋体" w:cs="Times New Roman"/>
      <w:b/>
      <w:bCs/>
      <w:kern w:val="2"/>
      <w:sz w:val="21"/>
      <w:szCs w:val="24"/>
      <w:lang w:val="en-US" w:eastAsia="zh-CN" w:bidi="ar-SA"/>
    </w:rPr>
  </w:style>
  <w:style w:type="character" w:customStyle="1" w:styleId="274">
    <w:name w:val="正文首行缩进 2 Char3"/>
    <w:basedOn w:val="100"/>
    <w:link w:val="57"/>
    <w:qFormat/>
    <w:uiPriority w:val="99"/>
    <w:rPr>
      <w:rFonts w:eastAsia="宋体"/>
      <w:kern w:val="2"/>
      <w:sz w:val="24"/>
      <w:szCs w:val="24"/>
      <w:lang w:val="en-US" w:eastAsia="zh-CN" w:bidi="ar-SA"/>
    </w:rPr>
  </w:style>
  <w:style w:type="paragraph" w:customStyle="1" w:styleId="275">
    <w:name w:val="图例"/>
    <w:basedOn w:val="1"/>
    <w:qFormat/>
    <w:uiPriority w:val="0"/>
    <w:pPr>
      <w:spacing w:before="120" w:after="120" w:line="360" w:lineRule="auto"/>
      <w:jc w:val="center"/>
    </w:pPr>
    <w:rPr>
      <w:rFonts w:eastAsia="仿宋_GB2312"/>
      <w:b/>
      <w:sz w:val="24"/>
      <w:szCs w:val="20"/>
    </w:rPr>
  </w:style>
  <w:style w:type="paragraph" w:customStyle="1" w:styleId="27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77">
    <w:name w:val="Table Normal"/>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7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79">
    <w:name w:val="正文首行缩进 2 Char"/>
    <w:qFormat/>
    <w:uiPriority w:val="0"/>
    <w:rPr>
      <w:rFonts w:eastAsia="宋体"/>
      <w:kern w:val="2"/>
      <w:sz w:val="24"/>
      <w:szCs w:val="24"/>
      <w:lang w:val="en-US" w:eastAsia="zh-CN" w:bidi="ar-SA"/>
    </w:rPr>
  </w:style>
  <w:style w:type="paragraph" w:customStyle="1" w:styleId="280">
    <w:name w:val="cjk"/>
    <w:basedOn w:val="1"/>
    <w:qFormat/>
    <w:uiPriority w:val="0"/>
    <w:pPr>
      <w:widowControl/>
      <w:spacing w:before="100" w:beforeAutospacing="1" w:line="442" w:lineRule="atLeast"/>
    </w:pPr>
    <w:rPr>
      <w:rFonts w:ascii="宋体" w:hAnsi="宋体" w:cs="宋体"/>
      <w:color w:val="000000"/>
      <w:kern w:val="0"/>
      <w:sz w:val="24"/>
    </w:rPr>
  </w:style>
  <w:style w:type="character" w:customStyle="1" w:styleId="281">
    <w:name w:val="15"/>
    <w:basedOn w:val="63"/>
    <w:qFormat/>
    <w:uiPriority w:val="0"/>
    <w:rPr>
      <w:rFonts w:hint="default" w:ascii="Times New Roman" w:hAnsi="Times New Roman" w:cs="Times New Roman"/>
    </w:rPr>
  </w:style>
  <w:style w:type="character" w:customStyle="1" w:styleId="282">
    <w:name w:val="标题 2 Char1"/>
    <w:qFormat/>
    <w:uiPriority w:val="0"/>
    <w:rPr>
      <w:rFonts w:ascii="Arial" w:hAnsi="Arial" w:eastAsia="黑体"/>
      <w:b/>
      <w:sz w:val="30"/>
      <w:lang w:val="en-US" w:eastAsia="zh-CN" w:bidi="ar-SA"/>
    </w:rPr>
  </w:style>
  <w:style w:type="character" w:customStyle="1" w:styleId="283">
    <w:name w:val="正文缩进 Char1"/>
    <w:qFormat/>
    <w:uiPriority w:val="99"/>
    <w:rPr>
      <w:rFonts w:ascii="宋体" w:eastAsia="宋体"/>
      <w:kern w:val="2"/>
      <w:sz w:val="24"/>
      <w:szCs w:val="24"/>
      <w:lang w:val="en-US" w:eastAsia="zh-CN" w:bidi="ar-SA"/>
    </w:rPr>
  </w:style>
  <w:style w:type="character" w:customStyle="1" w:styleId="284">
    <w:name w:val="标题 3 Char1"/>
    <w:qFormat/>
    <w:uiPriority w:val="0"/>
    <w:rPr>
      <w:rFonts w:ascii="宋体" w:eastAsia="宋体"/>
      <w:b/>
      <w:sz w:val="24"/>
      <w:u w:val="single"/>
      <w:lang w:val="en-US" w:eastAsia="zh-CN" w:bidi="ar-SA"/>
    </w:rPr>
  </w:style>
  <w:style w:type="character" w:customStyle="1" w:styleId="285">
    <w:name w:val="标题 4 Char"/>
    <w:qFormat/>
    <w:uiPriority w:val="0"/>
    <w:rPr>
      <w:rFonts w:ascii="Arial" w:hAnsi="Arial" w:eastAsia="黑体"/>
      <w:b/>
      <w:sz w:val="28"/>
    </w:rPr>
  </w:style>
  <w:style w:type="character" w:customStyle="1" w:styleId="286">
    <w:name w:val="标题 5 Char"/>
    <w:qFormat/>
    <w:uiPriority w:val="0"/>
    <w:rPr>
      <w:b/>
      <w:sz w:val="28"/>
    </w:rPr>
  </w:style>
  <w:style w:type="character" w:customStyle="1" w:styleId="287">
    <w:name w:val="标题 6 Char"/>
    <w:qFormat/>
    <w:uiPriority w:val="0"/>
    <w:rPr>
      <w:rFonts w:ascii="Arial" w:hAnsi="Arial" w:eastAsia="黑体"/>
      <w:b/>
      <w:sz w:val="24"/>
    </w:rPr>
  </w:style>
  <w:style w:type="character" w:customStyle="1" w:styleId="288">
    <w:name w:val="标题 7 Char"/>
    <w:qFormat/>
    <w:uiPriority w:val="0"/>
    <w:rPr>
      <w:b/>
      <w:sz w:val="24"/>
    </w:rPr>
  </w:style>
  <w:style w:type="character" w:customStyle="1" w:styleId="289">
    <w:name w:val="标题 8 Char"/>
    <w:qFormat/>
    <w:uiPriority w:val="0"/>
    <w:rPr>
      <w:rFonts w:ascii="Arial" w:hAnsi="Arial" w:eastAsia="黑体"/>
      <w:sz w:val="24"/>
    </w:rPr>
  </w:style>
  <w:style w:type="character" w:customStyle="1" w:styleId="290">
    <w:name w:val="标题 9 Char"/>
    <w:qFormat/>
    <w:uiPriority w:val="0"/>
    <w:rPr>
      <w:rFonts w:ascii="Arial" w:hAnsi="Arial" w:eastAsia="黑体"/>
      <w:sz w:val="21"/>
    </w:rPr>
  </w:style>
  <w:style w:type="character" w:customStyle="1" w:styleId="291">
    <w:name w:val="文档结构图 Char"/>
    <w:qFormat/>
    <w:uiPriority w:val="0"/>
    <w:rPr>
      <w:kern w:val="2"/>
      <w:sz w:val="21"/>
      <w:szCs w:val="24"/>
      <w:shd w:val="clear" w:color="auto" w:fill="000080"/>
    </w:rPr>
  </w:style>
  <w:style w:type="character" w:customStyle="1" w:styleId="292">
    <w:name w:val="批注文字 Char1"/>
    <w:qFormat/>
    <w:uiPriority w:val="99"/>
    <w:rPr>
      <w:kern w:val="2"/>
      <w:sz w:val="21"/>
      <w:szCs w:val="24"/>
    </w:rPr>
  </w:style>
  <w:style w:type="character" w:customStyle="1" w:styleId="293">
    <w:name w:val="正文文本 3 Char"/>
    <w:qFormat/>
    <w:uiPriority w:val="0"/>
    <w:rPr>
      <w:kern w:val="2"/>
      <w:sz w:val="16"/>
      <w:szCs w:val="16"/>
    </w:rPr>
  </w:style>
  <w:style w:type="character" w:customStyle="1" w:styleId="294">
    <w:name w:val="正文文本 Char"/>
    <w:qFormat/>
    <w:uiPriority w:val="0"/>
    <w:rPr>
      <w:rFonts w:ascii="宋体" w:hAnsi="宋体"/>
      <w:kern w:val="2"/>
      <w:sz w:val="24"/>
      <w:szCs w:val="24"/>
    </w:rPr>
  </w:style>
  <w:style w:type="character" w:customStyle="1" w:styleId="295">
    <w:name w:val="正文文本缩进 Char2"/>
    <w:qFormat/>
    <w:uiPriority w:val="0"/>
    <w:rPr>
      <w:rFonts w:eastAsia="宋体"/>
      <w:kern w:val="2"/>
      <w:sz w:val="24"/>
      <w:szCs w:val="24"/>
      <w:lang w:val="en-US" w:eastAsia="zh-CN" w:bidi="ar-SA"/>
    </w:rPr>
  </w:style>
  <w:style w:type="character" w:customStyle="1" w:styleId="296">
    <w:name w:val="日期 Char"/>
    <w:qFormat/>
    <w:uiPriority w:val="0"/>
    <w:rPr>
      <w:rFonts w:ascii="仿宋_GB2312" w:hAnsi="宋体" w:eastAsia="仿宋_GB2312"/>
      <w:color w:val="000000"/>
      <w:kern w:val="2"/>
      <w:sz w:val="24"/>
      <w:szCs w:val="24"/>
    </w:rPr>
  </w:style>
  <w:style w:type="character" w:customStyle="1" w:styleId="297">
    <w:name w:val="正文文本缩进 2 Char"/>
    <w:qFormat/>
    <w:uiPriority w:val="0"/>
    <w:rPr>
      <w:rFonts w:ascii="仿宋_GB2312" w:eastAsia="仿宋_GB2312"/>
      <w:kern w:val="2"/>
      <w:sz w:val="24"/>
      <w:szCs w:val="24"/>
    </w:rPr>
  </w:style>
  <w:style w:type="character" w:customStyle="1" w:styleId="298">
    <w:name w:val="批注框文本 Char"/>
    <w:qFormat/>
    <w:uiPriority w:val="0"/>
    <w:rPr>
      <w:kern w:val="2"/>
      <w:sz w:val="18"/>
      <w:szCs w:val="18"/>
    </w:rPr>
  </w:style>
  <w:style w:type="character" w:customStyle="1" w:styleId="299">
    <w:name w:val="页脚 Char1"/>
    <w:qFormat/>
    <w:uiPriority w:val="0"/>
    <w:rPr>
      <w:rFonts w:ascii="宋体" w:eastAsia="宋体"/>
      <w:sz w:val="18"/>
      <w:lang w:val="en-US" w:eastAsia="zh-CN" w:bidi="ar-SA"/>
    </w:rPr>
  </w:style>
  <w:style w:type="character" w:customStyle="1" w:styleId="300">
    <w:name w:val="页眉 Char1"/>
    <w:qFormat/>
    <w:uiPriority w:val="99"/>
    <w:rPr>
      <w:rFonts w:eastAsia="宋体"/>
      <w:kern w:val="2"/>
      <w:sz w:val="18"/>
      <w:szCs w:val="18"/>
      <w:lang w:val="en-US" w:eastAsia="zh-CN" w:bidi="ar-SA"/>
    </w:rPr>
  </w:style>
  <w:style w:type="character" w:customStyle="1" w:styleId="301">
    <w:name w:val="正文文本缩进 3 Char"/>
    <w:qFormat/>
    <w:uiPriority w:val="0"/>
    <w:rPr>
      <w:rFonts w:ascii="宋体"/>
      <w:sz w:val="24"/>
    </w:rPr>
  </w:style>
  <w:style w:type="character" w:customStyle="1" w:styleId="302">
    <w:name w:val="HTML 预设格式 Char"/>
    <w:qFormat/>
    <w:uiPriority w:val="0"/>
    <w:rPr>
      <w:rFonts w:ascii="宋体" w:hAnsi="宋体" w:cs="宋体"/>
      <w:sz w:val="24"/>
      <w:szCs w:val="24"/>
    </w:rPr>
  </w:style>
  <w:style w:type="character" w:customStyle="1" w:styleId="303">
    <w:name w:val="标题 Char1"/>
    <w:qFormat/>
    <w:uiPriority w:val="10"/>
    <w:rPr>
      <w:b/>
      <w:kern w:val="2"/>
      <w:sz w:val="32"/>
    </w:rPr>
  </w:style>
  <w:style w:type="character" w:customStyle="1" w:styleId="304">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05">
    <w:name w:val="列出段落 Char1"/>
    <w:qFormat/>
    <w:uiPriority w:val="34"/>
    <w:rPr>
      <w:rFonts w:ascii="Calibri" w:hAnsi="Calibri"/>
      <w:kern w:val="2"/>
      <w:sz w:val="21"/>
      <w:szCs w:val="22"/>
    </w:rPr>
  </w:style>
  <w:style w:type="paragraph" w:customStyle="1" w:styleId="306">
    <w:name w:val="修订111"/>
    <w:qFormat/>
    <w:uiPriority w:val="99"/>
    <w:rPr>
      <w:rFonts w:ascii="Times New Roman" w:hAnsi="Times New Roman" w:eastAsia="宋体" w:cs="Times New Roman"/>
      <w:kern w:val="2"/>
      <w:sz w:val="21"/>
      <w:szCs w:val="24"/>
      <w:lang w:val="en-US" w:eastAsia="zh-CN" w:bidi="ar-SA"/>
    </w:rPr>
  </w:style>
  <w:style w:type="paragraph" w:customStyle="1" w:styleId="307">
    <w:name w:val="正文 缩进2字符"/>
    <w:basedOn w:val="1"/>
    <w:qFormat/>
    <w:uiPriority w:val="0"/>
    <w:pPr>
      <w:spacing w:line="288" w:lineRule="auto"/>
    </w:pPr>
    <w:rPr>
      <w:rFonts w:ascii="宋体" w:hAnsi="宋体"/>
      <w:sz w:val="28"/>
      <w:szCs w:val="28"/>
    </w:rPr>
  </w:style>
  <w:style w:type="paragraph" w:customStyle="1" w:styleId="308">
    <w:name w:val="my正文"/>
    <w:basedOn w:val="1"/>
    <w:qFormat/>
    <w:uiPriority w:val="0"/>
    <w:pPr>
      <w:spacing w:line="360" w:lineRule="auto"/>
      <w:ind w:firstLine="480" w:firstLineChars="200"/>
    </w:pPr>
    <w:rPr>
      <w:rFonts w:ascii="Calibri" w:hAnsi="Calibri" w:eastAsia="仿宋"/>
      <w:sz w:val="24"/>
    </w:rPr>
  </w:style>
  <w:style w:type="paragraph" w:customStyle="1" w:styleId="309">
    <w:name w:val="*正文"/>
    <w:basedOn w:val="1"/>
    <w:qFormat/>
    <w:uiPriority w:val="0"/>
    <w:pPr>
      <w:jc w:val="left"/>
    </w:pPr>
    <w:rPr>
      <w:rFonts w:ascii="仿宋_GB2312" w:hAnsi="Calibri" w:eastAsia="仿宋" w:cs="仿宋_GB2312"/>
      <w:sz w:val="24"/>
      <w:szCs w:val="28"/>
    </w:rPr>
  </w:style>
  <w:style w:type="paragraph" w:customStyle="1" w:styleId="310">
    <w:name w:val="！正文"/>
    <w:basedOn w:val="1"/>
    <w:qFormat/>
    <w:uiPriority w:val="0"/>
    <w:pPr>
      <w:spacing w:line="360" w:lineRule="auto"/>
      <w:ind w:firstLine="560" w:firstLineChars="200"/>
      <w:jc w:val="left"/>
    </w:pPr>
    <w:rPr>
      <w:rFonts w:ascii="Calibri" w:hAnsi="Calibri" w:eastAsia="仿宋_GB2312"/>
      <w:kern w:val="0"/>
      <w:sz w:val="28"/>
      <w:szCs w:val="28"/>
    </w:rPr>
  </w:style>
  <w:style w:type="character" w:customStyle="1" w:styleId="311">
    <w:name w:val="font11"/>
    <w:qFormat/>
    <w:uiPriority w:val="0"/>
    <w:rPr>
      <w:rFonts w:hint="eastAsia" w:ascii="宋体" w:hAnsi="宋体" w:eastAsia="宋体" w:cs="宋体"/>
      <w:color w:val="000000"/>
      <w:sz w:val="28"/>
      <w:szCs w:val="28"/>
      <w:u w:val="none"/>
    </w:rPr>
  </w:style>
  <w:style w:type="character" w:customStyle="1" w:styleId="312">
    <w:name w:val="页眉 Char2"/>
    <w:qFormat/>
    <w:uiPriority w:val="99"/>
    <w:rPr>
      <w:sz w:val="18"/>
      <w:szCs w:val="18"/>
    </w:rPr>
  </w:style>
  <w:style w:type="character" w:customStyle="1" w:styleId="313">
    <w:name w:val="页脚 Char2"/>
    <w:qFormat/>
    <w:uiPriority w:val="99"/>
    <w:rPr>
      <w:sz w:val="18"/>
      <w:szCs w:val="18"/>
    </w:rPr>
  </w:style>
  <w:style w:type="character" w:customStyle="1" w:styleId="314">
    <w:name w:val="标题 1 Char1"/>
    <w:qFormat/>
    <w:uiPriority w:val="9"/>
    <w:rPr>
      <w:b/>
      <w:bCs/>
      <w:kern w:val="44"/>
      <w:sz w:val="44"/>
      <w:szCs w:val="44"/>
      <w:lang w:eastAsia="en-US"/>
    </w:rPr>
  </w:style>
  <w:style w:type="paragraph" w:customStyle="1" w:styleId="315">
    <w:name w:val="TOC 标题1"/>
    <w:basedOn w:val="2"/>
    <w:next w:val="1"/>
    <w:unhideWhenUsed/>
    <w:qFormat/>
    <w:uiPriority w:val="0"/>
    <w:pPr>
      <w:widowControl/>
      <w:autoSpaceDE/>
      <w:autoSpaceDN/>
      <w:adjustRightInd/>
      <w:spacing w:after="0" w:line="259" w:lineRule="auto"/>
      <w:jc w:val="left"/>
      <w:outlineLvl w:val="9"/>
    </w:pPr>
    <w:rPr>
      <w:rFonts w:ascii="Calibri Light" w:hAnsi="Calibri Light"/>
      <w:b w:val="0"/>
      <w:color w:val="2E74B5"/>
      <w:kern w:val="0"/>
      <w:szCs w:val="32"/>
    </w:rPr>
  </w:style>
  <w:style w:type="character" w:customStyle="1" w:styleId="316">
    <w:name w:val="正文文本缩进 2 Char1"/>
    <w:qFormat/>
    <w:uiPriority w:val="99"/>
    <w:rPr>
      <w:kern w:val="0"/>
      <w:sz w:val="22"/>
      <w:lang w:eastAsia="en-US"/>
    </w:rPr>
  </w:style>
  <w:style w:type="character" w:customStyle="1" w:styleId="317">
    <w:name w:val="副标题 Char3"/>
    <w:link w:val="41"/>
    <w:qFormat/>
    <w:uiPriority w:val="0"/>
    <w:rPr>
      <w:rFonts w:ascii="Cambria" w:hAnsi="Cambria"/>
      <w:b/>
      <w:bCs/>
      <w:kern w:val="28"/>
      <w:sz w:val="32"/>
      <w:szCs w:val="32"/>
    </w:rPr>
  </w:style>
  <w:style w:type="character" w:customStyle="1" w:styleId="318">
    <w:name w:val="文档结构图 Char1"/>
    <w:qFormat/>
    <w:uiPriority w:val="0"/>
    <w:rPr>
      <w:rFonts w:ascii="宋体" w:hAnsi="Times New Roman" w:eastAsia="宋体"/>
      <w:kern w:val="2"/>
      <w:sz w:val="18"/>
      <w:szCs w:val="18"/>
    </w:rPr>
  </w:style>
  <w:style w:type="character" w:customStyle="1" w:styleId="319">
    <w:name w:val="明显强调1"/>
    <w:qFormat/>
    <w:uiPriority w:val="0"/>
    <w:rPr>
      <w:b/>
      <w:bCs/>
      <w:i/>
      <w:iCs/>
      <w:color w:val="4F81BD"/>
    </w:rPr>
  </w:style>
  <w:style w:type="character" w:customStyle="1" w:styleId="320">
    <w:name w:val="批注框文本 Char1"/>
    <w:qFormat/>
    <w:uiPriority w:val="0"/>
    <w:rPr>
      <w:rFonts w:ascii="Times New Roman" w:hAnsi="Times New Roman" w:eastAsia="宋体"/>
      <w:kern w:val="2"/>
      <w:sz w:val="18"/>
      <w:szCs w:val="18"/>
    </w:rPr>
  </w:style>
  <w:style w:type="character" w:customStyle="1" w:styleId="321">
    <w:name w:val="f121"/>
    <w:qFormat/>
    <w:uiPriority w:val="0"/>
    <w:rPr>
      <w:sz w:val="18"/>
      <w:szCs w:val="18"/>
      <w:u w:val="none"/>
    </w:rPr>
  </w:style>
  <w:style w:type="character" w:customStyle="1" w:styleId="322">
    <w:name w:val="f14b1"/>
    <w:qFormat/>
    <w:uiPriority w:val="0"/>
    <w:rPr>
      <w:b/>
      <w:bCs/>
      <w:sz w:val="21"/>
      <w:szCs w:val="21"/>
    </w:rPr>
  </w:style>
  <w:style w:type="character" w:customStyle="1" w:styleId="323">
    <w:name w:val="副标题 Char1"/>
    <w:qFormat/>
    <w:uiPriority w:val="0"/>
    <w:rPr>
      <w:rFonts w:ascii="Cambria" w:hAnsi="Cambria" w:eastAsia="宋体" w:cs="Times New Roman"/>
      <w:b/>
      <w:bCs/>
      <w:kern w:val="28"/>
      <w:sz w:val="32"/>
      <w:szCs w:val="32"/>
    </w:rPr>
  </w:style>
  <w:style w:type="character" w:customStyle="1" w:styleId="324">
    <w:name w:val="称呼 字符"/>
    <w:basedOn w:val="63"/>
    <w:qFormat/>
    <w:uiPriority w:val="0"/>
    <w:rPr>
      <w:kern w:val="2"/>
      <w:sz w:val="21"/>
      <w:szCs w:val="24"/>
    </w:rPr>
  </w:style>
  <w:style w:type="character" w:customStyle="1" w:styleId="325">
    <w:name w:val="称呼 Char"/>
    <w:link w:val="20"/>
    <w:qFormat/>
    <w:uiPriority w:val="0"/>
    <w:rPr>
      <w:sz w:val="30"/>
    </w:rPr>
  </w:style>
  <w:style w:type="paragraph" w:customStyle="1" w:styleId="3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character" w:customStyle="1" w:styleId="327">
    <w:name w:val="副标题 字符"/>
    <w:basedOn w:val="63"/>
    <w:qFormat/>
    <w:uiPriority w:val="0"/>
    <w:rPr>
      <w:rFonts w:asciiTheme="minorHAnsi" w:hAnsiTheme="minorHAnsi" w:eastAsiaTheme="minorEastAsia" w:cstheme="minorBidi"/>
      <w:b/>
      <w:bCs/>
      <w:kern w:val="28"/>
      <w:sz w:val="32"/>
      <w:szCs w:val="32"/>
    </w:rPr>
  </w:style>
  <w:style w:type="character" w:customStyle="1" w:styleId="328">
    <w:name w:val="副标题 Char2"/>
    <w:qFormat/>
    <w:uiPriority w:val="11"/>
    <w:rPr>
      <w:rFonts w:ascii="Cambria" w:hAnsi="Cambria" w:cs="Times New Roman"/>
      <w:b/>
      <w:bCs/>
      <w:kern w:val="28"/>
      <w:sz w:val="32"/>
      <w:szCs w:val="32"/>
    </w:rPr>
  </w:style>
  <w:style w:type="paragraph" w:customStyle="1" w:styleId="329">
    <w:name w:val="目录文字"/>
    <w:basedOn w:val="1"/>
    <w:qFormat/>
    <w:uiPriority w:val="0"/>
    <w:pPr>
      <w:widowControl/>
      <w:spacing w:line="480" w:lineRule="auto"/>
      <w:jc w:val="left"/>
    </w:pPr>
    <w:rPr>
      <w:rFonts w:ascii="宋体" w:hAnsi="宋体"/>
      <w:kern w:val="0"/>
      <w:sz w:val="24"/>
      <w:szCs w:val="20"/>
    </w:rPr>
  </w:style>
  <w:style w:type="paragraph" w:customStyle="1" w:styleId="330">
    <w:name w:val="3"/>
    <w:basedOn w:val="1"/>
    <w:qFormat/>
    <w:uiPriority w:val="0"/>
    <w:rPr>
      <w:rFonts w:ascii="宋体"/>
      <w:sz w:val="24"/>
      <w:szCs w:val="20"/>
    </w:rPr>
  </w:style>
  <w:style w:type="paragraph" w:customStyle="1" w:styleId="331">
    <w:name w:val="样式3"/>
    <w:basedOn w:val="30"/>
    <w:qFormat/>
    <w:uiPriority w:val="0"/>
    <w:pPr>
      <w:spacing w:line="240" w:lineRule="atLeast"/>
      <w:outlineLvl w:val="0"/>
    </w:pPr>
    <w:rPr>
      <w:rFonts w:hint="default"/>
      <w:sz w:val="28"/>
      <w:szCs w:val="22"/>
    </w:rPr>
  </w:style>
  <w:style w:type="paragraph" w:customStyle="1" w:styleId="332">
    <w:name w:val="列表段落1"/>
    <w:basedOn w:val="1"/>
    <w:qFormat/>
    <w:uiPriority w:val="34"/>
    <w:pPr>
      <w:ind w:firstLine="420" w:firstLineChars="200"/>
    </w:pPr>
    <w:rPr>
      <w:rFonts w:hint="eastAsia"/>
    </w:rPr>
  </w:style>
  <w:style w:type="paragraph" w:customStyle="1" w:styleId="333">
    <w:name w:val="Char2 Char Char"/>
    <w:basedOn w:val="1"/>
    <w:qFormat/>
    <w:uiPriority w:val="0"/>
    <w:rPr>
      <w:rFonts w:ascii="Tahoma" w:hAnsi="Tahoma"/>
      <w:sz w:val="24"/>
      <w:szCs w:val="20"/>
    </w:rPr>
  </w:style>
  <w:style w:type="paragraph" w:customStyle="1" w:styleId="334">
    <w:name w:val="p15"/>
    <w:basedOn w:val="1"/>
    <w:qFormat/>
    <w:uiPriority w:val="0"/>
    <w:pPr>
      <w:widowControl/>
    </w:pPr>
    <w:rPr>
      <w:rFonts w:ascii="宋体" w:hAnsi="宋体" w:cs="宋体"/>
      <w:kern w:val="0"/>
      <w:sz w:val="24"/>
    </w:rPr>
  </w:style>
  <w:style w:type="paragraph" w:customStyle="1" w:styleId="33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36">
    <w:name w:val="Char Char Char Char"/>
    <w:basedOn w:val="17"/>
    <w:qFormat/>
    <w:uiPriority w:val="0"/>
    <w:pPr>
      <w:adjustRightInd w:val="0"/>
      <w:spacing w:line="436" w:lineRule="exact"/>
      <w:ind w:left="357"/>
      <w:jc w:val="left"/>
      <w:outlineLvl w:val="3"/>
    </w:pPr>
    <w:rPr>
      <w:rFonts w:ascii="Tahoma" w:hAnsi="Tahoma"/>
      <w:b/>
      <w:sz w:val="24"/>
    </w:rPr>
  </w:style>
  <w:style w:type="character" w:customStyle="1" w:styleId="337">
    <w:name w:val="未处理的提及1"/>
    <w:unhideWhenUsed/>
    <w:qFormat/>
    <w:uiPriority w:val="99"/>
    <w:rPr>
      <w:color w:val="605E5C"/>
      <w:shd w:val="clear" w:color="auto" w:fill="E1DFDD"/>
    </w:rPr>
  </w:style>
  <w:style w:type="character" w:customStyle="1" w:styleId="338">
    <w:name w:val="页眉 Char3"/>
    <w:qFormat/>
    <w:uiPriority w:val="0"/>
    <w:rPr>
      <w:sz w:val="18"/>
      <w:szCs w:val="18"/>
    </w:rPr>
  </w:style>
  <w:style w:type="character" w:customStyle="1" w:styleId="339">
    <w:name w:val="页脚 Char3"/>
    <w:qFormat/>
    <w:uiPriority w:val="99"/>
    <w:rPr>
      <w:sz w:val="18"/>
      <w:szCs w:val="18"/>
    </w:rPr>
  </w:style>
  <w:style w:type="character" w:customStyle="1" w:styleId="340">
    <w:name w:val="HTML 地址 Char2"/>
    <w:link w:val="27"/>
    <w:qFormat/>
    <w:uiPriority w:val="99"/>
    <w:rPr>
      <w:rFonts w:ascii="宋体" w:hAnsi="宋体" w:cs="宋体"/>
      <w:sz w:val="24"/>
      <w:szCs w:val="24"/>
    </w:rPr>
  </w:style>
  <w:style w:type="character" w:customStyle="1" w:styleId="341">
    <w:name w:val="HTML 地址 字符"/>
    <w:basedOn w:val="63"/>
    <w:qFormat/>
    <w:uiPriority w:val="99"/>
    <w:rPr>
      <w:i/>
      <w:iCs/>
      <w:kern w:val="2"/>
      <w:sz w:val="21"/>
      <w:szCs w:val="24"/>
    </w:rPr>
  </w:style>
  <w:style w:type="character" w:customStyle="1" w:styleId="342">
    <w:name w:val="HTML 地址 Char1"/>
    <w:qFormat/>
    <w:uiPriority w:val="99"/>
    <w:rPr>
      <w:i/>
      <w:iCs/>
      <w:kern w:val="2"/>
      <w:sz w:val="21"/>
      <w:szCs w:val="24"/>
    </w:rPr>
  </w:style>
  <w:style w:type="character" w:customStyle="1" w:styleId="343">
    <w:name w:val="ҳŻ"/>
    <w:link w:val="344"/>
    <w:qFormat/>
    <w:uiPriority w:val="0"/>
  </w:style>
  <w:style w:type="paragraph" w:customStyle="1" w:styleId="344">
    <w:name w:val="ҳŠChar"/>
    <w:basedOn w:val="1"/>
    <w:link w:val="343"/>
    <w:qFormat/>
    <w:uiPriority w:val="0"/>
    <w:pPr>
      <w:keepNext/>
      <w:widowControl/>
      <w:spacing w:after="120" w:line="400" w:lineRule="atLeast"/>
      <w:jc w:val="center"/>
    </w:pPr>
    <w:rPr>
      <w:kern w:val="0"/>
      <w:sz w:val="20"/>
      <w:szCs w:val="20"/>
    </w:rPr>
  </w:style>
  <w:style w:type="paragraph" w:customStyle="1" w:styleId="345">
    <w:name w:val="ꌢ 2"/>
    <w:basedOn w:val="1"/>
    <w:link w:val="346"/>
    <w:qFormat/>
    <w:uiPriority w:val="0"/>
    <w:pPr>
      <w:widowControl/>
    </w:pPr>
    <w:rPr>
      <w:rFonts w:ascii="ˎ̥" w:hAnsi="ˎ̥" w:cs="宋体"/>
      <w:kern w:val="0"/>
      <w:sz w:val="24"/>
    </w:rPr>
  </w:style>
  <w:style w:type="character" w:customStyle="1" w:styleId="346">
    <w:name w:val="ꌢ 2 Char"/>
    <w:link w:val="345"/>
    <w:qFormat/>
    <w:uiPriority w:val="0"/>
    <w:rPr>
      <w:rFonts w:ascii="ˎ̥" w:hAnsi="ˎ̥" w:cs="宋体"/>
      <w:sz w:val="24"/>
      <w:szCs w:val="24"/>
    </w:rPr>
  </w:style>
  <w:style w:type="paragraph" w:customStyle="1" w:styleId="347">
    <w:name w:val="ꌢ 3"/>
    <w:basedOn w:val="1"/>
    <w:link w:val="348"/>
    <w:qFormat/>
    <w:uiPriority w:val="0"/>
    <w:pPr>
      <w:widowControl/>
    </w:pPr>
    <w:rPr>
      <w:rFonts w:ascii="ˎ̥" w:hAnsi="ˎ̥" w:cs="宋体"/>
      <w:kern w:val="0"/>
      <w:sz w:val="24"/>
    </w:rPr>
  </w:style>
  <w:style w:type="character" w:customStyle="1" w:styleId="348">
    <w:name w:val="ꌢ 3 Char"/>
    <w:link w:val="347"/>
    <w:qFormat/>
    <w:uiPriority w:val="0"/>
    <w:rPr>
      <w:rFonts w:ascii="ˎ̥" w:hAnsi="ˎ̥" w:cs="宋体"/>
      <w:sz w:val="24"/>
      <w:szCs w:val="24"/>
    </w:rPr>
  </w:style>
  <w:style w:type="character" w:customStyle="1" w:styleId="349">
    <w:name w:val="z-窗体顶端 字符3"/>
    <w:link w:val="350"/>
    <w:qFormat/>
    <w:uiPriority w:val="99"/>
    <w:rPr>
      <w:rFonts w:ascii="Arial" w:hAnsi="Arial" w:cs="Arial"/>
      <w:vanish/>
      <w:sz w:val="16"/>
      <w:szCs w:val="16"/>
    </w:rPr>
  </w:style>
  <w:style w:type="paragraph" w:customStyle="1" w:styleId="350">
    <w:name w:val="z-窗体顶端1"/>
    <w:basedOn w:val="1"/>
    <w:next w:val="1"/>
    <w:link w:val="349"/>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351">
    <w:name w:val="z-窗体顶端 字符"/>
    <w:basedOn w:val="63"/>
    <w:semiHidden/>
    <w:qFormat/>
    <w:uiPriority w:val="99"/>
    <w:rPr>
      <w:rFonts w:ascii="Arial" w:hAnsi="Arial" w:cs="Arial"/>
      <w:vanish/>
      <w:kern w:val="2"/>
      <w:sz w:val="16"/>
      <w:szCs w:val="16"/>
    </w:rPr>
  </w:style>
  <w:style w:type="character" w:customStyle="1" w:styleId="352">
    <w:name w:val="z-窗体顶端 Char1"/>
    <w:qFormat/>
    <w:uiPriority w:val="99"/>
    <w:rPr>
      <w:rFonts w:ascii="Arial" w:hAnsi="Arial" w:cs="Arial"/>
      <w:vanish/>
      <w:kern w:val="2"/>
      <w:sz w:val="16"/>
      <w:szCs w:val="16"/>
    </w:rPr>
  </w:style>
  <w:style w:type="character" w:customStyle="1" w:styleId="353">
    <w:name w:val="z-窗体底端 字符2"/>
    <w:link w:val="354"/>
    <w:qFormat/>
    <w:uiPriority w:val="99"/>
    <w:rPr>
      <w:rFonts w:ascii="Arial" w:hAnsi="Arial" w:cs="Arial"/>
      <w:vanish/>
      <w:sz w:val="16"/>
      <w:szCs w:val="16"/>
    </w:rPr>
  </w:style>
  <w:style w:type="paragraph" w:customStyle="1" w:styleId="354">
    <w:name w:val="z-窗体底端1"/>
    <w:basedOn w:val="1"/>
    <w:next w:val="1"/>
    <w:link w:val="353"/>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355">
    <w:name w:val="z-窗体底端 字符"/>
    <w:basedOn w:val="63"/>
    <w:semiHidden/>
    <w:qFormat/>
    <w:uiPriority w:val="99"/>
    <w:rPr>
      <w:rFonts w:ascii="Arial" w:hAnsi="Arial" w:cs="Arial"/>
      <w:vanish/>
      <w:kern w:val="2"/>
      <w:sz w:val="16"/>
      <w:szCs w:val="16"/>
    </w:rPr>
  </w:style>
  <w:style w:type="character" w:customStyle="1" w:styleId="356">
    <w:name w:val="z-窗体底端 Char1"/>
    <w:qFormat/>
    <w:uiPriority w:val="99"/>
    <w:rPr>
      <w:rFonts w:ascii="Arial" w:hAnsi="Arial" w:cs="Arial"/>
      <w:vanish/>
      <w:kern w:val="2"/>
      <w:sz w:val="16"/>
      <w:szCs w:val="16"/>
    </w:rPr>
  </w:style>
  <w:style w:type="paragraph" w:customStyle="1" w:styleId="357">
    <w:name w:val="p10"/>
    <w:basedOn w:val="1"/>
    <w:qFormat/>
    <w:uiPriority w:val="0"/>
    <w:pPr>
      <w:ind w:left="20"/>
      <w:jc w:val="left"/>
    </w:pPr>
    <w:rPr>
      <w:rFonts w:ascii="Songti SC" w:hAnsi="Songti SC" w:eastAsia="Songti SC"/>
      <w:kern w:val="0"/>
      <w:sz w:val="32"/>
      <w:szCs w:val="32"/>
    </w:rPr>
  </w:style>
  <w:style w:type="character" w:customStyle="1" w:styleId="358">
    <w:name w:val="s115"/>
    <w:qFormat/>
    <w:uiPriority w:val="0"/>
    <w:rPr>
      <w:rFonts w:hint="default" w:ascii="Times" w:hAnsi="Times" w:eastAsia="Times" w:cs="Times"/>
      <w:spacing w:val="-10"/>
      <w:sz w:val="32"/>
      <w:szCs w:val="32"/>
    </w:rPr>
  </w:style>
  <w:style w:type="paragraph" w:customStyle="1" w:styleId="359">
    <w:name w:val="p19"/>
    <w:basedOn w:val="1"/>
    <w:qFormat/>
    <w:uiPriority w:val="0"/>
    <w:pPr>
      <w:ind w:left="20"/>
      <w:jc w:val="left"/>
    </w:pPr>
    <w:rPr>
      <w:rFonts w:ascii="Songti SC" w:hAnsi="Songti SC" w:eastAsia="Songti SC"/>
      <w:kern w:val="0"/>
      <w:sz w:val="28"/>
      <w:szCs w:val="28"/>
    </w:rPr>
  </w:style>
  <w:style w:type="character" w:customStyle="1" w:styleId="360">
    <w:name w:val="s74"/>
    <w:qFormat/>
    <w:uiPriority w:val="0"/>
    <w:rPr>
      <w:rFonts w:hint="default" w:ascii="Times" w:hAnsi="Times" w:eastAsia="Times" w:cs="Times"/>
      <w:sz w:val="28"/>
      <w:szCs w:val="28"/>
    </w:rPr>
  </w:style>
  <w:style w:type="paragraph" w:customStyle="1" w:styleId="361">
    <w:name w:val="p30"/>
    <w:basedOn w:val="1"/>
    <w:qFormat/>
    <w:uiPriority w:val="0"/>
    <w:pPr>
      <w:ind w:left="20"/>
      <w:jc w:val="left"/>
    </w:pPr>
    <w:rPr>
      <w:rFonts w:ascii="Times" w:hAnsi="Times" w:eastAsia="Times"/>
      <w:kern w:val="0"/>
      <w:sz w:val="24"/>
    </w:rPr>
  </w:style>
  <w:style w:type="character" w:customStyle="1" w:styleId="362">
    <w:name w:val="s33"/>
    <w:qFormat/>
    <w:uiPriority w:val="0"/>
    <w:rPr>
      <w:rFonts w:hint="default" w:ascii="Songti SC" w:hAnsi="Songti SC" w:eastAsia="Songti SC" w:cs="Songti SC"/>
      <w:sz w:val="24"/>
      <w:szCs w:val="24"/>
    </w:rPr>
  </w:style>
  <w:style w:type="paragraph" w:customStyle="1" w:styleId="363">
    <w:name w:val="p13"/>
    <w:basedOn w:val="1"/>
    <w:qFormat/>
    <w:uiPriority w:val="0"/>
    <w:pPr>
      <w:jc w:val="left"/>
    </w:pPr>
    <w:rPr>
      <w:rFonts w:ascii="Songti SC" w:hAnsi="Songti SC" w:eastAsia="Songti SC"/>
      <w:kern w:val="0"/>
      <w:sz w:val="24"/>
    </w:rPr>
  </w:style>
  <w:style w:type="paragraph" w:customStyle="1" w:styleId="364">
    <w:name w:val="p16"/>
    <w:basedOn w:val="1"/>
    <w:qFormat/>
    <w:uiPriority w:val="0"/>
    <w:pPr>
      <w:jc w:val="left"/>
    </w:pPr>
    <w:rPr>
      <w:rFonts w:ascii="Times" w:hAnsi="Times" w:eastAsia="Times"/>
      <w:kern w:val="0"/>
      <w:sz w:val="24"/>
    </w:rPr>
  </w:style>
  <w:style w:type="character" w:customStyle="1" w:styleId="365">
    <w:name w:val="s67"/>
    <w:qFormat/>
    <w:uiPriority w:val="0"/>
    <w:rPr>
      <w:spacing w:val="104"/>
    </w:rPr>
  </w:style>
  <w:style w:type="character" w:customStyle="1" w:styleId="366">
    <w:name w:val="s14"/>
    <w:qFormat/>
    <w:uiPriority w:val="0"/>
    <w:rPr>
      <w:rFonts w:hint="default" w:ascii="Times" w:hAnsi="Times" w:eastAsia="Times" w:cs="Times"/>
      <w:sz w:val="24"/>
      <w:szCs w:val="24"/>
    </w:rPr>
  </w:style>
  <w:style w:type="character" w:customStyle="1" w:styleId="367">
    <w:name w:val="s11"/>
    <w:qFormat/>
    <w:uiPriority w:val="0"/>
    <w:rPr>
      <w:spacing w:val="-2"/>
    </w:rPr>
  </w:style>
  <w:style w:type="character" w:customStyle="1" w:styleId="368">
    <w:name w:val="s99"/>
    <w:qFormat/>
    <w:uiPriority w:val="0"/>
    <w:rPr>
      <w:spacing w:val="-50"/>
    </w:rPr>
  </w:style>
  <w:style w:type="character" w:customStyle="1" w:styleId="369">
    <w:name w:val="s9"/>
    <w:qFormat/>
    <w:uiPriority w:val="0"/>
    <w:rPr>
      <w:spacing w:val="-104"/>
    </w:rPr>
  </w:style>
  <w:style w:type="character" w:customStyle="1" w:styleId="370">
    <w:name w:val="s22"/>
    <w:qFormat/>
    <w:uiPriority w:val="0"/>
    <w:rPr>
      <w:rFonts w:hint="default" w:ascii="Times" w:hAnsi="Times" w:eastAsia="Times" w:cs="Times"/>
      <w:spacing w:val="-2"/>
      <w:sz w:val="24"/>
      <w:szCs w:val="24"/>
    </w:rPr>
  </w:style>
  <w:style w:type="character" w:customStyle="1" w:styleId="371">
    <w:name w:val="s52"/>
    <w:qFormat/>
    <w:uiPriority w:val="0"/>
    <w:rPr>
      <w:rFonts w:hint="default" w:ascii="Times" w:hAnsi="Times" w:eastAsia="Times" w:cs="Times"/>
      <w:spacing w:val="104"/>
      <w:sz w:val="24"/>
      <w:szCs w:val="24"/>
    </w:rPr>
  </w:style>
  <w:style w:type="character" w:customStyle="1" w:styleId="372">
    <w:name w:val="s79"/>
    <w:qFormat/>
    <w:uiPriority w:val="0"/>
    <w:rPr>
      <w:rFonts w:hint="default" w:ascii="Times" w:hAnsi="Times" w:eastAsia="Times" w:cs="Times"/>
      <w:spacing w:val="14"/>
      <w:sz w:val="24"/>
      <w:szCs w:val="24"/>
    </w:rPr>
  </w:style>
  <w:style w:type="character" w:customStyle="1" w:styleId="373">
    <w:name w:val="s44"/>
    <w:qFormat/>
    <w:uiPriority w:val="0"/>
    <w:rPr>
      <w:spacing w:val="-88"/>
    </w:rPr>
  </w:style>
  <w:style w:type="character" w:customStyle="1" w:styleId="374">
    <w:name w:val="s81"/>
    <w:qFormat/>
    <w:uiPriority w:val="0"/>
    <w:rPr>
      <w:rFonts w:hint="default" w:ascii="Times" w:hAnsi="Times" w:eastAsia="Times" w:cs="Times"/>
      <w:spacing w:val="12"/>
      <w:sz w:val="24"/>
      <w:szCs w:val="24"/>
    </w:rPr>
  </w:style>
  <w:style w:type="paragraph" w:customStyle="1" w:styleId="375">
    <w:name w:val="p14"/>
    <w:basedOn w:val="1"/>
    <w:qFormat/>
    <w:uiPriority w:val="0"/>
    <w:pPr>
      <w:jc w:val="left"/>
    </w:pPr>
    <w:rPr>
      <w:rFonts w:ascii="Times" w:hAnsi="Times" w:eastAsia="Times"/>
      <w:kern w:val="0"/>
      <w:sz w:val="24"/>
    </w:rPr>
  </w:style>
  <w:style w:type="paragraph" w:customStyle="1" w:styleId="376">
    <w:name w:val="p9"/>
    <w:basedOn w:val="1"/>
    <w:qFormat/>
    <w:uiPriority w:val="0"/>
    <w:pPr>
      <w:jc w:val="left"/>
    </w:pPr>
    <w:rPr>
      <w:rFonts w:ascii="Songti SC" w:hAnsi="Songti SC" w:eastAsia="Songti SC"/>
      <w:kern w:val="0"/>
      <w:sz w:val="18"/>
      <w:szCs w:val="18"/>
    </w:rPr>
  </w:style>
  <w:style w:type="character" w:customStyle="1" w:styleId="377">
    <w:name w:val="s6"/>
    <w:qFormat/>
    <w:uiPriority w:val="0"/>
    <w:rPr>
      <w:rFonts w:hint="default" w:ascii="Times New Roman" w:hAnsi="Times New Roman" w:cs="Times New Roman"/>
      <w:sz w:val="18"/>
      <w:szCs w:val="18"/>
    </w:rPr>
  </w:style>
  <w:style w:type="character" w:customStyle="1" w:styleId="378">
    <w:name w:val="s5"/>
    <w:qFormat/>
    <w:uiPriority w:val="0"/>
    <w:rPr>
      <w:rFonts w:hint="default" w:ascii="Times" w:hAnsi="Times" w:eastAsia="Times" w:cs="Times"/>
      <w:spacing w:val="-2"/>
      <w:sz w:val="18"/>
      <w:szCs w:val="18"/>
    </w:rPr>
  </w:style>
  <w:style w:type="character" w:customStyle="1" w:styleId="379">
    <w:name w:val="s92"/>
    <w:qFormat/>
    <w:uiPriority w:val="0"/>
    <w:rPr>
      <w:spacing w:val="-44"/>
    </w:rPr>
  </w:style>
  <w:style w:type="character" w:customStyle="1" w:styleId="380">
    <w:name w:val="s12"/>
    <w:qFormat/>
    <w:uiPriority w:val="0"/>
    <w:rPr>
      <w:spacing w:val="-4"/>
    </w:rPr>
  </w:style>
  <w:style w:type="character" w:customStyle="1" w:styleId="381">
    <w:name w:val="s39"/>
    <w:qFormat/>
    <w:uiPriority w:val="0"/>
    <w:rPr>
      <w:rFonts w:hint="default" w:ascii="Times" w:hAnsi="Times" w:eastAsia="Times" w:cs="Times"/>
      <w:spacing w:val="-4"/>
      <w:sz w:val="24"/>
      <w:szCs w:val="24"/>
    </w:rPr>
  </w:style>
  <w:style w:type="character" w:customStyle="1" w:styleId="382">
    <w:name w:val="s83"/>
    <w:qFormat/>
    <w:uiPriority w:val="0"/>
    <w:rPr>
      <w:rFonts w:hint="default" w:ascii="Times" w:hAnsi="Times" w:eastAsia="Times" w:cs="Times"/>
      <w:spacing w:val="16"/>
      <w:sz w:val="24"/>
      <w:szCs w:val="24"/>
    </w:rPr>
  </w:style>
  <w:style w:type="character" w:customStyle="1" w:styleId="383">
    <w:name w:val="s98"/>
    <w:qFormat/>
    <w:uiPriority w:val="0"/>
    <w:rPr>
      <w:rFonts w:hint="default" w:ascii="Times" w:hAnsi="Times" w:eastAsia="Times" w:cs="Times"/>
      <w:spacing w:val="6"/>
      <w:sz w:val="24"/>
      <w:szCs w:val="24"/>
    </w:rPr>
  </w:style>
  <w:style w:type="character" w:customStyle="1" w:styleId="384">
    <w:name w:val="s107"/>
    <w:qFormat/>
    <w:uiPriority w:val="0"/>
    <w:rPr>
      <w:rFonts w:hint="default" w:ascii="Times" w:hAnsi="Times" w:eastAsia="Times" w:cs="Times"/>
      <w:spacing w:val="8"/>
      <w:sz w:val="24"/>
      <w:szCs w:val="24"/>
    </w:rPr>
  </w:style>
  <w:style w:type="character" w:customStyle="1" w:styleId="385">
    <w:name w:val="s72"/>
    <w:qFormat/>
    <w:uiPriority w:val="0"/>
    <w:rPr>
      <w:rFonts w:hint="default" w:ascii="Times" w:hAnsi="Times" w:eastAsia="Times" w:cs="Times"/>
      <w:sz w:val="18"/>
      <w:szCs w:val="18"/>
    </w:rPr>
  </w:style>
  <w:style w:type="character" w:customStyle="1" w:styleId="386">
    <w:name w:val="s59"/>
    <w:qFormat/>
    <w:uiPriority w:val="0"/>
    <w:rPr>
      <w:spacing w:val="-22"/>
    </w:rPr>
  </w:style>
  <w:style w:type="character" w:customStyle="1" w:styleId="387">
    <w:name w:val="s116"/>
    <w:qFormat/>
    <w:uiPriority w:val="0"/>
    <w:rPr>
      <w:rFonts w:hint="default" w:ascii="Times" w:hAnsi="Times" w:eastAsia="Times" w:cs="Times"/>
      <w:spacing w:val="28"/>
      <w:sz w:val="24"/>
      <w:szCs w:val="24"/>
    </w:rPr>
  </w:style>
  <w:style w:type="character" w:customStyle="1" w:styleId="388">
    <w:name w:val="s117"/>
    <w:qFormat/>
    <w:uiPriority w:val="0"/>
    <w:rPr>
      <w:rFonts w:hint="default" w:ascii="Times" w:hAnsi="Times" w:eastAsia="Times" w:cs="Times"/>
      <w:spacing w:val="36"/>
      <w:sz w:val="24"/>
      <w:szCs w:val="24"/>
    </w:rPr>
  </w:style>
  <w:style w:type="character" w:customStyle="1" w:styleId="389">
    <w:name w:val="s106"/>
    <w:qFormat/>
    <w:uiPriority w:val="0"/>
    <w:rPr>
      <w:spacing w:val="4"/>
    </w:rPr>
  </w:style>
  <w:style w:type="character" w:customStyle="1" w:styleId="390">
    <w:name w:val="s32"/>
    <w:qFormat/>
    <w:uiPriority w:val="0"/>
    <w:rPr>
      <w:spacing w:val="-52"/>
    </w:rPr>
  </w:style>
  <w:style w:type="character" w:customStyle="1" w:styleId="391">
    <w:name w:val="s118"/>
    <w:qFormat/>
    <w:uiPriority w:val="0"/>
    <w:rPr>
      <w:spacing w:val="-56"/>
    </w:rPr>
  </w:style>
  <w:style w:type="character" w:customStyle="1" w:styleId="392">
    <w:name w:val="s119"/>
    <w:qFormat/>
    <w:uiPriority w:val="0"/>
    <w:rPr>
      <w:rFonts w:hint="default" w:ascii="Times" w:hAnsi="Times" w:eastAsia="Times" w:cs="Times"/>
      <w:spacing w:val="10"/>
      <w:sz w:val="24"/>
      <w:szCs w:val="24"/>
    </w:rPr>
  </w:style>
  <w:style w:type="character" w:customStyle="1" w:styleId="393">
    <w:name w:val="s45"/>
    <w:qFormat/>
    <w:uiPriority w:val="0"/>
    <w:rPr>
      <w:rFonts w:hint="default" w:ascii="Times" w:hAnsi="Times" w:eastAsia="Times" w:cs="Times"/>
      <w:spacing w:val="-54"/>
      <w:sz w:val="24"/>
      <w:szCs w:val="24"/>
    </w:rPr>
  </w:style>
  <w:style w:type="character" w:customStyle="1" w:styleId="394">
    <w:name w:val="s120"/>
    <w:qFormat/>
    <w:uiPriority w:val="0"/>
    <w:rPr>
      <w:rFonts w:hint="default" w:ascii="Times" w:hAnsi="Times" w:eastAsia="Times" w:cs="Times"/>
      <w:spacing w:val="-82"/>
      <w:sz w:val="24"/>
      <w:szCs w:val="24"/>
    </w:rPr>
  </w:style>
  <w:style w:type="character" w:customStyle="1" w:styleId="395">
    <w:name w:val="s1"/>
    <w:qFormat/>
    <w:uiPriority w:val="0"/>
    <w:rPr>
      <w:spacing w:val="2"/>
    </w:rPr>
  </w:style>
  <w:style w:type="character" w:customStyle="1" w:styleId="396">
    <w:name w:val="s10"/>
    <w:qFormat/>
    <w:uiPriority w:val="0"/>
    <w:rPr>
      <w:spacing w:val="-106"/>
    </w:rPr>
  </w:style>
  <w:style w:type="character" w:customStyle="1" w:styleId="397">
    <w:name w:val="s47"/>
    <w:qFormat/>
    <w:uiPriority w:val="0"/>
    <w:rPr>
      <w:rFonts w:hint="default" w:ascii="Times" w:hAnsi="Times" w:eastAsia="Times" w:cs="Times"/>
      <w:spacing w:val="-44"/>
      <w:sz w:val="24"/>
      <w:szCs w:val="24"/>
    </w:rPr>
  </w:style>
  <w:style w:type="paragraph" w:customStyle="1" w:styleId="398">
    <w:name w:val="p31"/>
    <w:basedOn w:val="1"/>
    <w:qFormat/>
    <w:uiPriority w:val="0"/>
    <w:pPr>
      <w:ind w:left="20"/>
      <w:jc w:val="left"/>
    </w:pPr>
    <w:rPr>
      <w:rFonts w:ascii="Songti SC" w:hAnsi="Songti SC" w:eastAsia="Songti SC"/>
      <w:kern w:val="0"/>
      <w:sz w:val="24"/>
    </w:rPr>
  </w:style>
  <w:style w:type="character" w:customStyle="1" w:styleId="399">
    <w:name w:val="s70"/>
    <w:qFormat/>
    <w:uiPriority w:val="0"/>
    <w:rPr>
      <w:rFonts w:hint="default" w:ascii="Times" w:hAnsi="Times" w:eastAsia="Times" w:cs="Times"/>
      <w:spacing w:val="-70"/>
      <w:sz w:val="24"/>
      <w:szCs w:val="24"/>
    </w:rPr>
  </w:style>
  <w:style w:type="character" w:customStyle="1" w:styleId="400">
    <w:name w:val="s21"/>
    <w:qFormat/>
    <w:uiPriority w:val="0"/>
    <w:rPr>
      <w:rFonts w:hint="default" w:ascii="Times" w:hAnsi="Times" w:eastAsia="Times" w:cs="Times"/>
      <w:spacing w:val="-56"/>
      <w:sz w:val="24"/>
      <w:szCs w:val="24"/>
    </w:rPr>
  </w:style>
  <w:style w:type="character" w:customStyle="1" w:styleId="401">
    <w:name w:val="s16"/>
    <w:qFormat/>
    <w:uiPriority w:val="0"/>
    <w:rPr>
      <w:rFonts w:hint="default" w:ascii="Times" w:hAnsi="Times" w:eastAsia="Times" w:cs="Times"/>
      <w:spacing w:val="-52"/>
      <w:sz w:val="24"/>
      <w:szCs w:val="24"/>
    </w:rPr>
  </w:style>
  <w:style w:type="character" w:customStyle="1" w:styleId="402">
    <w:name w:val="s91"/>
    <w:qFormat/>
    <w:uiPriority w:val="0"/>
    <w:rPr>
      <w:rFonts w:hint="default" w:ascii="Times" w:hAnsi="Times" w:eastAsia="Times" w:cs="Times"/>
      <w:spacing w:val="-74"/>
      <w:sz w:val="24"/>
      <w:szCs w:val="24"/>
    </w:rPr>
  </w:style>
  <w:style w:type="character" w:customStyle="1" w:styleId="403">
    <w:name w:val="s121"/>
    <w:qFormat/>
    <w:uiPriority w:val="0"/>
    <w:rPr>
      <w:rFonts w:hint="default" w:ascii="Times" w:hAnsi="Times" w:eastAsia="Times" w:cs="Times"/>
      <w:spacing w:val="-78"/>
      <w:sz w:val="24"/>
      <w:szCs w:val="24"/>
    </w:rPr>
  </w:style>
  <w:style w:type="character" w:customStyle="1" w:styleId="404">
    <w:name w:val="s68"/>
    <w:qFormat/>
    <w:uiPriority w:val="0"/>
    <w:rPr>
      <w:spacing w:val="-86"/>
    </w:rPr>
  </w:style>
  <w:style w:type="character" w:customStyle="1" w:styleId="405">
    <w:name w:val="s48"/>
    <w:qFormat/>
    <w:uiPriority w:val="0"/>
    <w:rPr>
      <w:spacing w:val="-96"/>
    </w:rPr>
  </w:style>
  <w:style w:type="character" w:customStyle="1" w:styleId="406">
    <w:name w:val="s38"/>
    <w:qFormat/>
    <w:uiPriority w:val="0"/>
    <w:rPr>
      <w:rFonts w:hint="default" w:ascii="Times" w:hAnsi="Times" w:eastAsia="Times" w:cs="Times"/>
      <w:spacing w:val="-58"/>
      <w:sz w:val="24"/>
      <w:szCs w:val="24"/>
    </w:rPr>
  </w:style>
  <w:style w:type="character" w:customStyle="1" w:styleId="407">
    <w:name w:val="s15"/>
    <w:qFormat/>
    <w:uiPriority w:val="0"/>
    <w:rPr>
      <w:rFonts w:hint="default" w:ascii="Times" w:hAnsi="Times" w:eastAsia="Times" w:cs="Times"/>
      <w:spacing w:val="2"/>
      <w:sz w:val="24"/>
      <w:szCs w:val="24"/>
    </w:rPr>
  </w:style>
  <w:style w:type="character" w:customStyle="1" w:styleId="408">
    <w:name w:val="s108"/>
    <w:qFormat/>
    <w:uiPriority w:val="0"/>
    <w:rPr>
      <w:rFonts w:hint="default" w:ascii="Times" w:hAnsi="Times" w:eastAsia="Times" w:cs="Times"/>
      <w:spacing w:val="-68"/>
      <w:sz w:val="24"/>
      <w:szCs w:val="24"/>
    </w:rPr>
  </w:style>
  <w:style w:type="paragraph" w:customStyle="1" w:styleId="409">
    <w:name w:val="p2"/>
    <w:basedOn w:val="1"/>
    <w:qFormat/>
    <w:uiPriority w:val="0"/>
    <w:pPr>
      <w:ind w:left="20"/>
      <w:jc w:val="left"/>
    </w:pPr>
    <w:rPr>
      <w:rFonts w:ascii="Times" w:hAnsi="Times" w:eastAsia="Times"/>
      <w:kern w:val="0"/>
      <w:sz w:val="28"/>
      <w:szCs w:val="28"/>
    </w:rPr>
  </w:style>
  <w:style w:type="character" w:customStyle="1" w:styleId="410">
    <w:name w:val="s78"/>
    <w:qFormat/>
    <w:uiPriority w:val="0"/>
    <w:rPr>
      <w:rFonts w:hint="default" w:ascii="Songti SC" w:hAnsi="Songti SC" w:eastAsia="Songti SC" w:cs="Songti SC"/>
      <w:sz w:val="28"/>
      <w:szCs w:val="28"/>
    </w:rPr>
  </w:style>
  <w:style w:type="character" w:customStyle="1" w:styleId="411">
    <w:name w:val="s85"/>
    <w:qFormat/>
    <w:uiPriority w:val="0"/>
    <w:rPr>
      <w:rFonts w:hint="default" w:ascii="Times" w:hAnsi="Times" w:eastAsia="Times" w:cs="Times"/>
      <w:spacing w:val="-46"/>
      <w:sz w:val="24"/>
      <w:szCs w:val="24"/>
    </w:rPr>
  </w:style>
  <w:style w:type="character" w:customStyle="1" w:styleId="412">
    <w:name w:val="s102"/>
    <w:qFormat/>
    <w:uiPriority w:val="0"/>
    <w:rPr>
      <w:rFonts w:hint="default" w:ascii="Times" w:hAnsi="Times" w:eastAsia="Times" w:cs="Times"/>
      <w:spacing w:val="18"/>
      <w:sz w:val="24"/>
      <w:szCs w:val="24"/>
    </w:rPr>
  </w:style>
  <w:style w:type="character" w:customStyle="1" w:styleId="413">
    <w:name w:val="s122"/>
    <w:qFormat/>
    <w:uiPriority w:val="0"/>
    <w:rPr>
      <w:rFonts w:hint="default" w:ascii="Times" w:hAnsi="Times" w:eastAsia="Times" w:cs="Times"/>
      <w:spacing w:val="-64"/>
      <w:sz w:val="24"/>
      <w:szCs w:val="24"/>
    </w:rPr>
  </w:style>
  <w:style w:type="character" w:customStyle="1" w:styleId="414">
    <w:name w:val="s123"/>
    <w:qFormat/>
    <w:uiPriority w:val="0"/>
    <w:rPr>
      <w:rFonts w:hint="default" w:ascii="Times" w:hAnsi="Times" w:eastAsia="Times" w:cs="Times"/>
      <w:spacing w:val="-80"/>
      <w:sz w:val="24"/>
      <w:szCs w:val="24"/>
    </w:rPr>
  </w:style>
  <w:style w:type="character" w:customStyle="1" w:styleId="415">
    <w:name w:val="s18"/>
    <w:qFormat/>
    <w:uiPriority w:val="0"/>
    <w:rPr>
      <w:rFonts w:hint="default" w:ascii="Times" w:hAnsi="Times" w:eastAsia="Times" w:cs="Times"/>
      <w:spacing w:val="-50"/>
      <w:sz w:val="24"/>
      <w:szCs w:val="24"/>
    </w:rPr>
  </w:style>
  <w:style w:type="character" w:customStyle="1" w:styleId="416">
    <w:name w:val="s124"/>
    <w:qFormat/>
    <w:uiPriority w:val="0"/>
    <w:rPr>
      <w:rFonts w:hint="default" w:ascii="Times" w:hAnsi="Times" w:eastAsia="Times" w:cs="Times"/>
      <w:spacing w:val="24"/>
      <w:sz w:val="24"/>
      <w:szCs w:val="24"/>
    </w:rPr>
  </w:style>
  <w:style w:type="character" w:customStyle="1" w:styleId="417">
    <w:name w:val="s17"/>
    <w:qFormat/>
    <w:uiPriority w:val="0"/>
    <w:rPr>
      <w:spacing w:val="-6"/>
    </w:rPr>
  </w:style>
  <w:style w:type="character" w:customStyle="1" w:styleId="418">
    <w:name w:val="s19"/>
    <w:qFormat/>
    <w:uiPriority w:val="0"/>
    <w:rPr>
      <w:rFonts w:hint="default" w:ascii="Times" w:hAnsi="Times" w:eastAsia="Times" w:cs="Times"/>
      <w:spacing w:val="-104"/>
      <w:sz w:val="24"/>
      <w:szCs w:val="24"/>
    </w:rPr>
  </w:style>
  <w:style w:type="character" w:customStyle="1" w:styleId="419">
    <w:name w:val="s35"/>
    <w:qFormat/>
    <w:uiPriority w:val="0"/>
    <w:rPr>
      <w:rFonts w:hint="default" w:ascii="Songti SC" w:hAnsi="Songti SC" w:eastAsia="Songti SC" w:cs="Songti SC"/>
      <w:spacing w:val="-2"/>
      <w:sz w:val="24"/>
      <w:szCs w:val="24"/>
    </w:rPr>
  </w:style>
  <w:style w:type="character" w:customStyle="1" w:styleId="420">
    <w:name w:val="s31"/>
    <w:qFormat/>
    <w:uiPriority w:val="0"/>
    <w:rPr>
      <w:spacing w:val="-100"/>
    </w:rPr>
  </w:style>
  <w:style w:type="character" w:customStyle="1" w:styleId="421">
    <w:name w:val="s43"/>
    <w:qFormat/>
    <w:uiPriority w:val="0"/>
    <w:rPr>
      <w:rFonts w:hint="default" w:ascii="Times" w:hAnsi="Times" w:eastAsia="Times" w:cs="Times"/>
      <w:spacing w:val="-42"/>
      <w:sz w:val="24"/>
      <w:szCs w:val="24"/>
    </w:rPr>
  </w:style>
  <w:style w:type="character" w:customStyle="1" w:styleId="422">
    <w:name w:val="s125"/>
    <w:qFormat/>
    <w:uiPriority w:val="0"/>
    <w:rPr>
      <w:rFonts w:hint="default" w:ascii="Times" w:hAnsi="Times" w:eastAsia="Times" w:cs="Times"/>
      <w:spacing w:val="-22"/>
      <w:sz w:val="24"/>
      <w:szCs w:val="24"/>
    </w:rPr>
  </w:style>
  <w:style w:type="character" w:customStyle="1" w:styleId="423">
    <w:name w:val="s13"/>
    <w:qFormat/>
    <w:uiPriority w:val="0"/>
    <w:rPr>
      <w:spacing w:val="-8"/>
    </w:rPr>
  </w:style>
  <w:style w:type="character" w:customStyle="1" w:styleId="424">
    <w:name w:val="s101"/>
    <w:qFormat/>
    <w:uiPriority w:val="0"/>
    <w:rPr>
      <w:rFonts w:hint="default" w:ascii="Times" w:hAnsi="Times" w:eastAsia="Times" w:cs="Times"/>
      <w:spacing w:val="-84"/>
      <w:sz w:val="24"/>
      <w:szCs w:val="24"/>
    </w:rPr>
  </w:style>
  <w:style w:type="character" w:customStyle="1" w:styleId="425">
    <w:name w:val="s126"/>
    <w:qFormat/>
    <w:uiPriority w:val="0"/>
    <w:rPr>
      <w:rFonts w:hint="default" w:ascii="Times" w:hAnsi="Times" w:eastAsia="Times" w:cs="Times"/>
      <w:spacing w:val="-28"/>
      <w:sz w:val="24"/>
      <w:szCs w:val="24"/>
    </w:rPr>
  </w:style>
  <w:style w:type="character" w:customStyle="1" w:styleId="426">
    <w:name w:val="s112"/>
    <w:qFormat/>
    <w:uiPriority w:val="0"/>
    <w:rPr>
      <w:rFonts w:hint="default" w:ascii="Times" w:hAnsi="Times" w:eastAsia="Times" w:cs="Times"/>
      <w:spacing w:val="-30"/>
      <w:sz w:val="24"/>
      <w:szCs w:val="24"/>
    </w:rPr>
  </w:style>
  <w:style w:type="paragraph" w:customStyle="1" w:styleId="427">
    <w:name w:val="p36"/>
    <w:basedOn w:val="1"/>
    <w:qFormat/>
    <w:uiPriority w:val="0"/>
    <w:pPr>
      <w:ind w:left="20"/>
      <w:jc w:val="left"/>
    </w:pPr>
    <w:rPr>
      <w:rFonts w:ascii="Helvetica" w:hAnsi="Helvetica" w:eastAsia="Helvetica"/>
      <w:kern w:val="0"/>
      <w:sz w:val="24"/>
    </w:rPr>
  </w:style>
  <w:style w:type="paragraph" w:customStyle="1" w:styleId="428">
    <w:name w:val="p37"/>
    <w:basedOn w:val="1"/>
    <w:qFormat/>
    <w:uiPriority w:val="0"/>
    <w:pPr>
      <w:ind w:left="20"/>
      <w:jc w:val="left"/>
    </w:pPr>
    <w:rPr>
      <w:rFonts w:eastAsia="等线"/>
      <w:kern w:val="0"/>
      <w:sz w:val="24"/>
    </w:rPr>
  </w:style>
  <w:style w:type="character" w:customStyle="1" w:styleId="429">
    <w:name w:val="s127"/>
    <w:qFormat/>
    <w:uiPriority w:val="0"/>
    <w:rPr>
      <w:rFonts w:hint="default" w:ascii="Helvetica" w:hAnsi="Helvetica" w:eastAsia="Helvetica" w:cs="Helvetica"/>
      <w:sz w:val="24"/>
      <w:szCs w:val="24"/>
    </w:rPr>
  </w:style>
  <w:style w:type="character" w:customStyle="1" w:styleId="430">
    <w:name w:val="s128"/>
    <w:qFormat/>
    <w:uiPriority w:val="0"/>
    <w:rPr>
      <w:spacing w:val="16"/>
    </w:rPr>
  </w:style>
  <w:style w:type="character" w:customStyle="1" w:styleId="431">
    <w:name w:val="s129"/>
    <w:qFormat/>
    <w:uiPriority w:val="0"/>
    <w:rPr>
      <w:rFonts w:ascii="Helvetica" w:hAnsi="Helvetica" w:eastAsia="Helvetica" w:cs="Helvetica"/>
      <w:sz w:val="24"/>
      <w:szCs w:val="24"/>
    </w:rPr>
  </w:style>
  <w:style w:type="character" w:customStyle="1" w:styleId="432">
    <w:name w:val="s130"/>
    <w:qFormat/>
    <w:uiPriority w:val="0"/>
    <w:rPr>
      <w:spacing w:val="-38"/>
    </w:rPr>
  </w:style>
  <w:style w:type="character" w:customStyle="1" w:styleId="433">
    <w:name w:val="s58"/>
    <w:qFormat/>
    <w:uiPriority w:val="0"/>
    <w:rPr>
      <w:spacing w:val="-28"/>
    </w:rPr>
  </w:style>
  <w:style w:type="character" w:customStyle="1" w:styleId="434">
    <w:name w:val="s54"/>
    <w:qFormat/>
    <w:uiPriority w:val="0"/>
    <w:rPr>
      <w:spacing w:val="-24"/>
    </w:rPr>
  </w:style>
  <w:style w:type="character" w:customStyle="1" w:styleId="435">
    <w:name w:val="s131"/>
    <w:qFormat/>
    <w:uiPriority w:val="0"/>
    <w:rPr>
      <w:rFonts w:hint="default" w:ascii="Helvetica" w:hAnsi="Helvetica" w:eastAsia="Helvetica" w:cs="Helvetica"/>
      <w:spacing w:val="-48"/>
      <w:sz w:val="24"/>
      <w:szCs w:val="24"/>
    </w:rPr>
  </w:style>
  <w:style w:type="character" w:customStyle="1" w:styleId="436">
    <w:name w:val="s132"/>
    <w:qFormat/>
    <w:uiPriority w:val="0"/>
    <w:rPr>
      <w:rFonts w:hint="default" w:ascii="Helvetica" w:hAnsi="Helvetica" w:eastAsia="Helvetica" w:cs="Helvetica"/>
      <w:spacing w:val="-48"/>
      <w:sz w:val="24"/>
      <w:szCs w:val="24"/>
    </w:rPr>
  </w:style>
  <w:style w:type="character" w:customStyle="1" w:styleId="437">
    <w:name w:val="s134"/>
    <w:qFormat/>
    <w:uiPriority w:val="0"/>
    <w:rPr>
      <w:spacing w:val="-38"/>
    </w:rPr>
  </w:style>
  <w:style w:type="character" w:customStyle="1" w:styleId="438">
    <w:name w:val="s135"/>
    <w:qFormat/>
    <w:uiPriority w:val="0"/>
    <w:rPr>
      <w:rFonts w:hint="default" w:ascii="Helvetica" w:hAnsi="Helvetica" w:eastAsia="Helvetica" w:cs="Helvetica"/>
      <w:sz w:val="24"/>
      <w:szCs w:val="24"/>
    </w:rPr>
  </w:style>
  <w:style w:type="character" w:customStyle="1" w:styleId="439">
    <w:name w:val="s136"/>
    <w:qFormat/>
    <w:uiPriority w:val="0"/>
  </w:style>
  <w:style w:type="character" w:customStyle="1" w:styleId="440">
    <w:name w:val="s137"/>
    <w:qFormat/>
    <w:uiPriority w:val="0"/>
    <w:rPr>
      <w:rFonts w:hint="default" w:ascii="Times New Roman" w:hAnsi="Times New Roman" w:cs="Times New Roman"/>
      <w:sz w:val="14"/>
      <w:szCs w:val="14"/>
      <w:u w:val="single"/>
    </w:rPr>
  </w:style>
  <w:style w:type="character" w:customStyle="1" w:styleId="441">
    <w:name w:val="s138"/>
    <w:qFormat/>
    <w:uiPriority w:val="0"/>
    <w:rPr>
      <w:spacing w:val="-6"/>
    </w:rPr>
  </w:style>
  <w:style w:type="character" w:customStyle="1" w:styleId="442">
    <w:name w:val="s139"/>
    <w:qFormat/>
    <w:uiPriority w:val="0"/>
    <w:rPr>
      <w:rFonts w:hint="default" w:ascii="Times New Roman" w:hAnsi="Times New Roman" w:cs="Times New Roman"/>
      <w:sz w:val="14"/>
      <w:szCs w:val="14"/>
      <w:u w:val="single"/>
    </w:rPr>
  </w:style>
  <w:style w:type="character" w:customStyle="1" w:styleId="443">
    <w:name w:val="s140"/>
    <w:qFormat/>
    <w:uiPriority w:val="0"/>
    <w:rPr>
      <w:rFonts w:hint="default" w:ascii="Helvetica" w:hAnsi="Helvetica" w:eastAsia="Helvetica" w:cs="Helvetica"/>
      <w:spacing w:val="12"/>
      <w:sz w:val="24"/>
      <w:szCs w:val="24"/>
    </w:rPr>
  </w:style>
  <w:style w:type="character" w:customStyle="1" w:styleId="444">
    <w:name w:val="s141"/>
    <w:qFormat/>
    <w:uiPriority w:val="0"/>
    <w:rPr>
      <w:spacing w:val="12"/>
    </w:rPr>
  </w:style>
  <w:style w:type="character" w:customStyle="1" w:styleId="445">
    <w:name w:val="s143"/>
    <w:qFormat/>
    <w:uiPriority w:val="0"/>
    <w:rPr>
      <w:spacing w:val="-38"/>
    </w:rPr>
  </w:style>
  <w:style w:type="character" w:customStyle="1" w:styleId="446">
    <w:name w:val="s144"/>
    <w:qFormat/>
    <w:uiPriority w:val="0"/>
    <w:rPr>
      <w:rFonts w:hint="default" w:ascii="Helvetica" w:hAnsi="Helvetica" w:eastAsia="Helvetica" w:cs="Helvetica"/>
      <w:spacing w:val="-2"/>
      <w:sz w:val="24"/>
      <w:szCs w:val="24"/>
    </w:rPr>
  </w:style>
  <w:style w:type="character" w:customStyle="1" w:styleId="447">
    <w:name w:val="s145"/>
    <w:qFormat/>
    <w:uiPriority w:val="0"/>
    <w:rPr>
      <w:rFonts w:hint="default" w:ascii="Helvetica" w:hAnsi="Helvetica" w:eastAsia="Helvetica" w:cs="Helvetica"/>
      <w:spacing w:val="-2"/>
      <w:sz w:val="24"/>
      <w:szCs w:val="24"/>
    </w:rPr>
  </w:style>
  <w:style w:type="paragraph" w:customStyle="1" w:styleId="448">
    <w:name w:val="p38"/>
    <w:basedOn w:val="1"/>
    <w:qFormat/>
    <w:uiPriority w:val="0"/>
    <w:pPr>
      <w:spacing w:before="4"/>
      <w:ind w:left="20"/>
      <w:jc w:val="left"/>
    </w:pPr>
    <w:rPr>
      <w:rFonts w:eastAsia="等线"/>
      <w:kern w:val="0"/>
      <w:sz w:val="14"/>
      <w:szCs w:val="14"/>
    </w:rPr>
  </w:style>
  <w:style w:type="paragraph" w:customStyle="1" w:styleId="449">
    <w:name w:val="p39"/>
    <w:basedOn w:val="1"/>
    <w:qFormat/>
    <w:uiPriority w:val="0"/>
    <w:pPr>
      <w:ind w:left="20"/>
      <w:jc w:val="left"/>
    </w:pPr>
    <w:rPr>
      <w:rFonts w:eastAsia="等线"/>
      <w:kern w:val="0"/>
      <w:sz w:val="14"/>
      <w:szCs w:val="14"/>
    </w:rPr>
  </w:style>
  <w:style w:type="character" w:customStyle="1" w:styleId="450">
    <w:name w:val="apple-tab-span"/>
    <w:qFormat/>
    <w:uiPriority w:val="0"/>
  </w:style>
  <w:style w:type="character" w:customStyle="1" w:styleId="451">
    <w:name w:val="s147"/>
    <w:qFormat/>
    <w:uiPriority w:val="0"/>
    <w:rPr>
      <w:rFonts w:hint="default" w:ascii="Times New Roman" w:hAnsi="Times New Roman" w:cs="Times New Roman"/>
      <w:spacing w:val="-6"/>
      <w:sz w:val="24"/>
      <w:szCs w:val="24"/>
    </w:rPr>
  </w:style>
  <w:style w:type="character" w:customStyle="1" w:styleId="452">
    <w:name w:val="s148"/>
    <w:qFormat/>
    <w:uiPriority w:val="0"/>
    <w:rPr>
      <w:rFonts w:hint="default" w:ascii="Times New Roman" w:hAnsi="Times New Roman" w:cs="Times New Roman"/>
      <w:spacing w:val="-4"/>
      <w:sz w:val="24"/>
      <w:szCs w:val="24"/>
    </w:rPr>
  </w:style>
  <w:style w:type="character" w:customStyle="1" w:styleId="453">
    <w:name w:val="s149"/>
    <w:qFormat/>
    <w:uiPriority w:val="0"/>
    <w:rPr>
      <w:spacing w:val="14"/>
    </w:rPr>
  </w:style>
  <w:style w:type="character" w:customStyle="1" w:styleId="454">
    <w:name w:val="s146"/>
    <w:qFormat/>
    <w:uiPriority w:val="0"/>
    <w:rPr>
      <w:rFonts w:hint="default" w:ascii="Times New Roman" w:hAnsi="Times New Roman" w:cs="Times New Roman"/>
      <w:sz w:val="24"/>
      <w:szCs w:val="24"/>
    </w:rPr>
  </w:style>
  <w:style w:type="character" w:customStyle="1" w:styleId="455">
    <w:name w:val="s150"/>
    <w:qFormat/>
    <w:uiPriority w:val="0"/>
    <w:rPr>
      <w:rFonts w:hint="default" w:ascii="Times New Roman" w:hAnsi="Times New Roman" w:cs="Times New Roman"/>
      <w:spacing w:val="42"/>
      <w:sz w:val="24"/>
      <w:szCs w:val="24"/>
    </w:rPr>
  </w:style>
  <w:style w:type="paragraph" w:customStyle="1" w:styleId="456">
    <w:name w:val="p40"/>
    <w:basedOn w:val="1"/>
    <w:qFormat/>
    <w:uiPriority w:val="0"/>
    <w:pPr>
      <w:jc w:val="left"/>
    </w:pPr>
    <w:rPr>
      <w:rFonts w:eastAsia="等线"/>
      <w:kern w:val="0"/>
      <w:sz w:val="24"/>
    </w:rPr>
  </w:style>
  <w:style w:type="character" w:customStyle="1" w:styleId="457">
    <w:name w:val="s151"/>
    <w:qFormat/>
    <w:uiPriority w:val="0"/>
    <w:rPr>
      <w:rFonts w:hint="default" w:ascii="Times New Roman" w:hAnsi="Times New Roman" w:cs="Times New Roman"/>
      <w:sz w:val="14"/>
      <w:szCs w:val="14"/>
    </w:rPr>
  </w:style>
  <w:style w:type="character" w:customStyle="1" w:styleId="458">
    <w:name w:val="s152"/>
    <w:qFormat/>
    <w:uiPriority w:val="0"/>
    <w:rPr>
      <w:spacing w:val="50"/>
    </w:rPr>
  </w:style>
  <w:style w:type="character" w:customStyle="1" w:styleId="459">
    <w:name w:val="s153"/>
    <w:qFormat/>
    <w:uiPriority w:val="0"/>
    <w:rPr>
      <w:rFonts w:hint="default" w:ascii="Times New Roman" w:hAnsi="Times New Roman" w:cs="Times New Roman"/>
      <w:spacing w:val="36"/>
      <w:sz w:val="24"/>
      <w:szCs w:val="24"/>
    </w:rPr>
  </w:style>
  <w:style w:type="paragraph" w:customStyle="1" w:styleId="460">
    <w:name w:val="p41"/>
    <w:basedOn w:val="1"/>
    <w:qFormat/>
    <w:uiPriority w:val="0"/>
    <w:pPr>
      <w:ind w:left="1280"/>
      <w:jc w:val="left"/>
    </w:pPr>
    <w:rPr>
      <w:rFonts w:ascii="Songti SC" w:hAnsi="Songti SC" w:eastAsia="Songti SC"/>
      <w:kern w:val="0"/>
      <w:szCs w:val="21"/>
    </w:rPr>
  </w:style>
  <w:style w:type="character" w:customStyle="1" w:styleId="461">
    <w:name w:val="s154"/>
    <w:qFormat/>
    <w:uiPriority w:val="0"/>
    <w:rPr>
      <w:rFonts w:hint="default" w:ascii="Times New Roman" w:hAnsi="Times New Roman" w:cs="Times New Roman"/>
      <w:sz w:val="21"/>
      <w:szCs w:val="21"/>
    </w:rPr>
  </w:style>
  <w:style w:type="character" w:customStyle="1" w:styleId="462">
    <w:name w:val="s155"/>
    <w:qFormat/>
    <w:uiPriority w:val="0"/>
    <w:rPr>
      <w:rFonts w:hint="default" w:ascii="Times New Roman" w:hAnsi="Times New Roman" w:cs="Times New Roman"/>
      <w:sz w:val="15"/>
      <w:szCs w:val="15"/>
    </w:rPr>
  </w:style>
  <w:style w:type="character" w:customStyle="1" w:styleId="463">
    <w:name w:val="s156"/>
    <w:qFormat/>
    <w:uiPriority w:val="0"/>
    <w:rPr>
      <w:rFonts w:hint="default" w:ascii="Times New Roman" w:hAnsi="Times New Roman" w:cs="Times New Roman"/>
      <w:spacing w:val="2"/>
      <w:sz w:val="15"/>
      <w:szCs w:val="15"/>
    </w:rPr>
  </w:style>
  <w:style w:type="character" w:customStyle="1" w:styleId="464">
    <w:name w:val="s157"/>
    <w:qFormat/>
    <w:uiPriority w:val="0"/>
    <w:rPr>
      <w:rFonts w:hint="default" w:ascii="Times New Roman" w:hAnsi="Times New Roman" w:cs="Times New Roman"/>
      <w:spacing w:val="8"/>
      <w:sz w:val="14"/>
      <w:szCs w:val="14"/>
    </w:rPr>
  </w:style>
  <w:style w:type="character" w:customStyle="1" w:styleId="465">
    <w:name w:val="s158"/>
    <w:qFormat/>
    <w:uiPriority w:val="0"/>
    <w:rPr>
      <w:rFonts w:hint="default" w:ascii="Times New Roman" w:hAnsi="Times New Roman" w:cs="Times New Roman"/>
      <w:spacing w:val="-2"/>
      <w:sz w:val="21"/>
      <w:szCs w:val="21"/>
    </w:rPr>
  </w:style>
  <w:style w:type="character" w:customStyle="1" w:styleId="466">
    <w:name w:val="s159"/>
    <w:qFormat/>
    <w:uiPriority w:val="0"/>
    <w:rPr>
      <w:rFonts w:hint="default" w:ascii="Times" w:hAnsi="Times" w:eastAsia="Times" w:cs="Times"/>
      <w:spacing w:val="-76"/>
      <w:sz w:val="15"/>
      <w:szCs w:val="15"/>
    </w:rPr>
  </w:style>
  <w:style w:type="character" w:customStyle="1" w:styleId="467">
    <w:name w:val="s160"/>
    <w:qFormat/>
    <w:uiPriority w:val="0"/>
    <w:rPr>
      <w:rFonts w:hint="default" w:ascii="Times" w:hAnsi="Times" w:eastAsia="Times" w:cs="Times"/>
      <w:sz w:val="15"/>
      <w:szCs w:val="15"/>
    </w:rPr>
  </w:style>
  <w:style w:type="character" w:customStyle="1" w:styleId="468">
    <w:name w:val="s161"/>
    <w:qFormat/>
    <w:uiPriority w:val="0"/>
    <w:rPr>
      <w:rFonts w:hint="default" w:ascii="Times New Roman" w:hAnsi="Times New Roman" w:cs="Times New Roman"/>
      <w:spacing w:val="10"/>
      <w:sz w:val="14"/>
      <w:szCs w:val="14"/>
    </w:rPr>
  </w:style>
  <w:style w:type="paragraph" w:customStyle="1" w:styleId="469">
    <w:name w:val="p42"/>
    <w:basedOn w:val="1"/>
    <w:qFormat/>
    <w:uiPriority w:val="0"/>
    <w:pPr>
      <w:spacing w:before="172"/>
      <w:jc w:val="left"/>
    </w:pPr>
    <w:rPr>
      <w:rFonts w:ascii="Songti SC" w:hAnsi="Songti SC" w:eastAsia="Songti SC"/>
      <w:kern w:val="0"/>
      <w:sz w:val="24"/>
    </w:rPr>
  </w:style>
  <w:style w:type="paragraph" w:customStyle="1" w:styleId="470">
    <w:name w:val="p43"/>
    <w:basedOn w:val="1"/>
    <w:qFormat/>
    <w:uiPriority w:val="0"/>
    <w:pPr>
      <w:ind w:left="20"/>
      <w:jc w:val="left"/>
    </w:pPr>
    <w:rPr>
      <w:rFonts w:eastAsia="等线"/>
      <w:kern w:val="0"/>
      <w:szCs w:val="21"/>
    </w:rPr>
  </w:style>
  <w:style w:type="character" w:customStyle="1" w:styleId="471">
    <w:name w:val="s162"/>
    <w:qFormat/>
    <w:uiPriority w:val="0"/>
    <w:rPr>
      <w:rFonts w:hint="default" w:ascii="Times New Roman" w:hAnsi="Times New Roman" w:cs="Times New Roman"/>
      <w:spacing w:val="16"/>
      <w:sz w:val="14"/>
      <w:szCs w:val="14"/>
    </w:rPr>
  </w:style>
  <w:style w:type="character" w:customStyle="1" w:styleId="472">
    <w:name w:val="s163"/>
    <w:qFormat/>
    <w:uiPriority w:val="0"/>
    <w:rPr>
      <w:rFonts w:hint="default" w:ascii="Times New Roman" w:hAnsi="Times New Roman" w:cs="Times New Roman"/>
      <w:spacing w:val="-2"/>
      <w:sz w:val="14"/>
      <w:szCs w:val="14"/>
    </w:rPr>
  </w:style>
  <w:style w:type="character" w:customStyle="1" w:styleId="473">
    <w:name w:val="s164"/>
    <w:qFormat/>
    <w:uiPriority w:val="0"/>
    <w:rPr>
      <w:rFonts w:hint="default" w:ascii="Times New Roman" w:hAnsi="Times New Roman" w:cs="Times New Roman"/>
      <w:spacing w:val="-16"/>
      <w:sz w:val="14"/>
      <w:szCs w:val="14"/>
    </w:rPr>
  </w:style>
  <w:style w:type="character" w:customStyle="1" w:styleId="474">
    <w:name w:val="s165"/>
    <w:qFormat/>
    <w:uiPriority w:val="0"/>
    <w:rPr>
      <w:rFonts w:hint="default" w:ascii="Times" w:hAnsi="Times" w:eastAsia="Times" w:cs="Times"/>
      <w:spacing w:val="-4"/>
      <w:sz w:val="15"/>
      <w:szCs w:val="15"/>
    </w:rPr>
  </w:style>
  <w:style w:type="character" w:customStyle="1" w:styleId="475">
    <w:name w:val="s166"/>
    <w:qFormat/>
    <w:uiPriority w:val="0"/>
    <w:rPr>
      <w:rFonts w:hint="default" w:ascii="Songti SC" w:hAnsi="Songti SC" w:eastAsia="Songti SC" w:cs="Songti SC"/>
      <w:sz w:val="21"/>
      <w:szCs w:val="21"/>
    </w:rPr>
  </w:style>
  <w:style w:type="character" w:customStyle="1" w:styleId="476">
    <w:name w:val="s167"/>
    <w:qFormat/>
    <w:uiPriority w:val="0"/>
    <w:rPr>
      <w:rFonts w:ascii="Songti SC" w:hAnsi="Songti SC" w:eastAsia="Songti SC" w:cs="Songti SC"/>
      <w:spacing w:val="-2"/>
      <w:sz w:val="21"/>
      <w:szCs w:val="21"/>
    </w:rPr>
  </w:style>
  <w:style w:type="character" w:customStyle="1" w:styleId="477">
    <w:name w:val="s168"/>
    <w:qFormat/>
    <w:uiPriority w:val="0"/>
    <w:rPr>
      <w:rFonts w:hint="default" w:ascii="Songti SC" w:hAnsi="Songti SC" w:eastAsia="Songti SC" w:cs="Songti SC"/>
      <w:spacing w:val="-34"/>
      <w:sz w:val="21"/>
      <w:szCs w:val="21"/>
    </w:rPr>
  </w:style>
  <w:style w:type="character" w:customStyle="1" w:styleId="478">
    <w:name w:val="s8"/>
    <w:qFormat/>
    <w:uiPriority w:val="0"/>
    <w:rPr>
      <w:rFonts w:hint="default" w:ascii="Times" w:hAnsi="Times" w:eastAsia="Times" w:cs="Times"/>
      <w:spacing w:val="-52"/>
      <w:sz w:val="21"/>
      <w:szCs w:val="21"/>
    </w:rPr>
  </w:style>
  <w:style w:type="character" w:customStyle="1" w:styleId="479">
    <w:name w:val="s169"/>
    <w:qFormat/>
    <w:uiPriority w:val="0"/>
    <w:rPr>
      <w:rFonts w:hint="default" w:ascii="Times New Roman" w:hAnsi="Times New Roman" w:cs="Times New Roman"/>
      <w:spacing w:val="-2"/>
      <w:sz w:val="24"/>
      <w:szCs w:val="24"/>
    </w:rPr>
  </w:style>
  <w:style w:type="character" w:customStyle="1" w:styleId="480">
    <w:name w:val="s170"/>
    <w:qFormat/>
    <w:uiPriority w:val="0"/>
    <w:rPr>
      <w:rFonts w:hint="default" w:ascii="Times New Roman" w:hAnsi="Times New Roman" w:cs="Times New Roman"/>
      <w:spacing w:val="10"/>
      <w:sz w:val="21"/>
      <w:szCs w:val="21"/>
    </w:rPr>
  </w:style>
  <w:style w:type="character" w:customStyle="1" w:styleId="481">
    <w:name w:val="s171"/>
    <w:qFormat/>
    <w:uiPriority w:val="0"/>
    <w:rPr>
      <w:rFonts w:hint="default" w:ascii="Times New Roman" w:hAnsi="Times New Roman" w:cs="Times New Roman"/>
      <w:spacing w:val="-12"/>
      <w:sz w:val="15"/>
      <w:szCs w:val="15"/>
    </w:rPr>
  </w:style>
  <w:style w:type="character" w:customStyle="1" w:styleId="482">
    <w:name w:val="s172"/>
    <w:qFormat/>
    <w:uiPriority w:val="0"/>
    <w:rPr>
      <w:rFonts w:hint="default" w:ascii="Times New Roman" w:hAnsi="Times New Roman" w:cs="Times New Roman"/>
      <w:spacing w:val="-6"/>
      <w:sz w:val="14"/>
      <w:szCs w:val="14"/>
    </w:rPr>
  </w:style>
  <w:style w:type="paragraph" w:customStyle="1" w:styleId="483">
    <w:name w:val="p44"/>
    <w:basedOn w:val="1"/>
    <w:qFormat/>
    <w:uiPriority w:val="0"/>
    <w:pPr>
      <w:spacing w:before="4"/>
      <w:ind w:left="40"/>
      <w:jc w:val="left"/>
    </w:pPr>
    <w:rPr>
      <w:rFonts w:ascii="Times" w:hAnsi="Times" w:eastAsia="Times"/>
      <w:kern w:val="0"/>
      <w:sz w:val="24"/>
    </w:rPr>
  </w:style>
  <w:style w:type="character" w:customStyle="1" w:styleId="484">
    <w:name w:val="s173"/>
    <w:qFormat/>
    <w:uiPriority w:val="0"/>
    <w:rPr>
      <w:rFonts w:ascii="Times New Roman" w:hAnsi="Times New Roman" w:cs="Times New Roman"/>
      <w:spacing w:val="16"/>
      <w:sz w:val="24"/>
      <w:szCs w:val="24"/>
    </w:rPr>
  </w:style>
  <w:style w:type="character" w:customStyle="1" w:styleId="485">
    <w:name w:val="s174"/>
    <w:qFormat/>
    <w:uiPriority w:val="0"/>
    <w:rPr>
      <w:rFonts w:hint="default" w:ascii="Times" w:hAnsi="Times" w:eastAsia="Times" w:cs="Times"/>
      <w:spacing w:val="-92"/>
      <w:sz w:val="24"/>
      <w:szCs w:val="24"/>
    </w:rPr>
  </w:style>
  <w:style w:type="character" w:customStyle="1" w:styleId="486">
    <w:name w:val="s23"/>
    <w:qFormat/>
    <w:uiPriority w:val="0"/>
    <w:rPr>
      <w:rFonts w:hint="default" w:ascii="Times" w:hAnsi="Times" w:eastAsia="Times" w:cs="Times"/>
      <w:spacing w:val="-8"/>
      <w:sz w:val="24"/>
      <w:szCs w:val="24"/>
    </w:rPr>
  </w:style>
  <w:style w:type="character" w:customStyle="1" w:styleId="487">
    <w:name w:val="s50"/>
    <w:qFormat/>
    <w:uiPriority w:val="0"/>
    <w:rPr>
      <w:spacing w:val="-12"/>
    </w:rPr>
  </w:style>
  <w:style w:type="character" w:customStyle="1" w:styleId="488">
    <w:name w:val="s111"/>
    <w:qFormat/>
    <w:uiPriority w:val="0"/>
    <w:rPr>
      <w:rFonts w:hint="default" w:ascii="Times" w:hAnsi="Times" w:eastAsia="Times" w:cs="Times"/>
      <w:spacing w:val="-12"/>
      <w:sz w:val="24"/>
      <w:szCs w:val="24"/>
    </w:rPr>
  </w:style>
  <w:style w:type="character" w:customStyle="1" w:styleId="489">
    <w:name w:val="s175"/>
    <w:qFormat/>
    <w:uiPriority w:val="0"/>
    <w:rPr>
      <w:rFonts w:hint="default" w:ascii="Times" w:hAnsi="Times" w:eastAsia="Times" w:cs="Times"/>
      <w:spacing w:val="-76"/>
      <w:sz w:val="24"/>
      <w:szCs w:val="24"/>
    </w:rPr>
  </w:style>
  <w:style w:type="character" w:customStyle="1" w:styleId="490">
    <w:name w:val="s176"/>
    <w:qFormat/>
    <w:uiPriority w:val="0"/>
    <w:rPr>
      <w:rFonts w:hint="default" w:ascii="Times" w:hAnsi="Times" w:eastAsia="Times" w:cs="Times"/>
      <w:spacing w:val="-6"/>
      <w:sz w:val="24"/>
      <w:szCs w:val="24"/>
    </w:rPr>
  </w:style>
  <w:style w:type="character" w:customStyle="1" w:styleId="491">
    <w:name w:val="s49"/>
    <w:qFormat/>
    <w:uiPriority w:val="0"/>
    <w:rPr>
      <w:rFonts w:hint="default" w:ascii="Times" w:hAnsi="Times" w:eastAsia="Times" w:cs="Times"/>
      <w:spacing w:val="-72"/>
      <w:sz w:val="24"/>
      <w:szCs w:val="24"/>
    </w:rPr>
  </w:style>
  <w:style w:type="paragraph" w:customStyle="1" w:styleId="492">
    <w:name w:val="p45"/>
    <w:basedOn w:val="1"/>
    <w:qFormat/>
    <w:uiPriority w:val="0"/>
    <w:pPr>
      <w:spacing w:before="124"/>
    </w:pPr>
    <w:rPr>
      <w:rFonts w:ascii="Songti SC" w:hAnsi="Songti SC" w:eastAsia="Songti SC"/>
      <w:kern w:val="0"/>
      <w:sz w:val="24"/>
    </w:rPr>
  </w:style>
  <w:style w:type="character" w:customStyle="1" w:styleId="493">
    <w:name w:val="s97"/>
    <w:qFormat/>
    <w:uiPriority w:val="0"/>
    <w:rPr>
      <w:rFonts w:hint="default" w:ascii="Times" w:hAnsi="Times" w:eastAsia="Times" w:cs="Times"/>
      <w:spacing w:val="-48"/>
      <w:sz w:val="24"/>
      <w:szCs w:val="24"/>
    </w:rPr>
  </w:style>
  <w:style w:type="paragraph" w:customStyle="1" w:styleId="494">
    <w:name w:val="p46"/>
    <w:basedOn w:val="1"/>
    <w:qFormat/>
    <w:uiPriority w:val="0"/>
    <w:pPr>
      <w:spacing w:before="28"/>
    </w:pPr>
    <w:rPr>
      <w:rFonts w:ascii="Songti SC" w:hAnsi="Songti SC" w:eastAsia="Songti SC"/>
      <w:kern w:val="0"/>
      <w:sz w:val="24"/>
    </w:rPr>
  </w:style>
  <w:style w:type="paragraph" w:customStyle="1" w:styleId="495">
    <w:name w:val="p47"/>
    <w:basedOn w:val="1"/>
    <w:qFormat/>
    <w:uiPriority w:val="0"/>
    <w:pPr>
      <w:spacing w:before="28"/>
      <w:ind w:left="440"/>
      <w:jc w:val="left"/>
    </w:pPr>
    <w:rPr>
      <w:rFonts w:ascii="Songti SC" w:hAnsi="Songti SC" w:eastAsia="Songti SC"/>
      <w:kern w:val="0"/>
      <w:sz w:val="24"/>
    </w:rPr>
  </w:style>
  <w:style w:type="paragraph" w:customStyle="1" w:styleId="496">
    <w:name w:val="p48"/>
    <w:basedOn w:val="1"/>
    <w:qFormat/>
    <w:uiPriority w:val="0"/>
    <w:pPr>
      <w:spacing w:before="124"/>
      <w:jc w:val="left"/>
    </w:pPr>
    <w:rPr>
      <w:rFonts w:ascii="Songti SC" w:hAnsi="Songti SC" w:eastAsia="Songti SC"/>
      <w:kern w:val="0"/>
      <w:sz w:val="24"/>
    </w:rPr>
  </w:style>
  <w:style w:type="paragraph" w:customStyle="1" w:styleId="497">
    <w:name w:val="p49"/>
    <w:basedOn w:val="1"/>
    <w:qFormat/>
    <w:uiPriority w:val="0"/>
    <w:pPr>
      <w:spacing w:before="32"/>
      <w:ind w:left="440"/>
      <w:jc w:val="left"/>
    </w:pPr>
    <w:rPr>
      <w:rFonts w:ascii="Songti SC" w:hAnsi="Songti SC" w:eastAsia="Songti SC"/>
      <w:kern w:val="0"/>
      <w:sz w:val="24"/>
    </w:rPr>
  </w:style>
  <w:style w:type="paragraph" w:customStyle="1" w:styleId="498">
    <w:name w:val="p50"/>
    <w:basedOn w:val="1"/>
    <w:qFormat/>
    <w:uiPriority w:val="0"/>
    <w:pPr>
      <w:spacing w:before="114"/>
      <w:ind w:left="440"/>
      <w:jc w:val="left"/>
    </w:pPr>
    <w:rPr>
      <w:rFonts w:ascii="Songti SC" w:hAnsi="Songti SC" w:eastAsia="Songti SC"/>
      <w:kern w:val="0"/>
      <w:sz w:val="24"/>
    </w:rPr>
  </w:style>
  <w:style w:type="character" w:customStyle="1" w:styleId="499">
    <w:name w:val="s62"/>
    <w:qFormat/>
    <w:uiPriority w:val="0"/>
    <w:rPr>
      <w:spacing w:val="-98"/>
    </w:rPr>
  </w:style>
  <w:style w:type="character" w:customStyle="1" w:styleId="500">
    <w:name w:val="s177"/>
    <w:qFormat/>
    <w:uiPriority w:val="0"/>
    <w:rPr>
      <w:rFonts w:hint="default" w:ascii="Songti SC" w:hAnsi="Songti SC" w:eastAsia="Songti SC" w:cs="Songti SC"/>
      <w:spacing w:val="-4"/>
      <w:sz w:val="24"/>
      <w:szCs w:val="24"/>
    </w:rPr>
  </w:style>
  <w:style w:type="character" w:customStyle="1" w:styleId="501">
    <w:name w:val="s110"/>
    <w:qFormat/>
    <w:uiPriority w:val="0"/>
    <w:rPr>
      <w:rFonts w:hint="default" w:ascii="Times" w:hAnsi="Times" w:eastAsia="Times" w:cs="Times"/>
      <w:spacing w:val="-38"/>
      <w:sz w:val="24"/>
      <w:szCs w:val="24"/>
    </w:rPr>
  </w:style>
  <w:style w:type="character" w:customStyle="1" w:styleId="502">
    <w:name w:val="s94"/>
    <w:qFormat/>
    <w:uiPriority w:val="0"/>
    <w:rPr>
      <w:rFonts w:hint="default" w:ascii="Times" w:hAnsi="Times" w:eastAsia="Times" w:cs="Times"/>
      <w:spacing w:val="-66"/>
      <w:sz w:val="24"/>
      <w:szCs w:val="24"/>
    </w:rPr>
  </w:style>
  <w:style w:type="character" w:customStyle="1" w:styleId="503">
    <w:name w:val="s178"/>
    <w:qFormat/>
    <w:uiPriority w:val="0"/>
    <w:rPr>
      <w:spacing w:val="-90"/>
    </w:rPr>
  </w:style>
  <w:style w:type="character" w:customStyle="1" w:styleId="504">
    <w:name w:val="s40"/>
    <w:qFormat/>
    <w:uiPriority w:val="0"/>
    <w:rPr>
      <w:spacing w:val="-54"/>
    </w:rPr>
  </w:style>
  <w:style w:type="character" w:customStyle="1" w:styleId="505">
    <w:name w:val="s36"/>
    <w:qFormat/>
    <w:uiPriority w:val="0"/>
    <w:rPr>
      <w:rFonts w:hint="default" w:ascii="Times" w:hAnsi="Times" w:eastAsia="Times" w:cs="Times"/>
      <w:spacing w:val="-60"/>
      <w:sz w:val="24"/>
      <w:szCs w:val="24"/>
    </w:rPr>
  </w:style>
  <w:style w:type="character" w:customStyle="1" w:styleId="506">
    <w:name w:val="正文文本 3 Char1"/>
    <w:qFormat/>
    <w:uiPriority w:val="99"/>
    <w:rPr>
      <w:rFonts w:ascii="Times New Roman" w:hAnsi="Times New Roman" w:eastAsia="宋体" w:cs="Times New Roman"/>
      <w:kern w:val="0"/>
      <w:sz w:val="16"/>
      <w:szCs w:val="16"/>
      <w:lang w:val="ru-RU"/>
    </w:rPr>
  </w:style>
  <w:style w:type="character" w:customStyle="1" w:styleId="507">
    <w:name w:val="标题 1 字符2"/>
    <w:qFormat/>
    <w:uiPriority w:val="9"/>
    <w:rPr>
      <w:b/>
      <w:bCs/>
      <w:kern w:val="44"/>
      <w:sz w:val="44"/>
      <w:szCs w:val="44"/>
    </w:rPr>
  </w:style>
  <w:style w:type="character" w:customStyle="1" w:styleId="508">
    <w:name w:val="标题 2 字符2"/>
    <w:qFormat/>
    <w:uiPriority w:val="9"/>
    <w:rPr>
      <w:rFonts w:ascii="Cambria" w:hAnsi="Cambria"/>
      <w:b/>
      <w:bCs/>
      <w:kern w:val="2"/>
      <w:sz w:val="32"/>
      <w:szCs w:val="32"/>
    </w:rPr>
  </w:style>
  <w:style w:type="character" w:customStyle="1" w:styleId="509">
    <w:name w:val="标题 3 字符2"/>
    <w:qFormat/>
    <w:uiPriority w:val="9"/>
    <w:rPr>
      <w:b/>
      <w:bCs/>
      <w:kern w:val="2"/>
      <w:sz w:val="32"/>
      <w:szCs w:val="32"/>
    </w:rPr>
  </w:style>
  <w:style w:type="character" w:customStyle="1" w:styleId="510">
    <w:name w:val="标题 6 字符1"/>
    <w:qFormat/>
    <w:uiPriority w:val="0"/>
    <w:rPr>
      <w:rFonts w:ascii="Arial" w:hAnsi="Arial" w:cs="Arial"/>
      <w:b/>
      <w:bCs/>
      <w:sz w:val="24"/>
      <w:szCs w:val="24"/>
    </w:rPr>
  </w:style>
  <w:style w:type="character" w:customStyle="1" w:styleId="511">
    <w:name w:val="标题 7 字符1"/>
    <w:qFormat/>
    <w:uiPriority w:val="0"/>
    <w:rPr>
      <w:rFonts w:ascii="ˎ̥" w:hAnsi="ˎ̥" w:cs="Arial"/>
      <w:b/>
      <w:bCs/>
      <w:sz w:val="24"/>
      <w:szCs w:val="24"/>
    </w:rPr>
  </w:style>
  <w:style w:type="character" w:customStyle="1" w:styleId="512">
    <w:name w:val="标题 8 字符1"/>
    <w:qFormat/>
    <w:uiPriority w:val="0"/>
    <w:rPr>
      <w:rFonts w:ascii="Arial" w:hAnsi="Arial" w:cs="Arial"/>
      <w:sz w:val="24"/>
      <w:szCs w:val="24"/>
    </w:rPr>
  </w:style>
  <w:style w:type="character" w:customStyle="1" w:styleId="513">
    <w:name w:val="标题 9 字符1"/>
    <w:qFormat/>
    <w:uiPriority w:val="0"/>
    <w:rPr>
      <w:rFonts w:ascii="Arial" w:hAnsi="Arial" w:cs="Arial"/>
      <w:sz w:val="24"/>
      <w:szCs w:val="24"/>
    </w:rPr>
  </w:style>
  <w:style w:type="character" w:customStyle="1" w:styleId="514">
    <w:name w:val="批注主题 字符1"/>
    <w:qFormat/>
    <w:uiPriority w:val="99"/>
    <w:rPr>
      <w:rFonts w:ascii="Times New Roman" w:hAnsi="Times New Roman" w:eastAsia="宋体" w:cs="Times New Roman"/>
      <w:b/>
      <w:bCs/>
      <w:sz w:val="24"/>
      <w:szCs w:val="24"/>
      <w:lang w:val="ru-RU" w:eastAsia="zh-CN" w:bidi="ar-SA"/>
    </w:rPr>
  </w:style>
  <w:style w:type="character" w:customStyle="1" w:styleId="515">
    <w:name w:val="文档结构图 字符1"/>
    <w:qFormat/>
    <w:uiPriority w:val="0"/>
    <w:rPr>
      <w:rFonts w:ascii="Times New Roman" w:hAnsi="Times New Roman" w:eastAsia="宋体" w:cs="Times New Roman"/>
      <w:kern w:val="0"/>
      <w:sz w:val="24"/>
      <w:szCs w:val="24"/>
      <w:shd w:val="clear" w:color="auto" w:fill="000080"/>
      <w:lang w:val="ru-RU"/>
    </w:rPr>
  </w:style>
  <w:style w:type="character" w:customStyle="1" w:styleId="516">
    <w:name w:val="日期 字符1"/>
    <w:qFormat/>
    <w:uiPriority w:val="0"/>
    <w:rPr>
      <w:rFonts w:eastAsia="宋体"/>
      <w:b/>
      <w:color w:val="0000FF"/>
      <w:sz w:val="28"/>
    </w:rPr>
  </w:style>
  <w:style w:type="character" w:customStyle="1" w:styleId="517">
    <w:name w:val="z-窗体底端 字符1"/>
    <w:link w:val="518"/>
    <w:qFormat/>
    <w:uiPriority w:val="99"/>
    <w:rPr>
      <w:rFonts w:ascii="Arial" w:hAnsi="Arial" w:cs="Arial"/>
      <w:vanish/>
      <w:sz w:val="16"/>
      <w:szCs w:val="16"/>
    </w:rPr>
  </w:style>
  <w:style w:type="paragraph" w:customStyle="1" w:styleId="518">
    <w:name w:val="z-窗体底端11"/>
    <w:basedOn w:val="1"/>
    <w:next w:val="1"/>
    <w:link w:val="517"/>
    <w:qFormat/>
    <w:uiPriority w:val="99"/>
    <w:pPr>
      <w:widowControl/>
      <w:pBdr>
        <w:top w:val="single" w:color="auto" w:sz="6" w:space="1"/>
      </w:pBdr>
      <w:jc w:val="center"/>
    </w:pPr>
    <w:rPr>
      <w:rFonts w:ascii="Arial" w:hAnsi="Arial" w:cs="Arial"/>
      <w:vanish/>
      <w:kern w:val="0"/>
      <w:sz w:val="16"/>
      <w:szCs w:val="16"/>
    </w:rPr>
  </w:style>
  <w:style w:type="character" w:customStyle="1" w:styleId="519">
    <w:name w:val="正文文本 3 字符1"/>
    <w:qFormat/>
    <w:uiPriority w:val="0"/>
    <w:rPr>
      <w:rFonts w:eastAsia="宋体"/>
      <w:sz w:val="16"/>
      <w:szCs w:val="16"/>
    </w:rPr>
  </w:style>
  <w:style w:type="character" w:customStyle="1" w:styleId="520">
    <w:name w:val="正文文本 3 字符2"/>
    <w:qFormat/>
    <w:uiPriority w:val="0"/>
    <w:rPr>
      <w:kern w:val="2"/>
      <w:sz w:val="16"/>
      <w:szCs w:val="16"/>
    </w:rPr>
  </w:style>
  <w:style w:type="character" w:customStyle="1" w:styleId="521">
    <w:name w:val="标题 3 字符1"/>
    <w:qFormat/>
    <w:uiPriority w:val="0"/>
    <w:rPr>
      <w:rFonts w:ascii="Times New Roman" w:hAnsi="Times New Roman" w:eastAsia="宋体" w:cs="Times New Roman"/>
      <w:b/>
      <w:bCs/>
      <w:sz w:val="32"/>
      <w:szCs w:val="32"/>
    </w:rPr>
  </w:style>
  <w:style w:type="character" w:customStyle="1" w:styleId="522">
    <w:name w:val="日期 字符2"/>
    <w:qFormat/>
    <w:uiPriority w:val="0"/>
    <w:rPr>
      <w:b/>
      <w:color w:val="0000FF"/>
      <w:kern w:val="2"/>
      <w:sz w:val="28"/>
    </w:rPr>
  </w:style>
  <w:style w:type="character" w:customStyle="1" w:styleId="523">
    <w:name w:val="日期 字符3"/>
    <w:semiHidden/>
    <w:qFormat/>
    <w:uiPriority w:val="99"/>
    <w:rPr>
      <w:sz w:val="24"/>
      <w:szCs w:val="24"/>
      <w:lang w:val="ru-RU"/>
    </w:rPr>
  </w:style>
  <w:style w:type="character" w:customStyle="1" w:styleId="524">
    <w:name w:val="HTML 地址 字符1"/>
    <w:qFormat/>
    <w:uiPriority w:val="99"/>
    <w:rPr>
      <w:rFonts w:ascii="宋体" w:hAnsi="宋体" w:cs="宋体"/>
      <w:sz w:val="24"/>
      <w:szCs w:val="24"/>
    </w:rPr>
  </w:style>
  <w:style w:type="character" w:customStyle="1" w:styleId="525">
    <w:name w:val="HTML 地址 字符2"/>
    <w:semiHidden/>
    <w:qFormat/>
    <w:uiPriority w:val="99"/>
    <w:rPr>
      <w:i/>
      <w:iCs/>
      <w:sz w:val="24"/>
      <w:szCs w:val="24"/>
      <w:lang w:val="ru-RU"/>
    </w:rPr>
  </w:style>
  <w:style w:type="character" w:customStyle="1" w:styleId="526">
    <w:name w:val="正文文本 字符1"/>
    <w:qFormat/>
    <w:uiPriority w:val="0"/>
    <w:rPr>
      <w:rFonts w:ascii="Times New Roman" w:hAnsi="Times New Roman" w:eastAsia="楷体_GB2312" w:cs="Times New Roman"/>
      <w:sz w:val="28"/>
      <w:szCs w:val="20"/>
    </w:rPr>
  </w:style>
  <w:style w:type="character" w:customStyle="1" w:styleId="527">
    <w:name w:val="标题 字符1"/>
    <w:qFormat/>
    <w:uiPriority w:val="0"/>
    <w:rPr>
      <w:rFonts w:ascii="Arial" w:hAnsi="Arial" w:cs="Arial"/>
      <w:b/>
      <w:bCs/>
      <w:sz w:val="32"/>
      <w:szCs w:val="32"/>
    </w:rPr>
  </w:style>
  <w:style w:type="character" w:customStyle="1" w:styleId="528">
    <w:name w:val="明显强调11"/>
    <w:qFormat/>
    <w:uiPriority w:val="0"/>
    <w:rPr>
      <w:b/>
      <w:bCs/>
      <w:i/>
      <w:iCs/>
      <w:color w:val="4F81BD"/>
    </w:rPr>
  </w:style>
  <w:style w:type="character" w:customStyle="1" w:styleId="529">
    <w:name w:val="副标题 字符1"/>
    <w:qFormat/>
    <w:uiPriority w:val="0"/>
    <w:rPr>
      <w:rFonts w:ascii="Cambria" w:hAnsi="Cambria" w:eastAsia="宋体"/>
      <w:b/>
      <w:bCs/>
      <w:kern w:val="28"/>
      <w:sz w:val="32"/>
      <w:szCs w:val="32"/>
    </w:rPr>
  </w:style>
  <w:style w:type="character" w:customStyle="1" w:styleId="530">
    <w:name w:val="正文文本缩进 3 字符1"/>
    <w:qFormat/>
    <w:uiPriority w:val="99"/>
    <w:rPr>
      <w:rFonts w:ascii="Times New Roman" w:hAnsi="Times New Roman" w:eastAsia="宋体" w:cs="Times New Roman"/>
      <w:sz w:val="28"/>
      <w:szCs w:val="20"/>
    </w:rPr>
  </w:style>
  <w:style w:type="character" w:customStyle="1" w:styleId="531">
    <w:name w:val="标题 2 字符1"/>
    <w:qFormat/>
    <w:uiPriority w:val="0"/>
    <w:rPr>
      <w:rFonts w:ascii="Cambria" w:hAnsi="Cambria" w:eastAsia="宋体" w:cs="Times New Roman"/>
      <w:b/>
      <w:bCs/>
      <w:sz w:val="32"/>
      <w:szCs w:val="32"/>
    </w:rPr>
  </w:style>
  <w:style w:type="character" w:customStyle="1" w:styleId="532">
    <w:name w:val="正文文本 字符2"/>
    <w:semiHidden/>
    <w:qFormat/>
    <w:uiPriority w:val="99"/>
    <w:rPr>
      <w:sz w:val="24"/>
      <w:szCs w:val="24"/>
      <w:lang w:val="ru-RU"/>
    </w:rPr>
  </w:style>
  <w:style w:type="character" w:customStyle="1" w:styleId="533">
    <w:name w:val="正文文本缩进 3 字符2"/>
    <w:semiHidden/>
    <w:qFormat/>
    <w:uiPriority w:val="99"/>
    <w:rPr>
      <w:sz w:val="16"/>
      <w:szCs w:val="16"/>
      <w:lang w:val="ru-RU"/>
    </w:rPr>
  </w:style>
  <w:style w:type="character" w:customStyle="1" w:styleId="534">
    <w:name w:val="正文文本缩进 字符1"/>
    <w:qFormat/>
    <w:uiPriority w:val="0"/>
    <w:rPr>
      <w:rFonts w:ascii="Times New Roman" w:hAnsi="Times New Roman" w:eastAsia="宋体" w:cs="Times New Roman"/>
      <w:szCs w:val="20"/>
    </w:rPr>
  </w:style>
  <w:style w:type="character" w:customStyle="1" w:styleId="535">
    <w:name w:val="标题 1 字符1"/>
    <w:qFormat/>
    <w:uiPriority w:val="0"/>
    <w:rPr>
      <w:rFonts w:ascii="Times New Roman" w:hAnsi="Times New Roman" w:eastAsia="宋体" w:cs="Times New Roman"/>
      <w:b/>
      <w:bCs/>
      <w:kern w:val="44"/>
      <w:sz w:val="44"/>
      <w:szCs w:val="44"/>
    </w:rPr>
  </w:style>
  <w:style w:type="character" w:customStyle="1" w:styleId="536">
    <w:name w:val="标题 4 字符1"/>
    <w:qFormat/>
    <w:uiPriority w:val="0"/>
    <w:rPr>
      <w:rFonts w:ascii="Arial" w:hAnsi="Arial" w:eastAsia="宋体" w:cs="Arial"/>
      <w:b/>
      <w:bCs/>
      <w:kern w:val="0"/>
      <w:sz w:val="28"/>
      <w:szCs w:val="28"/>
    </w:rPr>
  </w:style>
  <w:style w:type="character" w:customStyle="1" w:styleId="537">
    <w:name w:val="页眉 字符1"/>
    <w:qFormat/>
    <w:uiPriority w:val="0"/>
    <w:rPr>
      <w:kern w:val="2"/>
      <w:sz w:val="18"/>
    </w:rPr>
  </w:style>
  <w:style w:type="character" w:customStyle="1" w:styleId="538">
    <w:name w:val="页眉 字符2"/>
    <w:semiHidden/>
    <w:qFormat/>
    <w:uiPriority w:val="99"/>
    <w:rPr>
      <w:sz w:val="18"/>
      <w:szCs w:val="18"/>
      <w:lang w:val="ru-RU"/>
    </w:rPr>
  </w:style>
  <w:style w:type="character" w:customStyle="1" w:styleId="539">
    <w:name w:val="称呼 字符1"/>
    <w:qFormat/>
    <w:uiPriority w:val="0"/>
    <w:rPr>
      <w:sz w:val="24"/>
      <w:szCs w:val="24"/>
      <w:lang w:val="ru-RU"/>
    </w:rPr>
  </w:style>
  <w:style w:type="character" w:customStyle="1" w:styleId="540">
    <w:name w:val="页脚 字符1"/>
    <w:qFormat/>
    <w:uiPriority w:val="0"/>
    <w:rPr>
      <w:kern w:val="2"/>
      <w:sz w:val="18"/>
    </w:rPr>
  </w:style>
  <w:style w:type="character" w:customStyle="1" w:styleId="541">
    <w:name w:val="页脚 字符2"/>
    <w:semiHidden/>
    <w:qFormat/>
    <w:uiPriority w:val="99"/>
    <w:rPr>
      <w:sz w:val="18"/>
      <w:szCs w:val="18"/>
      <w:lang w:val="ru-RU"/>
    </w:rPr>
  </w:style>
  <w:style w:type="character" w:customStyle="1" w:styleId="542">
    <w:name w:val="副标题 字符2"/>
    <w:qFormat/>
    <w:uiPriority w:val="0"/>
    <w:rPr>
      <w:rFonts w:ascii="Cambria" w:hAnsi="Cambria"/>
      <w:b/>
      <w:bCs/>
      <w:kern w:val="28"/>
      <w:sz w:val="32"/>
      <w:szCs w:val="32"/>
    </w:rPr>
  </w:style>
  <w:style w:type="character" w:customStyle="1" w:styleId="543">
    <w:name w:val="批注框文本 字符1"/>
    <w:qFormat/>
    <w:uiPriority w:val="0"/>
    <w:rPr>
      <w:rFonts w:ascii="Times New Roman" w:hAnsi="Times New Roman" w:eastAsia="宋体" w:cs="Times New Roman"/>
      <w:kern w:val="0"/>
      <w:sz w:val="18"/>
      <w:szCs w:val="18"/>
      <w:lang w:val="ru-RU"/>
    </w:rPr>
  </w:style>
  <w:style w:type="character" w:customStyle="1" w:styleId="544">
    <w:name w:val="正文文本缩进 字符2"/>
    <w:qFormat/>
    <w:uiPriority w:val="0"/>
    <w:rPr>
      <w:sz w:val="24"/>
      <w:szCs w:val="24"/>
      <w:lang w:val="ru-RU"/>
    </w:rPr>
  </w:style>
  <w:style w:type="character" w:customStyle="1" w:styleId="545">
    <w:name w:val="标题 5 字符1"/>
    <w:qFormat/>
    <w:uiPriority w:val="0"/>
    <w:rPr>
      <w:rFonts w:ascii="Arial" w:hAnsi="Arial" w:eastAsia="宋体" w:cs="Arial"/>
      <w:b/>
      <w:bCs/>
      <w:kern w:val="0"/>
      <w:sz w:val="18"/>
      <w:szCs w:val="18"/>
    </w:rPr>
  </w:style>
  <w:style w:type="character" w:customStyle="1" w:styleId="546">
    <w:name w:val="正文文本缩进 2 字符2"/>
    <w:qFormat/>
    <w:uiPriority w:val="0"/>
    <w:rPr>
      <w:kern w:val="2"/>
      <w:sz w:val="28"/>
    </w:rPr>
  </w:style>
  <w:style w:type="character" w:customStyle="1" w:styleId="547">
    <w:name w:val="正文文本缩进 2 字符1"/>
    <w:qFormat/>
    <w:uiPriority w:val="0"/>
    <w:rPr>
      <w:sz w:val="24"/>
      <w:szCs w:val="24"/>
      <w:lang w:val="ru-RU"/>
    </w:rPr>
  </w:style>
  <w:style w:type="character" w:customStyle="1" w:styleId="548">
    <w:name w:val="z-窗体顶端 字符1"/>
    <w:link w:val="549"/>
    <w:qFormat/>
    <w:uiPriority w:val="99"/>
    <w:rPr>
      <w:rFonts w:ascii="Arial" w:hAnsi="Arial" w:cs="Arial"/>
      <w:vanish/>
      <w:sz w:val="16"/>
      <w:szCs w:val="16"/>
    </w:rPr>
  </w:style>
  <w:style w:type="paragraph" w:customStyle="1" w:styleId="549">
    <w:name w:val="z-窗体顶端11"/>
    <w:basedOn w:val="1"/>
    <w:next w:val="1"/>
    <w:link w:val="548"/>
    <w:qFormat/>
    <w:uiPriority w:val="99"/>
    <w:pPr>
      <w:widowControl/>
      <w:pBdr>
        <w:bottom w:val="single" w:color="auto" w:sz="6" w:space="1"/>
      </w:pBdr>
      <w:jc w:val="center"/>
    </w:pPr>
    <w:rPr>
      <w:rFonts w:ascii="Arial" w:hAnsi="Arial" w:cs="Arial"/>
      <w:vanish/>
      <w:kern w:val="0"/>
      <w:sz w:val="16"/>
      <w:szCs w:val="16"/>
    </w:rPr>
  </w:style>
  <w:style w:type="character" w:customStyle="1" w:styleId="550">
    <w:name w:val="z-窗体顶端 字符2"/>
    <w:semiHidden/>
    <w:qFormat/>
    <w:uiPriority w:val="99"/>
    <w:rPr>
      <w:rFonts w:ascii="Arial" w:hAnsi="Arial" w:cs="Arial"/>
      <w:vanish/>
      <w:sz w:val="16"/>
      <w:szCs w:val="16"/>
      <w:lang w:val="ru-RU"/>
    </w:rPr>
  </w:style>
  <w:style w:type="character" w:customStyle="1" w:styleId="551">
    <w:name w:val="批注框文本 字符2"/>
    <w:qFormat/>
    <w:uiPriority w:val="0"/>
    <w:rPr>
      <w:sz w:val="18"/>
      <w:szCs w:val="18"/>
      <w:lang w:val="ru-RU"/>
    </w:rPr>
  </w:style>
  <w:style w:type="character" w:customStyle="1" w:styleId="552">
    <w:name w:val="批注框文本 字符3"/>
    <w:semiHidden/>
    <w:qFormat/>
    <w:uiPriority w:val="99"/>
    <w:rPr>
      <w:sz w:val="18"/>
      <w:szCs w:val="18"/>
      <w:lang w:val="ru-RU"/>
    </w:rPr>
  </w:style>
  <w:style w:type="character" w:customStyle="1" w:styleId="553">
    <w:name w:val="文档结构图 字符2"/>
    <w:qFormat/>
    <w:uiPriority w:val="0"/>
    <w:rPr>
      <w:sz w:val="24"/>
      <w:szCs w:val="24"/>
      <w:shd w:val="clear" w:color="auto" w:fill="000080"/>
      <w:lang w:val="ru-RU"/>
    </w:rPr>
  </w:style>
  <w:style w:type="character" w:customStyle="1" w:styleId="554">
    <w:name w:val="文档结构图 字符3"/>
    <w:semiHidden/>
    <w:qFormat/>
    <w:uiPriority w:val="99"/>
    <w:rPr>
      <w:rFonts w:ascii="Microsoft YaHei UI" w:eastAsia="Microsoft YaHei UI"/>
      <w:sz w:val="18"/>
      <w:szCs w:val="18"/>
      <w:lang w:val="ru-RU"/>
    </w:rPr>
  </w:style>
  <w:style w:type="paragraph" w:customStyle="1" w:styleId="555">
    <w:name w:val="列表段落2"/>
    <w:basedOn w:val="1"/>
    <w:qFormat/>
    <w:uiPriority w:val="0"/>
    <w:pPr>
      <w:ind w:firstLine="420" w:firstLineChars="200"/>
    </w:pPr>
    <w:rPr>
      <w:rFonts w:hint="eastAsia"/>
    </w:rPr>
  </w:style>
  <w:style w:type="table" w:customStyle="1" w:styleId="556">
    <w:name w:val="网格型1"/>
    <w:basedOn w:val="5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57">
    <w:name w:val="Table Normal1"/>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558">
    <w:name w:val="TOC 标题11"/>
    <w:basedOn w:val="2"/>
    <w:next w:val="1"/>
    <w:unhideWhenUsed/>
    <w:qFormat/>
    <w:uiPriority w:val="39"/>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559">
    <w:name w:val="_Style 54"/>
    <w:basedOn w:val="1"/>
    <w:next w:val="1"/>
    <w:qFormat/>
    <w:uiPriority w:val="0"/>
    <w:pPr>
      <w:widowControl/>
      <w:tabs>
        <w:tab w:val="right" w:leader="dot" w:pos="9345"/>
      </w:tabs>
      <w:snapToGrid w:val="0"/>
      <w:spacing w:line="360" w:lineRule="auto"/>
      <w:jc w:val="center"/>
    </w:pPr>
    <w:rPr>
      <w:b/>
      <w:kern w:val="0"/>
      <w:sz w:val="32"/>
      <w:szCs w:val="32"/>
    </w:rPr>
  </w:style>
  <w:style w:type="character" w:customStyle="1" w:styleId="560">
    <w:name w:val="law-parenthese"/>
    <w:basedOn w:val="63"/>
    <w:qFormat/>
    <w:uiPriority w:val="0"/>
  </w:style>
  <w:style w:type="character" w:customStyle="1" w:styleId="561">
    <w:name w:val="正文文本 2 Char2"/>
    <w:link w:val="49"/>
    <w:qFormat/>
    <w:uiPriority w:val="0"/>
    <w:rPr>
      <w:rFonts w:ascii="Calibri" w:hAnsi="Calibri"/>
      <w:sz w:val="24"/>
    </w:rPr>
  </w:style>
  <w:style w:type="character" w:customStyle="1" w:styleId="562">
    <w:name w:val="正文文本 2 字符1"/>
    <w:basedOn w:val="63"/>
    <w:qFormat/>
    <w:uiPriority w:val="99"/>
    <w:rPr>
      <w:kern w:val="2"/>
      <w:sz w:val="21"/>
      <w:szCs w:val="24"/>
    </w:rPr>
  </w:style>
  <w:style w:type="character" w:customStyle="1" w:styleId="563">
    <w:name w:val="refer-count"/>
    <w:basedOn w:val="63"/>
    <w:qFormat/>
    <w:uiPriority w:val="0"/>
  </w:style>
  <w:style w:type="character" w:customStyle="1" w:styleId="564">
    <w:name w:val="未处理的提及2"/>
    <w:unhideWhenUsed/>
    <w:qFormat/>
    <w:uiPriority w:val="99"/>
    <w:rPr>
      <w:color w:val="605E5C"/>
      <w:shd w:val="clear" w:color="auto" w:fill="E1DFDD"/>
    </w:rPr>
  </w:style>
  <w:style w:type="character" w:customStyle="1" w:styleId="565">
    <w:name w:val="content"/>
    <w:basedOn w:val="63"/>
    <w:qFormat/>
    <w:uiPriority w:val="0"/>
  </w:style>
  <w:style w:type="character" w:customStyle="1" w:styleId="566">
    <w:name w:val="占位符文本1"/>
    <w:unhideWhenUsed/>
    <w:qFormat/>
    <w:uiPriority w:val="99"/>
    <w:rPr>
      <w:color w:val="808080"/>
    </w:rPr>
  </w:style>
  <w:style w:type="character" w:customStyle="1" w:styleId="567">
    <w:name w:val="search-in-page-highlight-wrapper"/>
    <w:basedOn w:val="63"/>
    <w:qFormat/>
    <w:uiPriority w:val="0"/>
  </w:style>
  <w:style w:type="character" w:customStyle="1" w:styleId="568">
    <w:name w:val="未处理的提及3"/>
    <w:unhideWhenUsed/>
    <w:qFormat/>
    <w:uiPriority w:val="99"/>
    <w:rPr>
      <w:color w:val="605E5C"/>
      <w:shd w:val="clear" w:color="auto" w:fill="E1DFDD"/>
    </w:rPr>
  </w:style>
  <w:style w:type="character" w:customStyle="1" w:styleId="569">
    <w:name w:val="样式1 字符"/>
    <w:link w:val="570"/>
    <w:qFormat/>
    <w:uiPriority w:val="0"/>
    <w:rPr>
      <w:rFonts w:ascii="Calibri" w:hAnsi="Calibri"/>
      <w:b/>
      <w:kern w:val="44"/>
      <w:sz w:val="30"/>
    </w:rPr>
  </w:style>
  <w:style w:type="paragraph" w:customStyle="1" w:styleId="570">
    <w:name w:val="样式1"/>
    <w:basedOn w:val="2"/>
    <w:link w:val="569"/>
    <w:qFormat/>
    <w:uiPriority w:val="0"/>
    <w:pPr>
      <w:keepNext w:val="0"/>
      <w:keepLines w:val="0"/>
      <w:widowControl/>
      <w:autoSpaceDE/>
      <w:autoSpaceDN/>
      <w:snapToGrid w:val="0"/>
      <w:spacing w:before="0" w:after="0" w:line="360" w:lineRule="auto"/>
    </w:pPr>
    <w:rPr>
      <w:rFonts w:ascii="Calibri" w:hAnsi="Calibri"/>
      <w:sz w:val="30"/>
    </w:rPr>
  </w:style>
  <w:style w:type="character" w:customStyle="1" w:styleId="571">
    <w:name w:val="HTML 预设格式 字符1"/>
    <w:qFormat/>
    <w:uiPriority w:val="0"/>
    <w:rPr>
      <w:rFonts w:ascii="Courier New" w:hAnsi="Courier New" w:cs="Courier New"/>
      <w:lang w:val="ru-RU"/>
    </w:rPr>
  </w:style>
  <w:style w:type="character" w:customStyle="1" w:styleId="572">
    <w:name w:val="search-in-page-highlight-item"/>
    <w:basedOn w:val="63"/>
    <w:qFormat/>
    <w:uiPriority w:val="0"/>
  </w:style>
  <w:style w:type="paragraph" w:customStyle="1" w:styleId="573">
    <w:name w:val="协议书标题2"/>
    <w:basedOn w:val="3"/>
    <w:next w:val="1"/>
    <w:qFormat/>
    <w:uiPriority w:val="0"/>
    <w:pPr>
      <w:keepNext w:val="0"/>
      <w:keepLines w:val="0"/>
      <w:widowControl/>
      <w:tabs>
        <w:tab w:val="left" w:pos="567"/>
      </w:tabs>
      <w:wordWrap w:val="0"/>
      <w:topLinePunct/>
      <w:autoSpaceDE/>
      <w:autoSpaceDN/>
      <w:snapToGrid w:val="0"/>
      <w:spacing w:before="0" w:afterLines="50" w:line="360" w:lineRule="auto"/>
      <w:jc w:val="left"/>
    </w:pPr>
    <w:rPr>
      <w:rFonts w:ascii="宋体" w:hAnsi="宋体" w:eastAsia="宋体"/>
      <w:sz w:val="24"/>
    </w:rPr>
  </w:style>
  <w:style w:type="paragraph" w:customStyle="1" w:styleId="574">
    <w:name w:val="LIST ALPHA CAPS 2"/>
    <w:basedOn w:val="1"/>
    <w:next w:val="49"/>
    <w:qFormat/>
    <w:uiPriority w:val="0"/>
    <w:pPr>
      <w:widowControl/>
      <w:tabs>
        <w:tab w:val="left" w:pos="50"/>
        <w:tab w:val="left" w:pos="840"/>
        <w:tab w:val="left" w:pos="1417"/>
      </w:tabs>
      <w:wordWrap w:val="0"/>
      <w:topLinePunct/>
      <w:adjustRightInd w:val="0"/>
      <w:snapToGrid w:val="0"/>
      <w:spacing w:afterLines="50" w:line="288" w:lineRule="auto"/>
      <w:ind w:left="840" w:firstLine="200" w:firstLineChars="200"/>
    </w:pPr>
    <w:rPr>
      <w:rFonts w:ascii="CG Times" w:hAnsi="CG Times"/>
      <w:kern w:val="0"/>
      <w:sz w:val="22"/>
      <w:szCs w:val="20"/>
      <w:lang w:val="en-GB"/>
    </w:rPr>
  </w:style>
  <w:style w:type="paragraph" w:customStyle="1" w:styleId="57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576">
    <w:name w:val="专用标题3"/>
    <w:basedOn w:val="5"/>
    <w:qFormat/>
    <w:uiPriority w:val="0"/>
    <w:pPr>
      <w:widowControl/>
      <w:tabs>
        <w:tab w:val="left" w:pos="840"/>
      </w:tabs>
      <w:wordWrap w:val="0"/>
      <w:topLinePunct/>
      <w:autoSpaceDE/>
      <w:autoSpaceDN/>
      <w:snapToGrid w:val="0"/>
      <w:spacing w:before="0" w:afterLines="50" w:line="360" w:lineRule="auto"/>
      <w:ind w:left="840" w:hanging="420"/>
    </w:pPr>
    <w:rPr>
      <w:rFonts w:hAnsi="Calibri"/>
      <w:kern w:val="2"/>
      <w:szCs w:val="22"/>
      <w:u w:val="none"/>
    </w:rPr>
  </w:style>
  <w:style w:type="paragraph" w:customStyle="1" w:styleId="577">
    <w:name w:val="通用标题5"/>
    <w:qFormat/>
    <w:uiPriority w:val="0"/>
    <w:pPr>
      <w:widowControl w:val="0"/>
      <w:tabs>
        <w:tab w:val="left" w:pos="1134"/>
        <w:tab w:val="left" w:pos="1680"/>
      </w:tabs>
      <w:autoSpaceDE w:val="0"/>
      <w:autoSpaceDN w:val="0"/>
      <w:adjustRightInd w:val="0"/>
      <w:snapToGrid w:val="0"/>
      <w:spacing w:afterLines="50" w:line="360" w:lineRule="auto"/>
      <w:ind w:left="1680" w:hanging="420"/>
      <w:jc w:val="both"/>
    </w:pPr>
    <w:rPr>
      <w:rFonts w:ascii="宋体" w:hAnsi="宋体" w:eastAsia="宋体" w:cs="Times New Roman"/>
      <w:kern w:val="2"/>
      <w:sz w:val="24"/>
      <w:szCs w:val="21"/>
      <w:lang w:val="en-US" w:eastAsia="zh-CN" w:bidi="ar-SA"/>
    </w:rPr>
  </w:style>
  <w:style w:type="paragraph" w:customStyle="1" w:styleId="578">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579">
    <w:name w:val="Title 5"/>
    <w:next w:val="580"/>
    <w:qFormat/>
    <w:uiPriority w:val="0"/>
    <w:pPr>
      <w:tabs>
        <w:tab w:val="left" w:pos="1460"/>
      </w:tabs>
      <w:ind w:left="1701" w:hanging="426"/>
      <w:jc w:val="both"/>
    </w:pPr>
    <w:rPr>
      <w:rFonts w:ascii="Times New Roman" w:hAnsi="Times New Roman" w:eastAsia="宋体" w:cs="Times New Roman"/>
      <w:kern w:val="2"/>
      <w:sz w:val="24"/>
      <w:szCs w:val="24"/>
      <w:lang w:val="en-US" w:eastAsia="zh-CN" w:bidi="ar-SA"/>
    </w:rPr>
  </w:style>
  <w:style w:type="paragraph" w:customStyle="1" w:styleId="580">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581">
    <w:name w:val="through-content"/>
    <w:basedOn w:val="1"/>
    <w:qFormat/>
    <w:uiPriority w:val="0"/>
    <w:pPr>
      <w:widowControl/>
      <w:numPr>
        <w:ilvl w:val="0"/>
        <w:numId w:val="8"/>
      </w:numPr>
      <w:wordWrap w:val="0"/>
      <w:topLinePunct/>
      <w:spacing w:before="100" w:beforeAutospacing="1" w:after="100" w:afterAutospacing="1"/>
      <w:jc w:val="left"/>
    </w:pPr>
    <w:rPr>
      <w:rFonts w:ascii="宋体" w:hAnsi="宋体" w:cs="宋体"/>
      <w:kern w:val="0"/>
      <w:sz w:val="24"/>
      <w:szCs w:val="20"/>
    </w:rPr>
  </w:style>
  <w:style w:type="paragraph" w:customStyle="1" w:styleId="582">
    <w:name w:val="样式8"/>
    <w:basedOn w:val="1"/>
    <w:qFormat/>
    <w:uiPriority w:val="0"/>
    <w:pPr>
      <w:widowControl/>
      <w:wordWrap w:val="0"/>
      <w:topLinePunct/>
      <w:autoSpaceDE w:val="0"/>
      <w:autoSpaceDN w:val="0"/>
      <w:adjustRightInd w:val="0"/>
      <w:ind w:left="1274" w:leftChars="531" w:firstLine="2"/>
    </w:pPr>
    <w:rPr>
      <w:rFonts w:ascii="宋体" w:hAnsi="宋体"/>
      <w:bCs/>
      <w:kern w:val="0"/>
      <w:sz w:val="24"/>
      <w:szCs w:val="20"/>
    </w:rPr>
  </w:style>
  <w:style w:type="paragraph" w:customStyle="1" w:styleId="583">
    <w:name w:val="通用标题4"/>
    <w:next w:val="1"/>
    <w:qFormat/>
    <w:uiPriority w:val="0"/>
    <w:pPr>
      <w:tabs>
        <w:tab w:val="left" w:pos="851"/>
        <w:tab w:val="left" w:pos="1260"/>
      </w:tabs>
      <w:adjustRightInd w:val="0"/>
      <w:snapToGrid w:val="0"/>
      <w:spacing w:afterLines="50" w:line="360" w:lineRule="auto"/>
      <w:ind w:left="1260" w:hanging="420"/>
      <w:jc w:val="both"/>
      <w:outlineLvl w:val="3"/>
    </w:pPr>
    <w:rPr>
      <w:rFonts w:ascii="宋体" w:hAnsi="宋体" w:eastAsia="宋体" w:cs="Times New Roman"/>
      <w:kern w:val="2"/>
      <w:sz w:val="24"/>
      <w:szCs w:val="21"/>
      <w:lang w:val="en-US" w:eastAsia="zh-CN" w:bidi="ar-SA"/>
    </w:rPr>
  </w:style>
  <w:style w:type="paragraph" w:customStyle="1" w:styleId="584">
    <w:name w:val="通用标题2"/>
    <w:basedOn w:val="3"/>
    <w:next w:val="1"/>
    <w:qFormat/>
    <w:uiPriority w:val="0"/>
    <w:pPr>
      <w:keepNext w:val="0"/>
      <w:keepLines w:val="0"/>
      <w:widowControl/>
      <w:tabs>
        <w:tab w:val="left" w:pos="993"/>
      </w:tabs>
      <w:wordWrap w:val="0"/>
      <w:topLinePunct/>
      <w:autoSpaceDE/>
      <w:autoSpaceDN/>
      <w:snapToGrid w:val="0"/>
      <w:spacing w:before="0" w:afterLines="50" w:line="360" w:lineRule="auto"/>
      <w:jc w:val="both"/>
    </w:pPr>
    <w:rPr>
      <w:rFonts w:ascii="黑体" w:hAnsi="黑体"/>
      <w:sz w:val="28"/>
    </w:rPr>
  </w:style>
  <w:style w:type="paragraph" w:customStyle="1" w:styleId="585">
    <w:name w:val="Title 4 Chinese"/>
    <w:qFormat/>
    <w:uiPriority w:val="0"/>
    <w:pPr>
      <w:numPr>
        <w:ilvl w:val="0"/>
        <w:numId w:val="9"/>
      </w:numPr>
      <w:ind w:left="1276"/>
    </w:pPr>
    <w:rPr>
      <w:rFonts w:ascii="Times New Roman" w:hAnsi="Times New Roman" w:eastAsia="宋体" w:cs="Times New Roman"/>
      <w:kern w:val="2"/>
      <w:sz w:val="24"/>
      <w:szCs w:val="24"/>
      <w:lang w:val="en-US" w:eastAsia="zh-CN" w:bidi="ar-SA"/>
    </w:rPr>
  </w:style>
  <w:style w:type="paragraph" w:customStyle="1" w:styleId="586">
    <w:name w:val="通用标题7"/>
    <w:basedOn w:val="1"/>
    <w:qFormat/>
    <w:uiPriority w:val="0"/>
    <w:pPr>
      <w:widowControl/>
      <w:wordWrap w:val="0"/>
      <w:topLinePunct/>
      <w:adjustRightInd w:val="0"/>
      <w:snapToGrid w:val="0"/>
      <w:spacing w:afterLines="50" w:line="360" w:lineRule="auto"/>
      <w:ind w:left="1242" w:firstLine="200" w:firstLineChars="200"/>
    </w:pPr>
    <w:rPr>
      <w:rFonts w:ascii="宋体" w:hAnsi="宋体"/>
      <w:kern w:val="0"/>
      <w:sz w:val="24"/>
      <w:szCs w:val="20"/>
    </w:rPr>
  </w:style>
  <w:style w:type="paragraph" w:customStyle="1" w:styleId="587">
    <w:name w:val="TOC 标题2"/>
    <w:basedOn w:val="2"/>
    <w:next w:val="1"/>
    <w:qFormat/>
    <w:uiPriority w:val="0"/>
    <w:pPr>
      <w:autoSpaceDE/>
      <w:autoSpaceDN/>
      <w:adjustRightInd/>
      <w:spacing w:before="260" w:after="260" w:line="413" w:lineRule="auto"/>
    </w:pPr>
    <w:rPr>
      <w:rFonts w:hAnsi="宋体"/>
      <w:bCs/>
      <w:sz w:val="36"/>
      <w:szCs w:val="44"/>
      <w:lang w:val="zh-CN"/>
    </w:rPr>
  </w:style>
  <w:style w:type="paragraph" w:customStyle="1" w:styleId="588">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589">
    <w:name w:val="附件标题1"/>
    <w:next w:val="1"/>
    <w:qFormat/>
    <w:uiPriority w:val="0"/>
    <w:pPr>
      <w:tabs>
        <w:tab w:val="left" w:pos="567"/>
        <w:tab w:val="left" w:pos="900"/>
      </w:tabs>
      <w:adjustRightInd w:val="0"/>
      <w:snapToGrid w:val="0"/>
      <w:spacing w:afterLines="50" w:line="312" w:lineRule="auto"/>
      <w:ind w:left="900" w:hanging="900"/>
    </w:pPr>
    <w:rPr>
      <w:rFonts w:ascii="黑体" w:hAnsi="黑体" w:eastAsia="黑体" w:cs="Times New Roman"/>
      <w:b/>
      <w:kern w:val="2"/>
      <w:sz w:val="24"/>
      <w:szCs w:val="24"/>
      <w:lang w:val="en-US" w:eastAsia="zh-CN" w:bidi="ar-SA"/>
    </w:rPr>
  </w:style>
  <w:style w:type="paragraph" w:customStyle="1" w:styleId="590">
    <w:name w:val="通用标题3"/>
    <w:next w:val="1"/>
    <w:qFormat/>
    <w:uiPriority w:val="0"/>
    <w:pPr>
      <w:widowControl w:val="0"/>
      <w:tabs>
        <w:tab w:val="left" w:pos="851"/>
      </w:tabs>
      <w:adjustRightInd w:val="0"/>
      <w:snapToGrid w:val="0"/>
      <w:spacing w:afterLines="50" w:line="360" w:lineRule="auto"/>
      <w:ind w:left="840" w:hanging="420"/>
      <w:jc w:val="both"/>
      <w:outlineLvl w:val="2"/>
    </w:pPr>
    <w:rPr>
      <w:rFonts w:ascii="黑体" w:hAnsi="黑体" w:eastAsia="黑体" w:cs="Times New Roman"/>
      <w:b/>
      <w:kern w:val="2"/>
      <w:sz w:val="24"/>
      <w:szCs w:val="24"/>
      <w:lang w:val="en-US" w:eastAsia="zh-CN" w:bidi="ar-SA"/>
    </w:rPr>
  </w:style>
  <w:style w:type="paragraph" w:customStyle="1" w:styleId="591">
    <w:name w:val="List ALPHA CAPS 1"/>
    <w:basedOn w:val="1"/>
    <w:next w:val="22"/>
    <w:qFormat/>
    <w:uiPriority w:val="0"/>
    <w:pPr>
      <w:widowControl/>
      <w:numPr>
        <w:ilvl w:val="0"/>
        <w:numId w:val="10"/>
      </w:numPr>
      <w:tabs>
        <w:tab w:val="left" w:pos="22"/>
        <w:tab w:val="left" w:pos="360"/>
        <w:tab w:val="left" w:pos="624"/>
      </w:tabs>
      <w:wordWrap w:val="0"/>
      <w:topLinePunct/>
      <w:adjustRightInd w:val="0"/>
      <w:snapToGrid w:val="0"/>
      <w:spacing w:afterLines="50" w:line="288" w:lineRule="auto"/>
      <w:ind w:left="360" w:firstLine="200" w:firstLineChars="200"/>
    </w:pPr>
    <w:rPr>
      <w:rFonts w:ascii="CG Times" w:hAnsi="CG Times"/>
      <w:kern w:val="0"/>
      <w:sz w:val="22"/>
      <w:szCs w:val="20"/>
      <w:lang w:val="en-GB"/>
    </w:rPr>
  </w:style>
  <w:style w:type="paragraph" w:customStyle="1" w:styleId="592">
    <w:name w:val="专用标题4"/>
    <w:basedOn w:val="6"/>
    <w:next w:val="1"/>
    <w:qFormat/>
    <w:uiPriority w:val="0"/>
    <w:pPr>
      <w:widowControl/>
      <w:tabs>
        <w:tab w:val="left" w:pos="1260"/>
      </w:tabs>
      <w:snapToGrid w:val="0"/>
      <w:spacing w:before="0" w:after="0" w:line="240" w:lineRule="auto"/>
      <w:ind w:left="1260" w:hanging="420"/>
      <w:jc w:val="left"/>
      <w:textAlignment w:val="auto"/>
    </w:pPr>
    <w:rPr>
      <w:rFonts w:eastAsia="宋体"/>
      <w:b w:val="0"/>
      <w:kern w:val="2"/>
      <w:szCs w:val="22"/>
    </w:rPr>
  </w:style>
  <w:style w:type="paragraph" w:customStyle="1" w:styleId="593">
    <w:name w:val="附件标题"/>
    <w:basedOn w:val="3"/>
    <w:next w:val="1"/>
    <w:qFormat/>
    <w:uiPriority w:val="0"/>
    <w:pPr>
      <w:widowControl/>
      <w:tabs>
        <w:tab w:val="left" w:pos="1134"/>
      </w:tabs>
      <w:wordWrap w:val="0"/>
      <w:topLinePunct/>
      <w:autoSpaceDE/>
      <w:autoSpaceDN/>
      <w:snapToGrid w:val="0"/>
      <w:spacing w:before="0" w:afterLines="50" w:line="360" w:lineRule="auto"/>
      <w:ind w:left="1560" w:hanging="720"/>
    </w:pPr>
    <w:rPr>
      <w:rFonts w:ascii="黑体" w:hAnsi="黑体"/>
      <w:szCs w:val="30"/>
    </w:rPr>
  </w:style>
  <w:style w:type="paragraph" w:customStyle="1" w:styleId="594">
    <w:name w:val="通用标题6"/>
    <w:basedOn w:val="1"/>
    <w:qFormat/>
    <w:uiPriority w:val="0"/>
    <w:pPr>
      <w:widowControl/>
      <w:tabs>
        <w:tab w:val="left" w:pos="900"/>
        <w:tab w:val="left" w:pos="993"/>
      </w:tabs>
      <w:adjustRightInd w:val="0"/>
      <w:snapToGrid w:val="0"/>
      <w:spacing w:afterLines="50" w:line="360" w:lineRule="auto"/>
      <w:ind w:left="900" w:hanging="900"/>
    </w:pPr>
    <w:rPr>
      <w:rFonts w:ascii="宋体" w:hAnsi="宋体"/>
      <w:kern w:val="0"/>
      <w:sz w:val="24"/>
      <w:szCs w:val="20"/>
    </w:rPr>
  </w:style>
  <w:style w:type="paragraph" w:customStyle="1" w:styleId="595">
    <w:name w:val="Char Char Char Char Char Char Char Char Char Char Char Char Char"/>
    <w:basedOn w:val="1"/>
    <w:qFormat/>
    <w:uiPriority w:val="0"/>
    <w:rPr>
      <w:rFonts w:ascii="宋体" w:hAnsi="宋体"/>
      <w:sz w:val="24"/>
    </w:rPr>
  </w:style>
  <w:style w:type="paragraph" w:customStyle="1" w:styleId="596">
    <w:name w:val="LIST ALPHA CAPS 3"/>
    <w:basedOn w:val="1"/>
    <w:next w:val="21"/>
    <w:qFormat/>
    <w:uiPriority w:val="0"/>
    <w:pPr>
      <w:widowControl/>
      <w:tabs>
        <w:tab w:val="left" w:pos="68"/>
        <w:tab w:val="left" w:pos="1260"/>
        <w:tab w:val="left" w:pos="1928"/>
      </w:tabs>
      <w:wordWrap w:val="0"/>
      <w:topLinePunct/>
      <w:adjustRightInd w:val="0"/>
      <w:snapToGrid w:val="0"/>
      <w:spacing w:afterLines="50" w:line="288" w:lineRule="auto"/>
      <w:ind w:left="1260" w:firstLine="200" w:firstLineChars="200"/>
    </w:pPr>
    <w:rPr>
      <w:rFonts w:ascii="CG Times" w:hAnsi="CG Times"/>
      <w:kern w:val="0"/>
      <w:sz w:val="22"/>
      <w:szCs w:val="20"/>
      <w:lang w:val="en-GB"/>
    </w:rPr>
  </w:style>
  <w:style w:type="paragraph" w:customStyle="1" w:styleId="597">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598">
    <w:name w:val="专用标题2"/>
    <w:basedOn w:val="3"/>
    <w:next w:val="1"/>
    <w:qFormat/>
    <w:uiPriority w:val="0"/>
    <w:pPr>
      <w:keepNext w:val="0"/>
      <w:keepLines w:val="0"/>
      <w:widowControl/>
      <w:tabs>
        <w:tab w:val="left" w:pos="993"/>
      </w:tabs>
      <w:autoSpaceDE/>
      <w:autoSpaceDN/>
      <w:snapToGrid w:val="0"/>
      <w:spacing w:before="0" w:afterLines="50" w:line="360" w:lineRule="auto"/>
      <w:jc w:val="both"/>
    </w:pPr>
    <w:rPr>
      <w:rFonts w:ascii="宋体" w:hAnsi="宋体" w:eastAsia="宋体" w:cs="Times"/>
      <w:sz w:val="28"/>
    </w:rPr>
  </w:style>
  <w:style w:type="paragraph" w:customStyle="1" w:styleId="599">
    <w:name w:val="Title 4"/>
    <w:next w:val="585"/>
    <w:qFormat/>
    <w:uiPriority w:val="0"/>
    <w:pPr>
      <w:tabs>
        <w:tab w:val="left" w:pos="900"/>
      </w:tabs>
      <w:ind w:left="1276" w:hanging="562"/>
      <w:jc w:val="both"/>
    </w:pPr>
    <w:rPr>
      <w:rFonts w:ascii="Times New Roman" w:hAnsi="Times New Roman" w:eastAsia="宋体" w:cs="Times New Roman"/>
      <w:kern w:val="2"/>
      <w:sz w:val="24"/>
      <w:szCs w:val="24"/>
      <w:lang w:val="en-US" w:eastAsia="zh-CN" w:bidi="ar-SA"/>
    </w:rPr>
  </w:style>
  <w:style w:type="table" w:customStyle="1" w:styleId="600">
    <w:name w:val="网格型11"/>
    <w:basedOn w:val="58"/>
    <w:qFormat/>
    <w:uiPriority w:val="39"/>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601">
    <w:name w:val="TableGrid"/>
    <w:qFormat/>
    <w:uiPriority w:val="0"/>
    <w:tblPr>
      <w:tblCellMar>
        <w:top w:w="0" w:type="dxa"/>
        <w:left w:w="0" w:type="dxa"/>
        <w:bottom w:w="0" w:type="dxa"/>
        <w:right w:w="0" w:type="dxa"/>
      </w:tblCellMar>
    </w:tblPr>
  </w:style>
  <w:style w:type="paragraph" w:customStyle="1" w:styleId="602">
    <w:name w:val="msonormal"/>
    <w:basedOn w:val="1"/>
    <w:qFormat/>
    <w:uiPriority w:val="99"/>
    <w:pPr>
      <w:widowControl/>
      <w:spacing w:before="100" w:beforeAutospacing="1" w:after="100" w:afterAutospacing="1"/>
      <w:jc w:val="left"/>
    </w:pPr>
    <w:rPr>
      <w:rFonts w:ascii="宋体" w:hAnsi="宋体" w:cs="宋体"/>
      <w:kern w:val="0"/>
      <w:sz w:val="24"/>
    </w:rPr>
  </w:style>
  <w:style w:type="character" w:customStyle="1" w:styleId="603">
    <w:name w:val="正文缩进 字符2"/>
    <w:semiHidden/>
    <w:qFormat/>
    <w:locked/>
    <w:uiPriority w:val="99"/>
    <w:rPr>
      <w:rFonts w:ascii="宋体"/>
      <w:kern w:val="2"/>
      <w:sz w:val="24"/>
      <w:szCs w:val="24"/>
    </w:rPr>
  </w:style>
  <w:style w:type="character" w:customStyle="1" w:styleId="604">
    <w:name w:val="脚注文本 字符"/>
    <w:basedOn w:val="63"/>
    <w:qFormat/>
    <w:uiPriority w:val="0"/>
    <w:rPr>
      <w:kern w:val="2"/>
      <w:sz w:val="18"/>
      <w:szCs w:val="18"/>
    </w:rPr>
  </w:style>
  <w:style w:type="character" w:customStyle="1" w:styleId="605">
    <w:name w:val="题注 Char"/>
    <w:link w:val="15"/>
    <w:qFormat/>
    <w:locked/>
    <w:uiPriority w:val="0"/>
    <w:rPr>
      <w:rFonts w:ascii="华文中宋" w:hAnsi="华文中宋" w:eastAsia="华文中宋"/>
      <w:kern w:val="2"/>
      <w:sz w:val="36"/>
    </w:rPr>
  </w:style>
  <w:style w:type="character" w:customStyle="1" w:styleId="606">
    <w:name w:val="尾注文本 字符"/>
    <w:basedOn w:val="63"/>
    <w:qFormat/>
    <w:uiPriority w:val="0"/>
    <w:rPr>
      <w:kern w:val="2"/>
      <w:sz w:val="21"/>
      <w:szCs w:val="24"/>
    </w:rPr>
  </w:style>
  <w:style w:type="character" w:customStyle="1" w:styleId="607">
    <w:name w:val="签名 Char"/>
    <w:basedOn w:val="63"/>
    <w:link w:val="38"/>
    <w:qFormat/>
    <w:uiPriority w:val="99"/>
    <w:rPr>
      <w:kern w:val="2"/>
      <w:sz w:val="21"/>
    </w:rPr>
  </w:style>
  <w:style w:type="character" w:customStyle="1" w:styleId="608">
    <w:name w:val="信息标题 字符"/>
    <w:basedOn w:val="63"/>
    <w:qFormat/>
    <w:uiPriority w:val="0"/>
    <w:rPr>
      <w:rFonts w:asciiTheme="majorHAnsi" w:hAnsiTheme="majorHAnsi" w:eastAsiaTheme="majorEastAsia" w:cstheme="majorBidi"/>
      <w:kern w:val="2"/>
      <w:sz w:val="24"/>
      <w:szCs w:val="24"/>
      <w:shd w:val="pct20" w:color="auto" w:fill="auto"/>
    </w:rPr>
  </w:style>
  <w:style w:type="character" w:customStyle="1" w:styleId="609">
    <w:name w:val="文本块 Char"/>
    <w:link w:val="26"/>
    <w:qFormat/>
    <w:locked/>
    <w:uiPriority w:val="0"/>
    <w:rPr>
      <w:sz w:val="24"/>
    </w:rPr>
  </w:style>
  <w:style w:type="character" w:customStyle="1" w:styleId="610">
    <w:name w:val="列表段落 字符3"/>
    <w:qFormat/>
    <w:locked/>
    <w:uiPriority w:val="34"/>
    <w:rPr>
      <w:rFonts w:ascii="Calibri" w:hAnsi="Calibri" w:cs="Calibri"/>
      <w:kern w:val="2"/>
      <w:sz w:val="21"/>
      <w:szCs w:val="22"/>
    </w:rPr>
  </w:style>
  <w:style w:type="character" w:customStyle="1" w:styleId="611">
    <w:name w:val="章标题 Char"/>
    <w:link w:val="115"/>
    <w:qFormat/>
    <w:locked/>
    <w:uiPriority w:val="0"/>
    <w:rPr>
      <w:rFonts w:ascii="黑体" w:eastAsia="黑体"/>
      <w:b/>
      <w:sz w:val="28"/>
    </w:rPr>
  </w:style>
  <w:style w:type="paragraph" w:customStyle="1" w:styleId="612">
    <w:name w:val="修订2"/>
    <w:qFormat/>
    <w:uiPriority w:val="99"/>
    <w:rPr>
      <w:rFonts w:ascii="Times New Roman" w:hAnsi="Times New Roman" w:eastAsia="宋体" w:cs="Times New Roman"/>
      <w:kern w:val="2"/>
      <w:sz w:val="21"/>
      <w:szCs w:val="24"/>
      <w:lang w:val="en-US" w:eastAsia="zh-CN" w:bidi="ar-SA"/>
    </w:rPr>
  </w:style>
  <w:style w:type="paragraph" w:customStyle="1" w:styleId="613">
    <w:name w:val="列表段落3"/>
    <w:basedOn w:val="1"/>
    <w:qFormat/>
    <w:uiPriority w:val="99"/>
    <w:pPr>
      <w:ind w:firstLine="420" w:firstLineChars="200"/>
    </w:pPr>
  </w:style>
  <w:style w:type="paragraph" w:customStyle="1" w:styleId="614">
    <w:name w:val="列表段落11"/>
    <w:basedOn w:val="1"/>
    <w:qFormat/>
    <w:uiPriority w:val="99"/>
    <w:pPr>
      <w:ind w:firstLine="420" w:firstLineChars="200"/>
    </w:pPr>
  </w:style>
  <w:style w:type="paragraph" w:customStyle="1" w:styleId="615">
    <w:name w:val="Char2 Char Char1"/>
    <w:basedOn w:val="1"/>
    <w:qFormat/>
    <w:uiPriority w:val="99"/>
    <w:rPr>
      <w:rFonts w:ascii="Tahoma" w:hAnsi="Tahoma"/>
      <w:sz w:val="24"/>
      <w:szCs w:val="20"/>
    </w:rPr>
  </w:style>
  <w:style w:type="paragraph" w:customStyle="1" w:styleId="616">
    <w:name w:val="Char Char Char Char1"/>
    <w:basedOn w:val="17"/>
    <w:qFormat/>
    <w:uiPriority w:val="99"/>
    <w:pPr>
      <w:adjustRightInd w:val="0"/>
      <w:spacing w:line="436" w:lineRule="exact"/>
      <w:ind w:left="357"/>
      <w:jc w:val="left"/>
      <w:outlineLvl w:val="3"/>
    </w:pPr>
    <w:rPr>
      <w:rFonts w:ascii="Tahoma" w:hAnsi="Tahoma"/>
      <w:b/>
      <w:sz w:val="24"/>
    </w:rPr>
  </w:style>
  <w:style w:type="paragraph" w:customStyle="1" w:styleId="617">
    <w:name w:val="列表段落31"/>
    <w:basedOn w:val="1"/>
    <w:qFormat/>
    <w:uiPriority w:val="0"/>
    <w:pPr>
      <w:widowControl/>
      <w:tabs>
        <w:tab w:val="left" w:pos="993"/>
      </w:tabs>
      <w:adjustRightInd w:val="0"/>
      <w:snapToGrid w:val="0"/>
      <w:spacing w:afterLines="50" w:line="360" w:lineRule="auto"/>
      <w:ind w:firstLine="504"/>
    </w:pPr>
    <w:rPr>
      <w:rFonts w:ascii="宋体" w:hAnsi="宋体" w:cs="宋体"/>
      <w:kern w:val="0"/>
      <w:sz w:val="24"/>
      <w:szCs w:val="20"/>
    </w:rPr>
  </w:style>
  <w:style w:type="character" w:customStyle="1" w:styleId="618">
    <w:name w:val="正文字缩2字 Char"/>
    <w:link w:val="619"/>
    <w:qFormat/>
    <w:locked/>
    <w:uiPriority w:val="0"/>
    <w:rPr>
      <w:sz w:val="24"/>
      <w:szCs w:val="24"/>
    </w:rPr>
  </w:style>
  <w:style w:type="paragraph" w:customStyle="1" w:styleId="619">
    <w:name w:val="正文字缩2字"/>
    <w:basedOn w:val="1"/>
    <w:link w:val="618"/>
    <w:qFormat/>
    <w:uiPriority w:val="0"/>
    <w:pPr>
      <w:spacing w:before="60" w:after="60" w:line="360" w:lineRule="auto"/>
      <w:ind w:left="200" w:leftChars="200" w:firstLine="200" w:firstLineChars="200"/>
    </w:pPr>
    <w:rPr>
      <w:kern w:val="0"/>
      <w:sz w:val="24"/>
    </w:rPr>
  </w:style>
  <w:style w:type="character" w:customStyle="1" w:styleId="620">
    <w:name w:val="自定义正文 Char Char"/>
    <w:link w:val="621"/>
    <w:qFormat/>
    <w:locked/>
    <w:uiPriority w:val="0"/>
    <w:rPr>
      <w:sz w:val="24"/>
      <w:szCs w:val="24"/>
    </w:rPr>
  </w:style>
  <w:style w:type="paragraph" w:customStyle="1" w:styleId="621">
    <w:name w:val="自定义正文"/>
    <w:basedOn w:val="1"/>
    <w:link w:val="620"/>
    <w:qFormat/>
    <w:uiPriority w:val="0"/>
    <w:pPr>
      <w:spacing w:afterLines="50" w:line="360" w:lineRule="auto"/>
      <w:ind w:firstLine="200" w:firstLineChars="200"/>
      <w:jc w:val="left"/>
    </w:pPr>
    <w:rPr>
      <w:kern w:val="0"/>
      <w:sz w:val="24"/>
    </w:rPr>
  </w:style>
  <w:style w:type="paragraph" w:customStyle="1" w:styleId="622">
    <w:name w:val="样式 标题 2 + 段前: 0.5 行 段后: 0.5 行"/>
    <w:basedOn w:val="3"/>
    <w:next w:val="1"/>
    <w:qFormat/>
    <w:uiPriority w:val="99"/>
    <w:pPr>
      <w:autoSpaceDE/>
      <w:autoSpaceDN/>
      <w:adjustRightInd/>
      <w:spacing w:beforeLines="100" w:afterLines="100" w:line="240" w:lineRule="auto"/>
      <w:jc w:val="both"/>
    </w:pPr>
    <w:rPr>
      <w:rFonts w:ascii="Times New Roman" w:hAnsi="Times New Roman" w:cs="宋体"/>
      <w:bCs/>
      <w:kern w:val="2"/>
    </w:rPr>
  </w:style>
  <w:style w:type="paragraph" w:customStyle="1" w:styleId="623">
    <w:name w:val="样式 标题 1 + 小二"/>
    <w:basedOn w:val="2"/>
    <w:qFormat/>
    <w:uiPriority w:val="99"/>
    <w:pPr>
      <w:autoSpaceDE/>
      <w:autoSpaceDN/>
      <w:adjustRightInd/>
      <w:spacing w:before="360" w:line="240" w:lineRule="auto"/>
      <w:jc w:val="both"/>
    </w:pPr>
    <w:rPr>
      <w:rFonts w:ascii="Times New Roman" w:eastAsia="黑体"/>
      <w:bCs/>
      <w:szCs w:val="44"/>
    </w:rPr>
  </w:style>
  <w:style w:type="paragraph" w:customStyle="1" w:styleId="624">
    <w:name w:val="纯文本1"/>
    <w:basedOn w:val="1"/>
    <w:qFormat/>
    <w:uiPriority w:val="0"/>
    <w:rPr>
      <w:rFonts w:ascii="宋体" w:hAnsi="Courier New"/>
      <w:kern w:val="0"/>
      <w:szCs w:val="21"/>
    </w:rPr>
  </w:style>
  <w:style w:type="paragraph" w:customStyle="1" w:styleId="62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626">
    <w:name w:val="_Style 85"/>
    <w:basedOn w:val="1"/>
    <w:next w:val="106"/>
    <w:qFormat/>
    <w:uiPriority w:val="99"/>
    <w:pPr>
      <w:ind w:firstLine="420" w:firstLineChars="200"/>
    </w:pPr>
    <w:rPr>
      <w:rFonts w:ascii="Calibri" w:hAnsi="Calibri"/>
      <w:lang w:val="zh-CN"/>
    </w:rPr>
  </w:style>
  <w:style w:type="paragraph" w:customStyle="1" w:styleId="627">
    <w:name w:val="倪芳"/>
    <w:basedOn w:val="1"/>
    <w:qFormat/>
    <w:uiPriority w:val="0"/>
    <w:pPr>
      <w:spacing w:beforeLines="25" w:afterLines="15" w:line="400" w:lineRule="exact"/>
    </w:pPr>
    <w:rPr>
      <w:rFonts w:ascii="宋体" w:hAnsi="Courier New" w:cs="Courier New"/>
      <w:sz w:val="24"/>
      <w:szCs w:val="21"/>
    </w:rPr>
  </w:style>
  <w:style w:type="paragraph" w:customStyle="1" w:styleId="628">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629">
    <w:name w:val="样式 标题 2 + (符号) 宋体 小四"/>
    <w:basedOn w:val="3"/>
    <w:qFormat/>
    <w:uiPriority w:val="0"/>
    <w:pPr>
      <w:autoSpaceDE/>
      <w:autoSpaceDN/>
      <w:adjustRightInd/>
      <w:spacing w:before="260" w:after="260" w:line="415" w:lineRule="auto"/>
      <w:jc w:val="both"/>
    </w:pPr>
    <w:rPr>
      <w:rFonts w:eastAsia="宋体"/>
      <w:b w:val="0"/>
      <w:bCs/>
      <w:kern w:val="2"/>
      <w:sz w:val="24"/>
      <w:szCs w:val="32"/>
      <w:lang w:val="zh-CN"/>
    </w:rPr>
  </w:style>
  <w:style w:type="paragraph" w:customStyle="1" w:styleId="630">
    <w:name w:val="标题3"/>
    <w:basedOn w:val="1"/>
    <w:next w:val="5"/>
    <w:qFormat/>
    <w:uiPriority w:val="0"/>
    <w:pPr>
      <w:tabs>
        <w:tab w:val="left" w:pos="795"/>
      </w:tabs>
      <w:ind w:left="795" w:right="26" w:rightChars="100" w:hanging="375"/>
      <w:jc w:val="left"/>
    </w:pPr>
    <w:rPr>
      <w:rFonts w:ascii="黑体" w:hAnsi="黑体"/>
      <w:sz w:val="24"/>
      <w:szCs w:val="20"/>
    </w:rPr>
  </w:style>
  <w:style w:type="paragraph" w:customStyle="1" w:styleId="631">
    <w:name w:val="默认段落字体 Para Char Char Char Char Char Char Char Char Char Char"/>
    <w:basedOn w:val="17"/>
    <w:qFormat/>
    <w:uiPriority w:val="0"/>
    <w:rPr>
      <w:rFonts w:ascii="Tahoma" w:hAnsi="Tahoma"/>
      <w:sz w:val="24"/>
      <w:lang w:val="zh-CN"/>
    </w:rPr>
  </w:style>
  <w:style w:type="paragraph" w:customStyle="1" w:styleId="632">
    <w:name w:val="修订21"/>
    <w:qFormat/>
    <w:uiPriority w:val="99"/>
    <w:rPr>
      <w:rFonts w:ascii="Times New Roman" w:hAnsi="Times New Roman" w:eastAsia="宋体" w:cs="Times New Roman"/>
      <w:kern w:val="2"/>
      <w:sz w:val="21"/>
      <w:szCs w:val="24"/>
      <w:lang w:val="en-US" w:eastAsia="zh-CN" w:bidi="ar-SA"/>
    </w:rPr>
  </w:style>
  <w:style w:type="paragraph" w:customStyle="1" w:styleId="633">
    <w:name w:val="2"/>
    <w:basedOn w:val="1"/>
    <w:next w:val="23"/>
    <w:qFormat/>
    <w:uiPriority w:val="0"/>
    <w:pPr>
      <w:ind w:left="432"/>
    </w:pPr>
    <w:rPr>
      <w:szCs w:val="20"/>
    </w:rPr>
  </w:style>
  <w:style w:type="paragraph" w:customStyle="1" w:styleId="634">
    <w:name w:val="样式 标题 1 + 黑体 三号 非加粗 居中 段前: 6 磅 段后: 6 磅 行距: 固定值 20 磅"/>
    <w:basedOn w:val="2"/>
    <w:qFormat/>
    <w:uiPriority w:val="0"/>
    <w:pPr>
      <w:autoSpaceDE/>
      <w:autoSpaceDN/>
      <w:adjustRightInd/>
      <w:spacing w:before="120" w:line="400" w:lineRule="exact"/>
    </w:pPr>
    <w:rPr>
      <w:rFonts w:ascii="黑体" w:hAnsi="黑体" w:eastAsia="黑体" w:cs="宋体"/>
      <w:b w:val="0"/>
      <w:lang w:val="zh-CN"/>
    </w:rPr>
  </w:style>
  <w:style w:type="paragraph" w:customStyle="1" w:styleId="635">
    <w:name w:val="Char1111"/>
    <w:basedOn w:val="1"/>
    <w:qFormat/>
    <w:uiPriority w:val="99"/>
    <w:rPr>
      <w:rFonts w:ascii="Tahoma" w:hAnsi="Tahoma"/>
      <w:sz w:val="24"/>
      <w:szCs w:val="20"/>
    </w:rPr>
  </w:style>
  <w:style w:type="paragraph" w:customStyle="1" w:styleId="636">
    <w:name w:val="6'"/>
    <w:basedOn w:val="1"/>
    <w:qFormat/>
    <w:uiPriority w:val="0"/>
    <w:pPr>
      <w:autoSpaceDE w:val="0"/>
      <w:autoSpaceDN w:val="0"/>
      <w:adjustRightInd w:val="0"/>
      <w:snapToGrid w:val="0"/>
      <w:spacing w:line="320" w:lineRule="exact"/>
      <w:jc w:val="center"/>
    </w:pPr>
    <w:rPr>
      <w:spacing w:val="20"/>
      <w:kern w:val="28"/>
      <w:szCs w:val="20"/>
    </w:rPr>
  </w:style>
  <w:style w:type="paragraph" w:customStyle="1" w:styleId="637">
    <w:name w:val="表格"/>
    <w:basedOn w:val="1"/>
    <w:qFormat/>
    <w:uiPriority w:val="0"/>
    <w:pPr>
      <w:jc w:val="center"/>
    </w:pPr>
    <w:rPr>
      <w:rFonts w:ascii="华文细黑" w:hAnsi="华文细黑"/>
      <w:kern w:val="0"/>
      <w:szCs w:val="20"/>
    </w:rPr>
  </w:style>
  <w:style w:type="paragraph" w:customStyle="1" w:styleId="638">
    <w:name w:val="XW正文"/>
    <w:basedOn w:val="23"/>
    <w:qFormat/>
    <w:uiPriority w:val="0"/>
    <w:pPr>
      <w:adjustRightInd w:val="0"/>
      <w:snapToGrid w:val="0"/>
      <w:spacing w:line="300" w:lineRule="auto"/>
      <w:ind w:firstLine="520" w:firstLineChars="200"/>
      <w:jc w:val="left"/>
    </w:pPr>
    <w:rPr>
      <w:kern w:val="0"/>
      <w:sz w:val="21"/>
      <w:lang w:val="zh-CN"/>
    </w:rPr>
  </w:style>
  <w:style w:type="paragraph" w:customStyle="1" w:styleId="639">
    <w:name w:val="金安桥正文"/>
    <w:basedOn w:val="23"/>
    <w:qFormat/>
    <w:uiPriority w:val="0"/>
    <w:pPr>
      <w:adjustRightInd w:val="0"/>
      <w:spacing w:line="300" w:lineRule="auto"/>
      <w:ind w:firstLine="200" w:firstLineChars="200"/>
      <w:jc w:val="left"/>
    </w:pPr>
    <w:rPr>
      <w:kern w:val="0"/>
      <w:szCs w:val="20"/>
      <w:lang w:val="zh-CN"/>
    </w:rPr>
  </w:style>
  <w:style w:type="paragraph" w:customStyle="1" w:styleId="640">
    <w:name w:val="p17"/>
    <w:basedOn w:val="1"/>
    <w:qFormat/>
    <w:uiPriority w:val="0"/>
    <w:pPr>
      <w:widowControl/>
    </w:pPr>
    <w:rPr>
      <w:kern w:val="0"/>
      <w:szCs w:val="21"/>
    </w:rPr>
  </w:style>
  <w:style w:type="paragraph" w:customStyle="1" w:styleId="641">
    <w:name w:val="Char121"/>
    <w:basedOn w:val="1"/>
    <w:qFormat/>
    <w:uiPriority w:val="99"/>
    <w:rPr>
      <w:rFonts w:ascii="Tahoma" w:hAnsi="Tahoma"/>
      <w:sz w:val="24"/>
      <w:szCs w:val="20"/>
    </w:rPr>
  </w:style>
  <w:style w:type="paragraph" w:customStyle="1" w:styleId="642">
    <w:name w:val="Char Char Char Char111"/>
    <w:basedOn w:val="1"/>
    <w:qFormat/>
    <w:uiPriority w:val="99"/>
    <w:pPr>
      <w:widowControl/>
      <w:spacing w:after="160" w:line="240" w:lineRule="exact"/>
      <w:jc w:val="left"/>
    </w:pPr>
    <w:rPr>
      <w:szCs w:val="20"/>
    </w:rPr>
  </w:style>
  <w:style w:type="paragraph" w:customStyle="1" w:styleId="643">
    <w:name w:val="font1"/>
    <w:basedOn w:val="1"/>
    <w:qFormat/>
    <w:uiPriority w:val="99"/>
    <w:pPr>
      <w:widowControl/>
      <w:spacing w:before="100" w:beforeAutospacing="1" w:after="100" w:afterAutospacing="1"/>
      <w:jc w:val="left"/>
    </w:pPr>
    <w:rPr>
      <w:rFonts w:ascii="宋体" w:hAnsi="宋体" w:cs="宋体"/>
      <w:kern w:val="0"/>
      <w:sz w:val="24"/>
    </w:rPr>
  </w:style>
  <w:style w:type="paragraph" w:customStyle="1" w:styleId="644">
    <w:name w:val="xl65"/>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645">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4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47">
    <w:name w:val="xl6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648">
    <w:name w:val="xl69"/>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649">
    <w:name w:val="xl70"/>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50">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651">
    <w:name w:val="xl72"/>
    <w:basedOn w:val="1"/>
    <w:qFormat/>
    <w:uiPriority w:val="99"/>
    <w:pPr>
      <w:widowControl/>
      <w:spacing w:before="100" w:beforeAutospacing="1" w:after="100" w:afterAutospacing="1"/>
      <w:jc w:val="left"/>
    </w:pPr>
    <w:rPr>
      <w:rFonts w:ascii="宋体" w:hAnsi="宋体" w:cs="宋体"/>
      <w:b/>
      <w:bCs/>
      <w:kern w:val="0"/>
      <w:sz w:val="24"/>
    </w:rPr>
  </w:style>
  <w:style w:type="paragraph" w:customStyle="1" w:styleId="652">
    <w:name w:val="xl73"/>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653">
    <w:name w:val="前言、引言标题"/>
    <w:next w:val="1"/>
    <w:qFormat/>
    <w:uiPriority w:val="99"/>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654">
    <w:name w:val="列项——"/>
    <w:qFormat/>
    <w:uiPriority w:val="99"/>
    <w:pPr>
      <w:widowControl w:val="0"/>
      <w:numPr>
        <w:ilvl w:val="0"/>
        <w:numId w:val="11"/>
      </w:numPr>
      <w:jc w:val="both"/>
    </w:pPr>
    <w:rPr>
      <w:rFonts w:ascii="宋体" w:hAnsi="Times New Roman" w:eastAsia="宋体" w:cs="Times New Roman"/>
      <w:sz w:val="21"/>
      <w:lang w:val="en-US" w:eastAsia="zh-CN" w:bidi="ar-SA"/>
    </w:rPr>
  </w:style>
  <w:style w:type="paragraph" w:customStyle="1" w:styleId="655">
    <w:name w:val="reader-word-layer reader-word-s2-5"/>
    <w:basedOn w:val="1"/>
    <w:qFormat/>
    <w:uiPriority w:val="99"/>
    <w:pPr>
      <w:widowControl/>
      <w:spacing w:before="100" w:beforeAutospacing="1" w:after="100" w:afterAutospacing="1"/>
      <w:jc w:val="left"/>
    </w:pPr>
    <w:rPr>
      <w:rFonts w:ascii="宋体" w:hAnsi="宋体" w:cs="宋体"/>
      <w:kern w:val="0"/>
      <w:sz w:val="24"/>
    </w:rPr>
  </w:style>
  <w:style w:type="paragraph" w:customStyle="1" w:styleId="656">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57">
    <w:name w:val="Char11"/>
    <w:basedOn w:val="1"/>
    <w:qFormat/>
    <w:uiPriority w:val="99"/>
    <w:rPr>
      <w:rFonts w:ascii="Tahoma" w:hAnsi="Tahoma"/>
      <w:sz w:val="24"/>
      <w:szCs w:val="20"/>
    </w:rPr>
  </w:style>
  <w:style w:type="paragraph" w:customStyle="1" w:styleId="658">
    <w:name w:val="Normal_0"/>
    <w:qFormat/>
    <w:uiPriority w:val="0"/>
    <w:pPr>
      <w:spacing w:before="120" w:after="240"/>
      <w:jc w:val="both"/>
    </w:pPr>
    <w:rPr>
      <w:rFonts w:ascii="Calibri" w:hAnsi="Calibri" w:eastAsia="Calibri" w:cs="Times New Roman"/>
      <w:sz w:val="22"/>
      <w:szCs w:val="22"/>
      <w:lang w:val="ru-RU" w:eastAsia="en-US" w:bidi="ar-SA"/>
    </w:rPr>
  </w:style>
  <w:style w:type="paragraph" w:customStyle="1" w:styleId="659">
    <w:name w:val="_Style 29"/>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60">
    <w:name w:val="Char Char Char Char11"/>
    <w:basedOn w:val="1"/>
    <w:qFormat/>
    <w:uiPriority w:val="99"/>
    <w:pPr>
      <w:widowControl/>
      <w:spacing w:after="160" w:line="240" w:lineRule="exact"/>
      <w:jc w:val="left"/>
    </w:pPr>
    <w:rPr>
      <w:szCs w:val="20"/>
    </w:rPr>
  </w:style>
  <w:style w:type="paragraph" w:customStyle="1" w:styleId="661">
    <w:name w:val="Char12"/>
    <w:basedOn w:val="1"/>
    <w:qFormat/>
    <w:uiPriority w:val="99"/>
    <w:rPr>
      <w:rFonts w:ascii="Tahoma" w:hAnsi="Tahoma"/>
      <w:sz w:val="24"/>
      <w:szCs w:val="20"/>
    </w:rPr>
  </w:style>
  <w:style w:type="paragraph" w:customStyle="1" w:styleId="662">
    <w:name w:val="Char111"/>
    <w:basedOn w:val="1"/>
    <w:qFormat/>
    <w:uiPriority w:val="99"/>
    <w:rPr>
      <w:rFonts w:ascii="Tahoma" w:hAnsi="Tahoma"/>
      <w:sz w:val="24"/>
      <w:szCs w:val="20"/>
    </w:rPr>
  </w:style>
  <w:style w:type="paragraph" w:customStyle="1" w:styleId="663">
    <w:name w:val="访问过的超链接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4">
    <w:name w:val="Char Char Char Char2"/>
    <w:basedOn w:val="1"/>
    <w:qFormat/>
    <w:uiPriority w:val="99"/>
    <w:pPr>
      <w:widowControl/>
      <w:spacing w:after="160" w:line="240" w:lineRule="exact"/>
      <w:jc w:val="left"/>
    </w:pPr>
    <w:rPr>
      <w:szCs w:val="20"/>
    </w:rPr>
  </w:style>
  <w:style w:type="character" w:customStyle="1" w:styleId="665">
    <w:name w:val="正文首行缩进 2 字符"/>
    <w:link w:val="666"/>
    <w:qFormat/>
    <w:locked/>
    <w:uiPriority w:val="0"/>
    <w:rPr>
      <w:szCs w:val="24"/>
    </w:rPr>
  </w:style>
  <w:style w:type="paragraph" w:customStyle="1" w:styleId="666">
    <w:name w:val="_Style 254"/>
    <w:basedOn w:val="1"/>
    <w:next w:val="106"/>
    <w:link w:val="665"/>
    <w:qFormat/>
    <w:uiPriority w:val="0"/>
    <w:pPr>
      <w:ind w:firstLine="420" w:firstLineChars="200"/>
    </w:pPr>
    <w:rPr>
      <w:kern w:val="0"/>
      <w:sz w:val="20"/>
    </w:rPr>
  </w:style>
  <w:style w:type="paragraph" w:customStyle="1" w:styleId="667">
    <w:name w:val="Char Char Char Char3"/>
    <w:basedOn w:val="1"/>
    <w:qFormat/>
    <w:uiPriority w:val="99"/>
    <w:pPr>
      <w:widowControl/>
      <w:spacing w:after="160" w:line="240" w:lineRule="exact"/>
      <w:jc w:val="left"/>
    </w:pPr>
    <w:rPr>
      <w:szCs w:val="20"/>
    </w:rPr>
  </w:style>
  <w:style w:type="paragraph" w:customStyle="1" w:styleId="668">
    <w:name w:val="Char13"/>
    <w:basedOn w:val="1"/>
    <w:qFormat/>
    <w:uiPriority w:val="99"/>
    <w:rPr>
      <w:rFonts w:ascii="Tahoma" w:hAnsi="Tahoma"/>
      <w:sz w:val="24"/>
      <w:szCs w:val="20"/>
    </w:rPr>
  </w:style>
  <w:style w:type="paragraph" w:customStyle="1" w:styleId="669">
    <w:name w:val="修订3"/>
    <w:semiHidden/>
    <w:qFormat/>
    <w:uiPriority w:val="99"/>
    <w:rPr>
      <w:rFonts w:ascii="Times New Roman" w:hAnsi="Times New Roman" w:eastAsia="宋体" w:cs="Times New Roman"/>
      <w:kern w:val="2"/>
      <w:sz w:val="21"/>
      <w:szCs w:val="24"/>
      <w:lang w:val="en-US" w:eastAsia="zh-CN" w:bidi="ar-SA"/>
    </w:rPr>
  </w:style>
  <w:style w:type="paragraph" w:customStyle="1" w:styleId="670">
    <w:name w:val="TOC 标题3"/>
    <w:basedOn w:val="2"/>
    <w:next w:val="1"/>
    <w:qFormat/>
    <w:uiPriority w:val="99"/>
    <w:pPr>
      <w:tabs>
        <w:tab w:val="left" w:pos="432"/>
      </w:tabs>
      <w:autoSpaceDE/>
      <w:autoSpaceDN/>
      <w:adjustRightInd/>
      <w:spacing w:before="340" w:after="330" w:line="576" w:lineRule="auto"/>
      <w:jc w:val="both"/>
      <w:outlineLvl w:val="9"/>
    </w:pPr>
    <w:rPr>
      <w:rFonts w:ascii="Times New Roman"/>
      <w:bCs/>
      <w:sz w:val="44"/>
      <w:szCs w:val="44"/>
    </w:rPr>
  </w:style>
  <w:style w:type="paragraph" w:customStyle="1" w:styleId="671">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672">
    <w:name w:val="WPSOffice手动目录 1"/>
    <w:qFormat/>
    <w:uiPriority w:val="0"/>
    <w:rPr>
      <w:rFonts w:ascii="Times New Roman" w:hAnsi="Times New Roman" w:eastAsia="宋体" w:cs="Times New Roman"/>
      <w:lang w:val="en-US" w:eastAsia="zh-CN" w:bidi="ar-SA"/>
    </w:rPr>
  </w:style>
  <w:style w:type="paragraph" w:customStyle="1" w:styleId="673">
    <w:name w:val="修订4"/>
    <w:semiHidden/>
    <w:qFormat/>
    <w:uiPriority w:val="99"/>
    <w:rPr>
      <w:rFonts w:ascii="Times New Roman" w:hAnsi="Times New Roman" w:eastAsia="宋体" w:cs="Times New Roman"/>
      <w:kern w:val="2"/>
      <w:sz w:val="21"/>
      <w:lang w:val="en-US" w:eastAsia="zh-CN" w:bidi="ar-SA"/>
    </w:rPr>
  </w:style>
  <w:style w:type="paragraph" w:customStyle="1" w:styleId="674">
    <w:name w:val="修订5"/>
    <w:semiHidden/>
    <w:qFormat/>
    <w:uiPriority w:val="99"/>
    <w:rPr>
      <w:rFonts w:ascii="Times New Roman" w:hAnsi="Times New Roman" w:eastAsia="宋体" w:cs="Times New Roman"/>
      <w:kern w:val="2"/>
      <w:sz w:val="21"/>
      <w:lang w:val="en-US" w:eastAsia="zh-CN" w:bidi="ar-SA"/>
    </w:rPr>
  </w:style>
  <w:style w:type="paragraph" w:customStyle="1" w:styleId="675">
    <w:name w:val="_Style 36"/>
    <w:basedOn w:val="1"/>
    <w:next w:val="106"/>
    <w:qFormat/>
    <w:uiPriority w:val="34"/>
    <w:pPr>
      <w:ind w:firstLine="420" w:firstLineChars="200"/>
    </w:pPr>
    <w:rPr>
      <w:rFonts w:ascii="Calibri" w:hAnsi="Calibri"/>
      <w:szCs w:val="22"/>
    </w:rPr>
  </w:style>
  <w:style w:type="paragraph" w:customStyle="1" w:styleId="676">
    <w:name w:val="Char2 Char Char11"/>
    <w:basedOn w:val="1"/>
    <w:qFormat/>
    <w:uiPriority w:val="99"/>
    <w:rPr>
      <w:rFonts w:ascii="Tahoma" w:hAnsi="Tahoma"/>
      <w:sz w:val="24"/>
      <w:szCs w:val="20"/>
    </w:rPr>
  </w:style>
  <w:style w:type="paragraph" w:customStyle="1" w:styleId="677">
    <w:name w:val="Char Char Char Char Char Char Char Char Char Char3"/>
    <w:basedOn w:val="1"/>
    <w:qFormat/>
    <w:uiPriority w:val="99"/>
    <w:pPr>
      <w:widowControl/>
      <w:spacing w:after="160" w:line="240" w:lineRule="exact"/>
      <w:jc w:val="left"/>
    </w:pPr>
    <w:rPr>
      <w:kern w:val="0"/>
      <w:szCs w:val="20"/>
    </w:rPr>
  </w:style>
  <w:style w:type="paragraph" w:customStyle="1" w:styleId="678">
    <w:name w:val="Char Char Char Char112"/>
    <w:basedOn w:val="17"/>
    <w:qFormat/>
    <w:uiPriority w:val="99"/>
    <w:pPr>
      <w:adjustRightInd w:val="0"/>
      <w:spacing w:line="436" w:lineRule="exact"/>
      <w:ind w:left="357"/>
      <w:jc w:val="left"/>
      <w:outlineLvl w:val="3"/>
    </w:pPr>
    <w:rPr>
      <w:rFonts w:ascii="Tahoma" w:hAnsi="Tahoma"/>
      <w:b/>
      <w:sz w:val="24"/>
    </w:rPr>
  </w:style>
  <w:style w:type="paragraph" w:customStyle="1" w:styleId="679">
    <w:name w:val="列表段落21"/>
    <w:basedOn w:val="1"/>
    <w:qFormat/>
    <w:uiPriority w:val="99"/>
    <w:pPr>
      <w:ind w:firstLine="420" w:firstLineChars="200"/>
    </w:pPr>
  </w:style>
  <w:style w:type="paragraph" w:customStyle="1" w:styleId="680">
    <w:name w:val="修订11"/>
    <w:qFormat/>
    <w:uiPriority w:val="71"/>
    <w:rPr>
      <w:rFonts w:ascii="宋体" w:hAnsi="Calibri" w:eastAsia="宋体" w:cs="Times New Roman"/>
      <w:kern w:val="2"/>
      <w:sz w:val="24"/>
      <w:szCs w:val="22"/>
      <w:lang w:val="en-US" w:eastAsia="zh-CN" w:bidi="ar-SA"/>
    </w:rPr>
  </w:style>
  <w:style w:type="character" w:customStyle="1" w:styleId="681">
    <w:name w:val="标题 1 字符4"/>
    <w:qFormat/>
    <w:locked/>
    <w:uiPriority w:val="0"/>
    <w:rPr>
      <w:rFonts w:ascii="宋体"/>
      <w:b/>
      <w:kern w:val="44"/>
      <w:sz w:val="32"/>
    </w:rPr>
  </w:style>
  <w:style w:type="character" w:customStyle="1" w:styleId="682">
    <w:name w:val="标题 2 字符4"/>
    <w:semiHidden/>
    <w:qFormat/>
    <w:locked/>
    <w:uiPriority w:val="0"/>
    <w:rPr>
      <w:rFonts w:ascii="Arial" w:hAnsi="Arial" w:eastAsia="黑体"/>
      <w:b/>
      <w:sz w:val="30"/>
    </w:rPr>
  </w:style>
  <w:style w:type="character" w:customStyle="1" w:styleId="683">
    <w:name w:val="标题 3 字符4"/>
    <w:semiHidden/>
    <w:qFormat/>
    <w:locked/>
    <w:uiPriority w:val="0"/>
    <w:rPr>
      <w:rFonts w:ascii="宋体"/>
      <w:b/>
      <w:sz w:val="24"/>
      <w:u w:val="single"/>
    </w:rPr>
  </w:style>
  <w:style w:type="character" w:customStyle="1" w:styleId="684">
    <w:name w:val="标题 4 字符3"/>
    <w:semiHidden/>
    <w:qFormat/>
    <w:locked/>
    <w:uiPriority w:val="0"/>
    <w:rPr>
      <w:rFonts w:ascii="Arial" w:hAnsi="Arial" w:eastAsia="黑体"/>
      <w:b/>
      <w:sz w:val="28"/>
    </w:rPr>
  </w:style>
  <w:style w:type="character" w:customStyle="1" w:styleId="685">
    <w:name w:val="标题 5 字符3"/>
    <w:semiHidden/>
    <w:qFormat/>
    <w:locked/>
    <w:uiPriority w:val="0"/>
    <w:rPr>
      <w:b/>
      <w:sz w:val="28"/>
    </w:rPr>
  </w:style>
  <w:style w:type="character" w:customStyle="1" w:styleId="686">
    <w:name w:val="标题 6 字符3"/>
    <w:semiHidden/>
    <w:qFormat/>
    <w:locked/>
    <w:uiPriority w:val="0"/>
    <w:rPr>
      <w:rFonts w:ascii="Arial" w:hAnsi="Arial" w:eastAsia="黑体"/>
      <w:b/>
      <w:sz w:val="24"/>
    </w:rPr>
  </w:style>
  <w:style w:type="character" w:customStyle="1" w:styleId="687">
    <w:name w:val="标题 7 字符3"/>
    <w:semiHidden/>
    <w:qFormat/>
    <w:locked/>
    <w:uiPriority w:val="99"/>
    <w:rPr>
      <w:b/>
      <w:sz w:val="24"/>
    </w:rPr>
  </w:style>
  <w:style w:type="character" w:customStyle="1" w:styleId="688">
    <w:name w:val="标题 8 字符3"/>
    <w:semiHidden/>
    <w:qFormat/>
    <w:locked/>
    <w:uiPriority w:val="99"/>
    <w:rPr>
      <w:rFonts w:ascii="Arial" w:hAnsi="Arial" w:eastAsia="黑体"/>
      <w:sz w:val="24"/>
    </w:rPr>
  </w:style>
  <w:style w:type="character" w:customStyle="1" w:styleId="689">
    <w:name w:val="标题 9 字符3"/>
    <w:semiHidden/>
    <w:qFormat/>
    <w:locked/>
    <w:uiPriority w:val="99"/>
    <w:rPr>
      <w:rFonts w:ascii="Arial" w:hAnsi="Arial" w:eastAsia="黑体"/>
      <w:sz w:val="21"/>
    </w:rPr>
  </w:style>
  <w:style w:type="character" w:customStyle="1" w:styleId="690">
    <w:name w:val="文档结构图 字符5"/>
    <w:semiHidden/>
    <w:qFormat/>
    <w:locked/>
    <w:uiPriority w:val="99"/>
    <w:rPr>
      <w:kern w:val="2"/>
      <w:sz w:val="21"/>
      <w:szCs w:val="24"/>
      <w:shd w:val="clear" w:color="auto" w:fill="000080"/>
    </w:rPr>
  </w:style>
  <w:style w:type="character" w:customStyle="1" w:styleId="691">
    <w:name w:val="批注文字 字符3"/>
    <w:semiHidden/>
    <w:qFormat/>
    <w:locked/>
    <w:uiPriority w:val="99"/>
    <w:rPr>
      <w:kern w:val="2"/>
      <w:sz w:val="21"/>
      <w:szCs w:val="24"/>
    </w:rPr>
  </w:style>
  <w:style w:type="character" w:customStyle="1" w:styleId="692">
    <w:name w:val="正文文本 3 字符4"/>
    <w:semiHidden/>
    <w:qFormat/>
    <w:locked/>
    <w:uiPriority w:val="99"/>
    <w:rPr>
      <w:kern w:val="2"/>
      <w:sz w:val="16"/>
      <w:szCs w:val="16"/>
    </w:rPr>
  </w:style>
  <w:style w:type="character" w:customStyle="1" w:styleId="693">
    <w:name w:val="正文文本 字符4"/>
    <w:semiHidden/>
    <w:qFormat/>
    <w:locked/>
    <w:uiPriority w:val="99"/>
    <w:rPr>
      <w:rFonts w:ascii="宋体" w:hAnsi="宋体"/>
      <w:kern w:val="2"/>
      <w:sz w:val="24"/>
      <w:szCs w:val="24"/>
    </w:rPr>
  </w:style>
  <w:style w:type="character" w:customStyle="1" w:styleId="694">
    <w:name w:val="正文文本缩进 字符4"/>
    <w:semiHidden/>
    <w:qFormat/>
    <w:locked/>
    <w:uiPriority w:val="99"/>
    <w:rPr>
      <w:kern w:val="2"/>
      <w:sz w:val="24"/>
      <w:szCs w:val="24"/>
    </w:rPr>
  </w:style>
  <w:style w:type="character" w:customStyle="1" w:styleId="695">
    <w:name w:val="纯文本 字符4"/>
    <w:semiHidden/>
    <w:qFormat/>
    <w:locked/>
    <w:uiPriority w:val="99"/>
    <w:rPr>
      <w:rFonts w:ascii="宋体" w:hAnsi="Courier New"/>
      <w:kern w:val="2"/>
      <w:sz w:val="21"/>
    </w:rPr>
  </w:style>
  <w:style w:type="character" w:customStyle="1" w:styleId="696">
    <w:name w:val="日期 字符5"/>
    <w:semiHidden/>
    <w:qFormat/>
    <w:locked/>
    <w:uiPriority w:val="99"/>
    <w:rPr>
      <w:rFonts w:ascii="仿宋_GB2312" w:hAnsi="宋体" w:eastAsia="仿宋_GB2312"/>
      <w:color w:val="000000"/>
      <w:kern w:val="2"/>
      <w:sz w:val="24"/>
      <w:szCs w:val="24"/>
    </w:rPr>
  </w:style>
  <w:style w:type="character" w:customStyle="1" w:styleId="697">
    <w:name w:val="正文文本缩进 2 字符4"/>
    <w:semiHidden/>
    <w:qFormat/>
    <w:locked/>
    <w:uiPriority w:val="99"/>
    <w:rPr>
      <w:rFonts w:ascii="仿宋_GB2312" w:eastAsia="仿宋_GB2312"/>
      <w:kern w:val="2"/>
      <w:sz w:val="24"/>
      <w:szCs w:val="24"/>
    </w:rPr>
  </w:style>
  <w:style w:type="character" w:customStyle="1" w:styleId="698">
    <w:name w:val="批注框文本 字符5"/>
    <w:semiHidden/>
    <w:qFormat/>
    <w:locked/>
    <w:uiPriority w:val="99"/>
    <w:rPr>
      <w:kern w:val="2"/>
      <w:sz w:val="18"/>
      <w:szCs w:val="18"/>
    </w:rPr>
  </w:style>
  <w:style w:type="character" w:customStyle="1" w:styleId="699">
    <w:name w:val="页脚 字符3"/>
    <w:semiHidden/>
    <w:qFormat/>
    <w:locked/>
    <w:uiPriority w:val="99"/>
    <w:rPr>
      <w:rFonts w:ascii="宋体"/>
      <w:sz w:val="18"/>
    </w:rPr>
  </w:style>
  <w:style w:type="character" w:customStyle="1" w:styleId="700">
    <w:name w:val="页眉 字符3"/>
    <w:semiHidden/>
    <w:qFormat/>
    <w:locked/>
    <w:uiPriority w:val="99"/>
    <w:rPr>
      <w:kern w:val="2"/>
      <w:sz w:val="18"/>
      <w:szCs w:val="18"/>
    </w:rPr>
  </w:style>
  <w:style w:type="character" w:customStyle="1" w:styleId="701">
    <w:name w:val="正文文本缩进 3 字符4"/>
    <w:semiHidden/>
    <w:qFormat/>
    <w:locked/>
    <w:uiPriority w:val="99"/>
    <w:rPr>
      <w:rFonts w:ascii="宋体"/>
      <w:sz w:val="24"/>
    </w:rPr>
  </w:style>
  <w:style w:type="character" w:customStyle="1" w:styleId="702">
    <w:name w:val="HTML 预设格式 字符3"/>
    <w:semiHidden/>
    <w:qFormat/>
    <w:locked/>
    <w:uiPriority w:val="0"/>
    <w:rPr>
      <w:rFonts w:ascii="宋体" w:hAnsi="宋体" w:cs="宋体"/>
      <w:sz w:val="24"/>
      <w:szCs w:val="24"/>
    </w:rPr>
  </w:style>
  <w:style w:type="character" w:customStyle="1" w:styleId="703">
    <w:name w:val="标题 字符3"/>
    <w:qFormat/>
    <w:locked/>
    <w:uiPriority w:val="99"/>
    <w:rPr>
      <w:b/>
      <w:kern w:val="2"/>
      <w:sz w:val="32"/>
    </w:rPr>
  </w:style>
  <w:style w:type="character" w:customStyle="1" w:styleId="704">
    <w:name w:val="批注主题 字符3"/>
    <w:semiHidden/>
    <w:qFormat/>
    <w:locked/>
    <w:uiPriority w:val="99"/>
    <w:rPr>
      <w:b/>
      <w:bCs/>
      <w:kern w:val="2"/>
      <w:sz w:val="21"/>
      <w:szCs w:val="24"/>
    </w:rPr>
  </w:style>
  <w:style w:type="character" w:customStyle="1" w:styleId="705">
    <w:name w:val="副标题 Char"/>
    <w:qFormat/>
    <w:locked/>
    <w:uiPriority w:val="0"/>
    <w:rPr>
      <w:rFonts w:hint="default" w:ascii="Cambria" w:hAnsi="Cambria"/>
      <w:b/>
      <w:bCs/>
      <w:kern w:val="28"/>
      <w:sz w:val="32"/>
      <w:szCs w:val="32"/>
    </w:rPr>
  </w:style>
  <w:style w:type="character" w:customStyle="1" w:styleId="706">
    <w:name w:val="称呼 字符3"/>
    <w:semiHidden/>
    <w:qFormat/>
    <w:locked/>
    <w:uiPriority w:val="99"/>
    <w:rPr>
      <w:sz w:val="30"/>
    </w:rPr>
  </w:style>
  <w:style w:type="character" w:customStyle="1" w:styleId="707">
    <w:name w:val="HTML 地址 Char"/>
    <w:qFormat/>
    <w:locked/>
    <w:uiPriority w:val="99"/>
    <w:rPr>
      <w:rFonts w:hint="eastAsia" w:ascii="宋体" w:hAnsi="宋体" w:eastAsia="宋体" w:cs="宋体"/>
      <w:sz w:val="24"/>
      <w:szCs w:val="24"/>
    </w:rPr>
  </w:style>
  <w:style w:type="character" w:customStyle="1" w:styleId="708">
    <w:name w:val="z-窗体顶端 Char"/>
    <w:qFormat/>
    <w:locked/>
    <w:uiPriority w:val="99"/>
    <w:rPr>
      <w:rFonts w:hint="default" w:ascii="Arial" w:hAnsi="Arial" w:cs="Arial"/>
      <w:vanish/>
      <w:sz w:val="16"/>
      <w:szCs w:val="16"/>
    </w:rPr>
  </w:style>
  <w:style w:type="character" w:customStyle="1" w:styleId="709">
    <w:name w:val="z-窗体底端 Char"/>
    <w:qFormat/>
    <w:locked/>
    <w:uiPriority w:val="99"/>
    <w:rPr>
      <w:rFonts w:hint="default" w:ascii="Arial" w:hAnsi="Arial" w:cs="Arial"/>
      <w:vanish/>
      <w:sz w:val="16"/>
      <w:szCs w:val="16"/>
    </w:rPr>
  </w:style>
  <w:style w:type="character" w:customStyle="1" w:styleId="710">
    <w:name w:val="明显强调2"/>
    <w:qFormat/>
    <w:uiPriority w:val="0"/>
    <w:rPr>
      <w:b/>
      <w:bCs/>
      <w:i/>
      <w:iCs/>
      <w:color w:val="4F81BD"/>
    </w:rPr>
  </w:style>
  <w:style w:type="character" w:customStyle="1" w:styleId="711">
    <w:name w:val="占位符文本11"/>
    <w:qFormat/>
    <w:uiPriority w:val="99"/>
    <w:rPr>
      <w:color w:val="808080"/>
    </w:rPr>
  </w:style>
  <w:style w:type="character" w:customStyle="1" w:styleId="712">
    <w:name w:val="注释标题 字符"/>
    <w:basedOn w:val="63"/>
    <w:qFormat/>
    <w:uiPriority w:val="0"/>
    <w:rPr>
      <w:kern w:val="2"/>
      <w:sz w:val="21"/>
      <w:szCs w:val="24"/>
    </w:rPr>
  </w:style>
  <w:style w:type="character" w:customStyle="1" w:styleId="713">
    <w:name w:val="case31"/>
    <w:qFormat/>
    <w:uiPriority w:val="0"/>
    <w:rPr>
      <w:rFonts w:hint="default" w:ascii="ˎ̥" w:hAnsi="ˎ̥" w:eastAsia="宋体"/>
      <w:sz w:val="24"/>
      <w:szCs w:val="24"/>
    </w:rPr>
  </w:style>
  <w:style w:type="character" w:customStyle="1" w:styleId="714">
    <w:name w:val="WW-默认段落字体"/>
    <w:qFormat/>
    <w:uiPriority w:val="0"/>
  </w:style>
  <w:style w:type="character" w:customStyle="1" w:styleId="715">
    <w:name w:val="样式 标题 2 + (符号) 宋体 小四 Char"/>
    <w:qFormat/>
    <w:uiPriority w:val="0"/>
    <w:rPr>
      <w:rFonts w:hint="default" w:ascii="Arial" w:hAnsi="Arial" w:eastAsia="宋体" w:cs="Arial"/>
      <w:b/>
      <w:bCs/>
      <w:kern w:val="2"/>
      <w:sz w:val="24"/>
      <w:szCs w:val="32"/>
      <w:lang w:val="en-US" w:eastAsia="zh-CN" w:bidi="ar-SA"/>
    </w:rPr>
  </w:style>
  <w:style w:type="character" w:customStyle="1" w:styleId="716">
    <w:name w:val="Char Char"/>
    <w:qFormat/>
    <w:uiPriority w:val="0"/>
    <w:rPr>
      <w:rFonts w:hint="eastAsia" w:ascii="宋体" w:hAnsi="宋体" w:eastAsia="宋体"/>
      <w:kern w:val="2"/>
      <w:sz w:val="24"/>
      <w:lang w:val="en-US" w:eastAsia="zh-CN" w:bidi="ar-SA"/>
    </w:rPr>
  </w:style>
  <w:style w:type="character" w:customStyle="1" w:styleId="717">
    <w:name w:val="font161"/>
    <w:qFormat/>
    <w:uiPriority w:val="0"/>
    <w:rPr>
      <w:b/>
      <w:bCs/>
      <w:sz w:val="32"/>
      <w:szCs w:val="32"/>
    </w:rPr>
  </w:style>
  <w:style w:type="character" w:customStyle="1" w:styleId="718">
    <w:name w:val="样式 粉红"/>
    <w:qFormat/>
    <w:uiPriority w:val="0"/>
    <w:rPr>
      <w:color w:val="auto"/>
      <w:u w:val="none"/>
    </w:rPr>
  </w:style>
  <w:style w:type="character" w:customStyle="1" w:styleId="719">
    <w:name w:val="H4 Char"/>
    <w:qFormat/>
    <w:uiPriority w:val="0"/>
    <w:rPr>
      <w:b/>
      <w:sz w:val="28"/>
    </w:rPr>
  </w:style>
  <w:style w:type="character" w:customStyle="1" w:styleId="720">
    <w:name w:val="Char Char2"/>
    <w:qFormat/>
    <w:uiPriority w:val="99"/>
    <w:rPr>
      <w:rFonts w:hint="eastAsia" w:ascii="宋体" w:hAnsi="宋体" w:eastAsia="宋体"/>
      <w:kern w:val="2"/>
      <w:sz w:val="24"/>
      <w:lang w:val="en-US" w:eastAsia="zh-CN" w:bidi="ar-SA"/>
    </w:rPr>
  </w:style>
  <w:style w:type="character" w:customStyle="1" w:styleId="721">
    <w:name w:val="注释标题 Char4"/>
    <w:basedOn w:val="63"/>
    <w:link w:val="13"/>
    <w:qFormat/>
    <w:uiPriority w:val="0"/>
    <w:rPr>
      <w:rFonts w:ascii="..ì." w:eastAsia="..ì."/>
      <w:sz w:val="24"/>
    </w:rPr>
  </w:style>
  <w:style w:type="character" w:customStyle="1" w:styleId="722">
    <w:name w:val="一级条标题 Char"/>
    <w:link w:val="114"/>
    <w:qFormat/>
    <w:locked/>
    <w:uiPriority w:val="0"/>
    <w:rPr>
      <w:rFonts w:ascii="黑体" w:eastAsia="黑体"/>
      <w:b/>
      <w:sz w:val="28"/>
    </w:rPr>
  </w:style>
  <w:style w:type="character" w:customStyle="1" w:styleId="723">
    <w:name w:val="二级条标题 Char"/>
    <w:link w:val="113"/>
    <w:qFormat/>
    <w:locked/>
    <w:uiPriority w:val="0"/>
    <w:rPr>
      <w:rFonts w:ascii="宋体"/>
      <w:sz w:val="28"/>
    </w:rPr>
  </w:style>
  <w:style w:type="character" w:customStyle="1" w:styleId="724">
    <w:name w:val="Heading 1 Char"/>
    <w:qFormat/>
    <w:locked/>
    <w:uiPriority w:val="0"/>
    <w:rPr>
      <w:rFonts w:hint="eastAsia" w:ascii="黑体" w:hAnsi="Times New Roman" w:eastAsia="黑体" w:cs="Times New Roman"/>
      <w:kern w:val="0"/>
      <w:sz w:val="20"/>
      <w:szCs w:val="20"/>
    </w:rPr>
  </w:style>
  <w:style w:type="character" w:customStyle="1" w:styleId="725">
    <w:name w:val="Heading 2 Char"/>
    <w:qFormat/>
    <w:locked/>
    <w:uiPriority w:val="0"/>
    <w:rPr>
      <w:rFonts w:hint="default" w:ascii="Times New Roman" w:hAnsi="Times New Roman" w:eastAsia="宋体" w:cs="Times New Roman"/>
      <w:b/>
      <w:kern w:val="0"/>
      <w:sz w:val="32"/>
      <w:szCs w:val="32"/>
    </w:rPr>
  </w:style>
  <w:style w:type="character" w:customStyle="1" w:styleId="726">
    <w:name w:val="Heading 4 Char"/>
    <w:qFormat/>
    <w:locked/>
    <w:uiPriority w:val="0"/>
    <w:rPr>
      <w:rFonts w:hint="default" w:ascii="Times New Roman" w:hAnsi="Times New Roman" w:eastAsia="宋体" w:cs="Times New Roman"/>
      <w:b/>
      <w:kern w:val="0"/>
      <w:sz w:val="20"/>
      <w:szCs w:val="20"/>
    </w:rPr>
  </w:style>
  <w:style w:type="character" w:customStyle="1" w:styleId="727">
    <w:name w:val="Heading 5 Char"/>
    <w:qFormat/>
    <w:locked/>
    <w:uiPriority w:val="0"/>
    <w:rPr>
      <w:rFonts w:hint="default" w:ascii="Times New Roman" w:hAnsi="Times New Roman" w:eastAsia="宋体" w:cs="Times New Roman"/>
      <w:b/>
      <w:bCs/>
      <w:sz w:val="28"/>
      <w:szCs w:val="28"/>
    </w:rPr>
  </w:style>
  <w:style w:type="character" w:customStyle="1" w:styleId="728">
    <w:name w:val="Heading 6 Char"/>
    <w:qFormat/>
    <w:locked/>
    <w:uiPriority w:val="0"/>
    <w:rPr>
      <w:rFonts w:hint="default" w:ascii="Arial" w:hAnsi="Arial" w:eastAsia="黑体" w:cs="Times New Roman"/>
      <w:b/>
      <w:bCs/>
      <w:kern w:val="0"/>
      <w:sz w:val="24"/>
      <w:szCs w:val="24"/>
    </w:rPr>
  </w:style>
  <w:style w:type="character" w:customStyle="1" w:styleId="729">
    <w:name w:val="Heading 7 Char"/>
    <w:qFormat/>
    <w:locked/>
    <w:uiPriority w:val="0"/>
    <w:rPr>
      <w:rFonts w:hint="default" w:ascii="Times New Roman" w:hAnsi="Times New Roman" w:eastAsia="宋体" w:cs="Times New Roman"/>
      <w:b/>
      <w:bCs/>
      <w:kern w:val="0"/>
      <w:sz w:val="24"/>
      <w:szCs w:val="24"/>
    </w:rPr>
  </w:style>
  <w:style w:type="character" w:customStyle="1" w:styleId="730">
    <w:name w:val="Heading 8 Char"/>
    <w:qFormat/>
    <w:locked/>
    <w:uiPriority w:val="0"/>
    <w:rPr>
      <w:rFonts w:hint="default" w:ascii="Arial" w:hAnsi="Arial" w:eastAsia="黑体" w:cs="Times New Roman"/>
      <w:kern w:val="0"/>
      <w:sz w:val="24"/>
      <w:szCs w:val="24"/>
    </w:rPr>
  </w:style>
  <w:style w:type="character" w:customStyle="1" w:styleId="731">
    <w:name w:val="Heading 9 Char"/>
    <w:qFormat/>
    <w:locked/>
    <w:uiPriority w:val="0"/>
    <w:rPr>
      <w:rFonts w:hint="default" w:ascii="Arial" w:hAnsi="Arial" w:eastAsia="黑体" w:cs="Times New Roman"/>
      <w:kern w:val="0"/>
      <w:sz w:val="21"/>
      <w:szCs w:val="21"/>
    </w:rPr>
  </w:style>
  <w:style w:type="character" w:customStyle="1" w:styleId="732">
    <w:name w:val="Document Map Char"/>
    <w:qFormat/>
    <w:locked/>
    <w:uiPriority w:val="0"/>
    <w:rPr>
      <w:rFonts w:hint="default" w:ascii="Times New Roman" w:hAnsi="Times New Roman" w:eastAsia="宋体" w:cs="Times New Roman"/>
      <w:sz w:val="24"/>
      <w:szCs w:val="24"/>
      <w:shd w:val="clear" w:color="auto" w:fill="000080"/>
    </w:rPr>
  </w:style>
  <w:style w:type="character" w:customStyle="1" w:styleId="733">
    <w:name w:val="Date Char"/>
    <w:qFormat/>
    <w:locked/>
    <w:uiPriority w:val="0"/>
    <w:rPr>
      <w:rFonts w:hint="default" w:ascii="Times New Roman" w:hAnsi="Times New Roman" w:eastAsia="宋体" w:cs="Times New Roman"/>
      <w:sz w:val="20"/>
      <w:szCs w:val="20"/>
    </w:rPr>
  </w:style>
  <w:style w:type="character" w:customStyle="1" w:styleId="734">
    <w:name w:val="Header Char"/>
    <w:qFormat/>
    <w:locked/>
    <w:uiPriority w:val="0"/>
    <w:rPr>
      <w:rFonts w:hint="default" w:ascii="Times New Roman" w:hAnsi="Times New Roman" w:eastAsia="宋体" w:cs="Times New Roman"/>
      <w:kern w:val="0"/>
      <w:sz w:val="20"/>
      <w:szCs w:val="20"/>
    </w:rPr>
  </w:style>
  <w:style w:type="character" w:customStyle="1" w:styleId="735">
    <w:name w:val="Footer Char"/>
    <w:qFormat/>
    <w:locked/>
    <w:uiPriority w:val="0"/>
    <w:rPr>
      <w:rFonts w:hint="default" w:ascii="Times New Roman" w:hAnsi="Times New Roman" w:eastAsia="宋体" w:cs="Times New Roman"/>
      <w:kern w:val="0"/>
      <w:sz w:val="20"/>
      <w:szCs w:val="20"/>
    </w:rPr>
  </w:style>
  <w:style w:type="character" w:customStyle="1" w:styleId="736">
    <w:name w:val="Plain Text Char"/>
    <w:qFormat/>
    <w:locked/>
    <w:uiPriority w:val="0"/>
    <w:rPr>
      <w:rFonts w:hint="eastAsia" w:ascii="宋体" w:hAnsi="Courier New" w:eastAsia="宋体" w:cs="Times New Roman"/>
      <w:sz w:val="20"/>
      <w:szCs w:val="20"/>
    </w:rPr>
  </w:style>
  <w:style w:type="character" w:customStyle="1" w:styleId="737">
    <w:name w:val="Body Text Indent 2 Char"/>
    <w:qFormat/>
    <w:locked/>
    <w:uiPriority w:val="0"/>
    <w:rPr>
      <w:rFonts w:hint="default" w:ascii="Times New Roman" w:hAnsi="Times New Roman" w:eastAsia="宋体" w:cs="Times New Roman"/>
      <w:sz w:val="30"/>
      <w:szCs w:val="30"/>
    </w:rPr>
  </w:style>
  <w:style w:type="character" w:customStyle="1" w:styleId="738">
    <w:name w:val="Body Text Indent 3 Char"/>
    <w:qFormat/>
    <w:locked/>
    <w:uiPriority w:val="0"/>
    <w:rPr>
      <w:rFonts w:hint="default" w:ascii="Times New Roman" w:hAnsi="Times New Roman" w:eastAsia="宋体" w:cs="Times New Roman"/>
      <w:sz w:val="30"/>
      <w:szCs w:val="30"/>
    </w:rPr>
  </w:style>
  <w:style w:type="character" w:customStyle="1" w:styleId="739">
    <w:name w:val="Body Text First Indent 2 Char"/>
    <w:qFormat/>
    <w:locked/>
    <w:uiPriority w:val="0"/>
    <w:rPr>
      <w:rFonts w:hint="default" w:ascii="Times New Roman" w:hAnsi="Times New Roman" w:eastAsia="宋体" w:cs="Times New Roman"/>
      <w:kern w:val="2"/>
      <w:sz w:val="24"/>
      <w:szCs w:val="24"/>
    </w:rPr>
  </w:style>
  <w:style w:type="character" w:customStyle="1" w:styleId="740">
    <w:name w:val="Body Text 2 Char"/>
    <w:qFormat/>
    <w:locked/>
    <w:uiPriority w:val="0"/>
    <w:rPr>
      <w:rFonts w:hint="eastAsia" w:ascii="宋体" w:hAnsi="Times New Roman" w:eastAsia="宋体" w:cs="Times New Roman"/>
      <w:sz w:val="20"/>
      <w:szCs w:val="20"/>
    </w:rPr>
  </w:style>
  <w:style w:type="character" w:customStyle="1" w:styleId="741">
    <w:name w:val="Balloon Text Char"/>
    <w:qFormat/>
    <w:locked/>
    <w:uiPriority w:val="0"/>
    <w:rPr>
      <w:rFonts w:hint="default" w:ascii="Times New Roman" w:hAnsi="Times New Roman" w:eastAsia="宋体" w:cs="Times New Roman"/>
      <w:sz w:val="18"/>
      <w:szCs w:val="18"/>
    </w:rPr>
  </w:style>
  <w:style w:type="character" w:customStyle="1" w:styleId="742">
    <w:name w:val="Salutation Char"/>
    <w:qFormat/>
    <w:locked/>
    <w:uiPriority w:val="0"/>
    <w:rPr>
      <w:rFonts w:hint="eastAsia" w:ascii="..ì." w:hAnsi="Times New Roman" w:eastAsia="..ì." w:cs="Times New Roman"/>
      <w:kern w:val="0"/>
      <w:sz w:val="20"/>
      <w:szCs w:val="20"/>
    </w:rPr>
  </w:style>
  <w:style w:type="character" w:customStyle="1" w:styleId="743">
    <w:name w:val="Note Heading Char"/>
    <w:qFormat/>
    <w:locked/>
    <w:uiPriority w:val="0"/>
    <w:rPr>
      <w:rFonts w:hint="eastAsia" w:ascii="..ì." w:hAnsi="Times New Roman" w:eastAsia="..ì." w:cs="Times New Roman"/>
      <w:kern w:val="0"/>
      <w:sz w:val="20"/>
      <w:szCs w:val="20"/>
    </w:rPr>
  </w:style>
  <w:style w:type="character" w:customStyle="1" w:styleId="744">
    <w:name w:val="Body Text 3 Char"/>
    <w:qFormat/>
    <w:locked/>
    <w:uiPriority w:val="0"/>
    <w:rPr>
      <w:rFonts w:hint="default" w:ascii="Times New Roman" w:hAnsi="Times New Roman" w:eastAsia="宋体" w:cs="Times New Roman"/>
      <w:sz w:val="16"/>
      <w:szCs w:val="16"/>
    </w:rPr>
  </w:style>
  <w:style w:type="character" w:customStyle="1" w:styleId="745">
    <w:name w:val="Title Char"/>
    <w:qFormat/>
    <w:locked/>
    <w:uiPriority w:val="0"/>
    <w:rPr>
      <w:rFonts w:hint="default" w:ascii="Arial" w:hAnsi="Arial" w:eastAsia="宋体" w:cs="Times New Roman"/>
      <w:b/>
      <w:kern w:val="0"/>
      <w:sz w:val="20"/>
      <w:szCs w:val="20"/>
    </w:rPr>
  </w:style>
  <w:style w:type="character" w:customStyle="1" w:styleId="746">
    <w:name w:val="Comment Subject Char"/>
    <w:qFormat/>
    <w:locked/>
    <w:uiPriority w:val="0"/>
    <w:rPr>
      <w:rFonts w:hint="default" w:ascii="Times New Roman" w:hAnsi="Times New Roman" w:eastAsia="宋体" w:cs="Times New Roman"/>
      <w:b/>
      <w:bCs/>
      <w:sz w:val="24"/>
      <w:szCs w:val="24"/>
    </w:rPr>
  </w:style>
  <w:style w:type="character" w:customStyle="1" w:styleId="747">
    <w:name w:val="Comment Text Char"/>
    <w:qFormat/>
    <w:locked/>
    <w:uiPriority w:val="0"/>
    <w:rPr>
      <w:rFonts w:hint="default" w:ascii="Times New Roman" w:hAnsi="Times New Roman" w:eastAsia="宋体" w:cs="Times New Roman"/>
      <w:sz w:val="24"/>
    </w:rPr>
  </w:style>
  <w:style w:type="character" w:customStyle="1" w:styleId="748">
    <w:name w:val="正文文本 Char1"/>
    <w:qFormat/>
    <w:uiPriority w:val="99"/>
    <w:rPr>
      <w:rFonts w:hint="default" w:ascii="Times New Roman" w:hAnsi="Times New Roman" w:eastAsia="宋体" w:cs="Times New Roman"/>
      <w:szCs w:val="24"/>
    </w:rPr>
  </w:style>
  <w:style w:type="character" w:customStyle="1" w:styleId="749">
    <w:name w:val="Char Char121"/>
    <w:qFormat/>
    <w:uiPriority w:val="0"/>
    <w:rPr>
      <w:rFonts w:hint="eastAsia" w:ascii="宋体" w:hAnsi="宋体" w:eastAsia="宋体"/>
      <w:kern w:val="2"/>
      <w:sz w:val="24"/>
      <w:lang w:val="en-US" w:eastAsia="zh-CN" w:bidi="ar-SA"/>
    </w:rPr>
  </w:style>
  <w:style w:type="character" w:customStyle="1" w:styleId="750">
    <w:name w:val="Char Char3"/>
    <w:qFormat/>
    <w:uiPriority w:val="0"/>
    <w:rPr>
      <w:rFonts w:hint="eastAsia" w:ascii="宋体" w:hAnsi="宋体" w:eastAsia="宋体"/>
      <w:kern w:val="2"/>
      <w:sz w:val="24"/>
      <w:lang w:val="en-US" w:eastAsia="zh-CN" w:bidi="ar-SA"/>
    </w:rPr>
  </w:style>
  <w:style w:type="character" w:customStyle="1" w:styleId="751">
    <w:name w:val="列表段落 字符1"/>
    <w:qFormat/>
    <w:uiPriority w:val="34"/>
    <w:rPr>
      <w:rFonts w:hint="default" w:ascii="Calibri" w:hAnsi="Calibri" w:cs="Calibri"/>
      <w:kern w:val="2"/>
      <w:sz w:val="21"/>
      <w:szCs w:val="22"/>
    </w:rPr>
  </w:style>
  <w:style w:type="character" w:customStyle="1" w:styleId="752">
    <w:name w:val="注释标题 Char3"/>
    <w:qFormat/>
    <w:uiPriority w:val="0"/>
    <w:rPr>
      <w:kern w:val="2"/>
      <w:sz w:val="21"/>
      <w:szCs w:val="24"/>
    </w:rPr>
  </w:style>
  <w:style w:type="character" w:customStyle="1" w:styleId="753">
    <w:name w:val="样式 标题 3标题 3 Char Char Char标题 3 Char Char + (中文) 黑体 四号 非加粗 Char"/>
    <w:qFormat/>
    <w:uiPriority w:val="0"/>
    <w:rPr>
      <w:rFonts w:hint="eastAsia" w:ascii="黑体" w:hAnsi="宋体" w:eastAsia="黑体" w:cs="黑体"/>
      <w:sz w:val="28"/>
      <w:szCs w:val="32"/>
    </w:rPr>
  </w:style>
  <w:style w:type="character" w:customStyle="1" w:styleId="754">
    <w:name w:val="样式 样式 段后: 6 磅 行距: 1.5 倍行距 + Char"/>
    <w:qFormat/>
    <w:uiPriority w:val="0"/>
    <w:rPr>
      <w:rFonts w:hint="eastAsia" w:ascii="宋体" w:hAnsi="宋体" w:eastAsia="宋体" w:cs="宋体"/>
    </w:rPr>
  </w:style>
  <w:style w:type="character" w:customStyle="1" w:styleId="755">
    <w:name w:val="表内容 Char Char"/>
    <w:qFormat/>
    <w:uiPriority w:val="0"/>
    <w:rPr>
      <w:sz w:val="18"/>
      <w:szCs w:val="24"/>
    </w:rPr>
  </w:style>
  <w:style w:type="character" w:customStyle="1" w:styleId="756">
    <w:name w:val="样式 样式 标题 3标题 3 Char Char Char标题 3 Char Char + (中文) 黑体 四号 非加粗 + Char"/>
    <w:qFormat/>
    <w:uiPriority w:val="0"/>
    <w:rPr>
      <w:rFonts w:hint="eastAsia" w:ascii="黑体" w:hAnsi="宋体" w:eastAsia="黑体" w:cs="黑体"/>
      <w:sz w:val="28"/>
      <w:szCs w:val="32"/>
    </w:rPr>
  </w:style>
  <w:style w:type="character" w:customStyle="1" w:styleId="757">
    <w:name w:val="样式 样式 首行缩进:  0.99 厘米 行距: 最小值 25 磅1 + 加宽量  0.2 磅 Char"/>
    <w:qFormat/>
    <w:uiPriority w:val="0"/>
    <w:rPr>
      <w:sz w:val="28"/>
      <w:szCs w:val="28"/>
    </w:rPr>
  </w:style>
  <w:style w:type="character" w:customStyle="1" w:styleId="758">
    <w:name w:val="样式 样式 样式 样式 标题 3 + 加粗 + (中文) 宋体 黑色 + 自动设置 + 加粗 Char"/>
    <w:qFormat/>
    <w:uiPriority w:val="0"/>
    <w:rPr>
      <w:rFonts w:hint="eastAsia" w:ascii="黑体" w:hAnsi="宋体" w:eastAsia="黑体" w:cs="黑体"/>
      <w:bCs/>
      <w:sz w:val="24"/>
      <w:szCs w:val="32"/>
    </w:rPr>
  </w:style>
  <w:style w:type="character" w:customStyle="1" w:styleId="759">
    <w:name w:val="hui3"/>
    <w:qFormat/>
    <w:uiPriority w:val="0"/>
    <w:rPr>
      <w:color w:val="333333"/>
    </w:rPr>
  </w:style>
  <w:style w:type="character" w:customStyle="1" w:styleId="760">
    <w:name w:val="样式 首行缩进:  0.99 厘米 行距: 最小值 25 磅1 Char"/>
    <w:qFormat/>
    <w:uiPriority w:val="0"/>
    <w:rPr>
      <w:sz w:val="28"/>
    </w:rPr>
  </w:style>
  <w:style w:type="character" w:customStyle="1" w:styleId="761">
    <w:name w:val="样式 样式 样式 首行缩进:  0.74 厘米 行距: 1.5 倍行距 + 黑色 + 自动设置 Char"/>
    <w:basedOn w:val="63"/>
    <w:qFormat/>
    <w:uiPriority w:val="0"/>
  </w:style>
  <w:style w:type="character" w:customStyle="1" w:styleId="762">
    <w:name w:val="样式13 字符"/>
    <w:qFormat/>
    <w:uiPriority w:val="0"/>
    <w:rPr>
      <w:b/>
      <w:sz w:val="32"/>
      <w:szCs w:val="32"/>
    </w:rPr>
  </w:style>
  <w:style w:type="character" w:customStyle="1" w:styleId="763">
    <w:name w:val="段落内容 Char"/>
    <w:qFormat/>
    <w:uiPriority w:val="0"/>
    <w:rPr>
      <w:rFonts w:hint="eastAsia" w:ascii="宋体" w:hAnsi="宋体" w:eastAsia="宋体" w:cs="宋体"/>
      <w:kern w:val="2"/>
      <w:sz w:val="28"/>
      <w:lang w:val="en-US" w:eastAsia="zh-CN"/>
    </w:rPr>
  </w:style>
  <w:style w:type="character" w:customStyle="1" w:styleId="764">
    <w:name w:val="样式 样式 行距: 最小值 25 磅 + (符号) 宋体 Char"/>
    <w:qFormat/>
    <w:uiPriority w:val="0"/>
    <w:rPr>
      <w:sz w:val="28"/>
    </w:rPr>
  </w:style>
  <w:style w:type="character" w:customStyle="1" w:styleId="765">
    <w:name w:val="样式5 Char"/>
    <w:qFormat/>
    <w:uiPriority w:val="0"/>
    <w:rPr>
      <w:rFonts w:hint="eastAsia" w:ascii="宋体" w:hAnsi="宋体" w:eastAsia="宋体" w:cs="宋体"/>
      <w:b/>
      <w:sz w:val="24"/>
      <w:szCs w:val="24"/>
    </w:rPr>
  </w:style>
  <w:style w:type="character" w:customStyle="1" w:styleId="766">
    <w:name w:val="style11"/>
    <w:qFormat/>
    <w:uiPriority w:val="0"/>
    <w:rPr>
      <w:color w:val="000066"/>
      <w:sz w:val="18"/>
      <w:szCs w:val="18"/>
    </w:rPr>
  </w:style>
  <w:style w:type="character" w:customStyle="1" w:styleId="767">
    <w:name w:val="标题 3 + 段前: 10.9 磅 +  段后: 0.3 行 Char"/>
    <w:qFormat/>
    <w:uiPriority w:val="0"/>
    <w:rPr>
      <w:rFonts w:hint="eastAsia" w:ascii="黑体" w:hAnsi="宋体" w:eastAsia="黑体" w:cs="黑体"/>
      <w:sz w:val="24"/>
    </w:rPr>
  </w:style>
  <w:style w:type="character" w:customStyle="1" w:styleId="768">
    <w:name w:val="样式 样式 样式 样式 四号 行距: 1.5 倍行距 + 首行缩进:  2 字符 + (西文) 宋体 (中文) 仿宋_GB231... Char Char"/>
    <w:qFormat/>
    <w:uiPriority w:val="0"/>
    <w:rPr>
      <w:sz w:val="28"/>
      <w:lang w:val="zh-CN"/>
    </w:rPr>
  </w:style>
  <w:style w:type="character" w:customStyle="1" w:styleId="769">
    <w:name w:val="样式 样式 样式 标题 3Level 3 HeadH3Heading 3 - oldh3sect1.2.3Head33l3...... Char"/>
    <w:qFormat/>
    <w:uiPriority w:val="0"/>
    <w:rPr>
      <w:rFonts w:hint="default" w:ascii="Calibri" w:hAnsi="Calibri" w:eastAsia="黑体" w:cs="Calibri"/>
      <w:color w:val="000000"/>
      <w:sz w:val="28"/>
      <w:szCs w:val="32"/>
    </w:rPr>
  </w:style>
  <w:style w:type="character" w:customStyle="1" w:styleId="770">
    <w:name w:val="样式 小四 行距: 1.5 倍行距 Char1"/>
    <w:qFormat/>
    <w:uiPriority w:val="0"/>
    <w:rPr>
      <w:sz w:val="24"/>
    </w:rPr>
  </w:style>
  <w:style w:type="character" w:customStyle="1" w:styleId="771">
    <w:name w:val="样式 标题 4 + 小四 段前: 0 磅 段后: 0 磅 Char"/>
    <w:qFormat/>
    <w:uiPriority w:val="0"/>
    <w:rPr>
      <w:sz w:val="24"/>
    </w:rPr>
  </w:style>
  <w:style w:type="character" w:customStyle="1" w:styleId="772">
    <w:name w:val="题注 表头 Char Char"/>
    <w:qFormat/>
    <w:uiPriority w:val="0"/>
    <w:rPr>
      <w:rFonts w:hint="eastAsia" w:ascii="黑体" w:hAnsi="宋体" w:eastAsia="黑体" w:cs="黑体"/>
    </w:rPr>
  </w:style>
  <w:style w:type="character" w:customStyle="1" w:styleId="773">
    <w:name w:val="Normal + Arial Char"/>
    <w:qFormat/>
    <w:uiPriority w:val="0"/>
    <w:rPr>
      <w:rFonts w:hint="default" w:ascii="Arial" w:hAnsi="Arial" w:cs="Arial"/>
      <w:sz w:val="24"/>
    </w:rPr>
  </w:style>
  <w:style w:type="character" w:customStyle="1" w:styleId="774">
    <w:name w:val="样式 样式 样式 样式 样式 样式 样式 样式 四号 行距: 最小值 24 磅 + 灰色-80% 首行缩进:  2 字符 + 黑... Char"/>
    <w:qFormat/>
    <w:uiPriority w:val="0"/>
    <w:rPr>
      <w:rFonts w:hint="default" w:ascii="Calibri" w:hAnsi="Calibri" w:cs="Calibri"/>
      <w:sz w:val="24"/>
    </w:rPr>
  </w:style>
  <w:style w:type="character" w:customStyle="1" w:styleId="775">
    <w:name w:val="表头x Char"/>
    <w:qFormat/>
    <w:uiPriority w:val="0"/>
    <w:rPr>
      <w:rFonts w:hint="eastAsia" w:ascii="黑体" w:hAnsi="宋体" w:eastAsia="黑体" w:cs="黑体"/>
      <w:sz w:val="24"/>
      <w:szCs w:val="24"/>
    </w:rPr>
  </w:style>
  <w:style w:type="character" w:customStyle="1" w:styleId="776">
    <w:name w:val="标题 w1 Char Char"/>
    <w:qFormat/>
    <w:uiPriority w:val="0"/>
    <w:rPr>
      <w:rFonts w:hint="eastAsia" w:ascii="黑体" w:hAnsi="宋体" w:eastAsia="黑体" w:cs="黑体"/>
      <w:kern w:val="44"/>
      <w:sz w:val="28"/>
      <w:lang w:val="en-US" w:eastAsia="zh-CN"/>
    </w:rPr>
  </w:style>
  <w:style w:type="character" w:customStyle="1" w:styleId="777">
    <w:name w:val="样式 正文首行缩进 + 四号 首行缩进:  0 厘米 段后: 0 磅 行距: 最小值 24 磅 Char"/>
    <w:qFormat/>
    <w:uiPriority w:val="0"/>
    <w:rPr>
      <w:rFonts w:hint="eastAsia" w:ascii="等线" w:hAnsi="等线" w:eastAsia="等线" w:cs="Times New Roman"/>
      <w:kern w:val="2"/>
      <w:sz w:val="28"/>
      <w:szCs w:val="22"/>
    </w:rPr>
  </w:style>
  <w:style w:type="character" w:customStyle="1" w:styleId="778">
    <w:name w:val="标题 w1 Char1"/>
    <w:qFormat/>
    <w:uiPriority w:val="0"/>
    <w:rPr>
      <w:rFonts w:hint="eastAsia" w:ascii="宋体" w:hAnsi="宋体" w:eastAsia="宋体" w:cs="宋体"/>
      <w:b/>
      <w:kern w:val="44"/>
      <w:sz w:val="44"/>
      <w:szCs w:val="44"/>
      <w:lang w:val="en-US" w:eastAsia="zh-CN"/>
    </w:rPr>
  </w:style>
  <w:style w:type="character" w:customStyle="1" w:styleId="779">
    <w:name w:val="unnamed11"/>
    <w:qFormat/>
    <w:uiPriority w:val="0"/>
    <w:rPr>
      <w:color w:val="000000"/>
      <w:spacing w:val="300"/>
      <w:sz w:val="18"/>
      <w:szCs w:val="18"/>
    </w:rPr>
  </w:style>
  <w:style w:type="character" w:customStyle="1" w:styleId="780">
    <w:name w:val="样式 样式 样式 首行缩进:  1.01 厘米 行距: 固定值 24 磅 + 黑色 行距: 最小值 24 磅 + 行距: 最小值... Char Char"/>
    <w:qFormat/>
    <w:uiPriority w:val="0"/>
    <w:rPr>
      <w:rFonts w:hint="eastAsia" w:ascii="仿宋_GB2312" w:eastAsia="仿宋_GB2312" w:cs="仿宋_GB2312"/>
      <w:color w:val="000000"/>
      <w:sz w:val="28"/>
      <w:szCs w:val="24"/>
    </w:rPr>
  </w:style>
  <w:style w:type="character" w:customStyle="1" w:styleId="781">
    <w:name w:val="明显引用 字符1"/>
    <w:qFormat/>
    <w:uiPriority w:val="0"/>
    <w:rPr>
      <w:i/>
      <w:color w:val="5B9BD5"/>
      <w:kern w:val="2"/>
      <w:sz w:val="21"/>
      <w:szCs w:val="24"/>
    </w:rPr>
  </w:style>
  <w:style w:type="character" w:customStyle="1" w:styleId="782">
    <w:name w:val="Font Style39"/>
    <w:qFormat/>
    <w:uiPriority w:val="0"/>
    <w:rPr>
      <w:rFonts w:hint="eastAsia" w:ascii="宋体" w:hAnsi="宋体" w:eastAsia="宋体" w:cs="宋体"/>
      <w:b/>
      <w:spacing w:val="-30"/>
      <w:sz w:val="30"/>
      <w:szCs w:val="30"/>
    </w:rPr>
  </w:style>
  <w:style w:type="character" w:customStyle="1" w:styleId="783">
    <w:name w:val="不明显强调1"/>
    <w:qFormat/>
    <w:uiPriority w:val="0"/>
    <w:rPr>
      <w:i/>
      <w:color w:val="808080"/>
    </w:rPr>
  </w:style>
  <w:style w:type="character" w:customStyle="1" w:styleId="784">
    <w:name w:val="脚注文本 Char1"/>
    <w:link w:val="43"/>
    <w:qFormat/>
    <w:locked/>
    <w:uiPriority w:val="99"/>
    <w:rPr>
      <w:kern w:val="2"/>
      <w:sz w:val="18"/>
    </w:rPr>
  </w:style>
  <w:style w:type="character" w:customStyle="1" w:styleId="785">
    <w:name w:val="样式 样式 样式 样式 首行缩进:  1.01 厘米 行距: 固定值 24 磅 + 黑色 行距: 最小值 24 磅 + 行距: ...1 Char"/>
    <w:qFormat/>
    <w:uiPriority w:val="0"/>
    <w:rPr>
      <w:rFonts w:hint="eastAsia" w:ascii="仿宋_GB2312" w:eastAsia="仿宋_GB2312" w:cs="仿宋_GB2312"/>
      <w:color w:val="000000"/>
      <w:sz w:val="28"/>
      <w:szCs w:val="24"/>
    </w:rPr>
  </w:style>
  <w:style w:type="character" w:customStyle="1" w:styleId="786">
    <w:name w:val="批注主题 Char1"/>
    <w:qFormat/>
    <w:uiPriority w:val="0"/>
    <w:rPr>
      <w:b/>
      <w:kern w:val="2"/>
      <w:sz w:val="21"/>
      <w:szCs w:val="22"/>
    </w:rPr>
  </w:style>
  <w:style w:type="character" w:customStyle="1" w:styleId="787">
    <w:name w:val="themebody1"/>
    <w:qFormat/>
    <w:uiPriority w:val="0"/>
    <w:rPr>
      <w:color w:val="FFFFFF"/>
    </w:rPr>
  </w:style>
  <w:style w:type="character" w:customStyle="1" w:styleId="788">
    <w:name w:val="样式4 Char Char"/>
    <w:qFormat/>
    <w:uiPriority w:val="0"/>
    <w:rPr>
      <w:rFonts w:hint="default" w:ascii="Tahoma" w:hAnsi="Tahoma" w:eastAsia="宋体" w:cs="宋体"/>
      <w:color w:val="000000"/>
      <w:kern w:val="2"/>
      <w:sz w:val="24"/>
      <w:szCs w:val="24"/>
      <w:lang w:val="en-US" w:eastAsia="zh-CN"/>
    </w:rPr>
  </w:style>
  <w:style w:type="character" w:customStyle="1" w:styleId="789">
    <w:name w:val="样式 样式 四号 首行缩进:  1.01 厘米 行距: 1.5 倍行距 + 黑色 Char"/>
    <w:qFormat/>
    <w:uiPriority w:val="0"/>
    <w:rPr>
      <w:rFonts w:hint="eastAsia" w:ascii="宋体" w:hAnsi="宋体" w:eastAsia="宋体" w:cs="宋体"/>
      <w:color w:val="000000"/>
      <w:kern w:val="2"/>
      <w:sz w:val="28"/>
      <w:szCs w:val="28"/>
      <w:lang w:val="en-US" w:eastAsia="zh-CN"/>
    </w:rPr>
  </w:style>
  <w:style w:type="character" w:customStyle="1" w:styleId="790">
    <w:name w:val="样式 样式 段后: 6 磅 行距: 1.5 倍行距 + 宋体 Char"/>
    <w:qFormat/>
    <w:uiPriority w:val="0"/>
    <w:rPr>
      <w:rFonts w:hint="eastAsia" w:ascii="宋体" w:hAnsi="宋体" w:eastAsia="宋体" w:cs="宋体"/>
      <w:sz w:val="24"/>
    </w:rPr>
  </w:style>
  <w:style w:type="character" w:customStyle="1" w:styleId="791">
    <w:name w:val="样式 宋体"/>
    <w:qFormat/>
    <w:uiPriority w:val="0"/>
    <w:rPr>
      <w:rFonts w:hint="eastAsia" w:ascii="宋体" w:hAnsi="宋体" w:eastAsia="宋体" w:cs="宋体"/>
      <w:sz w:val="28"/>
    </w:rPr>
  </w:style>
  <w:style w:type="character" w:customStyle="1" w:styleId="792">
    <w:name w:val="正文-2 Char"/>
    <w:qFormat/>
    <w:uiPriority w:val="0"/>
    <w:rPr>
      <w:rFonts w:hint="eastAsia" w:ascii="仿宋_GB2312" w:eastAsia="仿宋_GB2312" w:cs="仿宋_GB2312"/>
      <w:color w:val="000000"/>
      <w:sz w:val="28"/>
    </w:rPr>
  </w:style>
  <w:style w:type="character" w:customStyle="1" w:styleId="793">
    <w:name w:val="标题 8 Char1"/>
    <w:qFormat/>
    <w:uiPriority w:val="9"/>
    <w:rPr>
      <w:rFonts w:hint="default" w:ascii="Arial" w:hAnsi="Arial" w:eastAsia="黑体" w:cs="Arial"/>
      <w:sz w:val="24"/>
    </w:rPr>
  </w:style>
  <w:style w:type="character" w:customStyle="1" w:styleId="794">
    <w:name w:val="样式 样式 样式 样式 样式 首行缩进:  2 字符 + 黑色 首行缩进:  2 字符 + 首行缩进:  2 字符 + 首行缩进... Char"/>
    <w:qFormat/>
    <w:uiPriority w:val="0"/>
    <w:rPr>
      <w:color w:val="000000"/>
      <w:sz w:val="28"/>
    </w:rPr>
  </w:style>
  <w:style w:type="character" w:customStyle="1" w:styleId="795">
    <w:name w:val="样式 样式 标题 4 + 段前: 0 磅 段后: 0 磅 行距: 最小值 25 磅 + (中文) 宋体 Char"/>
    <w:qFormat/>
    <w:uiPriority w:val="0"/>
    <w:rPr>
      <w:sz w:val="28"/>
      <w:szCs w:val="28"/>
    </w:rPr>
  </w:style>
  <w:style w:type="character" w:customStyle="1" w:styleId="796">
    <w:name w:val="正文格式 Char Char Char Char Char"/>
    <w:qFormat/>
    <w:uiPriority w:val="0"/>
    <w:rPr>
      <w:sz w:val="28"/>
      <w:szCs w:val="24"/>
    </w:rPr>
  </w:style>
  <w:style w:type="character" w:customStyle="1" w:styleId="797">
    <w:name w:val="样式 标题 3标题 3 Char Char Char标题 3 Char CharH3h33rd levell3CT... Char Char Char"/>
    <w:qFormat/>
    <w:uiPriority w:val="0"/>
    <w:rPr>
      <w:rFonts w:hint="eastAsia" w:ascii="黑体" w:hAnsi="宋体" w:eastAsia="黑体" w:cs="宋体"/>
      <w:b/>
      <w:kern w:val="2"/>
      <w:sz w:val="24"/>
      <w:szCs w:val="32"/>
      <w:lang w:val="en-US" w:eastAsia="zh-CN"/>
    </w:rPr>
  </w:style>
  <w:style w:type="character" w:customStyle="1" w:styleId="798">
    <w:name w:val="样式 Arial1"/>
    <w:qFormat/>
    <w:uiPriority w:val="0"/>
    <w:rPr>
      <w:rFonts w:hint="default" w:ascii="Arial" w:hAnsi="Arial" w:eastAsia="宋体" w:cs="Arial"/>
      <w:kern w:val="0"/>
      <w:sz w:val="24"/>
      <w:lang w:val="en-US" w:eastAsia="zh-CN"/>
    </w:rPr>
  </w:style>
  <w:style w:type="character" w:customStyle="1" w:styleId="799">
    <w:name w:val="样式 样式 标题 1标题 w1 + 三号 居中 段前: 12 磅 段后: 12 磅 行距: 最小值 24 磅 + 小三 黑色 Char"/>
    <w:qFormat/>
    <w:uiPriority w:val="0"/>
    <w:rPr>
      <w:rFonts w:hint="eastAsia" w:ascii="黑体" w:hAnsi="宋体" w:eastAsia="黑体" w:cs="宋体"/>
      <w:color w:val="000000"/>
      <w:kern w:val="44"/>
      <w:sz w:val="30"/>
      <w:lang w:val="en-US" w:eastAsia="zh-CN"/>
    </w:rPr>
  </w:style>
  <w:style w:type="character" w:customStyle="1" w:styleId="800">
    <w:name w:val="样式 小四 黑色 左 首行缩进:  0.85 厘米 行距: 最小值 24 磅 Char"/>
    <w:qFormat/>
    <w:uiPriority w:val="0"/>
    <w:rPr>
      <w:rFonts w:hint="eastAsia" w:ascii="宋体" w:hAnsi="宋体" w:eastAsia="宋体" w:cs="宋体"/>
      <w:color w:val="000000"/>
      <w:sz w:val="24"/>
      <w:lang w:val="en-US" w:eastAsia="zh-CN"/>
    </w:rPr>
  </w:style>
  <w:style w:type="character" w:customStyle="1" w:styleId="801">
    <w:name w:val="para"/>
    <w:basedOn w:val="63"/>
    <w:qFormat/>
    <w:uiPriority w:val="0"/>
  </w:style>
  <w:style w:type="character" w:customStyle="1" w:styleId="802">
    <w:name w:val="正文文字缩进 2 Char"/>
    <w:qFormat/>
    <w:uiPriority w:val="0"/>
    <w:rPr>
      <w:snapToGrid w:val="0"/>
      <w:sz w:val="24"/>
    </w:rPr>
  </w:style>
  <w:style w:type="character" w:customStyle="1" w:styleId="803">
    <w:name w:val="样式 小四 首行缩进:  0.85 厘米 行距: 最小值 24 磅 Char"/>
    <w:qFormat/>
    <w:uiPriority w:val="0"/>
    <w:rPr>
      <w:sz w:val="24"/>
    </w:rPr>
  </w:style>
  <w:style w:type="character" w:customStyle="1" w:styleId="804">
    <w:name w:val="样式 样式 样式 样式3 + (中文) 黑体 + (中文) 黑体 + 非加粗 Char"/>
    <w:qFormat/>
    <w:uiPriority w:val="0"/>
    <w:rPr>
      <w:iCs/>
      <w:kern w:val="21"/>
      <w:sz w:val="28"/>
      <w:szCs w:val="28"/>
    </w:rPr>
  </w:style>
  <w:style w:type="character" w:customStyle="1" w:styleId="805">
    <w:name w:val="v151"/>
    <w:qFormat/>
    <w:uiPriority w:val="0"/>
    <w:rPr>
      <w:spacing w:val="280"/>
      <w:sz w:val="18"/>
      <w:szCs w:val="18"/>
    </w:rPr>
  </w:style>
  <w:style w:type="character" w:customStyle="1" w:styleId="806">
    <w:name w:val="样式4 Char Char Char Char Char Char Char"/>
    <w:qFormat/>
    <w:uiPriority w:val="0"/>
    <w:rPr>
      <w:rFonts w:hint="default" w:ascii="Tahoma" w:hAnsi="Tahoma" w:eastAsia="宋体" w:cs="宋体"/>
      <w:color w:val="000000"/>
      <w:kern w:val="2"/>
      <w:sz w:val="24"/>
      <w:szCs w:val="24"/>
      <w:lang w:val="en-US" w:eastAsia="zh-CN"/>
    </w:rPr>
  </w:style>
  <w:style w:type="character" w:customStyle="1" w:styleId="807">
    <w:name w:val="msoplaceholdertext"/>
    <w:qFormat/>
    <w:uiPriority w:val="0"/>
    <w:rPr>
      <w:color w:val="808080"/>
    </w:rPr>
  </w:style>
  <w:style w:type="character" w:customStyle="1" w:styleId="808">
    <w:name w:val="一级编号 Char"/>
    <w:qFormat/>
    <w:uiPriority w:val="0"/>
    <w:rPr>
      <w:rFonts w:hint="eastAsia" w:ascii="宋体" w:hAnsi="宋体" w:eastAsia="宋体" w:cs="宋体"/>
      <w:sz w:val="24"/>
    </w:rPr>
  </w:style>
  <w:style w:type="character" w:customStyle="1" w:styleId="809">
    <w:name w:val="样式 四号 行距: 多倍行距 1.45 字行 Char"/>
    <w:qFormat/>
    <w:uiPriority w:val="0"/>
    <w:rPr>
      <w:sz w:val="28"/>
    </w:rPr>
  </w:style>
  <w:style w:type="character" w:customStyle="1" w:styleId="810">
    <w:name w:val="title_emph1"/>
    <w:qFormat/>
    <w:uiPriority w:val="0"/>
    <w:rPr>
      <w:rFonts w:hint="default" w:ascii="Arial" w:hAnsi="Arial" w:eastAsia="宋体" w:cs="Arial"/>
      <w:b/>
      <w:kern w:val="2"/>
      <w:sz w:val="18"/>
      <w:szCs w:val="18"/>
      <w:lang w:val="en-US" w:eastAsia="zh-CN"/>
    </w:rPr>
  </w:style>
  <w:style w:type="character" w:customStyle="1" w:styleId="811">
    <w:name w:val="Legal Level 1.1.1. Char"/>
    <w:qFormat/>
    <w:uiPriority w:val="0"/>
    <w:rPr>
      <w:rFonts w:hint="default" w:ascii="Arial" w:hAnsi="Arial" w:eastAsia="黑体" w:cs="Arial"/>
      <w:sz w:val="24"/>
      <w:lang w:val="en-US" w:eastAsia="zh-CN"/>
    </w:rPr>
  </w:style>
  <w:style w:type="character" w:customStyle="1" w:styleId="812">
    <w:name w:val="标题 2 Char3"/>
    <w:qFormat/>
    <w:uiPriority w:val="0"/>
    <w:rPr>
      <w:rFonts w:hint="default" w:ascii="Arial" w:hAnsi="Arial" w:eastAsia="黑体" w:cs="Arial"/>
      <w:b/>
      <w:kern w:val="2"/>
      <w:sz w:val="32"/>
      <w:szCs w:val="32"/>
    </w:rPr>
  </w:style>
  <w:style w:type="character" w:customStyle="1" w:styleId="813">
    <w:name w:val="middle1"/>
    <w:qFormat/>
    <w:uiPriority w:val="0"/>
    <w:rPr>
      <w:sz w:val="25"/>
      <w:szCs w:val="25"/>
    </w:rPr>
  </w:style>
  <w:style w:type="character" w:customStyle="1" w:styleId="814">
    <w:name w:val="样式 (中文) 黑体 小三"/>
    <w:qFormat/>
    <w:uiPriority w:val="0"/>
    <w:rPr>
      <w:rFonts w:hint="eastAsia" w:ascii="黑体" w:hAnsi="宋体" w:eastAsia="黑体" w:cs="黑体"/>
      <w:sz w:val="30"/>
    </w:rPr>
  </w:style>
  <w:style w:type="character" w:customStyle="1" w:styleId="815">
    <w:name w:val="样式 样式 五号 居中 首行缩进:  0 厘米 行距: 单倍行距 + (符号) 宋体 Char"/>
    <w:basedOn w:val="63"/>
    <w:qFormat/>
    <w:uiPriority w:val="0"/>
  </w:style>
  <w:style w:type="character" w:customStyle="1" w:styleId="816">
    <w:name w:val="样式 标题 3标题 3 Char Char Char标题 3 Char Char头H3h33rd levell3...1 Char"/>
    <w:qFormat/>
    <w:uiPriority w:val="0"/>
    <w:rPr>
      <w:rFonts w:hint="eastAsia" w:ascii="黑体" w:hAnsi="宋体" w:eastAsia="黑体" w:cs="黑体"/>
      <w:b/>
      <w:color w:val="000000"/>
      <w:kern w:val="2"/>
      <w:sz w:val="24"/>
      <w:szCs w:val="32"/>
      <w:lang w:val="en-US" w:eastAsia="zh-CN"/>
    </w:rPr>
  </w:style>
  <w:style w:type="character" w:customStyle="1" w:styleId="817">
    <w:name w:val="样式 题注 + 居中1 Char"/>
    <w:qFormat/>
    <w:uiPriority w:val="0"/>
    <w:rPr>
      <w:rFonts w:hint="default" w:ascii="Arial" w:hAnsi="Arial" w:cs="Arial"/>
      <w:szCs w:val="24"/>
    </w:rPr>
  </w:style>
  <w:style w:type="character" w:customStyle="1" w:styleId="818">
    <w:name w:val="样式 样式 样式 正文文本缩进 2 + 四号 + 首行缩进:  2 字符 + 首行缩进:  2 字符 Char1"/>
    <w:qFormat/>
    <w:uiPriority w:val="0"/>
    <w:rPr>
      <w:sz w:val="28"/>
    </w:rPr>
  </w:style>
  <w:style w:type="character" w:customStyle="1" w:styleId="819">
    <w:name w:val="样式 样式 样式 正文文本缩进Body Text 2Body Text1HD正文1 + 四号 黑色 首行缩进:  0.97 厘米...1 Char"/>
    <w:qFormat/>
    <w:uiPriority w:val="0"/>
    <w:rPr>
      <w:color w:val="000000"/>
      <w:sz w:val="28"/>
    </w:rPr>
  </w:style>
  <w:style w:type="character" w:customStyle="1" w:styleId="820">
    <w:name w:val="样式 行距: 1.5 倍行距 Char"/>
    <w:qFormat/>
    <w:uiPriority w:val="0"/>
    <w:rPr>
      <w:sz w:val="28"/>
    </w:rPr>
  </w:style>
  <w:style w:type="character" w:customStyle="1" w:styleId="821">
    <w:name w:val="正文无缩进 Char"/>
    <w:qFormat/>
    <w:uiPriority w:val="0"/>
    <w:rPr>
      <w:sz w:val="24"/>
      <w:szCs w:val="24"/>
    </w:rPr>
  </w:style>
  <w:style w:type="character" w:customStyle="1" w:styleId="822">
    <w:name w:val="Char Char8"/>
    <w:qFormat/>
    <w:uiPriority w:val="0"/>
    <w:rPr>
      <w:rFonts w:hint="eastAsia" w:ascii="宋体" w:hAnsi="宋体" w:eastAsia="宋体" w:cs="宋体"/>
      <w:kern w:val="2"/>
      <w:sz w:val="18"/>
      <w:lang w:val="en-US" w:eastAsia="zh-CN"/>
    </w:rPr>
  </w:style>
  <w:style w:type="character" w:customStyle="1" w:styleId="823">
    <w:name w:val="bluewords1"/>
    <w:qFormat/>
    <w:uiPriority w:val="0"/>
    <w:rPr>
      <w:color w:val="3366CC"/>
      <w:spacing w:val="210"/>
      <w:sz w:val="18"/>
      <w:szCs w:val="18"/>
    </w:rPr>
  </w:style>
  <w:style w:type="character" w:customStyle="1" w:styleId="824">
    <w:name w:val="样式 样式 首行缩进:  0.85 厘米 行距: 1.5 倍行距 + 黑色 Char"/>
    <w:qFormat/>
    <w:uiPriority w:val="0"/>
    <w:rPr>
      <w:color w:val="000000"/>
      <w:sz w:val="28"/>
    </w:rPr>
  </w:style>
  <w:style w:type="character" w:customStyle="1" w:styleId="825">
    <w:name w:val="point_small1"/>
    <w:qFormat/>
    <w:uiPriority w:val="0"/>
    <w:rPr>
      <w:rFonts w:hint="default" w:ascii="Arial" w:hAnsi="Arial" w:eastAsia="宋体" w:cs="Arial"/>
      <w:kern w:val="2"/>
      <w:sz w:val="18"/>
      <w:szCs w:val="18"/>
      <w:lang w:val="en-US" w:eastAsia="zh-CN"/>
    </w:rPr>
  </w:style>
  <w:style w:type="character" w:customStyle="1" w:styleId="826">
    <w:name w:val="样式 标题 2 + Arial Char"/>
    <w:qFormat/>
    <w:uiPriority w:val="0"/>
    <w:rPr>
      <w:rFonts w:hint="default" w:ascii="Arial" w:hAnsi="Arial" w:eastAsia="黑体" w:cs="Arial"/>
      <w:b/>
      <w:sz w:val="24"/>
      <w:szCs w:val="28"/>
    </w:rPr>
  </w:style>
  <w:style w:type="character" w:customStyle="1" w:styleId="827">
    <w:name w:val="样式 样式 (符号) 宋体 五号 居中 左侧:  0.85 厘米 行距: 单倍行距 + (符号) Times New Roman... Char"/>
    <w:qFormat/>
    <w:uiPriority w:val="0"/>
    <w:rPr>
      <w:rFonts w:hint="default" w:ascii="Calibri" w:hAnsi="Calibri" w:cs="Calibri"/>
    </w:rPr>
  </w:style>
  <w:style w:type="character" w:customStyle="1" w:styleId="828">
    <w:name w:val="标准 Char Char Char Char Char Char"/>
    <w:qFormat/>
    <w:uiPriority w:val="0"/>
    <w:rPr>
      <w:rFonts w:hint="eastAsia" w:ascii="宋体" w:hAnsi="Tahoma" w:eastAsia="宋体" w:cs="宋体"/>
      <w:color w:val="000000"/>
      <w:kern w:val="2"/>
      <w:sz w:val="24"/>
      <w:lang w:val="en-US" w:eastAsia="zh-CN"/>
    </w:rPr>
  </w:style>
  <w:style w:type="character" w:customStyle="1" w:styleId="829">
    <w:name w:val="样式 样式 宋体 四号 黑色 + Times New Roman Char"/>
    <w:qFormat/>
    <w:uiPriority w:val="0"/>
    <w:rPr>
      <w:rFonts w:hint="eastAsia" w:ascii="仿宋_GB2312" w:eastAsia="仿宋_GB2312" w:cs="宋体"/>
      <w:color w:val="000000"/>
      <w:kern w:val="2"/>
      <w:sz w:val="30"/>
      <w:lang w:val="en-US" w:eastAsia="zh-CN"/>
    </w:rPr>
  </w:style>
  <w:style w:type="character" w:customStyle="1" w:styleId="830">
    <w:name w:val="无格式表格 41"/>
    <w:qFormat/>
    <w:uiPriority w:val="0"/>
    <w:rPr>
      <w:b/>
      <w:i/>
      <w:color w:val="4F81BD"/>
    </w:rPr>
  </w:style>
  <w:style w:type="character" w:customStyle="1" w:styleId="831">
    <w:name w:val="样式 样式 样式 样式 样式 黑色 行距: 固定值 20 磅 + 首行缩进:  2 字符 + 首行缩进:  2 字符 + 自动设... Char Char"/>
    <w:qFormat/>
    <w:uiPriority w:val="0"/>
    <w:rPr>
      <w:rFonts w:hint="eastAsia" w:ascii="宋体" w:hAnsi="宋体" w:eastAsia="宋体" w:cs="宋体"/>
      <w:kern w:val="2"/>
      <w:sz w:val="24"/>
    </w:rPr>
  </w:style>
  <w:style w:type="character" w:customStyle="1" w:styleId="832">
    <w:name w:val="报告内容 Char Char Char Char Char Char"/>
    <w:qFormat/>
    <w:uiPriority w:val="0"/>
    <w:rPr>
      <w:rFonts w:hint="eastAsia" w:ascii="宋体" w:hAnsi="宋体" w:eastAsia="宋体" w:cs="宋体"/>
      <w:kern w:val="2"/>
      <w:sz w:val="28"/>
      <w:lang w:val="en-US" w:eastAsia="zh-CN"/>
    </w:rPr>
  </w:style>
  <w:style w:type="character" w:customStyle="1" w:styleId="833">
    <w:name w:val="2 左对齐 Char"/>
    <w:qFormat/>
    <w:uiPriority w:val="0"/>
    <w:rPr>
      <w:rFonts w:hint="default" w:ascii="Arial" w:hAnsi="Arial" w:eastAsia="黑体" w:cs="Arial"/>
      <w:sz w:val="30"/>
    </w:rPr>
  </w:style>
  <w:style w:type="character" w:customStyle="1" w:styleId="834">
    <w:name w:val="User"/>
    <w:qFormat/>
    <w:uiPriority w:val="0"/>
    <w:rPr>
      <w:rFonts w:hint="default" w:ascii="Arial" w:hAnsi="Arial" w:eastAsia="宋体" w:cs="Arial"/>
      <w:color w:val="auto"/>
      <w:sz w:val="18"/>
    </w:rPr>
  </w:style>
  <w:style w:type="character" w:customStyle="1" w:styleId="835">
    <w:name w:val="报告内容 Char Char Char Char Char Char Char Char Char Char Char Char"/>
    <w:qFormat/>
    <w:uiPriority w:val="0"/>
    <w:rPr>
      <w:rFonts w:hint="eastAsia" w:ascii="宋体" w:hAnsi="宋体" w:eastAsia="宋体" w:cs="宋体"/>
      <w:kern w:val="2"/>
      <w:sz w:val="28"/>
      <w:lang w:val="en-US" w:eastAsia="zh-CN"/>
    </w:rPr>
  </w:style>
  <w:style w:type="character" w:customStyle="1" w:styleId="836">
    <w:name w:val="正文11 Char"/>
    <w:qFormat/>
    <w:uiPriority w:val="0"/>
    <w:rPr>
      <w:rFonts w:hint="eastAsia" w:ascii="宋体" w:hAnsi="宋体" w:eastAsia="宋体" w:cs="宋体"/>
      <w:sz w:val="28"/>
    </w:rPr>
  </w:style>
  <w:style w:type="character" w:customStyle="1" w:styleId="837">
    <w:name w:val="样式 标题 2节H2UNDERRUBRIK 1-2h2l22nd level2Header 2标题 2my2... Char"/>
    <w:qFormat/>
    <w:uiPriority w:val="0"/>
    <w:rPr>
      <w:rFonts w:hint="eastAsia" w:ascii="黑体" w:hAnsi="宋体" w:eastAsia="黑体" w:cs="黑体"/>
      <w:sz w:val="30"/>
      <w:szCs w:val="32"/>
    </w:rPr>
  </w:style>
  <w:style w:type="character" w:customStyle="1" w:styleId="838">
    <w:name w:val="正文文本缩进 3 Char2"/>
    <w:qFormat/>
    <w:uiPriority w:val="0"/>
    <w:rPr>
      <w:rFonts w:hint="default" w:ascii="Calibri" w:hAnsi="Calibri" w:cs="Calibri"/>
      <w:kern w:val="2"/>
      <w:sz w:val="16"/>
      <w:szCs w:val="16"/>
    </w:rPr>
  </w:style>
  <w:style w:type="character" w:customStyle="1" w:styleId="839">
    <w:name w:val="报告内容 Char Char1 Char Char"/>
    <w:qFormat/>
    <w:uiPriority w:val="0"/>
    <w:rPr>
      <w:rFonts w:hint="eastAsia" w:ascii="宋体" w:hAnsi="宋体" w:eastAsia="宋体" w:cs="宋体"/>
      <w:kern w:val="2"/>
      <w:sz w:val="28"/>
      <w:szCs w:val="24"/>
      <w:lang w:val="en-US" w:eastAsia="zh-CN"/>
    </w:rPr>
  </w:style>
  <w:style w:type="character" w:customStyle="1" w:styleId="840">
    <w:name w:val="样式 标题 3 + 加粗 Char"/>
    <w:qFormat/>
    <w:uiPriority w:val="0"/>
    <w:rPr>
      <w:rFonts w:hint="eastAsia" w:ascii="黑体" w:hAnsi="宋体" w:eastAsia="黑体" w:cs="黑体"/>
      <w:bCs/>
      <w:sz w:val="28"/>
      <w:szCs w:val="28"/>
    </w:rPr>
  </w:style>
  <w:style w:type="character" w:customStyle="1" w:styleId="841">
    <w:name w:val="orange bb"/>
    <w:basedOn w:val="63"/>
    <w:qFormat/>
    <w:uiPriority w:val="0"/>
  </w:style>
  <w:style w:type="character" w:customStyle="1" w:styleId="842">
    <w:name w:val="样式 样式 样式 样式 四号 行距: 1.5 倍行距 + 首行缩进:  2 字符 + (西文) 宋体 (中文) 仿宋_GB231... Char"/>
    <w:qFormat/>
    <w:uiPriority w:val="0"/>
    <w:rPr>
      <w:sz w:val="28"/>
      <w:szCs w:val="28"/>
      <w:lang w:val="zh-CN"/>
    </w:rPr>
  </w:style>
  <w:style w:type="character" w:customStyle="1" w:styleId="843">
    <w:name w:val="样式 标题 3标题 3 Char Char Char标题 3 Char Char头H3h33rd levell3... Char"/>
    <w:qFormat/>
    <w:uiPriority w:val="0"/>
    <w:rPr>
      <w:rFonts w:hint="eastAsia" w:ascii="黑体" w:hAnsi="宋体" w:eastAsia="黑体" w:cs="黑体"/>
      <w:bCs/>
      <w:color w:val="000000"/>
      <w:kern w:val="2"/>
      <w:sz w:val="24"/>
      <w:szCs w:val="32"/>
      <w:lang w:val="en-US" w:eastAsia="zh-CN"/>
    </w:rPr>
  </w:style>
  <w:style w:type="character" w:customStyle="1" w:styleId="844">
    <w:name w:val="样式 标题 2标题 1.1Title Header2标题 w2节标题 2－ch节标题 1.1H2标题 2 Cha... Char"/>
    <w:qFormat/>
    <w:uiPriority w:val="0"/>
    <w:rPr>
      <w:rFonts w:hint="eastAsia" w:ascii="黑体" w:hAnsi="宋体" w:eastAsia="黑体" w:cs="黑体"/>
      <w:sz w:val="28"/>
    </w:rPr>
  </w:style>
  <w:style w:type="character" w:customStyle="1" w:styleId="845">
    <w:name w:val="3zw1"/>
    <w:qFormat/>
    <w:uiPriority w:val="0"/>
    <w:rPr>
      <w:color w:val="000000"/>
      <w:spacing w:val="360"/>
      <w:sz w:val="21"/>
      <w:szCs w:val="21"/>
    </w:rPr>
  </w:style>
  <w:style w:type="character" w:customStyle="1" w:styleId="846">
    <w:name w:val="样式 标题 4 + Times New Roman Char"/>
    <w:qFormat/>
    <w:uiPriority w:val="0"/>
    <w:rPr>
      <w:sz w:val="28"/>
      <w:szCs w:val="28"/>
    </w:rPr>
  </w:style>
  <w:style w:type="character" w:customStyle="1" w:styleId="847">
    <w:name w:val="样式 样式 仿宋_GB2312 四号 行距: 1.5 倍行距 + 首行缩进:  0 字符 Char"/>
    <w:qFormat/>
    <w:uiPriority w:val="0"/>
    <w:rPr>
      <w:rFonts w:hint="eastAsia" w:ascii="仿宋_GB2312" w:eastAsia="仿宋_GB2312" w:cs="仿宋_GB2312"/>
      <w:sz w:val="24"/>
    </w:rPr>
  </w:style>
  <w:style w:type="character" w:customStyle="1" w:styleId="848">
    <w:name w:val="样式 正文首行缩进 + 首行缩进:  0.99 厘米 段后: 0 磅 Char"/>
    <w:qFormat/>
    <w:uiPriority w:val="0"/>
    <w:rPr>
      <w:sz w:val="28"/>
    </w:rPr>
  </w:style>
  <w:style w:type="character" w:customStyle="1" w:styleId="849">
    <w:name w:val="样式 样式 样式 样式 四号 行距: 1.5 倍行距 + 首行缩进:  2 字符 + (西文) 宋体 (中文) 仿宋_GB231...5 Char"/>
    <w:qFormat/>
    <w:uiPriority w:val="0"/>
    <w:rPr>
      <w:rFonts w:hint="default" w:ascii="Calibri" w:hAnsi="Calibri" w:cs="Calibri"/>
      <w:sz w:val="28"/>
      <w:szCs w:val="28"/>
      <w:lang w:val="zh-CN"/>
    </w:rPr>
  </w:style>
  <w:style w:type="character" w:customStyle="1" w:styleId="850">
    <w:name w:val="Font Style45"/>
    <w:qFormat/>
    <w:uiPriority w:val="0"/>
    <w:rPr>
      <w:rFonts w:hint="default" w:ascii="Georgia" w:hAnsi="Georgia" w:eastAsia="Georgia" w:cs="Georgia"/>
      <w:spacing w:val="-10"/>
      <w:sz w:val="18"/>
      <w:szCs w:val="18"/>
    </w:rPr>
  </w:style>
  <w:style w:type="character" w:customStyle="1" w:styleId="851">
    <w:name w:val="样式 样式 (中文) 仿宋_GB2312 四号 黑色 首行缩进:  0.95 厘米 行距: 1.5 倍行距 + 宋体 Char"/>
    <w:qFormat/>
    <w:uiPriority w:val="0"/>
    <w:rPr>
      <w:rFonts w:hint="eastAsia" w:ascii="宋体" w:hAnsi="宋体" w:eastAsia="宋体" w:cs="宋体"/>
      <w:color w:val="000000"/>
      <w:sz w:val="24"/>
    </w:rPr>
  </w:style>
  <w:style w:type="character" w:customStyle="1" w:styleId="852">
    <w:name w:val="样式 样式 (中文) 仿宋_GB2312 四号 黑色 首行缩进:  0.96 厘米 行距: 最小值 25 磅 + 自动设置 Char"/>
    <w:qFormat/>
    <w:uiPriority w:val="0"/>
    <w:rPr>
      <w:rFonts w:hint="eastAsia" w:ascii="黑体" w:hAnsi="宋体" w:eastAsia="黑体" w:cs="黑体"/>
      <w:sz w:val="24"/>
      <w:szCs w:val="28"/>
    </w:rPr>
  </w:style>
  <w:style w:type="character" w:customStyle="1" w:styleId="853">
    <w:name w:val="样式 标题 2 +1 Char"/>
    <w:qFormat/>
    <w:uiPriority w:val="0"/>
    <w:rPr>
      <w:rFonts w:hint="eastAsia" w:ascii="华文细黑" w:hAnsi="华文细黑" w:eastAsia="华文细黑" w:cs="华文细黑"/>
      <w:b/>
      <w:sz w:val="24"/>
      <w:szCs w:val="32"/>
    </w:rPr>
  </w:style>
  <w:style w:type="character" w:customStyle="1" w:styleId="854">
    <w:name w:val="unnamed1"/>
    <w:basedOn w:val="63"/>
    <w:qFormat/>
    <w:uiPriority w:val="0"/>
  </w:style>
  <w:style w:type="character" w:customStyle="1" w:styleId="855">
    <w:name w:val="样式 样式 标题 2标题 2 Char标题 1.1 + (西文) Times New Roman (中文) 黑体 非加粗 + 段... Char"/>
    <w:qFormat/>
    <w:uiPriority w:val="0"/>
    <w:rPr>
      <w:rFonts w:hint="eastAsia" w:ascii="黑体" w:hAnsi="宋体" w:eastAsia="黑体" w:cs="黑体"/>
      <w:sz w:val="30"/>
    </w:rPr>
  </w:style>
  <w:style w:type="character" w:customStyle="1" w:styleId="856">
    <w:name w:val="Subtle Reference1"/>
    <w:qFormat/>
    <w:uiPriority w:val="0"/>
    <w:rPr>
      <w:smallCaps/>
      <w:color w:val="C0504D"/>
      <w:u w:val="single"/>
    </w:rPr>
  </w:style>
  <w:style w:type="character" w:customStyle="1" w:styleId="857">
    <w:name w:val="样式4 Char Char Char Char"/>
    <w:qFormat/>
    <w:uiPriority w:val="0"/>
    <w:rPr>
      <w:rFonts w:hint="default" w:ascii="Tahoma" w:hAnsi="Tahoma" w:eastAsia="宋体" w:cs="宋体"/>
      <w:color w:val="000000"/>
      <w:kern w:val="2"/>
      <w:sz w:val="24"/>
      <w:szCs w:val="24"/>
      <w:lang w:val="en-US" w:eastAsia="zh-CN"/>
    </w:rPr>
  </w:style>
  <w:style w:type="character" w:customStyle="1" w:styleId="858">
    <w:name w:val="样式 Arial 紧缩量  0.1 磅"/>
    <w:qFormat/>
    <w:uiPriority w:val="0"/>
    <w:rPr>
      <w:rFonts w:hint="default" w:ascii="Arial" w:hAnsi="Arial" w:eastAsia="宋体" w:cs="Arial"/>
      <w:spacing w:val="-2"/>
      <w:kern w:val="2"/>
      <w:sz w:val="24"/>
      <w:lang w:val="en-US" w:eastAsia="zh-CN"/>
    </w:rPr>
  </w:style>
  <w:style w:type="character" w:customStyle="1" w:styleId="859">
    <w:name w:val="手改 Char Char"/>
    <w:qFormat/>
    <w:uiPriority w:val="0"/>
    <w:rPr>
      <w:rFonts w:hint="eastAsia" w:ascii="宋体" w:hAnsi="宋体" w:eastAsia="宋体" w:cs="宋体"/>
      <w:kern w:val="2"/>
      <w:sz w:val="21"/>
      <w:szCs w:val="24"/>
      <w:lang w:val="en-US" w:eastAsia="zh-CN"/>
    </w:rPr>
  </w:style>
  <w:style w:type="character" w:customStyle="1" w:styleId="860">
    <w:name w:val="我的图题注 Char"/>
    <w:qFormat/>
    <w:uiPriority w:val="0"/>
    <w:rPr>
      <w:rFonts w:hint="default" w:ascii="Arial" w:hAnsi="Arial" w:eastAsia="黑体" w:cs="Arial"/>
      <w:sz w:val="28"/>
    </w:rPr>
  </w:style>
  <w:style w:type="character" w:customStyle="1" w:styleId="861">
    <w:name w:val="样式 样式 标题 2标题 1.1Title Header2标题 w2节标题 2－ch节标题 1.1标题 41标题 2 ...1 ... Char"/>
    <w:qFormat/>
    <w:uiPriority w:val="0"/>
    <w:rPr>
      <w:rFonts w:hint="default" w:ascii="Arial" w:hAnsi="Arial" w:eastAsia="黑体" w:cs="宋体"/>
      <w:b/>
      <w:color w:val="000000"/>
      <w:kern w:val="2"/>
      <w:sz w:val="28"/>
      <w:szCs w:val="32"/>
      <w:lang w:val="en-US" w:eastAsia="zh-CN"/>
    </w:rPr>
  </w:style>
  <w:style w:type="character" w:customStyle="1" w:styleId="862">
    <w:name w:val="Char Char9"/>
    <w:qFormat/>
    <w:uiPriority w:val="0"/>
    <w:rPr>
      <w:rFonts w:hint="eastAsia" w:ascii="黑体" w:hAnsi="宋体" w:eastAsia="黑体" w:cs="黑体"/>
      <w:b/>
      <w:kern w:val="44"/>
      <w:sz w:val="36"/>
      <w:szCs w:val="44"/>
    </w:rPr>
  </w:style>
  <w:style w:type="character" w:customStyle="1" w:styleId="863">
    <w:name w:val="Font Style44"/>
    <w:qFormat/>
    <w:uiPriority w:val="0"/>
    <w:rPr>
      <w:rFonts w:hint="eastAsia" w:ascii="宋体" w:hAnsi="宋体" w:eastAsia="宋体" w:cs="宋体"/>
      <w:b/>
      <w:spacing w:val="-10"/>
      <w:w w:val="150"/>
      <w:sz w:val="16"/>
      <w:szCs w:val="16"/>
    </w:rPr>
  </w:style>
  <w:style w:type="character" w:customStyle="1" w:styleId="864">
    <w:name w:val="报告正文 Char Char"/>
    <w:qFormat/>
    <w:uiPriority w:val="0"/>
    <w:rPr>
      <w:sz w:val="24"/>
    </w:rPr>
  </w:style>
  <w:style w:type="character" w:customStyle="1" w:styleId="865">
    <w:name w:val="样式 样式 小四 行距: 固定值 22 磅 + (中文) 宋体 (符号) 宋体 小四 首行缩进:  2 字符 Char"/>
    <w:qFormat/>
    <w:uiPriority w:val="0"/>
    <w:rPr>
      <w:rFonts w:hint="eastAsia" w:ascii="宋体" w:hAnsi="宋体" w:eastAsia="宋体" w:cs="宋体"/>
      <w:sz w:val="24"/>
    </w:rPr>
  </w:style>
  <w:style w:type="character" w:customStyle="1" w:styleId="866">
    <w:name w:val="样式 宋体 小四 黑色 首行缩进:  0.85 厘米 行距: 最小值 24 磅 Char"/>
    <w:qFormat/>
    <w:uiPriority w:val="0"/>
    <w:rPr>
      <w:rFonts w:hint="eastAsia" w:ascii="宋体" w:hAnsi="宋体" w:eastAsia="宋体" w:cs="宋体"/>
      <w:color w:val="000000"/>
      <w:sz w:val="24"/>
    </w:rPr>
  </w:style>
  <w:style w:type="character" w:customStyle="1" w:styleId="867">
    <w:name w:val="样式 样式 正文首行缩进 + 四号 首行缩进:  0 厘米 段后: 0 磅 行距: 最小值 24 磅 + 黑色 Char"/>
    <w:qFormat/>
    <w:uiPriority w:val="0"/>
    <w:rPr>
      <w:color w:val="000000"/>
      <w:sz w:val="28"/>
    </w:rPr>
  </w:style>
  <w:style w:type="character" w:customStyle="1" w:styleId="868">
    <w:name w:val="明显引用 字符2"/>
    <w:qFormat/>
    <w:uiPriority w:val="0"/>
    <w:rPr>
      <w:b/>
      <w:i/>
      <w:color w:val="4F81BD"/>
    </w:rPr>
  </w:style>
  <w:style w:type="character" w:customStyle="1" w:styleId="869">
    <w:name w:val="样式 四号 首行缩进:  0.99 厘米 行距: 最小值 25 磅5 Char"/>
    <w:qFormat/>
    <w:uiPriority w:val="0"/>
    <w:rPr>
      <w:sz w:val="28"/>
    </w:rPr>
  </w:style>
  <w:style w:type="character" w:customStyle="1" w:styleId="870">
    <w:name w:val="样式 四号 首行缩进:  0.95 厘米 行距: 1.5 倍行距 Char"/>
    <w:qFormat/>
    <w:uiPriority w:val="0"/>
    <w:rPr>
      <w:sz w:val="28"/>
    </w:rPr>
  </w:style>
  <w:style w:type="character" w:customStyle="1" w:styleId="871">
    <w:name w:val="表格标题行 Char"/>
    <w:qFormat/>
    <w:uiPriority w:val="0"/>
    <w:rPr>
      <w:b/>
      <w:szCs w:val="21"/>
    </w:rPr>
  </w:style>
  <w:style w:type="character" w:customStyle="1" w:styleId="872">
    <w:name w:val="表内容 Char"/>
    <w:qFormat/>
    <w:uiPriority w:val="0"/>
    <w:rPr>
      <w:kern w:val="2"/>
      <w:sz w:val="18"/>
      <w:szCs w:val="24"/>
    </w:rPr>
  </w:style>
  <w:style w:type="character" w:customStyle="1" w:styleId="873">
    <w:name w:val="正文首行缩进2字符 Char Char Char"/>
    <w:qFormat/>
    <w:uiPriority w:val="0"/>
    <w:rPr>
      <w:sz w:val="24"/>
      <w:szCs w:val="24"/>
    </w:rPr>
  </w:style>
  <w:style w:type="character" w:customStyle="1" w:styleId="874">
    <w:name w:val="标题 1.1 Char"/>
    <w:qFormat/>
    <w:uiPriority w:val="0"/>
    <w:rPr>
      <w:rFonts w:hint="default" w:ascii="Arial" w:hAnsi="Arial" w:eastAsia="黑体" w:cs="Arial"/>
      <w:b/>
      <w:kern w:val="2"/>
      <w:sz w:val="32"/>
      <w:szCs w:val="32"/>
      <w:lang w:val="en-US" w:eastAsia="zh-CN"/>
    </w:rPr>
  </w:style>
  <w:style w:type="character" w:customStyle="1" w:styleId="875">
    <w:name w:val="明显引用 字符"/>
    <w:qFormat/>
    <w:uiPriority w:val="0"/>
    <w:rPr>
      <w:i/>
      <w:color w:val="4472C4"/>
      <w:sz w:val="24"/>
      <w:szCs w:val="24"/>
    </w:rPr>
  </w:style>
  <w:style w:type="character" w:customStyle="1" w:styleId="876">
    <w:name w:val="样式 样式 样式 纯文本 + Times New Roman 行距: 固定值 16.2 磅 + 黑色 + 行距: 最小值 24 磅 Char"/>
    <w:qFormat/>
    <w:uiPriority w:val="0"/>
    <w:rPr>
      <w:rFonts w:hint="default" w:ascii="Calibri" w:hAnsi="Calibri" w:cs="Calibri"/>
      <w:color w:val="000000"/>
      <w:sz w:val="28"/>
    </w:rPr>
  </w:style>
  <w:style w:type="character" w:customStyle="1" w:styleId="877">
    <w:name w:val="样式 正文（首行缩进两字） + 小四 Char"/>
    <w:qFormat/>
    <w:uiPriority w:val="0"/>
    <w:rPr>
      <w:rFonts w:hint="eastAsia" w:ascii="宋体" w:hAnsi="宋体" w:eastAsia="宋体" w:cs="宋体"/>
      <w:kern w:val="2"/>
      <w:sz w:val="24"/>
      <w:lang w:val="en-US" w:eastAsia="zh-CN"/>
    </w:rPr>
  </w:style>
  <w:style w:type="character" w:customStyle="1" w:styleId="878">
    <w:name w:val="样式 样式 样式 样式 黑色 行距: 固定值 20 磅 + 首行缩进:  2 字符 + 首行缩进:  2 字符 + 自动设置 ... Char"/>
    <w:qFormat/>
    <w:uiPriority w:val="0"/>
    <w:rPr>
      <w:sz w:val="24"/>
    </w:rPr>
  </w:style>
  <w:style w:type="character" w:customStyle="1" w:styleId="879">
    <w:name w:val="样式 样式 样式 黑色 行距: 固定值 20 磅 + 首行缩进:  0 字符 + 自动设置 行距: 1.5 倍行距 Char Char"/>
    <w:qFormat/>
    <w:uiPriority w:val="0"/>
    <w:rPr>
      <w:rFonts w:hint="eastAsia" w:ascii="宋体" w:hAnsi="宋体" w:eastAsia="宋体" w:cs="宋体"/>
      <w:sz w:val="28"/>
    </w:rPr>
  </w:style>
  <w:style w:type="character" w:customStyle="1" w:styleId="880">
    <w:name w:val="批注文字 Char2"/>
    <w:qFormat/>
    <w:uiPriority w:val="99"/>
    <w:rPr>
      <w:sz w:val="24"/>
    </w:rPr>
  </w:style>
  <w:style w:type="character" w:customStyle="1" w:styleId="881">
    <w:name w:val="Font Style61"/>
    <w:qFormat/>
    <w:uiPriority w:val="0"/>
    <w:rPr>
      <w:rFonts w:hint="eastAsia" w:ascii="宋体" w:hAnsi="宋体" w:eastAsia="宋体" w:cs="宋体"/>
      <w:b/>
      <w:sz w:val="26"/>
      <w:szCs w:val="26"/>
    </w:rPr>
  </w:style>
  <w:style w:type="character" w:customStyle="1" w:styleId="882">
    <w:name w:val="样式 首行缩进:  2 字符1 Char"/>
    <w:qFormat/>
    <w:uiPriority w:val="0"/>
    <w:rPr>
      <w:rFonts w:hint="eastAsia" w:ascii="宋体" w:hAnsi="宋体" w:eastAsia="宋体" w:cs="宋体"/>
      <w:sz w:val="24"/>
    </w:rPr>
  </w:style>
  <w:style w:type="character" w:customStyle="1" w:styleId="883">
    <w:name w:val="标题 9 Char1"/>
    <w:qFormat/>
    <w:uiPriority w:val="9"/>
    <w:rPr>
      <w:rFonts w:hint="default" w:ascii="Arial" w:hAnsi="Arial" w:eastAsia="黑体" w:cs="Arial"/>
      <w:sz w:val="21"/>
    </w:rPr>
  </w:style>
  <w:style w:type="character" w:customStyle="1" w:styleId="884">
    <w:name w:val="Para head"/>
    <w:qFormat/>
    <w:uiPriority w:val="0"/>
    <w:rPr>
      <w:rFonts w:hint="default" w:ascii="Arial" w:hAnsi="Arial" w:eastAsia="Times New Roman" w:cs="Arial"/>
      <w:sz w:val="20"/>
    </w:rPr>
  </w:style>
  <w:style w:type="character" w:customStyle="1" w:styleId="885">
    <w:name w:val="样式 小四 行距: 1.5 倍行距 Char"/>
    <w:qFormat/>
    <w:uiPriority w:val="0"/>
    <w:rPr>
      <w:rFonts w:hint="eastAsia" w:ascii="宋体" w:hAnsi="宋体" w:eastAsia="宋体" w:cs="宋体"/>
      <w:kern w:val="2"/>
      <w:sz w:val="24"/>
      <w:lang w:val="en-US" w:eastAsia="zh-CN"/>
    </w:rPr>
  </w:style>
  <w:style w:type="character" w:customStyle="1" w:styleId="886">
    <w:name w:val="正文文本 Char3"/>
    <w:qFormat/>
    <w:uiPriority w:val="99"/>
    <w:rPr>
      <w:kern w:val="2"/>
      <w:sz w:val="21"/>
      <w:szCs w:val="24"/>
    </w:rPr>
  </w:style>
  <w:style w:type="character" w:customStyle="1" w:styleId="887">
    <w:name w:val="样式 样式 标题 4 + + Char Char"/>
    <w:basedOn w:val="63"/>
    <w:qFormat/>
    <w:uiPriority w:val="0"/>
  </w:style>
  <w:style w:type="character" w:customStyle="1" w:styleId="888">
    <w:name w:val="样式 样式 样式 标题 3标题 3 Char Char Char标题 3 Char Char + (中文) 黑体 四号 非加粗 ... Char"/>
    <w:qFormat/>
    <w:uiPriority w:val="0"/>
    <w:rPr>
      <w:rFonts w:hint="eastAsia" w:ascii="黑体" w:hAnsi="宋体" w:eastAsia="黑体" w:cs="黑体"/>
      <w:color w:val="000000"/>
      <w:sz w:val="28"/>
      <w:szCs w:val="32"/>
    </w:rPr>
  </w:style>
  <w:style w:type="character" w:customStyle="1" w:styleId="889">
    <w:name w:val="标题 4 Char2"/>
    <w:qFormat/>
    <w:uiPriority w:val="9"/>
    <w:rPr>
      <w:b/>
      <w:i/>
      <w:kern w:val="21"/>
      <w:sz w:val="24"/>
    </w:rPr>
  </w:style>
  <w:style w:type="character" w:customStyle="1" w:styleId="890">
    <w:name w:val="样式 标题 1 + 非加粗 居中 左侧:  -2.25 厘米 首行缩进:  0 厘米 段前: 0 磅 段后: 0 磅... Char"/>
    <w:qFormat/>
    <w:uiPriority w:val="0"/>
    <w:rPr>
      <w:rFonts w:hint="eastAsia" w:ascii="黑体" w:hAnsi="宋体" w:eastAsia="黑体" w:cs="黑体"/>
      <w:b/>
      <w:kern w:val="44"/>
      <w:sz w:val="32"/>
      <w:szCs w:val="44"/>
    </w:rPr>
  </w:style>
  <w:style w:type="character" w:customStyle="1" w:styleId="891">
    <w:name w:val="H2 Char Char Char"/>
    <w:qFormat/>
    <w:uiPriority w:val="0"/>
    <w:rPr>
      <w:rFonts w:hint="eastAsia" w:ascii="黑体" w:hAnsi="宋体" w:eastAsia="黑体" w:cs="黑体"/>
    </w:rPr>
  </w:style>
  <w:style w:type="character" w:customStyle="1" w:styleId="892">
    <w:name w:val="明显参考1"/>
    <w:qFormat/>
    <w:uiPriority w:val="0"/>
    <w:rPr>
      <w:b/>
      <w:smallCaps/>
      <w:color w:val="auto"/>
      <w:spacing w:val="5"/>
      <w:u w:val="single"/>
    </w:rPr>
  </w:style>
  <w:style w:type="character" w:customStyle="1" w:styleId="893">
    <w:name w:val="样式1 Char"/>
    <w:qFormat/>
    <w:uiPriority w:val="0"/>
    <w:rPr>
      <w:rFonts w:hint="eastAsia" w:ascii="宋体" w:hAnsi="宋体" w:eastAsia="宋体" w:cs="宋体"/>
      <w:b/>
      <w:i/>
      <w:kern w:val="21"/>
      <w:sz w:val="24"/>
      <w:lang w:val="en-US" w:eastAsia="zh-CN"/>
    </w:rPr>
  </w:style>
  <w:style w:type="character" w:customStyle="1" w:styleId="894">
    <w:name w:val="p3"/>
    <w:qFormat/>
    <w:uiPriority w:val="0"/>
    <w:rPr>
      <w:rFonts w:hint="default" w:ascii="Tahoma" w:hAnsi="Tahoma" w:eastAsia="宋体" w:cs="Tahoma"/>
      <w:kern w:val="2"/>
      <w:sz w:val="24"/>
      <w:lang w:val="en-US" w:eastAsia="zh-CN"/>
    </w:rPr>
  </w:style>
  <w:style w:type="character" w:customStyle="1" w:styleId="895">
    <w:name w:val="标题 1 + 段前: 0.5 行 段后: 0.5 行1 Char Char"/>
    <w:qFormat/>
    <w:uiPriority w:val="0"/>
    <w:rPr>
      <w:rFonts w:hint="eastAsia" w:ascii="华文细黑" w:hAnsi="华文细黑" w:eastAsia="华文细黑" w:cs="华文细黑"/>
      <w:b/>
      <w:kern w:val="44"/>
      <w:sz w:val="28"/>
      <w:szCs w:val="28"/>
    </w:rPr>
  </w:style>
  <w:style w:type="character" w:customStyle="1" w:styleId="896">
    <w:name w:val="样式 标题 2 +1 Char Char"/>
    <w:qFormat/>
    <w:uiPriority w:val="0"/>
    <w:rPr>
      <w:rFonts w:hint="eastAsia" w:ascii="华文细黑" w:hAnsi="华文细黑" w:eastAsia="华文细黑" w:cs="华文细黑"/>
      <w:b/>
      <w:sz w:val="28"/>
      <w:szCs w:val="28"/>
      <w:lang w:val="en-US" w:eastAsia="zh-CN"/>
    </w:rPr>
  </w:style>
  <w:style w:type="character" w:customStyle="1" w:styleId="897">
    <w:name w:val="Font Style51"/>
    <w:qFormat/>
    <w:uiPriority w:val="0"/>
    <w:rPr>
      <w:rFonts w:hint="eastAsia" w:ascii="宋体" w:hAnsi="宋体" w:eastAsia="宋体" w:cs="宋体"/>
      <w:i/>
      <w:sz w:val="38"/>
      <w:szCs w:val="38"/>
    </w:rPr>
  </w:style>
  <w:style w:type="character" w:customStyle="1" w:styleId="898">
    <w:name w:val="样式 小四 首行缩进:  0.99 厘米 行距: 最小值 25 磅 Char Char"/>
    <w:qFormat/>
    <w:uiPriority w:val="0"/>
    <w:rPr>
      <w:rFonts w:hint="eastAsia" w:ascii="宋体" w:hAnsi="宋体" w:eastAsia="宋体" w:cs="宋体"/>
      <w:kern w:val="2"/>
      <w:sz w:val="24"/>
      <w:lang w:val="en-US" w:eastAsia="zh-CN"/>
    </w:rPr>
  </w:style>
  <w:style w:type="character" w:customStyle="1" w:styleId="899">
    <w:name w:val="中文报告书样式 Char"/>
    <w:qFormat/>
    <w:uiPriority w:val="0"/>
    <w:rPr>
      <w:sz w:val="24"/>
      <w:szCs w:val="24"/>
    </w:rPr>
  </w:style>
  <w:style w:type="character" w:customStyle="1" w:styleId="900">
    <w:name w:val="样式 小四 黑色 首行缩进:  0.85 厘米 行距: 最小值 24 磅1 Char"/>
    <w:qFormat/>
    <w:uiPriority w:val="0"/>
    <w:rPr>
      <w:rFonts w:hint="eastAsia" w:ascii="宋体" w:hAnsi="宋体" w:eastAsia="宋体" w:cs="宋体"/>
      <w:color w:val="000000"/>
      <w:kern w:val="2"/>
      <w:sz w:val="24"/>
      <w:lang w:val="en-US" w:eastAsia="zh-CN"/>
    </w:rPr>
  </w:style>
  <w:style w:type="character" w:customStyle="1" w:styleId="901">
    <w:name w:val="Font Style56"/>
    <w:qFormat/>
    <w:uiPriority w:val="0"/>
    <w:rPr>
      <w:rFonts w:hint="eastAsia" w:ascii="宋体" w:hAnsi="宋体" w:eastAsia="宋体" w:cs="宋体"/>
      <w:b/>
      <w:sz w:val="34"/>
      <w:szCs w:val="34"/>
    </w:rPr>
  </w:style>
  <w:style w:type="character" w:customStyle="1" w:styleId="902">
    <w:name w:val="样式 样式 小四 黑色 行距: 最小值 24 磅 + 首行缩进:  2 字符 Char"/>
    <w:qFormat/>
    <w:uiPriority w:val="0"/>
    <w:rPr>
      <w:color w:val="000000"/>
      <w:sz w:val="24"/>
    </w:rPr>
  </w:style>
  <w:style w:type="character" w:customStyle="1" w:styleId="903">
    <w:name w:val="Font Style57"/>
    <w:qFormat/>
    <w:uiPriority w:val="0"/>
    <w:rPr>
      <w:rFonts w:hint="default" w:ascii="Microsoft Sans Serif" w:hAnsi="Microsoft Sans Serif" w:eastAsia="Microsoft Sans Serif" w:cs="Microsoft Sans Serif"/>
      <w:sz w:val="20"/>
      <w:szCs w:val="20"/>
    </w:rPr>
  </w:style>
  <w:style w:type="character" w:customStyle="1" w:styleId="904">
    <w:name w:val="引用 字符1"/>
    <w:qFormat/>
    <w:uiPriority w:val="0"/>
    <w:rPr>
      <w:i/>
      <w:color w:val="404040"/>
      <w:kern w:val="2"/>
      <w:sz w:val="21"/>
      <w:szCs w:val="24"/>
    </w:rPr>
  </w:style>
  <w:style w:type="character" w:customStyle="1" w:styleId="905">
    <w:name w:val="样式 应用正文文本 + 自动设置 Char"/>
    <w:qFormat/>
    <w:uiPriority w:val="0"/>
    <w:rPr>
      <w:sz w:val="24"/>
    </w:rPr>
  </w:style>
  <w:style w:type="character" w:customStyle="1" w:styleId="906">
    <w:name w:val="正文1 Char Char"/>
    <w:qFormat/>
    <w:uiPriority w:val="0"/>
    <w:rPr>
      <w:rFonts w:hint="default" w:ascii="Arial" w:hAnsi="Arial" w:cs="Arial"/>
    </w:rPr>
  </w:style>
  <w:style w:type="character" w:customStyle="1" w:styleId="907">
    <w:name w:val="页眉1 Char Char1"/>
    <w:qFormat/>
    <w:uiPriority w:val="0"/>
    <w:rPr>
      <w:rFonts w:hint="eastAsia" w:ascii="宋体" w:hAnsi="宋体" w:eastAsia="宋体" w:cs="宋体"/>
      <w:kern w:val="2"/>
      <w:sz w:val="18"/>
      <w:lang w:val="en-US" w:eastAsia="zh-CN"/>
    </w:rPr>
  </w:style>
  <w:style w:type="character" w:customStyle="1" w:styleId="908">
    <w:name w:val="样式 题注 + 居中2 Char"/>
    <w:qFormat/>
    <w:uiPriority w:val="0"/>
    <w:rPr>
      <w:rFonts w:hint="default" w:ascii="Arial" w:hAnsi="Arial" w:eastAsia="黑体" w:cs="Arial"/>
      <w:szCs w:val="21"/>
    </w:rPr>
  </w:style>
  <w:style w:type="character" w:customStyle="1" w:styleId="909">
    <w:name w:val="明显引用 Char1"/>
    <w:qFormat/>
    <w:uiPriority w:val="0"/>
    <w:rPr>
      <w:rFonts w:hint="default" w:ascii="Times New Roman" w:hAnsi="宋体" w:eastAsia="宋体" w:cs="Times New Roman"/>
      <w:b/>
      <w:i/>
      <w:color w:val="4F81BD"/>
      <w:szCs w:val="20"/>
    </w:rPr>
  </w:style>
  <w:style w:type="character" w:customStyle="1" w:styleId="910">
    <w:name w:val="正文 首行缩进:  2 字符 Char Char Char Char"/>
    <w:qFormat/>
    <w:uiPriority w:val="0"/>
    <w:rPr>
      <w:rFonts w:hint="default" w:ascii="Tahoma" w:hAnsi="Tahoma" w:eastAsia="宋体" w:cs="宋体"/>
      <w:kern w:val="2"/>
      <w:sz w:val="24"/>
      <w:lang w:val="en-US" w:eastAsia="zh-CN"/>
    </w:rPr>
  </w:style>
  <w:style w:type="character" w:customStyle="1" w:styleId="911">
    <w:name w:val="样式 10 磅"/>
    <w:qFormat/>
    <w:uiPriority w:val="0"/>
    <w:rPr>
      <w:rFonts w:hint="default" w:ascii="Tahoma" w:hAnsi="Tahoma" w:eastAsia="宋体" w:cs="Tahoma"/>
      <w:kern w:val="2"/>
      <w:sz w:val="24"/>
      <w:lang w:val="en-US" w:eastAsia="zh-CN"/>
    </w:rPr>
  </w:style>
  <w:style w:type="character" w:customStyle="1" w:styleId="912">
    <w:name w:val="Font Style53"/>
    <w:qFormat/>
    <w:uiPriority w:val="0"/>
    <w:rPr>
      <w:rFonts w:hint="eastAsia" w:ascii="宋体" w:hAnsi="宋体" w:eastAsia="宋体" w:cs="宋体"/>
      <w:b/>
      <w:spacing w:val="-20"/>
      <w:sz w:val="18"/>
      <w:szCs w:val="18"/>
    </w:rPr>
  </w:style>
  <w:style w:type="character" w:customStyle="1" w:styleId="913">
    <w:name w:val="样式 样式 样式 样式 (中文) 仿宋_GB2312 四号 黑色 首行缩进:  0.95 厘米 行距: 1.5 倍行距 + 宋体... Char"/>
    <w:qFormat/>
    <w:uiPriority w:val="0"/>
    <w:rPr>
      <w:sz w:val="24"/>
    </w:rPr>
  </w:style>
  <w:style w:type="character" w:customStyle="1" w:styleId="914">
    <w:name w:val="正文文本缩进 3 Char3"/>
    <w:qFormat/>
    <w:uiPriority w:val="99"/>
    <w:rPr>
      <w:kern w:val="2"/>
      <w:sz w:val="16"/>
      <w:szCs w:val="16"/>
    </w:rPr>
  </w:style>
  <w:style w:type="character" w:customStyle="1" w:styleId="915">
    <w:name w:val="Char Char7"/>
    <w:qFormat/>
    <w:uiPriority w:val="0"/>
    <w:rPr>
      <w:rFonts w:hint="default" w:ascii="Times New Roman" w:hAnsi="Times New Roman" w:eastAsia="宋体" w:cs="Times New Roman"/>
      <w:sz w:val="18"/>
      <w:szCs w:val="18"/>
    </w:rPr>
  </w:style>
  <w:style w:type="character" w:customStyle="1" w:styleId="916">
    <w:name w:val="标题 2aa Char Char"/>
    <w:qFormat/>
    <w:uiPriority w:val="0"/>
    <w:rPr>
      <w:rFonts w:hint="default" w:ascii="Arial" w:hAnsi="Arial" w:eastAsia="黑体" w:cs="Arial"/>
      <w:kern w:val="2"/>
      <w:sz w:val="24"/>
      <w:szCs w:val="32"/>
      <w:lang w:val="en-US" w:eastAsia="zh-CN"/>
    </w:rPr>
  </w:style>
  <w:style w:type="character" w:customStyle="1" w:styleId="917">
    <w:name w:val="样式 样式 标题 3 + 首行缩进:  2 字符 + 行距: 最小值 23.5 磅 Char"/>
    <w:qFormat/>
    <w:uiPriority w:val="0"/>
    <w:rPr>
      <w:rFonts w:hint="eastAsia" w:ascii="黑体" w:hAnsi="宋体" w:eastAsia="黑体" w:cs="黑体"/>
      <w:sz w:val="24"/>
    </w:rPr>
  </w:style>
  <w:style w:type="character" w:customStyle="1" w:styleId="918">
    <w:name w:val="it1"/>
    <w:qFormat/>
    <w:uiPriority w:val="0"/>
    <w:rPr>
      <w:rFonts w:hint="eastAsia" w:ascii="宋体" w:hAnsi="宋体" w:eastAsia="宋体" w:cs="宋体"/>
      <w:color w:val="000000"/>
      <w:kern w:val="2"/>
      <w:sz w:val="18"/>
      <w:szCs w:val="18"/>
      <w:lang w:val="en-US" w:eastAsia="zh-CN"/>
    </w:rPr>
  </w:style>
  <w:style w:type="character" w:customStyle="1" w:styleId="919">
    <w:name w:val="样式 小四 黑色 左 首行缩进:  0.85 厘米 行距: 最小值 24 磅 Char1"/>
    <w:qFormat/>
    <w:uiPriority w:val="0"/>
    <w:rPr>
      <w:rFonts w:hint="eastAsia" w:ascii="宋体" w:hAnsi="宋体" w:eastAsia="宋体" w:cs="宋体"/>
      <w:color w:val="000000"/>
      <w:sz w:val="24"/>
      <w:lang w:val="en-US" w:eastAsia="zh-CN"/>
    </w:rPr>
  </w:style>
  <w:style w:type="character" w:customStyle="1" w:styleId="920">
    <w:name w:val="样式 (西文) 宋体 Char"/>
    <w:qFormat/>
    <w:uiPriority w:val="0"/>
    <w:rPr>
      <w:rFonts w:hint="eastAsia" w:ascii="宋体" w:hAnsi="宋体" w:eastAsia="宋体" w:cs="宋体"/>
      <w:sz w:val="28"/>
    </w:rPr>
  </w:style>
  <w:style w:type="character" w:customStyle="1" w:styleId="921">
    <w:name w:val="样式 小四 黑色"/>
    <w:qFormat/>
    <w:uiPriority w:val="0"/>
    <w:rPr>
      <w:rFonts w:hint="eastAsia" w:ascii="宋体" w:hAnsi="宋体" w:eastAsia="宋体" w:cs="宋体"/>
      <w:color w:val="000000"/>
      <w:sz w:val="24"/>
      <w:szCs w:val="24"/>
    </w:rPr>
  </w:style>
  <w:style w:type="character" w:customStyle="1" w:styleId="922">
    <w:name w:val="表   头 Char"/>
    <w:qFormat/>
    <w:uiPriority w:val="0"/>
    <w:rPr>
      <w:rFonts w:hint="eastAsia" w:ascii="黑体" w:hAnsi="宋体" w:eastAsia="黑体" w:cs="黑体"/>
      <w:sz w:val="24"/>
      <w:szCs w:val="24"/>
    </w:rPr>
  </w:style>
  <w:style w:type="character" w:customStyle="1" w:styleId="923">
    <w:name w:val="Char Char17"/>
    <w:qFormat/>
    <w:uiPriority w:val="0"/>
    <w:rPr>
      <w:rFonts w:hint="default" w:ascii="Calibri" w:hAnsi="Calibri" w:eastAsia="宋体" w:cs="Times New Roman"/>
      <w:b/>
      <w:sz w:val="32"/>
      <w:szCs w:val="32"/>
    </w:rPr>
  </w:style>
  <w:style w:type="character" w:customStyle="1" w:styleId="924">
    <w:name w:val="样式 样式 正文文本缩进Body Text 2Body Text1HD正文1 + 四号 黑色 首行缩进:  0.97 厘米......1 Char"/>
    <w:qFormat/>
    <w:uiPriority w:val="0"/>
    <w:rPr>
      <w:color w:val="000000"/>
      <w:spacing w:val="-2"/>
      <w:sz w:val="28"/>
      <w:szCs w:val="28"/>
    </w:rPr>
  </w:style>
  <w:style w:type="character" w:customStyle="1" w:styleId="925">
    <w:name w:val="正文文本缩进 2 Char2"/>
    <w:qFormat/>
    <w:uiPriority w:val="99"/>
    <w:rPr>
      <w:rFonts w:hint="eastAsia" w:ascii="仿宋_GB2312" w:eastAsia="仿宋_GB2312" w:cs="仿宋_GB2312"/>
      <w:bCs/>
      <w:kern w:val="2"/>
      <w:sz w:val="21"/>
      <w:szCs w:val="24"/>
    </w:rPr>
  </w:style>
  <w:style w:type="character" w:customStyle="1" w:styleId="926">
    <w:name w:val="样式 标题 2标题 2 Char标题 1.1 + (西文) Times New Roman (中文) 黑体 非加粗 Char"/>
    <w:qFormat/>
    <w:uiPriority w:val="0"/>
    <w:rPr>
      <w:rFonts w:hint="eastAsia" w:ascii="等线" w:hAnsi="等线" w:eastAsia="黑体" w:cs="Times New Roman"/>
      <w:kern w:val="2"/>
      <w:sz w:val="30"/>
      <w:szCs w:val="22"/>
    </w:rPr>
  </w:style>
  <w:style w:type="character" w:customStyle="1" w:styleId="927">
    <w:name w:val="样式 样式 样式 四号 行距: 1.5 倍行距 + 首行缩进:  2 字符 + 宋体 首行缩进:  2 字符 行距: 固定值... Char"/>
    <w:qFormat/>
    <w:uiPriority w:val="0"/>
    <w:rPr>
      <w:rFonts w:hint="eastAsia" w:ascii="宋体" w:hAnsi="宋体" w:eastAsia="宋体" w:cs="宋体"/>
      <w:sz w:val="24"/>
      <w:szCs w:val="28"/>
    </w:rPr>
  </w:style>
  <w:style w:type="character" w:customStyle="1" w:styleId="928">
    <w:name w:val="报告标题1 Char Char"/>
    <w:qFormat/>
    <w:uiPriority w:val="0"/>
    <w:rPr>
      <w:rFonts w:hint="default" w:ascii="Times New Roman" w:hAnsi="Times New Roman" w:eastAsia="黑体" w:cs="Times New Roman"/>
      <w:bCs/>
      <w:kern w:val="44"/>
      <w:sz w:val="32"/>
      <w:szCs w:val="44"/>
    </w:rPr>
  </w:style>
  <w:style w:type="character" w:customStyle="1" w:styleId="929">
    <w:name w:val="样式 小四 黑色 左 首行缩进:  0.85 厘米 行距: 最小值 24 磅 Char Char"/>
    <w:qFormat/>
    <w:uiPriority w:val="0"/>
    <w:rPr>
      <w:rFonts w:hint="eastAsia" w:ascii="宋体" w:hAnsi="宋体" w:eastAsia="宋体" w:cs="宋体"/>
      <w:color w:val="000000"/>
      <w:sz w:val="24"/>
      <w:lang w:val="en-US" w:eastAsia="zh-CN"/>
    </w:rPr>
  </w:style>
  <w:style w:type="character" w:customStyle="1" w:styleId="930">
    <w:name w:val="样式 标题 4 + 小四 段前: 0 磅 段后: 0 磅 Char Char"/>
    <w:qFormat/>
    <w:uiPriority w:val="0"/>
    <w:rPr>
      <w:rFonts w:hint="eastAsia" w:ascii="宋体" w:hAnsi="宋体" w:eastAsia="宋体" w:cs="宋体"/>
      <w:sz w:val="24"/>
      <w:lang w:val="en-US" w:eastAsia="zh-CN"/>
    </w:rPr>
  </w:style>
  <w:style w:type="character" w:customStyle="1" w:styleId="931">
    <w:name w:val="样式 样式 样式 样式 标题 4标题 4 CharH4h444headingPIM 4First SubheadingRef H... Char"/>
    <w:qFormat/>
    <w:uiPriority w:val="0"/>
    <w:rPr>
      <w:sz w:val="24"/>
      <w:szCs w:val="28"/>
    </w:rPr>
  </w:style>
  <w:style w:type="character" w:customStyle="1" w:styleId="932">
    <w:name w:val="text1"/>
    <w:qFormat/>
    <w:uiPriority w:val="0"/>
    <w:rPr>
      <w:rFonts w:hint="default" w:ascii="Verdana" w:hAnsi="Verdana" w:cs="Verdana"/>
      <w:color w:val="666666"/>
      <w:sz w:val="15"/>
      <w:szCs w:val="15"/>
    </w:rPr>
  </w:style>
  <w:style w:type="character" w:customStyle="1" w:styleId="933">
    <w:name w:val="title_emph"/>
    <w:basedOn w:val="63"/>
    <w:qFormat/>
    <w:uiPriority w:val="0"/>
  </w:style>
  <w:style w:type="character" w:customStyle="1" w:styleId="934">
    <w:name w:val="样式8 Char"/>
    <w:qFormat/>
    <w:uiPriority w:val="0"/>
    <w:rPr>
      <w:rFonts w:hint="eastAsia" w:ascii="宋体" w:hAnsi="宋体" w:eastAsia="宋体" w:cs="宋体"/>
      <w:b/>
      <w:sz w:val="28"/>
      <w:szCs w:val="28"/>
      <w:lang w:val="en-US" w:eastAsia="zh-CN"/>
    </w:rPr>
  </w:style>
  <w:style w:type="character" w:customStyle="1" w:styleId="935">
    <w:name w:val="样式 样式1 + (中文) 黑体 自动设置 居中 段前: 6 磅 段后: 6 磅 行距: 单倍行距 Char"/>
    <w:qFormat/>
    <w:uiPriority w:val="0"/>
    <w:rPr>
      <w:rFonts w:hint="eastAsia" w:ascii="黑体" w:hAnsi="宋体" w:eastAsia="黑体" w:cs="黑体"/>
      <w:b/>
      <w:i/>
      <w:sz w:val="24"/>
    </w:rPr>
  </w:style>
  <w:style w:type="character" w:customStyle="1" w:styleId="936">
    <w:name w:val="样式 样式 小四 黑色 首行缩进:  0.85 厘米 行距: 最小值 24 磅1 + 自动设置 Char"/>
    <w:qFormat/>
    <w:uiPriority w:val="0"/>
    <w:rPr>
      <w:sz w:val="24"/>
    </w:rPr>
  </w:style>
  <w:style w:type="character" w:customStyle="1" w:styleId="937">
    <w:name w:val="样式 样式 样式 样式 四号 行距: 1.5 倍行距 + 首行缩进:  2 字符 + (西文) 宋体 (中文) 仿宋_GB231...6 Char"/>
    <w:qFormat/>
    <w:uiPriority w:val="0"/>
    <w:rPr>
      <w:rFonts w:hint="default" w:ascii="Calibri" w:hAnsi="Calibri" w:cs="Calibri"/>
      <w:sz w:val="28"/>
      <w:szCs w:val="28"/>
      <w:lang w:val="zh-CN"/>
    </w:rPr>
  </w:style>
  <w:style w:type="character" w:customStyle="1" w:styleId="938">
    <w:name w:val="Font Style52"/>
    <w:qFormat/>
    <w:uiPriority w:val="0"/>
    <w:rPr>
      <w:rFonts w:hint="eastAsia" w:ascii="宋体" w:hAnsi="宋体" w:eastAsia="宋体" w:cs="宋体"/>
      <w:b/>
      <w:i/>
      <w:sz w:val="20"/>
      <w:szCs w:val="20"/>
    </w:rPr>
  </w:style>
  <w:style w:type="character" w:customStyle="1" w:styleId="939">
    <w:name w:val="正文缩进 Char Char1"/>
    <w:qFormat/>
    <w:uiPriority w:val="0"/>
    <w:rPr>
      <w:rFonts w:hint="default" w:ascii="Tahoma" w:hAnsi="Tahoma" w:eastAsia="宋体" w:cs="Tahoma"/>
      <w:kern w:val="2"/>
      <w:sz w:val="21"/>
      <w:lang w:val="en-US" w:eastAsia="zh-CN"/>
    </w:rPr>
  </w:style>
  <w:style w:type="character" w:customStyle="1" w:styleId="940">
    <w:name w:val="Font Style46"/>
    <w:qFormat/>
    <w:uiPriority w:val="0"/>
    <w:rPr>
      <w:rFonts w:hint="eastAsia" w:ascii="宋体" w:hAnsi="宋体" w:eastAsia="宋体" w:cs="宋体"/>
      <w:b/>
      <w:sz w:val="28"/>
      <w:szCs w:val="28"/>
    </w:rPr>
  </w:style>
  <w:style w:type="character" w:customStyle="1" w:styleId="941">
    <w:name w:val="样式 宋体 四号"/>
    <w:qFormat/>
    <w:uiPriority w:val="0"/>
    <w:rPr>
      <w:rFonts w:hint="eastAsia" w:ascii="宋体" w:hAnsi="宋体" w:eastAsia="宋体" w:cs="宋体"/>
      <w:b/>
      <w:sz w:val="32"/>
      <w:szCs w:val="32"/>
    </w:rPr>
  </w:style>
  <w:style w:type="character" w:customStyle="1" w:styleId="942">
    <w:name w:val="我的正文 Char"/>
    <w:qFormat/>
    <w:uiPriority w:val="0"/>
    <w:rPr>
      <w:rFonts w:hint="eastAsia" w:ascii="仿宋_GB2312" w:eastAsia="仿宋_GB2312" w:cs="仿宋_GB2312"/>
      <w:sz w:val="28"/>
    </w:rPr>
  </w:style>
  <w:style w:type="character" w:customStyle="1" w:styleId="943">
    <w:name w:val="msonormal1"/>
    <w:basedOn w:val="63"/>
    <w:qFormat/>
    <w:uiPriority w:val="0"/>
  </w:style>
  <w:style w:type="character" w:customStyle="1" w:styleId="944">
    <w:name w:val="样式 样式 四号 黑色 首行缩进:  1.01 厘米 行距: 最小值 25 磅 + 小四 Char"/>
    <w:qFormat/>
    <w:uiPriority w:val="0"/>
    <w:rPr>
      <w:color w:val="000000"/>
      <w:sz w:val="24"/>
      <w:szCs w:val="24"/>
    </w:rPr>
  </w:style>
  <w:style w:type="character" w:customStyle="1" w:styleId="945">
    <w:name w:val="二级标题 Char Char Char"/>
    <w:qFormat/>
    <w:uiPriority w:val="0"/>
    <w:rPr>
      <w:rFonts w:hint="eastAsia" w:ascii="黑体" w:hAnsi="宋体" w:eastAsia="黑体" w:cs="黑体"/>
      <w:kern w:val="2"/>
      <w:sz w:val="28"/>
      <w:szCs w:val="28"/>
      <w:lang w:val="en-US" w:eastAsia="zh-CN"/>
    </w:rPr>
  </w:style>
  <w:style w:type="character" w:customStyle="1" w:styleId="946">
    <w:name w:val="样式 样式 样式 首行缩进:  0.74 厘米 行距: 1.5 倍行距 + 黑色 + 自动设置 Char Char"/>
    <w:qFormat/>
    <w:uiPriority w:val="0"/>
    <w:rPr>
      <w:rFonts w:hint="eastAsia" w:ascii="宋体" w:hAnsi="宋体" w:eastAsia="宋体" w:cs="宋体"/>
      <w:sz w:val="28"/>
    </w:rPr>
  </w:style>
  <w:style w:type="character" w:customStyle="1" w:styleId="947">
    <w:name w:val="样式 正文文本缩进Body Text 2Body Text1HD正文1 + 四号 黑色 首行缩进:  0.97 厘米... Char1"/>
    <w:qFormat/>
    <w:uiPriority w:val="0"/>
    <w:rPr>
      <w:rFonts w:hint="eastAsia" w:ascii="宋体" w:hAnsi="宋体" w:eastAsia="宋体" w:cs="宋体"/>
      <w:color w:val="000000"/>
      <w:kern w:val="2"/>
      <w:sz w:val="28"/>
      <w:lang w:val="en-US" w:eastAsia="zh-CN"/>
    </w:rPr>
  </w:style>
  <w:style w:type="character" w:customStyle="1" w:styleId="948">
    <w:name w:val="样式 (中文) 仿宋_GB2312 黑色 Char"/>
    <w:qFormat/>
    <w:uiPriority w:val="0"/>
    <w:rPr>
      <w:rFonts w:hint="eastAsia" w:ascii="仿宋_GB2312" w:eastAsia="仿宋_GB2312" w:cs="仿宋_GB2312"/>
      <w:color w:val="000000"/>
      <w:sz w:val="28"/>
    </w:rPr>
  </w:style>
  <w:style w:type="character" w:customStyle="1" w:styleId="949">
    <w:name w:val="Char Char12"/>
    <w:qFormat/>
    <w:uiPriority w:val="0"/>
    <w:rPr>
      <w:rFonts w:hint="eastAsia" w:ascii="宋体" w:hAnsi="宋体" w:eastAsia="宋体" w:cs="宋体"/>
      <w:kern w:val="2"/>
      <w:sz w:val="28"/>
      <w:lang w:val="zh-CN"/>
    </w:rPr>
  </w:style>
  <w:style w:type="character" w:customStyle="1" w:styleId="950">
    <w:name w:val="封面1 Char"/>
    <w:qFormat/>
    <w:uiPriority w:val="0"/>
    <w:rPr>
      <w:b/>
      <w:sz w:val="30"/>
      <w:szCs w:val="24"/>
    </w:rPr>
  </w:style>
  <w:style w:type="character" w:customStyle="1" w:styleId="951">
    <w:name w:val="样式 样式 样式 样式 样式 四号 行距: 最小值 25 磅 + 首行缩进:  2 字符 + 首行缩进:  2 字符 + 黑色 ... Char"/>
    <w:qFormat/>
    <w:uiPriority w:val="0"/>
    <w:rPr>
      <w:rFonts w:hint="default" w:ascii="Calibri" w:hAnsi="Calibri" w:cs="Calibri"/>
      <w:color w:val="000000"/>
      <w:sz w:val="28"/>
    </w:rPr>
  </w:style>
  <w:style w:type="character" w:customStyle="1" w:styleId="952">
    <w:name w:val="text21"/>
    <w:qFormat/>
    <w:uiPriority w:val="0"/>
    <w:rPr>
      <w:rFonts w:hint="default" w:ascii="Verdana" w:hAnsi="Verdana" w:cs="Verdana"/>
      <w:color w:val="000000"/>
      <w:sz w:val="17"/>
      <w:szCs w:val="17"/>
    </w:rPr>
  </w:style>
  <w:style w:type="character" w:customStyle="1" w:styleId="953">
    <w:name w:val="招标文件正文 Char"/>
    <w:basedOn w:val="63"/>
    <w:qFormat/>
    <w:uiPriority w:val="0"/>
  </w:style>
  <w:style w:type="character" w:customStyle="1" w:styleId="954">
    <w:name w:val="样式 样式 四号 行距: 多倍行距 1.45 字行 + 首行缩进:  2 字符 Char"/>
    <w:qFormat/>
    <w:uiPriority w:val="0"/>
    <w:rPr>
      <w:sz w:val="28"/>
    </w:rPr>
  </w:style>
  <w:style w:type="character" w:customStyle="1" w:styleId="955">
    <w:name w:val="样式 样式 小四 黑色 首行缩进:  0.85 厘米 行距: 最小值 24 磅1 + Char"/>
    <w:basedOn w:val="63"/>
    <w:qFormat/>
    <w:uiPriority w:val="0"/>
  </w:style>
  <w:style w:type="character" w:customStyle="1" w:styleId="956">
    <w:name w:val="样式 样式 正文文本缩进Body Text 2Body Text1HD正文1 + 四号 黑色 首行缩进:  0.97 厘米...... Char"/>
    <w:qFormat/>
    <w:uiPriority w:val="0"/>
    <w:rPr>
      <w:sz w:val="28"/>
      <w:szCs w:val="28"/>
    </w:rPr>
  </w:style>
  <w:style w:type="character" w:customStyle="1" w:styleId="957">
    <w:name w:val="段 Char"/>
    <w:qFormat/>
    <w:uiPriority w:val="0"/>
    <w:rPr>
      <w:rFonts w:hint="eastAsia" w:ascii="宋体" w:hAnsi="宋体" w:eastAsia="宋体" w:cs="宋体"/>
    </w:rPr>
  </w:style>
  <w:style w:type="character" w:customStyle="1" w:styleId="958">
    <w:name w:val="bodycopy"/>
    <w:basedOn w:val="63"/>
    <w:qFormat/>
    <w:uiPriority w:val="0"/>
  </w:style>
  <w:style w:type="character" w:customStyle="1" w:styleId="959">
    <w:name w:val="样式 四号 行距: 最小值 25 磅 Char"/>
    <w:qFormat/>
    <w:uiPriority w:val="0"/>
    <w:rPr>
      <w:sz w:val="28"/>
    </w:rPr>
  </w:style>
  <w:style w:type="character" w:customStyle="1" w:styleId="960">
    <w:name w:val="样式 样式 首行缩进:  2 字符 + 首行缩进:  2 字符 Char"/>
    <w:qFormat/>
    <w:uiPriority w:val="0"/>
    <w:rPr>
      <w:sz w:val="28"/>
    </w:rPr>
  </w:style>
  <w:style w:type="character" w:customStyle="1" w:styleId="961">
    <w:name w:val="样式 (西文) Times New Roman 小四 首行缩进:  0.85 厘米 行距: 最小值 25 磅 Char"/>
    <w:qFormat/>
    <w:uiPriority w:val="0"/>
    <w:rPr>
      <w:sz w:val="24"/>
    </w:rPr>
  </w:style>
  <w:style w:type="character" w:customStyle="1" w:styleId="962">
    <w:name w:val="样式 首行缩进:  0.94 厘米 行距: 最小值 25 磅 Char"/>
    <w:qFormat/>
    <w:uiPriority w:val="0"/>
    <w:rPr>
      <w:sz w:val="28"/>
      <w:szCs w:val="28"/>
    </w:rPr>
  </w:style>
  <w:style w:type="character" w:customStyle="1" w:styleId="963">
    <w:name w:val="项目符号1 Char Char"/>
    <w:qFormat/>
    <w:uiPriority w:val="0"/>
    <w:rPr>
      <w:b/>
      <w:sz w:val="24"/>
      <w:szCs w:val="24"/>
    </w:rPr>
  </w:style>
  <w:style w:type="character" w:customStyle="1" w:styleId="964">
    <w:name w:val="标题3 Char1"/>
    <w:qFormat/>
    <w:uiPriority w:val="0"/>
    <w:rPr>
      <w:rFonts w:hint="eastAsia" w:ascii="宋体" w:hAnsi="Courier New" w:eastAsia="宋体" w:cs="Courier New"/>
      <w:b/>
      <w:iCs/>
      <w:color w:val="000000"/>
      <w:kern w:val="2"/>
      <w:sz w:val="28"/>
      <w:szCs w:val="28"/>
      <w:lang w:bidi="en-US"/>
    </w:rPr>
  </w:style>
  <w:style w:type="character" w:customStyle="1" w:styleId="965">
    <w:name w:val="样式 样式 黑色 行距: 固定值 20 磅 + 首行缩进:  0 字符 Char Char"/>
    <w:qFormat/>
    <w:uiPriority w:val="0"/>
    <w:rPr>
      <w:rFonts w:hint="default" w:ascii="Calibri" w:hAnsi="Calibri" w:cs="Calibri"/>
      <w:color w:val="000000"/>
      <w:kern w:val="2"/>
      <w:sz w:val="24"/>
    </w:rPr>
  </w:style>
  <w:style w:type="character" w:customStyle="1" w:styleId="966">
    <w:name w:val="引用 Char"/>
    <w:qFormat/>
    <w:uiPriority w:val="0"/>
    <w:rPr>
      <w:rFonts w:hint="eastAsia" w:ascii="宋体" w:hAnsi="宋体" w:eastAsia="宋体" w:cs="宋体"/>
      <w:i/>
      <w:color w:val="000000"/>
      <w:sz w:val="24"/>
      <w:szCs w:val="28"/>
    </w:rPr>
  </w:style>
  <w:style w:type="character" w:customStyle="1" w:styleId="967">
    <w:name w:val="手改 Char Char1"/>
    <w:qFormat/>
    <w:uiPriority w:val="0"/>
    <w:rPr>
      <w:rFonts w:hint="eastAsia" w:ascii="宋体" w:hAnsi="Times New Roman" w:eastAsia="宋体" w:cs="Times New Roman"/>
      <w:sz w:val="24"/>
      <w:szCs w:val="20"/>
    </w:rPr>
  </w:style>
  <w:style w:type="character" w:customStyle="1" w:styleId="968">
    <w:name w:val="样式 标题 2H2Heading 2 HiddenHeading 2 CCBSTitre3Level 2 Headh... Char"/>
    <w:qFormat/>
    <w:uiPriority w:val="0"/>
    <w:rPr>
      <w:rFonts w:hint="eastAsia" w:ascii="黑体" w:hAnsi="宋体" w:eastAsia="黑体" w:cs="黑体"/>
      <w:sz w:val="30"/>
      <w:szCs w:val="32"/>
    </w:rPr>
  </w:style>
  <w:style w:type="character" w:customStyle="1" w:styleId="969">
    <w:name w:val="文正文 Char"/>
    <w:qFormat/>
    <w:uiPriority w:val="0"/>
    <w:rPr>
      <w:rFonts w:hint="eastAsia" w:ascii="等线" w:hAnsi="等线" w:eastAsia="等线" w:cs="Times New Roman"/>
      <w:kern w:val="2"/>
      <w:sz w:val="24"/>
      <w:szCs w:val="22"/>
    </w:rPr>
  </w:style>
  <w:style w:type="character" w:customStyle="1" w:styleId="970">
    <w:name w:val="样式 样式 样式 (中文) 仿宋_GB2312 四号 黑色 首行缩进:  0.95 厘米 行距: 1.5 倍行距 + 宋体 + ...1 Char"/>
    <w:qFormat/>
    <w:uiPriority w:val="0"/>
    <w:rPr>
      <w:rFonts w:hint="eastAsia" w:ascii="宋体" w:hAnsi="宋体" w:eastAsia="宋体" w:cs="宋体"/>
      <w:color w:val="000000"/>
      <w:spacing w:val="-4"/>
      <w:kern w:val="2"/>
      <w:sz w:val="24"/>
      <w:lang w:val="en-US" w:eastAsia="zh-CN"/>
    </w:rPr>
  </w:style>
  <w:style w:type="character" w:customStyle="1" w:styleId="971">
    <w:name w:val="表名 Char"/>
    <w:qFormat/>
    <w:uiPriority w:val="0"/>
    <w:rPr>
      <w:rFonts w:hint="eastAsia" w:ascii="黑体" w:hAnsi="宋体" w:eastAsia="黑体" w:cs="黑体"/>
      <w:szCs w:val="24"/>
    </w:rPr>
  </w:style>
  <w:style w:type="character" w:customStyle="1" w:styleId="972">
    <w:name w:val="样式 样式 样式 样式 四号 行距: 1.5 倍行距 + 首行缩进:  2 字符 + (西文) 宋体 (中文) 仿宋_GB231...1 Char"/>
    <w:qFormat/>
    <w:uiPriority w:val="0"/>
    <w:rPr>
      <w:sz w:val="24"/>
      <w:szCs w:val="24"/>
      <w:lang w:val="zh-CN"/>
    </w:rPr>
  </w:style>
  <w:style w:type="character" w:customStyle="1" w:styleId="973">
    <w:name w:val="Char1 Char"/>
    <w:qFormat/>
    <w:uiPriority w:val="0"/>
    <w:rPr>
      <w:rFonts w:hint="eastAsia" w:ascii="宋体" w:hAnsi="Courier New" w:eastAsia="宋体" w:cs="宋体"/>
      <w:kern w:val="2"/>
      <w:sz w:val="24"/>
    </w:rPr>
  </w:style>
  <w:style w:type="character" w:customStyle="1" w:styleId="974">
    <w:name w:val="样式 样式 样式 样式 样式 样式 样式 样式 小四 行距: 最小值 24 磅 + 首行缩进:  2 字符 + 首行缩进:  2...1 Char"/>
    <w:qFormat/>
    <w:uiPriority w:val="0"/>
    <w:rPr>
      <w:rFonts w:hint="eastAsia" w:ascii="宋体" w:hAnsi="宋体" w:eastAsia="宋体" w:cs="宋体"/>
      <w:sz w:val="28"/>
    </w:rPr>
  </w:style>
  <w:style w:type="character" w:customStyle="1" w:styleId="975">
    <w:name w:val="样式 黑色 首行缩进:  0.99 厘米 行距: 最小值 25 磅 Char"/>
    <w:qFormat/>
    <w:uiPriority w:val="0"/>
    <w:rPr>
      <w:color w:val="000000"/>
      <w:sz w:val="28"/>
    </w:rPr>
  </w:style>
  <w:style w:type="character" w:customStyle="1" w:styleId="976">
    <w:name w:val="样式 样式 样式 四号 行距: 最小值 24 磅 + 黑色 首行缩进:  2 字符 + (符号) 宋体 首行缩进:  2 字符... Char"/>
    <w:qFormat/>
    <w:uiPriority w:val="0"/>
    <w:rPr>
      <w:rFonts w:hint="eastAsia" w:ascii="宋体" w:hAnsi="宋体" w:eastAsia="宋体" w:cs="宋体"/>
      <w:color w:val="000000"/>
      <w:sz w:val="28"/>
    </w:rPr>
  </w:style>
  <w:style w:type="character" w:customStyle="1" w:styleId="977">
    <w:name w:val="标题 2 Char Char Char"/>
    <w:qFormat/>
    <w:uiPriority w:val="0"/>
    <w:rPr>
      <w:rFonts w:hint="default" w:ascii="Arial" w:hAnsi="Arial" w:eastAsia="黑体" w:cs="Arial"/>
      <w:b/>
      <w:kern w:val="2"/>
      <w:sz w:val="32"/>
      <w:szCs w:val="32"/>
      <w:lang w:val="en-US" w:eastAsia="zh-CN"/>
    </w:rPr>
  </w:style>
  <w:style w:type="character" w:customStyle="1" w:styleId="978">
    <w:name w:val="样式6 Char"/>
    <w:qFormat/>
    <w:uiPriority w:val="0"/>
    <w:rPr>
      <w:rFonts w:hint="eastAsia" w:ascii="宋体" w:hAnsi="宋体" w:eastAsia="宋体" w:cs="宋体"/>
      <w:b/>
      <w:sz w:val="28"/>
      <w:szCs w:val="24"/>
    </w:rPr>
  </w:style>
  <w:style w:type="character" w:customStyle="1" w:styleId="979">
    <w:name w:val="标正"/>
    <w:qFormat/>
    <w:uiPriority w:val="0"/>
    <w:rPr>
      <w:rFonts w:hint="default" w:ascii="Arial" w:hAnsi="Arial" w:eastAsia="宋体" w:cs="Arial"/>
      <w:kern w:val="2"/>
      <w:sz w:val="21"/>
      <w:szCs w:val="21"/>
      <w:lang w:val="en-US" w:eastAsia="zh-CN"/>
    </w:rPr>
  </w:style>
  <w:style w:type="character" w:customStyle="1" w:styleId="980">
    <w:name w:val="样式 (中文) 黑体 Char"/>
    <w:qFormat/>
    <w:uiPriority w:val="0"/>
    <w:rPr>
      <w:rFonts w:hint="eastAsia" w:ascii="黑体" w:hAnsi="宋体" w:eastAsia="黑体" w:cs="黑体"/>
      <w:szCs w:val="24"/>
    </w:rPr>
  </w:style>
  <w:style w:type="character" w:customStyle="1" w:styleId="981">
    <w:name w:val="表中文字 Char Char"/>
    <w:qFormat/>
    <w:uiPriority w:val="0"/>
    <w:rPr>
      <w:szCs w:val="24"/>
    </w:rPr>
  </w:style>
  <w:style w:type="character" w:customStyle="1" w:styleId="982">
    <w:name w:val="样式 (中文) 仿宋_GB2312 四号 黑色 首行缩进:  0.96 厘米 行距: 最小值 25 磅 Char"/>
    <w:qFormat/>
    <w:uiPriority w:val="0"/>
    <w:rPr>
      <w:rFonts w:hint="eastAsia" w:ascii="仿宋_GB2312" w:eastAsia="仿宋_GB2312" w:cs="宋体"/>
      <w:color w:val="000000"/>
      <w:sz w:val="28"/>
      <w:szCs w:val="28"/>
    </w:rPr>
  </w:style>
  <w:style w:type="character" w:customStyle="1" w:styleId="983">
    <w:name w:val="标题1-招标文件 字符"/>
    <w:qFormat/>
    <w:uiPriority w:val="0"/>
    <w:rPr>
      <w:rFonts w:hint="eastAsia" w:ascii="宋体" w:hAnsi="宋体" w:eastAsia="黑体" w:cs="宋体"/>
      <w:b/>
      <w:color w:val="000000"/>
      <w:kern w:val="44"/>
      <w:sz w:val="48"/>
      <w:szCs w:val="48"/>
    </w:rPr>
  </w:style>
  <w:style w:type="character" w:customStyle="1" w:styleId="984">
    <w:name w:val="注释标题 Char2"/>
    <w:qFormat/>
    <w:uiPriority w:val="0"/>
    <w:rPr>
      <w:rFonts w:hint="default" w:ascii="Calibri" w:hAnsi="Calibri" w:cs="Calibri"/>
      <w:kern w:val="2"/>
      <w:sz w:val="21"/>
      <w:szCs w:val="22"/>
    </w:rPr>
  </w:style>
  <w:style w:type="character" w:customStyle="1" w:styleId="985">
    <w:name w:val="Subtle Emphasis1"/>
    <w:qFormat/>
    <w:uiPriority w:val="0"/>
    <w:rPr>
      <w:i/>
      <w:color w:val="808080"/>
    </w:rPr>
  </w:style>
  <w:style w:type="character" w:customStyle="1" w:styleId="986">
    <w:name w:val="样式 小四1"/>
    <w:qFormat/>
    <w:uiPriority w:val="0"/>
    <w:rPr>
      <w:rFonts w:hint="eastAsia" w:ascii="宋体" w:hAnsi="宋体" w:eastAsia="宋体" w:cs="宋体"/>
      <w:sz w:val="24"/>
      <w:szCs w:val="24"/>
    </w:rPr>
  </w:style>
  <w:style w:type="character" w:customStyle="1" w:styleId="987">
    <w:name w:val="样式7 Char"/>
    <w:qFormat/>
    <w:uiPriority w:val="0"/>
    <w:rPr>
      <w:rFonts w:hint="eastAsia" w:ascii="宋体" w:hAnsi="宋体" w:eastAsia="宋体" w:cs="宋体"/>
      <w:b/>
      <w:sz w:val="24"/>
      <w:szCs w:val="24"/>
    </w:rPr>
  </w:style>
  <w:style w:type="character" w:customStyle="1" w:styleId="988">
    <w:name w:val="书籍标题1"/>
    <w:qFormat/>
    <w:uiPriority w:val="0"/>
    <w:rPr>
      <w:b/>
      <w:smallCaps/>
      <w:spacing w:val="5"/>
    </w:rPr>
  </w:style>
  <w:style w:type="character" w:customStyle="1" w:styleId="989">
    <w:name w:val="样式 样式 样式 样式 样式 四号 行距: 1.5 倍行距 + 首行缩进:  2 字符 + (西文) 宋体 (中文) 仿宋_GB...1 Char"/>
    <w:qFormat/>
    <w:uiPriority w:val="0"/>
    <w:rPr>
      <w:rFonts w:hint="default" w:ascii="Calibri" w:hAnsi="Calibri" w:eastAsia="黑体" w:cs="Calibri"/>
      <w:sz w:val="28"/>
      <w:lang w:val="zh-CN"/>
    </w:rPr>
  </w:style>
  <w:style w:type="character" w:customStyle="1" w:styleId="990">
    <w:name w:val="样式 Arial"/>
    <w:qFormat/>
    <w:uiPriority w:val="0"/>
    <w:rPr>
      <w:rFonts w:hint="default" w:ascii="Arial" w:hAnsi="Arial" w:eastAsia="宋体" w:cs="Arial"/>
      <w:kern w:val="2"/>
      <w:sz w:val="21"/>
      <w:szCs w:val="21"/>
      <w:lang w:val="en-US" w:eastAsia="zh-CN"/>
    </w:rPr>
  </w:style>
  <w:style w:type="character" w:customStyle="1" w:styleId="991">
    <w:name w:val="t_tag"/>
    <w:basedOn w:val="63"/>
    <w:qFormat/>
    <w:uiPriority w:val="0"/>
  </w:style>
  <w:style w:type="character" w:customStyle="1" w:styleId="992">
    <w:name w:val="样式 (中文) 仿宋_GB2312 四号 首行缩进:  0.85 厘米 行距: 固定值 26 磅 Char"/>
    <w:qFormat/>
    <w:uiPriority w:val="0"/>
    <w:rPr>
      <w:rFonts w:hint="default" w:ascii="Calibri" w:hAnsi="Calibri" w:cs="Calibri"/>
      <w:sz w:val="24"/>
    </w:rPr>
  </w:style>
  <w:style w:type="character" w:customStyle="1" w:styleId="993">
    <w:name w:val="样式 标准正文 + 左侧:  0.37 厘米 右侧:  0.37 厘米 Char"/>
    <w:qFormat/>
    <w:uiPriority w:val="0"/>
    <w:rPr>
      <w:rFonts w:hint="eastAsia" w:ascii="宋体" w:hAnsi="宋体" w:eastAsia="宋体" w:cs="宋体"/>
      <w:kern w:val="2"/>
      <w:sz w:val="28"/>
      <w:lang w:val="en-US" w:eastAsia="zh-CN"/>
    </w:rPr>
  </w:style>
  <w:style w:type="character" w:customStyle="1" w:styleId="994">
    <w:name w:val="样式 样式 宋体 小四 黑色 首行缩进:  0.85 厘米 行距: 最小值 24 磅 + Times New Roman Char"/>
    <w:qFormat/>
    <w:uiPriority w:val="0"/>
    <w:rPr>
      <w:rFonts w:hint="default" w:ascii="Calibri" w:hAnsi="Calibri" w:cs="Calibri"/>
      <w:color w:val="000000"/>
      <w:sz w:val="24"/>
    </w:rPr>
  </w:style>
  <w:style w:type="character" w:customStyle="1" w:styleId="995">
    <w:name w:val="样式 样式 样式 样式 四号 行距: 1.5 倍行距 + 首行缩进:  2 字符 + (西文) 宋体 (中文) 仿宋_GB231...3 Char"/>
    <w:qFormat/>
    <w:uiPriority w:val="0"/>
    <w:rPr>
      <w:sz w:val="24"/>
      <w:lang w:val="zh-CN"/>
    </w:rPr>
  </w:style>
  <w:style w:type="character" w:customStyle="1" w:styleId="996">
    <w:name w:val="样式 样式 标题 1 + 行距: 最小值 25 磅2 + 黑色 Char"/>
    <w:qFormat/>
    <w:uiPriority w:val="0"/>
    <w:rPr>
      <w:rFonts w:hint="default" w:ascii="Calibri" w:hAnsi="Calibri" w:eastAsia="黑体" w:cs="Calibri"/>
      <w:color w:val="000000"/>
      <w:kern w:val="44"/>
      <w:sz w:val="32"/>
    </w:rPr>
  </w:style>
  <w:style w:type="character" w:customStyle="1" w:styleId="997">
    <w:name w:val="样式 样式 样式 黑色 行距: 固定值 20 磅 + 首行缩进:  0 字符 + 自动设置 行距: 1.5 倍行距 Char"/>
    <w:qFormat/>
    <w:uiPriority w:val="0"/>
    <w:rPr>
      <w:rFonts w:hint="eastAsia" w:ascii="宋体" w:hAnsi="宋体" w:eastAsia="宋体" w:cs="宋体"/>
      <w:kern w:val="2"/>
      <w:sz w:val="28"/>
    </w:rPr>
  </w:style>
  <w:style w:type="character" w:customStyle="1" w:styleId="998">
    <w:name w:val="正文 Char"/>
    <w:qFormat/>
    <w:uiPriority w:val="0"/>
    <w:rPr>
      <w:sz w:val="24"/>
      <w:lang w:val="en-US" w:eastAsia="zh-CN"/>
    </w:rPr>
  </w:style>
  <w:style w:type="character" w:customStyle="1" w:styleId="999">
    <w:name w:val="样式 样式 应用正文文本 + 自动设置 + 首行缩进:  2 字符 Char"/>
    <w:qFormat/>
    <w:uiPriority w:val="0"/>
    <w:rPr>
      <w:sz w:val="24"/>
    </w:rPr>
  </w:style>
  <w:style w:type="character" w:customStyle="1" w:styleId="1000">
    <w:name w:val="样式 样式 样式 标题 2H2Heading 2 HiddenHeading 2 CCBSTitre3Level 2 Headh...4 Char"/>
    <w:qFormat/>
    <w:uiPriority w:val="0"/>
    <w:rPr>
      <w:rFonts w:hint="eastAsia" w:ascii="黑体" w:hAnsi="宋体" w:eastAsia="黑体" w:cs="黑体"/>
      <w:sz w:val="28"/>
    </w:rPr>
  </w:style>
  <w:style w:type="character" w:customStyle="1" w:styleId="1001">
    <w:name w:val="样式 样式 标题 3第二层条第三层h3H3l3CT目录标题 3BOD 0sect1.2.3l3+toc 3hea... + 小四... Char"/>
    <w:qFormat/>
    <w:uiPriority w:val="0"/>
    <w:rPr>
      <w:rFonts w:hint="eastAsia" w:ascii="黑体" w:hAnsi="宋体" w:eastAsia="黑体" w:cs="黑体"/>
      <w:color w:val="000000"/>
      <w:sz w:val="24"/>
    </w:rPr>
  </w:style>
  <w:style w:type="character" w:customStyle="1" w:styleId="1002">
    <w:name w:val="样式 样式 小四 首行缩进:  0.85 厘米 行距: 最小值 24 磅 + Char"/>
    <w:qFormat/>
    <w:uiPriority w:val="0"/>
    <w:rPr>
      <w:rFonts w:hint="eastAsia" w:ascii="宋体" w:hAnsi="宋体" w:eastAsia="宋体" w:cs="宋体"/>
      <w:sz w:val="24"/>
      <w:lang w:val="en-US" w:eastAsia="zh-CN"/>
    </w:rPr>
  </w:style>
  <w:style w:type="character" w:customStyle="1" w:styleId="1003">
    <w:name w:val="样式 样式 小四 黑色 首行缩进:  0.85 厘米 行距: 最小值 24 磅 + 自动设置 Char Char"/>
    <w:qFormat/>
    <w:uiPriority w:val="0"/>
    <w:rPr>
      <w:rFonts w:hint="eastAsia" w:ascii="宋体" w:hAnsi="宋体" w:eastAsia="宋体" w:cs="宋体"/>
      <w:kern w:val="2"/>
      <w:sz w:val="24"/>
      <w:lang w:val="en-US" w:eastAsia="zh-CN"/>
    </w:rPr>
  </w:style>
  <w:style w:type="character" w:customStyle="1" w:styleId="1004">
    <w:name w:val="Char Char10"/>
    <w:qFormat/>
    <w:uiPriority w:val="0"/>
    <w:rPr>
      <w:rFonts w:hint="eastAsia" w:ascii="宋体" w:hAnsi="宋体" w:eastAsia="宋体" w:cs="宋体"/>
      <w:kern w:val="2"/>
      <w:sz w:val="21"/>
      <w:lang w:val="en-US" w:eastAsia="zh-CN"/>
    </w:rPr>
  </w:style>
  <w:style w:type="character" w:customStyle="1" w:styleId="1005">
    <w:name w:val="表头头 Char"/>
    <w:qFormat/>
    <w:uiPriority w:val="0"/>
    <w:rPr>
      <w:rFonts w:hint="default" w:ascii="Calibri" w:hAnsi="Calibri" w:eastAsia="黑体" w:cs="Calibri"/>
      <w:bCs/>
      <w:color w:val="000000"/>
      <w:sz w:val="24"/>
    </w:rPr>
  </w:style>
  <w:style w:type="character" w:customStyle="1" w:styleId="1006">
    <w:name w:val="样式 样式 样式 样式 样式 样式 样式 标题 3头标题 3 Char Char Char标题 3 Char CharH3h33... Char"/>
    <w:qFormat/>
    <w:uiPriority w:val="0"/>
    <w:rPr>
      <w:rFonts w:hint="default" w:ascii="Calibri" w:hAnsi="Calibri" w:eastAsia="黑体" w:cs="Calibri"/>
      <w:sz w:val="24"/>
    </w:rPr>
  </w:style>
  <w:style w:type="character" w:customStyle="1" w:styleId="1007">
    <w:name w:val="样式 标题 4标题 4 Char Char Char Char标题 4 Char标题 4 Char Char Char C...1 Char"/>
    <w:qFormat/>
    <w:uiPriority w:val="0"/>
    <w:rPr>
      <w:rFonts w:hint="default" w:ascii="Calibri" w:hAnsi="Calibri" w:cs="Calibri"/>
      <w:sz w:val="24"/>
    </w:rPr>
  </w:style>
  <w:style w:type="character" w:customStyle="1" w:styleId="1008">
    <w:name w:val="样式 样式 正文文本 + 首行缩进:  2 字符 + 首行缩进:  2 字符 Char"/>
    <w:qFormat/>
    <w:uiPriority w:val="0"/>
    <w:rPr>
      <w:sz w:val="28"/>
    </w:rPr>
  </w:style>
  <w:style w:type="character" w:customStyle="1" w:styleId="1009">
    <w:name w:val="表头样式 Char"/>
    <w:qFormat/>
    <w:uiPriority w:val="0"/>
    <w:rPr>
      <w:b/>
      <w:color w:val="000000"/>
      <w:sz w:val="24"/>
      <w:szCs w:val="21"/>
    </w:rPr>
  </w:style>
  <w:style w:type="character" w:customStyle="1" w:styleId="1010">
    <w:name w:val="样式 样式 标题 2H2Heading 2 HiddenHeading 2 CCBSTitre3Level 2 Headh...... Char"/>
    <w:qFormat/>
    <w:uiPriority w:val="0"/>
    <w:rPr>
      <w:rFonts w:hint="default" w:ascii="Calibri" w:hAnsi="Calibri" w:eastAsia="黑体" w:cs="Calibri"/>
      <w:sz w:val="30"/>
      <w:szCs w:val="32"/>
    </w:rPr>
  </w:style>
  <w:style w:type="character" w:customStyle="1" w:styleId="1011">
    <w:name w:val="样式 标题 5 + Arial 小四 Char"/>
    <w:qFormat/>
    <w:uiPriority w:val="0"/>
    <w:rPr>
      <w:rFonts w:hint="default" w:ascii="Arial" w:hAnsi="Arial" w:cs="Arial"/>
      <w:sz w:val="24"/>
    </w:rPr>
  </w:style>
  <w:style w:type="character" w:customStyle="1" w:styleId="1012">
    <w:name w:val="样式 样式 样式 样式 样式 四号 行距: 1.5 倍行距 + 首行缩进:  2 字符 + (西文) 宋体 (中文) 仿宋_GB...3 Char"/>
    <w:qFormat/>
    <w:uiPriority w:val="0"/>
    <w:rPr>
      <w:rFonts w:hint="eastAsia" w:ascii="黑体" w:hAnsi="宋体" w:eastAsia="黑体" w:cs="黑体"/>
      <w:sz w:val="24"/>
      <w:lang w:val="zh-CN"/>
    </w:rPr>
  </w:style>
  <w:style w:type="character" w:customStyle="1" w:styleId="1013">
    <w:name w:val="样式 样式 四号 行距: 多倍行距 1.45 字行 + 首行缩进:  2 字符 Char Char"/>
    <w:qFormat/>
    <w:uiPriority w:val="0"/>
    <w:rPr>
      <w:rFonts w:hint="eastAsia" w:ascii="宋体" w:hAnsi="宋体" w:eastAsia="宋体" w:cs="宋体"/>
      <w:kern w:val="2"/>
      <w:sz w:val="28"/>
      <w:lang w:val="en-US" w:eastAsia="zh-CN"/>
    </w:rPr>
  </w:style>
  <w:style w:type="character" w:customStyle="1" w:styleId="1014">
    <w:name w:val="样式 四号 行距: 最小值 24 磅 Char"/>
    <w:qFormat/>
    <w:uiPriority w:val="0"/>
    <w:rPr>
      <w:sz w:val="28"/>
    </w:rPr>
  </w:style>
  <w:style w:type="character" w:customStyle="1" w:styleId="1015">
    <w:name w:val="尾注文本 Char1"/>
    <w:link w:val="34"/>
    <w:qFormat/>
    <w:locked/>
    <w:uiPriority w:val="99"/>
    <w:rPr>
      <w:kern w:val="2"/>
      <w:sz w:val="21"/>
    </w:rPr>
  </w:style>
  <w:style w:type="character" w:customStyle="1" w:styleId="1016">
    <w:name w:val="样式 样式 (中文) 仿宋_GB2312 四号 黑色 首行缩进:  0.99 厘米 行距: 最小值 25 磅 + 加宽量  0.... Char"/>
    <w:qFormat/>
    <w:uiPriority w:val="0"/>
    <w:rPr>
      <w:rFonts w:hint="eastAsia" w:ascii="仿宋_GB2312" w:eastAsia="仿宋_GB2312" w:cs="宋体"/>
      <w:color w:val="000000"/>
      <w:spacing w:val="4"/>
      <w:kern w:val="2"/>
      <w:sz w:val="30"/>
      <w:lang w:val="en-US" w:eastAsia="zh-CN"/>
    </w:rPr>
  </w:style>
  <w:style w:type="character" w:customStyle="1" w:styleId="1017">
    <w:name w:val="纯文本11"/>
    <w:qFormat/>
    <w:uiPriority w:val="0"/>
    <w:rPr>
      <w:rFonts w:hint="eastAsia" w:ascii="宋体" w:hAnsi="Courier New" w:eastAsia="宋体" w:cs="Courier New"/>
      <w:kern w:val="2"/>
      <w:sz w:val="24"/>
      <w:szCs w:val="21"/>
      <w:lang w:val="en-US" w:eastAsia="zh-CN"/>
    </w:rPr>
  </w:style>
  <w:style w:type="character" w:customStyle="1" w:styleId="1018">
    <w:name w:val="样式 四号 首行缩进:  0.99 厘米 行距: 最小值 25 磅3 Char1"/>
    <w:qFormat/>
    <w:uiPriority w:val="0"/>
    <w:rPr>
      <w:rFonts w:hint="eastAsia" w:ascii="宋体" w:hAnsi="宋体" w:eastAsia="宋体" w:cs="宋体"/>
      <w:kern w:val="2"/>
      <w:sz w:val="28"/>
      <w:lang w:val="en-US" w:eastAsia="zh-CN"/>
    </w:rPr>
  </w:style>
  <w:style w:type="character" w:customStyle="1" w:styleId="1019">
    <w:name w:val="正文文本缩进 3 Char4"/>
    <w:qFormat/>
    <w:uiPriority w:val="0"/>
    <w:rPr>
      <w:rFonts w:hint="eastAsia" w:ascii="仿宋_GB2312" w:eastAsia="仿宋_GB2312" w:cs="仿宋_GB2312"/>
      <w:b/>
      <w:kern w:val="2"/>
      <w:sz w:val="21"/>
      <w:szCs w:val="24"/>
    </w:rPr>
  </w:style>
  <w:style w:type="character" w:customStyle="1" w:styleId="1020">
    <w:name w:val="样式 正文首行缩进正文+编号 + Char"/>
    <w:qFormat/>
    <w:uiPriority w:val="0"/>
    <w:rPr>
      <w:sz w:val="28"/>
    </w:rPr>
  </w:style>
  <w:style w:type="character" w:customStyle="1" w:styleId="1021">
    <w:name w:val="样式 样式 样式 四号 行距: 1.5 倍行距 + 首行缩进:  2 字符 + (中文) 仿宋_GB2312 黑色 首行缩进... Char"/>
    <w:qFormat/>
    <w:uiPriority w:val="0"/>
    <w:rPr>
      <w:color w:val="000000"/>
      <w:sz w:val="28"/>
      <w:szCs w:val="28"/>
    </w:rPr>
  </w:style>
  <w:style w:type="character" w:customStyle="1" w:styleId="1022">
    <w:name w:val="样式 五号 居中 首行缩进:  0 厘米 行距: 单倍行距 Char"/>
    <w:basedOn w:val="63"/>
    <w:qFormat/>
    <w:uiPriority w:val="0"/>
  </w:style>
  <w:style w:type="character" w:customStyle="1" w:styleId="1023">
    <w:name w:val="样式 样式 样式 样式 样式 样式 样式 四号 行距: 最小值 24 磅 + 灰色-80% 首行缩进:  2 字符 + 黑色 首... Char"/>
    <w:qFormat/>
    <w:uiPriority w:val="0"/>
    <w:rPr>
      <w:sz w:val="24"/>
    </w:rPr>
  </w:style>
  <w:style w:type="character" w:customStyle="1" w:styleId="1024">
    <w:name w:val="q3 Char"/>
    <w:qFormat/>
    <w:uiPriority w:val="0"/>
    <w:rPr>
      <w:rFonts w:hint="default" w:ascii="Calibri" w:hAnsi="Calibri" w:eastAsia="黑体" w:cs="Calibri"/>
      <w:bCs/>
      <w:sz w:val="28"/>
      <w:szCs w:val="28"/>
    </w:rPr>
  </w:style>
  <w:style w:type="character" w:customStyle="1" w:styleId="1025">
    <w:name w:val="样式 标题 2节标题 1.1Title Header2标题 w2标题 2－ch节标题 1.1 + Times New... Char"/>
    <w:qFormat/>
    <w:uiPriority w:val="0"/>
    <w:rPr>
      <w:rFonts w:hint="default" w:ascii="Arial" w:hAnsi="Arial" w:eastAsia="黑体" w:cs="Arial"/>
      <w:b/>
      <w:color w:val="000000"/>
      <w:kern w:val="2"/>
      <w:sz w:val="28"/>
      <w:szCs w:val="32"/>
      <w:lang w:val="en-US" w:eastAsia="zh-CN"/>
    </w:rPr>
  </w:style>
  <w:style w:type="character" w:customStyle="1" w:styleId="1026">
    <w:name w:val="样式 小四 黑色 首行缩进:  0.99 厘米 行距: 最小值 24 磅 Char"/>
    <w:qFormat/>
    <w:uiPriority w:val="0"/>
    <w:rPr>
      <w:color w:val="000000"/>
      <w:sz w:val="24"/>
    </w:rPr>
  </w:style>
  <w:style w:type="character" w:customStyle="1" w:styleId="1027">
    <w:name w:val="样式 样式 黑色 行距: 固定值 20 磅 + 首行缩进:  0 字符 Char"/>
    <w:qFormat/>
    <w:uiPriority w:val="0"/>
    <w:rPr>
      <w:color w:val="000000"/>
      <w:sz w:val="24"/>
    </w:rPr>
  </w:style>
  <w:style w:type="character" w:customStyle="1" w:styleId="1028">
    <w:name w:val="样式 小四 黑色 首行缩进:  0.85 厘米 行距: 最小值 24 磅1 Char3"/>
    <w:qFormat/>
    <w:uiPriority w:val="0"/>
    <w:rPr>
      <w:rFonts w:hint="eastAsia" w:ascii="宋体" w:hAnsi="宋体" w:eastAsia="宋体" w:cs="宋体"/>
      <w:color w:val="000000"/>
      <w:kern w:val="2"/>
      <w:sz w:val="24"/>
      <w:lang w:val="en-US" w:eastAsia="zh-CN"/>
    </w:rPr>
  </w:style>
  <w:style w:type="character" w:customStyle="1" w:styleId="1029">
    <w:name w:val="样式 标题 2PIM2H2Heading 2 HiddenHeading 2 CCBSheading 2Titre3... Char"/>
    <w:qFormat/>
    <w:uiPriority w:val="0"/>
    <w:rPr>
      <w:rFonts w:hint="default" w:ascii="Arial" w:hAnsi="Arial" w:cs="Arial"/>
      <w:b/>
      <w:i/>
      <w:color w:val="000000"/>
      <w:sz w:val="30"/>
    </w:rPr>
  </w:style>
  <w:style w:type="character" w:customStyle="1" w:styleId="1030">
    <w:name w:val="Font Style41"/>
    <w:qFormat/>
    <w:uiPriority w:val="0"/>
    <w:rPr>
      <w:rFonts w:hint="eastAsia" w:ascii="宋体" w:hAnsi="宋体" w:eastAsia="宋体" w:cs="宋体"/>
      <w:b/>
      <w:sz w:val="26"/>
      <w:szCs w:val="26"/>
    </w:rPr>
  </w:style>
  <w:style w:type="character" w:customStyle="1" w:styleId="1031">
    <w:name w:val="样式 标题 3H3l3CTBOD 0h3sect1.2.3Heading 3 - oldW3标题 3（柏条河模... Char"/>
    <w:qFormat/>
    <w:uiPriority w:val="0"/>
    <w:rPr>
      <w:rFonts w:hint="eastAsia" w:ascii="黑体" w:hAnsi="宋体" w:eastAsia="黑体" w:cs="黑体"/>
      <w:b/>
      <w:color w:val="000000"/>
      <w:sz w:val="24"/>
      <w:szCs w:val="24"/>
    </w:rPr>
  </w:style>
  <w:style w:type="character" w:customStyle="1" w:styleId="1032">
    <w:name w:val="样式4 Char Char Char Char Char Char"/>
    <w:qFormat/>
    <w:uiPriority w:val="0"/>
    <w:rPr>
      <w:rFonts w:hint="default" w:ascii="Tahoma" w:hAnsi="Tahoma" w:eastAsia="宋体" w:cs="宋体"/>
      <w:color w:val="000000"/>
      <w:kern w:val="2"/>
      <w:sz w:val="24"/>
      <w:szCs w:val="24"/>
      <w:lang w:val="en-US" w:eastAsia="zh-CN"/>
    </w:rPr>
  </w:style>
  <w:style w:type="character" w:customStyle="1" w:styleId="1033">
    <w:name w:val="样式 普通文字 + (符号) 宋体 小四 Char"/>
    <w:qFormat/>
    <w:uiPriority w:val="0"/>
    <w:rPr>
      <w:rFonts w:hint="eastAsia" w:ascii="宋体" w:hAnsi="Courier New" w:eastAsia="宋体" w:cs="宋体"/>
      <w:kern w:val="2"/>
      <w:sz w:val="24"/>
      <w:lang w:val="en-US" w:eastAsia="zh-CN"/>
    </w:rPr>
  </w:style>
  <w:style w:type="character" w:customStyle="1" w:styleId="1034">
    <w:name w:val="标题 1 Char2"/>
    <w:qFormat/>
    <w:uiPriority w:val="0"/>
    <w:rPr>
      <w:rFonts w:hint="eastAsia" w:ascii="黑体" w:hAnsi="宋体" w:eastAsia="黑体" w:cs="黑体"/>
      <w:bCs/>
      <w:color w:val="000000"/>
      <w:kern w:val="44"/>
      <w:sz w:val="30"/>
      <w:szCs w:val="44"/>
    </w:rPr>
  </w:style>
  <w:style w:type="character" w:customStyle="1" w:styleId="1035">
    <w:name w:val="样式 样式 样式 样式 样式 四号 行距: 1.5 倍行距 + 首行缩进:  2 字符 + (西文) 宋体 (中文) 仿宋_GB... Char"/>
    <w:qFormat/>
    <w:uiPriority w:val="0"/>
    <w:rPr>
      <w:rFonts w:hint="eastAsia" w:ascii="黑体" w:hAnsi="宋体" w:eastAsia="黑体" w:cs="黑体"/>
      <w:sz w:val="28"/>
      <w:lang w:val="zh-CN"/>
    </w:rPr>
  </w:style>
  <w:style w:type="character" w:customStyle="1" w:styleId="1036">
    <w:name w:val="报告内容 Char Char Char Char Char Char Char Char Char"/>
    <w:qFormat/>
    <w:uiPriority w:val="0"/>
    <w:rPr>
      <w:rFonts w:hint="eastAsia" w:ascii="宋体" w:hAnsi="宋体" w:eastAsia="宋体" w:cs="宋体"/>
      <w:kern w:val="2"/>
      <w:sz w:val="28"/>
      <w:lang w:val="en-US" w:eastAsia="zh-CN"/>
    </w:rPr>
  </w:style>
  <w:style w:type="character" w:customStyle="1" w:styleId="1037">
    <w:name w:val="样式 标题 4标题 4 Char Char标题 4 Char Char Char四级标题H4(一)1.11。1h... Char"/>
    <w:qFormat/>
    <w:uiPriority w:val="0"/>
    <w:rPr>
      <w:bCs/>
      <w:sz w:val="28"/>
      <w:szCs w:val="28"/>
    </w:rPr>
  </w:style>
  <w:style w:type="character" w:customStyle="1" w:styleId="1038">
    <w:name w:val="样式 样式 标题 4 + (中文) 仿宋_GB2312 四号 非加粗 段前: 0 磅 段后: 0 磅 行距: 最小值 25 磅 ... Char"/>
    <w:qFormat/>
    <w:uiPriority w:val="0"/>
    <w:rPr>
      <w:color w:val="000000"/>
      <w:sz w:val="24"/>
    </w:rPr>
  </w:style>
  <w:style w:type="character" w:customStyle="1" w:styleId="1039">
    <w:name w:val="文档正文 Char"/>
    <w:qFormat/>
    <w:uiPriority w:val="0"/>
    <w:rPr>
      <w:rFonts w:hint="default" w:ascii="Arial" w:hAnsi="Arial" w:cs="Arial"/>
      <w:sz w:val="24"/>
    </w:rPr>
  </w:style>
  <w:style w:type="character" w:customStyle="1" w:styleId="1040">
    <w:name w:val="正文首行缩进 Char2"/>
    <w:basedOn w:val="63"/>
    <w:qFormat/>
    <w:uiPriority w:val="0"/>
  </w:style>
  <w:style w:type="character" w:customStyle="1" w:styleId="1041">
    <w:name w:val="样式 样式 标题 3标题 3 Char Char Char标题 3 Char Char头H3h33rd levell3...1 ... Char"/>
    <w:qFormat/>
    <w:uiPriority w:val="0"/>
    <w:rPr>
      <w:rFonts w:hint="eastAsia" w:ascii="黑体" w:hAnsi="宋体" w:eastAsia="黑体" w:cs="黑体"/>
      <w:sz w:val="24"/>
      <w:szCs w:val="32"/>
    </w:rPr>
  </w:style>
  <w:style w:type="character" w:customStyle="1" w:styleId="1042">
    <w:name w:val="我的标题1 Char"/>
    <w:qFormat/>
    <w:uiPriority w:val="0"/>
    <w:rPr>
      <w:rFonts w:hint="eastAsia" w:ascii="黑体" w:hAnsi="宋体" w:eastAsia="黑体" w:cs="黑体"/>
      <w:sz w:val="32"/>
      <w:szCs w:val="24"/>
    </w:rPr>
  </w:style>
  <w:style w:type="character" w:customStyle="1" w:styleId="1043">
    <w:name w:val="报告内容 Char Char Char Char Char Char2 Char"/>
    <w:qFormat/>
    <w:uiPriority w:val="0"/>
    <w:rPr>
      <w:rFonts w:hint="eastAsia" w:ascii="宋体" w:hAnsi="宋体" w:eastAsia="宋体" w:cs="宋体"/>
      <w:kern w:val="2"/>
      <w:sz w:val="28"/>
      <w:szCs w:val="24"/>
      <w:lang w:val="en-US" w:eastAsia="zh-CN"/>
    </w:rPr>
  </w:style>
  <w:style w:type="character" w:customStyle="1" w:styleId="1044">
    <w:name w:val="样式 样式1 + 黑色 两端对齐 Char"/>
    <w:qFormat/>
    <w:uiPriority w:val="0"/>
    <w:rPr>
      <w:rFonts w:hint="eastAsia" w:ascii="宋体" w:hAnsi="宋体" w:eastAsia="宋体" w:cs="宋体"/>
      <w:b/>
      <w:i/>
      <w:color w:val="000000"/>
      <w:kern w:val="21"/>
      <w:sz w:val="24"/>
      <w:lang w:val="en-US" w:eastAsia="zh-CN"/>
    </w:rPr>
  </w:style>
  <w:style w:type="character" w:customStyle="1" w:styleId="1045">
    <w:name w:val="不明显参考1"/>
    <w:qFormat/>
    <w:uiPriority w:val="0"/>
    <w:rPr>
      <w:smallCaps/>
      <w:color w:val="C0504D"/>
      <w:u w:val="single"/>
    </w:rPr>
  </w:style>
  <w:style w:type="character" w:customStyle="1" w:styleId="1046">
    <w:name w:val="p121"/>
    <w:qFormat/>
    <w:uiPriority w:val="0"/>
    <w:rPr>
      <w:rFonts w:hint="default" w:ascii="Tahoma" w:hAnsi="Tahoma" w:eastAsia="宋体" w:cs="Tahoma"/>
      <w:color w:val="000000"/>
      <w:kern w:val="2"/>
      <w:sz w:val="21"/>
      <w:szCs w:val="21"/>
      <w:u w:val="none"/>
      <w:lang w:val="en-US" w:eastAsia="zh-CN"/>
    </w:rPr>
  </w:style>
  <w:style w:type="character" w:customStyle="1" w:styleId="1047">
    <w:name w:val="日期 Char1"/>
    <w:qFormat/>
    <w:uiPriority w:val="99"/>
    <w:rPr>
      <w:kern w:val="2"/>
      <w:sz w:val="21"/>
      <w:szCs w:val="22"/>
    </w:rPr>
  </w:style>
  <w:style w:type="character" w:customStyle="1" w:styleId="1048">
    <w:name w:val="样式 标题 1 + 行距: 最小值 25 磅2 Char"/>
    <w:qFormat/>
    <w:uiPriority w:val="0"/>
    <w:rPr>
      <w:rFonts w:hint="eastAsia" w:ascii="黑体" w:hAnsi="宋体" w:eastAsia="黑体" w:cs="黑体"/>
      <w:kern w:val="44"/>
      <w:sz w:val="32"/>
    </w:rPr>
  </w:style>
  <w:style w:type="character" w:customStyle="1" w:styleId="1049">
    <w:name w:val="textcontents"/>
    <w:basedOn w:val="63"/>
    <w:qFormat/>
    <w:uiPriority w:val="0"/>
  </w:style>
  <w:style w:type="character" w:customStyle="1" w:styleId="1050">
    <w:name w:val="标题 7 Char1"/>
    <w:qFormat/>
    <w:uiPriority w:val="9"/>
    <w:rPr>
      <w:b/>
      <w:kern w:val="21"/>
      <w:sz w:val="24"/>
    </w:rPr>
  </w:style>
  <w:style w:type="character" w:customStyle="1" w:styleId="1051">
    <w:name w:val="标题 3 Char2"/>
    <w:qFormat/>
    <w:uiPriority w:val="0"/>
    <w:rPr>
      <w:rFonts w:hint="eastAsia" w:ascii="宋体" w:hAnsi="宋体" w:eastAsia="宋体" w:cs="宋体"/>
      <w:b/>
      <w:kern w:val="2"/>
      <w:sz w:val="32"/>
      <w:szCs w:val="32"/>
      <w:lang w:val="en-US" w:eastAsia="zh-CN"/>
    </w:rPr>
  </w:style>
  <w:style w:type="character" w:customStyle="1" w:styleId="1052">
    <w:name w:val="标题 4 Char1"/>
    <w:qFormat/>
    <w:uiPriority w:val="9"/>
    <w:rPr>
      <w:rFonts w:hint="eastAsia" w:ascii="宋体" w:hAnsi="宋体" w:eastAsia="宋体" w:cs="宋体"/>
      <w:b/>
      <w:i/>
      <w:kern w:val="21"/>
      <w:sz w:val="24"/>
      <w:lang w:val="en-US" w:eastAsia="zh-CN"/>
    </w:rPr>
  </w:style>
  <w:style w:type="character" w:customStyle="1" w:styleId="1053">
    <w:name w:val="标题 2 Char2"/>
    <w:qFormat/>
    <w:uiPriority w:val="0"/>
    <w:rPr>
      <w:rFonts w:hint="default" w:ascii="Arial" w:hAnsi="Arial" w:eastAsia="黑体" w:cs="Arial"/>
      <w:b/>
      <w:sz w:val="32"/>
      <w:szCs w:val="32"/>
    </w:rPr>
  </w:style>
  <w:style w:type="character" w:customStyle="1" w:styleId="1054">
    <w:name w:val="样式 样式 样式 四号 行距: 最小值 24 磅 + 首行缩进:  2 字符 + 黑色1 Char"/>
    <w:qFormat/>
    <w:uiPriority w:val="0"/>
    <w:rPr>
      <w:rFonts w:hint="eastAsia" w:ascii="宋体" w:hAnsi="宋体" w:eastAsia="宋体" w:cs="宋体"/>
      <w:color w:val="000000"/>
      <w:kern w:val="2"/>
      <w:sz w:val="28"/>
      <w:lang w:val="en-US" w:eastAsia="zh-CN"/>
    </w:rPr>
  </w:style>
  <w:style w:type="character" w:customStyle="1" w:styleId="1055">
    <w:name w:val="样式 小四 黑色 首行缩进:  0.85 厘米 行距: 最小值 24 磅 Char"/>
    <w:qFormat/>
    <w:uiPriority w:val="0"/>
    <w:rPr>
      <w:color w:val="000000"/>
      <w:sz w:val="24"/>
    </w:rPr>
  </w:style>
  <w:style w:type="character" w:customStyle="1" w:styleId="1056">
    <w:name w:val="样式 标题 2标题 1.1h2节名H2Title2Underrubrik1prop2标题二H21Headin... Char"/>
    <w:qFormat/>
    <w:uiPriority w:val="0"/>
    <w:rPr>
      <w:rFonts w:hint="eastAsia" w:ascii="黑体" w:hAnsi="宋体" w:eastAsia="黑体" w:cs="黑体"/>
      <w:bCs/>
      <w:sz w:val="28"/>
      <w:szCs w:val="28"/>
    </w:rPr>
  </w:style>
  <w:style w:type="character" w:customStyle="1" w:styleId="1057">
    <w:name w:val="正文 首行缩进2字符 Char Char"/>
    <w:qFormat/>
    <w:uiPriority w:val="0"/>
    <w:rPr>
      <w:rFonts w:hint="default" w:ascii="Tahoma" w:hAnsi="Tahoma" w:eastAsia="宋体" w:cs="Tahoma"/>
      <w:kern w:val="2"/>
      <w:sz w:val="24"/>
      <w:lang w:val="en-US" w:eastAsia="zh-CN"/>
    </w:rPr>
  </w:style>
  <w:style w:type="character" w:customStyle="1" w:styleId="1058">
    <w:name w:val="样式 样式 小四 行距: 1.5 倍行距 + 黑色 Char"/>
    <w:qFormat/>
    <w:uiPriority w:val="0"/>
    <w:rPr>
      <w:color w:val="000000"/>
      <w:sz w:val="24"/>
    </w:rPr>
  </w:style>
  <w:style w:type="character" w:customStyle="1" w:styleId="1059">
    <w:name w:val="样式 行距: 最小值 25 磅 Char"/>
    <w:qFormat/>
    <w:uiPriority w:val="0"/>
    <w:rPr>
      <w:rFonts w:hint="eastAsia" w:ascii="等线" w:hAnsi="等线" w:eastAsia="等线" w:cs="Times New Roman"/>
      <w:kern w:val="2"/>
      <w:sz w:val="28"/>
      <w:szCs w:val="22"/>
    </w:rPr>
  </w:style>
  <w:style w:type="character" w:customStyle="1" w:styleId="1060">
    <w:name w:val="p5"/>
    <w:qFormat/>
    <w:uiPriority w:val="0"/>
    <w:rPr>
      <w:rFonts w:hint="default" w:ascii="ˎ̥" w:hAnsi="ˎ̥" w:eastAsia="宋体" w:cs="ˎ̥"/>
      <w:color w:val="000000"/>
      <w:kern w:val="2"/>
      <w:sz w:val="18"/>
      <w:szCs w:val="18"/>
      <w:lang w:val="en-US" w:eastAsia="zh-CN"/>
    </w:rPr>
  </w:style>
  <w:style w:type="character" w:customStyle="1" w:styleId="1061">
    <w:name w:val="样式 标题 4标题 4 Char Char Char Char标题 4 Char标题 4 Char Char Char C... Char"/>
    <w:qFormat/>
    <w:uiPriority w:val="0"/>
    <w:rPr>
      <w:b/>
      <w:i/>
      <w:sz w:val="24"/>
    </w:rPr>
  </w:style>
  <w:style w:type="character" w:customStyle="1" w:styleId="1062">
    <w:name w:val="样式 小四 首行缩进:  0.85 厘米 行距: 1.5 倍行距 Char"/>
    <w:qFormat/>
    <w:uiPriority w:val="0"/>
    <w:rPr>
      <w:rFonts w:hint="eastAsia" w:ascii="宋体" w:hAnsi="宋体" w:eastAsia="宋体" w:cs="宋体"/>
      <w:kern w:val="2"/>
      <w:sz w:val="24"/>
      <w:lang w:val="en-US" w:eastAsia="zh-CN"/>
    </w:rPr>
  </w:style>
  <w:style w:type="character" w:customStyle="1" w:styleId="1063">
    <w:name w:val="样式 标题 2 + 仿宋_GB2312 Char"/>
    <w:qFormat/>
    <w:uiPriority w:val="0"/>
    <w:rPr>
      <w:rFonts w:hint="eastAsia" w:ascii="仿宋_GB2312" w:hAnsi="仿宋_GB2312" w:eastAsia="仿宋_GB2312" w:cs="仿宋_GB2312"/>
      <w:b/>
      <w:sz w:val="24"/>
      <w:szCs w:val="32"/>
    </w:rPr>
  </w:style>
  <w:style w:type="character" w:customStyle="1" w:styleId="1064">
    <w:name w:val="样式 样式 样式 样式 样式 小四 行距: 最小值 24 磅 + 首行缩进:  2 字符 + 首行缩进:  2 字符 + 黑色 ... Char"/>
    <w:qFormat/>
    <w:uiPriority w:val="0"/>
    <w:rPr>
      <w:color w:val="000000"/>
      <w:sz w:val="28"/>
    </w:rPr>
  </w:style>
  <w:style w:type="character" w:customStyle="1" w:styleId="1065">
    <w:name w:val="正文首行缩进 Char"/>
    <w:qFormat/>
    <w:uiPriority w:val="0"/>
    <w:rPr>
      <w:kern w:val="2"/>
      <w:sz w:val="21"/>
      <w:szCs w:val="24"/>
    </w:rPr>
  </w:style>
  <w:style w:type="character" w:customStyle="1" w:styleId="1066">
    <w:name w:val="font5 Char Char"/>
    <w:qFormat/>
    <w:uiPriority w:val="0"/>
    <w:rPr>
      <w:rFonts w:hint="eastAsia" w:ascii="Arial Unicode MS" w:hAnsi="Arial Unicode MS" w:eastAsia="Arial Unicode MS" w:cs="Arial Unicode MS"/>
      <w:sz w:val="24"/>
      <w:szCs w:val="24"/>
    </w:rPr>
  </w:style>
  <w:style w:type="character" w:customStyle="1" w:styleId="1067">
    <w:name w:val="批注文字 Char Char"/>
    <w:qFormat/>
    <w:uiPriority w:val="0"/>
    <w:rPr>
      <w:rFonts w:hint="eastAsia" w:ascii="宋体" w:hAnsi="Times New Roman" w:eastAsia="宋体" w:cs="Times New Roman"/>
      <w:sz w:val="28"/>
      <w:szCs w:val="20"/>
    </w:rPr>
  </w:style>
  <w:style w:type="character" w:customStyle="1" w:styleId="1068">
    <w:name w:val="正文首行缩进 Char Char"/>
    <w:basedOn w:val="63"/>
    <w:qFormat/>
    <w:uiPriority w:val="0"/>
  </w:style>
  <w:style w:type="character" w:customStyle="1" w:styleId="1069">
    <w:name w:val="正文首行缩进 Char1"/>
    <w:qFormat/>
    <w:uiPriority w:val="0"/>
    <w:rPr>
      <w:kern w:val="2"/>
      <w:sz w:val="21"/>
      <w:szCs w:val="24"/>
    </w:rPr>
  </w:style>
  <w:style w:type="character" w:customStyle="1" w:styleId="1070">
    <w:name w:val="页眉 Char Char"/>
    <w:qFormat/>
    <w:uiPriority w:val="0"/>
    <w:rPr>
      <w:kern w:val="2"/>
      <w:sz w:val="18"/>
      <w:szCs w:val="18"/>
    </w:rPr>
  </w:style>
  <w:style w:type="character" w:customStyle="1" w:styleId="1071">
    <w:name w:val="font5 Char"/>
    <w:qFormat/>
    <w:uiPriority w:val="0"/>
    <w:rPr>
      <w:rFonts w:hint="eastAsia" w:ascii="宋体" w:hAnsi="宋体" w:eastAsia="宋体" w:cs="宋体"/>
      <w:sz w:val="24"/>
      <w:szCs w:val="24"/>
      <w:lang w:val="en-US" w:eastAsia="zh-CN"/>
    </w:rPr>
  </w:style>
  <w:style w:type="character" w:customStyle="1" w:styleId="1072">
    <w:name w:val="表格 Char"/>
    <w:qFormat/>
    <w:uiPriority w:val="0"/>
    <w:rPr>
      <w:rFonts w:hint="eastAsia" w:ascii="华文细黑" w:hAnsi="华文细黑" w:eastAsia="华文细黑" w:cs="华文细黑"/>
      <w:sz w:val="21"/>
    </w:rPr>
  </w:style>
  <w:style w:type="character" w:customStyle="1" w:styleId="1073">
    <w:name w:val="样式 黑色 行距: 固定值 20 磅 Char"/>
    <w:qFormat/>
    <w:uiPriority w:val="0"/>
    <w:rPr>
      <w:rFonts w:hint="eastAsia" w:ascii="宋体" w:hAnsi="宋体" w:eastAsia="宋体" w:cs="宋体"/>
      <w:color w:val="000000"/>
      <w:kern w:val="2"/>
      <w:sz w:val="24"/>
      <w:szCs w:val="24"/>
      <w:lang w:val="en-US" w:eastAsia="zh-CN"/>
    </w:rPr>
  </w:style>
  <w:style w:type="character" w:customStyle="1" w:styleId="1074">
    <w:name w:val="Char Char5"/>
    <w:qFormat/>
    <w:uiPriority w:val="0"/>
    <w:rPr>
      <w:rFonts w:hint="default" w:ascii="Arial" w:hAnsi="Arial" w:cs="Arial"/>
      <w:snapToGrid w:val="0"/>
      <w:sz w:val="24"/>
      <w:szCs w:val="24"/>
    </w:rPr>
  </w:style>
  <w:style w:type="character" w:customStyle="1" w:styleId="1075">
    <w:name w:val="样式 标题 4 + 红色 Char Char"/>
    <w:qFormat/>
    <w:uiPriority w:val="0"/>
    <w:rPr>
      <w:rFonts w:hint="default" w:ascii="Arial" w:hAnsi="Arial" w:cs="Arial"/>
      <w:color w:val="FF0000"/>
      <w:sz w:val="24"/>
      <w:szCs w:val="28"/>
    </w:rPr>
  </w:style>
  <w:style w:type="character" w:customStyle="1" w:styleId="1076">
    <w:name w:val="样式 小四 行距: 1.5 倍行距 Char2"/>
    <w:qFormat/>
    <w:uiPriority w:val="0"/>
    <w:rPr>
      <w:rFonts w:hint="eastAsia" w:ascii="宋体" w:hAnsi="宋体" w:eastAsia="宋体" w:cs="宋体"/>
      <w:kern w:val="2"/>
      <w:sz w:val="24"/>
      <w:lang w:val="en-US" w:eastAsia="zh-CN"/>
    </w:rPr>
  </w:style>
  <w:style w:type="character" w:customStyle="1" w:styleId="1077">
    <w:name w:val="样式 标题 4 +1 Char"/>
    <w:qFormat/>
    <w:uiPriority w:val="0"/>
    <w:rPr>
      <w:rFonts w:hint="default" w:ascii="Arial" w:hAnsi="Arial" w:cs="Arial"/>
      <w:sz w:val="24"/>
      <w:szCs w:val="28"/>
    </w:rPr>
  </w:style>
  <w:style w:type="character" w:customStyle="1" w:styleId="1078">
    <w:name w:val="样式 标题 4四款标题1.1.1.1标题 4 Char Char Char Char标题 4 Char标题 4 Cha... Char"/>
    <w:qFormat/>
    <w:uiPriority w:val="0"/>
    <w:rPr>
      <w:sz w:val="24"/>
    </w:rPr>
  </w:style>
  <w:style w:type="character" w:customStyle="1" w:styleId="1079">
    <w:name w:val="样式 标题 4 + Char"/>
    <w:qFormat/>
    <w:uiPriority w:val="0"/>
    <w:rPr>
      <w:rFonts w:hint="default" w:ascii="Arial" w:hAnsi="Arial" w:cs="Arial"/>
      <w:sz w:val="24"/>
      <w:szCs w:val="24"/>
    </w:rPr>
  </w:style>
  <w:style w:type="character" w:customStyle="1" w:styleId="1080">
    <w:name w:val="无间隔 Char"/>
    <w:qFormat/>
    <w:uiPriority w:val="0"/>
    <w:rPr>
      <w:kern w:val="2"/>
      <w:sz w:val="21"/>
      <w:szCs w:val="24"/>
    </w:rPr>
  </w:style>
  <w:style w:type="character" w:customStyle="1" w:styleId="1081">
    <w:name w:val="正文内容 Char"/>
    <w:qFormat/>
    <w:uiPriority w:val="0"/>
    <w:rPr>
      <w:rFonts w:hint="eastAsia" w:ascii="宋体" w:hAnsi="宋体" w:eastAsia="宋体" w:cs="宋体"/>
      <w:sz w:val="28"/>
      <w:szCs w:val="28"/>
    </w:rPr>
  </w:style>
  <w:style w:type="character" w:customStyle="1" w:styleId="1082">
    <w:name w:val="样式 首行缩进:  2.25 字符 Char2"/>
    <w:qFormat/>
    <w:uiPriority w:val="0"/>
    <w:rPr>
      <w:rFonts w:hint="eastAsia" w:ascii="宋体" w:hAnsi="宋体" w:eastAsia="宋体" w:cs="宋体"/>
      <w:kern w:val="2"/>
      <w:sz w:val="24"/>
      <w:lang w:val="en-US" w:eastAsia="zh-CN"/>
    </w:rPr>
  </w:style>
  <w:style w:type="character" w:customStyle="1" w:styleId="1083">
    <w:name w:val="Font Style40"/>
    <w:qFormat/>
    <w:uiPriority w:val="0"/>
    <w:rPr>
      <w:rFonts w:hint="eastAsia" w:ascii="宋体" w:hAnsi="宋体" w:eastAsia="宋体" w:cs="宋体"/>
      <w:sz w:val="22"/>
      <w:szCs w:val="22"/>
    </w:rPr>
  </w:style>
  <w:style w:type="character" w:customStyle="1" w:styleId="1084">
    <w:name w:val="Char Char6"/>
    <w:qFormat/>
    <w:uiPriority w:val="0"/>
    <w:rPr>
      <w:rFonts w:hint="eastAsia" w:ascii="宋体" w:hAnsi="宋体" w:eastAsia="宋体" w:cs="宋体"/>
      <w:kern w:val="2"/>
      <w:sz w:val="24"/>
    </w:rPr>
  </w:style>
  <w:style w:type="character" w:customStyle="1" w:styleId="1085">
    <w:name w:val="Char Char16"/>
    <w:qFormat/>
    <w:uiPriority w:val="0"/>
    <w:rPr>
      <w:rFonts w:hint="eastAsia" w:ascii="宋体" w:hAnsi="宋体" w:eastAsia="宋体" w:cs="宋体"/>
      <w:bCs/>
      <w:sz w:val="24"/>
      <w:szCs w:val="28"/>
      <w:lang w:val="en-US" w:eastAsia="zh-CN"/>
    </w:rPr>
  </w:style>
  <w:style w:type="character" w:customStyle="1" w:styleId="1086">
    <w:name w:val="明显引用 Char"/>
    <w:qFormat/>
    <w:uiPriority w:val="0"/>
    <w:rPr>
      <w:rFonts w:hint="eastAsia" w:ascii="宋体" w:hAnsi="宋体" w:eastAsia="宋体" w:cs="宋体"/>
      <w:b/>
      <w:i/>
      <w:color w:val="4F81BD"/>
      <w:sz w:val="24"/>
      <w:szCs w:val="28"/>
    </w:rPr>
  </w:style>
  <w:style w:type="character" w:customStyle="1" w:styleId="1087">
    <w:name w:val="正文首行缩进 2 Char1"/>
    <w:qFormat/>
    <w:uiPriority w:val="0"/>
    <w:rPr>
      <w:kern w:val="2"/>
      <w:sz w:val="21"/>
      <w:szCs w:val="24"/>
    </w:rPr>
  </w:style>
  <w:style w:type="character" w:customStyle="1" w:styleId="1088">
    <w:name w:val="Body Text Indent Char Char"/>
    <w:qFormat/>
    <w:uiPriority w:val="0"/>
    <w:rPr>
      <w:rFonts w:hint="eastAsia" w:ascii="宋体" w:hAnsi="宋体" w:eastAsia="宋体" w:cs="宋体"/>
      <w:color w:val="000000"/>
      <w:sz w:val="24"/>
      <w:lang w:val="en-US" w:eastAsia="zh-CN"/>
    </w:rPr>
  </w:style>
  <w:style w:type="character" w:customStyle="1" w:styleId="1089">
    <w:name w:val="样式 报高内容 + (西文) Times New Roman Char Char Char Char"/>
    <w:qFormat/>
    <w:uiPriority w:val="0"/>
    <w:rPr>
      <w:rFonts w:hint="eastAsia" w:ascii="宋体" w:hAnsi="宋体" w:eastAsia="宋体" w:cs="宋体"/>
      <w:kern w:val="2"/>
      <w:sz w:val="21"/>
      <w:szCs w:val="28"/>
      <w:lang w:val="en-US" w:eastAsia="zh-CN"/>
    </w:rPr>
  </w:style>
  <w:style w:type="character" w:customStyle="1" w:styleId="1090">
    <w:name w:val="报告内容 Char Char Char"/>
    <w:qFormat/>
    <w:uiPriority w:val="0"/>
    <w:rPr>
      <w:rFonts w:hint="eastAsia" w:ascii="宋体" w:hAnsi="宋体" w:eastAsia="宋体" w:cs="宋体"/>
      <w:kern w:val="2"/>
      <w:sz w:val="21"/>
      <w:szCs w:val="28"/>
      <w:lang w:val="en-US" w:eastAsia="zh-CN"/>
    </w:rPr>
  </w:style>
  <w:style w:type="character" w:customStyle="1" w:styleId="1091">
    <w:name w:val="论文正文 Char"/>
    <w:qFormat/>
    <w:uiPriority w:val="0"/>
    <w:rPr>
      <w:rFonts w:hint="eastAsia" w:ascii="黑体" w:hAnsi="宋体" w:eastAsia="黑体" w:cs="黑体"/>
      <w:sz w:val="24"/>
    </w:rPr>
  </w:style>
  <w:style w:type="character" w:customStyle="1" w:styleId="1092">
    <w:name w:val="样式 正文 + 首行缩进:  2 字符 Char"/>
    <w:qFormat/>
    <w:uiPriority w:val="0"/>
    <w:rPr>
      <w:sz w:val="28"/>
    </w:rPr>
  </w:style>
  <w:style w:type="character" w:customStyle="1" w:styleId="1093">
    <w:name w:val="文（缩）"/>
    <w:qFormat/>
    <w:uiPriority w:val="0"/>
    <w:rPr>
      <w:rFonts w:hint="default" w:ascii="Arial" w:hAnsi="Arial" w:cs="Arial"/>
      <w:kern w:val="0"/>
      <w:sz w:val="24"/>
      <w:szCs w:val="24"/>
    </w:rPr>
  </w:style>
  <w:style w:type="character" w:customStyle="1" w:styleId="1094">
    <w:name w:val="标书标题 2 Char"/>
    <w:qFormat/>
    <w:uiPriority w:val="0"/>
    <w:rPr>
      <w:rFonts w:hint="default" w:ascii="Times New Roman" w:hAnsi="Times New Roman" w:eastAsia="黑体" w:cs="Times New Roman"/>
      <w:color w:val="000000"/>
      <w:sz w:val="28"/>
      <w:szCs w:val="28"/>
    </w:rPr>
  </w:style>
  <w:style w:type="character" w:customStyle="1" w:styleId="1095">
    <w:name w:val="批注引用1"/>
    <w:qFormat/>
    <w:uiPriority w:val="0"/>
    <w:rPr>
      <w:sz w:val="21"/>
    </w:rPr>
  </w:style>
  <w:style w:type="character" w:customStyle="1" w:styleId="1096">
    <w:name w:val="font141"/>
    <w:qFormat/>
    <w:uiPriority w:val="0"/>
    <w:rPr>
      <w:sz w:val="28"/>
      <w:szCs w:val="28"/>
    </w:rPr>
  </w:style>
  <w:style w:type="character" w:customStyle="1" w:styleId="1097">
    <w:name w:val="表格样式 Char"/>
    <w:qFormat/>
    <w:uiPriority w:val="0"/>
    <w:rPr>
      <w:rFonts w:hint="eastAsia" w:ascii="幼圆" w:hAnsi="幼圆" w:eastAsia="幼圆" w:cs="幼圆"/>
    </w:rPr>
  </w:style>
  <w:style w:type="character" w:customStyle="1" w:styleId="1098">
    <w:name w:val="样式 正文2 + Arial Char Char"/>
    <w:qFormat/>
    <w:uiPriority w:val="0"/>
    <w:rPr>
      <w:rFonts w:hint="eastAsia" w:ascii="宋体" w:hAnsi="宋体" w:eastAsia="宋体" w:cs="宋体"/>
    </w:rPr>
  </w:style>
  <w:style w:type="character" w:customStyle="1" w:styleId="1099">
    <w:name w:val="标题提3 Char"/>
    <w:qFormat/>
    <w:uiPriority w:val="0"/>
    <w:rPr>
      <w:b/>
      <w:sz w:val="24"/>
      <w:szCs w:val="24"/>
    </w:rPr>
  </w:style>
  <w:style w:type="character" w:customStyle="1" w:styleId="1100">
    <w:name w:val="正文首行缩进2字符 Char"/>
    <w:qFormat/>
    <w:uiPriority w:val="0"/>
    <w:rPr>
      <w:sz w:val="28"/>
      <w:szCs w:val="28"/>
    </w:rPr>
  </w:style>
  <w:style w:type="character" w:customStyle="1" w:styleId="1101">
    <w:name w:val="样式 样式2 + 首行缩进:  2 字符 Char Char Char"/>
    <w:qFormat/>
    <w:uiPriority w:val="0"/>
    <w:rPr>
      <w:sz w:val="28"/>
      <w:szCs w:val="28"/>
    </w:rPr>
  </w:style>
  <w:style w:type="character" w:customStyle="1" w:styleId="1102">
    <w:name w:val="t"/>
    <w:basedOn w:val="63"/>
    <w:qFormat/>
    <w:uiPriority w:val="0"/>
  </w:style>
  <w:style w:type="character" w:customStyle="1" w:styleId="1103">
    <w:name w:val="huei12b1"/>
    <w:qFormat/>
    <w:uiPriority w:val="0"/>
    <w:rPr>
      <w:b/>
      <w:color w:val="333333"/>
      <w:sz w:val="24"/>
      <w:szCs w:val="24"/>
    </w:rPr>
  </w:style>
  <w:style w:type="character" w:customStyle="1" w:styleId="1104">
    <w:name w:val="页码1"/>
    <w:basedOn w:val="63"/>
    <w:qFormat/>
    <w:uiPriority w:val="0"/>
  </w:style>
  <w:style w:type="character" w:customStyle="1" w:styleId="1105">
    <w:name w:val="样式 样式 宋体 小四 行距: 最小值 24 磅 + 首行缩进:  2 字符 Char"/>
    <w:qFormat/>
    <w:uiPriority w:val="0"/>
    <w:rPr>
      <w:rFonts w:hint="eastAsia" w:ascii="宋体" w:hAnsi="宋体" w:eastAsia="仿宋_GB2312" w:cs="宋体"/>
      <w:sz w:val="28"/>
    </w:rPr>
  </w:style>
  <w:style w:type="character" w:customStyle="1" w:styleId="1106">
    <w:name w:val="样式 (西文) Times New Roman (中文) 黑体 小四"/>
    <w:qFormat/>
    <w:uiPriority w:val="0"/>
    <w:rPr>
      <w:rFonts w:hint="default" w:ascii="Times New Roman" w:hAnsi="Times New Roman" w:eastAsia="黑体" w:cs="Times New Roman"/>
      <w:sz w:val="24"/>
    </w:rPr>
  </w:style>
  <w:style w:type="character" w:customStyle="1" w:styleId="1107">
    <w:name w:val="样式 样式 标题 3第二层条第三层h3H3l3CT目录标题 3BOD 0sect1.2.3l3+toc 3hea... + 小四...1 Char"/>
    <w:qFormat/>
    <w:uiPriority w:val="0"/>
    <w:rPr>
      <w:rFonts w:hint="default" w:ascii="Calibri" w:hAnsi="Calibri" w:eastAsia="黑体" w:cs="Calibri"/>
      <w:sz w:val="24"/>
    </w:rPr>
  </w:style>
  <w:style w:type="character" w:customStyle="1" w:styleId="1108">
    <w:name w:val="样式 样式 样式 标题 2H2Heading 2 HiddenHeading 2 CCBSTitre3Level 2 Headh... Char"/>
    <w:qFormat/>
    <w:uiPriority w:val="0"/>
    <w:rPr>
      <w:rFonts w:hint="default" w:ascii="Calibri" w:hAnsi="Calibri" w:eastAsia="黑体" w:cs="Calibri"/>
      <w:sz w:val="28"/>
    </w:rPr>
  </w:style>
  <w:style w:type="character" w:customStyle="1" w:styleId="1109">
    <w:name w:val="样式9 Char"/>
    <w:qFormat/>
    <w:uiPriority w:val="0"/>
    <w:rPr>
      <w:rFonts w:hint="eastAsia" w:ascii="宋体" w:hAnsi="宋体" w:eastAsia="宋体" w:cs="宋体"/>
      <w:b/>
      <w:sz w:val="28"/>
      <w:szCs w:val="28"/>
    </w:rPr>
  </w:style>
  <w:style w:type="character" w:customStyle="1" w:styleId="1110">
    <w:name w:val="样式 首行缩进:  1.01 厘米 行距: 最小值 24 磅 Char"/>
    <w:qFormat/>
    <w:uiPriority w:val="0"/>
    <w:rPr>
      <w:rFonts w:hint="default" w:ascii="Calibri" w:hAnsi="Calibri" w:cs="Calibri"/>
      <w:sz w:val="28"/>
    </w:rPr>
  </w:style>
  <w:style w:type="character" w:customStyle="1" w:styleId="1111">
    <w:name w:val="Font Style38"/>
    <w:qFormat/>
    <w:uiPriority w:val="0"/>
    <w:rPr>
      <w:rFonts w:hint="eastAsia" w:ascii="宋体" w:hAnsi="宋体" w:eastAsia="宋体" w:cs="宋体"/>
      <w:b/>
      <w:sz w:val="30"/>
      <w:szCs w:val="30"/>
    </w:rPr>
  </w:style>
  <w:style w:type="character" w:customStyle="1" w:styleId="1112">
    <w:name w:val="1）格式 Char"/>
    <w:qFormat/>
    <w:uiPriority w:val="0"/>
    <w:rPr>
      <w:rFonts w:hint="eastAsia" w:ascii="宋体" w:hAnsi="Arial" w:eastAsia="宋体" w:cs="宋体"/>
      <w:kern w:val="2"/>
      <w:sz w:val="24"/>
      <w:lang w:val="en-US" w:eastAsia="zh-CN"/>
    </w:rPr>
  </w:style>
  <w:style w:type="character" w:customStyle="1" w:styleId="1113">
    <w:name w:val="样式 四号 黑色 首行缩进:  1.01 厘米 行距: 最小值 25 磅 Char"/>
    <w:qFormat/>
    <w:uiPriority w:val="0"/>
    <w:rPr>
      <w:rFonts w:hint="eastAsia" w:ascii="等线" w:hAnsi="等线" w:eastAsia="等线" w:cs="Times New Roman"/>
      <w:color w:val="000000"/>
      <w:kern w:val="2"/>
      <w:sz w:val="28"/>
      <w:szCs w:val="22"/>
    </w:rPr>
  </w:style>
  <w:style w:type="character" w:customStyle="1" w:styleId="1114">
    <w:name w:val="表格正文 Char"/>
    <w:qFormat/>
    <w:uiPriority w:val="0"/>
    <w:rPr>
      <w:rFonts w:hint="eastAsia" w:ascii="等线" w:hAnsi="等线" w:eastAsia="等线" w:cs="Times New Roman"/>
      <w:kern w:val="2"/>
      <w:sz w:val="21"/>
      <w:szCs w:val="21"/>
    </w:rPr>
  </w:style>
  <w:style w:type="character" w:customStyle="1" w:styleId="1115">
    <w:name w:val="line"/>
    <w:qFormat/>
    <w:uiPriority w:val="0"/>
    <w:rPr>
      <w:rFonts w:hint="default" w:ascii="Tahoma" w:hAnsi="Tahoma" w:eastAsia="宋体" w:cs="Tahoma"/>
      <w:kern w:val="2"/>
      <w:sz w:val="24"/>
      <w:lang w:val="en-US" w:eastAsia="zh-CN"/>
    </w:rPr>
  </w:style>
  <w:style w:type="character" w:customStyle="1" w:styleId="1116">
    <w:name w:val="注释标题 Char1"/>
    <w:qFormat/>
    <w:uiPriority w:val="0"/>
    <w:rPr>
      <w:rFonts w:hint="default" w:ascii="Times New Roman" w:hAnsi="Times New Roman" w:eastAsia="宋体" w:cs="Times New Roman"/>
      <w:sz w:val="24"/>
      <w:szCs w:val="20"/>
    </w:rPr>
  </w:style>
  <w:style w:type="character" w:customStyle="1" w:styleId="1117">
    <w:name w:val="样式 样式 四号 行距: 最小值 24 磅 + 首行缩进:  2 字符 行距: 1.5 倍行距 Char"/>
    <w:qFormat/>
    <w:uiPriority w:val="0"/>
    <w:rPr>
      <w:sz w:val="28"/>
    </w:rPr>
  </w:style>
  <w:style w:type="character" w:customStyle="1" w:styleId="1118">
    <w:name w:val="样式 样式 宋体 四号 首行缩进:  0.74 厘米 行距: 1.5 倍行距 + 行距: 1.5 倍行距 Char"/>
    <w:qFormat/>
    <w:uiPriority w:val="0"/>
    <w:rPr>
      <w:sz w:val="28"/>
    </w:rPr>
  </w:style>
  <w:style w:type="character" w:customStyle="1" w:styleId="1119">
    <w:name w:val="日期 Char2"/>
    <w:qFormat/>
    <w:uiPriority w:val="99"/>
    <w:rPr>
      <w:rFonts w:hint="eastAsia" w:ascii="宋体" w:hAnsi="宋体" w:eastAsia="宋体" w:cs="宋体"/>
      <w:kern w:val="2"/>
      <w:sz w:val="21"/>
      <w:szCs w:val="24"/>
      <w:lang w:val="en-US" w:eastAsia="zh-CN"/>
    </w:rPr>
  </w:style>
  <w:style w:type="character" w:customStyle="1" w:styleId="1120">
    <w:name w:val="Intense Emphasis1"/>
    <w:qFormat/>
    <w:uiPriority w:val="0"/>
    <w:rPr>
      <w:b/>
      <w:i/>
      <w:color w:val="4F81BD"/>
    </w:rPr>
  </w:style>
  <w:style w:type="character" w:customStyle="1" w:styleId="1121">
    <w:name w:val="样式 段后: 6 磅 行距: 1.5 倍行距 Char"/>
    <w:qFormat/>
    <w:uiPriority w:val="0"/>
    <w:rPr>
      <w:sz w:val="24"/>
      <w:szCs w:val="24"/>
    </w:rPr>
  </w:style>
  <w:style w:type="character" w:customStyle="1" w:styleId="1122">
    <w:name w:val="第二卷 Char Char"/>
    <w:qFormat/>
    <w:uiPriority w:val="0"/>
    <w:rPr>
      <w:rFonts w:hint="default" w:ascii="Calibri" w:hAnsi="Calibri" w:eastAsia="黑体" w:cs="Times New Roman"/>
      <w:b/>
      <w:kern w:val="44"/>
      <w:sz w:val="36"/>
      <w:szCs w:val="44"/>
    </w:rPr>
  </w:style>
  <w:style w:type="character" w:customStyle="1" w:styleId="1123">
    <w:name w:val="样式 样式 样式 四号 行距: 1.5 倍行距 + 首行缩进:  2 字符 + 首行缩进:  2 字符 Char"/>
    <w:qFormat/>
    <w:uiPriority w:val="0"/>
    <w:rPr>
      <w:sz w:val="28"/>
    </w:rPr>
  </w:style>
  <w:style w:type="character" w:customStyle="1" w:styleId="1124">
    <w:name w:val="样式 样式1 + (中文) 黑体 自动设置 Char"/>
    <w:qFormat/>
    <w:uiPriority w:val="0"/>
    <w:rPr>
      <w:rFonts w:hint="eastAsia" w:ascii="黑体" w:hAnsi="宋体" w:eastAsia="黑体" w:cs="黑体"/>
      <w:b/>
      <w:i/>
      <w:kern w:val="21"/>
      <w:sz w:val="24"/>
    </w:rPr>
  </w:style>
  <w:style w:type="character" w:customStyle="1" w:styleId="1125">
    <w:name w:val="ziti11"/>
    <w:qFormat/>
    <w:uiPriority w:val="0"/>
    <w:rPr>
      <w:sz w:val="20"/>
      <w:szCs w:val="20"/>
    </w:rPr>
  </w:style>
  <w:style w:type="character" w:customStyle="1" w:styleId="1126">
    <w:name w:val="标书标题3 Char"/>
    <w:qFormat/>
    <w:uiPriority w:val="0"/>
    <w:rPr>
      <w:rFonts w:hint="default" w:ascii="Times New Roman" w:hAnsi="Times New Roman" w:eastAsia="黑体" w:cs="Times New Roman"/>
      <w:b/>
      <w:kern w:val="2"/>
      <w:sz w:val="24"/>
      <w:szCs w:val="24"/>
    </w:rPr>
  </w:style>
  <w:style w:type="character" w:customStyle="1" w:styleId="1127">
    <w:name w:val="备注说明 Char Char Char Char"/>
    <w:qFormat/>
    <w:uiPriority w:val="0"/>
    <w:rPr>
      <w:rFonts w:hint="default" w:ascii="Tahoma" w:hAnsi="Tahoma" w:eastAsia="宋体" w:cs="Tahoma"/>
      <w:kern w:val="2"/>
      <w:sz w:val="21"/>
      <w:lang w:val="en-US" w:eastAsia="zh-CN"/>
    </w:rPr>
  </w:style>
  <w:style w:type="character" w:customStyle="1" w:styleId="1128">
    <w:name w:val="四级 Char"/>
    <w:qFormat/>
    <w:uiPriority w:val="0"/>
    <w:rPr>
      <w:rFonts w:hint="default" w:ascii="Arial" w:hAnsi="Arial" w:cs="Arial"/>
      <w:bCs/>
      <w:color w:val="FFFFFF"/>
      <w:sz w:val="28"/>
      <w:szCs w:val="28"/>
    </w:rPr>
  </w:style>
  <w:style w:type="character" w:customStyle="1" w:styleId="1129">
    <w:name w:val="样式 (西文) Times New Roman 小四 行距: 最小值 25 磅 首行缩进:  2 字符 Char Char"/>
    <w:qFormat/>
    <w:uiPriority w:val="0"/>
    <w:rPr>
      <w:rFonts w:hint="eastAsia" w:ascii="宋体" w:hAnsi="宋体" w:eastAsia="宋体" w:cs="宋体"/>
      <w:kern w:val="2"/>
      <w:sz w:val="24"/>
      <w:lang w:val="en-US" w:eastAsia="zh-CN"/>
    </w:rPr>
  </w:style>
  <w:style w:type="character" w:customStyle="1" w:styleId="1130">
    <w:name w:val="样式 标题 3 + 段前: 10.9 磅2 Char"/>
    <w:qFormat/>
    <w:uiPriority w:val="0"/>
    <w:rPr>
      <w:rFonts w:hint="eastAsia" w:ascii="宋体" w:hAnsi="宋体" w:eastAsia="宋体" w:cs="宋体"/>
      <w:kern w:val="2"/>
      <w:sz w:val="24"/>
      <w:lang w:val="en-US" w:eastAsia="zh-CN"/>
    </w:rPr>
  </w:style>
  <w:style w:type="character" w:customStyle="1" w:styleId="1131">
    <w:name w:val="Placeholder Text1"/>
    <w:qFormat/>
    <w:uiPriority w:val="0"/>
    <w:rPr>
      <w:color w:val="808080"/>
    </w:rPr>
  </w:style>
  <w:style w:type="character" w:customStyle="1" w:styleId="1132">
    <w:name w:val="样式 样式 样式 小四 行距: 最小值 24 磅 + 宋体 五号 首行缩进:  2 字符 + (符号) Times New Ro... Char"/>
    <w:qFormat/>
    <w:uiPriority w:val="0"/>
    <w:rPr>
      <w:sz w:val="24"/>
    </w:rPr>
  </w:style>
  <w:style w:type="character" w:customStyle="1" w:styleId="1133">
    <w:name w:val="引用 字符2"/>
    <w:qFormat/>
    <w:uiPriority w:val="0"/>
    <w:rPr>
      <w:i/>
      <w:color w:val="000000"/>
    </w:rPr>
  </w:style>
  <w:style w:type="character" w:customStyle="1" w:styleId="1134">
    <w:name w:val="引用 字符"/>
    <w:qFormat/>
    <w:uiPriority w:val="0"/>
    <w:rPr>
      <w:i/>
      <w:color w:val="404040"/>
      <w:sz w:val="24"/>
      <w:szCs w:val="24"/>
    </w:rPr>
  </w:style>
  <w:style w:type="character" w:customStyle="1" w:styleId="1135">
    <w:name w:val="样式 纯文本普通文字 Char纯文本 Char普通文字 Char Char标题1 + Times New Roman ... Char"/>
    <w:qFormat/>
    <w:uiPriority w:val="0"/>
    <w:rPr>
      <w:rFonts w:hint="eastAsia" w:ascii="宋体" w:hAnsi="宋体" w:eastAsia="宋体" w:cs="宋体"/>
      <w:sz w:val="24"/>
      <w:szCs w:val="21"/>
    </w:rPr>
  </w:style>
  <w:style w:type="character" w:customStyle="1" w:styleId="1136">
    <w:name w:val="报告内容 Char Char Char Char Char Char Char Char Char Char Char Char Char Char Char Char"/>
    <w:qFormat/>
    <w:uiPriority w:val="0"/>
    <w:rPr>
      <w:rFonts w:hint="eastAsia" w:ascii="宋体" w:hAnsi="宋体" w:eastAsia="宋体" w:cs="宋体"/>
      <w:kern w:val="2"/>
      <w:sz w:val="28"/>
      <w:lang w:val="en-US" w:eastAsia="zh-CN"/>
    </w:rPr>
  </w:style>
  <w:style w:type="character" w:customStyle="1" w:styleId="1137">
    <w:name w:val="标题 2－ch Char Char"/>
    <w:qFormat/>
    <w:uiPriority w:val="0"/>
    <w:rPr>
      <w:rFonts w:hint="default" w:ascii="Cambria" w:hAnsi="Cambria" w:eastAsia="宋体" w:cs="Times New Roman"/>
      <w:b/>
      <w:kern w:val="2"/>
      <w:sz w:val="32"/>
      <w:szCs w:val="32"/>
    </w:rPr>
  </w:style>
  <w:style w:type="character" w:customStyle="1" w:styleId="1138">
    <w:name w:val="表格 Char Char Char"/>
    <w:qFormat/>
    <w:uiPriority w:val="0"/>
    <w:rPr>
      <w:rFonts w:hint="eastAsia" w:ascii="宋体" w:hAnsi="宋体" w:eastAsia="楷体_GB2312" w:cs="宋体"/>
      <w:kern w:val="2"/>
      <w:sz w:val="21"/>
      <w:szCs w:val="24"/>
    </w:rPr>
  </w:style>
  <w:style w:type="character" w:customStyle="1" w:styleId="1139">
    <w:name w:val="普通文字 Char Char Char Char1"/>
    <w:qFormat/>
    <w:uiPriority w:val="0"/>
    <w:rPr>
      <w:rFonts w:hint="eastAsia" w:ascii="宋体" w:hAnsi="Courier New" w:eastAsia="宋体" w:cs="Courier New"/>
      <w:szCs w:val="21"/>
    </w:rPr>
  </w:style>
  <w:style w:type="character" w:customStyle="1" w:styleId="1140">
    <w:name w:val="1正文正文 宋体 小四 1.5倍行距 Char"/>
    <w:qFormat/>
    <w:uiPriority w:val="0"/>
    <w:rPr>
      <w:rFonts w:hint="eastAsia" w:ascii="宋体" w:hAnsi="宋体" w:eastAsia="宋体" w:cs="宋体"/>
      <w:color w:val="000000"/>
      <w:sz w:val="24"/>
      <w:szCs w:val="28"/>
    </w:rPr>
  </w:style>
  <w:style w:type="character" w:customStyle="1" w:styleId="1141">
    <w:name w:val="样式 标题4段1特点 + 首行缩进:  2 字符 Char"/>
    <w:qFormat/>
    <w:uiPriority w:val="0"/>
    <w:rPr>
      <w:rFonts w:hint="default" w:ascii="Arial" w:hAnsi="Arial" w:cs="宋体"/>
      <w:sz w:val="24"/>
      <w:szCs w:val="24"/>
    </w:rPr>
  </w:style>
  <w:style w:type="character" w:customStyle="1" w:styleId="1142">
    <w:name w:val="f14"/>
    <w:basedOn w:val="63"/>
    <w:qFormat/>
    <w:uiPriority w:val="0"/>
  </w:style>
  <w:style w:type="character" w:customStyle="1" w:styleId="1143">
    <w:name w:val="样式 四号 首行缩进:  0.99 厘米 行距: 最小值 25 磅 Char"/>
    <w:qFormat/>
    <w:uiPriority w:val="0"/>
    <w:rPr>
      <w:sz w:val="28"/>
    </w:rPr>
  </w:style>
  <w:style w:type="character" w:customStyle="1" w:styleId="1144">
    <w:name w:val="标题4 Char Char"/>
    <w:qFormat/>
    <w:uiPriority w:val="0"/>
    <w:rPr>
      <w:rFonts w:hint="default" w:ascii="Arial" w:hAnsi="Arial" w:cs="Arial"/>
      <w:b/>
      <w:sz w:val="24"/>
      <w:szCs w:val="32"/>
    </w:rPr>
  </w:style>
  <w:style w:type="character" w:customStyle="1" w:styleId="1145">
    <w:name w:val="样式1 Char1"/>
    <w:basedOn w:val="63"/>
    <w:qFormat/>
    <w:uiPriority w:val="0"/>
  </w:style>
  <w:style w:type="character" w:customStyle="1" w:styleId="1146">
    <w:name w:val="样式 标题 1标题 w1 + 三号 居中 段前: 12 磅 段后: 12 磅 行距: 最小值 24 磅 Char"/>
    <w:qFormat/>
    <w:uiPriority w:val="0"/>
    <w:rPr>
      <w:rFonts w:hint="eastAsia" w:ascii="黑体" w:hAnsi="宋体" w:eastAsia="黑体" w:cs="宋体"/>
      <w:kern w:val="44"/>
      <w:sz w:val="32"/>
      <w:lang w:val="en-US" w:eastAsia="zh-CN"/>
    </w:rPr>
  </w:style>
  <w:style w:type="character" w:customStyle="1" w:styleId="1147">
    <w:name w:val="样式 样式 样式 四号 行距: 1.5 倍行距 + 首行缩进:  2 字符 + (西文) 宋体 (中文) 仿宋_GB2312... Char"/>
    <w:qFormat/>
    <w:uiPriority w:val="0"/>
    <w:rPr>
      <w:rFonts w:hint="eastAsia" w:ascii="宋体" w:hAnsi="宋体" w:eastAsia="等线" w:cs="Times New Roman"/>
      <w:kern w:val="2"/>
      <w:sz w:val="28"/>
      <w:szCs w:val="28"/>
      <w:lang w:val="zh-CN"/>
    </w:rPr>
  </w:style>
  <w:style w:type="character" w:customStyle="1" w:styleId="1148">
    <w:name w:val="批注框文本 Char2"/>
    <w:qFormat/>
    <w:uiPriority w:val="99"/>
    <w:rPr>
      <w:kern w:val="2"/>
      <w:sz w:val="18"/>
      <w:szCs w:val="18"/>
    </w:rPr>
  </w:style>
  <w:style w:type="character" w:customStyle="1" w:styleId="1149">
    <w:name w:val="javascript"/>
    <w:basedOn w:val="63"/>
    <w:qFormat/>
    <w:uiPriority w:val="0"/>
  </w:style>
  <w:style w:type="character" w:customStyle="1" w:styleId="1150">
    <w:name w:val="标题 Char2"/>
    <w:qFormat/>
    <w:uiPriority w:val="10"/>
    <w:rPr>
      <w:rFonts w:hint="default" w:ascii="Arial" w:hAnsi="Arial" w:cs="Arial"/>
      <w:b/>
      <w:kern w:val="2"/>
      <w:sz w:val="21"/>
      <w:szCs w:val="24"/>
    </w:rPr>
  </w:style>
  <w:style w:type="character" w:customStyle="1" w:styleId="1151">
    <w:name w:val="样式 样式 标题 3标题 3 Char Char Char标题 3 Char Char头H3h33rd levell3... + Char"/>
    <w:qFormat/>
    <w:uiPriority w:val="0"/>
    <w:rPr>
      <w:rFonts w:hint="eastAsia" w:ascii="黑体" w:hAnsi="宋体" w:eastAsia="黑体" w:cs="黑体"/>
      <w:kern w:val="2"/>
      <w:sz w:val="24"/>
      <w:szCs w:val="32"/>
      <w:lang w:val="en-US" w:eastAsia="zh-CN"/>
    </w:rPr>
  </w:style>
  <w:style w:type="character" w:customStyle="1" w:styleId="1152">
    <w:name w:val="样式 样式 样式 样式 样式 黑色 行距: 固定值 20 磅 + 首行缩进:  2 字符 + 首行缩进:  2 字符 + 自动设... Char"/>
    <w:qFormat/>
    <w:uiPriority w:val="0"/>
    <w:rPr>
      <w:sz w:val="24"/>
    </w:rPr>
  </w:style>
  <w:style w:type="character" w:customStyle="1" w:styleId="1153">
    <w:name w:val="样式 小四 黑色 首行缩进:  0.85 厘米 行距: 最小值 25 磅 Char"/>
    <w:qFormat/>
    <w:uiPriority w:val="0"/>
    <w:rPr>
      <w:rFonts w:hint="eastAsia" w:ascii="宋体" w:hAnsi="宋体" w:eastAsia="宋体" w:cs="宋体"/>
      <w:color w:val="000000"/>
      <w:kern w:val="2"/>
      <w:sz w:val="24"/>
      <w:lang w:val="en-US" w:eastAsia="zh-CN"/>
    </w:rPr>
  </w:style>
  <w:style w:type="character" w:customStyle="1" w:styleId="1154">
    <w:name w:val="样式 样式 标题 1 + 段前: 0.5 行 段后: 0.5 行1 + Char"/>
    <w:qFormat/>
    <w:uiPriority w:val="0"/>
    <w:rPr>
      <w:rFonts w:hint="eastAsia" w:ascii="宋体" w:hAnsi="宋体" w:eastAsia="宋体" w:cs="宋体"/>
      <w:b/>
      <w:sz w:val="28"/>
      <w:szCs w:val="24"/>
      <w:lang w:val="zh-CN"/>
    </w:rPr>
  </w:style>
  <w:style w:type="character" w:customStyle="1" w:styleId="1155">
    <w:name w:val="样式 小四 黑色 行距: 最小值 24 磅 Char"/>
    <w:qFormat/>
    <w:uiPriority w:val="0"/>
    <w:rPr>
      <w:color w:val="000000"/>
      <w:sz w:val="24"/>
    </w:rPr>
  </w:style>
  <w:style w:type="character" w:customStyle="1" w:styleId="1156">
    <w:name w:val="样式 小四 黑色 首行缩进:  0.85 厘米 行距: 最小值 24 磅1 Char2"/>
    <w:qFormat/>
    <w:uiPriority w:val="0"/>
    <w:rPr>
      <w:rFonts w:hint="eastAsia" w:ascii="宋体" w:hAnsi="宋体" w:eastAsia="宋体" w:cs="宋体"/>
      <w:color w:val="000000"/>
      <w:kern w:val="2"/>
      <w:sz w:val="24"/>
      <w:lang w:val="en-US" w:eastAsia="zh-CN"/>
    </w:rPr>
  </w:style>
  <w:style w:type="character" w:customStyle="1" w:styleId="1157">
    <w:name w:val="正文1 Char"/>
    <w:qFormat/>
    <w:uiPriority w:val="0"/>
    <w:rPr>
      <w:sz w:val="24"/>
      <w:szCs w:val="24"/>
    </w:rPr>
  </w:style>
  <w:style w:type="character" w:customStyle="1" w:styleId="1158">
    <w:name w:val="标准 Char Char"/>
    <w:qFormat/>
    <w:uiPriority w:val="0"/>
    <w:rPr>
      <w:rFonts w:hint="eastAsia" w:ascii="宋体" w:hAnsi="Tahoma" w:eastAsia="宋体" w:cs="宋体"/>
      <w:color w:val="000000"/>
      <w:kern w:val="2"/>
      <w:sz w:val="24"/>
      <w:lang w:val="en-US" w:eastAsia="zh-CN"/>
    </w:rPr>
  </w:style>
  <w:style w:type="character" w:customStyle="1" w:styleId="1159">
    <w:name w:val="项目符号3 Char"/>
    <w:qFormat/>
    <w:uiPriority w:val="0"/>
    <w:rPr>
      <w:sz w:val="24"/>
      <w:szCs w:val="24"/>
    </w:rPr>
  </w:style>
  <w:style w:type="character" w:customStyle="1" w:styleId="1160">
    <w:name w:val="标题5 Char Char"/>
    <w:qFormat/>
    <w:uiPriority w:val="0"/>
    <w:rPr>
      <w:rFonts w:hint="eastAsia" w:ascii="宋体" w:hAnsi="宋体" w:eastAsia="楷体_GB2312" w:cs="宋体"/>
      <w:sz w:val="28"/>
    </w:rPr>
  </w:style>
  <w:style w:type="character" w:customStyle="1" w:styleId="1161">
    <w:name w:val="Book Title1"/>
    <w:qFormat/>
    <w:uiPriority w:val="0"/>
    <w:rPr>
      <w:b/>
      <w:smallCaps/>
      <w:spacing w:val="5"/>
    </w:rPr>
  </w:style>
  <w:style w:type="character" w:customStyle="1" w:styleId="1162">
    <w:name w:val="明显参考2"/>
    <w:qFormat/>
    <w:uiPriority w:val="0"/>
    <w:rPr>
      <w:b/>
      <w:smallCaps/>
      <w:color w:val="C0504D"/>
      <w:spacing w:val="5"/>
      <w:u w:val="single"/>
    </w:rPr>
  </w:style>
  <w:style w:type="character" w:customStyle="1" w:styleId="1163">
    <w:name w:val="样式 题注 + 居中 Char"/>
    <w:qFormat/>
    <w:uiPriority w:val="0"/>
    <w:rPr>
      <w:rFonts w:hint="eastAsia" w:ascii="宋体" w:hAnsi="宋体" w:eastAsia="宋体" w:cs="宋体"/>
      <w:b/>
      <w:sz w:val="24"/>
    </w:rPr>
  </w:style>
  <w:style w:type="character" w:customStyle="1" w:styleId="1164">
    <w:name w:val="纯文本2"/>
    <w:qFormat/>
    <w:uiPriority w:val="0"/>
    <w:rPr>
      <w:rFonts w:hint="eastAsia" w:ascii="宋体" w:hAnsi="Courier New" w:eastAsia="宋体" w:cs="Courier New"/>
      <w:kern w:val="2"/>
      <w:sz w:val="24"/>
      <w:szCs w:val="21"/>
      <w:lang w:val="en-US" w:eastAsia="zh-CN"/>
    </w:rPr>
  </w:style>
  <w:style w:type="character" w:customStyle="1" w:styleId="1165">
    <w:name w:val="样式 (中文) 仿宋_GB2312 四号 黑色 首行缩进:  0.85 厘米 行距: 最小值 24 磅 Char"/>
    <w:qFormat/>
    <w:uiPriority w:val="0"/>
    <w:rPr>
      <w:color w:val="000000"/>
      <w:sz w:val="24"/>
    </w:rPr>
  </w:style>
  <w:style w:type="character" w:customStyle="1" w:styleId="1166">
    <w:name w:val="样式 样式 (西文) 宋体 四号 首行缩进:  2.02 字符 + 首行缩进:  2 字符 紧缩量  0.1 磅 行距: 最... Char"/>
    <w:qFormat/>
    <w:uiPriority w:val="0"/>
    <w:rPr>
      <w:spacing w:val="-2"/>
      <w:sz w:val="28"/>
    </w:rPr>
  </w:style>
  <w:style w:type="character" w:customStyle="1" w:styleId="1167">
    <w:name w:val="样式 样式1 + (中文) 黑体 四号 Char"/>
    <w:qFormat/>
    <w:uiPriority w:val="0"/>
    <w:rPr>
      <w:rFonts w:hint="eastAsia" w:ascii="黑体" w:hAnsi="宋体" w:eastAsia="黑体" w:cs="黑体"/>
      <w:sz w:val="28"/>
      <w:szCs w:val="24"/>
    </w:rPr>
  </w:style>
  <w:style w:type="character" w:customStyle="1" w:styleId="1168">
    <w:name w:val="样式 样式 小四 黑色 首行缩进:  0.85 厘米 行距: 最小值 24 磅 + 自动设置 Char"/>
    <w:qFormat/>
    <w:uiPriority w:val="0"/>
    <w:rPr>
      <w:color w:val="000000"/>
      <w:sz w:val="24"/>
    </w:rPr>
  </w:style>
  <w:style w:type="character" w:customStyle="1" w:styleId="1169">
    <w:name w:val="v201"/>
    <w:qFormat/>
    <w:uiPriority w:val="0"/>
    <w:rPr>
      <w:spacing w:val="320"/>
      <w:sz w:val="24"/>
      <w:szCs w:val="24"/>
    </w:rPr>
  </w:style>
  <w:style w:type="character" w:customStyle="1" w:styleId="1170">
    <w:name w:val="样式 样式 样式 样式 样式 样式 样式 样式 样式 四号 行距: 最小值 24 磅 + 灰色-80% 首行缩进:  2 字符 ... Char"/>
    <w:qFormat/>
    <w:uiPriority w:val="0"/>
    <w:rPr>
      <w:sz w:val="24"/>
    </w:rPr>
  </w:style>
  <w:style w:type="character" w:customStyle="1" w:styleId="1171">
    <w:name w:val="样式 样式 样式 样式 样式 (中文) 仿宋_GB2312 四号 黑色 首行缩进:  0.95 厘米 行距: 1.5 倍行距 +... Char"/>
    <w:qFormat/>
    <w:uiPriority w:val="0"/>
    <w:rPr>
      <w:rFonts w:hint="eastAsia" w:ascii="宋体" w:hAnsi="宋体" w:eastAsia="宋体" w:cs="宋体"/>
      <w:sz w:val="24"/>
    </w:rPr>
  </w:style>
  <w:style w:type="character" w:customStyle="1" w:styleId="1172">
    <w:name w:val="my正文 Char"/>
    <w:qFormat/>
    <w:uiPriority w:val="0"/>
    <w:rPr>
      <w:sz w:val="24"/>
      <w:szCs w:val="24"/>
    </w:rPr>
  </w:style>
  <w:style w:type="character" w:customStyle="1" w:styleId="1173">
    <w:name w:val="标题 3 Char Char Char Char1"/>
    <w:qFormat/>
    <w:uiPriority w:val="0"/>
    <w:rPr>
      <w:rFonts w:hint="eastAsia" w:ascii="宋体" w:hAnsi="宋体" w:eastAsia="宋体" w:cs="宋体"/>
      <w:b/>
      <w:kern w:val="2"/>
      <w:sz w:val="32"/>
      <w:szCs w:val="32"/>
      <w:lang w:val="en-US" w:eastAsia="zh-CN"/>
    </w:rPr>
  </w:style>
  <w:style w:type="character" w:customStyle="1" w:styleId="1174">
    <w:name w:val="apple-converted-space"/>
    <w:basedOn w:val="63"/>
    <w:qFormat/>
    <w:uiPriority w:val="0"/>
  </w:style>
  <w:style w:type="character" w:customStyle="1" w:styleId="1175">
    <w:name w:val="文档结构图 Char2"/>
    <w:qFormat/>
    <w:uiPriority w:val="99"/>
    <w:rPr>
      <w:kern w:val="2"/>
      <w:sz w:val="21"/>
      <w:szCs w:val="24"/>
      <w:shd w:val="clear" w:color="auto" w:fill="000080"/>
    </w:rPr>
  </w:style>
  <w:style w:type="character" w:customStyle="1" w:styleId="1176">
    <w:name w:val="正文文本 3 Char2"/>
    <w:qFormat/>
    <w:uiPriority w:val="99"/>
    <w:rPr>
      <w:rFonts w:hint="eastAsia" w:ascii="黑体" w:hAnsi="宋体" w:eastAsia="黑体" w:cs="黑体"/>
      <w:b/>
      <w:kern w:val="2"/>
      <w:sz w:val="52"/>
    </w:rPr>
  </w:style>
  <w:style w:type="character" w:customStyle="1" w:styleId="1177">
    <w:name w:val="样式 样式1 + Times New Roman 四号 自动设置 居中 段前: 6 磅 段后: 6 磅 行距: 单倍... Char"/>
    <w:qFormat/>
    <w:uiPriority w:val="0"/>
    <w:rPr>
      <w:rFonts w:hint="eastAsia" w:ascii="黑体" w:hAnsi="宋体" w:eastAsia="黑体" w:cs="黑体"/>
      <w:bCs/>
      <w:caps/>
      <w:sz w:val="28"/>
    </w:rPr>
  </w:style>
  <w:style w:type="character" w:customStyle="1" w:styleId="1178">
    <w:name w:val="样式 样式 正文文本缩进 2 + 四号 + 首行缩进:  2 字符 Char1"/>
    <w:qFormat/>
    <w:uiPriority w:val="0"/>
    <w:rPr>
      <w:sz w:val="28"/>
    </w:rPr>
  </w:style>
  <w:style w:type="character" w:customStyle="1" w:styleId="1179">
    <w:name w:val="样式 四号 首行缩进:  0.99 厘米 行距: 最小值 25 磅1 Char"/>
    <w:qFormat/>
    <w:uiPriority w:val="0"/>
    <w:rPr>
      <w:sz w:val="28"/>
    </w:rPr>
  </w:style>
  <w:style w:type="character" w:customStyle="1" w:styleId="1180">
    <w:name w:val="图 Char1"/>
    <w:qFormat/>
    <w:uiPriority w:val="0"/>
    <w:rPr>
      <w:rFonts w:hint="eastAsia" w:ascii="宋体" w:hAnsi="宋体" w:eastAsia="仿宋_GB2312" w:cs="宋体"/>
      <w:kern w:val="2"/>
      <w:sz w:val="24"/>
    </w:rPr>
  </w:style>
  <w:style w:type="character" w:customStyle="1" w:styleId="1181">
    <w:name w:val="样式 小四 首行缩进:  0.85 厘米 行距: 1.5 倍行距 Char1"/>
    <w:qFormat/>
    <w:uiPriority w:val="0"/>
    <w:rPr>
      <w:rFonts w:hint="eastAsia" w:ascii="宋体" w:hAnsi="宋体" w:eastAsia="宋体" w:cs="宋体"/>
      <w:kern w:val="2"/>
      <w:sz w:val="24"/>
      <w:lang w:val="en-US" w:eastAsia="zh-CN"/>
    </w:rPr>
  </w:style>
  <w:style w:type="character" w:customStyle="1" w:styleId="1182">
    <w:name w:val="样式 标题 2标题 1.1Title Header2标题 w2节标题 2－ch节标题 1.1标题 41标题 2 ...1 Char"/>
    <w:qFormat/>
    <w:uiPriority w:val="0"/>
    <w:rPr>
      <w:rFonts w:hint="default" w:ascii="Arial" w:hAnsi="Arial" w:eastAsia="黑体" w:cs="宋体"/>
      <w:b/>
      <w:kern w:val="2"/>
      <w:sz w:val="28"/>
      <w:szCs w:val="32"/>
      <w:lang w:val="en-US" w:eastAsia="zh-CN"/>
    </w:rPr>
  </w:style>
  <w:style w:type="character" w:customStyle="1" w:styleId="1183">
    <w:name w:val="样式 样式 小四 行距: 1.5 倍行距 + 黑色1 Char"/>
    <w:qFormat/>
    <w:uiPriority w:val="0"/>
    <w:rPr>
      <w:color w:val="000000"/>
      <w:sz w:val="24"/>
    </w:rPr>
  </w:style>
  <w:style w:type="character" w:customStyle="1" w:styleId="1184">
    <w:name w:val="样式 标题 1 + 段前: 0.5 行 段后: 0.5 行1 Char"/>
    <w:qFormat/>
    <w:uiPriority w:val="0"/>
    <w:rPr>
      <w:rFonts w:hint="eastAsia" w:ascii="等线" w:hAnsi="等线" w:eastAsia="等线" w:cs="Times New Roman"/>
      <w:b/>
      <w:kern w:val="2"/>
      <w:sz w:val="24"/>
      <w:szCs w:val="24"/>
    </w:rPr>
  </w:style>
  <w:style w:type="character" w:customStyle="1" w:styleId="1185">
    <w:name w:val="样式 样式 行距: 最小值 25 磅 + 行距: 1.5 倍行距 Char"/>
    <w:qFormat/>
    <w:uiPriority w:val="0"/>
    <w:rPr>
      <w:sz w:val="28"/>
    </w:rPr>
  </w:style>
  <w:style w:type="character" w:customStyle="1" w:styleId="1186">
    <w:name w:val="样式 四号 行距: 最小值 24 磅 Char1"/>
    <w:qFormat/>
    <w:uiPriority w:val="0"/>
    <w:rPr>
      <w:rFonts w:hint="eastAsia" w:ascii="宋体" w:hAnsi="宋体" w:eastAsia="宋体" w:cs="宋体"/>
      <w:kern w:val="2"/>
      <w:sz w:val="28"/>
      <w:lang w:val="en-US" w:eastAsia="zh-CN"/>
    </w:rPr>
  </w:style>
  <w:style w:type="character" w:customStyle="1" w:styleId="1187">
    <w:name w:val="样式 四号"/>
    <w:qFormat/>
    <w:uiPriority w:val="0"/>
    <w:rPr>
      <w:sz w:val="28"/>
    </w:rPr>
  </w:style>
  <w:style w:type="character" w:customStyle="1" w:styleId="1188">
    <w:name w:val="样式 小四 黑色 首行缩进:  0.85 厘米 行距: 最小值 24 磅 Char Char"/>
    <w:qFormat/>
    <w:uiPriority w:val="0"/>
    <w:rPr>
      <w:rFonts w:hint="eastAsia" w:ascii="宋体" w:hAnsi="宋体" w:eastAsia="宋体" w:cs="宋体"/>
      <w:color w:val="000000"/>
      <w:kern w:val="2"/>
      <w:sz w:val="24"/>
    </w:rPr>
  </w:style>
  <w:style w:type="character" w:customStyle="1" w:styleId="1189">
    <w:name w:val="样式 标题 3标题 3 Char Char Char头H3h33rd levell3CTHeading 3 - ... Char Char"/>
    <w:qFormat/>
    <w:uiPriority w:val="0"/>
    <w:rPr>
      <w:rFonts w:hint="eastAsia" w:ascii="黑体" w:hAnsi="宋体" w:eastAsia="黑体" w:cs="黑体"/>
      <w:sz w:val="24"/>
      <w:szCs w:val="24"/>
    </w:rPr>
  </w:style>
  <w:style w:type="character" w:customStyle="1" w:styleId="1190">
    <w:name w:val="search1"/>
    <w:qFormat/>
    <w:uiPriority w:val="0"/>
    <w:rPr>
      <w:rFonts w:hint="default" w:ascii="ˎ̥" w:hAnsi="ˎ̥" w:eastAsia="宋体" w:cs="ˎ̥"/>
      <w:kern w:val="2"/>
      <w:sz w:val="18"/>
      <w:szCs w:val="18"/>
      <w:lang w:val="en-US" w:eastAsia="zh-CN"/>
    </w:rPr>
  </w:style>
  <w:style w:type="character" w:customStyle="1" w:styleId="1191">
    <w:name w:val="图正文2 Char Char Char"/>
    <w:qFormat/>
    <w:uiPriority w:val="0"/>
    <w:rPr>
      <w:rFonts w:hint="eastAsia" w:ascii="仿宋_GB2312" w:hAnsi="仿宋_GB2312" w:eastAsia="仿宋_GB2312" w:cs="仿宋_GB2312"/>
      <w:color w:val="000000"/>
      <w:sz w:val="18"/>
    </w:rPr>
  </w:style>
  <w:style w:type="character" w:customStyle="1" w:styleId="1192">
    <w:name w:val="批注主题 Char2"/>
    <w:qFormat/>
    <w:uiPriority w:val="0"/>
    <w:rPr>
      <w:b/>
      <w:kern w:val="2"/>
      <w:sz w:val="21"/>
      <w:szCs w:val="24"/>
    </w:rPr>
  </w:style>
  <w:style w:type="character" w:customStyle="1" w:styleId="1193">
    <w:name w:val="文本 Char"/>
    <w:qFormat/>
    <w:uiPriority w:val="0"/>
    <w:rPr>
      <w:rFonts w:hint="default" w:ascii="Times New Roman" w:hAnsi="Times New Roman" w:eastAsia="宋体" w:cs="Times New Roman"/>
      <w:sz w:val="24"/>
      <w:szCs w:val="24"/>
    </w:rPr>
  </w:style>
  <w:style w:type="character" w:customStyle="1" w:styleId="1194">
    <w:name w:val="样式 样式 样式 黑色 行距: 固定值 20 磅 + 首行缩进:  2 字符 + 首行缩进:  2 字符 Char"/>
    <w:qFormat/>
    <w:uiPriority w:val="0"/>
    <w:rPr>
      <w:rFonts w:hint="eastAsia" w:ascii="等线" w:hAnsi="等线" w:eastAsia="等线" w:cs="Times New Roman"/>
      <w:color w:val="000000"/>
      <w:kern w:val="2"/>
      <w:sz w:val="24"/>
      <w:szCs w:val="22"/>
    </w:rPr>
  </w:style>
  <w:style w:type="character" w:customStyle="1" w:styleId="1195">
    <w:name w:val="标题 5 Char1"/>
    <w:qFormat/>
    <w:uiPriority w:val="9"/>
    <w:rPr>
      <w:kern w:val="2"/>
      <w:sz w:val="28"/>
    </w:rPr>
  </w:style>
  <w:style w:type="character" w:customStyle="1" w:styleId="1196">
    <w:name w:val="样式 宋体 小四 黑色"/>
    <w:qFormat/>
    <w:uiPriority w:val="0"/>
    <w:rPr>
      <w:rFonts w:hint="default" w:ascii="Times New Roman" w:hAnsi="Times New Roman" w:eastAsia="宋体" w:cs="Times New Roman"/>
      <w:color w:val="000000"/>
      <w:kern w:val="0"/>
      <w:sz w:val="24"/>
      <w:szCs w:val="24"/>
    </w:rPr>
  </w:style>
  <w:style w:type="character" w:customStyle="1" w:styleId="1197">
    <w:name w:val="样式 样式 小四 首行缩进:  0.85 厘米 行距: 1.5 倍行距 + 黑色 Char"/>
    <w:qFormat/>
    <w:uiPriority w:val="0"/>
    <w:rPr>
      <w:rFonts w:hint="eastAsia" w:ascii="宋体" w:hAnsi="宋体" w:eastAsia="宋体" w:cs="宋体"/>
      <w:color w:val="000000"/>
      <w:kern w:val="2"/>
      <w:sz w:val="24"/>
      <w:lang w:val="en-US" w:eastAsia="zh-CN"/>
    </w:rPr>
  </w:style>
  <w:style w:type="character" w:customStyle="1" w:styleId="1198">
    <w:name w:val="样式 正文文本缩进Body Text 2Body Text1HD正文1 + 四号 黑色 首行缩进:  0.97 厘米... Char"/>
    <w:qFormat/>
    <w:uiPriority w:val="0"/>
    <w:rPr>
      <w:rFonts w:hint="eastAsia" w:ascii="宋体" w:hAnsi="宋体" w:eastAsia="宋体" w:cs="宋体"/>
      <w:color w:val="000000"/>
      <w:kern w:val="2"/>
      <w:sz w:val="28"/>
      <w:lang w:val="en-US" w:eastAsia="zh-CN"/>
    </w:rPr>
  </w:style>
  <w:style w:type="character" w:customStyle="1" w:styleId="1199">
    <w:name w:val="owntext"/>
    <w:basedOn w:val="63"/>
    <w:qFormat/>
    <w:uiPriority w:val="0"/>
  </w:style>
  <w:style w:type="character" w:customStyle="1" w:styleId="1200">
    <w:name w:val="样式 正文文本缩进 + 首行缩进:  0.99 厘米 行距: 最小值 24 磅 Char"/>
    <w:qFormat/>
    <w:uiPriority w:val="0"/>
    <w:rPr>
      <w:rFonts w:hint="eastAsia" w:ascii="宋体" w:hAnsi="宋体" w:eastAsia="宋体" w:cs="宋体"/>
      <w:kern w:val="2"/>
      <w:sz w:val="28"/>
      <w:lang w:val="en-US" w:eastAsia="zh-CN"/>
    </w:rPr>
  </w:style>
  <w:style w:type="character" w:customStyle="1" w:styleId="1201">
    <w:name w:val="lablecss1"/>
    <w:qFormat/>
    <w:uiPriority w:val="0"/>
    <w:rPr>
      <w:sz w:val="18"/>
      <w:szCs w:val="18"/>
    </w:rPr>
  </w:style>
  <w:style w:type="character" w:customStyle="1" w:styleId="1202">
    <w:name w:val="样式 正文文本 + 首行缩进:  2 字符 Char"/>
    <w:qFormat/>
    <w:uiPriority w:val="0"/>
    <w:rPr>
      <w:sz w:val="28"/>
    </w:rPr>
  </w:style>
  <w:style w:type="character" w:customStyle="1" w:styleId="1203">
    <w:name w:val="样式 样式 首行缩进:  0.74 厘米 行距: 1.5 倍行距 + 黑色 Char"/>
    <w:qFormat/>
    <w:uiPriority w:val="0"/>
    <w:rPr>
      <w:color w:val="000000"/>
      <w:sz w:val="28"/>
    </w:rPr>
  </w:style>
  <w:style w:type="character" w:customStyle="1" w:styleId="1204">
    <w:name w:val="Body Text Indent 21 Char"/>
    <w:qFormat/>
    <w:uiPriority w:val="0"/>
    <w:rPr>
      <w:rFonts w:hint="eastAsia" w:ascii="宋体" w:hAnsi="宋体" w:eastAsia="宋体" w:cs="宋体"/>
      <w:kern w:val="2"/>
      <w:sz w:val="24"/>
      <w:szCs w:val="24"/>
      <w:lang w:val="en-US" w:eastAsia="zh-CN"/>
    </w:rPr>
  </w:style>
  <w:style w:type="character" w:customStyle="1" w:styleId="1205">
    <w:name w:val="t18"/>
    <w:basedOn w:val="63"/>
    <w:qFormat/>
    <w:uiPriority w:val="0"/>
  </w:style>
  <w:style w:type="character" w:customStyle="1" w:styleId="1206">
    <w:name w:val="样式4 Char Char Char1"/>
    <w:qFormat/>
    <w:uiPriority w:val="0"/>
    <w:rPr>
      <w:rFonts w:hint="default" w:ascii="Tahoma" w:hAnsi="Tahoma" w:eastAsia="宋体" w:cs="宋体"/>
      <w:color w:val="000000"/>
      <w:kern w:val="2"/>
      <w:sz w:val="24"/>
      <w:szCs w:val="24"/>
      <w:lang w:val="en-US" w:eastAsia="zh-CN"/>
    </w:rPr>
  </w:style>
  <w:style w:type="character" w:customStyle="1" w:styleId="1207">
    <w:name w:val="样式 小四 首行缩进:  0.99 厘米 行距: 最小值 25 磅 Char"/>
    <w:qFormat/>
    <w:uiPriority w:val="0"/>
    <w:rPr>
      <w:sz w:val="24"/>
    </w:rPr>
  </w:style>
  <w:style w:type="character" w:customStyle="1" w:styleId="1208">
    <w:name w:val="样式 样式 标题 3 + (西文) 仿宋_GB2312 加粗 + 黑色 Char"/>
    <w:qFormat/>
    <w:uiPriority w:val="0"/>
    <w:rPr>
      <w:rFonts w:hint="eastAsia" w:ascii="黑体" w:hAnsi="宋体" w:eastAsia="黑体" w:cs="黑体"/>
      <w:color w:val="000000"/>
      <w:sz w:val="28"/>
    </w:rPr>
  </w:style>
  <w:style w:type="character" w:customStyle="1" w:styleId="1209">
    <w:name w:val="标题 6 Char1"/>
    <w:qFormat/>
    <w:uiPriority w:val="9"/>
    <w:rPr>
      <w:rFonts w:hint="default" w:ascii="Arial" w:hAnsi="Arial" w:eastAsia="黑体" w:cs="Arial"/>
      <w:b/>
      <w:kern w:val="21"/>
      <w:sz w:val="24"/>
    </w:rPr>
  </w:style>
  <w:style w:type="character" w:customStyle="1" w:styleId="1210">
    <w:name w:val="样式 (中文) 仿宋_GB2312 四号 黑色 首行缩进:  0.95 厘米 行距: 1.5 倍行距 Char1"/>
    <w:qFormat/>
    <w:uiPriority w:val="0"/>
    <w:rPr>
      <w:rFonts w:hint="eastAsia" w:ascii="等线" w:hAnsi="等线" w:eastAsia="仿宋_GB2312" w:cs="Times New Roman"/>
      <w:color w:val="000000"/>
      <w:kern w:val="2"/>
      <w:sz w:val="28"/>
      <w:szCs w:val="22"/>
    </w:rPr>
  </w:style>
  <w:style w:type="character" w:customStyle="1" w:styleId="1211">
    <w:name w:val="样式 首行缩进:  0.99 厘米 行距: 固定值 24 磅 Char"/>
    <w:qFormat/>
    <w:uiPriority w:val="0"/>
    <w:rPr>
      <w:sz w:val="28"/>
      <w:szCs w:val="28"/>
    </w:rPr>
  </w:style>
  <w:style w:type="character" w:customStyle="1" w:styleId="1212">
    <w:name w:val="样式 样式 样式 四号 行距: 最小值 24 磅 + 黑色 首行缩进:  2 字符 + 黑体 居中 首行缩进:  2 字符... Char"/>
    <w:qFormat/>
    <w:uiPriority w:val="0"/>
    <w:rPr>
      <w:rFonts w:hint="eastAsia" w:ascii="黑体" w:hAnsi="宋体" w:eastAsia="黑体" w:cs="黑体"/>
      <w:color w:val="000000"/>
      <w:sz w:val="28"/>
    </w:rPr>
  </w:style>
  <w:style w:type="character" w:customStyle="1" w:styleId="1213">
    <w:name w:val="样式 样式4 + 加粗 首行缩进: Char Char Char"/>
    <w:qFormat/>
    <w:uiPriority w:val="0"/>
    <w:rPr>
      <w:rFonts w:hint="default" w:ascii="Tahoma" w:hAnsi="Tahoma" w:eastAsia="宋体" w:cs="宋体"/>
      <w:b/>
      <w:color w:val="000000"/>
      <w:kern w:val="2"/>
      <w:sz w:val="24"/>
      <w:szCs w:val="24"/>
      <w:lang w:val="en-US" w:eastAsia="zh-CN"/>
    </w:rPr>
  </w:style>
  <w:style w:type="character" w:customStyle="1" w:styleId="1214">
    <w:name w:val="样式 样式 四号 行距: 1.5 倍行距 + 首行缩进:  2 字符 Char"/>
    <w:qFormat/>
    <w:uiPriority w:val="0"/>
    <w:rPr>
      <w:rFonts w:hint="eastAsia" w:ascii="等线" w:hAnsi="等线" w:eastAsia="等线" w:cs="Times New Roman"/>
      <w:kern w:val="2"/>
      <w:sz w:val="28"/>
      <w:szCs w:val="28"/>
    </w:rPr>
  </w:style>
  <w:style w:type="character" w:customStyle="1" w:styleId="1215">
    <w:name w:val="样式 标题 3标题 3 Char Char Char标题 3 Char Char头 + 加粗 Char"/>
    <w:qFormat/>
    <w:uiPriority w:val="0"/>
    <w:rPr>
      <w:rFonts w:hint="eastAsia" w:ascii="宋体" w:hAnsi="宋体" w:eastAsia="黑体" w:cs="宋体"/>
      <w:bCs/>
      <w:color w:val="000000"/>
      <w:spacing w:val="8"/>
      <w:sz w:val="24"/>
    </w:rPr>
  </w:style>
  <w:style w:type="character" w:customStyle="1" w:styleId="1216">
    <w:name w:val="表头 Char"/>
    <w:qFormat/>
    <w:uiPriority w:val="0"/>
    <w:rPr>
      <w:rFonts w:hint="default" w:ascii="Calibri" w:hAnsi="Calibri" w:cs="Calibri"/>
      <w:b/>
      <w:sz w:val="28"/>
      <w:szCs w:val="21"/>
    </w:rPr>
  </w:style>
  <w:style w:type="character" w:customStyle="1" w:styleId="1217">
    <w:name w:val="[正文行首缩进] Char Char Char"/>
    <w:qFormat/>
    <w:uiPriority w:val="0"/>
    <w:rPr>
      <w:rFonts w:hint="eastAsia" w:ascii="宋体" w:hAnsi="宋体" w:eastAsia="宋体" w:cs="宋体"/>
      <w:sz w:val="24"/>
    </w:rPr>
  </w:style>
  <w:style w:type="character" w:customStyle="1" w:styleId="1218">
    <w:name w:val="样式 小四 黑色 首行缩进:  0.85 厘米 行距: 最小值 24 磅1 Char1"/>
    <w:qFormat/>
    <w:uiPriority w:val="0"/>
    <w:rPr>
      <w:rFonts w:hint="eastAsia" w:ascii="宋体" w:hAnsi="宋体" w:eastAsia="宋体" w:cs="宋体"/>
      <w:color w:val="000000"/>
      <w:kern w:val="2"/>
      <w:sz w:val="24"/>
      <w:lang w:val="en-US" w:eastAsia="zh-CN"/>
    </w:rPr>
  </w:style>
  <w:style w:type="character" w:customStyle="1" w:styleId="1219">
    <w:name w:val="样式 首行缩进:  0 厘米 Char"/>
    <w:qFormat/>
    <w:uiPriority w:val="0"/>
    <w:rPr>
      <w:sz w:val="28"/>
    </w:rPr>
  </w:style>
  <w:style w:type="character" w:customStyle="1" w:styleId="1220">
    <w:name w:val="样式 黑色 行距: 最小值 24.5 磅 Char"/>
    <w:qFormat/>
    <w:uiPriority w:val="0"/>
    <w:rPr>
      <w:color w:val="000000"/>
      <w:sz w:val="24"/>
    </w:rPr>
  </w:style>
  <w:style w:type="character" w:customStyle="1" w:styleId="1221">
    <w:name w:val="f91"/>
    <w:qFormat/>
    <w:uiPriority w:val="0"/>
    <w:rPr>
      <w:rFonts w:hint="eastAsia" w:ascii="宋体" w:hAnsi="宋体" w:eastAsia="宋体" w:cs="宋体"/>
      <w:sz w:val="18"/>
      <w:szCs w:val="18"/>
    </w:rPr>
  </w:style>
  <w:style w:type="character" w:customStyle="1" w:styleId="1222">
    <w:name w:val="artcontent"/>
    <w:qFormat/>
    <w:uiPriority w:val="0"/>
    <w:rPr>
      <w:rFonts w:hint="default" w:ascii="Tahoma" w:hAnsi="Tahoma" w:eastAsia="宋体" w:cs="Tahoma"/>
      <w:kern w:val="2"/>
      <w:sz w:val="22"/>
      <w:szCs w:val="22"/>
      <w:lang w:val="en-US" w:eastAsia="zh-CN"/>
    </w:rPr>
  </w:style>
  <w:style w:type="character" w:customStyle="1" w:styleId="1223">
    <w:name w:val="样式 小四 Char"/>
    <w:qFormat/>
    <w:uiPriority w:val="0"/>
    <w:rPr>
      <w:sz w:val="24"/>
    </w:rPr>
  </w:style>
  <w:style w:type="character" w:customStyle="1" w:styleId="1224">
    <w:name w:val="页眉1 Char Char"/>
    <w:qFormat/>
    <w:uiPriority w:val="0"/>
    <w:rPr>
      <w:rFonts w:hint="eastAsia" w:ascii="仿宋_GB2312" w:eastAsia="仿宋_GB2312" w:cs="仿宋_GB2312"/>
      <w:kern w:val="2"/>
      <w:sz w:val="18"/>
      <w:szCs w:val="18"/>
      <w:lang w:val="en-US" w:eastAsia="zh-CN"/>
    </w:rPr>
  </w:style>
  <w:style w:type="character" w:customStyle="1" w:styleId="1225">
    <w:name w:val="样式 样式 样式 样式 黑色 首行缩进:  2 字符 + 首行缩进:  2 字符 + 首行缩进:  2 字符 行距: 最小值 2... Char1"/>
    <w:qFormat/>
    <w:uiPriority w:val="0"/>
    <w:rPr>
      <w:rFonts w:hint="eastAsia" w:ascii="仿宋_GB2312" w:eastAsia="仿宋_GB2312" w:cs="仿宋_GB2312"/>
      <w:sz w:val="28"/>
    </w:rPr>
  </w:style>
  <w:style w:type="character" w:customStyle="1" w:styleId="1226">
    <w:name w:val="正文首行缩进 2 Char2"/>
    <w:qFormat/>
    <w:uiPriority w:val="0"/>
    <w:rPr>
      <w:rFonts w:hint="eastAsia" w:ascii="宋体" w:hAnsi="宋体" w:eastAsia="宋体" w:cs="宋体"/>
      <w:sz w:val="24"/>
      <w:szCs w:val="24"/>
    </w:rPr>
  </w:style>
  <w:style w:type="character" w:customStyle="1" w:styleId="1227">
    <w:name w:val="正文-2 Char1"/>
    <w:qFormat/>
    <w:uiPriority w:val="0"/>
    <w:rPr>
      <w:rFonts w:hint="eastAsia" w:ascii="仿宋_GB2312" w:eastAsia="仿宋_GB2312" w:cs="仿宋_GB2312"/>
      <w:color w:val="000000"/>
      <w:kern w:val="2"/>
      <w:sz w:val="28"/>
      <w:lang w:eastAsia="zh-CN"/>
    </w:rPr>
  </w:style>
  <w:style w:type="character" w:customStyle="1" w:styleId="1228">
    <w:name w:val="样式 样式 (西文) 宋体 + Times New Roman 首行缩进:  2 字符 Char"/>
    <w:qFormat/>
    <w:uiPriority w:val="0"/>
    <w:rPr>
      <w:rFonts w:hint="eastAsia" w:ascii="宋体" w:hAnsi="宋体" w:eastAsia="宋体" w:cs="宋体"/>
      <w:sz w:val="24"/>
    </w:rPr>
  </w:style>
  <w:style w:type="character" w:customStyle="1" w:styleId="1229">
    <w:name w:val="样式 样式 样式 标题 4 + (中文) 仿宋_GB2312 四号 非加粗 段前: 0 磅 段后: 0 磅 行距: 最小值 25... Char Char"/>
    <w:qFormat/>
    <w:uiPriority w:val="0"/>
    <w:rPr>
      <w:sz w:val="24"/>
    </w:rPr>
  </w:style>
  <w:style w:type="character" w:customStyle="1" w:styleId="1230">
    <w:name w:val="样式 样式 样式 样式 样式 样式 四号 行距: 最小值 24 磅 + 灰色-80% 首行缩进:  2 字符 + 黑色 首行缩进...1 Char"/>
    <w:qFormat/>
    <w:uiPriority w:val="0"/>
    <w:rPr>
      <w:sz w:val="24"/>
      <w:szCs w:val="28"/>
    </w:rPr>
  </w:style>
  <w:style w:type="character" w:customStyle="1" w:styleId="1231">
    <w:name w:val="样式 样式 四号 行距: 最小值 24 磅 + 黑色 Char"/>
    <w:qFormat/>
    <w:uiPriority w:val="0"/>
    <w:rPr>
      <w:color w:val="000000"/>
      <w:sz w:val="28"/>
    </w:rPr>
  </w:style>
  <w:style w:type="character" w:customStyle="1" w:styleId="1232">
    <w:name w:val="Char Char14"/>
    <w:qFormat/>
    <w:uiPriority w:val="0"/>
    <w:rPr>
      <w:rFonts w:hint="default" w:ascii="Arial" w:hAnsi="Arial" w:eastAsia="黑体" w:cs="Arial"/>
      <w:sz w:val="21"/>
      <w:szCs w:val="21"/>
      <w:lang w:val="en-US" w:eastAsia="zh-CN"/>
    </w:rPr>
  </w:style>
  <w:style w:type="character" w:customStyle="1" w:styleId="1233">
    <w:name w:val="样式 四号 首行缩进:  0.99 厘米 行距: 最小值 25 磅5 Char1"/>
    <w:qFormat/>
    <w:uiPriority w:val="0"/>
    <w:rPr>
      <w:rFonts w:hint="eastAsia" w:ascii="宋体" w:hAnsi="宋体" w:eastAsia="宋体" w:cs="宋体"/>
      <w:kern w:val="2"/>
      <w:sz w:val="28"/>
      <w:lang w:val="en-US" w:eastAsia="zh-CN"/>
    </w:rPr>
  </w:style>
  <w:style w:type="character" w:customStyle="1" w:styleId="1234">
    <w:name w:val="样式4 Char1 Char"/>
    <w:qFormat/>
    <w:uiPriority w:val="0"/>
    <w:rPr>
      <w:rFonts w:hint="default" w:ascii="Tahoma" w:hAnsi="Tahoma" w:eastAsia="宋体" w:cs="宋体"/>
      <w:color w:val="000000"/>
      <w:kern w:val="2"/>
      <w:sz w:val="24"/>
      <w:szCs w:val="24"/>
      <w:lang w:val="en-US" w:eastAsia="zh-CN"/>
    </w:rPr>
  </w:style>
  <w:style w:type="character" w:customStyle="1" w:styleId="1235">
    <w:name w:val="t181"/>
    <w:qFormat/>
    <w:uiPriority w:val="0"/>
    <w:rPr>
      <w:color w:val="000000"/>
      <w:sz w:val="21"/>
      <w:szCs w:val="21"/>
    </w:rPr>
  </w:style>
  <w:style w:type="character" w:customStyle="1" w:styleId="1236">
    <w:name w:val="样式 标题 3第二层条第三层h3H3l3CT目录标题 3BOD 0sect1.2.3l3+toc 3hea... Char"/>
    <w:qFormat/>
    <w:uiPriority w:val="0"/>
    <w:rPr>
      <w:rFonts w:hint="eastAsia" w:ascii="黑体" w:hAnsi="宋体" w:eastAsia="黑体" w:cs="黑体"/>
      <w:sz w:val="28"/>
      <w:szCs w:val="32"/>
    </w:rPr>
  </w:style>
  <w:style w:type="character" w:customStyle="1" w:styleId="1237">
    <w:name w:val="Normal Char"/>
    <w:qFormat/>
    <w:uiPriority w:val="0"/>
    <w:rPr>
      <w:rFonts w:hint="eastAsia" w:ascii="宋体" w:hAnsi="宋体" w:eastAsia="宋体" w:cs="宋体"/>
      <w:sz w:val="24"/>
      <w:lang w:val="en-US" w:eastAsia="zh-CN"/>
    </w:rPr>
  </w:style>
  <w:style w:type="character" w:customStyle="1" w:styleId="1238">
    <w:name w:val="样式 样式 小四 黑色 左 首行缩进:  0.85 厘米 行距: 最小值 24 磅 + 两端对齐 Char"/>
    <w:basedOn w:val="63"/>
    <w:qFormat/>
    <w:uiPriority w:val="0"/>
  </w:style>
  <w:style w:type="character" w:customStyle="1" w:styleId="1239">
    <w:name w:val="样式 正文-2 + 首行缩进:  2 字符 Char"/>
    <w:qFormat/>
    <w:uiPriority w:val="0"/>
    <w:rPr>
      <w:rFonts w:hint="eastAsia" w:ascii="仿宋_GB2312" w:hAnsi="仿宋_GB2312" w:eastAsia="仿宋_GB2312" w:cs="仿宋_GB2312"/>
      <w:color w:val="000000"/>
      <w:kern w:val="2"/>
      <w:sz w:val="28"/>
      <w:lang w:eastAsia="zh-CN"/>
    </w:rPr>
  </w:style>
  <w:style w:type="character" w:customStyle="1" w:styleId="1240">
    <w:name w:val="样式 样式 标题 4标题 4 Char Char Char Char标题 4 Char标题 4 Char Char Char C... Char"/>
    <w:qFormat/>
    <w:uiPriority w:val="0"/>
    <w:rPr>
      <w:sz w:val="24"/>
    </w:rPr>
  </w:style>
  <w:style w:type="character" w:customStyle="1" w:styleId="1241">
    <w:name w:val="样式 样式 (中文) 仿宋_GB2312 四号 黑色 首行缩进:  0.96 厘米 行距: 最小值 25 磅 + (中文) 宋体... Char"/>
    <w:qFormat/>
    <w:uiPriority w:val="0"/>
    <w:rPr>
      <w:rFonts w:hint="eastAsia" w:ascii="宋体" w:hAnsi="宋体" w:eastAsia="宋体" w:cs="宋体"/>
      <w:color w:val="000000"/>
      <w:sz w:val="24"/>
    </w:rPr>
  </w:style>
  <w:style w:type="character" w:customStyle="1" w:styleId="1242">
    <w:name w:val="texttitle_red21"/>
    <w:qFormat/>
    <w:uiPriority w:val="0"/>
    <w:rPr>
      <w:rFonts w:hint="default" w:ascii="Verdana" w:hAnsi="Verdana" w:cs="Verdana"/>
      <w:b/>
      <w:color w:val="C40000"/>
      <w:sz w:val="17"/>
      <w:szCs w:val="17"/>
    </w:rPr>
  </w:style>
  <w:style w:type="character" w:customStyle="1" w:styleId="1243">
    <w:name w:val="正文段落 Char"/>
    <w:qFormat/>
    <w:uiPriority w:val="0"/>
    <w:rPr>
      <w:rFonts w:hint="eastAsia" w:ascii="楷体_GB2312" w:eastAsia="楷体_GB2312" w:cs="楷体_GB2312"/>
    </w:rPr>
  </w:style>
  <w:style w:type="character" w:customStyle="1" w:styleId="1244">
    <w:name w:val="样式 标题 3H3条标题1.1.1 + 小四 非加粗 段前: 0 磅 段后: 0 磅 行距: 1.5 倍行距 Char"/>
    <w:qFormat/>
    <w:uiPriority w:val="0"/>
    <w:rPr>
      <w:rFonts w:hint="eastAsia" w:ascii="黑体" w:hAnsi="宋体" w:eastAsia="黑体" w:cs="黑体"/>
      <w:sz w:val="24"/>
    </w:rPr>
  </w:style>
  <w:style w:type="character" w:customStyle="1" w:styleId="1245">
    <w:name w:val="样式 样式 样式 正文文本缩进Body Text 2Body Text1HD正文1 + 四号 黑色 首行缩进:  0.97 厘米... Char"/>
    <w:qFormat/>
    <w:uiPriority w:val="0"/>
    <w:rPr>
      <w:color w:val="000000"/>
      <w:sz w:val="28"/>
    </w:rPr>
  </w:style>
  <w:style w:type="character" w:customStyle="1" w:styleId="1246">
    <w:name w:val="样式 样式 样式 标题 3 + 加粗 + (中文) 宋体 黑色 + 黑体 Char"/>
    <w:qFormat/>
    <w:uiPriority w:val="0"/>
    <w:rPr>
      <w:rFonts w:hint="eastAsia" w:ascii="黑体" w:hAnsi="宋体" w:eastAsia="黑体" w:cs="黑体"/>
      <w:b/>
      <w:color w:val="000000"/>
      <w:kern w:val="2"/>
      <w:sz w:val="24"/>
      <w:szCs w:val="32"/>
      <w:lang w:val="en-US" w:eastAsia="zh-CN"/>
    </w:rPr>
  </w:style>
  <w:style w:type="character" w:customStyle="1" w:styleId="1247">
    <w:name w:val="样式 样式 首行缩进:  0.85 厘米 行距: 1.5 倍行距 + 黑色2 Char"/>
    <w:qFormat/>
    <w:uiPriority w:val="0"/>
    <w:rPr>
      <w:color w:val="000000"/>
      <w:spacing w:val="4"/>
      <w:sz w:val="28"/>
    </w:rPr>
  </w:style>
  <w:style w:type="character" w:customStyle="1" w:styleId="1248">
    <w:name w:val="font121"/>
    <w:qFormat/>
    <w:uiPriority w:val="0"/>
    <w:rPr>
      <w:spacing w:val="300"/>
      <w:sz w:val="18"/>
      <w:szCs w:val="18"/>
    </w:rPr>
  </w:style>
  <w:style w:type="character" w:customStyle="1" w:styleId="1249">
    <w:name w:val="style4 style19"/>
    <w:basedOn w:val="63"/>
    <w:qFormat/>
    <w:uiPriority w:val="0"/>
  </w:style>
  <w:style w:type="character" w:customStyle="1" w:styleId="1250">
    <w:name w:val="样式 样式 样式 (中文) 仿宋_GB2312 四号 黑色 首行缩进:  0.95 厘米 行距: 1.5 倍行距 + 宋体 + ... Char"/>
    <w:qFormat/>
    <w:uiPriority w:val="0"/>
    <w:rPr>
      <w:rFonts w:hint="eastAsia" w:ascii="等线" w:hAnsi="等线" w:eastAsia="等线" w:cs="Times New Roman"/>
      <w:color w:val="000000"/>
      <w:kern w:val="2"/>
      <w:sz w:val="24"/>
      <w:szCs w:val="22"/>
    </w:rPr>
  </w:style>
  <w:style w:type="character" w:customStyle="1" w:styleId="1251">
    <w:name w:val="样式 四号 首行缩进:  0.99 厘米 行距: 最小值 25 磅4 Char"/>
    <w:qFormat/>
    <w:uiPriority w:val="0"/>
    <w:rPr>
      <w:sz w:val="28"/>
    </w:rPr>
  </w:style>
  <w:style w:type="character" w:customStyle="1" w:styleId="1252">
    <w:name w:val="引用 Char1"/>
    <w:qFormat/>
    <w:uiPriority w:val="0"/>
    <w:rPr>
      <w:rFonts w:hint="default" w:ascii="Times New Roman" w:hAnsi="宋体" w:eastAsia="宋体" w:cs="Times New Roman"/>
      <w:i/>
      <w:color w:val="000000"/>
      <w:szCs w:val="20"/>
    </w:rPr>
  </w:style>
  <w:style w:type="character" w:customStyle="1" w:styleId="1253">
    <w:name w:val="样式 样式 样式 四号 首行缩进:  0.99 厘米 行距: 最小值 25 磅2 + 黑色 + Char Char"/>
    <w:qFormat/>
    <w:uiPriority w:val="0"/>
    <w:rPr>
      <w:rFonts w:hint="eastAsia" w:ascii="宋体" w:hAnsi="宋体" w:eastAsia="宋体" w:cs="宋体"/>
      <w:color w:val="000000"/>
      <w:sz w:val="24"/>
    </w:rPr>
  </w:style>
  <w:style w:type="character" w:customStyle="1" w:styleId="1254">
    <w:name w:val="正文文本 2 Char"/>
    <w:qFormat/>
    <w:uiPriority w:val="0"/>
    <w:rPr>
      <w:sz w:val="24"/>
    </w:rPr>
  </w:style>
  <w:style w:type="character" w:customStyle="1" w:styleId="1255">
    <w:name w:val="脚注文本 Char"/>
    <w:qFormat/>
    <w:uiPriority w:val="0"/>
    <w:rPr>
      <w:kern w:val="2"/>
      <w:sz w:val="18"/>
    </w:rPr>
  </w:style>
  <w:style w:type="character" w:customStyle="1" w:styleId="1256">
    <w:name w:val="信息标题 Char"/>
    <w:link w:val="50"/>
    <w:qFormat/>
    <w:locked/>
    <w:uiPriority w:val="99"/>
    <w:rPr>
      <w:rFonts w:ascii="Arial" w:hAnsi="Arial"/>
      <w:kern w:val="2"/>
      <w:sz w:val="24"/>
      <w:shd w:val="pct20" w:color="auto" w:fill="auto"/>
    </w:rPr>
  </w:style>
  <w:style w:type="character" w:customStyle="1" w:styleId="1257">
    <w:name w:val="尾注文本 Char"/>
    <w:qFormat/>
    <w:uiPriority w:val="0"/>
    <w:rPr>
      <w:kern w:val="2"/>
      <w:sz w:val="21"/>
    </w:rPr>
  </w:style>
  <w:style w:type="character" w:customStyle="1" w:styleId="1258">
    <w:name w:val="样式 样式 标题 4 + + 红色 Char"/>
    <w:basedOn w:val="63"/>
    <w:qFormat/>
    <w:uiPriority w:val="0"/>
  </w:style>
  <w:style w:type="character" w:customStyle="1" w:styleId="1259">
    <w:name w:val="样式 标题 4 + 宋体 黑色 Char"/>
    <w:qFormat/>
    <w:uiPriority w:val="0"/>
    <w:rPr>
      <w:rFonts w:hint="eastAsia" w:ascii="宋体" w:hAnsi="宋体" w:eastAsia="宋体" w:cs="宋体"/>
      <w:sz w:val="24"/>
      <w:szCs w:val="28"/>
    </w:rPr>
  </w:style>
  <w:style w:type="character" w:customStyle="1" w:styleId="1260">
    <w:name w:val="标题3 Char Char"/>
    <w:qFormat/>
    <w:uiPriority w:val="0"/>
    <w:rPr>
      <w:rFonts w:hint="eastAsia" w:ascii="宋体" w:hAnsi="宋体" w:eastAsia="宋体" w:cs="宋体"/>
      <w:kern w:val="2"/>
      <w:sz w:val="24"/>
      <w:lang w:val="en-US" w:eastAsia="zh-CN"/>
    </w:rPr>
  </w:style>
  <w:style w:type="character" w:customStyle="1" w:styleId="1261">
    <w:name w:val="注释标题 Char"/>
    <w:qFormat/>
    <w:uiPriority w:val="0"/>
    <w:rPr>
      <w:kern w:val="2"/>
      <w:sz w:val="24"/>
      <w:szCs w:val="24"/>
    </w:rPr>
  </w:style>
  <w:style w:type="character" w:customStyle="1" w:styleId="1262">
    <w:name w:val="Font Style43"/>
    <w:qFormat/>
    <w:uiPriority w:val="0"/>
    <w:rPr>
      <w:rFonts w:hint="eastAsia" w:ascii="宋体" w:hAnsi="宋体" w:eastAsia="宋体" w:cs="宋体"/>
      <w:b/>
      <w:spacing w:val="-20"/>
      <w:sz w:val="22"/>
      <w:szCs w:val="22"/>
    </w:rPr>
  </w:style>
  <w:style w:type="character" w:customStyle="1" w:styleId="1263">
    <w:name w:val="标书标题 2 Char Char"/>
    <w:qFormat/>
    <w:uiPriority w:val="0"/>
    <w:rPr>
      <w:rFonts w:hint="eastAsia" w:ascii="黑体" w:hAnsi="宋体" w:eastAsia="黑体" w:cs="黑体"/>
      <w:color w:val="000000"/>
      <w:sz w:val="28"/>
      <w:szCs w:val="28"/>
      <w:lang w:val="en-US" w:eastAsia="zh-CN"/>
    </w:rPr>
  </w:style>
  <w:style w:type="character" w:customStyle="1" w:styleId="1264">
    <w:name w:val="Char Char15"/>
    <w:qFormat/>
    <w:uiPriority w:val="0"/>
    <w:rPr>
      <w:rFonts w:hint="default" w:ascii="Arial" w:hAnsi="Arial" w:eastAsia="黑体" w:cs="Arial"/>
      <w:b/>
      <w:sz w:val="24"/>
      <w:szCs w:val="24"/>
      <w:lang w:val="en-US" w:eastAsia="zh-CN"/>
    </w:rPr>
  </w:style>
  <w:style w:type="character" w:customStyle="1" w:styleId="1265">
    <w:name w:val="Char Char13"/>
    <w:qFormat/>
    <w:uiPriority w:val="0"/>
    <w:rPr>
      <w:rFonts w:hint="eastAsia" w:ascii="宋体" w:hAnsi="宋体" w:eastAsia="宋体" w:cs="宋体"/>
      <w:kern w:val="2"/>
      <w:sz w:val="28"/>
      <w:szCs w:val="28"/>
      <w:shd w:val="clear" w:color="auto" w:fill="000080"/>
    </w:rPr>
  </w:style>
  <w:style w:type="character" w:customStyle="1" w:styleId="1266">
    <w:name w:val="正文文字缩进 2 Char Char Char Char"/>
    <w:qFormat/>
    <w:uiPriority w:val="0"/>
    <w:rPr>
      <w:rFonts w:hint="default" w:ascii="Times New Roman" w:hAnsi="Times New Roman" w:eastAsia="宋体" w:cs="Times New Roman"/>
      <w:sz w:val="24"/>
      <w:szCs w:val="20"/>
    </w:rPr>
  </w:style>
  <w:style w:type="character" w:customStyle="1" w:styleId="1267">
    <w:name w:val="样式 正文（首行缩进两字） + (符号) 宋体 小四 Char"/>
    <w:qFormat/>
    <w:uiPriority w:val="0"/>
    <w:rPr>
      <w:rFonts w:hint="eastAsia" w:ascii="宋体" w:hAnsi="宋体" w:eastAsia="等线" w:cs="宋体"/>
      <w:kern w:val="2"/>
      <w:sz w:val="24"/>
      <w:szCs w:val="24"/>
    </w:rPr>
  </w:style>
  <w:style w:type="character" w:customStyle="1" w:styleId="1268">
    <w:name w:val="样式 标题 3W3 + Arial Char"/>
    <w:qFormat/>
    <w:uiPriority w:val="0"/>
    <w:rPr>
      <w:rFonts w:hint="default" w:ascii="Arial" w:hAnsi="Arial" w:eastAsia="黑体" w:cs="Arial"/>
      <w:szCs w:val="24"/>
    </w:rPr>
  </w:style>
  <w:style w:type="character" w:customStyle="1" w:styleId="1269">
    <w:name w:val="正文文本缩进 3 Char1"/>
    <w:qFormat/>
    <w:uiPriority w:val="99"/>
    <w:rPr>
      <w:rFonts w:hint="default" w:ascii="Calibri" w:hAnsi="Calibri" w:eastAsia="宋体" w:cs="Times New Roman"/>
      <w:sz w:val="16"/>
      <w:szCs w:val="16"/>
    </w:rPr>
  </w:style>
  <w:style w:type="character" w:customStyle="1" w:styleId="1270">
    <w:name w:val="文（缩进） Char"/>
    <w:qFormat/>
    <w:uiPriority w:val="0"/>
    <w:rPr>
      <w:rFonts w:hint="default" w:ascii="Arial" w:hAnsi="Arial" w:cs="Arial"/>
      <w:szCs w:val="21"/>
    </w:rPr>
  </w:style>
  <w:style w:type="character" w:customStyle="1" w:styleId="1271">
    <w:name w:val="样式 标题 5 +1 Char"/>
    <w:qFormat/>
    <w:uiPriority w:val="0"/>
    <w:rPr>
      <w:rFonts w:hint="eastAsia" w:ascii="宋体" w:hAnsi="宋体" w:eastAsia="宋体" w:cs="宋体"/>
      <w:bCs/>
      <w:kern w:val="2"/>
      <w:sz w:val="24"/>
      <w:szCs w:val="28"/>
      <w:lang w:val="en-US" w:eastAsia="zh-CN"/>
    </w:rPr>
  </w:style>
  <w:style w:type="character" w:customStyle="1" w:styleId="1272">
    <w:name w:val="样式 纯文本普通文字 Char纯文本 Char普通文字 Char Char标题1 + Times New Roman ... Char1"/>
    <w:qFormat/>
    <w:uiPriority w:val="0"/>
    <w:rPr>
      <w:rFonts w:hint="eastAsia" w:ascii="宋体" w:hAnsi="宋体" w:eastAsia="宋体" w:cs="宋体"/>
      <w:sz w:val="24"/>
      <w:lang w:val="en-US" w:eastAsia="zh-CN"/>
    </w:rPr>
  </w:style>
  <w:style w:type="character" w:customStyle="1" w:styleId="1273">
    <w:name w:val="Font Style50"/>
    <w:qFormat/>
    <w:uiPriority w:val="0"/>
    <w:rPr>
      <w:rFonts w:hint="eastAsia" w:ascii="MingLiU" w:hAnsi="MingLiU" w:eastAsia="MingLiU" w:cs="MingLiU"/>
      <w:b/>
      <w:sz w:val="22"/>
      <w:szCs w:val="22"/>
    </w:rPr>
  </w:style>
  <w:style w:type="character" w:customStyle="1" w:styleId="1274">
    <w:name w:val="三级标题 Char"/>
    <w:qFormat/>
    <w:uiPriority w:val="0"/>
    <w:rPr>
      <w:rFonts w:hint="eastAsia" w:ascii="黑体" w:hAnsi="Courier New" w:eastAsia="黑体" w:cs="黑体"/>
      <w:kern w:val="2"/>
      <w:sz w:val="24"/>
      <w:szCs w:val="28"/>
      <w:lang w:val="en-US" w:eastAsia="zh-CN"/>
    </w:rPr>
  </w:style>
  <w:style w:type="character" w:customStyle="1" w:styleId="1275">
    <w:name w:val="Intense Reference1"/>
    <w:qFormat/>
    <w:uiPriority w:val="0"/>
    <w:rPr>
      <w:b/>
      <w:smallCaps/>
      <w:color w:val="C0504D"/>
      <w:spacing w:val="5"/>
      <w:u w:val="single"/>
    </w:rPr>
  </w:style>
  <w:style w:type="character" w:customStyle="1" w:styleId="1276">
    <w:name w:val="报告书格式 Char"/>
    <w:qFormat/>
    <w:uiPriority w:val="0"/>
    <w:rPr>
      <w:rFonts w:hint="eastAsia" w:ascii="宋体" w:hAnsi="宋体" w:eastAsia="宋体" w:cs="宋体"/>
      <w:sz w:val="24"/>
      <w:szCs w:val="24"/>
    </w:rPr>
  </w:style>
  <w:style w:type="character" w:customStyle="1" w:styleId="1277">
    <w:name w:val="Font Style47"/>
    <w:qFormat/>
    <w:uiPriority w:val="0"/>
    <w:rPr>
      <w:rFonts w:hint="eastAsia" w:ascii="宋体" w:hAnsi="宋体" w:eastAsia="宋体" w:cs="宋体"/>
      <w:b/>
      <w:spacing w:val="-30"/>
      <w:sz w:val="32"/>
      <w:szCs w:val="32"/>
    </w:rPr>
  </w:style>
  <w:style w:type="character" w:customStyle="1" w:styleId="1278">
    <w:name w:val="页码2"/>
    <w:basedOn w:val="63"/>
    <w:qFormat/>
    <w:uiPriority w:val="0"/>
  </w:style>
  <w:style w:type="character" w:customStyle="1" w:styleId="1279">
    <w:name w:val="正文文本 2 Char1"/>
    <w:qFormat/>
    <w:uiPriority w:val="99"/>
    <w:rPr>
      <w:kern w:val="2"/>
      <w:sz w:val="21"/>
      <w:szCs w:val="24"/>
    </w:rPr>
  </w:style>
  <w:style w:type="character" w:customStyle="1" w:styleId="1280">
    <w:name w:val="表格-内容 Char"/>
    <w:qFormat/>
    <w:uiPriority w:val="0"/>
    <w:rPr>
      <w:rFonts w:hint="default" w:ascii="Calibri" w:hAnsi="Calibri" w:cs="Calibri"/>
      <w:color w:val="000000"/>
      <w:szCs w:val="21"/>
    </w:rPr>
  </w:style>
  <w:style w:type="character" w:customStyle="1" w:styleId="1281">
    <w:name w:val="RGY正文首行缩进 Char Char1"/>
    <w:qFormat/>
    <w:uiPriority w:val="0"/>
    <w:rPr>
      <w:rFonts w:hint="eastAsia" w:ascii="宋体" w:hAnsi="宋体" w:eastAsia="宋体" w:cs="宋体"/>
      <w:kern w:val="2"/>
      <w:sz w:val="24"/>
      <w:lang w:val="en-US" w:eastAsia="zh-CN"/>
    </w:rPr>
  </w:style>
  <w:style w:type="character" w:customStyle="1" w:styleId="1282">
    <w:name w:val="普通(网站) Char"/>
    <w:qFormat/>
    <w:uiPriority w:val="0"/>
    <w:rPr>
      <w:kern w:val="2"/>
      <w:sz w:val="18"/>
      <w:szCs w:val="18"/>
    </w:rPr>
  </w:style>
  <w:style w:type="character" w:customStyle="1" w:styleId="1283">
    <w:name w:val="bz-content1"/>
    <w:qFormat/>
    <w:uiPriority w:val="0"/>
    <w:rPr>
      <w:sz w:val="20"/>
      <w:szCs w:val="20"/>
      <w:u w:val="none"/>
    </w:rPr>
  </w:style>
  <w:style w:type="character" w:customStyle="1" w:styleId="1284">
    <w:name w:val="font01"/>
    <w:qFormat/>
    <w:uiPriority w:val="0"/>
    <w:rPr>
      <w:rFonts w:hint="eastAsia" w:ascii="宋体" w:hAnsi="宋体" w:eastAsia="宋体" w:cs="宋体"/>
      <w:color w:val="000000"/>
      <w:sz w:val="22"/>
      <w:szCs w:val="22"/>
      <w:u w:val="none"/>
    </w:rPr>
  </w:style>
  <w:style w:type="character" w:customStyle="1" w:styleId="1285">
    <w:name w:val="样式 (西文) Times New Roman 小四 行距: 最小值 25 磅 首行缩进:  2 字符 Char"/>
    <w:qFormat/>
    <w:uiPriority w:val="0"/>
    <w:rPr>
      <w:rFonts w:hint="default" w:ascii="Calibri" w:hAnsi="Calibri" w:cs="Calibri"/>
      <w:sz w:val="24"/>
    </w:rPr>
  </w:style>
  <w:style w:type="character" w:customStyle="1" w:styleId="1286">
    <w:name w:val="标题 1 + Times New Roman Char"/>
    <w:qFormat/>
    <w:uiPriority w:val="0"/>
    <w:rPr>
      <w:rFonts w:hint="eastAsia" w:ascii="黑体" w:hAnsi="宋体" w:eastAsia="黑体" w:cs="黑体"/>
      <w:color w:val="000000"/>
      <w:kern w:val="44"/>
      <w:sz w:val="30"/>
      <w:szCs w:val="44"/>
    </w:rPr>
  </w:style>
  <w:style w:type="character" w:customStyle="1" w:styleId="1287">
    <w:name w:val="样式 小四 行距: 最小值 24 磅 Char"/>
    <w:qFormat/>
    <w:uiPriority w:val="0"/>
    <w:rPr>
      <w:sz w:val="24"/>
    </w:rPr>
  </w:style>
  <w:style w:type="character" w:customStyle="1" w:styleId="1288">
    <w:name w:val="正文文本 Char2"/>
    <w:qFormat/>
    <w:uiPriority w:val="0"/>
    <w:rPr>
      <w:rFonts w:hint="eastAsia" w:ascii="宋体" w:hAnsi="宋体" w:eastAsia="宋体" w:cs="宋体"/>
      <w:kern w:val="2"/>
      <w:sz w:val="24"/>
    </w:rPr>
  </w:style>
  <w:style w:type="character" w:customStyle="1" w:styleId="1289">
    <w:name w:val="样式 样式 标题 4标题 4 Char Char标题 4 Char Char Char四级标题H4(一)1.11。1h... +... Char"/>
    <w:qFormat/>
    <w:uiPriority w:val="0"/>
    <w:rPr>
      <w:bCs/>
      <w:sz w:val="24"/>
      <w:szCs w:val="28"/>
    </w:rPr>
  </w:style>
  <w:style w:type="character" w:customStyle="1" w:styleId="1290">
    <w:name w:val="样式 样式 样式 样式 样式 样式 样式 样式 样式 小四 行距: 最小值 24 磅 + 首行缩进:  2 字符 + 首行缩进:... Char"/>
    <w:basedOn w:val="63"/>
    <w:qFormat/>
    <w:uiPriority w:val="0"/>
  </w:style>
  <w:style w:type="character" w:customStyle="1" w:styleId="1291">
    <w:name w:val="sh141"/>
    <w:qFormat/>
    <w:uiPriority w:val="0"/>
    <w:rPr>
      <w:color w:val="2B2B2B"/>
      <w:sz w:val="21"/>
      <w:szCs w:val="21"/>
    </w:rPr>
  </w:style>
  <w:style w:type="character" w:customStyle="1" w:styleId="1292">
    <w:name w:val="样式 小四 行距: 最小值 24 磅1 Char"/>
    <w:qFormat/>
    <w:uiPriority w:val="0"/>
    <w:rPr>
      <w:rFonts w:hint="default" w:ascii="Calibri" w:hAnsi="Calibri" w:cs="Calibri"/>
      <w:sz w:val="24"/>
    </w:rPr>
  </w:style>
  <w:style w:type="character" w:customStyle="1" w:styleId="1293">
    <w:name w:val="样式 正文文本缩进Body Text1HD正文1Body Text 2正文文字4正文文字缩进1特点标题 Char C... Char"/>
    <w:qFormat/>
    <w:uiPriority w:val="0"/>
    <w:rPr>
      <w:rFonts w:hint="default" w:ascii="Calibri" w:hAnsi="Calibri" w:eastAsia="黑体" w:cs="Calibri"/>
      <w:sz w:val="28"/>
    </w:rPr>
  </w:style>
  <w:style w:type="character" w:customStyle="1" w:styleId="1294">
    <w:name w:val="样式 标题 4 + Times New Roman + 左侧:  0 厘米 首行缩进:  0 厘米2 Char"/>
    <w:qFormat/>
    <w:uiPriority w:val="0"/>
    <w:rPr>
      <w:rFonts w:hint="default" w:ascii="Calibri" w:hAnsi="Calibri" w:cs="Calibri"/>
      <w:sz w:val="24"/>
    </w:rPr>
  </w:style>
  <w:style w:type="character" w:customStyle="1" w:styleId="1295">
    <w:name w:val="样式2 Char"/>
    <w:qFormat/>
    <w:uiPriority w:val="0"/>
    <w:rPr>
      <w:rFonts w:hint="eastAsia" w:ascii="宋体" w:hAnsi="宋体" w:eastAsia="黑体" w:cs="宋体"/>
      <w:sz w:val="44"/>
      <w:szCs w:val="44"/>
    </w:rPr>
  </w:style>
  <w:style w:type="character" w:customStyle="1" w:styleId="1296">
    <w:name w:val="样式 样式 样式 样式 样式 样式 样式 样式 样式 仿宋_GB2312 三号 首行缩进:  1.13 厘米 行距: 最小值 2...1 Char"/>
    <w:qFormat/>
    <w:uiPriority w:val="0"/>
    <w:rPr>
      <w:rFonts w:hint="default" w:ascii="Calibri" w:hAnsi="Calibri" w:cs="Calibri"/>
      <w:color w:val="000000"/>
      <w:sz w:val="24"/>
      <w:szCs w:val="24"/>
    </w:rPr>
  </w:style>
  <w:style w:type="character" w:customStyle="1" w:styleId="1297">
    <w:name w:val="样式 样式 样式 样式 四号 行距: 最小值 24 磅 + 首行缩进:  2 字符 行距: 1.5 倍行距 + (符号) 宋体 ... Char"/>
    <w:qFormat/>
    <w:uiPriority w:val="0"/>
    <w:rPr>
      <w:rFonts w:hint="default" w:ascii="Calibri" w:hAnsi="Calibri" w:cs="Calibri"/>
      <w:color w:val="000000"/>
      <w:sz w:val="28"/>
    </w:rPr>
  </w:style>
  <w:style w:type="character" w:customStyle="1" w:styleId="1298">
    <w:name w:val="样式 四号 首行缩进:  0.99 厘米 行距: 最小值 25 磅6 Char"/>
    <w:qFormat/>
    <w:uiPriority w:val="0"/>
    <w:rPr>
      <w:rFonts w:hint="default" w:ascii="Calibri" w:hAnsi="Calibri" w:cs="Calibri"/>
      <w:sz w:val="28"/>
    </w:rPr>
  </w:style>
  <w:style w:type="character" w:customStyle="1" w:styleId="1299">
    <w:name w:val="Heading 3 Char"/>
    <w:qFormat/>
    <w:uiPriority w:val="0"/>
    <w:rPr>
      <w:rFonts w:hint="default" w:ascii="Calibri" w:hAnsi="Calibri" w:eastAsia="宋体" w:cs="Times New Roman"/>
      <w:b/>
      <w:sz w:val="32"/>
      <w:szCs w:val="32"/>
    </w:rPr>
  </w:style>
  <w:style w:type="character" w:customStyle="1" w:styleId="1300">
    <w:name w:val="样式 样式 小四 行距: 最小值 24 磅 + 宋体 五号 首行缩进:  2 字符 Char"/>
    <w:qFormat/>
    <w:uiPriority w:val="0"/>
    <w:rPr>
      <w:rFonts w:hint="eastAsia" w:ascii="宋体" w:hAnsi="宋体" w:eastAsia="宋体" w:cs="宋体"/>
      <w:sz w:val="24"/>
    </w:rPr>
  </w:style>
  <w:style w:type="character" w:customStyle="1" w:styleId="1301">
    <w:name w:val="样式12 Char"/>
    <w:qFormat/>
    <w:uiPriority w:val="0"/>
    <w:rPr>
      <w:rFonts w:hint="eastAsia" w:ascii="宋体" w:hAnsi="宋体" w:eastAsia="黑体" w:cs="宋体"/>
      <w:sz w:val="44"/>
      <w:szCs w:val="44"/>
    </w:rPr>
  </w:style>
  <w:style w:type="character" w:customStyle="1" w:styleId="1302">
    <w:name w:val="xzw Char Char Char Char Char"/>
    <w:qFormat/>
    <w:uiPriority w:val="0"/>
    <w:rPr>
      <w:rFonts w:hint="eastAsia" w:ascii="宋体" w:hAnsi="宋体" w:eastAsia="宋体" w:cs="宋体"/>
      <w:sz w:val="28"/>
      <w:szCs w:val="28"/>
    </w:rPr>
  </w:style>
  <w:style w:type="character" w:customStyle="1" w:styleId="1303">
    <w:name w:val="信息标题 字符1"/>
    <w:qFormat/>
    <w:uiPriority w:val="0"/>
    <w:rPr>
      <w:rFonts w:hint="eastAsia" w:ascii="等线 Light" w:hAnsi="等线 Light" w:eastAsia="等线 Light" w:cs="Times New Roman"/>
      <w:kern w:val="0"/>
      <w:sz w:val="24"/>
      <w:szCs w:val="24"/>
      <w:shd w:val="pct20" w:color="auto" w:fill="auto"/>
    </w:rPr>
  </w:style>
  <w:style w:type="character" w:customStyle="1" w:styleId="1304">
    <w:name w:val="正文文本首行缩进 字符"/>
    <w:qFormat/>
    <w:uiPriority w:val="0"/>
    <w:rPr>
      <w:rFonts w:hint="default" w:ascii="Times New Roman" w:hAnsi="Times New Roman" w:eastAsia="楷体_GB2312" w:cs="Times New Roman"/>
      <w:kern w:val="2"/>
      <w:sz w:val="28"/>
      <w:szCs w:val="20"/>
      <w:lang w:val="zh-CN" w:eastAsia="zh-CN"/>
    </w:rPr>
  </w:style>
  <w:style w:type="character" w:customStyle="1" w:styleId="1305">
    <w:name w:val="标题 1 字符3"/>
    <w:qFormat/>
    <w:uiPriority w:val="0"/>
    <w:rPr>
      <w:rFonts w:hint="eastAsia" w:ascii="宋体" w:hAnsi="Times New Roman" w:eastAsia="宋体" w:cs="Times New Roman"/>
      <w:b/>
      <w:kern w:val="44"/>
      <w:sz w:val="32"/>
      <w:szCs w:val="20"/>
    </w:rPr>
  </w:style>
  <w:style w:type="character" w:customStyle="1" w:styleId="1306">
    <w:name w:val="标题 2 字符3"/>
    <w:qFormat/>
    <w:uiPriority w:val="0"/>
    <w:rPr>
      <w:rFonts w:hint="default" w:ascii="Arial" w:hAnsi="Arial" w:eastAsia="黑体" w:cs="Times New Roman"/>
      <w:b/>
      <w:kern w:val="0"/>
      <w:sz w:val="30"/>
      <w:szCs w:val="20"/>
    </w:rPr>
  </w:style>
  <w:style w:type="character" w:customStyle="1" w:styleId="1307">
    <w:name w:val="正文缩进 字符1"/>
    <w:qFormat/>
    <w:uiPriority w:val="0"/>
    <w:rPr>
      <w:rFonts w:hint="eastAsia" w:ascii="宋体" w:hAnsi="Times New Roman" w:eastAsia="宋体" w:cs="Times New Roman"/>
      <w:sz w:val="24"/>
      <w:szCs w:val="24"/>
    </w:rPr>
  </w:style>
  <w:style w:type="character" w:customStyle="1" w:styleId="1308">
    <w:name w:val="标题 3 字符3"/>
    <w:qFormat/>
    <w:uiPriority w:val="0"/>
    <w:rPr>
      <w:rFonts w:hint="eastAsia" w:ascii="宋体" w:hAnsi="Times New Roman" w:eastAsia="宋体" w:cs="Times New Roman"/>
      <w:b/>
      <w:kern w:val="0"/>
      <w:sz w:val="24"/>
      <w:szCs w:val="20"/>
      <w:u w:val="single"/>
    </w:rPr>
  </w:style>
  <w:style w:type="character" w:customStyle="1" w:styleId="1309">
    <w:name w:val="标题 4 字符2"/>
    <w:qFormat/>
    <w:uiPriority w:val="0"/>
    <w:rPr>
      <w:rFonts w:hint="default" w:ascii="Arial" w:hAnsi="Arial" w:eastAsia="黑体" w:cs="Times New Roman"/>
      <w:b/>
      <w:kern w:val="0"/>
      <w:sz w:val="28"/>
      <w:szCs w:val="20"/>
    </w:rPr>
  </w:style>
  <w:style w:type="character" w:customStyle="1" w:styleId="1310">
    <w:name w:val="标题 7 字符2"/>
    <w:qFormat/>
    <w:uiPriority w:val="0"/>
    <w:rPr>
      <w:rFonts w:hint="default" w:ascii="Times New Roman" w:hAnsi="Times New Roman" w:eastAsia="宋体" w:cs="Times New Roman"/>
      <w:b/>
      <w:kern w:val="0"/>
      <w:sz w:val="24"/>
      <w:szCs w:val="20"/>
    </w:rPr>
  </w:style>
  <w:style w:type="character" w:customStyle="1" w:styleId="1311">
    <w:name w:val="标题 8 字符2"/>
    <w:qFormat/>
    <w:uiPriority w:val="0"/>
    <w:rPr>
      <w:rFonts w:hint="default" w:ascii="Arial" w:hAnsi="Arial" w:eastAsia="黑体" w:cs="Times New Roman"/>
      <w:kern w:val="0"/>
      <w:sz w:val="24"/>
      <w:szCs w:val="20"/>
    </w:rPr>
  </w:style>
  <w:style w:type="character" w:customStyle="1" w:styleId="1312">
    <w:name w:val="标题 9 字符2"/>
    <w:qFormat/>
    <w:uiPriority w:val="0"/>
    <w:rPr>
      <w:rFonts w:hint="default" w:ascii="Arial" w:hAnsi="Arial" w:eastAsia="黑体" w:cs="Times New Roman"/>
      <w:kern w:val="0"/>
      <w:szCs w:val="20"/>
    </w:rPr>
  </w:style>
  <w:style w:type="character" w:customStyle="1" w:styleId="1313">
    <w:name w:val="文档结构图 字符4"/>
    <w:qFormat/>
    <w:uiPriority w:val="0"/>
    <w:rPr>
      <w:rFonts w:hint="default" w:ascii="Times New Roman" w:hAnsi="Times New Roman" w:eastAsia="宋体" w:cs="Times New Roman"/>
      <w:szCs w:val="24"/>
      <w:shd w:val="clear" w:color="auto" w:fill="000080"/>
    </w:rPr>
  </w:style>
  <w:style w:type="character" w:customStyle="1" w:styleId="1314">
    <w:name w:val="批注文字 字符2"/>
    <w:qFormat/>
    <w:uiPriority w:val="99"/>
    <w:rPr>
      <w:rFonts w:hint="default" w:ascii="Times New Roman" w:hAnsi="Times New Roman" w:eastAsia="宋体" w:cs="Times New Roman"/>
      <w:szCs w:val="24"/>
    </w:rPr>
  </w:style>
  <w:style w:type="character" w:customStyle="1" w:styleId="1315">
    <w:name w:val="正文文本 3 字符3"/>
    <w:qFormat/>
    <w:uiPriority w:val="0"/>
    <w:rPr>
      <w:rFonts w:hint="default" w:ascii="Times New Roman" w:hAnsi="Times New Roman" w:eastAsia="宋体" w:cs="Times New Roman"/>
      <w:sz w:val="16"/>
      <w:szCs w:val="16"/>
    </w:rPr>
  </w:style>
  <w:style w:type="character" w:customStyle="1" w:styleId="1316">
    <w:name w:val="正文文本 字符3"/>
    <w:qFormat/>
    <w:uiPriority w:val="0"/>
    <w:rPr>
      <w:rFonts w:hint="eastAsia" w:ascii="宋体" w:hAnsi="宋体" w:eastAsia="宋体" w:cs="Times New Roman"/>
      <w:sz w:val="24"/>
      <w:szCs w:val="24"/>
    </w:rPr>
  </w:style>
  <w:style w:type="character" w:customStyle="1" w:styleId="1317">
    <w:name w:val="正文文本缩进 字符3"/>
    <w:qFormat/>
    <w:uiPriority w:val="0"/>
    <w:rPr>
      <w:rFonts w:hint="default" w:ascii="Times New Roman" w:hAnsi="Times New Roman" w:eastAsia="宋体" w:cs="Times New Roman"/>
      <w:sz w:val="24"/>
      <w:szCs w:val="24"/>
    </w:rPr>
  </w:style>
  <w:style w:type="character" w:customStyle="1" w:styleId="1318">
    <w:name w:val="纯文本 字符3"/>
    <w:qFormat/>
    <w:uiPriority w:val="0"/>
    <w:rPr>
      <w:rFonts w:hint="eastAsia" w:ascii="宋体" w:hAnsi="Courier New" w:eastAsia="宋体" w:cs="Times New Roman"/>
      <w:szCs w:val="20"/>
    </w:rPr>
  </w:style>
  <w:style w:type="character" w:customStyle="1" w:styleId="1319">
    <w:name w:val="日期 字符4"/>
    <w:qFormat/>
    <w:uiPriority w:val="0"/>
    <w:rPr>
      <w:rFonts w:hint="eastAsia" w:ascii="仿宋_GB2312" w:hAnsi="宋体" w:eastAsia="仿宋_GB2312" w:cs="Times New Roman"/>
      <w:color w:val="000000"/>
      <w:sz w:val="24"/>
      <w:szCs w:val="24"/>
    </w:rPr>
  </w:style>
  <w:style w:type="character" w:customStyle="1" w:styleId="1320">
    <w:name w:val="正文文本缩进 2 字符3"/>
    <w:qFormat/>
    <w:uiPriority w:val="0"/>
    <w:rPr>
      <w:rFonts w:hint="eastAsia" w:ascii="仿宋_GB2312" w:hAnsi="Times New Roman" w:eastAsia="仿宋_GB2312" w:cs="Times New Roman"/>
      <w:sz w:val="24"/>
      <w:szCs w:val="24"/>
    </w:rPr>
  </w:style>
  <w:style w:type="character" w:customStyle="1" w:styleId="1321">
    <w:name w:val="批注框文本 字符4"/>
    <w:qFormat/>
    <w:uiPriority w:val="0"/>
    <w:rPr>
      <w:rFonts w:hint="default" w:ascii="Times New Roman" w:hAnsi="Times New Roman" w:eastAsia="宋体" w:cs="Times New Roman"/>
      <w:sz w:val="18"/>
      <w:szCs w:val="18"/>
    </w:rPr>
  </w:style>
  <w:style w:type="character" w:customStyle="1" w:styleId="1322">
    <w:name w:val="正文文本缩进 3 字符3"/>
    <w:qFormat/>
    <w:uiPriority w:val="0"/>
    <w:rPr>
      <w:rFonts w:hint="eastAsia" w:ascii="宋体" w:hAnsi="Times New Roman" w:eastAsia="宋体" w:cs="Times New Roman"/>
      <w:kern w:val="0"/>
      <w:sz w:val="24"/>
      <w:szCs w:val="20"/>
    </w:rPr>
  </w:style>
  <w:style w:type="character" w:customStyle="1" w:styleId="1323">
    <w:name w:val="HTML 预设格式 字符2"/>
    <w:qFormat/>
    <w:uiPriority w:val="0"/>
    <w:rPr>
      <w:rFonts w:hint="eastAsia" w:ascii="宋体" w:hAnsi="宋体" w:eastAsia="宋体" w:cs="宋体"/>
      <w:kern w:val="0"/>
      <w:sz w:val="24"/>
      <w:szCs w:val="24"/>
    </w:rPr>
  </w:style>
  <w:style w:type="character" w:customStyle="1" w:styleId="1324">
    <w:name w:val="标题 字符2"/>
    <w:qFormat/>
    <w:uiPriority w:val="0"/>
    <w:rPr>
      <w:rFonts w:hint="default" w:ascii="Times New Roman" w:hAnsi="Times New Roman" w:eastAsia="宋体" w:cs="Times New Roman"/>
      <w:b/>
      <w:sz w:val="32"/>
      <w:szCs w:val="20"/>
    </w:rPr>
  </w:style>
  <w:style w:type="character" w:customStyle="1" w:styleId="1325">
    <w:name w:val="批注主题 字符2"/>
    <w:qFormat/>
    <w:uiPriority w:val="99"/>
    <w:rPr>
      <w:rFonts w:hint="default" w:ascii="Times New Roman" w:hAnsi="Times New Roman" w:eastAsia="宋体" w:cs="Times New Roman"/>
      <w:b/>
      <w:bCs/>
      <w:szCs w:val="24"/>
    </w:rPr>
  </w:style>
  <w:style w:type="character" w:customStyle="1" w:styleId="1326">
    <w:name w:val="列表段落 字符2"/>
    <w:qFormat/>
    <w:uiPriority w:val="34"/>
    <w:rPr>
      <w:rFonts w:hint="default" w:ascii="Calibri" w:hAnsi="Calibri" w:eastAsia="宋体" w:cs="Calibri"/>
      <w:kern w:val="2"/>
      <w:sz w:val="21"/>
      <w:szCs w:val="22"/>
      <w:lang w:val="en-US" w:eastAsia="zh-CN" w:bidi="ar-SA"/>
    </w:rPr>
  </w:style>
  <w:style w:type="character" w:customStyle="1" w:styleId="1327">
    <w:name w:val="正文文本首行缩进 2 字符1"/>
    <w:semiHidden/>
    <w:qFormat/>
    <w:uiPriority w:val="99"/>
    <w:rPr>
      <w:rFonts w:hint="default" w:ascii="Times New Roman" w:hAnsi="Times New Roman" w:eastAsia="宋体" w:cs="Times New Roman"/>
      <w:sz w:val="24"/>
      <w:szCs w:val="24"/>
    </w:rPr>
  </w:style>
  <w:style w:type="character" w:customStyle="1" w:styleId="1328">
    <w:name w:val="正文文本首行缩进 2 字符2"/>
    <w:basedOn w:val="694"/>
    <w:semiHidden/>
    <w:qFormat/>
    <w:locked/>
    <w:uiPriority w:val="99"/>
    <w:rPr>
      <w:kern w:val="2"/>
      <w:sz w:val="21"/>
      <w:szCs w:val="24"/>
    </w:rPr>
  </w:style>
  <w:style w:type="table" w:customStyle="1" w:styleId="1329">
    <w:name w:val="中等深浅网格 1 - 着色 21"/>
    <w:basedOn w:val="58"/>
    <w:unhideWhenUsed/>
    <w:qFormat/>
    <w:uiPriority w:val="67"/>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CellMar>
        <w:top w:w="0" w:type="dxa"/>
        <w:left w:w="108" w:type="dxa"/>
        <w:bottom w:w="0" w:type="dxa"/>
        <w:right w:w="108" w:type="dxa"/>
      </w:tblCellMar>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1330">
    <w:name w:val="Table Normal2"/>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331">
    <w:name w:val="网格型5"/>
    <w:basedOn w:val="5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332">
    <w:name w:val="网格型4"/>
    <w:basedOn w:val="5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333">
    <w:name w:val="网格型6"/>
    <w:basedOn w:val="58"/>
    <w:qFormat/>
    <w:uiPriority w:val="0"/>
    <w:pPr>
      <w:widowControl w:val="0"/>
      <w:spacing w:line="4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4">
    <w:name w:val="网格型3"/>
    <w:basedOn w:val="58"/>
    <w:qFormat/>
    <w:uiPriority w:val="0"/>
    <w:pPr>
      <w:widowControl w:val="0"/>
      <w:spacing w:before="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5">
    <w:name w:val="网格型2"/>
    <w:basedOn w:val="58"/>
    <w:qFormat/>
    <w:uiPriority w:val="0"/>
    <w:pPr>
      <w:widowControl w:val="0"/>
      <w:spacing w:before="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6">
    <w:name w:val="网格型12"/>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7">
    <w:name w:val="网格型13"/>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8">
    <w:name w:val="网格型21"/>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1340">
    <w:name w:val="文档结构图 Char4"/>
    <w:qFormat/>
    <w:uiPriority w:val="0"/>
    <w:rPr>
      <w:rFonts w:eastAsia="宋体"/>
      <w:sz w:val="24"/>
      <w:szCs w:val="24"/>
      <w:lang w:val="ru-RU" w:eastAsia="zh-CN" w:bidi="ar-SA"/>
    </w:rPr>
  </w:style>
  <w:style w:type="character" w:customStyle="1" w:styleId="1341">
    <w:name w:val="批注文字 Char4"/>
    <w:qFormat/>
    <w:uiPriority w:val="0"/>
    <w:rPr>
      <w:sz w:val="24"/>
      <w:szCs w:val="24"/>
      <w:lang w:val="ru-RU"/>
    </w:rPr>
  </w:style>
  <w:style w:type="character" w:customStyle="1" w:styleId="1342">
    <w:name w:val="称呼 Char3"/>
    <w:qFormat/>
    <w:uiPriority w:val="99"/>
    <w:rPr>
      <w:sz w:val="30"/>
    </w:rPr>
  </w:style>
  <w:style w:type="character" w:customStyle="1" w:styleId="1343">
    <w:name w:val="正文文本 3 Char4"/>
    <w:qFormat/>
    <w:uiPriority w:val="0"/>
    <w:rPr>
      <w:rFonts w:eastAsia="宋体"/>
      <w:kern w:val="2"/>
      <w:sz w:val="16"/>
      <w:szCs w:val="16"/>
      <w:lang w:bidi="ar-SA"/>
    </w:rPr>
  </w:style>
  <w:style w:type="character" w:customStyle="1" w:styleId="1344">
    <w:name w:val="HTML 地址 Char3"/>
    <w:qFormat/>
    <w:uiPriority w:val="99"/>
    <w:rPr>
      <w:rFonts w:ascii="宋体" w:hAnsi="宋体" w:cs="宋体"/>
      <w:sz w:val="24"/>
      <w:szCs w:val="24"/>
    </w:rPr>
  </w:style>
  <w:style w:type="character" w:customStyle="1" w:styleId="1345">
    <w:name w:val="纯文本 Char4"/>
    <w:qFormat/>
    <w:uiPriority w:val="0"/>
    <w:rPr>
      <w:rFonts w:ascii="宋体" w:hAnsi="Courier New"/>
      <w:kern w:val="44"/>
      <w:sz w:val="21"/>
    </w:rPr>
  </w:style>
  <w:style w:type="character" w:customStyle="1" w:styleId="1346">
    <w:name w:val="正文文本缩进 2 Char4"/>
    <w:qFormat/>
    <w:uiPriority w:val="0"/>
    <w:rPr>
      <w:rFonts w:eastAsia="宋体"/>
      <w:kern w:val="2"/>
      <w:sz w:val="28"/>
      <w:lang w:val="en-US" w:eastAsia="zh-CN" w:bidi="ar-SA"/>
    </w:rPr>
  </w:style>
  <w:style w:type="character" w:customStyle="1" w:styleId="1347">
    <w:name w:val="批注框文本 Char4"/>
    <w:qFormat/>
    <w:uiPriority w:val="0"/>
    <w:rPr>
      <w:rFonts w:eastAsia="宋体"/>
      <w:sz w:val="18"/>
      <w:szCs w:val="18"/>
      <w:lang w:val="ru-RU" w:eastAsia="zh-CN" w:bidi="ar-SA"/>
    </w:rPr>
  </w:style>
  <w:style w:type="character" w:customStyle="1" w:styleId="1348">
    <w:name w:val="副标题 Char5"/>
    <w:qFormat/>
    <w:uiPriority w:val="0"/>
    <w:rPr>
      <w:rFonts w:ascii="Cambria" w:hAnsi="Cambria" w:eastAsia="宋体"/>
      <w:b/>
      <w:bCs/>
      <w:kern w:val="28"/>
      <w:sz w:val="32"/>
      <w:szCs w:val="32"/>
      <w:lang w:bidi="ar-SA"/>
    </w:rPr>
  </w:style>
  <w:style w:type="character" w:customStyle="1" w:styleId="1349">
    <w:name w:val="HTML 预设格式 Char2"/>
    <w:qFormat/>
    <w:uiPriority w:val="99"/>
    <w:rPr>
      <w:rFonts w:ascii="宋体" w:hAnsi="宋体" w:cs="宋体"/>
      <w:sz w:val="24"/>
      <w:szCs w:val="24"/>
    </w:rPr>
  </w:style>
  <w:style w:type="character" w:customStyle="1" w:styleId="1350">
    <w:name w:val="标题 6 字符"/>
    <w:qFormat/>
    <w:uiPriority w:val="0"/>
    <w:rPr>
      <w:rFonts w:ascii="等线 Light" w:hAnsi="等线 Light" w:eastAsia="等线 Light" w:cs="Times New Roman"/>
      <w:b/>
      <w:bCs/>
      <w:sz w:val="24"/>
      <w:szCs w:val="24"/>
      <w:lang w:val="ru-RU"/>
    </w:rPr>
  </w:style>
  <w:style w:type="character" w:customStyle="1" w:styleId="1351">
    <w:name w:val="z-窗体底端 Char3"/>
    <w:qFormat/>
    <w:uiPriority w:val="99"/>
    <w:rPr>
      <w:rFonts w:ascii="Arial" w:hAnsi="Arial" w:cs="Arial"/>
      <w:vanish/>
      <w:sz w:val="16"/>
      <w:szCs w:val="16"/>
    </w:rPr>
  </w:style>
  <w:style w:type="character" w:customStyle="1" w:styleId="1352">
    <w:name w:val="页眉 字符"/>
    <w:qFormat/>
    <w:uiPriority w:val="0"/>
    <w:rPr>
      <w:kern w:val="0"/>
      <w:sz w:val="18"/>
      <w:szCs w:val="18"/>
      <w:lang w:eastAsia="en-US"/>
    </w:rPr>
  </w:style>
  <w:style w:type="character" w:customStyle="1" w:styleId="1353">
    <w:name w:val="日期 字符"/>
    <w:qFormat/>
    <w:uiPriority w:val="0"/>
    <w:rPr>
      <w:rFonts w:ascii="Times New Roman" w:hAnsi="Times New Roman" w:eastAsia="宋体" w:cs="Times New Roman"/>
      <w:b/>
      <w:color w:val="0000FF"/>
      <w:sz w:val="28"/>
      <w:szCs w:val="20"/>
    </w:rPr>
  </w:style>
  <w:style w:type="character" w:customStyle="1" w:styleId="1354">
    <w:name w:val="正文文本 3 字符"/>
    <w:qFormat/>
    <w:uiPriority w:val="0"/>
    <w:rPr>
      <w:rFonts w:ascii="Times New Roman" w:hAnsi="Times New Roman" w:eastAsia="宋体" w:cs="Times New Roman"/>
      <w:kern w:val="0"/>
      <w:sz w:val="16"/>
      <w:szCs w:val="16"/>
      <w:lang w:val="ru-RU"/>
    </w:rPr>
  </w:style>
  <w:style w:type="character" w:customStyle="1" w:styleId="1355">
    <w:name w:val="正文文本缩进 2 字符"/>
    <w:qFormat/>
    <w:uiPriority w:val="0"/>
    <w:rPr>
      <w:kern w:val="0"/>
      <w:sz w:val="22"/>
      <w:lang w:eastAsia="en-US"/>
    </w:rPr>
  </w:style>
  <w:style w:type="character" w:customStyle="1" w:styleId="1356">
    <w:name w:val="标题 字符"/>
    <w:qFormat/>
    <w:uiPriority w:val="0"/>
    <w:rPr>
      <w:rFonts w:ascii="等线 Light" w:hAnsi="等线 Light" w:cs="Times New Roman"/>
      <w:b/>
      <w:bCs/>
      <w:sz w:val="32"/>
      <w:szCs w:val="32"/>
      <w:lang w:val="ru-RU"/>
    </w:rPr>
  </w:style>
  <w:style w:type="character" w:customStyle="1" w:styleId="1357">
    <w:name w:val="文档结构图 字符"/>
    <w:qFormat/>
    <w:uiPriority w:val="0"/>
    <w:rPr>
      <w:rFonts w:ascii="Times New Roman" w:hAnsi="Times New Roman" w:eastAsia="宋体" w:cs="Times New Roman"/>
      <w:kern w:val="0"/>
      <w:sz w:val="24"/>
      <w:szCs w:val="24"/>
      <w:shd w:val="clear" w:color="auto" w:fill="000080"/>
      <w:lang w:val="ru-RU"/>
    </w:rPr>
  </w:style>
  <w:style w:type="character" w:customStyle="1" w:styleId="1358">
    <w:name w:val="标题 8 字符"/>
    <w:qFormat/>
    <w:uiPriority w:val="0"/>
    <w:rPr>
      <w:rFonts w:ascii="等线 Light" w:hAnsi="等线 Light" w:eastAsia="等线 Light" w:cs="Times New Roman"/>
      <w:sz w:val="24"/>
      <w:szCs w:val="24"/>
      <w:lang w:val="ru-RU"/>
    </w:rPr>
  </w:style>
  <w:style w:type="character" w:customStyle="1" w:styleId="1359">
    <w:name w:val="批注文字 字符1"/>
    <w:qFormat/>
    <w:uiPriority w:val="0"/>
    <w:rPr>
      <w:rFonts w:ascii="ˎ̥" w:hAnsi="ˎ̥" w:cs="Arial"/>
      <w:sz w:val="24"/>
      <w:szCs w:val="24"/>
    </w:rPr>
  </w:style>
  <w:style w:type="character" w:customStyle="1" w:styleId="1360">
    <w:name w:val="标题 7 字符"/>
    <w:qFormat/>
    <w:uiPriority w:val="0"/>
    <w:rPr>
      <w:b/>
      <w:bCs/>
      <w:sz w:val="24"/>
      <w:szCs w:val="24"/>
      <w:lang w:val="ru-RU"/>
    </w:rPr>
  </w:style>
  <w:style w:type="character" w:customStyle="1" w:styleId="1361">
    <w:name w:val="标题 3 字符"/>
    <w:qFormat/>
    <w:uiPriority w:val="0"/>
    <w:rPr>
      <w:rFonts w:ascii="宋体" w:hAnsi="宋体" w:eastAsia="宋体"/>
      <w:kern w:val="0"/>
      <w:sz w:val="32"/>
      <w:szCs w:val="32"/>
      <w:lang w:eastAsia="en-US"/>
    </w:rPr>
  </w:style>
  <w:style w:type="character" w:customStyle="1" w:styleId="1362">
    <w:name w:val="标题 1 字符"/>
    <w:qFormat/>
    <w:uiPriority w:val="0"/>
    <w:rPr>
      <w:b/>
      <w:bCs/>
      <w:kern w:val="44"/>
      <w:sz w:val="44"/>
      <w:szCs w:val="44"/>
      <w:lang w:eastAsia="en-US"/>
    </w:rPr>
  </w:style>
  <w:style w:type="character" w:customStyle="1" w:styleId="1363">
    <w:name w:val="批注框文本 字符"/>
    <w:qFormat/>
    <w:uiPriority w:val="0"/>
    <w:rPr>
      <w:rFonts w:ascii="Times New Roman" w:hAnsi="Times New Roman" w:eastAsia="宋体" w:cs="Times New Roman"/>
      <w:kern w:val="0"/>
      <w:sz w:val="18"/>
      <w:szCs w:val="18"/>
      <w:lang w:val="ru-RU"/>
    </w:rPr>
  </w:style>
  <w:style w:type="character" w:customStyle="1" w:styleId="1364">
    <w:name w:val="标题 2 字符"/>
    <w:qFormat/>
    <w:uiPriority w:val="0"/>
    <w:rPr>
      <w:rFonts w:ascii="Calibri Light" w:hAnsi="Calibri Light" w:eastAsia="宋体" w:cs="Times New Roman"/>
      <w:b/>
      <w:bCs/>
      <w:kern w:val="0"/>
      <w:sz w:val="32"/>
      <w:szCs w:val="32"/>
      <w:lang w:eastAsia="en-US"/>
    </w:rPr>
  </w:style>
  <w:style w:type="character" w:customStyle="1" w:styleId="1365">
    <w:name w:val="z-窗体顶端 Char3"/>
    <w:qFormat/>
    <w:uiPriority w:val="99"/>
    <w:rPr>
      <w:rFonts w:ascii="Arial" w:hAnsi="Arial" w:cs="Arial"/>
      <w:vanish/>
      <w:sz w:val="16"/>
      <w:szCs w:val="16"/>
    </w:rPr>
  </w:style>
  <w:style w:type="character" w:customStyle="1" w:styleId="1366">
    <w:name w:val="标题 9 字符"/>
    <w:qFormat/>
    <w:uiPriority w:val="0"/>
    <w:rPr>
      <w:rFonts w:ascii="等线 Light" w:hAnsi="等线 Light" w:eastAsia="等线 Light" w:cs="Times New Roman"/>
      <w:sz w:val="21"/>
      <w:szCs w:val="21"/>
      <w:lang w:val="ru-RU"/>
    </w:rPr>
  </w:style>
  <w:style w:type="paragraph" w:customStyle="1" w:styleId="1367">
    <w:name w:val="列出段落3"/>
    <w:basedOn w:val="1"/>
    <w:qFormat/>
    <w:uiPriority w:val="34"/>
    <w:pPr>
      <w:ind w:firstLine="420" w:firstLineChars="200"/>
    </w:pPr>
    <w:rPr>
      <w:rFonts w:hint="eastAsia"/>
    </w:rPr>
  </w:style>
  <w:style w:type="character" w:customStyle="1" w:styleId="1368">
    <w:name w:val="样式 标题 2 + Times New Roman 四号 非加粗 段前: 5 磅 段后: 0 磅 行距: 固定值 20... Char"/>
    <w:link w:val="79"/>
    <w:qFormat/>
    <w:uiPriority w:val="0"/>
    <w:rPr>
      <w:rFonts w:eastAsia="黑体" w:cs="宋体"/>
      <w:kern w:val="2"/>
      <w:sz w:val="28"/>
    </w:rPr>
  </w:style>
  <w:style w:type="paragraph" w:customStyle="1" w:styleId="1369">
    <w:name w:val="_Style 385"/>
    <w:basedOn w:val="1"/>
    <w:next w:val="1"/>
    <w:qFormat/>
    <w:uiPriority w:val="39"/>
    <w:pPr>
      <w:widowControl/>
      <w:tabs>
        <w:tab w:val="right" w:leader="dot" w:pos="9345"/>
      </w:tabs>
      <w:snapToGrid w:val="0"/>
      <w:spacing w:line="360" w:lineRule="auto"/>
      <w:jc w:val="center"/>
    </w:pPr>
    <w:rPr>
      <w:b/>
      <w:kern w:val="0"/>
      <w:sz w:val="32"/>
      <w:szCs w:val="32"/>
    </w:rPr>
  </w:style>
  <w:style w:type="paragraph" w:customStyle="1" w:styleId="1370">
    <w:name w:val="_Style 3851"/>
    <w:basedOn w:val="1"/>
    <w:next w:val="1"/>
    <w:qFormat/>
    <w:uiPriority w:val="39"/>
    <w:pPr>
      <w:widowControl/>
      <w:tabs>
        <w:tab w:val="right" w:leader="dot" w:pos="9345"/>
      </w:tabs>
      <w:snapToGrid w:val="0"/>
      <w:spacing w:line="360" w:lineRule="auto"/>
      <w:jc w:val="center"/>
    </w:pPr>
    <w:rPr>
      <w:b/>
      <w:kern w:val="0"/>
      <w:sz w:val="32"/>
      <w:szCs w:val="32"/>
    </w:rPr>
  </w:style>
  <w:style w:type="paragraph" w:customStyle="1" w:styleId="1371">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1372">
    <w:name w:val="fontstyle01"/>
    <w:qFormat/>
    <w:uiPriority w:val="0"/>
    <w:rPr>
      <w:rFonts w:hint="default" w:ascii="????" w:hAnsi="????"/>
      <w:color w:val="000000"/>
      <w:sz w:val="24"/>
      <w:szCs w:val="24"/>
    </w:rPr>
  </w:style>
  <w:style w:type="character" w:customStyle="1" w:styleId="1373">
    <w:name w:val="称呼 Char1"/>
    <w:qFormat/>
    <w:uiPriority w:val="0"/>
    <w:rPr>
      <w:rFonts w:ascii="宋体" w:hAnsi="宋体" w:eastAsia="宋体" w:cs="宋体"/>
      <w:sz w:val="22"/>
      <w:szCs w:val="22"/>
      <w:lang w:eastAsia="en-US"/>
    </w:rPr>
  </w:style>
  <w:style w:type="character" w:customStyle="1" w:styleId="1374">
    <w:name w:val="称呼 Char2"/>
    <w:qFormat/>
    <w:uiPriority w:val="0"/>
    <w:rPr>
      <w:sz w:val="30"/>
    </w:rPr>
  </w:style>
  <w:style w:type="character" w:customStyle="1" w:styleId="1375">
    <w:name w:val="纯文本 Char3"/>
    <w:qFormat/>
    <w:uiPriority w:val="0"/>
    <w:rPr>
      <w:rFonts w:ascii="宋体" w:hAnsi="Courier New"/>
      <w:kern w:val="44"/>
      <w:sz w:val="21"/>
      <w:lang w:val="ru-RU"/>
    </w:rPr>
  </w:style>
  <w:style w:type="character" w:customStyle="1" w:styleId="1376">
    <w:name w:val="副标题 Char4"/>
    <w:qFormat/>
    <w:uiPriority w:val="0"/>
    <w:rPr>
      <w:rFonts w:ascii="Cambria" w:hAnsi="Cambria"/>
      <w:b/>
      <w:bCs/>
      <w:kern w:val="28"/>
      <w:sz w:val="32"/>
      <w:szCs w:val="32"/>
      <w:lang w:val="ru-RU"/>
    </w:rPr>
  </w:style>
  <w:style w:type="paragraph" w:customStyle="1" w:styleId="1377">
    <w:name w:val="Body text|1"/>
    <w:basedOn w:val="1"/>
    <w:qFormat/>
    <w:uiPriority w:val="0"/>
    <w:pPr>
      <w:spacing w:line="411" w:lineRule="exact"/>
      <w:ind w:firstLine="480"/>
      <w:jc w:val="left"/>
    </w:pPr>
    <w:rPr>
      <w:rFonts w:ascii="宋体" w:hAnsi="宋体" w:cs="宋体"/>
      <w:color w:val="000000"/>
      <w:kern w:val="0"/>
      <w:sz w:val="22"/>
      <w:szCs w:val="22"/>
      <w:lang w:val="zh-TW" w:eastAsia="zh-TW" w:bidi="zh-TW"/>
    </w:rPr>
  </w:style>
  <w:style w:type="paragraph" w:customStyle="1" w:styleId="1378">
    <w:name w:val="Body text|5"/>
    <w:basedOn w:val="1"/>
    <w:qFormat/>
    <w:uiPriority w:val="0"/>
    <w:pPr>
      <w:spacing w:line="209" w:lineRule="auto"/>
      <w:ind w:hanging="1360"/>
      <w:jc w:val="left"/>
    </w:pPr>
    <w:rPr>
      <w:rFonts w:eastAsia="Times New Roman"/>
      <w:color w:val="000000"/>
      <w:kern w:val="0"/>
      <w:sz w:val="8"/>
      <w:szCs w:val="8"/>
      <w:lang w:val="zh-CN" w:eastAsia="en-US" w:bidi="en-US"/>
    </w:rPr>
  </w:style>
  <w:style w:type="paragraph" w:customStyle="1" w:styleId="1379">
    <w:name w:val="Body text|3"/>
    <w:basedOn w:val="1"/>
    <w:qFormat/>
    <w:uiPriority w:val="0"/>
    <w:pPr>
      <w:spacing w:after="470"/>
      <w:jc w:val="center"/>
    </w:pPr>
    <w:rPr>
      <w:rFonts w:ascii="宋体" w:hAnsi="宋体" w:cs="宋体"/>
      <w:color w:val="000000"/>
      <w:kern w:val="0"/>
      <w:sz w:val="44"/>
      <w:szCs w:val="44"/>
      <w:lang w:val="zh-TW" w:eastAsia="zh-TW" w:bidi="zh-TW"/>
    </w:rPr>
  </w:style>
  <w:style w:type="paragraph" w:customStyle="1" w:styleId="1380">
    <w:name w:val="Heading #2|1"/>
    <w:basedOn w:val="1"/>
    <w:qFormat/>
    <w:uiPriority w:val="0"/>
    <w:pPr>
      <w:spacing w:after="330"/>
      <w:jc w:val="left"/>
      <w:outlineLvl w:val="1"/>
    </w:pPr>
    <w:rPr>
      <w:rFonts w:ascii="宋体" w:hAnsi="宋体" w:cs="宋体"/>
      <w:color w:val="000000"/>
      <w:kern w:val="0"/>
      <w:sz w:val="30"/>
      <w:szCs w:val="30"/>
      <w:lang w:val="zh-TW" w:eastAsia="zh-TW" w:bidi="zh-TW"/>
    </w:rPr>
  </w:style>
  <w:style w:type="paragraph" w:customStyle="1" w:styleId="1381">
    <w:name w:val="Body text|4"/>
    <w:basedOn w:val="1"/>
    <w:qFormat/>
    <w:uiPriority w:val="0"/>
    <w:pPr>
      <w:ind w:firstLine="480"/>
      <w:jc w:val="left"/>
    </w:pPr>
    <w:rPr>
      <w:rFonts w:eastAsia="Times New Roman"/>
      <w:i/>
      <w:iCs/>
      <w:color w:val="0000FB"/>
      <w:kern w:val="0"/>
      <w:sz w:val="34"/>
      <w:szCs w:val="34"/>
      <w:lang w:val="zh-TW" w:eastAsia="zh-TW" w:bidi="zh-TW"/>
    </w:rPr>
  </w:style>
  <w:style w:type="paragraph" w:customStyle="1" w:styleId="1382">
    <w:name w:val="Other|1"/>
    <w:basedOn w:val="1"/>
    <w:qFormat/>
    <w:uiPriority w:val="0"/>
    <w:pPr>
      <w:spacing w:line="314" w:lineRule="auto"/>
      <w:ind w:firstLine="400"/>
      <w:jc w:val="left"/>
    </w:pPr>
    <w:rPr>
      <w:rFonts w:ascii="宋体" w:hAnsi="宋体" w:cs="宋体"/>
      <w:color w:val="000000"/>
      <w:kern w:val="0"/>
      <w:sz w:val="28"/>
      <w:szCs w:val="28"/>
      <w:lang w:val="zh-TW" w:eastAsia="zh-TW" w:bidi="zh-TW"/>
    </w:rPr>
  </w:style>
  <w:style w:type="paragraph" w:customStyle="1" w:styleId="1383">
    <w:name w:val="Table caption|1"/>
    <w:basedOn w:val="1"/>
    <w:qFormat/>
    <w:uiPriority w:val="0"/>
    <w:pPr>
      <w:jc w:val="left"/>
    </w:pPr>
    <w:rPr>
      <w:rFonts w:ascii="宋体" w:hAnsi="宋体" w:cs="宋体"/>
      <w:color w:val="000000"/>
      <w:kern w:val="0"/>
      <w:sz w:val="22"/>
      <w:szCs w:val="22"/>
      <w:lang w:val="zh-TW" w:eastAsia="zh-TW" w:bidi="zh-TW"/>
    </w:rPr>
  </w:style>
  <w:style w:type="paragraph" w:customStyle="1" w:styleId="1384">
    <w:name w:val="Body text|2"/>
    <w:basedOn w:val="1"/>
    <w:qFormat/>
    <w:uiPriority w:val="0"/>
    <w:pPr>
      <w:spacing w:line="314" w:lineRule="auto"/>
      <w:ind w:firstLine="400"/>
      <w:jc w:val="left"/>
    </w:pPr>
    <w:rPr>
      <w:rFonts w:ascii="宋体" w:hAnsi="宋体" w:cs="宋体"/>
      <w:color w:val="000000"/>
      <w:kern w:val="0"/>
      <w:sz w:val="28"/>
      <w:szCs w:val="28"/>
      <w:lang w:val="zh-TW" w:eastAsia="zh-TW" w:bidi="zh-TW"/>
    </w:rPr>
  </w:style>
  <w:style w:type="paragraph" w:customStyle="1" w:styleId="1385">
    <w:name w:val="Other|2"/>
    <w:basedOn w:val="1"/>
    <w:qFormat/>
    <w:uiPriority w:val="0"/>
    <w:pPr>
      <w:spacing w:line="235" w:lineRule="exact"/>
      <w:jc w:val="center"/>
    </w:pPr>
    <w:rPr>
      <w:rFonts w:ascii="宋体" w:hAnsi="宋体" w:cs="宋体"/>
      <w:color w:val="000000"/>
      <w:kern w:val="0"/>
      <w:sz w:val="20"/>
      <w:szCs w:val="20"/>
      <w:lang w:val="zh-TW" w:eastAsia="zh-TW" w:bidi="zh-TW"/>
    </w:rPr>
  </w:style>
  <w:style w:type="paragraph" w:customStyle="1" w:styleId="1386">
    <w:name w:val="Heading #3|1"/>
    <w:basedOn w:val="1"/>
    <w:qFormat/>
    <w:uiPriority w:val="0"/>
    <w:pPr>
      <w:jc w:val="left"/>
      <w:outlineLvl w:val="2"/>
    </w:pPr>
    <w:rPr>
      <w:rFonts w:ascii="宋体" w:hAnsi="宋体" w:cs="宋体"/>
      <w:color w:val="000000"/>
      <w:kern w:val="0"/>
      <w:sz w:val="30"/>
      <w:szCs w:val="30"/>
      <w:lang w:val="zh-TW" w:eastAsia="zh-TW" w:bidi="zh-TW"/>
    </w:rPr>
  </w:style>
  <w:style w:type="paragraph" w:customStyle="1" w:styleId="1387">
    <w:name w:val="Heading #1|1"/>
    <w:basedOn w:val="1"/>
    <w:qFormat/>
    <w:uiPriority w:val="0"/>
    <w:pPr>
      <w:spacing w:after="4240"/>
      <w:jc w:val="center"/>
      <w:outlineLvl w:val="0"/>
    </w:pPr>
    <w:rPr>
      <w:rFonts w:ascii="宋体" w:hAnsi="宋体" w:cs="宋体"/>
      <w:color w:val="000000"/>
      <w:kern w:val="0"/>
      <w:sz w:val="44"/>
      <w:szCs w:val="44"/>
      <w:lang w:val="zh-TW" w:eastAsia="zh-TW" w:bidi="zh-TW"/>
    </w:rPr>
  </w:style>
  <w:style w:type="paragraph" w:customStyle="1" w:styleId="1388">
    <w:name w:val="Header or footer|1"/>
    <w:basedOn w:val="1"/>
    <w:qFormat/>
    <w:uiPriority w:val="0"/>
    <w:pPr>
      <w:jc w:val="left"/>
    </w:pPr>
    <w:rPr>
      <w:rFonts w:ascii="宋体" w:hAnsi="宋体" w:cs="宋体"/>
      <w:color w:val="000000"/>
      <w:kern w:val="0"/>
      <w:sz w:val="30"/>
      <w:szCs w:val="30"/>
      <w:lang w:val="zh-TW" w:eastAsia="zh-TW" w:bidi="zh-TW"/>
    </w:rPr>
  </w:style>
  <w:style w:type="paragraph" w:customStyle="1" w:styleId="1389">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1390">
    <w:name w:val="菲页1"/>
    <w:basedOn w:val="3"/>
    <w:qFormat/>
    <w:uiPriority w:val="0"/>
    <w:pPr>
      <w:widowControl/>
      <w:autoSpaceDE/>
      <w:autoSpaceDN/>
      <w:snapToGrid w:val="0"/>
      <w:spacing w:before="240" w:after="120" w:line="440" w:lineRule="exact"/>
    </w:pPr>
    <w:rPr>
      <w:rFonts w:ascii="黑体" w:hAnsi="宋体" w:eastAsia="宋体"/>
      <w:b w:val="0"/>
      <w:sz w:val="52"/>
      <w:szCs w:val="36"/>
    </w:rPr>
  </w:style>
  <w:style w:type="paragraph" w:customStyle="1" w:styleId="1391">
    <w:name w:val="菲页(卷)"/>
    <w:basedOn w:val="2"/>
    <w:next w:val="1392"/>
    <w:qFormat/>
    <w:uiPriority w:val="0"/>
    <w:pPr>
      <w:keepLines w:val="0"/>
      <w:widowControl/>
      <w:tabs>
        <w:tab w:val="left" w:pos="432"/>
        <w:tab w:val="left" w:pos="720"/>
      </w:tabs>
      <w:autoSpaceDE/>
      <w:autoSpaceDN/>
      <w:adjustRightInd/>
      <w:spacing w:before="0" w:after="0" w:line="240" w:lineRule="auto"/>
      <w:ind w:left="720" w:hanging="720"/>
      <w:outlineLvl w:val="1"/>
    </w:pPr>
    <w:rPr>
      <w:rFonts w:ascii="黑体" w:eastAsia="黑体"/>
      <w:b w:val="0"/>
      <w:kern w:val="0"/>
      <w:sz w:val="52"/>
    </w:rPr>
  </w:style>
  <w:style w:type="paragraph" w:customStyle="1" w:styleId="1392">
    <w:name w:val="Norm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393">
    <w:name w:val="菲页2"/>
    <w:basedOn w:val="5"/>
    <w:qFormat/>
    <w:uiPriority w:val="0"/>
    <w:pPr>
      <w:widowControl/>
      <w:tabs>
        <w:tab w:val="left" w:pos="720"/>
        <w:tab w:val="left" w:pos="1260"/>
      </w:tabs>
      <w:autoSpaceDE/>
      <w:autoSpaceDN/>
      <w:snapToGrid w:val="0"/>
      <w:spacing w:before="120" w:line="440" w:lineRule="exact"/>
      <w:ind w:left="1260" w:hanging="420"/>
      <w:jc w:val="center"/>
    </w:pPr>
    <w:rPr>
      <w:rFonts w:ascii="黑体" w:hAnsi="宋体" w:eastAsia="黑体"/>
      <w:b w:val="0"/>
      <w:sz w:val="44"/>
      <w:u w:val="none"/>
    </w:rPr>
  </w:style>
  <w:style w:type="paragraph" w:customStyle="1" w:styleId="1394">
    <w:name w:val="目录"/>
    <w:basedOn w:val="1"/>
    <w:qFormat/>
    <w:uiPriority w:val="0"/>
    <w:pPr>
      <w:widowControl/>
      <w:jc w:val="center"/>
    </w:pPr>
    <w:rPr>
      <w:rFonts w:ascii="宋体"/>
      <w:b/>
      <w:kern w:val="0"/>
      <w:sz w:val="36"/>
      <w:szCs w:val="20"/>
    </w:rPr>
  </w:style>
  <w:style w:type="paragraph" w:customStyle="1" w:styleId="1395">
    <w:name w:val="目录 81"/>
    <w:basedOn w:val="1"/>
    <w:next w:val="1"/>
    <w:unhideWhenUsed/>
    <w:qFormat/>
    <w:uiPriority w:val="39"/>
    <w:pPr>
      <w:ind w:left="1260"/>
      <w:jc w:val="left"/>
    </w:pPr>
    <w:rPr>
      <w:rFonts w:ascii="Calibri" w:hAnsi="Calibri"/>
      <w:sz w:val="20"/>
      <w:szCs w:val="20"/>
    </w:rPr>
  </w:style>
  <w:style w:type="paragraph" w:customStyle="1" w:styleId="1396">
    <w:name w:val="_Style 51"/>
    <w:semiHidden/>
    <w:qFormat/>
    <w:uiPriority w:val="99"/>
    <w:rPr>
      <w:rFonts w:ascii="Times New Roman" w:hAnsi="Times New Roman" w:eastAsia="宋体" w:cs="Times New Roman"/>
      <w:kern w:val="2"/>
      <w:sz w:val="21"/>
      <w:szCs w:val="24"/>
      <w:lang w:val="en-US" w:eastAsia="zh-CN" w:bidi="ar-SA"/>
    </w:rPr>
  </w:style>
  <w:style w:type="paragraph" w:customStyle="1" w:styleId="1397">
    <w:name w:val="_Style 52"/>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398">
    <w:name w:val="目录 51"/>
    <w:basedOn w:val="1"/>
    <w:next w:val="1"/>
    <w:qFormat/>
    <w:uiPriority w:val="39"/>
    <w:pPr>
      <w:ind w:left="630"/>
      <w:jc w:val="left"/>
    </w:pPr>
    <w:rPr>
      <w:rFonts w:ascii="Calibri" w:hAnsi="Calibri"/>
      <w:sz w:val="20"/>
      <w:szCs w:val="20"/>
    </w:rPr>
  </w:style>
  <w:style w:type="paragraph" w:customStyle="1" w:styleId="1399">
    <w:name w:val="目录 71"/>
    <w:basedOn w:val="1"/>
    <w:next w:val="1"/>
    <w:unhideWhenUsed/>
    <w:qFormat/>
    <w:uiPriority w:val="39"/>
    <w:pPr>
      <w:ind w:left="1050"/>
      <w:jc w:val="left"/>
    </w:pPr>
    <w:rPr>
      <w:rFonts w:ascii="Calibri" w:hAnsi="Calibri"/>
      <w:sz w:val="20"/>
      <w:szCs w:val="20"/>
    </w:rPr>
  </w:style>
  <w:style w:type="paragraph" w:customStyle="1" w:styleId="1400">
    <w:name w:val="目录 31"/>
    <w:basedOn w:val="1"/>
    <w:next w:val="1"/>
    <w:qFormat/>
    <w:uiPriority w:val="39"/>
    <w:pPr>
      <w:tabs>
        <w:tab w:val="right" w:leader="dot" w:pos="8302"/>
      </w:tabs>
      <w:jc w:val="left"/>
    </w:pPr>
    <w:rPr>
      <w:rFonts w:ascii="Calibri" w:hAnsi="Calibri"/>
      <w:sz w:val="20"/>
      <w:szCs w:val="20"/>
    </w:rPr>
  </w:style>
  <w:style w:type="paragraph" w:customStyle="1" w:styleId="1401">
    <w:name w:val="_Style 75"/>
    <w:basedOn w:val="1"/>
    <w:next w:val="1"/>
    <w:qFormat/>
    <w:uiPriority w:val="39"/>
    <w:pPr>
      <w:ind w:left="1470"/>
      <w:jc w:val="left"/>
    </w:pPr>
    <w:rPr>
      <w:rFonts w:ascii="Calibri" w:hAnsi="Calibri"/>
      <w:sz w:val="20"/>
      <w:szCs w:val="20"/>
    </w:rPr>
  </w:style>
  <w:style w:type="paragraph" w:customStyle="1" w:styleId="1402">
    <w:name w:val="内文"/>
    <w:basedOn w:val="1"/>
    <w:qFormat/>
    <w:uiPriority w:val="0"/>
    <w:pPr>
      <w:spacing w:line="400" w:lineRule="exact"/>
      <w:ind w:firstLine="420" w:firstLineChars="200"/>
    </w:pPr>
    <w:rPr>
      <w:color w:val="000000"/>
    </w:rPr>
  </w:style>
  <w:style w:type="paragraph" w:customStyle="1" w:styleId="1403">
    <w:name w:val="目录 91"/>
    <w:basedOn w:val="1"/>
    <w:next w:val="1"/>
    <w:unhideWhenUsed/>
    <w:qFormat/>
    <w:uiPriority w:val="39"/>
    <w:pPr>
      <w:ind w:left="1470"/>
      <w:jc w:val="left"/>
    </w:pPr>
    <w:rPr>
      <w:rFonts w:ascii="Calibri" w:hAnsi="Calibri"/>
      <w:sz w:val="20"/>
      <w:szCs w:val="20"/>
    </w:rPr>
  </w:style>
  <w:style w:type="paragraph" w:customStyle="1" w:styleId="1404">
    <w:name w:val="目录 21"/>
    <w:basedOn w:val="1"/>
    <w:next w:val="1"/>
    <w:qFormat/>
    <w:uiPriority w:val="39"/>
    <w:pPr>
      <w:spacing w:before="240"/>
      <w:jc w:val="left"/>
    </w:pPr>
    <w:rPr>
      <w:rFonts w:ascii="Calibri" w:hAnsi="Calibri"/>
      <w:b/>
      <w:bCs/>
      <w:sz w:val="20"/>
      <w:szCs w:val="20"/>
    </w:rPr>
  </w:style>
  <w:style w:type="paragraph" w:customStyle="1" w:styleId="1405">
    <w:name w:val="_Style 2"/>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406">
    <w:name w:val="目录 61"/>
    <w:basedOn w:val="1"/>
    <w:next w:val="1"/>
    <w:unhideWhenUsed/>
    <w:qFormat/>
    <w:uiPriority w:val="39"/>
    <w:pPr>
      <w:ind w:left="840"/>
      <w:jc w:val="left"/>
    </w:pPr>
    <w:rPr>
      <w:rFonts w:ascii="Calibri" w:hAnsi="Calibri"/>
      <w:sz w:val="20"/>
      <w:szCs w:val="20"/>
    </w:rPr>
  </w:style>
  <w:style w:type="paragraph" w:customStyle="1" w:styleId="1407">
    <w:name w:val="目录 41"/>
    <w:basedOn w:val="1"/>
    <w:next w:val="1"/>
    <w:qFormat/>
    <w:uiPriority w:val="39"/>
    <w:pPr>
      <w:ind w:left="420"/>
      <w:jc w:val="left"/>
    </w:pPr>
    <w:rPr>
      <w:rFonts w:ascii="Calibri" w:hAnsi="Calibri"/>
      <w:sz w:val="20"/>
      <w:szCs w:val="20"/>
    </w:rPr>
  </w:style>
  <w:style w:type="character" w:customStyle="1" w:styleId="1408">
    <w:name w:val="_Style 92"/>
    <w:unhideWhenUsed/>
    <w:qFormat/>
    <w:uiPriority w:val="99"/>
    <w:rPr>
      <w:color w:val="605E5C"/>
      <w:shd w:val="clear" w:color="auto" w:fill="E1DFDD"/>
    </w:rPr>
  </w:style>
  <w:style w:type="character" w:customStyle="1" w:styleId="1409">
    <w:name w:val="Unresolved Mention"/>
    <w:unhideWhenUsed/>
    <w:qFormat/>
    <w:uiPriority w:val="99"/>
    <w:rPr>
      <w:color w:val="605E5C"/>
      <w:shd w:val="clear" w:color="auto" w:fill="E1DFDD"/>
    </w:rPr>
  </w:style>
  <w:style w:type="paragraph" w:customStyle="1" w:styleId="1410">
    <w:name w:val="TOC 标题4"/>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376092" w:themeColor="accent1" w:themeShade="BF"/>
      <w:kern w:val="0"/>
      <w:szCs w:val="32"/>
    </w:rPr>
  </w:style>
  <w:style w:type="character" w:customStyle="1" w:styleId="1411">
    <w:name w:val="正文首行缩进 Char3"/>
    <w:basedOn w:val="268"/>
    <w:link w:val="56"/>
    <w:qFormat/>
    <w:uiPriority w:val="0"/>
    <w:rPr>
      <w:rFonts w:ascii="宋体" w:hAnsi="宋体" w:eastAsia="微软雅黑"/>
      <w:kern w:val="2"/>
      <w:sz w:val="21"/>
      <w:szCs w:val="24"/>
    </w:rPr>
  </w:style>
  <w:style w:type="paragraph" w:customStyle="1" w:styleId="1412">
    <w:name w:val="样式 样式 样式 样式 标题 2 + 宋体 五号 非加粗 黑色 + 段前: 6 磅 段后: 0 磅 行距: 单倍行距 + 段前:..."/>
    <w:basedOn w:val="1413"/>
    <w:autoRedefine/>
    <w:qFormat/>
    <w:uiPriority w:val="0"/>
    <w:rPr>
      <w:b/>
      <w:bCs/>
    </w:rPr>
  </w:style>
  <w:style w:type="paragraph" w:customStyle="1" w:styleId="1413">
    <w:name w:val="样式 样式 样式 标题 2 + 宋体 五号 非加粗 黑色 + 段前: 6 磅 段后: 0 磅 行距: 单倍行距 + 段前: 12..."/>
    <w:basedOn w:val="1414"/>
    <w:autoRedefine/>
    <w:qFormat/>
    <w:uiPriority w:val="0"/>
    <w:pPr>
      <w:spacing w:before="240"/>
    </w:pPr>
  </w:style>
  <w:style w:type="paragraph" w:customStyle="1" w:styleId="1414">
    <w:name w:val="样式 样式 标题 2 + 宋体 五号 非加粗 黑色 + 段前: 6 磅 段后: 0 磅 行距: 单倍行距"/>
    <w:basedOn w:val="1415"/>
    <w:autoRedefine/>
    <w:qFormat/>
    <w:uiPriority w:val="0"/>
    <w:pPr>
      <w:spacing w:before="120" w:after="0" w:line="240" w:lineRule="auto"/>
    </w:pPr>
    <w:rPr>
      <w:rFonts w:cs="宋体"/>
      <w:szCs w:val="20"/>
    </w:rPr>
  </w:style>
  <w:style w:type="paragraph" w:customStyle="1" w:styleId="1415">
    <w:name w:val="样式 标题 2 + 宋体 五号 非加粗 黑色"/>
    <w:basedOn w:val="3"/>
    <w:autoRedefine/>
    <w:qFormat/>
    <w:uiPriority w:val="0"/>
    <w:pPr>
      <w:autoSpaceDE/>
      <w:autoSpaceDN/>
      <w:spacing w:before="260" w:after="260" w:line="416" w:lineRule="atLeast"/>
      <w:jc w:val="left"/>
      <w:textAlignment w:val="baseline"/>
    </w:pPr>
    <w:rPr>
      <w:rFonts w:ascii="宋体" w:hAnsi="宋体" w:eastAsia="宋体"/>
      <w:b w:val="0"/>
      <w:color w:val="000000"/>
      <w:sz w:val="21"/>
      <w:szCs w:val="32"/>
    </w:rPr>
  </w:style>
  <w:style w:type="paragraph" w:customStyle="1" w:styleId="1416">
    <w:name w:val="样式 标题 1 + 四号 居中 段前: 12 磅 段后: 12 磅 行距: 单倍行距"/>
    <w:basedOn w:val="2"/>
    <w:autoRedefine/>
    <w:qFormat/>
    <w:uiPriority w:val="0"/>
    <w:pPr>
      <w:autoSpaceDE/>
      <w:autoSpaceDN/>
      <w:spacing w:after="240" w:line="240" w:lineRule="auto"/>
      <w:ind w:left="2829" w:firstLine="288"/>
      <w:textAlignment w:val="baseline"/>
    </w:pPr>
    <w:rPr>
      <w:rFonts w:ascii="Calibri" w:hAnsi="Calibri" w:eastAsia="微软雅黑" w:cs="宋体"/>
      <w:bCs/>
      <w:sz w:val="28"/>
    </w:rPr>
  </w:style>
  <w:style w:type="paragraph" w:customStyle="1" w:styleId="1417">
    <w:name w:val="p0"/>
    <w:basedOn w:val="1"/>
    <w:autoRedefine/>
    <w:qFormat/>
    <w:uiPriority w:val="0"/>
    <w:pPr>
      <w:widowControl/>
      <w:adjustRightInd w:val="0"/>
      <w:snapToGrid w:val="0"/>
      <w:spacing w:line="360" w:lineRule="atLeast"/>
      <w:jc w:val="left"/>
      <w:textAlignment w:val="baseline"/>
    </w:pPr>
    <w:rPr>
      <w:rFonts w:ascii="宋体" w:hAnsi="宋体" w:eastAsia="微软雅黑" w:cs="宋体"/>
      <w:kern w:val="0"/>
      <w:sz w:val="24"/>
      <w:szCs w:val="20"/>
    </w:rPr>
  </w:style>
  <w:style w:type="character" w:customStyle="1" w:styleId="1418">
    <w:name w:val="Font Style11"/>
    <w:autoRedefine/>
    <w:qFormat/>
    <w:uiPriority w:val="99"/>
    <w:rPr>
      <w:rFonts w:ascii="宋体" w:eastAsia="宋体" w:cs="宋体"/>
      <w:sz w:val="22"/>
      <w:szCs w:val="22"/>
    </w:rPr>
  </w:style>
  <w:style w:type="character" w:customStyle="1" w:styleId="1419">
    <w:name w:val="newstitle1"/>
    <w:autoRedefine/>
    <w:qFormat/>
    <w:uiPriority w:val="0"/>
    <w:rPr>
      <w:b/>
      <w:bCs/>
      <w:color w:val="000000"/>
      <w:spacing w:val="20"/>
      <w:sz w:val="26"/>
      <w:szCs w:val="26"/>
    </w:rPr>
  </w:style>
  <w:style w:type="character" w:customStyle="1" w:styleId="1420">
    <w:name w:val="Font Style16"/>
    <w:autoRedefine/>
    <w:qFormat/>
    <w:uiPriority w:val="99"/>
    <w:rPr>
      <w:rFonts w:ascii="Times New Roman" w:hAnsi="Times New Roman" w:cs="Times New Roman"/>
      <w:sz w:val="22"/>
      <w:szCs w:val="22"/>
    </w:rPr>
  </w:style>
  <w:style w:type="character" w:customStyle="1" w:styleId="1421">
    <w:name w:val="question-title2"/>
    <w:autoRedefine/>
    <w:qFormat/>
    <w:uiPriority w:val="0"/>
  </w:style>
  <w:style w:type="character" w:customStyle="1" w:styleId="1422">
    <w:name w:val="producttext1"/>
    <w:autoRedefine/>
    <w:qFormat/>
    <w:uiPriority w:val="0"/>
    <w:rPr>
      <w:color w:val="999999"/>
    </w:rPr>
  </w:style>
  <w:style w:type="character" w:customStyle="1" w:styleId="1423">
    <w:name w:val="Font Style14"/>
    <w:autoRedefine/>
    <w:qFormat/>
    <w:uiPriority w:val="99"/>
    <w:rPr>
      <w:rFonts w:ascii="宋体" w:eastAsia="宋体" w:cs="宋体"/>
      <w:sz w:val="22"/>
      <w:szCs w:val="22"/>
    </w:rPr>
  </w:style>
  <w:style w:type="character" w:customStyle="1" w:styleId="1424">
    <w:name w:val="Font Style15"/>
    <w:autoRedefine/>
    <w:qFormat/>
    <w:uiPriority w:val="99"/>
    <w:rPr>
      <w:rFonts w:ascii="宋体" w:eastAsia="宋体" w:cs="宋体"/>
      <w:b/>
      <w:bCs/>
      <w:sz w:val="20"/>
      <w:szCs w:val="20"/>
    </w:rPr>
  </w:style>
  <w:style w:type="character" w:customStyle="1" w:styleId="1425">
    <w:name w:val="postbody"/>
    <w:autoRedefine/>
    <w:qFormat/>
    <w:uiPriority w:val="0"/>
  </w:style>
  <w:style w:type="character" w:customStyle="1" w:styleId="1426">
    <w:name w:val="textcontents1"/>
    <w:autoRedefine/>
    <w:qFormat/>
    <w:uiPriority w:val="0"/>
    <w:rPr>
      <w:color w:val="000000"/>
      <w:sz w:val="18"/>
      <w:szCs w:val="18"/>
    </w:rPr>
  </w:style>
  <w:style w:type="character" w:customStyle="1" w:styleId="1427">
    <w:name w:val="postbody1"/>
    <w:autoRedefine/>
    <w:qFormat/>
    <w:uiPriority w:val="0"/>
    <w:rPr>
      <w:sz w:val="28"/>
      <w:szCs w:val="28"/>
    </w:rPr>
  </w:style>
  <w:style w:type="character" w:customStyle="1" w:styleId="1428">
    <w:name w:val="style1"/>
    <w:autoRedefine/>
    <w:qFormat/>
    <w:uiPriority w:val="0"/>
  </w:style>
  <w:style w:type="character" w:customStyle="1" w:styleId="1429">
    <w:name w:val="gf_jie21"/>
    <w:autoRedefine/>
    <w:qFormat/>
    <w:uiPriority w:val="0"/>
    <w:rPr>
      <w:rFonts w:hint="eastAsia" w:ascii="黑体" w:eastAsia="黑体"/>
      <w:color w:val="000000"/>
      <w:sz w:val="24"/>
      <w:szCs w:val="24"/>
    </w:rPr>
  </w:style>
  <w:style w:type="character" w:customStyle="1" w:styleId="1430">
    <w:name w:val="Char Char21"/>
    <w:autoRedefine/>
    <w:qFormat/>
    <w:uiPriority w:val="0"/>
    <w:rPr>
      <w:rFonts w:ascii="宋体" w:hAnsi="宋体"/>
      <w:b/>
      <w:kern w:val="2"/>
      <w:sz w:val="24"/>
    </w:rPr>
  </w:style>
  <w:style w:type="character" w:customStyle="1" w:styleId="1431">
    <w:name w:val="Heading 0 Char"/>
    <w:autoRedefine/>
    <w:qFormat/>
    <w:uiPriority w:val="0"/>
    <w:rPr>
      <w:rFonts w:eastAsia="宋体"/>
      <w:b/>
      <w:bCs/>
      <w:kern w:val="44"/>
      <w:sz w:val="44"/>
      <w:szCs w:val="44"/>
      <w:lang w:val="en-US" w:eastAsia="zh-CN" w:bidi="ar-SA"/>
    </w:rPr>
  </w:style>
  <w:style w:type="character" w:customStyle="1" w:styleId="1432">
    <w:name w:val="Font Style18"/>
    <w:autoRedefine/>
    <w:qFormat/>
    <w:uiPriority w:val="99"/>
    <w:rPr>
      <w:rFonts w:ascii="Candara" w:hAnsi="Candara" w:cs="Candara"/>
      <w:spacing w:val="-20"/>
      <w:sz w:val="20"/>
      <w:szCs w:val="20"/>
    </w:rPr>
  </w:style>
  <w:style w:type="character" w:customStyle="1" w:styleId="1433">
    <w:name w:val="H1 Char"/>
    <w:autoRedefine/>
    <w:qFormat/>
    <w:uiPriority w:val="0"/>
    <w:rPr>
      <w:rFonts w:ascii="宋体" w:hAnsi="宋体"/>
      <w:bCs/>
      <w:kern w:val="44"/>
      <w:sz w:val="21"/>
      <w:szCs w:val="21"/>
    </w:rPr>
  </w:style>
  <w:style w:type="character" w:customStyle="1" w:styleId="1434">
    <w:name w:val="COL2 -- Header all cap titles"/>
    <w:autoRedefine/>
    <w:qFormat/>
    <w:uiPriority w:val="0"/>
    <w:rPr>
      <w:sz w:val="10"/>
    </w:rPr>
  </w:style>
  <w:style w:type="character" w:customStyle="1" w:styleId="1435">
    <w:name w:val="info1"/>
    <w:autoRedefine/>
    <w:qFormat/>
    <w:uiPriority w:val="0"/>
    <w:rPr>
      <w:color w:val="000000"/>
      <w:spacing w:val="15"/>
      <w:sz w:val="24"/>
      <w:szCs w:val="24"/>
    </w:rPr>
  </w:style>
  <w:style w:type="character" w:customStyle="1" w:styleId="1436">
    <w:name w:val="normaltextsmall1"/>
    <w:autoRedefine/>
    <w:qFormat/>
    <w:uiPriority w:val="0"/>
    <w:rPr>
      <w:rFonts w:hint="default" w:ascii="Verdana" w:hAnsi="Verdana"/>
      <w:color w:val="000000"/>
      <w:sz w:val="18"/>
      <w:szCs w:val="18"/>
    </w:rPr>
  </w:style>
  <w:style w:type="character" w:customStyle="1" w:styleId="1437">
    <w:name w:val="productbalk1"/>
    <w:autoRedefine/>
    <w:qFormat/>
    <w:uiPriority w:val="0"/>
    <w:rPr>
      <w:color w:val="333333"/>
    </w:rPr>
  </w:style>
  <w:style w:type="paragraph" w:customStyle="1" w:styleId="1438">
    <w:name w:val="正文文本+ 宋体"/>
    <w:basedOn w:val="3"/>
    <w:autoRedefine/>
    <w:qFormat/>
    <w:uiPriority w:val="0"/>
    <w:pPr>
      <w:autoSpaceDE/>
      <w:autoSpaceDN/>
      <w:adjustRightInd/>
      <w:spacing w:before="260" w:after="260" w:line="360" w:lineRule="auto"/>
      <w:ind w:firstLine="482" w:firstLineChars="200"/>
      <w:jc w:val="both"/>
    </w:pPr>
    <w:rPr>
      <w:rFonts w:ascii="宋体" w:hAnsi="宋体" w:eastAsia="宋体" w:cs="Arial"/>
      <w:kern w:val="2"/>
      <w:sz w:val="24"/>
      <w:szCs w:val="24"/>
    </w:rPr>
  </w:style>
  <w:style w:type="paragraph" w:customStyle="1" w:styleId="1439">
    <w:name w:val="article"/>
    <w:basedOn w:val="1"/>
    <w:autoRedefine/>
    <w:qFormat/>
    <w:uiPriority w:val="0"/>
    <w:pPr>
      <w:widowControl/>
      <w:spacing w:before="100" w:beforeAutospacing="1" w:after="100" w:afterAutospacing="1" w:line="288" w:lineRule="auto"/>
      <w:jc w:val="left"/>
    </w:pPr>
    <w:rPr>
      <w:rFonts w:ascii="宋体" w:hAnsi="宋体" w:eastAsia="微软雅黑" w:cs="Symbol"/>
      <w:kern w:val="0"/>
      <w:sz w:val="18"/>
      <w:szCs w:val="18"/>
    </w:rPr>
  </w:style>
  <w:style w:type="paragraph" w:customStyle="1" w:styleId="1440">
    <w:name w:val="xl5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微软雅黑" w:cs="Symbol"/>
      <w:kern w:val="0"/>
      <w:sz w:val="24"/>
    </w:rPr>
  </w:style>
  <w:style w:type="paragraph" w:customStyle="1" w:styleId="1441">
    <w:name w:val="COL4 -- Data titles"/>
    <w:basedOn w:val="1442"/>
    <w:autoRedefine/>
    <w:qFormat/>
    <w:uiPriority w:val="0"/>
    <w:rPr>
      <w:sz w:val="14"/>
    </w:rPr>
  </w:style>
  <w:style w:type="paragraph" w:customStyle="1" w:styleId="1442">
    <w:name w:val="COL5 -- Body copy"/>
    <w:autoRedefine/>
    <w:qFormat/>
    <w:uiPriority w:val="0"/>
    <w:pPr>
      <w:spacing w:line="280" w:lineRule="atLeast"/>
    </w:pPr>
    <w:rPr>
      <w:rFonts w:ascii="Arial" w:hAnsi="Arial" w:eastAsia="微软雅黑" w:cs="Times New Roman"/>
      <w:szCs w:val="22"/>
      <w:lang w:val="en-US" w:eastAsia="en-US" w:bidi="ar-SA"/>
    </w:rPr>
  </w:style>
  <w:style w:type="paragraph" w:customStyle="1" w:styleId="1443">
    <w:name w:val="Char Char Char Char Char Char"/>
    <w:basedOn w:val="1"/>
    <w:next w:val="1"/>
    <w:autoRedefine/>
    <w:qFormat/>
    <w:uiPriority w:val="0"/>
    <w:pPr>
      <w:spacing w:line="360" w:lineRule="auto"/>
      <w:ind w:firstLine="200" w:firstLineChars="200"/>
    </w:pPr>
    <w:rPr>
      <w:rFonts w:ascii="宋体" w:hAnsi="宋体" w:eastAsia="微软雅黑" w:cs="宋体"/>
      <w:sz w:val="24"/>
    </w:rPr>
  </w:style>
  <w:style w:type="paragraph" w:customStyle="1" w:styleId="1444">
    <w:name w:val="四号正文"/>
    <w:basedOn w:val="1"/>
    <w:autoRedefine/>
    <w:qFormat/>
    <w:uiPriority w:val="0"/>
    <w:pPr>
      <w:adjustRightInd w:val="0"/>
      <w:spacing w:line="360" w:lineRule="auto"/>
      <w:ind w:firstLine="454"/>
      <w:textAlignment w:val="baseline"/>
    </w:pPr>
    <w:rPr>
      <w:rFonts w:ascii="Calibri" w:hAnsi="Calibri" w:eastAsia="微软雅黑"/>
      <w:kern w:val="0"/>
      <w:sz w:val="24"/>
    </w:rPr>
  </w:style>
  <w:style w:type="paragraph" w:customStyle="1" w:styleId="1445">
    <w:name w:val="简单回函地址"/>
    <w:basedOn w:val="1"/>
    <w:autoRedefine/>
    <w:qFormat/>
    <w:uiPriority w:val="0"/>
    <w:rPr>
      <w:rFonts w:ascii="Calibri" w:hAnsi="Calibri" w:eastAsia="微软雅黑"/>
    </w:rPr>
  </w:style>
  <w:style w:type="paragraph" w:customStyle="1" w:styleId="1446">
    <w:name w:val="默认段落字体 Para Char Char Char Char Char Char Char Char Char Char Char Char Char"/>
    <w:basedOn w:val="1"/>
    <w:autoRedefine/>
    <w:qFormat/>
    <w:uiPriority w:val="0"/>
    <w:rPr>
      <w:rFonts w:ascii="Calibri" w:hAnsi="Calibri" w:eastAsia="微软雅黑"/>
    </w:rPr>
  </w:style>
  <w:style w:type="paragraph" w:customStyle="1" w:styleId="1447">
    <w:name w:val="Style2"/>
    <w:basedOn w:val="1"/>
    <w:qFormat/>
    <w:uiPriority w:val="99"/>
    <w:pPr>
      <w:adjustRightInd w:val="0"/>
      <w:spacing w:line="533" w:lineRule="exact"/>
      <w:jc w:val="left"/>
    </w:pPr>
    <w:rPr>
      <w:rFonts w:ascii="宋体" w:hAnsi="Calibri" w:eastAsia="微软雅黑"/>
      <w:kern w:val="0"/>
      <w:sz w:val="24"/>
    </w:rPr>
  </w:style>
  <w:style w:type="paragraph" w:customStyle="1" w:styleId="1448">
    <w:name w:val="msonor"/>
    <w:basedOn w:val="1"/>
    <w:qFormat/>
    <w:uiPriority w:val="0"/>
    <w:pPr>
      <w:widowControl/>
      <w:spacing w:before="100" w:beforeAutospacing="1" w:after="100" w:afterAutospacing="1"/>
      <w:jc w:val="left"/>
    </w:pPr>
    <w:rPr>
      <w:rFonts w:ascii="宋体" w:hAnsi="宋体" w:eastAsia="微软雅黑" w:cs="宋体"/>
      <w:color w:val="000000"/>
      <w:kern w:val="0"/>
      <w:sz w:val="24"/>
    </w:rPr>
  </w:style>
  <w:style w:type="paragraph" w:customStyle="1" w:styleId="1449">
    <w:name w:val="WPSOffice手动目录 3"/>
    <w:autoRedefine/>
    <w:qFormat/>
    <w:uiPriority w:val="0"/>
    <w:pPr>
      <w:ind w:left="400" w:leftChars="400"/>
    </w:pPr>
    <w:rPr>
      <w:rFonts w:ascii="Calibri" w:hAnsi="Calibri" w:eastAsia="微软雅黑" w:cs="Times New Roman"/>
      <w:lang w:val="en-US" w:eastAsia="zh-CN" w:bidi="ar-SA"/>
    </w:rPr>
  </w:style>
  <w:style w:type="paragraph" w:customStyle="1" w:styleId="1450">
    <w:name w:val="彩色列表 - 强调文字颜色 11"/>
    <w:basedOn w:val="1"/>
    <w:qFormat/>
    <w:uiPriority w:val="34"/>
    <w:pPr>
      <w:ind w:firstLine="420" w:firstLineChars="200"/>
    </w:pPr>
    <w:rPr>
      <w:rFonts w:ascii="Calibri" w:hAnsi="Calibri" w:eastAsia="微软雅黑"/>
      <w:szCs w:val="22"/>
    </w:rPr>
  </w:style>
  <w:style w:type="paragraph" w:customStyle="1" w:styleId="1451">
    <w:name w:val="Style4"/>
    <w:basedOn w:val="1"/>
    <w:qFormat/>
    <w:uiPriority w:val="99"/>
    <w:pPr>
      <w:adjustRightInd w:val="0"/>
      <w:jc w:val="left"/>
    </w:pPr>
    <w:rPr>
      <w:rFonts w:ascii="宋体" w:hAnsi="Calibri" w:eastAsia="微软雅黑"/>
      <w:kern w:val="0"/>
      <w:sz w:val="24"/>
    </w:rPr>
  </w:style>
  <w:style w:type="paragraph" w:customStyle="1" w:styleId="1452">
    <w:name w:val="COL1 -- Header copy"/>
    <w:basedOn w:val="37"/>
    <w:autoRedefine/>
    <w:qFormat/>
    <w:uiPriority w:val="0"/>
    <w:pPr>
      <w:widowControl/>
      <w:pBdr>
        <w:bottom w:val="none" w:color="auto" w:sz="0" w:space="0"/>
      </w:pBdr>
      <w:tabs>
        <w:tab w:val="left" w:pos="2160"/>
        <w:tab w:val="left" w:pos="4320"/>
        <w:tab w:val="left" w:pos="4770"/>
        <w:tab w:val="clear" w:pos="4153"/>
        <w:tab w:val="clear" w:pos="8306"/>
      </w:tabs>
      <w:snapToGrid/>
      <w:spacing w:line="180" w:lineRule="exact"/>
      <w:jc w:val="left"/>
    </w:pPr>
    <w:rPr>
      <w:rFonts w:ascii="Arial" w:hAnsi="Arial" w:eastAsia="微软雅黑"/>
      <w:kern w:val="0"/>
      <w:sz w:val="14"/>
      <w:szCs w:val="22"/>
      <w:lang w:eastAsia="en-US"/>
    </w:rPr>
  </w:style>
  <w:style w:type="paragraph" w:customStyle="1" w:styleId="1453">
    <w:name w:val="正文空2格  1."/>
    <w:basedOn w:val="1"/>
    <w:autoRedefine/>
    <w:qFormat/>
    <w:uiPriority w:val="0"/>
    <w:pPr>
      <w:ind w:firstLine="480" w:firstLineChars="200"/>
    </w:pPr>
    <w:rPr>
      <w:rFonts w:ascii="Calibri" w:hAnsi="Calibri" w:eastAsia="微软雅黑" w:cs="宋体"/>
      <w:sz w:val="28"/>
      <w:szCs w:val="20"/>
    </w:rPr>
  </w:style>
  <w:style w:type="paragraph" w:customStyle="1" w:styleId="1454">
    <w:name w:val="COL3 -- Document headline"/>
    <w:basedOn w:val="1442"/>
    <w:autoRedefine/>
    <w:qFormat/>
    <w:uiPriority w:val="0"/>
    <w:rPr>
      <w:sz w:val="36"/>
    </w:rPr>
  </w:style>
  <w:style w:type="paragraph" w:customStyle="1" w:styleId="1455">
    <w:name w:val="正文2"/>
    <w:autoRedefine/>
    <w:qFormat/>
    <w:uiPriority w:val="0"/>
    <w:pPr>
      <w:widowControl w:val="0"/>
      <w:adjustRightInd w:val="0"/>
      <w:spacing w:line="312" w:lineRule="atLeast"/>
      <w:jc w:val="both"/>
      <w:textAlignment w:val="baseline"/>
    </w:pPr>
    <w:rPr>
      <w:rFonts w:ascii="宋体" w:hAnsi="Calibri" w:eastAsia="微软雅黑" w:cs="Times New Roman"/>
      <w:sz w:val="34"/>
      <w:lang w:val="en-US" w:eastAsia="zh-CN" w:bidi="ar-SA"/>
    </w:rPr>
  </w:style>
  <w:style w:type="paragraph" w:customStyle="1" w:styleId="1456">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微软雅黑" w:cs="Symbol"/>
      <w:kern w:val="0"/>
      <w:sz w:val="20"/>
      <w:szCs w:val="20"/>
    </w:rPr>
  </w:style>
  <w:style w:type="paragraph" w:customStyle="1" w:styleId="1457">
    <w:name w:val="默认段落字体 Para Char Char Char Char Char Char Char"/>
    <w:basedOn w:val="17"/>
    <w:autoRedefine/>
    <w:qFormat/>
    <w:uiPriority w:val="0"/>
    <w:pPr>
      <w:adjustRightInd w:val="0"/>
      <w:spacing w:line="436" w:lineRule="exact"/>
      <w:ind w:left="357"/>
      <w:jc w:val="left"/>
      <w:outlineLvl w:val="3"/>
    </w:pPr>
    <w:rPr>
      <w:rFonts w:ascii="Tahoma" w:hAnsi="Tahoma" w:eastAsia="微软雅黑"/>
      <w:b/>
      <w:sz w:val="24"/>
    </w:rPr>
  </w:style>
  <w:style w:type="paragraph" w:customStyle="1" w:styleId="1458">
    <w:name w:val="xl5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微软雅黑" w:cs="Symbol"/>
      <w:kern w:val="0"/>
      <w:sz w:val="20"/>
      <w:szCs w:val="20"/>
    </w:rPr>
  </w:style>
  <w:style w:type="paragraph" w:customStyle="1" w:styleId="1459">
    <w:name w:val="xl5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微软雅黑" w:cs="Symbol"/>
      <w:kern w:val="0"/>
      <w:sz w:val="24"/>
    </w:rPr>
  </w:style>
  <w:style w:type="paragraph" w:customStyle="1" w:styleId="1460">
    <w:name w:val="xl5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微软雅黑" w:cs="Symbol"/>
      <w:kern w:val="0"/>
      <w:sz w:val="20"/>
      <w:szCs w:val="20"/>
    </w:rPr>
  </w:style>
  <w:style w:type="paragraph" w:customStyle="1" w:styleId="1461">
    <w:name w:val="xl54"/>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微软雅黑" w:cs="Symbol"/>
      <w:kern w:val="0"/>
      <w:sz w:val="24"/>
    </w:rPr>
  </w:style>
  <w:style w:type="paragraph" w:customStyle="1" w:styleId="1462">
    <w:name w:val="Style1"/>
    <w:basedOn w:val="1"/>
    <w:autoRedefine/>
    <w:qFormat/>
    <w:uiPriority w:val="99"/>
    <w:pPr>
      <w:adjustRightInd w:val="0"/>
      <w:jc w:val="left"/>
    </w:pPr>
    <w:rPr>
      <w:rFonts w:ascii="宋体" w:hAnsi="Calibri" w:eastAsia="微软雅黑"/>
      <w:kern w:val="0"/>
      <w:sz w:val="24"/>
    </w:rPr>
  </w:style>
  <w:style w:type="paragraph" w:customStyle="1" w:styleId="1463">
    <w:name w:val="0"/>
    <w:basedOn w:val="1"/>
    <w:autoRedefine/>
    <w:qFormat/>
    <w:uiPriority w:val="0"/>
    <w:pPr>
      <w:widowControl/>
      <w:spacing w:before="100" w:beforeAutospacing="1" w:after="100" w:afterAutospacing="1"/>
      <w:jc w:val="left"/>
    </w:pPr>
    <w:rPr>
      <w:rFonts w:ascii="宋体" w:hAnsi="宋体" w:eastAsia="微软雅黑" w:cs="宋体"/>
      <w:kern w:val="0"/>
      <w:sz w:val="24"/>
    </w:rPr>
  </w:style>
  <w:style w:type="paragraph" w:customStyle="1" w:styleId="1464">
    <w:name w:val="图内文字5号居中"/>
    <w:qFormat/>
    <w:uiPriority w:val="0"/>
    <w:pPr>
      <w:jc w:val="center"/>
    </w:pPr>
    <w:rPr>
      <w:rFonts w:ascii="Calibri" w:hAnsi="Calibri" w:eastAsia="微软雅黑" w:cs="Times New Roman"/>
      <w:kern w:val="2"/>
      <w:sz w:val="21"/>
      <w:szCs w:val="24"/>
      <w:lang w:val="en-US" w:eastAsia="zh-CN" w:bidi="ar-SA"/>
    </w:rPr>
  </w:style>
  <w:style w:type="paragraph" w:customStyle="1" w:styleId="1465">
    <w:name w:val="Style3"/>
    <w:basedOn w:val="1"/>
    <w:autoRedefine/>
    <w:qFormat/>
    <w:uiPriority w:val="99"/>
    <w:pPr>
      <w:adjustRightInd w:val="0"/>
      <w:spacing w:line="550" w:lineRule="exact"/>
      <w:ind w:firstLine="571"/>
      <w:jc w:val="left"/>
    </w:pPr>
    <w:rPr>
      <w:rFonts w:ascii="宋体" w:hAnsi="Calibri" w:eastAsia="微软雅黑"/>
      <w:kern w:val="0"/>
      <w:sz w:val="24"/>
    </w:rPr>
  </w:style>
  <w:style w:type="paragraph" w:customStyle="1" w:styleId="1466">
    <w:name w:val="xl6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微软雅黑"/>
      <w:kern w:val="0"/>
      <w:sz w:val="24"/>
    </w:rPr>
  </w:style>
  <w:style w:type="paragraph" w:customStyle="1" w:styleId="1467">
    <w:name w:val="正文小四"/>
    <w:basedOn w:val="1"/>
    <w:autoRedefine/>
    <w:qFormat/>
    <w:uiPriority w:val="0"/>
    <w:pPr>
      <w:ind w:firstLine="425"/>
    </w:pPr>
    <w:rPr>
      <w:rFonts w:ascii="Calibri" w:hAnsi="Calibri" w:eastAsia="微软雅黑"/>
      <w:sz w:val="24"/>
      <w:szCs w:val="20"/>
    </w:rPr>
  </w:style>
  <w:style w:type="paragraph" w:customStyle="1" w:styleId="1468">
    <w:name w:val="WPSOffice手动目录 2"/>
    <w:autoRedefine/>
    <w:qFormat/>
    <w:uiPriority w:val="0"/>
    <w:pPr>
      <w:ind w:left="200" w:leftChars="200"/>
    </w:pPr>
    <w:rPr>
      <w:rFonts w:ascii="Calibri" w:hAnsi="Calibri" w:eastAsia="微软雅黑"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CF9240-6C35-4447-B31B-83D593B1688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58</Pages>
  <Words>38237</Words>
  <Characters>40815</Characters>
  <Lines>388</Lines>
  <Paragraphs>109</Paragraphs>
  <TotalTime>114</TotalTime>
  <ScaleCrop>false</ScaleCrop>
  <LinksUpToDate>false</LinksUpToDate>
  <CharactersWithSpaces>42147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木卜～.</cp:lastModifiedBy>
  <cp:lastPrinted>2024-12-20T11:24:00Z</cp:lastPrinted>
  <dcterms:modified xsi:type="dcterms:W3CDTF">2026-04-07T03:07:46Z</dcterms:modified>
  <dc:title>政府采购示范文本（2023）</dc:title>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D7D35C807B5A485CBA8D72938D8719BB_13</vt:lpwstr>
  </property>
  <property fmtid="{D5CDD505-2E9C-101B-9397-08002B2CF9AE}" pid="4" name="KSOTemplateDocerSaveRecord">
    <vt:lpwstr>eyJoZGlkIjoiZTU0NDE1YmFjNWIwMzE4MjIwNmFmNzczZWFmZjA4YWIiLCJ1c2VySWQiOiIzNzY5ODI3OTMifQ==</vt:lpwstr>
  </property>
</Properties>
</file>