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AAEB8" w14:textId="77777777" w:rsidR="0041107E" w:rsidRPr="0041107E" w:rsidRDefault="0041107E" w:rsidP="0041107E">
      <w:pPr>
        <w:spacing w:after="0" w:line="360" w:lineRule="auto"/>
        <w:jc w:val="center"/>
        <w:outlineLvl w:val="0"/>
        <w:rPr>
          <w:rFonts w:ascii="Times New Roman" w:eastAsia="宋体" w:hAnsi="Times New Roman" w:cs="Times New Roman"/>
          <w:b/>
          <w:sz w:val="36"/>
          <w:szCs w:val="36"/>
          <w14:ligatures w14:val="none"/>
        </w:rPr>
      </w:pPr>
      <w:r w:rsidRPr="0041107E">
        <w:rPr>
          <w:rFonts w:ascii="宋体" w:eastAsia="宋体" w:hAnsi="宋体" w:cs="宋体" w:hint="eastAsia"/>
          <w:b/>
          <w:sz w:val="36"/>
          <w:szCs w:val="36"/>
          <w:lang w:bidi="ar"/>
          <w14:ligatures w14:val="none"/>
        </w:rPr>
        <w:t>采购需求</w:t>
      </w:r>
    </w:p>
    <w:p w14:paraId="575D8503" w14:textId="77777777" w:rsidR="0041107E" w:rsidRPr="0041107E" w:rsidRDefault="0041107E" w:rsidP="0041107E">
      <w:pPr>
        <w:spacing w:line="360" w:lineRule="auto"/>
        <w:contextualSpacing/>
        <w:jc w:val="both"/>
        <w:rPr>
          <w:rFonts w:ascii="Times New Roman" w:eastAsia="宋体" w:hAnsi="Times New Roman" w:cs="Times New Roman"/>
          <w:sz w:val="24"/>
          <w14:ligatures w14:val="none"/>
        </w:rPr>
      </w:pPr>
      <w:r w:rsidRPr="0041107E">
        <w:rPr>
          <w:rFonts w:ascii="宋体" w:eastAsia="宋体" w:hAnsi="宋体" w:cs="宋体" w:hint="eastAsia"/>
          <w:sz w:val="24"/>
          <w:lang w:bidi="ar"/>
          <w14:ligatures w14:val="none"/>
        </w:rPr>
        <w:t>说明：</w:t>
      </w:r>
    </w:p>
    <w:p w14:paraId="39C49876" w14:textId="77777777" w:rsidR="0041107E" w:rsidRPr="0041107E" w:rsidRDefault="0041107E" w:rsidP="0041107E">
      <w:pPr>
        <w:spacing w:line="360" w:lineRule="auto"/>
        <w:contextualSpacing/>
        <w:jc w:val="both"/>
        <w:rPr>
          <w:rFonts w:ascii="Times New Roman" w:eastAsia="宋体" w:hAnsi="Times New Roman" w:cs="Times New Roman"/>
          <w:sz w:val="24"/>
          <w14:ligatures w14:val="none"/>
        </w:rPr>
      </w:pPr>
      <w:bookmarkStart w:id="0" w:name="_Hlk167284587"/>
      <w:bookmarkEnd w:id="0"/>
      <w:r w:rsidRPr="0041107E">
        <w:rPr>
          <w:rFonts w:ascii="Times New Roman" w:eastAsia="宋体" w:hAnsi="Times New Roman" w:cs="Times New Roman"/>
          <w:sz w:val="24"/>
          <w:lang w:bidi="ar"/>
          <w14:ligatures w14:val="none"/>
        </w:rPr>
        <w:t xml:space="preserve">1. </w:t>
      </w:r>
      <w:r w:rsidRPr="0041107E">
        <w:rPr>
          <w:rFonts w:ascii="宋体" w:eastAsia="宋体" w:hAnsi="宋体" w:cs="宋体" w:hint="eastAsia"/>
          <w:sz w:val="24"/>
          <w:lang w:bidi="ar"/>
          <w14:ligatures w14:val="none"/>
        </w:rPr>
        <w:t>当采购项目涉及政务信息系统时，采购需求应当符合《政务信息系统政府采购管理暂行办法》（财库〔</w:t>
      </w:r>
      <w:r w:rsidRPr="0041107E">
        <w:rPr>
          <w:rFonts w:ascii="Times New Roman" w:eastAsia="宋体" w:hAnsi="Times New Roman" w:cs="Times New Roman"/>
          <w:sz w:val="24"/>
          <w:lang w:bidi="ar"/>
          <w14:ligatures w14:val="none"/>
        </w:rPr>
        <w:t>2017</w:t>
      </w:r>
      <w:r w:rsidRPr="0041107E">
        <w:rPr>
          <w:rFonts w:ascii="宋体" w:eastAsia="宋体" w:hAnsi="宋体" w:cs="宋体" w:hint="eastAsia"/>
          <w:sz w:val="24"/>
          <w:lang w:bidi="ar"/>
          <w14:ligatures w14:val="none"/>
        </w:rPr>
        <w:t>〕</w:t>
      </w:r>
      <w:r w:rsidRPr="0041107E">
        <w:rPr>
          <w:rFonts w:ascii="Times New Roman" w:eastAsia="宋体" w:hAnsi="Times New Roman" w:cs="Times New Roman"/>
          <w:sz w:val="24"/>
          <w:lang w:bidi="ar"/>
          <w14:ligatures w14:val="none"/>
        </w:rPr>
        <w:t>210</w:t>
      </w:r>
      <w:r w:rsidRPr="0041107E">
        <w:rPr>
          <w:rFonts w:ascii="宋体" w:eastAsia="宋体" w:hAnsi="宋体" w:cs="宋体" w:hint="eastAsia"/>
          <w:sz w:val="24"/>
          <w:lang w:bidi="ar"/>
          <w14:ligatures w14:val="none"/>
        </w:rPr>
        <w:t>号）的相关要求。</w:t>
      </w:r>
    </w:p>
    <w:p w14:paraId="4619AE93" w14:textId="77777777" w:rsidR="0041107E" w:rsidRPr="0041107E" w:rsidRDefault="0041107E" w:rsidP="0041107E">
      <w:pPr>
        <w:spacing w:line="360" w:lineRule="auto"/>
        <w:contextualSpacing/>
        <w:jc w:val="both"/>
        <w:rPr>
          <w:rFonts w:ascii="Times New Roman" w:eastAsia="宋体" w:hAnsi="Times New Roman" w:cs="Times New Roman"/>
          <w:sz w:val="24"/>
          <w14:ligatures w14:val="none"/>
        </w:rPr>
      </w:pPr>
      <w:bookmarkStart w:id="1" w:name="_Hlk168431603"/>
      <w:bookmarkEnd w:id="1"/>
      <w:r w:rsidRPr="0041107E">
        <w:rPr>
          <w:rFonts w:ascii="Times New Roman" w:eastAsia="宋体" w:hAnsi="Times New Roman" w:cs="Times New Roman"/>
          <w:sz w:val="24"/>
          <w:lang w:bidi="ar"/>
          <w14:ligatures w14:val="none"/>
        </w:rPr>
        <w:t xml:space="preserve">2. </w:t>
      </w:r>
      <w:r w:rsidRPr="0041107E">
        <w:rPr>
          <w:rFonts w:ascii="宋体" w:eastAsia="宋体" w:hAnsi="宋体" w:cs="宋体" w:hint="eastAsia"/>
          <w:sz w:val="24"/>
          <w:lang w:bidi="ar"/>
          <w14:ligatures w14:val="none"/>
        </w:rPr>
        <w:t>采购人及采购代理机构应关注财政部门会同有关部门制定发布的需求标准，结合具体应用场景，根据对应《需求标准》确定采购需求。</w:t>
      </w:r>
    </w:p>
    <w:p w14:paraId="624B10B9" w14:textId="77777777" w:rsidR="0041107E" w:rsidRPr="0041107E" w:rsidRDefault="0041107E" w:rsidP="0041107E">
      <w:pPr>
        <w:spacing w:line="360" w:lineRule="auto"/>
        <w:contextualSpacing/>
        <w:jc w:val="both"/>
        <w:rPr>
          <w:rFonts w:ascii="Times New Roman" w:eastAsia="宋体" w:hAnsi="Times New Roman" w:cs="Times New Roman"/>
          <w:sz w:val="24"/>
          <w14:ligatures w14:val="none"/>
        </w:rPr>
      </w:pPr>
      <w:r w:rsidRPr="0041107E">
        <w:rPr>
          <w:rFonts w:ascii="宋体" w:eastAsia="宋体" w:hAnsi="宋体" w:cs="宋体" w:hint="eastAsia"/>
          <w:sz w:val="24"/>
          <w:lang w:bidi="ar"/>
          <w14:ligatures w14:val="none"/>
        </w:rPr>
        <w:t>已发布的需求标准如下：</w:t>
      </w:r>
    </w:p>
    <w:p w14:paraId="74CD6272" w14:textId="77777777" w:rsidR="0041107E" w:rsidRPr="0041107E" w:rsidRDefault="0041107E" w:rsidP="0041107E">
      <w:pPr>
        <w:spacing w:line="360" w:lineRule="auto"/>
        <w:contextualSpacing/>
        <w:jc w:val="both"/>
        <w:rPr>
          <w:rFonts w:ascii="Times New Roman" w:eastAsia="宋体" w:hAnsi="Times New Roman" w:cs="Times New Roman"/>
          <w:sz w:val="24"/>
          <w14:ligatures w14:val="none"/>
        </w:rPr>
      </w:pPr>
      <w:r w:rsidRPr="0041107E">
        <w:rPr>
          <w:rFonts w:ascii="宋体" w:eastAsia="宋体" w:hAnsi="宋体" w:cs="宋体" w:hint="eastAsia"/>
          <w:sz w:val="24"/>
          <w:lang w:bidi="ar"/>
          <w14:ligatures w14:val="none"/>
        </w:rPr>
        <w:t>《关于印发〈商品包装政府采购需求标准（试行）〉、〈快递包装政府采购需求标准（试行）〉的通知》（财办库﹝</w:t>
      </w:r>
      <w:r w:rsidRPr="0041107E">
        <w:rPr>
          <w:rFonts w:ascii="Times New Roman" w:eastAsia="宋体" w:hAnsi="Times New Roman" w:cs="Times New Roman"/>
          <w:sz w:val="24"/>
          <w:lang w:bidi="ar"/>
          <w14:ligatures w14:val="none"/>
        </w:rPr>
        <w:t>2020</w:t>
      </w:r>
      <w:r w:rsidRPr="0041107E">
        <w:rPr>
          <w:rFonts w:ascii="宋体" w:eastAsia="宋体" w:hAnsi="宋体" w:cs="宋体" w:hint="eastAsia"/>
          <w:sz w:val="24"/>
          <w:lang w:bidi="ar"/>
          <w14:ligatures w14:val="none"/>
        </w:rPr>
        <w:t>﹞</w:t>
      </w:r>
      <w:r w:rsidRPr="0041107E">
        <w:rPr>
          <w:rFonts w:ascii="Times New Roman" w:eastAsia="宋体" w:hAnsi="Times New Roman" w:cs="Times New Roman"/>
          <w:sz w:val="24"/>
          <w:lang w:bidi="ar"/>
          <w14:ligatures w14:val="none"/>
        </w:rPr>
        <w:t>123</w:t>
      </w:r>
      <w:r w:rsidRPr="0041107E">
        <w:rPr>
          <w:rFonts w:ascii="宋体" w:eastAsia="宋体" w:hAnsi="宋体" w:cs="宋体" w:hint="eastAsia"/>
          <w:sz w:val="24"/>
          <w:lang w:bidi="ar"/>
          <w14:ligatures w14:val="none"/>
        </w:rPr>
        <w:t>号））</w:t>
      </w:r>
    </w:p>
    <w:p w14:paraId="06469612" w14:textId="77777777" w:rsidR="0041107E" w:rsidRPr="0041107E" w:rsidRDefault="0041107E" w:rsidP="0041107E">
      <w:pPr>
        <w:widowControl/>
        <w:spacing w:after="0" w:line="360" w:lineRule="auto"/>
        <w:rPr>
          <w:rFonts w:ascii="Times New Roman" w:eastAsia="宋体" w:hAnsi="Times New Roman" w:cs="Times New Roman"/>
          <w:sz w:val="24"/>
          <w14:ligatures w14:val="none"/>
        </w:rPr>
      </w:pPr>
      <w:r w:rsidRPr="0041107E">
        <w:rPr>
          <w:rFonts w:ascii="宋体" w:eastAsia="宋体" w:hAnsi="宋体" w:cs="宋体" w:hint="eastAsia"/>
          <w:sz w:val="24"/>
          <w:lang w:bidi="ar"/>
          <w14:ligatures w14:val="none"/>
        </w:rPr>
        <w:t>《绿色数据中心政府采购需求标准（试行）》（财库〔</w:t>
      </w:r>
      <w:r w:rsidRPr="0041107E">
        <w:rPr>
          <w:rFonts w:ascii="Times New Roman" w:eastAsia="宋体" w:hAnsi="Times New Roman" w:cs="Times New Roman"/>
          <w:sz w:val="24"/>
          <w:lang w:bidi="ar"/>
          <w14:ligatures w14:val="none"/>
        </w:rPr>
        <w:t>2023</w:t>
      </w:r>
      <w:r w:rsidRPr="0041107E">
        <w:rPr>
          <w:rFonts w:ascii="宋体" w:eastAsia="宋体" w:hAnsi="宋体" w:cs="宋体" w:hint="eastAsia"/>
          <w:sz w:val="24"/>
          <w:lang w:bidi="ar"/>
          <w14:ligatures w14:val="none"/>
        </w:rPr>
        <w:t>〕</w:t>
      </w:r>
      <w:r w:rsidRPr="0041107E">
        <w:rPr>
          <w:rFonts w:ascii="Times New Roman" w:eastAsia="宋体" w:hAnsi="Times New Roman" w:cs="Times New Roman"/>
          <w:sz w:val="24"/>
          <w:lang w:bidi="ar"/>
          <w14:ligatures w14:val="none"/>
        </w:rPr>
        <w:t>7</w:t>
      </w:r>
      <w:r w:rsidRPr="0041107E">
        <w:rPr>
          <w:rFonts w:ascii="宋体" w:eastAsia="宋体" w:hAnsi="宋体" w:cs="宋体" w:hint="eastAsia"/>
          <w:sz w:val="24"/>
          <w:lang w:bidi="ar"/>
          <w14:ligatures w14:val="none"/>
        </w:rPr>
        <w:t>号）</w:t>
      </w:r>
    </w:p>
    <w:p w14:paraId="5CF7DE52" w14:textId="77777777" w:rsidR="0041107E" w:rsidRPr="0041107E" w:rsidRDefault="0041107E" w:rsidP="0041107E">
      <w:pPr>
        <w:widowControl/>
        <w:spacing w:after="0" w:line="360" w:lineRule="auto"/>
        <w:rPr>
          <w:rFonts w:ascii="Times New Roman" w:eastAsia="宋体" w:hAnsi="Times New Roman" w:cs="Times New Roman"/>
          <w:sz w:val="24"/>
          <w14:ligatures w14:val="none"/>
        </w:rPr>
      </w:pPr>
      <w:r w:rsidRPr="0041107E">
        <w:rPr>
          <w:rFonts w:ascii="宋体" w:eastAsia="宋体" w:hAnsi="宋体" w:cs="宋体" w:hint="eastAsia"/>
          <w:sz w:val="24"/>
          <w:lang w:bidi="ar"/>
          <w14:ligatures w14:val="none"/>
        </w:rPr>
        <w:t>《台式计算机政府采购需求标准（</w:t>
      </w:r>
      <w:r w:rsidRPr="0041107E">
        <w:rPr>
          <w:rFonts w:ascii="Times New Roman" w:eastAsia="宋体" w:hAnsi="Times New Roman" w:cs="Times New Roman"/>
          <w:sz w:val="24"/>
          <w:lang w:bidi="ar"/>
          <w14:ligatures w14:val="none"/>
        </w:rPr>
        <w:t>2023</w:t>
      </w:r>
      <w:r w:rsidRPr="0041107E">
        <w:rPr>
          <w:rFonts w:ascii="宋体" w:eastAsia="宋体" w:hAnsi="宋体" w:cs="宋体" w:hint="eastAsia"/>
          <w:sz w:val="24"/>
          <w:lang w:bidi="ar"/>
          <w14:ligatures w14:val="none"/>
        </w:rPr>
        <w:t>年版）》（财库〔</w:t>
      </w:r>
      <w:r w:rsidRPr="0041107E">
        <w:rPr>
          <w:rFonts w:ascii="Times New Roman" w:eastAsia="宋体" w:hAnsi="Times New Roman" w:cs="Times New Roman"/>
          <w:sz w:val="24"/>
          <w:lang w:bidi="ar"/>
          <w14:ligatures w14:val="none"/>
        </w:rPr>
        <w:t>2023</w:t>
      </w:r>
      <w:r w:rsidRPr="0041107E">
        <w:rPr>
          <w:rFonts w:ascii="宋体" w:eastAsia="宋体" w:hAnsi="宋体" w:cs="宋体" w:hint="eastAsia"/>
          <w:sz w:val="24"/>
          <w:lang w:bidi="ar"/>
          <w14:ligatures w14:val="none"/>
        </w:rPr>
        <w:t>〕</w:t>
      </w:r>
      <w:r w:rsidRPr="0041107E">
        <w:rPr>
          <w:rFonts w:ascii="Times New Roman" w:eastAsia="宋体" w:hAnsi="Times New Roman" w:cs="Times New Roman"/>
          <w:sz w:val="24"/>
          <w:lang w:bidi="ar"/>
          <w14:ligatures w14:val="none"/>
        </w:rPr>
        <w:t>29</w:t>
      </w:r>
      <w:r w:rsidRPr="0041107E">
        <w:rPr>
          <w:rFonts w:ascii="宋体" w:eastAsia="宋体" w:hAnsi="宋体" w:cs="宋体" w:hint="eastAsia"/>
          <w:sz w:val="24"/>
          <w:lang w:bidi="ar"/>
          <w14:ligatures w14:val="none"/>
        </w:rPr>
        <w:t>号）</w:t>
      </w:r>
    </w:p>
    <w:p w14:paraId="2C18C8F5" w14:textId="77777777" w:rsidR="0041107E" w:rsidRPr="0041107E" w:rsidRDefault="0041107E" w:rsidP="0041107E">
      <w:pPr>
        <w:widowControl/>
        <w:spacing w:after="0" w:line="360" w:lineRule="auto"/>
        <w:rPr>
          <w:rFonts w:ascii="Times New Roman" w:eastAsia="宋体" w:hAnsi="Times New Roman" w:cs="Times New Roman"/>
          <w:sz w:val="24"/>
          <w14:ligatures w14:val="none"/>
        </w:rPr>
      </w:pPr>
      <w:r w:rsidRPr="0041107E">
        <w:rPr>
          <w:rFonts w:ascii="宋体" w:eastAsia="宋体" w:hAnsi="宋体" w:cs="宋体" w:hint="eastAsia"/>
          <w:sz w:val="24"/>
          <w:lang w:bidi="ar"/>
          <w14:ligatures w14:val="none"/>
        </w:rPr>
        <w:t>《便携式计算机政府采购需求标准（</w:t>
      </w:r>
      <w:r w:rsidRPr="0041107E">
        <w:rPr>
          <w:rFonts w:ascii="Times New Roman" w:eastAsia="宋体" w:hAnsi="Times New Roman" w:cs="Times New Roman"/>
          <w:sz w:val="24"/>
          <w:lang w:bidi="ar"/>
          <w14:ligatures w14:val="none"/>
        </w:rPr>
        <w:t>2023</w:t>
      </w:r>
      <w:r w:rsidRPr="0041107E">
        <w:rPr>
          <w:rFonts w:ascii="宋体" w:eastAsia="宋体" w:hAnsi="宋体" w:cs="宋体" w:hint="eastAsia"/>
          <w:sz w:val="24"/>
          <w:lang w:bidi="ar"/>
          <w14:ligatures w14:val="none"/>
        </w:rPr>
        <w:t>年版）》（财库〔</w:t>
      </w:r>
      <w:r w:rsidRPr="0041107E">
        <w:rPr>
          <w:rFonts w:ascii="Times New Roman" w:eastAsia="宋体" w:hAnsi="Times New Roman" w:cs="Times New Roman"/>
          <w:sz w:val="24"/>
          <w:lang w:bidi="ar"/>
          <w14:ligatures w14:val="none"/>
        </w:rPr>
        <w:t>2023</w:t>
      </w:r>
      <w:r w:rsidRPr="0041107E">
        <w:rPr>
          <w:rFonts w:ascii="宋体" w:eastAsia="宋体" w:hAnsi="宋体" w:cs="宋体" w:hint="eastAsia"/>
          <w:sz w:val="24"/>
          <w:lang w:bidi="ar"/>
          <w14:ligatures w14:val="none"/>
        </w:rPr>
        <w:t>〕</w:t>
      </w:r>
      <w:r w:rsidRPr="0041107E">
        <w:rPr>
          <w:rFonts w:ascii="Times New Roman" w:eastAsia="宋体" w:hAnsi="Times New Roman" w:cs="Times New Roman"/>
          <w:sz w:val="24"/>
          <w:lang w:bidi="ar"/>
          <w14:ligatures w14:val="none"/>
        </w:rPr>
        <w:t>30</w:t>
      </w:r>
      <w:r w:rsidRPr="0041107E">
        <w:rPr>
          <w:rFonts w:ascii="宋体" w:eastAsia="宋体" w:hAnsi="宋体" w:cs="宋体" w:hint="eastAsia"/>
          <w:sz w:val="24"/>
          <w:lang w:bidi="ar"/>
          <w14:ligatures w14:val="none"/>
        </w:rPr>
        <w:t>号）</w:t>
      </w:r>
    </w:p>
    <w:p w14:paraId="4DE21853" w14:textId="77777777" w:rsidR="0041107E" w:rsidRPr="0041107E" w:rsidRDefault="0041107E" w:rsidP="0041107E">
      <w:pPr>
        <w:widowControl/>
        <w:spacing w:after="0" w:line="360" w:lineRule="auto"/>
        <w:rPr>
          <w:rFonts w:ascii="Times New Roman" w:eastAsia="宋体" w:hAnsi="Times New Roman" w:cs="Times New Roman"/>
          <w:sz w:val="24"/>
          <w14:ligatures w14:val="none"/>
        </w:rPr>
      </w:pPr>
      <w:r w:rsidRPr="0041107E">
        <w:rPr>
          <w:rFonts w:ascii="宋体" w:eastAsia="宋体" w:hAnsi="宋体" w:cs="宋体" w:hint="eastAsia"/>
          <w:sz w:val="24"/>
          <w:lang w:bidi="ar"/>
          <w14:ligatures w14:val="none"/>
        </w:rPr>
        <w:t>《一体式计算机政府采购需求标准（</w:t>
      </w:r>
      <w:r w:rsidRPr="0041107E">
        <w:rPr>
          <w:rFonts w:ascii="Times New Roman" w:eastAsia="宋体" w:hAnsi="Times New Roman" w:cs="Times New Roman"/>
          <w:sz w:val="24"/>
          <w:lang w:bidi="ar"/>
          <w14:ligatures w14:val="none"/>
        </w:rPr>
        <w:t>2023</w:t>
      </w:r>
      <w:r w:rsidRPr="0041107E">
        <w:rPr>
          <w:rFonts w:ascii="宋体" w:eastAsia="宋体" w:hAnsi="宋体" w:cs="宋体" w:hint="eastAsia"/>
          <w:sz w:val="24"/>
          <w:lang w:bidi="ar"/>
          <w14:ligatures w14:val="none"/>
        </w:rPr>
        <w:t>年版）》（财库〔</w:t>
      </w:r>
      <w:r w:rsidRPr="0041107E">
        <w:rPr>
          <w:rFonts w:ascii="Times New Roman" w:eastAsia="宋体" w:hAnsi="Times New Roman" w:cs="Times New Roman"/>
          <w:sz w:val="24"/>
          <w:lang w:bidi="ar"/>
          <w14:ligatures w14:val="none"/>
        </w:rPr>
        <w:t>2023</w:t>
      </w:r>
      <w:r w:rsidRPr="0041107E">
        <w:rPr>
          <w:rFonts w:ascii="宋体" w:eastAsia="宋体" w:hAnsi="宋体" w:cs="宋体" w:hint="eastAsia"/>
          <w:sz w:val="24"/>
          <w:lang w:bidi="ar"/>
          <w14:ligatures w14:val="none"/>
        </w:rPr>
        <w:t>〕</w:t>
      </w:r>
      <w:r w:rsidRPr="0041107E">
        <w:rPr>
          <w:rFonts w:ascii="Times New Roman" w:eastAsia="宋体" w:hAnsi="Times New Roman" w:cs="Times New Roman"/>
          <w:sz w:val="24"/>
          <w:lang w:bidi="ar"/>
          <w14:ligatures w14:val="none"/>
        </w:rPr>
        <w:t>31</w:t>
      </w:r>
      <w:r w:rsidRPr="0041107E">
        <w:rPr>
          <w:rFonts w:ascii="宋体" w:eastAsia="宋体" w:hAnsi="宋体" w:cs="宋体" w:hint="eastAsia"/>
          <w:sz w:val="24"/>
          <w:lang w:bidi="ar"/>
          <w14:ligatures w14:val="none"/>
        </w:rPr>
        <w:t>号）</w:t>
      </w:r>
    </w:p>
    <w:p w14:paraId="75CC0044" w14:textId="77777777" w:rsidR="0041107E" w:rsidRPr="0041107E" w:rsidRDefault="0041107E" w:rsidP="0041107E">
      <w:pPr>
        <w:widowControl/>
        <w:spacing w:after="0" w:line="360" w:lineRule="auto"/>
        <w:rPr>
          <w:rFonts w:ascii="Times New Roman" w:eastAsia="宋体" w:hAnsi="Times New Roman" w:cs="Times New Roman"/>
          <w:sz w:val="24"/>
          <w14:ligatures w14:val="none"/>
        </w:rPr>
      </w:pPr>
      <w:r w:rsidRPr="0041107E">
        <w:rPr>
          <w:rFonts w:ascii="宋体" w:eastAsia="宋体" w:hAnsi="宋体" w:cs="宋体" w:hint="eastAsia"/>
          <w:sz w:val="24"/>
          <w:lang w:bidi="ar"/>
          <w14:ligatures w14:val="none"/>
        </w:rPr>
        <w:t>《工作站政府采购需求标准（</w:t>
      </w:r>
      <w:r w:rsidRPr="0041107E">
        <w:rPr>
          <w:rFonts w:ascii="Times New Roman" w:eastAsia="宋体" w:hAnsi="Times New Roman" w:cs="Times New Roman"/>
          <w:sz w:val="24"/>
          <w:lang w:bidi="ar"/>
          <w14:ligatures w14:val="none"/>
        </w:rPr>
        <w:t>2023</w:t>
      </w:r>
      <w:r w:rsidRPr="0041107E">
        <w:rPr>
          <w:rFonts w:ascii="宋体" w:eastAsia="宋体" w:hAnsi="宋体" w:cs="宋体" w:hint="eastAsia"/>
          <w:sz w:val="24"/>
          <w:lang w:bidi="ar"/>
          <w14:ligatures w14:val="none"/>
        </w:rPr>
        <w:t>年版）》（财库〔</w:t>
      </w:r>
      <w:r w:rsidRPr="0041107E">
        <w:rPr>
          <w:rFonts w:ascii="Times New Roman" w:eastAsia="宋体" w:hAnsi="Times New Roman" w:cs="Times New Roman"/>
          <w:sz w:val="24"/>
          <w:lang w:bidi="ar"/>
          <w14:ligatures w14:val="none"/>
        </w:rPr>
        <w:t>2023</w:t>
      </w:r>
      <w:r w:rsidRPr="0041107E">
        <w:rPr>
          <w:rFonts w:ascii="宋体" w:eastAsia="宋体" w:hAnsi="宋体" w:cs="宋体" w:hint="eastAsia"/>
          <w:sz w:val="24"/>
          <w:lang w:bidi="ar"/>
          <w14:ligatures w14:val="none"/>
        </w:rPr>
        <w:t>〕</w:t>
      </w:r>
      <w:r w:rsidRPr="0041107E">
        <w:rPr>
          <w:rFonts w:ascii="Times New Roman" w:eastAsia="宋体" w:hAnsi="Times New Roman" w:cs="Times New Roman"/>
          <w:sz w:val="24"/>
          <w:lang w:bidi="ar"/>
          <w14:ligatures w14:val="none"/>
        </w:rPr>
        <w:t>32</w:t>
      </w:r>
      <w:r w:rsidRPr="0041107E">
        <w:rPr>
          <w:rFonts w:ascii="宋体" w:eastAsia="宋体" w:hAnsi="宋体" w:cs="宋体" w:hint="eastAsia"/>
          <w:sz w:val="24"/>
          <w:lang w:bidi="ar"/>
          <w14:ligatures w14:val="none"/>
        </w:rPr>
        <w:t>号）</w:t>
      </w:r>
    </w:p>
    <w:p w14:paraId="2E3321EC" w14:textId="77777777" w:rsidR="0041107E" w:rsidRPr="0041107E" w:rsidRDefault="0041107E" w:rsidP="0041107E">
      <w:pPr>
        <w:widowControl/>
        <w:spacing w:after="0" w:line="360" w:lineRule="auto"/>
        <w:rPr>
          <w:rFonts w:ascii="Times New Roman" w:eastAsia="宋体" w:hAnsi="Times New Roman" w:cs="Times New Roman"/>
          <w:sz w:val="24"/>
          <w14:ligatures w14:val="none"/>
        </w:rPr>
      </w:pPr>
      <w:r w:rsidRPr="0041107E">
        <w:rPr>
          <w:rFonts w:ascii="宋体" w:eastAsia="宋体" w:hAnsi="宋体" w:cs="宋体" w:hint="eastAsia"/>
          <w:sz w:val="24"/>
          <w:lang w:bidi="ar"/>
          <w14:ligatures w14:val="none"/>
        </w:rPr>
        <w:t>《通用服务器政府采购需求标准（</w:t>
      </w:r>
      <w:r w:rsidRPr="0041107E">
        <w:rPr>
          <w:rFonts w:ascii="Times New Roman" w:eastAsia="宋体" w:hAnsi="Times New Roman" w:cs="Times New Roman"/>
          <w:sz w:val="24"/>
          <w:lang w:bidi="ar"/>
          <w14:ligatures w14:val="none"/>
        </w:rPr>
        <w:t>2023</w:t>
      </w:r>
      <w:r w:rsidRPr="0041107E">
        <w:rPr>
          <w:rFonts w:ascii="宋体" w:eastAsia="宋体" w:hAnsi="宋体" w:cs="宋体" w:hint="eastAsia"/>
          <w:sz w:val="24"/>
          <w:lang w:bidi="ar"/>
          <w14:ligatures w14:val="none"/>
        </w:rPr>
        <w:t>年版）》（财库〔</w:t>
      </w:r>
      <w:r w:rsidRPr="0041107E">
        <w:rPr>
          <w:rFonts w:ascii="Times New Roman" w:eastAsia="宋体" w:hAnsi="Times New Roman" w:cs="Times New Roman"/>
          <w:sz w:val="24"/>
          <w:lang w:bidi="ar"/>
          <w14:ligatures w14:val="none"/>
        </w:rPr>
        <w:t>2023</w:t>
      </w:r>
      <w:r w:rsidRPr="0041107E">
        <w:rPr>
          <w:rFonts w:ascii="宋体" w:eastAsia="宋体" w:hAnsi="宋体" w:cs="宋体" w:hint="eastAsia"/>
          <w:sz w:val="24"/>
          <w:lang w:bidi="ar"/>
          <w14:ligatures w14:val="none"/>
        </w:rPr>
        <w:t>〕</w:t>
      </w:r>
      <w:r w:rsidRPr="0041107E">
        <w:rPr>
          <w:rFonts w:ascii="Times New Roman" w:eastAsia="宋体" w:hAnsi="Times New Roman" w:cs="Times New Roman"/>
          <w:sz w:val="24"/>
          <w:lang w:bidi="ar"/>
          <w14:ligatures w14:val="none"/>
        </w:rPr>
        <w:t>33</w:t>
      </w:r>
      <w:r w:rsidRPr="0041107E">
        <w:rPr>
          <w:rFonts w:ascii="宋体" w:eastAsia="宋体" w:hAnsi="宋体" w:cs="宋体" w:hint="eastAsia"/>
          <w:sz w:val="24"/>
          <w:lang w:bidi="ar"/>
          <w14:ligatures w14:val="none"/>
        </w:rPr>
        <w:t>号）</w:t>
      </w:r>
    </w:p>
    <w:p w14:paraId="7AA91FE4" w14:textId="77777777" w:rsidR="0041107E" w:rsidRPr="0041107E" w:rsidRDefault="0041107E" w:rsidP="0041107E">
      <w:pPr>
        <w:widowControl/>
        <w:spacing w:after="0" w:line="360" w:lineRule="auto"/>
        <w:rPr>
          <w:rFonts w:ascii="Times New Roman" w:eastAsia="宋体" w:hAnsi="Times New Roman" w:cs="Times New Roman"/>
          <w:sz w:val="24"/>
          <w14:ligatures w14:val="none"/>
        </w:rPr>
      </w:pPr>
      <w:r w:rsidRPr="0041107E">
        <w:rPr>
          <w:rFonts w:ascii="宋体" w:eastAsia="宋体" w:hAnsi="宋体" w:cs="宋体" w:hint="eastAsia"/>
          <w:sz w:val="24"/>
          <w:lang w:bidi="ar"/>
          <w14:ligatures w14:val="none"/>
        </w:rPr>
        <w:t>《操作系统政府采购需求标准（</w:t>
      </w:r>
      <w:r w:rsidRPr="0041107E">
        <w:rPr>
          <w:rFonts w:ascii="Times New Roman" w:eastAsia="宋体" w:hAnsi="Times New Roman" w:cs="Times New Roman"/>
          <w:sz w:val="24"/>
          <w:lang w:bidi="ar"/>
          <w14:ligatures w14:val="none"/>
        </w:rPr>
        <w:t>2023</w:t>
      </w:r>
      <w:r w:rsidRPr="0041107E">
        <w:rPr>
          <w:rFonts w:ascii="宋体" w:eastAsia="宋体" w:hAnsi="宋体" w:cs="宋体" w:hint="eastAsia"/>
          <w:sz w:val="24"/>
          <w:lang w:bidi="ar"/>
          <w14:ligatures w14:val="none"/>
        </w:rPr>
        <w:t>年版）》（财库〔</w:t>
      </w:r>
      <w:r w:rsidRPr="0041107E">
        <w:rPr>
          <w:rFonts w:ascii="Times New Roman" w:eastAsia="宋体" w:hAnsi="Times New Roman" w:cs="Times New Roman"/>
          <w:sz w:val="24"/>
          <w:lang w:bidi="ar"/>
          <w14:ligatures w14:val="none"/>
        </w:rPr>
        <w:t>2023</w:t>
      </w:r>
      <w:r w:rsidRPr="0041107E">
        <w:rPr>
          <w:rFonts w:ascii="宋体" w:eastAsia="宋体" w:hAnsi="宋体" w:cs="宋体" w:hint="eastAsia"/>
          <w:sz w:val="24"/>
          <w:lang w:bidi="ar"/>
          <w14:ligatures w14:val="none"/>
        </w:rPr>
        <w:t>〕</w:t>
      </w:r>
      <w:r w:rsidRPr="0041107E">
        <w:rPr>
          <w:rFonts w:ascii="Times New Roman" w:eastAsia="宋体" w:hAnsi="Times New Roman" w:cs="Times New Roman"/>
          <w:sz w:val="24"/>
          <w:lang w:bidi="ar"/>
          <w14:ligatures w14:val="none"/>
        </w:rPr>
        <w:t>34</w:t>
      </w:r>
      <w:r w:rsidRPr="0041107E">
        <w:rPr>
          <w:rFonts w:ascii="宋体" w:eastAsia="宋体" w:hAnsi="宋体" w:cs="宋体" w:hint="eastAsia"/>
          <w:sz w:val="24"/>
          <w:lang w:bidi="ar"/>
          <w14:ligatures w14:val="none"/>
        </w:rPr>
        <w:t>号）</w:t>
      </w:r>
    </w:p>
    <w:p w14:paraId="453960C5" w14:textId="77777777" w:rsidR="0041107E" w:rsidRPr="0041107E" w:rsidRDefault="0041107E" w:rsidP="0041107E">
      <w:pPr>
        <w:widowControl/>
        <w:spacing w:after="0" w:line="360" w:lineRule="auto"/>
        <w:rPr>
          <w:rFonts w:ascii="Times New Roman" w:eastAsia="宋体" w:hAnsi="Times New Roman" w:cs="Times New Roman"/>
          <w:sz w:val="24"/>
          <w14:ligatures w14:val="none"/>
        </w:rPr>
      </w:pPr>
      <w:r w:rsidRPr="0041107E">
        <w:rPr>
          <w:rFonts w:ascii="宋体" w:eastAsia="宋体" w:hAnsi="宋体" w:cs="宋体" w:hint="eastAsia"/>
          <w:sz w:val="24"/>
          <w:lang w:bidi="ar"/>
          <w14:ligatures w14:val="none"/>
        </w:rPr>
        <w:t>《数据库政府采购需求标准（</w:t>
      </w:r>
      <w:r w:rsidRPr="0041107E">
        <w:rPr>
          <w:rFonts w:ascii="Times New Roman" w:eastAsia="宋体" w:hAnsi="Times New Roman" w:cs="Times New Roman"/>
          <w:sz w:val="24"/>
          <w:lang w:bidi="ar"/>
          <w14:ligatures w14:val="none"/>
        </w:rPr>
        <w:t>2023</w:t>
      </w:r>
      <w:r w:rsidRPr="0041107E">
        <w:rPr>
          <w:rFonts w:ascii="宋体" w:eastAsia="宋体" w:hAnsi="宋体" w:cs="宋体" w:hint="eastAsia"/>
          <w:sz w:val="24"/>
          <w:lang w:bidi="ar"/>
          <w14:ligatures w14:val="none"/>
        </w:rPr>
        <w:t>年版）》（财库〔</w:t>
      </w:r>
      <w:r w:rsidRPr="0041107E">
        <w:rPr>
          <w:rFonts w:ascii="Times New Roman" w:eastAsia="宋体" w:hAnsi="Times New Roman" w:cs="Times New Roman"/>
          <w:sz w:val="24"/>
          <w:lang w:bidi="ar"/>
          <w14:ligatures w14:val="none"/>
        </w:rPr>
        <w:t>2023</w:t>
      </w:r>
      <w:r w:rsidRPr="0041107E">
        <w:rPr>
          <w:rFonts w:ascii="宋体" w:eastAsia="宋体" w:hAnsi="宋体" w:cs="宋体" w:hint="eastAsia"/>
          <w:sz w:val="24"/>
          <w:lang w:bidi="ar"/>
          <w14:ligatures w14:val="none"/>
        </w:rPr>
        <w:t>〕</w:t>
      </w:r>
      <w:r w:rsidRPr="0041107E">
        <w:rPr>
          <w:rFonts w:ascii="Times New Roman" w:eastAsia="宋体" w:hAnsi="Times New Roman" w:cs="Times New Roman"/>
          <w:sz w:val="24"/>
          <w:lang w:bidi="ar"/>
          <w14:ligatures w14:val="none"/>
        </w:rPr>
        <w:t>35</w:t>
      </w:r>
      <w:r w:rsidRPr="0041107E">
        <w:rPr>
          <w:rFonts w:ascii="宋体" w:eastAsia="宋体" w:hAnsi="宋体" w:cs="宋体" w:hint="eastAsia"/>
          <w:sz w:val="24"/>
          <w:lang w:bidi="ar"/>
          <w14:ligatures w14:val="none"/>
        </w:rPr>
        <w:t>号）</w:t>
      </w:r>
    </w:p>
    <w:p w14:paraId="4542319E" w14:textId="77777777" w:rsidR="0041107E" w:rsidRPr="0041107E" w:rsidRDefault="0041107E" w:rsidP="0041107E">
      <w:pPr>
        <w:widowControl/>
        <w:spacing w:after="0" w:line="360" w:lineRule="auto"/>
        <w:rPr>
          <w:rFonts w:ascii="Times New Roman" w:eastAsia="宋体" w:hAnsi="Times New Roman" w:cs="Times New Roman"/>
          <w:sz w:val="24"/>
          <w14:ligatures w14:val="none"/>
        </w:rPr>
      </w:pPr>
      <w:r w:rsidRPr="0041107E">
        <w:rPr>
          <w:rFonts w:ascii="宋体" w:eastAsia="宋体" w:hAnsi="宋体" w:cs="宋体" w:hint="eastAsia"/>
          <w:sz w:val="24"/>
          <w:lang w:bidi="ar"/>
          <w14:ligatures w14:val="none"/>
        </w:rPr>
        <w:t>《物业管理服务政府采购需求标准（办公场所类）（试行）》（财办库〔</w:t>
      </w:r>
      <w:r w:rsidRPr="0041107E">
        <w:rPr>
          <w:rFonts w:ascii="Times New Roman" w:eastAsia="宋体" w:hAnsi="Times New Roman" w:cs="Times New Roman"/>
          <w:sz w:val="24"/>
          <w:lang w:bidi="ar"/>
          <w14:ligatures w14:val="none"/>
        </w:rPr>
        <w:t>2024</w:t>
      </w:r>
      <w:r w:rsidRPr="0041107E">
        <w:rPr>
          <w:rFonts w:ascii="宋体" w:eastAsia="宋体" w:hAnsi="宋体" w:cs="宋体" w:hint="eastAsia"/>
          <w:sz w:val="24"/>
          <w:lang w:bidi="ar"/>
          <w14:ligatures w14:val="none"/>
        </w:rPr>
        <w:t>〕</w:t>
      </w:r>
      <w:r w:rsidRPr="0041107E">
        <w:rPr>
          <w:rFonts w:ascii="Times New Roman" w:eastAsia="宋体" w:hAnsi="Times New Roman" w:cs="Times New Roman"/>
          <w:sz w:val="24"/>
          <w:lang w:bidi="ar"/>
          <w14:ligatures w14:val="none"/>
        </w:rPr>
        <w:t>113</w:t>
      </w:r>
      <w:r w:rsidRPr="0041107E">
        <w:rPr>
          <w:rFonts w:ascii="宋体" w:eastAsia="宋体" w:hAnsi="宋体" w:cs="宋体" w:hint="eastAsia"/>
          <w:sz w:val="24"/>
          <w:lang w:bidi="ar"/>
          <w14:ligatures w14:val="none"/>
        </w:rPr>
        <w:t>号）</w:t>
      </w:r>
    </w:p>
    <w:p w14:paraId="17766240" w14:textId="77777777" w:rsidR="0041107E" w:rsidRPr="0041107E" w:rsidRDefault="0041107E" w:rsidP="0041107E">
      <w:pPr>
        <w:spacing w:line="360" w:lineRule="auto"/>
        <w:contextualSpacing/>
        <w:jc w:val="both"/>
        <w:rPr>
          <w:rFonts w:ascii="Times New Roman" w:eastAsia="宋体" w:hAnsi="Times New Roman" w:cs="Times New Roman"/>
          <w:sz w:val="24"/>
          <w14:ligatures w14:val="none"/>
        </w:rPr>
      </w:pPr>
      <w:r w:rsidRPr="0041107E">
        <w:rPr>
          <w:rFonts w:ascii="宋体" w:eastAsia="宋体" w:hAnsi="宋体" w:cs="宋体" w:hint="eastAsia"/>
          <w:sz w:val="24"/>
          <w:lang w:bidi="ar"/>
          <w14:ligatures w14:val="none"/>
        </w:rPr>
        <w:t>如有更新或增加，以财政部门发布为准。</w:t>
      </w:r>
    </w:p>
    <w:p w14:paraId="33A401A6" w14:textId="77777777" w:rsidR="0041107E" w:rsidRPr="0041107E" w:rsidRDefault="0041107E" w:rsidP="0041107E">
      <w:pPr>
        <w:spacing w:line="360" w:lineRule="auto"/>
        <w:contextualSpacing/>
        <w:jc w:val="both"/>
        <w:rPr>
          <w:rFonts w:ascii="Times New Roman" w:eastAsia="宋体" w:hAnsi="Times New Roman" w:cs="Times New Roman"/>
          <w:sz w:val="24"/>
          <w14:ligatures w14:val="none"/>
        </w:rPr>
      </w:pPr>
      <w:r w:rsidRPr="0041107E">
        <w:rPr>
          <w:rFonts w:ascii="Times New Roman" w:eastAsia="宋体" w:hAnsi="Times New Roman" w:cs="Times New Roman"/>
          <w:sz w:val="24"/>
          <w:lang w:bidi="ar"/>
          <w14:ligatures w14:val="none"/>
        </w:rPr>
        <w:t xml:space="preserve"> </w:t>
      </w:r>
    </w:p>
    <w:p w14:paraId="35E01353" w14:textId="77777777" w:rsidR="0041107E" w:rsidRPr="0041107E" w:rsidRDefault="0041107E" w:rsidP="0041107E">
      <w:pPr>
        <w:spacing w:line="360" w:lineRule="auto"/>
        <w:contextualSpacing/>
        <w:jc w:val="both"/>
        <w:rPr>
          <w:rFonts w:ascii="宋体" w:eastAsia="宋体" w:hAnsi="宋体" w:cs="Times New Roman" w:hint="eastAsia"/>
          <w:b/>
          <w:bCs/>
          <w:sz w:val="24"/>
          <w14:ligatures w14:val="none"/>
        </w:rPr>
      </w:pPr>
      <w:r w:rsidRPr="0041107E">
        <w:rPr>
          <w:rFonts w:ascii="Times New Roman" w:eastAsia="宋体" w:hAnsi="Times New Roman" w:cs="Times New Roman"/>
          <w:sz w:val="24"/>
          <w:lang w:bidi="ar"/>
          <w14:ligatures w14:val="none"/>
        </w:rPr>
        <w:t xml:space="preserve"> </w:t>
      </w:r>
      <w:r w:rsidRPr="0041107E">
        <w:rPr>
          <w:rFonts w:ascii="宋体" w:eastAsia="宋体" w:hAnsi="宋体" w:cs="宋体" w:hint="eastAsia"/>
          <w:b/>
          <w:bCs/>
          <w:sz w:val="24"/>
          <w:lang w:bidi="ar"/>
          <w14:ligatures w14:val="none"/>
        </w:rPr>
        <w:t>一、项目背景</w:t>
      </w:r>
    </w:p>
    <w:p w14:paraId="70521EB5" w14:textId="77777777" w:rsidR="0041107E" w:rsidRPr="0041107E" w:rsidRDefault="0041107E" w:rsidP="0041107E">
      <w:pPr>
        <w:keepNext/>
        <w:keepLines/>
        <w:tabs>
          <w:tab w:val="left" w:pos="432"/>
          <w:tab w:val="left" w:pos="576"/>
        </w:tabs>
        <w:spacing w:after="0" w:line="360" w:lineRule="auto"/>
        <w:ind w:firstLineChars="200" w:firstLine="482"/>
        <w:jc w:val="both"/>
        <w:outlineLvl w:val="2"/>
        <w:rPr>
          <w:rFonts w:ascii="宋体" w:eastAsia="宋体" w:hAnsi="宋体" w:cs="Times New Roman" w:hint="eastAsia"/>
          <w:b/>
          <w:sz w:val="24"/>
          <w14:ligatures w14:val="none"/>
        </w:rPr>
      </w:pPr>
      <w:r w:rsidRPr="0041107E">
        <w:rPr>
          <w:rFonts w:ascii="宋体" w:eastAsia="宋体" w:hAnsi="宋体" w:cs="宋体" w:hint="eastAsia"/>
          <w:b/>
          <w:sz w:val="24"/>
          <w:lang w:bidi="ar"/>
          <w14:ligatures w14:val="none"/>
        </w:rPr>
        <w:t>（一）建设背景</w:t>
      </w:r>
    </w:p>
    <w:p w14:paraId="1970F181" w14:textId="77777777" w:rsidR="0041107E" w:rsidRPr="0041107E" w:rsidRDefault="0041107E" w:rsidP="0041107E">
      <w:pPr>
        <w:spacing w:after="0" w:line="360" w:lineRule="auto"/>
        <w:ind w:firstLineChars="200" w:firstLine="480"/>
        <w:jc w:val="both"/>
        <w:rPr>
          <w:rFonts w:ascii="宋体" w:eastAsia="宋体" w:hAnsi="宋体" w:cs="Times New Roman" w:hint="eastAsia"/>
          <w:sz w:val="24"/>
          <w14:ligatures w14:val="none"/>
        </w:rPr>
      </w:pPr>
      <w:r w:rsidRPr="0041107E">
        <w:rPr>
          <w:rFonts w:ascii="宋体" w:eastAsia="宋体" w:hAnsi="宋体" w:cs="宋体" w:hint="eastAsia"/>
          <w:sz w:val="24"/>
          <w:lang w:bidi="ar"/>
          <w14:ligatures w14:val="none"/>
        </w:rPr>
        <w:t>《“十四五”全国档案事业发展规划》主要任务中要求“加快推进档案信息化建设，引领档案管理现代化”，加速数字档案馆（室）建设。</w:t>
      </w:r>
    </w:p>
    <w:p w14:paraId="1CED9D22" w14:textId="77777777" w:rsidR="0041107E" w:rsidRPr="0041107E" w:rsidRDefault="0041107E" w:rsidP="0041107E">
      <w:pPr>
        <w:spacing w:after="0" w:line="360" w:lineRule="auto"/>
        <w:ind w:firstLineChars="200" w:firstLine="480"/>
        <w:jc w:val="both"/>
        <w:rPr>
          <w:rFonts w:ascii="宋体" w:eastAsia="宋体" w:hAnsi="宋体" w:cs="Times New Roman" w:hint="eastAsia"/>
          <w:sz w:val="24"/>
          <w14:ligatures w14:val="none"/>
        </w:rPr>
      </w:pPr>
      <w:r w:rsidRPr="0041107E">
        <w:rPr>
          <w:rFonts w:ascii="宋体" w:eastAsia="宋体" w:hAnsi="宋体" w:cs="宋体" w:hint="eastAsia"/>
          <w:sz w:val="24"/>
          <w:lang w:bidi="ar"/>
          <w14:ligatures w14:val="none"/>
        </w:rPr>
        <w:t>《北京市“十四五”时期档案事业发展规划》主要任务中要求“加快推进档案信息化建设，促进档案工作高质量发展”，完善档案信息化发展保障机制、积极推进电子文件归档与电子档案管理、高标准推进数字档案馆（室）建设、大力推进档案信息资源平台建设、全面提升档案数据利用水平。</w:t>
      </w:r>
    </w:p>
    <w:p w14:paraId="62B1EED3" w14:textId="77777777" w:rsidR="0041107E" w:rsidRPr="0041107E" w:rsidRDefault="0041107E" w:rsidP="0041107E">
      <w:pPr>
        <w:spacing w:after="0" w:line="360" w:lineRule="auto"/>
        <w:ind w:firstLineChars="200" w:firstLine="480"/>
        <w:jc w:val="both"/>
        <w:rPr>
          <w:rFonts w:ascii="宋体" w:eastAsia="宋体" w:hAnsi="宋体" w:cs="Times New Roman" w:hint="eastAsia"/>
          <w:sz w:val="24"/>
          <w14:ligatures w14:val="none"/>
        </w:rPr>
      </w:pPr>
      <w:r w:rsidRPr="0041107E">
        <w:rPr>
          <w:rFonts w:ascii="宋体" w:eastAsia="宋体" w:hAnsi="宋体" w:cs="宋体" w:hint="eastAsia"/>
          <w:sz w:val="24"/>
          <w:lang w:bidi="ar"/>
          <w14:ligatures w14:val="none"/>
        </w:rPr>
        <w:lastRenderedPageBreak/>
        <w:t>北京市档案局关于印发《北京市数字档案室认定管理办法（试行）的通知》（</w:t>
      </w:r>
      <w:proofErr w:type="gramStart"/>
      <w:r w:rsidRPr="0041107E">
        <w:rPr>
          <w:rFonts w:ascii="宋体" w:eastAsia="宋体" w:hAnsi="宋体" w:cs="宋体" w:hint="eastAsia"/>
          <w:sz w:val="24"/>
          <w:lang w:bidi="ar"/>
          <w14:ligatures w14:val="none"/>
        </w:rPr>
        <w:t>京档发</w:t>
      </w:r>
      <w:proofErr w:type="gramEnd"/>
      <w:r w:rsidRPr="0041107E">
        <w:rPr>
          <w:rFonts w:ascii="宋体" w:eastAsia="宋体" w:hAnsi="宋体" w:cs="宋体" w:hint="eastAsia"/>
          <w:sz w:val="24"/>
          <w:lang w:bidi="ar"/>
          <w14:ligatures w14:val="none"/>
        </w:rPr>
        <w:t>〔2025〕6号）提出：为统筹推进本市数字档案室的科学建设与管理，以档案信息化战略转型为引领，全面提升档案工作的现代化水平，确保档案收集、整理、归档、保管、长期保存、利用、移交及监督管理的科学化、规范化等有关规定，结合实际，根据单位实际情况，建设“优秀数字档案室”或者“高水平数字档案室”。</w:t>
      </w:r>
    </w:p>
    <w:p w14:paraId="5F240DCF" w14:textId="77777777" w:rsidR="0041107E" w:rsidRPr="0041107E" w:rsidRDefault="0041107E" w:rsidP="0041107E">
      <w:pPr>
        <w:keepNext/>
        <w:keepLines/>
        <w:tabs>
          <w:tab w:val="left" w:pos="432"/>
          <w:tab w:val="left" w:pos="576"/>
        </w:tabs>
        <w:spacing w:after="0" w:line="360" w:lineRule="auto"/>
        <w:ind w:firstLineChars="200" w:firstLine="482"/>
        <w:jc w:val="both"/>
        <w:outlineLvl w:val="2"/>
        <w:rPr>
          <w:rFonts w:ascii="宋体" w:eastAsia="宋体" w:hAnsi="宋体" w:cs="Times New Roman" w:hint="eastAsia"/>
          <w:b/>
          <w:sz w:val="24"/>
          <w14:ligatures w14:val="none"/>
        </w:rPr>
      </w:pPr>
      <w:r w:rsidRPr="0041107E">
        <w:rPr>
          <w:rFonts w:ascii="宋体" w:eastAsia="宋体" w:hAnsi="宋体" w:cs="宋体" w:hint="eastAsia"/>
          <w:b/>
          <w:sz w:val="24"/>
          <w:lang w:bidi="ar"/>
          <w14:ligatures w14:val="none"/>
        </w:rPr>
        <w:t>（二）业务现状</w:t>
      </w:r>
    </w:p>
    <w:p w14:paraId="0532B364" w14:textId="77777777" w:rsidR="0041107E" w:rsidRPr="0041107E" w:rsidRDefault="0041107E" w:rsidP="0041107E">
      <w:pPr>
        <w:spacing w:after="0" w:line="360" w:lineRule="auto"/>
        <w:ind w:firstLineChars="200" w:firstLine="480"/>
        <w:jc w:val="both"/>
        <w:rPr>
          <w:rFonts w:ascii="宋体" w:eastAsia="宋体" w:hAnsi="宋体" w:cs="Times New Roman" w:hint="eastAsia"/>
          <w:sz w:val="24"/>
          <w14:ligatures w14:val="none"/>
        </w:rPr>
      </w:pPr>
      <w:r w:rsidRPr="0041107E">
        <w:rPr>
          <w:rFonts w:ascii="宋体" w:eastAsia="宋体" w:hAnsi="宋体" w:cs="宋体" w:hint="eastAsia"/>
          <w:sz w:val="24"/>
          <w:lang w:bidi="ar"/>
          <w14:ligatures w14:val="none"/>
        </w:rPr>
        <w:t>1、OA系统运行情况：</w:t>
      </w:r>
    </w:p>
    <w:p w14:paraId="0518BA1B" w14:textId="77777777" w:rsidR="0041107E" w:rsidRPr="0041107E" w:rsidRDefault="0041107E" w:rsidP="0041107E">
      <w:pPr>
        <w:spacing w:after="0" w:line="360" w:lineRule="auto"/>
        <w:ind w:firstLineChars="200" w:firstLine="480"/>
        <w:jc w:val="both"/>
        <w:rPr>
          <w:rFonts w:ascii="宋体" w:eastAsia="宋体" w:hAnsi="宋体" w:cs="Times New Roman" w:hint="eastAsia"/>
          <w:sz w:val="24"/>
          <w14:ligatures w14:val="none"/>
        </w:rPr>
      </w:pPr>
      <w:r w:rsidRPr="0041107E">
        <w:rPr>
          <w:rFonts w:ascii="宋体" w:eastAsia="宋体" w:hAnsi="宋体" w:cs="宋体" w:hint="eastAsia"/>
          <w:sz w:val="24"/>
          <w:lang w:bidi="ar"/>
          <w14:ligatures w14:val="none"/>
        </w:rPr>
        <w:t>2023年，政府</w:t>
      </w:r>
      <w:proofErr w:type="gramStart"/>
      <w:r w:rsidRPr="0041107E">
        <w:rPr>
          <w:rFonts w:ascii="宋体" w:eastAsia="宋体" w:hAnsi="宋体" w:cs="宋体" w:hint="eastAsia"/>
          <w:sz w:val="24"/>
          <w:lang w:bidi="ar"/>
          <w14:ligatures w14:val="none"/>
        </w:rPr>
        <w:t>办启动</w:t>
      </w:r>
      <w:proofErr w:type="gramEnd"/>
      <w:r w:rsidRPr="0041107E">
        <w:rPr>
          <w:rFonts w:ascii="宋体" w:eastAsia="宋体" w:hAnsi="宋体" w:cs="宋体" w:hint="eastAsia"/>
          <w:sz w:val="24"/>
          <w:lang w:bidi="ar"/>
          <w14:ligatures w14:val="none"/>
        </w:rPr>
        <w:t>OA系统全面升级改造工作，经过系统开发、测试及优化，于2024年实现系统正式平稳运行。升级后的OA系统全面覆盖公文处理全流程，实现“日常公文宜网则网”，从文件起草流转、领导</w:t>
      </w:r>
      <w:proofErr w:type="gramStart"/>
      <w:r w:rsidRPr="0041107E">
        <w:rPr>
          <w:rFonts w:ascii="宋体" w:eastAsia="宋体" w:hAnsi="宋体" w:cs="宋体" w:hint="eastAsia"/>
          <w:sz w:val="24"/>
          <w:lang w:bidi="ar"/>
          <w14:ligatures w14:val="none"/>
        </w:rPr>
        <w:t>在线审批</w:t>
      </w:r>
      <w:proofErr w:type="gramEnd"/>
      <w:r w:rsidRPr="0041107E">
        <w:rPr>
          <w:rFonts w:ascii="宋体" w:eastAsia="宋体" w:hAnsi="宋体" w:cs="宋体" w:hint="eastAsia"/>
          <w:sz w:val="24"/>
          <w:lang w:bidi="ar"/>
          <w14:ligatures w14:val="none"/>
        </w:rPr>
        <w:t>到部门协同办理等环节均通过线上平台完成，大幅提升了办公效率。同时，系统已初步实现电子文件预归档管理，为后续规范化归档奠定了基础。</w:t>
      </w:r>
    </w:p>
    <w:p w14:paraId="20A848D2" w14:textId="77777777" w:rsidR="0041107E" w:rsidRPr="0041107E" w:rsidRDefault="0041107E" w:rsidP="0041107E">
      <w:pPr>
        <w:spacing w:after="0" w:line="360" w:lineRule="auto"/>
        <w:ind w:firstLineChars="200" w:firstLine="480"/>
        <w:jc w:val="both"/>
        <w:rPr>
          <w:rFonts w:ascii="宋体" w:eastAsia="宋体" w:hAnsi="宋体" w:cs="Times New Roman" w:hint="eastAsia"/>
          <w:sz w:val="24"/>
          <w14:ligatures w14:val="none"/>
        </w:rPr>
      </w:pPr>
      <w:r w:rsidRPr="0041107E">
        <w:rPr>
          <w:rFonts w:ascii="宋体" w:eastAsia="宋体" w:hAnsi="宋体" w:cs="宋体" w:hint="eastAsia"/>
          <w:sz w:val="24"/>
          <w:lang w:bidi="ar"/>
          <w14:ligatures w14:val="none"/>
        </w:rPr>
        <w:t>2、业务规模：</w:t>
      </w:r>
    </w:p>
    <w:p w14:paraId="72FE5DCD" w14:textId="77777777" w:rsidR="0041107E" w:rsidRPr="0041107E" w:rsidRDefault="0041107E" w:rsidP="0041107E">
      <w:pPr>
        <w:spacing w:after="0" w:line="360" w:lineRule="auto"/>
        <w:ind w:firstLineChars="200" w:firstLine="480"/>
        <w:jc w:val="both"/>
        <w:rPr>
          <w:rFonts w:ascii="宋体" w:eastAsia="宋体" w:hAnsi="宋体" w:cs="Times New Roman" w:hint="eastAsia"/>
          <w:sz w:val="24"/>
          <w14:ligatures w14:val="none"/>
        </w:rPr>
      </w:pPr>
      <w:r w:rsidRPr="0041107E">
        <w:rPr>
          <w:rFonts w:ascii="宋体" w:eastAsia="宋体" w:hAnsi="宋体" w:cs="宋体" w:hint="eastAsia"/>
          <w:sz w:val="24"/>
          <w:lang w:bidi="ar"/>
          <w14:ligatures w14:val="none"/>
        </w:rPr>
        <w:t>政府办档案室始建于1995年，为机要</w:t>
      </w:r>
      <w:proofErr w:type="gramStart"/>
      <w:r w:rsidRPr="0041107E">
        <w:rPr>
          <w:rFonts w:ascii="宋体" w:eastAsia="宋体" w:hAnsi="宋体" w:cs="宋体" w:hint="eastAsia"/>
          <w:sz w:val="24"/>
          <w:lang w:bidi="ar"/>
          <w14:ligatures w14:val="none"/>
        </w:rPr>
        <w:t>保密科</w:t>
      </w:r>
      <w:proofErr w:type="gramEnd"/>
      <w:r w:rsidRPr="0041107E">
        <w:rPr>
          <w:rFonts w:ascii="宋体" w:eastAsia="宋体" w:hAnsi="宋体" w:cs="宋体" w:hint="eastAsia"/>
          <w:sz w:val="24"/>
          <w:lang w:bidi="ar"/>
          <w14:ligatures w14:val="none"/>
        </w:rPr>
        <w:t>的重要组成部分，设专职档案员2名，负责区政府办所有科室的档案整理归档、利用等；通州区政府办共有11个科室,现有兼职档案员13名。档案管理人员办公用房110平方米，配备了专用计算机3台、综合档案管理系统2套；2025年通州区人民政府办公室搬到通州区发展大厦，档案室位于通州区发展大厦A座二层，档案库房已经安装了20列智能密集架、烟雾探测器、气体灭火装置和壁挂式空调三台；在通州区发展大厦A座四层预留了数字化阅览室，目前基础条件和部分硬件设备达到数字档案室建设硬件要求，需要配备相关软件及硬件10防设备、10防设备集成，达到数字档案室测评要求。</w:t>
      </w:r>
    </w:p>
    <w:p w14:paraId="2361868C" w14:textId="77777777" w:rsidR="0041107E" w:rsidRPr="0041107E" w:rsidRDefault="0041107E" w:rsidP="0041107E">
      <w:pPr>
        <w:keepNext/>
        <w:keepLines/>
        <w:tabs>
          <w:tab w:val="left" w:pos="432"/>
          <w:tab w:val="left" w:pos="576"/>
        </w:tabs>
        <w:spacing w:after="0" w:line="360" w:lineRule="auto"/>
        <w:ind w:firstLineChars="200" w:firstLine="482"/>
        <w:jc w:val="both"/>
        <w:outlineLvl w:val="2"/>
        <w:rPr>
          <w:rFonts w:ascii="宋体" w:eastAsia="宋体" w:hAnsi="宋体" w:cs="Times New Roman" w:hint="eastAsia"/>
          <w:b/>
          <w:sz w:val="24"/>
          <w14:ligatures w14:val="none"/>
        </w:rPr>
      </w:pPr>
      <w:r w:rsidRPr="0041107E">
        <w:rPr>
          <w:rFonts w:ascii="宋体" w:eastAsia="宋体" w:hAnsi="宋体" w:cs="宋体" w:hint="eastAsia"/>
          <w:b/>
          <w:sz w:val="24"/>
          <w:lang w:bidi="ar"/>
          <w14:ligatures w14:val="none"/>
        </w:rPr>
        <w:t>（三）数据现状</w:t>
      </w:r>
    </w:p>
    <w:p w14:paraId="6F73731C" w14:textId="77777777" w:rsidR="0041107E" w:rsidRPr="0041107E" w:rsidRDefault="0041107E" w:rsidP="0041107E">
      <w:pPr>
        <w:spacing w:after="0" w:line="360" w:lineRule="auto"/>
        <w:ind w:firstLineChars="200" w:firstLine="480"/>
        <w:jc w:val="both"/>
        <w:rPr>
          <w:rFonts w:ascii="宋体" w:eastAsia="宋体" w:hAnsi="宋体" w:cs="Times New Roman" w:hint="eastAsia"/>
          <w:sz w:val="24"/>
          <w14:ligatures w14:val="none"/>
        </w:rPr>
      </w:pPr>
      <w:r w:rsidRPr="0041107E">
        <w:rPr>
          <w:rFonts w:ascii="宋体" w:eastAsia="宋体" w:hAnsi="宋体" w:cs="宋体" w:hint="eastAsia"/>
          <w:sz w:val="24"/>
          <w:lang w:bidi="ar"/>
          <w14:ligatures w14:val="none"/>
        </w:rPr>
        <w:t>区政府办领导高度重视档案工作，政府办自2016年开展档案数字化工作以来，2016年-2023年文书档案全部实现了数字化，室藏数字化率达到70%以上。经过区档案局（馆）检查，档案规范化整理和数字化成果均达到进馆要求，数字化质量水平较高。通州区政府办截止到2023年室藏文书档案从2005年-2022年立卷档案30611卷，已经数字化率达到70%以上；2023年文书档案进行改革，按</w:t>
      </w:r>
      <w:r w:rsidRPr="0041107E">
        <w:rPr>
          <w:rFonts w:ascii="宋体" w:eastAsia="宋体" w:hAnsi="宋体" w:cs="宋体" w:hint="eastAsia"/>
          <w:sz w:val="24"/>
          <w:lang w:bidi="ar"/>
          <w14:ligatures w14:val="none"/>
        </w:rPr>
        <w:lastRenderedPageBreak/>
        <w:t>件进行管理，2023年按件管理文件11415件；文书档案未进行数字化档案，主要是保管期限10年保存档案和部分保管期限为30年的档案；各类照片类档案1100个事件、实物档案300幅、多媒体档案120盘、会计档案5000册。截止到2023年</w:t>
      </w:r>
      <w:proofErr w:type="gramStart"/>
      <w:r w:rsidRPr="0041107E">
        <w:rPr>
          <w:rFonts w:ascii="宋体" w:eastAsia="宋体" w:hAnsi="宋体" w:cs="宋体" w:hint="eastAsia"/>
          <w:sz w:val="24"/>
          <w:lang w:bidi="ar"/>
          <w14:ligatures w14:val="none"/>
        </w:rPr>
        <w:t>案卷级</w:t>
      </w:r>
      <w:proofErr w:type="gramEnd"/>
      <w:r w:rsidRPr="0041107E">
        <w:rPr>
          <w:rFonts w:ascii="宋体" w:eastAsia="宋体" w:hAnsi="宋体" w:cs="宋体" w:hint="eastAsia"/>
          <w:sz w:val="24"/>
          <w:lang w:bidi="ar"/>
          <w14:ligatures w14:val="none"/>
        </w:rPr>
        <w:t>和卷内级电子目录12万条，扫描复制件940G。结合历史情况，通州区政府办档案每年增长情况在10%左右，每年新形成的档案件数在12000件左右、每年电子化扫描页数200000页、著录条数12000条、每年增加的电子复制件60G左右；档案种类包括文书档案、财务档案、照片档案、实物档案等。</w:t>
      </w:r>
    </w:p>
    <w:p w14:paraId="3B13F999" w14:textId="77777777" w:rsidR="0041107E" w:rsidRPr="0041107E" w:rsidRDefault="0041107E" w:rsidP="0041107E">
      <w:pPr>
        <w:tabs>
          <w:tab w:val="left" w:pos="567"/>
        </w:tabs>
        <w:spacing w:before="120" w:after="0" w:line="360" w:lineRule="auto"/>
        <w:jc w:val="both"/>
        <w:outlineLvl w:val="1"/>
        <w:rPr>
          <w:rFonts w:ascii="宋体" w:eastAsia="宋体" w:hAnsi="宋体" w:cs="Times New Roman" w:hint="eastAsia"/>
          <w:b/>
          <w:bCs/>
          <w:sz w:val="24"/>
          <w14:ligatures w14:val="none"/>
        </w:rPr>
      </w:pPr>
      <w:r w:rsidRPr="0041107E">
        <w:rPr>
          <w:rFonts w:ascii="宋体" w:eastAsia="宋体" w:hAnsi="宋体" w:cs="宋体" w:hint="eastAsia"/>
          <w:b/>
          <w:bCs/>
          <w:sz w:val="24"/>
          <w:lang w:bidi="ar"/>
          <w14:ligatures w14:val="none"/>
        </w:rPr>
        <w:t>二、项目需求</w:t>
      </w:r>
    </w:p>
    <w:p w14:paraId="085B4950" w14:textId="77777777" w:rsidR="0041107E" w:rsidRPr="0041107E" w:rsidRDefault="0041107E" w:rsidP="0041107E">
      <w:pPr>
        <w:keepNext/>
        <w:keepLines/>
        <w:tabs>
          <w:tab w:val="left" w:pos="432"/>
          <w:tab w:val="left" w:pos="576"/>
        </w:tabs>
        <w:spacing w:after="0" w:line="360" w:lineRule="auto"/>
        <w:ind w:firstLineChars="200" w:firstLine="482"/>
        <w:jc w:val="both"/>
        <w:outlineLvl w:val="2"/>
        <w:rPr>
          <w:rFonts w:ascii="宋体" w:eastAsia="宋体" w:hAnsi="宋体" w:cs="Times New Roman" w:hint="eastAsia"/>
          <w:b/>
          <w:sz w:val="24"/>
          <w14:ligatures w14:val="none"/>
        </w:rPr>
      </w:pPr>
      <w:r w:rsidRPr="0041107E">
        <w:rPr>
          <w:rFonts w:ascii="宋体" w:eastAsia="宋体" w:hAnsi="宋体" w:cs="宋体" w:hint="eastAsia"/>
          <w:b/>
          <w:sz w:val="24"/>
          <w:lang w:bidi="ar"/>
          <w14:ligatures w14:val="none"/>
        </w:rPr>
        <w:t>（一）业务需求</w:t>
      </w:r>
    </w:p>
    <w:p w14:paraId="311836AA" w14:textId="77777777" w:rsidR="0041107E" w:rsidRPr="0041107E" w:rsidRDefault="0041107E" w:rsidP="0041107E">
      <w:pPr>
        <w:spacing w:after="0" w:line="360" w:lineRule="auto"/>
        <w:ind w:firstLineChars="200" w:firstLine="480"/>
        <w:jc w:val="both"/>
        <w:rPr>
          <w:rFonts w:ascii="宋体" w:eastAsia="宋体" w:hAnsi="宋体" w:cs="Times New Roman" w:hint="eastAsia"/>
          <w:sz w:val="24"/>
          <w14:ligatures w14:val="none"/>
        </w:rPr>
      </w:pPr>
      <w:r w:rsidRPr="0041107E">
        <w:rPr>
          <w:rFonts w:ascii="宋体" w:eastAsia="宋体" w:hAnsi="宋体" w:cs="宋体" w:hint="eastAsia"/>
          <w:sz w:val="24"/>
          <w:lang w:bidi="ar"/>
          <w14:ligatures w14:val="none"/>
        </w:rPr>
        <w:t>为响应国家及北京市档案事业发展战略规划，依据《中华人民共和国档案法》、《“十四五”全国档案事业发展规划》和《北京市“十四五”时期档案事业发展规划》，结合《数字档案室建设指南》与《北京市数字档案室认定管理办法（试行）》（</w:t>
      </w:r>
      <w:proofErr w:type="gramStart"/>
      <w:r w:rsidRPr="0041107E">
        <w:rPr>
          <w:rFonts w:ascii="宋体" w:eastAsia="宋体" w:hAnsi="宋体" w:cs="宋体" w:hint="eastAsia"/>
          <w:sz w:val="24"/>
          <w:lang w:bidi="ar"/>
          <w14:ligatures w14:val="none"/>
        </w:rPr>
        <w:t>京档发</w:t>
      </w:r>
      <w:proofErr w:type="gramEnd"/>
      <w:r w:rsidRPr="0041107E">
        <w:rPr>
          <w:rFonts w:ascii="宋体" w:eastAsia="宋体" w:hAnsi="宋体" w:cs="宋体" w:hint="eastAsia"/>
          <w:sz w:val="24"/>
          <w:lang w:bidi="ar"/>
          <w14:ligatures w14:val="none"/>
        </w:rPr>
        <w:t>〔2025〕6号）文件，建设与北京市通州区人民政府办公室档案信息化程度相适应，符合《机关档案管理规定》，融合先进管理理念和技术标准的机关数字档案室系统，统筹开展传统载体档案数字化与电子档案管理工作。</w:t>
      </w:r>
    </w:p>
    <w:p w14:paraId="08F5DEDE" w14:textId="77777777" w:rsidR="0041107E" w:rsidRPr="0041107E" w:rsidRDefault="0041107E" w:rsidP="0041107E">
      <w:pPr>
        <w:spacing w:after="0" w:line="360" w:lineRule="auto"/>
        <w:ind w:firstLineChars="200" w:firstLine="480"/>
        <w:jc w:val="both"/>
        <w:rPr>
          <w:rFonts w:ascii="宋体" w:eastAsia="宋体" w:hAnsi="宋体" w:cs="Times New Roman" w:hint="eastAsia"/>
          <w:sz w:val="24"/>
          <w14:ligatures w14:val="none"/>
        </w:rPr>
      </w:pPr>
      <w:r w:rsidRPr="0041107E">
        <w:rPr>
          <w:rFonts w:ascii="宋体" w:eastAsia="宋体" w:hAnsi="宋体" w:cs="宋体" w:hint="eastAsia"/>
          <w:sz w:val="24"/>
          <w:lang w:bidi="ar"/>
          <w14:ligatures w14:val="none"/>
        </w:rPr>
        <w:t>2025年底前，实现办公系统电子文件归档，实现北京市通州区人民政府办公室档案利用和服务网络化，建成以数字资源为基础、安全管理为保障、档案电子化利用为目标的优秀数字档案室，并通过北京市档案</w:t>
      </w:r>
      <w:proofErr w:type="gramStart"/>
      <w:r w:rsidRPr="0041107E">
        <w:rPr>
          <w:rFonts w:ascii="宋体" w:eastAsia="宋体" w:hAnsi="宋体" w:cs="宋体" w:hint="eastAsia"/>
          <w:sz w:val="24"/>
          <w:lang w:bidi="ar"/>
          <w14:ligatures w14:val="none"/>
        </w:rPr>
        <w:t>局评价</w:t>
      </w:r>
      <w:proofErr w:type="gramEnd"/>
      <w:r w:rsidRPr="0041107E">
        <w:rPr>
          <w:rFonts w:ascii="宋体" w:eastAsia="宋体" w:hAnsi="宋体" w:cs="宋体" w:hint="eastAsia"/>
          <w:sz w:val="24"/>
          <w:lang w:bidi="ar"/>
          <w14:ligatures w14:val="none"/>
        </w:rPr>
        <w:t>验收。</w:t>
      </w:r>
    </w:p>
    <w:p w14:paraId="5B73AC96" w14:textId="77777777" w:rsidR="0041107E" w:rsidRPr="0041107E" w:rsidRDefault="0041107E" w:rsidP="0041107E">
      <w:pPr>
        <w:spacing w:after="0" w:line="360" w:lineRule="auto"/>
        <w:ind w:firstLineChars="200" w:firstLine="480"/>
        <w:jc w:val="both"/>
        <w:rPr>
          <w:rFonts w:ascii="宋体" w:eastAsia="宋体" w:hAnsi="宋体" w:cs="Times New Roman" w:hint="eastAsia"/>
          <w:sz w:val="24"/>
          <w14:ligatures w14:val="none"/>
        </w:rPr>
      </w:pPr>
      <w:r w:rsidRPr="0041107E">
        <w:rPr>
          <w:rFonts w:ascii="宋体" w:eastAsia="宋体" w:hAnsi="宋体" w:cs="宋体" w:hint="eastAsia"/>
          <w:sz w:val="24"/>
          <w:lang w:bidi="ar"/>
          <w14:ligatures w14:val="none"/>
        </w:rPr>
        <w:t>档案管理是北京市通州区人民政府</w:t>
      </w:r>
      <w:proofErr w:type="gramStart"/>
      <w:r w:rsidRPr="0041107E">
        <w:rPr>
          <w:rFonts w:ascii="宋体" w:eastAsia="宋体" w:hAnsi="宋体" w:cs="宋体" w:hint="eastAsia"/>
          <w:sz w:val="24"/>
          <w:lang w:bidi="ar"/>
          <w14:ligatures w14:val="none"/>
        </w:rPr>
        <w:t>办公室办公室</w:t>
      </w:r>
      <w:proofErr w:type="gramEnd"/>
      <w:r w:rsidRPr="0041107E">
        <w:rPr>
          <w:rFonts w:ascii="宋体" w:eastAsia="宋体" w:hAnsi="宋体" w:cs="宋体" w:hint="eastAsia"/>
          <w:sz w:val="24"/>
          <w:lang w:bidi="ar"/>
          <w14:ligatures w14:val="none"/>
        </w:rPr>
        <w:t>的主要业务之一。通过建设机关数字档案室系统，实现内部档案在线上完成收、管、存、用全生命周期的管理，使档案更好地发挥知识价值。</w:t>
      </w:r>
    </w:p>
    <w:p w14:paraId="7FB0CA55" w14:textId="77777777" w:rsidR="0041107E" w:rsidRPr="0041107E" w:rsidRDefault="0041107E" w:rsidP="0041107E">
      <w:pPr>
        <w:spacing w:after="0" w:line="360" w:lineRule="auto"/>
        <w:ind w:firstLineChars="200" w:firstLine="480"/>
        <w:jc w:val="both"/>
        <w:rPr>
          <w:rFonts w:ascii="宋体" w:eastAsia="宋体" w:hAnsi="宋体" w:cs="Times New Roman" w:hint="eastAsia"/>
          <w:sz w:val="24"/>
          <w14:ligatures w14:val="none"/>
        </w:rPr>
      </w:pPr>
      <w:r w:rsidRPr="0041107E">
        <w:rPr>
          <w:rFonts w:ascii="宋体" w:eastAsia="宋体" w:hAnsi="宋体" w:cs="宋体" w:hint="eastAsia"/>
          <w:sz w:val="24"/>
          <w:lang w:bidi="ar"/>
          <w14:ligatures w14:val="none"/>
        </w:rPr>
        <w:t>系统的整体业务流向是从数据来源到档案的收集、整理、保管、利用，贯穿档案全生命周期的各个环节，可以在业务方面实现</w:t>
      </w:r>
      <w:proofErr w:type="gramStart"/>
      <w:r w:rsidRPr="0041107E">
        <w:rPr>
          <w:rFonts w:ascii="宋体" w:eastAsia="宋体" w:hAnsi="宋体" w:cs="宋体" w:hint="eastAsia"/>
          <w:sz w:val="24"/>
          <w:lang w:bidi="ar"/>
          <w14:ligatures w14:val="none"/>
        </w:rPr>
        <w:t>全业务</w:t>
      </w:r>
      <w:proofErr w:type="gramEnd"/>
      <w:r w:rsidRPr="0041107E">
        <w:rPr>
          <w:rFonts w:ascii="宋体" w:eastAsia="宋体" w:hAnsi="宋体" w:cs="宋体" w:hint="eastAsia"/>
          <w:sz w:val="24"/>
          <w:lang w:bidi="ar"/>
          <w14:ligatures w14:val="none"/>
        </w:rPr>
        <w:t>流程的改善。</w:t>
      </w:r>
    </w:p>
    <w:p w14:paraId="3C4F28E6" w14:textId="77777777" w:rsidR="0041107E" w:rsidRPr="0041107E" w:rsidRDefault="0041107E" w:rsidP="0041107E">
      <w:pPr>
        <w:keepNext/>
        <w:keepLines/>
        <w:tabs>
          <w:tab w:val="left" w:pos="432"/>
          <w:tab w:val="left" w:pos="576"/>
        </w:tabs>
        <w:spacing w:after="0" w:line="360" w:lineRule="auto"/>
        <w:ind w:firstLineChars="200" w:firstLine="482"/>
        <w:jc w:val="both"/>
        <w:outlineLvl w:val="2"/>
        <w:rPr>
          <w:rFonts w:ascii="宋体" w:eastAsia="宋体" w:hAnsi="宋体" w:cs="Times New Roman" w:hint="eastAsia"/>
          <w:b/>
          <w:sz w:val="24"/>
          <w14:ligatures w14:val="none"/>
        </w:rPr>
      </w:pPr>
      <w:r w:rsidRPr="0041107E">
        <w:rPr>
          <w:rFonts w:ascii="宋体" w:eastAsia="宋体" w:hAnsi="宋体" w:cs="宋体" w:hint="eastAsia"/>
          <w:b/>
          <w:sz w:val="24"/>
          <w:lang w:bidi="ar"/>
          <w14:ligatures w14:val="none"/>
        </w:rPr>
        <w:t>（二）功能需求</w:t>
      </w:r>
    </w:p>
    <w:p w14:paraId="43E0C982" w14:textId="77777777" w:rsidR="0041107E" w:rsidRPr="0041107E" w:rsidRDefault="0041107E" w:rsidP="0041107E">
      <w:pPr>
        <w:spacing w:after="0" w:line="360" w:lineRule="auto"/>
        <w:ind w:firstLineChars="200" w:firstLine="480"/>
        <w:jc w:val="both"/>
        <w:rPr>
          <w:rFonts w:ascii="宋体" w:eastAsia="宋体" w:hAnsi="宋体" w:cs="Times New Roman" w:hint="eastAsia"/>
          <w:sz w:val="24"/>
          <w14:ligatures w14:val="none"/>
        </w:rPr>
      </w:pPr>
      <w:r w:rsidRPr="0041107E">
        <w:rPr>
          <w:rFonts w:ascii="宋体" w:eastAsia="宋体" w:hAnsi="宋体" w:cs="宋体" w:hint="eastAsia"/>
          <w:sz w:val="24"/>
          <w:lang w:bidi="ar"/>
          <w14:ligatures w14:val="none"/>
        </w:rPr>
        <w:t>为实现通州区政府</w:t>
      </w:r>
      <w:proofErr w:type="gramStart"/>
      <w:r w:rsidRPr="0041107E">
        <w:rPr>
          <w:rFonts w:ascii="宋体" w:eastAsia="宋体" w:hAnsi="宋体" w:cs="宋体" w:hint="eastAsia"/>
          <w:sz w:val="24"/>
          <w:lang w:bidi="ar"/>
          <w14:ligatures w14:val="none"/>
        </w:rPr>
        <w:t>办数字</w:t>
      </w:r>
      <w:proofErr w:type="gramEnd"/>
      <w:r w:rsidRPr="0041107E">
        <w:rPr>
          <w:rFonts w:ascii="宋体" w:eastAsia="宋体" w:hAnsi="宋体" w:cs="宋体" w:hint="eastAsia"/>
          <w:sz w:val="24"/>
          <w:lang w:bidi="ar"/>
          <w14:ligatures w14:val="none"/>
        </w:rPr>
        <w:t>档案室建设，功能需求如下：</w:t>
      </w:r>
    </w:p>
    <w:p w14:paraId="219F64C8"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1.1档案收集</w:t>
      </w:r>
    </w:p>
    <w:p w14:paraId="7AEA1D5A"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档案收集用来完成档案的在线接收、离线接收、文件整理等工作，支持四性检测、回收站等功能。</w:t>
      </w:r>
    </w:p>
    <w:p w14:paraId="0274F797"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1、档案接收</w:t>
      </w:r>
    </w:p>
    <w:p w14:paraId="5C4B12ED"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lastRenderedPageBreak/>
        <w:t>系统提供在线接收功能，能够将OA等系统产生的电子归档数据或归档信息包，接收进入数字档案室系统中。OA系统在线归档接口，实现OA系统的业务数据在线归档操作功能。系统提供在线接收功能，接收OA等业务系统同步的预归档或归档数据，兼职档案员可以发起文件归档提交，经审批通过</w:t>
      </w:r>
      <w:proofErr w:type="gramStart"/>
      <w:r w:rsidRPr="0041107E">
        <w:rPr>
          <w:rFonts w:ascii="宋体" w:eastAsia="宋体" w:hAnsi="宋体" w:cs="宋体" w:hint="eastAsia"/>
          <w:bCs/>
          <w:sz w:val="24"/>
          <w:lang w:bidi="ar"/>
          <w14:ligatures w14:val="none"/>
        </w:rPr>
        <w:t>后文件</w:t>
      </w:r>
      <w:proofErr w:type="gramEnd"/>
      <w:r w:rsidRPr="0041107E">
        <w:rPr>
          <w:rFonts w:ascii="宋体" w:eastAsia="宋体" w:hAnsi="宋体" w:cs="宋体" w:hint="eastAsia"/>
          <w:bCs/>
          <w:sz w:val="24"/>
          <w:lang w:bidi="ar"/>
          <w14:ligatures w14:val="none"/>
        </w:rPr>
        <w:t>进入整理编目状态下，由档案管理人员整理归档。主要功能数据包接收、接收记录、在线接收，在线接收功能提供对在线接收档案的四性检测、接收报告、接收检测报告和接收统计等功能。</w:t>
      </w:r>
    </w:p>
    <w:p w14:paraId="4721FB58"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档案接收主要用户为兼职档案员，可以发起文件移交，经审批通过</w:t>
      </w:r>
      <w:proofErr w:type="gramStart"/>
      <w:r w:rsidRPr="0041107E">
        <w:rPr>
          <w:rFonts w:ascii="宋体" w:eastAsia="宋体" w:hAnsi="宋体" w:cs="宋体" w:hint="eastAsia"/>
          <w:bCs/>
          <w:sz w:val="24"/>
          <w:lang w:bidi="ar"/>
          <w14:ligatures w14:val="none"/>
        </w:rPr>
        <w:t>后文件</w:t>
      </w:r>
      <w:proofErr w:type="gramEnd"/>
      <w:r w:rsidRPr="0041107E">
        <w:rPr>
          <w:rFonts w:ascii="宋体" w:eastAsia="宋体" w:hAnsi="宋体" w:cs="宋体" w:hint="eastAsia"/>
          <w:bCs/>
          <w:sz w:val="24"/>
          <w:lang w:bidi="ar"/>
          <w14:ligatures w14:val="none"/>
        </w:rPr>
        <w:t>进入整理编目状态下，由档案管理人员整理归档。</w:t>
      </w:r>
    </w:p>
    <w:p w14:paraId="7DB4495D"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bookmarkStart w:id="2" w:name="_Toc113296723"/>
      <w:bookmarkEnd w:id="2"/>
      <w:r w:rsidRPr="0041107E">
        <w:rPr>
          <w:rFonts w:ascii="宋体" w:eastAsia="宋体" w:hAnsi="宋体" w:cs="宋体" w:hint="eastAsia"/>
          <w:bCs/>
          <w:sz w:val="24"/>
          <w:lang w:bidi="ar"/>
          <w14:ligatures w14:val="none"/>
        </w:rPr>
        <w:t>2、文件中心</w:t>
      </w:r>
    </w:p>
    <w:p w14:paraId="086F724B"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文件中心包括档案新增登记，档案编辑，档案删除，回收站，档案数字化成果批量导入、批量挂接，归档提交等功能。</w:t>
      </w:r>
    </w:p>
    <w:p w14:paraId="36806450"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文件中心主要用户为兼职档案员，可以发起文件移交，经审批通过</w:t>
      </w:r>
      <w:proofErr w:type="gramStart"/>
      <w:r w:rsidRPr="0041107E">
        <w:rPr>
          <w:rFonts w:ascii="宋体" w:eastAsia="宋体" w:hAnsi="宋体" w:cs="宋体" w:hint="eastAsia"/>
          <w:bCs/>
          <w:sz w:val="24"/>
          <w:lang w:bidi="ar"/>
          <w14:ligatures w14:val="none"/>
        </w:rPr>
        <w:t>后文件</w:t>
      </w:r>
      <w:proofErr w:type="gramEnd"/>
      <w:r w:rsidRPr="0041107E">
        <w:rPr>
          <w:rFonts w:ascii="宋体" w:eastAsia="宋体" w:hAnsi="宋体" w:cs="宋体" w:hint="eastAsia"/>
          <w:bCs/>
          <w:sz w:val="24"/>
          <w:lang w:bidi="ar"/>
          <w14:ligatures w14:val="none"/>
        </w:rPr>
        <w:t>进入整理编目状态下，由档案管理人员整理归档。</w:t>
      </w:r>
    </w:p>
    <w:p w14:paraId="76952C52" w14:textId="77777777" w:rsidR="0041107E" w:rsidRPr="0041107E" w:rsidRDefault="0041107E" w:rsidP="0041107E">
      <w:pPr>
        <w:numPr>
          <w:ilvl w:val="0"/>
          <w:numId w:val="1"/>
        </w:numPr>
        <w:spacing w:after="0" w:line="360" w:lineRule="auto"/>
        <w:ind w:left="845"/>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文件管理</w:t>
      </w:r>
    </w:p>
    <w:p w14:paraId="53D24F22"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提供对所收集档案数据的整理管控，主要功能包括、目录录入、目录修改、目录修改、目录查询、必录项、携带项、格式规范和档案移交。</w:t>
      </w:r>
    </w:p>
    <w:p w14:paraId="4632A33E" w14:textId="77777777" w:rsidR="0041107E" w:rsidRPr="0041107E" w:rsidRDefault="0041107E" w:rsidP="0041107E">
      <w:pPr>
        <w:numPr>
          <w:ilvl w:val="0"/>
          <w:numId w:val="1"/>
        </w:numPr>
        <w:spacing w:after="0" w:line="360" w:lineRule="auto"/>
        <w:ind w:left="845"/>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文件挂接</w:t>
      </w:r>
    </w:p>
    <w:p w14:paraId="1FAD5DD6"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提供原文挂接对应条目功能，主要功能包括文件上传、格式转换、排序、批量下载、文件查看、文件下载、下载转换文件和页面显示列配置。</w:t>
      </w:r>
    </w:p>
    <w:p w14:paraId="58F5AC30" w14:textId="77777777" w:rsidR="0041107E" w:rsidRPr="0041107E" w:rsidRDefault="0041107E" w:rsidP="0041107E">
      <w:pPr>
        <w:numPr>
          <w:ilvl w:val="0"/>
          <w:numId w:val="1"/>
        </w:numPr>
        <w:spacing w:after="0" w:line="360" w:lineRule="auto"/>
        <w:ind w:left="845"/>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批量挂接</w:t>
      </w:r>
    </w:p>
    <w:p w14:paraId="63DB9849"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提供原文批量挂接功能，主要功能包括本地挂接、FTP挂接、挂接规则设置、批量关联上传、挂接格式过滤、按文件挂接、文件类型和挂接记录功能。</w:t>
      </w:r>
    </w:p>
    <w:p w14:paraId="7A6E031B" w14:textId="77777777" w:rsidR="0041107E" w:rsidRPr="0041107E" w:rsidRDefault="0041107E" w:rsidP="0041107E">
      <w:pPr>
        <w:numPr>
          <w:ilvl w:val="0"/>
          <w:numId w:val="1"/>
        </w:numPr>
        <w:spacing w:after="0" w:line="360" w:lineRule="auto"/>
        <w:ind w:left="845"/>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批量导出</w:t>
      </w:r>
    </w:p>
    <w:p w14:paraId="697A13CC"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提供数据批量导出功能，主要功能包括导出</w:t>
      </w:r>
      <w:proofErr w:type="gramStart"/>
      <w:r w:rsidRPr="0041107E">
        <w:rPr>
          <w:rFonts w:ascii="宋体" w:eastAsia="宋体" w:hAnsi="宋体" w:cs="宋体" w:hint="eastAsia"/>
          <w:bCs/>
          <w:sz w:val="24"/>
          <w:lang w:bidi="ar"/>
          <w14:ligatures w14:val="none"/>
        </w:rPr>
        <w:t>后文件</w:t>
      </w:r>
      <w:proofErr w:type="gramEnd"/>
      <w:r w:rsidRPr="0041107E">
        <w:rPr>
          <w:rFonts w:ascii="宋体" w:eastAsia="宋体" w:hAnsi="宋体" w:cs="宋体" w:hint="eastAsia"/>
          <w:bCs/>
          <w:sz w:val="24"/>
          <w:lang w:bidi="ar"/>
          <w14:ligatures w14:val="none"/>
        </w:rPr>
        <w:t>命名规则、导出范围定制、实时导出、定时导出、是否导出原文、导出数据打包、定时导出跟踪和定时导出任务。</w:t>
      </w:r>
    </w:p>
    <w:p w14:paraId="0B567605"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1.2整理编目</w:t>
      </w:r>
    </w:p>
    <w:p w14:paraId="0EFA496E"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文件整理的最重要的就是审核归档，档案员根据移交的实体文件对电子目录、</w:t>
      </w:r>
      <w:r w:rsidRPr="0041107E">
        <w:rPr>
          <w:rFonts w:ascii="宋体" w:eastAsia="宋体" w:hAnsi="宋体" w:cs="宋体" w:hint="eastAsia"/>
          <w:bCs/>
          <w:sz w:val="24"/>
          <w:lang w:bidi="ar"/>
          <w14:ligatures w14:val="none"/>
        </w:rPr>
        <w:lastRenderedPageBreak/>
        <w:t>电子原文以及条目的归档方式进行仔细的检查审核，同时鉴定是文件否有归档的价值以及保管期限等，在确认审核无误后，即可以将这部分数据归档，使之最终成为档案。成功归档以后的档案文件，系统会自动将其放置到档案管理状态中，用户可以在系统中对该文件的目录和原文进行借阅利用。</w:t>
      </w:r>
    </w:p>
    <w:p w14:paraId="32DFA980"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（1）条目管理</w:t>
      </w:r>
    </w:p>
    <w:p w14:paraId="4976513E"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系统支持用户以卡片的形式录入档案条目，并支持对录入的元数据进行校验和辅助录入；也支持对档案条目进行编辑和删除。</w:t>
      </w:r>
    </w:p>
    <w:p w14:paraId="5B1784C6"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（2）原文管理</w:t>
      </w:r>
    </w:p>
    <w:p w14:paraId="304D842F"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系统支持对档案原文进行管理，可以实现对原文进行上传、下载、在线查看、打印等功能。</w:t>
      </w:r>
    </w:p>
    <w:p w14:paraId="28D4DA44"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（3）分组查看</w:t>
      </w:r>
    </w:p>
    <w:p w14:paraId="08C6185B"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档案利用过程中需要按照某个特定分类查看库中数据，如年度、部门等。通过分组查看选项，可选择固定、自定义、实体分类等分组形式对档案库数据进行查看。</w:t>
      </w:r>
    </w:p>
    <w:p w14:paraId="32A110A2"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（4）档案归档</w:t>
      </w:r>
    </w:p>
    <w:p w14:paraId="6807EBD1"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整理编目状态下的数据在完成整理工作之后需要进行归档，从而进入档案管理状态，可通过此功能进行档案归档。</w:t>
      </w:r>
    </w:p>
    <w:p w14:paraId="12EEB062"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（5）退回收集</w:t>
      </w:r>
    </w:p>
    <w:p w14:paraId="69F151F3"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进行档案整理时若发现档案无须归档，可以将数据退回文件中心状态，可通过此功能进行数据退回收集操作。</w:t>
      </w:r>
    </w:p>
    <w:p w14:paraId="69E1D9E0"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（6）生成档号</w:t>
      </w:r>
    </w:p>
    <w:p w14:paraId="18705738"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系统可以根据设置好的档号生成规则，对选中的档案条目自动按照先前的设置生成档号，也减少了数据操作的工作量。</w:t>
      </w:r>
    </w:p>
    <w:p w14:paraId="28CEC7F3"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（7）批量修改</w:t>
      </w:r>
    </w:p>
    <w:p w14:paraId="1FD98F7E"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档案库中某个数据因特殊原因发生变动之后，需要统一进行修改，可以根据位置、内容进行批量修改，也可批量进行合并著录项和生成序号等功能。</w:t>
      </w:r>
    </w:p>
    <w:p w14:paraId="7862A2EC"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（8）批量导入</w:t>
      </w:r>
    </w:p>
    <w:p w14:paraId="7B1122E1"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当用户已经在EXCEL、PDF等文件上形成了历史的档案业务数据，为避免二次录入，档案系统可以通过批量导入功能将Excel表的档案条目导入到档案管理</w:t>
      </w:r>
      <w:r w:rsidRPr="0041107E">
        <w:rPr>
          <w:rFonts w:ascii="宋体" w:eastAsia="宋体" w:hAnsi="宋体" w:cs="宋体" w:hint="eastAsia"/>
          <w:bCs/>
          <w:sz w:val="24"/>
          <w:lang w:bidi="ar"/>
          <w14:ligatures w14:val="none"/>
        </w:rPr>
        <w:lastRenderedPageBreak/>
        <w:t>系统中。</w:t>
      </w:r>
    </w:p>
    <w:p w14:paraId="5B740859"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（9）批量挂接</w:t>
      </w:r>
    </w:p>
    <w:p w14:paraId="0D712CDB"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档案库中导入一批数据后需要为带有附件的条目挂上原文，此功能可以将原文与所属条目通过关联项一一对应，并完成批量挂接。</w:t>
      </w:r>
    </w:p>
    <w:p w14:paraId="49D27DF6"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（10）批量导出</w:t>
      </w:r>
    </w:p>
    <w:p w14:paraId="2B372D3F"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某些情况需要将档案库中数据导出利用时，可通过此功能将数据以Excel表或者WPS的形式导出同时将电子原文也导出，可设置定时导出。</w:t>
      </w:r>
    </w:p>
    <w:p w14:paraId="7ECF8C6B"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（11）回收站</w:t>
      </w:r>
    </w:p>
    <w:p w14:paraId="7B4AF076"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档案库中的数据被删除后会存放到回收站中，此功能可彻底清除数据，也可恢复数据从而避免数据的误删。</w:t>
      </w:r>
    </w:p>
    <w:p w14:paraId="04F7C7FF"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1.3档案管理</w:t>
      </w:r>
    </w:p>
    <w:p w14:paraId="30C02F1F"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档案管理状态下的文件已经正式成为档案。在该状态下，档案的目录信息和原文信息将不能被修改和删除。档案管理人员在档案管理状态需要完成的工作一般包括：档案目录的打印和档案装盒以及档案上架操作，同时对发现有问题的档案文件可以退回到文件整理中重新鉴定整理。</w:t>
      </w:r>
    </w:p>
    <w:p w14:paraId="57DC758D"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（1）取消归档</w:t>
      </w:r>
    </w:p>
    <w:p w14:paraId="3F969264"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支持将管理中的错误档案退回到整理编目中重新整理。</w:t>
      </w:r>
    </w:p>
    <w:p w14:paraId="0E7ADCF3"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（2）档案查重</w:t>
      </w:r>
    </w:p>
    <w:p w14:paraId="1A7B08DB"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支持按照规则自动查找重复数据。</w:t>
      </w:r>
    </w:p>
    <w:p w14:paraId="7D0F8455"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（3）报表编码</w:t>
      </w:r>
    </w:p>
    <w:p w14:paraId="5754BBB8"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支持包括案卷目录、卷内目录、文件目录、备考表自动设置和打印等。</w:t>
      </w:r>
    </w:p>
    <w:p w14:paraId="68B27202"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（4）装盒上架</w:t>
      </w:r>
    </w:p>
    <w:p w14:paraId="20CCB3B6"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支持对归档的档案进行电子档案装盒、上架。</w:t>
      </w:r>
    </w:p>
    <w:p w14:paraId="6816FFB1"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（5）报表打印</w:t>
      </w:r>
    </w:p>
    <w:p w14:paraId="555C1A71"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支持归档文件目录、盒脊背等报表打印。</w:t>
      </w:r>
    </w:p>
    <w:p w14:paraId="496F4588"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（6）数据检测</w:t>
      </w:r>
    </w:p>
    <w:p w14:paraId="4CCB3C23"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支持数据手动进行四性检测。</w:t>
      </w:r>
    </w:p>
    <w:p w14:paraId="2BCEDA5D"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（7）数据转换</w:t>
      </w:r>
    </w:p>
    <w:p w14:paraId="399BFED9"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支持手动进行数据转换。</w:t>
      </w:r>
    </w:p>
    <w:p w14:paraId="308C953D"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lastRenderedPageBreak/>
        <w:t>（8）索引同步</w:t>
      </w:r>
    </w:p>
    <w:p w14:paraId="1C4606CD"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档案库与全文索引</w:t>
      </w:r>
      <w:proofErr w:type="gramStart"/>
      <w:r w:rsidRPr="0041107E">
        <w:rPr>
          <w:rFonts w:ascii="宋体" w:eastAsia="宋体" w:hAnsi="宋体" w:cs="宋体" w:hint="eastAsia"/>
          <w:bCs/>
          <w:sz w:val="24"/>
          <w:lang w:bidi="ar"/>
          <w14:ligatures w14:val="none"/>
        </w:rPr>
        <w:t>库数据</w:t>
      </w:r>
      <w:proofErr w:type="gramEnd"/>
      <w:r w:rsidRPr="0041107E">
        <w:rPr>
          <w:rFonts w:ascii="宋体" w:eastAsia="宋体" w:hAnsi="宋体" w:cs="宋体" w:hint="eastAsia"/>
          <w:bCs/>
          <w:sz w:val="24"/>
          <w:lang w:bidi="ar"/>
          <w14:ligatures w14:val="none"/>
        </w:rPr>
        <w:t>同步。</w:t>
      </w:r>
    </w:p>
    <w:p w14:paraId="457F9E72"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1.4鉴定处置</w:t>
      </w:r>
    </w:p>
    <w:p w14:paraId="4BEE4930"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鉴定处置包括鉴定规则设置（到期鉴定、销毁鉴定、开放鉴定、</w:t>
      </w:r>
      <w:proofErr w:type="gramStart"/>
      <w:r w:rsidRPr="0041107E">
        <w:rPr>
          <w:rFonts w:ascii="宋体" w:eastAsia="宋体" w:hAnsi="宋体" w:cs="宋体" w:hint="eastAsia"/>
          <w:bCs/>
          <w:sz w:val="24"/>
          <w:lang w:bidi="ar"/>
          <w14:ligatures w14:val="none"/>
        </w:rPr>
        <w:t>划控鉴定</w:t>
      </w:r>
      <w:proofErr w:type="gramEnd"/>
      <w:r w:rsidRPr="0041107E">
        <w:rPr>
          <w:rFonts w:ascii="宋体" w:eastAsia="宋体" w:hAnsi="宋体" w:cs="宋体" w:hint="eastAsia"/>
          <w:bCs/>
          <w:sz w:val="24"/>
          <w:lang w:bidi="ar"/>
          <w14:ligatures w14:val="none"/>
        </w:rPr>
        <w:t>、遗失鉴定）、鉴定操作（新建任务、数据筛选、鉴定提交、鉴定审批）、销毁清册、鉴定报告等功能。</w:t>
      </w:r>
    </w:p>
    <w:p w14:paraId="0F7AA51C"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1.5档案保存</w:t>
      </w:r>
    </w:p>
    <w:p w14:paraId="6F1CE182"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 xml:space="preserve">档案保管用来完成档案的出入库管理、库房管理、温湿度登记、库房安全登记等业务，包括实体档案归档上架入库、实体档案借阅出入库管理、库房温湿度登记、库房安全登记和长期保存等功能；通过10防智能化设备集成，完成数据的自动汇总和统计。 </w:t>
      </w:r>
    </w:p>
    <w:p w14:paraId="42043D39"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库房管理功能，包括实体档案归档上架、按库房查看档案信息、存储情况等功能。</w:t>
      </w:r>
    </w:p>
    <w:p w14:paraId="37AD9D6F"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出入库管理功能，包括实体档案借阅出库管理、出库记录、实体档案借阅归还入库、入库记录等功能。</w:t>
      </w:r>
    </w:p>
    <w:p w14:paraId="1A7D6A1E"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温湿</w:t>
      </w:r>
      <w:proofErr w:type="gramStart"/>
      <w:r w:rsidRPr="0041107E">
        <w:rPr>
          <w:rFonts w:ascii="宋体" w:eastAsia="宋体" w:hAnsi="宋体" w:cs="宋体" w:hint="eastAsia"/>
          <w:bCs/>
          <w:sz w:val="24"/>
          <w:lang w:bidi="ar"/>
          <w14:ligatures w14:val="none"/>
        </w:rPr>
        <w:t>度登记</w:t>
      </w:r>
      <w:proofErr w:type="gramEnd"/>
      <w:r w:rsidRPr="0041107E">
        <w:rPr>
          <w:rFonts w:ascii="宋体" w:eastAsia="宋体" w:hAnsi="宋体" w:cs="宋体" w:hint="eastAsia"/>
          <w:bCs/>
          <w:sz w:val="24"/>
          <w:lang w:bidi="ar"/>
          <w14:ligatures w14:val="none"/>
        </w:rPr>
        <w:t>功能，包括温湿度登记、记录浏览、按库房和时间等维度筛选等功能。</w:t>
      </w:r>
    </w:p>
    <w:p w14:paraId="585CBC9D"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库房安全登记功能，包括按“十防”进行检查登记、安全记录浏览、检索等功能。</w:t>
      </w:r>
    </w:p>
    <w:p w14:paraId="78BCCA51"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长期保存功能，包括长期保存库、数据封装、数据包下载和巡检等功能。</w:t>
      </w:r>
    </w:p>
    <w:p w14:paraId="7DAA8C38"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库房设置功能，包括库房的新增修改删除，主要功能包括库房管理、档案</w:t>
      </w:r>
      <w:proofErr w:type="gramStart"/>
      <w:r w:rsidRPr="0041107E">
        <w:rPr>
          <w:rFonts w:ascii="宋体" w:eastAsia="宋体" w:hAnsi="宋体" w:cs="宋体" w:hint="eastAsia"/>
          <w:bCs/>
          <w:sz w:val="24"/>
          <w:lang w:bidi="ar"/>
          <w14:ligatures w14:val="none"/>
        </w:rPr>
        <w:t>盒管理</w:t>
      </w:r>
      <w:proofErr w:type="gramEnd"/>
      <w:r w:rsidRPr="0041107E">
        <w:rPr>
          <w:rFonts w:ascii="宋体" w:eastAsia="宋体" w:hAnsi="宋体" w:cs="宋体" w:hint="eastAsia"/>
          <w:bCs/>
          <w:sz w:val="24"/>
          <w:lang w:bidi="ar"/>
          <w14:ligatures w14:val="none"/>
        </w:rPr>
        <w:t>和湿度预警设置等功能。</w:t>
      </w:r>
    </w:p>
    <w:p w14:paraId="12D237DC"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1.6档案利用</w:t>
      </w:r>
    </w:p>
    <w:p w14:paraId="25B59B9C"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档案借阅是档案利用的表现形式，主要是指用户对不具有查看权限的电子文件或实体文件提交借阅申请，由相关人员审批通过以后，系统自动在一段时间内（具体时间由审批人员根据申请人的意愿来进行控制）对该用户开放权限，电子档案在借阅到期后系统自动回收档案查阅权限。档案借阅管理需要管理的内容包括借阅人信息、借阅天数、借阅目的、借阅明细信息、是否领取、是否归还、审批人意见等（其中领取和归还是特指实体借阅）。用户可以根据本单位的具体情</w:t>
      </w:r>
      <w:r w:rsidRPr="0041107E">
        <w:rPr>
          <w:rFonts w:ascii="宋体" w:eastAsia="宋体" w:hAnsi="宋体" w:cs="宋体" w:hint="eastAsia"/>
          <w:bCs/>
          <w:sz w:val="24"/>
          <w:lang w:bidi="ar"/>
          <w14:ligatures w14:val="none"/>
        </w:rPr>
        <w:lastRenderedPageBreak/>
        <w:t>况定义各种适用的审批流程。</w:t>
      </w:r>
    </w:p>
    <w:p w14:paraId="431F7B59"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1）电子档案借阅管理，支持电子档案借阅申请、审批、授权，具有实体档案借阅预约、催还、归还等功能，审批流程符合档案利用管理制度。主要功能包括借阅车、借阅单登记、借阅单附件、借阅权限控制、借阅类型控制、借阅跟踪等。</w:t>
      </w:r>
    </w:p>
    <w:p w14:paraId="29CBF0B5"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（2）实体档案借阅管理，支持实体档案借阅申请、审批、授权，具有实体档案借阅 预约、催还、归还等功能，审批流程符合档案利用管理制度。主要功能包括借阅车、借阅单登记、借阅单附件、借阅类型控制、实体在库监控、借阅跟踪等。</w:t>
      </w:r>
    </w:p>
    <w:p w14:paraId="0FDE0E66"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3）档案编研功能，将从档案库中检索到的重要信息保存到档案编研库中，然后再将条目信息及条目对应的电子原文信息编研摘录形成流式文档保存到本地计算机中，提供档案收集者编写利用。主要功能包括编研专题管理、专题材料库、材料编纂、专题展览、材料收集、数据导入、编研成果上传和编研成果发布等。</w:t>
      </w:r>
    </w:p>
    <w:p w14:paraId="54DB0CD6"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1.7档案移交</w:t>
      </w:r>
    </w:p>
    <w:p w14:paraId="728846E7"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档案移交既是向区档案馆进行档案移交的重要环节。主要为单位内部提供移交任务管理、移交审核、数据检测、移交提交等业务操作。</w:t>
      </w:r>
    </w:p>
    <w:p w14:paraId="711511F6"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（1）移交申请提交</w:t>
      </w:r>
    </w:p>
    <w:p w14:paraId="505F08EC"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移交单位在线填报需要移交的档案相关信息，包括移交单位信息、移交的档案信息，支持在线信息填报、移交单模板下载、移交单上传、附件上传等功能。</w:t>
      </w:r>
    </w:p>
    <w:p w14:paraId="68E617A1"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（2）移交登记</w:t>
      </w:r>
    </w:p>
    <w:p w14:paraId="5E2569C8"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移交任务单进行查询确认，反馈移交时间等档案移交相关信息。</w:t>
      </w:r>
    </w:p>
    <w:p w14:paraId="5C5805E1"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（3）移交审批</w:t>
      </w:r>
    </w:p>
    <w:p w14:paraId="37E67BFB"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对档案包进行四性检测（指对电子档案的</w:t>
      </w:r>
      <w:r w:rsidRPr="0041107E">
        <w:rPr>
          <w:rFonts w:ascii="Times New Roman" w:eastAsia="宋体" w:hAnsi="Times New Roman" w:cs="Times New Roman"/>
          <w:bCs/>
          <w:sz w:val="24"/>
          <w:lang w:bidi="ar"/>
          <w14:ligatures w14:val="none"/>
        </w:rPr>
        <w:t>‌</w:t>
      </w:r>
      <w:r w:rsidRPr="0041107E">
        <w:rPr>
          <w:rFonts w:ascii="宋体" w:eastAsia="宋体" w:hAnsi="宋体" w:cs="宋体" w:hint="eastAsia"/>
          <w:bCs/>
          <w:sz w:val="24"/>
          <w:lang w:bidi="ar"/>
          <w14:ligatures w14:val="none"/>
        </w:rPr>
        <w:t>真实性、</w:t>
      </w:r>
      <w:r w:rsidRPr="0041107E">
        <w:rPr>
          <w:rFonts w:ascii="Times New Roman" w:eastAsia="宋体" w:hAnsi="Times New Roman" w:cs="Times New Roman"/>
          <w:bCs/>
          <w:sz w:val="24"/>
          <w:lang w:bidi="ar"/>
          <w14:ligatures w14:val="none"/>
        </w:rPr>
        <w:t>‌</w:t>
      </w:r>
      <w:r w:rsidRPr="0041107E">
        <w:rPr>
          <w:rFonts w:ascii="宋体" w:eastAsia="宋体" w:hAnsi="宋体" w:cs="宋体" w:hint="eastAsia"/>
          <w:bCs/>
          <w:sz w:val="24"/>
          <w:lang w:bidi="ar"/>
          <w14:ligatures w14:val="none"/>
        </w:rPr>
        <w:t>完整性、</w:t>
      </w:r>
      <w:r w:rsidRPr="0041107E">
        <w:rPr>
          <w:rFonts w:ascii="Times New Roman" w:eastAsia="宋体" w:hAnsi="Times New Roman" w:cs="Times New Roman"/>
          <w:bCs/>
          <w:sz w:val="24"/>
          <w:lang w:bidi="ar"/>
          <w14:ligatures w14:val="none"/>
        </w:rPr>
        <w:t>‌</w:t>
      </w:r>
      <w:r w:rsidRPr="0041107E">
        <w:rPr>
          <w:rFonts w:ascii="宋体" w:eastAsia="宋体" w:hAnsi="宋体" w:cs="宋体" w:hint="eastAsia"/>
          <w:bCs/>
          <w:sz w:val="24"/>
          <w:lang w:bidi="ar"/>
          <w14:ligatures w14:val="none"/>
        </w:rPr>
        <w:t>可用性和</w:t>
      </w:r>
      <w:r w:rsidRPr="0041107E">
        <w:rPr>
          <w:rFonts w:ascii="Times New Roman" w:eastAsia="宋体" w:hAnsi="Times New Roman" w:cs="Times New Roman"/>
          <w:bCs/>
          <w:sz w:val="24"/>
          <w:lang w:bidi="ar"/>
          <w14:ligatures w14:val="none"/>
        </w:rPr>
        <w:t>‌</w:t>
      </w:r>
      <w:r w:rsidRPr="0041107E">
        <w:rPr>
          <w:rFonts w:ascii="宋体" w:eastAsia="宋体" w:hAnsi="宋体" w:cs="宋体" w:hint="eastAsia"/>
          <w:bCs/>
          <w:sz w:val="24"/>
          <w:lang w:bidi="ar"/>
          <w14:ligatures w14:val="none"/>
        </w:rPr>
        <w:t>安全性进行检测），审批通过后移交档案同步至移交入库管理。如移交</w:t>
      </w:r>
      <w:proofErr w:type="gramStart"/>
      <w:r w:rsidRPr="0041107E">
        <w:rPr>
          <w:rFonts w:ascii="宋体" w:eastAsia="宋体" w:hAnsi="宋体" w:cs="宋体" w:hint="eastAsia"/>
          <w:bCs/>
          <w:sz w:val="24"/>
          <w:lang w:bidi="ar"/>
          <w14:ligatures w14:val="none"/>
        </w:rPr>
        <w:t>档案包未通过</w:t>
      </w:r>
      <w:proofErr w:type="gramEnd"/>
      <w:r w:rsidRPr="0041107E">
        <w:rPr>
          <w:rFonts w:ascii="宋体" w:eastAsia="宋体" w:hAnsi="宋体" w:cs="宋体" w:hint="eastAsia"/>
          <w:bCs/>
          <w:sz w:val="24"/>
          <w:lang w:bidi="ar"/>
          <w14:ligatures w14:val="none"/>
        </w:rPr>
        <w:t>四性检测，将检测报告和审批意见回退至移交单位。</w:t>
      </w:r>
    </w:p>
    <w:p w14:paraId="202F0D99"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（4）移交提交</w:t>
      </w:r>
    </w:p>
    <w:p w14:paraId="48297003"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系统移交封装完毕后，移交单位在线填报需要移交的档案相关信息，包括移交单位信息、移交的档案信息，支持在线信息填报、移交单模板下载、移交单上</w:t>
      </w:r>
      <w:r w:rsidRPr="0041107E">
        <w:rPr>
          <w:rFonts w:ascii="宋体" w:eastAsia="宋体" w:hAnsi="宋体" w:cs="宋体" w:hint="eastAsia"/>
          <w:bCs/>
          <w:sz w:val="24"/>
          <w:lang w:bidi="ar"/>
          <w14:ligatures w14:val="none"/>
        </w:rPr>
        <w:lastRenderedPageBreak/>
        <w:t>传、附件上传等功能。</w:t>
      </w:r>
    </w:p>
    <w:p w14:paraId="78BAFD3A"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（5）移交统计</w:t>
      </w:r>
    </w:p>
    <w:p w14:paraId="3891879E"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按年度、批次记录移交档案的情况，并进行统计。</w:t>
      </w:r>
    </w:p>
    <w:p w14:paraId="420C8174"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1.7档案统计</w:t>
      </w:r>
    </w:p>
    <w:p w14:paraId="74CF1CCC"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档案统计功能可以对单位中各种档案类型下的各种归档方式的档案文件进行统计，生成统计报表，从而反映单位内的档案的工作情况。主要功能包括全量统计、档案收集统计、档案管理统计、档案保存统计、档案利用统计、档案来源统计分析、检索排名、借阅排名、鉴定处置统计、督导统计和移交统计等。</w:t>
      </w:r>
    </w:p>
    <w:p w14:paraId="4890C042"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1.8档案年报</w:t>
      </w:r>
    </w:p>
    <w:p w14:paraId="742C9172"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档案年报遵循国家“档案室基本情况年报DA3表”标准，包括年报编辑、年报导出、自动取数等功能。</w:t>
      </w:r>
    </w:p>
    <w:p w14:paraId="6CD4AAB6"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1.9</w:t>
      </w:r>
      <w:proofErr w:type="gramStart"/>
      <w:r w:rsidRPr="0041107E">
        <w:rPr>
          <w:rFonts w:ascii="宋体" w:eastAsia="宋体" w:hAnsi="宋体" w:cs="宋体" w:hint="eastAsia"/>
          <w:bCs/>
          <w:sz w:val="24"/>
          <w:lang w:bidi="ar"/>
          <w14:ligatures w14:val="none"/>
        </w:rPr>
        <w:t>档案台</w:t>
      </w:r>
      <w:proofErr w:type="gramEnd"/>
      <w:r w:rsidRPr="0041107E">
        <w:rPr>
          <w:rFonts w:ascii="宋体" w:eastAsia="宋体" w:hAnsi="宋体" w:cs="宋体" w:hint="eastAsia"/>
          <w:bCs/>
          <w:sz w:val="24"/>
          <w:lang w:bidi="ar"/>
          <w14:ligatures w14:val="none"/>
        </w:rPr>
        <w:t>账</w:t>
      </w:r>
    </w:p>
    <w:p w14:paraId="35A60254"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proofErr w:type="gramStart"/>
      <w:r w:rsidRPr="0041107E">
        <w:rPr>
          <w:rFonts w:ascii="宋体" w:eastAsia="宋体" w:hAnsi="宋体" w:cs="宋体" w:hint="eastAsia"/>
          <w:bCs/>
          <w:sz w:val="24"/>
          <w:lang w:bidi="ar"/>
          <w14:ligatures w14:val="none"/>
        </w:rPr>
        <w:t>档案台</w:t>
      </w:r>
      <w:proofErr w:type="gramEnd"/>
      <w:r w:rsidRPr="0041107E">
        <w:rPr>
          <w:rFonts w:ascii="宋体" w:eastAsia="宋体" w:hAnsi="宋体" w:cs="宋体" w:hint="eastAsia"/>
          <w:bCs/>
          <w:sz w:val="24"/>
          <w:lang w:bidi="ar"/>
          <w14:ligatures w14:val="none"/>
        </w:rPr>
        <w:t>账功能，记录所有业务场景的完整数据，包括档案</w:t>
      </w:r>
      <w:proofErr w:type="gramStart"/>
      <w:r w:rsidRPr="0041107E">
        <w:rPr>
          <w:rFonts w:ascii="宋体" w:eastAsia="宋体" w:hAnsi="宋体" w:cs="宋体" w:hint="eastAsia"/>
          <w:bCs/>
          <w:sz w:val="24"/>
          <w:lang w:bidi="ar"/>
          <w14:ligatures w14:val="none"/>
        </w:rPr>
        <w:t>收集台</w:t>
      </w:r>
      <w:proofErr w:type="gramEnd"/>
      <w:r w:rsidRPr="0041107E">
        <w:rPr>
          <w:rFonts w:ascii="宋体" w:eastAsia="宋体" w:hAnsi="宋体" w:cs="宋体" w:hint="eastAsia"/>
          <w:bCs/>
          <w:sz w:val="24"/>
          <w:lang w:bidi="ar"/>
          <w14:ligatures w14:val="none"/>
        </w:rPr>
        <w:t>账、档案管理台账、档案</w:t>
      </w:r>
      <w:proofErr w:type="gramStart"/>
      <w:r w:rsidRPr="0041107E">
        <w:rPr>
          <w:rFonts w:ascii="宋体" w:eastAsia="宋体" w:hAnsi="宋体" w:cs="宋体" w:hint="eastAsia"/>
          <w:bCs/>
          <w:sz w:val="24"/>
          <w:lang w:bidi="ar"/>
          <w14:ligatures w14:val="none"/>
        </w:rPr>
        <w:t>保存台</w:t>
      </w:r>
      <w:proofErr w:type="gramEnd"/>
      <w:r w:rsidRPr="0041107E">
        <w:rPr>
          <w:rFonts w:ascii="宋体" w:eastAsia="宋体" w:hAnsi="宋体" w:cs="宋体" w:hint="eastAsia"/>
          <w:bCs/>
          <w:sz w:val="24"/>
          <w:lang w:bidi="ar"/>
          <w14:ligatures w14:val="none"/>
        </w:rPr>
        <w:t>账、档案利用台账、鉴定</w:t>
      </w:r>
      <w:proofErr w:type="gramStart"/>
      <w:r w:rsidRPr="0041107E">
        <w:rPr>
          <w:rFonts w:ascii="宋体" w:eastAsia="宋体" w:hAnsi="宋体" w:cs="宋体" w:hint="eastAsia"/>
          <w:bCs/>
          <w:sz w:val="24"/>
          <w:lang w:bidi="ar"/>
          <w14:ligatures w14:val="none"/>
        </w:rPr>
        <w:t>处置台</w:t>
      </w:r>
      <w:proofErr w:type="gramEnd"/>
      <w:r w:rsidRPr="0041107E">
        <w:rPr>
          <w:rFonts w:ascii="宋体" w:eastAsia="宋体" w:hAnsi="宋体" w:cs="宋体" w:hint="eastAsia"/>
          <w:bCs/>
          <w:sz w:val="24"/>
          <w:lang w:bidi="ar"/>
          <w14:ligatures w14:val="none"/>
        </w:rPr>
        <w:t>账、销毁清册、监督</w:t>
      </w:r>
      <w:proofErr w:type="gramStart"/>
      <w:r w:rsidRPr="0041107E">
        <w:rPr>
          <w:rFonts w:ascii="宋体" w:eastAsia="宋体" w:hAnsi="宋体" w:cs="宋体" w:hint="eastAsia"/>
          <w:bCs/>
          <w:sz w:val="24"/>
          <w:lang w:bidi="ar"/>
          <w14:ligatures w14:val="none"/>
        </w:rPr>
        <w:t>指导台</w:t>
      </w:r>
      <w:proofErr w:type="gramEnd"/>
      <w:r w:rsidRPr="0041107E">
        <w:rPr>
          <w:rFonts w:ascii="宋体" w:eastAsia="宋体" w:hAnsi="宋体" w:cs="宋体" w:hint="eastAsia"/>
          <w:bCs/>
          <w:sz w:val="24"/>
          <w:lang w:bidi="ar"/>
          <w14:ligatures w14:val="none"/>
        </w:rPr>
        <w:t>账等功能。</w:t>
      </w:r>
    </w:p>
    <w:p w14:paraId="3CB40DE2"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bookmarkStart w:id="3" w:name="_Toc15373"/>
      <w:bookmarkEnd w:id="3"/>
      <w:r w:rsidRPr="0041107E">
        <w:rPr>
          <w:rFonts w:ascii="宋体" w:eastAsia="宋体" w:hAnsi="宋体" w:cs="宋体" w:hint="eastAsia"/>
          <w:bCs/>
          <w:sz w:val="24"/>
          <w:lang w:bidi="ar"/>
          <w14:ligatures w14:val="none"/>
        </w:rPr>
        <w:t>1.10系统首页</w:t>
      </w:r>
    </w:p>
    <w:p w14:paraId="628567DF"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系统首页即是档案利用前台，主要提供给普通用户、部门领导、单位领导等非档案业务工作群体使用。</w:t>
      </w:r>
    </w:p>
    <w:p w14:paraId="32EECEDF"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主要包括档案展示、全文检索、我的借阅、我的收藏、下载中心、数字档案监测中心、政策规范、专题展示、档案园地等功能模块。</w:t>
      </w:r>
    </w:p>
    <w:p w14:paraId="0E831A54"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bookmarkStart w:id="4" w:name="_Toc14790"/>
      <w:bookmarkStart w:id="5" w:name="_Toc10599"/>
      <w:bookmarkEnd w:id="4"/>
      <w:r w:rsidRPr="0041107E">
        <w:rPr>
          <w:rFonts w:ascii="宋体" w:eastAsia="宋体" w:hAnsi="宋体" w:cs="宋体" w:hint="eastAsia"/>
          <w:bCs/>
          <w:sz w:val="24"/>
          <w:lang w:bidi="ar"/>
          <w14:ligatures w14:val="none"/>
        </w:rPr>
        <w:t>1.11工作台</w:t>
      </w:r>
      <w:bookmarkEnd w:id="5"/>
    </w:p>
    <w:p w14:paraId="5695CFC5"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工作台即是工作业务办公平台，主要为普通用户、部门领导、单位领导、兼职档案员、档案管理业务审核、档案利用和密码管理使用。</w:t>
      </w:r>
    </w:p>
    <w:p w14:paraId="4C50AECE"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1.12系统配置</w:t>
      </w:r>
    </w:p>
    <w:p w14:paraId="4E4EE070"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系统配置即是对数字档案室系统进行系统设置和管理的重要环节。主要为系统管理员等提供全宗设置、系统管理、日志管理、流程配置等业务操作。</w:t>
      </w:r>
    </w:p>
    <w:p w14:paraId="43050D17"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主要包括全宗管理、系统信息、角色管理、用户管理、权限管理、账号维护、菜单管理、日志管理、工作流程设置等功能。</w:t>
      </w:r>
    </w:p>
    <w:p w14:paraId="33D4147B"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1.13业务配置</w:t>
      </w:r>
    </w:p>
    <w:p w14:paraId="6A228674"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lastRenderedPageBreak/>
        <w:t>业务配置即是对数字档案室系统进行业务设置和管理的重要环节。主要为业务管理员提供元数据管理、三合一管理、档案分类管理、档案模</w:t>
      </w:r>
      <w:proofErr w:type="gramStart"/>
      <w:r w:rsidRPr="0041107E">
        <w:rPr>
          <w:rFonts w:ascii="宋体" w:eastAsia="宋体" w:hAnsi="宋体" w:cs="宋体" w:hint="eastAsia"/>
          <w:bCs/>
          <w:sz w:val="24"/>
          <w:lang w:bidi="ar"/>
          <w14:ligatures w14:val="none"/>
        </w:rPr>
        <w:t>版管理</w:t>
      </w:r>
      <w:proofErr w:type="gramEnd"/>
      <w:r w:rsidRPr="0041107E">
        <w:rPr>
          <w:rFonts w:ascii="宋体" w:eastAsia="宋体" w:hAnsi="宋体" w:cs="宋体" w:hint="eastAsia"/>
          <w:bCs/>
          <w:sz w:val="24"/>
          <w:lang w:bidi="ar"/>
          <w14:ligatures w14:val="none"/>
        </w:rPr>
        <w:t>等业务操作。</w:t>
      </w:r>
    </w:p>
    <w:p w14:paraId="498CECD4" w14:textId="77777777" w:rsidR="0041107E" w:rsidRPr="0041107E" w:rsidRDefault="0041107E" w:rsidP="0041107E">
      <w:pPr>
        <w:spacing w:after="0" w:line="360" w:lineRule="auto"/>
        <w:ind w:firstLine="64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1.14全文检索功能</w:t>
      </w:r>
    </w:p>
    <w:p w14:paraId="3E664EF1" w14:textId="77777777" w:rsidR="0041107E" w:rsidRPr="0041107E" w:rsidRDefault="0041107E" w:rsidP="0041107E">
      <w:pPr>
        <w:spacing w:after="0" w:line="360" w:lineRule="auto"/>
        <w:ind w:firstLineChars="200" w:firstLine="48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支持电子档案内容的全文检索。具备检索精准度，具备按年度、档案类型、保管期限等条件进行二次筛选功能。</w:t>
      </w:r>
    </w:p>
    <w:p w14:paraId="75EF49CA" w14:textId="77777777" w:rsidR="0041107E" w:rsidRPr="0041107E" w:rsidRDefault="0041107E" w:rsidP="0041107E">
      <w:pPr>
        <w:spacing w:after="0" w:line="360" w:lineRule="auto"/>
        <w:ind w:firstLine="64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1.15与OA办公系统等接口开发</w:t>
      </w:r>
    </w:p>
    <w:p w14:paraId="77EECD34" w14:textId="77777777" w:rsidR="0041107E" w:rsidRPr="0041107E" w:rsidRDefault="0041107E" w:rsidP="0041107E">
      <w:pPr>
        <w:spacing w:after="0" w:line="360" w:lineRule="auto"/>
        <w:ind w:firstLine="64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实现与OA办公系统单点登录、数据自动对接、实现电子文件自动归档等功能；通州区人民政府网站管理系统、区政数局目录链系统、智能10防系统实现数据的接口对接和归档。</w:t>
      </w:r>
    </w:p>
    <w:p w14:paraId="1F4349CA" w14:textId="77777777" w:rsidR="0041107E" w:rsidRPr="0041107E" w:rsidRDefault="0041107E" w:rsidP="0041107E">
      <w:pPr>
        <w:spacing w:after="0" w:line="360" w:lineRule="auto"/>
        <w:ind w:firstLine="64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1.16数字档案室管理体系制度建设</w:t>
      </w:r>
    </w:p>
    <w:p w14:paraId="737294A2" w14:textId="77777777" w:rsidR="0041107E" w:rsidRPr="0041107E" w:rsidRDefault="0041107E" w:rsidP="0041107E">
      <w:pPr>
        <w:spacing w:after="0" w:line="360" w:lineRule="auto"/>
        <w:ind w:firstLine="640"/>
        <w:jc w:val="both"/>
        <w:rPr>
          <w:rFonts w:ascii="宋体" w:eastAsia="宋体" w:hAnsi="宋体" w:cs="宋体" w:hint="eastAsia"/>
          <w:bCs/>
          <w:sz w:val="24"/>
          <w14:ligatures w14:val="none"/>
        </w:rPr>
      </w:pPr>
      <w:r w:rsidRPr="0041107E">
        <w:rPr>
          <w:rFonts w:ascii="宋体" w:eastAsia="宋体" w:hAnsi="宋体" w:cs="宋体" w:hint="eastAsia"/>
          <w:bCs/>
          <w:sz w:val="24"/>
          <w:lang w:bidi="ar"/>
          <w14:ligatures w14:val="none"/>
        </w:rPr>
        <w:t>数字档案室建设工作中的档案工作规章制度、档案利用管理细则、档案服务外包管理制度、档案保密管理制度建设、业务规范制度建设、信息化制度及规范建设等管理体系制度建设。</w:t>
      </w:r>
    </w:p>
    <w:p w14:paraId="0DBD0B48" w14:textId="77777777" w:rsidR="0041107E" w:rsidRPr="0041107E" w:rsidRDefault="0041107E" w:rsidP="0041107E">
      <w:pPr>
        <w:tabs>
          <w:tab w:val="left" w:pos="432"/>
          <w:tab w:val="left" w:pos="576"/>
        </w:tabs>
        <w:spacing w:after="0" w:line="360" w:lineRule="auto"/>
        <w:ind w:firstLineChars="200" w:firstLine="482"/>
        <w:jc w:val="both"/>
        <w:outlineLvl w:val="2"/>
        <w:rPr>
          <w:rFonts w:ascii="宋体" w:eastAsia="宋体" w:hAnsi="宋体" w:cs="Times New Roman" w:hint="eastAsia"/>
          <w:b/>
          <w:sz w:val="24"/>
          <w14:ligatures w14:val="none"/>
        </w:rPr>
      </w:pPr>
      <w:bookmarkStart w:id="6" w:name="_Toc83301550"/>
      <w:bookmarkEnd w:id="6"/>
      <w:r w:rsidRPr="0041107E">
        <w:rPr>
          <w:rFonts w:ascii="宋体" w:eastAsia="宋体" w:hAnsi="宋体" w:cs="宋体" w:hint="eastAsia"/>
          <w:b/>
          <w:sz w:val="24"/>
          <w:lang w:bidi="ar"/>
          <w14:ligatures w14:val="none"/>
        </w:rPr>
        <w:t>（三）非功能性需求</w:t>
      </w:r>
    </w:p>
    <w:p w14:paraId="28668985" w14:textId="77777777" w:rsidR="0041107E" w:rsidRPr="0041107E" w:rsidRDefault="0041107E" w:rsidP="0041107E">
      <w:pPr>
        <w:spacing w:after="0" w:line="360" w:lineRule="auto"/>
        <w:ind w:firstLineChars="200" w:firstLine="480"/>
        <w:jc w:val="both"/>
        <w:rPr>
          <w:rFonts w:ascii="宋体" w:eastAsia="宋体" w:hAnsi="宋体" w:cs="Times New Roman" w:hint="eastAsia"/>
          <w:sz w:val="24"/>
          <w14:ligatures w14:val="none"/>
        </w:rPr>
      </w:pPr>
      <w:r w:rsidRPr="0041107E">
        <w:rPr>
          <w:rFonts w:ascii="宋体" w:eastAsia="宋体" w:hAnsi="宋体" w:cs="宋体" w:hint="eastAsia"/>
          <w:sz w:val="24"/>
          <w:lang w:bidi="ar"/>
          <w14:ligatures w14:val="none"/>
        </w:rPr>
        <w:t>1.安全需求</w:t>
      </w:r>
    </w:p>
    <w:p w14:paraId="00B68E49" w14:textId="77777777" w:rsidR="0041107E" w:rsidRPr="0041107E" w:rsidRDefault="0041107E" w:rsidP="0041107E">
      <w:pPr>
        <w:spacing w:after="0" w:line="360" w:lineRule="auto"/>
        <w:ind w:firstLineChars="200" w:firstLine="480"/>
        <w:jc w:val="both"/>
        <w:rPr>
          <w:rFonts w:ascii="宋体" w:eastAsia="宋体" w:hAnsi="宋体" w:cs="Times New Roman" w:hint="eastAsia"/>
          <w:sz w:val="24"/>
          <w14:ligatures w14:val="none"/>
        </w:rPr>
      </w:pPr>
      <w:r w:rsidRPr="0041107E">
        <w:rPr>
          <w:rFonts w:ascii="宋体" w:eastAsia="宋体" w:hAnsi="宋体" w:cs="宋体" w:hint="eastAsia"/>
          <w:sz w:val="24"/>
          <w:lang w:bidi="ar"/>
          <w14:ligatures w14:val="none"/>
        </w:rPr>
        <w:t>根据国家信息化领导小组《关于加强信息安全保障工作的意见》的精神和《信息安全技术信息系统安全等级保护定级指南》（GB/T 22240-2008）的要求，遵从《信息安全技术网络安全等级保护定级指南》（GB/T 22240-2020）、《北京市数字档案室认定标准》等标准规范，拟定北京市通州区人民政府办公室机关数字档案室的安全性等级为：</w:t>
      </w:r>
      <w:proofErr w:type="gramStart"/>
      <w:r w:rsidRPr="0041107E">
        <w:rPr>
          <w:rFonts w:ascii="宋体" w:eastAsia="宋体" w:hAnsi="宋体" w:cs="宋体" w:hint="eastAsia"/>
          <w:sz w:val="24"/>
          <w:lang w:bidi="ar"/>
          <w14:ligatures w14:val="none"/>
        </w:rPr>
        <w:t>等保三级</w:t>
      </w:r>
      <w:proofErr w:type="gramEnd"/>
      <w:r w:rsidRPr="0041107E">
        <w:rPr>
          <w:rFonts w:ascii="宋体" w:eastAsia="宋体" w:hAnsi="宋体" w:cs="宋体" w:hint="eastAsia"/>
          <w:sz w:val="24"/>
          <w:lang w:bidi="ar"/>
          <w14:ligatures w14:val="none"/>
        </w:rPr>
        <w:t>（与OA</w:t>
      </w:r>
      <w:proofErr w:type="gramStart"/>
      <w:r w:rsidRPr="0041107E">
        <w:rPr>
          <w:rFonts w:ascii="宋体" w:eastAsia="宋体" w:hAnsi="宋体" w:cs="宋体" w:hint="eastAsia"/>
          <w:sz w:val="24"/>
          <w:lang w:bidi="ar"/>
          <w14:ligatures w14:val="none"/>
        </w:rPr>
        <w:t>系统等保同步</w:t>
      </w:r>
      <w:proofErr w:type="gramEnd"/>
      <w:r w:rsidRPr="0041107E">
        <w:rPr>
          <w:rFonts w:ascii="宋体" w:eastAsia="宋体" w:hAnsi="宋体" w:cs="宋体" w:hint="eastAsia"/>
          <w:sz w:val="24"/>
          <w:lang w:bidi="ar"/>
          <w14:ligatures w14:val="none"/>
        </w:rPr>
        <w:t>进行）。本项目将充分基于通州区</w:t>
      </w:r>
      <w:proofErr w:type="gramStart"/>
      <w:r w:rsidRPr="0041107E">
        <w:rPr>
          <w:rFonts w:ascii="宋体" w:eastAsia="宋体" w:hAnsi="宋体" w:cs="宋体" w:hint="eastAsia"/>
          <w:sz w:val="24"/>
          <w:lang w:bidi="ar"/>
          <w14:ligatures w14:val="none"/>
        </w:rPr>
        <w:t>政务网</w:t>
      </w:r>
      <w:proofErr w:type="gramEnd"/>
      <w:r w:rsidRPr="0041107E">
        <w:rPr>
          <w:rFonts w:ascii="宋体" w:eastAsia="宋体" w:hAnsi="宋体" w:cs="宋体" w:hint="eastAsia"/>
          <w:sz w:val="24"/>
          <w:lang w:bidi="ar"/>
          <w14:ligatures w14:val="none"/>
        </w:rPr>
        <w:t>进行网络建设。</w:t>
      </w:r>
    </w:p>
    <w:p w14:paraId="767D2743" w14:textId="77777777" w:rsidR="0041107E" w:rsidRPr="0041107E" w:rsidRDefault="0041107E" w:rsidP="0041107E">
      <w:pPr>
        <w:spacing w:after="0" w:line="360" w:lineRule="auto"/>
        <w:ind w:firstLineChars="200" w:firstLine="480"/>
        <w:jc w:val="both"/>
        <w:rPr>
          <w:rFonts w:ascii="宋体" w:eastAsia="宋体" w:hAnsi="宋体" w:cs="Times New Roman" w:hint="eastAsia"/>
          <w:sz w:val="24"/>
          <w14:ligatures w14:val="none"/>
        </w:rPr>
      </w:pPr>
      <w:r w:rsidRPr="0041107E">
        <w:rPr>
          <w:rFonts w:ascii="宋体" w:eastAsia="宋体" w:hAnsi="宋体" w:cs="宋体" w:hint="eastAsia"/>
          <w:sz w:val="24"/>
          <w:lang w:bidi="ar"/>
          <w14:ligatures w14:val="none"/>
        </w:rPr>
        <w:t>电子档案管理系统应部署于</w:t>
      </w:r>
      <w:proofErr w:type="gramStart"/>
      <w:r w:rsidRPr="0041107E">
        <w:rPr>
          <w:rFonts w:ascii="宋体" w:eastAsia="宋体" w:hAnsi="宋体" w:cs="宋体" w:hint="eastAsia"/>
          <w:sz w:val="24"/>
          <w:lang w:bidi="ar"/>
          <w14:ligatures w14:val="none"/>
        </w:rPr>
        <w:t>国产化信创环境</w:t>
      </w:r>
      <w:proofErr w:type="gramEnd"/>
      <w:r w:rsidRPr="0041107E">
        <w:rPr>
          <w:rFonts w:ascii="宋体" w:eastAsia="宋体" w:hAnsi="宋体" w:cs="宋体" w:hint="eastAsia"/>
          <w:sz w:val="24"/>
          <w:lang w:bidi="ar"/>
          <w14:ligatures w14:val="none"/>
        </w:rPr>
        <w:t>。系统应考虑与现有国产化操作系统、数据库和中间件的适配性。技术层面与国产化软件兼容，并能够与其进行良好的集成和交互。</w:t>
      </w:r>
    </w:p>
    <w:p w14:paraId="3A581DA4" w14:textId="77777777" w:rsidR="0041107E" w:rsidRPr="0041107E" w:rsidRDefault="0041107E" w:rsidP="0041107E">
      <w:pPr>
        <w:tabs>
          <w:tab w:val="left" w:pos="432"/>
          <w:tab w:val="left" w:pos="576"/>
        </w:tabs>
        <w:spacing w:after="0" w:line="360" w:lineRule="auto"/>
        <w:jc w:val="both"/>
        <w:outlineLvl w:val="2"/>
        <w:rPr>
          <w:rFonts w:ascii="宋体" w:eastAsia="宋体" w:hAnsi="宋体" w:cs="Times New Roman" w:hint="eastAsia"/>
          <w:b/>
          <w:sz w:val="24"/>
          <w14:ligatures w14:val="none"/>
        </w:rPr>
      </w:pPr>
      <w:r w:rsidRPr="0041107E">
        <w:rPr>
          <w:rFonts w:ascii="宋体" w:eastAsia="宋体" w:hAnsi="宋体" w:cs="宋体" w:hint="eastAsia"/>
          <w:b/>
          <w:sz w:val="24"/>
          <w:lang w:bidi="ar"/>
          <w14:ligatures w14:val="none"/>
        </w:rPr>
        <w:t>（四）数据处理及迁移</w:t>
      </w:r>
    </w:p>
    <w:p w14:paraId="6175FBF6" w14:textId="77777777" w:rsidR="0041107E" w:rsidRPr="0041107E" w:rsidRDefault="0041107E" w:rsidP="0041107E">
      <w:pPr>
        <w:spacing w:after="0" w:line="360" w:lineRule="auto"/>
        <w:ind w:firstLineChars="200" w:firstLine="480"/>
        <w:jc w:val="both"/>
        <w:rPr>
          <w:rFonts w:ascii="宋体" w:eastAsia="宋体" w:hAnsi="宋体" w:cs="Times New Roman" w:hint="eastAsia"/>
          <w:sz w:val="24"/>
          <w14:ligatures w14:val="none"/>
        </w:rPr>
      </w:pPr>
      <w:r w:rsidRPr="0041107E">
        <w:rPr>
          <w:rFonts w:ascii="宋体" w:eastAsia="宋体" w:hAnsi="宋体" w:cs="宋体" w:hint="eastAsia"/>
          <w:sz w:val="24"/>
          <w:lang w:bidi="ar"/>
          <w14:ligatures w14:val="none"/>
        </w:rPr>
        <w:t>需要将单机版系统中的</w:t>
      </w:r>
      <w:r w:rsidRPr="0041107E">
        <w:rPr>
          <w:rFonts w:ascii="宋体" w:eastAsia="宋体" w:hAnsi="宋体" w:cs="宋体" w:hint="eastAsia"/>
          <w:color w:val="000000"/>
          <w:sz w:val="24"/>
          <w:lang w:bidi="ar"/>
          <w14:ligatures w14:val="none"/>
        </w:rPr>
        <w:t>12万条</w:t>
      </w:r>
      <w:proofErr w:type="gramStart"/>
      <w:r w:rsidRPr="0041107E">
        <w:rPr>
          <w:rFonts w:ascii="宋体" w:eastAsia="宋体" w:hAnsi="宋体" w:cs="宋体" w:hint="eastAsia"/>
          <w:color w:val="000000"/>
          <w:sz w:val="24"/>
          <w:lang w:bidi="ar"/>
          <w14:ligatures w14:val="none"/>
        </w:rPr>
        <w:t>案卷级</w:t>
      </w:r>
      <w:proofErr w:type="gramEnd"/>
      <w:r w:rsidRPr="0041107E">
        <w:rPr>
          <w:rFonts w:ascii="宋体" w:eastAsia="宋体" w:hAnsi="宋体" w:cs="宋体" w:hint="eastAsia"/>
          <w:color w:val="000000"/>
          <w:sz w:val="24"/>
          <w:lang w:bidi="ar"/>
          <w14:ligatures w14:val="none"/>
        </w:rPr>
        <w:t>和文件级目录全部导入到升级改造后的电子档案管理系统中；扫描复制件940G左右进行数据</w:t>
      </w:r>
      <w:r w:rsidRPr="0041107E">
        <w:rPr>
          <w:rFonts w:ascii="宋体" w:eastAsia="宋体" w:hAnsi="宋体" w:cs="宋体" w:hint="eastAsia"/>
          <w:sz w:val="24"/>
          <w:lang w:bidi="ar"/>
          <w14:ligatures w14:val="none"/>
        </w:rPr>
        <w:t>，包括处理挑选、目录迁移、档号规范化统一、全文迁移及核对等工作。</w:t>
      </w:r>
    </w:p>
    <w:p w14:paraId="064FEEFA" w14:textId="77777777" w:rsidR="0041107E" w:rsidRPr="0041107E" w:rsidRDefault="0041107E" w:rsidP="0041107E">
      <w:pPr>
        <w:tabs>
          <w:tab w:val="left" w:pos="567"/>
        </w:tabs>
        <w:spacing w:before="120" w:after="0" w:line="360" w:lineRule="auto"/>
        <w:jc w:val="both"/>
        <w:outlineLvl w:val="1"/>
        <w:rPr>
          <w:rFonts w:ascii="宋体" w:eastAsia="宋体" w:hAnsi="宋体" w:cs="Times New Roman" w:hint="eastAsia"/>
          <w:b/>
          <w:bCs/>
          <w:sz w:val="24"/>
          <w14:ligatures w14:val="none"/>
        </w:rPr>
      </w:pPr>
      <w:r w:rsidRPr="0041107E">
        <w:rPr>
          <w:rFonts w:ascii="宋体" w:eastAsia="宋体" w:hAnsi="宋体" w:cs="宋体" w:hint="eastAsia"/>
          <w:b/>
          <w:bCs/>
          <w:sz w:val="24"/>
          <w:lang w:bidi="ar"/>
          <w14:ligatures w14:val="none"/>
        </w:rPr>
        <w:lastRenderedPageBreak/>
        <w:t>三、需求清单</w:t>
      </w:r>
    </w:p>
    <w:tbl>
      <w:tblPr>
        <w:tblW w:w="9067" w:type="dxa"/>
        <w:jc w:val="center"/>
        <w:tblLayout w:type="fixed"/>
        <w:tblLook w:val="04A0" w:firstRow="1" w:lastRow="0" w:firstColumn="1" w:lastColumn="0" w:noHBand="0" w:noVBand="1"/>
      </w:tblPr>
      <w:tblGrid>
        <w:gridCol w:w="704"/>
        <w:gridCol w:w="3544"/>
        <w:gridCol w:w="4819"/>
      </w:tblGrid>
      <w:tr w:rsidR="0041107E" w:rsidRPr="0041107E" w14:paraId="4DD10137" w14:textId="77777777" w:rsidTr="00CE546B">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tcPr>
          <w:p w14:paraId="438FA1CB" w14:textId="77777777" w:rsidR="0041107E" w:rsidRPr="0041107E" w:rsidRDefault="0041107E" w:rsidP="0041107E">
            <w:pPr>
              <w:spacing w:after="0"/>
              <w:jc w:val="center"/>
              <w:rPr>
                <w:rFonts w:ascii="宋体" w:eastAsia="宋体" w:hAnsi="宋体" w:cs="宋体" w:hint="eastAsia"/>
                <w:b/>
                <w:bCs/>
                <w:sz w:val="24"/>
                <w14:ligatures w14:val="none"/>
              </w:rPr>
            </w:pPr>
            <w:r w:rsidRPr="0041107E">
              <w:rPr>
                <w:rFonts w:ascii="宋体" w:eastAsia="宋体" w:hAnsi="宋体" w:cs="宋体" w:hint="eastAsia"/>
                <w:b/>
                <w:bCs/>
                <w:sz w:val="24"/>
                <w:lang w:bidi="ar"/>
                <w14:ligatures w14:val="none"/>
              </w:rPr>
              <w:t>序号</w:t>
            </w:r>
          </w:p>
        </w:tc>
        <w:tc>
          <w:tcPr>
            <w:tcW w:w="3544" w:type="dxa"/>
            <w:tcBorders>
              <w:top w:val="single" w:sz="4" w:space="0" w:color="auto"/>
              <w:left w:val="nil"/>
              <w:bottom w:val="single" w:sz="4" w:space="0" w:color="auto"/>
              <w:right w:val="single" w:sz="4" w:space="0" w:color="auto"/>
            </w:tcBorders>
            <w:vAlign w:val="center"/>
          </w:tcPr>
          <w:p w14:paraId="783ED2B1" w14:textId="77777777" w:rsidR="0041107E" w:rsidRPr="0041107E" w:rsidRDefault="0041107E" w:rsidP="0041107E">
            <w:pPr>
              <w:spacing w:after="0"/>
              <w:jc w:val="center"/>
              <w:rPr>
                <w:rFonts w:ascii="宋体" w:eastAsia="宋体" w:hAnsi="宋体" w:cs="宋体" w:hint="eastAsia"/>
                <w:b/>
                <w:bCs/>
                <w:sz w:val="24"/>
                <w14:ligatures w14:val="none"/>
              </w:rPr>
            </w:pPr>
            <w:r w:rsidRPr="0041107E">
              <w:rPr>
                <w:rFonts w:ascii="宋体" w:eastAsia="宋体" w:hAnsi="宋体" w:cs="宋体" w:hint="eastAsia"/>
                <w:b/>
                <w:bCs/>
                <w:sz w:val="24"/>
                <w:lang w:bidi="ar"/>
                <w14:ligatures w14:val="none"/>
              </w:rPr>
              <w:t>内容</w:t>
            </w:r>
          </w:p>
        </w:tc>
        <w:tc>
          <w:tcPr>
            <w:tcW w:w="4819" w:type="dxa"/>
            <w:tcBorders>
              <w:top w:val="single" w:sz="4" w:space="0" w:color="auto"/>
              <w:left w:val="nil"/>
              <w:bottom w:val="single" w:sz="4" w:space="0" w:color="auto"/>
              <w:right w:val="single" w:sz="4" w:space="0" w:color="auto"/>
            </w:tcBorders>
            <w:vAlign w:val="center"/>
          </w:tcPr>
          <w:p w14:paraId="1D25CA5D" w14:textId="77777777" w:rsidR="0041107E" w:rsidRPr="0041107E" w:rsidRDefault="0041107E" w:rsidP="0041107E">
            <w:pPr>
              <w:spacing w:after="0"/>
              <w:jc w:val="center"/>
              <w:rPr>
                <w:rFonts w:ascii="宋体" w:eastAsia="宋体" w:hAnsi="宋体" w:cs="宋体" w:hint="eastAsia"/>
                <w:b/>
                <w:bCs/>
                <w:sz w:val="24"/>
                <w14:ligatures w14:val="none"/>
              </w:rPr>
            </w:pPr>
            <w:r w:rsidRPr="0041107E">
              <w:rPr>
                <w:rFonts w:ascii="宋体" w:eastAsia="宋体" w:hAnsi="宋体" w:cs="宋体" w:hint="eastAsia"/>
                <w:b/>
                <w:bCs/>
                <w:sz w:val="24"/>
                <w:lang w:bidi="ar"/>
                <w14:ligatures w14:val="none"/>
              </w:rPr>
              <w:t>服务需求</w:t>
            </w:r>
          </w:p>
        </w:tc>
      </w:tr>
      <w:tr w:rsidR="0041107E" w:rsidRPr="0041107E" w14:paraId="6D0A2178" w14:textId="77777777" w:rsidTr="00CE546B">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tcPr>
          <w:p w14:paraId="662873FE" w14:textId="77777777" w:rsidR="0041107E" w:rsidRPr="0041107E" w:rsidRDefault="0041107E" w:rsidP="0041107E">
            <w:pPr>
              <w:spacing w:after="0"/>
              <w:jc w:val="center"/>
              <w:rPr>
                <w:rFonts w:ascii="宋体" w:eastAsia="宋体" w:hAnsi="宋体" w:cs="宋体" w:hint="eastAsia"/>
                <w:b/>
                <w:bCs/>
                <w:sz w:val="24"/>
                <w14:ligatures w14:val="none"/>
              </w:rPr>
            </w:pPr>
            <w:proofErr w:type="gramStart"/>
            <w:r w:rsidRPr="0041107E">
              <w:rPr>
                <w:rFonts w:ascii="宋体" w:eastAsia="宋体" w:hAnsi="宋体" w:cs="宋体" w:hint="eastAsia"/>
                <w:b/>
                <w:bCs/>
                <w:sz w:val="24"/>
                <w:lang w:bidi="ar"/>
                <w14:ligatures w14:val="none"/>
              </w:rPr>
              <w:t>一</w:t>
            </w:r>
            <w:proofErr w:type="gramEnd"/>
          </w:p>
        </w:tc>
        <w:tc>
          <w:tcPr>
            <w:tcW w:w="3544" w:type="dxa"/>
            <w:tcBorders>
              <w:top w:val="single" w:sz="4" w:space="0" w:color="auto"/>
              <w:left w:val="nil"/>
              <w:bottom w:val="single" w:sz="4" w:space="0" w:color="auto"/>
              <w:right w:val="single" w:sz="4" w:space="0" w:color="auto"/>
            </w:tcBorders>
            <w:vAlign w:val="center"/>
          </w:tcPr>
          <w:p w14:paraId="38F6CF62" w14:textId="77777777" w:rsidR="0041107E" w:rsidRPr="0041107E" w:rsidRDefault="0041107E" w:rsidP="0041107E">
            <w:pPr>
              <w:spacing w:after="0"/>
              <w:jc w:val="center"/>
              <w:rPr>
                <w:rFonts w:ascii="宋体" w:eastAsia="宋体" w:hAnsi="宋体" w:cs="宋体" w:hint="eastAsia"/>
                <w:b/>
                <w:bCs/>
                <w:sz w:val="24"/>
                <w14:ligatures w14:val="none"/>
              </w:rPr>
            </w:pPr>
            <w:r w:rsidRPr="0041107E">
              <w:rPr>
                <w:rFonts w:ascii="宋体" w:eastAsia="宋体" w:hAnsi="宋体" w:cs="宋体" w:hint="eastAsia"/>
                <w:b/>
                <w:bCs/>
                <w:sz w:val="24"/>
                <w:lang w:bidi="ar"/>
                <w14:ligatures w14:val="none"/>
              </w:rPr>
              <w:t>硬件类费用</w:t>
            </w:r>
          </w:p>
        </w:tc>
        <w:tc>
          <w:tcPr>
            <w:tcW w:w="4819" w:type="dxa"/>
            <w:tcBorders>
              <w:top w:val="single" w:sz="4" w:space="0" w:color="auto"/>
              <w:left w:val="nil"/>
              <w:bottom w:val="single" w:sz="4" w:space="0" w:color="auto"/>
              <w:right w:val="single" w:sz="4" w:space="0" w:color="auto"/>
            </w:tcBorders>
            <w:vAlign w:val="center"/>
          </w:tcPr>
          <w:p w14:paraId="6F7EC2F5" w14:textId="77777777" w:rsidR="0041107E" w:rsidRPr="0041107E" w:rsidRDefault="0041107E" w:rsidP="0041107E">
            <w:pPr>
              <w:spacing w:after="0"/>
              <w:jc w:val="center"/>
              <w:rPr>
                <w:rFonts w:ascii="宋体" w:eastAsia="宋体" w:hAnsi="宋体" w:cs="宋体" w:hint="eastAsia"/>
                <w:b/>
                <w:bCs/>
                <w:sz w:val="24"/>
                <w14:ligatures w14:val="none"/>
              </w:rPr>
            </w:pPr>
          </w:p>
        </w:tc>
      </w:tr>
      <w:tr w:rsidR="0041107E" w:rsidRPr="0041107E" w14:paraId="7A34DC92" w14:textId="77777777" w:rsidTr="00CE546B">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tcPr>
          <w:p w14:paraId="38B2EB29" w14:textId="77777777" w:rsidR="0041107E" w:rsidRPr="0041107E" w:rsidRDefault="0041107E" w:rsidP="0041107E">
            <w:pPr>
              <w:spacing w:after="0"/>
              <w:jc w:val="center"/>
              <w:rPr>
                <w:rFonts w:ascii="宋体" w:eastAsia="宋体" w:hAnsi="宋体" w:cs="宋体" w:hint="eastAsia"/>
                <w:sz w:val="24"/>
                <w14:ligatures w14:val="none"/>
              </w:rPr>
            </w:pPr>
            <w:r w:rsidRPr="0041107E">
              <w:rPr>
                <w:rFonts w:ascii="宋体" w:eastAsia="宋体" w:hAnsi="宋体" w:cs="宋体" w:hint="eastAsia"/>
                <w:sz w:val="24"/>
                <w:lang w:bidi="ar"/>
                <w14:ligatures w14:val="none"/>
              </w:rPr>
              <w:t>1</w:t>
            </w:r>
          </w:p>
        </w:tc>
        <w:tc>
          <w:tcPr>
            <w:tcW w:w="3544" w:type="dxa"/>
            <w:tcBorders>
              <w:top w:val="single" w:sz="4" w:space="0" w:color="auto"/>
              <w:left w:val="nil"/>
              <w:bottom w:val="single" w:sz="4" w:space="0" w:color="auto"/>
              <w:right w:val="single" w:sz="4" w:space="0" w:color="auto"/>
            </w:tcBorders>
            <w:vAlign w:val="center"/>
          </w:tcPr>
          <w:p w14:paraId="42F45365" w14:textId="77777777" w:rsidR="0041107E" w:rsidRPr="0041107E" w:rsidRDefault="0041107E" w:rsidP="0041107E">
            <w:pPr>
              <w:spacing w:after="0"/>
              <w:jc w:val="both"/>
              <w:rPr>
                <w:rFonts w:ascii="宋体" w:eastAsia="宋体" w:hAnsi="宋体" w:cs="宋体" w:hint="eastAsia"/>
                <w:sz w:val="24"/>
                <w14:ligatures w14:val="none"/>
              </w:rPr>
            </w:pPr>
            <w:r w:rsidRPr="0041107E">
              <w:rPr>
                <w:rFonts w:ascii="宋体" w:eastAsia="宋体" w:hAnsi="宋体" w:cs="宋体" w:hint="eastAsia"/>
                <w:color w:val="000000"/>
                <w:sz w:val="24"/>
                <w:lang w:bidi="ar"/>
                <w14:ligatures w14:val="none"/>
              </w:rPr>
              <w:t>智慧库房一体化管理设备</w:t>
            </w:r>
          </w:p>
        </w:tc>
        <w:tc>
          <w:tcPr>
            <w:tcW w:w="4819" w:type="dxa"/>
            <w:tcBorders>
              <w:top w:val="single" w:sz="4" w:space="0" w:color="auto"/>
              <w:left w:val="nil"/>
              <w:bottom w:val="single" w:sz="4" w:space="0" w:color="auto"/>
              <w:right w:val="single" w:sz="4" w:space="0" w:color="auto"/>
            </w:tcBorders>
            <w:vAlign w:val="center"/>
          </w:tcPr>
          <w:p w14:paraId="323018D1" w14:textId="77777777" w:rsidR="0041107E" w:rsidRPr="0041107E" w:rsidRDefault="0041107E" w:rsidP="0041107E">
            <w:pPr>
              <w:spacing w:after="0"/>
              <w:jc w:val="both"/>
              <w:rPr>
                <w:rFonts w:ascii="宋体" w:eastAsia="宋体" w:hAnsi="宋体" w:cs="Times New Roman" w:hint="eastAsia"/>
                <w:sz w:val="24"/>
                <w14:ligatures w14:val="none"/>
              </w:rPr>
            </w:pPr>
            <w:r w:rsidRPr="0041107E">
              <w:rPr>
                <w:rFonts w:ascii="宋体" w:eastAsia="宋体" w:hAnsi="宋体" w:cs="宋体" w:hint="eastAsia"/>
                <w:sz w:val="24"/>
                <w:lang w:bidi="ar"/>
                <w14:ligatures w14:val="none"/>
              </w:rPr>
              <w:t>设备名称、参数见分项报价明细</w:t>
            </w:r>
          </w:p>
        </w:tc>
      </w:tr>
      <w:tr w:rsidR="0041107E" w:rsidRPr="0041107E" w14:paraId="47E22E12" w14:textId="77777777" w:rsidTr="00CE546B">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tcPr>
          <w:p w14:paraId="58FEB44A" w14:textId="77777777" w:rsidR="0041107E" w:rsidRPr="0041107E" w:rsidRDefault="0041107E" w:rsidP="0041107E">
            <w:pPr>
              <w:spacing w:after="0"/>
              <w:jc w:val="center"/>
              <w:rPr>
                <w:rFonts w:ascii="宋体" w:eastAsia="宋体" w:hAnsi="宋体" w:cs="宋体" w:hint="eastAsia"/>
                <w:sz w:val="24"/>
                <w14:ligatures w14:val="none"/>
              </w:rPr>
            </w:pPr>
            <w:r w:rsidRPr="0041107E">
              <w:rPr>
                <w:rFonts w:ascii="宋体" w:eastAsia="宋体" w:hAnsi="宋体" w:cs="宋体" w:hint="eastAsia"/>
                <w:sz w:val="24"/>
                <w:lang w:bidi="ar"/>
                <w14:ligatures w14:val="none"/>
              </w:rPr>
              <w:t>2</w:t>
            </w:r>
          </w:p>
        </w:tc>
        <w:tc>
          <w:tcPr>
            <w:tcW w:w="3544" w:type="dxa"/>
            <w:tcBorders>
              <w:top w:val="single" w:sz="4" w:space="0" w:color="auto"/>
              <w:left w:val="nil"/>
              <w:bottom w:val="single" w:sz="4" w:space="0" w:color="auto"/>
              <w:right w:val="single" w:sz="4" w:space="0" w:color="auto"/>
            </w:tcBorders>
            <w:vAlign w:val="center"/>
          </w:tcPr>
          <w:p w14:paraId="3E576069" w14:textId="77777777" w:rsidR="0041107E" w:rsidRPr="0041107E" w:rsidRDefault="0041107E" w:rsidP="0041107E">
            <w:pPr>
              <w:spacing w:after="0"/>
              <w:jc w:val="both"/>
              <w:rPr>
                <w:rFonts w:ascii="宋体" w:eastAsia="宋体" w:hAnsi="宋体" w:cs="Times New Roman" w:hint="eastAsia"/>
                <w:bCs/>
                <w:sz w:val="24"/>
                <w14:ligatures w14:val="none"/>
              </w:rPr>
            </w:pPr>
            <w:r w:rsidRPr="0041107E">
              <w:rPr>
                <w:rFonts w:ascii="宋体" w:eastAsia="宋体" w:hAnsi="宋体" w:cs="宋体" w:hint="eastAsia"/>
                <w:color w:val="000000"/>
                <w:sz w:val="24"/>
                <w:lang w:bidi="ar"/>
                <w14:ligatures w14:val="none"/>
              </w:rPr>
              <w:t>智慧库房“十防”管理设备</w:t>
            </w:r>
          </w:p>
        </w:tc>
        <w:tc>
          <w:tcPr>
            <w:tcW w:w="4819" w:type="dxa"/>
            <w:tcBorders>
              <w:top w:val="single" w:sz="4" w:space="0" w:color="auto"/>
              <w:left w:val="nil"/>
              <w:bottom w:val="single" w:sz="4" w:space="0" w:color="auto"/>
              <w:right w:val="single" w:sz="4" w:space="0" w:color="auto"/>
            </w:tcBorders>
            <w:vAlign w:val="center"/>
          </w:tcPr>
          <w:p w14:paraId="391A7AB4" w14:textId="77777777" w:rsidR="0041107E" w:rsidRPr="0041107E" w:rsidRDefault="0041107E" w:rsidP="0041107E">
            <w:pPr>
              <w:spacing w:after="0"/>
              <w:jc w:val="both"/>
              <w:rPr>
                <w:rFonts w:ascii="宋体" w:eastAsia="宋体" w:hAnsi="宋体" w:cs="Times New Roman" w:hint="eastAsia"/>
                <w:sz w:val="24"/>
                <w14:ligatures w14:val="none"/>
              </w:rPr>
            </w:pPr>
            <w:r w:rsidRPr="0041107E">
              <w:rPr>
                <w:rFonts w:ascii="宋体" w:eastAsia="宋体" w:hAnsi="宋体" w:cs="宋体" w:hint="eastAsia"/>
                <w:sz w:val="24"/>
                <w:lang w:bidi="ar"/>
                <w14:ligatures w14:val="none"/>
              </w:rPr>
              <w:t>设备名称、参数见分项报价明细</w:t>
            </w:r>
          </w:p>
        </w:tc>
      </w:tr>
      <w:tr w:rsidR="0041107E" w:rsidRPr="0041107E" w14:paraId="27F2B68F" w14:textId="77777777" w:rsidTr="00CE546B">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tcPr>
          <w:p w14:paraId="4B0E4AD8" w14:textId="77777777" w:rsidR="0041107E" w:rsidRPr="0041107E" w:rsidRDefault="0041107E" w:rsidP="0041107E">
            <w:pPr>
              <w:spacing w:after="0"/>
              <w:jc w:val="center"/>
              <w:rPr>
                <w:rFonts w:ascii="宋体" w:eastAsia="宋体" w:hAnsi="宋体" w:cs="宋体" w:hint="eastAsia"/>
                <w:sz w:val="24"/>
                <w14:ligatures w14:val="none"/>
              </w:rPr>
            </w:pPr>
            <w:bookmarkStart w:id="7" w:name="_Toc83301557"/>
            <w:r w:rsidRPr="0041107E">
              <w:rPr>
                <w:rFonts w:ascii="宋体" w:eastAsia="宋体" w:hAnsi="宋体" w:cs="宋体" w:hint="eastAsia"/>
                <w:b/>
                <w:bCs/>
                <w:sz w:val="24"/>
                <w:lang w:bidi="ar"/>
                <w14:ligatures w14:val="none"/>
              </w:rPr>
              <w:t>二</w:t>
            </w:r>
            <w:bookmarkEnd w:id="7"/>
          </w:p>
        </w:tc>
        <w:tc>
          <w:tcPr>
            <w:tcW w:w="3544" w:type="dxa"/>
            <w:tcBorders>
              <w:top w:val="single" w:sz="4" w:space="0" w:color="auto"/>
              <w:left w:val="nil"/>
              <w:bottom w:val="single" w:sz="4" w:space="0" w:color="auto"/>
              <w:right w:val="single" w:sz="4" w:space="0" w:color="auto"/>
            </w:tcBorders>
            <w:vAlign w:val="center"/>
          </w:tcPr>
          <w:p w14:paraId="7E5A264B" w14:textId="77777777" w:rsidR="0041107E" w:rsidRPr="0041107E" w:rsidRDefault="0041107E" w:rsidP="0041107E">
            <w:pPr>
              <w:spacing w:after="0"/>
              <w:jc w:val="center"/>
              <w:rPr>
                <w:rFonts w:ascii="宋体" w:eastAsia="宋体" w:hAnsi="宋体" w:cs="宋体" w:hint="eastAsia"/>
                <w:color w:val="000000"/>
                <w:sz w:val="24"/>
                <w14:ligatures w14:val="none"/>
              </w:rPr>
            </w:pPr>
            <w:r w:rsidRPr="0041107E">
              <w:rPr>
                <w:rFonts w:ascii="宋体" w:eastAsia="宋体" w:hAnsi="宋体" w:cs="宋体" w:hint="eastAsia"/>
                <w:b/>
                <w:bCs/>
                <w:color w:val="000000"/>
                <w:kern w:val="0"/>
                <w:sz w:val="24"/>
                <w:lang w:bidi="ar"/>
                <w14:ligatures w14:val="none"/>
              </w:rPr>
              <w:t>软件类费用</w:t>
            </w:r>
          </w:p>
        </w:tc>
        <w:tc>
          <w:tcPr>
            <w:tcW w:w="4819" w:type="dxa"/>
            <w:tcBorders>
              <w:top w:val="single" w:sz="4" w:space="0" w:color="auto"/>
              <w:left w:val="nil"/>
              <w:bottom w:val="single" w:sz="4" w:space="0" w:color="auto"/>
              <w:right w:val="single" w:sz="4" w:space="0" w:color="auto"/>
            </w:tcBorders>
            <w:vAlign w:val="center"/>
          </w:tcPr>
          <w:p w14:paraId="637C05AD" w14:textId="77777777" w:rsidR="0041107E" w:rsidRPr="0041107E" w:rsidRDefault="0041107E" w:rsidP="0041107E">
            <w:pPr>
              <w:spacing w:after="0"/>
              <w:jc w:val="center"/>
              <w:rPr>
                <w:rFonts w:ascii="宋体" w:eastAsia="宋体" w:hAnsi="宋体" w:cs="Times New Roman" w:hint="eastAsia"/>
                <w:sz w:val="24"/>
                <w14:ligatures w14:val="none"/>
              </w:rPr>
            </w:pPr>
          </w:p>
        </w:tc>
      </w:tr>
      <w:tr w:rsidR="0041107E" w:rsidRPr="0041107E" w14:paraId="51449169" w14:textId="77777777" w:rsidTr="00CE546B">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tcPr>
          <w:p w14:paraId="25525754" w14:textId="77777777" w:rsidR="0041107E" w:rsidRPr="0041107E" w:rsidRDefault="0041107E" w:rsidP="0041107E">
            <w:pPr>
              <w:spacing w:after="0"/>
              <w:jc w:val="center"/>
              <w:rPr>
                <w:rFonts w:ascii="宋体" w:eastAsia="宋体" w:hAnsi="宋体" w:cs="宋体" w:hint="eastAsia"/>
                <w:b/>
                <w:bCs/>
                <w:sz w:val="24"/>
                <w14:ligatures w14:val="none"/>
              </w:rPr>
            </w:pPr>
            <w:r w:rsidRPr="0041107E">
              <w:rPr>
                <w:rFonts w:ascii="宋体" w:eastAsia="宋体" w:hAnsi="宋体" w:cs="宋体" w:hint="eastAsia"/>
                <w:b/>
                <w:bCs/>
                <w:sz w:val="24"/>
                <w:lang w:bidi="ar"/>
                <w14:ligatures w14:val="none"/>
              </w:rPr>
              <w:t>1</w:t>
            </w:r>
          </w:p>
        </w:tc>
        <w:tc>
          <w:tcPr>
            <w:tcW w:w="3544" w:type="dxa"/>
            <w:tcBorders>
              <w:top w:val="single" w:sz="4" w:space="0" w:color="auto"/>
              <w:left w:val="nil"/>
              <w:bottom w:val="single" w:sz="4" w:space="0" w:color="auto"/>
              <w:right w:val="single" w:sz="4" w:space="0" w:color="auto"/>
            </w:tcBorders>
            <w:vAlign w:val="center"/>
          </w:tcPr>
          <w:p w14:paraId="62ED0103" w14:textId="77777777" w:rsidR="0041107E" w:rsidRPr="0041107E" w:rsidRDefault="0041107E" w:rsidP="0041107E">
            <w:pPr>
              <w:spacing w:after="0"/>
              <w:jc w:val="center"/>
              <w:rPr>
                <w:rFonts w:ascii="宋体" w:eastAsia="宋体" w:hAnsi="宋体" w:cs="宋体" w:hint="eastAsia"/>
                <w:b/>
                <w:bCs/>
                <w:color w:val="000000"/>
                <w:kern w:val="0"/>
                <w:sz w:val="24"/>
                <w14:ligatures w14:val="none"/>
              </w:rPr>
            </w:pPr>
            <w:r w:rsidRPr="0041107E">
              <w:rPr>
                <w:rFonts w:ascii="宋体" w:eastAsia="宋体" w:hAnsi="宋体" w:cs="宋体" w:hint="eastAsia"/>
                <w:sz w:val="24"/>
                <w:lang w:bidi="ar"/>
                <w14:ligatures w14:val="none"/>
              </w:rPr>
              <w:t>电子档案管理系统</w:t>
            </w:r>
          </w:p>
        </w:tc>
        <w:tc>
          <w:tcPr>
            <w:tcW w:w="4819" w:type="dxa"/>
            <w:tcBorders>
              <w:top w:val="single" w:sz="4" w:space="0" w:color="auto"/>
              <w:left w:val="nil"/>
              <w:bottom w:val="single" w:sz="4" w:space="0" w:color="auto"/>
              <w:right w:val="single" w:sz="4" w:space="0" w:color="auto"/>
            </w:tcBorders>
            <w:vAlign w:val="center"/>
          </w:tcPr>
          <w:p w14:paraId="394CC594" w14:textId="77777777" w:rsidR="0041107E" w:rsidRPr="0041107E" w:rsidRDefault="0041107E" w:rsidP="0041107E">
            <w:pPr>
              <w:spacing w:after="0"/>
              <w:jc w:val="both"/>
              <w:rPr>
                <w:rFonts w:ascii="宋体" w:eastAsia="宋体" w:hAnsi="宋体" w:cs="Times New Roman" w:hint="eastAsia"/>
                <w:sz w:val="24"/>
                <w14:ligatures w14:val="none"/>
              </w:rPr>
            </w:pPr>
            <w:r w:rsidRPr="0041107E">
              <w:rPr>
                <w:rFonts w:ascii="宋体" w:eastAsia="宋体" w:hAnsi="宋体" w:cs="宋体" w:hint="eastAsia"/>
                <w:sz w:val="24"/>
                <w:lang w:bidi="ar"/>
                <w14:ligatures w14:val="none"/>
              </w:rPr>
              <w:t>电子档案管理系统功能见功能分项报价表</w:t>
            </w:r>
          </w:p>
        </w:tc>
      </w:tr>
      <w:tr w:rsidR="0041107E" w:rsidRPr="0041107E" w14:paraId="7F4A7ED0" w14:textId="77777777" w:rsidTr="00CE546B">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tcPr>
          <w:p w14:paraId="4E8B5065" w14:textId="77777777" w:rsidR="0041107E" w:rsidRPr="0041107E" w:rsidRDefault="0041107E" w:rsidP="0041107E">
            <w:pPr>
              <w:spacing w:after="0"/>
              <w:jc w:val="center"/>
              <w:rPr>
                <w:rFonts w:ascii="宋体" w:eastAsia="宋体" w:hAnsi="宋体" w:cs="宋体" w:hint="eastAsia"/>
                <w:b/>
                <w:bCs/>
                <w:sz w:val="24"/>
                <w14:ligatures w14:val="none"/>
              </w:rPr>
            </w:pPr>
            <w:r w:rsidRPr="0041107E">
              <w:rPr>
                <w:rFonts w:ascii="宋体" w:eastAsia="宋体" w:hAnsi="宋体" w:cs="宋体" w:hint="eastAsia"/>
                <w:b/>
                <w:bCs/>
                <w:sz w:val="24"/>
                <w:lang w:bidi="ar"/>
                <w14:ligatures w14:val="none"/>
              </w:rPr>
              <w:t>2</w:t>
            </w:r>
          </w:p>
        </w:tc>
        <w:tc>
          <w:tcPr>
            <w:tcW w:w="3544" w:type="dxa"/>
            <w:tcBorders>
              <w:top w:val="single" w:sz="4" w:space="0" w:color="auto"/>
              <w:left w:val="nil"/>
              <w:bottom w:val="single" w:sz="4" w:space="0" w:color="auto"/>
              <w:right w:val="single" w:sz="4" w:space="0" w:color="auto"/>
            </w:tcBorders>
            <w:vAlign w:val="center"/>
          </w:tcPr>
          <w:p w14:paraId="51981812" w14:textId="77777777" w:rsidR="0041107E" w:rsidRPr="0041107E" w:rsidRDefault="0041107E" w:rsidP="0041107E">
            <w:pPr>
              <w:spacing w:after="0"/>
              <w:jc w:val="center"/>
              <w:rPr>
                <w:rFonts w:ascii="宋体" w:eastAsia="宋体" w:hAnsi="宋体" w:cs="宋体" w:hint="eastAsia"/>
                <w:b/>
                <w:bCs/>
                <w:color w:val="000000"/>
                <w:kern w:val="0"/>
                <w:sz w:val="24"/>
                <w14:ligatures w14:val="none"/>
              </w:rPr>
            </w:pPr>
            <w:r w:rsidRPr="0041107E">
              <w:rPr>
                <w:rFonts w:ascii="宋体" w:eastAsia="宋体" w:hAnsi="宋体" w:cs="宋体" w:hint="eastAsia"/>
                <w:kern w:val="0"/>
                <w:sz w:val="24"/>
                <w:lang w:bidi="ar"/>
                <w14:ligatures w14:val="none"/>
              </w:rPr>
              <w:t>国产化数据库</w:t>
            </w:r>
          </w:p>
        </w:tc>
        <w:tc>
          <w:tcPr>
            <w:tcW w:w="4819" w:type="dxa"/>
            <w:tcBorders>
              <w:top w:val="single" w:sz="4" w:space="0" w:color="auto"/>
              <w:left w:val="nil"/>
              <w:bottom w:val="single" w:sz="4" w:space="0" w:color="auto"/>
              <w:right w:val="single" w:sz="4" w:space="0" w:color="auto"/>
            </w:tcBorders>
            <w:vAlign w:val="center"/>
          </w:tcPr>
          <w:p w14:paraId="52E03B29" w14:textId="77777777" w:rsidR="0041107E" w:rsidRPr="0041107E" w:rsidRDefault="0041107E" w:rsidP="0041107E">
            <w:pPr>
              <w:spacing w:after="0"/>
              <w:jc w:val="both"/>
              <w:rPr>
                <w:rFonts w:ascii="宋体" w:eastAsia="宋体" w:hAnsi="宋体" w:cs="Times New Roman" w:hint="eastAsia"/>
                <w:sz w:val="24"/>
                <w14:ligatures w14:val="none"/>
              </w:rPr>
            </w:pPr>
            <w:r w:rsidRPr="0041107E">
              <w:rPr>
                <w:rFonts w:ascii="宋体" w:eastAsia="宋体" w:hAnsi="宋体" w:cs="宋体" w:hint="eastAsia"/>
                <w:sz w:val="24"/>
                <w:lang w:bidi="ar"/>
                <w14:ligatures w14:val="none"/>
              </w:rPr>
              <w:t>国产化分布式数据库</w:t>
            </w:r>
          </w:p>
        </w:tc>
      </w:tr>
      <w:tr w:rsidR="0041107E" w:rsidRPr="0041107E" w14:paraId="778B2D3E" w14:textId="77777777" w:rsidTr="00CE546B">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tcPr>
          <w:p w14:paraId="67EFF97B" w14:textId="77777777" w:rsidR="0041107E" w:rsidRPr="0041107E" w:rsidRDefault="0041107E" w:rsidP="0041107E">
            <w:pPr>
              <w:spacing w:after="0"/>
              <w:jc w:val="center"/>
              <w:rPr>
                <w:rFonts w:ascii="宋体" w:eastAsia="宋体" w:hAnsi="宋体" w:cs="宋体" w:hint="eastAsia"/>
                <w:b/>
                <w:bCs/>
                <w:sz w:val="24"/>
                <w14:ligatures w14:val="none"/>
              </w:rPr>
            </w:pPr>
            <w:r w:rsidRPr="0041107E">
              <w:rPr>
                <w:rFonts w:ascii="宋体" w:eastAsia="宋体" w:hAnsi="宋体" w:cs="宋体" w:hint="eastAsia"/>
                <w:b/>
                <w:bCs/>
                <w:sz w:val="24"/>
                <w:lang w:bidi="ar"/>
                <w14:ligatures w14:val="none"/>
              </w:rPr>
              <w:t>3</w:t>
            </w:r>
          </w:p>
        </w:tc>
        <w:tc>
          <w:tcPr>
            <w:tcW w:w="3544" w:type="dxa"/>
            <w:tcBorders>
              <w:top w:val="single" w:sz="4" w:space="0" w:color="auto"/>
              <w:left w:val="nil"/>
              <w:bottom w:val="single" w:sz="4" w:space="0" w:color="auto"/>
              <w:right w:val="single" w:sz="4" w:space="0" w:color="auto"/>
            </w:tcBorders>
            <w:vAlign w:val="center"/>
          </w:tcPr>
          <w:p w14:paraId="7C42D0B3" w14:textId="77777777" w:rsidR="0041107E" w:rsidRPr="0041107E" w:rsidRDefault="0041107E" w:rsidP="0041107E">
            <w:pPr>
              <w:spacing w:after="0"/>
              <w:jc w:val="center"/>
              <w:rPr>
                <w:rFonts w:ascii="宋体" w:eastAsia="宋体" w:hAnsi="宋体" w:cs="宋体" w:hint="eastAsia"/>
                <w:b/>
                <w:bCs/>
                <w:color w:val="000000"/>
                <w:kern w:val="0"/>
                <w:sz w:val="24"/>
                <w14:ligatures w14:val="none"/>
              </w:rPr>
            </w:pPr>
            <w:r w:rsidRPr="0041107E">
              <w:rPr>
                <w:rFonts w:ascii="宋体" w:eastAsia="宋体" w:hAnsi="宋体" w:cs="宋体" w:hint="eastAsia"/>
                <w:kern w:val="0"/>
                <w:sz w:val="24"/>
                <w:lang w:bidi="ar"/>
                <w14:ligatures w14:val="none"/>
              </w:rPr>
              <w:t>国产化中间件</w:t>
            </w:r>
          </w:p>
        </w:tc>
        <w:tc>
          <w:tcPr>
            <w:tcW w:w="4819" w:type="dxa"/>
            <w:tcBorders>
              <w:top w:val="single" w:sz="4" w:space="0" w:color="auto"/>
              <w:left w:val="nil"/>
              <w:bottom w:val="single" w:sz="4" w:space="0" w:color="auto"/>
              <w:right w:val="single" w:sz="4" w:space="0" w:color="auto"/>
            </w:tcBorders>
            <w:vAlign w:val="center"/>
          </w:tcPr>
          <w:p w14:paraId="2A4D6E3F" w14:textId="77777777" w:rsidR="0041107E" w:rsidRPr="0041107E" w:rsidRDefault="0041107E" w:rsidP="0041107E">
            <w:pPr>
              <w:spacing w:after="0"/>
              <w:jc w:val="both"/>
              <w:rPr>
                <w:rFonts w:ascii="宋体" w:eastAsia="宋体" w:hAnsi="宋体" w:cs="Times New Roman" w:hint="eastAsia"/>
                <w:sz w:val="24"/>
                <w14:ligatures w14:val="none"/>
              </w:rPr>
            </w:pPr>
            <w:r w:rsidRPr="0041107E">
              <w:rPr>
                <w:rFonts w:ascii="宋体" w:eastAsia="宋体" w:hAnsi="宋体" w:cs="宋体" w:hint="eastAsia"/>
                <w:sz w:val="24"/>
                <w:lang w:bidi="ar"/>
                <w14:ligatures w14:val="none"/>
              </w:rPr>
              <w:t>国产化服务器应用中间件</w:t>
            </w:r>
          </w:p>
        </w:tc>
      </w:tr>
      <w:tr w:rsidR="0041107E" w:rsidRPr="0041107E" w14:paraId="4581148B" w14:textId="77777777" w:rsidTr="00CE546B">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tcPr>
          <w:p w14:paraId="315392DE" w14:textId="77777777" w:rsidR="0041107E" w:rsidRPr="0041107E" w:rsidRDefault="0041107E" w:rsidP="0041107E">
            <w:pPr>
              <w:spacing w:after="0"/>
              <w:jc w:val="center"/>
              <w:rPr>
                <w:rFonts w:ascii="宋体" w:eastAsia="宋体" w:hAnsi="宋体" w:cs="宋体" w:hint="eastAsia"/>
                <w:b/>
                <w:bCs/>
                <w:sz w:val="24"/>
                <w14:ligatures w14:val="none"/>
              </w:rPr>
            </w:pPr>
            <w:r w:rsidRPr="0041107E">
              <w:rPr>
                <w:rFonts w:ascii="宋体" w:eastAsia="宋体" w:hAnsi="宋体" w:cs="宋体" w:hint="eastAsia"/>
                <w:b/>
                <w:bCs/>
                <w:sz w:val="24"/>
                <w:lang w:bidi="ar"/>
                <w14:ligatures w14:val="none"/>
              </w:rPr>
              <w:t>4</w:t>
            </w:r>
          </w:p>
        </w:tc>
        <w:tc>
          <w:tcPr>
            <w:tcW w:w="3544" w:type="dxa"/>
            <w:tcBorders>
              <w:top w:val="single" w:sz="4" w:space="0" w:color="auto"/>
              <w:left w:val="nil"/>
              <w:bottom w:val="single" w:sz="4" w:space="0" w:color="auto"/>
              <w:right w:val="single" w:sz="4" w:space="0" w:color="auto"/>
            </w:tcBorders>
            <w:vAlign w:val="center"/>
          </w:tcPr>
          <w:p w14:paraId="6E36257D" w14:textId="77777777" w:rsidR="0041107E" w:rsidRPr="0041107E" w:rsidRDefault="0041107E" w:rsidP="0041107E">
            <w:pPr>
              <w:spacing w:after="0"/>
              <w:jc w:val="center"/>
              <w:rPr>
                <w:rFonts w:ascii="Times New Roman" w:eastAsia="宋体" w:hAnsi="Times New Roman" w:cs="宋体"/>
                <w:kern w:val="0"/>
                <w:sz w:val="24"/>
                <w14:ligatures w14:val="none"/>
              </w:rPr>
            </w:pPr>
            <w:r w:rsidRPr="0041107E">
              <w:rPr>
                <w:rFonts w:ascii="宋体" w:eastAsia="宋体" w:hAnsi="宋体" w:cs="宋体" w:hint="eastAsia"/>
                <w:kern w:val="0"/>
                <w:sz w:val="24"/>
                <w:lang w:bidi="ar"/>
                <w14:ligatures w14:val="none"/>
              </w:rPr>
              <w:t>软件测试报告</w:t>
            </w:r>
          </w:p>
        </w:tc>
        <w:tc>
          <w:tcPr>
            <w:tcW w:w="4819" w:type="dxa"/>
            <w:tcBorders>
              <w:top w:val="single" w:sz="4" w:space="0" w:color="auto"/>
              <w:left w:val="nil"/>
              <w:bottom w:val="single" w:sz="4" w:space="0" w:color="auto"/>
              <w:right w:val="single" w:sz="4" w:space="0" w:color="auto"/>
            </w:tcBorders>
            <w:vAlign w:val="center"/>
          </w:tcPr>
          <w:p w14:paraId="2E491A42" w14:textId="77777777" w:rsidR="0041107E" w:rsidRPr="0041107E" w:rsidRDefault="0041107E" w:rsidP="0041107E">
            <w:pPr>
              <w:spacing w:after="0"/>
              <w:jc w:val="both"/>
              <w:rPr>
                <w:rFonts w:ascii="宋体" w:eastAsia="宋体" w:hAnsi="宋体" w:cs="Times New Roman" w:hint="eastAsia"/>
                <w:sz w:val="24"/>
                <w14:ligatures w14:val="none"/>
              </w:rPr>
            </w:pPr>
            <w:r w:rsidRPr="0041107E">
              <w:rPr>
                <w:rFonts w:ascii="宋体" w:eastAsia="宋体" w:hAnsi="宋体" w:cs="宋体" w:hint="eastAsia"/>
                <w:kern w:val="0"/>
                <w:sz w:val="24"/>
                <w:lang w:bidi="ar"/>
                <w14:ligatures w14:val="none"/>
              </w:rPr>
              <w:t>按照北京市数字档案室认定标准，需要第三方公司出具软件测试报告</w:t>
            </w:r>
          </w:p>
        </w:tc>
      </w:tr>
      <w:tr w:rsidR="0041107E" w:rsidRPr="0041107E" w14:paraId="66F73503" w14:textId="77777777" w:rsidTr="00CE546B">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tcPr>
          <w:p w14:paraId="03FDE5AD" w14:textId="77777777" w:rsidR="0041107E" w:rsidRPr="0041107E" w:rsidRDefault="0041107E" w:rsidP="0041107E">
            <w:pPr>
              <w:spacing w:after="0"/>
              <w:jc w:val="center"/>
              <w:rPr>
                <w:rFonts w:ascii="宋体" w:eastAsia="宋体" w:hAnsi="宋体" w:cs="宋体" w:hint="eastAsia"/>
                <w:b/>
                <w:bCs/>
                <w:sz w:val="24"/>
                <w14:ligatures w14:val="none"/>
              </w:rPr>
            </w:pPr>
            <w:r w:rsidRPr="0041107E">
              <w:rPr>
                <w:rFonts w:ascii="宋体" w:eastAsia="宋体" w:hAnsi="宋体" w:cs="宋体" w:hint="eastAsia"/>
                <w:b/>
                <w:bCs/>
                <w:color w:val="000000"/>
                <w:kern w:val="0"/>
                <w:sz w:val="24"/>
                <w:lang w:bidi="ar"/>
                <w14:ligatures w14:val="none"/>
              </w:rPr>
              <w:t>四</w:t>
            </w:r>
          </w:p>
        </w:tc>
        <w:tc>
          <w:tcPr>
            <w:tcW w:w="3544" w:type="dxa"/>
            <w:tcBorders>
              <w:top w:val="single" w:sz="4" w:space="0" w:color="auto"/>
              <w:left w:val="nil"/>
              <w:bottom w:val="single" w:sz="4" w:space="0" w:color="auto"/>
              <w:right w:val="single" w:sz="4" w:space="0" w:color="auto"/>
            </w:tcBorders>
            <w:vAlign w:val="center"/>
          </w:tcPr>
          <w:p w14:paraId="3E60D4C5" w14:textId="77777777" w:rsidR="0041107E" w:rsidRPr="0041107E" w:rsidRDefault="0041107E" w:rsidP="0041107E">
            <w:pPr>
              <w:spacing w:after="0"/>
              <w:jc w:val="center"/>
              <w:rPr>
                <w:rFonts w:ascii="Times New Roman" w:eastAsia="宋体" w:hAnsi="Times New Roman" w:cs="宋体"/>
                <w:kern w:val="0"/>
                <w:sz w:val="24"/>
                <w14:ligatures w14:val="none"/>
              </w:rPr>
            </w:pPr>
            <w:r w:rsidRPr="0041107E">
              <w:rPr>
                <w:rFonts w:ascii="宋体" w:eastAsia="宋体" w:hAnsi="宋体" w:cs="宋体" w:hint="eastAsia"/>
                <w:b/>
                <w:bCs/>
                <w:color w:val="000000"/>
                <w:kern w:val="0"/>
                <w:sz w:val="24"/>
                <w:lang w:bidi="ar"/>
                <w14:ligatures w14:val="none"/>
              </w:rPr>
              <w:t>相关其他费用</w:t>
            </w:r>
          </w:p>
        </w:tc>
        <w:tc>
          <w:tcPr>
            <w:tcW w:w="4819" w:type="dxa"/>
            <w:tcBorders>
              <w:top w:val="single" w:sz="4" w:space="0" w:color="auto"/>
              <w:left w:val="nil"/>
              <w:bottom w:val="single" w:sz="4" w:space="0" w:color="auto"/>
              <w:right w:val="single" w:sz="4" w:space="0" w:color="auto"/>
            </w:tcBorders>
            <w:vAlign w:val="center"/>
          </w:tcPr>
          <w:p w14:paraId="23CF68E1" w14:textId="77777777" w:rsidR="0041107E" w:rsidRPr="0041107E" w:rsidRDefault="0041107E" w:rsidP="0041107E">
            <w:pPr>
              <w:spacing w:after="0"/>
              <w:jc w:val="both"/>
              <w:rPr>
                <w:rFonts w:ascii="Times New Roman" w:eastAsia="宋体" w:hAnsi="Times New Roman" w:cs="宋体"/>
                <w:kern w:val="0"/>
                <w:sz w:val="24"/>
                <w14:ligatures w14:val="none"/>
              </w:rPr>
            </w:pPr>
          </w:p>
        </w:tc>
      </w:tr>
      <w:tr w:rsidR="0041107E" w:rsidRPr="0041107E" w14:paraId="6F347074" w14:textId="77777777" w:rsidTr="00CE546B">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tcPr>
          <w:p w14:paraId="34B9938D" w14:textId="77777777" w:rsidR="0041107E" w:rsidRPr="0041107E" w:rsidRDefault="0041107E" w:rsidP="0041107E">
            <w:pPr>
              <w:spacing w:after="0"/>
              <w:jc w:val="center"/>
              <w:rPr>
                <w:rFonts w:ascii="宋体" w:eastAsia="宋体" w:hAnsi="宋体" w:cs="宋体" w:hint="eastAsia"/>
                <w:b/>
                <w:bCs/>
                <w:sz w:val="24"/>
                <w14:ligatures w14:val="none"/>
              </w:rPr>
            </w:pPr>
            <w:r w:rsidRPr="0041107E">
              <w:rPr>
                <w:rFonts w:ascii="宋体" w:eastAsia="宋体" w:hAnsi="宋体" w:cs="宋体" w:hint="eastAsia"/>
                <w:b/>
                <w:bCs/>
                <w:sz w:val="24"/>
                <w:lang w:bidi="ar"/>
                <w14:ligatures w14:val="none"/>
              </w:rPr>
              <w:t>1</w:t>
            </w:r>
          </w:p>
        </w:tc>
        <w:tc>
          <w:tcPr>
            <w:tcW w:w="3544" w:type="dxa"/>
            <w:tcBorders>
              <w:top w:val="single" w:sz="4" w:space="0" w:color="auto"/>
              <w:left w:val="nil"/>
              <w:bottom w:val="single" w:sz="4" w:space="0" w:color="auto"/>
              <w:right w:val="single" w:sz="4" w:space="0" w:color="auto"/>
            </w:tcBorders>
            <w:vAlign w:val="center"/>
          </w:tcPr>
          <w:p w14:paraId="4E5E4B6F" w14:textId="77777777" w:rsidR="0041107E" w:rsidRPr="0041107E" w:rsidRDefault="0041107E" w:rsidP="0041107E">
            <w:pPr>
              <w:spacing w:after="0"/>
              <w:jc w:val="center"/>
              <w:rPr>
                <w:rFonts w:ascii="Times New Roman" w:eastAsia="宋体" w:hAnsi="Times New Roman" w:cs="宋体"/>
                <w:kern w:val="0"/>
                <w:sz w:val="24"/>
                <w14:ligatures w14:val="none"/>
              </w:rPr>
            </w:pPr>
            <w:r w:rsidRPr="0041107E">
              <w:rPr>
                <w:rFonts w:ascii="宋体" w:eastAsia="宋体" w:hAnsi="宋体" w:cs="宋体" w:hint="eastAsia"/>
                <w:color w:val="000000"/>
                <w:kern w:val="0"/>
                <w:sz w:val="24"/>
                <w:lang w:bidi="ar"/>
                <w14:ligatures w14:val="none"/>
              </w:rPr>
              <w:t>集费费</w:t>
            </w:r>
          </w:p>
        </w:tc>
        <w:tc>
          <w:tcPr>
            <w:tcW w:w="4819" w:type="dxa"/>
            <w:tcBorders>
              <w:top w:val="single" w:sz="4" w:space="0" w:color="auto"/>
              <w:left w:val="nil"/>
              <w:bottom w:val="single" w:sz="4" w:space="0" w:color="auto"/>
              <w:right w:val="single" w:sz="4" w:space="0" w:color="auto"/>
            </w:tcBorders>
            <w:vAlign w:val="center"/>
          </w:tcPr>
          <w:p w14:paraId="1280B88B" w14:textId="77777777" w:rsidR="0041107E" w:rsidRPr="0041107E" w:rsidRDefault="0041107E" w:rsidP="0041107E">
            <w:pPr>
              <w:spacing w:after="0"/>
              <w:jc w:val="both"/>
              <w:rPr>
                <w:rFonts w:ascii="Times New Roman" w:eastAsia="宋体" w:hAnsi="Times New Roman" w:cs="宋体"/>
                <w:kern w:val="0"/>
                <w:sz w:val="24"/>
                <w14:ligatures w14:val="none"/>
              </w:rPr>
            </w:pPr>
            <w:r w:rsidRPr="0041107E">
              <w:rPr>
                <w:rFonts w:ascii="宋体" w:eastAsia="宋体" w:hAnsi="宋体" w:cs="宋体" w:hint="eastAsia"/>
                <w:color w:val="000000"/>
                <w:kern w:val="0"/>
                <w:sz w:val="24"/>
                <w:lang w:bidi="ar"/>
                <w14:ligatures w14:val="none"/>
              </w:rPr>
              <w:t>OA办公系统、通州区人民政府网站等</w:t>
            </w:r>
            <w:proofErr w:type="gramStart"/>
            <w:r w:rsidRPr="0041107E">
              <w:rPr>
                <w:rFonts w:ascii="宋体" w:eastAsia="宋体" w:hAnsi="宋体" w:cs="宋体" w:hint="eastAsia"/>
                <w:color w:val="000000"/>
                <w:kern w:val="0"/>
                <w:sz w:val="24"/>
                <w:lang w:bidi="ar"/>
                <w14:ligatures w14:val="none"/>
              </w:rPr>
              <w:t>集成费</w:t>
            </w:r>
            <w:proofErr w:type="gramEnd"/>
          </w:p>
        </w:tc>
      </w:tr>
      <w:tr w:rsidR="0041107E" w:rsidRPr="0041107E" w14:paraId="5F19C0F1" w14:textId="77777777" w:rsidTr="00CE546B">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tcPr>
          <w:p w14:paraId="49CB08AD" w14:textId="77777777" w:rsidR="0041107E" w:rsidRPr="0041107E" w:rsidRDefault="0041107E" w:rsidP="0041107E">
            <w:pPr>
              <w:spacing w:after="0"/>
              <w:jc w:val="center"/>
              <w:rPr>
                <w:rFonts w:ascii="宋体" w:eastAsia="宋体" w:hAnsi="宋体" w:cs="宋体" w:hint="eastAsia"/>
                <w:b/>
                <w:bCs/>
                <w:sz w:val="24"/>
                <w14:ligatures w14:val="none"/>
              </w:rPr>
            </w:pPr>
            <w:r w:rsidRPr="0041107E">
              <w:rPr>
                <w:rFonts w:ascii="宋体" w:eastAsia="宋体" w:hAnsi="宋体" w:cs="宋体" w:hint="eastAsia"/>
                <w:b/>
                <w:bCs/>
                <w:sz w:val="24"/>
                <w:lang w:bidi="ar"/>
                <w14:ligatures w14:val="none"/>
              </w:rPr>
              <w:t>2</w:t>
            </w:r>
          </w:p>
        </w:tc>
        <w:tc>
          <w:tcPr>
            <w:tcW w:w="3544" w:type="dxa"/>
            <w:tcBorders>
              <w:top w:val="single" w:sz="4" w:space="0" w:color="auto"/>
              <w:left w:val="nil"/>
              <w:bottom w:val="single" w:sz="4" w:space="0" w:color="auto"/>
              <w:right w:val="single" w:sz="4" w:space="0" w:color="auto"/>
            </w:tcBorders>
            <w:vAlign w:val="center"/>
          </w:tcPr>
          <w:p w14:paraId="0D18BC7A" w14:textId="77777777" w:rsidR="0041107E" w:rsidRPr="0041107E" w:rsidRDefault="0041107E" w:rsidP="0041107E">
            <w:pPr>
              <w:spacing w:after="0"/>
              <w:jc w:val="center"/>
              <w:rPr>
                <w:rFonts w:ascii="Times New Roman" w:eastAsia="宋体" w:hAnsi="Times New Roman" w:cs="宋体"/>
                <w:kern w:val="0"/>
                <w:sz w:val="24"/>
                <w14:ligatures w14:val="none"/>
              </w:rPr>
            </w:pPr>
            <w:r w:rsidRPr="0041107E">
              <w:rPr>
                <w:rFonts w:ascii="宋体" w:eastAsia="宋体" w:hAnsi="宋体" w:cs="宋体" w:hint="eastAsia"/>
                <w:color w:val="000000"/>
                <w:kern w:val="0"/>
                <w:sz w:val="24"/>
                <w:lang w:bidi="ar"/>
                <w14:ligatures w14:val="none"/>
              </w:rPr>
              <w:t>设备</w:t>
            </w:r>
            <w:proofErr w:type="gramStart"/>
            <w:r w:rsidRPr="0041107E">
              <w:rPr>
                <w:rFonts w:ascii="宋体" w:eastAsia="宋体" w:hAnsi="宋体" w:cs="宋体" w:hint="eastAsia"/>
                <w:color w:val="000000"/>
                <w:kern w:val="0"/>
                <w:sz w:val="24"/>
                <w:lang w:bidi="ar"/>
                <w14:ligatures w14:val="none"/>
              </w:rPr>
              <w:t>集成费</w:t>
            </w:r>
            <w:proofErr w:type="gramEnd"/>
          </w:p>
        </w:tc>
        <w:tc>
          <w:tcPr>
            <w:tcW w:w="4819" w:type="dxa"/>
            <w:tcBorders>
              <w:top w:val="single" w:sz="4" w:space="0" w:color="auto"/>
              <w:left w:val="nil"/>
              <w:bottom w:val="single" w:sz="4" w:space="0" w:color="auto"/>
              <w:right w:val="single" w:sz="4" w:space="0" w:color="auto"/>
            </w:tcBorders>
            <w:vAlign w:val="center"/>
          </w:tcPr>
          <w:p w14:paraId="09034FD1" w14:textId="77777777" w:rsidR="0041107E" w:rsidRPr="0041107E" w:rsidRDefault="0041107E" w:rsidP="0041107E">
            <w:pPr>
              <w:spacing w:after="0"/>
              <w:jc w:val="both"/>
              <w:rPr>
                <w:rFonts w:ascii="Times New Roman" w:eastAsia="宋体" w:hAnsi="Times New Roman" w:cs="宋体"/>
                <w:kern w:val="0"/>
                <w:sz w:val="24"/>
                <w14:ligatures w14:val="none"/>
              </w:rPr>
            </w:pPr>
            <w:r w:rsidRPr="0041107E">
              <w:rPr>
                <w:rFonts w:ascii="宋体" w:eastAsia="宋体" w:hAnsi="宋体" w:cs="宋体" w:hint="eastAsia"/>
                <w:color w:val="000000"/>
                <w:kern w:val="0"/>
                <w:sz w:val="24"/>
                <w:lang w:bidi="ar"/>
                <w14:ligatures w14:val="none"/>
              </w:rPr>
              <w:t>10防智能库房设备</w:t>
            </w:r>
            <w:proofErr w:type="gramStart"/>
            <w:r w:rsidRPr="0041107E">
              <w:rPr>
                <w:rFonts w:ascii="宋体" w:eastAsia="宋体" w:hAnsi="宋体" w:cs="宋体" w:hint="eastAsia"/>
                <w:color w:val="000000"/>
                <w:kern w:val="0"/>
                <w:sz w:val="24"/>
                <w:lang w:bidi="ar"/>
                <w14:ligatures w14:val="none"/>
              </w:rPr>
              <w:t>集成费</w:t>
            </w:r>
            <w:proofErr w:type="gramEnd"/>
          </w:p>
        </w:tc>
      </w:tr>
      <w:tr w:rsidR="0041107E" w:rsidRPr="0041107E" w14:paraId="798813B8" w14:textId="77777777" w:rsidTr="00CE546B">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tcPr>
          <w:p w14:paraId="7A0BCA58" w14:textId="77777777" w:rsidR="0041107E" w:rsidRPr="0041107E" w:rsidRDefault="0041107E" w:rsidP="0041107E">
            <w:pPr>
              <w:spacing w:after="0"/>
              <w:jc w:val="center"/>
              <w:rPr>
                <w:rFonts w:ascii="宋体" w:eastAsia="宋体" w:hAnsi="宋体" w:cs="宋体" w:hint="eastAsia"/>
                <w:b/>
                <w:bCs/>
                <w:sz w:val="24"/>
                <w14:ligatures w14:val="none"/>
              </w:rPr>
            </w:pPr>
            <w:r w:rsidRPr="0041107E">
              <w:rPr>
                <w:rFonts w:ascii="宋体" w:eastAsia="宋体" w:hAnsi="宋体" w:cs="宋体" w:hint="eastAsia"/>
                <w:b/>
                <w:bCs/>
                <w:sz w:val="24"/>
                <w:lang w:bidi="ar"/>
                <w14:ligatures w14:val="none"/>
              </w:rPr>
              <w:t>3</w:t>
            </w:r>
          </w:p>
        </w:tc>
        <w:tc>
          <w:tcPr>
            <w:tcW w:w="3544" w:type="dxa"/>
            <w:tcBorders>
              <w:top w:val="single" w:sz="4" w:space="0" w:color="auto"/>
              <w:left w:val="nil"/>
              <w:bottom w:val="single" w:sz="4" w:space="0" w:color="auto"/>
              <w:right w:val="single" w:sz="4" w:space="0" w:color="auto"/>
            </w:tcBorders>
            <w:vAlign w:val="center"/>
          </w:tcPr>
          <w:p w14:paraId="315E8848" w14:textId="77777777" w:rsidR="0041107E" w:rsidRPr="0041107E" w:rsidRDefault="0041107E" w:rsidP="0041107E">
            <w:pPr>
              <w:spacing w:after="0"/>
              <w:jc w:val="both"/>
              <w:rPr>
                <w:rFonts w:ascii="宋体" w:eastAsia="宋体" w:hAnsi="宋体" w:cs="宋体" w:hint="eastAsia"/>
                <w:color w:val="000000"/>
                <w:kern w:val="0"/>
                <w:sz w:val="24"/>
                <w14:ligatures w14:val="none"/>
              </w:rPr>
            </w:pPr>
            <w:r w:rsidRPr="0041107E">
              <w:rPr>
                <w:rFonts w:ascii="宋体" w:eastAsia="宋体" w:hAnsi="宋体" w:cs="宋体" w:hint="eastAsia"/>
                <w:bCs/>
                <w:sz w:val="24"/>
                <w:lang w:bidi="ar"/>
                <w14:ligatures w14:val="none"/>
              </w:rPr>
              <w:t>数字档案室管理体系制度建设</w:t>
            </w:r>
          </w:p>
        </w:tc>
        <w:tc>
          <w:tcPr>
            <w:tcW w:w="4819" w:type="dxa"/>
            <w:tcBorders>
              <w:top w:val="single" w:sz="4" w:space="0" w:color="auto"/>
              <w:left w:val="nil"/>
              <w:bottom w:val="single" w:sz="4" w:space="0" w:color="auto"/>
              <w:right w:val="single" w:sz="4" w:space="0" w:color="auto"/>
            </w:tcBorders>
            <w:vAlign w:val="center"/>
          </w:tcPr>
          <w:p w14:paraId="129F04CE" w14:textId="77777777" w:rsidR="0041107E" w:rsidRPr="0041107E" w:rsidRDefault="0041107E" w:rsidP="0041107E">
            <w:pPr>
              <w:spacing w:after="0"/>
              <w:jc w:val="both"/>
              <w:rPr>
                <w:rFonts w:ascii="宋体" w:eastAsia="宋体" w:hAnsi="宋体" w:cs="宋体" w:hint="eastAsia"/>
                <w:color w:val="000000"/>
                <w:kern w:val="0"/>
                <w:sz w:val="24"/>
                <w14:ligatures w14:val="none"/>
              </w:rPr>
            </w:pPr>
            <w:r w:rsidRPr="0041107E">
              <w:rPr>
                <w:rFonts w:ascii="宋体" w:eastAsia="宋体" w:hAnsi="宋体" w:cs="宋体" w:hint="eastAsia"/>
                <w:color w:val="000000"/>
                <w:kern w:val="0"/>
                <w:sz w:val="24"/>
                <w:lang w:bidi="ar"/>
                <w14:ligatures w14:val="none"/>
              </w:rPr>
              <w:t>数字档案室建设项目中，各项规章制度编写、检查</w:t>
            </w:r>
          </w:p>
        </w:tc>
      </w:tr>
    </w:tbl>
    <w:p w14:paraId="74698595" w14:textId="77777777" w:rsidR="0041107E" w:rsidRPr="0041107E" w:rsidRDefault="0041107E" w:rsidP="0041107E">
      <w:pPr>
        <w:tabs>
          <w:tab w:val="left" w:pos="567"/>
        </w:tabs>
        <w:spacing w:before="120" w:after="0" w:line="360" w:lineRule="auto"/>
        <w:ind w:firstLineChars="200" w:firstLine="482"/>
        <w:jc w:val="both"/>
        <w:outlineLvl w:val="1"/>
        <w:rPr>
          <w:rFonts w:ascii="宋体" w:eastAsia="宋体" w:hAnsi="宋体" w:cs="Times New Roman" w:hint="eastAsia"/>
          <w:b/>
          <w:bCs/>
          <w:sz w:val="24"/>
          <w14:ligatures w14:val="none"/>
        </w:rPr>
      </w:pPr>
      <w:r w:rsidRPr="0041107E">
        <w:rPr>
          <w:rFonts w:ascii="宋体" w:eastAsia="宋体" w:hAnsi="宋体" w:cs="宋体" w:hint="eastAsia"/>
          <w:b/>
          <w:bCs/>
          <w:sz w:val="24"/>
          <w:lang w:bidi="ar"/>
          <w14:ligatures w14:val="none"/>
        </w:rPr>
        <w:t>四、培训要求</w:t>
      </w:r>
    </w:p>
    <w:p w14:paraId="0F369C31" w14:textId="77777777" w:rsidR="0041107E" w:rsidRPr="0041107E" w:rsidRDefault="0041107E" w:rsidP="0041107E">
      <w:pPr>
        <w:tabs>
          <w:tab w:val="left" w:pos="420"/>
        </w:tabs>
        <w:spacing w:after="0" w:line="360" w:lineRule="auto"/>
        <w:ind w:firstLineChars="200" w:firstLine="480"/>
        <w:jc w:val="both"/>
        <w:rPr>
          <w:rFonts w:ascii="宋体" w:eastAsia="宋体" w:hAnsi="宋体" w:cs="Times New Roman" w:hint="eastAsia"/>
          <w:sz w:val="24"/>
          <w14:ligatures w14:val="none"/>
        </w:rPr>
      </w:pPr>
      <w:r w:rsidRPr="0041107E">
        <w:rPr>
          <w:rFonts w:ascii="宋体" w:eastAsia="宋体" w:hAnsi="宋体" w:cs="宋体" w:hint="eastAsia"/>
          <w:sz w:val="24"/>
          <w:lang w:bidi="ar"/>
          <w14:ligatures w14:val="none"/>
        </w:rPr>
        <w:t>（1）在建设周期及免费维护期内，投标人应能提供完备的培训服务，对单位的技术人员和相关业务操作人员进行必要的培训，使用户在接受培训后能够独立完成系统功能操作。</w:t>
      </w:r>
    </w:p>
    <w:p w14:paraId="3D12CF67" w14:textId="77777777" w:rsidR="0041107E" w:rsidRPr="0041107E" w:rsidRDefault="0041107E" w:rsidP="0041107E">
      <w:pPr>
        <w:tabs>
          <w:tab w:val="left" w:pos="420"/>
        </w:tabs>
        <w:spacing w:after="0" w:line="360" w:lineRule="auto"/>
        <w:ind w:firstLineChars="200" w:firstLine="480"/>
        <w:jc w:val="both"/>
        <w:rPr>
          <w:rFonts w:ascii="宋体" w:eastAsia="宋体" w:hAnsi="宋体" w:cs="Times New Roman" w:hint="eastAsia"/>
          <w:sz w:val="24"/>
          <w14:ligatures w14:val="none"/>
        </w:rPr>
      </w:pPr>
      <w:r w:rsidRPr="0041107E">
        <w:rPr>
          <w:rFonts w:ascii="宋体" w:eastAsia="宋体" w:hAnsi="宋体" w:cs="宋体" w:hint="eastAsia"/>
          <w:sz w:val="24"/>
          <w:lang w:bidi="ar"/>
          <w14:ligatures w14:val="none"/>
        </w:rPr>
        <w:t>（2）系统培训是指投标人针对使用系统有关业务人员提供的应用培训。投标人应制定详细培训方案，培训方案应说明培训内容、时间、地点、培训资料、培训对象、培训人数、负责培训人员等情况。</w:t>
      </w:r>
    </w:p>
    <w:p w14:paraId="15AB86D3" w14:textId="77777777" w:rsidR="0041107E" w:rsidRPr="0041107E" w:rsidRDefault="0041107E" w:rsidP="0041107E">
      <w:pPr>
        <w:tabs>
          <w:tab w:val="left" w:pos="567"/>
        </w:tabs>
        <w:spacing w:before="120" w:after="0" w:line="360" w:lineRule="auto"/>
        <w:ind w:firstLineChars="200" w:firstLine="482"/>
        <w:jc w:val="both"/>
        <w:outlineLvl w:val="1"/>
        <w:rPr>
          <w:rFonts w:ascii="宋体" w:eastAsia="宋体" w:hAnsi="宋体" w:cs="Times New Roman" w:hint="eastAsia"/>
          <w:b/>
          <w:bCs/>
          <w:sz w:val="24"/>
          <w14:ligatures w14:val="none"/>
        </w:rPr>
      </w:pPr>
      <w:bookmarkStart w:id="8" w:name="_Toc83301558"/>
      <w:bookmarkEnd w:id="8"/>
      <w:r w:rsidRPr="0041107E">
        <w:rPr>
          <w:rFonts w:ascii="宋体" w:eastAsia="宋体" w:hAnsi="宋体" w:cs="宋体" w:hint="eastAsia"/>
          <w:b/>
          <w:bCs/>
          <w:sz w:val="24"/>
          <w:lang w:bidi="ar"/>
          <w14:ligatures w14:val="none"/>
        </w:rPr>
        <w:t>五、建设周期要求</w:t>
      </w:r>
    </w:p>
    <w:p w14:paraId="70600F69" w14:textId="77777777" w:rsidR="0041107E" w:rsidRPr="0041107E" w:rsidRDefault="0041107E" w:rsidP="0041107E">
      <w:pPr>
        <w:tabs>
          <w:tab w:val="left" w:pos="420"/>
        </w:tabs>
        <w:spacing w:after="0" w:line="360" w:lineRule="auto"/>
        <w:ind w:firstLineChars="200" w:firstLine="480"/>
        <w:jc w:val="both"/>
        <w:rPr>
          <w:rFonts w:ascii="宋体" w:eastAsia="宋体" w:hAnsi="宋体" w:cs="Times New Roman" w:hint="eastAsia"/>
          <w:sz w:val="24"/>
          <w14:ligatures w14:val="none"/>
        </w:rPr>
      </w:pPr>
      <w:r w:rsidRPr="0041107E">
        <w:rPr>
          <w:rFonts w:ascii="宋体" w:eastAsia="宋体" w:hAnsi="宋体" w:cs="宋体" w:hint="eastAsia"/>
          <w:sz w:val="24"/>
          <w:lang w:bidi="ar"/>
          <w14:ligatures w14:val="none"/>
        </w:rPr>
        <w:t>自合同签订之日起1个月内完成系统升级改造、接口开发、数据迁移、同步完成制度修改及编写、系统使用培训、完成内部验收工作等；试运行1个月后，向北京市档案局申请数字档案室测评，顺利通过北京市档案</w:t>
      </w:r>
      <w:proofErr w:type="gramStart"/>
      <w:r w:rsidRPr="0041107E">
        <w:rPr>
          <w:rFonts w:ascii="宋体" w:eastAsia="宋体" w:hAnsi="宋体" w:cs="宋体" w:hint="eastAsia"/>
          <w:sz w:val="24"/>
          <w:lang w:bidi="ar"/>
          <w14:ligatures w14:val="none"/>
        </w:rPr>
        <w:t>局数字</w:t>
      </w:r>
      <w:proofErr w:type="gramEnd"/>
      <w:r w:rsidRPr="0041107E">
        <w:rPr>
          <w:rFonts w:ascii="宋体" w:eastAsia="宋体" w:hAnsi="宋体" w:cs="宋体" w:hint="eastAsia"/>
          <w:sz w:val="24"/>
          <w:lang w:bidi="ar"/>
          <w14:ligatures w14:val="none"/>
        </w:rPr>
        <w:t>档案室认定工作。</w:t>
      </w:r>
    </w:p>
    <w:p w14:paraId="303C2947" w14:textId="77777777" w:rsidR="0041107E" w:rsidRPr="0041107E" w:rsidRDefault="0041107E" w:rsidP="0041107E">
      <w:pPr>
        <w:tabs>
          <w:tab w:val="left" w:pos="567"/>
        </w:tabs>
        <w:spacing w:before="120" w:after="0" w:line="360" w:lineRule="auto"/>
        <w:ind w:firstLineChars="200" w:firstLine="482"/>
        <w:jc w:val="both"/>
        <w:outlineLvl w:val="1"/>
        <w:rPr>
          <w:rFonts w:ascii="宋体" w:eastAsia="宋体" w:hAnsi="宋体" w:cs="Times New Roman" w:hint="eastAsia"/>
          <w:b/>
          <w:bCs/>
          <w:sz w:val="24"/>
          <w14:ligatures w14:val="none"/>
        </w:rPr>
      </w:pPr>
      <w:bookmarkStart w:id="9" w:name="_Toc83301559"/>
      <w:bookmarkEnd w:id="9"/>
      <w:r w:rsidRPr="0041107E">
        <w:rPr>
          <w:rFonts w:ascii="宋体" w:eastAsia="宋体" w:hAnsi="宋体" w:cs="宋体" w:hint="eastAsia"/>
          <w:b/>
          <w:bCs/>
          <w:sz w:val="24"/>
          <w:lang w:bidi="ar"/>
          <w14:ligatures w14:val="none"/>
        </w:rPr>
        <w:t>六、验收要求</w:t>
      </w:r>
    </w:p>
    <w:p w14:paraId="0F0865A2" w14:textId="77777777" w:rsidR="0041107E" w:rsidRPr="0041107E" w:rsidRDefault="0041107E" w:rsidP="0041107E">
      <w:pPr>
        <w:tabs>
          <w:tab w:val="left" w:pos="420"/>
        </w:tabs>
        <w:spacing w:after="0" w:line="360" w:lineRule="auto"/>
        <w:ind w:firstLineChars="200" w:firstLine="480"/>
        <w:jc w:val="both"/>
        <w:rPr>
          <w:rFonts w:ascii="宋体" w:eastAsia="宋体" w:hAnsi="宋体" w:cs="Times New Roman" w:hint="eastAsia"/>
          <w:sz w:val="24"/>
          <w14:ligatures w14:val="none"/>
        </w:rPr>
      </w:pPr>
      <w:r w:rsidRPr="0041107E">
        <w:rPr>
          <w:rFonts w:ascii="宋体" w:eastAsia="宋体" w:hAnsi="宋体" w:cs="宋体" w:hint="eastAsia"/>
          <w:sz w:val="24"/>
          <w:lang w:bidi="ar"/>
          <w14:ligatures w14:val="none"/>
        </w:rPr>
        <w:t>项目验收需要提供验收报告、测试报告和部署方案等相关文档资料。</w:t>
      </w:r>
    </w:p>
    <w:p w14:paraId="502FAD5A" w14:textId="77777777" w:rsidR="0041107E" w:rsidRPr="0041107E" w:rsidRDefault="0041107E" w:rsidP="0041107E">
      <w:pPr>
        <w:spacing w:after="0" w:line="360" w:lineRule="auto"/>
        <w:jc w:val="both"/>
        <w:rPr>
          <w:rFonts w:ascii="宋体" w:eastAsia="宋体" w:hAnsi="宋体" w:cs="宋体" w:hint="eastAsia"/>
          <w:sz w:val="24"/>
          <w14:ligatures w14:val="none"/>
        </w:rPr>
      </w:pPr>
      <w:r w:rsidRPr="0041107E">
        <w:rPr>
          <w:rFonts w:ascii="宋体" w:eastAsia="宋体" w:hAnsi="宋体" w:cs="宋体" w:hint="eastAsia"/>
          <w:sz w:val="24"/>
          <w:lang w:bidi="ar"/>
          <w14:ligatures w14:val="none"/>
        </w:rPr>
        <w:lastRenderedPageBreak/>
        <w:t xml:space="preserve"> </w:t>
      </w:r>
    </w:p>
    <w:p w14:paraId="56661346" w14:textId="77777777" w:rsidR="003B35FC" w:rsidRPr="0041107E" w:rsidRDefault="003B35FC">
      <w:pPr>
        <w:rPr>
          <w:rFonts w:hint="eastAsia"/>
        </w:rPr>
      </w:pPr>
    </w:p>
    <w:sectPr w:rsidR="003B35FC" w:rsidRPr="004110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DC11E"/>
    <w:multiLevelType w:val="multilevel"/>
    <w:tmpl w:val="21FDC11E"/>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345059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07E"/>
    <w:rsid w:val="0012648B"/>
    <w:rsid w:val="003B35FC"/>
    <w:rsid w:val="0041107E"/>
    <w:rsid w:val="00D17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5DF10"/>
  <w15:chartTrackingRefBased/>
  <w15:docId w15:val="{7865D2E4-8D73-4E25-88DC-D64727B8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107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1107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1107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1107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1107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1107E"/>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110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10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10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107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1107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1107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1107E"/>
    <w:rPr>
      <w:rFonts w:cstheme="majorBidi"/>
      <w:color w:val="0F4761" w:themeColor="accent1" w:themeShade="BF"/>
      <w:sz w:val="28"/>
      <w:szCs w:val="28"/>
    </w:rPr>
  </w:style>
  <w:style w:type="character" w:customStyle="1" w:styleId="50">
    <w:name w:val="标题 5 字符"/>
    <w:basedOn w:val="a0"/>
    <w:link w:val="5"/>
    <w:uiPriority w:val="9"/>
    <w:semiHidden/>
    <w:rsid w:val="0041107E"/>
    <w:rPr>
      <w:rFonts w:cstheme="majorBidi"/>
      <w:color w:val="0F4761" w:themeColor="accent1" w:themeShade="BF"/>
      <w:sz w:val="24"/>
    </w:rPr>
  </w:style>
  <w:style w:type="character" w:customStyle="1" w:styleId="60">
    <w:name w:val="标题 6 字符"/>
    <w:basedOn w:val="a0"/>
    <w:link w:val="6"/>
    <w:uiPriority w:val="9"/>
    <w:semiHidden/>
    <w:rsid w:val="0041107E"/>
    <w:rPr>
      <w:rFonts w:cstheme="majorBidi"/>
      <w:b/>
      <w:bCs/>
      <w:color w:val="0F4761" w:themeColor="accent1" w:themeShade="BF"/>
    </w:rPr>
  </w:style>
  <w:style w:type="character" w:customStyle="1" w:styleId="70">
    <w:name w:val="标题 7 字符"/>
    <w:basedOn w:val="a0"/>
    <w:link w:val="7"/>
    <w:uiPriority w:val="9"/>
    <w:semiHidden/>
    <w:rsid w:val="0041107E"/>
    <w:rPr>
      <w:rFonts w:cstheme="majorBidi"/>
      <w:b/>
      <w:bCs/>
      <w:color w:val="595959" w:themeColor="text1" w:themeTint="A6"/>
    </w:rPr>
  </w:style>
  <w:style w:type="character" w:customStyle="1" w:styleId="80">
    <w:name w:val="标题 8 字符"/>
    <w:basedOn w:val="a0"/>
    <w:link w:val="8"/>
    <w:uiPriority w:val="9"/>
    <w:semiHidden/>
    <w:rsid w:val="0041107E"/>
    <w:rPr>
      <w:rFonts w:cstheme="majorBidi"/>
      <w:color w:val="595959" w:themeColor="text1" w:themeTint="A6"/>
    </w:rPr>
  </w:style>
  <w:style w:type="character" w:customStyle="1" w:styleId="90">
    <w:name w:val="标题 9 字符"/>
    <w:basedOn w:val="a0"/>
    <w:link w:val="9"/>
    <w:uiPriority w:val="9"/>
    <w:semiHidden/>
    <w:rsid w:val="0041107E"/>
    <w:rPr>
      <w:rFonts w:eastAsiaTheme="majorEastAsia" w:cstheme="majorBidi"/>
      <w:color w:val="595959" w:themeColor="text1" w:themeTint="A6"/>
    </w:rPr>
  </w:style>
  <w:style w:type="paragraph" w:styleId="a3">
    <w:name w:val="Title"/>
    <w:basedOn w:val="a"/>
    <w:next w:val="a"/>
    <w:link w:val="a4"/>
    <w:uiPriority w:val="10"/>
    <w:qFormat/>
    <w:rsid w:val="004110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10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10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10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107E"/>
    <w:pPr>
      <w:spacing w:before="160"/>
      <w:jc w:val="center"/>
    </w:pPr>
    <w:rPr>
      <w:i/>
      <w:iCs/>
      <w:color w:val="404040" w:themeColor="text1" w:themeTint="BF"/>
    </w:rPr>
  </w:style>
  <w:style w:type="character" w:customStyle="1" w:styleId="a8">
    <w:name w:val="引用 字符"/>
    <w:basedOn w:val="a0"/>
    <w:link w:val="a7"/>
    <w:uiPriority w:val="29"/>
    <w:rsid w:val="0041107E"/>
    <w:rPr>
      <w:i/>
      <w:iCs/>
      <w:color w:val="404040" w:themeColor="text1" w:themeTint="BF"/>
    </w:rPr>
  </w:style>
  <w:style w:type="paragraph" w:styleId="a9">
    <w:name w:val="List Paragraph"/>
    <w:basedOn w:val="a"/>
    <w:uiPriority w:val="34"/>
    <w:qFormat/>
    <w:rsid w:val="0041107E"/>
    <w:pPr>
      <w:ind w:left="720"/>
      <w:contextualSpacing/>
    </w:pPr>
  </w:style>
  <w:style w:type="character" w:styleId="aa">
    <w:name w:val="Intense Emphasis"/>
    <w:basedOn w:val="a0"/>
    <w:uiPriority w:val="21"/>
    <w:qFormat/>
    <w:rsid w:val="0041107E"/>
    <w:rPr>
      <w:i/>
      <w:iCs/>
      <w:color w:val="0F4761" w:themeColor="accent1" w:themeShade="BF"/>
    </w:rPr>
  </w:style>
  <w:style w:type="paragraph" w:styleId="ab">
    <w:name w:val="Intense Quote"/>
    <w:basedOn w:val="a"/>
    <w:next w:val="a"/>
    <w:link w:val="ac"/>
    <w:uiPriority w:val="30"/>
    <w:qFormat/>
    <w:rsid w:val="004110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1107E"/>
    <w:rPr>
      <w:i/>
      <w:iCs/>
      <w:color w:val="0F4761" w:themeColor="accent1" w:themeShade="BF"/>
    </w:rPr>
  </w:style>
  <w:style w:type="character" w:styleId="ad">
    <w:name w:val="Intense Reference"/>
    <w:basedOn w:val="a0"/>
    <w:uiPriority w:val="32"/>
    <w:qFormat/>
    <w:rsid w:val="004110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1165</Words>
  <Characters>6646</Characters>
  <Application>Microsoft Office Word</Application>
  <DocSecurity>0</DocSecurity>
  <Lines>55</Lines>
  <Paragraphs>15</Paragraphs>
  <ScaleCrop>false</ScaleCrop>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刘佳</dc:creator>
  <cp:keywords/>
  <dc:description/>
  <cp:lastModifiedBy>刘佳</cp:lastModifiedBy>
  <cp:revision>1</cp:revision>
  <dcterms:created xsi:type="dcterms:W3CDTF">2025-10-11T10:17:00Z</dcterms:created>
  <dcterms:modified xsi:type="dcterms:W3CDTF">2025-10-11T10:17:00Z</dcterms:modified>
</cp:coreProperties>
</file>