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2CFD"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both"/>
        <w:outlineLvl w:val="1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品目1-1：床旁彩色多普勒超声诊断仪</w:t>
      </w:r>
    </w:p>
    <w:p w14:paraId="4CA7205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一、设备用途说明：</w:t>
      </w:r>
    </w:p>
    <w:p w14:paraId="53EB2D5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用于小儿髋关节、介入、造影、腹部、心脏、妇产科、泌尿科、肌骨、新生儿、术中、血管、浅表组织与小器官等，所配软件包含上述所有检查并为该机型的最新版本</w:t>
      </w:r>
    </w:p>
    <w:p w14:paraId="5C18D72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二、主要规格功能及系统概述：</w:t>
      </w:r>
    </w:p>
    <w:p w14:paraId="6B9A3FA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笔记本式彩色多普勒超声波诊断仪包括：</w:t>
      </w:r>
    </w:p>
    <w:p w14:paraId="52354E8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≥15英寸高清晰度彩色液晶显示器</w:t>
      </w:r>
    </w:p>
    <w:p w14:paraId="4C5C81C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数字化二维灰阶成像单元</w:t>
      </w:r>
    </w:p>
    <w:p w14:paraId="33C0150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数字化彩色及能量多普勒单元</w:t>
      </w:r>
    </w:p>
    <w:p w14:paraId="560AFE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数字化频谱多普勒显示和分析单元</w:t>
      </w:r>
    </w:p>
    <w:p w14:paraId="5DF58EB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数字化波束形成器 </w:t>
      </w:r>
    </w:p>
    <w:p w14:paraId="79B750C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多角度空间复合成像技术</w:t>
      </w:r>
    </w:p>
    <w:p w14:paraId="5FB7489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智能化斑点噪声抑制技术</w:t>
      </w:r>
    </w:p>
    <w:p w14:paraId="25A4E9A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自动优化功能</w:t>
      </w:r>
    </w:p>
    <w:p w14:paraId="4B4264F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1.1.8.1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二维图像自动优化</w:t>
      </w:r>
    </w:p>
    <w:p w14:paraId="7C3C8D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1.1.8.2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多普勒图像自动优化</w:t>
      </w:r>
    </w:p>
    <w:p w14:paraId="15A4D71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1.1.8.3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彩色血流自动优化</w:t>
      </w:r>
    </w:p>
    <w:p w14:paraId="266123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实时宽景成像技术</w:t>
      </w:r>
    </w:p>
    <w:p w14:paraId="54438E6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▲1.1.10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智能追踪技术</w:t>
      </w:r>
    </w:p>
    <w:p w14:paraId="76C3A06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▲1.1.11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血流量化评估技术</w:t>
      </w:r>
    </w:p>
    <w:p w14:paraId="394F7D2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▲1.1.12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细微血流能量多普勒成像模式</w:t>
      </w:r>
    </w:p>
    <w:p w14:paraId="13DFE04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1.1.13 自适应彩色增强技术</w:t>
      </w:r>
    </w:p>
    <w:p w14:paraId="62A18F6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编码脉冲反相二次谐波成像（可用于所有探头）</w:t>
      </w:r>
    </w:p>
    <w:p w14:paraId="171BFBE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对已存储的图像进行增益、动态范围、多普勒基、多普勒角度、扫描速度、自动优化等调节以及测量和分析</w:t>
      </w:r>
    </w:p>
    <w:p w14:paraId="13AD61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数字化通道≥1024通道</w:t>
      </w:r>
    </w:p>
    <w:p w14:paraId="4169460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可视可调系统动态范围≥120db</w:t>
      </w:r>
    </w:p>
    <w:p w14:paraId="362007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超声系统最大探查深度≥30cm</w:t>
      </w:r>
    </w:p>
    <w:p w14:paraId="24798C4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1.1.19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实时三同步成像</w:t>
      </w:r>
    </w:p>
    <w:p w14:paraId="75FBF17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方向性能量图  </w:t>
      </w:r>
    </w:p>
    <w:p w14:paraId="2BBACC6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线阵探头凸型扩展技术</w:t>
      </w:r>
    </w:p>
    <w:p w14:paraId="477FC24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穿刺针增强显影技术，穿刺针增益可实时调节</w:t>
      </w:r>
    </w:p>
    <w:p w14:paraId="2D090CE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中文操作界面</w:t>
      </w:r>
    </w:p>
    <w:p w14:paraId="3C6F513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内置锂电池操作，断电条件下工作时间≥0.5小时</w:t>
      </w:r>
    </w:p>
    <w:p w14:paraId="55795EA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1.1.25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配备移动式台车，三探头转接口，移动台车可配备额外的电池续航≥3小时</w:t>
      </w:r>
    </w:p>
    <w:p w14:paraId="6F83EE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▲1.1.26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支持造影成像技术：支持腹部造影成像</w:t>
      </w:r>
    </w:p>
    <w:p w14:paraId="05BC419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▲1.1.27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支持弹性成像技术：支持线阵应变式弹性成像</w:t>
      </w:r>
    </w:p>
    <w:p w14:paraId="339DAC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测量和分析：(B型、M型、彩色M型、频谱多普勒、彩色模式)</w:t>
      </w:r>
    </w:p>
    <w:p w14:paraId="2142CDD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一般测量 </w:t>
      </w:r>
    </w:p>
    <w:p w14:paraId="67A82CE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妇产科测量</w:t>
      </w:r>
    </w:p>
    <w:p w14:paraId="4B13145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多普勒血流测量与分析</w:t>
      </w:r>
    </w:p>
    <w:p w14:paraId="1BE466D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实时多普勒自动包络、测量和计算</w:t>
      </w:r>
    </w:p>
    <w:p w14:paraId="5EEA903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心脏功能测量以及各瓣膜功能的测量、分析及报告</w:t>
      </w:r>
    </w:p>
    <w:p w14:paraId="6B3C201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外周血管测量与分析</w:t>
      </w:r>
    </w:p>
    <w:p w14:paraId="52031BD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一体化图像存储与(电影)回放重现</w:t>
      </w:r>
    </w:p>
    <w:p w14:paraId="1758739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超声图像静态、动态存储原始数据回放重现</w:t>
      </w:r>
    </w:p>
    <w:p w14:paraId="7D84611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原始数据储存，可对回放的图像进行参数调节</w:t>
      </w:r>
    </w:p>
    <w:p w14:paraId="1F754F2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USB接口支持快速闪存卡，快速存储屏幕上的图像</w:t>
      </w:r>
    </w:p>
    <w:p w14:paraId="040FB5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输入/输出信号：</w:t>
      </w:r>
    </w:p>
    <w:p w14:paraId="2CB5E27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输入：DVI，HDMI，USB，Lan</w:t>
      </w:r>
    </w:p>
    <w:p w14:paraId="13388EF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输出：HDMI，DVI，USB，DVD，Lan</w:t>
      </w:r>
    </w:p>
    <w:p w14:paraId="6EF1E51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连通性：可配通信DICOM接口部件</w:t>
      </w:r>
    </w:p>
    <w:p w14:paraId="6F4464D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图像管理与记录装置：</w:t>
      </w:r>
    </w:p>
    <w:p w14:paraId="2EF8329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超声图像存档与病案管理系统</w:t>
      </w:r>
    </w:p>
    <w:p w14:paraId="20F0D7C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动态图像、静态图像以PC通用格式直接存储，无需特殊软件即能在普通  PC 机上直接观看图像</w:t>
      </w:r>
    </w:p>
    <w:p w14:paraId="70167E3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可以存储和回放动态及静态图像</w:t>
      </w:r>
    </w:p>
    <w:p w14:paraId="3CD7E07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内置固态硬盘≥120GB</w:t>
      </w:r>
    </w:p>
    <w:p w14:paraId="4648FCE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DVD 驱动器</w:t>
      </w:r>
    </w:p>
    <w:p w14:paraId="5C252C6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系统通用功能：</w:t>
      </w:r>
    </w:p>
    <w:p w14:paraId="5EB32D9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监 视 器：≥15英寸LCD显示器,扫描方式：逐行扫描，高分辨率</w:t>
      </w:r>
    </w:p>
    <w:p w14:paraId="36838D9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安全性能：符合国家药品监督管理局商品安全质量要求</w:t>
      </w:r>
    </w:p>
    <w:p w14:paraId="1857CB5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探头规格</w:t>
      </w:r>
    </w:p>
    <w:p w14:paraId="045DF8A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频率：宽频带或变频探头</w:t>
      </w:r>
    </w:p>
    <w:p w14:paraId="39AFD11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类型：支持凸阵，线阵，相控阵, 微凸阵</w:t>
      </w:r>
    </w:p>
    <w:p w14:paraId="0D7C2F4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阵元：线阵探头有效阵元数≥192阵元</w:t>
      </w:r>
    </w:p>
    <w:p w14:paraId="335FA16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阵元：凸阵探头有效阵元数≥192阵元</w:t>
      </w:r>
    </w:p>
    <w:p w14:paraId="7C8C099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B/D兼用：</w:t>
      </w:r>
    </w:p>
    <w:p w14:paraId="2183DA0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线    阵：B/PWD</w:t>
      </w:r>
    </w:p>
    <w:p w14:paraId="43D19D1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凸    阵：B/PWD</w:t>
      </w:r>
    </w:p>
    <w:p w14:paraId="3AAE6CF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相控阵：B/PWD/CWD</w:t>
      </w:r>
    </w:p>
    <w:p w14:paraId="1E1DC9B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1.8.9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穿刺导向：探头可选配穿刺导向装置</w:t>
      </w:r>
    </w:p>
    <w:p w14:paraId="3999CD9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二维灰阶显像主要参数：</w:t>
      </w:r>
    </w:p>
    <w:p w14:paraId="241BD48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探头：</w:t>
      </w:r>
    </w:p>
    <w:p w14:paraId="7548933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1.9.1.1  </w:t>
      </w:r>
      <w:bookmarkStart w:id="0" w:name="_Hlk180448431"/>
      <w:r>
        <w:rPr>
          <w:rFonts w:hint="eastAsia" w:ascii="仿宋" w:hAnsi="仿宋" w:eastAsia="仿宋" w:cs="仿宋"/>
          <w:sz w:val="24"/>
          <w:szCs w:val="24"/>
        </w:rPr>
        <w:t>电子宽频凸阵：超声频率2.0-5.0MHz</w:t>
      </w:r>
    </w:p>
    <w:p w14:paraId="0ACDCE8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1.9.1.2  电子宽频线阵：超声频率3.3-10.0MHz</w:t>
      </w:r>
    </w:p>
    <w:p w14:paraId="362469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1.9.1.3  宽频微凸腔内探头：超声频率4.0-10.0MHz</w:t>
      </w:r>
    </w:p>
    <w:p w14:paraId="6D1B414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单晶电子相控阵：超声频率2.0-4.5.MHz</w:t>
      </w:r>
    </w:p>
    <w:p w14:paraId="6998E45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宽频微凸探头：超声频率4.0-10.0MHz</w:t>
      </w:r>
    </w:p>
    <w:bookmarkEnd w:id="0"/>
    <w:p w14:paraId="0DA201F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扫描速率： B模式凸阵探头全视野，18cm深度时，帧速率≥50帧/秒</w:t>
      </w:r>
    </w:p>
    <w:p w14:paraId="0A22CC0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扫描速率:  B模式相控阵探头90度，18cm深度时，帧速率≥40 帧/秒</w:t>
      </w:r>
    </w:p>
    <w:p w14:paraId="3E791F6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扫 描 线：每帧线密度≥230超声线</w:t>
      </w:r>
    </w:p>
    <w:p w14:paraId="0EEEF43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可支持线阵探头种类≥3种</w:t>
      </w:r>
    </w:p>
    <w:p w14:paraId="5B8253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腔内微凸探头扫描角度≥120度</w:t>
      </w:r>
    </w:p>
    <w:p w14:paraId="1E96139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发射声束聚焦：≥8段</w:t>
      </w:r>
    </w:p>
    <w:p w14:paraId="5E8611E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1.9.8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接收方式：可视可调接收超声信号动态范围≥150dB</w:t>
      </w:r>
    </w:p>
    <w:p w14:paraId="5A3A7DA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回放重现：灰阶图像回放≥1000幅、回放时间≥60秒</w:t>
      </w:r>
    </w:p>
    <w:p w14:paraId="38609F0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预设条件：针对不同的检查脏器，预置最佳化图像的检查条件</w:t>
      </w:r>
    </w:p>
    <w:p w14:paraId="6917107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增益调节：B/M/CF/D可独立调节</w:t>
      </w:r>
    </w:p>
    <w:p w14:paraId="1B7388D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1.9.1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物理TGC调节≥6段</w:t>
      </w:r>
    </w:p>
    <w:p w14:paraId="10AEB7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频谱多普勒：</w:t>
      </w:r>
    </w:p>
    <w:p w14:paraId="1DF2563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方式：脉冲波多普勒 PWD</w:t>
      </w:r>
    </w:p>
    <w:p w14:paraId="028FD8C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高脉冲重复频率  HPFF</w:t>
      </w:r>
    </w:p>
    <w:p w14:paraId="669B9E5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连续波多普勒 CWD</w:t>
      </w:r>
    </w:p>
    <w:p w14:paraId="46A630A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组织多普勒速度成像 TVI/TVD</w:t>
      </w:r>
    </w:p>
    <w:p w14:paraId="6913A2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多普勒发射频率</w:t>
      </w:r>
    </w:p>
    <w:p w14:paraId="7DC93FA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线    阵≥2段</w:t>
      </w:r>
    </w:p>
    <w:p w14:paraId="0D52934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凸    阵≥2段</w:t>
      </w:r>
    </w:p>
    <w:p w14:paraId="594EE90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最大测量速度：</w:t>
      </w:r>
    </w:p>
    <w:p w14:paraId="240A635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 PWD：血流速度≥8.0 m/s</w:t>
      </w:r>
    </w:p>
    <w:p w14:paraId="560B75F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 CWD: 血流速度≥14.0 m/s</w:t>
      </w:r>
    </w:p>
    <w:p w14:paraId="3526217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最低测量速度：≤5.0mm/s(非噪声信号)</w:t>
      </w:r>
    </w:p>
    <w:p w14:paraId="30709B0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显示方式：B、M、B/M、B/M/CFI、B/D、D、B/CFI/D</w:t>
      </w:r>
    </w:p>
    <w:p w14:paraId="6D95A4A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电影回放：≥60秒</w:t>
      </w:r>
    </w:p>
    <w:p w14:paraId="4BB06DB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1.10.7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取样宽度及位置范围：宽度1mm至16mm；分级</w:t>
      </w:r>
    </w:p>
    <w:p w14:paraId="14B2304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彩色多普勒</w:t>
      </w:r>
    </w:p>
    <w:p w14:paraId="00B98F1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显示方式：速度分散显示、能量显示、速度显示</w:t>
      </w:r>
    </w:p>
    <w:p w14:paraId="36BD747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彩色显示帧频：凸阵探头全视野，最大彩色取样框，18cm深时， 彩色显示帧频≥8帧/秒</w:t>
      </w:r>
    </w:p>
    <w:p w14:paraId="4DF1FF0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相控阵探头90度角全视野彩色取样框，18cm深度，彩色显示帧频≥7 帧/秒               </w:t>
      </w:r>
    </w:p>
    <w:p w14:paraId="58EBB2E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1.11.4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显示控制：零位移动、黑白与彩色比较、彩色对比</w:t>
      </w:r>
    </w:p>
    <w:p w14:paraId="03604CA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14.11.5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彩色增强功能：彩色多普勒能量图(CDE)（包括方向性能量图）</w:t>
      </w:r>
    </w:p>
    <w:p w14:paraId="0A37980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1.11.6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双幅实时显示、包括双幅不同模式实时显示（B/B;B/CFM）</w:t>
      </w:r>
    </w:p>
    <w:p w14:paraId="154A0FB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1.11.7超声功率输出调节：B/M、PWD、Color Doppler输出功率可调</w:t>
      </w:r>
    </w:p>
    <w:p w14:paraId="75156859">
      <w:pPr>
        <w:rPr>
          <w:rFonts w:hint="eastAsia" w:ascii="仿宋" w:hAnsi="仿宋" w:eastAsia="仿宋" w:cs="仿宋"/>
          <w:sz w:val="24"/>
          <w:szCs w:val="24"/>
        </w:rPr>
      </w:pPr>
    </w:p>
    <w:p w14:paraId="2011619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二、配置：</w:t>
      </w:r>
    </w:p>
    <w:p w14:paraId="17A0A2B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1、超声主机：1台</w:t>
      </w:r>
    </w:p>
    <w:p w14:paraId="2AF66AB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2、电子宽频凸阵探头：1把</w:t>
      </w:r>
    </w:p>
    <w:p w14:paraId="15753A0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3、电子宽频线阵探头：1把</w:t>
      </w:r>
    </w:p>
    <w:p w14:paraId="1D9A9BC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4、宽频微凸腔内探头：1把</w:t>
      </w:r>
    </w:p>
    <w:p w14:paraId="7FA0F1F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5、单晶电子相控阵：1把</w:t>
      </w:r>
    </w:p>
    <w:p w14:paraId="09843B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6、宽频微凸探头：1把</w:t>
      </w:r>
    </w:p>
    <w:p w14:paraId="732C2FB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7、专用台车：1台，可升降</w:t>
      </w:r>
    </w:p>
    <w:p w14:paraId="55132AA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专用旅行箱，可装载主机、探头及相关备件</w:t>
      </w:r>
    </w:p>
    <w:p w14:paraId="01B1339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凸阵探头配备三套穿刺架</w:t>
      </w:r>
    </w:p>
    <w:p w14:paraId="251AE59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10、超声影像工作站一套</w:t>
      </w:r>
    </w:p>
    <w:p w14:paraId="2A701F7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11、说明书、操作手册：1份</w:t>
      </w: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2D6C4D92">
      <w:pPr>
        <w:keepNext/>
        <w:keepLines/>
        <w:widowControl w:val="0"/>
        <w:autoSpaceDE w:val="0"/>
        <w:autoSpaceDN w:val="0"/>
        <w:adjustRightInd w:val="0"/>
        <w:spacing w:before="120" w:line="240" w:lineRule="auto"/>
        <w:jc w:val="both"/>
        <w:outlineLvl w:val="1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品目1-2：大型高档彩色多普勒超声诊断仪</w:t>
      </w:r>
    </w:p>
    <w:p w14:paraId="7824B92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一、用途：用于妇产科、胎儿心脏、腹部、新生儿、心脏、小儿、泌尿科、浅表组织与小器官、外周血管、造影及介入等超声诊断，所配软件包含上述所有检查并为该机型的最新版本</w:t>
      </w:r>
    </w:p>
    <w:p w14:paraId="077CE5C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二、主要规格及系统概述</w:t>
      </w:r>
    </w:p>
    <w:p w14:paraId="6A14217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1、彩色多普勒超声波诊断仪包括：</w:t>
      </w:r>
    </w:p>
    <w:p w14:paraId="4E6040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1.1、主机一体化LCD显示器 ≥21英寸，全方位关节臂旋转</w:t>
      </w:r>
    </w:p>
    <w:p w14:paraId="6AF9106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1.2、液晶触摸屏</w:t>
      </w:r>
    </w:p>
    <w:p w14:paraId="4FEC8C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1.3、数字化二维灰阶成像单元</w:t>
      </w:r>
    </w:p>
    <w:p w14:paraId="5286C7E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1.4、数字化彩色多普勒单元</w:t>
      </w:r>
    </w:p>
    <w:p w14:paraId="0FBFAAE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1.5、数字化能量多普勒成像单元</w:t>
      </w:r>
    </w:p>
    <w:p w14:paraId="73C3338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1.6、PW脉冲波多普勒成像单元</w:t>
      </w:r>
    </w:p>
    <w:p w14:paraId="6814CF6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1.7、CW连续波多普勒成像单元</w:t>
      </w:r>
    </w:p>
    <w:p w14:paraId="15659E0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1.8、实时四维成像单元</w:t>
      </w:r>
    </w:p>
    <w:p w14:paraId="1971F6B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▲1.9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、二维凸阵探头支持CW连续波多普勒成像</w:t>
      </w:r>
    </w:p>
    <w:p w14:paraId="05C28E3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▲1.10、具有二维灰阶血流成像技术</w:t>
      </w:r>
    </w:p>
    <w:p w14:paraId="201B93E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▲1.11、具有二维立体血流成像技术</w:t>
      </w:r>
    </w:p>
    <w:p w14:paraId="3E3F02F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1.12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具有二维超低速血流显示技术</w:t>
      </w:r>
    </w:p>
    <w:p w14:paraId="1BD7DB0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1.13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具有组织多普勒成像技术</w:t>
      </w:r>
    </w:p>
    <w:p w14:paraId="0A461E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1.14、具有弹性成像技术</w:t>
      </w:r>
    </w:p>
    <w:p w14:paraId="20B1A03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1.15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具有宽景成像技术</w:t>
      </w:r>
    </w:p>
    <w:p w14:paraId="19D7DA6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1.16、具有声影抑制消除技术</w:t>
      </w:r>
    </w:p>
    <w:p w14:paraId="67634B3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2、容积四维成像技术：</w:t>
      </w:r>
    </w:p>
    <w:p w14:paraId="5E3A8EB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2.1、支持灰阶及血流三维/四维成像模式，具有虚拟光源移动技术</w:t>
      </w:r>
    </w:p>
    <w:p w14:paraId="26EB538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2.2、具有断层超声显像技术</w:t>
      </w:r>
    </w:p>
    <w:p w14:paraId="27A6AA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2.3、卵泡智能容积成像，自动彩色编码显示，并按照体积大小排序及计数</w:t>
      </w:r>
    </w:p>
    <w:p w14:paraId="55C432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2.4、STIC时间空间相关成像技术</w:t>
      </w:r>
    </w:p>
    <w:p w14:paraId="2923C1A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▲2.5、胎心容积导航技术，自动获取切面</w:t>
      </w:r>
    </w:p>
    <w:p w14:paraId="63F76D0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2.6、具有实时四维穿刺引导功能，有穿刺引导线 </w:t>
      </w:r>
    </w:p>
    <w:p w14:paraId="7B5B580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2.7、腔内容积探头具有四维实时对比谐波造影功能，支持阴道子宫输卵管超声造影检查</w:t>
      </w:r>
    </w:p>
    <w:p w14:paraId="7C12FD5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3、测量和分析（B型、M型、频谱多普勒、彩色模式）</w:t>
      </w:r>
    </w:p>
    <w:p w14:paraId="1111E70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3.1、一般测量</w:t>
      </w:r>
    </w:p>
    <w:p w14:paraId="4C338FA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3.2、多普勒血流测量与分析，具有自动包络功能</w:t>
      </w:r>
    </w:p>
    <w:p w14:paraId="3141AA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3.3、妇产、心脏、血管、儿科等测量与分析</w:t>
      </w:r>
    </w:p>
    <w:p w14:paraId="46DD46E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3.4、胎儿生长指标自动测量功能，包括胎儿双顶径、枕额径、头围、腹围、股骨长、肱骨长</w:t>
      </w:r>
    </w:p>
    <w:p w14:paraId="27C1B5C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3.5、自动NT测量技术</w:t>
      </w:r>
    </w:p>
    <w:p w14:paraId="2138332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3.6、自动IT测量技术</w:t>
      </w:r>
    </w:p>
    <w:p w14:paraId="36FB56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3.7、不规则体积测量技术</w:t>
      </w:r>
    </w:p>
    <w:p w14:paraId="1565E4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3.8、容积能量模式直方图技术，结合不规则体积测量可计算血管指数VI、FI和VFI</w:t>
      </w:r>
    </w:p>
    <w:p w14:paraId="3A35BC1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4、图像存储、管理及回放重现</w:t>
      </w:r>
    </w:p>
    <w:p w14:paraId="3CB16AF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4.1、输入/输出信号：USB、HDMI、S-Video、VGA</w:t>
      </w:r>
    </w:p>
    <w:p w14:paraId="7CB75AD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4.2、连通性：医学数字图像和通信DICOM 3.0</w:t>
      </w:r>
    </w:p>
    <w:p w14:paraId="0A8105B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4.3、超声图像存档与病案管理系统</w:t>
      </w:r>
    </w:p>
    <w:p w14:paraId="012B993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4.4、回放重现单元</w:t>
      </w:r>
    </w:p>
    <w:p w14:paraId="5C43B76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4.5、硬盘容量≥2 T</w:t>
      </w:r>
    </w:p>
    <w:p w14:paraId="0D290AA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▲4.6、配置具有3D/4D容积数据离线处理软件</w:t>
      </w:r>
    </w:p>
    <w:p w14:paraId="327E267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5、技术参数要求</w:t>
      </w:r>
    </w:p>
    <w:p w14:paraId="4BB648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5.1、监视器≥21英寸高分辨率LCD监视器</w:t>
      </w:r>
    </w:p>
    <w:p w14:paraId="4CFF88A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5.2、操作控制台，可电动垂直调节高度，并可左右转动、前后移动和锁定</w:t>
      </w:r>
    </w:p>
    <w:p w14:paraId="2131437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5.3、探头接口：≥4个，探头接口为无针式接口</w:t>
      </w:r>
    </w:p>
    <w:p w14:paraId="00636B9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5.4、≥12英寸多点触控触摸屏</w:t>
      </w:r>
    </w:p>
    <w:p w14:paraId="1284DD0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5.5、空间分辨率：符合GB10152-2009国家标准</w:t>
      </w:r>
    </w:p>
    <w:p w14:paraId="3210156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5.6、超声功率输出调节：B/M、PWD、Color Doppler输出功率可调</w:t>
      </w:r>
    </w:p>
    <w:p w14:paraId="3AB6186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6、探头</w:t>
      </w:r>
    </w:p>
    <w:p w14:paraId="017616C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6.1、频率：超宽频、变频探头，工作频率可显示，多普勒频率≥3种。</w:t>
      </w:r>
    </w:p>
    <w:p w14:paraId="6065E52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6.2、电子宽频凸阵探头：超声频率2.0-5.0 MHz</w:t>
      </w:r>
    </w:p>
    <w:p w14:paraId="6881914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6.3、单晶电子宽频凸阵容积探头：超声频率2.0-8.0 MHz</w:t>
      </w:r>
    </w:p>
    <w:p w14:paraId="179A979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6.4、宽频阵线阵探头：超声频率3.0-11.0 MHz</w:t>
      </w:r>
    </w:p>
    <w:p w14:paraId="31BB18D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6.5、宽频凸阵腔内容积探头：超声频率4.0-9.0 MHz</w:t>
      </w:r>
    </w:p>
    <w:p w14:paraId="05E0E9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6.6、单晶成人相控阵探头：超声频率1.0-5.0 MHz</w:t>
      </w:r>
    </w:p>
    <w:p w14:paraId="7912EE8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6.7、小微凸宽频探头：超声频率4.0-9.0 MHz </w:t>
      </w:r>
    </w:p>
    <w:p w14:paraId="1135265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7、二维灰阶及容积成像主要参数</w:t>
      </w:r>
    </w:p>
    <w:p w14:paraId="793A3D4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7.1、凸阵探头，在最高线密度下，二维帧频≥30帧/秒；</w:t>
      </w:r>
    </w:p>
    <w:p w14:paraId="08B46A8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7.2、凸阵容积探头，四维成像帧频≥30帧/秒</w:t>
      </w:r>
    </w:p>
    <w:p w14:paraId="160639D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7.3、数字集成化智能TGC分段≥8，无实体按键</w:t>
      </w:r>
    </w:p>
    <w:p w14:paraId="0F18463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▲7.4、二维成像扫描深度≥45cm</w:t>
      </w:r>
    </w:p>
    <w:p w14:paraId="5516F04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7.5、回放重现：灰阶图像回放≥4000幅，四维图像回放≥400容积帧。</w:t>
      </w:r>
    </w:p>
    <w:p w14:paraId="1B25A1E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7.6、系统动态范围≥410dB </w:t>
      </w:r>
    </w:p>
    <w:p w14:paraId="0A739C7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7.7、设条件 针对不同的检查脏器，预置最佳化图像的检查条件</w:t>
      </w:r>
    </w:p>
    <w:p w14:paraId="0015052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8、频谱多普勒</w:t>
      </w:r>
    </w:p>
    <w:p w14:paraId="4F6D6E1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8.1、方式：PW，CW</w:t>
      </w:r>
    </w:p>
    <w:p w14:paraId="3062935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8.2、多普勒发射频率可视可调，中心频率明确显示</w:t>
      </w:r>
    </w:p>
    <w:p w14:paraId="5EFE64A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8.3、PWD：血流速度≥10m/s；CWD：血流速度≥20m/s</w:t>
      </w:r>
    </w:p>
    <w:p w14:paraId="1BFDD7A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8.4、最低测量速度：≤0.3mm/s （非噪声信号）</w:t>
      </w:r>
    </w:p>
    <w:p w14:paraId="1108B0D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8.5、零位移动：≥10级</w:t>
      </w:r>
    </w:p>
    <w:p w14:paraId="17B9B7E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9、彩色多普勒</w:t>
      </w:r>
    </w:p>
    <w:p w14:paraId="7613EE4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9.1、显示方式：能量显示，速度显示、二维立体血流显示</w:t>
      </w:r>
    </w:p>
    <w:p w14:paraId="6E770B2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9.2、凸阵探头，在最高线密度下，彩色帧频≥10帧/秒；</w:t>
      </w:r>
    </w:p>
    <w:p w14:paraId="558C603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9.3、凸阵容积探头，四维彩色成像帧频≥9帧/秒</w:t>
      </w:r>
    </w:p>
    <w:p w14:paraId="61736BF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9.4、彩色显示速度：最低平均血流测量速度≤5mm/s（非噪声信号）</w:t>
      </w:r>
    </w:p>
    <w:p w14:paraId="36A4798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9.5、彩色增强功能：彩色多普勒能量图，方向性能量图</w:t>
      </w:r>
    </w:p>
    <w:p w14:paraId="74F394F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五、配置：</w:t>
      </w:r>
    </w:p>
    <w:p w14:paraId="5735807B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1、超声主机：1台</w:t>
      </w:r>
    </w:p>
    <w:p w14:paraId="1CDFA3C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2、电子宽频凸阵探头：1把</w:t>
      </w:r>
    </w:p>
    <w:p w14:paraId="4C67675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3、单晶电子宽频凸阵容积探头：1把</w:t>
      </w:r>
    </w:p>
    <w:p w14:paraId="3F9D43F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4、宽频阵线阵探头：1把</w:t>
      </w:r>
    </w:p>
    <w:p w14:paraId="4C06D83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5、宽频凸阵腔内容积探头：1把</w:t>
      </w:r>
    </w:p>
    <w:p w14:paraId="34EDCABE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6、单晶成人相控阵探头：1把</w:t>
      </w:r>
    </w:p>
    <w:p w14:paraId="571837C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7、小微凸宽频探头：1 把</w:t>
      </w:r>
    </w:p>
    <w:p w14:paraId="4F8602B8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8、液晶显示器：1台</w:t>
      </w:r>
    </w:p>
    <w:p w14:paraId="0D89228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9、凸阵探头及腔内容积探头各配备三套穿刺架：1套</w:t>
      </w:r>
    </w:p>
    <w:p w14:paraId="7982A61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10、耦合剂加热装置：1台</w:t>
      </w:r>
    </w:p>
    <w:p w14:paraId="78DCAFD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11、超声影像工作站：1套</w:t>
      </w:r>
    </w:p>
    <w:p w14:paraId="06A473AB">
      <w:pPr>
        <w:jc w:val="left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12、说明书、操作手册：1份</w:t>
      </w:r>
    </w:p>
    <w:p w14:paraId="229A9E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2025-10-21T07:17:27Z</dcterms:created>
  <dc:creator>KB110</dc:creator>
  <cp:lastModifiedBy>KB110</cp:lastModifiedBy>
  <dcterms:modified xsi:type="dcterms:W3CDTF">2025-10-21T07:18:05Z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eyJoZGlkIjoiYzJkNmQ0NDE4YzEzNGRmM2Y2YjQ4M2I3YzVkZjVlNzUiLCJ1c2VySWQiOiI0MzU0Njc3NTAifQ==</vt:lpwstr>
  </property>
  <property fmtid="{D5CDD505-2E9C-101B-9397-08002B2CF9AE}" pid="4" name="ICV">
    <vt:lpwstr>A0170AE6148D400395558C40426B1557_12</vt:lpwstr>
  </property>
</Properties>
</file>