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CBEC" w14:textId="5B603C4F" w:rsidR="00893F41" w:rsidRPr="006E4520" w:rsidRDefault="00893F41" w:rsidP="00893F41">
      <w:pPr>
        <w:spacing w:line="360" w:lineRule="auto"/>
        <w:jc w:val="center"/>
        <w:outlineLvl w:val="0"/>
        <w:rPr>
          <w:b/>
          <w:sz w:val="36"/>
          <w:szCs w:val="36"/>
        </w:rPr>
      </w:pPr>
      <w:r>
        <w:rPr>
          <w:rFonts w:hint="eastAsia"/>
          <w:b/>
          <w:sz w:val="36"/>
          <w:szCs w:val="36"/>
        </w:rPr>
        <w:t>招标公告</w:t>
      </w:r>
    </w:p>
    <w:p w14:paraId="3318FA9F" w14:textId="77777777" w:rsidR="00893F41" w:rsidRPr="0027590D" w:rsidRDefault="00893F41" w:rsidP="00893F41">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60537017" w14:textId="77777777" w:rsidR="00893F41" w:rsidRPr="00F34DC4" w:rsidRDefault="00893F41" w:rsidP="00893F41">
      <w:pPr>
        <w:spacing w:line="360" w:lineRule="auto"/>
        <w:ind w:firstLineChars="100" w:firstLine="240"/>
        <w:rPr>
          <w:sz w:val="24"/>
        </w:rPr>
      </w:pPr>
      <w:r>
        <w:rPr>
          <w:sz w:val="24"/>
        </w:rPr>
        <w:t>1.</w:t>
      </w:r>
      <w:r>
        <w:rPr>
          <w:rFonts w:hint="eastAsia"/>
          <w:sz w:val="24"/>
        </w:rPr>
        <w:t>项目编号</w:t>
      </w:r>
      <w:r w:rsidRPr="0027283C">
        <w:rPr>
          <w:rFonts w:hint="eastAsia"/>
          <w:bCs/>
          <w:sz w:val="28"/>
          <w:szCs w:val="28"/>
        </w:rPr>
        <w:t>：</w:t>
      </w:r>
      <w:r w:rsidRPr="007A5A25">
        <w:rPr>
          <w:rFonts w:ascii="宋体" w:hAnsi="宋体" w:hint="eastAsia"/>
          <w:bCs/>
          <w:sz w:val="24"/>
        </w:rPr>
        <w:t>0618-XFHY-2560ZCB（11010825210200051360-XM001）</w:t>
      </w:r>
    </w:p>
    <w:p w14:paraId="7C000362" w14:textId="77777777" w:rsidR="00893F41" w:rsidRDefault="00893F41" w:rsidP="00893F41">
      <w:pPr>
        <w:spacing w:line="360" w:lineRule="auto"/>
        <w:ind w:firstLineChars="100" w:firstLine="240"/>
        <w:rPr>
          <w:sz w:val="24"/>
        </w:rPr>
      </w:pPr>
      <w:r>
        <w:rPr>
          <w:sz w:val="24"/>
        </w:rPr>
        <w:t>2.</w:t>
      </w:r>
      <w:r>
        <w:rPr>
          <w:sz w:val="24"/>
        </w:rPr>
        <w:t>项目名称：</w:t>
      </w:r>
      <w:r>
        <w:rPr>
          <w:rFonts w:hint="eastAsia"/>
          <w:sz w:val="24"/>
        </w:rPr>
        <w:t>海淀八里庄</w:t>
      </w:r>
      <w:r>
        <w:rPr>
          <w:rFonts w:hint="eastAsia"/>
          <w:sz w:val="24"/>
        </w:rPr>
        <w:t>-</w:t>
      </w:r>
      <w:r>
        <w:rPr>
          <w:rFonts w:hint="eastAsia"/>
          <w:sz w:val="24"/>
        </w:rPr>
        <w:t>区属医疗机构设备购置经费项目</w:t>
      </w:r>
    </w:p>
    <w:p w14:paraId="278ECF6C" w14:textId="77777777" w:rsidR="00893F41" w:rsidRPr="00E4336A" w:rsidRDefault="00893F41" w:rsidP="00893F41">
      <w:pPr>
        <w:spacing w:line="360" w:lineRule="auto"/>
        <w:ind w:firstLineChars="100" w:firstLine="240"/>
        <w:rPr>
          <w:rFonts w:ascii="宋体" w:hAnsi="宋体" w:hint="eastAsia"/>
          <w:sz w:val="24"/>
        </w:rPr>
      </w:pPr>
      <w:r w:rsidRPr="00E4336A">
        <w:rPr>
          <w:rFonts w:ascii="宋体" w:hAnsi="宋体" w:hint="eastAsia"/>
          <w:sz w:val="24"/>
        </w:rPr>
        <w:t>3.</w:t>
      </w:r>
      <w:r w:rsidRPr="00E4336A">
        <w:rPr>
          <w:rFonts w:ascii="宋体" w:hAnsi="宋体"/>
          <w:sz w:val="24"/>
        </w:rPr>
        <w:t>项目预算金额：</w:t>
      </w:r>
      <w:r w:rsidRPr="00E4336A">
        <w:rPr>
          <w:rFonts w:ascii="宋体" w:hAnsi="宋体" w:hint="eastAsia"/>
          <w:sz w:val="24"/>
        </w:rPr>
        <w:t>387.81</w:t>
      </w:r>
      <w:r w:rsidRPr="00E4336A">
        <w:rPr>
          <w:rFonts w:ascii="宋体" w:hAnsi="宋体"/>
          <w:sz w:val="24"/>
        </w:rPr>
        <w:t>万元</w:t>
      </w:r>
      <w:r w:rsidRPr="00E4336A">
        <w:rPr>
          <w:rFonts w:ascii="宋体" w:hAnsi="宋体" w:hint="eastAsia"/>
          <w:sz w:val="24"/>
        </w:rPr>
        <w:t>；</w:t>
      </w:r>
      <w:r w:rsidRPr="00E4336A">
        <w:rPr>
          <w:rFonts w:ascii="宋体" w:hAnsi="宋体"/>
          <w:sz w:val="24"/>
        </w:rPr>
        <w:t>项目最高限价（如有）</w:t>
      </w:r>
      <w:r w:rsidRPr="00E4336A">
        <w:rPr>
          <w:rFonts w:ascii="宋体" w:hAnsi="宋体" w:hint="eastAsia"/>
          <w:sz w:val="24"/>
        </w:rPr>
        <w:t>：其中第一包：124.45万元；第二包：119万元；第三包：144.36万元。</w:t>
      </w:r>
    </w:p>
    <w:p w14:paraId="2CB82FC9" w14:textId="77777777" w:rsidR="00893F41" w:rsidRPr="00E4336A" w:rsidRDefault="00893F41" w:rsidP="00893F41">
      <w:pPr>
        <w:ind w:firstLineChars="100" w:firstLine="240"/>
        <w:rPr>
          <w:rFonts w:ascii="宋体" w:hAnsi="宋体" w:hint="eastAsia"/>
          <w:sz w:val="24"/>
        </w:rPr>
      </w:pPr>
      <w:r w:rsidRPr="00E4336A">
        <w:rPr>
          <w:rFonts w:ascii="宋体" w:hAnsi="宋体"/>
          <w:sz w:val="24"/>
        </w:rPr>
        <w:t>4.采购需求：</w:t>
      </w:r>
    </w:p>
    <w:tbl>
      <w:tblPr>
        <w:tblW w:w="5000" w:type="pct"/>
        <w:tblLayout w:type="fixed"/>
        <w:tblLook w:val="04A0" w:firstRow="1" w:lastRow="0" w:firstColumn="1" w:lastColumn="0" w:noHBand="0" w:noVBand="1"/>
      </w:tblPr>
      <w:tblGrid>
        <w:gridCol w:w="563"/>
        <w:gridCol w:w="569"/>
        <w:gridCol w:w="1850"/>
        <w:gridCol w:w="702"/>
        <w:gridCol w:w="1556"/>
        <w:gridCol w:w="1560"/>
        <w:gridCol w:w="708"/>
        <w:gridCol w:w="788"/>
      </w:tblGrid>
      <w:tr w:rsidR="00893F41" w:rsidRPr="00E4336A" w14:paraId="3FE33A45" w14:textId="77777777" w:rsidTr="003159B8">
        <w:trPr>
          <w:trHeight w:val="20"/>
        </w:trPr>
        <w:tc>
          <w:tcPr>
            <w:tcW w:w="339" w:type="pct"/>
            <w:tcBorders>
              <w:top w:val="single" w:sz="4" w:space="0" w:color="auto"/>
              <w:left w:val="single" w:sz="4" w:space="0" w:color="auto"/>
              <w:bottom w:val="single" w:sz="4" w:space="0" w:color="auto"/>
              <w:right w:val="single" w:sz="4" w:space="0" w:color="auto"/>
            </w:tcBorders>
            <w:noWrap/>
            <w:vAlign w:val="center"/>
            <w:hideMark/>
          </w:tcPr>
          <w:p w14:paraId="310E0BC9" w14:textId="77777777" w:rsidR="00893F41" w:rsidRPr="00E4336A" w:rsidRDefault="00893F41" w:rsidP="003159B8">
            <w:pPr>
              <w:widowControl/>
              <w:jc w:val="center"/>
              <w:rPr>
                <w:rFonts w:ascii="宋体" w:hAnsi="宋体" w:cs="宋体" w:hint="eastAsia"/>
                <w:kern w:val="0"/>
                <w:sz w:val="24"/>
              </w:rPr>
            </w:pPr>
            <w:proofErr w:type="gramStart"/>
            <w:r w:rsidRPr="00E4336A">
              <w:rPr>
                <w:rFonts w:ascii="宋体" w:hAnsi="宋体" w:cs="宋体" w:hint="eastAsia"/>
                <w:kern w:val="0"/>
                <w:sz w:val="24"/>
              </w:rPr>
              <w:t>包号</w:t>
            </w:r>
            <w:proofErr w:type="gramEnd"/>
          </w:p>
        </w:tc>
        <w:tc>
          <w:tcPr>
            <w:tcW w:w="343" w:type="pct"/>
            <w:tcBorders>
              <w:top w:val="single" w:sz="4" w:space="0" w:color="auto"/>
              <w:left w:val="nil"/>
              <w:bottom w:val="single" w:sz="4" w:space="0" w:color="auto"/>
              <w:right w:val="single" w:sz="4" w:space="0" w:color="auto"/>
            </w:tcBorders>
            <w:noWrap/>
            <w:vAlign w:val="center"/>
            <w:hideMark/>
          </w:tcPr>
          <w:p w14:paraId="02E6E8BA"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序号</w:t>
            </w:r>
          </w:p>
        </w:tc>
        <w:tc>
          <w:tcPr>
            <w:tcW w:w="1115" w:type="pct"/>
            <w:tcBorders>
              <w:top w:val="single" w:sz="4" w:space="0" w:color="auto"/>
              <w:left w:val="nil"/>
              <w:bottom w:val="single" w:sz="4" w:space="0" w:color="auto"/>
              <w:right w:val="single" w:sz="4" w:space="0" w:color="auto"/>
            </w:tcBorders>
            <w:noWrap/>
            <w:vAlign w:val="center"/>
            <w:hideMark/>
          </w:tcPr>
          <w:p w14:paraId="6F7ADEB7"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采购内容</w:t>
            </w:r>
          </w:p>
        </w:tc>
        <w:tc>
          <w:tcPr>
            <w:tcW w:w="423" w:type="pct"/>
            <w:tcBorders>
              <w:top w:val="single" w:sz="4" w:space="0" w:color="auto"/>
              <w:left w:val="nil"/>
              <w:bottom w:val="single" w:sz="4" w:space="0" w:color="auto"/>
              <w:right w:val="single" w:sz="4" w:space="0" w:color="auto"/>
            </w:tcBorders>
            <w:vAlign w:val="center"/>
            <w:hideMark/>
          </w:tcPr>
          <w:p w14:paraId="57BF06B2" w14:textId="77777777" w:rsidR="00893F41" w:rsidRPr="00E4336A" w:rsidRDefault="00893F41" w:rsidP="003159B8">
            <w:pPr>
              <w:widowControl/>
              <w:rPr>
                <w:rFonts w:ascii="宋体" w:hAnsi="宋体" w:cs="宋体" w:hint="eastAsia"/>
                <w:kern w:val="0"/>
                <w:sz w:val="24"/>
              </w:rPr>
            </w:pPr>
            <w:r w:rsidRPr="00E4336A">
              <w:rPr>
                <w:rFonts w:ascii="宋体" w:hAnsi="宋体" w:cs="宋体" w:hint="eastAsia"/>
                <w:kern w:val="0"/>
                <w:sz w:val="24"/>
              </w:rPr>
              <w:t>数量（台/套）</w:t>
            </w:r>
          </w:p>
        </w:tc>
        <w:tc>
          <w:tcPr>
            <w:tcW w:w="938" w:type="pct"/>
            <w:tcBorders>
              <w:top w:val="single" w:sz="4" w:space="0" w:color="auto"/>
              <w:left w:val="nil"/>
              <w:bottom w:val="single" w:sz="4" w:space="0" w:color="auto"/>
              <w:right w:val="single" w:sz="4" w:space="0" w:color="auto"/>
            </w:tcBorders>
            <w:noWrap/>
            <w:vAlign w:val="center"/>
            <w:hideMark/>
          </w:tcPr>
          <w:p w14:paraId="5670C0F1"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单价(元）</w:t>
            </w:r>
          </w:p>
        </w:tc>
        <w:tc>
          <w:tcPr>
            <w:tcW w:w="940" w:type="pct"/>
            <w:tcBorders>
              <w:top w:val="single" w:sz="4" w:space="0" w:color="auto"/>
              <w:left w:val="nil"/>
              <w:bottom w:val="single" w:sz="4" w:space="0" w:color="auto"/>
              <w:right w:val="single" w:sz="4" w:space="0" w:color="auto"/>
            </w:tcBorders>
            <w:noWrap/>
            <w:vAlign w:val="center"/>
            <w:hideMark/>
          </w:tcPr>
          <w:p w14:paraId="3EA6B511"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总价（元）</w:t>
            </w:r>
          </w:p>
        </w:tc>
        <w:tc>
          <w:tcPr>
            <w:tcW w:w="427" w:type="pct"/>
            <w:tcBorders>
              <w:top w:val="single" w:sz="4" w:space="0" w:color="auto"/>
              <w:left w:val="nil"/>
              <w:bottom w:val="single" w:sz="4" w:space="0" w:color="auto"/>
              <w:right w:val="single" w:sz="4" w:space="0" w:color="auto"/>
            </w:tcBorders>
            <w:vAlign w:val="center"/>
            <w:hideMark/>
          </w:tcPr>
          <w:p w14:paraId="1C7D2D03" w14:textId="77777777" w:rsidR="00893F41" w:rsidRPr="00E4336A" w:rsidRDefault="00893F41" w:rsidP="003159B8">
            <w:pPr>
              <w:widowControl/>
              <w:jc w:val="left"/>
              <w:rPr>
                <w:rFonts w:ascii="宋体" w:hAnsi="宋体" w:cs="宋体" w:hint="eastAsia"/>
                <w:kern w:val="0"/>
                <w:sz w:val="24"/>
              </w:rPr>
            </w:pPr>
            <w:r w:rsidRPr="00E4336A">
              <w:rPr>
                <w:rFonts w:ascii="宋体" w:hAnsi="宋体" w:cs="宋体" w:hint="eastAsia"/>
                <w:kern w:val="0"/>
                <w:sz w:val="24"/>
              </w:rPr>
              <w:t>是否允许进口</w:t>
            </w:r>
          </w:p>
        </w:tc>
        <w:tc>
          <w:tcPr>
            <w:tcW w:w="475" w:type="pct"/>
            <w:tcBorders>
              <w:top w:val="single" w:sz="4" w:space="0" w:color="auto"/>
              <w:left w:val="nil"/>
              <w:bottom w:val="single" w:sz="4" w:space="0" w:color="auto"/>
              <w:right w:val="single" w:sz="4" w:space="0" w:color="auto"/>
            </w:tcBorders>
            <w:noWrap/>
            <w:vAlign w:val="center"/>
            <w:hideMark/>
          </w:tcPr>
          <w:p w14:paraId="09348BC8"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简要技术要求</w:t>
            </w:r>
          </w:p>
        </w:tc>
      </w:tr>
      <w:tr w:rsidR="00893F41" w:rsidRPr="00E4336A" w14:paraId="530BEC62" w14:textId="77777777" w:rsidTr="003159B8">
        <w:trPr>
          <w:trHeight w:val="20"/>
        </w:trPr>
        <w:tc>
          <w:tcPr>
            <w:tcW w:w="339" w:type="pct"/>
            <w:vMerge w:val="restart"/>
            <w:tcBorders>
              <w:top w:val="single" w:sz="4" w:space="0" w:color="auto"/>
              <w:left w:val="single" w:sz="4" w:space="0" w:color="auto"/>
              <w:right w:val="single" w:sz="4" w:space="0" w:color="auto"/>
            </w:tcBorders>
            <w:noWrap/>
            <w:vAlign w:val="center"/>
            <w:hideMark/>
          </w:tcPr>
          <w:p w14:paraId="0B3F2EE7" w14:textId="77777777" w:rsidR="00893F41" w:rsidRPr="00E4336A" w:rsidRDefault="00893F41" w:rsidP="003159B8">
            <w:pPr>
              <w:jc w:val="center"/>
              <w:rPr>
                <w:rFonts w:ascii="宋体" w:hAnsi="宋体" w:cs="宋体" w:hint="eastAsia"/>
                <w:kern w:val="0"/>
                <w:sz w:val="24"/>
              </w:rPr>
            </w:pPr>
            <w:r w:rsidRPr="00E4336A">
              <w:rPr>
                <w:rFonts w:ascii="宋体" w:hAnsi="宋体" w:cs="宋体" w:hint="eastAsia"/>
                <w:kern w:val="0"/>
                <w:sz w:val="24"/>
              </w:rPr>
              <w:t>1</w:t>
            </w:r>
          </w:p>
        </w:tc>
        <w:tc>
          <w:tcPr>
            <w:tcW w:w="343" w:type="pct"/>
            <w:tcBorders>
              <w:top w:val="nil"/>
              <w:left w:val="nil"/>
              <w:bottom w:val="single" w:sz="4" w:space="0" w:color="auto"/>
              <w:right w:val="single" w:sz="4" w:space="0" w:color="auto"/>
            </w:tcBorders>
            <w:noWrap/>
            <w:vAlign w:val="center"/>
          </w:tcPr>
          <w:p w14:paraId="11F7127C"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w:t>
            </w:r>
          </w:p>
        </w:tc>
        <w:tc>
          <w:tcPr>
            <w:tcW w:w="1115" w:type="pct"/>
            <w:tcBorders>
              <w:top w:val="nil"/>
              <w:left w:val="nil"/>
              <w:bottom w:val="single" w:sz="4" w:space="0" w:color="auto"/>
              <w:right w:val="single" w:sz="4" w:space="0" w:color="auto"/>
            </w:tcBorders>
            <w:noWrap/>
            <w:vAlign w:val="center"/>
          </w:tcPr>
          <w:p w14:paraId="4E8CEC39"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12导联心电图机</w:t>
            </w:r>
          </w:p>
        </w:tc>
        <w:tc>
          <w:tcPr>
            <w:tcW w:w="423" w:type="pct"/>
            <w:tcBorders>
              <w:top w:val="nil"/>
              <w:left w:val="nil"/>
              <w:bottom w:val="single" w:sz="4" w:space="0" w:color="auto"/>
              <w:right w:val="single" w:sz="4" w:space="0" w:color="auto"/>
            </w:tcBorders>
            <w:noWrap/>
            <w:vAlign w:val="center"/>
          </w:tcPr>
          <w:p w14:paraId="0F4F23FF"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2</w:t>
            </w:r>
          </w:p>
        </w:tc>
        <w:tc>
          <w:tcPr>
            <w:tcW w:w="938" w:type="pct"/>
            <w:tcBorders>
              <w:top w:val="nil"/>
              <w:left w:val="nil"/>
              <w:bottom w:val="single" w:sz="4" w:space="0" w:color="auto"/>
              <w:right w:val="single" w:sz="4" w:space="0" w:color="auto"/>
            </w:tcBorders>
            <w:noWrap/>
            <w:vAlign w:val="center"/>
          </w:tcPr>
          <w:p w14:paraId="6A24A694"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48,000.00 </w:t>
            </w:r>
          </w:p>
        </w:tc>
        <w:tc>
          <w:tcPr>
            <w:tcW w:w="940" w:type="pct"/>
            <w:tcBorders>
              <w:top w:val="nil"/>
              <w:left w:val="nil"/>
              <w:bottom w:val="single" w:sz="4" w:space="0" w:color="auto"/>
              <w:right w:val="single" w:sz="4" w:space="0" w:color="auto"/>
            </w:tcBorders>
            <w:noWrap/>
            <w:vAlign w:val="center"/>
          </w:tcPr>
          <w:p w14:paraId="1B177DC5"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96,000.00 </w:t>
            </w:r>
          </w:p>
        </w:tc>
        <w:tc>
          <w:tcPr>
            <w:tcW w:w="427" w:type="pct"/>
            <w:vMerge w:val="restart"/>
            <w:tcBorders>
              <w:top w:val="nil"/>
              <w:left w:val="single" w:sz="4" w:space="0" w:color="auto"/>
              <w:right w:val="single" w:sz="4" w:space="0" w:color="auto"/>
            </w:tcBorders>
            <w:vAlign w:val="center"/>
            <w:hideMark/>
          </w:tcPr>
          <w:p w14:paraId="6F40A7A9"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否</w:t>
            </w:r>
          </w:p>
        </w:tc>
        <w:tc>
          <w:tcPr>
            <w:tcW w:w="475" w:type="pct"/>
            <w:vMerge w:val="restart"/>
            <w:tcBorders>
              <w:top w:val="nil"/>
              <w:left w:val="single" w:sz="4" w:space="0" w:color="auto"/>
              <w:right w:val="single" w:sz="4" w:space="0" w:color="auto"/>
            </w:tcBorders>
            <w:vAlign w:val="center"/>
            <w:hideMark/>
          </w:tcPr>
          <w:p w14:paraId="1E6CE7F9"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具体内容详见</w:t>
            </w:r>
            <w:r w:rsidRPr="00E4336A">
              <w:rPr>
                <w:rFonts w:ascii="宋体" w:hAnsi="宋体" w:cs="宋体" w:hint="eastAsia"/>
                <w:kern w:val="0"/>
                <w:sz w:val="24"/>
              </w:rPr>
              <w:br/>
              <w:t>《货物需求一览表及技术规格》</w:t>
            </w:r>
          </w:p>
        </w:tc>
      </w:tr>
      <w:tr w:rsidR="00893F41" w:rsidRPr="00E4336A" w14:paraId="42C49695" w14:textId="77777777" w:rsidTr="003159B8">
        <w:trPr>
          <w:trHeight w:val="20"/>
        </w:trPr>
        <w:tc>
          <w:tcPr>
            <w:tcW w:w="339" w:type="pct"/>
            <w:vMerge/>
            <w:tcBorders>
              <w:left w:val="single" w:sz="4" w:space="0" w:color="auto"/>
              <w:right w:val="single" w:sz="4" w:space="0" w:color="auto"/>
            </w:tcBorders>
            <w:noWrap/>
            <w:vAlign w:val="center"/>
          </w:tcPr>
          <w:p w14:paraId="0B785CE6"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2390893F"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w:t>
            </w:r>
          </w:p>
        </w:tc>
        <w:tc>
          <w:tcPr>
            <w:tcW w:w="1115" w:type="pct"/>
            <w:tcBorders>
              <w:top w:val="nil"/>
              <w:left w:val="nil"/>
              <w:bottom w:val="single" w:sz="4" w:space="0" w:color="auto"/>
              <w:right w:val="single" w:sz="4" w:space="0" w:color="auto"/>
            </w:tcBorders>
            <w:noWrap/>
            <w:vAlign w:val="center"/>
          </w:tcPr>
          <w:p w14:paraId="7AEDF75F"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超声骨强度仪</w:t>
            </w:r>
          </w:p>
        </w:tc>
        <w:tc>
          <w:tcPr>
            <w:tcW w:w="423" w:type="pct"/>
            <w:tcBorders>
              <w:top w:val="nil"/>
              <w:left w:val="nil"/>
              <w:bottom w:val="single" w:sz="4" w:space="0" w:color="auto"/>
              <w:right w:val="single" w:sz="4" w:space="0" w:color="auto"/>
            </w:tcBorders>
            <w:noWrap/>
            <w:vAlign w:val="center"/>
          </w:tcPr>
          <w:p w14:paraId="1637EE47"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1</w:t>
            </w:r>
          </w:p>
        </w:tc>
        <w:tc>
          <w:tcPr>
            <w:tcW w:w="938" w:type="pct"/>
            <w:tcBorders>
              <w:top w:val="nil"/>
              <w:left w:val="nil"/>
              <w:bottom w:val="single" w:sz="4" w:space="0" w:color="auto"/>
              <w:right w:val="single" w:sz="4" w:space="0" w:color="auto"/>
            </w:tcBorders>
            <w:noWrap/>
            <w:vAlign w:val="center"/>
          </w:tcPr>
          <w:p w14:paraId="7ABCC985"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220,000.00 </w:t>
            </w:r>
          </w:p>
        </w:tc>
        <w:tc>
          <w:tcPr>
            <w:tcW w:w="940" w:type="pct"/>
            <w:tcBorders>
              <w:top w:val="nil"/>
              <w:left w:val="nil"/>
              <w:bottom w:val="single" w:sz="4" w:space="0" w:color="auto"/>
              <w:right w:val="single" w:sz="4" w:space="0" w:color="auto"/>
            </w:tcBorders>
            <w:noWrap/>
            <w:vAlign w:val="center"/>
          </w:tcPr>
          <w:p w14:paraId="378BE835"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220,000.00 </w:t>
            </w:r>
          </w:p>
        </w:tc>
        <w:tc>
          <w:tcPr>
            <w:tcW w:w="427" w:type="pct"/>
            <w:vMerge/>
            <w:tcBorders>
              <w:left w:val="single" w:sz="4" w:space="0" w:color="auto"/>
              <w:right w:val="single" w:sz="4" w:space="0" w:color="auto"/>
            </w:tcBorders>
            <w:vAlign w:val="center"/>
          </w:tcPr>
          <w:p w14:paraId="0D57FA85"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03327BD0" w14:textId="77777777" w:rsidR="00893F41" w:rsidRPr="00E4336A" w:rsidRDefault="00893F41" w:rsidP="003159B8">
            <w:pPr>
              <w:widowControl/>
              <w:jc w:val="center"/>
              <w:rPr>
                <w:rFonts w:ascii="宋体" w:hAnsi="宋体" w:cs="宋体" w:hint="eastAsia"/>
                <w:kern w:val="0"/>
                <w:sz w:val="24"/>
              </w:rPr>
            </w:pPr>
          </w:p>
        </w:tc>
      </w:tr>
      <w:tr w:rsidR="00893F41" w:rsidRPr="00E4336A" w14:paraId="54090D26" w14:textId="77777777" w:rsidTr="003159B8">
        <w:trPr>
          <w:trHeight w:val="20"/>
        </w:trPr>
        <w:tc>
          <w:tcPr>
            <w:tcW w:w="339" w:type="pct"/>
            <w:vMerge/>
            <w:tcBorders>
              <w:left w:val="single" w:sz="4" w:space="0" w:color="auto"/>
              <w:right w:val="single" w:sz="4" w:space="0" w:color="auto"/>
            </w:tcBorders>
            <w:noWrap/>
            <w:vAlign w:val="center"/>
          </w:tcPr>
          <w:p w14:paraId="0AD19891"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25D6B344"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3</w:t>
            </w:r>
          </w:p>
        </w:tc>
        <w:tc>
          <w:tcPr>
            <w:tcW w:w="1115" w:type="pct"/>
            <w:tcBorders>
              <w:top w:val="nil"/>
              <w:left w:val="nil"/>
              <w:bottom w:val="single" w:sz="4" w:space="0" w:color="auto"/>
              <w:right w:val="single" w:sz="4" w:space="0" w:color="auto"/>
            </w:tcBorders>
            <w:noWrap/>
            <w:vAlign w:val="center"/>
          </w:tcPr>
          <w:p w14:paraId="38A80135"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电脑验光仪</w:t>
            </w:r>
          </w:p>
        </w:tc>
        <w:tc>
          <w:tcPr>
            <w:tcW w:w="423" w:type="pct"/>
            <w:tcBorders>
              <w:top w:val="nil"/>
              <w:left w:val="nil"/>
              <w:bottom w:val="single" w:sz="4" w:space="0" w:color="auto"/>
              <w:right w:val="single" w:sz="4" w:space="0" w:color="auto"/>
            </w:tcBorders>
            <w:noWrap/>
            <w:vAlign w:val="center"/>
          </w:tcPr>
          <w:p w14:paraId="20432F5D"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1 </w:t>
            </w:r>
          </w:p>
        </w:tc>
        <w:tc>
          <w:tcPr>
            <w:tcW w:w="938" w:type="pct"/>
            <w:tcBorders>
              <w:top w:val="nil"/>
              <w:left w:val="nil"/>
              <w:bottom w:val="single" w:sz="4" w:space="0" w:color="auto"/>
              <w:right w:val="single" w:sz="4" w:space="0" w:color="auto"/>
            </w:tcBorders>
            <w:noWrap/>
            <w:vAlign w:val="center"/>
          </w:tcPr>
          <w:p w14:paraId="4C7CC5D8"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105,000.00 </w:t>
            </w:r>
          </w:p>
        </w:tc>
        <w:tc>
          <w:tcPr>
            <w:tcW w:w="940" w:type="pct"/>
            <w:tcBorders>
              <w:top w:val="nil"/>
              <w:left w:val="nil"/>
              <w:bottom w:val="single" w:sz="4" w:space="0" w:color="auto"/>
              <w:right w:val="single" w:sz="4" w:space="0" w:color="auto"/>
            </w:tcBorders>
            <w:noWrap/>
            <w:vAlign w:val="center"/>
          </w:tcPr>
          <w:p w14:paraId="69BEDF1C"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105,000.00 </w:t>
            </w:r>
          </w:p>
        </w:tc>
        <w:tc>
          <w:tcPr>
            <w:tcW w:w="427" w:type="pct"/>
            <w:vMerge/>
            <w:tcBorders>
              <w:left w:val="single" w:sz="4" w:space="0" w:color="auto"/>
              <w:right w:val="single" w:sz="4" w:space="0" w:color="auto"/>
            </w:tcBorders>
            <w:vAlign w:val="center"/>
          </w:tcPr>
          <w:p w14:paraId="5A8227BC"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4E3B4D15" w14:textId="77777777" w:rsidR="00893F41" w:rsidRPr="00E4336A" w:rsidRDefault="00893F41" w:rsidP="003159B8">
            <w:pPr>
              <w:widowControl/>
              <w:jc w:val="center"/>
              <w:rPr>
                <w:rFonts w:ascii="宋体" w:hAnsi="宋体" w:cs="宋体" w:hint="eastAsia"/>
                <w:kern w:val="0"/>
                <w:sz w:val="24"/>
              </w:rPr>
            </w:pPr>
          </w:p>
        </w:tc>
      </w:tr>
      <w:tr w:rsidR="00893F41" w:rsidRPr="00E4336A" w14:paraId="6D3C1AA3" w14:textId="77777777" w:rsidTr="003159B8">
        <w:trPr>
          <w:trHeight w:val="20"/>
        </w:trPr>
        <w:tc>
          <w:tcPr>
            <w:tcW w:w="339" w:type="pct"/>
            <w:vMerge/>
            <w:tcBorders>
              <w:left w:val="single" w:sz="4" w:space="0" w:color="auto"/>
              <w:right w:val="single" w:sz="4" w:space="0" w:color="auto"/>
            </w:tcBorders>
            <w:noWrap/>
            <w:vAlign w:val="center"/>
          </w:tcPr>
          <w:p w14:paraId="7A4A4192"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0DC264EB"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4</w:t>
            </w:r>
          </w:p>
        </w:tc>
        <w:tc>
          <w:tcPr>
            <w:tcW w:w="1115" w:type="pct"/>
            <w:tcBorders>
              <w:top w:val="nil"/>
              <w:left w:val="nil"/>
              <w:bottom w:val="single" w:sz="4" w:space="0" w:color="auto"/>
              <w:right w:val="single" w:sz="4" w:space="0" w:color="auto"/>
            </w:tcBorders>
            <w:noWrap/>
            <w:vAlign w:val="center"/>
          </w:tcPr>
          <w:p w14:paraId="75A64DFB"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动态心电记录仪</w:t>
            </w:r>
          </w:p>
        </w:tc>
        <w:tc>
          <w:tcPr>
            <w:tcW w:w="423" w:type="pct"/>
            <w:tcBorders>
              <w:top w:val="nil"/>
              <w:left w:val="nil"/>
              <w:bottom w:val="single" w:sz="4" w:space="0" w:color="auto"/>
              <w:right w:val="single" w:sz="4" w:space="0" w:color="auto"/>
            </w:tcBorders>
            <w:noWrap/>
            <w:vAlign w:val="center"/>
          </w:tcPr>
          <w:p w14:paraId="080A8262"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3</w:t>
            </w:r>
          </w:p>
        </w:tc>
        <w:tc>
          <w:tcPr>
            <w:tcW w:w="938" w:type="pct"/>
            <w:tcBorders>
              <w:top w:val="nil"/>
              <w:left w:val="nil"/>
              <w:bottom w:val="single" w:sz="4" w:space="0" w:color="auto"/>
              <w:right w:val="single" w:sz="4" w:space="0" w:color="auto"/>
            </w:tcBorders>
            <w:noWrap/>
            <w:vAlign w:val="center"/>
          </w:tcPr>
          <w:p w14:paraId="1638A82B"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20,000.00 </w:t>
            </w:r>
          </w:p>
        </w:tc>
        <w:tc>
          <w:tcPr>
            <w:tcW w:w="940" w:type="pct"/>
            <w:tcBorders>
              <w:top w:val="nil"/>
              <w:left w:val="nil"/>
              <w:bottom w:val="single" w:sz="4" w:space="0" w:color="auto"/>
              <w:right w:val="single" w:sz="4" w:space="0" w:color="auto"/>
            </w:tcBorders>
            <w:noWrap/>
            <w:vAlign w:val="center"/>
          </w:tcPr>
          <w:p w14:paraId="169846CD"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60,000.00 </w:t>
            </w:r>
          </w:p>
        </w:tc>
        <w:tc>
          <w:tcPr>
            <w:tcW w:w="427" w:type="pct"/>
            <w:vMerge/>
            <w:tcBorders>
              <w:left w:val="single" w:sz="4" w:space="0" w:color="auto"/>
              <w:right w:val="single" w:sz="4" w:space="0" w:color="auto"/>
            </w:tcBorders>
            <w:vAlign w:val="center"/>
          </w:tcPr>
          <w:p w14:paraId="6AE0DD65"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4F9A4B00" w14:textId="77777777" w:rsidR="00893F41" w:rsidRPr="00E4336A" w:rsidRDefault="00893F41" w:rsidP="003159B8">
            <w:pPr>
              <w:widowControl/>
              <w:jc w:val="center"/>
              <w:rPr>
                <w:rFonts w:ascii="宋体" w:hAnsi="宋体" w:cs="宋体" w:hint="eastAsia"/>
                <w:kern w:val="0"/>
                <w:sz w:val="24"/>
              </w:rPr>
            </w:pPr>
          </w:p>
        </w:tc>
      </w:tr>
      <w:tr w:rsidR="00893F41" w:rsidRPr="00E4336A" w14:paraId="377362A8" w14:textId="77777777" w:rsidTr="003159B8">
        <w:trPr>
          <w:trHeight w:val="20"/>
        </w:trPr>
        <w:tc>
          <w:tcPr>
            <w:tcW w:w="339" w:type="pct"/>
            <w:vMerge/>
            <w:tcBorders>
              <w:left w:val="single" w:sz="4" w:space="0" w:color="auto"/>
              <w:right w:val="single" w:sz="4" w:space="0" w:color="auto"/>
            </w:tcBorders>
            <w:noWrap/>
            <w:vAlign w:val="center"/>
          </w:tcPr>
          <w:p w14:paraId="35D6BEAD"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0A5DB636"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5</w:t>
            </w:r>
          </w:p>
        </w:tc>
        <w:tc>
          <w:tcPr>
            <w:tcW w:w="1115" w:type="pct"/>
            <w:tcBorders>
              <w:top w:val="nil"/>
              <w:left w:val="nil"/>
              <w:bottom w:val="single" w:sz="4" w:space="0" w:color="auto"/>
              <w:right w:val="single" w:sz="4" w:space="0" w:color="auto"/>
            </w:tcBorders>
            <w:noWrap/>
            <w:vAlign w:val="center"/>
          </w:tcPr>
          <w:p w14:paraId="4823F468"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动态心电血压记录仪</w:t>
            </w:r>
          </w:p>
        </w:tc>
        <w:tc>
          <w:tcPr>
            <w:tcW w:w="423" w:type="pct"/>
            <w:tcBorders>
              <w:top w:val="nil"/>
              <w:left w:val="nil"/>
              <w:bottom w:val="single" w:sz="4" w:space="0" w:color="auto"/>
              <w:right w:val="single" w:sz="4" w:space="0" w:color="auto"/>
            </w:tcBorders>
            <w:noWrap/>
            <w:vAlign w:val="center"/>
          </w:tcPr>
          <w:p w14:paraId="26641BDD"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3</w:t>
            </w:r>
          </w:p>
        </w:tc>
        <w:tc>
          <w:tcPr>
            <w:tcW w:w="938" w:type="pct"/>
            <w:tcBorders>
              <w:top w:val="nil"/>
              <w:left w:val="nil"/>
              <w:bottom w:val="single" w:sz="4" w:space="0" w:color="auto"/>
              <w:right w:val="single" w:sz="4" w:space="0" w:color="auto"/>
            </w:tcBorders>
            <w:noWrap/>
            <w:vAlign w:val="center"/>
          </w:tcPr>
          <w:p w14:paraId="698DBE35"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26,500.00 </w:t>
            </w:r>
          </w:p>
        </w:tc>
        <w:tc>
          <w:tcPr>
            <w:tcW w:w="940" w:type="pct"/>
            <w:tcBorders>
              <w:top w:val="nil"/>
              <w:left w:val="nil"/>
              <w:bottom w:val="single" w:sz="4" w:space="0" w:color="auto"/>
              <w:right w:val="single" w:sz="4" w:space="0" w:color="auto"/>
            </w:tcBorders>
            <w:noWrap/>
            <w:vAlign w:val="center"/>
          </w:tcPr>
          <w:p w14:paraId="7DC6D7AF"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79,500.00 </w:t>
            </w:r>
          </w:p>
        </w:tc>
        <w:tc>
          <w:tcPr>
            <w:tcW w:w="427" w:type="pct"/>
            <w:vMerge/>
            <w:tcBorders>
              <w:left w:val="single" w:sz="4" w:space="0" w:color="auto"/>
              <w:right w:val="single" w:sz="4" w:space="0" w:color="auto"/>
            </w:tcBorders>
            <w:vAlign w:val="center"/>
          </w:tcPr>
          <w:p w14:paraId="504D4C02"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4069D73F" w14:textId="77777777" w:rsidR="00893F41" w:rsidRPr="00E4336A" w:rsidRDefault="00893F41" w:rsidP="003159B8">
            <w:pPr>
              <w:widowControl/>
              <w:jc w:val="center"/>
              <w:rPr>
                <w:rFonts w:ascii="宋体" w:hAnsi="宋体" w:cs="宋体" w:hint="eastAsia"/>
                <w:kern w:val="0"/>
                <w:sz w:val="24"/>
              </w:rPr>
            </w:pPr>
          </w:p>
        </w:tc>
      </w:tr>
      <w:tr w:rsidR="00893F41" w:rsidRPr="00E4336A" w14:paraId="648DF3E9" w14:textId="77777777" w:rsidTr="003159B8">
        <w:trPr>
          <w:trHeight w:val="20"/>
        </w:trPr>
        <w:tc>
          <w:tcPr>
            <w:tcW w:w="339" w:type="pct"/>
            <w:vMerge/>
            <w:tcBorders>
              <w:left w:val="single" w:sz="4" w:space="0" w:color="auto"/>
              <w:right w:val="single" w:sz="4" w:space="0" w:color="auto"/>
            </w:tcBorders>
            <w:noWrap/>
            <w:vAlign w:val="center"/>
          </w:tcPr>
          <w:p w14:paraId="609C878B"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7008C865"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6</w:t>
            </w:r>
          </w:p>
        </w:tc>
        <w:tc>
          <w:tcPr>
            <w:tcW w:w="1115" w:type="pct"/>
            <w:tcBorders>
              <w:top w:val="nil"/>
              <w:left w:val="nil"/>
              <w:bottom w:val="single" w:sz="4" w:space="0" w:color="auto"/>
              <w:right w:val="single" w:sz="4" w:space="0" w:color="auto"/>
            </w:tcBorders>
            <w:noWrap/>
            <w:vAlign w:val="center"/>
          </w:tcPr>
          <w:p w14:paraId="1BFCAFEC"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儿童骨密度仪</w:t>
            </w:r>
          </w:p>
        </w:tc>
        <w:tc>
          <w:tcPr>
            <w:tcW w:w="423" w:type="pct"/>
            <w:tcBorders>
              <w:top w:val="nil"/>
              <w:left w:val="nil"/>
              <w:bottom w:val="single" w:sz="4" w:space="0" w:color="auto"/>
              <w:right w:val="single" w:sz="4" w:space="0" w:color="auto"/>
            </w:tcBorders>
            <w:noWrap/>
            <w:vAlign w:val="center"/>
          </w:tcPr>
          <w:p w14:paraId="47F5B37F"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1 </w:t>
            </w:r>
          </w:p>
        </w:tc>
        <w:tc>
          <w:tcPr>
            <w:tcW w:w="938" w:type="pct"/>
            <w:tcBorders>
              <w:top w:val="nil"/>
              <w:left w:val="nil"/>
              <w:bottom w:val="single" w:sz="4" w:space="0" w:color="auto"/>
              <w:right w:val="single" w:sz="4" w:space="0" w:color="auto"/>
            </w:tcBorders>
            <w:noWrap/>
            <w:vAlign w:val="center"/>
          </w:tcPr>
          <w:p w14:paraId="37F3E2E8"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165,000.00 </w:t>
            </w:r>
          </w:p>
        </w:tc>
        <w:tc>
          <w:tcPr>
            <w:tcW w:w="940" w:type="pct"/>
            <w:tcBorders>
              <w:top w:val="nil"/>
              <w:left w:val="nil"/>
              <w:bottom w:val="single" w:sz="4" w:space="0" w:color="auto"/>
              <w:right w:val="single" w:sz="4" w:space="0" w:color="auto"/>
            </w:tcBorders>
            <w:noWrap/>
            <w:vAlign w:val="center"/>
          </w:tcPr>
          <w:p w14:paraId="2254BAF8"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165,000.00 </w:t>
            </w:r>
          </w:p>
        </w:tc>
        <w:tc>
          <w:tcPr>
            <w:tcW w:w="427" w:type="pct"/>
            <w:vMerge/>
            <w:tcBorders>
              <w:left w:val="single" w:sz="4" w:space="0" w:color="auto"/>
              <w:right w:val="single" w:sz="4" w:space="0" w:color="auto"/>
            </w:tcBorders>
            <w:vAlign w:val="center"/>
          </w:tcPr>
          <w:p w14:paraId="27958A05"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2EDCB80F" w14:textId="77777777" w:rsidR="00893F41" w:rsidRPr="00E4336A" w:rsidRDefault="00893F41" w:rsidP="003159B8">
            <w:pPr>
              <w:widowControl/>
              <w:jc w:val="center"/>
              <w:rPr>
                <w:rFonts w:ascii="宋体" w:hAnsi="宋体" w:cs="宋体" w:hint="eastAsia"/>
                <w:kern w:val="0"/>
                <w:sz w:val="24"/>
              </w:rPr>
            </w:pPr>
          </w:p>
        </w:tc>
      </w:tr>
      <w:tr w:rsidR="00893F41" w:rsidRPr="00E4336A" w14:paraId="55FFC921" w14:textId="77777777" w:rsidTr="003159B8">
        <w:trPr>
          <w:trHeight w:val="20"/>
        </w:trPr>
        <w:tc>
          <w:tcPr>
            <w:tcW w:w="339" w:type="pct"/>
            <w:vMerge/>
            <w:tcBorders>
              <w:left w:val="single" w:sz="4" w:space="0" w:color="auto"/>
              <w:right w:val="single" w:sz="4" w:space="0" w:color="auto"/>
            </w:tcBorders>
            <w:noWrap/>
            <w:vAlign w:val="center"/>
          </w:tcPr>
          <w:p w14:paraId="34D31107"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20411C27"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7</w:t>
            </w:r>
          </w:p>
        </w:tc>
        <w:tc>
          <w:tcPr>
            <w:tcW w:w="1115" w:type="pct"/>
            <w:tcBorders>
              <w:top w:val="nil"/>
              <w:left w:val="nil"/>
              <w:bottom w:val="single" w:sz="4" w:space="0" w:color="auto"/>
              <w:right w:val="single" w:sz="4" w:space="0" w:color="auto"/>
            </w:tcBorders>
            <w:noWrap/>
            <w:vAlign w:val="center"/>
          </w:tcPr>
          <w:p w14:paraId="7CE1B924"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非接触眼压仪</w:t>
            </w:r>
          </w:p>
        </w:tc>
        <w:tc>
          <w:tcPr>
            <w:tcW w:w="423" w:type="pct"/>
            <w:tcBorders>
              <w:top w:val="nil"/>
              <w:left w:val="nil"/>
              <w:bottom w:val="single" w:sz="4" w:space="0" w:color="auto"/>
              <w:right w:val="single" w:sz="4" w:space="0" w:color="auto"/>
            </w:tcBorders>
            <w:noWrap/>
            <w:vAlign w:val="center"/>
          </w:tcPr>
          <w:p w14:paraId="7A888406"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1 </w:t>
            </w:r>
          </w:p>
        </w:tc>
        <w:tc>
          <w:tcPr>
            <w:tcW w:w="938" w:type="pct"/>
            <w:tcBorders>
              <w:top w:val="nil"/>
              <w:left w:val="nil"/>
              <w:bottom w:val="single" w:sz="4" w:space="0" w:color="auto"/>
              <w:right w:val="single" w:sz="4" w:space="0" w:color="auto"/>
            </w:tcBorders>
            <w:noWrap/>
            <w:vAlign w:val="center"/>
          </w:tcPr>
          <w:p w14:paraId="623DD463"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130,000.00 </w:t>
            </w:r>
          </w:p>
        </w:tc>
        <w:tc>
          <w:tcPr>
            <w:tcW w:w="940" w:type="pct"/>
            <w:tcBorders>
              <w:top w:val="nil"/>
              <w:left w:val="nil"/>
              <w:bottom w:val="single" w:sz="4" w:space="0" w:color="auto"/>
              <w:right w:val="single" w:sz="4" w:space="0" w:color="auto"/>
            </w:tcBorders>
            <w:noWrap/>
            <w:vAlign w:val="center"/>
          </w:tcPr>
          <w:p w14:paraId="7909BDB1"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130,000.00 </w:t>
            </w:r>
          </w:p>
        </w:tc>
        <w:tc>
          <w:tcPr>
            <w:tcW w:w="427" w:type="pct"/>
            <w:vMerge/>
            <w:tcBorders>
              <w:left w:val="single" w:sz="4" w:space="0" w:color="auto"/>
              <w:right w:val="single" w:sz="4" w:space="0" w:color="auto"/>
            </w:tcBorders>
            <w:vAlign w:val="center"/>
          </w:tcPr>
          <w:p w14:paraId="05BF2671"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11326956" w14:textId="77777777" w:rsidR="00893F41" w:rsidRPr="00E4336A" w:rsidRDefault="00893F41" w:rsidP="003159B8">
            <w:pPr>
              <w:widowControl/>
              <w:jc w:val="center"/>
              <w:rPr>
                <w:rFonts w:ascii="宋体" w:hAnsi="宋体" w:cs="宋体" w:hint="eastAsia"/>
                <w:kern w:val="0"/>
                <w:sz w:val="24"/>
              </w:rPr>
            </w:pPr>
          </w:p>
        </w:tc>
      </w:tr>
      <w:tr w:rsidR="00893F41" w:rsidRPr="00E4336A" w14:paraId="799835A1" w14:textId="77777777" w:rsidTr="003159B8">
        <w:trPr>
          <w:trHeight w:val="20"/>
        </w:trPr>
        <w:tc>
          <w:tcPr>
            <w:tcW w:w="339" w:type="pct"/>
            <w:vMerge/>
            <w:tcBorders>
              <w:left w:val="single" w:sz="4" w:space="0" w:color="auto"/>
              <w:right w:val="single" w:sz="4" w:space="0" w:color="auto"/>
            </w:tcBorders>
            <w:noWrap/>
            <w:vAlign w:val="center"/>
          </w:tcPr>
          <w:p w14:paraId="50D3DC5E"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6AB9D2C5"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8</w:t>
            </w:r>
          </w:p>
        </w:tc>
        <w:tc>
          <w:tcPr>
            <w:tcW w:w="1115" w:type="pct"/>
            <w:tcBorders>
              <w:top w:val="nil"/>
              <w:left w:val="nil"/>
              <w:bottom w:val="single" w:sz="4" w:space="0" w:color="auto"/>
              <w:right w:val="single" w:sz="4" w:space="0" w:color="auto"/>
            </w:tcBorders>
            <w:noWrap/>
            <w:vAlign w:val="center"/>
          </w:tcPr>
          <w:p w14:paraId="75D7BA7C"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妇科检查床</w:t>
            </w:r>
          </w:p>
        </w:tc>
        <w:tc>
          <w:tcPr>
            <w:tcW w:w="423" w:type="pct"/>
            <w:tcBorders>
              <w:top w:val="nil"/>
              <w:left w:val="nil"/>
              <w:bottom w:val="single" w:sz="4" w:space="0" w:color="auto"/>
              <w:right w:val="single" w:sz="4" w:space="0" w:color="auto"/>
            </w:tcBorders>
            <w:noWrap/>
            <w:vAlign w:val="center"/>
          </w:tcPr>
          <w:p w14:paraId="701A2EF7"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1 </w:t>
            </w:r>
          </w:p>
        </w:tc>
        <w:tc>
          <w:tcPr>
            <w:tcW w:w="938" w:type="pct"/>
            <w:tcBorders>
              <w:top w:val="nil"/>
              <w:left w:val="nil"/>
              <w:bottom w:val="single" w:sz="4" w:space="0" w:color="auto"/>
              <w:right w:val="single" w:sz="4" w:space="0" w:color="auto"/>
            </w:tcBorders>
            <w:noWrap/>
            <w:vAlign w:val="center"/>
          </w:tcPr>
          <w:p w14:paraId="3788A6C1"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28,000.00 </w:t>
            </w:r>
          </w:p>
        </w:tc>
        <w:tc>
          <w:tcPr>
            <w:tcW w:w="940" w:type="pct"/>
            <w:tcBorders>
              <w:top w:val="nil"/>
              <w:left w:val="nil"/>
              <w:bottom w:val="single" w:sz="4" w:space="0" w:color="auto"/>
              <w:right w:val="single" w:sz="4" w:space="0" w:color="auto"/>
            </w:tcBorders>
            <w:noWrap/>
            <w:vAlign w:val="center"/>
          </w:tcPr>
          <w:p w14:paraId="1071F8AE"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28,000.00 </w:t>
            </w:r>
          </w:p>
        </w:tc>
        <w:tc>
          <w:tcPr>
            <w:tcW w:w="427" w:type="pct"/>
            <w:vMerge/>
            <w:tcBorders>
              <w:left w:val="single" w:sz="4" w:space="0" w:color="auto"/>
              <w:right w:val="single" w:sz="4" w:space="0" w:color="auto"/>
            </w:tcBorders>
            <w:vAlign w:val="center"/>
          </w:tcPr>
          <w:p w14:paraId="7F5DF862"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530ECB40" w14:textId="77777777" w:rsidR="00893F41" w:rsidRPr="00E4336A" w:rsidRDefault="00893F41" w:rsidP="003159B8">
            <w:pPr>
              <w:widowControl/>
              <w:jc w:val="center"/>
              <w:rPr>
                <w:rFonts w:ascii="宋体" w:hAnsi="宋体" w:cs="宋体" w:hint="eastAsia"/>
                <w:kern w:val="0"/>
                <w:sz w:val="24"/>
              </w:rPr>
            </w:pPr>
          </w:p>
        </w:tc>
      </w:tr>
      <w:tr w:rsidR="00893F41" w:rsidRPr="00E4336A" w14:paraId="08C19317" w14:textId="77777777" w:rsidTr="003159B8">
        <w:trPr>
          <w:trHeight w:val="20"/>
        </w:trPr>
        <w:tc>
          <w:tcPr>
            <w:tcW w:w="339" w:type="pct"/>
            <w:vMerge/>
            <w:tcBorders>
              <w:left w:val="single" w:sz="4" w:space="0" w:color="auto"/>
              <w:right w:val="single" w:sz="4" w:space="0" w:color="auto"/>
            </w:tcBorders>
            <w:vAlign w:val="center"/>
            <w:hideMark/>
          </w:tcPr>
          <w:p w14:paraId="5F4E6A75"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5E56E5D7"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9</w:t>
            </w:r>
          </w:p>
        </w:tc>
        <w:tc>
          <w:tcPr>
            <w:tcW w:w="1115" w:type="pct"/>
            <w:tcBorders>
              <w:top w:val="nil"/>
              <w:left w:val="nil"/>
              <w:bottom w:val="single" w:sz="4" w:space="0" w:color="auto"/>
              <w:right w:val="single" w:sz="4" w:space="0" w:color="auto"/>
            </w:tcBorders>
            <w:noWrap/>
            <w:vAlign w:val="center"/>
          </w:tcPr>
          <w:p w14:paraId="46BC530E"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碳十三呼吸检测仪</w:t>
            </w:r>
          </w:p>
        </w:tc>
        <w:tc>
          <w:tcPr>
            <w:tcW w:w="423" w:type="pct"/>
            <w:tcBorders>
              <w:top w:val="nil"/>
              <w:left w:val="nil"/>
              <w:bottom w:val="single" w:sz="4" w:space="0" w:color="auto"/>
              <w:right w:val="single" w:sz="4" w:space="0" w:color="auto"/>
            </w:tcBorders>
            <w:noWrap/>
            <w:vAlign w:val="center"/>
          </w:tcPr>
          <w:p w14:paraId="41CB13C8"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1 </w:t>
            </w:r>
          </w:p>
        </w:tc>
        <w:tc>
          <w:tcPr>
            <w:tcW w:w="938" w:type="pct"/>
            <w:tcBorders>
              <w:top w:val="nil"/>
              <w:left w:val="nil"/>
              <w:bottom w:val="single" w:sz="4" w:space="0" w:color="auto"/>
              <w:right w:val="single" w:sz="4" w:space="0" w:color="auto"/>
            </w:tcBorders>
            <w:noWrap/>
            <w:vAlign w:val="center"/>
          </w:tcPr>
          <w:p w14:paraId="26C2B560"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32,000.00 </w:t>
            </w:r>
          </w:p>
        </w:tc>
        <w:tc>
          <w:tcPr>
            <w:tcW w:w="940" w:type="pct"/>
            <w:tcBorders>
              <w:top w:val="nil"/>
              <w:left w:val="nil"/>
              <w:bottom w:val="single" w:sz="4" w:space="0" w:color="auto"/>
              <w:right w:val="single" w:sz="4" w:space="0" w:color="auto"/>
            </w:tcBorders>
            <w:noWrap/>
            <w:vAlign w:val="center"/>
          </w:tcPr>
          <w:p w14:paraId="16B4F5ED"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32,000.00 </w:t>
            </w:r>
          </w:p>
        </w:tc>
        <w:tc>
          <w:tcPr>
            <w:tcW w:w="427" w:type="pct"/>
            <w:vMerge/>
            <w:tcBorders>
              <w:left w:val="single" w:sz="4" w:space="0" w:color="auto"/>
              <w:right w:val="single" w:sz="4" w:space="0" w:color="auto"/>
            </w:tcBorders>
            <w:vAlign w:val="center"/>
            <w:hideMark/>
          </w:tcPr>
          <w:p w14:paraId="374B349A"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hideMark/>
          </w:tcPr>
          <w:p w14:paraId="5B2DD7ED" w14:textId="77777777" w:rsidR="00893F41" w:rsidRPr="00E4336A" w:rsidRDefault="00893F41" w:rsidP="003159B8">
            <w:pPr>
              <w:widowControl/>
              <w:jc w:val="center"/>
              <w:rPr>
                <w:rFonts w:ascii="宋体" w:hAnsi="宋体" w:cs="宋体" w:hint="eastAsia"/>
                <w:kern w:val="0"/>
                <w:sz w:val="24"/>
              </w:rPr>
            </w:pPr>
          </w:p>
        </w:tc>
      </w:tr>
      <w:tr w:rsidR="00893F41" w:rsidRPr="00E4336A" w14:paraId="0D5AA3CA" w14:textId="77777777" w:rsidTr="003159B8">
        <w:trPr>
          <w:trHeight w:val="20"/>
        </w:trPr>
        <w:tc>
          <w:tcPr>
            <w:tcW w:w="339" w:type="pct"/>
            <w:vMerge/>
            <w:tcBorders>
              <w:left w:val="single" w:sz="4" w:space="0" w:color="auto"/>
              <w:right w:val="single" w:sz="4" w:space="0" w:color="auto"/>
            </w:tcBorders>
            <w:vAlign w:val="center"/>
            <w:hideMark/>
          </w:tcPr>
          <w:p w14:paraId="053493BB" w14:textId="77777777" w:rsidR="00893F41" w:rsidRPr="00E4336A" w:rsidRDefault="00893F41" w:rsidP="003159B8">
            <w:pPr>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4D140D27"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10</w:t>
            </w:r>
          </w:p>
        </w:tc>
        <w:tc>
          <w:tcPr>
            <w:tcW w:w="1115" w:type="pct"/>
            <w:tcBorders>
              <w:top w:val="nil"/>
              <w:left w:val="nil"/>
              <w:bottom w:val="single" w:sz="4" w:space="0" w:color="auto"/>
              <w:right w:val="single" w:sz="4" w:space="0" w:color="auto"/>
            </w:tcBorders>
            <w:noWrap/>
            <w:vAlign w:val="center"/>
          </w:tcPr>
          <w:p w14:paraId="15496F0E"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牙片机</w:t>
            </w:r>
          </w:p>
        </w:tc>
        <w:tc>
          <w:tcPr>
            <w:tcW w:w="423" w:type="pct"/>
            <w:tcBorders>
              <w:top w:val="nil"/>
              <w:left w:val="nil"/>
              <w:bottom w:val="single" w:sz="4" w:space="0" w:color="auto"/>
              <w:right w:val="single" w:sz="4" w:space="0" w:color="auto"/>
            </w:tcBorders>
            <w:noWrap/>
            <w:vAlign w:val="center"/>
          </w:tcPr>
          <w:p w14:paraId="3D36366A"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2</w:t>
            </w:r>
          </w:p>
        </w:tc>
        <w:tc>
          <w:tcPr>
            <w:tcW w:w="938" w:type="pct"/>
            <w:tcBorders>
              <w:top w:val="nil"/>
              <w:left w:val="nil"/>
              <w:bottom w:val="single" w:sz="4" w:space="0" w:color="auto"/>
              <w:right w:val="single" w:sz="4" w:space="0" w:color="auto"/>
            </w:tcBorders>
            <w:noWrap/>
            <w:vAlign w:val="center"/>
          </w:tcPr>
          <w:p w14:paraId="63D2618A"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31,500.00 </w:t>
            </w:r>
          </w:p>
        </w:tc>
        <w:tc>
          <w:tcPr>
            <w:tcW w:w="940" w:type="pct"/>
            <w:tcBorders>
              <w:top w:val="nil"/>
              <w:left w:val="nil"/>
              <w:bottom w:val="single" w:sz="4" w:space="0" w:color="auto"/>
              <w:right w:val="single" w:sz="4" w:space="0" w:color="auto"/>
            </w:tcBorders>
            <w:noWrap/>
            <w:vAlign w:val="center"/>
          </w:tcPr>
          <w:p w14:paraId="18F4CD97"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63,000.00 </w:t>
            </w:r>
          </w:p>
        </w:tc>
        <w:tc>
          <w:tcPr>
            <w:tcW w:w="427" w:type="pct"/>
            <w:vMerge/>
            <w:tcBorders>
              <w:left w:val="single" w:sz="4" w:space="0" w:color="auto"/>
              <w:right w:val="single" w:sz="4" w:space="0" w:color="auto"/>
            </w:tcBorders>
            <w:vAlign w:val="center"/>
            <w:hideMark/>
          </w:tcPr>
          <w:p w14:paraId="027FE743"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hideMark/>
          </w:tcPr>
          <w:p w14:paraId="7FD79ACD" w14:textId="77777777" w:rsidR="00893F41" w:rsidRPr="00E4336A" w:rsidRDefault="00893F41" w:rsidP="003159B8">
            <w:pPr>
              <w:widowControl/>
              <w:jc w:val="center"/>
              <w:rPr>
                <w:rFonts w:ascii="宋体" w:hAnsi="宋体" w:cs="宋体" w:hint="eastAsia"/>
                <w:kern w:val="0"/>
                <w:sz w:val="24"/>
              </w:rPr>
            </w:pPr>
          </w:p>
        </w:tc>
      </w:tr>
      <w:tr w:rsidR="00893F41" w:rsidRPr="00E4336A" w14:paraId="3C9FCB8C" w14:textId="77777777" w:rsidTr="003159B8">
        <w:trPr>
          <w:trHeight w:val="20"/>
        </w:trPr>
        <w:tc>
          <w:tcPr>
            <w:tcW w:w="339" w:type="pct"/>
            <w:vMerge/>
            <w:tcBorders>
              <w:left w:val="single" w:sz="4" w:space="0" w:color="auto"/>
              <w:right w:val="single" w:sz="4" w:space="0" w:color="auto"/>
            </w:tcBorders>
            <w:noWrap/>
            <w:vAlign w:val="center"/>
            <w:hideMark/>
          </w:tcPr>
          <w:p w14:paraId="694A236B" w14:textId="77777777" w:rsidR="00893F41" w:rsidRPr="00E4336A" w:rsidRDefault="00893F41" w:rsidP="003159B8">
            <w:pPr>
              <w:widowControl/>
              <w:jc w:val="center"/>
              <w:rPr>
                <w:rFonts w:ascii="宋体" w:hAnsi="宋体" w:cs="宋体" w:hint="eastAsia"/>
                <w:kern w:val="0"/>
                <w:sz w:val="24"/>
              </w:rPr>
            </w:pPr>
          </w:p>
        </w:tc>
        <w:tc>
          <w:tcPr>
            <w:tcW w:w="343" w:type="pct"/>
            <w:tcBorders>
              <w:top w:val="nil"/>
              <w:left w:val="nil"/>
              <w:bottom w:val="single" w:sz="4" w:space="0" w:color="auto"/>
              <w:right w:val="single" w:sz="4" w:space="0" w:color="auto"/>
            </w:tcBorders>
            <w:noWrap/>
            <w:vAlign w:val="center"/>
          </w:tcPr>
          <w:p w14:paraId="5C3DB20F"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11</w:t>
            </w:r>
          </w:p>
        </w:tc>
        <w:tc>
          <w:tcPr>
            <w:tcW w:w="1115" w:type="pct"/>
            <w:tcBorders>
              <w:top w:val="nil"/>
              <w:left w:val="nil"/>
              <w:bottom w:val="single" w:sz="4" w:space="0" w:color="auto"/>
              <w:right w:val="single" w:sz="4" w:space="0" w:color="auto"/>
            </w:tcBorders>
            <w:noWrap/>
            <w:vAlign w:val="center"/>
          </w:tcPr>
          <w:p w14:paraId="45E4E2C2"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空气消毒机</w:t>
            </w:r>
          </w:p>
        </w:tc>
        <w:tc>
          <w:tcPr>
            <w:tcW w:w="423" w:type="pct"/>
            <w:tcBorders>
              <w:top w:val="nil"/>
              <w:left w:val="nil"/>
              <w:bottom w:val="single" w:sz="4" w:space="0" w:color="auto"/>
              <w:right w:val="single" w:sz="4" w:space="0" w:color="auto"/>
            </w:tcBorders>
            <w:noWrap/>
            <w:vAlign w:val="center"/>
          </w:tcPr>
          <w:p w14:paraId="78DC093C"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6</w:t>
            </w:r>
          </w:p>
        </w:tc>
        <w:tc>
          <w:tcPr>
            <w:tcW w:w="938" w:type="pct"/>
            <w:tcBorders>
              <w:top w:val="nil"/>
              <w:left w:val="nil"/>
              <w:bottom w:val="single" w:sz="4" w:space="0" w:color="auto"/>
              <w:right w:val="single" w:sz="4" w:space="0" w:color="auto"/>
            </w:tcBorders>
            <w:noWrap/>
            <w:vAlign w:val="center"/>
          </w:tcPr>
          <w:p w14:paraId="2C5B3E0E"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7,500.00 </w:t>
            </w:r>
          </w:p>
        </w:tc>
        <w:tc>
          <w:tcPr>
            <w:tcW w:w="940" w:type="pct"/>
            <w:tcBorders>
              <w:top w:val="nil"/>
              <w:left w:val="nil"/>
              <w:bottom w:val="single" w:sz="4" w:space="0" w:color="auto"/>
              <w:right w:val="single" w:sz="4" w:space="0" w:color="auto"/>
            </w:tcBorders>
            <w:noWrap/>
            <w:vAlign w:val="center"/>
          </w:tcPr>
          <w:p w14:paraId="43687148"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45,000.00 </w:t>
            </w:r>
          </w:p>
        </w:tc>
        <w:tc>
          <w:tcPr>
            <w:tcW w:w="427" w:type="pct"/>
            <w:vMerge/>
            <w:tcBorders>
              <w:left w:val="single" w:sz="4" w:space="0" w:color="auto"/>
              <w:right w:val="single" w:sz="4" w:space="0" w:color="auto"/>
            </w:tcBorders>
            <w:vAlign w:val="center"/>
            <w:hideMark/>
          </w:tcPr>
          <w:p w14:paraId="18CEBAF7"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hideMark/>
          </w:tcPr>
          <w:p w14:paraId="4DE7471C" w14:textId="77777777" w:rsidR="00893F41" w:rsidRPr="00E4336A" w:rsidRDefault="00893F41" w:rsidP="003159B8">
            <w:pPr>
              <w:widowControl/>
              <w:jc w:val="center"/>
              <w:rPr>
                <w:rFonts w:ascii="宋体" w:hAnsi="宋体" w:cs="宋体" w:hint="eastAsia"/>
                <w:kern w:val="0"/>
                <w:sz w:val="24"/>
              </w:rPr>
            </w:pPr>
          </w:p>
        </w:tc>
      </w:tr>
      <w:tr w:rsidR="00893F41" w:rsidRPr="00E4336A" w14:paraId="60734FD6" w14:textId="77777777" w:rsidTr="003159B8">
        <w:trPr>
          <w:trHeight w:val="20"/>
        </w:trPr>
        <w:tc>
          <w:tcPr>
            <w:tcW w:w="339" w:type="pct"/>
            <w:vMerge/>
            <w:tcBorders>
              <w:left w:val="single" w:sz="4" w:space="0" w:color="auto"/>
              <w:right w:val="single" w:sz="4" w:space="0" w:color="auto"/>
            </w:tcBorders>
            <w:noWrap/>
            <w:vAlign w:val="center"/>
          </w:tcPr>
          <w:p w14:paraId="5950938C"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03394BF6"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12</w:t>
            </w:r>
          </w:p>
        </w:tc>
        <w:tc>
          <w:tcPr>
            <w:tcW w:w="1115" w:type="pct"/>
            <w:tcBorders>
              <w:top w:val="single" w:sz="4" w:space="0" w:color="auto"/>
              <w:left w:val="nil"/>
              <w:bottom w:val="single" w:sz="4" w:space="0" w:color="auto"/>
              <w:right w:val="single" w:sz="4" w:space="0" w:color="auto"/>
            </w:tcBorders>
            <w:noWrap/>
            <w:vAlign w:val="center"/>
          </w:tcPr>
          <w:p w14:paraId="4823D7A3"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消毒锅</w:t>
            </w:r>
          </w:p>
        </w:tc>
        <w:tc>
          <w:tcPr>
            <w:tcW w:w="423" w:type="pct"/>
            <w:tcBorders>
              <w:top w:val="single" w:sz="4" w:space="0" w:color="auto"/>
              <w:left w:val="nil"/>
              <w:bottom w:val="single" w:sz="4" w:space="0" w:color="auto"/>
              <w:right w:val="single" w:sz="4" w:space="0" w:color="auto"/>
            </w:tcBorders>
            <w:noWrap/>
            <w:vAlign w:val="center"/>
          </w:tcPr>
          <w:p w14:paraId="221455B2"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1</w:t>
            </w:r>
          </w:p>
        </w:tc>
        <w:tc>
          <w:tcPr>
            <w:tcW w:w="938" w:type="pct"/>
            <w:tcBorders>
              <w:top w:val="single" w:sz="4" w:space="0" w:color="auto"/>
              <w:left w:val="nil"/>
              <w:bottom w:val="single" w:sz="4" w:space="0" w:color="auto"/>
              <w:right w:val="single" w:sz="4" w:space="0" w:color="auto"/>
            </w:tcBorders>
            <w:noWrap/>
          </w:tcPr>
          <w:p w14:paraId="0128511B" w14:textId="77777777" w:rsidR="00893F41" w:rsidRPr="00E4336A" w:rsidRDefault="00893F41" w:rsidP="003159B8">
            <w:pPr>
              <w:widowControl/>
              <w:rPr>
                <w:rFonts w:ascii="宋体" w:hAnsi="宋体" w:hint="eastAsia"/>
                <w:sz w:val="24"/>
              </w:rPr>
            </w:pPr>
            <w:r w:rsidRPr="00E4336A">
              <w:rPr>
                <w:rFonts w:ascii="宋体" w:hAnsi="宋体" w:hint="eastAsia"/>
                <w:sz w:val="24"/>
              </w:rPr>
              <w:t>22,000.00</w:t>
            </w:r>
          </w:p>
        </w:tc>
        <w:tc>
          <w:tcPr>
            <w:tcW w:w="940" w:type="pct"/>
            <w:tcBorders>
              <w:top w:val="single" w:sz="4" w:space="0" w:color="auto"/>
              <w:left w:val="nil"/>
              <w:bottom w:val="single" w:sz="4" w:space="0" w:color="auto"/>
              <w:right w:val="single" w:sz="4" w:space="0" w:color="auto"/>
            </w:tcBorders>
            <w:noWrap/>
          </w:tcPr>
          <w:p w14:paraId="02BC1835" w14:textId="77777777" w:rsidR="00893F41" w:rsidRPr="00E4336A" w:rsidRDefault="00893F41" w:rsidP="003159B8">
            <w:pPr>
              <w:widowControl/>
              <w:rPr>
                <w:rFonts w:ascii="宋体" w:hAnsi="宋体" w:hint="eastAsia"/>
                <w:sz w:val="24"/>
              </w:rPr>
            </w:pPr>
            <w:r w:rsidRPr="00E4336A">
              <w:rPr>
                <w:rFonts w:ascii="宋体" w:hAnsi="宋体" w:hint="eastAsia"/>
                <w:sz w:val="24"/>
              </w:rPr>
              <w:t>22,000.00</w:t>
            </w:r>
          </w:p>
        </w:tc>
        <w:tc>
          <w:tcPr>
            <w:tcW w:w="427" w:type="pct"/>
            <w:vMerge/>
            <w:tcBorders>
              <w:left w:val="single" w:sz="4" w:space="0" w:color="auto"/>
              <w:right w:val="single" w:sz="4" w:space="0" w:color="auto"/>
            </w:tcBorders>
            <w:vAlign w:val="center"/>
          </w:tcPr>
          <w:p w14:paraId="04F960DB"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6E0567FD" w14:textId="77777777" w:rsidR="00893F41" w:rsidRPr="00E4336A" w:rsidRDefault="00893F41" w:rsidP="003159B8">
            <w:pPr>
              <w:widowControl/>
              <w:jc w:val="center"/>
              <w:rPr>
                <w:rFonts w:ascii="宋体" w:hAnsi="宋体" w:cs="宋体" w:hint="eastAsia"/>
                <w:kern w:val="0"/>
                <w:sz w:val="24"/>
              </w:rPr>
            </w:pPr>
          </w:p>
        </w:tc>
      </w:tr>
      <w:tr w:rsidR="00893F41" w:rsidRPr="00E4336A" w14:paraId="4CC5A18C" w14:textId="77777777" w:rsidTr="003159B8">
        <w:trPr>
          <w:trHeight w:val="20"/>
        </w:trPr>
        <w:tc>
          <w:tcPr>
            <w:tcW w:w="339" w:type="pct"/>
            <w:vMerge/>
            <w:tcBorders>
              <w:left w:val="single" w:sz="4" w:space="0" w:color="auto"/>
              <w:right w:val="single" w:sz="4" w:space="0" w:color="auto"/>
            </w:tcBorders>
            <w:noWrap/>
            <w:vAlign w:val="center"/>
          </w:tcPr>
          <w:p w14:paraId="42CAC073"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7745D158"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13</w:t>
            </w:r>
          </w:p>
        </w:tc>
        <w:tc>
          <w:tcPr>
            <w:tcW w:w="1115" w:type="pct"/>
            <w:tcBorders>
              <w:top w:val="single" w:sz="4" w:space="0" w:color="auto"/>
              <w:left w:val="nil"/>
              <w:bottom w:val="single" w:sz="4" w:space="0" w:color="auto"/>
              <w:right w:val="single" w:sz="4" w:space="0" w:color="auto"/>
            </w:tcBorders>
            <w:noWrap/>
            <w:vAlign w:val="center"/>
          </w:tcPr>
          <w:p w14:paraId="4C7D0771"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消毒灭菌器</w:t>
            </w:r>
          </w:p>
        </w:tc>
        <w:tc>
          <w:tcPr>
            <w:tcW w:w="423" w:type="pct"/>
            <w:tcBorders>
              <w:top w:val="single" w:sz="4" w:space="0" w:color="auto"/>
              <w:left w:val="nil"/>
              <w:bottom w:val="single" w:sz="4" w:space="0" w:color="auto"/>
              <w:right w:val="single" w:sz="4" w:space="0" w:color="auto"/>
            </w:tcBorders>
            <w:noWrap/>
            <w:vAlign w:val="center"/>
          </w:tcPr>
          <w:p w14:paraId="7393583C"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2</w:t>
            </w:r>
          </w:p>
        </w:tc>
        <w:tc>
          <w:tcPr>
            <w:tcW w:w="938" w:type="pct"/>
            <w:tcBorders>
              <w:top w:val="single" w:sz="4" w:space="0" w:color="auto"/>
              <w:left w:val="nil"/>
              <w:bottom w:val="single" w:sz="4" w:space="0" w:color="auto"/>
              <w:right w:val="single" w:sz="4" w:space="0" w:color="auto"/>
            </w:tcBorders>
            <w:noWrap/>
            <w:vAlign w:val="center"/>
          </w:tcPr>
          <w:p w14:paraId="76ACDBFF"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22,000.00 </w:t>
            </w:r>
          </w:p>
        </w:tc>
        <w:tc>
          <w:tcPr>
            <w:tcW w:w="940" w:type="pct"/>
            <w:tcBorders>
              <w:top w:val="single" w:sz="4" w:space="0" w:color="auto"/>
              <w:left w:val="nil"/>
              <w:bottom w:val="single" w:sz="4" w:space="0" w:color="auto"/>
              <w:right w:val="single" w:sz="4" w:space="0" w:color="auto"/>
            </w:tcBorders>
            <w:noWrap/>
            <w:vAlign w:val="center"/>
          </w:tcPr>
          <w:p w14:paraId="6080BC8C"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44,000.00 </w:t>
            </w:r>
          </w:p>
        </w:tc>
        <w:tc>
          <w:tcPr>
            <w:tcW w:w="427" w:type="pct"/>
            <w:vMerge/>
            <w:tcBorders>
              <w:left w:val="single" w:sz="4" w:space="0" w:color="auto"/>
              <w:right w:val="single" w:sz="4" w:space="0" w:color="auto"/>
            </w:tcBorders>
            <w:vAlign w:val="center"/>
          </w:tcPr>
          <w:p w14:paraId="45CE2AE3"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1150331D" w14:textId="77777777" w:rsidR="00893F41" w:rsidRPr="00E4336A" w:rsidRDefault="00893F41" w:rsidP="003159B8">
            <w:pPr>
              <w:widowControl/>
              <w:jc w:val="center"/>
              <w:rPr>
                <w:rFonts w:ascii="宋体" w:hAnsi="宋体" w:cs="宋体" w:hint="eastAsia"/>
                <w:kern w:val="0"/>
                <w:sz w:val="24"/>
              </w:rPr>
            </w:pPr>
          </w:p>
        </w:tc>
      </w:tr>
      <w:tr w:rsidR="00893F41" w:rsidRPr="00E4336A" w14:paraId="5E0F0060" w14:textId="77777777" w:rsidTr="003159B8">
        <w:trPr>
          <w:trHeight w:val="20"/>
        </w:trPr>
        <w:tc>
          <w:tcPr>
            <w:tcW w:w="339" w:type="pct"/>
            <w:vMerge/>
            <w:tcBorders>
              <w:left w:val="single" w:sz="4" w:space="0" w:color="auto"/>
              <w:right w:val="single" w:sz="4" w:space="0" w:color="auto"/>
            </w:tcBorders>
            <w:noWrap/>
            <w:vAlign w:val="center"/>
          </w:tcPr>
          <w:p w14:paraId="54D352AC"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4A177005"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14</w:t>
            </w:r>
          </w:p>
        </w:tc>
        <w:tc>
          <w:tcPr>
            <w:tcW w:w="1115" w:type="pct"/>
            <w:tcBorders>
              <w:top w:val="single" w:sz="4" w:space="0" w:color="auto"/>
              <w:left w:val="nil"/>
              <w:bottom w:val="single" w:sz="4" w:space="0" w:color="auto"/>
              <w:right w:val="single" w:sz="4" w:space="0" w:color="auto"/>
            </w:tcBorders>
            <w:noWrap/>
            <w:vAlign w:val="center"/>
          </w:tcPr>
          <w:p w14:paraId="00313A00"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信息工作站（健康小屋）</w:t>
            </w:r>
          </w:p>
        </w:tc>
        <w:tc>
          <w:tcPr>
            <w:tcW w:w="423" w:type="pct"/>
            <w:tcBorders>
              <w:top w:val="single" w:sz="4" w:space="0" w:color="auto"/>
              <w:left w:val="nil"/>
              <w:bottom w:val="single" w:sz="4" w:space="0" w:color="auto"/>
              <w:right w:val="single" w:sz="4" w:space="0" w:color="auto"/>
            </w:tcBorders>
            <w:noWrap/>
            <w:vAlign w:val="center"/>
          </w:tcPr>
          <w:p w14:paraId="7B8ABEBB"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 xml:space="preserve">2 </w:t>
            </w:r>
          </w:p>
        </w:tc>
        <w:tc>
          <w:tcPr>
            <w:tcW w:w="938" w:type="pct"/>
            <w:tcBorders>
              <w:top w:val="single" w:sz="4" w:space="0" w:color="auto"/>
              <w:left w:val="nil"/>
              <w:bottom w:val="single" w:sz="4" w:space="0" w:color="auto"/>
              <w:right w:val="single" w:sz="4" w:space="0" w:color="auto"/>
            </w:tcBorders>
            <w:noWrap/>
            <w:vAlign w:val="center"/>
          </w:tcPr>
          <w:p w14:paraId="14C3F6A3" w14:textId="77777777" w:rsidR="00893F41" w:rsidRPr="00E4336A" w:rsidRDefault="00893F41" w:rsidP="003159B8">
            <w:pPr>
              <w:widowControl/>
              <w:rPr>
                <w:rFonts w:ascii="宋体" w:hAnsi="宋体" w:hint="eastAsia"/>
                <w:sz w:val="24"/>
              </w:rPr>
            </w:pPr>
            <w:r w:rsidRPr="00E4336A">
              <w:rPr>
                <w:rFonts w:ascii="宋体" w:hAnsi="宋体" w:hint="eastAsia"/>
                <w:sz w:val="24"/>
              </w:rPr>
              <w:t xml:space="preserve">55,000.00 </w:t>
            </w:r>
          </w:p>
        </w:tc>
        <w:tc>
          <w:tcPr>
            <w:tcW w:w="940" w:type="pct"/>
            <w:tcBorders>
              <w:top w:val="single" w:sz="4" w:space="0" w:color="auto"/>
              <w:left w:val="nil"/>
              <w:bottom w:val="single" w:sz="4" w:space="0" w:color="auto"/>
              <w:right w:val="single" w:sz="4" w:space="0" w:color="auto"/>
            </w:tcBorders>
            <w:noWrap/>
            <w:vAlign w:val="center"/>
          </w:tcPr>
          <w:p w14:paraId="3CD97FE4" w14:textId="77777777" w:rsidR="00893F41" w:rsidRPr="00E4336A" w:rsidRDefault="00893F41" w:rsidP="003159B8">
            <w:pPr>
              <w:widowControl/>
              <w:rPr>
                <w:rFonts w:ascii="宋体" w:hAnsi="宋体" w:hint="eastAsia"/>
                <w:sz w:val="24"/>
              </w:rPr>
            </w:pPr>
            <w:r w:rsidRPr="00E4336A">
              <w:rPr>
                <w:rFonts w:ascii="宋体" w:hAnsi="宋体" w:hint="eastAsia"/>
                <w:sz w:val="24"/>
              </w:rPr>
              <w:t xml:space="preserve">110,000.00 </w:t>
            </w:r>
          </w:p>
        </w:tc>
        <w:tc>
          <w:tcPr>
            <w:tcW w:w="427" w:type="pct"/>
            <w:vMerge/>
            <w:tcBorders>
              <w:left w:val="single" w:sz="4" w:space="0" w:color="auto"/>
              <w:right w:val="single" w:sz="4" w:space="0" w:color="auto"/>
            </w:tcBorders>
            <w:vAlign w:val="center"/>
          </w:tcPr>
          <w:p w14:paraId="7F0C1BE6"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0E97511A" w14:textId="77777777" w:rsidR="00893F41" w:rsidRPr="00E4336A" w:rsidRDefault="00893F41" w:rsidP="003159B8">
            <w:pPr>
              <w:widowControl/>
              <w:jc w:val="center"/>
              <w:rPr>
                <w:rFonts w:ascii="宋体" w:hAnsi="宋体" w:cs="宋体" w:hint="eastAsia"/>
                <w:kern w:val="0"/>
                <w:sz w:val="24"/>
              </w:rPr>
            </w:pPr>
          </w:p>
        </w:tc>
      </w:tr>
      <w:tr w:rsidR="00893F41" w:rsidRPr="00E4336A" w14:paraId="773F647D" w14:textId="77777777" w:rsidTr="003159B8">
        <w:trPr>
          <w:trHeight w:val="20"/>
        </w:trPr>
        <w:tc>
          <w:tcPr>
            <w:tcW w:w="339" w:type="pct"/>
            <w:vMerge/>
            <w:tcBorders>
              <w:left w:val="single" w:sz="4" w:space="0" w:color="auto"/>
              <w:right w:val="single" w:sz="4" w:space="0" w:color="auto"/>
            </w:tcBorders>
            <w:noWrap/>
            <w:vAlign w:val="center"/>
          </w:tcPr>
          <w:p w14:paraId="008E49FB"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6DB8D342"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15</w:t>
            </w:r>
          </w:p>
        </w:tc>
        <w:tc>
          <w:tcPr>
            <w:tcW w:w="1115" w:type="pct"/>
            <w:tcBorders>
              <w:top w:val="single" w:sz="4" w:space="0" w:color="auto"/>
              <w:left w:val="nil"/>
              <w:bottom w:val="single" w:sz="4" w:space="0" w:color="auto"/>
              <w:right w:val="single" w:sz="4" w:space="0" w:color="auto"/>
            </w:tcBorders>
            <w:noWrap/>
            <w:vAlign w:val="center"/>
          </w:tcPr>
          <w:p w14:paraId="668D8A34"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插片箱</w:t>
            </w:r>
          </w:p>
        </w:tc>
        <w:tc>
          <w:tcPr>
            <w:tcW w:w="423" w:type="pct"/>
            <w:tcBorders>
              <w:top w:val="single" w:sz="4" w:space="0" w:color="auto"/>
              <w:left w:val="nil"/>
              <w:bottom w:val="single" w:sz="4" w:space="0" w:color="auto"/>
              <w:right w:val="single" w:sz="4" w:space="0" w:color="auto"/>
            </w:tcBorders>
            <w:noWrap/>
            <w:vAlign w:val="center"/>
          </w:tcPr>
          <w:p w14:paraId="5EFBE29A"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 xml:space="preserve">1 </w:t>
            </w:r>
          </w:p>
        </w:tc>
        <w:tc>
          <w:tcPr>
            <w:tcW w:w="938" w:type="pct"/>
            <w:tcBorders>
              <w:top w:val="single" w:sz="4" w:space="0" w:color="auto"/>
              <w:left w:val="nil"/>
              <w:bottom w:val="single" w:sz="4" w:space="0" w:color="auto"/>
              <w:right w:val="single" w:sz="4" w:space="0" w:color="auto"/>
            </w:tcBorders>
            <w:noWrap/>
            <w:vAlign w:val="center"/>
          </w:tcPr>
          <w:p w14:paraId="00311580" w14:textId="77777777" w:rsidR="00893F41" w:rsidRPr="00E4336A" w:rsidRDefault="00893F41" w:rsidP="003159B8">
            <w:pPr>
              <w:widowControl/>
              <w:rPr>
                <w:rFonts w:ascii="宋体" w:hAnsi="宋体" w:hint="eastAsia"/>
                <w:sz w:val="24"/>
              </w:rPr>
            </w:pPr>
            <w:r w:rsidRPr="00E4336A">
              <w:rPr>
                <w:rFonts w:ascii="宋体" w:hAnsi="宋体" w:hint="eastAsia"/>
                <w:sz w:val="24"/>
              </w:rPr>
              <w:t xml:space="preserve">5,000.00 </w:t>
            </w:r>
          </w:p>
        </w:tc>
        <w:tc>
          <w:tcPr>
            <w:tcW w:w="940" w:type="pct"/>
            <w:tcBorders>
              <w:top w:val="single" w:sz="4" w:space="0" w:color="auto"/>
              <w:left w:val="nil"/>
              <w:bottom w:val="single" w:sz="4" w:space="0" w:color="auto"/>
              <w:right w:val="single" w:sz="4" w:space="0" w:color="auto"/>
            </w:tcBorders>
            <w:noWrap/>
            <w:vAlign w:val="center"/>
          </w:tcPr>
          <w:p w14:paraId="76128406" w14:textId="77777777" w:rsidR="00893F41" w:rsidRPr="00E4336A" w:rsidRDefault="00893F41" w:rsidP="003159B8">
            <w:pPr>
              <w:widowControl/>
              <w:rPr>
                <w:rFonts w:ascii="宋体" w:hAnsi="宋体" w:hint="eastAsia"/>
                <w:sz w:val="24"/>
              </w:rPr>
            </w:pPr>
            <w:r w:rsidRPr="00E4336A">
              <w:rPr>
                <w:rFonts w:ascii="宋体" w:hAnsi="宋体" w:hint="eastAsia"/>
                <w:sz w:val="24"/>
              </w:rPr>
              <w:t xml:space="preserve">5,000.00 </w:t>
            </w:r>
          </w:p>
        </w:tc>
        <w:tc>
          <w:tcPr>
            <w:tcW w:w="427" w:type="pct"/>
            <w:vMerge/>
            <w:tcBorders>
              <w:left w:val="single" w:sz="4" w:space="0" w:color="auto"/>
              <w:right w:val="single" w:sz="4" w:space="0" w:color="auto"/>
            </w:tcBorders>
            <w:vAlign w:val="center"/>
          </w:tcPr>
          <w:p w14:paraId="3F5FC0AF"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576FCE04" w14:textId="77777777" w:rsidR="00893F41" w:rsidRPr="00E4336A" w:rsidRDefault="00893F41" w:rsidP="003159B8">
            <w:pPr>
              <w:widowControl/>
              <w:jc w:val="center"/>
              <w:rPr>
                <w:rFonts w:ascii="宋体" w:hAnsi="宋体" w:cs="宋体" w:hint="eastAsia"/>
                <w:kern w:val="0"/>
                <w:sz w:val="24"/>
              </w:rPr>
            </w:pPr>
          </w:p>
        </w:tc>
      </w:tr>
      <w:tr w:rsidR="00893F41" w:rsidRPr="00E4336A" w14:paraId="70BD43CB" w14:textId="77777777" w:rsidTr="003159B8">
        <w:trPr>
          <w:trHeight w:val="20"/>
        </w:trPr>
        <w:tc>
          <w:tcPr>
            <w:tcW w:w="339" w:type="pct"/>
            <w:vMerge/>
            <w:tcBorders>
              <w:left w:val="single" w:sz="4" w:space="0" w:color="auto"/>
              <w:bottom w:val="single" w:sz="4" w:space="0" w:color="auto"/>
              <w:right w:val="single" w:sz="4" w:space="0" w:color="auto"/>
            </w:tcBorders>
            <w:noWrap/>
            <w:vAlign w:val="center"/>
          </w:tcPr>
          <w:p w14:paraId="55FF04F9"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336E9E26"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16</w:t>
            </w:r>
          </w:p>
        </w:tc>
        <w:tc>
          <w:tcPr>
            <w:tcW w:w="1115" w:type="pct"/>
            <w:tcBorders>
              <w:top w:val="single" w:sz="4" w:space="0" w:color="auto"/>
              <w:left w:val="nil"/>
              <w:bottom w:val="single" w:sz="4" w:space="0" w:color="auto"/>
              <w:right w:val="single" w:sz="4" w:space="0" w:color="auto"/>
            </w:tcBorders>
            <w:noWrap/>
            <w:vAlign w:val="center"/>
          </w:tcPr>
          <w:p w14:paraId="35B5DB8A"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牙科微动力系统</w:t>
            </w:r>
          </w:p>
        </w:tc>
        <w:tc>
          <w:tcPr>
            <w:tcW w:w="423" w:type="pct"/>
            <w:tcBorders>
              <w:top w:val="single" w:sz="4" w:space="0" w:color="auto"/>
              <w:left w:val="nil"/>
              <w:bottom w:val="single" w:sz="4" w:space="0" w:color="auto"/>
              <w:right w:val="single" w:sz="4" w:space="0" w:color="auto"/>
            </w:tcBorders>
            <w:noWrap/>
            <w:vAlign w:val="center"/>
          </w:tcPr>
          <w:p w14:paraId="1CB41EC4" w14:textId="77777777" w:rsidR="00893F41" w:rsidRPr="00E4336A" w:rsidRDefault="00893F41" w:rsidP="003159B8">
            <w:pPr>
              <w:widowControl/>
              <w:jc w:val="center"/>
              <w:rPr>
                <w:rFonts w:ascii="宋体" w:hAnsi="宋体" w:hint="eastAsia"/>
                <w:sz w:val="24"/>
              </w:rPr>
            </w:pPr>
            <w:r w:rsidRPr="00E4336A">
              <w:rPr>
                <w:rFonts w:ascii="宋体" w:hAnsi="宋体" w:hint="eastAsia"/>
                <w:sz w:val="24"/>
              </w:rPr>
              <w:t>1</w:t>
            </w:r>
          </w:p>
        </w:tc>
        <w:tc>
          <w:tcPr>
            <w:tcW w:w="938" w:type="pct"/>
            <w:tcBorders>
              <w:top w:val="single" w:sz="4" w:space="0" w:color="auto"/>
              <w:left w:val="nil"/>
              <w:bottom w:val="single" w:sz="4" w:space="0" w:color="auto"/>
              <w:right w:val="single" w:sz="4" w:space="0" w:color="auto"/>
            </w:tcBorders>
            <w:noWrap/>
            <w:vAlign w:val="center"/>
          </w:tcPr>
          <w:p w14:paraId="450D12AE" w14:textId="77777777" w:rsidR="00893F41" w:rsidRPr="00E4336A" w:rsidRDefault="00893F41" w:rsidP="003159B8">
            <w:pPr>
              <w:widowControl/>
              <w:rPr>
                <w:rFonts w:ascii="宋体" w:hAnsi="宋体" w:hint="eastAsia"/>
                <w:sz w:val="24"/>
              </w:rPr>
            </w:pPr>
            <w:r w:rsidRPr="00E4336A">
              <w:rPr>
                <w:rFonts w:ascii="宋体" w:hAnsi="宋体" w:hint="eastAsia"/>
                <w:sz w:val="24"/>
              </w:rPr>
              <w:t xml:space="preserve">40,000.00 </w:t>
            </w:r>
          </w:p>
        </w:tc>
        <w:tc>
          <w:tcPr>
            <w:tcW w:w="940" w:type="pct"/>
            <w:tcBorders>
              <w:top w:val="single" w:sz="4" w:space="0" w:color="auto"/>
              <w:left w:val="nil"/>
              <w:bottom w:val="single" w:sz="4" w:space="0" w:color="auto"/>
              <w:right w:val="single" w:sz="4" w:space="0" w:color="auto"/>
            </w:tcBorders>
            <w:noWrap/>
            <w:vAlign w:val="center"/>
          </w:tcPr>
          <w:p w14:paraId="21927002" w14:textId="77777777" w:rsidR="00893F41" w:rsidRPr="00E4336A" w:rsidRDefault="00893F41" w:rsidP="003159B8">
            <w:pPr>
              <w:widowControl/>
              <w:rPr>
                <w:rFonts w:ascii="宋体" w:hAnsi="宋体" w:hint="eastAsia"/>
                <w:sz w:val="24"/>
              </w:rPr>
            </w:pPr>
            <w:r w:rsidRPr="00E4336A">
              <w:rPr>
                <w:rFonts w:ascii="宋体" w:hAnsi="宋体" w:hint="eastAsia"/>
                <w:sz w:val="24"/>
              </w:rPr>
              <w:t xml:space="preserve">40,000.00 </w:t>
            </w:r>
          </w:p>
        </w:tc>
        <w:tc>
          <w:tcPr>
            <w:tcW w:w="427" w:type="pct"/>
            <w:vMerge/>
            <w:tcBorders>
              <w:left w:val="single" w:sz="4" w:space="0" w:color="auto"/>
              <w:right w:val="single" w:sz="4" w:space="0" w:color="auto"/>
            </w:tcBorders>
            <w:vAlign w:val="center"/>
          </w:tcPr>
          <w:p w14:paraId="09DFCB8E"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6990BD5B" w14:textId="77777777" w:rsidR="00893F41" w:rsidRPr="00E4336A" w:rsidRDefault="00893F41" w:rsidP="003159B8">
            <w:pPr>
              <w:widowControl/>
              <w:jc w:val="center"/>
              <w:rPr>
                <w:rFonts w:ascii="宋体" w:hAnsi="宋体" w:cs="宋体" w:hint="eastAsia"/>
                <w:kern w:val="0"/>
                <w:sz w:val="24"/>
              </w:rPr>
            </w:pPr>
          </w:p>
        </w:tc>
      </w:tr>
      <w:tr w:rsidR="00893F41" w:rsidRPr="00E4336A" w14:paraId="01A09BF7" w14:textId="77777777" w:rsidTr="003159B8">
        <w:trPr>
          <w:trHeight w:val="20"/>
        </w:trPr>
        <w:tc>
          <w:tcPr>
            <w:tcW w:w="339" w:type="pct"/>
            <w:tcBorders>
              <w:top w:val="single" w:sz="4" w:space="0" w:color="auto"/>
              <w:left w:val="single" w:sz="4" w:space="0" w:color="auto"/>
              <w:right w:val="single" w:sz="4" w:space="0" w:color="auto"/>
            </w:tcBorders>
            <w:noWrap/>
            <w:vAlign w:val="center"/>
          </w:tcPr>
          <w:p w14:paraId="27DEA6A1"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w:t>
            </w:r>
          </w:p>
        </w:tc>
        <w:tc>
          <w:tcPr>
            <w:tcW w:w="343" w:type="pct"/>
            <w:tcBorders>
              <w:top w:val="single" w:sz="4" w:space="0" w:color="auto"/>
              <w:left w:val="nil"/>
              <w:bottom w:val="single" w:sz="4" w:space="0" w:color="auto"/>
              <w:right w:val="single" w:sz="4" w:space="0" w:color="auto"/>
            </w:tcBorders>
            <w:noWrap/>
            <w:vAlign w:val="center"/>
          </w:tcPr>
          <w:p w14:paraId="23AB26E9"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17</w:t>
            </w:r>
          </w:p>
        </w:tc>
        <w:tc>
          <w:tcPr>
            <w:tcW w:w="1115" w:type="pct"/>
            <w:tcBorders>
              <w:top w:val="single" w:sz="4" w:space="0" w:color="auto"/>
              <w:left w:val="nil"/>
              <w:bottom w:val="single" w:sz="4" w:space="0" w:color="auto"/>
              <w:right w:val="single" w:sz="4" w:space="0" w:color="auto"/>
            </w:tcBorders>
            <w:noWrap/>
            <w:vAlign w:val="center"/>
          </w:tcPr>
          <w:p w14:paraId="780089DD"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模块化生化免疫分析系统</w:t>
            </w:r>
          </w:p>
        </w:tc>
        <w:tc>
          <w:tcPr>
            <w:tcW w:w="423" w:type="pct"/>
            <w:tcBorders>
              <w:top w:val="single" w:sz="4" w:space="0" w:color="auto"/>
              <w:left w:val="nil"/>
              <w:bottom w:val="single" w:sz="4" w:space="0" w:color="auto"/>
              <w:right w:val="single" w:sz="4" w:space="0" w:color="auto"/>
            </w:tcBorders>
            <w:noWrap/>
            <w:vAlign w:val="center"/>
          </w:tcPr>
          <w:p w14:paraId="47B5DF97"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w:t>
            </w:r>
          </w:p>
        </w:tc>
        <w:tc>
          <w:tcPr>
            <w:tcW w:w="938" w:type="pct"/>
            <w:tcBorders>
              <w:top w:val="single" w:sz="4" w:space="0" w:color="auto"/>
              <w:left w:val="nil"/>
              <w:bottom w:val="single" w:sz="4" w:space="0" w:color="auto"/>
              <w:right w:val="single" w:sz="4" w:space="0" w:color="auto"/>
            </w:tcBorders>
            <w:noWrap/>
            <w:vAlign w:val="center"/>
          </w:tcPr>
          <w:p w14:paraId="274F8AE2"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1,190,000.00 </w:t>
            </w:r>
          </w:p>
        </w:tc>
        <w:tc>
          <w:tcPr>
            <w:tcW w:w="940" w:type="pct"/>
            <w:tcBorders>
              <w:top w:val="single" w:sz="4" w:space="0" w:color="auto"/>
              <w:left w:val="nil"/>
              <w:bottom w:val="single" w:sz="4" w:space="0" w:color="auto"/>
              <w:right w:val="single" w:sz="4" w:space="0" w:color="auto"/>
            </w:tcBorders>
            <w:noWrap/>
            <w:vAlign w:val="center"/>
          </w:tcPr>
          <w:p w14:paraId="318FD093"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1,190,000.00 </w:t>
            </w:r>
          </w:p>
        </w:tc>
        <w:tc>
          <w:tcPr>
            <w:tcW w:w="427" w:type="pct"/>
            <w:vMerge/>
            <w:tcBorders>
              <w:left w:val="single" w:sz="4" w:space="0" w:color="auto"/>
              <w:right w:val="single" w:sz="4" w:space="0" w:color="auto"/>
            </w:tcBorders>
            <w:vAlign w:val="center"/>
          </w:tcPr>
          <w:p w14:paraId="75417463"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6B1AE3C3" w14:textId="77777777" w:rsidR="00893F41" w:rsidRPr="00E4336A" w:rsidRDefault="00893F41" w:rsidP="003159B8">
            <w:pPr>
              <w:widowControl/>
              <w:jc w:val="center"/>
              <w:rPr>
                <w:rFonts w:ascii="宋体" w:hAnsi="宋体" w:cs="宋体" w:hint="eastAsia"/>
                <w:kern w:val="0"/>
                <w:sz w:val="24"/>
              </w:rPr>
            </w:pPr>
          </w:p>
        </w:tc>
      </w:tr>
      <w:tr w:rsidR="00893F41" w:rsidRPr="00E4336A" w14:paraId="6D3DE18A" w14:textId="77777777" w:rsidTr="003159B8">
        <w:trPr>
          <w:trHeight w:val="20"/>
        </w:trPr>
        <w:tc>
          <w:tcPr>
            <w:tcW w:w="339" w:type="pct"/>
            <w:vMerge w:val="restart"/>
            <w:tcBorders>
              <w:top w:val="single" w:sz="4" w:space="0" w:color="auto"/>
              <w:left w:val="single" w:sz="4" w:space="0" w:color="auto"/>
              <w:right w:val="single" w:sz="4" w:space="0" w:color="auto"/>
            </w:tcBorders>
            <w:noWrap/>
            <w:vAlign w:val="center"/>
          </w:tcPr>
          <w:p w14:paraId="098C0A68"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3</w:t>
            </w:r>
          </w:p>
        </w:tc>
        <w:tc>
          <w:tcPr>
            <w:tcW w:w="343" w:type="pct"/>
            <w:tcBorders>
              <w:top w:val="single" w:sz="4" w:space="0" w:color="auto"/>
              <w:left w:val="nil"/>
              <w:bottom w:val="single" w:sz="4" w:space="0" w:color="auto"/>
              <w:right w:val="single" w:sz="4" w:space="0" w:color="auto"/>
            </w:tcBorders>
            <w:noWrap/>
            <w:vAlign w:val="center"/>
          </w:tcPr>
          <w:p w14:paraId="5C77E9AF"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18</w:t>
            </w:r>
          </w:p>
        </w:tc>
        <w:tc>
          <w:tcPr>
            <w:tcW w:w="1115" w:type="pct"/>
            <w:tcBorders>
              <w:top w:val="single" w:sz="4" w:space="0" w:color="auto"/>
              <w:left w:val="nil"/>
              <w:bottom w:val="single" w:sz="4" w:space="0" w:color="auto"/>
              <w:right w:val="single" w:sz="4" w:space="0" w:color="auto"/>
            </w:tcBorders>
            <w:noWrap/>
            <w:vAlign w:val="center"/>
          </w:tcPr>
          <w:p w14:paraId="7F4CC2DD"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艾</w:t>
            </w:r>
            <w:proofErr w:type="gramStart"/>
            <w:r w:rsidRPr="00E4336A">
              <w:rPr>
                <w:rFonts w:ascii="宋体" w:hAnsi="宋体" w:hint="eastAsia"/>
                <w:sz w:val="24"/>
              </w:rPr>
              <w:t>灸</w:t>
            </w:r>
            <w:proofErr w:type="gramEnd"/>
            <w:r w:rsidRPr="00E4336A">
              <w:rPr>
                <w:rFonts w:ascii="宋体" w:hAnsi="宋体" w:hint="eastAsia"/>
                <w:sz w:val="24"/>
              </w:rPr>
              <w:t>仪</w:t>
            </w:r>
          </w:p>
        </w:tc>
        <w:tc>
          <w:tcPr>
            <w:tcW w:w="423" w:type="pct"/>
            <w:tcBorders>
              <w:top w:val="single" w:sz="4" w:space="0" w:color="auto"/>
              <w:left w:val="nil"/>
              <w:bottom w:val="single" w:sz="4" w:space="0" w:color="auto"/>
              <w:right w:val="single" w:sz="4" w:space="0" w:color="auto"/>
            </w:tcBorders>
            <w:noWrap/>
            <w:vAlign w:val="center"/>
          </w:tcPr>
          <w:p w14:paraId="3EDC8A2D"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11</w:t>
            </w:r>
          </w:p>
        </w:tc>
        <w:tc>
          <w:tcPr>
            <w:tcW w:w="938" w:type="pct"/>
            <w:tcBorders>
              <w:top w:val="single" w:sz="4" w:space="0" w:color="auto"/>
              <w:left w:val="nil"/>
              <w:bottom w:val="single" w:sz="4" w:space="0" w:color="auto"/>
              <w:right w:val="single" w:sz="4" w:space="0" w:color="auto"/>
            </w:tcBorders>
            <w:noWrap/>
            <w:vAlign w:val="center"/>
          </w:tcPr>
          <w:p w14:paraId="2DADBDC9"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42,000.00 </w:t>
            </w:r>
          </w:p>
        </w:tc>
        <w:tc>
          <w:tcPr>
            <w:tcW w:w="940" w:type="pct"/>
            <w:tcBorders>
              <w:top w:val="single" w:sz="4" w:space="0" w:color="auto"/>
              <w:left w:val="nil"/>
              <w:bottom w:val="single" w:sz="4" w:space="0" w:color="auto"/>
              <w:right w:val="single" w:sz="4" w:space="0" w:color="auto"/>
            </w:tcBorders>
            <w:noWrap/>
            <w:vAlign w:val="center"/>
          </w:tcPr>
          <w:p w14:paraId="7D568EE6"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462,000.00 </w:t>
            </w:r>
          </w:p>
        </w:tc>
        <w:tc>
          <w:tcPr>
            <w:tcW w:w="427" w:type="pct"/>
            <w:vMerge/>
            <w:tcBorders>
              <w:left w:val="single" w:sz="4" w:space="0" w:color="auto"/>
              <w:right w:val="single" w:sz="4" w:space="0" w:color="auto"/>
            </w:tcBorders>
            <w:vAlign w:val="center"/>
          </w:tcPr>
          <w:p w14:paraId="7CB5074F"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47E66858" w14:textId="77777777" w:rsidR="00893F41" w:rsidRPr="00E4336A" w:rsidRDefault="00893F41" w:rsidP="003159B8">
            <w:pPr>
              <w:widowControl/>
              <w:jc w:val="center"/>
              <w:rPr>
                <w:rFonts w:ascii="宋体" w:hAnsi="宋体" w:cs="宋体" w:hint="eastAsia"/>
                <w:kern w:val="0"/>
                <w:sz w:val="24"/>
              </w:rPr>
            </w:pPr>
          </w:p>
        </w:tc>
      </w:tr>
      <w:tr w:rsidR="00893F41" w:rsidRPr="00E4336A" w14:paraId="1568391F" w14:textId="77777777" w:rsidTr="003159B8">
        <w:trPr>
          <w:trHeight w:val="20"/>
        </w:trPr>
        <w:tc>
          <w:tcPr>
            <w:tcW w:w="339" w:type="pct"/>
            <w:vMerge/>
            <w:tcBorders>
              <w:left w:val="single" w:sz="4" w:space="0" w:color="auto"/>
              <w:right w:val="single" w:sz="4" w:space="0" w:color="auto"/>
            </w:tcBorders>
            <w:noWrap/>
            <w:vAlign w:val="center"/>
          </w:tcPr>
          <w:p w14:paraId="7A0268B6"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4977F871"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19</w:t>
            </w:r>
          </w:p>
        </w:tc>
        <w:tc>
          <w:tcPr>
            <w:tcW w:w="1115" w:type="pct"/>
            <w:tcBorders>
              <w:top w:val="single" w:sz="4" w:space="0" w:color="auto"/>
              <w:left w:val="nil"/>
              <w:bottom w:val="single" w:sz="4" w:space="0" w:color="auto"/>
              <w:right w:val="single" w:sz="4" w:space="0" w:color="auto"/>
            </w:tcBorders>
            <w:noWrap/>
            <w:vAlign w:val="center"/>
          </w:tcPr>
          <w:p w14:paraId="1A82D74D"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超声药物透入治疗仪</w:t>
            </w:r>
          </w:p>
        </w:tc>
        <w:tc>
          <w:tcPr>
            <w:tcW w:w="423" w:type="pct"/>
            <w:tcBorders>
              <w:top w:val="single" w:sz="4" w:space="0" w:color="auto"/>
              <w:left w:val="nil"/>
              <w:bottom w:val="single" w:sz="4" w:space="0" w:color="auto"/>
              <w:right w:val="single" w:sz="4" w:space="0" w:color="auto"/>
            </w:tcBorders>
            <w:noWrap/>
            <w:vAlign w:val="center"/>
          </w:tcPr>
          <w:p w14:paraId="288A6D0E"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2</w:t>
            </w:r>
          </w:p>
        </w:tc>
        <w:tc>
          <w:tcPr>
            <w:tcW w:w="938" w:type="pct"/>
            <w:tcBorders>
              <w:top w:val="single" w:sz="4" w:space="0" w:color="auto"/>
              <w:left w:val="nil"/>
              <w:bottom w:val="single" w:sz="4" w:space="0" w:color="auto"/>
              <w:right w:val="single" w:sz="4" w:space="0" w:color="auto"/>
            </w:tcBorders>
            <w:noWrap/>
            <w:vAlign w:val="center"/>
          </w:tcPr>
          <w:p w14:paraId="618681E2"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18,000.00 </w:t>
            </w:r>
          </w:p>
        </w:tc>
        <w:tc>
          <w:tcPr>
            <w:tcW w:w="940" w:type="pct"/>
            <w:tcBorders>
              <w:top w:val="single" w:sz="4" w:space="0" w:color="auto"/>
              <w:left w:val="nil"/>
              <w:bottom w:val="single" w:sz="4" w:space="0" w:color="auto"/>
              <w:right w:val="single" w:sz="4" w:space="0" w:color="auto"/>
            </w:tcBorders>
            <w:noWrap/>
            <w:vAlign w:val="center"/>
          </w:tcPr>
          <w:p w14:paraId="0031A61A"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36,000.00 </w:t>
            </w:r>
          </w:p>
        </w:tc>
        <w:tc>
          <w:tcPr>
            <w:tcW w:w="427" w:type="pct"/>
            <w:vMerge/>
            <w:tcBorders>
              <w:left w:val="single" w:sz="4" w:space="0" w:color="auto"/>
              <w:right w:val="single" w:sz="4" w:space="0" w:color="auto"/>
            </w:tcBorders>
            <w:vAlign w:val="center"/>
          </w:tcPr>
          <w:p w14:paraId="0BBDF59C"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11842410" w14:textId="77777777" w:rsidR="00893F41" w:rsidRPr="00E4336A" w:rsidRDefault="00893F41" w:rsidP="003159B8">
            <w:pPr>
              <w:widowControl/>
              <w:jc w:val="center"/>
              <w:rPr>
                <w:rFonts w:ascii="宋体" w:hAnsi="宋体" w:cs="宋体" w:hint="eastAsia"/>
                <w:kern w:val="0"/>
                <w:sz w:val="24"/>
              </w:rPr>
            </w:pPr>
          </w:p>
        </w:tc>
      </w:tr>
      <w:tr w:rsidR="00893F41" w:rsidRPr="00E4336A" w14:paraId="6185A1C5" w14:textId="77777777" w:rsidTr="003159B8">
        <w:trPr>
          <w:trHeight w:val="20"/>
        </w:trPr>
        <w:tc>
          <w:tcPr>
            <w:tcW w:w="339" w:type="pct"/>
            <w:vMerge/>
            <w:tcBorders>
              <w:left w:val="single" w:sz="4" w:space="0" w:color="auto"/>
              <w:right w:val="single" w:sz="4" w:space="0" w:color="auto"/>
            </w:tcBorders>
            <w:noWrap/>
            <w:vAlign w:val="center"/>
          </w:tcPr>
          <w:p w14:paraId="5A641125"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4BF2A772"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20</w:t>
            </w:r>
          </w:p>
        </w:tc>
        <w:tc>
          <w:tcPr>
            <w:tcW w:w="1115" w:type="pct"/>
            <w:tcBorders>
              <w:top w:val="single" w:sz="4" w:space="0" w:color="auto"/>
              <w:left w:val="nil"/>
              <w:bottom w:val="single" w:sz="4" w:space="0" w:color="auto"/>
              <w:right w:val="single" w:sz="4" w:space="0" w:color="auto"/>
            </w:tcBorders>
            <w:noWrap/>
            <w:vAlign w:val="center"/>
          </w:tcPr>
          <w:p w14:paraId="370EB142"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磁</w:t>
            </w:r>
            <w:proofErr w:type="gramStart"/>
            <w:r w:rsidRPr="00E4336A">
              <w:rPr>
                <w:rFonts w:ascii="宋体" w:hAnsi="宋体" w:hint="eastAsia"/>
                <w:sz w:val="24"/>
              </w:rPr>
              <w:t>振热治疗</w:t>
            </w:r>
            <w:proofErr w:type="gramEnd"/>
            <w:r w:rsidRPr="00E4336A">
              <w:rPr>
                <w:rFonts w:ascii="宋体" w:hAnsi="宋体" w:hint="eastAsia"/>
                <w:sz w:val="24"/>
              </w:rPr>
              <w:t>仪</w:t>
            </w:r>
          </w:p>
        </w:tc>
        <w:tc>
          <w:tcPr>
            <w:tcW w:w="423" w:type="pct"/>
            <w:tcBorders>
              <w:top w:val="single" w:sz="4" w:space="0" w:color="auto"/>
              <w:left w:val="nil"/>
              <w:bottom w:val="single" w:sz="4" w:space="0" w:color="auto"/>
              <w:right w:val="single" w:sz="4" w:space="0" w:color="auto"/>
            </w:tcBorders>
            <w:noWrap/>
            <w:vAlign w:val="center"/>
          </w:tcPr>
          <w:p w14:paraId="49B2F995"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2</w:t>
            </w:r>
          </w:p>
        </w:tc>
        <w:tc>
          <w:tcPr>
            <w:tcW w:w="938" w:type="pct"/>
            <w:tcBorders>
              <w:top w:val="single" w:sz="4" w:space="0" w:color="auto"/>
              <w:left w:val="nil"/>
              <w:bottom w:val="single" w:sz="4" w:space="0" w:color="auto"/>
              <w:right w:val="single" w:sz="4" w:space="0" w:color="auto"/>
            </w:tcBorders>
            <w:noWrap/>
            <w:vAlign w:val="center"/>
          </w:tcPr>
          <w:p w14:paraId="721DA357"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64,000.00 </w:t>
            </w:r>
          </w:p>
        </w:tc>
        <w:tc>
          <w:tcPr>
            <w:tcW w:w="940" w:type="pct"/>
            <w:tcBorders>
              <w:top w:val="single" w:sz="4" w:space="0" w:color="auto"/>
              <w:left w:val="nil"/>
              <w:bottom w:val="single" w:sz="4" w:space="0" w:color="auto"/>
              <w:right w:val="single" w:sz="4" w:space="0" w:color="auto"/>
            </w:tcBorders>
            <w:noWrap/>
            <w:vAlign w:val="center"/>
          </w:tcPr>
          <w:p w14:paraId="7610351E"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128,000.00 </w:t>
            </w:r>
          </w:p>
        </w:tc>
        <w:tc>
          <w:tcPr>
            <w:tcW w:w="427" w:type="pct"/>
            <w:vMerge/>
            <w:tcBorders>
              <w:left w:val="single" w:sz="4" w:space="0" w:color="auto"/>
              <w:right w:val="single" w:sz="4" w:space="0" w:color="auto"/>
            </w:tcBorders>
            <w:vAlign w:val="center"/>
          </w:tcPr>
          <w:p w14:paraId="66D2AB1E"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3AFB9B67" w14:textId="77777777" w:rsidR="00893F41" w:rsidRPr="00E4336A" w:rsidRDefault="00893F41" w:rsidP="003159B8">
            <w:pPr>
              <w:widowControl/>
              <w:jc w:val="center"/>
              <w:rPr>
                <w:rFonts w:ascii="宋体" w:hAnsi="宋体" w:cs="宋体" w:hint="eastAsia"/>
                <w:kern w:val="0"/>
                <w:sz w:val="24"/>
              </w:rPr>
            </w:pPr>
          </w:p>
        </w:tc>
      </w:tr>
      <w:tr w:rsidR="00893F41" w:rsidRPr="00E4336A" w14:paraId="57242D26" w14:textId="77777777" w:rsidTr="003159B8">
        <w:trPr>
          <w:trHeight w:val="20"/>
        </w:trPr>
        <w:tc>
          <w:tcPr>
            <w:tcW w:w="339" w:type="pct"/>
            <w:vMerge/>
            <w:tcBorders>
              <w:left w:val="single" w:sz="4" w:space="0" w:color="auto"/>
              <w:right w:val="single" w:sz="4" w:space="0" w:color="auto"/>
            </w:tcBorders>
            <w:noWrap/>
            <w:vAlign w:val="center"/>
          </w:tcPr>
          <w:p w14:paraId="5E9BFD39"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214E5AD0"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21</w:t>
            </w:r>
          </w:p>
        </w:tc>
        <w:tc>
          <w:tcPr>
            <w:tcW w:w="1115" w:type="pct"/>
            <w:tcBorders>
              <w:top w:val="single" w:sz="4" w:space="0" w:color="auto"/>
              <w:left w:val="nil"/>
              <w:bottom w:val="single" w:sz="4" w:space="0" w:color="auto"/>
              <w:right w:val="single" w:sz="4" w:space="0" w:color="auto"/>
            </w:tcBorders>
            <w:noWrap/>
            <w:vAlign w:val="center"/>
          </w:tcPr>
          <w:p w14:paraId="55FE8EA4"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多功能牵引床</w:t>
            </w:r>
          </w:p>
        </w:tc>
        <w:tc>
          <w:tcPr>
            <w:tcW w:w="423" w:type="pct"/>
            <w:tcBorders>
              <w:top w:val="single" w:sz="4" w:space="0" w:color="auto"/>
              <w:left w:val="nil"/>
              <w:bottom w:val="single" w:sz="4" w:space="0" w:color="auto"/>
              <w:right w:val="single" w:sz="4" w:space="0" w:color="auto"/>
            </w:tcBorders>
            <w:noWrap/>
            <w:vAlign w:val="center"/>
          </w:tcPr>
          <w:p w14:paraId="21B30272"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2</w:t>
            </w:r>
          </w:p>
        </w:tc>
        <w:tc>
          <w:tcPr>
            <w:tcW w:w="938" w:type="pct"/>
            <w:tcBorders>
              <w:top w:val="single" w:sz="4" w:space="0" w:color="auto"/>
              <w:left w:val="nil"/>
              <w:bottom w:val="single" w:sz="4" w:space="0" w:color="auto"/>
              <w:right w:val="single" w:sz="4" w:space="0" w:color="auto"/>
            </w:tcBorders>
            <w:noWrap/>
            <w:vAlign w:val="center"/>
          </w:tcPr>
          <w:p w14:paraId="6B719339"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46,800.00 </w:t>
            </w:r>
          </w:p>
        </w:tc>
        <w:tc>
          <w:tcPr>
            <w:tcW w:w="940" w:type="pct"/>
            <w:tcBorders>
              <w:top w:val="single" w:sz="4" w:space="0" w:color="auto"/>
              <w:left w:val="nil"/>
              <w:bottom w:val="single" w:sz="4" w:space="0" w:color="auto"/>
              <w:right w:val="single" w:sz="4" w:space="0" w:color="auto"/>
            </w:tcBorders>
            <w:noWrap/>
            <w:vAlign w:val="center"/>
          </w:tcPr>
          <w:p w14:paraId="7F29DA4E"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93,600.00 </w:t>
            </w:r>
          </w:p>
        </w:tc>
        <w:tc>
          <w:tcPr>
            <w:tcW w:w="427" w:type="pct"/>
            <w:vMerge/>
            <w:tcBorders>
              <w:left w:val="single" w:sz="4" w:space="0" w:color="auto"/>
              <w:right w:val="single" w:sz="4" w:space="0" w:color="auto"/>
            </w:tcBorders>
            <w:vAlign w:val="center"/>
          </w:tcPr>
          <w:p w14:paraId="03A8D20F"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7E8F3654" w14:textId="77777777" w:rsidR="00893F41" w:rsidRPr="00E4336A" w:rsidRDefault="00893F41" w:rsidP="003159B8">
            <w:pPr>
              <w:widowControl/>
              <w:jc w:val="center"/>
              <w:rPr>
                <w:rFonts w:ascii="宋体" w:hAnsi="宋体" w:cs="宋体" w:hint="eastAsia"/>
                <w:kern w:val="0"/>
                <w:sz w:val="24"/>
              </w:rPr>
            </w:pPr>
          </w:p>
        </w:tc>
      </w:tr>
      <w:tr w:rsidR="00893F41" w:rsidRPr="00E4336A" w14:paraId="0E4FC24E" w14:textId="77777777" w:rsidTr="003159B8">
        <w:trPr>
          <w:trHeight w:val="20"/>
        </w:trPr>
        <w:tc>
          <w:tcPr>
            <w:tcW w:w="339" w:type="pct"/>
            <w:vMerge/>
            <w:tcBorders>
              <w:left w:val="single" w:sz="4" w:space="0" w:color="auto"/>
              <w:right w:val="single" w:sz="4" w:space="0" w:color="auto"/>
            </w:tcBorders>
            <w:noWrap/>
            <w:vAlign w:val="center"/>
          </w:tcPr>
          <w:p w14:paraId="21E4F5BB"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67B3C220"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22</w:t>
            </w:r>
          </w:p>
        </w:tc>
        <w:tc>
          <w:tcPr>
            <w:tcW w:w="1115" w:type="pct"/>
            <w:tcBorders>
              <w:top w:val="single" w:sz="4" w:space="0" w:color="auto"/>
              <w:left w:val="nil"/>
              <w:bottom w:val="single" w:sz="4" w:space="0" w:color="auto"/>
              <w:right w:val="single" w:sz="4" w:space="0" w:color="auto"/>
            </w:tcBorders>
            <w:noWrap/>
            <w:vAlign w:val="center"/>
          </w:tcPr>
          <w:p w14:paraId="762B327E"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干扰电治疗仪</w:t>
            </w:r>
          </w:p>
        </w:tc>
        <w:tc>
          <w:tcPr>
            <w:tcW w:w="423" w:type="pct"/>
            <w:tcBorders>
              <w:top w:val="single" w:sz="4" w:space="0" w:color="auto"/>
              <w:left w:val="nil"/>
              <w:bottom w:val="single" w:sz="4" w:space="0" w:color="auto"/>
              <w:right w:val="single" w:sz="4" w:space="0" w:color="auto"/>
            </w:tcBorders>
            <w:noWrap/>
            <w:vAlign w:val="center"/>
          </w:tcPr>
          <w:p w14:paraId="723D090D"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1</w:t>
            </w:r>
          </w:p>
        </w:tc>
        <w:tc>
          <w:tcPr>
            <w:tcW w:w="938" w:type="pct"/>
            <w:tcBorders>
              <w:top w:val="single" w:sz="4" w:space="0" w:color="auto"/>
              <w:left w:val="nil"/>
              <w:bottom w:val="single" w:sz="4" w:space="0" w:color="auto"/>
              <w:right w:val="single" w:sz="4" w:space="0" w:color="auto"/>
            </w:tcBorders>
            <w:noWrap/>
            <w:vAlign w:val="center"/>
          </w:tcPr>
          <w:p w14:paraId="2A912C8A"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78,000.00 </w:t>
            </w:r>
          </w:p>
        </w:tc>
        <w:tc>
          <w:tcPr>
            <w:tcW w:w="940" w:type="pct"/>
            <w:tcBorders>
              <w:top w:val="single" w:sz="4" w:space="0" w:color="auto"/>
              <w:left w:val="nil"/>
              <w:bottom w:val="single" w:sz="4" w:space="0" w:color="auto"/>
              <w:right w:val="single" w:sz="4" w:space="0" w:color="auto"/>
            </w:tcBorders>
            <w:noWrap/>
            <w:vAlign w:val="center"/>
          </w:tcPr>
          <w:p w14:paraId="1E666481"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78,000.00 </w:t>
            </w:r>
          </w:p>
        </w:tc>
        <w:tc>
          <w:tcPr>
            <w:tcW w:w="427" w:type="pct"/>
            <w:vMerge/>
            <w:tcBorders>
              <w:left w:val="single" w:sz="4" w:space="0" w:color="auto"/>
              <w:right w:val="single" w:sz="4" w:space="0" w:color="auto"/>
            </w:tcBorders>
            <w:vAlign w:val="center"/>
          </w:tcPr>
          <w:p w14:paraId="592A6F72"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4C02464C" w14:textId="77777777" w:rsidR="00893F41" w:rsidRPr="00E4336A" w:rsidRDefault="00893F41" w:rsidP="003159B8">
            <w:pPr>
              <w:widowControl/>
              <w:jc w:val="center"/>
              <w:rPr>
                <w:rFonts w:ascii="宋体" w:hAnsi="宋体" w:cs="宋体" w:hint="eastAsia"/>
                <w:kern w:val="0"/>
                <w:sz w:val="24"/>
              </w:rPr>
            </w:pPr>
          </w:p>
        </w:tc>
      </w:tr>
      <w:tr w:rsidR="00893F41" w:rsidRPr="00E4336A" w14:paraId="0FE80B1B" w14:textId="77777777" w:rsidTr="003159B8">
        <w:trPr>
          <w:trHeight w:val="20"/>
        </w:trPr>
        <w:tc>
          <w:tcPr>
            <w:tcW w:w="339" w:type="pct"/>
            <w:vMerge/>
            <w:tcBorders>
              <w:left w:val="single" w:sz="4" w:space="0" w:color="auto"/>
              <w:right w:val="single" w:sz="4" w:space="0" w:color="auto"/>
            </w:tcBorders>
            <w:noWrap/>
            <w:vAlign w:val="center"/>
          </w:tcPr>
          <w:p w14:paraId="24DDE502"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6FA739D1"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23</w:t>
            </w:r>
          </w:p>
        </w:tc>
        <w:tc>
          <w:tcPr>
            <w:tcW w:w="1115" w:type="pct"/>
            <w:tcBorders>
              <w:top w:val="single" w:sz="4" w:space="0" w:color="auto"/>
              <w:left w:val="nil"/>
              <w:bottom w:val="single" w:sz="4" w:space="0" w:color="auto"/>
              <w:right w:val="single" w:sz="4" w:space="0" w:color="auto"/>
            </w:tcBorders>
            <w:noWrap/>
            <w:vAlign w:val="center"/>
          </w:tcPr>
          <w:p w14:paraId="7D61FAB0"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吸附</w:t>
            </w:r>
            <w:proofErr w:type="gramStart"/>
            <w:r w:rsidRPr="00E4336A">
              <w:rPr>
                <w:rFonts w:ascii="宋体" w:hAnsi="宋体" w:hint="eastAsia"/>
                <w:sz w:val="24"/>
              </w:rPr>
              <w:t>式刺激</w:t>
            </w:r>
            <w:proofErr w:type="gramEnd"/>
            <w:r w:rsidRPr="00E4336A">
              <w:rPr>
                <w:rFonts w:ascii="宋体" w:hAnsi="宋体" w:hint="eastAsia"/>
                <w:sz w:val="24"/>
              </w:rPr>
              <w:t>低频治疗仪</w:t>
            </w:r>
          </w:p>
        </w:tc>
        <w:tc>
          <w:tcPr>
            <w:tcW w:w="423" w:type="pct"/>
            <w:tcBorders>
              <w:top w:val="single" w:sz="4" w:space="0" w:color="auto"/>
              <w:left w:val="nil"/>
              <w:bottom w:val="single" w:sz="4" w:space="0" w:color="auto"/>
              <w:right w:val="single" w:sz="4" w:space="0" w:color="auto"/>
            </w:tcBorders>
            <w:noWrap/>
            <w:vAlign w:val="center"/>
          </w:tcPr>
          <w:p w14:paraId="32DB2434"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3 </w:t>
            </w:r>
          </w:p>
        </w:tc>
        <w:tc>
          <w:tcPr>
            <w:tcW w:w="938" w:type="pct"/>
            <w:tcBorders>
              <w:top w:val="single" w:sz="4" w:space="0" w:color="auto"/>
              <w:left w:val="nil"/>
              <w:bottom w:val="single" w:sz="4" w:space="0" w:color="auto"/>
              <w:right w:val="single" w:sz="4" w:space="0" w:color="auto"/>
            </w:tcBorders>
            <w:noWrap/>
            <w:vAlign w:val="center"/>
          </w:tcPr>
          <w:p w14:paraId="1C08B8E2"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122,000.00 </w:t>
            </w:r>
          </w:p>
        </w:tc>
        <w:tc>
          <w:tcPr>
            <w:tcW w:w="940" w:type="pct"/>
            <w:tcBorders>
              <w:top w:val="single" w:sz="4" w:space="0" w:color="auto"/>
              <w:left w:val="nil"/>
              <w:bottom w:val="single" w:sz="4" w:space="0" w:color="auto"/>
              <w:right w:val="single" w:sz="4" w:space="0" w:color="auto"/>
            </w:tcBorders>
            <w:noWrap/>
            <w:vAlign w:val="center"/>
          </w:tcPr>
          <w:p w14:paraId="15A96F5A"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366,000.00 </w:t>
            </w:r>
          </w:p>
        </w:tc>
        <w:tc>
          <w:tcPr>
            <w:tcW w:w="427" w:type="pct"/>
            <w:vMerge/>
            <w:tcBorders>
              <w:left w:val="single" w:sz="4" w:space="0" w:color="auto"/>
              <w:right w:val="single" w:sz="4" w:space="0" w:color="auto"/>
            </w:tcBorders>
            <w:vAlign w:val="center"/>
          </w:tcPr>
          <w:p w14:paraId="20217A7B"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3F648FA9" w14:textId="77777777" w:rsidR="00893F41" w:rsidRPr="00E4336A" w:rsidRDefault="00893F41" w:rsidP="003159B8">
            <w:pPr>
              <w:widowControl/>
              <w:jc w:val="center"/>
              <w:rPr>
                <w:rFonts w:ascii="宋体" w:hAnsi="宋体" w:cs="宋体" w:hint="eastAsia"/>
                <w:kern w:val="0"/>
                <w:sz w:val="24"/>
              </w:rPr>
            </w:pPr>
          </w:p>
        </w:tc>
      </w:tr>
      <w:tr w:rsidR="00893F41" w:rsidRPr="00E4336A" w14:paraId="36BA0404" w14:textId="77777777" w:rsidTr="003159B8">
        <w:trPr>
          <w:trHeight w:val="20"/>
        </w:trPr>
        <w:tc>
          <w:tcPr>
            <w:tcW w:w="339" w:type="pct"/>
            <w:vMerge/>
            <w:tcBorders>
              <w:left w:val="single" w:sz="4" w:space="0" w:color="auto"/>
              <w:right w:val="single" w:sz="4" w:space="0" w:color="auto"/>
            </w:tcBorders>
            <w:noWrap/>
            <w:vAlign w:val="center"/>
          </w:tcPr>
          <w:p w14:paraId="53FED3F0"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721582D0"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24</w:t>
            </w:r>
          </w:p>
        </w:tc>
        <w:tc>
          <w:tcPr>
            <w:tcW w:w="1115" w:type="pct"/>
            <w:tcBorders>
              <w:top w:val="single" w:sz="4" w:space="0" w:color="auto"/>
              <w:left w:val="nil"/>
              <w:bottom w:val="single" w:sz="4" w:space="0" w:color="auto"/>
              <w:right w:val="single" w:sz="4" w:space="0" w:color="auto"/>
            </w:tcBorders>
            <w:noWrap/>
            <w:vAlign w:val="center"/>
          </w:tcPr>
          <w:p w14:paraId="3E486398"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悬吊康复训练系统</w:t>
            </w:r>
          </w:p>
        </w:tc>
        <w:tc>
          <w:tcPr>
            <w:tcW w:w="423" w:type="pct"/>
            <w:tcBorders>
              <w:top w:val="single" w:sz="4" w:space="0" w:color="auto"/>
              <w:left w:val="nil"/>
              <w:bottom w:val="single" w:sz="4" w:space="0" w:color="auto"/>
              <w:right w:val="single" w:sz="4" w:space="0" w:color="auto"/>
            </w:tcBorders>
            <w:noWrap/>
            <w:vAlign w:val="center"/>
          </w:tcPr>
          <w:p w14:paraId="7A2185C6"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1</w:t>
            </w:r>
          </w:p>
        </w:tc>
        <w:tc>
          <w:tcPr>
            <w:tcW w:w="938" w:type="pct"/>
            <w:tcBorders>
              <w:top w:val="single" w:sz="4" w:space="0" w:color="auto"/>
              <w:left w:val="nil"/>
              <w:bottom w:val="single" w:sz="4" w:space="0" w:color="auto"/>
              <w:right w:val="single" w:sz="4" w:space="0" w:color="auto"/>
            </w:tcBorders>
            <w:noWrap/>
            <w:vAlign w:val="center"/>
          </w:tcPr>
          <w:p w14:paraId="7315E8AC"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225,000.00 </w:t>
            </w:r>
          </w:p>
        </w:tc>
        <w:tc>
          <w:tcPr>
            <w:tcW w:w="940" w:type="pct"/>
            <w:tcBorders>
              <w:top w:val="single" w:sz="4" w:space="0" w:color="auto"/>
              <w:left w:val="nil"/>
              <w:bottom w:val="single" w:sz="4" w:space="0" w:color="auto"/>
              <w:right w:val="single" w:sz="4" w:space="0" w:color="auto"/>
            </w:tcBorders>
            <w:noWrap/>
            <w:vAlign w:val="center"/>
          </w:tcPr>
          <w:p w14:paraId="2A8C167B"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225,000.00 </w:t>
            </w:r>
          </w:p>
        </w:tc>
        <w:tc>
          <w:tcPr>
            <w:tcW w:w="427" w:type="pct"/>
            <w:vMerge/>
            <w:tcBorders>
              <w:left w:val="single" w:sz="4" w:space="0" w:color="auto"/>
              <w:right w:val="single" w:sz="4" w:space="0" w:color="auto"/>
            </w:tcBorders>
            <w:vAlign w:val="center"/>
          </w:tcPr>
          <w:p w14:paraId="5B473A3C"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right w:val="single" w:sz="4" w:space="0" w:color="auto"/>
            </w:tcBorders>
            <w:vAlign w:val="center"/>
          </w:tcPr>
          <w:p w14:paraId="5691E98F" w14:textId="77777777" w:rsidR="00893F41" w:rsidRPr="00E4336A" w:rsidRDefault="00893F41" w:rsidP="003159B8">
            <w:pPr>
              <w:widowControl/>
              <w:jc w:val="center"/>
              <w:rPr>
                <w:rFonts w:ascii="宋体" w:hAnsi="宋体" w:cs="宋体" w:hint="eastAsia"/>
                <w:kern w:val="0"/>
                <w:sz w:val="24"/>
              </w:rPr>
            </w:pPr>
          </w:p>
        </w:tc>
      </w:tr>
      <w:tr w:rsidR="00893F41" w:rsidRPr="00E4336A" w14:paraId="641CE893" w14:textId="77777777" w:rsidTr="003159B8">
        <w:trPr>
          <w:trHeight w:val="20"/>
        </w:trPr>
        <w:tc>
          <w:tcPr>
            <w:tcW w:w="339" w:type="pct"/>
            <w:vMerge/>
            <w:tcBorders>
              <w:left w:val="single" w:sz="4" w:space="0" w:color="auto"/>
              <w:bottom w:val="single" w:sz="4" w:space="0" w:color="auto"/>
              <w:right w:val="single" w:sz="4" w:space="0" w:color="auto"/>
            </w:tcBorders>
            <w:noWrap/>
            <w:vAlign w:val="center"/>
          </w:tcPr>
          <w:p w14:paraId="1938EAF7" w14:textId="77777777" w:rsidR="00893F41" w:rsidRPr="00E4336A" w:rsidRDefault="00893F41" w:rsidP="003159B8">
            <w:pPr>
              <w:widowControl/>
              <w:jc w:val="center"/>
              <w:rPr>
                <w:rFonts w:ascii="宋体" w:hAnsi="宋体" w:cs="宋体" w:hint="eastAsia"/>
                <w:kern w:val="0"/>
                <w:sz w:val="24"/>
              </w:rPr>
            </w:pPr>
          </w:p>
        </w:tc>
        <w:tc>
          <w:tcPr>
            <w:tcW w:w="343" w:type="pct"/>
            <w:tcBorders>
              <w:top w:val="single" w:sz="4" w:space="0" w:color="auto"/>
              <w:left w:val="nil"/>
              <w:bottom w:val="single" w:sz="4" w:space="0" w:color="auto"/>
              <w:right w:val="single" w:sz="4" w:space="0" w:color="auto"/>
            </w:tcBorders>
            <w:noWrap/>
            <w:vAlign w:val="center"/>
          </w:tcPr>
          <w:p w14:paraId="379AD395" w14:textId="77777777" w:rsidR="00893F41" w:rsidRPr="00E4336A" w:rsidRDefault="00893F41" w:rsidP="003159B8">
            <w:pPr>
              <w:widowControl/>
              <w:jc w:val="center"/>
              <w:rPr>
                <w:rFonts w:ascii="宋体" w:hAnsi="宋体" w:cs="宋体" w:hint="eastAsia"/>
                <w:kern w:val="0"/>
                <w:sz w:val="24"/>
              </w:rPr>
            </w:pPr>
            <w:r w:rsidRPr="00E4336A">
              <w:rPr>
                <w:rFonts w:ascii="宋体" w:hAnsi="宋体" w:cs="宋体" w:hint="eastAsia"/>
                <w:kern w:val="0"/>
                <w:sz w:val="24"/>
              </w:rPr>
              <w:t>25</w:t>
            </w:r>
          </w:p>
        </w:tc>
        <w:tc>
          <w:tcPr>
            <w:tcW w:w="1115" w:type="pct"/>
            <w:tcBorders>
              <w:top w:val="single" w:sz="4" w:space="0" w:color="auto"/>
              <w:left w:val="nil"/>
              <w:bottom w:val="single" w:sz="4" w:space="0" w:color="auto"/>
              <w:right w:val="single" w:sz="4" w:space="0" w:color="auto"/>
            </w:tcBorders>
            <w:noWrap/>
            <w:vAlign w:val="center"/>
          </w:tcPr>
          <w:p w14:paraId="49B3CA67"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整脊床</w:t>
            </w:r>
          </w:p>
        </w:tc>
        <w:tc>
          <w:tcPr>
            <w:tcW w:w="423" w:type="pct"/>
            <w:tcBorders>
              <w:top w:val="single" w:sz="4" w:space="0" w:color="auto"/>
              <w:left w:val="nil"/>
              <w:bottom w:val="single" w:sz="4" w:space="0" w:color="auto"/>
              <w:right w:val="single" w:sz="4" w:space="0" w:color="auto"/>
            </w:tcBorders>
            <w:noWrap/>
            <w:vAlign w:val="center"/>
          </w:tcPr>
          <w:p w14:paraId="1168B201" w14:textId="77777777" w:rsidR="00893F41" w:rsidRPr="00E4336A" w:rsidRDefault="00893F41" w:rsidP="003159B8">
            <w:pPr>
              <w:widowControl/>
              <w:jc w:val="center"/>
              <w:rPr>
                <w:rFonts w:ascii="宋体" w:hAnsi="宋体" w:cs="宋体" w:hint="eastAsia"/>
                <w:kern w:val="0"/>
                <w:sz w:val="24"/>
              </w:rPr>
            </w:pPr>
            <w:r w:rsidRPr="00E4336A">
              <w:rPr>
                <w:rFonts w:ascii="宋体" w:hAnsi="宋体" w:hint="eastAsia"/>
                <w:sz w:val="24"/>
              </w:rPr>
              <w:t xml:space="preserve">1 </w:t>
            </w:r>
          </w:p>
        </w:tc>
        <w:tc>
          <w:tcPr>
            <w:tcW w:w="938" w:type="pct"/>
            <w:tcBorders>
              <w:top w:val="single" w:sz="4" w:space="0" w:color="auto"/>
              <w:left w:val="nil"/>
              <w:bottom w:val="single" w:sz="4" w:space="0" w:color="auto"/>
              <w:right w:val="single" w:sz="4" w:space="0" w:color="auto"/>
            </w:tcBorders>
            <w:noWrap/>
            <w:vAlign w:val="center"/>
          </w:tcPr>
          <w:p w14:paraId="78818902"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55,000.00 </w:t>
            </w:r>
          </w:p>
        </w:tc>
        <w:tc>
          <w:tcPr>
            <w:tcW w:w="940" w:type="pct"/>
            <w:tcBorders>
              <w:top w:val="single" w:sz="4" w:space="0" w:color="auto"/>
              <w:left w:val="nil"/>
              <w:bottom w:val="single" w:sz="4" w:space="0" w:color="auto"/>
              <w:right w:val="single" w:sz="4" w:space="0" w:color="auto"/>
            </w:tcBorders>
            <w:noWrap/>
            <w:vAlign w:val="center"/>
          </w:tcPr>
          <w:p w14:paraId="1C71F7DB" w14:textId="77777777" w:rsidR="00893F41" w:rsidRPr="00E4336A" w:rsidRDefault="00893F41" w:rsidP="003159B8">
            <w:pPr>
              <w:widowControl/>
              <w:rPr>
                <w:rFonts w:ascii="宋体" w:hAnsi="宋体" w:cs="宋体" w:hint="eastAsia"/>
                <w:kern w:val="0"/>
                <w:sz w:val="24"/>
              </w:rPr>
            </w:pPr>
            <w:r w:rsidRPr="00E4336A">
              <w:rPr>
                <w:rFonts w:ascii="宋体" w:hAnsi="宋体" w:hint="eastAsia"/>
                <w:sz w:val="24"/>
              </w:rPr>
              <w:t xml:space="preserve">55,000.00 </w:t>
            </w:r>
          </w:p>
        </w:tc>
        <w:tc>
          <w:tcPr>
            <w:tcW w:w="427" w:type="pct"/>
            <w:vMerge/>
            <w:tcBorders>
              <w:left w:val="single" w:sz="4" w:space="0" w:color="auto"/>
              <w:bottom w:val="single" w:sz="4" w:space="0" w:color="auto"/>
              <w:right w:val="single" w:sz="4" w:space="0" w:color="auto"/>
            </w:tcBorders>
            <w:vAlign w:val="center"/>
          </w:tcPr>
          <w:p w14:paraId="5B3E5636" w14:textId="77777777" w:rsidR="00893F41" w:rsidRPr="00E4336A" w:rsidRDefault="00893F41" w:rsidP="003159B8">
            <w:pPr>
              <w:widowControl/>
              <w:jc w:val="center"/>
              <w:rPr>
                <w:rFonts w:ascii="宋体" w:hAnsi="宋体" w:cs="宋体" w:hint="eastAsia"/>
                <w:kern w:val="0"/>
                <w:sz w:val="24"/>
              </w:rPr>
            </w:pPr>
          </w:p>
        </w:tc>
        <w:tc>
          <w:tcPr>
            <w:tcW w:w="475" w:type="pct"/>
            <w:vMerge/>
            <w:tcBorders>
              <w:left w:val="single" w:sz="4" w:space="0" w:color="auto"/>
              <w:bottom w:val="single" w:sz="4" w:space="0" w:color="auto"/>
              <w:right w:val="single" w:sz="4" w:space="0" w:color="auto"/>
            </w:tcBorders>
            <w:vAlign w:val="center"/>
          </w:tcPr>
          <w:p w14:paraId="017E44AA" w14:textId="77777777" w:rsidR="00893F41" w:rsidRPr="00E4336A" w:rsidRDefault="00893F41" w:rsidP="003159B8">
            <w:pPr>
              <w:widowControl/>
              <w:jc w:val="center"/>
              <w:rPr>
                <w:rFonts w:ascii="宋体" w:hAnsi="宋体" w:cs="宋体" w:hint="eastAsia"/>
                <w:kern w:val="0"/>
                <w:sz w:val="24"/>
              </w:rPr>
            </w:pPr>
          </w:p>
        </w:tc>
      </w:tr>
    </w:tbl>
    <w:p w14:paraId="44133FCC" w14:textId="77777777" w:rsidR="00893F41" w:rsidRPr="00630642" w:rsidRDefault="00893F41" w:rsidP="00893F41">
      <w:pPr>
        <w:spacing w:line="360" w:lineRule="auto"/>
        <w:ind w:firstLineChars="100" w:firstLine="240"/>
        <w:rPr>
          <w:sz w:val="24"/>
        </w:rPr>
      </w:pPr>
      <w:r w:rsidRPr="0027590D">
        <w:rPr>
          <w:sz w:val="24"/>
        </w:rPr>
        <w:t>5.</w:t>
      </w:r>
      <w:r w:rsidRPr="00D409F2">
        <w:rPr>
          <w:sz w:val="24"/>
        </w:rPr>
        <w:t>合同履行期限：</w:t>
      </w:r>
      <w:r w:rsidRPr="00D409F2">
        <w:rPr>
          <w:rFonts w:hint="eastAsia"/>
          <w:sz w:val="24"/>
        </w:rPr>
        <w:t>接到院方通知后，</w:t>
      </w:r>
      <w:r w:rsidRPr="00D409F2">
        <w:rPr>
          <w:rFonts w:hint="eastAsia"/>
          <w:sz w:val="24"/>
        </w:rPr>
        <w:t>30</w:t>
      </w:r>
      <w:r w:rsidRPr="00D409F2">
        <w:rPr>
          <w:rFonts w:hint="eastAsia"/>
          <w:sz w:val="24"/>
        </w:rPr>
        <w:t>天内按照医院指定位置交货、清点、验收。</w:t>
      </w:r>
    </w:p>
    <w:p w14:paraId="318345BC" w14:textId="77777777" w:rsidR="00893F41" w:rsidRPr="0027590D" w:rsidRDefault="00893F41" w:rsidP="00893F41">
      <w:pPr>
        <w:spacing w:line="360" w:lineRule="auto"/>
        <w:ind w:firstLineChars="100" w:firstLine="24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141701DC" w14:textId="77777777" w:rsidR="00893F41" w:rsidRPr="0027590D" w:rsidRDefault="00893F41" w:rsidP="00893F41">
      <w:pPr>
        <w:pStyle w:val="2"/>
        <w:spacing w:before="0" w:line="360" w:lineRule="auto"/>
        <w:jc w:val="left"/>
        <w:rPr>
          <w:rFonts w:ascii="Times New Roman" w:eastAsia="宋体" w:hAnsi="Times New Roman"/>
          <w:sz w:val="24"/>
          <w:szCs w:val="24"/>
        </w:rPr>
      </w:pPr>
      <w:bookmarkStart w:id="5" w:name="_Toc28359080"/>
      <w:bookmarkStart w:id="6" w:name="_Toc35393791"/>
      <w:bookmarkStart w:id="7" w:name="_Toc35393622"/>
      <w:bookmarkStart w:id="8" w:name="_Toc28359003"/>
      <w:r w:rsidRPr="0027590D">
        <w:rPr>
          <w:rFonts w:ascii="Times New Roman" w:eastAsia="宋体" w:hAnsi="Times New Roman"/>
          <w:sz w:val="24"/>
          <w:szCs w:val="24"/>
        </w:rPr>
        <w:t>二、申请人的资格要求（须同时满足）</w:t>
      </w:r>
      <w:bookmarkEnd w:id="5"/>
      <w:bookmarkEnd w:id="6"/>
      <w:bookmarkEnd w:id="7"/>
      <w:bookmarkEnd w:id="8"/>
    </w:p>
    <w:p w14:paraId="51AF101D" w14:textId="77777777" w:rsidR="00893F41" w:rsidRPr="0027590D" w:rsidRDefault="00893F41" w:rsidP="00893F41">
      <w:pPr>
        <w:spacing w:line="360" w:lineRule="auto"/>
        <w:ind w:firstLineChars="200" w:firstLine="480"/>
        <w:rPr>
          <w:sz w:val="24"/>
        </w:rPr>
      </w:pPr>
      <w:r w:rsidRPr="0027590D">
        <w:rPr>
          <w:sz w:val="24"/>
        </w:rPr>
        <w:t>1.</w:t>
      </w:r>
      <w:r w:rsidRPr="0027590D">
        <w:rPr>
          <w:sz w:val="24"/>
        </w:rPr>
        <w:t>满足《中华人民共和国政府采购法》第二十二条规定；</w:t>
      </w:r>
    </w:p>
    <w:p w14:paraId="440A1568" w14:textId="77777777" w:rsidR="00893F41" w:rsidRPr="0027590D" w:rsidRDefault="00893F41" w:rsidP="00893F41">
      <w:pPr>
        <w:spacing w:line="360" w:lineRule="auto"/>
        <w:ind w:firstLineChars="200" w:firstLine="480"/>
        <w:rPr>
          <w:sz w:val="24"/>
        </w:rPr>
      </w:pPr>
      <w:bookmarkStart w:id="9" w:name="_Toc28359004"/>
      <w:bookmarkStart w:id="10" w:name="_Toc28359081"/>
      <w:r w:rsidRPr="0027590D">
        <w:rPr>
          <w:sz w:val="24"/>
        </w:rPr>
        <w:t>2.</w:t>
      </w:r>
      <w:r w:rsidRPr="0027590D">
        <w:rPr>
          <w:sz w:val="24"/>
        </w:rPr>
        <w:t>落实政府采购政策需满足的资格要求：</w:t>
      </w:r>
    </w:p>
    <w:p w14:paraId="51E40DB3" w14:textId="77777777" w:rsidR="00893F41" w:rsidRPr="0027590D" w:rsidRDefault="00893F41" w:rsidP="00893F41">
      <w:pPr>
        <w:spacing w:line="360" w:lineRule="auto"/>
        <w:ind w:firstLineChars="200" w:firstLine="480"/>
        <w:rPr>
          <w:sz w:val="24"/>
        </w:rPr>
      </w:pPr>
      <w:r w:rsidRPr="0027590D">
        <w:rPr>
          <w:sz w:val="24"/>
        </w:rPr>
        <w:t xml:space="preserve">2.1 </w:t>
      </w:r>
      <w:r w:rsidRPr="0027590D">
        <w:rPr>
          <w:sz w:val="24"/>
        </w:rPr>
        <w:t>中小企业政策</w:t>
      </w:r>
    </w:p>
    <w:p w14:paraId="34EE5A7A" w14:textId="77777777" w:rsidR="00893F41" w:rsidRPr="003810C6" w:rsidRDefault="00893F41" w:rsidP="00893F41">
      <w:pPr>
        <w:spacing w:line="360" w:lineRule="auto"/>
        <w:ind w:firstLineChars="200" w:firstLine="480"/>
        <w:rPr>
          <w:sz w:val="24"/>
        </w:rPr>
      </w:pPr>
      <w:r w:rsidRPr="003810C6">
        <w:rPr>
          <w:sz w:val="24"/>
        </w:rPr>
        <w:t>■</w:t>
      </w:r>
      <w:r w:rsidRPr="003810C6">
        <w:rPr>
          <w:sz w:val="24"/>
        </w:rPr>
        <w:t>本项目</w:t>
      </w:r>
      <w:r w:rsidRPr="003810C6">
        <w:rPr>
          <w:rFonts w:hint="eastAsia"/>
          <w:sz w:val="24"/>
        </w:rPr>
        <w:t>第</w:t>
      </w:r>
      <w:r>
        <w:rPr>
          <w:rFonts w:hint="eastAsia"/>
          <w:sz w:val="24"/>
        </w:rPr>
        <w:t>2</w:t>
      </w:r>
      <w:r w:rsidRPr="003810C6">
        <w:rPr>
          <w:rFonts w:hint="eastAsia"/>
          <w:sz w:val="24"/>
        </w:rPr>
        <w:t>包</w:t>
      </w:r>
      <w:proofErr w:type="gramStart"/>
      <w:r w:rsidRPr="003810C6">
        <w:rPr>
          <w:sz w:val="24"/>
        </w:rPr>
        <w:t>不</w:t>
      </w:r>
      <w:proofErr w:type="gramEnd"/>
      <w:r w:rsidRPr="003810C6">
        <w:rPr>
          <w:sz w:val="24"/>
        </w:rPr>
        <w:t>专门面向中小企业预留采购份额。</w:t>
      </w:r>
    </w:p>
    <w:p w14:paraId="3711DAFB" w14:textId="77777777" w:rsidR="00893F41" w:rsidRPr="0027590D" w:rsidRDefault="00893F41" w:rsidP="00893F41">
      <w:pPr>
        <w:spacing w:line="360" w:lineRule="auto"/>
        <w:ind w:firstLineChars="200" w:firstLine="480"/>
        <w:rPr>
          <w:sz w:val="24"/>
        </w:rPr>
      </w:pPr>
      <w:r w:rsidRPr="003810C6">
        <w:rPr>
          <w:sz w:val="24"/>
        </w:rPr>
        <w:t>■</w:t>
      </w:r>
      <w:r w:rsidRPr="003810C6">
        <w:rPr>
          <w:sz w:val="24"/>
        </w:rPr>
        <w:t>本项目</w:t>
      </w:r>
      <w:r w:rsidRPr="003810C6">
        <w:rPr>
          <w:rFonts w:hint="eastAsia"/>
          <w:sz w:val="24"/>
        </w:rPr>
        <w:t>第</w:t>
      </w:r>
      <w:r>
        <w:rPr>
          <w:rFonts w:hint="eastAsia"/>
          <w:sz w:val="24"/>
        </w:rPr>
        <w:t>1</w:t>
      </w:r>
      <w:r>
        <w:rPr>
          <w:rFonts w:hint="eastAsia"/>
          <w:sz w:val="24"/>
        </w:rPr>
        <w:t>、</w:t>
      </w:r>
      <w:r>
        <w:rPr>
          <w:rFonts w:hint="eastAsia"/>
          <w:sz w:val="24"/>
        </w:rPr>
        <w:t>3</w:t>
      </w:r>
      <w:r w:rsidRPr="003810C6">
        <w:rPr>
          <w:rFonts w:hint="eastAsia"/>
          <w:sz w:val="24"/>
        </w:rPr>
        <w:t>包</w:t>
      </w:r>
      <w:r w:rsidRPr="003810C6">
        <w:rPr>
          <w:sz w:val="24"/>
        </w:rPr>
        <w:t>专门面向</w:t>
      </w:r>
      <w:r w:rsidRPr="003810C6">
        <w:rPr>
          <w:sz w:val="24"/>
        </w:rPr>
        <w:t xml:space="preserve">  ■</w:t>
      </w:r>
      <w:r w:rsidRPr="003810C6">
        <w:rPr>
          <w:sz w:val="24"/>
        </w:rPr>
        <w:t>中小</w:t>
      </w:r>
      <w:r w:rsidRPr="003810C6">
        <w:rPr>
          <w:rFonts w:hint="eastAsia"/>
          <w:sz w:val="24"/>
        </w:rPr>
        <w:t xml:space="preserve"> </w:t>
      </w:r>
      <w:r w:rsidRPr="003810C6">
        <w:rPr>
          <w:sz w:val="24"/>
        </w:rPr>
        <w:t>□</w:t>
      </w:r>
      <w:r w:rsidRPr="003810C6">
        <w:rPr>
          <w:sz w:val="24"/>
        </w:rPr>
        <w:t>小</w:t>
      </w:r>
      <w:proofErr w:type="gramStart"/>
      <w:r w:rsidRPr="003810C6">
        <w:rPr>
          <w:sz w:val="24"/>
        </w:rPr>
        <w:t>微企业</w:t>
      </w:r>
      <w:proofErr w:type="gramEnd"/>
      <w:r w:rsidRPr="003810C6">
        <w:rPr>
          <w:sz w:val="24"/>
        </w:rPr>
        <w:t xml:space="preserve">  </w:t>
      </w:r>
      <w:r w:rsidRPr="003810C6">
        <w:rPr>
          <w:sz w:val="24"/>
        </w:rPr>
        <w:t>采购。即：提供的货物全部由符合政策要求的中小</w:t>
      </w:r>
      <w:r w:rsidRPr="003810C6">
        <w:rPr>
          <w:sz w:val="24"/>
        </w:rPr>
        <w:t>/</w:t>
      </w:r>
      <w:r w:rsidRPr="003810C6">
        <w:rPr>
          <w:sz w:val="24"/>
        </w:rPr>
        <w:t>小</w:t>
      </w:r>
      <w:proofErr w:type="gramStart"/>
      <w:r w:rsidRPr="003810C6">
        <w:rPr>
          <w:sz w:val="24"/>
        </w:rPr>
        <w:t>微企业</w:t>
      </w:r>
      <w:proofErr w:type="gramEnd"/>
      <w:r w:rsidRPr="003810C6">
        <w:rPr>
          <w:sz w:val="24"/>
        </w:rPr>
        <w:t>制造、服务全部由符合政策要求的中小</w:t>
      </w:r>
      <w:r w:rsidRPr="003810C6">
        <w:rPr>
          <w:sz w:val="24"/>
        </w:rPr>
        <w:t>/</w:t>
      </w:r>
      <w:r w:rsidRPr="003810C6">
        <w:rPr>
          <w:sz w:val="24"/>
        </w:rPr>
        <w:t>小</w:t>
      </w:r>
      <w:proofErr w:type="gramStart"/>
      <w:r w:rsidRPr="003810C6">
        <w:rPr>
          <w:sz w:val="24"/>
        </w:rPr>
        <w:t>微企业</w:t>
      </w:r>
      <w:proofErr w:type="gramEnd"/>
      <w:r w:rsidRPr="003810C6">
        <w:rPr>
          <w:sz w:val="24"/>
        </w:rPr>
        <w:t>承接。</w:t>
      </w:r>
    </w:p>
    <w:p w14:paraId="430A8ECC" w14:textId="77777777" w:rsidR="00893F41" w:rsidRPr="0027590D" w:rsidRDefault="00893F41" w:rsidP="00893F41">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本项目预留部分采购项目预算专门面向中小企业采购。对于预留份额，提供的货物由符合政策要求的中小企业制造、服务由符合政策要求的中小企业承接。预留份额通过以下措施进行：</w:t>
      </w:r>
      <w:r w:rsidRPr="006E4520">
        <w:rPr>
          <w:rFonts w:hint="eastAsia"/>
          <w:sz w:val="24"/>
        </w:rPr>
        <w:t>/</w:t>
      </w:r>
      <w:r w:rsidRPr="0027590D">
        <w:rPr>
          <w:sz w:val="24"/>
        </w:rPr>
        <w:t>。</w:t>
      </w:r>
    </w:p>
    <w:p w14:paraId="07150A1F" w14:textId="77777777" w:rsidR="00893F41" w:rsidRPr="0027590D" w:rsidRDefault="00893F41" w:rsidP="00893F41">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4D31EADA" w14:textId="77777777" w:rsidR="00893F41" w:rsidRPr="0027590D" w:rsidRDefault="00893F41" w:rsidP="00893F41">
      <w:pPr>
        <w:spacing w:line="360" w:lineRule="auto"/>
        <w:ind w:firstLineChars="200" w:firstLine="480"/>
        <w:rPr>
          <w:i/>
          <w:iCs/>
          <w:sz w:val="24"/>
          <w:u w:val="single"/>
        </w:rPr>
      </w:pPr>
      <w:r w:rsidRPr="0027590D">
        <w:rPr>
          <w:sz w:val="24"/>
        </w:rPr>
        <w:t>3.</w:t>
      </w:r>
      <w:r w:rsidRPr="0027590D">
        <w:rPr>
          <w:sz w:val="24"/>
        </w:rPr>
        <w:t>本项目的特定资格要求：</w:t>
      </w:r>
    </w:p>
    <w:p w14:paraId="0F0B91C1" w14:textId="77777777" w:rsidR="00893F41" w:rsidRPr="0027590D" w:rsidRDefault="00893F41" w:rsidP="00893F41">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49E34373" w14:textId="77777777" w:rsidR="00893F41" w:rsidRPr="0027590D" w:rsidRDefault="00893F41" w:rsidP="00893F41">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2E9F5E4E" w14:textId="77777777" w:rsidR="00893F41" w:rsidRPr="0027590D" w:rsidRDefault="00893F41" w:rsidP="00893F41">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32F1B3C6" w14:textId="77777777" w:rsidR="00893F41" w:rsidRPr="005B6B2E" w:rsidRDefault="00893F41" w:rsidP="00893F41">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sidRPr="00C27C71">
        <w:rPr>
          <w:rFonts w:ascii="宋体" w:hAnsi="宋体" w:cs="宋体" w:hint="eastAsia"/>
          <w:sz w:val="24"/>
        </w:rPr>
        <w:t>投标产品若属于医疗器械的，投标人应具备有效的医疗器械经营资格，须提供书面声明和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w:t>
      </w:r>
      <w:r w:rsidRPr="00C27C71">
        <w:rPr>
          <w:rFonts w:ascii="宋体" w:hAnsi="宋体" w:cs="宋体" w:hint="eastAsia"/>
          <w:sz w:val="24"/>
        </w:rPr>
        <w:lastRenderedPageBreak/>
        <w:t>疗器械生产备案凭证》，属第二类、第三类医疗器械的应具有《医疗器械生产许可证》和《医疗器械经营许可证》，须提供相关证明文件复印件。</w:t>
      </w:r>
      <w:r w:rsidRPr="0075500A">
        <w:rPr>
          <w:rFonts w:ascii="宋体" w:hAnsi="宋体" w:cs="宋体" w:hint="eastAsia"/>
          <w:sz w:val="24"/>
        </w:rPr>
        <w:t>若投标产品属于辐射或射线类的设备或材料的，投标产品制造厂家须提供辐射安全许可资格的相关证明文件复印件。</w:t>
      </w:r>
    </w:p>
    <w:p w14:paraId="7D8A79CF" w14:textId="77777777" w:rsidR="00893F41" w:rsidRPr="0027590D" w:rsidRDefault="00893F41" w:rsidP="00893F41">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27590D">
        <w:rPr>
          <w:rFonts w:ascii="Times New Roman" w:eastAsia="宋体" w:hAnsi="Times New Roman"/>
          <w:sz w:val="24"/>
          <w:szCs w:val="24"/>
        </w:rPr>
        <w:t>三、获取招标文件</w:t>
      </w:r>
      <w:bookmarkEnd w:id="11"/>
      <w:bookmarkEnd w:id="12"/>
    </w:p>
    <w:p w14:paraId="446FF3F5" w14:textId="77777777" w:rsidR="00893F41" w:rsidRDefault="00893F41" w:rsidP="00893F41">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3810C6">
        <w:rPr>
          <w:rFonts w:ascii="宋体" w:hAnsi="宋体" w:cs="宋体" w:hint="eastAsia"/>
          <w:sz w:val="24"/>
        </w:rPr>
        <w:t>2025</w:t>
      </w:r>
      <w:r w:rsidRPr="003810C6">
        <w:rPr>
          <w:rFonts w:ascii="宋体" w:hAnsi="宋体" w:cs="宋体"/>
          <w:sz w:val="24"/>
        </w:rPr>
        <w:t>年</w:t>
      </w:r>
      <w:r w:rsidRPr="003810C6">
        <w:rPr>
          <w:rFonts w:ascii="宋体" w:hAnsi="宋体" w:cs="宋体" w:hint="eastAsia"/>
          <w:sz w:val="24"/>
        </w:rPr>
        <w:t>12</w:t>
      </w:r>
      <w:r w:rsidRPr="003810C6">
        <w:rPr>
          <w:rFonts w:ascii="宋体" w:hAnsi="宋体" w:cs="宋体"/>
          <w:sz w:val="24"/>
        </w:rPr>
        <w:t>月</w:t>
      </w:r>
      <w:r>
        <w:rPr>
          <w:rFonts w:ascii="宋体" w:hAnsi="宋体" w:cs="宋体" w:hint="eastAsia"/>
          <w:sz w:val="24"/>
        </w:rPr>
        <w:t>5</w:t>
      </w:r>
      <w:r w:rsidRPr="003810C6">
        <w:rPr>
          <w:rFonts w:ascii="宋体" w:hAnsi="宋体" w:cs="宋体"/>
          <w:sz w:val="24"/>
        </w:rPr>
        <w:t>日至</w:t>
      </w:r>
      <w:r w:rsidRPr="003810C6">
        <w:rPr>
          <w:rFonts w:ascii="宋体" w:hAnsi="宋体" w:cs="宋体" w:hint="eastAsia"/>
          <w:sz w:val="24"/>
        </w:rPr>
        <w:t>2025</w:t>
      </w:r>
      <w:r w:rsidRPr="003810C6">
        <w:rPr>
          <w:rFonts w:ascii="宋体" w:hAnsi="宋体" w:cs="宋体"/>
          <w:sz w:val="24"/>
        </w:rPr>
        <w:t>年</w:t>
      </w:r>
      <w:r w:rsidRPr="003810C6">
        <w:rPr>
          <w:rFonts w:ascii="宋体" w:hAnsi="宋体" w:cs="宋体" w:hint="eastAsia"/>
          <w:sz w:val="24"/>
        </w:rPr>
        <w:t>12</w:t>
      </w:r>
      <w:r w:rsidRPr="003810C6">
        <w:rPr>
          <w:rFonts w:ascii="宋体" w:hAnsi="宋体" w:cs="宋体"/>
          <w:sz w:val="24"/>
        </w:rPr>
        <w:t>月</w:t>
      </w:r>
      <w:r>
        <w:rPr>
          <w:rFonts w:ascii="宋体" w:hAnsi="宋体" w:cs="宋体" w:hint="eastAsia"/>
          <w:sz w:val="24"/>
        </w:rPr>
        <w:t>11</w:t>
      </w:r>
      <w:r w:rsidRPr="003810C6">
        <w:rPr>
          <w:rFonts w:ascii="宋体" w:hAnsi="宋体" w:cs="宋体"/>
          <w:sz w:val="24"/>
        </w:rPr>
        <w:t>日</w:t>
      </w:r>
      <w:r w:rsidRPr="00B86444">
        <w:rPr>
          <w:rFonts w:ascii="宋体" w:hAnsi="宋体" w:cs="宋体"/>
          <w:sz w:val="24"/>
        </w:rPr>
        <w:t>，</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15EEDE4A" w14:textId="77777777" w:rsidR="00893F41" w:rsidRPr="0027590D" w:rsidRDefault="00893F41" w:rsidP="00893F41">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14:paraId="07D28006" w14:textId="77777777" w:rsidR="00893F41" w:rsidRPr="0027590D" w:rsidRDefault="00893F41" w:rsidP="00893F41">
      <w:pPr>
        <w:widowControl/>
        <w:adjustRightInd w:val="0"/>
        <w:snapToGrid w:val="0"/>
        <w:spacing w:line="360" w:lineRule="auto"/>
        <w:ind w:firstLineChars="200" w:firstLine="480"/>
        <w:jc w:val="left"/>
        <w:rPr>
          <w:sz w:val="24"/>
          <w:lang w:bidi="ar"/>
        </w:rPr>
      </w:pPr>
      <w:r w:rsidRPr="0027590D">
        <w:rPr>
          <w:sz w:val="24"/>
          <w:lang w:bidi="ar"/>
        </w:rPr>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31861011" w14:textId="77777777" w:rsidR="00893F41" w:rsidRPr="0027590D" w:rsidRDefault="00893F41" w:rsidP="00893F41">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7F232441" w14:textId="77777777" w:rsidR="00893F41" w:rsidRPr="0027590D" w:rsidRDefault="00893F41" w:rsidP="00893F41">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624"/>
      <w:bookmarkStart w:id="16" w:name="_Toc35393793"/>
      <w:r w:rsidRPr="0027590D">
        <w:rPr>
          <w:rFonts w:ascii="Times New Roman" w:eastAsia="宋体" w:hAnsi="Times New Roman"/>
          <w:sz w:val="24"/>
          <w:szCs w:val="24"/>
        </w:rPr>
        <w:t>四、提交投标文件</w:t>
      </w:r>
      <w:bookmarkEnd w:id="13"/>
      <w:bookmarkEnd w:id="14"/>
      <w:r w:rsidRPr="0027590D">
        <w:rPr>
          <w:rFonts w:ascii="Times New Roman" w:eastAsia="宋体" w:hAnsi="Times New Roman"/>
          <w:sz w:val="24"/>
          <w:szCs w:val="24"/>
        </w:rPr>
        <w:t>截止时间、开标时间和地点</w:t>
      </w:r>
      <w:bookmarkEnd w:id="15"/>
      <w:bookmarkEnd w:id="16"/>
    </w:p>
    <w:p w14:paraId="0232C7C8" w14:textId="77777777" w:rsidR="00893F41" w:rsidRPr="0027590D" w:rsidRDefault="00893F41" w:rsidP="00893F41">
      <w:pPr>
        <w:spacing w:line="360" w:lineRule="auto"/>
        <w:ind w:firstLineChars="200" w:firstLine="480"/>
        <w:rPr>
          <w:bCs/>
          <w:sz w:val="24"/>
          <w:u w:val="single"/>
        </w:rPr>
      </w:pPr>
      <w:r w:rsidRPr="0027590D">
        <w:rPr>
          <w:sz w:val="24"/>
          <w:lang w:bidi="ar"/>
        </w:rPr>
        <w:t>投标截止时间、开标时间：</w:t>
      </w:r>
      <w:r w:rsidRPr="003810C6">
        <w:rPr>
          <w:rFonts w:hint="eastAsia"/>
          <w:sz w:val="24"/>
          <w:lang w:bidi="ar"/>
        </w:rPr>
        <w:t>2025</w:t>
      </w:r>
      <w:r w:rsidRPr="003810C6">
        <w:rPr>
          <w:sz w:val="24"/>
          <w:lang w:bidi="ar"/>
        </w:rPr>
        <w:t>年</w:t>
      </w:r>
      <w:r w:rsidRPr="003810C6">
        <w:rPr>
          <w:rFonts w:hint="eastAsia"/>
          <w:sz w:val="24"/>
          <w:lang w:bidi="ar"/>
        </w:rPr>
        <w:t>12</w:t>
      </w:r>
      <w:r w:rsidRPr="003810C6">
        <w:rPr>
          <w:sz w:val="24"/>
          <w:lang w:bidi="ar"/>
        </w:rPr>
        <w:t>月</w:t>
      </w:r>
      <w:r w:rsidRPr="003810C6">
        <w:rPr>
          <w:rFonts w:hint="eastAsia"/>
          <w:sz w:val="24"/>
          <w:lang w:bidi="ar"/>
        </w:rPr>
        <w:t>2</w:t>
      </w:r>
      <w:r>
        <w:rPr>
          <w:rFonts w:hint="eastAsia"/>
          <w:sz w:val="24"/>
          <w:lang w:bidi="ar"/>
        </w:rPr>
        <w:t>5</w:t>
      </w:r>
      <w:r w:rsidRPr="003810C6">
        <w:rPr>
          <w:sz w:val="24"/>
          <w:lang w:bidi="ar"/>
        </w:rPr>
        <w:t>日</w:t>
      </w:r>
      <w:r w:rsidRPr="003810C6">
        <w:rPr>
          <w:rFonts w:hint="eastAsia"/>
          <w:sz w:val="24"/>
          <w:lang w:bidi="ar"/>
        </w:rPr>
        <w:t>9</w:t>
      </w:r>
      <w:r w:rsidRPr="003810C6">
        <w:rPr>
          <w:sz w:val="24"/>
          <w:lang w:bidi="ar"/>
        </w:rPr>
        <w:t>点</w:t>
      </w:r>
      <w:r w:rsidRPr="003810C6">
        <w:rPr>
          <w:rFonts w:hint="eastAsia"/>
          <w:sz w:val="24"/>
          <w:lang w:bidi="ar"/>
        </w:rPr>
        <w:t>30</w:t>
      </w:r>
      <w:r w:rsidRPr="003810C6">
        <w:rPr>
          <w:sz w:val="24"/>
          <w:lang w:bidi="ar"/>
        </w:rPr>
        <w:t>分</w:t>
      </w:r>
      <w:r w:rsidRPr="00AE75AE">
        <w:rPr>
          <w:sz w:val="24"/>
          <w:lang w:bidi="ar"/>
        </w:rPr>
        <w:t>（北京时间）。</w:t>
      </w:r>
    </w:p>
    <w:p w14:paraId="7126E200" w14:textId="77777777" w:rsidR="00893F41" w:rsidRPr="006E4520" w:rsidRDefault="00893F41" w:rsidP="00893F41">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数字认证证书登陆北京市政府采购电子交易平台参与电子开标。投标人自行对电子投标文件进行解密，不接受纸质文件，无须投标人到达现场。</w:t>
      </w:r>
    </w:p>
    <w:p w14:paraId="7BB9097E" w14:textId="77777777" w:rsidR="00893F41" w:rsidRPr="0027590D" w:rsidRDefault="00893F41" w:rsidP="00893F41">
      <w:pPr>
        <w:pStyle w:val="2"/>
        <w:spacing w:before="0" w:line="360" w:lineRule="auto"/>
        <w:jc w:val="left"/>
        <w:rPr>
          <w:rFonts w:ascii="Times New Roman" w:eastAsia="宋体" w:hAnsi="Times New Roman"/>
          <w:sz w:val="24"/>
          <w:szCs w:val="24"/>
        </w:rPr>
      </w:pPr>
      <w:bookmarkStart w:id="17" w:name="_Toc28359007"/>
      <w:bookmarkStart w:id="18" w:name="_Toc35393794"/>
      <w:bookmarkStart w:id="19" w:name="_Toc35393625"/>
      <w:bookmarkStart w:id="20" w:name="_Toc28359084"/>
      <w:r w:rsidRPr="0027590D">
        <w:rPr>
          <w:rFonts w:ascii="Times New Roman" w:eastAsia="宋体" w:hAnsi="Times New Roman"/>
          <w:sz w:val="24"/>
          <w:szCs w:val="24"/>
        </w:rPr>
        <w:t>五、公告期限</w:t>
      </w:r>
      <w:bookmarkEnd w:id="17"/>
      <w:bookmarkEnd w:id="18"/>
      <w:bookmarkEnd w:id="19"/>
      <w:bookmarkEnd w:id="20"/>
    </w:p>
    <w:p w14:paraId="04AE227C" w14:textId="77777777" w:rsidR="00893F41" w:rsidRPr="0027590D" w:rsidRDefault="00893F41" w:rsidP="00893F41">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276D9E54" w14:textId="77777777" w:rsidR="00893F41" w:rsidRPr="0027590D" w:rsidRDefault="00893F41" w:rsidP="00893F41">
      <w:pPr>
        <w:pStyle w:val="2"/>
        <w:spacing w:before="0" w:line="360" w:lineRule="auto"/>
        <w:jc w:val="left"/>
        <w:rPr>
          <w:rFonts w:ascii="Times New Roman" w:eastAsia="宋体" w:hAnsi="Times New Roman"/>
          <w:sz w:val="24"/>
          <w:szCs w:val="24"/>
        </w:rPr>
      </w:pPr>
      <w:bookmarkStart w:id="21" w:name="_Toc35393626"/>
      <w:bookmarkStart w:id="22" w:name="_Toc35393795"/>
      <w:r w:rsidRPr="0027590D">
        <w:rPr>
          <w:rFonts w:ascii="Times New Roman" w:eastAsia="宋体" w:hAnsi="Times New Roman"/>
          <w:sz w:val="24"/>
          <w:szCs w:val="24"/>
        </w:rPr>
        <w:t>六、其他补充事宜</w:t>
      </w:r>
      <w:bookmarkEnd w:id="21"/>
      <w:bookmarkEnd w:id="22"/>
    </w:p>
    <w:p w14:paraId="335FC798" w14:textId="77777777" w:rsidR="00893F41" w:rsidRDefault="00893F41" w:rsidP="00893F41">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7C78EC34" w14:textId="77777777" w:rsidR="00893F41" w:rsidRPr="009B0DBC" w:rsidRDefault="00893F41" w:rsidP="00893F41">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460A8CDD" w14:textId="77777777" w:rsidR="00893F41" w:rsidRPr="009B0DBC" w:rsidRDefault="00893F41" w:rsidP="00893F41">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1DCACB6F" w14:textId="77777777" w:rsidR="00893F41" w:rsidRPr="009B0DBC" w:rsidRDefault="00893F41" w:rsidP="00893F41">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07EB304D" w14:textId="77777777" w:rsidR="00893F41" w:rsidRPr="009B0DBC" w:rsidRDefault="00893F41" w:rsidP="00893F41">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64A8BEAE" w14:textId="77777777" w:rsidR="00893F41" w:rsidRPr="009B0DBC" w:rsidRDefault="00893F41" w:rsidP="00893F41">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38A808B4" w14:textId="77777777" w:rsidR="00893F41" w:rsidRPr="004E3622" w:rsidRDefault="00893F41" w:rsidP="00893F41">
      <w:pPr>
        <w:spacing w:line="360" w:lineRule="auto"/>
        <w:ind w:firstLineChars="200" w:firstLine="480"/>
        <w:rPr>
          <w:sz w:val="24"/>
        </w:rPr>
      </w:pPr>
      <w:r w:rsidRPr="009B0DBC">
        <w:rPr>
          <w:rFonts w:hint="eastAsia"/>
          <w:sz w:val="24"/>
        </w:rPr>
        <w:lastRenderedPageBreak/>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2162C606" w14:textId="77777777" w:rsidR="00893F41" w:rsidRPr="0027590D" w:rsidRDefault="00893F41" w:rsidP="00893F41">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6553857B" w14:textId="77777777" w:rsidR="00893F41" w:rsidRPr="0027590D" w:rsidRDefault="00893F41" w:rsidP="00893F41">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5034AD74"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0FEF18F4" w14:textId="77777777" w:rsidR="00893F41" w:rsidRPr="0027590D" w:rsidRDefault="00893F41" w:rsidP="00893F41">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629D0C00" w14:textId="77777777" w:rsidR="00893F41" w:rsidRPr="0027590D" w:rsidRDefault="00893F41" w:rsidP="00893F41">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3DE24127" w14:textId="77777777" w:rsidR="00893F41" w:rsidRPr="0027590D" w:rsidRDefault="00893F41" w:rsidP="00893F41">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2BEA5740" w14:textId="77777777" w:rsidR="00893F41" w:rsidRPr="0027590D" w:rsidRDefault="00893F41" w:rsidP="00893F41">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5822032C"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3.2</w:t>
      </w:r>
      <w:r w:rsidRPr="0027590D">
        <w:rPr>
          <w:sz w:val="24"/>
          <w:lang w:bidi="ar"/>
        </w:rPr>
        <w:t>注册</w:t>
      </w:r>
    </w:p>
    <w:p w14:paraId="2BE08F6B" w14:textId="77777777" w:rsidR="00893F41" w:rsidRPr="0027590D" w:rsidRDefault="00893F41" w:rsidP="00893F41">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60EACCF1" w14:textId="77777777" w:rsidR="00893F41" w:rsidRPr="0027590D" w:rsidRDefault="00893F41" w:rsidP="00893F41">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2AC527EC" w14:textId="77777777" w:rsidR="00893F41" w:rsidRPr="0027590D" w:rsidRDefault="00893F41" w:rsidP="00893F41">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68995190"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5CDAF06E"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5646941C"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6CACE271"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w:t>
      </w:r>
      <w:r w:rsidRPr="0027590D">
        <w:rPr>
          <w:sz w:val="24"/>
          <w:lang w:bidi="ar"/>
        </w:rPr>
        <w:lastRenderedPageBreak/>
        <w:t>采购包，供应商无法提交相应包的电子投标文件。</w:t>
      </w:r>
    </w:p>
    <w:p w14:paraId="3F77F4F3"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77FCD754" w14:textId="77777777" w:rsidR="00893F41" w:rsidRPr="0027590D" w:rsidRDefault="00893F41" w:rsidP="00893F41">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39DDB58A" w14:textId="77777777" w:rsidR="00893F41" w:rsidRPr="0027590D" w:rsidRDefault="00893F41" w:rsidP="00893F41">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098A4B13" w14:textId="77777777" w:rsidR="00893F41" w:rsidRPr="0027590D" w:rsidRDefault="00893F41" w:rsidP="00893F41">
      <w:pPr>
        <w:widowControl/>
        <w:spacing w:line="360" w:lineRule="auto"/>
        <w:ind w:firstLineChars="200" w:firstLine="480"/>
        <w:jc w:val="left"/>
        <w:rPr>
          <w:sz w:val="24"/>
          <w:lang w:bidi="ar"/>
        </w:rPr>
      </w:pPr>
      <w:r w:rsidRPr="0027590D">
        <w:rPr>
          <w:sz w:val="24"/>
          <w:lang w:bidi="ar"/>
        </w:rPr>
        <w:t>供应商应于投标截止时间前在北京市政府采购电子交易平台提交电子投标文件，上传电子投标文件过程中请保持与互联网的连接畅通。</w:t>
      </w:r>
    </w:p>
    <w:p w14:paraId="196EC683" w14:textId="77777777" w:rsidR="00893F41" w:rsidRPr="0027590D" w:rsidRDefault="00893F41" w:rsidP="00893F41">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49C24251" w14:textId="77777777" w:rsidR="00893F41" w:rsidRDefault="00893F41" w:rsidP="00893F41">
      <w:pPr>
        <w:spacing w:line="360" w:lineRule="auto"/>
        <w:ind w:firstLineChars="200" w:firstLine="480"/>
        <w:rPr>
          <w:sz w:val="24"/>
          <w:lang w:val="zh-TW" w:bidi="ar"/>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3C76F624" w14:textId="77777777" w:rsidR="00893F41" w:rsidRPr="00D409F2" w:rsidRDefault="00893F41" w:rsidP="00893F41">
      <w:pPr>
        <w:spacing w:line="360" w:lineRule="auto"/>
        <w:ind w:firstLineChars="200" w:firstLine="480"/>
        <w:rPr>
          <w:sz w:val="24"/>
          <w:lang w:bidi="ar"/>
        </w:rPr>
      </w:pPr>
      <w:r w:rsidRPr="00D409F2">
        <w:rPr>
          <w:rFonts w:hint="eastAsia"/>
          <w:sz w:val="24"/>
          <w:lang w:bidi="ar"/>
        </w:rPr>
        <w:t>3</w:t>
      </w:r>
      <w:r w:rsidRPr="00D409F2">
        <w:rPr>
          <w:sz w:val="24"/>
          <w:lang w:bidi="ar"/>
        </w:rPr>
        <w:t>.8</w:t>
      </w:r>
      <w:r w:rsidRPr="00D409F2">
        <w:rPr>
          <w:rFonts w:hint="eastAsia"/>
          <w:sz w:val="24"/>
          <w:lang w:bidi="ar"/>
        </w:rPr>
        <w:t>采购人监督管理部门联系人、联系方式：</w:t>
      </w:r>
      <w:r>
        <w:rPr>
          <w:rFonts w:hint="eastAsia"/>
          <w:sz w:val="24"/>
          <w:lang w:bidi="ar"/>
        </w:rPr>
        <w:t>陈</w:t>
      </w:r>
      <w:r w:rsidRPr="00D409F2">
        <w:rPr>
          <w:rFonts w:hint="eastAsia"/>
          <w:sz w:val="24"/>
          <w:lang w:bidi="ar"/>
        </w:rPr>
        <w:t>老师</w:t>
      </w:r>
      <w:r w:rsidRPr="00D409F2">
        <w:rPr>
          <w:rFonts w:hint="eastAsia"/>
          <w:sz w:val="24"/>
          <w:lang w:bidi="ar"/>
        </w:rPr>
        <w:t>010-68729341</w:t>
      </w:r>
    </w:p>
    <w:p w14:paraId="3ACD9F51" w14:textId="77777777" w:rsidR="00893F41" w:rsidRPr="0027590D" w:rsidRDefault="00893F41" w:rsidP="00893F41">
      <w:pPr>
        <w:pStyle w:val="2"/>
        <w:spacing w:before="0" w:line="360" w:lineRule="auto"/>
        <w:jc w:val="left"/>
        <w:rPr>
          <w:rFonts w:ascii="Times New Roman" w:eastAsia="宋体" w:hAnsi="Times New Roman"/>
          <w:sz w:val="24"/>
          <w:szCs w:val="24"/>
        </w:rPr>
      </w:pPr>
      <w:bookmarkStart w:id="23" w:name="_Toc35393627"/>
      <w:bookmarkStart w:id="24" w:name="_Toc35393796"/>
      <w:bookmarkStart w:id="25" w:name="_Toc28359008"/>
      <w:bookmarkStart w:id="26" w:name="_Toc28359085"/>
      <w:r w:rsidRPr="0027590D">
        <w:rPr>
          <w:rFonts w:ascii="Times New Roman" w:eastAsia="宋体" w:hAnsi="Times New Roman"/>
          <w:sz w:val="24"/>
          <w:szCs w:val="24"/>
        </w:rPr>
        <w:t>七、对本次招标提出询问，请按以下方式联系。</w:t>
      </w:r>
      <w:bookmarkEnd w:id="23"/>
      <w:bookmarkEnd w:id="24"/>
      <w:bookmarkEnd w:id="25"/>
      <w:bookmarkEnd w:id="26"/>
    </w:p>
    <w:p w14:paraId="7D65B0E7" w14:textId="77777777" w:rsidR="00893F41" w:rsidRDefault="00893F41" w:rsidP="00893F41">
      <w:pPr>
        <w:widowControl/>
        <w:spacing w:line="360" w:lineRule="auto"/>
        <w:ind w:firstLineChars="300" w:firstLine="723"/>
        <w:jc w:val="left"/>
        <w:rPr>
          <w:b/>
          <w:sz w:val="24"/>
        </w:rPr>
      </w:pPr>
      <w:r>
        <w:rPr>
          <w:b/>
          <w:sz w:val="24"/>
        </w:rPr>
        <w:t>1.</w:t>
      </w:r>
      <w:r>
        <w:rPr>
          <w:b/>
          <w:sz w:val="24"/>
        </w:rPr>
        <w:t>采购人信息</w:t>
      </w:r>
    </w:p>
    <w:p w14:paraId="41407CE3" w14:textId="77777777" w:rsidR="00893F41" w:rsidRPr="008454D6" w:rsidRDefault="00893F41" w:rsidP="00893F41">
      <w:pPr>
        <w:spacing w:line="360" w:lineRule="auto"/>
        <w:ind w:leftChars="371" w:left="1079" w:hangingChars="125" w:hanging="300"/>
        <w:jc w:val="left"/>
        <w:rPr>
          <w:sz w:val="24"/>
        </w:rPr>
      </w:pPr>
      <w:bookmarkStart w:id="27" w:name="_Toc28359009"/>
      <w:bookmarkStart w:id="28" w:name="_Toc28359086"/>
      <w:r w:rsidRPr="008454D6">
        <w:rPr>
          <w:rFonts w:hint="eastAsia"/>
          <w:sz w:val="24"/>
        </w:rPr>
        <w:t>名</w:t>
      </w:r>
      <w:r w:rsidRPr="008454D6">
        <w:rPr>
          <w:rFonts w:hint="eastAsia"/>
          <w:sz w:val="24"/>
        </w:rPr>
        <w:t xml:space="preserve">    </w:t>
      </w:r>
      <w:r w:rsidRPr="008454D6">
        <w:rPr>
          <w:rFonts w:hint="eastAsia"/>
          <w:sz w:val="24"/>
        </w:rPr>
        <w:t>称：</w:t>
      </w:r>
      <w:r>
        <w:rPr>
          <w:rFonts w:hint="eastAsia"/>
          <w:sz w:val="24"/>
        </w:rPr>
        <w:t>北京市海淀区八里庄社区卫生服务中心</w:t>
      </w:r>
    </w:p>
    <w:p w14:paraId="6203EAC0" w14:textId="77777777" w:rsidR="00893F41" w:rsidRPr="008454D6" w:rsidRDefault="00893F41" w:rsidP="00893F41">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8546E7">
        <w:rPr>
          <w:rFonts w:hint="eastAsia"/>
          <w:sz w:val="24"/>
        </w:rPr>
        <w:t>北京市海淀区五福玲珑居公共建筑</w:t>
      </w:r>
      <w:r w:rsidRPr="008546E7">
        <w:rPr>
          <w:rFonts w:hint="eastAsia"/>
          <w:sz w:val="24"/>
        </w:rPr>
        <w:t>B</w:t>
      </w:r>
    </w:p>
    <w:p w14:paraId="4B51C33B" w14:textId="77777777" w:rsidR="00893F41" w:rsidRPr="008454D6" w:rsidRDefault="00893F41" w:rsidP="00893F41">
      <w:pPr>
        <w:spacing w:line="360" w:lineRule="auto"/>
        <w:ind w:leftChars="371" w:left="1079" w:hangingChars="125" w:hanging="300"/>
        <w:jc w:val="left"/>
        <w:rPr>
          <w:sz w:val="24"/>
        </w:rPr>
      </w:pPr>
      <w:r w:rsidRPr="00CD42D6">
        <w:rPr>
          <w:rFonts w:hint="eastAsia"/>
          <w:sz w:val="24"/>
        </w:rPr>
        <w:t>联系方式：</w:t>
      </w:r>
      <w:proofErr w:type="gramStart"/>
      <w:r w:rsidRPr="00CD42D6">
        <w:rPr>
          <w:rFonts w:hint="eastAsia"/>
          <w:sz w:val="24"/>
        </w:rPr>
        <w:t>耿月玲</w:t>
      </w:r>
      <w:proofErr w:type="gramEnd"/>
      <w:r w:rsidRPr="00CD42D6">
        <w:rPr>
          <w:sz w:val="24"/>
        </w:rPr>
        <w:t>010-68457866</w:t>
      </w:r>
    </w:p>
    <w:p w14:paraId="1ABB9576" w14:textId="77777777" w:rsidR="00893F41" w:rsidRDefault="00893F41" w:rsidP="00893F41">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2961A058" w14:textId="77777777" w:rsidR="00893F41" w:rsidRDefault="00893F41" w:rsidP="00893F41">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hint="eastAsia"/>
          <w:sz w:val="24"/>
        </w:rPr>
        <w:t>北京先锋寰宇招标有限公司</w:t>
      </w:r>
    </w:p>
    <w:p w14:paraId="21510698" w14:textId="77777777" w:rsidR="00893F41" w:rsidRDefault="00893F41" w:rsidP="00893F41">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sidRPr="008018E9">
        <w:rPr>
          <w:rFonts w:ascii="宋体" w:hAnsi="宋体" w:cs="宋体" w:hint="eastAsia"/>
          <w:kern w:val="0"/>
          <w:sz w:val="24"/>
        </w:rPr>
        <w:t>北京市海淀区车公庄西路乙19号华通大厦B座9层</w:t>
      </w:r>
    </w:p>
    <w:p w14:paraId="3C76B8A8" w14:textId="77777777" w:rsidR="00893F41" w:rsidRDefault="00893F41" w:rsidP="00893F41">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 xml:space="preserve"> 010-68488929/68487205</w:t>
      </w:r>
    </w:p>
    <w:p w14:paraId="3196CACA" w14:textId="77777777" w:rsidR="00893F41" w:rsidRDefault="00893F41" w:rsidP="00893F41">
      <w:pPr>
        <w:spacing w:line="360" w:lineRule="auto"/>
        <w:ind w:firstLineChars="300" w:firstLine="723"/>
        <w:rPr>
          <w:b/>
          <w:sz w:val="24"/>
          <w:u w:val="single"/>
        </w:rPr>
      </w:pPr>
      <w:r>
        <w:rPr>
          <w:b/>
          <w:sz w:val="24"/>
        </w:rPr>
        <w:t>3.</w:t>
      </w:r>
      <w:r>
        <w:rPr>
          <w:b/>
          <w:sz w:val="24"/>
        </w:rPr>
        <w:t>项目联系方式</w:t>
      </w:r>
      <w:bookmarkEnd w:id="29"/>
      <w:bookmarkEnd w:id="30"/>
    </w:p>
    <w:p w14:paraId="00EE8559" w14:textId="77777777" w:rsidR="00893F41" w:rsidRDefault="00893F41" w:rsidP="00893F41">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sz w:val="24"/>
        </w:rPr>
        <w:t xml:space="preserve">谭经理 </w:t>
      </w:r>
    </w:p>
    <w:p w14:paraId="597E5244" w14:textId="77777777" w:rsidR="00893F41" w:rsidRPr="004E3622" w:rsidRDefault="00893F41" w:rsidP="00893F41">
      <w:pPr>
        <w:pStyle w:val="ae"/>
        <w:spacing w:line="360" w:lineRule="auto"/>
        <w:ind w:firstLineChars="300" w:firstLine="720"/>
        <w:rPr>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sz w:val="24"/>
        </w:rPr>
        <w:t>010-68488929</w:t>
      </w:r>
    </w:p>
    <w:p w14:paraId="1E8108BB" w14:textId="77777777" w:rsidR="009E4DF4" w:rsidRPr="00893F41" w:rsidRDefault="009E4DF4">
      <w:pPr>
        <w:rPr>
          <w:rFonts w:hint="eastAsia"/>
        </w:rPr>
      </w:pPr>
    </w:p>
    <w:sectPr w:rsidR="009E4DF4" w:rsidRPr="00893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41"/>
    <w:rsid w:val="002424B5"/>
    <w:rsid w:val="004A2CC6"/>
    <w:rsid w:val="00893F41"/>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4223"/>
  <w15:chartTrackingRefBased/>
  <w15:docId w15:val="{72F9234F-10AB-46DF-A2D9-2E545762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F4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93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893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F4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93F4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93F4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93F4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93F4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93F4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893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F41"/>
    <w:rPr>
      <w:rFonts w:cstheme="majorBidi"/>
      <w:color w:val="2F5496" w:themeColor="accent1" w:themeShade="BF"/>
      <w:sz w:val="28"/>
      <w:szCs w:val="28"/>
    </w:rPr>
  </w:style>
  <w:style w:type="character" w:customStyle="1" w:styleId="50">
    <w:name w:val="标题 5 字符"/>
    <w:basedOn w:val="a0"/>
    <w:link w:val="5"/>
    <w:uiPriority w:val="9"/>
    <w:semiHidden/>
    <w:rsid w:val="00893F41"/>
    <w:rPr>
      <w:rFonts w:cstheme="majorBidi"/>
      <w:color w:val="2F5496" w:themeColor="accent1" w:themeShade="BF"/>
      <w:sz w:val="24"/>
      <w:szCs w:val="24"/>
    </w:rPr>
  </w:style>
  <w:style w:type="character" w:customStyle="1" w:styleId="60">
    <w:name w:val="标题 6 字符"/>
    <w:basedOn w:val="a0"/>
    <w:link w:val="6"/>
    <w:uiPriority w:val="9"/>
    <w:semiHidden/>
    <w:rsid w:val="00893F41"/>
    <w:rPr>
      <w:rFonts w:cstheme="majorBidi"/>
      <w:b/>
      <w:bCs/>
      <w:color w:val="2F5496" w:themeColor="accent1" w:themeShade="BF"/>
    </w:rPr>
  </w:style>
  <w:style w:type="character" w:customStyle="1" w:styleId="70">
    <w:name w:val="标题 7 字符"/>
    <w:basedOn w:val="a0"/>
    <w:link w:val="7"/>
    <w:uiPriority w:val="9"/>
    <w:semiHidden/>
    <w:rsid w:val="00893F41"/>
    <w:rPr>
      <w:rFonts w:cstheme="majorBidi"/>
      <w:b/>
      <w:bCs/>
      <w:color w:val="595959" w:themeColor="text1" w:themeTint="A6"/>
    </w:rPr>
  </w:style>
  <w:style w:type="character" w:customStyle="1" w:styleId="80">
    <w:name w:val="标题 8 字符"/>
    <w:basedOn w:val="a0"/>
    <w:link w:val="8"/>
    <w:uiPriority w:val="9"/>
    <w:semiHidden/>
    <w:rsid w:val="00893F41"/>
    <w:rPr>
      <w:rFonts w:cstheme="majorBidi"/>
      <w:color w:val="595959" w:themeColor="text1" w:themeTint="A6"/>
    </w:rPr>
  </w:style>
  <w:style w:type="character" w:customStyle="1" w:styleId="90">
    <w:name w:val="标题 9 字符"/>
    <w:basedOn w:val="a0"/>
    <w:link w:val="9"/>
    <w:uiPriority w:val="9"/>
    <w:semiHidden/>
    <w:rsid w:val="00893F41"/>
    <w:rPr>
      <w:rFonts w:eastAsiaTheme="majorEastAsia" w:cstheme="majorBidi"/>
      <w:color w:val="595959" w:themeColor="text1" w:themeTint="A6"/>
    </w:rPr>
  </w:style>
  <w:style w:type="paragraph" w:styleId="a3">
    <w:name w:val="Title"/>
    <w:basedOn w:val="a"/>
    <w:next w:val="a"/>
    <w:link w:val="a4"/>
    <w:uiPriority w:val="10"/>
    <w:qFormat/>
    <w:rsid w:val="00893F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F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F4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93F41"/>
    <w:rPr>
      <w:i/>
      <w:iCs/>
      <w:color w:val="404040" w:themeColor="text1" w:themeTint="BF"/>
    </w:rPr>
  </w:style>
  <w:style w:type="paragraph" w:styleId="a9">
    <w:name w:val="List Paragraph"/>
    <w:basedOn w:val="a"/>
    <w:uiPriority w:val="34"/>
    <w:qFormat/>
    <w:rsid w:val="00893F4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93F41"/>
    <w:rPr>
      <w:i/>
      <w:iCs/>
      <w:color w:val="2F5496" w:themeColor="accent1" w:themeShade="BF"/>
    </w:rPr>
  </w:style>
  <w:style w:type="paragraph" w:styleId="ab">
    <w:name w:val="Intense Quote"/>
    <w:basedOn w:val="a"/>
    <w:next w:val="a"/>
    <w:link w:val="ac"/>
    <w:uiPriority w:val="30"/>
    <w:qFormat/>
    <w:rsid w:val="00893F4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93F41"/>
    <w:rPr>
      <w:i/>
      <w:iCs/>
      <w:color w:val="2F5496" w:themeColor="accent1" w:themeShade="BF"/>
    </w:rPr>
  </w:style>
  <w:style w:type="character" w:styleId="ad">
    <w:name w:val="Intense Reference"/>
    <w:basedOn w:val="a0"/>
    <w:uiPriority w:val="32"/>
    <w:qFormat/>
    <w:rsid w:val="00893F41"/>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893F41"/>
    <w:rPr>
      <w:rFonts w:ascii="宋体" w:hAnsi="Courier New"/>
      <w:szCs w:val="20"/>
    </w:rPr>
  </w:style>
  <w:style w:type="character" w:customStyle="1" w:styleId="af">
    <w:name w:val="纯文本 字符"/>
    <w:basedOn w:val="a0"/>
    <w:uiPriority w:val="99"/>
    <w:semiHidden/>
    <w:rsid w:val="00893F41"/>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893F41"/>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1826</Words>
  <Characters>2027</Characters>
  <Application>Microsoft Office Word</Application>
  <DocSecurity>0</DocSecurity>
  <Lines>135</Lines>
  <Paragraphs>142</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2025-12-04T03:46:00Z</dcterms:created>
  <dcterms:modified xsi:type="dcterms:W3CDTF">2025-12-04T03:46:00Z</dcterms:modified>
</cp:coreProperties>
</file>