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4848E" w14:textId="77777777" w:rsidR="000E56E5" w:rsidRPr="00BE1F70" w:rsidRDefault="000E56E5" w:rsidP="000E56E5">
      <w:pPr>
        <w:spacing w:line="360" w:lineRule="auto"/>
        <w:jc w:val="center"/>
        <w:outlineLvl w:val="0"/>
        <w:rPr>
          <w:rFonts w:ascii="仿宋" w:eastAsia="仿宋" w:hAnsi="仿宋" w:cs="Arial" w:hint="eastAsia"/>
          <w:b/>
          <w:sz w:val="36"/>
          <w:szCs w:val="36"/>
        </w:rPr>
      </w:pPr>
      <w:r w:rsidRPr="00BE1F70">
        <w:rPr>
          <w:rFonts w:ascii="仿宋" w:eastAsia="仿宋" w:hAnsi="仿宋" w:cs="Arial"/>
          <w:b/>
          <w:sz w:val="36"/>
          <w:szCs w:val="36"/>
        </w:rPr>
        <w:t>采购需求</w:t>
      </w:r>
    </w:p>
    <w:p w14:paraId="575E2383" w14:textId="77777777" w:rsidR="000E56E5" w:rsidRPr="00BE1F70" w:rsidRDefault="000E56E5" w:rsidP="000E56E5">
      <w:pPr>
        <w:pStyle w:val="a9"/>
        <w:numPr>
          <w:ilvl w:val="0"/>
          <w:numId w:val="1"/>
        </w:numPr>
        <w:tabs>
          <w:tab w:val="left" w:pos="312"/>
        </w:tabs>
        <w:spacing w:line="360" w:lineRule="auto"/>
        <w:rPr>
          <w:rFonts w:ascii="仿宋" w:eastAsia="仿宋" w:hAnsi="仿宋" w:cs="Arial" w:hint="eastAsia"/>
          <w:b/>
          <w:sz w:val="24"/>
        </w:rPr>
      </w:pPr>
      <w:bookmarkStart w:id="0" w:name="_Hlk115353985"/>
      <w:bookmarkStart w:id="1" w:name="_Hlk116664371"/>
      <w:r w:rsidRPr="00BE1F70">
        <w:rPr>
          <w:rFonts w:ascii="仿宋" w:eastAsia="仿宋" w:hAnsi="仿宋" w:cs="Arial"/>
          <w:b/>
          <w:sz w:val="24"/>
        </w:rPr>
        <w:t>采购标的</w:t>
      </w:r>
    </w:p>
    <w:p w14:paraId="51852FF5" w14:textId="77777777" w:rsidR="000E56E5" w:rsidRPr="00BE1F70" w:rsidRDefault="000E56E5" w:rsidP="000E56E5">
      <w:pPr>
        <w:spacing w:line="360" w:lineRule="auto"/>
        <w:contextualSpacing/>
        <w:rPr>
          <w:rFonts w:ascii="仿宋" w:eastAsia="仿宋" w:hAnsi="仿宋" w:cs="Arial" w:hint="eastAsia"/>
          <w:bCs/>
          <w:sz w:val="24"/>
        </w:rPr>
      </w:pPr>
      <w:r w:rsidRPr="00BE1F70">
        <w:rPr>
          <w:rFonts w:ascii="仿宋" w:eastAsia="仿宋" w:hAnsi="仿宋" w:cs="Arial"/>
          <w:bCs/>
          <w:sz w:val="24"/>
        </w:rPr>
        <w:t>1. 采购标的（货物需求一览表或简要服务内容及数量）</w:t>
      </w:r>
    </w:p>
    <w:p w14:paraId="7D8D9BE6" w14:textId="77777777" w:rsidR="000E56E5" w:rsidRPr="00BE1F70" w:rsidRDefault="000E56E5" w:rsidP="000E56E5">
      <w:pPr>
        <w:spacing w:line="360" w:lineRule="auto"/>
        <w:contextualSpacing/>
        <w:rPr>
          <w:rFonts w:ascii="仿宋" w:eastAsia="仿宋" w:hAnsi="仿宋" w:cs="Arial" w:hint="eastAsia"/>
          <w:bCs/>
          <w:sz w:val="24"/>
        </w:rPr>
      </w:pPr>
      <w:bookmarkStart w:id="2" w:name="_Hlk110870460"/>
      <w:r w:rsidRPr="00BE1F70">
        <w:rPr>
          <w:rFonts w:ascii="仿宋" w:eastAsia="仿宋" w:hAnsi="仿宋" w:cs="Arial"/>
          <w:bCs/>
          <w:sz w:val="24"/>
        </w:rPr>
        <w:t>2. 项目背景/项目概述（如有）</w:t>
      </w:r>
    </w:p>
    <w:p w14:paraId="3CA2B4DA" w14:textId="77777777" w:rsidR="000E56E5" w:rsidRPr="00BE1F70" w:rsidRDefault="000E56E5" w:rsidP="000E56E5">
      <w:pPr>
        <w:spacing w:line="360" w:lineRule="auto"/>
        <w:contextualSpacing/>
        <w:rPr>
          <w:rFonts w:ascii="仿宋" w:eastAsia="仿宋" w:hAnsi="仿宋" w:cs="Arial" w:hint="eastAsia"/>
          <w:bCs/>
          <w:sz w:val="24"/>
        </w:rPr>
      </w:pPr>
      <w:r w:rsidRPr="00BE1F70">
        <w:rPr>
          <w:rFonts w:ascii="仿宋" w:eastAsia="仿宋" w:hAnsi="仿宋" w:cs="Arial"/>
          <w:sz w:val="24"/>
        </w:rPr>
        <w:t>北京市怀柔区中医医院OA办公系统及无纸化办公设备</w:t>
      </w:r>
    </w:p>
    <w:bookmarkEnd w:id="2"/>
    <w:p w14:paraId="4900D10F" w14:textId="77777777" w:rsidR="000E56E5" w:rsidRPr="00BE1F70" w:rsidRDefault="000E56E5" w:rsidP="000E56E5">
      <w:pPr>
        <w:pStyle w:val="a9"/>
        <w:numPr>
          <w:ilvl w:val="0"/>
          <w:numId w:val="1"/>
        </w:numPr>
        <w:tabs>
          <w:tab w:val="left" w:pos="312"/>
        </w:tabs>
        <w:spacing w:line="360" w:lineRule="auto"/>
        <w:rPr>
          <w:rFonts w:ascii="仿宋" w:eastAsia="仿宋" w:hAnsi="仿宋" w:cs="Arial" w:hint="eastAsia"/>
          <w:b/>
          <w:sz w:val="24"/>
        </w:rPr>
      </w:pPr>
      <w:r w:rsidRPr="00BE1F70">
        <w:rPr>
          <w:rFonts w:ascii="仿宋" w:eastAsia="仿宋" w:hAnsi="仿宋" w:cs="Arial"/>
          <w:b/>
          <w:sz w:val="24"/>
        </w:rPr>
        <w:t>商务要求</w:t>
      </w:r>
    </w:p>
    <w:p w14:paraId="3F60F953"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 xml:space="preserve">1. 实施的时间和地点： </w:t>
      </w:r>
    </w:p>
    <w:p w14:paraId="0649CCEF" w14:textId="77777777" w:rsidR="000E56E5" w:rsidRPr="00BE1F70" w:rsidRDefault="000E56E5" w:rsidP="000E56E5">
      <w:pPr>
        <w:spacing w:line="360" w:lineRule="auto"/>
        <w:contextualSpacing/>
        <w:rPr>
          <w:rFonts w:ascii="仿宋" w:eastAsia="仿宋" w:hAnsi="仿宋" w:cs="Arial" w:hint="eastAsia"/>
          <w:iCs/>
          <w:sz w:val="24"/>
        </w:rPr>
      </w:pPr>
      <w:r w:rsidRPr="00BE1F70">
        <w:rPr>
          <w:rFonts w:ascii="仿宋" w:eastAsia="仿宋" w:hAnsi="仿宋" w:cs="Arial"/>
          <w:iCs/>
          <w:sz w:val="24"/>
        </w:rPr>
        <w:t>时间：</w:t>
      </w:r>
      <w:r w:rsidRPr="00BE1F70">
        <w:rPr>
          <w:rFonts w:ascii="仿宋" w:eastAsia="仿宋" w:hAnsi="仿宋" w:cs="Arial" w:hint="eastAsia"/>
          <w:sz w:val="24"/>
        </w:rPr>
        <w:t>自合同签订之日起至合同项下全部义务履行完毕止</w:t>
      </w:r>
      <w:r w:rsidRPr="00BE1F70">
        <w:rPr>
          <w:rFonts w:ascii="仿宋" w:eastAsia="仿宋" w:hAnsi="仿宋" w:cs="Arial"/>
          <w:iCs/>
          <w:sz w:val="24"/>
        </w:rPr>
        <w:t>。</w:t>
      </w:r>
    </w:p>
    <w:p w14:paraId="58478FE4" w14:textId="77777777" w:rsidR="000E56E5" w:rsidRPr="00BE1F70" w:rsidRDefault="000E56E5" w:rsidP="000E56E5">
      <w:pPr>
        <w:spacing w:line="360" w:lineRule="auto"/>
        <w:contextualSpacing/>
        <w:rPr>
          <w:rFonts w:ascii="仿宋" w:eastAsia="仿宋" w:hAnsi="仿宋" w:cs="Arial" w:hint="eastAsia"/>
          <w:iCs/>
          <w:sz w:val="24"/>
        </w:rPr>
      </w:pPr>
      <w:r w:rsidRPr="00BE1F70">
        <w:rPr>
          <w:rFonts w:ascii="仿宋" w:eastAsia="仿宋" w:hAnsi="仿宋" w:cs="Arial"/>
          <w:iCs/>
          <w:sz w:val="24"/>
        </w:rPr>
        <w:t>地点：</w:t>
      </w:r>
      <w:r w:rsidRPr="00BE1F70">
        <w:rPr>
          <w:rFonts w:ascii="仿宋" w:eastAsia="仿宋" w:hAnsi="仿宋" w:cs="Arial"/>
          <w:sz w:val="24"/>
        </w:rPr>
        <w:t>北京市怀柔区中医医院指定地点。</w:t>
      </w:r>
    </w:p>
    <w:p w14:paraId="4C67F7F7"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2. 付款条件：</w:t>
      </w:r>
      <w:r w:rsidRPr="00BE1F70">
        <w:rPr>
          <w:rFonts w:ascii="仿宋" w:eastAsia="仿宋" w:hAnsi="仿宋" w:cs="Arial" w:hint="eastAsia"/>
          <w:sz w:val="24"/>
        </w:rPr>
        <w:t>详见采购合同</w:t>
      </w:r>
      <w:r w:rsidRPr="00BE1F70">
        <w:rPr>
          <w:rFonts w:ascii="仿宋" w:eastAsia="仿宋" w:hAnsi="仿宋" w:cs="Arial"/>
          <w:sz w:val="24"/>
        </w:rPr>
        <w:t xml:space="preserve"> </w:t>
      </w:r>
    </w:p>
    <w:p w14:paraId="4BA0AC46"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3. 包装和运输（如适用，须满足《关于印发〈商品包装政府采购需求标准（试行）〉、〈快递包装政府采购需求标准（试行）〉的通知》（财办库﹝2020﹞123号））</w:t>
      </w:r>
    </w:p>
    <w:p w14:paraId="6DFDE8B2"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4. 售后服务（质保期）：详见（六）货物技术规格具体要求</w:t>
      </w:r>
    </w:p>
    <w:p w14:paraId="40D4EAC0"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5. 保险（如适用）：详见合同条款</w:t>
      </w:r>
    </w:p>
    <w:p w14:paraId="433EABC8"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Segoe UI Symbol"/>
          <w:bCs/>
          <w:sz w:val="24"/>
        </w:rPr>
        <w:t>★</w:t>
      </w:r>
      <w:r w:rsidRPr="00BE1F70">
        <w:rPr>
          <w:rFonts w:ascii="仿宋" w:eastAsia="仿宋" w:hAnsi="仿宋" w:cs="Arial"/>
          <w:sz w:val="24"/>
        </w:rPr>
        <w:t>6.如投标产品为进口产品时须提供制造厂家的授权书</w:t>
      </w:r>
    </w:p>
    <w:p w14:paraId="5650DDF0" w14:textId="77777777" w:rsidR="000E56E5" w:rsidRPr="00BE1F70" w:rsidRDefault="000E56E5" w:rsidP="000E56E5">
      <w:pPr>
        <w:pStyle w:val="a9"/>
        <w:numPr>
          <w:ilvl w:val="0"/>
          <w:numId w:val="1"/>
        </w:numPr>
        <w:tabs>
          <w:tab w:val="left" w:pos="312"/>
        </w:tabs>
        <w:spacing w:line="360" w:lineRule="auto"/>
        <w:rPr>
          <w:rFonts w:ascii="仿宋" w:eastAsia="仿宋" w:hAnsi="仿宋" w:cs="Arial" w:hint="eastAsia"/>
          <w:b/>
          <w:sz w:val="24"/>
        </w:rPr>
      </w:pPr>
      <w:r w:rsidRPr="00BE1F70">
        <w:rPr>
          <w:rFonts w:ascii="仿宋" w:eastAsia="仿宋" w:hAnsi="仿宋" w:cs="Arial"/>
          <w:b/>
          <w:sz w:val="24"/>
        </w:rPr>
        <w:t>技术要求</w:t>
      </w:r>
    </w:p>
    <w:p w14:paraId="775F288F"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（一）基本要求</w:t>
      </w:r>
    </w:p>
    <w:p w14:paraId="18A3F721"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1. 采购标的需实现的功能或者目标：</w:t>
      </w:r>
    </w:p>
    <w:p w14:paraId="654C6628"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本次招标</w:t>
      </w:r>
      <w:r w:rsidRPr="00BE1F70">
        <w:rPr>
          <w:rFonts w:ascii="仿宋" w:eastAsia="仿宋" w:hAnsi="仿宋" w:cs="Arial"/>
          <w:bCs/>
          <w:sz w:val="24"/>
        </w:rPr>
        <w:t>为</w:t>
      </w:r>
      <w:r w:rsidRPr="00BE1F70">
        <w:rPr>
          <w:rFonts w:ascii="仿宋" w:eastAsia="仿宋" w:hAnsi="仿宋" w:cs="Arial"/>
          <w:sz w:val="24"/>
        </w:rPr>
        <w:t>北京市怀柔区中医医院OA办公系统及无纸化办公设备，投标人应根据招标文件所提出的采购需求，综合考虑产品的适用性。投标人应以技术先进的产品、优良的服务和优惠的价格，充分显示自己的竞争实力。</w:t>
      </w:r>
    </w:p>
    <w:p w14:paraId="3EF7FD13"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2.需执行的国家相关标准、行业标准、地方标准或者其他标准、规范：</w:t>
      </w:r>
    </w:p>
    <w:p w14:paraId="4AB494FF"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Segoe UI Symbol"/>
          <w:bCs/>
          <w:sz w:val="24"/>
        </w:rPr>
        <w:t>★</w:t>
      </w:r>
      <w:r w:rsidRPr="00BE1F70">
        <w:rPr>
          <w:rFonts w:ascii="仿宋" w:eastAsia="仿宋" w:hAnsi="仿宋" w:cs="Arial"/>
          <w:bCs/>
          <w:sz w:val="24"/>
        </w:rPr>
        <w:t>2.需执行的国家相关标准、行业标准、地方标准或者其他标准、规范：</w:t>
      </w:r>
    </w:p>
    <w:p w14:paraId="0CC4E557"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2.1 提供产品属于医疗器械的，根据产品分类应按《医疗器械监督管理条例》，办理医疗器械注册证或者办理备案，供应商须提供医疗器械注册证或备案凭证（复印件加盖供应商单位公章）。</w:t>
      </w:r>
    </w:p>
    <w:p w14:paraId="789EE0E4"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lastRenderedPageBreak/>
        <w:t>2.2 提供产品属于辐射或射线类的设备或材料的，需提供辐射安全许可证复印件（不适用的情况除外）（复印件加盖供应商单位公章）。所报产品属于压力容器的，供应商需要根据国家特种设备制造相关管理规定，提供所报产品制造商的特种设备制造许可证（压力容器）（复印件加盖供应商单位公章）。</w:t>
      </w:r>
    </w:p>
    <w:p w14:paraId="02268411"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2.3 提供产品及制造商应符合国家有关部门规定的相应技术、计量、节能、安全和环保法规及标准，如国家有关部门对提供产品或其制造商有强制性规定或要求的，所供产品或其制造商必须符合相应规定或要求，供应商须提供相关证明文件（复印件加盖供应商单位公章）。</w:t>
      </w:r>
    </w:p>
    <w:p w14:paraId="1AA52FC2"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3.为落实政府采购政策需满足的要求：</w:t>
      </w:r>
    </w:p>
    <w:p w14:paraId="4E25E611"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3.1</w:t>
      </w:r>
      <w:r w:rsidRPr="00BE1F70">
        <w:rPr>
          <w:rFonts w:ascii="仿宋" w:eastAsia="仿宋" w:hAnsi="仿宋" w:cs="Arial"/>
          <w:bCs/>
          <w:sz w:val="24"/>
        </w:rPr>
        <w:tab/>
        <w:t>中小企业、监狱企业及残疾人福利性单位；</w:t>
      </w:r>
    </w:p>
    <w:p w14:paraId="1EF7FAB0"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3.2</w:t>
      </w:r>
      <w:r w:rsidRPr="00BE1F70">
        <w:rPr>
          <w:rFonts w:ascii="仿宋" w:eastAsia="仿宋" w:hAnsi="仿宋" w:cs="Arial"/>
          <w:bCs/>
          <w:sz w:val="24"/>
        </w:rPr>
        <w:tab/>
        <w:t>政府采购节能产品、环境标志产品；</w:t>
      </w:r>
    </w:p>
    <w:p w14:paraId="2A58E39E"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3.3</w:t>
      </w:r>
      <w:r w:rsidRPr="00BE1F70">
        <w:rPr>
          <w:rFonts w:ascii="仿宋" w:eastAsia="仿宋" w:hAnsi="仿宋" w:cs="Arial"/>
          <w:bCs/>
          <w:sz w:val="24"/>
        </w:rPr>
        <w:tab/>
        <w:t>正版软件；</w:t>
      </w:r>
    </w:p>
    <w:p w14:paraId="2F20E849"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3.4</w:t>
      </w:r>
      <w:r w:rsidRPr="00BE1F70">
        <w:rPr>
          <w:rFonts w:ascii="仿宋" w:eastAsia="仿宋" w:hAnsi="仿宋" w:cs="Arial"/>
          <w:bCs/>
          <w:sz w:val="24"/>
        </w:rPr>
        <w:tab/>
        <w:t>信息安全产品。</w:t>
      </w:r>
    </w:p>
    <w:p w14:paraId="1C7C01BA"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具体详见投标人须知。</w:t>
      </w:r>
    </w:p>
    <w:p w14:paraId="5C5B01CD"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（二）采购标的需满足的质量、安全、技术规格、物理特性等要求：</w:t>
      </w:r>
    </w:p>
    <w:p w14:paraId="2A610F62"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 xml:space="preserve">1、供应商所提供的部件之间及设备之间的连线或接插件均视为设备内部部件，应包含在相应的配置中。 </w:t>
      </w:r>
    </w:p>
    <w:p w14:paraId="6897EA61"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 xml:space="preserve">2、工作条件：除了在技术要求中另有规定外，供应商提供的一切仪器、设备和系统，应符合下列条件： </w:t>
      </w:r>
    </w:p>
    <w:p w14:paraId="27078BE4"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2.1 仪器设备的插头要符合中国电工标准。如不符合，则应提供适合仪器插头的插座，必须要有接地。</w:t>
      </w:r>
    </w:p>
    <w:p w14:paraId="678E7EF2" w14:textId="77777777" w:rsidR="000E56E5" w:rsidRPr="00BE1F70" w:rsidRDefault="000E56E5" w:rsidP="000E56E5">
      <w:pPr>
        <w:spacing w:line="360" w:lineRule="auto"/>
        <w:contextualSpacing/>
        <w:rPr>
          <w:rFonts w:ascii="仿宋" w:eastAsia="仿宋" w:hAnsi="仿宋" w:cs="Arial" w:hint="eastAsia"/>
          <w:sz w:val="24"/>
        </w:rPr>
      </w:pPr>
      <w:r w:rsidRPr="00BE1F70">
        <w:rPr>
          <w:rFonts w:ascii="仿宋" w:eastAsia="仿宋" w:hAnsi="仿宋" w:cs="Arial"/>
          <w:sz w:val="24"/>
        </w:rPr>
        <w:t xml:space="preserve">2.2 如果仪器设备需特殊的工作条件（如：水、电源、磁场强度、特殊温度、湿度、震动强度等），供应商应在有关投标文件中加以说明。 </w:t>
      </w:r>
    </w:p>
    <w:p w14:paraId="60A8F0F0"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（三）采购标的需满足的服务标准、期限、效率等要求：</w:t>
      </w:r>
    </w:p>
    <w:p w14:paraId="4C301E06"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1、设备的维护及技术支持</w:t>
      </w:r>
    </w:p>
    <w:p w14:paraId="6CFCA92A"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1.1经有关部门验收或检测合格后开始计算保修期。</w:t>
      </w:r>
    </w:p>
    <w:p w14:paraId="33F29A0F"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1.2保修期满后整机每年常规保修费用不超过购置费的5%。</w:t>
      </w:r>
    </w:p>
    <w:p w14:paraId="7D0CF734"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1.3免费提供软件升级服务。</w:t>
      </w:r>
    </w:p>
    <w:p w14:paraId="75748A36"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lastRenderedPageBreak/>
        <w:t>1.4 所有的替代零配件的提供需得到买方的认可。</w:t>
      </w:r>
    </w:p>
    <w:p w14:paraId="12E7316E"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1.5 在保修期内中标人必须为用户提供技术援助电话，用于用户报告故障。技术援助电话支持应是中文，如电话支持无法解决，投标人应在接到通知后两个工作日内做出响应，并采取行动修理故障。在保修期内除提供上述技术服务外，投标人有责任对其所提供的所有产品提供以下形式的技术服务。</w:t>
      </w:r>
    </w:p>
    <w:p w14:paraId="4A600D85"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1.5.1 电话咨询：免费提供咨询电话技术支持服务，解答用户的系统使用中遇到的问题，及时提出解决问题的建议和操作方法。</w:t>
      </w:r>
    </w:p>
    <w:p w14:paraId="61F388DF"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1.5.2 现场响应：自收到用户的服务请求起24小时内。若以上服务形式不能解决问题，投标人应指派技术人员赶赴现场进行故障处理。遇到重大技术问题，投标人应及时组织有关技术人员进行故障排除，并采取相应措施以确保所提交的解决方案可行，同时提出确定的维修方案。</w:t>
      </w:r>
    </w:p>
    <w:p w14:paraId="56D6BFE2"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培训要求：培训是指涉及产品基本原理、安装、调试、操作使用和保养维修等有关内容的学习。供应商应保证在采购人指定交货地点对每包（品目）最终用户设备操作人员提供终身免费培训。供应商报价时应提供详细的培训方案。培训教员的差旅费、食宿费、培训教材等费用，应计入报价。</w:t>
      </w:r>
    </w:p>
    <w:p w14:paraId="078C1806" w14:textId="77777777" w:rsidR="000E56E5" w:rsidRPr="00BE1F70" w:rsidRDefault="000E56E5" w:rsidP="000E56E5">
      <w:pPr>
        <w:pStyle w:val="a9"/>
        <w:spacing w:line="360" w:lineRule="auto"/>
        <w:rPr>
          <w:rFonts w:ascii="仿宋" w:eastAsia="仿宋" w:hAnsi="仿宋" w:cs="Arial" w:hint="eastAsia"/>
          <w:bCs/>
          <w:i/>
          <w:iCs/>
          <w:sz w:val="24"/>
        </w:rPr>
      </w:pPr>
      <w:r w:rsidRPr="00BE1F70">
        <w:rPr>
          <w:rFonts w:ascii="仿宋" w:eastAsia="仿宋" w:hAnsi="仿宋" w:cs="Arial"/>
          <w:bCs/>
          <w:i/>
          <w:iCs/>
          <w:sz w:val="24"/>
        </w:rPr>
        <w:t>注：上述要求如与合同文本冲突则以合同文本要求为准。</w:t>
      </w:r>
    </w:p>
    <w:p w14:paraId="24824645"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（四）采购标的的其他技术、服务等要求：</w:t>
      </w:r>
    </w:p>
    <w:p w14:paraId="34CE7F5D"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投标人在响应采购需求时，应就“货物技术规格具体要求”进行逐条响应，并针对每个设备提供技术支持资料。技术支持资料形式：以制造商公开发布的印刷资料（彩页说明、或加盖制造商公章的技术白皮书（不能是复印件））或检测机构出具的检测报告为准。若制造商公开发布的印刷资料与检测机构出具的检测报告不一致，以检测机构出具的检测报告为准。如投标人未就“货物技术规格具体要求”进行逐条响应或未提供的所投设备的技术支持资料或提供的技术支持资料与所投设备不一致或不能体现招标文件的技术要求的，评标委员会可不予承认，并可认为该技术应答不符合招标文件要求。由此产生的评标风险，由投标人自行承担。</w:t>
      </w:r>
    </w:p>
    <w:p w14:paraId="70F8D266"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lastRenderedPageBreak/>
        <w:t>（五）、验收标准：</w:t>
      </w:r>
    </w:p>
    <w:p w14:paraId="14AC7510"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1、设备交付验收</w:t>
      </w:r>
    </w:p>
    <w:p w14:paraId="3713B0C5"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14:paraId="097133C3"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2、设备运行测试和验收</w:t>
      </w:r>
    </w:p>
    <w:p w14:paraId="56DB6A2C"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2.1 需通过最终用户和相关检测部门检定合格。</w:t>
      </w:r>
    </w:p>
    <w:p w14:paraId="3A850BE0"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2.2 买方依据合同对货物品质进行逐项验收，并进行加电测试。此期间，设备应正常运行。</w:t>
      </w:r>
    </w:p>
    <w:p w14:paraId="1D256DD0"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sz w:val="24"/>
        </w:rPr>
        <w:t>2.3 不合格的产品需无条件更换。</w:t>
      </w:r>
    </w:p>
    <w:p w14:paraId="3FF28B72"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bCs/>
          <w:i/>
          <w:iCs/>
          <w:sz w:val="24"/>
        </w:rPr>
        <w:t>注：上述要求如与合同文本冲突则以合同文本要求为准。</w:t>
      </w:r>
    </w:p>
    <w:p w14:paraId="56DC67CF" w14:textId="77777777" w:rsidR="000E56E5" w:rsidRPr="00BE1F70" w:rsidRDefault="000E56E5" w:rsidP="000E56E5">
      <w:pPr>
        <w:widowControl/>
        <w:jc w:val="left"/>
        <w:rPr>
          <w:rFonts w:ascii="仿宋" w:eastAsia="仿宋" w:hAnsi="仿宋" w:cs="Arial" w:hint="eastAsia"/>
          <w:sz w:val="24"/>
          <w:szCs w:val="22"/>
        </w:rPr>
      </w:pPr>
      <w:bookmarkStart w:id="3" w:name="_Hlk116309730"/>
      <w:r w:rsidRPr="00BE1F70">
        <w:rPr>
          <w:rFonts w:ascii="仿宋" w:eastAsia="仿宋" w:hAnsi="仿宋" w:cs="Arial"/>
          <w:sz w:val="24"/>
        </w:rPr>
        <w:br w:type="page"/>
      </w:r>
    </w:p>
    <w:p w14:paraId="60875068" w14:textId="77777777" w:rsidR="000E56E5" w:rsidRPr="00BE1F70" w:rsidRDefault="000E56E5" w:rsidP="000E56E5">
      <w:pPr>
        <w:pStyle w:val="a9"/>
        <w:spacing w:line="360" w:lineRule="auto"/>
        <w:rPr>
          <w:rFonts w:ascii="仿宋" w:eastAsia="仿宋" w:hAnsi="仿宋" w:cs="Arial" w:hint="eastAsia"/>
          <w:bCs/>
          <w:sz w:val="24"/>
        </w:rPr>
      </w:pPr>
      <w:r w:rsidRPr="00BE1F70">
        <w:rPr>
          <w:rFonts w:ascii="仿宋" w:eastAsia="仿宋" w:hAnsi="仿宋" w:cs="Arial"/>
          <w:sz w:val="24"/>
        </w:rPr>
        <w:lastRenderedPageBreak/>
        <w:t>（六）</w:t>
      </w:r>
      <w:r w:rsidRPr="00BE1F70">
        <w:rPr>
          <w:rFonts w:ascii="仿宋" w:eastAsia="仿宋" w:hAnsi="仿宋" w:cs="Arial"/>
          <w:bCs/>
          <w:sz w:val="24"/>
        </w:rPr>
        <w:t>货物技术规格具体要求</w:t>
      </w:r>
      <w:bookmarkStart w:id="4" w:name="_Hlk118874770"/>
    </w:p>
    <w:tbl>
      <w:tblPr>
        <w:tblW w:w="9640" w:type="dxa"/>
        <w:tblCellMar>
          <w:left w:w="0" w:type="dxa"/>
          <w:right w:w="0" w:type="dxa"/>
        </w:tblCellMar>
        <w:tblLook w:val="04A0" w:firstRow="1" w:lastRow="0" w:firstColumn="1" w:lastColumn="0" w:noHBand="0" w:noVBand="1"/>
      </w:tblPr>
      <w:tblGrid>
        <w:gridCol w:w="980"/>
        <w:gridCol w:w="1564"/>
        <w:gridCol w:w="5540"/>
        <w:gridCol w:w="760"/>
        <w:gridCol w:w="760"/>
        <w:gridCol w:w="36"/>
      </w:tblGrid>
      <w:tr w:rsidR="000E56E5" w:rsidRPr="00BE1F70" w14:paraId="52473BD0" w14:textId="77777777" w:rsidTr="00DC0155">
        <w:trPr>
          <w:gridAfter w:val="1"/>
          <w:trHeight w:val="288"/>
        </w:trPr>
        <w:tc>
          <w:tcPr>
            <w:tcW w:w="98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bookmarkEnd w:id="0"/>
          <w:bookmarkEnd w:id="1"/>
          <w:bookmarkEnd w:id="3"/>
          <w:bookmarkEnd w:id="4"/>
          <w:p w14:paraId="42248850" w14:textId="77777777" w:rsidR="000E56E5" w:rsidRPr="00BE1F70" w:rsidRDefault="000E56E5" w:rsidP="00DC0155">
            <w:pPr>
              <w:widowControl/>
              <w:spacing w:after="0" w:line="240" w:lineRule="auto"/>
              <w:jc w:val="center"/>
              <w:rPr>
                <w:rFonts w:ascii="仿宋" w:eastAsia="仿宋" w:hAnsi="仿宋" w:hint="eastAsia"/>
                <w:b/>
                <w:bCs/>
                <w:kern w:val="0"/>
                <w:sz w:val="20"/>
                <w:szCs w:val="20"/>
              </w:rPr>
            </w:pPr>
            <w:r w:rsidRPr="00BE1F70">
              <w:rPr>
                <w:rFonts w:ascii="仿宋" w:eastAsia="仿宋" w:hAnsi="仿宋" w:hint="eastAsia"/>
                <w:b/>
                <w:bCs/>
                <w:sz w:val="20"/>
                <w:szCs w:val="20"/>
              </w:rPr>
              <w:t>序号</w:t>
            </w:r>
          </w:p>
        </w:tc>
        <w:tc>
          <w:tcPr>
            <w:tcW w:w="1600" w:type="dxa"/>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E8E396F"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项目名称</w:t>
            </w:r>
          </w:p>
        </w:tc>
        <w:tc>
          <w:tcPr>
            <w:tcW w:w="554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013E1F09"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项目明细</w:t>
            </w:r>
          </w:p>
        </w:tc>
        <w:tc>
          <w:tcPr>
            <w:tcW w:w="76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4739493A"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单位</w:t>
            </w:r>
          </w:p>
        </w:tc>
        <w:tc>
          <w:tcPr>
            <w:tcW w:w="760" w:type="dxa"/>
            <w:vMerge w:val="restart"/>
            <w:tcBorders>
              <w:top w:val="single" w:sz="4" w:space="0" w:color="auto"/>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7BBB0F4F"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数量</w:t>
            </w:r>
          </w:p>
        </w:tc>
      </w:tr>
      <w:tr w:rsidR="000E56E5" w:rsidRPr="00BE1F70" w14:paraId="67AC28D6" w14:textId="77777777" w:rsidTr="00DC0155">
        <w:trPr>
          <w:trHeight w:val="288"/>
        </w:trPr>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1CE8CFB" w14:textId="77777777" w:rsidR="000E56E5" w:rsidRPr="00BE1F70" w:rsidRDefault="000E56E5" w:rsidP="00DC0155">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C033AAC" w14:textId="77777777" w:rsidR="000E56E5" w:rsidRPr="00BE1F70" w:rsidRDefault="000E56E5" w:rsidP="00DC0155">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2EEA8E1" w14:textId="77777777" w:rsidR="000E56E5" w:rsidRPr="00BE1F70" w:rsidRDefault="000E56E5" w:rsidP="00DC0155">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8D1BC1E" w14:textId="77777777" w:rsidR="000E56E5" w:rsidRPr="00BE1F70" w:rsidRDefault="000E56E5" w:rsidP="00DC0155">
            <w:pPr>
              <w:rPr>
                <w:rFonts w:ascii="仿宋" w:eastAsia="仿宋" w:hAnsi="仿宋" w:cs="宋体" w:hint="eastAsia"/>
                <w:b/>
                <w:bCs/>
                <w:sz w:val="20"/>
                <w:szCs w:val="20"/>
              </w:rPr>
            </w:pPr>
          </w:p>
        </w:tc>
        <w:tc>
          <w:tcPr>
            <w:tcW w:w="0" w:type="auto"/>
            <w:vMerge/>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212AB8D2" w14:textId="77777777" w:rsidR="000E56E5" w:rsidRPr="00BE1F70" w:rsidRDefault="000E56E5" w:rsidP="00DC0155">
            <w:pPr>
              <w:rPr>
                <w:rFonts w:ascii="仿宋" w:eastAsia="仿宋" w:hAnsi="仿宋" w:cs="宋体" w:hint="eastAsia"/>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7F0115BE" w14:textId="77777777" w:rsidR="000E56E5" w:rsidRPr="00BE1F70" w:rsidRDefault="000E56E5" w:rsidP="00DC0155">
            <w:pPr>
              <w:jc w:val="center"/>
              <w:rPr>
                <w:rFonts w:ascii="仿宋" w:eastAsia="仿宋" w:hAnsi="仿宋" w:hint="eastAsia"/>
                <w:b/>
                <w:bCs/>
                <w:sz w:val="20"/>
                <w:szCs w:val="20"/>
              </w:rPr>
            </w:pPr>
          </w:p>
        </w:tc>
      </w:tr>
      <w:tr w:rsidR="000E56E5" w:rsidRPr="00BE1F70" w14:paraId="048CC2C2" w14:textId="77777777" w:rsidTr="00DC0155">
        <w:trPr>
          <w:trHeight w:val="288"/>
        </w:trPr>
        <w:tc>
          <w:tcPr>
            <w:tcW w:w="0" w:type="auto"/>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2A77BAC" w14:textId="77777777" w:rsidR="000E56E5" w:rsidRPr="00BE1F70" w:rsidRDefault="000E56E5" w:rsidP="00DC0155">
            <w:pPr>
              <w:jc w:val="center"/>
              <w:rPr>
                <w:rFonts w:ascii="仿宋" w:eastAsia="仿宋" w:hAnsi="仿宋" w:cs="宋体" w:hint="eastAsia"/>
                <w:b/>
                <w:bCs/>
                <w:sz w:val="20"/>
                <w:szCs w:val="20"/>
              </w:rPr>
            </w:pPr>
            <w:r w:rsidRPr="00BE1F70">
              <w:rPr>
                <w:rFonts w:ascii="仿宋" w:eastAsia="仿宋" w:hAnsi="仿宋" w:hint="eastAsia"/>
                <w:b/>
                <w:bCs/>
                <w:sz w:val="20"/>
                <w:szCs w:val="20"/>
              </w:rPr>
              <w:t>一</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405ED4"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OA办公系统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682FA0F"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9BFBB7B"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B885A10"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38F405BC" w14:textId="77777777" w:rsidR="000E56E5" w:rsidRPr="00BE1F70" w:rsidRDefault="000E56E5" w:rsidP="00DC0155">
            <w:pPr>
              <w:rPr>
                <w:rFonts w:ascii="仿宋" w:eastAsia="仿宋" w:hAnsi="仿宋" w:hint="eastAsia"/>
                <w:sz w:val="20"/>
                <w:szCs w:val="20"/>
              </w:rPr>
            </w:pPr>
          </w:p>
        </w:tc>
      </w:tr>
      <w:tr w:rsidR="000E56E5" w:rsidRPr="00BE1F70" w14:paraId="1BB9E532" w14:textId="77777777" w:rsidTr="00DC0155">
        <w:trPr>
          <w:trHeight w:val="50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84E9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8ACC1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OA管理平台</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9C49021"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color w:val="000000"/>
                <w:sz w:val="20"/>
                <w:szCs w:val="20"/>
              </w:rPr>
              <w:t>平台维保服务：PC客户端软件维保交付验收后，提供3年免费平台维</w:t>
            </w:r>
            <w:r w:rsidRPr="00BE1F70">
              <w:rPr>
                <w:rFonts w:ascii="仿宋" w:eastAsia="仿宋" w:hAnsi="仿宋" w:hint="eastAsia"/>
                <w:sz w:val="20"/>
                <w:szCs w:val="20"/>
              </w:rPr>
              <w:t>保服务。维保服务包括但不限于以下内容：</w:t>
            </w:r>
            <w:r w:rsidRPr="00BE1F70">
              <w:rPr>
                <w:rFonts w:ascii="仿宋" w:eastAsia="仿宋" w:hAnsi="仿宋" w:hint="eastAsia"/>
                <w:sz w:val="20"/>
                <w:szCs w:val="20"/>
              </w:rPr>
              <w:br/>
              <w:t>技术支持：提供7×24小时的技术支持服务，确保系统在运行过程中遇到任何技术问题时能够及时得到解决。</w:t>
            </w:r>
            <w:r w:rsidRPr="00BE1F70">
              <w:rPr>
                <w:rFonts w:ascii="仿宋" w:eastAsia="仿宋" w:hAnsi="仿宋" w:hint="eastAsia"/>
                <w:sz w:val="20"/>
                <w:szCs w:val="20"/>
              </w:rPr>
              <w:br/>
              <w:t>软件更新：定期提供软件更新，包括功能增强、性能优化、安全补丁等，确保系统始终处于最佳运行状态。</w:t>
            </w:r>
            <w:r w:rsidRPr="00BE1F70">
              <w:rPr>
                <w:rFonts w:ascii="仿宋" w:eastAsia="仿宋" w:hAnsi="仿宋" w:hint="eastAsia"/>
                <w:sz w:val="20"/>
                <w:szCs w:val="20"/>
              </w:rPr>
              <w:br/>
              <w:t>用户培训：提供定期的用户培训服务，帮助用户更好地理解和使用系统功能，提高工作效率。</w:t>
            </w:r>
            <w:r w:rsidRPr="00BE1F70">
              <w:rPr>
                <w:rFonts w:ascii="仿宋" w:eastAsia="仿宋" w:hAnsi="仿宋" w:hint="eastAsia"/>
                <w:sz w:val="20"/>
                <w:szCs w:val="20"/>
              </w:rPr>
              <w:br/>
              <w:t>文档支持：提供详细的用户手册和技术文档，方便用户随时查阅和学习。</w:t>
            </w:r>
            <w:r w:rsidRPr="00BE1F70">
              <w:rPr>
                <w:rFonts w:ascii="仿宋" w:eastAsia="仿宋" w:hAnsi="仿宋" w:hint="eastAsia"/>
                <w:sz w:val="20"/>
                <w:szCs w:val="20"/>
              </w:rPr>
              <w:br/>
              <w:t>核心功能模块：</w:t>
            </w:r>
            <w:r w:rsidRPr="00BE1F70">
              <w:rPr>
                <w:rFonts w:ascii="仿宋" w:eastAsia="仿宋" w:hAnsi="仿宋" w:hint="eastAsia"/>
                <w:sz w:val="20"/>
                <w:szCs w:val="20"/>
              </w:rPr>
              <w:br/>
              <w:t>门户引擎：提供强大的门户管理功能，支持多级门户架构，能够根据不同的用户角色和权限展示个性化的门户页面。支持门户页面的灵活配置，包括页面布局、组件管理、样式定制等。</w:t>
            </w:r>
            <w:r w:rsidRPr="00BE1F70">
              <w:rPr>
                <w:rFonts w:ascii="仿宋" w:eastAsia="仿宋" w:hAnsi="仿宋" w:hint="eastAsia"/>
                <w:sz w:val="20"/>
                <w:szCs w:val="20"/>
              </w:rPr>
              <w:br/>
              <w:t>内容引擎：支持内容的创建、编辑、发布、管理和归档。具备内容审核机制，确保发布内容的准确性和合规性。支持多种内容格式，包括文本、图片、视频等。</w:t>
            </w:r>
            <w:r w:rsidRPr="00BE1F70">
              <w:rPr>
                <w:rFonts w:ascii="仿宋" w:eastAsia="仿宋" w:hAnsi="仿宋" w:hint="eastAsia"/>
                <w:sz w:val="20"/>
                <w:szCs w:val="20"/>
              </w:rPr>
              <w:br/>
              <w:t>流程引擎：支持工作流程的定义、管理和执行。能够根据业务需求灵活配置流程，支持多级审批、会签、抄送等功能。提供流程监控和分析工具，帮助管理员实时了解流程执行情况，优化流程效率。</w:t>
            </w:r>
            <w:r w:rsidRPr="00BE1F70">
              <w:rPr>
                <w:rFonts w:ascii="仿宋" w:eastAsia="仿宋" w:hAnsi="仿宋" w:hint="eastAsia"/>
                <w:sz w:val="20"/>
                <w:szCs w:val="20"/>
              </w:rPr>
              <w:br/>
              <w:t>业务建模引擎：支持业务模型的快速构建和管理。通过可视化建模工具，用户可以快速定义业务实体、关系和规则，实现业务逻辑的灵活定制。</w:t>
            </w:r>
            <w:r w:rsidRPr="00BE1F70">
              <w:rPr>
                <w:rFonts w:ascii="仿宋" w:eastAsia="仿宋" w:hAnsi="仿宋" w:hint="eastAsia"/>
                <w:sz w:val="20"/>
                <w:szCs w:val="20"/>
              </w:rPr>
              <w:br/>
              <w:t>集成管理：提供标准的API接口，方便与其他系统进行数据交互。</w:t>
            </w:r>
            <w:r w:rsidRPr="00BE1F70">
              <w:rPr>
                <w:rFonts w:ascii="仿宋" w:eastAsia="仿宋" w:hAnsi="仿宋" w:hint="eastAsia"/>
                <w:sz w:val="20"/>
                <w:szCs w:val="20"/>
              </w:rPr>
              <w:br/>
              <w:t>组织权限管理：支持多级组织架构的管理，能够根据组织架构设置用户角色和权限。支持细粒度的权限控制，确保数据的安全性和保密性。</w:t>
            </w:r>
            <w:r w:rsidRPr="00BE1F70">
              <w:rPr>
                <w:rFonts w:ascii="仿宋" w:eastAsia="仿宋" w:hAnsi="仿宋" w:hint="eastAsia"/>
                <w:sz w:val="20"/>
                <w:szCs w:val="20"/>
              </w:rPr>
              <w:br/>
              <w:t>系统管理：提供系统级的管理功能，包括用户管理、角色管理、权限管理、系统配置等。支持系统参数的灵活配置，满足不同用户的需求。</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DA32E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1DFBDD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F8350A6" w14:textId="77777777" w:rsidR="000E56E5" w:rsidRPr="00BE1F70" w:rsidRDefault="000E56E5" w:rsidP="00DC0155">
            <w:pPr>
              <w:rPr>
                <w:rFonts w:ascii="仿宋" w:eastAsia="仿宋" w:hAnsi="仿宋" w:hint="eastAsia"/>
                <w:sz w:val="20"/>
                <w:szCs w:val="20"/>
              </w:rPr>
            </w:pPr>
          </w:p>
        </w:tc>
      </w:tr>
      <w:tr w:rsidR="000E56E5" w:rsidRPr="00BE1F70" w14:paraId="4E2A06AE"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9A706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D7E77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工作流程</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D72F86"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建立与规范企业现有的流程管理体系，建立一个流程执行与分析改善的持续管理流程的提升体系；</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B46EE1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299E7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6B1CD9E" w14:textId="77777777" w:rsidR="000E56E5" w:rsidRPr="00BE1F70" w:rsidRDefault="000E56E5" w:rsidP="00DC0155">
            <w:pPr>
              <w:rPr>
                <w:rFonts w:ascii="仿宋" w:eastAsia="仿宋" w:hAnsi="仿宋" w:hint="eastAsia"/>
                <w:sz w:val="20"/>
                <w:szCs w:val="20"/>
              </w:rPr>
            </w:pPr>
          </w:p>
        </w:tc>
      </w:tr>
      <w:tr w:rsidR="000E56E5" w:rsidRPr="00BE1F70" w14:paraId="54391CCC" w14:textId="77777777" w:rsidTr="00DC0155">
        <w:trPr>
          <w:trHeight w:val="9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F2AB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26585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门户应用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8D63A"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 权限管控体系下多元化的信息与应用的展示与发布；支持配置门户页面的层级，支持选择系统目录，自定义页面，指定URL等方式创建门户。其中自定义页面由各种丰富元素组成，可灵活配置展示样式和内容，内置系统样式，支持自定义样式，样式支持导入导出。支持用户进行个性化展示设置。已删除的门</w:t>
            </w:r>
            <w:r w:rsidRPr="00BE1F70">
              <w:rPr>
                <w:rFonts w:ascii="仿宋" w:eastAsia="仿宋" w:hAnsi="仿宋" w:hint="eastAsia"/>
                <w:sz w:val="20"/>
                <w:szCs w:val="20"/>
              </w:rPr>
              <w:lastRenderedPageBreak/>
              <w:t>户全部都会显示在门户回收站中，支持彻底删除或还原。</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EDF653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3B736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2C82B7D" w14:textId="77777777" w:rsidR="000E56E5" w:rsidRPr="00BE1F70" w:rsidRDefault="000E56E5" w:rsidP="00DC0155">
            <w:pPr>
              <w:rPr>
                <w:rFonts w:ascii="仿宋" w:eastAsia="仿宋" w:hAnsi="仿宋" w:hint="eastAsia"/>
                <w:sz w:val="20"/>
                <w:szCs w:val="20"/>
              </w:rPr>
            </w:pPr>
          </w:p>
        </w:tc>
      </w:tr>
      <w:tr w:rsidR="000E56E5" w:rsidRPr="00BE1F70" w14:paraId="56390600" w14:textId="77777777" w:rsidTr="00DC0155">
        <w:trPr>
          <w:trHeight w:val="9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2956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9FA725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知识管理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801A9AF"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建立知识的积累、分享、利用、创新的知识提升体系；支持从内容到样式的自定义，可以根据实际业务的需要构建不同主题的知识门户；具体功能：知识中心、全部知识、新建文档、公共知识库、虚拟知识库、个人知识库、系统知识库、我的知识、我的关注、我的订阅、共享给我、我的分享、下属知识、评论反馈、知识借阅、移动复制、知识监控、回收站、新闻中心、期刊中心、个人设置。</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2D760E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BACB4C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BA0786E" w14:textId="77777777" w:rsidR="000E56E5" w:rsidRPr="00BE1F70" w:rsidRDefault="000E56E5" w:rsidP="00DC0155">
            <w:pPr>
              <w:rPr>
                <w:rFonts w:ascii="仿宋" w:eastAsia="仿宋" w:hAnsi="仿宋" w:hint="eastAsia"/>
                <w:sz w:val="20"/>
                <w:szCs w:val="20"/>
              </w:rPr>
            </w:pPr>
          </w:p>
        </w:tc>
      </w:tr>
      <w:tr w:rsidR="000E56E5" w:rsidRPr="00BE1F70" w14:paraId="646EA0B1" w14:textId="77777777" w:rsidTr="00DC0155">
        <w:trPr>
          <w:trHeight w:val="1295"/>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8198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FE7F64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组织架构管理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0DF0DE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建立企业组织管理，多维度的组织结构建立，内部岗位体系，上下级的汇报关系，人员信息建立。具体功能：组织维护、组织历史查询、外部组织维护、基础设置、机构代字、公共群组管理、部门组管理、办公地点、组织维度、编号设置、职务体系、职称设置、矩阵设置、隐私设置、自定义设置、浏览框设置、批量维护、基础数据导入。详细功能：组织维护支持分部、部门及下属人力资源管理。组织历史查询用于完整记录组织架构调整历史，帮助企业识别组织在不同阶段的表现。外部组织维护用于维护外部组织，支持多维度管理，可分类分维度对各外部联系人进行管理。基础设置与组织架构及人员管理相关的一些设置，如分部的启用；新建人员方式；安全级别启用等。机构代字维护各分部部门的机构代字。公共群组管理维护公共的人员组。公共部门组管理维护公共的部门组。组织维度可创建多维度组织。编号设置分部、部门、岗位、人员工号的编号设置。职务体系包含职务类别、职务、岗位、职等、职级设置，和职务职级图谱的展示设置。职称设置设置企业的职称。矩阵设置人员矩阵和条件矩阵，支持多条件多维度建立人员关系矩阵。隐私设置用于设置人员卡片信息是否开放给其他人员查看。支持设置按指定范围公开或保密，或根据自定义公开范围。且支持将隐私设置开放给前台用户，支持前台用户自行设置自己的信息是否公开或公开条件。自定义设置对系统内置的分部、部门、人员卡片、人员卡片显示栏目、人员名片的显示内容进行自定义拓展。浏览框设置配置浏览框各选项默认值，此功能是全局设置，所有用户人员浏览框均遵循此设置。浏览框显示字段定义自定义人员、部门和分部不同浏览框的显示字段。浏览框显示页签设置用于定义人员、部门、分部浏览框里的显示页签，包含自定义名称、显示/隐藏、图标、是否默认等设置；还可添加自定义页签，支持定义自定义页签里的数据范围。批量维护可以批量调整、编辑分部、部门、人员信息；可以批量初始化分部、部门、岗位编号；可以初始化人员工号。基础数据导入组织/人员相关的基础数据（例如：组织、岗位、人员、群组、个人数据、办公地点、专业、兼职信息），均可在此菜单内批量导入，支持新增导入和覆盖导入。方便企业数据初始化和后续的大规模维护。</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244AA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350C15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1C14C8F8" w14:textId="77777777" w:rsidR="000E56E5" w:rsidRPr="00BE1F70" w:rsidRDefault="000E56E5" w:rsidP="00DC0155">
            <w:pPr>
              <w:rPr>
                <w:rFonts w:ascii="仿宋" w:eastAsia="仿宋" w:hAnsi="仿宋" w:hint="eastAsia"/>
                <w:sz w:val="20"/>
                <w:szCs w:val="20"/>
              </w:rPr>
            </w:pPr>
          </w:p>
        </w:tc>
      </w:tr>
      <w:tr w:rsidR="000E56E5" w:rsidRPr="00BE1F70" w14:paraId="75E7E4CB" w14:textId="77777777" w:rsidTr="00DC0155">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794E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6</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AB7F2E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业务建模管理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EF50DB"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建立与规范企业现有的流程管理体系，建立一个流程执行与分析改善的持续管理流程的提升体系。具体功能：类型设置、工作流管理（工作流模板、工作流、成员工作流、公用流转、权责表、生效审批设置）、编号维护（公共编号规则、起始编号、预留编号）、应用设置（基础设置、流转设置、提醒设置、意见及评论设置、操作菜单及类型设置、紧急程度设置、校验及保护设置、列表设置、意见分组模板设置）、报表设置（效率报表共享设置、自定义报表、报表分析赋权设置）、监控管理、自定义查询、反向维护、批量维护、流程仿真测试（流程测试、测试用例、测试数据管理）、菜单管理。详细功能：类型设置管理工作流所属类型。工作流管理包括工作流模板、工作流、成员工作流、公用流转、权责表、生效审批设置等。编号维护包括公共编号规则、起始编号、预留编号等。应用设置包括基础设置、流转设置、提醒设置、意见及评论设置、操作菜单及类型设置、紧急程度设置、校验及保护设置、列表设置、意见分组模板设置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0FDBB7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0DE99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4DC767DA" w14:textId="77777777" w:rsidR="000E56E5" w:rsidRPr="00BE1F70" w:rsidRDefault="000E56E5" w:rsidP="00DC0155">
            <w:pPr>
              <w:rPr>
                <w:rFonts w:ascii="仿宋" w:eastAsia="仿宋" w:hAnsi="仿宋" w:hint="eastAsia"/>
                <w:sz w:val="20"/>
                <w:szCs w:val="20"/>
              </w:rPr>
            </w:pPr>
          </w:p>
        </w:tc>
      </w:tr>
      <w:tr w:rsidR="000E56E5" w:rsidRPr="00BE1F70" w14:paraId="135A52AF" w14:textId="77777777" w:rsidTr="00DC0155">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412E5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7</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9B9D5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会议管理</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EFF55D"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从会议的规划、会务的管理，会议决议的执行与反馈，最终的分析与改善的体系。具体功能：会议日历、会议室使用情况、查询会议、决议任务、会议报表、周期会议、会议监控、回收站、个人菜单设置。详细功能：会议日历以日历方式显示会议情况，可以按会议状态显示或者按人员组织来显示会议信息。会议室使用情况按会议室显示列表的方式显示所有会议，方便用户申请会议室，对于无权限的会议会提示无权限，可以按日、周、月的时间周期方式显示各个会议室的使用情况。查询会议通过会议相关字段条件查询会议。决议任务会议决议支持分配决议任务，在这里可以查看需要执行的所有决议任务情况。会议报表统计会议基本数据（缺席、决议和任务）、会议室使用次数、年度会议情况。周期会议创建周期会议，根据指定的周期自动生成会议并指定相关参会人员，支持查看周期会议生成情况。会议监控赋予权限的用户可以监控所有会议，包括删除、取消、结束和变更会议等操作，会议列表可导出相关记录。</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FA4B3B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8E955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50531F4" w14:textId="77777777" w:rsidR="000E56E5" w:rsidRPr="00BE1F70" w:rsidRDefault="000E56E5" w:rsidP="00DC0155">
            <w:pPr>
              <w:rPr>
                <w:rFonts w:ascii="仿宋" w:eastAsia="仿宋" w:hAnsi="仿宋" w:hint="eastAsia"/>
                <w:sz w:val="20"/>
                <w:szCs w:val="20"/>
              </w:rPr>
            </w:pPr>
          </w:p>
        </w:tc>
      </w:tr>
      <w:tr w:rsidR="000E56E5" w:rsidRPr="00BE1F70" w14:paraId="272FE296" w14:textId="77777777" w:rsidTr="00DC0155">
        <w:trPr>
          <w:trHeight w:val="16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2AC6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8</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D11C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合同管理模块</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DF229B"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实现合同从创建、审批、执行到归档的全流程管理，通过智能流程控制、数据关联与分析，提高合同管理效率和透明度，确保流程合规与风险可控。合同管理模块涵盖全集成能力支持与财务、采购、销售等模块联动，实现数据共享。界面简洁直观，操作便捷，支持批量查询与导出，提升工作效率。详细功能：合同创建支持多种合同模板，用户可以根据不同的业务需求选择合适的模板进行合同起草。合同审批支持多级审批流程，确保合同在签订前经过严格的审核。合同执行跟踪合同的执行情况，包括付款、交付等关键节点。合同归档将已完成的合同进行归档管理，方便后续查询和审计。数据关联与分析通过与财务、采购、销售等模块的数据共享，实现合同数据的深度分析。界面简洁直观，操作便捷，支持批量查询与导出，提</w:t>
            </w:r>
            <w:r w:rsidRPr="00BE1F70">
              <w:rPr>
                <w:rFonts w:ascii="仿宋" w:eastAsia="仿宋" w:hAnsi="仿宋" w:hint="eastAsia"/>
                <w:sz w:val="20"/>
                <w:szCs w:val="20"/>
              </w:rPr>
              <w:lastRenderedPageBreak/>
              <w:t>升工作效率。</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43F7A0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3A84E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3A09DB53" w14:textId="77777777" w:rsidR="000E56E5" w:rsidRPr="00BE1F70" w:rsidRDefault="000E56E5" w:rsidP="00DC0155">
            <w:pPr>
              <w:rPr>
                <w:rFonts w:ascii="仿宋" w:eastAsia="仿宋" w:hAnsi="仿宋" w:hint="eastAsia"/>
                <w:sz w:val="20"/>
                <w:szCs w:val="20"/>
              </w:rPr>
            </w:pPr>
          </w:p>
        </w:tc>
      </w:tr>
      <w:tr w:rsidR="000E56E5" w:rsidRPr="00BE1F70" w14:paraId="1396F9F9" w14:textId="77777777" w:rsidTr="00DC0155">
        <w:trPr>
          <w:trHeight w:val="40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14496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9</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0644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公文管理模块</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3250297"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立知识的积累、分享、利用、创新的知识提升体系，提供全生命周期的电子化公文管理应用，并且在移动端可进行操作，一体化使用。具体功能：公文中心、待办公文、发起公文、已办公文、草稿公文、公文查询、公文库、共享给我的公文、公文报表、归档管理、内部交换、公文交换、回收站。详细功能：公文中心根据公文种类、主题显示统计系统中的公文，可以直接处理待处理公文和查阅公文库中的公文。待办公文处理待办公文流程，用来代审阅公文流程的入口。根据公文类型分为发文、收文、签报，支持批量提交功能，支持按标题、公文种类、发文字号、成文日期、阅读状态等参数搜索公文。发起公文发起公文流程，可根据公文流程的类型来进行发文拟稿、收文登记。已办公文查看已处理过公文流程的，在列表中可以显示所有已处理的公文跟流程，根据公文类型分为发文、收文、签报。支持按标题、公文种类、发文字号、成文日期、阅读状态等参数搜索公文。草稿公文存放保存但未提交的公文流程，支持再次编辑保存并提交。公文查询查询相关的公文流程，列表显示涉及当前操作者的所有公文流程，支持按标题、公文种类、发文字号、主题分类、收（来）文单位等字段进行公文查询。公文库公文管理库，所有的发文、收文和签报在此库中都可以查到，支持按标题、公文种类、发文字号、成文日期、阅读状态等参数搜索公文。共享给我的公文查看在流转过程中共享给自己的所有公文流程。公文报表可以根据拟稿时间范围、组织维度和公文过程来统计查看公文流程；根据成文日期和签发组织来统计查看已有公文。归档管理将公文流转中所产生的公文及附件进行归档管理，支持将预归档的数据批量归档，对已归档的数据进行推送归档，实现与档案系统之间的集成。内部交换实现同一系统中各个组织单位之间的公文交换，进行收发文处理。公文交换实现与异构系统的公文交换，进行收发文的处理。回收站查看已删除的公文流程、支持彻底删除、恢复操作。</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DE1373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4111DF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FB666E9" w14:textId="77777777" w:rsidR="000E56E5" w:rsidRPr="00BE1F70" w:rsidRDefault="000E56E5" w:rsidP="00DC0155">
            <w:pPr>
              <w:rPr>
                <w:rFonts w:ascii="仿宋" w:eastAsia="仿宋" w:hAnsi="仿宋" w:hint="eastAsia"/>
                <w:sz w:val="20"/>
                <w:szCs w:val="20"/>
              </w:rPr>
            </w:pPr>
          </w:p>
        </w:tc>
      </w:tr>
      <w:tr w:rsidR="000E56E5" w:rsidRPr="00BE1F70" w14:paraId="15B2305D"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008CB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10</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23185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移动端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6A26A8"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 移动门户、移动审批、移动公文等，PC端功能自适应；</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5A05C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个</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9D4C3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1000</w:t>
            </w:r>
          </w:p>
        </w:tc>
        <w:tc>
          <w:tcPr>
            <w:tcW w:w="0" w:type="auto"/>
            <w:vAlign w:val="center"/>
            <w:hideMark/>
          </w:tcPr>
          <w:p w14:paraId="3B826D91" w14:textId="77777777" w:rsidR="000E56E5" w:rsidRPr="00BE1F70" w:rsidRDefault="000E56E5" w:rsidP="00DC0155">
            <w:pPr>
              <w:rPr>
                <w:rFonts w:ascii="仿宋" w:eastAsia="仿宋" w:hAnsi="仿宋" w:hint="eastAsia"/>
                <w:sz w:val="20"/>
                <w:szCs w:val="20"/>
              </w:rPr>
            </w:pPr>
          </w:p>
        </w:tc>
      </w:tr>
      <w:tr w:rsidR="000E56E5" w:rsidRPr="00BE1F70" w14:paraId="2E8E27AF" w14:textId="77777777" w:rsidTr="00DC0155">
        <w:trPr>
          <w:trHeight w:val="36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F62DB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11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44755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考勤管理模块</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5726F6"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功能描述：灵活的考勤规则设定、加班出差公出规则设置、班次管理、节假日定义、考勤报表自定义等；支持与考勤流程关联；支持假期管理，可根据考勤流程自动驱动假期数据的自动更新；支持与第三方考核系统集成，实现考勤打卡数据自动获取。详细功能：考勤规则设置维护考勤规则，包含考勤对象、打卡方式、人性化设置、考勤地点等，其中考勤制度支持标准考勤制度、灵活考勤制度、单双周轮休制度和排班制度共四种方式。基础设置可设置不考勤人员范围，申诉设置，外勤设置、出勤情况设置；考勤报表设置、考勤数据权限设置、移动端设置等功能。加班规则设置工作日、休息日和节假日加班换算规则和计算单位。出差公出规则设置出差公出计算单位、时长计算方式、换算方式、出差公出是否需打卡。请假规则设置请假时的相关规则，如限制离岗返岗需打卡。班次管理设置考勤时间段。节假日设置维护考勤组对应的法定节假日。考勤报表字段设置可通过函数设置出勤汇总报表的字段。关联流程设置配置请假、销假、公出、加班、出差、替班、补签、排班、考勤变更和考勤补卡等考勤相关流程。轨迹管理设置可设置是否启用外勤人员轨迹管理。假期管理配置假期类型，假期余额释放方式和员工假期余额维护。考勤报表共享设置配置前端考勤报表查看权限。外部集成考勤配置外部集成考勤机或考勤数据通过excel方式导入系统。考勤机集成考勤机统一管理入口。考勤周期自定义考勤周期，设定允许变更考勤记录的时间范围，便于考勤数据的准确性、为薪资核算提供可靠的基础数据。考勤确认配置每月末/每考勤周期结束后，对周期内考勤数据进行确认的功能，包含考勤确认单模板设置，考勤确认单详情以及记录。提醒设置配置请假/出差/公出时离岗返岗的打卡提醒。</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57E6B5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DE9608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D299036" w14:textId="77777777" w:rsidR="000E56E5" w:rsidRPr="00BE1F70" w:rsidRDefault="000E56E5" w:rsidP="00DC0155">
            <w:pPr>
              <w:rPr>
                <w:rFonts w:ascii="仿宋" w:eastAsia="仿宋" w:hAnsi="仿宋" w:hint="eastAsia"/>
                <w:sz w:val="20"/>
                <w:szCs w:val="20"/>
              </w:rPr>
            </w:pPr>
          </w:p>
        </w:tc>
      </w:tr>
      <w:tr w:rsidR="000E56E5" w:rsidRPr="00BE1F70" w14:paraId="2C3E4975"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523A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A86085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PC端注册用户授权使用许可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2FB252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PC授权用户，指通过浏览器登录访问系统的使用方式。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7CC6B4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3C928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1000</w:t>
            </w:r>
          </w:p>
        </w:tc>
        <w:tc>
          <w:tcPr>
            <w:tcW w:w="0" w:type="auto"/>
            <w:vAlign w:val="center"/>
            <w:hideMark/>
          </w:tcPr>
          <w:p w14:paraId="26CD478A" w14:textId="77777777" w:rsidR="000E56E5" w:rsidRPr="00BE1F70" w:rsidRDefault="000E56E5" w:rsidP="00DC0155">
            <w:pPr>
              <w:rPr>
                <w:rFonts w:ascii="仿宋" w:eastAsia="仿宋" w:hAnsi="仿宋" w:hint="eastAsia"/>
                <w:sz w:val="20"/>
                <w:szCs w:val="20"/>
              </w:rPr>
            </w:pPr>
          </w:p>
        </w:tc>
      </w:tr>
      <w:tr w:rsidR="000E56E5" w:rsidRPr="00BE1F70" w14:paraId="64A2B855" w14:textId="77777777" w:rsidTr="00DC0155">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4DC8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5DDFF4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移动端端注册用户授权使用许可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09698DC"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移动端授权用户，指通过浏览器登录访问系统的使用方式。</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7322D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个</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80D443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1000</w:t>
            </w:r>
          </w:p>
        </w:tc>
        <w:tc>
          <w:tcPr>
            <w:tcW w:w="0" w:type="auto"/>
            <w:vAlign w:val="center"/>
            <w:hideMark/>
          </w:tcPr>
          <w:p w14:paraId="1FFDBF5B" w14:textId="77777777" w:rsidR="000E56E5" w:rsidRPr="00BE1F70" w:rsidRDefault="000E56E5" w:rsidP="00DC0155">
            <w:pPr>
              <w:rPr>
                <w:rFonts w:ascii="仿宋" w:eastAsia="仿宋" w:hAnsi="仿宋" w:hint="eastAsia"/>
                <w:sz w:val="20"/>
                <w:szCs w:val="20"/>
              </w:rPr>
            </w:pPr>
          </w:p>
        </w:tc>
      </w:tr>
      <w:tr w:rsidR="000E56E5" w:rsidRPr="00BE1F70" w14:paraId="570FDDE0" w14:textId="77777777" w:rsidTr="00DC0155">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6908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62C03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应用平台</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73E009"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通过大量研发工作，实现全新的融合体系架构，数据库具备OLTP与OLAP能力。支持高并发事务处理和海量数据分析。高可用及容灾架构，实现RPO=0和RTO≈0。兼容Oracle/MySQL等语法。支持数据脱敏、透明加密及国密算法。</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56670A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65FC265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15577428" w14:textId="77777777" w:rsidR="000E56E5" w:rsidRPr="00BE1F70" w:rsidRDefault="000E56E5" w:rsidP="00DC0155">
            <w:pPr>
              <w:rPr>
                <w:rFonts w:ascii="仿宋" w:eastAsia="仿宋" w:hAnsi="仿宋" w:hint="eastAsia"/>
                <w:sz w:val="20"/>
                <w:szCs w:val="20"/>
              </w:rPr>
            </w:pPr>
          </w:p>
        </w:tc>
      </w:tr>
      <w:tr w:rsidR="000E56E5" w:rsidRPr="00BE1F70" w14:paraId="7DB5467E"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FAED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A27CF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 中间件</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EA0DEEE"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为企业级应用和服务提供便捷开发、灵活部署、可靠运行、高效管理及快速集成等关键技术支撑。</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C952A1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17BFE0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4CCD5EA9" w14:textId="77777777" w:rsidR="000E56E5" w:rsidRPr="00BE1F70" w:rsidRDefault="000E56E5" w:rsidP="00DC0155">
            <w:pPr>
              <w:rPr>
                <w:rFonts w:ascii="仿宋" w:eastAsia="仿宋" w:hAnsi="仿宋" w:hint="eastAsia"/>
                <w:sz w:val="20"/>
                <w:szCs w:val="20"/>
              </w:rPr>
            </w:pPr>
          </w:p>
        </w:tc>
      </w:tr>
      <w:tr w:rsidR="000E56E5" w:rsidRPr="00BE1F70" w14:paraId="06B5108D"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5E4C7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16</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A7E19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实施服务费</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85794E"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提供项目全阶段支持，系统安装部署、测试、培训等。</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48B621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项</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223F653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51A22C7" w14:textId="77777777" w:rsidR="000E56E5" w:rsidRPr="00BE1F70" w:rsidRDefault="000E56E5" w:rsidP="00DC0155">
            <w:pPr>
              <w:rPr>
                <w:rFonts w:ascii="仿宋" w:eastAsia="仿宋" w:hAnsi="仿宋" w:hint="eastAsia"/>
                <w:sz w:val="20"/>
                <w:szCs w:val="20"/>
              </w:rPr>
            </w:pPr>
          </w:p>
        </w:tc>
      </w:tr>
      <w:tr w:rsidR="000E56E5" w:rsidRPr="00BE1F70" w14:paraId="0B9C3F8F" w14:textId="77777777" w:rsidTr="00DC0155">
        <w:trPr>
          <w:trHeight w:val="288"/>
        </w:trPr>
        <w:tc>
          <w:tcPr>
            <w:tcW w:w="98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B48A632"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序号</w:t>
            </w:r>
          </w:p>
        </w:tc>
        <w:tc>
          <w:tcPr>
            <w:tcW w:w="160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D1CB61C"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项目名称</w:t>
            </w:r>
          </w:p>
        </w:tc>
        <w:tc>
          <w:tcPr>
            <w:tcW w:w="554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1834A62"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项目明细</w:t>
            </w:r>
          </w:p>
        </w:tc>
        <w:tc>
          <w:tcPr>
            <w:tcW w:w="7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14C94EE5"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单位</w:t>
            </w:r>
          </w:p>
        </w:tc>
        <w:tc>
          <w:tcPr>
            <w:tcW w:w="7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9E47100"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数量</w:t>
            </w:r>
          </w:p>
        </w:tc>
        <w:tc>
          <w:tcPr>
            <w:tcW w:w="0" w:type="auto"/>
            <w:vAlign w:val="center"/>
            <w:hideMark/>
          </w:tcPr>
          <w:p w14:paraId="1BCFBD42" w14:textId="77777777" w:rsidR="000E56E5" w:rsidRPr="00BE1F70" w:rsidRDefault="000E56E5" w:rsidP="00DC0155">
            <w:pPr>
              <w:rPr>
                <w:rFonts w:ascii="仿宋" w:eastAsia="仿宋" w:hAnsi="仿宋" w:hint="eastAsia"/>
                <w:sz w:val="20"/>
                <w:szCs w:val="20"/>
              </w:rPr>
            </w:pPr>
          </w:p>
        </w:tc>
      </w:tr>
      <w:tr w:rsidR="000E56E5" w:rsidRPr="00BE1F70" w14:paraId="4EE927D8" w14:textId="77777777" w:rsidTr="00DC0155">
        <w:trPr>
          <w:trHeight w:val="288"/>
        </w:trPr>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43EF55E"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E57D543"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A9D5B70"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51C980F9"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3A65AD85" w14:textId="77777777" w:rsidR="000E56E5" w:rsidRPr="00BE1F70" w:rsidRDefault="000E56E5" w:rsidP="00DC0155">
            <w:pPr>
              <w:rPr>
                <w:rFonts w:ascii="仿宋" w:eastAsia="仿宋" w:hAnsi="仿宋" w:cs="宋体" w:hint="eastAsia"/>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9BE91B8" w14:textId="77777777" w:rsidR="000E56E5" w:rsidRPr="00BE1F70" w:rsidRDefault="000E56E5" w:rsidP="00DC0155">
            <w:pPr>
              <w:jc w:val="center"/>
              <w:rPr>
                <w:rFonts w:ascii="仿宋" w:eastAsia="仿宋" w:hAnsi="仿宋" w:hint="eastAsia"/>
                <w:b/>
                <w:bCs/>
                <w:sz w:val="20"/>
                <w:szCs w:val="20"/>
              </w:rPr>
            </w:pPr>
          </w:p>
        </w:tc>
      </w:tr>
      <w:tr w:rsidR="000E56E5" w:rsidRPr="00BE1F70" w14:paraId="0B0EF462"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A67CD" w14:textId="77777777" w:rsidR="000E56E5" w:rsidRPr="00BE1F70" w:rsidRDefault="000E56E5" w:rsidP="00DC0155">
            <w:pPr>
              <w:jc w:val="center"/>
              <w:rPr>
                <w:rFonts w:ascii="仿宋" w:eastAsia="仿宋" w:hAnsi="仿宋" w:cs="宋体" w:hint="eastAsia"/>
                <w:b/>
                <w:bCs/>
                <w:sz w:val="20"/>
                <w:szCs w:val="20"/>
              </w:rPr>
            </w:pPr>
            <w:r w:rsidRPr="00BE1F70">
              <w:rPr>
                <w:rFonts w:ascii="仿宋" w:eastAsia="仿宋" w:hAnsi="仿宋" w:hint="eastAsia"/>
                <w:b/>
                <w:bCs/>
                <w:sz w:val="20"/>
                <w:szCs w:val="20"/>
              </w:rPr>
              <w:t>一</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5D179C"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会议室音视频系统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5FAA57"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016B04F"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76A555"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6FB19786" w14:textId="77777777" w:rsidR="000E56E5" w:rsidRPr="00BE1F70" w:rsidRDefault="000E56E5" w:rsidP="00DC0155">
            <w:pPr>
              <w:rPr>
                <w:rFonts w:ascii="仿宋" w:eastAsia="仿宋" w:hAnsi="仿宋" w:hint="eastAsia"/>
                <w:sz w:val="20"/>
                <w:szCs w:val="20"/>
              </w:rPr>
            </w:pPr>
          </w:p>
        </w:tc>
      </w:tr>
      <w:tr w:rsidR="000E56E5" w:rsidRPr="00BE1F70" w14:paraId="13F1E0A3"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1FB1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（一）</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CA70A1"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二楼会议室无纸化会议系统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C4FB112"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848DE8C"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8E86FC"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3CDD617E" w14:textId="77777777" w:rsidR="000E56E5" w:rsidRPr="00BE1F70" w:rsidRDefault="000E56E5" w:rsidP="00DC0155">
            <w:pPr>
              <w:rPr>
                <w:rFonts w:ascii="仿宋" w:eastAsia="仿宋" w:hAnsi="仿宋" w:hint="eastAsia"/>
                <w:sz w:val="20"/>
                <w:szCs w:val="20"/>
              </w:rPr>
            </w:pPr>
          </w:p>
        </w:tc>
      </w:tr>
      <w:tr w:rsidR="000E56E5" w:rsidRPr="00BE1F70" w14:paraId="4869DDE4" w14:textId="77777777" w:rsidTr="00DC0155">
        <w:trPr>
          <w:trHeight w:val="36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39A1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7B4C2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无纸化带话筒升降一体机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247DC7"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1）屏幕边框参数：6.5mm(窄边框) </w:t>
            </w:r>
            <w:r w:rsidRPr="00BE1F70">
              <w:rPr>
                <w:rFonts w:ascii="仿宋" w:eastAsia="仿宋" w:hAnsi="仿宋" w:hint="eastAsia"/>
                <w:sz w:val="20"/>
                <w:szCs w:val="20"/>
              </w:rPr>
              <w:br/>
              <w:t xml:space="preserve">2）仰角：默认 15°，可调节至 30° </w:t>
            </w:r>
            <w:r w:rsidRPr="00BE1F70">
              <w:rPr>
                <w:rFonts w:ascii="仿宋" w:eastAsia="仿宋" w:hAnsi="仿宋" w:hint="eastAsia"/>
                <w:sz w:val="20"/>
                <w:szCs w:val="20"/>
              </w:rPr>
              <w:br/>
              <w:t xml:space="preserve">3）重量：15KG </w:t>
            </w:r>
            <w:r w:rsidRPr="00BE1F70">
              <w:rPr>
                <w:rFonts w:ascii="仿宋" w:eastAsia="仿宋" w:hAnsi="仿宋" w:hint="eastAsia"/>
                <w:sz w:val="20"/>
                <w:szCs w:val="20"/>
              </w:rPr>
              <w:br/>
              <w:t>4)亮度：330cd/m</w:t>
            </w:r>
            <w:r w:rsidRPr="00BE1F70">
              <w:rPr>
                <w:rFonts w:ascii="Calibri" w:eastAsia="仿宋" w:hAnsi="Calibri" w:cs="Calibri"/>
                <w:sz w:val="20"/>
                <w:szCs w:val="20"/>
              </w:rPr>
              <w:t>²</w:t>
            </w:r>
            <w:r w:rsidRPr="00BE1F70">
              <w:rPr>
                <w:rFonts w:ascii="仿宋" w:eastAsia="仿宋" w:hAnsi="仿宋" w:hint="eastAsia"/>
                <w:sz w:val="20"/>
                <w:szCs w:val="20"/>
              </w:rPr>
              <w:t xml:space="preserve"> 功率消耗：11W </w:t>
            </w:r>
            <w:r w:rsidRPr="00BE1F70">
              <w:rPr>
                <w:rFonts w:ascii="仿宋" w:eastAsia="仿宋" w:hAnsi="仿宋" w:hint="eastAsia"/>
                <w:sz w:val="20"/>
                <w:szCs w:val="20"/>
              </w:rPr>
              <w:br/>
              <w:t xml:space="preserve">5）面板：长度：601mm 厚度：3mm,宽度 70mm，轻便，占用空间小 </w:t>
            </w:r>
            <w:r w:rsidRPr="00BE1F70">
              <w:rPr>
                <w:rFonts w:ascii="仿宋" w:eastAsia="仿宋" w:hAnsi="仿宋" w:hint="eastAsia"/>
                <w:sz w:val="20"/>
                <w:szCs w:val="20"/>
              </w:rPr>
              <w:br/>
              <w:t xml:space="preserve">6）箱体：585*60*647 </w:t>
            </w:r>
            <w:r w:rsidRPr="00BE1F70">
              <w:rPr>
                <w:rFonts w:ascii="仿宋" w:eastAsia="仿宋" w:hAnsi="仿宋" w:hint="eastAsia"/>
                <w:sz w:val="20"/>
                <w:szCs w:val="20"/>
              </w:rPr>
              <w:br/>
              <w:t xml:space="preserve">7）显示屏分辨率：1920*1080 </w:t>
            </w:r>
            <w:r w:rsidRPr="00BE1F70">
              <w:rPr>
                <w:rFonts w:ascii="仿宋" w:eastAsia="仿宋" w:hAnsi="仿宋" w:hint="eastAsia"/>
                <w:sz w:val="20"/>
                <w:szCs w:val="20"/>
              </w:rPr>
              <w:br/>
              <w:t xml:space="preserve">8）显示器厚度：9.3mm </w:t>
            </w:r>
            <w:r w:rsidRPr="00BE1F70">
              <w:rPr>
                <w:rFonts w:ascii="仿宋" w:eastAsia="仿宋" w:hAnsi="仿宋" w:hint="eastAsia"/>
                <w:sz w:val="20"/>
                <w:szCs w:val="20"/>
              </w:rPr>
              <w:br/>
              <w:t xml:space="preserve">9）视频接口：HDMI,VGA </w:t>
            </w:r>
            <w:r w:rsidRPr="00BE1F70">
              <w:rPr>
                <w:rFonts w:ascii="仿宋" w:eastAsia="仿宋" w:hAnsi="仿宋" w:hint="eastAsia"/>
                <w:sz w:val="20"/>
                <w:szCs w:val="20"/>
              </w:rPr>
              <w:br/>
              <w:t xml:space="preserve">10）机箱外壳材质：航空铝合金 </w:t>
            </w:r>
            <w:r w:rsidRPr="00BE1F70">
              <w:rPr>
                <w:rFonts w:ascii="仿宋" w:eastAsia="仿宋" w:hAnsi="仿宋" w:hint="eastAsia"/>
                <w:sz w:val="20"/>
                <w:szCs w:val="20"/>
              </w:rPr>
              <w:br/>
              <w:t xml:space="preserve">11）面板接口 USB*1；上升,下降,暂停,切换开关机 </w:t>
            </w:r>
            <w:r w:rsidRPr="00BE1F70">
              <w:rPr>
                <w:rFonts w:ascii="仿宋" w:eastAsia="仿宋" w:hAnsi="仿宋" w:hint="eastAsia"/>
                <w:sz w:val="20"/>
                <w:szCs w:val="20"/>
              </w:rPr>
              <w:br/>
              <w:t xml:space="preserve">12）机箱接口：电源接口*2、USB*3、高清*1、VGA*1、458/接口*2、485 接口*2、手拉手话筒接口*2（网络接口） </w:t>
            </w:r>
            <w:r w:rsidRPr="00BE1F70">
              <w:rPr>
                <w:rFonts w:ascii="仿宋" w:eastAsia="仿宋" w:hAnsi="仿宋" w:hint="eastAsia"/>
                <w:sz w:val="20"/>
                <w:szCs w:val="20"/>
              </w:rPr>
              <w:br/>
              <w:t>13）屏幕视角：IPS 十点触摸</w:t>
            </w:r>
            <w:r w:rsidRPr="00BE1F70">
              <w:rPr>
                <w:rFonts w:ascii="仿宋" w:eastAsia="仿宋" w:hAnsi="仿宋" w:hint="eastAsia"/>
                <w:sz w:val="20"/>
                <w:szCs w:val="20"/>
              </w:rPr>
              <w:br/>
              <w:t>包含显示器、会议话筒以及显示器、会议话筒升降电机等结构</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4FA3BC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D4C84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2414AE27" w14:textId="77777777" w:rsidR="000E56E5" w:rsidRPr="00BE1F70" w:rsidRDefault="000E56E5" w:rsidP="00DC0155">
            <w:pPr>
              <w:rPr>
                <w:rFonts w:ascii="仿宋" w:eastAsia="仿宋" w:hAnsi="仿宋" w:hint="eastAsia"/>
                <w:sz w:val="20"/>
                <w:szCs w:val="20"/>
              </w:rPr>
            </w:pPr>
          </w:p>
        </w:tc>
      </w:tr>
      <w:tr w:rsidR="000E56E5" w:rsidRPr="00BE1F70" w14:paraId="36F4A2F4" w14:textId="77777777" w:rsidTr="00DC0155">
        <w:trPr>
          <w:trHeight w:val="24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7257D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A1593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数字会议一体化多功能系统 V1.0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E80845" w14:textId="77777777" w:rsidR="000E56E5" w:rsidRPr="00BE1F70" w:rsidRDefault="000E56E5" w:rsidP="00DC0155">
            <w:pPr>
              <w:jc w:val="left"/>
              <w:rPr>
                <w:rFonts w:ascii="仿宋" w:eastAsia="仿宋" w:hAnsi="仿宋" w:hint="eastAsia"/>
                <w:sz w:val="20"/>
                <w:szCs w:val="20"/>
              </w:rPr>
            </w:pPr>
            <w:r>
              <w:rPr>
                <w:rFonts w:ascii="仿宋" w:eastAsia="仿宋" w:hAnsi="仿宋" w:hint="eastAsia"/>
                <w:sz w:val="20"/>
                <w:szCs w:val="20"/>
              </w:rPr>
              <w:t>1.</w:t>
            </w:r>
            <w:r w:rsidRPr="00BE1F70">
              <w:rPr>
                <w:rFonts w:ascii="仿宋" w:eastAsia="仿宋" w:hAnsi="仿宋" w:hint="eastAsia"/>
                <w:sz w:val="20"/>
                <w:szCs w:val="20"/>
              </w:rPr>
              <w:t>有序发言管理：通过话筒单元的申请、批准机制，避免多人同时发言的混乱，主持人可控制发言权限，指定发言者</w:t>
            </w:r>
            <w:r>
              <w:rPr>
                <w:rFonts w:ascii="仿宋" w:eastAsia="仿宋" w:hAnsi="仿宋" w:hint="eastAsia"/>
                <w:sz w:val="20"/>
                <w:szCs w:val="20"/>
              </w:rPr>
              <w:t>。</w:t>
            </w:r>
            <w:r w:rsidRPr="00BE1F70">
              <w:rPr>
                <w:rFonts w:ascii="仿宋" w:eastAsia="仿宋" w:hAnsi="仿宋" w:hint="eastAsia"/>
                <w:sz w:val="20"/>
                <w:szCs w:val="20"/>
              </w:rPr>
              <w:br/>
            </w:r>
            <w:r>
              <w:rPr>
                <w:rFonts w:ascii="仿宋" w:eastAsia="仿宋" w:hAnsi="仿宋" w:hint="eastAsia"/>
                <w:sz w:val="20"/>
                <w:szCs w:val="20"/>
              </w:rPr>
              <w:t>2.</w:t>
            </w:r>
            <w:r w:rsidRPr="00BE1F70">
              <w:rPr>
                <w:rFonts w:ascii="仿宋" w:eastAsia="仿宋" w:hAnsi="仿宋" w:hint="eastAsia"/>
                <w:sz w:val="20"/>
                <w:szCs w:val="20"/>
              </w:rPr>
              <w:t xml:space="preserve">话筒串联控制：多个会议话筒（代表单元）通过专用线缆串联连接，统一由主机管理，简化布线，稳定传输音频信号。 </w:t>
            </w:r>
            <w:r w:rsidRPr="00BE1F70">
              <w:rPr>
                <w:rFonts w:ascii="仿宋" w:eastAsia="仿宋" w:hAnsi="仿宋" w:hint="eastAsia"/>
                <w:sz w:val="20"/>
                <w:szCs w:val="20"/>
              </w:rPr>
              <w:br/>
            </w:r>
            <w:r>
              <w:rPr>
                <w:rFonts w:ascii="仿宋" w:eastAsia="仿宋" w:hAnsi="仿宋" w:hint="eastAsia"/>
                <w:sz w:val="20"/>
                <w:szCs w:val="20"/>
              </w:rPr>
              <w:t>3.</w:t>
            </w:r>
            <w:r w:rsidRPr="00BE1F70">
              <w:rPr>
                <w:rFonts w:ascii="仿宋" w:eastAsia="仿宋" w:hAnsi="仿宋" w:hint="eastAsia"/>
                <w:sz w:val="20"/>
                <w:szCs w:val="20"/>
              </w:rPr>
              <w:t xml:space="preserve">音频处理功能：支持音量调节、均衡器调节，部分系统具备抑制啸叫、回声消除功能，保证音质清晰。 </w:t>
            </w:r>
            <w:r w:rsidRPr="00BE1F70">
              <w:rPr>
                <w:rFonts w:ascii="仿宋" w:eastAsia="仿宋" w:hAnsi="仿宋" w:hint="eastAsia"/>
                <w:sz w:val="20"/>
                <w:szCs w:val="20"/>
              </w:rPr>
              <w:br/>
            </w:r>
            <w:r>
              <w:rPr>
                <w:rFonts w:ascii="仿宋" w:eastAsia="仿宋" w:hAnsi="仿宋" w:hint="eastAsia"/>
                <w:sz w:val="20"/>
                <w:szCs w:val="20"/>
              </w:rPr>
              <w:t>4.</w:t>
            </w:r>
            <w:r w:rsidRPr="00BE1F70">
              <w:rPr>
                <w:rFonts w:ascii="仿宋" w:eastAsia="仿宋" w:hAnsi="仿宋" w:hint="eastAsia"/>
                <w:sz w:val="20"/>
                <w:szCs w:val="20"/>
              </w:rPr>
              <w:t xml:space="preserve">投票表决功能：部分高端系统集成投票模块，参会者可通过代表单元进行投票、表决，结果实时统计并显示。 </w:t>
            </w:r>
            <w:r w:rsidRPr="00BE1F70">
              <w:rPr>
                <w:rFonts w:ascii="仿宋" w:eastAsia="仿宋" w:hAnsi="仿宋" w:hint="eastAsia"/>
                <w:sz w:val="20"/>
                <w:szCs w:val="20"/>
              </w:rPr>
              <w:br/>
            </w:r>
            <w:r>
              <w:rPr>
                <w:rFonts w:ascii="仿宋" w:eastAsia="仿宋" w:hAnsi="仿宋" w:hint="eastAsia"/>
                <w:sz w:val="20"/>
                <w:szCs w:val="20"/>
              </w:rPr>
              <w:t>5.</w:t>
            </w:r>
            <w:r w:rsidRPr="00BE1F70">
              <w:rPr>
                <w:rFonts w:ascii="仿宋" w:eastAsia="仿宋" w:hAnsi="仿宋" w:hint="eastAsia"/>
                <w:sz w:val="20"/>
                <w:szCs w:val="20"/>
              </w:rPr>
              <w:t xml:space="preserve">身份识别与权限管理：可对代表单元进行身份绑定，设置不同权限（如发言、旁听、投票等），适合有等级区分的会议。 </w:t>
            </w:r>
            <w:r w:rsidRPr="00BE1F70">
              <w:rPr>
                <w:rFonts w:ascii="仿宋" w:eastAsia="仿宋" w:hAnsi="仿宋" w:hint="eastAsia"/>
                <w:sz w:val="20"/>
                <w:szCs w:val="20"/>
              </w:rPr>
              <w:br/>
            </w:r>
            <w:r>
              <w:rPr>
                <w:rFonts w:ascii="仿宋" w:eastAsia="仿宋" w:hAnsi="仿宋" w:hint="eastAsia"/>
                <w:sz w:val="20"/>
                <w:szCs w:val="20"/>
              </w:rPr>
              <w:t>6.</w:t>
            </w:r>
            <w:r w:rsidRPr="00BE1F70">
              <w:rPr>
                <w:rFonts w:ascii="仿宋" w:eastAsia="仿宋" w:hAnsi="仿宋" w:hint="eastAsia"/>
                <w:sz w:val="20"/>
                <w:szCs w:val="20"/>
              </w:rPr>
              <w:t xml:space="preserve">扩展与联动：能与音响、录像、直播等设备联动，支持会议录制、远程视频会议接入等扩展应用。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91F38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337EE7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03C4FB98" w14:textId="77777777" w:rsidR="000E56E5" w:rsidRPr="00BE1F70" w:rsidRDefault="000E56E5" w:rsidP="00DC0155">
            <w:pPr>
              <w:rPr>
                <w:rFonts w:ascii="仿宋" w:eastAsia="仿宋" w:hAnsi="仿宋" w:hint="eastAsia"/>
                <w:sz w:val="20"/>
                <w:szCs w:val="20"/>
              </w:rPr>
            </w:pPr>
          </w:p>
        </w:tc>
      </w:tr>
      <w:tr w:rsidR="000E56E5" w:rsidRPr="00BE1F70" w14:paraId="5A75DC68" w14:textId="77777777" w:rsidTr="00DC0155">
        <w:trPr>
          <w:trHeight w:val="869"/>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1C2EF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42F97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无纸化主机终端</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6969D5"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1.CPU:I7 </w:t>
            </w:r>
            <w:r w:rsidRPr="00BE1F70">
              <w:rPr>
                <w:rFonts w:ascii="仿宋" w:eastAsia="仿宋" w:hAnsi="仿宋" w:hint="eastAsia"/>
                <w:sz w:val="20"/>
                <w:szCs w:val="20"/>
              </w:rPr>
              <w:br/>
              <w:t xml:space="preserve">2.内存：16G </w:t>
            </w:r>
            <w:r w:rsidRPr="00BE1F70">
              <w:rPr>
                <w:rFonts w:ascii="仿宋" w:eastAsia="仿宋" w:hAnsi="仿宋" w:hint="eastAsia"/>
                <w:sz w:val="20"/>
                <w:szCs w:val="20"/>
              </w:rPr>
              <w:br/>
              <w:t xml:space="preserve">3.硬盘容量：256GB 固态硬盘 </w:t>
            </w:r>
            <w:r w:rsidRPr="00BE1F70">
              <w:rPr>
                <w:rFonts w:ascii="仿宋" w:eastAsia="仿宋" w:hAnsi="仿宋" w:hint="eastAsia"/>
                <w:sz w:val="20"/>
                <w:szCs w:val="20"/>
              </w:rPr>
              <w:br/>
              <w:t xml:space="preserve">4.网卡：1×千兆网卡，RJ45 接口 </w:t>
            </w:r>
            <w:r w:rsidRPr="00BE1F70">
              <w:rPr>
                <w:rFonts w:ascii="仿宋" w:eastAsia="仿宋" w:hAnsi="仿宋" w:hint="eastAsia"/>
                <w:sz w:val="20"/>
                <w:szCs w:val="20"/>
              </w:rPr>
              <w:br/>
              <w:t xml:space="preserve">5.标准接口：4×USB（3.0/2.0）、1×HDMI、1×VG 等等 </w:t>
            </w:r>
            <w:r w:rsidRPr="00BE1F70">
              <w:rPr>
                <w:rFonts w:ascii="仿宋" w:eastAsia="仿宋" w:hAnsi="仿宋" w:hint="eastAsia"/>
                <w:sz w:val="20"/>
                <w:szCs w:val="20"/>
              </w:rPr>
              <w:br/>
              <w:t xml:space="preserve">6.工作环境：环境温度：-10℃～50℃；相对湿度：0%~95%，无结露 </w:t>
            </w:r>
            <w:r w:rsidRPr="00BE1F70">
              <w:rPr>
                <w:rFonts w:ascii="仿宋" w:eastAsia="仿宋" w:hAnsi="仿宋" w:hint="eastAsia"/>
                <w:sz w:val="20"/>
                <w:szCs w:val="20"/>
              </w:rPr>
              <w:br/>
              <w:t xml:space="preserve">7.工作电源：DC18.5V/6.5A </w:t>
            </w:r>
            <w:r w:rsidRPr="00BE1F70">
              <w:rPr>
                <w:rFonts w:ascii="仿宋" w:eastAsia="仿宋" w:hAnsi="仿宋" w:hint="eastAsia"/>
                <w:sz w:val="20"/>
                <w:szCs w:val="20"/>
              </w:rPr>
              <w:br/>
              <w:t xml:space="preserve">8.功耗：65W </w:t>
            </w:r>
            <w:r w:rsidRPr="00BE1F70">
              <w:rPr>
                <w:rFonts w:ascii="仿宋" w:eastAsia="仿宋" w:hAnsi="仿宋" w:hint="eastAsia"/>
                <w:sz w:val="20"/>
                <w:szCs w:val="20"/>
              </w:rPr>
              <w:br/>
              <w:t xml:space="preserve">9.重量：1.309kg </w:t>
            </w:r>
            <w:r w:rsidRPr="00BE1F70">
              <w:rPr>
                <w:rFonts w:ascii="仿宋" w:eastAsia="仿宋" w:hAnsi="仿宋" w:hint="eastAsia"/>
                <w:sz w:val="20"/>
                <w:szCs w:val="20"/>
              </w:rPr>
              <w:br/>
              <w:t xml:space="preserve">10.颜色：黑色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0DBFF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8A00F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6C538082" w14:textId="77777777" w:rsidR="000E56E5" w:rsidRPr="00BE1F70" w:rsidRDefault="000E56E5" w:rsidP="00DC0155">
            <w:pPr>
              <w:rPr>
                <w:rFonts w:ascii="仿宋" w:eastAsia="仿宋" w:hAnsi="仿宋" w:hint="eastAsia"/>
                <w:sz w:val="20"/>
                <w:szCs w:val="20"/>
              </w:rPr>
            </w:pPr>
          </w:p>
        </w:tc>
      </w:tr>
      <w:tr w:rsidR="000E56E5" w:rsidRPr="00BE1F70" w14:paraId="1AEFD96C" w14:textId="77777777" w:rsidTr="00DC0155">
        <w:trPr>
          <w:trHeight w:val="49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5723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E4CCD6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无纸化终端软件</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6FCAB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1、系统及架构：采用 windows7/10android 终端 windows 终端麒麟系统 linux 终端鸿蒙系统，保证办公软件及其他软件的兼容性和扩展性； </w:t>
            </w:r>
            <w:r w:rsidRPr="00BE1F70">
              <w:rPr>
                <w:rFonts w:ascii="仿宋" w:eastAsia="仿宋" w:hAnsi="仿宋" w:hint="eastAsia"/>
                <w:sz w:val="20"/>
                <w:szCs w:val="20"/>
              </w:rPr>
              <w:br/>
              <w:t xml:space="preserve">2、客户端软件采用 C/S 架构，充分发挥客户端 PC 的处理能力及稳定性； </w:t>
            </w:r>
            <w:r w:rsidRPr="00BE1F70">
              <w:rPr>
                <w:rFonts w:ascii="仿宋" w:eastAsia="仿宋" w:hAnsi="仿宋" w:hint="eastAsia"/>
                <w:sz w:val="20"/>
                <w:szCs w:val="20"/>
              </w:rPr>
              <w:br/>
              <w:t xml:space="preserve">3、支持有线无线混合组网，支持跨网段运行； </w:t>
            </w:r>
            <w:r w:rsidRPr="00BE1F70">
              <w:rPr>
                <w:rFonts w:ascii="仿宋" w:eastAsia="仿宋" w:hAnsi="仿宋" w:hint="eastAsia"/>
                <w:sz w:val="20"/>
                <w:szCs w:val="20"/>
              </w:rPr>
              <w:br/>
              <w:t xml:space="preserve">4、支持跨平台运行同时支持 android 终端 windows 终端麒麟系统 linux 终端鸿蒙系统混合组网运行，并实现以下软件功能： </w:t>
            </w:r>
            <w:r w:rsidRPr="00BE1F70">
              <w:rPr>
                <w:rFonts w:ascii="仿宋" w:eastAsia="仿宋" w:hAnsi="仿宋" w:hint="eastAsia"/>
                <w:sz w:val="20"/>
                <w:szCs w:val="20"/>
              </w:rPr>
              <w:br/>
            </w:r>
            <w:r>
              <w:rPr>
                <w:rFonts w:ascii="仿宋" w:eastAsia="仿宋" w:hAnsi="仿宋" w:hint="eastAsia"/>
                <w:sz w:val="20"/>
                <w:szCs w:val="20"/>
              </w:rPr>
              <w:t>1）</w:t>
            </w:r>
            <w:r w:rsidRPr="00BE1F70">
              <w:rPr>
                <w:rFonts w:ascii="仿宋" w:eastAsia="仿宋" w:hAnsi="仿宋" w:hint="eastAsia"/>
                <w:sz w:val="20"/>
                <w:szCs w:val="20"/>
              </w:rPr>
              <w:t xml:space="preserve">铭牌显示功能：支持显示后台软件导入的人名、单位、职位及背景图片信息； </w:t>
            </w:r>
            <w:r w:rsidRPr="00BE1F70">
              <w:rPr>
                <w:rFonts w:ascii="仿宋" w:eastAsia="仿宋" w:hAnsi="仿宋" w:hint="eastAsia"/>
                <w:sz w:val="20"/>
                <w:szCs w:val="20"/>
              </w:rPr>
              <w:br/>
            </w:r>
            <w:r>
              <w:rPr>
                <w:rFonts w:ascii="仿宋" w:eastAsia="仿宋" w:hAnsi="仿宋" w:hint="eastAsia"/>
                <w:sz w:val="20"/>
                <w:szCs w:val="20"/>
              </w:rPr>
              <w:t>2）</w:t>
            </w:r>
            <w:r w:rsidRPr="00BE1F70">
              <w:rPr>
                <w:rFonts w:ascii="仿宋" w:eastAsia="仿宋" w:hAnsi="仿宋" w:hint="eastAsia"/>
                <w:sz w:val="20"/>
                <w:szCs w:val="20"/>
              </w:rPr>
              <w:t xml:space="preserve">会议标语功能：显示后台推送的会议标语内容及背景图片； </w:t>
            </w:r>
            <w:r w:rsidRPr="00BE1F70">
              <w:rPr>
                <w:rFonts w:ascii="仿宋" w:eastAsia="仿宋" w:hAnsi="仿宋" w:hint="eastAsia"/>
                <w:sz w:val="20"/>
                <w:szCs w:val="20"/>
              </w:rPr>
              <w:br/>
            </w:r>
            <w:r>
              <w:rPr>
                <w:rFonts w:ascii="仿宋" w:eastAsia="仿宋" w:hAnsi="仿宋" w:hint="eastAsia"/>
                <w:sz w:val="20"/>
                <w:szCs w:val="20"/>
              </w:rPr>
              <w:t>3）</w:t>
            </w:r>
            <w:r w:rsidRPr="00BE1F70">
              <w:rPr>
                <w:rFonts w:ascii="仿宋" w:eastAsia="仿宋" w:hAnsi="仿宋" w:hint="eastAsia"/>
                <w:sz w:val="20"/>
                <w:szCs w:val="20"/>
              </w:rPr>
              <w:t xml:space="preserve">会议信息功能：显示后台推送的会议信息（会议名称、会议时间、会议地点、主持人、与会者人名及职位信息）； </w:t>
            </w:r>
            <w:r w:rsidRPr="00BE1F70">
              <w:rPr>
                <w:rFonts w:ascii="仿宋" w:eastAsia="仿宋" w:hAnsi="仿宋" w:hint="eastAsia"/>
                <w:sz w:val="20"/>
                <w:szCs w:val="20"/>
              </w:rPr>
              <w:br/>
            </w:r>
            <w:r>
              <w:rPr>
                <w:rFonts w:ascii="仿宋" w:eastAsia="仿宋" w:hAnsi="仿宋" w:hint="eastAsia"/>
                <w:sz w:val="20"/>
                <w:szCs w:val="20"/>
              </w:rPr>
              <w:t>4）</w:t>
            </w:r>
            <w:r w:rsidRPr="00BE1F70">
              <w:rPr>
                <w:rFonts w:ascii="仿宋" w:eastAsia="仿宋" w:hAnsi="仿宋" w:hint="eastAsia"/>
                <w:sz w:val="20"/>
                <w:szCs w:val="20"/>
              </w:rPr>
              <w:t xml:space="preserve">会议议程功能：显示后台推送的会议议程安排信息； </w:t>
            </w:r>
            <w:r w:rsidRPr="00BE1F70">
              <w:rPr>
                <w:rFonts w:ascii="仿宋" w:eastAsia="仿宋" w:hAnsi="仿宋" w:hint="eastAsia"/>
                <w:sz w:val="20"/>
                <w:szCs w:val="20"/>
              </w:rPr>
              <w:br/>
            </w:r>
            <w:r>
              <w:rPr>
                <w:rFonts w:ascii="仿宋" w:eastAsia="仿宋" w:hAnsi="仿宋" w:hint="eastAsia"/>
                <w:sz w:val="20"/>
                <w:szCs w:val="20"/>
              </w:rPr>
              <w:t>5）</w:t>
            </w:r>
            <w:r w:rsidRPr="00BE1F70">
              <w:rPr>
                <w:rFonts w:ascii="仿宋" w:eastAsia="仿宋" w:hAnsi="仿宋" w:hint="eastAsia"/>
                <w:sz w:val="20"/>
                <w:szCs w:val="20"/>
              </w:rPr>
              <w:t xml:space="preserve">会议议题功能：按会议进程及权限显示后台推送的会议议题，议题内文件支持 word\ppt\excel 等办公文件； </w:t>
            </w:r>
            <w:r w:rsidRPr="00BE1F70">
              <w:rPr>
                <w:rFonts w:ascii="仿宋" w:eastAsia="仿宋" w:hAnsi="仿宋" w:hint="eastAsia"/>
                <w:sz w:val="20"/>
                <w:szCs w:val="20"/>
              </w:rPr>
              <w:br/>
            </w:r>
            <w:r>
              <w:rPr>
                <w:rFonts w:ascii="仿宋" w:eastAsia="仿宋" w:hAnsi="仿宋" w:hint="eastAsia"/>
                <w:sz w:val="20"/>
                <w:szCs w:val="20"/>
              </w:rPr>
              <w:t>6）</w:t>
            </w:r>
            <w:r w:rsidRPr="00BE1F70">
              <w:rPr>
                <w:rFonts w:ascii="仿宋" w:eastAsia="仿宋" w:hAnsi="仿宋" w:hint="eastAsia"/>
                <w:sz w:val="20"/>
                <w:szCs w:val="20"/>
              </w:rPr>
              <w:t xml:space="preserve">文件批注功能：参会人员在会议终端的触摸屏幕上对会议文件中的文档进行手写批注画圈或描线，方便在发言时讲解重点和对会议文件的修改提出自己的意见，支持手写、无线键盘、手写板书写多种形式，批注后文档可自定义选择保存路径如、本地、服务器等； </w:t>
            </w:r>
            <w:r w:rsidRPr="00BE1F70">
              <w:rPr>
                <w:rFonts w:ascii="仿宋" w:eastAsia="仿宋" w:hAnsi="仿宋" w:hint="eastAsia"/>
                <w:sz w:val="20"/>
                <w:szCs w:val="20"/>
              </w:rPr>
              <w:br/>
            </w:r>
            <w:r>
              <w:rPr>
                <w:rFonts w:ascii="仿宋" w:eastAsia="仿宋" w:hAnsi="仿宋" w:hint="eastAsia"/>
                <w:sz w:val="20"/>
                <w:szCs w:val="20"/>
              </w:rPr>
              <w:t>7）</w:t>
            </w:r>
            <w:r w:rsidRPr="00BE1F70">
              <w:rPr>
                <w:rFonts w:ascii="仿宋" w:eastAsia="仿宋" w:hAnsi="仿宋" w:hint="eastAsia"/>
                <w:sz w:val="20"/>
                <w:szCs w:val="20"/>
              </w:rPr>
              <w:t xml:space="preserve">会议基础功能：支持会议签到（后台可设置免签）、投票表决（后台可设置实名匿名）、交互式电子白板（个人使用及联机使用）、信息交流功能（即时消息，参会者可与其他与会人员进行一对一或者一对多进行对话交流，）、会议服务呼叫（茶水、纸笔等，与会者也可自定义输入需求信息，后台收到消息会根据需求安排服务）、接收后台软件推送的通知信息等会议功能； </w:t>
            </w:r>
            <w:r w:rsidRPr="00BE1F70">
              <w:rPr>
                <w:rFonts w:ascii="仿宋" w:eastAsia="仿宋" w:hAnsi="仿宋" w:hint="eastAsia"/>
                <w:sz w:val="20"/>
                <w:szCs w:val="20"/>
              </w:rPr>
              <w:br/>
            </w:r>
            <w:r>
              <w:rPr>
                <w:rFonts w:ascii="仿宋" w:eastAsia="仿宋" w:hAnsi="仿宋" w:hint="eastAsia"/>
                <w:sz w:val="20"/>
                <w:szCs w:val="20"/>
              </w:rPr>
              <w:t>8）</w:t>
            </w:r>
            <w:r w:rsidRPr="00BE1F70">
              <w:rPr>
                <w:rFonts w:ascii="仿宋" w:eastAsia="仿宋" w:hAnsi="仿宋" w:hint="eastAsia"/>
                <w:sz w:val="20"/>
                <w:szCs w:val="20"/>
              </w:rPr>
              <w:t xml:space="preserve">同屏广播功能：支持任何有同屏广播权限的会议终端一键同屏画面到其他会议终端与大屏幕；支持同屏广播状态 PPT 文件动态播放，保证 PPT 播放特效，支持同屏显示文档的放大缩小等显示特性，保证触控屏的触控功能；支持音视频文件同步到其他会议终端及大屏投影，声音同步到调音台，支持 1080P 的视频同屏广播不降低画质，接收端 1080P 原画质显示，帧率达到20 帧，保证视频画面的流畅度，同屏延时小于 300 毫秒。同屏广播信号支持静音发送，静音接收； </w:t>
            </w:r>
            <w:r w:rsidRPr="00BE1F70">
              <w:rPr>
                <w:rFonts w:ascii="仿宋" w:eastAsia="仿宋" w:hAnsi="仿宋" w:hint="eastAsia"/>
                <w:sz w:val="20"/>
                <w:szCs w:val="20"/>
              </w:rPr>
              <w:br/>
            </w:r>
            <w:r>
              <w:rPr>
                <w:rFonts w:ascii="仿宋" w:eastAsia="仿宋" w:hAnsi="仿宋" w:hint="eastAsia"/>
                <w:sz w:val="20"/>
                <w:szCs w:val="20"/>
              </w:rPr>
              <w:t>9）</w:t>
            </w:r>
            <w:r w:rsidRPr="00BE1F70">
              <w:rPr>
                <w:rFonts w:ascii="仿宋" w:eastAsia="仿宋" w:hAnsi="仿宋" w:hint="eastAsia"/>
                <w:sz w:val="20"/>
                <w:szCs w:val="20"/>
              </w:rPr>
              <w:t xml:space="preserve">异步浏览功能：支持任何有权限的会议终端一键切换远端主讲人同屏画面与本地终端画面，完成信号的自由交互，与会者可通过此功能查看操作、查看自己的文档等。 </w:t>
            </w:r>
            <w:r w:rsidRPr="00BE1F70">
              <w:rPr>
                <w:rFonts w:ascii="仿宋" w:eastAsia="仿宋" w:hAnsi="仿宋" w:hint="eastAsia"/>
                <w:sz w:val="20"/>
                <w:szCs w:val="20"/>
              </w:rPr>
              <w:br/>
              <w:t xml:space="preserve">10、跟踪主讲功能：处在异步浏览状态的会议终端支持一键同步到主讲此时的任何画面并保持实时一致； </w:t>
            </w:r>
            <w:r w:rsidRPr="00BE1F70">
              <w:rPr>
                <w:rFonts w:ascii="仿宋" w:eastAsia="仿宋" w:hAnsi="仿宋" w:hint="eastAsia"/>
                <w:sz w:val="20"/>
                <w:szCs w:val="20"/>
              </w:rPr>
              <w:br/>
            </w:r>
            <w:r>
              <w:rPr>
                <w:rFonts w:ascii="仿宋" w:eastAsia="仿宋" w:hAnsi="仿宋" w:hint="eastAsia"/>
                <w:sz w:val="20"/>
                <w:szCs w:val="20"/>
              </w:rPr>
              <w:t>11）</w:t>
            </w:r>
            <w:r w:rsidRPr="00BE1F70">
              <w:rPr>
                <w:rFonts w:ascii="仿宋" w:eastAsia="仿宋" w:hAnsi="仿宋" w:hint="eastAsia"/>
                <w:sz w:val="20"/>
                <w:szCs w:val="20"/>
              </w:rPr>
              <w:t xml:space="preserve">外接信号显示功能：支持外接信号实时同屏到所有与会者终端并同步显示（外接信号包括，矩阵切换的视频信号，计算机信号，笔记本信号，摄像头信号，DVD 信号、多媒体插座等）； </w:t>
            </w:r>
            <w:r w:rsidRPr="00BE1F70">
              <w:rPr>
                <w:rFonts w:ascii="仿宋" w:eastAsia="仿宋" w:hAnsi="仿宋" w:hint="eastAsia"/>
                <w:sz w:val="20"/>
                <w:szCs w:val="20"/>
              </w:rPr>
              <w:br/>
            </w:r>
            <w:r>
              <w:rPr>
                <w:rFonts w:ascii="仿宋" w:eastAsia="仿宋" w:hAnsi="仿宋" w:hint="eastAsia"/>
                <w:sz w:val="20"/>
                <w:szCs w:val="20"/>
              </w:rPr>
              <w:t>12）</w:t>
            </w:r>
            <w:r w:rsidRPr="00BE1F70">
              <w:rPr>
                <w:rFonts w:ascii="仿宋" w:eastAsia="仿宋" w:hAnsi="仿宋" w:hint="eastAsia"/>
                <w:sz w:val="20"/>
                <w:szCs w:val="20"/>
              </w:rPr>
              <w:t>临时文件功能：支持与会者外置 U 盘内任何文件一键广播</w:t>
            </w:r>
            <w:r w:rsidRPr="00BE1F70">
              <w:rPr>
                <w:rFonts w:ascii="仿宋" w:eastAsia="仿宋" w:hAnsi="仿宋" w:hint="eastAsia"/>
                <w:sz w:val="20"/>
                <w:szCs w:val="20"/>
              </w:rPr>
              <w:lastRenderedPageBreak/>
              <w:t xml:space="preserve">到其他会议终端与大屏幕，支持会议文件分享给其他与会者； </w:t>
            </w:r>
            <w:r w:rsidRPr="00BE1F70">
              <w:rPr>
                <w:rFonts w:ascii="仿宋" w:eastAsia="仿宋" w:hAnsi="仿宋" w:hint="eastAsia"/>
                <w:sz w:val="20"/>
                <w:szCs w:val="20"/>
              </w:rPr>
              <w:br/>
            </w:r>
            <w:r>
              <w:rPr>
                <w:rFonts w:ascii="仿宋" w:eastAsia="仿宋" w:hAnsi="仿宋" w:hint="eastAsia"/>
                <w:sz w:val="20"/>
                <w:szCs w:val="20"/>
              </w:rPr>
              <w:t>13）</w:t>
            </w:r>
            <w:r w:rsidRPr="00BE1F70">
              <w:rPr>
                <w:rFonts w:ascii="仿宋" w:eastAsia="仿宋" w:hAnsi="仿宋" w:hint="eastAsia"/>
                <w:sz w:val="20"/>
                <w:szCs w:val="20"/>
              </w:rPr>
              <w:t xml:space="preserve">PC 电脑/安卓平板使用功能：支持无纸化软件界面和 Windows/安卓界面切换，进行普通电脑操作，且画面可进行同屏广播（比如电脑使用培训、浏览器上网浏览、OA 软件及其他操作皆可同屏演示）； </w:t>
            </w:r>
            <w:r w:rsidRPr="00BE1F70">
              <w:rPr>
                <w:rFonts w:ascii="仿宋" w:eastAsia="仿宋" w:hAnsi="仿宋" w:hint="eastAsia"/>
                <w:sz w:val="20"/>
                <w:szCs w:val="20"/>
              </w:rPr>
              <w:br/>
            </w:r>
            <w:r>
              <w:rPr>
                <w:rFonts w:ascii="仿宋" w:eastAsia="仿宋" w:hAnsi="仿宋" w:hint="eastAsia"/>
                <w:sz w:val="20"/>
                <w:szCs w:val="20"/>
              </w:rPr>
              <w:t>14）</w:t>
            </w:r>
            <w:r w:rsidRPr="00BE1F70">
              <w:rPr>
                <w:rFonts w:ascii="仿宋" w:eastAsia="仿宋" w:hAnsi="仿宋" w:hint="eastAsia"/>
                <w:sz w:val="20"/>
                <w:szCs w:val="20"/>
              </w:rPr>
              <w:t>主席控制功能：支持单主席或多主席功能；主席功能有控制会议进程的权限，可：“启用统一签到；切换所有终端功能显示：会议标语、欢迎页面、铭牌显示、会议主界面；启用会议议题；发起及结束投票；主席机可选择同屏广播信号源（外接信号或与会者终端）进行强制同屏给所有终端及大屏投影或只同屏广播到大屏投影；可结束同屏；结束会议；关闭会议系统等功能”</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2BFDAF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3F25F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11</w:t>
            </w:r>
          </w:p>
        </w:tc>
        <w:tc>
          <w:tcPr>
            <w:tcW w:w="0" w:type="auto"/>
            <w:vAlign w:val="center"/>
            <w:hideMark/>
          </w:tcPr>
          <w:p w14:paraId="629F78F2" w14:textId="77777777" w:rsidR="000E56E5" w:rsidRPr="00BE1F70" w:rsidRDefault="000E56E5" w:rsidP="00DC0155">
            <w:pPr>
              <w:rPr>
                <w:rFonts w:ascii="仿宋" w:eastAsia="仿宋" w:hAnsi="仿宋" w:hint="eastAsia"/>
                <w:sz w:val="20"/>
                <w:szCs w:val="20"/>
              </w:rPr>
            </w:pPr>
          </w:p>
        </w:tc>
      </w:tr>
      <w:tr w:rsidR="000E56E5" w:rsidRPr="00BE1F70" w14:paraId="69F70427" w14:textId="77777777" w:rsidTr="00DC0155">
        <w:trPr>
          <w:trHeight w:val="28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74C13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25A25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无纸化管理服务器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D2B0F7"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1.CPU:酷睿 17-12700KF </w:t>
            </w:r>
            <w:r w:rsidRPr="00BE1F70">
              <w:rPr>
                <w:rFonts w:ascii="仿宋" w:eastAsia="仿宋" w:hAnsi="仿宋" w:hint="eastAsia"/>
                <w:sz w:val="20"/>
                <w:szCs w:val="20"/>
              </w:rPr>
              <w:br/>
              <w:t xml:space="preserve">2.内存:DDR432GB </w:t>
            </w:r>
            <w:r w:rsidRPr="00BE1F70">
              <w:rPr>
                <w:rFonts w:ascii="仿宋" w:eastAsia="仿宋" w:hAnsi="仿宋" w:hint="eastAsia"/>
                <w:sz w:val="20"/>
                <w:szCs w:val="20"/>
              </w:rPr>
              <w:br/>
              <w:t xml:space="preserve">3.芯片组:IntelH310 </w:t>
            </w:r>
            <w:r w:rsidRPr="00BE1F70">
              <w:rPr>
                <w:rFonts w:ascii="仿宋" w:eastAsia="仿宋" w:hAnsi="仿宋" w:hint="eastAsia"/>
                <w:sz w:val="20"/>
                <w:szCs w:val="20"/>
              </w:rPr>
              <w:br/>
              <w:t xml:space="preserve">4.显示:Intel 集成高清显卡/独立显卡(选配)支持双显 </w:t>
            </w:r>
            <w:r w:rsidRPr="00BE1F70">
              <w:rPr>
                <w:rFonts w:ascii="仿宋" w:eastAsia="仿宋" w:hAnsi="仿宋" w:hint="eastAsia"/>
                <w:sz w:val="20"/>
                <w:szCs w:val="20"/>
              </w:rPr>
              <w:br/>
              <w:t>5.网络:1xRealtekRTL8111F 网卡芯片，千兆网卡 1XMINIPC-E</w:t>
            </w:r>
            <w:r w:rsidRPr="00BE1F70">
              <w:rPr>
                <w:rFonts w:ascii="仿宋" w:eastAsia="仿宋" w:hAnsi="仿宋" w:hint="eastAsia"/>
                <w:sz w:val="20"/>
                <w:szCs w:val="20"/>
              </w:rPr>
              <w:br/>
              <w:t xml:space="preserve">接口 </w:t>
            </w:r>
            <w:r w:rsidRPr="00BE1F70">
              <w:rPr>
                <w:rFonts w:ascii="仿宋" w:eastAsia="仿宋" w:hAnsi="仿宋" w:hint="eastAsia"/>
                <w:sz w:val="20"/>
                <w:szCs w:val="20"/>
              </w:rPr>
              <w:br/>
              <w:t xml:space="preserve">6.音频:整合 6 声道高清数字音频控制器，支持 6 声道 3D 环绕声效 </w:t>
            </w:r>
            <w:r w:rsidRPr="00BE1F70">
              <w:rPr>
                <w:rFonts w:ascii="仿宋" w:eastAsia="仿宋" w:hAnsi="仿宋" w:hint="eastAsia"/>
                <w:sz w:val="20"/>
                <w:szCs w:val="20"/>
              </w:rPr>
              <w:br/>
              <w:t xml:space="preserve">7.存储:1T 硬盘 </w:t>
            </w:r>
            <w:r w:rsidRPr="00BE1F70">
              <w:rPr>
                <w:rFonts w:ascii="仿宋" w:eastAsia="仿宋" w:hAnsi="仿宋" w:hint="eastAsia"/>
                <w:sz w:val="20"/>
                <w:szCs w:val="20"/>
              </w:rPr>
              <w:br/>
              <w:t xml:space="preserve">8.USB:6xUSB2.02XUSB3.0 </w:t>
            </w:r>
            <w:r w:rsidRPr="00BE1F70">
              <w:rPr>
                <w:rFonts w:ascii="仿宋" w:eastAsia="仿宋" w:hAnsi="仿宋" w:hint="eastAsia"/>
                <w:sz w:val="20"/>
                <w:szCs w:val="20"/>
              </w:rPr>
              <w:br/>
              <w:t xml:space="preserve">9.显示接口:1xVGA1XHDMI </w:t>
            </w:r>
            <w:r w:rsidRPr="00BE1F70">
              <w:rPr>
                <w:rFonts w:ascii="仿宋" w:eastAsia="仿宋" w:hAnsi="仿宋" w:hint="eastAsia"/>
                <w:sz w:val="20"/>
                <w:szCs w:val="20"/>
              </w:rPr>
              <w:br/>
              <w:t xml:space="preserve">10.网络:1XLANRJ-45 </w:t>
            </w:r>
            <w:r w:rsidRPr="00BE1F70">
              <w:rPr>
                <w:rFonts w:ascii="仿宋" w:eastAsia="仿宋" w:hAnsi="仿宋" w:hint="eastAsia"/>
                <w:sz w:val="20"/>
                <w:szCs w:val="20"/>
              </w:rPr>
              <w:br/>
              <w:t xml:space="preserve">11.音频接口:1x 音频输入接口 1x 音频输出接口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3DBABC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59C60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80F31D2" w14:textId="77777777" w:rsidR="000E56E5" w:rsidRPr="00BE1F70" w:rsidRDefault="000E56E5" w:rsidP="00DC0155">
            <w:pPr>
              <w:rPr>
                <w:rFonts w:ascii="仿宋" w:eastAsia="仿宋" w:hAnsi="仿宋" w:hint="eastAsia"/>
                <w:sz w:val="20"/>
                <w:szCs w:val="20"/>
              </w:rPr>
            </w:pPr>
          </w:p>
        </w:tc>
      </w:tr>
      <w:tr w:rsidR="000E56E5" w:rsidRPr="00BE1F70" w14:paraId="1945BDCC" w14:textId="77777777" w:rsidTr="00DC0155">
        <w:trPr>
          <w:trHeight w:val="8192"/>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7353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6</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71722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无纸化服务器软件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934D641"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1.运行于 Windows、Android、鸿蒙、银河麒麟、统信 UOS 等操作系统环境，支持国产 CPU 兆芯、飞腾、海光、鲲鹏等硬件平台，多软硬件平台混合使用，整体安全可靠稳定； </w:t>
            </w:r>
            <w:r w:rsidRPr="00BE1F70">
              <w:rPr>
                <w:rFonts w:ascii="仿宋" w:eastAsia="仿宋" w:hAnsi="仿宋" w:hint="eastAsia"/>
                <w:sz w:val="20"/>
                <w:szCs w:val="20"/>
              </w:rPr>
              <w:br/>
              <w:t xml:space="preserve">2.支持参会人与设备直接绑定进行登录，无需输入密码，支持参会人选择用户名，输入密码进行登录； </w:t>
            </w:r>
            <w:r w:rsidRPr="00BE1F70">
              <w:rPr>
                <w:rFonts w:ascii="仿宋" w:eastAsia="仿宋" w:hAnsi="仿宋" w:hint="eastAsia"/>
                <w:sz w:val="20"/>
                <w:szCs w:val="20"/>
              </w:rPr>
              <w:br/>
              <w:t xml:space="preserve">3.可以打开会议议程信息，可以显示会议标题、会议时间信息，显示会议议题、议题摘要，议题文件，并且议题内容可收缩，议题摘要可全屏观看; </w:t>
            </w:r>
            <w:r w:rsidRPr="00BE1F70">
              <w:rPr>
                <w:rFonts w:ascii="仿宋" w:eastAsia="仿宋" w:hAnsi="仿宋" w:hint="eastAsia"/>
                <w:sz w:val="20"/>
                <w:szCs w:val="20"/>
              </w:rPr>
              <w:br/>
              <w:t xml:space="preserve">4.支持直接签到，支持用户名密码签到，签到后，自动跳转到功能主页，签到状态实时显示在后台和参会人终端，签到结果可以通过后台导出到 Excel 文档； </w:t>
            </w:r>
            <w:r w:rsidRPr="00BE1F70">
              <w:rPr>
                <w:rFonts w:ascii="仿宋" w:eastAsia="仿宋" w:hAnsi="仿宋" w:hint="eastAsia"/>
                <w:sz w:val="20"/>
                <w:szCs w:val="20"/>
              </w:rPr>
              <w:br/>
              <w:t>5.实时显示参会人的登录状态，实时显示参会人的签到情况，以列表的形式显示与会者，支持从后台导入导出参会人到</w:t>
            </w:r>
            <w:r w:rsidRPr="00BE1F70">
              <w:rPr>
                <w:rFonts w:ascii="仿宋" w:eastAsia="仿宋" w:hAnsi="仿宋" w:hint="eastAsia"/>
                <w:sz w:val="20"/>
                <w:szCs w:val="20"/>
              </w:rPr>
              <w:br/>
              <w:t xml:space="preserve">Excel，支持会中添加、删除参会人； </w:t>
            </w:r>
            <w:r w:rsidRPr="00BE1F70">
              <w:rPr>
                <w:rFonts w:ascii="仿宋" w:eastAsia="仿宋" w:hAnsi="仿宋" w:hint="eastAsia"/>
                <w:sz w:val="20"/>
                <w:szCs w:val="20"/>
              </w:rPr>
              <w:br/>
              <w:t xml:space="preserve">▲6.支持分类（文字材料、图片材料、视频材料）显示会议文件，支持以目录形式显示会议文件，支持文件的原笔迹批注，批注后的文件自动上传服务器； </w:t>
            </w:r>
            <w:r w:rsidRPr="00BE1F70">
              <w:rPr>
                <w:rFonts w:ascii="仿宋" w:eastAsia="仿宋" w:hAnsi="仿宋" w:hint="eastAsia"/>
                <w:sz w:val="20"/>
                <w:szCs w:val="20"/>
              </w:rPr>
              <w:br/>
              <w:t xml:space="preserve">7.后台支持投票选举评分结果的实时统计，支持单选、多选； </w:t>
            </w:r>
            <w:r w:rsidRPr="00BE1F70">
              <w:rPr>
                <w:rFonts w:ascii="仿宋" w:eastAsia="仿宋" w:hAnsi="仿宋" w:hint="eastAsia"/>
                <w:sz w:val="20"/>
                <w:szCs w:val="20"/>
              </w:rPr>
              <w:br/>
              <w:t xml:space="preserve">8.支持倒计时实时发起投票，大屏进行实时的结果统计，投票结束时，支持投票结果自动返回给参会人； </w:t>
            </w:r>
            <w:r w:rsidRPr="00BE1F70">
              <w:rPr>
                <w:rFonts w:ascii="仿宋" w:eastAsia="仿宋" w:hAnsi="仿宋" w:hint="eastAsia"/>
                <w:sz w:val="20"/>
                <w:szCs w:val="20"/>
              </w:rPr>
              <w:br/>
              <w:t xml:space="preserve">9.投票结束时，支持投票结果自动返回给参会人，支持批注文件的再次批注； </w:t>
            </w:r>
            <w:r w:rsidRPr="00BE1F70">
              <w:rPr>
                <w:rFonts w:ascii="仿宋" w:eastAsia="仿宋" w:hAnsi="仿宋" w:hint="eastAsia"/>
                <w:sz w:val="20"/>
                <w:szCs w:val="20"/>
              </w:rPr>
              <w:br/>
              <w:t xml:space="preserve">▲10.可以写文字，并且改变大小，移动文字，支持更换画笔粗细、画笔颜色、文字字号等，跟随手指手绘功能，可以绘制曲线、箭头、直线、空心圆、实心圆、空心矩形、实心矩形，橡皮檫，可以随手指进行擦除，可以画矩形区域擦除，可以一键清除屏幕，可以在白板上进行贴图，可以单步撤销所有操作，可以保存白板内容，在文件批注里面进行查看，支持其他参会人查看保存的白板内容，支持将白板内容同步到大屏和其他参会人终端； </w:t>
            </w:r>
            <w:r w:rsidRPr="00BE1F70">
              <w:rPr>
                <w:rFonts w:ascii="仿宋" w:eastAsia="仿宋" w:hAnsi="仿宋" w:hint="eastAsia"/>
                <w:sz w:val="20"/>
                <w:szCs w:val="20"/>
              </w:rPr>
              <w:br/>
              <w:t xml:space="preserve">11.支持与会者之间实时交流，并进行提示，支持单选、多选收 </w:t>
            </w:r>
            <w:r w:rsidRPr="00BE1F70">
              <w:rPr>
                <w:rFonts w:ascii="仿宋" w:eastAsia="仿宋" w:hAnsi="仿宋" w:hint="eastAsia"/>
                <w:sz w:val="20"/>
                <w:szCs w:val="20"/>
              </w:rPr>
              <w:br/>
              <w:t xml:space="preserve">件人，支持消息提示，支持消息回复； </w:t>
            </w:r>
            <w:r w:rsidRPr="00BE1F70">
              <w:rPr>
                <w:rFonts w:ascii="仿宋" w:eastAsia="仿宋" w:hAnsi="仿宋" w:hint="eastAsia"/>
                <w:sz w:val="20"/>
                <w:szCs w:val="20"/>
              </w:rPr>
              <w:br/>
              <w:t xml:space="preserve">12.支持茶水、白纸、签字笔、计算器、技术人员、清扫的呼叫服务，支持服务内容的自定义； </w:t>
            </w:r>
            <w:r w:rsidRPr="00BE1F70">
              <w:rPr>
                <w:rFonts w:ascii="仿宋" w:eastAsia="仿宋" w:hAnsi="仿宋" w:hint="eastAsia"/>
                <w:sz w:val="20"/>
                <w:szCs w:val="20"/>
              </w:rPr>
              <w:br/>
              <w:t>13.大屏设备进行视频点播,并可以视频同屏，最高支持 4K 视</w:t>
            </w:r>
            <w:r w:rsidRPr="00BE1F70">
              <w:rPr>
                <w:rFonts w:ascii="仿宋" w:eastAsia="仿宋" w:hAnsi="仿宋" w:hint="eastAsia"/>
                <w:sz w:val="20"/>
                <w:szCs w:val="20"/>
              </w:rPr>
              <w:br/>
              <w:t xml:space="preserve">频；支持大屏设备的视频点播、暂停、恢复播放、退出播放，支持大屏设备发起同屏、结束同屏； </w:t>
            </w:r>
            <w:r w:rsidRPr="00BE1F70">
              <w:rPr>
                <w:rFonts w:ascii="仿宋" w:eastAsia="仿宋" w:hAnsi="仿宋" w:hint="eastAsia"/>
                <w:sz w:val="20"/>
                <w:szCs w:val="20"/>
              </w:rPr>
              <w:br/>
              <w:t>14.支持手动进行参会人和设备的绑定实现绑定登录。通过</w:t>
            </w:r>
            <w:r w:rsidRPr="00BE1F70">
              <w:rPr>
                <w:rFonts w:ascii="仿宋" w:eastAsia="仿宋" w:hAnsi="仿宋" w:hint="eastAsia"/>
                <w:sz w:val="20"/>
                <w:szCs w:val="20"/>
              </w:rPr>
              <w:br/>
              <w:t xml:space="preserve">excel 进行导入参会人时可根据座位号自动进行绑定设置； </w:t>
            </w:r>
            <w:r w:rsidRPr="00BE1F70">
              <w:rPr>
                <w:rFonts w:ascii="仿宋" w:eastAsia="仿宋" w:hAnsi="仿宋" w:hint="eastAsia"/>
                <w:sz w:val="20"/>
                <w:szCs w:val="20"/>
              </w:rPr>
              <w:br/>
              <w:t xml:space="preserve">15.支持增加、修改、删除会议目录信息，给参会人员设置目录权限。导入、修改、删除文件，进行文件排序。信息变动实时更新到客户端。支持会中临时增加、删除、修改文件，并实时更新到客户端； </w:t>
            </w:r>
            <w:r w:rsidRPr="00BE1F70">
              <w:rPr>
                <w:rFonts w:ascii="仿宋" w:eastAsia="仿宋" w:hAnsi="仿宋" w:hint="eastAsia"/>
                <w:sz w:val="20"/>
                <w:szCs w:val="20"/>
              </w:rPr>
              <w:br/>
              <w:t xml:space="preserve">16.支持增加、修改、删除会议议题信息，设置议题相关文件，设置参会人的议题权限，不同参会人可查看不同议题以及议题相关文件。 </w:t>
            </w:r>
            <w:r w:rsidRPr="00BE1F70">
              <w:rPr>
                <w:rFonts w:ascii="仿宋" w:eastAsia="仿宋" w:hAnsi="仿宋" w:hint="eastAsia"/>
                <w:sz w:val="20"/>
                <w:szCs w:val="20"/>
              </w:rPr>
              <w:br/>
            </w:r>
            <w:r w:rsidRPr="00BE1F70">
              <w:rPr>
                <w:rFonts w:ascii="仿宋" w:eastAsia="仿宋" w:hAnsi="仿宋" w:hint="eastAsia"/>
                <w:sz w:val="20"/>
                <w:szCs w:val="20"/>
              </w:rPr>
              <w:lastRenderedPageBreak/>
              <w:t xml:space="preserve">17.支持增加、修改、删除表决内容。通过 excel 导入表决内容，导出表决内容到 excel。可设置表决为实名/匿名； </w:t>
            </w:r>
            <w:r w:rsidRPr="00BE1F70">
              <w:rPr>
                <w:rFonts w:ascii="仿宋" w:eastAsia="仿宋" w:hAnsi="仿宋" w:hint="eastAsia"/>
                <w:sz w:val="20"/>
                <w:szCs w:val="20"/>
              </w:rPr>
              <w:br/>
              <w:t>▲18.支持问卷调查录入：增加、修改、删除问卷调查条目。通过 excel 导入条目，导出条目到 excel，查看实名问卷的表决</w:t>
            </w:r>
            <w:r w:rsidRPr="00BE1F70">
              <w:rPr>
                <w:rFonts w:ascii="仿宋" w:eastAsia="仿宋" w:hAnsi="仿宋" w:hint="eastAsia"/>
                <w:sz w:val="20"/>
                <w:szCs w:val="20"/>
              </w:rPr>
              <w:br/>
              <w:t xml:space="preserve">结果； </w:t>
            </w:r>
            <w:r w:rsidRPr="00BE1F70">
              <w:rPr>
                <w:rFonts w:ascii="仿宋" w:eastAsia="仿宋" w:hAnsi="仿宋" w:hint="eastAsia"/>
                <w:sz w:val="20"/>
                <w:szCs w:val="20"/>
              </w:rPr>
              <w:br/>
              <w:t xml:space="preserve">19.可以实时的看到参会人的签到情况； </w:t>
            </w:r>
            <w:r w:rsidRPr="00BE1F70">
              <w:rPr>
                <w:rFonts w:ascii="仿宋" w:eastAsia="仿宋" w:hAnsi="仿宋" w:hint="eastAsia"/>
                <w:sz w:val="20"/>
                <w:szCs w:val="20"/>
              </w:rPr>
              <w:br/>
              <w:t xml:space="preserve">20.可以控制倒计时进行表决，结果实时显示在大屏上； </w:t>
            </w:r>
            <w:r w:rsidRPr="00BE1F70">
              <w:rPr>
                <w:rFonts w:ascii="仿宋" w:eastAsia="仿宋" w:hAnsi="仿宋" w:hint="eastAsia"/>
                <w:sz w:val="20"/>
                <w:szCs w:val="20"/>
              </w:rPr>
              <w:br/>
              <w:t xml:space="preserve">21.可以对大屏进行点播视频、暂停播放、恢复播放、退出播放，发起大屏同屏、结束大屏同屏； </w:t>
            </w:r>
            <w:r w:rsidRPr="00BE1F70">
              <w:rPr>
                <w:rFonts w:ascii="仿宋" w:eastAsia="仿宋" w:hAnsi="仿宋" w:hint="eastAsia"/>
                <w:sz w:val="20"/>
                <w:szCs w:val="20"/>
              </w:rPr>
              <w:br/>
              <w:t xml:space="preserve">22.可实现会议相关外接视频，控制会议室设备一起播放/停止外接视频； </w:t>
            </w:r>
            <w:r w:rsidRPr="00BE1F70">
              <w:rPr>
                <w:rFonts w:ascii="仿宋" w:eastAsia="仿宋" w:hAnsi="仿宋" w:hint="eastAsia"/>
                <w:sz w:val="20"/>
                <w:szCs w:val="20"/>
              </w:rPr>
              <w:br/>
              <w:t xml:space="preserve">23.支持呼叫服务管理：接收参会人的呼叫服务请求，并进行处理； </w:t>
            </w:r>
            <w:r w:rsidRPr="00BE1F70">
              <w:rPr>
                <w:rFonts w:ascii="仿宋" w:eastAsia="仿宋" w:hAnsi="仿宋" w:hint="eastAsia"/>
                <w:sz w:val="20"/>
                <w:szCs w:val="20"/>
              </w:rPr>
              <w:br/>
              <w:t xml:space="preserve">▲24.支持远程分控软件,有远程分控功能，不用进入机房服务器，可以远程进行会议的所有管理； </w:t>
            </w:r>
            <w:r w:rsidRPr="00BE1F70">
              <w:rPr>
                <w:rFonts w:ascii="仿宋" w:eastAsia="仿宋" w:hAnsi="仿宋" w:hint="eastAsia"/>
                <w:sz w:val="20"/>
                <w:szCs w:val="20"/>
              </w:rPr>
              <w:br/>
              <w:t xml:space="preserve">25.支持文档加密，对上传的文件进行二次编码，防止文件轻易外泄； </w:t>
            </w:r>
            <w:r w:rsidRPr="00BE1F70">
              <w:rPr>
                <w:rFonts w:ascii="仿宋" w:eastAsia="仿宋" w:hAnsi="仿宋" w:hint="eastAsia"/>
                <w:sz w:val="20"/>
                <w:szCs w:val="20"/>
              </w:rPr>
              <w:br/>
              <w:t xml:space="preserve">26.支持呼叫服务 PC 模块，支持语音播报，将已经处理的请求与未处理请求进行分类； </w:t>
            </w:r>
            <w:r w:rsidRPr="00BE1F70">
              <w:rPr>
                <w:rFonts w:ascii="仿宋" w:eastAsia="仿宋" w:hAnsi="仿宋" w:hint="eastAsia"/>
                <w:sz w:val="20"/>
                <w:szCs w:val="20"/>
              </w:rPr>
              <w:br/>
              <w:t xml:space="preserve">27.支持 PC/安卓投影终端：接收 PC、安卓参会人设备的投影同屏，支持大屏点播功能进行视频播放，并视频同屏，发起投票时候，自动弹出投票统计页面，实时显示投票结果； </w:t>
            </w:r>
            <w:r w:rsidRPr="00BE1F70">
              <w:rPr>
                <w:rFonts w:ascii="仿宋" w:eastAsia="仿宋" w:hAnsi="仿宋" w:hint="eastAsia"/>
                <w:sz w:val="20"/>
                <w:szCs w:val="20"/>
              </w:rPr>
              <w:br/>
              <w:t xml:space="preserve">▲28.支持订制短信、电子邮箱、小程序等方式进行会议预约发布。 </w:t>
            </w:r>
            <w:r w:rsidRPr="00BE1F70">
              <w:rPr>
                <w:rFonts w:ascii="仿宋" w:eastAsia="仿宋" w:hAnsi="仿宋" w:hint="eastAsia"/>
                <w:sz w:val="20"/>
                <w:szCs w:val="20"/>
              </w:rPr>
              <w:br/>
              <w:t xml:space="preserve">▲29.支持百度、科大讯飞语音转写接口，可订制离线或在线语音转写功能，可快速对接第三方语音转写接口，实现会议记录实时显示及留档； </w:t>
            </w:r>
            <w:r w:rsidRPr="00BE1F70">
              <w:rPr>
                <w:rFonts w:ascii="仿宋" w:eastAsia="仿宋" w:hAnsi="仿宋" w:hint="eastAsia"/>
                <w:sz w:val="20"/>
                <w:szCs w:val="20"/>
              </w:rPr>
              <w:br/>
              <w:t xml:space="preserve">▲30.建议取得麒麟软件 NeoCertify 认证及统信、兆芯、飞腾、海光、鲲鹏等三方互认证明；  </w:t>
            </w:r>
            <w:r w:rsidRPr="00BE1F70">
              <w:rPr>
                <w:rFonts w:ascii="仿宋" w:eastAsia="仿宋" w:hAnsi="仿宋" w:hint="eastAsia"/>
                <w:sz w:val="20"/>
                <w:szCs w:val="20"/>
              </w:rPr>
              <w:br/>
              <w:t xml:space="preserve">▲31.支持多用户多会议室管理，单服务器可支持多会议室，超级管理员可管理全部会议室，普通管理员管理权限范围内的会议室； </w:t>
            </w:r>
            <w:r w:rsidRPr="00BE1F70">
              <w:rPr>
                <w:rFonts w:ascii="仿宋" w:eastAsia="仿宋" w:hAnsi="仿宋" w:hint="eastAsia"/>
                <w:sz w:val="20"/>
                <w:szCs w:val="20"/>
              </w:rPr>
              <w:br/>
              <w:t xml:space="preserve">▲32.系统可跨 Vlan 和 Internet 运行，支持异地会议同步召开，支持云平台会议； </w:t>
            </w:r>
            <w:r w:rsidRPr="00BE1F70">
              <w:rPr>
                <w:rFonts w:ascii="仿宋" w:eastAsia="仿宋" w:hAnsi="仿宋" w:hint="eastAsia"/>
                <w:sz w:val="20"/>
                <w:szCs w:val="20"/>
              </w:rPr>
              <w:br/>
              <w:t xml:space="preserve">▲33.支持会议室设备的管理，支持会议终端的开关机，升降器的上升下降等控制； </w:t>
            </w:r>
            <w:r w:rsidRPr="00BE1F70">
              <w:rPr>
                <w:rFonts w:ascii="仿宋" w:eastAsia="仿宋" w:hAnsi="仿宋" w:hint="eastAsia"/>
                <w:sz w:val="20"/>
                <w:szCs w:val="20"/>
              </w:rPr>
              <w:br/>
              <w:t xml:space="preserve">▲34.支持远程视频会议音视频导入本地无纸化会议系统； </w:t>
            </w:r>
            <w:r w:rsidRPr="00BE1F70">
              <w:rPr>
                <w:rFonts w:ascii="仿宋" w:eastAsia="仿宋" w:hAnsi="仿宋" w:hint="eastAsia"/>
                <w:sz w:val="20"/>
                <w:szCs w:val="20"/>
              </w:rPr>
              <w:br/>
              <w:t xml:space="preserve">▲35.支持音视频的本地录制播放；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B0C22C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9FEC3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3136AADD" w14:textId="77777777" w:rsidR="000E56E5" w:rsidRPr="00BE1F70" w:rsidRDefault="000E56E5" w:rsidP="00DC0155">
            <w:pPr>
              <w:rPr>
                <w:rFonts w:ascii="仿宋" w:eastAsia="仿宋" w:hAnsi="仿宋" w:hint="eastAsia"/>
                <w:sz w:val="20"/>
                <w:szCs w:val="20"/>
              </w:rPr>
            </w:pPr>
          </w:p>
        </w:tc>
      </w:tr>
      <w:tr w:rsidR="000E56E5" w:rsidRPr="00BE1F70" w14:paraId="7F186B69" w14:textId="77777777" w:rsidTr="00DC0155">
        <w:trPr>
          <w:trHeight w:val="76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F08F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7</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5794A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无纸化流媒体服务器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EE3829"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1.支持 5 路 HDMIIN 和一路 TYPEC 接口输入，最高支持 4k@60Hz</w:t>
            </w:r>
            <w:r w:rsidRPr="00BE1F70">
              <w:rPr>
                <w:rFonts w:ascii="仿宋" w:eastAsia="仿宋" w:hAnsi="仿宋" w:hint="eastAsia"/>
                <w:sz w:val="20"/>
                <w:szCs w:val="20"/>
              </w:rPr>
              <w:br/>
              <w:t xml:space="preserve">输入； </w:t>
            </w:r>
            <w:r w:rsidRPr="00BE1F70">
              <w:rPr>
                <w:rFonts w:ascii="仿宋" w:eastAsia="仿宋" w:hAnsi="仿宋" w:hint="eastAsia"/>
                <w:sz w:val="20"/>
                <w:szCs w:val="20"/>
              </w:rPr>
              <w:br/>
              <w:t>2.支持 3 路 HDMI 输出和 1 路 DP 输出，最高支持 3 路 4K@60Hz</w:t>
            </w:r>
            <w:r w:rsidRPr="00BE1F70">
              <w:rPr>
                <w:rFonts w:ascii="仿宋" w:eastAsia="仿宋" w:hAnsi="仿宋" w:hint="eastAsia"/>
                <w:sz w:val="20"/>
                <w:szCs w:val="20"/>
              </w:rPr>
              <w:br/>
              <w:t xml:space="preserve">同时输出； </w:t>
            </w:r>
            <w:r w:rsidRPr="00BE1F70">
              <w:rPr>
                <w:rFonts w:ascii="仿宋" w:eastAsia="仿宋" w:hAnsi="仿宋" w:hint="eastAsia"/>
                <w:sz w:val="20"/>
                <w:szCs w:val="20"/>
              </w:rPr>
              <w:br/>
              <w:t>3.支持 1 路 TYPCC 接口模拟 UVC，支持腾讯会议、钉钉会议平</w:t>
            </w:r>
            <w:r w:rsidRPr="00BE1F70">
              <w:rPr>
                <w:rFonts w:ascii="仿宋" w:eastAsia="仿宋" w:hAnsi="仿宋" w:hint="eastAsia"/>
                <w:sz w:val="20"/>
                <w:szCs w:val="20"/>
              </w:rPr>
              <w:br/>
              <w:t xml:space="preserve">台； </w:t>
            </w:r>
            <w:r w:rsidRPr="00BE1F70">
              <w:rPr>
                <w:rFonts w:ascii="仿宋" w:eastAsia="仿宋" w:hAnsi="仿宋" w:hint="eastAsia"/>
                <w:sz w:val="20"/>
                <w:szCs w:val="20"/>
              </w:rPr>
              <w:br/>
              <w:t xml:space="preserve">4.支持 8 路 RS232，1 路 RS485，1 路 RS422，4 路 IO，4 路 Relay，4 路 IRTX，1 路 IRRX,丰富的接口轻松对接环境控制扩展; </w:t>
            </w:r>
            <w:r w:rsidRPr="00BE1F70">
              <w:rPr>
                <w:rFonts w:ascii="仿宋" w:eastAsia="仿宋" w:hAnsi="仿宋" w:hint="eastAsia"/>
                <w:sz w:val="20"/>
                <w:szCs w:val="20"/>
              </w:rPr>
              <w:br/>
              <w:t xml:space="preserve">5.支持 8 路千兆 RJ-45; </w:t>
            </w:r>
            <w:r w:rsidRPr="00BE1F70">
              <w:rPr>
                <w:rFonts w:ascii="仿宋" w:eastAsia="仿宋" w:hAnsi="仿宋" w:hint="eastAsia"/>
                <w:sz w:val="20"/>
                <w:szCs w:val="20"/>
              </w:rPr>
              <w:br/>
              <w:t xml:space="preserve">6.支持 1 路双声道 LINEIN 和 1 路双声道 LINEOUT 输出； </w:t>
            </w:r>
            <w:r w:rsidRPr="00BE1F70">
              <w:rPr>
                <w:rFonts w:ascii="仿宋" w:eastAsia="仿宋" w:hAnsi="仿宋" w:hint="eastAsia"/>
                <w:sz w:val="20"/>
                <w:szCs w:val="20"/>
              </w:rPr>
              <w:br/>
              <w:t xml:space="preserve">7.支持 8 路凤凰端子，同时支持 48V 幻像供电 MIC 输入； </w:t>
            </w:r>
            <w:r w:rsidRPr="00BE1F70">
              <w:rPr>
                <w:rFonts w:ascii="仿宋" w:eastAsia="仿宋" w:hAnsi="仿宋" w:hint="eastAsia"/>
                <w:sz w:val="20"/>
                <w:szCs w:val="20"/>
              </w:rPr>
              <w:br/>
              <w:t>8.支持 2 路 USB2.0Type-A 型，1 路 USB3.0Type-A 型，支持 U</w:t>
            </w:r>
            <w:r w:rsidRPr="00BE1F70">
              <w:rPr>
                <w:rFonts w:ascii="仿宋" w:eastAsia="仿宋" w:hAnsi="仿宋" w:hint="eastAsia"/>
                <w:sz w:val="20"/>
                <w:szCs w:val="20"/>
              </w:rPr>
              <w:br/>
              <w:t xml:space="preserve">盘自动拷贝主机录制内容、外置移动硬盘扩展本主机的存储容量、外置光盘刻录光驱、U 盘系统强制升级并恢复初始化配置； </w:t>
            </w:r>
            <w:r w:rsidRPr="00BE1F70">
              <w:rPr>
                <w:rFonts w:ascii="仿宋" w:eastAsia="仿宋" w:hAnsi="仿宋" w:hint="eastAsia"/>
                <w:sz w:val="20"/>
                <w:szCs w:val="20"/>
              </w:rPr>
              <w:br/>
              <w:t xml:space="preserve">9.支持 1.7 寸液晶面板，可显示 ip，固件版本等信息； </w:t>
            </w:r>
            <w:r w:rsidRPr="00BE1F70">
              <w:rPr>
                <w:rFonts w:ascii="仿宋" w:eastAsia="仿宋" w:hAnsi="仿宋" w:hint="eastAsia"/>
                <w:sz w:val="20"/>
                <w:szCs w:val="20"/>
              </w:rPr>
              <w:br/>
              <w:t xml:space="preserve">10.支持 1 路电源指示灯，2 路网络指示灯，1 路数据通信指示灯，1 路红外接收器，1 路恢复出厂按键； </w:t>
            </w:r>
            <w:r w:rsidRPr="00BE1F70">
              <w:rPr>
                <w:rFonts w:ascii="仿宋" w:eastAsia="仿宋" w:hAnsi="仿宋" w:hint="eastAsia"/>
                <w:sz w:val="20"/>
                <w:szCs w:val="20"/>
              </w:rPr>
              <w:br/>
              <w:t xml:space="preserve">11.支持 AC220V 电源适配器；  </w:t>
            </w:r>
            <w:r w:rsidRPr="00BE1F70">
              <w:rPr>
                <w:rFonts w:ascii="仿宋" w:eastAsia="仿宋" w:hAnsi="仿宋" w:hint="eastAsia"/>
                <w:sz w:val="20"/>
                <w:szCs w:val="20"/>
              </w:rPr>
              <w:br/>
              <w:t xml:space="preserve">12.支持 H.264、H.265 编解码，最高支持 4K@60Hz 编解码，并向下兼容 1080p@60Hz 编解码，支持高低码流同时输出，不受距离限制实现多区域互联互通; </w:t>
            </w:r>
            <w:r w:rsidRPr="00BE1F70">
              <w:rPr>
                <w:rFonts w:ascii="仿宋" w:eastAsia="仿宋" w:hAnsi="仿宋" w:hint="eastAsia"/>
                <w:sz w:val="20"/>
                <w:szCs w:val="20"/>
              </w:rPr>
              <w:br/>
              <w:t xml:space="preserve">13、音频处理模块支持自动回声消除（AEC）、自动增益控制（AGC）、自动噪声消除（ANC）、自动反馈消除（AFC）、混音矩阵（AM）、丢包补偿（PLC）； </w:t>
            </w:r>
            <w:r w:rsidRPr="00BE1F70">
              <w:rPr>
                <w:rFonts w:ascii="仿宋" w:eastAsia="仿宋" w:hAnsi="仿宋" w:hint="eastAsia"/>
                <w:sz w:val="20"/>
                <w:szCs w:val="20"/>
              </w:rPr>
              <w:br/>
              <w:t xml:space="preserve">14、支持 SIP 双流视频会议呼叫，支持不少于 5 方的远程视频会议互动，支持与华为、POLYCOM 终端双流互通，支持 RTMP 推流到云平台，支持同时推流到不少于 8 个不同的直播平台； </w:t>
            </w:r>
            <w:r w:rsidRPr="00BE1F70">
              <w:rPr>
                <w:rFonts w:ascii="仿宋" w:eastAsia="仿宋" w:hAnsi="仿宋" w:hint="eastAsia"/>
                <w:sz w:val="20"/>
                <w:szCs w:val="20"/>
              </w:rPr>
              <w:br/>
              <w:t xml:space="preserve">15、支持 1 路凤凰端子立体声输出，也可支持 2 种不同音源输出，2 路 100W@6 欧姆的数字功放输出； </w:t>
            </w:r>
            <w:r w:rsidRPr="00BE1F70">
              <w:rPr>
                <w:rFonts w:ascii="仿宋" w:eastAsia="仿宋" w:hAnsi="仿宋" w:hint="eastAsia"/>
                <w:sz w:val="20"/>
                <w:szCs w:val="20"/>
              </w:rPr>
              <w:br/>
              <w:t xml:space="preserve">16.支持可视化操作，所见即所得; </w:t>
            </w:r>
            <w:r w:rsidRPr="00BE1F70">
              <w:rPr>
                <w:rFonts w:ascii="仿宋" w:eastAsia="仿宋" w:hAnsi="仿宋" w:hint="eastAsia"/>
                <w:sz w:val="20"/>
                <w:szCs w:val="20"/>
              </w:rPr>
              <w:br/>
              <w:t xml:space="preserve">17.内置 2T 硬盘，支持本地 5 路音视频同时录制；支持 MP4 主流视频压缩格式；支持多路视频流合成录制 </w:t>
            </w:r>
            <w:r w:rsidRPr="00BE1F70">
              <w:rPr>
                <w:rFonts w:ascii="仿宋" w:eastAsia="仿宋" w:hAnsi="仿宋" w:hint="eastAsia"/>
                <w:sz w:val="20"/>
                <w:szCs w:val="20"/>
              </w:rPr>
              <w:br/>
              <w:t xml:space="preserve">18.支持蓝牙 5.1，可用于下载工程、控制、更新固件 </w:t>
            </w:r>
            <w:r w:rsidRPr="00BE1F70">
              <w:rPr>
                <w:rFonts w:ascii="仿宋" w:eastAsia="仿宋" w:hAnsi="仿宋" w:hint="eastAsia"/>
                <w:sz w:val="20"/>
                <w:szCs w:val="20"/>
              </w:rPr>
              <w:br/>
              <w:t>19.纯硬件架构集成音频、视频、控制于一体的多媒体管理和处理设备。</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8ED5BE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4EB930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C74FCF1" w14:textId="77777777" w:rsidR="000E56E5" w:rsidRPr="00BE1F70" w:rsidRDefault="000E56E5" w:rsidP="00DC0155">
            <w:pPr>
              <w:rPr>
                <w:rFonts w:ascii="仿宋" w:eastAsia="仿宋" w:hAnsi="仿宋" w:hint="eastAsia"/>
                <w:sz w:val="20"/>
                <w:szCs w:val="20"/>
              </w:rPr>
            </w:pPr>
          </w:p>
        </w:tc>
      </w:tr>
      <w:tr w:rsidR="000E56E5" w:rsidRPr="00BE1F70" w14:paraId="4AB32F07" w14:textId="77777777" w:rsidTr="00DC0155">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D8E6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8</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AC2D8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长图智能媒体中控底层软件 V1.0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B6B69"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多媒体智能 IOT 录播主机嵌入式软件，通过软件支持中控控制、会议录播、信号处理等功能。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346D0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04806E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63E9A53" w14:textId="77777777" w:rsidR="000E56E5" w:rsidRPr="00BE1F70" w:rsidRDefault="000E56E5" w:rsidP="00DC0155">
            <w:pPr>
              <w:rPr>
                <w:rFonts w:ascii="仿宋" w:eastAsia="仿宋" w:hAnsi="仿宋" w:hint="eastAsia"/>
                <w:sz w:val="20"/>
                <w:szCs w:val="20"/>
              </w:rPr>
            </w:pPr>
          </w:p>
        </w:tc>
      </w:tr>
      <w:tr w:rsidR="000E56E5" w:rsidRPr="00BE1F70" w14:paraId="6A4705DE" w14:textId="77777777" w:rsidTr="00DC0155">
        <w:trPr>
          <w:trHeight w:val="24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0075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9</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C59E3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会议发言主机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253A47B"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1.支持中英文等语言显示 </w:t>
            </w:r>
            <w:r w:rsidRPr="00BE1F70">
              <w:rPr>
                <w:rFonts w:ascii="仿宋" w:eastAsia="仿宋" w:hAnsi="仿宋" w:hint="eastAsia"/>
                <w:sz w:val="20"/>
                <w:szCs w:val="20"/>
              </w:rPr>
              <w:br/>
              <w:t xml:space="preserve">2.支持双机热备份功能 </w:t>
            </w:r>
            <w:r w:rsidRPr="00BE1F70">
              <w:rPr>
                <w:rFonts w:ascii="仿宋" w:eastAsia="仿宋" w:hAnsi="仿宋" w:hint="eastAsia"/>
                <w:sz w:val="20"/>
                <w:szCs w:val="20"/>
              </w:rPr>
              <w:br/>
              <w:t xml:space="preserve">3.支持 DANTE 协议音频传输 </w:t>
            </w:r>
            <w:r w:rsidRPr="00BE1F70">
              <w:rPr>
                <w:rFonts w:ascii="仿宋" w:eastAsia="仿宋" w:hAnsi="仿宋" w:hint="eastAsia"/>
                <w:sz w:val="20"/>
                <w:szCs w:val="20"/>
              </w:rPr>
              <w:br/>
              <w:t xml:space="preserve">4.支持与语音识别厂家合作，现实语音识别功能 </w:t>
            </w:r>
            <w:r w:rsidRPr="00BE1F70">
              <w:rPr>
                <w:rFonts w:ascii="仿宋" w:eastAsia="仿宋" w:hAnsi="仿宋" w:hint="eastAsia"/>
                <w:sz w:val="20"/>
                <w:szCs w:val="20"/>
              </w:rPr>
              <w:br/>
              <w:t xml:space="preserve">5.支持有线/无线音频传输系统 </w:t>
            </w:r>
            <w:r w:rsidRPr="00BE1F70">
              <w:rPr>
                <w:rFonts w:ascii="仿宋" w:eastAsia="仿宋" w:hAnsi="仿宋" w:hint="eastAsia"/>
                <w:sz w:val="20"/>
                <w:szCs w:val="20"/>
              </w:rPr>
              <w:br/>
              <w:t xml:space="preserve">6.支持单元音量分别调节 </w:t>
            </w:r>
            <w:r w:rsidRPr="00BE1F70">
              <w:rPr>
                <w:rFonts w:ascii="仿宋" w:eastAsia="仿宋" w:hAnsi="仿宋" w:hint="eastAsia"/>
                <w:sz w:val="20"/>
                <w:szCs w:val="20"/>
              </w:rPr>
              <w:br/>
              <w:t xml:space="preserve">7.支持消防警报功能 </w:t>
            </w:r>
            <w:r w:rsidRPr="00BE1F70">
              <w:rPr>
                <w:rFonts w:ascii="仿宋" w:eastAsia="仿宋" w:hAnsi="仿宋" w:hint="eastAsia"/>
                <w:sz w:val="20"/>
                <w:szCs w:val="20"/>
              </w:rPr>
              <w:br/>
              <w:t xml:space="preserve">8.4 路模拟音频输入，输入阻抗 10K </w:t>
            </w:r>
            <w:r w:rsidRPr="00BE1F70">
              <w:rPr>
                <w:rFonts w:ascii="仿宋" w:eastAsia="仿宋" w:hAnsi="仿宋" w:hint="eastAsia"/>
                <w:sz w:val="20"/>
                <w:szCs w:val="20"/>
              </w:rPr>
              <w:br/>
              <w:t xml:space="preserve">9.4 路模拟音频输出，输出阻抗 100R </w:t>
            </w:r>
            <w:r w:rsidRPr="00BE1F70">
              <w:rPr>
                <w:rFonts w:ascii="仿宋" w:eastAsia="仿宋" w:hAnsi="仿宋" w:hint="eastAsia"/>
                <w:sz w:val="20"/>
                <w:szCs w:val="20"/>
              </w:rPr>
              <w:br/>
              <w:t>10.最大支持打开 10 个单元</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DD9F03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E1E76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177C180" w14:textId="77777777" w:rsidR="000E56E5" w:rsidRPr="00BE1F70" w:rsidRDefault="000E56E5" w:rsidP="00DC0155">
            <w:pPr>
              <w:rPr>
                <w:rFonts w:ascii="仿宋" w:eastAsia="仿宋" w:hAnsi="仿宋" w:hint="eastAsia"/>
                <w:sz w:val="20"/>
                <w:szCs w:val="20"/>
              </w:rPr>
            </w:pPr>
          </w:p>
        </w:tc>
      </w:tr>
      <w:tr w:rsidR="000E56E5" w:rsidRPr="00BE1F70" w14:paraId="31C5199F" w14:textId="77777777" w:rsidTr="00DC0155">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9029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10</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A56A9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数字会议网络 DCN 技术软件 V1.0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62559"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会议主机嵌入式软件，软件支持会议发言模式、发言人数设置、摄像跟踪对接、音量调节、音频分区等功能。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B03BE1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A074D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BAE1E17" w14:textId="77777777" w:rsidR="000E56E5" w:rsidRPr="00BE1F70" w:rsidRDefault="000E56E5" w:rsidP="00DC0155">
            <w:pPr>
              <w:rPr>
                <w:rFonts w:ascii="仿宋" w:eastAsia="仿宋" w:hAnsi="仿宋" w:hint="eastAsia"/>
                <w:sz w:val="20"/>
                <w:szCs w:val="20"/>
              </w:rPr>
            </w:pPr>
          </w:p>
        </w:tc>
      </w:tr>
      <w:tr w:rsidR="000E56E5" w:rsidRPr="00BE1F70" w14:paraId="3F260219" w14:textId="77777777" w:rsidTr="00DC0155">
        <w:trPr>
          <w:trHeight w:val="1011"/>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74A44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2CE33F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无纸化语音转写系统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AD8425"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实时语音转写：是对音频流做实时语音识别，可以做到“边说话边同步输出文字”的效果。会话初始化成功之后便可持续的调用接口，向服务发送音频，获建议取识别结果。在发送音频时，为了与引擎保持帧同步，需将引擎切分为固定大小的段来发送，且需要有一定的等待时间，保证每秒的流量与引擎的采样率一致，例如引擎为 16k16bit，每次发送 1280 大小音频段，那么每次应该等待 40ms。 </w:t>
            </w:r>
            <w:r w:rsidRPr="00BE1F70">
              <w:rPr>
                <w:rFonts w:ascii="仿宋" w:eastAsia="仿宋" w:hAnsi="仿宋" w:hint="eastAsia"/>
                <w:sz w:val="20"/>
                <w:szCs w:val="20"/>
              </w:rPr>
              <w:br/>
              <w:t xml:space="preserve">2.语音识别准确率：准确率最高可达 98%，会议场景下 95%。 </w:t>
            </w:r>
            <w:r w:rsidRPr="00BE1F70">
              <w:rPr>
                <w:rFonts w:ascii="仿宋" w:eastAsia="仿宋" w:hAnsi="仿宋" w:hint="eastAsia"/>
                <w:sz w:val="20"/>
                <w:szCs w:val="20"/>
              </w:rPr>
              <w:br/>
              <w:t>3.语音识别速度：实时语音转写速度≤200 毫秒，可实现 5-10</w:t>
            </w:r>
            <w:r w:rsidRPr="00BE1F70">
              <w:rPr>
                <w:rFonts w:ascii="仿宋" w:eastAsia="仿宋" w:hAnsi="仿宋" w:hint="eastAsia"/>
                <w:sz w:val="20"/>
                <w:szCs w:val="20"/>
              </w:rPr>
              <w:br/>
              <w:t xml:space="preserve">分钟完成 1 小时的音频识别。 </w:t>
            </w:r>
            <w:r w:rsidRPr="00BE1F70">
              <w:rPr>
                <w:rFonts w:ascii="仿宋" w:eastAsia="仿宋" w:hAnsi="仿宋" w:hint="eastAsia"/>
                <w:sz w:val="20"/>
                <w:szCs w:val="20"/>
              </w:rPr>
              <w:br/>
              <w:t xml:space="preserve">4.支持多种音频编解码格式：目前实时语音转写支持 pcm、wav、speex、speex-wb、opus 等音频编解码算法。文件导入转写只支持 pcm、wav 格式音频。目前音频采样率仅支持 16K，其他采样率可以通过服务转换成 16K 进而实现转写功能。 </w:t>
            </w:r>
            <w:r w:rsidRPr="00BE1F70">
              <w:rPr>
                <w:rFonts w:ascii="仿宋" w:eastAsia="仿宋" w:hAnsi="仿宋" w:hint="eastAsia"/>
                <w:sz w:val="20"/>
                <w:szCs w:val="20"/>
              </w:rPr>
              <w:br/>
              <w:t xml:space="preserve">5.文本后处理：语音转写支持对识别结果语句智能预测其对话语境，提供智能断句和标点符号的预测，同时也支持数字规整和替换列表能力。 </w:t>
            </w:r>
            <w:r w:rsidRPr="00BE1F70">
              <w:rPr>
                <w:rFonts w:ascii="仿宋" w:eastAsia="仿宋" w:hAnsi="仿宋" w:hint="eastAsia"/>
                <w:sz w:val="20"/>
                <w:szCs w:val="20"/>
              </w:rPr>
              <w:br/>
              <w:t xml:space="preserve">6.语音识别引擎，包含数万小时声学模型训练数据，可显著提升个性化识别能力。 </w:t>
            </w:r>
            <w:r w:rsidRPr="00BE1F70">
              <w:rPr>
                <w:rFonts w:ascii="仿宋" w:eastAsia="仿宋" w:hAnsi="仿宋" w:hint="eastAsia"/>
                <w:sz w:val="20"/>
                <w:szCs w:val="20"/>
              </w:rPr>
              <w:br/>
              <w:t xml:space="preserve">7.实时语音转写：把连续长时语音转换成对应文字的一种技术，是一种新的信息录入方式，对音频流进行识别和转写，管理转写结果并发送给客户端，实现实时编辑和文字内容排版展示。 </w:t>
            </w:r>
            <w:r w:rsidRPr="00BE1F70">
              <w:rPr>
                <w:rFonts w:ascii="仿宋" w:eastAsia="仿宋" w:hAnsi="仿宋" w:hint="eastAsia"/>
                <w:sz w:val="20"/>
                <w:szCs w:val="20"/>
              </w:rPr>
              <w:br/>
              <w:t xml:space="preserve">8.会议录音：录制会议现场音频，方便记录员回听录音。可对照转写文本回听录音，方便追根溯源，提高会议纪要书写的准确性和内容的可追溯。 </w:t>
            </w:r>
            <w:r w:rsidRPr="00BE1F70">
              <w:rPr>
                <w:rFonts w:ascii="仿宋" w:eastAsia="仿宋" w:hAnsi="仿宋" w:hint="eastAsia"/>
                <w:sz w:val="20"/>
                <w:szCs w:val="20"/>
              </w:rPr>
              <w:br/>
              <w:t xml:space="preserve">9.软件提供 1 路识别能力。 </w:t>
            </w:r>
            <w:r w:rsidRPr="00BE1F70">
              <w:rPr>
                <w:rFonts w:ascii="仿宋" w:eastAsia="仿宋" w:hAnsi="仿宋" w:hint="eastAsia"/>
                <w:sz w:val="20"/>
                <w:szCs w:val="20"/>
              </w:rPr>
              <w:br/>
              <w:t xml:space="preserve">10.默认中文普通话引擎。支持中文和中文夹带英文单词、简单的英文短语，基本可以满足中国人日常口语识别需求。 </w:t>
            </w:r>
            <w:r w:rsidRPr="00BE1F70">
              <w:rPr>
                <w:rFonts w:ascii="仿宋" w:eastAsia="仿宋" w:hAnsi="仿宋" w:hint="eastAsia"/>
                <w:sz w:val="20"/>
                <w:szCs w:val="20"/>
              </w:rPr>
              <w:br/>
              <w:t xml:space="preserve">11.可选购混合语种引擎。支持中英文混合引擎，中英文混合引擎可在中文和英文语境下自由切换。 </w:t>
            </w:r>
            <w:r w:rsidRPr="00BE1F70">
              <w:rPr>
                <w:rFonts w:ascii="仿宋" w:eastAsia="仿宋" w:hAnsi="仿宋" w:hint="eastAsia"/>
                <w:sz w:val="20"/>
                <w:szCs w:val="20"/>
              </w:rPr>
              <w:br/>
            </w:r>
            <w:r w:rsidRPr="00BE1F70">
              <w:rPr>
                <w:rFonts w:ascii="仿宋" w:eastAsia="仿宋" w:hAnsi="仿宋" w:hint="eastAsia"/>
                <w:sz w:val="20"/>
                <w:szCs w:val="20"/>
              </w:rPr>
              <w:lastRenderedPageBreak/>
              <w:t xml:space="preserve">12.可选购其他语种及国内其他地方的方言。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B3565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04D5D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7D8DACAA" w14:textId="77777777" w:rsidR="000E56E5" w:rsidRPr="00BE1F70" w:rsidRDefault="000E56E5" w:rsidP="00DC0155">
            <w:pPr>
              <w:rPr>
                <w:rFonts w:ascii="仿宋" w:eastAsia="仿宋" w:hAnsi="仿宋" w:hint="eastAsia"/>
                <w:sz w:val="20"/>
                <w:szCs w:val="20"/>
              </w:rPr>
            </w:pPr>
          </w:p>
        </w:tc>
      </w:tr>
      <w:tr w:rsidR="000E56E5" w:rsidRPr="00BE1F70" w14:paraId="1D1F3953"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2B5B2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A552B2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全千兆交换机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666426"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24 个 10/100/1000Mbps 自适应以太网接口，48Gbps 交换容量，35.7Mpps 包转发率</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1CB08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AC7FF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AB5D7A9" w14:textId="77777777" w:rsidR="000E56E5" w:rsidRPr="00BE1F70" w:rsidRDefault="000E56E5" w:rsidP="00DC0155">
            <w:pPr>
              <w:rPr>
                <w:rFonts w:ascii="仿宋" w:eastAsia="仿宋" w:hAnsi="仿宋" w:hint="eastAsia"/>
                <w:sz w:val="20"/>
                <w:szCs w:val="20"/>
              </w:rPr>
            </w:pPr>
          </w:p>
        </w:tc>
      </w:tr>
      <w:tr w:rsidR="000E56E5" w:rsidRPr="00BE1F70" w14:paraId="459C32A1" w14:textId="77777777" w:rsidTr="00DC0155">
        <w:trPr>
          <w:trHeight w:val="26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6F13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C03FB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会议摄像机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5A2C6C"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1、214 万像素 1/2.8"ExmorCMOS 图像传感器； </w:t>
            </w:r>
            <w:r w:rsidRPr="00BE1F70">
              <w:rPr>
                <w:rFonts w:ascii="仿宋" w:eastAsia="仿宋" w:hAnsi="仿宋" w:hint="eastAsia"/>
                <w:sz w:val="20"/>
                <w:szCs w:val="20"/>
              </w:rPr>
              <w:br/>
              <w:t xml:space="preserve">2、支持全高清 1080P@60Hz 到标清的多格式视频输出； </w:t>
            </w:r>
            <w:r w:rsidRPr="00BE1F70">
              <w:rPr>
                <w:rFonts w:ascii="仿宋" w:eastAsia="仿宋" w:hAnsi="仿宋" w:hint="eastAsia"/>
                <w:sz w:val="20"/>
                <w:szCs w:val="20"/>
              </w:rPr>
              <w:br/>
              <w:t xml:space="preserve">3、高标清视频可同时输出； </w:t>
            </w:r>
            <w:r w:rsidRPr="00BE1F70">
              <w:rPr>
                <w:rFonts w:ascii="仿宋" w:eastAsia="仿宋" w:hAnsi="仿宋" w:hint="eastAsia"/>
                <w:sz w:val="20"/>
                <w:szCs w:val="20"/>
              </w:rPr>
              <w:br/>
              <w:t xml:space="preserve">4、内置中英文操作菜单； </w:t>
            </w:r>
            <w:r w:rsidRPr="00BE1F70">
              <w:rPr>
                <w:rFonts w:ascii="仿宋" w:eastAsia="仿宋" w:hAnsi="仿宋" w:hint="eastAsia"/>
                <w:sz w:val="20"/>
                <w:szCs w:val="20"/>
              </w:rPr>
              <w:br/>
              <w:t xml:space="preserve">5、20 倍光学变焦； </w:t>
            </w:r>
            <w:r w:rsidRPr="00BE1F70">
              <w:rPr>
                <w:rFonts w:ascii="仿宋" w:eastAsia="仿宋" w:hAnsi="仿宋" w:hint="eastAsia"/>
                <w:sz w:val="20"/>
                <w:szCs w:val="20"/>
              </w:rPr>
              <w:br/>
              <w:t xml:space="preserve">6、丰富完善的接口：同时提供 DVI-I 接口、HD-SDI 接口； </w:t>
            </w:r>
            <w:r w:rsidRPr="00BE1F70">
              <w:rPr>
                <w:rFonts w:ascii="仿宋" w:eastAsia="仿宋" w:hAnsi="仿宋" w:hint="eastAsia"/>
                <w:sz w:val="20"/>
                <w:szCs w:val="20"/>
              </w:rPr>
              <w:br/>
              <w:t xml:space="preserve">7、精密蜗杆转动,定位精确,运行平稳； </w:t>
            </w:r>
            <w:r w:rsidRPr="00BE1F70">
              <w:rPr>
                <w:rFonts w:ascii="仿宋" w:eastAsia="仿宋" w:hAnsi="仿宋" w:hint="eastAsia"/>
                <w:sz w:val="20"/>
                <w:szCs w:val="20"/>
              </w:rPr>
              <w:br/>
              <w:t xml:space="preserve">8、支持 VISCA 等多种协议及多种控制接口，支持菊花链组网； </w:t>
            </w:r>
            <w:r w:rsidRPr="00BE1F70">
              <w:rPr>
                <w:rFonts w:ascii="仿宋" w:eastAsia="仿宋" w:hAnsi="仿宋" w:hint="eastAsia"/>
                <w:sz w:val="20"/>
                <w:szCs w:val="20"/>
              </w:rPr>
              <w:br/>
              <w:t xml:space="preserve">9、配多功能 IR 遥控器； </w:t>
            </w:r>
            <w:r w:rsidRPr="00BE1F70">
              <w:rPr>
                <w:rFonts w:ascii="仿宋" w:eastAsia="仿宋" w:hAnsi="仿宋" w:hint="eastAsia"/>
                <w:sz w:val="20"/>
                <w:szCs w:val="20"/>
              </w:rPr>
              <w:br/>
              <w:t xml:space="preserve">10、智能功能能有效解决投影、电视等设备对拍摄人物的影响； </w:t>
            </w:r>
            <w:r w:rsidRPr="00BE1F70">
              <w:rPr>
                <w:rFonts w:ascii="仿宋" w:eastAsia="仿宋" w:hAnsi="仿宋" w:hint="eastAsia"/>
                <w:sz w:val="20"/>
                <w:szCs w:val="20"/>
              </w:rPr>
              <w:br/>
              <w:t xml:space="preserve">11、支持桌面安装、吸顶安装、壁挂安装、吊杆安装 4 种安装方式。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67014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9A7E22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189C775F" w14:textId="77777777" w:rsidR="000E56E5" w:rsidRPr="00BE1F70" w:rsidRDefault="000E56E5" w:rsidP="00DC0155">
            <w:pPr>
              <w:rPr>
                <w:rFonts w:ascii="仿宋" w:eastAsia="仿宋" w:hAnsi="仿宋" w:hint="eastAsia"/>
                <w:sz w:val="20"/>
                <w:szCs w:val="20"/>
              </w:rPr>
            </w:pPr>
          </w:p>
        </w:tc>
      </w:tr>
      <w:tr w:rsidR="000E56E5" w:rsidRPr="00BE1F70" w14:paraId="2CC2AD51" w14:textId="77777777" w:rsidTr="00DC0155">
        <w:trPr>
          <w:trHeight w:val="1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4F306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00475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无线投屏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BEAF39"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嵌入式硬件架构，瑞芯微多媒体芯片，A71.0GHz 双核 CPU，支持 1 路 1080P 解码，内置 LINUX 操作系统，性能稳定，可长时间不关机使用，支持 7X24 小时运行。 </w:t>
            </w:r>
            <w:r w:rsidRPr="00BE1F70">
              <w:rPr>
                <w:rFonts w:ascii="仿宋" w:eastAsia="仿宋" w:hAnsi="仿宋" w:hint="eastAsia"/>
                <w:sz w:val="20"/>
                <w:szCs w:val="20"/>
              </w:rPr>
              <w:br/>
              <w:t>支持操作系统：支持 Windows7/10/1132 和 64 位；MACOSX10.10</w:t>
            </w:r>
            <w:r w:rsidRPr="00BE1F70">
              <w:rPr>
                <w:rFonts w:ascii="仿宋" w:eastAsia="仿宋" w:hAnsi="仿宋" w:hint="eastAsia"/>
                <w:sz w:val="20"/>
                <w:szCs w:val="20"/>
              </w:rPr>
              <w:br/>
              <w:t>及以上；支持智能手机/平板无线投屏：支持 airplay 功能，推荐使用 iOS9 及以上，OSX10.10 及以上；支持 miracast 功能；支持 DLNA 投屏；支持安卓 APP 投屏（Android5.0 及以上)。</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5501E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C3635A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6B65AB5" w14:textId="77777777" w:rsidR="000E56E5" w:rsidRPr="00BE1F70" w:rsidRDefault="000E56E5" w:rsidP="00DC0155">
            <w:pPr>
              <w:rPr>
                <w:rFonts w:ascii="仿宋" w:eastAsia="仿宋" w:hAnsi="仿宋" w:hint="eastAsia"/>
                <w:sz w:val="20"/>
                <w:szCs w:val="20"/>
              </w:rPr>
            </w:pPr>
          </w:p>
        </w:tc>
      </w:tr>
      <w:tr w:rsidR="000E56E5" w:rsidRPr="00BE1F70" w14:paraId="7B44B21A"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FD4E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1802B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会议桌</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2C8A3C"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5×2 米，实木结构，桌脚材质为金属材质，封边工艺精细，如品源会议桌采用全新封边技术，贴合紧密，不割手，不易脱落备智能电力导轨插座、上装式插座，设有弱电走线孔、高清模块等。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5BFE74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18739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B168DA5" w14:textId="77777777" w:rsidR="000E56E5" w:rsidRPr="00BE1F70" w:rsidRDefault="000E56E5" w:rsidP="00DC0155">
            <w:pPr>
              <w:rPr>
                <w:rFonts w:ascii="仿宋" w:eastAsia="仿宋" w:hAnsi="仿宋" w:hint="eastAsia"/>
                <w:sz w:val="20"/>
                <w:szCs w:val="20"/>
              </w:rPr>
            </w:pPr>
          </w:p>
        </w:tc>
      </w:tr>
      <w:tr w:rsidR="000E56E5" w:rsidRPr="00BE1F70" w14:paraId="4CC6BF00"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1945F"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（二）</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155BCFB"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二楼会议室音频扩声系统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3FB311"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3C54A66"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2C3FFDF"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443BFF87" w14:textId="77777777" w:rsidR="000E56E5" w:rsidRPr="00BE1F70" w:rsidRDefault="000E56E5" w:rsidP="00DC0155">
            <w:pPr>
              <w:rPr>
                <w:rFonts w:ascii="仿宋" w:eastAsia="仿宋" w:hAnsi="仿宋" w:hint="eastAsia"/>
                <w:sz w:val="20"/>
                <w:szCs w:val="20"/>
              </w:rPr>
            </w:pPr>
          </w:p>
        </w:tc>
      </w:tr>
      <w:tr w:rsidR="000E56E5" w:rsidRPr="00BE1F70" w14:paraId="535A006C" w14:textId="77777777" w:rsidTr="00DC0155">
        <w:trPr>
          <w:trHeight w:val="38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A3E7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B5C12E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微型线源阵列音柱</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4F2646"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系统类型： 线性声源扬声器                                                                                                                                                                                                     低音单元：  4×4.5"                                                                                                                                                                                                              高音单元英寸：  2 x 1 - 1 音圈- 钕磁铁                                                                                                                                                                                               灵敏度： 92dB</w:t>
            </w:r>
            <w:r w:rsidRPr="00BE1F70">
              <w:rPr>
                <w:rFonts w:ascii="仿宋" w:eastAsia="仿宋" w:hAnsi="仿宋" w:hint="eastAsia"/>
                <w:sz w:val="20"/>
                <w:szCs w:val="20"/>
              </w:rPr>
              <w:br/>
              <w:t xml:space="preserve">频率响应： 100Hz-20kHz（±3dB）                                                                                                                                                                                                最大声压级：123dB peak,@1m    </w:t>
            </w:r>
            <w:r w:rsidRPr="00BE1F70">
              <w:rPr>
                <w:rFonts w:ascii="仿宋" w:eastAsia="仿宋" w:hAnsi="仿宋" w:hint="eastAsia"/>
                <w:sz w:val="20"/>
                <w:szCs w:val="20"/>
              </w:rPr>
              <w:br/>
              <w:t>额定功率：200W</w:t>
            </w:r>
            <w:r w:rsidRPr="00BE1F70">
              <w:rPr>
                <w:rFonts w:ascii="仿宋" w:eastAsia="仿宋" w:hAnsi="仿宋" w:hint="eastAsia"/>
                <w:sz w:val="20"/>
                <w:szCs w:val="20"/>
              </w:rPr>
              <w:br/>
              <w:t>峰值功率：400W                                                                                                                                                                                                                        阻抗：8Ω</w:t>
            </w:r>
            <w:r w:rsidRPr="00BE1F70">
              <w:rPr>
                <w:rFonts w:ascii="仿宋" w:eastAsia="仿宋" w:hAnsi="仿宋" w:hint="eastAsia"/>
                <w:sz w:val="20"/>
                <w:szCs w:val="20"/>
              </w:rPr>
              <w:br/>
              <w:t xml:space="preserve">接线方式：NL4X1                                                                   </w:t>
            </w:r>
            <w:r w:rsidRPr="00BE1F70">
              <w:rPr>
                <w:rFonts w:ascii="仿宋" w:eastAsia="仿宋" w:hAnsi="仿宋" w:hint="eastAsia"/>
                <w:sz w:val="20"/>
                <w:szCs w:val="20"/>
              </w:rPr>
              <w:br/>
              <w:t xml:space="preserve">箱体材质： 15mm桦木夹板                                                                                                                                                                                                            吸音处理：高阻尼 防火棉  </w:t>
            </w:r>
            <w:r w:rsidRPr="00BE1F70">
              <w:rPr>
                <w:rFonts w:ascii="仿宋" w:eastAsia="仿宋" w:hAnsi="仿宋" w:hint="eastAsia"/>
                <w:sz w:val="20"/>
                <w:szCs w:val="20"/>
              </w:rPr>
              <w:br/>
              <w:t xml:space="preserve">表面处理：水性环保黑色浮点加硬漆                                                            </w:t>
            </w:r>
            <w:r w:rsidRPr="00BE1F70">
              <w:rPr>
                <w:rFonts w:ascii="仿宋" w:eastAsia="仿宋" w:hAnsi="仿宋" w:hint="eastAsia"/>
                <w:sz w:val="20"/>
                <w:szCs w:val="20"/>
              </w:rPr>
              <w:br/>
              <w:t xml:space="preserve">覆盖角度：160°×10°                                                                   </w:t>
            </w:r>
            <w:r w:rsidRPr="00BE1F70">
              <w:rPr>
                <w:rFonts w:ascii="仿宋" w:eastAsia="仿宋" w:hAnsi="仿宋" w:hint="eastAsia"/>
                <w:sz w:val="20"/>
                <w:szCs w:val="20"/>
              </w:rPr>
              <w:br/>
              <w:t xml:space="preserve">尺寸：(WHD) 148×640×150mm     </w:t>
            </w:r>
            <w:r w:rsidRPr="00BE1F70">
              <w:rPr>
                <w:rFonts w:ascii="仿宋" w:eastAsia="仿宋" w:hAnsi="仿宋" w:hint="eastAsia"/>
                <w:sz w:val="20"/>
                <w:szCs w:val="20"/>
              </w:rPr>
              <w:br/>
              <w:t>重量：  8KG</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57C484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BECFD7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6DC5ABBA" w14:textId="77777777" w:rsidR="000E56E5" w:rsidRPr="00BE1F70" w:rsidRDefault="000E56E5" w:rsidP="00DC0155">
            <w:pPr>
              <w:rPr>
                <w:rFonts w:ascii="仿宋" w:eastAsia="仿宋" w:hAnsi="仿宋" w:hint="eastAsia"/>
                <w:sz w:val="20"/>
                <w:szCs w:val="20"/>
              </w:rPr>
            </w:pPr>
          </w:p>
        </w:tc>
      </w:tr>
      <w:tr w:rsidR="000E56E5" w:rsidRPr="00BE1F70" w14:paraId="7D5ECA1B" w14:textId="77777777" w:rsidTr="00DC0155">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F00D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65FBDC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350瓦双通道功放</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20133D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额定功率 RMS：(8Ω)2×350W； </w:t>
            </w:r>
            <w:r w:rsidRPr="00BE1F70">
              <w:rPr>
                <w:rFonts w:ascii="仿宋" w:eastAsia="仿宋" w:hAnsi="仿宋" w:hint="eastAsia"/>
                <w:sz w:val="20"/>
                <w:szCs w:val="20"/>
              </w:rPr>
              <w:br/>
              <w:t xml:space="preserve">额定功率 RMS：(4Ω)2×530W； </w:t>
            </w:r>
            <w:r w:rsidRPr="00BE1F70">
              <w:rPr>
                <w:rFonts w:ascii="仿宋" w:eastAsia="仿宋" w:hAnsi="仿宋" w:hint="eastAsia"/>
                <w:sz w:val="20"/>
                <w:szCs w:val="20"/>
              </w:rPr>
              <w:br/>
              <w:t xml:space="preserve">桥接功率 RMS：1050W </w:t>
            </w:r>
            <w:r w:rsidRPr="00BE1F70">
              <w:rPr>
                <w:rFonts w:ascii="仿宋" w:eastAsia="仿宋" w:hAnsi="仿宋" w:hint="eastAsia"/>
                <w:sz w:val="20"/>
                <w:szCs w:val="20"/>
              </w:rPr>
              <w:br/>
              <w:t xml:space="preserve">频响：20Hz-20kHz,±0.5dB； </w:t>
            </w:r>
            <w:r w:rsidRPr="00BE1F70">
              <w:rPr>
                <w:rFonts w:ascii="仿宋" w:eastAsia="仿宋" w:hAnsi="仿宋" w:hint="eastAsia"/>
                <w:sz w:val="20"/>
                <w:szCs w:val="20"/>
              </w:rPr>
              <w:br/>
              <w:t xml:space="preserve">输入灵敏度:0.775V； </w:t>
            </w:r>
            <w:r w:rsidRPr="00BE1F70">
              <w:rPr>
                <w:rFonts w:ascii="仿宋" w:eastAsia="仿宋" w:hAnsi="仿宋" w:hint="eastAsia"/>
                <w:sz w:val="20"/>
                <w:szCs w:val="20"/>
              </w:rPr>
              <w:br/>
              <w:t xml:space="preserve">信噪比≥105dB，失真度（THD）≤0.03%； </w:t>
            </w:r>
            <w:r w:rsidRPr="00BE1F70">
              <w:rPr>
                <w:rFonts w:ascii="仿宋" w:eastAsia="仿宋" w:hAnsi="仿宋" w:hint="eastAsia"/>
                <w:sz w:val="20"/>
                <w:szCs w:val="20"/>
              </w:rPr>
              <w:br/>
              <w:t xml:space="preserve">阻尼系数（f=1KHz8Ω）＞240；转换速率：15V/uS；机箱厚度：1U； </w:t>
            </w:r>
            <w:r w:rsidRPr="00BE1F70">
              <w:rPr>
                <w:rFonts w:ascii="仿宋" w:eastAsia="仿宋" w:hAnsi="仿宋" w:hint="eastAsia"/>
                <w:sz w:val="20"/>
                <w:szCs w:val="20"/>
              </w:rPr>
              <w:br/>
              <w:t xml:space="preserve">整机静态功耗低，动态能量充沛；具备开机软启动，欠压，过压，过热，过载，过流，直流保护等特性；适用于影院，多功能厅，演艺娱乐厅，家用 HIHF。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2DCAA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C4D19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6FAA8FE2" w14:textId="77777777" w:rsidR="000E56E5" w:rsidRPr="00BE1F70" w:rsidRDefault="000E56E5" w:rsidP="00DC0155">
            <w:pPr>
              <w:rPr>
                <w:rFonts w:ascii="仿宋" w:eastAsia="仿宋" w:hAnsi="仿宋" w:hint="eastAsia"/>
                <w:sz w:val="20"/>
                <w:szCs w:val="20"/>
              </w:rPr>
            </w:pPr>
          </w:p>
        </w:tc>
      </w:tr>
      <w:tr w:rsidR="000E56E5" w:rsidRPr="00BE1F70" w14:paraId="27E89540" w14:textId="77777777" w:rsidTr="00DC0155">
        <w:trPr>
          <w:trHeight w:val="8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C7B8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9AA39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8进8出数字音频处理器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81786C"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1.全面的矩阵混音功能，24bit/48KHz 建议取样频率，高性能A/DD/A 转换器和 32-bit 浮点 DSP 处理器； </w:t>
            </w:r>
            <w:r w:rsidRPr="00BE1F70">
              <w:rPr>
                <w:rFonts w:ascii="仿宋" w:eastAsia="仿宋" w:hAnsi="仿宋" w:hint="eastAsia"/>
                <w:sz w:val="20"/>
                <w:szCs w:val="20"/>
              </w:rPr>
              <w:br/>
              <w:t xml:space="preserve">2.DSP 音频处理，内置自动混音台，包括混音和自动混音功能，具备混音分量控制功能，同时具备反馈消除、回声消除、噪声消除； </w:t>
            </w:r>
            <w:r w:rsidRPr="00BE1F70">
              <w:rPr>
                <w:rFonts w:ascii="仿宋" w:eastAsia="仿宋" w:hAnsi="仿宋" w:hint="eastAsia"/>
                <w:sz w:val="20"/>
                <w:szCs w:val="20"/>
              </w:rPr>
              <w:br/>
              <w:t>3.输入每通道：前级放大、信号发生器、扩展器、压缩器、5</w:t>
            </w:r>
            <w:r w:rsidRPr="00BE1F70">
              <w:rPr>
                <w:rFonts w:ascii="仿宋" w:eastAsia="仿宋" w:hAnsi="仿宋" w:hint="eastAsia"/>
                <w:sz w:val="20"/>
                <w:szCs w:val="20"/>
              </w:rPr>
              <w:br/>
              <w:t xml:space="preserve">段参量均衡； </w:t>
            </w:r>
            <w:r w:rsidRPr="00BE1F70">
              <w:rPr>
                <w:rFonts w:ascii="仿宋" w:eastAsia="仿宋" w:hAnsi="仿宋" w:hint="eastAsia"/>
                <w:sz w:val="20"/>
                <w:szCs w:val="20"/>
              </w:rPr>
              <w:br/>
              <w:t xml:space="preserve">4.输出每通道：31 段图示均衡、延时器、分频器、限幅器； </w:t>
            </w:r>
            <w:r w:rsidRPr="00BE1F70">
              <w:rPr>
                <w:rFonts w:ascii="仿宋" w:eastAsia="仿宋" w:hAnsi="仿宋" w:hint="eastAsia"/>
                <w:sz w:val="20"/>
                <w:szCs w:val="20"/>
              </w:rPr>
              <w:br/>
              <w:t xml:space="preserve">5.每通道可独立设置中文名称； </w:t>
            </w:r>
            <w:r w:rsidRPr="00BE1F70">
              <w:rPr>
                <w:rFonts w:ascii="仿宋" w:eastAsia="仿宋" w:hAnsi="仿宋" w:hint="eastAsia"/>
                <w:sz w:val="20"/>
                <w:szCs w:val="20"/>
              </w:rPr>
              <w:br/>
              <w:t xml:space="preserve">6.测试信号发生器，正弦波、粉噪、白噪，频率和电平可选； </w:t>
            </w:r>
            <w:r w:rsidRPr="00BE1F70">
              <w:rPr>
                <w:rFonts w:ascii="仿宋" w:eastAsia="仿宋" w:hAnsi="仿宋" w:hint="eastAsia"/>
                <w:sz w:val="20"/>
                <w:szCs w:val="20"/>
              </w:rPr>
              <w:br/>
              <w:t xml:space="preserve">7.输入相位开关、静音开关、幻象供电开关； </w:t>
            </w:r>
            <w:r w:rsidRPr="00BE1F70">
              <w:rPr>
                <w:rFonts w:ascii="仿宋" w:eastAsia="仿宋" w:hAnsi="仿宋" w:hint="eastAsia"/>
                <w:sz w:val="20"/>
                <w:szCs w:val="20"/>
              </w:rPr>
              <w:br/>
              <w:t xml:space="preserve">8.每通道输出静音开关，相位开关； </w:t>
            </w:r>
            <w:r w:rsidRPr="00BE1F70">
              <w:rPr>
                <w:rFonts w:ascii="仿宋" w:eastAsia="仿宋" w:hAnsi="仿宋" w:hint="eastAsia"/>
                <w:sz w:val="20"/>
                <w:szCs w:val="20"/>
              </w:rPr>
              <w:br/>
              <w:t xml:space="preserve">9.中、繁、英三种语言灵活切换； </w:t>
            </w:r>
            <w:r w:rsidRPr="00BE1F70">
              <w:rPr>
                <w:rFonts w:ascii="仿宋" w:eastAsia="仿宋" w:hAnsi="仿宋" w:hint="eastAsia"/>
                <w:sz w:val="20"/>
                <w:szCs w:val="20"/>
              </w:rPr>
              <w:br/>
              <w:t xml:space="preserve">10.一键显示所有功能模块； </w:t>
            </w:r>
            <w:r w:rsidRPr="00BE1F70">
              <w:rPr>
                <w:rFonts w:ascii="仿宋" w:eastAsia="仿宋" w:hAnsi="仿宋" w:hint="eastAsia"/>
                <w:sz w:val="20"/>
                <w:szCs w:val="20"/>
              </w:rPr>
              <w:br/>
              <w:t xml:space="preserve">11.随机存储中文帮助文档及软件； </w:t>
            </w:r>
            <w:r w:rsidRPr="00BE1F70">
              <w:rPr>
                <w:rFonts w:ascii="仿宋" w:eastAsia="仿宋" w:hAnsi="仿宋" w:hint="eastAsia"/>
                <w:sz w:val="20"/>
                <w:szCs w:val="20"/>
              </w:rPr>
              <w:br/>
              <w:t xml:space="preserve">12.中控代码随机生成；断电自动保护记忆功能；一键复位功能； </w:t>
            </w:r>
            <w:r w:rsidRPr="00BE1F70">
              <w:rPr>
                <w:rFonts w:ascii="仿宋" w:eastAsia="仿宋" w:hAnsi="仿宋" w:hint="eastAsia"/>
                <w:sz w:val="20"/>
                <w:szCs w:val="20"/>
              </w:rPr>
              <w:br/>
              <w:t xml:space="preserve">13.通道拷贝、粘贴、联控功能； </w:t>
            </w:r>
            <w:r w:rsidRPr="00BE1F70">
              <w:rPr>
                <w:rFonts w:ascii="仿宋" w:eastAsia="仿宋" w:hAnsi="仿宋" w:hint="eastAsia"/>
                <w:sz w:val="20"/>
                <w:szCs w:val="20"/>
              </w:rPr>
              <w:br/>
              <w:t xml:space="preserve">14.同一台主机允许 10 个用户管理，用户名可设置为中文； </w:t>
            </w:r>
            <w:r w:rsidRPr="00BE1F70">
              <w:rPr>
                <w:rFonts w:ascii="仿宋" w:eastAsia="仿宋" w:hAnsi="仿宋" w:hint="eastAsia"/>
                <w:sz w:val="20"/>
                <w:szCs w:val="20"/>
              </w:rPr>
              <w:br/>
              <w:t xml:space="preserve">15.设备名称可修改，允许中文名称； </w:t>
            </w:r>
            <w:r w:rsidRPr="00BE1F70">
              <w:rPr>
                <w:rFonts w:ascii="仿宋" w:eastAsia="仿宋" w:hAnsi="仿宋" w:hint="eastAsia"/>
                <w:sz w:val="20"/>
                <w:szCs w:val="20"/>
              </w:rPr>
              <w:br/>
              <w:t xml:space="preserve">16.可编辑预置模式，新建、删除、修改，一键初始化，预置模式可存储至电脑及一键恢复； </w:t>
            </w:r>
            <w:r w:rsidRPr="00BE1F70">
              <w:rPr>
                <w:rFonts w:ascii="仿宋" w:eastAsia="仿宋" w:hAnsi="仿宋" w:hint="eastAsia"/>
                <w:sz w:val="20"/>
                <w:szCs w:val="20"/>
              </w:rPr>
              <w:br/>
              <w:t xml:space="preserve">17.输入输出通道可独立设置颜色，一键恢复开关； </w:t>
            </w:r>
            <w:r w:rsidRPr="00BE1F70">
              <w:rPr>
                <w:rFonts w:ascii="仿宋" w:eastAsia="仿宋" w:hAnsi="仿宋" w:hint="eastAsia"/>
                <w:sz w:val="20"/>
                <w:szCs w:val="20"/>
              </w:rPr>
              <w:br/>
              <w:t xml:space="preserve">18.有摄像跟踪功能，可独立对一台摄像机进行预置位调整； </w:t>
            </w:r>
            <w:r w:rsidRPr="00BE1F70">
              <w:rPr>
                <w:rFonts w:ascii="仿宋" w:eastAsia="仿宋" w:hAnsi="仿宋" w:hint="eastAsia"/>
                <w:sz w:val="20"/>
                <w:szCs w:val="20"/>
              </w:rPr>
              <w:br/>
              <w:t>19.方便快捷的网页控制：内置网页控制器，在 Windows、</w:t>
            </w:r>
            <w:r w:rsidRPr="00BE1F70">
              <w:rPr>
                <w:rFonts w:ascii="仿宋" w:eastAsia="仿宋" w:hAnsi="仿宋" w:hint="eastAsia"/>
                <w:sz w:val="20"/>
                <w:szCs w:val="20"/>
              </w:rPr>
              <w:br/>
              <w:t xml:space="preserve">Android、iOS 等平台上皆可快速操作； </w:t>
            </w:r>
            <w:r w:rsidRPr="00BE1F70">
              <w:rPr>
                <w:rFonts w:ascii="仿宋" w:eastAsia="仿宋" w:hAnsi="仿宋" w:hint="eastAsia"/>
                <w:sz w:val="20"/>
                <w:szCs w:val="20"/>
              </w:rPr>
              <w:br/>
              <w:t xml:space="preserve">20.Enternet 多用途数据传输及控制端口，可以支持实时管理单台及多台设备； </w:t>
            </w:r>
            <w:r w:rsidRPr="00BE1F70">
              <w:rPr>
                <w:rFonts w:ascii="仿宋" w:eastAsia="仿宋" w:hAnsi="仿宋" w:hint="eastAsia"/>
                <w:sz w:val="20"/>
                <w:szCs w:val="20"/>
              </w:rPr>
              <w:br/>
              <w:t xml:space="preserve">21.直观形象、简洁易懂的图形化软件控制界面，为客户带来快捷、实时的操作体验； </w:t>
            </w:r>
            <w:r w:rsidRPr="00BE1F70">
              <w:rPr>
                <w:rFonts w:ascii="仿宋" w:eastAsia="仿宋" w:hAnsi="仿宋" w:hint="eastAsia"/>
                <w:sz w:val="20"/>
                <w:szCs w:val="20"/>
              </w:rPr>
              <w:br/>
              <w:t xml:space="preserve">22.设备无需光盘，自带安装软件，一台设备对于一个软件版本，解决因为安装光盘丢失以及多个软件版本混乱引起的烦恼； </w:t>
            </w:r>
            <w:r w:rsidRPr="00BE1F70">
              <w:rPr>
                <w:rFonts w:ascii="仿宋" w:eastAsia="仿宋" w:hAnsi="仿宋" w:hint="eastAsia"/>
                <w:sz w:val="20"/>
                <w:szCs w:val="20"/>
              </w:rPr>
              <w:br/>
              <w:t>23.可扩展 USB 接口，可以实现设备升级功能，USB 音乐播放与录制功能</w:t>
            </w:r>
            <w:r>
              <w:rPr>
                <w:rFonts w:ascii="仿宋" w:eastAsia="仿宋" w:hAnsi="仿宋" w:hint="eastAsia"/>
                <w:sz w:val="20"/>
                <w:szCs w:val="20"/>
              </w:rPr>
              <w:t>；</w:t>
            </w:r>
            <w:r w:rsidRPr="00BE1F70">
              <w:rPr>
                <w:rFonts w:ascii="仿宋" w:eastAsia="仿宋" w:hAnsi="仿宋" w:hint="eastAsia"/>
                <w:sz w:val="20"/>
                <w:szCs w:val="20"/>
              </w:rPr>
              <w:br/>
              <w:t xml:space="preserve">24.配置双向 RS232 接口、RS485 接口、标准以太网控制接口、8 通道可编程 GPIO 控制接口（可自定义输入输出）； </w:t>
            </w:r>
            <w:r w:rsidRPr="00BE1F70">
              <w:rPr>
                <w:rFonts w:ascii="仿宋" w:eastAsia="仿宋" w:hAnsi="仿宋" w:hint="eastAsia"/>
                <w:sz w:val="20"/>
                <w:szCs w:val="20"/>
              </w:rPr>
              <w:br/>
              <w:t xml:space="preserve">25.支持 8~100 组场景预设功能； </w:t>
            </w:r>
            <w:r w:rsidRPr="00BE1F70">
              <w:rPr>
                <w:rFonts w:ascii="仿宋" w:eastAsia="仿宋" w:hAnsi="仿宋" w:hint="eastAsia"/>
                <w:sz w:val="20"/>
                <w:szCs w:val="20"/>
              </w:rPr>
              <w:br/>
              <w:t xml:space="preserve">26.直观、图形化软件控制界面，可工作在 XP/Windows7、8、10 等系统环境下；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6F5880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47112C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0E9E451" w14:textId="77777777" w:rsidR="000E56E5" w:rsidRPr="00BE1F70" w:rsidRDefault="000E56E5" w:rsidP="00DC0155">
            <w:pPr>
              <w:rPr>
                <w:rFonts w:ascii="仿宋" w:eastAsia="仿宋" w:hAnsi="仿宋" w:hint="eastAsia"/>
                <w:sz w:val="20"/>
                <w:szCs w:val="20"/>
              </w:rPr>
            </w:pPr>
          </w:p>
        </w:tc>
      </w:tr>
      <w:tr w:rsidR="000E56E5" w:rsidRPr="00BE1F70" w14:paraId="50D4DB18" w14:textId="77777777" w:rsidTr="00DC0155">
        <w:trPr>
          <w:trHeight w:val="7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B276F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98AC85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数字自适应反馈抑制器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C34BBA9"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双通道数字自适应反馈抑制器采用智能识别算法，专门针对会议室语音发言演讲、教室扩声等场景设计。可脱离计算机编程、调试，让现场人员轻松完成安装调试。数字自适应反馈抑制器，内置专用高速浮点数字信号处理器，自适应反馈（AFC）抑制和（ANC）降噪消除算法，可以根据环境自动搜寻并处理和锁定陷波频点，有效的消除掉系统的啸叫声和噪音，从而提高话筒的拾音和改善音质。双通道输出，混音模式与立体声模式自由切换，使应用场合更加广泛。 </w:t>
            </w:r>
            <w:r w:rsidRPr="00BE1F70">
              <w:rPr>
                <w:rFonts w:ascii="仿宋" w:eastAsia="仿宋" w:hAnsi="仿宋" w:hint="eastAsia"/>
                <w:sz w:val="20"/>
                <w:szCs w:val="20"/>
              </w:rPr>
              <w:br/>
              <w:t xml:space="preserve">产品规格 </w:t>
            </w:r>
            <w:r w:rsidRPr="00BE1F70">
              <w:rPr>
                <w:rFonts w:ascii="仿宋" w:eastAsia="仿宋" w:hAnsi="仿宋" w:hint="eastAsia"/>
                <w:sz w:val="20"/>
                <w:szCs w:val="20"/>
              </w:rPr>
              <w:br/>
              <w:t xml:space="preserve">◆供电电压：AC220V/50-60Hz </w:t>
            </w:r>
            <w:r w:rsidRPr="00BE1F70">
              <w:rPr>
                <w:rFonts w:ascii="仿宋" w:eastAsia="仿宋" w:hAnsi="仿宋" w:hint="eastAsia"/>
                <w:sz w:val="20"/>
                <w:szCs w:val="20"/>
              </w:rPr>
              <w:br/>
              <w:t xml:space="preserve">◆功耗：10W </w:t>
            </w:r>
            <w:r w:rsidRPr="00BE1F70">
              <w:rPr>
                <w:rFonts w:ascii="仿宋" w:eastAsia="仿宋" w:hAnsi="仿宋" w:hint="eastAsia"/>
                <w:sz w:val="20"/>
                <w:szCs w:val="20"/>
              </w:rPr>
              <w:br/>
              <w:t xml:space="preserve">◆2.8 寸 IPS 显示屏，配合设置旋钮可设置抑制器各项参数功能 </w:t>
            </w:r>
            <w:r w:rsidRPr="00BE1F70">
              <w:rPr>
                <w:rFonts w:ascii="仿宋" w:eastAsia="仿宋" w:hAnsi="仿宋" w:hint="eastAsia"/>
                <w:sz w:val="20"/>
                <w:szCs w:val="20"/>
              </w:rPr>
              <w:br/>
              <w:t xml:space="preserve">◆两路卡龙与 6.35 两用话筒输入接口，卡龙可选 48V 幻象供电开关。 </w:t>
            </w:r>
            <w:r w:rsidRPr="00BE1F70">
              <w:rPr>
                <w:rFonts w:ascii="仿宋" w:eastAsia="仿宋" w:hAnsi="仿宋" w:hint="eastAsia"/>
                <w:sz w:val="20"/>
                <w:szCs w:val="20"/>
              </w:rPr>
              <w:br/>
              <w:t xml:space="preserve">◆两路莲花输入接口。 </w:t>
            </w:r>
            <w:r w:rsidRPr="00BE1F70">
              <w:rPr>
                <w:rFonts w:ascii="仿宋" w:eastAsia="仿宋" w:hAnsi="仿宋" w:hint="eastAsia"/>
                <w:sz w:val="20"/>
                <w:szCs w:val="20"/>
              </w:rPr>
              <w:br/>
              <w:t xml:space="preserve">◆输入增益：0-21dB 可调 </w:t>
            </w:r>
            <w:r w:rsidRPr="00BE1F70">
              <w:rPr>
                <w:rFonts w:ascii="仿宋" w:eastAsia="仿宋" w:hAnsi="仿宋" w:hint="eastAsia"/>
                <w:sz w:val="20"/>
                <w:szCs w:val="20"/>
              </w:rPr>
              <w:br/>
              <w:t xml:space="preserve">◆线路输入阻抗：20kΩ </w:t>
            </w:r>
            <w:r w:rsidRPr="00BE1F70">
              <w:rPr>
                <w:rFonts w:ascii="仿宋" w:eastAsia="仿宋" w:hAnsi="仿宋" w:hint="eastAsia"/>
                <w:sz w:val="20"/>
                <w:szCs w:val="20"/>
              </w:rPr>
              <w:br/>
              <w:t xml:space="preserve">◆两路卡龙、6.35mm 输出接口，两路莲花输出接口。 </w:t>
            </w:r>
            <w:r w:rsidRPr="00BE1F70">
              <w:rPr>
                <w:rFonts w:ascii="仿宋" w:eastAsia="仿宋" w:hAnsi="仿宋" w:hint="eastAsia"/>
                <w:sz w:val="20"/>
                <w:szCs w:val="20"/>
              </w:rPr>
              <w:br/>
              <w:t xml:space="preserve">◆混音模式与立体声模式切换开关 </w:t>
            </w:r>
            <w:r w:rsidRPr="00BE1F70">
              <w:rPr>
                <w:rFonts w:ascii="仿宋" w:eastAsia="仿宋" w:hAnsi="仿宋" w:hint="eastAsia"/>
                <w:sz w:val="20"/>
                <w:szCs w:val="20"/>
              </w:rPr>
              <w:br/>
              <w:t xml:space="preserve">◆线路输出阻抗：200Ω </w:t>
            </w:r>
            <w:r w:rsidRPr="00BE1F70">
              <w:rPr>
                <w:rFonts w:ascii="仿宋" w:eastAsia="仿宋" w:hAnsi="仿宋" w:hint="eastAsia"/>
                <w:sz w:val="20"/>
                <w:szCs w:val="20"/>
              </w:rPr>
              <w:br/>
              <w:t xml:space="preserve">◆抑制啸叫方式：移频+自适应反馈抑制 </w:t>
            </w:r>
            <w:r w:rsidRPr="00BE1F70">
              <w:rPr>
                <w:rFonts w:ascii="仿宋" w:eastAsia="仿宋" w:hAnsi="仿宋" w:hint="eastAsia"/>
                <w:sz w:val="20"/>
                <w:szCs w:val="20"/>
              </w:rPr>
              <w:br/>
              <w:t xml:space="preserve">◆双通道，每通道可设 1-50 个频率自动搜寻反馈抑制点 </w:t>
            </w:r>
            <w:r w:rsidRPr="00BE1F70">
              <w:rPr>
                <w:rFonts w:ascii="仿宋" w:eastAsia="仿宋" w:hAnsi="仿宋" w:hint="eastAsia"/>
                <w:sz w:val="20"/>
                <w:szCs w:val="20"/>
              </w:rPr>
              <w:br/>
              <w:t xml:space="preserve">◆反馈抑制时间：≤0.4s@1KHz </w:t>
            </w:r>
            <w:r w:rsidRPr="00BE1F70">
              <w:rPr>
                <w:rFonts w:ascii="仿宋" w:eastAsia="仿宋" w:hAnsi="仿宋" w:hint="eastAsia"/>
                <w:sz w:val="20"/>
                <w:szCs w:val="20"/>
              </w:rPr>
              <w:br/>
              <w:t xml:space="preserve">◆抑制深度：-10dB </w:t>
            </w:r>
            <w:r w:rsidRPr="00BE1F70">
              <w:rPr>
                <w:rFonts w:ascii="仿宋" w:eastAsia="仿宋" w:hAnsi="仿宋" w:hint="eastAsia"/>
                <w:sz w:val="20"/>
                <w:szCs w:val="20"/>
              </w:rPr>
              <w:br/>
              <w:t xml:space="preserve">◆移频量：0-7Hz 可设 </w:t>
            </w:r>
            <w:r w:rsidRPr="00BE1F70">
              <w:rPr>
                <w:rFonts w:ascii="仿宋" w:eastAsia="仿宋" w:hAnsi="仿宋" w:hint="eastAsia"/>
                <w:sz w:val="20"/>
                <w:szCs w:val="20"/>
              </w:rPr>
              <w:br/>
              <w:t xml:space="preserve">◆失真：&lt;0.1%@1KHz </w:t>
            </w:r>
            <w:r w:rsidRPr="00BE1F70">
              <w:rPr>
                <w:rFonts w:ascii="仿宋" w:eastAsia="仿宋" w:hAnsi="仿宋" w:hint="eastAsia"/>
                <w:sz w:val="20"/>
                <w:szCs w:val="20"/>
              </w:rPr>
              <w:br/>
              <w:t xml:space="preserve">◆信噪比：&gt;90dB </w:t>
            </w:r>
            <w:r w:rsidRPr="00BE1F70">
              <w:rPr>
                <w:rFonts w:ascii="仿宋" w:eastAsia="仿宋" w:hAnsi="仿宋" w:hint="eastAsia"/>
                <w:sz w:val="20"/>
                <w:szCs w:val="20"/>
              </w:rPr>
              <w:br/>
              <w:t xml:space="preserve">◆信号延迟：7ms </w:t>
            </w:r>
            <w:r w:rsidRPr="00BE1F70">
              <w:rPr>
                <w:rFonts w:ascii="仿宋" w:eastAsia="仿宋" w:hAnsi="仿宋" w:hint="eastAsia"/>
                <w:sz w:val="20"/>
                <w:szCs w:val="20"/>
              </w:rPr>
              <w:br/>
              <w:t xml:space="preserve">◆采样率：48kHz </w:t>
            </w:r>
            <w:r w:rsidRPr="00BE1F70">
              <w:rPr>
                <w:rFonts w:ascii="仿宋" w:eastAsia="仿宋" w:hAnsi="仿宋" w:hint="eastAsia"/>
                <w:sz w:val="20"/>
                <w:szCs w:val="20"/>
              </w:rPr>
              <w:br/>
              <w:t xml:space="preserve">◆数字处理：采用 32bit450MHZ 高速 DSP </w:t>
            </w:r>
            <w:r w:rsidRPr="00BE1F70">
              <w:rPr>
                <w:rFonts w:ascii="仿宋" w:eastAsia="仿宋" w:hAnsi="仿宋" w:hint="eastAsia"/>
                <w:sz w:val="20"/>
                <w:szCs w:val="20"/>
              </w:rPr>
              <w:br/>
              <w:t xml:space="preserve">◆频率响应：20Hz-20kHz，可在此范围内设置高通、低通频率 </w:t>
            </w:r>
            <w:r w:rsidRPr="00BE1F70">
              <w:rPr>
                <w:rFonts w:ascii="仿宋" w:eastAsia="仿宋" w:hAnsi="仿宋" w:hint="eastAsia"/>
                <w:sz w:val="20"/>
                <w:szCs w:val="20"/>
              </w:rPr>
              <w:br/>
              <w:t xml:space="preserve">◆输入接口：卡龙或 6.35mm、莲花接口 </w:t>
            </w:r>
            <w:r w:rsidRPr="00BE1F70">
              <w:rPr>
                <w:rFonts w:ascii="仿宋" w:eastAsia="仿宋" w:hAnsi="仿宋" w:hint="eastAsia"/>
                <w:sz w:val="20"/>
                <w:szCs w:val="20"/>
              </w:rPr>
              <w:br/>
              <w:t xml:space="preserve">◆输出接口：卡龙或 6.35mm、莲花接口 </w:t>
            </w:r>
            <w:r w:rsidRPr="00BE1F70">
              <w:rPr>
                <w:rFonts w:ascii="仿宋" w:eastAsia="仿宋" w:hAnsi="仿宋" w:hint="eastAsia"/>
                <w:sz w:val="20"/>
                <w:szCs w:val="20"/>
              </w:rPr>
              <w:br/>
              <w:t xml:space="preserve">◆尺寸(长*宽*高)：420*205*44mm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1022F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C1AAFD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6D83E25" w14:textId="77777777" w:rsidR="000E56E5" w:rsidRPr="00BE1F70" w:rsidRDefault="000E56E5" w:rsidP="00DC0155">
            <w:pPr>
              <w:rPr>
                <w:rFonts w:ascii="仿宋" w:eastAsia="仿宋" w:hAnsi="仿宋" w:hint="eastAsia"/>
                <w:sz w:val="20"/>
                <w:szCs w:val="20"/>
              </w:rPr>
            </w:pPr>
          </w:p>
        </w:tc>
      </w:tr>
      <w:tr w:rsidR="000E56E5" w:rsidRPr="00BE1F70" w14:paraId="06CE8AAB"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E616C4"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（三）</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6041805"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二楼会议室智能中控系统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1A6835"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E1CA4C6"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BEA32DF"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52AE6110" w14:textId="77777777" w:rsidR="000E56E5" w:rsidRPr="00BE1F70" w:rsidRDefault="000E56E5" w:rsidP="00DC0155">
            <w:pPr>
              <w:rPr>
                <w:rFonts w:ascii="仿宋" w:eastAsia="仿宋" w:hAnsi="仿宋" w:hint="eastAsia"/>
                <w:sz w:val="20"/>
                <w:szCs w:val="20"/>
              </w:rPr>
            </w:pPr>
          </w:p>
        </w:tc>
      </w:tr>
      <w:tr w:rsidR="000E56E5" w:rsidRPr="00BE1F70" w14:paraId="0B9790EF"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A6C2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04108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无线控制平板</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3FBB8C7"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分辨率：2200*1440，运行内存：8GB，内存容量：128GB，系统：HarmonyOS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AEC961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147BEF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4876AB54" w14:textId="77777777" w:rsidR="000E56E5" w:rsidRPr="00BE1F70" w:rsidRDefault="000E56E5" w:rsidP="00DC0155">
            <w:pPr>
              <w:rPr>
                <w:rFonts w:ascii="仿宋" w:eastAsia="仿宋" w:hAnsi="仿宋" w:hint="eastAsia"/>
                <w:sz w:val="20"/>
                <w:szCs w:val="20"/>
              </w:rPr>
            </w:pPr>
          </w:p>
        </w:tc>
      </w:tr>
      <w:tr w:rsidR="000E56E5" w:rsidRPr="00BE1F70" w14:paraId="7B653441" w14:textId="77777777" w:rsidTr="00DC0155">
        <w:trPr>
          <w:trHeight w:val="1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9FC50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C55FA0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 xml:space="preserve">智能中控编程软件V1.2 </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5B4A3"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操作界面可由用户自定义，PNG、JPG 等常用图像格式，图形界面支持文本、3D 按钮、多态按钮、非规则按钮特效； </w:t>
            </w:r>
            <w:r w:rsidRPr="00BE1F70">
              <w:rPr>
                <w:rFonts w:ascii="仿宋" w:eastAsia="仿宋" w:hAnsi="仿宋" w:hint="eastAsia"/>
                <w:sz w:val="20"/>
                <w:szCs w:val="20"/>
              </w:rPr>
              <w:br/>
              <w:t xml:space="preserve">可根据用户使用习惯，定制个性化操作介面，所有程序全部可以直接上传和下载； </w:t>
            </w:r>
            <w:r w:rsidRPr="00BE1F70">
              <w:rPr>
                <w:rFonts w:ascii="仿宋" w:eastAsia="仿宋" w:hAnsi="仿宋" w:hint="eastAsia"/>
                <w:sz w:val="20"/>
                <w:szCs w:val="20"/>
              </w:rPr>
              <w:br/>
              <w:t xml:space="preserve">所有操作界面全部中英文化； </w:t>
            </w:r>
            <w:r w:rsidRPr="00BE1F70">
              <w:rPr>
                <w:rFonts w:ascii="仿宋" w:eastAsia="仿宋" w:hAnsi="仿宋" w:hint="eastAsia"/>
                <w:sz w:val="20"/>
                <w:szCs w:val="20"/>
              </w:rPr>
              <w:br/>
            </w:r>
            <w:r w:rsidRPr="00BE1F70">
              <w:rPr>
                <w:rFonts w:ascii="仿宋" w:eastAsia="仿宋" w:hAnsi="仿宋" w:hint="eastAsia"/>
                <w:sz w:val="20"/>
                <w:szCs w:val="20"/>
              </w:rPr>
              <w:lastRenderedPageBreak/>
              <w:t>采用可编程控制平台，中英文可编程界面，交互式的控制结构。</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CF9FB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2FFD4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0914BB61" w14:textId="77777777" w:rsidR="000E56E5" w:rsidRPr="00BE1F70" w:rsidRDefault="000E56E5" w:rsidP="00DC0155">
            <w:pPr>
              <w:rPr>
                <w:rFonts w:ascii="仿宋" w:eastAsia="仿宋" w:hAnsi="仿宋" w:hint="eastAsia"/>
                <w:sz w:val="20"/>
                <w:szCs w:val="20"/>
              </w:rPr>
            </w:pPr>
          </w:p>
        </w:tc>
      </w:tr>
      <w:tr w:rsidR="000E56E5" w:rsidRPr="00BE1F70" w14:paraId="4FD6207C"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928E68"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（四）</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56E2218"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三楼会议室电子桌牌管理系统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D1EC55D"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086680A"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F5206A6"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48D5DEEE" w14:textId="77777777" w:rsidR="000E56E5" w:rsidRPr="00BE1F70" w:rsidRDefault="000E56E5" w:rsidP="00DC0155">
            <w:pPr>
              <w:rPr>
                <w:rFonts w:ascii="仿宋" w:eastAsia="仿宋" w:hAnsi="仿宋" w:hint="eastAsia"/>
                <w:sz w:val="20"/>
                <w:szCs w:val="20"/>
              </w:rPr>
            </w:pPr>
          </w:p>
        </w:tc>
      </w:tr>
      <w:tr w:rsidR="000E56E5" w:rsidRPr="00BE1F70" w14:paraId="1009EBCD"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90E9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4A16CA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会议电子桌牌</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D22C8A"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WIFI 技术连接，18650 电池供电、续航&gt;=8 小时、7"IPS 液晶显示屏，全色彩，正反双屏同显，分辨率 800*480，Type-c 充电。</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D039D3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EB36D8C"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30</w:t>
            </w:r>
          </w:p>
        </w:tc>
        <w:tc>
          <w:tcPr>
            <w:tcW w:w="0" w:type="auto"/>
            <w:vAlign w:val="center"/>
            <w:hideMark/>
          </w:tcPr>
          <w:p w14:paraId="547E6588" w14:textId="77777777" w:rsidR="000E56E5" w:rsidRPr="00BE1F70" w:rsidRDefault="000E56E5" w:rsidP="00DC0155">
            <w:pPr>
              <w:rPr>
                <w:rFonts w:ascii="仿宋" w:eastAsia="仿宋" w:hAnsi="仿宋" w:hint="eastAsia"/>
                <w:sz w:val="20"/>
                <w:szCs w:val="20"/>
              </w:rPr>
            </w:pPr>
          </w:p>
        </w:tc>
      </w:tr>
      <w:tr w:rsidR="000E56E5" w:rsidRPr="00BE1F70" w14:paraId="1D105BEE" w14:textId="77777777" w:rsidTr="00DC0155">
        <w:trPr>
          <w:trHeight w:val="120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A7BF5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96411F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电子桌牌管理软件</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132F9C"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通过管理软件实现桌牌信息展示：显示参会者姓名、职务、单位等基本信息，支持中英文切换，部分可展示会议主题、LOGO</w:t>
            </w:r>
            <w:r w:rsidRPr="00BE1F70">
              <w:rPr>
                <w:rFonts w:ascii="仿宋" w:eastAsia="仿宋" w:hAnsi="仿宋" w:hint="eastAsia"/>
                <w:sz w:val="20"/>
                <w:szCs w:val="20"/>
              </w:rPr>
              <w:br/>
              <w:t xml:space="preserve">等定制内容。 </w:t>
            </w:r>
            <w:r w:rsidRPr="00BE1F70">
              <w:rPr>
                <w:rFonts w:ascii="仿宋" w:eastAsia="仿宋" w:hAnsi="仿宋" w:hint="eastAsia"/>
                <w:sz w:val="20"/>
                <w:szCs w:val="20"/>
              </w:rPr>
              <w:br/>
              <w:t xml:space="preserve">信息更新灵活：通过管理软件远程批量更新内容，无需手动更换，适合临时调整参会人员或会议流程的场景。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E167AE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F765DF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30</w:t>
            </w:r>
          </w:p>
        </w:tc>
        <w:tc>
          <w:tcPr>
            <w:tcW w:w="0" w:type="auto"/>
            <w:vAlign w:val="center"/>
            <w:hideMark/>
          </w:tcPr>
          <w:p w14:paraId="5AFFA957" w14:textId="77777777" w:rsidR="000E56E5" w:rsidRPr="00BE1F70" w:rsidRDefault="000E56E5" w:rsidP="00DC0155">
            <w:pPr>
              <w:rPr>
                <w:rFonts w:ascii="仿宋" w:eastAsia="仿宋" w:hAnsi="仿宋" w:hint="eastAsia"/>
                <w:sz w:val="20"/>
                <w:szCs w:val="20"/>
              </w:rPr>
            </w:pPr>
          </w:p>
        </w:tc>
      </w:tr>
      <w:tr w:rsidR="000E56E5" w:rsidRPr="00BE1F70" w14:paraId="798CECD6" w14:textId="77777777" w:rsidTr="00DC0155">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36D7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AB23F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会议电子桌牌管理主机</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8F2A8D"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Linux 系统，内置 24 路 POE 网络接口，自带 HDMI 输出、自带web 服务器，可以连接 USB 鼠标键盘 </w:t>
            </w:r>
            <w:r w:rsidRPr="00BE1F70">
              <w:rPr>
                <w:rFonts w:ascii="仿宋" w:eastAsia="仿宋" w:hAnsi="仿宋" w:hint="eastAsia"/>
                <w:sz w:val="20"/>
                <w:szCs w:val="20"/>
              </w:rPr>
              <w:br/>
              <w:t xml:space="preserve">1.主机搭载 RK3399 主处理器 </w:t>
            </w:r>
            <w:r w:rsidRPr="00BE1F70">
              <w:rPr>
                <w:rFonts w:ascii="仿宋" w:eastAsia="仿宋" w:hAnsi="仿宋" w:hint="eastAsia"/>
                <w:sz w:val="20"/>
                <w:szCs w:val="20"/>
              </w:rPr>
              <w:br/>
              <w:t xml:space="preserve">2.支持本地操作、各类浏览器操作 </w:t>
            </w:r>
            <w:r w:rsidRPr="00BE1F70">
              <w:rPr>
                <w:rFonts w:ascii="仿宋" w:eastAsia="仿宋" w:hAnsi="仿宋" w:hint="eastAsia"/>
                <w:sz w:val="20"/>
                <w:szCs w:val="20"/>
              </w:rPr>
              <w:br/>
              <w:t xml:space="preserve">3.平板可通过 WiFi 连接管理主机，快速配置桌牌信息 </w:t>
            </w:r>
            <w:r w:rsidRPr="00BE1F70">
              <w:rPr>
                <w:rFonts w:ascii="仿宋" w:eastAsia="仿宋" w:hAnsi="仿宋" w:hint="eastAsia"/>
                <w:sz w:val="20"/>
                <w:szCs w:val="20"/>
              </w:rPr>
              <w:br/>
              <w:t xml:space="preserve">4.支持 USB 鼠标键盘连接，支持 HDMI 显示输出，可以通过软件设置和修改桌牌信息 </w:t>
            </w:r>
            <w:r w:rsidRPr="00BE1F70">
              <w:rPr>
                <w:rFonts w:ascii="仿宋" w:eastAsia="仿宋" w:hAnsi="仿宋" w:hint="eastAsia"/>
                <w:sz w:val="20"/>
                <w:szCs w:val="20"/>
              </w:rPr>
              <w:br/>
              <w:t xml:space="preserve">随时随地无线控制 </w:t>
            </w:r>
            <w:r w:rsidRPr="00BE1F70">
              <w:rPr>
                <w:rFonts w:ascii="仿宋" w:eastAsia="仿宋" w:hAnsi="仿宋" w:hint="eastAsia"/>
                <w:sz w:val="20"/>
                <w:szCs w:val="20"/>
              </w:rPr>
              <w:br/>
              <w:t xml:space="preserve">5.现场支持高级功能设置和控制 </w:t>
            </w:r>
            <w:r w:rsidRPr="00BE1F70">
              <w:rPr>
                <w:rFonts w:ascii="仿宋" w:eastAsia="仿宋" w:hAnsi="仿宋" w:hint="eastAsia"/>
                <w:sz w:val="20"/>
                <w:szCs w:val="20"/>
              </w:rPr>
              <w:br/>
              <w:t xml:space="preserve">6.管理会议讨论、电子桌牌、签到、投票表决等 </w:t>
            </w:r>
            <w:r w:rsidRPr="00BE1F70">
              <w:rPr>
                <w:rFonts w:ascii="仿宋" w:eastAsia="仿宋" w:hAnsi="仿宋" w:hint="eastAsia"/>
                <w:sz w:val="20"/>
                <w:szCs w:val="20"/>
              </w:rPr>
              <w:br/>
              <w:t xml:space="preserve">7.提前创建会议、安排每个席位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A600DB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1FAB23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3993E38A" w14:textId="77777777" w:rsidR="000E56E5" w:rsidRPr="00BE1F70" w:rsidRDefault="000E56E5" w:rsidP="00DC0155">
            <w:pPr>
              <w:rPr>
                <w:rFonts w:ascii="仿宋" w:eastAsia="仿宋" w:hAnsi="仿宋" w:hint="eastAsia"/>
                <w:sz w:val="20"/>
                <w:szCs w:val="20"/>
              </w:rPr>
            </w:pPr>
          </w:p>
        </w:tc>
      </w:tr>
      <w:tr w:rsidR="000E56E5" w:rsidRPr="00BE1F70" w14:paraId="3DDE7771"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66C76D"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（五）</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7FD79D7"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音频扩声系统</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37ED66" w14:textId="77777777" w:rsidR="000E56E5" w:rsidRPr="00BE1F70" w:rsidRDefault="000E56E5" w:rsidP="00DC0155">
            <w:pPr>
              <w:rPr>
                <w:rFonts w:ascii="仿宋" w:eastAsia="仿宋" w:hAnsi="仿宋" w:hint="eastAsia"/>
                <w:sz w:val="20"/>
                <w:szCs w:val="20"/>
              </w:rPr>
            </w:pPr>
            <w:r w:rsidRPr="00BE1F70">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9B0FB1" w14:textId="77777777" w:rsidR="000E56E5" w:rsidRPr="00BE1F70" w:rsidRDefault="000E56E5" w:rsidP="00DC0155">
            <w:pPr>
              <w:rPr>
                <w:rFonts w:ascii="仿宋" w:eastAsia="仿宋" w:hAnsi="仿宋" w:hint="eastAsia"/>
                <w:sz w:val="20"/>
                <w:szCs w:val="20"/>
              </w:rPr>
            </w:pPr>
            <w:r w:rsidRPr="00BE1F70">
              <w:rPr>
                <w:rFonts w:ascii="仿宋" w:eastAsia="仿宋" w:hAnsi="仿宋" w:hint="eastAsia"/>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5B59E2B" w14:textId="77777777" w:rsidR="000E56E5" w:rsidRPr="00BE1F70" w:rsidRDefault="000E56E5" w:rsidP="00DC0155">
            <w:pPr>
              <w:rPr>
                <w:rFonts w:ascii="仿宋" w:eastAsia="仿宋" w:hAnsi="仿宋" w:hint="eastAsia"/>
                <w:sz w:val="20"/>
                <w:szCs w:val="20"/>
              </w:rPr>
            </w:pPr>
            <w:r w:rsidRPr="00BE1F70">
              <w:rPr>
                <w:rFonts w:ascii="仿宋" w:eastAsia="仿宋" w:hAnsi="仿宋" w:hint="eastAsia"/>
                <w:sz w:val="20"/>
                <w:szCs w:val="20"/>
              </w:rPr>
              <w:t xml:space="preserve">　</w:t>
            </w:r>
          </w:p>
        </w:tc>
        <w:tc>
          <w:tcPr>
            <w:tcW w:w="0" w:type="auto"/>
            <w:vAlign w:val="center"/>
            <w:hideMark/>
          </w:tcPr>
          <w:p w14:paraId="2381992F" w14:textId="77777777" w:rsidR="000E56E5" w:rsidRPr="00BE1F70" w:rsidRDefault="000E56E5" w:rsidP="00DC0155">
            <w:pPr>
              <w:rPr>
                <w:rFonts w:ascii="仿宋" w:eastAsia="仿宋" w:hAnsi="仿宋" w:hint="eastAsia"/>
                <w:sz w:val="20"/>
                <w:szCs w:val="20"/>
              </w:rPr>
            </w:pPr>
          </w:p>
        </w:tc>
      </w:tr>
      <w:tr w:rsidR="000E56E5" w:rsidRPr="00BE1F70" w14:paraId="5A1C2928" w14:textId="77777777" w:rsidTr="00DC0155">
        <w:trPr>
          <w:trHeight w:val="384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98FBF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A06613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微型线源阵列音柱</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1CC167A"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系统类型：线性声源扬声器 </w:t>
            </w:r>
            <w:r w:rsidRPr="00BE1F70">
              <w:rPr>
                <w:rFonts w:ascii="仿宋" w:eastAsia="仿宋" w:hAnsi="仿宋" w:hint="eastAsia"/>
                <w:sz w:val="20"/>
                <w:szCs w:val="20"/>
              </w:rPr>
              <w:br/>
              <w:t xml:space="preserve">低音单元：8×4.5" </w:t>
            </w:r>
            <w:r w:rsidRPr="00BE1F70">
              <w:rPr>
                <w:rFonts w:ascii="仿宋" w:eastAsia="仿宋" w:hAnsi="仿宋" w:hint="eastAsia"/>
                <w:sz w:val="20"/>
                <w:szCs w:val="20"/>
              </w:rPr>
              <w:br/>
              <w:t xml:space="preserve">高音单元英寸：2x1-1 音圈-钕磁铁 </w:t>
            </w:r>
            <w:r w:rsidRPr="00BE1F70">
              <w:rPr>
                <w:rFonts w:ascii="仿宋" w:eastAsia="仿宋" w:hAnsi="仿宋" w:hint="eastAsia"/>
                <w:sz w:val="20"/>
                <w:szCs w:val="20"/>
              </w:rPr>
              <w:br/>
              <w:t xml:space="preserve">灵敏度：94dB </w:t>
            </w:r>
            <w:r w:rsidRPr="00BE1F70">
              <w:rPr>
                <w:rFonts w:ascii="仿宋" w:eastAsia="仿宋" w:hAnsi="仿宋" w:hint="eastAsia"/>
                <w:sz w:val="20"/>
                <w:szCs w:val="20"/>
              </w:rPr>
              <w:br/>
              <w:t xml:space="preserve">频率响应：100Hz-20kHz（±3dB） </w:t>
            </w:r>
            <w:r w:rsidRPr="00BE1F70">
              <w:rPr>
                <w:rFonts w:ascii="仿宋" w:eastAsia="仿宋" w:hAnsi="仿宋" w:hint="eastAsia"/>
                <w:sz w:val="20"/>
                <w:szCs w:val="20"/>
              </w:rPr>
              <w:br/>
              <w:t xml:space="preserve">最大声压级：124dBpeak,@1m </w:t>
            </w:r>
            <w:r w:rsidRPr="00BE1F70">
              <w:rPr>
                <w:rFonts w:ascii="仿宋" w:eastAsia="仿宋" w:hAnsi="仿宋" w:hint="eastAsia"/>
                <w:sz w:val="20"/>
                <w:szCs w:val="20"/>
              </w:rPr>
              <w:br/>
              <w:t xml:space="preserve">额定功率：600W </w:t>
            </w:r>
            <w:r w:rsidRPr="00BE1F70">
              <w:rPr>
                <w:rFonts w:ascii="仿宋" w:eastAsia="仿宋" w:hAnsi="仿宋" w:hint="eastAsia"/>
                <w:sz w:val="20"/>
                <w:szCs w:val="20"/>
              </w:rPr>
              <w:br/>
              <w:t xml:space="preserve">峰值功率：1200W </w:t>
            </w:r>
            <w:r w:rsidRPr="00BE1F70">
              <w:rPr>
                <w:rFonts w:ascii="仿宋" w:eastAsia="仿宋" w:hAnsi="仿宋" w:hint="eastAsia"/>
                <w:sz w:val="20"/>
                <w:szCs w:val="20"/>
              </w:rPr>
              <w:br/>
              <w:t xml:space="preserve">阻抗：8Ω </w:t>
            </w:r>
            <w:r w:rsidRPr="00BE1F70">
              <w:rPr>
                <w:rFonts w:ascii="仿宋" w:eastAsia="仿宋" w:hAnsi="仿宋" w:hint="eastAsia"/>
                <w:sz w:val="20"/>
                <w:szCs w:val="20"/>
              </w:rPr>
              <w:br/>
              <w:t xml:space="preserve">接线方式：NL4X1 </w:t>
            </w:r>
            <w:r w:rsidRPr="00BE1F70">
              <w:rPr>
                <w:rFonts w:ascii="仿宋" w:eastAsia="仿宋" w:hAnsi="仿宋" w:hint="eastAsia"/>
                <w:sz w:val="20"/>
                <w:szCs w:val="20"/>
              </w:rPr>
              <w:br/>
              <w:t xml:space="preserve">箱体材质：15mm 桦木夹板 </w:t>
            </w:r>
            <w:r w:rsidRPr="00BE1F70">
              <w:rPr>
                <w:rFonts w:ascii="仿宋" w:eastAsia="仿宋" w:hAnsi="仿宋" w:hint="eastAsia"/>
                <w:sz w:val="20"/>
                <w:szCs w:val="20"/>
              </w:rPr>
              <w:br/>
              <w:t xml:space="preserve">吸音处理：高阻尼防火棉 </w:t>
            </w:r>
            <w:r w:rsidRPr="00BE1F70">
              <w:rPr>
                <w:rFonts w:ascii="仿宋" w:eastAsia="仿宋" w:hAnsi="仿宋" w:hint="eastAsia"/>
                <w:sz w:val="20"/>
                <w:szCs w:val="20"/>
              </w:rPr>
              <w:br/>
              <w:t xml:space="preserve">表面处理：水性环保黑色浮点加硬漆 </w:t>
            </w:r>
            <w:r w:rsidRPr="00BE1F70">
              <w:rPr>
                <w:rFonts w:ascii="仿宋" w:eastAsia="仿宋" w:hAnsi="仿宋" w:hint="eastAsia"/>
                <w:sz w:val="20"/>
                <w:szCs w:val="20"/>
              </w:rPr>
              <w:br/>
              <w:t xml:space="preserve">覆盖角度：160°×10° </w:t>
            </w:r>
            <w:r w:rsidRPr="00BE1F70">
              <w:rPr>
                <w:rFonts w:ascii="仿宋" w:eastAsia="仿宋" w:hAnsi="仿宋" w:hint="eastAsia"/>
                <w:sz w:val="20"/>
                <w:szCs w:val="20"/>
              </w:rPr>
              <w:br/>
              <w:t xml:space="preserve">尺寸：(WHD)148×1100×150mm </w:t>
            </w:r>
            <w:r w:rsidRPr="00BE1F70">
              <w:rPr>
                <w:rFonts w:ascii="仿宋" w:eastAsia="仿宋" w:hAnsi="仿宋" w:hint="eastAsia"/>
                <w:sz w:val="20"/>
                <w:szCs w:val="20"/>
              </w:rPr>
              <w:br/>
              <w:t xml:space="preserve">重量：14.2KG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8739A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7BAEA98"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4</w:t>
            </w:r>
          </w:p>
        </w:tc>
        <w:tc>
          <w:tcPr>
            <w:tcW w:w="0" w:type="auto"/>
            <w:vAlign w:val="center"/>
            <w:hideMark/>
          </w:tcPr>
          <w:p w14:paraId="58C6B50A" w14:textId="77777777" w:rsidR="000E56E5" w:rsidRPr="00BE1F70" w:rsidRDefault="000E56E5" w:rsidP="00DC0155">
            <w:pPr>
              <w:rPr>
                <w:rFonts w:ascii="仿宋" w:eastAsia="仿宋" w:hAnsi="仿宋" w:hint="eastAsia"/>
                <w:sz w:val="20"/>
                <w:szCs w:val="20"/>
              </w:rPr>
            </w:pPr>
          </w:p>
        </w:tc>
      </w:tr>
      <w:tr w:rsidR="000E56E5" w:rsidRPr="00BE1F70" w14:paraId="7FEFD4FF" w14:textId="77777777" w:rsidTr="00DC0155">
        <w:trPr>
          <w:trHeight w:val="2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63CC4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0A0BD7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350 瓦双通道功放</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90AFB5"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额定功率 RMS：(8Ω)2×350W； </w:t>
            </w:r>
            <w:r w:rsidRPr="00BE1F70">
              <w:rPr>
                <w:rFonts w:ascii="仿宋" w:eastAsia="仿宋" w:hAnsi="仿宋" w:hint="eastAsia"/>
                <w:sz w:val="20"/>
                <w:szCs w:val="20"/>
              </w:rPr>
              <w:br/>
              <w:t xml:space="preserve">额定功率 RMS：(4Ω)2×530W； </w:t>
            </w:r>
            <w:r w:rsidRPr="00BE1F70">
              <w:rPr>
                <w:rFonts w:ascii="仿宋" w:eastAsia="仿宋" w:hAnsi="仿宋" w:hint="eastAsia"/>
                <w:sz w:val="20"/>
                <w:szCs w:val="20"/>
              </w:rPr>
              <w:br/>
              <w:t xml:space="preserve">桥接功率 RMS：1050W </w:t>
            </w:r>
            <w:r w:rsidRPr="00BE1F70">
              <w:rPr>
                <w:rFonts w:ascii="仿宋" w:eastAsia="仿宋" w:hAnsi="仿宋" w:hint="eastAsia"/>
                <w:sz w:val="20"/>
                <w:szCs w:val="20"/>
              </w:rPr>
              <w:br/>
              <w:t xml:space="preserve">频响：20Hz-20kHz,±0.5dB； </w:t>
            </w:r>
            <w:r w:rsidRPr="00BE1F70">
              <w:rPr>
                <w:rFonts w:ascii="仿宋" w:eastAsia="仿宋" w:hAnsi="仿宋" w:hint="eastAsia"/>
                <w:sz w:val="20"/>
                <w:szCs w:val="20"/>
              </w:rPr>
              <w:br/>
              <w:t xml:space="preserve">输入灵敏度:0.775V； </w:t>
            </w:r>
            <w:r w:rsidRPr="00BE1F70">
              <w:rPr>
                <w:rFonts w:ascii="仿宋" w:eastAsia="仿宋" w:hAnsi="仿宋" w:hint="eastAsia"/>
                <w:sz w:val="20"/>
                <w:szCs w:val="20"/>
              </w:rPr>
              <w:br/>
              <w:t xml:space="preserve">信噪比≥105dB，失真度（THD）≤0.03%； </w:t>
            </w:r>
            <w:r w:rsidRPr="00BE1F70">
              <w:rPr>
                <w:rFonts w:ascii="仿宋" w:eastAsia="仿宋" w:hAnsi="仿宋" w:hint="eastAsia"/>
                <w:sz w:val="20"/>
                <w:szCs w:val="20"/>
              </w:rPr>
              <w:br/>
              <w:t xml:space="preserve">阻尼系数（f=1KHz8Ω）＞240；转换速率：15V/uS；机箱厚度：1U； </w:t>
            </w:r>
            <w:r w:rsidRPr="00BE1F70">
              <w:rPr>
                <w:rFonts w:ascii="仿宋" w:eastAsia="仿宋" w:hAnsi="仿宋" w:hint="eastAsia"/>
                <w:sz w:val="20"/>
                <w:szCs w:val="20"/>
              </w:rPr>
              <w:br/>
              <w:t xml:space="preserve">整机静态功耗低，动态能量充沛；具备开机软启动，欠压，过压，过热，过载，过流，直流保护等特性；适用于影院，多功能厅，演艺娱乐厅，家用 HIHF。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6B17EC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25A8CB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36D40C7C" w14:textId="77777777" w:rsidR="000E56E5" w:rsidRPr="00BE1F70" w:rsidRDefault="000E56E5" w:rsidP="00DC0155">
            <w:pPr>
              <w:rPr>
                <w:rFonts w:ascii="仿宋" w:eastAsia="仿宋" w:hAnsi="仿宋" w:hint="eastAsia"/>
                <w:sz w:val="20"/>
                <w:szCs w:val="20"/>
              </w:rPr>
            </w:pPr>
          </w:p>
        </w:tc>
      </w:tr>
      <w:tr w:rsidR="000E56E5" w:rsidRPr="00BE1F70" w14:paraId="0262528E" w14:textId="77777777" w:rsidTr="00DC0155">
        <w:trPr>
          <w:trHeight w:val="816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B46A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63476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8 进 8 出数字音频处理器</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B7B547"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 xml:space="preserve">1.全面的矩阵混音功能，24bit/48KHz 建议取样频率，高性能A/DD/A 转换器和 32-bit 浮点 DSP 处理器； </w:t>
            </w:r>
            <w:r w:rsidRPr="00BE1F70">
              <w:rPr>
                <w:rFonts w:ascii="仿宋" w:eastAsia="仿宋" w:hAnsi="仿宋" w:hint="eastAsia"/>
                <w:sz w:val="20"/>
                <w:szCs w:val="20"/>
              </w:rPr>
              <w:br/>
              <w:t xml:space="preserve">2.DSP 音频处理，内置自动混音台，包括混音和自动混音功能，具备混音分量控制功能，同时具备反馈消除、回声消除、噪声消除； </w:t>
            </w:r>
            <w:r w:rsidRPr="00BE1F70">
              <w:rPr>
                <w:rFonts w:ascii="仿宋" w:eastAsia="仿宋" w:hAnsi="仿宋" w:hint="eastAsia"/>
                <w:sz w:val="20"/>
                <w:szCs w:val="20"/>
              </w:rPr>
              <w:br/>
              <w:t>3.输入每通道：前级放大、信号发生器、扩展器、压缩器、5</w:t>
            </w:r>
            <w:r w:rsidRPr="00BE1F70">
              <w:rPr>
                <w:rFonts w:ascii="仿宋" w:eastAsia="仿宋" w:hAnsi="仿宋" w:hint="eastAsia"/>
                <w:sz w:val="20"/>
                <w:szCs w:val="20"/>
              </w:rPr>
              <w:br/>
              <w:t xml:space="preserve">段参量均衡； </w:t>
            </w:r>
            <w:r w:rsidRPr="00BE1F70">
              <w:rPr>
                <w:rFonts w:ascii="仿宋" w:eastAsia="仿宋" w:hAnsi="仿宋" w:hint="eastAsia"/>
                <w:sz w:val="20"/>
                <w:szCs w:val="20"/>
              </w:rPr>
              <w:br/>
              <w:t xml:space="preserve">4.输出每通道：31 段图示均衡、延时器、分频器、限幅器； </w:t>
            </w:r>
            <w:r w:rsidRPr="00BE1F70">
              <w:rPr>
                <w:rFonts w:ascii="仿宋" w:eastAsia="仿宋" w:hAnsi="仿宋" w:hint="eastAsia"/>
                <w:sz w:val="20"/>
                <w:szCs w:val="20"/>
              </w:rPr>
              <w:br/>
              <w:t xml:space="preserve">5.每通道可独立设置中文名称； </w:t>
            </w:r>
            <w:r w:rsidRPr="00BE1F70">
              <w:rPr>
                <w:rFonts w:ascii="仿宋" w:eastAsia="仿宋" w:hAnsi="仿宋" w:hint="eastAsia"/>
                <w:sz w:val="20"/>
                <w:szCs w:val="20"/>
              </w:rPr>
              <w:br/>
              <w:t xml:space="preserve">6.测试信号发生器，正弦波、粉噪、白噪，频率和电平可选； </w:t>
            </w:r>
            <w:r w:rsidRPr="00BE1F70">
              <w:rPr>
                <w:rFonts w:ascii="仿宋" w:eastAsia="仿宋" w:hAnsi="仿宋" w:hint="eastAsia"/>
                <w:sz w:val="20"/>
                <w:szCs w:val="20"/>
              </w:rPr>
              <w:br/>
              <w:t xml:space="preserve">7.输入相位开关、静音开关、幻象供电开关； </w:t>
            </w:r>
            <w:r w:rsidRPr="00BE1F70">
              <w:rPr>
                <w:rFonts w:ascii="仿宋" w:eastAsia="仿宋" w:hAnsi="仿宋" w:hint="eastAsia"/>
                <w:sz w:val="20"/>
                <w:szCs w:val="20"/>
              </w:rPr>
              <w:br/>
              <w:t xml:space="preserve">8.每通道输出静音开关，相位开关； </w:t>
            </w:r>
            <w:r w:rsidRPr="00BE1F70">
              <w:rPr>
                <w:rFonts w:ascii="仿宋" w:eastAsia="仿宋" w:hAnsi="仿宋" w:hint="eastAsia"/>
                <w:sz w:val="20"/>
                <w:szCs w:val="20"/>
              </w:rPr>
              <w:br/>
              <w:t xml:space="preserve">9.中、繁、英三种语言灵活切换； </w:t>
            </w:r>
            <w:r w:rsidRPr="00BE1F70">
              <w:rPr>
                <w:rFonts w:ascii="仿宋" w:eastAsia="仿宋" w:hAnsi="仿宋" w:hint="eastAsia"/>
                <w:sz w:val="20"/>
                <w:szCs w:val="20"/>
              </w:rPr>
              <w:br/>
              <w:t xml:space="preserve">10.一键显示所有功能模块； </w:t>
            </w:r>
            <w:r w:rsidRPr="00BE1F70">
              <w:rPr>
                <w:rFonts w:ascii="仿宋" w:eastAsia="仿宋" w:hAnsi="仿宋" w:hint="eastAsia"/>
                <w:sz w:val="20"/>
                <w:szCs w:val="20"/>
              </w:rPr>
              <w:br/>
              <w:t xml:space="preserve">11.随机存储中文帮助文档及软件； </w:t>
            </w:r>
            <w:r w:rsidRPr="00BE1F70">
              <w:rPr>
                <w:rFonts w:ascii="仿宋" w:eastAsia="仿宋" w:hAnsi="仿宋" w:hint="eastAsia"/>
                <w:sz w:val="20"/>
                <w:szCs w:val="20"/>
              </w:rPr>
              <w:br/>
              <w:t xml:space="preserve">12.中控代码随机生成；断电自动保护记忆功能；一键复位功能； </w:t>
            </w:r>
            <w:r w:rsidRPr="00BE1F70">
              <w:rPr>
                <w:rFonts w:ascii="仿宋" w:eastAsia="仿宋" w:hAnsi="仿宋" w:hint="eastAsia"/>
                <w:sz w:val="20"/>
                <w:szCs w:val="20"/>
              </w:rPr>
              <w:br/>
              <w:t xml:space="preserve">13.通道拷贝、粘贴、联控功能； </w:t>
            </w:r>
            <w:r w:rsidRPr="00BE1F70">
              <w:rPr>
                <w:rFonts w:ascii="仿宋" w:eastAsia="仿宋" w:hAnsi="仿宋" w:hint="eastAsia"/>
                <w:sz w:val="20"/>
                <w:szCs w:val="20"/>
              </w:rPr>
              <w:br/>
              <w:t xml:space="preserve">14.同一台主机允许 10 个用户管理，用户名可设置为中文； </w:t>
            </w:r>
            <w:r w:rsidRPr="00BE1F70">
              <w:rPr>
                <w:rFonts w:ascii="仿宋" w:eastAsia="仿宋" w:hAnsi="仿宋" w:hint="eastAsia"/>
                <w:sz w:val="20"/>
                <w:szCs w:val="20"/>
              </w:rPr>
              <w:br/>
              <w:t xml:space="preserve">15.设备名称可修改，允许中文名称； </w:t>
            </w:r>
            <w:r w:rsidRPr="00BE1F70">
              <w:rPr>
                <w:rFonts w:ascii="仿宋" w:eastAsia="仿宋" w:hAnsi="仿宋" w:hint="eastAsia"/>
                <w:sz w:val="20"/>
                <w:szCs w:val="20"/>
              </w:rPr>
              <w:br/>
              <w:t xml:space="preserve">16.可编辑预置模式，新建、删除、修改，一键初始化，预置模式可存储至电脑及一键恢复； </w:t>
            </w:r>
            <w:r w:rsidRPr="00BE1F70">
              <w:rPr>
                <w:rFonts w:ascii="仿宋" w:eastAsia="仿宋" w:hAnsi="仿宋" w:hint="eastAsia"/>
                <w:sz w:val="20"/>
                <w:szCs w:val="20"/>
              </w:rPr>
              <w:br/>
              <w:t xml:space="preserve">17.输入输出通道可独立设置颜色，一键恢复开关； </w:t>
            </w:r>
            <w:r w:rsidRPr="00BE1F70">
              <w:rPr>
                <w:rFonts w:ascii="仿宋" w:eastAsia="仿宋" w:hAnsi="仿宋" w:hint="eastAsia"/>
                <w:sz w:val="20"/>
                <w:szCs w:val="20"/>
              </w:rPr>
              <w:br/>
              <w:t xml:space="preserve">18.有摄像跟踪功能，可独立对一台摄像机进行预置位调整； </w:t>
            </w:r>
            <w:r w:rsidRPr="00BE1F70">
              <w:rPr>
                <w:rFonts w:ascii="仿宋" w:eastAsia="仿宋" w:hAnsi="仿宋" w:hint="eastAsia"/>
                <w:sz w:val="20"/>
                <w:szCs w:val="20"/>
              </w:rPr>
              <w:br/>
              <w:t>19.方便快捷的网页控制：内置网页控制器，在 Windows、</w:t>
            </w:r>
            <w:r w:rsidRPr="00BE1F70">
              <w:rPr>
                <w:rFonts w:ascii="仿宋" w:eastAsia="仿宋" w:hAnsi="仿宋" w:hint="eastAsia"/>
                <w:sz w:val="20"/>
                <w:szCs w:val="20"/>
              </w:rPr>
              <w:br/>
              <w:t xml:space="preserve">Android、iOS 等平台上皆可快速操作； </w:t>
            </w:r>
            <w:r w:rsidRPr="00BE1F70">
              <w:rPr>
                <w:rFonts w:ascii="仿宋" w:eastAsia="仿宋" w:hAnsi="仿宋" w:hint="eastAsia"/>
                <w:sz w:val="20"/>
                <w:szCs w:val="20"/>
              </w:rPr>
              <w:br/>
              <w:t xml:space="preserve">20.Enternet 多用途数据传输及控制端口，可以支持实时管理单台及多台设备； </w:t>
            </w:r>
            <w:r w:rsidRPr="00BE1F70">
              <w:rPr>
                <w:rFonts w:ascii="仿宋" w:eastAsia="仿宋" w:hAnsi="仿宋" w:hint="eastAsia"/>
                <w:sz w:val="20"/>
                <w:szCs w:val="20"/>
              </w:rPr>
              <w:br/>
              <w:t xml:space="preserve">21.直观形象、简洁易懂的图形化软件控制界面，为客户带来快捷、实时的操作体验； </w:t>
            </w:r>
            <w:r w:rsidRPr="00BE1F70">
              <w:rPr>
                <w:rFonts w:ascii="仿宋" w:eastAsia="仿宋" w:hAnsi="仿宋" w:hint="eastAsia"/>
                <w:sz w:val="20"/>
                <w:szCs w:val="20"/>
              </w:rPr>
              <w:br/>
              <w:t xml:space="preserve">22.设备无需光盘，自带安装软件，一台设备对于一个软件版本，解决因为安装光盘丢失以及多个软件版本混乱引起的烦恼； </w:t>
            </w:r>
            <w:r w:rsidRPr="00BE1F70">
              <w:rPr>
                <w:rFonts w:ascii="仿宋" w:eastAsia="仿宋" w:hAnsi="仿宋" w:hint="eastAsia"/>
                <w:sz w:val="20"/>
                <w:szCs w:val="20"/>
              </w:rPr>
              <w:br/>
              <w:t>23.可扩展 USB 接口，可以实现设备升级功能，USB 音乐播放</w:t>
            </w:r>
            <w:r w:rsidRPr="00BE1F70">
              <w:rPr>
                <w:rFonts w:ascii="仿宋" w:eastAsia="仿宋" w:hAnsi="仿宋" w:hint="eastAsia"/>
                <w:sz w:val="20"/>
                <w:szCs w:val="20"/>
              </w:rPr>
              <w:lastRenderedPageBreak/>
              <w:t xml:space="preserve">与录制功能；；  </w:t>
            </w:r>
            <w:r w:rsidRPr="00BE1F70">
              <w:rPr>
                <w:rFonts w:ascii="仿宋" w:eastAsia="仿宋" w:hAnsi="仿宋" w:hint="eastAsia"/>
                <w:sz w:val="20"/>
                <w:szCs w:val="20"/>
              </w:rPr>
              <w:br/>
              <w:t xml:space="preserve">24.配置双向 RS232 接口、RS485 接口、标准以太网控制接口、8 通道可编程 GPIO 控制接口（可自定义输入输出）； </w:t>
            </w:r>
            <w:r w:rsidRPr="00BE1F70">
              <w:rPr>
                <w:rFonts w:ascii="仿宋" w:eastAsia="仿宋" w:hAnsi="仿宋" w:hint="eastAsia"/>
                <w:sz w:val="20"/>
                <w:szCs w:val="20"/>
              </w:rPr>
              <w:br/>
              <w:t xml:space="preserve">25.支持 8~100 组场景预设功能； </w:t>
            </w:r>
            <w:r w:rsidRPr="00BE1F70">
              <w:rPr>
                <w:rFonts w:ascii="仿宋" w:eastAsia="仿宋" w:hAnsi="仿宋" w:hint="eastAsia"/>
                <w:sz w:val="20"/>
                <w:szCs w:val="20"/>
              </w:rPr>
              <w:br/>
              <w:t xml:space="preserve">26.直观、图形化软件控制界面，可工作在 XP/Windows7、8、10 等系统环境下；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0B243B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1DD15B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399774A3" w14:textId="77777777" w:rsidR="000E56E5" w:rsidRPr="00BE1F70" w:rsidRDefault="000E56E5" w:rsidP="00DC0155">
            <w:pPr>
              <w:rPr>
                <w:rFonts w:ascii="仿宋" w:eastAsia="仿宋" w:hAnsi="仿宋" w:hint="eastAsia"/>
                <w:sz w:val="20"/>
                <w:szCs w:val="20"/>
              </w:rPr>
            </w:pPr>
          </w:p>
        </w:tc>
      </w:tr>
      <w:tr w:rsidR="000E56E5" w:rsidRPr="00BE1F70" w14:paraId="3031F5D2" w14:textId="77777777" w:rsidTr="00DC0155">
        <w:trPr>
          <w:trHeight w:val="6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05D40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4</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7A4AEA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无线一拖四手持话筒</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CBE79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1.采用 UHF 四通道多频道设计，运用高精度锁相环频率合成 PLL</w:t>
            </w:r>
            <w:r w:rsidRPr="00BE1F70">
              <w:rPr>
                <w:rFonts w:ascii="仿宋" w:eastAsia="仿宋" w:hAnsi="仿宋" w:hint="eastAsia"/>
                <w:sz w:val="20"/>
                <w:szCs w:val="20"/>
              </w:rPr>
              <w:br/>
              <w:t xml:space="preserve">技术，传输更稳定； </w:t>
            </w:r>
            <w:r w:rsidRPr="00BE1F70">
              <w:rPr>
                <w:rFonts w:ascii="仿宋" w:eastAsia="仿宋" w:hAnsi="仿宋" w:hint="eastAsia"/>
                <w:sz w:val="20"/>
                <w:szCs w:val="20"/>
              </w:rPr>
              <w:br/>
              <w:t xml:space="preserve">2.主机采用 1.8 寸 TFT 彩色显示屏，4 个通道频道号，频率，电量，音量，音频电平一目了然； </w:t>
            </w:r>
            <w:r w:rsidRPr="00BE1F70">
              <w:rPr>
                <w:rFonts w:ascii="仿宋" w:eastAsia="仿宋" w:hAnsi="仿宋" w:hint="eastAsia"/>
                <w:sz w:val="20"/>
                <w:szCs w:val="20"/>
              </w:rPr>
              <w:br/>
              <w:t xml:space="preserve">3.主机内置啸叫抑制，可根据需要开启或关闭； </w:t>
            </w:r>
            <w:r w:rsidRPr="00BE1F70">
              <w:rPr>
                <w:rFonts w:ascii="仿宋" w:eastAsia="仿宋" w:hAnsi="仿宋" w:hint="eastAsia"/>
                <w:sz w:val="20"/>
                <w:szCs w:val="20"/>
              </w:rPr>
              <w:br/>
              <w:t xml:space="preserve">4.主机内置 4 种 EQ 模式：分直通，低切，高切，用户，用户模式可以通过主机面板按键自由灵活调节 13 段 EQ 增益，适配更多场合使用； </w:t>
            </w:r>
            <w:r w:rsidRPr="00BE1F70">
              <w:rPr>
                <w:rFonts w:ascii="仿宋" w:eastAsia="仿宋" w:hAnsi="仿宋" w:hint="eastAsia"/>
                <w:sz w:val="20"/>
                <w:szCs w:val="20"/>
              </w:rPr>
              <w:br/>
              <w:t xml:space="preserve">5.主机采用真分集接收技术，CPU 自动选择最优接收单元保证接收到稳定信号预防断频； </w:t>
            </w:r>
            <w:r w:rsidRPr="00BE1F70">
              <w:rPr>
                <w:rFonts w:ascii="仿宋" w:eastAsia="仿宋" w:hAnsi="仿宋" w:hint="eastAsia"/>
                <w:sz w:val="20"/>
                <w:szCs w:val="20"/>
              </w:rPr>
              <w:br/>
              <w:t xml:space="preserve">6.话筒面板带有 1 寸 LCD 彩色显示屏，采用亚克力材质简洁稳重的台面式强抗静电功能设计而成； </w:t>
            </w:r>
            <w:r w:rsidRPr="00BE1F70">
              <w:rPr>
                <w:rFonts w:ascii="仿宋" w:eastAsia="仿宋" w:hAnsi="仿宋" w:hint="eastAsia"/>
                <w:sz w:val="20"/>
                <w:szCs w:val="20"/>
              </w:rPr>
              <w:br/>
              <w:t xml:space="preserve">7.采用动态随机 ID，杜绝串频，接收机只接收最后一次对频的发射机； </w:t>
            </w:r>
            <w:r w:rsidRPr="00BE1F70">
              <w:rPr>
                <w:rFonts w:ascii="仿宋" w:eastAsia="仿宋" w:hAnsi="仿宋" w:hint="eastAsia"/>
                <w:sz w:val="20"/>
                <w:szCs w:val="20"/>
              </w:rPr>
              <w:br/>
              <w:t xml:space="preserve">8.主机预置多组规避干扰的频率，有效提高多套同时使用的安装效率； </w:t>
            </w:r>
            <w:r w:rsidRPr="00BE1F70">
              <w:rPr>
                <w:rFonts w:ascii="仿宋" w:eastAsia="仿宋" w:hAnsi="仿宋" w:hint="eastAsia"/>
                <w:sz w:val="20"/>
                <w:szCs w:val="20"/>
              </w:rPr>
              <w:br/>
              <w:t xml:space="preserve">9.采用专业高保真动圈咪芯，拾音灵敏、语音清晰，带宽达到50Hz~16KHz； </w:t>
            </w:r>
            <w:r w:rsidRPr="00BE1F70">
              <w:rPr>
                <w:rFonts w:ascii="仿宋" w:eastAsia="仿宋" w:hAnsi="仿宋" w:hint="eastAsia"/>
                <w:sz w:val="20"/>
                <w:szCs w:val="20"/>
              </w:rPr>
              <w:br/>
              <w:t xml:space="preserve">10.话筒带发言圈，可显示发言、关闭状态； </w:t>
            </w:r>
            <w:r w:rsidRPr="00BE1F70">
              <w:rPr>
                <w:rFonts w:ascii="仿宋" w:eastAsia="仿宋" w:hAnsi="仿宋" w:hint="eastAsia"/>
                <w:sz w:val="20"/>
                <w:szCs w:val="20"/>
              </w:rPr>
              <w:br/>
              <w:t xml:space="preserve">11.发言开关按键带透光发言指示，发言时常亮，关闭发言时熄灭； </w:t>
            </w:r>
            <w:r w:rsidRPr="00BE1F70">
              <w:rPr>
                <w:rFonts w:ascii="仿宋" w:eastAsia="仿宋" w:hAnsi="仿宋" w:hint="eastAsia"/>
                <w:sz w:val="20"/>
                <w:szCs w:val="20"/>
              </w:rPr>
              <w:br/>
              <w:t xml:space="preserve">12.话筒由 2 节 5 号供电，可连续发言 8 小时，待机 12 小时； </w:t>
            </w:r>
            <w:r w:rsidRPr="00BE1F70">
              <w:rPr>
                <w:rFonts w:ascii="仿宋" w:eastAsia="仿宋" w:hAnsi="仿宋" w:hint="eastAsia"/>
                <w:sz w:val="20"/>
                <w:szCs w:val="20"/>
              </w:rPr>
              <w:br/>
              <w:t>13.使用红外对频方式，话筒单元对准主机红外发射口进行对</w:t>
            </w:r>
            <w:r w:rsidRPr="00BE1F70">
              <w:rPr>
                <w:rFonts w:ascii="仿宋" w:eastAsia="仿宋" w:hAnsi="仿宋" w:hint="eastAsia"/>
                <w:sz w:val="20"/>
                <w:szCs w:val="20"/>
              </w:rPr>
              <w:br/>
              <w:t xml:space="preserve">频； </w:t>
            </w:r>
            <w:r w:rsidRPr="00BE1F70">
              <w:rPr>
                <w:rFonts w:ascii="仿宋" w:eastAsia="仿宋" w:hAnsi="仿宋" w:hint="eastAsia"/>
                <w:sz w:val="20"/>
                <w:szCs w:val="20"/>
              </w:rPr>
              <w:br/>
              <w:t xml:space="preserve">14.接收方式:分集接收 CPU 自动选择最强信号通道 </w:t>
            </w:r>
            <w:r w:rsidRPr="00BE1F70">
              <w:rPr>
                <w:rFonts w:ascii="仿宋" w:eastAsia="仿宋" w:hAnsi="仿宋" w:hint="eastAsia"/>
                <w:sz w:val="20"/>
                <w:szCs w:val="20"/>
              </w:rPr>
              <w:br/>
              <w:t xml:space="preserve">15.使用无声轻触开关，有效避免开关噪声； </w:t>
            </w:r>
            <w:r w:rsidRPr="00BE1F70">
              <w:rPr>
                <w:rFonts w:ascii="仿宋" w:eastAsia="仿宋" w:hAnsi="仿宋" w:hint="eastAsia"/>
                <w:sz w:val="20"/>
                <w:szCs w:val="20"/>
              </w:rPr>
              <w:br/>
              <w:t xml:space="preserve">16.频率范围:640-690MHz； </w:t>
            </w:r>
            <w:r w:rsidRPr="00BE1F70">
              <w:rPr>
                <w:rFonts w:ascii="仿宋" w:eastAsia="仿宋" w:hAnsi="仿宋" w:hint="eastAsia"/>
                <w:sz w:val="20"/>
                <w:szCs w:val="20"/>
              </w:rPr>
              <w:br/>
              <w:t xml:space="preserve">17.调制方式：宽带 FM； </w:t>
            </w:r>
            <w:r w:rsidRPr="00BE1F70">
              <w:rPr>
                <w:rFonts w:ascii="仿宋" w:eastAsia="仿宋" w:hAnsi="仿宋" w:hint="eastAsia"/>
                <w:sz w:val="20"/>
                <w:szCs w:val="20"/>
              </w:rPr>
              <w:br/>
              <w:t xml:space="preserve">18.频道数：200 频道； </w:t>
            </w:r>
            <w:r w:rsidRPr="00BE1F70">
              <w:rPr>
                <w:rFonts w:ascii="仿宋" w:eastAsia="仿宋" w:hAnsi="仿宋" w:hint="eastAsia"/>
                <w:sz w:val="20"/>
                <w:szCs w:val="20"/>
              </w:rPr>
              <w:br/>
              <w:t xml:space="preserve">19.信噪比＞80dB； </w:t>
            </w:r>
            <w:r w:rsidRPr="00BE1F70">
              <w:rPr>
                <w:rFonts w:ascii="仿宋" w:eastAsia="仿宋" w:hAnsi="仿宋" w:hint="eastAsia"/>
                <w:sz w:val="20"/>
                <w:szCs w:val="20"/>
              </w:rPr>
              <w:br/>
              <w:t xml:space="preserve">20.总谐波失真＜0.05%； </w:t>
            </w:r>
            <w:r w:rsidRPr="00BE1F70">
              <w:rPr>
                <w:rFonts w:ascii="仿宋" w:eastAsia="仿宋" w:hAnsi="仿宋" w:hint="eastAsia"/>
                <w:sz w:val="20"/>
                <w:szCs w:val="20"/>
              </w:rPr>
              <w:br/>
              <w:t xml:space="preserve">21.灵敏度-46dBV/Pa； </w:t>
            </w:r>
            <w:r w:rsidRPr="00BE1F70">
              <w:rPr>
                <w:rFonts w:ascii="仿宋" w:eastAsia="仿宋" w:hAnsi="仿宋" w:hint="eastAsia"/>
                <w:sz w:val="20"/>
                <w:szCs w:val="20"/>
              </w:rPr>
              <w:br/>
              <w:t xml:space="preserve">22.功耗发言：&lt;130mA@3.7V 待机：&lt;50mA@3.7V； </w:t>
            </w:r>
            <w:r w:rsidRPr="00BE1F70">
              <w:rPr>
                <w:rFonts w:ascii="仿宋" w:eastAsia="仿宋" w:hAnsi="仿宋" w:hint="eastAsia"/>
                <w:sz w:val="20"/>
                <w:szCs w:val="20"/>
              </w:rPr>
              <w:br/>
              <w:t xml:space="preserve">23.发射功率：10dBm； </w:t>
            </w:r>
            <w:r w:rsidRPr="00BE1F70">
              <w:rPr>
                <w:rFonts w:ascii="仿宋" w:eastAsia="仿宋" w:hAnsi="仿宋" w:hint="eastAsia"/>
                <w:sz w:val="20"/>
                <w:szCs w:val="20"/>
              </w:rPr>
              <w:br/>
              <w:t xml:space="preserve">24.话筒：无线手持话筒； </w:t>
            </w:r>
            <w:r w:rsidRPr="00BE1F70">
              <w:rPr>
                <w:rFonts w:ascii="仿宋" w:eastAsia="仿宋" w:hAnsi="仿宋" w:hint="eastAsia"/>
                <w:sz w:val="20"/>
                <w:szCs w:val="20"/>
              </w:rPr>
              <w:br/>
              <w:t xml:space="preserve">25.信号覆盖范围：80 米；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07FB5C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E6CDF1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61B6784C" w14:textId="77777777" w:rsidR="000E56E5" w:rsidRPr="00BE1F70" w:rsidRDefault="000E56E5" w:rsidP="00DC0155">
            <w:pPr>
              <w:rPr>
                <w:rFonts w:ascii="仿宋" w:eastAsia="仿宋" w:hAnsi="仿宋" w:hint="eastAsia"/>
                <w:sz w:val="20"/>
                <w:szCs w:val="20"/>
              </w:rPr>
            </w:pPr>
          </w:p>
        </w:tc>
      </w:tr>
      <w:tr w:rsidR="000E56E5" w:rsidRPr="00BE1F70" w14:paraId="7DD8FB9E" w14:textId="77777777" w:rsidTr="00DC0155">
        <w:trPr>
          <w:trHeight w:val="31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B03696"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lastRenderedPageBreak/>
              <w:t>5</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E2ABBF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无线一拖二领夹话筒</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878967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1.采用 UHF 两通道多频道设计，运用高精度锁相环频率合成 PLL</w:t>
            </w:r>
            <w:r w:rsidRPr="00BE1F70">
              <w:rPr>
                <w:rFonts w:ascii="仿宋" w:eastAsia="仿宋" w:hAnsi="仿宋" w:hint="eastAsia"/>
                <w:sz w:val="20"/>
                <w:szCs w:val="20"/>
              </w:rPr>
              <w:br/>
              <w:t xml:space="preserve">技术，传输更稳定； </w:t>
            </w:r>
            <w:r w:rsidRPr="00BE1F70">
              <w:rPr>
                <w:rFonts w:ascii="仿宋" w:eastAsia="仿宋" w:hAnsi="仿宋" w:hint="eastAsia"/>
                <w:sz w:val="20"/>
                <w:szCs w:val="20"/>
              </w:rPr>
              <w:br/>
              <w:t xml:space="preserve">2.主机采用 1.8 寸 TFT 彩色显示屏，4 个通道频道号，频率，电量，音量，音频电平一目了然； </w:t>
            </w:r>
            <w:r w:rsidRPr="00BE1F70">
              <w:rPr>
                <w:rFonts w:ascii="仿宋" w:eastAsia="仿宋" w:hAnsi="仿宋" w:hint="eastAsia"/>
                <w:sz w:val="20"/>
                <w:szCs w:val="20"/>
              </w:rPr>
              <w:br/>
              <w:t xml:space="preserve">3.主机内置啸叫抑制，可根据需要开启或关闭； </w:t>
            </w:r>
            <w:r w:rsidRPr="00BE1F70">
              <w:rPr>
                <w:rFonts w:ascii="仿宋" w:eastAsia="仿宋" w:hAnsi="仿宋" w:hint="eastAsia"/>
                <w:sz w:val="20"/>
                <w:szCs w:val="20"/>
              </w:rPr>
              <w:br/>
              <w:t xml:space="preserve">4.主机内置 4 种 EQ 模式：分直通，低切，高切，用户，用户模式可以通过主机面板按键自由灵活调节 13 段 EQ 增益，适配更多场合使用； </w:t>
            </w:r>
            <w:r w:rsidRPr="00BE1F70">
              <w:rPr>
                <w:rFonts w:ascii="仿宋" w:eastAsia="仿宋" w:hAnsi="仿宋" w:hint="eastAsia"/>
                <w:sz w:val="20"/>
                <w:szCs w:val="20"/>
              </w:rPr>
              <w:br/>
              <w:t xml:space="preserve">5.主机采用真分集接收技术，CPU 自动选择最优接收单元保证接收到稳定信号预防断频； </w:t>
            </w:r>
            <w:r w:rsidRPr="00BE1F70">
              <w:rPr>
                <w:rFonts w:ascii="仿宋" w:eastAsia="仿宋" w:hAnsi="仿宋" w:hint="eastAsia"/>
                <w:sz w:val="20"/>
                <w:szCs w:val="20"/>
              </w:rPr>
              <w:br/>
              <w:t xml:space="preserve">6.话筒面板带有 1 寸 LCD 彩色显示屏，采用亚克力材质简洁稳重的台面式强抗静电功能设计而成； </w:t>
            </w:r>
            <w:r w:rsidRPr="00BE1F70">
              <w:rPr>
                <w:rFonts w:ascii="仿宋" w:eastAsia="仿宋" w:hAnsi="仿宋" w:hint="eastAsia"/>
                <w:sz w:val="20"/>
                <w:szCs w:val="20"/>
              </w:rPr>
              <w:br/>
              <w:t xml:space="preserve">7.采用动态随机 ID，杜绝串频，接收机只接收最后一次对频的发射机； </w:t>
            </w:r>
            <w:r w:rsidRPr="00BE1F70">
              <w:rPr>
                <w:rFonts w:ascii="仿宋" w:eastAsia="仿宋" w:hAnsi="仿宋" w:hint="eastAsia"/>
                <w:sz w:val="20"/>
                <w:szCs w:val="20"/>
              </w:rPr>
              <w:br/>
              <w:t xml:space="preserve">8.主机预置多组规避干扰的频率，有效提高多套同时使用的安装效率； </w:t>
            </w:r>
            <w:r w:rsidRPr="00BE1F70">
              <w:rPr>
                <w:rFonts w:ascii="仿宋" w:eastAsia="仿宋" w:hAnsi="仿宋" w:hint="eastAsia"/>
                <w:sz w:val="20"/>
                <w:szCs w:val="20"/>
              </w:rPr>
              <w:br/>
              <w:t xml:space="preserve">9.专业 14MM 高保真电容咪芯，拾音灵敏、语音清晰，带宽达到50Hz~16KHz； </w:t>
            </w:r>
            <w:r w:rsidRPr="00BE1F70">
              <w:rPr>
                <w:rFonts w:ascii="仿宋" w:eastAsia="仿宋" w:hAnsi="仿宋" w:hint="eastAsia"/>
                <w:sz w:val="20"/>
                <w:szCs w:val="20"/>
              </w:rPr>
              <w:br/>
              <w:t xml:space="preserve">10.话筒带发言圈，可显示发言、关闭状态； </w:t>
            </w:r>
            <w:r w:rsidRPr="00BE1F70">
              <w:rPr>
                <w:rFonts w:ascii="仿宋" w:eastAsia="仿宋" w:hAnsi="仿宋" w:hint="eastAsia"/>
                <w:sz w:val="20"/>
                <w:szCs w:val="20"/>
              </w:rPr>
              <w:br/>
              <w:t xml:space="preserve">11.发言开关按键带透光发言指示，发言时常亮，关闭发言时熄灭；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53045F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套</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7F9EC0E"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w:t>
            </w:r>
          </w:p>
        </w:tc>
        <w:tc>
          <w:tcPr>
            <w:tcW w:w="0" w:type="auto"/>
            <w:vAlign w:val="center"/>
            <w:hideMark/>
          </w:tcPr>
          <w:p w14:paraId="19E19334" w14:textId="77777777" w:rsidR="000E56E5" w:rsidRPr="00BE1F70" w:rsidRDefault="000E56E5" w:rsidP="00DC0155">
            <w:pPr>
              <w:rPr>
                <w:rFonts w:ascii="仿宋" w:eastAsia="仿宋" w:hAnsi="仿宋" w:hint="eastAsia"/>
                <w:sz w:val="20"/>
                <w:szCs w:val="20"/>
              </w:rPr>
            </w:pPr>
          </w:p>
        </w:tc>
      </w:tr>
      <w:tr w:rsidR="000E56E5" w:rsidRPr="00BE1F70" w14:paraId="3618E143"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9D26A"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（六）</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D49E348"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其他设备</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A11288"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C50A8EC"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D6D4471" w14:textId="77777777" w:rsidR="000E56E5" w:rsidRPr="00BE1F70" w:rsidRDefault="000E56E5" w:rsidP="00DC0155">
            <w:pPr>
              <w:rPr>
                <w:rFonts w:ascii="仿宋" w:eastAsia="仿宋" w:hAnsi="仿宋" w:hint="eastAsia"/>
                <w:b/>
                <w:bCs/>
                <w:sz w:val="20"/>
                <w:szCs w:val="20"/>
              </w:rPr>
            </w:pPr>
            <w:r w:rsidRPr="00BE1F70">
              <w:rPr>
                <w:rFonts w:ascii="仿宋" w:eastAsia="仿宋" w:hAnsi="仿宋" w:hint="eastAsia"/>
                <w:b/>
                <w:bCs/>
                <w:sz w:val="20"/>
                <w:szCs w:val="20"/>
              </w:rPr>
              <w:t xml:space="preserve">　</w:t>
            </w:r>
          </w:p>
        </w:tc>
        <w:tc>
          <w:tcPr>
            <w:tcW w:w="0" w:type="auto"/>
            <w:vAlign w:val="center"/>
            <w:hideMark/>
          </w:tcPr>
          <w:p w14:paraId="13E793AC" w14:textId="77777777" w:rsidR="000E56E5" w:rsidRPr="00BE1F70" w:rsidRDefault="000E56E5" w:rsidP="00DC0155">
            <w:pPr>
              <w:rPr>
                <w:rFonts w:ascii="仿宋" w:eastAsia="仿宋" w:hAnsi="仿宋" w:hint="eastAsia"/>
                <w:sz w:val="20"/>
                <w:szCs w:val="20"/>
              </w:rPr>
            </w:pPr>
          </w:p>
        </w:tc>
      </w:tr>
      <w:tr w:rsidR="000E56E5" w:rsidRPr="00BE1F70" w14:paraId="0B4616A7"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868E8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C16739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机柜</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45D114A"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22U高度，高1.2米宽0.6米深0.6米，含PDU</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6D2EE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台</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4AC564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02763118" w14:textId="77777777" w:rsidR="000E56E5" w:rsidRPr="00BE1F70" w:rsidRDefault="000E56E5" w:rsidP="00DC0155">
            <w:pPr>
              <w:rPr>
                <w:rFonts w:ascii="仿宋" w:eastAsia="仿宋" w:hAnsi="仿宋" w:hint="eastAsia"/>
                <w:sz w:val="20"/>
                <w:szCs w:val="20"/>
              </w:rPr>
            </w:pPr>
          </w:p>
        </w:tc>
      </w:tr>
      <w:tr w:rsidR="000E56E5" w:rsidRPr="00BE1F70" w14:paraId="193C4C52" w14:textId="77777777" w:rsidTr="00DC0155">
        <w:trPr>
          <w:trHeight w:val="72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FA93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116C45D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配套线材</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C03F0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HDMI视频线16条，音频线100米，六类网线150米，8 芯 DIN 带屏蔽会议线20米，2*200 芯金银线120米，三芯电源线80米</w:t>
            </w:r>
            <w:r w:rsidRPr="00BE1F70">
              <w:rPr>
                <w:rFonts w:ascii="仿宋" w:eastAsia="仿宋" w:hAnsi="仿宋" w:hint="eastAsia"/>
                <w:sz w:val="20"/>
                <w:szCs w:val="20"/>
              </w:rPr>
              <w:br/>
              <w:t>音频头20个，网口头50个，DB9串口头20个，</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3DEF27"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批</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E0C8EF0"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0" w:type="auto"/>
            <w:vAlign w:val="center"/>
            <w:hideMark/>
          </w:tcPr>
          <w:p w14:paraId="32D4653B" w14:textId="77777777" w:rsidR="000E56E5" w:rsidRPr="00BE1F70" w:rsidRDefault="000E56E5" w:rsidP="00DC0155">
            <w:pPr>
              <w:rPr>
                <w:rFonts w:ascii="仿宋" w:eastAsia="仿宋" w:hAnsi="仿宋" w:hint="eastAsia"/>
                <w:sz w:val="20"/>
                <w:szCs w:val="20"/>
              </w:rPr>
            </w:pPr>
          </w:p>
        </w:tc>
      </w:tr>
      <w:tr w:rsidR="000E56E5" w:rsidRPr="00BE1F70" w14:paraId="01B964FB" w14:textId="77777777" w:rsidTr="00DC0155">
        <w:trPr>
          <w:trHeight w:val="288"/>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8AEF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3</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46E31DF"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安装调试费</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27C0B90"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设备安装、线路焊接及整理、设备标签标识、设备联调及培训</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BD434BA"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项</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6F7C439"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2A2FAAD5" w14:textId="77777777" w:rsidR="000E56E5" w:rsidRPr="00BE1F70" w:rsidRDefault="000E56E5" w:rsidP="00DC0155">
            <w:pPr>
              <w:rPr>
                <w:rFonts w:ascii="仿宋" w:eastAsia="仿宋" w:hAnsi="仿宋" w:hint="eastAsia"/>
                <w:sz w:val="20"/>
                <w:szCs w:val="20"/>
              </w:rPr>
            </w:pPr>
          </w:p>
        </w:tc>
      </w:tr>
      <w:tr w:rsidR="000E56E5" w:rsidRPr="00BE1F70" w14:paraId="48F10898" w14:textId="77777777" w:rsidTr="00DC0155">
        <w:trPr>
          <w:trHeight w:val="288"/>
        </w:trPr>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40639C1E"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序号</w:t>
            </w:r>
          </w:p>
        </w:tc>
        <w:tc>
          <w:tcPr>
            <w:tcW w:w="160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86907D0"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项目名称</w:t>
            </w:r>
          </w:p>
        </w:tc>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005D8A09" w14:textId="77777777" w:rsidR="000E56E5" w:rsidRPr="00BE1F70" w:rsidRDefault="000E56E5" w:rsidP="00DC0155">
            <w:pPr>
              <w:jc w:val="left"/>
              <w:rPr>
                <w:rFonts w:ascii="仿宋" w:eastAsia="仿宋" w:hAnsi="仿宋" w:hint="eastAsia"/>
                <w:b/>
                <w:bCs/>
                <w:sz w:val="20"/>
                <w:szCs w:val="20"/>
              </w:rPr>
            </w:pPr>
            <w:r w:rsidRPr="00BE1F70">
              <w:rPr>
                <w:rFonts w:ascii="仿宋" w:eastAsia="仿宋" w:hAnsi="仿宋" w:hint="eastAsia"/>
                <w:b/>
                <w:bCs/>
                <w:sz w:val="20"/>
                <w:szCs w:val="20"/>
              </w:rPr>
              <w:t>项目明细</w:t>
            </w:r>
          </w:p>
        </w:tc>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1F853C16"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单位</w:t>
            </w:r>
          </w:p>
        </w:tc>
        <w:tc>
          <w:tcPr>
            <w:tcW w:w="0" w:type="auto"/>
            <w:vMerge w:val="restart"/>
            <w:tcBorders>
              <w:top w:val="nil"/>
              <w:left w:val="single" w:sz="4" w:space="0" w:color="auto"/>
              <w:bottom w:val="single" w:sz="4" w:space="0" w:color="000000"/>
              <w:right w:val="single" w:sz="4" w:space="0" w:color="auto"/>
            </w:tcBorders>
            <w:noWrap/>
            <w:tcMar>
              <w:top w:w="15" w:type="dxa"/>
              <w:left w:w="15" w:type="dxa"/>
              <w:bottom w:w="0" w:type="dxa"/>
              <w:right w:w="15" w:type="dxa"/>
            </w:tcMar>
            <w:vAlign w:val="center"/>
            <w:hideMark/>
          </w:tcPr>
          <w:p w14:paraId="555ED00A" w14:textId="77777777" w:rsidR="000E56E5" w:rsidRPr="00BE1F70" w:rsidRDefault="000E56E5" w:rsidP="00DC0155">
            <w:pPr>
              <w:jc w:val="center"/>
              <w:rPr>
                <w:rFonts w:ascii="仿宋" w:eastAsia="仿宋" w:hAnsi="仿宋" w:hint="eastAsia"/>
                <w:b/>
                <w:bCs/>
                <w:sz w:val="20"/>
                <w:szCs w:val="20"/>
              </w:rPr>
            </w:pPr>
            <w:r w:rsidRPr="00BE1F70">
              <w:rPr>
                <w:rFonts w:ascii="仿宋" w:eastAsia="仿宋" w:hAnsi="仿宋" w:hint="eastAsia"/>
                <w:b/>
                <w:bCs/>
                <w:sz w:val="20"/>
                <w:szCs w:val="20"/>
              </w:rPr>
              <w:t>数量</w:t>
            </w:r>
          </w:p>
        </w:tc>
        <w:tc>
          <w:tcPr>
            <w:tcW w:w="0" w:type="auto"/>
            <w:vAlign w:val="center"/>
            <w:hideMark/>
          </w:tcPr>
          <w:p w14:paraId="315FF2C4" w14:textId="77777777" w:rsidR="000E56E5" w:rsidRPr="00BE1F70" w:rsidRDefault="000E56E5" w:rsidP="00DC0155">
            <w:pPr>
              <w:rPr>
                <w:rFonts w:ascii="仿宋" w:eastAsia="仿宋" w:hAnsi="仿宋" w:hint="eastAsia"/>
                <w:sz w:val="20"/>
                <w:szCs w:val="20"/>
              </w:rPr>
            </w:pPr>
          </w:p>
        </w:tc>
      </w:tr>
      <w:tr w:rsidR="000E56E5" w:rsidRPr="00BE1F70" w14:paraId="0CC838DD" w14:textId="77777777" w:rsidTr="00DC0155">
        <w:trPr>
          <w:trHeight w:val="288"/>
        </w:trPr>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1E37C51"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6F252C1B"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0019EB3E" w14:textId="77777777" w:rsidR="000E56E5" w:rsidRPr="00BE1F70" w:rsidRDefault="000E56E5" w:rsidP="00DC0155">
            <w:pP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7D625E7F" w14:textId="77777777" w:rsidR="000E56E5" w:rsidRPr="00BE1F70" w:rsidRDefault="000E56E5" w:rsidP="00DC0155">
            <w:pPr>
              <w:jc w:val="center"/>
              <w:rPr>
                <w:rFonts w:ascii="仿宋" w:eastAsia="仿宋" w:hAnsi="仿宋" w:cs="宋体" w:hint="eastAsia"/>
                <w:b/>
                <w:bCs/>
                <w:sz w:val="20"/>
                <w:szCs w:val="20"/>
              </w:rPr>
            </w:pPr>
          </w:p>
        </w:tc>
        <w:tc>
          <w:tcPr>
            <w:tcW w:w="0" w:type="auto"/>
            <w:vMerge/>
            <w:tcBorders>
              <w:top w:val="nil"/>
              <w:left w:val="single" w:sz="4" w:space="0" w:color="auto"/>
              <w:bottom w:val="single" w:sz="4" w:space="0" w:color="000000"/>
              <w:right w:val="single" w:sz="4" w:space="0" w:color="auto"/>
            </w:tcBorders>
            <w:tcMar>
              <w:top w:w="15" w:type="dxa"/>
              <w:left w:w="15" w:type="dxa"/>
              <w:bottom w:w="0" w:type="dxa"/>
              <w:right w:w="15" w:type="dxa"/>
            </w:tcMar>
            <w:vAlign w:val="center"/>
            <w:hideMark/>
          </w:tcPr>
          <w:p w14:paraId="41D01816" w14:textId="77777777" w:rsidR="000E56E5" w:rsidRPr="00BE1F70" w:rsidRDefault="000E56E5" w:rsidP="00DC0155">
            <w:pPr>
              <w:jc w:val="center"/>
              <w:rPr>
                <w:rFonts w:ascii="仿宋" w:eastAsia="仿宋" w:hAnsi="仿宋" w:cs="宋体" w:hint="eastAsia"/>
                <w:b/>
                <w:bCs/>
                <w:sz w:val="20"/>
                <w:szCs w:val="20"/>
              </w:rPr>
            </w:pPr>
          </w:p>
        </w:tc>
        <w:tc>
          <w:tcPr>
            <w:tcW w:w="0" w:type="auto"/>
            <w:tcBorders>
              <w:top w:val="nil"/>
              <w:left w:val="nil"/>
              <w:bottom w:val="nil"/>
              <w:right w:val="nil"/>
            </w:tcBorders>
            <w:noWrap/>
            <w:tcMar>
              <w:top w:w="15" w:type="dxa"/>
              <w:left w:w="15" w:type="dxa"/>
              <w:bottom w:w="0" w:type="dxa"/>
              <w:right w:w="15" w:type="dxa"/>
            </w:tcMar>
            <w:vAlign w:val="bottom"/>
            <w:hideMark/>
          </w:tcPr>
          <w:p w14:paraId="6738E579" w14:textId="77777777" w:rsidR="000E56E5" w:rsidRPr="00BE1F70" w:rsidRDefault="000E56E5" w:rsidP="00DC0155">
            <w:pPr>
              <w:jc w:val="center"/>
              <w:rPr>
                <w:rFonts w:ascii="仿宋" w:eastAsia="仿宋" w:hAnsi="仿宋" w:hint="eastAsia"/>
                <w:b/>
                <w:bCs/>
                <w:sz w:val="20"/>
                <w:szCs w:val="20"/>
              </w:rPr>
            </w:pPr>
          </w:p>
        </w:tc>
      </w:tr>
      <w:tr w:rsidR="000E56E5" w:rsidRPr="00BE1F70" w14:paraId="004C3D81"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3A2AF5" w14:textId="77777777" w:rsidR="000E56E5" w:rsidRPr="00BE1F70" w:rsidRDefault="000E56E5" w:rsidP="00DC0155">
            <w:pPr>
              <w:jc w:val="center"/>
              <w:rPr>
                <w:rFonts w:ascii="仿宋" w:eastAsia="仿宋" w:hAnsi="仿宋" w:cs="宋体" w:hint="eastAsia"/>
                <w:sz w:val="20"/>
                <w:szCs w:val="20"/>
              </w:rPr>
            </w:pPr>
            <w:r w:rsidRPr="00BE1F70">
              <w:rPr>
                <w:rFonts w:ascii="仿宋" w:eastAsia="仿宋" w:hAnsi="仿宋" w:hint="eastAsia"/>
                <w:sz w:val="20"/>
                <w:szCs w:val="20"/>
              </w:rPr>
              <w:t>1</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A8EED71"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5G随行专网及专线</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837EC62"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50M点对点专线，50M点对点专线UPF智能分流能力</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64742764"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年</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57182595"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w:t>
            </w:r>
          </w:p>
        </w:tc>
        <w:tc>
          <w:tcPr>
            <w:tcW w:w="0" w:type="auto"/>
            <w:vAlign w:val="center"/>
            <w:hideMark/>
          </w:tcPr>
          <w:p w14:paraId="5466A171" w14:textId="77777777" w:rsidR="000E56E5" w:rsidRPr="00BE1F70" w:rsidRDefault="000E56E5" w:rsidP="00DC0155">
            <w:pPr>
              <w:rPr>
                <w:rFonts w:ascii="仿宋" w:eastAsia="仿宋" w:hAnsi="仿宋" w:hint="eastAsia"/>
                <w:sz w:val="20"/>
                <w:szCs w:val="20"/>
              </w:rPr>
            </w:pPr>
          </w:p>
        </w:tc>
      </w:tr>
      <w:tr w:rsidR="000E56E5" w:rsidRPr="00BE1F70" w14:paraId="2F786B93" w14:textId="77777777" w:rsidTr="00DC0155">
        <w:trPr>
          <w:trHeight w:val="480"/>
        </w:trPr>
        <w:tc>
          <w:tcPr>
            <w:tcW w:w="98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01BFD"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2</w:t>
            </w:r>
          </w:p>
        </w:tc>
        <w:tc>
          <w:tcPr>
            <w:tcW w:w="160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9E6D23"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工作手机+内网流量</w:t>
            </w:r>
          </w:p>
        </w:tc>
        <w:tc>
          <w:tcPr>
            <w:tcW w:w="554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47CDB0B8" w14:textId="77777777" w:rsidR="000E56E5" w:rsidRPr="00BE1F70" w:rsidRDefault="000E56E5" w:rsidP="00DC0155">
            <w:pPr>
              <w:jc w:val="left"/>
              <w:rPr>
                <w:rFonts w:ascii="仿宋" w:eastAsia="仿宋" w:hAnsi="仿宋" w:hint="eastAsia"/>
                <w:sz w:val="20"/>
                <w:szCs w:val="20"/>
              </w:rPr>
            </w:pPr>
            <w:r w:rsidRPr="00BE1F70">
              <w:rPr>
                <w:rFonts w:ascii="仿宋" w:eastAsia="仿宋" w:hAnsi="仿宋" w:hint="eastAsia"/>
                <w:sz w:val="20"/>
                <w:szCs w:val="20"/>
              </w:rPr>
              <w:t>套餐：语音通话（全国1500+本地1100）通用流量（全国30G+本地46G）+内网流量50G（内网流量用于移动端访问内网使用）</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9016BAB"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人年</w:t>
            </w:r>
          </w:p>
        </w:tc>
        <w:tc>
          <w:tcPr>
            <w:tcW w:w="760"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8C5D62" w14:textId="77777777" w:rsidR="000E56E5" w:rsidRPr="00BE1F70" w:rsidRDefault="000E56E5" w:rsidP="00DC0155">
            <w:pPr>
              <w:jc w:val="center"/>
              <w:rPr>
                <w:rFonts w:ascii="仿宋" w:eastAsia="仿宋" w:hAnsi="仿宋" w:hint="eastAsia"/>
                <w:sz w:val="20"/>
                <w:szCs w:val="20"/>
              </w:rPr>
            </w:pPr>
            <w:r w:rsidRPr="00BE1F70">
              <w:rPr>
                <w:rFonts w:ascii="仿宋" w:eastAsia="仿宋" w:hAnsi="仿宋" w:hint="eastAsia"/>
                <w:sz w:val="20"/>
                <w:szCs w:val="20"/>
              </w:rPr>
              <w:t>110</w:t>
            </w:r>
          </w:p>
        </w:tc>
        <w:tc>
          <w:tcPr>
            <w:tcW w:w="0" w:type="auto"/>
            <w:vAlign w:val="center"/>
            <w:hideMark/>
          </w:tcPr>
          <w:p w14:paraId="51E73F68" w14:textId="77777777" w:rsidR="000E56E5" w:rsidRPr="00BE1F70" w:rsidRDefault="000E56E5" w:rsidP="00DC0155">
            <w:pPr>
              <w:rPr>
                <w:rFonts w:ascii="仿宋" w:eastAsia="仿宋" w:hAnsi="仿宋" w:hint="eastAsia"/>
                <w:sz w:val="20"/>
                <w:szCs w:val="20"/>
              </w:rPr>
            </w:pPr>
          </w:p>
        </w:tc>
      </w:tr>
    </w:tbl>
    <w:p w14:paraId="48796D03" w14:textId="77777777" w:rsidR="00C21930" w:rsidRDefault="00C21930">
      <w:pPr>
        <w:rPr>
          <w:rFonts w:hint="eastAsia"/>
        </w:rPr>
      </w:pPr>
    </w:p>
    <w:sectPr w:rsidR="00C219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50F8B" w14:textId="77777777" w:rsidR="003A21DE" w:rsidRDefault="003A21DE" w:rsidP="000E56E5">
      <w:pPr>
        <w:spacing w:after="0" w:line="240" w:lineRule="auto"/>
        <w:rPr>
          <w:rFonts w:hint="eastAsia"/>
        </w:rPr>
      </w:pPr>
      <w:r>
        <w:separator/>
      </w:r>
    </w:p>
  </w:endnote>
  <w:endnote w:type="continuationSeparator" w:id="0">
    <w:p w14:paraId="3481F892" w14:textId="77777777" w:rsidR="003A21DE" w:rsidRDefault="003A21DE" w:rsidP="000E56E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92E01" w14:textId="77777777" w:rsidR="003A21DE" w:rsidRDefault="003A21DE" w:rsidP="000E56E5">
      <w:pPr>
        <w:spacing w:after="0" w:line="240" w:lineRule="auto"/>
        <w:rPr>
          <w:rFonts w:hint="eastAsia"/>
        </w:rPr>
      </w:pPr>
      <w:r>
        <w:separator/>
      </w:r>
    </w:p>
  </w:footnote>
  <w:footnote w:type="continuationSeparator" w:id="0">
    <w:p w14:paraId="1401667B" w14:textId="77777777" w:rsidR="003A21DE" w:rsidRDefault="003A21DE" w:rsidP="000E56E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97104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645D1"/>
    <w:rsid w:val="00040B94"/>
    <w:rsid w:val="00041120"/>
    <w:rsid w:val="0008183A"/>
    <w:rsid w:val="000C1200"/>
    <w:rsid w:val="000E56E5"/>
    <w:rsid w:val="00154B7C"/>
    <w:rsid w:val="00215BF0"/>
    <w:rsid w:val="003A21DE"/>
    <w:rsid w:val="004E2A34"/>
    <w:rsid w:val="00523EEB"/>
    <w:rsid w:val="0056180E"/>
    <w:rsid w:val="005645D1"/>
    <w:rsid w:val="00573F52"/>
    <w:rsid w:val="006A01C5"/>
    <w:rsid w:val="006B27C8"/>
    <w:rsid w:val="00902BCA"/>
    <w:rsid w:val="0090535B"/>
    <w:rsid w:val="009D1034"/>
    <w:rsid w:val="009E40B2"/>
    <w:rsid w:val="00A50BB2"/>
    <w:rsid w:val="00AA6BAC"/>
    <w:rsid w:val="00AE4E8B"/>
    <w:rsid w:val="00B16D9F"/>
    <w:rsid w:val="00BB6AD8"/>
    <w:rsid w:val="00C21930"/>
    <w:rsid w:val="00C703E9"/>
    <w:rsid w:val="00CF7BC2"/>
    <w:rsid w:val="00E37CD0"/>
    <w:rsid w:val="00F24989"/>
    <w:rsid w:val="00F35326"/>
    <w:rsid w:val="00F55652"/>
    <w:rsid w:val="00F73E7C"/>
    <w:rsid w:val="00F96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FD7E67-D668-4930-9598-D09905DFE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6E5"/>
    <w:pPr>
      <w:widowControl w:val="0"/>
      <w:spacing w:after="160" w:line="278" w:lineRule="auto"/>
      <w:jc w:val="both"/>
    </w:pPr>
    <w:rPr>
      <w:rFonts w:ascii="Times New Roman" w:eastAsia="宋体" w:hAnsi="Times New Roman" w:cs="Times New Roman"/>
      <w:szCs w:val="24"/>
    </w:rPr>
  </w:style>
  <w:style w:type="paragraph" w:styleId="1">
    <w:name w:val="heading 1"/>
    <w:basedOn w:val="a"/>
    <w:next w:val="a"/>
    <w:link w:val="10"/>
    <w:uiPriority w:val="9"/>
    <w:qFormat/>
    <w:rsid w:val="005645D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645D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645D1"/>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645D1"/>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645D1"/>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5645D1"/>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645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45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645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45D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645D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645D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645D1"/>
    <w:rPr>
      <w:rFonts w:cstheme="majorBidi"/>
      <w:color w:val="0F4761" w:themeColor="accent1" w:themeShade="BF"/>
      <w:sz w:val="28"/>
      <w:szCs w:val="28"/>
    </w:rPr>
  </w:style>
  <w:style w:type="character" w:customStyle="1" w:styleId="50">
    <w:name w:val="标题 5 字符"/>
    <w:basedOn w:val="a0"/>
    <w:link w:val="5"/>
    <w:uiPriority w:val="9"/>
    <w:semiHidden/>
    <w:rsid w:val="005645D1"/>
    <w:rPr>
      <w:rFonts w:cstheme="majorBidi"/>
      <w:color w:val="0F4761" w:themeColor="accent1" w:themeShade="BF"/>
      <w:sz w:val="24"/>
      <w:szCs w:val="24"/>
    </w:rPr>
  </w:style>
  <w:style w:type="character" w:customStyle="1" w:styleId="60">
    <w:name w:val="标题 6 字符"/>
    <w:basedOn w:val="a0"/>
    <w:link w:val="6"/>
    <w:uiPriority w:val="9"/>
    <w:semiHidden/>
    <w:rsid w:val="005645D1"/>
    <w:rPr>
      <w:rFonts w:cstheme="majorBidi"/>
      <w:b/>
      <w:bCs/>
      <w:color w:val="0F4761" w:themeColor="accent1" w:themeShade="BF"/>
    </w:rPr>
  </w:style>
  <w:style w:type="character" w:customStyle="1" w:styleId="70">
    <w:name w:val="标题 7 字符"/>
    <w:basedOn w:val="a0"/>
    <w:link w:val="7"/>
    <w:uiPriority w:val="9"/>
    <w:semiHidden/>
    <w:rsid w:val="005645D1"/>
    <w:rPr>
      <w:rFonts w:cstheme="majorBidi"/>
      <w:b/>
      <w:bCs/>
      <w:color w:val="595959" w:themeColor="text1" w:themeTint="A6"/>
    </w:rPr>
  </w:style>
  <w:style w:type="character" w:customStyle="1" w:styleId="80">
    <w:name w:val="标题 8 字符"/>
    <w:basedOn w:val="a0"/>
    <w:link w:val="8"/>
    <w:uiPriority w:val="9"/>
    <w:semiHidden/>
    <w:rsid w:val="005645D1"/>
    <w:rPr>
      <w:rFonts w:cstheme="majorBidi"/>
      <w:color w:val="595959" w:themeColor="text1" w:themeTint="A6"/>
    </w:rPr>
  </w:style>
  <w:style w:type="character" w:customStyle="1" w:styleId="90">
    <w:name w:val="标题 9 字符"/>
    <w:basedOn w:val="a0"/>
    <w:link w:val="9"/>
    <w:uiPriority w:val="9"/>
    <w:semiHidden/>
    <w:rsid w:val="005645D1"/>
    <w:rPr>
      <w:rFonts w:eastAsiaTheme="majorEastAsia" w:cstheme="majorBidi"/>
      <w:color w:val="595959" w:themeColor="text1" w:themeTint="A6"/>
    </w:rPr>
  </w:style>
  <w:style w:type="paragraph" w:styleId="a3">
    <w:name w:val="Title"/>
    <w:basedOn w:val="a"/>
    <w:next w:val="a"/>
    <w:link w:val="a4"/>
    <w:uiPriority w:val="10"/>
    <w:qFormat/>
    <w:rsid w:val="005645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45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45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45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45D1"/>
    <w:pPr>
      <w:spacing w:before="160"/>
      <w:jc w:val="center"/>
    </w:pPr>
    <w:rPr>
      <w:i/>
      <w:iCs/>
      <w:color w:val="404040" w:themeColor="text1" w:themeTint="BF"/>
    </w:rPr>
  </w:style>
  <w:style w:type="character" w:customStyle="1" w:styleId="a8">
    <w:name w:val="引用 字符"/>
    <w:basedOn w:val="a0"/>
    <w:link w:val="a7"/>
    <w:uiPriority w:val="29"/>
    <w:rsid w:val="005645D1"/>
    <w:rPr>
      <w:i/>
      <w:iCs/>
      <w:color w:val="404040" w:themeColor="text1" w:themeTint="BF"/>
    </w:rPr>
  </w:style>
  <w:style w:type="paragraph" w:styleId="a9">
    <w:name w:val="List Paragraph"/>
    <w:basedOn w:val="a"/>
    <w:link w:val="aa"/>
    <w:uiPriority w:val="34"/>
    <w:qFormat/>
    <w:rsid w:val="005645D1"/>
    <w:pPr>
      <w:ind w:left="720"/>
      <w:contextualSpacing/>
    </w:pPr>
  </w:style>
  <w:style w:type="character" w:styleId="ab">
    <w:name w:val="Intense Emphasis"/>
    <w:basedOn w:val="a0"/>
    <w:uiPriority w:val="21"/>
    <w:qFormat/>
    <w:rsid w:val="005645D1"/>
    <w:rPr>
      <w:i/>
      <w:iCs/>
      <w:color w:val="0F4761" w:themeColor="accent1" w:themeShade="BF"/>
    </w:rPr>
  </w:style>
  <w:style w:type="paragraph" w:styleId="ac">
    <w:name w:val="Intense Quote"/>
    <w:basedOn w:val="a"/>
    <w:next w:val="a"/>
    <w:link w:val="ad"/>
    <w:uiPriority w:val="30"/>
    <w:qFormat/>
    <w:rsid w:val="0056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5645D1"/>
    <w:rPr>
      <w:i/>
      <w:iCs/>
      <w:color w:val="0F4761" w:themeColor="accent1" w:themeShade="BF"/>
    </w:rPr>
  </w:style>
  <w:style w:type="character" w:styleId="ae">
    <w:name w:val="Intense Reference"/>
    <w:basedOn w:val="a0"/>
    <w:uiPriority w:val="32"/>
    <w:qFormat/>
    <w:rsid w:val="005645D1"/>
    <w:rPr>
      <w:b/>
      <w:bCs/>
      <w:smallCaps/>
      <w:color w:val="0F4761" w:themeColor="accent1" w:themeShade="BF"/>
      <w:spacing w:val="5"/>
    </w:rPr>
  </w:style>
  <w:style w:type="paragraph" w:styleId="af">
    <w:name w:val="header"/>
    <w:basedOn w:val="a"/>
    <w:link w:val="af0"/>
    <w:uiPriority w:val="99"/>
    <w:unhideWhenUsed/>
    <w:rsid w:val="000E56E5"/>
    <w:pPr>
      <w:tabs>
        <w:tab w:val="center" w:pos="4153"/>
        <w:tab w:val="right" w:pos="8306"/>
      </w:tabs>
      <w:snapToGrid w:val="0"/>
      <w:jc w:val="center"/>
    </w:pPr>
    <w:rPr>
      <w:sz w:val="18"/>
      <w:szCs w:val="18"/>
    </w:rPr>
  </w:style>
  <w:style w:type="character" w:customStyle="1" w:styleId="af0">
    <w:name w:val="页眉 字符"/>
    <w:basedOn w:val="a0"/>
    <w:link w:val="af"/>
    <w:uiPriority w:val="99"/>
    <w:rsid w:val="000E56E5"/>
    <w:rPr>
      <w:sz w:val="18"/>
      <w:szCs w:val="18"/>
    </w:rPr>
  </w:style>
  <w:style w:type="paragraph" w:styleId="af1">
    <w:name w:val="footer"/>
    <w:basedOn w:val="a"/>
    <w:link w:val="af2"/>
    <w:uiPriority w:val="99"/>
    <w:unhideWhenUsed/>
    <w:rsid w:val="000E56E5"/>
    <w:pPr>
      <w:tabs>
        <w:tab w:val="center" w:pos="4153"/>
        <w:tab w:val="right" w:pos="8306"/>
      </w:tabs>
      <w:snapToGrid w:val="0"/>
      <w:jc w:val="left"/>
    </w:pPr>
    <w:rPr>
      <w:sz w:val="18"/>
      <w:szCs w:val="18"/>
    </w:rPr>
  </w:style>
  <w:style w:type="character" w:customStyle="1" w:styleId="af2">
    <w:name w:val="页脚 字符"/>
    <w:basedOn w:val="a0"/>
    <w:link w:val="af1"/>
    <w:uiPriority w:val="99"/>
    <w:rsid w:val="000E56E5"/>
    <w:rPr>
      <w:sz w:val="18"/>
      <w:szCs w:val="18"/>
    </w:rPr>
  </w:style>
  <w:style w:type="character" w:customStyle="1" w:styleId="aa">
    <w:name w:val="列表段落 字符"/>
    <w:link w:val="a9"/>
    <w:uiPriority w:val="34"/>
    <w:qFormat/>
    <w:rsid w:val="000E5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11372</Words>
  <Characters>11373</Characters>
  <Application>Microsoft Office Word</Application>
  <DocSecurity>0</DocSecurity>
  <Lines>541</Lines>
  <Paragraphs>473</Paragraphs>
  <ScaleCrop>false</ScaleCrop>
  <Company/>
  <LinksUpToDate>false</LinksUpToDate>
  <CharactersWithSpaces>22272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建伟 梅</dc:creator>
  <cp:keywords/>
  <dc:description/>
  <cp:lastModifiedBy>建伟 梅</cp:lastModifiedBy>
  <cp:revision>2</cp:revision>
  <dcterms:created xsi:type="dcterms:W3CDTF">2025-12-09T02:21:00Z</dcterms:created>
  <dcterms:modified xsi:type="dcterms:W3CDTF">2025-12-09T02:23:00Z</dcterms:modified>
</cp:coreProperties>
</file>