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30CA9" w14:textId="3783BBE7" w:rsidR="007B04F0" w:rsidRPr="007B04F0" w:rsidRDefault="0034546C" w:rsidP="007B04F0">
      <w:pPr>
        <w:pStyle w:val="2"/>
        <w:spacing w:before="0" w:line="360" w:lineRule="auto"/>
        <w:ind w:firstLineChars="200" w:firstLine="482"/>
        <w:jc w:val="center"/>
        <w:rPr>
          <w:rFonts w:ascii="宋体" w:eastAsia="宋体" w:hAnsi="宋体" w:cs="宋体" w:hint="eastAsia"/>
          <w:b/>
          <w:bCs/>
          <w:color w:val="auto"/>
          <w:sz w:val="24"/>
          <w:szCs w:val="24"/>
        </w:rPr>
      </w:pPr>
      <w:bookmarkStart w:id="0" w:name="_Toc35393621"/>
      <w:bookmarkStart w:id="1" w:name="_Toc28359079"/>
      <w:bookmarkStart w:id="2" w:name="_Toc28359002"/>
      <w:bookmarkStart w:id="3" w:name="_Toc35393790"/>
      <w:bookmarkStart w:id="4" w:name="_Hlk24379207"/>
      <w:r w:rsidRPr="0034546C">
        <w:rPr>
          <w:rFonts w:ascii="宋体" w:eastAsia="宋体" w:hAnsi="宋体" w:cs="宋体" w:hint="eastAsia"/>
          <w:b/>
          <w:bCs/>
          <w:color w:val="auto"/>
          <w:sz w:val="24"/>
          <w:szCs w:val="24"/>
        </w:rPr>
        <w:t>海淀区图书馆总分馆体系文献资源建设项目</w:t>
      </w:r>
      <w:r>
        <w:rPr>
          <w:rFonts w:ascii="宋体" w:eastAsia="宋体" w:hAnsi="宋体" w:cs="宋体" w:hint="eastAsia"/>
          <w:b/>
          <w:bCs/>
          <w:color w:val="auto"/>
          <w:sz w:val="24"/>
          <w:szCs w:val="24"/>
        </w:rPr>
        <w:t>公开</w:t>
      </w:r>
      <w:r w:rsidR="007B04F0" w:rsidRPr="007B04F0">
        <w:rPr>
          <w:rFonts w:ascii="宋体" w:eastAsia="宋体" w:hAnsi="宋体" w:cs="宋体" w:hint="eastAsia"/>
          <w:b/>
          <w:bCs/>
          <w:color w:val="auto"/>
          <w:sz w:val="24"/>
          <w:szCs w:val="24"/>
        </w:rPr>
        <w:t>招标公告</w:t>
      </w:r>
    </w:p>
    <w:p w14:paraId="0845DBF3" w14:textId="373F2D8B" w:rsidR="007B04F0" w:rsidRPr="007B04F0" w:rsidRDefault="007B04F0" w:rsidP="007B04F0">
      <w:pPr>
        <w:pStyle w:val="2"/>
        <w:spacing w:before="0" w:line="360" w:lineRule="auto"/>
        <w:ind w:firstLineChars="200" w:firstLine="480"/>
        <w:jc w:val="left"/>
        <w:rPr>
          <w:rFonts w:ascii="Times New Roman" w:eastAsia="宋体" w:hAnsi="Times New Roman"/>
          <w:color w:val="auto"/>
          <w:sz w:val="24"/>
          <w:szCs w:val="24"/>
        </w:rPr>
      </w:pPr>
      <w:r w:rsidRPr="007B04F0">
        <w:rPr>
          <w:rFonts w:ascii="Times New Roman" w:eastAsia="宋体" w:hAnsi="Times New Roman"/>
          <w:color w:val="auto"/>
          <w:sz w:val="24"/>
          <w:szCs w:val="24"/>
        </w:rPr>
        <w:t>一、项目基本情况</w:t>
      </w:r>
      <w:bookmarkEnd w:id="0"/>
      <w:bookmarkEnd w:id="1"/>
      <w:bookmarkEnd w:id="2"/>
      <w:bookmarkEnd w:id="3"/>
    </w:p>
    <w:p w14:paraId="7B13B092" w14:textId="77777777" w:rsidR="007B04F0" w:rsidRPr="007B04F0" w:rsidRDefault="007B04F0" w:rsidP="007B04F0">
      <w:pPr>
        <w:spacing w:line="360" w:lineRule="auto"/>
        <w:ind w:firstLineChars="200" w:firstLine="480"/>
        <w:rPr>
          <w:rFonts w:ascii="宋体" w:hAnsi="宋体" w:cs="宋体" w:hint="eastAsia"/>
          <w:sz w:val="24"/>
          <w:u w:val="single"/>
        </w:rPr>
      </w:pPr>
      <w:r w:rsidRPr="007B04F0">
        <w:rPr>
          <w:rFonts w:ascii="宋体" w:hAnsi="宋体" w:cs="宋体" w:hint="eastAsia"/>
          <w:sz w:val="24"/>
        </w:rPr>
        <w:t>1.项目编号：</w:t>
      </w:r>
      <w:r w:rsidRPr="007B04F0">
        <w:rPr>
          <w:rFonts w:ascii="宋体" w:hAnsi="宋体" w:cs="宋体"/>
          <w:sz w:val="24"/>
          <w:u w:val="single"/>
        </w:rPr>
        <w:t>11010825210200039665-XM001</w:t>
      </w:r>
    </w:p>
    <w:p w14:paraId="3D69D331" w14:textId="77777777" w:rsidR="007B04F0" w:rsidRPr="007B04F0" w:rsidRDefault="007B04F0" w:rsidP="007B04F0">
      <w:pPr>
        <w:spacing w:line="360" w:lineRule="auto"/>
        <w:ind w:firstLineChars="200" w:firstLine="480"/>
        <w:rPr>
          <w:rFonts w:ascii="宋体" w:hAnsi="宋体" w:cs="宋体" w:hint="eastAsia"/>
          <w:sz w:val="24"/>
        </w:rPr>
      </w:pPr>
      <w:r w:rsidRPr="007B04F0">
        <w:rPr>
          <w:rFonts w:ascii="宋体" w:hAnsi="宋体" w:cs="宋体" w:hint="eastAsia"/>
          <w:sz w:val="24"/>
        </w:rPr>
        <w:t>2.项目名称：</w:t>
      </w:r>
      <w:r w:rsidRPr="007B04F0">
        <w:rPr>
          <w:rFonts w:ascii="宋体" w:hAnsi="宋体" w:cs="宋体" w:hint="eastAsia"/>
          <w:sz w:val="24"/>
          <w:u w:val="single"/>
        </w:rPr>
        <w:t>海淀区图书馆总分馆体系文献资源建设项目</w:t>
      </w:r>
    </w:p>
    <w:bookmarkEnd w:id="4"/>
    <w:p w14:paraId="1FD7C5E9" w14:textId="77777777" w:rsidR="007B04F0" w:rsidRPr="007B04F0" w:rsidRDefault="007B04F0" w:rsidP="007B04F0">
      <w:pPr>
        <w:spacing w:line="360" w:lineRule="auto"/>
        <w:ind w:firstLineChars="200" w:firstLine="480"/>
        <w:rPr>
          <w:rFonts w:ascii="宋体" w:hAnsi="宋体" w:cs="宋体" w:hint="eastAsia"/>
          <w:sz w:val="24"/>
        </w:rPr>
      </w:pPr>
      <w:r w:rsidRPr="007B04F0">
        <w:rPr>
          <w:rFonts w:ascii="宋体" w:hAnsi="宋体" w:cs="宋体" w:hint="eastAsia"/>
          <w:sz w:val="24"/>
        </w:rPr>
        <w:t>3.项目预算金额：</w:t>
      </w:r>
      <w:r w:rsidRPr="007B04F0">
        <w:rPr>
          <w:rFonts w:ascii="宋体" w:hAnsi="宋体" w:cs="宋体" w:hint="eastAsia"/>
          <w:sz w:val="24"/>
          <w:u w:val="single"/>
        </w:rPr>
        <w:t>483</w:t>
      </w:r>
      <w:r w:rsidRPr="007B04F0">
        <w:rPr>
          <w:rFonts w:ascii="宋体" w:hAnsi="宋体" w:cs="宋体" w:hint="eastAsia"/>
          <w:sz w:val="24"/>
        </w:rPr>
        <w:t>万元、项目最高限价(如有)：</w:t>
      </w:r>
      <w:r w:rsidRPr="007B04F0">
        <w:rPr>
          <w:rFonts w:ascii="宋体" w:hAnsi="宋体" w:cs="宋体" w:hint="eastAsia"/>
          <w:sz w:val="24"/>
          <w:u w:val="single"/>
        </w:rPr>
        <w:t>详见下表</w:t>
      </w:r>
    </w:p>
    <w:p w14:paraId="33D03D95" w14:textId="77777777" w:rsidR="007B04F0" w:rsidRPr="007B04F0" w:rsidRDefault="007B04F0" w:rsidP="007B04F0">
      <w:pPr>
        <w:spacing w:line="360" w:lineRule="auto"/>
        <w:ind w:firstLineChars="200" w:firstLine="480"/>
        <w:rPr>
          <w:sz w:val="24"/>
        </w:rPr>
      </w:pPr>
      <w:r w:rsidRPr="007B04F0">
        <w:rPr>
          <w:rFonts w:ascii="宋体" w:hAnsi="宋体" w:cs="宋体" w:hint="eastAsia"/>
          <w:sz w:val="24"/>
        </w:rPr>
        <w:t>4.</w:t>
      </w:r>
      <w:r w:rsidRPr="007B04F0">
        <w:rPr>
          <w:sz w:val="24"/>
        </w:rPr>
        <w:t>采购需求：</w:t>
      </w:r>
    </w:p>
    <w:tbl>
      <w:tblPr>
        <w:tblpPr w:leftFromText="180" w:rightFromText="180" w:vertAnchor="text" w:tblpXSpec="center" w:tblpY="1"/>
        <w:tblOverlap w:val="neve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714"/>
        <w:gridCol w:w="1216"/>
        <w:gridCol w:w="1445"/>
        <w:gridCol w:w="1444"/>
      </w:tblGrid>
      <w:tr w:rsidR="007B04F0" w:rsidRPr="007B04F0" w14:paraId="6409E691" w14:textId="77777777" w:rsidTr="00750DC8">
        <w:trPr>
          <w:trHeight w:val="769"/>
        </w:trPr>
        <w:tc>
          <w:tcPr>
            <w:tcW w:w="959" w:type="dxa"/>
            <w:vAlign w:val="center"/>
          </w:tcPr>
          <w:p w14:paraId="56D750F9" w14:textId="77777777" w:rsidR="007B04F0" w:rsidRPr="007B04F0" w:rsidRDefault="007B04F0" w:rsidP="00750DC8">
            <w:pPr>
              <w:spacing w:line="360" w:lineRule="auto"/>
              <w:ind w:firstLine="17"/>
              <w:jc w:val="center"/>
              <w:rPr>
                <w:rFonts w:ascii="宋体" w:hAnsi="宋体" w:cs="宋体" w:hint="eastAsia"/>
                <w:b/>
                <w:sz w:val="24"/>
              </w:rPr>
            </w:pPr>
            <w:r w:rsidRPr="007B04F0">
              <w:rPr>
                <w:rFonts w:ascii="宋体" w:hAnsi="宋体" w:cs="宋体" w:hint="eastAsia"/>
                <w:b/>
                <w:sz w:val="24"/>
              </w:rPr>
              <w:t>包号</w:t>
            </w:r>
          </w:p>
        </w:tc>
        <w:tc>
          <w:tcPr>
            <w:tcW w:w="3714" w:type="dxa"/>
            <w:vAlign w:val="center"/>
          </w:tcPr>
          <w:p w14:paraId="1D4A441D" w14:textId="77777777" w:rsidR="007B04F0" w:rsidRPr="007B04F0" w:rsidRDefault="007B04F0" w:rsidP="00750DC8">
            <w:pPr>
              <w:spacing w:line="360" w:lineRule="auto"/>
              <w:ind w:firstLine="17"/>
              <w:jc w:val="center"/>
              <w:rPr>
                <w:rFonts w:ascii="宋体" w:hAnsi="宋体" w:cs="宋体" w:hint="eastAsia"/>
                <w:b/>
                <w:sz w:val="24"/>
              </w:rPr>
            </w:pPr>
            <w:r w:rsidRPr="007B04F0">
              <w:rPr>
                <w:rFonts w:ascii="宋体" w:hAnsi="宋体" w:cs="宋体" w:hint="eastAsia"/>
                <w:b/>
                <w:sz w:val="24"/>
              </w:rPr>
              <w:t>采购内容</w:t>
            </w:r>
          </w:p>
        </w:tc>
        <w:tc>
          <w:tcPr>
            <w:tcW w:w="1216" w:type="dxa"/>
            <w:vAlign w:val="center"/>
          </w:tcPr>
          <w:p w14:paraId="4523D657" w14:textId="77777777" w:rsidR="007B04F0" w:rsidRPr="007B04F0" w:rsidRDefault="007B04F0" w:rsidP="00750DC8">
            <w:pPr>
              <w:spacing w:line="360" w:lineRule="auto"/>
              <w:ind w:firstLine="17"/>
              <w:jc w:val="center"/>
              <w:rPr>
                <w:rFonts w:ascii="宋体" w:hAnsi="宋体" w:cs="宋体" w:hint="eastAsia"/>
                <w:b/>
                <w:sz w:val="24"/>
              </w:rPr>
            </w:pPr>
            <w:r w:rsidRPr="007B04F0">
              <w:rPr>
                <w:rFonts w:ascii="宋体" w:hAnsi="宋体" w:cs="宋体" w:hint="eastAsia"/>
                <w:b/>
                <w:sz w:val="24"/>
              </w:rPr>
              <w:t>分包控制金额</w:t>
            </w:r>
          </w:p>
          <w:p w14:paraId="0AE29E3A" w14:textId="77777777" w:rsidR="007B04F0" w:rsidRPr="007B04F0" w:rsidRDefault="007B04F0" w:rsidP="00750DC8">
            <w:pPr>
              <w:spacing w:line="360" w:lineRule="auto"/>
              <w:ind w:firstLine="17"/>
              <w:jc w:val="center"/>
              <w:rPr>
                <w:rFonts w:ascii="宋体" w:hAnsi="宋体" w:cs="宋体" w:hint="eastAsia"/>
                <w:b/>
                <w:sz w:val="24"/>
              </w:rPr>
            </w:pPr>
            <w:r w:rsidRPr="007B04F0">
              <w:rPr>
                <w:rFonts w:ascii="宋体" w:hAnsi="宋体" w:cs="宋体" w:hint="eastAsia"/>
                <w:b/>
                <w:sz w:val="24"/>
              </w:rPr>
              <w:t>（万元）</w:t>
            </w:r>
          </w:p>
        </w:tc>
        <w:tc>
          <w:tcPr>
            <w:tcW w:w="1445" w:type="dxa"/>
            <w:vAlign w:val="center"/>
          </w:tcPr>
          <w:p w14:paraId="32DCC9A6" w14:textId="77777777" w:rsidR="007B04F0" w:rsidRPr="007B04F0" w:rsidRDefault="007B04F0" w:rsidP="00750DC8">
            <w:pPr>
              <w:spacing w:line="360" w:lineRule="auto"/>
              <w:ind w:firstLine="17"/>
              <w:jc w:val="center"/>
              <w:rPr>
                <w:rFonts w:ascii="宋体" w:hAnsi="宋体" w:cs="宋体" w:hint="eastAsia"/>
                <w:b/>
                <w:sz w:val="24"/>
              </w:rPr>
            </w:pPr>
            <w:r w:rsidRPr="007B04F0">
              <w:rPr>
                <w:rFonts w:ascii="宋体" w:hAnsi="宋体" w:cs="宋体" w:hint="eastAsia"/>
                <w:b/>
                <w:sz w:val="24"/>
              </w:rPr>
              <w:t>拟定中标</w:t>
            </w:r>
          </w:p>
          <w:p w14:paraId="5B30B015" w14:textId="77777777" w:rsidR="007B04F0" w:rsidRPr="007B04F0" w:rsidRDefault="007B04F0" w:rsidP="00750DC8">
            <w:pPr>
              <w:spacing w:line="360" w:lineRule="auto"/>
              <w:ind w:firstLine="17"/>
              <w:jc w:val="center"/>
              <w:rPr>
                <w:rFonts w:ascii="宋体" w:hAnsi="宋体" w:cs="宋体" w:hint="eastAsia"/>
                <w:b/>
                <w:sz w:val="24"/>
              </w:rPr>
            </w:pPr>
            <w:r w:rsidRPr="007B04F0">
              <w:rPr>
                <w:rFonts w:ascii="宋体" w:hAnsi="宋体" w:cs="宋体" w:hint="eastAsia"/>
                <w:b/>
                <w:sz w:val="24"/>
              </w:rPr>
              <w:t>供货资格商</w:t>
            </w:r>
          </w:p>
        </w:tc>
        <w:tc>
          <w:tcPr>
            <w:tcW w:w="1444" w:type="dxa"/>
            <w:vAlign w:val="center"/>
          </w:tcPr>
          <w:p w14:paraId="75DFFA1B" w14:textId="77777777" w:rsidR="007B04F0" w:rsidRPr="007B04F0" w:rsidRDefault="007B04F0" w:rsidP="00750DC8">
            <w:pPr>
              <w:spacing w:line="360" w:lineRule="auto"/>
              <w:ind w:firstLine="17"/>
              <w:jc w:val="center"/>
              <w:rPr>
                <w:rFonts w:ascii="宋体" w:hAnsi="宋体" w:cs="宋体" w:hint="eastAsia"/>
                <w:b/>
                <w:sz w:val="24"/>
              </w:rPr>
            </w:pPr>
            <w:r w:rsidRPr="007B04F0">
              <w:rPr>
                <w:rFonts w:ascii="宋体" w:hAnsi="宋体" w:cs="宋体" w:hint="eastAsia"/>
                <w:b/>
                <w:sz w:val="24"/>
              </w:rPr>
              <w:t>预算金额</w:t>
            </w:r>
          </w:p>
          <w:p w14:paraId="2C8ACDE7" w14:textId="77777777" w:rsidR="007B04F0" w:rsidRPr="007B04F0" w:rsidRDefault="007B04F0" w:rsidP="00750DC8">
            <w:pPr>
              <w:spacing w:line="360" w:lineRule="auto"/>
              <w:ind w:firstLine="17"/>
              <w:jc w:val="center"/>
              <w:rPr>
                <w:rFonts w:ascii="宋体" w:hAnsi="宋体" w:cs="宋体" w:hint="eastAsia"/>
                <w:b/>
                <w:sz w:val="24"/>
              </w:rPr>
            </w:pPr>
            <w:r w:rsidRPr="007B04F0">
              <w:rPr>
                <w:rFonts w:ascii="宋体" w:hAnsi="宋体" w:cs="宋体" w:hint="eastAsia"/>
                <w:b/>
                <w:sz w:val="24"/>
              </w:rPr>
              <w:t>（万元）</w:t>
            </w:r>
          </w:p>
        </w:tc>
      </w:tr>
      <w:tr w:rsidR="007B04F0" w:rsidRPr="007B04F0" w14:paraId="51796676" w14:textId="77777777" w:rsidTr="00750DC8">
        <w:trPr>
          <w:trHeight w:val="506"/>
        </w:trPr>
        <w:tc>
          <w:tcPr>
            <w:tcW w:w="959" w:type="dxa"/>
            <w:vAlign w:val="center"/>
          </w:tcPr>
          <w:p w14:paraId="6ADF25BC" w14:textId="77777777" w:rsidR="007B04F0" w:rsidRPr="007B04F0" w:rsidRDefault="007B04F0" w:rsidP="00750DC8">
            <w:pPr>
              <w:spacing w:line="360" w:lineRule="auto"/>
              <w:jc w:val="center"/>
              <w:rPr>
                <w:rFonts w:ascii="宋体" w:hAnsi="宋体" w:cs="宋体" w:hint="eastAsia"/>
                <w:sz w:val="24"/>
              </w:rPr>
            </w:pPr>
            <w:r w:rsidRPr="007B04F0">
              <w:rPr>
                <w:rFonts w:ascii="宋体" w:hAnsi="宋体" w:cs="宋体" w:hint="eastAsia"/>
                <w:sz w:val="24"/>
              </w:rPr>
              <w:t>01包</w:t>
            </w:r>
          </w:p>
        </w:tc>
        <w:tc>
          <w:tcPr>
            <w:tcW w:w="3714" w:type="dxa"/>
            <w:vAlign w:val="center"/>
          </w:tcPr>
          <w:p w14:paraId="0DB78E11" w14:textId="77777777" w:rsidR="007B04F0" w:rsidRPr="007B04F0" w:rsidRDefault="007B04F0" w:rsidP="00750DC8">
            <w:pPr>
              <w:spacing w:line="360" w:lineRule="auto"/>
              <w:jc w:val="center"/>
              <w:rPr>
                <w:rFonts w:ascii="宋体" w:hAnsi="宋体" w:cs="宋体" w:hint="eastAsia"/>
                <w:sz w:val="24"/>
              </w:rPr>
            </w:pPr>
            <w:bookmarkStart w:id="5" w:name="OLE_LINK2"/>
            <w:r w:rsidRPr="007B04F0">
              <w:rPr>
                <w:rFonts w:ascii="宋体" w:hAnsi="宋体" w:cs="宋体" w:hint="eastAsia"/>
                <w:sz w:val="24"/>
              </w:rPr>
              <w:t>中文图书（非少儿类图书）</w:t>
            </w:r>
            <w:bookmarkEnd w:id="5"/>
          </w:p>
        </w:tc>
        <w:tc>
          <w:tcPr>
            <w:tcW w:w="1216" w:type="dxa"/>
            <w:vAlign w:val="center"/>
          </w:tcPr>
          <w:p w14:paraId="55D1E3E3" w14:textId="77777777" w:rsidR="007B04F0" w:rsidRPr="007B04F0" w:rsidRDefault="007B04F0" w:rsidP="00750DC8">
            <w:pPr>
              <w:spacing w:line="360" w:lineRule="auto"/>
              <w:jc w:val="center"/>
              <w:rPr>
                <w:rFonts w:ascii="宋体" w:hAnsi="宋体" w:cs="宋体" w:hint="eastAsia"/>
                <w:sz w:val="24"/>
              </w:rPr>
            </w:pPr>
            <w:bookmarkStart w:id="6" w:name="OLE_LINK1"/>
            <w:r w:rsidRPr="007B04F0">
              <w:rPr>
                <w:rFonts w:ascii="宋体" w:hAnsi="宋体" w:cs="宋体" w:hint="eastAsia"/>
                <w:sz w:val="24"/>
              </w:rPr>
              <w:t>193</w:t>
            </w:r>
            <w:bookmarkEnd w:id="6"/>
          </w:p>
        </w:tc>
        <w:tc>
          <w:tcPr>
            <w:tcW w:w="1445" w:type="dxa"/>
            <w:vAlign w:val="center"/>
          </w:tcPr>
          <w:p w14:paraId="702060C4" w14:textId="77777777" w:rsidR="007B04F0" w:rsidRPr="007B04F0" w:rsidRDefault="007B04F0" w:rsidP="00750DC8">
            <w:pPr>
              <w:spacing w:line="360" w:lineRule="auto"/>
              <w:jc w:val="center"/>
              <w:rPr>
                <w:rFonts w:ascii="宋体" w:hAnsi="宋体" w:cs="宋体" w:hint="eastAsia"/>
                <w:sz w:val="24"/>
              </w:rPr>
            </w:pPr>
            <w:r w:rsidRPr="007B04F0">
              <w:rPr>
                <w:rFonts w:ascii="宋体" w:hAnsi="宋体" w:cs="宋体" w:hint="eastAsia"/>
                <w:sz w:val="24"/>
              </w:rPr>
              <w:t>1</w:t>
            </w:r>
          </w:p>
        </w:tc>
        <w:tc>
          <w:tcPr>
            <w:tcW w:w="1444" w:type="dxa"/>
            <w:vMerge w:val="restart"/>
            <w:vAlign w:val="center"/>
          </w:tcPr>
          <w:p w14:paraId="252D2F39" w14:textId="77777777" w:rsidR="007B04F0" w:rsidRPr="007B04F0" w:rsidRDefault="007B04F0" w:rsidP="00750DC8">
            <w:pPr>
              <w:spacing w:line="360" w:lineRule="auto"/>
              <w:ind w:firstLine="17"/>
              <w:jc w:val="center"/>
              <w:rPr>
                <w:rFonts w:ascii="宋体" w:hAnsi="宋体" w:cs="宋体" w:hint="eastAsia"/>
                <w:sz w:val="24"/>
              </w:rPr>
            </w:pPr>
            <w:r w:rsidRPr="007B04F0">
              <w:rPr>
                <w:rFonts w:ascii="宋体" w:hAnsi="宋体" w:cs="宋体" w:hint="eastAsia"/>
                <w:sz w:val="24"/>
              </w:rPr>
              <w:t>483</w:t>
            </w:r>
          </w:p>
        </w:tc>
      </w:tr>
      <w:tr w:rsidR="007B04F0" w:rsidRPr="007B04F0" w14:paraId="5F1531A5" w14:textId="77777777" w:rsidTr="00750DC8">
        <w:trPr>
          <w:trHeight w:val="513"/>
        </w:trPr>
        <w:tc>
          <w:tcPr>
            <w:tcW w:w="959" w:type="dxa"/>
            <w:vAlign w:val="center"/>
          </w:tcPr>
          <w:p w14:paraId="395CA505" w14:textId="77777777" w:rsidR="007B04F0" w:rsidRPr="007B04F0" w:rsidRDefault="007B04F0" w:rsidP="00750DC8">
            <w:pPr>
              <w:spacing w:line="360" w:lineRule="auto"/>
              <w:jc w:val="center"/>
              <w:rPr>
                <w:rFonts w:ascii="宋体" w:hAnsi="宋体" w:cs="宋体" w:hint="eastAsia"/>
                <w:sz w:val="24"/>
              </w:rPr>
            </w:pPr>
            <w:r w:rsidRPr="007B04F0">
              <w:rPr>
                <w:rFonts w:ascii="宋体" w:hAnsi="宋体" w:cs="宋体" w:hint="eastAsia"/>
                <w:sz w:val="24"/>
              </w:rPr>
              <w:t>02包</w:t>
            </w:r>
          </w:p>
        </w:tc>
        <w:tc>
          <w:tcPr>
            <w:tcW w:w="3714" w:type="dxa"/>
            <w:vAlign w:val="center"/>
          </w:tcPr>
          <w:p w14:paraId="323376BA" w14:textId="77777777" w:rsidR="007B04F0" w:rsidRPr="007B04F0" w:rsidRDefault="007B04F0" w:rsidP="00750DC8">
            <w:pPr>
              <w:spacing w:line="360" w:lineRule="auto"/>
              <w:jc w:val="center"/>
              <w:rPr>
                <w:rFonts w:ascii="宋体" w:hAnsi="宋体" w:cs="宋体" w:hint="eastAsia"/>
                <w:sz w:val="24"/>
              </w:rPr>
            </w:pPr>
            <w:r w:rsidRPr="007B04F0">
              <w:rPr>
                <w:rFonts w:ascii="宋体" w:hAnsi="宋体" w:cs="宋体" w:hint="eastAsia"/>
                <w:sz w:val="24"/>
              </w:rPr>
              <w:t>中文图书（少儿类图书）</w:t>
            </w:r>
          </w:p>
        </w:tc>
        <w:tc>
          <w:tcPr>
            <w:tcW w:w="1216" w:type="dxa"/>
            <w:vAlign w:val="center"/>
          </w:tcPr>
          <w:p w14:paraId="7B5E831A" w14:textId="77777777" w:rsidR="007B04F0" w:rsidRPr="007B04F0" w:rsidRDefault="007B04F0" w:rsidP="00750DC8">
            <w:pPr>
              <w:spacing w:line="360" w:lineRule="auto"/>
              <w:jc w:val="center"/>
              <w:rPr>
                <w:rFonts w:ascii="宋体" w:hAnsi="宋体" w:cs="宋体" w:hint="eastAsia"/>
                <w:sz w:val="24"/>
              </w:rPr>
            </w:pPr>
            <w:r w:rsidRPr="007B04F0">
              <w:rPr>
                <w:rFonts w:ascii="宋体" w:hAnsi="宋体" w:cs="宋体" w:hint="eastAsia"/>
                <w:sz w:val="24"/>
              </w:rPr>
              <w:t>130</w:t>
            </w:r>
          </w:p>
        </w:tc>
        <w:tc>
          <w:tcPr>
            <w:tcW w:w="1445" w:type="dxa"/>
            <w:vAlign w:val="center"/>
          </w:tcPr>
          <w:p w14:paraId="73D86BDC" w14:textId="77777777" w:rsidR="007B04F0" w:rsidRPr="007B04F0" w:rsidRDefault="007B04F0" w:rsidP="00750DC8">
            <w:pPr>
              <w:spacing w:line="360" w:lineRule="auto"/>
              <w:jc w:val="center"/>
              <w:rPr>
                <w:rFonts w:ascii="宋体" w:hAnsi="宋体" w:cs="宋体" w:hint="eastAsia"/>
                <w:sz w:val="24"/>
              </w:rPr>
            </w:pPr>
            <w:r w:rsidRPr="007B04F0">
              <w:rPr>
                <w:rFonts w:ascii="宋体" w:hAnsi="宋体" w:cs="宋体" w:hint="eastAsia"/>
                <w:sz w:val="24"/>
              </w:rPr>
              <w:t>1</w:t>
            </w:r>
          </w:p>
        </w:tc>
        <w:tc>
          <w:tcPr>
            <w:tcW w:w="1444" w:type="dxa"/>
            <w:vMerge/>
            <w:vAlign w:val="center"/>
          </w:tcPr>
          <w:p w14:paraId="50AEDB05" w14:textId="77777777" w:rsidR="007B04F0" w:rsidRPr="007B04F0" w:rsidRDefault="007B04F0" w:rsidP="00750DC8">
            <w:pPr>
              <w:spacing w:line="360" w:lineRule="auto"/>
              <w:ind w:firstLine="17"/>
              <w:jc w:val="center"/>
              <w:rPr>
                <w:rFonts w:ascii="宋体" w:hAnsi="宋体" w:cs="宋体" w:hint="eastAsia"/>
                <w:sz w:val="24"/>
              </w:rPr>
            </w:pPr>
          </w:p>
        </w:tc>
      </w:tr>
      <w:tr w:rsidR="007B04F0" w:rsidRPr="007B04F0" w14:paraId="56EE9330" w14:textId="77777777" w:rsidTr="00750DC8">
        <w:trPr>
          <w:trHeight w:val="506"/>
        </w:trPr>
        <w:tc>
          <w:tcPr>
            <w:tcW w:w="959" w:type="dxa"/>
            <w:vAlign w:val="center"/>
          </w:tcPr>
          <w:p w14:paraId="4B1E772F" w14:textId="77777777" w:rsidR="007B04F0" w:rsidRPr="007B04F0" w:rsidRDefault="007B04F0" w:rsidP="00750DC8">
            <w:pPr>
              <w:spacing w:line="360" w:lineRule="auto"/>
              <w:jc w:val="center"/>
              <w:rPr>
                <w:rFonts w:ascii="宋体" w:hAnsi="宋体" w:cs="宋体" w:hint="eastAsia"/>
                <w:sz w:val="24"/>
              </w:rPr>
            </w:pPr>
            <w:r w:rsidRPr="007B04F0">
              <w:rPr>
                <w:rFonts w:ascii="宋体" w:hAnsi="宋体" w:cs="宋体" w:hint="eastAsia"/>
                <w:sz w:val="24"/>
              </w:rPr>
              <w:t>03包</w:t>
            </w:r>
          </w:p>
        </w:tc>
        <w:tc>
          <w:tcPr>
            <w:tcW w:w="3714" w:type="dxa"/>
            <w:vAlign w:val="center"/>
          </w:tcPr>
          <w:p w14:paraId="6ACF23A8" w14:textId="77777777" w:rsidR="007B04F0" w:rsidRPr="007B04F0" w:rsidRDefault="007B04F0" w:rsidP="00750DC8">
            <w:pPr>
              <w:spacing w:line="360" w:lineRule="auto"/>
              <w:jc w:val="center"/>
              <w:rPr>
                <w:rFonts w:ascii="宋体" w:hAnsi="宋体" w:cs="宋体" w:hint="eastAsia"/>
                <w:sz w:val="24"/>
              </w:rPr>
            </w:pPr>
            <w:r w:rsidRPr="007B04F0">
              <w:rPr>
                <w:rFonts w:ascii="宋体" w:hAnsi="宋体" w:cs="宋体" w:hint="eastAsia"/>
                <w:sz w:val="24"/>
              </w:rPr>
              <w:t>中文图书（街道镇分馆图书）</w:t>
            </w:r>
          </w:p>
        </w:tc>
        <w:tc>
          <w:tcPr>
            <w:tcW w:w="1216" w:type="dxa"/>
            <w:vAlign w:val="center"/>
          </w:tcPr>
          <w:p w14:paraId="2797DF37" w14:textId="77777777" w:rsidR="007B04F0" w:rsidRPr="007B04F0" w:rsidRDefault="007B04F0" w:rsidP="00750DC8">
            <w:pPr>
              <w:spacing w:line="360" w:lineRule="auto"/>
              <w:jc w:val="center"/>
              <w:rPr>
                <w:rFonts w:ascii="宋体" w:hAnsi="宋体" w:cs="宋体" w:hint="eastAsia"/>
                <w:sz w:val="24"/>
              </w:rPr>
            </w:pPr>
            <w:r w:rsidRPr="007B04F0">
              <w:rPr>
                <w:rFonts w:ascii="宋体" w:hAnsi="宋体" w:cs="宋体" w:hint="eastAsia"/>
                <w:sz w:val="24"/>
              </w:rPr>
              <w:t>160</w:t>
            </w:r>
          </w:p>
        </w:tc>
        <w:tc>
          <w:tcPr>
            <w:tcW w:w="1445" w:type="dxa"/>
            <w:vAlign w:val="center"/>
          </w:tcPr>
          <w:p w14:paraId="085B0C23" w14:textId="77777777" w:rsidR="007B04F0" w:rsidRPr="007B04F0" w:rsidRDefault="007B04F0" w:rsidP="00750DC8">
            <w:pPr>
              <w:spacing w:line="360" w:lineRule="auto"/>
              <w:jc w:val="center"/>
              <w:rPr>
                <w:rFonts w:ascii="宋体" w:hAnsi="宋体" w:cs="宋体" w:hint="eastAsia"/>
                <w:sz w:val="24"/>
              </w:rPr>
            </w:pPr>
            <w:r w:rsidRPr="007B04F0">
              <w:rPr>
                <w:rFonts w:ascii="宋体" w:hAnsi="宋体" w:cs="宋体" w:hint="eastAsia"/>
                <w:sz w:val="24"/>
              </w:rPr>
              <w:t>1</w:t>
            </w:r>
          </w:p>
        </w:tc>
        <w:tc>
          <w:tcPr>
            <w:tcW w:w="1444" w:type="dxa"/>
            <w:vMerge/>
            <w:vAlign w:val="center"/>
          </w:tcPr>
          <w:p w14:paraId="27ED5550" w14:textId="77777777" w:rsidR="007B04F0" w:rsidRPr="007B04F0" w:rsidRDefault="007B04F0" w:rsidP="00750DC8">
            <w:pPr>
              <w:spacing w:line="360" w:lineRule="auto"/>
              <w:ind w:firstLine="17"/>
              <w:jc w:val="center"/>
              <w:rPr>
                <w:rFonts w:ascii="宋体" w:hAnsi="宋体" w:cs="宋体" w:hint="eastAsia"/>
                <w:sz w:val="24"/>
              </w:rPr>
            </w:pPr>
          </w:p>
        </w:tc>
      </w:tr>
    </w:tbl>
    <w:p w14:paraId="199169F6" w14:textId="77777777" w:rsidR="007B04F0" w:rsidRPr="007B04F0" w:rsidRDefault="007B04F0" w:rsidP="007B04F0">
      <w:pPr>
        <w:widowControl/>
        <w:kinsoku w:val="0"/>
        <w:autoSpaceDE w:val="0"/>
        <w:autoSpaceDN w:val="0"/>
        <w:adjustRightInd w:val="0"/>
        <w:snapToGrid w:val="0"/>
        <w:ind w:firstLineChars="200" w:firstLine="478"/>
        <w:jc w:val="left"/>
        <w:textAlignment w:val="baseline"/>
        <w:rPr>
          <w:rFonts w:ascii="宋体" w:hAnsi="宋体" w:cs="宋体" w:hint="eastAsia"/>
          <w:b/>
          <w:bCs/>
          <w:snapToGrid w:val="0"/>
          <w:spacing w:val="-1"/>
          <w:kern w:val="0"/>
          <w:position w:val="17"/>
          <w:sz w:val="24"/>
        </w:rPr>
      </w:pPr>
      <w:r w:rsidRPr="007B04F0">
        <w:rPr>
          <w:rFonts w:ascii="宋体" w:hAnsi="宋体" w:cs="宋体" w:hint="eastAsia"/>
          <w:b/>
          <w:bCs/>
          <w:snapToGrid w:val="0"/>
          <w:spacing w:val="-1"/>
          <w:kern w:val="0"/>
          <w:position w:val="17"/>
          <w:sz w:val="24"/>
        </w:rPr>
        <w:t>备注：本项目共分为3个包，投标人可对其中一包或多包进行投标，但同一投标人最多只能中标其中一个包。如出现同一投标人在多个包的评审中均排名第一的情况，则确定按照分包号顺序在前的包为中标包，将失去其它包的参评资格。</w:t>
      </w:r>
    </w:p>
    <w:p w14:paraId="7A9ACDD1" w14:textId="77777777" w:rsidR="007B04F0" w:rsidRPr="007B04F0" w:rsidRDefault="007B04F0" w:rsidP="007B04F0">
      <w:pPr>
        <w:widowControl/>
        <w:kinsoku w:val="0"/>
        <w:autoSpaceDE w:val="0"/>
        <w:autoSpaceDN w:val="0"/>
        <w:adjustRightInd w:val="0"/>
        <w:snapToGrid w:val="0"/>
        <w:spacing w:line="480" w:lineRule="exact"/>
        <w:ind w:firstLineChars="200" w:firstLine="476"/>
        <w:jc w:val="left"/>
        <w:textAlignment w:val="baseline"/>
        <w:rPr>
          <w:rFonts w:ascii="宋体" w:hAnsi="宋体" w:cs="宋体" w:hint="eastAsia"/>
          <w:snapToGrid w:val="0"/>
          <w:spacing w:val="-1"/>
          <w:kern w:val="0"/>
          <w:position w:val="17"/>
          <w:sz w:val="24"/>
        </w:rPr>
      </w:pPr>
      <w:r w:rsidRPr="007B04F0">
        <w:rPr>
          <w:rFonts w:ascii="宋体" w:hAnsi="宋体" w:cs="宋体" w:hint="eastAsia"/>
          <w:snapToGrid w:val="0"/>
          <w:spacing w:val="-1"/>
          <w:kern w:val="0"/>
          <w:position w:val="17"/>
          <w:sz w:val="24"/>
        </w:rPr>
        <w:t>5.合同履行期限：中标人需在2025年12月31日前完成采购金额下的采购内容。</w:t>
      </w:r>
    </w:p>
    <w:p w14:paraId="1FD6C7C2" w14:textId="77777777" w:rsidR="007B04F0" w:rsidRPr="007B04F0" w:rsidRDefault="007B04F0" w:rsidP="007B04F0">
      <w:pPr>
        <w:widowControl/>
        <w:kinsoku w:val="0"/>
        <w:autoSpaceDE w:val="0"/>
        <w:autoSpaceDN w:val="0"/>
        <w:adjustRightInd w:val="0"/>
        <w:snapToGrid w:val="0"/>
        <w:spacing w:line="480" w:lineRule="exact"/>
        <w:ind w:firstLineChars="200" w:firstLine="476"/>
        <w:jc w:val="left"/>
        <w:textAlignment w:val="baseline"/>
        <w:rPr>
          <w:sz w:val="24"/>
        </w:rPr>
      </w:pPr>
      <w:r w:rsidRPr="007B04F0">
        <w:rPr>
          <w:rFonts w:ascii="宋体" w:hAnsi="宋体" w:cs="宋体" w:hint="eastAsia"/>
          <w:snapToGrid w:val="0"/>
          <w:spacing w:val="-1"/>
          <w:kern w:val="0"/>
          <w:position w:val="17"/>
          <w:sz w:val="24"/>
        </w:rPr>
        <w:t>6.本项目是否接受联合体投标：</w:t>
      </w:r>
      <w:r w:rsidRPr="007B04F0">
        <w:rPr>
          <w:rFonts w:ascii="宋体" w:hAnsi="宋体" w:cs="宋体" w:hint="eastAsia"/>
          <w:snapToGrid w:val="0"/>
          <w:spacing w:val="-1"/>
          <w:kern w:val="0"/>
          <w:position w:val="17"/>
          <w:sz w:val="24"/>
        </w:rPr>
        <w:sym w:font="Wingdings 2" w:char="00A3"/>
      </w:r>
      <w:r w:rsidRPr="007B04F0">
        <w:rPr>
          <w:rFonts w:ascii="宋体" w:hAnsi="宋体" w:cs="宋体" w:hint="eastAsia"/>
          <w:snapToGrid w:val="0"/>
          <w:spacing w:val="-1"/>
          <w:kern w:val="0"/>
          <w:position w:val="17"/>
          <w:sz w:val="24"/>
        </w:rPr>
        <w:t>是  ■否。</w:t>
      </w:r>
    </w:p>
    <w:p w14:paraId="0DBA28A2" w14:textId="77777777" w:rsidR="007B04F0" w:rsidRPr="007B04F0" w:rsidRDefault="007B04F0" w:rsidP="007B04F0">
      <w:pPr>
        <w:pStyle w:val="2"/>
        <w:spacing w:before="0" w:line="360" w:lineRule="auto"/>
        <w:ind w:firstLineChars="200" w:firstLine="480"/>
        <w:jc w:val="left"/>
        <w:rPr>
          <w:rFonts w:ascii="Times New Roman" w:eastAsia="宋体" w:hAnsi="Times New Roman"/>
          <w:color w:val="auto"/>
          <w:sz w:val="24"/>
          <w:szCs w:val="24"/>
        </w:rPr>
      </w:pPr>
      <w:bookmarkStart w:id="7" w:name="_Toc35393622"/>
      <w:bookmarkStart w:id="8" w:name="_Toc35393791"/>
      <w:bookmarkStart w:id="9" w:name="_Toc28359080"/>
      <w:bookmarkStart w:id="10" w:name="_Toc28359003"/>
      <w:r w:rsidRPr="007B04F0">
        <w:rPr>
          <w:rFonts w:ascii="Times New Roman" w:eastAsia="宋体" w:hAnsi="Times New Roman"/>
          <w:color w:val="auto"/>
          <w:sz w:val="24"/>
          <w:szCs w:val="24"/>
        </w:rPr>
        <w:t>二、申请人的资格要求（须同时满足）</w:t>
      </w:r>
      <w:bookmarkEnd w:id="7"/>
      <w:bookmarkEnd w:id="8"/>
      <w:bookmarkEnd w:id="9"/>
      <w:bookmarkEnd w:id="10"/>
    </w:p>
    <w:p w14:paraId="39B58972"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bookmarkStart w:id="11" w:name="_Toc28359004"/>
      <w:bookmarkStart w:id="12" w:name="_Toc28359081"/>
      <w:r w:rsidRPr="007B04F0">
        <w:rPr>
          <w:rFonts w:ascii="宋体" w:hAnsi="宋体" w:cs="宋体"/>
          <w:spacing w:val="-1"/>
          <w:position w:val="17"/>
          <w:sz w:val="24"/>
        </w:rPr>
        <w:t>1.</w:t>
      </w:r>
      <w:r w:rsidRPr="007B04F0">
        <w:rPr>
          <w:rFonts w:ascii="宋体" w:hAnsi="宋体" w:cs="宋体" w:hint="eastAsia"/>
          <w:spacing w:val="-1"/>
          <w:position w:val="17"/>
          <w:sz w:val="24"/>
        </w:rPr>
        <w:t>满足《中华人民共和国政府采购法》第二十二条规定：</w:t>
      </w:r>
    </w:p>
    <w:p w14:paraId="0466B5E8"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spacing w:val="-1"/>
          <w:position w:val="17"/>
          <w:sz w:val="24"/>
        </w:rPr>
        <w:t>1)</w:t>
      </w:r>
      <w:r w:rsidRPr="007B04F0">
        <w:rPr>
          <w:rFonts w:ascii="宋体" w:hAnsi="宋体" w:cs="宋体"/>
          <w:spacing w:val="-1"/>
          <w:position w:val="17"/>
          <w:sz w:val="24"/>
        </w:rPr>
        <w:tab/>
      </w:r>
      <w:r w:rsidRPr="007B04F0">
        <w:rPr>
          <w:rFonts w:ascii="宋体" w:hAnsi="宋体" w:cs="宋体" w:hint="eastAsia"/>
          <w:spacing w:val="-1"/>
          <w:position w:val="17"/>
          <w:sz w:val="24"/>
        </w:rPr>
        <w:t>具有独立承担民事责任的能力；</w:t>
      </w:r>
    </w:p>
    <w:p w14:paraId="735D3070"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spacing w:val="-1"/>
          <w:position w:val="17"/>
          <w:sz w:val="24"/>
        </w:rPr>
        <w:t>2)</w:t>
      </w:r>
      <w:r w:rsidRPr="007B04F0">
        <w:rPr>
          <w:rFonts w:ascii="宋体" w:hAnsi="宋体" w:cs="宋体"/>
          <w:spacing w:val="-1"/>
          <w:position w:val="17"/>
          <w:sz w:val="24"/>
        </w:rPr>
        <w:tab/>
      </w:r>
      <w:r w:rsidRPr="007B04F0">
        <w:rPr>
          <w:rFonts w:ascii="宋体" w:hAnsi="宋体" w:cs="宋体" w:hint="eastAsia"/>
          <w:spacing w:val="-1"/>
          <w:position w:val="17"/>
          <w:sz w:val="24"/>
        </w:rPr>
        <w:t>具有良好的商业信誉和健全的财务会计制度；</w:t>
      </w:r>
    </w:p>
    <w:p w14:paraId="59182A81"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spacing w:val="-1"/>
          <w:position w:val="17"/>
          <w:sz w:val="24"/>
        </w:rPr>
        <w:t>3)</w:t>
      </w:r>
      <w:r w:rsidRPr="007B04F0">
        <w:rPr>
          <w:rFonts w:ascii="宋体" w:hAnsi="宋体" w:cs="宋体"/>
          <w:spacing w:val="-1"/>
          <w:position w:val="17"/>
          <w:sz w:val="24"/>
        </w:rPr>
        <w:tab/>
      </w:r>
      <w:r w:rsidRPr="007B04F0">
        <w:rPr>
          <w:rFonts w:ascii="宋体" w:hAnsi="宋体" w:cs="宋体" w:hint="eastAsia"/>
          <w:spacing w:val="-1"/>
          <w:position w:val="17"/>
          <w:sz w:val="24"/>
        </w:rPr>
        <w:t>具有履行合同所必需的设备和专业技术能力；</w:t>
      </w:r>
    </w:p>
    <w:p w14:paraId="0F236D69"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spacing w:val="-1"/>
          <w:position w:val="17"/>
          <w:sz w:val="24"/>
        </w:rPr>
        <w:t>4)</w:t>
      </w:r>
      <w:r w:rsidRPr="007B04F0">
        <w:rPr>
          <w:rFonts w:ascii="宋体" w:hAnsi="宋体" w:cs="宋体"/>
          <w:spacing w:val="-1"/>
          <w:position w:val="17"/>
          <w:sz w:val="24"/>
        </w:rPr>
        <w:tab/>
      </w:r>
      <w:r w:rsidRPr="007B04F0">
        <w:rPr>
          <w:rFonts w:ascii="宋体" w:hAnsi="宋体" w:cs="宋体" w:hint="eastAsia"/>
          <w:spacing w:val="-1"/>
          <w:position w:val="17"/>
          <w:sz w:val="24"/>
        </w:rPr>
        <w:t>有依法缴纳税收和社会保障资金的良好记录；</w:t>
      </w:r>
    </w:p>
    <w:p w14:paraId="5D2900C0"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spacing w:val="-1"/>
          <w:position w:val="17"/>
          <w:sz w:val="24"/>
        </w:rPr>
        <w:t>5)</w:t>
      </w:r>
      <w:r w:rsidRPr="007B04F0">
        <w:rPr>
          <w:rFonts w:ascii="宋体" w:hAnsi="宋体" w:cs="宋体"/>
          <w:spacing w:val="-1"/>
          <w:position w:val="17"/>
          <w:sz w:val="24"/>
        </w:rPr>
        <w:tab/>
      </w:r>
      <w:r w:rsidRPr="007B04F0">
        <w:rPr>
          <w:rFonts w:ascii="宋体" w:hAnsi="宋体" w:cs="宋体" w:hint="eastAsia"/>
          <w:spacing w:val="-1"/>
          <w:position w:val="17"/>
          <w:sz w:val="24"/>
        </w:rPr>
        <w:t>参加政府采购活动前三年内，在经营活动中没有重大违法记录；</w:t>
      </w:r>
    </w:p>
    <w:p w14:paraId="090EBB04"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spacing w:val="-1"/>
          <w:position w:val="17"/>
          <w:sz w:val="24"/>
        </w:rPr>
        <w:t>6</w:t>
      </w:r>
      <w:r w:rsidRPr="007B04F0">
        <w:rPr>
          <w:rFonts w:ascii="宋体" w:hAnsi="宋体" w:cs="宋体" w:hint="eastAsia"/>
          <w:spacing w:val="-1"/>
          <w:position w:val="17"/>
          <w:sz w:val="24"/>
        </w:rPr>
        <w:t>）法律、行政法规规定的其他条件。</w:t>
      </w:r>
    </w:p>
    <w:p w14:paraId="15294632"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spacing w:val="-1"/>
          <w:position w:val="17"/>
          <w:sz w:val="24"/>
        </w:rPr>
        <w:t>2.</w:t>
      </w:r>
      <w:r w:rsidRPr="007B04F0">
        <w:rPr>
          <w:rFonts w:ascii="宋体" w:hAnsi="宋体" w:cs="宋体" w:hint="eastAsia"/>
          <w:spacing w:val="-1"/>
          <w:position w:val="17"/>
          <w:sz w:val="24"/>
        </w:rPr>
        <w:t>落实政府采购政策需满足的资格要求：</w:t>
      </w:r>
    </w:p>
    <w:p w14:paraId="6B76B96A"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2.1中小企业政策</w:t>
      </w:r>
    </w:p>
    <w:p w14:paraId="44B3FBC3" w14:textId="77777777" w:rsidR="007B04F0" w:rsidRPr="007B04F0" w:rsidRDefault="007B04F0" w:rsidP="007B04F0">
      <w:pPr>
        <w:spacing w:line="360" w:lineRule="auto"/>
        <w:ind w:firstLineChars="200" w:firstLine="480"/>
        <w:rPr>
          <w:sz w:val="24"/>
        </w:rPr>
      </w:pPr>
      <w:r w:rsidRPr="007B04F0">
        <w:rPr>
          <w:rFonts w:hint="eastAsia"/>
          <w:sz w:val="24"/>
        </w:rPr>
        <w:lastRenderedPageBreak/>
        <w:t>■</w:t>
      </w:r>
      <w:r w:rsidRPr="007B04F0">
        <w:rPr>
          <w:b/>
          <w:bCs/>
          <w:sz w:val="24"/>
        </w:rPr>
        <w:t>本项目不专门面向中小企业预留采购份额。</w:t>
      </w:r>
    </w:p>
    <w:p w14:paraId="47CE432D"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w:t>
      </w:r>
      <w:r w:rsidRPr="007B04F0">
        <w:rPr>
          <w:rFonts w:ascii="宋体" w:hAnsi="宋体" w:cs="宋体"/>
          <w:spacing w:val="-1"/>
          <w:position w:val="17"/>
          <w:sz w:val="24"/>
        </w:rPr>
        <w:t xml:space="preserve">本项目专门面向  □中小 </w:t>
      </w:r>
      <w:r w:rsidRPr="007B04F0">
        <w:rPr>
          <w:rFonts w:ascii="宋体" w:hAnsi="宋体" w:cs="宋体" w:hint="eastAsia"/>
          <w:spacing w:val="-1"/>
          <w:position w:val="17"/>
          <w:sz w:val="24"/>
        </w:rPr>
        <w:t>□</w:t>
      </w:r>
      <w:r w:rsidRPr="007B04F0">
        <w:rPr>
          <w:rFonts w:ascii="宋体" w:hAnsi="宋体" w:cs="宋体"/>
          <w:spacing w:val="-1"/>
          <w:position w:val="17"/>
          <w:sz w:val="24"/>
        </w:rPr>
        <w:t>小微企业  采购。即：提供的货物全部由符合政策要求的中小/小微企业制造、服务全部由符合政策要求的中小/小微企业承接。</w:t>
      </w:r>
    </w:p>
    <w:p w14:paraId="4EF3FF4C"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spacing w:val="-1"/>
          <w:position w:val="17"/>
          <w:sz w:val="24"/>
        </w:rPr>
        <w:t>□本项目预留部分采购项目预算专门面向中小企业采购。对于预留份额，提供的货物由符合政策要求的中小企业制造、服务由符合政策要求的中小企业承接。预留份额通过以下措施进行：</w:t>
      </w:r>
      <w:r w:rsidRPr="007B04F0">
        <w:rPr>
          <w:rFonts w:ascii="宋体" w:hAnsi="宋体" w:cs="宋体" w:hint="eastAsia"/>
          <w:spacing w:val="-1"/>
          <w:position w:val="17"/>
          <w:sz w:val="24"/>
          <w:u w:val="single"/>
        </w:rPr>
        <w:t xml:space="preserve">     /     </w:t>
      </w:r>
      <w:r w:rsidRPr="007B04F0">
        <w:rPr>
          <w:rFonts w:ascii="宋体" w:hAnsi="宋体" w:cs="宋体" w:hint="eastAsia"/>
          <w:spacing w:val="-1"/>
          <w:position w:val="17"/>
          <w:sz w:val="24"/>
        </w:rPr>
        <w:t>。</w:t>
      </w:r>
    </w:p>
    <w:p w14:paraId="0195DA4F"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spacing w:val="-1"/>
          <w:position w:val="17"/>
          <w:sz w:val="24"/>
        </w:rPr>
        <w:t>2.2 其它落实政府采购政策的资格要求（如有）：</w:t>
      </w:r>
      <w:r w:rsidRPr="007B04F0">
        <w:rPr>
          <w:rFonts w:ascii="宋体" w:hAnsi="宋体" w:cs="宋体" w:hint="eastAsia"/>
          <w:spacing w:val="-1"/>
          <w:position w:val="17"/>
          <w:sz w:val="24"/>
          <w:u w:val="single"/>
        </w:rPr>
        <w:t xml:space="preserve">     /     </w:t>
      </w:r>
      <w:r w:rsidRPr="007B04F0">
        <w:rPr>
          <w:rFonts w:ascii="宋体" w:hAnsi="宋体" w:cs="宋体" w:hint="eastAsia"/>
          <w:spacing w:val="-1"/>
          <w:position w:val="17"/>
          <w:sz w:val="24"/>
        </w:rPr>
        <w:t>。</w:t>
      </w:r>
    </w:p>
    <w:p w14:paraId="6CE4B80D"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3.本项目的特定资格要求：</w:t>
      </w:r>
    </w:p>
    <w:p w14:paraId="1D75C323"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3.1本项目是否属于政府购买服务：</w:t>
      </w:r>
    </w:p>
    <w:p w14:paraId="49CBD0D5"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■否</w:t>
      </w:r>
    </w:p>
    <w:p w14:paraId="2B176148"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□是，公益一类事业单位、使用事业编制且由财政拨款保障的群团组织，不得作为承接主体；</w:t>
      </w:r>
    </w:p>
    <w:p w14:paraId="3AFBE232" w14:textId="77777777" w:rsidR="007B04F0" w:rsidRPr="007B04F0" w:rsidRDefault="007B04F0" w:rsidP="007B04F0">
      <w:pPr>
        <w:spacing w:line="480" w:lineRule="exact"/>
        <w:ind w:firstLineChars="200" w:firstLine="476"/>
        <w:rPr>
          <w:i/>
          <w:iCs/>
          <w:sz w:val="24"/>
          <w:u w:val="single"/>
        </w:rPr>
      </w:pPr>
      <w:r w:rsidRPr="007B04F0">
        <w:rPr>
          <w:rFonts w:ascii="宋体" w:hAnsi="宋体" w:cs="宋体" w:hint="eastAsia"/>
          <w:spacing w:val="-1"/>
          <w:position w:val="17"/>
          <w:sz w:val="24"/>
        </w:rPr>
        <w:t>3.2其他特定资格要求：</w:t>
      </w:r>
      <w:r w:rsidRPr="007B04F0">
        <w:rPr>
          <w:rFonts w:ascii="宋体" w:hAnsi="宋体" w:cs="宋体" w:hint="eastAsia"/>
          <w:spacing w:val="-1"/>
          <w:position w:val="17"/>
          <w:sz w:val="24"/>
          <w:u w:val="single"/>
        </w:rPr>
        <w:t xml:space="preserve">      /      </w:t>
      </w:r>
      <w:r w:rsidRPr="007B04F0">
        <w:rPr>
          <w:rFonts w:ascii="宋体" w:hAnsi="宋体" w:cs="宋体" w:hint="eastAsia"/>
          <w:spacing w:val="-1"/>
          <w:position w:val="17"/>
          <w:sz w:val="24"/>
        </w:rPr>
        <w:t>。</w:t>
      </w:r>
    </w:p>
    <w:p w14:paraId="6C21663D" w14:textId="77777777" w:rsidR="007B04F0" w:rsidRPr="007B04F0" w:rsidRDefault="007B04F0" w:rsidP="007B04F0">
      <w:pPr>
        <w:pStyle w:val="2"/>
        <w:widowControl/>
        <w:spacing w:before="0" w:line="360" w:lineRule="auto"/>
        <w:ind w:firstLineChars="200" w:firstLine="480"/>
        <w:jc w:val="left"/>
        <w:rPr>
          <w:rFonts w:ascii="Times New Roman" w:eastAsia="宋体" w:hAnsi="Times New Roman"/>
          <w:color w:val="auto"/>
          <w:sz w:val="24"/>
          <w:szCs w:val="24"/>
        </w:rPr>
      </w:pPr>
      <w:bookmarkStart w:id="13" w:name="_Toc35393792"/>
      <w:bookmarkStart w:id="14" w:name="_Toc35393623"/>
      <w:bookmarkEnd w:id="11"/>
      <w:bookmarkEnd w:id="12"/>
      <w:r w:rsidRPr="007B04F0">
        <w:rPr>
          <w:rFonts w:ascii="Times New Roman" w:eastAsia="宋体" w:hAnsi="Times New Roman"/>
          <w:color w:val="auto"/>
          <w:sz w:val="24"/>
          <w:szCs w:val="24"/>
        </w:rPr>
        <w:t>三、获取招标文件</w:t>
      </w:r>
      <w:bookmarkEnd w:id="13"/>
      <w:bookmarkEnd w:id="14"/>
    </w:p>
    <w:p w14:paraId="585C1657"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bookmarkStart w:id="15" w:name="_Toc28359010"/>
      <w:bookmarkStart w:id="16" w:name="_Toc28359087"/>
      <w:r w:rsidRPr="007B04F0">
        <w:rPr>
          <w:rFonts w:ascii="宋体" w:hAnsi="宋体" w:cs="宋体" w:hint="eastAsia"/>
          <w:spacing w:val="-1"/>
          <w:position w:val="17"/>
          <w:sz w:val="24"/>
        </w:rPr>
        <w:t>1.时间：20</w:t>
      </w:r>
      <w:r w:rsidRPr="007B04F0">
        <w:rPr>
          <w:rFonts w:ascii="宋体" w:hAnsi="宋体" w:cs="宋体"/>
          <w:spacing w:val="-1"/>
          <w:position w:val="17"/>
          <w:sz w:val="24"/>
        </w:rPr>
        <w:t>2</w:t>
      </w:r>
      <w:r w:rsidRPr="007B04F0">
        <w:rPr>
          <w:rFonts w:ascii="宋体" w:hAnsi="宋体" w:cs="宋体" w:hint="eastAsia"/>
          <w:spacing w:val="-1"/>
          <w:position w:val="17"/>
          <w:sz w:val="24"/>
        </w:rPr>
        <w:t>5年03月05日至20</w:t>
      </w:r>
      <w:r w:rsidRPr="007B04F0">
        <w:rPr>
          <w:rFonts w:ascii="宋体" w:hAnsi="宋体" w:cs="宋体"/>
          <w:spacing w:val="-1"/>
          <w:position w:val="17"/>
          <w:sz w:val="24"/>
        </w:rPr>
        <w:t>2</w:t>
      </w:r>
      <w:r w:rsidRPr="007B04F0">
        <w:rPr>
          <w:rFonts w:ascii="宋体" w:hAnsi="宋体" w:cs="宋体" w:hint="eastAsia"/>
          <w:spacing w:val="-1"/>
          <w:position w:val="17"/>
          <w:sz w:val="24"/>
        </w:rPr>
        <w:t>5年03月11日，每天上午09:00至12:00，下午12:00至24:00(北京时间，法定节假日除外)。</w:t>
      </w:r>
    </w:p>
    <w:p w14:paraId="5FD1DBE6"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2.地点：北京市政府采购电子交易平台</w:t>
      </w:r>
    </w:p>
    <w:p w14:paraId="10EDEDA9"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3.方式：供应商使用CA数字证书或电子营业执照登录北京市政府采购电子交易平台(</w:t>
      </w:r>
      <w:hyperlink r:id="rId6" w:anchor="/home" w:history="1">
        <w:r w:rsidRPr="007B04F0">
          <w:rPr>
            <w:rFonts w:ascii="宋体" w:hAnsi="宋体" w:cs="宋体" w:hint="eastAsia"/>
            <w:spacing w:val="-1"/>
            <w:position w:val="17"/>
            <w:sz w:val="24"/>
          </w:rPr>
          <w:t>http://zbcg-bjzc.zhongcy.com/bjczj-portal-site/index.html#/home</w:t>
        </w:r>
      </w:hyperlink>
      <w:r w:rsidRPr="007B04F0">
        <w:rPr>
          <w:rFonts w:ascii="宋体" w:hAnsi="宋体" w:cs="宋体" w:hint="eastAsia"/>
          <w:spacing w:val="-1"/>
          <w:position w:val="17"/>
          <w:sz w:val="24"/>
        </w:rPr>
        <w:t>)获取电子版招标文件。</w:t>
      </w:r>
    </w:p>
    <w:p w14:paraId="12C31D7A"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4.售价：0元。</w:t>
      </w:r>
    </w:p>
    <w:p w14:paraId="624E83D2" w14:textId="77777777" w:rsidR="007B04F0" w:rsidRPr="007B04F0" w:rsidRDefault="007B04F0" w:rsidP="007B04F0">
      <w:pPr>
        <w:spacing w:line="480" w:lineRule="exact"/>
        <w:ind w:firstLineChars="200" w:firstLine="478"/>
        <w:outlineLvl w:val="1"/>
        <w:rPr>
          <w:rFonts w:ascii="宋体" w:hAnsi="宋体" w:cs="宋体" w:hint="eastAsia"/>
          <w:b/>
          <w:bCs/>
          <w:spacing w:val="-1"/>
          <w:position w:val="17"/>
          <w:sz w:val="24"/>
        </w:rPr>
      </w:pPr>
      <w:r w:rsidRPr="007B04F0">
        <w:rPr>
          <w:rFonts w:ascii="宋体" w:hAnsi="宋体" w:cs="宋体" w:hint="eastAsia"/>
          <w:b/>
          <w:bCs/>
          <w:spacing w:val="-1"/>
          <w:position w:val="17"/>
          <w:sz w:val="24"/>
        </w:rPr>
        <w:t>四、提交投标文件截止时间、开标时间和地点</w:t>
      </w:r>
    </w:p>
    <w:p w14:paraId="7923F976"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投标截止时间、开标时间：20</w:t>
      </w:r>
      <w:r w:rsidRPr="007B04F0">
        <w:rPr>
          <w:rFonts w:ascii="宋体" w:hAnsi="宋体" w:cs="宋体"/>
          <w:spacing w:val="-1"/>
          <w:position w:val="17"/>
          <w:sz w:val="24"/>
        </w:rPr>
        <w:t>2</w:t>
      </w:r>
      <w:r w:rsidRPr="007B04F0">
        <w:rPr>
          <w:rFonts w:ascii="宋体" w:hAnsi="宋体" w:cs="宋体" w:hint="eastAsia"/>
          <w:spacing w:val="-1"/>
          <w:position w:val="17"/>
          <w:sz w:val="24"/>
        </w:rPr>
        <w:t>5年03月25日09点30分(北京时间)。</w:t>
      </w:r>
    </w:p>
    <w:p w14:paraId="74260C77" w14:textId="77777777" w:rsidR="007B04F0" w:rsidRPr="007B04F0" w:rsidRDefault="007B04F0" w:rsidP="007B04F0">
      <w:pPr>
        <w:spacing w:line="480" w:lineRule="exact"/>
        <w:ind w:firstLineChars="200" w:firstLine="476"/>
        <w:outlineLvl w:val="1"/>
        <w:rPr>
          <w:rFonts w:ascii="宋体" w:hAnsi="宋体" w:cs="宋体" w:hint="eastAsia"/>
          <w:spacing w:val="-1"/>
          <w:position w:val="17"/>
          <w:sz w:val="24"/>
        </w:rPr>
      </w:pPr>
      <w:r w:rsidRPr="007B04F0">
        <w:rPr>
          <w:rFonts w:ascii="宋体" w:hAnsi="宋体" w:cs="宋体" w:hint="eastAsia"/>
          <w:spacing w:val="-1"/>
          <w:position w:val="17"/>
          <w:sz w:val="24"/>
        </w:rPr>
        <w:t>地点：在北京市政府采购电子交易平台通过远程电子开评标方式进行开评标，投标人使用CA认证证书或电子营业执照登录北京市政府采购电子交易平台参与电子开标。投标人自行对电子投标文件进行解密，不接受纸质文件，无须投标人到达现场。</w:t>
      </w:r>
    </w:p>
    <w:p w14:paraId="72B920F2" w14:textId="77777777" w:rsidR="007B04F0" w:rsidRPr="007B04F0" w:rsidRDefault="007B04F0" w:rsidP="007B04F0">
      <w:pPr>
        <w:spacing w:line="480" w:lineRule="exact"/>
        <w:ind w:firstLineChars="200" w:firstLine="478"/>
        <w:outlineLvl w:val="1"/>
        <w:rPr>
          <w:rFonts w:ascii="宋体" w:hAnsi="宋体" w:cs="宋体" w:hint="eastAsia"/>
          <w:b/>
          <w:bCs/>
          <w:spacing w:val="-1"/>
          <w:position w:val="17"/>
          <w:sz w:val="24"/>
        </w:rPr>
      </w:pPr>
      <w:r w:rsidRPr="007B04F0">
        <w:rPr>
          <w:rFonts w:ascii="宋体" w:hAnsi="宋体" w:cs="宋体" w:hint="eastAsia"/>
          <w:b/>
          <w:bCs/>
          <w:spacing w:val="-1"/>
          <w:position w:val="17"/>
          <w:sz w:val="24"/>
        </w:rPr>
        <w:lastRenderedPageBreak/>
        <w:t>五、公告期限</w:t>
      </w:r>
    </w:p>
    <w:p w14:paraId="4331DD86"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自本公告发布之日起5个工作日。</w:t>
      </w:r>
    </w:p>
    <w:p w14:paraId="6B0C3006" w14:textId="77777777" w:rsidR="007B04F0" w:rsidRPr="007B04F0" w:rsidRDefault="007B04F0" w:rsidP="007B04F0">
      <w:pPr>
        <w:spacing w:line="480" w:lineRule="exact"/>
        <w:ind w:firstLineChars="200" w:firstLine="478"/>
        <w:outlineLvl w:val="1"/>
        <w:rPr>
          <w:rFonts w:ascii="宋体" w:hAnsi="宋体" w:cs="宋体" w:hint="eastAsia"/>
          <w:b/>
          <w:bCs/>
          <w:spacing w:val="-1"/>
          <w:position w:val="17"/>
          <w:sz w:val="24"/>
        </w:rPr>
      </w:pPr>
      <w:r w:rsidRPr="007B04F0">
        <w:rPr>
          <w:rFonts w:ascii="宋体" w:hAnsi="宋体" w:cs="宋体" w:hint="eastAsia"/>
          <w:b/>
          <w:bCs/>
          <w:spacing w:val="-1"/>
          <w:position w:val="17"/>
          <w:sz w:val="24"/>
        </w:rPr>
        <w:t>六、其他补充事宜</w:t>
      </w:r>
    </w:p>
    <w:p w14:paraId="4D9B47EC"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bookmarkStart w:id="17" w:name="OLE_LINK6"/>
      <w:r w:rsidRPr="007B04F0">
        <w:rPr>
          <w:rFonts w:ascii="宋体" w:hAnsi="宋体" w:cs="宋体" w:hint="eastAsia"/>
          <w:spacing w:val="-1"/>
          <w:position w:val="17"/>
          <w:sz w:val="24"/>
        </w:rPr>
        <w:t>1.本项目需要落实的政府采购政策：</w:t>
      </w:r>
    </w:p>
    <w:p w14:paraId="5922F862"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1.1 节能产品强制采购；</w:t>
      </w:r>
    </w:p>
    <w:p w14:paraId="2D9FA4AA"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1.2 节能产品、环境标志产品优先采购；</w:t>
      </w:r>
    </w:p>
    <w:p w14:paraId="607CD829"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1.3 政府采购促进中小企业发展；</w:t>
      </w:r>
    </w:p>
    <w:p w14:paraId="307D84E5"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1.4 政府采购支持监狱企业发展；</w:t>
      </w:r>
    </w:p>
    <w:p w14:paraId="5A602386"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1.5 政府采购促进残疾人就业；</w:t>
      </w:r>
    </w:p>
    <w:p w14:paraId="353FBFD2"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1.6 政府采购扶持贫困地区；</w:t>
      </w:r>
    </w:p>
    <w:p w14:paraId="69AEA398"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1.7 政府采购信用担保；</w:t>
      </w:r>
    </w:p>
    <w:p w14:paraId="6BC6E2EC"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1.8 进口产品管理：本项目不允许进口产品参加投标；</w:t>
      </w:r>
    </w:p>
    <w:p w14:paraId="47FC565E"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1.9 政府采购支持绿色建材促进建筑品质提升政策。</w:t>
      </w:r>
    </w:p>
    <w:p w14:paraId="368A3DE0"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2.</w:t>
      </w:r>
      <w:r w:rsidRPr="007B04F0">
        <w:rPr>
          <w:rFonts w:ascii="宋体" w:hAnsi="宋体" w:cs="宋体" w:hint="eastAsia"/>
          <w:b/>
          <w:bCs/>
          <w:spacing w:val="-1"/>
          <w:position w:val="17"/>
          <w:sz w:val="24"/>
        </w:rPr>
        <w:t>本项目采用全流程电子化采购方式</w:t>
      </w:r>
      <w:r w:rsidRPr="007B04F0">
        <w:rPr>
          <w:rFonts w:ascii="宋体" w:hAnsi="宋体" w:cs="宋体" w:hint="eastAsia"/>
          <w:spacing w:val="-1"/>
          <w:position w:val="17"/>
          <w:sz w:val="24"/>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7074792A"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CA数字证书服务热线010-58511086</w:t>
      </w:r>
    </w:p>
    <w:p w14:paraId="3F592257"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电子营业执照服务热线400-699-7000</w:t>
      </w:r>
    </w:p>
    <w:p w14:paraId="5987349A"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技术支持服务热线010-86483801</w:t>
      </w:r>
    </w:p>
    <w:p w14:paraId="32F9DF59"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2.1 办理CA数字证书或电子营业执照</w:t>
      </w:r>
    </w:p>
    <w:p w14:paraId="36FA2649"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供应商登录北京市政府采购电子交易平台查阅“用户指南”—“操作指南”—“市场主体CA办理操作流程指引”/“电子营业执照使用指南”，按照程序要求办理。</w:t>
      </w:r>
    </w:p>
    <w:p w14:paraId="359B86E7"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2.2 注册</w:t>
      </w:r>
    </w:p>
    <w:p w14:paraId="2A93113A"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供应商登录北京市政府采购电子交易平台“用户指南”—“操作指南”—“市场主体注册入库操作流程指引”进行自助注册绑定。</w:t>
      </w:r>
    </w:p>
    <w:p w14:paraId="6708B895"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2.3 驱动、客户端下载</w:t>
      </w:r>
    </w:p>
    <w:p w14:paraId="549E1627"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供应商登录北京市政府采购电子交易平台“用户指南”—“工具下载”—“招</w:t>
      </w:r>
      <w:r w:rsidRPr="007B04F0">
        <w:rPr>
          <w:rFonts w:ascii="宋体" w:hAnsi="宋体" w:cs="宋体" w:hint="eastAsia"/>
          <w:spacing w:val="-1"/>
          <w:position w:val="17"/>
          <w:sz w:val="24"/>
        </w:rPr>
        <w:lastRenderedPageBreak/>
        <w:t>标采购系统文件驱动安装包”下载相关驱动。</w:t>
      </w:r>
    </w:p>
    <w:p w14:paraId="4FC4B0D5"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供应商登录北京市政府采购电子交易平台“用户指南”—“工具下载”—“投标文件编制工具”下载相关客户端。</w:t>
      </w:r>
    </w:p>
    <w:p w14:paraId="47C0ACFA"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2.4 获取电子招标文件</w:t>
      </w:r>
    </w:p>
    <w:p w14:paraId="45B8C53E"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供应商使用CA数字证书或电子营业执照登录北京市政府采购电子交易平台获取电子招标文件。</w:t>
      </w:r>
    </w:p>
    <w:p w14:paraId="5C73ADDE"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CE20F63"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2.5 编制电子投标文件</w:t>
      </w:r>
    </w:p>
    <w:p w14:paraId="67753ED3"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17F81A25"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2.6 提交电子投标文件</w:t>
      </w:r>
    </w:p>
    <w:p w14:paraId="240FA9BA"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供应商应于投标截止时间前在北京市政府采购电子交易平台提交电子投标文件，上传电子投标文件过程中请保持与互联网的连接畅通。</w:t>
      </w:r>
    </w:p>
    <w:p w14:paraId="07EF0576"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2.7 电子开标</w:t>
      </w:r>
    </w:p>
    <w:p w14:paraId="77B13EE1" w14:textId="77777777" w:rsidR="007B04F0" w:rsidRPr="007B04F0" w:rsidRDefault="007B04F0" w:rsidP="007B04F0">
      <w:pPr>
        <w:spacing w:line="480" w:lineRule="exact"/>
        <w:ind w:firstLineChars="200" w:firstLine="476"/>
        <w:rPr>
          <w:rFonts w:ascii="宋体" w:hAnsi="宋体" w:cs="宋体" w:hint="eastAsia"/>
          <w:spacing w:val="-1"/>
          <w:position w:val="17"/>
          <w:sz w:val="24"/>
          <w:lang w:val="en"/>
        </w:rPr>
      </w:pPr>
      <w:r w:rsidRPr="007B04F0">
        <w:rPr>
          <w:rFonts w:ascii="宋体" w:hAnsi="宋体" w:cs="宋体" w:hint="eastAsia"/>
          <w:spacing w:val="-1"/>
          <w:position w:val="17"/>
          <w:sz w:val="24"/>
        </w:rPr>
        <w:t>供应商在开标地点使用CA数字证书或电子营业执照登录北京市政府采购电子交易平台进行电子开标。</w:t>
      </w:r>
      <w:r w:rsidRPr="007B04F0">
        <w:rPr>
          <w:rFonts w:ascii="宋体" w:hAnsi="宋体" w:cs="宋体"/>
          <w:spacing w:val="-1"/>
          <w:position w:val="17"/>
          <w:sz w:val="24"/>
          <w:lang w:val="en"/>
        </w:rPr>
        <w:t xml:space="preserve">   </w:t>
      </w:r>
      <w:bookmarkEnd w:id="17"/>
      <w:r w:rsidRPr="007B04F0">
        <w:rPr>
          <w:rFonts w:ascii="宋体" w:hAnsi="宋体" w:cs="宋体"/>
          <w:spacing w:val="-1"/>
          <w:position w:val="17"/>
          <w:sz w:val="24"/>
          <w:lang w:val="en"/>
        </w:rPr>
        <w:t xml:space="preserve">       </w:t>
      </w:r>
    </w:p>
    <w:p w14:paraId="65C634B9" w14:textId="77777777" w:rsidR="007B04F0" w:rsidRPr="007B04F0" w:rsidRDefault="007B04F0" w:rsidP="007B04F0">
      <w:pPr>
        <w:spacing w:line="480" w:lineRule="exact"/>
        <w:ind w:firstLineChars="200" w:firstLine="478"/>
        <w:outlineLvl w:val="1"/>
        <w:rPr>
          <w:rFonts w:ascii="宋体" w:hAnsi="宋体" w:cs="宋体" w:hint="eastAsia"/>
          <w:b/>
          <w:bCs/>
          <w:spacing w:val="-1"/>
          <w:position w:val="17"/>
          <w:sz w:val="24"/>
        </w:rPr>
      </w:pPr>
      <w:r w:rsidRPr="007B04F0">
        <w:rPr>
          <w:rFonts w:ascii="宋体" w:hAnsi="宋体" w:cs="宋体" w:hint="eastAsia"/>
          <w:b/>
          <w:bCs/>
          <w:spacing w:val="-1"/>
          <w:position w:val="17"/>
          <w:sz w:val="24"/>
        </w:rPr>
        <w:t>七、对本次招标提出询问，请按以下方式联系。</w:t>
      </w:r>
    </w:p>
    <w:p w14:paraId="7FE18820" w14:textId="77777777" w:rsidR="007B04F0" w:rsidRPr="007B04F0" w:rsidRDefault="007B04F0" w:rsidP="007B04F0">
      <w:pPr>
        <w:spacing w:line="480" w:lineRule="exact"/>
        <w:ind w:firstLineChars="200" w:firstLine="478"/>
        <w:rPr>
          <w:rFonts w:ascii="宋体" w:hAnsi="宋体" w:cs="宋体" w:hint="eastAsia"/>
          <w:b/>
          <w:bCs/>
          <w:spacing w:val="-1"/>
          <w:position w:val="17"/>
          <w:sz w:val="24"/>
        </w:rPr>
      </w:pPr>
      <w:r w:rsidRPr="007B04F0">
        <w:rPr>
          <w:rFonts w:ascii="宋体" w:hAnsi="宋体" w:cs="宋体" w:hint="eastAsia"/>
          <w:b/>
          <w:bCs/>
          <w:spacing w:val="-1"/>
          <w:position w:val="17"/>
          <w:sz w:val="24"/>
        </w:rPr>
        <w:t>1.采购人信息</w:t>
      </w:r>
    </w:p>
    <w:p w14:paraId="0A303B8C"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名    称：北京市海淀区图书馆</w:t>
      </w:r>
    </w:p>
    <w:p w14:paraId="77693084"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地    址：北京市海淀区海淀大街19号</w:t>
      </w:r>
    </w:p>
    <w:p w14:paraId="19771CCF"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联系方式：田佳韵 82609059</w:t>
      </w:r>
    </w:p>
    <w:p w14:paraId="0998F78F" w14:textId="77777777" w:rsidR="007B04F0" w:rsidRPr="007B04F0" w:rsidRDefault="007B04F0" w:rsidP="007B04F0">
      <w:pPr>
        <w:spacing w:line="480" w:lineRule="exact"/>
        <w:ind w:firstLineChars="200" w:firstLine="478"/>
        <w:rPr>
          <w:rFonts w:ascii="宋体" w:hAnsi="宋体" w:cs="宋体" w:hint="eastAsia"/>
          <w:b/>
          <w:bCs/>
          <w:spacing w:val="-1"/>
          <w:position w:val="17"/>
          <w:sz w:val="24"/>
        </w:rPr>
      </w:pPr>
      <w:r w:rsidRPr="007B04F0">
        <w:rPr>
          <w:rFonts w:ascii="宋体" w:hAnsi="宋体" w:cs="宋体" w:hint="eastAsia"/>
          <w:b/>
          <w:bCs/>
          <w:spacing w:val="-1"/>
          <w:position w:val="17"/>
          <w:sz w:val="24"/>
        </w:rPr>
        <w:t>2.采购代理机构信息</w:t>
      </w:r>
    </w:p>
    <w:p w14:paraId="4C5DF1EE"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名    称：北京泛华国金工程咨询有限公司</w:t>
      </w:r>
    </w:p>
    <w:p w14:paraId="4B170E27"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地    址：北京市海淀区阜外亮甲店1号恩济西园产业园16号楼A座</w:t>
      </w:r>
    </w:p>
    <w:p w14:paraId="4E86CE13"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hint="eastAsia"/>
          <w:spacing w:val="-1"/>
          <w:position w:val="17"/>
          <w:sz w:val="24"/>
        </w:rPr>
        <w:t>联系方式：</w:t>
      </w:r>
      <w:r w:rsidRPr="007B04F0">
        <w:rPr>
          <w:rFonts w:ascii="宋体" w:hAnsi="宋体" w:cs="宋体"/>
          <w:spacing w:val="-1"/>
          <w:position w:val="17"/>
          <w:sz w:val="24"/>
        </w:rPr>
        <w:t>010-82575731-206</w:t>
      </w:r>
    </w:p>
    <w:p w14:paraId="249C9BED" w14:textId="77777777" w:rsidR="007B04F0" w:rsidRPr="007B04F0" w:rsidRDefault="007B04F0" w:rsidP="007B04F0">
      <w:pPr>
        <w:spacing w:line="480" w:lineRule="exact"/>
        <w:ind w:firstLineChars="200" w:firstLine="478"/>
        <w:rPr>
          <w:rFonts w:ascii="宋体" w:hAnsi="宋体" w:cs="宋体" w:hint="eastAsia"/>
          <w:b/>
          <w:bCs/>
          <w:spacing w:val="-1"/>
          <w:position w:val="17"/>
          <w:sz w:val="24"/>
        </w:rPr>
      </w:pPr>
      <w:r w:rsidRPr="007B04F0">
        <w:rPr>
          <w:rFonts w:ascii="宋体" w:hAnsi="宋体" w:cs="宋体"/>
          <w:b/>
          <w:bCs/>
          <w:spacing w:val="-1"/>
          <w:position w:val="17"/>
          <w:sz w:val="24"/>
        </w:rPr>
        <w:lastRenderedPageBreak/>
        <w:t>3.项目联系方式</w:t>
      </w:r>
      <w:bookmarkEnd w:id="15"/>
      <w:bookmarkEnd w:id="16"/>
    </w:p>
    <w:p w14:paraId="27169197"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spacing w:val="-1"/>
          <w:position w:val="17"/>
          <w:sz w:val="24"/>
        </w:rPr>
        <w:t>项目联系人：</w:t>
      </w:r>
      <w:r w:rsidRPr="007B04F0">
        <w:rPr>
          <w:rFonts w:ascii="宋体" w:hAnsi="宋体" w:cs="宋体" w:hint="eastAsia"/>
          <w:spacing w:val="-1"/>
          <w:position w:val="17"/>
          <w:sz w:val="24"/>
        </w:rPr>
        <w:t xml:space="preserve"> 尹润坪、姚明秀、韩晓玮</w:t>
      </w:r>
    </w:p>
    <w:p w14:paraId="27DC1411" w14:textId="77777777" w:rsidR="007B04F0" w:rsidRPr="007B04F0" w:rsidRDefault="007B04F0" w:rsidP="007B04F0">
      <w:pPr>
        <w:spacing w:line="480" w:lineRule="exact"/>
        <w:ind w:firstLineChars="200" w:firstLine="476"/>
        <w:rPr>
          <w:rFonts w:ascii="宋体" w:hAnsi="宋体" w:cs="宋体" w:hint="eastAsia"/>
          <w:spacing w:val="-1"/>
          <w:position w:val="17"/>
          <w:sz w:val="24"/>
        </w:rPr>
      </w:pPr>
      <w:r w:rsidRPr="007B04F0">
        <w:rPr>
          <w:rFonts w:ascii="宋体" w:hAnsi="宋体" w:cs="宋体"/>
          <w:spacing w:val="-1"/>
          <w:position w:val="17"/>
          <w:sz w:val="24"/>
        </w:rPr>
        <w:t>电      话： 010-88504133-8051、13718522811</w:t>
      </w:r>
    </w:p>
    <w:p w14:paraId="7B2E099E" w14:textId="77777777" w:rsidR="00347096" w:rsidRPr="007B04F0" w:rsidRDefault="00347096"/>
    <w:sectPr w:rsidR="00347096" w:rsidRPr="007B04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604A8" w14:textId="77777777" w:rsidR="00BF2FAD" w:rsidRDefault="00BF2FAD" w:rsidP="007B04F0">
      <w:r>
        <w:separator/>
      </w:r>
    </w:p>
  </w:endnote>
  <w:endnote w:type="continuationSeparator" w:id="0">
    <w:p w14:paraId="1F31EC1A" w14:textId="77777777" w:rsidR="00BF2FAD" w:rsidRDefault="00BF2FAD" w:rsidP="007B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73AC5" w14:textId="77777777" w:rsidR="00BF2FAD" w:rsidRDefault="00BF2FAD" w:rsidP="007B04F0">
      <w:r>
        <w:separator/>
      </w:r>
    </w:p>
  </w:footnote>
  <w:footnote w:type="continuationSeparator" w:id="0">
    <w:p w14:paraId="363CBBE6" w14:textId="77777777" w:rsidR="00BF2FAD" w:rsidRDefault="00BF2FAD" w:rsidP="007B0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5E"/>
    <w:rsid w:val="0033535E"/>
    <w:rsid w:val="0034546C"/>
    <w:rsid w:val="00347096"/>
    <w:rsid w:val="00565336"/>
    <w:rsid w:val="007B04F0"/>
    <w:rsid w:val="00880AF7"/>
    <w:rsid w:val="009857FA"/>
    <w:rsid w:val="00BF2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DE74D"/>
  <w15:chartTrackingRefBased/>
  <w15:docId w15:val="{AB62F239-7730-411A-BC78-B5DDCFFC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4F0"/>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3535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33535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3535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3535E"/>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33535E"/>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33535E"/>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33535E"/>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33535E"/>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33535E"/>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35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33535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3535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3535E"/>
    <w:rPr>
      <w:rFonts w:cstheme="majorBidi"/>
      <w:color w:val="0F4761" w:themeColor="accent1" w:themeShade="BF"/>
      <w:sz w:val="28"/>
      <w:szCs w:val="28"/>
    </w:rPr>
  </w:style>
  <w:style w:type="character" w:customStyle="1" w:styleId="50">
    <w:name w:val="标题 5 字符"/>
    <w:basedOn w:val="a0"/>
    <w:link w:val="5"/>
    <w:uiPriority w:val="9"/>
    <w:semiHidden/>
    <w:rsid w:val="0033535E"/>
    <w:rPr>
      <w:rFonts w:cstheme="majorBidi"/>
      <w:color w:val="0F4761" w:themeColor="accent1" w:themeShade="BF"/>
      <w:sz w:val="24"/>
      <w:szCs w:val="24"/>
    </w:rPr>
  </w:style>
  <w:style w:type="character" w:customStyle="1" w:styleId="60">
    <w:name w:val="标题 6 字符"/>
    <w:basedOn w:val="a0"/>
    <w:link w:val="6"/>
    <w:uiPriority w:val="9"/>
    <w:semiHidden/>
    <w:rsid w:val="0033535E"/>
    <w:rPr>
      <w:rFonts w:cstheme="majorBidi"/>
      <w:b/>
      <w:bCs/>
      <w:color w:val="0F4761" w:themeColor="accent1" w:themeShade="BF"/>
    </w:rPr>
  </w:style>
  <w:style w:type="character" w:customStyle="1" w:styleId="70">
    <w:name w:val="标题 7 字符"/>
    <w:basedOn w:val="a0"/>
    <w:link w:val="7"/>
    <w:uiPriority w:val="9"/>
    <w:semiHidden/>
    <w:rsid w:val="0033535E"/>
    <w:rPr>
      <w:rFonts w:cstheme="majorBidi"/>
      <w:b/>
      <w:bCs/>
      <w:color w:val="595959" w:themeColor="text1" w:themeTint="A6"/>
    </w:rPr>
  </w:style>
  <w:style w:type="character" w:customStyle="1" w:styleId="80">
    <w:name w:val="标题 8 字符"/>
    <w:basedOn w:val="a0"/>
    <w:link w:val="8"/>
    <w:uiPriority w:val="9"/>
    <w:semiHidden/>
    <w:rsid w:val="0033535E"/>
    <w:rPr>
      <w:rFonts w:cstheme="majorBidi"/>
      <w:color w:val="595959" w:themeColor="text1" w:themeTint="A6"/>
    </w:rPr>
  </w:style>
  <w:style w:type="character" w:customStyle="1" w:styleId="90">
    <w:name w:val="标题 9 字符"/>
    <w:basedOn w:val="a0"/>
    <w:link w:val="9"/>
    <w:uiPriority w:val="9"/>
    <w:semiHidden/>
    <w:rsid w:val="0033535E"/>
    <w:rPr>
      <w:rFonts w:eastAsiaTheme="majorEastAsia" w:cstheme="majorBidi"/>
      <w:color w:val="595959" w:themeColor="text1" w:themeTint="A6"/>
    </w:rPr>
  </w:style>
  <w:style w:type="paragraph" w:styleId="a3">
    <w:name w:val="Title"/>
    <w:basedOn w:val="a"/>
    <w:next w:val="a"/>
    <w:link w:val="a4"/>
    <w:uiPriority w:val="10"/>
    <w:qFormat/>
    <w:rsid w:val="003353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3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35E"/>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33535E"/>
    <w:rPr>
      <w:i/>
      <w:iCs/>
      <w:color w:val="404040" w:themeColor="text1" w:themeTint="BF"/>
    </w:rPr>
  </w:style>
  <w:style w:type="paragraph" w:styleId="a9">
    <w:name w:val="List Paragraph"/>
    <w:basedOn w:val="a"/>
    <w:uiPriority w:val="34"/>
    <w:qFormat/>
    <w:rsid w:val="0033535E"/>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33535E"/>
    <w:rPr>
      <w:i/>
      <w:iCs/>
      <w:color w:val="0F4761" w:themeColor="accent1" w:themeShade="BF"/>
    </w:rPr>
  </w:style>
  <w:style w:type="paragraph" w:styleId="ab">
    <w:name w:val="Intense Quote"/>
    <w:basedOn w:val="a"/>
    <w:next w:val="a"/>
    <w:link w:val="ac"/>
    <w:uiPriority w:val="30"/>
    <w:qFormat/>
    <w:rsid w:val="0033535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33535E"/>
    <w:rPr>
      <w:i/>
      <w:iCs/>
      <w:color w:val="0F4761" w:themeColor="accent1" w:themeShade="BF"/>
    </w:rPr>
  </w:style>
  <w:style w:type="character" w:styleId="ad">
    <w:name w:val="Intense Reference"/>
    <w:basedOn w:val="a0"/>
    <w:uiPriority w:val="32"/>
    <w:qFormat/>
    <w:rsid w:val="0033535E"/>
    <w:rPr>
      <w:b/>
      <w:bCs/>
      <w:smallCaps/>
      <w:color w:val="0F4761" w:themeColor="accent1" w:themeShade="BF"/>
      <w:spacing w:val="5"/>
    </w:rPr>
  </w:style>
  <w:style w:type="paragraph" w:styleId="ae">
    <w:name w:val="header"/>
    <w:basedOn w:val="a"/>
    <w:link w:val="af"/>
    <w:uiPriority w:val="99"/>
    <w:unhideWhenUsed/>
    <w:rsid w:val="007B04F0"/>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7B04F0"/>
    <w:rPr>
      <w:sz w:val="18"/>
      <w:szCs w:val="18"/>
    </w:rPr>
  </w:style>
  <w:style w:type="paragraph" w:styleId="af0">
    <w:name w:val="footer"/>
    <w:basedOn w:val="a"/>
    <w:link w:val="af1"/>
    <w:uiPriority w:val="99"/>
    <w:unhideWhenUsed/>
    <w:rsid w:val="007B04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7B04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842">
      <w:bodyDiv w:val="1"/>
      <w:marLeft w:val="0"/>
      <w:marRight w:val="0"/>
      <w:marTop w:val="0"/>
      <w:marBottom w:val="0"/>
      <w:divBdr>
        <w:top w:val="none" w:sz="0" w:space="0" w:color="auto"/>
        <w:left w:val="none" w:sz="0" w:space="0" w:color="auto"/>
        <w:bottom w:val="none" w:sz="0" w:space="0" w:color="auto"/>
        <w:right w:val="none" w:sz="0" w:space="0" w:color="auto"/>
      </w:divBdr>
    </w:div>
    <w:div w:id="175920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bcg-bjzc.zhongcy.com/bjczj-portal-site/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3</cp:revision>
  <dcterms:created xsi:type="dcterms:W3CDTF">2025-03-04T06:18:00Z</dcterms:created>
  <dcterms:modified xsi:type="dcterms:W3CDTF">2025-03-04T06:41:00Z</dcterms:modified>
</cp:coreProperties>
</file>