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BBE4">
      <w:pPr>
        <w:spacing w:line="360" w:lineRule="auto"/>
        <w:jc w:val="center"/>
        <w:outlineLvl w:val="0"/>
        <w:rPr>
          <w:sz w:val="32"/>
          <w:szCs w:val="32"/>
        </w:rPr>
      </w:pPr>
      <w:bookmarkStart w:id="31" w:name="_GoBack"/>
      <w:bookmarkEnd w:id="31"/>
      <w:r>
        <w:rPr>
          <w:rFonts w:hint="eastAsia"/>
          <w:b/>
          <w:sz w:val="36"/>
          <w:szCs w:val="36"/>
          <w:lang w:val="en-US" w:eastAsia="zh-CN"/>
        </w:rPr>
        <w:t>公用经费书籍、课本采购项目</w:t>
      </w:r>
      <w:r>
        <w:rPr>
          <w:rFonts w:hint="eastAsia"/>
          <w:b/>
          <w:sz w:val="36"/>
          <w:szCs w:val="36"/>
          <w:lang w:val="en-US" w:eastAsia="zh-CN"/>
        </w:rPr>
        <w:br w:type="textWrapping"/>
      </w:r>
      <w:r>
        <w:rPr>
          <w:rFonts w:hint="eastAsia"/>
          <w:b/>
          <w:sz w:val="36"/>
          <w:szCs w:val="36"/>
          <w:lang w:val="en-US" w:eastAsia="zh-CN"/>
        </w:rPr>
        <w:t>公开招标公告</w:t>
      </w:r>
    </w:p>
    <w:p w14:paraId="4AA9E608">
      <w:pPr>
        <w:pStyle w:val="4"/>
        <w:spacing w:before="0" w:line="360" w:lineRule="auto"/>
        <w:jc w:val="left"/>
        <w:rPr>
          <w:rFonts w:ascii="Times New Roman" w:hAnsi="Times New Roman" w:eastAsia="宋体"/>
          <w:sz w:val="24"/>
          <w:szCs w:val="24"/>
        </w:rPr>
      </w:pPr>
      <w:bookmarkStart w:id="0" w:name="_Toc28359079"/>
      <w:bookmarkStart w:id="1" w:name="_Toc35393621"/>
      <w:bookmarkStart w:id="2" w:name="_Toc35393790"/>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72EA9054">
      <w:pPr>
        <w:spacing w:line="360" w:lineRule="auto"/>
        <w:ind w:firstLine="480" w:firstLineChars="200"/>
        <w:rPr>
          <w:rFonts w:hint="default" w:eastAsia="宋体"/>
          <w:sz w:val="24"/>
          <w:lang w:val="en-US" w:eastAsia="zh-CN"/>
        </w:rPr>
      </w:pPr>
      <w:r>
        <w:rPr>
          <w:sz w:val="24"/>
        </w:rPr>
        <w:t>1.项目编号：</w:t>
      </w:r>
      <w:r>
        <w:rPr>
          <w:rFonts w:hint="eastAsia"/>
          <w:sz w:val="24"/>
          <w:u w:val="single"/>
          <w:lang w:val="en-US" w:eastAsia="zh-CN"/>
        </w:rPr>
        <w:t>11010825210200046144-XM001</w:t>
      </w:r>
    </w:p>
    <w:p w14:paraId="2BAFD509">
      <w:pPr>
        <w:spacing w:line="360" w:lineRule="auto"/>
        <w:ind w:firstLine="480" w:firstLineChars="200"/>
        <w:rPr>
          <w:rFonts w:hint="default" w:eastAsia="宋体"/>
          <w:sz w:val="24"/>
          <w:lang w:val="en-US" w:eastAsia="zh-CN"/>
        </w:rPr>
      </w:pPr>
      <w:r>
        <w:rPr>
          <w:sz w:val="24"/>
        </w:rPr>
        <w:t>2.项目名称：</w:t>
      </w:r>
      <w:r>
        <w:rPr>
          <w:rFonts w:hint="eastAsia"/>
          <w:sz w:val="24"/>
          <w:u w:val="single"/>
          <w:lang w:val="en-US" w:eastAsia="zh-CN"/>
        </w:rPr>
        <w:t>公用经费书籍、课本采购项目</w:t>
      </w:r>
    </w:p>
    <w:bookmarkEnd w:id="4"/>
    <w:p w14:paraId="138C911D">
      <w:pPr>
        <w:spacing w:line="360" w:lineRule="auto"/>
        <w:ind w:firstLine="480" w:firstLineChars="200"/>
        <w:rPr>
          <w:sz w:val="24"/>
        </w:rPr>
      </w:pPr>
      <w:r>
        <w:rPr>
          <w:sz w:val="24"/>
        </w:rPr>
        <w:t>3.项目预算金额：</w:t>
      </w:r>
      <w:r>
        <w:rPr>
          <w:rFonts w:hint="eastAsia"/>
          <w:sz w:val="24"/>
          <w:u w:val="single"/>
          <w:lang w:val="en-US" w:eastAsia="zh-CN"/>
        </w:rPr>
        <w:t>130.00</w:t>
      </w:r>
      <w:r>
        <w:rPr>
          <w:sz w:val="24"/>
        </w:rPr>
        <w:t>万元、项目最高限价（如有）：</w:t>
      </w:r>
      <w:r>
        <w:rPr>
          <w:rFonts w:hint="eastAsia"/>
          <w:sz w:val="24"/>
          <w:u w:val="single"/>
          <w:lang w:val="en-US" w:eastAsia="zh-CN"/>
        </w:rPr>
        <w:t>130.00</w:t>
      </w:r>
      <w:r>
        <w:rPr>
          <w:sz w:val="24"/>
        </w:rPr>
        <w:t>万元</w:t>
      </w:r>
    </w:p>
    <w:p w14:paraId="12A7CD05">
      <w:pPr>
        <w:spacing w:line="360" w:lineRule="auto"/>
        <w:ind w:firstLine="480" w:firstLineChars="200"/>
        <w:rPr>
          <w:rFonts w:hint="default"/>
          <w:sz w:val="24"/>
          <w:lang w:val="en-US"/>
        </w:rPr>
      </w:pPr>
      <w:r>
        <w:rPr>
          <w:sz w:val="24"/>
        </w:rPr>
        <w:t>4.采购需求：</w:t>
      </w:r>
      <w:r>
        <w:rPr>
          <w:rFonts w:hint="eastAsia" w:ascii="宋体" w:hAnsi="宋体" w:eastAsia="宋体" w:cs="宋体"/>
          <w:sz w:val="24"/>
          <w:u w:val="single"/>
        </w:rPr>
        <w:t>新学年（2025年秋季—2026年春季）常规</w:t>
      </w:r>
      <w:r>
        <w:rPr>
          <w:rFonts w:hint="eastAsia" w:ascii="宋体" w:hAnsi="宋体" w:eastAsia="宋体" w:cs="宋体"/>
          <w:sz w:val="24"/>
          <w:u w:val="single"/>
          <w:lang w:val="en-US" w:eastAsia="zh-CN"/>
        </w:rPr>
        <w:t>图书采购，具体内容详见</w:t>
      </w:r>
      <w:r>
        <w:rPr>
          <w:rFonts w:hint="eastAsia" w:ascii="宋体" w:hAnsi="宋体" w:cs="宋体"/>
          <w:sz w:val="24"/>
          <w:u w:val="single"/>
          <w:lang w:val="en-US" w:eastAsia="zh-CN"/>
        </w:rPr>
        <w:t>招标文件</w:t>
      </w:r>
      <w:r>
        <w:rPr>
          <w:rFonts w:hint="eastAsia" w:ascii="宋体" w:hAnsi="宋体" w:eastAsia="宋体" w:cs="宋体"/>
          <w:sz w:val="24"/>
          <w:u w:val="single"/>
          <w:lang w:val="en-US" w:eastAsia="zh-CN"/>
        </w:rPr>
        <w:t>第五章采购需求</w:t>
      </w:r>
      <w:r>
        <w:rPr>
          <w:rFonts w:hint="eastAsia" w:ascii="宋体" w:hAnsi="宋体" w:cs="宋体"/>
          <w:sz w:val="24"/>
          <w:u w:val="single"/>
          <w:lang w:val="en-US" w:eastAsia="zh-CN"/>
        </w:rPr>
        <w:t>。</w:t>
      </w:r>
    </w:p>
    <w:p w14:paraId="2122E755">
      <w:pPr>
        <w:spacing w:line="360" w:lineRule="auto"/>
        <w:ind w:firstLine="480" w:firstLineChars="200"/>
        <w:rPr>
          <w:rFonts w:hint="eastAsia" w:eastAsia="宋体"/>
          <w:sz w:val="24"/>
          <w:u w:val="single"/>
          <w:lang w:eastAsia="zh-CN"/>
        </w:rPr>
      </w:pPr>
      <w:r>
        <w:rPr>
          <w:sz w:val="24"/>
        </w:rPr>
        <w:t>5.合同履行期限：</w:t>
      </w:r>
      <w:r>
        <w:rPr>
          <w:rFonts w:hint="eastAsia"/>
          <w:sz w:val="24"/>
          <w:u w:val="single"/>
        </w:rPr>
        <w:t>收到采购人的订书清单后一个月内</w:t>
      </w:r>
      <w:r>
        <w:rPr>
          <w:rFonts w:hint="eastAsia"/>
          <w:sz w:val="24"/>
          <w:u w:val="single"/>
          <w:lang w:eastAsia="zh-CN"/>
        </w:rPr>
        <w:t>。</w:t>
      </w:r>
    </w:p>
    <w:p w14:paraId="531165B2">
      <w:pPr>
        <w:spacing w:line="360" w:lineRule="auto"/>
        <w:ind w:firstLine="480" w:firstLineChars="200"/>
        <w:rPr>
          <w:sz w:val="24"/>
        </w:rPr>
      </w:pPr>
      <w:r>
        <w:rPr>
          <w:sz w:val="24"/>
        </w:rPr>
        <w:t>6.本项目是否接受联合体投标：</w:t>
      </w:r>
      <w:r>
        <w:rPr>
          <w:rFonts w:hint="eastAsia" w:ascii="宋体" w:hAnsi="宋体" w:eastAsia="宋体" w:cs="宋体"/>
          <w:spacing w:val="0"/>
          <w:position w:val="0"/>
          <w:sz w:val="24"/>
          <w:lang w:eastAsia="zh-CN"/>
        </w:rPr>
        <w:t>□</w:t>
      </w:r>
      <w:r>
        <w:rPr>
          <w:sz w:val="24"/>
        </w:rPr>
        <w:t xml:space="preserve">是  </w:t>
      </w:r>
      <w:r>
        <w:rPr>
          <w:rFonts w:hint="eastAsia" w:ascii="宋体" w:hAnsi="宋体" w:eastAsia="宋体" w:cs="宋体"/>
          <w:spacing w:val="0"/>
          <w:w w:val="100"/>
          <w:position w:val="0"/>
          <w:sz w:val="24"/>
          <w:szCs w:val="24"/>
        </w:rPr>
        <w:t>■</w:t>
      </w:r>
      <w:r>
        <w:rPr>
          <w:sz w:val="24"/>
        </w:rPr>
        <w:t>否。</w:t>
      </w:r>
    </w:p>
    <w:p w14:paraId="5D7731E2">
      <w:pPr>
        <w:spacing w:line="360" w:lineRule="auto"/>
        <w:ind w:firstLine="480" w:firstLineChars="200"/>
        <w:rPr>
          <w:sz w:val="24"/>
        </w:rPr>
      </w:pPr>
    </w:p>
    <w:p w14:paraId="40C18B3C">
      <w:pPr>
        <w:pStyle w:val="4"/>
        <w:spacing w:before="0" w:line="360" w:lineRule="auto"/>
        <w:jc w:val="left"/>
        <w:rPr>
          <w:rFonts w:ascii="Times New Roman" w:hAnsi="Times New Roman" w:eastAsia="宋体"/>
          <w:sz w:val="24"/>
          <w:szCs w:val="24"/>
        </w:rPr>
      </w:pPr>
      <w:bookmarkStart w:id="5" w:name="_Toc28359080"/>
      <w:bookmarkStart w:id="6" w:name="_Toc28359003"/>
      <w:bookmarkStart w:id="7" w:name="_Toc35393791"/>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5C07585C">
      <w:pPr>
        <w:spacing w:line="360" w:lineRule="auto"/>
        <w:ind w:firstLine="480" w:firstLineChars="200"/>
        <w:rPr>
          <w:sz w:val="24"/>
        </w:rPr>
      </w:pPr>
      <w:r>
        <w:rPr>
          <w:sz w:val="24"/>
        </w:rPr>
        <w:t>1.满足《中华人民共和国政府采购法》第二十二条规定；</w:t>
      </w:r>
    </w:p>
    <w:p w14:paraId="17B52C62">
      <w:pPr>
        <w:spacing w:line="360" w:lineRule="auto"/>
        <w:ind w:firstLine="480" w:firstLineChars="200"/>
        <w:rPr>
          <w:sz w:val="24"/>
        </w:rPr>
      </w:pPr>
      <w:bookmarkStart w:id="9" w:name="_Toc28359081"/>
      <w:bookmarkStart w:id="10" w:name="_Toc28359004"/>
      <w:r>
        <w:rPr>
          <w:sz w:val="24"/>
        </w:rPr>
        <w:t>2.落实政府采购政策需满足的资格要求：</w:t>
      </w:r>
    </w:p>
    <w:p w14:paraId="51BA74B8">
      <w:pPr>
        <w:spacing w:line="360" w:lineRule="auto"/>
        <w:ind w:firstLine="480" w:firstLineChars="200"/>
        <w:rPr>
          <w:sz w:val="24"/>
        </w:rPr>
      </w:pPr>
      <w:r>
        <w:rPr>
          <w:sz w:val="24"/>
        </w:rPr>
        <w:t>2.1 中小企业政策</w:t>
      </w:r>
    </w:p>
    <w:p w14:paraId="02DBB9CA">
      <w:pPr>
        <w:spacing w:line="360" w:lineRule="auto"/>
        <w:ind w:firstLine="480" w:firstLineChars="200"/>
        <w:rPr>
          <w:sz w:val="24"/>
        </w:rPr>
      </w:pPr>
      <w:r>
        <w:rPr>
          <w:rFonts w:hint="eastAsia" w:ascii="宋体" w:hAnsi="宋体" w:eastAsia="宋体" w:cs="宋体"/>
          <w:spacing w:val="0"/>
          <w:w w:val="100"/>
          <w:position w:val="0"/>
          <w:sz w:val="24"/>
          <w:szCs w:val="24"/>
        </w:rPr>
        <w:t>■</w:t>
      </w:r>
      <w:r>
        <w:rPr>
          <w:sz w:val="24"/>
        </w:rPr>
        <w:t>本项目不专门面向中小企业预留采购份额。</w:t>
      </w:r>
    </w:p>
    <w:p w14:paraId="42733294">
      <w:pPr>
        <w:spacing w:line="360" w:lineRule="auto"/>
        <w:ind w:firstLine="480" w:firstLineChars="200"/>
        <w:rPr>
          <w:sz w:val="24"/>
        </w:rPr>
      </w:pPr>
      <w:r>
        <w:rPr>
          <w:rFonts w:hint="eastAsia" w:ascii="宋体" w:hAnsi="宋体" w:eastAsia="宋体" w:cs="宋体"/>
          <w:spacing w:val="0"/>
          <w:position w:val="0"/>
          <w:sz w:val="24"/>
          <w:lang w:eastAsia="zh-CN"/>
        </w:rPr>
        <w:t>□</w:t>
      </w:r>
      <w:r>
        <w:rPr>
          <w:sz w:val="24"/>
        </w:rPr>
        <w:t xml:space="preserve">本项目专门面向  </w:t>
      </w:r>
      <w:r>
        <w:rPr>
          <w:rFonts w:hint="eastAsia" w:ascii="宋体" w:hAnsi="宋体" w:eastAsia="宋体" w:cs="宋体"/>
          <w:spacing w:val="0"/>
          <w:position w:val="0"/>
          <w:sz w:val="24"/>
          <w:lang w:eastAsia="zh-CN"/>
        </w:rPr>
        <w:t>□</w:t>
      </w:r>
      <w:r>
        <w:rPr>
          <w:sz w:val="24"/>
        </w:rPr>
        <w:t xml:space="preserve">中小 </w:t>
      </w:r>
      <w:r>
        <w:rPr>
          <w:rFonts w:hint="eastAsia" w:ascii="宋体" w:hAnsi="宋体" w:eastAsia="宋体" w:cs="宋体"/>
          <w:spacing w:val="0"/>
          <w:position w:val="0"/>
          <w:sz w:val="24"/>
          <w:lang w:eastAsia="zh-CN"/>
        </w:rPr>
        <w:t>□</w:t>
      </w:r>
      <w:r>
        <w:rPr>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z w:val="24"/>
        </w:rPr>
      </w:pPr>
      <w:r>
        <w:rPr>
          <w:rFonts w:hint="eastAsia" w:ascii="宋体" w:hAnsi="宋体" w:eastAsia="宋体" w:cs="宋体"/>
          <w:spacing w:val="0"/>
          <w:position w:val="0"/>
          <w:sz w:val="24"/>
          <w:lang w:eastAsia="zh-CN"/>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    </w:t>
      </w:r>
      <w:r>
        <w:rPr>
          <w:sz w:val="24"/>
        </w:rPr>
        <w:t>。</w:t>
      </w:r>
    </w:p>
    <w:p w14:paraId="199D8C6D">
      <w:pPr>
        <w:spacing w:line="360" w:lineRule="auto"/>
        <w:ind w:firstLine="480" w:firstLineChars="200"/>
        <w:rPr>
          <w:sz w:val="24"/>
        </w:rPr>
      </w:pPr>
      <w:r>
        <w:rPr>
          <w:sz w:val="24"/>
        </w:rPr>
        <w:t>2.2 其它落实政府采购政策的资格要求（如有）：</w:t>
      </w:r>
      <w:r>
        <w:rPr>
          <w:rFonts w:hint="eastAsia"/>
          <w:sz w:val="24"/>
          <w:u w:val="single"/>
          <w:lang w:val="en-US" w:eastAsia="zh-CN"/>
        </w:rPr>
        <w:t xml:space="preserve">   /   </w:t>
      </w:r>
      <w:r>
        <w:rPr>
          <w:sz w:val="24"/>
        </w:rPr>
        <w:t>。</w:t>
      </w:r>
    </w:p>
    <w:p w14:paraId="3AC0E0C1">
      <w:pPr>
        <w:spacing w:line="360" w:lineRule="auto"/>
        <w:ind w:firstLine="480" w:firstLineChars="200"/>
        <w:rPr>
          <w:i/>
          <w:iCs/>
          <w:sz w:val="24"/>
          <w:u w:val="single"/>
        </w:rPr>
      </w:pPr>
      <w:r>
        <w:rPr>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z w:val="24"/>
        </w:rPr>
      </w:pPr>
      <w:r>
        <w:rPr>
          <w:rFonts w:hint="eastAsia" w:ascii="宋体" w:hAnsi="宋体" w:eastAsia="宋体" w:cs="宋体"/>
          <w:spacing w:val="0"/>
          <w:w w:val="100"/>
          <w:position w:val="0"/>
          <w:sz w:val="24"/>
          <w:szCs w:val="24"/>
        </w:rPr>
        <w:t>■</w:t>
      </w:r>
      <w:r>
        <w:rPr>
          <w:sz w:val="24"/>
        </w:rPr>
        <w:t>否</w:t>
      </w:r>
    </w:p>
    <w:p w14:paraId="3B6E15B1">
      <w:pPr>
        <w:tabs>
          <w:tab w:val="left" w:pos="900"/>
          <w:tab w:val="left" w:pos="1134"/>
          <w:tab w:val="left" w:pos="1589"/>
          <w:tab w:val="left" w:pos="5521"/>
        </w:tabs>
        <w:snapToGrid w:val="0"/>
        <w:spacing w:line="360" w:lineRule="auto"/>
        <w:ind w:left="991" w:leftChars="472" w:firstLine="2"/>
        <w:rPr>
          <w:sz w:val="24"/>
        </w:rPr>
      </w:pPr>
      <w:r>
        <w:rPr>
          <w:rFonts w:hint="eastAsia" w:ascii="宋体" w:hAnsi="宋体" w:eastAsia="宋体" w:cs="宋体"/>
          <w:spacing w:val="0"/>
          <w:position w:val="0"/>
          <w:sz w:val="24"/>
          <w:lang w:eastAsia="zh-CN"/>
        </w:rPr>
        <w:t>□</w:t>
      </w:r>
      <w:r>
        <w:rPr>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eastAsiaTheme="minorEastAsia"/>
          <w:sz w:val="24"/>
          <w:u w:val="single"/>
        </w:rPr>
        <w:t>具有有效的《出版物经营许可证》</w:t>
      </w:r>
      <w:r>
        <w:rPr>
          <w:sz w:val="24"/>
        </w:rPr>
        <w:t>。</w:t>
      </w:r>
    </w:p>
    <w:p w14:paraId="37112375">
      <w:pPr>
        <w:spacing w:line="360" w:lineRule="auto"/>
        <w:ind w:firstLine="480" w:firstLineChars="200"/>
        <w:rPr>
          <w:i/>
          <w:iCs/>
          <w:sz w:val="24"/>
          <w:u w:val="single"/>
        </w:rPr>
      </w:pPr>
    </w:p>
    <w:bookmarkEnd w:id="9"/>
    <w:bookmarkEnd w:id="10"/>
    <w:p w14:paraId="278A0DE1">
      <w:pPr>
        <w:pStyle w:val="4"/>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1924B017">
      <w:pPr>
        <w:adjustRightInd w:val="0"/>
        <w:snapToGrid w:val="0"/>
        <w:spacing w:line="360" w:lineRule="auto"/>
        <w:ind w:firstLine="480" w:firstLineChars="200"/>
        <w:rPr>
          <w:sz w:val="24"/>
          <w:lang w:bidi="ar"/>
        </w:rPr>
      </w:pPr>
      <w:r>
        <w:rPr>
          <w:sz w:val="24"/>
          <w:lang w:bidi="ar"/>
        </w:rPr>
        <w:t>1.时间：</w:t>
      </w:r>
      <w:r>
        <w:rPr>
          <w:rFonts w:hint="eastAsia"/>
          <w:sz w:val="24"/>
          <w:u w:val="single"/>
          <w:lang w:val="en-US" w:eastAsia="zh-CN" w:bidi="ar"/>
        </w:rPr>
        <w:t>2025</w:t>
      </w:r>
      <w:r>
        <w:rPr>
          <w:sz w:val="24"/>
          <w:lang w:bidi="ar"/>
        </w:rPr>
        <w:t>年</w:t>
      </w:r>
      <w:r>
        <w:rPr>
          <w:rFonts w:hint="eastAsia"/>
          <w:sz w:val="24"/>
          <w:u w:val="single"/>
          <w:lang w:val="en-US" w:eastAsia="zh-CN" w:bidi="ar"/>
        </w:rPr>
        <w:t>06</w:t>
      </w:r>
      <w:r>
        <w:rPr>
          <w:sz w:val="24"/>
          <w:lang w:bidi="ar"/>
        </w:rPr>
        <w:t>月</w:t>
      </w:r>
      <w:r>
        <w:rPr>
          <w:rFonts w:hint="eastAsia"/>
          <w:sz w:val="24"/>
          <w:u w:val="single"/>
          <w:lang w:val="en-US" w:eastAsia="zh-CN" w:bidi="ar"/>
        </w:rPr>
        <w:t>09</w:t>
      </w:r>
      <w:r>
        <w:rPr>
          <w:sz w:val="24"/>
          <w:lang w:bidi="ar"/>
        </w:rPr>
        <w:t>日至</w:t>
      </w:r>
      <w:r>
        <w:rPr>
          <w:rFonts w:hint="eastAsia"/>
          <w:sz w:val="24"/>
          <w:u w:val="single"/>
          <w:lang w:val="en-US" w:eastAsia="zh-CN" w:bidi="ar"/>
        </w:rPr>
        <w:t>2025</w:t>
      </w:r>
      <w:r>
        <w:rPr>
          <w:sz w:val="24"/>
          <w:lang w:bidi="ar"/>
        </w:rPr>
        <w:t>年</w:t>
      </w:r>
      <w:r>
        <w:rPr>
          <w:rFonts w:hint="eastAsia"/>
          <w:sz w:val="24"/>
          <w:u w:val="single"/>
          <w:lang w:val="en-US" w:eastAsia="zh-CN" w:bidi="ar"/>
        </w:rPr>
        <w:t>06</w:t>
      </w:r>
      <w:r>
        <w:rPr>
          <w:sz w:val="24"/>
          <w:lang w:bidi="ar"/>
        </w:rPr>
        <w:t>月</w:t>
      </w:r>
      <w:r>
        <w:rPr>
          <w:rFonts w:hint="eastAsia"/>
          <w:sz w:val="24"/>
          <w:u w:val="single"/>
          <w:lang w:val="en-US" w:eastAsia="zh-CN" w:bidi="ar"/>
        </w:rPr>
        <w:t>13</w:t>
      </w:r>
      <w:r>
        <w:rPr>
          <w:sz w:val="24"/>
          <w:lang w:bidi="ar"/>
        </w:rPr>
        <w:t>日，每天上午</w:t>
      </w:r>
      <w:r>
        <w:rPr>
          <w:rFonts w:hint="eastAsia"/>
          <w:sz w:val="24"/>
          <w:u w:val="single"/>
          <w:lang w:val="en-US" w:eastAsia="zh-CN" w:bidi="ar"/>
        </w:rPr>
        <w:t>09:00</w:t>
      </w:r>
      <w:r>
        <w:rPr>
          <w:sz w:val="24"/>
          <w:lang w:bidi="ar"/>
        </w:rPr>
        <w:t>至</w:t>
      </w:r>
      <w:r>
        <w:rPr>
          <w:rFonts w:hint="eastAsia"/>
          <w:sz w:val="24"/>
          <w:u w:val="single"/>
          <w:lang w:val="en-US" w:eastAsia="zh-CN" w:bidi="ar"/>
        </w:rPr>
        <w:t>12:00</w:t>
      </w:r>
      <w:r>
        <w:rPr>
          <w:sz w:val="24"/>
          <w:lang w:bidi="ar"/>
        </w:rPr>
        <w:t>，下午</w:t>
      </w:r>
      <w:r>
        <w:rPr>
          <w:rFonts w:hint="eastAsia"/>
          <w:sz w:val="24"/>
          <w:u w:val="single"/>
          <w:lang w:val="en-US" w:eastAsia="zh-CN" w:bidi="ar"/>
        </w:rPr>
        <w:t>14:00</w:t>
      </w:r>
      <w:r>
        <w:rPr>
          <w:sz w:val="24"/>
          <w:lang w:bidi="ar"/>
        </w:rPr>
        <w:t>至</w:t>
      </w:r>
      <w:r>
        <w:rPr>
          <w:rFonts w:hint="eastAsia"/>
          <w:sz w:val="24"/>
          <w:u w:val="single"/>
          <w:lang w:val="en-US" w:eastAsia="zh-CN" w:bidi="ar"/>
        </w:rPr>
        <w:t>16:00</w:t>
      </w:r>
      <w:r>
        <w:rPr>
          <w:sz w:val="24"/>
          <w:lang w:bidi="ar"/>
        </w:rPr>
        <w:t>（北京时间，法定节假日除外）。</w:t>
      </w:r>
    </w:p>
    <w:p w14:paraId="5FBE22B7">
      <w:pPr>
        <w:adjustRightInd w:val="0"/>
        <w:snapToGrid w:val="0"/>
        <w:spacing w:line="360" w:lineRule="auto"/>
        <w:ind w:firstLine="480" w:firstLineChars="200"/>
        <w:rPr>
          <w:sz w:val="24"/>
        </w:rPr>
      </w:pPr>
      <w:r>
        <w:rPr>
          <w:sz w:val="24"/>
          <w:lang w:bidi="ar"/>
        </w:rPr>
        <w:t>2.地点：北京市政府采购电子交易平台</w:t>
      </w:r>
    </w:p>
    <w:p w14:paraId="3D77E3C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sz w:val="24"/>
        </w:rPr>
      </w:pPr>
      <w:r>
        <w:rPr>
          <w:sz w:val="24"/>
          <w:lang w:bidi="ar"/>
        </w:rPr>
        <w:t>4.售价：0元。</w:t>
      </w:r>
    </w:p>
    <w:p w14:paraId="5BDA2125">
      <w:pPr>
        <w:tabs>
          <w:tab w:val="left" w:pos="900"/>
          <w:tab w:val="left" w:pos="1980"/>
        </w:tabs>
        <w:snapToGrid w:val="0"/>
        <w:spacing w:line="360" w:lineRule="auto"/>
        <w:ind w:left="840"/>
        <w:rPr>
          <w:sz w:val="24"/>
        </w:rPr>
      </w:pPr>
    </w:p>
    <w:p w14:paraId="5A367829">
      <w:pPr>
        <w:pStyle w:val="4"/>
        <w:widowControl/>
        <w:spacing w:before="0" w:line="360" w:lineRule="auto"/>
        <w:jc w:val="left"/>
        <w:rPr>
          <w:rFonts w:ascii="Times New Roman" w:hAnsi="Times New Roman" w:eastAsia="宋体"/>
          <w:sz w:val="24"/>
          <w:szCs w:val="24"/>
        </w:rPr>
      </w:pPr>
      <w:bookmarkStart w:id="13" w:name="_Toc28359082"/>
      <w:bookmarkStart w:id="14" w:name="_Toc28359005"/>
      <w:bookmarkStart w:id="15" w:name="_Toc35393624"/>
      <w:bookmarkStart w:id="16" w:name="_Toc35393793"/>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76AC9010">
      <w:pPr>
        <w:spacing w:line="360" w:lineRule="auto"/>
        <w:ind w:firstLine="480" w:firstLineChars="200"/>
        <w:rPr>
          <w:bCs/>
          <w:sz w:val="24"/>
          <w:u w:val="single"/>
        </w:rPr>
      </w:pPr>
      <w:r>
        <w:rPr>
          <w:sz w:val="24"/>
          <w:lang w:bidi="ar"/>
        </w:rPr>
        <w:t>投标截止时间、开标时间：</w:t>
      </w:r>
      <w:r>
        <w:rPr>
          <w:rFonts w:hint="eastAsia"/>
          <w:sz w:val="24"/>
          <w:u w:val="single"/>
          <w:lang w:val="en-US" w:eastAsia="zh-CN" w:bidi="ar"/>
        </w:rPr>
        <w:t>2025</w:t>
      </w:r>
      <w:r>
        <w:rPr>
          <w:sz w:val="24"/>
          <w:lang w:bidi="ar"/>
        </w:rPr>
        <w:t>年</w:t>
      </w:r>
      <w:r>
        <w:rPr>
          <w:rFonts w:hint="eastAsia"/>
          <w:sz w:val="24"/>
          <w:u w:val="single"/>
          <w:lang w:val="en-US" w:eastAsia="zh-CN" w:bidi="ar"/>
        </w:rPr>
        <w:t>06</w:t>
      </w:r>
      <w:r>
        <w:rPr>
          <w:sz w:val="24"/>
          <w:lang w:bidi="ar"/>
        </w:rPr>
        <w:t>月</w:t>
      </w:r>
      <w:r>
        <w:rPr>
          <w:rFonts w:hint="eastAsia"/>
          <w:sz w:val="24"/>
          <w:u w:val="single"/>
          <w:lang w:val="en-US" w:eastAsia="zh-CN" w:bidi="ar"/>
        </w:rPr>
        <w:t>30</w:t>
      </w:r>
      <w:r>
        <w:rPr>
          <w:sz w:val="24"/>
          <w:lang w:bidi="ar"/>
        </w:rPr>
        <w:t>日</w:t>
      </w:r>
      <w:r>
        <w:rPr>
          <w:rFonts w:hint="eastAsia"/>
          <w:sz w:val="24"/>
          <w:u w:val="single"/>
          <w:lang w:val="en-US" w:eastAsia="zh-CN" w:bidi="ar"/>
        </w:rPr>
        <w:t>09</w:t>
      </w:r>
      <w:r>
        <w:rPr>
          <w:sz w:val="24"/>
          <w:lang w:bidi="ar"/>
        </w:rPr>
        <w:t>点</w:t>
      </w:r>
      <w:r>
        <w:rPr>
          <w:rFonts w:hint="eastAsia"/>
          <w:sz w:val="24"/>
          <w:u w:val="single"/>
          <w:lang w:val="en-US" w:eastAsia="zh-CN" w:bidi="ar"/>
        </w:rPr>
        <w:t>00</w:t>
      </w:r>
      <w:r>
        <w:rPr>
          <w:sz w:val="24"/>
          <w:lang w:bidi="ar"/>
        </w:rPr>
        <w:t>分</w:t>
      </w:r>
      <w:r>
        <w:rPr>
          <w:bCs/>
          <w:sz w:val="24"/>
          <w:lang w:bidi="ar"/>
        </w:rPr>
        <w:t>（北京时间）</w:t>
      </w:r>
      <w:r>
        <w:rPr>
          <w:iCs/>
          <w:sz w:val="24"/>
          <w:lang w:bidi="ar"/>
        </w:rPr>
        <w:t>。</w:t>
      </w:r>
    </w:p>
    <w:p w14:paraId="543C689F">
      <w:pPr>
        <w:spacing w:line="360" w:lineRule="auto"/>
        <w:ind w:firstLine="480" w:firstLineChars="200"/>
        <w:rPr>
          <w:sz w:val="24"/>
          <w:lang w:val="zh-TW" w:bidi="ar"/>
        </w:rPr>
      </w:pPr>
      <w:r>
        <w:rPr>
          <w:sz w:val="24"/>
          <w:lang w:bidi="ar"/>
        </w:rPr>
        <w:t>地点：</w:t>
      </w:r>
      <w:r>
        <w:rPr>
          <w:rFonts w:hint="eastAsia" w:ascii="宋体" w:hAnsi="宋体" w:eastAsia="宋体" w:cs="宋体"/>
          <w:spacing w:val="0"/>
          <w:w w:val="10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z w:val="24"/>
          <w:lang w:val="zh-TW" w:bidi="ar"/>
        </w:rPr>
        <w:t>。</w:t>
      </w:r>
    </w:p>
    <w:p w14:paraId="015C9E96">
      <w:pPr>
        <w:spacing w:line="360" w:lineRule="auto"/>
        <w:ind w:firstLine="480" w:firstLineChars="200"/>
        <w:rPr>
          <w:bCs/>
          <w:sz w:val="24"/>
          <w:u w:val="single"/>
        </w:rPr>
      </w:pPr>
    </w:p>
    <w:p w14:paraId="593C8A3A">
      <w:pPr>
        <w:pStyle w:val="4"/>
        <w:spacing w:before="0" w:line="360" w:lineRule="auto"/>
        <w:jc w:val="left"/>
        <w:rPr>
          <w:rFonts w:ascii="Times New Roman" w:hAnsi="Times New Roman" w:eastAsia="宋体"/>
          <w:sz w:val="24"/>
          <w:szCs w:val="24"/>
        </w:rPr>
      </w:pPr>
      <w:bookmarkStart w:id="17" w:name="_Toc28359007"/>
      <w:bookmarkStart w:id="18" w:name="_Toc35393794"/>
      <w:bookmarkStart w:id="19" w:name="_Toc35393625"/>
      <w:bookmarkStart w:id="20" w:name="_Toc28359084"/>
      <w:r>
        <w:rPr>
          <w:rFonts w:ascii="Times New Roman" w:hAnsi="Times New Roman" w:eastAsia="宋体"/>
          <w:sz w:val="24"/>
          <w:szCs w:val="24"/>
        </w:rPr>
        <w:t>五、公告期限</w:t>
      </w:r>
      <w:bookmarkEnd w:id="17"/>
      <w:bookmarkEnd w:id="18"/>
      <w:bookmarkEnd w:id="19"/>
      <w:bookmarkEnd w:id="20"/>
    </w:p>
    <w:p w14:paraId="028FB395">
      <w:pPr>
        <w:spacing w:line="360" w:lineRule="auto"/>
        <w:ind w:firstLine="480" w:firstLineChars="200"/>
        <w:rPr>
          <w:kern w:val="0"/>
          <w:sz w:val="24"/>
        </w:rPr>
      </w:pPr>
      <w:r>
        <w:rPr>
          <w:kern w:val="0"/>
          <w:sz w:val="24"/>
        </w:rPr>
        <w:t>自本公告发布之日起5个工作日。</w:t>
      </w:r>
    </w:p>
    <w:p w14:paraId="5DE91845">
      <w:pPr>
        <w:spacing w:line="360" w:lineRule="auto"/>
        <w:ind w:firstLine="480" w:firstLineChars="200"/>
        <w:rPr>
          <w:kern w:val="0"/>
          <w:sz w:val="24"/>
        </w:rPr>
      </w:pPr>
    </w:p>
    <w:p w14:paraId="5254F14D">
      <w:pPr>
        <w:pStyle w:val="4"/>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1670EF1B">
      <w:pPr>
        <w:spacing w:line="360" w:lineRule="auto"/>
        <w:ind w:firstLine="480" w:firstLineChars="200"/>
        <w:rPr>
          <w:sz w:val="24"/>
        </w:rPr>
      </w:pPr>
      <w:r>
        <w:rPr>
          <w:sz w:val="24"/>
        </w:rPr>
        <w:t>1.本项目需要落实的政府采购政策：</w:t>
      </w:r>
      <w:r>
        <w:rPr>
          <w:rFonts w:hint="eastAsia" w:cs="宋体"/>
          <w:spacing w:val="0"/>
          <w:w w:val="10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position w:val="0"/>
          <w:sz w:val="24"/>
          <w:szCs w:val="24"/>
        </w:rPr>
        <w:t>。</w:t>
      </w:r>
      <w:r>
        <w:rPr>
          <w:sz w:val="24"/>
        </w:rPr>
        <w:t xml:space="preserve"> </w:t>
      </w:r>
    </w:p>
    <w:p w14:paraId="328A80C9">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790669E">
      <w:pPr>
        <w:adjustRightInd w:val="0"/>
        <w:snapToGrid w:val="0"/>
        <w:spacing w:line="360" w:lineRule="auto"/>
        <w:ind w:firstLine="480" w:firstLineChars="200"/>
        <w:rPr>
          <w:sz w:val="24"/>
          <w:lang w:bidi="ar"/>
        </w:rPr>
      </w:pPr>
      <w:r>
        <w:rPr>
          <w:sz w:val="24"/>
          <w:lang w:bidi="ar"/>
        </w:rPr>
        <w:t>CA数字证书服务热线 010-58511086</w:t>
      </w:r>
    </w:p>
    <w:p w14:paraId="59E1AA85">
      <w:pPr>
        <w:adjustRightInd w:val="0"/>
        <w:snapToGrid w:val="0"/>
        <w:spacing w:line="360" w:lineRule="auto"/>
        <w:ind w:firstLine="480" w:firstLineChars="200"/>
        <w:rPr>
          <w:sz w:val="24"/>
        </w:rPr>
      </w:pPr>
      <w:r>
        <w:rPr>
          <w:sz w:val="24"/>
          <w:lang w:bidi="ar"/>
        </w:rPr>
        <w:t>电子营业执照服务热线 400-699-7000</w:t>
      </w:r>
    </w:p>
    <w:p w14:paraId="19BD8355">
      <w:pPr>
        <w:adjustRightInd w:val="0"/>
        <w:snapToGrid w:val="0"/>
        <w:spacing w:line="360" w:lineRule="auto"/>
        <w:ind w:firstLine="480" w:firstLineChars="200"/>
        <w:rPr>
          <w:sz w:val="24"/>
        </w:rPr>
      </w:pPr>
      <w:r>
        <w:rPr>
          <w:sz w:val="24"/>
          <w:lang w:bidi="ar"/>
        </w:rPr>
        <w:t>技术支持服务热线    010-86483801</w:t>
      </w:r>
    </w:p>
    <w:p w14:paraId="018AD9C0">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664551A4">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0C59FE16">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6B0A358A">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4D82BB93">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4204EE3C">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C7D81EC">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.5编制电子投标文件</w:t>
      </w:r>
    </w:p>
    <w:p w14:paraId="10AE3D46">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46D3E52E">
      <w:pPr>
        <w:widowControl/>
        <w:spacing w:line="360" w:lineRule="auto"/>
        <w:ind w:firstLine="480" w:firstLineChars="200"/>
        <w:jc w:val="left"/>
        <w:rPr>
          <w:sz w:val="24"/>
          <w:lang w:val="zh-TW" w:bidi="ar"/>
        </w:rPr>
      </w:pPr>
      <w:r>
        <w:rPr>
          <w:rFonts w:hint="eastAsia"/>
          <w:sz w:val="24"/>
          <w:lang w:val="en-US" w:eastAsia="zh-CN" w:bidi="ar"/>
        </w:rPr>
        <w:t>2</w:t>
      </w:r>
      <w:r>
        <w:rPr>
          <w:sz w:val="24"/>
          <w:lang w:val="zh-TW" w:eastAsia="zh-TW" w:bidi="ar"/>
        </w:rPr>
        <w:t>.6</w:t>
      </w:r>
      <w:r>
        <w:rPr>
          <w:sz w:val="24"/>
          <w:lang w:val="zh-TW" w:bidi="ar"/>
        </w:rPr>
        <w:t>提交电子投标文件</w:t>
      </w:r>
    </w:p>
    <w:p w14:paraId="4A0BE369">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6872A64">
      <w:pPr>
        <w:widowControl/>
        <w:spacing w:line="360" w:lineRule="auto"/>
        <w:ind w:firstLine="480" w:firstLineChars="200"/>
        <w:jc w:val="left"/>
        <w:rPr>
          <w:sz w:val="24"/>
          <w:lang w:eastAsia="zh-TW" w:bidi="ar"/>
        </w:rPr>
      </w:pPr>
      <w:r>
        <w:rPr>
          <w:rFonts w:hint="eastAsia"/>
          <w:sz w:val="24"/>
          <w:lang w:val="en-US" w:eastAsia="zh-CN" w:bidi="ar"/>
        </w:rPr>
        <w:t>2</w:t>
      </w:r>
      <w:r>
        <w:rPr>
          <w:sz w:val="24"/>
          <w:lang w:val="zh-TW" w:bidi="ar"/>
        </w:rPr>
        <w:t>.</w:t>
      </w:r>
      <w:r>
        <w:rPr>
          <w:sz w:val="24"/>
          <w:lang w:val="zh-TW" w:eastAsia="zh-TW" w:bidi="ar"/>
        </w:rPr>
        <w:t>7</w:t>
      </w:r>
      <w:r>
        <w:rPr>
          <w:sz w:val="24"/>
          <w:lang w:val="zh-TW" w:bidi="ar"/>
        </w:rPr>
        <w:t>电子开标</w:t>
      </w:r>
    </w:p>
    <w:p w14:paraId="52C32109">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234BB83A">
      <w:pPr>
        <w:spacing w:line="360" w:lineRule="auto"/>
        <w:ind w:firstLine="480" w:firstLineChars="200"/>
        <w:rPr>
          <w:rFonts w:hint="default" w:eastAsia="宋体"/>
          <w:sz w:val="24"/>
          <w:lang w:val="en-US" w:eastAsia="zh-CN"/>
        </w:rPr>
      </w:pPr>
      <w:r>
        <w:rPr>
          <w:rFonts w:hint="eastAsia"/>
          <w:sz w:val="24"/>
          <w:lang w:val="en-US" w:eastAsia="zh-CN"/>
        </w:rPr>
        <w:t>3.监督管理部门联系人：于苒，联系电话：82747089</w:t>
      </w:r>
    </w:p>
    <w:p w14:paraId="035830A3">
      <w:pPr>
        <w:pStyle w:val="4"/>
        <w:spacing w:before="0" w:line="360" w:lineRule="auto"/>
        <w:jc w:val="left"/>
        <w:rPr>
          <w:rFonts w:ascii="Times New Roman" w:hAnsi="Times New Roman" w:eastAsia="宋体"/>
          <w:sz w:val="24"/>
          <w:szCs w:val="24"/>
        </w:rPr>
      </w:pPr>
      <w:bookmarkStart w:id="23" w:name="_Toc35393796"/>
      <w:bookmarkStart w:id="24" w:name="_Toc35393627"/>
      <w:bookmarkStart w:id="25" w:name="_Toc28359008"/>
      <w:bookmarkStart w:id="26" w:name="_Toc28359085"/>
      <w:r>
        <w:rPr>
          <w:rFonts w:ascii="Times New Roman" w:hAnsi="Times New Roman" w:eastAsia="宋体"/>
          <w:sz w:val="24"/>
          <w:szCs w:val="24"/>
        </w:rPr>
        <w:t>七、对本次招标提出询问，请按以下方式联系。</w:t>
      </w:r>
      <w:bookmarkEnd w:id="23"/>
      <w:bookmarkEnd w:id="24"/>
      <w:bookmarkEnd w:id="25"/>
      <w:bookmarkEnd w:id="26"/>
    </w:p>
    <w:p w14:paraId="694E854D">
      <w:pPr>
        <w:spacing w:line="360" w:lineRule="auto"/>
        <w:ind w:left="1080" w:leftChars="371" w:hanging="301" w:hangingChars="125"/>
        <w:jc w:val="left"/>
        <w:rPr>
          <w:b/>
          <w:sz w:val="24"/>
        </w:rPr>
      </w:pPr>
      <w:r>
        <w:rPr>
          <w:b/>
          <w:sz w:val="24"/>
        </w:rPr>
        <w:t>1.采购人信息</w:t>
      </w:r>
    </w:p>
    <w:p w14:paraId="045CBBA2">
      <w:pPr>
        <w:spacing w:line="360" w:lineRule="auto"/>
        <w:ind w:left="1079" w:leftChars="371" w:hanging="300" w:hangingChars="125"/>
        <w:jc w:val="left"/>
        <w:rPr>
          <w:sz w:val="24"/>
        </w:rPr>
      </w:pPr>
      <w:bookmarkStart w:id="27" w:name="_Toc28359009"/>
      <w:bookmarkStart w:id="28" w:name="_Toc28359086"/>
      <w:r>
        <w:rPr>
          <w:sz w:val="24"/>
        </w:rPr>
        <w:t>名    称：</w:t>
      </w:r>
      <w:r>
        <w:rPr>
          <w:rFonts w:hint="eastAsia" w:cs="宋体"/>
          <w:spacing w:val="0"/>
          <w:w w:val="100"/>
          <w:position w:val="0"/>
          <w:sz w:val="24"/>
          <w:szCs w:val="24"/>
          <w:u w:val="single"/>
          <w:lang w:eastAsia="zh-CN"/>
        </w:rPr>
        <w:t>北京外国语大学附属外国语学校</w:t>
      </w:r>
    </w:p>
    <w:p w14:paraId="7496F576">
      <w:pPr>
        <w:spacing w:line="360" w:lineRule="auto"/>
        <w:ind w:left="1079" w:leftChars="371" w:hanging="300" w:hangingChars="125"/>
        <w:jc w:val="left"/>
        <w:rPr>
          <w:sz w:val="24"/>
        </w:rPr>
      </w:pPr>
      <w:r>
        <w:rPr>
          <w:sz w:val="24"/>
        </w:rPr>
        <w:t>地    址：</w:t>
      </w:r>
      <w:r>
        <w:rPr>
          <w:rFonts w:hint="eastAsia" w:ascii="宋体" w:hAnsi="宋体" w:eastAsia="宋体" w:cs="宋体"/>
          <w:spacing w:val="0"/>
          <w:w w:val="100"/>
          <w:position w:val="0"/>
          <w:sz w:val="24"/>
          <w:szCs w:val="24"/>
          <w:u w:val="single"/>
        </w:rPr>
        <w:t>北</w:t>
      </w:r>
      <w:r>
        <w:rPr>
          <w:rFonts w:hint="eastAsia" w:ascii="宋体" w:hAnsi="宋体" w:eastAsia="宋体" w:cs="宋体"/>
          <w:color w:val="auto"/>
          <w:spacing w:val="0"/>
          <w:w w:val="100"/>
          <w:position w:val="0"/>
          <w:sz w:val="24"/>
          <w:szCs w:val="24"/>
          <w:highlight w:val="none"/>
          <w:u w:val="single"/>
        </w:rPr>
        <w:t>京市海淀区西二旗大街19号</w:t>
      </w:r>
    </w:p>
    <w:p w14:paraId="4CCFC61D">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u w:val="single"/>
          <w:lang w:val="en-US" w:eastAsia="zh-CN"/>
        </w:rPr>
        <w:t>陆老师</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010-82747047</w:t>
      </w:r>
    </w:p>
    <w:p w14:paraId="59F02B16">
      <w:pPr>
        <w:spacing w:line="360" w:lineRule="auto"/>
        <w:ind w:left="1080" w:leftChars="371" w:hanging="301" w:hangingChars="125"/>
        <w:jc w:val="left"/>
        <w:rPr>
          <w:b/>
          <w:sz w:val="24"/>
        </w:rPr>
      </w:pPr>
      <w:r>
        <w:rPr>
          <w:b/>
          <w:sz w:val="24"/>
        </w:rPr>
        <w:t>2.采购代理机构信息</w:t>
      </w:r>
      <w:bookmarkEnd w:id="27"/>
      <w:bookmarkEnd w:id="28"/>
    </w:p>
    <w:p w14:paraId="489AAC64">
      <w:pPr>
        <w:spacing w:line="360" w:lineRule="auto"/>
        <w:ind w:left="1079" w:leftChars="371" w:hanging="300" w:hangingChars="125"/>
        <w:jc w:val="left"/>
        <w:rPr>
          <w:sz w:val="24"/>
        </w:rPr>
      </w:pPr>
      <w:bookmarkStart w:id="29" w:name="_Toc28359087"/>
      <w:bookmarkStart w:id="30" w:name="_Toc28359010"/>
      <w:r>
        <w:rPr>
          <w:sz w:val="24"/>
        </w:rPr>
        <w:t>名    称：</w:t>
      </w:r>
      <w:r>
        <w:rPr>
          <w:rFonts w:hint="eastAsia" w:cs="宋体"/>
          <w:spacing w:val="0"/>
          <w:w w:val="100"/>
          <w:position w:val="0"/>
          <w:sz w:val="24"/>
          <w:szCs w:val="24"/>
          <w:u w:val="single"/>
          <w:lang w:val="en-US" w:eastAsia="zh-CN"/>
        </w:rPr>
        <w:t>汇信（北京）工程管理有限公司</w:t>
      </w:r>
    </w:p>
    <w:p w14:paraId="70D4425B">
      <w:pPr>
        <w:spacing w:line="360" w:lineRule="auto"/>
        <w:ind w:left="1079" w:leftChars="371" w:hanging="300" w:hangingChars="125"/>
        <w:jc w:val="left"/>
        <w:rPr>
          <w:sz w:val="24"/>
        </w:rPr>
      </w:pPr>
      <w:r>
        <w:rPr>
          <w:sz w:val="24"/>
        </w:rPr>
        <w:t>地    址：</w:t>
      </w:r>
      <w:r>
        <w:rPr>
          <w:rFonts w:hint="eastAsia" w:ascii="宋体" w:hAnsi="宋体" w:eastAsia="宋体" w:cs="宋体"/>
          <w:spacing w:val="0"/>
          <w:w w:val="100"/>
          <w:position w:val="0"/>
          <w:sz w:val="24"/>
          <w:szCs w:val="24"/>
          <w:u w:val="single"/>
        </w:rPr>
        <w:t>北京市经济开发区亦庄云时代B2座-18层</w:t>
      </w:r>
    </w:p>
    <w:p w14:paraId="1A028895">
      <w:pPr>
        <w:spacing w:line="360" w:lineRule="auto"/>
        <w:ind w:left="1079" w:leftChars="371" w:hanging="300" w:hangingChars="125"/>
        <w:jc w:val="left"/>
        <w:rPr>
          <w:sz w:val="24"/>
          <w:u w:val="single"/>
        </w:rPr>
      </w:pPr>
      <w:r>
        <w:rPr>
          <w:sz w:val="24"/>
        </w:rPr>
        <w:t>联系方式：</w:t>
      </w:r>
      <w:r>
        <w:rPr>
          <w:rFonts w:hint="eastAsia" w:ascii="宋体" w:hAnsi="宋体" w:eastAsia="宋体" w:cs="宋体"/>
          <w:spacing w:val="0"/>
          <w:w w:val="100"/>
          <w:position w:val="0"/>
          <w:sz w:val="24"/>
          <w:szCs w:val="24"/>
          <w:u w:val="single"/>
        </w:rPr>
        <w:t>赵晓明、程远卫</w:t>
      </w:r>
      <w:r>
        <w:rPr>
          <w:rFonts w:hint="eastAsia" w:ascii="宋体" w:hAnsi="宋体" w:eastAsia="宋体" w:cs="宋体"/>
          <w:spacing w:val="0"/>
          <w:w w:val="100"/>
          <w:position w:val="0"/>
          <w:sz w:val="24"/>
          <w:szCs w:val="24"/>
          <w:u w:val="single"/>
          <w:lang w:eastAsia="zh-CN"/>
        </w:rPr>
        <w:t>、</w:t>
      </w:r>
      <w:r>
        <w:rPr>
          <w:rFonts w:hint="eastAsia" w:ascii="宋体" w:hAnsi="宋体" w:eastAsia="宋体" w:cs="宋体"/>
          <w:spacing w:val="0"/>
          <w:w w:val="100"/>
          <w:position w:val="0"/>
          <w:sz w:val="24"/>
          <w:szCs w:val="24"/>
          <w:u w:val="single"/>
          <w:lang w:val="en-US" w:eastAsia="zh-CN"/>
        </w:rPr>
        <w:t xml:space="preserve">张禄桐 </w:t>
      </w:r>
      <w:r>
        <w:rPr>
          <w:rFonts w:hint="eastAsia" w:ascii="宋体" w:hAnsi="宋体" w:eastAsia="宋体" w:cs="宋体"/>
          <w:spacing w:val="0"/>
          <w:w w:val="100"/>
          <w:position w:val="0"/>
          <w:sz w:val="24"/>
          <w:szCs w:val="24"/>
          <w:u w:val="single"/>
        </w:rPr>
        <w:t>010-53387002</w:t>
      </w:r>
    </w:p>
    <w:p w14:paraId="1A3DAAD8">
      <w:pPr>
        <w:spacing w:line="360" w:lineRule="auto"/>
        <w:ind w:left="1080" w:leftChars="371" w:hanging="301" w:hangingChars="125"/>
        <w:jc w:val="left"/>
        <w:rPr>
          <w:b/>
          <w:sz w:val="24"/>
          <w:u w:val="single"/>
        </w:rPr>
      </w:pPr>
      <w:r>
        <w:rPr>
          <w:b/>
          <w:sz w:val="24"/>
        </w:rPr>
        <w:t>3.项目联系方式</w:t>
      </w:r>
      <w:bookmarkEnd w:id="29"/>
      <w:bookmarkEnd w:id="30"/>
    </w:p>
    <w:p w14:paraId="4ACB1B11">
      <w:pPr>
        <w:spacing w:line="360" w:lineRule="auto"/>
        <w:ind w:left="1079" w:leftChars="371" w:hanging="300" w:hangingChars="125"/>
        <w:jc w:val="left"/>
        <w:rPr>
          <w:sz w:val="24"/>
        </w:rPr>
      </w:pPr>
      <w:r>
        <w:rPr>
          <w:sz w:val="24"/>
        </w:rPr>
        <w:t>项目联系人：</w:t>
      </w:r>
      <w:r>
        <w:rPr>
          <w:rFonts w:hint="eastAsia" w:ascii="宋体" w:hAnsi="宋体" w:eastAsia="宋体" w:cs="宋体"/>
          <w:spacing w:val="0"/>
          <w:w w:val="100"/>
          <w:position w:val="0"/>
          <w:sz w:val="24"/>
          <w:szCs w:val="24"/>
          <w:u w:val="single"/>
        </w:rPr>
        <w:t>赵晓明、程远卫</w:t>
      </w:r>
      <w:r>
        <w:rPr>
          <w:rFonts w:hint="eastAsia" w:ascii="宋体" w:hAnsi="宋体" w:eastAsia="宋体" w:cs="宋体"/>
          <w:spacing w:val="0"/>
          <w:w w:val="100"/>
          <w:position w:val="0"/>
          <w:sz w:val="24"/>
          <w:szCs w:val="24"/>
          <w:u w:val="single"/>
          <w:lang w:eastAsia="zh-CN"/>
        </w:rPr>
        <w:t>、</w:t>
      </w:r>
      <w:r>
        <w:rPr>
          <w:rFonts w:hint="eastAsia" w:ascii="宋体" w:hAnsi="宋体" w:eastAsia="宋体" w:cs="宋体"/>
          <w:spacing w:val="0"/>
          <w:w w:val="100"/>
          <w:position w:val="0"/>
          <w:sz w:val="24"/>
          <w:szCs w:val="24"/>
          <w:u w:val="single"/>
          <w:lang w:val="en-US" w:eastAsia="zh-CN"/>
        </w:rPr>
        <w:t>张禄桐</w:t>
      </w:r>
    </w:p>
    <w:p w14:paraId="2A04574A">
      <w:pPr>
        <w:ind w:firstLine="720" w:firstLineChars="300"/>
      </w:pPr>
      <w:r>
        <w:rPr>
          <w:sz w:val="24"/>
        </w:rPr>
        <w:t>电      话：</w:t>
      </w:r>
      <w:r>
        <w:rPr>
          <w:rFonts w:hint="eastAsia" w:ascii="宋体" w:hAnsi="宋体" w:eastAsia="宋体" w:cs="宋体"/>
          <w:spacing w:val="0"/>
          <w:w w:val="100"/>
          <w:position w:val="0"/>
          <w:sz w:val="24"/>
          <w:szCs w:val="24"/>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6306"/>
    <w:rsid w:val="24CB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2"/>
    <w:basedOn w:val="1"/>
    <w:qFormat/>
    <w:uiPriority w:val="0"/>
    <w:pPr>
      <w:jc w:val="center"/>
    </w:pPr>
    <w:rPr>
      <w:b/>
      <w:bCs/>
      <w:sz w:val="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2025-06-06T01:17:00Z</dcterms:created>
  <dc:creator>招标代理</dc:creator>
  <cp:lastModifiedBy>招标代理</cp:lastModifiedBy>
  <dcterms:modified xsi:type="dcterms:W3CDTF">2025-06-06T01:18:25Z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C81538582CF348DE94CD240CCE173E6A_11</vt:lpwstr>
  </property>
  <property fmtid="{D5CDD505-2E9C-101B-9397-08002B2CF9AE}" pid="4" name="KSOTemplateDocerSaveRecord">
    <vt:lpwstr>eyJoZGlkIjoiZTc5NDFhZTdlN2ViZTdkMzVjMjlkYzhhYzI1YjYzZGMiLCJ1c2VySWQiOiI0OTA4MTI1MzAifQ==</vt:lpwstr>
  </property>
</Properties>
</file>