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9C" w:rsidRPr="00D924BD" w:rsidRDefault="00DC1E9C" w:rsidP="00DC1E9C">
      <w:pPr>
        <w:spacing w:line="360" w:lineRule="auto"/>
        <w:jc w:val="center"/>
        <w:outlineLvl w:val="0"/>
        <w:rPr>
          <w:rFonts w:ascii="宋体" w:hAnsi="宋体"/>
          <w:b/>
          <w:color w:val="000000"/>
          <w:sz w:val="36"/>
          <w:szCs w:val="36"/>
        </w:rPr>
      </w:pPr>
      <w:bookmarkStart w:id="0" w:name="_Toc101427221"/>
      <w:r w:rsidRPr="00D924BD">
        <w:rPr>
          <w:rFonts w:ascii="宋体" w:hAnsi="宋体"/>
          <w:b/>
          <w:color w:val="000000"/>
          <w:sz w:val="36"/>
          <w:szCs w:val="36"/>
        </w:rPr>
        <w:t>第一章   采购邀请</w:t>
      </w:r>
      <w:bookmarkStart w:id="1" w:name="_Toc35393621"/>
      <w:bookmarkStart w:id="2" w:name="_Toc28359002"/>
      <w:bookmarkStart w:id="3" w:name="_Toc35393790"/>
      <w:bookmarkStart w:id="4" w:name="_Toc28359079"/>
      <w:bookmarkStart w:id="5" w:name="_Hlk24379207"/>
      <w:bookmarkEnd w:id="0"/>
    </w:p>
    <w:p w:rsidR="00DC1E9C" w:rsidRPr="00D924BD" w:rsidRDefault="00DC1E9C" w:rsidP="00DC1E9C">
      <w:pPr>
        <w:spacing w:line="360" w:lineRule="auto"/>
        <w:ind w:firstLineChars="200" w:firstLine="480"/>
        <w:rPr>
          <w:rFonts w:ascii="宋体" w:hAnsi="宋体"/>
          <w:color w:val="000000"/>
          <w:sz w:val="24"/>
        </w:rPr>
      </w:pPr>
    </w:p>
    <w:p w:rsidR="00DC1E9C" w:rsidRPr="00D924BD" w:rsidRDefault="00DC1E9C" w:rsidP="00DC1E9C">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bookmarkEnd w:id="1"/>
      <w:bookmarkEnd w:id="2"/>
      <w:bookmarkEnd w:id="3"/>
      <w:bookmarkEnd w:id="4"/>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11010625210200023594-XM001</w:t>
      </w:r>
      <w:r w:rsidRPr="00D924BD">
        <w:rPr>
          <w:rFonts w:ascii="宋体" w:hAnsi="宋体"/>
          <w:color w:val="000000"/>
          <w:sz w:val="24"/>
          <w:u w:val="single"/>
        </w:rPr>
        <w:t>/01</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2024年度老旧小区完善类改造项目其他建筑工程采购项目</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bookmarkEnd w:id="5"/>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4.项目预算金额：</w:t>
      </w:r>
      <w:r>
        <w:rPr>
          <w:rFonts w:ascii="宋体" w:hAnsi="宋体" w:hint="eastAsia"/>
          <w:color w:val="000000"/>
          <w:sz w:val="24"/>
          <w:u w:val="single"/>
        </w:rPr>
        <w:t>405.187449</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Pr>
          <w:rFonts w:ascii="宋体" w:hAnsi="宋体" w:hint="eastAsia"/>
          <w:color w:val="000000"/>
          <w:sz w:val="24"/>
          <w:u w:val="single"/>
        </w:rPr>
        <w:t>400.782563</w:t>
      </w:r>
      <w:r w:rsidRPr="00D924BD">
        <w:rPr>
          <w:rFonts w:ascii="宋体" w:hAnsi="宋体" w:hint="eastAsia"/>
          <w:color w:val="000000"/>
          <w:sz w:val="24"/>
          <w:u w:val="single"/>
        </w:rPr>
        <w:t xml:space="preserve"> </w:t>
      </w:r>
      <w:r w:rsidRPr="00D924BD">
        <w:rPr>
          <w:rFonts w:ascii="宋体" w:hAnsi="宋体"/>
          <w:color w:val="000000"/>
          <w:sz w:val="24"/>
        </w:rPr>
        <w:t>万元</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DC1E9C" w:rsidRPr="00D924BD" w:rsidTr="00F03784">
        <w:trPr>
          <w:trHeight w:val="454"/>
        </w:trPr>
        <w:tc>
          <w:tcPr>
            <w:tcW w:w="353" w:type="pct"/>
            <w:vAlign w:val="center"/>
          </w:tcPr>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采购包预算金额</w:t>
            </w:r>
          </w:p>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DC1E9C" w:rsidRPr="00D924BD" w:rsidRDefault="00DC1E9C" w:rsidP="00F03784">
            <w:pPr>
              <w:jc w:val="center"/>
              <w:rPr>
                <w:rFonts w:ascii="宋体" w:hAnsi="宋体"/>
                <w:color w:val="000000"/>
                <w:szCs w:val="21"/>
              </w:rPr>
            </w:pPr>
            <w:r w:rsidRPr="00D924BD">
              <w:rPr>
                <w:rFonts w:ascii="宋体" w:hAnsi="宋体"/>
                <w:color w:val="000000"/>
                <w:szCs w:val="21"/>
              </w:rPr>
              <w:t>简要技术需求或服务要求</w:t>
            </w:r>
          </w:p>
        </w:tc>
      </w:tr>
      <w:tr w:rsidR="00DC1E9C" w:rsidRPr="00D924BD" w:rsidTr="00F03784">
        <w:trPr>
          <w:trHeight w:val="454"/>
        </w:trPr>
        <w:tc>
          <w:tcPr>
            <w:tcW w:w="353" w:type="pct"/>
            <w:vAlign w:val="center"/>
          </w:tcPr>
          <w:p w:rsidR="00DC1E9C" w:rsidRPr="00D924BD" w:rsidRDefault="00DC1E9C" w:rsidP="00F03784">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DC1E9C" w:rsidRPr="00D924BD" w:rsidRDefault="00DC1E9C" w:rsidP="00F03784">
            <w:pPr>
              <w:jc w:val="center"/>
              <w:rPr>
                <w:rFonts w:ascii="宋体" w:hAnsi="宋体"/>
                <w:bCs/>
                <w:color w:val="000000"/>
                <w:szCs w:val="21"/>
              </w:rPr>
            </w:pPr>
            <w:r>
              <w:rPr>
                <w:rFonts w:ascii="宋体" w:hAnsi="宋体" w:hint="eastAsia"/>
                <w:bCs/>
                <w:color w:val="000000"/>
                <w:szCs w:val="21"/>
              </w:rPr>
              <w:t>2024年度老旧小区完善类改造项目其他建筑工程采购项目</w:t>
            </w:r>
          </w:p>
        </w:tc>
        <w:tc>
          <w:tcPr>
            <w:tcW w:w="846" w:type="pct"/>
            <w:vAlign w:val="center"/>
          </w:tcPr>
          <w:p w:rsidR="00DC1E9C" w:rsidRPr="00D924BD" w:rsidRDefault="00DC1E9C" w:rsidP="00F03784">
            <w:pPr>
              <w:jc w:val="center"/>
              <w:rPr>
                <w:rFonts w:ascii="宋体" w:hAnsi="宋体"/>
                <w:bCs/>
                <w:color w:val="000000"/>
                <w:szCs w:val="21"/>
              </w:rPr>
            </w:pPr>
            <w:r>
              <w:rPr>
                <w:rFonts w:ascii="宋体" w:hAnsi="宋体" w:hint="eastAsia"/>
                <w:color w:val="000000"/>
                <w:sz w:val="24"/>
              </w:rPr>
              <w:t>400.782563</w:t>
            </w:r>
          </w:p>
        </w:tc>
        <w:tc>
          <w:tcPr>
            <w:tcW w:w="563" w:type="pct"/>
            <w:vAlign w:val="center"/>
          </w:tcPr>
          <w:p w:rsidR="00DC1E9C" w:rsidRPr="00D924BD" w:rsidRDefault="00DC1E9C" w:rsidP="00F03784">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DC1E9C" w:rsidRPr="00C838BF" w:rsidRDefault="00DC1E9C" w:rsidP="00F03784">
            <w:pPr>
              <w:rPr>
                <w:rFonts w:ascii="宋体" w:hAnsi="宋体"/>
                <w:kern w:val="0"/>
                <w:szCs w:val="21"/>
              </w:rPr>
            </w:pPr>
            <w:r w:rsidRPr="00C838BF">
              <w:rPr>
                <w:rFonts w:ascii="宋体" w:hAnsi="宋体" w:hint="eastAsia"/>
                <w:kern w:val="0"/>
                <w:szCs w:val="21"/>
              </w:rPr>
              <w:t>1</w:t>
            </w:r>
            <w:r w:rsidRPr="00C838BF">
              <w:rPr>
                <w:rFonts w:ascii="宋体" w:hAnsi="宋体"/>
                <w:kern w:val="0"/>
                <w:szCs w:val="21"/>
              </w:rPr>
              <w:t>.</w:t>
            </w:r>
            <w:r w:rsidRPr="00C838BF">
              <w:rPr>
                <w:rFonts w:ascii="宋体" w:hAnsi="宋体" w:hint="eastAsia"/>
                <w:szCs w:val="21"/>
              </w:rPr>
              <w:t xml:space="preserve"> </w:t>
            </w:r>
            <w:r>
              <w:rPr>
                <w:rFonts w:ascii="宋体" w:hAnsi="宋体" w:hint="eastAsia"/>
                <w:szCs w:val="21"/>
              </w:rPr>
              <w:t>包括拆除工程、装饰工程、庭院工程、给排水工程、电气工程、弱电工程等内容</w:t>
            </w:r>
            <w:r w:rsidRPr="00C838BF">
              <w:rPr>
                <w:rFonts w:ascii="宋体" w:hAnsi="宋体" w:hint="eastAsia"/>
                <w:kern w:val="0"/>
                <w:szCs w:val="21"/>
              </w:rPr>
              <w:t>。</w:t>
            </w:r>
          </w:p>
          <w:p w:rsidR="00DC1E9C" w:rsidRPr="00C838BF" w:rsidRDefault="00DC1E9C" w:rsidP="00F03784">
            <w:pPr>
              <w:jc w:val="left"/>
              <w:rPr>
                <w:rFonts w:ascii="宋体" w:hAnsi="宋体"/>
                <w:kern w:val="0"/>
                <w:szCs w:val="21"/>
              </w:rPr>
            </w:pPr>
            <w:r w:rsidRPr="00C838BF">
              <w:rPr>
                <w:rFonts w:ascii="宋体" w:hAnsi="宋体" w:hint="eastAsia"/>
                <w:kern w:val="0"/>
                <w:szCs w:val="21"/>
              </w:rPr>
              <w:t>2.</w:t>
            </w:r>
            <w:r w:rsidRPr="00C838BF">
              <w:rPr>
                <w:rFonts w:ascii="宋体" w:hAnsi="宋体" w:hint="eastAsia"/>
                <w:kern w:val="0"/>
                <w:szCs w:val="21"/>
              </w:rPr>
              <w:tab/>
              <w:t>工程质量：合格；（符合国家现行工程施工质量验收规范合格标准）</w:t>
            </w:r>
          </w:p>
          <w:p w:rsidR="00DC1E9C" w:rsidRPr="00D924BD" w:rsidRDefault="00DC1E9C" w:rsidP="00F03784">
            <w:pPr>
              <w:jc w:val="left"/>
              <w:rPr>
                <w:rFonts w:ascii="宋体" w:hAnsi="宋体"/>
                <w:color w:val="000000"/>
                <w:kern w:val="0"/>
                <w:szCs w:val="21"/>
              </w:rPr>
            </w:pPr>
            <w:r w:rsidRPr="00C838BF">
              <w:rPr>
                <w:rFonts w:ascii="宋体" w:hAnsi="宋体" w:hint="eastAsia"/>
                <w:kern w:val="0"/>
                <w:szCs w:val="21"/>
              </w:rPr>
              <w:t>3.</w:t>
            </w:r>
            <w:r w:rsidRPr="00C838BF">
              <w:rPr>
                <w:rFonts w:ascii="宋体" w:hAnsi="宋体" w:hint="eastAsia"/>
                <w:kern w:val="0"/>
                <w:szCs w:val="21"/>
              </w:rPr>
              <w:tab/>
              <w:t>施工现场安全生产标准化管理目标等级：达标</w:t>
            </w:r>
          </w:p>
        </w:tc>
      </w:tr>
    </w:tbl>
    <w:p w:rsidR="00DC1E9C" w:rsidRPr="00D924BD" w:rsidRDefault="00DC1E9C" w:rsidP="00DC1E9C">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Pr>
          <w:rFonts w:ascii="宋体" w:hAnsi="宋体" w:hint="eastAsia"/>
          <w:color w:val="000000"/>
          <w:sz w:val="24"/>
        </w:rPr>
        <w:t>180日历天</w:t>
      </w:r>
      <w:r w:rsidRPr="00D924BD">
        <w:rPr>
          <w:rFonts w:ascii="宋体" w:hAnsi="宋体"/>
          <w:color w:val="000000"/>
          <w:sz w:val="24"/>
        </w:rPr>
        <w:t xml:space="preserve">  </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DC1E9C" w:rsidRPr="00D924BD" w:rsidRDefault="00DC1E9C" w:rsidP="00DC1E9C">
      <w:pPr>
        <w:pStyle w:val="2"/>
        <w:spacing w:before="0" w:line="360" w:lineRule="auto"/>
        <w:jc w:val="left"/>
        <w:rPr>
          <w:rFonts w:ascii="宋体" w:eastAsia="宋体" w:hAnsi="宋体"/>
          <w:color w:val="000000"/>
          <w:sz w:val="24"/>
          <w:szCs w:val="24"/>
        </w:rPr>
      </w:pPr>
      <w:bookmarkStart w:id="6" w:name="_Toc28359003"/>
      <w:bookmarkStart w:id="7" w:name="_Toc28359080"/>
      <w:bookmarkStart w:id="8" w:name="_Toc35393622"/>
      <w:bookmarkStart w:id="9" w:name="_Toc35393791"/>
      <w:r w:rsidRPr="00D924BD">
        <w:rPr>
          <w:rFonts w:ascii="宋体" w:eastAsia="宋体" w:hAnsi="宋体"/>
          <w:color w:val="000000"/>
          <w:sz w:val="24"/>
          <w:szCs w:val="24"/>
        </w:rPr>
        <w:t>二、申请人的资格要求（须同时满足）</w:t>
      </w:r>
      <w:bookmarkEnd w:id="6"/>
      <w:bookmarkEnd w:id="7"/>
      <w:bookmarkEnd w:id="8"/>
      <w:bookmarkEnd w:id="9"/>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DC1E9C" w:rsidRPr="00D924BD" w:rsidRDefault="00DC1E9C" w:rsidP="00DC1E9C">
      <w:pPr>
        <w:spacing w:line="360" w:lineRule="auto"/>
        <w:ind w:firstLineChars="200" w:firstLine="480"/>
        <w:rPr>
          <w:rFonts w:ascii="宋体" w:hAnsi="宋体"/>
          <w:color w:val="000000"/>
          <w:sz w:val="24"/>
        </w:rPr>
      </w:pPr>
      <w:bookmarkStart w:id="10" w:name="_Toc28359081"/>
      <w:bookmarkStart w:id="11" w:name="_Toc28359004"/>
      <w:r w:rsidRPr="00D924BD">
        <w:rPr>
          <w:rFonts w:ascii="宋体" w:hAnsi="宋体"/>
          <w:color w:val="000000"/>
          <w:sz w:val="24"/>
        </w:rPr>
        <w:t>2.落实政府采购政策需满足的资格要求：</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DC1E9C" w:rsidRPr="00D924BD" w:rsidRDefault="00DC1E9C" w:rsidP="00DC1E9C">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DC1E9C" w:rsidRPr="00D924BD" w:rsidRDefault="00DC1E9C" w:rsidP="00DC1E9C">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 xml:space="preserve">中小 </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DC1E9C" w:rsidRPr="00D924BD" w:rsidRDefault="00DC1E9C" w:rsidP="00DC1E9C">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DC1E9C" w:rsidRPr="00D924BD" w:rsidRDefault="00DC1E9C" w:rsidP="00DC1E9C">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DC1E9C" w:rsidRPr="00D924BD" w:rsidRDefault="00DC1E9C" w:rsidP="00DC1E9C">
      <w:pPr>
        <w:spacing w:line="360" w:lineRule="auto"/>
        <w:ind w:firstLineChars="200" w:firstLine="480"/>
        <w:rPr>
          <w:rFonts w:ascii="宋体" w:hAnsi="宋体"/>
          <w:i/>
          <w:iCs/>
          <w:color w:val="000000"/>
          <w:sz w:val="24"/>
          <w:u w:val="single"/>
        </w:rPr>
      </w:pPr>
      <w:r w:rsidRPr="00D924BD">
        <w:rPr>
          <w:rFonts w:ascii="宋体" w:hAnsi="宋体"/>
          <w:color w:val="000000"/>
          <w:sz w:val="24"/>
        </w:rPr>
        <w:t>3.本项目的特定资格要求：</w:t>
      </w:r>
    </w:p>
    <w:p w:rsidR="00DC1E9C" w:rsidRPr="00D924BD" w:rsidRDefault="00DC1E9C" w:rsidP="00DC1E9C">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lastRenderedPageBreak/>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DC1E9C" w:rsidRPr="00D924BD" w:rsidRDefault="00DC1E9C" w:rsidP="00DC1E9C">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否</w:t>
      </w:r>
    </w:p>
    <w:p w:rsidR="00DC1E9C" w:rsidRPr="00D924BD" w:rsidRDefault="00DC1E9C" w:rsidP="00DC1E9C">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DC1E9C" w:rsidRPr="00D924BD" w:rsidRDefault="00DC1E9C" w:rsidP="00DC1E9C">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3.3其他特定资格要求：</w:t>
      </w:r>
      <w:r w:rsidRPr="008E2FD7">
        <w:rPr>
          <w:rFonts w:ascii="宋体" w:hAnsi="宋体"/>
          <w:color w:val="000000"/>
          <w:sz w:val="24"/>
          <w:u w:val="single"/>
        </w:rPr>
        <w:t>（</w:t>
      </w:r>
      <w:r w:rsidRPr="008E2FD7">
        <w:rPr>
          <w:rFonts w:ascii="宋体" w:hAnsi="宋体" w:hint="eastAsia"/>
          <w:color w:val="000000"/>
          <w:sz w:val="24"/>
          <w:u w:val="single"/>
        </w:rPr>
        <w:t>1</w:t>
      </w:r>
      <w:r w:rsidRPr="008E2FD7">
        <w:rPr>
          <w:rFonts w:ascii="宋体" w:hAnsi="宋体"/>
          <w:color w:val="000000"/>
          <w:sz w:val="24"/>
          <w:u w:val="single"/>
        </w:rPr>
        <w:t>）</w:t>
      </w:r>
      <w:r w:rsidRPr="00D924BD">
        <w:rPr>
          <w:rFonts w:ascii="宋体" w:hAnsi="宋体"/>
          <w:sz w:val="24"/>
          <w:u w:val="single"/>
        </w:rPr>
        <w:t>供应商</w:t>
      </w:r>
      <w:r>
        <w:rPr>
          <w:rFonts w:ascii="宋体" w:hAnsi="宋体" w:hint="eastAsia"/>
          <w:sz w:val="24"/>
          <w:u w:val="single"/>
        </w:rPr>
        <w:t>须具备建筑工程施工总承包三级（含）以上资质证书；（2）供应商须具有有效期内的建设主管部门颁发的安全生产许可证；（3）项目经理须具有建筑工程专业二级（含）以上注册建造师执业资格证书及安全生产考核B本且在确定成交时无在施项目。</w:t>
      </w:r>
    </w:p>
    <w:p w:rsidR="00DC1E9C" w:rsidRPr="0091699D" w:rsidRDefault="00DC1E9C" w:rsidP="00DC1E9C">
      <w:pPr>
        <w:spacing w:line="360" w:lineRule="auto"/>
        <w:ind w:firstLineChars="200" w:firstLine="480"/>
        <w:rPr>
          <w:rFonts w:ascii="宋体" w:hAnsi="宋体"/>
          <w:color w:val="000000"/>
          <w:sz w:val="24"/>
          <w:u w:val="single"/>
        </w:rPr>
      </w:pPr>
    </w:p>
    <w:p w:rsidR="00DC1E9C" w:rsidRPr="00D924BD" w:rsidRDefault="00DC1E9C" w:rsidP="00DC1E9C">
      <w:pPr>
        <w:pStyle w:val="2"/>
        <w:widowControl/>
        <w:spacing w:before="0" w:line="360" w:lineRule="auto"/>
        <w:jc w:val="left"/>
        <w:rPr>
          <w:rFonts w:ascii="宋体" w:eastAsia="宋体" w:hAnsi="宋体"/>
          <w:color w:val="000000"/>
          <w:sz w:val="24"/>
          <w:szCs w:val="24"/>
        </w:rPr>
      </w:pPr>
      <w:bookmarkStart w:id="12" w:name="_Toc35393623"/>
      <w:bookmarkStart w:id="13" w:name="_Toc35393792"/>
      <w:bookmarkEnd w:id="10"/>
      <w:bookmarkEnd w:id="11"/>
      <w:r w:rsidRPr="00D924BD">
        <w:rPr>
          <w:rFonts w:ascii="宋体" w:eastAsia="宋体" w:hAnsi="宋体"/>
          <w:color w:val="000000"/>
          <w:sz w:val="24"/>
          <w:szCs w:val="24"/>
        </w:rPr>
        <w:t>三、获取采购文件</w:t>
      </w:r>
      <w:bookmarkEnd w:id="12"/>
      <w:bookmarkEnd w:id="13"/>
    </w:p>
    <w:p w:rsidR="00DC1E9C" w:rsidRPr="00D924BD" w:rsidRDefault="00DC1E9C" w:rsidP="00DC1E9C">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7</w:t>
      </w:r>
      <w:r w:rsidRPr="00D924BD">
        <w:rPr>
          <w:rFonts w:ascii="宋体" w:hAnsi="宋体"/>
          <w:color w:val="000000"/>
          <w:sz w:val="24"/>
          <w:lang w:bidi="ar"/>
        </w:rPr>
        <w:t>月</w:t>
      </w:r>
      <w:r>
        <w:rPr>
          <w:rFonts w:ascii="宋体" w:hAnsi="宋体" w:hint="eastAsia"/>
          <w:color w:val="000000"/>
          <w:sz w:val="24"/>
          <w:u w:val="single"/>
        </w:rPr>
        <w:t>3</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7</w:t>
      </w:r>
      <w:r w:rsidRPr="00D924BD">
        <w:rPr>
          <w:rFonts w:ascii="宋体" w:hAnsi="宋体"/>
          <w:color w:val="000000"/>
          <w:sz w:val="24"/>
          <w:lang w:bidi="ar"/>
        </w:rPr>
        <w:t>月</w:t>
      </w:r>
      <w:r>
        <w:rPr>
          <w:rFonts w:ascii="宋体" w:hAnsi="宋体" w:hint="eastAsia"/>
          <w:color w:val="000000"/>
          <w:sz w:val="24"/>
          <w:u w:val="single"/>
        </w:rPr>
        <w:t>9</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DC1E9C" w:rsidRPr="00D924BD" w:rsidRDefault="00DC1E9C" w:rsidP="00DC1E9C">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DC1E9C" w:rsidRPr="00D924BD" w:rsidRDefault="00DC1E9C" w:rsidP="00DC1E9C">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采购</w:t>
      </w:r>
      <w:r w:rsidRPr="00D924BD">
        <w:rPr>
          <w:color w:val="000000"/>
          <w:sz w:val="24"/>
        </w:rPr>
        <w:t>文件。</w:t>
      </w:r>
    </w:p>
    <w:p w:rsidR="00DC1E9C" w:rsidRPr="00D924BD" w:rsidRDefault="00DC1E9C" w:rsidP="00DC1E9C">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DC1E9C" w:rsidRPr="00D924BD" w:rsidRDefault="00DC1E9C" w:rsidP="00DC1E9C">
      <w:pPr>
        <w:tabs>
          <w:tab w:val="left" w:pos="900"/>
          <w:tab w:val="left" w:pos="1980"/>
        </w:tabs>
        <w:snapToGrid w:val="0"/>
        <w:spacing w:line="360" w:lineRule="auto"/>
        <w:ind w:left="840"/>
        <w:rPr>
          <w:rFonts w:ascii="宋体" w:hAnsi="宋体"/>
          <w:color w:val="000000"/>
          <w:sz w:val="24"/>
        </w:rPr>
      </w:pPr>
    </w:p>
    <w:p w:rsidR="00DC1E9C" w:rsidRPr="00D924BD" w:rsidRDefault="00DC1E9C" w:rsidP="00DC1E9C">
      <w:pPr>
        <w:pStyle w:val="2"/>
        <w:widowControl/>
        <w:spacing w:before="0" w:line="360" w:lineRule="auto"/>
        <w:jc w:val="left"/>
        <w:rPr>
          <w:rFonts w:ascii="宋体" w:eastAsia="宋体" w:hAnsi="宋体"/>
          <w:color w:val="000000"/>
          <w:sz w:val="24"/>
          <w:szCs w:val="24"/>
        </w:rPr>
      </w:pPr>
      <w:bookmarkStart w:id="14" w:name="_Toc35393624"/>
      <w:bookmarkStart w:id="15" w:name="_Toc28359082"/>
      <w:bookmarkStart w:id="16" w:name="_Toc28359005"/>
      <w:bookmarkStart w:id="17" w:name="_Toc35393793"/>
      <w:r w:rsidRPr="00D924BD">
        <w:rPr>
          <w:rFonts w:ascii="宋体" w:eastAsia="宋体" w:hAnsi="宋体"/>
          <w:color w:val="000000"/>
          <w:sz w:val="24"/>
          <w:szCs w:val="24"/>
        </w:rPr>
        <w:t>四、</w:t>
      </w:r>
      <w:bookmarkEnd w:id="14"/>
      <w:bookmarkEnd w:id="15"/>
      <w:bookmarkEnd w:id="16"/>
      <w:bookmarkEnd w:id="17"/>
      <w:r w:rsidRPr="00D924BD">
        <w:rPr>
          <w:rFonts w:ascii="宋体" w:eastAsia="宋体" w:hAnsi="宋体"/>
          <w:color w:val="000000"/>
          <w:sz w:val="24"/>
          <w:szCs w:val="24"/>
        </w:rPr>
        <w:t>响应文件提交</w:t>
      </w:r>
    </w:p>
    <w:p w:rsidR="00DC1E9C" w:rsidRPr="00D924BD" w:rsidRDefault="00DC1E9C" w:rsidP="00DC1E9C">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7</w:t>
      </w:r>
      <w:r w:rsidRPr="00D924BD">
        <w:rPr>
          <w:rFonts w:ascii="宋体" w:hAnsi="宋体"/>
          <w:color w:val="000000"/>
          <w:sz w:val="24"/>
          <w:lang w:bidi="ar"/>
        </w:rPr>
        <w:t>月</w:t>
      </w:r>
      <w:r>
        <w:rPr>
          <w:rFonts w:ascii="宋体" w:hAnsi="宋体" w:hint="eastAsia"/>
          <w:color w:val="000000"/>
          <w:sz w:val="24"/>
          <w:u w:val="single"/>
        </w:rPr>
        <w:t>15</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DC1E9C" w:rsidRPr="00D924BD" w:rsidRDefault="00DC1E9C" w:rsidP="00DC1E9C">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DC1E9C" w:rsidRPr="00D924BD" w:rsidRDefault="00DC1E9C" w:rsidP="00DC1E9C">
      <w:pPr>
        <w:spacing w:line="360" w:lineRule="auto"/>
        <w:ind w:firstLineChars="200" w:firstLine="480"/>
        <w:rPr>
          <w:rFonts w:ascii="宋体" w:hAnsi="宋体"/>
          <w:color w:val="000000"/>
          <w:sz w:val="24"/>
          <w:lang w:val="zh-TW" w:bidi="ar"/>
        </w:rPr>
      </w:pPr>
    </w:p>
    <w:p w:rsidR="00DC1E9C" w:rsidRPr="00D924BD" w:rsidRDefault="00DC1E9C" w:rsidP="00DC1E9C">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DC1E9C" w:rsidRPr="00D924BD" w:rsidRDefault="00DC1E9C" w:rsidP="00DC1E9C">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7</w:t>
      </w:r>
      <w:r w:rsidRPr="00D924BD">
        <w:rPr>
          <w:rFonts w:ascii="宋体" w:hAnsi="宋体"/>
          <w:color w:val="000000"/>
          <w:sz w:val="24"/>
          <w:lang w:bidi="ar"/>
        </w:rPr>
        <w:t>月</w:t>
      </w:r>
      <w:r>
        <w:rPr>
          <w:rFonts w:ascii="宋体" w:hAnsi="宋体" w:hint="eastAsia"/>
          <w:color w:val="000000"/>
          <w:sz w:val="24"/>
          <w:u w:val="single"/>
        </w:rPr>
        <w:t>15</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DC1E9C" w:rsidRPr="00D924BD" w:rsidRDefault="00DC1E9C" w:rsidP="00DC1E9C">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DC1E9C" w:rsidRPr="00D924BD" w:rsidRDefault="00DC1E9C" w:rsidP="00DC1E9C">
      <w:pPr>
        <w:spacing w:line="360" w:lineRule="auto"/>
        <w:ind w:firstLineChars="200" w:firstLine="480"/>
        <w:rPr>
          <w:rFonts w:ascii="宋体" w:hAnsi="宋体"/>
          <w:bCs/>
          <w:color w:val="000000"/>
          <w:sz w:val="24"/>
          <w:u w:val="single"/>
        </w:rPr>
      </w:pPr>
    </w:p>
    <w:p w:rsidR="00DC1E9C" w:rsidRPr="00D924BD" w:rsidRDefault="00DC1E9C" w:rsidP="00DC1E9C">
      <w:pPr>
        <w:pStyle w:val="2"/>
        <w:spacing w:before="0" w:line="360" w:lineRule="auto"/>
        <w:jc w:val="left"/>
        <w:rPr>
          <w:rFonts w:ascii="宋体" w:eastAsia="宋体" w:hAnsi="宋体"/>
          <w:color w:val="000000"/>
          <w:sz w:val="24"/>
          <w:szCs w:val="24"/>
        </w:rPr>
      </w:pPr>
      <w:bookmarkStart w:id="18" w:name="_Toc28359084"/>
      <w:bookmarkStart w:id="19" w:name="_Toc35393794"/>
      <w:bookmarkStart w:id="20" w:name="_Toc35393625"/>
      <w:bookmarkStart w:id="21" w:name="_Toc28359007"/>
      <w:r w:rsidRPr="00D924BD">
        <w:rPr>
          <w:rFonts w:ascii="宋体" w:eastAsia="宋体" w:hAnsi="宋体"/>
          <w:color w:val="000000"/>
          <w:sz w:val="24"/>
          <w:szCs w:val="24"/>
        </w:rPr>
        <w:t>六、公告期限</w:t>
      </w:r>
      <w:bookmarkEnd w:id="18"/>
      <w:bookmarkEnd w:id="19"/>
      <w:bookmarkEnd w:id="20"/>
      <w:bookmarkEnd w:id="21"/>
    </w:p>
    <w:p w:rsidR="00DC1E9C" w:rsidRPr="00D924BD" w:rsidRDefault="00DC1E9C" w:rsidP="00DC1E9C">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DC1E9C" w:rsidRPr="00D924BD" w:rsidRDefault="00DC1E9C" w:rsidP="00DC1E9C">
      <w:pPr>
        <w:spacing w:line="360" w:lineRule="auto"/>
        <w:ind w:firstLineChars="200" w:firstLine="480"/>
        <w:rPr>
          <w:rFonts w:ascii="宋体" w:hAnsi="宋体"/>
          <w:color w:val="000000"/>
          <w:kern w:val="0"/>
          <w:sz w:val="24"/>
        </w:rPr>
      </w:pPr>
    </w:p>
    <w:p w:rsidR="00DC1E9C" w:rsidRPr="00D924BD" w:rsidRDefault="00DC1E9C" w:rsidP="00DC1E9C">
      <w:pPr>
        <w:pStyle w:val="2"/>
        <w:spacing w:before="0" w:line="360" w:lineRule="auto"/>
        <w:jc w:val="left"/>
        <w:rPr>
          <w:rFonts w:ascii="宋体" w:eastAsia="宋体" w:hAnsi="宋体"/>
          <w:color w:val="000000"/>
          <w:sz w:val="24"/>
          <w:szCs w:val="24"/>
        </w:rPr>
      </w:pPr>
      <w:bookmarkStart w:id="22" w:name="_Toc35393626"/>
      <w:bookmarkStart w:id="23" w:name="_Toc35393795"/>
      <w:r w:rsidRPr="00D924BD">
        <w:rPr>
          <w:rFonts w:ascii="宋体" w:eastAsia="宋体" w:hAnsi="宋体"/>
          <w:color w:val="000000"/>
          <w:sz w:val="24"/>
          <w:szCs w:val="24"/>
        </w:rPr>
        <w:lastRenderedPageBreak/>
        <w:t>七、其他补充事宜</w:t>
      </w:r>
      <w:bookmarkEnd w:id="22"/>
      <w:bookmarkEnd w:id="23"/>
    </w:p>
    <w:p w:rsidR="00DC1E9C" w:rsidRPr="00D924BD" w:rsidRDefault="00DC1E9C" w:rsidP="00DC1E9C">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EB5CB7">
        <w:rPr>
          <w:rFonts w:ascii="宋体" w:hAnsi="宋体" w:cs="宋体"/>
          <w:kern w:val="0"/>
          <w:sz w:val="24"/>
          <w:szCs w:val="21"/>
          <w:u w:val="single"/>
        </w:rPr>
        <w:t>政府采购促进中小企业发展、政府采购鼓励采购节能环保产品、</w:t>
      </w:r>
      <w:r w:rsidRPr="00EB5CB7">
        <w:rPr>
          <w:rFonts w:ascii="宋体" w:hAnsi="宋体" w:cs="宋体" w:hint="eastAsia"/>
          <w:kern w:val="0"/>
          <w:sz w:val="24"/>
          <w:szCs w:val="21"/>
          <w:u w:val="single"/>
        </w:rPr>
        <w:t>政府采购促进残疾人就业、</w:t>
      </w:r>
      <w:r w:rsidRPr="00EB5CB7">
        <w:rPr>
          <w:rFonts w:ascii="宋体" w:hAnsi="宋体" w:cs="宋体"/>
          <w:kern w:val="0"/>
          <w:sz w:val="24"/>
          <w:szCs w:val="21"/>
          <w:u w:val="single"/>
        </w:rPr>
        <w:t>政府采购支持监狱企业发展、政府采购信用担保、《关于推进政府采购合同线上融资有关工作的通知》（京财采购</w:t>
      </w:r>
      <w:r w:rsidRPr="00EB5CB7">
        <w:rPr>
          <w:rFonts w:ascii="宋体" w:hAnsi="宋体" w:cs="宋体" w:hint="eastAsia"/>
          <w:kern w:val="0"/>
          <w:sz w:val="24"/>
          <w:szCs w:val="21"/>
          <w:u w:val="single"/>
        </w:rPr>
        <w:t>[2023]637号</w:t>
      </w:r>
      <w:r w:rsidRPr="00EB5CB7">
        <w:rPr>
          <w:rFonts w:ascii="宋体" w:hAnsi="宋体" w:cs="宋体"/>
          <w:kern w:val="0"/>
          <w:sz w:val="24"/>
          <w:szCs w:val="21"/>
          <w:u w:val="single"/>
        </w:rPr>
        <w:t>）</w:t>
      </w:r>
      <w:r w:rsidRPr="00EB5CB7">
        <w:rPr>
          <w:rFonts w:ascii="宋体" w:hAnsi="宋体" w:cs="宋体" w:hint="eastAsia"/>
          <w:kern w:val="0"/>
          <w:sz w:val="24"/>
          <w:szCs w:val="21"/>
          <w:u w:val="single"/>
        </w:rPr>
        <w:t>等《中华人民共和国政府采购法》及相关政策规定</w:t>
      </w:r>
      <w:r w:rsidRPr="00EB5CB7">
        <w:rPr>
          <w:rFonts w:ascii="宋体" w:hAnsi="宋体" w:cs="宋体"/>
          <w:kern w:val="0"/>
          <w:sz w:val="24"/>
          <w:szCs w:val="21"/>
          <w:u w:val="single"/>
        </w:rPr>
        <w:t>。</w:t>
      </w:r>
      <w:r w:rsidRPr="00EB5CB7">
        <w:rPr>
          <w:rFonts w:ascii="宋体" w:hAnsi="宋体" w:hint="eastAsia"/>
          <w:sz w:val="24"/>
          <w:szCs w:val="21"/>
          <w:u w:val="single"/>
        </w:rPr>
        <w:t>执行《政府采购促进中小企业发展管理办法》（财库[2020]46号）等</w:t>
      </w:r>
      <w:r w:rsidRPr="00D924BD">
        <w:rPr>
          <w:sz w:val="24"/>
        </w:rPr>
        <w:t>。</w:t>
      </w:r>
    </w:p>
    <w:p w:rsidR="00DC1E9C" w:rsidRPr="00D924BD" w:rsidRDefault="00DC1E9C" w:rsidP="00DC1E9C">
      <w:pPr>
        <w:spacing w:line="360" w:lineRule="auto"/>
        <w:ind w:firstLineChars="200" w:firstLine="480"/>
        <w:rPr>
          <w:color w:val="000000"/>
          <w:sz w:val="24"/>
        </w:rPr>
      </w:pPr>
      <w:r w:rsidRPr="00D924BD">
        <w:rPr>
          <w:color w:val="000000"/>
          <w:sz w:val="24"/>
        </w:rPr>
        <w:t>2.</w:t>
      </w:r>
      <w:r w:rsidRPr="00D924BD">
        <w:rPr>
          <w:color w:val="000000"/>
          <w:sz w:val="24"/>
        </w:rPr>
        <w:t>本项目的采购年限为</w:t>
      </w:r>
      <w:r w:rsidRPr="00D924BD">
        <w:rPr>
          <w:rFonts w:hint="eastAsia"/>
          <w:color w:val="000000"/>
          <w:sz w:val="24"/>
          <w:u w:val="single"/>
        </w:rPr>
        <w:t>/</w:t>
      </w:r>
      <w:r w:rsidRPr="00D924BD">
        <w:rPr>
          <w:color w:val="000000"/>
          <w:sz w:val="24"/>
        </w:rPr>
        <w:t>年、</w:t>
      </w:r>
      <w:r w:rsidRPr="00D924BD">
        <w:rPr>
          <w:rFonts w:hint="eastAsia"/>
          <w:color w:val="000000"/>
          <w:sz w:val="24"/>
        </w:rPr>
        <w:t>预算</w:t>
      </w:r>
      <w:r w:rsidRPr="00D924BD">
        <w:rPr>
          <w:color w:val="000000"/>
          <w:sz w:val="24"/>
        </w:rPr>
        <w:t>金额为</w:t>
      </w:r>
      <w:r w:rsidRPr="00D924BD">
        <w:rPr>
          <w:rFonts w:hint="eastAsia"/>
          <w:color w:val="000000"/>
          <w:sz w:val="24"/>
          <w:u w:val="single"/>
        </w:rPr>
        <w:t>/</w:t>
      </w:r>
      <w:r w:rsidRPr="00D924BD">
        <w:rPr>
          <w:color w:val="000000"/>
          <w:sz w:val="24"/>
        </w:rPr>
        <w:t>万元、当年安排数为</w:t>
      </w:r>
      <w:r w:rsidRPr="00D924BD">
        <w:rPr>
          <w:rFonts w:hint="eastAsia"/>
          <w:color w:val="000000"/>
          <w:sz w:val="24"/>
          <w:u w:val="single"/>
        </w:rPr>
        <w:t>/</w:t>
      </w:r>
      <w:r w:rsidRPr="00D924BD">
        <w:rPr>
          <w:color w:val="000000"/>
          <w:sz w:val="24"/>
        </w:rPr>
        <w:t>万元。</w:t>
      </w:r>
    </w:p>
    <w:p w:rsidR="00DC1E9C" w:rsidRPr="00D924BD" w:rsidRDefault="00DC1E9C" w:rsidP="00DC1E9C">
      <w:pPr>
        <w:widowControl/>
        <w:adjustRightInd w:val="0"/>
        <w:snapToGrid w:val="0"/>
        <w:spacing w:line="360" w:lineRule="auto"/>
        <w:ind w:firstLineChars="200" w:firstLine="480"/>
        <w:jc w:val="left"/>
        <w:rPr>
          <w:bCs/>
          <w:color w:val="000000"/>
          <w:sz w:val="24"/>
        </w:rPr>
      </w:pPr>
      <w:r w:rsidRPr="00D924BD">
        <w:rPr>
          <w:color w:val="000000"/>
          <w:sz w:val="24"/>
        </w:rPr>
        <w:t>3.</w:t>
      </w:r>
      <w:r w:rsidRPr="00D924BD">
        <w:rPr>
          <w:color w:val="000000"/>
          <w:sz w:val="24"/>
        </w:rPr>
        <w:t>本项目采用</w:t>
      </w:r>
      <w:r w:rsidRPr="00EB5CB7">
        <w:rPr>
          <w:rFonts w:hint="eastAsia"/>
          <w:color w:val="000000"/>
          <w:sz w:val="24"/>
        </w:rPr>
        <w:t>全流程电子化采购方式</w:t>
      </w:r>
      <w:r w:rsidRPr="00D924BD">
        <w:rPr>
          <w:color w:val="000000"/>
          <w:sz w:val="24"/>
        </w:rPr>
        <w:t>，请供应商认真学习北京市政府采购电子交易平台发布的相关操作手册（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sidRPr="00D924BD">
        <w:rPr>
          <w:bCs/>
          <w:color w:val="000000"/>
          <w:sz w:val="24"/>
        </w:rPr>
        <w:t>数字认证证书情况确认是否符合本项目</w:t>
      </w:r>
      <w:r w:rsidRPr="00D924BD">
        <w:rPr>
          <w:rFonts w:hint="eastAsia"/>
          <w:color w:val="000000"/>
          <w:sz w:val="24"/>
        </w:rPr>
        <w:t>线上线下相结合</w:t>
      </w:r>
      <w:r w:rsidRPr="00D924BD">
        <w:rPr>
          <w:bCs/>
          <w:color w:val="000000"/>
          <w:sz w:val="24"/>
        </w:rPr>
        <w:t>采购流程要求。</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DC1E9C" w:rsidRPr="00D924BD" w:rsidRDefault="00DC1E9C" w:rsidP="00DC1E9C">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DC1E9C" w:rsidRPr="00D924BD" w:rsidRDefault="00DC1E9C" w:rsidP="00DC1E9C">
      <w:pPr>
        <w:widowControl/>
        <w:adjustRightInd w:val="0"/>
        <w:snapToGrid w:val="0"/>
        <w:spacing w:line="360" w:lineRule="auto"/>
        <w:ind w:firstLineChars="200" w:firstLine="480"/>
        <w:jc w:val="left"/>
        <w:rPr>
          <w:color w:val="000000"/>
          <w:sz w:val="24"/>
        </w:rPr>
      </w:pPr>
      <w:r w:rsidRPr="00D924BD">
        <w:rPr>
          <w:color w:val="000000"/>
          <w:sz w:val="24"/>
        </w:rPr>
        <w:t>3.1</w:t>
      </w:r>
      <w:r w:rsidRPr="00D924BD">
        <w:rPr>
          <w:color w:val="000000"/>
          <w:sz w:val="24"/>
        </w:rPr>
        <w:t>办理</w:t>
      </w:r>
      <w:r w:rsidRPr="00D924BD">
        <w:rPr>
          <w:color w:val="000000"/>
          <w:sz w:val="24"/>
        </w:rPr>
        <w:t>CA</w:t>
      </w:r>
      <w:r w:rsidRPr="00D924BD">
        <w:rPr>
          <w:color w:val="000000"/>
          <w:sz w:val="24"/>
        </w:rPr>
        <w:t>数字证书或电子营业执照</w:t>
      </w:r>
    </w:p>
    <w:p w:rsidR="00DC1E9C" w:rsidRPr="00D924BD" w:rsidRDefault="00DC1E9C" w:rsidP="00DC1E9C">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3.2</w:t>
      </w:r>
      <w:r w:rsidRPr="00D924BD">
        <w:rPr>
          <w:color w:val="000000"/>
          <w:sz w:val="24"/>
        </w:rPr>
        <w:t>注册</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DC1E9C" w:rsidRPr="00D924BD" w:rsidRDefault="00DC1E9C" w:rsidP="00DC1E9C">
      <w:pPr>
        <w:widowControl/>
        <w:adjustRightInd w:val="0"/>
        <w:snapToGrid w:val="0"/>
        <w:spacing w:line="360" w:lineRule="auto"/>
        <w:ind w:firstLineChars="200" w:firstLine="480"/>
        <w:jc w:val="left"/>
        <w:rPr>
          <w:color w:val="000000"/>
          <w:sz w:val="24"/>
        </w:rPr>
      </w:pPr>
      <w:r w:rsidRPr="00D924BD">
        <w:rPr>
          <w:color w:val="000000"/>
          <w:sz w:val="24"/>
        </w:rPr>
        <w:t>3.3</w:t>
      </w:r>
      <w:r w:rsidRPr="00D924BD">
        <w:rPr>
          <w:color w:val="000000"/>
          <w:sz w:val="24"/>
        </w:rPr>
        <w:t>驱动、客户端下载</w:t>
      </w:r>
    </w:p>
    <w:p w:rsidR="00DC1E9C" w:rsidRPr="00D924BD" w:rsidRDefault="00DC1E9C" w:rsidP="00DC1E9C">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DC1E9C" w:rsidRPr="00D924BD" w:rsidRDefault="00DC1E9C" w:rsidP="00DC1E9C">
      <w:pPr>
        <w:adjustRightInd w:val="0"/>
        <w:snapToGrid w:val="0"/>
        <w:spacing w:line="360" w:lineRule="auto"/>
        <w:ind w:firstLineChars="200" w:firstLine="480"/>
        <w:rPr>
          <w:color w:val="000000"/>
          <w:sz w:val="24"/>
        </w:rPr>
      </w:pPr>
      <w:r w:rsidRPr="00D924BD">
        <w:rPr>
          <w:color w:val="000000"/>
          <w:sz w:val="24"/>
        </w:rPr>
        <w:t xml:space="preserve">3.4 </w:t>
      </w:r>
      <w:r w:rsidRPr="00D924BD">
        <w:rPr>
          <w:color w:val="000000"/>
          <w:sz w:val="24"/>
        </w:rPr>
        <w:t>获取电子</w:t>
      </w:r>
      <w:r w:rsidRPr="00D924BD">
        <w:rPr>
          <w:rFonts w:hint="eastAsia"/>
          <w:color w:val="000000"/>
          <w:sz w:val="24"/>
        </w:rPr>
        <w:t>竞争性磋商</w:t>
      </w:r>
      <w:r w:rsidRPr="00D924BD">
        <w:rPr>
          <w:color w:val="000000"/>
          <w:sz w:val="24"/>
        </w:rPr>
        <w:t>文件</w:t>
      </w:r>
    </w:p>
    <w:p w:rsidR="00DC1E9C" w:rsidRDefault="00DC1E9C" w:rsidP="00DC1E9C">
      <w:pPr>
        <w:spacing w:line="360" w:lineRule="auto"/>
        <w:ind w:firstLineChars="200" w:firstLine="480"/>
        <w:rPr>
          <w:color w:val="000000"/>
          <w:sz w:val="24"/>
        </w:rPr>
      </w:pPr>
      <w:r w:rsidRPr="00D924BD">
        <w:rPr>
          <w:color w:val="000000"/>
          <w:sz w:val="24"/>
        </w:rPr>
        <w:t>供应商持</w:t>
      </w:r>
      <w:r w:rsidRPr="00D924BD">
        <w:rPr>
          <w:color w:val="000000"/>
          <w:sz w:val="24"/>
        </w:rPr>
        <w:t>CA</w:t>
      </w:r>
      <w:r w:rsidRPr="00D924BD">
        <w:rPr>
          <w:color w:val="000000"/>
          <w:sz w:val="24"/>
        </w:rPr>
        <w:t>数字认证证书登录北京市政府采购电子交易平台获取电子</w:t>
      </w:r>
      <w:r w:rsidRPr="00D924BD">
        <w:rPr>
          <w:rFonts w:hint="eastAsia"/>
          <w:color w:val="000000"/>
          <w:sz w:val="24"/>
        </w:rPr>
        <w:t>竞争性磋商</w:t>
      </w:r>
      <w:r w:rsidRPr="00D924BD">
        <w:rPr>
          <w:color w:val="000000"/>
          <w:sz w:val="24"/>
        </w:rPr>
        <w:t>文件。</w:t>
      </w:r>
    </w:p>
    <w:p w:rsidR="00DC1E9C" w:rsidRPr="00D924BD" w:rsidRDefault="00DC1E9C" w:rsidP="00DC1E9C">
      <w:pPr>
        <w:spacing w:line="360" w:lineRule="auto"/>
        <w:ind w:firstLineChars="200" w:firstLine="480"/>
        <w:rPr>
          <w:color w:val="000000"/>
          <w:sz w:val="24"/>
        </w:rPr>
      </w:pPr>
      <w:r w:rsidRPr="00EB5CB7">
        <w:rPr>
          <w:rFonts w:hint="eastAsia"/>
          <w:color w:val="000000"/>
          <w:sz w:val="24"/>
        </w:rPr>
        <w:t>供应商如计划参与多个采购包的</w:t>
      </w:r>
      <w:r>
        <w:rPr>
          <w:rFonts w:hint="eastAsia"/>
          <w:color w:val="000000"/>
          <w:sz w:val="24"/>
        </w:rPr>
        <w:t>响应</w:t>
      </w:r>
      <w:r w:rsidRPr="00EB5CB7">
        <w:rPr>
          <w:rFonts w:hint="eastAsia"/>
          <w:color w:val="000000"/>
          <w:sz w:val="24"/>
        </w:rPr>
        <w:t>，应在登录北京市政府采购电子交易平</w:t>
      </w:r>
      <w:r w:rsidRPr="00EB5CB7">
        <w:rPr>
          <w:rFonts w:hint="eastAsia"/>
          <w:color w:val="000000"/>
          <w:sz w:val="24"/>
        </w:rPr>
        <w:lastRenderedPageBreak/>
        <w:t>台后，在【我的项目】栏目依次选择对应采购包，进入项目工作台招标</w:t>
      </w:r>
      <w:r w:rsidRPr="00EB5CB7">
        <w:rPr>
          <w:rFonts w:hint="eastAsia"/>
          <w:color w:val="000000"/>
          <w:sz w:val="24"/>
        </w:rPr>
        <w:t>/</w:t>
      </w:r>
      <w:r w:rsidRPr="00EB5CB7">
        <w:rPr>
          <w:rFonts w:hint="eastAsia"/>
          <w:color w:val="000000"/>
          <w:sz w:val="24"/>
        </w:rPr>
        <w:t>采购文件环节分别按采购包下载</w:t>
      </w:r>
      <w:r>
        <w:rPr>
          <w:rFonts w:hint="eastAsia"/>
          <w:color w:val="000000"/>
          <w:sz w:val="24"/>
        </w:rPr>
        <w:t>采购</w:t>
      </w:r>
      <w:r w:rsidRPr="00EB5CB7">
        <w:rPr>
          <w:rFonts w:hint="eastAsia"/>
          <w:color w:val="000000"/>
          <w:sz w:val="24"/>
        </w:rPr>
        <w:t>文件电子版。未在规定期限内按上述操作获取文件的采购包，供应商无法提交相应包的电子</w:t>
      </w:r>
      <w:r>
        <w:rPr>
          <w:rFonts w:hint="eastAsia"/>
          <w:color w:val="000000"/>
          <w:sz w:val="24"/>
        </w:rPr>
        <w:t>响应</w:t>
      </w:r>
      <w:r w:rsidRPr="00EB5CB7">
        <w:rPr>
          <w:rFonts w:hint="eastAsia"/>
          <w:color w:val="000000"/>
          <w:sz w:val="24"/>
        </w:rPr>
        <w:t>文件。</w:t>
      </w:r>
    </w:p>
    <w:p w:rsidR="00DC1E9C" w:rsidRPr="00EB5CB7" w:rsidRDefault="00DC1E9C" w:rsidP="00DC1E9C">
      <w:pPr>
        <w:spacing w:line="360" w:lineRule="auto"/>
        <w:ind w:firstLineChars="200" w:firstLine="480"/>
        <w:rPr>
          <w:color w:val="000000"/>
          <w:sz w:val="24"/>
        </w:rPr>
      </w:pPr>
      <w:r w:rsidRPr="00EB5CB7">
        <w:rPr>
          <w:rFonts w:hint="eastAsia"/>
          <w:color w:val="000000"/>
          <w:sz w:val="24"/>
        </w:rPr>
        <w:t>3.5</w:t>
      </w:r>
      <w:r w:rsidRPr="00EB5CB7">
        <w:rPr>
          <w:rFonts w:hint="eastAsia"/>
          <w:color w:val="000000"/>
          <w:sz w:val="24"/>
        </w:rPr>
        <w:t>编制电子</w:t>
      </w:r>
      <w:r>
        <w:rPr>
          <w:rFonts w:hint="eastAsia"/>
          <w:color w:val="000000"/>
          <w:sz w:val="24"/>
        </w:rPr>
        <w:t>响应</w:t>
      </w:r>
      <w:r w:rsidRPr="00EB5CB7">
        <w:rPr>
          <w:rFonts w:hint="eastAsia"/>
          <w:color w:val="000000"/>
          <w:sz w:val="24"/>
        </w:rPr>
        <w:t>文件</w:t>
      </w:r>
    </w:p>
    <w:p w:rsidR="00DC1E9C" w:rsidRPr="00EB5CB7" w:rsidRDefault="00DC1E9C" w:rsidP="00DC1E9C">
      <w:pPr>
        <w:spacing w:line="360" w:lineRule="auto"/>
        <w:ind w:firstLineChars="200" w:firstLine="480"/>
        <w:rPr>
          <w:color w:val="000000"/>
          <w:sz w:val="24"/>
        </w:rPr>
      </w:pPr>
      <w:r w:rsidRPr="00EB5CB7">
        <w:rPr>
          <w:rFonts w:hint="eastAsia"/>
          <w:color w:val="000000"/>
          <w:sz w:val="24"/>
        </w:rPr>
        <w:t>供应商应使用电子投标客户端编制电子</w:t>
      </w:r>
      <w:r>
        <w:rPr>
          <w:rFonts w:hint="eastAsia"/>
          <w:color w:val="000000"/>
          <w:sz w:val="24"/>
        </w:rPr>
        <w:t>响应</w:t>
      </w:r>
      <w:r w:rsidRPr="00EB5CB7">
        <w:rPr>
          <w:rFonts w:hint="eastAsia"/>
          <w:color w:val="000000"/>
          <w:sz w:val="24"/>
        </w:rPr>
        <w:t>文件并进行线上</w:t>
      </w:r>
      <w:r>
        <w:rPr>
          <w:rFonts w:hint="eastAsia"/>
          <w:color w:val="000000"/>
          <w:sz w:val="24"/>
        </w:rPr>
        <w:t>响应</w:t>
      </w:r>
      <w:r w:rsidRPr="00EB5CB7">
        <w:rPr>
          <w:rFonts w:hint="eastAsia"/>
          <w:color w:val="000000"/>
          <w:sz w:val="24"/>
        </w:rPr>
        <w:t>，供应商电子</w:t>
      </w:r>
      <w:r>
        <w:rPr>
          <w:rFonts w:hint="eastAsia"/>
          <w:color w:val="000000"/>
          <w:sz w:val="24"/>
        </w:rPr>
        <w:t>响应</w:t>
      </w:r>
      <w:r w:rsidRPr="00EB5CB7">
        <w:rPr>
          <w:rFonts w:hint="eastAsia"/>
          <w:color w:val="000000"/>
          <w:sz w:val="24"/>
        </w:rPr>
        <w:t>文件需要加密并加盖电子签章，如无法按照要求在电子</w:t>
      </w:r>
      <w:r>
        <w:rPr>
          <w:rFonts w:hint="eastAsia"/>
          <w:color w:val="000000"/>
          <w:sz w:val="24"/>
        </w:rPr>
        <w:t>响应</w:t>
      </w:r>
      <w:r w:rsidRPr="00EB5CB7">
        <w:rPr>
          <w:rFonts w:hint="eastAsia"/>
          <w:color w:val="000000"/>
          <w:sz w:val="24"/>
        </w:rPr>
        <w:t>文件中加盖电子签章和加密，请及时通过技术支持服务热线联系技术人员。</w:t>
      </w:r>
    </w:p>
    <w:p w:rsidR="00DC1E9C" w:rsidRPr="00EB5CB7" w:rsidRDefault="00DC1E9C" w:rsidP="00DC1E9C">
      <w:pPr>
        <w:spacing w:line="360" w:lineRule="auto"/>
        <w:ind w:firstLineChars="200" w:firstLine="480"/>
        <w:rPr>
          <w:color w:val="000000"/>
          <w:sz w:val="24"/>
        </w:rPr>
      </w:pPr>
      <w:r>
        <w:rPr>
          <w:rFonts w:hint="eastAsia"/>
          <w:color w:val="000000"/>
          <w:sz w:val="24"/>
        </w:rPr>
        <w:t>3</w:t>
      </w:r>
      <w:r w:rsidRPr="00EB5CB7">
        <w:rPr>
          <w:rFonts w:hint="eastAsia"/>
          <w:color w:val="000000"/>
          <w:sz w:val="24"/>
        </w:rPr>
        <w:t>.6</w:t>
      </w:r>
      <w:r w:rsidRPr="00EB5CB7">
        <w:rPr>
          <w:rFonts w:hint="eastAsia"/>
          <w:color w:val="000000"/>
          <w:sz w:val="24"/>
        </w:rPr>
        <w:t>提交电子</w:t>
      </w:r>
      <w:r>
        <w:rPr>
          <w:rFonts w:hint="eastAsia"/>
          <w:color w:val="000000"/>
          <w:sz w:val="24"/>
        </w:rPr>
        <w:t>响应</w:t>
      </w:r>
      <w:r w:rsidRPr="00EB5CB7">
        <w:rPr>
          <w:rFonts w:hint="eastAsia"/>
          <w:color w:val="000000"/>
          <w:sz w:val="24"/>
        </w:rPr>
        <w:t>文件</w:t>
      </w:r>
    </w:p>
    <w:p w:rsidR="00DC1E9C" w:rsidRPr="00EB5CB7" w:rsidRDefault="00DC1E9C" w:rsidP="00DC1E9C">
      <w:pPr>
        <w:spacing w:line="360" w:lineRule="auto"/>
        <w:ind w:firstLineChars="200" w:firstLine="480"/>
        <w:rPr>
          <w:color w:val="000000"/>
          <w:sz w:val="24"/>
        </w:rPr>
      </w:pPr>
      <w:r w:rsidRPr="00EB5CB7">
        <w:rPr>
          <w:rFonts w:hint="eastAsia"/>
          <w:color w:val="000000"/>
          <w:sz w:val="24"/>
        </w:rPr>
        <w:t>供应商应于</w:t>
      </w:r>
      <w:r>
        <w:rPr>
          <w:rFonts w:hint="eastAsia"/>
          <w:color w:val="000000"/>
          <w:sz w:val="24"/>
        </w:rPr>
        <w:t>响应文件提交</w:t>
      </w:r>
      <w:r w:rsidRPr="00EB5CB7">
        <w:rPr>
          <w:rFonts w:hint="eastAsia"/>
          <w:color w:val="000000"/>
          <w:sz w:val="24"/>
        </w:rPr>
        <w:t>截止时间前在北京市政府采购电子交易平台提交电子</w:t>
      </w:r>
      <w:r>
        <w:rPr>
          <w:rFonts w:hint="eastAsia"/>
          <w:color w:val="000000"/>
          <w:sz w:val="24"/>
        </w:rPr>
        <w:t>响应</w:t>
      </w:r>
      <w:r w:rsidRPr="00EB5CB7">
        <w:rPr>
          <w:rFonts w:hint="eastAsia"/>
          <w:color w:val="000000"/>
          <w:sz w:val="24"/>
        </w:rPr>
        <w:t>文件，上传电子</w:t>
      </w:r>
      <w:r>
        <w:rPr>
          <w:rFonts w:hint="eastAsia"/>
          <w:color w:val="000000"/>
          <w:sz w:val="24"/>
        </w:rPr>
        <w:t>响应</w:t>
      </w:r>
      <w:r w:rsidRPr="00EB5CB7">
        <w:rPr>
          <w:rFonts w:hint="eastAsia"/>
          <w:color w:val="000000"/>
          <w:sz w:val="24"/>
        </w:rPr>
        <w:t>文件过程中请保持与互联网的连接畅通。</w:t>
      </w:r>
    </w:p>
    <w:p w:rsidR="00DC1E9C" w:rsidRPr="00EB5CB7" w:rsidRDefault="00DC1E9C" w:rsidP="00DC1E9C">
      <w:pPr>
        <w:spacing w:line="360" w:lineRule="auto"/>
        <w:ind w:firstLineChars="200" w:firstLine="480"/>
        <w:rPr>
          <w:color w:val="000000"/>
          <w:sz w:val="24"/>
        </w:rPr>
      </w:pPr>
      <w:r>
        <w:rPr>
          <w:rFonts w:hint="eastAsia"/>
          <w:color w:val="000000"/>
          <w:sz w:val="24"/>
        </w:rPr>
        <w:t>3</w:t>
      </w:r>
      <w:r w:rsidRPr="00EB5CB7">
        <w:rPr>
          <w:rFonts w:hint="eastAsia"/>
          <w:color w:val="000000"/>
          <w:sz w:val="24"/>
        </w:rPr>
        <w:t>.7</w:t>
      </w:r>
      <w:r>
        <w:rPr>
          <w:rFonts w:hint="eastAsia"/>
          <w:color w:val="000000"/>
          <w:sz w:val="24"/>
        </w:rPr>
        <w:t>开启响应文件</w:t>
      </w:r>
    </w:p>
    <w:p w:rsidR="00DC1E9C" w:rsidRDefault="00DC1E9C" w:rsidP="00DC1E9C">
      <w:pPr>
        <w:spacing w:line="360" w:lineRule="auto"/>
        <w:ind w:firstLineChars="200" w:firstLine="480"/>
        <w:rPr>
          <w:szCs w:val="21"/>
        </w:rPr>
      </w:pPr>
      <w:r w:rsidRPr="00EB5CB7">
        <w:rPr>
          <w:rFonts w:hint="eastAsia"/>
          <w:color w:val="000000"/>
          <w:sz w:val="24"/>
        </w:rPr>
        <w:t>供应商</w:t>
      </w:r>
      <w:r>
        <w:rPr>
          <w:rFonts w:hint="eastAsia"/>
          <w:color w:val="000000"/>
          <w:sz w:val="24"/>
        </w:rPr>
        <w:t>于磋商文件规定的开启时间、在开启地点使用</w:t>
      </w:r>
      <w:r>
        <w:rPr>
          <w:rFonts w:hint="eastAsia"/>
          <w:color w:val="000000"/>
          <w:sz w:val="24"/>
        </w:rPr>
        <w:t>CA</w:t>
      </w:r>
      <w:r>
        <w:rPr>
          <w:rFonts w:hint="eastAsia"/>
          <w:color w:val="000000"/>
          <w:sz w:val="24"/>
        </w:rPr>
        <w:t>数字证书或电子营业执照登录北京市政府采购电子交易平台解密并开启响应文件。如因供应商问题，解密不成功，则响应无效</w:t>
      </w:r>
      <w:r w:rsidRPr="00EB5CB7">
        <w:rPr>
          <w:rFonts w:hint="eastAsia"/>
          <w:color w:val="000000"/>
          <w:sz w:val="24"/>
        </w:rPr>
        <w:t>。</w:t>
      </w:r>
    </w:p>
    <w:p w:rsidR="00DC1E9C" w:rsidRPr="00EB5CB7" w:rsidRDefault="00DC1E9C" w:rsidP="00DC1E9C">
      <w:pPr>
        <w:spacing w:line="360" w:lineRule="auto"/>
        <w:ind w:firstLineChars="200" w:firstLine="480"/>
        <w:rPr>
          <w:rFonts w:ascii="宋体" w:hAnsi="宋体"/>
          <w:color w:val="000000"/>
          <w:sz w:val="24"/>
        </w:rPr>
      </w:pPr>
    </w:p>
    <w:p w:rsidR="00DC1E9C" w:rsidRPr="00D924BD" w:rsidRDefault="00DC1E9C" w:rsidP="00DC1E9C">
      <w:pPr>
        <w:pStyle w:val="2"/>
        <w:spacing w:before="0" w:line="360" w:lineRule="auto"/>
        <w:jc w:val="left"/>
        <w:rPr>
          <w:rFonts w:ascii="宋体" w:eastAsia="宋体" w:hAnsi="宋体"/>
          <w:color w:val="000000"/>
          <w:sz w:val="24"/>
          <w:szCs w:val="24"/>
        </w:rPr>
      </w:pPr>
      <w:bookmarkStart w:id="24" w:name="_Toc28359085"/>
      <w:bookmarkStart w:id="25" w:name="_Toc35393627"/>
      <w:bookmarkStart w:id="26" w:name="_Toc28359008"/>
      <w:bookmarkStart w:id="27" w:name="_Toc35393796"/>
      <w:r w:rsidRPr="00D924BD">
        <w:rPr>
          <w:rFonts w:ascii="宋体" w:eastAsia="宋体" w:hAnsi="宋体"/>
          <w:color w:val="000000"/>
          <w:sz w:val="24"/>
          <w:szCs w:val="24"/>
        </w:rPr>
        <w:t>八、对本项目提出询问，请按以下方式联系。</w:t>
      </w:r>
      <w:bookmarkEnd w:id="24"/>
      <w:bookmarkEnd w:id="25"/>
      <w:bookmarkEnd w:id="26"/>
      <w:bookmarkEnd w:id="27"/>
    </w:p>
    <w:p w:rsidR="00DC1E9C" w:rsidRPr="00D924BD" w:rsidRDefault="00DC1E9C" w:rsidP="00DC1E9C">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DC1E9C" w:rsidRPr="00D924BD" w:rsidRDefault="00DC1E9C" w:rsidP="00DC1E9C">
      <w:pPr>
        <w:spacing w:line="360" w:lineRule="auto"/>
        <w:ind w:leftChars="371" w:left="1079" w:hangingChars="125" w:hanging="300"/>
        <w:jc w:val="left"/>
        <w:rPr>
          <w:rFonts w:ascii="宋体" w:hAnsi="宋体"/>
          <w:color w:val="000000"/>
          <w:sz w:val="24"/>
        </w:rPr>
      </w:pPr>
      <w:bookmarkStart w:id="28" w:name="_Toc28359009"/>
      <w:bookmarkStart w:id="29" w:name="_Toc28359086"/>
      <w:r w:rsidRPr="00D924BD">
        <w:rPr>
          <w:rFonts w:ascii="宋体" w:hAnsi="宋体"/>
          <w:color w:val="000000"/>
          <w:sz w:val="24"/>
        </w:rPr>
        <w:t>名    称：</w:t>
      </w:r>
      <w:r>
        <w:rPr>
          <w:rFonts w:ascii="宋体" w:hAnsi="宋体" w:hint="eastAsia"/>
          <w:color w:val="000000"/>
          <w:sz w:val="24"/>
          <w:u w:val="single"/>
        </w:rPr>
        <w:t>北京市丰台区人民政府方庄街道办事处</w:t>
      </w:r>
      <w:r w:rsidRPr="00D924BD">
        <w:rPr>
          <w:rFonts w:ascii="宋体" w:hAnsi="宋体"/>
          <w:color w:val="000000"/>
          <w:sz w:val="24"/>
        </w:rPr>
        <w:t xml:space="preserve"> </w:t>
      </w:r>
    </w:p>
    <w:p w:rsidR="00DC1E9C" w:rsidRPr="00D924BD" w:rsidRDefault="00DC1E9C" w:rsidP="00DC1E9C">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Pr>
          <w:rFonts w:ascii="宋体" w:hAnsi="宋体" w:hint="eastAsia"/>
          <w:sz w:val="24"/>
          <w:u w:val="single"/>
        </w:rPr>
        <w:t>北京市丰台区方庄芳群园三区二号楼</w:t>
      </w:r>
    </w:p>
    <w:p w:rsidR="00DC1E9C" w:rsidRPr="00D924BD" w:rsidRDefault="00DC1E9C" w:rsidP="00DC1E9C">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徐战海</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w:t>
      </w:r>
      <w:r w:rsidRPr="00C6075F">
        <w:rPr>
          <w:rFonts w:ascii="宋体" w:hAnsi="宋体" w:hint="eastAsia"/>
          <w:color w:val="000000"/>
          <w:sz w:val="24"/>
          <w:u w:val="single"/>
        </w:rPr>
        <w:t>010-</w:t>
      </w:r>
      <w:r>
        <w:rPr>
          <w:rFonts w:ascii="宋体" w:hAnsi="宋体" w:hint="eastAsia"/>
          <w:color w:val="000000"/>
          <w:sz w:val="24"/>
          <w:u w:val="single"/>
        </w:rPr>
        <w:t>67612895</w:t>
      </w:r>
    </w:p>
    <w:p w:rsidR="00DC1E9C" w:rsidRPr="00D924BD" w:rsidRDefault="00DC1E9C" w:rsidP="00DC1E9C">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8"/>
      <w:bookmarkEnd w:id="29"/>
    </w:p>
    <w:p w:rsidR="00DC1E9C" w:rsidRPr="00D924BD" w:rsidRDefault="00DC1E9C" w:rsidP="00DC1E9C">
      <w:pPr>
        <w:spacing w:line="360" w:lineRule="auto"/>
        <w:ind w:leftChars="371" w:left="1077" w:hangingChars="124" w:hanging="298"/>
        <w:jc w:val="left"/>
        <w:rPr>
          <w:rFonts w:ascii="宋体" w:hAnsi="宋体"/>
          <w:color w:val="000000"/>
          <w:sz w:val="24"/>
        </w:rPr>
      </w:pPr>
      <w:bookmarkStart w:id="30" w:name="_Toc28359010"/>
      <w:bookmarkStart w:id="31"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DC1E9C" w:rsidRPr="00D924BD" w:rsidRDefault="00DC1E9C" w:rsidP="00DC1E9C">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w:t>
      </w:r>
      <w:r w:rsidRPr="00D924BD">
        <w:rPr>
          <w:rFonts w:ascii="宋体" w:hAnsi="宋体" w:hint="eastAsia"/>
          <w:color w:val="000000"/>
          <w:sz w:val="24"/>
          <w:u w:val="single"/>
        </w:rPr>
        <w:t>1室</w:t>
      </w:r>
    </w:p>
    <w:p w:rsidR="00DC1E9C" w:rsidRPr="00D924BD" w:rsidRDefault="00DC1E9C" w:rsidP="00DC1E9C">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DC1E9C" w:rsidRPr="00D924BD" w:rsidRDefault="00DC1E9C" w:rsidP="00DC1E9C">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30"/>
      <w:bookmarkEnd w:id="31"/>
    </w:p>
    <w:p w:rsidR="00DC1E9C" w:rsidRPr="00D924BD" w:rsidRDefault="00DC1E9C" w:rsidP="00DC1E9C">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DC1E9C" w:rsidRPr="00D924BD" w:rsidRDefault="00DC1E9C" w:rsidP="00DC1E9C">
      <w:pPr>
        <w:pStyle w:val="a6"/>
        <w:spacing w:line="360" w:lineRule="auto"/>
        <w:ind w:leftChars="371" w:left="1077" w:hangingChars="124" w:hanging="298"/>
        <w:rPr>
          <w:rFonts w:hAnsi="宋体"/>
          <w:color w:val="000000"/>
          <w:sz w:val="24"/>
          <w:szCs w:val="24"/>
        </w:rPr>
      </w:pPr>
      <w:r w:rsidRPr="00D924BD">
        <w:rPr>
          <w:rFonts w:hAnsi="宋体"/>
          <w:color w:val="000000"/>
          <w:sz w:val="24"/>
        </w:rPr>
        <w:t>电      话：</w:t>
      </w:r>
      <w:r w:rsidRPr="00D924BD">
        <w:rPr>
          <w:rFonts w:hAnsi="宋体"/>
          <w:color w:val="000000"/>
          <w:sz w:val="24"/>
          <w:u w:val="single"/>
        </w:rPr>
        <w:t>13810191431</w:t>
      </w:r>
      <w:r w:rsidRPr="00D924BD">
        <w:rPr>
          <w:rFonts w:hAnsi="宋体"/>
          <w:color w:val="000000"/>
          <w:sz w:val="24"/>
          <w:szCs w:val="24"/>
        </w:rPr>
        <w:t xml:space="preserve"> </w:t>
      </w:r>
    </w:p>
    <w:p w:rsidR="00562B77" w:rsidRPr="00DC1E9C" w:rsidRDefault="00562B77" w:rsidP="00DC1E9C">
      <w:bookmarkStart w:id="32" w:name="_GoBack"/>
      <w:bookmarkEnd w:id="32"/>
    </w:p>
    <w:sectPr w:rsidR="00562B77" w:rsidRPr="00DC1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FF" w:rsidRDefault="003439FF" w:rsidP="00E864EB">
      <w:r>
        <w:separator/>
      </w:r>
    </w:p>
  </w:endnote>
  <w:endnote w:type="continuationSeparator" w:id="0">
    <w:p w:rsidR="003439FF" w:rsidRDefault="003439FF"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FF" w:rsidRDefault="003439FF" w:rsidP="00E864EB">
      <w:r>
        <w:separator/>
      </w:r>
    </w:p>
  </w:footnote>
  <w:footnote w:type="continuationSeparator" w:id="0">
    <w:p w:rsidR="003439FF" w:rsidRDefault="003439FF"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2E205E"/>
    <w:rsid w:val="003439FF"/>
    <w:rsid w:val="00516E98"/>
    <w:rsid w:val="00557B09"/>
    <w:rsid w:val="00562B77"/>
    <w:rsid w:val="0058763C"/>
    <w:rsid w:val="007B3B3A"/>
    <w:rsid w:val="00A144A8"/>
    <w:rsid w:val="00B23B90"/>
    <w:rsid w:val="00B82CFF"/>
    <w:rsid w:val="00BD02C6"/>
    <w:rsid w:val="00C018A0"/>
    <w:rsid w:val="00C91875"/>
    <w:rsid w:val="00DC1E9C"/>
    <w:rsid w:val="00DD4E7C"/>
    <w:rsid w:val="00E864EB"/>
    <w:rsid w:val="00F14BA4"/>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16</cp:revision>
  <cp:lastPrinted>2022-08-08T06:15:00Z</cp:lastPrinted>
  <dcterms:created xsi:type="dcterms:W3CDTF">2022-07-28T06:06:00Z</dcterms:created>
  <dcterms:modified xsi:type="dcterms:W3CDTF">2025-07-02T08:24:00Z</dcterms:modified>
</cp:coreProperties>
</file>