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D1" w:rsidRDefault="00DF16D1" w:rsidP="00DF16D1">
      <w:pPr>
        <w:spacing w:line="360" w:lineRule="auto"/>
        <w:jc w:val="center"/>
        <w:outlineLvl w:val="0"/>
        <w:rPr>
          <w:rFonts w:ascii="宋体" w:hAnsi="宋体"/>
          <w:b/>
          <w:sz w:val="36"/>
          <w:szCs w:val="36"/>
        </w:rPr>
      </w:pPr>
      <w:bookmarkStart w:id="0" w:name="OLE_LINK1"/>
      <w:bookmarkStart w:id="1" w:name="OLE_LINK2"/>
      <w:bookmarkStart w:id="2" w:name="OLE_LINK4"/>
      <w:r>
        <w:rPr>
          <w:rFonts w:ascii="宋体" w:hAnsi="宋体" w:hint="eastAsia"/>
          <w:b/>
          <w:sz w:val="36"/>
          <w:szCs w:val="36"/>
        </w:rPr>
        <w:t>招标公告</w:t>
      </w:r>
    </w:p>
    <w:p w:rsidR="00DF16D1" w:rsidRDefault="00DF16D1" w:rsidP="00DF16D1">
      <w:pPr>
        <w:pStyle w:val="2"/>
        <w:spacing w:before="0" w:line="360" w:lineRule="auto"/>
        <w:jc w:val="left"/>
        <w:rPr>
          <w:rFonts w:ascii="宋体" w:eastAsia="宋体" w:hAnsi="宋体"/>
          <w:sz w:val="24"/>
          <w:szCs w:val="24"/>
        </w:rPr>
      </w:pPr>
      <w:bookmarkStart w:id="3" w:name="_Toc28359079"/>
      <w:bookmarkStart w:id="4" w:name="_Toc35393790"/>
      <w:bookmarkStart w:id="5" w:name="_Toc35393621"/>
      <w:bookmarkStart w:id="6" w:name="_Toc28359002"/>
      <w:bookmarkStart w:id="7" w:name="_Hlk24379207"/>
      <w:r>
        <w:rPr>
          <w:rFonts w:ascii="宋体" w:eastAsia="宋体" w:hAnsi="宋体"/>
          <w:sz w:val="24"/>
          <w:szCs w:val="24"/>
        </w:rPr>
        <w:t>一、项目基本情况</w:t>
      </w:r>
      <w:bookmarkEnd w:id="3"/>
      <w:bookmarkEnd w:id="4"/>
      <w:bookmarkEnd w:id="5"/>
      <w:bookmarkEnd w:id="6"/>
    </w:p>
    <w:p w:rsidR="00DF16D1" w:rsidRDefault="00DF16D1" w:rsidP="00DF16D1">
      <w:pPr>
        <w:spacing w:line="360" w:lineRule="auto"/>
        <w:ind w:firstLineChars="200" w:firstLine="480"/>
        <w:rPr>
          <w:rFonts w:ascii="宋体" w:hAnsi="宋体"/>
          <w:sz w:val="24"/>
        </w:rPr>
      </w:pPr>
      <w:r>
        <w:rPr>
          <w:rFonts w:ascii="宋体" w:hAnsi="宋体"/>
          <w:sz w:val="24"/>
        </w:rPr>
        <w:t>1.</w:t>
      </w:r>
      <w:r>
        <w:rPr>
          <w:rFonts w:ascii="宋体" w:hAnsi="宋体" w:hint="eastAsia"/>
          <w:sz w:val="24"/>
        </w:rPr>
        <w:t>项目</w:t>
      </w:r>
      <w:r>
        <w:rPr>
          <w:rFonts w:ascii="宋体" w:hAnsi="宋体"/>
          <w:sz w:val="24"/>
        </w:rPr>
        <w:t>编号</w:t>
      </w:r>
      <w:r>
        <w:rPr>
          <w:rFonts w:ascii="宋体" w:hAnsi="宋体" w:hint="eastAsia"/>
          <w:sz w:val="24"/>
        </w:rPr>
        <w:t>：</w:t>
      </w:r>
      <w:r w:rsidRPr="009D6218">
        <w:rPr>
          <w:rFonts w:ascii="宋体" w:hAnsi="宋体"/>
          <w:sz w:val="24"/>
        </w:rPr>
        <w:t>11010225210200020608-XM001</w:t>
      </w:r>
      <w:r>
        <w:rPr>
          <w:rFonts w:ascii="宋体" w:hAnsi="宋体"/>
          <w:sz w:val="24"/>
        </w:rPr>
        <w:t xml:space="preserve"> </w:t>
      </w:r>
    </w:p>
    <w:p w:rsidR="00DF16D1" w:rsidRDefault="00DF16D1" w:rsidP="00DF16D1">
      <w:pPr>
        <w:spacing w:line="360" w:lineRule="auto"/>
        <w:ind w:firstLineChars="200" w:firstLine="480"/>
        <w:rPr>
          <w:rFonts w:ascii="宋体" w:hAnsi="宋体"/>
          <w:sz w:val="24"/>
        </w:rPr>
      </w:pPr>
      <w:r w:rsidRPr="009D6218">
        <w:rPr>
          <w:rFonts w:ascii="宋体" w:hAnsi="宋体"/>
          <w:sz w:val="24"/>
        </w:rPr>
        <w:t>2.项目名称：</w:t>
      </w:r>
      <w:r w:rsidRPr="009D6218">
        <w:rPr>
          <w:rFonts w:ascii="宋体" w:hAnsi="宋体" w:hint="eastAsia"/>
          <w:sz w:val="24"/>
        </w:rPr>
        <w:t>信息化—互联网医院二期建设应用软件采购项目</w:t>
      </w:r>
      <w:r>
        <w:rPr>
          <w:rFonts w:ascii="宋体" w:hAnsi="宋体"/>
          <w:sz w:val="24"/>
        </w:rPr>
        <w:t xml:space="preserve"> </w:t>
      </w:r>
    </w:p>
    <w:bookmarkEnd w:id="7"/>
    <w:p w:rsidR="00DF16D1" w:rsidRDefault="00DF16D1" w:rsidP="00DF16D1">
      <w:pPr>
        <w:spacing w:line="360" w:lineRule="auto"/>
        <w:ind w:firstLineChars="200" w:firstLine="480"/>
        <w:rPr>
          <w:rFonts w:ascii="宋体" w:hAnsi="宋体"/>
          <w:sz w:val="24"/>
        </w:rPr>
      </w:pPr>
      <w:r>
        <w:rPr>
          <w:rFonts w:ascii="宋体" w:hAnsi="宋体"/>
          <w:sz w:val="24"/>
        </w:rPr>
        <w:t>3.项目预算金额：</w:t>
      </w:r>
      <w:r>
        <w:rPr>
          <w:rFonts w:ascii="宋体" w:hAnsi="宋体"/>
          <w:b/>
          <w:bCs/>
          <w:sz w:val="24"/>
          <w:u w:val="single"/>
        </w:rPr>
        <w:t xml:space="preserve"> 350</w:t>
      </w:r>
      <w:r>
        <w:rPr>
          <w:rFonts w:ascii="宋体" w:hAnsi="宋体" w:hint="eastAsia"/>
          <w:sz w:val="24"/>
        </w:rPr>
        <w:t>万元</w:t>
      </w:r>
      <w:r>
        <w:rPr>
          <w:rFonts w:ascii="宋体" w:hAnsi="宋体"/>
          <w:sz w:val="24"/>
        </w:rPr>
        <w:t>、项目最高限价</w:t>
      </w:r>
      <w:r>
        <w:rPr>
          <w:rFonts w:ascii="宋体" w:hAnsi="宋体" w:hint="eastAsia"/>
          <w:sz w:val="24"/>
        </w:rPr>
        <w:t>（如有）</w:t>
      </w:r>
      <w:r>
        <w:rPr>
          <w:rFonts w:ascii="宋体" w:hAnsi="宋体"/>
          <w:sz w:val="24"/>
        </w:rPr>
        <w:t>：</w:t>
      </w:r>
      <w:r>
        <w:rPr>
          <w:rFonts w:ascii="宋体" w:hAnsi="宋体"/>
          <w:b/>
          <w:bCs/>
          <w:sz w:val="24"/>
          <w:u w:val="single"/>
        </w:rPr>
        <w:t>350</w:t>
      </w:r>
      <w:r>
        <w:rPr>
          <w:rFonts w:ascii="宋体" w:hAnsi="宋体"/>
          <w:sz w:val="24"/>
        </w:rPr>
        <w:t>万元</w:t>
      </w:r>
      <w:r>
        <w:rPr>
          <w:rFonts w:ascii="宋体" w:hAnsi="宋体" w:hint="eastAsia"/>
          <w:sz w:val="24"/>
        </w:rPr>
        <w:t>；</w:t>
      </w:r>
    </w:p>
    <w:p w:rsidR="00DF16D1" w:rsidRDefault="00DF16D1" w:rsidP="00DF16D1">
      <w:pPr>
        <w:spacing w:line="360" w:lineRule="auto"/>
        <w:ind w:firstLineChars="200" w:firstLine="480"/>
        <w:rPr>
          <w:rFonts w:ascii="宋体" w:hAnsi="宋体"/>
          <w:sz w:val="24"/>
        </w:rPr>
      </w:pPr>
      <w:r>
        <w:rPr>
          <w:rFonts w:ascii="宋体" w:hAnsi="宋体"/>
          <w:sz w:val="24"/>
        </w:rPr>
        <w:t>4.采购需求：</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56"/>
        <w:gridCol w:w="992"/>
        <w:gridCol w:w="1394"/>
        <w:gridCol w:w="2655"/>
      </w:tblGrid>
      <w:tr w:rsidR="00DF16D1" w:rsidTr="00FC31CC">
        <w:trPr>
          <w:trHeight w:val="454"/>
          <w:jc w:val="center"/>
        </w:trPr>
        <w:tc>
          <w:tcPr>
            <w:tcW w:w="700" w:type="dxa"/>
            <w:vAlign w:val="center"/>
          </w:tcPr>
          <w:p w:rsidR="00DF16D1" w:rsidRDefault="00DF16D1" w:rsidP="00FC31CC">
            <w:pPr>
              <w:jc w:val="center"/>
              <w:rPr>
                <w:rFonts w:ascii="宋体" w:hAnsi="宋体"/>
                <w:b/>
                <w:bCs/>
                <w:sz w:val="24"/>
              </w:rPr>
            </w:pPr>
            <w:bookmarkStart w:id="8" w:name="OLE_LINK34"/>
            <w:bookmarkStart w:id="9" w:name="OLE_LINK33"/>
            <w:proofErr w:type="gramStart"/>
            <w:r>
              <w:rPr>
                <w:rFonts w:ascii="宋体" w:hAnsi="宋体"/>
                <w:b/>
                <w:bCs/>
                <w:sz w:val="24"/>
              </w:rPr>
              <w:t>包号</w:t>
            </w:r>
            <w:proofErr w:type="gramEnd"/>
          </w:p>
        </w:tc>
        <w:tc>
          <w:tcPr>
            <w:tcW w:w="2556" w:type="dxa"/>
            <w:vAlign w:val="center"/>
          </w:tcPr>
          <w:p w:rsidR="00DF16D1" w:rsidRDefault="00DF16D1" w:rsidP="00FC31CC">
            <w:pPr>
              <w:jc w:val="center"/>
              <w:rPr>
                <w:rFonts w:ascii="宋体" w:hAnsi="宋体"/>
                <w:b/>
                <w:bCs/>
                <w:sz w:val="24"/>
              </w:rPr>
            </w:pPr>
            <w:r>
              <w:rPr>
                <w:rFonts w:ascii="宋体" w:hAnsi="宋体"/>
                <w:b/>
                <w:bCs/>
                <w:sz w:val="24"/>
              </w:rPr>
              <w:t>标的名称</w:t>
            </w:r>
          </w:p>
        </w:tc>
        <w:tc>
          <w:tcPr>
            <w:tcW w:w="992" w:type="dxa"/>
            <w:vAlign w:val="center"/>
          </w:tcPr>
          <w:p w:rsidR="00DF16D1" w:rsidRDefault="00DF16D1" w:rsidP="00FC31CC">
            <w:pPr>
              <w:jc w:val="center"/>
              <w:rPr>
                <w:rFonts w:ascii="宋体" w:hAnsi="宋体"/>
                <w:b/>
                <w:bCs/>
                <w:sz w:val="24"/>
              </w:rPr>
            </w:pPr>
            <w:r>
              <w:rPr>
                <w:rFonts w:ascii="宋体" w:hAnsi="宋体"/>
                <w:b/>
                <w:bCs/>
                <w:sz w:val="24"/>
              </w:rPr>
              <w:t>数量</w:t>
            </w:r>
          </w:p>
        </w:tc>
        <w:tc>
          <w:tcPr>
            <w:tcW w:w="1394" w:type="dxa"/>
          </w:tcPr>
          <w:p w:rsidR="00DF16D1" w:rsidRDefault="00DF16D1" w:rsidP="00FC31CC">
            <w:pPr>
              <w:jc w:val="center"/>
              <w:rPr>
                <w:rFonts w:ascii="宋体" w:hAnsi="宋体"/>
                <w:b/>
                <w:sz w:val="24"/>
              </w:rPr>
            </w:pPr>
            <w:r>
              <w:rPr>
                <w:rFonts w:ascii="宋体" w:hAnsi="宋体" w:hint="eastAsia"/>
                <w:b/>
                <w:sz w:val="24"/>
              </w:rPr>
              <w:t>分包预算金额</w:t>
            </w:r>
          </w:p>
        </w:tc>
        <w:tc>
          <w:tcPr>
            <w:tcW w:w="2655" w:type="dxa"/>
            <w:vAlign w:val="center"/>
          </w:tcPr>
          <w:p w:rsidR="00DF16D1" w:rsidRDefault="00DF16D1" w:rsidP="00FC31CC">
            <w:pPr>
              <w:jc w:val="center"/>
              <w:rPr>
                <w:rFonts w:ascii="宋体" w:hAnsi="宋体"/>
                <w:b/>
                <w:sz w:val="24"/>
              </w:rPr>
            </w:pPr>
            <w:r>
              <w:rPr>
                <w:rFonts w:ascii="宋体" w:hAnsi="宋体"/>
                <w:b/>
                <w:sz w:val="24"/>
              </w:rPr>
              <w:t>简要技术需求或服务要求</w:t>
            </w:r>
          </w:p>
        </w:tc>
      </w:tr>
      <w:tr w:rsidR="00DF16D1" w:rsidTr="00FC31CC">
        <w:trPr>
          <w:trHeight w:val="454"/>
          <w:jc w:val="center"/>
        </w:trPr>
        <w:tc>
          <w:tcPr>
            <w:tcW w:w="700" w:type="dxa"/>
            <w:vAlign w:val="center"/>
          </w:tcPr>
          <w:p w:rsidR="00DF16D1" w:rsidRDefault="00DF16D1" w:rsidP="00FC31CC">
            <w:pPr>
              <w:jc w:val="center"/>
              <w:rPr>
                <w:rFonts w:ascii="宋体" w:hAnsi="宋体"/>
                <w:bCs/>
                <w:sz w:val="24"/>
              </w:rPr>
            </w:pPr>
            <w:r>
              <w:rPr>
                <w:rFonts w:ascii="宋体" w:hAnsi="宋体" w:hint="eastAsia"/>
                <w:bCs/>
                <w:sz w:val="24"/>
              </w:rPr>
              <w:t>0</w:t>
            </w:r>
            <w:r>
              <w:rPr>
                <w:rFonts w:ascii="宋体" w:hAnsi="宋体"/>
                <w:bCs/>
                <w:sz w:val="24"/>
              </w:rPr>
              <w:t>1</w:t>
            </w:r>
          </w:p>
        </w:tc>
        <w:tc>
          <w:tcPr>
            <w:tcW w:w="2556" w:type="dxa"/>
            <w:vAlign w:val="center"/>
          </w:tcPr>
          <w:p w:rsidR="00DF16D1" w:rsidRDefault="00DF16D1" w:rsidP="00FC31CC">
            <w:pPr>
              <w:spacing w:line="360" w:lineRule="auto"/>
              <w:jc w:val="center"/>
              <w:rPr>
                <w:rFonts w:ascii="宋体" w:hAnsi="宋体"/>
                <w:bCs/>
                <w:sz w:val="24"/>
              </w:rPr>
            </w:pPr>
            <w:r>
              <w:rPr>
                <w:rFonts w:ascii="宋体" w:hAnsi="宋体" w:hint="eastAsia"/>
                <w:sz w:val="24"/>
              </w:rPr>
              <w:t>互联网医院二期建设</w:t>
            </w:r>
          </w:p>
        </w:tc>
        <w:tc>
          <w:tcPr>
            <w:tcW w:w="992" w:type="dxa"/>
            <w:vAlign w:val="center"/>
          </w:tcPr>
          <w:p w:rsidR="00DF16D1" w:rsidRDefault="00DF16D1" w:rsidP="00FC31CC">
            <w:pPr>
              <w:spacing w:line="360" w:lineRule="auto"/>
              <w:jc w:val="center"/>
              <w:rPr>
                <w:rFonts w:ascii="宋体" w:hAnsi="宋体"/>
                <w:bCs/>
                <w:sz w:val="24"/>
              </w:rPr>
            </w:pPr>
            <w:r>
              <w:rPr>
                <w:rFonts w:ascii="宋体" w:hAnsi="宋体" w:hint="eastAsia"/>
                <w:bCs/>
                <w:sz w:val="24"/>
              </w:rPr>
              <w:t>1项</w:t>
            </w:r>
          </w:p>
        </w:tc>
        <w:tc>
          <w:tcPr>
            <w:tcW w:w="1394" w:type="dxa"/>
            <w:vAlign w:val="center"/>
          </w:tcPr>
          <w:p w:rsidR="00DF16D1" w:rsidRDefault="00DF16D1" w:rsidP="00FC31CC">
            <w:pPr>
              <w:spacing w:line="360" w:lineRule="auto"/>
              <w:jc w:val="center"/>
              <w:rPr>
                <w:rFonts w:ascii="宋体" w:hAnsi="宋体" w:cs="宋体"/>
                <w:kern w:val="0"/>
                <w:sz w:val="24"/>
              </w:rPr>
            </w:pPr>
            <w:bookmarkStart w:id="10" w:name="OLE_LINK101"/>
            <w:bookmarkStart w:id="11" w:name="OLE_LINK102"/>
            <w:r>
              <w:rPr>
                <w:rFonts w:ascii="宋体" w:hAnsi="宋体" w:cs="宋体" w:hint="eastAsia"/>
                <w:kern w:val="0"/>
                <w:sz w:val="24"/>
              </w:rPr>
              <w:t>288万元</w:t>
            </w:r>
            <w:bookmarkEnd w:id="10"/>
            <w:bookmarkEnd w:id="11"/>
          </w:p>
        </w:tc>
        <w:tc>
          <w:tcPr>
            <w:tcW w:w="2655" w:type="dxa"/>
            <w:vAlign w:val="center"/>
          </w:tcPr>
          <w:p w:rsidR="00DF16D1" w:rsidRDefault="00DF16D1" w:rsidP="00FC31CC">
            <w:pPr>
              <w:spacing w:line="360" w:lineRule="auto"/>
              <w:rPr>
                <w:rFonts w:ascii="宋体" w:hAnsi="宋体"/>
                <w:sz w:val="24"/>
              </w:rPr>
            </w:pPr>
            <w:r>
              <w:rPr>
                <w:rFonts w:ascii="宋体" w:hAnsi="宋体" w:cs="宋体" w:hint="eastAsia"/>
                <w:kern w:val="0"/>
                <w:sz w:val="24"/>
              </w:rPr>
              <w:t>为了实现智慧医院架构搭建。通过互联网医院功能拓展，</w:t>
            </w:r>
            <w:proofErr w:type="gramStart"/>
            <w:r>
              <w:rPr>
                <w:rFonts w:ascii="宋体" w:hAnsi="宋体" w:cs="宋体" w:hint="eastAsia"/>
                <w:kern w:val="0"/>
                <w:sz w:val="24"/>
              </w:rPr>
              <w:t>完善线</w:t>
            </w:r>
            <w:proofErr w:type="gramEnd"/>
            <w:r>
              <w:rPr>
                <w:rFonts w:ascii="宋体" w:hAnsi="宋体" w:cs="宋体" w:hint="eastAsia"/>
                <w:kern w:val="0"/>
                <w:sz w:val="24"/>
              </w:rPr>
              <w:t>上线下一体化医疗服务。具体内容详见第五章。</w:t>
            </w:r>
          </w:p>
        </w:tc>
      </w:tr>
      <w:tr w:rsidR="00DF16D1" w:rsidTr="00FC31CC">
        <w:trPr>
          <w:trHeight w:val="454"/>
          <w:jc w:val="center"/>
        </w:trPr>
        <w:tc>
          <w:tcPr>
            <w:tcW w:w="700" w:type="dxa"/>
            <w:vAlign w:val="center"/>
          </w:tcPr>
          <w:p w:rsidR="00DF16D1" w:rsidRDefault="00DF16D1" w:rsidP="00FC31CC">
            <w:pPr>
              <w:jc w:val="center"/>
              <w:rPr>
                <w:rFonts w:ascii="宋体" w:hAnsi="宋体"/>
                <w:bCs/>
                <w:sz w:val="24"/>
              </w:rPr>
            </w:pPr>
            <w:bookmarkStart w:id="12" w:name="OLE_LINK103"/>
            <w:bookmarkStart w:id="13" w:name="OLE_LINK104"/>
            <w:r>
              <w:rPr>
                <w:rFonts w:ascii="宋体" w:hAnsi="宋体"/>
                <w:bCs/>
                <w:sz w:val="24"/>
              </w:rPr>
              <w:t>02</w:t>
            </w:r>
            <w:bookmarkEnd w:id="12"/>
            <w:bookmarkEnd w:id="13"/>
          </w:p>
        </w:tc>
        <w:tc>
          <w:tcPr>
            <w:tcW w:w="2556" w:type="dxa"/>
            <w:vAlign w:val="center"/>
          </w:tcPr>
          <w:p w:rsidR="00DF16D1" w:rsidRDefault="00DF16D1" w:rsidP="00FC31CC">
            <w:pPr>
              <w:spacing w:line="360" w:lineRule="auto"/>
              <w:jc w:val="center"/>
              <w:rPr>
                <w:rFonts w:ascii="宋体" w:hAnsi="宋体"/>
                <w:sz w:val="24"/>
              </w:rPr>
            </w:pPr>
            <w:r>
              <w:rPr>
                <w:rFonts w:ascii="宋体" w:hAnsi="宋体" w:hint="eastAsia"/>
                <w:sz w:val="24"/>
              </w:rPr>
              <w:t>手写信息数字签名系统、生物识别智能密码器、电子签章系统、</w:t>
            </w:r>
            <w:r>
              <w:rPr>
                <w:rFonts w:hint="eastAsia"/>
                <w:sz w:val="22"/>
              </w:rPr>
              <w:t>个人数字证书</w:t>
            </w:r>
          </w:p>
        </w:tc>
        <w:tc>
          <w:tcPr>
            <w:tcW w:w="992" w:type="dxa"/>
            <w:vAlign w:val="center"/>
          </w:tcPr>
          <w:p w:rsidR="00DF16D1" w:rsidRDefault="00DF16D1" w:rsidP="00FC31CC">
            <w:pPr>
              <w:spacing w:line="360" w:lineRule="auto"/>
              <w:jc w:val="center"/>
              <w:rPr>
                <w:rFonts w:ascii="宋体" w:hAnsi="宋体"/>
                <w:bCs/>
                <w:sz w:val="24"/>
              </w:rPr>
            </w:pPr>
            <w:r>
              <w:rPr>
                <w:rFonts w:ascii="宋体" w:hAnsi="宋体" w:hint="eastAsia"/>
                <w:bCs/>
                <w:sz w:val="24"/>
              </w:rPr>
              <w:t>1批</w:t>
            </w:r>
          </w:p>
        </w:tc>
        <w:tc>
          <w:tcPr>
            <w:tcW w:w="1394" w:type="dxa"/>
            <w:vAlign w:val="center"/>
          </w:tcPr>
          <w:p w:rsidR="00DF16D1" w:rsidRDefault="00DF16D1" w:rsidP="00FC31CC">
            <w:pPr>
              <w:spacing w:line="360" w:lineRule="auto"/>
              <w:jc w:val="center"/>
              <w:rPr>
                <w:rFonts w:ascii="宋体" w:hAnsi="宋体" w:cs="宋体"/>
                <w:kern w:val="0"/>
                <w:sz w:val="24"/>
              </w:rPr>
            </w:pPr>
            <w:bookmarkStart w:id="14" w:name="OLE_LINK105"/>
            <w:bookmarkStart w:id="15" w:name="OLE_LINK106"/>
            <w:r>
              <w:rPr>
                <w:rFonts w:ascii="宋体" w:hAnsi="宋体" w:cs="宋体" w:hint="eastAsia"/>
                <w:kern w:val="0"/>
                <w:sz w:val="24"/>
              </w:rPr>
              <w:t>62万元</w:t>
            </w:r>
            <w:bookmarkEnd w:id="14"/>
            <w:bookmarkEnd w:id="15"/>
          </w:p>
        </w:tc>
        <w:tc>
          <w:tcPr>
            <w:tcW w:w="2655" w:type="dxa"/>
            <w:vAlign w:val="center"/>
          </w:tcPr>
          <w:p w:rsidR="00DF16D1" w:rsidRDefault="00DF16D1" w:rsidP="00FC31CC">
            <w:pPr>
              <w:spacing w:line="360" w:lineRule="auto"/>
              <w:rPr>
                <w:rFonts w:ascii="宋体" w:hAnsi="宋体" w:cs="宋体"/>
                <w:kern w:val="0"/>
                <w:sz w:val="24"/>
              </w:rPr>
            </w:pPr>
            <w:r>
              <w:rPr>
                <w:rFonts w:ascii="宋体" w:hAnsi="宋体" w:cs="宋体" w:hint="eastAsia"/>
                <w:kern w:val="0"/>
                <w:sz w:val="24"/>
              </w:rPr>
              <w:t>具体内容详见第五章。</w:t>
            </w:r>
          </w:p>
        </w:tc>
      </w:tr>
    </w:tbl>
    <w:bookmarkEnd w:id="8"/>
    <w:bookmarkEnd w:id="9"/>
    <w:p w:rsidR="00DF16D1" w:rsidRDefault="00DF16D1" w:rsidP="00DF16D1">
      <w:pPr>
        <w:spacing w:line="360" w:lineRule="auto"/>
        <w:ind w:firstLineChars="200" w:firstLine="480"/>
        <w:rPr>
          <w:rFonts w:ascii="宋体" w:hAnsi="宋体"/>
          <w:sz w:val="24"/>
        </w:rPr>
      </w:pPr>
      <w:r>
        <w:rPr>
          <w:rFonts w:ascii="宋体" w:hAnsi="宋体"/>
          <w:sz w:val="24"/>
        </w:rPr>
        <w:t>5.合同履行期限：</w:t>
      </w:r>
    </w:p>
    <w:p w:rsidR="00DF16D1" w:rsidRDefault="00DF16D1" w:rsidP="00DF16D1">
      <w:pPr>
        <w:spacing w:line="360" w:lineRule="auto"/>
        <w:ind w:firstLineChars="200" w:firstLine="480"/>
        <w:rPr>
          <w:rFonts w:ascii="宋体" w:hAnsi="宋体"/>
          <w:color w:val="000000"/>
          <w:sz w:val="24"/>
        </w:rPr>
      </w:pPr>
      <w:r>
        <w:rPr>
          <w:rFonts w:ascii="宋体" w:hAnsi="宋体" w:hint="eastAsia"/>
          <w:sz w:val="24"/>
        </w:rPr>
        <w:t>0</w:t>
      </w:r>
      <w:r>
        <w:rPr>
          <w:rFonts w:ascii="宋体" w:hAnsi="宋体"/>
          <w:sz w:val="24"/>
        </w:rPr>
        <w:t>1</w:t>
      </w:r>
      <w:r>
        <w:rPr>
          <w:rFonts w:ascii="宋体" w:hAnsi="宋体" w:hint="eastAsia"/>
          <w:sz w:val="24"/>
        </w:rPr>
        <w:t>包：</w:t>
      </w:r>
      <w:r>
        <w:rPr>
          <w:rFonts w:ascii="宋体" w:hAnsi="宋体" w:cs="宋体" w:hint="eastAsia"/>
          <w:bCs/>
          <w:color w:val="000000"/>
          <w:sz w:val="24"/>
        </w:rPr>
        <w:t>自合同签订之日起8个月内完成技术服务并交付使用</w:t>
      </w:r>
      <w:r>
        <w:rPr>
          <w:rFonts w:ascii="宋体" w:hAnsi="宋体" w:hint="eastAsia"/>
          <w:color w:val="000000"/>
          <w:sz w:val="24"/>
        </w:rPr>
        <w:t>。</w:t>
      </w:r>
    </w:p>
    <w:p w:rsidR="00DF16D1" w:rsidRDefault="00DF16D1" w:rsidP="00DF16D1">
      <w:pPr>
        <w:spacing w:line="360" w:lineRule="auto"/>
        <w:ind w:firstLineChars="200" w:firstLine="480"/>
        <w:rPr>
          <w:rFonts w:ascii="宋体" w:hAnsi="宋体"/>
          <w:sz w:val="24"/>
        </w:rPr>
      </w:pPr>
      <w:r>
        <w:rPr>
          <w:rFonts w:ascii="宋体" w:hAnsi="宋体"/>
          <w:color w:val="000000"/>
          <w:sz w:val="24"/>
        </w:rPr>
        <w:t>02</w:t>
      </w:r>
      <w:r>
        <w:rPr>
          <w:rFonts w:ascii="宋体" w:hAnsi="宋体" w:hint="eastAsia"/>
          <w:color w:val="000000"/>
          <w:sz w:val="24"/>
        </w:rPr>
        <w:t>包：合同签订后内</w:t>
      </w:r>
      <w:r>
        <w:rPr>
          <w:rFonts w:ascii="宋体" w:hAnsi="宋体"/>
          <w:color w:val="000000"/>
          <w:sz w:val="24"/>
        </w:rPr>
        <w:t>1</w:t>
      </w:r>
      <w:r>
        <w:rPr>
          <w:rFonts w:ascii="宋体" w:hAnsi="宋体" w:hint="eastAsia"/>
          <w:color w:val="000000"/>
          <w:sz w:val="24"/>
        </w:rPr>
        <w:t>个月交付。</w:t>
      </w:r>
    </w:p>
    <w:p w:rsidR="00DF16D1" w:rsidRDefault="00DF16D1" w:rsidP="00DF16D1">
      <w:pPr>
        <w:spacing w:line="360" w:lineRule="auto"/>
        <w:ind w:firstLineChars="200" w:firstLine="480"/>
        <w:rPr>
          <w:rFonts w:ascii="宋体" w:hAnsi="宋体"/>
          <w:sz w:val="24"/>
        </w:rPr>
      </w:pPr>
      <w:r>
        <w:rPr>
          <w:rFonts w:ascii="宋体" w:hAnsi="宋体"/>
          <w:sz w:val="24"/>
        </w:rPr>
        <w:t xml:space="preserve">6.本项目是否接受联合体投标：□是  </w:t>
      </w:r>
      <w:bookmarkStart w:id="16" w:name="OLE_LINK15"/>
      <w:r>
        <w:rPr>
          <w:rFonts w:ascii="宋体" w:hAnsi="宋体" w:hint="eastAsia"/>
          <w:sz w:val="24"/>
        </w:rPr>
        <w:t>■</w:t>
      </w:r>
      <w:bookmarkEnd w:id="16"/>
      <w:r>
        <w:rPr>
          <w:rFonts w:ascii="宋体" w:hAnsi="宋体"/>
          <w:sz w:val="24"/>
        </w:rPr>
        <w:t>否。</w:t>
      </w:r>
    </w:p>
    <w:p w:rsidR="00DF16D1" w:rsidRDefault="00DF16D1" w:rsidP="00DF16D1">
      <w:pPr>
        <w:pStyle w:val="2"/>
        <w:spacing w:before="0" w:line="360" w:lineRule="auto"/>
        <w:jc w:val="left"/>
        <w:rPr>
          <w:rFonts w:ascii="宋体" w:eastAsia="宋体" w:hAnsi="宋体"/>
          <w:sz w:val="24"/>
          <w:szCs w:val="24"/>
        </w:rPr>
      </w:pPr>
      <w:bookmarkStart w:id="17" w:name="_Toc28359080"/>
      <w:bookmarkStart w:id="18" w:name="_Toc35393791"/>
      <w:bookmarkStart w:id="19" w:name="_Toc28359003"/>
      <w:bookmarkStart w:id="20" w:name="_Toc35393622"/>
      <w:r>
        <w:rPr>
          <w:rFonts w:ascii="宋体" w:eastAsia="宋体" w:hAnsi="宋体"/>
          <w:sz w:val="24"/>
          <w:szCs w:val="24"/>
        </w:rPr>
        <w:t>二、申请人的资格要求（须同时满足）</w:t>
      </w:r>
      <w:bookmarkEnd w:id="17"/>
      <w:bookmarkEnd w:id="18"/>
      <w:bookmarkEnd w:id="19"/>
      <w:bookmarkEnd w:id="20"/>
    </w:p>
    <w:p w:rsidR="00DF16D1" w:rsidRDefault="00DF16D1" w:rsidP="00DF16D1">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DF16D1" w:rsidRDefault="00DF16D1" w:rsidP="00DF16D1">
      <w:pPr>
        <w:spacing w:line="360" w:lineRule="auto"/>
        <w:ind w:firstLineChars="200" w:firstLine="480"/>
        <w:rPr>
          <w:rFonts w:ascii="宋体" w:hAnsi="宋体"/>
          <w:color w:val="000000"/>
          <w:sz w:val="24"/>
        </w:rPr>
      </w:pPr>
      <w:bookmarkStart w:id="21" w:name="_Toc28359004"/>
      <w:bookmarkStart w:id="22" w:name="_Toc28359081"/>
      <w:r>
        <w:rPr>
          <w:rFonts w:ascii="宋体" w:hAnsi="宋体"/>
          <w:color w:val="000000"/>
          <w:sz w:val="24"/>
        </w:rPr>
        <w:t>2.落实政府采购政策需满足的资格要求：</w:t>
      </w:r>
    </w:p>
    <w:p w:rsidR="00DF16D1" w:rsidRDefault="00DF16D1" w:rsidP="00DF16D1">
      <w:pPr>
        <w:spacing w:line="360" w:lineRule="auto"/>
        <w:ind w:firstLineChars="200" w:firstLine="480"/>
        <w:rPr>
          <w:rFonts w:ascii="宋体" w:hAnsi="宋体"/>
          <w:color w:val="000000"/>
          <w:sz w:val="24"/>
        </w:rPr>
      </w:pPr>
      <w:r>
        <w:rPr>
          <w:rFonts w:ascii="宋体" w:hAnsi="宋体"/>
          <w:color w:val="000000"/>
          <w:sz w:val="24"/>
        </w:rPr>
        <w:t>2.1中小企业政策</w:t>
      </w:r>
    </w:p>
    <w:p w:rsidR="00DF16D1" w:rsidRDefault="00DF16D1" w:rsidP="00DF16D1">
      <w:pPr>
        <w:spacing w:line="360" w:lineRule="auto"/>
        <w:ind w:firstLineChars="200" w:firstLine="480"/>
        <w:rPr>
          <w:rStyle w:val="a9"/>
          <w:rFonts w:ascii="宋体" w:hAnsi="宋体"/>
        </w:rPr>
      </w:pPr>
      <w:bookmarkStart w:id="23" w:name="OLE_LINK59"/>
      <w:bookmarkStart w:id="24" w:name="OLE_LINK31"/>
      <w:bookmarkStart w:id="25" w:name="OLE_LINK60"/>
      <w:r>
        <w:rPr>
          <w:rFonts w:ascii="宋体" w:hAnsi="宋体" w:hint="eastAsia"/>
          <w:sz w:val="24"/>
        </w:rPr>
        <w:t>■</w:t>
      </w:r>
      <w:bookmarkEnd w:id="23"/>
      <w:bookmarkEnd w:id="24"/>
      <w:bookmarkEnd w:id="25"/>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DF16D1" w:rsidRDefault="00DF16D1" w:rsidP="00DF16D1">
      <w:pPr>
        <w:spacing w:line="360" w:lineRule="auto"/>
        <w:ind w:firstLineChars="200" w:firstLine="480"/>
        <w:rPr>
          <w:rFonts w:ascii="宋体" w:hAnsi="宋体"/>
          <w:sz w:val="24"/>
          <w:u w:val="single"/>
        </w:rPr>
      </w:pPr>
      <w:bookmarkStart w:id="26" w:name="_GoBack"/>
      <w:bookmarkEnd w:id="26"/>
      <w:r>
        <w:rPr>
          <w:rFonts w:ascii="宋体" w:hAnsi="宋体"/>
          <w:sz w:val="24"/>
        </w:rPr>
        <w:t>3.</w:t>
      </w:r>
      <w:bookmarkStart w:id="27" w:name="OLE_LINK61"/>
      <w:r>
        <w:rPr>
          <w:rFonts w:ascii="宋体" w:hAnsi="宋体"/>
          <w:sz w:val="24"/>
        </w:rPr>
        <w:t>本项目的特定资格要求</w:t>
      </w:r>
      <w:bookmarkEnd w:id="27"/>
      <w:r>
        <w:rPr>
          <w:rFonts w:ascii="宋体" w:hAnsi="宋体"/>
          <w:sz w:val="24"/>
        </w:rPr>
        <w:t>：</w:t>
      </w:r>
    </w:p>
    <w:p w:rsidR="00DF16D1" w:rsidRDefault="00DF16D1" w:rsidP="00DF16D1">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w:t>
      </w:r>
      <w:r>
        <w:rPr>
          <w:rFonts w:ascii="宋体" w:hAnsi="宋体"/>
          <w:sz w:val="24"/>
        </w:rPr>
        <w:t>本项目是否属于政府购买服务：</w:t>
      </w:r>
    </w:p>
    <w:p w:rsidR="00DF16D1" w:rsidRDefault="00DF16D1" w:rsidP="00DF16D1">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否</w:t>
      </w:r>
    </w:p>
    <w:p w:rsidR="00DF16D1" w:rsidRDefault="00DF16D1" w:rsidP="00DF16D1">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w:t>
      </w:r>
      <w:r>
        <w:rPr>
          <w:rFonts w:ascii="宋体" w:hAnsi="宋体"/>
          <w:sz w:val="24"/>
        </w:rPr>
        <w:lastRenderedPageBreak/>
        <w:t>织，不得作为承接主体；</w:t>
      </w:r>
    </w:p>
    <w:p w:rsidR="00DF16D1" w:rsidRDefault="00DF16D1" w:rsidP="00DF16D1">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w:t>
      </w:r>
      <w:bookmarkStart w:id="28" w:name="_Hlk100673152"/>
      <w:r>
        <w:rPr>
          <w:rFonts w:ascii="宋体" w:hAnsi="宋体" w:hint="eastAsia"/>
          <w:sz w:val="24"/>
        </w:rPr>
        <w:t>2</w:t>
      </w:r>
      <w:bookmarkStart w:id="29" w:name="OLE_LINK54"/>
      <w:r>
        <w:rPr>
          <w:rFonts w:ascii="宋体" w:hAnsi="宋体"/>
          <w:sz w:val="24"/>
        </w:rPr>
        <w:t>其他特定资格</w:t>
      </w:r>
      <w:bookmarkEnd w:id="28"/>
      <w:r>
        <w:rPr>
          <w:rFonts w:ascii="宋体" w:hAnsi="宋体"/>
          <w:sz w:val="24"/>
        </w:rPr>
        <w:t>要求</w:t>
      </w:r>
      <w:bookmarkEnd w:id="29"/>
      <w:r>
        <w:rPr>
          <w:rFonts w:ascii="宋体" w:hAnsi="宋体"/>
          <w:sz w:val="24"/>
        </w:rPr>
        <w:t>：</w:t>
      </w:r>
    </w:p>
    <w:p w:rsidR="00DF16D1" w:rsidRDefault="00DF16D1" w:rsidP="00DF16D1">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通过“信用中国”网站（www.creditchina.gov.cn）和中国政府采购网（www.ccgp.gov.cn）查询信用记录（截止时点为投标截止时间），被列入失信被执行人、重大税收违法案件当事人名单、政府采购严重违法失信行为记录名</w:t>
      </w:r>
      <w:r>
        <w:rPr>
          <w:rFonts w:ascii="宋体" w:hAnsi="宋体" w:hint="eastAsia"/>
          <w:sz w:val="24"/>
        </w:rPr>
        <w:t>单的供应商，没有资格参加本项目的采购活动。</w:t>
      </w:r>
    </w:p>
    <w:p w:rsidR="00DF16D1" w:rsidRDefault="00DF16D1" w:rsidP="00DF16D1">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（2）本项目采用全流程电子化采购方式，供应商须按规定获取招标文件。</w:t>
      </w:r>
    </w:p>
    <w:p w:rsidR="00DF16D1" w:rsidRDefault="00DF16D1" w:rsidP="00DF16D1">
      <w:pPr>
        <w:pStyle w:val="2"/>
        <w:widowControl/>
        <w:spacing w:before="0" w:line="360" w:lineRule="auto"/>
        <w:jc w:val="left"/>
        <w:rPr>
          <w:rFonts w:ascii="宋体" w:eastAsia="宋体" w:hAnsi="宋体"/>
          <w:sz w:val="24"/>
          <w:szCs w:val="24"/>
        </w:rPr>
      </w:pPr>
      <w:bookmarkStart w:id="30" w:name="_Toc35393792"/>
      <w:bookmarkStart w:id="31" w:name="_Toc35393623"/>
      <w:bookmarkEnd w:id="21"/>
      <w:bookmarkEnd w:id="22"/>
      <w:r>
        <w:rPr>
          <w:rFonts w:ascii="宋体" w:eastAsia="宋体" w:hAnsi="宋体"/>
          <w:sz w:val="24"/>
          <w:szCs w:val="24"/>
        </w:rPr>
        <w:t>三、获取招标文件</w:t>
      </w:r>
      <w:bookmarkEnd w:id="30"/>
      <w:bookmarkEnd w:id="31"/>
    </w:p>
    <w:p w:rsidR="00DF16D1" w:rsidRDefault="00DF16D1" w:rsidP="00DF16D1">
      <w:pPr>
        <w:adjustRightInd w:val="0"/>
        <w:snapToGrid w:val="0"/>
        <w:spacing w:line="360" w:lineRule="auto"/>
        <w:ind w:firstLineChars="200" w:firstLine="512"/>
        <w:rPr>
          <w:rFonts w:ascii="宋体" w:hAnsi="宋体"/>
          <w:sz w:val="24"/>
          <w:lang/>
        </w:rPr>
      </w:pPr>
      <w:r>
        <w:rPr>
          <w:rFonts w:ascii="宋体" w:hAnsi="宋体" w:cs="仿宋"/>
          <w:spacing w:val="8"/>
          <w:kern w:val="0"/>
          <w:sz w:val="24"/>
          <w:shd w:val="clear" w:color="auto" w:fill="FFFFFF"/>
        </w:rPr>
        <w:t>1.时间：</w:t>
      </w:r>
      <w:bookmarkStart w:id="32" w:name="OLE_LINK80"/>
      <w:r>
        <w:rPr>
          <w:rFonts w:ascii="宋体" w:hAnsi="宋体"/>
          <w:sz w:val="24"/>
          <w:u w:val="single"/>
          <w:lang/>
        </w:rPr>
        <w:t>202</w:t>
      </w:r>
      <w:r>
        <w:rPr>
          <w:rFonts w:ascii="宋体" w:hAnsi="宋体" w:hint="eastAsia"/>
          <w:sz w:val="24"/>
          <w:u w:val="single"/>
          <w:lang/>
        </w:rPr>
        <w:t>5年</w:t>
      </w:r>
      <w:r>
        <w:rPr>
          <w:rFonts w:ascii="宋体" w:hAnsi="宋体"/>
          <w:sz w:val="24"/>
          <w:u w:val="single"/>
          <w:lang/>
        </w:rPr>
        <w:t>7</w:t>
      </w:r>
      <w:r>
        <w:rPr>
          <w:rFonts w:ascii="宋体" w:hAnsi="宋体" w:hint="eastAsia"/>
          <w:sz w:val="24"/>
          <w:u w:val="single"/>
          <w:lang/>
        </w:rPr>
        <w:t>月</w:t>
      </w:r>
      <w:r>
        <w:rPr>
          <w:rFonts w:ascii="宋体" w:hAnsi="宋体"/>
          <w:sz w:val="24"/>
          <w:u w:val="single"/>
          <w:lang/>
        </w:rPr>
        <w:t>10</w:t>
      </w:r>
      <w:r>
        <w:rPr>
          <w:rFonts w:ascii="宋体" w:hAnsi="宋体" w:hint="eastAsia"/>
          <w:sz w:val="24"/>
          <w:u w:val="single"/>
          <w:lang/>
        </w:rPr>
        <w:t>日至</w:t>
      </w:r>
      <w:r>
        <w:rPr>
          <w:rFonts w:ascii="宋体" w:hAnsi="宋体"/>
          <w:sz w:val="24"/>
          <w:u w:val="single"/>
          <w:lang/>
        </w:rPr>
        <w:t>202</w:t>
      </w:r>
      <w:r>
        <w:rPr>
          <w:rFonts w:ascii="宋体" w:hAnsi="宋体" w:hint="eastAsia"/>
          <w:sz w:val="24"/>
          <w:u w:val="single"/>
          <w:lang/>
        </w:rPr>
        <w:t>5年</w:t>
      </w:r>
      <w:r>
        <w:rPr>
          <w:rFonts w:ascii="宋体" w:hAnsi="宋体"/>
          <w:sz w:val="24"/>
          <w:u w:val="single"/>
          <w:lang/>
        </w:rPr>
        <w:t>7</w:t>
      </w:r>
      <w:r>
        <w:rPr>
          <w:rFonts w:ascii="宋体" w:hAnsi="宋体" w:hint="eastAsia"/>
          <w:sz w:val="24"/>
          <w:u w:val="single"/>
          <w:lang/>
        </w:rPr>
        <w:t>月</w:t>
      </w:r>
      <w:r>
        <w:rPr>
          <w:rFonts w:ascii="宋体" w:hAnsi="宋体"/>
          <w:sz w:val="24"/>
          <w:u w:val="single"/>
          <w:lang/>
        </w:rPr>
        <w:t>17</w:t>
      </w:r>
      <w:r>
        <w:rPr>
          <w:rFonts w:ascii="宋体" w:hAnsi="宋体" w:hint="eastAsia"/>
          <w:sz w:val="24"/>
          <w:u w:val="single"/>
          <w:lang/>
        </w:rPr>
        <w:t>日</w:t>
      </w:r>
      <w:bookmarkEnd w:id="32"/>
      <w:r>
        <w:rPr>
          <w:rFonts w:ascii="宋体" w:hAnsi="宋体"/>
          <w:sz w:val="24"/>
          <w:lang/>
        </w:rPr>
        <w:t>，每天上午9</w:t>
      </w:r>
      <w:r>
        <w:rPr>
          <w:rFonts w:ascii="宋体" w:hAnsi="宋体" w:hint="eastAsia"/>
          <w:sz w:val="24"/>
          <w:lang/>
        </w:rPr>
        <w:t>:</w:t>
      </w:r>
      <w:r>
        <w:rPr>
          <w:rFonts w:ascii="宋体" w:hAnsi="宋体"/>
          <w:sz w:val="24"/>
          <w:lang/>
        </w:rPr>
        <w:t>00至11</w:t>
      </w:r>
      <w:r>
        <w:rPr>
          <w:rFonts w:ascii="宋体" w:hAnsi="宋体" w:hint="eastAsia"/>
          <w:sz w:val="24"/>
          <w:lang/>
        </w:rPr>
        <w:t>:</w:t>
      </w:r>
      <w:r>
        <w:rPr>
          <w:rFonts w:ascii="宋体" w:hAnsi="宋体"/>
          <w:sz w:val="24"/>
          <w:lang/>
        </w:rPr>
        <w:t>30，下午13</w:t>
      </w:r>
      <w:r>
        <w:rPr>
          <w:rFonts w:ascii="宋体" w:hAnsi="宋体" w:hint="eastAsia"/>
          <w:sz w:val="24"/>
          <w:lang/>
        </w:rPr>
        <w:t>:</w:t>
      </w:r>
      <w:r>
        <w:rPr>
          <w:rFonts w:ascii="宋体" w:hAnsi="宋体"/>
          <w:sz w:val="24"/>
          <w:lang/>
        </w:rPr>
        <w:t>00至17</w:t>
      </w:r>
      <w:r>
        <w:rPr>
          <w:rFonts w:ascii="宋体" w:hAnsi="宋体" w:hint="eastAsia"/>
          <w:sz w:val="24"/>
          <w:lang/>
        </w:rPr>
        <w:t>:</w:t>
      </w:r>
      <w:r>
        <w:rPr>
          <w:rFonts w:ascii="宋体" w:hAnsi="宋体"/>
          <w:sz w:val="24"/>
          <w:lang/>
        </w:rPr>
        <w:t>00（北京时间，法定节假日除外）。</w:t>
      </w:r>
    </w:p>
    <w:p w:rsidR="00DF16D1" w:rsidRDefault="00DF16D1" w:rsidP="00DF16D1">
      <w:pPr>
        <w:adjustRightInd w:val="0"/>
        <w:snapToGrid w:val="0"/>
        <w:spacing w:line="360" w:lineRule="auto"/>
        <w:ind w:firstLineChars="200" w:firstLine="512"/>
        <w:rPr>
          <w:rFonts w:ascii="宋体" w:hAnsi="宋体" w:cs="仿宋"/>
          <w:spacing w:val="8"/>
          <w:kern w:val="0"/>
          <w:sz w:val="24"/>
          <w:shd w:val="clear" w:color="auto" w:fill="FFFFFF"/>
        </w:rPr>
      </w:pPr>
      <w:r>
        <w:rPr>
          <w:rFonts w:ascii="宋体" w:hAnsi="宋体" w:cs="仿宋"/>
          <w:spacing w:val="8"/>
          <w:kern w:val="0"/>
          <w:sz w:val="24"/>
          <w:shd w:val="clear" w:color="auto" w:fill="FFFFFF"/>
        </w:rPr>
        <w:t>2.地点：北京市政府采购电子交易平台</w:t>
      </w:r>
      <w:r>
        <w:rPr>
          <w:rFonts w:ascii="宋体" w:hAnsi="宋体" w:cs="仿宋" w:hint="eastAsia"/>
          <w:spacing w:val="8"/>
          <w:kern w:val="0"/>
          <w:sz w:val="24"/>
          <w:shd w:val="clear" w:color="auto" w:fill="FFFFFF"/>
        </w:rPr>
        <w:t>，具体方式详见“六、其他补充事宜”</w:t>
      </w:r>
    </w:p>
    <w:p w:rsidR="00DF16D1" w:rsidRDefault="00DF16D1" w:rsidP="00DF16D1">
      <w:pPr>
        <w:widowControl/>
        <w:adjustRightInd w:val="0"/>
        <w:snapToGrid w:val="0"/>
        <w:spacing w:line="360" w:lineRule="auto"/>
        <w:ind w:firstLineChars="200" w:firstLine="512"/>
        <w:jc w:val="left"/>
        <w:rPr>
          <w:rFonts w:ascii="宋体" w:hAnsi="宋体" w:cs="仿宋"/>
          <w:spacing w:val="8"/>
          <w:kern w:val="0"/>
          <w:sz w:val="24"/>
          <w:shd w:val="clear" w:color="auto" w:fill="FFFFFF"/>
        </w:rPr>
      </w:pPr>
      <w:r>
        <w:rPr>
          <w:rFonts w:ascii="宋体" w:hAnsi="宋体" w:cs="仿宋"/>
          <w:spacing w:val="8"/>
          <w:kern w:val="0"/>
          <w:sz w:val="24"/>
          <w:shd w:val="clear" w:color="auto" w:fill="FFFFFF"/>
        </w:rPr>
        <w:t>3.方式：</w:t>
      </w:r>
      <w:r>
        <w:rPr>
          <w:rFonts w:ascii="宋体" w:hAnsi="宋体" w:hint="eastAsia"/>
          <w:sz w:val="24"/>
        </w:rPr>
        <w:t>供应商使用CA数字证书或电子营业执照登录北京市政府采购电子交易平台</w:t>
      </w:r>
      <w:r>
        <w:rPr>
          <w:rFonts w:ascii="宋体" w:hAnsi="宋体"/>
        </w:rPr>
        <w:t>（</w:t>
      </w:r>
      <w:hyperlink r:id="rId7" w:anchor="/home" w:history="1">
        <w:r>
          <w:rPr>
            <w:rStyle w:val="a8"/>
            <w:rFonts w:ascii="宋体" w:hAnsi="宋体"/>
          </w:rPr>
          <w:t>http://zbcg-bjzc.zhongcy.com/bjczj-portal-site/index.html#/home</w:t>
        </w:r>
      </w:hyperlink>
      <w:r>
        <w:rPr>
          <w:rFonts w:ascii="宋体" w:hAnsi="宋体" w:hint="eastAsia"/>
        </w:rPr>
        <w:t>）</w:t>
      </w:r>
      <w:r>
        <w:rPr>
          <w:rFonts w:ascii="宋体" w:hAnsi="宋体" w:hint="eastAsia"/>
          <w:sz w:val="24"/>
        </w:rPr>
        <w:t>获取电子版招标文件。</w:t>
      </w:r>
    </w:p>
    <w:p w:rsidR="00DF16D1" w:rsidRDefault="00DF16D1" w:rsidP="00DF16D1">
      <w:pPr>
        <w:widowControl/>
        <w:adjustRightInd w:val="0"/>
        <w:snapToGrid w:val="0"/>
        <w:spacing w:line="360" w:lineRule="auto"/>
        <w:ind w:firstLineChars="200" w:firstLine="512"/>
        <w:jc w:val="left"/>
        <w:rPr>
          <w:rFonts w:ascii="宋体" w:hAnsi="宋体"/>
          <w:sz w:val="24"/>
          <w:lang/>
        </w:rPr>
      </w:pPr>
      <w:r>
        <w:rPr>
          <w:rFonts w:ascii="宋体" w:hAnsi="宋体" w:cs="仿宋"/>
          <w:spacing w:val="8"/>
          <w:kern w:val="0"/>
          <w:sz w:val="24"/>
          <w:shd w:val="clear" w:color="auto" w:fill="FFFFFF"/>
        </w:rPr>
        <w:t>4.售价：0元。</w:t>
      </w:r>
    </w:p>
    <w:p w:rsidR="00DF16D1" w:rsidRDefault="00DF16D1" w:rsidP="00DF16D1">
      <w:pPr>
        <w:pStyle w:val="2"/>
        <w:widowControl/>
        <w:spacing w:before="0" w:line="360" w:lineRule="auto"/>
        <w:jc w:val="left"/>
        <w:rPr>
          <w:rFonts w:ascii="宋体" w:eastAsia="宋体" w:hAnsi="宋体"/>
          <w:sz w:val="24"/>
          <w:szCs w:val="24"/>
        </w:rPr>
      </w:pPr>
      <w:bookmarkStart w:id="33" w:name="_Toc28359082"/>
      <w:bookmarkStart w:id="34" w:name="_Toc28359005"/>
      <w:bookmarkStart w:id="35" w:name="_Toc35393793"/>
      <w:bookmarkStart w:id="36" w:name="_Toc35393624"/>
      <w:r>
        <w:rPr>
          <w:rFonts w:ascii="宋体" w:eastAsia="宋体" w:hAnsi="宋体"/>
          <w:sz w:val="24"/>
          <w:szCs w:val="24"/>
        </w:rPr>
        <w:t>四、提交投标文件</w:t>
      </w:r>
      <w:bookmarkEnd w:id="33"/>
      <w:bookmarkEnd w:id="34"/>
      <w:r>
        <w:rPr>
          <w:rFonts w:ascii="宋体" w:eastAsia="宋体" w:hAnsi="宋体"/>
          <w:sz w:val="24"/>
          <w:szCs w:val="24"/>
        </w:rPr>
        <w:t>截止时间、开标时间和地点</w:t>
      </w:r>
      <w:bookmarkEnd w:id="35"/>
      <w:bookmarkEnd w:id="36"/>
    </w:p>
    <w:p w:rsidR="00DF16D1" w:rsidRDefault="00DF16D1" w:rsidP="00DF16D1">
      <w:pPr>
        <w:spacing w:line="360" w:lineRule="auto"/>
        <w:ind w:firstLineChars="200" w:firstLine="480"/>
        <w:rPr>
          <w:rFonts w:ascii="宋体" w:hAnsi="宋体"/>
          <w:bCs/>
          <w:sz w:val="24"/>
          <w:u w:val="single"/>
        </w:rPr>
      </w:pPr>
      <w:r>
        <w:rPr>
          <w:rFonts w:ascii="宋体" w:hAnsi="宋体"/>
          <w:sz w:val="24"/>
          <w:lang/>
        </w:rPr>
        <w:t>投标截止时间、开标时间：</w:t>
      </w:r>
      <w:r>
        <w:rPr>
          <w:rFonts w:ascii="宋体" w:hAnsi="宋体"/>
          <w:sz w:val="24"/>
          <w:u w:val="single"/>
          <w:lang/>
        </w:rPr>
        <w:t>202</w:t>
      </w:r>
      <w:r>
        <w:rPr>
          <w:rFonts w:ascii="宋体" w:hAnsi="宋体" w:hint="eastAsia"/>
          <w:sz w:val="24"/>
          <w:u w:val="single"/>
          <w:lang/>
        </w:rPr>
        <w:t>5年</w:t>
      </w:r>
      <w:r>
        <w:rPr>
          <w:rFonts w:ascii="宋体" w:hAnsi="宋体"/>
          <w:sz w:val="24"/>
          <w:u w:val="single"/>
          <w:lang/>
        </w:rPr>
        <w:t>7</w:t>
      </w:r>
      <w:r>
        <w:rPr>
          <w:rFonts w:ascii="宋体" w:hAnsi="宋体" w:hint="eastAsia"/>
          <w:sz w:val="24"/>
          <w:u w:val="single"/>
          <w:lang/>
        </w:rPr>
        <w:t>月</w:t>
      </w:r>
      <w:r>
        <w:rPr>
          <w:rFonts w:ascii="宋体" w:hAnsi="宋体"/>
          <w:sz w:val="24"/>
          <w:u w:val="single"/>
          <w:lang/>
        </w:rPr>
        <w:t>31</w:t>
      </w:r>
      <w:r>
        <w:rPr>
          <w:rFonts w:ascii="宋体" w:hAnsi="宋体" w:hint="eastAsia"/>
          <w:sz w:val="24"/>
          <w:u w:val="single"/>
          <w:lang/>
        </w:rPr>
        <w:t>日</w:t>
      </w:r>
      <w:r>
        <w:rPr>
          <w:rFonts w:ascii="宋体" w:hAnsi="宋体"/>
          <w:sz w:val="24"/>
          <w:u w:val="single"/>
          <w:lang/>
        </w:rPr>
        <w:t>13</w:t>
      </w:r>
      <w:r>
        <w:rPr>
          <w:rFonts w:ascii="宋体" w:hAnsi="宋体" w:hint="eastAsia"/>
          <w:sz w:val="24"/>
          <w:u w:val="single"/>
          <w:lang/>
        </w:rPr>
        <w:t>点</w:t>
      </w:r>
      <w:r>
        <w:rPr>
          <w:rFonts w:ascii="宋体" w:hAnsi="宋体"/>
          <w:sz w:val="24"/>
          <w:u w:val="single"/>
          <w:lang/>
        </w:rPr>
        <w:t>30</w:t>
      </w:r>
      <w:r>
        <w:rPr>
          <w:rFonts w:ascii="宋体" w:hAnsi="宋体" w:hint="eastAsia"/>
          <w:sz w:val="24"/>
          <w:u w:val="single"/>
          <w:lang/>
        </w:rPr>
        <w:t>分（</w:t>
      </w:r>
      <w:r>
        <w:rPr>
          <w:rFonts w:ascii="宋体" w:hAnsi="宋体" w:hint="eastAsia"/>
          <w:bCs/>
          <w:sz w:val="24"/>
          <w:lang/>
        </w:rPr>
        <w:t>北京时间）</w:t>
      </w:r>
      <w:r>
        <w:rPr>
          <w:rFonts w:ascii="宋体" w:hAnsi="宋体"/>
          <w:iCs/>
          <w:sz w:val="24"/>
          <w:lang/>
        </w:rPr>
        <w:t>。</w:t>
      </w:r>
    </w:p>
    <w:p w:rsidR="00DF16D1" w:rsidRDefault="00DF16D1" w:rsidP="00DF16D1">
      <w:pPr>
        <w:spacing w:line="360" w:lineRule="auto"/>
        <w:ind w:firstLineChars="200" w:firstLine="480"/>
        <w:rPr>
          <w:rFonts w:ascii="宋体" w:hAnsi="宋体"/>
          <w:sz w:val="24"/>
          <w:lang w:val="zh-TW"/>
        </w:rPr>
      </w:pPr>
      <w:r>
        <w:rPr>
          <w:rFonts w:ascii="宋体" w:hAnsi="宋体"/>
          <w:sz w:val="24"/>
          <w:lang/>
        </w:rPr>
        <w:t>地点：</w:t>
      </w:r>
      <w:r>
        <w:rPr>
          <w:rFonts w:ascii="宋体" w:hAnsi="宋体" w:hint="eastAsia"/>
          <w:sz w:val="24"/>
          <w:u w:val="single"/>
          <w:lang/>
        </w:rPr>
        <w:t>北京市海淀区学院路30号科大天工大厦B座17层1706室第四会议室</w:t>
      </w:r>
      <w:r>
        <w:rPr>
          <w:rFonts w:ascii="宋体" w:hAnsi="宋体"/>
          <w:sz w:val="24"/>
          <w:lang w:val="zh-TW"/>
        </w:rPr>
        <w:t>。</w:t>
      </w:r>
    </w:p>
    <w:p w:rsidR="00DF16D1" w:rsidRDefault="00DF16D1" w:rsidP="00DF16D1">
      <w:pPr>
        <w:pStyle w:val="2"/>
        <w:spacing w:before="0" w:line="360" w:lineRule="auto"/>
        <w:jc w:val="left"/>
        <w:rPr>
          <w:rFonts w:ascii="宋体" w:eastAsia="宋体" w:hAnsi="宋体"/>
          <w:sz w:val="24"/>
          <w:szCs w:val="24"/>
        </w:rPr>
      </w:pPr>
      <w:bookmarkStart w:id="37" w:name="_Toc35393625"/>
      <w:bookmarkStart w:id="38" w:name="_Toc35393794"/>
      <w:bookmarkStart w:id="39" w:name="_Toc28359007"/>
      <w:bookmarkStart w:id="40" w:name="_Toc28359084"/>
      <w:r>
        <w:rPr>
          <w:rFonts w:ascii="宋体" w:eastAsia="宋体" w:hAnsi="宋体"/>
          <w:sz w:val="24"/>
          <w:szCs w:val="24"/>
        </w:rPr>
        <w:t>五、公告期限</w:t>
      </w:r>
      <w:bookmarkEnd w:id="37"/>
      <w:bookmarkEnd w:id="38"/>
      <w:bookmarkEnd w:id="39"/>
      <w:bookmarkEnd w:id="40"/>
    </w:p>
    <w:p w:rsidR="00DF16D1" w:rsidRDefault="00DF16D1" w:rsidP="00DF16D1">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DF16D1" w:rsidRDefault="00DF16D1" w:rsidP="00DF16D1">
      <w:pPr>
        <w:pStyle w:val="2"/>
        <w:spacing w:before="0" w:line="360" w:lineRule="auto"/>
        <w:jc w:val="left"/>
        <w:rPr>
          <w:rFonts w:ascii="宋体" w:eastAsia="宋体" w:hAnsi="宋体"/>
          <w:sz w:val="24"/>
          <w:szCs w:val="24"/>
        </w:rPr>
      </w:pPr>
      <w:bookmarkStart w:id="41" w:name="_Toc35393626"/>
      <w:bookmarkStart w:id="42" w:name="_Toc35393795"/>
      <w:r>
        <w:rPr>
          <w:rFonts w:ascii="宋体" w:eastAsia="宋体" w:hAnsi="宋体"/>
          <w:sz w:val="24"/>
          <w:szCs w:val="24"/>
        </w:rPr>
        <w:t>六、其他补充事宜</w:t>
      </w:r>
      <w:bookmarkEnd w:id="41"/>
      <w:bookmarkEnd w:id="42"/>
    </w:p>
    <w:p w:rsidR="00DF16D1" w:rsidRDefault="00DF16D1" w:rsidP="00DF16D1">
      <w:pPr>
        <w:spacing w:line="360" w:lineRule="auto"/>
        <w:ind w:firstLineChars="200" w:firstLine="480"/>
        <w:rPr>
          <w:rFonts w:ascii="宋体" w:hAnsi="宋体"/>
          <w:color w:val="FF0000"/>
          <w:kern w:val="0"/>
          <w:sz w:val="24"/>
        </w:rPr>
      </w:pPr>
      <w:bookmarkStart w:id="43" w:name="_Hlk107487489"/>
      <w:r>
        <w:rPr>
          <w:rFonts w:ascii="宋体" w:hAnsi="宋体"/>
          <w:kern w:val="0"/>
          <w:sz w:val="24"/>
        </w:rPr>
        <w:t>1.</w:t>
      </w:r>
      <w:r>
        <w:rPr>
          <w:rFonts w:ascii="宋体" w:hAnsi="宋体"/>
          <w:sz w:val="24"/>
        </w:rPr>
        <w:t>本项目需要落实的政府采购政策：</w:t>
      </w:r>
      <w:r>
        <w:rPr>
          <w:rFonts w:ascii="宋体" w:hAnsi="宋体" w:hint="eastAsia"/>
          <w:sz w:val="24"/>
          <w:lang/>
        </w:rPr>
        <w:t>促进中小企业、监狱企业、残疾人福利性单位发展、优先采购节能产品、环境标志产品、扶持不发达地区和少数民族地区等。</w:t>
      </w:r>
    </w:p>
    <w:p w:rsidR="00DF16D1" w:rsidRDefault="00DF16D1" w:rsidP="00DF16D1">
      <w:pPr>
        <w:spacing w:line="360" w:lineRule="auto"/>
        <w:ind w:firstLineChars="200" w:firstLine="480"/>
        <w:rPr>
          <w:rFonts w:ascii="宋体" w:hAnsi="宋体"/>
          <w:color w:val="000000" w:themeColor="text1"/>
          <w:kern w:val="0"/>
          <w:sz w:val="24"/>
        </w:rPr>
      </w:pPr>
      <w:r>
        <w:rPr>
          <w:rFonts w:ascii="宋体" w:hAnsi="宋体"/>
          <w:kern w:val="0"/>
          <w:sz w:val="24"/>
        </w:rPr>
        <w:t>2.</w:t>
      </w:r>
      <w:r>
        <w:rPr>
          <w:rFonts w:ascii="宋体" w:hAnsi="宋体" w:hint="eastAsia"/>
          <w:sz w:val="24"/>
          <w:lang/>
        </w:rPr>
        <w:t>本项目采用</w:t>
      </w:r>
      <w:r>
        <w:rPr>
          <w:rFonts w:ascii="宋体" w:hAnsi="宋体" w:hint="eastAsia"/>
          <w:b/>
          <w:sz w:val="24"/>
          <w:lang/>
        </w:rPr>
        <w:t>全流程电子化采购方式</w:t>
      </w:r>
      <w:r>
        <w:rPr>
          <w:rFonts w:ascii="宋体" w:hAnsi="宋体"/>
          <w:color w:val="000000" w:themeColor="text1"/>
          <w:kern w:val="0"/>
          <w:sz w:val="24"/>
        </w:rPr>
        <w:t>，请供应</w:t>
      </w:r>
      <w:proofErr w:type="gramStart"/>
      <w:r>
        <w:rPr>
          <w:rFonts w:ascii="宋体" w:hAnsi="宋体"/>
          <w:color w:val="000000" w:themeColor="text1"/>
          <w:kern w:val="0"/>
          <w:sz w:val="24"/>
        </w:rPr>
        <w:t>商认真</w:t>
      </w:r>
      <w:proofErr w:type="gramEnd"/>
      <w:r>
        <w:rPr>
          <w:rFonts w:ascii="宋体" w:hAnsi="宋体"/>
          <w:color w:val="000000" w:themeColor="text1"/>
          <w:kern w:val="0"/>
          <w:sz w:val="24"/>
        </w:rPr>
        <w:t>学习北京市政府采购电子交易平台发布的相关操作手册（供应商可在交易平台下载相关手册），办理CA认证证书或电子营业执照、进行北京市政府采购电子交易平台注册绑定，并</w:t>
      </w:r>
      <w:r>
        <w:rPr>
          <w:rFonts w:ascii="宋体" w:hAnsi="宋体"/>
          <w:color w:val="000000" w:themeColor="text1"/>
          <w:kern w:val="0"/>
          <w:sz w:val="24"/>
        </w:rPr>
        <w:lastRenderedPageBreak/>
        <w:t>认真核实</w:t>
      </w:r>
      <w:r>
        <w:rPr>
          <w:rFonts w:ascii="宋体" w:hAnsi="宋体" w:hint="eastAsia"/>
          <w:color w:val="000000" w:themeColor="text1"/>
          <w:kern w:val="0"/>
          <w:sz w:val="24"/>
        </w:rPr>
        <w:t>CA</w:t>
      </w:r>
      <w:r>
        <w:rPr>
          <w:rFonts w:ascii="宋体" w:hAnsi="宋体"/>
          <w:color w:val="000000" w:themeColor="text1"/>
          <w:kern w:val="0"/>
          <w:sz w:val="24"/>
        </w:rPr>
        <w:t>数字证书或电子营业执照情况确认是否符合本项目电子化采购流程要求。</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color w:val="000000" w:themeColor="text1"/>
          <w:sz w:val="24"/>
          <w:lang/>
        </w:rPr>
        <w:t>CA认证证书服务热线 010-58511086</w:t>
      </w:r>
    </w:p>
    <w:p w:rsidR="00DF16D1" w:rsidRDefault="00DF16D1" w:rsidP="00DF16D1">
      <w:pPr>
        <w:spacing w:line="360" w:lineRule="auto"/>
        <w:ind w:firstLineChars="200" w:firstLine="480"/>
        <w:rPr>
          <w:rFonts w:ascii="宋体" w:hAnsi="宋体"/>
          <w:color w:val="000000" w:themeColor="text1"/>
          <w:kern w:val="0"/>
          <w:sz w:val="24"/>
        </w:rPr>
      </w:pPr>
      <w:r>
        <w:rPr>
          <w:rFonts w:ascii="宋体" w:hAnsi="宋体"/>
          <w:color w:val="000000" w:themeColor="text1"/>
          <w:kern w:val="0"/>
          <w:sz w:val="24"/>
        </w:rPr>
        <w:t>电子营业执照服务热线 400-699-7000</w:t>
      </w:r>
    </w:p>
    <w:p w:rsidR="00DF16D1" w:rsidRDefault="00DF16D1" w:rsidP="00DF16D1">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lang/>
        </w:rPr>
        <w:t>技术支持服务热线    010-86483801</w:t>
      </w:r>
    </w:p>
    <w:p w:rsidR="00DF16D1" w:rsidRDefault="00DF16D1" w:rsidP="00DF16D1">
      <w:pPr>
        <w:widowControl/>
        <w:adjustRightInd w:val="0"/>
        <w:snapToGrid w:val="0"/>
        <w:spacing w:line="360" w:lineRule="auto"/>
        <w:ind w:firstLineChars="200" w:firstLine="480"/>
        <w:jc w:val="left"/>
        <w:rPr>
          <w:rFonts w:ascii="宋体" w:hAnsi="宋体"/>
          <w:color w:val="000000" w:themeColor="text1"/>
          <w:sz w:val="24"/>
          <w:lang/>
        </w:rPr>
      </w:pPr>
      <w:r>
        <w:rPr>
          <w:rFonts w:ascii="宋体" w:hAnsi="宋体" w:hint="eastAsia"/>
          <w:color w:val="000000" w:themeColor="text1"/>
          <w:sz w:val="24"/>
          <w:lang/>
        </w:rPr>
        <w:t>2.1办理CA数字证书或电子营业执照</w:t>
      </w:r>
    </w:p>
    <w:p w:rsidR="00DF16D1" w:rsidRDefault="00DF16D1" w:rsidP="00DF16D1">
      <w:pPr>
        <w:widowControl/>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lang/>
        </w:rPr>
        <w:t>供应商登录北京市政府采购电子交易平台查阅“用户指南”—“操作指南”—“市场主体CA办理操作流程指引”/“电子营业执照使用指南”，按照程序要求办理。</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color w:val="000000" w:themeColor="text1"/>
          <w:sz w:val="24"/>
          <w:lang/>
        </w:rPr>
        <w:t>2.2注册</w:t>
      </w:r>
    </w:p>
    <w:p w:rsidR="00DF16D1" w:rsidRDefault="00DF16D1" w:rsidP="00DF16D1">
      <w:pPr>
        <w:adjustRightInd w:val="0"/>
        <w:snapToGrid w:val="0"/>
        <w:spacing w:line="360" w:lineRule="auto"/>
        <w:ind w:firstLineChars="200" w:firstLine="480"/>
        <w:rPr>
          <w:rFonts w:ascii="宋体" w:hAnsi="宋体"/>
          <w:color w:val="000000" w:themeColor="text1"/>
          <w:sz w:val="24"/>
        </w:rPr>
      </w:pPr>
      <w:r>
        <w:rPr>
          <w:rFonts w:ascii="宋体" w:hAnsi="宋体"/>
          <w:color w:val="000000" w:themeColor="text1"/>
          <w:sz w:val="24"/>
          <w:lang/>
        </w:rPr>
        <w:t>供应商登录北京市政府采购电子交易平台“用户指南”—“操作指南”—“市场主体注册入库操作流程指引”进行自助注册绑定。</w:t>
      </w:r>
    </w:p>
    <w:p w:rsidR="00DF16D1" w:rsidRDefault="00DF16D1" w:rsidP="00DF16D1">
      <w:pPr>
        <w:widowControl/>
        <w:adjustRightInd w:val="0"/>
        <w:snapToGrid w:val="0"/>
        <w:spacing w:line="360" w:lineRule="auto"/>
        <w:ind w:firstLineChars="200" w:firstLine="480"/>
        <w:jc w:val="left"/>
        <w:rPr>
          <w:rFonts w:ascii="宋体" w:hAnsi="宋体"/>
          <w:color w:val="000000" w:themeColor="text1"/>
          <w:sz w:val="24"/>
          <w:lang/>
        </w:rPr>
      </w:pPr>
      <w:r>
        <w:rPr>
          <w:rFonts w:ascii="宋体" w:hAnsi="宋体"/>
          <w:color w:val="000000" w:themeColor="text1"/>
          <w:sz w:val="24"/>
          <w:lang/>
        </w:rPr>
        <w:t>2.3驱动、客户端下载</w:t>
      </w:r>
    </w:p>
    <w:p w:rsidR="00DF16D1" w:rsidRDefault="00DF16D1" w:rsidP="00DF16D1">
      <w:pPr>
        <w:widowControl/>
        <w:adjustRightInd w:val="0"/>
        <w:snapToGrid w:val="0"/>
        <w:spacing w:line="360" w:lineRule="auto"/>
        <w:ind w:firstLineChars="200" w:firstLine="480"/>
        <w:jc w:val="left"/>
        <w:rPr>
          <w:rFonts w:ascii="宋体" w:hAnsi="宋体"/>
          <w:color w:val="000000" w:themeColor="text1"/>
          <w:sz w:val="24"/>
          <w:lang/>
        </w:rPr>
      </w:pPr>
      <w:r>
        <w:rPr>
          <w:rFonts w:ascii="宋体" w:hAnsi="宋体"/>
          <w:color w:val="000000" w:themeColor="text1"/>
          <w:sz w:val="24"/>
          <w:lang/>
        </w:rPr>
        <w:t>供应商登录北京市政府采购电子交易平台“用户指南”—“工具下载”—“招标采购系统文件驱动安装包”下载相关驱动。</w:t>
      </w:r>
    </w:p>
    <w:p w:rsidR="00DF16D1" w:rsidRDefault="00DF16D1" w:rsidP="00DF16D1">
      <w:pPr>
        <w:widowControl/>
        <w:adjustRightInd w:val="0"/>
        <w:snapToGrid w:val="0"/>
        <w:spacing w:line="360" w:lineRule="auto"/>
        <w:ind w:firstLineChars="200" w:firstLine="480"/>
        <w:jc w:val="left"/>
        <w:rPr>
          <w:rFonts w:ascii="宋体" w:hAnsi="宋体"/>
          <w:color w:val="000000" w:themeColor="text1"/>
          <w:sz w:val="24"/>
          <w:lang/>
        </w:rPr>
      </w:pPr>
      <w:r>
        <w:rPr>
          <w:rFonts w:ascii="宋体" w:hAnsi="宋体"/>
          <w:color w:val="000000" w:themeColor="text1"/>
          <w:sz w:val="24"/>
          <w:lang/>
        </w:rPr>
        <w:t>供应商登录北京市政府采购电子交易平台</w:t>
      </w:r>
      <w:r>
        <w:rPr>
          <w:rFonts w:ascii="宋体" w:hAnsi="宋体" w:hint="eastAsia"/>
          <w:color w:val="000000" w:themeColor="text1"/>
          <w:sz w:val="24"/>
          <w:lang/>
        </w:rPr>
        <w:t>“</w:t>
      </w:r>
      <w:r>
        <w:rPr>
          <w:rFonts w:ascii="宋体" w:hAnsi="宋体"/>
          <w:color w:val="000000" w:themeColor="text1"/>
          <w:sz w:val="24"/>
          <w:lang/>
        </w:rPr>
        <w:t>用户指南</w:t>
      </w:r>
      <w:r>
        <w:rPr>
          <w:rFonts w:ascii="宋体" w:hAnsi="宋体" w:hint="eastAsia"/>
          <w:color w:val="000000" w:themeColor="text1"/>
          <w:sz w:val="24"/>
          <w:lang/>
        </w:rPr>
        <w:t>”</w:t>
      </w:r>
      <w:r>
        <w:rPr>
          <w:rFonts w:ascii="宋体" w:hAnsi="宋体"/>
          <w:color w:val="000000" w:themeColor="text1"/>
          <w:sz w:val="24"/>
          <w:lang/>
        </w:rPr>
        <w:t>—</w:t>
      </w:r>
      <w:r>
        <w:rPr>
          <w:rFonts w:ascii="宋体" w:hAnsi="宋体" w:hint="eastAsia"/>
          <w:color w:val="000000" w:themeColor="text1"/>
          <w:sz w:val="24"/>
          <w:lang/>
        </w:rPr>
        <w:t>“</w:t>
      </w:r>
      <w:r>
        <w:rPr>
          <w:rFonts w:ascii="宋体" w:hAnsi="宋体"/>
          <w:color w:val="000000" w:themeColor="text1"/>
          <w:sz w:val="24"/>
          <w:lang/>
        </w:rPr>
        <w:t>工具下载</w:t>
      </w:r>
      <w:r>
        <w:rPr>
          <w:rFonts w:ascii="宋体" w:hAnsi="宋体" w:hint="eastAsia"/>
          <w:color w:val="000000" w:themeColor="text1"/>
          <w:sz w:val="24"/>
          <w:lang/>
        </w:rPr>
        <w:t>”</w:t>
      </w:r>
      <w:r>
        <w:rPr>
          <w:rFonts w:ascii="宋体" w:hAnsi="宋体"/>
          <w:color w:val="000000" w:themeColor="text1"/>
          <w:sz w:val="24"/>
          <w:lang/>
        </w:rPr>
        <w:t>—</w:t>
      </w:r>
      <w:r>
        <w:rPr>
          <w:rFonts w:ascii="宋体" w:hAnsi="宋体" w:hint="eastAsia"/>
          <w:color w:val="000000" w:themeColor="text1"/>
          <w:sz w:val="24"/>
          <w:lang/>
        </w:rPr>
        <w:t>“</w:t>
      </w:r>
      <w:r>
        <w:rPr>
          <w:rFonts w:ascii="宋体" w:hAnsi="宋体"/>
          <w:color w:val="000000" w:themeColor="text1"/>
          <w:sz w:val="24"/>
          <w:lang/>
        </w:rPr>
        <w:t>投标文件编制工具</w:t>
      </w:r>
      <w:r>
        <w:rPr>
          <w:rFonts w:ascii="宋体" w:hAnsi="宋体" w:hint="eastAsia"/>
          <w:color w:val="000000" w:themeColor="text1"/>
          <w:sz w:val="24"/>
          <w:lang/>
        </w:rPr>
        <w:t>”</w:t>
      </w:r>
      <w:r>
        <w:rPr>
          <w:rFonts w:ascii="宋体" w:hAnsi="宋体"/>
          <w:color w:val="000000" w:themeColor="text1"/>
          <w:sz w:val="24"/>
          <w:lang/>
        </w:rPr>
        <w:t>下载相关客户端。</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color w:val="000000" w:themeColor="text1"/>
          <w:sz w:val="24"/>
          <w:lang/>
        </w:rPr>
        <w:t>2.4 获取电子招标文件</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proofErr w:type="gramStart"/>
      <w:r>
        <w:rPr>
          <w:rFonts w:ascii="宋体" w:hAnsi="宋体"/>
          <w:color w:val="000000" w:themeColor="text1"/>
          <w:sz w:val="24"/>
          <w:lang/>
        </w:rPr>
        <w:t>供应商持</w:t>
      </w:r>
      <w:proofErr w:type="gramEnd"/>
      <w:r>
        <w:rPr>
          <w:rFonts w:ascii="宋体" w:hAnsi="宋体"/>
          <w:color w:val="000000" w:themeColor="text1"/>
          <w:sz w:val="24"/>
          <w:lang/>
        </w:rPr>
        <w:t>CA数字证书或电子营业执照登录北京市政府采购电子交易平台获取电子招标文件。</w:t>
      </w:r>
    </w:p>
    <w:p w:rsidR="00DF16D1" w:rsidRDefault="00DF16D1" w:rsidP="00DF16D1">
      <w:pPr>
        <w:adjustRightInd w:val="0"/>
        <w:snapToGrid w:val="0"/>
        <w:spacing w:line="360" w:lineRule="auto"/>
        <w:ind w:firstLineChars="200" w:firstLine="482"/>
        <w:rPr>
          <w:rFonts w:ascii="宋体" w:hAnsi="宋体"/>
          <w:b/>
          <w:bCs/>
          <w:color w:val="000000" w:themeColor="text1"/>
          <w:sz w:val="24"/>
          <w:lang/>
        </w:rPr>
      </w:pPr>
      <w:r>
        <w:rPr>
          <w:rFonts w:ascii="宋体" w:hAnsi="宋体"/>
          <w:b/>
          <w:bCs/>
          <w:color w:val="000000" w:themeColor="text1"/>
          <w:sz w:val="24"/>
          <w:lang/>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w:t>
      </w:r>
      <w:r>
        <w:rPr>
          <w:rFonts w:ascii="宋体" w:hAnsi="宋体" w:hint="eastAsia"/>
          <w:b/>
          <w:bCs/>
          <w:color w:val="000000" w:themeColor="text1"/>
          <w:sz w:val="24"/>
          <w:lang/>
        </w:rPr>
        <w:t>其</w:t>
      </w:r>
      <w:r>
        <w:rPr>
          <w:rFonts w:ascii="宋体" w:hAnsi="宋体"/>
          <w:b/>
          <w:bCs/>
          <w:color w:val="000000" w:themeColor="text1"/>
          <w:sz w:val="24"/>
          <w:lang/>
        </w:rPr>
        <w:t>投标无效。</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2.</w:t>
      </w:r>
      <w:r>
        <w:rPr>
          <w:rFonts w:ascii="宋体" w:hAnsi="宋体"/>
          <w:color w:val="000000" w:themeColor="text1"/>
          <w:sz w:val="24"/>
          <w:lang/>
        </w:rPr>
        <w:t>5</w:t>
      </w:r>
      <w:r>
        <w:rPr>
          <w:rFonts w:ascii="宋体" w:hAnsi="宋体" w:hint="eastAsia"/>
          <w:color w:val="000000" w:themeColor="text1"/>
          <w:sz w:val="24"/>
          <w:lang/>
        </w:rPr>
        <w:t>编制电子投标文件</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2.6提交电子投标文件</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供应商应于投标截止时间前在北京市政府采购电子交易平台提交电子投标</w:t>
      </w:r>
      <w:r>
        <w:rPr>
          <w:rFonts w:ascii="宋体" w:hAnsi="宋体" w:hint="eastAsia"/>
          <w:color w:val="000000" w:themeColor="text1"/>
          <w:sz w:val="24"/>
          <w:lang/>
        </w:rPr>
        <w:lastRenderedPageBreak/>
        <w:t>文件，上传电子投标文件过程中请保持与互联网的连接畅通。</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color w:val="000000" w:themeColor="text1"/>
          <w:sz w:val="24"/>
          <w:lang/>
        </w:rPr>
        <w:t>2</w:t>
      </w:r>
      <w:r>
        <w:rPr>
          <w:rFonts w:ascii="宋体" w:hAnsi="宋体" w:hint="eastAsia"/>
          <w:color w:val="000000" w:themeColor="text1"/>
          <w:sz w:val="24"/>
          <w:lang/>
        </w:rPr>
        <w:t>.7电子开标</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供应商在开标地点（北京市政府采购电子交易平台）使用CA数字证书或电子营业执照登录北京市政府采购电子交易平台进行电子开标。</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开标时间到达之后对已在系统中递交且完成签到的供应商的投标文件进行解密。</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若供应商已申请多把数字证书，请注意使用差别，确保制作的投标文件和开标解密时使用的数字证书一致，造成解密失败的，由供应商负责。</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hint="eastAsia"/>
          <w:color w:val="000000" w:themeColor="text1"/>
          <w:sz w:val="24"/>
          <w:lang/>
        </w:rPr>
        <w:t>供应商应充分考虑到网络及系统平台可能存在的非正常情况，在投标文件递交截止时间之前完成上传。</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color w:val="000000" w:themeColor="text1"/>
          <w:sz w:val="24"/>
          <w:lang/>
        </w:rPr>
        <w:t>2</w:t>
      </w:r>
      <w:r>
        <w:rPr>
          <w:rFonts w:ascii="宋体" w:hAnsi="宋体" w:hint="eastAsia"/>
          <w:color w:val="000000" w:themeColor="text1"/>
          <w:sz w:val="24"/>
          <w:lang/>
        </w:rPr>
        <w:t>.8</w:t>
      </w:r>
      <w:r>
        <w:rPr>
          <w:rFonts w:ascii="宋体" w:hAnsi="宋体" w:hint="eastAsia"/>
          <w:color w:val="000000" w:themeColor="text1"/>
          <w:sz w:val="24"/>
          <w:lang/>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DF16D1" w:rsidRDefault="00DF16D1" w:rsidP="00DF16D1">
      <w:pPr>
        <w:spacing w:line="360" w:lineRule="auto"/>
        <w:ind w:firstLineChars="200" w:firstLine="480"/>
        <w:rPr>
          <w:rFonts w:ascii="宋体" w:hAnsi="宋体"/>
          <w:sz w:val="24"/>
        </w:rPr>
      </w:pPr>
      <w:r>
        <w:rPr>
          <w:rFonts w:ascii="宋体" w:hAnsi="宋体" w:hint="eastAsia"/>
          <w:color w:val="000000" w:themeColor="text1"/>
          <w:sz w:val="24"/>
          <w:lang/>
        </w:rPr>
        <w:t>3.</w:t>
      </w:r>
      <w:r>
        <w:rPr>
          <w:rFonts w:ascii="宋体" w:hAnsi="宋体" w:hint="eastAsia"/>
          <w:sz w:val="24"/>
        </w:rPr>
        <w:t>银行账户信息，投标保证金及代理服务费收取的唯一账户：汇款或转账时请务必附言“招标编号+用途”，例如：ZC25-0857保证金或服务费。</w:t>
      </w:r>
    </w:p>
    <w:p w:rsidR="00DF16D1" w:rsidRDefault="00DF16D1" w:rsidP="00DF16D1">
      <w:pPr>
        <w:spacing w:line="360" w:lineRule="auto"/>
        <w:ind w:firstLineChars="200" w:firstLine="480"/>
        <w:rPr>
          <w:rFonts w:ascii="宋体" w:hAnsi="宋体"/>
          <w:sz w:val="24"/>
        </w:rPr>
      </w:pPr>
      <w:r>
        <w:rPr>
          <w:rFonts w:ascii="宋体" w:hAnsi="宋体" w:hint="eastAsia"/>
          <w:sz w:val="24"/>
        </w:rPr>
        <w:t>账户名称：北京明德致信咨询有限公司</w:t>
      </w:r>
    </w:p>
    <w:p w:rsidR="00DF16D1" w:rsidRDefault="00DF16D1" w:rsidP="00DF16D1">
      <w:pPr>
        <w:spacing w:line="360" w:lineRule="auto"/>
        <w:ind w:firstLineChars="200" w:firstLine="480"/>
        <w:rPr>
          <w:rFonts w:ascii="宋体" w:hAnsi="宋体"/>
          <w:sz w:val="24"/>
        </w:rPr>
      </w:pPr>
      <w:r>
        <w:rPr>
          <w:rFonts w:ascii="宋体" w:hAnsi="宋体" w:hint="eastAsia"/>
          <w:sz w:val="24"/>
        </w:rPr>
        <w:t>开户银行：中国工商银行股份有限公司北京东升路支行</w:t>
      </w:r>
    </w:p>
    <w:p w:rsidR="00DF16D1" w:rsidRDefault="00DF16D1" w:rsidP="00DF16D1">
      <w:pPr>
        <w:spacing w:line="360" w:lineRule="auto"/>
        <w:ind w:firstLineChars="200" w:firstLine="480"/>
        <w:rPr>
          <w:rFonts w:ascii="宋体" w:hAnsi="宋体"/>
          <w:sz w:val="24"/>
        </w:rPr>
      </w:pPr>
      <w:r>
        <w:rPr>
          <w:rFonts w:ascii="宋体" w:hAnsi="宋体" w:hint="eastAsia"/>
          <w:sz w:val="24"/>
        </w:rPr>
        <w:t>帐    号：</w:t>
      </w:r>
      <w:r>
        <w:rPr>
          <w:rFonts w:ascii="宋体" w:hAnsi="宋体"/>
          <w:sz w:val="24"/>
        </w:rPr>
        <w:t>0200 0062 1920 0492 968</w:t>
      </w:r>
    </w:p>
    <w:p w:rsidR="00DF16D1" w:rsidRDefault="00DF16D1" w:rsidP="00DF16D1">
      <w:pPr>
        <w:spacing w:line="360" w:lineRule="auto"/>
        <w:ind w:firstLineChars="200" w:firstLine="480"/>
        <w:rPr>
          <w:rFonts w:ascii="宋体" w:hAnsi="宋体"/>
          <w:sz w:val="24"/>
        </w:rPr>
      </w:pPr>
      <w:r>
        <w:rPr>
          <w:rFonts w:ascii="宋体" w:hAnsi="宋体" w:hint="eastAsia"/>
          <w:sz w:val="24"/>
        </w:rPr>
        <w:t>4.发布公告的媒介：本公告在北京市政府采购网发布。</w:t>
      </w:r>
    </w:p>
    <w:p w:rsidR="00DF16D1" w:rsidRDefault="00DF16D1" w:rsidP="00DF16D1">
      <w:pPr>
        <w:spacing w:line="360" w:lineRule="auto"/>
        <w:ind w:firstLineChars="200" w:firstLine="480"/>
        <w:rPr>
          <w:rFonts w:ascii="宋体" w:hAnsi="宋体"/>
          <w:sz w:val="24"/>
        </w:rPr>
      </w:pPr>
      <w:r>
        <w:rPr>
          <w:rFonts w:ascii="宋体" w:hAnsi="宋体"/>
          <w:sz w:val="24"/>
        </w:rPr>
        <w:t>5.</w:t>
      </w: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DF16D1" w:rsidRDefault="00DF16D1" w:rsidP="00DF16D1">
      <w:pPr>
        <w:spacing w:line="360" w:lineRule="auto"/>
        <w:ind w:firstLineChars="200" w:firstLine="480"/>
        <w:rPr>
          <w:rFonts w:ascii="宋体" w:hAnsi="宋体"/>
          <w:sz w:val="24"/>
        </w:rPr>
      </w:pPr>
      <w:r>
        <w:rPr>
          <w:rFonts w:ascii="宋体" w:hAnsi="宋体"/>
          <w:sz w:val="24"/>
        </w:rPr>
        <w:t>6.</w:t>
      </w:r>
      <w:r>
        <w:rPr>
          <w:rFonts w:ascii="宋体" w:hAnsi="宋体" w:hint="eastAsia"/>
          <w:sz w:val="24"/>
        </w:rPr>
        <w:t>关中标通知书领取及代理服务费发票开具、保证金交纳及退还事宜的联系电话：010－82370045；有关招标文件技术部分的问题咨询，请联系项目联系人电话及电子邮箱。</w:t>
      </w:r>
    </w:p>
    <w:p w:rsidR="00DF16D1" w:rsidRDefault="00DF16D1" w:rsidP="00DF16D1">
      <w:pPr>
        <w:adjustRightInd w:val="0"/>
        <w:snapToGrid w:val="0"/>
        <w:spacing w:line="360" w:lineRule="auto"/>
        <w:ind w:firstLineChars="200" w:firstLine="480"/>
        <w:rPr>
          <w:rFonts w:ascii="宋体" w:hAnsi="宋体"/>
          <w:color w:val="000000" w:themeColor="text1"/>
          <w:sz w:val="24"/>
          <w:lang/>
        </w:rPr>
      </w:pPr>
      <w:r>
        <w:rPr>
          <w:rFonts w:ascii="宋体" w:hAnsi="宋体"/>
          <w:sz w:val="24"/>
        </w:rPr>
        <w:t>7</w:t>
      </w:r>
      <w:r>
        <w:rPr>
          <w:rFonts w:ascii="宋体" w:hAnsi="宋体" w:hint="eastAsia"/>
          <w:sz w:val="24"/>
        </w:rPr>
        <w:t>本项目招标编号：BMCC-ZC25</w:t>
      </w:r>
      <w:bookmarkStart w:id="44" w:name="OLE_LINK5"/>
      <w:bookmarkStart w:id="45" w:name="OLE_LINK3"/>
      <w:r>
        <w:rPr>
          <w:rFonts w:ascii="宋体" w:hAnsi="宋体" w:hint="eastAsia"/>
          <w:sz w:val="24"/>
        </w:rPr>
        <w:t>-0857</w:t>
      </w:r>
      <w:bookmarkEnd w:id="44"/>
      <w:bookmarkEnd w:id="45"/>
    </w:p>
    <w:p w:rsidR="00DF16D1" w:rsidRDefault="00DF16D1" w:rsidP="00DF16D1">
      <w:pPr>
        <w:pStyle w:val="2"/>
        <w:spacing w:before="0" w:line="360" w:lineRule="auto"/>
        <w:jc w:val="left"/>
        <w:rPr>
          <w:rFonts w:ascii="宋体" w:eastAsia="宋体" w:hAnsi="宋体"/>
          <w:sz w:val="24"/>
          <w:szCs w:val="24"/>
        </w:rPr>
      </w:pPr>
      <w:bookmarkStart w:id="46" w:name="_Toc28359085"/>
      <w:bookmarkStart w:id="47" w:name="_Toc35393796"/>
      <w:bookmarkStart w:id="48" w:name="_Toc35393627"/>
      <w:bookmarkStart w:id="49" w:name="_Toc28359008"/>
      <w:bookmarkEnd w:id="43"/>
      <w:r>
        <w:rPr>
          <w:rFonts w:ascii="宋体" w:eastAsia="宋体" w:hAnsi="宋体"/>
          <w:sz w:val="24"/>
          <w:szCs w:val="24"/>
        </w:rPr>
        <w:lastRenderedPageBreak/>
        <w:t>七、对本次招标提出询问，请按以下方式联系。</w:t>
      </w:r>
      <w:bookmarkEnd w:id="46"/>
      <w:bookmarkEnd w:id="47"/>
      <w:bookmarkEnd w:id="48"/>
      <w:bookmarkEnd w:id="49"/>
    </w:p>
    <w:p w:rsidR="00DF16D1" w:rsidRDefault="00DF16D1" w:rsidP="00DF16D1">
      <w:pPr>
        <w:spacing w:line="360" w:lineRule="auto"/>
        <w:ind w:leftChars="371" w:left="1080" w:hangingChars="125" w:hanging="301"/>
        <w:jc w:val="left"/>
        <w:rPr>
          <w:rFonts w:ascii="宋体" w:hAnsi="宋体"/>
          <w:b/>
          <w:sz w:val="24"/>
        </w:rPr>
      </w:pPr>
      <w:bookmarkStart w:id="50" w:name="_Hlk107487542"/>
      <w:r>
        <w:rPr>
          <w:rFonts w:ascii="宋体" w:hAnsi="宋体"/>
          <w:b/>
          <w:sz w:val="24"/>
        </w:rPr>
        <w:t>1.采购人信息</w:t>
      </w:r>
    </w:p>
    <w:p w:rsidR="00DF16D1" w:rsidRDefault="00DF16D1" w:rsidP="00DF16D1">
      <w:pPr>
        <w:spacing w:line="360" w:lineRule="auto"/>
        <w:ind w:leftChars="371" w:left="1079" w:hangingChars="125" w:hanging="300"/>
        <w:jc w:val="left"/>
        <w:rPr>
          <w:rFonts w:ascii="宋体" w:hAnsi="宋体"/>
          <w:bCs/>
          <w:sz w:val="24"/>
          <w:u w:val="single"/>
        </w:rPr>
      </w:pPr>
      <w:bookmarkStart w:id="51" w:name="_Toc28359009"/>
      <w:bookmarkStart w:id="52" w:name="_Toc28359086"/>
      <w:r>
        <w:rPr>
          <w:rFonts w:ascii="宋体" w:hAnsi="宋体"/>
          <w:sz w:val="24"/>
        </w:rPr>
        <w:t>名    称：</w:t>
      </w:r>
      <w:r>
        <w:rPr>
          <w:rFonts w:ascii="宋体" w:hAnsi="宋体" w:hint="eastAsia"/>
          <w:bCs/>
          <w:sz w:val="24"/>
          <w:szCs w:val="21"/>
        </w:rPr>
        <w:t>北京市肛肠医院（北京市二龙路医院）</w:t>
      </w:r>
    </w:p>
    <w:p w:rsidR="00DF16D1" w:rsidRDefault="00DF16D1" w:rsidP="00DF16D1">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rPr>
        <w:t>北京市西城区德外大街16号</w:t>
      </w:r>
    </w:p>
    <w:p w:rsidR="00DF16D1" w:rsidRDefault="00DF16D1" w:rsidP="00DF16D1">
      <w:pPr>
        <w:spacing w:line="360" w:lineRule="auto"/>
        <w:ind w:leftChars="371" w:left="1079" w:hangingChars="125" w:hanging="300"/>
        <w:jc w:val="left"/>
        <w:rPr>
          <w:rFonts w:ascii="宋体" w:hAnsi="宋体"/>
          <w:color w:val="FF0000"/>
          <w:sz w:val="24"/>
          <w:u w:val="single"/>
        </w:rPr>
      </w:pPr>
      <w:r>
        <w:rPr>
          <w:rFonts w:ascii="宋体" w:hAnsi="宋体" w:hint="eastAsia"/>
          <w:sz w:val="24"/>
        </w:rPr>
        <w:t>联系人/</w:t>
      </w:r>
      <w:r>
        <w:rPr>
          <w:rFonts w:ascii="宋体" w:hAnsi="宋体"/>
          <w:sz w:val="24"/>
        </w:rPr>
        <w:t>联系方式：</w:t>
      </w:r>
      <w:bookmarkStart w:id="53" w:name="OLE_LINK18"/>
      <w:r>
        <w:rPr>
          <w:rFonts w:ascii="宋体" w:hAnsi="宋体" w:hint="eastAsia"/>
          <w:sz w:val="24"/>
          <w:szCs w:val="21"/>
        </w:rPr>
        <w:t>张老师，</w:t>
      </w:r>
      <w:bookmarkStart w:id="54" w:name="OLE_LINK8"/>
      <w:bookmarkStart w:id="55" w:name="OLE_LINK9"/>
      <w:r>
        <w:rPr>
          <w:rFonts w:ascii="宋体" w:hAnsi="宋体" w:hint="eastAsia"/>
          <w:sz w:val="24"/>
          <w:szCs w:val="21"/>
        </w:rPr>
        <w:t>57763087</w:t>
      </w:r>
      <w:bookmarkEnd w:id="54"/>
      <w:bookmarkEnd w:id="55"/>
    </w:p>
    <w:bookmarkEnd w:id="53"/>
    <w:p w:rsidR="00DF16D1" w:rsidRDefault="00DF16D1" w:rsidP="00DF16D1">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51"/>
      <w:bookmarkEnd w:id="52"/>
    </w:p>
    <w:p w:rsidR="00DF16D1" w:rsidRDefault="00DF16D1" w:rsidP="00DF16D1">
      <w:pPr>
        <w:spacing w:line="360" w:lineRule="auto"/>
        <w:ind w:leftChars="371" w:left="1079" w:hangingChars="125" w:hanging="300"/>
        <w:jc w:val="left"/>
        <w:rPr>
          <w:rFonts w:ascii="宋体" w:hAnsi="宋体"/>
          <w:sz w:val="24"/>
        </w:rPr>
      </w:pPr>
      <w:bookmarkStart w:id="56" w:name="_Toc28359087"/>
      <w:bookmarkStart w:id="57" w:name="_Toc28359010"/>
      <w:r>
        <w:rPr>
          <w:rFonts w:ascii="宋体" w:hAnsi="宋体"/>
          <w:sz w:val="24"/>
        </w:rPr>
        <w:t>名    称：</w:t>
      </w:r>
      <w:r>
        <w:rPr>
          <w:rFonts w:ascii="宋体" w:hAnsi="宋体" w:hint="eastAsia"/>
          <w:sz w:val="24"/>
        </w:rPr>
        <w:t>北京明德致信咨询有限公司</w:t>
      </w:r>
    </w:p>
    <w:p w:rsidR="00DF16D1" w:rsidRDefault="00DF16D1" w:rsidP="00DF16D1">
      <w:pPr>
        <w:spacing w:line="360" w:lineRule="auto"/>
        <w:ind w:leftChars="371" w:left="1079" w:hangingChars="125" w:hanging="300"/>
        <w:jc w:val="left"/>
        <w:rPr>
          <w:rFonts w:ascii="宋体" w:hAnsi="宋体"/>
          <w:sz w:val="24"/>
        </w:rPr>
      </w:pPr>
      <w:r>
        <w:rPr>
          <w:rFonts w:ascii="宋体" w:hAnsi="宋体"/>
          <w:sz w:val="24"/>
        </w:rPr>
        <w:t>地    址：</w:t>
      </w:r>
      <w:bookmarkStart w:id="58" w:name="OLE_LINK64"/>
      <w:bookmarkStart w:id="59" w:name="OLE_LINK63"/>
      <w:r>
        <w:rPr>
          <w:rFonts w:ascii="宋体" w:hAnsi="宋体" w:hint="eastAsia"/>
          <w:sz w:val="24"/>
        </w:rPr>
        <w:t>北京市海淀区学院路30号科大天工大厦B座1709室</w:t>
      </w:r>
      <w:bookmarkEnd w:id="58"/>
      <w:bookmarkEnd w:id="59"/>
    </w:p>
    <w:p w:rsidR="00DF16D1" w:rsidRDefault="00DF16D1" w:rsidP="00DF16D1">
      <w:pPr>
        <w:spacing w:line="360" w:lineRule="auto"/>
        <w:ind w:leftChars="371" w:left="1079" w:hangingChars="125" w:hanging="300"/>
        <w:jc w:val="left"/>
        <w:rPr>
          <w:rFonts w:ascii="宋体" w:hAnsi="宋体"/>
          <w:sz w:val="24"/>
        </w:rPr>
      </w:pPr>
      <w:r>
        <w:rPr>
          <w:rFonts w:ascii="宋体" w:hAnsi="宋体"/>
          <w:sz w:val="24"/>
        </w:rPr>
        <w:t>联系方式：</w:t>
      </w:r>
      <w:r>
        <w:rPr>
          <w:rFonts w:ascii="宋体" w:hAnsi="宋体" w:hint="eastAsia"/>
          <w:sz w:val="24"/>
        </w:rPr>
        <w:t>010－82370045</w:t>
      </w:r>
    </w:p>
    <w:p w:rsidR="00DF16D1" w:rsidRDefault="00DF16D1" w:rsidP="00DF16D1">
      <w:pPr>
        <w:spacing w:line="360" w:lineRule="auto"/>
        <w:ind w:firstLineChars="300" w:firstLine="723"/>
        <w:rPr>
          <w:rFonts w:ascii="宋体" w:hAnsi="宋体"/>
          <w:b/>
          <w:sz w:val="24"/>
          <w:u w:val="single"/>
        </w:rPr>
      </w:pPr>
      <w:r>
        <w:rPr>
          <w:rFonts w:ascii="宋体" w:hAnsi="宋体"/>
          <w:b/>
          <w:sz w:val="24"/>
        </w:rPr>
        <w:t>3.项目联系方式</w:t>
      </w:r>
      <w:bookmarkEnd w:id="56"/>
      <w:bookmarkEnd w:id="57"/>
    </w:p>
    <w:p w:rsidR="00DF16D1" w:rsidRDefault="00DF16D1" w:rsidP="00DF16D1">
      <w:pPr>
        <w:pStyle w:val="a6"/>
        <w:spacing w:line="360" w:lineRule="auto"/>
        <w:ind w:firstLineChars="300" w:firstLine="720"/>
        <w:rPr>
          <w:rFonts w:hAnsi="宋体"/>
          <w:sz w:val="24"/>
          <w:szCs w:val="24"/>
        </w:rPr>
      </w:pPr>
      <w:r>
        <w:rPr>
          <w:rFonts w:hAnsi="宋体"/>
          <w:sz w:val="24"/>
          <w:szCs w:val="24"/>
        </w:rPr>
        <w:t>项目联系人：</w:t>
      </w:r>
      <w:bookmarkStart w:id="60" w:name="OLE_LINK66"/>
      <w:bookmarkStart w:id="61" w:name="OLE_LINK65"/>
      <w:r>
        <w:rPr>
          <w:rFonts w:hAnsi="宋体"/>
          <w:sz w:val="24"/>
        </w:rPr>
        <w:t>杨梦雪、王蕾蕾、杨欢、吕绍山</w:t>
      </w:r>
      <w:bookmarkEnd w:id="60"/>
      <w:bookmarkEnd w:id="61"/>
    </w:p>
    <w:p w:rsidR="00DF16D1" w:rsidRDefault="00DF16D1" w:rsidP="00DF16D1">
      <w:pPr>
        <w:pStyle w:val="a6"/>
        <w:spacing w:line="360" w:lineRule="auto"/>
        <w:ind w:firstLineChars="300" w:firstLine="720"/>
        <w:rPr>
          <w:rFonts w:hAnsi="宋体"/>
          <w:sz w:val="24"/>
        </w:rPr>
      </w:pPr>
      <w:r>
        <w:rPr>
          <w:rFonts w:hAnsi="宋体"/>
          <w:sz w:val="24"/>
        </w:rPr>
        <w:t>电      话：</w:t>
      </w:r>
      <w:bookmarkStart w:id="62" w:name="OLE_LINK55"/>
      <w:bookmarkStart w:id="63" w:name="OLE_LINK67"/>
      <w:bookmarkStart w:id="64" w:name="OLE_LINK51"/>
      <w:r>
        <w:rPr>
          <w:rFonts w:hAnsi="宋体"/>
          <w:sz w:val="24"/>
        </w:rPr>
        <w:t>010－61196170</w:t>
      </w:r>
      <w:bookmarkEnd w:id="62"/>
      <w:bookmarkEnd w:id="63"/>
      <w:bookmarkEnd w:id="64"/>
    </w:p>
    <w:p w:rsidR="00DF16D1" w:rsidRDefault="00DF16D1" w:rsidP="00DF16D1">
      <w:pPr>
        <w:pStyle w:val="a6"/>
        <w:spacing w:line="360" w:lineRule="auto"/>
        <w:ind w:firstLineChars="300" w:firstLine="720"/>
        <w:rPr>
          <w:rFonts w:hAnsi="宋体"/>
          <w:sz w:val="24"/>
        </w:rPr>
      </w:pPr>
      <w:proofErr w:type="gramStart"/>
      <w:r>
        <w:rPr>
          <w:rFonts w:hAnsi="宋体"/>
          <w:sz w:val="24"/>
        </w:rPr>
        <w:t>邮</w:t>
      </w:r>
      <w:proofErr w:type="gramEnd"/>
      <w:r>
        <w:rPr>
          <w:rFonts w:hAnsi="宋体"/>
          <w:sz w:val="24"/>
        </w:rPr>
        <w:t xml:space="preserve">      编：100083</w:t>
      </w:r>
    </w:p>
    <w:p w:rsidR="00DF16D1" w:rsidRDefault="00DF16D1" w:rsidP="00DF16D1">
      <w:pPr>
        <w:pStyle w:val="a6"/>
        <w:spacing w:line="360" w:lineRule="auto"/>
        <w:ind w:firstLineChars="300" w:firstLine="720"/>
        <w:rPr>
          <w:rFonts w:hAnsi="宋体"/>
          <w:sz w:val="24"/>
        </w:rPr>
      </w:pPr>
      <w:r>
        <w:rPr>
          <w:rFonts w:hAnsi="宋体"/>
          <w:sz w:val="24"/>
        </w:rPr>
        <w:t>传      真：</w:t>
      </w:r>
      <w:bookmarkStart w:id="65" w:name="OLE_LINK68"/>
      <w:r>
        <w:rPr>
          <w:rFonts w:hAnsi="宋体"/>
          <w:sz w:val="24"/>
        </w:rPr>
        <w:t>010－82370045</w:t>
      </w:r>
      <w:bookmarkEnd w:id="65"/>
    </w:p>
    <w:p w:rsidR="00DF16D1" w:rsidRDefault="00DF16D1" w:rsidP="00DF16D1">
      <w:pPr>
        <w:pStyle w:val="a6"/>
        <w:spacing w:line="360" w:lineRule="auto"/>
        <w:ind w:firstLineChars="300" w:firstLine="720"/>
        <w:rPr>
          <w:rFonts w:hAnsi="宋体"/>
          <w:sz w:val="24"/>
        </w:rPr>
      </w:pPr>
      <w:r>
        <w:rPr>
          <w:rFonts w:hAnsi="宋体"/>
          <w:sz w:val="24"/>
        </w:rPr>
        <w:t>电 子 邮 箱：ymx@zbbmcc.com</w:t>
      </w:r>
    </w:p>
    <w:bookmarkEnd w:id="0"/>
    <w:bookmarkEnd w:id="1"/>
    <w:bookmarkEnd w:id="2"/>
    <w:bookmarkEnd w:id="50"/>
    <w:p w:rsidR="00BD0639" w:rsidRPr="00DF16D1" w:rsidRDefault="00BD0639"/>
    <w:sectPr w:rsidR="00BD0639" w:rsidRPr="00DF1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DB" w:rsidRDefault="00C133DB" w:rsidP="00DF16D1">
      <w:r>
        <w:separator/>
      </w:r>
    </w:p>
  </w:endnote>
  <w:endnote w:type="continuationSeparator" w:id="0">
    <w:p w:rsidR="00C133DB" w:rsidRDefault="00C133DB" w:rsidP="00DF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DB" w:rsidRDefault="00C133DB" w:rsidP="00DF16D1">
      <w:r>
        <w:separator/>
      </w:r>
    </w:p>
  </w:footnote>
  <w:footnote w:type="continuationSeparator" w:id="0">
    <w:p w:rsidR="00C133DB" w:rsidRDefault="00C133DB" w:rsidP="00DF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53"/>
    <w:rsid w:val="001C3C98"/>
    <w:rsid w:val="006F4953"/>
    <w:rsid w:val="008B3C9D"/>
    <w:rsid w:val="00A15239"/>
    <w:rsid w:val="00BD0639"/>
    <w:rsid w:val="00C133DB"/>
    <w:rsid w:val="00DF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iPriority w:val="9"/>
    <w:qFormat/>
    <w:rsid w:val="00DF16D1"/>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F1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F16D1"/>
    <w:rPr>
      <w:sz w:val="18"/>
      <w:szCs w:val="18"/>
    </w:rPr>
  </w:style>
  <w:style w:type="paragraph" w:styleId="a5">
    <w:name w:val="footer"/>
    <w:basedOn w:val="a"/>
    <w:link w:val="Char0"/>
    <w:uiPriority w:val="99"/>
    <w:unhideWhenUsed/>
    <w:rsid w:val="00DF16D1"/>
    <w:pPr>
      <w:tabs>
        <w:tab w:val="center" w:pos="4153"/>
        <w:tab w:val="right" w:pos="8306"/>
      </w:tabs>
      <w:snapToGrid w:val="0"/>
      <w:jc w:val="left"/>
    </w:pPr>
    <w:rPr>
      <w:sz w:val="18"/>
      <w:szCs w:val="18"/>
    </w:rPr>
  </w:style>
  <w:style w:type="character" w:customStyle="1" w:styleId="Char0">
    <w:name w:val="页脚 Char"/>
    <w:basedOn w:val="a1"/>
    <w:link w:val="a5"/>
    <w:uiPriority w:val="99"/>
    <w:rsid w:val="00DF16D1"/>
    <w:rPr>
      <w:sz w:val="18"/>
      <w:szCs w:val="18"/>
    </w:rPr>
  </w:style>
  <w:style w:type="character" w:customStyle="1" w:styleId="20">
    <w:name w:val="标题 2 字符"/>
    <w:basedOn w:val="a1"/>
    <w:uiPriority w:val="9"/>
    <w:semiHidden/>
    <w:rsid w:val="00DF16D1"/>
    <w:rPr>
      <w:rFonts w:asciiTheme="majorHAnsi" w:eastAsiaTheme="majorEastAsia" w:hAnsiTheme="majorHAnsi" w:cstheme="majorBidi"/>
      <w:b/>
      <w:bCs/>
      <w:sz w:val="32"/>
      <w:szCs w:val="32"/>
    </w:rPr>
  </w:style>
  <w:style w:type="paragraph" w:styleId="a6">
    <w:name w:val="Plain Text"/>
    <w:basedOn w:val="a"/>
    <w:link w:val="Char1"/>
    <w:qFormat/>
    <w:rsid w:val="00DF16D1"/>
    <w:rPr>
      <w:rFonts w:ascii="宋体" w:eastAsia="宋体" w:hAnsi="Courier New" w:cs="Times New Roman"/>
      <w:szCs w:val="20"/>
    </w:rPr>
  </w:style>
  <w:style w:type="character" w:customStyle="1" w:styleId="a7">
    <w:name w:val="纯文本 字符"/>
    <w:basedOn w:val="a1"/>
    <w:uiPriority w:val="99"/>
    <w:semiHidden/>
    <w:rsid w:val="00DF16D1"/>
    <w:rPr>
      <w:rFonts w:asciiTheme="minorEastAsia" w:hAnsi="Courier New" w:cs="Courier New"/>
    </w:rPr>
  </w:style>
  <w:style w:type="character" w:styleId="a8">
    <w:name w:val="Hyperlink"/>
    <w:uiPriority w:val="99"/>
    <w:qFormat/>
    <w:rsid w:val="00DF16D1"/>
    <w:rPr>
      <w:color w:val="0000FF"/>
      <w:u w:val="single"/>
    </w:rPr>
  </w:style>
  <w:style w:type="character" w:styleId="a9">
    <w:name w:val="annotation reference"/>
    <w:uiPriority w:val="99"/>
    <w:qFormat/>
    <w:rsid w:val="00DF16D1"/>
    <w:rPr>
      <w:sz w:val="21"/>
      <w:szCs w:val="21"/>
    </w:rPr>
  </w:style>
  <w:style w:type="character" w:customStyle="1" w:styleId="2Char">
    <w:name w:val="标题 2 Char"/>
    <w:link w:val="2"/>
    <w:uiPriority w:val="9"/>
    <w:qFormat/>
    <w:rsid w:val="00DF16D1"/>
    <w:rPr>
      <w:rFonts w:ascii="Arial" w:eastAsia="黑体" w:hAnsi="Arial" w:cs="Times New Roman"/>
      <w:b/>
      <w:kern w:val="0"/>
      <w:sz w:val="30"/>
      <w:szCs w:val="20"/>
    </w:rPr>
  </w:style>
  <w:style w:type="character" w:customStyle="1" w:styleId="Char1">
    <w:name w:val="纯文本 Char"/>
    <w:link w:val="a6"/>
    <w:qFormat/>
    <w:rsid w:val="00DF16D1"/>
    <w:rPr>
      <w:rFonts w:ascii="宋体" w:eastAsia="宋体" w:hAnsi="Courier New" w:cs="Times New Roman"/>
      <w:szCs w:val="20"/>
    </w:rPr>
  </w:style>
  <w:style w:type="paragraph" w:styleId="a0">
    <w:name w:val="Normal Indent"/>
    <w:basedOn w:val="a"/>
    <w:uiPriority w:val="99"/>
    <w:semiHidden/>
    <w:unhideWhenUsed/>
    <w:rsid w:val="00DF16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uiPriority w:val="9"/>
    <w:qFormat/>
    <w:rsid w:val="00DF16D1"/>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F1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F16D1"/>
    <w:rPr>
      <w:sz w:val="18"/>
      <w:szCs w:val="18"/>
    </w:rPr>
  </w:style>
  <w:style w:type="paragraph" w:styleId="a5">
    <w:name w:val="footer"/>
    <w:basedOn w:val="a"/>
    <w:link w:val="Char0"/>
    <w:uiPriority w:val="99"/>
    <w:unhideWhenUsed/>
    <w:rsid w:val="00DF16D1"/>
    <w:pPr>
      <w:tabs>
        <w:tab w:val="center" w:pos="4153"/>
        <w:tab w:val="right" w:pos="8306"/>
      </w:tabs>
      <w:snapToGrid w:val="0"/>
      <w:jc w:val="left"/>
    </w:pPr>
    <w:rPr>
      <w:sz w:val="18"/>
      <w:szCs w:val="18"/>
    </w:rPr>
  </w:style>
  <w:style w:type="character" w:customStyle="1" w:styleId="Char0">
    <w:name w:val="页脚 Char"/>
    <w:basedOn w:val="a1"/>
    <w:link w:val="a5"/>
    <w:uiPriority w:val="99"/>
    <w:rsid w:val="00DF16D1"/>
    <w:rPr>
      <w:sz w:val="18"/>
      <w:szCs w:val="18"/>
    </w:rPr>
  </w:style>
  <w:style w:type="character" w:customStyle="1" w:styleId="20">
    <w:name w:val="标题 2 字符"/>
    <w:basedOn w:val="a1"/>
    <w:uiPriority w:val="9"/>
    <w:semiHidden/>
    <w:rsid w:val="00DF16D1"/>
    <w:rPr>
      <w:rFonts w:asciiTheme="majorHAnsi" w:eastAsiaTheme="majorEastAsia" w:hAnsiTheme="majorHAnsi" w:cstheme="majorBidi"/>
      <w:b/>
      <w:bCs/>
      <w:sz w:val="32"/>
      <w:szCs w:val="32"/>
    </w:rPr>
  </w:style>
  <w:style w:type="paragraph" w:styleId="a6">
    <w:name w:val="Plain Text"/>
    <w:basedOn w:val="a"/>
    <w:link w:val="Char1"/>
    <w:qFormat/>
    <w:rsid w:val="00DF16D1"/>
    <w:rPr>
      <w:rFonts w:ascii="宋体" w:eastAsia="宋体" w:hAnsi="Courier New" w:cs="Times New Roman"/>
      <w:szCs w:val="20"/>
    </w:rPr>
  </w:style>
  <w:style w:type="character" w:customStyle="1" w:styleId="a7">
    <w:name w:val="纯文本 字符"/>
    <w:basedOn w:val="a1"/>
    <w:uiPriority w:val="99"/>
    <w:semiHidden/>
    <w:rsid w:val="00DF16D1"/>
    <w:rPr>
      <w:rFonts w:asciiTheme="minorEastAsia" w:hAnsi="Courier New" w:cs="Courier New"/>
    </w:rPr>
  </w:style>
  <w:style w:type="character" w:styleId="a8">
    <w:name w:val="Hyperlink"/>
    <w:uiPriority w:val="99"/>
    <w:qFormat/>
    <w:rsid w:val="00DF16D1"/>
    <w:rPr>
      <w:color w:val="0000FF"/>
      <w:u w:val="single"/>
    </w:rPr>
  </w:style>
  <w:style w:type="character" w:styleId="a9">
    <w:name w:val="annotation reference"/>
    <w:uiPriority w:val="99"/>
    <w:qFormat/>
    <w:rsid w:val="00DF16D1"/>
    <w:rPr>
      <w:sz w:val="21"/>
      <w:szCs w:val="21"/>
    </w:rPr>
  </w:style>
  <w:style w:type="character" w:customStyle="1" w:styleId="2Char">
    <w:name w:val="标题 2 Char"/>
    <w:link w:val="2"/>
    <w:uiPriority w:val="9"/>
    <w:qFormat/>
    <w:rsid w:val="00DF16D1"/>
    <w:rPr>
      <w:rFonts w:ascii="Arial" w:eastAsia="黑体" w:hAnsi="Arial" w:cs="Times New Roman"/>
      <w:b/>
      <w:kern w:val="0"/>
      <w:sz w:val="30"/>
      <w:szCs w:val="20"/>
    </w:rPr>
  </w:style>
  <w:style w:type="character" w:customStyle="1" w:styleId="Char1">
    <w:name w:val="纯文本 Char"/>
    <w:link w:val="a6"/>
    <w:qFormat/>
    <w:rsid w:val="00DF16D1"/>
    <w:rPr>
      <w:rFonts w:ascii="宋体" w:eastAsia="宋体" w:hAnsi="Courier New" w:cs="Times New Roman"/>
      <w:szCs w:val="20"/>
    </w:rPr>
  </w:style>
  <w:style w:type="paragraph" w:styleId="a0">
    <w:name w:val="Normal Indent"/>
    <w:basedOn w:val="a"/>
    <w:uiPriority w:val="99"/>
    <w:semiHidden/>
    <w:unhideWhenUsed/>
    <w:rsid w:val="00DF16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bcg-bjzc.zhongcy.com/bjczj-portal-site/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474</Words>
  <Characters>2705</Characters>
  <Application>Microsoft Office Word</Application>
  <DocSecurity>0</DocSecurity>
  <Lines>22</Lines>
  <Paragraphs>6</Paragraphs>
  <ScaleCrop>false</ScaleCrop>
  <Company>Organization</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ding</cp:lastModifiedBy>
  <cp:revision>3</cp:revision>
  <dcterms:created xsi:type="dcterms:W3CDTF">2025-07-10T09:06:00Z</dcterms:created>
  <dcterms:modified xsi:type="dcterms:W3CDTF">2025-07-10T09:17:00Z</dcterms:modified>
</cp:coreProperties>
</file>