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3067" w14:textId="77777777" w:rsidR="00935750" w:rsidRDefault="00935750" w:rsidP="00935750">
      <w:pPr>
        <w:spacing w:line="360" w:lineRule="auto"/>
        <w:jc w:val="center"/>
        <w:outlineLvl w:val="0"/>
        <w:rPr>
          <w:b/>
          <w:sz w:val="36"/>
          <w:szCs w:val="36"/>
        </w:rPr>
      </w:pPr>
      <w:r>
        <w:rPr>
          <w:b/>
          <w:sz w:val="36"/>
          <w:szCs w:val="36"/>
        </w:rPr>
        <w:t>采购邀请</w:t>
      </w:r>
      <w:bookmarkStart w:id="0" w:name="_Toc28359079"/>
      <w:bookmarkStart w:id="1" w:name="_Toc35393790"/>
      <w:bookmarkStart w:id="2" w:name="_Toc35393621"/>
      <w:bookmarkStart w:id="3" w:name="_Toc28359002"/>
      <w:bookmarkStart w:id="4" w:name="_Hlk24379207"/>
    </w:p>
    <w:p w14:paraId="1F52E937" w14:textId="77777777" w:rsidR="00935750" w:rsidRDefault="00935750" w:rsidP="00935750">
      <w:pPr>
        <w:spacing w:line="360" w:lineRule="auto"/>
        <w:ind w:firstLineChars="200" w:firstLine="480"/>
        <w:rPr>
          <w:sz w:val="24"/>
        </w:rPr>
      </w:pPr>
    </w:p>
    <w:p w14:paraId="4AC997F4" w14:textId="77777777" w:rsidR="00935750" w:rsidRDefault="00935750" w:rsidP="00935750">
      <w:pPr>
        <w:pStyle w:val="2"/>
        <w:spacing w:before="0" w:line="360" w:lineRule="auto"/>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32D75597" w14:textId="77777777" w:rsidR="00935750" w:rsidRPr="0084314A" w:rsidRDefault="00935750" w:rsidP="00935750">
      <w:pPr>
        <w:spacing w:line="360" w:lineRule="auto"/>
        <w:ind w:firstLineChars="200" w:firstLine="480"/>
        <w:rPr>
          <w:sz w:val="24"/>
        </w:rPr>
      </w:pPr>
      <w:r>
        <w:rPr>
          <w:sz w:val="24"/>
        </w:rPr>
        <w:t>1.</w:t>
      </w:r>
      <w:r>
        <w:rPr>
          <w:sz w:val="24"/>
        </w:rPr>
        <w:t>项</w:t>
      </w:r>
      <w:r w:rsidRPr="0084314A">
        <w:rPr>
          <w:sz w:val="24"/>
        </w:rPr>
        <w:t>目编号：</w:t>
      </w:r>
      <w:r w:rsidRPr="0084314A">
        <w:rPr>
          <w:sz w:val="24"/>
        </w:rPr>
        <w:t>11010725210200018364-XM001</w:t>
      </w:r>
    </w:p>
    <w:p w14:paraId="09FB558E" w14:textId="77777777" w:rsidR="00935750" w:rsidRPr="00950152" w:rsidRDefault="00935750" w:rsidP="00935750">
      <w:pPr>
        <w:spacing w:line="360" w:lineRule="auto"/>
        <w:ind w:firstLineChars="200" w:firstLine="480"/>
        <w:rPr>
          <w:sz w:val="24"/>
        </w:rPr>
      </w:pPr>
      <w:r w:rsidRPr="0084314A">
        <w:rPr>
          <w:sz w:val="24"/>
        </w:rPr>
        <w:t>2.</w:t>
      </w:r>
      <w:r w:rsidRPr="0084314A">
        <w:rPr>
          <w:sz w:val="24"/>
        </w:rPr>
        <w:t>项目名称：</w:t>
      </w:r>
      <w:r w:rsidRPr="00950152">
        <w:rPr>
          <w:sz w:val="24"/>
        </w:rPr>
        <w:t>接诉即办工作人员服务项目</w:t>
      </w:r>
    </w:p>
    <w:p w14:paraId="0A0DD7F2" w14:textId="77777777" w:rsidR="00935750" w:rsidRPr="0084314A" w:rsidRDefault="00935750" w:rsidP="00935750">
      <w:pPr>
        <w:spacing w:line="360" w:lineRule="auto"/>
        <w:ind w:firstLineChars="200" w:firstLine="480"/>
        <w:rPr>
          <w:sz w:val="24"/>
        </w:rPr>
      </w:pPr>
      <w:r w:rsidRPr="0084314A">
        <w:rPr>
          <w:sz w:val="24"/>
        </w:rPr>
        <w:t>3.</w:t>
      </w:r>
      <w:r w:rsidRPr="0084314A">
        <w:rPr>
          <w:sz w:val="24"/>
        </w:rPr>
        <w:t>采购方式：竞争性磋商</w:t>
      </w:r>
    </w:p>
    <w:bookmarkEnd w:id="4"/>
    <w:p w14:paraId="50220A99" w14:textId="77777777" w:rsidR="00935750" w:rsidRDefault="00935750" w:rsidP="00935750">
      <w:pPr>
        <w:spacing w:line="360" w:lineRule="auto"/>
        <w:ind w:firstLineChars="200" w:firstLine="480"/>
        <w:rPr>
          <w:sz w:val="24"/>
        </w:rPr>
      </w:pPr>
      <w:r>
        <w:rPr>
          <w:sz w:val="24"/>
        </w:rPr>
        <w:t>4.</w:t>
      </w:r>
      <w:r>
        <w:rPr>
          <w:sz w:val="24"/>
        </w:rPr>
        <w:t>项目预算金额：</w:t>
      </w:r>
      <w:r>
        <w:rPr>
          <w:rFonts w:hint="eastAsia"/>
          <w:sz w:val="24"/>
        </w:rPr>
        <w:t>60</w:t>
      </w:r>
      <w:r>
        <w:rPr>
          <w:sz w:val="24"/>
        </w:rPr>
        <w:t>万元、项目最高限价（如有）：</w:t>
      </w:r>
      <w:r>
        <w:rPr>
          <w:rFonts w:hint="eastAsia"/>
          <w:sz w:val="24"/>
        </w:rPr>
        <w:t>60</w:t>
      </w:r>
      <w:r>
        <w:rPr>
          <w:sz w:val="24"/>
        </w:rPr>
        <w:t>万元</w:t>
      </w:r>
    </w:p>
    <w:p w14:paraId="44FD6573" w14:textId="77777777" w:rsidR="00935750" w:rsidRDefault="00935750" w:rsidP="00935750">
      <w:pPr>
        <w:spacing w:line="360" w:lineRule="auto"/>
        <w:ind w:firstLineChars="200" w:firstLine="480"/>
        <w:rPr>
          <w:sz w:val="24"/>
        </w:rPr>
      </w:pPr>
      <w:r>
        <w:rPr>
          <w:sz w:val="24"/>
        </w:rPr>
        <w:t>5.</w:t>
      </w:r>
      <w:r>
        <w:rPr>
          <w:sz w:val="24"/>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520"/>
        <w:gridCol w:w="1660"/>
        <w:gridCol w:w="973"/>
        <w:gridCol w:w="4170"/>
      </w:tblGrid>
      <w:tr w:rsidR="00935750" w14:paraId="28100B59" w14:textId="77777777" w:rsidTr="00E54C99">
        <w:trPr>
          <w:trHeight w:val="454"/>
          <w:jc w:val="center"/>
        </w:trPr>
        <w:tc>
          <w:tcPr>
            <w:tcW w:w="688" w:type="dxa"/>
            <w:vAlign w:val="center"/>
          </w:tcPr>
          <w:p w14:paraId="4829CCC3" w14:textId="77777777" w:rsidR="00935750" w:rsidRDefault="00935750" w:rsidP="00E54C99">
            <w:pPr>
              <w:jc w:val="center"/>
              <w:rPr>
                <w:bCs/>
                <w:szCs w:val="21"/>
              </w:rPr>
            </w:pPr>
            <w:r>
              <w:rPr>
                <w:bCs/>
                <w:szCs w:val="21"/>
              </w:rPr>
              <w:t>包号</w:t>
            </w:r>
          </w:p>
        </w:tc>
        <w:tc>
          <w:tcPr>
            <w:tcW w:w="1520" w:type="dxa"/>
            <w:vAlign w:val="center"/>
          </w:tcPr>
          <w:p w14:paraId="06A12278" w14:textId="77777777" w:rsidR="00935750" w:rsidRDefault="00935750" w:rsidP="00E54C99">
            <w:pPr>
              <w:jc w:val="center"/>
              <w:rPr>
                <w:bCs/>
                <w:szCs w:val="21"/>
              </w:rPr>
            </w:pPr>
            <w:r>
              <w:rPr>
                <w:bCs/>
                <w:szCs w:val="21"/>
              </w:rPr>
              <w:t>标的名称</w:t>
            </w:r>
          </w:p>
        </w:tc>
        <w:tc>
          <w:tcPr>
            <w:tcW w:w="1660" w:type="dxa"/>
            <w:vAlign w:val="center"/>
          </w:tcPr>
          <w:p w14:paraId="6EB40FF6" w14:textId="77777777" w:rsidR="00935750" w:rsidRDefault="00935750" w:rsidP="00E54C99">
            <w:pPr>
              <w:jc w:val="center"/>
              <w:rPr>
                <w:bCs/>
                <w:szCs w:val="21"/>
              </w:rPr>
            </w:pPr>
            <w:r>
              <w:rPr>
                <w:bCs/>
                <w:szCs w:val="21"/>
              </w:rPr>
              <w:t>采购包预算金额（万元）</w:t>
            </w:r>
          </w:p>
        </w:tc>
        <w:tc>
          <w:tcPr>
            <w:tcW w:w="973" w:type="dxa"/>
            <w:vAlign w:val="center"/>
          </w:tcPr>
          <w:p w14:paraId="0CD53D51" w14:textId="77777777" w:rsidR="00935750" w:rsidRDefault="00935750" w:rsidP="00E54C99">
            <w:pPr>
              <w:jc w:val="center"/>
              <w:rPr>
                <w:bCs/>
                <w:szCs w:val="21"/>
              </w:rPr>
            </w:pPr>
            <w:r>
              <w:rPr>
                <w:bCs/>
                <w:szCs w:val="21"/>
              </w:rPr>
              <w:t>数量</w:t>
            </w:r>
          </w:p>
        </w:tc>
        <w:tc>
          <w:tcPr>
            <w:tcW w:w="4170" w:type="dxa"/>
            <w:vAlign w:val="center"/>
          </w:tcPr>
          <w:p w14:paraId="6B9E0418" w14:textId="77777777" w:rsidR="00935750" w:rsidRDefault="00935750" w:rsidP="00E54C99">
            <w:pPr>
              <w:jc w:val="center"/>
              <w:rPr>
                <w:szCs w:val="21"/>
              </w:rPr>
            </w:pPr>
            <w:r>
              <w:rPr>
                <w:szCs w:val="21"/>
              </w:rPr>
              <w:t>简要技术需求或服务要求</w:t>
            </w:r>
          </w:p>
        </w:tc>
      </w:tr>
      <w:tr w:rsidR="00935750" w14:paraId="5E98CDEF" w14:textId="77777777" w:rsidTr="00E54C99">
        <w:trPr>
          <w:trHeight w:val="454"/>
          <w:jc w:val="center"/>
        </w:trPr>
        <w:tc>
          <w:tcPr>
            <w:tcW w:w="688" w:type="dxa"/>
            <w:vAlign w:val="center"/>
          </w:tcPr>
          <w:p w14:paraId="0A902E47" w14:textId="77777777" w:rsidR="00935750" w:rsidRDefault="00935750" w:rsidP="00E54C99">
            <w:pPr>
              <w:jc w:val="center"/>
              <w:rPr>
                <w:bCs/>
                <w:szCs w:val="21"/>
              </w:rPr>
            </w:pPr>
            <w:r>
              <w:rPr>
                <w:bCs/>
                <w:szCs w:val="21"/>
              </w:rPr>
              <w:t>01</w:t>
            </w:r>
          </w:p>
        </w:tc>
        <w:tc>
          <w:tcPr>
            <w:tcW w:w="1520" w:type="dxa"/>
            <w:vAlign w:val="center"/>
          </w:tcPr>
          <w:p w14:paraId="584BFE35" w14:textId="77777777" w:rsidR="00935750" w:rsidRDefault="00935750" w:rsidP="00E54C99">
            <w:pPr>
              <w:jc w:val="center"/>
              <w:rPr>
                <w:bCs/>
                <w:szCs w:val="21"/>
              </w:rPr>
            </w:pPr>
            <w:r w:rsidRPr="00C84C43">
              <w:rPr>
                <w:rFonts w:ascii="宋体" w:hAnsi="宋体" w:cs="宋体" w:hint="eastAsia"/>
                <w:szCs w:val="21"/>
              </w:rPr>
              <w:t>接诉即办工作人员服务项目</w:t>
            </w:r>
          </w:p>
        </w:tc>
        <w:tc>
          <w:tcPr>
            <w:tcW w:w="1660" w:type="dxa"/>
            <w:vAlign w:val="center"/>
          </w:tcPr>
          <w:p w14:paraId="76641BBB" w14:textId="77777777" w:rsidR="00935750" w:rsidRDefault="00935750" w:rsidP="00E54C99">
            <w:pPr>
              <w:jc w:val="center"/>
              <w:rPr>
                <w:bCs/>
                <w:szCs w:val="21"/>
              </w:rPr>
            </w:pPr>
            <w:r>
              <w:rPr>
                <w:rFonts w:ascii="宋体" w:hAnsi="宋体" w:cs="宋体" w:hint="eastAsia"/>
                <w:szCs w:val="21"/>
              </w:rPr>
              <w:t>60</w:t>
            </w:r>
          </w:p>
        </w:tc>
        <w:tc>
          <w:tcPr>
            <w:tcW w:w="973" w:type="dxa"/>
            <w:vAlign w:val="center"/>
          </w:tcPr>
          <w:p w14:paraId="7988C506" w14:textId="77777777" w:rsidR="00935750" w:rsidRDefault="00935750" w:rsidP="00E54C99">
            <w:pPr>
              <w:jc w:val="center"/>
              <w:rPr>
                <w:bCs/>
                <w:szCs w:val="21"/>
              </w:rPr>
            </w:pPr>
            <w:r>
              <w:rPr>
                <w:rFonts w:ascii="宋体" w:hAnsi="宋体" w:cs="宋体" w:hint="eastAsia"/>
                <w:szCs w:val="21"/>
              </w:rPr>
              <w:t>1</w:t>
            </w:r>
          </w:p>
        </w:tc>
        <w:tc>
          <w:tcPr>
            <w:tcW w:w="4170" w:type="dxa"/>
            <w:vAlign w:val="center"/>
          </w:tcPr>
          <w:p w14:paraId="0EFB6D32" w14:textId="77777777" w:rsidR="00935750" w:rsidRDefault="00935750" w:rsidP="00E54C99">
            <w:pPr>
              <w:jc w:val="center"/>
              <w:rPr>
                <w:kern w:val="0"/>
                <w:szCs w:val="21"/>
              </w:rPr>
            </w:pPr>
            <w:r>
              <w:rPr>
                <w:rFonts w:ascii="宋体" w:hAnsi="宋体" w:cs="宋体" w:hint="eastAsia"/>
                <w:szCs w:val="21"/>
              </w:rPr>
              <w:t>负责12345热线办理工作，按照街道要求7*24小时值守12345接诉即办系统；提供案件签收退回、电话响应（100%）、案件核实、案件派遣、案件督办、审核回复、回访及数据分析工作和宣传、剔除等工作，不得向任何第三方泄露，建立完善的培训，管理制度和服务工作流程，确保提供的服务良好执行。（详见磋商文件第四章）</w:t>
            </w:r>
          </w:p>
        </w:tc>
      </w:tr>
    </w:tbl>
    <w:p w14:paraId="27214190" w14:textId="77777777" w:rsidR="00935750" w:rsidRDefault="00935750" w:rsidP="00935750">
      <w:pPr>
        <w:spacing w:line="360" w:lineRule="auto"/>
        <w:ind w:firstLineChars="200" w:firstLine="480"/>
        <w:rPr>
          <w:sz w:val="24"/>
        </w:rPr>
      </w:pPr>
    </w:p>
    <w:p w14:paraId="41DCEED4" w14:textId="77777777" w:rsidR="00935750" w:rsidRDefault="00935750" w:rsidP="00935750">
      <w:pPr>
        <w:spacing w:line="360" w:lineRule="auto"/>
        <w:ind w:firstLineChars="200" w:firstLine="480"/>
        <w:rPr>
          <w:sz w:val="24"/>
          <w:u w:val="single"/>
        </w:rPr>
      </w:pPr>
      <w:r>
        <w:rPr>
          <w:sz w:val="24"/>
        </w:rPr>
        <w:t>6.</w:t>
      </w:r>
      <w:r>
        <w:rPr>
          <w:sz w:val="24"/>
        </w:rPr>
        <w:t>合同履行期限：</w:t>
      </w:r>
      <w:r>
        <w:rPr>
          <w:sz w:val="24"/>
        </w:rPr>
        <w:t>_</w:t>
      </w:r>
      <w:r>
        <w:rPr>
          <w:rFonts w:hint="eastAsia"/>
          <w:sz w:val="24"/>
          <w:u w:val="single"/>
        </w:rPr>
        <w:t>合同签订且生效后</w:t>
      </w:r>
      <w:r>
        <w:rPr>
          <w:rFonts w:hint="eastAsia"/>
          <w:sz w:val="24"/>
          <w:u w:val="single"/>
        </w:rPr>
        <w:t>1</w:t>
      </w:r>
      <w:r>
        <w:rPr>
          <w:rFonts w:hint="eastAsia"/>
          <w:sz w:val="24"/>
          <w:u w:val="single"/>
        </w:rPr>
        <w:t>年</w:t>
      </w:r>
      <w:r>
        <w:rPr>
          <w:sz w:val="24"/>
        </w:rPr>
        <w:t xml:space="preserve">_  </w:t>
      </w:r>
    </w:p>
    <w:p w14:paraId="53C319B9" w14:textId="77777777" w:rsidR="00935750" w:rsidRDefault="00935750" w:rsidP="00935750">
      <w:pPr>
        <w:spacing w:line="360" w:lineRule="auto"/>
        <w:ind w:firstLineChars="200" w:firstLine="480"/>
        <w:rPr>
          <w:sz w:val="24"/>
        </w:rPr>
      </w:pPr>
      <w:r>
        <w:rPr>
          <w:sz w:val="24"/>
        </w:rPr>
        <w:t>7.</w:t>
      </w:r>
      <w:r>
        <w:rPr>
          <w:sz w:val="24"/>
        </w:rPr>
        <w:t>本项目是否接受联合体：</w:t>
      </w:r>
      <w:r>
        <w:rPr>
          <w:rFonts w:ascii="宋体" w:hAnsi="宋体" w:cs="宋体" w:hint="eastAsia"/>
          <w:sz w:val="24"/>
        </w:rPr>
        <w:t>□</w:t>
      </w:r>
      <w:r>
        <w:rPr>
          <w:sz w:val="24"/>
        </w:rPr>
        <w:t>是</w:t>
      </w:r>
      <w:r>
        <w:rPr>
          <w:sz w:val="24"/>
        </w:rPr>
        <w:t xml:space="preserve">  </w:t>
      </w:r>
      <w:r>
        <w:rPr>
          <w:rFonts w:ascii="宋体" w:hAnsi="宋体" w:cs="宋体" w:hint="eastAsia"/>
          <w:b/>
          <w:sz w:val="24"/>
        </w:rPr>
        <w:t>■</w:t>
      </w:r>
      <w:r>
        <w:rPr>
          <w:sz w:val="24"/>
        </w:rPr>
        <w:t>否。</w:t>
      </w:r>
    </w:p>
    <w:p w14:paraId="7EBEBED2" w14:textId="77777777" w:rsidR="00935750" w:rsidRDefault="00935750" w:rsidP="00935750">
      <w:pPr>
        <w:spacing w:line="360" w:lineRule="auto"/>
        <w:ind w:firstLineChars="200" w:firstLine="480"/>
        <w:rPr>
          <w:sz w:val="24"/>
        </w:rPr>
      </w:pPr>
    </w:p>
    <w:p w14:paraId="76AB7EB7" w14:textId="77777777" w:rsidR="00935750" w:rsidRDefault="00935750" w:rsidP="00935750">
      <w:pPr>
        <w:pStyle w:val="2"/>
        <w:spacing w:before="0" w:line="360" w:lineRule="auto"/>
        <w:rPr>
          <w:rFonts w:ascii="Times New Roman" w:eastAsia="宋体" w:hAnsi="Times New Roman"/>
          <w:sz w:val="24"/>
          <w:szCs w:val="24"/>
        </w:rPr>
      </w:pPr>
      <w:bookmarkStart w:id="5" w:name="_Toc35393622"/>
      <w:bookmarkStart w:id="6" w:name="_Toc28359080"/>
      <w:bookmarkStart w:id="7" w:name="_Toc35393791"/>
      <w:bookmarkStart w:id="8" w:name="_Toc28359003"/>
      <w:r>
        <w:rPr>
          <w:rFonts w:ascii="Times New Roman" w:eastAsia="宋体" w:hAnsi="Times New Roman"/>
          <w:sz w:val="24"/>
          <w:szCs w:val="24"/>
        </w:rPr>
        <w:t>二、申请人的资格要求（须同时满足）</w:t>
      </w:r>
      <w:bookmarkEnd w:id="5"/>
      <w:bookmarkEnd w:id="6"/>
      <w:bookmarkEnd w:id="7"/>
      <w:bookmarkEnd w:id="8"/>
    </w:p>
    <w:p w14:paraId="2C291935" w14:textId="77777777" w:rsidR="00935750" w:rsidRDefault="00935750" w:rsidP="00935750">
      <w:pPr>
        <w:spacing w:line="360" w:lineRule="auto"/>
        <w:ind w:firstLineChars="200" w:firstLine="480"/>
        <w:rPr>
          <w:sz w:val="24"/>
        </w:rPr>
      </w:pPr>
      <w:r>
        <w:rPr>
          <w:sz w:val="24"/>
        </w:rPr>
        <w:t>1.</w:t>
      </w:r>
      <w:r>
        <w:rPr>
          <w:sz w:val="24"/>
        </w:rPr>
        <w:t>满足《中华人民共和国政府采购法》第二十二条规定；</w:t>
      </w:r>
    </w:p>
    <w:p w14:paraId="3FB8E14B" w14:textId="77777777" w:rsidR="00935750" w:rsidRDefault="00935750" w:rsidP="00935750">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32A7C853" w14:textId="77777777" w:rsidR="00935750" w:rsidRDefault="00935750" w:rsidP="00935750">
      <w:pPr>
        <w:spacing w:line="360" w:lineRule="auto"/>
        <w:ind w:firstLineChars="200" w:firstLine="480"/>
        <w:rPr>
          <w:sz w:val="24"/>
        </w:rPr>
      </w:pPr>
      <w:r>
        <w:rPr>
          <w:sz w:val="24"/>
        </w:rPr>
        <w:t xml:space="preserve">2.1 </w:t>
      </w:r>
      <w:r>
        <w:rPr>
          <w:sz w:val="24"/>
        </w:rPr>
        <w:t>中小企业政策</w:t>
      </w:r>
    </w:p>
    <w:p w14:paraId="69BCD5F7" w14:textId="77777777" w:rsidR="00935750" w:rsidRDefault="00935750" w:rsidP="00935750">
      <w:pPr>
        <w:pStyle w:val="af0"/>
        <w:spacing w:before="193"/>
        <w:ind w:left="641"/>
        <w:rPr>
          <w:rFonts w:hint="eastAsia"/>
        </w:rPr>
      </w:pPr>
      <w:r>
        <w:rPr>
          <w:rFonts w:cs="Tahoma"/>
          <w:w w:val="105"/>
          <w:sz w:val="21"/>
          <w:szCs w:val="21"/>
        </w:rPr>
        <w:t>□</w:t>
      </w:r>
      <w:r>
        <w:rPr>
          <w:w w:val="105"/>
        </w:rPr>
        <w:t>本项目不专门面向中小企业预留采购份额。</w:t>
      </w:r>
    </w:p>
    <w:p w14:paraId="0C695F51" w14:textId="77777777" w:rsidR="00935750" w:rsidRDefault="00935750" w:rsidP="00935750">
      <w:pPr>
        <w:pStyle w:val="af0"/>
        <w:tabs>
          <w:tab w:val="left" w:pos="2763"/>
          <w:tab w:val="left" w:pos="4966"/>
        </w:tabs>
        <w:spacing w:before="197" w:line="386" w:lineRule="auto"/>
        <w:ind w:left="221" w:right="171" w:firstLine="420"/>
        <w:rPr>
          <w:rFonts w:hint="eastAsia"/>
        </w:rPr>
      </w:pPr>
      <w:r>
        <w:rPr>
          <w:rFonts w:hint="eastAsia"/>
          <w:sz w:val="18"/>
        </w:rPr>
        <w:t>█</w:t>
      </w:r>
      <w:r>
        <w:t>本项目专门面向</w:t>
      </w:r>
      <w:r>
        <w:tab/>
      </w:r>
      <w:r>
        <w:rPr>
          <w:rFonts w:cs="Tahoma"/>
          <w:w w:val="105"/>
          <w:sz w:val="21"/>
          <w:szCs w:val="21"/>
        </w:rPr>
        <w:t>□</w:t>
      </w:r>
      <w:r>
        <w:rPr>
          <w:w w:val="105"/>
        </w:rPr>
        <w:t>中小</w:t>
      </w:r>
      <w:r>
        <w:rPr>
          <w:spacing w:val="56"/>
          <w:w w:val="105"/>
        </w:rPr>
        <w:t xml:space="preserve"> </w:t>
      </w:r>
      <w:r>
        <w:rPr>
          <w:rFonts w:hint="eastAsia"/>
          <w:sz w:val="18"/>
        </w:rPr>
        <w:t>█</w:t>
      </w:r>
      <w:r>
        <w:rPr>
          <w:w w:val="105"/>
        </w:rPr>
        <w:t>小微企业</w:t>
      </w:r>
      <w:r>
        <w:rPr>
          <w:w w:val="105"/>
        </w:rPr>
        <w:tab/>
      </w:r>
      <w:r>
        <w:t xml:space="preserve">采购。即：提供的货物全部由符合政策要 </w:t>
      </w:r>
      <w:r>
        <w:rPr>
          <w:w w:val="105"/>
        </w:rPr>
        <w:t>求的中小</w:t>
      </w:r>
      <w:r>
        <w:rPr>
          <w:rFonts w:cs="Tahoma"/>
          <w:w w:val="105"/>
        </w:rPr>
        <w:t>/</w:t>
      </w:r>
      <w:r>
        <w:rPr>
          <w:w w:val="105"/>
        </w:rPr>
        <w:t>小微企业制造、服务全部由符合政策要求的中小</w:t>
      </w:r>
      <w:r>
        <w:rPr>
          <w:rFonts w:cs="Tahoma"/>
          <w:w w:val="105"/>
        </w:rPr>
        <w:t>/</w:t>
      </w:r>
      <w:r>
        <w:rPr>
          <w:w w:val="105"/>
        </w:rPr>
        <w:t>小微企业承接。</w:t>
      </w:r>
    </w:p>
    <w:p w14:paraId="417A6032" w14:textId="77777777" w:rsidR="00935750" w:rsidRDefault="00935750" w:rsidP="00935750">
      <w:pPr>
        <w:pStyle w:val="af0"/>
        <w:tabs>
          <w:tab w:val="left" w:pos="3461"/>
        </w:tabs>
        <w:spacing w:before="16" w:line="391" w:lineRule="auto"/>
        <w:ind w:left="221" w:right="171" w:firstLine="420"/>
        <w:rPr>
          <w:rFonts w:hint="eastAsia"/>
        </w:rPr>
      </w:pPr>
      <w:r>
        <w:rPr>
          <w:rFonts w:cs="Tahoma"/>
          <w:spacing w:val="1"/>
          <w:sz w:val="21"/>
          <w:szCs w:val="21"/>
        </w:rPr>
        <w:t>□</w:t>
      </w:r>
      <w:r>
        <w:rPr>
          <w:spacing w:val="1"/>
        </w:rPr>
        <w:t>本项目预留部分采购项目预算专门面向中小企业采购。对于预留份额，</w:t>
      </w:r>
      <w:r>
        <w:rPr>
          <w:spacing w:val="1"/>
        </w:rPr>
        <w:lastRenderedPageBreak/>
        <w:t>提供的货</w:t>
      </w:r>
      <w:r>
        <w:t xml:space="preserve"> </w:t>
      </w:r>
      <w:r>
        <w:rPr>
          <w:spacing w:val="-2"/>
        </w:rPr>
        <w:t>物由符合政策要求的中小企业制造、服务由符合政策要求的中小企业承接。预留份额通</w:t>
      </w:r>
      <w:r>
        <w:rPr>
          <w:spacing w:val="-92"/>
        </w:rPr>
        <w:t xml:space="preserve"> </w:t>
      </w:r>
      <w:r>
        <w:t>过以下措施进行：</w:t>
      </w:r>
      <w:r>
        <w:rPr>
          <w:rFonts w:hint="eastAsia"/>
          <w:u w:val="single" w:color="000000"/>
        </w:rPr>
        <w:t>/</w:t>
      </w:r>
      <w:r>
        <w:t>。</w:t>
      </w:r>
    </w:p>
    <w:p w14:paraId="0EC939BB" w14:textId="77777777" w:rsidR="00935750" w:rsidRDefault="00935750" w:rsidP="00935750">
      <w:pPr>
        <w:spacing w:line="360" w:lineRule="auto"/>
        <w:ind w:firstLineChars="200" w:firstLine="480"/>
        <w:rPr>
          <w:rFonts w:ascii="宋体" w:hAnsi="宋体" w:hint="eastAsia"/>
          <w:sz w:val="24"/>
          <w:u w:val="single"/>
        </w:rPr>
      </w:pPr>
      <w:r>
        <w:rPr>
          <w:sz w:val="24"/>
        </w:rPr>
        <w:t xml:space="preserve">2.2 </w:t>
      </w:r>
      <w:r>
        <w:rPr>
          <w:sz w:val="24"/>
        </w:rPr>
        <w:t>其它落实政府采购政策的资格要求（如有）：</w:t>
      </w:r>
      <w:bookmarkStart w:id="11" w:name="_Hlk186017187"/>
      <w:r>
        <w:rPr>
          <w:rFonts w:ascii="宋体" w:hAnsi="宋体" w:hint="eastAsia"/>
          <w:sz w:val="24"/>
          <w:u w:val="single"/>
        </w:rPr>
        <w:t>（1）</w:t>
      </w:r>
      <w:r>
        <w:rPr>
          <w:rFonts w:ascii="宋体" w:hAnsi="宋体"/>
          <w:sz w:val="24"/>
          <w:u w:val="single"/>
        </w:rPr>
        <w:t>未被信用中国网站（www.creditchina.gov.cn）列入失信被执行人、重大税收违法案件当事人名单，未被中国政府采购网（www.ccgp.gov.cn）列入政府采购严重违法失信行为记录名单</w:t>
      </w:r>
      <w:r>
        <w:rPr>
          <w:rFonts w:ascii="宋体" w:hAnsi="宋体" w:hint="eastAsia"/>
          <w:sz w:val="24"/>
          <w:u w:val="single"/>
        </w:rPr>
        <w:t>；</w:t>
      </w:r>
    </w:p>
    <w:p w14:paraId="58B86D0F" w14:textId="77777777" w:rsidR="00935750" w:rsidRDefault="00935750" w:rsidP="00935750">
      <w:pPr>
        <w:spacing w:line="360" w:lineRule="auto"/>
        <w:ind w:firstLineChars="200" w:firstLine="480"/>
        <w:rPr>
          <w:rFonts w:ascii="宋体" w:hAnsi="宋体" w:hint="eastAsia"/>
          <w:sz w:val="24"/>
          <w:u w:val="single"/>
        </w:rPr>
      </w:pPr>
      <w:r>
        <w:rPr>
          <w:rFonts w:ascii="宋体" w:hAnsi="宋体" w:hint="eastAsia"/>
          <w:sz w:val="24"/>
          <w:u w:val="single"/>
        </w:rPr>
        <w:t>（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bookmarkEnd w:id="11"/>
    <w:p w14:paraId="363CC625" w14:textId="77777777" w:rsidR="00935750" w:rsidRDefault="00935750" w:rsidP="00935750">
      <w:pPr>
        <w:spacing w:line="360" w:lineRule="auto"/>
        <w:ind w:firstLineChars="200" w:firstLine="480"/>
        <w:rPr>
          <w:sz w:val="24"/>
        </w:rPr>
      </w:pPr>
    </w:p>
    <w:p w14:paraId="548A5048" w14:textId="77777777" w:rsidR="00935750" w:rsidRDefault="00935750" w:rsidP="00935750">
      <w:pPr>
        <w:spacing w:line="360" w:lineRule="auto"/>
        <w:ind w:firstLineChars="200" w:firstLine="480"/>
        <w:rPr>
          <w:i/>
          <w:iCs/>
          <w:sz w:val="24"/>
          <w:u w:val="single"/>
        </w:rPr>
      </w:pPr>
      <w:r>
        <w:rPr>
          <w:sz w:val="24"/>
        </w:rPr>
        <w:t>3.</w:t>
      </w:r>
      <w:r>
        <w:rPr>
          <w:sz w:val="24"/>
        </w:rPr>
        <w:t>本项目的特定资格要求：</w:t>
      </w:r>
    </w:p>
    <w:p w14:paraId="5936C800" w14:textId="77777777" w:rsidR="00935750" w:rsidRDefault="00935750" w:rsidP="00935750">
      <w:pPr>
        <w:tabs>
          <w:tab w:val="left" w:pos="900"/>
          <w:tab w:val="left" w:pos="1134"/>
          <w:tab w:val="left" w:pos="1589"/>
          <w:tab w:val="left" w:pos="5521"/>
        </w:tabs>
        <w:snapToGrid w:val="0"/>
        <w:spacing w:line="360" w:lineRule="auto"/>
        <w:ind w:firstLineChars="200" w:firstLine="480"/>
        <w:rPr>
          <w:color w:val="FF0000"/>
          <w:sz w:val="24"/>
        </w:rPr>
      </w:pPr>
    </w:p>
    <w:p w14:paraId="25A38CC8" w14:textId="77777777" w:rsidR="00935750" w:rsidRDefault="00935750" w:rsidP="0093575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0E5C93E6" w14:textId="77777777" w:rsidR="00935750" w:rsidRDefault="00935750" w:rsidP="00935750">
      <w:pPr>
        <w:tabs>
          <w:tab w:val="left" w:pos="900"/>
          <w:tab w:val="left" w:pos="1134"/>
          <w:tab w:val="left" w:pos="1589"/>
          <w:tab w:val="left" w:pos="5521"/>
        </w:tabs>
        <w:snapToGrid w:val="0"/>
        <w:spacing w:line="360" w:lineRule="auto"/>
        <w:ind w:leftChars="472" w:left="991" w:firstLine="2"/>
        <w:rPr>
          <w:sz w:val="24"/>
        </w:rPr>
      </w:pPr>
      <w:r>
        <w:rPr>
          <w:rFonts w:ascii="宋体" w:hAnsi="宋体" w:cs="宋体" w:hint="eastAsia"/>
          <w:sz w:val="24"/>
        </w:rPr>
        <w:t>■</w:t>
      </w:r>
      <w:r>
        <w:rPr>
          <w:sz w:val="24"/>
        </w:rPr>
        <w:t>否</w:t>
      </w:r>
    </w:p>
    <w:p w14:paraId="10A29DB9" w14:textId="77777777" w:rsidR="00935750" w:rsidRDefault="00935750" w:rsidP="00935750">
      <w:pPr>
        <w:tabs>
          <w:tab w:val="left" w:pos="900"/>
          <w:tab w:val="left" w:pos="1134"/>
          <w:tab w:val="left" w:pos="1589"/>
          <w:tab w:val="left" w:pos="5521"/>
        </w:tabs>
        <w:snapToGrid w:val="0"/>
        <w:spacing w:line="360" w:lineRule="auto"/>
        <w:ind w:leftChars="472" w:left="991" w:firstLine="2"/>
        <w:rPr>
          <w:sz w:val="24"/>
        </w:rPr>
      </w:pPr>
      <w:r>
        <w:rPr>
          <w:rFonts w:ascii="宋体" w:hAnsi="宋体" w:cs="宋体" w:hint="eastAsia"/>
          <w:sz w:val="24"/>
        </w:rPr>
        <w:t>□</w:t>
      </w:r>
      <w:r>
        <w:rPr>
          <w:sz w:val="24"/>
        </w:rPr>
        <w:t>是，公益一类事业单位、使用事业编制且由财政拨款保障的群团组织，不得作为承接主体；</w:t>
      </w:r>
    </w:p>
    <w:p w14:paraId="49897A67" w14:textId="77777777" w:rsidR="00935750" w:rsidRPr="00CE1E23" w:rsidRDefault="00935750" w:rsidP="00935750">
      <w:pPr>
        <w:spacing w:line="360" w:lineRule="auto"/>
        <w:ind w:firstLineChars="200" w:firstLine="480"/>
        <w:jc w:val="left"/>
        <w:rPr>
          <w:sz w:val="24"/>
          <w:lang w:bidi="ar"/>
        </w:rPr>
      </w:pPr>
      <w:r>
        <w:rPr>
          <w:sz w:val="24"/>
        </w:rPr>
        <w:t>3.2</w:t>
      </w:r>
      <w:r>
        <w:rPr>
          <w:sz w:val="24"/>
        </w:rPr>
        <w:t>其他特定资格要求：</w:t>
      </w:r>
      <w:r>
        <w:rPr>
          <w:rFonts w:hint="eastAsia"/>
          <w:sz w:val="24"/>
        </w:rPr>
        <w:t>/</w:t>
      </w:r>
    </w:p>
    <w:p w14:paraId="3A29A419" w14:textId="77777777" w:rsidR="00935750" w:rsidRDefault="00935750" w:rsidP="00935750">
      <w:pPr>
        <w:pStyle w:val="2"/>
        <w:widowControl/>
        <w:spacing w:before="0" w:line="360" w:lineRule="auto"/>
        <w:rPr>
          <w:rFonts w:ascii="Times New Roman" w:eastAsia="宋体" w:hAnsi="Times New Roman"/>
          <w:sz w:val="24"/>
          <w:szCs w:val="24"/>
        </w:rPr>
      </w:pPr>
      <w:bookmarkStart w:id="12" w:name="_Toc35393792"/>
      <w:bookmarkStart w:id="13" w:name="_Toc35393623"/>
      <w:bookmarkEnd w:id="9"/>
      <w:bookmarkEnd w:id="10"/>
      <w:r>
        <w:rPr>
          <w:rFonts w:ascii="Times New Roman" w:eastAsia="宋体" w:hAnsi="Times New Roman"/>
          <w:sz w:val="24"/>
          <w:szCs w:val="24"/>
        </w:rPr>
        <w:t>三、获取采购文件</w:t>
      </w:r>
      <w:bookmarkEnd w:id="12"/>
      <w:bookmarkEnd w:id="13"/>
    </w:p>
    <w:p w14:paraId="6A893563" w14:textId="77777777" w:rsidR="00935750" w:rsidRDefault="00935750" w:rsidP="00935750">
      <w:pPr>
        <w:adjustRightInd w:val="0"/>
        <w:snapToGrid w:val="0"/>
        <w:spacing w:line="360" w:lineRule="auto"/>
        <w:ind w:firstLineChars="200" w:firstLine="480"/>
        <w:rPr>
          <w:sz w:val="24"/>
          <w:lang w:bidi="ar"/>
        </w:rPr>
      </w:pPr>
      <w:r>
        <w:rPr>
          <w:sz w:val="24"/>
          <w:lang w:bidi="ar"/>
        </w:rPr>
        <w:t>1.</w:t>
      </w:r>
      <w:r>
        <w:rPr>
          <w:sz w:val="24"/>
          <w:lang w:bidi="ar"/>
        </w:rPr>
        <w:t>时间：</w:t>
      </w:r>
      <w:bookmarkStart w:id="14" w:name="_Hlk186017223"/>
      <w:r>
        <w:rPr>
          <w:rFonts w:hint="eastAsia"/>
        </w:rPr>
        <w:t>2026</w:t>
      </w:r>
      <w:r>
        <w:rPr>
          <w:lang w:bidi="ar"/>
        </w:rPr>
        <w:t>年</w:t>
      </w:r>
      <w:r>
        <w:rPr>
          <w:rFonts w:hint="eastAsia"/>
        </w:rPr>
        <w:t>1</w:t>
      </w:r>
      <w:r>
        <w:rPr>
          <w:lang w:bidi="ar"/>
        </w:rPr>
        <w:t>月</w:t>
      </w:r>
      <w:r>
        <w:rPr>
          <w:rFonts w:hint="eastAsia"/>
        </w:rPr>
        <w:t>5</w:t>
      </w:r>
      <w:r>
        <w:rPr>
          <w:lang w:bidi="ar"/>
        </w:rPr>
        <w:t>日至</w:t>
      </w:r>
      <w:r>
        <w:rPr>
          <w:rFonts w:hint="eastAsia"/>
        </w:rPr>
        <w:t>2026</w:t>
      </w:r>
      <w:r>
        <w:rPr>
          <w:lang w:bidi="ar"/>
        </w:rPr>
        <w:t>年</w:t>
      </w:r>
      <w:r>
        <w:rPr>
          <w:rFonts w:hint="eastAsia"/>
          <w:lang w:bidi="ar"/>
        </w:rPr>
        <w:t>1</w:t>
      </w:r>
      <w:r>
        <w:rPr>
          <w:lang w:bidi="ar"/>
        </w:rPr>
        <w:t>月</w:t>
      </w:r>
      <w:r>
        <w:rPr>
          <w:rFonts w:hint="eastAsia"/>
        </w:rPr>
        <w:t>9</w:t>
      </w:r>
      <w:r>
        <w:rPr>
          <w:lang w:bidi="ar"/>
        </w:rPr>
        <w:t>日，每</w:t>
      </w:r>
      <w:r>
        <w:rPr>
          <w:rFonts w:hint="eastAsia"/>
          <w:lang w:bidi="ar"/>
        </w:rPr>
        <w:t>日</w:t>
      </w:r>
      <w:r>
        <w:rPr>
          <w:lang w:bidi="ar"/>
        </w:rPr>
        <w:t>上午</w:t>
      </w:r>
      <w:r>
        <w:rPr>
          <w:rFonts w:hint="eastAsia"/>
        </w:rPr>
        <w:t>9</w:t>
      </w:r>
      <w:r>
        <w:rPr>
          <w:rFonts w:hint="eastAsia"/>
        </w:rPr>
        <w:t>时</w:t>
      </w:r>
      <w:r>
        <w:rPr>
          <w:lang w:bidi="ar"/>
        </w:rPr>
        <w:t>至</w:t>
      </w:r>
      <w:r>
        <w:rPr>
          <w:rFonts w:hint="eastAsia"/>
        </w:rPr>
        <w:t>11</w:t>
      </w:r>
      <w:r>
        <w:rPr>
          <w:rFonts w:hint="eastAsia"/>
        </w:rPr>
        <w:t>时</w:t>
      </w:r>
      <w:r>
        <w:rPr>
          <w:rFonts w:hint="eastAsia"/>
        </w:rPr>
        <w:t>30</w:t>
      </w:r>
      <w:r>
        <w:rPr>
          <w:lang w:bidi="ar"/>
        </w:rPr>
        <w:t>，下午</w:t>
      </w:r>
      <w:r>
        <w:rPr>
          <w:rFonts w:hint="eastAsia"/>
        </w:rPr>
        <w:t>13</w:t>
      </w:r>
      <w:r>
        <w:rPr>
          <w:rFonts w:hint="eastAsia"/>
        </w:rPr>
        <w:t>时</w:t>
      </w:r>
      <w:r>
        <w:rPr>
          <w:lang w:bidi="ar"/>
        </w:rPr>
        <w:t>至</w:t>
      </w:r>
      <w:r>
        <w:rPr>
          <w:rFonts w:hint="eastAsia"/>
        </w:rPr>
        <w:t>17</w:t>
      </w:r>
      <w:r>
        <w:rPr>
          <w:rFonts w:hint="eastAsia"/>
        </w:rPr>
        <w:t>时</w:t>
      </w:r>
      <w:bookmarkEnd w:id="14"/>
      <w:r>
        <w:rPr>
          <w:sz w:val="24"/>
          <w:lang w:bidi="ar"/>
        </w:rPr>
        <w:t>（北京时间，法定节假日除外）。</w:t>
      </w:r>
    </w:p>
    <w:p w14:paraId="2CD1FCCB" w14:textId="77777777" w:rsidR="00935750" w:rsidRDefault="00935750" w:rsidP="0093575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0EDBCBD2" w14:textId="77777777" w:rsidR="00935750" w:rsidRDefault="00935750" w:rsidP="0093575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14:paraId="2126E320" w14:textId="77777777" w:rsidR="00935750" w:rsidRDefault="00935750" w:rsidP="0093575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BE40010" w14:textId="77777777" w:rsidR="00935750" w:rsidRDefault="00935750" w:rsidP="00935750">
      <w:pPr>
        <w:tabs>
          <w:tab w:val="left" w:pos="900"/>
          <w:tab w:val="left" w:pos="1980"/>
        </w:tabs>
        <w:snapToGrid w:val="0"/>
        <w:spacing w:line="360" w:lineRule="auto"/>
        <w:ind w:left="840"/>
        <w:rPr>
          <w:sz w:val="24"/>
        </w:rPr>
      </w:pPr>
    </w:p>
    <w:p w14:paraId="24E363EB" w14:textId="77777777" w:rsidR="00935750" w:rsidRDefault="00935750" w:rsidP="00935750">
      <w:pPr>
        <w:pStyle w:val="2"/>
        <w:widowControl/>
        <w:spacing w:before="0" w:line="360" w:lineRule="auto"/>
        <w:rPr>
          <w:rFonts w:ascii="Times New Roman" w:eastAsia="宋体" w:hAnsi="Times New Roman"/>
          <w:sz w:val="24"/>
          <w:szCs w:val="24"/>
        </w:rPr>
      </w:pPr>
      <w:bookmarkStart w:id="15" w:name="_Toc28359082"/>
      <w:bookmarkStart w:id="16" w:name="_Toc35393624"/>
      <w:bookmarkStart w:id="17" w:name="_Toc35393793"/>
      <w:bookmarkStart w:id="18" w:name="_Toc28359005"/>
      <w:r>
        <w:rPr>
          <w:rFonts w:ascii="Times New Roman" w:eastAsia="宋体" w:hAnsi="Times New Roman"/>
          <w:sz w:val="24"/>
          <w:szCs w:val="24"/>
        </w:rPr>
        <w:t>四、</w:t>
      </w:r>
      <w:bookmarkEnd w:id="15"/>
      <w:bookmarkEnd w:id="16"/>
      <w:bookmarkEnd w:id="17"/>
      <w:bookmarkEnd w:id="18"/>
      <w:r>
        <w:rPr>
          <w:rFonts w:ascii="Times New Roman" w:eastAsia="宋体" w:hAnsi="Times New Roman"/>
          <w:sz w:val="24"/>
          <w:szCs w:val="24"/>
        </w:rPr>
        <w:t>响应文件提交</w:t>
      </w:r>
    </w:p>
    <w:p w14:paraId="427CFCD2" w14:textId="77777777" w:rsidR="00935750" w:rsidRDefault="00935750" w:rsidP="00935750">
      <w:pPr>
        <w:spacing w:line="360" w:lineRule="auto"/>
        <w:ind w:firstLineChars="200" w:firstLine="480"/>
        <w:rPr>
          <w:bCs/>
          <w:sz w:val="24"/>
          <w:u w:val="single"/>
        </w:rPr>
      </w:pPr>
      <w:bookmarkStart w:id="19" w:name="OLE_LINK3"/>
      <w:r>
        <w:rPr>
          <w:sz w:val="24"/>
          <w:lang w:bidi="ar"/>
        </w:rPr>
        <w:t>截止时间：</w:t>
      </w:r>
      <w:r>
        <w:rPr>
          <w:rFonts w:hint="eastAsia"/>
          <w:sz w:val="24"/>
        </w:rPr>
        <w:t>2026</w:t>
      </w:r>
      <w:r>
        <w:rPr>
          <w:sz w:val="24"/>
          <w:lang w:bidi="ar"/>
        </w:rPr>
        <w:t>年</w:t>
      </w:r>
      <w:r>
        <w:rPr>
          <w:rFonts w:hint="eastAsia"/>
          <w:sz w:val="24"/>
        </w:rPr>
        <w:t>1</w:t>
      </w:r>
      <w:r>
        <w:rPr>
          <w:sz w:val="24"/>
          <w:lang w:bidi="ar"/>
        </w:rPr>
        <w:t>月</w:t>
      </w:r>
      <w:r>
        <w:rPr>
          <w:rFonts w:hint="eastAsia"/>
          <w:sz w:val="24"/>
        </w:rPr>
        <w:t>16</w:t>
      </w:r>
      <w:r>
        <w:rPr>
          <w:sz w:val="24"/>
          <w:lang w:bidi="ar"/>
        </w:rPr>
        <w:t>日</w:t>
      </w:r>
      <w:r>
        <w:rPr>
          <w:rFonts w:hint="eastAsia"/>
          <w:sz w:val="24"/>
          <w:lang w:bidi="ar"/>
        </w:rPr>
        <w:t>9</w:t>
      </w:r>
      <w:r>
        <w:rPr>
          <w:sz w:val="24"/>
          <w:lang w:bidi="ar"/>
        </w:rPr>
        <w:t>点</w:t>
      </w:r>
      <w:r>
        <w:rPr>
          <w:sz w:val="24"/>
        </w:rPr>
        <w:t>30</w:t>
      </w:r>
      <w:r>
        <w:rPr>
          <w:sz w:val="24"/>
          <w:lang w:bidi="ar"/>
        </w:rPr>
        <w:t>分</w:t>
      </w:r>
      <w:r>
        <w:rPr>
          <w:bCs/>
          <w:sz w:val="24"/>
          <w:lang w:bidi="ar"/>
        </w:rPr>
        <w:t>（北京时间）</w:t>
      </w:r>
      <w:r>
        <w:rPr>
          <w:iCs/>
          <w:sz w:val="24"/>
          <w:lang w:bidi="ar"/>
        </w:rPr>
        <w:t>。</w:t>
      </w:r>
    </w:p>
    <w:bookmarkEnd w:id="19"/>
    <w:p w14:paraId="4FFBE4F2" w14:textId="77777777" w:rsidR="00935750" w:rsidRDefault="00935750" w:rsidP="00935750">
      <w:pPr>
        <w:spacing w:line="360" w:lineRule="auto"/>
        <w:ind w:leftChars="228" w:left="479"/>
        <w:jc w:val="left"/>
        <w:rPr>
          <w:sz w:val="24"/>
          <w:lang w:val="zh-TW" w:bidi="ar"/>
        </w:rPr>
      </w:pPr>
      <w:r>
        <w:rPr>
          <w:sz w:val="24"/>
          <w:lang w:bidi="ar"/>
        </w:rPr>
        <w:t>地点：</w:t>
      </w:r>
      <w:r>
        <w:rPr>
          <w:rFonts w:hint="eastAsia"/>
          <w:sz w:val="24"/>
          <w:u w:val="single"/>
        </w:rPr>
        <w:t>北京市政府采购电子交易平台（</w:t>
      </w:r>
      <w:r>
        <w:rPr>
          <w:rFonts w:hint="eastAsia"/>
          <w:sz w:val="24"/>
          <w:u w:val="single"/>
        </w:rPr>
        <w:t>http://zbcg-bjzc.zhongcy.com/bjczj-</w:t>
      </w:r>
      <w:r>
        <w:rPr>
          <w:rFonts w:hint="eastAsia"/>
          <w:sz w:val="24"/>
          <w:u w:val="single"/>
        </w:rPr>
        <w:lastRenderedPageBreak/>
        <w:t>portal-site/index.html#/home</w:t>
      </w:r>
      <w:r>
        <w:rPr>
          <w:rFonts w:hint="eastAsia"/>
          <w:sz w:val="24"/>
          <w:u w:val="single"/>
        </w:rPr>
        <w:t>）；</w:t>
      </w:r>
    </w:p>
    <w:p w14:paraId="0D8AFDE5" w14:textId="77777777" w:rsidR="00935750" w:rsidRDefault="00935750" w:rsidP="00935750">
      <w:pPr>
        <w:spacing w:line="360" w:lineRule="auto"/>
        <w:ind w:firstLineChars="200" w:firstLine="480"/>
        <w:rPr>
          <w:sz w:val="24"/>
          <w:lang w:val="zh-TW" w:bidi="ar"/>
        </w:rPr>
      </w:pPr>
    </w:p>
    <w:p w14:paraId="283AF5D6" w14:textId="77777777" w:rsidR="00935750" w:rsidRDefault="00935750" w:rsidP="00935750">
      <w:pPr>
        <w:pStyle w:val="2"/>
        <w:spacing w:before="0" w:line="360" w:lineRule="auto"/>
        <w:rPr>
          <w:rFonts w:ascii="Times New Roman" w:eastAsia="宋体" w:hAnsi="Times New Roman"/>
          <w:sz w:val="24"/>
          <w:szCs w:val="24"/>
        </w:rPr>
      </w:pPr>
      <w:r>
        <w:rPr>
          <w:rFonts w:ascii="Times New Roman" w:eastAsia="宋体" w:hAnsi="Times New Roman"/>
          <w:sz w:val="24"/>
          <w:szCs w:val="24"/>
        </w:rPr>
        <w:t>五、开启</w:t>
      </w:r>
    </w:p>
    <w:p w14:paraId="78F5DCB1" w14:textId="77777777" w:rsidR="00935750" w:rsidRDefault="00935750" w:rsidP="00935750">
      <w:pPr>
        <w:spacing w:line="360" w:lineRule="auto"/>
        <w:ind w:firstLineChars="200" w:firstLine="480"/>
        <w:rPr>
          <w:bCs/>
          <w:sz w:val="24"/>
          <w:u w:val="single"/>
        </w:rPr>
      </w:pPr>
      <w:r>
        <w:rPr>
          <w:sz w:val="24"/>
          <w:lang w:bidi="ar"/>
        </w:rPr>
        <w:t>时间：</w:t>
      </w:r>
      <w:r>
        <w:rPr>
          <w:rFonts w:hint="eastAsia"/>
          <w:sz w:val="24"/>
        </w:rPr>
        <w:t>2026</w:t>
      </w:r>
      <w:r>
        <w:rPr>
          <w:sz w:val="24"/>
          <w:lang w:bidi="ar"/>
        </w:rPr>
        <w:t>年</w:t>
      </w:r>
      <w:r>
        <w:rPr>
          <w:rFonts w:hint="eastAsia"/>
          <w:sz w:val="24"/>
        </w:rPr>
        <w:t>1</w:t>
      </w:r>
      <w:r>
        <w:rPr>
          <w:sz w:val="24"/>
          <w:lang w:bidi="ar"/>
        </w:rPr>
        <w:t>月</w:t>
      </w:r>
      <w:r>
        <w:rPr>
          <w:rFonts w:hint="eastAsia"/>
          <w:sz w:val="24"/>
        </w:rPr>
        <w:t>16</w:t>
      </w:r>
      <w:r>
        <w:rPr>
          <w:sz w:val="24"/>
          <w:lang w:bidi="ar"/>
        </w:rPr>
        <w:t>日</w:t>
      </w:r>
      <w:r>
        <w:rPr>
          <w:rFonts w:hint="eastAsia"/>
          <w:sz w:val="24"/>
          <w:lang w:bidi="ar"/>
        </w:rPr>
        <w:t>9</w:t>
      </w:r>
      <w:r>
        <w:rPr>
          <w:sz w:val="24"/>
          <w:lang w:bidi="ar"/>
        </w:rPr>
        <w:t>点</w:t>
      </w:r>
      <w:r>
        <w:rPr>
          <w:sz w:val="24"/>
        </w:rPr>
        <w:t>30</w:t>
      </w:r>
      <w:r>
        <w:rPr>
          <w:sz w:val="24"/>
          <w:lang w:bidi="ar"/>
        </w:rPr>
        <w:t>分</w:t>
      </w:r>
      <w:r>
        <w:rPr>
          <w:bCs/>
          <w:sz w:val="24"/>
          <w:lang w:bidi="ar"/>
        </w:rPr>
        <w:t>（北京时间）</w:t>
      </w:r>
      <w:r>
        <w:rPr>
          <w:iCs/>
          <w:sz w:val="24"/>
          <w:lang w:bidi="ar"/>
        </w:rPr>
        <w:t>。</w:t>
      </w:r>
    </w:p>
    <w:p w14:paraId="0B207D39" w14:textId="77777777" w:rsidR="00935750" w:rsidRDefault="00935750" w:rsidP="00935750">
      <w:pPr>
        <w:spacing w:line="360" w:lineRule="auto"/>
        <w:ind w:firstLineChars="200" w:firstLine="480"/>
        <w:rPr>
          <w:sz w:val="24"/>
          <w:lang w:val="zh-TW" w:bidi="ar"/>
        </w:rPr>
      </w:pPr>
      <w:r>
        <w:rPr>
          <w:sz w:val="24"/>
          <w:lang w:bidi="ar"/>
        </w:rPr>
        <w:t>地点：</w:t>
      </w:r>
      <w:r>
        <w:rPr>
          <w:rFonts w:hint="eastAsia"/>
          <w:sz w:val="24"/>
          <w:u w:val="single"/>
        </w:rPr>
        <w:t>北京市丰台区汽车博物馆东路盈坤世纪</w:t>
      </w:r>
      <w:r>
        <w:rPr>
          <w:rFonts w:hint="eastAsia"/>
          <w:sz w:val="24"/>
          <w:u w:val="single"/>
        </w:rPr>
        <w:t>G</w:t>
      </w:r>
      <w:r>
        <w:rPr>
          <w:rFonts w:hint="eastAsia"/>
          <w:sz w:val="24"/>
          <w:u w:val="single"/>
        </w:rPr>
        <w:t>座</w:t>
      </w:r>
      <w:r>
        <w:rPr>
          <w:rFonts w:hint="eastAsia"/>
          <w:sz w:val="24"/>
          <w:u w:val="single"/>
        </w:rPr>
        <w:t>707</w:t>
      </w:r>
      <w:r>
        <w:rPr>
          <w:rFonts w:hint="eastAsia"/>
          <w:sz w:val="24"/>
          <w:u w:val="single"/>
        </w:rPr>
        <w:t>室</w:t>
      </w:r>
      <w:r>
        <w:rPr>
          <w:sz w:val="24"/>
          <w:lang w:val="zh-TW" w:bidi="ar"/>
        </w:rPr>
        <w:t>。</w:t>
      </w:r>
    </w:p>
    <w:p w14:paraId="78709E30" w14:textId="77777777" w:rsidR="00935750" w:rsidRDefault="00935750" w:rsidP="00935750">
      <w:pPr>
        <w:spacing w:line="360" w:lineRule="auto"/>
        <w:ind w:firstLineChars="200" w:firstLine="480"/>
        <w:rPr>
          <w:bCs/>
          <w:sz w:val="24"/>
          <w:u w:val="single"/>
        </w:rPr>
      </w:pPr>
      <w:r>
        <w:rPr>
          <w:rFonts w:hint="eastAsia"/>
          <w:bCs/>
          <w:sz w:val="24"/>
          <w:u w:val="single"/>
        </w:rPr>
        <w:t>注：供应商可自行准备电脑在现场解密，也可远程解密。自行准备电脑在现场解密的</w:t>
      </w:r>
      <w:r>
        <w:rPr>
          <w:rFonts w:hint="eastAsia"/>
          <w:bCs/>
          <w:sz w:val="24"/>
          <w:u w:val="single"/>
        </w:rPr>
        <w:t>:</w:t>
      </w:r>
      <w:r>
        <w:rPr>
          <w:rFonts w:hint="eastAsia"/>
          <w:bCs/>
          <w:sz w:val="24"/>
          <w:u w:val="single"/>
        </w:rPr>
        <w:t>需自行保证电脑具备足够电量及有效网络。</w:t>
      </w:r>
    </w:p>
    <w:p w14:paraId="13719745" w14:textId="77777777" w:rsidR="00935750" w:rsidRDefault="00935750" w:rsidP="00935750">
      <w:pPr>
        <w:spacing w:line="360" w:lineRule="auto"/>
        <w:ind w:firstLineChars="200" w:firstLine="480"/>
        <w:rPr>
          <w:sz w:val="24"/>
          <w:lang w:val="zh-TW" w:bidi="ar"/>
        </w:rPr>
      </w:pPr>
      <w:r>
        <w:rPr>
          <w:sz w:val="24"/>
          <w:lang w:val="zh-TW" w:bidi="ar"/>
        </w:rPr>
        <w:t>。</w:t>
      </w:r>
    </w:p>
    <w:p w14:paraId="07C4E10D" w14:textId="77777777" w:rsidR="00935750" w:rsidRDefault="00935750" w:rsidP="00935750">
      <w:pPr>
        <w:spacing w:line="360" w:lineRule="auto"/>
        <w:ind w:firstLineChars="200" w:firstLine="480"/>
        <w:rPr>
          <w:bCs/>
          <w:sz w:val="24"/>
          <w:u w:val="single"/>
        </w:rPr>
      </w:pPr>
    </w:p>
    <w:p w14:paraId="26FA5EEE" w14:textId="77777777" w:rsidR="00935750" w:rsidRDefault="00935750" w:rsidP="00935750">
      <w:pPr>
        <w:pStyle w:val="2"/>
        <w:spacing w:before="0" w:line="360" w:lineRule="auto"/>
        <w:rPr>
          <w:rFonts w:ascii="Times New Roman" w:eastAsia="宋体" w:hAnsi="Times New Roman"/>
          <w:sz w:val="24"/>
          <w:szCs w:val="24"/>
        </w:rPr>
      </w:pPr>
      <w:bookmarkStart w:id="20" w:name="_Toc35393794"/>
      <w:bookmarkStart w:id="21" w:name="_Toc28359007"/>
      <w:bookmarkStart w:id="22" w:name="_Toc28359084"/>
      <w:bookmarkStart w:id="23" w:name="_Toc35393625"/>
      <w:r>
        <w:rPr>
          <w:rFonts w:ascii="Times New Roman" w:eastAsia="宋体" w:hAnsi="Times New Roman"/>
          <w:sz w:val="24"/>
          <w:szCs w:val="24"/>
        </w:rPr>
        <w:t>六、公告期限</w:t>
      </w:r>
      <w:bookmarkEnd w:id="20"/>
      <w:bookmarkEnd w:id="21"/>
      <w:bookmarkEnd w:id="22"/>
      <w:bookmarkEnd w:id="23"/>
    </w:p>
    <w:p w14:paraId="6E189491" w14:textId="77777777" w:rsidR="00935750" w:rsidRDefault="00935750" w:rsidP="0093575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40088326" w14:textId="77777777" w:rsidR="00935750" w:rsidRDefault="00935750" w:rsidP="00935750">
      <w:pPr>
        <w:spacing w:line="360" w:lineRule="auto"/>
        <w:ind w:firstLineChars="200" w:firstLine="480"/>
        <w:rPr>
          <w:kern w:val="0"/>
          <w:sz w:val="24"/>
        </w:rPr>
      </w:pPr>
    </w:p>
    <w:p w14:paraId="219C280A" w14:textId="77777777" w:rsidR="00935750" w:rsidRDefault="00935750" w:rsidP="00935750">
      <w:pPr>
        <w:pStyle w:val="2"/>
        <w:spacing w:before="0" w:line="360" w:lineRule="auto"/>
        <w:rPr>
          <w:rFonts w:ascii="Times New Roman" w:eastAsia="宋体" w:hAnsi="Times New Roman"/>
          <w:sz w:val="24"/>
          <w:szCs w:val="24"/>
        </w:rPr>
      </w:pPr>
      <w:bookmarkStart w:id="24" w:name="_Toc35393795"/>
      <w:bookmarkStart w:id="25" w:name="_Toc35393626"/>
      <w:r>
        <w:rPr>
          <w:rFonts w:ascii="Times New Roman" w:eastAsia="宋体" w:hAnsi="Times New Roman"/>
          <w:sz w:val="24"/>
          <w:szCs w:val="24"/>
        </w:rPr>
        <w:t>七、其他补充事宜</w:t>
      </w:r>
      <w:bookmarkEnd w:id="24"/>
      <w:bookmarkEnd w:id="25"/>
    </w:p>
    <w:p w14:paraId="7EB8DC4C" w14:textId="77777777" w:rsidR="00935750" w:rsidRDefault="00935750" w:rsidP="00935750">
      <w:pPr>
        <w:spacing w:line="360" w:lineRule="auto"/>
        <w:ind w:firstLineChars="200" w:firstLine="480"/>
        <w:rPr>
          <w:sz w:val="24"/>
        </w:rPr>
      </w:pPr>
      <w:r>
        <w:rPr>
          <w:sz w:val="24"/>
        </w:rPr>
        <w:t>1.</w:t>
      </w:r>
      <w:r>
        <w:rPr>
          <w:sz w:val="24"/>
        </w:rPr>
        <w:t>本项目需要落实的政府采购政策：</w:t>
      </w:r>
      <w:r>
        <w:rPr>
          <w:sz w:val="24"/>
        </w:rPr>
        <w:t xml:space="preserve"> </w:t>
      </w:r>
    </w:p>
    <w:p w14:paraId="14E8598E" w14:textId="77777777" w:rsidR="00935750" w:rsidRDefault="00935750" w:rsidP="00935750">
      <w:pPr>
        <w:spacing w:line="360" w:lineRule="auto"/>
        <w:ind w:firstLineChars="200" w:firstLine="480"/>
        <w:rPr>
          <w:sz w:val="24"/>
        </w:rPr>
      </w:pPr>
      <w:bookmarkStart w:id="26" w:name="_Hlk186017288"/>
      <w:r>
        <w:rPr>
          <w:rFonts w:hint="eastAsia"/>
          <w:sz w:val="24"/>
        </w:rPr>
        <w:t>(1)</w:t>
      </w:r>
      <w:r>
        <w:rPr>
          <w:rFonts w:hint="eastAsia"/>
          <w:sz w:val="24"/>
        </w:rPr>
        <w:t>《政府采购促进中小企业发展暂行办法》</w:t>
      </w:r>
      <w:r>
        <w:rPr>
          <w:rFonts w:hint="eastAsia"/>
          <w:sz w:val="24"/>
        </w:rPr>
        <w:t>-</w:t>
      </w:r>
      <w:r>
        <w:rPr>
          <w:rFonts w:hint="eastAsia"/>
          <w:sz w:val="24"/>
        </w:rPr>
        <w:t>财库（</w:t>
      </w:r>
      <w:r>
        <w:rPr>
          <w:rFonts w:hint="eastAsia"/>
          <w:sz w:val="24"/>
        </w:rPr>
        <w:t>2020</w:t>
      </w:r>
      <w:r>
        <w:rPr>
          <w:rFonts w:hint="eastAsia"/>
          <w:sz w:val="24"/>
        </w:rPr>
        <w:t>）</w:t>
      </w:r>
      <w:r>
        <w:rPr>
          <w:rFonts w:hint="eastAsia"/>
          <w:sz w:val="24"/>
        </w:rPr>
        <w:t>46</w:t>
      </w:r>
      <w:r>
        <w:rPr>
          <w:rFonts w:hint="eastAsia"/>
          <w:sz w:val="24"/>
        </w:rPr>
        <w:t>号；</w:t>
      </w:r>
    </w:p>
    <w:p w14:paraId="30C05F80" w14:textId="77777777" w:rsidR="00935750" w:rsidRDefault="00935750" w:rsidP="00935750">
      <w:pPr>
        <w:spacing w:line="360" w:lineRule="auto"/>
        <w:ind w:firstLineChars="200" w:firstLine="480"/>
        <w:rPr>
          <w:sz w:val="24"/>
        </w:rPr>
      </w:pPr>
      <w:r>
        <w:rPr>
          <w:rFonts w:hint="eastAsia"/>
          <w:sz w:val="24"/>
        </w:rPr>
        <w:t>(2)</w:t>
      </w:r>
      <w:r>
        <w:rPr>
          <w:rFonts w:hint="eastAsia"/>
          <w:sz w:val="24"/>
        </w:rPr>
        <w:t>《财政部司法部关于政府采购支持监狱企业发展有关问题的通知》</w:t>
      </w:r>
      <w:r>
        <w:rPr>
          <w:rFonts w:hint="eastAsia"/>
          <w:sz w:val="24"/>
        </w:rPr>
        <w:t>-</w:t>
      </w:r>
      <w:r>
        <w:rPr>
          <w:rFonts w:hint="eastAsia"/>
          <w:sz w:val="24"/>
        </w:rPr>
        <w:t>财库〔</w:t>
      </w:r>
      <w:r>
        <w:rPr>
          <w:rFonts w:hint="eastAsia"/>
          <w:sz w:val="24"/>
        </w:rPr>
        <w:t>2014</w:t>
      </w:r>
      <w:r>
        <w:rPr>
          <w:rFonts w:hint="eastAsia"/>
          <w:sz w:val="24"/>
        </w:rPr>
        <w:t>〕</w:t>
      </w:r>
      <w:r>
        <w:rPr>
          <w:rFonts w:hint="eastAsia"/>
          <w:sz w:val="24"/>
        </w:rPr>
        <w:t>68</w:t>
      </w:r>
      <w:r>
        <w:rPr>
          <w:rFonts w:hint="eastAsia"/>
          <w:sz w:val="24"/>
        </w:rPr>
        <w:t>号；</w:t>
      </w:r>
    </w:p>
    <w:p w14:paraId="5F1C6CD7" w14:textId="77777777" w:rsidR="00935750" w:rsidRDefault="00935750" w:rsidP="00935750">
      <w:pPr>
        <w:spacing w:line="360" w:lineRule="auto"/>
        <w:ind w:firstLineChars="200" w:firstLine="480"/>
        <w:rPr>
          <w:sz w:val="24"/>
        </w:rPr>
      </w:pPr>
      <w:r>
        <w:rPr>
          <w:rFonts w:hint="eastAsia"/>
          <w:sz w:val="24"/>
        </w:rPr>
        <w:t>(3)</w:t>
      </w:r>
      <w:r>
        <w:rPr>
          <w:rFonts w:hint="eastAsia"/>
          <w:sz w:val="24"/>
        </w:rPr>
        <w:t>《国务院办公厅关于建立政府强制采购节能产品制度的通知》</w:t>
      </w:r>
      <w:r>
        <w:rPr>
          <w:rFonts w:hint="eastAsia"/>
          <w:sz w:val="24"/>
        </w:rPr>
        <w:t>-</w:t>
      </w:r>
      <w:r>
        <w:rPr>
          <w:rFonts w:hint="eastAsia"/>
          <w:sz w:val="24"/>
        </w:rPr>
        <w:t>国办发〔</w:t>
      </w:r>
      <w:r>
        <w:rPr>
          <w:rFonts w:hint="eastAsia"/>
          <w:sz w:val="24"/>
        </w:rPr>
        <w:t>2007</w:t>
      </w:r>
      <w:r>
        <w:rPr>
          <w:rFonts w:hint="eastAsia"/>
          <w:sz w:val="24"/>
        </w:rPr>
        <w:t>〕</w:t>
      </w:r>
      <w:r>
        <w:rPr>
          <w:rFonts w:hint="eastAsia"/>
          <w:sz w:val="24"/>
        </w:rPr>
        <w:t>51</w:t>
      </w:r>
      <w:r>
        <w:rPr>
          <w:rFonts w:hint="eastAsia"/>
          <w:sz w:val="24"/>
        </w:rPr>
        <w:t>号；</w:t>
      </w:r>
    </w:p>
    <w:p w14:paraId="60886EE9" w14:textId="77777777" w:rsidR="00935750" w:rsidRDefault="00935750" w:rsidP="00935750">
      <w:pPr>
        <w:spacing w:line="360" w:lineRule="auto"/>
        <w:ind w:firstLineChars="200" w:firstLine="480"/>
        <w:rPr>
          <w:sz w:val="24"/>
        </w:rPr>
      </w:pPr>
      <w:r>
        <w:rPr>
          <w:rFonts w:hint="eastAsia"/>
          <w:sz w:val="24"/>
        </w:rPr>
        <w:t>(4)</w:t>
      </w:r>
      <w:r>
        <w:rPr>
          <w:rFonts w:hint="eastAsia"/>
          <w:sz w:val="24"/>
        </w:rPr>
        <w:t>《环境标志产品政府采购实施的意见》</w:t>
      </w:r>
      <w:r>
        <w:rPr>
          <w:rFonts w:hint="eastAsia"/>
          <w:sz w:val="24"/>
        </w:rPr>
        <w:t>-</w:t>
      </w:r>
      <w:r>
        <w:rPr>
          <w:rFonts w:hint="eastAsia"/>
          <w:sz w:val="24"/>
        </w:rPr>
        <w:t>财库</w:t>
      </w:r>
      <w:r>
        <w:rPr>
          <w:rFonts w:hint="eastAsia"/>
          <w:sz w:val="24"/>
        </w:rPr>
        <w:t>[2006]90</w:t>
      </w:r>
      <w:r>
        <w:rPr>
          <w:rFonts w:hint="eastAsia"/>
          <w:sz w:val="24"/>
        </w:rPr>
        <w:t>号；</w:t>
      </w:r>
    </w:p>
    <w:p w14:paraId="6D13D5AE" w14:textId="77777777" w:rsidR="00935750" w:rsidRDefault="00935750" w:rsidP="00935750">
      <w:pPr>
        <w:spacing w:line="360" w:lineRule="auto"/>
        <w:ind w:firstLineChars="200" w:firstLine="480"/>
        <w:rPr>
          <w:sz w:val="24"/>
        </w:rPr>
      </w:pPr>
      <w:r>
        <w:rPr>
          <w:rFonts w:hint="eastAsia"/>
          <w:sz w:val="24"/>
        </w:rPr>
        <w:t>(5)</w:t>
      </w:r>
      <w:r>
        <w:rPr>
          <w:rFonts w:hint="eastAsia"/>
          <w:sz w:val="24"/>
        </w:rPr>
        <w:t>《关于促进残疾人就业政府采购政策的通知》</w:t>
      </w:r>
      <w:r>
        <w:rPr>
          <w:rFonts w:hint="eastAsia"/>
          <w:sz w:val="24"/>
        </w:rPr>
        <w:t>-</w:t>
      </w:r>
      <w:r>
        <w:rPr>
          <w:rFonts w:hint="eastAsia"/>
          <w:sz w:val="24"/>
        </w:rPr>
        <w:t>财库〔</w:t>
      </w:r>
      <w:r>
        <w:rPr>
          <w:rFonts w:hint="eastAsia"/>
          <w:sz w:val="24"/>
        </w:rPr>
        <w:t>2017</w:t>
      </w:r>
      <w:r>
        <w:rPr>
          <w:rFonts w:hint="eastAsia"/>
          <w:sz w:val="24"/>
        </w:rPr>
        <w:t>〕</w:t>
      </w:r>
      <w:r>
        <w:rPr>
          <w:rFonts w:hint="eastAsia"/>
          <w:sz w:val="24"/>
        </w:rPr>
        <w:t>141</w:t>
      </w:r>
      <w:r>
        <w:rPr>
          <w:rFonts w:hint="eastAsia"/>
          <w:sz w:val="24"/>
        </w:rPr>
        <w:t>号；</w:t>
      </w:r>
    </w:p>
    <w:p w14:paraId="2CF969C6" w14:textId="77777777" w:rsidR="00935750" w:rsidRDefault="00935750" w:rsidP="00935750">
      <w:pPr>
        <w:spacing w:line="360" w:lineRule="auto"/>
        <w:ind w:firstLineChars="200" w:firstLine="480"/>
        <w:rPr>
          <w:sz w:val="24"/>
        </w:rPr>
      </w:pPr>
      <w:r>
        <w:rPr>
          <w:rFonts w:hint="eastAsia"/>
          <w:sz w:val="24"/>
        </w:rPr>
        <w:t>(6)</w:t>
      </w:r>
      <w:r>
        <w:rPr>
          <w:rFonts w:hint="eastAsia"/>
          <w:sz w:val="24"/>
        </w:rPr>
        <w:t>《财政部办公厅关于落实财政支持贫困村微小型项目村级组织自建自营有关政策的通知》</w:t>
      </w:r>
      <w:r>
        <w:rPr>
          <w:rFonts w:hint="eastAsia"/>
          <w:sz w:val="24"/>
        </w:rPr>
        <w:t>-</w:t>
      </w:r>
      <w:r>
        <w:rPr>
          <w:rFonts w:hint="eastAsia"/>
          <w:sz w:val="24"/>
        </w:rPr>
        <w:t>财办库〔</w:t>
      </w:r>
      <w:r>
        <w:rPr>
          <w:rFonts w:hint="eastAsia"/>
          <w:sz w:val="24"/>
        </w:rPr>
        <w:t>2019</w:t>
      </w:r>
      <w:r>
        <w:rPr>
          <w:rFonts w:hint="eastAsia"/>
          <w:sz w:val="24"/>
        </w:rPr>
        <w:t>〕</w:t>
      </w:r>
      <w:r>
        <w:rPr>
          <w:rFonts w:hint="eastAsia"/>
          <w:sz w:val="24"/>
        </w:rPr>
        <w:t>75</w:t>
      </w:r>
      <w:r>
        <w:rPr>
          <w:rFonts w:hint="eastAsia"/>
          <w:sz w:val="24"/>
        </w:rPr>
        <w:t>号。</w:t>
      </w:r>
    </w:p>
    <w:p w14:paraId="775BAA9E" w14:textId="77777777" w:rsidR="00935750" w:rsidRDefault="00935750" w:rsidP="00935750">
      <w:pPr>
        <w:pStyle w:val="ae"/>
        <w:spacing w:line="360" w:lineRule="auto"/>
      </w:pPr>
      <w:r>
        <w:rPr>
          <w:rFonts w:hint="eastAsia"/>
        </w:rPr>
        <w:t>（7）北京市石景山区财政局《转发北京市财政局中国人民银行营业管理部关于推进政府采购合同线上融资有关工作的通知》</w:t>
      </w:r>
      <w:bookmarkEnd w:id="26"/>
      <w:r>
        <w:rPr>
          <w:lang w:bidi="ar"/>
        </w:rPr>
        <w:t>。</w:t>
      </w:r>
    </w:p>
    <w:p w14:paraId="12AD5980" w14:textId="77777777" w:rsidR="00935750" w:rsidRDefault="00935750" w:rsidP="00935750">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w:t>
      </w:r>
      <w:r>
        <w:rPr>
          <w:sz w:val="24"/>
          <w:lang w:bidi="ar"/>
        </w:rPr>
        <w:lastRenderedPageBreak/>
        <w:t>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1F4F3EC5" w14:textId="77777777" w:rsidR="00935750" w:rsidRDefault="00935750" w:rsidP="00935750">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14:paraId="3E27D90B" w14:textId="77777777" w:rsidR="00935750" w:rsidRDefault="00935750" w:rsidP="0093575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19BE4DCB" w14:textId="77777777" w:rsidR="00935750" w:rsidRDefault="00935750" w:rsidP="0093575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34BB3392" w14:textId="77777777" w:rsidR="00935750" w:rsidRDefault="00935750" w:rsidP="00935750">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0CB6452E" w14:textId="77777777" w:rsidR="00935750" w:rsidRDefault="00935750" w:rsidP="0093575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14:paraId="4788A0B8" w14:textId="77777777" w:rsidR="00935750" w:rsidRDefault="00935750" w:rsidP="00935750">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5F8A96B9" w14:textId="77777777" w:rsidR="00935750" w:rsidRDefault="00935750" w:rsidP="0093575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62C515EA" w14:textId="77777777" w:rsidR="00935750" w:rsidRDefault="00935750" w:rsidP="00935750">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3DE6A2A0" w14:textId="77777777" w:rsidR="00935750" w:rsidRDefault="00935750" w:rsidP="0093575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3F9AE30" w14:textId="77777777" w:rsidR="00935750" w:rsidRDefault="00935750" w:rsidP="0093575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2C9C4E04" w14:textId="77777777" w:rsidR="00935750" w:rsidRDefault="00935750" w:rsidP="00935750">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获取电子竞争性磋商文件</w:t>
      </w:r>
    </w:p>
    <w:p w14:paraId="0369BC7C" w14:textId="77777777" w:rsidR="00935750" w:rsidRDefault="00935750" w:rsidP="0093575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14:paraId="0A708A09" w14:textId="77777777" w:rsidR="00935750" w:rsidRDefault="00935750" w:rsidP="00935750">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1A6C3C76" w14:textId="77777777" w:rsidR="00935750" w:rsidRDefault="00935750" w:rsidP="00935750">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编制电子响应文件</w:t>
      </w:r>
    </w:p>
    <w:p w14:paraId="45582F64" w14:textId="77777777" w:rsidR="00935750" w:rsidRDefault="00935750" w:rsidP="00935750">
      <w:pPr>
        <w:adjustRightInd w:val="0"/>
        <w:snapToGrid w:val="0"/>
        <w:spacing w:line="360" w:lineRule="auto"/>
        <w:ind w:firstLineChars="200" w:firstLine="48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631EF5D4" w14:textId="77777777" w:rsidR="00935750" w:rsidRDefault="00935750" w:rsidP="00935750">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提交电子响应文件</w:t>
      </w:r>
    </w:p>
    <w:p w14:paraId="35C9B270" w14:textId="77777777" w:rsidR="00935750" w:rsidRDefault="00935750" w:rsidP="00935750">
      <w:pPr>
        <w:widowControl/>
        <w:spacing w:line="360" w:lineRule="auto"/>
        <w:ind w:firstLineChars="200" w:firstLine="480"/>
        <w:jc w:val="left"/>
        <w:rPr>
          <w:sz w:val="24"/>
          <w:lang w:bidi="ar"/>
        </w:rPr>
      </w:pPr>
      <w:r>
        <w:rPr>
          <w:sz w:val="24"/>
          <w:lang w:bidi="ar"/>
        </w:rPr>
        <w:lastRenderedPageBreak/>
        <w:t>供应商应于</w:t>
      </w:r>
      <w:r>
        <w:rPr>
          <w:sz w:val="24"/>
        </w:rPr>
        <w:t>响应文件提交</w:t>
      </w:r>
      <w:r>
        <w:rPr>
          <w:sz w:val="24"/>
          <w:lang w:bidi="ar"/>
        </w:rPr>
        <w:t>截止时间前在北京市政府采购电子交易平台提交电子响应文件，上传电子响应文件过程中请保持与互联网的连接畅通。</w:t>
      </w:r>
    </w:p>
    <w:p w14:paraId="15CF4629" w14:textId="77777777" w:rsidR="00935750" w:rsidRDefault="00935750" w:rsidP="00935750">
      <w:pPr>
        <w:spacing w:line="360" w:lineRule="auto"/>
        <w:ind w:firstLineChars="200" w:firstLine="480"/>
        <w:rPr>
          <w:sz w:val="24"/>
          <w:lang w:eastAsia="zh-TW"/>
        </w:rPr>
      </w:pPr>
      <w:r>
        <w:rPr>
          <w:rFonts w:hint="eastAsia"/>
          <w:sz w:val="24"/>
          <w:lang w:val="zh-TW" w:bidi="ar"/>
        </w:rPr>
        <w:t>2</w:t>
      </w:r>
      <w:r>
        <w:rPr>
          <w:sz w:val="24"/>
          <w:lang w:val="zh-TW" w:bidi="ar"/>
        </w:rPr>
        <w:t>.</w:t>
      </w:r>
      <w:r>
        <w:rPr>
          <w:sz w:val="24"/>
          <w:lang w:val="zh-TW" w:eastAsia="zh-TW" w:bidi="ar"/>
        </w:rPr>
        <w:t xml:space="preserve">7 </w:t>
      </w:r>
      <w:r>
        <w:rPr>
          <w:sz w:val="24"/>
          <w:lang w:val="zh-TW" w:bidi="ar"/>
        </w:rPr>
        <w:t>开启响应文件</w:t>
      </w:r>
    </w:p>
    <w:p w14:paraId="4BC353B5" w14:textId="77777777" w:rsidR="00935750" w:rsidRDefault="00935750" w:rsidP="00935750">
      <w:pPr>
        <w:spacing w:line="360" w:lineRule="auto"/>
        <w:ind w:firstLineChars="200" w:firstLine="480"/>
        <w:rPr>
          <w:sz w:val="24"/>
          <w:lang w:bidi="ar"/>
        </w:rPr>
      </w:pPr>
      <w:r>
        <w:rPr>
          <w:sz w:val="24"/>
        </w:rPr>
        <w:t>供应商于</w:t>
      </w:r>
      <w:r>
        <w:rPr>
          <w:sz w:val="24"/>
          <w:lang w:val="zh-TW" w:bidi="ar"/>
        </w:rPr>
        <w:t>磋商文件规定的开启时间、在开启地点使用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北京市政府采购电子交易平台解密并开启响应文件。如因供应商问题，解密不成功，则</w:t>
      </w:r>
      <w:r>
        <w:rPr>
          <w:b/>
          <w:sz w:val="24"/>
          <w:lang w:bidi="ar"/>
        </w:rPr>
        <w:t>响应无效</w:t>
      </w:r>
      <w:r>
        <w:rPr>
          <w:sz w:val="24"/>
          <w:lang w:bidi="ar"/>
        </w:rPr>
        <w:t>。</w:t>
      </w:r>
    </w:p>
    <w:p w14:paraId="1F6F252A" w14:textId="77777777" w:rsidR="00935750" w:rsidRDefault="00935750" w:rsidP="00935750">
      <w:pPr>
        <w:spacing w:line="360" w:lineRule="auto"/>
        <w:ind w:firstLineChars="200" w:firstLine="480"/>
        <w:rPr>
          <w:sz w:val="24"/>
        </w:rPr>
      </w:pPr>
    </w:p>
    <w:p w14:paraId="05F19101" w14:textId="77777777" w:rsidR="00935750" w:rsidRDefault="00935750" w:rsidP="00935750">
      <w:pPr>
        <w:pStyle w:val="2"/>
        <w:spacing w:before="0" w:line="360" w:lineRule="auto"/>
        <w:rPr>
          <w:rFonts w:ascii="Times New Roman" w:eastAsia="宋体" w:hAnsi="Times New Roman"/>
          <w:sz w:val="24"/>
          <w:szCs w:val="24"/>
        </w:rPr>
      </w:pPr>
      <w:bookmarkStart w:id="27" w:name="_Toc28359085"/>
      <w:bookmarkStart w:id="28" w:name="_Toc35393796"/>
      <w:bookmarkStart w:id="29" w:name="_Toc28359008"/>
      <w:bookmarkStart w:id="30" w:name="_Toc35393627"/>
      <w:r>
        <w:rPr>
          <w:rFonts w:ascii="Times New Roman" w:eastAsia="宋体" w:hAnsi="Times New Roman"/>
          <w:sz w:val="24"/>
          <w:szCs w:val="24"/>
        </w:rPr>
        <w:t>八、对本次采购提出询问，请按以下方式联系。</w:t>
      </w:r>
      <w:bookmarkEnd w:id="27"/>
      <w:bookmarkEnd w:id="28"/>
      <w:bookmarkEnd w:id="29"/>
      <w:bookmarkEnd w:id="30"/>
    </w:p>
    <w:p w14:paraId="1F54978D" w14:textId="77777777" w:rsidR="00935750" w:rsidRDefault="00935750" w:rsidP="00935750">
      <w:pPr>
        <w:widowControl/>
        <w:spacing w:line="360" w:lineRule="auto"/>
        <w:jc w:val="left"/>
        <w:rPr>
          <w:b/>
          <w:sz w:val="24"/>
        </w:rPr>
      </w:pPr>
      <w:r>
        <w:rPr>
          <w:sz w:val="24"/>
        </w:rPr>
        <w:t xml:space="preserve">　　　</w:t>
      </w:r>
      <w:r>
        <w:rPr>
          <w:b/>
          <w:sz w:val="24"/>
        </w:rPr>
        <w:t>1.</w:t>
      </w:r>
      <w:r>
        <w:rPr>
          <w:b/>
          <w:sz w:val="24"/>
        </w:rPr>
        <w:t>采购人信息</w:t>
      </w:r>
    </w:p>
    <w:p w14:paraId="0B46BAF1" w14:textId="77777777" w:rsidR="00935750" w:rsidRDefault="00935750" w:rsidP="00935750">
      <w:pPr>
        <w:spacing w:line="360" w:lineRule="auto"/>
        <w:ind w:leftChars="371" w:left="1079" w:hangingChars="125" w:hanging="300"/>
        <w:rPr>
          <w:sz w:val="24"/>
        </w:rPr>
      </w:pPr>
      <w:bookmarkStart w:id="31" w:name="_Toc28359009"/>
      <w:bookmarkStart w:id="32" w:name="_Toc28359086"/>
      <w:r>
        <w:rPr>
          <w:sz w:val="24"/>
        </w:rPr>
        <w:t>名</w:t>
      </w:r>
      <w:r>
        <w:rPr>
          <w:sz w:val="24"/>
        </w:rPr>
        <w:t xml:space="preserve">    </w:t>
      </w:r>
      <w:r>
        <w:rPr>
          <w:sz w:val="24"/>
        </w:rPr>
        <w:t>称：</w:t>
      </w:r>
      <w:r>
        <w:rPr>
          <w:rFonts w:hint="eastAsia"/>
          <w:sz w:val="24"/>
        </w:rPr>
        <w:t>北京市石景山区人民政府老山街道办事处</w:t>
      </w:r>
    </w:p>
    <w:p w14:paraId="337E644D" w14:textId="77777777" w:rsidR="00935750" w:rsidRDefault="00935750" w:rsidP="00935750">
      <w:pPr>
        <w:spacing w:line="360" w:lineRule="auto"/>
        <w:ind w:leftChars="371" w:left="1079" w:hangingChars="125" w:hanging="300"/>
        <w:rPr>
          <w:sz w:val="24"/>
        </w:rPr>
      </w:pPr>
      <w:r>
        <w:rPr>
          <w:rFonts w:hint="eastAsia"/>
          <w:sz w:val="24"/>
        </w:rPr>
        <w:t>地</w:t>
      </w:r>
      <w:r>
        <w:rPr>
          <w:rFonts w:hint="eastAsia"/>
          <w:sz w:val="24"/>
        </w:rPr>
        <w:t xml:space="preserve">    </w:t>
      </w:r>
      <w:r>
        <w:rPr>
          <w:rFonts w:hint="eastAsia"/>
          <w:sz w:val="24"/>
        </w:rPr>
        <w:t>址：</w:t>
      </w:r>
      <w:bookmarkStart w:id="33" w:name="OLE_LINK4"/>
      <w:r>
        <w:rPr>
          <w:sz w:val="24"/>
        </w:rPr>
        <w:t>北京市石景山区</w:t>
      </w:r>
      <w:r>
        <w:rPr>
          <w:rFonts w:hint="eastAsia"/>
          <w:sz w:val="24"/>
        </w:rPr>
        <w:t>老山南路</w:t>
      </w:r>
      <w:r>
        <w:rPr>
          <w:sz w:val="24"/>
        </w:rPr>
        <w:t>18</w:t>
      </w:r>
      <w:r>
        <w:rPr>
          <w:sz w:val="24"/>
        </w:rPr>
        <w:t>号</w:t>
      </w:r>
      <w:bookmarkEnd w:id="33"/>
    </w:p>
    <w:p w14:paraId="12DAB305" w14:textId="77777777" w:rsidR="00935750" w:rsidRDefault="00935750" w:rsidP="00935750">
      <w:pPr>
        <w:spacing w:line="360" w:lineRule="auto"/>
        <w:ind w:leftChars="371" w:left="1079" w:hangingChars="125" w:hanging="300"/>
        <w:rPr>
          <w:sz w:val="24"/>
          <w:u w:val="single"/>
        </w:rPr>
      </w:pPr>
      <w:r>
        <w:rPr>
          <w:sz w:val="24"/>
        </w:rPr>
        <w:t>联系方式：</w:t>
      </w:r>
      <w:r>
        <w:rPr>
          <w:sz w:val="24"/>
        </w:rPr>
        <w:t>68840381</w:t>
      </w:r>
    </w:p>
    <w:p w14:paraId="6B128082" w14:textId="77777777" w:rsidR="00935750" w:rsidRDefault="00935750" w:rsidP="00935750">
      <w:pPr>
        <w:spacing w:line="360" w:lineRule="auto"/>
        <w:ind w:leftChars="371" w:left="1078" w:hangingChars="124" w:hanging="299"/>
        <w:jc w:val="left"/>
        <w:rPr>
          <w:b/>
          <w:sz w:val="24"/>
        </w:rPr>
      </w:pPr>
      <w:r>
        <w:rPr>
          <w:b/>
          <w:sz w:val="24"/>
        </w:rPr>
        <w:t>2.</w:t>
      </w:r>
      <w:r>
        <w:rPr>
          <w:b/>
          <w:sz w:val="24"/>
        </w:rPr>
        <w:t>采购代理机构信息</w:t>
      </w:r>
      <w:bookmarkEnd w:id="31"/>
      <w:bookmarkEnd w:id="32"/>
    </w:p>
    <w:p w14:paraId="3FD8F62F" w14:textId="77777777" w:rsidR="00935750" w:rsidRDefault="00935750" w:rsidP="00935750">
      <w:pPr>
        <w:spacing w:line="360" w:lineRule="auto"/>
        <w:ind w:leftChars="371" w:left="1077" w:hangingChars="124" w:hanging="298"/>
        <w:rPr>
          <w:sz w:val="24"/>
        </w:rPr>
      </w:pPr>
      <w:bookmarkStart w:id="34" w:name="_Toc28359010"/>
      <w:bookmarkStart w:id="35" w:name="_Toc28359087"/>
      <w:r>
        <w:rPr>
          <w:sz w:val="24"/>
        </w:rPr>
        <w:t>名</w:t>
      </w:r>
      <w:r>
        <w:rPr>
          <w:sz w:val="24"/>
        </w:rPr>
        <w:t xml:space="preserve">    </w:t>
      </w:r>
      <w:r>
        <w:rPr>
          <w:sz w:val="24"/>
        </w:rPr>
        <w:t>称：</w:t>
      </w:r>
      <w:r>
        <w:rPr>
          <w:rFonts w:hint="eastAsia"/>
          <w:sz w:val="24"/>
        </w:rPr>
        <w:t>中和德汇工程技术有限公司</w:t>
      </w:r>
    </w:p>
    <w:p w14:paraId="016945C4" w14:textId="77777777" w:rsidR="00935750" w:rsidRDefault="00935750" w:rsidP="00935750">
      <w:pPr>
        <w:spacing w:line="360" w:lineRule="auto"/>
        <w:ind w:leftChars="371" w:left="1077" w:hangingChars="124" w:hanging="298"/>
        <w:rPr>
          <w:sz w:val="24"/>
        </w:rPr>
      </w:pPr>
      <w:r>
        <w:rPr>
          <w:rFonts w:hint="eastAsia"/>
          <w:sz w:val="24"/>
        </w:rPr>
        <w:t>地　　址：</w:t>
      </w:r>
      <w:bookmarkStart w:id="36" w:name="OLE_LINK5"/>
      <w:r>
        <w:rPr>
          <w:rFonts w:hint="eastAsia"/>
          <w:sz w:val="24"/>
        </w:rPr>
        <w:t>北京市丰台区汽车博物馆东路</w:t>
      </w:r>
      <w:r>
        <w:rPr>
          <w:rFonts w:hint="eastAsia"/>
          <w:sz w:val="24"/>
        </w:rPr>
        <w:t>6</w:t>
      </w:r>
      <w:r>
        <w:rPr>
          <w:rFonts w:hint="eastAsia"/>
          <w:sz w:val="24"/>
        </w:rPr>
        <w:t>号院盈坤世纪</w:t>
      </w:r>
      <w:r>
        <w:rPr>
          <w:rFonts w:hint="eastAsia"/>
          <w:sz w:val="24"/>
        </w:rPr>
        <w:t>G</w:t>
      </w:r>
      <w:r>
        <w:rPr>
          <w:rFonts w:hint="eastAsia"/>
          <w:sz w:val="24"/>
        </w:rPr>
        <w:t>座</w:t>
      </w:r>
      <w:r>
        <w:rPr>
          <w:rFonts w:hint="eastAsia"/>
          <w:sz w:val="24"/>
        </w:rPr>
        <w:t>7</w:t>
      </w:r>
      <w:r>
        <w:rPr>
          <w:rFonts w:hint="eastAsia"/>
          <w:sz w:val="24"/>
        </w:rPr>
        <w:t>层</w:t>
      </w:r>
      <w:r>
        <w:rPr>
          <w:rFonts w:hint="eastAsia"/>
          <w:sz w:val="24"/>
        </w:rPr>
        <w:t>707</w:t>
      </w:r>
      <w:r>
        <w:rPr>
          <w:rFonts w:hint="eastAsia"/>
          <w:sz w:val="24"/>
        </w:rPr>
        <w:t>室</w:t>
      </w:r>
      <w:bookmarkEnd w:id="36"/>
    </w:p>
    <w:p w14:paraId="3EA617C4" w14:textId="77777777" w:rsidR="00935750" w:rsidRDefault="00935750" w:rsidP="00935750">
      <w:pPr>
        <w:spacing w:line="360" w:lineRule="auto"/>
        <w:ind w:leftChars="371" w:left="1077" w:hangingChars="124" w:hanging="298"/>
        <w:rPr>
          <w:sz w:val="24"/>
        </w:rPr>
      </w:pPr>
      <w:r>
        <w:rPr>
          <w:rFonts w:hint="eastAsia"/>
          <w:sz w:val="24"/>
        </w:rPr>
        <w:t>联系方式：</w:t>
      </w:r>
      <w:r>
        <w:rPr>
          <w:rFonts w:hint="eastAsia"/>
          <w:sz w:val="24"/>
        </w:rPr>
        <w:t xml:space="preserve"> 13466476168</w:t>
      </w:r>
    </w:p>
    <w:p w14:paraId="04EA9073" w14:textId="77777777" w:rsidR="00935750" w:rsidRDefault="00935750" w:rsidP="00935750">
      <w:pPr>
        <w:spacing w:line="360" w:lineRule="auto"/>
        <w:ind w:leftChars="371" w:left="1078" w:hangingChars="124" w:hanging="299"/>
        <w:rPr>
          <w:b/>
          <w:sz w:val="24"/>
          <w:u w:val="single"/>
        </w:rPr>
      </w:pPr>
      <w:r>
        <w:rPr>
          <w:b/>
          <w:sz w:val="24"/>
        </w:rPr>
        <w:t>3.</w:t>
      </w:r>
      <w:r>
        <w:rPr>
          <w:b/>
          <w:sz w:val="24"/>
        </w:rPr>
        <w:t>项目联系方式</w:t>
      </w:r>
      <w:bookmarkEnd w:id="34"/>
      <w:bookmarkEnd w:id="35"/>
    </w:p>
    <w:p w14:paraId="35B44D57" w14:textId="77777777" w:rsidR="00935750" w:rsidRDefault="00935750" w:rsidP="00935750">
      <w:pPr>
        <w:pStyle w:val="af2"/>
        <w:spacing w:line="360" w:lineRule="auto"/>
        <w:ind w:leftChars="371" w:left="1077" w:hangingChars="124" w:hanging="298"/>
        <w:rPr>
          <w:rFonts w:ascii="Times New Roman" w:hAnsi="Times New Roman"/>
          <w:sz w:val="24"/>
          <w:u w:val="single"/>
          <w:lang w:bidi="ar"/>
        </w:rPr>
      </w:pPr>
      <w:r>
        <w:rPr>
          <w:rFonts w:ascii="Times New Roman" w:hAnsi="Times New Roman"/>
          <w:sz w:val="24"/>
          <w:szCs w:val="24"/>
        </w:rPr>
        <w:t>项目联系人：</w:t>
      </w:r>
      <w:r>
        <w:rPr>
          <w:sz w:val="24"/>
        </w:rPr>
        <w:t>周工 、王工</w:t>
      </w:r>
    </w:p>
    <w:p w14:paraId="5719AF30" w14:textId="470C8C9A" w:rsidR="00935750" w:rsidRDefault="00935750" w:rsidP="00935750">
      <w:pPr>
        <w:ind w:firstLineChars="400" w:firstLine="960"/>
        <w:rPr>
          <w:rFonts w:hint="eastAsia"/>
        </w:rPr>
      </w:pPr>
      <w:r>
        <w:rPr>
          <w:sz w:val="24"/>
        </w:rPr>
        <w:t>电</w:t>
      </w:r>
      <w:r>
        <w:rPr>
          <w:sz w:val="24"/>
        </w:rPr>
        <w:t xml:space="preserve">      </w:t>
      </w:r>
      <w:r>
        <w:rPr>
          <w:sz w:val="24"/>
        </w:rPr>
        <w:t>话：</w:t>
      </w:r>
      <w:r>
        <w:rPr>
          <w:rFonts w:hint="eastAsia"/>
          <w:sz w:val="24"/>
        </w:rPr>
        <w:t>13466476168</w:t>
      </w:r>
    </w:p>
    <w:sectPr w:rsidR="00935750">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4322" w14:textId="77777777" w:rsidR="00000000" w:rsidRDefault="00000000">
    <w:pPr>
      <w:spacing w:line="14" w:lineRule="auto"/>
      <w:rPr>
        <w:sz w:val="20"/>
        <w:szCs w:val="20"/>
      </w:rPr>
    </w:pPr>
    <w:r>
      <w:rPr>
        <w:noProof/>
        <w:sz w:val="22"/>
        <w:szCs w:val="22"/>
      </w:rPr>
      <mc:AlternateContent>
        <mc:Choice Requires="wps">
          <w:drawing>
            <wp:anchor distT="0" distB="0" distL="114300" distR="114300" simplePos="0" relativeHeight="251659264" behindDoc="1" locked="0" layoutInCell="1" allowOverlap="1" wp14:anchorId="69D422C7" wp14:editId="0A472A07">
              <wp:simplePos x="0" y="0"/>
              <wp:positionH relativeFrom="page">
                <wp:posOffset>3898900</wp:posOffset>
              </wp:positionH>
              <wp:positionV relativeFrom="page">
                <wp:posOffset>10001885</wp:posOffset>
              </wp:positionV>
              <wp:extent cx="299720" cy="168910"/>
              <wp:effectExtent l="3175" t="635" r="1905" b="1905"/>
              <wp:wrapNone/>
              <wp:docPr id="171862692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1F75C" w14:textId="77777777" w:rsidR="00000000" w:rsidRDefault="0000000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422C7" id="_x0000_t202" coordsize="21600,21600" o:spt="202" path="m,l,21600r21600,l21600,xe">
              <v:stroke joinstyle="miter"/>
              <v:path gradientshapeok="t" o:connecttype="rect"/>
            </v:shapetype>
            <v:shape id="文本框 1" o:spid="_x0000_s1026" type="#_x0000_t202" style="position:absolute;left:0;text-align:left;margin-left:307pt;margin-top:787.55pt;width:23.6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" filled="f" stroked="f">
              <v:textbox inset="0,0,0,0">
                <w:txbxContent>
                  <w:p w14:paraId="0541F75C" w14:textId="77777777" w:rsidR="00000000" w:rsidRDefault="00000000">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t>2</w:t>
                    </w:r>
                    <w: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50"/>
    <w:rsid w:val="00935750"/>
    <w:rsid w:val="00DD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B603"/>
  <w15:chartTrackingRefBased/>
  <w15:docId w15:val="{C7D0C49E-1EA8-4560-8910-B6D5EE3D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935750"/>
    <w:pPr>
      <w:widowControl w:val="0"/>
      <w:spacing w:after="0" w:line="240" w:lineRule="auto"/>
      <w:jc w:val="both"/>
    </w:pPr>
    <w:rPr>
      <w:rFonts w:ascii="Times New Roman" w:eastAsia="宋体" w:hAnsi="Times New Roman" w:cs="Times New Roman"/>
      <w:sz w:val="21"/>
      <w14:ligatures w14:val="none"/>
    </w:rPr>
  </w:style>
  <w:style w:type="paragraph" w:styleId="10">
    <w:name w:val="heading 1"/>
    <w:basedOn w:val="a"/>
    <w:next w:val="a"/>
    <w:link w:val="11"/>
    <w:uiPriority w:val="9"/>
    <w:qFormat/>
    <w:rsid w:val="00935750"/>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935750"/>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935750"/>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935750"/>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935750"/>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935750"/>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935750"/>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35750"/>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35750"/>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9357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9357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7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750"/>
    <w:rPr>
      <w:rFonts w:cstheme="majorBidi"/>
      <w:color w:val="2F5496" w:themeColor="accent1" w:themeShade="BF"/>
      <w:sz w:val="28"/>
      <w:szCs w:val="28"/>
    </w:rPr>
  </w:style>
  <w:style w:type="character" w:customStyle="1" w:styleId="50">
    <w:name w:val="标题 5 字符"/>
    <w:basedOn w:val="a0"/>
    <w:link w:val="5"/>
    <w:uiPriority w:val="9"/>
    <w:semiHidden/>
    <w:rsid w:val="00935750"/>
    <w:rPr>
      <w:rFonts w:cstheme="majorBidi"/>
      <w:color w:val="2F5496" w:themeColor="accent1" w:themeShade="BF"/>
      <w:sz w:val="24"/>
    </w:rPr>
  </w:style>
  <w:style w:type="character" w:customStyle="1" w:styleId="60">
    <w:name w:val="标题 6 字符"/>
    <w:basedOn w:val="a0"/>
    <w:link w:val="6"/>
    <w:uiPriority w:val="9"/>
    <w:semiHidden/>
    <w:rsid w:val="00935750"/>
    <w:rPr>
      <w:rFonts w:cstheme="majorBidi"/>
      <w:b/>
      <w:bCs/>
      <w:color w:val="2F5496" w:themeColor="accent1" w:themeShade="BF"/>
    </w:rPr>
  </w:style>
  <w:style w:type="character" w:customStyle="1" w:styleId="70">
    <w:name w:val="标题 7 字符"/>
    <w:basedOn w:val="a0"/>
    <w:link w:val="7"/>
    <w:uiPriority w:val="9"/>
    <w:semiHidden/>
    <w:rsid w:val="00935750"/>
    <w:rPr>
      <w:rFonts w:cstheme="majorBidi"/>
      <w:b/>
      <w:bCs/>
      <w:color w:val="595959" w:themeColor="text1" w:themeTint="A6"/>
    </w:rPr>
  </w:style>
  <w:style w:type="character" w:customStyle="1" w:styleId="80">
    <w:name w:val="标题 8 字符"/>
    <w:basedOn w:val="a0"/>
    <w:link w:val="8"/>
    <w:uiPriority w:val="9"/>
    <w:semiHidden/>
    <w:rsid w:val="00935750"/>
    <w:rPr>
      <w:rFonts w:cstheme="majorBidi"/>
      <w:color w:val="595959" w:themeColor="text1" w:themeTint="A6"/>
    </w:rPr>
  </w:style>
  <w:style w:type="character" w:customStyle="1" w:styleId="90">
    <w:name w:val="标题 9 字符"/>
    <w:basedOn w:val="a0"/>
    <w:link w:val="9"/>
    <w:uiPriority w:val="9"/>
    <w:semiHidden/>
    <w:rsid w:val="00935750"/>
    <w:rPr>
      <w:rFonts w:eastAsiaTheme="majorEastAsia" w:cstheme="majorBidi"/>
      <w:color w:val="595959" w:themeColor="text1" w:themeTint="A6"/>
    </w:rPr>
  </w:style>
  <w:style w:type="paragraph" w:styleId="a3">
    <w:name w:val="Title"/>
    <w:basedOn w:val="a"/>
    <w:next w:val="a"/>
    <w:link w:val="a4"/>
    <w:uiPriority w:val="10"/>
    <w:qFormat/>
    <w:rsid w:val="0093575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35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75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357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750"/>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935750"/>
    <w:rPr>
      <w:i/>
      <w:iCs/>
      <w:color w:val="404040" w:themeColor="text1" w:themeTint="BF"/>
    </w:rPr>
  </w:style>
  <w:style w:type="paragraph" w:styleId="a9">
    <w:name w:val="List Paragraph"/>
    <w:basedOn w:val="a"/>
    <w:uiPriority w:val="34"/>
    <w:qFormat/>
    <w:rsid w:val="00935750"/>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935750"/>
    <w:rPr>
      <w:i/>
      <w:iCs/>
      <w:color w:val="2F5496" w:themeColor="accent1" w:themeShade="BF"/>
    </w:rPr>
  </w:style>
  <w:style w:type="paragraph" w:styleId="ab">
    <w:name w:val="Intense Quote"/>
    <w:basedOn w:val="a"/>
    <w:next w:val="a"/>
    <w:link w:val="ac"/>
    <w:uiPriority w:val="30"/>
    <w:qFormat/>
    <w:rsid w:val="0093575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935750"/>
    <w:rPr>
      <w:i/>
      <w:iCs/>
      <w:color w:val="2F5496" w:themeColor="accent1" w:themeShade="BF"/>
    </w:rPr>
  </w:style>
  <w:style w:type="character" w:styleId="ad">
    <w:name w:val="Intense Reference"/>
    <w:basedOn w:val="a0"/>
    <w:uiPriority w:val="32"/>
    <w:qFormat/>
    <w:rsid w:val="00935750"/>
    <w:rPr>
      <w:b/>
      <w:bCs/>
      <w:smallCaps/>
      <w:color w:val="2F5496" w:themeColor="accent1" w:themeShade="BF"/>
      <w:spacing w:val="5"/>
    </w:rPr>
  </w:style>
  <w:style w:type="paragraph" w:styleId="ae">
    <w:name w:val="Normal Indent"/>
    <w:basedOn w:val="a"/>
    <w:link w:val="af"/>
    <w:qFormat/>
    <w:rsid w:val="00935750"/>
    <w:pPr>
      <w:autoSpaceDE w:val="0"/>
      <w:autoSpaceDN w:val="0"/>
      <w:adjustRightInd w:val="0"/>
      <w:ind w:firstLine="420"/>
      <w:jc w:val="left"/>
    </w:pPr>
    <w:rPr>
      <w:rFonts w:ascii="宋体"/>
      <w:sz w:val="24"/>
    </w:rPr>
  </w:style>
  <w:style w:type="character" w:customStyle="1" w:styleId="af">
    <w:name w:val="正文缩进 字符"/>
    <w:link w:val="ae"/>
    <w:qFormat/>
    <w:rsid w:val="00935750"/>
    <w:rPr>
      <w:rFonts w:ascii="宋体" w:eastAsia="宋体" w:hAnsi="Times New Roman" w:cs="Times New Roman"/>
      <w:sz w:val="24"/>
      <w14:ligatures w14:val="none"/>
    </w:rPr>
  </w:style>
  <w:style w:type="paragraph" w:styleId="af0">
    <w:name w:val="Body Text"/>
    <w:basedOn w:val="a"/>
    <w:link w:val="af1"/>
    <w:qFormat/>
    <w:rsid w:val="00935750"/>
    <w:pPr>
      <w:tabs>
        <w:tab w:val="left" w:pos="567"/>
      </w:tabs>
      <w:spacing w:before="120" w:line="22" w:lineRule="atLeast"/>
    </w:pPr>
    <w:rPr>
      <w:rFonts w:ascii="宋体" w:hAnsi="宋体"/>
      <w:sz w:val="24"/>
    </w:rPr>
  </w:style>
  <w:style w:type="character" w:customStyle="1" w:styleId="af1">
    <w:name w:val="正文文本 字符"/>
    <w:basedOn w:val="a0"/>
    <w:link w:val="af0"/>
    <w:rsid w:val="00935750"/>
    <w:rPr>
      <w:rFonts w:ascii="宋体" w:eastAsia="宋体" w:hAnsi="宋体" w:cs="Times New Roman"/>
      <w:sz w:val="24"/>
      <w14:ligatures w14:val="none"/>
    </w:rPr>
  </w:style>
  <w:style w:type="paragraph" w:styleId="af2">
    <w:name w:val="Plain Text"/>
    <w:basedOn w:val="a"/>
    <w:link w:val="21"/>
    <w:qFormat/>
    <w:rsid w:val="00935750"/>
    <w:rPr>
      <w:rFonts w:ascii="宋体" w:hAnsi="Courier New"/>
      <w:szCs w:val="20"/>
    </w:rPr>
  </w:style>
  <w:style w:type="character" w:customStyle="1" w:styleId="af3">
    <w:name w:val="纯文本 字符"/>
    <w:basedOn w:val="a0"/>
    <w:uiPriority w:val="99"/>
    <w:semiHidden/>
    <w:rsid w:val="00935750"/>
    <w:rPr>
      <w:rFonts w:asciiTheme="minorEastAsia" w:hAnsi="Courier New" w:cs="Courier New"/>
      <w:sz w:val="21"/>
      <w14:ligatures w14:val="none"/>
    </w:rPr>
  </w:style>
  <w:style w:type="character" w:customStyle="1" w:styleId="21">
    <w:name w:val="纯文本 字符2"/>
    <w:link w:val="af2"/>
    <w:qFormat/>
    <w:rsid w:val="00935750"/>
    <w:rPr>
      <w:rFonts w:ascii="宋体" w:eastAsia="宋体" w:hAnsi="Courier New" w:cs="Times New Roman"/>
      <w:sz w:val="21"/>
      <w:szCs w:val="20"/>
      <w14:ligatures w14:val="none"/>
    </w:rPr>
  </w:style>
  <w:style w:type="paragraph" w:styleId="1">
    <w:name w:val="index 1"/>
    <w:basedOn w:val="a"/>
    <w:next w:val="a"/>
    <w:autoRedefine/>
    <w:uiPriority w:val="99"/>
    <w:semiHidden/>
    <w:unhideWhenUsed/>
    <w:rsid w:val="0093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1535</Characters>
  <Application>Microsoft Office Word</Application>
  <DocSecurity>0</DocSecurity>
  <Lines>95</Lines>
  <Paragraphs>89</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周</dc:creator>
  <cp:keywords/>
  <dc:description/>
  <cp:lastModifiedBy>晨 周</cp:lastModifiedBy>
  <cp:revision>1</cp:revision>
  <dcterms:created xsi:type="dcterms:W3CDTF">2026-01-04T02:59:00Z</dcterms:created>
  <dcterms:modified xsi:type="dcterms:W3CDTF">2026-01-04T03:00:00Z</dcterms:modified>
</cp:coreProperties>
</file>