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24"/>
          <w:szCs w:val="24"/>
        </w:rPr>
      </w:pPr>
      <w:bookmarkStart w:id="0" w:name="_Toc35393789"/>
      <w:bookmarkStart w:id="1" w:name="_Toc28359001"/>
      <w:r>
        <w:rPr>
          <w:rFonts w:hint="eastAsia" w:asciiTheme="minorEastAsia" w:hAnsiTheme="minorEastAsia" w:eastAsiaTheme="minorEastAsia" w:cstheme="minorEastAsia"/>
          <w:b/>
          <w:bCs/>
          <w:kern w:val="44"/>
          <w:sz w:val="28"/>
          <w:szCs w:val="28"/>
          <w:lang w:val="en-US" w:eastAsia="zh-CN" w:bidi="ar-SA"/>
        </w:rPr>
        <w:t>临时工经费采购项目公开</w:t>
      </w:r>
      <w:r>
        <w:rPr>
          <w:rFonts w:hint="eastAsia" w:asciiTheme="minorEastAsia" w:hAnsiTheme="minorEastAsia" w:eastAsiaTheme="minorEastAsia" w:cstheme="minorEastAsia"/>
          <w:b/>
          <w:bCs/>
          <w:sz w:val="28"/>
          <w:szCs w:val="28"/>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临时工经费采购项目</w:t>
      </w:r>
      <w:r>
        <w:rPr>
          <w:rFonts w:hint="eastAsia" w:asciiTheme="minorEastAsia" w:hAnsiTheme="minorEastAsia" w:eastAsiaTheme="minorEastAsia" w:cstheme="minorEastAsia"/>
          <w:sz w:val="24"/>
          <w:szCs w:val="24"/>
        </w:rPr>
        <w:t>招标项目的潜在投标人应在</w:t>
      </w:r>
      <w:r>
        <w:rPr>
          <w:rFonts w:hint="eastAsia" w:asciiTheme="minorEastAsia" w:hAnsiTheme="minorEastAsia" w:eastAsiaTheme="minorEastAsia" w:cstheme="minorEastAsia"/>
          <w:sz w:val="24"/>
          <w:szCs w:val="24"/>
          <w:u w:val="single"/>
        </w:rPr>
        <w:t>北京市政府采购电子交易平台</w:t>
      </w: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u w:val="single"/>
          <w:lang w:val="en-US" w:eastAsia="zh-CN"/>
        </w:rPr>
        <w:t>2026年01月26日09时00分</w:t>
      </w:r>
      <w:r>
        <w:rPr>
          <w:rFonts w:hint="eastAsia" w:asciiTheme="minorEastAsia" w:hAnsiTheme="minorEastAsia" w:eastAsiaTheme="minorEastAsia" w:cstheme="minorEastAsia"/>
          <w:bCs/>
          <w:sz w:val="24"/>
          <w:szCs w:val="24"/>
          <w:u w:val="single"/>
        </w:rPr>
        <w:t>（</w:t>
      </w:r>
      <w:r>
        <w:rPr>
          <w:rFonts w:hint="eastAsia" w:asciiTheme="minorEastAsia" w:hAnsiTheme="minorEastAsia" w:eastAsiaTheme="minorEastAsia" w:cstheme="minorEastAsia"/>
          <w:bCs/>
          <w:sz w:val="24"/>
          <w:szCs w:val="24"/>
        </w:rPr>
        <w:t>北京时间）前递交投标文件</w:t>
      </w:r>
      <w:r>
        <w:rPr>
          <w:rFonts w:hint="eastAsia" w:asciiTheme="minorEastAsia" w:hAnsiTheme="minorEastAsia" w:eastAsiaTheme="minorEastAsia" w:cstheme="minorEastAsia"/>
          <w:sz w:val="24"/>
          <w:szCs w:val="24"/>
        </w:rPr>
        <w:t>。</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 w:name="_Toc28359079"/>
      <w:bookmarkStart w:id="3" w:name="_Toc35393790"/>
      <w:bookmarkStart w:id="4" w:name="_Toc35393621"/>
      <w:bookmarkStart w:id="5" w:name="_Toc28359002"/>
      <w:bookmarkStart w:id="6" w:name="_Hlk24379207"/>
      <w:r>
        <w:rPr>
          <w:rFonts w:hint="eastAsia" w:asciiTheme="minorEastAsia" w:hAnsiTheme="minorEastAsia" w:eastAsiaTheme="minorEastAsia" w:cstheme="minorEastAsia"/>
          <w:b/>
          <w:bCs w:val="0"/>
          <w:sz w:val="24"/>
          <w:szCs w:val="24"/>
        </w:rPr>
        <w:t>一、项目基本情况</w:t>
      </w:r>
      <w:bookmarkEnd w:id="2"/>
      <w:bookmarkEnd w:id="3"/>
      <w:bookmarkEnd w:id="4"/>
      <w:bookmarkEnd w:id="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rPr>
        <w:t>项目编</w:t>
      </w:r>
      <w:r>
        <w:rPr>
          <w:rFonts w:hint="eastAsia" w:asciiTheme="minorEastAsia" w:hAnsiTheme="minorEastAsia" w:eastAsiaTheme="minorEastAsia" w:cstheme="minorEastAsia"/>
          <w:sz w:val="24"/>
          <w:szCs w:val="24"/>
          <w:highlight w:val="none"/>
        </w:rPr>
        <w:t>号：</w:t>
      </w:r>
      <w:r>
        <w:rPr>
          <w:rFonts w:hint="eastAsia" w:asciiTheme="minorEastAsia" w:hAnsiTheme="minorEastAsia" w:eastAsiaTheme="minorEastAsia" w:cstheme="minorEastAsia"/>
          <w:sz w:val="24"/>
          <w:szCs w:val="24"/>
          <w:highlight w:val="none"/>
          <w:lang w:eastAsia="zh-CN"/>
        </w:rPr>
        <w:t>11011625210200015955-XM001</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临时工经费采购项目</w:t>
      </w:r>
    </w:p>
    <w:bookmarkEnd w:id="6"/>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预算金额：124.61455万元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最高限价（如有）：</w:t>
      </w:r>
      <w:r>
        <w:rPr>
          <w:rFonts w:hint="eastAsia" w:asciiTheme="minorEastAsia" w:hAnsiTheme="minorEastAsia" w:eastAsiaTheme="minorEastAsia" w:cstheme="minorEastAsia"/>
          <w:sz w:val="24"/>
          <w:szCs w:val="24"/>
          <w:lang w:val="en-US" w:eastAsia="zh-CN"/>
        </w:rPr>
        <w:t>124.61455</w:t>
      </w:r>
      <w:r>
        <w:rPr>
          <w:rFonts w:hint="eastAsia" w:asciiTheme="minorEastAsia" w:hAnsiTheme="minorEastAsia" w:eastAsiaTheme="minorEastAsia" w:cstheme="minorEastAsia"/>
          <w:sz w:val="24"/>
          <w:szCs w:val="24"/>
        </w:rPr>
        <w:t>万元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采购需求：具体要求详见招标文件第五章采购需求。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sz w:val="24"/>
          <w:szCs w:val="24"/>
          <w:lang w:eastAsia="zh-CN"/>
        </w:rPr>
        <w:t>自合同签订之日起一年</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接受联合体投标。</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7" w:name="_Toc28359080"/>
      <w:bookmarkStart w:id="8" w:name="_Toc35393622"/>
      <w:bookmarkStart w:id="9" w:name="_Toc35393791"/>
      <w:bookmarkStart w:id="10" w:name="_Toc28359003"/>
      <w:r>
        <w:rPr>
          <w:rFonts w:hint="eastAsia" w:asciiTheme="minorEastAsia" w:hAnsiTheme="minorEastAsia" w:eastAsiaTheme="minorEastAsia" w:cstheme="minorEastAsia"/>
          <w:b/>
          <w:bCs w:val="0"/>
          <w:sz w:val="24"/>
          <w:szCs w:val="24"/>
        </w:rPr>
        <w:t>二、申请人的资格要求：</w:t>
      </w:r>
      <w:bookmarkEnd w:id="7"/>
      <w:bookmarkEnd w:id="8"/>
      <w:bookmarkEnd w:id="9"/>
      <w:bookmarkEnd w:id="10"/>
    </w:p>
    <w:p>
      <w:pPr>
        <w:spacing w:line="360" w:lineRule="auto"/>
        <w:ind w:firstLine="480" w:firstLineChars="200"/>
        <w:rPr>
          <w:rFonts w:hint="eastAsia" w:ascii="宋体" w:hAnsi="宋体" w:eastAsia="宋体" w:cs="宋体"/>
          <w:spacing w:val="0"/>
          <w:kern w:val="0"/>
          <w:position w:val="0"/>
          <w:sz w:val="24"/>
          <w:szCs w:val="24"/>
        </w:rPr>
      </w:pPr>
      <w:bookmarkStart w:id="11" w:name="_Toc28359081"/>
      <w:bookmarkStart w:id="12" w:name="_Toc35393792"/>
      <w:bookmarkStart w:id="13" w:name="_Toc28359004"/>
      <w:bookmarkStart w:id="14" w:name="_Toc35393623"/>
      <w:r>
        <w:rPr>
          <w:rFonts w:hint="eastAsia" w:ascii="宋体" w:hAnsi="宋体" w:eastAsia="宋体" w:cs="宋体"/>
          <w:spacing w:val="0"/>
          <w:kern w:val="0"/>
          <w:position w:val="0"/>
          <w:sz w:val="24"/>
          <w:szCs w:val="24"/>
        </w:rPr>
        <w:t>1.满足《中华人民共和国政府采购法》第二十二条规定；</w:t>
      </w:r>
    </w:p>
    <w:p>
      <w:pPr>
        <w:spacing w:line="360" w:lineRule="auto"/>
        <w:ind w:firstLine="480" w:firstLineChars="20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2.落实政府采购政策需满足的资格要求：</w:t>
      </w:r>
    </w:p>
    <w:p>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2.1 中</w:t>
      </w:r>
      <w:r>
        <w:rPr>
          <w:rFonts w:hint="eastAsia" w:ascii="宋体" w:hAnsi="宋体" w:eastAsia="宋体" w:cs="宋体"/>
          <w:spacing w:val="0"/>
          <w:kern w:val="0"/>
          <w:position w:val="0"/>
          <w:sz w:val="24"/>
          <w:highlight w:val="none"/>
        </w:rPr>
        <w:t>小企业</w:t>
      </w:r>
      <w:r>
        <w:rPr>
          <w:rFonts w:hint="eastAsia" w:ascii="宋体" w:hAnsi="宋体" w:eastAsia="宋体" w:cs="宋体"/>
          <w:spacing w:val="0"/>
          <w:kern w:val="0"/>
          <w:position w:val="0"/>
          <w:sz w:val="24"/>
        </w:rPr>
        <w:t>政策</w:t>
      </w:r>
    </w:p>
    <w:p>
      <w:pPr>
        <w:spacing w:line="360" w:lineRule="auto"/>
        <w:ind w:firstLine="480" w:firstLineChars="200"/>
        <w:rPr>
          <w:rFonts w:hint="eastAsia" w:ascii="宋体" w:hAnsi="宋体" w:eastAsia="宋体" w:cs="宋体"/>
          <w:spacing w:val="0"/>
          <w:kern w:val="0"/>
          <w:position w:val="0"/>
          <w:sz w:val="24"/>
          <w:highlight w:val="none"/>
        </w:rPr>
      </w:pPr>
      <w:r>
        <w:rPr>
          <w:rFonts w:hint="eastAsia" w:ascii="宋体" w:hAnsi="宋体" w:eastAsia="宋体" w:cs="宋体"/>
          <w:spacing w:val="0"/>
          <w:kern w:val="0"/>
          <w:position w:val="0"/>
          <w:sz w:val="24"/>
          <w:highlight w:val="none"/>
          <w:lang w:eastAsia="zh-CN"/>
        </w:rPr>
        <w:t>□</w:t>
      </w:r>
      <w:r>
        <w:rPr>
          <w:rFonts w:hint="eastAsia" w:ascii="宋体" w:hAnsi="宋体" w:eastAsia="宋体" w:cs="宋体"/>
          <w:spacing w:val="0"/>
          <w:kern w:val="0"/>
          <w:position w:val="0"/>
          <w:sz w:val="24"/>
          <w:highlight w:val="none"/>
        </w:rPr>
        <w:t>本项目不专门面向中小企业预留采购份额。</w:t>
      </w:r>
    </w:p>
    <w:p>
      <w:pPr>
        <w:spacing w:line="360" w:lineRule="auto"/>
        <w:ind w:firstLine="480" w:firstLineChars="200"/>
        <w:rPr>
          <w:rFonts w:hint="eastAsia" w:ascii="宋体" w:hAnsi="宋体" w:eastAsia="宋体" w:cs="宋体"/>
          <w:spacing w:val="0"/>
          <w:kern w:val="0"/>
          <w:position w:val="0"/>
          <w:sz w:val="24"/>
          <w:highlight w:val="none"/>
        </w:rPr>
      </w:pPr>
      <w:r>
        <w:rPr>
          <w:rFonts w:hint="eastAsia" w:ascii="宋体" w:hAnsi="宋体" w:eastAsia="宋体" w:cs="宋体"/>
          <w:spacing w:val="0"/>
          <w:kern w:val="0"/>
          <w:position w:val="0"/>
          <w:sz w:val="24"/>
          <w:highlight w:val="none"/>
          <w:lang w:eastAsia="zh-CN"/>
        </w:rPr>
        <w:t>□</w:t>
      </w:r>
      <w:r>
        <w:rPr>
          <w:rFonts w:hint="eastAsia" w:ascii="宋体" w:hAnsi="宋体" w:eastAsia="宋体" w:cs="宋体"/>
          <w:spacing w:val="0"/>
          <w:kern w:val="0"/>
          <w:position w:val="0"/>
          <w:sz w:val="24"/>
          <w:highlight w:val="none"/>
        </w:rPr>
        <w:t xml:space="preserve">本项目专门面向  </w:t>
      </w:r>
      <w:r>
        <w:rPr>
          <w:rFonts w:hint="eastAsia" w:ascii="宋体" w:hAnsi="宋体" w:eastAsia="宋体" w:cs="宋体"/>
          <w:spacing w:val="0"/>
          <w:kern w:val="0"/>
          <w:position w:val="0"/>
          <w:sz w:val="24"/>
          <w:highlight w:val="none"/>
          <w:lang w:eastAsia="zh-CN"/>
        </w:rPr>
        <w:t>□</w:t>
      </w:r>
      <w:r>
        <w:rPr>
          <w:rFonts w:hint="eastAsia" w:ascii="宋体" w:hAnsi="宋体" w:eastAsia="宋体" w:cs="宋体"/>
          <w:spacing w:val="0"/>
          <w:kern w:val="0"/>
          <w:position w:val="0"/>
          <w:sz w:val="24"/>
          <w:highlight w:val="none"/>
        </w:rPr>
        <w:t xml:space="preserve">中小 </w:t>
      </w:r>
      <w:r>
        <w:rPr>
          <w:rFonts w:hint="eastAsia" w:ascii="宋体" w:hAnsi="宋体" w:eastAsia="宋体" w:cs="宋体"/>
          <w:spacing w:val="0"/>
          <w:w w:val="100"/>
          <w:kern w:val="0"/>
          <w:position w:val="0"/>
          <w:sz w:val="24"/>
          <w:szCs w:val="24"/>
          <w:highlight w:val="none"/>
        </w:rPr>
        <w:t>■</w:t>
      </w:r>
      <w:r>
        <w:rPr>
          <w:rFonts w:hint="eastAsia" w:ascii="宋体" w:hAnsi="宋体" w:eastAsia="宋体" w:cs="宋体"/>
          <w:spacing w:val="0"/>
          <w:kern w:val="0"/>
          <w:position w:val="0"/>
          <w:sz w:val="24"/>
          <w:highlight w:val="none"/>
        </w:rPr>
        <w:t>小微企业  采购。即：提供的货物全部由符合政策要求的中小/小微企业制造、服务全部由符合政策要求的中小/小微企业承接。</w:t>
      </w:r>
    </w:p>
    <w:p>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lang w:eastAsia="zh-CN"/>
        </w:rPr>
        <w:t>□</w:t>
      </w:r>
      <w:r>
        <w:rPr>
          <w:rFonts w:hint="eastAsia" w:ascii="宋体" w:hAnsi="宋体" w:eastAsia="宋体" w:cs="宋体"/>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pacing w:val="0"/>
          <w:kern w:val="0"/>
          <w:position w:val="0"/>
          <w:sz w:val="24"/>
        </w:rPr>
        <w:t>。</w:t>
      </w:r>
    </w:p>
    <w:p>
      <w:pPr>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2.2 其它落实政府采购政策的资格要求（如有）：</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pacing w:val="0"/>
          <w:kern w:val="0"/>
          <w:position w:val="0"/>
          <w:sz w:val="24"/>
        </w:rPr>
        <w:t>。</w:t>
      </w:r>
    </w:p>
    <w:p>
      <w:pPr>
        <w:spacing w:line="360" w:lineRule="auto"/>
        <w:ind w:firstLine="480" w:firstLineChars="200"/>
        <w:rPr>
          <w:rFonts w:hint="eastAsia" w:ascii="宋体" w:hAnsi="宋体" w:eastAsia="宋体" w:cs="宋体"/>
          <w:i/>
          <w:iCs/>
          <w:spacing w:val="0"/>
          <w:kern w:val="0"/>
          <w:position w:val="0"/>
          <w:sz w:val="24"/>
          <w:u w:val="single"/>
        </w:rPr>
      </w:pPr>
      <w:r>
        <w:rPr>
          <w:rFonts w:hint="eastAsia" w:ascii="宋体" w:hAnsi="宋体" w:eastAsia="宋体" w:cs="宋体"/>
          <w:spacing w:val="0"/>
          <w:kern w:val="0"/>
          <w:position w:val="0"/>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4"/>
          <w:highlight w:val="none"/>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kern w:val="0"/>
          <w:position w:val="0"/>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4"/>
        </w:rPr>
      </w:pPr>
      <w:r>
        <w:rPr>
          <w:rFonts w:hint="eastAsia" w:ascii="宋体" w:hAnsi="宋体" w:eastAsia="宋体" w:cs="宋体"/>
          <w:spacing w:val="0"/>
          <w:kern w:val="0"/>
          <w:position w:val="0"/>
          <w:sz w:val="24"/>
          <w:highlight w:val="none"/>
          <w:lang w:eastAsia="zh-CN"/>
        </w:rPr>
        <w:t>□</w:t>
      </w:r>
      <w:r>
        <w:rPr>
          <w:rFonts w:hint="eastAsia" w:ascii="宋体" w:hAnsi="宋体" w:eastAsia="宋体" w:cs="宋体"/>
          <w:spacing w:val="0"/>
          <w:kern w:val="0"/>
          <w:position w:val="0"/>
          <w:sz w:val="24"/>
          <w:highlight w:val="none"/>
        </w:rPr>
        <w:t>是，公益一</w:t>
      </w:r>
      <w:r>
        <w:rPr>
          <w:rFonts w:hint="eastAsia" w:ascii="宋体" w:hAnsi="宋体" w:eastAsia="宋体" w:cs="宋体"/>
          <w:spacing w:val="0"/>
          <w:kern w:val="0"/>
          <w:position w:val="0"/>
          <w:sz w:val="24"/>
        </w:rPr>
        <w:t>类事业单位、使用事业编制且由财政拨款保障的群团组织，不得作为承接主体；</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pacing w:val="0"/>
          <w:kern w:val="0"/>
          <w:position w:val="0"/>
          <w:sz w:val="24"/>
          <w:highlight w:val="none"/>
        </w:rPr>
        <w:t>3.2其他特定资格要求</w:t>
      </w:r>
      <w:r>
        <w:rPr>
          <w:rFonts w:hint="eastAsia" w:ascii="宋体" w:hAnsi="宋体" w:eastAsia="宋体" w:cs="宋体"/>
          <w:b w:val="0"/>
          <w:bCs w:val="0"/>
          <w:spacing w:val="0"/>
          <w:kern w:val="0"/>
          <w:position w:val="0"/>
          <w:sz w:val="24"/>
          <w:highlight w:val="none"/>
        </w:rPr>
        <w:t>：</w:t>
      </w:r>
      <w:r>
        <w:rPr>
          <w:rFonts w:hint="eastAsia" w:ascii="宋体" w:hAnsi="宋体" w:cs="宋体"/>
          <w:b/>
          <w:bCs/>
          <w:spacing w:val="0"/>
          <w:kern w:val="0"/>
          <w:position w:val="0"/>
          <w:sz w:val="24"/>
          <w:highlight w:val="none"/>
          <w:u w:val="single"/>
          <w:lang w:val="en-US" w:eastAsia="zh-CN"/>
        </w:rPr>
        <w:t>具有行政主管部门颁发的有效的《劳务派遣许可证》</w:t>
      </w:r>
      <w:r>
        <w:rPr>
          <w:rFonts w:hint="eastAsia" w:ascii="宋体" w:hAnsi="宋体" w:eastAsia="宋体" w:cs="宋体"/>
          <w:b w:val="0"/>
          <w:bCs w:val="0"/>
          <w:spacing w:val="0"/>
          <w:kern w:val="0"/>
          <w:position w:val="0"/>
          <w:sz w:val="24"/>
          <w:highlight w:val="none"/>
        </w:rPr>
        <w:t>。</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三、获取招标文件</w:t>
      </w:r>
      <w:bookmarkEnd w:id="11"/>
      <w:bookmarkEnd w:id="12"/>
      <w:bookmarkEnd w:id="13"/>
      <w:bookmarkEnd w:id="14"/>
    </w:p>
    <w:p>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jc w:val="left"/>
        <w:textAlignment w:val="baseline"/>
        <w:rPr>
          <w:rFonts w:hint="eastAsia" w:asciiTheme="minorEastAsia" w:hAnsiTheme="minorEastAsia" w:eastAsiaTheme="minorEastAsia" w:cstheme="minorEastAsia"/>
          <w:spacing w:val="0"/>
          <w:w w:val="100"/>
          <w:position w:val="0"/>
          <w:sz w:val="24"/>
          <w:szCs w:val="24"/>
        </w:rPr>
      </w:pPr>
      <w:r>
        <w:rPr>
          <w:rFonts w:hint="eastAsia" w:ascii="宋体" w:hAnsi="宋体" w:eastAsia="宋体" w:cs="宋体"/>
          <w:spacing w:val="0"/>
          <w:w w:val="100"/>
          <w:position w:val="0"/>
          <w:sz w:val="24"/>
          <w:szCs w:val="24"/>
        </w:rPr>
        <w:t>1.</w:t>
      </w:r>
      <w:r>
        <w:rPr>
          <w:rFonts w:hint="eastAsia" w:asciiTheme="minorEastAsia" w:hAnsiTheme="minorEastAsia" w:eastAsiaTheme="minorEastAsia" w:cstheme="minorEastAsia"/>
          <w:spacing w:val="0"/>
          <w:w w:val="100"/>
          <w:position w:val="0"/>
          <w:sz w:val="24"/>
          <w:szCs w:val="24"/>
        </w:rPr>
        <w:t>时间：</w:t>
      </w:r>
      <w:r>
        <w:rPr>
          <w:rFonts w:hint="eastAsia" w:ascii="宋体" w:hAnsi="宋体" w:eastAsia="宋体" w:cs="宋体"/>
          <w:spacing w:val="0"/>
          <w:kern w:val="0"/>
          <w:position w:val="0"/>
          <w:sz w:val="24"/>
          <w:highlight w:val="none"/>
          <w:u w:val="single"/>
          <w:lang w:val="en-US" w:eastAsia="zh-CN" w:bidi="ar"/>
        </w:rPr>
        <w:t>202</w:t>
      </w:r>
      <w:r>
        <w:rPr>
          <w:rFonts w:hint="eastAsia"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cs="宋体"/>
          <w:spacing w:val="0"/>
          <w:kern w:val="0"/>
          <w:position w:val="0"/>
          <w:sz w:val="24"/>
          <w:highlight w:val="none"/>
          <w:u w:val="single"/>
          <w:lang w:val="en-US" w:eastAsia="zh-CN" w:bidi="ar"/>
        </w:rPr>
        <w:t>01</w:t>
      </w:r>
      <w:r>
        <w:rPr>
          <w:rFonts w:hint="eastAsia" w:ascii="宋体" w:hAnsi="宋体" w:eastAsia="宋体" w:cs="宋体"/>
          <w:spacing w:val="0"/>
          <w:kern w:val="0"/>
          <w:position w:val="0"/>
          <w:sz w:val="24"/>
          <w:highlight w:val="none"/>
          <w:lang w:bidi="ar"/>
        </w:rPr>
        <w:t>月</w:t>
      </w:r>
      <w:r>
        <w:rPr>
          <w:rFonts w:hint="eastAsia" w:cs="宋体"/>
          <w:spacing w:val="0"/>
          <w:kern w:val="0"/>
          <w:position w:val="0"/>
          <w:sz w:val="24"/>
          <w:highlight w:val="none"/>
          <w:u w:val="single"/>
          <w:lang w:val="en-US" w:eastAsia="zh-CN" w:bidi="ar"/>
        </w:rPr>
        <w:t>06</w:t>
      </w:r>
      <w:r>
        <w:rPr>
          <w:rFonts w:hint="eastAsia" w:ascii="宋体" w:hAnsi="宋体" w:eastAsia="宋体" w:cs="宋体"/>
          <w:spacing w:val="0"/>
          <w:kern w:val="0"/>
          <w:position w:val="0"/>
          <w:sz w:val="24"/>
          <w:highlight w:val="none"/>
          <w:lang w:bidi="ar"/>
        </w:rPr>
        <w:t>日至</w:t>
      </w:r>
      <w:r>
        <w:rPr>
          <w:rFonts w:hint="eastAsia" w:ascii="宋体" w:hAnsi="宋体" w:eastAsia="宋体" w:cs="宋体"/>
          <w:spacing w:val="0"/>
          <w:kern w:val="0"/>
          <w:position w:val="0"/>
          <w:sz w:val="24"/>
          <w:highlight w:val="none"/>
          <w:u w:val="single"/>
          <w:lang w:val="en-US" w:eastAsia="zh-CN" w:bidi="ar"/>
        </w:rPr>
        <w:t>202</w:t>
      </w:r>
      <w:r>
        <w:rPr>
          <w:rFonts w:hint="eastAsia"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cs="宋体"/>
          <w:spacing w:val="0"/>
          <w:kern w:val="0"/>
          <w:position w:val="0"/>
          <w:sz w:val="24"/>
          <w:highlight w:val="none"/>
          <w:u w:val="single"/>
          <w:lang w:val="en-US" w:eastAsia="zh-CN" w:bidi="ar"/>
        </w:rPr>
        <w:t>01</w:t>
      </w:r>
      <w:r>
        <w:rPr>
          <w:rFonts w:hint="eastAsia" w:ascii="宋体" w:hAnsi="宋体" w:eastAsia="宋体" w:cs="宋体"/>
          <w:spacing w:val="0"/>
          <w:kern w:val="0"/>
          <w:position w:val="0"/>
          <w:sz w:val="24"/>
          <w:highlight w:val="none"/>
          <w:lang w:bidi="ar"/>
        </w:rPr>
        <w:t>月</w:t>
      </w:r>
      <w:r>
        <w:rPr>
          <w:rFonts w:hint="eastAsia"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lang w:bidi="ar"/>
        </w:rPr>
        <w:t>日</w:t>
      </w:r>
      <w:r>
        <w:rPr>
          <w:rFonts w:hint="eastAsia" w:asciiTheme="minorEastAsia" w:hAnsiTheme="minorEastAsia" w:eastAsiaTheme="minorEastAsia" w:cstheme="minorEastAsia"/>
          <w:spacing w:val="0"/>
          <w:w w:val="100"/>
          <w:position w:val="0"/>
          <w:sz w:val="24"/>
          <w:szCs w:val="24"/>
        </w:rPr>
        <w:t>，每天上午</w:t>
      </w:r>
      <w:r>
        <w:rPr>
          <w:rFonts w:hint="eastAsia" w:asciiTheme="minorEastAsia" w:hAnsiTheme="minorEastAsia" w:eastAsiaTheme="minorEastAsia" w:cstheme="minorEastAsia"/>
          <w:spacing w:val="0"/>
          <w:w w:val="100"/>
          <w:position w:val="0"/>
          <w:sz w:val="24"/>
          <w:szCs w:val="24"/>
          <w:u w:val="single"/>
        </w:rPr>
        <w:t>0</w:t>
      </w:r>
      <w:r>
        <w:rPr>
          <w:rFonts w:hint="eastAsia" w:asciiTheme="minorEastAsia" w:hAnsiTheme="minorEastAsia" w:eastAsiaTheme="minorEastAsia" w:cstheme="minorEastAsia"/>
          <w:spacing w:val="0"/>
          <w:w w:val="100"/>
          <w:position w:val="0"/>
          <w:sz w:val="24"/>
          <w:szCs w:val="24"/>
          <w:u w:val="single"/>
          <w:lang w:val="en-US" w:eastAsia="zh-CN"/>
        </w:rPr>
        <w:t>8</w:t>
      </w:r>
      <w:r>
        <w:rPr>
          <w:rFonts w:hint="eastAsia" w:asciiTheme="minorEastAsia" w:hAnsiTheme="minorEastAsia" w:eastAsiaTheme="minorEastAsia" w:cstheme="minorEastAsia"/>
          <w:spacing w:val="0"/>
          <w:w w:val="100"/>
          <w:position w:val="0"/>
          <w:sz w:val="24"/>
          <w:szCs w:val="24"/>
          <w:u w:val="single"/>
        </w:rPr>
        <w:t>:</w:t>
      </w:r>
      <w:r>
        <w:rPr>
          <w:rFonts w:hint="eastAsia" w:asciiTheme="minorEastAsia" w:hAnsiTheme="minorEastAsia" w:eastAsiaTheme="minorEastAsia" w:cstheme="minorEastAsia"/>
          <w:spacing w:val="0"/>
          <w:w w:val="100"/>
          <w:position w:val="0"/>
          <w:sz w:val="24"/>
          <w:szCs w:val="24"/>
          <w:u w:val="single"/>
          <w:lang w:val="en-US" w:eastAsia="zh-CN"/>
        </w:rPr>
        <w:t>00</w:t>
      </w:r>
      <w:r>
        <w:rPr>
          <w:rFonts w:hint="eastAsia" w:asciiTheme="minorEastAsia" w:hAnsiTheme="minorEastAsia" w:eastAsiaTheme="minorEastAsia" w:cstheme="minorEastAsia"/>
          <w:spacing w:val="0"/>
          <w:w w:val="100"/>
          <w:position w:val="0"/>
          <w:sz w:val="24"/>
          <w:szCs w:val="24"/>
        </w:rPr>
        <w:t>至</w:t>
      </w:r>
      <w:r>
        <w:rPr>
          <w:rFonts w:hint="eastAsia" w:asciiTheme="minorEastAsia" w:hAnsiTheme="minorEastAsia" w:eastAsiaTheme="minorEastAsia" w:cstheme="minorEastAsia"/>
          <w:sz w:val="24"/>
          <w:szCs w:val="24"/>
          <w:u w:val="single"/>
          <w:lang w:val="en-US" w:eastAsia="zh-CN"/>
        </w:rPr>
        <w:t>12:00</w:t>
      </w:r>
      <w:r>
        <w:rPr>
          <w:rFonts w:hint="eastAsia" w:asciiTheme="minorEastAsia" w:hAnsiTheme="minorEastAsia" w:eastAsiaTheme="minorEastAsia" w:cstheme="minorEastAsia"/>
          <w:spacing w:val="0"/>
          <w:w w:val="100"/>
          <w:position w:val="0"/>
          <w:sz w:val="24"/>
          <w:szCs w:val="24"/>
        </w:rPr>
        <w:t>，下午</w:t>
      </w:r>
      <w:r>
        <w:rPr>
          <w:rFonts w:hint="eastAsia" w:asciiTheme="minorEastAsia" w:hAnsiTheme="minorEastAsia" w:eastAsiaTheme="minorEastAsia" w:cstheme="minorEastAsia"/>
          <w:sz w:val="24"/>
          <w:szCs w:val="24"/>
          <w:u w:val="single"/>
          <w:lang w:val="en-US" w:eastAsia="zh-CN"/>
        </w:rPr>
        <w:t>13:00</w:t>
      </w:r>
      <w:r>
        <w:rPr>
          <w:rFonts w:hint="eastAsia" w:asciiTheme="minorEastAsia" w:hAnsiTheme="minorEastAsia" w:eastAsiaTheme="minorEastAsia" w:cstheme="minorEastAsia"/>
          <w:spacing w:val="0"/>
          <w:w w:val="100"/>
          <w:position w:val="0"/>
          <w:sz w:val="24"/>
          <w:szCs w:val="24"/>
        </w:rPr>
        <w:t>至</w:t>
      </w:r>
      <w:r>
        <w:rPr>
          <w:rFonts w:hint="eastAsia" w:asciiTheme="minorEastAsia" w:hAnsiTheme="minorEastAsia" w:eastAsiaTheme="minorEastAsia" w:cstheme="minorEastAsia"/>
          <w:sz w:val="24"/>
          <w:szCs w:val="24"/>
          <w:u w:val="single"/>
          <w:lang w:val="en-US" w:eastAsia="zh-CN"/>
        </w:rPr>
        <w:t>17:00</w:t>
      </w:r>
      <w:r>
        <w:rPr>
          <w:rFonts w:hint="eastAsia" w:asciiTheme="minorEastAsia" w:hAnsiTheme="minorEastAsia" w:eastAsiaTheme="minorEastAsia" w:cstheme="minorEastAsia"/>
          <w:spacing w:val="0"/>
          <w:w w:val="100"/>
          <w:position w:val="0"/>
          <w:sz w:val="24"/>
          <w:szCs w:val="24"/>
        </w:rPr>
        <w:t>（北京时间，法定节假日除外）。</w:t>
      </w:r>
    </w:p>
    <w:p>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宋体" w:hAnsi="宋体" w:eastAsia="宋体" w:cs="宋体"/>
          <w:spacing w:val="0"/>
          <w:w w:val="100"/>
          <w:position w:val="0"/>
          <w:sz w:val="24"/>
          <w:szCs w:val="24"/>
        </w:rPr>
      </w:pPr>
      <w:bookmarkStart w:id="15" w:name="_Toc23790"/>
      <w:bookmarkStart w:id="16" w:name="_Toc2165"/>
      <w:r>
        <w:rPr>
          <w:rFonts w:hint="eastAsia" w:ascii="宋体" w:hAnsi="宋体" w:eastAsia="宋体" w:cs="宋体"/>
          <w:spacing w:val="0"/>
          <w:w w:val="100"/>
          <w:position w:val="0"/>
          <w:sz w:val="24"/>
          <w:szCs w:val="24"/>
        </w:rPr>
        <w:t>2.地点：北京市政府采购电子交易平台</w:t>
      </w:r>
      <w:bookmarkEnd w:id="15"/>
      <w:bookmarkEnd w:id="16"/>
    </w:p>
    <w:p>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3.方式：供应商使用CA数字证书或电子营业执照登录北京市政府采购电子交易平台（http://zbcg-bjzc.zhongcy.com/bjczj-portal-site/index.html#/home）获取电子版招标文件。</w:t>
      </w:r>
    </w:p>
    <w:p>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Theme="minorEastAsia" w:hAnsiTheme="minorEastAsia" w:eastAsiaTheme="minorEastAsia" w:cstheme="minorEastAsia"/>
          <w:sz w:val="24"/>
          <w:szCs w:val="24"/>
        </w:rPr>
      </w:pPr>
      <w:bookmarkStart w:id="17" w:name="_Toc15120"/>
      <w:bookmarkStart w:id="18" w:name="_Toc31387"/>
      <w:r>
        <w:rPr>
          <w:rFonts w:hint="eastAsia" w:ascii="宋体" w:hAnsi="宋体" w:eastAsia="宋体" w:cs="宋体"/>
          <w:spacing w:val="0"/>
          <w:w w:val="100"/>
          <w:position w:val="0"/>
          <w:sz w:val="24"/>
          <w:szCs w:val="24"/>
        </w:rPr>
        <w:t>4.售价：0元。</w:t>
      </w:r>
      <w:bookmarkEnd w:id="17"/>
      <w:bookmarkEnd w:id="18"/>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19" w:name="_Toc28359005"/>
      <w:bookmarkStart w:id="20" w:name="_Toc28359082"/>
      <w:bookmarkStart w:id="21" w:name="_Toc35393624"/>
      <w:bookmarkStart w:id="22" w:name="_Toc35393793"/>
      <w:r>
        <w:rPr>
          <w:rFonts w:hint="eastAsia" w:asciiTheme="minorEastAsia" w:hAnsiTheme="minorEastAsia" w:eastAsiaTheme="minorEastAsia" w:cstheme="minorEastAsia"/>
          <w:b/>
          <w:bCs w:val="0"/>
          <w:sz w:val="24"/>
          <w:szCs w:val="24"/>
        </w:rPr>
        <w:t>四、提交投标文件</w:t>
      </w:r>
      <w:bookmarkEnd w:id="19"/>
      <w:bookmarkEnd w:id="20"/>
      <w:r>
        <w:rPr>
          <w:rFonts w:hint="eastAsia" w:asciiTheme="minorEastAsia" w:hAnsiTheme="minorEastAsia" w:eastAsiaTheme="minorEastAsia" w:cstheme="minorEastAsia"/>
          <w:b/>
          <w:bCs w:val="0"/>
          <w:sz w:val="24"/>
          <w:szCs w:val="24"/>
        </w:rPr>
        <w:t>截止时间、开标时间和地点</w:t>
      </w:r>
      <w:bookmarkEnd w:id="21"/>
      <w:bookmarkEnd w:id="2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u w:val="none"/>
          <w:lang w:eastAsia="zh-CN"/>
        </w:rPr>
        <w:t>投标截止时间、开标时间：</w:t>
      </w:r>
      <w:r>
        <w:rPr>
          <w:rFonts w:hint="eastAsia" w:asciiTheme="minorEastAsia" w:hAnsiTheme="minorEastAsia" w:eastAsiaTheme="minorEastAsia" w:cstheme="minorEastAsia"/>
          <w:bCs/>
          <w:sz w:val="24"/>
          <w:szCs w:val="24"/>
          <w:u w:val="single"/>
          <w:lang w:val="en-US" w:eastAsia="zh-CN"/>
        </w:rPr>
        <w:t>2026</w:t>
      </w:r>
      <w:r>
        <w:rPr>
          <w:rFonts w:hint="eastAsia" w:asciiTheme="minorEastAsia" w:hAnsiTheme="minorEastAsia" w:eastAsiaTheme="minorEastAsia" w:cstheme="minorEastAsia"/>
          <w:bCs/>
          <w:sz w:val="24"/>
          <w:szCs w:val="24"/>
          <w:u w:val="single"/>
          <w:lang w:eastAsia="zh-CN"/>
        </w:rPr>
        <w:t>年</w:t>
      </w:r>
      <w:r>
        <w:rPr>
          <w:rFonts w:hint="eastAsia" w:asciiTheme="minorEastAsia" w:hAnsiTheme="minorEastAsia" w:eastAsiaTheme="minorEastAsia" w:cstheme="minorEastAsia"/>
          <w:bCs/>
          <w:sz w:val="24"/>
          <w:szCs w:val="24"/>
          <w:u w:val="single"/>
          <w:lang w:val="en-US" w:eastAsia="zh-CN"/>
        </w:rPr>
        <w:t>01</w:t>
      </w:r>
      <w:r>
        <w:rPr>
          <w:rFonts w:hint="eastAsia" w:asciiTheme="minorEastAsia" w:hAnsiTheme="minorEastAsia" w:eastAsiaTheme="minorEastAsia" w:cstheme="minorEastAsia"/>
          <w:bCs/>
          <w:sz w:val="24"/>
          <w:szCs w:val="24"/>
          <w:u w:val="single"/>
          <w:lang w:eastAsia="zh-CN"/>
        </w:rPr>
        <w:t>月</w:t>
      </w:r>
      <w:r>
        <w:rPr>
          <w:rFonts w:hint="eastAsia" w:asciiTheme="minorEastAsia" w:hAnsiTheme="minorEastAsia" w:eastAsiaTheme="minorEastAsia" w:cstheme="minorEastAsia"/>
          <w:bCs/>
          <w:sz w:val="24"/>
          <w:szCs w:val="24"/>
          <w:u w:val="single"/>
          <w:lang w:val="en-US" w:eastAsia="zh-CN"/>
        </w:rPr>
        <w:t>26</w:t>
      </w:r>
      <w:r>
        <w:rPr>
          <w:rFonts w:hint="eastAsia" w:asciiTheme="minorEastAsia" w:hAnsiTheme="minorEastAsia" w:eastAsiaTheme="minorEastAsia" w:cstheme="minorEastAsia"/>
          <w:bCs/>
          <w:sz w:val="24"/>
          <w:szCs w:val="24"/>
          <w:u w:val="single"/>
          <w:lang w:eastAsia="zh-CN"/>
        </w:rPr>
        <w:t>日</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lang w:eastAsia="zh-CN"/>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lang w:eastAsia="zh-CN"/>
        </w:rPr>
        <w:t>分（北京时间）。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u w:val="none"/>
          <w:lang w:eastAsia="zh-CN"/>
        </w:rPr>
        <w:t>地点：</w:t>
      </w:r>
      <w:r>
        <w:rPr>
          <w:rFonts w:hint="eastAsia" w:asciiTheme="minorEastAsia" w:hAnsiTheme="minorEastAsia" w:eastAsiaTheme="minorEastAsia" w:cstheme="minorEastAsia"/>
          <w:bCs/>
          <w:sz w:val="24"/>
          <w:szCs w:val="24"/>
          <w:u w:val="single"/>
          <w:lang w:eastAsia="zh-CN"/>
        </w:rPr>
        <w:t>本项目采用远程电子开标方式，由投标人自行对电子投标文件进行解密或供应商在开标地点使用CA认证证书登录北京市政府采购电子交易平台进行电子开标。</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3" w:name="_Toc35393625"/>
      <w:bookmarkStart w:id="24" w:name="_Toc28359084"/>
      <w:bookmarkStart w:id="25" w:name="_Toc28359007"/>
      <w:bookmarkStart w:id="26" w:name="_Toc35393794"/>
      <w:r>
        <w:rPr>
          <w:rFonts w:hint="eastAsia" w:asciiTheme="minorEastAsia" w:hAnsiTheme="minorEastAsia" w:eastAsiaTheme="minorEastAsia" w:cstheme="minorEastAsia"/>
          <w:b/>
          <w:bCs w:val="0"/>
          <w:sz w:val="24"/>
          <w:szCs w:val="24"/>
        </w:rPr>
        <w:t>五、公告期限</w:t>
      </w:r>
      <w:bookmarkEnd w:id="23"/>
      <w:bookmarkEnd w:id="24"/>
      <w:bookmarkEnd w:id="25"/>
      <w:bookmarkEnd w:id="2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7" w:name="_Toc35393795"/>
      <w:bookmarkStart w:id="28" w:name="_Toc35393626"/>
      <w:r>
        <w:rPr>
          <w:rFonts w:hint="eastAsia" w:asciiTheme="minorEastAsia" w:hAnsiTheme="minorEastAsia" w:eastAsiaTheme="minorEastAsia" w:cstheme="minorEastAsia"/>
          <w:b/>
          <w:bCs w:val="0"/>
          <w:sz w:val="24"/>
          <w:szCs w:val="24"/>
        </w:rPr>
        <w:t>六、其他补充事宜</w:t>
      </w:r>
      <w:bookmarkEnd w:id="27"/>
      <w:bookmarkEnd w:id="28"/>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CA数字证书服务热线010-58511086</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电子营业执照服务热线400-699-7000</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技术支持服务热线010-86483801</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2.1 办理CA数字证书或电子营业执照</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供应商登录北京市政府采购电子交易平台查阅“用户指南”—“操作指南”—“市场主体CA办理操作流程指引”/“电子营业执照使用指南”，按照程序要求办理。</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2.2 注册</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供应商登录北京市政府采购电子交易平台“用户指南”—“操作指南”—“市场主体注册入库操作流程指引”进行自助注册绑定。</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2.3 驱动、客户端下载</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供应商登录北京市政府采购电子交易平台“用户指南”—“工具下载”—“招标采购系统文件驱动安装包”下载相关驱动。</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供应商登录北京市政府采购电子交易平台“用户指南”—“工具下载”—“投标文件编制工具”下载相关客户端。</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2.4 获取电子招标文件</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供应商使用CA数字证书或电子营业执照登录北京市政府采购电子交易平台获取电子招标文件。</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采购包下载招标文件电子版。未在规定期限内按上述操作获取文件的采购包，供应商无法提交相应包的电子投标文件。</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2.5 编制电子投标文件</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供应商应使用电子投标客户端编制电子投标文件</w:t>
      </w:r>
      <w:bookmarkStart w:id="37" w:name="_GoBack"/>
      <w:bookmarkEnd w:id="37"/>
      <w:r>
        <w:rPr>
          <w:rFonts w:hint="eastAsia" w:ascii="宋体" w:hAnsi="宋体" w:eastAsia="宋体" w:cs="宋体"/>
          <w:spacing w:val="0"/>
          <w:w w:val="100"/>
          <w:kern w:val="0"/>
          <w:position w:val="0"/>
          <w:sz w:val="24"/>
          <w:szCs w:val="24"/>
        </w:rPr>
        <w:t>并进行线上投标，供应商电子投标文件需要加密并加盖电子签章，如无法按照要求在电子投标文件中加盖电子签章和加密，请及时通过技术支持服务热线联系技术人员。</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2.6 提交电子投标文件</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供应商应于投标截止时间前在北京市政府采购电子交易平台提交电子投标文件，上传电子投标文件过程中请保持与互联网的连接畅通。</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2.7 电子开标</w:t>
      </w:r>
    </w:p>
    <w:p>
      <w:pPr>
        <w:pStyle w:val="2"/>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供应商在开标地点使用CA数字证书或电子营业执照登录北京市政府采购电子交易平台进行电子开标。</w:t>
      </w:r>
    </w:p>
    <w:p>
      <w:pPr>
        <w:pStyle w:val="2"/>
        <w:keepNext w:val="0"/>
        <w:keepLines w:val="0"/>
        <w:pageBreakBefore w:val="0"/>
        <w:kinsoku/>
        <w:wordWrap/>
        <w:overflowPunct/>
        <w:topLinePunct w:val="0"/>
        <w:autoSpaceDE/>
        <w:autoSpaceDN/>
        <w:bidi w:val="0"/>
        <w:snapToGrid/>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宋体" w:hAnsi="宋体" w:eastAsia="宋体" w:cs="宋体"/>
          <w:spacing w:val="0"/>
          <w:w w:val="100"/>
          <w:kern w:val="0"/>
          <w:position w:val="0"/>
          <w:sz w:val="24"/>
          <w:szCs w:val="24"/>
        </w:rPr>
        <w:t>3.本项目鼓励参与的供应商优先以银行、保险公司出具保函的形式替代其它方式的投标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4"/>
          <w:szCs w:val="24"/>
          <w:lang w:eastAsia="zh-CN"/>
        </w:rPr>
        <w:t>。</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9" w:name="_Toc28359085"/>
      <w:bookmarkStart w:id="30" w:name="_Toc28359008"/>
      <w:bookmarkStart w:id="31" w:name="_Toc35393796"/>
      <w:bookmarkStart w:id="32" w:name="_Toc35393627"/>
      <w:r>
        <w:rPr>
          <w:rFonts w:hint="eastAsia" w:asciiTheme="minorEastAsia" w:hAnsiTheme="minorEastAsia" w:eastAsiaTheme="minorEastAsia" w:cstheme="minorEastAsia"/>
          <w:b/>
          <w:bCs w:val="0"/>
          <w:sz w:val="24"/>
          <w:szCs w:val="24"/>
        </w:rPr>
        <w:t>七、对本次招标提出询问，请按以下方式联系。</w:t>
      </w:r>
      <w:bookmarkEnd w:id="29"/>
      <w:bookmarkEnd w:id="30"/>
      <w:bookmarkEnd w:id="31"/>
      <w:bookmarkEnd w:id="32"/>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北京市第一〇一中学怀柔分校</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宋体" w:hAnsi="宋体" w:eastAsia="宋体" w:cs="宋体"/>
          <w:spacing w:val="0"/>
          <w:kern w:val="0"/>
          <w:position w:val="0"/>
          <w:sz w:val="24"/>
          <w:highlight w:val="none"/>
          <w:u w:val="single"/>
          <w:lang w:val="en-US" w:eastAsia="zh-CN"/>
        </w:rPr>
        <w:t>北京市怀柔区雁栖经济开发区乐园大街31号北侧</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bookmarkStart w:id="33" w:name="_Toc28359009"/>
      <w:bookmarkStart w:id="34" w:name="_Toc28359086"/>
      <w:r>
        <w:rPr>
          <w:rFonts w:hint="eastAsia" w:ascii="宋体" w:hAnsi="宋体" w:eastAsia="宋体" w:cs="宋体"/>
          <w:spacing w:val="0"/>
          <w:kern w:val="0"/>
          <w:position w:val="0"/>
          <w:sz w:val="24"/>
          <w:highlight w:val="none"/>
          <w:u w:val="single"/>
          <w:lang w:val="en-US" w:eastAsia="zh-CN"/>
        </w:rPr>
        <w:t>张</w:t>
      </w:r>
      <w:r>
        <w:rPr>
          <w:rFonts w:hint="eastAsia" w:ascii="宋体" w:hAnsi="宋体" w:cs="宋体"/>
          <w:spacing w:val="0"/>
          <w:kern w:val="0"/>
          <w:position w:val="0"/>
          <w:sz w:val="24"/>
          <w:highlight w:val="none"/>
          <w:u w:val="single"/>
          <w:lang w:val="en-US" w:eastAsia="zh-CN"/>
        </w:rPr>
        <w:t>老师</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cs="宋体"/>
          <w:spacing w:val="0"/>
          <w:kern w:val="0"/>
          <w:position w:val="0"/>
          <w:sz w:val="24"/>
          <w:highlight w:val="none"/>
          <w:u w:val="single"/>
          <w:lang w:val="en-US" w:eastAsia="zh-CN"/>
        </w:rPr>
        <w:t>010-</w:t>
      </w:r>
      <w:r>
        <w:rPr>
          <w:rFonts w:hint="eastAsia" w:ascii="宋体" w:hAnsi="宋体" w:eastAsia="宋体" w:cs="宋体"/>
          <w:spacing w:val="0"/>
          <w:kern w:val="0"/>
          <w:position w:val="0"/>
          <w:sz w:val="24"/>
          <w:highlight w:val="none"/>
          <w:u w:val="single"/>
          <w:lang w:val="en-US" w:eastAsia="zh-CN"/>
        </w:rPr>
        <w:t>61661778</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bookmarkEnd w:id="33"/>
      <w:bookmarkEnd w:id="34"/>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汇信（北京）工程管理有限公司</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北京市经济开发区亦庄云时代B2座-18层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bookmarkStart w:id="35" w:name="_Toc28359087"/>
      <w:bookmarkStart w:id="36" w:name="_Toc28359010"/>
      <w:r>
        <w:rPr>
          <w:rFonts w:hint="eastAsia" w:asciiTheme="minorEastAsia" w:hAnsiTheme="minorEastAsia" w:eastAsiaTheme="minorEastAsia" w:cstheme="minorEastAsia"/>
          <w:sz w:val="24"/>
          <w:szCs w:val="24"/>
          <w:u w:val="single"/>
        </w:rPr>
        <w:t>赵晓明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010-53387002</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3.项目联系方式</w:t>
      </w:r>
      <w:bookmarkEnd w:id="35"/>
      <w:bookmarkEnd w:id="36"/>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rPr>
        <w:t>赵晓明</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010-53387002</w:t>
      </w:r>
    </w:p>
    <w:p>
      <w:pPr>
        <w:rPr>
          <w:rFonts w:hint="eastAsia" w:asciiTheme="minorEastAsia" w:hAnsiTheme="minorEastAsia" w:eastAsiaTheme="minorEastAsia" w:cstheme="minor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TY3YzQyZTY2MDQxMjM5MDU2MDZiNzNmMzdhZGQifQ=="/>
    <w:docVar w:name="KSO_WPS_MARK_KEY" w:val="bead23d8-8fca-42c2-9928-dc03dddc96a0"/>
  </w:docVars>
  <w:rsids>
    <w:rsidRoot w:val="1D541CAB"/>
    <w:rsid w:val="007376F6"/>
    <w:rsid w:val="036821CD"/>
    <w:rsid w:val="037D7FFF"/>
    <w:rsid w:val="03EA08A3"/>
    <w:rsid w:val="06CC0CBB"/>
    <w:rsid w:val="088F5575"/>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31D11FBA"/>
    <w:rsid w:val="3A282FB0"/>
    <w:rsid w:val="3F4C5993"/>
    <w:rsid w:val="40B82BB4"/>
    <w:rsid w:val="46A2058E"/>
    <w:rsid w:val="47262F6D"/>
    <w:rsid w:val="49B605D8"/>
    <w:rsid w:val="4EBF4739"/>
    <w:rsid w:val="506D7486"/>
    <w:rsid w:val="529A65BD"/>
    <w:rsid w:val="56AD57D1"/>
    <w:rsid w:val="57CF54B3"/>
    <w:rsid w:val="592A4621"/>
    <w:rsid w:val="5A8E4C59"/>
    <w:rsid w:val="5C381AA9"/>
    <w:rsid w:val="5E065FF9"/>
    <w:rsid w:val="5E7B1F70"/>
    <w:rsid w:val="5F123AF0"/>
    <w:rsid w:val="5FCC673D"/>
    <w:rsid w:val="601947B3"/>
    <w:rsid w:val="618F19E3"/>
    <w:rsid w:val="62A55DBD"/>
    <w:rsid w:val="64D52B4F"/>
    <w:rsid w:val="655A2308"/>
    <w:rsid w:val="655A3C9F"/>
    <w:rsid w:val="65BF660F"/>
    <w:rsid w:val="6AF23718"/>
    <w:rsid w:val="6B1E52D9"/>
    <w:rsid w:val="6C6972D4"/>
    <w:rsid w:val="6CEC1B93"/>
    <w:rsid w:val="6D5B6C1D"/>
    <w:rsid w:val="6DBE53FE"/>
    <w:rsid w:val="6EE669BA"/>
    <w:rsid w:val="78EA354B"/>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ascii="宋体" w:hAnsi="Courier New" w:eastAsiaTheme="minorEastAsia" w:cstheme="minorBidi"/>
      <w:szCs w:val="22"/>
    </w:rPr>
  </w:style>
  <w:style w:type="paragraph" w:styleId="8">
    <w:name w:val="envelope return"/>
    <w:basedOn w:val="1"/>
    <w:qFormat/>
    <w:uiPriority w:val="0"/>
    <w:pPr>
      <w:snapToGrid w:val="0"/>
    </w:pPr>
    <w:rPr>
      <w:rFonts w:ascii="Arial" w:hAnsi="Arial"/>
    </w:rPr>
  </w:style>
  <w:style w:type="paragraph" w:styleId="9">
    <w:name w:val="Body Text 2"/>
    <w:basedOn w:val="1"/>
    <w:qFormat/>
    <w:uiPriority w:val="0"/>
    <w:pPr>
      <w:jc w:val="center"/>
    </w:pPr>
    <w:rPr>
      <w:b/>
      <w:bCs/>
      <w:sz w:val="72"/>
    </w:rPr>
  </w:style>
  <w:style w:type="paragraph" w:styleId="10">
    <w:name w:val="Body Text First Indent 2"/>
    <w:basedOn w:val="6"/>
    <w:qFormat/>
    <w:uiPriority w:val="0"/>
    <w:pPr>
      <w:spacing w:after="120" w:line="240" w:lineRule="auto"/>
      <w:ind w:left="420" w:leftChars="200" w:firstLine="420" w:firstLineChars="200"/>
    </w:pPr>
    <w:rPr>
      <w:sz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1995</Words>
  <Characters>2252</Characters>
  <Lines>0</Lines>
  <Paragraphs>0</Paragraphs>
  <TotalTime>3</TotalTime>
  <ScaleCrop>false</ScaleCrop>
  <LinksUpToDate>false</LinksUpToDate>
  <CharactersWithSpaces>2285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2026-01-05T05:47:45Z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AF9E757AD6934809BE4AD37C931746E5_13</vt:lpwstr>
  </property>
  <property fmtid="{D5CDD505-2E9C-101B-9397-08002B2CF9AE}" pid="4" name="KSOTemplateDocerSaveRecord">
    <vt:lpwstr>eyJoZGlkIjoiNzQ3YzMwNjZkMTNjYTZhYjJiZWYzOTUyNGEwODAxYzAiLCJ1c2VySWQiOiIxMjE3MjkxMzE2In0=</vt:lpwstr>
  </property>
</Properties>
</file>