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2BDF2" w14:textId="60CD2627" w:rsidR="00D40613" w:rsidRDefault="00C67905">
      <w:pPr>
        <w:pStyle w:val="2"/>
        <w:keepNext w:val="0"/>
        <w:keepLines w:val="0"/>
        <w:spacing w:line="360" w:lineRule="auto"/>
        <w:ind w:leftChars="-67" w:left="-141" w:rightChars="-135" w:right="-283" w:firstLine="361"/>
        <w:rPr>
          <w:rFonts w:ascii="宋体" w:eastAsia="宋体" w:hAnsi="宋体"/>
          <w:kern w:val="2"/>
          <w:sz w:val="36"/>
          <w:szCs w:val="36"/>
        </w:rPr>
      </w:pPr>
      <w:bookmarkStart w:id="0" w:name="_Toc104823211"/>
      <w:bookmarkStart w:id="1" w:name="_Toc100781056"/>
      <w:r w:rsidRPr="00C67905">
        <w:rPr>
          <w:rFonts w:ascii="宋体" w:eastAsia="宋体" w:hAnsi="宋体" w:hint="eastAsia"/>
          <w:kern w:val="2"/>
          <w:sz w:val="36"/>
          <w:szCs w:val="36"/>
        </w:rPr>
        <w:t>永顺社区卫生服务中心2026年购置医疗设备</w:t>
      </w:r>
    </w:p>
    <w:p w14:paraId="6014714D" w14:textId="093E3277" w:rsidR="0096776E" w:rsidRDefault="004916F8">
      <w:pPr>
        <w:pStyle w:val="2"/>
        <w:keepNext w:val="0"/>
        <w:keepLines w:val="0"/>
        <w:spacing w:line="360" w:lineRule="auto"/>
        <w:ind w:leftChars="-67" w:left="-141" w:rightChars="-135" w:right="-283" w:firstLine="361"/>
        <w:rPr>
          <w:rFonts w:ascii="宋体" w:eastAsia="宋体" w:hAnsi="宋体"/>
          <w:kern w:val="2"/>
          <w:sz w:val="36"/>
          <w:szCs w:val="36"/>
        </w:rPr>
      </w:pPr>
      <w:r>
        <w:rPr>
          <w:rFonts w:ascii="宋体" w:eastAsia="宋体" w:hAnsi="宋体" w:hint="eastAsia"/>
          <w:kern w:val="2"/>
          <w:sz w:val="36"/>
          <w:szCs w:val="36"/>
        </w:rPr>
        <w:t>公开招标公告</w:t>
      </w:r>
    </w:p>
    <w:p w14:paraId="0B4B783C" w14:textId="77777777" w:rsidR="0096776E" w:rsidRDefault="004916F8">
      <w:pPr>
        <w:pBdr>
          <w:top w:val="single" w:sz="4" w:space="1" w:color="auto"/>
          <w:left w:val="single" w:sz="4" w:space="3" w:color="auto"/>
          <w:bottom w:val="single" w:sz="4" w:space="1" w:color="auto"/>
          <w:right w:val="single" w:sz="4" w:space="4" w:color="auto"/>
        </w:pBdr>
        <w:spacing w:line="360" w:lineRule="auto"/>
        <w:ind w:right="-422" w:firstLine="241"/>
        <w:rPr>
          <w:rFonts w:ascii="宋体" w:hAnsi="宋体"/>
          <w:b/>
          <w:sz w:val="24"/>
        </w:rPr>
      </w:pPr>
      <w:r>
        <w:rPr>
          <w:rFonts w:ascii="宋体" w:hAnsi="宋体" w:hint="eastAsia"/>
          <w:b/>
          <w:sz w:val="24"/>
        </w:rPr>
        <w:t>项目概况:</w:t>
      </w:r>
    </w:p>
    <w:p w14:paraId="6950406E" w14:textId="6D90FD58" w:rsidR="0096776E" w:rsidRDefault="00C67905">
      <w:pPr>
        <w:pBdr>
          <w:top w:val="single" w:sz="4" w:space="1" w:color="auto"/>
          <w:left w:val="single" w:sz="4" w:space="3" w:color="auto"/>
          <w:bottom w:val="single" w:sz="4" w:space="1" w:color="auto"/>
          <w:right w:val="single" w:sz="4" w:space="4" w:color="auto"/>
        </w:pBdr>
        <w:spacing w:line="360" w:lineRule="auto"/>
        <w:ind w:right="-422" w:firstLineChars="200" w:firstLine="480"/>
        <w:rPr>
          <w:rFonts w:ascii="宋体" w:hAnsi="宋体"/>
          <w:b/>
          <w:sz w:val="24"/>
        </w:rPr>
      </w:pPr>
      <w:r w:rsidRPr="00C67905">
        <w:rPr>
          <w:rFonts w:ascii="宋体" w:hAnsi="宋体" w:hint="eastAsia"/>
          <w:sz w:val="24"/>
        </w:rPr>
        <w:t>永顺社区卫生服务中心2026年购置医疗设备</w:t>
      </w:r>
      <w:r w:rsidR="00590C32" w:rsidRPr="00590C32">
        <w:rPr>
          <w:rFonts w:ascii="宋体" w:hAnsi="宋体" w:hint="eastAsia"/>
          <w:sz w:val="24"/>
        </w:rPr>
        <w:t>的潜在投标人应在北京市政府采购电子交易平台获取招标文件，并于</w:t>
      </w:r>
      <w:r w:rsidR="00590C32" w:rsidRPr="00A34178">
        <w:rPr>
          <w:rFonts w:ascii="宋体" w:hAnsi="宋体" w:hint="eastAsia"/>
          <w:sz w:val="24"/>
        </w:rPr>
        <w:t>202</w:t>
      </w:r>
      <w:r w:rsidR="00CB04B4" w:rsidRPr="00A34178">
        <w:rPr>
          <w:rFonts w:ascii="宋体" w:hAnsi="宋体"/>
          <w:sz w:val="24"/>
        </w:rPr>
        <w:t>6</w:t>
      </w:r>
      <w:r w:rsidR="00590C32" w:rsidRPr="00A34178">
        <w:rPr>
          <w:rFonts w:ascii="宋体" w:hAnsi="宋体" w:hint="eastAsia"/>
          <w:sz w:val="24"/>
        </w:rPr>
        <w:t>年</w:t>
      </w:r>
      <w:r>
        <w:rPr>
          <w:rFonts w:ascii="宋体" w:hAnsi="宋体"/>
          <w:sz w:val="24"/>
        </w:rPr>
        <w:t>10</w:t>
      </w:r>
      <w:r w:rsidR="00590C32" w:rsidRPr="00A34178">
        <w:rPr>
          <w:rFonts w:ascii="宋体" w:hAnsi="宋体" w:hint="eastAsia"/>
          <w:sz w:val="24"/>
        </w:rPr>
        <w:t>月</w:t>
      </w:r>
      <w:r w:rsidR="00A34178" w:rsidRPr="00A34178">
        <w:rPr>
          <w:rFonts w:ascii="宋体" w:hAnsi="宋体"/>
          <w:sz w:val="24"/>
        </w:rPr>
        <w:t>29</w:t>
      </w:r>
      <w:r w:rsidR="00590C32" w:rsidRPr="00A34178">
        <w:rPr>
          <w:rFonts w:ascii="宋体" w:hAnsi="宋体" w:hint="eastAsia"/>
          <w:sz w:val="24"/>
        </w:rPr>
        <w:t>日</w:t>
      </w:r>
      <w:r>
        <w:rPr>
          <w:rFonts w:ascii="宋体" w:hAnsi="宋体"/>
          <w:sz w:val="24"/>
        </w:rPr>
        <w:t>14</w:t>
      </w:r>
      <w:r w:rsidR="00590C32" w:rsidRPr="00A34178">
        <w:rPr>
          <w:rFonts w:ascii="宋体" w:hAnsi="宋体" w:hint="eastAsia"/>
          <w:sz w:val="24"/>
        </w:rPr>
        <w:t>点</w:t>
      </w:r>
      <w:r>
        <w:rPr>
          <w:rFonts w:ascii="宋体" w:hAnsi="宋体"/>
          <w:sz w:val="24"/>
        </w:rPr>
        <w:t>0</w:t>
      </w:r>
      <w:r w:rsidR="00590C32" w:rsidRPr="00A34178">
        <w:rPr>
          <w:rFonts w:ascii="宋体" w:hAnsi="宋体" w:hint="eastAsia"/>
          <w:sz w:val="24"/>
        </w:rPr>
        <w:t>0分(北</w:t>
      </w:r>
      <w:r w:rsidR="00590C32" w:rsidRPr="00C22108">
        <w:rPr>
          <w:rFonts w:ascii="宋体" w:hAnsi="宋体" w:hint="eastAsia"/>
          <w:sz w:val="24"/>
        </w:rPr>
        <w:t>京时间</w:t>
      </w:r>
      <w:r w:rsidR="00590C32" w:rsidRPr="00590C32">
        <w:rPr>
          <w:rFonts w:ascii="宋体" w:hAnsi="宋体" w:hint="eastAsia"/>
          <w:sz w:val="24"/>
        </w:rPr>
        <w:t>)前递交投标文件。</w:t>
      </w:r>
    </w:p>
    <w:bookmarkEnd w:id="0"/>
    <w:bookmarkEnd w:id="1"/>
    <w:p w14:paraId="46C4A35D" w14:textId="77777777" w:rsidR="0096776E" w:rsidRDefault="004916F8">
      <w:pPr>
        <w:pStyle w:val="2"/>
        <w:keepNext w:val="0"/>
        <w:keepLines w:val="0"/>
        <w:spacing w:line="360" w:lineRule="auto"/>
        <w:ind w:right="-422" w:firstLine="241"/>
        <w:jc w:val="both"/>
        <w:rPr>
          <w:rFonts w:ascii="宋体" w:eastAsia="宋体" w:hAnsi="宋体" w:cs="宋体"/>
          <w:sz w:val="24"/>
          <w:szCs w:val="24"/>
        </w:rPr>
      </w:pPr>
      <w:r>
        <w:rPr>
          <w:rFonts w:ascii="宋体" w:eastAsia="宋体" w:hAnsi="宋体" w:cs="宋体" w:hint="eastAsia"/>
          <w:sz w:val="24"/>
          <w:szCs w:val="24"/>
        </w:rPr>
        <w:t>一、项目基本情况</w:t>
      </w:r>
    </w:p>
    <w:p w14:paraId="00BBF3BE" w14:textId="72499521" w:rsidR="0096776E" w:rsidRPr="00A40615" w:rsidRDefault="004916F8">
      <w:pPr>
        <w:spacing w:line="360" w:lineRule="auto"/>
        <w:ind w:right="-422"/>
        <w:rPr>
          <w:rFonts w:ascii="宋体" w:hAnsi="宋体"/>
          <w:sz w:val="24"/>
        </w:rPr>
      </w:pPr>
      <w:r>
        <w:rPr>
          <w:rFonts w:ascii="宋体" w:hAnsi="宋体" w:hint="eastAsia"/>
          <w:sz w:val="24"/>
        </w:rPr>
        <w:t>1.项目编号:</w:t>
      </w:r>
      <w:r w:rsidR="00C67905" w:rsidRPr="00C67905">
        <w:t xml:space="preserve"> </w:t>
      </w:r>
      <w:r w:rsidR="00C67905" w:rsidRPr="0041429C">
        <w:rPr>
          <w:rFonts w:ascii="宋体" w:hAnsi="宋体"/>
          <w:sz w:val="24"/>
        </w:rPr>
        <w:t>11011226210200022396-XM001</w:t>
      </w:r>
    </w:p>
    <w:p w14:paraId="4582620A" w14:textId="1CFA4932" w:rsidR="0096776E" w:rsidRPr="00A40615" w:rsidRDefault="004916F8">
      <w:pPr>
        <w:spacing w:line="360" w:lineRule="auto"/>
        <w:ind w:right="-422"/>
        <w:rPr>
          <w:rFonts w:ascii="宋体" w:hAnsi="宋体"/>
          <w:sz w:val="24"/>
        </w:rPr>
      </w:pPr>
      <w:r>
        <w:rPr>
          <w:rFonts w:ascii="宋体" w:hAnsi="宋体" w:hint="eastAsia"/>
          <w:sz w:val="24"/>
        </w:rPr>
        <w:t>2.项目名称:</w:t>
      </w:r>
      <w:r w:rsidR="00B23062" w:rsidRPr="00A40615">
        <w:rPr>
          <w:rFonts w:ascii="宋体" w:hAnsi="宋体" w:hint="eastAsia"/>
          <w:sz w:val="24"/>
        </w:rPr>
        <w:t xml:space="preserve"> </w:t>
      </w:r>
      <w:r w:rsidR="00C67905" w:rsidRPr="00C67905">
        <w:rPr>
          <w:rFonts w:ascii="宋体" w:hAnsi="宋体" w:hint="eastAsia"/>
          <w:sz w:val="24"/>
        </w:rPr>
        <w:t>永顺社区卫生服务中心2026年购置医疗设备</w:t>
      </w:r>
    </w:p>
    <w:p w14:paraId="35F8054F" w14:textId="2B189788" w:rsidR="0096776E" w:rsidRPr="00491EE8" w:rsidRDefault="00491EE8" w:rsidP="0061012E">
      <w:pPr>
        <w:spacing w:line="360" w:lineRule="auto"/>
        <w:ind w:left="1200" w:hangingChars="500" w:hanging="1200"/>
        <w:rPr>
          <w:rFonts w:asciiTheme="minorEastAsia" w:hAnsiTheme="minorEastAsia"/>
          <w:sz w:val="24"/>
        </w:rPr>
      </w:pPr>
      <w:r w:rsidRPr="0061012E">
        <w:rPr>
          <w:rFonts w:ascii="宋体" w:hAnsi="宋体"/>
          <w:sz w:val="24"/>
        </w:rPr>
        <w:t>3.</w:t>
      </w:r>
      <w:r w:rsidRPr="00B5342A">
        <w:rPr>
          <w:rFonts w:asciiTheme="minorEastAsia" w:hAnsiTheme="minorEastAsia" w:hint="eastAsia"/>
          <w:sz w:val="24"/>
        </w:rPr>
        <w:t>预算金额：</w:t>
      </w:r>
      <w:r w:rsidR="0041429C">
        <w:rPr>
          <w:rFonts w:asciiTheme="minorEastAsia" w:eastAsiaTheme="minorEastAsia" w:hAnsiTheme="minorEastAsia"/>
          <w:sz w:val="24"/>
        </w:rPr>
        <w:t>628.</w:t>
      </w:r>
      <w:r w:rsidR="0041429C">
        <w:rPr>
          <w:rFonts w:asciiTheme="minorEastAsia" w:eastAsiaTheme="minorEastAsia" w:hAnsiTheme="minorEastAsia" w:hint="eastAsia"/>
          <w:sz w:val="24"/>
        </w:rPr>
        <w:t>8</w:t>
      </w:r>
      <w:r w:rsidR="0041429C">
        <w:rPr>
          <w:rFonts w:asciiTheme="minorEastAsia" w:eastAsiaTheme="minorEastAsia" w:hAnsiTheme="minorEastAsia"/>
          <w:sz w:val="24"/>
        </w:rPr>
        <w:t>256</w:t>
      </w:r>
      <w:r w:rsidRPr="00B5342A">
        <w:rPr>
          <w:rFonts w:asciiTheme="minorEastAsia" w:hAnsiTheme="minorEastAsia" w:hint="eastAsia"/>
          <w:sz w:val="24"/>
        </w:rPr>
        <w:t>万元</w:t>
      </w:r>
      <w:bookmarkStart w:id="2" w:name="_GoBack"/>
      <w:bookmarkEnd w:id="2"/>
    </w:p>
    <w:p w14:paraId="06F06751" w14:textId="34D62043" w:rsidR="0096776E" w:rsidRDefault="004916F8">
      <w:pPr>
        <w:spacing w:line="360" w:lineRule="auto"/>
        <w:ind w:right="-422"/>
        <w:rPr>
          <w:rFonts w:ascii="宋体" w:hAnsi="宋体"/>
          <w:sz w:val="24"/>
        </w:rPr>
      </w:pPr>
      <w:r>
        <w:rPr>
          <w:rFonts w:ascii="宋体" w:hAnsi="宋体"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957"/>
        <w:gridCol w:w="736"/>
        <w:gridCol w:w="1558"/>
        <w:gridCol w:w="3017"/>
        <w:gridCol w:w="946"/>
      </w:tblGrid>
      <w:tr w:rsidR="00C67905" w:rsidRPr="00BA2B70" w14:paraId="3BD35BD9" w14:textId="77777777" w:rsidTr="00DD2B8A">
        <w:trPr>
          <w:trHeight w:val="454"/>
        </w:trPr>
        <w:tc>
          <w:tcPr>
            <w:tcW w:w="467" w:type="pct"/>
            <w:vAlign w:val="center"/>
          </w:tcPr>
          <w:p w14:paraId="51F98114" w14:textId="77777777" w:rsidR="00C67905" w:rsidRPr="0041429C" w:rsidRDefault="00C67905" w:rsidP="00DD2B8A">
            <w:pPr>
              <w:jc w:val="center"/>
              <w:rPr>
                <w:rFonts w:ascii="宋体" w:hAnsi="宋体"/>
                <w:sz w:val="24"/>
              </w:rPr>
            </w:pPr>
            <w:bookmarkStart w:id="3" w:name="OLE_LINK109"/>
            <w:bookmarkStart w:id="4" w:name="OLE_LINK110"/>
            <w:bookmarkStart w:id="5" w:name="OLE_LINK10"/>
            <w:bookmarkStart w:id="6" w:name="OLE_LINK18"/>
            <w:proofErr w:type="gramStart"/>
            <w:r w:rsidRPr="0041429C">
              <w:rPr>
                <w:rFonts w:ascii="宋体" w:hAnsi="宋体"/>
                <w:sz w:val="24"/>
              </w:rPr>
              <w:t>包号</w:t>
            </w:r>
            <w:proofErr w:type="gramEnd"/>
          </w:p>
        </w:tc>
        <w:tc>
          <w:tcPr>
            <w:tcW w:w="1080" w:type="pct"/>
            <w:vAlign w:val="center"/>
          </w:tcPr>
          <w:p w14:paraId="6BD9BC19" w14:textId="77777777" w:rsidR="00C67905" w:rsidRPr="0041429C" w:rsidRDefault="00C67905" w:rsidP="00DD2B8A">
            <w:pPr>
              <w:jc w:val="center"/>
              <w:rPr>
                <w:rFonts w:ascii="宋体" w:hAnsi="宋体"/>
                <w:sz w:val="24"/>
              </w:rPr>
            </w:pPr>
            <w:r w:rsidRPr="0041429C">
              <w:rPr>
                <w:rFonts w:ascii="宋体" w:hAnsi="宋体"/>
                <w:sz w:val="24"/>
              </w:rPr>
              <w:t>标的名称</w:t>
            </w:r>
          </w:p>
        </w:tc>
        <w:tc>
          <w:tcPr>
            <w:tcW w:w="406" w:type="pct"/>
            <w:vAlign w:val="center"/>
          </w:tcPr>
          <w:p w14:paraId="1B11F123" w14:textId="77777777" w:rsidR="00C67905" w:rsidRPr="0041429C" w:rsidRDefault="00C67905" w:rsidP="00DD2B8A">
            <w:pPr>
              <w:jc w:val="center"/>
              <w:rPr>
                <w:rFonts w:ascii="宋体" w:hAnsi="宋体"/>
                <w:sz w:val="24"/>
              </w:rPr>
            </w:pPr>
            <w:r w:rsidRPr="0041429C">
              <w:rPr>
                <w:rFonts w:ascii="宋体" w:hAnsi="宋体"/>
                <w:sz w:val="24"/>
              </w:rPr>
              <w:t>数量</w:t>
            </w:r>
          </w:p>
        </w:tc>
        <w:tc>
          <w:tcPr>
            <w:tcW w:w="860" w:type="pct"/>
            <w:vAlign w:val="center"/>
          </w:tcPr>
          <w:p w14:paraId="1A5C8E7B" w14:textId="77777777" w:rsidR="00C67905" w:rsidRPr="0041429C" w:rsidRDefault="00C67905" w:rsidP="00DD2B8A">
            <w:pPr>
              <w:jc w:val="center"/>
              <w:rPr>
                <w:rFonts w:ascii="宋体" w:hAnsi="宋体"/>
                <w:sz w:val="24"/>
              </w:rPr>
            </w:pPr>
            <w:r w:rsidRPr="0041429C">
              <w:rPr>
                <w:rFonts w:ascii="宋体" w:hAnsi="宋体" w:hint="eastAsia"/>
                <w:sz w:val="24"/>
              </w:rPr>
              <w:t>分包最高限价</w:t>
            </w:r>
          </w:p>
          <w:p w14:paraId="6BD2B216" w14:textId="77777777" w:rsidR="00C67905" w:rsidRPr="0041429C" w:rsidRDefault="00C67905" w:rsidP="00DD2B8A">
            <w:pPr>
              <w:jc w:val="center"/>
              <w:rPr>
                <w:rFonts w:ascii="宋体" w:hAnsi="宋体"/>
                <w:sz w:val="24"/>
              </w:rPr>
            </w:pPr>
            <w:r w:rsidRPr="0041429C">
              <w:rPr>
                <w:rFonts w:ascii="宋体" w:hAnsi="宋体" w:hint="eastAsia"/>
                <w:sz w:val="24"/>
              </w:rPr>
              <w:t>（万元）</w:t>
            </w:r>
          </w:p>
        </w:tc>
        <w:tc>
          <w:tcPr>
            <w:tcW w:w="1665" w:type="pct"/>
            <w:vAlign w:val="center"/>
          </w:tcPr>
          <w:p w14:paraId="0D06F90C" w14:textId="77777777" w:rsidR="00C67905" w:rsidRPr="0041429C" w:rsidRDefault="00C67905" w:rsidP="00DD2B8A">
            <w:pPr>
              <w:jc w:val="center"/>
              <w:rPr>
                <w:rFonts w:ascii="宋体" w:hAnsi="宋体"/>
                <w:sz w:val="24"/>
              </w:rPr>
            </w:pPr>
            <w:r w:rsidRPr="0041429C">
              <w:rPr>
                <w:rFonts w:ascii="宋体" w:hAnsi="宋体"/>
                <w:sz w:val="24"/>
              </w:rPr>
              <w:t>简要技术需求或服务要求</w:t>
            </w:r>
          </w:p>
        </w:tc>
        <w:tc>
          <w:tcPr>
            <w:tcW w:w="522" w:type="pct"/>
            <w:vAlign w:val="center"/>
          </w:tcPr>
          <w:p w14:paraId="5F8CE8FF" w14:textId="77777777" w:rsidR="00C67905" w:rsidRPr="0041429C" w:rsidRDefault="00C67905" w:rsidP="00DD2B8A">
            <w:pPr>
              <w:jc w:val="center"/>
              <w:rPr>
                <w:rFonts w:ascii="宋体" w:hAnsi="宋体"/>
                <w:sz w:val="24"/>
              </w:rPr>
            </w:pPr>
            <w:r w:rsidRPr="0041429C">
              <w:rPr>
                <w:rFonts w:ascii="宋体" w:hAnsi="宋体" w:hint="eastAsia"/>
                <w:sz w:val="24"/>
              </w:rPr>
              <w:t>是否允许进口</w:t>
            </w:r>
          </w:p>
        </w:tc>
      </w:tr>
      <w:tr w:rsidR="00C67905" w:rsidRPr="00BA2B70" w14:paraId="25C50827" w14:textId="77777777" w:rsidTr="00DD2B8A">
        <w:trPr>
          <w:trHeight w:val="634"/>
        </w:trPr>
        <w:tc>
          <w:tcPr>
            <w:tcW w:w="467" w:type="pct"/>
            <w:vAlign w:val="center"/>
          </w:tcPr>
          <w:p w14:paraId="36776C2C" w14:textId="77777777" w:rsidR="00C67905" w:rsidRPr="0041429C" w:rsidRDefault="00C67905" w:rsidP="00DD2B8A">
            <w:pPr>
              <w:jc w:val="center"/>
              <w:rPr>
                <w:rFonts w:ascii="宋体" w:hAnsi="宋体"/>
                <w:sz w:val="24"/>
              </w:rPr>
            </w:pPr>
            <w:bookmarkStart w:id="7" w:name="_Hlk236731309"/>
            <w:r w:rsidRPr="0041429C">
              <w:rPr>
                <w:rFonts w:ascii="宋体" w:hAnsi="宋体"/>
                <w:sz w:val="24"/>
              </w:rPr>
              <w:t>01</w:t>
            </w:r>
          </w:p>
        </w:tc>
        <w:tc>
          <w:tcPr>
            <w:tcW w:w="1080" w:type="pct"/>
            <w:vAlign w:val="center"/>
          </w:tcPr>
          <w:p w14:paraId="1E7DB3BF" w14:textId="77777777" w:rsidR="00C67905" w:rsidRPr="0041429C" w:rsidRDefault="00C67905" w:rsidP="00DD2B8A">
            <w:pPr>
              <w:jc w:val="center"/>
              <w:rPr>
                <w:rFonts w:ascii="宋体" w:hAnsi="宋体"/>
                <w:sz w:val="24"/>
              </w:rPr>
            </w:pPr>
            <w:r w:rsidRPr="0041429C">
              <w:rPr>
                <w:rFonts w:ascii="宋体" w:hAnsi="宋体" w:hint="eastAsia"/>
                <w:sz w:val="24"/>
              </w:rPr>
              <w:t>生化免疫流水线</w:t>
            </w:r>
          </w:p>
        </w:tc>
        <w:tc>
          <w:tcPr>
            <w:tcW w:w="406" w:type="pct"/>
            <w:vAlign w:val="center"/>
          </w:tcPr>
          <w:p w14:paraId="57655F1B" w14:textId="77777777" w:rsidR="00C67905" w:rsidRPr="0041429C" w:rsidRDefault="00C67905" w:rsidP="00DD2B8A">
            <w:pPr>
              <w:jc w:val="center"/>
              <w:rPr>
                <w:rFonts w:ascii="宋体" w:hAnsi="宋体"/>
                <w:sz w:val="24"/>
              </w:rPr>
            </w:pPr>
            <w:r w:rsidRPr="0041429C">
              <w:rPr>
                <w:rFonts w:ascii="宋体" w:hAnsi="宋体" w:hint="eastAsia"/>
                <w:sz w:val="24"/>
              </w:rPr>
              <w:t>1</w:t>
            </w:r>
          </w:p>
        </w:tc>
        <w:tc>
          <w:tcPr>
            <w:tcW w:w="860" w:type="pct"/>
            <w:vAlign w:val="center"/>
          </w:tcPr>
          <w:p w14:paraId="66FE7BE7" w14:textId="77777777" w:rsidR="00C67905" w:rsidRPr="0041429C" w:rsidRDefault="00C67905" w:rsidP="00DD2B8A">
            <w:pPr>
              <w:jc w:val="center"/>
              <w:rPr>
                <w:rFonts w:ascii="宋体" w:hAnsi="宋体"/>
                <w:sz w:val="24"/>
              </w:rPr>
            </w:pPr>
            <w:r w:rsidRPr="0041429C">
              <w:rPr>
                <w:rFonts w:ascii="宋体" w:hAnsi="宋体" w:hint="eastAsia"/>
                <w:sz w:val="24"/>
              </w:rPr>
              <w:t>9</w:t>
            </w:r>
            <w:r w:rsidRPr="0041429C">
              <w:rPr>
                <w:rFonts w:ascii="宋体" w:hAnsi="宋体"/>
                <w:sz w:val="24"/>
              </w:rPr>
              <w:t>5</w:t>
            </w:r>
          </w:p>
        </w:tc>
        <w:tc>
          <w:tcPr>
            <w:tcW w:w="1665" w:type="pct"/>
            <w:vMerge w:val="restart"/>
            <w:vAlign w:val="center"/>
          </w:tcPr>
          <w:p w14:paraId="4BE438BD" w14:textId="77777777" w:rsidR="00C67905" w:rsidRPr="0041429C" w:rsidRDefault="00C67905" w:rsidP="00C67905">
            <w:pPr>
              <w:pStyle w:val="ae"/>
              <w:numPr>
                <w:ilvl w:val="0"/>
                <w:numId w:val="2"/>
              </w:numPr>
              <w:spacing w:after="0"/>
              <w:ind w:firstLineChars="0"/>
              <w:jc w:val="left"/>
              <w:rPr>
                <w:rFonts w:asciiTheme="minorEastAsia" w:eastAsia="宋体" w:hAnsiTheme="minorEastAsia" w:cstheme="minorEastAsia"/>
                <w:sz w:val="24"/>
                <w:szCs w:val="24"/>
              </w:rPr>
            </w:pPr>
            <w:r w:rsidRPr="0041429C">
              <w:rPr>
                <w:rFonts w:asciiTheme="minorEastAsia" w:eastAsia="宋体" w:hAnsiTheme="minorEastAsia" w:cstheme="minorEastAsia" w:hint="eastAsia"/>
                <w:sz w:val="24"/>
                <w:szCs w:val="24"/>
              </w:rPr>
              <w:t>机架孔径：≥</w:t>
            </w:r>
            <w:r w:rsidRPr="0041429C">
              <w:rPr>
                <w:rFonts w:asciiTheme="minorEastAsia" w:eastAsia="宋体" w:hAnsiTheme="minorEastAsia" w:cstheme="minorEastAsia"/>
                <w:sz w:val="24"/>
                <w:szCs w:val="24"/>
              </w:rPr>
              <w:t>70cm</w:t>
            </w:r>
          </w:p>
          <w:p w14:paraId="0D61931D" w14:textId="77777777" w:rsidR="00C67905" w:rsidRPr="0041429C" w:rsidRDefault="00C67905" w:rsidP="00C67905">
            <w:pPr>
              <w:pStyle w:val="ae"/>
              <w:numPr>
                <w:ilvl w:val="0"/>
                <w:numId w:val="2"/>
              </w:numPr>
              <w:spacing w:after="0"/>
              <w:ind w:firstLineChars="0"/>
              <w:jc w:val="left"/>
              <w:rPr>
                <w:rFonts w:asciiTheme="minorEastAsia" w:eastAsia="宋体" w:hAnsiTheme="minorEastAsia" w:cstheme="minorEastAsia"/>
                <w:sz w:val="24"/>
                <w:szCs w:val="24"/>
              </w:rPr>
            </w:pPr>
            <w:r w:rsidRPr="0041429C">
              <w:rPr>
                <w:rFonts w:asciiTheme="minorEastAsia" w:eastAsia="宋体" w:hAnsiTheme="minorEastAsia" w:cstheme="minorEastAsia" w:hint="eastAsia"/>
                <w:sz w:val="24"/>
                <w:szCs w:val="24"/>
              </w:rPr>
              <w:t>最大容量：≥</w:t>
            </w:r>
            <w:r w:rsidRPr="0041429C">
              <w:rPr>
                <w:rFonts w:asciiTheme="minorEastAsia" w:eastAsia="宋体" w:hAnsiTheme="minorEastAsia" w:cstheme="minorEastAsia"/>
                <w:sz w:val="24"/>
                <w:szCs w:val="24"/>
              </w:rPr>
              <w:t>2mlx12</w:t>
            </w:r>
            <w:r w:rsidRPr="0041429C">
              <w:rPr>
                <w:rFonts w:asciiTheme="minorEastAsia" w:eastAsia="宋体" w:hAnsiTheme="minorEastAsia" w:cstheme="minorEastAsia"/>
                <w:sz w:val="24"/>
                <w:szCs w:val="24"/>
              </w:rPr>
              <w:t>支</w:t>
            </w:r>
          </w:p>
          <w:p w14:paraId="73557AF3" w14:textId="77777777" w:rsidR="00C67905" w:rsidRPr="0041429C" w:rsidRDefault="00C67905" w:rsidP="00C67905">
            <w:pPr>
              <w:pStyle w:val="ae"/>
              <w:numPr>
                <w:ilvl w:val="0"/>
                <w:numId w:val="2"/>
              </w:numPr>
              <w:spacing w:after="0"/>
              <w:ind w:firstLineChars="0"/>
              <w:jc w:val="left"/>
              <w:rPr>
                <w:rFonts w:asciiTheme="minorEastAsia" w:eastAsia="宋体" w:hAnsiTheme="minorEastAsia" w:cstheme="minorEastAsia"/>
                <w:sz w:val="24"/>
                <w:szCs w:val="24"/>
              </w:rPr>
            </w:pPr>
            <w:r w:rsidRPr="0041429C">
              <w:rPr>
                <w:rFonts w:asciiTheme="minorEastAsia" w:eastAsia="宋体" w:hAnsiTheme="minorEastAsia" w:cstheme="minorEastAsia" w:hint="eastAsia"/>
                <w:sz w:val="24"/>
                <w:szCs w:val="24"/>
              </w:rPr>
              <w:t>检测通道数：≥</w:t>
            </w:r>
            <w:r w:rsidRPr="0041429C">
              <w:rPr>
                <w:rFonts w:asciiTheme="minorEastAsia" w:eastAsia="宋体" w:hAnsiTheme="minorEastAsia" w:cstheme="minorEastAsia" w:hint="eastAsia"/>
                <w:sz w:val="24"/>
                <w:szCs w:val="24"/>
              </w:rPr>
              <w:t>20</w:t>
            </w:r>
            <w:r w:rsidRPr="0041429C">
              <w:rPr>
                <w:rFonts w:asciiTheme="minorEastAsia" w:eastAsia="宋体" w:hAnsiTheme="minorEastAsia" w:cstheme="minorEastAsia" w:hint="eastAsia"/>
                <w:sz w:val="24"/>
                <w:szCs w:val="24"/>
              </w:rPr>
              <w:t>个</w:t>
            </w:r>
          </w:p>
          <w:p w14:paraId="315ABE0E" w14:textId="77777777" w:rsidR="00C67905" w:rsidRPr="007F4C0F" w:rsidRDefault="00C67905" w:rsidP="00C67905">
            <w:pPr>
              <w:pStyle w:val="ae"/>
              <w:numPr>
                <w:ilvl w:val="0"/>
                <w:numId w:val="2"/>
              </w:numPr>
              <w:spacing w:after="0"/>
              <w:ind w:firstLineChars="0"/>
              <w:jc w:val="left"/>
              <w:rPr>
                <w:rFonts w:asciiTheme="minorEastAsia" w:hAnsiTheme="minorEastAsia"/>
                <w:kern w:val="0"/>
                <w:sz w:val="24"/>
              </w:rPr>
            </w:pPr>
            <w:r w:rsidRPr="0041429C">
              <w:rPr>
                <w:rFonts w:asciiTheme="minorEastAsia" w:eastAsia="宋体" w:hAnsiTheme="minorEastAsia" w:cstheme="minorEastAsia" w:hint="eastAsia"/>
                <w:sz w:val="24"/>
                <w:szCs w:val="24"/>
              </w:rPr>
              <w:t>详见采购需求</w:t>
            </w:r>
          </w:p>
        </w:tc>
        <w:tc>
          <w:tcPr>
            <w:tcW w:w="522" w:type="pct"/>
            <w:vMerge w:val="restart"/>
            <w:vAlign w:val="center"/>
          </w:tcPr>
          <w:p w14:paraId="0139E9A5" w14:textId="77777777" w:rsidR="00C67905" w:rsidRPr="00BA2B70" w:rsidRDefault="00C67905" w:rsidP="00DD2B8A">
            <w:pPr>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C67905" w:rsidRPr="00BA2B70" w14:paraId="1BDD70F6" w14:textId="77777777" w:rsidTr="00DD2B8A">
        <w:trPr>
          <w:trHeight w:val="454"/>
        </w:trPr>
        <w:tc>
          <w:tcPr>
            <w:tcW w:w="467" w:type="pct"/>
            <w:vMerge w:val="restart"/>
            <w:vAlign w:val="center"/>
          </w:tcPr>
          <w:p w14:paraId="12D69644" w14:textId="77777777" w:rsidR="00C67905" w:rsidRPr="00BA2B70" w:rsidRDefault="00C67905" w:rsidP="00DD2B8A">
            <w:pPr>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4D4F625E" w14:textId="77777777" w:rsidR="00C67905" w:rsidRPr="00BC02B6" w:rsidRDefault="00C67905" w:rsidP="00DD2B8A">
            <w:pPr>
              <w:jc w:val="center"/>
              <w:rPr>
                <w:rFonts w:ascii="宋体" w:hAnsi="宋体"/>
                <w:sz w:val="24"/>
              </w:rPr>
            </w:pPr>
            <w:r w:rsidRPr="00BC02B6">
              <w:rPr>
                <w:rFonts w:ascii="宋体" w:hAnsi="宋体" w:hint="eastAsia"/>
                <w:sz w:val="24"/>
              </w:rPr>
              <w:t>医用数字化X射线摄影系统</w:t>
            </w:r>
          </w:p>
        </w:tc>
        <w:tc>
          <w:tcPr>
            <w:tcW w:w="406" w:type="pct"/>
            <w:vAlign w:val="center"/>
          </w:tcPr>
          <w:p w14:paraId="797D800E" w14:textId="77777777" w:rsidR="00C67905" w:rsidRPr="008E4D0D" w:rsidRDefault="00C67905" w:rsidP="00DD2B8A">
            <w:pPr>
              <w:jc w:val="center"/>
              <w:rPr>
                <w:rFonts w:asciiTheme="minorEastAsia" w:eastAsiaTheme="minorEastAsia" w:hAnsiTheme="minorEastAsia" w:cs="仿宋_GB2312"/>
                <w:kern w:val="0"/>
                <w:sz w:val="24"/>
                <w:lang w:bidi="ar"/>
              </w:rPr>
            </w:pPr>
            <w:r>
              <w:rPr>
                <w:rFonts w:asciiTheme="minorEastAsia" w:eastAsiaTheme="minorEastAsia" w:hAnsiTheme="minorEastAsia" w:cs="仿宋_GB2312" w:hint="eastAsia"/>
                <w:kern w:val="0"/>
                <w:sz w:val="24"/>
                <w:lang w:bidi="ar"/>
              </w:rPr>
              <w:t>1</w:t>
            </w:r>
          </w:p>
        </w:tc>
        <w:tc>
          <w:tcPr>
            <w:tcW w:w="860" w:type="pct"/>
            <w:vMerge w:val="restart"/>
            <w:vAlign w:val="center"/>
          </w:tcPr>
          <w:p w14:paraId="5EA6A1C1" w14:textId="77777777" w:rsidR="00C67905" w:rsidRPr="00BA2B70" w:rsidRDefault="00C67905" w:rsidP="00DD2B8A">
            <w:pPr>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1</w:t>
            </w:r>
            <w:r>
              <w:rPr>
                <w:rFonts w:asciiTheme="minorEastAsia" w:eastAsiaTheme="minorEastAsia" w:hAnsiTheme="minorEastAsia" w:hint="eastAsia"/>
                <w:sz w:val="24"/>
              </w:rPr>
              <w:t>8</w:t>
            </w:r>
            <w:r>
              <w:rPr>
                <w:rFonts w:asciiTheme="minorEastAsia" w:eastAsiaTheme="minorEastAsia" w:hAnsiTheme="minorEastAsia"/>
                <w:sz w:val="24"/>
              </w:rPr>
              <w:t>.65</w:t>
            </w:r>
          </w:p>
        </w:tc>
        <w:tc>
          <w:tcPr>
            <w:tcW w:w="1665" w:type="pct"/>
            <w:vMerge/>
            <w:vAlign w:val="center"/>
          </w:tcPr>
          <w:p w14:paraId="39984EF1"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2319479F"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0A13B1E3" w14:textId="77777777" w:rsidTr="00DD2B8A">
        <w:trPr>
          <w:trHeight w:val="454"/>
        </w:trPr>
        <w:tc>
          <w:tcPr>
            <w:tcW w:w="467" w:type="pct"/>
            <w:vMerge/>
            <w:vAlign w:val="center"/>
          </w:tcPr>
          <w:p w14:paraId="19434AD0"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4599BEF1" w14:textId="77777777" w:rsidR="00C67905" w:rsidRPr="00BC02B6" w:rsidRDefault="00C67905" w:rsidP="00DD2B8A">
            <w:pPr>
              <w:jc w:val="center"/>
              <w:rPr>
                <w:rFonts w:ascii="宋体" w:hAnsi="宋体"/>
                <w:sz w:val="24"/>
              </w:rPr>
            </w:pPr>
            <w:r w:rsidRPr="00BC02B6">
              <w:rPr>
                <w:rFonts w:ascii="宋体" w:hAnsi="宋体" w:hint="eastAsia"/>
                <w:sz w:val="24"/>
              </w:rPr>
              <w:t>口腔颌面锥形</w:t>
            </w:r>
            <w:proofErr w:type="gramStart"/>
            <w:r w:rsidRPr="00BC02B6">
              <w:rPr>
                <w:rFonts w:ascii="宋体" w:hAnsi="宋体" w:hint="eastAsia"/>
                <w:sz w:val="24"/>
              </w:rPr>
              <w:t>束计算</w:t>
            </w:r>
            <w:proofErr w:type="gramEnd"/>
            <w:r w:rsidRPr="00BC02B6">
              <w:rPr>
                <w:rFonts w:ascii="宋体" w:hAnsi="宋体" w:hint="eastAsia"/>
                <w:sz w:val="24"/>
              </w:rPr>
              <w:t>机体层摄影设备</w:t>
            </w:r>
          </w:p>
        </w:tc>
        <w:tc>
          <w:tcPr>
            <w:tcW w:w="406" w:type="pct"/>
            <w:vAlign w:val="center"/>
          </w:tcPr>
          <w:p w14:paraId="363EF1ED" w14:textId="77777777" w:rsidR="00C67905" w:rsidRPr="008E4D0D" w:rsidRDefault="00C67905" w:rsidP="00DD2B8A">
            <w:pPr>
              <w:jc w:val="center"/>
              <w:rPr>
                <w:rFonts w:asciiTheme="minorEastAsia" w:eastAsiaTheme="minorEastAsia" w:hAnsiTheme="minorEastAsia" w:cs="仿宋_GB2312"/>
                <w:kern w:val="0"/>
                <w:sz w:val="24"/>
                <w:lang w:bidi="ar"/>
              </w:rPr>
            </w:pPr>
            <w:r>
              <w:rPr>
                <w:rFonts w:asciiTheme="minorEastAsia" w:eastAsiaTheme="minorEastAsia" w:hAnsiTheme="minorEastAsia" w:cs="仿宋_GB2312" w:hint="eastAsia"/>
                <w:kern w:val="0"/>
                <w:sz w:val="24"/>
                <w:lang w:bidi="ar"/>
              </w:rPr>
              <w:t>1</w:t>
            </w:r>
          </w:p>
        </w:tc>
        <w:tc>
          <w:tcPr>
            <w:tcW w:w="860" w:type="pct"/>
            <w:vMerge/>
            <w:vAlign w:val="center"/>
          </w:tcPr>
          <w:p w14:paraId="27D3EACA"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07E30B1F"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2C2E5F88"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1DF61578" w14:textId="77777777" w:rsidTr="00DD2B8A">
        <w:trPr>
          <w:trHeight w:val="454"/>
        </w:trPr>
        <w:tc>
          <w:tcPr>
            <w:tcW w:w="467" w:type="pct"/>
            <w:vMerge w:val="restart"/>
            <w:vAlign w:val="center"/>
          </w:tcPr>
          <w:p w14:paraId="309BFDE6" w14:textId="77777777" w:rsidR="00C67905" w:rsidRPr="00BA2B70" w:rsidRDefault="00C67905" w:rsidP="00DD2B8A">
            <w:pPr>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3</w:t>
            </w:r>
          </w:p>
        </w:tc>
        <w:tc>
          <w:tcPr>
            <w:tcW w:w="1080" w:type="pct"/>
            <w:vAlign w:val="center"/>
          </w:tcPr>
          <w:p w14:paraId="6B682F60" w14:textId="77777777" w:rsidR="00C67905" w:rsidRPr="008E4D0D"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电动牵引床</w:t>
            </w:r>
          </w:p>
        </w:tc>
        <w:tc>
          <w:tcPr>
            <w:tcW w:w="406" w:type="pct"/>
            <w:vAlign w:val="center"/>
          </w:tcPr>
          <w:p w14:paraId="16EE7961" w14:textId="77777777" w:rsidR="00C67905" w:rsidRPr="008E4D0D"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restart"/>
            <w:vAlign w:val="center"/>
          </w:tcPr>
          <w:p w14:paraId="55B32952" w14:textId="77777777" w:rsidR="00C67905" w:rsidRPr="00BA2B70" w:rsidRDefault="00C67905" w:rsidP="00DD2B8A">
            <w:pPr>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4.0936</w:t>
            </w:r>
          </w:p>
        </w:tc>
        <w:tc>
          <w:tcPr>
            <w:tcW w:w="1665" w:type="pct"/>
            <w:vMerge/>
            <w:vAlign w:val="center"/>
          </w:tcPr>
          <w:p w14:paraId="554519A3"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56F55CCD"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4A847EAC" w14:textId="77777777" w:rsidTr="00DD2B8A">
        <w:trPr>
          <w:trHeight w:val="454"/>
        </w:trPr>
        <w:tc>
          <w:tcPr>
            <w:tcW w:w="467" w:type="pct"/>
            <w:vMerge/>
            <w:vAlign w:val="center"/>
          </w:tcPr>
          <w:p w14:paraId="04A24CC7"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616819E6" w14:textId="77777777" w:rsidR="00C67905" w:rsidRPr="00BC02B6" w:rsidRDefault="00C67905" w:rsidP="00DD2B8A">
            <w:pPr>
              <w:jc w:val="center"/>
              <w:rPr>
                <w:rFonts w:asciiTheme="minorEastAsia" w:hAnsiTheme="minorEastAsia" w:cstheme="minorEastAsia"/>
                <w:sz w:val="24"/>
              </w:rPr>
            </w:pPr>
            <w:r w:rsidRPr="00800D79">
              <w:rPr>
                <w:rFonts w:asciiTheme="minorEastAsia" w:hAnsiTheme="minorEastAsia" w:cstheme="minorEastAsia" w:hint="eastAsia"/>
                <w:sz w:val="24"/>
              </w:rPr>
              <w:t>健康一体机</w:t>
            </w:r>
          </w:p>
        </w:tc>
        <w:tc>
          <w:tcPr>
            <w:tcW w:w="406" w:type="pct"/>
            <w:vAlign w:val="center"/>
          </w:tcPr>
          <w:p w14:paraId="71B681D1" w14:textId="77777777" w:rsidR="00C67905" w:rsidRPr="008E4D0D"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019F1309"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4EA9E728"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6715CDC9"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236BCA2D" w14:textId="77777777" w:rsidTr="00DD2B8A">
        <w:trPr>
          <w:trHeight w:val="454"/>
        </w:trPr>
        <w:tc>
          <w:tcPr>
            <w:tcW w:w="467" w:type="pct"/>
            <w:vMerge/>
            <w:vAlign w:val="center"/>
          </w:tcPr>
          <w:p w14:paraId="57FC607A"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080E19EA" w14:textId="77777777" w:rsidR="00C67905" w:rsidRPr="008E4D0D"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综合数据支持装置</w:t>
            </w:r>
          </w:p>
        </w:tc>
        <w:tc>
          <w:tcPr>
            <w:tcW w:w="406" w:type="pct"/>
          </w:tcPr>
          <w:p w14:paraId="2004E793"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7734A367"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396D9EAE"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3D6D4138"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2A9A127A" w14:textId="77777777" w:rsidTr="00DD2B8A">
        <w:trPr>
          <w:trHeight w:val="454"/>
        </w:trPr>
        <w:tc>
          <w:tcPr>
            <w:tcW w:w="467" w:type="pct"/>
            <w:vMerge/>
            <w:vAlign w:val="center"/>
          </w:tcPr>
          <w:p w14:paraId="7937E91A"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70F67298"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网络语言功能身高体重</w:t>
            </w:r>
            <w:proofErr w:type="gramStart"/>
            <w:r w:rsidRPr="00BC02B6">
              <w:rPr>
                <w:rFonts w:asciiTheme="minorEastAsia" w:hAnsiTheme="minorEastAsia" w:cstheme="minorEastAsia" w:hint="eastAsia"/>
                <w:sz w:val="24"/>
              </w:rPr>
              <w:t>体脂仪</w:t>
            </w:r>
            <w:proofErr w:type="gramEnd"/>
          </w:p>
        </w:tc>
        <w:tc>
          <w:tcPr>
            <w:tcW w:w="406" w:type="pct"/>
          </w:tcPr>
          <w:p w14:paraId="39971DA4"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7558F01F"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7000C367"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68554738"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62210918" w14:textId="77777777" w:rsidTr="00DD2B8A">
        <w:trPr>
          <w:trHeight w:val="454"/>
        </w:trPr>
        <w:tc>
          <w:tcPr>
            <w:tcW w:w="467" w:type="pct"/>
            <w:vMerge/>
            <w:vAlign w:val="center"/>
          </w:tcPr>
          <w:p w14:paraId="73C391B5"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30B9C038"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全科诊疗仪</w:t>
            </w:r>
          </w:p>
        </w:tc>
        <w:tc>
          <w:tcPr>
            <w:tcW w:w="406" w:type="pct"/>
          </w:tcPr>
          <w:p w14:paraId="610FFABC"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3D12E8B2"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1975CBCF"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57188131"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7DA3008C" w14:textId="77777777" w:rsidTr="00DD2B8A">
        <w:trPr>
          <w:trHeight w:val="454"/>
        </w:trPr>
        <w:tc>
          <w:tcPr>
            <w:tcW w:w="467" w:type="pct"/>
            <w:vMerge/>
            <w:vAlign w:val="center"/>
          </w:tcPr>
          <w:p w14:paraId="2866C4D2"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099983BC"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电动吸引器</w:t>
            </w:r>
          </w:p>
        </w:tc>
        <w:tc>
          <w:tcPr>
            <w:tcW w:w="406" w:type="pct"/>
          </w:tcPr>
          <w:p w14:paraId="615F75CC"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2636FD49"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269F9BC2"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54272AD5"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456A5952" w14:textId="77777777" w:rsidTr="00DD2B8A">
        <w:trPr>
          <w:trHeight w:val="454"/>
        </w:trPr>
        <w:tc>
          <w:tcPr>
            <w:tcW w:w="467" w:type="pct"/>
            <w:vMerge/>
            <w:vAlign w:val="center"/>
          </w:tcPr>
          <w:p w14:paraId="7158EC86"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7B76BFA5"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循环增强荧光分析仪</w:t>
            </w:r>
          </w:p>
        </w:tc>
        <w:tc>
          <w:tcPr>
            <w:tcW w:w="406" w:type="pct"/>
          </w:tcPr>
          <w:p w14:paraId="15A31D99"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2DB3256A"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4CAF1B24"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74B1006D"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55ADBA11" w14:textId="77777777" w:rsidTr="00DD2B8A">
        <w:trPr>
          <w:trHeight w:val="454"/>
        </w:trPr>
        <w:tc>
          <w:tcPr>
            <w:tcW w:w="467" w:type="pct"/>
            <w:vMerge/>
            <w:vAlign w:val="center"/>
          </w:tcPr>
          <w:p w14:paraId="1BF18538"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1B907470"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生物芯片阅读仪</w:t>
            </w:r>
          </w:p>
        </w:tc>
        <w:tc>
          <w:tcPr>
            <w:tcW w:w="406" w:type="pct"/>
          </w:tcPr>
          <w:p w14:paraId="0FCF9DEB"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2AEA00D0"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6E2DE721"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7208C656"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7FCE8A0D" w14:textId="77777777" w:rsidTr="00DD2B8A">
        <w:trPr>
          <w:trHeight w:val="454"/>
        </w:trPr>
        <w:tc>
          <w:tcPr>
            <w:tcW w:w="467" w:type="pct"/>
            <w:vMerge/>
            <w:vAlign w:val="center"/>
          </w:tcPr>
          <w:p w14:paraId="04C7FC84" w14:textId="77777777" w:rsidR="00C67905" w:rsidRPr="00BA2B70" w:rsidRDefault="00C67905" w:rsidP="00DD2B8A">
            <w:pPr>
              <w:jc w:val="center"/>
              <w:rPr>
                <w:rFonts w:asciiTheme="minorEastAsia" w:eastAsiaTheme="minorEastAsia" w:hAnsiTheme="minorEastAsia"/>
                <w:bCs/>
                <w:sz w:val="24"/>
              </w:rPr>
            </w:pPr>
          </w:p>
        </w:tc>
        <w:tc>
          <w:tcPr>
            <w:tcW w:w="1080" w:type="pct"/>
            <w:vAlign w:val="center"/>
          </w:tcPr>
          <w:p w14:paraId="072EFB5F"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医用离心机</w:t>
            </w:r>
          </w:p>
        </w:tc>
        <w:tc>
          <w:tcPr>
            <w:tcW w:w="406" w:type="pct"/>
          </w:tcPr>
          <w:p w14:paraId="306E0D75" w14:textId="77777777" w:rsidR="00C67905" w:rsidRPr="008E4D0D" w:rsidRDefault="00C67905" w:rsidP="00DD2B8A">
            <w:pPr>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0906FFD9"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6C91E01A"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334F2F18"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6EA9F0D0" w14:textId="77777777" w:rsidTr="00DD2B8A">
        <w:trPr>
          <w:trHeight w:val="454"/>
        </w:trPr>
        <w:tc>
          <w:tcPr>
            <w:tcW w:w="467" w:type="pct"/>
            <w:vMerge w:val="restart"/>
            <w:vAlign w:val="center"/>
          </w:tcPr>
          <w:p w14:paraId="319308DD" w14:textId="77777777" w:rsidR="00C67905" w:rsidRPr="00BA2B70" w:rsidRDefault="00C67905" w:rsidP="00DD2B8A">
            <w:pPr>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4</w:t>
            </w:r>
          </w:p>
        </w:tc>
        <w:tc>
          <w:tcPr>
            <w:tcW w:w="1080" w:type="pct"/>
            <w:vAlign w:val="center"/>
          </w:tcPr>
          <w:p w14:paraId="70C7CEBD" w14:textId="77777777" w:rsidR="00C67905" w:rsidRPr="008E4D0D" w:rsidRDefault="00C67905" w:rsidP="00DD2B8A">
            <w:pPr>
              <w:widowControl/>
              <w:jc w:val="center"/>
              <w:rPr>
                <w:rFonts w:asciiTheme="minorEastAsia" w:hAnsiTheme="minorEastAsia" w:cstheme="minorEastAsia"/>
                <w:sz w:val="24"/>
              </w:rPr>
            </w:pPr>
            <w:r w:rsidRPr="00BC02B6">
              <w:rPr>
                <w:rFonts w:asciiTheme="minorEastAsia" w:hAnsiTheme="minorEastAsia" w:cstheme="minorEastAsia" w:hint="eastAsia"/>
                <w:sz w:val="24"/>
              </w:rPr>
              <w:t>电子下消化道内窥镜</w:t>
            </w:r>
          </w:p>
        </w:tc>
        <w:tc>
          <w:tcPr>
            <w:tcW w:w="406" w:type="pct"/>
            <w:vAlign w:val="center"/>
          </w:tcPr>
          <w:p w14:paraId="3C531B4D" w14:textId="77777777" w:rsidR="00C67905" w:rsidRPr="008E4D0D"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2</w:t>
            </w:r>
          </w:p>
        </w:tc>
        <w:tc>
          <w:tcPr>
            <w:tcW w:w="860" w:type="pct"/>
            <w:vMerge w:val="restart"/>
            <w:vAlign w:val="center"/>
          </w:tcPr>
          <w:p w14:paraId="5B4B2F83" w14:textId="77777777" w:rsidR="00C67905" w:rsidRPr="00BA2B70" w:rsidRDefault="00C67905" w:rsidP="00DD2B8A">
            <w:pPr>
              <w:jc w:val="center"/>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sz w:val="24"/>
              </w:rPr>
              <w:t>6.</w:t>
            </w:r>
            <w:r>
              <w:rPr>
                <w:rFonts w:asciiTheme="minorEastAsia" w:eastAsiaTheme="minorEastAsia" w:hAnsiTheme="minorEastAsia" w:hint="eastAsia"/>
                <w:sz w:val="24"/>
              </w:rPr>
              <w:t>4</w:t>
            </w:r>
            <w:r>
              <w:rPr>
                <w:rFonts w:asciiTheme="minorEastAsia" w:eastAsiaTheme="minorEastAsia" w:hAnsiTheme="minorEastAsia"/>
                <w:sz w:val="24"/>
              </w:rPr>
              <w:t>7</w:t>
            </w:r>
          </w:p>
        </w:tc>
        <w:tc>
          <w:tcPr>
            <w:tcW w:w="1665" w:type="pct"/>
            <w:vMerge/>
            <w:vAlign w:val="center"/>
          </w:tcPr>
          <w:p w14:paraId="6E6AACEC"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0D78CF00"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200B9336" w14:textId="77777777" w:rsidTr="00DD2B8A">
        <w:trPr>
          <w:trHeight w:val="454"/>
        </w:trPr>
        <w:tc>
          <w:tcPr>
            <w:tcW w:w="467" w:type="pct"/>
            <w:vMerge/>
            <w:vAlign w:val="center"/>
          </w:tcPr>
          <w:p w14:paraId="08885626"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715DA992" w14:textId="77777777" w:rsidR="00C67905" w:rsidRPr="008E4D0D"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医用冷藏箱</w:t>
            </w:r>
          </w:p>
        </w:tc>
        <w:tc>
          <w:tcPr>
            <w:tcW w:w="406" w:type="pct"/>
            <w:vAlign w:val="center"/>
          </w:tcPr>
          <w:p w14:paraId="313F47F7" w14:textId="77777777" w:rsidR="00C67905" w:rsidRPr="008E4D0D"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3</w:t>
            </w:r>
          </w:p>
        </w:tc>
        <w:tc>
          <w:tcPr>
            <w:tcW w:w="860" w:type="pct"/>
            <w:vMerge/>
            <w:vAlign w:val="center"/>
          </w:tcPr>
          <w:p w14:paraId="63B8A75E"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3DF9BCC8"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30CC1342"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1A22033B" w14:textId="77777777" w:rsidTr="00DD2B8A">
        <w:trPr>
          <w:trHeight w:val="454"/>
        </w:trPr>
        <w:tc>
          <w:tcPr>
            <w:tcW w:w="467" w:type="pct"/>
            <w:vMerge/>
            <w:vAlign w:val="center"/>
          </w:tcPr>
          <w:p w14:paraId="771B35FC"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69F30DAA"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医用冷藏冷冻箱</w:t>
            </w:r>
          </w:p>
        </w:tc>
        <w:tc>
          <w:tcPr>
            <w:tcW w:w="406" w:type="pct"/>
            <w:vAlign w:val="center"/>
          </w:tcPr>
          <w:p w14:paraId="2C601C2F"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7E26005A"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12E86F44"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7A012CD6"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4E476841" w14:textId="77777777" w:rsidTr="00DD2B8A">
        <w:trPr>
          <w:trHeight w:val="454"/>
        </w:trPr>
        <w:tc>
          <w:tcPr>
            <w:tcW w:w="467" w:type="pct"/>
            <w:vMerge/>
            <w:vAlign w:val="center"/>
          </w:tcPr>
          <w:p w14:paraId="25E2C115"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07160385"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医用低温箱</w:t>
            </w:r>
          </w:p>
        </w:tc>
        <w:tc>
          <w:tcPr>
            <w:tcW w:w="406" w:type="pct"/>
            <w:vAlign w:val="center"/>
          </w:tcPr>
          <w:p w14:paraId="7291C454"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5D25C180"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0C7D366D"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3A9DAECB"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002454A1" w14:textId="77777777" w:rsidTr="00DD2B8A">
        <w:trPr>
          <w:trHeight w:val="454"/>
        </w:trPr>
        <w:tc>
          <w:tcPr>
            <w:tcW w:w="467" w:type="pct"/>
            <w:vMerge/>
            <w:vAlign w:val="center"/>
          </w:tcPr>
          <w:p w14:paraId="24775C88"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12259BDC" w14:textId="77777777" w:rsidR="00C67905" w:rsidRPr="00BC02B6" w:rsidRDefault="00C67905" w:rsidP="00DD2B8A">
            <w:pPr>
              <w:jc w:val="center"/>
              <w:rPr>
                <w:rFonts w:asciiTheme="minorEastAsia" w:hAnsiTheme="minorEastAsia" w:cstheme="minorEastAsia"/>
                <w:sz w:val="24"/>
              </w:rPr>
            </w:pPr>
            <w:r w:rsidRPr="00BC02B6">
              <w:rPr>
                <w:rFonts w:asciiTheme="minorEastAsia" w:hAnsiTheme="minorEastAsia" w:cstheme="minorEastAsia" w:hint="eastAsia"/>
                <w:sz w:val="24"/>
              </w:rPr>
              <w:t>医用低温箱</w:t>
            </w:r>
          </w:p>
        </w:tc>
        <w:tc>
          <w:tcPr>
            <w:tcW w:w="406" w:type="pct"/>
            <w:vAlign w:val="center"/>
          </w:tcPr>
          <w:p w14:paraId="47D90137"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6B1080F5"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73301902"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173C520C"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1F1AC40D" w14:textId="77777777" w:rsidTr="00DD2B8A">
        <w:trPr>
          <w:trHeight w:val="454"/>
        </w:trPr>
        <w:tc>
          <w:tcPr>
            <w:tcW w:w="467" w:type="pct"/>
            <w:vMerge/>
            <w:vAlign w:val="center"/>
          </w:tcPr>
          <w:p w14:paraId="0CCF55CB"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091B1428" w14:textId="77777777" w:rsidR="00C67905" w:rsidRPr="00BC02B6" w:rsidRDefault="00C67905" w:rsidP="00DD2B8A">
            <w:pPr>
              <w:jc w:val="center"/>
              <w:rPr>
                <w:rFonts w:asciiTheme="minorEastAsia" w:hAnsiTheme="minorEastAsia" w:cstheme="minorEastAsia"/>
                <w:sz w:val="24"/>
              </w:rPr>
            </w:pPr>
            <w:r w:rsidRPr="007A13BE">
              <w:rPr>
                <w:rFonts w:asciiTheme="minorEastAsia" w:hAnsiTheme="minorEastAsia" w:cstheme="minorEastAsia" w:hint="eastAsia"/>
                <w:sz w:val="24"/>
              </w:rPr>
              <w:t>医用冷藏箱</w:t>
            </w:r>
          </w:p>
        </w:tc>
        <w:tc>
          <w:tcPr>
            <w:tcW w:w="406" w:type="pct"/>
            <w:vAlign w:val="center"/>
          </w:tcPr>
          <w:p w14:paraId="6EE1085A"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2</w:t>
            </w:r>
          </w:p>
        </w:tc>
        <w:tc>
          <w:tcPr>
            <w:tcW w:w="860" w:type="pct"/>
            <w:vMerge/>
            <w:vAlign w:val="center"/>
          </w:tcPr>
          <w:p w14:paraId="4A0A60BB"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0B2DB86F"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74092D46"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364501EC" w14:textId="77777777" w:rsidTr="00DD2B8A">
        <w:trPr>
          <w:trHeight w:val="454"/>
        </w:trPr>
        <w:tc>
          <w:tcPr>
            <w:tcW w:w="467" w:type="pct"/>
            <w:vMerge/>
            <w:vAlign w:val="center"/>
          </w:tcPr>
          <w:p w14:paraId="60DFF6AB"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0B06F70F" w14:textId="77777777" w:rsidR="00C67905" w:rsidRPr="007A13BE" w:rsidRDefault="00C67905" w:rsidP="00DD2B8A">
            <w:pPr>
              <w:widowControl/>
              <w:jc w:val="center"/>
              <w:rPr>
                <w:kern w:val="0"/>
                <w:sz w:val="18"/>
                <w:szCs w:val="18"/>
              </w:rPr>
            </w:pPr>
            <w:r w:rsidRPr="007A13BE">
              <w:rPr>
                <w:rFonts w:asciiTheme="minorEastAsia" w:hAnsiTheme="minorEastAsia" w:cstheme="minorEastAsia" w:hint="eastAsia"/>
                <w:sz w:val="24"/>
              </w:rPr>
              <w:t>便携式吸痰器</w:t>
            </w:r>
          </w:p>
        </w:tc>
        <w:tc>
          <w:tcPr>
            <w:tcW w:w="406" w:type="pct"/>
            <w:vAlign w:val="center"/>
          </w:tcPr>
          <w:p w14:paraId="2540B45F"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2</w:t>
            </w:r>
          </w:p>
        </w:tc>
        <w:tc>
          <w:tcPr>
            <w:tcW w:w="860" w:type="pct"/>
            <w:vMerge/>
            <w:vAlign w:val="center"/>
          </w:tcPr>
          <w:p w14:paraId="3E5463A6"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467FA78E"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2A4BBAAB"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3B66FB83" w14:textId="77777777" w:rsidTr="00DD2B8A">
        <w:trPr>
          <w:trHeight w:val="454"/>
        </w:trPr>
        <w:tc>
          <w:tcPr>
            <w:tcW w:w="467" w:type="pct"/>
            <w:vMerge w:val="restart"/>
            <w:vAlign w:val="center"/>
          </w:tcPr>
          <w:p w14:paraId="10677F5F" w14:textId="77777777" w:rsidR="00C67905" w:rsidRDefault="00C67905" w:rsidP="00DD2B8A">
            <w:pPr>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5</w:t>
            </w:r>
          </w:p>
        </w:tc>
        <w:tc>
          <w:tcPr>
            <w:tcW w:w="1080" w:type="pct"/>
            <w:vAlign w:val="center"/>
          </w:tcPr>
          <w:p w14:paraId="6D8E21AC" w14:textId="77777777" w:rsidR="00C67905" w:rsidRPr="007A13BE" w:rsidRDefault="00C67905" w:rsidP="00DD2B8A">
            <w:pPr>
              <w:jc w:val="center"/>
              <w:rPr>
                <w:rFonts w:asciiTheme="minorEastAsia" w:hAnsiTheme="minorEastAsia" w:cstheme="minorEastAsia"/>
                <w:sz w:val="24"/>
              </w:rPr>
            </w:pPr>
            <w:r w:rsidRPr="007A13BE">
              <w:rPr>
                <w:rFonts w:asciiTheme="minorEastAsia" w:hAnsiTheme="minorEastAsia" w:cstheme="minorEastAsia" w:hint="eastAsia"/>
                <w:sz w:val="24"/>
              </w:rPr>
              <w:t>医用全自动血压计</w:t>
            </w:r>
          </w:p>
        </w:tc>
        <w:tc>
          <w:tcPr>
            <w:tcW w:w="406" w:type="pct"/>
            <w:vAlign w:val="center"/>
          </w:tcPr>
          <w:p w14:paraId="00AEAC3D"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restart"/>
            <w:vAlign w:val="center"/>
          </w:tcPr>
          <w:p w14:paraId="4812513D" w14:textId="77777777" w:rsidR="00C67905" w:rsidRPr="00BA2B70" w:rsidRDefault="00C67905" w:rsidP="00DD2B8A">
            <w:pPr>
              <w:jc w:val="center"/>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sz w:val="24"/>
              </w:rPr>
              <w:t>.48</w:t>
            </w:r>
          </w:p>
        </w:tc>
        <w:tc>
          <w:tcPr>
            <w:tcW w:w="1665" w:type="pct"/>
            <w:vMerge/>
            <w:vAlign w:val="center"/>
          </w:tcPr>
          <w:p w14:paraId="01C36A08"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40C75DD1"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4F91A6B8" w14:textId="77777777" w:rsidTr="00DD2B8A">
        <w:trPr>
          <w:trHeight w:val="454"/>
        </w:trPr>
        <w:tc>
          <w:tcPr>
            <w:tcW w:w="467" w:type="pct"/>
            <w:vMerge/>
            <w:vAlign w:val="center"/>
          </w:tcPr>
          <w:p w14:paraId="78CBA03C"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36CF2139" w14:textId="77777777" w:rsidR="00C67905" w:rsidRPr="007A13BE" w:rsidRDefault="00C67905" w:rsidP="00DD2B8A">
            <w:pPr>
              <w:jc w:val="center"/>
              <w:rPr>
                <w:rFonts w:asciiTheme="minorEastAsia" w:hAnsiTheme="minorEastAsia" w:cstheme="minorEastAsia"/>
                <w:sz w:val="24"/>
              </w:rPr>
            </w:pPr>
            <w:r w:rsidRPr="007A13BE">
              <w:rPr>
                <w:rFonts w:asciiTheme="minorEastAsia" w:hAnsiTheme="minorEastAsia" w:cstheme="minorEastAsia" w:hint="eastAsia"/>
                <w:sz w:val="24"/>
              </w:rPr>
              <w:t>健康查询机</w:t>
            </w:r>
          </w:p>
        </w:tc>
        <w:tc>
          <w:tcPr>
            <w:tcW w:w="406" w:type="pct"/>
            <w:vAlign w:val="center"/>
          </w:tcPr>
          <w:p w14:paraId="433A5243"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2F72A3EA"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5C071E19"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181A99F9"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00DD839C" w14:textId="77777777" w:rsidTr="00DD2B8A">
        <w:trPr>
          <w:trHeight w:val="454"/>
        </w:trPr>
        <w:tc>
          <w:tcPr>
            <w:tcW w:w="467" w:type="pct"/>
            <w:vMerge/>
            <w:vAlign w:val="center"/>
          </w:tcPr>
          <w:p w14:paraId="21B5C2B4" w14:textId="77777777" w:rsidR="00C67905" w:rsidRDefault="00C67905" w:rsidP="00DD2B8A">
            <w:pPr>
              <w:jc w:val="center"/>
              <w:rPr>
                <w:rFonts w:asciiTheme="minorEastAsia" w:eastAsiaTheme="minorEastAsia" w:hAnsiTheme="minorEastAsia"/>
                <w:bCs/>
                <w:sz w:val="24"/>
              </w:rPr>
            </w:pPr>
          </w:p>
        </w:tc>
        <w:tc>
          <w:tcPr>
            <w:tcW w:w="1080" w:type="pct"/>
            <w:vAlign w:val="center"/>
          </w:tcPr>
          <w:p w14:paraId="54FB2F68" w14:textId="77777777" w:rsidR="00C67905" w:rsidRPr="007A13BE" w:rsidRDefault="00C67905" w:rsidP="00DD2B8A">
            <w:pPr>
              <w:jc w:val="center"/>
              <w:rPr>
                <w:rFonts w:asciiTheme="minorEastAsia" w:hAnsiTheme="minorEastAsia" w:cstheme="minorEastAsia"/>
                <w:sz w:val="24"/>
              </w:rPr>
            </w:pPr>
            <w:r w:rsidRPr="007A13BE">
              <w:rPr>
                <w:rFonts w:asciiTheme="minorEastAsia" w:hAnsiTheme="minorEastAsia" w:cstheme="minorEastAsia" w:hint="eastAsia"/>
                <w:sz w:val="24"/>
              </w:rPr>
              <w:t>医用全自动电子血压计</w:t>
            </w:r>
          </w:p>
        </w:tc>
        <w:tc>
          <w:tcPr>
            <w:tcW w:w="406" w:type="pct"/>
            <w:vAlign w:val="center"/>
          </w:tcPr>
          <w:p w14:paraId="43569594" w14:textId="77777777" w:rsidR="00C67905"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6BB51EB6" w14:textId="77777777" w:rsidR="00C67905" w:rsidRPr="00BA2B70" w:rsidRDefault="00C67905" w:rsidP="00DD2B8A">
            <w:pPr>
              <w:jc w:val="center"/>
              <w:rPr>
                <w:rFonts w:asciiTheme="minorEastAsia" w:eastAsiaTheme="minorEastAsia" w:hAnsiTheme="minorEastAsia"/>
                <w:sz w:val="24"/>
              </w:rPr>
            </w:pPr>
          </w:p>
        </w:tc>
        <w:tc>
          <w:tcPr>
            <w:tcW w:w="1665" w:type="pct"/>
            <w:vMerge/>
            <w:vAlign w:val="center"/>
          </w:tcPr>
          <w:p w14:paraId="1E68250E"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1C624428" w14:textId="77777777" w:rsidR="00C67905" w:rsidRPr="00BA2B70" w:rsidRDefault="00C67905" w:rsidP="00DD2B8A">
            <w:pPr>
              <w:jc w:val="center"/>
              <w:rPr>
                <w:rFonts w:asciiTheme="minorEastAsia" w:eastAsiaTheme="minorEastAsia" w:hAnsiTheme="minorEastAsia"/>
                <w:kern w:val="0"/>
                <w:sz w:val="24"/>
              </w:rPr>
            </w:pPr>
          </w:p>
        </w:tc>
      </w:tr>
      <w:tr w:rsidR="00C67905" w:rsidRPr="00BA2B70" w14:paraId="58E4B1A7" w14:textId="77777777" w:rsidTr="00DD2B8A">
        <w:trPr>
          <w:trHeight w:val="454"/>
        </w:trPr>
        <w:tc>
          <w:tcPr>
            <w:tcW w:w="467" w:type="pct"/>
            <w:vAlign w:val="center"/>
          </w:tcPr>
          <w:p w14:paraId="4D0E9950" w14:textId="77777777" w:rsidR="00C67905" w:rsidRDefault="00C67905" w:rsidP="00DD2B8A">
            <w:pPr>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6</w:t>
            </w:r>
          </w:p>
        </w:tc>
        <w:tc>
          <w:tcPr>
            <w:tcW w:w="1080" w:type="pct"/>
            <w:vAlign w:val="center"/>
          </w:tcPr>
          <w:p w14:paraId="441C8142" w14:textId="77777777" w:rsidR="00C67905" w:rsidRPr="007A13BE" w:rsidRDefault="00C67905" w:rsidP="00DD2B8A">
            <w:pPr>
              <w:jc w:val="center"/>
              <w:rPr>
                <w:rFonts w:asciiTheme="minorEastAsia" w:hAnsiTheme="minorEastAsia" w:cstheme="minorEastAsia"/>
                <w:sz w:val="24"/>
              </w:rPr>
            </w:pPr>
            <w:r w:rsidRPr="007A13BE">
              <w:rPr>
                <w:rFonts w:asciiTheme="minorEastAsia" w:hAnsiTheme="minorEastAsia" w:cstheme="minorEastAsia" w:hint="eastAsia"/>
                <w:sz w:val="24"/>
              </w:rPr>
              <w:t>X</w:t>
            </w:r>
            <w:r w:rsidRPr="007A13BE">
              <w:rPr>
                <w:rFonts w:asciiTheme="minorEastAsia" w:hAnsiTheme="minorEastAsia" w:cstheme="minorEastAsia" w:hint="eastAsia"/>
                <w:sz w:val="24"/>
              </w:rPr>
              <w:t>射线计算机体层摄影设备</w:t>
            </w:r>
          </w:p>
        </w:tc>
        <w:tc>
          <w:tcPr>
            <w:tcW w:w="406" w:type="pct"/>
            <w:vAlign w:val="center"/>
          </w:tcPr>
          <w:p w14:paraId="14979533" w14:textId="77777777" w:rsidR="00C67905" w:rsidRPr="008E4D0D" w:rsidRDefault="00C67905" w:rsidP="00DD2B8A">
            <w:pPr>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Align w:val="center"/>
          </w:tcPr>
          <w:p w14:paraId="16437F4D" w14:textId="77777777" w:rsidR="00C67905" w:rsidRPr="00BA2B70" w:rsidRDefault="00C67905" w:rsidP="00DD2B8A">
            <w:pPr>
              <w:jc w:val="center"/>
              <w:rPr>
                <w:rFonts w:asciiTheme="minorEastAsia" w:eastAsiaTheme="minorEastAsia" w:hAnsiTheme="minorEastAsia"/>
                <w:sz w:val="24"/>
              </w:rPr>
            </w:pPr>
            <w:bookmarkStart w:id="8" w:name="OLE_LINK20"/>
            <w:bookmarkStart w:id="9" w:name="OLE_LINK27"/>
            <w:r>
              <w:rPr>
                <w:rFonts w:asciiTheme="minorEastAsia" w:eastAsiaTheme="minorEastAsia" w:hAnsiTheme="minorEastAsia" w:hint="eastAsia"/>
                <w:sz w:val="24"/>
              </w:rPr>
              <w:t>3</w:t>
            </w:r>
            <w:r>
              <w:rPr>
                <w:rFonts w:asciiTheme="minorEastAsia" w:eastAsiaTheme="minorEastAsia" w:hAnsiTheme="minorEastAsia"/>
                <w:sz w:val="24"/>
              </w:rPr>
              <w:t>08.</w:t>
            </w:r>
            <w:r>
              <w:rPr>
                <w:rFonts w:asciiTheme="minorEastAsia" w:eastAsiaTheme="minorEastAsia" w:hAnsiTheme="minorEastAsia" w:hint="eastAsia"/>
                <w:sz w:val="24"/>
              </w:rPr>
              <w:t>1</w:t>
            </w:r>
            <w:r>
              <w:rPr>
                <w:rFonts w:asciiTheme="minorEastAsia" w:eastAsiaTheme="minorEastAsia" w:hAnsiTheme="minorEastAsia"/>
                <w:sz w:val="24"/>
              </w:rPr>
              <w:t>32</w:t>
            </w:r>
            <w:bookmarkEnd w:id="8"/>
            <w:bookmarkEnd w:id="9"/>
          </w:p>
        </w:tc>
        <w:tc>
          <w:tcPr>
            <w:tcW w:w="1665" w:type="pct"/>
            <w:vMerge/>
            <w:vAlign w:val="center"/>
          </w:tcPr>
          <w:p w14:paraId="3677622C" w14:textId="77777777" w:rsidR="00C67905" w:rsidRPr="00BA2B70" w:rsidRDefault="00C67905" w:rsidP="00DD2B8A">
            <w:pPr>
              <w:jc w:val="left"/>
              <w:rPr>
                <w:rFonts w:asciiTheme="minorEastAsia" w:eastAsiaTheme="minorEastAsia" w:hAnsiTheme="minorEastAsia" w:cs="宋体"/>
                <w:sz w:val="24"/>
              </w:rPr>
            </w:pPr>
          </w:p>
        </w:tc>
        <w:tc>
          <w:tcPr>
            <w:tcW w:w="522" w:type="pct"/>
            <w:vMerge/>
            <w:vAlign w:val="center"/>
          </w:tcPr>
          <w:p w14:paraId="1CFE0A7A" w14:textId="77777777" w:rsidR="00C67905" w:rsidRPr="00BA2B70" w:rsidRDefault="00C67905" w:rsidP="00DD2B8A">
            <w:pPr>
              <w:jc w:val="center"/>
              <w:rPr>
                <w:rFonts w:asciiTheme="minorEastAsia" w:eastAsiaTheme="minorEastAsia" w:hAnsiTheme="minorEastAsia"/>
                <w:kern w:val="0"/>
                <w:sz w:val="24"/>
              </w:rPr>
            </w:pPr>
          </w:p>
        </w:tc>
      </w:tr>
    </w:tbl>
    <w:bookmarkEnd w:id="3"/>
    <w:bookmarkEnd w:id="4"/>
    <w:bookmarkEnd w:id="5"/>
    <w:bookmarkEnd w:id="6"/>
    <w:bookmarkEnd w:id="7"/>
    <w:p w14:paraId="079EA83B" w14:textId="3CFCF910" w:rsidR="0096776E" w:rsidRDefault="004916F8" w:rsidP="00D40613">
      <w:pPr>
        <w:pStyle w:val="a0"/>
        <w:spacing w:before="240" w:line="360" w:lineRule="auto"/>
        <w:ind w:right="-422" w:firstLine="0"/>
        <w:rPr>
          <w:color w:val="000000" w:themeColor="text1"/>
        </w:rPr>
      </w:pPr>
      <w:r>
        <w:rPr>
          <w:rFonts w:hint="eastAsia"/>
          <w:color w:val="000000" w:themeColor="text1"/>
        </w:rPr>
        <w:t>5.合同履行期限:</w:t>
      </w:r>
      <w:r>
        <w:rPr>
          <w:rFonts w:hint="eastAsia"/>
        </w:rPr>
        <w:t xml:space="preserve"> </w:t>
      </w:r>
      <w:r w:rsidR="00C67905" w:rsidRPr="00C67905">
        <w:rPr>
          <w:rFonts w:hint="eastAsia"/>
        </w:rPr>
        <w:t>合同签订后30天日内完成送货、安装、调试（如采购</w:t>
      </w:r>
      <w:proofErr w:type="gramStart"/>
      <w:r w:rsidR="00C67905" w:rsidRPr="00C67905">
        <w:rPr>
          <w:rFonts w:hint="eastAsia"/>
        </w:rPr>
        <w:t>人设备</w:t>
      </w:r>
      <w:proofErr w:type="gramEnd"/>
      <w:r w:rsidR="00C67905" w:rsidRPr="00C67905">
        <w:rPr>
          <w:rFonts w:hint="eastAsia"/>
        </w:rPr>
        <w:t>安装场地无法满足安装条件，可适当延长送货、安装、调试时间）。</w:t>
      </w:r>
    </w:p>
    <w:p w14:paraId="6CA8A3B1" w14:textId="77777777" w:rsidR="0096776E" w:rsidRDefault="004916F8" w:rsidP="00D40613">
      <w:pPr>
        <w:pStyle w:val="a0"/>
        <w:spacing w:line="360" w:lineRule="auto"/>
        <w:ind w:right="-422" w:firstLine="0"/>
      </w:pPr>
      <w:r>
        <w:rPr>
          <w:rFonts w:hAnsi="宋体"/>
        </w:rPr>
        <w:t>6.</w:t>
      </w:r>
      <w:r>
        <w:rPr>
          <w:rFonts w:hAnsi="宋体" w:cs="宋体" w:hint="eastAsia"/>
        </w:rPr>
        <w:t>本项目是否接受联合体投标</w:t>
      </w:r>
      <w:r>
        <w:rPr>
          <w:rFonts w:hAnsi="宋体" w:cs="宋体"/>
        </w:rPr>
        <w:t>:</w:t>
      </w:r>
      <w:r>
        <w:rPr>
          <w:rFonts w:hAnsi="宋体" w:hint="eastAsia"/>
        </w:rPr>
        <w:t>□</w:t>
      </w:r>
      <w:r>
        <w:rPr>
          <w:rFonts w:hAnsi="宋体" w:cs="宋体" w:hint="eastAsia"/>
        </w:rPr>
        <w:t>是</w:t>
      </w:r>
      <w:r>
        <w:rPr>
          <w:rFonts w:hAnsi="宋体" w:cs="宋体"/>
        </w:rPr>
        <w:t xml:space="preserve">  </w:t>
      </w:r>
      <w:r>
        <w:rPr>
          <w:rFonts w:hAnsi="宋体" w:hint="eastAsia"/>
        </w:rPr>
        <w:t>■</w:t>
      </w:r>
      <w:r>
        <w:rPr>
          <w:rFonts w:hAnsi="宋体" w:cs="宋体" w:hint="eastAsia"/>
        </w:rPr>
        <w:t>否。</w:t>
      </w:r>
    </w:p>
    <w:p w14:paraId="1C9CC058" w14:textId="77777777" w:rsidR="0096776E" w:rsidRDefault="004916F8">
      <w:pPr>
        <w:spacing w:before="78" w:line="220" w:lineRule="auto"/>
        <w:ind w:left="126" w:right="-422"/>
        <w:outlineLvl w:val="1"/>
        <w:rPr>
          <w:rFonts w:ascii="宋体" w:hAnsi="宋体" w:cs="宋体"/>
          <w:sz w:val="24"/>
        </w:rPr>
      </w:pPr>
      <w:bookmarkStart w:id="10" w:name="_Toc104823212"/>
      <w:bookmarkStart w:id="11" w:name="_Toc100781057"/>
      <w:r>
        <w:rPr>
          <w:rFonts w:ascii="宋体" w:hAnsi="宋体" w:cs="宋体" w:hint="eastAsia"/>
          <w:sz w:val="24"/>
        </w:rPr>
        <w:t>二、</w:t>
      </w:r>
      <w:bookmarkEnd w:id="10"/>
      <w:bookmarkEnd w:id="11"/>
      <w:r>
        <w:rPr>
          <w:rFonts w:ascii="宋体" w:hAnsi="宋体" w:cs="宋体"/>
          <w:b/>
          <w:kern w:val="0"/>
          <w:sz w:val="24"/>
        </w:rPr>
        <w:t>申请人的资格要求(须同时满足)</w:t>
      </w:r>
    </w:p>
    <w:p w14:paraId="448BAEAF" w14:textId="77777777" w:rsidR="0096776E" w:rsidRDefault="004916F8">
      <w:pPr>
        <w:spacing w:before="240" w:line="360" w:lineRule="auto"/>
        <w:ind w:left="610" w:right="-422"/>
        <w:rPr>
          <w:rFonts w:ascii="宋体"/>
          <w:sz w:val="24"/>
        </w:rPr>
      </w:pPr>
      <w:r>
        <w:rPr>
          <w:rFonts w:ascii="宋体"/>
          <w:sz w:val="24"/>
        </w:rPr>
        <w:lastRenderedPageBreak/>
        <w:t>1.满足《中华人民共和国政府采购法》第二十二条规定；</w:t>
      </w:r>
    </w:p>
    <w:p w14:paraId="3DB94AB0" w14:textId="77777777" w:rsidR="0096776E" w:rsidRDefault="004916F8">
      <w:pPr>
        <w:spacing w:line="219" w:lineRule="auto"/>
        <w:ind w:left="610" w:right="-422"/>
        <w:rPr>
          <w:rFonts w:ascii="宋体"/>
          <w:sz w:val="24"/>
        </w:rPr>
      </w:pPr>
      <w:r>
        <w:rPr>
          <w:rFonts w:ascii="宋体"/>
          <w:sz w:val="24"/>
        </w:rPr>
        <w:t>2.落实政府采购政策需满足的资格要求:</w:t>
      </w:r>
    </w:p>
    <w:p w14:paraId="087316FC" w14:textId="77777777" w:rsidR="0096776E" w:rsidRDefault="004916F8">
      <w:pPr>
        <w:spacing w:before="183" w:line="221" w:lineRule="auto"/>
        <w:ind w:left="610" w:right="-422"/>
        <w:outlineLvl w:val="2"/>
        <w:rPr>
          <w:rFonts w:ascii="宋体"/>
          <w:sz w:val="24"/>
        </w:rPr>
      </w:pPr>
      <w:bookmarkStart w:id="12" w:name="_Toc25787"/>
      <w:r>
        <w:rPr>
          <w:rFonts w:ascii="宋体"/>
          <w:sz w:val="24"/>
        </w:rPr>
        <w:t>2.1 中小企业政策</w:t>
      </w:r>
      <w:bookmarkEnd w:id="12"/>
    </w:p>
    <w:p w14:paraId="42457B3E" w14:textId="16055677" w:rsidR="0096776E" w:rsidRDefault="00CB04B4" w:rsidP="0061012E">
      <w:pPr>
        <w:spacing w:before="179" w:line="219" w:lineRule="auto"/>
        <w:ind w:right="-422" w:firstLineChars="300" w:firstLine="774"/>
        <w:rPr>
          <w:rFonts w:ascii="宋体"/>
          <w:sz w:val="24"/>
        </w:rPr>
      </w:pPr>
      <w:r>
        <w:rPr>
          <w:rFonts w:ascii="宋体" w:hAnsi="宋体"/>
          <w:spacing w:val="9"/>
          <w:sz w:val="24"/>
        </w:rPr>
        <w:t>□</w:t>
      </w:r>
      <w:r w:rsidR="004916F8">
        <w:rPr>
          <w:rFonts w:ascii="宋体"/>
          <w:sz w:val="24"/>
        </w:rPr>
        <w:t>本项目</w:t>
      </w:r>
      <w:proofErr w:type="gramStart"/>
      <w:r w:rsidR="004916F8">
        <w:rPr>
          <w:rFonts w:ascii="宋体"/>
          <w:sz w:val="24"/>
        </w:rPr>
        <w:t>不</w:t>
      </w:r>
      <w:proofErr w:type="gramEnd"/>
      <w:r w:rsidR="004916F8">
        <w:rPr>
          <w:rFonts w:ascii="宋体"/>
          <w:sz w:val="24"/>
        </w:rPr>
        <w:t>专门面向中小企业预留采购份额。</w:t>
      </w:r>
    </w:p>
    <w:p w14:paraId="7E95CE1D" w14:textId="6A02FFD9" w:rsidR="0096776E" w:rsidRDefault="00B23062" w:rsidP="00B23062">
      <w:pPr>
        <w:spacing w:before="183" w:line="360" w:lineRule="auto"/>
        <w:ind w:left="235" w:right="-422" w:firstLineChars="200" w:firstLine="516"/>
        <w:rPr>
          <w:rFonts w:ascii="宋体"/>
          <w:sz w:val="24"/>
        </w:rPr>
      </w:pPr>
      <w:r>
        <w:rPr>
          <w:rFonts w:ascii="宋体" w:hAnsi="宋体"/>
          <w:spacing w:val="9"/>
          <w:sz w:val="24"/>
        </w:rPr>
        <w:t>□</w:t>
      </w:r>
      <w:r w:rsidR="004916F8">
        <w:rPr>
          <w:rFonts w:ascii="宋体"/>
          <w:sz w:val="24"/>
        </w:rPr>
        <w:t xml:space="preserve">本项目专门面向  </w:t>
      </w:r>
      <w:bookmarkStart w:id="13" w:name="OLE_LINK16"/>
      <w:bookmarkStart w:id="14" w:name="OLE_LINK17"/>
      <w:r w:rsidR="00E53ABD">
        <w:rPr>
          <w:rFonts w:ascii="宋体" w:hAnsi="宋体"/>
          <w:spacing w:val="9"/>
          <w:sz w:val="24"/>
        </w:rPr>
        <w:t>□</w:t>
      </w:r>
      <w:bookmarkEnd w:id="13"/>
      <w:bookmarkEnd w:id="14"/>
      <w:r w:rsidR="004916F8">
        <w:rPr>
          <w:rFonts w:ascii="宋体"/>
          <w:sz w:val="24"/>
        </w:rPr>
        <w:t xml:space="preserve">中小 </w:t>
      </w:r>
      <w:r>
        <w:rPr>
          <w:rFonts w:ascii="宋体" w:hAnsi="宋体"/>
          <w:spacing w:val="9"/>
          <w:sz w:val="24"/>
        </w:rPr>
        <w:t>□</w:t>
      </w:r>
      <w:r w:rsidR="004916F8">
        <w:rPr>
          <w:rFonts w:ascii="宋体"/>
          <w:sz w:val="24"/>
        </w:rPr>
        <w:t>小</w:t>
      </w:r>
      <w:proofErr w:type="gramStart"/>
      <w:r w:rsidR="004916F8">
        <w:rPr>
          <w:rFonts w:ascii="宋体"/>
          <w:sz w:val="24"/>
        </w:rPr>
        <w:t>微企业</w:t>
      </w:r>
      <w:proofErr w:type="gramEnd"/>
      <w:r w:rsidR="004916F8">
        <w:rPr>
          <w:rFonts w:ascii="宋体"/>
          <w:sz w:val="24"/>
        </w:rPr>
        <w:t>采购。即:</w:t>
      </w:r>
      <w:r w:rsidR="00CB04B4" w:rsidRPr="00CB04B4">
        <w:rPr>
          <w:rFonts w:ascii="宋体" w:hAnsi="宋体"/>
          <w:sz w:val="24"/>
        </w:rPr>
        <w:t xml:space="preserve"> </w:t>
      </w:r>
      <w:r w:rsidR="00CB04B4" w:rsidRPr="00DF269F">
        <w:rPr>
          <w:rFonts w:ascii="宋体" w:hAnsi="宋体"/>
          <w:sz w:val="24"/>
        </w:rPr>
        <w:t>提供的货物全部由符合政策要求的小</w:t>
      </w:r>
      <w:proofErr w:type="gramStart"/>
      <w:r w:rsidR="00CB04B4" w:rsidRPr="00DF269F">
        <w:rPr>
          <w:rFonts w:ascii="宋体" w:hAnsi="宋体"/>
          <w:sz w:val="24"/>
        </w:rPr>
        <w:t>微企业</w:t>
      </w:r>
      <w:proofErr w:type="gramEnd"/>
      <w:r w:rsidR="00CB04B4" w:rsidRPr="00DF269F">
        <w:rPr>
          <w:rFonts w:ascii="宋体" w:hAnsi="宋体"/>
          <w:sz w:val="24"/>
        </w:rPr>
        <w:t>制造。</w:t>
      </w:r>
    </w:p>
    <w:p w14:paraId="54113182" w14:textId="4F4270FF" w:rsidR="0096776E" w:rsidRDefault="00B23062" w:rsidP="00B23062">
      <w:pPr>
        <w:spacing w:line="359" w:lineRule="auto"/>
        <w:ind w:left="122" w:right="-422" w:firstLineChars="200" w:firstLine="480"/>
        <w:rPr>
          <w:rFonts w:ascii="宋体"/>
          <w:color w:val="FF0000"/>
          <w:sz w:val="24"/>
        </w:rPr>
      </w:pPr>
      <w:r>
        <w:rPr>
          <w:rFonts w:ascii="宋体" w:hAnsi="宋体" w:hint="eastAsia"/>
          <w:sz w:val="24"/>
        </w:rPr>
        <w:t>■</w:t>
      </w:r>
      <w:r w:rsidR="004916F8">
        <w:rPr>
          <w:rFonts w:ascii="宋体" w:hAnsi="宋体" w:hint="eastAsia"/>
          <w:sz w:val="24"/>
        </w:rPr>
        <w:t>本项目预留部分采购项目预算专门面向中小企业采购。对于预留份额，提供的货物由符合政策要求的中小企业制造、服务由符合政策要求的中小企业承接。预留份额通过以下措施进行:</w:t>
      </w:r>
      <w:r w:rsidR="004916F8">
        <w:rPr>
          <w:rFonts w:ascii="宋体" w:hAnsi="宋体" w:cs="Arial" w:hint="eastAsia"/>
          <w:snapToGrid w:val="0"/>
          <w:spacing w:val="1"/>
          <w:kern w:val="0"/>
          <w:sz w:val="24"/>
        </w:rPr>
        <w:t xml:space="preserve"> </w:t>
      </w:r>
      <w:r w:rsidR="004916F8">
        <w:rPr>
          <w:rFonts w:ascii="宋体" w:hAnsi="宋体" w:cs="Arial" w:hint="eastAsia"/>
          <w:snapToGrid w:val="0"/>
          <w:spacing w:val="1"/>
          <w:kern w:val="0"/>
          <w:sz w:val="24"/>
          <w:u w:val="single"/>
        </w:rPr>
        <w:t xml:space="preserve">   </w:t>
      </w:r>
      <w:r w:rsidRPr="00B23062">
        <w:rPr>
          <w:rFonts w:ascii="宋体" w:hAnsi="宋体" w:cs="Arial" w:hint="eastAsia"/>
          <w:snapToGrid w:val="0"/>
          <w:spacing w:val="1"/>
          <w:kern w:val="0"/>
          <w:sz w:val="24"/>
          <w:u w:val="single"/>
        </w:rPr>
        <w:t>_</w:t>
      </w:r>
      <w:r w:rsidR="00CE4C78" w:rsidRPr="00CE4C78">
        <w:rPr>
          <w:rFonts w:ascii="宋体" w:hAnsi="宋体" w:cs="Arial" w:hint="eastAsia"/>
          <w:snapToGrid w:val="0"/>
          <w:spacing w:val="1"/>
          <w:kern w:val="0"/>
          <w:sz w:val="24"/>
          <w:u w:val="single"/>
        </w:rPr>
        <w:t>本项目第</w:t>
      </w:r>
      <w:r w:rsidR="00CD7F01">
        <w:rPr>
          <w:rFonts w:ascii="宋体" w:hAnsi="宋体" w:cs="Arial" w:hint="eastAsia"/>
          <w:snapToGrid w:val="0"/>
          <w:spacing w:val="1"/>
          <w:kern w:val="0"/>
          <w:sz w:val="24"/>
          <w:u w:val="single"/>
        </w:rPr>
        <w:t>二</w:t>
      </w:r>
      <w:r w:rsidR="00CE4C78" w:rsidRPr="00CE4C78">
        <w:rPr>
          <w:rFonts w:ascii="宋体" w:hAnsi="宋体" w:cs="Arial" w:hint="eastAsia"/>
          <w:snapToGrid w:val="0"/>
          <w:spacing w:val="1"/>
          <w:kern w:val="0"/>
          <w:sz w:val="24"/>
          <w:u w:val="single"/>
        </w:rPr>
        <w:t>包</w:t>
      </w:r>
      <w:r w:rsidR="00C67905">
        <w:rPr>
          <w:rFonts w:ascii="宋体" w:hAnsi="宋体" w:cs="Arial" w:hint="eastAsia"/>
          <w:snapToGrid w:val="0"/>
          <w:spacing w:val="1"/>
          <w:kern w:val="0"/>
          <w:sz w:val="24"/>
          <w:u w:val="single"/>
        </w:rPr>
        <w:t>、第三包</w:t>
      </w:r>
      <w:r w:rsidR="00CE4C78" w:rsidRPr="00CE4C78">
        <w:rPr>
          <w:rFonts w:ascii="宋体" w:hAnsi="宋体" w:cs="Arial" w:hint="eastAsia"/>
          <w:snapToGrid w:val="0"/>
          <w:spacing w:val="1"/>
          <w:kern w:val="0"/>
          <w:sz w:val="24"/>
          <w:u w:val="single"/>
        </w:rPr>
        <w:t>专门面向中小企业 _</w:t>
      </w:r>
      <w:r w:rsidR="004916F8">
        <w:rPr>
          <w:rFonts w:ascii="宋体" w:hAnsi="宋体" w:cs="Arial" w:hint="eastAsia"/>
          <w:snapToGrid w:val="0"/>
          <w:spacing w:val="1"/>
          <w:kern w:val="0"/>
          <w:sz w:val="24"/>
          <w:u w:val="single"/>
        </w:rPr>
        <w:t xml:space="preserve">     </w:t>
      </w:r>
      <w:r w:rsidR="004916F8">
        <w:rPr>
          <w:rFonts w:ascii="宋体" w:hAnsi="宋体" w:hint="eastAsia"/>
          <w:sz w:val="24"/>
        </w:rPr>
        <w:t>。</w:t>
      </w:r>
    </w:p>
    <w:p w14:paraId="32A5358C" w14:textId="77777777" w:rsidR="0096776E" w:rsidRDefault="004916F8">
      <w:pPr>
        <w:spacing w:line="359" w:lineRule="auto"/>
        <w:ind w:left="610" w:right="-422"/>
        <w:outlineLvl w:val="2"/>
        <w:rPr>
          <w:rFonts w:ascii="宋体"/>
          <w:sz w:val="24"/>
        </w:rPr>
      </w:pPr>
      <w:bookmarkStart w:id="15" w:name="_Toc3126"/>
      <w:r>
        <w:rPr>
          <w:rFonts w:ascii="宋体"/>
          <w:sz w:val="24"/>
        </w:rPr>
        <w:t>2.2 其它落实政府采购政策的资格要求:</w:t>
      </w:r>
      <w:r>
        <w:rPr>
          <w:rFonts w:ascii="宋体" w:hAnsi="宋体" w:cs="宋体"/>
          <w:spacing w:val="-9"/>
          <w:sz w:val="24"/>
          <w:u w:val="single"/>
        </w:rPr>
        <w:t xml:space="preserve">  /</w:t>
      </w:r>
      <w:r>
        <w:rPr>
          <w:rFonts w:ascii="宋体" w:hAnsi="宋体" w:cs="宋体" w:hint="eastAsia"/>
          <w:spacing w:val="-9"/>
          <w:sz w:val="24"/>
          <w:u w:val="single"/>
        </w:rPr>
        <w:t xml:space="preserve"> </w:t>
      </w:r>
      <w:r>
        <w:rPr>
          <w:rFonts w:ascii="宋体" w:hAnsi="宋体" w:cs="宋体"/>
          <w:spacing w:val="-9"/>
          <w:sz w:val="24"/>
          <w:u w:val="single"/>
        </w:rPr>
        <w:t xml:space="preserve"> </w:t>
      </w:r>
      <w:r>
        <w:rPr>
          <w:rFonts w:ascii="宋体"/>
          <w:sz w:val="24"/>
        </w:rPr>
        <w:t>。</w:t>
      </w:r>
      <w:bookmarkEnd w:id="15"/>
      <w:r>
        <w:rPr>
          <w:rFonts w:ascii="宋体"/>
          <w:sz w:val="24"/>
        </w:rPr>
        <w:t xml:space="preserve"> </w:t>
      </w:r>
    </w:p>
    <w:p w14:paraId="0704163A" w14:textId="77777777" w:rsidR="0096776E" w:rsidRDefault="004916F8">
      <w:pPr>
        <w:spacing w:line="359" w:lineRule="auto"/>
        <w:ind w:left="610" w:right="-422"/>
        <w:rPr>
          <w:rFonts w:ascii="宋体"/>
          <w:sz w:val="24"/>
        </w:rPr>
      </w:pPr>
      <w:r>
        <w:rPr>
          <w:rFonts w:ascii="宋体"/>
          <w:sz w:val="24"/>
        </w:rPr>
        <w:t>3.本项目的特定资格要求:</w:t>
      </w:r>
    </w:p>
    <w:p w14:paraId="42D564CB" w14:textId="77777777" w:rsidR="0096776E" w:rsidRDefault="004916F8">
      <w:pPr>
        <w:spacing w:line="219" w:lineRule="auto"/>
        <w:ind w:left="611" w:right="-422"/>
        <w:outlineLvl w:val="2"/>
        <w:rPr>
          <w:rFonts w:ascii="宋体" w:hAnsi="宋体" w:cs="宋体"/>
          <w:sz w:val="24"/>
        </w:rPr>
      </w:pPr>
      <w:bookmarkStart w:id="16" w:name="_Toc19284"/>
      <w:r>
        <w:rPr>
          <w:rFonts w:ascii="宋体" w:hAnsi="宋体"/>
          <w:sz w:val="24"/>
        </w:rPr>
        <w:t xml:space="preserve">3.1 </w:t>
      </w:r>
      <w:r>
        <w:rPr>
          <w:rFonts w:ascii="宋体" w:hAnsi="宋体" w:cs="宋体"/>
          <w:sz w:val="24"/>
        </w:rPr>
        <w:t>本项目是否属于政府购买服务:</w:t>
      </w:r>
      <w:bookmarkEnd w:id="16"/>
    </w:p>
    <w:p w14:paraId="0F88A2A8" w14:textId="77777777" w:rsidR="0096776E" w:rsidRDefault="004916F8">
      <w:pPr>
        <w:spacing w:before="183" w:line="360" w:lineRule="auto"/>
        <w:ind w:left="235" w:right="-422" w:firstLineChars="147" w:firstLine="353"/>
        <w:rPr>
          <w:rFonts w:ascii="宋体" w:hAnsi="宋体"/>
          <w:sz w:val="24"/>
        </w:rPr>
      </w:pPr>
      <w:r>
        <w:rPr>
          <w:rFonts w:ascii="宋体" w:hAnsi="宋体" w:hint="eastAsia"/>
          <w:sz w:val="24"/>
        </w:rPr>
        <w:t>■</w:t>
      </w:r>
      <w:r>
        <w:rPr>
          <w:rFonts w:ascii="宋体" w:hAnsi="宋体"/>
          <w:sz w:val="24"/>
        </w:rPr>
        <w:t>否</w:t>
      </w:r>
    </w:p>
    <w:p w14:paraId="07D4B185" w14:textId="77777777" w:rsidR="0096776E" w:rsidRDefault="004916F8">
      <w:pPr>
        <w:spacing w:line="360" w:lineRule="auto"/>
        <w:ind w:left="235" w:right="-422" w:firstLineChars="147" w:firstLine="379"/>
        <w:rPr>
          <w:rFonts w:ascii="宋体" w:hAnsi="宋体"/>
          <w:sz w:val="24"/>
        </w:rPr>
      </w:pPr>
      <w:r>
        <w:rPr>
          <w:rFonts w:ascii="宋体" w:hAnsi="宋体"/>
          <w:spacing w:val="9"/>
          <w:sz w:val="24"/>
        </w:rPr>
        <w:t>□</w:t>
      </w:r>
      <w:r>
        <w:rPr>
          <w:rFonts w:ascii="宋体" w:hAnsi="宋体" w:hint="eastAsia"/>
          <w:sz w:val="24"/>
        </w:rPr>
        <w:t>是，公益一类事业单位、使用事业编制且由财政拨款保障的群团组织，不得作为承接主体；</w:t>
      </w:r>
    </w:p>
    <w:p w14:paraId="05AAEE6C" w14:textId="75890269" w:rsidR="0096776E" w:rsidRDefault="004916F8" w:rsidP="0061012E">
      <w:pPr>
        <w:spacing w:line="359" w:lineRule="auto"/>
        <w:ind w:right="-422" w:firstLineChars="300" w:firstLine="708"/>
        <w:rPr>
          <w:rFonts w:ascii="宋体" w:hAnsi="宋体" w:cs="宋体"/>
          <w:spacing w:val="-2"/>
          <w:sz w:val="24"/>
        </w:rPr>
      </w:pPr>
      <w:bookmarkStart w:id="17" w:name="_Toc22269"/>
      <w:r>
        <w:rPr>
          <w:rFonts w:ascii="宋体" w:hAnsi="宋体" w:cs="宋体"/>
          <w:spacing w:val="-2"/>
          <w:sz w:val="24"/>
        </w:rPr>
        <w:t>3.2 其他特定资格要求:</w:t>
      </w:r>
      <w:bookmarkEnd w:id="17"/>
      <w:r>
        <w:rPr>
          <w:rFonts w:ascii="宋体" w:hAnsi="宋体" w:cs="宋体" w:hint="eastAsia"/>
          <w:spacing w:val="-2"/>
          <w:sz w:val="24"/>
        </w:rPr>
        <w:t xml:space="preserve"> </w:t>
      </w:r>
      <w:r w:rsidR="005422F4" w:rsidRPr="005422F4">
        <w:rPr>
          <w:rFonts w:ascii="宋体" w:hAnsi="宋体"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746AD7CE" w14:textId="77777777" w:rsidR="0096776E" w:rsidRDefault="004916F8">
      <w:pPr>
        <w:pStyle w:val="2"/>
        <w:keepNext w:val="0"/>
        <w:keepLines w:val="0"/>
        <w:spacing w:before="0" w:line="360" w:lineRule="auto"/>
        <w:ind w:rightChars="-176" w:right="-370" w:firstLine="241"/>
        <w:jc w:val="both"/>
        <w:rPr>
          <w:rFonts w:ascii="宋体" w:eastAsia="宋体" w:hAnsi="宋体" w:cs="宋体"/>
          <w:sz w:val="24"/>
          <w:szCs w:val="24"/>
        </w:rPr>
      </w:pPr>
      <w:bookmarkStart w:id="18" w:name="_Toc104823213"/>
      <w:bookmarkStart w:id="19" w:name="_Toc100781058"/>
      <w:r>
        <w:rPr>
          <w:rFonts w:ascii="宋体" w:eastAsia="宋体" w:hAnsi="宋体" w:cs="宋体" w:hint="eastAsia"/>
          <w:sz w:val="24"/>
          <w:szCs w:val="24"/>
        </w:rPr>
        <w:t>三、获取招标文件</w:t>
      </w:r>
      <w:bookmarkEnd w:id="18"/>
      <w:bookmarkEnd w:id="19"/>
    </w:p>
    <w:p w14:paraId="41E5EC8D" w14:textId="2869FDB5" w:rsidR="0096776E" w:rsidRDefault="004916F8">
      <w:pPr>
        <w:spacing w:line="360" w:lineRule="auto"/>
        <w:ind w:rightChars="-176" w:right="-370" w:firstLineChars="150" w:firstLine="360"/>
        <w:rPr>
          <w:rFonts w:ascii="宋体"/>
          <w:sz w:val="24"/>
        </w:rPr>
      </w:pPr>
      <w:r>
        <w:rPr>
          <w:rFonts w:ascii="宋体" w:hint="eastAsia"/>
          <w:sz w:val="24"/>
        </w:rPr>
        <w:t>1.时间:</w:t>
      </w:r>
      <w:r>
        <w:rPr>
          <w:rFonts w:ascii="宋体" w:hAnsi="宋体" w:cs="宋体" w:hint="eastAsia"/>
          <w:sz w:val="24"/>
          <w:szCs w:val="22"/>
        </w:rPr>
        <w:t xml:space="preserve"> </w:t>
      </w:r>
      <w:r w:rsidRPr="00A34178">
        <w:rPr>
          <w:sz w:val="24"/>
          <w:lang w:bidi="ar"/>
        </w:rPr>
        <w:t>202</w:t>
      </w:r>
      <w:r w:rsidR="00CB04B4" w:rsidRPr="00A34178">
        <w:rPr>
          <w:sz w:val="24"/>
          <w:lang w:bidi="ar"/>
        </w:rPr>
        <w:t>6</w:t>
      </w:r>
      <w:r w:rsidRPr="00A34178">
        <w:rPr>
          <w:sz w:val="24"/>
          <w:lang w:bidi="ar"/>
        </w:rPr>
        <w:t>年</w:t>
      </w:r>
      <w:r w:rsidR="00C67905">
        <w:rPr>
          <w:sz w:val="24"/>
          <w:lang w:bidi="ar"/>
        </w:rPr>
        <w:t>10</w:t>
      </w:r>
      <w:r w:rsidRPr="00A34178">
        <w:rPr>
          <w:sz w:val="24"/>
          <w:lang w:bidi="ar"/>
        </w:rPr>
        <w:t>月</w:t>
      </w:r>
      <w:r w:rsidR="00A34178" w:rsidRPr="00A34178">
        <w:rPr>
          <w:sz w:val="24"/>
          <w:lang w:bidi="ar"/>
        </w:rPr>
        <w:t>0</w:t>
      </w:r>
      <w:r w:rsidR="00C67905">
        <w:rPr>
          <w:sz w:val="24"/>
          <w:lang w:bidi="ar"/>
        </w:rPr>
        <w:t>9</w:t>
      </w:r>
      <w:r w:rsidRPr="00A34178">
        <w:rPr>
          <w:sz w:val="24"/>
          <w:lang w:bidi="ar"/>
        </w:rPr>
        <w:t>日至</w:t>
      </w:r>
      <w:r w:rsidRPr="00A34178">
        <w:rPr>
          <w:sz w:val="24"/>
          <w:lang w:bidi="ar"/>
        </w:rPr>
        <w:t>202</w:t>
      </w:r>
      <w:r w:rsidR="00CB04B4" w:rsidRPr="00A34178">
        <w:rPr>
          <w:sz w:val="24"/>
          <w:lang w:bidi="ar"/>
        </w:rPr>
        <w:t>6</w:t>
      </w:r>
      <w:r w:rsidRPr="00A34178">
        <w:rPr>
          <w:sz w:val="24"/>
          <w:lang w:bidi="ar"/>
        </w:rPr>
        <w:t>年</w:t>
      </w:r>
      <w:r w:rsidR="00C67905">
        <w:rPr>
          <w:sz w:val="24"/>
          <w:lang w:bidi="ar"/>
        </w:rPr>
        <w:t>10</w:t>
      </w:r>
      <w:r w:rsidRPr="00A34178">
        <w:rPr>
          <w:sz w:val="24"/>
          <w:lang w:bidi="ar"/>
        </w:rPr>
        <w:t>月</w:t>
      </w:r>
      <w:r w:rsidR="00A34178" w:rsidRPr="00A34178">
        <w:rPr>
          <w:sz w:val="24"/>
          <w:lang w:bidi="ar"/>
        </w:rPr>
        <w:t>1</w:t>
      </w:r>
      <w:r w:rsidR="00A40615" w:rsidRPr="00A34178">
        <w:rPr>
          <w:sz w:val="24"/>
          <w:lang w:bidi="ar"/>
        </w:rPr>
        <w:t>4</w:t>
      </w:r>
      <w:r w:rsidRPr="00A34178">
        <w:rPr>
          <w:sz w:val="24"/>
          <w:lang w:bidi="ar"/>
        </w:rPr>
        <w:t>日</w:t>
      </w:r>
      <w:r w:rsidRPr="00A34178">
        <w:rPr>
          <w:rFonts w:ascii="宋体" w:hAnsi="宋体" w:cs="宋体" w:hint="eastAsia"/>
          <w:sz w:val="24"/>
          <w:szCs w:val="22"/>
          <w:lang w:bidi="ar"/>
        </w:rPr>
        <w:t>，每天上午</w:t>
      </w:r>
      <w:r w:rsidRPr="00C22108">
        <w:rPr>
          <w:rFonts w:ascii="宋体" w:hAnsi="宋体" w:cs="宋体" w:hint="eastAsia"/>
          <w:sz w:val="24"/>
          <w:szCs w:val="22"/>
        </w:rPr>
        <w:t>0</w:t>
      </w:r>
      <w:r>
        <w:rPr>
          <w:rFonts w:ascii="宋体" w:hAnsi="宋体" w:cs="宋体" w:hint="eastAsia"/>
          <w:sz w:val="24"/>
          <w:szCs w:val="22"/>
        </w:rPr>
        <w:t>9：00</w:t>
      </w:r>
      <w:r>
        <w:rPr>
          <w:rFonts w:ascii="宋体" w:hAnsi="宋体" w:cs="宋体" w:hint="eastAsia"/>
          <w:sz w:val="24"/>
          <w:szCs w:val="22"/>
          <w:lang w:bidi="ar"/>
        </w:rPr>
        <w:t>至</w:t>
      </w:r>
      <w:r>
        <w:rPr>
          <w:rFonts w:ascii="宋体" w:hAnsi="宋体" w:cs="宋体" w:hint="eastAsia"/>
          <w:sz w:val="24"/>
          <w:szCs w:val="22"/>
        </w:rPr>
        <w:t>12：00</w:t>
      </w:r>
      <w:r>
        <w:rPr>
          <w:rFonts w:ascii="宋体" w:hAnsi="宋体" w:cs="宋体" w:hint="eastAsia"/>
          <w:sz w:val="24"/>
          <w:szCs w:val="22"/>
          <w:lang w:bidi="ar"/>
        </w:rPr>
        <w:t>，下午</w:t>
      </w:r>
      <w:r>
        <w:rPr>
          <w:rFonts w:ascii="宋体" w:hAnsi="宋体" w:cs="宋体" w:hint="eastAsia"/>
          <w:sz w:val="24"/>
          <w:szCs w:val="22"/>
        </w:rPr>
        <w:t>12：00</w:t>
      </w:r>
      <w:r>
        <w:rPr>
          <w:rFonts w:ascii="宋体" w:hAnsi="宋体" w:cs="宋体" w:hint="eastAsia"/>
          <w:sz w:val="24"/>
          <w:szCs w:val="22"/>
          <w:lang w:bidi="ar"/>
        </w:rPr>
        <w:t>至</w:t>
      </w:r>
      <w:r>
        <w:rPr>
          <w:rFonts w:ascii="宋体" w:hAnsi="宋体" w:cs="宋体" w:hint="eastAsia"/>
          <w:sz w:val="24"/>
          <w:szCs w:val="22"/>
        </w:rPr>
        <w:t>17：00</w:t>
      </w:r>
      <w:r>
        <w:rPr>
          <w:rFonts w:ascii="宋体" w:hAnsi="宋体" w:cs="宋体" w:hint="eastAsia"/>
          <w:sz w:val="24"/>
          <w:szCs w:val="22"/>
          <w:lang w:bidi="ar"/>
        </w:rPr>
        <w:t>（北京时间，法定节假日除外</w:t>
      </w:r>
      <w:r>
        <w:rPr>
          <w:rFonts w:ascii="宋体" w:hAnsi="宋体" w:cs="宋体"/>
          <w:sz w:val="24"/>
          <w:szCs w:val="22"/>
          <w:lang w:bidi="ar"/>
        </w:rPr>
        <w:t>）</w:t>
      </w:r>
      <w:r>
        <w:rPr>
          <w:rFonts w:ascii="宋体" w:hAnsi="宋体" w:cs="宋体" w:hint="eastAsia"/>
          <w:sz w:val="24"/>
          <w:szCs w:val="22"/>
          <w:lang w:bidi="ar"/>
        </w:rPr>
        <w:t>。</w:t>
      </w:r>
    </w:p>
    <w:p w14:paraId="2CB0BAA9" w14:textId="77777777" w:rsidR="0096776E" w:rsidRDefault="004916F8">
      <w:pPr>
        <w:spacing w:line="360" w:lineRule="auto"/>
        <w:ind w:rightChars="-176" w:right="-370" w:firstLineChars="150" w:firstLine="360"/>
        <w:rPr>
          <w:rFonts w:ascii="宋体"/>
          <w:sz w:val="24"/>
        </w:rPr>
      </w:pPr>
      <w:r>
        <w:rPr>
          <w:rFonts w:ascii="宋体" w:hint="eastAsia"/>
          <w:sz w:val="24"/>
        </w:rPr>
        <w:t>2.地点:北京市政府采购电子交易平台</w:t>
      </w:r>
    </w:p>
    <w:p w14:paraId="12F5AC48" w14:textId="77777777" w:rsidR="0096776E" w:rsidRDefault="004916F8">
      <w:pPr>
        <w:spacing w:line="360" w:lineRule="auto"/>
        <w:ind w:rightChars="67" w:right="141" w:firstLineChars="150" w:firstLine="360"/>
        <w:rPr>
          <w:rFonts w:ascii="宋体"/>
          <w:sz w:val="24"/>
        </w:rPr>
      </w:pPr>
      <w:r>
        <w:rPr>
          <w:rFonts w:ascii="宋体" w:hint="eastAsia"/>
          <w:sz w:val="24"/>
        </w:rPr>
        <w:t>3.方式:供应商使用CA数字证书或电子营业执照登录北京市政府采购电子交易平台(http://zbcg-bjzc.zhongcy.com/bjczj-portal-site/index.html#/home)获取电子版招标文件。</w:t>
      </w:r>
    </w:p>
    <w:p w14:paraId="75DEF32F" w14:textId="77777777" w:rsidR="0096776E" w:rsidRDefault="004916F8">
      <w:pPr>
        <w:spacing w:line="360" w:lineRule="auto"/>
        <w:ind w:rightChars="-176" w:right="-370" w:firstLineChars="150" w:firstLine="360"/>
        <w:rPr>
          <w:rFonts w:ascii="宋体"/>
          <w:sz w:val="24"/>
        </w:rPr>
      </w:pPr>
      <w:r>
        <w:rPr>
          <w:rFonts w:ascii="宋体" w:hint="eastAsia"/>
          <w:sz w:val="24"/>
        </w:rPr>
        <w:t>4.售价:0元。</w:t>
      </w:r>
    </w:p>
    <w:p w14:paraId="052458A6" w14:textId="77777777" w:rsidR="0096776E" w:rsidRDefault="004916F8">
      <w:pPr>
        <w:spacing w:before="78" w:after="240" w:line="220" w:lineRule="auto"/>
        <w:ind w:left="34" w:right="-422" w:firstLine="241"/>
        <w:outlineLvl w:val="1"/>
        <w:rPr>
          <w:rFonts w:ascii="宋体" w:hAnsi="宋体" w:cs="宋体"/>
          <w:b/>
          <w:kern w:val="0"/>
          <w:sz w:val="24"/>
        </w:rPr>
      </w:pPr>
      <w:bookmarkStart w:id="20" w:name="_Toc22059"/>
      <w:r>
        <w:rPr>
          <w:rFonts w:ascii="宋体" w:hAnsi="宋体" w:cs="宋体"/>
          <w:b/>
          <w:kern w:val="0"/>
          <w:sz w:val="24"/>
        </w:rPr>
        <w:lastRenderedPageBreak/>
        <w:t>四、提交投标文件截止时间、开标时间和地点</w:t>
      </w:r>
      <w:bookmarkEnd w:id="20"/>
    </w:p>
    <w:p w14:paraId="5E699478" w14:textId="033A1B28" w:rsidR="0096776E" w:rsidRDefault="004916F8">
      <w:pPr>
        <w:spacing w:line="360" w:lineRule="auto"/>
        <w:ind w:firstLineChars="200" w:firstLine="480"/>
        <w:rPr>
          <w:bCs/>
          <w:sz w:val="24"/>
          <w:u w:val="single"/>
        </w:rPr>
      </w:pPr>
      <w:r w:rsidRPr="00C22108">
        <w:rPr>
          <w:sz w:val="24"/>
          <w:lang w:bidi="ar"/>
        </w:rPr>
        <w:t>投标截止时间、开标时间：</w:t>
      </w:r>
      <w:r w:rsidRPr="00A34178">
        <w:rPr>
          <w:sz w:val="24"/>
          <w:lang w:bidi="ar"/>
        </w:rPr>
        <w:t>202</w:t>
      </w:r>
      <w:r w:rsidR="00CB04B4" w:rsidRPr="00A34178">
        <w:rPr>
          <w:sz w:val="24"/>
          <w:lang w:bidi="ar"/>
        </w:rPr>
        <w:t>6</w:t>
      </w:r>
      <w:r w:rsidRPr="00A34178">
        <w:rPr>
          <w:sz w:val="24"/>
          <w:lang w:bidi="ar"/>
        </w:rPr>
        <w:t>年</w:t>
      </w:r>
      <w:r w:rsidR="00C67905">
        <w:rPr>
          <w:sz w:val="24"/>
          <w:lang w:bidi="ar"/>
        </w:rPr>
        <w:t>10</w:t>
      </w:r>
      <w:r w:rsidRPr="00A34178">
        <w:rPr>
          <w:sz w:val="24"/>
          <w:lang w:bidi="ar"/>
        </w:rPr>
        <w:t>月</w:t>
      </w:r>
      <w:r w:rsidR="00A34178" w:rsidRPr="00A34178">
        <w:rPr>
          <w:sz w:val="24"/>
          <w:lang w:bidi="ar"/>
        </w:rPr>
        <w:t>2</w:t>
      </w:r>
      <w:r w:rsidR="00CD7F01" w:rsidRPr="00A34178">
        <w:rPr>
          <w:sz w:val="24"/>
          <w:lang w:bidi="ar"/>
        </w:rPr>
        <w:t>9</w:t>
      </w:r>
      <w:r w:rsidRPr="00A34178">
        <w:rPr>
          <w:sz w:val="24"/>
          <w:lang w:bidi="ar"/>
        </w:rPr>
        <w:t>日</w:t>
      </w:r>
      <w:r w:rsidR="00C67905">
        <w:rPr>
          <w:sz w:val="24"/>
          <w:lang w:bidi="ar"/>
        </w:rPr>
        <w:t>14</w:t>
      </w:r>
      <w:r w:rsidRPr="00A34178">
        <w:rPr>
          <w:sz w:val="24"/>
          <w:lang w:bidi="ar"/>
        </w:rPr>
        <w:t>点</w:t>
      </w:r>
      <w:r w:rsidR="00C67905">
        <w:rPr>
          <w:sz w:val="24"/>
          <w:lang w:bidi="ar"/>
        </w:rPr>
        <w:t>0</w:t>
      </w:r>
      <w:r w:rsidRPr="00A34178">
        <w:rPr>
          <w:sz w:val="24"/>
          <w:lang w:bidi="ar"/>
        </w:rPr>
        <w:t>0</w:t>
      </w:r>
      <w:r w:rsidRPr="00A34178">
        <w:rPr>
          <w:sz w:val="24"/>
          <w:lang w:bidi="ar"/>
        </w:rPr>
        <w:t>分</w:t>
      </w:r>
      <w:r w:rsidRPr="00A34178">
        <w:rPr>
          <w:bCs/>
          <w:sz w:val="24"/>
          <w:lang w:bidi="ar"/>
        </w:rPr>
        <w:t>（北京时间）</w:t>
      </w:r>
      <w:r w:rsidRPr="00C22108">
        <w:rPr>
          <w:iCs/>
          <w:sz w:val="24"/>
          <w:lang w:bidi="ar"/>
        </w:rPr>
        <w:t>。</w:t>
      </w:r>
    </w:p>
    <w:p w14:paraId="1371BA54" w14:textId="5B1631CE" w:rsidR="0096776E" w:rsidRDefault="004916F8">
      <w:pPr>
        <w:spacing w:line="360" w:lineRule="auto"/>
        <w:ind w:right="-422" w:firstLineChars="200" w:firstLine="480"/>
        <w:rPr>
          <w:rFonts w:ascii="宋体" w:hAnsi="宋体" w:cs="宋体"/>
          <w:color w:val="FF0000"/>
          <w:kern w:val="0"/>
          <w:sz w:val="24"/>
        </w:rPr>
      </w:pPr>
      <w:r>
        <w:rPr>
          <w:sz w:val="24"/>
          <w:lang w:bidi="ar"/>
        </w:rPr>
        <w:t>地点：</w:t>
      </w:r>
      <w:r w:rsidR="00B23062" w:rsidRPr="00B23062">
        <w:rPr>
          <w:rFonts w:hint="eastAsia"/>
          <w:sz w:val="24"/>
          <w:lang w:bidi="ar"/>
        </w:rPr>
        <w:t>北京市政府采购电子交易平台</w:t>
      </w:r>
      <w:r>
        <w:rPr>
          <w:sz w:val="24"/>
          <w:lang w:val="zh-TW" w:bidi="ar"/>
        </w:rPr>
        <w:t>。</w:t>
      </w:r>
    </w:p>
    <w:p w14:paraId="0D05F03A" w14:textId="77777777" w:rsidR="0096776E" w:rsidRDefault="004916F8">
      <w:pPr>
        <w:spacing w:before="78" w:line="220" w:lineRule="auto"/>
        <w:ind w:left="34" w:right="-422" w:firstLine="241"/>
        <w:outlineLvl w:val="1"/>
        <w:rPr>
          <w:rFonts w:ascii="宋体" w:hAnsi="宋体" w:cs="宋体"/>
          <w:b/>
          <w:kern w:val="0"/>
          <w:sz w:val="24"/>
        </w:rPr>
      </w:pPr>
      <w:bookmarkStart w:id="21" w:name="_Toc22215"/>
      <w:r>
        <w:rPr>
          <w:rFonts w:ascii="宋体" w:hAnsi="宋体" w:cs="宋体"/>
          <w:b/>
          <w:kern w:val="0"/>
          <w:sz w:val="24"/>
        </w:rPr>
        <w:t>五、公告期限</w:t>
      </w:r>
      <w:bookmarkEnd w:id="21"/>
    </w:p>
    <w:p w14:paraId="37DD8E07" w14:textId="77777777" w:rsidR="0096776E" w:rsidRDefault="004916F8">
      <w:pPr>
        <w:spacing w:before="181" w:line="219" w:lineRule="auto"/>
        <w:ind w:left="530" w:right="-422"/>
        <w:rPr>
          <w:rFonts w:ascii="宋体" w:hAnsi="宋体" w:cs="宋体"/>
          <w:kern w:val="0"/>
          <w:sz w:val="24"/>
        </w:rPr>
      </w:pPr>
      <w:r>
        <w:rPr>
          <w:rFonts w:ascii="宋体" w:hAnsi="宋体" w:cs="宋体"/>
          <w:kern w:val="0"/>
          <w:sz w:val="24"/>
        </w:rPr>
        <w:t>自本公告发布之日起5个工作日。</w:t>
      </w:r>
    </w:p>
    <w:p w14:paraId="499E7BC8" w14:textId="77777777" w:rsidR="0096776E" w:rsidRDefault="0096776E">
      <w:pPr>
        <w:pStyle w:val="21"/>
        <w:ind w:right="-422"/>
      </w:pPr>
    </w:p>
    <w:p w14:paraId="5FFF8E4E" w14:textId="77777777" w:rsidR="0096776E" w:rsidRDefault="004916F8">
      <w:pPr>
        <w:pStyle w:val="2"/>
        <w:keepNext w:val="0"/>
        <w:keepLines w:val="0"/>
        <w:spacing w:before="0" w:line="360" w:lineRule="auto"/>
        <w:ind w:rightChars="-244" w:right="-512" w:firstLine="241"/>
        <w:jc w:val="both"/>
        <w:rPr>
          <w:rFonts w:ascii="宋体" w:eastAsia="宋体" w:hAnsi="宋体" w:cs="宋体"/>
          <w:sz w:val="24"/>
          <w:szCs w:val="24"/>
        </w:rPr>
      </w:pPr>
      <w:bookmarkStart w:id="22" w:name="_Toc104823216"/>
      <w:bookmarkStart w:id="23" w:name="_Toc100781061"/>
      <w:r>
        <w:rPr>
          <w:rFonts w:ascii="宋体" w:eastAsia="宋体" w:hAnsi="宋体" w:cs="宋体" w:hint="eastAsia"/>
          <w:sz w:val="24"/>
          <w:szCs w:val="24"/>
        </w:rPr>
        <w:t>六、其他补充事宜:</w:t>
      </w:r>
      <w:bookmarkEnd w:id="22"/>
      <w:bookmarkEnd w:id="23"/>
    </w:p>
    <w:p w14:paraId="6A0340B1" w14:textId="77777777" w:rsidR="0096776E" w:rsidRDefault="004916F8">
      <w:pPr>
        <w:spacing w:line="360" w:lineRule="auto"/>
        <w:ind w:firstLineChars="200" w:firstLine="480"/>
        <w:rPr>
          <w:sz w:val="24"/>
        </w:rPr>
      </w:pPr>
      <w:r>
        <w:rPr>
          <w:sz w:val="24"/>
        </w:rPr>
        <w:t>1.</w:t>
      </w:r>
      <w:r>
        <w:rPr>
          <w:sz w:val="24"/>
        </w:rPr>
        <w:t>本项目需要落实的政府采购政策：</w:t>
      </w:r>
      <w:r>
        <w:rPr>
          <w:rFonts w:hint="eastAsia"/>
          <w:sz w:val="24"/>
          <w:lang w:bidi="ar"/>
        </w:rPr>
        <w:t>①节能产品强制采购；②节能产品、环境标志产品优先采购；③政府采购促进中小企业发展；④政府采购项目支持监狱企业发展；⑤政府采购信用担保；⑥进口产品管理；⑦政府采购促进残疾人就业</w:t>
      </w:r>
      <w:r>
        <w:rPr>
          <w:sz w:val="24"/>
          <w:lang w:bidi="ar"/>
        </w:rPr>
        <w:t>。</w:t>
      </w:r>
      <w:r>
        <w:rPr>
          <w:sz w:val="24"/>
        </w:rPr>
        <w:t xml:space="preserve"> </w:t>
      </w:r>
    </w:p>
    <w:p w14:paraId="19D5B7E5" w14:textId="77777777" w:rsidR="0096776E" w:rsidRDefault="004916F8">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w:t>
      </w:r>
      <w:proofErr w:type="gramStart"/>
      <w:r>
        <w:rPr>
          <w:sz w:val="24"/>
          <w:lang w:bidi="ar"/>
        </w:rPr>
        <w:t>商认真</w:t>
      </w:r>
      <w:proofErr w:type="gramEnd"/>
      <w:r>
        <w:rPr>
          <w:sz w:val="24"/>
          <w:lang w:bidi="ar"/>
        </w:rPr>
        <w:t>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36FC8DC1" w14:textId="77777777" w:rsidR="0096776E" w:rsidRDefault="004916F8">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14:paraId="11D6FC7C" w14:textId="77777777" w:rsidR="0096776E" w:rsidRDefault="004916F8">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7FA0CC94" w14:textId="77777777" w:rsidR="0096776E" w:rsidRDefault="004916F8">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56D5380F" w14:textId="77777777" w:rsidR="0096776E" w:rsidRDefault="004916F8">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14:paraId="4CD47FAD"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0F32DCBA" w14:textId="77777777" w:rsidR="0096776E" w:rsidRDefault="004916F8">
      <w:pPr>
        <w:adjustRightInd w:val="0"/>
        <w:snapToGrid w:val="0"/>
        <w:spacing w:line="360" w:lineRule="auto"/>
        <w:ind w:firstLineChars="200" w:firstLine="480"/>
        <w:rPr>
          <w:sz w:val="24"/>
          <w:lang w:bidi="ar"/>
        </w:rPr>
      </w:pPr>
      <w:r>
        <w:rPr>
          <w:sz w:val="24"/>
          <w:lang w:bidi="ar"/>
        </w:rPr>
        <w:t>2.2</w:t>
      </w:r>
      <w:r>
        <w:rPr>
          <w:sz w:val="24"/>
          <w:lang w:bidi="ar"/>
        </w:rPr>
        <w:t>注册</w:t>
      </w:r>
    </w:p>
    <w:p w14:paraId="2D4A8CFC" w14:textId="77777777" w:rsidR="0096776E" w:rsidRDefault="004916F8">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200F68FB" w14:textId="77777777" w:rsidR="0096776E" w:rsidRDefault="004916F8">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14:paraId="0A3B18F6"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18395C8D" w14:textId="77777777" w:rsidR="0096776E" w:rsidRDefault="004916F8">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6BA05620" w14:textId="77777777" w:rsidR="0096776E" w:rsidRDefault="004916F8">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14:paraId="0114FFB7" w14:textId="77777777" w:rsidR="0096776E" w:rsidRDefault="004916F8">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14:paraId="1DA2CD26" w14:textId="77777777" w:rsidR="0096776E" w:rsidRDefault="004916F8">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09A4F118" w14:textId="77777777" w:rsidR="0096776E" w:rsidRDefault="004916F8">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14:paraId="17C1CCDF" w14:textId="77777777" w:rsidR="0096776E" w:rsidRDefault="004916F8">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0DD4A1D" w14:textId="77777777" w:rsidR="0096776E" w:rsidRDefault="004916F8">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470F41E" w14:textId="77777777" w:rsidR="0096776E" w:rsidRDefault="004916F8">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C520039" w14:textId="77777777" w:rsidR="0096776E" w:rsidRDefault="004916F8">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0551FE56" w14:textId="51AE4A23" w:rsidR="0096776E" w:rsidRPr="00A40615" w:rsidRDefault="004916F8" w:rsidP="00A40615">
      <w:pPr>
        <w:spacing w:line="360" w:lineRule="auto"/>
        <w:ind w:right="-422" w:firstLineChars="200" w:firstLine="480"/>
        <w:rPr>
          <w:sz w:val="24"/>
          <w:lang w:val="zh-TW" w:bidi="ar"/>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3596E2F0" w14:textId="77777777" w:rsidR="0096776E" w:rsidRDefault="004916F8">
      <w:pPr>
        <w:pStyle w:val="2"/>
        <w:keepNext w:val="0"/>
        <w:keepLines w:val="0"/>
        <w:spacing w:before="0" w:line="360" w:lineRule="auto"/>
        <w:ind w:right="-422" w:firstLine="241"/>
        <w:jc w:val="both"/>
        <w:rPr>
          <w:rFonts w:ascii="宋体" w:eastAsia="宋体" w:hAnsi="宋体" w:cs="宋体"/>
          <w:sz w:val="24"/>
          <w:szCs w:val="24"/>
        </w:rPr>
      </w:pPr>
      <w:bookmarkStart w:id="24" w:name="_Toc104823217"/>
      <w:bookmarkStart w:id="25" w:name="_Toc100781062"/>
      <w:r>
        <w:rPr>
          <w:rFonts w:ascii="宋体" w:eastAsia="宋体" w:hAnsi="宋体" w:cs="宋体" w:hint="eastAsia"/>
          <w:sz w:val="24"/>
          <w:szCs w:val="24"/>
        </w:rPr>
        <w:t>七、对本次招标提出询问，请按以下方式联系。</w:t>
      </w:r>
      <w:bookmarkEnd w:id="24"/>
      <w:bookmarkEnd w:id="25"/>
    </w:p>
    <w:p w14:paraId="7C0AFC48"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1.</w:t>
      </w:r>
      <w:r w:rsidRPr="00C67905">
        <w:rPr>
          <w:rFonts w:hint="eastAsia"/>
          <w:sz w:val="24"/>
          <w:lang w:bidi="ar"/>
        </w:rPr>
        <w:t>采购人信息</w:t>
      </w:r>
    </w:p>
    <w:p w14:paraId="4C7D4400"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名</w:t>
      </w:r>
      <w:r w:rsidRPr="00C67905">
        <w:rPr>
          <w:rFonts w:hint="eastAsia"/>
          <w:sz w:val="24"/>
          <w:lang w:bidi="ar"/>
        </w:rPr>
        <w:t xml:space="preserve">    </w:t>
      </w:r>
      <w:r w:rsidRPr="00C67905">
        <w:rPr>
          <w:rFonts w:hint="eastAsia"/>
          <w:sz w:val="24"/>
          <w:lang w:bidi="ar"/>
        </w:rPr>
        <w:t>称：北京市通州区永顺镇永顺社区卫生服务中心</w:t>
      </w:r>
    </w:p>
    <w:p w14:paraId="7CA698ED"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地</w:t>
      </w:r>
      <w:r w:rsidRPr="00C67905">
        <w:rPr>
          <w:rFonts w:hint="eastAsia"/>
          <w:sz w:val="24"/>
          <w:lang w:bidi="ar"/>
        </w:rPr>
        <w:t xml:space="preserve">    </w:t>
      </w:r>
      <w:r w:rsidRPr="00C67905">
        <w:rPr>
          <w:rFonts w:hint="eastAsia"/>
          <w:sz w:val="24"/>
          <w:lang w:bidi="ar"/>
        </w:rPr>
        <w:t>址：北京市通州区永顺镇永顺地区龙旺庄</w:t>
      </w:r>
      <w:r w:rsidRPr="00C67905">
        <w:rPr>
          <w:rFonts w:hint="eastAsia"/>
          <w:sz w:val="24"/>
          <w:lang w:bidi="ar"/>
        </w:rPr>
        <w:t>36</w:t>
      </w:r>
      <w:r w:rsidRPr="00C67905">
        <w:rPr>
          <w:rFonts w:hint="eastAsia"/>
          <w:sz w:val="24"/>
          <w:lang w:bidi="ar"/>
        </w:rPr>
        <w:t>号楼</w:t>
      </w:r>
    </w:p>
    <w:p w14:paraId="1E45AFA4"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联系方式：</w:t>
      </w:r>
      <w:r w:rsidRPr="00C67905">
        <w:rPr>
          <w:rFonts w:hint="eastAsia"/>
          <w:sz w:val="24"/>
          <w:lang w:bidi="ar"/>
        </w:rPr>
        <w:t>010- 89596870</w:t>
      </w:r>
    </w:p>
    <w:p w14:paraId="726FDDA6"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2.</w:t>
      </w:r>
      <w:r w:rsidRPr="00C67905">
        <w:rPr>
          <w:rFonts w:hint="eastAsia"/>
          <w:sz w:val="24"/>
          <w:lang w:bidi="ar"/>
        </w:rPr>
        <w:t>采购代理机构信息</w:t>
      </w:r>
    </w:p>
    <w:p w14:paraId="4897168D"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名</w:t>
      </w:r>
      <w:r w:rsidRPr="00C67905">
        <w:rPr>
          <w:rFonts w:hint="eastAsia"/>
          <w:sz w:val="24"/>
          <w:lang w:bidi="ar"/>
        </w:rPr>
        <w:t xml:space="preserve">    </w:t>
      </w:r>
      <w:r w:rsidRPr="00C67905">
        <w:rPr>
          <w:rFonts w:hint="eastAsia"/>
          <w:sz w:val="24"/>
          <w:lang w:bidi="ar"/>
        </w:rPr>
        <w:t>称</w:t>
      </w:r>
      <w:r w:rsidRPr="00C67905">
        <w:rPr>
          <w:rFonts w:hint="eastAsia"/>
          <w:sz w:val="24"/>
          <w:lang w:bidi="ar"/>
        </w:rPr>
        <w:t xml:space="preserve">: </w:t>
      </w:r>
      <w:r w:rsidRPr="00C67905">
        <w:rPr>
          <w:rFonts w:hint="eastAsia"/>
          <w:sz w:val="24"/>
          <w:lang w:bidi="ar"/>
        </w:rPr>
        <w:t>中</w:t>
      </w:r>
      <w:proofErr w:type="gramStart"/>
      <w:r w:rsidRPr="00C67905">
        <w:rPr>
          <w:rFonts w:hint="eastAsia"/>
          <w:sz w:val="24"/>
          <w:lang w:bidi="ar"/>
        </w:rPr>
        <w:t>源联盛咨询</w:t>
      </w:r>
      <w:proofErr w:type="gramEnd"/>
      <w:r w:rsidRPr="00C67905">
        <w:rPr>
          <w:rFonts w:hint="eastAsia"/>
          <w:sz w:val="24"/>
          <w:lang w:bidi="ar"/>
        </w:rPr>
        <w:t>(</w:t>
      </w:r>
      <w:r w:rsidRPr="00C67905">
        <w:rPr>
          <w:rFonts w:hint="eastAsia"/>
          <w:sz w:val="24"/>
          <w:lang w:bidi="ar"/>
        </w:rPr>
        <w:t>北京</w:t>
      </w:r>
      <w:r w:rsidRPr="00C67905">
        <w:rPr>
          <w:rFonts w:hint="eastAsia"/>
          <w:sz w:val="24"/>
          <w:lang w:bidi="ar"/>
        </w:rPr>
        <w:t>)</w:t>
      </w:r>
      <w:r w:rsidRPr="00C67905">
        <w:rPr>
          <w:rFonts w:hint="eastAsia"/>
          <w:sz w:val="24"/>
          <w:lang w:bidi="ar"/>
        </w:rPr>
        <w:t>有限公司</w:t>
      </w:r>
    </w:p>
    <w:p w14:paraId="6748F2C4"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地</w:t>
      </w:r>
      <w:r w:rsidRPr="00C67905">
        <w:rPr>
          <w:rFonts w:hint="eastAsia"/>
          <w:sz w:val="24"/>
          <w:lang w:bidi="ar"/>
        </w:rPr>
        <w:t xml:space="preserve">    </w:t>
      </w:r>
      <w:r w:rsidRPr="00C67905">
        <w:rPr>
          <w:rFonts w:hint="eastAsia"/>
          <w:sz w:val="24"/>
          <w:lang w:bidi="ar"/>
        </w:rPr>
        <w:t>址</w:t>
      </w:r>
      <w:r w:rsidRPr="00C67905">
        <w:rPr>
          <w:rFonts w:hint="eastAsia"/>
          <w:sz w:val="24"/>
          <w:lang w:bidi="ar"/>
        </w:rPr>
        <w:t xml:space="preserve">: </w:t>
      </w:r>
      <w:r w:rsidRPr="00C67905">
        <w:rPr>
          <w:rFonts w:hint="eastAsia"/>
          <w:sz w:val="24"/>
          <w:lang w:bidi="ar"/>
        </w:rPr>
        <w:t>北京市通州区贡院街</w:t>
      </w:r>
      <w:r w:rsidRPr="00C67905">
        <w:rPr>
          <w:rFonts w:hint="eastAsia"/>
          <w:sz w:val="24"/>
          <w:lang w:bidi="ar"/>
        </w:rPr>
        <w:t>1</w:t>
      </w:r>
      <w:r w:rsidRPr="00C67905">
        <w:rPr>
          <w:rFonts w:hint="eastAsia"/>
          <w:sz w:val="24"/>
          <w:lang w:bidi="ar"/>
        </w:rPr>
        <w:t>号院</w:t>
      </w:r>
      <w:r w:rsidRPr="00C67905">
        <w:rPr>
          <w:rFonts w:hint="eastAsia"/>
          <w:sz w:val="24"/>
          <w:lang w:bidi="ar"/>
        </w:rPr>
        <w:t>1</w:t>
      </w:r>
      <w:r w:rsidRPr="00C67905">
        <w:rPr>
          <w:rFonts w:hint="eastAsia"/>
          <w:sz w:val="24"/>
          <w:lang w:bidi="ar"/>
        </w:rPr>
        <w:t>号楼</w:t>
      </w:r>
      <w:r w:rsidRPr="00C67905">
        <w:rPr>
          <w:rFonts w:hint="eastAsia"/>
          <w:sz w:val="24"/>
          <w:lang w:bidi="ar"/>
        </w:rPr>
        <w:t>2</w:t>
      </w:r>
      <w:r w:rsidRPr="00C67905">
        <w:rPr>
          <w:rFonts w:hint="eastAsia"/>
          <w:sz w:val="24"/>
          <w:lang w:bidi="ar"/>
        </w:rPr>
        <w:t>层</w:t>
      </w:r>
      <w:r w:rsidRPr="00C67905">
        <w:rPr>
          <w:rFonts w:hint="eastAsia"/>
          <w:sz w:val="24"/>
          <w:lang w:bidi="ar"/>
        </w:rPr>
        <w:t>206-458</w:t>
      </w:r>
      <w:r w:rsidRPr="00C67905">
        <w:rPr>
          <w:rFonts w:hint="eastAsia"/>
          <w:sz w:val="24"/>
          <w:lang w:bidi="ar"/>
        </w:rPr>
        <w:t>室</w:t>
      </w:r>
    </w:p>
    <w:p w14:paraId="74963758"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联系方式</w:t>
      </w:r>
      <w:r w:rsidRPr="00C67905">
        <w:rPr>
          <w:rFonts w:hint="eastAsia"/>
          <w:sz w:val="24"/>
          <w:lang w:bidi="ar"/>
        </w:rPr>
        <w:t>: 010-67803241</w:t>
      </w:r>
      <w:r w:rsidRPr="00C67905">
        <w:rPr>
          <w:rFonts w:hint="eastAsia"/>
          <w:sz w:val="24"/>
          <w:lang w:bidi="ar"/>
        </w:rPr>
        <w:t>转</w:t>
      </w:r>
      <w:r w:rsidRPr="00C67905">
        <w:rPr>
          <w:rFonts w:hint="eastAsia"/>
          <w:sz w:val="24"/>
          <w:lang w:bidi="ar"/>
        </w:rPr>
        <w:t>8023</w:t>
      </w:r>
    </w:p>
    <w:p w14:paraId="41D62B9F"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3.</w:t>
      </w:r>
      <w:r w:rsidRPr="00C67905">
        <w:rPr>
          <w:rFonts w:hint="eastAsia"/>
          <w:sz w:val="24"/>
          <w:lang w:bidi="ar"/>
        </w:rPr>
        <w:t>项目联系方式</w:t>
      </w:r>
    </w:p>
    <w:p w14:paraId="505447F4" w14:textId="77777777" w:rsidR="00C67905" w:rsidRPr="00C67905" w:rsidRDefault="00C67905" w:rsidP="00C67905">
      <w:pPr>
        <w:spacing w:before="183" w:line="217" w:lineRule="auto"/>
        <w:ind w:firstLineChars="300" w:firstLine="720"/>
        <w:rPr>
          <w:rFonts w:hint="eastAsia"/>
          <w:sz w:val="24"/>
          <w:lang w:bidi="ar"/>
        </w:rPr>
      </w:pPr>
      <w:r w:rsidRPr="00C67905">
        <w:rPr>
          <w:rFonts w:hint="eastAsia"/>
          <w:sz w:val="24"/>
          <w:lang w:bidi="ar"/>
        </w:rPr>
        <w:t>项目联系人</w:t>
      </w:r>
      <w:r w:rsidRPr="00C67905">
        <w:rPr>
          <w:rFonts w:hint="eastAsia"/>
          <w:sz w:val="24"/>
          <w:lang w:bidi="ar"/>
        </w:rPr>
        <w:t>:</w:t>
      </w:r>
      <w:r w:rsidRPr="00C67905">
        <w:rPr>
          <w:rFonts w:hint="eastAsia"/>
          <w:sz w:val="24"/>
          <w:lang w:bidi="ar"/>
        </w:rPr>
        <w:t>苏金轩、谷乐、张行</w:t>
      </w:r>
    </w:p>
    <w:p w14:paraId="35AC19B4" w14:textId="4C5949A3" w:rsidR="0096776E" w:rsidRPr="00CE4C78" w:rsidRDefault="00C67905" w:rsidP="00C67905">
      <w:pPr>
        <w:spacing w:before="183" w:line="217" w:lineRule="auto"/>
        <w:ind w:firstLineChars="300" w:firstLine="720"/>
        <w:rPr>
          <w:sz w:val="24"/>
          <w:lang w:bidi="ar"/>
        </w:rPr>
      </w:pPr>
      <w:r w:rsidRPr="00C67905">
        <w:rPr>
          <w:rFonts w:hint="eastAsia"/>
          <w:sz w:val="24"/>
          <w:lang w:bidi="ar"/>
        </w:rPr>
        <w:t>电</w:t>
      </w:r>
      <w:r w:rsidRPr="00C67905">
        <w:rPr>
          <w:rFonts w:hint="eastAsia"/>
          <w:sz w:val="24"/>
          <w:lang w:bidi="ar"/>
        </w:rPr>
        <w:t xml:space="preserve">      </w:t>
      </w:r>
      <w:r w:rsidRPr="00C67905">
        <w:rPr>
          <w:rFonts w:hint="eastAsia"/>
          <w:sz w:val="24"/>
          <w:lang w:bidi="ar"/>
        </w:rPr>
        <w:t>话</w:t>
      </w:r>
      <w:r w:rsidRPr="00C67905">
        <w:rPr>
          <w:rFonts w:hint="eastAsia"/>
          <w:sz w:val="24"/>
          <w:lang w:bidi="ar"/>
        </w:rPr>
        <w:t>:010-67803241</w:t>
      </w:r>
      <w:r w:rsidRPr="00C67905">
        <w:rPr>
          <w:rFonts w:hint="eastAsia"/>
          <w:sz w:val="24"/>
          <w:lang w:bidi="ar"/>
        </w:rPr>
        <w:t>转</w:t>
      </w:r>
      <w:r w:rsidRPr="00C67905">
        <w:rPr>
          <w:rFonts w:hint="eastAsia"/>
          <w:sz w:val="24"/>
          <w:lang w:bidi="ar"/>
        </w:rPr>
        <w:t>8023</w:t>
      </w:r>
    </w:p>
    <w:sectPr w:rsidR="0096776E" w:rsidRPr="00CE4C78">
      <w:headerReference w:type="default" r:id="rId9"/>
      <w:footerReference w:type="default" r:id="rId10"/>
      <w:pgSz w:w="11906" w:h="16838"/>
      <w:pgMar w:top="1418" w:right="1134"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7D638" w14:textId="77777777" w:rsidR="009C0C5F" w:rsidRDefault="004916F8">
      <w:pPr>
        <w:ind w:firstLine="210"/>
      </w:pPr>
      <w:r>
        <w:separator/>
      </w:r>
    </w:p>
  </w:endnote>
  <w:endnote w:type="continuationSeparator" w:id="0">
    <w:p w14:paraId="1A2FD36D" w14:textId="77777777" w:rsidR="009C0C5F" w:rsidRDefault="004916F8">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B164" w14:textId="77777777" w:rsidR="0096776E" w:rsidRDefault="004916F8">
    <w:pPr>
      <w:pStyle w:val="a8"/>
      <w:tabs>
        <w:tab w:val="clear" w:pos="4153"/>
      </w:tabs>
      <w:ind w:firstLine="180"/>
      <w:jc w:val="center"/>
    </w:pPr>
    <w:r>
      <w:rPr>
        <w:noProof/>
      </w:rPr>
      <mc:AlternateContent>
        <mc:Choice Requires="wps">
          <w:drawing>
            <wp:anchor distT="0" distB="0" distL="114300" distR="114300" simplePos="0" relativeHeight="251659264" behindDoc="0" locked="0" layoutInCell="1" allowOverlap="1" wp14:anchorId="5E18CCD9" wp14:editId="78778A7A">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86EDF" w14:textId="5561429F" w:rsidR="0096776E" w:rsidRDefault="004916F8">
                          <w:pPr>
                            <w:pStyle w:val="a8"/>
                          </w:pPr>
                          <w:r>
                            <w:fldChar w:fldCharType="begin"/>
                          </w:r>
                          <w:r>
                            <w:instrText xml:space="preserve"> PAGE  \* MERGEFORMAT </w:instrText>
                          </w:r>
                          <w:r>
                            <w:fldChar w:fldCharType="separate"/>
                          </w:r>
                          <w:r w:rsidR="0041429C">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18CCD9" id="_x0000_t202" coordsize="21600,21600" o:spt="202" path="m,l,21600r21600,l21600,xe">
              <v:stroke joinstyle="miter"/>
              <v:path gradientshapeok="t" o:connecttype="rect"/>
            </v:shapetype>
            <v:shape id="文本框 20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7YgIAAA4FAAAOAAAAZHJzL2Uyb0RvYy54bWysVMtuEzEU3SPxD5b3dCYBqijqpAqpgpAq&#10;WhEQa8djJyP8ku1kJnwA/AErNuz5rn4Hx55MigqbIjaeO/d9z31cXHZakb3wobGmoqOzkhJhuK0b&#10;s6noh/fLZxNKQmSmZsoaUdGDCPRy9vTJReumYmy3VtXCEzgxYdq6im5jdNOiCHwrNAtn1gkDobRe&#10;s4hfvylqz1p416oYl+V50VpfO2+5CAHcq15IZ9m/lILHGymDiERVFLnF/Pr8rtNbzC7YdOOZ2zb8&#10;mAb7hyw0awyCnlxdscjIzjd/uNIN9zZYGc+41YWVsuEi14BqRuWDalZb5kSuBeAEd4Ip/D+3/O3+&#10;1pOmrui4fEGJYRpNuvv29e77z7sfX0hiAqLWhSk0Vw66sXtlO7R64AcwU+Wd9Dp9UROBHGAfTgCL&#10;LhKejCbjyaSEiEM2/MB/cW/ufIivhdUkERX16GAGlu2vQ+xVB5UUzdhlo1TuojKkrej585dlNjhJ&#10;4FwZxEhF9MlmKh6USB6UeSckEMg5J0aePbFQnuwZpoZxLkzM5WZP0E5aEmEfY3jUT6Yiz+VjjE8W&#10;ObI18WSsG2N9rvdB2vWnIWXZ6w8I9HUnCGK37o7NXdv6gN562y9IcHzZAP9rFuIt89gI9AxbHm/w&#10;SGWBsz1SlGyt//w3ftLHoEJKSYsNq6jBCaBEvTEY4LSMA+EHYj0QZqcXFuCPcD0czyQMfFQDKb3V&#10;H7H68xQDImY4IlU0DuQi9luO08HFfJ6VsHKOxWuzcjy5zs12813EDOXRSqD0SBzBwtLl4TweiLTV&#10;v/9nrfszNvs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zDfT7YgIAAA4FAAAOAAAAAAAAAAAAAAAAAC4CAABkcnMvZTJvRG9jLnht&#10;bFBLAQItABQABgAIAAAAIQBxqtG51wAAAAUBAAAPAAAAAAAAAAAAAAAAALwEAABkcnMvZG93bnJl&#10;di54bWxQSwUGAAAAAAQABADzAAAAwAUAAAAA&#10;" filled="f" stroked="f" strokeweight=".5pt">
              <v:textbox style="mso-fit-shape-to-text:t" inset="0,0,0,0">
                <w:txbxContent>
                  <w:p w14:paraId="1D086EDF" w14:textId="5561429F" w:rsidR="0096776E" w:rsidRDefault="004916F8">
                    <w:pPr>
                      <w:pStyle w:val="a8"/>
                    </w:pPr>
                    <w:r>
                      <w:fldChar w:fldCharType="begin"/>
                    </w:r>
                    <w:r>
                      <w:instrText xml:space="preserve"> PAGE  \* MERGEFORMAT </w:instrText>
                    </w:r>
                    <w:r>
                      <w:fldChar w:fldCharType="separate"/>
                    </w:r>
                    <w:r w:rsidR="0041429C">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3134E" w14:textId="77777777" w:rsidR="009C0C5F" w:rsidRDefault="004916F8">
      <w:pPr>
        <w:ind w:firstLine="210"/>
      </w:pPr>
      <w:r>
        <w:separator/>
      </w:r>
    </w:p>
  </w:footnote>
  <w:footnote w:type="continuationSeparator" w:id="0">
    <w:p w14:paraId="5019894E" w14:textId="77777777" w:rsidR="009C0C5F" w:rsidRDefault="004916F8">
      <w:pPr>
        <w:ind w:firstLine="21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7D9C" w14:textId="77777777" w:rsidR="0096776E" w:rsidRDefault="0096776E">
    <w:pPr>
      <w:spacing w:line="219" w:lineRule="auto"/>
      <w:ind w:firstLine="180"/>
      <w:jc w:val="right"/>
      <w:rPr>
        <w:rFonts w:ascii="宋体" w:hAnsi="宋体" w:cs="宋体"/>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6B92291"/>
    <w:multiLevelType w:val="hybridMultilevel"/>
    <w:tmpl w:val="E402C180"/>
    <w:lvl w:ilvl="0" w:tplc="B8F661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A8"/>
    <w:rsid w:val="00011451"/>
    <w:rsid w:val="00035D69"/>
    <w:rsid w:val="00075BED"/>
    <w:rsid w:val="0009463C"/>
    <w:rsid w:val="000A53E2"/>
    <w:rsid w:val="000C49C3"/>
    <w:rsid w:val="000D53C7"/>
    <w:rsid w:val="00117AB6"/>
    <w:rsid w:val="00140673"/>
    <w:rsid w:val="0017075F"/>
    <w:rsid w:val="001731F4"/>
    <w:rsid w:val="0018382B"/>
    <w:rsid w:val="001A627E"/>
    <w:rsid w:val="001F3D1B"/>
    <w:rsid w:val="001F4285"/>
    <w:rsid w:val="001F52AA"/>
    <w:rsid w:val="00230B06"/>
    <w:rsid w:val="00276CCA"/>
    <w:rsid w:val="002A2A39"/>
    <w:rsid w:val="002B3C54"/>
    <w:rsid w:val="00336E84"/>
    <w:rsid w:val="00342339"/>
    <w:rsid w:val="00344C4B"/>
    <w:rsid w:val="003656D5"/>
    <w:rsid w:val="003A1B12"/>
    <w:rsid w:val="003E5329"/>
    <w:rsid w:val="004058DF"/>
    <w:rsid w:val="0041429C"/>
    <w:rsid w:val="00442C4B"/>
    <w:rsid w:val="004573A9"/>
    <w:rsid w:val="004916F8"/>
    <w:rsid w:val="00491EE8"/>
    <w:rsid w:val="004A4620"/>
    <w:rsid w:val="004E0E2D"/>
    <w:rsid w:val="00501BA8"/>
    <w:rsid w:val="00541DC9"/>
    <w:rsid w:val="005422F4"/>
    <w:rsid w:val="0057076D"/>
    <w:rsid w:val="00590C32"/>
    <w:rsid w:val="0061012E"/>
    <w:rsid w:val="0063211A"/>
    <w:rsid w:val="006873E8"/>
    <w:rsid w:val="006A0F0E"/>
    <w:rsid w:val="006A52A6"/>
    <w:rsid w:val="006B28C8"/>
    <w:rsid w:val="006B3506"/>
    <w:rsid w:val="006E5D0E"/>
    <w:rsid w:val="00705A48"/>
    <w:rsid w:val="00717A00"/>
    <w:rsid w:val="00735AB5"/>
    <w:rsid w:val="00857043"/>
    <w:rsid w:val="00864893"/>
    <w:rsid w:val="008C3F60"/>
    <w:rsid w:val="008E6716"/>
    <w:rsid w:val="00904039"/>
    <w:rsid w:val="00913D00"/>
    <w:rsid w:val="00913FAF"/>
    <w:rsid w:val="0094234A"/>
    <w:rsid w:val="0096776E"/>
    <w:rsid w:val="0098668D"/>
    <w:rsid w:val="009C0C5F"/>
    <w:rsid w:val="009D73F6"/>
    <w:rsid w:val="009F7CB4"/>
    <w:rsid w:val="00A02420"/>
    <w:rsid w:val="00A14FEF"/>
    <w:rsid w:val="00A247B9"/>
    <w:rsid w:val="00A34178"/>
    <w:rsid w:val="00A40615"/>
    <w:rsid w:val="00A452F2"/>
    <w:rsid w:val="00A92FA3"/>
    <w:rsid w:val="00AC07D5"/>
    <w:rsid w:val="00AE548E"/>
    <w:rsid w:val="00B23062"/>
    <w:rsid w:val="00B234BF"/>
    <w:rsid w:val="00B510BD"/>
    <w:rsid w:val="00B7514E"/>
    <w:rsid w:val="00BA0799"/>
    <w:rsid w:val="00BC4801"/>
    <w:rsid w:val="00BF3EAE"/>
    <w:rsid w:val="00C16F83"/>
    <w:rsid w:val="00C22108"/>
    <w:rsid w:val="00C67905"/>
    <w:rsid w:val="00CA2F8F"/>
    <w:rsid w:val="00CB04B4"/>
    <w:rsid w:val="00CB2300"/>
    <w:rsid w:val="00CC0B95"/>
    <w:rsid w:val="00CD7F01"/>
    <w:rsid w:val="00CE4C78"/>
    <w:rsid w:val="00D16FDD"/>
    <w:rsid w:val="00D40613"/>
    <w:rsid w:val="00D52C94"/>
    <w:rsid w:val="00D62630"/>
    <w:rsid w:val="00DA2A80"/>
    <w:rsid w:val="00E25D59"/>
    <w:rsid w:val="00E4215E"/>
    <w:rsid w:val="00E53ABD"/>
    <w:rsid w:val="00E61E93"/>
    <w:rsid w:val="00E70E88"/>
    <w:rsid w:val="00EC538F"/>
    <w:rsid w:val="00F24521"/>
    <w:rsid w:val="00F81162"/>
    <w:rsid w:val="00F9322B"/>
    <w:rsid w:val="00FA11B8"/>
    <w:rsid w:val="459C0CF6"/>
    <w:rsid w:val="5C2351E2"/>
    <w:rsid w:val="69691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C4BC6"/>
  <w15:docId w15:val="{2D31BBBC-46E6-4C24-B3BF-0F038C0F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paragraph" w:styleId="2">
    <w:name w:val="heading 2"/>
    <w:basedOn w:val="a"/>
    <w:next w:val="a0"/>
    <w:link w:val="20"/>
    <w:autoRedefine/>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autoRedefine/>
    <w:qFormat/>
    <w:pPr>
      <w:autoSpaceDE w:val="0"/>
      <w:autoSpaceDN w:val="0"/>
      <w:adjustRightInd w:val="0"/>
      <w:ind w:firstLine="420"/>
      <w:jc w:val="left"/>
    </w:pPr>
    <w:rPr>
      <w:rFonts w:ascii="宋体"/>
      <w:sz w:val="24"/>
    </w:rPr>
  </w:style>
  <w:style w:type="paragraph" w:styleId="a5">
    <w:name w:val="Body Text"/>
    <w:basedOn w:val="a"/>
    <w:link w:val="a6"/>
    <w:unhideWhenUsed/>
    <w:qFormat/>
    <w:pPr>
      <w:spacing w:after="120"/>
    </w:pPr>
  </w:style>
  <w:style w:type="paragraph" w:styleId="a7">
    <w:name w:val="Plain Text"/>
    <w:basedOn w:val="a"/>
    <w:link w:val="1"/>
    <w:autoRedefine/>
    <w:qFormat/>
    <w:rPr>
      <w:rFonts w:ascii="宋体" w:hAnsi="Courier New"/>
      <w:szCs w:val="20"/>
    </w:rPr>
  </w:style>
  <w:style w:type="paragraph" w:styleId="21">
    <w:name w:val="Body Text Indent 2"/>
    <w:basedOn w:val="a"/>
    <w:link w:val="22"/>
    <w:uiPriority w:val="99"/>
    <w:qFormat/>
    <w:pPr>
      <w:ind w:firstLineChars="200" w:firstLine="480"/>
    </w:pPr>
    <w:rPr>
      <w:rFonts w:ascii="仿宋_GB2312" w:eastAsia="仿宋_GB2312"/>
      <w:sz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rPr>
      <w:sz w:val="18"/>
      <w:szCs w:val="18"/>
    </w:rPr>
  </w:style>
  <w:style w:type="character" w:customStyle="1" w:styleId="a9">
    <w:name w:val="页脚 字符"/>
    <w:basedOn w:val="a1"/>
    <w:link w:val="a8"/>
    <w:uiPriority w:val="99"/>
    <w:rPr>
      <w:sz w:val="18"/>
      <w:szCs w:val="18"/>
    </w:rPr>
  </w:style>
  <w:style w:type="character" w:customStyle="1" w:styleId="20">
    <w:name w:val="标题 2 字符"/>
    <w:basedOn w:val="a1"/>
    <w:link w:val="2"/>
    <w:uiPriority w:val="9"/>
    <w:qFormat/>
    <w:rPr>
      <w:rFonts w:ascii="Arial" w:eastAsia="黑体" w:hAnsi="Arial" w:cs="Times New Roman"/>
      <w:b/>
      <w:kern w:val="0"/>
      <w:sz w:val="30"/>
      <w:szCs w:val="20"/>
    </w:rPr>
  </w:style>
  <w:style w:type="character" w:customStyle="1" w:styleId="a6">
    <w:name w:val="正文文本 字符"/>
    <w:basedOn w:val="a1"/>
    <w:link w:val="a5"/>
    <w:qFormat/>
    <w:rPr>
      <w:rFonts w:ascii="Times New Roman" w:eastAsia="宋体" w:hAnsi="Times New Roman" w:cs="Times New Roman"/>
      <w:szCs w:val="24"/>
    </w:rPr>
  </w:style>
  <w:style w:type="character" w:customStyle="1" w:styleId="ac">
    <w:name w:val="纯文本 字符"/>
    <w:basedOn w:val="a1"/>
    <w:uiPriority w:val="99"/>
    <w:semiHidden/>
    <w:rPr>
      <w:rFonts w:asciiTheme="minorEastAsia" w:hAnsi="Courier New" w:cs="Courier New"/>
      <w:szCs w:val="24"/>
    </w:rPr>
  </w:style>
  <w:style w:type="character" w:customStyle="1" w:styleId="22">
    <w:name w:val="正文文本缩进 2 字符"/>
    <w:basedOn w:val="a1"/>
    <w:link w:val="21"/>
    <w:uiPriority w:val="99"/>
    <w:qFormat/>
    <w:rPr>
      <w:rFonts w:ascii="仿宋_GB2312" w:eastAsia="仿宋_GB2312" w:hAnsi="Times New Roman" w:cs="Times New Roman"/>
      <w:sz w:val="24"/>
      <w:szCs w:val="24"/>
    </w:rPr>
  </w:style>
  <w:style w:type="character" w:customStyle="1" w:styleId="a4">
    <w:name w:val="正文缩进 字符"/>
    <w:link w:val="a0"/>
    <w:autoRedefine/>
    <w:qFormat/>
    <w:rPr>
      <w:rFonts w:ascii="宋体" w:eastAsia="宋体" w:hAnsi="Times New Roman" w:cs="Times New Roman"/>
      <w:sz w:val="24"/>
      <w:szCs w:val="24"/>
    </w:rPr>
  </w:style>
  <w:style w:type="character" w:customStyle="1" w:styleId="1">
    <w:name w:val="纯文本 字符1"/>
    <w:link w:val="a7"/>
    <w:autoRedefine/>
    <w:qFormat/>
    <w:rPr>
      <w:rFonts w:ascii="宋体" w:eastAsia="宋体" w:hAnsi="Courier New" w:cs="Times New Roman"/>
      <w:szCs w:val="20"/>
    </w:rPr>
  </w:style>
  <w:style w:type="character" w:customStyle="1" w:styleId="3">
    <w:name w:val="纯文本 字符3"/>
    <w:autoRedefine/>
    <w:qFormat/>
    <w:rPr>
      <w:rFonts w:ascii="宋体" w:hAnsi="Courier New"/>
      <w:kern w:val="2"/>
      <w:sz w:val="21"/>
    </w:rPr>
  </w:style>
  <w:style w:type="character" w:customStyle="1" w:styleId="Char1">
    <w:name w:val="页脚 Char1"/>
    <w:uiPriority w:val="99"/>
    <w:qFormat/>
    <w:rPr>
      <w:rFonts w:ascii="宋体"/>
      <w:sz w:val="18"/>
    </w:rPr>
  </w:style>
  <w:style w:type="character" w:customStyle="1" w:styleId="ad">
    <w:name w:val="列出段落 字符"/>
    <w:link w:val="ae"/>
    <w:uiPriority w:val="34"/>
    <w:qFormat/>
    <w:rsid w:val="00A40615"/>
    <w:rPr>
      <w:rFonts w:ascii="Calibri" w:hAnsi="Calibri"/>
      <w:kern w:val="2"/>
      <w:sz w:val="21"/>
      <w:szCs w:val="22"/>
    </w:rPr>
  </w:style>
  <w:style w:type="paragraph" w:styleId="ae">
    <w:name w:val="List Paragraph"/>
    <w:basedOn w:val="a"/>
    <w:link w:val="ad"/>
    <w:uiPriority w:val="34"/>
    <w:qFormat/>
    <w:rsid w:val="00A40615"/>
    <w:pPr>
      <w:spacing w:after="160" w:line="278" w:lineRule="auto"/>
      <w:ind w:firstLineChars="200" w:firstLine="420"/>
    </w:pPr>
    <w:rPr>
      <w:rFonts w:ascii="Calibri" w:eastAsiaTheme="minorEastAsia"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14C3B1-67E2-424E-8169-8A8FD82B7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286917</TotalTime>
  <Pages>5</Pages>
  <Words>445</Words>
  <Characters>2541</Characters>
  <Application>Microsoft Office Word</Application>
  <DocSecurity>0</DocSecurity>
  <Lines>21</Lines>
  <Paragraphs>5</Paragraphs>
  <ScaleCrop>false</ScaleCrop>
  <Company>微软中国</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94</cp:revision>
  <dcterms:created xsi:type="dcterms:W3CDTF">2024-03-03T03:10:00Z</dcterms:created>
  <dcterms:modified xsi:type="dcterms:W3CDTF">2026-10-08T07:59:00Z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5C365C58BF274201A4A851A9AE4AB117_12</vt:lpwstr>
  </property>
</Properties>
</file>