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93679">
      <w:pPr>
        <w:snapToGrid w:val="0"/>
        <w:spacing w:line="360" w:lineRule="auto"/>
        <w:jc w:val="center"/>
        <w:outlineLvl w:val="0"/>
        <w:rPr>
          <w:rFonts w:hint="eastAsia" w:ascii="宋体" w:hAnsi="宋体" w:eastAsia="宋体" w:cs="宋体"/>
          <w:b w:val="0"/>
          <w:bCs/>
          <w:sz w:val="24"/>
          <w:highlight w:val="none"/>
          <w:lang w:val="en-US" w:eastAsia="zh-CN"/>
        </w:rPr>
      </w:pPr>
      <w:r>
        <w:rPr>
          <w:rFonts w:hint="eastAsia" w:ascii="宋体" w:hAnsi="宋体" w:eastAsia="宋体" w:cs="宋体"/>
          <w:b w:val="0"/>
          <w:bCs/>
          <w:sz w:val="28"/>
          <w:szCs w:val="28"/>
          <w:highlight w:val="none"/>
          <w:lang w:eastAsia="zh-CN"/>
        </w:rPr>
        <w:t>2026年朝阳区学校端运维第2包校园网运维、“明厨亮灶”食堂安防及幼儿园安防运维</w:t>
      </w:r>
      <w:r>
        <w:rPr>
          <w:rFonts w:hint="eastAsia" w:ascii="宋体" w:hAnsi="宋体" w:eastAsia="宋体" w:cs="宋体"/>
          <w:b w:val="0"/>
          <w:bCs/>
          <w:sz w:val="28"/>
          <w:szCs w:val="28"/>
          <w:highlight w:val="none"/>
          <w:lang w:val="en-US" w:eastAsia="zh-CN"/>
        </w:rPr>
        <w:t>招标公告</w:t>
      </w:r>
    </w:p>
    <w:p w14:paraId="4E24A40B">
      <w:pPr>
        <w:snapToGrid w:val="0"/>
        <w:spacing w:line="360" w:lineRule="auto"/>
        <w:jc w:val="left"/>
        <w:outlineLvl w:val="1"/>
        <w:rPr>
          <w:b/>
          <w:bCs/>
          <w:sz w:val="24"/>
        </w:rPr>
      </w:pPr>
      <w:bookmarkStart w:id="0" w:name="_Toc35393621"/>
      <w:bookmarkStart w:id="1" w:name="_Toc35393790"/>
      <w:bookmarkStart w:id="2" w:name="_Toc28359079"/>
      <w:bookmarkStart w:id="3" w:name="_Toc28359002"/>
      <w:bookmarkStart w:id="4" w:name="_Hlk24379207"/>
      <w:r>
        <w:rPr>
          <w:b/>
          <w:bCs/>
          <w:sz w:val="24"/>
        </w:rPr>
        <w:t>一、项目基本情况</w:t>
      </w:r>
      <w:bookmarkEnd w:id="0"/>
      <w:bookmarkEnd w:id="1"/>
      <w:bookmarkEnd w:id="2"/>
      <w:bookmarkEnd w:id="3"/>
    </w:p>
    <w:p w14:paraId="0BAFF4E7">
      <w:pPr>
        <w:snapToGrid w:val="0"/>
        <w:spacing w:line="360" w:lineRule="auto"/>
        <w:ind w:firstLine="480" w:firstLineChars="200"/>
        <w:rPr>
          <w:sz w:val="24"/>
        </w:rPr>
      </w:pPr>
      <w:r>
        <w:rPr>
          <w:sz w:val="24"/>
        </w:rPr>
        <w:t>1.项目编号：</w:t>
      </w:r>
      <w:r>
        <w:rPr>
          <w:rFonts w:hint="eastAsia"/>
          <w:sz w:val="24"/>
        </w:rPr>
        <w:t>11010526210200027189-XM001-2</w:t>
      </w:r>
    </w:p>
    <w:p w14:paraId="35E28737">
      <w:pPr>
        <w:snapToGrid w:val="0"/>
        <w:spacing w:line="360" w:lineRule="auto"/>
        <w:ind w:firstLine="480" w:firstLineChars="200"/>
        <w:rPr>
          <w:sz w:val="24"/>
        </w:rPr>
      </w:pPr>
      <w:r>
        <w:rPr>
          <w:sz w:val="24"/>
        </w:rPr>
        <w:t>2.项目名称：</w:t>
      </w:r>
      <w:r>
        <w:rPr>
          <w:rFonts w:hint="eastAsia"/>
          <w:sz w:val="24"/>
        </w:rPr>
        <w:t>2026年朝阳区学校端运维 第2包 校园网运维、“明厨亮灶”食堂安防及幼儿园安防运维</w:t>
      </w:r>
    </w:p>
    <w:bookmarkEnd w:id="4"/>
    <w:p w14:paraId="45CBF848">
      <w:pPr>
        <w:snapToGrid w:val="0"/>
        <w:spacing w:line="360" w:lineRule="auto"/>
        <w:ind w:firstLine="480" w:firstLineChars="200"/>
        <w:rPr>
          <w:sz w:val="24"/>
        </w:rPr>
      </w:pPr>
      <w:r>
        <w:rPr>
          <w:sz w:val="24"/>
        </w:rPr>
        <w:t>3.项目预算金额：</w:t>
      </w:r>
      <w:r>
        <w:rPr>
          <w:rFonts w:hint="eastAsia"/>
          <w:kern w:val="0"/>
          <w:sz w:val="24"/>
          <w:u w:val="single"/>
        </w:rPr>
        <w:t>186.2</w:t>
      </w:r>
      <w:r>
        <w:rPr>
          <w:sz w:val="24"/>
        </w:rPr>
        <w:t>万元、项目最高限价（如有）：</w:t>
      </w:r>
      <w:r>
        <w:rPr>
          <w:sz w:val="24"/>
          <w:u w:val="single"/>
        </w:rPr>
        <w:t xml:space="preserve"> </w:t>
      </w:r>
      <w:r>
        <w:rPr>
          <w:rFonts w:hint="eastAsia"/>
          <w:sz w:val="24"/>
          <w:u w:val="single"/>
        </w:rPr>
        <w:t>186.2</w:t>
      </w:r>
      <w:r>
        <w:rPr>
          <w:sz w:val="24"/>
          <w:u w:val="single"/>
        </w:rPr>
        <w:t xml:space="preserve"> </w:t>
      </w:r>
      <w:r>
        <w:rPr>
          <w:sz w:val="24"/>
        </w:rPr>
        <w:t>万元</w:t>
      </w:r>
    </w:p>
    <w:p w14:paraId="4AC372F1">
      <w:pPr>
        <w:snapToGrid w:val="0"/>
        <w:spacing w:line="360" w:lineRule="auto"/>
        <w:ind w:firstLine="480" w:firstLineChars="200"/>
        <w:rPr>
          <w:sz w:val="24"/>
        </w:rPr>
      </w:pPr>
      <w:r>
        <w:rPr>
          <w:sz w:val="24"/>
        </w:rPr>
        <w:t>4.采购需求：</w:t>
      </w:r>
    </w:p>
    <w:tbl>
      <w:tblPr>
        <w:tblStyle w:val="6"/>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501"/>
        <w:gridCol w:w="1611"/>
        <w:gridCol w:w="3081"/>
      </w:tblGrid>
      <w:tr w14:paraId="7376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pct"/>
            <w:vAlign w:val="center"/>
          </w:tcPr>
          <w:p w14:paraId="34FA5504">
            <w:pPr>
              <w:jc w:val="center"/>
              <w:rPr>
                <w:bCs/>
                <w:sz w:val="24"/>
              </w:rPr>
            </w:pPr>
            <w:r>
              <w:rPr>
                <w:bCs/>
                <w:sz w:val="24"/>
              </w:rPr>
              <w:t>包号</w:t>
            </w:r>
          </w:p>
        </w:tc>
        <w:tc>
          <w:tcPr>
            <w:tcW w:w="1588" w:type="pct"/>
            <w:vAlign w:val="center"/>
          </w:tcPr>
          <w:p w14:paraId="00953A69">
            <w:pPr>
              <w:jc w:val="center"/>
              <w:rPr>
                <w:bCs/>
                <w:sz w:val="24"/>
              </w:rPr>
            </w:pPr>
            <w:r>
              <w:rPr>
                <w:bCs/>
                <w:sz w:val="24"/>
              </w:rPr>
              <w:t>标的名称</w:t>
            </w:r>
          </w:p>
        </w:tc>
        <w:tc>
          <w:tcPr>
            <w:tcW w:w="1023" w:type="pct"/>
            <w:vAlign w:val="center"/>
          </w:tcPr>
          <w:p w14:paraId="63A8E60B">
            <w:pPr>
              <w:jc w:val="center"/>
              <w:rPr>
                <w:bCs/>
                <w:sz w:val="24"/>
              </w:rPr>
            </w:pPr>
            <w:r>
              <w:rPr>
                <w:bCs/>
                <w:sz w:val="24"/>
              </w:rPr>
              <w:t>分包预算金额</w:t>
            </w:r>
          </w:p>
          <w:p w14:paraId="01EEAAA6">
            <w:pPr>
              <w:jc w:val="center"/>
              <w:rPr>
                <w:bCs/>
                <w:sz w:val="24"/>
              </w:rPr>
            </w:pPr>
            <w:r>
              <w:rPr>
                <w:bCs/>
                <w:sz w:val="24"/>
              </w:rPr>
              <w:t>（万元）</w:t>
            </w:r>
          </w:p>
        </w:tc>
        <w:tc>
          <w:tcPr>
            <w:tcW w:w="1955" w:type="pct"/>
            <w:vAlign w:val="center"/>
          </w:tcPr>
          <w:p w14:paraId="673B584E">
            <w:pPr>
              <w:jc w:val="center"/>
              <w:rPr>
                <w:sz w:val="24"/>
              </w:rPr>
            </w:pPr>
            <w:r>
              <w:rPr>
                <w:sz w:val="24"/>
              </w:rPr>
              <w:t>简要技术需求或服务要求</w:t>
            </w:r>
          </w:p>
        </w:tc>
      </w:tr>
      <w:tr w14:paraId="68F9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2" w:type="pct"/>
            <w:vAlign w:val="center"/>
          </w:tcPr>
          <w:p w14:paraId="1B5DBD71">
            <w:pPr>
              <w:jc w:val="center"/>
              <w:rPr>
                <w:bCs/>
                <w:sz w:val="24"/>
              </w:rPr>
            </w:pPr>
            <w:r>
              <w:rPr>
                <w:rFonts w:hint="eastAsia"/>
                <w:sz w:val="24"/>
              </w:rPr>
              <w:t>02</w:t>
            </w:r>
          </w:p>
        </w:tc>
        <w:tc>
          <w:tcPr>
            <w:tcW w:w="1588" w:type="pct"/>
            <w:vAlign w:val="center"/>
          </w:tcPr>
          <w:p w14:paraId="268433D2">
            <w:pPr>
              <w:snapToGrid w:val="0"/>
              <w:jc w:val="center"/>
              <w:rPr>
                <w:bCs/>
                <w:sz w:val="24"/>
              </w:rPr>
            </w:pPr>
            <w:r>
              <w:rPr>
                <w:rFonts w:hint="eastAsia" w:ascii="宋体" w:hAnsi="宋体"/>
                <w:bCs/>
                <w:sz w:val="24"/>
              </w:rPr>
              <w:t>2026年朝阳区学校端运维 第2包 校园网运维、“明厨亮灶”食堂安防及幼儿园安防运维</w:t>
            </w:r>
          </w:p>
        </w:tc>
        <w:tc>
          <w:tcPr>
            <w:tcW w:w="1023" w:type="pct"/>
            <w:vAlign w:val="center"/>
          </w:tcPr>
          <w:p w14:paraId="3F5A0330">
            <w:pPr>
              <w:jc w:val="center"/>
              <w:rPr>
                <w:bCs/>
                <w:sz w:val="24"/>
              </w:rPr>
            </w:pPr>
            <w:r>
              <w:rPr>
                <w:rFonts w:hint="eastAsia"/>
                <w:bCs/>
                <w:sz w:val="24"/>
              </w:rPr>
              <w:t>186.2</w:t>
            </w:r>
          </w:p>
        </w:tc>
        <w:tc>
          <w:tcPr>
            <w:tcW w:w="1955" w:type="pct"/>
            <w:vAlign w:val="center"/>
          </w:tcPr>
          <w:p w14:paraId="263BBE53">
            <w:pPr>
              <w:jc w:val="center"/>
              <w:rPr>
                <w:kern w:val="0"/>
                <w:sz w:val="24"/>
              </w:rPr>
            </w:pPr>
            <w:r>
              <w:rPr>
                <w:rFonts w:hint="eastAsia"/>
                <w:snapToGrid w:val="0"/>
                <w:color w:val="000000"/>
                <w:sz w:val="24"/>
                <w:szCs w:val="21"/>
              </w:rPr>
              <w:t>校园网运维、无线网络运维、“明厨亮灶”食堂安防及幼儿园安防运维</w:t>
            </w:r>
          </w:p>
        </w:tc>
      </w:tr>
    </w:tbl>
    <w:p w14:paraId="3CA7F3AC">
      <w:pPr>
        <w:snapToGrid w:val="0"/>
        <w:spacing w:line="360" w:lineRule="auto"/>
        <w:ind w:firstLine="480" w:firstLineChars="200"/>
        <w:rPr>
          <w:sz w:val="24"/>
          <w:u w:val="single"/>
        </w:rPr>
      </w:pPr>
      <w:r>
        <w:rPr>
          <w:sz w:val="24"/>
        </w:rPr>
        <w:t>5.</w:t>
      </w:r>
      <w:r>
        <w:rPr>
          <w:rFonts w:hint="eastAsia"/>
          <w:sz w:val="24"/>
        </w:rPr>
        <w:t>工期：自合同签订之日起至2026年12月31日止</w:t>
      </w:r>
      <w:r>
        <w:rPr>
          <w:sz w:val="24"/>
        </w:rPr>
        <w:t>。</w:t>
      </w:r>
    </w:p>
    <w:p w14:paraId="1198B9C1">
      <w:pPr>
        <w:snapToGrid w:val="0"/>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5AD818E5">
      <w:pPr>
        <w:snapToGrid w:val="0"/>
        <w:spacing w:line="360" w:lineRule="auto"/>
        <w:jc w:val="left"/>
        <w:outlineLvl w:val="1"/>
        <w:rPr>
          <w:b/>
          <w:bCs/>
          <w:sz w:val="24"/>
        </w:rPr>
      </w:pPr>
      <w:r>
        <w:rPr>
          <w:b/>
          <w:bCs/>
          <w:sz w:val="24"/>
        </w:rPr>
        <w:t>二、申请人的资格要求（须同时满足）</w:t>
      </w:r>
    </w:p>
    <w:p w14:paraId="477C3162">
      <w:pPr>
        <w:snapToGrid w:val="0"/>
        <w:spacing w:line="360" w:lineRule="auto"/>
        <w:ind w:firstLine="480" w:firstLineChars="200"/>
        <w:rPr>
          <w:sz w:val="24"/>
        </w:rPr>
      </w:pPr>
      <w:r>
        <w:rPr>
          <w:sz w:val="24"/>
        </w:rPr>
        <w:t>1.满足《中华人民共和国政府采购法》第二十二条规定；</w:t>
      </w:r>
    </w:p>
    <w:p w14:paraId="364C1210">
      <w:pPr>
        <w:snapToGrid w:val="0"/>
        <w:spacing w:line="360" w:lineRule="auto"/>
        <w:ind w:firstLine="480" w:firstLineChars="200"/>
        <w:rPr>
          <w:sz w:val="24"/>
        </w:rPr>
      </w:pPr>
      <w:bookmarkStart w:id="5" w:name="_Toc28359004"/>
      <w:bookmarkStart w:id="6" w:name="_Toc28359081"/>
      <w:r>
        <w:rPr>
          <w:sz w:val="24"/>
        </w:rPr>
        <w:t>2.落实政府采购政策需满足的资格要求：</w:t>
      </w:r>
    </w:p>
    <w:p w14:paraId="7A797A8F">
      <w:pPr>
        <w:snapToGrid w:val="0"/>
        <w:spacing w:line="360" w:lineRule="auto"/>
        <w:ind w:firstLine="480" w:firstLineChars="200"/>
        <w:rPr>
          <w:sz w:val="24"/>
        </w:rPr>
      </w:pPr>
      <w:r>
        <w:rPr>
          <w:sz w:val="24"/>
        </w:rPr>
        <w:t>2.1中小企业政策</w:t>
      </w:r>
    </w:p>
    <w:p w14:paraId="374E98AD">
      <w:pPr>
        <w:snapToGrid w:val="0"/>
        <w:spacing w:line="360" w:lineRule="auto"/>
        <w:ind w:firstLine="482" w:firstLineChars="200"/>
        <w:rPr>
          <w:sz w:val="24"/>
        </w:rPr>
      </w:pPr>
      <w:r>
        <w:rPr>
          <w:b/>
          <w:sz w:val="24"/>
        </w:rPr>
        <w:t>■</w:t>
      </w:r>
      <w:r>
        <w:rPr>
          <w:sz w:val="24"/>
        </w:rPr>
        <w:t>本项目不专门面向中小企业预留采购份额。</w:t>
      </w:r>
    </w:p>
    <w:p w14:paraId="309F404F">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6F375A4">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4EB5C7B2">
      <w:pPr>
        <w:snapToGrid w:val="0"/>
        <w:spacing w:line="360" w:lineRule="auto"/>
        <w:ind w:firstLine="480" w:firstLineChars="200"/>
        <w:rPr>
          <w:sz w:val="24"/>
        </w:rPr>
      </w:pPr>
      <w:r>
        <w:rPr>
          <w:sz w:val="24"/>
        </w:rPr>
        <w:t>2.2其它落实政府采购政策的资格要求（如有）：</w:t>
      </w:r>
      <w:r>
        <w:rPr>
          <w:sz w:val="24"/>
          <w:u w:val="single"/>
        </w:rPr>
        <w:t xml:space="preserve"> / </w:t>
      </w:r>
      <w:r>
        <w:rPr>
          <w:sz w:val="24"/>
        </w:rPr>
        <w:t>。</w:t>
      </w:r>
    </w:p>
    <w:p w14:paraId="4B4812AC">
      <w:pPr>
        <w:snapToGrid w:val="0"/>
        <w:spacing w:line="360" w:lineRule="auto"/>
        <w:ind w:firstLine="480" w:firstLineChars="200"/>
        <w:rPr>
          <w:i/>
          <w:iCs/>
          <w:sz w:val="24"/>
          <w:u w:val="single"/>
        </w:rPr>
      </w:pPr>
      <w:r>
        <w:rPr>
          <w:sz w:val="24"/>
        </w:rPr>
        <w:t>3.本项目的特定资格要求：</w:t>
      </w:r>
    </w:p>
    <w:p w14:paraId="11AA7B0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B6CFED7">
      <w:pPr>
        <w:tabs>
          <w:tab w:val="left" w:pos="900"/>
          <w:tab w:val="left" w:pos="1134"/>
          <w:tab w:val="left" w:pos="1589"/>
          <w:tab w:val="left" w:pos="5521"/>
        </w:tabs>
        <w:snapToGrid w:val="0"/>
        <w:spacing w:line="360" w:lineRule="auto"/>
        <w:ind w:firstLine="482" w:firstLineChars="200"/>
        <w:rPr>
          <w:sz w:val="24"/>
        </w:rPr>
      </w:pPr>
      <w:r>
        <w:rPr>
          <w:b/>
          <w:sz w:val="24"/>
        </w:rPr>
        <w:t>■</w:t>
      </w:r>
      <w:r>
        <w:rPr>
          <w:sz w:val="24"/>
        </w:rPr>
        <w:t>否</w:t>
      </w:r>
    </w:p>
    <w:p w14:paraId="0446E9B4">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64001758">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hint="eastAsia"/>
          <w:kern w:val="0"/>
          <w:sz w:val="24"/>
          <w:u w:val="single"/>
        </w:rPr>
        <w:t>/。</w:t>
      </w:r>
    </w:p>
    <w:bookmarkEnd w:id="5"/>
    <w:bookmarkEnd w:id="6"/>
    <w:p w14:paraId="7516E177">
      <w:pPr>
        <w:snapToGrid w:val="0"/>
        <w:spacing w:line="360" w:lineRule="auto"/>
        <w:jc w:val="left"/>
        <w:outlineLvl w:val="1"/>
        <w:rPr>
          <w:b/>
          <w:bCs/>
          <w:sz w:val="24"/>
        </w:rPr>
      </w:pPr>
      <w:bookmarkStart w:id="7" w:name="_Toc35393792"/>
      <w:bookmarkStart w:id="8" w:name="_Toc35393623"/>
      <w:r>
        <w:rPr>
          <w:b/>
          <w:bCs/>
          <w:sz w:val="24"/>
        </w:rPr>
        <w:t>三、获取招标文件</w:t>
      </w:r>
      <w:bookmarkEnd w:id="7"/>
      <w:bookmarkEnd w:id="8"/>
    </w:p>
    <w:p w14:paraId="3C2E9758">
      <w:pPr>
        <w:adjustRightInd w:val="0"/>
        <w:snapToGrid w:val="0"/>
        <w:spacing w:line="360" w:lineRule="auto"/>
        <w:ind w:firstLine="480" w:firstLineChars="200"/>
        <w:rPr>
          <w:sz w:val="24"/>
          <w:lang w:bidi="ar"/>
        </w:rPr>
      </w:pPr>
      <w:r>
        <w:rPr>
          <w:sz w:val="24"/>
          <w:lang w:bidi="ar"/>
        </w:rPr>
        <w:t>1.时间：</w:t>
      </w:r>
      <w:r>
        <w:rPr>
          <w:rFonts w:hint="eastAsia"/>
          <w:sz w:val="24"/>
          <w:lang w:bidi="ar"/>
        </w:rPr>
        <w:t>2026年3</w:t>
      </w:r>
      <w:r>
        <w:rPr>
          <w:sz w:val="24"/>
          <w:lang w:bidi="ar"/>
        </w:rPr>
        <w:t>月</w:t>
      </w:r>
      <w:r>
        <w:rPr>
          <w:rFonts w:hint="eastAsia"/>
          <w:sz w:val="24"/>
          <w:lang w:bidi="ar"/>
        </w:rPr>
        <w:t>2</w:t>
      </w:r>
      <w:r>
        <w:rPr>
          <w:sz w:val="24"/>
          <w:lang w:bidi="ar"/>
        </w:rPr>
        <w:t>日至</w:t>
      </w:r>
      <w:r>
        <w:rPr>
          <w:rFonts w:hint="eastAsia"/>
          <w:sz w:val="24"/>
          <w:lang w:bidi="ar"/>
        </w:rPr>
        <w:t>2026</w:t>
      </w:r>
      <w:r>
        <w:rPr>
          <w:sz w:val="24"/>
          <w:lang w:bidi="ar"/>
        </w:rPr>
        <w:t>年</w:t>
      </w:r>
      <w:r>
        <w:rPr>
          <w:rFonts w:hint="eastAsia"/>
          <w:sz w:val="24"/>
          <w:lang w:bidi="ar"/>
        </w:rPr>
        <w:t>3</w:t>
      </w:r>
      <w:r>
        <w:rPr>
          <w:sz w:val="24"/>
          <w:lang w:bidi="ar"/>
        </w:rPr>
        <w:t>月</w:t>
      </w:r>
      <w:r>
        <w:rPr>
          <w:rFonts w:hint="eastAsia"/>
          <w:sz w:val="24"/>
          <w:lang w:bidi="ar"/>
        </w:rPr>
        <w:t>9</w:t>
      </w:r>
      <w:r>
        <w:rPr>
          <w:sz w:val="24"/>
          <w:lang w:bidi="ar"/>
        </w:rPr>
        <w:t>日，每天上午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16:00</w:t>
      </w:r>
      <w:r>
        <w:rPr>
          <w:sz w:val="24"/>
          <w:lang w:bidi="ar"/>
        </w:rPr>
        <w:t>（北京时间，法定节假日除外）。</w:t>
      </w:r>
    </w:p>
    <w:p w14:paraId="07231836">
      <w:pPr>
        <w:adjustRightInd w:val="0"/>
        <w:snapToGrid w:val="0"/>
        <w:spacing w:line="360" w:lineRule="auto"/>
        <w:ind w:firstLine="480" w:firstLineChars="200"/>
        <w:rPr>
          <w:sz w:val="24"/>
        </w:rPr>
      </w:pPr>
      <w:r>
        <w:rPr>
          <w:sz w:val="24"/>
          <w:lang w:bidi="ar"/>
        </w:rPr>
        <w:t>2.地点：北京市政府采购电子交易平台</w:t>
      </w:r>
    </w:p>
    <w:p w14:paraId="08A14D5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59AFEB8">
      <w:pPr>
        <w:widowControl/>
        <w:adjustRightInd w:val="0"/>
        <w:snapToGrid w:val="0"/>
        <w:spacing w:line="360" w:lineRule="auto"/>
        <w:ind w:firstLine="480" w:firstLineChars="200"/>
        <w:jc w:val="left"/>
        <w:rPr>
          <w:sz w:val="24"/>
        </w:rPr>
      </w:pPr>
      <w:r>
        <w:rPr>
          <w:sz w:val="24"/>
          <w:lang w:bidi="ar"/>
        </w:rPr>
        <w:t>4.售价：0元。</w:t>
      </w:r>
    </w:p>
    <w:p w14:paraId="30448AC2">
      <w:pPr>
        <w:snapToGrid w:val="0"/>
        <w:spacing w:line="360" w:lineRule="auto"/>
        <w:jc w:val="left"/>
        <w:outlineLvl w:val="1"/>
        <w:rPr>
          <w:b/>
          <w:bCs/>
          <w:sz w:val="24"/>
        </w:rPr>
      </w:pPr>
      <w:bookmarkStart w:id="9" w:name="_Toc28359005"/>
      <w:bookmarkStart w:id="10" w:name="_Toc28359082"/>
      <w:bookmarkStart w:id="11" w:name="_Toc35393624"/>
      <w:bookmarkStart w:id="12" w:name="_Toc35393793"/>
      <w:r>
        <w:rPr>
          <w:b/>
          <w:bCs/>
          <w:sz w:val="24"/>
        </w:rPr>
        <w:t>四、提交投标文件</w:t>
      </w:r>
      <w:bookmarkEnd w:id="9"/>
      <w:bookmarkEnd w:id="10"/>
      <w:r>
        <w:rPr>
          <w:b/>
          <w:bCs/>
          <w:sz w:val="24"/>
        </w:rPr>
        <w:t>截止时间、开标时间和地点</w:t>
      </w:r>
      <w:bookmarkEnd w:id="11"/>
      <w:bookmarkEnd w:id="12"/>
    </w:p>
    <w:p w14:paraId="06D9D2B9">
      <w:pPr>
        <w:snapToGrid w:val="0"/>
        <w:spacing w:line="360" w:lineRule="auto"/>
        <w:ind w:firstLine="480" w:firstLineChars="200"/>
        <w:rPr>
          <w:bCs/>
          <w:sz w:val="24"/>
          <w:u w:val="single"/>
        </w:rPr>
      </w:pPr>
      <w:bookmarkStart w:id="13" w:name="_Toc28359084"/>
      <w:bookmarkStart w:id="14" w:name="_Toc35393794"/>
      <w:bookmarkStart w:id="15" w:name="_Toc35393625"/>
      <w:bookmarkStart w:id="16" w:name="_Toc28359007"/>
      <w:r>
        <w:rPr>
          <w:sz w:val="24"/>
          <w:lang w:bidi="ar"/>
        </w:rPr>
        <w:t>投标截止时间、开标时间：</w:t>
      </w:r>
      <w:r>
        <w:rPr>
          <w:rFonts w:hint="eastAsia"/>
          <w:sz w:val="24"/>
          <w:lang w:bidi="ar"/>
        </w:rPr>
        <w:t>2026年3月23日09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1C2ABB9D">
      <w:pPr>
        <w:snapToGrid w:val="0"/>
        <w:spacing w:line="360" w:lineRule="auto"/>
        <w:ind w:firstLine="480" w:firstLineChars="200"/>
        <w:rPr>
          <w:sz w:val="24"/>
          <w:lang w:val="zh-TW" w:bidi="ar"/>
        </w:rPr>
      </w:pPr>
      <w:r>
        <w:rPr>
          <w:sz w:val="24"/>
          <w:lang w:bidi="ar"/>
        </w:rPr>
        <w:t>地点：</w:t>
      </w:r>
      <w:bookmarkStart w:id="17" w:name="_Hlk204584841"/>
      <w:r>
        <w:rPr>
          <w:sz w:val="24"/>
          <w:lang w:bidi="ar"/>
        </w:rPr>
        <w:t>北京市政府采购电子交易平台</w:t>
      </w:r>
      <w:bookmarkEnd w:id="17"/>
      <w:r>
        <w:rPr>
          <w:sz w:val="24"/>
          <w:lang w:val="zh-TW" w:bidi="ar"/>
        </w:rPr>
        <w:t>。</w:t>
      </w:r>
    </w:p>
    <w:p w14:paraId="7CF7745E">
      <w:pPr>
        <w:snapToGrid w:val="0"/>
        <w:spacing w:line="360" w:lineRule="auto"/>
        <w:jc w:val="left"/>
        <w:outlineLvl w:val="1"/>
        <w:rPr>
          <w:b/>
          <w:bCs/>
          <w:sz w:val="24"/>
        </w:rPr>
      </w:pPr>
      <w:r>
        <w:rPr>
          <w:b/>
          <w:bCs/>
          <w:sz w:val="24"/>
        </w:rPr>
        <w:t>五、公告期限</w:t>
      </w:r>
      <w:bookmarkEnd w:id="13"/>
      <w:bookmarkEnd w:id="14"/>
      <w:bookmarkEnd w:id="15"/>
      <w:bookmarkEnd w:id="16"/>
    </w:p>
    <w:p w14:paraId="6FE17A87">
      <w:pPr>
        <w:snapToGrid w:val="0"/>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5F75CCE4">
      <w:pPr>
        <w:snapToGrid w:val="0"/>
        <w:spacing w:line="360" w:lineRule="auto"/>
        <w:jc w:val="left"/>
        <w:outlineLvl w:val="1"/>
        <w:rPr>
          <w:b/>
          <w:bCs/>
          <w:sz w:val="24"/>
        </w:rPr>
      </w:pPr>
      <w:bookmarkStart w:id="18" w:name="_Toc35393626"/>
      <w:bookmarkStart w:id="19" w:name="_Toc35393795"/>
      <w:r>
        <w:rPr>
          <w:b/>
          <w:bCs/>
          <w:sz w:val="24"/>
        </w:rPr>
        <w:t>六、其他补充事宜</w:t>
      </w:r>
      <w:bookmarkEnd w:id="18"/>
      <w:bookmarkEnd w:id="19"/>
    </w:p>
    <w:p w14:paraId="32E48285">
      <w:pPr>
        <w:snapToGrid w:val="0"/>
        <w:spacing w:line="360" w:lineRule="auto"/>
        <w:ind w:firstLine="480" w:firstLineChars="200"/>
        <w:rPr>
          <w:sz w:val="24"/>
          <w:lang w:bidi="ar"/>
        </w:rPr>
      </w:pPr>
      <w:bookmarkStart w:id="29" w:name="_GoBack"/>
      <w:r>
        <w:rPr>
          <w:sz w:val="24"/>
        </w:rPr>
        <w:t>1.本项目需要落实的政府采购政策：</w:t>
      </w:r>
    </w:p>
    <w:p w14:paraId="60CBBC6D">
      <w:pPr>
        <w:widowControl/>
        <w:adjustRightInd w:val="0"/>
        <w:snapToGrid w:val="0"/>
        <w:spacing w:line="360" w:lineRule="auto"/>
        <w:ind w:firstLine="480" w:firstLineChars="200"/>
        <w:jc w:val="left"/>
        <w:rPr>
          <w:sz w:val="24"/>
          <w:lang w:bidi="ar"/>
        </w:rPr>
      </w:pPr>
      <w:r>
        <w:rPr>
          <w:sz w:val="24"/>
          <w:lang w:bidi="ar"/>
        </w:rPr>
        <w:t>（1）节能产品强制采购</w:t>
      </w:r>
    </w:p>
    <w:p w14:paraId="371AD50E">
      <w:pPr>
        <w:widowControl/>
        <w:adjustRightInd w:val="0"/>
        <w:snapToGrid w:val="0"/>
        <w:spacing w:line="360" w:lineRule="auto"/>
        <w:ind w:firstLine="480" w:firstLineChars="200"/>
        <w:jc w:val="left"/>
        <w:rPr>
          <w:sz w:val="24"/>
          <w:lang w:bidi="ar"/>
        </w:rPr>
      </w:pPr>
      <w:r>
        <w:rPr>
          <w:sz w:val="24"/>
          <w:lang w:bidi="ar"/>
        </w:rPr>
        <w:t>（2）节能产品、环境标志产品优先采购</w:t>
      </w:r>
    </w:p>
    <w:p w14:paraId="25F2AEB6">
      <w:pPr>
        <w:widowControl/>
        <w:adjustRightInd w:val="0"/>
        <w:snapToGrid w:val="0"/>
        <w:spacing w:line="360" w:lineRule="auto"/>
        <w:ind w:firstLine="480" w:firstLineChars="200"/>
        <w:jc w:val="left"/>
        <w:rPr>
          <w:sz w:val="24"/>
          <w:lang w:bidi="ar"/>
        </w:rPr>
      </w:pPr>
      <w:r>
        <w:rPr>
          <w:sz w:val="24"/>
          <w:lang w:bidi="ar"/>
        </w:rPr>
        <w:t>（3）政府采购促进中小企业发展</w:t>
      </w:r>
    </w:p>
    <w:p w14:paraId="4EB59CE2">
      <w:pPr>
        <w:widowControl/>
        <w:adjustRightInd w:val="0"/>
        <w:snapToGrid w:val="0"/>
        <w:spacing w:line="360" w:lineRule="auto"/>
        <w:ind w:firstLine="480" w:firstLineChars="200"/>
        <w:jc w:val="left"/>
        <w:rPr>
          <w:sz w:val="24"/>
          <w:lang w:bidi="ar"/>
        </w:rPr>
      </w:pPr>
      <w:r>
        <w:rPr>
          <w:sz w:val="24"/>
          <w:lang w:bidi="ar"/>
        </w:rPr>
        <w:t>（4）政府采购支持监狱企业发展</w:t>
      </w:r>
    </w:p>
    <w:p w14:paraId="69AF5048">
      <w:pPr>
        <w:widowControl/>
        <w:adjustRightInd w:val="0"/>
        <w:snapToGrid w:val="0"/>
        <w:spacing w:line="360" w:lineRule="auto"/>
        <w:ind w:firstLine="480" w:firstLineChars="200"/>
        <w:jc w:val="left"/>
        <w:rPr>
          <w:sz w:val="24"/>
          <w:lang w:bidi="ar"/>
        </w:rPr>
      </w:pPr>
      <w:r>
        <w:rPr>
          <w:sz w:val="24"/>
          <w:lang w:bidi="ar"/>
        </w:rPr>
        <w:t>（5）政府采购促进残疾人就业</w:t>
      </w:r>
    </w:p>
    <w:p w14:paraId="68ABB6B4">
      <w:pPr>
        <w:widowControl/>
        <w:adjustRightInd w:val="0"/>
        <w:snapToGrid w:val="0"/>
        <w:spacing w:line="360" w:lineRule="auto"/>
        <w:ind w:firstLine="480" w:firstLineChars="200"/>
        <w:jc w:val="left"/>
        <w:rPr>
          <w:sz w:val="24"/>
          <w:lang w:bidi="ar"/>
        </w:rPr>
      </w:pPr>
      <w:r>
        <w:rPr>
          <w:sz w:val="24"/>
          <w:lang w:bidi="ar"/>
        </w:rPr>
        <w:t>（6）进口产品管理</w:t>
      </w:r>
    </w:p>
    <w:p w14:paraId="23AD4746">
      <w:pPr>
        <w:widowControl/>
        <w:adjustRightInd w:val="0"/>
        <w:snapToGrid w:val="0"/>
        <w:spacing w:line="360" w:lineRule="auto"/>
        <w:ind w:firstLine="480" w:firstLineChars="200"/>
        <w:jc w:val="left"/>
        <w:rPr>
          <w:sz w:val="24"/>
          <w:lang w:bidi="ar"/>
        </w:rPr>
      </w:pPr>
      <w:r>
        <w:rPr>
          <w:sz w:val="24"/>
          <w:lang w:bidi="ar"/>
        </w:rPr>
        <w:t>（7）节约能源、保护环境、扶持不发达地区和少数民族地区、落实支持创新、绿色发展</w:t>
      </w:r>
    </w:p>
    <w:p w14:paraId="0197F734">
      <w:pPr>
        <w:widowControl/>
        <w:adjustRightInd w:val="0"/>
        <w:snapToGrid w:val="0"/>
        <w:spacing w:line="360" w:lineRule="auto"/>
        <w:ind w:firstLine="480" w:firstLineChars="200"/>
        <w:jc w:val="left"/>
        <w:rPr>
          <w:bCs/>
          <w:sz w:val="24"/>
          <w:lang w:bidi="ar"/>
        </w:rPr>
      </w:pPr>
      <w:r>
        <w:rPr>
          <w:sz w:val="24"/>
          <w:lang w:bidi="ar"/>
        </w:rPr>
        <w:t>2.本项目采用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FC7AB45">
      <w:pPr>
        <w:adjustRightInd w:val="0"/>
        <w:snapToGrid w:val="0"/>
        <w:spacing w:line="360" w:lineRule="auto"/>
        <w:ind w:firstLine="480" w:firstLineChars="200"/>
        <w:rPr>
          <w:sz w:val="24"/>
          <w:lang w:bidi="ar"/>
        </w:rPr>
      </w:pPr>
      <w:r>
        <w:rPr>
          <w:sz w:val="24"/>
          <w:lang w:bidi="ar"/>
        </w:rPr>
        <w:t>CA数字证书服务热线 010-58511086</w:t>
      </w:r>
    </w:p>
    <w:p w14:paraId="33E24C72">
      <w:pPr>
        <w:adjustRightInd w:val="0"/>
        <w:snapToGrid w:val="0"/>
        <w:spacing w:line="360" w:lineRule="auto"/>
        <w:ind w:firstLine="480" w:firstLineChars="200"/>
        <w:rPr>
          <w:sz w:val="24"/>
        </w:rPr>
      </w:pPr>
      <w:r>
        <w:rPr>
          <w:sz w:val="24"/>
          <w:lang w:bidi="ar"/>
        </w:rPr>
        <w:t>电子营业执照服务热线 400-699-7000</w:t>
      </w:r>
    </w:p>
    <w:p w14:paraId="014FEB00">
      <w:pPr>
        <w:adjustRightInd w:val="0"/>
        <w:snapToGrid w:val="0"/>
        <w:spacing w:line="360" w:lineRule="auto"/>
        <w:ind w:firstLine="480" w:firstLineChars="200"/>
        <w:rPr>
          <w:sz w:val="24"/>
        </w:rPr>
      </w:pPr>
      <w:r>
        <w:rPr>
          <w:sz w:val="24"/>
          <w:lang w:bidi="ar"/>
        </w:rPr>
        <w:t>技术支持服务热线    010-86483801</w:t>
      </w:r>
    </w:p>
    <w:p w14:paraId="2D8968DB">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026B92F8">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7CC0C149">
      <w:pPr>
        <w:adjustRightInd w:val="0"/>
        <w:snapToGrid w:val="0"/>
        <w:spacing w:line="360" w:lineRule="auto"/>
        <w:ind w:firstLine="480" w:firstLineChars="200"/>
        <w:rPr>
          <w:sz w:val="24"/>
          <w:lang w:bidi="ar"/>
        </w:rPr>
      </w:pPr>
      <w:r>
        <w:rPr>
          <w:sz w:val="24"/>
          <w:lang w:bidi="ar"/>
        </w:rPr>
        <w:t>2.2注册</w:t>
      </w:r>
    </w:p>
    <w:p w14:paraId="068FE7A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10AD978">
      <w:pPr>
        <w:widowControl/>
        <w:adjustRightInd w:val="0"/>
        <w:snapToGrid w:val="0"/>
        <w:spacing w:line="360" w:lineRule="auto"/>
        <w:ind w:firstLine="480" w:firstLineChars="200"/>
        <w:jc w:val="left"/>
        <w:rPr>
          <w:sz w:val="24"/>
          <w:lang w:bidi="ar"/>
        </w:rPr>
      </w:pPr>
      <w:r>
        <w:rPr>
          <w:sz w:val="24"/>
          <w:lang w:bidi="ar"/>
        </w:rPr>
        <w:t>2.3驱动、客户端下载</w:t>
      </w:r>
    </w:p>
    <w:p w14:paraId="76BFFD3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88A993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48734C6">
      <w:pPr>
        <w:adjustRightInd w:val="0"/>
        <w:snapToGrid w:val="0"/>
        <w:spacing w:line="360" w:lineRule="auto"/>
        <w:ind w:firstLine="480" w:firstLineChars="200"/>
        <w:rPr>
          <w:sz w:val="24"/>
          <w:lang w:bidi="ar"/>
        </w:rPr>
      </w:pPr>
      <w:r>
        <w:rPr>
          <w:sz w:val="24"/>
          <w:lang w:bidi="ar"/>
        </w:rPr>
        <w:t>2.4获取电子招标文件</w:t>
      </w:r>
    </w:p>
    <w:p w14:paraId="1F00797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F5EBAC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3707DB6">
      <w:pPr>
        <w:adjustRightInd w:val="0"/>
        <w:snapToGrid w:val="0"/>
        <w:spacing w:line="360" w:lineRule="auto"/>
        <w:ind w:firstLine="480" w:firstLineChars="200"/>
        <w:rPr>
          <w:sz w:val="24"/>
          <w:lang w:bidi="ar"/>
        </w:rPr>
      </w:pPr>
      <w:r>
        <w:rPr>
          <w:sz w:val="24"/>
          <w:lang w:bidi="ar"/>
        </w:rPr>
        <w:t>2.5编制电子投标文件</w:t>
      </w:r>
    </w:p>
    <w:p w14:paraId="7FBD0B47">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1213EDB">
      <w:pPr>
        <w:widowControl/>
        <w:snapToGrid w:val="0"/>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240A58B7">
      <w:pPr>
        <w:widowControl/>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C906054">
      <w:pPr>
        <w:widowControl/>
        <w:snapToGrid w:val="0"/>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770B1AE7">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603FC4D">
      <w:pPr>
        <w:snapToGrid w:val="0"/>
        <w:spacing w:line="360" w:lineRule="auto"/>
        <w:ind w:firstLine="480" w:firstLineChars="200"/>
        <w:rPr>
          <w:sz w:val="24"/>
          <w:lang w:bidi="ar"/>
        </w:rPr>
      </w:pPr>
      <w:r>
        <w:rPr>
          <w:sz w:val="24"/>
          <w:lang w:bidi="ar"/>
        </w:rPr>
        <w:t>3.采购代理机构项目编号：</w:t>
      </w:r>
      <w:r>
        <w:rPr>
          <w:rFonts w:hint="eastAsia"/>
          <w:sz w:val="24"/>
          <w:lang w:bidi="ar"/>
        </w:rPr>
        <w:t>ZX261Z1023</w:t>
      </w:r>
    </w:p>
    <w:p w14:paraId="5A54FD1F">
      <w:pPr>
        <w:snapToGrid w:val="0"/>
        <w:spacing w:line="360" w:lineRule="auto"/>
        <w:ind w:firstLine="480" w:firstLineChars="200"/>
        <w:rPr>
          <w:sz w:val="24"/>
          <w:lang w:bidi="ar"/>
        </w:rPr>
      </w:pPr>
      <w:r>
        <w:rPr>
          <w:sz w:val="24"/>
          <w:lang w:bidi="ar"/>
        </w:rPr>
        <w:t>4.采购代理机构项目联系邮箱：</w:t>
      </w:r>
      <w:bookmarkStart w:id="20" w:name="_Hlk204584869"/>
      <w:r>
        <w:rPr>
          <w:rFonts w:hint="eastAsia"/>
          <w:sz w:val="24"/>
          <w:lang w:bidi="ar"/>
        </w:rPr>
        <w:t>4976117@163.com</w:t>
      </w:r>
      <w:bookmarkEnd w:id="20"/>
    </w:p>
    <w:p w14:paraId="74C2EB70">
      <w:pPr>
        <w:snapToGrid w:val="0"/>
        <w:spacing w:line="360" w:lineRule="auto"/>
        <w:ind w:firstLine="480" w:firstLineChars="200"/>
        <w:rPr>
          <w:sz w:val="24"/>
        </w:rPr>
      </w:pPr>
      <w:r>
        <w:rPr>
          <w:sz w:val="24"/>
          <w:lang w:bidi="ar"/>
        </w:rPr>
        <w:t>5.本公告同时在中国政府采购网（http://www.ccgp.gov.cn）、北京市政府采购网（http://www.ccgp-beijing.gov.cn/）发布。</w:t>
      </w:r>
      <w:bookmarkEnd w:id="29"/>
    </w:p>
    <w:p w14:paraId="61F04512">
      <w:pPr>
        <w:snapToGrid w:val="0"/>
        <w:spacing w:line="360" w:lineRule="auto"/>
        <w:jc w:val="left"/>
        <w:outlineLvl w:val="1"/>
        <w:rPr>
          <w:b/>
          <w:bCs/>
          <w:sz w:val="24"/>
        </w:rPr>
      </w:pPr>
      <w:bookmarkStart w:id="21" w:name="_Toc28359085"/>
      <w:bookmarkStart w:id="22" w:name="_Toc35393627"/>
      <w:bookmarkStart w:id="23" w:name="_Toc28359008"/>
      <w:bookmarkStart w:id="24" w:name="_Toc35393796"/>
      <w:r>
        <w:rPr>
          <w:b/>
          <w:bCs/>
          <w:sz w:val="24"/>
        </w:rPr>
        <w:t>七、对本次招标提出询问，请按以下方式联系。</w:t>
      </w:r>
      <w:bookmarkEnd w:id="21"/>
      <w:bookmarkEnd w:id="22"/>
      <w:bookmarkEnd w:id="23"/>
      <w:bookmarkEnd w:id="24"/>
    </w:p>
    <w:p w14:paraId="3D351FD5">
      <w:pPr>
        <w:widowControl/>
        <w:snapToGrid w:val="0"/>
        <w:spacing w:line="360" w:lineRule="auto"/>
        <w:ind w:firstLine="482" w:firstLineChars="200"/>
        <w:jc w:val="left"/>
        <w:rPr>
          <w:b/>
          <w:sz w:val="24"/>
        </w:rPr>
      </w:pPr>
      <w:r>
        <w:rPr>
          <w:b/>
          <w:sz w:val="24"/>
        </w:rPr>
        <w:t>1.采购人信息</w:t>
      </w:r>
    </w:p>
    <w:p w14:paraId="3D35B49A">
      <w:pPr>
        <w:snapToGrid w:val="0"/>
        <w:spacing w:line="360" w:lineRule="auto"/>
        <w:ind w:firstLine="480" w:firstLineChars="200"/>
        <w:jc w:val="left"/>
        <w:rPr>
          <w:sz w:val="24"/>
        </w:rPr>
      </w:pPr>
      <w:bookmarkStart w:id="25" w:name="_Toc28359009"/>
      <w:bookmarkStart w:id="26" w:name="_Toc28359086"/>
      <w:r>
        <w:rPr>
          <w:sz w:val="24"/>
        </w:rPr>
        <w:t>名称：</w:t>
      </w:r>
      <w:r>
        <w:rPr>
          <w:rFonts w:hint="eastAsia"/>
          <w:sz w:val="24"/>
        </w:rPr>
        <w:t>北京市朝阳区教育数智化发展中心</w:t>
      </w:r>
    </w:p>
    <w:p w14:paraId="0BFA31EE">
      <w:pPr>
        <w:snapToGrid w:val="0"/>
        <w:spacing w:line="360" w:lineRule="auto"/>
        <w:ind w:firstLine="480" w:firstLineChars="200"/>
        <w:jc w:val="left"/>
        <w:rPr>
          <w:sz w:val="24"/>
        </w:rPr>
      </w:pPr>
      <w:r>
        <w:rPr>
          <w:sz w:val="24"/>
        </w:rPr>
        <w:t>地址：北京市朝阳区水碓子北里14号楼</w:t>
      </w:r>
    </w:p>
    <w:p w14:paraId="1789AE8F">
      <w:pPr>
        <w:snapToGrid w:val="0"/>
        <w:spacing w:line="360" w:lineRule="auto"/>
        <w:ind w:firstLine="480" w:firstLineChars="200"/>
        <w:jc w:val="left"/>
        <w:rPr>
          <w:sz w:val="24"/>
          <w:u w:val="single"/>
        </w:rPr>
      </w:pPr>
      <w:r>
        <w:rPr>
          <w:sz w:val="24"/>
        </w:rPr>
        <w:t>联系方式：</w:t>
      </w:r>
      <w:r>
        <w:rPr>
          <w:rFonts w:hint="eastAsia"/>
          <w:sz w:val="24"/>
        </w:rPr>
        <w:t>张</w:t>
      </w:r>
      <w:r>
        <w:rPr>
          <w:sz w:val="24"/>
        </w:rPr>
        <w:t>老师，010-85979246</w:t>
      </w:r>
    </w:p>
    <w:bookmarkEnd w:id="25"/>
    <w:bookmarkEnd w:id="26"/>
    <w:p w14:paraId="3E5976A9">
      <w:pPr>
        <w:widowControl/>
        <w:snapToGrid w:val="0"/>
        <w:spacing w:line="360" w:lineRule="auto"/>
        <w:ind w:firstLine="482" w:firstLineChars="200"/>
        <w:jc w:val="left"/>
        <w:rPr>
          <w:b/>
          <w:sz w:val="24"/>
        </w:rPr>
      </w:pPr>
      <w:r>
        <w:rPr>
          <w:b/>
          <w:sz w:val="24"/>
        </w:rPr>
        <w:t>2.采购代理机构信息</w:t>
      </w:r>
    </w:p>
    <w:p w14:paraId="3A1B1A0A">
      <w:pPr>
        <w:widowControl/>
        <w:snapToGrid w:val="0"/>
        <w:spacing w:line="360" w:lineRule="auto"/>
        <w:ind w:firstLine="480" w:firstLineChars="200"/>
        <w:jc w:val="left"/>
        <w:rPr>
          <w:sz w:val="24"/>
        </w:rPr>
      </w:pPr>
      <w:bookmarkStart w:id="27" w:name="_Toc28359010"/>
      <w:bookmarkStart w:id="28" w:name="_Toc28359087"/>
      <w:r>
        <w:rPr>
          <w:sz w:val="24"/>
        </w:rPr>
        <w:t>名    称：华诚博远工程咨询有限公司</w:t>
      </w:r>
    </w:p>
    <w:p w14:paraId="787BC184">
      <w:pPr>
        <w:widowControl/>
        <w:snapToGrid w:val="0"/>
        <w:spacing w:line="360" w:lineRule="auto"/>
        <w:ind w:firstLine="480" w:firstLineChars="200"/>
        <w:jc w:val="left"/>
        <w:rPr>
          <w:sz w:val="24"/>
        </w:rPr>
      </w:pPr>
      <w:r>
        <w:rPr>
          <w:sz w:val="24"/>
        </w:rPr>
        <w:t>地    址：</w:t>
      </w:r>
      <w:r>
        <w:rPr>
          <w:sz w:val="24"/>
          <w:lang w:val="zh-TW"/>
        </w:rPr>
        <w:t>北京市丰台区吴家村路57号</w:t>
      </w:r>
    </w:p>
    <w:p w14:paraId="013F3134">
      <w:pPr>
        <w:widowControl/>
        <w:snapToGrid w:val="0"/>
        <w:spacing w:line="360" w:lineRule="auto"/>
        <w:ind w:firstLine="480" w:firstLineChars="200"/>
        <w:jc w:val="left"/>
        <w:rPr>
          <w:sz w:val="24"/>
        </w:rPr>
      </w:pPr>
      <w:r>
        <w:rPr>
          <w:sz w:val="24"/>
        </w:rPr>
        <w:t>联系方式：</w:t>
      </w:r>
      <w:r>
        <w:rPr>
          <w:rFonts w:hint="eastAsia"/>
          <w:sz w:val="24"/>
        </w:rPr>
        <w:t>刘先生，13581875882</w:t>
      </w:r>
    </w:p>
    <w:p w14:paraId="5784F358">
      <w:pPr>
        <w:widowControl/>
        <w:snapToGrid w:val="0"/>
        <w:spacing w:line="360" w:lineRule="auto"/>
        <w:ind w:firstLine="482" w:firstLineChars="200"/>
        <w:jc w:val="left"/>
        <w:rPr>
          <w:b/>
          <w:sz w:val="24"/>
          <w:u w:val="single"/>
        </w:rPr>
      </w:pPr>
      <w:r>
        <w:rPr>
          <w:b/>
          <w:sz w:val="24"/>
        </w:rPr>
        <w:t>3.项目联系方式</w:t>
      </w:r>
      <w:bookmarkEnd w:id="27"/>
      <w:bookmarkEnd w:id="28"/>
    </w:p>
    <w:p w14:paraId="608F7D23">
      <w:pPr>
        <w:widowControl/>
        <w:snapToGrid w:val="0"/>
        <w:spacing w:line="360" w:lineRule="auto"/>
        <w:ind w:firstLine="480" w:firstLineChars="200"/>
        <w:jc w:val="left"/>
        <w:rPr>
          <w:sz w:val="24"/>
        </w:rPr>
      </w:pPr>
      <w:r>
        <w:rPr>
          <w:sz w:val="24"/>
        </w:rPr>
        <w:t>项目联系人：</w:t>
      </w:r>
      <w:r>
        <w:rPr>
          <w:rFonts w:hint="eastAsia"/>
          <w:sz w:val="24"/>
        </w:rPr>
        <w:t>刘先生</w:t>
      </w:r>
    </w:p>
    <w:p w14:paraId="7CE202E8">
      <w:pPr>
        <w:ind w:firstLine="480" w:firstLineChars="200"/>
        <w:rPr>
          <w:highlight w:val="none"/>
        </w:rPr>
      </w:pPr>
      <w:r>
        <w:rPr>
          <w:sz w:val="24"/>
        </w:rPr>
        <w:t>电      话：13581875882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OTAyNTcwY2JkZDY3MDgyYTIzYTI4NGEwYTA3YTYifQ=="/>
  </w:docVars>
  <w:rsids>
    <w:rsidRoot w:val="6B00697C"/>
    <w:rsid w:val="5D77193A"/>
    <w:rsid w:val="6B00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Plain Text"/>
    <w:basedOn w:val="1"/>
    <w:next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1979</Words>
  <Characters>2333</Characters>
  <Lines>0</Lines>
  <Paragraphs>0</Paragraphs>
  <TotalTime>2</TotalTime>
  <ScaleCrop>false</ScaleCrop>
  <LinksUpToDate>false</LinksUpToDate>
  <CharactersWithSpaces>2366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2026-02-28T05:28:00Z</dcterms:created>
  <dc:creator>丢了幸福的猪</dc:creator>
  <cp:lastModifiedBy>丢了幸福的猪</cp:lastModifiedBy>
  <dcterms:modified xsi:type="dcterms:W3CDTF">2026-02-28T06:42:52Z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EB3D7EFE41A044ED9FE76C147C82B48A_11</vt:lpwstr>
  </property>
</Properties>
</file>