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8495B6" w14:textId="77777777" w:rsidR="009B3296" w:rsidRPr="00ED5E6E" w:rsidRDefault="009B3296" w:rsidP="009B3296">
      <w:pPr>
        <w:spacing w:line="360" w:lineRule="auto"/>
        <w:jc w:val="center"/>
        <w:outlineLvl w:val="0"/>
        <w:rPr>
          <w:rFonts w:eastAsiaTheme="minorEastAsia"/>
          <w:b/>
          <w:sz w:val="36"/>
          <w:szCs w:val="36"/>
        </w:rPr>
      </w:pPr>
      <w:bookmarkStart w:id="0" w:name="_Toc223941544"/>
      <w:r w:rsidRPr="00ED5E6E">
        <w:rPr>
          <w:rFonts w:eastAsiaTheme="minorEastAsia"/>
          <w:b/>
          <w:sz w:val="36"/>
          <w:szCs w:val="36"/>
        </w:rPr>
        <w:t>第一章</w:t>
      </w:r>
      <w:r w:rsidRPr="00ED5E6E">
        <w:rPr>
          <w:rFonts w:eastAsiaTheme="minorEastAsia"/>
          <w:b/>
          <w:sz w:val="36"/>
          <w:szCs w:val="36"/>
        </w:rPr>
        <w:t xml:space="preserve">   </w:t>
      </w:r>
      <w:r w:rsidRPr="00ED5E6E">
        <w:rPr>
          <w:rFonts w:eastAsiaTheme="minorEastAsia"/>
          <w:b/>
          <w:sz w:val="36"/>
          <w:szCs w:val="36"/>
        </w:rPr>
        <w:t>采购邀请</w:t>
      </w:r>
      <w:bookmarkStart w:id="1" w:name="_Toc28359079"/>
      <w:bookmarkStart w:id="2" w:name="_Toc35393790"/>
      <w:bookmarkStart w:id="3" w:name="_Toc28359002"/>
      <w:bookmarkStart w:id="4" w:name="_Toc35393621"/>
      <w:bookmarkStart w:id="5" w:name="_Hlk24379207"/>
      <w:bookmarkEnd w:id="0"/>
    </w:p>
    <w:p w14:paraId="0B7040CF" w14:textId="77777777" w:rsidR="009B3296" w:rsidRPr="00ED5E6E" w:rsidRDefault="009B3296" w:rsidP="009B3296">
      <w:pPr>
        <w:pStyle w:val="2"/>
        <w:spacing w:before="0" w:line="360" w:lineRule="auto"/>
        <w:jc w:val="left"/>
        <w:rPr>
          <w:rFonts w:ascii="Times New Roman" w:eastAsiaTheme="minorEastAsia" w:hAnsi="Times New Roman"/>
          <w:sz w:val="24"/>
          <w:szCs w:val="24"/>
        </w:rPr>
      </w:pPr>
      <w:r w:rsidRPr="00ED5E6E">
        <w:rPr>
          <w:rFonts w:ascii="Times New Roman" w:eastAsiaTheme="minorEastAsia" w:hAnsi="Times New Roman"/>
          <w:sz w:val="24"/>
          <w:szCs w:val="24"/>
        </w:rPr>
        <w:t>一、项目基本情况</w:t>
      </w:r>
      <w:bookmarkEnd w:id="1"/>
      <w:bookmarkEnd w:id="2"/>
      <w:bookmarkEnd w:id="3"/>
      <w:bookmarkEnd w:id="4"/>
    </w:p>
    <w:p w14:paraId="6C7308EF" w14:textId="77777777" w:rsidR="009B3296" w:rsidRPr="00ED5E6E" w:rsidRDefault="009B3296" w:rsidP="009B3296">
      <w:pPr>
        <w:spacing w:line="360" w:lineRule="auto"/>
        <w:ind w:firstLineChars="200" w:firstLine="480"/>
        <w:rPr>
          <w:rFonts w:eastAsiaTheme="minorEastAsia"/>
          <w:sz w:val="24"/>
        </w:rPr>
      </w:pPr>
      <w:r w:rsidRPr="00ED5E6E">
        <w:rPr>
          <w:rFonts w:eastAsiaTheme="minorEastAsia"/>
          <w:sz w:val="24"/>
        </w:rPr>
        <w:t>1.</w:t>
      </w:r>
      <w:r w:rsidRPr="00ED5E6E">
        <w:rPr>
          <w:rFonts w:eastAsiaTheme="minorEastAsia"/>
          <w:sz w:val="24"/>
        </w:rPr>
        <w:t>项目编号：</w:t>
      </w:r>
      <w:bookmarkStart w:id="6" w:name="OLE_LINK8"/>
      <w:r w:rsidRPr="002E6334">
        <w:rPr>
          <w:rFonts w:eastAsiaTheme="minorEastAsia"/>
          <w:sz w:val="24"/>
        </w:rPr>
        <w:t>11010226210200023549-XM001</w:t>
      </w:r>
      <w:bookmarkEnd w:id="6"/>
    </w:p>
    <w:p w14:paraId="142A9A75" w14:textId="77777777" w:rsidR="009B3296" w:rsidRPr="00ED5E6E" w:rsidRDefault="009B3296" w:rsidP="009B3296">
      <w:pPr>
        <w:spacing w:line="360" w:lineRule="auto"/>
        <w:ind w:firstLineChars="200" w:firstLine="480"/>
        <w:rPr>
          <w:rFonts w:eastAsiaTheme="minorEastAsia"/>
          <w:sz w:val="24"/>
        </w:rPr>
      </w:pPr>
      <w:r w:rsidRPr="00ED5E6E">
        <w:rPr>
          <w:rFonts w:eastAsiaTheme="minorEastAsia"/>
          <w:sz w:val="24"/>
        </w:rPr>
        <w:t>2.</w:t>
      </w:r>
      <w:r w:rsidRPr="00ED5E6E">
        <w:rPr>
          <w:rFonts w:eastAsiaTheme="minorEastAsia"/>
          <w:sz w:val="24"/>
        </w:rPr>
        <w:t>项目名称：</w:t>
      </w:r>
      <w:bookmarkStart w:id="7" w:name="OLE_LINK5"/>
      <w:bookmarkStart w:id="8" w:name="OLE_LINK6"/>
      <w:r w:rsidRPr="00ED5E6E">
        <w:rPr>
          <w:rFonts w:eastAsiaTheme="minorEastAsia" w:hint="eastAsia"/>
          <w:sz w:val="24"/>
        </w:rPr>
        <w:t>2026</w:t>
      </w:r>
      <w:r w:rsidRPr="00ED5E6E">
        <w:rPr>
          <w:rFonts w:eastAsiaTheme="minorEastAsia" w:hint="eastAsia"/>
          <w:sz w:val="24"/>
        </w:rPr>
        <w:t>年广外街道大气污染防治污染源巡查治理项目</w:t>
      </w:r>
      <w:bookmarkEnd w:id="7"/>
      <w:bookmarkEnd w:id="8"/>
    </w:p>
    <w:p w14:paraId="4174480E" w14:textId="77777777" w:rsidR="009B3296" w:rsidRPr="00ED5E6E" w:rsidRDefault="009B3296" w:rsidP="009B3296">
      <w:pPr>
        <w:spacing w:line="360" w:lineRule="auto"/>
        <w:ind w:firstLineChars="200" w:firstLine="480"/>
        <w:rPr>
          <w:rFonts w:eastAsiaTheme="minorEastAsia"/>
          <w:sz w:val="24"/>
        </w:rPr>
      </w:pPr>
      <w:r w:rsidRPr="00ED5E6E">
        <w:rPr>
          <w:rFonts w:eastAsiaTheme="minorEastAsia"/>
          <w:sz w:val="24"/>
        </w:rPr>
        <w:t>3.</w:t>
      </w:r>
      <w:r w:rsidRPr="00ED5E6E">
        <w:rPr>
          <w:rFonts w:eastAsiaTheme="minorEastAsia"/>
          <w:sz w:val="24"/>
        </w:rPr>
        <w:t>采购方式：竞争性磋商</w:t>
      </w:r>
    </w:p>
    <w:bookmarkEnd w:id="5"/>
    <w:p w14:paraId="24FD1ADA" w14:textId="77777777" w:rsidR="009B3296" w:rsidRPr="00ED5E6E" w:rsidRDefault="009B3296" w:rsidP="009B3296">
      <w:pPr>
        <w:spacing w:line="360" w:lineRule="auto"/>
        <w:ind w:firstLineChars="200" w:firstLine="480"/>
        <w:rPr>
          <w:rFonts w:eastAsiaTheme="minorEastAsia"/>
          <w:sz w:val="24"/>
        </w:rPr>
      </w:pPr>
      <w:r w:rsidRPr="00ED5E6E">
        <w:rPr>
          <w:rFonts w:eastAsiaTheme="minorEastAsia"/>
          <w:sz w:val="24"/>
        </w:rPr>
        <w:t>4.</w:t>
      </w:r>
      <w:r w:rsidRPr="00ED5E6E">
        <w:rPr>
          <w:rFonts w:eastAsiaTheme="minorEastAsia"/>
          <w:sz w:val="24"/>
        </w:rPr>
        <w:t>项目预算金额：</w:t>
      </w:r>
      <w:r>
        <w:rPr>
          <w:rFonts w:eastAsiaTheme="minorEastAsia"/>
          <w:sz w:val="24"/>
        </w:rPr>
        <w:t>376.95</w:t>
      </w:r>
      <w:r w:rsidRPr="00ED5E6E">
        <w:rPr>
          <w:rFonts w:eastAsiaTheme="minorEastAsia"/>
          <w:sz w:val="24"/>
        </w:rPr>
        <w:t>万元、项目最高限价（如有）：</w:t>
      </w:r>
      <w:r w:rsidRPr="00ED5E6E">
        <w:rPr>
          <w:rFonts w:eastAsiaTheme="minorEastAsia"/>
          <w:sz w:val="24"/>
        </w:rPr>
        <w:t>376.95</w:t>
      </w:r>
      <w:r w:rsidRPr="00ED5E6E">
        <w:rPr>
          <w:rFonts w:eastAsiaTheme="minorEastAsia"/>
          <w:sz w:val="24"/>
        </w:rPr>
        <w:t>万元</w:t>
      </w:r>
    </w:p>
    <w:p w14:paraId="1CFBE7E7" w14:textId="77777777" w:rsidR="009B3296" w:rsidRPr="00ED5E6E" w:rsidRDefault="009B3296" w:rsidP="009B3296">
      <w:pPr>
        <w:spacing w:line="360" w:lineRule="auto"/>
        <w:ind w:firstLineChars="200" w:firstLine="480"/>
        <w:rPr>
          <w:rFonts w:eastAsiaTheme="minorEastAsia"/>
          <w:sz w:val="24"/>
        </w:rPr>
      </w:pPr>
      <w:r w:rsidRPr="00ED5E6E">
        <w:rPr>
          <w:rFonts w:eastAsiaTheme="minorEastAsia"/>
          <w:sz w:val="24"/>
        </w:rPr>
        <w:t>5.</w:t>
      </w:r>
      <w:r w:rsidRPr="00ED5E6E">
        <w:rPr>
          <w:rFonts w:eastAsiaTheme="minorEastAsia"/>
          <w:sz w:val="24"/>
        </w:rPr>
        <w:t>采购需求：</w:t>
      </w:r>
    </w:p>
    <w:tbl>
      <w:tblPr>
        <w:tblW w:w="497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
        <w:gridCol w:w="1247"/>
        <w:gridCol w:w="1520"/>
        <w:gridCol w:w="891"/>
        <w:gridCol w:w="3818"/>
      </w:tblGrid>
      <w:tr w:rsidR="009B3296" w:rsidRPr="00ED5E6E" w14:paraId="1E72D8ED" w14:textId="77777777" w:rsidTr="00FD7DB4">
        <w:trPr>
          <w:trHeight w:val="454"/>
          <w:jc w:val="center"/>
        </w:trPr>
        <w:tc>
          <w:tcPr>
            <w:tcW w:w="469" w:type="pct"/>
            <w:vAlign w:val="center"/>
          </w:tcPr>
          <w:p w14:paraId="06FC4012" w14:textId="77777777" w:rsidR="009B3296" w:rsidRPr="00ED5E6E" w:rsidRDefault="009B3296" w:rsidP="00FD7DB4">
            <w:pPr>
              <w:jc w:val="center"/>
              <w:rPr>
                <w:rFonts w:ascii="宋体" w:hAnsi="宋体"/>
                <w:sz w:val="24"/>
              </w:rPr>
            </w:pPr>
            <w:r w:rsidRPr="00ED5E6E">
              <w:rPr>
                <w:rFonts w:ascii="宋体" w:hAnsi="宋体"/>
                <w:sz w:val="24"/>
              </w:rPr>
              <w:t>包号</w:t>
            </w:r>
          </w:p>
        </w:tc>
        <w:tc>
          <w:tcPr>
            <w:tcW w:w="756" w:type="pct"/>
            <w:vAlign w:val="center"/>
          </w:tcPr>
          <w:p w14:paraId="16329A07" w14:textId="77777777" w:rsidR="009B3296" w:rsidRPr="00ED5E6E" w:rsidRDefault="009B3296" w:rsidP="00FD7DB4">
            <w:pPr>
              <w:jc w:val="center"/>
              <w:rPr>
                <w:rFonts w:ascii="宋体" w:hAnsi="宋体"/>
                <w:sz w:val="24"/>
              </w:rPr>
            </w:pPr>
            <w:r w:rsidRPr="00ED5E6E">
              <w:rPr>
                <w:rFonts w:ascii="宋体" w:hAnsi="宋体"/>
                <w:sz w:val="24"/>
              </w:rPr>
              <w:t>标的名称</w:t>
            </w:r>
          </w:p>
        </w:tc>
        <w:tc>
          <w:tcPr>
            <w:tcW w:w="921" w:type="pct"/>
            <w:vAlign w:val="center"/>
          </w:tcPr>
          <w:p w14:paraId="2E4BCDD2" w14:textId="77777777" w:rsidR="009B3296" w:rsidRPr="00ED5E6E" w:rsidRDefault="009B3296" w:rsidP="00FD7DB4">
            <w:pPr>
              <w:jc w:val="center"/>
              <w:rPr>
                <w:rFonts w:ascii="宋体" w:hAnsi="宋体"/>
                <w:sz w:val="24"/>
              </w:rPr>
            </w:pPr>
            <w:r w:rsidRPr="00ED5E6E">
              <w:rPr>
                <w:rFonts w:ascii="宋体" w:hAnsi="宋体"/>
                <w:sz w:val="24"/>
              </w:rPr>
              <w:t>采购包预算金额（万元）</w:t>
            </w:r>
          </w:p>
        </w:tc>
        <w:tc>
          <w:tcPr>
            <w:tcW w:w="540" w:type="pct"/>
            <w:vAlign w:val="center"/>
          </w:tcPr>
          <w:p w14:paraId="2D23AB83" w14:textId="77777777" w:rsidR="009B3296" w:rsidRPr="00ED5E6E" w:rsidRDefault="009B3296" w:rsidP="00FD7DB4">
            <w:pPr>
              <w:jc w:val="center"/>
              <w:rPr>
                <w:rFonts w:ascii="宋体" w:hAnsi="宋体"/>
                <w:sz w:val="24"/>
              </w:rPr>
            </w:pPr>
            <w:r w:rsidRPr="00ED5E6E">
              <w:rPr>
                <w:rFonts w:ascii="宋体" w:hAnsi="宋体"/>
                <w:sz w:val="24"/>
              </w:rPr>
              <w:t>数量</w:t>
            </w:r>
          </w:p>
        </w:tc>
        <w:tc>
          <w:tcPr>
            <w:tcW w:w="2314" w:type="pct"/>
            <w:vAlign w:val="center"/>
          </w:tcPr>
          <w:p w14:paraId="4C77793C" w14:textId="77777777" w:rsidR="009B3296" w:rsidRPr="00ED5E6E" w:rsidRDefault="009B3296" w:rsidP="00FD7DB4">
            <w:pPr>
              <w:jc w:val="center"/>
              <w:rPr>
                <w:rFonts w:ascii="宋体" w:hAnsi="宋体"/>
                <w:sz w:val="24"/>
              </w:rPr>
            </w:pPr>
            <w:r w:rsidRPr="00ED5E6E">
              <w:rPr>
                <w:rFonts w:ascii="宋体" w:hAnsi="宋体"/>
                <w:sz w:val="24"/>
              </w:rPr>
              <w:t>简要技术需求或服务要求</w:t>
            </w:r>
          </w:p>
        </w:tc>
      </w:tr>
      <w:tr w:rsidR="009B3296" w:rsidRPr="00ED5E6E" w14:paraId="7B00C9A4" w14:textId="77777777" w:rsidTr="00FD7DB4">
        <w:trPr>
          <w:trHeight w:val="454"/>
          <w:jc w:val="center"/>
        </w:trPr>
        <w:tc>
          <w:tcPr>
            <w:tcW w:w="469" w:type="pct"/>
            <w:vAlign w:val="center"/>
          </w:tcPr>
          <w:p w14:paraId="36F8C5AE" w14:textId="77777777" w:rsidR="009B3296" w:rsidRPr="00ED5E6E" w:rsidRDefault="009B3296" w:rsidP="00FD7DB4">
            <w:pPr>
              <w:jc w:val="center"/>
              <w:rPr>
                <w:rFonts w:eastAsiaTheme="minorEastAsia"/>
                <w:bCs/>
                <w:szCs w:val="21"/>
              </w:rPr>
            </w:pPr>
            <w:r w:rsidRPr="00ED5E6E">
              <w:rPr>
                <w:rFonts w:eastAsiaTheme="minorEastAsia"/>
                <w:bCs/>
                <w:szCs w:val="21"/>
              </w:rPr>
              <w:t>01</w:t>
            </w:r>
          </w:p>
        </w:tc>
        <w:tc>
          <w:tcPr>
            <w:tcW w:w="756" w:type="pct"/>
            <w:vAlign w:val="center"/>
          </w:tcPr>
          <w:p w14:paraId="00C465ED" w14:textId="77777777" w:rsidR="009B3296" w:rsidRPr="00ED5E6E" w:rsidRDefault="009B3296" w:rsidP="00FD7DB4">
            <w:pPr>
              <w:jc w:val="center"/>
              <w:rPr>
                <w:rFonts w:ascii="宋体" w:hAnsi="宋体"/>
                <w:sz w:val="24"/>
              </w:rPr>
            </w:pPr>
            <w:r w:rsidRPr="00ED5E6E">
              <w:rPr>
                <w:rFonts w:ascii="宋体" w:hAnsi="宋体" w:hint="eastAsia"/>
                <w:sz w:val="24"/>
              </w:rPr>
              <w:t>2026年广外街道大气污染防治污染源巡查治理项目</w:t>
            </w:r>
          </w:p>
        </w:tc>
        <w:tc>
          <w:tcPr>
            <w:tcW w:w="921" w:type="pct"/>
            <w:vAlign w:val="center"/>
          </w:tcPr>
          <w:p w14:paraId="0986F40B" w14:textId="77777777" w:rsidR="009B3296" w:rsidRPr="00ED5E6E" w:rsidRDefault="009B3296" w:rsidP="00FD7DB4">
            <w:pPr>
              <w:jc w:val="center"/>
              <w:rPr>
                <w:rFonts w:ascii="宋体" w:hAnsi="宋体"/>
                <w:sz w:val="24"/>
              </w:rPr>
            </w:pPr>
            <w:bookmarkStart w:id="9" w:name="OLE_LINK4"/>
            <w:r w:rsidRPr="00ED5E6E">
              <w:rPr>
                <w:rFonts w:ascii="宋体" w:hAnsi="宋体" w:hint="eastAsia"/>
                <w:sz w:val="24"/>
              </w:rPr>
              <w:t>3</w:t>
            </w:r>
            <w:r w:rsidRPr="00ED5E6E">
              <w:rPr>
                <w:rFonts w:ascii="宋体" w:hAnsi="宋体"/>
                <w:sz w:val="24"/>
              </w:rPr>
              <w:t>76.95</w:t>
            </w:r>
            <w:bookmarkEnd w:id="9"/>
          </w:p>
        </w:tc>
        <w:tc>
          <w:tcPr>
            <w:tcW w:w="540" w:type="pct"/>
            <w:vAlign w:val="center"/>
          </w:tcPr>
          <w:p w14:paraId="194CED4B" w14:textId="77777777" w:rsidR="009B3296" w:rsidRPr="00ED5E6E" w:rsidRDefault="009B3296" w:rsidP="00FD7DB4">
            <w:pPr>
              <w:jc w:val="center"/>
              <w:rPr>
                <w:rFonts w:ascii="宋体" w:hAnsi="宋体"/>
                <w:sz w:val="24"/>
              </w:rPr>
            </w:pPr>
            <w:r w:rsidRPr="00ED5E6E">
              <w:rPr>
                <w:rFonts w:ascii="宋体" w:hAnsi="宋体" w:hint="eastAsia"/>
                <w:sz w:val="24"/>
              </w:rPr>
              <w:t>1</w:t>
            </w:r>
          </w:p>
        </w:tc>
        <w:tc>
          <w:tcPr>
            <w:tcW w:w="2314" w:type="pct"/>
            <w:vAlign w:val="center"/>
          </w:tcPr>
          <w:p w14:paraId="37380411" w14:textId="77777777" w:rsidR="009B3296" w:rsidRPr="00ED5E6E" w:rsidRDefault="009B3296" w:rsidP="00FD7DB4">
            <w:pPr>
              <w:jc w:val="left"/>
              <w:rPr>
                <w:rFonts w:eastAsiaTheme="minorEastAsia"/>
                <w:kern w:val="0"/>
                <w:szCs w:val="21"/>
              </w:rPr>
            </w:pPr>
            <w:r w:rsidRPr="00ED5E6E">
              <w:rPr>
                <w:rFonts w:ascii="宋体" w:hAnsi="宋体" w:hint="eastAsia"/>
                <w:sz w:val="24"/>
              </w:rPr>
              <w:t>开展辖区污染源巡查工作，对本辖区的污染源进行摸排，建立台账，做到底数清、情况明；聚焦扬尘源、生活面源等，按照日常管理要求，及时采取抑尘措施，街道在巡查过程中发现有扬尘问题，及时通过使用抑尘剂、不低于6针加密的密目网、人工草坪、重量不低于150克/平方米并符合阻燃标准的土工布等材料，对问题点位散水降尘或苫盖，及时消除扬尘问题。污染源巡查中要充分了解广外地区大气污染及治理情况，及时反馈巡查发现问题，保障工作的响应速度与工作强度。进行抑尘作业时，对发现的裸地、建筑垃圾等污染源要响应快速，保障及时苫盖完成治理，满足服务良好，安全第一，质量达标。</w:t>
            </w:r>
          </w:p>
        </w:tc>
      </w:tr>
    </w:tbl>
    <w:p w14:paraId="6844896B" w14:textId="77777777" w:rsidR="009B3296" w:rsidRPr="00ED5E6E" w:rsidRDefault="009B3296" w:rsidP="009B3296">
      <w:pPr>
        <w:spacing w:line="360" w:lineRule="auto"/>
        <w:ind w:firstLineChars="200" w:firstLine="480"/>
        <w:rPr>
          <w:rFonts w:eastAsiaTheme="minorEastAsia"/>
          <w:sz w:val="24"/>
          <w:u w:val="single"/>
        </w:rPr>
      </w:pPr>
      <w:r w:rsidRPr="00ED5E6E">
        <w:rPr>
          <w:rFonts w:eastAsiaTheme="minorEastAsia"/>
          <w:sz w:val="24"/>
        </w:rPr>
        <w:t>6.</w:t>
      </w:r>
      <w:r w:rsidRPr="00ED5E6E">
        <w:rPr>
          <w:rFonts w:eastAsiaTheme="minorEastAsia"/>
          <w:sz w:val="24"/>
        </w:rPr>
        <w:t>合同履行期限：</w:t>
      </w:r>
      <w:r w:rsidRPr="00ED5E6E">
        <w:rPr>
          <w:rFonts w:eastAsiaTheme="minorEastAsia" w:hint="eastAsia"/>
          <w:sz w:val="24"/>
        </w:rPr>
        <w:t>一年（具体时间以采购人通知为准）</w:t>
      </w:r>
      <w:r w:rsidRPr="00ED5E6E">
        <w:rPr>
          <w:rFonts w:eastAsiaTheme="minorEastAsia"/>
          <w:sz w:val="24"/>
        </w:rPr>
        <w:t xml:space="preserve">  </w:t>
      </w:r>
    </w:p>
    <w:p w14:paraId="2858BCFE" w14:textId="77777777" w:rsidR="009B3296" w:rsidRPr="00ED5E6E" w:rsidRDefault="009B3296" w:rsidP="009B3296">
      <w:pPr>
        <w:spacing w:line="360" w:lineRule="auto"/>
        <w:ind w:firstLineChars="200" w:firstLine="480"/>
        <w:rPr>
          <w:rFonts w:eastAsiaTheme="minorEastAsia"/>
          <w:sz w:val="24"/>
        </w:rPr>
      </w:pPr>
      <w:r w:rsidRPr="00ED5E6E">
        <w:rPr>
          <w:rFonts w:eastAsiaTheme="minorEastAsia"/>
          <w:sz w:val="24"/>
        </w:rPr>
        <w:t>7.</w:t>
      </w:r>
      <w:r w:rsidRPr="00ED5E6E">
        <w:rPr>
          <w:rFonts w:eastAsiaTheme="minorEastAsia"/>
          <w:sz w:val="24"/>
        </w:rPr>
        <w:t>本项目是否接受联合体：</w:t>
      </w:r>
      <w:r w:rsidRPr="00ED5E6E">
        <w:rPr>
          <w:rFonts w:eastAsiaTheme="minorEastAsia"/>
        </w:rPr>
        <w:t>□</w:t>
      </w:r>
      <w:r w:rsidRPr="00ED5E6E">
        <w:rPr>
          <w:rFonts w:eastAsiaTheme="minorEastAsia"/>
          <w:sz w:val="24"/>
        </w:rPr>
        <w:t>是</w:t>
      </w:r>
      <w:r w:rsidRPr="00ED5E6E">
        <w:rPr>
          <w:rFonts w:eastAsiaTheme="minorEastAsia"/>
          <w:sz w:val="24"/>
        </w:rPr>
        <w:t xml:space="preserve">  </w:t>
      </w:r>
      <w:r w:rsidRPr="00ED5E6E">
        <w:rPr>
          <w:rFonts w:ascii="宋体" w:hAnsi="宋体"/>
          <w:b/>
          <w:color w:val="000000"/>
          <w:sz w:val="24"/>
        </w:rPr>
        <w:t>■</w:t>
      </w:r>
      <w:r w:rsidRPr="00ED5E6E">
        <w:rPr>
          <w:rFonts w:eastAsiaTheme="minorEastAsia"/>
          <w:sz w:val="24"/>
        </w:rPr>
        <w:t>否。</w:t>
      </w:r>
    </w:p>
    <w:p w14:paraId="6F571E0F" w14:textId="77777777" w:rsidR="009B3296" w:rsidRPr="00ED5E6E" w:rsidRDefault="009B3296" w:rsidP="009B3296">
      <w:pPr>
        <w:spacing w:line="360" w:lineRule="auto"/>
        <w:ind w:firstLineChars="200" w:firstLine="480"/>
        <w:rPr>
          <w:rFonts w:eastAsiaTheme="minorEastAsia"/>
          <w:sz w:val="24"/>
        </w:rPr>
      </w:pPr>
    </w:p>
    <w:p w14:paraId="7C2911B8" w14:textId="77777777" w:rsidR="009B3296" w:rsidRPr="00ED5E6E" w:rsidRDefault="009B3296" w:rsidP="009B3296">
      <w:pPr>
        <w:pStyle w:val="2"/>
        <w:spacing w:before="0" w:line="360" w:lineRule="auto"/>
        <w:jc w:val="left"/>
        <w:rPr>
          <w:rFonts w:ascii="Times New Roman" w:eastAsiaTheme="minorEastAsia" w:hAnsi="Times New Roman"/>
          <w:sz w:val="24"/>
          <w:szCs w:val="24"/>
        </w:rPr>
      </w:pPr>
      <w:bookmarkStart w:id="10" w:name="_Toc35393622"/>
      <w:bookmarkStart w:id="11" w:name="_Toc28359003"/>
      <w:bookmarkStart w:id="12" w:name="_Toc35393791"/>
      <w:bookmarkStart w:id="13" w:name="_Toc28359080"/>
      <w:r w:rsidRPr="00ED5E6E">
        <w:rPr>
          <w:rFonts w:ascii="Times New Roman" w:eastAsiaTheme="minorEastAsia" w:hAnsi="Times New Roman"/>
          <w:sz w:val="24"/>
          <w:szCs w:val="24"/>
        </w:rPr>
        <w:lastRenderedPageBreak/>
        <w:t>二、申请人的资格要求（须同时满足）</w:t>
      </w:r>
      <w:bookmarkEnd w:id="10"/>
      <w:bookmarkEnd w:id="11"/>
      <w:bookmarkEnd w:id="12"/>
      <w:bookmarkEnd w:id="13"/>
    </w:p>
    <w:p w14:paraId="4E99ABD1" w14:textId="77777777" w:rsidR="009B3296" w:rsidRPr="00ED5E6E" w:rsidRDefault="009B3296" w:rsidP="009B3296">
      <w:pPr>
        <w:spacing w:line="360" w:lineRule="auto"/>
        <w:ind w:firstLineChars="200" w:firstLine="480"/>
        <w:rPr>
          <w:rFonts w:eastAsiaTheme="minorEastAsia"/>
          <w:sz w:val="24"/>
        </w:rPr>
      </w:pPr>
      <w:r w:rsidRPr="00ED5E6E">
        <w:rPr>
          <w:rFonts w:eastAsiaTheme="minorEastAsia"/>
          <w:sz w:val="24"/>
        </w:rPr>
        <w:t>1.</w:t>
      </w:r>
      <w:r w:rsidRPr="00ED5E6E">
        <w:rPr>
          <w:rFonts w:eastAsiaTheme="minorEastAsia"/>
          <w:sz w:val="24"/>
        </w:rPr>
        <w:t>满足《中华人民共和国政府采购法》第二十二条规定；</w:t>
      </w:r>
    </w:p>
    <w:p w14:paraId="78614105" w14:textId="77777777" w:rsidR="009B3296" w:rsidRPr="00ED5E6E" w:rsidRDefault="009B3296" w:rsidP="009B3296">
      <w:pPr>
        <w:spacing w:line="360" w:lineRule="auto"/>
        <w:ind w:firstLineChars="200" w:firstLine="480"/>
        <w:rPr>
          <w:rFonts w:eastAsiaTheme="minorEastAsia"/>
          <w:sz w:val="24"/>
        </w:rPr>
      </w:pPr>
      <w:bookmarkStart w:id="14" w:name="_Toc28359004"/>
      <w:bookmarkStart w:id="15" w:name="_Toc28359081"/>
      <w:r w:rsidRPr="00ED5E6E">
        <w:rPr>
          <w:rFonts w:eastAsiaTheme="minorEastAsia"/>
          <w:sz w:val="24"/>
        </w:rPr>
        <w:t>2.</w:t>
      </w:r>
      <w:r w:rsidRPr="00ED5E6E">
        <w:rPr>
          <w:rFonts w:eastAsiaTheme="minorEastAsia"/>
          <w:sz w:val="24"/>
        </w:rPr>
        <w:t>落实政府采购政策需满足的资格要求：</w:t>
      </w:r>
    </w:p>
    <w:p w14:paraId="460863B0" w14:textId="77777777" w:rsidR="009B3296" w:rsidRPr="00ED5E6E" w:rsidRDefault="009B3296" w:rsidP="009B3296">
      <w:pPr>
        <w:spacing w:line="360" w:lineRule="auto"/>
        <w:ind w:firstLineChars="200" w:firstLine="480"/>
        <w:rPr>
          <w:rFonts w:eastAsiaTheme="minorEastAsia"/>
          <w:sz w:val="24"/>
        </w:rPr>
      </w:pPr>
      <w:r w:rsidRPr="00ED5E6E">
        <w:rPr>
          <w:rFonts w:eastAsiaTheme="minorEastAsia"/>
          <w:sz w:val="24"/>
        </w:rPr>
        <w:t xml:space="preserve">2.1 </w:t>
      </w:r>
      <w:r w:rsidRPr="00ED5E6E">
        <w:rPr>
          <w:rFonts w:eastAsiaTheme="minorEastAsia"/>
          <w:sz w:val="24"/>
        </w:rPr>
        <w:t>中小企业政策</w:t>
      </w:r>
    </w:p>
    <w:p w14:paraId="4AE52EFA" w14:textId="77777777" w:rsidR="009B3296" w:rsidRPr="00ED5E6E" w:rsidRDefault="009B3296" w:rsidP="009B3296">
      <w:pPr>
        <w:spacing w:line="360" w:lineRule="auto"/>
        <w:ind w:firstLineChars="200" w:firstLine="420"/>
        <w:rPr>
          <w:rFonts w:eastAsiaTheme="minorEastAsia"/>
          <w:sz w:val="24"/>
        </w:rPr>
      </w:pPr>
      <w:r w:rsidRPr="00ED5E6E">
        <w:rPr>
          <w:rFonts w:eastAsiaTheme="minorEastAsia"/>
        </w:rPr>
        <w:t>□</w:t>
      </w:r>
      <w:r w:rsidRPr="00ED5E6E">
        <w:rPr>
          <w:rFonts w:eastAsiaTheme="minorEastAsia"/>
          <w:sz w:val="24"/>
        </w:rPr>
        <w:t>本项目不专门面向中小企业预留采购份额。</w:t>
      </w:r>
    </w:p>
    <w:p w14:paraId="55481711" w14:textId="77777777" w:rsidR="009B3296" w:rsidRPr="00ED5E6E" w:rsidRDefault="009B3296" w:rsidP="009B3296">
      <w:pPr>
        <w:spacing w:line="360" w:lineRule="auto"/>
        <w:ind w:firstLineChars="200" w:firstLine="482"/>
        <w:rPr>
          <w:rFonts w:eastAsiaTheme="minorEastAsia"/>
          <w:sz w:val="24"/>
        </w:rPr>
      </w:pPr>
      <w:r w:rsidRPr="00ED5E6E">
        <w:rPr>
          <w:rFonts w:ascii="宋体" w:hAnsi="宋体"/>
          <w:b/>
          <w:color w:val="000000"/>
          <w:sz w:val="24"/>
        </w:rPr>
        <w:t>■</w:t>
      </w:r>
      <w:r w:rsidRPr="00ED5E6E">
        <w:rPr>
          <w:rFonts w:eastAsiaTheme="minorEastAsia"/>
          <w:sz w:val="24"/>
        </w:rPr>
        <w:t>本项目专门面向</w:t>
      </w:r>
      <w:r w:rsidRPr="00ED5E6E">
        <w:rPr>
          <w:rFonts w:eastAsiaTheme="minorEastAsia"/>
          <w:sz w:val="24"/>
        </w:rPr>
        <w:t xml:space="preserve">  </w:t>
      </w:r>
      <w:r w:rsidRPr="00ED5E6E">
        <w:rPr>
          <w:rFonts w:eastAsiaTheme="minorEastAsia"/>
        </w:rPr>
        <w:t>□</w:t>
      </w:r>
      <w:r w:rsidRPr="00ED5E6E">
        <w:rPr>
          <w:rFonts w:eastAsiaTheme="minorEastAsia"/>
          <w:sz w:val="24"/>
        </w:rPr>
        <w:t>中小</w:t>
      </w:r>
      <w:r w:rsidRPr="00ED5E6E">
        <w:rPr>
          <w:rFonts w:eastAsiaTheme="minorEastAsia"/>
          <w:sz w:val="24"/>
        </w:rPr>
        <w:t xml:space="preserve"> </w:t>
      </w:r>
      <w:r w:rsidRPr="00ED5E6E">
        <w:rPr>
          <w:rFonts w:ascii="宋体" w:hAnsi="宋体"/>
          <w:b/>
          <w:color w:val="000000"/>
          <w:sz w:val="24"/>
        </w:rPr>
        <w:t>■</w:t>
      </w:r>
      <w:r w:rsidRPr="00ED5E6E">
        <w:rPr>
          <w:rFonts w:eastAsiaTheme="minorEastAsia"/>
          <w:sz w:val="24"/>
        </w:rPr>
        <w:t>小微企业</w:t>
      </w:r>
      <w:r w:rsidRPr="00ED5E6E">
        <w:rPr>
          <w:rFonts w:eastAsiaTheme="minorEastAsia"/>
          <w:sz w:val="24"/>
        </w:rPr>
        <w:t xml:space="preserve">  </w:t>
      </w:r>
      <w:r w:rsidRPr="00ED5E6E">
        <w:rPr>
          <w:rFonts w:eastAsiaTheme="minorEastAsia"/>
          <w:sz w:val="24"/>
        </w:rPr>
        <w:t>采购。即：提供的货物全部由符合政策要求的中小</w:t>
      </w:r>
      <w:r w:rsidRPr="00ED5E6E">
        <w:rPr>
          <w:rFonts w:eastAsiaTheme="minorEastAsia"/>
          <w:sz w:val="24"/>
        </w:rPr>
        <w:t>/</w:t>
      </w:r>
      <w:r w:rsidRPr="00ED5E6E">
        <w:rPr>
          <w:rFonts w:eastAsiaTheme="minorEastAsia"/>
          <w:sz w:val="24"/>
        </w:rPr>
        <w:t>小微企业制造、服务全部由符合政策要求的中小</w:t>
      </w:r>
      <w:r w:rsidRPr="00ED5E6E">
        <w:rPr>
          <w:rFonts w:eastAsiaTheme="minorEastAsia"/>
          <w:sz w:val="24"/>
        </w:rPr>
        <w:t>/</w:t>
      </w:r>
      <w:r w:rsidRPr="00ED5E6E">
        <w:rPr>
          <w:rFonts w:eastAsiaTheme="minorEastAsia"/>
          <w:sz w:val="24"/>
        </w:rPr>
        <w:t>小微企业承接。</w:t>
      </w:r>
    </w:p>
    <w:p w14:paraId="49A9D6BE" w14:textId="77777777" w:rsidR="009B3296" w:rsidRPr="00ED5E6E" w:rsidRDefault="009B3296" w:rsidP="009B3296">
      <w:pPr>
        <w:spacing w:line="360" w:lineRule="auto"/>
        <w:ind w:firstLineChars="200" w:firstLine="420"/>
        <w:rPr>
          <w:rFonts w:eastAsiaTheme="minorEastAsia"/>
          <w:sz w:val="24"/>
        </w:rPr>
      </w:pPr>
      <w:r w:rsidRPr="00ED5E6E">
        <w:rPr>
          <w:rFonts w:eastAsiaTheme="minorEastAsia"/>
        </w:rPr>
        <w:t>□</w:t>
      </w:r>
      <w:r w:rsidRPr="00ED5E6E">
        <w:rPr>
          <w:rFonts w:eastAsiaTheme="minorEastAsia"/>
          <w:sz w:val="24"/>
        </w:rPr>
        <w:t>本项目预留部分采购项目预算专门面向中小企业采购。对于预留份额，提供的货物由符合政策要求的中小企业制造、服务由符合政策要求的中小企业承接。预留份额通过以下措施进行：</w:t>
      </w:r>
      <w:r w:rsidRPr="00ED5E6E">
        <w:rPr>
          <w:rFonts w:eastAsiaTheme="minorEastAsia"/>
          <w:sz w:val="24"/>
        </w:rPr>
        <w:t>/</w:t>
      </w:r>
      <w:r w:rsidRPr="00ED5E6E">
        <w:rPr>
          <w:rFonts w:eastAsiaTheme="minorEastAsia"/>
          <w:sz w:val="24"/>
        </w:rPr>
        <w:t>。</w:t>
      </w:r>
    </w:p>
    <w:p w14:paraId="13A022A0" w14:textId="77777777" w:rsidR="009B3296" w:rsidRPr="00ED5E6E" w:rsidRDefault="009B3296" w:rsidP="009B3296">
      <w:pPr>
        <w:spacing w:line="360" w:lineRule="auto"/>
        <w:ind w:firstLineChars="200" w:firstLine="480"/>
        <w:rPr>
          <w:rFonts w:eastAsiaTheme="minorEastAsia"/>
          <w:sz w:val="24"/>
        </w:rPr>
      </w:pPr>
      <w:r w:rsidRPr="00ED5E6E">
        <w:rPr>
          <w:rFonts w:eastAsiaTheme="minorEastAsia"/>
          <w:sz w:val="24"/>
        </w:rPr>
        <w:t xml:space="preserve">2.2 </w:t>
      </w:r>
      <w:r w:rsidRPr="00ED5E6E">
        <w:rPr>
          <w:rFonts w:eastAsiaTheme="minorEastAsia"/>
          <w:sz w:val="24"/>
        </w:rPr>
        <w:t>其它落实政府采购政策的资格要求（如有）：</w:t>
      </w:r>
      <w:r w:rsidRPr="00ED5E6E">
        <w:rPr>
          <w:rFonts w:eastAsiaTheme="minorEastAsia"/>
          <w:sz w:val="24"/>
        </w:rPr>
        <w:t>/</w:t>
      </w:r>
      <w:r w:rsidRPr="00ED5E6E">
        <w:rPr>
          <w:rFonts w:eastAsiaTheme="minorEastAsia"/>
          <w:sz w:val="24"/>
        </w:rPr>
        <w:t>。</w:t>
      </w:r>
    </w:p>
    <w:p w14:paraId="015D0150" w14:textId="77777777" w:rsidR="009B3296" w:rsidRPr="00ED5E6E" w:rsidRDefault="009B3296" w:rsidP="009B3296">
      <w:pPr>
        <w:spacing w:line="360" w:lineRule="auto"/>
        <w:ind w:firstLineChars="200" w:firstLine="480"/>
        <w:rPr>
          <w:rFonts w:eastAsiaTheme="minorEastAsia"/>
          <w:color w:val="FF0000"/>
          <w:sz w:val="24"/>
        </w:rPr>
      </w:pPr>
      <w:r w:rsidRPr="00ED5E6E">
        <w:rPr>
          <w:rFonts w:eastAsiaTheme="minorEastAsia"/>
          <w:sz w:val="24"/>
        </w:rPr>
        <w:t>3.</w:t>
      </w:r>
      <w:r w:rsidRPr="00ED5E6E">
        <w:rPr>
          <w:rFonts w:eastAsiaTheme="minorEastAsia"/>
          <w:sz w:val="24"/>
        </w:rPr>
        <w:t>本项目的特定资格要求：</w:t>
      </w:r>
    </w:p>
    <w:p w14:paraId="6807FB7A" w14:textId="77777777" w:rsidR="009B3296" w:rsidRPr="00ED5E6E" w:rsidRDefault="009B3296" w:rsidP="009B3296">
      <w:pPr>
        <w:tabs>
          <w:tab w:val="left" w:pos="900"/>
          <w:tab w:val="left" w:pos="1134"/>
          <w:tab w:val="left" w:pos="1589"/>
          <w:tab w:val="left" w:pos="5521"/>
        </w:tabs>
        <w:snapToGrid w:val="0"/>
        <w:spacing w:line="360" w:lineRule="auto"/>
        <w:ind w:firstLineChars="200" w:firstLine="480"/>
        <w:rPr>
          <w:rFonts w:eastAsiaTheme="minorEastAsia"/>
          <w:sz w:val="24"/>
        </w:rPr>
      </w:pPr>
      <w:r w:rsidRPr="00ED5E6E">
        <w:rPr>
          <w:rFonts w:eastAsiaTheme="minorEastAsia"/>
          <w:sz w:val="24"/>
        </w:rPr>
        <w:t>3.1</w:t>
      </w:r>
      <w:r w:rsidRPr="00ED5E6E">
        <w:rPr>
          <w:rFonts w:eastAsiaTheme="minorEastAsia"/>
          <w:sz w:val="24"/>
        </w:rPr>
        <w:t>本项目是否属于政府购买服务：</w:t>
      </w:r>
    </w:p>
    <w:p w14:paraId="154777FA" w14:textId="77777777" w:rsidR="009B3296" w:rsidRPr="00ED5E6E" w:rsidRDefault="009B3296" w:rsidP="009B3296">
      <w:pPr>
        <w:tabs>
          <w:tab w:val="left" w:pos="900"/>
          <w:tab w:val="left" w:pos="1134"/>
          <w:tab w:val="left" w:pos="1589"/>
          <w:tab w:val="left" w:pos="5521"/>
        </w:tabs>
        <w:snapToGrid w:val="0"/>
        <w:spacing w:line="360" w:lineRule="auto"/>
        <w:ind w:leftChars="472" w:left="991" w:firstLine="2"/>
        <w:rPr>
          <w:rFonts w:eastAsiaTheme="minorEastAsia"/>
          <w:sz w:val="24"/>
        </w:rPr>
      </w:pPr>
      <w:r w:rsidRPr="00ED5E6E">
        <w:rPr>
          <w:rFonts w:ascii="宋体" w:hAnsi="宋体"/>
          <w:b/>
          <w:color w:val="000000"/>
          <w:sz w:val="24"/>
        </w:rPr>
        <w:t>■</w:t>
      </w:r>
      <w:r w:rsidRPr="00ED5E6E">
        <w:rPr>
          <w:rFonts w:eastAsiaTheme="minorEastAsia"/>
          <w:sz w:val="24"/>
        </w:rPr>
        <w:t>否</w:t>
      </w:r>
    </w:p>
    <w:p w14:paraId="71D26C09" w14:textId="77777777" w:rsidR="009B3296" w:rsidRPr="00ED5E6E" w:rsidRDefault="009B3296" w:rsidP="009B3296">
      <w:pPr>
        <w:tabs>
          <w:tab w:val="left" w:pos="900"/>
          <w:tab w:val="left" w:pos="1134"/>
          <w:tab w:val="left" w:pos="1589"/>
          <w:tab w:val="left" w:pos="5521"/>
        </w:tabs>
        <w:snapToGrid w:val="0"/>
        <w:spacing w:line="360" w:lineRule="auto"/>
        <w:ind w:leftChars="472" w:left="991" w:firstLine="2"/>
        <w:rPr>
          <w:rFonts w:eastAsiaTheme="minorEastAsia"/>
          <w:sz w:val="24"/>
        </w:rPr>
      </w:pPr>
      <w:r w:rsidRPr="00ED5E6E">
        <w:rPr>
          <w:rFonts w:eastAsiaTheme="minorEastAsia"/>
        </w:rPr>
        <w:t>□</w:t>
      </w:r>
      <w:r w:rsidRPr="00ED5E6E">
        <w:rPr>
          <w:rFonts w:eastAsiaTheme="minorEastAsia"/>
          <w:sz w:val="24"/>
        </w:rPr>
        <w:t>是，公益一类事业单位、使用事业编制且由财政拨款保障的群团组织，不得作为承接主体；</w:t>
      </w:r>
    </w:p>
    <w:p w14:paraId="30879AA5" w14:textId="77777777" w:rsidR="009B3296" w:rsidRPr="00ED5E6E" w:rsidRDefault="009B3296" w:rsidP="009B3296">
      <w:pPr>
        <w:spacing w:line="360" w:lineRule="auto"/>
        <w:ind w:firstLineChars="200" w:firstLine="480"/>
        <w:rPr>
          <w:rFonts w:eastAsiaTheme="minorEastAsia"/>
          <w:sz w:val="24"/>
        </w:rPr>
      </w:pPr>
      <w:r w:rsidRPr="00ED5E6E">
        <w:rPr>
          <w:rFonts w:eastAsiaTheme="minorEastAsia"/>
          <w:sz w:val="24"/>
        </w:rPr>
        <w:t>3.2</w:t>
      </w:r>
      <w:r w:rsidRPr="00ED5E6E">
        <w:rPr>
          <w:rFonts w:eastAsiaTheme="minorEastAsia"/>
          <w:sz w:val="24"/>
        </w:rPr>
        <w:t>其他特定资格要求：</w:t>
      </w:r>
    </w:p>
    <w:p w14:paraId="5D446BB4" w14:textId="77777777" w:rsidR="009B3296" w:rsidRPr="00ED5E6E" w:rsidRDefault="009B3296" w:rsidP="009B3296">
      <w:pPr>
        <w:spacing w:line="360" w:lineRule="auto"/>
        <w:ind w:firstLineChars="200" w:firstLine="480"/>
        <w:rPr>
          <w:sz w:val="24"/>
          <w:u w:val="single"/>
        </w:rPr>
      </w:pPr>
      <w:r w:rsidRPr="00ED5E6E">
        <w:rPr>
          <w:sz w:val="24"/>
          <w:u w:val="single"/>
        </w:rPr>
        <w:t>1</w:t>
      </w:r>
      <w:r w:rsidRPr="00ED5E6E">
        <w:rPr>
          <w:sz w:val="24"/>
          <w:u w:val="single"/>
        </w:rPr>
        <w:t>）</w:t>
      </w:r>
      <w:r w:rsidRPr="00ED5E6E">
        <w:rPr>
          <w:rFonts w:hint="eastAsia"/>
          <w:sz w:val="24"/>
          <w:u w:val="single"/>
        </w:rPr>
        <w:t>在“信用中国”网站（</w:t>
      </w:r>
      <w:r w:rsidRPr="00ED5E6E">
        <w:rPr>
          <w:rFonts w:hint="eastAsia"/>
          <w:sz w:val="24"/>
          <w:u w:val="single"/>
        </w:rPr>
        <w:t>www.creditchina.gov.cn</w:t>
      </w:r>
      <w:r w:rsidRPr="00ED5E6E">
        <w:rPr>
          <w:rFonts w:hint="eastAsia"/>
          <w:sz w:val="24"/>
          <w:u w:val="single"/>
        </w:rPr>
        <w:t>）及“中国政府采购网”（</w:t>
      </w:r>
      <w:r w:rsidRPr="00ED5E6E">
        <w:rPr>
          <w:rFonts w:hint="eastAsia"/>
          <w:sz w:val="24"/>
          <w:u w:val="single"/>
        </w:rPr>
        <w:t>www.ccgp.gov.cn</w:t>
      </w:r>
      <w:r w:rsidRPr="00ED5E6E">
        <w:rPr>
          <w:rFonts w:hint="eastAsia"/>
          <w:sz w:val="24"/>
          <w:u w:val="single"/>
        </w:rPr>
        <w:t>）未被列入失信被执行人、重大税收违法按照当事人名单、政府采购严重失信行为记录名单</w:t>
      </w:r>
      <w:r w:rsidRPr="00ED5E6E">
        <w:rPr>
          <w:sz w:val="24"/>
          <w:u w:val="single"/>
        </w:rPr>
        <w:t>；</w:t>
      </w:r>
    </w:p>
    <w:p w14:paraId="24E4C856" w14:textId="77777777" w:rsidR="009B3296" w:rsidRPr="00ED5E6E" w:rsidRDefault="009B3296" w:rsidP="009B3296">
      <w:pPr>
        <w:tabs>
          <w:tab w:val="left" w:pos="900"/>
          <w:tab w:val="left" w:pos="1134"/>
          <w:tab w:val="left" w:pos="1589"/>
          <w:tab w:val="left" w:pos="5521"/>
        </w:tabs>
        <w:snapToGrid w:val="0"/>
        <w:spacing w:line="360" w:lineRule="auto"/>
        <w:ind w:firstLineChars="200" w:firstLine="480"/>
        <w:rPr>
          <w:rFonts w:eastAsiaTheme="minorEastAsia"/>
          <w:sz w:val="24"/>
          <w:u w:val="single"/>
        </w:rPr>
      </w:pPr>
      <w:r w:rsidRPr="00ED5E6E">
        <w:rPr>
          <w:sz w:val="24"/>
          <w:u w:val="single"/>
        </w:rPr>
        <w:t>2</w:t>
      </w:r>
      <w:r w:rsidRPr="00ED5E6E">
        <w:rPr>
          <w:sz w:val="24"/>
          <w:u w:val="single"/>
        </w:rPr>
        <w:t>）</w:t>
      </w:r>
      <w:r w:rsidRPr="00ED5E6E">
        <w:rPr>
          <w:rFonts w:hint="eastAsia"/>
          <w:sz w:val="24"/>
          <w:u w:val="single"/>
        </w:rPr>
        <w:t>单位负责人为同一人或者存在直接控股、管理关系的不同投标人，不得参加同合同项下的政府采购活动。除单一来源采购项目外，为采购项目提供整体设计、规范编制或者项目管理、监理、检测等服务的投标人，不得再参加该采购项目的其他采购活动</w:t>
      </w:r>
      <w:r w:rsidRPr="00ED5E6E">
        <w:rPr>
          <w:sz w:val="24"/>
          <w:u w:val="single"/>
        </w:rPr>
        <w:t>。</w:t>
      </w:r>
      <w:r w:rsidRPr="00ED5E6E">
        <w:rPr>
          <w:rFonts w:eastAsiaTheme="minorEastAsia"/>
          <w:sz w:val="24"/>
        </w:rPr>
        <w:t>。</w:t>
      </w:r>
    </w:p>
    <w:p w14:paraId="77E64CF4" w14:textId="77777777" w:rsidR="009B3296" w:rsidRPr="00ED5E6E" w:rsidRDefault="009B3296" w:rsidP="009B3296">
      <w:pPr>
        <w:spacing w:line="360" w:lineRule="auto"/>
        <w:ind w:firstLineChars="200" w:firstLine="480"/>
        <w:rPr>
          <w:rFonts w:eastAsiaTheme="minorEastAsia"/>
          <w:i/>
          <w:iCs/>
          <w:sz w:val="24"/>
          <w:u w:val="single"/>
        </w:rPr>
      </w:pPr>
    </w:p>
    <w:p w14:paraId="592311F1" w14:textId="77777777" w:rsidR="009B3296" w:rsidRPr="00ED5E6E" w:rsidRDefault="009B3296" w:rsidP="009B3296">
      <w:pPr>
        <w:pStyle w:val="2"/>
        <w:widowControl/>
        <w:spacing w:before="0" w:line="360" w:lineRule="auto"/>
        <w:jc w:val="left"/>
        <w:rPr>
          <w:rFonts w:ascii="Times New Roman" w:eastAsiaTheme="minorEastAsia" w:hAnsi="Times New Roman"/>
          <w:sz w:val="24"/>
          <w:szCs w:val="24"/>
        </w:rPr>
      </w:pPr>
      <w:bookmarkStart w:id="16" w:name="_Toc35393792"/>
      <w:bookmarkStart w:id="17" w:name="_Toc35393623"/>
      <w:bookmarkEnd w:id="14"/>
      <w:bookmarkEnd w:id="15"/>
      <w:r w:rsidRPr="00ED5E6E">
        <w:rPr>
          <w:rFonts w:ascii="Times New Roman" w:eastAsiaTheme="minorEastAsia" w:hAnsi="Times New Roman"/>
          <w:sz w:val="24"/>
          <w:szCs w:val="24"/>
        </w:rPr>
        <w:lastRenderedPageBreak/>
        <w:t>三、获取采购文件</w:t>
      </w:r>
      <w:bookmarkEnd w:id="16"/>
      <w:bookmarkEnd w:id="17"/>
    </w:p>
    <w:p w14:paraId="31743A92" w14:textId="77777777" w:rsidR="009B3296" w:rsidRPr="00ED5E6E" w:rsidRDefault="009B3296" w:rsidP="009B3296">
      <w:pPr>
        <w:adjustRightInd w:val="0"/>
        <w:snapToGrid w:val="0"/>
        <w:spacing w:line="360" w:lineRule="auto"/>
        <w:ind w:firstLineChars="200" w:firstLine="480"/>
        <w:rPr>
          <w:rFonts w:eastAsiaTheme="minorEastAsia"/>
          <w:sz w:val="24"/>
          <w:lang w:bidi="ar"/>
        </w:rPr>
      </w:pPr>
      <w:r w:rsidRPr="00ED5E6E">
        <w:rPr>
          <w:rFonts w:eastAsiaTheme="minorEastAsia"/>
          <w:sz w:val="24"/>
          <w:lang w:bidi="ar"/>
        </w:rPr>
        <w:t>1.</w:t>
      </w:r>
      <w:r w:rsidRPr="00ED5E6E">
        <w:rPr>
          <w:rFonts w:eastAsiaTheme="minorEastAsia"/>
          <w:sz w:val="24"/>
          <w:lang w:bidi="ar"/>
        </w:rPr>
        <w:t>时间：</w:t>
      </w:r>
      <w:r w:rsidRPr="00ED5E6E">
        <w:rPr>
          <w:rFonts w:ascii="新宋体" w:eastAsia="新宋体" w:hAnsi="新宋体"/>
          <w:sz w:val="24"/>
          <w:u w:val="single"/>
        </w:rPr>
        <w:t>2026</w:t>
      </w:r>
      <w:r w:rsidRPr="00ED5E6E">
        <w:rPr>
          <w:rFonts w:ascii="新宋体" w:eastAsia="新宋体" w:hAnsi="新宋体"/>
          <w:sz w:val="24"/>
          <w:lang w:bidi="ar"/>
        </w:rPr>
        <w:t>年</w:t>
      </w:r>
      <w:r w:rsidRPr="00ED5E6E">
        <w:rPr>
          <w:rFonts w:ascii="新宋体" w:eastAsia="新宋体" w:hAnsi="新宋体"/>
          <w:sz w:val="24"/>
          <w:u w:val="single"/>
        </w:rPr>
        <w:t>03</w:t>
      </w:r>
      <w:r w:rsidRPr="00ED5E6E">
        <w:rPr>
          <w:rFonts w:ascii="新宋体" w:eastAsia="新宋体" w:hAnsi="新宋体"/>
          <w:sz w:val="24"/>
          <w:lang w:bidi="ar"/>
        </w:rPr>
        <w:t>月</w:t>
      </w:r>
      <w:r w:rsidRPr="00ED5E6E">
        <w:rPr>
          <w:rFonts w:ascii="新宋体" w:eastAsia="新宋体" w:hAnsi="新宋体"/>
          <w:sz w:val="24"/>
          <w:u w:val="single"/>
        </w:rPr>
        <w:t>13</w:t>
      </w:r>
      <w:r w:rsidRPr="00ED5E6E">
        <w:rPr>
          <w:rFonts w:ascii="新宋体" w:eastAsia="新宋体" w:hAnsi="新宋体"/>
          <w:sz w:val="24"/>
          <w:lang w:bidi="ar"/>
        </w:rPr>
        <w:t>日至</w:t>
      </w:r>
      <w:r w:rsidRPr="00ED5E6E">
        <w:rPr>
          <w:rFonts w:ascii="新宋体" w:eastAsia="新宋体" w:hAnsi="新宋体"/>
          <w:sz w:val="24"/>
          <w:u w:val="single"/>
        </w:rPr>
        <w:t>2026</w:t>
      </w:r>
      <w:r w:rsidRPr="00ED5E6E">
        <w:rPr>
          <w:rFonts w:ascii="新宋体" w:eastAsia="新宋体" w:hAnsi="新宋体"/>
          <w:sz w:val="24"/>
          <w:lang w:bidi="ar"/>
        </w:rPr>
        <w:t>年</w:t>
      </w:r>
      <w:r w:rsidRPr="00ED5E6E">
        <w:rPr>
          <w:rFonts w:ascii="新宋体" w:eastAsia="新宋体" w:hAnsi="新宋体"/>
          <w:sz w:val="24"/>
          <w:u w:val="single"/>
        </w:rPr>
        <w:t>03</w:t>
      </w:r>
      <w:r w:rsidRPr="00ED5E6E">
        <w:rPr>
          <w:rFonts w:ascii="新宋体" w:eastAsia="新宋体" w:hAnsi="新宋体"/>
          <w:sz w:val="24"/>
          <w:lang w:bidi="ar"/>
        </w:rPr>
        <w:t>月</w:t>
      </w:r>
      <w:r w:rsidRPr="00ED5E6E">
        <w:rPr>
          <w:rFonts w:ascii="新宋体" w:eastAsia="新宋体" w:hAnsi="新宋体"/>
          <w:sz w:val="24"/>
          <w:u w:val="single"/>
        </w:rPr>
        <w:t>19</w:t>
      </w:r>
      <w:r w:rsidRPr="00ED5E6E">
        <w:rPr>
          <w:rFonts w:ascii="新宋体" w:eastAsia="新宋体" w:hAnsi="新宋体"/>
          <w:sz w:val="24"/>
          <w:lang w:bidi="ar"/>
        </w:rPr>
        <w:t>日，每天上午</w:t>
      </w:r>
      <w:r w:rsidRPr="00ED5E6E">
        <w:rPr>
          <w:rFonts w:ascii="新宋体" w:eastAsia="新宋体" w:hAnsi="新宋体"/>
          <w:sz w:val="24"/>
        </w:rPr>
        <w:t>9</w:t>
      </w:r>
      <w:r w:rsidRPr="00ED5E6E">
        <w:rPr>
          <w:rFonts w:ascii="新宋体" w:eastAsia="新宋体" w:hAnsi="新宋体" w:hint="eastAsia"/>
          <w:sz w:val="24"/>
        </w:rPr>
        <w:t>:</w:t>
      </w:r>
      <w:r w:rsidRPr="00ED5E6E">
        <w:rPr>
          <w:rFonts w:ascii="新宋体" w:eastAsia="新宋体" w:hAnsi="新宋体"/>
          <w:sz w:val="24"/>
        </w:rPr>
        <w:t>00</w:t>
      </w:r>
      <w:r w:rsidRPr="00ED5E6E">
        <w:rPr>
          <w:rFonts w:ascii="新宋体" w:eastAsia="新宋体" w:hAnsi="新宋体"/>
          <w:sz w:val="24"/>
          <w:lang w:bidi="ar"/>
        </w:rPr>
        <w:t>至</w:t>
      </w:r>
      <w:r w:rsidRPr="00ED5E6E">
        <w:rPr>
          <w:rFonts w:ascii="新宋体" w:eastAsia="新宋体" w:hAnsi="新宋体"/>
          <w:sz w:val="24"/>
        </w:rPr>
        <w:t>11</w:t>
      </w:r>
      <w:r w:rsidRPr="00ED5E6E">
        <w:rPr>
          <w:rFonts w:ascii="新宋体" w:eastAsia="新宋体" w:hAnsi="新宋体" w:hint="eastAsia"/>
          <w:sz w:val="24"/>
        </w:rPr>
        <w:t>:</w:t>
      </w:r>
      <w:r w:rsidRPr="00ED5E6E">
        <w:rPr>
          <w:rFonts w:ascii="新宋体" w:eastAsia="新宋体" w:hAnsi="新宋体"/>
          <w:sz w:val="24"/>
        </w:rPr>
        <w:t>30</w:t>
      </w:r>
      <w:r w:rsidRPr="00ED5E6E">
        <w:rPr>
          <w:rFonts w:ascii="新宋体" w:eastAsia="新宋体" w:hAnsi="新宋体"/>
          <w:sz w:val="24"/>
          <w:lang w:bidi="ar"/>
        </w:rPr>
        <w:t>，下午</w:t>
      </w:r>
      <w:r w:rsidRPr="00ED5E6E">
        <w:rPr>
          <w:rFonts w:ascii="新宋体" w:eastAsia="新宋体" w:hAnsi="新宋体"/>
          <w:sz w:val="24"/>
        </w:rPr>
        <w:t>14</w:t>
      </w:r>
      <w:r w:rsidRPr="00ED5E6E">
        <w:rPr>
          <w:rFonts w:ascii="新宋体" w:eastAsia="新宋体" w:hAnsi="新宋体" w:hint="eastAsia"/>
          <w:sz w:val="24"/>
        </w:rPr>
        <w:t>:</w:t>
      </w:r>
      <w:r w:rsidRPr="00ED5E6E">
        <w:rPr>
          <w:rFonts w:ascii="新宋体" w:eastAsia="新宋体" w:hAnsi="新宋体"/>
          <w:sz w:val="24"/>
        </w:rPr>
        <w:t>00</w:t>
      </w:r>
      <w:r w:rsidRPr="00ED5E6E">
        <w:rPr>
          <w:rFonts w:ascii="新宋体" w:eastAsia="新宋体" w:hAnsi="新宋体"/>
          <w:sz w:val="24"/>
          <w:lang w:bidi="ar"/>
        </w:rPr>
        <w:t>至</w:t>
      </w:r>
      <w:r w:rsidRPr="00ED5E6E">
        <w:rPr>
          <w:rFonts w:ascii="新宋体" w:eastAsia="新宋体" w:hAnsi="新宋体"/>
          <w:sz w:val="24"/>
        </w:rPr>
        <w:t>16</w:t>
      </w:r>
      <w:r w:rsidRPr="00ED5E6E">
        <w:rPr>
          <w:rFonts w:ascii="新宋体" w:eastAsia="新宋体" w:hAnsi="新宋体" w:hint="eastAsia"/>
          <w:sz w:val="24"/>
        </w:rPr>
        <w:t>:</w:t>
      </w:r>
      <w:r w:rsidRPr="00ED5E6E">
        <w:rPr>
          <w:rFonts w:ascii="新宋体" w:eastAsia="新宋体" w:hAnsi="新宋体"/>
          <w:sz w:val="24"/>
        </w:rPr>
        <w:t>00</w:t>
      </w:r>
      <w:r w:rsidRPr="00ED5E6E">
        <w:rPr>
          <w:rFonts w:eastAsiaTheme="minorEastAsia"/>
          <w:sz w:val="24"/>
          <w:lang w:bidi="ar"/>
        </w:rPr>
        <w:t>（北京时间，法定节假日除外）。</w:t>
      </w:r>
    </w:p>
    <w:p w14:paraId="52F7BBB8" w14:textId="77777777" w:rsidR="009B3296" w:rsidRPr="00ED5E6E" w:rsidRDefault="009B3296" w:rsidP="009B3296">
      <w:pPr>
        <w:adjustRightInd w:val="0"/>
        <w:snapToGrid w:val="0"/>
        <w:spacing w:line="360" w:lineRule="auto"/>
        <w:ind w:firstLineChars="200" w:firstLine="480"/>
        <w:rPr>
          <w:rFonts w:eastAsiaTheme="minorEastAsia"/>
          <w:sz w:val="24"/>
        </w:rPr>
      </w:pPr>
      <w:r w:rsidRPr="00ED5E6E">
        <w:rPr>
          <w:rFonts w:eastAsiaTheme="minorEastAsia"/>
          <w:sz w:val="24"/>
          <w:lang w:bidi="ar"/>
        </w:rPr>
        <w:t>2.</w:t>
      </w:r>
      <w:r w:rsidRPr="00ED5E6E">
        <w:rPr>
          <w:rFonts w:eastAsiaTheme="minorEastAsia"/>
          <w:sz w:val="24"/>
          <w:lang w:bidi="ar"/>
        </w:rPr>
        <w:t>地点：北京市政府采购电子交易平台</w:t>
      </w:r>
    </w:p>
    <w:p w14:paraId="04E96308" w14:textId="77777777" w:rsidR="009B3296" w:rsidRPr="00ED5E6E" w:rsidRDefault="009B3296" w:rsidP="009B3296">
      <w:pPr>
        <w:widowControl/>
        <w:adjustRightInd w:val="0"/>
        <w:snapToGrid w:val="0"/>
        <w:spacing w:line="360" w:lineRule="auto"/>
        <w:ind w:firstLineChars="200" w:firstLine="480"/>
        <w:jc w:val="left"/>
        <w:rPr>
          <w:rFonts w:eastAsiaTheme="minorEastAsia"/>
          <w:sz w:val="24"/>
          <w:lang w:bidi="ar"/>
        </w:rPr>
      </w:pPr>
      <w:r w:rsidRPr="00ED5E6E">
        <w:rPr>
          <w:rFonts w:eastAsiaTheme="minorEastAsia"/>
          <w:sz w:val="24"/>
          <w:lang w:bidi="ar"/>
        </w:rPr>
        <w:t>3.</w:t>
      </w:r>
      <w:r w:rsidRPr="00ED5E6E">
        <w:rPr>
          <w:rFonts w:eastAsiaTheme="minorEastAsia"/>
          <w:sz w:val="24"/>
          <w:lang w:bidi="ar"/>
        </w:rPr>
        <w:t>方式：供应商使用</w:t>
      </w:r>
      <w:r w:rsidRPr="00ED5E6E">
        <w:rPr>
          <w:rFonts w:eastAsiaTheme="minorEastAsia"/>
          <w:sz w:val="24"/>
          <w:lang w:bidi="ar"/>
        </w:rPr>
        <w:t>CA</w:t>
      </w:r>
      <w:r w:rsidRPr="00ED5E6E">
        <w:rPr>
          <w:rFonts w:eastAsiaTheme="minorEastAsia"/>
          <w:sz w:val="24"/>
          <w:lang w:bidi="ar"/>
        </w:rPr>
        <w:t>数字证书</w:t>
      </w:r>
      <w:r w:rsidRPr="00ED5E6E">
        <w:rPr>
          <w:sz w:val="24"/>
          <w:lang w:bidi="ar"/>
        </w:rPr>
        <w:t>或电子营业执照</w:t>
      </w:r>
      <w:r w:rsidRPr="00ED5E6E">
        <w:rPr>
          <w:rFonts w:eastAsiaTheme="minorEastAsia"/>
          <w:sz w:val="24"/>
          <w:lang w:bidi="ar"/>
        </w:rPr>
        <w:t>登录北京市政府采购电子交易平台（</w:t>
      </w:r>
      <w:r w:rsidRPr="00ED5E6E">
        <w:rPr>
          <w:rFonts w:eastAsiaTheme="minorEastAsia"/>
          <w:sz w:val="24"/>
          <w:lang w:bidi="ar"/>
        </w:rPr>
        <w:t>http://zbcg-bjzc.zhongcy.com/bjczj-portal-site/index.html#/home</w:t>
      </w:r>
      <w:r w:rsidRPr="00ED5E6E">
        <w:rPr>
          <w:rFonts w:eastAsiaTheme="minorEastAsia"/>
          <w:sz w:val="24"/>
          <w:lang w:bidi="ar"/>
        </w:rPr>
        <w:t>）获取电子版竞争性磋商文件。</w:t>
      </w:r>
    </w:p>
    <w:p w14:paraId="0888CD93" w14:textId="77777777" w:rsidR="009B3296" w:rsidRPr="00ED5E6E" w:rsidRDefault="009B3296" w:rsidP="009B3296">
      <w:pPr>
        <w:widowControl/>
        <w:adjustRightInd w:val="0"/>
        <w:snapToGrid w:val="0"/>
        <w:spacing w:line="360" w:lineRule="auto"/>
        <w:ind w:firstLineChars="200" w:firstLine="480"/>
        <w:jc w:val="left"/>
        <w:rPr>
          <w:rFonts w:eastAsiaTheme="minorEastAsia"/>
          <w:sz w:val="24"/>
        </w:rPr>
      </w:pPr>
      <w:r w:rsidRPr="00ED5E6E">
        <w:rPr>
          <w:rFonts w:eastAsiaTheme="minorEastAsia"/>
          <w:sz w:val="24"/>
          <w:lang w:bidi="ar"/>
        </w:rPr>
        <w:t>4.</w:t>
      </w:r>
      <w:r w:rsidRPr="00ED5E6E">
        <w:rPr>
          <w:rFonts w:eastAsiaTheme="minorEastAsia"/>
          <w:sz w:val="24"/>
          <w:lang w:bidi="ar"/>
        </w:rPr>
        <w:t>售价：</w:t>
      </w:r>
      <w:r w:rsidRPr="00ED5E6E">
        <w:rPr>
          <w:rFonts w:eastAsiaTheme="minorEastAsia"/>
          <w:sz w:val="24"/>
          <w:lang w:bidi="ar"/>
        </w:rPr>
        <w:t>0</w:t>
      </w:r>
      <w:r w:rsidRPr="00ED5E6E">
        <w:rPr>
          <w:rFonts w:eastAsiaTheme="minorEastAsia"/>
          <w:sz w:val="24"/>
          <w:lang w:bidi="ar"/>
        </w:rPr>
        <w:t>元。</w:t>
      </w:r>
    </w:p>
    <w:p w14:paraId="03434591" w14:textId="77777777" w:rsidR="009B3296" w:rsidRPr="00ED5E6E" w:rsidRDefault="009B3296" w:rsidP="009B3296">
      <w:pPr>
        <w:tabs>
          <w:tab w:val="left" w:pos="900"/>
          <w:tab w:val="left" w:pos="1980"/>
        </w:tabs>
        <w:snapToGrid w:val="0"/>
        <w:spacing w:line="360" w:lineRule="auto"/>
        <w:ind w:left="840"/>
        <w:rPr>
          <w:rFonts w:eastAsiaTheme="minorEastAsia"/>
          <w:sz w:val="24"/>
        </w:rPr>
      </w:pPr>
    </w:p>
    <w:p w14:paraId="46D071E4" w14:textId="77777777" w:rsidR="009B3296" w:rsidRPr="00ED5E6E" w:rsidRDefault="009B3296" w:rsidP="009B3296">
      <w:pPr>
        <w:pStyle w:val="2"/>
        <w:widowControl/>
        <w:spacing w:before="0" w:line="360" w:lineRule="auto"/>
        <w:jc w:val="left"/>
        <w:rPr>
          <w:rFonts w:ascii="Times New Roman" w:eastAsiaTheme="minorEastAsia" w:hAnsi="Times New Roman"/>
          <w:sz w:val="24"/>
          <w:szCs w:val="24"/>
        </w:rPr>
      </w:pPr>
      <w:bookmarkStart w:id="18" w:name="_Toc28359005"/>
      <w:bookmarkStart w:id="19" w:name="_Toc35393624"/>
      <w:bookmarkStart w:id="20" w:name="_Toc35393793"/>
      <w:bookmarkStart w:id="21" w:name="_Toc28359082"/>
      <w:r w:rsidRPr="00ED5E6E">
        <w:rPr>
          <w:rFonts w:ascii="Times New Roman" w:eastAsiaTheme="minorEastAsia" w:hAnsi="Times New Roman"/>
          <w:sz w:val="24"/>
          <w:szCs w:val="24"/>
        </w:rPr>
        <w:t>四、</w:t>
      </w:r>
      <w:bookmarkEnd w:id="18"/>
      <w:bookmarkEnd w:id="19"/>
      <w:bookmarkEnd w:id="20"/>
      <w:bookmarkEnd w:id="21"/>
      <w:r w:rsidRPr="00ED5E6E">
        <w:rPr>
          <w:rFonts w:ascii="Times New Roman" w:eastAsiaTheme="minorEastAsia" w:hAnsi="Times New Roman"/>
          <w:sz w:val="24"/>
          <w:szCs w:val="24"/>
        </w:rPr>
        <w:t>响应文件提交</w:t>
      </w:r>
    </w:p>
    <w:p w14:paraId="45AE03BC" w14:textId="77777777" w:rsidR="009B3296" w:rsidRPr="00ED5E6E" w:rsidRDefault="009B3296" w:rsidP="009B3296">
      <w:pPr>
        <w:spacing w:line="360" w:lineRule="auto"/>
        <w:ind w:firstLineChars="200" w:firstLine="480"/>
        <w:rPr>
          <w:rFonts w:eastAsiaTheme="minorEastAsia"/>
          <w:bCs/>
          <w:sz w:val="24"/>
          <w:u w:val="single"/>
        </w:rPr>
      </w:pPr>
      <w:r w:rsidRPr="00ED5E6E">
        <w:rPr>
          <w:rFonts w:eastAsiaTheme="minorEastAsia"/>
          <w:sz w:val="24"/>
          <w:lang w:bidi="ar"/>
        </w:rPr>
        <w:t>截止时间：</w:t>
      </w:r>
      <w:r w:rsidRPr="00ED5E6E">
        <w:rPr>
          <w:rFonts w:ascii="新宋体" w:eastAsia="新宋体" w:hAnsi="新宋体"/>
          <w:sz w:val="24"/>
          <w:u w:val="single"/>
        </w:rPr>
        <w:t>2026</w:t>
      </w:r>
      <w:r w:rsidRPr="00ED5E6E">
        <w:rPr>
          <w:rFonts w:ascii="新宋体" w:eastAsia="新宋体" w:hAnsi="新宋体"/>
          <w:sz w:val="24"/>
          <w:lang w:bidi="ar"/>
        </w:rPr>
        <w:t>年</w:t>
      </w:r>
      <w:r w:rsidRPr="00ED5E6E">
        <w:rPr>
          <w:rFonts w:ascii="新宋体" w:eastAsia="新宋体" w:hAnsi="新宋体"/>
          <w:sz w:val="24"/>
          <w:u w:val="single"/>
        </w:rPr>
        <w:t>03</w:t>
      </w:r>
      <w:r w:rsidRPr="00ED5E6E">
        <w:rPr>
          <w:rFonts w:ascii="新宋体" w:eastAsia="新宋体" w:hAnsi="新宋体"/>
          <w:sz w:val="24"/>
          <w:lang w:bidi="ar"/>
        </w:rPr>
        <w:t>月</w:t>
      </w:r>
      <w:r w:rsidRPr="00ED5E6E">
        <w:rPr>
          <w:rFonts w:ascii="新宋体" w:eastAsia="新宋体" w:hAnsi="新宋体"/>
          <w:sz w:val="24"/>
          <w:u w:val="single"/>
        </w:rPr>
        <w:t>23</w:t>
      </w:r>
      <w:r w:rsidRPr="00ED5E6E">
        <w:rPr>
          <w:rFonts w:ascii="新宋体" w:eastAsia="新宋体" w:hAnsi="新宋体"/>
          <w:sz w:val="24"/>
          <w:lang w:bidi="ar"/>
        </w:rPr>
        <w:t>日</w:t>
      </w:r>
      <w:r w:rsidRPr="00ED5E6E">
        <w:rPr>
          <w:rFonts w:ascii="新宋体" w:eastAsia="新宋体" w:hAnsi="新宋体"/>
          <w:sz w:val="24"/>
          <w:u w:val="single"/>
        </w:rPr>
        <w:t>09</w:t>
      </w:r>
      <w:r w:rsidRPr="00ED5E6E">
        <w:rPr>
          <w:rFonts w:ascii="新宋体" w:eastAsia="新宋体" w:hAnsi="新宋体"/>
          <w:sz w:val="24"/>
          <w:lang w:bidi="ar"/>
        </w:rPr>
        <w:t>点</w:t>
      </w:r>
      <w:r w:rsidRPr="00ED5E6E">
        <w:rPr>
          <w:rFonts w:ascii="新宋体" w:eastAsia="新宋体" w:hAnsi="新宋体"/>
          <w:sz w:val="24"/>
          <w:u w:val="single"/>
        </w:rPr>
        <w:t>30</w:t>
      </w:r>
      <w:r w:rsidRPr="00ED5E6E">
        <w:rPr>
          <w:rFonts w:ascii="新宋体" w:eastAsia="新宋体" w:hAnsi="新宋体"/>
          <w:sz w:val="24"/>
          <w:lang w:bidi="ar"/>
        </w:rPr>
        <w:t>分</w:t>
      </w:r>
      <w:r w:rsidRPr="00ED5E6E">
        <w:rPr>
          <w:rFonts w:eastAsiaTheme="minorEastAsia"/>
          <w:bCs/>
          <w:sz w:val="24"/>
          <w:lang w:bidi="ar"/>
        </w:rPr>
        <w:t>（北京时间）</w:t>
      </w:r>
      <w:r w:rsidRPr="00ED5E6E">
        <w:rPr>
          <w:rFonts w:eastAsiaTheme="minorEastAsia"/>
          <w:iCs/>
          <w:sz w:val="24"/>
          <w:lang w:bidi="ar"/>
        </w:rPr>
        <w:t>。</w:t>
      </w:r>
    </w:p>
    <w:p w14:paraId="3FD20DDA" w14:textId="77777777" w:rsidR="009B3296" w:rsidRPr="00ED5E6E" w:rsidRDefault="009B3296" w:rsidP="009B3296">
      <w:pPr>
        <w:spacing w:line="360" w:lineRule="auto"/>
        <w:ind w:firstLineChars="200" w:firstLine="480"/>
        <w:rPr>
          <w:rFonts w:eastAsiaTheme="minorEastAsia"/>
          <w:sz w:val="24"/>
          <w:lang w:val="zh-TW" w:bidi="ar"/>
        </w:rPr>
      </w:pPr>
      <w:r w:rsidRPr="00ED5E6E">
        <w:rPr>
          <w:rFonts w:eastAsiaTheme="minorEastAsia"/>
          <w:sz w:val="24"/>
          <w:lang w:bidi="ar"/>
        </w:rPr>
        <w:t>地点：</w:t>
      </w:r>
      <w:r w:rsidRPr="00ED5E6E">
        <w:rPr>
          <w:rFonts w:hint="eastAsia"/>
          <w:sz w:val="24"/>
        </w:rPr>
        <w:t>本项目采用远程电子磋商方式，供应商在北京市政府采购电子交易平台提交电子响应文件，不接受纸质文件，无须到达现场，请务必保持联系人电话畅通。</w:t>
      </w:r>
      <w:r w:rsidRPr="00ED5E6E">
        <w:rPr>
          <w:rFonts w:eastAsiaTheme="minorEastAsia"/>
          <w:sz w:val="24"/>
          <w:lang w:val="zh-TW" w:bidi="ar"/>
        </w:rPr>
        <w:t>。</w:t>
      </w:r>
    </w:p>
    <w:p w14:paraId="786A33C4" w14:textId="77777777" w:rsidR="009B3296" w:rsidRPr="00ED5E6E" w:rsidRDefault="009B3296" w:rsidP="009B3296">
      <w:pPr>
        <w:spacing w:line="360" w:lineRule="auto"/>
        <w:ind w:firstLineChars="200" w:firstLine="480"/>
        <w:rPr>
          <w:rFonts w:eastAsiaTheme="minorEastAsia"/>
          <w:sz w:val="24"/>
          <w:lang w:val="zh-TW" w:bidi="ar"/>
        </w:rPr>
      </w:pPr>
    </w:p>
    <w:p w14:paraId="1D50E2A9" w14:textId="77777777" w:rsidR="009B3296" w:rsidRPr="00ED5E6E" w:rsidRDefault="009B3296" w:rsidP="009B3296">
      <w:pPr>
        <w:pStyle w:val="2"/>
        <w:spacing w:before="0" w:line="360" w:lineRule="auto"/>
        <w:jc w:val="left"/>
        <w:rPr>
          <w:rFonts w:ascii="Times New Roman" w:eastAsiaTheme="minorEastAsia" w:hAnsi="Times New Roman"/>
          <w:sz w:val="24"/>
          <w:szCs w:val="24"/>
        </w:rPr>
      </w:pPr>
      <w:r w:rsidRPr="00ED5E6E">
        <w:rPr>
          <w:rFonts w:ascii="Times New Roman" w:eastAsiaTheme="minorEastAsia" w:hAnsi="Times New Roman"/>
          <w:sz w:val="24"/>
          <w:szCs w:val="24"/>
        </w:rPr>
        <w:t>五、开启</w:t>
      </w:r>
    </w:p>
    <w:p w14:paraId="43143BFF" w14:textId="77777777" w:rsidR="009B3296" w:rsidRPr="00ED5E6E" w:rsidRDefault="009B3296" w:rsidP="009B3296">
      <w:pPr>
        <w:spacing w:line="360" w:lineRule="auto"/>
        <w:ind w:firstLineChars="200" w:firstLine="480"/>
        <w:rPr>
          <w:rFonts w:eastAsiaTheme="minorEastAsia"/>
          <w:bCs/>
          <w:sz w:val="24"/>
          <w:u w:val="single"/>
        </w:rPr>
      </w:pPr>
      <w:r w:rsidRPr="00ED5E6E">
        <w:rPr>
          <w:rFonts w:eastAsiaTheme="minorEastAsia"/>
          <w:sz w:val="24"/>
          <w:lang w:bidi="ar"/>
        </w:rPr>
        <w:t>时间：</w:t>
      </w:r>
      <w:r w:rsidRPr="00ED5E6E">
        <w:rPr>
          <w:rFonts w:ascii="新宋体" w:eastAsia="新宋体" w:hAnsi="新宋体"/>
          <w:sz w:val="24"/>
          <w:u w:val="single"/>
        </w:rPr>
        <w:t>2026</w:t>
      </w:r>
      <w:r w:rsidRPr="00ED5E6E">
        <w:rPr>
          <w:rFonts w:ascii="新宋体" w:eastAsia="新宋体" w:hAnsi="新宋体"/>
          <w:sz w:val="24"/>
          <w:lang w:bidi="ar"/>
        </w:rPr>
        <w:t>年</w:t>
      </w:r>
      <w:r w:rsidRPr="00ED5E6E">
        <w:rPr>
          <w:rFonts w:ascii="新宋体" w:eastAsia="新宋体" w:hAnsi="新宋体"/>
          <w:sz w:val="24"/>
          <w:u w:val="single"/>
        </w:rPr>
        <w:t>03</w:t>
      </w:r>
      <w:r w:rsidRPr="00ED5E6E">
        <w:rPr>
          <w:rFonts w:ascii="新宋体" w:eastAsia="新宋体" w:hAnsi="新宋体"/>
          <w:sz w:val="24"/>
          <w:lang w:bidi="ar"/>
        </w:rPr>
        <w:t>月</w:t>
      </w:r>
      <w:r w:rsidRPr="00ED5E6E">
        <w:rPr>
          <w:rFonts w:ascii="新宋体" w:eastAsia="新宋体" w:hAnsi="新宋体"/>
          <w:sz w:val="24"/>
          <w:u w:val="single"/>
        </w:rPr>
        <w:t>23</w:t>
      </w:r>
      <w:r w:rsidRPr="00ED5E6E">
        <w:rPr>
          <w:rFonts w:ascii="新宋体" w:eastAsia="新宋体" w:hAnsi="新宋体"/>
          <w:sz w:val="24"/>
          <w:lang w:bidi="ar"/>
        </w:rPr>
        <w:t>日</w:t>
      </w:r>
      <w:r w:rsidRPr="00ED5E6E">
        <w:rPr>
          <w:rFonts w:ascii="新宋体" w:eastAsia="新宋体" w:hAnsi="新宋体"/>
          <w:sz w:val="24"/>
          <w:u w:val="single"/>
        </w:rPr>
        <w:t>09</w:t>
      </w:r>
      <w:r w:rsidRPr="00ED5E6E">
        <w:rPr>
          <w:rFonts w:ascii="新宋体" w:eastAsia="新宋体" w:hAnsi="新宋体"/>
          <w:sz w:val="24"/>
          <w:lang w:bidi="ar"/>
        </w:rPr>
        <w:t>点</w:t>
      </w:r>
      <w:r w:rsidRPr="00ED5E6E">
        <w:rPr>
          <w:rFonts w:ascii="新宋体" w:eastAsia="新宋体" w:hAnsi="新宋体"/>
          <w:sz w:val="24"/>
          <w:u w:val="single"/>
        </w:rPr>
        <w:t>30</w:t>
      </w:r>
      <w:r w:rsidRPr="00ED5E6E">
        <w:rPr>
          <w:rFonts w:ascii="新宋体" w:eastAsia="新宋体" w:hAnsi="新宋体"/>
          <w:sz w:val="24"/>
          <w:lang w:bidi="ar"/>
        </w:rPr>
        <w:t>分</w:t>
      </w:r>
      <w:r w:rsidRPr="00ED5E6E">
        <w:rPr>
          <w:rFonts w:eastAsiaTheme="minorEastAsia"/>
          <w:bCs/>
          <w:sz w:val="24"/>
          <w:lang w:bidi="ar"/>
        </w:rPr>
        <w:t>（北京时间）</w:t>
      </w:r>
      <w:r w:rsidRPr="00ED5E6E">
        <w:rPr>
          <w:rFonts w:eastAsiaTheme="minorEastAsia"/>
          <w:iCs/>
          <w:sz w:val="24"/>
          <w:lang w:bidi="ar"/>
        </w:rPr>
        <w:t>。</w:t>
      </w:r>
    </w:p>
    <w:p w14:paraId="7A4E6DDD" w14:textId="77777777" w:rsidR="009B3296" w:rsidRPr="00ED5E6E" w:rsidRDefault="009B3296" w:rsidP="009B3296">
      <w:pPr>
        <w:spacing w:line="360" w:lineRule="auto"/>
        <w:ind w:firstLineChars="200" w:firstLine="480"/>
        <w:rPr>
          <w:rFonts w:eastAsiaTheme="minorEastAsia"/>
          <w:sz w:val="24"/>
          <w:lang w:val="zh-TW" w:bidi="ar"/>
        </w:rPr>
      </w:pPr>
      <w:r w:rsidRPr="00ED5E6E">
        <w:rPr>
          <w:rFonts w:eastAsiaTheme="minorEastAsia"/>
          <w:sz w:val="24"/>
          <w:lang w:bidi="ar"/>
        </w:rPr>
        <w:t>地点：</w:t>
      </w:r>
      <w:r w:rsidRPr="00ED5E6E">
        <w:rPr>
          <w:rFonts w:ascii="宋体" w:hAnsi="宋体" w:hint="eastAsia"/>
          <w:sz w:val="24"/>
          <w:lang w:bidi="ar"/>
        </w:rPr>
        <w:t>本项目采用远程电子磋商方式，供应商使用CA数字证书或电子营业执照登录北京市政府采购电子交易平台自行解密并开启响应文件。当日磋商小组将在系统中发起二轮报价邀请，供应商应及时关注系统并在系统中进行二次报价。</w:t>
      </w:r>
      <w:r w:rsidRPr="00ED5E6E">
        <w:rPr>
          <w:rFonts w:eastAsiaTheme="minorEastAsia"/>
          <w:sz w:val="24"/>
          <w:lang w:val="zh-TW" w:bidi="ar"/>
        </w:rPr>
        <w:t>。</w:t>
      </w:r>
    </w:p>
    <w:p w14:paraId="2DD9BB63" w14:textId="77777777" w:rsidR="009B3296" w:rsidRPr="00ED5E6E" w:rsidRDefault="009B3296" w:rsidP="009B3296">
      <w:pPr>
        <w:spacing w:line="360" w:lineRule="auto"/>
        <w:ind w:firstLineChars="200" w:firstLine="480"/>
        <w:rPr>
          <w:rFonts w:eastAsiaTheme="minorEastAsia"/>
          <w:bCs/>
          <w:sz w:val="24"/>
          <w:u w:val="single"/>
        </w:rPr>
      </w:pPr>
    </w:p>
    <w:p w14:paraId="14F6816F" w14:textId="77777777" w:rsidR="009B3296" w:rsidRPr="00ED5E6E" w:rsidRDefault="009B3296" w:rsidP="009B3296">
      <w:pPr>
        <w:pStyle w:val="2"/>
        <w:spacing w:before="0" w:line="360" w:lineRule="auto"/>
        <w:jc w:val="left"/>
        <w:rPr>
          <w:rFonts w:ascii="Times New Roman" w:eastAsiaTheme="minorEastAsia" w:hAnsi="Times New Roman"/>
          <w:sz w:val="24"/>
          <w:szCs w:val="24"/>
        </w:rPr>
      </w:pPr>
      <w:bookmarkStart w:id="22" w:name="_Toc35393794"/>
      <w:bookmarkStart w:id="23" w:name="_Toc28359007"/>
      <w:bookmarkStart w:id="24" w:name="_Toc28359084"/>
      <w:bookmarkStart w:id="25" w:name="_Toc35393625"/>
      <w:r w:rsidRPr="00ED5E6E">
        <w:rPr>
          <w:rFonts w:ascii="Times New Roman" w:eastAsiaTheme="minorEastAsia" w:hAnsi="Times New Roman"/>
          <w:sz w:val="24"/>
          <w:szCs w:val="24"/>
        </w:rPr>
        <w:t>六、公告期限</w:t>
      </w:r>
      <w:bookmarkEnd w:id="22"/>
      <w:bookmarkEnd w:id="23"/>
      <w:bookmarkEnd w:id="24"/>
      <w:bookmarkEnd w:id="25"/>
    </w:p>
    <w:p w14:paraId="4FD04934" w14:textId="77777777" w:rsidR="009B3296" w:rsidRPr="00ED5E6E" w:rsidRDefault="009B3296" w:rsidP="009B3296">
      <w:pPr>
        <w:spacing w:line="360" w:lineRule="auto"/>
        <w:ind w:firstLineChars="200" w:firstLine="480"/>
        <w:rPr>
          <w:rFonts w:eastAsiaTheme="minorEastAsia"/>
          <w:kern w:val="0"/>
          <w:sz w:val="24"/>
        </w:rPr>
      </w:pPr>
      <w:r w:rsidRPr="00ED5E6E">
        <w:rPr>
          <w:rFonts w:eastAsiaTheme="minorEastAsia"/>
          <w:kern w:val="0"/>
          <w:sz w:val="24"/>
        </w:rPr>
        <w:t>自本公告发布之日起</w:t>
      </w:r>
      <w:r w:rsidRPr="00ED5E6E">
        <w:rPr>
          <w:rFonts w:eastAsiaTheme="minorEastAsia"/>
          <w:kern w:val="0"/>
          <w:sz w:val="24"/>
        </w:rPr>
        <w:t>5</w:t>
      </w:r>
      <w:r w:rsidRPr="00ED5E6E">
        <w:rPr>
          <w:rFonts w:eastAsiaTheme="minorEastAsia"/>
          <w:kern w:val="0"/>
          <w:sz w:val="24"/>
        </w:rPr>
        <w:t>个工作日。</w:t>
      </w:r>
    </w:p>
    <w:p w14:paraId="04952D7B" w14:textId="77777777" w:rsidR="009B3296" w:rsidRPr="00ED5E6E" w:rsidRDefault="009B3296" w:rsidP="009B3296">
      <w:pPr>
        <w:spacing w:line="360" w:lineRule="auto"/>
        <w:ind w:firstLineChars="200" w:firstLine="480"/>
        <w:rPr>
          <w:rFonts w:eastAsiaTheme="minorEastAsia"/>
          <w:kern w:val="0"/>
          <w:sz w:val="24"/>
        </w:rPr>
      </w:pPr>
    </w:p>
    <w:p w14:paraId="69FE7623" w14:textId="77777777" w:rsidR="009B3296" w:rsidRPr="00ED5E6E" w:rsidRDefault="009B3296" w:rsidP="009B3296">
      <w:pPr>
        <w:pStyle w:val="2"/>
        <w:spacing w:before="0" w:line="360" w:lineRule="auto"/>
        <w:jc w:val="left"/>
        <w:rPr>
          <w:rFonts w:ascii="Times New Roman" w:eastAsiaTheme="minorEastAsia" w:hAnsi="Times New Roman"/>
          <w:sz w:val="24"/>
          <w:szCs w:val="24"/>
        </w:rPr>
      </w:pPr>
      <w:bookmarkStart w:id="26" w:name="_Toc35393626"/>
      <w:bookmarkStart w:id="27" w:name="_Toc35393795"/>
      <w:r w:rsidRPr="00ED5E6E">
        <w:rPr>
          <w:rFonts w:ascii="Times New Roman" w:eastAsiaTheme="minorEastAsia" w:hAnsi="Times New Roman"/>
          <w:sz w:val="24"/>
          <w:szCs w:val="24"/>
        </w:rPr>
        <w:lastRenderedPageBreak/>
        <w:t>七、其他补充事宜</w:t>
      </w:r>
      <w:bookmarkEnd w:id="26"/>
      <w:bookmarkEnd w:id="27"/>
    </w:p>
    <w:p w14:paraId="62070E3B" w14:textId="77777777" w:rsidR="009B3296" w:rsidRPr="00ED5E6E" w:rsidRDefault="009B3296" w:rsidP="009B3296">
      <w:pPr>
        <w:spacing w:line="360" w:lineRule="auto"/>
        <w:rPr>
          <w:rFonts w:ascii="宋体" w:hAnsi="宋体"/>
          <w:color w:val="000000"/>
          <w:sz w:val="24"/>
        </w:rPr>
      </w:pPr>
      <w:r w:rsidRPr="00ED5E6E">
        <w:rPr>
          <w:rFonts w:ascii="新宋体" w:eastAsia="新宋体" w:hAnsi="新宋体" w:cs="微软雅黑"/>
          <w:spacing w:val="1"/>
          <w:sz w:val="24"/>
        </w:rPr>
        <w:t>1.</w:t>
      </w:r>
      <w:r w:rsidRPr="00ED5E6E">
        <w:rPr>
          <w:rFonts w:hint="eastAsia"/>
        </w:rPr>
        <w:t xml:space="preserve"> </w:t>
      </w:r>
      <w:r w:rsidRPr="00ED5E6E">
        <w:rPr>
          <w:rFonts w:ascii="宋体" w:hAnsi="宋体" w:hint="eastAsia"/>
          <w:color w:val="000000"/>
          <w:sz w:val="24"/>
        </w:rPr>
        <w:t>本项目需要落实的政府采购政策：符合《中华人民共和国政府采购法》（主席令第68号）、《中华人民共和国政府采购法实施条例》（中华人民共和国国务院令第658号）、《政府采购货物和服务招标投标管理办法》（财政部令第87号）、《关于开展政府采购信用担保试点工作的通知》（财库【2011】124号）、《政府采购促进中小企业发展管理办法》（财库【2020】46号）、《财政部、司法部关于政府采购支持监狱企业发展有关问题的通知》（财库【2014】68号）、《财政部关于进一步加大政府采购支持中小企业力度的通知》（财库〔2022〕19号）、《北京市财政局关于落实好政府采购支持中小企业发展的通知》京财采购【2022】1143号等相关条例和国家相关法律法规规定。</w:t>
      </w:r>
    </w:p>
    <w:p w14:paraId="43B9CE64"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2.</w:t>
      </w:r>
      <w:r w:rsidRPr="00ED5E6E">
        <w:rPr>
          <w:rFonts w:ascii="宋体" w:hAnsi="宋体" w:hint="eastAsia"/>
          <w:b/>
          <w:bCs/>
          <w:color w:val="000000"/>
          <w:sz w:val="24"/>
        </w:rPr>
        <w:t>本项目采用全流程电子化采购方式</w:t>
      </w:r>
      <w:r w:rsidRPr="00ED5E6E">
        <w:rPr>
          <w:rFonts w:ascii="宋体" w:hAnsi="宋体" w:hint="eastAsia"/>
          <w:color w:val="000000"/>
          <w:sz w:val="24"/>
        </w:rPr>
        <w:t>，请供应商认真学习北京市政府采购电子交易平台发布的相关操作手册（供应商可在交易平台下载相关手册），办理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4A2FADD1"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CA 数字证书服务热线 010-58511086</w:t>
      </w:r>
    </w:p>
    <w:p w14:paraId="222BFC73"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电子营业执照服务热线 400-699-7000</w:t>
      </w:r>
    </w:p>
    <w:p w14:paraId="0C80933C"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技术支持服务热线 010-86483801</w:t>
      </w:r>
    </w:p>
    <w:p w14:paraId="3B9D14E7"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2.</w:t>
      </w:r>
      <w:r w:rsidRPr="00ED5E6E">
        <w:rPr>
          <w:rFonts w:ascii="宋体" w:hAnsi="宋体"/>
          <w:color w:val="000000"/>
          <w:sz w:val="24"/>
        </w:rPr>
        <w:t xml:space="preserve">1 </w:t>
      </w:r>
      <w:r w:rsidRPr="00ED5E6E">
        <w:rPr>
          <w:rFonts w:ascii="宋体" w:hAnsi="宋体" w:hint="eastAsia"/>
          <w:color w:val="000000"/>
          <w:sz w:val="24"/>
        </w:rPr>
        <w:t>办理 CA 数字证书或电子营业执照</w:t>
      </w:r>
    </w:p>
    <w:p w14:paraId="1437ACED" w14:textId="77777777" w:rsidR="009B3296" w:rsidRPr="00ED5E6E" w:rsidRDefault="009B3296" w:rsidP="009B3296">
      <w:pPr>
        <w:spacing w:line="360" w:lineRule="auto"/>
        <w:rPr>
          <w:b/>
        </w:rPr>
      </w:pPr>
      <w:r w:rsidRPr="00ED5E6E">
        <w:rPr>
          <w:rFonts w:ascii="宋体" w:hAnsi="宋体" w:hint="eastAsia"/>
          <w:color w:val="000000"/>
          <w:sz w:val="24"/>
        </w:rPr>
        <w:t>供应商登录北京市政府采购电子交易平台查阅 “用户指南”—“操作指南”—“市场主体 CA 办理操作流程指引”/“电子营业执照使用指南”，按照程序要求办理。</w:t>
      </w:r>
    </w:p>
    <w:p w14:paraId="36F1ACC1"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2.</w:t>
      </w:r>
      <w:r w:rsidRPr="00ED5E6E">
        <w:rPr>
          <w:rFonts w:ascii="宋体" w:hAnsi="宋体"/>
          <w:color w:val="000000"/>
          <w:sz w:val="24"/>
        </w:rPr>
        <w:t xml:space="preserve">2 </w:t>
      </w:r>
      <w:r w:rsidRPr="00ED5E6E">
        <w:rPr>
          <w:rFonts w:ascii="宋体" w:hAnsi="宋体" w:hint="eastAsia"/>
          <w:color w:val="000000"/>
          <w:sz w:val="24"/>
        </w:rPr>
        <w:t>注册</w:t>
      </w:r>
    </w:p>
    <w:p w14:paraId="707D4BD7"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供应商登录北京市政府采购电子交易平台“用户指南”—“操作指南”—“市场主体注册入库操作流程指引”进行自助注册绑定。</w:t>
      </w:r>
    </w:p>
    <w:p w14:paraId="11D36E3F"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2.</w:t>
      </w:r>
      <w:r w:rsidRPr="00ED5E6E">
        <w:rPr>
          <w:rFonts w:ascii="宋体" w:hAnsi="宋体"/>
          <w:color w:val="000000"/>
          <w:sz w:val="24"/>
        </w:rPr>
        <w:t>3</w:t>
      </w:r>
      <w:r w:rsidRPr="00ED5E6E">
        <w:rPr>
          <w:rFonts w:ascii="宋体" w:hAnsi="宋体" w:hint="eastAsia"/>
          <w:color w:val="000000"/>
          <w:sz w:val="24"/>
        </w:rPr>
        <w:t xml:space="preserve"> 驱动、客户端下载</w:t>
      </w:r>
    </w:p>
    <w:p w14:paraId="7739132B"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供应商登录北京市政府采购电子交易平台“用户指南”—“工具下载”—“招标采购系统文件驱动安装包”下载相关驱动。</w:t>
      </w:r>
    </w:p>
    <w:p w14:paraId="63A13FDF"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供应商登录北京市政府采购电子交易平台“用户指南”—“工具下载”—“投标文件编制工具”下载相关客户端。</w:t>
      </w:r>
    </w:p>
    <w:p w14:paraId="3C1C338A"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lastRenderedPageBreak/>
        <w:t>2.</w:t>
      </w:r>
      <w:r w:rsidRPr="00ED5E6E">
        <w:rPr>
          <w:rFonts w:ascii="宋体" w:hAnsi="宋体"/>
          <w:color w:val="000000"/>
          <w:sz w:val="24"/>
        </w:rPr>
        <w:t>4</w:t>
      </w:r>
      <w:r w:rsidRPr="00ED5E6E">
        <w:rPr>
          <w:rFonts w:ascii="宋体" w:hAnsi="宋体" w:hint="eastAsia"/>
          <w:color w:val="000000"/>
          <w:sz w:val="24"/>
        </w:rPr>
        <w:t xml:space="preserve"> 获取电子竞争性磋商文件</w:t>
      </w:r>
    </w:p>
    <w:p w14:paraId="20F213B2"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供应商使用CA 数字证书或电子营业执照登录北京市政府采购电子交易平台获取电子</w:t>
      </w:r>
    </w:p>
    <w:p w14:paraId="01EA4FFC"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采购文件。</w:t>
      </w:r>
    </w:p>
    <w:p w14:paraId="150B327E"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未在规定期限内通过北京市政府采购电子交易平台获取采购文件的</w:t>
      </w:r>
      <w:r w:rsidRPr="00ED5E6E">
        <w:rPr>
          <w:rFonts w:ascii="宋体" w:hAnsi="宋体" w:hint="eastAsia"/>
          <w:b/>
          <w:bCs/>
          <w:color w:val="000000"/>
          <w:sz w:val="24"/>
        </w:rPr>
        <w:t>响应无效</w:t>
      </w:r>
      <w:r w:rsidRPr="00ED5E6E">
        <w:rPr>
          <w:rFonts w:ascii="宋体" w:hAnsi="宋体" w:hint="eastAsia"/>
          <w:color w:val="000000"/>
          <w:sz w:val="24"/>
        </w:rPr>
        <w:t>。如无法</w:t>
      </w:r>
    </w:p>
    <w:p w14:paraId="699CCB3D"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获取，请及时通过技术支持服务热线联系技术人员。</w:t>
      </w:r>
    </w:p>
    <w:p w14:paraId="3F2DCE3C"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2.</w:t>
      </w:r>
      <w:r w:rsidRPr="00ED5E6E">
        <w:rPr>
          <w:rFonts w:ascii="宋体" w:hAnsi="宋体"/>
          <w:color w:val="000000"/>
          <w:sz w:val="24"/>
        </w:rPr>
        <w:t>5</w:t>
      </w:r>
      <w:r w:rsidRPr="00ED5E6E">
        <w:rPr>
          <w:rFonts w:ascii="宋体" w:hAnsi="宋体" w:hint="eastAsia"/>
          <w:color w:val="000000"/>
          <w:sz w:val="24"/>
        </w:rPr>
        <w:t xml:space="preserve"> 编制电子响应文件</w:t>
      </w:r>
    </w:p>
    <w:p w14:paraId="5B4D9CED"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供应商应使用电子投标客户端编制电子响应文件并进行线上响应，供应商电子响应</w:t>
      </w:r>
    </w:p>
    <w:p w14:paraId="4B8A14BA"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文件需要加密并加盖电子签章，如无法按照要求在电子响应文件中加盖电子签章和加密，</w:t>
      </w:r>
    </w:p>
    <w:p w14:paraId="0B49FB3D"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请及时通过技术支持服务热线联系技术人员。</w:t>
      </w:r>
    </w:p>
    <w:p w14:paraId="30381A91"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2.</w:t>
      </w:r>
      <w:r w:rsidRPr="00ED5E6E">
        <w:rPr>
          <w:rFonts w:ascii="宋体" w:hAnsi="宋体"/>
          <w:color w:val="000000"/>
          <w:sz w:val="24"/>
        </w:rPr>
        <w:t>6</w:t>
      </w:r>
      <w:r w:rsidRPr="00ED5E6E">
        <w:rPr>
          <w:rFonts w:ascii="宋体" w:hAnsi="宋体" w:hint="eastAsia"/>
          <w:color w:val="000000"/>
          <w:sz w:val="24"/>
        </w:rPr>
        <w:t xml:space="preserve"> 提交电子响应文件</w:t>
      </w:r>
    </w:p>
    <w:p w14:paraId="73600A7C"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供应商应于响应文件提交截止时间前在北京市政府采购电子交易平台提交电子响应</w:t>
      </w:r>
    </w:p>
    <w:p w14:paraId="467F20C5"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文件，上传电子响应文件过程中请保持与互联网的连接畅通。</w:t>
      </w:r>
    </w:p>
    <w:p w14:paraId="16190ACC" w14:textId="77777777" w:rsidR="009B3296" w:rsidRPr="00ED5E6E" w:rsidRDefault="009B3296" w:rsidP="009B3296">
      <w:pPr>
        <w:spacing w:line="360" w:lineRule="auto"/>
        <w:rPr>
          <w:rFonts w:ascii="宋体" w:hAnsi="宋体"/>
          <w:color w:val="000000"/>
          <w:sz w:val="24"/>
        </w:rPr>
      </w:pPr>
      <w:r w:rsidRPr="00ED5E6E">
        <w:rPr>
          <w:rFonts w:ascii="宋体" w:hAnsi="宋体" w:hint="eastAsia"/>
          <w:color w:val="000000"/>
          <w:sz w:val="24"/>
        </w:rPr>
        <w:t>2.</w:t>
      </w:r>
      <w:r w:rsidRPr="00ED5E6E">
        <w:rPr>
          <w:rFonts w:ascii="宋体" w:hAnsi="宋体"/>
          <w:color w:val="000000"/>
          <w:sz w:val="24"/>
        </w:rPr>
        <w:t>7</w:t>
      </w:r>
      <w:r w:rsidRPr="00ED5E6E">
        <w:rPr>
          <w:rFonts w:ascii="宋体" w:hAnsi="宋体" w:hint="eastAsia"/>
          <w:color w:val="000000"/>
          <w:sz w:val="24"/>
        </w:rPr>
        <w:t xml:space="preserve"> 开启响应文件</w:t>
      </w:r>
    </w:p>
    <w:p w14:paraId="59BFF6CB" w14:textId="77777777" w:rsidR="009B3296" w:rsidRPr="00ED5E6E" w:rsidRDefault="009B3296" w:rsidP="009B3296">
      <w:pPr>
        <w:spacing w:line="360" w:lineRule="auto"/>
        <w:rPr>
          <w:rFonts w:eastAsiaTheme="minorEastAsia"/>
          <w:sz w:val="24"/>
          <w:lang w:bidi="ar"/>
        </w:rPr>
      </w:pPr>
      <w:r w:rsidRPr="00ED5E6E">
        <w:rPr>
          <w:rFonts w:ascii="宋体" w:hAnsi="宋体" w:hint="eastAsia"/>
          <w:color w:val="000000"/>
          <w:sz w:val="24"/>
        </w:rPr>
        <w:t>供应商于磋商文件规定的开启时间、在开启地点使用 CA 数字证书或电子营业执照登录北京市政府采购电子交易平台解密并开启响应文件。如因供应商问题，解密不成功， 则</w:t>
      </w:r>
      <w:r w:rsidRPr="00ED5E6E">
        <w:rPr>
          <w:rFonts w:ascii="宋体" w:hAnsi="宋体" w:hint="eastAsia"/>
          <w:b/>
          <w:bCs/>
          <w:color w:val="000000"/>
          <w:sz w:val="24"/>
        </w:rPr>
        <w:t>响应无效</w:t>
      </w:r>
      <w:r w:rsidRPr="00ED5E6E">
        <w:rPr>
          <w:rFonts w:ascii="宋体" w:hAnsi="宋体" w:hint="eastAsia"/>
          <w:color w:val="000000"/>
          <w:sz w:val="24"/>
        </w:rPr>
        <w:t>。</w:t>
      </w:r>
    </w:p>
    <w:p w14:paraId="346BBCE9" w14:textId="77777777" w:rsidR="009B3296" w:rsidRPr="00ED5E6E" w:rsidRDefault="009B3296" w:rsidP="009B3296">
      <w:pPr>
        <w:spacing w:line="360" w:lineRule="auto"/>
        <w:ind w:firstLineChars="200" w:firstLine="480"/>
        <w:rPr>
          <w:rFonts w:eastAsiaTheme="minorEastAsia"/>
          <w:sz w:val="24"/>
        </w:rPr>
      </w:pPr>
    </w:p>
    <w:p w14:paraId="243B1774" w14:textId="77777777" w:rsidR="009B3296" w:rsidRPr="00ED5E6E" w:rsidRDefault="009B3296" w:rsidP="009B3296">
      <w:pPr>
        <w:pStyle w:val="2"/>
        <w:spacing w:before="0" w:line="360" w:lineRule="auto"/>
        <w:jc w:val="left"/>
        <w:rPr>
          <w:rFonts w:ascii="Times New Roman" w:eastAsiaTheme="minorEastAsia" w:hAnsi="Times New Roman"/>
          <w:sz w:val="24"/>
          <w:szCs w:val="24"/>
        </w:rPr>
      </w:pPr>
      <w:bookmarkStart w:id="28" w:name="_Toc35393627"/>
      <w:bookmarkStart w:id="29" w:name="_Toc35393796"/>
      <w:bookmarkStart w:id="30" w:name="_Toc28359008"/>
      <w:bookmarkStart w:id="31" w:name="_Toc28359085"/>
      <w:r w:rsidRPr="00ED5E6E">
        <w:rPr>
          <w:rFonts w:ascii="Times New Roman" w:eastAsiaTheme="minorEastAsia" w:hAnsi="Times New Roman"/>
          <w:sz w:val="24"/>
          <w:szCs w:val="24"/>
        </w:rPr>
        <w:t>八、对本次采购提出询问，请按以下方式联系。</w:t>
      </w:r>
      <w:bookmarkEnd w:id="28"/>
      <w:bookmarkEnd w:id="29"/>
      <w:bookmarkEnd w:id="30"/>
      <w:bookmarkEnd w:id="31"/>
    </w:p>
    <w:p w14:paraId="09FF8AB2" w14:textId="77777777" w:rsidR="009B3296" w:rsidRPr="00ED5E6E" w:rsidRDefault="009B3296" w:rsidP="009B3296">
      <w:pPr>
        <w:widowControl/>
        <w:spacing w:line="360" w:lineRule="auto"/>
        <w:jc w:val="left"/>
        <w:rPr>
          <w:rFonts w:ascii="宋体" w:hAnsi="宋体"/>
          <w:b/>
          <w:sz w:val="24"/>
        </w:rPr>
      </w:pPr>
      <w:r w:rsidRPr="00ED5E6E">
        <w:rPr>
          <w:rFonts w:eastAsiaTheme="minorEastAsia"/>
          <w:sz w:val="24"/>
        </w:rPr>
        <w:t xml:space="preserve">　　　</w:t>
      </w:r>
      <w:bookmarkStart w:id="32" w:name="_Toc28359010"/>
      <w:bookmarkStart w:id="33" w:name="_Toc28359087"/>
      <w:r w:rsidRPr="00ED5E6E">
        <w:rPr>
          <w:rFonts w:ascii="宋体" w:hAnsi="宋体"/>
          <w:b/>
          <w:sz w:val="24"/>
        </w:rPr>
        <w:t>1.采购人信息</w:t>
      </w:r>
    </w:p>
    <w:p w14:paraId="2B788211" w14:textId="77777777" w:rsidR="009B3296" w:rsidRPr="00ED5E6E" w:rsidRDefault="009B3296" w:rsidP="009B3296">
      <w:pPr>
        <w:spacing w:line="360" w:lineRule="auto"/>
        <w:ind w:leftChars="371" w:left="1079" w:hangingChars="125" w:hanging="300"/>
        <w:jc w:val="left"/>
        <w:rPr>
          <w:rFonts w:ascii="宋体" w:hAnsi="宋体"/>
          <w:sz w:val="24"/>
        </w:rPr>
      </w:pPr>
      <w:bookmarkStart w:id="34" w:name="_Toc28359086"/>
      <w:bookmarkStart w:id="35" w:name="_Toc28359009"/>
      <w:r w:rsidRPr="00ED5E6E">
        <w:rPr>
          <w:rFonts w:ascii="宋体" w:hAnsi="宋体"/>
          <w:sz w:val="24"/>
        </w:rPr>
        <w:t>名    称：</w:t>
      </w:r>
      <w:r w:rsidRPr="00ED5E6E">
        <w:rPr>
          <w:rFonts w:ascii="宋体" w:hAnsi="宋体" w:hint="eastAsia"/>
          <w:sz w:val="24"/>
        </w:rPr>
        <w:t>北京市西城区人民政府广安门外街道办事处</w:t>
      </w:r>
    </w:p>
    <w:p w14:paraId="492290E1" w14:textId="77777777" w:rsidR="009B3296" w:rsidRPr="00ED5E6E" w:rsidRDefault="009B3296" w:rsidP="009B3296">
      <w:pPr>
        <w:spacing w:line="360" w:lineRule="auto"/>
        <w:ind w:leftChars="371" w:left="1079" w:hangingChars="125" w:hanging="300"/>
        <w:jc w:val="left"/>
        <w:rPr>
          <w:rFonts w:ascii="宋体" w:hAnsi="宋体"/>
          <w:sz w:val="24"/>
        </w:rPr>
      </w:pPr>
      <w:r w:rsidRPr="00ED5E6E">
        <w:rPr>
          <w:rFonts w:ascii="宋体" w:hAnsi="宋体"/>
          <w:sz w:val="24"/>
        </w:rPr>
        <w:t>地    址：</w:t>
      </w:r>
      <w:r w:rsidRPr="00ED5E6E">
        <w:rPr>
          <w:rFonts w:ascii="宋体" w:hAnsi="宋体" w:cs="宋体" w:hint="eastAsia"/>
          <w:kern w:val="0"/>
          <w:sz w:val="24"/>
        </w:rPr>
        <w:t>北京市西城区车站西街17号院11号楼</w:t>
      </w:r>
    </w:p>
    <w:p w14:paraId="4E1CE540" w14:textId="77777777" w:rsidR="009B3296" w:rsidRPr="00ED5E6E" w:rsidRDefault="009B3296" w:rsidP="009B3296">
      <w:pPr>
        <w:spacing w:line="360" w:lineRule="auto"/>
        <w:ind w:leftChars="371" w:left="1079" w:hangingChars="125" w:hanging="300"/>
        <w:jc w:val="left"/>
        <w:rPr>
          <w:rFonts w:ascii="宋体" w:hAnsi="宋体" w:hint="eastAsia"/>
          <w:sz w:val="24"/>
          <w:u w:val="single"/>
        </w:rPr>
      </w:pPr>
      <w:r w:rsidRPr="00ED5E6E">
        <w:rPr>
          <w:rFonts w:ascii="宋体" w:hAnsi="宋体"/>
          <w:sz w:val="24"/>
        </w:rPr>
        <w:t>联系方式：</w:t>
      </w:r>
      <w:r w:rsidRPr="00ED5E6E">
        <w:rPr>
          <w:rFonts w:ascii="宋体" w:hAnsi="宋体" w:hint="eastAsia"/>
          <w:sz w:val="24"/>
        </w:rPr>
        <w:t>宗老师、</w:t>
      </w:r>
      <w:r>
        <w:rPr>
          <w:rFonts w:ascii="宋体" w:hAnsi="宋体" w:hint="eastAsia"/>
          <w:sz w:val="24"/>
        </w:rPr>
        <w:t>0</w:t>
      </w:r>
      <w:r>
        <w:rPr>
          <w:rFonts w:ascii="宋体" w:hAnsi="宋体"/>
          <w:sz w:val="24"/>
        </w:rPr>
        <w:t>10-</w:t>
      </w:r>
      <w:r w:rsidRPr="002E6334">
        <w:rPr>
          <w:rFonts w:ascii="宋体" w:hAnsi="宋体"/>
          <w:sz w:val="24"/>
        </w:rPr>
        <w:t>63318791</w:t>
      </w:r>
      <w:r w:rsidRPr="00ED5E6E">
        <w:rPr>
          <w:rFonts w:ascii="宋体" w:hAnsi="宋体" w:hint="eastAsia"/>
          <w:sz w:val="24"/>
        </w:rPr>
        <w:t xml:space="preserve">  </w:t>
      </w:r>
    </w:p>
    <w:p w14:paraId="4593961A" w14:textId="77777777" w:rsidR="009B3296" w:rsidRPr="00ED5E6E" w:rsidRDefault="009B3296" w:rsidP="009B3296">
      <w:pPr>
        <w:spacing w:line="360" w:lineRule="auto"/>
        <w:ind w:leftChars="371" w:left="1078" w:hangingChars="124" w:hanging="299"/>
        <w:jc w:val="left"/>
        <w:rPr>
          <w:rFonts w:ascii="宋体" w:hAnsi="宋体"/>
          <w:b/>
          <w:sz w:val="24"/>
        </w:rPr>
      </w:pPr>
      <w:r w:rsidRPr="00ED5E6E">
        <w:rPr>
          <w:rFonts w:ascii="宋体" w:hAnsi="宋体"/>
          <w:b/>
          <w:sz w:val="24"/>
        </w:rPr>
        <w:t>2.采购代理机构信息</w:t>
      </w:r>
      <w:bookmarkEnd w:id="34"/>
      <w:bookmarkEnd w:id="35"/>
    </w:p>
    <w:p w14:paraId="49F232B8" w14:textId="77777777" w:rsidR="009B3296" w:rsidRPr="00ED5E6E" w:rsidRDefault="009B3296" w:rsidP="009B3296">
      <w:pPr>
        <w:spacing w:line="360" w:lineRule="auto"/>
        <w:ind w:leftChars="371" w:left="1077" w:hangingChars="124" w:hanging="298"/>
        <w:jc w:val="left"/>
        <w:rPr>
          <w:rFonts w:ascii="宋体" w:hAnsi="宋体"/>
          <w:sz w:val="24"/>
        </w:rPr>
      </w:pPr>
      <w:r w:rsidRPr="00ED5E6E">
        <w:rPr>
          <w:rFonts w:ascii="宋体" w:hAnsi="宋体"/>
          <w:sz w:val="24"/>
        </w:rPr>
        <w:t>名    称：</w:t>
      </w:r>
      <w:r w:rsidRPr="00ED5E6E">
        <w:rPr>
          <w:rFonts w:ascii="宋体" w:hAnsi="宋体" w:hint="eastAsia"/>
          <w:sz w:val="24"/>
        </w:rPr>
        <w:t xml:space="preserve">北京普森招标有限公司 </w:t>
      </w:r>
    </w:p>
    <w:p w14:paraId="6B909D6D" w14:textId="77777777" w:rsidR="009B3296" w:rsidRPr="00ED5E6E" w:rsidRDefault="009B3296" w:rsidP="009B3296">
      <w:pPr>
        <w:spacing w:line="360" w:lineRule="auto"/>
        <w:ind w:leftChars="371" w:left="1077" w:hangingChars="124" w:hanging="298"/>
        <w:jc w:val="left"/>
        <w:rPr>
          <w:rFonts w:ascii="宋体" w:hAnsi="宋体"/>
          <w:sz w:val="24"/>
        </w:rPr>
      </w:pPr>
      <w:r w:rsidRPr="00ED5E6E">
        <w:rPr>
          <w:rFonts w:ascii="宋体" w:hAnsi="宋体"/>
          <w:sz w:val="24"/>
        </w:rPr>
        <w:lastRenderedPageBreak/>
        <w:t>地    址：</w:t>
      </w:r>
      <w:r w:rsidRPr="00ED5E6E">
        <w:rPr>
          <w:rFonts w:ascii="宋体" w:hAnsi="宋体" w:hint="eastAsia"/>
          <w:sz w:val="24"/>
        </w:rPr>
        <w:t xml:space="preserve">北京市石景山区古城南里东街33号院1号楼7层701-08室  </w:t>
      </w:r>
    </w:p>
    <w:p w14:paraId="25F43D9C" w14:textId="77777777" w:rsidR="009B3296" w:rsidRPr="00ED5E6E" w:rsidRDefault="009B3296" w:rsidP="009B3296">
      <w:pPr>
        <w:widowControl/>
        <w:spacing w:line="360" w:lineRule="auto"/>
        <w:ind w:firstLineChars="300" w:firstLine="720"/>
        <w:jc w:val="left"/>
        <w:rPr>
          <w:rFonts w:eastAsiaTheme="minorEastAsia"/>
          <w:sz w:val="24"/>
          <w:u w:val="single"/>
        </w:rPr>
      </w:pPr>
      <w:r w:rsidRPr="00ED5E6E">
        <w:rPr>
          <w:rFonts w:ascii="宋体" w:hAnsi="宋体"/>
          <w:sz w:val="24"/>
        </w:rPr>
        <w:t>联系方式：</w:t>
      </w:r>
      <w:r w:rsidRPr="00ED5E6E">
        <w:rPr>
          <w:rFonts w:ascii="宋体" w:hAnsi="宋体" w:hint="eastAsia"/>
          <w:sz w:val="24"/>
        </w:rPr>
        <w:t>侯老师、</w:t>
      </w:r>
      <w:bookmarkStart w:id="36" w:name="OLE_LINK11"/>
      <w:r w:rsidRPr="00ED5E6E">
        <w:rPr>
          <w:rFonts w:ascii="宋体" w:hAnsi="宋体"/>
          <w:sz w:val="24"/>
        </w:rPr>
        <w:t>13260212547</w:t>
      </w:r>
      <w:bookmarkEnd w:id="36"/>
    </w:p>
    <w:p w14:paraId="25EC4970" w14:textId="77777777" w:rsidR="009B3296" w:rsidRPr="00ED5E6E" w:rsidRDefault="009B3296" w:rsidP="009B3296">
      <w:pPr>
        <w:spacing w:line="360" w:lineRule="auto"/>
        <w:ind w:leftChars="371" w:left="1077" w:hangingChars="124" w:hanging="298"/>
        <w:rPr>
          <w:rFonts w:eastAsiaTheme="minorEastAsia"/>
          <w:b/>
          <w:sz w:val="24"/>
          <w:u w:val="single"/>
        </w:rPr>
      </w:pPr>
      <w:r w:rsidRPr="00ED5E6E">
        <w:rPr>
          <w:rFonts w:eastAsiaTheme="minorEastAsia"/>
          <w:b/>
          <w:sz w:val="24"/>
        </w:rPr>
        <w:t>3.</w:t>
      </w:r>
      <w:r w:rsidRPr="00ED5E6E">
        <w:rPr>
          <w:rFonts w:eastAsiaTheme="minorEastAsia"/>
          <w:b/>
          <w:sz w:val="24"/>
        </w:rPr>
        <w:t>项目联系方式</w:t>
      </w:r>
      <w:bookmarkEnd w:id="32"/>
      <w:bookmarkEnd w:id="33"/>
    </w:p>
    <w:p w14:paraId="74CA1744" w14:textId="77777777" w:rsidR="009B3296" w:rsidRPr="009B3296" w:rsidRDefault="009B3296" w:rsidP="009B3296">
      <w:pPr>
        <w:spacing w:line="360" w:lineRule="auto"/>
        <w:ind w:leftChars="371" w:left="1077" w:hangingChars="124" w:hanging="298"/>
        <w:jc w:val="left"/>
        <w:rPr>
          <w:rFonts w:ascii="宋体" w:hAnsi="宋体"/>
          <w:sz w:val="24"/>
        </w:rPr>
      </w:pPr>
      <w:bookmarkStart w:id="37" w:name="_GoBack"/>
      <w:r w:rsidRPr="009B3296">
        <w:rPr>
          <w:rFonts w:ascii="宋体" w:hAnsi="宋体"/>
          <w:sz w:val="24"/>
        </w:rPr>
        <w:t>项目联系人：侯老师</w:t>
      </w:r>
    </w:p>
    <w:p w14:paraId="0675139C" w14:textId="07EB73C8" w:rsidR="00394579" w:rsidRPr="009B3296" w:rsidRDefault="009B3296" w:rsidP="009B3296">
      <w:pPr>
        <w:spacing w:line="360" w:lineRule="auto"/>
        <w:ind w:leftChars="371" w:left="1077" w:hangingChars="124" w:hanging="298"/>
        <w:jc w:val="left"/>
        <w:rPr>
          <w:rFonts w:ascii="宋体" w:hAnsi="宋体"/>
          <w:sz w:val="24"/>
        </w:rPr>
      </w:pPr>
      <w:r w:rsidRPr="009B3296">
        <w:rPr>
          <w:rFonts w:ascii="宋体" w:hAnsi="宋体"/>
          <w:sz w:val="24"/>
        </w:rPr>
        <w:t>电      话：13260212547</w:t>
      </w:r>
      <w:bookmarkEnd w:id="37"/>
    </w:p>
    <w:sectPr w:rsidR="00394579" w:rsidRPr="009B329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259ABC" w14:textId="77777777" w:rsidR="006918D4" w:rsidRDefault="006918D4" w:rsidP="009B3296">
      <w:r>
        <w:separator/>
      </w:r>
    </w:p>
  </w:endnote>
  <w:endnote w:type="continuationSeparator" w:id="0">
    <w:p w14:paraId="28C3A6F3" w14:textId="77777777" w:rsidR="006918D4" w:rsidRDefault="006918D4" w:rsidP="009B3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新宋体">
    <w:altName w:val="方正书宋_GBK"/>
    <w:panose1 w:val="02010609030101010101"/>
    <w:charset w:val="86"/>
    <w:family w:val="modern"/>
    <w:pitch w:val="fixed"/>
    <w:sig w:usb0="00000003" w:usb1="288F0000"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1760CD" w14:textId="77777777" w:rsidR="006918D4" w:rsidRDefault="006918D4" w:rsidP="009B3296">
      <w:r>
        <w:separator/>
      </w:r>
    </w:p>
  </w:footnote>
  <w:footnote w:type="continuationSeparator" w:id="0">
    <w:p w14:paraId="5B7A9F46" w14:textId="77777777" w:rsidR="006918D4" w:rsidRDefault="006918D4" w:rsidP="009B329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7ECA"/>
    <w:rsid w:val="001F2084"/>
    <w:rsid w:val="002040A0"/>
    <w:rsid w:val="00271434"/>
    <w:rsid w:val="00383E4A"/>
    <w:rsid w:val="00394579"/>
    <w:rsid w:val="005442CE"/>
    <w:rsid w:val="006918D4"/>
    <w:rsid w:val="007605C2"/>
    <w:rsid w:val="007D7ECA"/>
    <w:rsid w:val="00905354"/>
    <w:rsid w:val="009B3296"/>
    <w:rsid w:val="00C62B8B"/>
    <w:rsid w:val="00DE39B6"/>
    <w:rsid w:val="00FE1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DB8A6F"/>
  <w15:chartTrackingRefBased/>
  <w15:docId w15:val="{F800BBEA-D924-4B61-AC20-CEB5D57C7A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3296"/>
    <w:pPr>
      <w:widowControl w:val="0"/>
      <w:jc w:val="both"/>
    </w:pPr>
    <w:rPr>
      <w:rFonts w:ascii="Times New Roman" w:eastAsia="宋体" w:hAnsi="Times New Roman" w:cs="Times New Roman"/>
      <w:szCs w:val="24"/>
    </w:rPr>
  </w:style>
  <w:style w:type="paragraph" w:styleId="2">
    <w:name w:val="heading 2"/>
    <w:basedOn w:val="a"/>
    <w:next w:val="a0"/>
    <w:link w:val="20"/>
    <w:qFormat/>
    <w:rsid w:val="009B3296"/>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9B329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5">
    <w:name w:val="页眉 字符"/>
    <w:basedOn w:val="a1"/>
    <w:link w:val="a4"/>
    <w:uiPriority w:val="99"/>
    <w:rsid w:val="009B3296"/>
    <w:rPr>
      <w:sz w:val="18"/>
      <w:szCs w:val="18"/>
    </w:rPr>
  </w:style>
  <w:style w:type="paragraph" w:styleId="a6">
    <w:name w:val="footer"/>
    <w:basedOn w:val="a"/>
    <w:link w:val="a7"/>
    <w:uiPriority w:val="99"/>
    <w:unhideWhenUsed/>
    <w:rsid w:val="009B329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7">
    <w:name w:val="页脚 字符"/>
    <w:basedOn w:val="a1"/>
    <w:link w:val="a6"/>
    <w:uiPriority w:val="99"/>
    <w:rsid w:val="009B3296"/>
    <w:rPr>
      <w:sz w:val="18"/>
      <w:szCs w:val="18"/>
    </w:rPr>
  </w:style>
  <w:style w:type="character" w:customStyle="1" w:styleId="20">
    <w:name w:val="标题 2 字符"/>
    <w:basedOn w:val="a1"/>
    <w:link w:val="2"/>
    <w:qFormat/>
    <w:rsid w:val="009B3296"/>
    <w:rPr>
      <w:rFonts w:ascii="Arial" w:eastAsia="黑体" w:hAnsi="Arial" w:cs="Times New Roman"/>
      <w:b/>
      <w:kern w:val="0"/>
      <w:sz w:val="30"/>
      <w:szCs w:val="20"/>
    </w:rPr>
  </w:style>
  <w:style w:type="paragraph" w:styleId="a8">
    <w:name w:val="Plain Text"/>
    <w:basedOn w:val="a"/>
    <w:link w:val="21"/>
    <w:qFormat/>
    <w:rsid w:val="009B3296"/>
    <w:rPr>
      <w:rFonts w:ascii="宋体" w:hAnsi="Courier New"/>
      <w:szCs w:val="20"/>
    </w:rPr>
  </w:style>
  <w:style w:type="character" w:customStyle="1" w:styleId="a9">
    <w:name w:val="纯文本 字符"/>
    <w:basedOn w:val="a1"/>
    <w:uiPriority w:val="99"/>
    <w:semiHidden/>
    <w:rsid w:val="009B3296"/>
    <w:rPr>
      <w:rFonts w:asciiTheme="minorEastAsia" w:hAnsi="Courier New" w:cs="Courier New"/>
      <w:szCs w:val="24"/>
    </w:rPr>
  </w:style>
  <w:style w:type="character" w:customStyle="1" w:styleId="21">
    <w:name w:val="纯文本 字符2"/>
    <w:basedOn w:val="a1"/>
    <w:link w:val="a8"/>
    <w:qFormat/>
    <w:rsid w:val="009B3296"/>
    <w:rPr>
      <w:rFonts w:ascii="宋体" w:eastAsia="宋体" w:hAnsi="Courier New" w:cs="Times New Roman"/>
      <w:szCs w:val="20"/>
    </w:rPr>
  </w:style>
  <w:style w:type="paragraph" w:styleId="a0">
    <w:name w:val="Normal Indent"/>
    <w:basedOn w:val="a"/>
    <w:uiPriority w:val="99"/>
    <w:semiHidden/>
    <w:unhideWhenUsed/>
    <w:rsid w:val="009B329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465</Words>
  <Characters>2656</Characters>
  <Application>Microsoft Office Word</Application>
  <DocSecurity>0</DocSecurity>
  <Lines>22</Lines>
  <Paragraphs>6</Paragraphs>
  <ScaleCrop>false</ScaleCrop>
  <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2026-03-12T02:50:00Z</dcterms:created>
  <dcterms:modified xsi:type="dcterms:W3CDTF">2026-03-12T02:50:00Z</dcterms:modified>
</cp:coreProperties>
</file>