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79A" w:rsidRDefault="00CE7ECB">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rsidR="0022079A" w:rsidRDefault="00092886">
      <w:pPr>
        <w:ind w:leftChars="800" w:left="1680" w:firstLineChars="2700" w:firstLine="5670"/>
        <w:outlineLvl w:val="0"/>
        <w:rPr>
          <w:rFonts w:ascii="仿宋" w:eastAsia="仿宋" w:hAnsi="仿宋"/>
          <w:szCs w:val="21"/>
        </w:rPr>
      </w:pPr>
      <w:r w:rsidRPr="00092886">
        <w:rPr>
          <w:rFonts w:ascii="仿宋" w:eastAsia="仿宋" w:hAnsi="仿宋"/>
          <w:szCs w:val="21"/>
          <w:highlight w:val="yellow"/>
        </w:rPr>
        <w:t>2026</w:t>
      </w:r>
      <w:r w:rsidR="00CE7ECB" w:rsidRPr="00092886">
        <w:rPr>
          <w:rFonts w:ascii="仿宋" w:eastAsia="仿宋" w:hAnsi="仿宋" w:hint="eastAsia"/>
          <w:szCs w:val="21"/>
          <w:highlight w:val="yellow"/>
        </w:rPr>
        <w:t>.</w:t>
      </w:r>
      <w:r w:rsidR="00CE7ECB" w:rsidRPr="00092886">
        <w:rPr>
          <w:rFonts w:ascii="仿宋" w:eastAsia="仿宋" w:hAnsi="仿宋" w:hint="eastAsia"/>
          <w:szCs w:val="21"/>
          <w:highlight w:val="yellow"/>
        </w:rPr>
        <w:t>3</w:t>
      </w:r>
      <w:r w:rsidR="00CE7ECB" w:rsidRPr="00092886">
        <w:rPr>
          <w:rFonts w:ascii="仿宋" w:eastAsia="仿宋" w:hAnsi="仿宋" w:hint="eastAsia"/>
          <w:szCs w:val="21"/>
          <w:highlight w:val="yellow"/>
        </w:rPr>
        <w:t>.</w:t>
      </w:r>
      <w:r w:rsidRPr="00092886">
        <w:rPr>
          <w:rFonts w:ascii="仿宋" w:eastAsia="仿宋" w:hAnsi="仿宋"/>
          <w:szCs w:val="21"/>
          <w:highlight w:val="yellow"/>
        </w:rPr>
        <w:t>20</w:t>
      </w:r>
    </w:p>
    <w:p w:rsidR="0022079A" w:rsidRDefault="00CE7ECB">
      <w:pPr>
        <w:rPr>
          <w:rFonts w:ascii="仿宋" w:eastAsia="仿宋" w:hAnsi="仿宋"/>
          <w:sz w:val="24"/>
          <w:szCs w:val="24"/>
        </w:rPr>
      </w:pPr>
      <w:r>
        <w:rPr>
          <w:rFonts w:ascii="仿宋" w:eastAsia="仿宋" w:hAnsi="仿宋" w:hint="eastAsia"/>
          <w:sz w:val="24"/>
          <w:szCs w:val="24"/>
        </w:rPr>
        <w:t>项目概况</w:t>
      </w:r>
    </w:p>
    <w:p w:rsidR="0022079A" w:rsidRDefault="00CE7ECB">
      <w:pPr>
        <w:ind w:firstLineChars="200" w:firstLine="480"/>
        <w:rPr>
          <w:rFonts w:ascii="仿宋" w:eastAsia="仿宋" w:hAnsi="仿宋"/>
          <w:b/>
          <w:sz w:val="24"/>
          <w:szCs w:val="24"/>
        </w:rPr>
      </w:pPr>
      <w:r>
        <w:rPr>
          <w:rFonts w:ascii="仿宋" w:eastAsia="仿宋" w:hAnsi="仿宋" w:hint="eastAsia"/>
          <w:sz w:val="24"/>
          <w:szCs w:val="24"/>
        </w:rPr>
        <w:t>北京市丰台区职业教育中心学校教育日常定额基础项物业管理服务采购项目的潜在投标人应在北京市丰台区政府采购交易系统（</w:t>
      </w:r>
      <w:r>
        <w:rPr>
          <w:rFonts w:ascii="仿宋" w:eastAsia="仿宋" w:hAnsi="仿宋" w:hint="eastAsia"/>
          <w:sz w:val="24"/>
          <w:szCs w:val="24"/>
        </w:rPr>
        <w:t>http://www.bjft.gov.cn/ftggzy/</w:t>
      </w:r>
      <w:r>
        <w:rPr>
          <w:rFonts w:ascii="仿宋" w:eastAsia="仿宋" w:hAnsi="仿宋" w:hint="eastAsia"/>
          <w:sz w:val="24"/>
          <w:szCs w:val="24"/>
        </w:rPr>
        <w:t>）获取招标文件，并</w:t>
      </w:r>
      <w:r>
        <w:rPr>
          <w:rFonts w:ascii="仿宋" w:eastAsia="仿宋" w:hAnsi="仿宋" w:hint="eastAsia"/>
          <w:sz w:val="24"/>
          <w:szCs w:val="24"/>
        </w:rPr>
        <w:t>于</w:t>
      </w:r>
      <w:r w:rsidRPr="00092886">
        <w:rPr>
          <w:rFonts w:ascii="仿宋" w:eastAsia="仿宋" w:hAnsi="仿宋" w:hint="eastAsia"/>
          <w:sz w:val="24"/>
          <w:szCs w:val="24"/>
          <w:highlight w:val="yellow"/>
        </w:rPr>
        <w:t>20</w:t>
      </w:r>
      <w:r w:rsidR="00092886" w:rsidRPr="00092886">
        <w:rPr>
          <w:rFonts w:ascii="仿宋" w:eastAsia="仿宋" w:hAnsi="仿宋"/>
          <w:sz w:val="24"/>
          <w:szCs w:val="24"/>
          <w:highlight w:val="yellow"/>
        </w:rPr>
        <w:t>26</w:t>
      </w:r>
      <w:r w:rsidRPr="00092886">
        <w:rPr>
          <w:rFonts w:ascii="仿宋" w:eastAsia="仿宋" w:hAnsi="仿宋" w:hint="eastAsia"/>
          <w:sz w:val="24"/>
          <w:szCs w:val="24"/>
          <w:highlight w:val="yellow"/>
        </w:rPr>
        <w:t>年</w:t>
      </w:r>
      <w:r w:rsidRPr="00092886">
        <w:rPr>
          <w:rFonts w:ascii="仿宋" w:eastAsia="仿宋" w:hAnsi="仿宋" w:hint="eastAsia"/>
          <w:sz w:val="24"/>
          <w:szCs w:val="24"/>
          <w:highlight w:val="yellow"/>
        </w:rPr>
        <w:t>4</w:t>
      </w:r>
      <w:r w:rsidRPr="00092886">
        <w:rPr>
          <w:rFonts w:ascii="仿宋" w:eastAsia="仿宋" w:hAnsi="仿宋" w:hint="eastAsia"/>
          <w:sz w:val="24"/>
          <w:szCs w:val="24"/>
          <w:highlight w:val="yellow"/>
        </w:rPr>
        <w:t>月</w:t>
      </w:r>
      <w:r w:rsidR="00092886" w:rsidRPr="00092886">
        <w:rPr>
          <w:rFonts w:ascii="仿宋" w:eastAsia="仿宋" w:hAnsi="仿宋"/>
          <w:sz w:val="24"/>
          <w:szCs w:val="24"/>
          <w:highlight w:val="yellow"/>
        </w:rPr>
        <w:t>13</w:t>
      </w:r>
      <w:r w:rsidRPr="00092886">
        <w:rPr>
          <w:rFonts w:ascii="仿宋" w:eastAsia="仿宋" w:hAnsi="仿宋" w:hint="eastAsia"/>
          <w:sz w:val="24"/>
          <w:szCs w:val="24"/>
          <w:highlight w:val="yellow"/>
        </w:rPr>
        <w:t>日上</w:t>
      </w:r>
      <w:r w:rsidRPr="00092886">
        <w:rPr>
          <w:rFonts w:ascii="仿宋" w:eastAsia="仿宋" w:hAnsi="仿宋" w:hint="eastAsia"/>
          <w:sz w:val="24"/>
          <w:szCs w:val="24"/>
          <w:highlight w:val="yellow"/>
        </w:rPr>
        <w:t>午</w:t>
      </w:r>
      <w:r>
        <w:rPr>
          <w:rFonts w:ascii="仿宋" w:eastAsia="仿宋" w:hAnsi="仿宋" w:hint="eastAsia"/>
          <w:sz w:val="24"/>
          <w:szCs w:val="24"/>
        </w:rPr>
        <w:t>9:00</w:t>
      </w:r>
      <w:r>
        <w:rPr>
          <w:rFonts w:ascii="仿宋" w:eastAsia="仿宋" w:hAnsi="仿宋" w:hint="eastAsia"/>
          <w:sz w:val="24"/>
          <w:szCs w:val="24"/>
        </w:rPr>
        <w:t>（北京时间）前递交投标文件。</w:t>
      </w:r>
    </w:p>
    <w:p w:rsidR="0022079A" w:rsidRDefault="00CE7ECB">
      <w:pPr>
        <w:outlineLvl w:val="0"/>
        <w:rPr>
          <w:rFonts w:ascii="仿宋" w:eastAsia="仿宋" w:hAnsi="仿宋"/>
          <w:b/>
          <w:sz w:val="24"/>
          <w:szCs w:val="24"/>
        </w:rPr>
      </w:pPr>
      <w:r>
        <w:rPr>
          <w:rFonts w:ascii="仿宋" w:eastAsia="仿宋" w:hAnsi="仿宋" w:hint="eastAsia"/>
          <w:b/>
          <w:sz w:val="24"/>
          <w:szCs w:val="24"/>
        </w:rPr>
        <w:t>一、项目基本情况</w:t>
      </w:r>
    </w:p>
    <w:p w:rsidR="0022079A" w:rsidRDefault="00CE7ECB">
      <w:pPr>
        <w:outlineLvl w:val="1"/>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项目编号：</w:t>
      </w:r>
      <w:r>
        <w:rPr>
          <w:rFonts w:ascii="仿宋" w:eastAsia="仿宋" w:hAnsi="仿宋"/>
          <w:sz w:val="24"/>
          <w:szCs w:val="24"/>
        </w:rPr>
        <w:t>1101062</w:t>
      </w:r>
      <w:r w:rsidR="00092886">
        <w:rPr>
          <w:rFonts w:ascii="仿宋" w:eastAsia="仿宋" w:hAnsi="仿宋"/>
          <w:sz w:val="24"/>
          <w:szCs w:val="24"/>
        </w:rPr>
        <w:t>6</w:t>
      </w:r>
      <w:r>
        <w:rPr>
          <w:rFonts w:ascii="仿宋" w:eastAsia="仿宋" w:hAnsi="仿宋"/>
          <w:sz w:val="24"/>
          <w:szCs w:val="24"/>
        </w:rPr>
        <w:t>2102000</w:t>
      </w:r>
      <w:r w:rsidR="00092886">
        <w:rPr>
          <w:rFonts w:ascii="仿宋" w:eastAsia="仿宋" w:hAnsi="仿宋"/>
          <w:sz w:val="24"/>
          <w:szCs w:val="24"/>
        </w:rPr>
        <w:t>27526</w:t>
      </w:r>
      <w:r>
        <w:rPr>
          <w:rFonts w:ascii="仿宋" w:eastAsia="仿宋" w:hAnsi="仿宋"/>
          <w:sz w:val="24"/>
          <w:szCs w:val="24"/>
        </w:rPr>
        <w:t>-XM001</w:t>
      </w:r>
    </w:p>
    <w:p w:rsidR="0022079A" w:rsidRDefault="00CE7ECB">
      <w:pPr>
        <w:ind w:left="1440" w:hangingChars="600" w:hanging="1440"/>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项目名称：北京市丰台区职业教育中心学校教育日常定额基础项物业管理服务采购项目</w:t>
      </w:r>
    </w:p>
    <w:p w:rsidR="0022079A" w:rsidRDefault="00CE7EC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预算金额</w:t>
      </w:r>
      <w:r>
        <w:rPr>
          <w:rFonts w:ascii="仿宋" w:eastAsia="仿宋" w:hAnsi="仿宋" w:hint="eastAsia"/>
          <w:sz w:val="24"/>
          <w:szCs w:val="24"/>
        </w:rPr>
        <w:t>(</w:t>
      </w:r>
      <w:r>
        <w:rPr>
          <w:rFonts w:ascii="仿宋" w:eastAsia="仿宋" w:hAnsi="仿宋" w:hint="eastAsia"/>
          <w:sz w:val="24"/>
          <w:szCs w:val="24"/>
        </w:rPr>
        <w:t>人民币</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sz w:val="24"/>
          <w:szCs w:val="24"/>
        </w:rPr>
        <w:t xml:space="preserve"> </w:t>
      </w:r>
      <w:r w:rsidR="00092886">
        <w:rPr>
          <w:rFonts w:ascii="仿宋" w:eastAsia="仿宋" w:hAnsi="仿宋" w:hint="eastAsia"/>
          <w:sz w:val="24"/>
          <w:szCs w:val="24"/>
        </w:rPr>
        <w:t>1742</w:t>
      </w:r>
      <w:r>
        <w:rPr>
          <w:rFonts w:ascii="仿宋" w:eastAsia="仿宋" w:hAnsi="仿宋" w:hint="eastAsia"/>
          <w:sz w:val="24"/>
          <w:szCs w:val="24"/>
        </w:rPr>
        <w:t>364.00</w:t>
      </w:r>
      <w:r>
        <w:rPr>
          <w:rFonts w:ascii="仿宋" w:eastAsia="仿宋" w:hAnsi="仿宋" w:hint="eastAsia"/>
          <w:sz w:val="24"/>
          <w:szCs w:val="24"/>
        </w:rPr>
        <w:t>元</w:t>
      </w:r>
    </w:p>
    <w:p w:rsidR="000F6ABD" w:rsidRDefault="000F6ABD">
      <w:pPr>
        <w:outlineLvl w:val="1"/>
        <w:rPr>
          <w:rFonts w:ascii="仿宋" w:eastAsia="仿宋" w:hAnsi="仿宋"/>
          <w:sz w:val="24"/>
          <w:szCs w:val="24"/>
        </w:rPr>
      </w:pPr>
      <w:r>
        <w:rPr>
          <w:rFonts w:ascii="仿宋" w:eastAsia="仿宋" w:hAnsi="仿宋" w:hint="eastAsia"/>
          <w:sz w:val="24"/>
          <w:szCs w:val="24"/>
        </w:rPr>
        <w:t>第一包预算金额：</w:t>
      </w:r>
      <w:r w:rsidRPr="000F6ABD">
        <w:rPr>
          <w:rFonts w:ascii="仿宋" w:eastAsia="仿宋" w:hAnsi="仿宋"/>
          <w:sz w:val="24"/>
          <w:szCs w:val="24"/>
        </w:rPr>
        <w:t>790987.58</w:t>
      </w:r>
      <w:r>
        <w:rPr>
          <w:rFonts w:ascii="仿宋" w:eastAsia="仿宋" w:hAnsi="仿宋" w:hint="eastAsia"/>
          <w:sz w:val="24"/>
          <w:szCs w:val="24"/>
        </w:rPr>
        <w:t>元</w:t>
      </w:r>
    </w:p>
    <w:p w:rsidR="000F6ABD" w:rsidRDefault="000F6ABD">
      <w:pPr>
        <w:outlineLvl w:val="1"/>
        <w:rPr>
          <w:rFonts w:ascii="仿宋" w:eastAsia="仿宋" w:hAnsi="仿宋"/>
          <w:sz w:val="24"/>
          <w:szCs w:val="24"/>
        </w:rPr>
      </w:pPr>
      <w:r>
        <w:rPr>
          <w:rFonts w:ascii="仿宋" w:eastAsia="仿宋" w:hAnsi="仿宋" w:hint="eastAsia"/>
          <w:sz w:val="24"/>
          <w:szCs w:val="24"/>
        </w:rPr>
        <w:t>第二包预算金额：</w:t>
      </w:r>
      <w:r w:rsidRPr="000F6ABD">
        <w:rPr>
          <w:rFonts w:ascii="仿宋" w:eastAsia="仿宋" w:hAnsi="仿宋"/>
          <w:sz w:val="24"/>
          <w:szCs w:val="24"/>
        </w:rPr>
        <w:t>424287.3</w:t>
      </w:r>
      <w:r>
        <w:rPr>
          <w:rFonts w:ascii="仿宋" w:eastAsia="仿宋" w:hAnsi="仿宋"/>
          <w:sz w:val="24"/>
          <w:szCs w:val="24"/>
        </w:rPr>
        <w:t>0</w:t>
      </w:r>
      <w:r>
        <w:rPr>
          <w:rFonts w:ascii="仿宋" w:eastAsia="仿宋" w:hAnsi="仿宋" w:hint="eastAsia"/>
          <w:sz w:val="24"/>
          <w:szCs w:val="24"/>
        </w:rPr>
        <w:t>元</w:t>
      </w:r>
    </w:p>
    <w:p w:rsidR="000F6ABD" w:rsidRDefault="000F6ABD">
      <w:pPr>
        <w:outlineLvl w:val="1"/>
        <w:rPr>
          <w:rFonts w:ascii="仿宋" w:eastAsia="仿宋" w:hAnsi="仿宋" w:hint="eastAsia"/>
          <w:sz w:val="24"/>
          <w:szCs w:val="24"/>
        </w:rPr>
      </w:pPr>
      <w:r>
        <w:rPr>
          <w:rFonts w:ascii="仿宋" w:eastAsia="仿宋" w:hAnsi="仿宋" w:hint="eastAsia"/>
          <w:sz w:val="24"/>
          <w:szCs w:val="24"/>
        </w:rPr>
        <w:t>第三包预算金额：</w:t>
      </w:r>
      <w:r w:rsidRPr="000F6ABD">
        <w:rPr>
          <w:rFonts w:ascii="仿宋" w:eastAsia="仿宋" w:hAnsi="仿宋"/>
          <w:sz w:val="24"/>
          <w:szCs w:val="24"/>
        </w:rPr>
        <w:t>527089.12</w:t>
      </w:r>
      <w:r>
        <w:rPr>
          <w:rFonts w:ascii="仿宋" w:eastAsia="仿宋" w:hAnsi="仿宋" w:hint="eastAsia"/>
          <w:sz w:val="24"/>
          <w:szCs w:val="24"/>
        </w:rPr>
        <w:t>元</w:t>
      </w:r>
    </w:p>
    <w:p w:rsidR="0022079A" w:rsidRDefault="00CE7ECB">
      <w:pPr>
        <w:outlineLvl w:val="1"/>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采购需求（简要技术要求）：</w:t>
      </w:r>
    </w:p>
    <w:p w:rsidR="00092886" w:rsidRDefault="00092886">
      <w:pPr>
        <w:rPr>
          <w:rFonts w:ascii="仿宋" w:eastAsia="仿宋" w:hAnsi="仿宋"/>
          <w:sz w:val="24"/>
          <w:szCs w:val="24"/>
        </w:rPr>
      </w:pPr>
      <w:r>
        <w:rPr>
          <w:rFonts w:ascii="仿宋" w:eastAsia="仿宋" w:hAnsi="仿宋" w:hint="eastAsia"/>
          <w:sz w:val="24"/>
          <w:szCs w:val="24"/>
        </w:rPr>
        <w:t>第一包：</w:t>
      </w:r>
      <w:r w:rsidR="000F6ABD" w:rsidRPr="000F6ABD">
        <w:rPr>
          <w:rFonts w:ascii="仿宋" w:eastAsia="仿宋" w:hAnsi="仿宋" w:hint="eastAsia"/>
          <w:sz w:val="24"/>
          <w:szCs w:val="24"/>
        </w:rPr>
        <w:t>为成寿寺、洋桥、贾家花园三个校区提供校内环境保洁和日常水电维修。</w:t>
      </w:r>
    </w:p>
    <w:p w:rsidR="00092886" w:rsidRDefault="00092886">
      <w:pPr>
        <w:rPr>
          <w:rFonts w:ascii="仿宋" w:eastAsia="仿宋" w:hAnsi="仿宋"/>
          <w:sz w:val="24"/>
          <w:szCs w:val="24"/>
        </w:rPr>
      </w:pPr>
      <w:r>
        <w:rPr>
          <w:rFonts w:ascii="仿宋" w:eastAsia="仿宋" w:hAnsi="仿宋" w:hint="eastAsia"/>
          <w:sz w:val="24"/>
          <w:szCs w:val="24"/>
        </w:rPr>
        <w:t>第二包：</w:t>
      </w:r>
      <w:r w:rsidR="000F6ABD" w:rsidRPr="000F6ABD">
        <w:rPr>
          <w:rFonts w:ascii="仿宋" w:eastAsia="仿宋" w:hAnsi="仿宋" w:hint="eastAsia"/>
          <w:sz w:val="24"/>
          <w:szCs w:val="24"/>
        </w:rPr>
        <w:t>为芳古园、芳群园两个校区提供校内环境保洁和日常水电维修。</w:t>
      </w:r>
    </w:p>
    <w:p w:rsidR="00092886" w:rsidRDefault="00092886">
      <w:pPr>
        <w:rPr>
          <w:rFonts w:ascii="仿宋" w:eastAsia="仿宋" w:hAnsi="仿宋" w:hint="eastAsia"/>
          <w:sz w:val="24"/>
          <w:szCs w:val="24"/>
        </w:rPr>
      </w:pPr>
      <w:r>
        <w:rPr>
          <w:rFonts w:ascii="仿宋" w:eastAsia="仿宋" w:hAnsi="仿宋" w:hint="eastAsia"/>
          <w:sz w:val="24"/>
          <w:szCs w:val="24"/>
        </w:rPr>
        <w:t>第三包：</w:t>
      </w:r>
      <w:r w:rsidR="000F6ABD" w:rsidRPr="000F6ABD">
        <w:rPr>
          <w:rFonts w:ascii="仿宋" w:eastAsia="仿宋" w:hAnsi="仿宋" w:hint="eastAsia"/>
          <w:sz w:val="24"/>
          <w:szCs w:val="24"/>
        </w:rPr>
        <w:t>为木樨园、三营门两个校区提供校内环境保洁和日常水电维修。</w:t>
      </w:r>
    </w:p>
    <w:p w:rsidR="0022079A" w:rsidRDefault="00CE7ECB">
      <w:pPr>
        <w:rPr>
          <w:rFonts w:ascii="仿宋" w:eastAsia="仿宋" w:hAnsi="仿宋"/>
          <w:sz w:val="24"/>
          <w:szCs w:val="24"/>
        </w:rPr>
      </w:pPr>
      <w:r>
        <w:rPr>
          <w:rFonts w:ascii="仿宋" w:eastAsia="仿宋" w:hAnsi="仿宋" w:hint="eastAsia"/>
          <w:sz w:val="24"/>
          <w:szCs w:val="24"/>
        </w:rPr>
        <w:t>为北京市丰台区职业教育中心学校提供保洁服务；水、电等综合维修等</w:t>
      </w:r>
      <w:r>
        <w:rPr>
          <w:rFonts w:ascii="仿宋" w:eastAsia="仿宋" w:hAnsi="仿宋" w:hint="eastAsia"/>
          <w:sz w:val="24"/>
          <w:szCs w:val="24"/>
        </w:rPr>
        <w:t>服务。</w:t>
      </w:r>
    </w:p>
    <w:p w:rsidR="0022079A" w:rsidRDefault="00CE7ECB">
      <w:pPr>
        <w:rPr>
          <w:rFonts w:ascii="仿宋" w:eastAsia="仿宋" w:hAnsi="仿宋"/>
          <w:b/>
          <w:sz w:val="24"/>
          <w:szCs w:val="24"/>
        </w:rPr>
      </w:pPr>
      <w:r>
        <w:rPr>
          <w:rFonts w:ascii="仿宋" w:eastAsia="仿宋" w:hAnsi="仿宋" w:hint="eastAsia"/>
          <w:b/>
          <w:sz w:val="24"/>
          <w:szCs w:val="24"/>
        </w:rPr>
        <w:t>具体技术参数和服务详见第五章采购需求。</w:t>
      </w:r>
    </w:p>
    <w:p w:rsidR="00092886" w:rsidRDefault="00092886" w:rsidP="00092886">
      <w:pPr>
        <w:tabs>
          <w:tab w:val="left" w:pos="312"/>
        </w:tabs>
        <w:outlineLvl w:val="1"/>
        <w:rPr>
          <w:rFonts w:ascii="仿宋" w:eastAsia="仿宋" w:hAnsi="仿宋"/>
          <w:sz w:val="24"/>
          <w:szCs w:val="24"/>
        </w:rPr>
      </w:pPr>
      <w:r>
        <w:rPr>
          <w:rFonts w:ascii="仿宋" w:eastAsia="仿宋" w:hAnsi="仿宋" w:hint="eastAsia"/>
          <w:sz w:val="24"/>
          <w:szCs w:val="24"/>
        </w:rPr>
        <w:t>5.</w:t>
      </w:r>
      <w:r w:rsidR="00CE7ECB" w:rsidRPr="00092886">
        <w:rPr>
          <w:rFonts w:ascii="仿宋" w:eastAsia="仿宋" w:hAnsi="仿宋" w:hint="eastAsia"/>
          <w:sz w:val="24"/>
          <w:szCs w:val="24"/>
        </w:rPr>
        <w:t>合同履行期限：</w:t>
      </w:r>
    </w:p>
    <w:p w:rsidR="000F6ABD" w:rsidRPr="000F6ABD" w:rsidRDefault="000F6ABD" w:rsidP="000F6ABD">
      <w:pPr>
        <w:tabs>
          <w:tab w:val="left" w:pos="312"/>
        </w:tabs>
        <w:outlineLvl w:val="1"/>
        <w:rPr>
          <w:rFonts w:ascii="仿宋" w:eastAsia="仿宋" w:hAnsi="仿宋" w:hint="eastAsia"/>
          <w:sz w:val="24"/>
          <w:szCs w:val="24"/>
        </w:rPr>
      </w:pPr>
      <w:r>
        <w:rPr>
          <w:rFonts w:ascii="仿宋" w:eastAsia="仿宋" w:hAnsi="仿宋" w:hint="eastAsia"/>
          <w:sz w:val="24"/>
          <w:szCs w:val="24"/>
        </w:rPr>
        <w:t>第一包：</w:t>
      </w:r>
      <w:r w:rsidRPr="000F6ABD">
        <w:rPr>
          <w:rFonts w:ascii="仿宋" w:eastAsia="仿宋" w:hAnsi="仿宋" w:hint="eastAsia"/>
          <w:sz w:val="24"/>
          <w:szCs w:val="24"/>
        </w:rPr>
        <w:t>（1）成寿寺校区服务时间：2026年4月18日—2027年4月17日</w:t>
      </w:r>
    </w:p>
    <w:p w:rsidR="000F6ABD" w:rsidRPr="000F6ABD" w:rsidRDefault="000F6ABD" w:rsidP="000F6ABD">
      <w:pPr>
        <w:tabs>
          <w:tab w:val="left" w:pos="312"/>
        </w:tabs>
        <w:ind w:firstLineChars="350" w:firstLine="840"/>
        <w:outlineLvl w:val="1"/>
        <w:rPr>
          <w:rFonts w:ascii="仿宋" w:eastAsia="仿宋" w:hAnsi="仿宋" w:hint="eastAsia"/>
          <w:sz w:val="24"/>
          <w:szCs w:val="24"/>
        </w:rPr>
      </w:pPr>
      <w:r w:rsidRPr="000F6ABD">
        <w:rPr>
          <w:rFonts w:ascii="仿宋" w:eastAsia="仿宋" w:hAnsi="仿宋" w:hint="eastAsia"/>
          <w:sz w:val="24"/>
          <w:szCs w:val="24"/>
        </w:rPr>
        <w:t>（2）洋桥校区服务时间：2026年9月1日—2027年8月31日</w:t>
      </w:r>
    </w:p>
    <w:p w:rsidR="00092886" w:rsidRDefault="000F6ABD" w:rsidP="000F6ABD">
      <w:pPr>
        <w:tabs>
          <w:tab w:val="left" w:pos="312"/>
        </w:tabs>
        <w:ind w:firstLineChars="350" w:firstLine="840"/>
        <w:outlineLvl w:val="1"/>
        <w:rPr>
          <w:rFonts w:ascii="仿宋" w:eastAsia="仿宋" w:hAnsi="仿宋"/>
          <w:sz w:val="24"/>
          <w:szCs w:val="24"/>
        </w:rPr>
      </w:pPr>
      <w:r w:rsidRPr="000F6ABD">
        <w:rPr>
          <w:rFonts w:ascii="仿宋" w:eastAsia="仿宋" w:hAnsi="仿宋" w:hint="eastAsia"/>
          <w:sz w:val="24"/>
          <w:szCs w:val="24"/>
        </w:rPr>
        <w:t>（3）贾家花园校区服务时间：2026年9月1日—2027年8月31日</w:t>
      </w:r>
    </w:p>
    <w:p w:rsidR="000F6ABD" w:rsidRPr="000F6ABD" w:rsidRDefault="000F6ABD" w:rsidP="000F6ABD">
      <w:pPr>
        <w:tabs>
          <w:tab w:val="left" w:pos="312"/>
        </w:tabs>
        <w:outlineLvl w:val="1"/>
        <w:rPr>
          <w:rFonts w:ascii="仿宋" w:eastAsia="仿宋" w:hAnsi="仿宋" w:hint="eastAsia"/>
          <w:sz w:val="24"/>
          <w:szCs w:val="24"/>
        </w:rPr>
      </w:pPr>
      <w:r>
        <w:rPr>
          <w:rFonts w:ascii="仿宋" w:eastAsia="仿宋" w:hAnsi="仿宋" w:hint="eastAsia"/>
          <w:sz w:val="24"/>
          <w:szCs w:val="24"/>
        </w:rPr>
        <w:t>第二包：</w:t>
      </w:r>
      <w:r w:rsidRPr="000F6ABD">
        <w:rPr>
          <w:rFonts w:ascii="仿宋" w:eastAsia="仿宋" w:hAnsi="仿宋" w:hint="eastAsia"/>
          <w:sz w:val="24"/>
          <w:szCs w:val="24"/>
        </w:rPr>
        <w:t>（1）芳古园校区服务时间：2026年11月1日—2027年10月31日</w:t>
      </w:r>
    </w:p>
    <w:p w:rsidR="000F6ABD" w:rsidRDefault="000F6ABD" w:rsidP="000F6ABD">
      <w:pPr>
        <w:tabs>
          <w:tab w:val="left" w:pos="312"/>
        </w:tabs>
        <w:ind w:firstLineChars="350" w:firstLine="840"/>
        <w:outlineLvl w:val="1"/>
        <w:rPr>
          <w:rFonts w:ascii="仿宋" w:eastAsia="仿宋" w:hAnsi="仿宋"/>
          <w:sz w:val="24"/>
          <w:szCs w:val="24"/>
        </w:rPr>
      </w:pPr>
      <w:r w:rsidRPr="000F6ABD">
        <w:rPr>
          <w:rFonts w:ascii="仿宋" w:eastAsia="仿宋" w:hAnsi="仿宋" w:hint="eastAsia"/>
          <w:sz w:val="24"/>
          <w:szCs w:val="24"/>
        </w:rPr>
        <w:t>（2）芳群园校区服务时间：2026 年5月20日—2027年5月19日</w:t>
      </w:r>
    </w:p>
    <w:p w:rsidR="000F6ABD" w:rsidRPr="000F6ABD" w:rsidRDefault="000F6ABD" w:rsidP="000F6ABD">
      <w:pPr>
        <w:tabs>
          <w:tab w:val="left" w:pos="312"/>
        </w:tabs>
        <w:outlineLvl w:val="1"/>
        <w:rPr>
          <w:rFonts w:ascii="仿宋" w:eastAsia="仿宋" w:hAnsi="仿宋" w:hint="eastAsia"/>
          <w:sz w:val="24"/>
          <w:szCs w:val="24"/>
        </w:rPr>
      </w:pPr>
      <w:r>
        <w:rPr>
          <w:rFonts w:ascii="仿宋" w:eastAsia="仿宋" w:hAnsi="仿宋" w:hint="eastAsia"/>
          <w:sz w:val="24"/>
          <w:szCs w:val="24"/>
        </w:rPr>
        <w:t>第三包：</w:t>
      </w:r>
      <w:r w:rsidRPr="000F6ABD">
        <w:rPr>
          <w:rFonts w:ascii="仿宋" w:eastAsia="仿宋" w:hAnsi="仿宋" w:hint="eastAsia"/>
          <w:sz w:val="24"/>
          <w:szCs w:val="24"/>
        </w:rPr>
        <w:t>（1）木樨园校区服务时间：2026年4月18日—2027年4月17日</w:t>
      </w:r>
    </w:p>
    <w:p w:rsidR="000F6ABD" w:rsidRPr="000F6ABD" w:rsidRDefault="000F6ABD" w:rsidP="000F6ABD">
      <w:pPr>
        <w:tabs>
          <w:tab w:val="left" w:pos="312"/>
        </w:tabs>
        <w:ind w:firstLineChars="350" w:firstLine="840"/>
        <w:outlineLvl w:val="1"/>
        <w:rPr>
          <w:rFonts w:ascii="仿宋" w:eastAsia="仿宋" w:hAnsi="仿宋" w:hint="eastAsia"/>
          <w:sz w:val="24"/>
          <w:szCs w:val="24"/>
        </w:rPr>
      </w:pPr>
      <w:r w:rsidRPr="000F6ABD">
        <w:rPr>
          <w:rFonts w:ascii="仿宋" w:eastAsia="仿宋" w:hAnsi="仿宋" w:hint="eastAsia"/>
          <w:sz w:val="24"/>
          <w:szCs w:val="24"/>
        </w:rPr>
        <w:t>（2）三营门校区服务时间：2026年4月18日—2027年4月</w:t>
      </w:r>
      <w:bookmarkStart w:id="0" w:name="_GoBack"/>
      <w:bookmarkEnd w:id="0"/>
      <w:r w:rsidRPr="000F6ABD">
        <w:rPr>
          <w:rFonts w:ascii="仿宋" w:eastAsia="仿宋" w:hAnsi="仿宋" w:hint="eastAsia"/>
          <w:sz w:val="24"/>
          <w:szCs w:val="24"/>
        </w:rPr>
        <w:t>17日</w:t>
      </w:r>
    </w:p>
    <w:p w:rsidR="0022079A" w:rsidRPr="00092886" w:rsidRDefault="00092886" w:rsidP="00092886">
      <w:pPr>
        <w:tabs>
          <w:tab w:val="left" w:pos="312"/>
        </w:tabs>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w:t>
      </w:r>
      <w:r w:rsidR="00CE7ECB" w:rsidRPr="00092886">
        <w:rPr>
          <w:rFonts w:ascii="仿宋" w:eastAsia="仿宋" w:hAnsi="仿宋"/>
          <w:sz w:val="24"/>
          <w:szCs w:val="24"/>
        </w:rPr>
        <w:t>本项目</w:t>
      </w:r>
      <w:r w:rsidR="00CE7ECB" w:rsidRPr="00092886">
        <w:rPr>
          <w:rFonts w:ascii="仿宋" w:eastAsia="仿宋" w:hAnsi="仿宋" w:hint="eastAsia"/>
          <w:sz w:val="24"/>
          <w:szCs w:val="24"/>
        </w:rPr>
        <w:t>不</w:t>
      </w:r>
      <w:r w:rsidR="00CE7ECB" w:rsidRPr="00092886">
        <w:rPr>
          <w:rFonts w:ascii="仿宋" w:eastAsia="仿宋" w:hAnsi="仿宋"/>
          <w:sz w:val="24"/>
          <w:szCs w:val="24"/>
        </w:rPr>
        <w:t>接受联合体投标</w:t>
      </w:r>
      <w:r w:rsidR="00CE7ECB" w:rsidRPr="00092886">
        <w:rPr>
          <w:rFonts w:ascii="仿宋" w:eastAsia="仿宋" w:hAnsi="仿宋" w:hint="eastAsia"/>
          <w:sz w:val="24"/>
          <w:szCs w:val="24"/>
        </w:rPr>
        <w:t>。</w:t>
      </w:r>
    </w:p>
    <w:p w:rsidR="0022079A" w:rsidRDefault="00CE7ECB">
      <w:pPr>
        <w:outlineLvl w:val="0"/>
        <w:rPr>
          <w:rFonts w:ascii="仿宋" w:eastAsia="仿宋" w:hAnsi="仿宋"/>
          <w:b/>
          <w:sz w:val="24"/>
          <w:szCs w:val="24"/>
        </w:rPr>
      </w:pPr>
      <w:r>
        <w:rPr>
          <w:rFonts w:ascii="仿宋" w:eastAsia="仿宋" w:hAnsi="仿宋" w:hint="eastAsia"/>
          <w:b/>
          <w:sz w:val="24"/>
          <w:szCs w:val="24"/>
        </w:rPr>
        <w:t>二、申请人的资格要求</w:t>
      </w:r>
    </w:p>
    <w:p w:rsidR="0022079A" w:rsidRDefault="00CE7ECB">
      <w:pPr>
        <w:pStyle w:val="af0"/>
        <w:numPr>
          <w:ilvl w:val="0"/>
          <w:numId w:val="2"/>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rsidR="0022079A" w:rsidRDefault="00CE7ECB">
      <w:pPr>
        <w:outlineLvl w:val="1"/>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）营业执照等证明文件</w:t>
      </w:r>
      <w:r>
        <w:rPr>
          <w:rFonts w:ascii="仿宋" w:eastAsia="仿宋" w:hAnsi="仿宋" w:hint="eastAsia"/>
          <w:sz w:val="24"/>
          <w:szCs w:val="24"/>
        </w:rPr>
        <w:t xml:space="preserve"> </w:t>
      </w:r>
      <w:r>
        <w:rPr>
          <w:rFonts w:ascii="仿宋" w:eastAsia="仿宋" w:hAnsi="仿宋"/>
          <w:sz w:val="24"/>
          <w:szCs w:val="24"/>
        </w:rPr>
        <w:t xml:space="preserve">   </w:t>
      </w:r>
    </w:p>
    <w:p w:rsidR="0022079A" w:rsidRDefault="00CE7ECB">
      <w:pPr>
        <w:outlineLvl w:val="1"/>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）投标人资格声明书</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p>
    <w:p w:rsidR="0022079A" w:rsidRDefault="00CE7ECB">
      <w:pPr>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．落实政府采购政策需满足的资格要求：</w:t>
      </w:r>
      <w:r w:rsidRPr="00092886">
        <w:rPr>
          <w:rFonts w:ascii="仿宋" w:eastAsia="仿宋" w:hAnsi="仿宋" w:hint="eastAsia"/>
          <w:sz w:val="24"/>
          <w:szCs w:val="24"/>
          <w:highlight w:val="yellow"/>
        </w:rPr>
        <w:t>本项目专门面向中小企业。</w:t>
      </w:r>
    </w:p>
    <w:p w:rsidR="0022079A" w:rsidRDefault="00CE7ECB">
      <w:pPr>
        <w:outlineLvl w:val="0"/>
        <w:rPr>
          <w:rFonts w:ascii="仿宋" w:eastAsia="仿宋" w:hAnsi="仿宋"/>
          <w:b/>
          <w:sz w:val="24"/>
          <w:szCs w:val="24"/>
        </w:rPr>
      </w:pPr>
      <w:r>
        <w:rPr>
          <w:rFonts w:ascii="仿宋" w:eastAsia="仿宋" w:hAnsi="仿宋" w:hint="eastAsia"/>
          <w:b/>
          <w:sz w:val="24"/>
          <w:szCs w:val="24"/>
        </w:rPr>
        <w:t>三、获取招标文件</w:t>
      </w:r>
    </w:p>
    <w:p w:rsidR="0022079A" w:rsidRDefault="00CE7ECB">
      <w:pPr>
        <w:rPr>
          <w:rFonts w:ascii="仿宋" w:eastAsia="仿宋" w:hAnsi="仿宋"/>
          <w:color w:val="000000" w:themeColor="text1"/>
          <w:sz w:val="24"/>
          <w:szCs w:val="24"/>
          <w:highlight w:val="yellow"/>
        </w:rPr>
      </w:pPr>
      <w:r>
        <w:rPr>
          <w:rFonts w:ascii="仿宋" w:eastAsia="仿宋" w:hAnsi="仿宋" w:hint="eastAsia"/>
          <w:sz w:val="24"/>
          <w:szCs w:val="24"/>
        </w:rPr>
        <w:t>1.</w:t>
      </w:r>
      <w:r>
        <w:rPr>
          <w:rFonts w:ascii="仿宋" w:eastAsia="仿宋" w:hAnsi="仿宋" w:hint="eastAsia"/>
          <w:sz w:val="24"/>
          <w:szCs w:val="24"/>
        </w:rPr>
        <w:t>时间：</w:t>
      </w:r>
      <w:r w:rsidR="00092886" w:rsidRPr="00092886">
        <w:rPr>
          <w:rFonts w:ascii="仿宋" w:eastAsia="仿宋" w:hAnsi="仿宋"/>
          <w:sz w:val="24"/>
          <w:szCs w:val="24"/>
          <w:highlight w:val="yellow"/>
        </w:rPr>
        <w:t>2026</w:t>
      </w:r>
      <w:r w:rsidRPr="00092886">
        <w:rPr>
          <w:rFonts w:ascii="仿宋" w:eastAsia="仿宋" w:hAnsi="仿宋" w:hint="eastAsia"/>
          <w:sz w:val="24"/>
          <w:szCs w:val="24"/>
          <w:highlight w:val="yellow"/>
        </w:rPr>
        <w:t>年</w:t>
      </w:r>
      <w:r w:rsidRPr="00092886">
        <w:rPr>
          <w:rFonts w:ascii="仿宋" w:eastAsia="仿宋" w:hAnsi="仿宋" w:hint="eastAsia"/>
          <w:sz w:val="24"/>
          <w:szCs w:val="24"/>
          <w:highlight w:val="yellow"/>
        </w:rPr>
        <w:t>3</w:t>
      </w:r>
      <w:r w:rsidRPr="00092886">
        <w:rPr>
          <w:rFonts w:ascii="仿宋" w:eastAsia="仿宋" w:hAnsi="仿宋" w:hint="eastAsia"/>
          <w:sz w:val="24"/>
          <w:szCs w:val="24"/>
          <w:highlight w:val="yellow"/>
        </w:rPr>
        <w:t>月</w:t>
      </w:r>
      <w:r w:rsidR="00092886" w:rsidRPr="00092886">
        <w:rPr>
          <w:rFonts w:ascii="仿宋" w:eastAsia="仿宋" w:hAnsi="仿宋"/>
          <w:sz w:val="24"/>
          <w:szCs w:val="24"/>
          <w:highlight w:val="yellow"/>
        </w:rPr>
        <w:t>23</w:t>
      </w:r>
      <w:r w:rsidRPr="00092886">
        <w:rPr>
          <w:rFonts w:ascii="仿宋" w:eastAsia="仿宋" w:hAnsi="仿宋" w:hint="eastAsia"/>
          <w:sz w:val="24"/>
          <w:szCs w:val="24"/>
          <w:highlight w:val="yellow"/>
        </w:rPr>
        <w:t>日</w:t>
      </w:r>
      <w:r w:rsidRPr="00092886">
        <w:rPr>
          <w:rFonts w:ascii="仿宋" w:eastAsia="仿宋" w:hAnsi="仿宋" w:hint="eastAsia"/>
          <w:sz w:val="24"/>
          <w:szCs w:val="24"/>
          <w:highlight w:val="yellow"/>
        </w:rPr>
        <w:t xml:space="preserve"> 9:00 </w:t>
      </w:r>
      <w:r w:rsidRPr="00092886">
        <w:rPr>
          <w:rFonts w:ascii="仿宋" w:eastAsia="仿宋" w:hAnsi="仿宋" w:hint="eastAsia"/>
          <w:sz w:val="24"/>
          <w:szCs w:val="24"/>
          <w:highlight w:val="yellow"/>
        </w:rPr>
        <w:t>至</w:t>
      </w:r>
      <w:r w:rsidR="00092886" w:rsidRPr="00092886">
        <w:rPr>
          <w:rFonts w:ascii="仿宋" w:eastAsia="仿宋" w:hAnsi="仿宋"/>
          <w:sz w:val="24"/>
          <w:szCs w:val="24"/>
          <w:highlight w:val="yellow"/>
        </w:rPr>
        <w:t>2026</w:t>
      </w:r>
      <w:r w:rsidRPr="00092886">
        <w:rPr>
          <w:rFonts w:ascii="仿宋" w:eastAsia="仿宋" w:hAnsi="仿宋" w:hint="eastAsia"/>
          <w:sz w:val="24"/>
          <w:szCs w:val="24"/>
          <w:highlight w:val="yellow"/>
        </w:rPr>
        <w:t>年</w:t>
      </w:r>
      <w:r w:rsidRPr="00092886">
        <w:rPr>
          <w:rFonts w:ascii="仿宋" w:eastAsia="仿宋" w:hAnsi="仿宋" w:hint="eastAsia"/>
          <w:sz w:val="24"/>
          <w:szCs w:val="24"/>
          <w:highlight w:val="yellow"/>
        </w:rPr>
        <w:t>3</w:t>
      </w:r>
      <w:r w:rsidRPr="00092886">
        <w:rPr>
          <w:rFonts w:ascii="仿宋" w:eastAsia="仿宋" w:hAnsi="仿宋" w:hint="eastAsia"/>
          <w:sz w:val="24"/>
          <w:szCs w:val="24"/>
          <w:highlight w:val="yellow"/>
        </w:rPr>
        <w:t>月</w:t>
      </w:r>
      <w:r w:rsidR="00092886" w:rsidRPr="00092886">
        <w:rPr>
          <w:rFonts w:ascii="仿宋" w:eastAsia="仿宋" w:hAnsi="仿宋"/>
          <w:sz w:val="24"/>
          <w:szCs w:val="24"/>
          <w:highlight w:val="yellow"/>
        </w:rPr>
        <w:t>27</w:t>
      </w:r>
      <w:r w:rsidRPr="00092886">
        <w:rPr>
          <w:rFonts w:ascii="仿宋" w:eastAsia="仿宋" w:hAnsi="仿宋" w:hint="eastAsia"/>
          <w:sz w:val="24"/>
          <w:szCs w:val="24"/>
          <w:highlight w:val="yellow"/>
        </w:rPr>
        <w:t>日</w:t>
      </w:r>
      <w:r w:rsidRPr="00092886">
        <w:rPr>
          <w:rFonts w:ascii="仿宋" w:eastAsia="仿宋" w:hAnsi="仿宋" w:hint="eastAsia"/>
          <w:sz w:val="24"/>
          <w:szCs w:val="24"/>
          <w:highlight w:val="yellow"/>
        </w:rPr>
        <w:t>1</w:t>
      </w:r>
      <w:r w:rsidR="00092886" w:rsidRPr="00092886">
        <w:rPr>
          <w:rFonts w:ascii="仿宋" w:eastAsia="仿宋" w:hAnsi="仿宋"/>
          <w:sz w:val="24"/>
          <w:szCs w:val="24"/>
          <w:highlight w:val="yellow"/>
        </w:rPr>
        <w:t>8</w:t>
      </w:r>
      <w:r w:rsidRPr="00092886">
        <w:rPr>
          <w:rFonts w:ascii="仿宋" w:eastAsia="仿宋" w:hAnsi="仿宋" w:hint="eastAsia"/>
          <w:sz w:val="24"/>
          <w:szCs w:val="24"/>
          <w:highlight w:val="yellow"/>
        </w:rPr>
        <w:t>:00</w:t>
      </w:r>
      <w:r w:rsidRPr="00092886">
        <w:rPr>
          <w:rFonts w:ascii="仿宋" w:eastAsia="仿宋" w:hAnsi="仿宋" w:hint="eastAsia"/>
          <w:sz w:val="24"/>
          <w:szCs w:val="24"/>
          <w:highlight w:val="yellow"/>
        </w:rPr>
        <w:t>（</w:t>
      </w:r>
      <w:r w:rsidRPr="00092886">
        <w:rPr>
          <w:rFonts w:ascii="仿宋" w:eastAsia="仿宋" w:hAnsi="仿宋" w:hint="eastAsia"/>
          <w:color w:val="000000" w:themeColor="text1"/>
          <w:sz w:val="24"/>
          <w:szCs w:val="24"/>
          <w:highlight w:val="yellow"/>
        </w:rPr>
        <w:t>北京时间）</w:t>
      </w:r>
    </w:p>
    <w:p w:rsidR="0022079A" w:rsidRDefault="00CE7ECB">
      <w:pPr>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地点：北京市丰台区政府采购交易系统</w:t>
      </w:r>
    </w:p>
    <w:p w:rsidR="0022079A" w:rsidRDefault="00CE7ECB">
      <w:pPr>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方式：</w:t>
      </w:r>
    </w:p>
    <w:p w:rsidR="0022079A" w:rsidRDefault="00CE7ECB">
      <w:pPr>
        <w:ind w:left="600"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）登录网址（</w:t>
      </w:r>
      <w:hyperlink r:id="rId8" w:history="1">
        <w:r>
          <w:rPr>
            <w:rFonts w:ascii="仿宋" w:eastAsia="仿宋" w:hAnsi="仿宋" w:hint="eastAsia"/>
            <w:sz w:val="24"/>
            <w:szCs w:val="24"/>
          </w:rPr>
          <w:t>http://www.bjft.gov.cn/ftggzy/</w:t>
        </w:r>
        <w:r>
          <w:rPr>
            <w:rFonts w:ascii="仿宋" w:eastAsia="仿宋" w:hAnsi="仿宋" w:hint="eastAsia"/>
            <w:sz w:val="24"/>
            <w:szCs w:val="24"/>
          </w:rPr>
          <w:t>），选择页面左侧“办事指南”</w:t>
        </w:r>
        <w:r>
          <w:rPr>
            <w:rFonts w:ascii="仿宋" w:eastAsia="仿宋" w:hAnsi="仿宋" w:hint="eastAsia"/>
            <w:sz w:val="24"/>
            <w:szCs w:val="24"/>
          </w:rPr>
          <w:t>-</w:t>
        </w:r>
        <w:r>
          <w:rPr>
            <w:rFonts w:ascii="仿宋" w:eastAsia="仿宋" w:hAnsi="仿宋" w:hint="eastAsia"/>
            <w:sz w:val="24"/>
            <w:szCs w:val="24"/>
          </w:rPr>
          <w:t>区</w:t>
        </w:r>
      </w:hyperlink>
      <w:r>
        <w:rPr>
          <w:rFonts w:ascii="仿宋" w:eastAsia="仿宋" w:hAnsi="仿宋" w:hint="eastAsia"/>
          <w:sz w:val="24"/>
          <w:szCs w:val="24"/>
        </w:rPr>
        <w:t>政府采购交易系统供应商使用手册”</w:t>
      </w:r>
    </w:p>
    <w:p w:rsidR="0022079A" w:rsidRDefault="00CE7ECB">
      <w:pPr>
        <w:ind w:left="600" w:hangingChars="250" w:hanging="60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）登录网址（</w:t>
      </w:r>
      <w:r>
        <w:rPr>
          <w:rFonts w:ascii="仿宋" w:eastAsia="仿宋" w:hAnsi="仿宋" w:hint="eastAsia"/>
          <w:sz w:val="24"/>
          <w:szCs w:val="24"/>
        </w:rPr>
        <w:t>http://www.bjft.gov.cn/ftggzy/</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hint="eastAsia"/>
          <w:sz w:val="24"/>
          <w:szCs w:val="24"/>
        </w:rPr>
        <w:t>找到“下载中心”</w:t>
      </w:r>
      <w:r>
        <w:rPr>
          <w:rFonts w:ascii="仿宋" w:eastAsia="仿宋" w:hAnsi="仿宋" w:hint="eastAsia"/>
          <w:sz w:val="24"/>
          <w:szCs w:val="24"/>
        </w:rPr>
        <w:t>-</w:t>
      </w:r>
      <w:r>
        <w:rPr>
          <w:rFonts w:ascii="仿宋" w:eastAsia="仿宋" w:hAnsi="仿宋" w:hint="eastAsia"/>
          <w:sz w:val="24"/>
          <w:szCs w:val="24"/>
        </w:rPr>
        <w:t>“北京市丰台区政府采购系统新用户注册指南（含北京</w:t>
      </w:r>
      <w:r>
        <w:rPr>
          <w:rFonts w:ascii="仿宋" w:eastAsia="仿宋" w:hAnsi="仿宋" w:hint="eastAsia"/>
          <w:sz w:val="24"/>
          <w:szCs w:val="24"/>
        </w:rPr>
        <w:t>CA</w:t>
      </w:r>
      <w:r>
        <w:rPr>
          <w:rFonts w:ascii="仿宋" w:eastAsia="仿宋" w:hAnsi="仿宋" w:hint="eastAsia"/>
          <w:sz w:val="24"/>
          <w:szCs w:val="24"/>
        </w:rPr>
        <w:t>、颐信</w:t>
      </w:r>
      <w:r>
        <w:rPr>
          <w:rFonts w:ascii="仿宋" w:eastAsia="仿宋" w:hAnsi="仿宋" w:hint="eastAsia"/>
          <w:sz w:val="24"/>
          <w:szCs w:val="24"/>
        </w:rPr>
        <w:t>CA</w:t>
      </w:r>
      <w:r>
        <w:rPr>
          <w:rFonts w:ascii="仿宋" w:eastAsia="仿宋" w:hAnsi="仿宋" w:hint="eastAsia"/>
          <w:sz w:val="24"/>
          <w:szCs w:val="24"/>
        </w:rPr>
        <w:t>驱动）”选项，根据文档要求进行注册。（如已注册，此条忽略。）</w:t>
      </w:r>
    </w:p>
    <w:p w:rsidR="0022079A" w:rsidRDefault="00CE7ECB">
      <w:pPr>
        <w:ind w:left="600" w:hangingChars="250" w:hanging="600"/>
        <w:rPr>
          <w:rFonts w:ascii="仿宋" w:eastAsia="仿宋" w:hAnsi="仿宋"/>
          <w:sz w:val="24"/>
          <w:szCs w:val="24"/>
        </w:rPr>
      </w:pPr>
      <w:r>
        <w:rPr>
          <w:rFonts w:ascii="仿宋" w:eastAsia="仿宋" w:hAnsi="仿宋" w:hint="eastAsia"/>
          <w:sz w:val="24"/>
          <w:szCs w:val="24"/>
        </w:rPr>
        <w:lastRenderedPageBreak/>
        <w:t>（</w:t>
      </w:r>
      <w:r>
        <w:rPr>
          <w:rFonts w:ascii="仿宋" w:eastAsia="仿宋" w:hAnsi="仿宋" w:hint="eastAsia"/>
          <w:sz w:val="24"/>
          <w:szCs w:val="24"/>
        </w:rPr>
        <w:t>3</w:t>
      </w:r>
      <w:r>
        <w:rPr>
          <w:rFonts w:ascii="仿宋" w:eastAsia="仿宋" w:hAnsi="仿宋" w:hint="eastAsia"/>
          <w:sz w:val="24"/>
          <w:szCs w:val="24"/>
        </w:rPr>
        <w:t>）登录网址（</w:t>
      </w:r>
      <w:hyperlink r:id="rId9" w:history="1">
        <w:r>
          <w:rPr>
            <w:rStyle w:val="ae"/>
            <w:rFonts w:ascii="仿宋" w:eastAsia="仿宋" w:hAnsi="仿宋" w:hint="eastAsia"/>
            <w:sz w:val="24"/>
            <w:szCs w:val="24"/>
          </w:rPr>
          <w:t>http://www.bjft.gov.cn/ftggzy/</w:t>
        </w:r>
        <w:r>
          <w:rPr>
            <w:rStyle w:val="ae"/>
            <w:rFonts w:ascii="仿宋" w:eastAsia="仿宋" w:hAnsi="仿宋" w:hint="eastAsia"/>
            <w:sz w:val="24"/>
            <w:szCs w:val="24"/>
          </w:rPr>
          <w:t>），找到系统入口</w:t>
        </w:r>
        <w:r>
          <w:rPr>
            <w:rStyle w:val="ae"/>
            <w:rFonts w:ascii="仿宋" w:eastAsia="仿宋" w:hAnsi="仿宋" w:hint="eastAsia"/>
            <w:sz w:val="24"/>
            <w:szCs w:val="24"/>
          </w:rPr>
          <w:t>-</w:t>
        </w:r>
        <w:r>
          <w:rPr>
            <w:rStyle w:val="ae"/>
            <w:rFonts w:ascii="仿宋" w:eastAsia="仿宋" w:hAnsi="仿宋" w:hint="eastAsia"/>
            <w:sz w:val="24"/>
            <w:szCs w:val="24"/>
          </w:rPr>
          <w:t>选择“政府采购</w:t>
        </w:r>
      </w:hyperlink>
      <w:r>
        <w:rPr>
          <w:rFonts w:ascii="仿宋" w:eastAsia="仿宋" w:hAnsi="仿宋" w:hint="eastAsia"/>
          <w:sz w:val="24"/>
          <w:szCs w:val="24"/>
        </w:rPr>
        <w:t>”登录，使用注册企业信息时的</w:t>
      </w:r>
      <w:r>
        <w:rPr>
          <w:rFonts w:ascii="仿宋" w:eastAsia="仿宋" w:hAnsi="仿宋" w:hint="eastAsia"/>
          <w:sz w:val="24"/>
          <w:szCs w:val="24"/>
        </w:rPr>
        <w:t>CA</w:t>
      </w:r>
      <w:r>
        <w:rPr>
          <w:rFonts w:ascii="仿宋" w:eastAsia="仿宋" w:hAnsi="仿宋" w:hint="eastAsia"/>
          <w:sz w:val="24"/>
          <w:szCs w:val="24"/>
        </w:rPr>
        <w:t>锁或用户名密码方式登录交易系统，获</w:t>
      </w:r>
      <w:r>
        <w:rPr>
          <w:rFonts w:ascii="仿宋" w:eastAsia="仿宋" w:hAnsi="仿宋" w:hint="eastAsia"/>
          <w:sz w:val="24"/>
          <w:szCs w:val="24"/>
        </w:rPr>
        <w:t>取电子版招标文件。</w:t>
      </w:r>
    </w:p>
    <w:p w:rsidR="0022079A" w:rsidRDefault="00CE7ECB">
      <w:pPr>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）技术支持电话：</w:t>
      </w:r>
      <w:r>
        <w:rPr>
          <w:rFonts w:ascii="仿宋" w:eastAsia="仿宋" w:hAnsi="仿宋" w:hint="eastAsia"/>
          <w:sz w:val="24"/>
          <w:szCs w:val="24"/>
        </w:rPr>
        <w:t xml:space="preserve">010-87017123       </w:t>
      </w:r>
      <w:r>
        <w:rPr>
          <w:rFonts w:ascii="仿宋" w:eastAsia="仿宋" w:hAnsi="仿宋" w:hint="eastAsia"/>
          <w:sz w:val="24"/>
          <w:szCs w:val="24"/>
        </w:rPr>
        <w:t>联系人：梁工</w:t>
      </w:r>
    </w:p>
    <w:p w:rsidR="0022079A" w:rsidRDefault="00CE7ECB">
      <w:pPr>
        <w:ind w:firstLineChars="250" w:firstLine="600"/>
        <w:rPr>
          <w:rFonts w:ascii="仿宋" w:eastAsia="仿宋" w:hAnsi="仿宋"/>
          <w:sz w:val="24"/>
          <w:szCs w:val="24"/>
        </w:rPr>
      </w:pPr>
      <w:r>
        <w:rPr>
          <w:rFonts w:ascii="仿宋" w:eastAsia="仿宋" w:hAnsi="仿宋" w:hint="eastAsia"/>
          <w:sz w:val="24"/>
          <w:szCs w:val="24"/>
        </w:rPr>
        <w:t>咨询时间：工作日上午</w:t>
      </w:r>
      <w:r>
        <w:rPr>
          <w:rFonts w:ascii="仿宋" w:eastAsia="仿宋" w:hAnsi="仿宋" w:hint="eastAsia"/>
          <w:sz w:val="24"/>
          <w:szCs w:val="24"/>
        </w:rPr>
        <w:t xml:space="preserve">9:00-12:00   </w:t>
      </w:r>
      <w:r>
        <w:rPr>
          <w:rFonts w:ascii="仿宋" w:eastAsia="仿宋" w:hAnsi="仿宋" w:hint="eastAsia"/>
          <w:sz w:val="24"/>
          <w:szCs w:val="24"/>
        </w:rPr>
        <w:t>下午</w:t>
      </w:r>
      <w:r>
        <w:rPr>
          <w:rFonts w:ascii="仿宋" w:eastAsia="仿宋" w:hAnsi="仿宋" w:hint="eastAsia"/>
          <w:sz w:val="24"/>
          <w:szCs w:val="24"/>
        </w:rPr>
        <w:t xml:space="preserve">14:00-17:00   </w:t>
      </w:r>
    </w:p>
    <w:p w:rsidR="0022079A" w:rsidRDefault="00CE7ECB">
      <w:pPr>
        <w:ind w:firstLineChars="250" w:firstLine="600"/>
        <w:rPr>
          <w:rFonts w:ascii="仿宋" w:eastAsia="仿宋" w:hAnsi="仿宋"/>
          <w:sz w:val="24"/>
          <w:szCs w:val="24"/>
        </w:rPr>
      </w:pPr>
      <w:r>
        <w:rPr>
          <w:rFonts w:ascii="仿宋" w:eastAsia="仿宋" w:hAnsi="仿宋" w:hint="eastAsia"/>
          <w:sz w:val="24"/>
          <w:szCs w:val="24"/>
        </w:rPr>
        <w:t>技术支持</w:t>
      </w:r>
      <w:r>
        <w:rPr>
          <w:rFonts w:ascii="仿宋" w:eastAsia="仿宋" w:hAnsi="仿宋" w:hint="eastAsia"/>
          <w:sz w:val="24"/>
          <w:szCs w:val="24"/>
        </w:rPr>
        <w:t>QQ</w:t>
      </w:r>
      <w:r>
        <w:rPr>
          <w:rFonts w:ascii="仿宋" w:eastAsia="仿宋" w:hAnsi="仿宋" w:hint="eastAsia"/>
          <w:sz w:val="24"/>
          <w:szCs w:val="24"/>
        </w:rPr>
        <w:t>：</w:t>
      </w:r>
      <w:r>
        <w:rPr>
          <w:rFonts w:ascii="仿宋" w:eastAsia="仿宋" w:hAnsi="仿宋" w:hint="eastAsia"/>
          <w:sz w:val="24"/>
          <w:szCs w:val="24"/>
        </w:rPr>
        <w:t>2739546530</w:t>
      </w:r>
    </w:p>
    <w:p w:rsidR="0022079A" w:rsidRDefault="00CE7ECB">
      <w:pPr>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售价：免费</w:t>
      </w:r>
    </w:p>
    <w:p w:rsidR="0022079A" w:rsidRDefault="00CE7ECB">
      <w:pPr>
        <w:outlineLvl w:val="0"/>
        <w:rPr>
          <w:rFonts w:ascii="仿宋" w:eastAsia="仿宋" w:hAnsi="仿宋"/>
          <w:b/>
          <w:sz w:val="24"/>
          <w:szCs w:val="24"/>
        </w:rPr>
      </w:pPr>
      <w:r>
        <w:rPr>
          <w:rFonts w:ascii="仿宋" w:eastAsia="仿宋" w:hAnsi="仿宋" w:hint="eastAsia"/>
          <w:b/>
          <w:sz w:val="24"/>
          <w:szCs w:val="24"/>
        </w:rPr>
        <w:t>四、提交投标文件截止时间、开标时间和地点</w:t>
      </w:r>
    </w:p>
    <w:p w:rsidR="0022079A" w:rsidRDefault="00CE7ECB">
      <w:pPr>
        <w:jc w:val="left"/>
        <w:outlineLvl w:val="1"/>
        <w:rPr>
          <w:rFonts w:ascii="仿宋" w:eastAsia="仿宋" w:hAnsi="仿宋"/>
          <w:color w:val="000000" w:themeColor="text1"/>
          <w:sz w:val="24"/>
          <w:szCs w:val="24"/>
        </w:rPr>
      </w:pPr>
      <w:r>
        <w:rPr>
          <w:rFonts w:ascii="仿宋" w:eastAsia="仿宋" w:hAnsi="仿宋" w:hint="eastAsia"/>
          <w:sz w:val="24"/>
          <w:szCs w:val="24"/>
        </w:rPr>
        <w:t>1.</w:t>
      </w:r>
      <w:r>
        <w:rPr>
          <w:rFonts w:ascii="仿宋" w:eastAsia="仿宋" w:hAnsi="仿宋" w:hint="eastAsia"/>
          <w:sz w:val="24"/>
          <w:szCs w:val="24"/>
        </w:rPr>
        <w:t>电子文件投标截止时间：</w:t>
      </w:r>
      <w:r w:rsidR="00092886" w:rsidRPr="00092886">
        <w:rPr>
          <w:rFonts w:ascii="仿宋" w:eastAsia="仿宋" w:hAnsi="仿宋"/>
          <w:color w:val="000000" w:themeColor="text1"/>
          <w:sz w:val="24"/>
          <w:szCs w:val="24"/>
          <w:highlight w:val="yellow"/>
        </w:rPr>
        <w:t>2026</w:t>
      </w:r>
      <w:r w:rsidRPr="00092886">
        <w:rPr>
          <w:rFonts w:ascii="仿宋" w:eastAsia="仿宋" w:hAnsi="仿宋" w:hint="eastAsia"/>
          <w:color w:val="000000" w:themeColor="text1"/>
          <w:sz w:val="24"/>
          <w:szCs w:val="24"/>
          <w:highlight w:val="yellow"/>
        </w:rPr>
        <w:t>年</w:t>
      </w:r>
      <w:r w:rsidRPr="00092886">
        <w:rPr>
          <w:rFonts w:ascii="仿宋" w:eastAsia="仿宋" w:hAnsi="仿宋" w:hint="eastAsia"/>
          <w:color w:val="000000" w:themeColor="text1"/>
          <w:sz w:val="24"/>
          <w:szCs w:val="24"/>
          <w:highlight w:val="yellow"/>
        </w:rPr>
        <w:t>4</w:t>
      </w:r>
      <w:r w:rsidRPr="00092886">
        <w:rPr>
          <w:rFonts w:ascii="仿宋" w:eastAsia="仿宋" w:hAnsi="仿宋" w:hint="eastAsia"/>
          <w:color w:val="000000" w:themeColor="text1"/>
          <w:sz w:val="24"/>
          <w:szCs w:val="24"/>
          <w:highlight w:val="yellow"/>
        </w:rPr>
        <w:t>月</w:t>
      </w:r>
      <w:r w:rsidR="00092886" w:rsidRPr="00092886">
        <w:rPr>
          <w:rFonts w:ascii="仿宋" w:eastAsia="仿宋" w:hAnsi="仿宋"/>
          <w:color w:val="000000" w:themeColor="text1"/>
          <w:sz w:val="24"/>
          <w:szCs w:val="24"/>
          <w:highlight w:val="yellow"/>
        </w:rPr>
        <w:t>13</w:t>
      </w:r>
      <w:r w:rsidRPr="00092886">
        <w:rPr>
          <w:rFonts w:ascii="仿宋" w:eastAsia="仿宋" w:hAnsi="仿宋" w:hint="eastAsia"/>
          <w:color w:val="000000" w:themeColor="text1"/>
          <w:sz w:val="24"/>
          <w:szCs w:val="24"/>
          <w:highlight w:val="yellow"/>
        </w:rPr>
        <w:t>日</w:t>
      </w:r>
      <w:r w:rsidRPr="00092886">
        <w:rPr>
          <w:rFonts w:ascii="仿宋" w:eastAsia="仿宋" w:hAnsi="仿宋"/>
          <w:color w:val="000000" w:themeColor="text1"/>
          <w:sz w:val="24"/>
          <w:szCs w:val="24"/>
          <w:highlight w:val="yellow"/>
        </w:rPr>
        <w:t>上午</w:t>
      </w:r>
      <w:r w:rsidRPr="00092886">
        <w:rPr>
          <w:rFonts w:ascii="仿宋" w:eastAsia="仿宋" w:hAnsi="仿宋" w:hint="eastAsia"/>
          <w:color w:val="000000" w:themeColor="text1"/>
          <w:sz w:val="24"/>
          <w:szCs w:val="24"/>
          <w:highlight w:val="yellow"/>
        </w:rPr>
        <w:t>9:00</w:t>
      </w:r>
      <w:r w:rsidRPr="00092886">
        <w:rPr>
          <w:rFonts w:ascii="仿宋" w:eastAsia="仿宋" w:hAnsi="仿宋" w:hint="eastAsia"/>
          <w:color w:val="000000" w:themeColor="text1"/>
          <w:sz w:val="24"/>
          <w:szCs w:val="24"/>
          <w:highlight w:val="yellow"/>
        </w:rPr>
        <w:t>（北京时间）</w:t>
      </w:r>
    </w:p>
    <w:p w:rsidR="0022079A" w:rsidRDefault="00CE7ECB">
      <w:pPr>
        <w:ind w:firstLineChars="100" w:firstLine="240"/>
        <w:rPr>
          <w:rFonts w:ascii="仿宋" w:eastAsia="仿宋" w:hAnsi="仿宋"/>
          <w:sz w:val="24"/>
          <w:szCs w:val="24"/>
        </w:rPr>
      </w:pPr>
      <w:r>
        <w:rPr>
          <w:rFonts w:ascii="仿宋" w:eastAsia="仿宋" w:hAnsi="仿宋" w:hint="eastAsia"/>
          <w:sz w:val="24"/>
          <w:szCs w:val="24"/>
        </w:rPr>
        <w:t>地点：北京市丰台区政府采购交易系统</w:t>
      </w:r>
    </w:p>
    <w:p w:rsidR="0022079A" w:rsidRDefault="00CE7ECB">
      <w:pPr>
        <w:ind w:left="1999" w:hangingChars="833" w:hanging="1999"/>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开标入场时间：</w:t>
      </w:r>
      <w:r w:rsidR="00092886" w:rsidRPr="00092886">
        <w:rPr>
          <w:rFonts w:ascii="仿宋" w:eastAsia="仿宋" w:hAnsi="仿宋"/>
          <w:color w:val="000000" w:themeColor="text1"/>
          <w:sz w:val="24"/>
          <w:szCs w:val="24"/>
          <w:highlight w:val="yellow"/>
        </w:rPr>
        <w:t>2026</w:t>
      </w:r>
      <w:r w:rsidRPr="00092886">
        <w:rPr>
          <w:rFonts w:ascii="仿宋" w:eastAsia="仿宋" w:hAnsi="仿宋" w:hint="eastAsia"/>
          <w:color w:val="000000" w:themeColor="text1"/>
          <w:sz w:val="24"/>
          <w:szCs w:val="24"/>
          <w:highlight w:val="yellow"/>
        </w:rPr>
        <w:t>年</w:t>
      </w:r>
      <w:r w:rsidRPr="00092886">
        <w:rPr>
          <w:rFonts w:ascii="仿宋" w:eastAsia="仿宋" w:hAnsi="仿宋" w:hint="eastAsia"/>
          <w:color w:val="000000" w:themeColor="text1"/>
          <w:sz w:val="24"/>
          <w:szCs w:val="24"/>
          <w:highlight w:val="yellow"/>
        </w:rPr>
        <w:t>4</w:t>
      </w:r>
      <w:r w:rsidRPr="00092886">
        <w:rPr>
          <w:rFonts w:ascii="仿宋" w:eastAsia="仿宋" w:hAnsi="仿宋" w:hint="eastAsia"/>
          <w:color w:val="000000" w:themeColor="text1"/>
          <w:sz w:val="24"/>
          <w:szCs w:val="24"/>
          <w:highlight w:val="yellow"/>
        </w:rPr>
        <w:t>月</w:t>
      </w:r>
      <w:r w:rsidR="00092886" w:rsidRPr="00092886">
        <w:rPr>
          <w:rFonts w:ascii="仿宋" w:eastAsia="仿宋" w:hAnsi="仿宋"/>
          <w:color w:val="000000" w:themeColor="text1"/>
          <w:sz w:val="24"/>
          <w:szCs w:val="24"/>
          <w:highlight w:val="yellow"/>
        </w:rPr>
        <w:t>13</w:t>
      </w:r>
      <w:r w:rsidRPr="00092886">
        <w:rPr>
          <w:rFonts w:ascii="仿宋" w:eastAsia="仿宋" w:hAnsi="仿宋" w:hint="eastAsia"/>
          <w:color w:val="000000" w:themeColor="text1"/>
          <w:sz w:val="24"/>
          <w:szCs w:val="24"/>
          <w:highlight w:val="yellow"/>
        </w:rPr>
        <w:t>日上午</w:t>
      </w:r>
      <w:r w:rsidRPr="00092886">
        <w:rPr>
          <w:rFonts w:ascii="仿宋" w:eastAsia="仿宋" w:hAnsi="仿宋" w:hint="eastAsia"/>
          <w:color w:val="000000" w:themeColor="text1"/>
          <w:sz w:val="24"/>
          <w:szCs w:val="24"/>
          <w:highlight w:val="yellow"/>
        </w:rPr>
        <w:t>9:30</w:t>
      </w:r>
      <w:r w:rsidRPr="00092886">
        <w:rPr>
          <w:rFonts w:ascii="仿宋" w:eastAsia="仿宋" w:hAnsi="仿宋" w:hint="eastAsia"/>
          <w:color w:val="000000" w:themeColor="text1"/>
          <w:sz w:val="24"/>
          <w:szCs w:val="24"/>
          <w:highlight w:val="yellow"/>
        </w:rPr>
        <w:t>至</w:t>
      </w:r>
      <w:r w:rsidRPr="00092886">
        <w:rPr>
          <w:rFonts w:ascii="仿宋" w:eastAsia="仿宋" w:hAnsi="仿宋" w:hint="eastAsia"/>
          <w:color w:val="000000" w:themeColor="text1"/>
          <w:sz w:val="24"/>
          <w:szCs w:val="24"/>
          <w:highlight w:val="yellow"/>
        </w:rPr>
        <w:t>9:40</w:t>
      </w:r>
      <w:r w:rsidRPr="00092886">
        <w:rPr>
          <w:rFonts w:ascii="仿宋" w:eastAsia="仿宋" w:hAnsi="仿宋" w:hint="eastAsia"/>
          <w:color w:val="000000" w:themeColor="text1"/>
          <w:sz w:val="24"/>
          <w:szCs w:val="24"/>
          <w:highlight w:val="yellow"/>
        </w:rPr>
        <w:t>（北京时间）</w:t>
      </w:r>
    </w:p>
    <w:p w:rsidR="0022079A" w:rsidRDefault="00CE7ECB">
      <w:pPr>
        <w:ind w:leftChars="912" w:left="1992" w:hangingChars="32" w:hanging="77"/>
        <w:rPr>
          <w:rFonts w:ascii="仿宋" w:eastAsia="仿宋" w:hAnsi="仿宋"/>
          <w:b/>
          <w:sz w:val="24"/>
          <w:szCs w:val="24"/>
        </w:rPr>
      </w:pPr>
      <w:r>
        <w:rPr>
          <w:rFonts w:ascii="仿宋" w:eastAsia="仿宋" w:hAnsi="仿宋" w:hint="eastAsia"/>
          <w:sz w:val="24"/>
          <w:szCs w:val="24"/>
        </w:rPr>
        <w:t>供应商迟到的不予入场。</w:t>
      </w:r>
    </w:p>
    <w:p w:rsidR="0022079A" w:rsidRDefault="00CE7ECB">
      <w:pPr>
        <w:ind w:firstLineChars="100" w:firstLine="240"/>
        <w:rPr>
          <w:rFonts w:ascii="仿宋" w:eastAsia="仿宋" w:hAnsi="仿宋"/>
          <w:sz w:val="24"/>
          <w:szCs w:val="24"/>
        </w:rPr>
      </w:pPr>
      <w:r>
        <w:rPr>
          <w:rFonts w:ascii="仿宋" w:eastAsia="仿宋" w:hAnsi="仿宋" w:hint="eastAsia"/>
          <w:sz w:val="24"/>
          <w:szCs w:val="24"/>
        </w:rPr>
        <w:t>地点：北京市丰台区南苑路</w:t>
      </w:r>
      <w:r>
        <w:rPr>
          <w:rFonts w:ascii="仿宋" w:eastAsia="仿宋" w:hAnsi="仿宋" w:hint="eastAsia"/>
          <w:sz w:val="24"/>
          <w:szCs w:val="24"/>
        </w:rPr>
        <w:t>7</w:t>
      </w:r>
      <w:r>
        <w:rPr>
          <w:rFonts w:ascii="仿宋" w:eastAsia="仿宋" w:hAnsi="仿宋" w:hint="eastAsia"/>
          <w:sz w:val="24"/>
          <w:szCs w:val="24"/>
        </w:rPr>
        <w:t>号丰台区政务服务中心六层公共资源交易中心开标室</w:t>
      </w:r>
    </w:p>
    <w:p w:rsidR="0022079A" w:rsidRDefault="00CE7ECB">
      <w:pPr>
        <w:ind w:leftChars="57" w:left="120" w:firstLineChars="48" w:firstLine="116"/>
        <w:rPr>
          <w:rFonts w:ascii="仿宋" w:eastAsia="仿宋" w:hAnsi="仿宋"/>
          <w:sz w:val="24"/>
          <w:szCs w:val="24"/>
        </w:rPr>
      </w:pPr>
      <w:r>
        <w:rPr>
          <w:rFonts w:ascii="仿宋" w:eastAsia="仿宋" w:hAnsi="仿宋" w:hint="eastAsia"/>
          <w:b/>
          <w:sz w:val="24"/>
          <w:szCs w:val="24"/>
        </w:rPr>
        <w:t>注：</w:t>
      </w:r>
      <w:r>
        <w:rPr>
          <w:rFonts w:ascii="仿宋" w:eastAsia="仿宋" w:hAnsi="仿宋" w:hint="eastAsia"/>
          <w:sz w:val="24"/>
          <w:szCs w:val="24"/>
        </w:rPr>
        <w:t>入场时，参加开标的供应商代表须出示本人身份证原件</w:t>
      </w:r>
      <w:r>
        <w:rPr>
          <w:rFonts w:ascii="仿宋" w:eastAsia="仿宋" w:hAnsi="仿宋" w:hint="eastAsia"/>
          <w:sz w:val="24"/>
          <w:szCs w:val="24"/>
        </w:rPr>
        <w:t>(</w:t>
      </w:r>
      <w:r>
        <w:rPr>
          <w:rFonts w:ascii="仿宋" w:eastAsia="仿宋" w:hAnsi="仿宋" w:hint="eastAsia"/>
          <w:sz w:val="24"/>
          <w:szCs w:val="24"/>
        </w:rPr>
        <w:t>非法定代表人还须提供《法定代表人授权委托书》原件一份</w:t>
      </w:r>
      <w:r>
        <w:rPr>
          <w:rFonts w:ascii="仿宋" w:eastAsia="仿宋" w:hAnsi="仿宋" w:hint="eastAsia"/>
          <w:sz w:val="24"/>
          <w:szCs w:val="24"/>
        </w:rPr>
        <w:t>)</w:t>
      </w:r>
      <w:r>
        <w:rPr>
          <w:rFonts w:ascii="仿宋" w:eastAsia="仿宋" w:hAnsi="仿宋" w:hint="eastAsia"/>
          <w:sz w:val="24"/>
          <w:szCs w:val="24"/>
        </w:rPr>
        <w:t>，否则不予入场。</w:t>
      </w:r>
    </w:p>
    <w:p w:rsidR="0022079A" w:rsidRDefault="00CE7EC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开标时</w:t>
      </w:r>
      <w:r>
        <w:rPr>
          <w:rFonts w:ascii="仿宋" w:eastAsia="仿宋" w:hAnsi="仿宋"/>
          <w:sz w:val="24"/>
          <w:szCs w:val="24"/>
        </w:rPr>
        <w:t>间</w:t>
      </w:r>
      <w:r>
        <w:rPr>
          <w:rFonts w:ascii="仿宋" w:eastAsia="仿宋" w:hAnsi="仿宋" w:hint="eastAsia"/>
          <w:sz w:val="24"/>
          <w:szCs w:val="24"/>
        </w:rPr>
        <w:t>：</w:t>
      </w:r>
      <w:r w:rsidR="00092886" w:rsidRPr="00092886">
        <w:rPr>
          <w:rFonts w:ascii="仿宋" w:eastAsia="仿宋" w:hAnsi="仿宋"/>
          <w:color w:val="000000" w:themeColor="text1"/>
          <w:sz w:val="24"/>
          <w:szCs w:val="24"/>
          <w:highlight w:val="yellow"/>
        </w:rPr>
        <w:t>2026</w:t>
      </w:r>
      <w:r w:rsidRPr="00092886">
        <w:rPr>
          <w:rFonts w:ascii="仿宋" w:eastAsia="仿宋" w:hAnsi="仿宋" w:hint="eastAsia"/>
          <w:color w:val="000000" w:themeColor="text1"/>
          <w:sz w:val="24"/>
          <w:szCs w:val="24"/>
          <w:highlight w:val="yellow"/>
        </w:rPr>
        <w:t>年</w:t>
      </w:r>
      <w:r w:rsidRPr="00092886">
        <w:rPr>
          <w:rFonts w:ascii="仿宋" w:eastAsia="仿宋" w:hAnsi="仿宋" w:hint="eastAsia"/>
          <w:color w:val="000000" w:themeColor="text1"/>
          <w:sz w:val="24"/>
          <w:szCs w:val="24"/>
          <w:highlight w:val="yellow"/>
        </w:rPr>
        <w:t>4</w:t>
      </w:r>
      <w:r w:rsidRPr="00092886">
        <w:rPr>
          <w:rFonts w:ascii="仿宋" w:eastAsia="仿宋" w:hAnsi="仿宋" w:hint="eastAsia"/>
          <w:color w:val="000000" w:themeColor="text1"/>
          <w:sz w:val="24"/>
          <w:szCs w:val="24"/>
          <w:highlight w:val="yellow"/>
        </w:rPr>
        <w:t>月</w:t>
      </w:r>
      <w:r w:rsidR="00092886" w:rsidRPr="00092886">
        <w:rPr>
          <w:rFonts w:ascii="仿宋" w:eastAsia="仿宋" w:hAnsi="仿宋"/>
          <w:color w:val="000000" w:themeColor="text1"/>
          <w:sz w:val="24"/>
          <w:szCs w:val="24"/>
          <w:highlight w:val="yellow"/>
        </w:rPr>
        <w:t>13</w:t>
      </w:r>
      <w:r w:rsidRPr="00092886">
        <w:rPr>
          <w:rFonts w:ascii="仿宋" w:eastAsia="仿宋" w:hAnsi="仿宋" w:hint="eastAsia"/>
          <w:color w:val="000000" w:themeColor="text1"/>
          <w:sz w:val="24"/>
          <w:szCs w:val="24"/>
          <w:highlight w:val="yellow"/>
        </w:rPr>
        <w:t>日上午</w:t>
      </w:r>
      <w:r w:rsidRPr="00092886">
        <w:rPr>
          <w:rFonts w:ascii="仿宋" w:eastAsia="仿宋" w:hAnsi="仿宋" w:hint="eastAsia"/>
          <w:color w:val="000000" w:themeColor="text1"/>
          <w:sz w:val="24"/>
          <w:szCs w:val="24"/>
          <w:highlight w:val="yellow"/>
        </w:rPr>
        <w:t>9:40</w:t>
      </w:r>
      <w:r w:rsidRPr="00092886">
        <w:rPr>
          <w:rFonts w:ascii="仿宋" w:eastAsia="仿宋" w:hAnsi="仿宋" w:hint="eastAsia"/>
          <w:color w:val="000000" w:themeColor="text1"/>
          <w:sz w:val="24"/>
          <w:szCs w:val="24"/>
          <w:highlight w:val="yellow"/>
        </w:rPr>
        <w:t>（北京时间）</w:t>
      </w:r>
    </w:p>
    <w:p w:rsidR="0022079A" w:rsidRDefault="00CE7ECB">
      <w:pPr>
        <w:ind w:leftChars="114" w:left="1439" w:hangingChars="500" w:hanging="1200"/>
        <w:rPr>
          <w:rFonts w:ascii="仿宋" w:eastAsia="仿宋" w:hAnsi="仿宋"/>
          <w:sz w:val="24"/>
          <w:szCs w:val="24"/>
        </w:rPr>
      </w:pPr>
      <w:r>
        <w:rPr>
          <w:rFonts w:ascii="仿宋" w:eastAsia="仿宋" w:hAnsi="仿宋" w:hint="eastAsia"/>
          <w:sz w:val="24"/>
          <w:szCs w:val="24"/>
        </w:rPr>
        <w:t>开标地点：北京市丰台区南苑路</w:t>
      </w:r>
      <w:r>
        <w:rPr>
          <w:rFonts w:ascii="仿宋" w:eastAsia="仿宋" w:hAnsi="仿宋" w:hint="eastAsia"/>
          <w:sz w:val="24"/>
          <w:szCs w:val="24"/>
        </w:rPr>
        <w:t>7</w:t>
      </w:r>
      <w:r>
        <w:rPr>
          <w:rFonts w:ascii="仿宋" w:eastAsia="仿宋" w:hAnsi="仿宋" w:hint="eastAsia"/>
          <w:sz w:val="24"/>
          <w:szCs w:val="24"/>
        </w:rPr>
        <w:t>号丰台区政务服务中心六层公共资源交易中心开标室</w:t>
      </w:r>
    </w:p>
    <w:p w:rsidR="0022079A" w:rsidRDefault="00CE7ECB">
      <w:pPr>
        <w:outlineLvl w:val="0"/>
        <w:rPr>
          <w:rFonts w:ascii="仿宋" w:eastAsia="仿宋" w:hAnsi="仿宋"/>
          <w:b/>
          <w:sz w:val="24"/>
          <w:szCs w:val="24"/>
        </w:rPr>
      </w:pPr>
      <w:r>
        <w:rPr>
          <w:rFonts w:ascii="仿宋" w:eastAsia="仿宋" w:hAnsi="仿宋" w:hint="eastAsia"/>
          <w:b/>
          <w:sz w:val="24"/>
          <w:szCs w:val="24"/>
        </w:rPr>
        <w:t>五、公告期限</w:t>
      </w:r>
    </w:p>
    <w:p w:rsidR="0022079A" w:rsidRDefault="00CE7ECB">
      <w:pPr>
        <w:rPr>
          <w:rFonts w:ascii="仿宋" w:eastAsia="仿宋" w:hAnsi="仿宋"/>
          <w:b/>
          <w:sz w:val="24"/>
          <w:szCs w:val="24"/>
        </w:rPr>
      </w:pPr>
      <w:r>
        <w:rPr>
          <w:rFonts w:ascii="仿宋" w:eastAsia="仿宋" w:hAnsi="仿宋" w:hint="eastAsia"/>
          <w:sz w:val="24"/>
          <w:szCs w:val="24"/>
        </w:rPr>
        <w:t>自本公告发布之日起五个工作日。</w:t>
      </w:r>
    </w:p>
    <w:p w:rsidR="0022079A" w:rsidRDefault="00CE7ECB">
      <w:pPr>
        <w:outlineLvl w:val="0"/>
        <w:rPr>
          <w:rFonts w:ascii="仿宋" w:eastAsia="仿宋" w:hAnsi="仿宋"/>
          <w:b/>
          <w:sz w:val="24"/>
          <w:szCs w:val="24"/>
        </w:rPr>
      </w:pPr>
      <w:r>
        <w:rPr>
          <w:rFonts w:ascii="仿宋" w:eastAsia="仿宋" w:hAnsi="仿宋" w:hint="eastAsia"/>
          <w:b/>
          <w:sz w:val="24"/>
          <w:szCs w:val="24"/>
        </w:rPr>
        <w:t>六、其他补充事宜</w:t>
      </w:r>
    </w:p>
    <w:p w:rsidR="0022079A" w:rsidRDefault="00CE7ECB">
      <w:pPr>
        <w:outlineLvl w:val="1"/>
        <w:rPr>
          <w:rFonts w:ascii="仿宋" w:eastAsia="仿宋" w:hAnsi="仿宋"/>
          <w:b/>
          <w:sz w:val="24"/>
          <w:szCs w:val="24"/>
        </w:rPr>
      </w:pPr>
      <w:r>
        <w:rPr>
          <w:rFonts w:ascii="仿宋" w:eastAsia="仿宋" w:hAnsi="仿宋" w:hint="eastAsia"/>
          <w:sz w:val="24"/>
          <w:szCs w:val="24"/>
        </w:rPr>
        <w:t>1.</w:t>
      </w:r>
      <w:r>
        <w:rPr>
          <w:rFonts w:ascii="仿宋" w:eastAsia="仿宋" w:hAnsi="仿宋" w:hint="eastAsia"/>
          <w:sz w:val="24"/>
          <w:szCs w:val="24"/>
        </w:rPr>
        <w:t>询标及踏勘时间</w:t>
      </w:r>
      <w:r>
        <w:rPr>
          <w:rFonts w:ascii="仿宋" w:eastAsia="仿宋" w:hAnsi="仿宋" w:hint="eastAsia"/>
          <w:sz w:val="24"/>
          <w:szCs w:val="24"/>
        </w:rPr>
        <w:t>：</w:t>
      </w:r>
      <w:r w:rsidRPr="00092886">
        <w:rPr>
          <w:rFonts w:ascii="仿宋" w:eastAsia="仿宋" w:hAnsi="仿宋"/>
          <w:sz w:val="24"/>
          <w:szCs w:val="24"/>
          <w:highlight w:val="yellow"/>
        </w:rPr>
        <w:t>202</w:t>
      </w:r>
      <w:r w:rsidR="00092886" w:rsidRPr="00092886">
        <w:rPr>
          <w:rFonts w:ascii="仿宋" w:eastAsia="仿宋" w:hAnsi="仿宋"/>
          <w:sz w:val="24"/>
          <w:szCs w:val="24"/>
          <w:highlight w:val="yellow"/>
        </w:rPr>
        <w:t>6</w:t>
      </w:r>
      <w:r w:rsidRPr="00092886">
        <w:rPr>
          <w:rFonts w:ascii="仿宋" w:eastAsia="仿宋" w:hAnsi="仿宋"/>
          <w:sz w:val="24"/>
          <w:szCs w:val="24"/>
          <w:highlight w:val="yellow"/>
        </w:rPr>
        <w:t>年</w:t>
      </w:r>
      <w:r w:rsidRPr="00092886">
        <w:rPr>
          <w:rFonts w:ascii="仿宋" w:eastAsia="仿宋" w:hAnsi="仿宋" w:hint="eastAsia"/>
          <w:sz w:val="24"/>
          <w:szCs w:val="24"/>
          <w:highlight w:val="yellow"/>
        </w:rPr>
        <w:t>3</w:t>
      </w:r>
      <w:r w:rsidRPr="00092886">
        <w:rPr>
          <w:rFonts w:ascii="仿宋" w:eastAsia="仿宋" w:hAnsi="仿宋"/>
          <w:sz w:val="24"/>
          <w:szCs w:val="24"/>
          <w:highlight w:val="yellow"/>
        </w:rPr>
        <w:t>月</w:t>
      </w:r>
      <w:r w:rsidR="00092886" w:rsidRPr="00092886">
        <w:rPr>
          <w:rFonts w:ascii="仿宋" w:eastAsia="仿宋" w:hAnsi="仿宋"/>
          <w:sz w:val="24"/>
          <w:szCs w:val="24"/>
          <w:highlight w:val="yellow"/>
        </w:rPr>
        <w:t>30</w:t>
      </w:r>
      <w:r w:rsidRPr="00092886">
        <w:rPr>
          <w:rFonts w:ascii="仿宋" w:eastAsia="仿宋" w:hAnsi="仿宋"/>
          <w:sz w:val="24"/>
          <w:szCs w:val="24"/>
          <w:highlight w:val="yellow"/>
        </w:rPr>
        <w:t>日</w:t>
      </w:r>
      <w:r w:rsidRPr="00092886">
        <w:rPr>
          <w:rFonts w:ascii="仿宋" w:eastAsia="仿宋" w:hAnsi="仿宋" w:hint="eastAsia"/>
          <w:sz w:val="24"/>
          <w:szCs w:val="24"/>
          <w:highlight w:val="yellow"/>
        </w:rPr>
        <w:t>1</w:t>
      </w:r>
      <w:r w:rsidRPr="00092886">
        <w:rPr>
          <w:rFonts w:ascii="仿宋" w:eastAsia="仿宋" w:hAnsi="仿宋" w:hint="eastAsia"/>
          <w:sz w:val="24"/>
          <w:szCs w:val="24"/>
          <w:highlight w:val="yellow"/>
        </w:rPr>
        <w:t>4</w:t>
      </w:r>
      <w:r w:rsidRPr="00092886">
        <w:rPr>
          <w:rFonts w:ascii="仿宋" w:eastAsia="仿宋" w:hAnsi="仿宋" w:hint="eastAsia"/>
          <w:sz w:val="24"/>
          <w:szCs w:val="24"/>
          <w:highlight w:val="yellow"/>
        </w:rPr>
        <w:t>:30</w:t>
      </w:r>
      <w:r w:rsidRPr="00092886">
        <w:rPr>
          <w:rFonts w:ascii="仿宋" w:eastAsia="仿宋" w:hAnsi="仿宋" w:hint="eastAsia"/>
          <w:sz w:val="24"/>
          <w:szCs w:val="24"/>
          <w:highlight w:val="yellow"/>
        </w:rPr>
        <w:t>（北京时间）</w:t>
      </w:r>
    </w:p>
    <w:p w:rsidR="0022079A" w:rsidRDefault="00CE7ECB">
      <w:pPr>
        <w:outlineLvl w:val="1"/>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询标及踏勘地点：北京市丰台区南苑路</w:t>
      </w:r>
      <w:r>
        <w:rPr>
          <w:rFonts w:ascii="仿宋" w:eastAsia="仿宋" w:hAnsi="仿宋" w:hint="eastAsia"/>
          <w:sz w:val="24"/>
          <w:szCs w:val="24"/>
        </w:rPr>
        <w:t>7</w:t>
      </w:r>
      <w:r>
        <w:rPr>
          <w:rFonts w:ascii="仿宋" w:eastAsia="仿宋" w:hAnsi="仿宋" w:hint="eastAsia"/>
          <w:sz w:val="24"/>
          <w:szCs w:val="24"/>
        </w:rPr>
        <w:t>号丰台区政务服务</w:t>
      </w:r>
      <w:r>
        <w:rPr>
          <w:rFonts w:ascii="仿宋" w:eastAsia="仿宋" w:hAnsi="仿宋" w:hint="eastAsia"/>
          <w:sz w:val="24"/>
          <w:szCs w:val="24"/>
        </w:rPr>
        <w:t>中心六层</w:t>
      </w:r>
      <w:r>
        <w:rPr>
          <w:rFonts w:ascii="仿宋" w:eastAsia="仿宋" w:hAnsi="仿宋" w:hint="eastAsia"/>
          <w:sz w:val="24"/>
          <w:szCs w:val="24"/>
        </w:rPr>
        <w:t>6</w:t>
      </w:r>
      <w:r w:rsidR="00092886">
        <w:rPr>
          <w:rFonts w:ascii="仿宋" w:eastAsia="仿宋" w:hAnsi="仿宋"/>
          <w:sz w:val="24"/>
          <w:szCs w:val="24"/>
        </w:rPr>
        <w:t>19</w:t>
      </w:r>
      <w:r>
        <w:rPr>
          <w:rFonts w:ascii="仿宋" w:eastAsia="仿宋" w:hAnsi="仿宋" w:hint="eastAsia"/>
          <w:sz w:val="24"/>
          <w:szCs w:val="24"/>
        </w:rPr>
        <w:t>室</w:t>
      </w:r>
    </w:p>
    <w:p w:rsidR="0022079A" w:rsidRDefault="00CE7ECB">
      <w:pPr>
        <w:outlineLvl w:val="1"/>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评标方法：综合评分法</w:t>
      </w:r>
    </w:p>
    <w:p w:rsidR="0022079A" w:rsidRDefault="00CE7ECB">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rsidR="0022079A" w:rsidRDefault="00CE7ECB">
      <w:pPr>
        <w:outlineLvl w:val="1"/>
        <w:rPr>
          <w:rFonts w:ascii="仿宋" w:eastAsia="仿宋" w:hAnsi="仿宋"/>
          <w:sz w:val="24"/>
          <w:szCs w:val="24"/>
        </w:rPr>
      </w:pPr>
      <w:r>
        <w:rPr>
          <w:rFonts w:ascii="仿宋" w:eastAsia="仿宋" w:hAnsi="仿宋"/>
          <w:sz w:val="24"/>
          <w:szCs w:val="24"/>
        </w:rPr>
        <w:t>1.</w:t>
      </w:r>
      <w:r>
        <w:rPr>
          <w:rFonts w:ascii="仿宋" w:eastAsia="仿宋" w:hAnsi="仿宋"/>
          <w:sz w:val="24"/>
          <w:szCs w:val="24"/>
        </w:rPr>
        <w:t>采购人信息</w:t>
      </w:r>
    </w:p>
    <w:p w:rsidR="0022079A" w:rsidRDefault="00CE7ECB">
      <w:pPr>
        <w:ind w:firstLineChars="100" w:firstLine="240"/>
        <w:rPr>
          <w:rFonts w:ascii="仿宋" w:eastAsia="仿宋" w:hAnsi="仿宋"/>
          <w:sz w:val="24"/>
          <w:szCs w:val="24"/>
        </w:rPr>
      </w:pPr>
      <w:bookmarkStart w:id="1" w:name="_Toc28359086"/>
      <w:bookmarkStart w:id="2" w:name="_Toc28359009"/>
      <w:r>
        <w:rPr>
          <w:rFonts w:ascii="仿宋" w:eastAsia="仿宋" w:hAnsi="仿宋"/>
          <w:sz w:val="24"/>
          <w:szCs w:val="24"/>
        </w:rPr>
        <w:t>名称：</w:t>
      </w:r>
      <w:r>
        <w:rPr>
          <w:rFonts w:ascii="仿宋" w:eastAsia="仿宋" w:hAnsi="仿宋" w:hint="eastAsia"/>
          <w:sz w:val="24"/>
          <w:szCs w:val="24"/>
        </w:rPr>
        <w:t>北京市丰台区职业教育中心学校</w:t>
      </w:r>
    </w:p>
    <w:p w:rsidR="0022079A" w:rsidRDefault="00CE7ECB">
      <w:pPr>
        <w:ind w:firstLineChars="100" w:firstLine="240"/>
        <w:rPr>
          <w:rFonts w:ascii="仿宋" w:eastAsia="仿宋" w:hAnsi="仿宋"/>
          <w:sz w:val="24"/>
          <w:szCs w:val="24"/>
          <w:highlight w:val="yellow"/>
        </w:rPr>
      </w:pPr>
      <w:r>
        <w:rPr>
          <w:rFonts w:ascii="仿宋" w:eastAsia="仿宋" w:hAnsi="仿宋"/>
          <w:sz w:val="24"/>
          <w:szCs w:val="24"/>
        </w:rPr>
        <w:t>地址：</w:t>
      </w:r>
      <w:r>
        <w:rPr>
          <w:rFonts w:ascii="仿宋" w:eastAsia="仿宋" w:hAnsi="仿宋" w:hint="eastAsia"/>
          <w:sz w:val="24"/>
          <w:szCs w:val="24"/>
        </w:rPr>
        <w:t>北京市丰台区方庄芳古园二区</w:t>
      </w:r>
      <w:r>
        <w:rPr>
          <w:rFonts w:ascii="仿宋" w:eastAsia="仿宋" w:hAnsi="仿宋" w:hint="eastAsia"/>
          <w:sz w:val="24"/>
          <w:szCs w:val="24"/>
        </w:rPr>
        <w:t>9</w:t>
      </w:r>
      <w:r>
        <w:rPr>
          <w:rFonts w:ascii="仿宋" w:eastAsia="仿宋" w:hAnsi="仿宋" w:hint="eastAsia"/>
          <w:sz w:val="24"/>
          <w:szCs w:val="24"/>
        </w:rPr>
        <w:t>号</w:t>
      </w:r>
    </w:p>
    <w:p w:rsidR="0022079A" w:rsidRDefault="00CE7ECB">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w:t>
      </w:r>
      <w:r>
        <w:rPr>
          <w:rFonts w:ascii="仿宋" w:eastAsia="仿宋" w:hAnsi="仿宋" w:hint="eastAsia"/>
          <w:sz w:val="24"/>
          <w:szCs w:val="24"/>
        </w:rPr>
        <w:t>67610944</w:t>
      </w:r>
    </w:p>
    <w:p w:rsidR="0022079A" w:rsidRDefault="00CE7ECB">
      <w:pPr>
        <w:outlineLvl w:val="1"/>
        <w:rPr>
          <w:rFonts w:ascii="仿宋" w:eastAsia="仿宋" w:hAnsi="仿宋"/>
          <w:sz w:val="24"/>
          <w:szCs w:val="24"/>
        </w:rPr>
      </w:pPr>
      <w:r>
        <w:rPr>
          <w:rFonts w:ascii="仿宋" w:eastAsia="仿宋" w:hAnsi="仿宋"/>
          <w:sz w:val="24"/>
          <w:szCs w:val="24"/>
        </w:rPr>
        <w:t>2.</w:t>
      </w:r>
      <w:r>
        <w:rPr>
          <w:rFonts w:ascii="仿宋" w:eastAsia="仿宋" w:hAnsi="仿宋"/>
          <w:sz w:val="24"/>
          <w:szCs w:val="24"/>
        </w:rPr>
        <w:t>采购代理机构信息</w:t>
      </w:r>
      <w:bookmarkEnd w:id="1"/>
      <w:bookmarkEnd w:id="2"/>
    </w:p>
    <w:p w:rsidR="0022079A" w:rsidRDefault="00CE7ECB">
      <w:pPr>
        <w:ind w:firstLineChars="100" w:firstLine="240"/>
        <w:rPr>
          <w:rFonts w:ascii="仿宋" w:eastAsia="仿宋" w:hAnsi="仿宋"/>
          <w:sz w:val="24"/>
          <w:szCs w:val="24"/>
        </w:rPr>
      </w:pPr>
      <w:bookmarkStart w:id="3" w:name="_Toc28359087"/>
      <w:bookmarkStart w:id="4" w:name="_Toc28359010"/>
      <w:r>
        <w:rPr>
          <w:rFonts w:ascii="仿宋" w:eastAsia="仿宋" w:hAnsi="仿宋"/>
          <w:sz w:val="24"/>
          <w:szCs w:val="24"/>
        </w:rPr>
        <w:t>名称：</w:t>
      </w:r>
      <w:r>
        <w:rPr>
          <w:rFonts w:ascii="仿宋" w:eastAsia="仿宋" w:hAnsi="仿宋" w:hint="eastAsia"/>
          <w:sz w:val="24"/>
          <w:szCs w:val="24"/>
        </w:rPr>
        <w:t>北京市丰台区政府采购中心</w:t>
      </w:r>
    </w:p>
    <w:p w:rsidR="0022079A" w:rsidRDefault="00CE7ECB">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w:t>
      </w:r>
      <w:r>
        <w:rPr>
          <w:rFonts w:ascii="仿宋" w:eastAsia="仿宋" w:hAnsi="仿宋" w:hint="eastAsia"/>
          <w:sz w:val="24"/>
          <w:szCs w:val="24"/>
        </w:rPr>
        <w:t>7</w:t>
      </w:r>
      <w:r>
        <w:rPr>
          <w:rFonts w:ascii="仿宋" w:eastAsia="仿宋" w:hAnsi="仿宋" w:hint="eastAsia"/>
          <w:sz w:val="24"/>
          <w:szCs w:val="24"/>
        </w:rPr>
        <w:t>号丰台区政务服务中心六层</w:t>
      </w:r>
      <w:r>
        <w:rPr>
          <w:rFonts w:ascii="仿宋" w:eastAsia="仿宋" w:hAnsi="仿宋" w:hint="eastAsia"/>
          <w:sz w:val="24"/>
          <w:szCs w:val="24"/>
        </w:rPr>
        <w:t>605</w:t>
      </w:r>
      <w:r>
        <w:rPr>
          <w:rFonts w:ascii="仿宋" w:eastAsia="仿宋" w:hAnsi="仿宋" w:hint="eastAsia"/>
          <w:sz w:val="24"/>
          <w:szCs w:val="24"/>
        </w:rPr>
        <w:t>室</w:t>
      </w:r>
    </w:p>
    <w:p w:rsidR="0022079A" w:rsidRDefault="00CE7ECB">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sidR="00092886">
        <w:rPr>
          <w:rFonts w:ascii="仿宋" w:eastAsia="仿宋" w:hAnsi="仿宋"/>
          <w:sz w:val="24"/>
          <w:szCs w:val="24"/>
        </w:rPr>
        <w:t>1</w:t>
      </w:r>
    </w:p>
    <w:p w:rsidR="0022079A" w:rsidRDefault="00CE7ECB">
      <w:pPr>
        <w:outlineLvl w:val="1"/>
        <w:rPr>
          <w:rFonts w:ascii="仿宋" w:eastAsia="仿宋" w:hAnsi="仿宋"/>
          <w:sz w:val="24"/>
          <w:szCs w:val="24"/>
        </w:rPr>
      </w:pPr>
      <w:r>
        <w:rPr>
          <w:rFonts w:ascii="仿宋" w:eastAsia="仿宋" w:hAnsi="仿宋"/>
          <w:sz w:val="24"/>
          <w:szCs w:val="24"/>
        </w:rPr>
        <w:t>3.</w:t>
      </w:r>
      <w:r>
        <w:rPr>
          <w:rFonts w:ascii="仿宋" w:eastAsia="仿宋" w:hAnsi="仿宋"/>
          <w:sz w:val="24"/>
          <w:szCs w:val="24"/>
        </w:rPr>
        <w:t>项目联系方式</w:t>
      </w:r>
      <w:bookmarkEnd w:id="3"/>
      <w:bookmarkEnd w:id="4"/>
    </w:p>
    <w:p w:rsidR="0022079A" w:rsidRDefault="00CE7ECB">
      <w:pPr>
        <w:ind w:firstLineChars="100" w:firstLine="240"/>
        <w:rPr>
          <w:rFonts w:ascii="仿宋" w:eastAsia="仿宋" w:hAnsi="仿宋"/>
          <w:sz w:val="24"/>
          <w:szCs w:val="24"/>
        </w:rPr>
      </w:pPr>
      <w:r>
        <w:rPr>
          <w:rFonts w:ascii="仿宋" w:eastAsia="仿宋" w:hAnsi="仿宋"/>
          <w:sz w:val="24"/>
          <w:szCs w:val="24"/>
        </w:rPr>
        <w:t>项目联系人：</w:t>
      </w:r>
      <w:r w:rsidR="00092886">
        <w:rPr>
          <w:rFonts w:ascii="仿宋" w:eastAsia="仿宋" w:hAnsi="仿宋" w:hint="eastAsia"/>
          <w:sz w:val="24"/>
          <w:szCs w:val="24"/>
        </w:rPr>
        <w:t>孙轶群</w:t>
      </w:r>
      <w:r>
        <w:rPr>
          <w:rFonts w:ascii="仿宋" w:eastAsia="仿宋" w:hAnsi="仿宋"/>
          <w:sz w:val="24"/>
          <w:szCs w:val="24"/>
        </w:rPr>
        <w:t xml:space="preserve">           </w:t>
      </w:r>
      <w:r>
        <w:rPr>
          <w:rFonts w:ascii="仿宋" w:eastAsia="仿宋" w:hAnsi="仿宋"/>
          <w:sz w:val="24"/>
          <w:szCs w:val="24"/>
        </w:rPr>
        <w:t>电</w:t>
      </w:r>
      <w:r>
        <w:rPr>
          <w:rFonts w:ascii="仿宋" w:eastAsia="仿宋" w:hAnsi="仿宋"/>
          <w:sz w:val="24"/>
          <w:szCs w:val="24"/>
        </w:rPr>
        <w:t xml:space="preserve"> </w:t>
      </w:r>
      <w:r>
        <w:rPr>
          <w:rFonts w:ascii="仿宋" w:eastAsia="仿宋" w:hAnsi="仿宋"/>
          <w:sz w:val="24"/>
          <w:szCs w:val="24"/>
        </w:rPr>
        <w:t>话：</w:t>
      </w:r>
      <w:r>
        <w:rPr>
          <w:rFonts w:ascii="仿宋" w:eastAsia="仿宋" w:hAnsi="仿宋"/>
          <w:sz w:val="24"/>
          <w:szCs w:val="24"/>
        </w:rPr>
        <w:t>010-8701713</w:t>
      </w:r>
      <w:r w:rsidR="00092886">
        <w:rPr>
          <w:rFonts w:ascii="仿宋" w:eastAsia="仿宋" w:hAnsi="仿宋"/>
          <w:sz w:val="24"/>
          <w:szCs w:val="24"/>
        </w:rPr>
        <w:t>1</w:t>
      </w:r>
    </w:p>
    <w:p w:rsidR="0022079A" w:rsidRDefault="0022079A">
      <w:pPr>
        <w:pStyle w:val="af0"/>
        <w:ind w:left="720" w:firstLineChars="0" w:firstLine="0"/>
        <w:rPr>
          <w:rFonts w:ascii="仿宋" w:eastAsia="仿宋" w:hAnsi="仿宋"/>
          <w:b/>
          <w:sz w:val="24"/>
          <w:szCs w:val="24"/>
        </w:rPr>
      </w:pPr>
    </w:p>
    <w:p w:rsidR="0022079A" w:rsidRDefault="0022079A">
      <w:pPr>
        <w:ind w:firstLineChars="200" w:firstLine="480"/>
        <w:rPr>
          <w:rFonts w:ascii="仿宋" w:eastAsia="仿宋" w:hAnsi="仿宋"/>
          <w:sz w:val="24"/>
          <w:szCs w:val="24"/>
        </w:rPr>
      </w:pPr>
    </w:p>
    <w:sectPr w:rsidR="0022079A">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ECB" w:rsidRDefault="00CE7ECB" w:rsidP="00092886">
      <w:r>
        <w:separator/>
      </w:r>
    </w:p>
  </w:endnote>
  <w:endnote w:type="continuationSeparator" w:id="0">
    <w:p w:rsidR="00CE7ECB" w:rsidRDefault="00CE7ECB" w:rsidP="0009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ECB" w:rsidRDefault="00CE7ECB" w:rsidP="00092886">
      <w:r>
        <w:separator/>
      </w:r>
    </w:p>
  </w:footnote>
  <w:footnote w:type="continuationSeparator" w:id="0">
    <w:p w:rsidR="00CE7ECB" w:rsidRDefault="00CE7ECB" w:rsidP="00092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D1D2E"/>
    <w:multiLevelType w:val="singleLevel"/>
    <w:tmpl w:val="CF6D1D2E"/>
    <w:lvl w:ilvl="0">
      <w:start w:val="5"/>
      <w:numFmt w:val="decimal"/>
      <w:lvlText w:val="%1."/>
      <w:lvlJc w:val="left"/>
      <w:pPr>
        <w:tabs>
          <w:tab w:val="left" w:pos="312"/>
        </w:tabs>
      </w:pPr>
    </w:lvl>
  </w:abstractNum>
  <w:abstractNum w:abstractNumId="1"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92886"/>
    <w:rsid w:val="000B781B"/>
    <w:rsid w:val="000E35DE"/>
    <w:rsid w:val="000F6ABD"/>
    <w:rsid w:val="000F6BC5"/>
    <w:rsid w:val="0010759F"/>
    <w:rsid w:val="0011272D"/>
    <w:rsid w:val="001216E4"/>
    <w:rsid w:val="001241A9"/>
    <w:rsid w:val="00124F9D"/>
    <w:rsid w:val="00161CB2"/>
    <w:rsid w:val="00187F94"/>
    <w:rsid w:val="002064B7"/>
    <w:rsid w:val="00215A85"/>
    <w:rsid w:val="0022079A"/>
    <w:rsid w:val="00275772"/>
    <w:rsid w:val="0028399E"/>
    <w:rsid w:val="002D0E75"/>
    <w:rsid w:val="002D628B"/>
    <w:rsid w:val="00334F34"/>
    <w:rsid w:val="003501ED"/>
    <w:rsid w:val="00380B39"/>
    <w:rsid w:val="003968B9"/>
    <w:rsid w:val="003B5598"/>
    <w:rsid w:val="003D4E92"/>
    <w:rsid w:val="003E30DD"/>
    <w:rsid w:val="003F5CFF"/>
    <w:rsid w:val="00443184"/>
    <w:rsid w:val="004471C6"/>
    <w:rsid w:val="0047785A"/>
    <w:rsid w:val="004B2E91"/>
    <w:rsid w:val="004B6C07"/>
    <w:rsid w:val="004F23DF"/>
    <w:rsid w:val="004F320F"/>
    <w:rsid w:val="0052334A"/>
    <w:rsid w:val="0053630E"/>
    <w:rsid w:val="00553B99"/>
    <w:rsid w:val="005630CA"/>
    <w:rsid w:val="005A0421"/>
    <w:rsid w:val="005A3639"/>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82CA1"/>
    <w:rsid w:val="00897E03"/>
    <w:rsid w:val="008B7637"/>
    <w:rsid w:val="008F7F9F"/>
    <w:rsid w:val="00906B7C"/>
    <w:rsid w:val="00910C78"/>
    <w:rsid w:val="00935CE4"/>
    <w:rsid w:val="0094640F"/>
    <w:rsid w:val="00946C76"/>
    <w:rsid w:val="00964963"/>
    <w:rsid w:val="009B7159"/>
    <w:rsid w:val="00A2092A"/>
    <w:rsid w:val="00A515E7"/>
    <w:rsid w:val="00A87C4C"/>
    <w:rsid w:val="00B37D14"/>
    <w:rsid w:val="00B44963"/>
    <w:rsid w:val="00B449CE"/>
    <w:rsid w:val="00B56DDA"/>
    <w:rsid w:val="00B95A0B"/>
    <w:rsid w:val="00BB2184"/>
    <w:rsid w:val="00BC1479"/>
    <w:rsid w:val="00BD0BCD"/>
    <w:rsid w:val="00BD44F0"/>
    <w:rsid w:val="00BF112D"/>
    <w:rsid w:val="00C15D15"/>
    <w:rsid w:val="00C350DC"/>
    <w:rsid w:val="00C55E9D"/>
    <w:rsid w:val="00C653DC"/>
    <w:rsid w:val="00C935D7"/>
    <w:rsid w:val="00C94872"/>
    <w:rsid w:val="00CB1969"/>
    <w:rsid w:val="00CB3965"/>
    <w:rsid w:val="00CD1BA0"/>
    <w:rsid w:val="00CD59FD"/>
    <w:rsid w:val="00CE0340"/>
    <w:rsid w:val="00CE2C5A"/>
    <w:rsid w:val="00CE7ECB"/>
    <w:rsid w:val="00CF3FA3"/>
    <w:rsid w:val="00D125C2"/>
    <w:rsid w:val="00D1588C"/>
    <w:rsid w:val="00D522FC"/>
    <w:rsid w:val="00D92BFC"/>
    <w:rsid w:val="00D95746"/>
    <w:rsid w:val="00D972D6"/>
    <w:rsid w:val="00DA0BE5"/>
    <w:rsid w:val="00DA30F1"/>
    <w:rsid w:val="00DB5531"/>
    <w:rsid w:val="00DE75CE"/>
    <w:rsid w:val="00E134C6"/>
    <w:rsid w:val="00E23CEA"/>
    <w:rsid w:val="00E317CD"/>
    <w:rsid w:val="00E511EE"/>
    <w:rsid w:val="00E7622C"/>
    <w:rsid w:val="00E863A7"/>
    <w:rsid w:val="00E921DE"/>
    <w:rsid w:val="00EF6A26"/>
    <w:rsid w:val="00F32AA6"/>
    <w:rsid w:val="00F52B9C"/>
    <w:rsid w:val="00F76FCD"/>
    <w:rsid w:val="00FA2712"/>
    <w:rsid w:val="00FB6170"/>
    <w:rsid w:val="00FD0C31"/>
    <w:rsid w:val="04681450"/>
    <w:rsid w:val="09E812BD"/>
    <w:rsid w:val="18E72800"/>
    <w:rsid w:val="197179A2"/>
    <w:rsid w:val="1FA23082"/>
    <w:rsid w:val="242B6F44"/>
    <w:rsid w:val="26182C51"/>
    <w:rsid w:val="29E673B4"/>
    <w:rsid w:val="3C4B7C75"/>
    <w:rsid w:val="3F203D0D"/>
    <w:rsid w:val="42FA435C"/>
    <w:rsid w:val="455D490C"/>
    <w:rsid w:val="45902574"/>
    <w:rsid w:val="4A1E1631"/>
    <w:rsid w:val="4C0E2190"/>
    <w:rsid w:val="4D0161AE"/>
    <w:rsid w:val="4E98770C"/>
    <w:rsid w:val="518752B3"/>
    <w:rsid w:val="5A047986"/>
    <w:rsid w:val="5B382001"/>
    <w:rsid w:val="5F8E40DB"/>
    <w:rsid w:val="698E70C3"/>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D68CA"/>
  <w15:docId w15:val="{0E921387-FC1D-4FAC-B0A8-4C333079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36873;&#25321;&#39029;&#38754;&#24038;&#203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308</Words>
  <Characters>1761</Characters>
  <Application>Microsoft Office Word</Application>
  <DocSecurity>0</DocSecurity>
  <Lines>14</Lines>
  <Paragraphs>4</Paragraphs>
  <ScaleCrop>false</ScaleCrop>
  <Company>P R C</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121</cp:revision>
  <cp:lastPrinted>2024-08-06T06:42:00Z</cp:lastPrinted>
  <dcterms:created xsi:type="dcterms:W3CDTF">2024-08-06T04:52:00Z</dcterms:created>
  <dcterms:modified xsi:type="dcterms:W3CDTF">2026-03-20T01:44:00Z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