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F3DA1">
      <w:pPr>
        <w:shd w:val="clear" w:color="auto" w:fill="FFFFFF"/>
        <w:spacing w:line="360" w:lineRule="auto"/>
        <w:ind w:firstLine="723" w:firstLineChars="200"/>
        <w:jc w:val="center"/>
        <w:rPr>
          <w:rFonts w:hint="eastAsia"/>
          <w:b/>
          <w:sz w:val="36"/>
          <w:szCs w:val="36"/>
          <w:highlight w:val="none"/>
          <w:lang w:val="en-US" w:eastAsia="zh-CN"/>
        </w:rPr>
      </w:pPr>
      <w:bookmarkStart w:id="0" w:name="_Toc28359002"/>
      <w:bookmarkStart w:id="1" w:name="_Toc35393621"/>
      <w:bookmarkStart w:id="2" w:name="_Toc35393790"/>
      <w:bookmarkStart w:id="3" w:name="_Hlk24379207"/>
      <w:bookmarkStart w:id="4" w:name="_Toc28359079"/>
      <w:r>
        <w:rPr>
          <w:rFonts w:hint="eastAsia"/>
          <w:b/>
          <w:sz w:val="36"/>
          <w:szCs w:val="36"/>
          <w:highlight w:val="none"/>
          <w:lang w:val="en-US" w:eastAsia="zh-CN"/>
        </w:rPr>
        <w:t>竞争性磋商公告</w:t>
      </w:r>
    </w:p>
    <w:p w14:paraId="6FE55A6A">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24702F67">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rPr>
        <w:t>2026年度德胜街道垃圾分类投放点品质提升设备采购项目的潜在</w:t>
      </w:r>
      <w:r>
        <w:rPr>
          <w:rFonts w:hint="eastAsia" w:ascii="仿宋" w:hAnsi="仿宋" w:eastAsia="仿宋"/>
          <w:sz w:val="28"/>
          <w:szCs w:val="28"/>
          <w:lang w:val="en-US" w:eastAsia="zh-CN"/>
        </w:rPr>
        <w:t>供应商</w:t>
      </w:r>
      <w:r>
        <w:rPr>
          <w:rFonts w:hint="eastAsia" w:ascii="仿宋" w:hAnsi="仿宋" w:eastAsia="仿宋"/>
          <w:sz w:val="28"/>
          <w:szCs w:val="28"/>
        </w:rPr>
        <w:t>应在北京市政府采购电子交易平台</w:t>
      </w:r>
      <w:r>
        <w:rPr>
          <w:rFonts w:hint="eastAsia" w:ascii="仿宋" w:hAnsi="仿宋" w:eastAsia="仿宋"/>
          <w:sz w:val="28"/>
          <w:szCs w:val="28"/>
          <w:lang w:val="en-US" w:eastAsia="zh-CN"/>
        </w:rPr>
        <w:t>上</w:t>
      </w:r>
      <w:r>
        <w:rPr>
          <w:rFonts w:hint="eastAsia" w:ascii="仿宋" w:hAnsi="仿宋" w:eastAsia="仿宋"/>
          <w:sz w:val="28"/>
          <w:szCs w:val="28"/>
        </w:rPr>
        <w:t>获取竞争性磋商文件，并于202</w:t>
      </w:r>
      <w:r>
        <w:rPr>
          <w:rFonts w:hint="eastAsia" w:ascii="仿宋" w:hAnsi="仿宋" w:eastAsia="仿宋"/>
          <w:sz w:val="28"/>
          <w:szCs w:val="28"/>
          <w:lang w:val="en-US" w:eastAsia="zh-CN"/>
        </w:rPr>
        <w:t>6</w:t>
      </w:r>
      <w:r>
        <w:rPr>
          <w:rFonts w:hint="eastAsia" w:ascii="仿宋" w:hAnsi="仿宋" w:eastAsia="仿宋"/>
          <w:sz w:val="28"/>
          <w:szCs w:val="28"/>
        </w:rPr>
        <w:t>年4月</w:t>
      </w:r>
      <w:r>
        <w:rPr>
          <w:rFonts w:hint="eastAsia" w:ascii="仿宋" w:hAnsi="仿宋" w:eastAsia="仿宋"/>
          <w:sz w:val="28"/>
          <w:szCs w:val="28"/>
          <w:lang w:val="en-US" w:eastAsia="zh-CN"/>
        </w:rPr>
        <w:t>27</w:t>
      </w:r>
      <w:r>
        <w:rPr>
          <w:rFonts w:hint="eastAsia" w:ascii="仿宋" w:hAnsi="仿宋" w:eastAsia="仿宋"/>
          <w:sz w:val="28"/>
          <w:szCs w:val="28"/>
        </w:rPr>
        <w:t>日09点30分</w:t>
      </w:r>
      <w:r>
        <w:rPr>
          <w:rFonts w:hint="eastAsia" w:ascii="仿宋" w:hAnsi="仿宋" w:eastAsia="仿宋"/>
          <w:bCs/>
          <w:sz w:val="28"/>
          <w:szCs w:val="28"/>
        </w:rPr>
        <w:t>（北京时间）前递交</w:t>
      </w:r>
      <w:r>
        <w:rPr>
          <w:rFonts w:hint="eastAsia" w:ascii="仿宋" w:hAnsi="仿宋" w:eastAsia="仿宋"/>
          <w:bCs/>
          <w:sz w:val="28"/>
          <w:szCs w:val="28"/>
          <w:lang w:val="en-US" w:eastAsia="zh-CN"/>
        </w:rPr>
        <w:t>响应</w:t>
      </w:r>
      <w:r>
        <w:rPr>
          <w:rFonts w:ascii="仿宋" w:hAnsi="仿宋" w:eastAsia="仿宋"/>
          <w:bCs/>
          <w:sz w:val="28"/>
          <w:szCs w:val="28"/>
        </w:rPr>
        <w:t>文件</w:t>
      </w:r>
      <w:r>
        <w:rPr>
          <w:rFonts w:hint="eastAsia" w:ascii="仿宋" w:hAnsi="仿宋" w:eastAsia="仿宋"/>
          <w:sz w:val="28"/>
          <w:szCs w:val="28"/>
        </w:rPr>
        <w:t>。</w:t>
      </w:r>
    </w:p>
    <w:p w14:paraId="224AB4D9">
      <w:pPr>
        <w:pStyle w:val="4"/>
        <w:rPr>
          <w:rFonts w:hint="eastAsia"/>
          <w:lang w:val="en-US" w:eastAsia="zh-CN"/>
        </w:rPr>
      </w:pPr>
    </w:p>
    <w:bookmarkEnd w:id="0"/>
    <w:bookmarkEnd w:id="1"/>
    <w:bookmarkEnd w:id="2"/>
    <w:bookmarkEnd w:id="3"/>
    <w:bookmarkEnd w:id="4"/>
    <w:p w14:paraId="4DFE0482">
      <w:pPr>
        <w:pStyle w:val="3"/>
        <w:shd w:val="clear"/>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24AE882B">
      <w:pPr>
        <w:shd w:val="clea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1.项目编号：</w:t>
      </w:r>
      <w:r>
        <w:rPr>
          <w:rFonts w:hint="eastAsia" w:ascii="宋体" w:hAnsi="宋体" w:cs="宋体"/>
          <w:sz w:val="24"/>
          <w:highlight w:val="none"/>
          <w:u w:val="single"/>
          <w:lang w:val="en-US" w:eastAsia="zh-CN"/>
        </w:rPr>
        <w:t>11010226210200023987-XM001</w:t>
      </w:r>
    </w:p>
    <w:p w14:paraId="7B4A7DFA">
      <w:pPr>
        <w:shd w:val="clear"/>
        <w:spacing w:line="360" w:lineRule="auto"/>
        <w:ind w:firstLine="720" w:firstLineChars="300"/>
        <w:rPr>
          <w:rFonts w:hint="eastAsia" w:ascii="宋体" w:hAnsi="宋体" w:eastAsia="宋体" w:cs="宋体"/>
          <w:sz w:val="24"/>
          <w:highlight w:val="none"/>
          <w:lang w:eastAsia="zh-CN"/>
        </w:rPr>
      </w:pPr>
      <w:r>
        <w:rPr>
          <w:rFonts w:hint="eastAsia" w:ascii="宋体" w:hAnsi="宋体" w:cs="宋体"/>
          <w:sz w:val="24"/>
          <w:highlight w:val="none"/>
        </w:rPr>
        <w:t>项目代理编号：</w:t>
      </w:r>
      <w:r>
        <w:rPr>
          <w:rFonts w:hint="eastAsia" w:ascii="宋体" w:hAnsi="宋体" w:cs="宋体"/>
          <w:sz w:val="24"/>
          <w:highlight w:val="none"/>
          <w:u w:val="single"/>
        </w:rPr>
        <w:t>HCZB-</w:t>
      </w:r>
      <w:r>
        <w:rPr>
          <w:rFonts w:hint="eastAsia" w:ascii="宋体" w:hAnsi="宋体" w:cs="宋体"/>
          <w:sz w:val="24"/>
          <w:highlight w:val="none"/>
          <w:u w:val="single"/>
          <w:lang w:eastAsia="zh-CN"/>
        </w:rPr>
        <w:t>2026</w:t>
      </w:r>
      <w:r>
        <w:rPr>
          <w:rFonts w:hint="eastAsia" w:ascii="宋体" w:hAnsi="宋体" w:cs="宋体"/>
          <w:sz w:val="24"/>
          <w:highlight w:val="none"/>
          <w:u w:val="single"/>
        </w:rPr>
        <w:t>-</w:t>
      </w:r>
      <w:r>
        <w:rPr>
          <w:rFonts w:hint="eastAsia" w:ascii="宋体" w:hAnsi="宋体" w:cs="宋体"/>
          <w:sz w:val="24"/>
          <w:highlight w:val="none"/>
          <w:u w:val="single"/>
          <w:lang w:eastAsia="zh-CN"/>
        </w:rPr>
        <w:t>ZB0254</w:t>
      </w:r>
    </w:p>
    <w:p w14:paraId="43F42192">
      <w:pPr>
        <w:shd w:val="clea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u w:val="single"/>
          <w:lang w:eastAsia="zh-CN"/>
        </w:rPr>
        <w:t>2026年度德胜街道垃圾分类投放点品质提升设备采购项目</w:t>
      </w:r>
    </w:p>
    <w:p w14:paraId="30061ED6">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3.采购方式：竞争性磋商</w:t>
      </w:r>
    </w:p>
    <w:p w14:paraId="398C8172">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4.项目预算金额：</w:t>
      </w:r>
      <w:r>
        <w:rPr>
          <w:rFonts w:hint="eastAsia" w:ascii="宋体" w:hAnsi="宋体" w:cs="宋体"/>
          <w:sz w:val="24"/>
          <w:highlight w:val="none"/>
          <w:u w:val="single"/>
          <w:lang w:eastAsia="zh-CN"/>
        </w:rPr>
        <w:t>209</w:t>
      </w:r>
      <w:r>
        <w:rPr>
          <w:rFonts w:hint="eastAsia" w:ascii="宋体" w:hAnsi="宋体" w:cs="宋体"/>
          <w:sz w:val="24"/>
          <w:highlight w:val="none"/>
        </w:rPr>
        <w:t>万元、项目最高限价（如有）：</w:t>
      </w:r>
      <w:r>
        <w:rPr>
          <w:rFonts w:hint="eastAsia" w:ascii="宋体" w:hAnsi="宋体" w:cs="宋体"/>
          <w:sz w:val="24"/>
          <w:highlight w:val="none"/>
          <w:u w:val="single"/>
          <w:lang w:eastAsia="zh-CN"/>
        </w:rPr>
        <w:t>209</w:t>
      </w:r>
      <w:r>
        <w:rPr>
          <w:rFonts w:hint="eastAsia" w:ascii="宋体" w:hAnsi="宋体" w:cs="宋体"/>
          <w:sz w:val="24"/>
          <w:highlight w:val="none"/>
        </w:rPr>
        <w:t>万元</w:t>
      </w:r>
    </w:p>
    <w:p w14:paraId="5211CE37">
      <w:pPr>
        <w:shd w:val="clea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5.采购需求：</w:t>
      </w:r>
    </w:p>
    <w:tbl>
      <w:tblPr>
        <w:tblStyle w:val="15"/>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3079"/>
        <w:gridCol w:w="1940"/>
        <w:gridCol w:w="1021"/>
        <w:gridCol w:w="1799"/>
      </w:tblGrid>
      <w:tr w14:paraId="037C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 w:type="pct"/>
            <w:vAlign w:val="center"/>
          </w:tcPr>
          <w:p w14:paraId="3C5303FD">
            <w:pPr>
              <w:jc w:val="center"/>
              <w:rPr>
                <w:rFonts w:hint="eastAsia" w:ascii="宋体" w:hAnsi="宋体" w:eastAsia="宋体" w:cs="宋体"/>
                <w:bCs/>
                <w:szCs w:val="21"/>
              </w:rPr>
            </w:pPr>
            <w:r>
              <w:rPr>
                <w:rFonts w:hint="eastAsia" w:ascii="宋体" w:hAnsi="宋体" w:eastAsia="宋体" w:cs="宋体"/>
                <w:bCs/>
                <w:szCs w:val="21"/>
              </w:rPr>
              <w:t>包号</w:t>
            </w:r>
          </w:p>
        </w:tc>
        <w:tc>
          <w:tcPr>
            <w:tcW w:w="1816" w:type="pct"/>
            <w:vAlign w:val="center"/>
          </w:tcPr>
          <w:p w14:paraId="10B900DB">
            <w:pPr>
              <w:jc w:val="center"/>
              <w:rPr>
                <w:rFonts w:hint="eastAsia" w:ascii="宋体" w:hAnsi="宋体" w:eastAsia="宋体" w:cs="宋体"/>
                <w:bCs/>
                <w:szCs w:val="21"/>
              </w:rPr>
            </w:pPr>
            <w:r>
              <w:rPr>
                <w:rFonts w:hint="eastAsia" w:ascii="宋体" w:hAnsi="宋体" w:eastAsia="宋体" w:cs="宋体"/>
                <w:bCs/>
                <w:szCs w:val="21"/>
              </w:rPr>
              <w:t>标的名称</w:t>
            </w:r>
          </w:p>
        </w:tc>
        <w:tc>
          <w:tcPr>
            <w:tcW w:w="1144" w:type="pct"/>
            <w:vAlign w:val="center"/>
          </w:tcPr>
          <w:p w14:paraId="28FF8BD9">
            <w:pPr>
              <w:jc w:val="center"/>
              <w:rPr>
                <w:rFonts w:hint="eastAsia" w:ascii="宋体" w:hAnsi="宋体" w:eastAsia="宋体" w:cs="宋体"/>
                <w:bCs/>
                <w:szCs w:val="21"/>
              </w:rPr>
            </w:pPr>
            <w:r>
              <w:rPr>
                <w:rFonts w:hint="eastAsia" w:ascii="宋体" w:hAnsi="宋体" w:eastAsia="宋体" w:cs="宋体"/>
                <w:bCs/>
                <w:szCs w:val="21"/>
              </w:rPr>
              <w:t>采购包预算金额</w:t>
            </w:r>
          </w:p>
          <w:p w14:paraId="2BD91899">
            <w:pPr>
              <w:jc w:val="center"/>
              <w:rPr>
                <w:rFonts w:hint="eastAsia" w:ascii="宋体" w:hAnsi="宋体" w:eastAsia="宋体" w:cs="宋体"/>
                <w:bCs/>
                <w:szCs w:val="21"/>
              </w:rPr>
            </w:pPr>
            <w:r>
              <w:rPr>
                <w:rFonts w:hint="eastAsia" w:ascii="宋体" w:hAnsi="宋体" w:eastAsia="宋体" w:cs="宋体"/>
                <w:bCs/>
                <w:szCs w:val="21"/>
              </w:rPr>
              <w:t>（万元）</w:t>
            </w:r>
          </w:p>
        </w:tc>
        <w:tc>
          <w:tcPr>
            <w:tcW w:w="602" w:type="pct"/>
            <w:vAlign w:val="center"/>
          </w:tcPr>
          <w:p w14:paraId="3ABEA167">
            <w:pPr>
              <w:jc w:val="center"/>
              <w:rPr>
                <w:rFonts w:hint="eastAsia" w:ascii="宋体" w:hAnsi="宋体" w:eastAsia="宋体" w:cs="宋体"/>
                <w:bCs/>
                <w:szCs w:val="21"/>
              </w:rPr>
            </w:pPr>
            <w:r>
              <w:rPr>
                <w:rFonts w:hint="eastAsia" w:ascii="宋体" w:hAnsi="宋体" w:eastAsia="宋体" w:cs="宋体"/>
                <w:bCs/>
                <w:szCs w:val="21"/>
              </w:rPr>
              <w:t>数量</w:t>
            </w:r>
          </w:p>
        </w:tc>
        <w:tc>
          <w:tcPr>
            <w:tcW w:w="1061" w:type="pct"/>
            <w:vAlign w:val="center"/>
          </w:tcPr>
          <w:p w14:paraId="367464B9">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14:paraId="23D4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 w:type="pct"/>
            <w:vAlign w:val="center"/>
          </w:tcPr>
          <w:p w14:paraId="5BC0CFE9">
            <w:pPr>
              <w:jc w:val="center"/>
              <w:rPr>
                <w:rFonts w:hint="eastAsia" w:ascii="宋体" w:hAnsi="宋体" w:eastAsia="宋体" w:cs="宋体"/>
                <w:bCs/>
                <w:szCs w:val="21"/>
              </w:rPr>
            </w:pPr>
            <w:r>
              <w:rPr>
                <w:rFonts w:hint="eastAsia" w:ascii="宋体" w:hAnsi="宋体" w:eastAsia="宋体" w:cs="宋体"/>
                <w:bCs/>
                <w:szCs w:val="21"/>
              </w:rPr>
              <w:t>01</w:t>
            </w:r>
          </w:p>
        </w:tc>
        <w:tc>
          <w:tcPr>
            <w:tcW w:w="1816" w:type="pct"/>
            <w:vAlign w:val="center"/>
          </w:tcPr>
          <w:p w14:paraId="6155E12F">
            <w:pPr>
              <w:jc w:val="center"/>
              <w:rPr>
                <w:rFonts w:hint="eastAsia" w:ascii="宋体" w:hAnsi="宋体" w:eastAsia="宋体" w:cs="宋体"/>
                <w:bCs/>
                <w:szCs w:val="21"/>
                <w:lang w:eastAsia="zh-CN"/>
              </w:rPr>
            </w:pPr>
            <w:r>
              <w:rPr>
                <w:rFonts w:hint="eastAsia" w:ascii="宋体" w:hAnsi="宋体" w:cs="宋体"/>
                <w:bCs/>
                <w:szCs w:val="21"/>
                <w:lang w:eastAsia="zh-CN"/>
              </w:rPr>
              <w:t>2026年度德胜街道垃圾分类投放点品质提升设备采购项目</w:t>
            </w:r>
          </w:p>
        </w:tc>
        <w:tc>
          <w:tcPr>
            <w:tcW w:w="1144" w:type="pct"/>
            <w:vAlign w:val="center"/>
          </w:tcPr>
          <w:p w14:paraId="784DF01C">
            <w:pPr>
              <w:jc w:val="center"/>
              <w:rPr>
                <w:rFonts w:hint="eastAsia" w:ascii="宋体" w:hAnsi="宋体" w:eastAsia="宋体" w:cs="宋体"/>
                <w:bCs/>
                <w:szCs w:val="21"/>
                <w:lang w:eastAsia="zh-CN"/>
              </w:rPr>
            </w:pPr>
            <w:r>
              <w:rPr>
                <w:rFonts w:hint="eastAsia" w:ascii="宋体" w:hAnsi="宋体" w:eastAsia="宋体" w:cs="宋体"/>
                <w:bCs/>
                <w:szCs w:val="21"/>
                <w:lang w:eastAsia="zh-CN"/>
              </w:rPr>
              <w:t>209</w:t>
            </w:r>
          </w:p>
        </w:tc>
        <w:tc>
          <w:tcPr>
            <w:tcW w:w="602" w:type="pct"/>
            <w:vAlign w:val="center"/>
          </w:tcPr>
          <w:p w14:paraId="7CF797FE">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1项</w:t>
            </w:r>
          </w:p>
        </w:tc>
        <w:tc>
          <w:tcPr>
            <w:tcW w:w="1061" w:type="pct"/>
            <w:vAlign w:val="center"/>
          </w:tcPr>
          <w:p w14:paraId="7A572BED">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详见第四章采购需求</w:t>
            </w:r>
          </w:p>
        </w:tc>
      </w:tr>
    </w:tbl>
    <w:p w14:paraId="489E6900">
      <w:pPr>
        <w:shd w:val="clear"/>
        <w:spacing w:line="360" w:lineRule="auto"/>
        <w:ind w:firstLine="480" w:firstLineChars="200"/>
        <w:rPr>
          <w:rFonts w:hint="eastAsia" w:ascii="宋体" w:hAnsi="宋体" w:cs="宋体"/>
          <w:sz w:val="24"/>
          <w:highlight w:val="none"/>
        </w:rPr>
      </w:pPr>
    </w:p>
    <w:p w14:paraId="08308E12">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6.合同履行期限：</w:t>
      </w:r>
      <w:r>
        <w:rPr>
          <w:rFonts w:hint="eastAsia"/>
          <w:sz w:val="24"/>
          <w:highlight w:val="none"/>
          <w:lang w:eastAsia="zh-CN"/>
        </w:rPr>
        <w:t>自合同签订之日起至2026年10月31日</w:t>
      </w:r>
      <w:r>
        <w:rPr>
          <w:rFonts w:hint="eastAsia"/>
          <w:sz w:val="24"/>
          <w:highlight w:val="none"/>
        </w:rPr>
        <w:t>。</w:t>
      </w:r>
    </w:p>
    <w:p w14:paraId="3A02EF40">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7.本项目是否接受联合体：</w:t>
      </w:r>
      <w:r>
        <w:rPr>
          <w:rFonts w:hint="eastAsia" w:eastAsiaTheme="minorEastAsia"/>
          <w:lang w:eastAsia="zh-CN"/>
        </w:rPr>
        <w:t>□</w:t>
      </w:r>
      <w:r>
        <w:rPr>
          <w:rFonts w:eastAsiaTheme="minorEastAsia"/>
          <w:sz w:val="24"/>
        </w:rPr>
        <w:t xml:space="preserve">是  </w:t>
      </w:r>
      <w:r>
        <w:rPr>
          <w:rFonts w:hint="eastAsia" w:ascii="宋体" w:hAnsi="宋体" w:cs="宋体"/>
          <w:sz w:val="24"/>
          <w:highlight w:val="none"/>
        </w:rPr>
        <w:t>■</w:t>
      </w:r>
      <w:r>
        <w:rPr>
          <w:rFonts w:eastAsiaTheme="minorEastAsia"/>
          <w:sz w:val="24"/>
        </w:rPr>
        <w:t>否</w:t>
      </w:r>
      <w:r>
        <w:rPr>
          <w:rFonts w:hint="eastAsia" w:ascii="宋体" w:hAnsi="宋体" w:cs="宋体"/>
          <w:sz w:val="24"/>
          <w:highlight w:val="none"/>
        </w:rPr>
        <w:t>。</w:t>
      </w:r>
    </w:p>
    <w:p w14:paraId="0B22128D">
      <w:pPr>
        <w:pStyle w:val="3"/>
        <w:shd w:val="clear"/>
        <w:spacing w:before="0" w:line="360" w:lineRule="auto"/>
        <w:jc w:val="left"/>
        <w:rPr>
          <w:rFonts w:ascii="宋体" w:hAnsi="宋体" w:eastAsia="宋体" w:cs="宋体"/>
          <w:sz w:val="24"/>
          <w:szCs w:val="24"/>
          <w:highlight w:val="none"/>
        </w:rPr>
      </w:pPr>
      <w:bookmarkStart w:id="5" w:name="_Toc28359080"/>
      <w:bookmarkStart w:id="6" w:name="_Toc28359003"/>
      <w:bookmarkStart w:id="7" w:name="_Toc35393622"/>
      <w:bookmarkStart w:id="8" w:name="_Toc35393791"/>
      <w:r>
        <w:rPr>
          <w:rFonts w:hint="eastAsia" w:ascii="宋体" w:hAnsi="宋体" w:eastAsia="宋体" w:cs="宋体"/>
          <w:sz w:val="24"/>
          <w:szCs w:val="24"/>
          <w:highlight w:val="none"/>
        </w:rPr>
        <w:t>二、申请人的资格要求（须同时满足）</w:t>
      </w:r>
      <w:bookmarkEnd w:id="5"/>
      <w:bookmarkEnd w:id="6"/>
      <w:bookmarkEnd w:id="7"/>
      <w:bookmarkEnd w:id="8"/>
    </w:p>
    <w:p w14:paraId="4EE00888">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5523D442">
      <w:pPr>
        <w:shd w:val="clear"/>
        <w:spacing w:line="360" w:lineRule="auto"/>
        <w:ind w:firstLine="480" w:firstLineChars="200"/>
        <w:rPr>
          <w:rFonts w:ascii="宋体" w:hAnsi="宋体" w:cs="宋体"/>
          <w:sz w:val="24"/>
          <w:highlight w:val="none"/>
        </w:rPr>
      </w:pPr>
      <w:bookmarkStart w:id="9" w:name="_Toc28359004"/>
      <w:bookmarkStart w:id="10" w:name="_Toc28359081"/>
      <w:r>
        <w:rPr>
          <w:rFonts w:hint="eastAsia" w:ascii="宋体" w:hAnsi="宋体" w:cs="宋体"/>
          <w:sz w:val="24"/>
          <w:highlight w:val="none"/>
        </w:rPr>
        <w:t>2.落实政府采购政策需满足的资格要求：</w:t>
      </w:r>
    </w:p>
    <w:p w14:paraId="6CAE0885">
      <w:pPr>
        <w:shd w:val="clear"/>
        <w:spacing w:line="360" w:lineRule="auto"/>
        <w:ind w:firstLine="480" w:firstLineChars="200"/>
        <w:rPr>
          <w:rFonts w:ascii="宋体" w:hAnsi="宋体" w:cs="宋体"/>
          <w:sz w:val="24"/>
          <w:highlight w:val="none"/>
        </w:rPr>
      </w:pPr>
      <w:bookmarkStart w:id="11" w:name="OLE_LINK2"/>
      <w:r>
        <w:rPr>
          <w:rFonts w:hint="eastAsia" w:ascii="宋体" w:hAnsi="宋体" w:cs="宋体"/>
          <w:sz w:val="24"/>
          <w:highlight w:val="none"/>
        </w:rPr>
        <w:t>2.1 中小企业政策</w:t>
      </w:r>
      <w:r>
        <w:rPr>
          <w:rFonts w:hint="eastAsia" w:ascii="宋体" w:hAnsi="宋体" w:cs="宋体"/>
          <w:sz w:val="24"/>
          <w:highlight w:val="none"/>
        </w:rPr>
        <w:tab/>
      </w:r>
    </w:p>
    <w:p w14:paraId="246C9DF1">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□本项目不专门面向中小企业预留采购份额。</w:t>
      </w:r>
    </w:p>
    <w:p w14:paraId="32B83665">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■本项目专门面向 □中小■小微企业  采购。即：提供的货物全部由符合政策要求的中小/小微企业制造、服务全部由符合政策要求的中小/小微企业承接。</w:t>
      </w:r>
    </w:p>
    <w:p w14:paraId="59546BDA">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 xml:space="preserve">   /  </w:t>
      </w:r>
      <w:r>
        <w:rPr>
          <w:rFonts w:hint="eastAsia" w:ascii="宋体" w:hAnsi="宋体" w:cs="宋体"/>
          <w:sz w:val="24"/>
          <w:highlight w:val="none"/>
          <w:u w:val="single"/>
        </w:rPr>
        <w:tab/>
      </w:r>
      <w:r>
        <w:rPr>
          <w:rFonts w:hint="eastAsia" w:ascii="宋体" w:hAnsi="宋体" w:cs="宋体"/>
          <w:sz w:val="24"/>
          <w:highlight w:val="none"/>
        </w:rPr>
        <w:t>。</w:t>
      </w:r>
    </w:p>
    <w:p w14:paraId="5BFD04A1">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2.2 其它落实政府采购政策的资格要求（如有）：</w:t>
      </w:r>
      <w:r>
        <w:rPr>
          <w:rFonts w:hint="eastAsia" w:ascii="宋体" w:hAnsi="宋体" w:cs="宋体"/>
          <w:sz w:val="24"/>
          <w:highlight w:val="none"/>
          <w:u w:val="single"/>
        </w:rPr>
        <w:t xml:space="preserve">   /  </w:t>
      </w:r>
      <w:r>
        <w:rPr>
          <w:rFonts w:hint="eastAsia" w:ascii="宋体" w:hAnsi="宋体" w:cs="宋体"/>
          <w:sz w:val="24"/>
          <w:highlight w:val="none"/>
        </w:rPr>
        <w:t>。</w:t>
      </w:r>
    </w:p>
    <w:bookmarkEnd w:id="11"/>
    <w:p w14:paraId="0FC9BF1E">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3.本项目的特定资格要求：</w:t>
      </w:r>
    </w:p>
    <w:p w14:paraId="6ED8C7E3">
      <w:pPr>
        <w:shd w:val="clear"/>
        <w:spacing w:line="360" w:lineRule="auto"/>
        <w:ind w:firstLine="480" w:firstLineChars="200"/>
        <w:rPr>
          <w:rFonts w:ascii="宋体" w:hAnsi="宋体" w:cs="宋体"/>
          <w:i/>
          <w:iCs/>
          <w:sz w:val="24"/>
          <w:highlight w:val="none"/>
          <w:u w:val="single"/>
        </w:rPr>
      </w:pPr>
      <w:r>
        <w:rPr>
          <w:rFonts w:ascii="宋体" w:hAnsi="宋体"/>
          <w:sz w:val="24"/>
          <w:highlight w:val="none"/>
        </w:rPr>
        <w:t>3.1</w:t>
      </w:r>
      <w:r>
        <w:rPr>
          <w:rFonts w:hint="eastAsia" w:ascii="宋体" w:hAnsi="宋体" w:cs="宋体"/>
          <w:sz w:val="24"/>
          <w:highlight w:val="none"/>
        </w:rPr>
        <w:t>本项目是否属于政府购买服务：</w:t>
      </w:r>
    </w:p>
    <w:p w14:paraId="5A1A881F">
      <w:pPr>
        <w:shd w:val="clear"/>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hint="eastAsia" w:ascii="宋体" w:hAnsi="宋体" w:cs="宋体"/>
          <w:sz w:val="24"/>
          <w:highlight w:val="none"/>
        </w:rPr>
        <w:t>■否</w:t>
      </w:r>
    </w:p>
    <w:p w14:paraId="08D7923A">
      <w:pPr>
        <w:shd w:val="clear"/>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ascii="宋体" w:hAnsi="宋体"/>
          <w:sz w:val="24"/>
          <w:highlight w:val="none"/>
        </w:rPr>
        <w:t>□</w:t>
      </w:r>
      <w:r>
        <w:rPr>
          <w:rFonts w:hint="eastAsia" w:ascii="宋体" w:hAnsi="宋体" w:cs="宋体"/>
          <w:sz w:val="24"/>
          <w:highlight w:val="none"/>
        </w:rPr>
        <w:t>是，公益一类事业单位、使用事业编制且由财政拨款保障的群团组织，不得作为承接主体；</w:t>
      </w:r>
    </w:p>
    <w:p w14:paraId="22325720">
      <w:pPr>
        <w:shd w:val="clear"/>
        <w:tabs>
          <w:tab w:val="left" w:pos="900"/>
          <w:tab w:val="left" w:pos="1134"/>
          <w:tab w:val="left" w:pos="1589"/>
          <w:tab w:val="left" w:pos="5521"/>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ascii="宋体" w:hAnsi="宋体" w:cs="宋体"/>
          <w:sz w:val="24"/>
          <w:highlight w:val="none"/>
        </w:rPr>
        <w:t>2</w:t>
      </w:r>
      <w:r>
        <w:rPr>
          <w:rFonts w:hint="eastAsia" w:ascii="宋体" w:hAnsi="宋体" w:cs="宋体"/>
          <w:sz w:val="24"/>
          <w:highlight w:val="none"/>
        </w:rPr>
        <w:t>其他特定资格要求：</w:t>
      </w:r>
    </w:p>
    <w:p w14:paraId="60468D75">
      <w:pPr>
        <w:shd w:val="clear"/>
        <w:spacing w:line="360" w:lineRule="auto"/>
        <w:ind w:left="210" w:leftChars="100" w:firstLine="225" w:firstLineChars="94"/>
        <w:rPr>
          <w:rFonts w:ascii="宋体" w:hAnsi="宋体" w:cs="宋体"/>
          <w:sz w:val="24"/>
          <w:highlight w:val="none"/>
        </w:rPr>
      </w:pPr>
      <w:r>
        <w:rPr>
          <w:rFonts w:hint="eastAsia" w:ascii="宋体" w:hAnsi="宋体" w:cs="宋体"/>
          <w:sz w:val="24"/>
          <w:highlight w:val="none"/>
        </w:rPr>
        <w:t>3.2.1未被列入“信用中国”网站（www.creditchina.gov.cn）失信被执行人、重大税收违法失信主体及</w:t>
      </w:r>
      <w:r>
        <w:rPr>
          <w:rFonts w:hint="eastAsia" w:ascii="宋体" w:hAnsi="宋体" w:cs="宋体"/>
          <w:color w:val="000000"/>
          <w:highlight w:val="none"/>
        </w:rPr>
        <w:t>未</w:t>
      </w:r>
      <w:r>
        <w:rPr>
          <w:rFonts w:hint="eastAsia" w:ascii="宋体" w:hAnsi="宋体" w:cs="宋体"/>
          <w:sz w:val="24"/>
          <w:highlight w:val="none"/>
        </w:rPr>
        <w:t>被列入“中国政府采购网”网站（www.ccgp.gov.cn）政府采购严重违法失信行为记录名单；</w:t>
      </w:r>
    </w:p>
    <w:p w14:paraId="4C1BF1A7">
      <w:pPr>
        <w:shd w:val="clear"/>
        <w:spacing w:line="360" w:lineRule="auto"/>
        <w:ind w:left="210" w:leftChars="100" w:firstLine="225" w:firstLineChars="94"/>
        <w:rPr>
          <w:rFonts w:hint="eastAsia" w:ascii="宋体" w:hAnsi="宋体" w:eastAsia="宋体" w:cs="宋体"/>
          <w:sz w:val="24"/>
          <w:highlight w:val="none"/>
          <w:lang w:eastAsia="zh-CN"/>
        </w:rPr>
      </w:pPr>
      <w:r>
        <w:rPr>
          <w:rFonts w:hint="eastAsia" w:ascii="宋体" w:hAnsi="宋体" w:cs="宋体"/>
          <w:sz w:val="24"/>
          <w:highlight w:val="none"/>
        </w:rPr>
        <w:t>3.2.2单位负责人为同一人或者存在直接控股、管理关系的不同供应商，不得同时参加本项目</w:t>
      </w:r>
      <w:r>
        <w:rPr>
          <w:rFonts w:hint="eastAsia" w:ascii="宋体" w:hAnsi="宋体" w:cs="宋体"/>
          <w:sz w:val="24"/>
          <w:highlight w:val="none"/>
          <w:lang w:eastAsia="zh-CN"/>
        </w:rPr>
        <w:t>。</w:t>
      </w:r>
    </w:p>
    <w:bookmarkEnd w:id="9"/>
    <w:bookmarkEnd w:id="10"/>
    <w:p w14:paraId="671A8001">
      <w:pPr>
        <w:pStyle w:val="3"/>
        <w:widowControl/>
        <w:shd w:val="clear"/>
        <w:spacing w:before="0" w:line="360" w:lineRule="auto"/>
        <w:jc w:val="left"/>
        <w:rPr>
          <w:rFonts w:ascii="宋体" w:hAnsi="宋体" w:eastAsia="宋体" w:cs="宋体"/>
          <w:sz w:val="24"/>
          <w:szCs w:val="24"/>
          <w:highlight w:val="none"/>
        </w:rPr>
      </w:pPr>
      <w:bookmarkStart w:id="12" w:name="_Toc35393792"/>
      <w:bookmarkStart w:id="13" w:name="_Toc35393623"/>
      <w:r>
        <w:rPr>
          <w:rFonts w:hint="eastAsia" w:ascii="宋体" w:hAnsi="宋体" w:eastAsia="宋体" w:cs="宋体"/>
          <w:sz w:val="24"/>
          <w:szCs w:val="24"/>
          <w:highlight w:val="none"/>
        </w:rPr>
        <w:t>三、获取采购文件</w:t>
      </w:r>
      <w:bookmarkEnd w:id="12"/>
      <w:bookmarkEnd w:id="13"/>
    </w:p>
    <w:p w14:paraId="72B8B3AC">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1.时间：</w:t>
      </w:r>
      <w:r>
        <w:rPr>
          <w:rFonts w:hint="eastAsia" w:ascii="宋体" w:hAnsi="宋体" w:cs="宋体"/>
          <w:sz w:val="24"/>
          <w:highlight w:val="none"/>
          <w:u w:val="single"/>
          <w:lang w:eastAsia="zh-CN"/>
        </w:rPr>
        <w:t>2026</w:t>
      </w:r>
      <w:r>
        <w:rPr>
          <w:rFonts w:hint="eastAsia" w:ascii="宋体" w:hAnsi="宋体" w:cs="宋体"/>
          <w:sz w:val="24"/>
          <w:highlight w:val="none"/>
          <w:lang w:bidi="ar"/>
        </w:rPr>
        <w:t>年</w:t>
      </w:r>
      <w:r>
        <w:rPr>
          <w:rFonts w:hint="eastAsia" w:ascii="宋体" w:hAnsi="宋体" w:cs="宋体"/>
          <w:sz w:val="24"/>
          <w:highlight w:val="none"/>
          <w:u w:val="single"/>
          <w:lang w:val="en-US" w:eastAsia="zh-CN"/>
        </w:rPr>
        <w:t>4</w:t>
      </w:r>
      <w:r>
        <w:rPr>
          <w:rFonts w:hint="eastAsia" w:ascii="宋体" w:hAnsi="宋体" w:cs="宋体"/>
          <w:sz w:val="24"/>
          <w:highlight w:val="none"/>
          <w:lang w:bidi="ar"/>
        </w:rPr>
        <w:t>月</w:t>
      </w:r>
      <w:r>
        <w:rPr>
          <w:rFonts w:hint="eastAsia" w:ascii="宋体" w:hAnsi="宋体" w:cs="宋体"/>
          <w:sz w:val="24"/>
          <w:highlight w:val="none"/>
          <w:u w:val="single"/>
          <w:lang w:val="en-US" w:eastAsia="zh-CN"/>
        </w:rPr>
        <w:t>16</w:t>
      </w:r>
      <w:r>
        <w:rPr>
          <w:rFonts w:hint="eastAsia" w:ascii="宋体" w:hAnsi="宋体" w:cs="宋体"/>
          <w:sz w:val="24"/>
          <w:highlight w:val="none"/>
          <w:lang w:bidi="ar"/>
        </w:rPr>
        <w:t>日至</w:t>
      </w:r>
      <w:r>
        <w:rPr>
          <w:rFonts w:hint="eastAsia" w:ascii="宋体" w:hAnsi="宋体" w:cs="宋体"/>
          <w:sz w:val="24"/>
          <w:highlight w:val="none"/>
          <w:u w:val="single"/>
          <w:lang w:eastAsia="zh-CN"/>
        </w:rPr>
        <w:t>2026</w:t>
      </w:r>
      <w:r>
        <w:rPr>
          <w:rFonts w:hint="eastAsia" w:ascii="宋体" w:hAnsi="宋体" w:cs="宋体"/>
          <w:sz w:val="24"/>
          <w:highlight w:val="none"/>
          <w:lang w:bidi="ar"/>
        </w:rPr>
        <w:t>年</w:t>
      </w:r>
      <w:r>
        <w:rPr>
          <w:rFonts w:hint="eastAsia" w:ascii="宋体" w:hAnsi="宋体" w:cs="宋体"/>
          <w:sz w:val="24"/>
          <w:highlight w:val="none"/>
          <w:u w:val="single"/>
          <w:lang w:val="en-US" w:eastAsia="zh-CN" w:bidi="ar"/>
        </w:rPr>
        <w:t>4</w:t>
      </w:r>
      <w:r>
        <w:rPr>
          <w:rFonts w:hint="eastAsia" w:ascii="宋体" w:hAnsi="宋体" w:cs="宋体"/>
          <w:sz w:val="24"/>
          <w:highlight w:val="none"/>
          <w:lang w:bidi="ar"/>
        </w:rPr>
        <w:t>月</w:t>
      </w:r>
      <w:r>
        <w:rPr>
          <w:rFonts w:hint="eastAsia" w:ascii="宋体" w:hAnsi="宋体" w:cs="宋体"/>
          <w:sz w:val="24"/>
          <w:highlight w:val="none"/>
          <w:u w:val="single"/>
          <w:lang w:val="en-US" w:eastAsia="zh-CN"/>
        </w:rPr>
        <w:t>23</w:t>
      </w:r>
      <w:r>
        <w:rPr>
          <w:rFonts w:hint="eastAsia" w:ascii="宋体" w:hAnsi="宋体" w:cs="宋体"/>
          <w:sz w:val="24"/>
          <w:highlight w:val="none"/>
          <w:lang w:bidi="ar"/>
        </w:rPr>
        <w:t>日，每天上午</w:t>
      </w:r>
      <w:r>
        <w:rPr>
          <w:rFonts w:hint="eastAsia" w:ascii="宋体" w:hAnsi="宋体" w:cs="宋体"/>
          <w:sz w:val="24"/>
          <w:highlight w:val="none"/>
          <w:u w:val="single"/>
          <w:lang w:bidi="ar"/>
        </w:rPr>
        <w:t>09:00</w:t>
      </w:r>
      <w:r>
        <w:rPr>
          <w:rFonts w:hint="eastAsia" w:ascii="宋体" w:hAnsi="宋体" w:cs="宋体"/>
          <w:sz w:val="24"/>
          <w:highlight w:val="none"/>
          <w:lang w:bidi="ar"/>
        </w:rPr>
        <w:t>至</w:t>
      </w:r>
      <w:r>
        <w:rPr>
          <w:rFonts w:hint="eastAsia" w:ascii="宋体" w:hAnsi="宋体" w:cs="宋体"/>
          <w:sz w:val="24"/>
          <w:highlight w:val="none"/>
          <w:u w:val="single"/>
          <w:lang w:bidi="ar"/>
        </w:rPr>
        <w:t xml:space="preserve">12:00 </w:t>
      </w:r>
      <w:r>
        <w:rPr>
          <w:rFonts w:hint="eastAsia" w:ascii="宋体" w:hAnsi="宋体" w:cs="宋体"/>
          <w:sz w:val="24"/>
          <w:highlight w:val="none"/>
          <w:lang w:bidi="ar"/>
        </w:rPr>
        <w:t>，下午</w:t>
      </w:r>
      <w:r>
        <w:rPr>
          <w:rFonts w:hint="eastAsia" w:ascii="宋体" w:hAnsi="宋体" w:cs="宋体"/>
          <w:sz w:val="24"/>
          <w:highlight w:val="none"/>
          <w:u w:val="single"/>
          <w:lang w:bidi="ar"/>
        </w:rPr>
        <w:t>13:00至17:00</w:t>
      </w:r>
      <w:r>
        <w:rPr>
          <w:rFonts w:hint="eastAsia" w:ascii="宋体" w:hAnsi="宋体" w:cs="宋体"/>
          <w:sz w:val="24"/>
          <w:highlight w:val="none"/>
          <w:lang w:bidi="ar"/>
        </w:rPr>
        <w:t>（北京时间，法定节假日除外）。</w:t>
      </w:r>
    </w:p>
    <w:p w14:paraId="6BA7BFA9">
      <w:pPr>
        <w:shd w:val="clea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2.地点：北京市政府采购电子交易平台</w:t>
      </w:r>
    </w:p>
    <w:p w14:paraId="3F872C15">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3.方式：</w:t>
      </w:r>
      <w:r>
        <w:rPr>
          <w:rFonts w:hint="eastAsia" w:ascii="宋体" w:hAnsi="宋体" w:cs="宋体"/>
          <w:sz w:val="24"/>
          <w:highlight w:val="none"/>
          <w:lang w:bidi="ar"/>
        </w:rPr>
        <w:t>供应商使用 CA 数字证书或电子营业执照登录北京市政府采购电子交易平台(http://zbcg-bjzc.zhongcy.com/bjczj-portal-site/index.html#/home)获取电子版竞争性磋商文件。</w:t>
      </w:r>
    </w:p>
    <w:p w14:paraId="7F3B4C30">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4.售价：0元。</w:t>
      </w:r>
    </w:p>
    <w:p w14:paraId="635916BE">
      <w:pPr>
        <w:pStyle w:val="3"/>
        <w:widowControl/>
        <w:shd w:val="clear"/>
        <w:spacing w:before="0" w:line="360" w:lineRule="auto"/>
        <w:jc w:val="left"/>
        <w:rPr>
          <w:rFonts w:ascii="宋体" w:hAnsi="宋体" w:eastAsia="宋体" w:cs="宋体"/>
          <w:sz w:val="24"/>
          <w:szCs w:val="24"/>
          <w:highlight w:val="none"/>
        </w:rPr>
      </w:pPr>
      <w:bookmarkStart w:id="14" w:name="_Toc35393793"/>
      <w:bookmarkStart w:id="15" w:name="_Toc35393624"/>
      <w:bookmarkStart w:id="16" w:name="_Toc28359082"/>
      <w:bookmarkStart w:id="17" w:name="_Toc28359005"/>
      <w:r>
        <w:rPr>
          <w:rFonts w:hint="eastAsia" w:ascii="宋体" w:hAnsi="宋体" w:eastAsia="宋体" w:cs="宋体"/>
          <w:sz w:val="24"/>
          <w:szCs w:val="24"/>
          <w:highlight w:val="none"/>
        </w:rPr>
        <w:t>四、</w:t>
      </w:r>
      <w:bookmarkEnd w:id="14"/>
      <w:bookmarkEnd w:id="15"/>
      <w:bookmarkEnd w:id="16"/>
      <w:bookmarkEnd w:id="17"/>
      <w:r>
        <w:rPr>
          <w:rFonts w:hint="eastAsia" w:ascii="宋体" w:hAnsi="宋体" w:eastAsia="宋体" w:cs="宋体"/>
          <w:sz w:val="24"/>
          <w:szCs w:val="24"/>
          <w:highlight w:val="none"/>
        </w:rPr>
        <w:t>响应文件提交</w:t>
      </w:r>
    </w:p>
    <w:p w14:paraId="64B9DEFE">
      <w:pPr>
        <w:shd w:val="clear"/>
        <w:spacing w:line="360" w:lineRule="auto"/>
        <w:ind w:firstLine="480" w:firstLineChars="200"/>
        <w:rPr>
          <w:rFonts w:ascii="宋体" w:hAnsi="宋体" w:cs="宋体"/>
          <w:bCs/>
          <w:sz w:val="24"/>
          <w:highlight w:val="none"/>
          <w:u w:val="single"/>
        </w:rPr>
      </w:pPr>
      <w:r>
        <w:rPr>
          <w:rFonts w:hint="eastAsia" w:ascii="宋体" w:hAnsi="宋体" w:cs="宋体"/>
          <w:sz w:val="24"/>
          <w:highlight w:val="none"/>
          <w:lang w:bidi="ar"/>
        </w:rPr>
        <w:t>截止时间：</w:t>
      </w:r>
      <w:r>
        <w:rPr>
          <w:rFonts w:hint="eastAsia" w:ascii="宋体" w:hAnsi="宋体" w:cs="宋体"/>
          <w:sz w:val="24"/>
          <w:highlight w:val="none"/>
          <w:u w:val="single"/>
          <w:lang w:eastAsia="zh-CN"/>
        </w:rPr>
        <w:t>2026</w:t>
      </w:r>
      <w:r>
        <w:rPr>
          <w:rFonts w:hint="eastAsia" w:ascii="宋体" w:hAnsi="宋体" w:cs="宋体"/>
          <w:sz w:val="24"/>
          <w:highlight w:val="none"/>
          <w:lang w:bidi="ar"/>
        </w:rPr>
        <w:t>年</w:t>
      </w:r>
      <w:r>
        <w:rPr>
          <w:rFonts w:hint="eastAsia" w:ascii="宋体" w:hAnsi="宋体" w:cs="宋体"/>
          <w:sz w:val="24"/>
          <w:highlight w:val="none"/>
          <w:u w:val="single"/>
          <w:lang w:val="en-US" w:eastAsia="zh-CN"/>
        </w:rPr>
        <w:t>4</w:t>
      </w:r>
      <w:r>
        <w:rPr>
          <w:rFonts w:hint="eastAsia" w:ascii="宋体" w:hAnsi="宋体" w:cs="宋体"/>
          <w:sz w:val="24"/>
          <w:highlight w:val="none"/>
          <w:lang w:bidi="ar"/>
        </w:rPr>
        <w:t>月</w:t>
      </w:r>
      <w:r>
        <w:rPr>
          <w:rFonts w:hint="eastAsia" w:ascii="宋体" w:hAnsi="宋体" w:cs="宋体"/>
          <w:sz w:val="24"/>
          <w:highlight w:val="none"/>
          <w:u w:val="single"/>
          <w:lang w:val="en-US" w:eastAsia="zh-CN"/>
        </w:rPr>
        <w:t>27</w:t>
      </w:r>
      <w:r>
        <w:rPr>
          <w:rFonts w:hint="eastAsia" w:ascii="宋体" w:hAnsi="宋体" w:cs="宋体"/>
          <w:sz w:val="24"/>
          <w:highlight w:val="none"/>
          <w:lang w:bidi="ar"/>
        </w:rPr>
        <w:t>日</w:t>
      </w:r>
      <w:r>
        <w:rPr>
          <w:rFonts w:hint="eastAsia" w:ascii="宋体" w:hAnsi="宋体" w:cs="宋体"/>
          <w:sz w:val="24"/>
          <w:highlight w:val="none"/>
          <w:u w:val="single"/>
          <w:lang w:val="en-US" w:eastAsia="zh-CN"/>
        </w:rPr>
        <w:t>9</w:t>
      </w:r>
      <w:r>
        <w:rPr>
          <w:rFonts w:hint="eastAsia" w:ascii="宋体" w:hAnsi="宋体" w:cs="宋体"/>
          <w:sz w:val="24"/>
          <w:highlight w:val="none"/>
          <w:lang w:bidi="ar"/>
        </w:rPr>
        <w:t>点</w:t>
      </w:r>
      <w:r>
        <w:rPr>
          <w:rFonts w:hint="eastAsia" w:ascii="宋体" w:hAnsi="宋体" w:cs="宋体"/>
          <w:sz w:val="24"/>
          <w:highlight w:val="none"/>
          <w:u w:val="single"/>
        </w:rPr>
        <w:t>30</w:t>
      </w:r>
      <w:r>
        <w:rPr>
          <w:rFonts w:hint="eastAsia" w:ascii="宋体" w:hAnsi="宋体" w:cs="宋体"/>
          <w:sz w:val="24"/>
          <w:highlight w:val="none"/>
          <w:lang w:bidi="ar"/>
        </w:rPr>
        <w:t>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00833482">
      <w:pPr>
        <w:shd w:val="clear"/>
        <w:spacing w:line="360" w:lineRule="auto"/>
        <w:ind w:firstLine="480" w:firstLineChars="200"/>
        <w:rPr>
          <w:rFonts w:ascii="宋体" w:hAnsi="宋体" w:cs="宋体"/>
          <w:sz w:val="24"/>
          <w:highlight w:val="none"/>
          <w:lang w:val="zh-TW"/>
        </w:rPr>
      </w:pPr>
      <w:r>
        <w:rPr>
          <w:rFonts w:hint="eastAsia" w:ascii="宋体" w:hAnsi="宋体" w:cs="宋体"/>
          <w:sz w:val="24"/>
          <w:highlight w:val="none"/>
        </w:rPr>
        <w:t>地点：北京市丰台区广安路9号国投财富广场6号楼15层</w:t>
      </w:r>
      <w:r>
        <w:rPr>
          <w:rFonts w:hint="eastAsia" w:ascii="宋体" w:hAnsi="宋体" w:cs="宋体"/>
          <w:sz w:val="24"/>
          <w:highlight w:val="none"/>
          <w:lang w:val="en-US" w:eastAsia="zh-CN"/>
        </w:rPr>
        <w:t>1518</w:t>
      </w:r>
      <w:r>
        <w:rPr>
          <w:rFonts w:hint="eastAsia" w:ascii="宋体" w:hAnsi="宋体" w:cs="宋体"/>
          <w:sz w:val="24"/>
          <w:highlight w:val="none"/>
        </w:rPr>
        <w:t>第</w:t>
      </w:r>
      <w:r>
        <w:rPr>
          <w:rFonts w:hint="eastAsia" w:ascii="宋体" w:hAnsi="宋体" w:cs="宋体"/>
          <w:sz w:val="24"/>
          <w:highlight w:val="none"/>
          <w:lang w:val="en-US" w:eastAsia="zh-CN"/>
        </w:rPr>
        <w:t>三</w:t>
      </w:r>
      <w:r>
        <w:rPr>
          <w:rFonts w:hint="eastAsia" w:ascii="宋体" w:hAnsi="宋体" w:cs="宋体"/>
          <w:sz w:val="24"/>
          <w:highlight w:val="none"/>
        </w:rPr>
        <w:t>会议室。</w:t>
      </w:r>
    </w:p>
    <w:p w14:paraId="452B5E92">
      <w:pPr>
        <w:shd w:val="clear"/>
        <w:spacing w:line="360" w:lineRule="auto"/>
        <w:ind w:firstLine="480" w:firstLineChars="200"/>
        <w:rPr>
          <w:rFonts w:ascii="宋体" w:hAnsi="宋体" w:cs="宋体"/>
          <w:sz w:val="24"/>
          <w:highlight w:val="none"/>
          <w:lang w:val="zh-TW" w:bidi="ar"/>
        </w:rPr>
      </w:pPr>
    </w:p>
    <w:p w14:paraId="650C6DF7">
      <w:pPr>
        <w:pStyle w:val="3"/>
        <w:shd w:val="clear"/>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五、开启</w:t>
      </w:r>
    </w:p>
    <w:p w14:paraId="1E22592F">
      <w:pPr>
        <w:shd w:val="clear"/>
        <w:spacing w:line="360" w:lineRule="auto"/>
        <w:ind w:firstLine="480" w:firstLineChars="200"/>
        <w:rPr>
          <w:rFonts w:ascii="宋体" w:hAnsi="宋体" w:cs="宋体"/>
          <w:bCs/>
          <w:sz w:val="24"/>
          <w:highlight w:val="none"/>
          <w:u w:val="single"/>
        </w:rPr>
      </w:pPr>
      <w:r>
        <w:rPr>
          <w:rFonts w:hint="eastAsia" w:ascii="宋体" w:hAnsi="宋体" w:cs="宋体"/>
          <w:sz w:val="24"/>
          <w:highlight w:val="none"/>
          <w:lang w:bidi="ar"/>
        </w:rPr>
        <w:t>时间：</w:t>
      </w:r>
      <w:r>
        <w:rPr>
          <w:rFonts w:hint="eastAsia" w:ascii="宋体" w:hAnsi="宋体" w:cs="宋体"/>
          <w:sz w:val="24"/>
          <w:highlight w:val="none"/>
          <w:u w:val="single"/>
          <w:lang w:eastAsia="zh-CN"/>
        </w:rPr>
        <w:t>2026</w:t>
      </w:r>
      <w:r>
        <w:rPr>
          <w:rFonts w:hint="eastAsia" w:ascii="宋体" w:hAnsi="宋体" w:cs="宋体"/>
          <w:sz w:val="24"/>
          <w:highlight w:val="none"/>
          <w:lang w:bidi="ar"/>
        </w:rPr>
        <w:t>年</w:t>
      </w:r>
      <w:r>
        <w:rPr>
          <w:rFonts w:hint="eastAsia" w:ascii="宋体" w:hAnsi="宋体" w:cs="宋体"/>
          <w:sz w:val="24"/>
          <w:highlight w:val="none"/>
          <w:u w:val="single"/>
          <w:lang w:val="en-US" w:eastAsia="zh-CN"/>
        </w:rPr>
        <w:t>4</w:t>
      </w:r>
      <w:r>
        <w:rPr>
          <w:rFonts w:hint="eastAsia" w:ascii="宋体" w:hAnsi="宋体" w:cs="宋体"/>
          <w:sz w:val="24"/>
          <w:highlight w:val="none"/>
          <w:lang w:bidi="ar"/>
        </w:rPr>
        <w:t>月</w:t>
      </w:r>
      <w:r>
        <w:rPr>
          <w:rFonts w:hint="eastAsia" w:ascii="宋体" w:hAnsi="宋体" w:cs="宋体"/>
          <w:sz w:val="24"/>
          <w:highlight w:val="none"/>
          <w:u w:val="single"/>
          <w:lang w:val="en-US" w:eastAsia="zh-CN"/>
        </w:rPr>
        <w:t>27</w:t>
      </w:r>
      <w:r>
        <w:rPr>
          <w:rFonts w:hint="eastAsia" w:ascii="宋体" w:hAnsi="宋体" w:cs="宋体"/>
          <w:sz w:val="24"/>
          <w:highlight w:val="none"/>
          <w:lang w:bidi="ar"/>
        </w:rPr>
        <w:t>日</w:t>
      </w:r>
      <w:r>
        <w:rPr>
          <w:rFonts w:hint="eastAsia" w:ascii="宋体" w:hAnsi="宋体" w:cs="宋体"/>
          <w:sz w:val="24"/>
          <w:highlight w:val="none"/>
          <w:u w:val="single"/>
          <w:lang w:val="en-US" w:eastAsia="zh-CN"/>
        </w:rPr>
        <w:t>9</w:t>
      </w:r>
      <w:r>
        <w:rPr>
          <w:rFonts w:hint="eastAsia" w:ascii="宋体" w:hAnsi="宋体" w:cs="宋体"/>
          <w:sz w:val="24"/>
          <w:highlight w:val="none"/>
          <w:lang w:bidi="ar"/>
        </w:rPr>
        <w:t>点</w:t>
      </w:r>
      <w:r>
        <w:rPr>
          <w:rFonts w:hint="eastAsia" w:ascii="宋体" w:hAnsi="宋体" w:cs="宋体"/>
          <w:sz w:val="24"/>
          <w:highlight w:val="none"/>
          <w:u w:val="single"/>
        </w:rPr>
        <w:t>30</w:t>
      </w:r>
      <w:r>
        <w:rPr>
          <w:rFonts w:hint="eastAsia" w:ascii="宋体" w:hAnsi="宋体" w:cs="宋体"/>
          <w:sz w:val="24"/>
          <w:highlight w:val="none"/>
          <w:lang w:bidi="ar"/>
        </w:rPr>
        <w:t>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2DAEF5AB">
      <w:pPr>
        <w:shd w:val="clear"/>
        <w:spacing w:line="360" w:lineRule="auto"/>
        <w:ind w:firstLine="480" w:firstLineChars="200"/>
        <w:rPr>
          <w:rFonts w:ascii="宋体" w:hAnsi="宋体" w:cs="宋体"/>
          <w:sz w:val="24"/>
          <w:highlight w:val="none"/>
          <w:lang w:val="zh-TW"/>
        </w:rPr>
      </w:pPr>
      <w:r>
        <w:rPr>
          <w:rFonts w:hint="eastAsia" w:ascii="宋体" w:hAnsi="宋体" w:cs="宋体"/>
          <w:sz w:val="24"/>
          <w:highlight w:val="none"/>
        </w:rPr>
        <w:t>地点：北京市丰台区广安路9号国投财富广场6号楼15层</w:t>
      </w:r>
      <w:r>
        <w:rPr>
          <w:rFonts w:hint="eastAsia" w:ascii="宋体" w:hAnsi="宋体" w:cs="宋体"/>
          <w:sz w:val="24"/>
          <w:highlight w:val="none"/>
          <w:lang w:val="en-US" w:eastAsia="zh-CN"/>
        </w:rPr>
        <w:t>1518</w:t>
      </w:r>
      <w:r>
        <w:rPr>
          <w:rFonts w:hint="eastAsia" w:ascii="宋体" w:hAnsi="宋体" w:cs="宋体"/>
          <w:sz w:val="24"/>
          <w:highlight w:val="none"/>
        </w:rPr>
        <w:t>第</w:t>
      </w:r>
      <w:r>
        <w:rPr>
          <w:rFonts w:hint="eastAsia" w:ascii="宋体" w:hAnsi="宋体" w:cs="宋体"/>
          <w:sz w:val="24"/>
          <w:highlight w:val="none"/>
          <w:lang w:val="en-US" w:eastAsia="zh-CN"/>
        </w:rPr>
        <w:t>三</w:t>
      </w:r>
      <w:r>
        <w:rPr>
          <w:rFonts w:hint="eastAsia" w:ascii="宋体" w:hAnsi="宋体" w:cs="宋体"/>
          <w:sz w:val="24"/>
          <w:highlight w:val="none"/>
        </w:rPr>
        <w:t>会议室</w:t>
      </w:r>
      <w:r>
        <w:rPr>
          <w:rFonts w:hint="eastAsia" w:ascii="宋体" w:hAnsi="宋体" w:cs="宋体"/>
          <w:sz w:val="24"/>
          <w:highlight w:val="none"/>
          <w:lang w:val="zh-TW"/>
        </w:rPr>
        <w:t>。</w:t>
      </w:r>
    </w:p>
    <w:p w14:paraId="56E221EA">
      <w:pPr>
        <w:shd w:val="clear"/>
        <w:spacing w:line="360" w:lineRule="auto"/>
        <w:ind w:firstLine="480" w:firstLineChars="200"/>
        <w:rPr>
          <w:rFonts w:ascii="宋体" w:hAnsi="宋体" w:cs="宋体"/>
          <w:bCs/>
          <w:sz w:val="24"/>
          <w:highlight w:val="none"/>
          <w:u w:val="single"/>
        </w:rPr>
      </w:pPr>
    </w:p>
    <w:p w14:paraId="5ECEC056">
      <w:pPr>
        <w:pStyle w:val="3"/>
        <w:shd w:val="clear"/>
        <w:spacing w:before="0" w:line="360" w:lineRule="auto"/>
        <w:jc w:val="left"/>
        <w:rPr>
          <w:rFonts w:ascii="宋体" w:hAnsi="宋体" w:eastAsia="宋体" w:cs="宋体"/>
          <w:sz w:val="24"/>
          <w:szCs w:val="24"/>
          <w:highlight w:val="none"/>
        </w:rPr>
      </w:pPr>
      <w:bookmarkStart w:id="18" w:name="_Toc35393625"/>
      <w:bookmarkStart w:id="19" w:name="_Toc35393794"/>
      <w:bookmarkStart w:id="20" w:name="_Toc28359007"/>
      <w:bookmarkStart w:id="21" w:name="_Toc28359084"/>
      <w:r>
        <w:rPr>
          <w:rFonts w:hint="eastAsia" w:ascii="宋体" w:hAnsi="宋体" w:eastAsia="宋体" w:cs="宋体"/>
          <w:sz w:val="24"/>
          <w:szCs w:val="24"/>
          <w:highlight w:val="none"/>
        </w:rPr>
        <w:t>六、公告期限</w:t>
      </w:r>
      <w:bookmarkEnd w:id="18"/>
      <w:bookmarkEnd w:id="19"/>
      <w:bookmarkEnd w:id="20"/>
      <w:bookmarkEnd w:id="21"/>
    </w:p>
    <w:p w14:paraId="770E1A51">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自本公告发布之日起3个工作日。</w:t>
      </w:r>
    </w:p>
    <w:p w14:paraId="240E9299">
      <w:pPr>
        <w:shd w:val="clear"/>
        <w:spacing w:line="360" w:lineRule="auto"/>
        <w:ind w:firstLine="480" w:firstLineChars="200"/>
        <w:rPr>
          <w:rFonts w:ascii="宋体" w:hAnsi="宋体" w:cs="宋体"/>
          <w:kern w:val="0"/>
          <w:sz w:val="24"/>
          <w:highlight w:val="none"/>
        </w:rPr>
      </w:pPr>
    </w:p>
    <w:p w14:paraId="5F963BC8">
      <w:pPr>
        <w:pStyle w:val="3"/>
        <w:shd w:val="clear"/>
        <w:spacing w:before="0" w:line="360" w:lineRule="auto"/>
        <w:jc w:val="left"/>
        <w:rPr>
          <w:rFonts w:ascii="宋体" w:hAnsi="宋体" w:eastAsia="宋体" w:cs="宋体"/>
          <w:sz w:val="24"/>
          <w:szCs w:val="24"/>
          <w:highlight w:val="none"/>
        </w:rPr>
      </w:pPr>
      <w:bookmarkStart w:id="22" w:name="_Toc35393626"/>
      <w:bookmarkStart w:id="23" w:name="_Toc35393795"/>
      <w:r>
        <w:rPr>
          <w:rFonts w:hint="eastAsia" w:ascii="宋体" w:hAnsi="宋体" w:eastAsia="宋体" w:cs="宋体"/>
          <w:sz w:val="24"/>
          <w:szCs w:val="24"/>
          <w:highlight w:val="none"/>
        </w:rPr>
        <w:t>七、其他补充事宜</w:t>
      </w:r>
      <w:bookmarkEnd w:id="22"/>
      <w:bookmarkEnd w:id="23"/>
    </w:p>
    <w:p w14:paraId="3720AC0F">
      <w:pPr>
        <w:shd w:val="clear"/>
        <w:spacing w:line="360" w:lineRule="auto"/>
        <w:ind w:firstLine="480" w:firstLineChars="200"/>
        <w:rPr>
          <w:rFonts w:ascii="宋体" w:hAnsi="宋体" w:cs="宋体"/>
          <w:sz w:val="24"/>
          <w:highlight w:val="none"/>
          <w:lang w:bidi="ar"/>
        </w:rPr>
      </w:pPr>
      <w:bookmarkStart w:id="24" w:name="OLE_LINK3"/>
      <w:bookmarkStart w:id="34" w:name="_GoBack"/>
      <w:r>
        <w:rPr>
          <w:rFonts w:hint="eastAsia" w:ascii="宋体" w:hAnsi="宋体" w:cs="宋体"/>
          <w:sz w:val="24"/>
          <w:highlight w:val="none"/>
        </w:rPr>
        <w:t>1.本项目需要落实的政府采购政策：</w:t>
      </w:r>
      <w:r>
        <w:rPr>
          <w:rFonts w:hint="eastAsia" w:ascii="宋体" w:hAnsi="宋体" w:cs="宋体"/>
          <w:sz w:val="24"/>
          <w:highlight w:val="none"/>
          <w:u w:val="none"/>
          <w:lang w:bidi="ar"/>
        </w:rPr>
        <w:t>节约能源、保护环境、扶持不发达地区和少数民族地区、促进中小企业发展、支持监狱、戒毒企业发展、促进残疾人就业、优先采购贫困地区农副产品、支持创新、绿色发展等政府采购政策。</w:t>
      </w:r>
    </w:p>
    <w:p w14:paraId="7D851B7A">
      <w:pPr>
        <w:widowControl/>
        <w:shd w:val="clear"/>
        <w:adjustRightInd w:val="0"/>
        <w:snapToGrid w:val="0"/>
        <w:spacing w:line="360" w:lineRule="auto"/>
        <w:ind w:firstLine="480" w:firstLineChars="200"/>
        <w:jc w:val="left"/>
        <w:rPr>
          <w:rFonts w:ascii="宋体" w:hAnsi="宋体" w:cs="宋体"/>
          <w:bCs/>
          <w:sz w:val="24"/>
          <w:highlight w:val="none"/>
          <w:lang w:bidi="ar"/>
        </w:rPr>
      </w:pPr>
      <w:r>
        <w:rPr>
          <w:rFonts w:hint="eastAsia" w:ascii="宋体" w:hAnsi="宋体" w:cs="宋体"/>
          <w:sz w:val="24"/>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rFonts w:hint="eastAsia" w:ascii="宋体" w:hAnsi="宋体" w:cs="宋体"/>
          <w:bCs/>
          <w:sz w:val="24"/>
          <w:highlight w:val="none"/>
          <w:lang w:bidi="ar"/>
        </w:rPr>
        <w:t>。</w:t>
      </w:r>
    </w:p>
    <w:p w14:paraId="61CA197D">
      <w:pPr>
        <w:shd w:val="clea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CA数字证书服务热线 010-58511086</w:t>
      </w:r>
    </w:p>
    <w:p w14:paraId="1D8E7B53">
      <w:pPr>
        <w:shd w:val="clea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电子营业执照服务热线 400-699-7000</w:t>
      </w:r>
    </w:p>
    <w:p w14:paraId="3BC5E162">
      <w:pPr>
        <w:shd w:val="clea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技术支持服务热线    010-86483801</w:t>
      </w:r>
    </w:p>
    <w:p w14:paraId="342381EC">
      <w:pPr>
        <w:widowControl/>
        <w:shd w:val="clear"/>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2.1 办理 CA 数字证书或电子营业执照</w:t>
      </w:r>
    </w:p>
    <w:p w14:paraId="6A7F2CF1">
      <w:pPr>
        <w:widowControl/>
        <w:shd w:val="clea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供应商登录北京市政府采购电子交易平台查阅 “用户指南”—“操作指南”—“市场主体CA办理操作流程指引” /“电子营业执照使用指南”，按照程序要求办理。</w:t>
      </w:r>
    </w:p>
    <w:p w14:paraId="2EE3BFE8">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2.2 注册</w:t>
      </w:r>
    </w:p>
    <w:p w14:paraId="46C660A5">
      <w:pPr>
        <w:shd w:val="clea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4D999558">
      <w:pPr>
        <w:widowControl/>
        <w:shd w:val="clear"/>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2.3 驱动、客户端下载</w:t>
      </w:r>
    </w:p>
    <w:p w14:paraId="03A91EA4">
      <w:pPr>
        <w:shd w:val="clea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39E9147C">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6ABC9551">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2.4 获取电子竞争性磋商文件</w:t>
      </w:r>
    </w:p>
    <w:p w14:paraId="5BCF4ACD">
      <w:pPr>
        <w:shd w:val="clea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供应商使用CA数字证书或电子营业执照登录北京市政府采购电子交易平台获取电子竞争性磋商文件。</w:t>
      </w:r>
    </w:p>
    <w:p w14:paraId="013FBB01">
      <w:pPr>
        <w:shd w:val="clea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1ACD24A">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2.5 编制电子响应文件</w:t>
      </w:r>
    </w:p>
    <w:p w14:paraId="098916D7">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4CBCA628">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2.6 提交电子响应文件</w:t>
      </w:r>
    </w:p>
    <w:p w14:paraId="24AB5599">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供应商应于响应文件提交截止时间前在北京市政府采购电子交易平台提交电子响应文件，上传电子响应文件过程中请保持与互联网的连接畅通。</w:t>
      </w:r>
    </w:p>
    <w:p w14:paraId="38935323">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2.7 开启响应文件</w:t>
      </w:r>
    </w:p>
    <w:p w14:paraId="0CCA5DF6">
      <w:pPr>
        <w:shd w:val="clear"/>
        <w:spacing w:line="360" w:lineRule="auto"/>
        <w:rPr>
          <w:rFonts w:ascii="宋体" w:hAnsi="宋体" w:cs="宋体"/>
          <w:sz w:val="24"/>
          <w:highlight w:val="none"/>
        </w:rPr>
      </w:pPr>
      <w:r>
        <w:rPr>
          <w:rFonts w:hint="eastAsia" w:ascii="宋体" w:hAnsi="宋体" w:cs="宋体"/>
          <w:sz w:val="24"/>
          <w:highlight w:val="none"/>
        </w:rPr>
        <w:t>供应商于磋商文件规定的开启时间、在开启地点使用CA数字证书或电子营业执照登录北京市政府采购电子交易平台解密并开启响应文件。如因供应商问题，解密不成功，则</w:t>
      </w:r>
      <w:r>
        <w:rPr>
          <w:rFonts w:hint="eastAsia" w:ascii="宋体" w:hAnsi="宋体" w:cs="宋体"/>
          <w:b/>
          <w:bCs/>
          <w:sz w:val="24"/>
          <w:highlight w:val="none"/>
        </w:rPr>
        <w:t>响应无效</w:t>
      </w:r>
      <w:r>
        <w:rPr>
          <w:rFonts w:hint="eastAsia" w:ascii="宋体" w:hAnsi="宋体" w:cs="宋体"/>
          <w:sz w:val="24"/>
          <w:highlight w:val="none"/>
        </w:rPr>
        <w:t>。</w:t>
      </w:r>
    </w:p>
    <w:p w14:paraId="3F210167">
      <w:pPr>
        <w:shd w:val="clea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3.本项目公告发布平台：</w:t>
      </w:r>
      <w:r>
        <w:rPr>
          <w:rFonts w:hint="eastAsia" w:ascii="宋体" w:hAnsi="宋体" w:cs="宋体"/>
          <w:sz w:val="24"/>
          <w:highlight w:val="none"/>
          <w:u w:val="single"/>
        </w:rPr>
        <w:t>中国政府采购网、北京市政府采购网</w:t>
      </w:r>
      <w:r>
        <w:rPr>
          <w:rFonts w:hint="eastAsia" w:ascii="宋体" w:hAnsi="宋体" w:cs="宋体"/>
          <w:sz w:val="24"/>
          <w:highlight w:val="none"/>
          <w:lang w:bidi="ar"/>
        </w:rPr>
        <w:t>。</w:t>
      </w:r>
      <w:bookmarkEnd w:id="34"/>
    </w:p>
    <w:bookmarkEnd w:id="24"/>
    <w:p w14:paraId="55984A7E">
      <w:pPr>
        <w:pStyle w:val="3"/>
        <w:shd w:val="clear"/>
        <w:spacing w:before="0" w:line="360" w:lineRule="auto"/>
        <w:jc w:val="left"/>
        <w:rPr>
          <w:rFonts w:ascii="宋体" w:hAnsi="宋体" w:eastAsia="宋体" w:cs="宋体"/>
          <w:sz w:val="24"/>
          <w:szCs w:val="24"/>
          <w:highlight w:val="none"/>
        </w:rPr>
      </w:pPr>
      <w:bookmarkStart w:id="25" w:name="_Toc35393627"/>
      <w:bookmarkStart w:id="26" w:name="_Toc35393796"/>
      <w:bookmarkStart w:id="27" w:name="_Toc28359008"/>
      <w:bookmarkStart w:id="28" w:name="_Toc28359085"/>
      <w:r>
        <w:rPr>
          <w:rFonts w:hint="eastAsia" w:ascii="宋体" w:hAnsi="宋体" w:eastAsia="宋体" w:cs="宋体"/>
          <w:sz w:val="24"/>
          <w:szCs w:val="24"/>
          <w:highlight w:val="none"/>
        </w:rPr>
        <w:t>八、对本项目提出询问，请按以下方式联系。</w:t>
      </w:r>
      <w:bookmarkEnd w:id="25"/>
      <w:bookmarkEnd w:id="26"/>
      <w:bookmarkEnd w:id="27"/>
      <w:bookmarkEnd w:id="28"/>
    </w:p>
    <w:p w14:paraId="5B9A0D8A">
      <w:pPr>
        <w:shd w:val="clear"/>
        <w:spacing w:line="360" w:lineRule="auto"/>
        <w:ind w:left="1078" w:leftChars="371" w:hanging="299" w:hangingChars="124"/>
        <w:jc w:val="left"/>
        <w:rPr>
          <w:rFonts w:ascii="宋体" w:hAnsi="宋体" w:cs="宋体"/>
          <w:b/>
          <w:sz w:val="24"/>
          <w:highlight w:val="none"/>
        </w:rPr>
      </w:pPr>
      <w:r>
        <w:rPr>
          <w:rFonts w:hint="eastAsia" w:ascii="宋体" w:hAnsi="宋体" w:cs="宋体"/>
          <w:b/>
          <w:sz w:val="24"/>
          <w:highlight w:val="none"/>
        </w:rPr>
        <w:t>1.采购人信息</w:t>
      </w:r>
    </w:p>
    <w:p w14:paraId="443D210A">
      <w:pPr>
        <w:shd w:val="clear"/>
        <w:spacing w:line="360" w:lineRule="auto"/>
        <w:ind w:left="1079" w:leftChars="371" w:hanging="300" w:hangingChars="125"/>
        <w:jc w:val="left"/>
        <w:rPr>
          <w:rFonts w:ascii="宋体" w:hAnsi="宋体" w:cs="宋体"/>
          <w:sz w:val="24"/>
          <w:highlight w:val="none"/>
        </w:rPr>
      </w:pPr>
      <w:bookmarkStart w:id="29" w:name="_Toc28359009"/>
      <w:bookmarkStart w:id="30" w:name="_Toc28359086"/>
      <w:r>
        <w:rPr>
          <w:rFonts w:hint="eastAsia" w:ascii="宋体" w:hAnsi="宋体" w:cs="宋体"/>
          <w:sz w:val="24"/>
          <w:highlight w:val="none"/>
        </w:rPr>
        <w:t>名    称：北京市西城区人民政府德胜街道办事处</w:t>
      </w:r>
    </w:p>
    <w:p w14:paraId="2C9023BB">
      <w:pPr>
        <w:shd w:val="clea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地    址：北京市西城区德外教场口街9号院丙9号</w:t>
      </w:r>
    </w:p>
    <w:p w14:paraId="14D264FB">
      <w:pPr>
        <w:shd w:val="clea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联系方式：</w:t>
      </w:r>
      <w:r>
        <w:rPr>
          <w:rFonts w:hint="eastAsia" w:ascii="宋体" w:hAnsi="宋体" w:cs="宋体"/>
          <w:sz w:val="24"/>
          <w:highlight w:val="none"/>
          <w:lang w:val="en-US" w:eastAsia="zh-CN"/>
        </w:rPr>
        <w:t>沈</w:t>
      </w:r>
      <w:r>
        <w:rPr>
          <w:rFonts w:hint="eastAsia" w:ascii="宋体" w:hAnsi="宋体" w:cs="宋体"/>
          <w:sz w:val="24"/>
          <w:highlight w:val="none"/>
        </w:rPr>
        <w:t>老师，010-82060698</w:t>
      </w:r>
    </w:p>
    <w:p w14:paraId="4C296874">
      <w:pPr>
        <w:shd w:val="clear"/>
        <w:spacing w:line="360" w:lineRule="auto"/>
        <w:ind w:left="1078" w:leftChars="371" w:hanging="299" w:hangingChars="124"/>
        <w:jc w:val="left"/>
        <w:rPr>
          <w:rFonts w:ascii="宋体" w:hAnsi="宋体" w:cs="宋体"/>
          <w:b/>
          <w:sz w:val="24"/>
          <w:highlight w:val="none"/>
        </w:rPr>
      </w:pPr>
      <w:r>
        <w:rPr>
          <w:rFonts w:hint="eastAsia" w:ascii="宋体" w:hAnsi="宋体" w:cs="宋体"/>
          <w:b/>
          <w:sz w:val="24"/>
          <w:highlight w:val="none"/>
        </w:rPr>
        <w:t>2.采购代理机构信息</w:t>
      </w:r>
      <w:bookmarkEnd w:id="29"/>
      <w:bookmarkEnd w:id="30"/>
    </w:p>
    <w:p w14:paraId="639B8FA1">
      <w:pPr>
        <w:shd w:val="clear"/>
        <w:spacing w:line="360" w:lineRule="auto"/>
        <w:ind w:left="1079" w:leftChars="371" w:hanging="300" w:hangingChars="125"/>
        <w:jc w:val="left"/>
        <w:rPr>
          <w:rFonts w:ascii="宋体" w:hAnsi="宋体" w:cs="宋体"/>
          <w:sz w:val="24"/>
          <w:highlight w:val="none"/>
        </w:rPr>
      </w:pPr>
      <w:bookmarkStart w:id="31" w:name="_Toc28359010"/>
      <w:bookmarkStart w:id="32" w:name="_Toc28359087"/>
      <w:r>
        <w:rPr>
          <w:rFonts w:hint="eastAsia" w:ascii="宋体" w:hAnsi="宋体" w:cs="宋体"/>
          <w:sz w:val="24"/>
          <w:highlight w:val="none"/>
        </w:rPr>
        <w:t>名    称：华采招标集团有限公司</w:t>
      </w:r>
    </w:p>
    <w:p w14:paraId="7B87007B">
      <w:pPr>
        <w:shd w:val="clea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地    址：北京市丰台区广安路9号国投财富广场6号楼1601室</w:t>
      </w:r>
    </w:p>
    <w:p w14:paraId="60397A9C">
      <w:pPr>
        <w:shd w:val="clea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联系方式：</w:t>
      </w:r>
      <w:bookmarkStart w:id="33" w:name="OLE_LINK5"/>
      <w:r>
        <w:rPr>
          <w:rFonts w:hint="eastAsia" w:ascii="宋体" w:hAnsi="宋体" w:cs="宋体"/>
          <w:sz w:val="24"/>
          <w:highlight w:val="none"/>
        </w:rPr>
        <w:t>崔丽洁、赵娜、白敏娜、金珊、刘金秀</w:t>
      </w:r>
      <w:bookmarkEnd w:id="33"/>
      <w:r>
        <w:rPr>
          <w:rFonts w:hint="eastAsia" w:ascii="宋体" w:hAnsi="宋体" w:cs="宋体"/>
          <w:sz w:val="24"/>
          <w:highlight w:val="none"/>
        </w:rPr>
        <w:t>，010-63509799-8022、8076</w:t>
      </w:r>
    </w:p>
    <w:p w14:paraId="50368A6C">
      <w:pPr>
        <w:shd w:val="clear"/>
        <w:spacing w:line="360" w:lineRule="auto"/>
        <w:ind w:left="1078" w:leftChars="371" w:hanging="299" w:hangingChars="124"/>
        <w:rPr>
          <w:rFonts w:ascii="宋体" w:hAnsi="宋体" w:cs="宋体"/>
          <w:b/>
          <w:sz w:val="24"/>
          <w:highlight w:val="none"/>
          <w:u w:val="single"/>
        </w:rPr>
      </w:pPr>
      <w:r>
        <w:rPr>
          <w:rFonts w:hint="eastAsia" w:ascii="宋体" w:hAnsi="宋体" w:cs="宋体"/>
          <w:b/>
          <w:sz w:val="24"/>
          <w:highlight w:val="none"/>
        </w:rPr>
        <w:t>3.项目联系方式</w:t>
      </w:r>
      <w:bookmarkEnd w:id="31"/>
      <w:bookmarkEnd w:id="32"/>
    </w:p>
    <w:p w14:paraId="2165F3A1">
      <w:pPr>
        <w:shd w:val="clea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项目联系人：崔丽洁、赵娜、白敏娜、金珊、刘金秀</w:t>
      </w:r>
    </w:p>
    <w:p w14:paraId="40513FAD">
      <w:pPr>
        <w:shd w:val="clea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电      话： 010-63509799-8022、8076</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8034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000000"/>
    <w:rsid w:val="016E6512"/>
    <w:rsid w:val="02E505E5"/>
    <w:rsid w:val="050E1FDF"/>
    <w:rsid w:val="05171224"/>
    <w:rsid w:val="07EA0E72"/>
    <w:rsid w:val="088A4EF6"/>
    <w:rsid w:val="09F71A70"/>
    <w:rsid w:val="0CCD0568"/>
    <w:rsid w:val="13D604FC"/>
    <w:rsid w:val="257F693D"/>
    <w:rsid w:val="2B583B81"/>
    <w:rsid w:val="34AA5361"/>
    <w:rsid w:val="3D7E4B5A"/>
    <w:rsid w:val="4146007A"/>
    <w:rsid w:val="41897F1D"/>
    <w:rsid w:val="440C1815"/>
    <w:rsid w:val="46D96697"/>
    <w:rsid w:val="47FC7EE6"/>
    <w:rsid w:val="4D3D54B4"/>
    <w:rsid w:val="4D4C4D6D"/>
    <w:rsid w:val="5B91245B"/>
    <w:rsid w:val="60030C00"/>
    <w:rsid w:val="652C6999"/>
    <w:rsid w:val="69E5665C"/>
    <w:rsid w:val="6A6251B4"/>
    <w:rsid w:val="6AD93563"/>
    <w:rsid w:val="6E712470"/>
    <w:rsid w:val="73BF366D"/>
    <w:rsid w:val="768216BE"/>
    <w:rsid w:val="794150CB"/>
    <w:rsid w:val="796B21FD"/>
    <w:rsid w:val="7C17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sz w:val="24"/>
    </w:rPr>
  </w:style>
  <w:style w:type="paragraph" w:styleId="4">
    <w:name w:val="Normal Indent"/>
    <w:basedOn w:val="1"/>
    <w:autoRedefine/>
    <w:qFormat/>
    <w:uiPriority w:val="0"/>
    <w:pPr>
      <w:autoSpaceDE w:val="0"/>
      <w:autoSpaceDN w:val="0"/>
      <w:adjustRightInd w:val="0"/>
      <w:ind w:firstLine="420"/>
      <w:jc w:val="left"/>
    </w:pPr>
    <w:rPr>
      <w:rFonts w:ascii="宋体"/>
      <w:sz w:val="24"/>
    </w:rPr>
  </w:style>
  <w:style w:type="paragraph" w:styleId="5">
    <w:name w:val="annotation text"/>
    <w:basedOn w:val="1"/>
    <w:autoRedefine/>
    <w:qFormat/>
    <w:uiPriority w:val="99"/>
    <w:pPr>
      <w:jc w:val="left"/>
    </w:pPr>
  </w:style>
  <w:style w:type="paragraph" w:styleId="6">
    <w:name w:val="Body Text"/>
    <w:basedOn w:val="1"/>
    <w:autoRedefine/>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List 2"/>
    <w:basedOn w:val="1"/>
    <w:qFormat/>
    <w:uiPriority w:val="0"/>
    <w:pPr>
      <w:ind w:left="100" w:leftChars="200" w:hanging="200" w:hangingChars="200"/>
    </w:pPr>
  </w:style>
  <w:style w:type="paragraph" w:styleId="9">
    <w:name w:val="Plain Text"/>
    <w:basedOn w:val="1"/>
    <w:autoRedefine/>
    <w:qFormat/>
    <w:uiPriority w:val="0"/>
    <w:rPr>
      <w:rFonts w:hint="eastAsia" w:ascii="宋体" w:hAnsi="Courier New"/>
      <w:szCs w:val="20"/>
    </w:rPr>
  </w:style>
  <w:style w:type="paragraph" w:styleId="10">
    <w:name w:val="footer"/>
    <w:basedOn w:val="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14">
    <w:name w:val="Body Text First Indent 2"/>
    <w:basedOn w:val="7"/>
    <w:next w:val="1"/>
    <w:autoRedefine/>
    <w:qFormat/>
    <w:uiPriority w:val="0"/>
    <w:pPr>
      <w:spacing w:after="120" w:line="480" w:lineRule="exact"/>
      <w:ind w:left="420" w:leftChars="200" w:firstLine="420" w:firstLineChars="200"/>
    </w:pPr>
    <w:rPr>
      <w:szCs w:val="20"/>
    </w:rPr>
  </w:style>
  <w:style w:type="character" w:styleId="17">
    <w:name w:val="page number"/>
    <w:autoRedefine/>
    <w:qFormat/>
    <w:uiPriority w:val="0"/>
  </w:style>
  <w:style w:type="paragraph" w:customStyle="1" w:styleId="1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304</Words>
  <Characters>344</Characters>
  <Lines>0</Lines>
  <Paragraphs>0</Paragraphs>
  <TotalTime>6</TotalTime>
  <ScaleCrop>false</ScaleCrop>
  <LinksUpToDate>false</LinksUpToDate>
  <CharactersWithSpaces>370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2023-05-22T08:26:00Z</dcterms:created>
  <dc:creator>Administrator</dc:creator>
  <cp:lastModifiedBy>悠悠</cp:lastModifiedBy>
  <dcterms:modified xsi:type="dcterms:W3CDTF">2026-04-16T01:15:02Z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727F76FC743345E89BAE47EF6F1BA2FF_12</vt:lpwstr>
  </property>
  <property fmtid="{D5CDD505-2E9C-101B-9397-08002B2CF9AE}" pid="4" name="KSOTemplateDocerSaveRecord">
    <vt:lpwstr>eyJoZGlkIjoiNTVhZmI0Nzg3ZGQ5MTBjNjgxYWNiMGUzOTQ3NWRmMTciLCJ1c2VySWQiOiIyNzgzNzQwNDYifQ==</vt:lpwstr>
  </property>
</Properties>
</file>