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7E78" w14:textId="77777777" w:rsidR="00AC6CCA" w:rsidRPr="00AC6CCA" w:rsidRDefault="00AC6CCA" w:rsidP="00AC6CCA">
      <w:pPr>
        <w:jc w:val="center"/>
        <w:rPr>
          <w:rFonts w:ascii="宋体" w:eastAsia="宋体" w:hAnsi="宋体"/>
          <w:b/>
          <w:bCs/>
          <w:sz w:val="24"/>
          <w:szCs w:val="24"/>
        </w:rPr>
      </w:pPr>
      <w:r w:rsidRPr="00AC6CCA">
        <w:rPr>
          <w:rFonts w:ascii="宋体" w:eastAsia="宋体" w:hAnsi="宋体"/>
          <w:b/>
          <w:bCs/>
          <w:sz w:val="24"/>
          <w:szCs w:val="24"/>
        </w:rPr>
        <w:t>病媒生物防制与监测评估项目（建成区居民小区病媒生物防制）竞争性谈判公告</w:t>
      </w:r>
    </w:p>
    <w:p w14:paraId="7EFB94C3" w14:textId="77777777" w:rsidR="00AC6CCA" w:rsidRPr="00AC6CCA" w:rsidRDefault="00AC6CCA" w:rsidP="00AC6CCA">
      <w:pPr>
        <w:rPr>
          <w:rFonts w:ascii="宋体" w:eastAsia="宋体" w:hAnsi="宋体"/>
          <w:szCs w:val="21"/>
        </w:rPr>
      </w:pPr>
      <w:r w:rsidRPr="00AC6CCA">
        <w:rPr>
          <w:rFonts w:ascii="宋体" w:eastAsia="宋体" w:hAnsi="宋体"/>
          <w:szCs w:val="21"/>
        </w:rPr>
        <w:t>项目概况</w:t>
      </w:r>
    </w:p>
    <w:p w14:paraId="1486EE82" w14:textId="77777777" w:rsidR="00AC6CCA" w:rsidRPr="00AC6CCA" w:rsidRDefault="00AC6CCA" w:rsidP="00AC6CCA">
      <w:pPr>
        <w:rPr>
          <w:rFonts w:ascii="宋体" w:eastAsia="宋体" w:hAnsi="宋体"/>
          <w:szCs w:val="21"/>
        </w:rPr>
      </w:pPr>
      <w:r w:rsidRPr="00AC6CCA">
        <w:rPr>
          <w:rFonts w:ascii="宋体" w:eastAsia="宋体" w:hAnsi="宋体"/>
          <w:szCs w:val="21"/>
        </w:rPr>
        <w:t>病媒生物防制与监测评估项目（建成区居民小区病媒生物防制）采购项目的潜在供应商应在北京市政府采购电子交易平台获取采购文件，并于2026-05-20 09:00（北京时间）前提交响应文件。</w:t>
      </w:r>
    </w:p>
    <w:p w14:paraId="1778B9D6" w14:textId="77777777" w:rsidR="00AC6CCA" w:rsidRPr="00AC6CCA" w:rsidRDefault="00AC6CCA" w:rsidP="00AC6CCA">
      <w:pPr>
        <w:rPr>
          <w:rFonts w:ascii="宋体" w:eastAsia="宋体" w:hAnsi="宋体"/>
          <w:szCs w:val="21"/>
        </w:rPr>
      </w:pPr>
      <w:r w:rsidRPr="00AC6CCA">
        <w:rPr>
          <w:rFonts w:ascii="宋体" w:eastAsia="宋体" w:hAnsi="宋体"/>
          <w:b/>
          <w:bCs/>
          <w:szCs w:val="21"/>
        </w:rPr>
        <w:t>一、项目基本情况</w:t>
      </w:r>
    </w:p>
    <w:p w14:paraId="0D7DFA99" w14:textId="77777777" w:rsidR="00AC6CCA" w:rsidRPr="00AC6CCA" w:rsidRDefault="00AC6CCA" w:rsidP="00AC6CCA">
      <w:pPr>
        <w:rPr>
          <w:rFonts w:ascii="宋体" w:eastAsia="宋体" w:hAnsi="宋体"/>
          <w:szCs w:val="21"/>
        </w:rPr>
      </w:pPr>
      <w:r w:rsidRPr="00AC6CCA">
        <w:rPr>
          <w:rFonts w:ascii="宋体" w:eastAsia="宋体" w:hAnsi="宋体"/>
          <w:szCs w:val="21"/>
        </w:rPr>
        <w:t>项目编号：11011626210200017056-XM002</w:t>
      </w:r>
    </w:p>
    <w:p w14:paraId="3503675F" w14:textId="77777777" w:rsidR="00AC6CCA" w:rsidRPr="00AC6CCA" w:rsidRDefault="00AC6CCA" w:rsidP="00AC6CCA">
      <w:pPr>
        <w:rPr>
          <w:rFonts w:ascii="宋体" w:eastAsia="宋体" w:hAnsi="宋体"/>
          <w:szCs w:val="21"/>
        </w:rPr>
      </w:pPr>
      <w:r w:rsidRPr="00AC6CCA">
        <w:rPr>
          <w:rFonts w:ascii="宋体" w:eastAsia="宋体" w:hAnsi="宋体"/>
          <w:szCs w:val="21"/>
        </w:rPr>
        <w:t>项目名称：病媒生物防制与监测评估项目（建成区居民小区病媒生物防制）</w:t>
      </w:r>
    </w:p>
    <w:p w14:paraId="5EA16C4B" w14:textId="77777777" w:rsidR="00AC6CCA" w:rsidRPr="00AC6CCA" w:rsidRDefault="00AC6CCA" w:rsidP="00AC6CCA">
      <w:pPr>
        <w:rPr>
          <w:rFonts w:ascii="宋体" w:eastAsia="宋体" w:hAnsi="宋体"/>
          <w:szCs w:val="21"/>
        </w:rPr>
      </w:pPr>
      <w:r w:rsidRPr="00AC6CCA">
        <w:rPr>
          <w:rFonts w:ascii="宋体" w:eastAsia="宋体" w:hAnsi="宋体"/>
          <w:szCs w:val="21"/>
        </w:rPr>
        <w:t>采购方式：竞争性谈判</w:t>
      </w:r>
    </w:p>
    <w:p w14:paraId="71C46FB4" w14:textId="77777777" w:rsidR="00AC6CCA" w:rsidRPr="00AC6CCA" w:rsidRDefault="00AC6CCA" w:rsidP="00AC6CCA">
      <w:pPr>
        <w:rPr>
          <w:rFonts w:ascii="宋体" w:eastAsia="宋体" w:hAnsi="宋体"/>
          <w:szCs w:val="21"/>
        </w:rPr>
      </w:pPr>
      <w:r w:rsidRPr="00AC6CCA">
        <w:rPr>
          <w:rFonts w:ascii="宋体" w:eastAsia="宋体" w:hAnsi="宋体"/>
          <w:szCs w:val="21"/>
        </w:rPr>
        <w:t>预算金额：136.5 万元（人民币）</w:t>
      </w:r>
    </w:p>
    <w:p w14:paraId="17FE5344" w14:textId="77777777" w:rsidR="00AC6CCA" w:rsidRPr="00AC6CCA" w:rsidRDefault="00AC6CCA" w:rsidP="00AC6CCA">
      <w:pPr>
        <w:rPr>
          <w:rFonts w:ascii="宋体" w:eastAsia="宋体" w:hAnsi="宋体"/>
          <w:szCs w:val="21"/>
        </w:rPr>
      </w:pPr>
      <w:r w:rsidRPr="00AC6CCA">
        <w:rPr>
          <w:rFonts w:ascii="宋体" w:eastAsia="宋体" w:hAnsi="宋体"/>
          <w:szCs w:val="21"/>
        </w:rPr>
        <w:t>最高限价：136.5 万元（人民币）</w:t>
      </w:r>
    </w:p>
    <w:p w14:paraId="12CD0962" w14:textId="77777777" w:rsidR="00AC6CCA" w:rsidRPr="00AC6CCA" w:rsidRDefault="00AC6CCA" w:rsidP="00AC6CCA">
      <w:pPr>
        <w:rPr>
          <w:rFonts w:ascii="宋体" w:eastAsia="宋体" w:hAnsi="宋体"/>
          <w:szCs w:val="21"/>
        </w:rPr>
      </w:pPr>
      <w:r w:rsidRPr="00AC6CCA">
        <w:rPr>
          <w:rFonts w:ascii="宋体" w:eastAsia="宋体" w:hAnsi="宋体"/>
          <w:szCs w:val="21"/>
        </w:rPr>
        <w:t>采购需求：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3"/>
        <w:gridCol w:w="2713"/>
        <w:gridCol w:w="1964"/>
        <w:gridCol w:w="993"/>
        <w:gridCol w:w="2409"/>
      </w:tblGrid>
      <w:tr w:rsidR="00AC6CCA" w:rsidRPr="00AC6CCA" w14:paraId="05037DEB" w14:textId="77777777" w:rsidTr="00AC6CCA">
        <w:trPr>
          <w:jc w:val="center"/>
        </w:trPr>
        <w:tc>
          <w:tcPr>
            <w:tcW w:w="993" w:type="dxa"/>
            <w:shd w:val="clear" w:color="auto" w:fill="FFFFFF"/>
            <w:tcMar>
              <w:top w:w="225" w:type="dxa"/>
              <w:left w:w="225" w:type="dxa"/>
              <w:bottom w:w="225" w:type="dxa"/>
              <w:right w:w="225" w:type="dxa"/>
            </w:tcMar>
            <w:vAlign w:val="center"/>
            <w:hideMark/>
          </w:tcPr>
          <w:p w14:paraId="5EEDB87C" w14:textId="77777777" w:rsidR="00AC6CCA" w:rsidRPr="00AC6CCA" w:rsidRDefault="00AC6CCA" w:rsidP="00AC6CCA">
            <w:pPr>
              <w:rPr>
                <w:rFonts w:ascii="宋体" w:eastAsia="宋体" w:hAnsi="宋体"/>
                <w:szCs w:val="21"/>
              </w:rPr>
            </w:pPr>
            <w:proofErr w:type="gramStart"/>
            <w:r w:rsidRPr="00AC6CCA">
              <w:rPr>
                <w:rFonts w:ascii="宋体" w:eastAsia="宋体" w:hAnsi="宋体"/>
                <w:szCs w:val="21"/>
              </w:rPr>
              <w:t>包号</w:t>
            </w:r>
            <w:proofErr w:type="gramEnd"/>
          </w:p>
        </w:tc>
        <w:tc>
          <w:tcPr>
            <w:tcW w:w="2713" w:type="dxa"/>
            <w:shd w:val="clear" w:color="auto" w:fill="FFFFFF"/>
            <w:tcMar>
              <w:top w:w="225" w:type="dxa"/>
              <w:left w:w="225" w:type="dxa"/>
              <w:bottom w:w="225" w:type="dxa"/>
              <w:right w:w="225" w:type="dxa"/>
            </w:tcMar>
            <w:vAlign w:val="center"/>
            <w:hideMark/>
          </w:tcPr>
          <w:p w14:paraId="60CB5C9D" w14:textId="77777777" w:rsidR="00AC6CCA" w:rsidRPr="00AC6CCA" w:rsidRDefault="00AC6CCA" w:rsidP="00AC6CCA">
            <w:pPr>
              <w:rPr>
                <w:rFonts w:ascii="宋体" w:eastAsia="宋体" w:hAnsi="宋体"/>
                <w:szCs w:val="21"/>
              </w:rPr>
            </w:pPr>
            <w:r w:rsidRPr="00AC6CCA">
              <w:rPr>
                <w:rFonts w:ascii="宋体" w:eastAsia="宋体" w:hAnsi="宋体"/>
                <w:szCs w:val="21"/>
              </w:rPr>
              <w:t>标的名称</w:t>
            </w:r>
          </w:p>
        </w:tc>
        <w:tc>
          <w:tcPr>
            <w:tcW w:w="1964" w:type="dxa"/>
            <w:shd w:val="clear" w:color="auto" w:fill="FFFFFF"/>
            <w:tcMar>
              <w:top w:w="225" w:type="dxa"/>
              <w:left w:w="225" w:type="dxa"/>
              <w:bottom w:w="225" w:type="dxa"/>
              <w:right w:w="225" w:type="dxa"/>
            </w:tcMar>
            <w:vAlign w:val="center"/>
            <w:hideMark/>
          </w:tcPr>
          <w:p w14:paraId="74ACDEA1" w14:textId="77777777" w:rsidR="00AC6CCA" w:rsidRPr="00AC6CCA" w:rsidRDefault="00AC6CCA" w:rsidP="00AC6CCA">
            <w:pPr>
              <w:rPr>
                <w:rFonts w:ascii="宋体" w:eastAsia="宋体" w:hAnsi="宋体"/>
                <w:szCs w:val="21"/>
              </w:rPr>
            </w:pPr>
            <w:r w:rsidRPr="00AC6CCA">
              <w:rPr>
                <w:rFonts w:ascii="宋体" w:eastAsia="宋体" w:hAnsi="宋体"/>
                <w:szCs w:val="21"/>
              </w:rPr>
              <w:t>采购</w:t>
            </w:r>
            <w:proofErr w:type="gramStart"/>
            <w:r w:rsidRPr="00AC6CCA">
              <w:rPr>
                <w:rFonts w:ascii="宋体" w:eastAsia="宋体" w:hAnsi="宋体"/>
                <w:szCs w:val="21"/>
              </w:rPr>
              <w:t>包预算</w:t>
            </w:r>
            <w:proofErr w:type="gramEnd"/>
            <w:r w:rsidRPr="00AC6CCA">
              <w:rPr>
                <w:rFonts w:ascii="宋体" w:eastAsia="宋体" w:hAnsi="宋体"/>
                <w:szCs w:val="21"/>
              </w:rPr>
              <w:t>金额</w:t>
            </w:r>
          </w:p>
          <w:p w14:paraId="26E5C066" w14:textId="77777777" w:rsidR="00AC6CCA" w:rsidRPr="00AC6CCA" w:rsidRDefault="00AC6CCA" w:rsidP="00AC6CCA">
            <w:pPr>
              <w:rPr>
                <w:rFonts w:ascii="宋体" w:eastAsia="宋体" w:hAnsi="宋体"/>
                <w:szCs w:val="21"/>
              </w:rPr>
            </w:pPr>
            <w:r w:rsidRPr="00AC6CCA">
              <w:rPr>
                <w:rFonts w:ascii="宋体" w:eastAsia="宋体" w:hAnsi="宋体"/>
                <w:szCs w:val="21"/>
              </w:rPr>
              <w:t>（万元）</w:t>
            </w:r>
          </w:p>
        </w:tc>
        <w:tc>
          <w:tcPr>
            <w:tcW w:w="993" w:type="dxa"/>
            <w:shd w:val="clear" w:color="auto" w:fill="FFFFFF"/>
            <w:tcMar>
              <w:top w:w="225" w:type="dxa"/>
              <w:left w:w="225" w:type="dxa"/>
              <w:bottom w:w="225" w:type="dxa"/>
              <w:right w:w="225" w:type="dxa"/>
            </w:tcMar>
            <w:vAlign w:val="center"/>
            <w:hideMark/>
          </w:tcPr>
          <w:p w14:paraId="5712D0E9" w14:textId="77777777" w:rsidR="00AC6CCA" w:rsidRPr="00AC6CCA" w:rsidRDefault="00AC6CCA" w:rsidP="00AC6CCA">
            <w:pPr>
              <w:rPr>
                <w:rFonts w:ascii="宋体" w:eastAsia="宋体" w:hAnsi="宋体"/>
                <w:szCs w:val="21"/>
              </w:rPr>
            </w:pPr>
            <w:r w:rsidRPr="00AC6CCA">
              <w:rPr>
                <w:rFonts w:ascii="宋体" w:eastAsia="宋体" w:hAnsi="宋体"/>
                <w:szCs w:val="21"/>
              </w:rPr>
              <w:t>数量</w:t>
            </w:r>
          </w:p>
        </w:tc>
        <w:tc>
          <w:tcPr>
            <w:tcW w:w="2409" w:type="dxa"/>
            <w:shd w:val="clear" w:color="auto" w:fill="FFFFFF"/>
            <w:tcMar>
              <w:top w:w="225" w:type="dxa"/>
              <w:left w:w="225" w:type="dxa"/>
              <w:bottom w:w="225" w:type="dxa"/>
              <w:right w:w="225" w:type="dxa"/>
            </w:tcMar>
            <w:vAlign w:val="center"/>
            <w:hideMark/>
          </w:tcPr>
          <w:p w14:paraId="07E55BE8" w14:textId="77777777" w:rsidR="00AC6CCA" w:rsidRPr="00AC6CCA" w:rsidRDefault="00AC6CCA" w:rsidP="00AC6CCA">
            <w:pPr>
              <w:rPr>
                <w:rFonts w:ascii="宋体" w:eastAsia="宋体" w:hAnsi="宋体"/>
                <w:szCs w:val="21"/>
              </w:rPr>
            </w:pPr>
            <w:r w:rsidRPr="00AC6CCA">
              <w:rPr>
                <w:rFonts w:ascii="宋体" w:eastAsia="宋体" w:hAnsi="宋体"/>
                <w:szCs w:val="21"/>
              </w:rPr>
              <w:t>简要技术需求或服务要求</w:t>
            </w:r>
          </w:p>
        </w:tc>
      </w:tr>
      <w:tr w:rsidR="00AC6CCA" w:rsidRPr="00AC6CCA" w14:paraId="692E8F3E" w14:textId="77777777" w:rsidTr="00AC6CCA">
        <w:trPr>
          <w:jc w:val="center"/>
        </w:trPr>
        <w:tc>
          <w:tcPr>
            <w:tcW w:w="993" w:type="dxa"/>
            <w:shd w:val="clear" w:color="auto" w:fill="FFFFFF"/>
            <w:tcMar>
              <w:top w:w="225" w:type="dxa"/>
              <w:left w:w="225" w:type="dxa"/>
              <w:bottom w:w="225" w:type="dxa"/>
              <w:right w:w="225" w:type="dxa"/>
            </w:tcMar>
            <w:vAlign w:val="center"/>
            <w:hideMark/>
          </w:tcPr>
          <w:p w14:paraId="72026168" w14:textId="77777777" w:rsidR="00AC6CCA" w:rsidRPr="00AC6CCA" w:rsidRDefault="00AC6CCA" w:rsidP="00AC6CCA">
            <w:pPr>
              <w:rPr>
                <w:rFonts w:ascii="宋体" w:eastAsia="宋体" w:hAnsi="宋体"/>
                <w:szCs w:val="21"/>
              </w:rPr>
            </w:pPr>
            <w:r w:rsidRPr="00AC6CCA">
              <w:rPr>
                <w:rFonts w:ascii="宋体" w:eastAsia="宋体" w:hAnsi="宋体"/>
                <w:szCs w:val="21"/>
              </w:rPr>
              <w:t>01</w:t>
            </w:r>
          </w:p>
        </w:tc>
        <w:tc>
          <w:tcPr>
            <w:tcW w:w="2713" w:type="dxa"/>
            <w:shd w:val="clear" w:color="auto" w:fill="FFFFFF"/>
            <w:tcMar>
              <w:top w:w="225" w:type="dxa"/>
              <w:left w:w="225" w:type="dxa"/>
              <w:bottom w:w="225" w:type="dxa"/>
              <w:right w:w="225" w:type="dxa"/>
            </w:tcMar>
            <w:vAlign w:val="center"/>
            <w:hideMark/>
          </w:tcPr>
          <w:p w14:paraId="605FC618" w14:textId="77777777" w:rsidR="00AC6CCA" w:rsidRPr="00AC6CCA" w:rsidRDefault="00AC6CCA" w:rsidP="00AC6CCA">
            <w:pPr>
              <w:rPr>
                <w:rFonts w:ascii="宋体" w:eastAsia="宋体" w:hAnsi="宋体"/>
                <w:szCs w:val="21"/>
              </w:rPr>
            </w:pPr>
            <w:r w:rsidRPr="00AC6CCA">
              <w:rPr>
                <w:rFonts w:ascii="宋体" w:eastAsia="宋体" w:hAnsi="宋体"/>
                <w:szCs w:val="21"/>
              </w:rPr>
              <w:t>病媒生物防制与监测评估项目（建成区居民小区病媒生物防制）（第一包）</w:t>
            </w:r>
          </w:p>
        </w:tc>
        <w:tc>
          <w:tcPr>
            <w:tcW w:w="1964" w:type="dxa"/>
            <w:shd w:val="clear" w:color="auto" w:fill="FFFFFF"/>
            <w:tcMar>
              <w:top w:w="225" w:type="dxa"/>
              <w:left w:w="225" w:type="dxa"/>
              <w:bottom w:w="225" w:type="dxa"/>
              <w:right w:w="225" w:type="dxa"/>
            </w:tcMar>
            <w:vAlign w:val="center"/>
            <w:hideMark/>
          </w:tcPr>
          <w:p w14:paraId="553F7589" w14:textId="77777777" w:rsidR="00AC6CCA" w:rsidRPr="00AC6CCA" w:rsidRDefault="00AC6CCA" w:rsidP="00AC6CCA">
            <w:pPr>
              <w:rPr>
                <w:rFonts w:ascii="宋体" w:eastAsia="宋体" w:hAnsi="宋体"/>
                <w:szCs w:val="21"/>
              </w:rPr>
            </w:pPr>
            <w:r w:rsidRPr="00AC6CCA">
              <w:rPr>
                <w:rFonts w:ascii="宋体" w:eastAsia="宋体" w:hAnsi="宋体"/>
                <w:szCs w:val="21"/>
              </w:rPr>
              <w:t>56</w:t>
            </w:r>
          </w:p>
        </w:tc>
        <w:tc>
          <w:tcPr>
            <w:tcW w:w="993" w:type="dxa"/>
            <w:shd w:val="clear" w:color="auto" w:fill="FFFFFF"/>
            <w:tcMar>
              <w:top w:w="225" w:type="dxa"/>
              <w:left w:w="225" w:type="dxa"/>
              <w:bottom w:w="225" w:type="dxa"/>
              <w:right w:w="225" w:type="dxa"/>
            </w:tcMar>
            <w:vAlign w:val="center"/>
            <w:hideMark/>
          </w:tcPr>
          <w:p w14:paraId="7E8CFB68" w14:textId="77777777" w:rsidR="00AC6CCA" w:rsidRPr="00AC6CCA" w:rsidRDefault="00AC6CCA" w:rsidP="00AC6CCA">
            <w:pPr>
              <w:rPr>
                <w:rFonts w:ascii="宋体" w:eastAsia="宋体" w:hAnsi="宋体"/>
                <w:szCs w:val="21"/>
              </w:rPr>
            </w:pPr>
            <w:r w:rsidRPr="00AC6CCA">
              <w:rPr>
                <w:rFonts w:ascii="宋体" w:eastAsia="宋体" w:hAnsi="宋体"/>
                <w:szCs w:val="21"/>
              </w:rPr>
              <w:t>1</w:t>
            </w:r>
          </w:p>
        </w:tc>
        <w:tc>
          <w:tcPr>
            <w:tcW w:w="2409" w:type="dxa"/>
            <w:shd w:val="clear" w:color="auto" w:fill="FFFFFF"/>
            <w:tcMar>
              <w:top w:w="225" w:type="dxa"/>
              <w:left w:w="225" w:type="dxa"/>
              <w:bottom w:w="225" w:type="dxa"/>
              <w:right w:w="225" w:type="dxa"/>
            </w:tcMar>
            <w:vAlign w:val="center"/>
            <w:hideMark/>
          </w:tcPr>
          <w:p w14:paraId="0195C18A" w14:textId="77777777" w:rsidR="00AC6CCA" w:rsidRPr="00AC6CCA" w:rsidRDefault="00AC6CCA" w:rsidP="00AC6CCA">
            <w:pPr>
              <w:rPr>
                <w:rFonts w:ascii="宋体" w:eastAsia="宋体" w:hAnsi="宋体"/>
                <w:szCs w:val="21"/>
              </w:rPr>
            </w:pPr>
            <w:r w:rsidRPr="00AC6CCA">
              <w:rPr>
                <w:rFonts w:ascii="宋体" w:eastAsia="宋体" w:hAnsi="宋体"/>
                <w:szCs w:val="21"/>
              </w:rPr>
              <w:t>龙山街道全域范围居民小区病媒生物防制服务，详见竞争性谈判文件第四章采购需求</w:t>
            </w:r>
          </w:p>
        </w:tc>
      </w:tr>
      <w:tr w:rsidR="00AC6CCA" w:rsidRPr="00AC6CCA" w14:paraId="01677F3B" w14:textId="77777777" w:rsidTr="00AC6CCA">
        <w:trPr>
          <w:jc w:val="center"/>
        </w:trPr>
        <w:tc>
          <w:tcPr>
            <w:tcW w:w="993" w:type="dxa"/>
            <w:shd w:val="clear" w:color="auto" w:fill="FFFFFF"/>
            <w:tcMar>
              <w:top w:w="225" w:type="dxa"/>
              <w:left w:w="225" w:type="dxa"/>
              <w:bottom w:w="225" w:type="dxa"/>
              <w:right w:w="225" w:type="dxa"/>
            </w:tcMar>
            <w:vAlign w:val="center"/>
            <w:hideMark/>
          </w:tcPr>
          <w:p w14:paraId="3A3A1BA3" w14:textId="77777777" w:rsidR="00AC6CCA" w:rsidRPr="00AC6CCA" w:rsidRDefault="00AC6CCA" w:rsidP="00AC6CCA">
            <w:pPr>
              <w:rPr>
                <w:rFonts w:ascii="宋体" w:eastAsia="宋体" w:hAnsi="宋体"/>
                <w:szCs w:val="21"/>
              </w:rPr>
            </w:pPr>
            <w:r w:rsidRPr="00AC6CCA">
              <w:rPr>
                <w:rFonts w:ascii="宋体" w:eastAsia="宋体" w:hAnsi="宋体"/>
                <w:szCs w:val="21"/>
              </w:rPr>
              <w:t>02</w:t>
            </w:r>
          </w:p>
        </w:tc>
        <w:tc>
          <w:tcPr>
            <w:tcW w:w="2713" w:type="dxa"/>
            <w:shd w:val="clear" w:color="auto" w:fill="FFFFFF"/>
            <w:tcMar>
              <w:top w:w="225" w:type="dxa"/>
              <w:left w:w="225" w:type="dxa"/>
              <w:bottom w:w="225" w:type="dxa"/>
              <w:right w:w="225" w:type="dxa"/>
            </w:tcMar>
            <w:vAlign w:val="center"/>
            <w:hideMark/>
          </w:tcPr>
          <w:p w14:paraId="6243008C" w14:textId="77777777" w:rsidR="00AC6CCA" w:rsidRPr="00AC6CCA" w:rsidRDefault="00AC6CCA" w:rsidP="00AC6CCA">
            <w:pPr>
              <w:rPr>
                <w:rFonts w:ascii="宋体" w:eastAsia="宋体" w:hAnsi="宋体"/>
                <w:szCs w:val="21"/>
              </w:rPr>
            </w:pPr>
            <w:r w:rsidRPr="00AC6CCA">
              <w:rPr>
                <w:rFonts w:ascii="宋体" w:eastAsia="宋体" w:hAnsi="宋体"/>
                <w:szCs w:val="21"/>
              </w:rPr>
              <w:t>病媒生物防制与监测评估项目（建成区居民小区病媒生物防制）（第二包）</w:t>
            </w:r>
          </w:p>
        </w:tc>
        <w:tc>
          <w:tcPr>
            <w:tcW w:w="1964" w:type="dxa"/>
            <w:shd w:val="clear" w:color="auto" w:fill="FFFFFF"/>
            <w:tcMar>
              <w:top w:w="225" w:type="dxa"/>
              <w:left w:w="225" w:type="dxa"/>
              <w:bottom w:w="225" w:type="dxa"/>
              <w:right w:w="225" w:type="dxa"/>
            </w:tcMar>
            <w:vAlign w:val="center"/>
            <w:hideMark/>
          </w:tcPr>
          <w:p w14:paraId="3F78EDE0" w14:textId="77777777" w:rsidR="00AC6CCA" w:rsidRPr="00AC6CCA" w:rsidRDefault="00AC6CCA" w:rsidP="00AC6CCA">
            <w:pPr>
              <w:rPr>
                <w:rFonts w:ascii="宋体" w:eastAsia="宋体" w:hAnsi="宋体"/>
                <w:szCs w:val="21"/>
              </w:rPr>
            </w:pPr>
            <w:r w:rsidRPr="00AC6CCA">
              <w:rPr>
                <w:rFonts w:ascii="宋体" w:eastAsia="宋体" w:hAnsi="宋体"/>
                <w:szCs w:val="21"/>
              </w:rPr>
              <w:t>44.45</w:t>
            </w:r>
          </w:p>
        </w:tc>
        <w:tc>
          <w:tcPr>
            <w:tcW w:w="993" w:type="dxa"/>
            <w:shd w:val="clear" w:color="auto" w:fill="FFFFFF"/>
            <w:tcMar>
              <w:top w:w="225" w:type="dxa"/>
              <w:left w:w="225" w:type="dxa"/>
              <w:bottom w:w="225" w:type="dxa"/>
              <w:right w:w="225" w:type="dxa"/>
            </w:tcMar>
            <w:vAlign w:val="center"/>
            <w:hideMark/>
          </w:tcPr>
          <w:p w14:paraId="1D4A7D40" w14:textId="77777777" w:rsidR="00AC6CCA" w:rsidRPr="00AC6CCA" w:rsidRDefault="00AC6CCA" w:rsidP="00AC6CCA">
            <w:pPr>
              <w:rPr>
                <w:rFonts w:ascii="宋体" w:eastAsia="宋体" w:hAnsi="宋体"/>
                <w:szCs w:val="21"/>
              </w:rPr>
            </w:pPr>
            <w:r w:rsidRPr="00AC6CCA">
              <w:rPr>
                <w:rFonts w:ascii="宋体" w:eastAsia="宋体" w:hAnsi="宋体"/>
                <w:szCs w:val="21"/>
              </w:rPr>
              <w:t>1</w:t>
            </w:r>
          </w:p>
        </w:tc>
        <w:tc>
          <w:tcPr>
            <w:tcW w:w="2409" w:type="dxa"/>
            <w:shd w:val="clear" w:color="auto" w:fill="FFFFFF"/>
            <w:tcMar>
              <w:top w:w="225" w:type="dxa"/>
              <w:left w:w="225" w:type="dxa"/>
              <w:bottom w:w="225" w:type="dxa"/>
              <w:right w:w="225" w:type="dxa"/>
            </w:tcMar>
            <w:vAlign w:val="center"/>
            <w:hideMark/>
          </w:tcPr>
          <w:p w14:paraId="4DB3AFAE" w14:textId="77777777" w:rsidR="00AC6CCA" w:rsidRPr="00AC6CCA" w:rsidRDefault="00AC6CCA" w:rsidP="00AC6CCA">
            <w:pPr>
              <w:rPr>
                <w:rFonts w:ascii="宋体" w:eastAsia="宋体" w:hAnsi="宋体"/>
                <w:szCs w:val="21"/>
              </w:rPr>
            </w:pPr>
            <w:r w:rsidRPr="00AC6CCA">
              <w:rPr>
                <w:rFonts w:ascii="宋体" w:eastAsia="宋体" w:hAnsi="宋体"/>
                <w:szCs w:val="21"/>
              </w:rPr>
              <w:t>泉河街道西区范围居民小区病媒生物防制服务，详见竞争性谈判文件第四章采购需求</w:t>
            </w:r>
          </w:p>
        </w:tc>
      </w:tr>
      <w:tr w:rsidR="00AC6CCA" w:rsidRPr="00AC6CCA" w14:paraId="7BBE170A" w14:textId="77777777" w:rsidTr="00AC6CCA">
        <w:trPr>
          <w:jc w:val="center"/>
        </w:trPr>
        <w:tc>
          <w:tcPr>
            <w:tcW w:w="993" w:type="dxa"/>
            <w:shd w:val="clear" w:color="auto" w:fill="FFFFFF"/>
            <w:tcMar>
              <w:top w:w="225" w:type="dxa"/>
              <w:left w:w="225" w:type="dxa"/>
              <w:bottom w:w="225" w:type="dxa"/>
              <w:right w:w="225" w:type="dxa"/>
            </w:tcMar>
            <w:vAlign w:val="center"/>
            <w:hideMark/>
          </w:tcPr>
          <w:p w14:paraId="7A88A5D0" w14:textId="77777777" w:rsidR="00AC6CCA" w:rsidRPr="00AC6CCA" w:rsidRDefault="00AC6CCA" w:rsidP="00AC6CCA">
            <w:pPr>
              <w:rPr>
                <w:rFonts w:ascii="宋体" w:eastAsia="宋体" w:hAnsi="宋体"/>
                <w:szCs w:val="21"/>
              </w:rPr>
            </w:pPr>
            <w:r w:rsidRPr="00AC6CCA">
              <w:rPr>
                <w:rFonts w:ascii="宋体" w:eastAsia="宋体" w:hAnsi="宋体"/>
                <w:szCs w:val="21"/>
              </w:rPr>
              <w:t>03</w:t>
            </w:r>
          </w:p>
        </w:tc>
        <w:tc>
          <w:tcPr>
            <w:tcW w:w="2713" w:type="dxa"/>
            <w:shd w:val="clear" w:color="auto" w:fill="FFFFFF"/>
            <w:tcMar>
              <w:top w:w="225" w:type="dxa"/>
              <w:left w:w="225" w:type="dxa"/>
              <w:bottom w:w="225" w:type="dxa"/>
              <w:right w:w="225" w:type="dxa"/>
            </w:tcMar>
            <w:vAlign w:val="center"/>
            <w:hideMark/>
          </w:tcPr>
          <w:p w14:paraId="674E2348" w14:textId="77777777" w:rsidR="00AC6CCA" w:rsidRPr="00AC6CCA" w:rsidRDefault="00AC6CCA" w:rsidP="00AC6CCA">
            <w:pPr>
              <w:rPr>
                <w:rFonts w:ascii="宋体" w:eastAsia="宋体" w:hAnsi="宋体"/>
                <w:szCs w:val="21"/>
              </w:rPr>
            </w:pPr>
            <w:r w:rsidRPr="00AC6CCA">
              <w:rPr>
                <w:rFonts w:ascii="宋体" w:eastAsia="宋体" w:hAnsi="宋体"/>
                <w:szCs w:val="21"/>
              </w:rPr>
              <w:t>病媒生物防制与监测评估项目（建成区居民小区病媒生物防制）（第三包）</w:t>
            </w:r>
          </w:p>
        </w:tc>
        <w:tc>
          <w:tcPr>
            <w:tcW w:w="1964" w:type="dxa"/>
            <w:shd w:val="clear" w:color="auto" w:fill="FFFFFF"/>
            <w:tcMar>
              <w:top w:w="225" w:type="dxa"/>
              <w:left w:w="225" w:type="dxa"/>
              <w:bottom w:w="225" w:type="dxa"/>
              <w:right w:w="225" w:type="dxa"/>
            </w:tcMar>
            <w:vAlign w:val="center"/>
            <w:hideMark/>
          </w:tcPr>
          <w:p w14:paraId="3BAC7D2A" w14:textId="77777777" w:rsidR="00AC6CCA" w:rsidRPr="00AC6CCA" w:rsidRDefault="00AC6CCA" w:rsidP="00AC6CCA">
            <w:pPr>
              <w:rPr>
                <w:rFonts w:ascii="宋体" w:eastAsia="宋体" w:hAnsi="宋体"/>
                <w:szCs w:val="21"/>
              </w:rPr>
            </w:pPr>
            <w:r w:rsidRPr="00AC6CCA">
              <w:rPr>
                <w:rFonts w:ascii="宋体" w:eastAsia="宋体" w:hAnsi="宋体"/>
                <w:szCs w:val="21"/>
              </w:rPr>
              <w:t>36.05</w:t>
            </w:r>
          </w:p>
        </w:tc>
        <w:tc>
          <w:tcPr>
            <w:tcW w:w="993" w:type="dxa"/>
            <w:shd w:val="clear" w:color="auto" w:fill="FFFFFF"/>
            <w:tcMar>
              <w:top w:w="225" w:type="dxa"/>
              <w:left w:w="225" w:type="dxa"/>
              <w:bottom w:w="225" w:type="dxa"/>
              <w:right w:w="225" w:type="dxa"/>
            </w:tcMar>
            <w:vAlign w:val="center"/>
            <w:hideMark/>
          </w:tcPr>
          <w:p w14:paraId="634A7F56" w14:textId="77777777" w:rsidR="00AC6CCA" w:rsidRPr="00AC6CCA" w:rsidRDefault="00AC6CCA" w:rsidP="00AC6CCA">
            <w:pPr>
              <w:rPr>
                <w:rFonts w:ascii="宋体" w:eastAsia="宋体" w:hAnsi="宋体"/>
                <w:szCs w:val="21"/>
              </w:rPr>
            </w:pPr>
            <w:r w:rsidRPr="00AC6CCA">
              <w:rPr>
                <w:rFonts w:ascii="宋体" w:eastAsia="宋体" w:hAnsi="宋体"/>
                <w:szCs w:val="21"/>
              </w:rPr>
              <w:t>1</w:t>
            </w:r>
          </w:p>
        </w:tc>
        <w:tc>
          <w:tcPr>
            <w:tcW w:w="2409" w:type="dxa"/>
            <w:shd w:val="clear" w:color="auto" w:fill="FFFFFF"/>
            <w:tcMar>
              <w:top w:w="225" w:type="dxa"/>
              <w:left w:w="225" w:type="dxa"/>
              <w:bottom w:w="225" w:type="dxa"/>
              <w:right w:w="225" w:type="dxa"/>
            </w:tcMar>
            <w:vAlign w:val="center"/>
            <w:hideMark/>
          </w:tcPr>
          <w:p w14:paraId="3C03E03B" w14:textId="77777777" w:rsidR="00AC6CCA" w:rsidRPr="00AC6CCA" w:rsidRDefault="00AC6CCA" w:rsidP="00AC6CCA">
            <w:pPr>
              <w:rPr>
                <w:rFonts w:ascii="宋体" w:eastAsia="宋体" w:hAnsi="宋体"/>
                <w:szCs w:val="21"/>
              </w:rPr>
            </w:pPr>
            <w:r w:rsidRPr="00AC6CCA">
              <w:rPr>
                <w:rFonts w:ascii="宋体" w:eastAsia="宋体" w:hAnsi="宋体"/>
                <w:szCs w:val="21"/>
              </w:rPr>
              <w:t>泉河街道东区范围居民小区病媒生物防制服务，详见竞争性谈判文件第四章采购需求</w:t>
            </w:r>
          </w:p>
        </w:tc>
      </w:tr>
    </w:tbl>
    <w:p w14:paraId="4686D225" w14:textId="77777777" w:rsidR="00AC6CCA" w:rsidRPr="00AC6CCA" w:rsidRDefault="00AC6CCA" w:rsidP="00AC6CCA">
      <w:pPr>
        <w:rPr>
          <w:rFonts w:ascii="宋体" w:eastAsia="宋体" w:hAnsi="宋体"/>
          <w:szCs w:val="21"/>
        </w:rPr>
      </w:pPr>
      <w:r w:rsidRPr="00AC6CCA">
        <w:rPr>
          <w:rFonts w:ascii="宋体" w:eastAsia="宋体" w:hAnsi="宋体"/>
          <w:szCs w:val="21"/>
        </w:rPr>
        <w:t>备注：本项目共三个分包，供应商可对三个分包分别制作响应文件参与谈判，如出现同时成交一包以上，供应商将自动失去靠后分包的成交资格。</w:t>
      </w:r>
    </w:p>
    <w:p w14:paraId="3D38A47E" w14:textId="77777777" w:rsidR="00AC6CCA" w:rsidRPr="00AC6CCA" w:rsidRDefault="00AC6CCA" w:rsidP="00AC6CCA">
      <w:pPr>
        <w:rPr>
          <w:rFonts w:ascii="宋体" w:eastAsia="宋体" w:hAnsi="宋体"/>
          <w:szCs w:val="21"/>
        </w:rPr>
      </w:pPr>
      <w:r w:rsidRPr="00AC6CCA">
        <w:rPr>
          <w:rFonts w:ascii="宋体" w:eastAsia="宋体" w:hAnsi="宋体"/>
          <w:szCs w:val="21"/>
        </w:rPr>
        <w:t>合同履行期限：2026年6月至2026年11月</w:t>
      </w:r>
    </w:p>
    <w:p w14:paraId="410B4174" w14:textId="77777777" w:rsidR="00AC6CCA" w:rsidRPr="00AC6CCA" w:rsidRDefault="00AC6CCA" w:rsidP="00AC6CCA">
      <w:pPr>
        <w:rPr>
          <w:rFonts w:ascii="宋体" w:eastAsia="宋体" w:hAnsi="宋体"/>
          <w:szCs w:val="21"/>
        </w:rPr>
      </w:pPr>
      <w:r w:rsidRPr="00AC6CCA">
        <w:rPr>
          <w:rFonts w:ascii="宋体" w:eastAsia="宋体" w:hAnsi="宋体"/>
          <w:szCs w:val="21"/>
        </w:rPr>
        <w:t>本项目不接受联合体投标。</w:t>
      </w:r>
    </w:p>
    <w:p w14:paraId="67DAC426" w14:textId="77777777" w:rsidR="00AC6CCA" w:rsidRPr="00AC6CCA" w:rsidRDefault="00AC6CCA" w:rsidP="00AC6CCA">
      <w:pPr>
        <w:rPr>
          <w:rFonts w:ascii="宋体" w:eastAsia="宋体" w:hAnsi="宋体"/>
          <w:szCs w:val="21"/>
        </w:rPr>
      </w:pPr>
      <w:r w:rsidRPr="00AC6CCA">
        <w:rPr>
          <w:rFonts w:ascii="宋体" w:eastAsia="宋体" w:hAnsi="宋体"/>
          <w:b/>
          <w:bCs/>
          <w:szCs w:val="21"/>
        </w:rPr>
        <w:t>二、申请人的资格要求：</w:t>
      </w:r>
    </w:p>
    <w:p w14:paraId="4EA3CACF" w14:textId="77777777" w:rsidR="00AC6CCA" w:rsidRPr="00AC6CCA" w:rsidRDefault="00AC6CCA" w:rsidP="00AC6CCA">
      <w:pPr>
        <w:rPr>
          <w:rFonts w:ascii="宋体" w:eastAsia="宋体" w:hAnsi="宋体"/>
          <w:szCs w:val="21"/>
        </w:rPr>
      </w:pPr>
      <w:r w:rsidRPr="00AC6CCA">
        <w:rPr>
          <w:rFonts w:ascii="宋体" w:eastAsia="宋体" w:hAnsi="宋体"/>
          <w:szCs w:val="21"/>
        </w:rPr>
        <w:t>1.满足《中华人民共和国政府采购法》第二十二条规定；</w:t>
      </w:r>
    </w:p>
    <w:p w14:paraId="7CA83B57" w14:textId="77777777" w:rsidR="00AC6CCA" w:rsidRPr="00AC6CCA" w:rsidRDefault="00AC6CCA" w:rsidP="00AC6CCA">
      <w:pPr>
        <w:rPr>
          <w:rFonts w:ascii="宋体" w:eastAsia="宋体" w:hAnsi="宋体"/>
          <w:szCs w:val="21"/>
        </w:rPr>
      </w:pPr>
      <w:r w:rsidRPr="00AC6CCA">
        <w:rPr>
          <w:rFonts w:ascii="宋体" w:eastAsia="宋体" w:hAnsi="宋体"/>
          <w:szCs w:val="21"/>
        </w:rPr>
        <w:t>2.落实政府采购政策需满足的资格要求：</w:t>
      </w:r>
    </w:p>
    <w:p w14:paraId="5CF97822" w14:textId="77777777" w:rsidR="00AC6CCA" w:rsidRPr="00AC6CCA" w:rsidRDefault="00AC6CCA" w:rsidP="00AC6CCA">
      <w:pPr>
        <w:rPr>
          <w:rFonts w:ascii="宋体" w:eastAsia="宋体" w:hAnsi="宋体"/>
          <w:szCs w:val="21"/>
        </w:rPr>
      </w:pPr>
      <w:r w:rsidRPr="00AC6CCA">
        <w:rPr>
          <w:rFonts w:ascii="宋体" w:eastAsia="宋体" w:hAnsi="宋体"/>
          <w:szCs w:val="21"/>
        </w:rPr>
        <w:t>2.1 中小企业政策</w:t>
      </w:r>
    </w:p>
    <w:p w14:paraId="6982902F" w14:textId="77777777" w:rsidR="00AC6CCA" w:rsidRPr="00AC6CCA" w:rsidRDefault="00AC6CCA" w:rsidP="00AC6CCA">
      <w:pPr>
        <w:rPr>
          <w:rFonts w:ascii="宋体" w:eastAsia="宋体" w:hAnsi="宋体"/>
          <w:szCs w:val="21"/>
        </w:rPr>
      </w:pPr>
      <w:r w:rsidRPr="00AC6CCA">
        <w:rPr>
          <w:rFonts w:ascii="宋体" w:eastAsia="宋体" w:hAnsi="宋体"/>
          <w:szCs w:val="21"/>
        </w:rPr>
        <w:lastRenderedPageBreak/>
        <w:t>□本项目</w:t>
      </w:r>
      <w:proofErr w:type="gramStart"/>
      <w:r w:rsidRPr="00AC6CCA">
        <w:rPr>
          <w:rFonts w:ascii="宋体" w:eastAsia="宋体" w:hAnsi="宋体"/>
          <w:szCs w:val="21"/>
        </w:rPr>
        <w:t>不</w:t>
      </w:r>
      <w:proofErr w:type="gramEnd"/>
      <w:r w:rsidRPr="00AC6CCA">
        <w:rPr>
          <w:rFonts w:ascii="宋体" w:eastAsia="宋体" w:hAnsi="宋体"/>
          <w:szCs w:val="21"/>
        </w:rPr>
        <w:t>专门面向中小企业预留采购份额。</w:t>
      </w:r>
    </w:p>
    <w:p w14:paraId="50E24120" w14:textId="77777777" w:rsidR="00AC6CCA" w:rsidRPr="00AC6CCA" w:rsidRDefault="00AC6CCA" w:rsidP="00AC6CCA">
      <w:pPr>
        <w:rPr>
          <w:rFonts w:ascii="宋体" w:eastAsia="宋体" w:hAnsi="宋体"/>
          <w:szCs w:val="21"/>
        </w:rPr>
      </w:pPr>
      <w:r w:rsidRPr="00AC6CCA">
        <w:rPr>
          <w:rFonts w:ascii="宋体" w:eastAsia="宋体" w:hAnsi="宋体"/>
          <w:szCs w:val="21"/>
        </w:rPr>
        <w:t>■本项目专门面向  ■中小 □小微企业  采购。即：提供的货物全部由符合政策要求的中小/小</w:t>
      </w:r>
      <w:proofErr w:type="gramStart"/>
      <w:r w:rsidRPr="00AC6CCA">
        <w:rPr>
          <w:rFonts w:ascii="宋体" w:eastAsia="宋体" w:hAnsi="宋体"/>
          <w:szCs w:val="21"/>
        </w:rPr>
        <w:t>微企业</w:t>
      </w:r>
      <w:proofErr w:type="gramEnd"/>
      <w:r w:rsidRPr="00AC6CCA">
        <w:rPr>
          <w:rFonts w:ascii="宋体" w:eastAsia="宋体" w:hAnsi="宋体"/>
          <w:szCs w:val="21"/>
        </w:rPr>
        <w:t>制造、服务全部由符合政策要求的中小/小</w:t>
      </w:r>
      <w:proofErr w:type="gramStart"/>
      <w:r w:rsidRPr="00AC6CCA">
        <w:rPr>
          <w:rFonts w:ascii="宋体" w:eastAsia="宋体" w:hAnsi="宋体"/>
          <w:szCs w:val="21"/>
        </w:rPr>
        <w:t>微企业</w:t>
      </w:r>
      <w:proofErr w:type="gramEnd"/>
      <w:r w:rsidRPr="00AC6CCA">
        <w:rPr>
          <w:rFonts w:ascii="宋体" w:eastAsia="宋体" w:hAnsi="宋体"/>
          <w:szCs w:val="21"/>
        </w:rPr>
        <w:t>承接。</w:t>
      </w:r>
    </w:p>
    <w:p w14:paraId="12E9519A" w14:textId="77777777" w:rsidR="00AC6CCA" w:rsidRPr="00AC6CCA" w:rsidRDefault="00AC6CCA" w:rsidP="00AC6CCA">
      <w:pPr>
        <w:rPr>
          <w:rFonts w:ascii="宋体" w:eastAsia="宋体" w:hAnsi="宋体"/>
          <w:szCs w:val="21"/>
        </w:rPr>
      </w:pPr>
      <w:r w:rsidRPr="00AC6CCA">
        <w:rPr>
          <w:rFonts w:ascii="宋体" w:eastAsia="宋体" w:hAnsi="宋体"/>
          <w:szCs w:val="21"/>
        </w:rPr>
        <w:t>□本项目预留部分采购项目预算专门面向中小企业采购。对于预留份额，提供的货物由符合政策要求的中小企业制造、服务由符合政策要求的中小企业承接。预留份额通过以下措施进行：      /     </w:t>
      </w:r>
    </w:p>
    <w:p w14:paraId="1BEC46C8" w14:textId="77777777" w:rsidR="00AC6CCA" w:rsidRPr="00AC6CCA" w:rsidRDefault="00AC6CCA" w:rsidP="00AC6CCA">
      <w:pPr>
        <w:rPr>
          <w:rFonts w:ascii="宋体" w:eastAsia="宋体" w:hAnsi="宋体"/>
          <w:szCs w:val="21"/>
        </w:rPr>
      </w:pPr>
      <w:r w:rsidRPr="00AC6CCA">
        <w:rPr>
          <w:rFonts w:ascii="宋体" w:eastAsia="宋体" w:hAnsi="宋体"/>
          <w:szCs w:val="21"/>
        </w:rPr>
        <w:t>2.2 其它落实政府采购政策的资格要求（如有）：      /      </w:t>
      </w:r>
    </w:p>
    <w:p w14:paraId="52642538" w14:textId="77777777" w:rsidR="00AC6CCA" w:rsidRPr="00AC6CCA" w:rsidRDefault="00AC6CCA" w:rsidP="00AC6CCA">
      <w:pPr>
        <w:rPr>
          <w:rFonts w:ascii="宋体" w:eastAsia="宋体" w:hAnsi="宋体"/>
          <w:szCs w:val="21"/>
        </w:rPr>
      </w:pPr>
      <w:r w:rsidRPr="00AC6CCA">
        <w:rPr>
          <w:rFonts w:ascii="宋体" w:eastAsia="宋体" w:hAnsi="宋体"/>
          <w:szCs w:val="21"/>
        </w:rPr>
        <w:t>3.本项目的特定资格要求：</w:t>
      </w:r>
    </w:p>
    <w:p w14:paraId="66F4C8E2" w14:textId="77777777" w:rsidR="00AC6CCA" w:rsidRPr="00AC6CCA" w:rsidRDefault="00AC6CCA" w:rsidP="00AC6CCA">
      <w:pPr>
        <w:rPr>
          <w:rFonts w:ascii="宋体" w:eastAsia="宋体" w:hAnsi="宋体"/>
          <w:szCs w:val="21"/>
        </w:rPr>
      </w:pPr>
      <w:r w:rsidRPr="00AC6CCA">
        <w:rPr>
          <w:rFonts w:ascii="宋体" w:eastAsia="宋体" w:hAnsi="宋体"/>
          <w:szCs w:val="21"/>
        </w:rPr>
        <w:t>3.1本项目是否属于政府购买服务：</w:t>
      </w:r>
    </w:p>
    <w:p w14:paraId="57CB6363" w14:textId="77777777" w:rsidR="00AC6CCA" w:rsidRPr="00AC6CCA" w:rsidRDefault="00AC6CCA" w:rsidP="00AC6CCA">
      <w:pPr>
        <w:rPr>
          <w:rFonts w:ascii="宋体" w:eastAsia="宋体" w:hAnsi="宋体"/>
          <w:szCs w:val="21"/>
        </w:rPr>
      </w:pPr>
      <w:r w:rsidRPr="00AC6CCA">
        <w:rPr>
          <w:rFonts w:ascii="宋体" w:eastAsia="宋体" w:hAnsi="宋体"/>
          <w:szCs w:val="21"/>
        </w:rPr>
        <w:t>■否</w:t>
      </w:r>
    </w:p>
    <w:p w14:paraId="30B0AC46" w14:textId="77777777" w:rsidR="00AC6CCA" w:rsidRPr="00AC6CCA" w:rsidRDefault="00AC6CCA" w:rsidP="00AC6CCA">
      <w:pPr>
        <w:rPr>
          <w:rFonts w:ascii="宋体" w:eastAsia="宋体" w:hAnsi="宋体"/>
          <w:szCs w:val="21"/>
        </w:rPr>
      </w:pPr>
      <w:r w:rsidRPr="00AC6CCA">
        <w:rPr>
          <w:rFonts w:ascii="宋体" w:eastAsia="宋体" w:hAnsi="宋体"/>
          <w:szCs w:val="21"/>
        </w:rPr>
        <w:t>□是，公益一类事业单位、使用事业编制且由财政拨款保障的群团组织，不得作为承接主体；</w:t>
      </w:r>
    </w:p>
    <w:p w14:paraId="04CDD512" w14:textId="77777777" w:rsidR="00AC6CCA" w:rsidRPr="00AC6CCA" w:rsidRDefault="00AC6CCA" w:rsidP="00AC6CCA">
      <w:pPr>
        <w:rPr>
          <w:rFonts w:ascii="宋体" w:eastAsia="宋体" w:hAnsi="宋体"/>
          <w:szCs w:val="21"/>
        </w:rPr>
      </w:pPr>
      <w:r w:rsidRPr="00AC6CCA">
        <w:rPr>
          <w:rFonts w:ascii="宋体" w:eastAsia="宋体" w:hAnsi="宋体"/>
          <w:szCs w:val="21"/>
        </w:rPr>
        <w:t>3.2其他特定资格要求：</w:t>
      </w:r>
    </w:p>
    <w:p w14:paraId="6773CCA2" w14:textId="77777777" w:rsidR="00AC6CCA" w:rsidRPr="00AC6CCA" w:rsidRDefault="00AC6CCA" w:rsidP="00AC6CCA">
      <w:pPr>
        <w:rPr>
          <w:rFonts w:ascii="宋体" w:eastAsia="宋体" w:hAnsi="宋体"/>
          <w:szCs w:val="21"/>
        </w:rPr>
      </w:pPr>
      <w:r w:rsidRPr="00AC6CCA">
        <w:rPr>
          <w:rFonts w:ascii="宋体" w:eastAsia="宋体" w:hAnsi="宋体"/>
          <w:szCs w:val="21"/>
        </w:rPr>
        <w:t>（1）根据财库〔2016〕125号《财政部关于在政府采购活动中查询及使用信用记录有关问题的通知》的要求，通过“信用中国”网站（www.creditchina.gov.cn）、中国政府采购网（www.ccgp.gov.cn）查询相关主体信用记录，对列入失信被执行人、重大税收违法案件当事人名单、政府采购严重违法失信行为记录名单的供应商，拒绝其参与政府采购活动。</w:t>
      </w:r>
    </w:p>
    <w:p w14:paraId="607E4C6D" w14:textId="77777777" w:rsidR="00AC6CCA" w:rsidRPr="00AC6CCA" w:rsidRDefault="00AC6CCA" w:rsidP="00AC6CCA">
      <w:pPr>
        <w:rPr>
          <w:rFonts w:ascii="宋体" w:eastAsia="宋体" w:hAnsi="宋体"/>
          <w:szCs w:val="21"/>
        </w:rPr>
      </w:pPr>
      <w:r w:rsidRPr="00AC6CCA">
        <w:rPr>
          <w:rFonts w:ascii="宋体" w:eastAsia="宋体" w:hAnsi="宋体"/>
          <w:szCs w:val="21"/>
        </w:rPr>
        <w:t>（2）供应商具有北京市有害生物防制服务机构C级或以上资质证书。</w:t>
      </w:r>
    </w:p>
    <w:p w14:paraId="6846C8D0" w14:textId="77777777" w:rsidR="00AC6CCA" w:rsidRPr="00AC6CCA" w:rsidRDefault="00AC6CCA" w:rsidP="00AC6CCA">
      <w:pPr>
        <w:rPr>
          <w:rFonts w:ascii="宋体" w:eastAsia="宋体" w:hAnsi="宋体"/>
          <w:szCs w:val="21"/>
        </w:rPr>
      </w:pPr>
      <w:r w:rsidRPr="00AC6CCA">
        <w:rPr>
          <w:rFonts w:ascii="宋体" w:eastAsia="宋体" w:hAnsi="宋体"/>
          <w:b/>
          <w:bCs/>
          <w:szCs w:val="21"/>
        </w:rPr>
        <w:t>三、获取采购文件</w:t>
      </w:r>
    </w:p>
    <w:p w14:paraId="7E92BDE2" w14:textId="77777777" w:rsidR="00AC6CCA" w:rsidRPr="00AC6CCA" w:rsidRDefault="00AC6CCA" w:rsidP="00AC6CCA">
      <w:pPr>
        <w:rPr>
          <w:rFonts w:ascii="宋体" w:eastAsia="宋体" w:hAnsi="宋体"/>
          <w:szCs w:val="21"/>
        </w:rPr>
      </w:pPr>
      <w:r w:rsidRPr="00AC6CCA">
        <w:rPr>
          <w:rFonts w:ascii="宋体" w:eastAsia="宋体" w:hAnsi="宋体"/>
          <w:szCs w:val="21"/>
        </w:rPr>
        <w:t>时间：2026-05-15至2026-05-19， 每天上午00:00至12:00，下午12:00至24:00（北京时间，法定节假日除外）</w:t>
      </w:r>
    </w:p>
    <w:p w14:paraId="5E8B7DA3" w14:textId="77777777" w:rsidR="00AC6CCA" w:rsidRPr="00AC6CCA" w:rsidRDefault="00AC6CCA" w:rsidP="00AC6CCA">
      <w:pPr>
        <w:rPr>
          <w:rFonts w:ascii="宋体" w:eastAsia="宋体" w:hAnsi="宋体"/>
          <w:szCs w:val="21"/>
        </w:rPr>
      </w:pPr>
      <w:r w:rsidRPr="00AC6CCA">
        <w:rPr>
          <w:rFonts w:ascii="宋体" w:eastAsia="宋体" w:hAnsi="宋体"/>
          <w:szCs w:val="21"/>
        </w:rPr>
        <w:t>地点：北京市政府采购电子交易平台</w:t>
      </w:r>
    </w:p>
    <w:p w14:paraId="285FBDD8" w14:textId="77777777" w:rsidR="00AC6CCA" w:rsidRPr="00AC6CCA" w:rsidRDefault="00AC6CCA" w:rsidP="00AC6CCA">
      <w:pPr>
        <w:rPr>
          <w:rFonts w:ascii="宋体" w:eastAsia="宋体" w:hAnsi="宋体"/>
          <w:szCs w:val="21"/>
        </w:rPr>
      </w:pPr>
      <w:r w:rsidRPr="00AC6CCA">
        <w:rPr>
          <w:rFonts w:ascii="宋体" w:eastAsia="宋体" w:hAnsi="宋体"/>
          <w:szCs w:val="21"/>
        </w:rPr>
        <w:t>方式：</w:t>
      </w:r>
    </w:p>
    <w:p w14:paraId="7C02C2F5" w14:textId="77777777" w:rsidR="00AC6CCA" w:rsidRPr="00AC6CCA" w:rsidRDefault="00AC6CCA" w:rsidP="00AC6CCA">
      <w:pPr>
        <w:rPr>
          <w:rFonts w:ascii="宋体" w:eastAsia="宋体" w:hAnsi="宋体"/>
          <w:szCs w:val="21"/>
        </w:rPr>
      </w:pPr>
      <w:r w:rsidRPr="00AC6CCA">
        <w:rPr>
          <w:rFonts w:ascii="宋体" w:eastAsia="宋体" w:hAnsi="宋体"/>
          <w:szCs w:val="21"/>
        </w:rPr>
        <w:t>供应商使用CA数字证书或电子营业执照登录北京市政府采购电子交易平台（http://zbcg-bjzc.zhongcy.com/bjczj-portal-site/index.html#/home）获取电子版谈判文件。</w:t>
      </w:r>
    </w:p>
    <w:p w14:paraId="10FE39C0" w14:textId="77777777" w:rsidR="00AC6CCA" w:rsidRPr="00AC6CCA" w:rsidRDefault="00AC6CCA" w:rsidP="00AC6CCA">
      <w:pPr>
        <w:rPr>
          <w:rFonts w:ascii="宋体" w:eastAsia="宋体" w:hAnsi="宋体"/>
          <w:szCs w:val="21"/>
        </w:rPr>
      </w:pPr>
      <w:r w:rsidRPr="00AC6CCA">
        <w:rPr>
          <w:rFonts w:ascii="宋体" w:eastAsia="宋体" w:hAnsi="宋体"/>
          <w:szCs w:val="21"/>
        </w:rPr>
        <w:t>售价：￥0元</w:t>
      </w:r>
    </w:p>
    <w:p w14:paraId="03FA4143" w14:textId="77777777" w:rsidR="00AC6CCA" w:rsidRPr="00AC6CCA" w:rsidRDefault="00AC6CCA" w:rsidP="00AC6CCA">
      <w:pPr>
        <w:rPr>
          <w:rFonts w:ascii="宋体" w:eastAsia="宋体" w:hAnsi="宋体"/>
          <w:szCs w:val="21"/>
        </w:rPr>
      </w:pPr>
      <w:r w:rsidRPr="00AC6CCA">
        <w:rPr>
          <w:rFonts w:ascii="宋体" w:eastAsia="宋体" w:hAnsi="宋体"/>
          <w:b/>
          <w:bCs/>
          <w:szCs w:val="21"/>
        </w:rPr>
        <w:t>四、响应文件提交</w:t>
      </w:r>
    </w:p>
    <w:p w14:paraId="32A657E5" w14:textId="77777777" w:rsidR="00AC6CCA" w:rsidRPr="00AC6CCA" w:rsidRDefault="00AC6CCA" w:rsidP="00AC6CCA">
      <w:pPr>
        <w:rPr>
          <w:rFonts w:ascii="宋体" w:eastAsia="宋体" w:hAnsi="宋体"/>
          <w:szCs w:val="21"/>
        </w:rPr>
      </w:pPr>
      <w:r w:rsidRPr="00AC6CCA">
        <w:rPr>
          <w:rFonts w:ascii="宋体" w:eastAsia="宋体" w:hAnsi="宋体"/>
          <w:szCs w:val="21"/>
        </w:rPr>
        <w:t>截止时间：2026-05-20 09:00（北京时间）</w:t>
      </w:r>
    </w:p>
    <w:p w14:paraId="3286BAA4" w14:textId="77777777" w:rsidR="00AC6CCA" w:rsidRPr="00AC6CCA" w:rsidRDefault="00AC6CCA" w:rsidP="00AC6CCA">
      <w:pPr>
        <w:rPr>
          <w:rFonts w:ascii="宋体" w:eastAsia="宋体" w:hAnsi="宋体"/>
          <w:szCs w:val="21"/>
        </w:rPr>
      </w:pPr>
      <w:r w:rsidRPr="00AC6CCA">
        <w:rPr>
          <w:rFonts w:ascii="宋体" w:eastAsia="宋体" w:hAnsi="宋体"/>
          <w:szCs w:val="21"/>
        </w:rPr>
        <w:t>地点：北京市政府采购电子交易平台（http://zbcg-bjzc.zhongcy.com/bjczj-portal-site/index.html#/home）。</w:t>
      </w:r>
    </w:p>
    <w:p w14:paraId="75B3063C" w14:textId="77777777" w:rsidR="00AC6CCA" w:rsidRPr="00AC6CCA" w:rsidRDefault="00AC6CCA" w:rsidP="00AC6CCA">
      <w:pPr>
        <w:rPr>
          <w:rFonts w:ascii="宋体" w:eastAsia="宋体" w:hAnsi="宋体"/>
          <w:szCs w:val="21"/>
        </w:rPr>
      </w:pPr>
      <w:r w:rsidRPr="00AC6CCA">
        <w:rPr>
          <w:rFonts w:ascii="宋体" w:eastAsia="宋体" w:hAnsi="宋体"/>
          <w:b/>
          <w:bCs/>
          <w:szCs w:val="21"/>
        </w:rPr>
        <w:t>五、开启</w:t>
      </w:r>
    </w:p>
    <w:p w14:paraId="700311C6" w14:textId="77777777" w:rsidR="00AC6CCA" w:rsidRPr="00AC6CCA" w:rsidRDefault="00AC6CCA" w:rsidP="00AC6CCA">
      <w:pPr>
        <w:rPr>
          <w:rFonts w:ascii="宋体" w:eastAsia="宋体" w:hAnsi="宋体"/>
          <w:szCs w:val="21"/>
        </w:rPr>
      </w:pPr>
      <w:r w:rsidRPr="00AC6CCA">
        <w:rPr>
          <w:rFonts w:ascii="宋体" w:eastAsia="宋体" w:hAnsi="宋体"/>
          <w:szCs w:val="21"/>
        </w:rPr>
        <w:t>时间：2026-05-20 09:00（北京时间）</w:t>
      </w:r>
    </w:p>
    <w:p w14:paraId="40CDBB03" w14:textId="77777777" w:rsidR="00AC6CCA" w:rsidRPr="00AC6CCA" w:rsidRDefault="00AC6CCA" w:rsidP="00AC6CCA">
      <w:pPr>
        <w:rPr>
          <w:rFonts w:ascii="宋体" w:eastAsia="宋体" w:hAnsi="宋体"/>
          <w:szCs w:val="21"/>
        </w:rPr>
      </w:pPr>
      <w:r w:rsidRPr="00AC6CCA">
        <w:rPr>
          <w:rFonts w:ascii="宋体" w:eastAsia="宋体" w:hAnsi="宋体"/>
          <w:szCs w:val="21"/>
        </w:rPr>
        <w:t>地点：北京市政府采购电子交易平台（http://zbcg-bjzc.zhongcy.com/bjczj-portal-site/index.html#/home）。注意事项：为保证解密顺利进行，请供应商务必远程参加并保持联系人电话畅通，同时确保使用制作上传本项目电子响应文件的计算机设备及自身 CA 数字证书或电子营业执照登录北京市政府采购电子交易平台自行进行解密操作。</w:t>
      </w:r>
    </w:p>
    <w:p w14:paraId="2F8C3317" w14:textId="77777777" w:rsidR="00AC6CCA" w:rsidRPr="00AC6CCA" w:rsidRDefault="00AC6CCA" w:rsidP="00AC6CCA">
      <w:pPr>
        <w:rPr>
          <w:rFonts w:ascii="宋体" w:eastAsia="宋体" w:hAnsi="宋体"/>
          <w:szCs w:val="21"/>
        </w:rPr>
      </w:pPr>
      <w:r w:rsidRPr="00AC6CCA">
        <w:rPr>
          <w:rFonts w:ascii="宋体" w:eastAsia="宋体" w:hAnsi="宋体"/>
          <w:b/>
          <w:bCs/>
          <w:szCs w:val="21"/>
        </w:rPr>
        <w:t>六、公告期限</w:t>
      </w:r>
    </w:p>
    <w:p w14:paraId="3090BA65" w14:textId="77777777" w:rsidR="00AC6CCA" w:rsidRPr="00AC6CCA" w:rsidRDefault="00AC6CCA" w:rsidP="00AC6CCA">
      <w:pPr>
        <w:rPr>
          <w:rFonts w:ascii="宋体" w:eastAsia="宋体" w:hAnsi="宋体"/>
          <w:szCs w:val="21"/>
        </w:rPr>
      </w:pPr>
      <w:r w:rsidRPr="00AC6CCA">
        <w:rPr>
          <w:rFonts w:ascii="宋体" w:eastAsia="宋体" w:hAnsi="宋体"/>
          <w:szCs w:val="21"/>
        </w:rPr>
        <w:t>自本公告发布之日起3个工作日。</w:t>
      </w:r>
    </w:p>
    <w:p w14:paraId="3B4B81A5" w14:textId="77777777" w:rsidR="00AC6CCA" w:rsidRPr="00AC6CCA" w:rsidRDefault="00AC6CCA" w:rsidP="00AC6CCA">
      <w:pPr>
        <w:rPr>
          <w:rFonts w:ascii="宋体" w:eastAsia="宋体" w:hAnsi="宋体"/>
          <w:szCs w:val="21"/>
        </w:rPr>
      </w:pPr>
      <w:r w:rsidRPr="00AC6CCA">
        <w:rPr>
          <w:rFonts w:ascii="宋体" w:eastAsia="宋体" w:hAnsi="宋体"/>
          <w:b/>
          <w:bCs/>
          <w:szCs w:val="21"/>
        </w:rPr>
        <w:t>七、其他补充事宜</w:t>
      </w:r>
    </w:p>
    <w:p w14:paraId="5AB95F52" w14:textId="77777777" w:rsidR="00AC6CCA" w:rsidRPr="00AC6CCA" w:rsidRDefault="00AC6CCA" w:rsidP="00AC6CCA">
      <w:pPr>
        <w:rPr>
          <w:rFonts w:ascii="宋体" w:eastAsia="宋体" w:hAnsi="宋体"/>
          <w:szCs w:val="21"/>
        </w:rPr>
      </w:pPr>
      <w:r w:rsidRPr="00AC6CCA">
        <w:rPr>
          <w:rFonts w:ascii="宋体" w:eastAsia="宋体" w:hAnsi="宋体"/>
          <w:szCs w:val="21"/>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148AB877" w14:textId="77777777" w:rsidR="00AC6CCA" w:rsidRPr="00AC6CCA" w:rsidRDefault="00AC6CCA" w:rsidP="00AC6CCA">
      <w:pPr>
        <w:rPr>
          <w:rFonts w:ascii="宋体" w:eastAsia="宋体" w:hAnsi="宋体"/>
          <w:szCs w:val="21"/>
        </w:rPr>
      </w:pPr>
      <w:r w:rsidRPr="00AC6CCA">
        <w:rPr>
          <w:rFonts w:ascii="宋体" w:eastAsia="宋体" w:hAnsi="宋体"/>
          <w:szCs w:val="21"/>
        </w:rPr>
        <w:t>2.本项目采用全流程电子化采购方式，请供应</w:t>
      </w:r>
      <w:proofErr w:type="gramStart"/>
      <w:r w:rsidRPr="00AC6CCA">
        <w:rPr>
          <w:rFonts w:ascii="宋体" w:eastAsia="宋体" w:hAnsi="宋体"/>
          <w:szCs w:val="21"/>
        </w:rPr>
        <w:t>商认真</w:t>
      </w:r>
      <w:proofErr w:type="gramEnd"/>
      <w:r w:rsidRPr="00AC6CCA">
        <w:rPr>
          <w:rFonts w:ascii="宋体" w:eastAsia="宋体" w:hAnsi="宋体"/>
          <w:szCs w:val="21"/>
        </w:rPr>
        <w:t>学习北京市政府采购电子交易平台发布的相关操作手册（供应商可在交易平台下载相关手册），办理CA数字证书或电子营业执照、</w:t>
      </w:r>
      <w:r w:rsidRPr="00AC6CCA">
        <w:rPr>
          <w:rFonts w:ascii="宋体" w:eastAsia="宋体" w:hAnsi="宋体"/>
          <w:szCs w:val="21"/>
        </w:rPr>
        <w:lastRenderedPageBreak/>
        <w:t>进行北京市政府采购电子交易平台注册绑定，并认真核实CA数字证书或电子营业执照情况确认是否符合本项目电子化采购流程要求。</w:t>
      </w:r>
    </w:p>
    <w:p w14:paraId="28D36162" w14:textId="77777777" w:rsidR="00AC6CCA" w:rsidRPr="00AC6CCA" w:rsidRDefault="00AC6CCA" w:rsidP="00AC6CCA">
      <w:pPr>
        <w:rPr>
          <w:rFonts w:ascii="宋体" w:eastAsia="宋体" w:hAnsi="宋体"/>
          <w:szCs w:val="21"/>
        </w:rPr>
      </w:pPr>
      <w:r w:rsidRPr="00AC6CCA">
        <w:rPr>
          <w:rFonts w:ascii="宋体" w:eastAsia="宋体" w:hAnsi="宋体"/>
          <w:szCs w:val="21"/>
        </w:rPr>
        <w:t>CA数字证书服务热线 010-58511086</w:t>
      </w:r>
    </w:p>
    <w:p w14:paraId="504BB043" w14:textId="77777777" w:rsidR="00AC6CCA" w:rsidRPr="00AC6CCA" w:rsidRDefault="00AC6CCA" w:rsidP="00AC6CCA">
      <w:pPr>
        <w:rPr>
          <w:rFonts w:ascii="宋体" w:eastAsia="宋体" w:hAnsi="宋体"/>
          <w:szCs w:val="21"/>
        </w:rPr>
      </w:pPr>
      <w:r w:rsidRPr="00AC6CCA">
        <w:rPr>
          <w:rFonts w:ascii="宋体" w:eastAsia="宋体" w:hAnsi="宋体"/>
          <w:szCs w:val="21"/>
        </w:rPr>
        <w:t>电子营业执照服务热线 400-699-7000</w:t>
      </w:r>
    </w:p>
    <w:p w14:paraId="02B5D502" w14:textId="77777777" w:rsidR="00AC6CCA" w:rsidRPr="00AC6CCA" w:rsidRDefault="00AC6CCA" w:rsidP="00AC6CCA">
      <w:pPr>
        <w:rPr>
          <w:rFonts w:ascii="宋体" w:eastAsia="宋体" w:hAnsi="宋体"/>
          <w:szCs w:val="21"/>
        </w:rPr>
      </w:pPr>
      <w:r w:rsidRPr="00AC6CCA">
        <w:rPr>
          <w:rFonts w:ascii="宋体" w:eastAsia="宋体" w:hAnsi="宋体"/>
          <w:szCs w:val="21"/>
        </w:rPr>
        <w:t>技术支持服务热线    010-86483801</w:t>
      </w:r>
    </w:p>
    <w:p w14:paraId="14B958F7" w14:textId="77777777" w:rsidR="00AC6CCA" w:rsidRPr="00AC6CCA" w:rsidRDefault="00AC6CCA" w:rsidP="00AC6CCA">
      <w:pPr>
        <w:rPr>
          <w:rFonts w:ascii="宋体" w:eastAsia="宋体" w:hAnsi="宋体"/>
          <w:szCs w:val="21"/>
        </w:rPr>
      </w:pPr>
      <w:r w:rsidRPr="00AC6CCA">
        <w:rPr>
          <w:rFonts w:ascii="宋体" w:eastAsia="宋体" w:hAnsi="宋体"/>
          <w:szCs w:val="21"/>
        </w:rPr>
        <w:t>2.1办理CA数字证书或电子营业执照</w:t>
      </w:r>
    </w:p>
    <w:p w14:paraId="2596A7CB" w14:textId="77777777" w:rsidR="00AC6CCA" w:rsidRPr="00AC6CCA" w:rsidRDefault="00AC6CCA" w:rsidP="00AC6CCA">
      <w:pPr>
        <w:rPr>
          <w:rFonts w:ascii="宋体" w:eastAsia="宋体" w:hAnsi="宋体"/>
          <w:szCs w:val="21"/>
        </w:rPr>
      </w:pPr>
      <w:r w:rsidRPr="00AC6CCA">
        <w:rPr>
          <w:rFonts w:ascii="宋体" w:eastAsia="宋体" w:hAnsi="宋体"/>
          <w:szCs w:val="21"/>
        </w:rPr>
        <w:t>供应商登录北京市政府采购电子交易平台查阅 “用户指南”—“操作指南”—“市场主体CA办理操作流程指引” /“电子营业执照使用指南”，按照程序要求办理。</w:t>
      </w:r>
    </w:p>
    <w:p w14:paraId="1FAFD9BC" w14:textId="77777777" w:rsidR="00AC6CCA" w:rsidRPr="00AC6CCA" w:rsidRDefault="00AC6CCA" w:rsidP="00AC6CCA">
      <w:pPr>
        <w:rPr>
          <w:rFonts w:ascii="宋体" w:eastAsia="宋体" w:hAnsi="宋体"/>
          <w:szCs w:val="21"/>
        </w:rPr>
      </w:pPr>
      <w:r w:rsidRPr="00AC6CCA">
        <w:rPr>
          <w:rFonts w:ascii="宋体" w:eastAsia="宋体" w:hAnsi="宋体"/>
          <w:szCs w:val="21"/>
        </w:rPr>
        <w:t>2.2注册</w:t>
      </w:r>
    </w:p>
    <w:p w14:paraId="3840C39C" w14:textId="77777777" w:rsidR="00AC6CCA" w:rsidRPr="00AC6CCA" w:rsidRDefault="00AC6CCA" w:rsidP="00AC6CCA">
      <w:pPr>
        <w:rPr>
          <w:rFonts w:ascii="宋体" w:eastAsia="宋体" w:hAnsi="宋体"/>
          <w:szCs w:val="21"/>
        </w:rPr>
      </w:pPr>
      <w:r w:rsidRPr="00AC6CCA">
        <w:rPr>
          <w:rFonts w:ascii="宋体" w:eastAsia="宋体" w:hAnsi="宋体"/>
          <w:szCs w:val="21"/>
        </w:rPr>
        <w:t>供应商登录北京市政府采购电子交易平台“用户指南”—“操作指南”—“市场主体注册入库操作流程指引”进行自助注册绑定。</w:t>
      </w:r>
    </w:p>
    <w:p w14:paraId="279D07FF" w14:textId="77777777" w:rsidR="00AC6CCA" w:rsidRPr="00AC6CCA" w:rsidRDefault="00AC6CCA" w:rsidP="00AC6CCA">
      <w:pPr>
        <w:rPr>
          <w:rFonts w:ascii="宋体" w:eastAsia="宋体" w:hAnsi="宋体"/>
          <w:szCs w:val="21"/>
        </w:rPr>
      </w:pPr>
      <w:r w:rsidRPr="00AC6CCA">
        <w:rPr>
          <w:rFonts w:ascii="宋体" w:eastAsia="宋体" w:hAnsi="宋体"/>
          <w:szCs w:val="21"/>
        </w:rPr>
        <w:t>2.3驱动、客户端下载</w:t>
      </w:r>
    </w:p>
    <w:p w14:paraId="4E4890AF" w14:textId="77777777" w:rsidR="00AC6CCA" w:rsidRPr="00AC6CCA" w:rsidRDefault="00AC6CCA" w:rsidP="00AC6CCA">
      <w:pPr>
        <w:rPr>
          <w:rFonts w:ascii="宋体" w:eastAsia="宋体" w:hAnsi="宋体"/>
          <w:szCs w:val="21"/>
        </w:rPr>
      </w:pPr>
      <w:r w:rsidRPr="00AC6CCA">
        <w:rPr>
          <w:rFonts w:ascii="宋体" w:eastAsia="宋体" w:hAnsi="宋体"/>
          <w:szCs w:val="21"/>
        </w:rPr>
        <w:t>供应商登录北京市政府采购电子交易平台“用户指南”—“工具下载”—“招标采购系统文件驱动安装包”下载相关驱动。</w:t>
      </w:r>
    </w:p>
    <w:p w14:paraId="50E37B9D" w14:textId="77777777" w:rsidR="00AC6CCA" w:rsidRPr="00AC6CCA" w:rsidRDefault="00AC6CCA" w:rsidP="00AC6CCA">
      <w:pPr>
        <w:rPr>
          <w:rFonts w:ascii="宋体" w:eastAsia="宋体" w:hAnsi="宋体"/>
          <w:szCs w:val="21"/>
        </w:rPr>
      </w:pPr>
      <w:r w:rsidRPr="00AC6CCA">
        <w:rPr>
          <w:rFonts w:ascii="宋体" w:eastAsia="宋体" w:hAnsi="宋体"/>
          <w:szCs w:val="21"/>
        </w:rPr>
        <w:t>供应商登录北京市政府采购电子交易平台“用户指南”—“工具下载”—“投标文件编制工具”下载相关客户端。</w:t>
      </w:r>
    </w:p>
    <w:p w14:paraId="420A2168" w14:textId="77777777" w:rsidR="00AC6CCA" w:rsidRPr="00AC6CCA" w:rsidRDefault="00AC6CCA" w:rsidP="00AC6CCA">
      <w:pPr>
        <w:rPr>
          <w:rFonts w:ascii="宋体" w:eastAsia="宋体" w:hAnsi="宋体"/>
          <w:szCs w:val="21"/>
        </w:rPr>
      </w:pPr>
      <w:r w:rsidRPr="00AC6CCA">
        <w:rPr>
          <w:rFonts w:ascii="宋体" w:eastAsia="宋体" w:hAnsi="宋体"/>
          <w:szCs w:val="21"/>
        </w:rPr>
        <w:t>2.4 获取电子谈判文件</w:t>
      </w:r>
    </w:p>
    <w:p w14:paraId="19B077CA" w14:textId="77777777" w:rsidR="00AC6CCA" w:rsidRPr="00AC6CCA" w:rsidRDefault="00AC6CCA" w:rsidP="00AC6CCA">
      <w:pPr>
        <w:rPr>
          <w:rFonts w:ascii="宋体" w:eastAsia="宋体" w:hAnsi="宋体"/>
          <w:szCs w:val="21"/>
        </w:rPr>
      </w:pPr>
      <w:r w:rsidRPr="00AC6CCA">
        <w:rPr>
          <w:rFonts w:ascii="宋体" w:eastAsia="宋体" w:hAnsi="宋体"/>
          <w:szCs w:val="21"/>
        </w:rPr>
        <w:t>供应商使用CA数字证书或电子营业执照登录北京市政府采购电子交易平台获取电子谈判文件。</w:t>
      </w:r>
    </w:p>
    <w:p w14:paraId="21F02E2B" w14:textId="77777777" w:rsidR="00AC6CCA" w:rsidRPr="00AC6CCA" w:rsidRDefault="00AC6CCA" w:rsidP="00AC6CCA">
      <w:pPr>
        <w:rPr>
          <w:rFonts w:ascii="宋体" w:eastAsia="宋体" w:hAnsi="宋体"/>
          <w:szCs w:val="21"/>
        </w:rPr>
      </w:pPr>
      <w:r w:rsidRPr="00AC6CCA">
        <w:rPr>
          <w:rFonts w:ascii="宋体" w:eastAsia="宋体" w:hAnsi="宋体"/>
          <w:szCs w:val="21"/>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627DA6D" w14:textId="77777777" w:rsidR="00AC6CCA" w:rsidRPr="00AC6CCA" w:rsidRDefault="00AC6CCA" w:rsidP="00AC6CCA">
      <w:pPr>
        <w:rPr>
          <w:rFonts w:ascii="宋体" w:eastAsia="宋体" w:hAnsi="宋体"/>
          <w:szCs w:val="21"/>
        </w:rPr>
      </w:pPr>
      <w:r w:rsidRPr="00AC6CCA">
        <w:rPr>
          <w:rFonts w:ascii="宋体" w:eastAsia="宋体" w:hAnsi="宋体"/>
          <w:szCs w:val="21"/>
        </w:rPr>
        <w:t>2.5编制电子响应文件</w:t>
      </w:r>
    </w:p>
    <w:p w14:paraId="11F340EC" w14:textId="77777777" w:rsidR="00AC6CCA" w:rsidRPr="00AC6CCA" w:rsidRDefault="00AC6CCA" w:rsidP="00AC6CCA">
      <w:pPr>
        <w:rPr>
          <w:rFonts w:ascii="宋体" w:eastAsia="宋体" w:hAnsi="宋体"/>
          <w:szCs w:val="21"/>
        </w:rPr>
      </w:pPr>
      <w:r w:rsidRPr="00AC6CCA">
        <w:rPr>
          <w:rFonts w:ascii="宋体" w:eastAsia="宋体" w:hAnsi="宋体"/>
          <w:szCs w:val="21"/>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C0E4F7D" w14:textId="77777777" w:rsidR="00AC6CCA" w:rsidRPr="00AC6CCA" w:rsidRDefault="00AC6CCA" w:rsidP="00AC6CCA">
      <w:pPr>
        <w:rPr>
          <w:rFonts w:ascii="宋体" w:eastAsia="宋体" w:hAnsi="宋体"/>
          <w:szCs w:val="21"/>
        </w:rPr>
      </w:pPr>
      <w:r w:rsidRPr="00AC6CCA">
        <w:rPr>
          <w:rFonts w:ascii="宋体" w:eastAsia="宋体" w:hAnsi="宋体"/>
          <w:szCs w:val="21"/>
        </w:rPr>
        <w:t>2.6提交电子响应文件</w:t>
      </w:r>
    </w:p>
    <w:p w14:paraId="0C0C3944" w14:textId="77777777" w:rsidR="00AC6CCA" w:rsidRPr="00AC6CCA" w:rsidRDefault="00AC6CCA" w:rsidP="00AC6CCA">
      <w:pPr>
        <w:rPr>
          <w:rFonts w:ascii="宋体" w:eastAsia="宋体" w:hAnsi="宋体"/>
          <w:szCs w:val="21"/>
        </w:rPr>
      </w:pPr>
      <w:r w:rsidRPr="00AC6CCA">
        <w:rPr>
          <w:rFonts w:ascii="宋体" w:eastAsia="宋体" w:hAnsi="宋体"/>
          <w:szCs w:val="21"/>
        </w:rPr>
        <w:t>供应商应于响应文件提交截止时间前在北京市政府采购电子交易平台提交电子响应文件，上传电子响应文件过程中请保持与互联网的连接畅通。</w:t>
      </w:r>
    </w:p>
    <w:p w14:paraId="4BFDAAC9" w14:textId="77777777" w:rsidR="00AC6CCA" w:rsidRPr="00AC6CCA" w:rsidRDefault="00AC6CCA" w:rsidP="00AC6CCA">
      <w:pPr>
        <w:rPr>
          <w:rFonts w:ascii="宋体" w:eastAsia="宋体" w:hAnsi="宋体"/>
          <w:szCs w:val="21"/>
        </w:rPr>
      </w:pPr>
      <w:r w:rsidRPr="00AC6CCA">
        <w:rPr>
          <w:rFonts w:ascii="宋体" w:eastAsia="宋体" w:hAnsi="宋体"/>
          <w:b/>
          <w:bCs/>
          <w:szCs w:val="21"/>
        </w:rPr>
        <w:t>八、凡对本次采购提出询问，请按以下方式联系。</w:t>
      </w:r>
    </w:p>
    <w:p w14:paraId="5D8DCCFD" w14:textId="77777777" w:rsidR="00AC6CCA" w:rsidRPr="00AC6CCA" w:rsidRDefault="00AC6CCA" w:rsidP="00AC6CCA">
      <w:pPr>
        <w:rPr>
          <w:rFonts w:ascii="宋体" w:eastAsia="宋体" w:hAnsi="宋体"/>
          <w:szCs w:val="21"/>
        </w:rPr>
      </w:pPr>
      <w:r w:rsidRPr="00AC6CCA">
        <w:rPr>
          <w:rFonts w:ascii="宋体" w:eastAsia="宋体" w:hAnsi="宋体"/>
          <w:szCs w:val="21"/>
        </w:rPr>
        <w:t>1.采购人信息</w:t>
      </w:r>
    </w:p>
    <w:p w14:paraId="23FDFC4D" w14:textId="77777777" w:rsidR="00AC6CCA" w:rsidRPr="00AC6CCA" w:rsidRDefault="00AC6CCA" w:rsidP="00AC6CCA">
      <w:pPr>
        <w:rPr>
          <w:rFonts w:ascii="宋体" w:eastAsia="宋体" w:hAnsi="宋体"/>
          <w:szCs w:val="21"/>
        </w:rPr>
      </w:pPr>
      <w:r w:rsidRPr="00AC6CCA">
        <w:rPr>
          <w:rFonts w:ascii="宋体" w:eastAsia="宋体" w:hAnsi="宋体"/>
          <w:szCs w:val="21"/>
        </w:rPr>
        <w:t>名 称：北京市怀柔区爱国卫生运动委员会办公室</w:t>
      </w:r>
      <w:proofErr w:type="gramStart"/>
      <w:r w:rsidRPr="00AC6CCA">
        <w:rPr>
          <w:rFonts w:ascii="宋体" w:eastAsia="宋体" w:hAnsi="宋体"/>
          <w:szCs w:val="21"/>
        </w:rPr>
        <w:t xml:space="preserve">　　　　　</w:t>
      </w:r>
      <w:proofErr w:type="gramEnd"/>
    </w:p>
    <w:p w14:paraId="61C4C926" w14:textId="77777777" w:rsidR="00AC6CCA" w:rsidRPr="00AC6CCA" w:rsidRDefault="00AC6CCA" w:rsidP="00AC6CCA">
      <w:pPr>
        <w:rPr>
          <w:rFonts w:ascii="宋体" w:eastAsia="宋体" w:hAnsi="宋体"/>
          <w:szCs w:val="21"/>
        </w:rPr>
      </w:pPr>
      <w:r w:rsidRPr="00AC6CCA">
        <w:rPr>
          <w:rFonts w:ascii="宋体" w:eastAsia="宋体" w:hAnsi="宋体"/>
          <w:szCs w:val="21"/>
        </w:rPr>
        <w:t>地址：北京市怀柔区后横街1号</w:t>
      </w:r>
      <w:proofErr w:type="gramStart"/>
      <w:r w:rsidRPr="00AC6CCA">
        <w:rPr>
          <w:rFonts w:ascii="宋体" w:eastAsia="宋体" w:hAnsi="宋体"/>
          <w:szCs w:val="21"/>
        </w:rPr>
        <w:t xml:space="preserve">　　　　　　　　</w:t>
      </w:r>
      <w:proofErr w:type="gramEnd"/>
    </w:p>
    <w:p w14:paraId="556592F7" w14:textId="77777777" w:rsidR="00AC6CCA" w:rsidRPr="00AC6CCA" w:rsidRDefault="00AC6CCA" w:rsidP="00AC6CCA">
      <w:pPr>
        <w:rPr>
          <w:rFonts w:ascii="宋体" w:eastAsia="宋体" w:hAnsi="宋体"/>
          <w:szCs w:val="21"/>
        </w:rPr>
      </w:pPr>
      <w:r w:rsidRPr="00AC6CCA">
        <w:rPr>
          <w:rFonts w:ascii="宋体" w:eastAsia="宋体" w:hAnsi="宋体"/>
          <w:szCs w:val="21"/>
        </w:rPr>
        <w:t>联系方式：王老师,010-69622711</w:t>
      </w:r>
      <w:proofErr w:type="gramStart"/>
      <w:r w:rsidRPr="00AC6CCA">
        <w:rPr>
          <w:rFonts w:ascii="宋体" w:eastAsia="宋体" w:hAnsi="宋体"/>
          <w:szCs w:val="21"/>
        </w:rPr>
        <w:t xml:space="preserve">　　　　　　</w:t>
      </w:r>
      <w:proofErr w:type="gramEnd"/>
    </w:p>
    <w:p w14:paraId="34C3F79B" w14:textId="77777777" w:rsidR="00AC6CCA" w:rsidRPr="00AC6CCA" w:rsidRDefault="00AC6CCA" w:rsidP="00AC6CCA">
      <w:pPr>
        <w:rPr>
          <w:rFonts w:ascii="宋体" w:eastAsia="宋体" w:hAnsi="宋体"/>
          <w:szCs w:val="21"/>
        </w:rPr>
      </w:pPr>
      <w:r w:rsidRPr="00AC6CCA">
        <w:rPr>
          <w:rFonts w:ascii="宋体" w:eastAsia="宋体" w:hAnsi="宋体"/>
          <w:szCs w:val="21"/>
        </w:rPr>
        <w:t>2.采购代理机构信息</w:t>
      </w:r>
    </w:p>
    <w:p w14:paraId="5CFEC209" w14:textId="77777777" w:rsidR="00AC6CCA" w:rsidRPr="00AC6CCA" w:rsidRDefault="00AC6CCA" w:rsidP="00AC6CCA">
      <w:pPr>
        <w:rPr>
          <w:rFonts w:ascii="宋体" w:eastAsia="宋体" w:hAnsi="宋体"/>
          <w:szCs w:val="21"/>
        </w:rPr>
      </w:pPr>
      <w:r w:rsidRPr="00AC6CCA">
        <w:rPr>
          <w:rFonts w:ascii="宋体" w:eastAsia="宋体" w:hAnsi="宋体"/>
          <w:szCs w:val="21"/>
        </w:rPr>
        <w:t>名 称：北京荣广盛工程管理有限公司</w:t>
      </w:r>
      <w:proofErr w:type="gramStart"/>
      <w:r w:rsidRPr="00AC6CCA">
        <w:rPr>
          <w:rFonts w:ascii="宋体" w:eastAsia="宋体" w:hAnsi="宋体"/>
          <w:szCs w:val="21"/>
        </w:rPr>
        <w:t xml:space="preserve">　　　　　　　　　　　　</w:t>
      </w:r>
      <w:proofErr w:type="gramEnd"/>
    </w:p>
    <w:p w14:paraId="3466AD1C" w14:textId="77777777" w:rsidR="00AC6CCA" w:rsidRPr="00AC6CCA" w:rsidRDefault="00AC6CCA" w:rsidP="00AC6CCA">
      <w:pPr>
        <w:rPr>
          <w:rFonts w:ascii="宋体" w:eastAsia="宋体" w:hAnsi="宋体"/>
          <w:szCs w:val="21"/>
        </w:rPr>
      </w:pPr>
      <w:r w:rsidRPr="00AC6CCA">
        <w:rPr>
          <w:rFonts w:ascii="宋体" w:eastAsia="宋体" w:hAnsi="宋体"/>
          <w:szCs w:val="21"/>
        </w:rPr>
        <w:t>地　址：北京市海淀区马甸东路17号7层718</w:t>
      </w:r>
      <w:proofErr w:type="gramStart"/>
      <w:r w:rsidRPr="00AC6CCA">
        <w:rPr>
          <w:rFonts w:ascii="宋体" w:eastAsia="宋体" w:hAnsi="宋体"/>
          <w:szCs w:val="21"/>
        </w:rPr>
        <w:t xml:space="preserve">　　　　　　　　　　　　</w:t>
      </w:r>
      <w:proofErr w:type="gramEnd"/>
    </w:p>
    <w:p w14:paraId="620BDCD8" w14:textId="77777777" w:rsidR="00AC6CCA" w:rsidRPr="00AC6CCA" w:rsidRDefault="00AC6CCA" w:rsidP="00AC6CCA">
      <w:pPr>
        <w:rPr>
          <w:rFonts w:ascii="宋体" w:eastAsia="宋体" w:hAnsi="宋体"/>
          <w:szCs w:val="21"/>
        </w:rPr>
      </w:pPr>
      <w:r w:rsidRPr="00AC6CCA">
        <w:rPr>
          <w:rFonts w:ascii="宋体" w:eastAsia="宋体" w:hAnsi="宋体"/>
          <w:szCs w:val="21"/>
        </w:rPr>
        <w:t>联系方式：</w:t>
      </w:r>
      <w:proofErr w:type="gramStart"/>
      <w:r w:rsidRPr="00AC6CCA">
        <w:rPr>
          <w:rFonts w:ascii="宋体" w:eastAsia="宋体" w:hAnsi="宋体"/>
          <w:szCs w:val="21"/>
        </w:rPr>
        <w:t>苑思雨</w:t>
      </w:r>
      <w:proofErr w:type="gramEnd"/>
      <w:r w:rsidRPr="00AC6CCA">
        <w:rPr>
          <w:rFonts w:ascii="宋体" w:eastAsia="宋体" w:hAnsi="宋体"/>
          <w:szCs w:val="21"/>
        </w:rPr>
        <w:t>，18211016976</w:t>
      </w:r>
      <w:proofErr w:type="gramStart"/>
      <w:r w:rsidRPr="00AC6CCA">
        <w:rPr>
          <w:rFonts w:ascii="宋体" w:eastAsia="宋体" w:hAnsi="宋体"/>
          <w:szCs w:val="21"/>
        </w:rPr>
        <w:t xml:space="preserve">　　　　　　　　　　　　</w:t>
      </w:r>
      <w:proofErr w:type="gramEnd"/>
    </w:p>
    <w:p w14:paraId="7C2423DB" w14:textId="77777777" w:rsidR="00AC6CCA" w:rsidRPr="00AC6CCA" w:rsidRDefault="00AC6CCA" w:rsidP="00AC6CCA">
      <w:pPr>
        <w:rPr>
          <w:rFonts w:ascii="宋体" w:eastAsia="宋体" w:hAnsi="宋体"/>
          <w:szCs w:val="21"/>
        </w:rPr>
      </w:pPr>
      <w:r w:rsidRPr="00AC6CCA">
        <w:rPr>
          <w:rFonts w:ascii="宋体" w:eastAsia="宋体" w:hAnsi="宋体"/>
          <w:szCs w:val="21"/>
        </w:rPr>
        <w:t>3.项目联系方式</w:t>
      </w:r>
    </w:p>
    <w:p w14:paraId="11807D26" w14:textId="77777777" w:rsidR="00AC6CCA" w:rsidRPr="00AC6CCA" w:rsidRDefault="00AC6CCA" w:rsidP="00AC6CCA">
      <w:pPr>
        <w:rPr>
          <w:rFonts w:ascii="宋体" w:eastAsia="宋体" w:hAnsi="宋体"/>
          <w:szCs w:val="21"/>
        </w:rPr>
      </w:pPr>
      <w:r w:rsidRPr="00AC6CCA">
        <w:rPr>
          <w:rFonts w:ascii="宋体" w:eastAsia="宋体" w:hAnsi="宋体"/>
          <w:szCs w:val="21"/>
        </w:rPr>
        <w:t>项目联系人：</w:t>
      </w:r>
      <w:proofErr w:type="gramStart"/>
      <w:r w:rsidRPr="00AC6CCA">
        <w:rPr>
          <w:rFonts w:ascii="宋体" w:eastAsia="宋体" w:hAnsi="宋体"/>
          <w:szCs w:val="21"/>
        </w:rPr>
        <w:t>苑思雨</w:t>
      </w:r>
      <w:proofErr w:type="gramEnd"/>
    </w:p>
    <w:p w14:paraId="094DE690" w14:textId="77777777" w:rsidR="00AC6CCA" w:rsidRPr="00AC6CCA" w:rsidRDefault="00AC6CCA" w:rsidP="00AC6CCA">
      <w:pPr>
        <w:rPr>
          <w:rFonts w:ascii="宋体" w:eastAsia="宋体" w:hAnsi="宋体"/>
          <w:szCs w:val="21"/>
        </w:rPr>
      </w:pPr>
      <w:r w:rsidRPr="00AC6CCA">
        <w:rPr>
          <w:rFonts w:ascii="宋体" w:eastAsia="宋体" w:hAnsi="宋体"/>
          <w:szCs w:val="21"/>
        </w:rPr>
        <w:t>电　话：　　18211016976</w:t>
      </w:r>
    </w:p>
    <w:p w14:paraId="30A507CA" w14:textId="77777777" w:rsidR="004E4F59" w:rsidRPr="00AC6CCA" w:rsidRDefault="004E4F59">
      <w:pPr>
        <w:rPr>
          <w:rFonts w:ascii="宋体" w:eastAsia="宋体" w:hAnsi="宋体" w:hint="eastAsia"/>
          <w:szCs w:val="21"/>
        </w:rPr>
      </w:pPr>
    </w:p>
    <w:sectPr w:rsidR="004E4F59" w:rsidRPr="00AC6C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CA"/>
    <w:rsid w:val="000F5DB3"/>
    <w:rsid w:val="004E4F59"/>
    <w:rsid w:val="007F4623"/>
    <w:rsid w:val="00AC6CCA"/>
    <w:rsid w:val="00B0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F233"/>
  <w15:chartTrackingRefBased/>
  <w15:docId w15:val="{2FA152AC-D10B-499A-B2EE-F31E775A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C6C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C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C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C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CC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C6CC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CC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CC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C6CC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C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C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C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CCA"/>
    <w:rPr>
      <w:rFonts w:cstheme="majorBidi"/>
      <w:color w:val="2F5496" w:themeColor="accent1" w:themeShade="BF"/>
      <w:sz w:val="28"/>
      <w:szCs w:val="28"/>
    </w:rPr>
  </w:style>
  <w:style w:type="character" w:customStyle="1" w:styleId="50">
    <w:name w:val="标题 5 字符"/>
    <w:basedOn w:val="a0"/>
    <w:link w:val="5"/>
    <w:uiPriority w:val="9"/>
    <w:semiHidden/>
    <w:rsid w:val="00AC6CCA"/>
    <w:rPr>
      <w:rFonts w:cstheme="majorBidi"/>
      <w:color w:val="2F5496" w:themeColor="accent1" w:themeShade="BF"/>
      <w:sz w:val="24"/>
      <w:szCs w:val="24"/>
    </w:rPr>
  </w:style>
  <w:style w:type="character" w:customStyle="1" w:styleId="60">
    <w:name w:val="标题 6 字符"/>
    <w:basedOn w:val="a0"/>
    <w:link w:val="6"/>
    <w:uiPriority w:val="9"/>
    <w:semiHidden/>
    <w:rsid w:val="00AC6CCA"/>
    <w:rPr>
      <w:rFonts w:cstheme="majorBidi"/>
      <w:b/>
      <w:bCs/>
      <w:color w:val="2F5496" w:themeColor="accent1" w:themeShade="BF"/>
    </w:rPr>
  </w:style>
  <w:style w:type="character" w:customStyle="1" w:styleId="70">
    <w:name w:val="标题 7 字符"/>
    <w:basedOn w:val="a0"/>
    <w:link w:val="7"/>
    <w:uiPriority w:val="9"/>
    <w:semiHidden/>
    <w:rsid w:val="00AC6CCA"/>
    <w:rPr>
      <w:rFonts w:cstheme="majorBidi"/>
      <w:b/>
      <w:bCs/>
      <w:color w:val="595959" w:themeColor="text1" w:themeTint="A6"/>
    </w:rPr>
  </w:style>
  <w:style w:type="character" w:customStyle="1" w:styleId="80">
    <w:name w:val="标题 8 字符"/>
    <w:basedOn w:val="a0"/>
    <w:link w:val="8"/>
    <w:uiPriority w:val="9"/>
    <w:semiHidden/>
    <w:rsid w:val="00AC6CCA"/>
    <w:rPr>
      <w:rFonts w:cstheme="majorBidi"/>
      <w:color w:val="595959" w:themeColor="text1" w:themeTint="A6"/>
    </w:rPr>
  </w:style>
  <w:style w:type="character" w:customStyle="1" w:styleId="90">
    <w:name w:val="标题 9 字符"/>
    <w:basedOn w:val="a0"/>
    <w:link w:val="9"/>
    <w:uiPriority w:val="9"/>
    <w:semiHidden/>
    <w:rsid w:val="00AC6CCA"/>
    <w:rPr>
      <w:rFonts w:eastAsiaTheme="majorEastAsia" w:cstheme="majorBidi"/>
      <w:color w:val="595959" w:themeColor="text1" w:themeTint="A6"/>
    </w:rPr>
  </w:style>
  <w:style w:type="paragraph" w:styleId="a3">
    <w:name w:val="Title"/>
    <w:basedOn w:val="a"/>
    <w:next w:val="a"/>
    <w:link w:val="a4"/>
    <w:uiPriority w:val="10"/>
    <w:qFormat/>
    <w:rsid w:val="00AC6C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C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C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C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CCA"/>
    <w:pPr>
      <w:spacing w:before="160" w:after="160"/>
      <w:jc w:val="center"/>
    </w:pPr>
    <w:rPr>
      <w:i/>
      <w:iCs/>
      <w:color w:val="404040" w:themeColor="text1" w:themeTint="BF"/>
    </w:rPr>
  </w:style>
  <w:style w:type="character" w:customStyle="1" w:styleId="a8">
    <w:name w:val="引用 字符"/>
    <w:basedOn w:val="a0"/>
    <w:link w:val="a7"/>
    <w:uiPriority w:val="29"/>
    <w:rsid w:val="00AC6CCA"/>
    <w:rPr>
      <w:i/>
      <w:iCs/>
      <w:color w:val="404040" w:themeColor="text1" w:themeTint="BF"/>
    </w:rPr>
  </w:style>
  <w:style w:type="paragraph" w:styleId="a9">
    <w:name w:val="List Paragraph"/>
    <w:basedOn w:val="a"/>
    <w:uiPriority w:val="34"/>
    <w:qFormat/>
    <w:rsid w:val="00AC6CCA"/>
    <w:pPr>
      <w:ind w:left="720"/>
      <w:contextualSpacing/>
    </w:pPr>
  </w:style>
  <w:style w:type="character" w:styleId="aa">
    <w:name w:val="Intense Emphasis"/>
    <w:basedOn w:val="a0"/>
    <w:uiPriority w:val="21"/>
    <w:qFormat/>
    <w:rsid w:val="00AC6CCA"/>
    <w:rPr>
      <w:i/>
      <w:iCs/>
      <w:color w:val="2F5496" w:themeColor="accent1" w:themeShade="BF"/>
    </w:rPr>
  </w:style>
  <w:style w:type="paragraph" w:styleId="ab">
    <w:name w:val="Intense Quote"/>
    <w:basedOn w:val="a"/>
    <w:next w:val="a"/>
    <w:link w:val="ac"/>
    <w:uiPriority w:val="30"/>
    <w:qFormat/>
    <w:rsid w:val="00AC6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CCA"/>
    <w:rPr>
      <w:i/>
      <w:iCs/>
      <w:color w:val="2F5496" w:themeColor="accent1" w:themeShade="BF"/>
    </w:rPr>
  </w:style>
  <w:style w:type="character" w:styleId="ad">
    <w:name w:val="Intense Reference"/>
    <w:basedOn w:val="a0"/>
    <w:uiPriority w:val="32"/>
    <w:qFormat/>
    <w:rsid w:val="00AC6C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2026-05-13T03:03:00Z</dcterms:created>
  <dcterms:modified xsi:type="dcterms:W3CDTF">2026-05-13T03:05:00Z</dcterms:modified>
</cp:coreProperties>
</file>