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B5" w:rsidRDefault="00743FB5" w:rsidP="00743FB5">
      <w:pPr>
        <w:spacing w:line="360" w:lineRule="auto"/>
        <w:jc w:val="center"/>
        <w:outlineLvl w:val="0"/>
        <w:rPr>
          <w:rFonts w:asciiTheme="minorEastAsia" w:eastAsiaTheme="minorEastAsia" w:hAnsiTheme="minorEastAsia"/>
          <w:b/>
          <w:sz w:val="36"/>
          <w:szCs w:val="36"/>
        </w:rPr>
      </w:pPr>
      <w:r w:rsidRPr="00743FB5">
        <w:rPr>
          <w:rFonts w:asciiTheme="minorEastAsia" w:eastAsiaTheme="minorEastAsia" w:hAnsiTheme="minorEastAsia" w:hint="eastAsia"/>
          <w:b/>
          <w:sz w:val="36"/>
          <w:szCs w:val="36"/>
        </w:rPr>
        <w:t>北京市鼓楼中医医院医用氧气采购项目</w:t>
      </w:r>
    </w:p>
    <w:p w:rsidR="00743FB5" w:rsidRDefault="00743FB5" w:rsidP="00743FB5">
      <w:pPr>
        <w:spacing w:line="360" w:lineRule="auto"/>
        <w:jc w:val="center"/>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t>招标公告</w:t>
      </w:r>
    </w:p>
    <w:p w:rsidR="00743FB5" w:rsidRDefault="00743FB5" w:rsidP="00743FB5">
      <w:pPr>
        <w:spacing w:line="360" w:lineRule="auto"/>
        <w:ind w:firstLineChars="200" w:firstLine="640"/>
        <w:rPr>
          <w:rFonts w:asciiTheme="minorEastAsia" w:eastAsiaTheme="minorEastAsia" w:hAnsiTheme="minorEastAsia"/>
          <w:sz w:val="32"/>
          <w:szCs w:val="32"/>
        </w:rPr>
      </w:pPr>
    </w:p>
    <w:p w:rsidR="00743FB5" w:rsidRDefault="00743FB5" w:rsidP="00743FB5">
      <w:pPr>
        <w:pStyle w:val="2"/>
        <w:spacing w:before="0" w:line="360" w:lineRule="auto"/>
        <w:jc w:val="left"/>
        <w:rPr>
          <w:rFonts w:asciiTheme="minorEastAsia" w:eastAsiaTheme="minorEastAsia" w:hAnsiTheme="minorEastAsia"/>
          <w:sz w:val="24"/>
          <w:szCs w:val="24"/>
        </w:rPr>
      </w:pPr>
      <w:bookmarkStart w:id="0" w:name="_Toc28359079"/>
      <w:bookmarkStart w:id="1" w:name="_Toc35393790"/>
      <w:bookmarkStart w:id="2" w:name="_Toc28359002"/>
      <w:bookmarkStart w:id="3" w:name="_Toc35393621"/>
      <w:bookmarkStart w:id="4" w:name="_Hlk24379207"/>
      <w:bookmarkStart w:id="5" w:name="OLE_LINK15"/>
      <w:r>
        <w:rPr>
          <w:rFonts w:asciiTheme="minorEastAsia" w:eastAsiaTheme="minorEastAsia" w:hAnsiTheme="minorEastAsia"/>
          <w:sz w:val="24"/>
          <w:szCs w:val="24"/>
        </w:rPr>
        <w:t>一、项目基本情况</w:t>
      </w:r>
      <w:bookmarkEnd w:id="0"/>
      <w:bookmarkEnd w:id="1"/>
      <w:bookmarkEnd w:id="2"/>
      <w:bookmarkEnd w:id="3"/>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1.项目编号：</w:t>
      </w:r>
      <w:r>
        <w:rPr>
          <w:rFonts w:asciiTheme="minorEastAsia" w:eastAsiaTheme="minorEastAsia" w:hAnsiTheme="minorEastAsia"/>
          <w:sz w:val="24"/>
          <w:u w:val="single"/>
        </w:rPr>
        <w:t>11010126210200020991-XM001</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北京市鼓楼中医医院医用氧气采购项目</w:t>
      </w:r>
    </w:p>
    <w:bookmarkEnd w:id="4"/>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3.项目预算金额：</w:t>
      </w:r>
      <w:r>
        <w:rPr>
          <w:rFonts w:asciiTheme="minorEastAsia" w:eastAsiaTheme="minorEastAsia" w:hAnsiTheme="minorEastAsia" w:hint="eastAsia"/>
          <w:sz w:val="24"/>
          <w:u w:val="single"/>
        </w:rPr>
        <w:t>220</w:t>
      </w:r>
      <w:r>
        <w:rPr>
          <w:rFonts w:asciiTheme="minorEastAsia" w:eastAsiaTheme="minorEastAsia" w:hAnsiTheme="minorEastAsia"/>
          <w:sz w:val="24"/>
        </w:rPr>
        <w:t>万元、</w:t>
      </w:r>
      <w:bookmarkStart w:id="6" w:name="OLE_LINK9"/>
      <w:r>
        <w:rPr>
          <w:rFonts w:asciiTheme="minorEastAsia" w:eastAsiaTheme="minorEastAsia" w:hAnsiTheme="minorEastAsia"/>
          <w:sz w:val="24"/>
        </w:rPr>
        <w:t>项目最高限价（如有）：</w:t>
      </w:r>
      <w:r>
        <w:rPr>
          <w:rFonts w:asciiTheme="minorEastAsia" w:eastAsiaTheme="minorEastAsia" w:hAnsiTheme="minorEastAsia"/>
          <w:sz w:val="24"/>
          <w:u w:val="single"/>
        </w:rPr>
        <w:t>219</w:t>
      </w:r>
      <w:r>
        <w:rPr>
          <w:rFonts w:asciiTheme="minorEastAsia" w:eastAsiaTheme="minorEastAsia" w:hAnsiTheme="minorEastAsia" w:hint="eastAsia"/>
          <w:sz w:val="24"/>
          <w:u w:val="single"/>
        </w:rPr>
        <w:t>.</w:t>
      </w:r>
      <w:r>
        <w:rPr>
          <w:rFonts w:asciiTheme="minorEastAsia" w:eastAsiaTheme="minorEastAsia" w:hAnsiTheme="minorEastAsia"/>
          <w:sz w:val="24"/>
          <w:u w:val="single"/>
        </w:rPr>
        <w:t>996</w:t>
      </w:r>
      <w:r>
        <w:rPr>
          <w:rFonts w:asciiTheme="minorEastAsia" w:eastAsiaTheme="minorEastAsia" w:hAnsiTheme="minorEastAsia"/>
          <w:sz w:val="24"/>
        </w:rPr>
        <w:t>万元</w:t>
      </w:r>
    </w:p>
    <w:bookmarkEnd w:id="6"/>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4.采购需求：</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
        <w:gridCol w:w="1327"/>
        <w:gridCol w:w="967"/>
        <w:gridCol w:w="775"/>
        <w:gridCol w:w="1555"/>
        <w:gridCol w:w="777"/>
        <w:gridCol w:w="1295"/>
        <w:gridCol w:w="1030"/>
      </w:tblGrid>
      <w:tr w:rsidR="00743FB5" w:rsidTr="008C183F">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43FB5" w:rsidRDefault="008B05A0" w:rsidP="008B05A0">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采购内容</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规格</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单位</w:t>
            </w: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纯度</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color w:val="000000"/>
                <w:kern w:val="0"/>
                <w:sz w:val="22"/>
                <w:szCs w:val="22"/>
              </w:rPr>
              <w:t>预估使用数量</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最高限价</w:t>
            </w:r>
          </w:p>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（单价/元）</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是否进口产品</w:t>
            </w:r>
          </w:p>
        </w:tc>
      </w:tr>
      <w:tr w:rsidR="00743FB5" w:rsidTr="008C183F">
        <w:trPr>
          <w:trHeight w:val="313"/>
        </w:trPr>
        <w:tc>
          <w:tcPr>
            <w:tcW w:w="275" w:type="pct"/>
            <w:tcBorders>
              <w:top w:val="nil"/>
              <w:left w:val="single" w:sz="4" w:space="0" w:color="auto"/>
              <w:bottom w:val="single" w:sz="4" w:space="0" w:color="auto"/>
              <w:right w:val="single" w:sz="4" w:space="0" w:color="auto"/>
            </w:tcBorders>
            <w:shd w:val="clear" w:color="auto" w:fill="FFFFFF"/>
            <w:noWrap/>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医用氧</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40升</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≥99.5%</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kern w:val="0"/>
                <w:sz w:val="24"/>
              </w:rPr>
              <w:t>28200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65</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2</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医用氧</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10升</w:t>
            </w:r>
          </w:p>
        </w:tc>
        <w:tc>
          <w:tcPr>
            <w:tcW w:w="475"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≥99.5%</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5</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80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3</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三元配气</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4升</w:t>
            </w:r>
          </w:p>
        </w:tc>
        <w:tc>
          <w:tcPr>
            <w:tcW w:w="475"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5％C02+16%02+余N2</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3</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590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纯氮</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40升</w:t>
            </w:r>
          </w:p>
        </w:tc>
        <w:tc>
          <w:tcPr>
            <w:tcW w:w="475"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bookmarkStart w:id="7" w:name="OLE_LINK5"/>
            <w:r>
              <w:rPr>
                <w:rFonts w:asciiTheme="minorEastAsia" w:eastAsiaTheme="minorEastAsia" w:hAnsiTheme="minorEastAsia" w:hint="eastAsia"/>
                <w:bCs/>
                <w:sz w:val="24"/>
              </w:rPr>
              <w:t>瓶</w:t>
            </w:r>
            <w:bookmarkEnd w:id="7"/>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≥99.99%</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70</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5</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氧气吸入器</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5"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proofErr w:type="gramStart"/>
            <w:r>
              <w:rPr>
                <w:rFonts w:asciiTheme="minorEastAsia" w:eastAsiaTheme="minorEastAsia" w:hAnsiTheme="minorEastAsia" w:hint="eastAsia"/>
                <w:bCs/>
                <w:sz w:val="24"/>
              </w:rPr>
              <w:t>个</w:t>
            </w:r>
            <w:proofErr w:type="gramEnd"/>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5</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280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6</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氧气减压阀</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540</w:t>
            </w:r>
          </w:p>
        </w:tc>
        <w:tc>
          <w:tcPr>
            <w:tcW w:w="475"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proofErr w:type="gramStart"/>
            <w:r>
              <w:rPr>
                <w:rFonts w:asciiTheme="minorEastAsia" w:eastAsiaTheme="minorEastAsia" w:hAnsiTheme="minorEastAsia" w:hint="eastAsia"/>
                <w:bCs/>
                <w:sz w:val="24"/>
              </w:rPr>
              <w:t>个</w:t>
            </w:r>
            <w:proofErr w:type="gramEnd"/>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5</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450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7</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医用氧铝瓶</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10升</w:t>
            </w:r>
          </w:p>
        </w:tc>
        <w:tc>
          <w:tcPr>
            <w:tcW w:w="475" w:type="pct"/>
            <w:tcBorders>
              <w:top w:val="single" w:sz="4" w:space="0" w:color="auto"/>
              <w:left w:val="single" w:sz="4" w:space="0" w:color="auto"/>
              <w:bottom w:val="single" w:sz="4" w:space="0" w:color="auto"/>
              <w:right w:val="single" w:sz="4" w:space="0" w:color="auto"/>
            </w:tcBorders>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850</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8</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混合</w:t>
            </w:r>
            <w:proofErr w:type="gramStart"/>
            <w:r>
              <w:rPr>
                <w:rFonts w:asciiTheme="minorEastAsia" w:eastAsiaTheme="minorEastAsia" w:hAnsiTheme="minorEastAsia" w:hint="eastAsia"/>
                <w:bCs/>
                <w:sz w:val="24"/>
              </w:rPr>
              <w:t>气铝瓶</w:t>
            </w:r>
            <w:proofErr w:type="gramEnd"/>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4升</w:t>
            </w:r>
          </w:p>
        </w:tc>
        <w:tc>
          <w:tcPr>
            <w:tcW w:w="475" w:type="pct"/>
            <w:tcBorders>
              <w:top w:val="single" w:sz="4" w:space="0" w:color="auto"/>
              <w:left w:val="single" w:sz="4" w:space="0" w:color="auto"/>
              <w:bottom w:val="single" w:sz="4" w:space="0" w:color="auto"/>
              <w:right w:val="single" w:sz="4" w:space="0" w:color="auto"/>
            </w:tcBorders>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1</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750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9</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高纯气体钢瓶</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40升</w:t>
            </w:r>
          </w:p>
        </w:tc>
        <w:tc>
          <w:tcPr>
            <w:tcW w:w="475" w:type="pct"/>
            <w:tcBorders>
              <w:top w:val="single" w:sz="4" w:space="0" w:color="auto"/>
              <w:left w:val="single" w:sz="4" w:space="0" w:color="auto"/>
              <w:bottom w:val="single" w:sz="4" w:space="0" w:color="auto"/>
              <w:right w:val="single" w:sz="4" w:space="0" w:color="auto"/>
            </w:tcBorders>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5</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1200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10</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普通气体钢瓶</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40升</w:t>
            </w:r>
          </w:p>
        </w:tc>
        <w:tc>
          <w:tcPr>
            <w:tcW w:w="475" w:type="pct"/>
            <w:tcBorders>
              <w:top w:val="single" w:sz="4" w:space="0" w:color="auto"/>
              <w:left w:val="single" w:sz="4" w:space="0" w:color="auto"/>
              <w:bottom w:val="single" w:sz="4" w:space="0" w:color="auto"/>
              <w:right w:val="single" w:sz="4" w:space="0" w:color="auto"/>
            </w:tcBorders>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瓶</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5</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1000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r w:rsidR="00743FB5" w:rsidTr="008B05A0">
        <w:tc>
          <w:tcPr>
            <w:tcW w:w="275" w:type="pct"/>
            <w:tcBorders>
              <w:top w:val="nil"/>
              <w:left w:val="single" w:sz="4" w:space="0" w:color="auto"/>
              <w:bottom w:val="single" w:sz="4" w:space="0" w:color="auto"/>
              <w:right w:val="single" w:sz="4" w:space="0" w:color="auto"/>
            </w:tcBorders>
            <w:shd w:val="clear" w:color="auto" w:fill="FFFFFF"/>
            <w:vAlign w:val="center"/>
          </w:tcPr>
          <w:p w:rsidR="00743FB5" w:rsidRDefault="008B05A0"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11</w:t>
            </w:r>
            <w:bookmarkStart w:id="8" w:name="_GoBack"/>
            <w:bookmarkEnd w:id="8"/>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氧气站运行</w:t>
            </w:r>
          </w:p>
        </w:tc>
        <w:tc>
          <w:tcPr>
            <w:tcW w:w="592"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5"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项</w:t>
            </w:r>
          </w:p>
        </w:tc>
        <w:tc>
          <w:tcPr>
            <w:tcW w:w="95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476" w:type="pct"/>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cs="Arial" w:hint="eastAsia"/>
                <w:kern w:val="0"/>
                <w:sz w:val="24"/>
              </w:rPr>
              <w:t>1</w:t>
            </w:r>
          </w:p>
        </w:tc>
        <w:tc>
          <w:tcPr>
            <w:tcW w:w="791"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345000</w:t>
            </w:r>
          </w:p>
        </w:tc>
        <w:tc>
          <w:tcPr>
            <w:tcW w:w="630" w:type="pct"/>
            <w:tcBorders>
              <w:top w:val="single" w:sz="4" w:space="0" w:color="auto"/>
              <w:left w:val="single" w:sz="4" w:space="0" w:color="auto"/>
              <w:bottom w:val="single" w:sz="4" w:space="0" w:color="auto"/>
              <w:right w:val="single" w:sz="4" w:space="0" w:color="auto"/>
            </w:tcBorders>
            <w:vAlign w:val="center"/>
          </w:tcPr>
          <w:p w:rsidR="00743FB5" w:rsidRDefault="00743FB5" w:rsidP="008C183F">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r>
    </w:tbl>
    <w:p w:rsidR="00743FB5" w:rsidRDefault="00743FB5" w:rsidP="00743FB5">
      <w:pPr>
        <w:spacing w:beforeLines="100" w:before="312"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5.合同履行期限：</w:t>
      </w:r>
      <w:r>
        <w:rPr>
          <w:rFonts w:asciiTheme="minorEastAsia" w:eastAsiaTheme="minorEastAsia" w:hAnsiTheme="minorEastAsia" w:hint="eastAsia"/>
          <w:bCs/>
          <w:sz w:val="24"/>
        </w:rPr>
        <w:t>合同签订之日起3年，合同一年一签</w:t>
      </w:r>
      <w:r>
        <w:rPr>
          <w:rFonts w:asciiTheme="minorEastAsia" w:eastAsiaTheme="minorEastAsia" w:hAnsiTheme="minorEastAsia" w:hint="eastAsia"/>
          <w:sz w:val="24"/>
        </w:rPr>
        <w:t>。</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6.本项目是否接受联合体投标：□是  </w:t>
      </w:r>
      <w:r>
        <w:rPr>
          <w:rFonts w:asciiTheme="minorEastAsia" w:eastAsiaTheme="minorEastAsia" w:hAnsiTheme="minorEastAsia" w:hint="eastAsia"/>
          <w:b/>
          <w:sz w:val="24"/>
        </w:rPr>
        <w:t>■</w:t>
      </w:r>
      <w:r>
        <w:rPr>
          <w:rFonts w:asciiTheme="minorEastAsia" w:eastAsiaTheme="minorEastAsia" w:hAnsiTheme="minorEastAsia"/>
          <w:sz w:val="24"/>
        </w:rPr>
        <w:t>否。</w:t>
      </w:r>
    </w:p>
    <w:p w:rsidR="00743FB5" w:rsidRDefault="00743FB5" w:rsidP="00743FB5">
      <w:pPr>
        <w:spacing w:line="360" w:lineRule="auto"/>
        <w:ind w:firstLineChars="200" w:firstLine="480"/>
        <w:rPr>
          <w:rFonts w:asciiTheme="minorEastAsia" w:eastAsiaTheme="minorEastAsia" w:hAnsiTheme="minorEastAsia"/>
          <w:sz w:val="24"/>
        </w:rPr>
      </w:pPr>
    </w:p>
    <w:p w:rsidR="00743FB5" w:rsidRDefault="00743FB5" w:rsidP="00743FB5">
      <w:pPr>
        <w:pStyle w:val="2"/>
        <w:spacing w:before="0" w:line="360" w:lineRule="auto"/>
        <w:jc w:val="left"/>
        <w:rPr>
          <w:rFonts w:asciiTheme="minorEastAsia" w:eastAsiaTheme="minorEastAsia" w:hAnsiTheme="minorEastAsia"/>
          <w:sz w:val="24"/>
          <w:szCs w:val="24"/>
        </w:rPr>
      </w:pPr>
      <w:bookmarkStart w:id="9" w:name="_Toc35393622"/>
      <w:bookmarkStart w:id="10" w:name="_Toc28359003"/>
      <w:bookmarkStart w:id="11" w:name="_Toc28359080"/>
      <w:bookmarkStart w:id="12" w:name="_Toc35393791"/>
      <w:r>
        <w:rPr>
          <w:rFonts w:asciiTheme="minorEastAsia" w:eastAsiaTheme="minorEastAsia" w:hAnsiTheme="minorEastAsia"/>
          <w:sz w:val="24"/>
          <w:szCs w:val="24"/>
        </w:rPr>
        <w:t>二、申请人的资格要求（须同时满足）</w:t>
      </w:r>
      <w:bookmarkEnd w:id="9"/>
      <w:bookmarkEnd w:id="10"/>
      <w:bookmarkEnd w:id="11"/>
      <w:bookmarkEnd w:id="12"/>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743FB5" w:rsidRDefault="00743FB5" w:rsidP="00743FB5">
      <w:pPr>
        <w:spacing w:line="360" w:lineRule="auto"/>
        <w:ind w:firstLineChars="200" w:firstLine="480"/>
        <w:rPr>
          <w:rFonts w:asciiTheme="minorEastAsia" w:eastAsiaTheme="minorEastAsia" w:hAnsiTheme="minorEastAsia"/>
          <w:sz w:val="24"/>
        </w:rPr>
      </w:pPr>
      <w:bookmarkStart w:id="13" w:name="_Toc28359081"/>
      <w:bookmarkStart w:id="14" w:name="_Toc28359004"/>
      <w:r>
        <w:rPr>
          <w:rFonts w:asciiTheme="minorEastAsia" w:eastAsiaTheme="minorEastAsia" w:hAnsiTheme="minorEastAsia"/>
          <w:sz w:val="24"/>
        </w:rPr>
        <w:t>2.落实政府采购政策需满足的资格要求：</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2.1 中小企业政策</w:t>
      </w:r>
    </w:p>
    <w:p w:rsidR="00743FB5" w:rsidRDefault="00743FB5" w:rsidP="00743FB5">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w:t>
      </w:r>
      <w:r>
        <w:rPr>
          <w:rFonts w:asciiTheme="minorEastAsia" w:eastAsiaTheme="minorEastAsia" w:hAnsiTheme="minorEastAsia"/>
          <w:sz w:val="24"/>
        </w:rPr>
        <w:t>本项目</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专门面向中小企业预留采购份额。</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Segoe UI Symbol" w:hint="eastAsia"/>
          <w:bCs/>
          <w:sz w:val="24"/>
        </w:rPr>
        <w:lastRenderedPageBreak/>
        <w:t>□</w:t>
      </w:r>
      <w:r>
        <w:rPr>
          <w:rFonts w:asciiTheme="minorEastAsia" w:eastAsiaTheme="minorEastAsia" w:hAnsiTheme="minorEastAsia"/>
          <w:bCs/>
          <w:sz w:val="24"/>
        </w:rPr>
        <w:t xml:space="preserve">本项目专门面向  </w:t>
      </w:r>
      <w:r>
        <w:rPr>
          <w:rFonts w:asciiTheme="minorEastAsia" w:eastAsiaTheme="minorEastAsia" w:hAnsiTheme="minorEastAsia" w:cs="Segoe UI Symbol" w:hint="eastAsia"/>
          <w:bCs/>
          <w:sz w:val="24"/>
        </w:rPr>
        <w:t>□</w:t>
      </w:r>
      <w:r>
        <w:rPr>
          <w:rFonts w:asciiTheme="minorEastAsia" w:eastAsiaTheme="minorEastAsia" w:hAnsiTheme="minorEastAsia"/>
          <w:bCs/>
          <w:sz w:val="24"/>
        </w:rPr>
        <w:t>中</w:t>
      </w:r>
      <w:r>
        <w:rPr>
          <w:rFonts w:asciiTheme="minorEastAsia" w:eastAsiaTheme="minorEastAsia" w:hAnsiTheme="minorEastAsia"/>
          <w:sz w:val="24"/>
        </w:rPr>
        <w:t xml:space="preserve">小 </w:t>
      </w:r>
      <w:r>
        <w:rPr>
          <w:rFonts w:asciiTheme="minorEastAsia" w:eastAsiaTheme="minorEastAsia" w:hAnsiTheme="minorEastAsia" w:cs="Segoe UI Symbol"/>
          <w:bCs/>
          <w:sz w:val="24"/>
        </w:rPr>
        <w:t>□</w:t>
      </w:r>
      <w:r>
        <w:rPr>
          <w:rFonts w:asciiTheme="minorEastAsia" w:eastAsiaTheme="minorEastAsia" w:hAnsiTheme="minorEastAsia"/>
          <w:sz w:val="24"/>
        </w:rPr>
        <w:t>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 xml:space="preserve">  采购。即：提供的货物全部由符合政策要求的中小/小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制造、服务全部由符合政策要求的中小/小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承接。</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Segoe UI Symbol"/>
          <w:bCs/>
          <w:sz w:val="24"/>
        </w:rPr>
        <w:t>□</w:t>
      </w:r>
      <w:r>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12"/>
      <w:r>
        <w:rPr>
          <w:rFonts w:asciiTheme="minorEastAsia" w:eastAsiaTheme="minorEastAsia" w:hAnsiTheme="minorEastAsia" w:hint="eastAsia"/>
          <w:sz w:val="24"/>
          <w:u w:val="single"/>
        </w:rPr>
        <w:t xml:space="preserve">  /  </w:t>
      </w:r>
      <w:bookmarkEnd w:id="15"/>
      <w:r>
        <w:rPr>
          <w:rFonts w:asciiTheme="minorEastAsia" w:eastAsiaTheme="minorEastAsia" w:hAnsiTheme="minorEastAsia" w:hint="eastAsia"/>
          <w:sz w:val="24"/>
        </w:rPr>
        <w:t xml:space="preserve"> </w:t>
      </w:r>
      <w:r>
        <w:rPr>
          <w:rFonts w:asciiTheme="minorEastAsia" w:eastAsiaTheme="minorEastAsia" w:hAnsiTheme="minorEastAsia"/>
          <w:sz w:val="24"/>
        </w:rPr>
        <w:t>。</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sz w:val="24"/>
        </w:rPr>
        <w:t>。</w:t>
      </w:r>
    </w:p>
    <w:p w:rsidR="00743FB5" w:rsidRDefault="00743FB5" w:rsidP="00743FB5">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743FB5" w:rsidRDefault="00743FB5" w:rsidP="00743FB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3.1本项目是否属于政府购买服务：</w:t>
      </w:r>
    </w:p>
    <w:p w:rsidR="00743FB5" w:rsidRDefault="00743FB5" w:rsidP="00743FB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b/>
          <w:sz w:val="24"/>
        </w:rPr>
        <w:t>■</w:t>
      </w:r>
      <w:r>
        <w:rPr>
          <w:rFonts w:asciiTheme="minorEastAsia" w:eastAsiaTheme="minorEastAsia" w:hAnsiTheme="minorEastAsia"/>
          <w:sz w:val="24"/>
        </w:rPr>
        <w:t>否</w:t>
      </w:r>
    </w:p>
    <w:p w:rsidR="00743FB5" w:rsidRDefault="00743FB5" w:rsidP="00743FB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cs="Segoe UI Symbol"/>
          <w:bCs/>
          <w:sz w:val="24"/>
        </w:rPr>
        <w:t>□</w:t>
      </w:r>
      <w:r>
        <w:rPr>
          <w:rFonts w:asciiTheme="minorEastAsia" w:eastAsiaTheme="minorEastAsia" w:hAnsiTheme="minorEastAsia"/>
          <w:sz w:val="24"/>
        </w:rPr>
        <w:t>是，公益一类事业单位、使用事业编制且由财政拨款保障的群团组织，不得作为承接主体；</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3.2其他特定资格要求：</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bookmarkStart w:id="16" w:name="OLE_LINK7"/>
      <w:r>
        <w:rPr>
          <w:rFonts w:asciiTheme="minorEastAsia" w:eastAsiaTheme="minorEastAsia" w:hAnsiTheme="minorEastAsia" w:cstheme="minorEastAsia"/>
          <w:sz w:val="24"/>
        </w:rPr>
        <w:t>投标人须提供有效的《危险化学品经营许可证》(许可范围包含氧[压缩的或液化的])或《安全生产许可证》（许可范围包含氧气）</w:t>
      </w:r>
      <w:bookmarkEnd w:id="16"/>
      <w:r>
        <w:rPr>
          <w:rFonts w:asciiTheme="minorEastAsia" w:eastAsiaTheme="minorEastAsia" w:hAnsiTheme="minorEastAsia" w:cstheme="minorEastAsia" w:hint="eastAsia"/>
          <w:sz w:val="24"/>
        </w:rPr>
        <w:t>。</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（2）投标人须提供有效的《药品生产许可证》</w:t>
      </w:r>
      <w:bookmarkStart w:id="17" w:name="OLE_LINK4"/>
      <w:r>
        <w:rPr>
          <w:rFonts w:asciiTheme="minorEastAsia" w:eastAsiaTheme="minorEastAsia" w:hAnsiTheme="minorEastAsia" w:cstheme="minorEastAsia" w:hint="eastAsia"/>
          <w:sz w:val="24"/>
        </w:rPr>
        <w:t>。</w:t>
      </w:r>
      <w:bookmarkEnd w:id="17"/>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（3）投标人须提供有效的《气瓶充装许可证》。</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（4）投标人须提供有效的《特种设备检验检测机构核准证》（检定工作必须包含无缝气瓶）。</w:t>
      </w:r>
    </w:p>
    <w:p w:rsidR="00743FB5" w:rsidRDefault="00743FB5" w:rsidP="00743FB5">
      <w:pPr>
        <w:spacing w:line="360" w:lineRule="auto"/>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（5）投标人须提供有效的《移动式压力容器充装许可证》（充装介质包含液氧）。</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（6）投标人须具备有效的《道路运输经营许可证》，若委托第三方单位运输的，须提供第三方合作单位相应的《道路运输经营许可证》以及委托第三方合作单位运输的有效合同。</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（7）单位负责人为同一人或者存在直接控股、管理关系的不同供应商，不得同时参加本项目；</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（8）为本项目提供整体设计、规范编制或者项目管理、监理、检测等服务的供应商，不得参加本项目；</w:t>
      </w:r>
    </w:p>
    <w:p w:rsidR="00743FB5" w:rsidRDefault="00743FB5" w:rsidP="00743FB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（9）供应商不得被“信用中国”网站列入失信被执行人、重大税收违法失信主体名单，不得被“中国政府采购网”网站列入政府采购严重违法失信行为记</w:t>
      </w:r>
      <w:r>
        <w:rPr>
          <w:rFonts w:asciiTheme="minorEastAsia" w:eastAsiaTheme="minorEastAsia" w:hAnsiTheme="minorEastAsia" w:cstheme="minorEastAsia" w:hint="eastAsia"/>
          <w:sz w:val="24"/>
        </w:rPr>
        <w:lastRenderedPageBreak/>
        <w:t>录名单。</w:t>
      </w:r>
    </w:p>
    <w:p w:rsidR="00743FB5" w:rsidRDefault="00743FB5" w:rsidP="00743FB5">
      <w:pPr>
        <w:pStyle w:val="AONormal"/>
        <w:ind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（10）本项目采用全流程电子化采购方式，投标人须按规定获取招标文件。</w:t>
      </w:r>
    </w:p>
    <w:p w:rsidR="00743FB5" w:rsidRDefault="00743FB5" w:rsidP="00743FB5">
      <w:pPr>
        <w:spacing w:line="360" w:lineRule="auto"/>
        <w:ind w:firstLineChars="200" w:firstLine="480"/>
        <w:rPr>
          <w:rFonts w:asciiTheme="minorEastAsia" w:eastAsiaTheme="minorEastAsia" w:hAnsiTheme="minorEastAsia"/>
          <w:i/>
          <w:iCs/>
          <w:sz w:val="24"/>
          <w:u w:val="single"/>
        </w:rPr>
      </w:pPr>
    </w:p>
    <w:p w:rsidR="00743FB5" w:rsidRPr="002A3D53" w:rsidRDefault="00743FB5" w:rsidP="00743FB5">
      <w:pPr>
        <w:pStyle w:val="2"/>
        <w:widowControl/>
        <w:spacing w:before="0" w:line="360" w:lineRule="auto"/>
        <w:jc w:val="left"/>
        <w:rPr>
          <w:rFonts w:asciiTheme="minorEastAsia" w:eastAsiaTheme="minorEastAsia" w:hAnsiTheme="minorEastAsia"/>
          <w:sz w:val="24"/>
          <w:szCs w:val="24"/>
        </w:rPr>
      </w:pPr>
      <w:bookmarkStart w:id="18" w:name="_Toc35393623"/>
      <w:bookmarkStart w:id="19" w:name="_Toc35393792"/>
      <w:bookmarkEnd w:id="13"/>
      <w:bookmarkEnd w:id="14"/>
      <w:r>
        <w:rPr>
          <w:rFonts w:asciiTheme="minorEastAsia" w:eastAsiaTheme="minorEastAsia" w:hAnsiTheme="minorEastAsia"/>
          <w:sz w:val="24"/>
          <w:szCs w:val="24"/>
        </w:rPr>
        <w:t>三、获取招</w:t>
      </w:r>
      <w:r w:rsidRPr="002A3D53">
        <w:rPr>
          <w:rFonts w:asciiTheme="minorEastAsia" w:eastAsiaTheme="minorEastAsia" w:hAnsiTheme="minorEastAsia"/>
          <w:sz w:val="24"/>
          <w:szCs w:val="24"/>
        </w:rPr>
        <w:t>标文件</w:t>
      </w:r>
      <w:bookmarkEnd w:id="18"/>
      <w:bookmarkEnd w:id="19"/>
    </w:p>
    <w:p w:rsidR="00743FB5" w:rsidRPr="002A3D53" w:rsidRDefault="00743FB5" w:rsidP="00743FB5">
      <w:pPr>
        <w:adjustRightInd w:val="0"/>
        <w:snapToGrid w:val="0"/>
        <w:spacing w:line="360" w:lineRule="auto"/>
        <w:ind w:firstLineChars="200" w:firstLine="480"/>
        <w:rPr>
          <w:rFonts w:asciiTheme="minorEastAsia" w:eastAsiaTheme="minorEastAsia" w:hAnsiTheme="minorEastAsia"/>
          <w:sz w:val="24"/>
        </w:rPr>
      </w:pPr>
      <w:r w:rsidRPr="002A3D53">
        <w:rPr>
          <w:rFonts w:asciiTheme="minorEastAsia" w:eastAsiaTheme="minorEastAsia" w:hAnsiTheme="minorEastAsia"/>
          <w:sz w:val="24"/>
        </w:rPr>
        <w:t>1.时间：</w:t>
      </w:r>
      <w:r w:rsidRPr="002A3D53">
        <w:rPr>
          <w:rFonts w:asciiTheme="minorEastAsia" w:eastAsiaTheme="minorEastAsia" w:hAnsiTheme="minorEastAsia" w:hint="eastAsia"/>
          <w:sz w:val="24"/>
          <w:u w:val="single"/>
        </w:rPr>
        <w:t>2026</w:t>
      </w:r>
      <w:r w:rsidRPr="002A3D53">
        <w:rPr>
          <w:rFonts w:asciiTheme="minorEastAsia" w:eastAsiaTheme="minorEastAsia" w:hAnsiTheme="minorEastAsia"/>
          <w:sz w:val="24"/>
        </w:rPr>
        <w:t>年</w:t>
      </w:r>
      <w:r w:rsidRPr="002A3D53">
        <w:rPr>
          <w:rFonts w:asciiTheme="minorEastAsia" w:eastAsiaTheme="minorEastAsia" w:hAnsiTheme="minorEastAsia" w:hint="eastAsia"/>
          <w:sz w:val="24"/>
          <w:u w:val="single"/>
        </w:rPr>
        <w:t>05</w:t>
      </w:r>
      <w:r w:rsidRPr="002A3D53">
        <w:rPr>
          <w:rFonts w:asciiTheme="minorEastAsia" w:eastAsiaTheme="minorEastAsia" w:hAnsiTheme="minorEastAsia"/>
          <w:sz w:val="24"/>
        </w:rPr>
        <w:t>月</w:t>
      </w:r>
      <w:r w:rsidRPr="002A3D53">
        <w:rPr>
          <w:rFonts w:asciiTheme="minorEastAsia" w:eastAsiaTheme="minorEastAsia" w:hAnsiTheme="minorEastAsia" w:hint="eastAsia"/>
          <w:sz w:val="24"/>
          <w:u w:val="single"/>
        </w:rPr>
        <w:t>15</w:t>
      </w:r>
      <w:r w:rsidRPr="002A3D53">
        <w:rPr>
          <w:rFonts w:asciiTheme="minorEastAsia" w:eastAsiaTheme="minorEastAsia" w:hAnsiTheme="minorEastAsia"/>
          <w:sz w:val="24"/>
        </w:rPr>
        <w:t>日至</w:t>
      </w:r>
      <w:r w:rsidRPr="002A3D53">
        <w:rPr>
          <w:rFonts w:asciiTheme="minorEastAsia" w:eastAsiaTheme="minorEastAsia" w:hAnsiTheme="minorEastAsia" w:hint="eastAsia"/>
          <w:sz w:val="24"/>
          <w:u w:val="single"/>
        </w:rPr>
        <w:t>2026</w:t>
      </w:r>
      <w:r w:rsidRPr="002A3D53">
        <w:rPr>
          <w:rFonts w:asciiTheme="minorEastAsia" w:eastAsiaTheme="minorEastAsia" w:hAnsiTheme="minorEastAsia"/>
          <w:sz w:val="24"/>
        </w:rPr>
        <w:t>年</w:t>
      </w:r>
      <w:r w:rsidRPr="002A3D53">
        <w:rPr>
          <w:rFonts w:asciiTheme="minorEastAsia" w:eastAsiaTheme="minorEastAsia" w:hAnsiTheme="minorEastAsia" w:hint="eastAsia"/>
          <w:sz w:val="24"/>
          <w:u w:val="single"/>
        </w:rPr>
        <w:t>05</w:t>
      </w:r>
      <w:r w:rsidRPr="002A3D53">
        <w:rPr>
          <w:rFonts w:asciiTheme="minorEastAsia" w:eastAsiaTheme="minorEastAsia" w:hAnsiTheme="minorEastAsia"/>
          <w:sz w:val="24"/>
        </w:rPr>
        <w:t>月</w:t>
      </w:r>
      <w:r w:rsidRPr="002A3D53">
        <w:rPr>
          <w:rFonts w:asciiTheme="minorEastAsia" w:eastAsiaTheme="minorEastAsia" w:hAnsiTheme="minorEastAsia" w:hint="eastAsia"/>
          <w:sz w:val="24"/>
          <w:u w:val="single"/>
        </w:rPr>
        <w:t>22</w:t>
      </w:r>
      <w:r w:rsidRPr="002A3D53">
        <w:rPr>
          <w:rFonts w:asciiTheme="minorEastAsia" w:eastAsiaTheme="minorEastAsia" w:hAnsiTheme="minorEastAsia"/>
          <w:sz w:val="24"/>
        </w:rPr>
        <w:t>日，每天上午</w:t>
      </w:r>
      <w:r w:rsidRPr="002A3D53">
        <w:rPr>
          <w:rFonts w:asciiTheme="minorEastAsia" w:eastAsiaTheme="minorEastAsia" w:hAnsiTheme="minorEastAsia" w:hint="eastAsia"/>
          <w:sz w:val="24"/>
          <w:u w:val="single"/>
        </w:rPr>
        <w:t>09:00</w:t>
      </w:r>
      <w:r w:rsidRPr="002A3D53">
        <w:rPr>
          <w:rFonts w:asciiTheme="minorEastAsia" w:eastAsiaTheme="minorEastAsia" w:hAnsiTheme="minorEastAsia"/>
          <w:sz w:val="24"/>
        </w:rPr>
        <w:t>至</w:t>
      </w:r>
      <w:r w:rsidRPr="002A3D53">
        <w:rPr>
          <w:rFonts w:asciiTheme="minorEastAsia" w:eastAsiaTheme="minorEastAsia" w:hAnsiTheme="minorEastAsia" w:hint="eastAsia"/>
          <w:sz w:val="24"/>
          <w:u w:val="single"/>
        </w:rPr>
        <w:t>12:00</w:t>
      </w:r>
      <w:r w:rsidRPr="002A3D53">
        <w:rPr>
          <w:rFonts w:asciiTheme="minorEastAsia" w:eastAsiaTheme="minorEastAsia" w:hAnsiTheme="minorEastAsia"/>
          <w:sz w:val="24"/>
        </w:rPr>
        <w:t>，下午</w:t>
      </w:r>
      <w:r w:rsidRPr="002A3D53">
        <w:rPr>
          <w:rFonts w:asciiTheme="minorEastAsia" w:eastAsiaTheme="minorEastAsia" w:hAnsiTheme="minorEastAsia" w:hint="eastAsia"/>
          <w:sz w:val="24"/>
          <w:u w:val="single"/>
        </w:rPr>
        <w:t>13:00</w:t>
      </w:r>
      <w:r w:rsidRPr="002A3D53">
        <w:rPr>
          <w:rFonts w:asciiTheme="minorEastAsia" w:eastAsiaTheme="minorEastAsia" w:hAnsiTheme="minorEastAsia"/>
          <w:sz w:val="24"/>
        </w:rPr>
        <w:t>至</w:t>
      </w:r>
      <w:r w:rsidRPr="002A3D53">
        <w:rPr>
          <w:rFonts w:asciiTheme="minorEastAsia" w:eastAsiaTheme="minorEastAsia" w:hAnsiTheme="minorEastAsia" w:hint="eastAsia"/>
          <w:sz w:val="24"/>
          <w:u w:val="single"/>
        </w:rPr>
        <w:t>17:00</w:t>
      </w:r>
      <w:r w:rsidRPr="002A3D53">
        <w:rPr>
          <w:rFonts w:asciiTheme="minorEastAsia" w:eastAsiaTheme="minorEastAsia" w:hAnsiTheme="minorEastAsia"/>
          <w:sz w:val="24"/>
        </w:rPr>
        <w:t>（北京时间，法定节假日除外）。</w:t>
      </w:r>
    </w:p>
    <w:p w:rsidR="00743FB5" w:rsidRPr="002A3D53" w:rsidRDefault="00743FB5" w:rsidP="00743FB5">
      <w:pPr>
        <w:adjustRightInd w:val="0"/>
        <w:snapToGrid w:val="0"/>
        <w:spacing w:line="360" w:lineRule="auto"/>
        <w:ind w:firstLineChars="200" w:firstLine="480"/>
        <w:rPr>
          <w:rFonts w:asciiTheme="minorEastAsia" w:eastAsiaTheme="minorEastAsia" w:hAnsiTheme="minorEastAsia"/>
          <w:sz w:val="24"/>
        </w:rPr>
      </w:pPr>
      <w:r w:rsidRPr="002A3D53">
        <w:rPr>
          <w:rFonts w:asciiTheme="minorEastAsia" w:eastAsiaTheme="minorEastAsia" w:hAnsiTheme="minorEastAsia"/>
          <w:sz w:val="24"/>
        </w:rPr>
        <w:t>2.地点：北京市政府采购电子交易平台</w:t>
      </w:r>
    </w:p>
    <w:p w:rsidR="00743FB5" w:rsidRPr="002A3D53" w:rsidRDefault="00743FB5" w:rsidP="00743FB5">
      <w:pPr>
        <w:widowControl/>
        <w:adjustRightInd w:val="0"/>
        <w:snapToGrid w:val="0"/>
        <w:spacing w:line="360" w:lineRule="auto"/>
        <w:ind w:firstLineChars="200" w:firstLine="480"/>
        <w:jc w:val="left"/>
        <w:rPr>
          <w:rFonts w:asciiTheme="minorEastAsia" w:eastAsiaTheme="minorEastAsia" w:hAnsiTheme="minorEastAsia"/>
          <w:sz w:val="24"/>
        </w:rPr>
      </w:pPr>
      <w:r w:rsidRPr="002A3D53">
        <w:rPr>
          <w:rFonts w:asciiTheme="minorEastAsia" w:eastAsiaTheme="minorEastAsia" w:hAnsiTheme="minorEastAsia"/>
          <w:sz w:val="24"/>
        </w:rPr>
        <w:t>3.方式：供应商使用CA数字证书或电子营业执照登录北京市政府采购电子交易平台（http://zbcg-bjzc.zhongcy.com/bjczj-portal-site/index.html#/home）获取电子版招标文件。</w:t>
      </w:r>
    </w:p>
    <w:p w:rsidR="00743FB5" w:rsidRPr="002A3D53" w:rsidRDefault="00743FB5" w:rsidP="00743FB5">
      <w:pPr>
        <w:widowControl/>
        <w:adjustRightInd w:val="0"/>
        <w:snapToGrid w:val="0"/>
        <w:spacing w:line="360" w:lineRule="auto"/>
        <w:ind w:firstLineChars="200" w:firstLine="480"/>
        <w:jc w:val="left"/>
        <w:rPr>
          <w:rFonts w:asciiTheme="minorEastAsia" w:eastAsiaTheme="minorEastAsia" w:hAnsiTheme="minorEastAsia"/>
          <w:sz w:val="24"/>
        </w:rPr>
      </w:pPr>
      <w:r w:rsidRPr="002A3D53">
        <w:rPr>
          <w:rFonts w:asciiTheme="minorEastAsia" w:eastAsiaTheme="minorEastAsia" w:hAnsiTheme="minorEastAsia"/>
          <w:sz w:val="24"/>
        </w:rPr>
        <w:t>4.售价：0元。</w:t>
      </w:r>
    </w:p>
    <w:p w:rsidR="00743FB5" w:rsidRPr="002A3D53" w:rsidRDefault="00743FB5" w:rsidP="00743FB5">
      <w:pPr>
        <w:tabs>
          <w:tab w:val="left" w:pos="900"/>
          <w:tab w:val="left" w:pos="1980"/>
        </w:tabs>
        <w:snapToGrid w:val="0"/>
        <w:spacing w:line="360" w:lineRule="auto"/>
        <w:ind w:left="840"/>
        <w:rPr>
          <w:rFonts w:asciiTheme="minorEastAsia" w:eastAsiaTheme="minorEastAsia" w:hAnsiTheme="minorEastAsia"/>
          <w:sz w:val="24"/>
        </w:rPr>
      </w:pPr>
    </w:p>
    <w:p w:rsidR="00743FB5" w:rsidRPr="002A3D53" w:rsidRDefault="00743FB5" w:rsidP="00743FB5">
      <w:pPr>
        <w:pStyle w:val="2"/>
        <w:widowControl/>
        <w:spacing w:before="0" w:line="360" w:lineRule="auto"/>
        <w:jc w:val="left"/>
        <w:rPr>
          <w:rFonts w:asciiTheme="minorEastAsia" w:eastAsiaTheme="minorEastAsia" w:hAnsiTheme="minorEastAsia"/>
          <w:sz w:val="24"/>
          <w:szCs w:val="24"/>
        </w:rPr>
      </w:pPr>
      <w:bookmarkStart w:id="20" w:name="_Toc28359005"/>
      <w:bookmarkStart w:id="21" w:name="_Toc28359082"/>
      <w:bookmarkStart w:id="22" w:name="_Toc35393624"/>
      <w:bookmarkStart w:id="23" w:name="_Toc35393793"/>
      <w:r w:rsidRPr="002A3D53">
        <w:rPr>
          <w:rFonts w:asciiTheme="minorEastAsia" w:eastAsiaTheme="minorEastAsia" w:hAnsiTheme="minorEastAsia"/>
          <w:sz w:val="24"/>
          <w:szCs w:val="24"/>
        </w:rPr>
        <w:t>四、提交投标文件</w:t>
      </w:r>
      <w:bookmarkEnd w:id="20"/>
      <w:bookmarkEnd w:id="21"/>
      <w:r w:rsidRPr="002A3D53">
        <w:rPr>
          <w:rFonts w:asciiTheme="minorEastAsia" w:eastAsiaTheme="minorEastAsia" w:hAnsiTheme="minorEastAsia"/>
          <w:sz w:val="24"/>
          <w:szCs w:val="24"/>
        </w:rPr>
        <w:t>截止时间、开标时间和地点</w:t>
      </w:r>
      <w:bookmarkEnd w:id="22"/>
      <w:bookmarkEnd w:id="23"/>
    </w:p>
    <w:p w:rsidR="00743FB5" w:rsidRPr="002A3D53" w:rsidRDefault="00743FB5" w:rsidP="00743FB5">
      <w:pPr>
        <w:spacing w:line="360" w:lineRule="auto"/>
        <w:ind w:firstLineChars="200" w:firstLine="480"/>
        <w:rPr>
          <w:rFonts w:asciiTheme="minorEastAsia" w:eastAsiaTheme="minorEastAsia" w:hAnsiTheme="minorEastAsia"/>
          <w:bCs/>
          <w:sz w:val="24"/>
          <w:u w:val="single"/>
        </w:rPr>
      </w:pPr>
      <w:r w:rsidRPr="002A3D53">
        <w:rPr>
          <w:rFonts w:asciiTheme="minorEastAsia" w:eastAsiaTheme="minorEastAsia" w:hAnsiTheme="minorEastAsia"/>
          <w:sz w:val="24"/>
        </w:rPr>
        <w:t>投标截止时间、开标时间：</w:t>
      </w:r>
      <w:r w:rsidRPr="002A3D53">
        <w:rPr>
          <w:rFonts w:asciiTheme="minorEastAsia" w:eastAsiaTheme="minorEastAsia" w:hAnsiTheme="minorEastAsia" w:hint="eastAsia"/>
          <w:sz w:val="24"/>
          <w:u w:val="single"/>
        </w:rPr>
        <w:t>2026</w:t>
      </w:r>
      <w:r w:rsidRPr="002A3D53">
        <w:rPr>
          <w:rFonts w:asciiTheme="minorEastAsia" w:eastAsiaTheme="minorEastAsia" w:hAnsiTheme="minorEastAsia"/>
          <w:sz w:val="24"/>
        </w:rPr>
        <w:t>年</w:t>
      </w:r>
      <w:r w:rsidRPr="002A3D53">
        <w:rPr>
          <w:rFonts w:asciiTheme="minorEastAsia" w:eastAsiaTheme="minorEastAsia" w:hAnsiTheme="minorEastAsia" w:hint="eastAsia"/>
          <w:sz w:val="24"/>
          <w:u w:val="single"/>
        </w:rPr>
        <w:t>06</w:t>
      </w:r>
      <w:r w:rsidRPr="002A3D53">
        <w:rPr>
          <w:rFonts w:asciiTheme="minorEastAsia" w:eastAsiaTheme="minorEastAsia" w:hAnsiTheme="minorEastAsia"/>
          <w:sz w:val="24"/>
        </w:rPr>
        <w:t>月</w:t>
      </w:r>
      <w:r w:rsidRPr="002A3D53">
        <w:rPr>
          <w:rFonts w:asciiTheme="minorEastAsia" w:eastAsiaTheme="minorEastAsia" w:hAnsiTheme="minorEastAsia" w:hint="eastAsia"/>
          <w:sz w:val="24"/>
          <w:u w:val="single"/>
        </w:rPr>
        <w:t>05</w:t>
      </w:r>
      <w:r w:rsidRPr="002A3D53">
        <w:rPr>
          <w:rFonts w:asciiTheme="minorEastAsia" w:eastAsiaTheme="minorEastAsia" w:hAnsiTheme="minorEastAsia"/>
          <w:sz w:val="24"/>
        </w:rPr>
        <w:t>日</w:t>
      </w:r>
      <w:r w:rsidRPr="002A3D53">
        <w:rPr>
          <w:rFonts w:asciiTheme="minorEastAsia" w:eastAsiaTheme="minorEastAsia" w:hAnsiTheme="minorEastAsia" w:hint="eastAsia"/>
          <w:sz w:val="24"/>
          <w:u w:val="single"/>
        </w:rPr>
        <w:t>09</w:t>
      </w:r>
      <w:r w:rsidRPr="002A3D53">
        <w:rPr>
          <w:rFonts w:asciiTheme="minorEastAsia" w:eastAsiaTheme="minorEastAsia" w:hAnsiTheme="minorEastAsia"/>
          <w:sz w:val="24"/>
        </w:rPr>
        <w:t>点</w:t>
      </w:r>
      <w:r w:rsidRPr="002A3D53">
        <w:rPr>
          <w:rFonts w:asciiTheme="minorEastAsia" w:eastAsiaTheme="minorEastAsia" w:hAnsiTheme="minorEastAsia" w:hint="eastAsia"/>
          <w:sz w:val="24"/>
          <w:u w:val="single"/>
        </w:rPr>
        <w:t>30</w:t>
      </w:r>
      <w:r w:rsidRPr="002A3D53">
        <w:rPr>
          <w:rFonts w:asciiTheme="minorEastAsia" w:eastAsiaTheme="minorEastAsia" w:hAnsiTheme="minorEastAsia"/>
          <w:sz w:val="24"/>
        </w:rPr>
        <w:t>分</w:t>
      </w:r>
      <w:r w:rsidRPr="002A3D53">
        <w:rPr>
          <w:rFonts w:asciiTheme="minorEastAsia" w:eastAsiaTheme="minorEastAsia" w:hAnsiTheme="minorEastAsia"/>
          <w:bCs/>
          <w:sz w:val="24"/>
        </w:rPr>
        <w:t>（北京时间）</w:t>
      </w:r>
      <w:r w:rsidRPr="002A3D53">
        <w:rPr>
          <w:rFonts w:asciiTheme="minorEastAsia" w:eastAsiaTheme="minorEastAsia" w:hAnsiTheme="minorEastAsia"/>
          <w:iCs/>
          <w:sz w:val="24"/>
        </w:rPr>
        <w:t>。</w:t>
      </w:r>
    </w:p>
    <w:p w:rsidR="00743FB5" w:rsidRDefault="00743FB5" w:rsidP="00743FB5">
      <w:pPr>
        <w:spacing w:line="360" w:lineRule="auto"/>
        <w:ind w:firstLineChars="200" w:firstLine="480"/>
        <w:rPr>
          <w:rFonts w:asciiTheme="minorEastAsia" w:eastAsiaTheme="minorEastAsia" w:hAnsiTheme="minorEastAsia"/>
          <w:bCs/>
          <w:sz w:val="24"/>
          <w:u w:val="single"/>
        </w:rPr>
      </w:pPr>
      <w:r w:rsidRPr="002A3D53">
        <w:rPr>
          <w:rFonts w:asciiTheme="minorEastAsia" w:eastAsiaTheme="minorEastAsia" w:hAnsiTheme="minorEastAsia"/>
          <w:sz w:val="24"/>
        </w:rPr>
        <w:t>地点：</w:t>
      </w:r>
      <w:r w:rsidRPr="002A3D53">
        <w:rPr>
          <w:rFonts w:asciiTheme="minorEastAsia" w:eastAsiaTheme="minorEastAsia" w:hAnsiTheme="minorEastAsia" w:hint="eastAsia"/>
          <w:sz w:val="24"/>
        </w:rPr>
        <w:t>北京市政府采购电子交易平台（采用远程电子开标方式，投标人使用CA认证证书或电子营业执照登录北京市政府采购电子交易平台参与电子开标</w:t>
      </w:r>
      <w:r>
        <w:rPr>
          <w:rFonts w:asciiTheme="minorEastAsia" w:eastAsiaTheme="minorEastAsia" w:hAnsiTheme="minorEastAsia" w:hint="eastAsia"/>
          <w:sz w:val="24"/>
        </w:rPr>
        <w:t>。投标人自行对电子投标文件进行解密，不接受纸质文件，无须投标人到达现场）。</w:t>
      </w:r>
    </w:p>
    <w:p w:rsidR="00743FB5" w:rsidRDefault="00743FB5" w:rsidP="00743FB5">
      <w:pPr>
        <w:pStyle w:val="2"/>
        <w:spacing w:before="0" w:line="360" w:lineRule="auto"/>
        <w:jc w:val="left"/>
        <w:rPr>
          <w:rFonts w:asciiTheme="minorEastAsia" w:eastAsiaTheme="minorEastAsia" w:hAnsiTheme="minorEastAsia"/>
          <w:sz w:val="24"/>
          <w:szCs w:val="24"/>
        </w:rPr>
      </w:pPr>
      <w:bookmarkStart w:id="24" w:name="_Toc28359007"/>
      <w:bookmarkStart w:id="25" w:name="_Toc28359084"/>
      <w:bookmarkStart w:id="26" w:name="_Toc35393625"/>
      <w:bookmarkStart w:id="27" w:name="_Toc35393794"/>
      <w:r>
        <w:rPr>
          <w:rFonts w:asciiTheme="minorEastAsia" w:eastAsiaTheme="minorEastAsia" w:hAnsiTheme="minorEastAsia"/>
          <w:sz w:val="24"/>
          <w:szCs w:val="24"/>
        </w:rPr>
        <w:t>五、公告期限</w:t>
      </w:r>
      <w:bookmarkEnd w:id="24"/>
      <w:bookmarkEnd w:id="25"/>
      <w:bookmarkEnd w:id="26"/>
      <w:bookmarkEnd w:id="27"/>
    </w:p>
    <w:p w:rsidR="00743FB5" w:rsidRDefault="00743FB5" w:rsidP="00743FB5">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自本公告发布之日起5个工作日。</w:t>
      </w:r>
    </w:p>
    <w:p w:rsidR="00743FB5" w:rsidRDefault="00743FB5" w:rsidP="00743FB5">
      <w:pPr>
        <w:spacing w:line="360" w:lineRule="auto"/>
        <w:ind w:firstLineChars="200" w:firstLine="480"/>
        <w:rPr>
          <w:rFonts w:asciiTheme="minorEastAsia" w:eastAsiaTheme="minorEastAsia" w:hAnsiTheme="minorEastAsia"/>
          <w:kern w:val="0"/>
          <w:sz w:val="24"/>
        </w:rPr>
      </w:pPr>
    </w:p>
    <w:p w:rsidR="00743FB5" w:rsidRDefault="00743FB5" w:rsidP="00743FB5">
      <w:pPr>
        <w:pStyle w:val="2"/>
        <w:spacing w:before="0" w:line="360" w:lineRule="auto"/>
        <w:jc w:val="left"/>
        <w:rPr>
          <w:rFonts w:asciiTheme="minorEastAsia" w:eastAsiaTheme="minorEastAsia" w:hAnsiTheme="minorEastAsia"/>
          <w:sz w:val="24"/>
          <w:szCs w:val="24"/>
        </w:rPr>
      </w:pPr>
      <w:bookmarkStart w:id="28" w:name="_Toc35393626"/>
      <w:bookmarkStart w:id="29" w:name="_Toc35393795"/>
      <w:r>
        <w:rPr>
          <w:rFonts w:asciiTheme="minorEastAsia" w:eastAsiaTheme="minorEastAsia" w:hAnsiTheme="minorEastAsia"/>
          <w:sz w:val="24"/>
          <w:szCs w:val="24"/>
        </w:rPr>
        <w:t>六、其他补充事宜</w:t>
      </w:r>
      <w:bookmarkEnd w:id="28"/>
      <w:bookmarkEnd w:id="29"/>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1.本项目需要落实的政府采购政策：</w:t>
      </w:r>
      <w:r>
        <w:rPr>
          <w:rFonts w:asciiTheme="minorEastAsia" w:eastAsiaTheme="minorEastAsia" w:hAnsiTheme="minorEastAsia" w:hint="eastAsia"/>
          <w:sz w:val="24"/>
          <w:u w:val="single"/>
        </w:rPr>
        <w:t>1）政府采购政策：扶持不发达地区和少数民族地区、促进中小企业及监狱企业发展、促进残疾人就业、支持乡村产业振兴、政府采购信用担保、支持本国产品及政府采购政策具体落实情况详见招标文件</w:t>
      </w:r>
      <w:r>
        <w:rPr>
          <w:rFonts w:asciiTheme="minorEastAsia" w:eastAsiaTheme="minorEastAsia" w:hAnsiTheme="minorEastAsia" w:hint="eastAsia"/>
          <w:sz w:val="24"/>
        </w:rPr>
        <w:t>。</w:t>
      </w:r>
    </w:p>
    <w:p w:rsidR="00743FB5" w:rsidRDefault="00743FB5" w:rsidP="00743FB5">
      <w:pPr>
        <w:widowControl/>
        <w:adjustRightInd w:val="0"/>
        <w:snapToGrid w:val="0"/>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sz w:val="24"/>
        </w:rPr>
        <w:t>2</w:t>
      </w:r>
      <w:r>
        <w:rPr>
          <w:rFonts w:asciiTheme="minorEastAsia" w:eastAsiaTheme="minorEastAsia" w:hAnsiTheme="minorEastAsia"/>
          <w:sz w:val="24"/>
        </w:rPr>
        <w:t>.本项目采用全流程电子化采购方式，请供应</w:t>
      </w:r>
      <w:proofErr w:type="gramStart"/>
      <w:r>
        <w:rPr>
          <w:rFonts w:asciiTheme="minorEastAsia" w:eastAsiaTheme="minorEastAsia" w:hAnsiTheme="minorEastAsia"/>
          <w:sz w:val="24"/>
        </w:rPr>
        <w:t>商认真</w:t>
      </w:r>
      <w:proofErr w:type="gramEnd"/>
      <w:r>
        <w:rPr>
          <w:rFonts w:asciiTheme="minorEastAsia" w:eastAsiaTheme="minorEastAsia" w:hAnsiTheme="minorEastAsia"/>
          <w:sz w:val="24"/>
        </w:rPr>
        <w:t>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bCs/>
          <w:sz w:val="24"/>
        </w:rPr>
        <w:t>CA数字证书</w:t>
      </w:r>
      <w:r>
        <w:rPr>
          <w:rFonts w:asciiTheme="minorEastAsia" w:eastAsiaTheme="minorEastAsia" w:hAnsiTheme="minorEastAsia"/>
          <w:sz w:val="24"/>
        </w:rPr>
        <w:t>或电子营业执照</w:t>
      </w:r>
      <w:r>
        <w:rPr>
          <w:rFonts w:asciiTheme="minorEastAsia" w:eastAsiaTheme="minorEastAsia" w:hAnsiTheme="minorEastAsia"/>
          <w:bCs/>
          <w:sz w:val="24"/>
        </w:rPr>
        <w:t>情况确认是否符合本项目电子化采购流程要求。</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CA数字证书服务热线 010-58511086</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电子营业执照服务热线 400-699-7000</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技术支持服务热线 010-86483801</w:t>
      </w:r>
    </w:p>
    <w:p w:rsidR="00743FB5" w:rsidRDefault="00743FB5" w:rsidP="00743FB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.1办理CA数字证书或电子营业执照</w:t>
      </w:r>
    </w:p>
    <w:p w:rsidR="00743FB5" w:rsidRDefault="00743FB5" w:rsidP="00743FB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供应商登录北京市政府采购电子交易平台查阅 “用户指南”—“操作指南”—“市场主体CA办理操作流程指引”/“电子营业执照使用指南”，按照程序要求办理。</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.2注册</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供应商登录北京市政府采购电子交易平台“用户指南”—“操作指南”—“市场主体注册入库操作流程指引”进行自助注册绑定。</w:t>
      </w:r>
    </w:p>
    <w:p w:rsidR="00743FB5" w:rsidRDefault="00743FB5" w:rsidP="00743FB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.3驱动、客户端下载</w:t>
      </w:r>
    </w:p>
    <w:p w:rsidR="00743FB5" w:rsidRDefault="00743FB5" w:rsidP="00743FB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供应商登录北京市政府采购电子交易平台“用户指南”—“工具下载”—“招标采购系统文件驱动安装包”下载相关驱动。</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供应商登录北京市政府采购电子交易平台“用户指南”—“工具下载”—“投标文件编制工具”下载相关客户端。</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.4 获取电子招标文件</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供应商使用CA数字证书或电子营业执照登录北京市政府采购电子交易平台获取电子招标文件。</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.5编制电子投标文件</w:t>
      </w:r>
    </w:p>
    <w:p w:rsidR="00743FB5" w:rsidRDefault="00743FB5" w:rsidP="00743FB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供应商应使用电子投标客户端编制电子投标文件并进行线上投标，供应商电子投标文件需要加密并加盖电子签章</w:t>
      </w:r>
      <w:r>
        <w:rPr>
          <w:rFonts w:asciiTheme="minorEastAsia" w:eastAsiaTheme="minorEastAsia" w:hAnsiTheme="minorEastAsia"/>
          <w:bCs/>
          <w:sz w:val="24"/>
        </w:rPr>
        <w:t>，如无法按照要求在电子投标文件中加盖电子签章和加密，请及时通过技术支持服务热线联系技术人员</w:t>
      </w:r>
      <w:r>
        <w:rPr>
          <w:rFonts w:asciiTheme="minorEastAsia" w:eastAsiaTheme="minorEastAsia" w:hAnsiTheme="minorEastAsia"/>
          <w:sz w:val="24"/>
        </w:rPr>
        <w:t>。</w:t>
      </w:r>
    </w:p>
    <w:p w:rsidR="00743FB5" w:rsidRDefault="00743FB5" w:rsidP="00743FB5">
      <w:pPr>
        <w:widowControl/>
        <w:spacing w:line="360" w:lineRule="auto"/>
        <w:ind w:firstLineChars="200" w:firstLine="480"/>
        <w:jc w:val="left"/>
        <w:rPr>
          <w:rFonts w:asciiTheme="minorEastAsia" w:eastAsiaTheme="minorEastAsia" w:hAnsiTheme="minorEastAsia"/>
          <w:sz w:val="24"/>
          <w:lang w:val="zh-TW"/>
        </w:rPr>
      </w:pPr>
      <w:r>
        <w:rPr>
          <w:rFonts w:asciiTheme="minorEastAsia" w:eastAsiaTheme="minorEastAsia" w:hAnsiTheme="minorEastAsia" w:hint="eastAsia"/>
          <w:sz w:val="24"/>
        </w:rPr>
        <w:t>2</w:t>
      </w:r>
      <w:r>
        <w:rPr>
          <w:rFonts w:asciiTheme="minorEastAsia" w:eastAsiaTheme="minorEastAsia" w:hAnsiTheme="minorEastAsia"/>
          <w:sz w:val="24"/>
          <w:lang w:val="zh-TW"/>
        </w:rPr>
        <w:t>.6提交电子投标文件</w:t>
      </w:r>
    </w:p>
    <w:p w:rsidR="00743FB5" w:rsidRDefault="00743FB5" w:rsidP="00743FB5">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供应商应于投标截止时间前在北京市政府采购电子交易平台提交电子投标文件，上传电子投标文件过程中请保持与互联网的连接畅通。</w:t>
      </w:r>
    </w:p>
    <w:p w:rsidR="00743FB5" w:rsidRDefault="00743FB5" w:rsidP="00743FB5">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lang w:val="zh-TW"/>
        </w:rPr>
        <w:t>.7电子开标</w:t>
      </w:r>
    </w:p>
    <w:p w:rsidR="00743FB5" w:rsidRDefault="00743FB5" w:rsidP="00743FB5">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lang w:val="zh-TW"/>
        </w:rPr>
        <w:lastRenderedPageBreak/>
        <w:t>供应商在开标地点使用</w:t>
      </w:r>
      <w:r>
        <w:rPr>
          <w:rFonts w:asciiTheme="minorEastAsia" w:eastAsiaTheme="minorEastAsia" w:hAnsiTheme="minorEastAsia"/>
          <w:sz w:val="24"/>
        </w:rPr>
        <w:t>CA数字证书或电子营业执照</w:t>
      </w:r>
      <w:r>
        <w:rPr>
          <w:rFonts w:asciiTheme="minorEastAsia" w:eastAsiaTheme="minorEastAsia" w:hAnsiTheme="minorEastAsia"/>
          <w:sz w:val="24"/>
          <w:lang w:val="zh-TW"/>
        </w:rPr>
        <w:t>登录</w:t>
      </w:r>
      <w:r>
        <w:rPr>
          <w:rFonts w:asciiTheme="minorEastAsia" w:eastAsiaTheme="minorEastAsia" w:hAnsiTheme="minorEastAsia"/>
          <w:sz w:val="24"/>
        </w:rPr>
        <w:t>北京市政府采购电子交易平台进行电子开标</w:t>
      </w:r>
      <w:r>
        <w:rPr>
          <w:rFonts w:asciiTheme="minorEastAsia" w:eastAsiaTheme="minorEastAsia" w:hAnsiTheme="minorEastAsia"/>
          <w:sz w:val="24"/>
          <w:lang w:val="zh-TW"/>
        </w:rPr>
        <w:t>。</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开标时间到达之后对已在系统中递交且完成签到的供应商的投标文件进行解密。</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若供应商已申请多把数字证书，请注意使用差别，确保制作的投标文件和开标解密时使用的数字证书一致，造成解密失败的，由供应商负责。</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供应商应充分考虑到网络及系统平台可能存在的非正常情况，在投标文件递交截止时间之前完成上传。</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3.发布公告的媒介：本公告在中国政府采购网、北京市政府采购网发布。</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凡对本次招标提出询问及质疑，请与北京明德致信咨询有限公司联系。如需质疑，质疑函请采用政府采购供应商质疑函范本格式，以书面形式一次性提交。</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有关中标（成交）通知书领取及服务费发票、保证金交纳及退还事宜的联系电话：010－82370045；有关招标（采购）文件技术部分的问题咨询，因项目经理外出、开标等原因，请优先通过电子邮箱ldy</w:t>
      </w:r>
      <w:r>
        <w:rPr>
          <w:rFonts w:asciiTheme="minorEastAsia" w:eastAsiaTheme="minorEastAsia" w:hAnsiTheme="minorEastAsia"/>
          <w:sz w:val="24"/>
        </w:rPr>
        <w:t>@zbbmcc.com</w:t>
      </w:r>
      <w:r>
        <w:rPr>
          <w:rFonts w:asciiTheme="minorEastAsia" w:eastAsiaTheme="minorEastAsia" w:hAnsiTheme="minorEastAsia" w:hint="eastAsia"/>
          <w:sz w:val="24"/>
        </w:rPr>
        <w:t>联系</w:t>
      </w:r>
    </w:p>
    <w:p w:rsidR="00743FB5" w:rsidRDefault="00743FB5" w:rsidP="00743FB5">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hint="eastAsia"/>
          <w:sz w:val="24"/>
        </w:rPr>
        <w:t>6</w:t>
      </w:r>
      <w:r>
        <w:rPr>
          <w:rFonts w:asciiTheme="minorEastAsia" w:eastAsiaTheme="minorEastAsia" w:hAnsiTheme="minorEastAsia" w:hint="eastAsia"/>
          <w:sz w:val="24"/>
          <w:lang w:val="zh-TW"/>
        </w:rPr>
        <w:t>届时请投标人派代表参加开标仪式。</w:t>
      </w:r>
    </w:p>
    <w:p w:rsidR="00743FB5" w:rsidRDefault="00743FB5" w:rsidP="00743FB5">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hint="eastAsia"/>
          <w:sz w:val="24"/>
        </w:rPr>
        <w:t>7</w:t>
      </w:r>
      <w:r>
        <w:rPr>
          <w:rFonts w:asciiTheme="minorEastAsia" w:eastAsiaTheme="minorEastAsia" w:hAnsiTheme="minorEastAsia" w:hint="eastAsia"/>
          <w:sz w:val="24"/>
          <w:lang w:val="zh-TW"/>
        </w:rPr>
        <w:t>如本招标公告内容和招标文件内容不一致，以招标文件为准。</w:t>
      </w:r>
    </w:p>
    <w:p w:rsidR="00743FB5" w:rsidRDefault="00743FB5" w:rsidP="00743FB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采购代理项目编号：</w:t>
      </w:r>
      <w:r>
        <w:rPr>
          <w:rFonts w:asciiTheme="minorEastAsia" w:eastAsiaTheme="minorEastAsia" w:hAnsiTheme="minorEastAsia"/>
          <w:sz w:val="24"/>
        </w:rPr>
        <w:t>BMCC-ZC26-0</w:t>
      </w:r>
      <w:r>
        <w:rPr>
          <w:rFonts w:asciiTheme="minorEastAsia" w:eastAsiaTheme="minorEastAsia" w:hAnsiTheme="minorEastAsia" w:hint="eastAsia"/>
          <w:sz w:val="24"/>
        </w:rPr>
        <w:t>377</w:t>
      </w:r>
    </w:p>
    <w:p w:rsidR="00743FB5" w:rsidRDefault="00743FB5" w:rsidP="00743FB5">
      <w:pPr>
        <w:spacing w:line="360" w:lineRule="auto"/>
        <w:ind w:firstLineChars="200" w:firstLine="480"/>
        <w:rPr>
          <w:rFonts w:asciiTheme="minorEastAsia" w:eastAsiaTheme="minorEastAsia" w:hAnsiTheme="minorEastAsia"/>
          <w:sz w:val="24"/>
        </w:rPr>
      </w:pPr>
    </w:p>
    <w:p w:rsidR="00743FB5" w:rsidRDefault="00743FB5" w:rsidP="00743FB5">
      <w:pPr>
        <w:pStyle w:val="2"/>
        <w:spacing w:before="0" w:line="360" w:lineRule="auto"/>
        <w:jc w:val="left"/>
        <w:rPr>
          <w:rFonts w:asciiTheme="minorEastAsia" w:eastAsiaTheme="minorEastAsia" w:hAnsiTheme="minorEastAsia"/>
          <w:sz w:val="24"/>
          <w:szCs w:val="24"/>
        </w:rPr>
      </w:pPr>
      <w:bookmarkStart w:id="30" w:name="_Toc35393796"/>
      <w:bookmarkStart w:id="31" w:name="_Toc35393627"/>
      <w:bookmarkStart w:id="32" w:name="_Toc28359008"/>
      <w:bookmarkStart w:id="33" w:name="_Toc28359085"/>
      <w:r>
        <w:rPr>
          <w:rFonts w:asciiTheme="minorEastAsia" w:eastAsiaTheme="minorEastAsia" w:hAnsiTheme="minorEastAsia"/>
          <w:sz w:val="24"/>
          <w:szCs w:val="24"/>
        </w:rPr>
        <w:t>七、对本次招标提出询问，请按以下方式联系。</w:t>
      </w:r>
      <w:bookmarkEnd w:id="30"/>
      <w:bookmarkEnd w:id="31"/>
      <w:bookmarkEnd w:id="32"/>
      <w:bookmarkEnd w:id="33"/>
    </w:p>
    <w:p w:rsidR="00743FB5" w:rsidRDefault="00743FB5" w:rsidP="00743FB5">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1.采购人信息</w:t>
      </w:r>
    </w:p>
    <w:p w:rsidR="00743FB5" w:rsidRDefault="00743FB5" w:rsidP="00743FB5">
      <w:pPr>
        <w:spacing w:line="360" w:lineRule="auto"/>
        <w:ind w:leftChars="371" w:left="1079" w:hangingChars="125" w:hanging="300"/>
        <w:jc w:val="left"/>
        <w:rPr>
          <w:rFonts w:asciiTheme="minorEastAsia" w:eastAsiaTheme="minorEastAsia" w:hAnsiTheme="minorEastAsia"/>
          <w:sz w:val="24"/>
          <w:u w:val="single"/>
        </w:rPr>
      </w:pPr>
      <w:bookmarkStart w:id="34" w:name="_Toc28359086"/>
      <w:bookmarkStart w:id="35" w:name="_Toc28359009"/>
      <w:r>
        <w:rPr>
          <w:rFonts w:asciiTheme="minorEastAsia" w:eastAsiaTheme="minorEastAsia" w:hAnsiTheme="minorEastAsia"/>
          <w:sz w:val="24"/>
        </w:rPr>
        <w:t>名    称：</w:t>
      </w:r>
      <w:bookmarkStart w:id="36" w:name="OLE_LINK6"/>
      <w:r>
        <w:rPr>
          <w:rFonts w:asciiTheme="minorEastAsia" w:eastAsiaTheme="minorEastAsia" w:hAnsiTheme="minorEastAsia" w:hint="eastAsia"/>
          <w:sz w:val="24"/>
          <w:u w:val="single"/>
        </w:rPr>
        <w:t>北京市鼓楼中医医院</w:t>
      </w:r>
      <w:bookmarkEnd w:id="36"/>
    </w:p>
    <w:p w:rsidR="00743FB5" w:rsidRDefault="00743FB5" w:rsidP="00743FB5">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hint="eastAsia"/>
          <w:sz w:val="24"/>
        </w:rPr>
        <w:t>地    址：</w:t>
      </w:r>
      <w:r>
        <w:rPr>
          <w:rFonts w:asciiTheme="minorEastAsia" w:eastAsiaTheme="minorEastAsia" w:hAnsiTheme="minorEastAsia" w:hint="eastAsia"/>
          <w:sz w:val="24"/>
          <w:u w:val="single"/>
        </w:rPr>
        <w:t>北京市东城区豆腐池胡同13号</w:t>
      </w:r>
    </w:p>
    <w:p w:rsidR="00743FB5" w:rsidRDefault="00743FB5" w:rsidP="00743FB5">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李老师，010-</w:t>
      </w:r>
      <w:r w:rsidRPr="002E4271">
        <w:rPr>
          <w:rFonts w:asciiTheme="minorEastAsia" w:eastAsiaTheme="minorEastAsia" w:hAnsiTheme="minorEastAsia"/>
          <w:sz w:val="24"/>
          <w:u w:val="single"/>
        </w:rPr>
        <w:t>64069506</w:t>
      </w:r>
    </w:p>
    <w:p w:rsidR="00743FB5" w:rsidRDefault="00743FB5" w:rsidP="00743FB5">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34"/>
      <w:bookmarkEnd w:id="35"/>
    </w:p>
    <w:p w:rsidR="00743FB5" w:rsidRDefault="00743FB5" w:rsidP="00743FB5">
      <w:pPr>
        <w:spacing w:line="360" w:lineRule="auto"/>
        <w:ind w:leftChars="371" w:left="1079" w:hangingChars="125" w:hanging="300"/>
        <w:jc w:val="left"/>
        <w:rPr>
          <w:rFonts w:asciiTheme="minorEastAsia" w:eastAsiaTheme="minorEastAsia" w:hAnsiTheme="minorEastAsia"/>
          <w:sz w:val="24"/>
        </w:rPr>
      </w:pPr>
      <w:bookmarkStart w:id="37" w:name="_Toc28359087"/>
      <w:bookmarkStart w:id="38" w:name="_Toc28359010"/>
      <w:r>
        <w:rPr>
          <w:rFonts w:asciiTheme="minorEastAsia" w:eastAsiaTheme="minorEastAsia" w:hAnsiTheme="minorEastAsia"/>
          <w:sz w:val="24"/>
        </w:rPr>
        <w:t>名    称：</w:t>
      </w:r>
      <w:r>
        <w:rPr>
          <w:rFonts w:asciiTheme="minorEastAsia" w:eastAsiaTheme="minorEastAsia" w:hAnsiTheme="minorEastAsia" w:hint="eastAsia"/>
          <w:sz w:val="24"/>
          <w:u w:val="single"/>
        </w:rPr>
        <w:t>北京明德致信咨询有限公司</w:t>
      </w:r>
    </w:p>
    <w:p w:rsidR="00743FB5" w:rsidRDefault="00743FB5" w:rsidP="00743FB5">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t>地    址：</w:t>
      </w:r>
      <w:bookmarkStart w:id="39" w:name="OLE_LINK16"/>
      <w:r>
        <w:rPr>
          <w:rFonts w:asciiTheme="minorEastAsia" w:eastAsiaTheme="minorEastAsia" w:hAnsiTheme="minorEastAsia" w:hint="eastAsia"/>
          <w:sz w:val="24"/>
          <w:u w:val="single"/>
        </w:rPr>
        <w:t>北京市海淀区学院路30号科大天工大厦B座1709室</w:t>
      </w:r>
      <w:bookmarkEnd w:id="39"/>
    </w:p>
    <w:p w:rsidR="00743FB5" w:rsidRDefault="00743FB5" w:rsidP="00743FB5">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lastRenderedPageBreak/>
        <w:t>联系方式：</w:t>
      </w:r>
      <w:bookmarkStart w:id="40" w:name="OLE_LINK3"/>
      <w:r>
        <w:rPr>
          <w:rFonts w:asciiTheme="minorEastAsia" w:eastAsiaTheme="minorEastAsia" w:hAnsiTheme="minorEastAsia"/>
          <w:sz w:val="24"/>
          <w:u w:val="single"/>
        </w:rPr>
        <w:fldChar w:fldCharType="begin"/>
      </w:r>
      <w:r>
        <w:rPr>
          <w:rFonts w:asciiTheme="minorEastAsia" w:eastAsiaTheme="minorEastAsia" w:hAnsiTheme="minorEastAsia"/>
          <w:sz w:val="24"/>
          <w:u w:val="single"/>
        </w:rPr>
        <w:instrText xml:space="preserve"> HYPERLINK "mailto:010-82370620、010-82370045，ldy@zbbmcc.com" </w:instrText>
      </w:r>
      <w:r>
        <w:rPr>
          <w:rFonts w:asciiTheme="minorEastAsia" w:eastAsiaTheme="minorEastAsia" w:hAnsiTheme="minorEastAsia"/>
          <w:sz w:val="24"/>
          <w:u w:val="single"/>
        </w:rPr>
        <w:fldChar w:fldCharType="separate"/>
      </w:r>
      <w:r>
        <w:rPr>
          <w:rFonts w:asciiTheme="minorEastAsia" w:eastAsiaTheme="minorEastAsia" w:hAnsiTheme="minorEastAsia"/>
          <w:sz w:val="24"/>
          <w:u w:val="single"/>
        </w:rPr>
        <w:t>010-82370620</w:t>
      </w:r>
      <w:bookmarkEnd w:id="40"/>
      <w:r>
        <w:rPr>
          <w:rFonts w:asciiTheme="minorEastAsia" w:eastAsiaTheme="minorEastAsia" w:hAnsiTheme="minorEastAsia" w:hint="eastAsia"/>
          <w:sz w:val="24"/>
          <w:u w:val="single"/>
        </w:rPr>
        <w:t>、010</w:t>
      </w:r>
      <w:r>
        <w:rPr>
          <w:rFonts w:asciiTheme="minorEastAsia" w:eastAsiaTheme="minorEastAsia" w:hAnsiTheme="minorEastAsia"/>
          <w:sz w:val="24"/>
          <w:u w:val="single"/>
        </w:rPr>
        <w:t>-</w:t>
      </w:r>
      <w:r>
        <w:rPr>
          <w:rFonts w:asciiTheme="minorEastAsia" w:eastAsiaTheme="minorEastAsia" w:hAnsiTheme="minorEastAsia" w:hint="eastAsia"/>
          <w:sz w:val="24"/>
          <w:u w:val="single"/>
        </w:rPr>
        <w:t>82370045</w:t>
      </w:r>
      <w:r>
        <w:rPr>
          <w:rFonts w:asciiTheme="minorEastAsia" w:eastAsiaTheme="minorEastAsia" w:hAnsiTheme="minorEastAsia"/>
          <w:sz w:val="24"/>
          <w:u w:val="single"/>
        </w:rPr>
        <w:t>，ldy@zbbmcc.</w:t>
      </w:r>
      <w:proofErr w:type="gramStart"/>
      <w:r>
        <w:rPr>
          <w:rFonts w:asciiTheme="minorEastAsia" w:eastAsiaTheme="minorEastAsia" w:hAnsiTheme="minorEastAsia"/>
          <w:sz w:val="24"/>
          <w:u w:val="single"/>
        </w:rPr>
        <w:t>com</w:t>
      </w:r>
      <w:proofErr w:type="gramEnd"/>
      <w:r>
        <w:rPr>
          <w:rFonts w:asciiTheme="minorEastAsia" w:eastAsiaTheme="minorEastAsia" w:hAnsiTheme="minorEastAsia"/>
          <w:sz w:val="24"/>
          <w:u w:val="single"/>
        </w:rPr>
        <w:fldChar w:fldCharType="end"/>
      </w:r>
    </w:p>
    <w:p w:rsidR="00743FB5" w:rsidRDefault="00743FB5" w:rsidP="00743FB5">
      <w:pPr>
        <w:spacing w:line="360" w:lineRule="auto"/>
        <w:ind w:leftChars="471" w:left="989" w:firstLineChars="350" w:firstLine="840"/>
        <w:jc w:val="left"/>
        <w:rPr>
          <w:rFonts w:asciiTheme="minorEastAsia" w:eastAsiaTheme="minorEastAsia" w:hAnsiTheme="minorEastAsia"/>
          <w:sz w:val="24"/>
          <w:u w:val="single"/>
        </w:rPr>
      </w:pPr>
      <w:r>
        <w:rPr>
          <w:rFonts w:asciiTheme="minorEastAsia" w:eastAsiaTheme="minorEastAsia" w:hAnsiTheme="minorEastAsia"/>
          <w:sz w:val="24"/>
          <w:u w:val="single"/>
        </w:rPr>
        <w:t>（仅用于采购文件咨询）fc@zbbmcc.com（保证金、发票等咨询）</w:t>
      </w:r>
    </w:p>
    <w:p w:rsidR="00743FB5" w:rsidRDefault="00743FB5" w:rsidP="00743FB5">
      <w:pPr>
        <w:spacing w:line="360" w:lineRule="auto"/>
        <w:ind w:firstLineChars="300" w:firstLine="723"/>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7"/>
      <w:bookmarkEnd w:id="38"/>
    </w:p>
    <w:p w:rsidR="00743FB5" w:rsidRDefault="00743FB5" w:rsidP="00743FB5">
      <w:pPr>
        <w:pStyle w:val="a4"/>
        <w:spacing w:line="360" w:lineRule="auto"/>
        <w:ind w:firstLineChars="300" w:firstLine="720"/>
        <w:rPr>
          <w:rFonts w:asciiTheme="minorEastAsia" w:eastAsiaTheme="minorEastAsia" w:hAnsiTheme="minorEastAsia" w:hint="default"/>
          <w:sz w:val="24"/>
        </w:rPr>
      </w:pPr>
      <w:r>
        <w:rPr>
          <w:rFonts w:asciiTheme="minorEastAsia" w:eastAsiaTheme="minorEastAsia" w:hAnsiTheme="minorEastAsia" w:hint="default"/>
          <w:sz w:val="24"/>
          <w:szCs w:val="24"/>
        </w:rPr>
        <w:t>项目联系人：</w:t>
      </w:r>
      <w:r>
        <w:rPr>
          <w:rFonts w:asciiTheme="minorEastAsia" w:eastAsiaTheme="minorEastAsia" w:hAnsiTheme="minorEastAsia"/>
          <w:sz w:val="24"/>
          <w:u w:val="single"/>
        </w:rPr>
        <w:t>李东阳、刘佳、孙恺宁、王希、王蕾蕾、周洁琼、王爽、张闻</w:t>
      </w:r>
    </w:p>
    <w:p w:rsidR="00743FB5" w:rsidRDefault="00743FB5" w:rsidP="00743FB5">
      <w:pPr>
        <w:pStyle w:val="a4"/>
        <w:spacing w:line="360" w:lineRule="auto"/>
        <w:ind w:firstLineChars="300" w:firstLine="720"/>
        <w:rPr>
          <w:rFonts w:asciiTheme="minorEastAsia" w:eastAsiaTheme="minorEastAsia" w:hAnsiTheme="minorEastAsia" w:hint="default"/>
          <w:sz w:val="24"/>
          <w:u w:val="single"/>
        </w:rPr>
      </w:pPr>
      <w:r>
        <w:rPr>
          <w:rFonts w:asciiTheme="minorEastAsia" w:eastAsiaTheme="minorEastAsia" w:hAnsiTheme="minorEastAsia" w:hint="default"/>
          <w:sz w:val="24"/>
        </w:rPr>
        <w:t>电      话：</w:t>
      </w:r>
      <w:r>
        <w:rPr>
          <w:rFonts w:asciiTheme="minorEastAsia" w:eastAsiaTheme="minorEastAsia" w:hAnsiTheme="minorEastAsia"/>
          <w:sz w:val="24"/>
          <w:u w:val="single"/>
        </w:rPr>
        <w:t>010-82370620</w:t>
      </w:r>
    </w:p>
    <w:bookmarkEnd w:id="5"/>
    <w:p w:rsidR="006F6BE5" w:rsidRDefault="006F6BE5"/>
    <w:sectPr w:rsidR="006F6B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17" w:rsidRDefault="00591F17" w:rsidP="008B05A0">
      <w:r>
        <w:separator/>
      </w:r>
    </w:p>
  </w:endnote>
  <w:endnote w:type="continuationSeparator" w:id="0">
    <w:p w:rsidR="00591F17" w:rsidRDefault="00591F17" w:rsidP="008B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17" w:rsidRDefault="00591F17" w:rsidP="008B05A0">
      <w:r>
        <w:separator/>
      </w:r>
    </w:p>
  </w:footnote>
  <w:footnote w:type="continuationSeparator" w:id="0">
    <w:p w:rsidR="00591F17" w:rsidRDefault="00591F17" w:rsidP="008B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B5"/>
    <w:rsid w:val="00016F28"/>
    <w:rsid w:val="000365DD"/>
    <w:rsid w:val="00037E2C"/>
    <w:rsid w:val="0004381B"/>
    <w:rsid w:val="00076B5A"/>
    <w:rsid w:val="0009482C"/>
    <w:rsid w:val="00096142"/>
    <w:rsid w:val="000A0022"/>
    <w:rsid w:val="000B5E44"/>
    <w:rsid w:val="000D6227"/>
    <w:rsid w:val="000E3192"/>
    <w:rsid w:val="00116BCF"/>
    <w:rsid w:val="001357C2"/>
    <w:rsid w:val="00135D63"/>
    <w:rsid w:val="00156A15"/>
    <w:rsid w:val="001A2F16"/>
    <w:rsid w:val="001C7A04"/>
    <w:rsid w:val="001D44C8"/>
    <w:rsid w:val="00213167"/>
    <w:rsid w:val="00233F8B"/>
    <w:rsid w:val="00246875"/>
    <w:rsid w:val="00252362"/>
    <w:rsid w:val="00254768"/>
    <w:rsid w:val="002B363C"/>
    <w:rsid w:val="002C0C0F"/>
    <w:rsid w:val="002D0D31"/>
    <w:rsid w:val="002D62A0"/>
    <w:rsid w:val="002E6A48"/>
    <w:rsid w:val="002E7B9A"/>
    <w:rsid w:val="00331557"/>
    <w:rsid w:val="00337822"/>
    <w:rsid w:val="00347CFE"/>
    <w:rsid w:val="00367DF3"/>
    <w:rsid w:val="0038569E"/>
    <w:rsid w:val="003C1E74"/>
    <w:rsid w:val="003C66E6"/>
    <w:rsid w:val="004000E1"/>
    <w:rsid w:val="004052EC"/>
    <w:rsid w:val="004106AC"/>
    <w:rsid w:val="00412E00"/>
    <w:rsid w:val="004406BB"/>
    <w:rsid w:val="004870DB"/>
    <w:rsid w:val="00494437"/>
    <w:rsid w:val="004A5E5C"/>
    <w:rsid w:val="004B6483"/>
    <w:rsid w:val="004F0DCF"/>
    <w:rsid w:val="005059A8"/>
    <w:rsid w:val="0051428E"/>
    <w:rsid w:val="005200C4"/>
    <w:rsid w:val="005409C9"/>
    <w:rsid w:val="0055213C"/>
    <w:rsid w:val="00563D24"/>
    <w:rsid w:val="00566265"/>
    <w:rsid w:val="00580B84"/>
    <w:rsid w:val="00591F17"/>
    <w:rsid w:val="005C6440"/>
    <w:rsid w:val="0060517A"/>
    <w:rsid w:val="006446C1"/>
    <w:rsid w:val="00645258"/>
    <w:rsid w:val="00654FEA"/>
    <w:rsid w:val="00662EEB"/>
    <w:rsid w:val="00665212"/>
    <w:rsid w:val="00667D88"/>
    <w:rsid w:val="006700CB"/>
    <w:rsid w:val="00673893"/>
    <w:rsid w:val="00673EF1"/>
    <w:rsid w:val="00680ED6"/>
    <w:rsid w:val="006907F5"/>
    <w:rsid w:val="006A3E89"/>
    <w:rsid w:val="006A4D68"/>
    <w:rsid w:val="006C2BB5"/>
    <w:rsid w:val="006C4C3F"/>
    <w:rsid w:val="006D6EA3"/>
    <w:rsid w:val="006D7C39"/>
    <w:rsid w:val="006E11F2"/>
    <w:rsid w:val="006F0B19"/>
    <w:rsid w:val="006F6BE5"/>
    <w:rsid w:val="00743FB5"/>
    <w:rsid w:val="00747075"/>
    <w:rsid w:val="00781A1D"/>
    <w:rsid w:val="00793FAE"/>
    <w:rsid w:val="007D02D1"/>
    <w:rsid w:val="00857143"/>
    <w:rsid w:val="008B05A0"/>
    <w:rsid w:val="008B0B82"/>
    <w:rsid w:val="008D3279"/>
    <w:rsid w:val="008D4CED"/>
    <w:rsid w:val="008E7BF4"/>
    <w:rsid w:val="00900AE0"/>
    <w:rsid w:val="009272B9"/>
    <w:rsid w:val="00937B29"/>
    <w:rsid w:val="009814EB"/>
    <w:rsid w:val="009A4B16"/>
    <w:rsid w:val="009B3C67"/>
    <w:rsid w:val="009C03EA"/>
    <w:rsid w:val="009F16FE"/>
    <w:rsid w:val="009F67BB"/>
    <w:rsid w:val="00A02FB1"/>
    <w:rsid w:val="00A11FA1"/>
    <w:rsid w:val="00A207FD"/>
    <w:rsid w:val="00A25F57"/>
    <w:rsid w:val="00A611FA"/>
    <w:rsid w:val="00A91FBC"/>
    <w:rsid w:val="00AA23E8"/>
    <w:rsid w:val="00AB2526"/>
    <w:rsid w:val="00AF6489"/>
    <w:rsid w:val="00B227D5"/>
    <w:rsid w:val="00B36919"/>
    <w:rsid w:val="00B4338E"/>
    <w:rsid w:val="00B51134"/>
    <w:rsid w:val="00B526A8"/>
    <w:rsid w:val="00B62056"/>
    <w:rsid w:val="00B64060"/>
    <w:rsid w:val="00BC7AD6"/>
    <w:rsid w:val="00BD7699"/>
    <w:rsid w:val="00BE4C4F"/>
    <w:rsid w:val="00C00C25"/>
    <w:rsid w:val="00C27588"/>
    <w:rsid w:val="00C3208A"/>
    <w:rsid w:val="00C54B50"/>
    <w:rsid w:val="00C83CAE"/>
    <w:rsid w:val="00CB7A3B"/>
    <w:rsid w:val="00D21E7B"/>
    <w:rsid w:val="00D5467F"/>
    <w:rsid w:val="00D67060"/>
    <w:rsid w:val="00D821F2"/>
    <w:rsid w:val="00D959DA"/>
    <w:rsid w:val="00DA71B0"/>
    <w:rsid w:val="00DC6EDF"/>
    <w:rsid w:val="00DE7294"/>
    <w:rsid w:val="00E072F7"/>
    <w:rsid w:val="00EB2702"/>
    <w:rsid w:val="00EB2D53"/>
    <w:rsid w:val="00ED2084"/>
    <w:rsid w:val="00EE5C75"/>
    <w:rsid w:val="00EF1DA8"/>
    <w:rsid w:val="00F11A9B"/>
    <w:rsid w:val="00F61BC4"/>
    <w:rsid w:val="00F65319"/>
    <w:rsid w:val="00F91DDB"/>
    <w:rsid w:val="00FA7FEA"/>
    <w:rsid w:val="00FD2432"/>
    <w:rsid w:val="00FF02A6"/>
    <w:rsid w:val="00FF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B5"/>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43FB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43FB5"/>
    <w:rPr>
      <w:rFonts w:asciiTheme="majorHAnsi" w:eastAsiaTheme="majorEastAsia" w:hAnsiTheme="majorHAnsi" w:cstheme="majorBidi"/>
      <w:b/>
      <w:bCs/>
      <w:sz w:val="32"/>
      <w:szCs w:val="32"/>
    </w:rPr>
  </w:style>
  <w:style w:type="paragraph" w:styleId="a4">
    <w:name w:val="Plain Text"/>
    <w:basedOn w:val="a"/>
    <w:link w:val="Char"/>
    <w:qFormat/>
    <w:rsid w:val="00743FB5"/>
    <w:rPr>
      <w:rFonts w:ascii="宋体" w:hAnsi="Courier New" w:hint="eastAsia"/>
      <w:szCs w:val="20"/>
    </w:rPr>
  </w:style>
  <w:style w:type="character" w:customStyle="1" w:styleId="Char">
    <w:name w:val="纯文本 Char"/>
    <w:basedOn w:val="a1"/>
    <w:link w:val="a4"/>
    <w:qFormat/>
    <w:rsid w:val="00743FB5"/>
    <w:rPr>
      <w:rFonts w:ascii="宋体" w:eastAsia="宋体" w:hAnsi="Courier New" w:cs="Times New Roman"/>
      <w:szCs w:val="20"/>
    </w:rPr>
  </w:style>
  <w:style w:type="paragraph" w:customStyle="1" w:styleId="AONormal">
    <w:name w:val="AONormal"/>
    <w:qFormat/>
    <w:rsid w:val="00743FB5"/>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2Char1">
    <w:name w:val="标题 2 Char1"/>
    <w:link w:val="2"/>
    <w:qFormat/>
    <w:rsid w:val="00743FB5"/>
    <w:rPr>
      <w:rFonts w:ascii="Arial" w:eastAsia="黑体" w:hAnsi="Arial" w:cs="Times New Roman"/>
      <w:b/>
      <w:kern w:val="0"/>
      <w:sz w:val="30"/>
      <w:szCs w:val="20"/>
    </w:rPr>
  </w:style>
  <w:style w:type="paragraph" w:styleId="a0">
    <w:name w:val="Normal Indent"/>
    <w:basedOn w:val="a"/>
    <w:uiPriority w:val="99"/>
    <w:semiHidden/>
    <w:unhideWhenUsed/>
    <w:rsid w:val="00743FB5"/>
    <w:pPr>
      <w:ind w:firstLineChars="200" w:firstLine="420"/>
    </w:pPr>
  </w:style>
  <w:style w:type="paragraph" w:styleId="a5">
    <w:name w:val="header"/>
    <w:basedOn w:val="a"/>
    <w:link w:val="Char0"/>
    <w:uiPriority w:val="99"/>
    <w:unhideWhenUsed/>
    <w:rsid w:val="008B05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8B05A0"/>
    <w:rPr>
      <w:rFonts w:ascii="Times New Roman" w:eastAsia="宋体" w:hAnsi="Times New Roman" w:cs="Times New Roman"/>
      <w:sz w:val="18"/>
      <w:szCs w:val="18"/>
    </w:rPr>
  </w:style>
  <w:style w:type="paragraph" w:styleId="a6">
    <w:name w:val="footer"/>
    <w:basedOn w:val="a"/>
    <w:link w:val="Char1"/>
    <w:uiPriority w:val="99"/>
    <w:unhideWhenUsed/>
    <w:rsid w:val="008B05A0"/>
    <w:pPr>
      <w:tabs>
        <w:tab w:val="center" w:pos="4153"/>
        <w:tab w:val="right" w:pos="8306"/>
      </w:tabs>
      <w:snapToGrid w:val="0"/>
      <w:jc w:val="left"/>
    </w:pPr>
    <w:rPr>
      <w:sz w:val="18"/>
      <w:szCs w:val="18"/>
    </w:rPr>
  </w:style>
  <w:style w:type="character" w:customStyle="1" w:styleId="Char1">
    <w:name w:val="页脚 Char"/>
    <w:basedOn w:val="a1"/>
    <w:link w:val="a6"/>
    <w:uiPriority w:val="99"/>
    <w:rsid w:val="008B05A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B5"/>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43FB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43FB5"/>
    <w:rPr>
      <w:rFonts w:asciiTheme="majorHAnsi" w:eastAsiaTheme="majorEastAsia" w:hAnsiTheme="majorHAnsi" w:cstheme="majorBidi"/>
      <w:b/>
      <w:bCs/>
      <w:sz w:val="32"/>
      <w:szCs w:val="32"/>
    </w:rPr>
  </w:style>
  <w:style w:type="paragraph" w:styleId="a4">
    <w:name w:val="Plain Text"/>
    <w:basedOn w:val="a"/>
    <w:link w:val="Char"/>
    <w:qFormat/>
    <w:rsid w:val="00743FB5"/>
    <w:rPr>
      <w:rFonts w:ascii="宋体" w:hAnsi="Courier New" w:hint="eastAsia"/>
      <w:szCs w:val="20"/>
    </w:rPr>
  </w:style>
  <w:style w:type="character" w:customStyle="1" w:styleId="Char">
    <w:name w:val="纯文本 Char"/>
    <w:basedOn w:val="a1"/>
    <w:link w:val="a4"/>
    <w:qFormat/>
    <w:rsid w:val="00743FB5"/>
    <w:rPr>
      <w:rFonts w:ascii="宋体" w:eastAsia="宋体" w:hAnsi="Courier New" w:cs="Times New Roman"/>
      <w:szCs w:val="20"/>
    </w:rPr>
  </w:style>
  <w:style w:type="paragraph" w:customStyle="1" w:styleId="AONormal">
    <w:name w:val="AONormal"/>
    <w:qFormat/>
    <w:rsid w:val="00743FB5"/>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2Char1">
    <w:name w:val="标题 2 Char1"/>
    <w:link w:val="2"/>
    <w:qFormat/>
    <w:rsid w:val="00743FB5"/>
    <w:rPr>
      <w:rFonts w:ascii="Arial" w:eastAsia="黑体" w:hAnsi="Arial" w:cs="Times New Roman"/>
      <w:b/>
      <w:kern w:val="0"/>
      <w:sz w:val="30"/>
      <w:szCs w:val="20"/>
    </w:rPr>
  </w:style>
  <w:style w:type="paragraph" w:styleId="a0">
    <w:name w:val="Normal Indent"/>
    <w:basedOn w:val="a"/>
    <w:uiPriority w:val="99"/>
    <w:semiHidden/>
    <w:unhideWhenUsed/>
    <w:rsid w:val="00743FB5"/>
    <w:pPr>
      <w:ind w:firstLineChars="200" w:firstLine="420"/>
    </w:pPr>
  </w:style>
  <w:style w:type="paragraph" w:styleId="a5">
    <w:name w:val="header"/>
    <w:basedOn w:val="a"/>
    <w:link w:val="Char0"/>
    <w:uiPriority w:val="99"/>
    <w:unhideWhenUsed/>
    <w:rsid w:val="008B05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8B05A0"/>
    <w:rPr>
      <w:rFonts w:ascii="Times New Roman" w:eastAsia="宋体" w:hAnsi="Times New Roman" w:cs="Times New Roman"/>
      <w:sz w:val="18"/>
      <w:szCs w:val="18"/>
    </w:rPr>
  </w:style>
  <w:style w:type="paragraph" w:styleId="a6">
    <w:name w:val="footer"/>
    <w:basedOn w:val="a"/>
    <w:link w:val="Char1"/>
    <w:uiPriority w:val="99"/>
    <w:unhideWhenUsed/>
    <w:rsid w:val="008B05A0"/>
    <w:pPr>
      <w:tabs>
        <w:tab w:val="center" w:pos="4153"/>
        <w:tab w:val="right" w:pos="8306"/>
      </w:tabs>
      <w:snapToGrid w:val="0"/>
      <w:jc w:val="left"/>
    </w:pPr>
    <w:rPr>
      <w:sz w:val="18"/>
      <w:szCs w:val="18"/>
    </w:rPr>
  </w:style>
  <w:style w:type="character" w:customStyle="1" w:styleId="Char1">
    <w:name w:val="页脚 Char"/>
    <w:basedOn w:val="a1"/>
    <w:link w:val="a6"/>
    <w:uiPriority w:val="99"/>
    <w:rsid w:val="008B05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555</Words>
  <Characters>3166</Characters>
  <Application>Microsoft Office Word</Application>
  <DocSecurity>0</DocSecurity>
  <Lines>26</Lines>
  <Paragraphs>7</Paragraphs>
  <ScaleCrop>false</ScaleCrop>
  <Company>P R C</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2026-05-15T07:07:00Z</dcterms:created>
  <dcterms:modified xsi:type="dcterms:W3CDTF">2026-05-15T07:51:00Z</dcterms:modified>
</cp:coreProperties>
</file>