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192B" w:rsidRPr="0081192B" w:rsidRDefault="0081192B" w:rsidP="0081192B">
      <w:pPr>
        <w:spacing w:line="360" w:lineRule="auto"/>
        <w:jc w:val="center"/>
        <w:outlineLvl w:val="0"/>
        <w:rPr>
          <w:rFonts w:ascii="宋体" w:hAnsi="宋体"/>
          <w:b/>
          <w:color w:val="000000" w:themeColor="text1"/>
          <w:sz w:val="36"/>
          <w:szCs w:val="36"/>
        </w:rPr>
      </w:pPr>
      <w:r w:rsidRPr="0081192B">
        <w:rPr>
          <w:rFonts w:ascii="宋体" w:hAnsi="宋体" w:hint="eastAsia"/>
          <w:b/>
          <w:color w:val="000000" w:themeColor="text1"/>
          <w:sz w:val="36"/>
          <w:szCs w:val="36"/>
        </w:rPr>
        <w:t>招标公告</w:t>
      </w:r>
    </w:p>
    <w:p w:rsidR="0081192B" w:rsidRPr="0081192B" w:rsidRDefault="0081192B" w:rsidP="0081192B">
      <w:pPr>
        <w:pStyle w:val="2"/>
        <w:spacing w:before="0" w:line="360" w:lineRule="auto"/>
        <w:jc w:val="left"/>
        <w:rPr>
          <w:rFonts w:ascii="宋体" w:eastAsia="宋体" w:hAnsi="宋体"/>
          <w:color w:val="000000" w:themeColor="text1"/>
          <w:sz w:val="24"/>
          <w:szCs w:val="24"/>
        </w:rPr>
      </w:pPr>
      <w:bookmarkStart w:id="0" w:name="_Toc28359079"/>
      <w:bookmarkStart w:id="1" w:name="_Toc35393790"/>
      <w:bookmarkStart w:id="2" w:name="_Toc35393621"/>
      <w:bookmarkStart w:id="3" w:name="_Toc28359002"/>
      <w:bookmarkStart w:id="4" w:name="_Hlk24379207"/>
      <w:r w:rsidRPr="0081192B">
        <w:rPr>
          <w:rFonts w:ascii="宋体" w:eastAsia="宋体" w:hAnsi="宋体"/>
          <w:color w:val="000000" w:themeColor="text1"/>
          <w:sz w:val="24"/>
          <w:szCs w:val="24"/>
        </w:rPr>
        <w:t>一、项目基本情况</w:t>
      </w:r>
      <w:bookmarkEnd w:id="0"/>
      <w:bookmarkEnd w:id="1"/>
      <w:bookmarkEnd w:id="2"/>
      <w:bookmarkEnd w:id="3"/>
    </w:p>
    <w:p w:rsidR="0081192B" w:rsidRPr="00FA499A" w:rsidRDefault="0081192B" w:rsidP="0081192B">
      <w:pPr>
        <w:spacing w:line="360" w:lineRule="auto"/>
        <w:ind w:firstLineChars="200" w:firstLine="480"/>
        <w:rPr>
          <w:rFonts w:ascii="宋体" w:hAnsi="宋体"/>
          <w:color w:val="000000" w:themeColor="text1"/>
          <w:sz w:val="24"/>
        </w:rPr>
      </w:pPr>
      <w:r w:rsidRPr="00FA499A">
        <w:rPr>
          <w:rFonts w:ascii="宋体" w:hAnsi="宋体"/>
          <w:color w:val="000000" w:themeColor="text1"/>
          <w:sz w:val="24"/>
        </w:rPr>
        <w:t>1.项目编</w:t>
      </w:r>
      <w:r w:rsidRPr="00FA499A">
        <w:rPr>
          <w:rFonts w:ascii="宋体" w:hAnsi="宋体" w:hint="eastAsia"/>
          <w:color w:val="000000" w:themeColor="text1"/>
          <w:sz w:val="24"/>
        </w:rPr>
        <w:t>号：</w:t>
      </w:r>
      <w:r w:rsidRPr="00FA499A">
        <w:rPr>
          <w:rFonts w:ascii="宋体" w:hAnsi="宋体"/>
          <w:color w:val="000000" w:themeColor="text1"/>
          <w:sz w:val="24"/>
          <w:u w:val="single"/>
        </w:rPr>
        <w:t>BMCC-ZC26-1059</w:t>
      </w:r>
    </w:p>
    <w:p w:rsidR="0081192B" w:rsidRPr="00FA499A" w:rsidRDefault="0081192B" w:rsidP="0081192B">
      <w:pPr>
        <w:spacing w:line="360" w:lineRule="auto"/>
        <w:ind w:firstLineChars="300" w:firstLine="720"/>
        <w:rPr>
          <w:rFonts w:ascii="宋体" w:hAnsi="宋体"/>
          <w:color w:val="000000" w:themeColor="text1"/>
          <w:sz w:val="24"/>
          <w:u w:val="single"/>
        </w:rPr>
      </w:pPr>
      <w:r w:rsidRPr="00FA499A">
        <w:rPr>
          <w:rFonts w:ascii="宋体" w:hAnsi="宋体" w:hint="eastAsia"/>
          <w:color w:val="000000" w:themeColor="text1"/>
          <w:sz w:val="24"/>
        </w:rPr>
        <w:t>立项编号（CA）：</w:t>
      </w:r>
      <w:r w:rsidR="00FA499A" w:rsidRPr="00FA499A">
        <w:rPr>
          <w:rFonts w:ascii="宋体" w:hAnsi="宋体"/>
          <w:color w:val="000000" w:themeColor="text1"/>
          <w:sz w:val="24"/>
          <w:u w:val="single"/>
        </w:rPr>
        <w:t>11011126210200031395-XM001</w:t>
      </w:r>
    </w:p>
    <w:p w:rsidR="0081192B" w:rsidRPr="00FA499A" w:rsidRDefault="0081192B" w:rsidP="0081192B">
      <w:pPr>
        <w:spacing w:line="360" w:lineRule="auto"/>
        <w:ind w:firstLineChars="300" w:firstLine="720"/>
        <w:rPr>
          <w:rFonts w:ascii="宋体" w:hAnsi="宋体"/>
          <w:color w:val="000000" w:themeColor="text1"/>
          <w:sz w:val="24"/>
        </w:rPr>
      </w:pPr>
      <w:r w:rsidRPr="00FA499A">
        <w:rPr>
          <w:rFonts w:ascii="宋体" w:hAnsi="宋体" w:hint="eastAsia"/>
          <w:color w:val="000000" w:themeColor="text1"/>
          <w:sz w:val="24"/>
        </w:rPr>
        <w:t>项目批复编号：</w:t>
      </w:r>
      <w:r w:rsidRPr="00FA499A">
        <w:rPr>
          <w:rFonts w:ascii="宋体" w:hAnsi="宋体" w:hint="eastAsia"/>
          <w:color w:val="000000" w:themeColor="text1"/>
          <w:sz w:val="24"/>
          <w:u w:val="single"/>
        </w:rPr>
        <w:t>房财采购核[2026]132号</w:t>
      </w:r>
    </w:p>
    <w:p w:rsidR="0081192B" w:rsidRPr="0081192B" w:rsidRDefault="0081192B" w:rsidP="0081192B">
      <w:pPr>
        <w:spacing w:line="360" w:lineRule="auto"/>
        <w:ind w:firstLineChars="300" w:firstLine="720"/>
        <w:rPr>
          <w:rFonts w:ascii="宋体" w:hAnsi="宋体"/>
          <w:color w:val="000000" w:themeColor="text1"/>
          <w:sz w:val="24"/>
        </w:rPr>
      </w:pPr>
      <w:r w:rsidRPr="00FA499A">
        <w:rPr>
          <w:rFonts w:ascii="宋体" w:hAnsi="宋体" w:hint="eastAsia"/>
          <w:color w:val="000000" w:themeColor="text1"/>
          <w:sz w:val="24"/>
        </w:rPr>
        <w:t>意向公告日期：</w:t>
      </w:r>
      <w:r w:rsidRPr="00FA499A">
        <w:rPr>
          <w:rFonts w:ascii="宋体" w:hAnsi="宋体" w:hint="eastAsia"/>
          <w:color w:val="000000" w:themeColor="text1"/>
          <w:sz w:val="24"/>
          <w:u w:val="single"/>
        </w:rPr>
        <w:t xml:space="preserve"> 2026年5月25日</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color w:val="000000" w:themeColor="text1"/>
          <w:sz w:val="24"/>
        </w:rPr>
        <w:t>2.项目名称：</w:t>
      </w:r>
      <w:r w:rsidR="00D55CE2" w:rsidRPr="00D55CE2">
        <w:rPr>
          <w:rFonts w:ascii="宋体" w:hAnsi="宋体" w:hint="eastAsia"/>
          <w:color w:val="000000" w:themeColor="text1"/>
          <w:sz w:val="24"/>
          <w:u w:val="single"/>
        </w:rPr>
        <w:t>2026年房山区中小学校园食堂质量提升预算项目（设备购置1）</w:t>
      </w:r>
    </w:p>
    <w:bookmarkEnd w:id="4"/>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color w:val="000000" w:themeColor="text1"/>
          <w:sz w:val="24"/>
        </w:rPr>
        <w:t>3.项目预算金额：</w:t>
      </w:r>
      <w:r w:rsidRPr="0081192B">
        <w:rPr>
          <w:rFonts w:ascii="宋体" w:hAnsi="宋体" w:hint="eastAsia"/>
          <w:color w:val="000000" w:themeColor="text1"/>
          <w:sz w:val="24"/>
          <w:u w:val="single"/>
        </w:rPr>
        <w:t>6644.63</w:t>
      </w:r>
      <w:r w:rsidRPr="0081192B">
        <w:rPr>
          <w:rFonts w:ascii="宋体" w:hAnsi="宋体" w:hint="eastAsia"/>
          <w:color w:val="000000" w:themeColor="text1"/>
          <w:sz w:val="24"/>
        </w:rPr>
        <w:t>万元；本标段预算金额：</w:t>
      </w:r>
      <w:r w:rsidRPr="0081192B">
        <w:rPr>
          <w:rFonts w:ascii="宋体" w:hAnsi="宋体" w:hint="eastAsia"/>
          <w:color w:val="000000" w:themeColor="text1"/>
          <w:sz w:val="24"/>
          <w:u w:val="single"/>
        </w:rPr>
        <w:t>2153.19</w:t>
      </w:r>
      <w:r w:rsidRPr="0081192B">
        <w:rPr>
          <w:rFonts w:ascii="宋体" w:hAnsi="宋体" w:hint="eastAsia"/>
          <w:color w:val="000000" w:themeColor="text1"/>
          <w:sz w:val="24"/>
        </w:rPr>
        <w:t>万元</w:t>
      </w:r>
      <w:r w:rsidRPr="0081192B">
        <w:rPr>
          <w:rFonts w:ascii="宋体" w:hAnsi="宋体"/>
          <w:color w:val="000000" w:themeColor="text1"/>
          <w:sz w:val="24"/>
        </w:rPr>
        <w:t>、</w:t>
      </w:r>
      <w:r w:rsidRPr="0081192B">
        <w:rPr>
          <w:rFonts w:ascii="宋体" w:hAnsi="宋体" w:hint="eastAsia"/>
          <w:color w:val="000000" w:themeColor="text1"/>
          <w:sz w:val="24"/>
        </w:rPr>
        <w:t>采购包</w:t>
      </w:r>
      <w:r w:rsidRPr="0081192B">
        <w:rPr>
          <w:rFonts w:ascii="宋体" w:hAnsi="宋体"/>
          <w:color w:val="000000" w:themeColor="text1"/>
          <w:sz w:val="24"/>
        </w:rPr>
        <w:t>最高限价</w:t>
      </w:r>
      <w:r w:rsidRPr="0081192B">
        <w:rPr>
          <w:rFonts w:ascii="宋体" w:hAnsi="宋体" w:hint="eastAsia"/>
          <w:color w:val="000000" w:themeColor="text1"/>
          <w:sz w:val="24"/>
        </w:rPr>
        <w:t>为各分包预算金额</w:t>
      </w:r>
      <w:r w:rsidRPr="0081192B">
        <w:rPr>
          <w:rFonts w:ascii="宋体" w:hAnsi="宋体"/>
          <w:color w:val="000000" w:themeColor="text1"/>
          <w:sz w:val="24"/>
        </w:rPr>
        <w:t>，</w:t>
      </w:r>
      <w:r w:rsidRPr="0081192B">
        <w:rPr>
          <w:rFonts w:ascii="宋体" w:hAnsi="宋体" w:hint="eastAsia"/>
          <w:color w:val="000000" w:themeColor="text1"/>
          <w:sz w:val="24"/>
        </w:rPr>
        <w:t>投标人的投标报价不能超过各采购包预算金额，否则其投标响应无效。</w:t>
      </w:r>
    </w:p>
    <w:p w:rsidR="0081192B" w:rsidRPr="0081192B" w:rsidRDefault="0081192B" w:rsidP="0081192B">
      <w:pPr>
        <w:pStyle w:val="12"/>
        <w:spacing w:line="360" w:lineRule="auto"/>
        <w:ind w:firstLine="480"/>
        <w:rPr>
          <w:rFonts w:ascii="宋体" w:hAnsi="宋体" w:cs="宋体"/>
          <w:color w:val="000000" w:themeColor="text1"/>
          <w:sz w:val="24"/>
          <w:szCs w:val="28"/>
          <w:shd w:val="clear" w:color="auto" w:fill="FFFFFF"/>
        </w:rPr>
      </w:pPr>
      <w:r w:rsidRPr="0081192B">
        <w:rPr>
          <w:rFonts w:ascii="宋体" w:hAnsi="宋体" w:hint="eastAsia"/>
          <w:color w:val="000000" w:themeColor="text1"/>
          <w:sz w:val="24"/>
        </w:rPr>
        <w:t>4</w:t>
      </w:r>
      <w:r w:rsidRPr="0081192B">
        <w:rPr>
          <w:rFonts w:ascii="宋体" w:hAnsi="宋体"/>
          <w:color w:val="000000" w:themeColor="text1"/>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53"/>
        <w:gridCol w:w="1929"/>
        <w:gridCol w:w="461"/>
        <w:gridCol w:w="3041"/>
      </w:tblGrid>
      <w:tr w:rsidR="0081192B" w:rsidRPr="0081192B" w:rsidTr="00634DDC">
        <w:trPr>
          <w:trHeight w:val="397"/>
        </w:trPr>
        <w:tc>
          <w:tcPr>
            <w:tcW w:w="358" w:type="pct"/>
            <w:noWrap/>
            <w:vAlign w:val="center"/>
          </w:tcPr>
          <w:p w:rsidR="0081192B" w:rsidRPr="0081192B" w:rsidRDefault="0081192B" w:rsidP="00634DDC">
            <w:pPr>
              <w:widowControl/>
              <w:jc w:val="center"/>
              <w:rPr>
                <w:rFonts w:ascii="宋体" w:hAnsi="宋体" w:cs="宋体"/>
                <w:b/>
                <w:bCs/>
                <w:color w:val="000000" w:themeColor="text1"/>
                <w:kern w:val="0"/>
                <w:sz w:val="24"/>
              </w:rPr>
            </w:pPr>
            <w:bookmarkStart w:id="5" w:name="_Hlk117509649"/>
            <w:r w:rsidRPr="0081192B">
              <w:rPr>
                <w:rFonts w:ascii="宋体" w:hAnsi="宋体" w:cs="宋体" w:hint="eastAsia"/>
                <w:b/>
                <w:bCs/>
                <w:color w:val="000000" w:themeColor="text1"/>
                <w:kern w:val="0"/>
                <w:sz w:val="24"/>
              </w:rPr>
              <w:t>包号</w:t>
            </w:r>
          </w:p>
        </w:tc>
        <w:tc>
          <w:tcPr>
            <w:tcW w:w="1383" w:type="pct"/>
            <w:noWrap/>
            <w:vAlign w:val="center"/>
          </w:tcPr>
          <w:p w:rsidR="0081192B" w:rsidRPr="0081192B" w:rsidRDefault="0081192B" w:rsidP="00634DDC">
            <w:pPr>
              <w:widowControl/>
              <w:jc w:val="center"/>
              <w:rPr>
                <w:rFonts w:ascii="宋体" w:hAnsi="宋体" w:cs="宋体"/>
                <w:b/>
                <w:bCs/>
                <w:color w:val="000000" w:themeColor="text1"/>
                <w:kern w:val="0"/>
                <w:sz w:val="24"/>
              </w:rPr>
            </w:pPr>
            <w:r w:rsidRPr="0081192B">
              <w:rPr>
                <w:rFonts w:ascii="宋体" w:hAnsi="宋体" w:cs="宋体" w:hint="eastAsia"/>
                <w:b/>
                <w:bCs/>
                <w:color w:val="000000" w:themeColor="text1"/>
                <w:kern w:val="0"/>
                <w:sz w:val="24"/>
              </w:rPr>
              <w:t>分包名称</w:t>
            </w:r>
          </w:p>
        </w:tc>
        <w:tc>
          <w:tcPr>
            <w:tcW w:w="977" w:type="pct"/>
            <w:noWrap/>
            <w:vAlign w:val="center"/>
          </w:tcPr>
          <w:p w:rsidR="0081192B" w:rsidRPr="0081192B" w:rsidRDefault="0081192B" w:rsidP="00634DDC">
            <w:pPr>
              <w:widowControl/>
              <w:jc w:val="center"/>
              <w:rPr>
                <w:rFonts w:ascii="宋体" w:hAnsi="宋体" w:cs="宋体"/>
                <w:b/>
                <w:bCs/>
                <w:color w:val="000000" w:themeColor="text1"/>
                <w:kern w:val="0"/>
                <w:sz w:val="24"/>
              </w:rPr>
            </w:pPr>
            <w:r w:rsidRPr="0081192B">
              <w:rPr>
                <w:rFonts w:ascii="宋体" w:hAnsi="宋体" w:cs="宋体" w:hint="eastAsia"/>
                <w:b/>
                <w:bCs/>
                <w:color w:val="000000" w:themeColor="text1"/>
                <w:kern w:val="0"/>
                <w:sz w:val="24"/>
              </w:rPr>
              <w:t>采购包预算金额</w:t>
            </w:r>
          </w:p>
          <w:p w:rsidR="0081192B" w:rsidRPr="0081192B" w:rsidRDefault="0081192B" w:rsidP="00634DDC">
            <w:pPr>
              <w:widowControl/>
              <w:jc w:val="center"/>
              <w:rPr>
                <w:rFonts w:ascii="宋体" w:hAnsi="宋体" w:cs="宋体"/>
                <w:b/>
                <w:bCs/>
                <w:color w:val="000000" w:themeColor="text1"/>
                <w:kern w:val="0"/>
                <w:sz w:val="24"/>
              </w:rPr>
            </w:pPr>
            <w:r w:rsidRPr="0081192B">
              <w:rPr>
                <w:rFonts w:ascii="宋体" w:hAnsi="宋体" w:cs="宋体" w:hint="eastAsia"/>
                <w:b/>
                <w:bCs/>
                <w:color w:val="000000" w:themeColor="text1"/>
                <w:kern w:val="0"/>
                <w:sz w:val="24"/>
              </w:rPr>
              <w:t>（万元）</w:t>
            </w:r>
          </w:p>
        </w:tc>
        <w:tc>
          <w:tcPr>
            <w:tcW w:w="336" w:type="pct"/>
            <w:vAlign w:val="center"/>
          </w:tcPr>
          <w:p w:rsidR="0081192B" w:rsidRPr="0081192B" w:rsidRDefault="0081192B" w:rsidP="00634DDC">
            <w:pPr>
              <w:widowControl/>
              <w:jc w:val="center"/>
              <w:rPr>
                <w:rFonts w:ascii="宋体" w:hAnsi="宋体" w:cs="宋体"/>
                <w:b/>
                <w:bCs/>
                <w:color w:val="000000" w:themeColor="text1"/>
                <w:kern w:val="0"/>
                <w:sz w:val="24"/>
              </w:rPr>
            </w:pPr>
            <w:r w:rsidRPr="0081192B">
              <w:rPr>
                <w:rFonts w:ascii="宋体" w:hAnsi="宋体" w:cs="宋体" w:hint="eastAsia"/>
                <w:b/>
                <w:bCs/>
                <w:color w:val="000000" w:themeColor="text1"/>
                <w:kern w:val="0"/>
                <w:sz w:val="24"/>
              </w:rPr>
              <w:t>数量</w:t>
            </w:r>
          </w:p>
        </w:tc>
        <w:tc>
          <w:tcPr>
            <w:tcW w:w="1945" w:type="pct"/>
            <w:vAlign w:val="center"/>
          </w:tcPr>
          <w:p w:rsidR="0081192B" w:rsidRPr="0081192B" w:rsidRDefault="0081192B" w:rsidP="00634DDC">
            <w:pPr>
              <w:widowControl/>
              <w:jc w:val="center"/>
              <w:rPr>
                <w:rFonts w:ascii="宋体" w:hAnsi="宋体" w:cs="宋体"/>
                <w:b/>
                <w:bCs/>
                <w:color w:val="000000" w:themeColor="text1"/>
                <w:kern w:val="0"/>
                <w:sz w:val="24"/>
              </w:rPr>
            </w:pPr>
            <w:r w:rsidRPr="0081192B">
              <w:rPr>
                <w:rFonts w:ascii="宋体" w:hAnsi="宋体" w:cs="宋体" w:hint="eastAsia"/>
                <w:b/>
                <w:bCs/>
                <w:color w:val="000000" w:themeColor="text1"/>
                <w:kern w:val="0"/>
                <w:sz w:val="24"/>
              </w:rPr>
              <w:t>简要技术需求或服务要求</w:t>
            </w:r>
          </w:p>
        </w:tc>
      </w:tr>
      <w:tr w:rsidR="0081192B" w:rsidRPr="0081192B" w:rsidTr="00634DDC">
        <w:trPr>
          <w:trHeight w:val="670"/>
        </w:trPr>
        <w:tc>
          <w:tcPr>
            <w:tcW w:w="358" w:type="pct"/>
            <w:vAlign w:val="center"/>
          </w:tcPr>
          <w:p w:rsidR="0081192B" w:rsidRPr="0081192B" w:rsidRDefault="0081192B" w:rsidP="00634DDC">
            <w:pPr>
              <w:widowControl/>
              <w:jc w:val="center"/>
              <w:rPr>
                <w:rFonts w:ascii="宋体" w:hAnsi="宋体" w:cs="宋体"/>
                <w:color w:val="000000" w:themeColor="text1"/>
                <w:kern w:val="0"/>
                <w:sz w:val="24"/>
              </w:rPr>
            </w:pPr>
            <w:r w:rsidRPr="0081192B">
              <w:rPr>
                <w:rFonts w:ascii="宋体" w:hAnsi="宋体" w:cs="宋体" w:hint="eastAsia"/>
                <w:color w:val="000000" w:themeColor="text1"/>
                <w:kern w:val="0"/>
                <w:sz w:val="24"/>
              </w:rPr>
              <w:t>01</w:t>
            </w:r>
          </w:p>
        </w:tc>
        <w:tc>
          <w:tcPr>
            <w:tcW w:w="1383" w:type="pct"/>
            <w:vAlign w:val="center"/>
          </w:tcPr>
          <w:p w:rsidR="0081192B" w:rsidRPr="0081192B" w:rsidRDefault="0081192B" w:rsidP="00634DDC">
            <w:pPr>
              <w:widowControl/>
              <w:jc w:val="center"/>
              <w:rPr>
                <w:rFonts w:ascii="宋体" w:hAnsi="宋体" w:cs="宋体"/>
                <w:color w:val="000000" w:themeColor="text1"/>
                <w:kern w:val="0"/>
                <w:sz w:val="24"/>
              </w:rPr>
            </w:pPr>
            <w:bookmarkStart w:id="6" w:name="OLE_LINK30"/>
            <w:r w:rsidRPr="0081192B">
              <w:rPr>
                <w:rFonts w:ascii="宋体" w:hAnsi="宋体" w:cs="宋体" w:hint="eastAsia"/>
                <w:color w:val="000000" w:themeColor="text1"/>
                <w:kern w:val="0"/>
                <w:sz w:val="24"/>
              </w:rPr>
              <w:t>清华附中房山学校（高中部）食堂设备购置</w:t>
            </w:r>
            <w:bookmarkEnd w:id="6"/>
          </w:p>
        </w:tc>
        <w:tc>
          <w:tcPr>
            <w:tcW w:w="977" w:type="pct"/>
            <w:noWrap/>
            <w:vAlign w:val="center"/>
          </w:tcPr>
          <w:p w:rsidR="0081192B" w:rsidRPr="0081192B" w:rsidRDefault="0081192B" w:rsidP="00634DDC">
            <w:pPr>
              <w:widowControl/>
              <w:jc w:val="center"/>
              <w:rPr>
                <w:rFonts w:ascii="宋体" w:hAnsi="宋体" w:cs="宋体"/>
                <w:color w:val="000000" w:themeColor="text1"/>
                <w:kern w:val="0"/>
                <w:sz w:val="24"/>
              </w:rPr>
            </w:pPr>
            <w:r w:rsidRPr="0081192B">
              <w:rPr>
                <w:rFonts w:ascii="宋体" w:hAnsi="宋体" w:cs="宋体" w:hint="eastAsia"/>
                <w:color w:val="000000" w:themeColor="text1"/>
                <w:kern w:val="0"/>
                <w:sz w:val="24"/>
              </w:rPr>
              <w:t>791.24</w:t>
            </w:r>
          </w:p>
        </w:tc>
        <w:tc>
          <w:tcPr>
            <w:tcW w:w="336" w:type="pct"/>
            <w:vAlign w:val="center"/>
          </w:tcPr>
          <w:p w:rsidR="0081192B" w:rsidRPr="0081192B" w:rsidRDefault="0081192B" w:rsidP="00634DDC">
            <w:pPr>
              <w:widowControl/>
              <w:jc w:val="center"/>
              <w:rPr>
                <w:rFonts w:ascii="宋体" w:hAnsi="宋体" w:cs="宋体"/>
                <w:color w:val="000000" w:themeColor="text1"/>
                <w:kern w:val="0"/>
                <w:sz w:val="24"/>
              </w:rPr>
            </w:pPr>
            <w:bookmarkStart w:id="7" w:name="OLE_LINK4"/>
            <w:r w:rsidRPr="0081192B">
              <w:rPr>
                <w:rFonts w:ascii="宋体" w:hAnsi="宋体" w:cs="宋体" w:hint="eastAsia"/>
                <w:color w:val="000000" w:themeColor="text1"/>
                <w:kern w:val="0"/>
                <w:sz w:val="24"/>
              </w:rPr>
              <w:t>1批</w:t>
            </w:r>
            <w:bookmarkEnd w:id="7"/>
          </w:p>
        </w:tc>
        <w:tc>
          <w:tcPr>
            <w:tcW w:w="1945" w:type="pct"/>
            <w:vAlign w:val="center"/>
          </w:tcPr>
          <w:p w:rsidR="0081192B" w:rsidRPr="0081192B" w:rsidRDefault="0081192B" w:rsidP="00634DDC">
            <w:pPr>
              <w:widowControl/>
              <w:rPr>
                <w:rFonts w:ascii="宋体" w:hAnsi="宋体" w:cs="宋体"/>
                <w:color w:val="000000" w:themeColor="text1"/>
                <w:kern w:val="0"/>
                <w:sz w:val="24"/>
              </w:rPr>
            </w:pPr>
            <w:r w:rsidRPr="0081192B">
              <w:rPr>
                <w:rFonts w:hint="eastAsia"/>
                <w:bCs/>
                <w:color w:val="000000" w:themeColor="text1"/>
                <w:sz w:val="24"/>
              </w:rPr>
              <w:t>为</w:t>
            </w:r>
            <w:r w:rsidRPr="0081192B">
              <w:rPr>
                <w:rFonts w:ascii="宋体" w:hAnsi="宋体" w:cs="宋体" w:hint="eastAsia"/>
                <w:color w:val="000000" w:themeColor="text1"/>
                <w:kern w:val="0"/>
                <w:sz w:val="24"/>
              </w:rPr>
              <w:t>清华附中房山学校（高中部）</w:t>
            </w:r>
            <w:bookmarkStart w:id="8" w:name="OLE_LINK6"/>
            <w:r w:rsidRPr="0081192B">
              <w:rPr>
                <w:rFonts w:ascii="宋体" w:hAnsi="宋体" w:cs="宋体" w:hint="eastAsia"/>
                <w:color w:val="000000" w:themeColor="text1"/>
                <w:kern w:val="0"/>
                <w:sz w:val="24"/>
              </w:rPr>
              <w:t>购置厨房设备</w:t>
            </w:r>
            <w:bookmarkEnd w:id="8"/>
            <w:r w:rsidRPr="0081192B">
              <w:rPr>
                <w:rFonts w:hint="eastAsia"/>
                <w:bCs/>
                <w:color w:val="000000" w:themeColor="text1"/>
                <w:sz w:val="24"/>
              </w:rPr>
              <w:t>，包括切肉丝肉片、绞肉机、锯骨机、单头大锅灶、双头单尾炒灶等，</w:t>
            </w:r>
            <w:r w:rsidRPr="0081192B">
              <w:rPr>
                <w:bCs/>
                <w:color w:val="000000" w:themeColor="text1"/>
                <w:sz w:val="24"/>
              </w:rPr>
              <w:t>详见第五章采购需求。</w:t>
            </w:r>
          </w:p>
        </w:tc>
      </w:tr>
      <w:tr w:rsidR="0081192B" w:rsidRPr="0081192B" w:rsidTr="00634DDC">
        <w:trPr>
          <w:trHeight w:val="670"/>
        </w:trPr>
        <w:tc>
          <w:tcPr>
            <w:tcW w:w="358" w:type="pct"/>
            <w:vAlign w:val="center"/>
          </w:tcPr>
          <w:p w:rsidR="0081192B" w:rsidRPr="0081192B" w:rsidRDefault="0081192B" w:rsidP="00634DDC">
            <w:pPr>
              <w:widowControl/>
              <w:jc w:val="center"/>
              <w:rPr>
                <w:rFonts w:ascii="宋体" w:hAnsi="宋体" w:cs="宋体"/>
                <w:color w:val="000000" w:themeColor="text1"/>
                <w:kern w:val="0"/>
                <w:sz w:val="24"/>
              </w:rPr>
            </w:pPr>
            <w:bookmarkStart w:id="9" w:name="_Hlk235709130"/>
            <w:r w:rsidRPr="0081192B">
              <w:rPr>
                <w:rFonts w:ascii="宋体" w:hAnsi="宋体" w:cs="宋体" w:hint="eastAsia"/>
                <w:color w:val="000000" w:themeColor="text1"/>
                <w:kern w:val="0"/>
                <w:sz w:val="24"/>
              </w:rPr>
              <w:t>02</w:t>
            </w:r>
          </w:p>
        </w:tc>
        <w:tc>
          <w:tcPr>
            <w:tcW w:w="1383" w:type="pct"/>
            <w:vAlign w:val="center"/>
          </w:tcPr>
          <w:p w:rsidR="0081192B" w:rsidRPr="0081192B" w:rsidRDefault="0081192B" w:rsidP="00634DDC">
            <w:pPr>
              <w:widowControl/>
              <w:jc w:val="center"/>
              <w:rPr>
                <w:rFonts w:ascii="宋体" w:hAnsi="宋体"/>
                <w:color w:val="000000" w:themeColor="text1"/>
                <w:sz w:val="24"/>
              </w:rPr>
            </w:pPr>
            <w:bookmarkStart w:id="10" w:name="OLE_LINK2"/>
            <w:r w:rsidRPr="0081192B">
              <w:rPr>
                <w:rFonts w:ascii="宋体" w:hAnsi="宋体" w:hint="eastAsia"/>
                <w:color w:val="000000" w:themeColor="text1"/>
                <w:sz w:val="24"/>
              </w:rPr>
              <w:t>南尚乐中心小学、南尚乐完全小学、曹章完全小学</w:t>
            </w:r>
            <w:bookmarkEnd w:id="10"/>
            <w:r w:rsidRPr="0081192B">
              <w:rPr>
                <w:rFonts w:ascii="宋体" w:hAnsi="宋体" w:hint="eastAsia"/>
                <w:color w:val="000000" w:themeColor="text1"/>
                <w:sz w:val="24"/>
              </w:rPr>
              <w:t>三所学校食堂设备购置</w:t>
            </w:r>
          </w:p>
        </w:tc>
        <w:tc>
          <w:tcPr>
            <w:tcW w:w="977" w:type="pct"/>
            <w:noWrap/>
            <w:vAlign w:val="center"/>
          </w:tcPr>
          <w:p w:rsidR="0081192B" w:rsidRPr="0081192B" w:rsidRDefault="0081192B" w:rsidP="00634DDC">
            <w:pPr>
              <w:widowControl/>
              <w:jc w:val="center"/>
              <w:rPr>
                <w:rFonts w:ascii="宋体" w:hAnsi="宋体" w:cs="宋体"/>
                <w:color w:val="000000" w:themeColor="text1"/>
                <w:kern w:val="0"/>
                <w:sz w:val="24"/>
              </w:rPr>
            </w:pPr>
            <w:r w:rsidRPr="0081192B">
              <w:rPr>
                <w:rFonts w:ascii="宋体" w:hAnsi="宋体" w:cs="宋体" w:hint="eastAsia"/>
                <w:color w:val="000000" w:themeColor="text1"/>
                <w:kern w:val="0"/>
                <w:sz w:val="24"/>
              </w:rPr>
              <w:t>657.96</w:t>
            </w:r>
          </w:p>
        </w:tc>
        <w:tc>
          <w:tcPr>
            <w:tcW w:w="336" w:type="pct"/>
            <w:vAlign w:val="center"/>
          </w:tcPr>
          <w:p w:rsidR="0081192B" w:rsidRPr="0081192B" w:rsidRDefault="0081192B" w:rsidP="00634DDC">
            <w:pPr>
              <w:widowControl/>
              <w:jc w:val="center"/>
              <w:rPr>
                <w:rFonts w:ascii="宋体" w:hAnsi="宋体" w:cs="宋体"/>
                <w:color w:val="000000" w:themeColor="text1"/>
                <w:kern w:val="0"/>
                <w:sz w:val="24"/>
              </w:rPr>
            </w:pPr>
            <w:r w:rsidRPr="0081192B">
              <w:rPr>
                <w:rFonts w:ascii="宋体" w:hAnsi="宋体" w:cs="宋体" w:hint="eastAsia"/>
                <w:color w:val="000000" w:themeColor="text1"/>
                <w:kern w:val="0"/>
                <w:sz w:val="24"/>
              </w:rPr>
              <w:t>1批</w:t>
            </w:r>
          </w:p>
        </w:tc>
        <w:tc>
          <w:tcPr>
            <w:tcW w:w="1945" w:type="pct"/>
            <w:vAlign w:val="center"/>
          </w:tcPr>
          <w:p w:rsidR="0081192B" w:rsidRPr="0081192B" w:rsidRDefault="0081192B" w:rsidP="00634DDC">
            <w:pPr>
              <w:widowControl/>
              <w:rPr>
                <w:bCs/>
                <w:color w:val="000000" w:themeColor="text1"/>
                <w:sz w:val="24"/>
              </w:rPr>
            </w:pPr>
            <w:r w:rsidRPr="0081192B">
              <w:rPr>
                <w:rFonts w:hint="eastAsia"/>
                <w:bCs/>
                <w:color w:val="000000" w:themeColor="text1"/>
                <w:sz w:val="24"/>
              </w:rPr>
              <w:t>为</w:t>
            </w:r>
            <w:r w:rsidRPr="0081192B">
              <w:rPr>
                <w:rFonts w:ascii="宋体" w:hAnsi="宋体" w:hint="eastAsia"/>
                <w:color w:val="000000" w:themeColor="text1"/>
                <w:sz w:val="24"/>
              </w:rPr>
              <w:t>南尚乐中心小学、南尚乐完全小学、曹章完全小学三所学校购置厨房设备，包括四层货架、双层工作台、和面机、蒸饭柜等</w:t>
            </w:r>
            <w:r w:rsidRPr="0081192B">
              <w:rPr>
                <w:rFonts w:hint="eastAsia"/>
                <w:bCs/>
                <w:color w:val="000000" w:themeColor="text1"/>
                <w:sz w:val="24"/>
              </w:rPr>
              <w:t>，</w:t>
            </w:r>
            <w:r w:rsidRPr="0081192B">
              <w:rPr>
                <w:bCs/>
                <w:color w:val="000000" w:themeColor="text1"/>
                <w:sz w:val="24"/>
              </w:rPr>
              <w:t>详见第五章采购需求。</w:t>
            </w:r>
          </w:p>
        </w:tc>
      </w:tr>
      <w:tr w:rsidR="0081192B" w:rsidRPr="0081192B" w:rsidTr="00634DDC">
        <w:trPr>
          <w:trHeight w:val="670"/>
        </w:trPr>
        <w:tc>
          <w:tcPr>
            <w:tcW w:w="358" w:type="pct"/>
            <w:vAlign w:val="center"/>
          </w:tcPr>
          <w:p w:rsidR="0081192B" w:rsidRPr="0081192B" w:rsidRDefault="0081192B" w:rsidP="00634DDC">
            <w:pPr>
              <w:widowControl/>
              <w:jc w:val="center"/>
              <w:rPr>
                <w:rFonts w:ascii="宋体" w:hAnsi="宋体" w:cs="宋体"/>
                <w:color w:val="000000" w:themeColor="text1"/>
                <w:kern w:val="0"/>
                <w:sz w:val="24"/>
              </w:rPr>
            </w:pPr>
            <w:r w:rsidRPr="0081192B">
              <w:rPr>
                <w:rFonts w:ascii="宋体" w:hAnsi="宋体" w:cs="宋体" w:hint="eastAsia"/>
                <w:color w:val="000000" w:themeColor="text1"/>
                <w:kern w:val="0"/>
                <w:sz w:val="24"/>
              </w:rPr>
              <w:t>03</w:t>
            </w:r>
          </w:p>
        </w:tc>
        <w:tc>
          <w:tcPr>
            <w:tcW w:w="1383" w:type="pct"/>
            <w:vAlign w:val="center"/>
          </w:tcPr>
          <w:p w:rsidR="0081192B" w:rsidRPr="0081192B" w:rsidRDefault="0081192B" w:rsidP="00634DDC">
            <w:pPr>
              <w:widowControl/>
              <w:jc w:val="center"/>
              <w:rPr>
                <w:rFonts w:ascii="宋体" w:hAnsi="宋体"/>
                <w:color w:val="000000" w:themeColor="text1"/>
                <w:sz w:val="24"/>
              </w:rPr>
            </w:pPr>
            <w:bookmarkStart w:id="11" w:name="OLE_LINK5"/>
            <w:r w:rsidRPr="0081192B">
              <w:rPr>
                <w:rFonts w:ascii="宋体" w:hAnsi="宋体" w:hint="eastAsia"/>
                <w:color w:val="000000" w:themeColor="text1"/>
                <w:sz w:val="24"/>
              </w:rPr>
              <w:t>城关小学、房山第四中学等五所学校食堂设备购置</w:t>
            </w:r>
            <w:bookmarkEnd w:id="11"/>
          </w:p>
        </w:tc>
        <w:tc>
          <w:tcPr>
            <w:tcW w:w="977" w:type="pct"/>
            <w:noWrap/>
            <w:vAlign w:val="center"/>
          </w:tcPr>
          <w:p w:rsidR="0081192B" w:rsidRPr="0081192B" w:rsidRDefault="0081192B" w:rsidP="00634DDC">
            <w:pPr>
              <w:widowControl/>
              <w:jc w:val="center"/>
              <w:rPr>
                <w:rFonts w:ascii="宋体" w:hAnsi="宋体" w:cs="宋体"/>
                <w:color w:val="000000" w:themeColor="text1"/>
                <w:kern w:val="0"/>
                <w:sz w:val="24"/>
              </w:rPr>
            </w:pPr>
            <w:r w:rsidRPr="0081192B">
              <w:rPr>
                <w:rFonts w:ascii="宋体" w:hAnsi="宋体" w:cs="宋体" w:hint="eastAsia"/>
                <w:color w:val="000000" w:themeColor="text1"/>
                <w:kern w:val="0"/>
                <w:sz w:val="24"/>
              </w:rPr>
              <w:t>703.99</w:t>
            </w:r>
          </w:p>
        </w:tc>
        <w:tc>
          <w:tcPr>
            <w:tcW w:w="336" w:type="pct"/>
            <w:vAlign w:val="center"/>
          </w:tcPr>
          <w:p w:rsidR="0081192B" w:rsidRPr="0081192B" w:rsidRDefault="0081192B" w:rsidP="00634DDC">
            <w:pPr>
              <w:widowControl/>
              <w:jc w:val="center"/>
              <w:rPr>
                <w:rFonts w:ascii="宋体" w:hAnsi="宋体" w:cs="宋体"/>
                <w:color w:val="000000" w:themeColor="text1"/>
                <w:kern w:val="0"/>
                <w:sz w:val="24"/>
              </w:rPr>
            </w:pPr>
            <w:r w:rsidRPr="0081192B">
              <w:rPr>
                <w:rFonts w:ascii="宋体" w:hAnsi="宋体" w:cs="宋体" w:hint="eastAsia"/>
                <w:color w:val="000000" w:themeColor="text1"/>
                <w:kern w:val="0"/>
                <w:sz w:val="24"/>
              </w:rPr>
              <w:t>1批</w:t>
            </w:r>
          </w:p>
        </w:tc>
        <w:tc>
          <w:tcPr>
            <w:tcW w:w="1945" w:type="pct"/>
            <w:vAlign w:val="center"/>
          </w:tcPr>
          <w:p w:rsidR="0081192B" w:rsidRPr="0081192B" w:rsidRDefault="0081192B" w:rsidP="00634DDC">
            <w:pPr>
              <w:widowControl/>
              <w:rPr>
                <w:bCs/>
                <w:color w:val="000000" w:themeColor="text1"/>
                <w:sz w:val="24"/>
              </w:rPr>
            </w:pPr>
            <w:r w:rsidRPr="0081192B">
              <w:rPr>
                <w:rFonts w:ascii="宋体" w:hAnsi="宋体" w:hint="eastAsia"/>
                <w:color w:val="000000" w:themeColor="text1"/>
                <w:sz w:val="24"/>
              </w:rPr>
              <w:t>城关小学、房山第四中学等五所学校食堂</w:t>
            </w:r>
            <w:r w:rsidRPr="0081192B">
              <w:rPr>
                <w:rFonts w:ascii="宋体" w:hAnsi="宋体" w:cs="宋体" w:hint="eastAsia"/>
                <w:color w:val="000000" w:themeColor="text1"/>
                <w:kern w:val="0"/>
                <w:sz w:val="24"/>
              </w:rPr>
              <w:t>购置厨房设备</w:t>
            </w:r>
            <w:r w:rsidRPr="0081192B">
              <w:rPr>
                <w:rFonts w:hint="eastAsia"/>
                <w:bCs/>
                <w:color w:val="000000" w:themeColor="text1"/>
                <w:sz w:val="24"/>
              </w:rPr>
              <w:t>，包括热风循环双门消毒柜、长龙洗碗机、电磁单头大锅灶、电磁可倾式汤锅等，</w:t>
            </w:r>
            <w:r w:rsidRPr="0081192B">
              <w:rPr>
                <w:bCs/>
                <w:color w:val="000000" w:themeColor="text1"/>
                <w:sz w:val="24"/>
              </w:rPr>
              <w:t>详见第五章采购需求。</w:t>
            </w:r>
          </w:p>
        </w:tc>
      </w:tr>
    </w:tbl>
    <w:bookmarkEnd w:id="5"/>
    <w:bookmarkEnd w:id="9"/>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5</w:t>
      </w:r>
      <w:r w:rsidRPr="0081192B">
        <w:rPr>
          <w:rFonts w:ascii="宋体" w:hAnsi="宋体"/>
          <w:color w:val="000000" w:themeColor="text1"/>
          <w:sz w:val="24"/>
        </w:rPr>
        <w:t>.合同履行期限：</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01-03包：合同签订后20个日历天内完成交货、安装并调试完毕，具备验收条件。</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6</w:t>
      </w:r>
      <w:r w:rsidRPr="0081192B">
        <w:rPr>
          <w:rFonts w:ascii="宋体" w:hAnsi="宋体"/>
          <w:color w:val="000000" w:themeColor="text1"/>
          <w:sz w:val="24"/>
        </w:rPr>
        <w:t>.本项目是否接受联合体投标：</w:t>
      </w:r>
      <w:r w:rsidRPr="0081192B">
        <w:rPr>
          <w:rFonts w:ascii="宋体" w:hAnsi="宋体" w:hint="eastAsia"/>
          <w:color w:val="000000" w:themeColor="text1"/>
          <w:sz w:val="24"/>
        </w:rPr>
        <w:t>□</w:t>
      </w:r>
      <w:r w:rsidRPr="0081192B">
        <w:rPr>
          <w:rFonts w:ascii="宋体" w:hAnsi="宋体"/>
          <w:color w:val="000000" w:themeColor="text1"/>
          <w:sz w:val="24"/>
        </w:rPr>
        <w:t xml:space="preserve">是  </w:t>
      </w:r>
      <w:r w:rsidRPr="0081192B">
        <w:rPr>
          <w:rFonts w:ascii="宋体" w:hAnsi="宋体" w:hint="eastAsia"/>
          <w:color w:val="000000" w:themeColor="text1"/>
          <w:sz w:val="24"/>
        </w:rPr>
        <w:t>■</w:t>
      </w:r>
      <w:r w:rsidRPr="0081192B">
        <w:rPr>
          <w:rFonts w:ascii="宋体" w:hAnsi="宋体"/>
          <w:color w:val="000000" w:themeColor="text1"/>
          <w:sz w:val="24"/>
        </w:rPr>
        <w:t>否。</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lastRenderedPageBreak/>
        <w:t>7.</w:t>
      </w:r>
      <w:r w:rsidRPr="0081192B">
        <w:rPr>
          <w:rFonts w:ascii="宋体" w:hAnsi="宋体"/>
          <w:color w:val="000000" w:themeColor="text1"/>
          <w:sz w:val="24"/>
        </w:rPr>
        <w:t>本项目是否接受</w:t>
      </w:r>
      <w:r w:rsidRPr="0081192B">
        <w:rPr>
          <w:rFonts w:ascii="宋体" w:hAnsi="宋体" w:hint="eastAsia"/>
          <w:color w:val="000000" w:themeColor="text1"/>
          <w:sz w:val="24"/>
        </w:rPr>
        <w:t>进口产品</w:t>
      </w:r>
      <w:r w:rsidRPr="0081192B">
        <w:rPr>
          <w:rFonts w:ascii="宋体" w:hAnsi="宋体"/>
          <w:color w:val="000000" w:themeColor="text1"/>
          <w:sz w:val="24"/>
        </w:rPr>
        <w:t>投标：</w:t>
      </w:r>
      <w:r w:rsidRPr="0081192B">
        <w:rPr>
          <w:rFonts w:ascii="宋体" w:hAnsi="宋体" w:hint="eastAsia"/>
          <w:color w:val="000000" w:themeColor="text1"/>
          <w:sz w:val="24"/>
        </w:rPr>
        <w:t>□</w:t>
      </w:r>
      <w:r w:rsidRPr="0081192B">
        <w:rPr>
          <w:rFonts w:ascii="宋体" w:hAnsi="宋体"/>
          <w:color w:val="000000" w:themeColor="text1"/>
          <w:sz w:val="24"/>
        </w:rPr>
        <w:t xml:space="preserve">是  </w:t>
      </w:r>
      <w:r w:rsidRPr="0081192B">
        <w:rPr>
          <w:rFonts w:ascii="宋体" w:hAnsi="宋体" w:hint="eastAsia"/>
          <w:color w:val="000000" w:themeColor="text1"/>
          <w:sz w:val="24"/>
        </w:rPr>
        <w:t>■</w:t>
      </w:r>
      <w:r w:rsidRPr="0081192B">
        <w:rPr>
          <w:rFonts w:ascii="宋体" w:hAnsi="宋体"/>
          <w:color w:val="000000" w:themeColor="text1"/>
          <w:sz w:val="24"/>
        </w:rPr>
        <w:t>否。</w:t>
      </w:r>
    </w:p>
    <w:p w:rsidR="0081192B" w:rsidRPr="0081192B" w:rsidRDefault="0081192B" w:rsidP="0081192B">
      <w:pPr>
        <w:pStyle w:val="2"/>
        <w:spacing w:before="0" w:line="360" w:lineRule="auto"/>
        <w:jc w:val="left"/>
        <w:rPr>
          <w:rFonts w:ascii="宋体" w:eastAsia="宋体" w:hAnsi="宋体"/>
          <w:color w:val="000000" w:themeColor="text1"/>
          <w:sz w:val="24"/>
          <w:szCs w:val="24"/>
        </w:rPr>
      </w:pPr>
      <w:bookmarkStart w:id="12" w:name="_Toc28359003"/>
      <w:bookmarkStart w:id="13" w:name="_Toc35393791"/>
      <w:bookmarkStart w:id="14" w:name="_Toc28359080"/>
      <w:bookmarkStart w:id="15" w:name="_Toc35393622"/>
      <w:r w:rsidRPr="0081192B">
        <w:rPr>
          <w:rFonts w:ascii="宋体" w:eastAsia="宋体" w:hAnsi="宋体"/>
          <w:color w:val="000000" w:themeColor="text1"/>
          <w:sz w:val="24"/>
          <w:szCs w:val="24"/>
        </w:rPr>
        <w:t>二、申请人的资格要求（须同时满足）</w:t>
      </w:r>
      <w:bookmarkEnd w:id="12"/>
      <w:bookmarkEnd w:id="13"/>
      <w:bookmarkEnd w:id="14"/>
      <w:bookmarkEnd w:id="15"/>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color w:val="000000" w:themeColor="text1"/>
          <w:sz w:val="24"/>
        </w:rPr>
        <w:t>1.满足《中华人民共和国政府采购法》第二十二条规定；</w:t>
      </w:r>
    </w:p>
    <w:p w:rsidR="0081192B" w:rsidRPr="00FA499A" w:rsidRDefault="0081192B" w:rsidP="0081192B">
      <w:pPr>
        <w:spacing w:line="360" w:lineRule="auto"/>
        <w:ind w:firstLineChars="200" w:firstLine="480"/>
        <w:rPr>
          <w:rFonts w:ascii="宋体" w:hAnsi="宋体"/>
          <w:color w:val="000000" w:themeColor="text1"/>
          <w:sz w:val="24"/>
        </w:rPr>
      </w:pPr>
      <w:bookmarkStart w:id="16" w:name="_Toc28359081"/>
      <w:bookmarkStart w:id="17" w:name="_Toc28359004"/>
      <w:r w:rsidRPr="00FA499A">
        <w:rPr>
          <w:rFonts w:ascii="宋体" w:hAnsi="宋体"/>
          <w:color w:val="000000" w:themeColor="text1"/>
          <w:sz w:val="24"/>
        </w:rPr>
        <w:t>2.落实政府采购政策需满足的资格要求：</w:t>
      </w:r>
      <w:bookmarkStart w:id="18" w:name="_Toc35393623"/>
      <w:bookmarkStart w:id="19" w:name="_Toc35393792"/>
      <w:bookmarkEnd w:id="16"/>
      <w:bookmarkEnd w:id="17"/>
    </w:p>
    <w:p w:rsidR="0081192B" w:rsidRPr="00FA499A" w:rsidRDefault="0081192B" w:rsidP="0081192B">
      <w:pPr>
        <w:spacing w:line="360" w:lineRule="auto"/>
        <w:ind w:firstLineChars="200" w:firstLine="480"/>
        <w:rPr>
          <w:b/>
          <w:color w:val="000000" w:themeColor="text1"/>
          <w:sz w:val="24"/>
        </w:rPr>
      </w:pPr>
      <w:r w:rsidRPr="00FA499A">
        <w:rPr>
          <w:rFonts w:ascii="宋体" w:hAnsi="宋体" w:hint="eastAsia"/>
          <w:color w:val="000000" w:themeColor="text1"/>
          <w:sz w:val="24"/>
        </w:rPr>
        <w:t>■</w:t>
      </w:r>
      <w:r w:rsidRPr="00FA499A">
        <w:rPr>
          <w:rFonts w:ascii="宋体" w:hAnsi="宋体" w:hint="eastAsia"/>
          <w:b/>
          <w:color w:val="000000" w:themeColor="text1"/>
          <w:sz w:val="24"/>
        </w:rPr>
        <w:t>本项目专门面向小微企业采购</w:t>
      </w:r>
      <w:r w:rsidRPr="00FA499A">
        <w:rPr>
          <w:rFonts w:ascii="宋体" w:hAnsi="宋体"/>
          <w:b/>
          <w:color w:val="000000" w:themeColor="text1"/>
          <w:sz w:val="24"/>
        </w:rPr>
        <w:t>。</w:t>
      </w:r>
      <w:r w:rsidRPr="00FA499A">
        <w:rPr>
          <w:rFonts w:ascii="宋体" w:hAnsi="宋体" w:hint="eastAsia"/>
          <w:color w:val="000000" w:themeColor="text1"/>
          <w:sz w:val="24"/>
        </w:rPr>
        <w:t>即</w:t>
      </w:r>
      <w:r w:rsidRPr="00FA499A">
        <w:rPr>
          <w:rFonts w:ascii="宋体" w:hAnsi="宋体"/>
          <w:color w:val="000000" w:themeColor="text1"/>
          <w:sz w:val="24"/>
        </w:rPr>
        <w:t>提供的货物由符合政策要求的</w:t>
      </w:r>
      <w:r w:rsidRPr="00FA499A">
        <w:rPr>
          <w:rFonts w:ascii="宋体" w:hAnsi="宋体" w:hint="eastAsia"/>
          <w:color w:val="000000" w:themeColor="text1"/>
          <w:sz w:val="24"/>
        </w:rPr>
        <w:t>小微</w:t>
      </w:r>
      <w:r w:rsidRPr="00FA499A">
        <w:rPr>
          <w:rFonts w:ascii="宋体" w:hAnsi="宋体"/>
          <w:color w:val="000000" w:themeColor="text1"/>
          <w:sz w:val="24"/>
        </w:rPr>
        <w:t>企业制造、服务由符合政策要求的</w:t>
      </w:r>
      <w:r w:rsidRPr="00FA499A">
        <w:rPr>
          <w:rFonts w:ascii="宋体" w:hAnsi="宋体" w:hint="eastAsia"/>
          <w:color w:val="000000" w:themeColor="text1"/>
          <w:sz w:val="24"/>
        </w:rPr>
        <w:t>小微</w:t>
      </w:r>
      <w:r w:rsidRPr="00FA499A">
        <w:rPr>
          <w:rFonts w:ascii="宋体" w:hAnsi="宋体"/>
          <w:color w:val="000000" w:themeColor="text1"/>
          <w:sz w:val="24"/>
        </w:rPr>
        <w:t>企业承接。</w:t>
      </w:r>
    </w:p>
    <w:p w:rsidR="0081192B" w:rsidRPr="0081192B" w:rsidRDefault="0081192B" w:rsidP="0081192B">
      <w:pPr>
        <w:spacing w:line="360" w:lineRule="auto"/>
        <w:ind w:firstLineChars="200" w:firstLine="480"/>
        <w:rPr>
          <w:rFonts w:ascii="宋体" w:hAnsi="宋体"/>
          <w:color w:val="000000" w:themeColor="text1"/>
          <w:sz w:val="24"/>
          <w:u w:val="single"/>
        </w:rPr>
      </w:pPr>
      <w:r w:rsidRPr="00FA499A">
        <w:rPr>
          <w:rFonts w:ascii="宋体" w:hAnsi="宋体"/>
          <w:color w:val="000000" w:themeColor="text1"/>
          <w:sz w:val="24"/>
        </w:rPr>
        <w:t>3.本项目的特定资格要求：</w:t>
      </w:r>
    </w:p>
    <w:p w:rsidR="0081192B" w:rsidRPr="0081192B" w:rsidRDefault="0081192B" w:rsidP="0081192B">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81192B">
        <w:rPr>
          <w:rFonts w:ascii="宋体" w:hAnsi="宋体"/>
          <w:color w:val="000000" w:themeColor="text1"/>
          <w:sz w:val="24"/>
        </w:rPr>
        <w:t>3.</w:t>
      </w:r>
      <w:r w:rsidRPr="0081192B">
        <w:rPr>
          <w:rFonts w:ascii="宋体" w:hAnsi="宋体" w:hint="eastAsia"/>
          <w:color w:val="000000" w:themeColor="text1"/>
          <w:sz w:val="24"/>
        </w:rPr>
        <w:t>1</w:t>
      </w:r>
      <w:r w:rsidRPr="0081192B">
        <w:rPr>
          <w:rFonts w:ascii="宋体" w:hAnsi="宋体"/>
          <w:color w:val="000000" w:themeColor="text1"/>
          <w:sz w:val="24"/>
        </w:rPr>
        <w:t>本项目是否属于政府购买服务：</w:t>
      </w:r>
    </w:p>
    <w:p w:rsidR="0081192B" w:rsidRPr="0081192B" w:rsidRDefault="0081192B" w:rsidP="0081192B">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81192B">
        <w:rPr>
          <w:rFonts w:ascii="宋体" w:hAnsi="宋体" w:hint="eastAsia"/>
          <w:color w:val="000000" w:themeColor="text1"/>
          <w:sz w:val="24"/>
        </w:rPr>
        <w:t>■</w:t>
      </w:r>
      <w:r w:rsidRPr="0081192B">
        <w:rPr>
          <w:rFonts w:ascii="宋体" w:hAnsi="宋体"/>
          <w:color w:val="000000" w:themeColor="text1"/>
          <w:sz w:val="24"/>
        </w:rPr>
        <w:t>否</w:t>
      </w:r>
    </w:p>
    <w:p w:rsidR="0081192B" w:rsidRPr="0081192B" w:rsidRDefault="0081192B" w:rsidP="0081192B">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81192B">
        <w:rPr>
          <w:rFonts w:ascii="宋体" w:hAnsi="宋体"/>
          <w:color w:val="000000" w:themeColor="text1"/>
          <w:sz w:val="24"/>
        </w:rPr>
        <w:t>□是，公益一类事业单位、使用事业编制且由财政拨款保障的群团组织，不得作为承接主体；</w:t>
      </w:r>
    </w:p>
    <w:p w:rsidR="0081192B" w:rsidRPr="0081192B" w:rsidRDefault="0081192B" w:rsidP="0081192B">
      <w:pPr>
        <w:tabs>
          <w:tab w:val="left" w:pos="900"/>
          <w:tab w:val="left" w:pos="1134"/>
          <w:tab w:val="left" w:pos="1589"/>
          <w:tab w:val="left" w:pos="5521"/>
        </w:tabs>
        <w:snapToGrid w:val="0"/>
        <w:spacing w:line="360" w:lineRule="auto"/>
        <w:ind w:firstLineChars="200" w:firstLine="480"/>
        <w:rPr>
          <w:rFonts w:ascii="Arial" w:eastAsiaTheme="minorEastAsia" w:hAnsi="Arial" w:cs="Arial"/>
          <w:color w:val="000000" w:themeColor="text1"/>
          <w:spacing w:val="-9"/>
          <w:sz w:val="24"/>
        </w:rPr>
      </w:pPr>
      <w:r w:rsidRPr="0081192B">
        <w:rPr>
          <w:rFonts w:ascii="宋体" w:hAnsi="宋体"/>
          <w:color w:val="000000" w:themeColor="text1"/>
          <w:sz w:val="24"/>
        </w:rPr>
        <w:t>3.</w:t>
      </w:r>
      <w:bookmarkStart w:id="20" w:name="_Hlk100673152"/>
      <w:r w:rsidRPr="0081192B">
        <w:rPr>
          <w:rFonts w:ascii="宋体" w:hAnsi="宋体" w:hint="eastAsia"/>
          <w:color w:val="000000" w:themeColor="text1"/>
          <w:sz w:val="24"/>
        </w:rPr>
        <w:t>2</w:t>
      </w:r>
      <w:r w:rsidRPr="0081192B">
        <w:rPr>
          <w:rFonts w:ascii="宋体" w:hAnsi="宋体"/>
          <w:color w:val="000000" w:themeColor="text1"/>
          <w:sz w:val="24"/>
        </w:rPr>
        <w:t>其他特定资格</w:t>
      </w:r>
      <w:bookmarkEnd w:id="20"/>
      <w:r w:rsidRPr="0081192B">
        <w:rPr>
          <w:rFonts w:ascii="宋体" w:hAnsi="宋体"/>
          <w:color w:val="000000" w:themeColor="text1"/>
          <w:sz w:val="24"/>
        </w:rPr>
        <w:t>要求：</w:t>
      </w:r>
    </w:p>
    <w:p w:rsidR="0081192B" w:rsidRPr="0081192B" w:rsidRDefault="0081192B" w:rsidP="0081192B">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（1）本项目采用全流程电子化采购方式，投标人须按规定在北京市政府采购电子交易平台获取招标文件。</w:t>
      </w:r>
    </w:p>
    <w:p w:rsidR="0081192B" w:rsidRPr="0081192B" w:rsidRDefault="0081192B" w:rsidP="0081192B">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（2）遵守国家有关法律、法规、规章。</w:t>
      </w:r>
    </w:p>
    <w:p w:rsidR="0081192B" w:rsidRPr="0081192B" w:rsidRDefault="0081192B" w:rsidP="0081192B">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3）单位负责人为同一人或者存在直接控股、管理关系的不同供应商，不得同时参加同一包号的政府采购活动；为某一包号提供整体设计、规范编制或者项目管理、监理、检测等服务的供应商，不得再参加该包的其他采购活动。</w:t>
      </w:r>
    </w:p>
    <w:p w:rsidR="0081192B" w:rsidRPr="0081192B" w:rsidRDefault="0081192B" w:rsidP="0081192B">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81192B" w:rsidRPr="00FA499A" w:rsidRDefault="0081192B" w:rsidP="0081192B">
      <w:pPr>
        <w:pStyle w:val="2"/>
        <w:widowControl/>
        <w:spacing w:before="0" w:line="360" w:lineRule="auto"/>
        <w:jc w:val="left"/>
        <w:rPr>
          <w:rFonts w:ascii="宋体" w:eastAsia="宋体" w:hAnsi="宋体"/>
          <w:color w:val="000000" w:themeColor="text1"/>
          <w:sz w:val="24"/>
          <w:szCs w:val="24"/>
        </w:rPr>
      </w:pPr>
      <w:r w:rsidRPr="0081192B">
        <w:rPr>
          <w:rFonts w:ascii="宋体" w:eastAsia="宋体" w:hAnsi="宋体"/>
          <w:color w:val="000000" w:themeColor="text1"/>
          <w:sz w:val="24"/>
          <w:szCs w:val="24"/>
        </w:rPr>
        <w:t>三、获取招</w:t>
      </w:r>
      <w:r w:rsidRPr="00FA499A">
        <w:rPr>
          <w:rFonts w:ascii="宋体" w:eastAsia="宋体" w:hAnsi="宋体"/>
          <w:color w:val="000000" w:themeColor="text1"/>
          <w:sz w:val="24"/>
          <w:szCs w:val="24"/>
        </w:rPr>
        <w:t>标文件</w:t>
      </w:r>
      <w:bookmarkEnd w:id="18"/>
      <w:bookmarkEnd w:id="19"/>
    </w:p>
    <w:p w:rsidR="0081192B" w:rsidRPr="0081192B" w:rsidRDefault="0081192B" w:rsidP="0081192B">
      <w:pPr>
        <w:adjustRightInd w:val="0"/>
        <w:snapToGrid w:val="0"/>
        <w:spacing w:line="360" w:lineRule="auto"/>
        <w:ind w:firstLineChars="200" w:firstLine="480"/>
        <w:rPr>
          <w:rFonts w:ascii="宋体" w:hAnsi="宋体"/>
          <w:color w:val="000000" w:themeColor="text1"/>
          <w:sz w:val="24"/>
        </w:rPr>
      </w:pPr>
      <w:r w:rsidRPr="00FA499A">
        <w:rPr>
          <w:rFonts w:ascii="宋体" w:hAnsi="宋体"/>
          <w:color w:val="000000" w:themeColor="text1"/>
          <w:sz w:val="24"/>
        </w:rPr>
        <w:t>1.时间：</w:t>
      </w:r>
      <w:r w:rsidRPr="00FA499A">
        <w:rPr>
          <w:rFonts w:ascii="宋体" w:hAnsi="宋体"/>
          <w:color w:val="000000" w:themeColor="text1"/>
          <w:sz w:val="24"/>
          <w:u w:val="single"/>
        </w:rPr>
        <w:t>202</w:t>
      </w:r>
      <w:r w:rsidRPr="00FA499A">
        <w:rPr>
          <w:rFonts w:ascii="宋体" w:hAnsi="宋体" w:hint="eastAsia"/>
          <w:color w:val="000000" w:themeColor="text1"/>
          <w:sz w:val="24"/>
          <w:u w:val="single"/>
        </w:rPr>
        <w:t>6</w:t>
      </w:r>
      <w:r w:rsidRPr="00FA499A">
        <w:rPr>
          <w:rFonts w:ascii="宋体" w:hAnsi="宋体"/>
          <w:color w:val="000000" w:themeColor="text1"/>
          <w:sz w:val="24"/>
          <w:u w:val="single"/>
        </w:rPr>
        <w:t>年</w:t>
      </w:r>
      <w:r w:rsidRPr="00FA499A">
        <w:rPr>
          <w:rFonts w:ascii="宋体" w:hAnsi="宋体" w:hint="eastAsia"/>
          <w:color w:val="000000" w:themeColor="text1"/>
          <w:sz w:val="24"/>
          <w:u w:val="single"/>
        </w:rPr>
        <w:t>7</w:t>
      </w:r>
      <w:r w:rsidRPr="00FA499A">
        <w:rPr>
          <w:rFonts w:ascii="宋体" w:hAnsi="宋体"/>
          <w:color w:val="000000" w:themeColor="text1"/>
          <w:sz w:val="24"/>
          <w:u w:val="single"/>
        </w:rPr>
        <w:t>月</w:t>
      </w:r>
      <w:r w:rsidRPr="00FA499A">
        <w:rPr>
          <w:rFonts w:ascii="宋体" w:hAnsi="宋体" w:hint="eastAsia"/>
          <w:color w:val="000000" w:themeColor="text1"/>
          <w:sz w:val="24"/>
          <w:u w:val="single"/>
        </w:rPr>
        <w:t>24</w:t>
      </w:r>
      <w:r w:rsidRPr="00FA499A">
        <w:rPr>
          <w:rFonts w:ascii="宋体" w:hAnsi="宋体"/>
          <w:color w:val="000000" w:themeColor="text1"/>
          <w:sz w:val="24"/>
          <w:u w:val="single"/>
        </w:rPr>
        <w:t>日至202</w:t>
      </w:r>
      <w:r w:rsidRPr="00FA499A">
        <w:rPr>
          <w:rFonts w:ascii="宋体" w:hAnsi="宋体" w:hint="eastAsia"/>
          <w:color w:val="000000" w:themeColor="text1"/>
          <w:sz w:val="24"/>
          <w:u w:val="single"/>
        </w:rPr>
        <w:t>6</w:t>
      </w:r>
      <w:r w:rsidRPr="00FA499A">
        <w:rPr>
          <w:rFonts w:ascii="宋体" w:hAnsi="宋体"/>
          <w:color w:val="000000" w:themeColor="text1"/>
          <w:sz w:val="24"/>
          <w:u w:val="single"/>
        </w:rPr>
        <w:t>年</w:t>
      </w:r>
      <w:r w:rsidRPr="00FA499A">
        <w:rPr>
          <w:rFonts w:ascii="宋体" w:hAnsi="宋体" w:hint="eastAsia"/>
          <w:color w:val="000000" w:themeColor="text1"/>
          <w:sz w:val="24"/>
          <w:u w:val="single"/>
        </w:rPr>
        <w:t>7</w:t>
      </w:r>
      <w:r w:rsidRPr="00FA499A">
        <w:rPr>
          <w:rFonts w:ascii="宋体" w:hAnsi="宋体"/>
          <w:color w:val="000000" w:themeColor="text1"/>
          <w:sz w:val="24"/>
          <w:u w:val="single"/>
        </w:rPr>
        <w:t>月</w:t>
      </w:r>
      <w:r w:rsidRPr="00FA499A">
        <w:rPr>
          <w:rFonts w:ascii="宋体" w:hAnsi="宋体" w:hint="eastAsia"/>
          <w:color w:val="000000" w:themeColor="text1"/>
          <w:sz w:val="24"/>
          <w:u w:val="single"/>
        </w:rPr>
        <w:t>31</w:t>
      </w:r>
      <w:r w:rsidRPr="00FA499A">
        <w:rPr>
          <w:rFonts w:ascii="宋体" w:hAnsi="宋体"/>
          <w:color w:val="000000" w:themeColor="text1"/>
          <w:sz w:val="24"/>
          <w:u w:val="single"/>
        </w:rPr>
        <w:t>日</w:t>
      </w:r>
      <w:r w:rsidRPr="00FA499A">
        <w:rPr>
          <w:rFonts w:ascii="宋体" w:hAnsi="宋体"/>
          <w:color w:val="000000" w:themeColor="text1"/>
          <w:sz w:val="24"/>
        </w:rPr>
        <w:t>，每天</w:t>
      </w:r>
      <w:r w:rsidRPr="0081192B">
        <w:rPr>
          <w:rFonts w:ascii="宋体" w:hAnsi="宋体"/>
          <w:color w:val="000000" w:themeColor="text1"/>
          <w:sz w:val="24"/>
        </w:rPr>
        <w:t>上午</w:t>
      </w:r>
      <w:r w:rsidRPr="0081192B">
        <w:rPr>
          <w:rFonts w:ascii="宋体" w:hAnsi="宋体"/>
          <w:color w:val="000000" w:themeColor="text1"/>
          <w:sz w:val="24"/>
          <w:u w:val="single"/>
        </w:rPr>
        <w:t>9:00</w:t>
      </w:r>
      <w:r w:rsidRPr="0081192B">
        <w:rPr>
          <w:rFonts w:ascii="宋体" w:hAnsi="宋体"/>
          <w:color w:val="000000" w:themeColor="text1"/>
          <w:sz w:val="24"/>
        </w:rPr>
        <w:t>至</w:t>
      </w:r>
      <w:r w:rsidRPr="0081192B">
        <w:rPr>
          <w:rFonts w:ascii="宋体" w:hAnsi="宋体"/>
          <w:color w:val="000000" w:themeColor="text1"/>
          <w:sz w:val="24"/>
          <w:u w:val="single"/>
        </w:rPr>
        <w:t>11:30</w:t>
      </w:r>
      <w:r w:rsidRPr="0081192B">
        <w:rPr>
          <w:rFonts w:ascii="宋体" w:hAnsi="宋体"/>
          <w:color w:val="000000" w:themeColor="text1"/>
          <w:sz w:val="24"/>
        </w:rPr>
        <w:t>，下午</w:t>
      </w:r>
      <w:r w:rsidRPr="0081192B">
        <w:rPr>
          <w:rFonts w:ascii="宋体" w:hAnsi="宋体"/>
          <w:color w:val="000000" w:themeColor="text1"/>
          <w:sz w:val="24"/>
          <w:u w:val="single"/>
        </w:rPr>
        <w:t>13:00</w:t>
      </w:r>
      <w:r w:rsidRPr="0081192B">
        <w:rPr>
          <w:rFonts w:ascii="宋体" w:hAnsi="宋体"/>
          <w:color w:val="000000" w:themeColor="text1"/>
          <w:sz w:val="24"/>
        </w:rPr>
        <w:t>至</w:t>
      </w:r>
      <w:r w:rsidRPr="0081192B">
        <w:rPr>
          <w:rFonts w:ascii="宋体" w:hAnsi="宋体"/>
          <w:color w:val="000000" w:themeColor="text1"/>
          <w:sz w:val="24"/>
          <w:u w:val="single"/>
        </w:rPr>
        <w:t>17</w:t>
      </w:r>
      <w:r w:rsidRPr="0081192B">
        <w:rPr>
          <w:rFonts w:ascii="宋体" w:hAnsi="宋体" w:hint="eastAsia"/>
          <w:color w:val="000000" w:themeColor="text1"/>
          <w:sz w:val="24"/>
          <w:u w:val="single"/>
        </w:rPr>
        <w:t>:</w:t>
      </w:r>
      <w:r w:rsidRPr="0081192B">
        <w:rPr>
          <w:rFonts w:ascii="宋体" w:hAnsi="宋体"/>
          <w:color w:val="000000" w:themeColor="text1"/>
          <w:sz w:val="24"/>
          <w:u w:val="single"/>
        </w:rPr>
        <w:t>00</w:t>
      </w:r>
      <w:r w:rsidRPr="0081192B">
        <w:rPr>
          <w:rFonts w:ascii="宋体" w:hAnsi="宋体"/>
          <w:color w:val="000000" w:themeColor="text1"/>
          <w:sz w:val="24"/>
        </w:rPr>
        <w:t>（北京时间，法定节假日除外）。</w:t>
      </w:r>
    </w:p>
    <w:p w:rsidR="0081192B" w:rsidRPr="0081192B" w:rsidRDefault="0081192B" w:rsidP="0081192B">
      <w:pPr>
        <w:adjustRightInd w:val="0"/>
        <w:snapToGrid w:val="0"/>
        <w:spacing w:line="360" w:lineRule="auto"/>
        <w:ind w:firstLineChars="200" w:firstLine="480"/>
        <w:rPr>
          <w:rFonts w:ascii="宋体" w:hAnsi="宋体"/>
          <w:color w:val="000000" w:themeColor="text1"/>
          <w:sz w:val="24"/>
        </w:rPr>
      </w:pPr>
      <w:r w:rsidRPr="0081192B">
        <w:rPr>
          <w:rFonts w:ascii="宋体" w:hAnsi="宋体"/>
          <w:color w:val="000000" w:themeColor="text1"/>
          <w:sz w:val="24"/>
        </w:rPr>
        <w:t>2.地点：</w:t>
      </w:r>
      <w:r w:rsidRPr="0081192B">
        <w:rPr>
          <w:rFonts w:ascii="宋体" w:hAnsi="宋体" w:hint="eastAsia"/>
          <w:color w:val="000000" w:themeColor="text1"/>
          <w:sz w:val="24"/>
        </w:rPr>
        <w:t>北京市政府采购电子交易平台,具体方式详见“其他补充事宜”。</w:t>
      </w:r>
    </w:p>
    <w:p w:rsidR="0081192B" w:rsidRPr="0081192B" w:rsidRDefault="0081192B" w:rsidP="0081192B">
      <w:pPr>
        <w:wordWrap w:val="0"/>
        <w:adjustRightInd w:val="0"/>
        <w:snapToGrid w:val="0"/>
        <w:spacing w:line="360" w:lineRule="auto"/>
        <w:ind w:firstLineChars="200" w:firstLine="480"/>
        <w:rPr>
          <w:rFonts w:ascii="宋体" w:hAnsi="宋体"/>
          <w:color w:val="000000" w:themeColor="text1"/>
          <w:sz w:val="24"/>
        </w:rPr>
      </w:pPr>
      <w:r w:rsidRPr="0081192B">
        <w:rPr>
          <w:rFonts w:ascii="宋体" w:hAnsi="宋体"/>
          <w:color w:val="000000" w:themeColor="text1"/>
          <w:sz w:val="24"/>
        </w:rPr>
        <w:t>3.方式：</w:t>
      </w:r>
      <w:r w:rsidRPr="0081192B">
        <w:rPr>
          <w:rFonts w:ascii="宋体" w:hAnsi="宋体" w:hint="eastAsia"/>
          <w:color w:val="000000" w:themeColor="text1"/>
          <w:sz w:val="24"/>
        </w:rPr>
        <w:t>供应商按照规定办理CA数字认证证书（北京一证通数字证书）或电子营业执照登录北京市政府采购电子交易平台（http://zbcg-bjzc.zhongcy.com/bjczj-portal-site/index.html#/home）获取电子版招标文件。</w:t>
      </w:r>
    </w:p>
    <w:p w:rsidR="0081192B" w:rsidRPr="0081192B" w:rsidRDefault="0081192B" w:rsidP="0081192B">
      <w:pPr>
        <w:widowControl/>
        <w:adjustRightInd w:val="0"/>
        <w:snapToGrid w:val="0"/>
        <w:spacing w:line="360" w:lineRule="auto"/>
        <w:ind w:firstLineChars="200" w:firstLine="480"/>
        <w:jc w:val="left"/>
        <w:rPr>
          <w:rFonts w:ascii="宋体" w:hAnsi="宋体"/>
          <w:color w:val="000000" w:themeColor="text1"/>
          <w:sz w:val="24"/>
        </w:rPr>
      </w:pPr>
      <w:r w:rsidRPr="0081192B">
        <w:rPr>
          <w:rFonts w:ascii="宋体" w:hAnsi="宋体"/>
          <w:color w:val="000000" w:themeColor="text1"/>
          <w:sz w:val="24"/>
        </w:rPr>
        <w:lastRenderedPageBreak/>
        <w:t>4.售价：0元。</w:t>
      </w:r>
    </w:p>
    <w:p w:rsidR="0081192B" w:rsidRPr="0081192B" w:rsidRDefault="0081192B" w:rsidP="0081192B">
      <w:pPr>
        <w:pStyle w:val="2"/>
        <w:widowControl/>
        <w:spacing w:before="0" w:line="360" w:lineRule="auto"/>
        <w:jc w:val="left"/>
        <w:rPr>
          <w:rFonts w:ascii="宋体" w:eastAsia="宋体" w:hAnsi="宋体"/>
          <w:color w:val="000000" w:themeColor="text1"/>
          <w:sz w:val="24"/>
          <w:szCs w:val="24"/>
        </w:rPr>
      </w:pPr>
      <w:bookmarkStart w:id="21" w:name="_Toc28359082"/>
      <w:bookmarkStart w:id="22" w:name="_Toc28359005"/>
      <w:bookmarkStart w:id="23" w:name="_Toc35393624"/>
      <w:bookmarkStart w:id="24" w:name="_Toc35393793"/>
      <w:r w:rsidRPr="0081192B">
        <w:rPr>
          <w:rFonts w:ascii="宋体" w:eastAsia="宋体" w:hAnsi="宋体" w:hint="eastAsia"/>
          <w:color w:val="000000" w:themeColor="text1"/>
          <w:sz w:val="24"/>
          <w:szCs w:val="24"/>
        </w:rPr>
        <w:t>四</w:t>
      </w:r>
      <w:r w:rsidRPr="0081192B">
        <w:rPr>
          <w:rFonts w:ascii="宋体" w:eastAsia="宋体" w:hAnsi="宋体"/>
          <w:color w:val="000000" w:themeColor="text1"/>
          <w:sz w:val="24"/>
          <w:szCs w:val="24"/>
        </w:rPr>
        <w:t>、提交投标文件</w:t>
      </w:r>
      <w:bookmarkEnd w:id="21"/>
      <w:bookmarkEnd w:id="22"/>
      <w:r w:rsidRPr="0081192B">
        <w:rPr>
          <w:rFonts w:ascii="宋体" w:eastAsia="宋体" w:hAnsi="宋体"/>
          <w:color w:val="000000" w:themeColor="text1"/>
          <w:sz w:val="24"/>
          <w:szCs w:val="24"/>
        </w:rPr>
        <w:t>截止时间、开标时间和地点</w:t>
      </w:r>
      <w:bookmarkEnd w:id="23"/>
      <w:bookmarkEnd w:id="24"/>
    </w:p>
    <w:p w:rsidR="0081192B" w:rsidRPr="0081192B" w:rsidRDefault="0081192B" w:rsidP="0081192B">
      <w:pPr>
        <w:spacing w:line="360" w:lineRule="auto"/>
        <w:ind w:firstLineChars="200" w:firstLine="480"/>
        <w:rPr>
          <w:rFonts w:ascii="宋体" w:hAnsi="宋体"/>
          <w:bCs/>
          <w:color w:val="000000" w:themeColor="text1"/>
          <w:sz w:val="24"/>
          <w:u w:val="single"/>
        </w:rPr>
      </w:pPr>
      <w:r w:rsidRPr="0081192B">
        <w:rPr>
          <w:rFonts w:ascii="宋体" w:hAnsi="宋体" w:hint="eastAsia"/>
          <w:color w:val="000000" w:themeColor="text1"/>
          <w:sz w:val="24"/>
        </w:rPr>
        <w:t>1.</w:t>
      </w:r>
      <w:r w:rsidRPr="0081192B">
        <w:rPr>
          <w:rFonts w:ascii="宋体" w:hAnsi="宋体"/>
          <w:color w:val="000000" w:themeColor="text1"/>
          <w:sz w:val="24"/>
        </w:rPr>
        <w:t>投标截止时间、开标时间</w:t>
      </w:r>
      <w:r w:rsidRPr="00FA499A">
        <w:rPr>
          <w:rFonts w:ascii="宋体" w:hAnsi="宋体"/>
          <w:color w:val="000000" w:themeColor="text1"/>
          <w:sz w:val="24"/>
        </w:rPr>
        <w:t>：</w:t>
      </w:r>
      <w:r w:rsidRPr="00FA499A">
        <w:rPr>
          <w:rFonts w:ascii="宋体" w:hAnsi="宋体"/>
          <w:color w:val="000000" w:themeColor="text1"/>
          <w:sz w:val="24"/>
          <w:u w:val="single"/>
        </w:rPr>
        <w:t>202</w:t>
      </w:r>
      <w:r w:rsidRPr="00FA499A">
        <w:rPr>
          <w:rFonts w:ascii="宋体" w:hAnsi="宋体" w:hint="eastAsia"/>
          <w:color w:val="000000" w:themeColor="text1"/>
          <w:sz w:val="24"/>
          <w:u w:val="single"/>
        </w:rPr>
        <w:t>6</w:t>
      </w:r>
      <w:r w:rsidRPr="00FA499A">
        <w:rPr>
          <w:rFonts w:ascii="宋体" w:hAnsi="宋体"/>
          <w:color w:val="000000" w:themeColor="text1"/>
          <w:sz w:val="24"/>
          <w:u w:val="single"/>
        </w:rPr>
        <w:t>年</w:t>
      </w:r>
      <w:r w:rsidRPr="00FA499A">
        <w:rPr>
          <w:rFonts w:ascii="宋体" w:hAnsi="宋体" w:hint="eastAsia"/>
          <w:color w:val="000000" w:themeColor="text1"/>
          <w:sz w:val="24"/>
          <w:u w:val="single"/>
        </w:rPr>
        <w:t>8</w:t>
      </w:r>
      <w:r w:rsidRPr="00FA499A">
        <w:rPr>
          <w:rFonts w:ascii="宋体" w:hAnsi="宋体"/>
          <w:color w:val="000000" w:themeColor="text1"/>
          <w:sz w:val="24"/>
          <w:u w:val="single"/>
        </w:rPr>
        <w:t>月</w:t>
      </w:r>
      <w:r w:rsidRPr="00FA499A">
        <w:rPr>
          <w:rFonts w:ascii="宋体" w:hAnsi="宋体" w:hint="eastAsia"/>
          <w:color w:val="000000" w:themeColor="text1"/>
          <w:sz w:val="24"/>
          <w:u w:val="single"/>
        </w:rPr>
        <w:t>14</w:t>
      </w:r>
      <w:r w:rsidRPr="00FA499A">
        <w:rPr>
          <w:rFonts w:ascii="宋体" w:hAnsi="宋体"/>
          <w:color w:val="000000" w:themeColor="text1"/>
          <w:sz w:val="24"/>
          <w:u w:val="single"/>
        </w:rPr>
        <w:t>日</w:t>
      </w:r>
      <w:r w:rsidRPr="00FA499A">
        <w:rPr>
          <w:rFonts w:ascii="宋体" w:hAnsi="宋体" w:hint="eastAsia"/>
          <w:color w:val="000000" w:themeColor="text1"/>
          <w:sz w:val="24"/>
          <w:u w:val="single"/>
        </w:rPr>
        <w:t>9</w:t>
      </w:r>
      <w:r w:rsidRPr="00FA499A">
        <w:rPr>
          <w:rFonts w:ascii="宋体" w:hAnsi="宋体"/>
          <w:color w:val="000000" w:themeColor="text1"/>
          <w:sz w:val="24"/>
          <w:u w:val="single"/>
        </w:rPr>
        <w:t>点</w:t>
      </w:r>
      <w:r w:rsidRPr="00FA499A">
        <w:rPr>
          <w:rFonts w:ascii="宋体" w:hAnsi="宋体" w:hint="eastAsia"/>
          <w:color w:val="000000" w:themeColor="text1"/>
          <w:sz w:val="24"/>
          <w:u w:val="single"/>
        </w:rPr>
        <w:t>00</w:t>
      </w:r>
      <w:r w:rsidRPr="00FA499A">
        <w:rPr>
          <w:rFonts w:ascii="宋体" w:hAnsi="宋体"/>
          <w:color w:val="000000" w:themeColor="text1"/>
          <w:sz w:val="24"/>
          <w:u w:val="single"/>
        </w:rPr>
        <w:t>分</w:t>
      </w:r>
      <w:r w:rsidRPr="00FA499A">
        <w:rPr>
          <w:rFonts w:ascii="宋体" w:hAnsi="宋体"/>
          <w:bCs/>
          <w:color w:val="000000" w:themeColor="text1"/>
          <w:sz w:val="24"/>
        </w:rPr>
        <w:t>（北京时间）</w:t>
      </w:r>
      <w:r w:rsidRPr="0081192B">
        <w:rPr>
          <w:rFonts w:ascii="宋体" w:hAnsi="宋体"/>
          <w:iCs/>
          <w:color w:val="000000" w:themeColor="text1"/>
          <w:sz w:val="24"/>
        </w:rPr>
        <w:t>。</w:t>
      </w:r>
    </w:p>
    <w:p w:rsidR="0081192B" w:rsidRPr="0081192B" w:rsidRDefault="0081192B" w:rsidP="0081192B">
      <w:pPr>
        <w:spacing w:line="360" w:lineRule="auto"/>
        <w:ind w:firstLineChars="200" w:firstLine="480"/>
        <w:rPr>
          <w:rFonts w:ascii="宋体" w:hAnsi="宋体"/>
          <w:color w:val="000000" w:themeColor="text1"/>
          <w:sz w:val="24"/>
          <w:lang w:val="zh-TW"/>
        </w:rPr>
      </w:pPr>
      <w:r w:rsidRPr="0081192B">
        <w:rPr>
          <w:rFonts w:ascii="宋体" w:hAnsi="宋体" w:hint="eastAsia"/>
          <w:color w:val="000000" w:themeColor="text1"/>
          <w:sz w:val="24"/>
        </w:rPr>
        <w:t>2.</w:t>
      </w:r>
      <w:r w:rsidRPr="0081192B">
        <w:rPr>
          <w:rFonts w:ascii="宋体" w:hAnsi="宋体"/>
          <w:color w:val="000000" w:themeColor="text1"/>
          <w:sz w:val="24"/>
        </w:rPr>
        <w:t>地点：</w:t>
      </w:r>
      <w:r w:rsidRPr="0081192B">
        <w:rPr>
          <w:rFonts w:ascii="宋体" w:hAnsi="宋体" w:cs="宋体" w:hint="eastAsia"/>
          <w:color w:val="000000" w:themeColor="text1"/>
          <w:sz w:val="24"/>
          <w:u w:val="single"/>
        </w:rPr>
        <w:t>北京市政府采购电子交易平台（采用远程电子开标方式，投标人使用CA认证证书或电子营业执照登录北京市政府采购电子交易平台远程参与电子开标。投标人自行对电子投标文件进行解密，不接受纸质文件，无须投标人到达现场）。</w:t>
      </w:r>
    </w:p>
    <w:p w:rsidR="0081192B" w:rsidRPr="0081192B" w:rsidRDefault="0081192B" w:rsidP="0081192B">
      <w:pPr>
        <w:pStyle w:val="2"/>
        <w:spacing w:before="0" w:line="360" w:lineRule="auto"/>
        <w:jc w:val="left"/>
        <w:rPr>
          <w:rFonts w:ascii="宋体" w:eastAsia="宋体" w:hAnsi="宋体"/>
          <w:color w:val="000000" w:themeColor="text1"/>
          <w:sz w:val="24"/>
          <w:szCs w:val="24"/>
        </w:rPr>
      </w:pPr>
      <w:bookmarkStart w:id="25" w:name="_Toc28359084"/>
      <w:bookmarkStart w:id="26" w:name="_Toc35393625"/>
      <w:bookmarkStart w:id="27" w:name="_Toc35393794"/>
      <w:bookmarkStart w:id="28" w:name="_Toc28359007"/>
      <w:r w:rsidRPr="0081192B">
        <w:rPr>
          <w:rFonts w:ascii="宋体" w:eastAsia="宋体" w:hAnsi="宋体" w:hint="eastAsia"/>
          <w:color w:val="000000" w:themeColor="text1"/>
          <w:sz w:val="24"/>
          <w:szCs w:val="24"/>
        </w:rPr>
        <w:t>五</w:t>
      </w:r>
      <w:r w:rsidRPr="0081192B">
        <w:rPr>
          <w:rFonts w:ascii="宋体" w:eastAsia="宋体" w:hAnsi="宋体"/>
          <w:color w:val="000000" w:themeColor="text1"/>
          <w:sz w:val="24"/>
          <w:szCs w:val="24"/>
        </w:rPr>
        <w:t>、公告期限</w:t>
      </w:r>
      <w:bookmarkEnd w:id="25"/>
      <w:bookmarkEnd w:id="26"/>
      <w:bookmarkEnd w:id="27"/>
      <w:bookmarkEnd w:id="28"/>
    </w:p>
    <w:p w:rsidR="0081192B" w:rsidRPr="0081192B" w:rsidRDefault="0081192B" w:rsidP="0081192B">
      <w:pPr>
        <w:spacing w:line="360" w:lineRule="auto"/>
        <w:ind w:firstLineChars="200" w:firstLine="480"/>
        <w:rPr>
          <w:rFonts w:ascii="宋体" w:hAnsi="宋体"/>
          <w:color w:val="000000" w:themeColor="text1"/>
          <w:kern w:val="0"/>
          <w:sz w:val="24"/>
        </w:rPr>
      </w:pPr>
      <w:r w:rsidRPr="0081192B">
        <w:rPr>
          <w:rFonts w:ascii="宋体" w:hAnsi="宋体" w:hint="eastAsia"/>
          <w:color w:val="000000" w:themeColor="text1"/>
          <w:kern w:val="0"/>
          <w:sz w:val="24"/>
        </w:rPr>
        <w:t>1.</w:t>
      </w:r>
      <w:r w:rsidRPr="0081192B">
        <w:rPr>
          <w:rFonts w:ascii="宋体" w:hAnsi="宋体"/>
          <w:color w:val="000000" w:themeColor="text1"/>
          <w:kern w:val="0"/>
          <w:sz w:val="24"/>
        </w:rPr>
        <w:t>自本公告发布之日起5个工作日。</w:t>
      </w:r>
    </w:p>
    <w:p w:rsidR="0081192B" w:rsidRPr="0081192B" w:rsidRDefault="0081192B" w:rsidP="0081192B">
      <w:pPr>
        <w:pStyle w:val="2"/>
        <w:spacing w:before="0" w:line="360" w:lineRule="auto"/>
        <w:jc w:val="left"/>
        <w:rPr>
          <w:rFonts w:ascii="宋体" w:eastAsia="宋体" w:hAnsi="宋体"/>
          <w:color w:val="000000" w:themeColor="text1"/>
          <w:sz w:val="24"/>
          <w:szCs w:val="24"/>
        </w:rPr>
      </w:pPr>
      <w:bookmarkStart w:id="29" w:name="_Toc35393626"/>
      <w:bookmarkStart w:id="30" w:name="_Toc35393795"/>
      <w:r w:rsidRPr="0081192B">
        <w:rPr>
          <w:rFonts w:ascii="宋体" w:eastAsia="宋体" w:hAnsi="宋体" w:hint="eastAsia"/>
          <w:color w:val="000000" w:themeColor="text1"/>
          <w:sz w:val="24"/>
          <w:szCs w:val="24"/>
        </w:rPr>
        <w:t>六</w:t>
      </w:r>
      <w:r w:rsidRPr="0081192B">
        <w:rPr>
          <w:rFonts w:ascii="宋体" w:eastAsia="宋体" w:hAnsi="宋体"/>
          <w:color w:val="000000" w:themeColor="text1"/>
          <w:sz w:val="24"/>
          <w:szCs w:val="24"/>
        </w:rPr>
        <w:t>、其他补充事宜</w:t>
      </w:r>
      <w:bookmarkEnd w:id="29"/>
      <w:bookmarkEnd w:id="30"/>
    </w:p>
    <w:p w:rsidR="0081192B" w:rsidRPr="0081192B" w:rsidRDefault="0081192B" w:rsidP="0081192B">
      <w:pPr>
        <w:spacing w:line="360" w:lineRule="auto"/>
        <w:ind w:firstLineChars="200" w:firstLine="480"/>
        <w:rPr>
          <w:rFonts w:ascii="宋体" w:hAnsi="宋体"/>
          <w:color w:val="000000" w:themeColor="text1"/>
          <w:sz w:val="24"/>
        </w:rPr>
      </w:pPr>
      <w:bookmarkStart w:id="31" w:name="_Toc35393796"/>
      <w:bookmarkStart w:id="32" w:name="_Toc28359085"/>
      <w:bookmarkStart w:id="33" w:name="_Toc28359008"/>
      <w:bookmarkStart w:id="34" w:name="_Toc35393627"/>
      <w:r w:rsidRPr="0081192B">
        <w:rPr>
          <w:rFonts w:ascii="宋体" w:hAnsi="宋体"/>
          <w:color w:val="000000" w:themeColor="text1"/>
          <w:sz w:val="24"/>
        </w:rPr>
        <w:t>1.本项目需要落实的政府采购政策：</w:t>
      </w:r>
      <w:r w:rsidRPr="0081192B">
        <w:rPr>
          <w:rFonts w:ascii="宋体" w:hAnsi="宋体" w:hint="eastAsia"/>
          <w:color w:val="000000" w:themeColor="text1"/>
          <w:sz w:val="24"/>
          <w:u w:val="single"/>
        </w:rPr>
        <w:t>促进中小企业、监狱企业、残疾人福利性单位发展、优先采购节能产品、环境标志产品、扶持不发达地区和少数民族地区等</w:t>
      </w:r>
      <w:r w:rsidRPr="0081192B">
        <w:rPr>
          <w:rFonts w:ascii="宋体" w:hAnsi="宋体" w:hint="eastAsia"/>
          <w:color w:val="000000" w:themeColor="text1"/>
          <w:sz w:val="24"/>
        </w:rPr>
        <w:t>。</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CA 数字证书服务热线   010-58511086</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电子营业执照服务热线  400-699-7000</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技术支持服务热线      010-86483801</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2.1 办理 CA 数字证书或电子营业执照</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供应商登录北京市政府采购电子交易平台查阅“用户指南”—“操作指南”—“市场主体CA办理操作流程指引”/“电子营业执照使用指南”，按照程序要求办理。</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2.2 注册</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供应商登录北京市政府采购电子交易平台“用户指南”—“操作指南”—“市场主体注册入库操作流程指引”进行自助注册绑定。</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2.3 驱动、客户端下载</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供应商登录北京市政府采购电子交易平台“用户指南”—“工具下载”—“招</w:t>
      </w:r>
      <w:r w:rsidRPr="0081192B">
        <w:rPr>
          <w:rFonts w:ascii="宋体" w:hAnsi="宋体" w:hint="eastAsia"/>
          <w:color w:val="000000" w:themeColor="text1"/>
          <w:sz w:val="24"/>
        </w:rPr>
        <w:lastRenderedPageBreak/>
        <w:t>标采购系统文件驱动安装包”下载相关驱动。</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供应商登录北京市政府采购电子交易平台“用户指南”—“工具下载”—“投标文件编制工具”下载相关客户端。</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2.4 获取电子招标文件</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供应商使用CA数字证书或电子营业执照登录北京市政府采购电子交易平台获取电子招标文件。</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不具备相应包号的投标资格，无法提交相应包的电子投标文件。</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2.5 编制电子投标文件</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2.6 提交电子投标文件</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供应商应于投标截止时间前在北京市政府采购电子交易平台提交电子投标文件，上传电子投标文件过程中请保持与互联网的连接畅通。</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2.7 电子开标</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供应商在开标地点使用CA数字证书或电子营业执照登录北京市政府采购电子交易平台进行电子开标。</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开标时间到达之后对已在系统中递交且完成签到的供应商的投标文件进行解密。</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因供应商忘记数字证书登录密码、解密数字证书发生故障或用错、故意不在要求时限内完成解密等自身原因，导致投标文件在规定时间内未能解密、解密失败或解密超时，视为供应商放弃投标，由供应商自身承担一切后果。</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若供应商已申请多把数字证书，请注意使用差别，确保制作的投标文件和开标解密时使用的数字证书一致，造成解密失败的，由供应商负责。</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供应商应充分考虑到网络及系统平台可能存在的非正常情况，在投标文件递交截止时间之前完成上传。</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lastRenderedPageBreak/>
        <w:t>3.发布公告的媒介：本公告在《北京市政府采购网》《北京市政府采购电子交易平台》同步发布。</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4</w:t>
      </w:r>
      <w:r w:rsidRPr="0081192B">
        <w:rPr>
          <w:rFonts w:ascii="宋体" w:hAnsi="宋体"/>
          <w:color w:val="000000" w:themeColor="text1"/>
          <w:sz w:val="24"/>
        </w:rPr>
        <w:t>.</w:t>
      </w:r>
      <w:r w:rsidRPr="0081192B">
        <w:rPr>
          <w:rFonts w:ascii="宋体" w:hAnsi="宋体" w:hint="eastAsia"/>
          <w:color w:val="000000" w:themeColor="text1"/>
          <w:sz w:val="24"/>
        </w:rPr>
        <w:t>有关中标（成交）通知书领取及服务费发票、保证金交纳及退还事宜的联系电话：010-82370045；有关招标（采购）文件技术部分的问题咨询，因项目经理外出、开标等原因，请优先通过电子邮箱</w:t>
      </w:r>
      <w:r w:rsidRPr="0081192B">
        <w:rPr>
          <w:rFonts w:ascii="宋体" w:hAnsi="宋体"/>
          <w:color w:val="000000" w:themeColor="text1"/>
          <w:sz w:val="24"/>
        </w:rPr>
        <w:t>xy@zbbmcc.com</w:t>
      </w:r>
      <w:r w:rsidRPr="0081192B">
        <w:rPr>
          <w:rFonts w:ascii="宋体" w:hAnsi="宋体" w:hint="eastAsia"/>
          <w:color w:val="000000" w:themeColor="text1"/>
          <w:sz w:val="24"/>
        </w:rPr>
        <w:t>联系。</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5</w:t>
      </w:r>
      <w:r w:rsidRPr="0081192B">
        <w:rPr>
          <w:rFonts w:ascii="宋体" w:hAnsi="宋体"/>
          <w:color w:val="000000" w:themeColor="text1"/>
          <w:sz w:val="24"/>
        </w:rPr>
        <w:t>.</w:t>
      </w:r>
      <w:r w:rsidRPr="0081192B">
        <w:rPr>
          <w:rFonts w:ascii="宋体" w:hAnsi="宋体" w:hint="eastAsia"/>
          <w:color w:val="000000" w:themeColor="text1"/>
          <w:sz w:val="24"/>
        </w:rPr>
        <w:t>凡对本次招标提出询问及质疑，请与北京明德致信咨询有限公司联系。如需质疑，质疑函请采用政府采购供应商质疑函范本格式，以书面形式一次性提交。</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质疑方式联系人和联系电话：供应商认为采购文件、采购过程和中标、成交结果使自己的权益受到损害的，可以在知道或者应知其权益受到损害之日起七个工作日内，以书面形式向采购人提出质疑。</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联系人：北京明德致信咨询有限公司     联系电话：010-82370045</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地址：北京市海淀区学院路30号科大天工大厦B座1709室</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6.投诉处理方式：按照中华人民共和国财政部令第94号《政府采购质疑和投诉办法》的要求可以向北京市房山区财政局政府采购办公室进行投诉。</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7.投标人如有融资需求，请依照《北京市财政局中国人民银行营业管理部关于推进政府采购合同线上融资有关工作的通知》（京财采购〔2023〕637号）执行。</w:t>
      </w:r>
    </w:p>
    <w:p w:rsidR="0081192B" w:rsidRPr="0081192B" w:rsidRDefault="0081192B" w:rsidP="0081192B">
      <w:pPr>
        <w:spacing w:line="360" w:lineRule="auto"/>
        <w:ind w:firstLineChars="200" w:firstLine="480"/>
        <w:rPr>
          <w:rFonts w:ascii="宋体" w:hAnsi="宋体"/>
          <w:color w:val="000000" w:themeColor="text1"/>
          <w:sz w:val="24"/>
        </w:rPr>
      </w:pPr>
      <w:r w:rsidRPr="0081192B">
        <w:rPr>
          <w:rFonts w:ascii="宋体" w:hAnsi="宋体" w:hint="eastAsia"/>
          <w:color w:val="000000" w:themeColor="text1"/>
          <w:sz w:val="24"/>
        </w:rPr>
        <w:t>8.如本招标公告内容和招标文件内容不一致，以招标文件为准。</w:t>
      </w:r>
    </w:p>
    <w:p w:rsidR="0081192B" w:rsidRPr="0081192B" w:rsidRDefault="0081192B" w:rsidP="0081192B">
      <w:pPr>
        <w:pStyle w:val="2"/>
        <w:spacing w:before="0" w:line="360" w:lineRule="auto"/>
        <w:jc w:val="left"/>
        <w:rPr>
          <w:rFonts w:ascii="宋体" w:eastAsia="宋体" w:hAnsi="宋体"/>
          <w:color w:val="000000" w:themeColor="text1"/>
          <w:sz w:val="24"/>
          <w:szCs w:val="24"/>
        </w:rPr>
      </w:pPr>
      <w:r w:rsidRPr="0081192B">
        <w:rPr>
          <w:rFonts w:ascii="宋体" w:eastAsia="宋体" w:hAnsi="宋体" w:hint="eastAsia"/>
          <w:color w:val="000000" w:themeColor="text1"/>
          <w:sz w:val="24"/>
          <w:szCs w:val="24"/>
        </w:rPr>
        <w:t>七</w:t>
      </w:r>
      <w:r w:rsidRPr="0081192B">
        <w:rPr>
          <w:rFonts w:ascii="宋体" w:eastAsia="宋体" w:hAnsi="宋体"/>
          <w:color w:val="000000" w:themeColor="text1"/>
          <w:sz w:val="24"/>
          <w:szCs w:val="24"/>
        </w:rPr>
        <w:t>、对本次招标提出询问，请按以下方式联系。</w:t>
      </w:r>
      <w:bookmarkEnd w:id="31"/>
      <w:bookmarkEnd w:id="32"/>
      <w:bookmarkEnd w:id="33"/>
      <w:bookmarkEnd w:id="34"/>
    </w:p>
    <w:p w:rsidR="0081192B" w:rsidRPr="0081192B" w:rsidRDefault="0081192B" w:rsidP="0081192B">
      <w:pPr>
        <w:spacing w:line="360" w:lineRule="auto"/>
        <w:ind w:leftChars="371" w:left="1085" w:hangingChars="125" w:hanging="306"/>
        <w:jc w:val="left"/>
        <w:rPr>
          <w:rFonts w:ascii="宋体" w:hAnsi="宋体"/>
          <w:b/>
          <w:color w:val="000000" w:themeColor="text1"/>
          <w:sz w:val="24"/>
        </w:rPr>
      </w:pPr>
      <w:r w:rsidRPr="0081192B">
        <w:rPr>
          <w:rFonts w:ascii="宋体" w:hAnsi="宋体"/>
          <w:b/>
          <w:color w:val="000000" w:themeColor="text1"/>
          <w:sz w:val="24"/>
        </w:rPr>
        <w:t>1.采购人信息</w:t>
      </w:r>
    </w:p>
    <w:p w:rsidR="0081192B" w:rsidRPr="0081192B" w:rsidRDefault="0081192B" w:rsidP="0081192B">
      <w:pPr>
        <w:spacing w:line="360" w:lineRule="auto"/>
        <w:ind w:leftChars="371" w:left="1079" w:hangingChars="125" w:hanging="300"/>
        <w:jc w:val="left"/>
        <w:rPr>
          <w:rFonts w:ascii="宋体" w:hAnsi="宋体"/>
          <w:color w:val="000000" w:themeColor="text1"/>
          <w:sz w:val="24"/>
          <w:u w:val="single"/>
        </w:rPr>
      </w:pPr>
      <w:bookmarkStart w:id="35" w:name="_Toc28359086"/>
      <w:bookmarkStart w:id="36" w:name="_Toc28359009"/>
      <w:r w:rsidRPr="0081192B">
        <w:rPr>
          <w:rFonts w:ascii="宋体" w:hAnsi="宋体"/>
          <w:color w:val="000000" w:themeColor="text1"/>
          <w:sz w:val="24"/>
        </w:rPr>
        <w:t>名    称：</w:t>
      </w:r>
      <w:r w:rsidRPr="0081192B">
        <w:rPr>
          <w:rFonts w:ascii="宋体" w:hAnsi="宋体" w:hint="eastAsia"/>
          <w:color w:val="000000" w:themeColor="text1"/>
          <w:sz w:val="24"/>
          <w:u w:val="single"/>
        </w:rPr>
        <w:t>北京市房山区教育委员会</w:t>
      </w:r>
    </w:p>
    <w:p w:rsidR="0081192B" w:rsidRPr="0081192B" w:rsidRDefault="0081192B" w:rsidP="0081192B">
      <w:pPr>
        <w:spacing w:line="360" w:lineRule="auto"/>
        <w:ind w:leftChars="371" w:left="1079" w:hangingChars="125" w:hanging="300"/>
        <w:jc w:val="left"/>
        <w:rPr>
          <w:rFonts w:ascii="宋体" w:cs="宋体"/>
          <w:color w:val="000000" w:themeColor="text1"/>
          <w:sz w:val="28"/>
          <w:szCs w:val="28"/>
        </w:rPr>
      </w:pPr>
      <w:r w:rsidRPr="0081192B">
        <w:rPr>
          <w:rFonts w:ascii="宋体" w:hAnsi="宋体"/>
          <w:color w:val="000000" w:themeColor="text1"/>
          <w:sz w:val="24"/>
        </w:rPr>
        <w:t>地    址：</w:t>
      </w:r>
      <w:r w:rsidRPr="0081192B">
        <w:rPr>
          <w:rFonts w:hint="eastAsia"/>
          <w:color w:val="000000" w:themeColor="text1"/>
          <w:sz w:val="24"/>
          <w:u w:val="single"/>
        </w:rPr>
        <w:t>北京市房山区良乡西路</w:t>
      </w:r>
      <w:r w:rsidRPr="0081192B">
        <w:rPr>
          <w:rFonts w:hint="eastAsia"/>
          <w:color w:val="000000" w:themeColor="text1"/>
          <w:sz w:val="24"/>
          <w:u w:val="single"/>
        </w:rPr>
        <w:t>9</w:t>
      </w:r>
      <w:r w:rsidRPr="0081192B">
        <w:rPr>
          <w:rFonts w:hint="eastAsia"/>
          <w:color w:val="000000" w:themeColor="text1"/>
          <w:sz w:val="24"/>
          <w:u w:val="single"/>
        </w:rPr>
        <w:t>号</w:t>
      </w:r>
    </w:p>
    <w:p w:rsidR="0081192B" w:rsidRPr="0081192B" w:rsidRDefault="0081192B" w:rsidP="0081192B">
      <w:pPr>
        <w:spacing w:line="360" w:lineRule="auto"/>
        <w:ind w:leftChars="371" w:left="1079" w:hangingChars="125" w:hanging="300"/>
        <w:jc w:val="left"/>
        <w:rPr>
          <w:rFonts w:ascii="宋体" w:hAnsi="宋体"/>
          <w:color w:val="000000" w:themeColor="text1"/>
          <w:sz w:val="24"/>
        </w:rPr>
      </w:pPr>
      <w:r w:rsidRPr="0081192B">
        <w:rPr>
          <w:rFonts w:ascii="宋体" w:hAnsi="宋体"/>
          <w:color w:val="000000" w:themeColor="text1"/>
          <w:sz w:val="24"/>
        </w:rPr>
        <w:t>联系方式：</w:t>
      </w:r>
      <w:r w:rsidRPr="0081192B">
        <w:rPr>
          <w:rFonts w:ascii="宋体" w:hAnsi="宋体" w:hint="eastAsia"/>
          <w:color w:val="000000" w:themeColor="text1"/>
          <w:sz w:val="24"/>
          <w:szCs w:val="20"/>
          <w:u w:val="single"/>
        </w:rPr>
        <w:t>李老师，010-69315920</w:t>
      </w:r>
    </w:p>
    <w:p w:rsidR="0081192B" w:rsidRPr="0081192B" w:rsidRDefault="0081192B" w:rsidP="0081192B">
      <w:pPr>
        <w:spacing w:line="360" w:lineRule="auto"/>
        <w:ind w:leftChars="371" w:left="1085" w:hangingChars="125" w:hanging="306"/>
        <w:jc w:val="left"/>
        <w:rPr>
          <w:rFonts w:ascii="宋体" w:hAnsi="宋体"/>
          <w:b/>
          <w:color w:val="000000" w:themeColor="text1"/>
          <w:sz w:val="24"/>
        </w:rPr>
      </w:pPr>
      <w:r w:rsidRPr="0081192B">
        <w:rPr>
          <w:rFonts w:ascii="宋体" w:hAnsi="宋体"/>
          <w:b/>
          <w:color w:val="000000" w:themeColor="text1"/>
          <w:sz w:val="24"/>
        </w:rPr>
        <w:t>2.采购代理机构信息</w:t>
      </w:r>
      <w:bookmarkEnd w:id="35"/>
      <w:bookmarkEnd w:id="36"/>
    </w:p>
    <w:p w:rsidR="0081192B" w:rsidRPr="0081192B" w:rsidRDefault="0081192B" w:rsidP="0081192B">
      <w:pPr>
        <w:spacing w:line="360" w:lineRule="auto"/>
        <w:ind w:leftChars="371" w:left="1079" w:hangingChars="125" w:hanging="300"/>
        <w:jc w:val="left"/>
        <w:rPr>
          <w:rFonts w:ascii="宋体" w:hAnsi="宋体"/>
          <w:color w:val="000000" w:themeColor="text1"/>
          <w:sz w:val="24"/>
        </w:rPr>
      </w:pPr>
      <w:bookmarkStart w:id="37" w:name="_Toc28359010"/>
      <w:bookmarkStart w:id="38" w:name="_Toc28359087"/>
      <w:r w:rsidRPr="0081192B">
        <w:rPr>
          <w:rFonts w:ascii="宋体" w:hAnsi="宋体"/>
          <w:color w:val="000000" w:themeColor="text1"/>
          <w:sz w:val="24"/>
        </w:rPr>
        <w:t>名    称：</w:t>
      </w:r>
      <w:r w:rsidRPr="0081192B">
        <w:rPr>
          <w:rFonts w:ascii="宋体" w:hAnsi="宋体" w:hint="eastAsia"/>
          <w:color w:val="000000" w:themeColor="text1"/>
          <w:sz w:val="24"/>
          <w:u w:val="single"/>
        </w:rPr>
        <w:t>北京明德致信咨询有限公司</w:t>
      </w:r>
    </w:p>
    <w:p w:rsidR="0081192B" w:rsidRPr="0081192B" w:rsidRDefault="0081192B" w:rsidP="0081192B">
      <w:pPr>
        <w:spacing w:line="360" w:lineRule="auto"/>
        <w:ind w:leftChars="371" w:left="1079" w:hangingChars="125" w:hanging="300"/>
        <w:jc w:val="left"/>
        <w:rPr>
          <w:rFonts w:ascii="宋体" w:hAnsi="宋体"/>
          <w:color w:val="000000" w:themeColor="text1"/>
          <w:sz w:val="24"/>
        </w:rPr>
      </w:pPr>
      <w:r w:rsidRPr="0081192B">
        <w:rPr>
          <w:rFonts w:ascii="宋体" w:hAnsi="宋体"/>
          <w:color w:val="000000" w:themeColor="text1"/>
          <w:sz w:val="24"/>
        </w:rPr>
        <w:t>地    址：</w:t>
      </w:r>
      <w:r w:rsidRPr="0081192B">
        <w:rPr>
          <w:rFonts w:ascii="宋体" w:hAnsi="宋体" w:hint="eastAsia"/>
          <w:color w:val="000000" w:themeColor="text1"/>
          <w:sz w:val="24"/>
          <w:u w:val="single"/>
        </w:rPr>
        <w:t>北京市海淀区学院路30号科大天工大厦</w:t>
      </w:r>
      <w:r w:rsidRPr="0081192B">
        <w:rPr>
          <w:rFonts w:ascii="宋体" w:hAnsi="宋体"/>
          <w:color w:val="000000" w:themeColor="text1"/>
          <w:sz w:val="24"/>
          <w:u w:val="single"/>
        </w:rPr>
        <w:t>B</w:t>
      </w:r>
      <w:r w:rsidRPr="0081192B">
        <w:rPr>
          <w:rFonts w:ascii="宋体" w:hAnsi="宋体" w:hint="eastAsia"/>
          <w:color w:val="000000" w:themeColor="text1"/>
          <w:sz w:val="24"/>
          <w:u w:val="single"/>
        </w:rPr>
        <w:t>座</w:t>
      </w:r>
      <w:r w:rsidRPr="0081192B">
        <w:rPr>
          <w:rFonts w:ascii="宋体" w:hAnsi="宋体"/>
          <w:color w:val="000000" w:themeColor="text1"/>
          <w:sz w:val="24"/>
          <w:u w:val="single"/>
        </w:rPr>
        <w:t>1709</w:t>
      </w:r>
      <w:r w:rsidRPr="0081192B">
        <w:rPr>
          <w:rFonts w:ascii="宋体" w:hAnsi="宋体" w:hint="eastAsia"/>
          <w:color w:val="000000" w:themeColor="text1"/>
          <w:sz w:val="24"/>
          <w:u w:val="single"/>
        </w:rPr>
        <w:t>室</w:t>
      </w:r>
    </w:p>
    <w:p w:rsidR="0081192B" w:rsidRPr="0081192B" w:rsidRDefault="0081192B" w:rsidP="0081192B">
      <w:pPr>
        <w:spacing w:line="360" w:lineRule="auto"/>
        <w:ind w:leftChars="371" w:left="1079" w:hangingChars="125" w:hanging="300"/>
        <w:jc w:val="left"/>
        <w:rPr>
          <w:color w:val="000000" w:themeColor="text1"/>
          <w:sz w:val="24"/>
          <w:u w:val="single"/>
        </w:rPr>
      </w:pPr>
      <w:r w:rsidRPr="0081192B">
        <w:rPr>
          <w:rFonts w:ascii="宋体" w:hAnsi="宋体"/>
          <w:color w:val="000000" w:themeColor="text1"/>
          <w:sz w:val="24"/>
        </w:rPr>
        <w:t>联系方式：</w:t>
      </w:r>
      <w:r w:rsidRPr="0081192B">
        <w:rPr>
          <w:rFonts w:ascii="宋体" w:hAnsi="宋体" w:hint="eastAsia"/>
          <w:color w:val="000000" w:themeColor="text1"/>
          <w:sz w:val="24"/>
          <w:u w:val="single"/>
        </w:rPr>
        <w:t>徐颖、张永进、孙恺宁、王希、王蕾蕾、周洁琼，010－82370045</w:t>
      </w:r>
    </w:p>
    <w:p w:rsidR="0081192B" w:rsidRPr="0081192B" w:rsidRDefault="0081192B" w:rsidP="0081192B">
      <w:pPr>
        <w:spacing w:line="360" w:lineRule="auto"/>
        <w:ind w:firstLineChars="750" w:firstLine="1800"/>
        <w:jc w:val="left"/>
        <w:rPr>
          <w:color w:val="000000" w:themeColor="text1"/>
          <w:sz w:val="24"/>
          <w:u w:val="single"/>
        </w:rPr>
      </w:pPr>
      <w:r w:rsidRPr="0081192B">
        <w:rPr>
          <w:rFonts w:hint="eastAsia"/>
          <w:color w:val="000000" w:themeColor="text1"/>
          <w:sz w:val="24"/>
          <w:u w:val="single"/>
        </w:rPr>
        <w:t>fc@zbbmcc.com</w:t>
      </w:r>
      <w:r w:rsidRPr="0081192B">
        <w:rPr>
          <w:rFonts w:hint="eastAsia"/>
          <w:color w:val="000000" w:themeColor="text1"/>
          <w:sz w:val="24"/>
          <w:u w:val="single"/>
        </w:rPr>
        <w:t>（保证金、发票等咨询）</w:t>
      </w:r>
    </w:p>
    <w:p w:rsidR="0081192B" w:rsidRPr="0081192B" w:rsidRDefault="0081192B" w:rsidP="0081192B">
      <w:pPr>
        <w:spacing w:line="360" w:lineRule="auto"/>
        <w:ind w:firstLineChars="300" w:firstLine="734"/>
        <w:rPr>
          <w:rFonts w:ascii="宋体" w:hAnsi="宋体"/>
          <w:b/>
          <w:color w:val="000000" w:themeColor="text1"/>
          <w:sz w:val="24"/>
          <w:u w:val="single"/>
        </w:rPr>
      </w:pPr>
      <w:r w:rsidRPr="0081192B">
        <w:rPr>
          <w:rFonts w:ascii="宋体" w:hAnsi="宋体"/>
          <w:b/>
          <w:color w:val="000000" w:themeColor="text1"/>
          <w:sz w:val="24"/>
        </w:rPr>
        <w:lastRenderedPageBreak/>
        <w:t>3.项目联系方式</w:t>
      </w:r>
      <w:bookmarkEnd w:id="37"/>
      <w:bookmarkEnd w:id="38"/>
    </w:p>
    <w:p w:rsidR="0081192B" w:rsidRPr="0081192B" w:rsidRDefault="0081192B" w:rsidP="0081192B">
      <w:pPr>
        <w:pStyle w:val="ae"/>
        <w:spacing w:line="360" w:lineRule="auto"/>
        <w:ind w:firstLineChars="300" w:firstLine="720"/>
        <w:rPr>
          <w:rFonts w:hAnsi="宋体"/>
          <w:color w:val="000000" w:themeColor="text1"/>
          <w:sz w:val="24"/>
          <w:szCs w:val="24"/>
        </w:rPr>
      </w:pPr>
      <w:r w:rsidRPr="0081192B">
        <w:rPr>
          <w:rFonts w:hAnsi="宋体"/>
          <w:color w:val="000000" w:themeColor="text1"/>
          <w:sz w:val="24"/>
          <w:szCs w:val="24"/>
        </w:rPr>
        <w:t>项目联系人：</w:t>
      </w:r>
      <w:r w:rsidRPr="0081192B">
        <w:rPr>
          <w:rFonts w:hAnsi="宋体"/>
          <w:color w:val="000000" w:themeColor="text1"/>
          <w:sz w:val="24"/>
          <w:u w:val="single"/>
        </w:rPr>
        <w:t>徐颖</w:t>
      </w:r>
    </w:p>
    <w:p w:rsidR="0081192B" w:rsidRPr="0081192B" w:rsidRDefault="0081192B" w:rsidP="0081192B">
      <w:pPr>
        <w:pStyle w:val="ae"/>
        <w:spacing w:line="360" w:lineRule="auto"/>
        <w:ind w:firstLineChars="300" w:firstLine="720"/>
        <w:rPr>
          <w:rFonts w:hAnsi="宋体"/>
          <w:color w:val="000000" w:themeColor="text1"/>
          <w:sz w:val="24"/>
          <w:u w:val="single"/>
        </w:rPr>
      </w:pPr>
      <w:r w:rsidRPr="0081192B">
        <w:rPr>
          <w:rFonts w:hAnsi="宋体"/>
          <w:color w:val="000000" w:themeColor="text1"/>
          <w:sz w:val="24"/>
        </w:rPr>
        <w:t>电      话：</w:t>
      </w:r>
      <w:r w:rsidRPr="0081192B">
        <w:rPr>
          <w:rFonts w:hAnsi="宋体"/>
          <w:color w:val="000000" w:themeColor="text1"/>
          <w:sz w:val="24"/>
          <w:u w:val="single"/>
        </w:rPr>
        <w:t>010-61196305</w:t>
      </w:r>
    </w:p>
    <w:p w:rsidR="0081192B" w:rsidRDefault="0081192B" w:rsidP="0081192B">
      <w:pPr>
        <w:ind w:leftChars="371" w:left="1079" w:hangingChars="125" w:hanging="300"/>
        <w:jc w:val="left"/>
        <w:rPr>
          <w:rFonts w:ascii="宋体" w:hAnsi="宋体"/>
          <w:color w:val="000000" w:themeColor="text1"/>
          <w:sz w:val="24"/>
          <w:szCs w:val="20"/>
          <w:u w:val="single"/>
        </w:rPr>
      </w:pPr>
      <w:r w:rsidRPr="0081192B">
        <w:rPr>
          <w:rFonts w:hAnsi="宋体"/>
          <w:color w:val="000000" w:themeColor="text1"/>
          <w:sz w:val="24"/>
        </w:rPr>
        <w:t>电子邮箱：</w:t>
      </w:r>
      <w:hyperlink r:id="rId4" w:history="1">
        <w:r w:rsidRPr="0081192B">
          <w:rPr>
            <w:rFonts w:ascii="宋体" w:hAnsi="宋体"/>
            <w:color w:val="000000" w:themeColor="text1"/>
            <w:sz w:val="24"/>
            <w:szCs w:val="20"/>
            <w:u w:val="single"/>
          </w:rPr>
          <w:t>xy@zbbmcc.com</w:t>
        </w:r>
      </w:hyperlink>
      <w:r w:rsidRPr="0081192B">
        <w:rPr>
          <w:rFonts w:ascii="宋体" w:hAnsi="宋体"/>
          <w:color w:val="000000" w:themeColor="text1"/>
          <w:sz w:val="24"/>
          <w:szCs w:val="20"/>
          <w:u w:val="single"/>
        </w:rPr>
        <w:t>（</w:t>
      </w:r>
      <w:r w:rsidRPr="0081192B">
        <w:rPr>
          <w:rFonts w:ascii="宋体" w:hAnsi="宋体" w:hint="eastAsia"/>
          <w:color w:val="000000" w:themeColor="text1"/>
          <w:sz w:val="24"/>
          <w:szCs w:val="20"/>
          <w:u w:val="single"/>
        </w:rPr>
        <w:t>仅用于采购文件咨询</w:t>
      </w:r>
      <w:r w:rsidRPr="0081192B">
        <w:rPr>
          <w:rFonts w:ascii="宋体" w:hAnsi="宋体"/>
          <w:color w:val="000000" w:themeColor="text1"/>
          <w:sz w:val="24"/>
          <w:szCs w:val="20"/>
          <w:u w:val="single"/>
        </w:rPr>
        <w:t>）</w:t>
      </w:r>
    </w:p>
    <w:p w:rsidR="0081192B" w:rsidRDefault="0081192B" w:rsidP="0081192B">
      <w:pPr>
        <w:ind w:leftChars="371" w:left="1079" w:hangingChars="125" w:hanging="300"/>
        <w:jc w:val="left"/>
        <w:rPr>
          <w:rFonts w:ascii="宋体" w:hAnsi="宋体"/>
          <w:color w:val="000000" w:themeColor="text1"/>
          <w:sz w:val="24"/>
          <w:szCs w:val="20"/>
          <w:u w:val="single"/>
        </w:rPr>
      </w:pPr>
    </w:p>
    <w:p w:rsidR="0081192B" w:rsidRPr="0081192B" w:rsidRDefault="0081192B" w:rsidP="0081192B">
      <w:pPr>
        <w:spacing w:line="360" w:lineRule="auto"/>
        <w:ind w:leftChars="371" w:left="1079" w:hangingChars="125" w:hanging="300"/>
        <w:jc w:val="right"/>
        <w:rPr>
          <w:rFonts w:ascii="宋体" w:hAnsi="宋体"/>
          <w:color w:val="000000" w:themeColor="text1"/>
          <w:sz w:val="24"/>
        </w:rPr>
      </w:pPr>
      <w:r w:rsidRPr="0081192B">
        <w:rPr>
          <w:rFonts w:ascii="宋体" w:hAnsi="宋体" w:hint="eastAsia"/>
          <w:color w:val="000000" w:themeColor="text1"/>
          <w:sz w:val="24"/>
        </w:rPr>
        <w:t>北京明德致信咨询有限公司</w:t>
      </w:r>
    </w:p>
    <w:p w:rsidR="0081192B" w:rsidRPr="0081192B" w:rsidRDefault="0081192B" w:rsidP="0081192B">
      <w:pPr>
        <w:spacing w:line="360" w:lineRule="auto"/>
        <w:ind w:leftChars="371" w:left="1079" w:hangingChars="125" w:hanging="300"/>
        <w:jc w:val="right"/>
        <w:rPr>
          <w:rFonts w:ascii="宋体" w:hAnsi="宋体"/>
          <w:color w:val="000000" w:themeColor="text1"/>
          <w:sz w:val="24"/>
        </w:rPr>
      </w:pPr>
      <w:r w:rsidRPr="0081192B">
        <w:rPr>
          <w:rFonts w:ascii="宋体" w:hAnsi="宋体" w:hint="eastAsia"/>
          <w:color w:val="000000" w:themeColor="text1"/>
          <w:sz w:val="24"/>
        </w:rPr>
        <w:t>2026年07月24日</w:t>
      </w:r>
    </w:p>
    <w:p w:rsidR="00E0031A" w:rsidRPr="0081192B" w:rsidRDefault="00E0031A" w:rsidP="0081192B">
      <w:pPr>
        <w:spacing w:line="360" w:lineRule="auto"/>
        <w:rPr>
          <w:color w:val="000000" w:themeColor="text1"/>
        </w:rPr>
      </w:pPr>
    </w:p>
    <w:sectPr w:rsidR="00E0031A" w:rsidRPr="0081192B" w:rsidSect="0017132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2B"/>
    <w:rsid w:val="000362EE"/>
    <w:rsid w:val="00171321"/>
    <w:rsid w:val="0081192B"/>
    <w:rsid w:val="00817A75"/>
    <w:rsid w:val="009E5793"/>
    <w:rsid w:val="00AE199F"/>
    <w:rsid w:val="00CA32DA"/>
    <w:rsid w:val="00D55CE2"/>
    <w:rsid w:val="00E0031A"/>
    <w:rsid w:val="00FA4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B454"/>
  <w15:chartTrackingRefBased/>
  <w15:docId w15:val="{BE899CF6-E45D-E24F-B992-3BC3BDB1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92B"/>
    <w:pPr>
      <w:widowControl w:val="0"/>
      <w:jc w:val="both"/>
    </w:pPr>
    <w:rPr>
      <w:rFonts w:ascii="Times New Roman" w:eastAsia="宋体" w:hAnsi="Times New Roman" w:cs="Times New Roman"/>
    </w:rPr>
  </w:style>
  <w:style w:type="paragraph" w:styleId="1">
    <w:name w:val="heading 1"/>
    <w:basedOn w:val="a"/>
    <w:next w:val="a"/>
    <w:link w:val="10"/>
    <w:uiPriority w:val="9"/>
    <w:qFormat/>
    <w:rsid w:val="0081192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81192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1192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1192B"/>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81192B"/>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81192B"/>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81192B"/>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81192B"/>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81192B"/>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192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81192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1192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1192B"/>
    <w:rPr>
      <w:rFonts w:cstheme="majorBidi"/>
      <w:color w:val="0F4761" w:themeColor="accent1" w:themeShade="BF"/>
      <w:sz w:val="28"/>
      <w:szCs w:val="28"/>
    </w:rPr>
  </w:style>
  <w:style w:type="character" w:customStyle="1" w:styleId="50">
    <w:name w:val="标题 5 字符"/>
    <w:basedOn w:val="a0"/>
    <w:link w:val="5"/>
    <w:uiPriority w:val="9"/>
    <w:semiHidden/>
    <w:rsid w:val="0081192B"/>
    <w:rPr>
      <w:rFonts w:cstheme="majorBidi"/>
      <w:color w:val="0F4761" w:themeColor="accent1" w:themeShade="BF"/>
      <w:sz w:val="24"/>
    </w:rPr>
  </w:style>
  <w:style w:type="character" w:customStyle="1" w:styleId="60">
    <w:name w:val="标题 6 字符"/>
    <w:basedOn w:val="a0"/>
    <w:link w:val="6"/>
    <w:uiPriority w:val="9"/>
    <w:semiHidden/>
    <w:rsid w:val="0081192B"/>
    <w:rPr>
      <w:rFonts w:cstheme="majorBidi"/>
      <w:b/>
      <w:bCs/>
      <w:color w:val="0F4761" w:themeColor="accent1" w:themeShade="BF"/>
    </w:rPr>
  </w:style>
  <w:style w:type="character" w:customStyle="1" w:styleId="70">
    <w:name w:val="标题 7 字符"/>
    <w:basedOn w:val="a0"/>
    <w:link w:val="7"/>
    <w:uiPriority w:val="9"/>
    <w:semiHidden/>
    <w:rsid w:val="0081192B"/>
    <w:rPr>
      <w:rFonts w:cstheme="majorBidi"/>
      <w:b/>
      <w:bCs/>
      <w:color w:val="595959" w:themeColor="text1" w:themeTint="A6"/>
    </w:rPr>
  </w:style>
  <w:style w:type="character" w:customStyle="1" w:styleId="80">
    <w:name w:val="标题 8 字符"/>
    <w:basedOn w:val="a0"/>
    <w:link w:val="8"/>
    <w:uiPriority w:val="9"/>
    <w:semiHidden/>
    <w:rsid w:val="0081192B"/>
    <w:rPr>
      <w:rFonts w:cstheme="majorBidi"/>
      <w:color w:val="595959" w:themeColor="text1" w:themeTint="A6"/>
    </w:rPr>
  </w:style>
  <w:style w:type="character" w:customStyle="1" w:styleId="90">
    <w:name w:val="标题 9 字符"/>
    <w:basedOn w:val="a0"/>
    <w:link w:val="9"/>
    <w:uiPriority w:val="9"/>
    <w:semiHidden/>
    <w:rsid w:val="0081192B"/>
    <w:rPr>
      <w:rFonts w:eastAsiaTheme="majorEastAsia" w:cstheme="majorBidi"/>
      <w:color w:val="595959" w:themeColor="text1" w:themeTint="A6"/>
    </w:rPr>
  </w:style>
  <w:style w:type="paragraph" w:styleId="a3">
    <w:name w:val="Title"/>
    <w:basedOn w:val="a"/>
    <w:next w:val="a"/>
    <w:link w:val="a4"/>
    <w:uiPriority w:val="10"/>
    <w:qFormat/>
    <w:rsid w:val="008119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19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19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19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192B"/>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81192B"/>
    <w:rPr>
      <w:i/>
      <w:iCs/>
      <w:color w:val="404040" w:themeColor="text1" w:themeTint="BF"/>
    </w:rPr>
  </w:style>
  <w:style w:type="paragraph" w:styleId="a9">
    <w:name w:val="List Paragraph"/>
    <w:basedOn w:val="a"/>
    <w:uiPriority w:val="34"/>
    <w:qFormat/>
    <w:rsid w:val="0081192B"/>
    <w:pPr>
      <w:ind w:left="720"/>
      <w:contextualSpacing/>
    </w:pPr>
    <w:rPr>
      <w:rFonts w:asciiTheme="minorHAnsi" w:eastAsiaTheme="minorEastAsia" w:hAnsiTheme="minorHAnsi" w:cstheme="minorBidi"/>
    </w:rPr>
  </w:style>
  <w:style w:type="character" w:styleId="aa">
    <w:name w:val="Intense Emphasis"/>
    <w:basedOn w:val="a0"/>
    <w:uiPriority w:val="21"/>
    <w:qFormat/>
    <w:rsid w:val="0081192B"/>
    <w:rPr>
      <w:i/>
      <w:iCs/>
      <w:color w:val="0F4761" w:themeColor="accent1" w:themeShade="BF"/>
    </w:rPr>
  </w:style>
  <w:style w:type="paragraph" w:styleId="ab">
    <w:name w:val="Intense Quote"/>
    <w:basedOn w:val="a"/>
    <w:next w:val="a"/>
    <w:link w:val="ac"/>
    <w:uiPriority w:val="30"/>
    <w:qFormat/>
    <w:rsid w:val="0081192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81192B"/>
    <w:rPr>
      <w:i/>
      <w:iCs/>
      <w:color w:val="0F4761" w:themeColor="accent1" w:themeShade="BF"/>
    </w:rPr>
  </w:style>
  <w:style w:type="character" w:styleId="ad">
    <w:name w:val="Intense Reference"/>
    <w:basedOn w:val="a0"/>
    <w:uiPriority w:val="32"/>
    <w:qFormat/>
    <w:rsid w:val="0081192B"/>
    <w:rPr>
      <w:b/>
      <w:bCs/>
      <w:smallCaps/>
      <w:color w:val="0F4761" w:themeColor="accent1" w:themeShade="BF"/>
      <w:spacing w:val="5"/>
    </w:rPr>
  </w:style>
  <w:style w:type="paragraph" w:styleId="ae">
    <w:name w:val="Plain Text"/>
    <w:basedOn w:val="a"/>
    <w:link w:val="11"/>
    <w:autoRedefine/>
    <w:qFormat/>
    <w:rsid w:val="0081192B"/>
    <w:rPr>
      <w:rFonts w:ascii="宋体" w:hAnsi="Courier New"/>
      <w:szCs w:val="20"/>
    </w:rPr>
  </w:style>
  <w:style w:type="character" w:customStyle="1" w:styleId="af">
    <w:name w:val="纯文本 字符"/>
    <w:basedOn w:val="a0"/>
    <w:uiPriority w:val="99"/>
    <w:semiHidden/>
    <w:rsid w:val="0081192B"/>
    <w:rPr>
      <w:rFonts w:asciiTheme="minorEastAsia" w:hAnsi="Courier New" w:cs="Courier New"/>
    </w:rPr>
  </w:style>
  <w:style w:type="character" w:customStyle="1" w:styleId="11">
    <w:name w:val="纯文本 字符1"/>
    <w:link w:val="ae"/>
    <w:autoRedefine/>
    <w:qFormat/>
    <w:rsid w:val="0081192B"/>
    <w:rPr>
      <w:rFonts w:ascii="宋体" w:eastAsia="宋体" w:hAnsi="Courier New" w:cs="Times New Roman"/>
      <w:szCs w:val="20"/>
    </w:rPr>
  </w:style>
  <w:style w:type="paragraph" w:customStyle="1" w:styleId="12">
    <w:name w:val="列出段落1"/>
    <w:basedOn w:val="a"/>
    <w:link w:val="ListParagraphChar"/>
    <w:autoRedefine/>
    <w:qFormat/>
    <w:rsid w:val="0081192B"/>
    <w:pPr>
      <w:ind w:firstLineChars="200" w:firstLine="420"/>
    </w:pPr>
    <w:rPr>
      <w:rFonts w:ascii="Calibri" w:hAnsi="Calibri"/>
      <w:szCs w:val="22"/>
    </w:rPr>
  </w:style>
  <w:style w:type="character" w:customStyle="1" w:styleId="ListParagraphChar">
    <w:name w:val="List Paragraph Char"/>
    <w:link w:val="12"/>
    <w:qFormat/>
    <w:locked/>
    <w:rsid w:val="0081192B"/>
    <w:rPr>
      <w:rFonts w:ascii="Calibri" w:eastAsia="宋体"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jmdzx@vip.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572</Words>
  <Characters>3266</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yuge</dc:creator>
  <cp:keywords/>
  <dc:description/>
  <cp:lastModifiedBy>yuge</cp:lastModifiedBy>
  <cp:revision>5</cp:revision>
  <dcterms:created xsi:type="dcterms:W3CDTF">2026-07-24T07:42:00Z</dcterms:created>
  <dcterms:modified xsi:type="dcterms:W3CDTF">2026-07-24T08:48:00Z</dcterms:modified>
</cp:coreProperties>
</file>