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161F6" w14:textId="3AA5376F" w:rsidR="001A137C" w:rsidRDefault="000F3E68" w:rsidP="001A137C">
      <w:pPr>
        <w:spacing w:line="360" w:lineRule="auto"/>
        <w:jc w:val="center"/>
        <w:outlineLvl w:val="0"/>
        <w:rPr>
          <w:rFonts w:eastAsiaTheme="minorEastAsia"/>
          <w:b/>
          <w:sz w:val="36"/>
          <w:szCs w:val="36"/>
        </w:rPr>
      </w:pPr>
      <w:bookmarkStart w:id="0" w:name="_Toc28359079"/>
      <w:bookmarkStart w:id="1" w:name="_Toc35393790"/>
      <w:bookmarkStart w:id="2" w:name="_Toc28359002"/>
      <w:bookmarkStart w:id="3" w:name="_Toc35393621"/>
      <w:bookmarkStart w:id="4" w:name="_Hlk24379207"/>
      <w:r w:rsidRPr="000F3E68">
        <w:rPr>
          <w:rFonts w:eastAsiaTheme="minorEastAsia"/>
          <w:b/>
          <w:sz w:val="36"/>
          <w:szCs w:val="36"/>
        </w:rPr>
        <w:t>中小学食堂电增容</w:t>
      </w:r>
      <w:r w:rsidRPr="000F3E68">
        <w:rPr>
          <w:rFonts w:eastAsiaTheme="minorEastAsia"/>
          <w:b/>
          <w:sz w:val="36"/>
          <w:szCs w:val="36"/>
        </w:rPr>
        <w:t>-</w:t>
      </w:r>
      <w:r w:rsidRPr="000F3E68">
        <w:rPr>
          <w:rFonts w:eastAsiaTheme="minorEastAsia"/>
          <w:b/>
          <w:sz w:val="36"/>
          <w:szCs w:val="36"/>
        </w:rPr>
        <w:t>方庄第二小学芳城园校区电增容改造项目其他专业施工采购项目竞争性磋商公告</w:t>
      </w:r>
    </w:p>
    <w:p w14:paraId="1B18061E" w14:textId="77777777" w:rsidR="001A137C" w:rsidRDefault="001A137C" w:rsidP="001A137C">
      <w:pPr>
        <w:spacing w:line="360" w:lineRule="auto"/>
        <w:ind w:firstLineChars="200" w:firstLine="480"/>
        <w:rPr>
          <w:rFonts w:eastAsiaTheme="minorEastAsia"/>
          <w:sz w:val="24"/>
        </w:rPr>
      </w:pPr>
    </w:p>
    <w:p w14:paraId="03AF6805" w14:textId="77777777" w:rsidR="001A137C" w:rsidRDefault="001A137C" w:rsidP="001A137C">
      <w:pPr>
        <w:pStyle w:val="2"/>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一、项目基本情况</w:t>
      </w:r>
      <w:bookmarkEnd w:id="0"/>
      <w:bookmarkEnd w:id="1"/>
      <w:bookmarkEnd w:id="2"/>
      <w:bookmarkEnd w:id="3"/>
    </w:p>
    <w:p w14:paraId="7B36475A" w14:textId="77777777" w:rsidR="001A137C" w:rsidRDefault="001A137C" w:rsidP="001A137C">
      <w:pPr>
        <w:spacing w:line="360" w:lineRule="auto"/>
        <w:ind w:firstLineChars="200" w:firstLine="480"/>
        <w:rPr>
          <w:rFonts w:eastAsiaTheme="minorEastAsia"/>
          <w:sz w:val="24"/>
        </w:rPr>
      </w:pPr>
      <w:r>
        <w:rPr>
          <w:rFonts w:eastAsiaTheme="minorEastAsia"/>
          <w:sz w:val="24"/>
        </w:rPr>
        <w:t>1.</w:t>
      </w:r>
      <w:r>
        <w:rPr>
          <w:rFonts w:eastAsiaTheme="minorEastAsia"/>
          <w:sz w:val="24"/>
        </w:rPr>
        <w:t>项目编号：</w:t>
      </w:r>
      <w:hyperlink r:id="rId6" w:history="1">
        <w:r>
          <w:rPr>
            <w:rFonts w:eastAsiaTheme="minorEastAsia"/>
            <w:sz w:val="24"/>
            <w:u w:val="single"/>
          </w:rPr>
          <w:t>11010626210200030050-XM001</w:t>
        </w:r>
      </w:hyperlink>
    </w:p>
    <w:p w14:paraId="6C5C4918" w14:textId="77777777" w:rsidR="001A137C" w:rsidRDefault="001A137C" w:rsidP="001A137C">
      <w:pPr>
        <w:spacing w:line="360" w:lineRule="auto"/>
        <w:ind w:firstLineChars="200" w:firstLine="480"/>
        <w:rPr>
          <w:rFonts w:eastAsiaTheme="minorEastAsia"/>
          <w:sz w:val="24"/>
        </w:rPr>
      </w:pPr>
      <w:r>
        <w:rPr>
          <w:rFonts w:eastAsiaTheme="minorEastAsia"/>
          <w:sz w:val="24"/>
        </w:rPr>
        <w:t>2.</w:t>
      </w:r>
      <w:r>
        <w:rPr>
          <w:rFonts w:eastAsiaTheme="minorEastAsia"/>
          <w:sz w:val="24"/>
        </w:rPr>
        <w:t>项目名称：</w:t>
      </w:r>
      <w:r>
        <w:rPr>
          <w:rFonts w:eastAsiaTheme="minorEastAsia" w:hint="eastAsia"/>
          <w:sz w:val="24"/>
          <w:u w:val="single"/>
        </w:rPr>
        <w:t>中小学食堂电增容</w:t>
      </w:r>
      <w:r>
        <w:rPr>
          <w:rFonts w:eastAsiaTheme="minorEastAsia" w:hint="eastAsia"/>
          <w:sz w:val="24"/>
          <w:u w:val="single"/>
        </w:rPr>
        <w:t>-</w:t>
      </w:r>
      <w:r>
        <w:rPr>
          <w:rFonts w:eastAsiaTheme="minorEastAsia" w:hint="eastAsia"/>
          <w:sz w:val="24"/>
          <w:u w:val="single"/>
        </w:rPr>
        <w:t>方庄第二小学芳城园校区电增容改造项目其他专业施工采购项目</w:t>
      </w:r>
    </w:p>
    <w:p w14:paraId="2B6D123C" w14:textId="77777777" w:rsidR="001A137C" w:rsidRDefault="001A137C" w:rsidP="001A137C">
      <w:pPr>
        <w:spacing w:line="360" w:lineRule="auto"/>
        <w:ind w:firstLineChars="200" w:firstLine="480"/>
        <w:rPr>
          <w:rFonts w:eastAsiaTheme="minorEastAsia"/>
          <w:sz w:val="24"/>
        </w:rPr>
      </w:pPr>
      <w:r>
        <w:rPr>
          <w:rFonts w:eastAsiaTheme="minorEastAsia"/>
          <w:sz w:val="24"/>
        </w:rPr>
        <w:t>3.</w:t>
      </w:r>
      <w:r>
        <w:rPr>
          <w:rFonts w:eastAsiaTheme="minorEastAsia"/>
          <w:sz w:val="24"/>
        </w:rPr>
        <w:t>采购方式：竞争性磋商</w:t>
      </w:r>
    </w:p>
    <w:bookmarkEnd w:id="4"/>
    <w:p w14:paraId="0A8C6F25" w14:textId="77777777" w:rsidR="001A137C" w:rsidRDefault="001A137C" w:rsidP="001A137C">
      <w:pPr>
        <w:spacing w:line="360" w:lineRule="auto"/>
        <w:ind w:firstLineChars="200" w:firstLine="480"/>
        <w:rPr>
          <w:rFonts w:eastAsiaTheme="minorEastAsia"/>
          <w:sz w:val="24"/>
        </w:rPr>
      </w:pPr>
      <w:r>
        <w:rPr>
          <w:rFonts w:eastAsiaTheme="minorEastAsia"/>
          <w:sz w:val="24"/>
        </w:rPr>
        <w:t>4.</w:t>
      </w:r>
      <w:r>
        <w:rPr>
          <w:rFonts w:eastAsiaTheme="minorEastAsia"/>
          <w:sz w:val="24"/>
        </w:rPr>
        <w:t>项目预算金额：</w:t>
      </w:r>
      <w:r>
        <w:rPr>
          <w:rFonts w:eastAsiaTheme="minorEastAsia" w:hint="eastAsia"/>
          <w:sz w:val="24"/>
          <w:u w:val="single"/>
        </w:rPr>
        <w:t>131.516434</w:t>
      </w:r>
      <w:r>
        <w:rPr>
          <w:rFonts w:eastAsiaTheme="minorEastAsia"/>
          <w:sz w:val="24"/>
        </w:rPr>
        <w:t>万元、项目最高限价（如有）：</w:t>
      </w:r>
      <w:r>
        <w:rPr>
          <w:rFonts w:eastAsiaTheme="minorEastAsia" w:hint="eastAsia"/>
          <w:sz w:val="24"/>
          <w:u w:val="single"/>
        </w:rPr>
        <w:t>130.271107</w:t>
      </w:r>
      <w:r>
        <w:rPr>
          <w:rFonts w:eastAsiaTheme="minorEastAsia"/>
          <w:sz w:val="24"/>
        </w:rPr>
        <w:t>万元</w:t>
      </w:r>
    </w:p>
    <w:p w14:paraId="48909CEE" w14:textId="77777777" w:rsidR="001A137C" w:rsidRDefault="001A137C" w:rsidP="001A137C">
      <w:pPr>
        <w:spacing w:line="360" w:lineRule="auto"/>
        <w:ind w:firstLineChars="200" w:firstLine="480"/>
        <w:rPr>
          <w:rFonts w:eastAsiaTheme="minorEastAsia"/>
          <w:sz w:val="24"/>
        </w:rPr>
      </w:pPr>
      <w:r>
        <w:rPr>
          <w:rFonts w:eastAsiaTheme="minorEastAsia"/>
          <w:sz w:val="24"/>
        </w:rPr>
        <w:t>5.</w:t>
      </w:r>
      <w:r>
        <w:rPr>
          <w:rFonts w:eastAsiaTheme="minorEastAsia"/>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391"/>
        <w:gridCol w:w="1520"/>
        <w:gridCol w:w="891"/>
        <w:gridCol w:w="3818"/>
      </w:tblGrid>
      <w:tr w:rsidR="001A137C" w14:paraId="1D53F662" w14:textId="77777777" w:rsidTr="003E44EB">
        <w:trPr>
          <w:trHeight w:val="454"/>
        </w:trPr>
        <w:tc>
          <w:tcPr>
            <w:tcW w:w="382" w:type="pct"/>
            <w:vAlign w:val="center"/>
          </w:tcPr>
          <w:p w14:paraId="6EE14308" w14:textId="77777777" w:rsidR="001A137C" w:rsidRDefault="001A137C" w:rsidP="003E44EB">
            <w:pPr>
              <w:jc w:val="center"/>
              <w:rPr>
                <w:rFonts w:eastAsiaTheme="minorEastAsia"/>
                <w:bCs/>
                <w:szCs w:val="21"/>
              </w:rPr>
            </w:pPr>
            <w:r>
              <w:rPr>
                <w:rFonts w:eastAsiaTheme="minorEastAsia"/>
                <w:bCs/>
                <w:szCs w:val="21"/>
              </w:rPr>
              <w:t>包号</w:t>
            </w:r>
          </w:p>
        </w:tc>
        <w:tc>
          <w:tcPr>
            <w:tcW w:w="843" w:type="pct"/>
            <w:vAlign w:val="center"/>
          </w:tcPr>
          <w:p w14:paraId="52D56B50" w14:textId="77777777" w:rsidR="001A137C" w:rsidRDefault="001A137C" w:rsidP="003E44EB">
            <w:pPr>
              <w:jc w:val="center"/>
              <w:rPr>
                <w:rFonts w:eastAsiaTheme="minorEastAsia"/>
                <w:bCs/>
                <w:szCs w:val="21"/>
              </w:rPr>
            </w:pPr>
            <w:r>
              <w:rPr>
                <w:rFonts w:eastAsiaTheme="minorEastAsia"/>
                <w:bCs/>
                <w:szCs w:val="21"/>
              </w:rPr>
              <w:t>标的名称</w:t>
            </w:r>
          </w:p>
        </w:tc>
        <w:tc>
          <w:tcPr>
            <w:tcW w:w="921" w:type="pct"/>
            <w:vAlign w:val="center"/>
          </w:tcPr>
          <w:p w14:paraId="6082BAFF" w14:textId="77777777" w:rsidR="001A137C" w:rsidRDefault="001A137C" w:rsidP="003E44EB">
            <w:pPr>
              <w:jc w:val="center"/>
              <w:rPr>
                <w:rFonts w:eastAsiaTheme="minorEastAsia"/>
                <w:bCs/>
                <w:szCs w:val="21"/>
              </w:rPr>
            </w:pPr>
            <w:r>
              <w:rPr>
                <w:rFonts w:eastAsiaTheme="minorEastAsia"/>
                <w:bCs/>
                <w:szCs w:val="21"/>
              </w:rPr>
              <w:t>采购包预算金额</w:t>
            </w:r>
          </w:p>
          <w:p w14:paraId="124CA7CC" w14:textId="77777777" w:rsidR="001A137C" w:rsidRDefault="001A137C" w:rsidP="003E44EB">
            <w:pPr>
              <w:jc w:val="center"/>
              <w:rPr>
                <w:rFonts w:eastAsiaTheme="minorEastAsia"/>
                <w:bCs/>
                <w:szCs w:val="21"/>
              </w:rPr>
            </w:pPr>
            <w:r>
              <w:rPr>
                <w:rFonts w:eastAsiaTheme="minorEastAsia"/>
                <w:bCs/>
                <w:szCs w:val="21"/>
              </w:rPr>
              <w:t>（万元）</w:t>
            </w:r>
          </w:p>
        </w:tc>
        <w:tc>
          <w:tcPr>
            <w:tcW w:w="540" w:type="pct"/>
            <w:vAlign w:val="center"/>
          </w:tcPr>
          <w:p w14:paraId="21CE0AD0" w14:textId="77777777" w:rsidR="001A137C" w:rsidRDefault="001A137C" w:rsidP="003E44EB">
            <w:pPr>
              <w:jc w:val="center"/>
              <w:rPr>
                <w:rFonts w:eastAsiaTheme="minorEastAsia"/>
                <w:bCs/>
                <w:szCs w:val="21"/>
              </w:rPr>
            </w:pPr>
            <w:r>
              <w:rPr>
                <w:rFonts w:eastAsiaTheme="minorEastAsia"/>
                <w:bCs/>
                <w:szCs w:val="21"/>
              </w:rPr>
              <w:t>数量</w:t>
            </w:r>
          </w:p>
        </w:tc>
        <w:tc>
          <w:tcPr>
            <w:tcW w:w="2314" w:type="pct"/>
            <w:vAlign w:val="center"/>
          </w:tcPr>
          <w:p w14:paraId="78818EE6" w14:textId="77777777" w:rsidR="001A137C" w:rsidRDefault="001A137C" w:rsidP="003E44EB">
            <w:pPr>
              <w:jc w:val="center"/>
              <w:rPr>
                <w:rFonts w:eastAsiaTheme="minorEastAsia"/>
                <w:szCs w:val="21"/>
              </w:rPr>
            </w:pPr>
            <w:r w:rsidRPr="00067B62">
              <w:rPr>
                <w:rFonts w:eastAsiaTheme="minorEastAsia"/>
                <w:szCs w:val="21"/>
              </w:rPr>
              <w:t>简要技术需求或服务要求</w:t>
            </w:r>
          </w:p>
        </w:tc>
      </w:tr>
      <w:tr w:rsidR="001A137C" w14:paraId="2BCCB76F" w14:textId="77777777" w:rsidTr="003E44EB">
        <w:trPr>
          <w:trHeight w:val="454"/>
        </w:trPr>
        <w:tc>
          <w:tcPr>
            <w:tcW w:w="382" w:type="pct"/>
            <w:vAlign w:val="center"/>
          </w:tcPr>
          <w:p w14:paraId="391FC593" w14:textId="77777777" w:rsidR="001A137C" w:rsidRDefault="001A137C" w:rsidP="003E44EB">
            <w:pPr>
              <w:jc w:val="center"/>
              <w:rPr>
                <w:rFonts w:eastAsiaTheme="minorEastAsia"/>
                <w:bCs/>
                <w:szCs w:val="21"/>
              </w:rPr>
            </w:pPr>
            <w:r>
              <w:rPr>
                <w:rFonts w:eastAsiaTheme="minorEastAsia"/>
                <w:bCs/>
                <w:szCs w:val="21"/>
              </w:rPr>
              <w:t>01</w:t>
            </w:r>
          </w:p>
        </w:tc>
        <w:tc>
          <w:tcPr>
            <w:tcW w:w="843" w:type="pct"/>
            <w:vAlign w:val="center"/>
          </w:tcPr>
          <w:p w14:paraId="12EB662E" w14:textId="77777777" w:rsidR="001A137C" w:rsidRPr="00D019A6" w:rsidRDefault="001A137C" w:rsidP="003E44EB">
            <w:pPr>
              <w:jc w:val="center"/>
              <w:rPr>
                <w:rFonts w:eastAsiaTheme="minorEastAsia"/>
                <w:bCs/>
                <w:szCs w:val="21"/>
              </w:rPr>
            </w:pPr>
            <w:r>
              <w:rPr>
                <w:rFonts w:eastAsiaTheme="minorEastAsia" w:hint="eastAsia"/>
                <w:szCs w:val="21"/>
              </w:rPr>
              <w:t>中小学食堂电增容</w:t>
            </w:r>
            <w:r>
              <w:rPr>
                <w:rFonts w:eastAsiaTheme="minorEastAsia" w:hint="eastAsia"/>
                <w:szCs w:val="21"/>
              </w:rPr>
              <w:t>-</w:t>
            </w:r>
            <w:r>
              <w:rPr>
                <w:rFonts w:eastAsiaTheme="minorEastAsia" w:hint="eastAsia"/>
                <w:szCs w:val="21"/>
              </w:rPr>
              <w:t>方庄第二小学芳城园校区电增容改造项目其他专业施工采购项目</w:t>
            </w:r>
          </w:p>
        </w:tc>
        <w:tc>
          <w:tcPr>
            <w:tcW w:w="921" w:type="pct"/>
            <w:vAlign w:val="center"/>
          </w:tcPr>
          <w:p w14:paraId="6BBBBB04" w14:textId="3C4AFB0F" w:rsidR="001A137C" w:rsidRDefault="002C7523" w:rsidP="003E44EB">
            <w:pPr>
              <w:jc w:val="center"/>
              <w:rPr>
                <w:rFonts w:eastAsiaTheme="minorEastAsia"/>
                <w:bCs/>
                <w:szCs w:val="21"/>
              </w:rPr>
            </w:pPr>
            <w:r w:rsidRPr="0003395E">
              <w:rPr>
                <w:rFonts w:eastAsiaTheme="minorEastAsia" w:hint="eastAsia"/>
                <w:szCs w:val="21"/>
              </w:rPr>
              <w:t>131.516434</w:t>
            </w:r>
          </w:p>
        </w:tc>
        <w:tc>
          <w:tcPr>
            <w:tcW w:w="540" w:type="pct"/>
            <w:vAlign w:val="center"/>
          </w:tcPr>
          <w:p w14:paraId="1C026D29" w14:textId="77777777" w:rsidR="001A137C" w:rsidRDefault="001A137C" w:rsidP="003E44EB">
            <w:pPr>
              <w:jc w:val="center"/>
              <w:rPr>
                <w:rFonts w:eastAsiaTheme="minorEastAsia"/>
                <w:bCs/>
                <w:szCs w:val="21"/>
              </w:rPr>
            </w:pPr>
            <w:r>
              <w:rPr>
                <w:rFonts w:eastAsiaTheme="minorEastAsia" w:hint="eastAsia"/>
                <w:bCs/>
                <w:szCs w:val="21"/>
              </w:rPr>
              <w:t>1</w:t>
            </w:r>
            <w:r>
              <w:rPr>
                <w:rFonts w:eastAsiaTheme="minorEastAsia" w:hint="eastAsia"/>
                <w:bCs/>
                <w:szCs w:val="21"/>
              </w:rPr>
              <w:t>项</w:t>
            </w:r>
          </w:p>
        </w:tc>
        <w:tc>
          <w:tcPr>
            <w:tcW w:w="2314" w:type="pct"/>
            <w:vAlign w:val="center"/>
          </w:tcPr>
          <w:p w14:paraId="2422762B" w14:textId="77777777" w:rsidR="001A137C" w:rsidRPr="00C838BF" w:rsidRDefault="001A137C" w:rsidP="003E44EB">
            <w:pPr>
              <w:rPr>
                <w:rFonts w:ascii="宋体" w:hAnsi="宋体" w:hint="eastAsia"/>
                <w:kern w:val="0"/>
                <w:szCs w:val="21"/>
              </w:rPr>
            </w:pPr>
            <w:r w:rsidRPr="00C838BF">
              <w:rPr>
                <w:rFonts w:ascii="宋体" w:hAnsi="宋体" w:hint="eastAsia"/>
                <w:kern w:val="0"/>
                <w:szCs w:val="21"/>
              </w:rPr>
              <w:t>1</w:t>
            </w:r>
            <w:r w:rsidRPr="00C838BF">
              <w:rPr>
                <w:rFonts w:ascii="宋体" w:hAnsi="宋体"/>
                <w:kern w:val="0"/>
                <w:szCs w:val="21"/>
              </w:rPr>
              <w:t>.</w:t>
            </w:r>
            <w:r w:rsidRPr="00C838BF">
              <w:rPr>
                <w:rFonts w:ascii="宋体" w:hAnsi="宋体" w:hint="eastAsia"/>
                <w:szCs w:val="21"/>
              </w:rPr>
              <w:t xml:space="preserve"> </w:t>
            </w:r>
            <w:r>
              <w:rPr>
                <w:rFonts w:ascii="宋体" w:hAnsi="宋体" w:hint="eastAsia"/>
                <w:szCs w:val="21"/>
              </w:rPr>
              <w:t>包括10KV架空线路、10KV电缆、箱变电气工程、箱变土建工程、低压土建工程、低压电缆等内容</w:t>
            </w:r>
            <w:r w:rsidRPr="00C838BF">
              <w:rPr>
                <w:rFonts w:ascii="宋体" w:hAnsi="宋体" w:hint="eastAsia"/>
                <w:kern w:val="0"/>
                <w:szCs w:val="21"/>
              </w:rPr>
              <w:t>。</w:t>
            </w:r>
          </w:p>
          <w:p w14:paraId="591C12E8" w14:textId="77777777" w:rsidR="001A137C" w:rsidRPr="00C838BF" w:rsidRDefault="001A137C" w:rsidP="003E44EB">
            <w:pPr>
              <w:jc w:val="left"/>
              <w:rPr>
                <w:rFonts w:ascii="宋体" w:hAnsi="宋体" w:hint="eastAsia"/>
                <w:kern w:val="0"/>
                <w:szCs w:val="21"/>
              </w:rPr>
            </w:pPr>
            <w:r w:rsidRPr="00C838BF">
              <w:rPr>
                <w:rFonts w:ascii="宋体" w:hAnsi="宋体" w:hint="eastAsia"/>
                <w:kern w:val="0"/>
                <w:szCs w:val="21"/>
              </w:rPr>
              <w:t>2.</w:t>
            </w:r>
            <w:r w:rsidRPr="00C838BF">
              <w:rPr>
                <w:rFonts w:ascii="宋体" w:hAnsi="宋体" w:hint="eastAsia"/>
                <w:kern w:val="0"/>
                <w:szCs w:val="21"/>
              </w:rPr>
              <w:tab/>
              <w:t>工程质量：合格；（符合国家现行工程施工质量验收规范合格标准）</w:t>
            </w:r>
          </w:p>
          <w:p w14:paraId="250E2C78" w14:textId="77777777" w:rsidR="001A137C" w:rsidRDefault="001A137C" w:rsidP="003E44EB">
            <w:pPr>
              <w:rPr>
                <w:rFonts w:eastAsiaTheme="minorEastAsia"/>
                <w:kern w:val="0"/>
                <w:szCs w:val="21"/>
              </w:rPr>
            </w:pPr>
            <w:r w:rsidRPr="00C838BF">
              <w:rPr>
                <w:rFonts w:ascii="宋体" w:hAnsi="宋体" w:hint="eastAsia"/>
                <w:kern w:val="0"/>
                <w:szCs w:val="21"/>
              </w:rPr>
              <w:t>3.</w:t>
            </w:r>
            <w:r w:rsidRPr="00C838BF">
              <w:rPr>
                <w:rFonts w:ascii="宋体" w:hAnsi="宋体" w:hint="eastAsia"/>
                <w:kern w:val="0"/>
                <w:szCs w:val="21"/>
              </w:rPr>
              <w:tab/>
              <w:t>施工现场安全生产标准化管理目标等级：达标</w:t>
            </w:r>
          </w:p>
        </w:tc>
      </w:tr>
    </w:tbl>
    <w:p w14:paraId="67A5EDDF" w14:textId="77777777" w:rsidR="001A137C" w:rsidRDefault="001A137C" w:rsidP="001A137C">
      <w:pPr>
        <w:spacing w:line="360" w:lineRule="auto"/>
        <w:ind w:firstLineChars="200" w:firstLine="480"/>
        <w:rPr>
          <w:rFonts w:eastAsiaTheme="minorEastAsia"/>
          <w:sz w:val="24"/>
        </w:rPr>
      </w:pPr>
    </w:p>
    <w:p w14:paraId="63A367F7" w14:textId="5AD6D048" w:rsidR="001A137C" w:rsidRDefault="001A137C" w:rsidP="001A137C">
      <w:pPr>
        <w:spacing w:line="360" w:lineRule="auto"/>
        <w:ind w:firstLineChars="200" w:firstLine="480"/>
        <w:rPr>
          <w:rFonts w:eastAsiaTheme="minorEastAsia"/>
          <w:sz w:val="24"/>
          <w:u w:val="single"/>
        </w:rPr>
      </w:pPr>
      <w:r>
        <w:rPr>
          <w:rFonts w:eastAsiaTheme="minorEastAsia"/>
          <w:sz w:val="24"/>
        </w:rPr>
        <w:t>6.</w:t>
      </w:r>
      <w:r>
        <w:rPr>
          <w:rFonts w:eastAsiaTheme="minorEastAsia"/>
          <w:sz w:val="24"/>
        </w:rPr>
        <w:t>合同履行期限：</w:t>
      </w:r>
      <w:r w:rsidR="00926DD2">
        <w:rPr>
          <w:rFonts w:eastAsiaTheme="minorEastAsia" w:hint="eastAsia"/>
          <w:sz w:val="24"/>
          <w:u w:val="single"/>
        </w:rPr>
        <w:t>9</w:t>
      </w:r>
      <w:r>
        <w:rPr>
          <w:rFonts w:eastAsiaTheme="minorEastAsia" w:hint="eastAsia"/>
          <w:sz w:val="24"/>
          <w:u w:val="single"/>
        </w:rPr>
        <w:t>0</w:t>
      </w:r>
      <w:r>
        <w:rPr>
          <w:rFonts w:eastAsiaTheme="minorEastAsia" w:hint="eastAsia"/>
          <w:sz w:val="24"/>
          <w:u w:val="single"/>
        </w:rPr>
        <w:t>日历天</w:t>
      </w:r>
      <w:r>
        <w:rPr>
          <w:rFonts w:eastAsiaTheme="minorEastAsia"/>
          <w:sz w:val="24"/>
        </w:rPr>
        <w:t xml:space="preserve">  </w:t>
      </w:r>
    </w:p>
    <w:p w14:paraId="0ED85469" w14:textId="77777777" w:rsidR="001A137C" w:rsidRDefault="001A137C" w:rsidP="001A137C">
      <w:pPr>
        <w:spacing w:line="360" w:lineRule="auto"/>
        <w:ind w:firstLineChars="200" w:firstLine="480"/>
        <w:rPr>
          <w:rFonts w:eastAsiaTheme="minorEastAsia"/>
          <w:sz w:val="24"/>
        </w:rPr>
      </w:pPr>
      <w:r>
        <w:rPr>
          <w:rFonts w:eastAsiaTheme="minorEastAsia"/>
          <w:sz w:val="24"/>
        </w:rPr>
        <w:t>7.</w:t>
      </w:r>
      <w:r>
        <w:rPr>
          <w:rFonts w:eastAsiaTheme="minorEastAsia"/>
          <w:sz w:val="24"/>
        </w:rPr>
        <w:t>本项目是否接受联合体：</w:t>
      </w:r>
      <w:r>
        <w:rPr>
          <w:rFonts w:eastAsiaTheme="minorEastAsia"/>
        </w:rPr>
        <w:t>□</w:t>
      </w:r>
      <w:r>
        <w:rPr>
          <w:rFonts w:eastAsiaTheme="minorEastAsia"/>
          <w:sz w:val="24"/>
        </w:rPr>
        <w:t>是</w:t>
      </w:r>
      <w:r>
        <w:rPr>
          <w:rFonts w:eastAsiaTheme="minorEastAsia"/>
          <w:sz w:val="24"/>
        </w:rPr>
        <w:t xml:space="preserve">  </w:t>
      </w:r>
      <w:r w:rsidRPr="00D924BD">
        <w:rPr>
          <w:rFonts w:ascii="宋体" w:hAnsi="宋体" w:hint="eastAsia"/>
          <w:color w:val="000000"/>
        </w:rPr>
        <w:t>■</w:t>
      </w:r>
      <w:r>
        <w:rPr>
          <w:rFonts w:eastAsiaTheme="minorEastAsia"/>
          <w:sz w:val="24"/>
        </w:rPr>
        <w:t>否。</w:t>
      </w:r>
    </w:p>
    <w:p w14:paraId="1C2B0648" w14:textId="77777777" w:rsidR="001A137C" w:rsidRDefault="001A137C" w:rsidP="001A137C">
      <w:pPr>
        <w:spacing w:line="360" w:lineRule="auto"/>
        <w:ind w:firstLineChars="200" w:firstLine="480"/>
        <w:rPr>
          <w:rFonts w:eastAsiaTheme="minorEastAsia"/>
          <w:sz w:val="24"/>
        </w:rPr>
      </w:pPr>
    </w:p>
    <w:p w14:paraId="399CAC3B" w14:textId="77777777" w:rsidR="001A137C" w:rsidRDefault="001A137C" w:rsidP="001A137C">
      <w:pPr>
        <w:pStyle w:val="2"/>
        <w:spacing w:before="0" w:line="360" w:lineRule="auto"/>
        <w:rPr>
          <w:rFonts w:ascii="Times New Roman" w:eastAsiaTheme="minorEastAsia" w:hAnsi="Times New Roman"/>
          <w:sz w:val="24"/>
          <w:szCs w:val="24"/>
        </w:rPr>
      </w:pPr>
      <w:bookmarkStart w:id="5" w:name="_Toc35393622"/>
      <w:bookmarkStart w:id="6" w:name="_Toc28359003"/>
      <w:bookmarkStart w:id="7" w:name="_Toc35393791"/>
      <w:bookmarkStart w:id="8" w:name="_Toc28359080"/>
      <w:r>
        <w:rPr>
          <w:rFonts w:ascii="Times New Roman" w:eastAsiaTheme="minorEastAsia" w:hAnsi="Times New Roman"/>
          <w:sz w:val="24"/>
          <w:szCs w:val="24"/>
        </w:rPr>
        <w:t>二、申请人的资格要求（须同时满足）</w:t>
      </w:r>
      <w:bookmarkEnd w:id="5"/>
      <w:bookmarkEnd w:id="6"/>
      <w:bookmarkEnd w:id="7"/>
      <w:bookmarkEnd w:id="8"/>
    </w:p>
    <w:p w14:paraId="4A88367D" w14:textId="77777777" w:rsidR="001A137C" w:rsidRDefault="001A137C" w:rsidP="001A137C">
      <w:pPr>
        <w:spacing w:line="360" w:lineRule="auto"/>
        <w:ind w:firstLineChars="200" w:firstLine="480"/>
        <w:rPr>
          <w:rFonts w:eastAsiaTheme="minorEastAsia"/>
          <w:sz w:val="24"/>
        </w:rPr>
      </w:pPr>
      <w:r>
        <w:rPr>
          <w:rFonts w:eastAsiaTheme="minorEastAsia"/>
          <w:sz w:val="24"/>
        </w:rPr>
        <w:t>1.</w:t>
      </w:r>
      <w:r>
        <w:rPr>
          <w:rFonts w:eastAsiaTheme="minorEastAsia"/>
          <w:sz w:val="24"/>
        </w:rPr>
        <w:t>满足《中华人民共和国政府采购法》第二十二条规定；</w:t>
      </w:r>
    </w:p>
    <w:p w14:paraId="669F3831" w14:textId="77777777" w:rsidR="001A137C" w:rsidRDefault="001A137C" w:rsidP="001A137C">
      <w:pPr>
        <w:spacing w:line="360" w:lineRule="auto"/>
        <w:ind w:firstLineChars="200" w:firstLine="480"/>
        <w:rPr>
          <w:rFonts w:eastAsiaTheme="minorEastAsia"/>
          <w:sz w:val="24"/>
        </w:rPr>
      </w:pPr>
      <w:bookmarkStart w:id="9" w:name="_Toc28359004"/>
      <w:bookmarkStart w:id="10" w:name="_Toc28359081"/>
      <w:r>
        <w:rPr>
          <w:rFonts w:eastAsiaTheme="minorEastAsia"/>
          <w:sz w:val="24"/>
        </w:rPr>
        <w:t>2.</w:t>
      </w:r>
      <w:r>
        <w:rPr>
          <w:rFonts w:eastAsiaTheme="minorEastAsia"/>
          <w:sz w:val="24"/>
        </w:rPr>
        <w:t>落实政府采购政策需满足的资格要求：</w:t>
      </w:r>
    </w:p>
    <w:p w14:paraId="053BA764" w14:textId="77777777" w:rsidR="001A137C" w:rsidRDefault="001A137C" w:rsidP="001A137C">
      <w:pPr>
        <w:spacing w:line="360" w:lineRule="auto"/>
        <w:ind w:firstLineChars="200" w:firstLine="480"/>
        <w:rPr>
          <w:rFonts w:eastAsiaTheme="minorEastAsia"/>
          <w:sz w:val="24"/>
        </w:rPr>
      </w:pPr>
      <w:r>
        <w:rPr>
          <w:rFonts w:eastAsiaTheme="minorEastAsia"/>
          <w:sz w:val="24"/>
        </w:rPr>
        <w:lastRenderedPageBreak/>
        <w:t xml:space="preserve">2.1 </w:t>
      </w:r>
      <w:r>
        <w:rPr>
          <w:rFonts w:eastAsiaTheme="minorEastAsia"/>
          <w:sz w:val="24"/>
        </w:rPr>
        <w:t>中小企业政策</w:t>
      </w:r>
    </w:p>
    <w:p w14:paraId="5C9156E8" w14:textId="77777777" w:rsidR="001A137C" w:rsidRDefault="001A137C" w:rsidP="001A137C">
      <w:pPr>
        <w:spacing w:line="360" w:lineRule="auto"/>
        <w:ind w:firstLineChars="200" w:firstLine="420"/>
        <w:rPr>
          <w:rFonts w:eastAsiaTheme="minorEastAsia"/>
          <w:sz w:val="24"/>
        </w:rPr>
      </w:pPr>
      <w:r>
        <w:rPr>
          <w:rFonts w:eastAsiaTheme="minorEastAsia"/>
        </w:rPr>
        <w:t>□</w:t>
      </w:r>
      <w:r>
        <w:rPr>
          <w:rFonts w:eastAsiaTheme="minorEastAsia"/>
          <w:sz w:val="24"/>
        </w:rPr>
        <w:t>本项目不专门面向中小企业预留采购份额。</w:t>
      </w:r>
    </w:p>
    <w:p w14:paraId="4EBFE93B" w14:textId="77777777" w:rsidR="001A137C" w:rsidRDefault="001A137C" w:rsidP="001A137C">
      <w:pPr>
        <w:spacing w:line="360" w:lineRule="auto"/>
        <w:ind w:firstLineChars="200" w:firstLine="420"/>
        <w:rPr>
          <w:rFonts w:eastAsiaTheme="minorEastAsia"/>
          <w:sz w:val="24"/>
        </w:rPr>
      </w:pPr>
      <w:r w:rsidRPr="00D924BD">
        <w:rPr>
          <w:rFonts w:ascii="宋体" w:hAnsi="宋体" w:hint="eastAsia"/>
          <w:color w:val="000000"/>
        </w:rPr>
        <w:t>■</w:t>
      </w:r>
      <w:r>
        <w:rPr>
          <w:rFonts w:eastAsiaTheme="minorEastAsia"/>
          <w:sz w:val="24"/>
        </w:rPr>
        <w:t>本项目专门面向</w:t>
      </w:r>
      <w:r>
        <w:rPr>
          <w:rFonts w:eastAsiaTheme="minorEastAsia"/>
          <w:sz w:val="24"/>
        </w:rPr>
        <w:t xml:space="preserve">  </w:t>
      </w:r>
      <w:r w:rsidRPr="00D924BD">
        <w:rPr>
          <w:rFonts w:ascii="宋体" w:hAnsi="宋体" w:hint="eastAsia"/>
          <w:color w:val="000000"/>
        </w:rPr>
        <w:t>■</w:t>
      </w:r>
      <w:r>
        <w:rPr>
          <w:rFonts w:eastAsiaTheme="minorEastAsia"/>
          <w:sz w:val="24"/>
        </w:rPr>
        <w:t>中小</w:t>
      </w:r>
      <w:r>
        <w:rPr>
          <w:rFonts w:eastAsiaTheme="minorEastAsia"/>
          <w:sz w:val="24"/>
        </w:rPr>
        <w:t xml:space="preserve"> </w:t>
      </w:r>
      <w:r>
        <w:rPr>
          <w:rFonts w:eastAsiaTheme="minorEastAsia"/>
        </w:rPr>
        <w:t>□</w:t>
      </w:r>
      <w:r>
        <w:rPr>
          <w:rFonts w:eastAsiaTheme="minorEastAsia"/>
          <w:sz w:val="24"/>
        </w:rPr>
        <w:t>小微企业</w:t>
      </w:r>
      <w:r>
        <w:rPr>
          <w:rFonts w:eastAsiaTheme="minorEastAsia"/>
          <w:sz w:val="24"/>
        </w:rPr>
        <w:t xml:space="preserve">  </w:t>
      </w:r>
      <w:r>
        <w:rPr>
          <w:rFonts w:eastAsiaTheme="minorEastAsia"/>
          <w:sz w:val="24"/>
        </w:rPr>
        <w:t>采购。即：提供的货物全部由符合政策要求的中小</w:t>
      </w:r>
      <w:r>
        <w:rPr>
          <w:rFonts w:eastAsiaTheme="minorEastAsia"/>
          <w:sz w:val="24"/>
        </w:rPr>
        <w:t>/</w:t>
      </w:r>
      <w:r>
        <w:rPr>
          <w:rFonts w:eastAsiaTheme="minorEastAsia"/>
          <w:sz w:val="24"/>
        </w:rPr>
        <w:t>小微企业制造、服务全部由符合政策要求的中小</w:t>
      </w:r>
      <w:r>
        <w:rPr>
          <w:rFonts w:eastAsiaTheme="minorEastAsia"/>
          <w:sz w:val="24"/>
        </w:rPr>
        <w:t>/</w:t>
      </w:r>
      <w:r>
        <w:rPr>
          <w:rFonts w:eastAsiaTheme="minorEastAsia"/>
          <w:sz w:val="24"/>
        </w:rPr>
        <w:t>小微企业承接。</w:t>
      </w:r>
    </w:p>
    <w:p w14:paraId="33636C4D" w14:textId="77777777" w:rsidR="001A137C" w:rsidRDefault="001A137C" w:rsidP="001A137C">
      <w:pPr>
        <w:spacing w:line="360" w:lineRule="auto"/>
        <w:ind w:firstLineChars="200" w:firstLine="42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eastAsiaTheme="minorEastAsia" w:hint="eastAsia"/>
          <w:sz w:val="24"/>
          <w:u w:val="single"/>
        </w:rPr>
        <w:t>无</w:t>
      </w:r>
      <w:r>
        <w:rPr>
          <w:rFonts w:eastAsiaTheme="minorEastAsia"/>
          <w:sz w:val="24"/>
        </w:rPr>
        <w:t>。</w:t>
      </w:r>
    </w:p>
    <w:p w14:paraId="083EA715" w14:textId="77777777" w:rsidR="001A137C" w:rsidRDefault="001A137C" w:rsidP="001A137C">
      <w:pPr>
        <w:spacing w:line="360" w:lineRule="auto"/>
        <w:ind w:firstLineChars="200" w:firstLine="480"/>
        <w:rPr>
          <w:rFonts w:eastAsiaTheme="minorEastAsia"/>
          <w:sz w:val="24"/>
        </w:rPr>
      </w:pPr>
      <w:r>
        <w:rPr>
          <w:rFonts w:eastAsiaTheme="minorEastAsia"/>
          <w:sz w:val="24"/>
        </w:rPr>
        <w:t xml:space="preserve">2.2 </w:t>
      </w:r>
      <w:r>
        <w:rPr>
          <w:rFonts w:eastAsiaTheme="minorEastAsia"/>
          <w:sz w:val="24"/>
        </w:rPr>
        <w:t>其它落实政府采购政策的资格要求（如有）：</w:t>
      </w:r>
      <w:r>
        <w:rPr>
          <w:rFonts w:eastAsiaTheme="minorEastAsia" w:hint="eastAsia"/>
          <w:sz w:val="24"/>
          <w:u w:val="single"/>
        </w:rPr>
        <w:t>无</w:t>
      </w:r>
      <w:r>
        <w:rPr>
          <w:rFonts w:eastAsiaTheme="minorEastAsia"/>
          <w:sz w:val="24"/>
        </w:rPr>
        <w:t>。</w:t>
      </w:r>
    </w:p>
    <w:p w14:paraId="669C93B0" w14:textId="77777777" w:rsidR="001A137C" w:rsidRDefault="001A137C" w:rsidP="001A137C">
      <w:pPr>
        <w:spacing w:line="360" w:lineRule="auto"/>
        <w:ind w:firstLineChars="200" w:firstLine="480"/>
        <w:rPr>
          <w:rFonts w:eastAsiaTheme="minorEastAsia"/>
          <w:color w:val="FF0000"/>
          <w:sz w:val="24"/>
        </w:rPr>
      </w:pPr>
      <w:r>
        <w:rPr>
          <w:rFonts w:eastAsiaTheme="minorEastAsia"/>
          <w:sz w:val="24"/>
        </w:rPr>
        <w:t>3.</w:t>
      </w:r>
      <w:r>
        <w:rPr>
          <w:rFonts w:eastAsiaTheme="minorEastAsia"/>
          <w:sz w:val="24"/>
        </w:rPr>
        <w:t>本项目的特定资格要求：</w:t>
      </w:r>
    </w:p>
    <w:p w14:paraId="1FDAB695" w14:textId="77777777" w:rsidR="001A137C" w:rsidRDefault="001A137C" w:rsidP="001A137C">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t>3.1</w:t>
      </w:r>
      <w:r>
        <w:rPr>
          <w:rFonts w:eastAsiaTheme="minorEastAsia"/>
          <w:sz w:val="24"/>
        </w:rPr>
        <w:t>本项目是否属于政府购买服务：</w:t>
      </w:r>
    </w:p>
    <w:p w14:paraId="249B3E55" w14:textId="77777777" w:rsidR="001A137C" w:rsidRDefault="001A137C" w:rsidP="001A137C">
      <w:pPr>
        <w:tabs>
          <w:tab w:val="left" w:pos="900"/>
          <w:tab w:val="left" w:pos="1134"/>
          <w:tab w:val="left" w:pos="1589"/>
          <w:tab w:val="left" w:pos="5521"/>
        </w:tabs>
        <w:snapToGrid w:val="0"/>
        <w:spacing w:line="360" w:lineRule="auto"/>
        <w:ind w:leftChars="472" w:left="991" w:firstLine="2"/>
        <w:rPr>
          <w:rFonts w:eastAsiaTheme="minorEastAsia"/>
          <w:sz w:val="24"/>
        </w:rPr>
      </w:pPr>
      <w:r w:rsidRPr="00D924BD">
        <w:rPr>
          <w:rFonts w:ascii="宋体" w:hAnsi="宋体" w:hint="eastAsia"/>
          <w:color w:val="000000"/>
        </w:rPr>
        <w:t>■</w:t>
      </w:r>
      <w:r>
        <w:rPr>
          <w:rFonts w:eastAsiaTheme="minorEastAsia"/>
          <w:sz w:val="24"/>
        </w:rPr>
        <w:t>否</w:t>
      </w:r>
    </w:p>
    <w:p w14:paraId="72B3124D" w14:textId="77777777" w:rsidR="001A137C" w:rsidRDefault="001A137C" w:rsidP="001A137C">
      <w:pPr>
        <w:tabs>
          <w:tab w:val="left" w:pos="900"/>
          <w:tab w:val="left" w:pos="1134"/>
          <w:tab w:val="left" w:pos="1589"/>
          <w:tab w:val="left" w:pos="5521"/>
        </w:tabs>
        <w:snapToGrid w:val="0"/>
        <w:spacing w:line="360" w:lineRule="auto"/>
        <w:ind w:leftChars="472" w:left="991"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5AD2027E" w14:textId="77777777" w:rsidR="001A137C" w:rsidRDefault="001A137C" w:rsidP="001A137C">
      <w:pPr>
        <w:tabs>
          <w:tab w:val="left" w:pos="900"/>
          <w:tab w:val="left" w:pos="1134"/>
          <w:tab w:val="left" w:pos="1589"/>
          <w:tab w:val="left" w:pos="5521"/>
        </w:tabs>
        <w:snapToGrid w:val="0"/>
        <w:spacing w:line="360" w:lineRule="auto"/>
        <w:ind w:firstLineChars="200" w:firstLine="480"/>
        <w:rPr>
          <w:rFonts w:eastAsiaTheme="minorEastAsia"/>
          <w:sz w:val="24"/>
          <w:u w:val="single"/>
        </w:rPr>
      </w:pPr>
      <w:r>
        <w:rPr>
          <w:rFonts w:eastAsiaTheme="minorEastAsia"/>
          <w:sz w:val="24"/>
        </w:rPr>
        <w:t>3.2</w:t>
      </w:r>
      <w:r>
        <w:rPr>
          <w:rFonts w:eastAsiaTheme="minorEastAsia"/>
          <w:sz w:val="24"/>
        </w:rPr>
        <w:t>其他特定资格要求：</w:t>
      </w:r>
      <w:r w:rsidRPr="008E2FD7">
        <w:rPr>
          <w:rFonts w:ascii="宋体" w:hAnsi="宋体"/>
          <w:color w:val="000000"/>
          <w:sz w:val="24"/>
          <w:u w:val="single"/>
        </w:rPr>
        <w:t>（</w:t>
      </w:r>
      <w:r w:rsidRPr="008E2FD7">
        <w:rPr>
          <w:rFonts w:ascii="宋体" w:hAnsi="宋体" w:hint="eastAsia"/>
          <w:color w:val="000000"/>
          <w:sz w:val="24"/>
          <w:u w:val="single"/>
        </w:rPr>
        <w:t>1</w:t>
      </w:r>
      <w:r w:rsidRPr="008E2FD7">
        <w:rPr>
          <w:rFonts w:ascii="宋体" w:hAnsi="宋体"/>
          <w:color w:val="000000"/>
          <w:sz w:val="24"/>
          <w:u w:val="single"/>
        </w:rPr>
        <w:t>）</w:t>
      </w:r>
      <w:r w:rsidRPr="00D924BD">
        <w:rPr>
          <w:rFonts w:ascii="宋体" w:hAnsi="宋体"/>
          <w:sz w:val="24"/>
          <w:u w:val="single"/>
        </w:rPr>
        <w:t>供应商</w:t>
      </w:r>
      <w:r>
        <w:rPr>
          <w:rFonts w:ascii="宋体" w:hAnsi="宋体" w:hint="eastAsia"/>
          <w:sz w:val="24"/>
          <w:u w:val="single"/>
        </w:rPr>
        <w:t>须具备电力工程施工总承包三级（含）以上或输变电工程专业承包三级（含）以上资质证书；（2）供应商须具有有效期内的建设主管部门颁发的安全生产许可证；（3）项目经理须具有机电工程专业二级（含）以上注册建造师执业资格证书及安全生产考核B本。</w:t>
      </w:r>
    </w:p>
    <w:p w14:paraId="45B6729E" w14:textId="77777777" w:rsidR="001A137C" w:rsidRDefault="001A137C" w:rsidP="001A137C">
      <w:pPr>
        <w:spacing w:line="360" w:lineRule="auto"/>
        <w:ind w:firstLineChars="200" w:firstLine="480"/>
        <w:rPr>
          <w:rFonts w:eastAsiaTheme="minorEastAsia"/>
          <w:i/>
          <w:iCs/>
          <w:sz w:val="24"/>
          <w:u w:val="single"/>
        </w:rPr>
      </w:pPr>
    </w:p>
    <w:p w14:paraId="0357DEE2" w14:textId="77777777" w:rsidR="001A137C" w:rsidRDefault="001A137C" w:rsidP="001A137C">
      <w:pPr>
        <w:pStyle w:val="2"/>
        <w:widowControl/>
        <w:spacing w:before="0" w:line="360" w:lineRule="auto"/>
        <w:rPr>
          <w:rFonts w:ascii="Times New Roman" w:eastAsiaTheme="minorEastAsia" w:hAnsi="Times New Roman"/>
          <w:sz w:val="24"/>
          <w:szCs w:val="24"/>
        </w:rPr>
      </w:pPr>
      <w:bookmarkStart w:id="11" w:name="_Toc35393792"/>
      <w:bookmarkStart w:id="12" w:name="_Toc35393623"/>
      <w:bookmarkEnd w:id="9"/>
      <w:bookmarkEnd w:id="10"/>
      <w:r>
        <w:rPr>
          <w:rFonts w:ascii="Times New Roman" w:eastAsiaTheme="minorEastAsia" w:hAnsi="Times New Roman"/>
          <w:sz w:val="24"/>
          <w:szCs w:val="24"/>
        </w:rPr>
        <w:t>三、获取采购文件</w:t>
      </w:r>
      <w:bookmarkEnd w:id="11"/>
      <w:bookmarkEnd w:id="12"/>
    </w:p>
    <w:p w14:paraId="5D0E4284" w14:textId="77777777" w:rsidR="001A137C" w:rsidRDefault="001A137C" w:rsidP="001A137C">
      <w:pPr>
        <w:adjustRightInd w:val="0"/>
        <w:snapToGrid w:val="0"/>
        <w:spacing w:line="360" w:lineRule="auto"/>
        <w:ind w:firstLineChars="200" w:firstLine="480"/>
        <w:rPr>
          <w:rFonts w:eastAsiaTheme="minorEastAsia"/>
          <w:sz w:val="24"/>
          <w:lang w:bidi="ar"/>
        </w:rPr>
      </w:pPr>
      <w:r>
        <w:rPr>
          <w:rFonts w:eastAsiaTheme="minorEastAsia"/>
          <w:sz w:val="24"/>
          <w:lang w:bidi="ar"/>
        </w:rPr>
        <w:t>1.</w:t>
      </w:r>
      <w:r>
        <w:rPr>
          <w:rFonts w:eastAsiaTheme="minorEastAsia"/>
          <w:sz w:val="24"/>
          <w:lang w:bidi="ar"/>
        </w:rPr>
        <w:t>时间：</w:t>
      </w:r>
      <w:r>
        <w:rPr>
          <w:rFonts w:eastAsiaTheme="minorEastAsia" w:hint="eastAsia"/>
          <w:sz w:val="24"/>
          <w:u w:val="single"/>
        </w:rPr>
        <w:t>2026</w:t>
      </w:r>
      <w:r>
        <w:rPr>
          <w:rFonts w:eastAsiaTheme="minorEastAsia"/>
          <w:sz w:val="24"/>
          <w:lang w:bidi="ar"/>
        </w:rPr>
        <w:t>年</w:t>
      </w:r>
      <w:r>
        <w:rPr>
          <w:rFonts w:eastAsiaTheme="minorEastAsia" w:hint="eastAsia"/>
          <w:sz w:val="24"/>
          <w:u w:val="single"/>
        </w:rPr>
        <w:t>9</w:t>
      </w:r>
      <w:r>
        <w:rPr>
          <w:rFonts w:eastAsiaTheme="minorEastAsia"/>
          <w:sz w:val="24"/>
          <w:lang w:bidi="ar"/>
        </w:rPr>
        <w:t>月</w:t>
      </w:r>
      <w:r>
        <w:rPr>
          <w:rFonts w:eastAsiaTheme="minorEastAsia" w:hint="eastAsia"/>
          <w:sz w:val="24"/>
          <w:u w:val="single"/>
        </w:rPr>
        <w:t>16</w:t>
      </w:r>
      <w:r>
        <w:rPr>
          <w:rFonts w:eastAsiaTheme="minorEastAsia"/>
          <w:sz w:val="24"/>
          <w:lang w:bidi="ar"/>
        </w:rPr>
        <w:t>日至</w:t>
      </w:r>
      <w:r>
        <w:rPr>
          <w:rFonts w:eastAsiaTheme="minorEastAsia" w:hint="eastAsia"/>
          <w:sz w:val="24"/>
          <w:u w:val="single"/>
        </w:rPr>
        <w:t>2026</w:t>
      </w:r>
      <w:r>
        <w:rPr>
          <w:rFonts w:eastAsiaTheme="minorEastAsia"/>
          <w:sz w:val="24"/>
          <w:lang w:bidi="ar"/>
        </w:rPr>
        <w:t>年</w:t>
      </w:r>
      <w:r>
        <w:rPr>
          <w:rFonts w:eastAsiaTheme="minorEastAsia" w:hint="eastAsia"/>
          <w:sz w:val="24"/>
          <w:u w:val="single"/>
        </w:rPr>
        <w:t>9</w:t>
      </w:r>
      <w:r>
        <w:rPr>
          <w:rFonts w:eastAsiaTheme="minorEastAsia"/>
          <w:sz w:val="24"/>
          <w:lang w:bidi="ar"/>
        </w:rPr>
        <w:t>月</w:t>
      </w:r>
      <w:r>
        <w:rPr>
          <w:rFonts w:eastAsiaTheme="minorEastAsia" w:hint="eastAsia"/>
          <w:sz w:val="24"/>
          <w:u w:val="single"/>
        </w:rPr>
        <w:t>21</w:t>
      </w:r>
      <w:r>
        <w:rPr>
          <w:rFonts w:eastAsiaTheme="minorEastAsia"/>
          <w:sz w:val="24"/>
          <w:lang w:bidi="ar"/>
        </w:rPr>
        <w:t>日，每天上午</w:t>
      </w:r>
      <w:r w:rsidRPr="00BB269D">
        <w:rPr>
          <w:rFonts w:eastAsiaTheme="minorEastAsia" w:hint="eastAsia"/>
          <w:sz w:val="24"/>
          <w:u w:val="single"/>
        </w:rPr>
        <w:t>9:</w:t>
      </w:r>
      <w:r>
        <w:rPr>
          <w:rFonts w:eastAsiaTheme="minorEastAsia" w:hint="eastAsia"/>
          <w:sz w:val="24"/>
          <w:u w:val="single"/>
        </w:rPr>
        <w:t>0</w:t>
      </w:r>
      <w:r w:rsidRPr="00BB269D">
        <w:rPr>
          <w:rFonts w:eastAsiaTheme="minorEastAsia" w:hint="eastAsia"/>
          <w:sz w:val="24"/>
          <w:u w:val="single"/>
        </w:rPr>
        <w:t>0</w:t>
      </w:r>
      <w:r>
        <w:rPr>
          <w:rFonts w:eastAsiaTheme="minorEastAsia"/>
          <w:sz w:val="24"/>
          <w:lang w:bidi="ar"/>
        </w:rPr>
        <w:t>至</w:t>
      </w:r>
      <w:r>
        <w:rPr>
          <w:rFonts w:eastAsiaTheme="minorEastAsia" w:hint="eastAsia"/>
          <w:sz w:val="24"/>
          <w:u w:val="single"/>
        </w:rPr>
        <w:t>12:00</w:t>
      </w:r>
      <w:r>
        <w:rPr>
          <w:rFonts w:eastAsiaTheme="minorEastAsia"/>
          <w:sz w:val="24"/>
          <w:lang w:bidi="ar"/>
        </w:rPr>
        <w:t>，下午</w:t>
      </w:r>
      <w:r>
        <w:rPr>
          <w:rFonts w:eastAsiaTheme="minorEastAsia" w:hint="eastAsia"/>
          <w:sz w:val="24"/>
          <w:u w:val="single"/>
        </w:rPr>
        <w:t>12:00</w:t>
      </w:r>
      <w:r>
        <w:rPr>
          <w:rFonts w:eastAsiaTheme="minorEastAsia"/>
          <w:sz w:val="24"/>
          <w:lang w:bidi="ar"/>
        </w:rPr>
        <w:t>至</w:t>
      </w:r>
      <w:r>
        <w:rPr>
          <w:rFonts w:eastAsiaTheme="minorEastAsia" w:hint="eastAsia"/>
          <w:sz w:val="24"/>
          <w:u w:val="single"/>
        </w:rPr>
        <w:t>16:00</w:t>
      </w:r>
      <w:r>
        <w:rPr>
          <w:rFonts w:eastAsiaTheme="minorEastAsia"/>
          <w:sz w:val="24"/>
          <w:lang w:bidi="ar"/>
        </w:rPr>
        <w:t>（北京时间，法定节假日除外）。</w:t>
      </w:r>
    </w:p>
    <w:p w14:paraId="071AA78F" w14:textId="77777777" w:rsidR="001A137C" w:rsidRDefault="001A137C" w:rsidP="001A137C">
      <w:pPr>
        <w:adjustRightInd w:val="0"/>
        <w:snapToGrid w:val="0"/>
        <w:spacing w:line="360" w:lineRule="auto"/>
        <w:ind w:firstLineChars="200" w:firstLine="480"/>
        <w:rPr>
          <w:rFonts w:eastAsiaTheme="minorEastAsia"/>
          <w:sz w:val="24"/>
        </w:rPr>
      </w:pPr>
      <w:r>
        <w:rPr>
          <w:rFonts w:eastAsiaTheme="minorEastAsia"/>
          <w:sz w:val="24"/>
          <w:lang w:bidi="ar"/>
        </w:rPr>
        <w:t>2.</w:t>
      </w:r>
      <w:r>
        <w:rPr>
          <w:rFonts w:eastAsiaTheme="minorEastAsia"/>
          <w:sz w:val="24"/>
          <w:lang w:bidi="ar"/>
        </w:rPr>
        <w:t>地点：北京市政府采购电子交易平台</w:t>
      </w:r>
    </w:p>
    <w:p w14:paraId="249AD81E" w14:textId="77777777" w:rsidR="001A137C" w:rsidRDefault="001A137C" w:rsidP="001A137C">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w:t>
      </w:r>
      <w:r>
        <w:rPr>
          <w:rFonts w:eastAsiaTheme="minorEastAsia"/>
          <w:sz w:val="24"/>
          <w:lang w:bidi="ar"/>
        </w:rPr>
        <w:t>方式：供应商使用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w:t>
      </w:r>
      <w:r>
        <w:rPr>
          <w:rFonts w:eastAsiaTheme="minorEastAsia"/>
          <w:sz w:val="24"/>
          <w:lang w:bidi="ar"/>
        </w:rPr>
        <w:t>http://zbcg-bjzc.zhongcy.com/bjczj-portal-site/index.html#/home</w:t>
      </w:r>
      <w:r>
        <w:rPr>
          <w:rFonts w:eastAsiaTheme="minorEastAsia"/>
          <w:sz w:val="24"/>
          <w:lang w:bidi="ar"/>
        </w:rPr>
        <w:t>）获取电子版竞争性磋商文件。</w:t>
      </w:r>
    </w:p>
    <w:p w14:paraId="6361AF18" w14:textId="77777777" w:rsidR="001A137C" w:rsidRDefault="001A137C" w:rsidP="001A137C">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4.</w:t>
      </w:r>
      <w:r>
        <w:rPr>
          <w:rFonts w:eastAsiaTheme="minorEastAsia"/>
          <w:sz w:val="24"/>
          <w:lang w:bidi="ar"/>
        </w:rPr>
        <w:t>售价：</w:t>
      </w:r>
      <w:r>
        <w:rPr>
          <w:rFonts w:eastAsiaTheme="minorEastAsia"/>
          <w:sz w:val="24"/>
          <w:lang w:bidi="ar"/>
        </w:rPr>
        <w:t>0</w:t>
      </w:r>
      <w:r>
        <w:rPr>
          <w:rFonts w:eastAsiaTheme="minorEastAsia"/>
          <w:sz w:val="24"/>
          <w:lang w:bidi="ar"/>
        </w:rPr>
        <w:t>元。</w:t>
      </w:r>
    </w:p>
    <w:p w14:paraId="35870E66" w14:textId="77777777" w:rsidR="001A137C" w:rsidRDefault="001A137C" w:rsidP="001A137C">
      <w:pPr>
        <w:tabs>
          <w:tab w:val="left" w:pos="900"/>
          <w:tab w:val="left" w:pos="1980"/>
        </w:tabs>
        <w:snapToGrid w:val="0"/>
        <w:spacing w:line="360" w:lineRule="auto"/>
        <w:ind w:left="840"/>
        <w:rPr>
          <w:rFonts w:eastAsiaTheme="minorEastAsia"/>
          <w:sz w:val="24"/>
        </w:rPr>
      </w:pPr>
    </w:p>
    <w:p w14:paraId="1940415D" w14:textId="77777777" w:rsidR="001A137C" w:rsidRDefault="001A137C" w:rsidP="001A137C">
      <w:pPr>
        <w:pStyle w:val="2"/>
        <w:widowControl/>
        <w:spacing w:before="0" w:line="360" w:lineRule="auto"/>
        <w:rPr>
          <w:rFonts w:ascii="Times New Roman" w:eastAsiaTheme="minorEastAsia" w:hAnsi="Times New Roman"/>
          <w:sz w:val="24"/>
          <w:szCs w:val="24"/>
        </w:rPr>
      </w:pPr>
      <w:bookmarkStart w:id="13" w:name="_Toc28359005"/>
      <w:bookmarkStart w:id="14" w:name="_Toc35393624"/>
      <w:bookmarkStart w:id="15" w:name="_Toc35393793"/>
      <w:bookmarkStart w:id="16" w:name="_Toc28359082"/>
      <w:r>
        <w:rPr>
          <w:rFonts w:ascii="Times New Roman" w:eastAsiaTheme="minorEastAsia" w:hAnsi="Times New Roman"/>
          <w:sz w:val="24"/>
          <w:szCs w:val="24"/>
        </w:rPr>
        <w:t>四、</w:t>
      </w:r>
      <w:bookmarkEnd w:id="13"/>
      <w:bookmarkEnd w:id="14"/>
      <w:bookmarkEnd w:id="15"/>
      <w:bookmarkEnd w:id="16"/>
      <w:r>
        <w:rPr>
          <w:rFonts w:ascii="Times New Roman" w:eastAsiaTheme="minorEastAsia" w:hAnsi="Times New Roman"/>
          <w:sz w:val="24"/>
          <w:szCs w:val="24"/>
        </w:rPr>
        <w:t>响应文件提交</w:t>
      </w:r>
    </w:p>
    <w:p w14:paraId="51184C40" w14:textId="77777777" w:rsidR="001A137C" w:rsidRDefault="001A137C" w:rsidP="001A137C">
      <w:pPr>
        <w:spacing w:line="360" w:lineRule="auto"/>
        <w:ind w:firstLineChars="200" w:firstLine="480"/>
        <w:rPr>
          <w:rFonts w:eastAsiaTheme="minorEastAsia"/>
          <w:bCs/>
          <w:sz w:val="24"/>
          <w:u w:val="single"/>
        </w:rPr>
      </w:pPr>
      <w:r>
        <w:rPr>
          <w:rFonts w:eastAsiaTheme="minorEastAsia"/>
          <w:sz w:val="24"/>
          <w:lang w:bidi="ar"/>
        </w:rPr>
        <w:t>截止时间：</w:t>
      </w:r>
      <w:r>
        <w:rPr>
          <w:rFonts w:eastAsiaTheme="minorEastAsia" w:hint="eastAsia"/>
          <w:sz w:val="24"/>
          <w:u w:val="single"/>
        </w:rPr>
        <w:t>2026</w:t>
      </w:r>
      <w:r>
        <w:rPr>
          <w:rFonts w:eastAsiaTheme="minorEastAsia"/>
          <w:sz w:val="24"/>
          <w:lang w:bidi="ar"/>
        </w:rPr>
        <w:t>年</w:t>
      </w:r>
      <w:r>
        <w:rPr>
          <w:rFonts w:eastAsiaTheme="minorEastAsia" w:hint="eastAsia"/>
          <w:sz w:val="24"/>
          <w:u w:val="single"/>
        </w:rPr>
        <w:t>9</w:t>
      </w:r>
      <w:r>
        <w:rPr>
          <w:rFonts w:eastAsiaTheme="minorEastAsia"/>
          <w:sz w:val="24"/>
          <w:lang w:bidi="ar"/>
        </w:rPr>
        <w:t>月</w:t>
      </w:r>
      <w:r>
        <w:rPr>
          <w:rFonts w:eastAsiaTheme="minorEastAsia" w:hint="eastAsia"/>
          <w:sz w:val="24"/>
          <w:u w:val="single"/>
        </w:rPr>
        <w:t>28</w:t>
      </w:r>
      <w:r>
        <w:rPr>
          <w:rFonts w:eastAsiaTheme="minorEastAsia"/>
          <w:sz w:val="24"/>
          <w:lang w:bidi="ar"/>
        </w:rPr>
        <w:t>日</w:t>
      </w:r>
      <w:r>
        <w:rPr>
          <w:rFonts w:eastAsiaTheme="minorEastAsia" w:hint="eastAsia"/>
          <w:sz w:val="24"/>
          <w:u w:val="single"/>
        </w:rPr>
        <w:t>9</w:t>
      </w:r>
      <w:r>
        <w:rPr>
          <w:rFonts w:eastAsiaTheme="minorEastAsia"/>
          <w:sz w:val="24"/>
          <w:lang w:bidi="ar"/>
        </w:rPr>
        <w:t>点</w:t>
      </w:r>
      <w:r>
        <w:rPr>
          <w:rFonts w:eastAsiaTheme="minorEastAsia" w:hint="eastAsia"/>
          <w:sz w:val="24"/>
          <w:u w:val="single"/>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2C320752" w14:textId="77777777" w:rsidR="001A137C" w:rsidRDefault="001A137C" w:rsidP="001A137C">
      <w:pPr>
        <w:spacing w:line="360" w:lineRule="auto"/>
        <w:ind w:firstLineChars="200" w:firstLine="480"/>
        <w:rPr>
          <w:rFonts w:eastAsiaTheme="minorEastAsia"/>
          <w:sz w:val="24"/>
          <w:lang w:val="zh-TW" w:bidi="ar"/>
        </w:rPr>
      </w:pPr>
      <w:r>
        <w:rPr>
          <w:rFonts w:eastAsiaTheme="minorEastAsia"/>
          <w:sz w:val="24"/>
          <w:lang w:bidi="ar"/>
        </w:rPr>
        <w:t>地点：</w:t>
      </w:r>
      <w:r w:rsidRPr="002D65E5">
        <w:rPr>
          <w:rFonts w:ascii="宋体" w:hAnsi="宋体"/>
          <w:color w:val="000000"/>
          <w:sz w:val="24"/>
          <w:u w:val="single"/>
        </w:rPr>
        <w:t>北京市政府采购电子交易平台</w:t>
      </w:r>
      <w:r>
        <w:rPr>
          <w:rFonts w:eastAsiaTheme="minorEastAsia"/>
          <w:sz w:val="24"/>
          <w:lang w:val="zh-TW" w:bidi="ar"/>
        </w:rPr>
        <w:t>。</w:t>
      </w:r>
    </w:p>
    <w:p w14:paraId="164FA6FD" w14:textId="77777777" w:rsidR="001A137C" w:rsidRDefault="001A137C" w:rsidP="001A137C">
      <w:pPr>
        <w:spacing w:line="360" w:lineRule="auto"/>
        <w:ind w:firstLineChars="200" w:firstLine="480"/>
        <w:rPr>
          <w:rFonts w:eastAsiaTheme="minorEastAsia"/>
          <w:sz w:val="24"/>
          <w:lang w:val="zh-TW" w:bidi="ar"/>
        </w:rPr>
      </w:pPr>
    </w:p>
    <w:p w14:paraId="08C5F55B" w14:textId="77777777" w:rsidR="001A137C" w:rsidRDefault="001A137C" w:rsidP="001A137C">
      <w:pPr>
        <w:pStyle w:val="2"/>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五、开启</w:t>
      </w:r>
    </w:p>
    <w:p w14:paraId="2D625570" w14:textId="77777777" w:rsidR="001A137C" w:rsidRDefault="001A137C" w:rsidP="001A137C">
      <w:pPr>
        <w:spacing w:line="360" w:lineRule="auto"/>
        <w:ind w:firstLineChars="200" w:firstLine="480"/>
        <w:rPr>
          <w:rFonts w:eastAsiaTheme="minorEastAsia"/>
          <w:bCs/>
          <w:sz w:val="24"/>
          <w:u w:val="single"/>
        </w:rPr>
      </w:pPr>
      <w:r>
        <w:rPr>
          <w:rFonts w:eastAsiaTheme="minorEastAsia"/>
          <w:sz w:val="24"/>
          <w:lang w:bidi="ar"/>
        </w:rPr>
        <w:t>时间：</w:t>
      </w:r>
      <w:r>
        <w:rPr>
          <w:rFonts w:eastAsiaTheme="minorEastAsia" w:hint="eastAsia"/>
          <w:sz w:val="24"/>
          <w:u w:val="single"/>
        </w:rPr>
        <w:t>2026</w:t>
      </w:r>
      <w:r>
        <w:rPr>
          <w:rFonts w:eastAsiaTheme="minorEastAsia"/>
          <w:sz w:val="24"/>
          <w:lang w:bidi="ar"/>
        </w:rPr>
        <w:t>年</w:t>
      </w:r>
      <w:r>
        <w:rPr>
          <w:rFonts w:eastAsiaTheme="minorEastAsia" w:hint="eastAsia"/>
          <w:sz w:val="24"/>
          <w:u w:val="single"/>
        </w:rPr>
        <w:t>9</w:t>
      </w:r>
      <w:r>
        <w:rPr>
          <w:rFonts w:eastAsiaTheme="minorEastAsia"/>
          <w:sz w:val="24"/>
          <w:lang w:bidi="ar"/>
        </w:rPr>
        <w:t>月</w:t>
      </w:r>
      <w:r>
        <w:rPr>
          <w:rFonts w:eastAsiaTheme="minorEastAsia" w:hint="eastAsia"/>
          <w:sz w:val="24"/>
          <w:u w:val="single"/>
        </w:rPr>
        <w:t>28</w:t>
      </w:r>
      <w:r>
        <w:rPr>
          <w:rFonts w:eastAsiaTheme="minorEastAsia"/>
          <w:sz w:val="24"/>
          <w:lang w:bidi="ar"/>
        </w:rPr>
        <w:t>日</w:t>
      </w:r>
      <w:r>
        <w:rPr>
          <w:rFonts w:eastAsiaTheme="minorEastAsia" w:hint="eastAsia"/>
          <w:sz w:val="24"/>
          <w:u w:val="single"/>
        </w:rPr>
        <w:t>9</w:t>
      </w:r>
      <w:r>
        <w:rPr>
          <w:rFonts w:eastAsiaTheme="minorEastAsia"/>
          <w:sz w:val="24"/>
          <w:lang w:bidi="ar"/>
        </w:rPr>
        <w:t>点</w:t>
      </w:r>
      <w:r>
        <w:rPr>
          <w:rFonts w:eastAsiaTheme="minorEastAsia" w:hint="eastAsia"/>
          <w:sz w:val="24"/>
          <w:u w:val="single"/>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30747810" w14:textId="77777777" w:rsidR="001A137C" w:rsidRDefault="001A137C" w:rsidP="001A137C">
      <w:pPr>
        <w:spacing w:line="360" w:lineRule="auto"/>
        <w:ind w:firstLineChars="200" w:firstLine="480"/>
        <w:rPr>
          <w:rFonts w:eastAsiaTheme="minorEastAsia"/>
          <w:sz w:val="24"/>
          <w:lang w:val="zh-TW" w:bidi="ar"/>
        </w:rPr>
      </w:pPr>
      <w:r>
        <w:rPr>
          <w:rFonts w:eastAsiaTheme="minorEastAsia"/>
          <w:sz w:val="24"/>
          <w:lang w:bidi="ar"/>
        </w:rPr>
        <w:t>地点：</w:t>
      </w:r>
      <w:r w:rsidRPr="002D65E5">
        <w:rPr>
          <w:rFonts w:ascii="宋体" w:hAnsi="宋体"/>
          <w:color w:val="000000"/>
          <w:sz w:val="24"/>
          <w:u w:val="single"/>
        </w:rPr>
        <w:t>北京市政府采购电子交易平台</w:t>
      </w:r>
      <w:r>
        <w:rPr>
          <w:rFonts w:eastAsiaTheme="minorEastAsia"/>
          <w:sz w:val="24"/>
          <w:lang w:val="zh-TW" w:bidi="ar"/>
        </w:rPr>
        <w:t>。</w:t>
      </w:r>
    </w:p>
    <w:p w14:paraId="7F2ED780" w14:textId="77777777" w:rsidR="001A137C" w:rsidRDefault="001A137C" w:rsidP="001A137C">
      <w:pPr>
        <w:spacing w:line="360" w:lineRule="auto"/>
        <w:ind w:firstLineChars="200" w:firstLine="480"/>
        <w:rPr>
          <w:rFonts w:eastAsiaTheme="minorEastAsia"/>
          <w:bCs/>
          <w:sz w:val="24"/>
          <w:u w:val="single"/>
        </w:rPr>
      </w:pPr>
    </w:p>
    <w:p w14:paraId="430E3399" w14:textId="77777777" w:rsidR="001A137C" w:rsidRDefault="001A137C" w:rsidP="001A137C">
      <w:pPr>
        <w:pStyle w:val="2"/>
        <w:spacing w:before="0" w:line="360" w:lineRule="auto"/>
        <w:rPr>
          <w:rFonts w:ascii="Times New Roman" w:eastAsiaTheme="minorEastAsia" w:hAnsi="Times New Roman"/>
          <w:sz w:val="24"/>
          <w:szCs w:val="24"/>
        </w:rPr>
      </w:pPr>
      <w:bookmarkStart w:id="17" w:name="_Toc35393794"/>
      <w:bookmarkStart w:id="18" w:name="_Toc28359007"/>
      <w:bookmarkStart w:id="19" w:name="_Toc28359084"/>
      <w:bookmarkStart w:id="20" w:name="_Toc35393625"/>
      <w:r>
        <w:rPr>
          <w:rFonts w:ascii="Times New Roman" w:eastAsiaTheme="minorEastAsia" w:hAnsi="Times New Roman"/>
          <w:sz w:val="24"/>
          <w:szCs w:val="24"/>
        </w:rPr>
        <w:t>六、公告期限</w:t>
      </w:r>
      <w:bookmarkEnd w:id="17"/>
      <w:bookmarkEnd w:id="18"/>
      <w:bookmarkEnd w:id="19"/>
      <w:bookmarkEnd w:id="20"/>
    </w:p>
    <w:p w14:paraId="12DE5637" w14:textId="77777777" w:rsidR="001A137C" w:rsidRDefault="001A137C" w:rsidP="001A137C">
      <w:pPr>
        <w:spacing w:line="360" w:lineRule="auto"/>
        <w:ind w:firstLineChars="200" w:firstLine="480"/>
        <w:rPr>
          <w:rFonts w:eastAsiaTheme="minorEastAsia"/>
          <w:kern w:val="0"/>
          <w:sz w:val="24"/>
        </w:rPr>
      </w:pPr>
      <w:r>
        <w:rPr>
          <w:rFonts w:eastAsiaTheme="minorEastAsia"/>
          <w:kern w:val="0"/>
          <w:sz w:val="24"/>
        </w:rPr>
        <w:t>自本公告发布之日起</w:t>
      </w:r>
      <w:r>
        <w:rPr>
          <w:rFonts w:eastAsiaTheme="minorEastAsia"/>
          <w:kern w:val="0"/>
          <w:sz w:val="24"/>
        </w:rPr>
        <w:t>3</w:t>
      </w:r>
      <w:r>
        <w:rPr>
          <w:rFonts w:eastAsiaTheme="minorEastAsia"/>
          <w:kern w:val="0"/>
          <w:sz w:val="24"/>
        </w:rPr>
        <w:t>个工作日。</w:t>
      </w:r>
    </w:p>
    <w:p w14:paraId="769E4974" w14:textId="77777777" w:rsidR="001A137C" w:rsidRDefault="001A137C" w:rsidP="001A137C">
      <w:pPr>
        <w:spacing w:line="360" w:lineRule="auto"/>
        <w:ind w:firstLineChars="200" w:firstLine="480"/>
        <w:rPr>
          <w:rFonts w:eastAsiaTheme="minorEastAsia"/>
          <w:kern w:val="0"/>
          <w:sz w:val="24"/>
        </w:rPr>
      </w:pPr>
    </w:p>
    <w:p w14:paraId="3174E04D" w14:textId="77777777" w:rsidR="001A137C" w:rsidRDefault="001A137C" w:rsidP="001A137C">
      <w:pPr>
        <w:pStyle w:val="2"/>
        <w:spacing w:before="0" w:line="360" w:lineRule="auto"/>
        <w:rPr>
          <w:rFonts w:ascii="Times New Roman" w:eastAsiaTheme="minorEastAsia" w:hAnsi="Times New Roman"/>
          <w:sz w:val="24"/>
          <w:szCs w:val="24"/>
        </w:rPr>
      </w:pPr>
      <w:bookmarkStart w:id="21" w:name="_Toc35393626"/>
      <w:bookmarkStart w:id="22" w:name="_Toc35393795"/>
      <w:r>
        <w:rPr>
          <w:rFonts w:ascii="Times New Roman" w:eastAsiaTheme="minorEastAsia" w:hAnsi="Times New Roman"/>
          <w:sz w:val="24"/>
          <w:szCs w:val="24"/>
        </w:rPr>
        <w:t>七、其他补充事宜</w:t>
      </w:r>
      <w:bookmarkEnd w:id="21"/>
      <w:bookmarkEnd w:id="22"/>
    </w:p>
    <w:p w14:paraId="6BCDB8DF" w14:textId="77777777" w:rsidR="001A137C" w:rsidRDefault="001A137C" w:rsidP="001A137C">
      <w:pPr>
        <w:spacing w:line="360" w:lineRule="auto"/>
        <w:ind w:firstLineChars="200" w:firstLine="480"/>
        <w:rPr>
          <w:rFonts w:eastAsiaTheme="minorEastAsia"/>
          <w:sz w:val="24"/>
        </w:rPr>
      </w:pPr>
      <w:r>
        <w:rPr>
          <w:rFonts w:eastAsiaTheme="minorEastAsia"/>
          <w:sz w:val="24"/>
        </w:rPr>
        <w:t>1.</w:t>
      </w:r>
      <w:r>
        <w:rPr>
          <w:rFonts w:eastAsiaTheme="minorEastAsia"/>
          <w:sz w:val="24"/>
        </w:rPr>
        <w:t>本项目需要落实的政府采购政策：</w:t>
      </w:r>
      <w:r w:rsidRPr="00EB5CB7">
        <w:rPr>
          <w:rFonts w:ascii="宋体" w:hAnsi="宋体" w:cs="宋体"/>
          <w:kern w:val="0"/>
          <w:sz w:val="24"/>
          <w:szCs w:val="21"/>
          <w:u w:val="single"/>
        </w:rPr>
        <w:t>政府采购促进中小企业发展、政府采购鼓励采购节能环保产品、</w:t>
      </w:r>
      <w:r w:rsidRPr="00EB5CB7">
        <w:rPr>
          <w:rFonts w:ascii="宋体" w:hAnsi="宋体" w:cs="宋体" w:hint="eastAsia"/>
          <w:kern w:val="0"/>
          <w:sz w:val="24"/>
          <w:szCs w:val="21"/>
          <w:u w:val="single"/>
        </w:rPr>
        <w:t>政府采购促进残疾人就业、</w:t>
      </w:r>
      <w:r w:rsidRPr="00EB5CB7">
        <w:rPr>
          <w:rFonts w:ascii="宋体" w:hAnsi="宋体" w:cs="宋体"/>
          <w:kern w:val="0"/>
          <w:sz w:val="24"/>
          <w:szCs w:val="21"/>
          <w:u w:val="single"/>
        </w:rPr>
        <w:t>政府采购支持监狱企业发展、政府采购信用担保、《关于推进政府采购合同线上融资有关工作的通知》（京财采购</w:t>
      </w:r>
      <w:r w:rsidRPr="00EB5CB7">
        <w:rPr>
          <w:rFonts w:ascii="宋体" w:hAnsi="宋体" w:cs="宋体" w:hint="eastAsia"/>
          <w:kern w:val="0"/>
          <w:sz w:val="24"/>
          <w:szCs w:val="21"/>
          <w:u w:val="single"/>
        </w:rPr>
        <w:t>[2023]637号</w:t>
      </w:r>
      <w:r w:rsidRPr="00EB5CB7">
        <w:rPr>
          <w:rFonts w:ascii="宋体" w:hAnsi="宋体" w:cs="宋体"/>
          <w:kern w:val="0"/>
          <w:sz w:val="24"/>
          <w:szCs w:val="21"/>
          <w:u w:val="single"/>
        </w:rPr>
        <w:t>）</w:t>
      </w:r>
      <w:r w:rsidRPr="00EB5CB7">
        <w:rPr>
          <w:rFonts w:ascii="宋体" w:hAnsi="宋体" w:cs="宋体" w:hint="eastAsia"/>
          <w:kern w:val="0"/>
          <w:sz w:val="24"/>
          <w:szCs w:val="21"/>
          <w:u w:val="single"/>
        </w:rPr>
        <w:t>等《中华人民共和国政府采购法》及相关政策规定</w:t>
      </w:r>
      <w:r w:rsidRPr="00EB5CB7">
        <w:rPr>
          <w:rFonts w:ascii="宋体" w:hAnsi="宋体" w:cs="宋体"/>
          <w:kern w:val="0"/>
          <w:sz w:val="24"/>
          <w:szCs w:val="21"/>
          <w:u w:val="single"/>
        </w:rPr>
        <w:t>。</w:t>
      </w:r>
      <w:r w:rsidRPr="00EB5CB7">
        <w:rPr>
          <w:rFonts w:ascii="宋体" w:hAnsi="宋体" w:hint="eastAsia"/>
          <w:sz w:val="24"/>
          <w:szCs w:val="21"/>
          <w:u w:val="single"/>
        </w:rPr>
        <w:t>执行《政府采购促进中小企业发展管理办法》（财库[2020]46号）</w:t>
      </w:r>
      <w:r>
        <w:rPr>
          <w:rFonts w:ascii="宋体" w:hAnsi="宋体" w:hint="eastAsia"/>
          <w:sz w:val="24"/>
          <w:szCs w:val="21"/>
          <w:u w:val="single"/>
        </w:rPr>
        <w:t>、</w:t>
      </w:r>
      <w:r w:rsidRPr="00BB269D">
        <w:rPr>
          <w:rFonts w:ascii="宋体" w:hAnsi="宋体" w:cs="宋体" w:hint="eastAsia"/>
          <w:kern w:val="0"/>
          <w:sz w:val="24"/>
          <w:szCs w:val="21"/>
          <w:u w:val="single"/>
        </w:rPr>
        <w:t>《财政部 工业和信息化部关于贯彻落实&lt;国务院办公厅关于在政府采购中实施本国产品标准及相关政策的通知&gt;的意见》（财库〔2025〕30号）、《财政部关于推动解决政府采购异常低价问题的通知》（财办库〔2026〕2号）</w:t>
      </w:r>
      <w:r w:rsidRPr="00EB5CB7">
        <w:rPr>
          <w:rFonts w:ascii="宋体" w:hAnsi="宋体" w:hint="eastAsia"/>
          <w:sz w:val="24"/>
          <w:szCs w:val="21"/>
          <w:u w:val="single"/>
        </w:rPr>
        <w:t>等</w:t>
      </w:r>
      <w:r>
        <w:rPr>
          <w:rFonts w:eastAsiaTheme="minorEastAsia"/>
          <w:sz w:val="24"/>
          <w:lang w:bidi="ar"/>
        </w:rPr>
        <w:t>。</w:t>
      </w:r>
    </w:p>
    <w:p w14:paraId="4E3A271E" w14:textId="77777777" w:rsidR="001A137C" w:rsidRDefault="001A137C" w:rsidP="001A137C">
      <w:pPr>
        <w:spacing w:line="360" w:lineRule="auto"/>
        <w:ind w:firstLineChars="200" w:firstLine="480"/>
        <w:rPr>
          <w:rFonts w:eastAsiaTheme="minorEastAsia"/>
          <w:sz w:val="24"/>
        </w:rPr>
      </w:pPr>
      <w:r>
        <w:rPr>
          <w:rFonts w:eastAsiaTheme="minorEastAsia"/>
          <w:sz w:val="24"/>
        </w:rPr>
        <w:t>2.</w:t>
      </w:r>
      <w:r>
        <w:rPr>
          <w:rFonts w:eastAsiaTheme="minorEastAsia"/>
          <w:sz w:val="24"/>
        </w:rPr>
        <w:t>本项目的采购年限为</w:t>
      </w:r>
      <w:r>
        <w:rPr>
          <w:rFonts w:eastAsiaTheme="minorEastAsia"/>
          <w:sz w:val="24"/>
        </w:rPr>
        <w:t>_</w:t>
      </w:r>
      <w:r>
        <w:rPr>
          <w:rFonts w:eastAsiaTheme="minorEastAsia" w:hint="eastAsia"/>
          <w:sz w:val="24"/>
          <w:u w:val="single"/>
        </w:rPr>
        <w:t>/</w:t>
      </w:r>
      <w:r>
        <w:rPr>
          <w:rFonts w:eastAsiaTheme="minorEastAsia"/>
          <w:sz w:val="24"/>
        </w:rPr>
        <w:t>_</w:t>
      </w:r>
      <w:r>
        <w:rPr>
          <w:rFonts w:eastAsiaTheme="minorEastAsia"/>
          <w:sz w:val="24"/>
        </w:rPr>
        <w:t>年、预算金额为</w:t>
      </w:r>
      <w:r>
        <w:rPr>
          <w:rFonts w:eastAsiaTheme="minorEastAsia"/>
          <w:sz w:val="24"/>
        </w:rPr>
        <w:t>_</w:t>
      </w:r>
      <w:r>
        <w:rPr>
          <w:rFonts w:eastAsiaTheme="minorEastAsia" w:hint="eastAsia"/>
          <w:sz w:val="24"/>
          <w:u w:val="single"/>
        </w:rPr>
        <w:t>/</w:t>
      </w:r>
      <w:r>
        <w:rPr>
          <w:rFonts w:eastAsiaTheme="minorEastAsia"/>
          <w:sz w:val="24"/>
        </w:rPr>
        <w:t>_</w:t>
      </w:r>
      <w:r>
        <w:rPr>
          <w:rFonts w:eastAsiaTheme="minorEastAsia"/>
          <w:sz w:val="24"/>
        </w:rPr>
        <w:t>万元、当年安排数为</w:t>
      </w:r>
      <w:r>
        <w:rPr>
          <w:rFonts w:eastAsiaTheme="minorEastAsia"/>
          <w:sz w:val="24"/>
        </w:rPr>
        <w:t>_</w:t>
      </w:r>
      <w:r>
        <w:rPr>
          <w:rFonts w:eastAsiaTheme="minorEastAsia" w:hint="eastAsia"/>
          <w:sz w:val="24"/>
          <w:u w:val="single"/>
        </w:rPr>
        <w:t>/</w:t>
      </w:r>
      <w:r>
        <w:rPr>
          <w:rFonts w:eastAsiaTheme="minorEastAsia"/>
          <w:sz w:val="24"/>
        </w:rPr>
        <w:t>_</w:t>
      </w:r>
      <w:r>
        <w:rPr>
          <w:rFonts w:eastAsiaTheme="minorEastAsia"/>
          <w:sz w:val="24"/>
        </w:rPr>
        <w:t>万元。</w:t>
      </w:r>
    </w:p>
    <w:p w14:paraId="27FB7727" w14:textId="77777777" w:rsidR="001A137C" w:rsidRDefault="001A137C" w:rsidP="001A137C">
      <w:pPr>
        <w:widowControl/>
        <w:adjustRightInd w:val="0"/>
        <w:snapToGrid w:val="0"/>
        <w:spacing w:line="360" w:lineRule="auto"/>
        <w:ind w:firstLineChars="200" w:firstLine="480"/>
        <w:jc w:val="left"/>
        <w:rPr>
          <w:rFonts w:eastAsiaTheme="minorEastAsia"/>
          <w:bCs/>
          <w:sz w:val="24"/>
          <w:lang w:bidi="ar"/>
        </w:rPr>
      </w:pPr>
      <w:r>
        <w:rPr>
          <w:rFonts w:eastAsiaTheme="minorEastAsia"/>
          <w:sz w:val="24"/>
          <w:lang w:bidi="ar"/>
        </w:rPr>
        <w:t>3.</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、进行北京市政府采购电子交易平台注册绑定，</w:t>
      </w:r>
      <w:r>
        <w:rPr>
          <w:rFonts w:eastAsiaTheme="minorEastAsia"/>
          <w:sz w:val="24"/>
          <w:lang w:bidi="ar"/>
        </w:rPr>
        <w:lastRenderedPageBreak/>
        <w:t>并认真核实</w:t>
      </w:r>
      <w:r>
        <w:rPr>
          <w:rFonts w:eastAsiaTheme="minorEastAsia"/>
          <w:bCs/>
          <w:sz w:val="24"/>
          <w:lang w:bidi="ar"/>
        </w:rPr>
        <w:t>CA</w:t>
      </w:r>
      <w:r>
        <w:rPr>
          <w:rFonts w:eastAsiaTheme="minorEastAsia"/>
          <w:bCs/>
          <w:sz w:val="24"/>
          <w:lang w:bidi="ar"/>
        </w:rPr>
        <w:t>数字证书</w:t>
      </w:r>
      <w:r>
        <w:rPr>
          <w:sz w:val="24"/>
          <w:lang w:bidi="ar"/>
        </w:rPr>
        <w:t>或电子营业执照</w:t>
      </w:r>
      <w:r>
        <w:rPr>
          <w:rFonts w:eastAsiaTheme="minorEastAsia"/>
          <w:bCs/>
          <w:sz w:val="24"/>
          <w:lang w:bidi="ar"/>
        </w:rPr>
        <w:t>情况确认是否符合本项目电子化采购流程要求。</w:t>
      </w:r>
    </w:p>
    <w:p w14:paraId="7516D10E" w14:textId="77777777" w:rsidR="001A137C" w:rsidRDefault="001A137C" w:rsidP="001A137C">
      <w:pPr>
        <w:adjustRightInd w:val="0"/>
        <w:snapToGrid w:val="0"/>
        <w:spacing w:line="360" w:lineRule="auto"/>
        <w:ind w:firstLineChars="200" w:firstLine="480"/>
        <w:rPr>
          <w:rFonts w:eastAsiaTheme="minorEastAsia"/>
          <w:sz w:val="24"/>
        </w:rPr>
      </w:pPr>
      <w:r>
        <w:rPr>
          <w:rFonts w:eastAsiaTheme="minorEastAsia"/>
          <w:sz w:val="24"/>
          <w:lang w:bidi="ar"/>
        </w:rPr>
        <w:t>CA</w:t>
      </w:r>
      <w:r>
        <w:rPr>
          <w:rFonts w:eastAsiaTheme="minorEastAsia"/>
          <w:sz w:val="24"/>
          <w:lang w:bidi="ar"/>
        </w:rPr>
        <w:t>数字证书服务热线</w:t>
      </w:r>
      <w:r>
        <w:rPr>
          <w:rFonts w:eastAsiaTheme="minorEastAsia"/>
          <w:sz w:val="24"/>
          <w:lang w:bidi="ar"/>
        </w:rPr>
        <w:t xml:space="preserve"> 010-58511086</w:t>
      </w:r>
    </w:p>
    <w:p w14:paraId="075F07A4" w14:textId="77777777" w:rsidR="001A137C" w:rsidRDefault="001A137C" w:rsidP="001A137C">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63B4D44D" w14:textId="77777777" w:rsidR="001A137C" w:rsidRDefault="001A137C" w:rsidP="001A137C">
      <w:pPr>
        <w:adjustRightInd w:val="0"/>
        <w:snapToGrid w:val="0"/>
        <w:spacing w:line="360" w:lineRule="auto"/>
        <w:ind w:firstLineChars="200" w:firstLine="480"/>
        <w:rPr>
          <w:rFonts w:eastAsiaTheme="minorEastAsia"/>
          <w:sz w:val="24"/>
        </w:rPr>
      </w:pPr>
      <w:r>
        <w:rPr>
          <w:rFonts w:eastAsiaTheme="minorEastAsia"/>
          <w:sz w:val="24"/>
          <w:lang w:bidi="ar"/>
        </w:rPr>
        <w:t>技术支持服务热线</w:t>
      </w:r>
      <w:r>
        <w:rPr>
          <w:rFonts w:eastAsiaTheme="minorEastAsia"/>
          <w:sz w:val="24"/>
          <w:lang w:bidi="ar"/>
        </w:rPr>
        <w:t xml:space="preserve">    010-86483801    </w:t>
      </w:r>
    </w:p>
    <w:p w14:paraId="2B4170E1" w14:textId="77777777" w:rsidR="001A137C" w:rsidRDefault="001A137C" w:rsidP="001A137C">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3.1</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p>
    <w:p w14:paraId="08943897" w14:textId="77777777" w:rsidR="001A137C" w:rsidRDefault="001A137C" w:rsidP="001A137C">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供应商登录北京市政府采购电子交易平台查阅</w:t>
      </w:r>
      <w:r>
        <w:rPr>
          <w:rFonts w:eastAsiaTheme="minorEastAsia"/>
          <w:sz w:val="24"/>
          <w:lang w:bidi="ar"/>
        </w:rPr>
        <w:t xml:space="preserve"> “</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w:t>
      </w:r>
      <w:r>
        <w:rPr>
          <w:rFonts w:eastAsiaTheme="minorEastAsia"/>
          <w:sz w:val="24"/>
          <w:lang w:bidi="ar"/>
        </w:rPr>
        <w:t>CA</w:t>
      </w:r>
      <w:r>
        <w:rPr>
          <w:rFonts w:eastAsiaTheme="minorEastAsia"/>
          <w:sz w:val="24"/>
          <w:lang w:bidi="ar"/>
        </w:rPr>
        <w:t>办理操作流程指引</w:t>
      </w:r>
      <w:r>
        <w:rPr>
          <w:rFonts w:eastAsiaTheme="minorEastAsia"/>
          <w:sz w:val="24"/>
          <w:lang w:bidi="ar"/>
        </w:rPr>
        <w:t>”</w:t>
      </w:r>
      <w:r>
        <w:rPr>
          <w:sz w:val="24"/>
          <w:lang w:bidi="ar"/>
        </w:rPr>
        <w:t xml:space="preserve"> /“</w:t>
      </w:r>
      <w:r>
        <w:rPr>
          <w:sz w:val="24"/>
          <w:lang w:bidi="ar"/>
        </w:rPr>
        <w:t>电子营业执照使用指南</w:t>
      </w:r>
      <w:r>
        <w:rPr>
          <w:sz w:val="24"/>
          <w:lang w:bidi="ar"/>
        </w:rPr>
        <w:t>”</w:t>
      </w:r>
      <w:r>
        <w:rPr>
          <w:rFonts w:eastAsiaTheme="minorEastAsia"/>
          <w:sz w:val="24"/>
          <w:lang w:bidi="ar"/>
        </w:rPr>
        <w:t>，按照程序要求办理。</w:t>
      </w:r>
    </w:p>
    <w:p w14:paraId="394BABF5" w14:textId="77777777" w:rsidR="001A137C" w:rsidRDefault="001A137C" w:rsidP="001A137C">
      <w:pPr>
        <w:adjustRightInd w:val="0"/>
        <w:snapToGrid w:val="0"/>
        <w:spacing w:line="360" w:lineRule="auto"/>
        <w:ind w:firstLineChars="200" w:firstLine="480"/>
        <w:rPr>
          <w:rFonts w:eastAsiaTheme="minorEastAsia"/>
          <w:sz w:val="24"/>
          <w:lang w:bidi="ar"/>
        </w:rPr>
      </w:pPr>
      <w:r>
        <w:rPr>
          <w:rFonts w:eastAsiaTheme="minorEastAsia"/>
          <w:sz w:val="24"/>
          <w:lang w:bidi="ar"/>
        </w:rPr>
        <w:t>3.2</w:t>
      </w:r>
      <w:r>
        <w:rPr>
          <w:rFonts w:eastAsiaTheme="minorEastAsia"/>
          <w:sz w:val="24"/>
          <w:lang w:bidi="ar"/>
        </w:rPr>
        <w:t>注册</w:t>
      </w:r>
    </w:p>
    <w:p w14:paraId="2710AB33" w14:textId="77777777" w:rsidR="001A137C" w:rsidRDefault="001A137C" w:rsidP="001A137C">
      <w:pPr>
        <w:adjustRightInd w:val="0"/>
        <w:snapToGrid w:val="0"/>
        <w:spacing w:line="360" w:lineRule="auto"/>
        <w:ind w:firstLineChars="200" w:firstLine="480"/>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市场主体注册入库操作流程指引</w:t>
      </w:r>
      <w:r>
        <w:rPr>
          <w:rFonts w:eastAsiaTheme="minorEastAsia"/>
          <w:sz w:val="24"/>
          <w:lang w:bidi="ar"/>
        </w:rPr>
        <w:t>”</w:t>
      </w:r>
      <w:r>
        <w:rPr>
          <w:rFonts w:eastAsiaTheme="minorEastAsia"/>
          <w:sz w:val="24"/>
          <w:lang w:bidi="ar"/>
        </w:rPr>
        <w:t>进行自助注册绑定。</w:t>
      </w:r>
    </w:p>
    <w:p w14:paraId="45848B29" w14:textId="77777777" w:rsidR="001A137C" w:rsidRDefault="001A137C" w:rsidP="001A137C">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3.3</w:t>
      </w:r>
      <w:r>
        <w:rPr>
          <w:rFonts w:eastAsiaTheme="minorEastAsia"/>
          <w:sz w:val="24"/>
          <w:lang w:bidi="ar"/>
        </w:rPr>
        <w:t>驱动、客户端下载</w:t>
      </w:r>
    </w:p>
    <w:p w14:paraId="08DB7040" w14:textId="77777777" w:rsidR="001A137C" w:rsidRDefault="001A137C" w:rsidP="001A137C">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招标采购系统文件驱动安装包</w:t>
      </w:r>
      <w:r>
        <w:rPr>
          <w:rFonts w:eastAsiaTheme="minorEastAsia"/>
          <w:sz w:val="24"/>
          <w:lang w:bidi="ar"/>
        </w:rPr>
        <w:t>”</w:t>
      </w:r>
      <w:r>
        <w:rPr>
          <w:rFonts w:eastAsiaTheme="minorEastAsia"/>
          <w:sz w:val="24"/>
          <w:lang w:bidi="ar"/>
        </w:rPr>
        <w:t>下载相关驱动。</w:t>
      </w:r>
    </w:p>
    <w:p w14:paraId="656DFE3F" w14:textId="77777777" w:rsidR="001A137C" w:rsidRDefault="001A137C" w:rsidP="001A137C">
      <w:pPr>
        <w:adjustRightInd w:val="0"/>
        <w:snapToGrid w:val="0"/>
        <w:spacing w:line="360" w:lineRule="auto"/>
        <w:ind w:firstLineChars="200" w:firstLine="480"/>
        <w:rPr>
          <w:rFonts w:eastAsiaTheme="minorEastAsia"/>
          <w:sz w:val="24"/>
          <w:lang w:bidi="ar"/>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投标文件编制工具</w:t>
      </w:r>
      <w:r>
        <w:rPr>
          <w:rFonts w:eastAsiaTheme="minorEastAsia"/>
          <w:sz w:val="24"/>
          <w:lang w:bidi="ar"/>
        </w:rPr>
        <w:t>”</w:t>
      </w:r>
      <w:r>
        <w:rPr>
          <w:rFonts w:eastAsiaTheme="minorEastAsia"/>
          <w:sz w:val="24"/>
          <w:lang w:bidi="ar"/>
        </w:rPr>
        <w:t>下载相关客户端。</w:t>
      </w:r>
    </w:p>
    <w:p w14:paraId="47BF9D2A" w14:textId="77777777" w:rsidR="001A137C" w:rsidRDefault="001A137C" w:rsidP="001A137C">
      <w:pPr>
        <w:adjustRightInd w:val="0"/>
        <w:snapToGrid w:val="0"/>
        <w:spacing w:line="360" w:lineRule="auto"/>
        <w:ind w:firstLineChars="200" w:firstLine="480"/>
        <w:rPr>
          <w:rFonts w:eastAsiaTheme="minorEastAsia"/>
          <w:sz w:val="24"/>
          <w:lang w:bidi="ar"/>
        </w:rPr>
      </w:pPr>
      <w:r>
        <w:rPr>
          <w:rFonts w:eastAsiaTheme="minorEastAsia"/>
          <w:sz w:val="24"/>
          <w:lang w:bidi="ar"/>
        </w:rPr>
        <w:t xml:space="preserve">3.4 </w:t>
      </w:r>
      <w:r>
        <w:rPr>
          <w:rFonts w:eastAsiaTheme="minorEastAsia"/>
          <w:sz w:val="24"/>
          <w:lang w:bidi="ar"/>
        </w:rPr>
        <w:t>获取电子竞争性磋商文件</w:t>
      </w:r>
    </w:p>
    <w:p w14:paraId="1CFD2BC7" w14:textId="77777777" w:rsidR="001A137C" w:rsidRDefault="001A137C" w:rsidP="001A137C">
      <w:pPr>
        <w:adjustRightInd w:val="0"/>
        <w:snapToGrid w:val="0"/>
        <w:spacing w:line="360" w:lineRule="auto"/>
        <w:ind w:firstLineChars="200" w:firstLine="480"/>
        <w:rPr>
          <w:rFonts w:eastAsiaTheme="minorEastAsia"/>
          <w:sz w:val="24"/>
          <w:lang w:bidi="ar"/>
        </w:rPr>
      </w:pPr>
      <w:r>
        <w:rPr>
          <w:rFonts w:eastAsiaTheme="minorEastAsia"/>
          <w:sz w:val="24"/>
          <w:lang w:bidi="ar"/>
        </w:rPr>
        <w:t>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登录北京市政府采购电子交易平台获取电子竞争性磋商文件。</w:t>
      </w:r>
    </w:p>
    <w:p w14:paraId="37852AC4" w14:textId="77777777" w:rsidR="001A137C" w:rsidRDefault="001A137C" w:rsidP="001A137C">
      <w:pPr>
        <w:adjustRightInd w:val="0"/>
        <w:snapToGrid w:val="0"/>
        <w:spacing w:line="360" w:lineRule="auto"/>
        <w:ind w:firstLineChars="200" w:firstLine="48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w:t>
      </w:r>
      <w:r>
        <w:rPr>
          <w:sz w:val="24"/>
          <w:lang w:bidi="ar"/>
        </w:rPr>
        <w:t>/</w:t>
      </w:r>
      <w:r>
        <w:rPr>
          <w:sz w:val="24"/>
          <w:lang w:bidi="ar"/>
        </w:rPr>
        <w:t>采购文件环节分别按采购包下载采购文件电子版。未在规定期限内按上述操作获取文件的采购包，供应商无法提交相应包的电子响应文件。</w:t>
      </w:r>
    </w:p>
    <w:p w14:paraId="0AC660E5" w14:textId="77777777" w:rsidR="001A137C" w:rsidRDefault="001A137C" w:rsidP="001A137C">
      <w:pPr>
        <w:adjustRightInd w:val="0"/>
        <w:snapToGrid w:val="0"/>
        <w:spacing w:line="360" w:lineRule="auto"/>
        <w:ind w:firstLineChars="200" w:firstLine="480"/>
        <w:rPr>
          <w:rFonts w:eastAsiaTheme="minorEastAsia"/>
          <w:sz w:val="24"/>
          <w:lang w:bidi="ar"/>
        </w:rPr>
      </w:pPr>
      <w:r>
        <w:rPr>
          <w:rFonts w:eastAsiaTheme="minorEastAsia"/>
          <w:sz w:val="24"/>
          <w:lang w:bidi="ar"/>
        </w:rPr>
        <w:t>3.5</w:t>
      </w:r>
      <w:r>
        <w:rPr>
          <w:rFonts w:eastAsiaTheme="minorEastAsia"/>
          <w:sz w:val="24"/>
          <w:lang w:bidi="ar"/>
        </w:rPr>
        <w:t>编制电子响应文件</w:t>
      </w:r>
    </w:p>
    <w:p w14:paraId="777FF3CD" w14:textId="77777777" w:rsidR="001A137C" w:rsidRDefault="001A137C" w:rsidP="001A137C">
      <w:pPr>
        <w:adjustRightInd w:val="0"/>
        <w:snapToGrid w:val="0"/>
        <w:spacing w:line="360" w:lineRule="auto"/>
        <w:ind w:firstLineChars="200" w:firstLine="48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02B8EBAC" w14:textId="77777777" w:rsidR="001A137C" w:rsidRDefault="001A137C" w:rsidP="001A137C">
      <w:pPr>
        <w:widowControl/>
        <w:spacing w:line="360" w:lineRule="auto"/>
        <w:ind w:firstLineChars="200" w:firstLine="480"/>
        <w:jc w:val="left"/>
        <w:rPr>
          <w:rFonts w:eastAsiaTheme="minorEastAsia"/>
          <w:sz w:val="24"/>
          <w:lang w:val="zh-TW" w:bidi="ar"/>
        </w:rPr>
      </w:pPr>
      <w:r>
        <w:rPr>
          <w:rFonts w:eastAsiaTheme="minorEastAsia"/>
          <w:sz w:val="24"/>
          <w:lang w:val="zh-TW" w:eastAsia="zh-TW" w:bidi="ar"/>
        </w:rPr>
        <w:lastRenderedPageBreak/>
        <w:t>3.6</w:t>
      </w:r>
      <w:r>
        <w:rPr>
          <w:rFonts w:eastAsiaTheme="minorEastAsia"/>
          <w:sz w:val="24"/>
          <w:lang w:val="zh-TW" w:bidi="ar"/>
        </w:rPr>
        <w:t>提交电子响应文件</w:t>
      </w:r>
    </w:p>
    <w:p w14:paraId="0B35E40E" w14:textId="77777777" w:rsidR="001A137C" w:rsidRDefault="001A137C" w:rsidP="001A137C">
      <w:pPr>
        <w:widowControl/>
        <w:spacing w:line="360" w:lineRule="auto"/>
        <w:ind w:firstLineChars="200" w:firstLine="48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2D7A93E7" w14:textId="77777777" w:rsidR="001A137C" w:rsidRDefault="001A137C" w:rsidP="001A137C">
      <w:pPr>
        <w:spacing w:line="360" w:lineRule="auto"/>
        <w:ind w:firstLineChars="200" w:firstLine="480"/>
        <w:rPr>
          <w:rFonts w:eastAsiaTheme="minorEastAsia"/>
          <w:sz w:val="24"/>
          <w:lang w:eastAsia="zh-TW"/>
        </w:rPr>
      </w:pPr>
      <w:r>
        <w:rPr>
          <w:rFonts w:eastAsiaTheme="minorEastAsia"/>
          <w:sz w:val="24"/>
          <w:lang w:val="zh-TW" w:bidi="ar"/>
        </w:rPr>
        <w:t>3.</w:t>
      </w:r>
      <w:r>
        <w:rPr>
          <w:rFonts w:eastAsiaTheme="minorEastAsia"/>
          <w:sz w:val="24"/>
          <w:lang w:val="zh-TW" w:eastAsia="zh-TW" w:bidi="ar"/>
        </w:rPr>
        <w:t xml:space="preserve">7 </w:t>
      </w:r>
      <w:r>
        <w:rPr>
          <w:rFonts w:eastAsiaTheme="minorEastAsia"/>
          <w:sz w:val="24"/>
          <w:lang w:val="zh-TW" w:bidi="ar"/>
        </w:rPr>
        <w:t>开启响应文件</w:t>
      </w:r>
    </w:p>
    <w:p w14:paraId="5288D2D5" w14:textId="77777777" w:rsidR="001A137C" w:rsidRDefault="001A137C" w:rsidP="001A137C">
      <w:pPr>
        <w:spacing w:line="360" w:lineRule="auto"/>
        <w:ind w:firstLineChars="200" w:firstLine="48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660D22BC" w14:textId="77777777" w:rsidR="001A137C" w:rsidRDefault="001A137C" w:rsidP="001A137C">
      <w:pPr>
        <w:spacing w:line="360" w:lineRule="auto"/>
        <w:ind w:firstLineChars="200" w:firstLine="480"/>
        <w:rPr>
          <w:rFonts w:eastAsiaTheme="minorEastAsia"/>
          <w:sz w:val="24"/>
        </w:rPr>
      </w:pPr>
    </w:p>
    <w:p w14:paraId="20FA774A" w14:textId="77777777" w:rsidR="001A137C" w:rsidRDefault="001A137C" w:rsidP="001A137C">
      <w:pPr>
        <w:pStyle w:val="2"/>
        <w:spacing w:before="0" w:line="360" w:lineRule="auto"/>
        <w:rPr>
          <w:rFonts w:ascii="Times New Roman" w:eastAsiaTheme="minorEastAsia" w:hAnsi="Times New Roman"/>
          <w:sz w:val="24"/>
          <w:szCs w:val="24"/>
        </w:rPr>
      </w:pPr>
      <w:bookmarkStart w:id="23" w:name="_Toc35393627"/>
      <w:bookmarkStart w:id="24" w:name="_Toc35393796"/>
      <w:bookmarkStart w:id="25" w:name="_Toc28359008"/>
      <w:bookmarkStart w:id="26" w:name="_Toc28359085"/>
      <w:r>
        <w:rPr>
          <w:rFonts w:ascii="Times New Roman" w:eastAsiaTheme="minorEastAsia" w:hAnsi="Times New Roman"/>
          <w:sz w:val="24"/>
          <w:szCs w:val="24"/>
        </w:rPr>
        <w:t>八、对本次采购提出询问，请按以下方式联系。</w:t>
      </w:r>
      <w:bookmarkEnd w:id="23"/>
      <w:bookmarkEnd w:id="24"/>
      <w:bookmarkEnd w:id="25"/>
      <w:bookmarkEnd w:id="26"/>
    </w:p>
    <w:p w14:paraId="43BF286D" w14:textId="77777777" w:rsidR="001A137C" w:rsidRDefault="001A137C" w:rsidP="001A137C">
      <w:pPr>
        <w:widowControl/>
        <w:spacing w:line="360" w:lineRule="auto"/>
        <w:jc w:val="left"/>
        <w:rPr>
          <w:rFonts w:eastAsiaTheme="minorEastAsia"/>
          <w:b/>
          <w:sz w:val="24"/>
        </w:rPr>
      </w:pPr>
      <w:r>
        <w:rPr>
          <w:rFonts w:eastAsiaTheme="minorEastAsia"/>
          <w:sz w:val="24"/>
        </w:rPr>
        <w:t xml:space="preserve">　　　</w:t>
      </w:r>
      <w:r>
        <w:rPr>
          <w:rFonts w:eastAsiaTheme="minorEastAsia"/>
          <w:b/>
          <w:sz w:val="24"/>
        </w:rPr>
        <w:t>1.</w:t>
      </w:r>
      <w:r>
        <w:rPr>
          <w:rFonts w:eastAsiaTheme="minorEastAsia"/>
          <w:b/>
          <w:sz w:val="24"/>
        </w:rPr>
        <w:t>采购人信息</w:t>
      </w:r>
    </w:p>
    <w:p w14:paraId="177EAF92" w14:textId="77777777" w:rsidR="001A137C" w:rsidRDefault="001A137C" w:rsidP="001A137C">
      <w:pPr>
        <w:spacing w:line="360" w:lineRule="auto"/>
        <w:ind w:leftChars="371" w:left="1079" w:hangingChars="125" w:hanging="300"/>
        <w:jc w:val="left"/>
        <w:rPr>
          <w:rFonts w:eastAsiaTheme="minorEastAsia"/>
          <w:sz w:val="24"/>
        </w:rPr>
      </w:pPr>
      <w:bookmarkStart w:id="27" w:name="_Toc28359009"/>
      <w:bookmarkStart w:id="28" w:name="_Toc28359086"/>
      <w:r>
        <w:rPr>
          <w:rFonts w:eastAsiaTheme="minorEastAsia"/>
          <w:sz w:val="24"/>
        </w:rPr>
        <w:t>名</w:t>
      </w:r>
      <w:r>
        <w:rPr>
          <w:rFonts w:eastAsiaTheme="minorEastAsia"/>
          <w:sz w:val="24"/>
        </w:rPr>
        <w:t xml:space="preserve">    </w:t>
      </w:r>
      <w:r>
        <w:rPr>
          <w:rFonts w:eastAsiaTheme="minorEastAsia"/>
          <w:sz w:val="24"/>
        </w:rPr>
        <w:t>称：</w:t>
      </w:r>
      <w:r>
        <w:rPr>
          <w:rFonts w:ascii="宋体" w:hAnsi="宋体" w:hint="eastAsia"/>
          <w:color w:val="000000"/>
          <w:sz w:val="24"/>
          <w:u w:val="single"/>
        </w:rPr>
        <w:t>北京市丰台区方庄第二小学</w:t>
      </w:r>
    </w:p>
    <w:p w14:paraId="722242F0" w14:textId="77777777" w:rsidR="001A137C" w:rsidRPr="00D924BD" w:rsidRDefault="001A137C" w:rsidP="001A137C">
      <w:pPr>
        <w:spacing w:line="360" w:lineRule="auto"/>
        <w:ind w:leftChars="371" w:left="1079" w:hangingChars="125" w:hanging="300"/>
        <w:jc w:val="left"/>
        <w:rPr>
          <w:rFonts w:ascii="宋体" w:hAnsi="宋体" w:hint="eastAsia"/>
          <w:color w:val="000000"/>
          <w:sz w:val="24"/>
        </w:rPr>
      </w:pPr>
      <w:r>
        <w:rPr>
          <w:rFonts w:eastAsiaTheme="minorEastAsia"/>
          <w:sz w:val="24"/>
        </w:rPr>
        <w:t>地</w:t>
      </w:r>
      <w:r>
        <w:rPr>
          <w:rFonts w:eastAsiaTheme="minorEastAsia"/>
          <w:sz w:val="24"/>
        </w:rPr>
        <w:t xml:space="preserve">    </w:t>
      </w:r>
      <w:r>
        <w:rPr>
          <w:rFonts w:eastAsiaTheme="minorEastAsia"/>
          <w:sz w:val="24"/>
        </w:rPr>
        <w:t>址：</w:t>
      </w:r>
      <w:r>
        <w:rPr>
          <w:rFonts w:ascii="宋体" w:hAnsi="宋体" w:hint="eastAsia"/>
          <w:sz w:val="24"/>
          <w:u w:val="single"/>
        </w:rPr>
        <w:t>北京市丰台区芳城园二区1号</w:t>
      </w:r>
    </w:p>
    <w:p w14:paraId="276ED54B" w14:textId="77777777" w:rsidR="001A137C" w:rsidRDefault="001A137C" w:rsidP="001A137C">
      <w:pPr>
        <w:spacing w:line="360" w:lineRule="auto"/>
        <w:ind w:leftChars="371" w:left="1079" w:hangingChars="125" w:hanging="300"/>
        <w:jc w:val="left"/>
        <w:rPr>
          <w:rFonts w:eastAsiaTheme="minorEastAsia"/>
          <w:sz w:val="24"/>
          <w:u w:val="single"/>
        </w:rPr>
      </w:pPr>
      <w:r>
        <w:rPr>
          <w:rFonts w:eastAsiaTheme="minorEastAsia"/>
          <w:sz w:val="24"/>
        </w:rPr>
        <w:t>联系方式：</w:t>
      </w:r>
      <w:r>
        <w:rPr>
          <w:rFonts w:ascii="宋体" w:hAnsi="宋体" w:hint="eastAsia"/>
          <w:color w:val="000000"/>
          <w:sz w:val="24"/>
          <w:u w:val="single"/>
        </w:rPr>
        <w:t>王恩杰</w:t>
      </w:r>
      <w:r w:rsidRPr="00D924BD">
        <w:rPr>
          <w:rFonts w:ascii="宋体" w:hAnsi="宋体" w:hint="eastAsia"/>
          <w:color w:val="000000"/>
          <w:sz w:val="24"/>
          <w:u w:val="single"/>
        </w:rPr>
        <w:t xml:space="preserve"> </w:t>
      </w:r>
      <w:r w:rsidRPr="00D924BD">
        <w:rPr>
          <w:rFonts w:ascii="宋体" w:hAnsi="宋体"/>
          <w:color w:val="000000"/>
          <w:sz w:val="24"/>
          <w:u w:val="single"/>
        </w:rPr>
        <w:t xml:space="preserve"> </w:t>
      </w:r>
      <w:r w:rsidRPr="00C6075F">
        <w:rPr>
          <w:rFonts w:ascii="宋体" w:hAnsi="宋体" w:hint="eastAsia"/>
          <w:color w:val="000000"/>
          <w:sz w:val="24"/>
          <w:u w:val="single"/>
        </w:rPr>
        <w:t>010-</w:t>
      </w:r>
      <w:r>
        <w:rPr>
          <w:rFonts w:ascii="宋体" w:hAnsi="宋体" w:hint="eastAsia"/>
          <w:color w:val="000000"/>
          <w:sz w:val="24"/>
          <w:u w:val="single"/>
        </w:rPr>
        <w:t>67691466</w:t>
      </w:r>
    </w:p>
    <w:p w14:paraId="61F96B7F" w14:textId="77777777" w:rsidR="001A137C" w:rsidRDefault="001A137C" w:rsidP="001A137C">
      <w:pPr>
        <w:spacing w:line="360" w:lineRule="auto"/>
        <w:ind w:leftChars="371" w:left="1077" w:hangingChars="124" w:hanging="298"/>
        <w:jc w:val="left"/>
        <w:rPr>
          <w:rFonts w:eastAsiaTheme="minorEastAsia"/>
          <w:b/>
          <w:sz w:val="24"/>
        </w:rPr>
      </w:pPr>
      <w:r>
        <w:rPr>
          <w:rFonts w:eastAsiaTheme="minorEastAsia"/>
          <w:b/>
          <w:sz w:val="24"/>
        </w:rPr>
        <w:t>2.</w:t>
      </w:r>
      <w:r>
        <w:rPr>
          <w:rFonts w:eastAsiaTheme="minorEastAsia"/>
          <w:b/>
          <w:sz w:val="24"/>
        </w:rPr>
        <w:t>采购代理机构信息</w:t>
      </w:r>
      <w:bookmarkEnd w:id="27"/>
      <w:bookmarkEnd w:id="28"/>
    </w:p>
    <w:p w14:paraId="389DCB64" w14:textId="77777777" w:rsidR="001A137C" w:rsidRDefault="001A137C" w:rsidP="001A137C">
      <w:pPr>
        <w:spacing w:line="360" w:lineRule="auto"/>
        <w:ind w:leftChars="371" w:left="1077" w:hangingChars="124" w:hanging="298"/>
        <w:jc w:val="left"/>
        <w:rPr>
          <w:rFonts w:eastAsiaTheme="minorEastAsia"/>
          <w:sz w:val="24"/>
        </w:rPr>
      </w:pPr>
      <w:bookmarkStart w:id="29" w:name="_Toc28359010"/>
      <w:bookmarkStart w:id="30" w:name="_Toc28359087"/>
      <w:r>
        <w:rPr>
          <w:rFonts w:eastAsiaTheme="minorEastAsia"/>
          <w:sz w:val="24"/>
        </w:rPr>
        <w:t>名</w:t>
      </w:r>
      <w:r>
        <w:rPr>
          <w:rFonts w:eastAsiaTheme="minorEastAsia"/>
          <w:sz w:val="24"/>
        </w:rPr>
        <w:t xml:space="preserve">    </w:t>
      </w:r>
      <w:r>
        <w:rPr>
          <w:rFonts w:eastAsiaTheme="minorEastAsia"/>
          <w:sz w:val="24"/>
        </w:rPr>
        <w:t>称：</w:t>
      </w:r>
      <w:r w:rsidRPr="00D924BD">
        <w:rPr>
          <w:rFonts w:ascii="宋体" w:hAnsi="宋体" w:hint="eastAsia"/>
          <w:color w:val="000000"/>
          <w:sz w:val="24"/>
          <w:u w:val="single"/>
        </w:rPr>
        <w:t>北京维公工程项目管理有限公司</w:t>
      </w:r>
    </w:p>
    <w:p w14:paraId="18909685" w14:textId="77777777" w:rsidR="001A137C" w:rsidRDefault="001A137C" w:rsidP="001A137C">
      <w:pPr>
        <w:spacing w:line="360" w:lineRule="auto"/>
        <w:ind w:leftChars="371" w:left="1077" w:hangingChars="124" w:hanging="298"/>
        <w:jc w:val="left"/>
        <w:rPr>
          <w:rFonts w:eastAsiaTheme="minorEastAsia"/>
          <w:sz w:val="24"/>
        </w:rPr>
      </w:pPr>
      <w:r>
        <w:rPr>
          <w:rFonts w:eastAsiaTheme="minorEastAsia"/>
          <w:sz w:val="24"/>
        </w:rPr>
        <w:t>地</w:t>
      </w:r>
      <w:r>
        <w:rPr>
          <w:rFonts w:eastAsiaTheme="minorEastAsia"/>
          <w:sz w:val="24"/>
        </w:rPr>
        <w:t xml:space="preserve">    </w:t>
      </w:r>
      <w:r>
        <w:rPr>
          <w:rFonts w:eastAsiaTheme="minorEastAsia"/>
          <w:sz w:val="24"/>
        </w:rPr>
        <w:t>址：</w:t>
      </w:r>
      <w:bookmarkStart w:id="31" w:name="OLE_LINK99"/>
      <w:r w:rsidRPr="00D924BD">
        <w:rPr>
          <w:rFonts w:ascii="宋体" w:hAnsi="宋体" w:hint="eastAsia"/>
          <w:color w:val="000000"/>
          <w:sz w:val="24"/>
          <w:u w:val="single"/>
        </w:rPr>
        <w:t>北京市丰台区宋庄路</w:t>
      </w:r>
      <w:r>
        <w:rPr>
          <w:rFonts w:ascii="宋体" w:hAnsi="宋体" w:hint="eastAsia"/>
          <w:color w:val="000000"/>
          <w:sz w:val="24"/>
          <w:u w:val="single"/>
        </w:rPr>
        <w:t>71号院扑满山大厦1号楼7层70</w:t>
      </w:r>
      <w:r w:rsidRPr="00D924BD">
        <w:rPr>
          <w:rFonts w:ascii="宋体" w:hAnsi="宋体" w:hint="eastAsia"/>
          <w:color w:val="000000"/>
          <w:sz w:val="24"/>
          <w:u w:val="single"/>
        </w:rPr>
        <w:t>1室</w:t>
      </w:r>
      <w:bookmarkEnd w:id="31"/>
    </w:p>
    <w:p w14:paraId="7DEB21F6" w14:textId="77777777" w:rsidR="001A137C" w:rsidRDefault="001A137C" w:rsidP="001A137C">
      <w:pPr>
        <w:spacing w:line="360" w:lineRule="auto"/>
        <w:ind w:leftChars="371" w:left="1077" w:hangingChars="124" w:hanging="298"/>
        <w:jc w:val="left"/>
        <w:rPr>
          <w:rFonts w:eastAsiaTheme="minorEastAsia"/>
          <w:sz w:val="24"/>
          <w:u w:val="single"/>
        </w:rPr>
      </w:pPr>
      <w:r>
        <w:rPr>
          <w:rFonts w:eastAsiaTheme="minorEastAsia"/>
          <w:sz w:val="24"/>
        </w:rPr>
        <w:t>联系方式：</w:t>
      </w:r>
      <w:r w:rsidRPr="00D924BD">
        <w:rPr>
          <w:rFonts w:ascii="宋体" w:hAnsi="宋体" w:hint="eastAsia"/>
          <w:color w:val="000000"/>
          <w:sz w:val="24"/>
          <w:u w:val="single"/>
        </w:rPr>
        <w:t>胡建国</w:t>
      </w:r>
      <w:r w:rsidRPr="00D924BD">
        <w:rPr>
          <w:rFonts w:ascii="宋体" w:hAnsi="宋体"/>
          <w:color w:val="000000"/>
          <w:sz w:val="24"/>
          <w:u w:val="single"/>
        </w:rPr>
        <w:t xml:space="preserve"> 13810191431</w:t>
      </w:r>
    </w:p>
    <w:p w14:paraId="4082DCAB" w14:textId="77777777" w:rsidR="001A137C" w:rsidRDefault="001A137C" w:rsidP="001A137C">
      <w:pPr>
        <w:spacing w:line="360" w:lineRule="auto"/>
        <w:ind w:leftChars="371" w:left="1077" w:hangingChars="124" w:hanging="298"/>
        <w:rPr>
          <w:rFonts w:eastAsiaTheme="minorEastAsia"/>
          <w:b/>
          <w:sz w:val="24"/>
          <w:u w:val="single"/>
        </w:rPr>
      </w:pPr>
      <w:r>
        <w:rPr>
          <w:rFonts w:eastAsiaTheme="minorEastAsia"/>
          <w:b/>
          <w:sz w:val="24"/>
        </w:rPr>
        <w:t>3.</w:t>
      </w:r>
      <w:r>
        <w:rPr>
          <w:rFonts w:eastAsiaTheme="minorEastAsia"/>
          <w:b/>
          <w:sz w:val="24"/>
        </w:rPr>
        <w:t>项目联系方式</w:t>
      </w:r>
      <w:bookmarkEnd w:id="29"/>
      <w:bookmarkEnd w:id="30"/>
    </w:p>
    <w:p w14:paraId="77586129" w14:textId="77777777" w:rsidR="001A137C" w:rsidRDefault="001A137C" w:rsidP="001A137C">
      <w:pPr>
        <w:pStyle w:val="af2"/>
        <w:spacing w:line="360" w:lineRule="auto"/>
        <w:ind w:leftChars="371" w:left="1077" w:hangingChars="124" w:hanging="298"/>
        <w:rPr>
          <w:rFonts w:ascii="Times New Roman" w:eastAsiaTheme="minorEastAsia" w:hAnsi="Times New Roman"/>
          <w:sz w:val="24"/>
          <w:u w:val="single"/>
          <w:lang w:bidi="ar"/>
        </w:rPr>
      </w:pPr>
      <w:r>
        <w:rPr>
          <w:rFonts w:ascii="Times New Roman" w:eastAsiaTheme="minorEastAsia" w:hAnsi="Times New Roman"/>
          <w:sz w:val="24"/>
          <w:szCs w:val="24"/>
        </w:rPr>
        <w:t>项目联系人：</w:t>
      </w:r>
      <w:r w:rsidRPr="00D924BD">
        <w:rPr>
          <w:rFonts w:hAnsi="宋体"/>
          <w:color w:val="000000"/>
          <w:sz w:val="24"/>
          <w:u w:val="single"/>
        </w:rPr>
        <w:t>胡建国</w:t>
      </w:r>
    </w:p>
    <w:p w14:paraId="14946852" w14:textId="77777777" w:rsidR="001A137C" w:rsidRDefault="001A137C" w:rsidP="001A137C">
      <w:pPr>
        <w:pStyle w:val="af2"/>
        <w:spacing w:line="360" w:lineRule="auto"/>
        <w:ind w:leftChars="371" w:left="1077" w:hangingChars="124" w:hanging="298"/>
        <w:rPr>
          <w:rFonts w:ascii="Times New Roman" w:eastAsiaTheme="minorEastAsia" w:hAnsi="Times New Roman"/>
          <w:sz w:val="24"/>
          <w:szCs w:val="24"/>
        </w:rPr>
      </w:pPr>
      <w:r>
        <w:rPr>
          <w:rFonts w:ascii="Times New Roman" w:eastAsiaTheme="minorEastAsia" w:hAnsi="Times New Roman"/>
          <w:sz w:val="24"/>
        </w:rPr>
        <w:t>电</w:t>
      </w:r>
      <w:r>
        <w:rPr>
          <w:rFonts w:ascii="Times New Roman" w:eastAsiaTheme="minorEastAsia" w:hAnsi="Times New Roman"/>
          <w:sz w:val="24"/>
        </w:rPr>
        <w:t xml:space="preserve">      </w:t>
      </w:r>
      <w:r>
        <w:rPr>
          <w:rFonts w:ascii="Times New Roman" w:eastAsiaTheme="minorEastAsia" w:hAnsi="Times New Roman"/>
          <w:sz w:val="24"/>
        </w:rPr>
        <w:t>话：</w:t>
      </w:r>
      <w:r w:rsidRPr="00D924BD">
        <w:rPr>
          <w:rFonts w:hAnsi="宋体"/>
          <w:color w:val="000000"/>
          <w:sz w:val="24"/>
          <w:u w:val="single"/>
        </w:rPr>
        <w:t>13810191431</w:t>
      </w:r>
      <w:r>
        <w:rPr>
          <w:rFonts w:ascii="Times New Roman" w:eastAsiaTheme="minorEastAsia" w:hAnsi="Times New Roman"/>
          <w:sz w:val="24"/>
          <w:szCs w:val="24"/>
        </w:rPr>
        <w:t xml:space="preserve"> </w:t>
      </w:r>
    </w:p>
    <w:p w14:paraId="2DE7B643" w14:textId="77777777" w:rsidR="00DC399D" w:rsidRPr="001A137C" w:rsidRDefault="00DC399D"/>
    <w:sectPr w:rsidR="00DC399D" w:rsidRPr="001A137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0A4C6" w14:textId="77777777" w:rsidR="005A4C8D" w:rsidRDefault="005A4C8D" w:rsidP="001A137C">
      <w:r>
        <w:separator/>
      </w:r>
    </w:p>
  </w:endnote>
  <w:endnote w:type="continuationSeparator" w:id="0">
    <w:p w14:paraId="475C6D29" w14:textId="77777777" w:rsidR="005A4C8D" w:rsidRDefault="005A4C8D" w:rsidP="001A1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8B56" w14:textId="77777777" w:rsidR="005A4C8D" w:rsidRDefault="005A4C8D" w:rsidP="001A137C">
      <w:r>
        <w:separator/>
      </w:r>
    </w:p>
  </w:footnote>
  <w:footnote w:type="continuationSeparator" w:id="0">
    <w:p w14:paraId="05F706FD" w14:textId="77777777" w:rsidR="005A4C8D" w:rsidRDefault="005A4C8D" w:rsidP="001A13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9D"/>
    <w:rsid w:val="000F3E68"/>
    <w:rsid w:val="001A137C"/>
    <w:rsid w:val="002C7523"/>
    <w:rsid w:val="00400520"/>
    <w:rsid w:val="005A4C8D"/>
    <w:rsid w:val="00926DD2"/>
    <w:rsid w:val="00A0147C"/>
    <w:rsid w:val="00B600B7"/>
    <w:rsid w:val="00D76335"/>
    <w:rsid w:val="00DC39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C65FB6"/>
  <w15:chartTrackingRefBased/>
  <w15:docId w15:val="{E9B5C43E-8E7F-4FBD-A973-7ACB0ED0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137C"/>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DC399D"/>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nhideWhenUsed/>
    <w:qFormat/>
    <w:rsid w:val="00DC399D"/>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DC399D"/>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DC399D"/>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DC399D"/>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DC399D"/>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DC399D"/>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DC399D"/>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DC399D"/>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C399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C399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C399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C399D"/>
    <w:rPr>
      <w:rFonts w:cstheme="majorBidi"/>
      <w:color w:val="0F4761" w:themeColor="accent1" w:themeShade="BF"/>
      <w:sz w:val="28"/>
      <w:szCs w:val="28"/>
    </w:rPr>
  </w:style>
  <w:style w:type="character" w:customStyle="1" w:styleId="50">
    <w:name w:val="标题 5 字符"/>
    <w:basedOn w:val="a0"/>
    <w:link w:val="5"/>
    <w:uiPriority w:val="9"/>
    <w:semiHidden/>
    <w:rsid w:val="00DC399D"/>
    <w:rPr>
      <w:rFonts w:cstheme="majorBidi"/>
      <w:color w:val="0F4761" w:themeColor="accent1" w:themeShade="BF"/>
      <w:sz w:val="24"/>
    </w:rPr>
  </w:style>
  <w:style w:type="character" w:customStyle="1" w:styleId="60">
    <w:name w:val="标题 6 字符"/>
    <w:basedOn w:val="a0"/>
    <w:link w:val="6"/>
    <w:uiPriority w:val="9"/>
    <w:semiHidden/>
    <w:rsid w:val="00DC399D"/>
    <w:rPr>
      <w:rFonts w:cstheme="majorBidi"/>
      <w:b/>
      <w:bCs/>
      <w:color w:val="0F4761" w:themeColor="accent1" w:themeShade="BF"/>
    </w:rPr>
  </w:style>
  <w:style w:type="character" w:customStyle="1" w:styleId="70">
    <w:name w:val="标题 7 字符"/>
    <w:basedOn w:val="a0"/>
    <w:link w:val="7"/>
    <w:uiPriority w:val="9"/>
    <w:semiHidden/>
    <w:rsid w:val="00DC399D"/>
    <w:rPr>
      <w:rFonts w:cstheme="majorBidi"/>
      <w:b/>
      <w:bCs/>
      <w:color w:val="595959" w:themeColor="text1" w:themeTint="A6"/>
    </w:rPr>
  </w:style>
  <w:style w:type="character" w:customStyle="1" w:styleId="80">
    <w:name w:val="标题 8 字符"/>
    <w:basedOn w:val="a0"/>
    <w:link w:val="8"/>
    <w:uiPriority w:val="9"/>
    <w:semiHidden/>
    <w:rsid w:val="00DC399D"/>
    <w:rPr>
      <w:rFonts w:cstheme="majorBidi"/>
      <w:color w:val="595959" w:themeColor="text1" w:themeTint="A6"/>
    </w:rPr>
  </w:style>
  <w:style w:type="character" w:customStyle="1" w:styleId="90">
    <w:name w:val="标题 9 字符"/>
    <w:basedOn w:val="a0"/>
    <w:link w:val="9"/>
    <w:uiPriority w:val="9"/>
    <w:semiHidden/>
    <w:rsid w:val="00DC399D"/>
    <w:rPr>
      <w:rFonts w:eastAsiaTheme="majorEastAsia" w:cstheme="majorBidi"/>
      <w:color w:val="595959" w:themeColor="text1" w:themeTint="A6"/>
    </w:rPr>
  </w:style>
  <w:style w:type="paragraph" w:styleId="a3">
    <w:name w:val="Title"/>
    <w:basedOn w:val="a"/>
    <w:next w:val="a"/>
    <w:link w:val="a4"/>
    <w:uiPriority w:val="10"/>
    <w:qFormat/>
    <w:rsid w:val="00DC399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DC39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399D"/>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DC39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C399D"/>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DC399D"/>
    <w:rPr>
      <w:i/>
      <w:iCs/>
      <w:color w:val="404040" w:themeColor="text1" w:themeTint="BF"/>
    </w:rPr>
  </w:style>
  <w:style w:type="paragraph" w:styleId="a9">
    <w:name w:val="List Paragraph"/>
    <w:basedOn w:val="a"/>
    <w:uiPriority w:val="34"/>
    <w:qFormat/>
    <w:rsid w:val="00DC399D"/>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DC399D"/>
    <w:rPr>
      <w:i/>
      <w:iCs/>
      <w:color w:val="0F4761" w:themeColor="accent1" w:themeShade="BF"/>
    </w:rPr>
  </w:style>
  <w:style w:type="paragraph" w:styleId="ab">
    <w:name w:val="Intense Quote"/>
    <w:basedOn w:val="a"/>
    <w:next w:val="a"/>
    <w:link w:val="ac"/>
    <w:uiPriority w:val="30"/>
    <w:qFormat/>
    <w:rsid w:val="00DC399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DC399D"/>
    <w:rPr>
      <w:i/>
      <w:iCs/>
      <w:color w:val="0F4761" w:themeColor="accent1" w:themeShade="BF"/>
    </w:rPr>
  </w:style>
  <w:style w:type="character" w:styleId="ad">
    <w:name w:val="Intense Reference"/>
    <w:basedOn w:val="a0"/>
    <w:uiPriority w:val="32"/>
    <w:qFormat/>
    <w:rsid w:val="00DC399D"/>
    <w:rPr>
      <w:b/>
      <w:bCs/>
      <w:smallCaps/>
      <w:color w:val="0F4761" w:themeColor="accent1" w:themeShade="BF"/>
      <w:spacing w:val="5"/>
    </w:rPr>
  </w:style>
  <w:style w:type="paragraph" w:styleId="ae">
    <w:name w:val="header"/>
    <w:basedOn w:val="a"/>
    <w:link w:val="af"/>
    <w:uiPriority w:val="99"/>
    <w:unhideWhenUsed/>
    <w:rsid w:val="001A137C"/>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1A137C"/>
    <w:rPr>
      <w:sz w:val="18"/>
      <w:szCs w:val="18"/>
    </w:rPr>
  </w:style>
  <w:style w:type="paragraph" w:styleId="af0">
    <w:name w:val="footer"/>
    <w:basedOn w:val="a"/>
    <w:link w:val="af1"/>
    <w:uiPriority w:val="99"/>
    <w:unhideWhenUsed/>
    <w:rsid w:val="001A137C"/>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1A137C"/>
    <w:rPr>
      <w:sz w:val="18"/>
      <w:szCs w:val="18"/>
    </w:rPr>
  </w:style>
  <w:style w:type="character" w:customStyle="1" w:styleId="21">
    <w:name w:val="标题 2 字符1"/>
    <w:qFormat/>
    <w:rsid w:val="001A137C"/>
    <w:rPr>
      <w:rFonts w:ascii="Arial" w:eastAsia="黑体" w:hAnsi="Arial"/>
      <w:b/>
      <w:sz w:val="30"/>
      <w:lang w:val="en-US" w:eastAsia="zh-CN" w:bidi="ar-SA"/>
    </w:rPr>
  </w:style>
  <w:style w:type="paragraph" w:styleId="af2">
    <w:name w:val="Plain Text"/>
    <w:aliases w:val="正黑,普通文字,普通文字 Char,普通文字 Char Char"/>
    <w:basedOn w:val="a"/>
    <w:link w:val="11"/>
    <w:qFormat/>
    <w:rsid w:val="001A137C"/>
    <w:rPr>
      <w:rFonts w:ascii="宋体" w:hAnsi="Courier New"/>
      <w:szCs w:val="20"/>
    </w:rPr>
  </w:style>
  <w:style w:type="character" w:customStyle="1" w:styleId="af3">
    <w:name w:val="纯文本 字符"/>
    <w:basedOn w:val="a0"/>
    <w:uiPriority w:val="99"/>
    <w:semiHidden/>
    <w:rsid w:val="001A137C"/>
    <w:rPr>
      <w:rFonts w:asciiTheme="minorEastAsia" w:hAnsi="Courier New" w:cs="Courier New"/>
      <w:sz w:val="21"/>
      <w14:ligatures w14:val="none"/>
    </w:rPr>
  </w:style>
  <w:style w:type="character" w:customStyle="1" w:styleId="11">
    <w:name w:val="纯文本 字符1"/>
    <w:aliases w:val="正黑 字符,普通文字 字符,普通文字 Char 字符,普通文字 Char Char 字符"/>
    <w:basedOn w:val="a0"/>
    <w:link w:val="af2"/>
    <w:qFormat/>
    <w:rsid w:val="001A137C"/>
    <w:rPr>
      <w:rFonts w:ascii="宋体" w:eastAsia="宋体" w:hAnsi="Courier New" w:cs="Times New Roman"/>
      <w:sz w:val="21"/>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219.232.204.193:8080/frontend/plan/project_detail.html?projectUuid=5b9fe8a7-962e-459e-93d4-d2620d98066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1382</Words>
  <Characters>1562</Characters>
  <Application>Microsoft Office Word</Application>
  <DocSecurity>0</DocSecurity>
  <Lines>86</Lines>
  <Paragraphs>89</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34722855@qq.com</dc:creator>
  <cp:keywords/>
  <dc:description/>
  <cp:lastModifiedBy>34722855@qq.com</cp:lastModifiedBy>
  <cp:revision>6</cp:revision>
  <dcterms:created xsi:type="dcterms:W3CDTF">2026-09-15T06:03:00Z</dcterms:created>
  <dcterms:modified xsi:type="dcterms:W3CDTF">2026-09-15T06:13:00Z</dcterms:modified>
</cp:coreProperties>
</file>