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B434D">
      <w:r>
        <w:drawing>
          <wp:inline distT="0" distB="0" distL="114300" distR="114300">
            <wp:extent cx="5273040" cy="4806950"/>
            <wp:effectExtent l="0" t="0" r="381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80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2025-10-11T02:37:02Z</dcterms:created>
  <dc:creator>刘腾</dc:creator>
  <cp:lastModifiedBy>大腾儿</cp:lastModifiedBy>
  <dcterms:modified xsi:type="dcterms:W3CDTF">2025-10-11T02:37:06Z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eyJoZGlkIjoiY2Y4ZjkzOGI1N2UyYmE5NDY1YmNjMDJlOTM3YTU3YWYiLCJ1c2VySWQiOiI1MjEzODIxMDAifQ==</vt:lpwstr>
  </property>
  <property fmtid="{D5CDD505-2E9C-101B-9397-08002B2CF9AE}" pid="4" name="ICV">
    <vt:lpwstr>382CC420C73B458AA61A8806544EF217_12</vt:lpwstr>
  </property>
</Properties>
</file>