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0AC" w:rsidRPr="008D0513" w:rsidRDefault="007310AC">
      <w:pPr>
        <w:rPr>
          <w:rFonts w:asciiTheme="minorEastAsia" w:eastAsiaTheme="minorEastAsia" w:hAnsiTheme="minorEastAsia" w:cstheme="minorEastAsia"/>
          <w:color w:val="auto"/>
        </w:rPr>
      </w:pPr>
    </w:p>
    <w:p w:rsidR="007310AC" w:rsidRPr="008D0513" w:rsidRDefault="007310AC">
      <w:pPr>
        <w:rPr>
          <w:rFonts w:asciiTheme="minorEastAsia" w:eastAsiaTheme="minorEastAsia" w:hAnsiTheme="minorEastAsia" w:cstheme="minorEastAsia"/>
          <w:color w:val="auto"/>
        </w:rPr>
      </w:pPr>
    </w:p>
    <w:p w:rsidR="007310AC" w:rsidRPr="008D0513" w:rsidRDefault="007310AC">
      <w:pPr>
        <w:rPr>
          <w:rFonts w:asciiTheme="minorEastAsia" w:eastAsiaTheme="minorEastAsia" w:hAnsiTheme="minorEastAsia" w:cstheme="minorEastAsia"/>
          <w:color w:val="auto"/>
        </w:rPr>
      </w:pPr>
    </w:p>
    <w:p w:rsidR="007310AC" w:rsidRPr="008D0513" w:rsidRDefault="007310AC">
      <w:pPr>
        <w:rPr>
          <w:rFonts w:asciiTheme="minorEastAsia" w:eastAsiaTheme="minorEastAsia" w:hAnsiTheme="minorEastAsia" w:cstheme="minorEastAsia"/>
          <w:color w:val="auto"/>
        </w:rPr>
      </w:pPr>
    </w:p>
    <w:p w:rsidR="007310AC" w:rsidRPr="008D0513" w:rsidRDefault="007310AC">
      <w:pPr>
        <w:rPr>
          <w:rFonts w:asciiTheme="minorEastAsia" w:eastAsiaTheme="minorEastAsia" w:hAnsiTheme="minorEastAsia" w:cstheme="minorEastAsia"/>
          <w:color w:val="auto"/>
        </w:rPr>
      </w:pPr>
    </w:p>
    <w:p w:rsidR="007310AC" w:rsidRPr="008D0513" w:rsidRDefault="007310AC">
      <w:pPr>
        <w:rPr>
          <w:rFonts w:asciiTheme="minorEastAsia" w:eastAsiaTheme="minorEastAsia" w:hAnsiTheme="minorEastAsia" w:cstheme="minorEastAsia"/>
          <w:color w:val="auto"/>
        </w:rPr>
      </w:pPr>
    </w:p>
    <w:p w:rsidR="007310AC" w:rsidRPr="008D0513" w:rsidRDefault="007310AC">
      <w:pPr>
        <w:rPr>
          <w:rFonts w:asciiTheme="minorEastAsia" w:eastAsiaTheme="minorEastAsia" w:hAnsiTheme="minorEastAsia" w:cstheme="minorEastAsia"/>
          <w:color w:val="auto"/>
        </w:rPr>
      </w:pPr>
    </w:p>
    <w:p w:rsidR="00B82B02" w:rsidRPr="008D0513" w:rsidRDefault="00B82B02" w:rsidP="00B82B02">
      <w:pPr>
        <w:spacing w:before="253"/>
        <w:ind w:left="1753"/>
        <w:outlineLvl w:val="0"/>
        <w:rPr>
          <w:rFonts w:asciiTheme="minorEastAsia" w:eastAsiaTheme="minorEastAsia" w:hAnsiTheme="minorEastAsia" w:cstheme="minorEastAsia"/>
          <w:color w:val="auto"/>
          <w:sz w:val="59"/>
          <w:szCs w:val="59"/>
          <w:lang w:eastAsia="zh-CN"/>
        </w:rPr>
      </w:pPr>
      <w:bookmarkStart w:id="0" w:name="_Toc13593"/>
      <w:bookmarkStart w:id="1" w:name="_Toc18708"/>
      <w:r w:rsidRPr="008D0513">
        <w:rPr>
          <w:rFonts w:asciiTheme="minorEastAsia" w:eastAsiaTheme="minorEastAsia" w:hAnsiTheme="minorEastAsia" w:cstheme="minorEastAsia" w:hint="eastAsia"/>
          <w:b/>
          <w:bCs/>
          <w:color w:val="auto"/>
          <w:sz w:val="59"/>
          <w:szCs w:val="59"/>
          <w:lang w:eastAsia="zh-CN"/>
        </w:rPr>
        <w:t>北京市政府采购项目</w:t>
      </w:r>
      <w:bookmarkEnd w:id="0"/>
    </w:p>
    <w:p w:rsidR="00B82B02" w:rsidRPr="008D0513" w:rsidRDefault="00B82B02" w:rsidP="00B82B02">
      <w:pPr>
        <w:spacing w:before="12"/>
        <w:jc w:val="center"/>
        <w:rPr>
          <w:rFonts w:asciiTheme="minorEastAsia" w:eastAsiaTheme="minorEastAsia" w:hAnsiTheme="minorEastAsia" w:cstheme="minorEastAsia"/>
          <w:color w:val="auto"/>
          <w:sz w:val="59"/>
          <w:szCs w:val="59"/>
          <w:lang w:eastAsia="zh-CN"/>
        </w:rPr>
      </w:pPr>
      <w:r w:rsidRPr="008D0513">
        <w:rPr>
          <w:rFonts w:asciiTheme="minorEastAsia" w:eastAsiaTheme="minorEastAsia" w:hAnsiTheme="minorEastAsia" w:cstheme="minorEastAsia" w:hint="eastAsia"/>
          <w:b/>
          <w:bCs/>
          <w:color w:val="auto"/>
          <w:sz w:val="59"/>
          <w:szCs w:val="59"/>
          <w:lang w:eastAsia="zh-CN"/>
        </w:rPr>
        <w:t>公开招标文件</w:t>
      </w:r>
    </w:p>
    <w:p w:rsidR="00B82B02" w:rsidRPr="008D0513" w:rsidRDefault="00B82B02" w:rsidP="00B82B02">
      <w:pPr>
        <w:rPr>
          <w:rFonts w:asciiTheme="minorEastAsia" w:eastAsiaTheme="minorEastAsia" w:hAnsiTheme="minorEastAsia" w:cstheme="minorEastAsia"/>
          <w:color w:val="auto"/>
          <w:lang w:eastAsia="zh-CN"/>
        </w:rPr>
      </w:pPr>
    </w:p>
    <w:p w:rsidR="00B82B02" w:rsidRPr="008D0513" w:rsidRDefault="00B82B02" w:rsidP="00B82B02">
      <w:pPr>
        <w:rPr>
          <w:rFonts w:asciiTheme="minorEastAsia" w:eastAsiaTheme="minorEastAsia" w:hAnsiTheme="minorEastAsia" w:cstheme="minorEastAsia"/>
          <w:color w:val="auto"/>
          <w:lang w:eastAsia="zh-CN"/>
        </w:rPr>
      </w:pPr>
    </w:p>
    <w:p w:rsidR="00B82B02" w:rsidRPr="008D0513" w:rsidRDefault="00B82B02" w:rsidP="00B82B02">
      <w:pPr>
        <w:rPr>
          <w:rFonts w:asciiTheme="minorEastAsia" w:eastAsiaTheme="minorEastAsia" w:hAnsiTheme="minorEastAsia" w:cstheme="minorEastAsia"/>
          <w:color w:val="auto"/>
          <w:lang w:eastAsia="zh-CN"/>
        </w:rPr>
      </w:pPr>
    </w:p>
    <w:p w:rsidR="00B82B02" w:rsidRPr="008D0513" w:rsidRDefault="00B82B02" w:rsidP="00B82B02">
      <w:pPr>
        <w:rPr>
          <w:rFonts w:asciiTheme="minorEastAsia" w:eastAsiaTheme="minorEastAsia" w:hAnsiTheme="minorEastAsia" w:cstheme="minorEastAsia"/>
          <w:color w:val="auto"/>
          <w:sz w:val="36"/>
          <w:szCs w:val="36"/>
          <w:lang w:eastAsia="zh-CN"/>
        </w:rPr>
      </w:pPr>
    </w:p>
    <w:p w:rsidR="00B82B02" w:rsidRPr="008D0513" w:rsidRDefault="00B82B02" w:rsidP="00B82B02">
      <w:pPr>
        <w:rPr>
          <w:rFonts w:asciiTheme="minorEastAsia" w:eastAsiaTheme="minorEastAsia" w:hAnsiTheme="minorEastAsia" w:cstheme="minorEastAsia"/>
          <w:color w:val="auto"/>
          <w:sz w:val="36"/>
          <w:szCs w:val="36"/>
          <w:lang w:eastAsia="zh-CN"/>
        </w:rPr>
      </w:pPr>
    </w:p>
    <w:p w:rsidR="00B82B02" w:rsidRPr="008D0513" w:rsidRDefault="00B82B02" w:rsidP="00B82B02">
      <w:pPr>
        <w:rPr>
          <w:rFonts w:asciiTheme="minorEastAsia" w:eastAsiaTheme="minorEastAsia" w:hAnsiTheme="minorEastAsia" w:cstheme="minorEastAsia"/>
          <w:color w:val="auto"/>
          <w:sz w:val="36"/>
          <w:szCs w:val="36"/>
          <w:lang w:eastAsia="zh-CN"/>
        </w:rPr>
      </w:pPr>
    </w:p>
    <w:p w:rsidR="00B82B02" w:rsidRPr="008D0513" w:rsidRDefault="00B82B02" w:rsidP="00B82B02">
      <w:pPr>
        <w:rPr>
          <w:rFonts w:asciiTheme="minorEastAsia" w:eastAsiaTheme="minorEastAsia" w:hAnsiTheme="minorEastAsia" w:cstheme="minorEastAsia"/>
          <w:color w:val="auto"/>
          <w:sz w:val="36"/>
          <w:szCs w:val="36"/>
          <w:lang w:eastAsia="zh-CN"/>
        </w:rPr>
      </w:pPr>
    </w:p>
    <w:p w:rsidR="00B82B02" w:rsidRPr="008D0513" w:rsidRDefault="00B82B02" w:rsidP="00B82B02">
      <w:pPr>
        <w:rPr>
          <w:rFonts w:asciiTheme="minorEastAsia" w:eastAsiaTheme="minorEastAsia" w:hAnsiTheme="minorEastAsia" w:cstheme="minorEastAsia"/>
          <w:color w:val="auto"/>
          <w:sz w:val="36"/>
          <w:szCs w:val="36"/>
          <w:lang w:eastAsia="zh-CN"/>
        </w:rPr>
      </w:pPr>
    </w:p>
    <w:p w:rsidR="00B82B02" w:rsidRPr="008D0513" w:rsidRDefault="00B82B02" w:rsidP="00B82B02">
      <w:pPr>
        <w:rPr>
          <w:rFonts w:asciiTheme="minorEastAsia" w:eastAsiaTheme="minorEastAsia" w:hAnsiTheme="minorEastAsia" w:cstheme="minorEastAsia"/>
          <w:color w:val="auto"/>
          <w:sz w:val="36"/>
          <w:szCs w:val="36"/>
          <w:lang w:eastAsia="zh-CN"/>
        </w:rPr>
      </w:pPr>
    </w:p>
    <w:p w:rsidR="00B82B02" w:rsidRPr="008D0513" w:rsidRDefault="00B82B02" w:rsidP="00B82B02">
      <w:pPr>
        <w:rPr>
          <w:rFonts w:asciiTheme="minorEastAsia" w:eastAsiaTheme="minorEastAsia" w:hAnsiTheme="minorEastAsia" w:cstheme="minorEastAsia"/>
          <w:color w:val="auto"/>
          <w:sz w:val="36"/>
          <w:szCs w:val="36"/>
          <w:lang w:eastAsia="zh-CN"/>
        </w:rPr>
      </w:pPr>
    </w:p>
    <w:p w:rsidR="00B82B02" w:rsidRPr="008D0513" w:rsidRDefault="00B82B02" w:rsidP="00B82B02">
      <w:pPr>
        <w:rPr>
          <w:rFonts w:asciiTheme="minorEastAsia" w:eastAsiaTheme="minorEastAsia" w:hAnsiTheme="minorEastAsia" w:cstheme="minorEastAsia"/>
          <w:color w:val="auto"/>
          <w:sz w:val="36"/>
          <w:szCs w:val="36"/>
          <w:lang w:eastAsia="zh-CN"/>
        </w:rPr>
      </w:pPr>
    </w:p>
    <w:p w:rsidR="00B82B02" w:rsidRPr="008D0513" w:rsidRDefault="00B82B02" w:rsidP="00B82B02">
      <w:pPr>
        <w:spacing w:line="360" w:lineRule="auto"/>
        <w:ind w:firstLineChars="200" w:firstLine="720"/>
        <w:rPr>
          <w:rFonts w:asciiTheme="minorEastAsia" w:eastAsiaTheme="minorEastAsia" w:hAnsiTheme="minorEastAsia" w:cstheme="minorEastAsia"/>
          <w:color w:val="auto"/>
          <w:sz w:val="36"/>
          <w:szCs w:val="36"/>
          <w:lang w:eastAsia="zh-CN"/>
        </w:rPr>
      </w:pPr>
      <w:r w:rsidRPr="008D0513">
        <w:rPr>
          <w:rFonts w:asciiTheme="minorEastAsia" w:eastAsiaTheme="minorEastAsia" w:hAnsiTheme="minorEastAsia" w:cstheme="minorEastAsia" w:hint="eastAsia"/>
          <w:color w:val="auto"/>
          <w:sz w:val="36"/>
          <w:szCs w:val="36"/>
          <w:lang w:eastAsia="zh-CN"/>
        </w:rPr>
        <w:t>项目名称：密云区智慧办公平台建设项目</w:t>
      </w:r>
    </w:p>
    <w:p w:rsidR="00B82B02" w:rsidRPr="008D0513" w:rsidRDefault="00B82B02" w:rsidP="00B82B02">
      <w:pPr>
        <w:spacing w:line="360" w:lineRule="auto"/>
        <w:ind w:firstLineChars="200" w:firstLine="720"/>
        <w:rPr>
          <w:rFonts w:asciiTheme="minorEastAsia" w:eastAsiaTheme="minorEastAsia" w:hAnsiTheme="minorEastAsia" w:cstheme="minorEastAsia"/>
          <w:color w:val="auto"/>
          <w:sz w:val="36"/>
          <w:szCs w:val="36"/>
          <w:lang w:eastAsia="zh-CN"/>
        </w:rPr>
      </w:pPr>
      <w:r w:rsidRPr="008D0513">
        <w:rPr>
          <w:rFonts w:asciiTheme="minorEastAsia" w:eastAsiaTheme="minorEastAsia" w:hAnsiTheme="minorEastAsia" w:cstheme="minorEastAsia" w:hint="eastAsia"/>
          <w:color w:val="auto"/>
          <w:sz w:val="36"/>
          <w:szCs w:val="36"/>
          <w:lang w:eastAsia="zh-CN"/>
        </w:rPr>
        <w:t>项目编号：</w:t>
      </w:r>
      <w:bookmarkStart w:id="2" w:name="OLE_LINK3"/>
      <w:bookmarkStart w:id="3" w:name="OLE_LINK4"/>
      <w:r w:rsidRPr="008D0513">
        <w:rPr>
          <w:rFonts w:asciiTheme="minorEastAsia" w:eastAsiaTheme="minorEastAsia" w:hAnsiTheme="minorEastAsia" w:cstheme="minorEastAsia"/>
          <w:color w:val="auto"/>
          <w:sz w:val="36"/>
          <w:szCs w:val="36"/>
          <w:lang w:eastAsia="zh-CN"/>
        </w:rPr>
        <w:t>11011825210200010366-XM001</w:t>
      </w:r>
      <w:bookmarkEnd w:id="2"/>
      <w:bookmarkEnd w:id="3"/>
    </w:p>
    <w:p w:rsidR="00B82B02" w:rsidRPr="008D0513" w:rsidRDefault="00B82B02" w:rsidP="00B82B02">
      <w:pPr>
        <w:spacing w:line="360" w:lineRule="auto"/>
        <w:ind w:firstLineChars="200" w:firstLine="720"/>
        <w:rPr>
          <w:rFonts w:asciiTheme="minorEastAsia" w:eastAsiaTheme="minorEastAsia" w:hAnsiTheme="minorEastAsia" w:cstheme="minorEastAsia"/>
          <w:color w:val="auto"/>
          <w:sz w:val="36"/>
          <w:szCs w:val="36"/>
          <w:lang w:eastAsia="zh-CN"/>
        </w:rPr>
      </w:pPr>
      <w:r w:rsidRPr="008D0513">
        <w:rPr>
          <w:rFonts w:asciiTheme="minorEastAsia" w:eastAsiaTheme="minorEastAsia" w:hAnsiTheme="minorEastAsia" w:cstheme="minorEastAsia" w:hint="eastAsia"/>
          <w:color w:val="auto"/>
          <w:sz w:val="36"/>
          <w:szCs w:val="36"/>
          <w:lang w:eastAsia="zh-CN"/>
        </w:rPr>
        <w:t>分包编号：第二包</w:t>
      </w:r>
    </w:p>
    <w:p w:rsidR="00B82B02" w:rsidRPr="008D0513" w:rsidRDefault="00B82B02" w:rsidP="00B82B02">
      <w:pPr>
        <w:pStyle w:val="20"/>
        <w:spacing w:after="0" w:line="360" w:lineRule="auto"/>
        <w:ind w:leftChars="0" w:left="0" w:firstLine="720"/>
        <w:rPr>
          <w:rFonts w:eastAsiaTheme="minorEastAsia"/>
          <w:color w:val="auto"/>
          <w:lang w:eastAsia="zh-CN"/>
        </w:rPr>
      </w:pPr>
      <w:r w:rsidRPr="008D0513">
        <w:rPr>
          <w:rFonts w:hint="eastAsia"/>
          <w:bCs/>
          <w:color w:val="auto"/>
          <w:sz w:val="36"/>
          <w:szCs w:val="36"/>
          <w:lang w:eastAsia="zh-CN"/>
        </w:rPr>
        <w:t>分包名称：</w:t>
      </w:r>
      <w:proofErr w:type="gramStart"/>
      <w:r w:rsidRPr="008D0513">
        <w:rPr>
          <w:rFonts w:asciiTheme="minorEastAsia" w:eastAsiaTheme="minorEastAsia" w:hAnsiTheme="minorEastAsia" w:hint="eastAsia"/>
          <w:bCs/>
          <w:color w:val="auto"/>
          <w:sz w:val="36"/>
          <w:szCs w:val="36"/>
          <w:lang w:eastAsia="zh-CN"/>
        </w:rPr>
        <w:t>云计算</w:t>
      </w:r>
      <w:proofErr w:type="gramEnd"/>
      <w:r w:rsidRPr="008D0513">
        <w:rPr>
          <w:rFonts w:hint="eastAsia"/>
          <w:bCs/>
          <w:color w:val="auto"/>
          <w:sz w:val="36"/>
          <w:szCs w:val="36"/>
          <w:lang w:eastAsia="zh-CN"/>
        </w:rPr>
        <w:t>服务</w:t>
      </w:r>
    </w:p>
    <w:p w:rsidR="00B82B02" w:rsidRPr="008D0513" w:rsidRDefault="00B82B02" w:rsidP="00B82B02">
      <w:pPr>
        <w:spacing w:line="360" w:lineRule="auto"/>
        <w:ind w:firstLineChars="200" w:firstLine="720"/>
        <w:rPr>
          <w:rFonts w:asciiTheme="minorEastAsia" w:eastAsiaTheme="minorEastAsia" w:hAnsiTheme="minorEastAsia" w:cstheme="minorEastAsia"/>
          <w:color w:val="auto"/>
          <w:sz w:val="36"/>
          <w:szCs w:val="36"/>
          <w:lang w:eastAsia="zh-CN"/>
        </w:rPr>
      </w:pPr>
      <w:r w:rsidRPr="008D0513">
        <w:rPr>
          <w:rFonts w:asciiTheme="minorEastAsia" w:eastAsiaTheme="minorEastAsia" w:hAnsiTheme="minorEastAsia" w:cstheme="minorEastAsia" w:hint="eastAsia"/>
          <w:color w:val="auto"/>
          <w:sz w:val="36"/>
          <w:szCs w:val="36"/>
          <w:lang w:eastAsia="zh-CN"/>
        </w:rPr>
        <w:t>采 购 人：北京市密云</w:t>
      </w:r>
      <w:proofErr w:type="gramStart"/>
      <w:r w:rsidRPr="008D0513">
        <w:rPr>
          <w:rFonts w:asciiTheme="minorEastAsia" w:eastAsiaTheme="minorEastAsia" w:hAnsiTheme="minorEastAsia" w:cstheme="minorEastAsia" w:hint="eastAsia"/>
          <w:color w:val="auto"/>
          <w:sz w:val="36"/>
          <w:szCs w:val="36"/>
          <w:lang w:eastAsia="zh-CN"/>
        </w:rPr>
        <w:t>区数据</w:t>
      </w:r>
      <w:proofErr w:type="gramEnd"/>
      <w:r w:rsidRPr="008D0513">
        <w:rPr>
          <w:rFonts w:asciiTheme="minorEastAsia" w:eastAsiaTheme="minorEastAsia" w:hAnsiTheme="minorEastAsia" w:cstheme="minorEastAsia" w:hint="eastAsia"/>
          <w:color w:val="auto"/>
          <w:sz w:val="36"/>
          <w:szCs w:val="36"/>
          <w:lang w:eastAsia="zh-CN"/>
        </w:rPr>
        <w:t>中心（本级）</w:t>
      </w:r>
    </w:p>
    <w:p w:rsidR="00B82B02" w:rsidRPr="008D0513" w:rsidRDefault="00B82B02" w:rsidP="00B82B02">
      <w:pPr>
        <w:spacing w:line="360" w:lineRule="auto"/>
        <w:ind w:firstLineChars="200" w:firstLine="720"/>
        <w:rPr>
          <w:rFonts w:asciiTheme="minorEastAsia" w:eastAsiaTheme="minorEastAsia" w:hAnsiTheme="minorEastAsia" w:cstheme="minorEastAsia"/>
          <w:color w:val="auto"/>
          <w:sz w:val="36"/>
          <w:szCs w:val="36"/>
          <w:lang w:eastAsia="zh-CN"/>
        </w:rPr>
        <w:sectPr w:rsidR="00B82B02" w:rsidRPr="008D0513">
          <w:footerReference w:type="default" r:id="rId8"/>
          <w:pgSz w:w="11907" w:h="16840"/>
          <w:pgMar w:top="1431" w:right="1786" w:bottom="0" w:left="1786" w:header="0" w:footer="0" w:gutter="0"/>
          <w:cols w:space="720"/>
        </w:sectPr>
      </w:pPr>
      <w:r w:rsidRPr="008D0513">
        <w:rPr>
          <w:rFonts w:asciiTheme="minorEastAsia" w:eastAsiaTheme="minorEastAsia" w:hAnsiTheme="minorEastAsia" w:cstheme="minorEastAsia" w:hint="eastAsia"/>
          <w:color w:val="auto"/>
          <w:sz w:val="36"/>
          <w:szCs w:val="36"/>
          <w:lang w:eastAsia="zh-CN"/>
        </w:rPr>
        <w:t>采购代理机构：北京市密云区政府采购中心</w:t>
      </w:r>
    </w:p>
    <w:p w:rsidR="007310AC" w:rsidRPr="008D0513" w:rsidRDefault="006D0741">
      <w:pPr>
        <w:pStyle w:val="a7"/>
        <w:spacing w:before="329"/>
        <w:ind w:left="3710"/>
        <w:outlineLvl w:val="0"/>
        <w:rPr>
          <w:rFonts w:asciiTheme="minorEastAsia" w:eastAsiaTheme="minorEastAsia" w:hAnsiTheme="minorEastAsia" w:cstheme="minorEastAsia"/>
          <w:color w:val="auto"/>
          <w:sz w:val="35"/>
          <w:szCs w:val="35"/>
        </w:rPr>
      </w:pPr>
      <w:r w:rsidRPr="008D0513">
        <w:rPr>
          <w:rFonts w:asciiTheme="minorEastAsia" w:eastAsiaTheme="minorEastAsia" w:hAnsiTheme="minorEastAsia" w:cstheme="minorEastAsia" w:hint="eastAsia"/>
          <w:b/>
          <w:bCs/>
          <w:color w:val="auto"/>
          <w:sz w:val="35"/>
          <w:szCs w:val="35"/>
        </w:rPr>
        <w:lastRenderedPageBreak/>
        <w:t>目录</w:t>
      </w:r>
      <w:bookmarkEnd w:id="1"/>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sdt>
      <w:sdtPr>
        <w:rPr>
          <w:rFonts w:asciiTheme="minorEastAsia" w:eastAsiaTheme="minorEastAsia" w:hAnsiTheme="minorEastAsia" w:cstheme="minorEastAsia" w:hint="eastAsia"/>
          <w:color w:val="auto"/>
          <w:sz w:val="24"/>
          <w:szCs w:val="24"/>
        </w:rPr>
        <w:id w:val="147459275"/>
        <w:docPartObj>
          <w:docPartGallery w:val="Table of Contents"/>
          <w:docPartUnique/>
        </w:docPartObj>
      </w:sdtPr>
      <w:sdtContent>
        <w:p w:rsidR="007310AC" w:rsidRPr="008D0513" w:rsidRDefault="007310AC">
          <w:pPr>
            <w:jc w:val="center"/>
            <w:rPr>
              <w:rFonts w:asciiTheme="minorEastAsia" w:eastAsiaTheme="minorEastAsia" w:hAnsiTheme="minorEastAsia" w:cstheme="minorEastAsia"/>
              <w:color w:val="auto"/>
              <w:sz w:val="24"/>
              <w:szCs w:val="24"/>
            </w:rPr>
          </w:pPr>
        </w:p>
        <w:p w:rsidR="007310AC" w:rsidRPr="008D0513" w:rsidRDefault="006D0741">
          <w:pPr>
            <w:pStyle w:val="10"/>
            <w:tabs>
              <w:tab w:val="right" w:leader="dot" w:pos="9075"/>
            </w:tabs>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fldChar w:fldCharType="begin"/>
          </w:r>
          <w:r w:rsidRPr="008D0513">
            <w:rPr>
              <w:rFonts w:asciiTheme="minorEastAsia" w:eastAsiaTheme="minorEastAsia" w:hAnsiTheme="minorEastAsia" w:cstheme="minorEastAsia" w:hint="eastAsia"/>
              <w:color w:val="auto"/>
              <w:sz w:val="24"/>
              <w:szCs w:val="24"/>
            </w:rPr>
            <w:instrText xml:space="preserve">TOC \o "1-1" \h \u </w:instrText>
          </w:r>
          <w:r w:rsidRPr="008D0513">
            <w:rPr>
              <w:rFonts w:asciiTheme="minorEastAsia" w:eastAsiaTheme="minorEastAsia" w:hAnsiTheme="minorEastAsia" w:cstheme="minorEastAsia" w:hint="eastAsia"/>
              <w:color w:val="auto"/>
              <w:sz w:val="24"/>
              <w:szCs w:val="24"/>
            </w:rPr>
            <w:fldChar w:fldCharType="separate"/>
          </w:r>
        </w:p>
        <w:p w:rsidR="007310AC" w:rsidRPr="008D0513" w:rsidRDefault="000920A9">
          <w:pPr>
            <w:pStyle w:val="10"/>
            <w:tabs>
              <w:tab w:val="right" w:leader="dot" w:pos="9075"/>
            </w:tabs>
            <w:rPr>
              <w:rFonts w:asciiTheme="minorEastAsia" w:eastAsiaTheme="minorEastAsia" w:hAnsiTheme="minorEastAsia" w:cstheme="minorEastAsia"/>
              <w:color w:val="auto"/>
              <w:sz w:val="24"/>
              <w:szCs w:val="24"/>
            </w:rPr>
          </w:pPr>
          <w:hyperlink w:anchor="_Toc14653" w:history="1">
            <w:r w:rsidR="006D0741" w:rsidRPr="008D0513">
              <w:rPr>
                <w:rFonts w:asciiTheme="minorEastAsia" w:eastAsiaTheme="minorEastAsia" w:hAnsiTheme="minorEastAsia" w:cstheme="minorEastAsia" w:hint="eastAsia"/>
                <w:bCs/>
                <w:color w:val="auto"/>
                <w:sz w:val="24"/>
                <w:szCs w:val="24"/>
              </w:rPr>
              <w:t>第一章</w:t>
            </w:r>
            <w:r w:rsidR="006D0741" w:rsidRPr="008D0513">
              <w:rPr>
                <w:rFonts w:asciiTheme="minorEastAsia" w:eastAsiaTheme="minorEastAsia" w:hAnsiTheme="minorEastAsia" w:cstheme="minorEastAsia" w:hint="eastAsia"/>
                <w:bCs/>
                <w:color w:val="auto"/>
                <w:sz w:val="24"/>
                <w:szCs w:val="24"/>
                <w:lang w:eastAsia="zh-CN"/>
              </w:rPr>
              <w:t xml:space="preserve"> </w:t>
            </w:r>
            <w:r w:rsidR="006D0741" w:rsidRPr="008D0513">
              <w:rPr>
                <w:rFonts w:asciiTheme="minorEastAsia" w:eastAsiaTheme="minorEastAsia" w:hAnsiTheme="minorEastAsia" w:cstheme="minorEastAsia" w:hint="eastAsia"/>
                <w:bCs/>
                <w:color w:val="auto"/>
                <w:sz w:val="24"/>
                <w:szCs w:val="24"/>
              </w:rPr>
              <w:t>投标邀请</w:t>
            </w:r>
            <w:r w:rsidR="006D0741" w:rsidRPr="008D0513">
              <w:rPr>
                <w:rFonts w:asciiTheme="minorEastAsia" w:eastAsiaTheme="minorEastAsia" w:hAnsiTheme="minorEastAsia" w:cstheme="minorEastAsia" w:hint="eastAsia"/>
                <w:color w:val="auto"/>
                <w:sz w:val="24"/>
                <w:szCs w:val="24"/>
              </w:rPr>
              <w:tab/>
            </w:r>
            <w:r w:rsidR="006D0741" w:rsidRPr="008D0513">
              <w:rPr>
                <w:rFonts w:asciiTheme="minorEastAsia" w:eastAsiaTheme="minorEastAsia" w:hAnsiTheme="minorEastAsia" w:cstheme="minorEastAsia" w:hint="eastAsia"/>
                <w:color w:val="auto"/>
                <w:sz w:val="24"/>
                <w:szCs w:val="24"/>
              </w:rPr>
              <w:fldChar w:fldCharType="begin"/>
            </w:r>
            <w:r w:rsidR="006D0741" w:rsidRPr="008D0513">
              <w:rPr>
                <w:rFonts w:asciiTheme="minorEastAsia" w:eastAsiaTheme="minorEastAsia" w:hAnsiTheme="minorEastAsia" w:cstheme="minorEastAsia" w:hint="eastAsia"/>
                <w:color w:val="auto"/>
                <w:sz w:val="24"/>
                <w:szCs w:val="24"/>
              </w:rPr>
              <w:instrText xml:space="preserve"> PAGEREF _Toc14653 \h </w:instrText>
            </w:r>
            <w:r w:rsidR="006D0741" w:rsidRPr="008D0513">
              <w:rPr>
                <w:rFonts w:asciiTheme="minorEastAsia" w:eastAsiaTheme="minorEastAsia" w:hAnsiTheme="minorEastAsia" w:cstheme="minorEastAsia" w:hint="eastAsia"/>
                <w:color w:val="auto"/>
                <w:sz w:val="24"/>
                <w:szCs w:val="24"/>
              </w:rPr>
            </w:r>
            <w:r w:rsidR="006D0741" w:rsidRPr="008D0513">
              <w:rPr>
                <w:rFonts w:asciiTheme="minorEastAsia" w:eastAsiaTheme="minorEastAsia" w:hAnsiTheme="minorEastAsia" w:cstheme="minorEastAsia" w:hint="eastAsia"/>
                <w:color w:val="auto"/>
                <w:sz w:val="24"/>
                <w:szCs w:val="24"/>
              </w:rPr>
              <w:fldChar w:fldCharType="separate"/>
            </w:r>
            <w:r w:rsidR="00952442" w:rsidRPr="008D0513">
              <w:rPr>
                <w:rFonts w:asciiTheme="minorEastAsia" w:eastAsiaTheme="minorEastAsia" w:hAnsiTheme="minorEastAsia" w:cstheme="minorEastAsia"/>
                <w:noProof/>
                <w:color w:val="auto"/>
                <w:sz w:val="24"/>
                <w:szCs w:val="24"/>
              </w:rPr>
              <w:t>1</w:t>
            </w:r>
            <w:r w:rsidR="006D0741" w:rsidRPr="008D0513">
              <w:rPr>
                <w:rFonts w:asciiTheme="minorEastAsia" w:eastAsiaTheme="minorEastAsia" w:hAnsiTheme="minorEastAsia" w:cstheme="minorEastAsia" w:hint="eastAsia"/>
                <w:color w:val="auto"/>
                <w:sz w:val="24"/>
                <w:szCs w:val="24"/>
              </w:rPr>
              <w:fldChar w:fldCharType="end"/>
            </w:r>
          </w:hyperlink>
        </w:p>
        <w:p w:rsidR="007310AC" w:rsidRPr="008D0513" w:rsidRDefault="000920A9">
          <w:pPr>
            <w:pStyle w:val="10"/>
            <w:tabs>
              <w:tab w:val="right" w:leader="dot" w:pos="9075"/>
            </w:tabs>
            <w:rPr>
              <w:rFonts w:asciiTheme="minorEastAsia" w:eastAsiaTheme="minorEastAsia" w:hAnsiTheme="minorEastAsia" w:cstheme="minorEastAsia"/>
              <w:color w:val="auto"/>
              <w:sz w:val="24"/>
              <w:szCs w:val="24"/>
            </w:rPr>
          </w:pPr>
          <w:hyperlink w:anchor="_Toc12363" w:history="1">
            <w:r w:rsidR="006D0741" w:rsidRPr="008D0513">
              <w:rPr>
                <w:rFonts w:asciiTheme="minorEastAsia" w:eastAsiaTheme="minorEastAsia" w:hAnsiTheme="minorEastAsia" w:cstheme="minorEastAsia" w:hint="eastAsia"/>
                <w:bCs/>
                <w:color w:val="auto"/>
                <w:sz w:val="24"/>
                <w:szCs w:val="24"/>
              </w:rPr>
              <w:t>第二章</w:t>
            </w:r>
            <w:r w:rsidR="006D0741" w:rsidRPr="008D0513">
              <w:rPr>
                <w:rFonts w:asciiTheme="minorEastAsia" w:eastAsiaTheme="minorEastAsia" w:hAnsiTheme="minorEastAsia" w:cstheme="minorEastAsia" w:hint="eastAsia"/>
                <w:bCs/>
                <w:color w:val="auto"/>
                <w:sz w:val="24"/>
                <w:szCs w:val="24"/>
                <w:lang w:eastAsia="zh-CN"/>
              </w:rPr>
              <w:t xml:space="preserve"> </w:t>
            </w:r>
            <w:r w:rsidR="006D0741" w:rsidRPr="008D0513">
              <w:rPr>
                <w:rFonts w:asciiTheme="minorEastAsia" w:eastAsiaTheme="minorEastAsia" w:hAnsiTheme="minorEastAsia" w:cstheme="minorEastAsia" w:hint="eastAsia"/>
                <w:bCs/>
                <w:color w:val="auto"/>
                <w:sz w:val="24"/>
                <w:szCs w:val="24"/>
              </w:rPr>
              <w:t>投标人须知</w:t>
            </w:r>
            <w:r w:rsidR="006D0741" w:rsidRPr="008D0513">
              <w:rPr>
                <w:rFonts w:asciiTheme="minorEastAsia" w:eastAsiaTheme="minorEastAsia" w:hAnsiTheme="minorEastAsia" w:cstheme="minorEastAsia" w:hint="eastAsia"/>
                <w:color w:val="auto"/>
                <w:sz w:val="24"/>
                <w:szCs w:val="24"/>
              </w:rPr>
              <w:tab/>
            </w:r>
            <w:r w:rsidR="006D0741" w:rsidRPr="008D0513">
              <w:rPr>
                <w:rFonts w:asciiTheme="minorEastAsia" w:eastAsiaTheme="minorEastAsia" w:hAnsiTheme="minorEastAsia" w:cstheme="minorEastAsia" w:hint="eastAsia"/>
                <w:color w:val="auto"/>
                <w:sz w:val="24"/>
                <w:szCs w:val="24"/>
              </w:rPr>
              <w:fldChar w:fldCharType="begin"/>
            </w:r>
            <w:r w:rsidR="006D0741" w:rsidRPr="008D0513">
              <w:rPr>
                <w:rFonts w:asciiTheme="minorEastAsia" w:eastAsiaTheme="minorEastAsia" w:hAnsiTheme="minorEastAsia" w:cstheme="minorEastAsia" w:hint="eastAsia"/>
                <w:color w:val="auto"/>
                <w:sz w:val="24"/>
                <w:szCs w:val="24"/>
              </w:rPr>
              <w:instrText xml:space="preserve"> PAGEREF _Toc12363 \h </w:instrText>
            </w:r>
            <w:r w:rsidR="006D0741" w:rsidRPr="008D0513">
              <w:rPr>
                <w:rFonts w:asciiTheme="minorEastAsia" w:eastAsiaTheme="minorEastAsia" w:hAnsiTheme="minorEastAsia" w:cstheme="minorEastAsia" w:hint="eastAsia"/>
                <w:color w:val="auto"/>
                <w:sz w:val="24"/>
                <w:szCs w:val="24"/>
              </w:rPr>
            </w:r>
            <w:r w:rsidR="006D0741" w:rsidRPr="008D0513">
              <w:rPr>
                <w:rFonts w:asciiTheme="minorEastAsia" w:eastAsiaTheme="minorEastAsia" w:hAnsiTheme="minorEastAsia" w:cstheme="minorEastAsia" w:hint="eastAsia"/>
                <w:color w:val="auto"/>
                <w:sz w:val="24"/>
                <w:szCs w:val="24"/>
              </w:rPr>
              <w:fldChar w:fldCharType="separate"/>
            </w:r>
            <w:r w:rsidR="00952442" w:rsidRPr="008D0513">
              <w:rPr>
                <w:rFonts w:asciiTheme="minorEastAsia" w:eastAsiaTheme="minorEastAsia" w:hAnsiTheme="minorEastAsia" w:cstheme="minorEastAsia"/>
                <w:noProof/>
                <w:color w:val="auto"/>
                <w:sz w:val="24"/>
                <w:szCs w:val="24"/>
              </w:rPr>
              <w:t>5</w:t>
            </w:r>
            <w:r w:rsidR="006D0741" w:rsidRPr="008D0513">
              <w:rPr>
                <w:rFonts w:asciiTheme="minorEastAsia" w:eastAsiaTheme="minorEastAsia" w:hAnsiTheme="minorEastAsia" w:cstheme="minorEastAsia" w:hint="eastAsia"/>
                <w:color w:val="auto"/>
                <w:sz w:val="24"/>
                <w:szCs w:val="24"/>
              </w:rPr>
              <w:fldChar w:fldCharType="end"/>
            </w:r>
          </w:hyperlink>
        </w:p>
        <w:p w:rsidR="007310AC" w:rsidRPr="008D0513" w:rsidRDefault="000920A9">
          <w:pPr>
            <w:pStyle w:val="10"/>
            <w:tabs>
              <w:tab w:val="right" w:leader="dot" w:pos="9075"/>
            </w:tabs>
            <w:rPr>
              <w:rFonts w:asciiTheme="minorEastAsia" w:eastAsiaTheme="minorEastAsia" w:hAnsiTheme="minorEastAsia" w:cstheme="minorEastAsia"/>
              <w:color w:val="auto"/>
              <w:sz w:val="24"/>
              <w:szCs w:val="24"/>
            </w:rPr>
          </w:pPr>
          <w:hyperlink w:anchor="_Toc17475" w:history="1">
            <w:r w:rsidR="006D0741" w:rsidRPr="008D0513">
              <w:rPr>
                <w:rFonts w:asciiTheme="minorEastAsia" w:eastAsiaTheme="minorEastAsia" w:hAnsiTheme="minorEastAsia" w:cstheme="minorEastAsia" w:hint="eastAsia"/>
                <w:bCs/>
                <w:color w:val="auto"/>
                <w:sz w:val="24"/>
                <w:szCs w:val="24"/>
              </w:rPr>
              <w:t>第三章</w:t>
            </w:r>
            <w:r w:rsidR="006D0741" w:rsidRPr="008D0513">
              <w:rPr>
                <w:rFonts w:asciiTheme="minorEastAsia" w:eastAsiaTheme="minorEastAsia" w:hAnsiTheme="minorEastAsia" w:cstheme="minorEastAsia" w:hint="eastAsia"/>
                <w:bCs/>
                <w:color w:val="auto"/>
                <w:sz w:val="24"/>
                <w:szCs w:val="24"/>
                <w:lang w:eastAsia="zh-CN"/>
              </w:rPr>
              <w:t xml:space="preserve"> </w:t>
            </w:r>
            <w:r w:rsidR="006D0741" w:rsidRPr="008D0513">
              <w:rPr>
                <w:rFonts w:asciiTheme="minorEastAsia" w:eastAsiaTheme="minorEastAsia" w:hAnsiTheme="minorEastAsia" w:cstheme="minorEastAsia" w:hint="eastAsia"/>
                <w:bCs/>
                <w:color w:val="auto"/>
                <w:sz w:val="24"/>
                <w:szCs w:val="24"/>
              </w:rPr>
              <w:t>资格审查</w:t>
            </w:r>
            <w:r w:rsidR="006D0741" w:rsidRPr="008D0513">
              <w:rPr>
                <w:rFonts w:asciiTheme="minorEastAsia" w:eastAsiaTheme="minorEastAsia" w:hAnsiTheme="minorEastAsia" w:cstheme="minorEastAsia" w:hint="eastAsia"/>
                <w:color w:val="auto"/>
                <w:sz w:val="24"/>
                <w:szCs w:val="24"/>
              </w:rPr>
              <w:tab/>
            </w:r>
            <w:r w:rsidR="00A33C90" w:rsidRPr="008D0513">
              <w:rPr>
                <w:rFonts w:asciiTheme="minorEastAsia" w:eastAsiaTheme="minorEastAsia" w:hAnsiTheme="minorEastAsia" w:cstheme="minorEastAsia"/>
                <w:color w:val="auto"/>
                <w:sz w:val="24"/>
                <w:szCs w:val="24"/>
              </w:rPr>
              <w:t>19</w:t>
            </w:r>
          </w:hyperlink>
        </w:p>
        <w:p w:rsidR="007310AC" w:rsidRPr="008D0513" w:rsidRDefault="000920A9">
          <w:pPr>
            <w:pStyle w:val="10"/>
            <w:tabs>
              <w:tab w:val="right" w:leader="dot" w:pos="9075"/>
            </w:tabs>
            <w:rPr>
              <w:rFonts w:asciiTheme="minorEastAsia" w:eastAsiaTheme="minorEastAsia" w:hAnsiTheme="minorEastAsia" w:cstheme="minorEastAsia"/>
              <w:color w:val="auto"/>
              <w:sz w:val="24"/>
              <w:szCs w:val="24"/>
            </w:rPr>
          </w:pPr>
          <w:hyperlink w:anchor="_Toc15433" w:history="1">
            <w:r w:rsidR="006D0741" w:rsidRPr="008D0513">
              <w:rPr>
                <w:rFonts w:asciiTheme="minorEastAsia" w:eastAsiaTheme="minorEastAsia" w:hAnsiTheme="minorEastAsia" w:cstheme="minorEastAsia" w:hint="eastAsia"/>
                <w:bCs/>
                <w:color w:val="auto"/>
                <w:sz w:val="24"/>
                <w:szCs w:val="24"/>
              </w:rPr>
              <w:t>第四章</w:t>
            </w:r>
            <w:r w:rsidR="006D0741" w:rsidRPr="008D0513">
              <w:rPr>
                <w:rFonts w:asciiTheme="minorEastAsia" w:eastAsiaTheme="minorEastAsia" w:hAnsiTheme="minorEastAsia" w:cstheme="minorEastAsia" w:hint="eastAsia"/>
                <w:bCs/>
                <w:color w:val="auto"/>
                <w:sz w:val="24"/>
                <w:szCs w:val="24"/>
                <w:lang w:eastAsia="zh-CN"/>
              </w:rPr>
              <w:t xml:space="preserve"> </w:t>
            </w:r>
            <w:r w:rsidR="006D0741" w:rsidRPr="008D0513">
              <w:rPr>
                <w:rFonts w:asciiTheme="minorEastAsia" w:eastAsiaTheme="minorEastAsia" w:hAnsiTheme="minorEastAsia" w:cstheme="minorEastAsia" w:hint="eastAsia"/>
                <w:bCs/>
                <w:color w:val="auto"/>
                <w:sz w:val="24"/>
                <w:szCs w:val="24"/>
              </w:rPr>
              <w:t>评标程序、评标方法和评标标准</w:t>
            </w:r>
            <w:r w:rsidR="006D0741" w:rsidRPr="008D0513">
              <w:rPr>
                <w:rFonts w:asciiTheme="minorEastAsia" w:eastAsiaTheme="minorEastAsia" w:hAnsiTheme="minorEastAsia" w:cstheme="minorEastAsia" w:hint="eastAsia"/>
                <w:color w:val="auto"/>
                <w:sz w:val="24"/>
                <w:szCs w:val="24"/>
              </w:rPr>
              <w:tab/>
            </w:r>
            <w:r w:rsidR="00A33C90" w:rsidRPr="008D0513">
              <w:rPr>
                <w:rFonts w:asciiTheme="minorEastAsia" w:eastAsiaTheme="minorEastAsia" w:hAnsiTheme="minorEastAsia" w:cstheme="minorEastAsia"/>
                <w:color w:val="auto"/>
                <w:sz w:val="24"/>
                <w:szCs w:val="24"/>
              </w:rPr>
              <w:t>21</w:t>
            </w:r>
          </w:hyperlink>
        </w:p>
        <w:p w:rsidR="007310AC" w:rsidRPr="008D0513" w:rsidRDefault="000920A9">
          <w:pPr>
            <w:pStyle w:val="10"/>
            <w:tabs>
              <w:tab w:val="right" w:leader="dot" w:pos="9075"/>
            </w:tabs>
            <w:rPr>
              <w:rFonts w:asciiTheme="minorEastAsia" w:eastAsiaTheme="minorEastAsia" w:hAnsiTheme="minorEastAsia" w:cstheme="minorEastAsia"/>
              <w:color w:val="auto"/>
              <w:sz w:val="24"/>
              <w:szCs w:val="24"/>
            </w:rPr>
          </w:pPr>
          <w:hyperlink w:anchor="_Toc10468" w:history="1">
            <w:r w:rsidR="006D0741" w:rsidRPr="008D0513">
              <w:rPr>
                <w:rFonts w:asciiTheme="minorEastAsia" w:eastAsiaTheme="minorEastAsia" w:hAnsiTheme="minorEastAsia" w:cstheme="minorEastAsia" w:hint="eastAsia"/>
                <w:bCs/>
                <w:color w:val="auto"/>
                <w:sz w:val="24"/>
                <w:szCs w:val="24"/>
              </w:rPr>
              <w:t>第五章</w:t>
            </w:r>
            <w:r w:rsidR="006D0741" w:rsidRPr="008D0513">
              <w:rPr>
                <w:rFonts w:asciiTheme="minorEastAsia" w:eastAsiaTheme="minorEastAsia" w:hAnsiTheme="minorEastAsia" w:cstheme="minorEastAsia" w:hint="eastAsia"/>
                <w:bCs/>
                <w:color w:val="auto"/>
                <w:sz w:val="24"/>
                <w:szCs w:val="24"/>
                <w:lang w:eastAsia="zh-CN"/>
              </w:rPr>
              <w:t xml:space="preserve"> </w:t>
            </w:r>
            <w:r w:rsidR="006D0741" w:rsidRPr="008D0513">
              <w:rPr>
                <w:rFonts w:asciiTheme="minorEastAsia" w:eastAsiaTheme="minorEastAsia" w:hAnsiTheme="minorEastAsia" w:cstheme="minorEastAsia" w:hint="eastAsia"/>
                <w:bCs/>
                <w:color w:val="auto"/>
                <w:sz w:val="24"/>
                <w:szCs w:val="24"/>
              </w:rPr>
              <w:t>采购需求</w:t>
            </w:r>
            <w:r w:rsidR="006D0741" w:rsidRPr="008D0513">
              <w:rPr>
                <w:rFonts w:asciiTheme="minorEastAsia" w:eastAsiaTheme="minorEastAsia" w:hAnsiTheme="minorEastAsia" w:cstheme="minorEastAsia" w:hint="eastAsia"/>
                <w:color w:val="auto"/>
                <w:sz w:val="24"/>
                <w:szCs w:val="24"/>
              </w:rPr>
              <w:tab/>
            </w:r>
            <w:r w:rsidR="00A33C90" w:rsidRPr="008D0513">
              <w:rPr>
                <w:rFonts w:asciiTheme="minorEastAsia" w:eastAsiaTheme="minorEastAsia" w:hAnsiTheme="minorEastAsia" w:cstheme="minorEastAsia"/>
                <w:color w:val="auto"/>
                <w:sz w:val="24"/>
                <w:szCs w:val="24"/>
              </w:rPr>
              <w:t>29</w:t>
            </w:r>
          </w:hyperlink>
        </w:p>
        <w:p w:rsidR="007310AC" w:rsidRPr="008D0513" w:rsidRDefault="000920A9">
          <w:pPr>
            <w:pStyle w:val="10"/>
            <w:tabs>
              <w:tab w:val="right" w:leader="dot" w:pos="9075"/>
            </w:tabs>
            <w:rPr>
              <w:rFonts w:asciiTheme="minorEastAsia" w:eastAsiaTheme="minorEastAsia" w:hAnsiTheme="minorEastAsia" w:cstheme="minorEastAsia"/>
              <w:color w:val="auto"/>
              <w:sz w:val="24"/>
              <w:szCs w:val="24"/>
            </w:rPr>
          </w:pPr>
          <w:hyperlink w:anchor="_Toc10105" w:history="1">
            <w:r w:rsidR="006D0741" w:rsidRPr="008D0513">
              <w:rPr>
                <w:rFonts w:asciiTheme="minorEastAsia" w:eastAsiaTheme="minorEastAsia" w:hAnsiTheme="minorEastAsia" w:cstheme="minorEastAsia" w:hint="eastAsia"/>
                <w:snapToGrid/>
                <w:color w:val="auto"/>
                <w:kern w:val="2"/>
                <w:sz w:val="24"/>
                <w:szCs w:val="24"/>
                <w:lang w:eastAsia="zh-CN"/>
              </w:rPr>
              <w:t>第六章 拟签订的合同文本</w:t>
            </w:r>
            <w:r w:rsidR="006D0741" w:rsidRPr="008D0513">
              <w:rPr>
                <w:rFonts w:asciiTheme="minorEastAsia" w:eastAsiaTheme="minorEastAsia" w:hAnsiTheme="minorEastAsia" w:cstheme="minorEastAsia" w:hint="eastAsia"/>
                <w:color w:val="auto"/>
                <w:sz w:val="24"/>
                <w:szCs w:val="24"/>
              </w:rPr>
              <w:tab/>
            </w:r>
            <w:r w:rsidR="00A33C90" w:rsidRPr="008D0513">
              <w:rPr>
                <w:rFonts w:asciiTheme="minorEastAsia" w:eastAsiaTheme="minorEastAsia" w:hAnsiTheme="minorEastAsia" w:cstheme="minorEastAsia"/>
                <w:color w:val="auto"/>
                <w:sz w:val="24"/>
                <w:szCs w:val="24"/>
              </w:rPr>
              <w:t>3</w:t>
            </w:r>
            <w:r w:rsidR="008D0513" w:rsidRPr="008D0513">
              <w:rPr>
                <w:rFonts w:asciiTheme="minorEastAsia" w:eastAsiaTheme="minorEastAsia" w:hAnsiTheme="minorEastAsia" w:cstheme="minorEastAsia"/>
                <w:color w:val="auto"/>
                <w:sz w:val="24"/>
                <w:szCs w:val="24"/>
              </w:rPr>
              <w:t>5</w:t>
            </w:r>
          </w:hyperlink>
        </w:p>
        <w:p w:rsidR="007310AC" w:rsidRPr="008D0513" w:rsidRDefault="000920A9">
          <w:pPr>
            <w:pStyle w:val="10"/>
            <w:tabs>
              <w:tab w:val="right" w:leader="dot" w:pos="9075"/>
            </w:tabs>
            <w:rPr>
              <w:rFonts w:asciiTheme="minorEastAsia" w:eastAsiaTheme="minorEastAsia" w:hAnsiTheme="minorEastAsia" w:cstheme="minorEastAsia"/>
              <w:color w:val="auto"/>
              <w:sz w:val="24"/>
              <w:szCs w:val="24"/>
            </w:rPr>
          </w:pPr>
          <w:hyperlink w:anchor="_Toc22327" w:history="1">
            <w:r w:rsidR="006D0741" w:rsidRPr="008D0513">
              <w:rPr>
                <w:rFonts w:asciiTheme="minorEastAsia" w:eastAsiaTheme="minorEastAsia" w:hAnsiTheme="minorEastAsia" w:cstheme="minorEastAsia" w:hint="eastAsia"/>
                <w:bCs/>
                <w:color w:val="auto"/>
                <w:sz w:val="24"/>
                <w:szCs w:val="24"/>
              </w:rPr>
              <w:t>第七章</w:t>
            </w:r>
            <w:r w:rsidR="006D0741" w:rsidRPr="008D0513">
              <w:rPr>
                <w:rFonts w:asciiTheme="minorEastAsia" w:eastAsiaTheme="minorEastAsia" w:hAnsiTheme="minorEastAsia" w:cstheme="minorEastAsia" w:hint="eastAsia"/>
                <w:bCs/>
                <w:color w:val="auto"/>
                <w:sz w:val="24"/>
                <w:szCs w:val="24"/>
                <w:lang w:eastAsia="zh-CN"/>
              </w:rPr>
              <w:t xml:space="preserve"> </w:t>
            </w:r>
            <w:r w:rsidR="006D0741" w:rsidRPr="008D0513">
              <w:rPr>
                <w:rFonts w:asciiTheme="minorEastAsia" w:eastAsiaTheme="minorEastAsia" w:hAnsiTheme="minorEastAsia" w:cstheme="minorEastAsia" w:hint="eastAsia"/>
                <w:bCs/>
                <w:color w:val="auto"/>
                <w:sz w:val="24"/>
                <w:szCs w:val="24"/>
              </w:rPr>
              <w:t>投标文件格式</w:t>
            </w:r>
            <w:r w:rsidR="006D0741" w:rsidRPr="008D0513">
              <w:rPr>
                <w:rFonts w:asciiTheme="minorEastAsia" w:eastAsiaTheme="minorEastAsia" w:hAnsiTheme="minorEastAsia" w:cstheme="minorEastAsia" w:hint="eastAsia"/>
                <w:color w:val="auto"/>
                <w:sz w:val="24"/>
                <w:szCs w:val="24"/>
              </w:rPr>
              <w:tab/>
            </w:r>
            <w:r w:rsidR="008D0513" w:rsidRPr="008D0513">
              <w:rPr>
                <w:rFonts w:asciiTheme="minorEastAsia" w:eastAsiaTheme="minorEastAsia" w:hAnsiTheme="minorEastAsia" w:cstheme="minorEastAsia"/>
                <w:color w:val="auto"/>
                <w:sz w:val="24"/>
                <w:szCs w:val="24"/>
              </w:rPr>
              <w:t>39</w:t>
            </w:r>
          </w:hyperlink>
        </w:p>
        <w:p w:rsidR="007310AC" w:rsidRPr="008D0513" w:rsidRDefault="006D0741">
          <w:pP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fldChar w:fldCharType="end"/>
          </w:r>
        </w:p>
      </w:sdtContent>
    </w:sdt>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310AC">
      <w:pPr>
        <w:rPr>
          <w:rFonts w:asciiTheme="minorEastAsia" w:eastAsiaTheme="minorEastAsia" w:hAnsiTheme="minorEastAsia" w:cstheme="minorEastAsia"/>
          <w:color w:val="auto"/>
          <w:sz w:val="24"/>
          <w:szCs w:val="24"/>
        </w:rPr>
      </w:pPr>
    </w:p>
    <w:p w:rsidR="00B82B02" w:rsidRPr="008D0513" w:rsidRDefault="00B82B02">
      <w:pPr>
        <w:rPr>
          <w:rFonts w:asciiTheme="minorEastAsia" w:eastAsiaTheme="minorEastAsia" w:hAnsiTheme="minorEastAsia" w:cstheme="minorEastAsia"/>
          <w:color w:val="auto"/>
          <w:sz w:val="24"/>
          <w:szCs w:val="24"/>
          <w:lang w:eastAsia="zh-CN"/>
        </w:rPr>
      </w:pPr>
    </w:p>
    <w:p w:rsidR="00B82B02" w:rsidRPr="008D0513" w:rsidRDefault="00B82B02">
      <w:pPr>
        <w:rPr>
          <w:rFonts w:asciiTheme="minorEastAsia" w:eastAsiaTheme="minorEastAsia" w:hAnsiTheme="minorEastAsia" w:cstheme="minorEastAsia"/>
          <w:color w:val="auto"/>
          <w:sz w:val="24"/>
          <w:szCs w:val="24"/>
          <w:lang w:eastAsia="zh-CN"/>
        </w:rPr>
      </w:pPr>
    </w:p>
    <w:p w:rsidR="00B82B02" w:rsidRPr="008D0513" w:rsidRDefault="00B82B02">
      <w:pPr>
        <w:rPr>
          <w:rFonts w:asciiTheme="minorEastAsia" w:eastAsiaTheme="minorEastAsia" w:hAnsiTheme="minorEastAsia" w:cstheme="minorEastAsia"/>
          <w:color w:val="auto"/>
          <w:sz w:val="24"/>
          <w:szCs w:val="24"/>
          <w:lang w:eastAsia="zh-CN"/>
        </w:rPr>
      </w:pPr>
    </w:p>
    <w:p w:rsidR="00B82B02" w:rsidRPr="008D0513" w:rsidRDefault="00B82B02">
      <w:pPr>
        <w:rPr>
          <w:rFonts w:asciiTheme="minorEastAsia" w:eastAsiaTheme="minorEastAsia" w:hAnsiTheme="minorEastAsia" w:cstheme="minorEastAsia"/>
          <w:color w:val="auto"/>
          <w:sz w:val="24"/>
          <w:szCs w:val="24"/>
          <w:lang w:eastAsia="zh-CN"/>
        </w:rPr>
      </w:pPr>
    </w:p>
    <w:p w:rsidR="00B82B02" w:rsidRPr="008D0513" w:rsidRDefault="00B82B02">
      <w:pPr>
        <w:rPr>
          <w:rFonts w:asciiTheme="minorEastAsia" w:eastAsiaTheme="minorEastAsia" w:hAnsiTheme="minorEastAsia" w:cstheme="minorEastAsia"/>
          <w:color w:val="auto"/>
          <w:sz w:val="24"/>
          <w:szCs w:val="24"/>
          <w:lang w:eastAsia="zh-CN"/>
        </w:rPr>
      </w:pPr>
    </w:p>
    <w:p w:rsidR="00B82B02" w:rsidRPr="008D0513" w:rsidRDefault="00B82B02">
      <w:pPr>
        <w:rPr>
          <w:rFonts w:asciiTheme="minorEastAsia" w:eastAsiaTheme="minorEastAsia" w:hAnsiTheme="minorEastAsia" w:cstheme="minorEastAsia"/>
          <w:color w:val="auto"/>
          <w:sz w:val="24"/>
          <w:szCs w:val="24"/>
          <w:lang w:eastAsia="zh-CN"/>
        </w:rPr>
      </w:pPr>
    </w:p>
    <w:p w:rsidR="00B82B02" w:rsidRPr="008D0513" w:rsidRDefault="00B82B02">
      <w:pPr>
        <w:rPr>
          <w:rFonts w:asciiTheme="minorEastAsia" w:eastAsiaTheme="minorEastAsia" w:hAnsiTheme="minorEastAsia" w:cstheme="minorEastAsia"/>
          <w:color w:val="auto"/>
          <w:sz w:val="24"/>
          <w:szCs w:val="24"/>
          <w:lang w:eastAsia="zh-CN"/>
        </w:rPr>
      </w:pPr>
    </w:p>
    <w:p w:rsidR="00B82B02"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注：采购文件条款中以“■”形式标记的内容适用于本项目，以“□”形式标记的内</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容不适用于本项目。</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9"/>
          <w:pgSz w:w="11907" w:h="16840"/>
          <w:pgMar w:top="1149" w:right="1131" w:bottom="0" w:left="1701" w:header="875" w:footer="0" w:gutter="0"/>
          <w:cols w:space="720"/>
        </w:sectPr>
      </w:pPr>
    </w:p>
    <w:p w:rsidR="007310AC" w:rsidRPr="008D0513" w:rsidRDefault="006D0741">
      <w:pPr>
        <w:pStyle w:val="a7"/>
        <w:spacing w:before="328"/>
        <w:ind w:left="3120"/>
        <w:outlineLvl w:val="0"/>
        <w:rPr>
          <w:rFonts w:asciiTheme="minorEastAsia" w:eastAsiaTheme="minorEastAsia" w:hAnsiTheme="minorEastAsia" w:cstheme="minorEastAsia"/>
          <w:color w:val="auto"/>
          <w:sz w:val="24"/>
          <w:szCs w:val="24"/>
          <w:lang w:eastAsia="zh-CN"/>
        </w:rPr>
      </w:pPr>
      <w:bookmarkStart w:id="4" w:name="bookmark1"/>
      <w:bookmarkStart w:id="5" w:name="_Toc14653"/>
      <w:bookmarkEnd w:id="4"/>
      <w:r w:rsidRPr="008D0513">
        <w:rPr>
          <w:rFonts w:asciiTheme="minorEastAsia" w:eastAsiaTheme="minorEastAsia" w:hAnsiTheme="minorEastAsia" w:cstheme="minorEastAsia" w:hint="eastAsia"/>
          <w:b/>
          <w:bCs/>
          <w:color w:val="auto"/>
          <w:sz w:val="24"/>
          <w:szCs w:val="24"/>
          <w:lang w:eastAsia="zh-CN"/>
        </w:rPr>
        <w:lastRenderedPageBreak/>
        <w:t>第一章 投标邀请</w:t>
      </w:r>
      <w:bookmarkEnd w:id="5"/>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03"/>
        <w:ind w:left="1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一、项目基本情况</w:t>
      </w:r>
    </w:p>
    <w:p w:rsidR="007310AC" w:rsidRPr="008D0513" w:rsidRDefault="006D0741">
      <w:pPr>
        <w:pStyle w:val="a7"/>
        <w:spacing w:before="176"/>
        <w:ind w:left="61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1.项目编号：</w:t>
      </w:r>
      <w:r w:rsidR="00B82B02" w:rsidRPr="008D0513">
        <w:rPr>
          <w:rFonts w:asciiTheme="minorEastAsia" w:eastAsiaTheme="minorEastAsia" w:hAnsiTheme="minorEastAsia" w:cstheme="minorEastAsia"/>
          <w:color w:val="auto"/>
          <w:sz w:val="24"/>
          <w:szCs w:val="24"/>
          <w:lang w:eastAsia="zh-CN"/>
        </w:rPr>
        <w:t>11011825210200010366-XM001</w:t>
      </w:r>
    </w:p>
    <w:p w:rsidR="007310AC" w:rsidRPr="008D0513" w:rsidRDefault="006D0741">
      <w:pPr>
        <w:pStyle w:val="a7"/>
        <w:spacing w:before="180"/>
        <w:ind w:left="61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2.项目名称：</w:t>
      </w:r>
      <w:r w:rsidRPr="008D0513">
        <w:rPr>
          <w:rFonts w:asciiTheme="minorEastAsia" w:eastAsiaTheme="minorEastAsia" w:hAnsiTheme="minorEastAsia" w:cstheme="minorEastAsia" w:hint="eastAsia"/>
          <w:color w:val="auto"/>
          <w:sz w:val="24"/>
          <w:szCs w:val="24"/>
          <w:u w:val="single"/>
          <w:lang w:eastAsia="zh-CN"/>
        </w:rPr>
        <w:t xml:space="preserve"> 密云区智慧办公平台建设项目 </w:t>
      </w:r>
    </w:p>
    <w:p w:rsidR="007310AC" w:rsidRPr="008D0513" w:rsidRDefault="006D0741">
      <w:pPr>
        <w:pStyle w:val="a7"/>
        <w:spacing w:before="176"/>
        <w:ind w:left="61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3.项目预算金额：</w:t>
      </w:r>
      <w:r w:rsidRPr="008D0513">
        <w:rPr>
          <w:rFonts w:asciiTheme="minorEastAsia" w:eastAsiaTheme="minorEastAsia" w:hAnsiTheme="minorEastAsia" w:cstheme="minorEastAsia" w:hint="eastAsia"/>
          <w:color w:val="auto"/>
          <w:sz w:val="24"/>
          <w:szCs w:val="24"/>
          <w:u w:val="single"/>
          <w:lang w:eastAsia="zh-CN"/>
        </w:rPr>
        <w:t>371.465592万元</w:t>
      </w:r>
      <w:r w:rsidRPr="008D0513">
        <w:rPr>
          <w:rFonts w:asciiTheme="minorEastAsia" w:eastAsiaTheme="minorEastAsia" w:hAnsiTheme="minorEastAsia" w:cstheme="minorEastAsia" w:hint="eastAsia"/>
          <w:color w:val="auto"/>
          <w:sz w:val="24"/>
          <w:szCs w:val="24"/>
          <w:lang w:eastAsia="zh-CN"/>
        </w:rPr>
        <w:t>，项目最高限价（如有）：</w:t>
      </w:r>
      <w:bookmarkStart w:id="6" w:name="OLE_LINK34"/>
      <w:r w:rsidRPr="008D0513">
        <w:rPr>
          <w:rFonts w:asciiTheme="minorEastAsia" w:eastAsiaTheme="minorEastAsia" w:hAnsiTheme="minorEastAsia" w:cstheme="minorEastAsia" w:hint="eastAsia"/>
          <w:color w:val="auto"/>
          <w:sz w:val="24"/>
          <w:szCs w:val="24"/>
          <w:u w:val="single"/>
          <w:lang w:eastAsia="zh-CN"/>
        </w:rPr>
        <w:t>371.465592</w:t>
      </w:r>
      <w:bookmarkEnd w:id="6"/>
      <w:r w:rsidRPr="008D0513">
        <w:rPr>
          <w:rFonts w:asciiTheme="minorEastAsia" w:eastAsiaTheme="minorEastAsia" w:hAnsiTheme="minorEastAsia" w:cstheme="minorEastAsia" w:hint="eastAsia"/>
          <w:color w:val="auto"/>
          <w:sz w:val="24"/>
          <w:szCs w:val="24"/>
          <w:u w:val="single"/>
          <w:lang w:eastAsia="zh-CN"/>
        </w:rPr>
        <w:t>万元</w:t>
      </w:r>
      <w:r w:rsidRPr="008D0513">
        <w:rPr>
          <w:rFonts w:asciiTheme="minorEastAsia" w:eastAsiaTheme="minorEastAsia" w:hAnsiTheme="minorEastAsia" w:cstheme="minorEastAsia" w:hint="eastAsia"/>
          <w:color w:val="auto"/>
          <w:sz w:val="24"/>
          <w:szCs w:val="24"/>
          <w:lang w:eastAsia="zh-CN"/>
        </w:rPr>
        <w:t>万元。</w:t>
      </w:r>
    </w:p>
    <w:p w:rsidR="007310AC" w:rsidRPr="008D0513" w:rsidRDefault="006D0741">
      <w:pPr>
        <w:pStyle w:val="a7"/>
        <w:spacing w:before="176"/>
        <w:ind w:firstLineChars="400" w:firstLine="96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其中：</w:t>
      </w:r>
    </w:p>
    <w:p w:rsidR="007310AC" w:rsidRPr="008D0513" w:rsidRDefault="006D0741">
      <w:pPr>
        <w:pStyle w:val="a7"/>
        <w:spacing w:before="176"/>
        <w:ind w:firstLineChars="500" w:firstLine="120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密云区智慧办公平台建设项目/（第一包）预算金额：</w:t>
      </w:r>
      <w:r w:rsidRPr="008D0513">
        <w:rPr>
          <w:rFonts w:asciiTheme="minorEastAsia" w:eastAsiaTheme="minorEastAsia" w:hAnsiTheme="minorEastAsia" w:cstheme="minorEastAsia" w:hint="eastAsia"/>
          <w:color w:val="auto"/>
          <w:sz w:val="24"/>
          <w:szCs w:val="24"/>
          <w:u w:val="single"/>
          <w:lang w:eastAsia="zh-CN"/>
        </w:rPr>
        <w:t>271.0344</w:t>
      </w:r>
      <w:r w:rsidRPr="008D0513">
        <w:rPr>
          <w:rFonts w:asciiTheme="minorEastAsia" w:eastAsiaTheme="minorEastAsia" w:hAnsiTheme="minorEastAsia" w:cstheme="minorEastAsia" w:hint="eastAsia"/>
          <w:color w:val="auto"/>
          <w:sz w:val="24"/>
          <w:szCs w:val="24"/>
          <w:lang w:eastAsia="zh-CN"/>
        </w:rPr>
        <w:t>万元；</w:t>
      </w:r>
    </w:p>
    <w:p w:rsidR="007310AC" w:rsidRPr="008D0513" w:rsidRDefault="006D0741">
      <w:pPr>
        <w:pStyle w:val="a7"/>
        <w:spacing w:before="176"/>
        <w:ind w:firstLineChars="500" w:firstLine="120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密云区智慧办公平台建设项目/（第二包）预算金额：</w:t>
      </w:r>
      <w:bookmarkStart w:id="7" w:name="OLE_LINK22"/>
      <w:bookmarkStart w:id="8" w:name="OLE_LINK23"/>
      <w:r w:rsidRPr="008D0513">
        <w:rPr>
          <w:rFonts w:asciiTheme="minorEastAsia" w:eastAsiaTheme="minorEastAsia" w:hAnsiTheme="minorEastAsia" w:cstheme="minorEastAsia" w:hint="eastAsia"/>
          <w:color w:val="auto"/>
          <w:sz w:val="24"/>
          <w:szCs w:val="24"/>
          <w:u w:val="single"/>
          <w:lang w:eastAsia="zh-CN"/>
        </w:rPr>
        <w:t>100.431192</w:t>
      </w:r>
      <w:bookmarkEnd w:id="7"/>
      <w:bookmarkEnd w:id="8"/>
      <w:r w:rsidRPr="008D0513">
        <w:rPr>
          <w:rFonts w:asciiTheme="minorEastAsia" w:eastAsiaTheme="minorEastAsia" w:hAnsiTheme="minorEastAsia" w:cstheme="minorEastAsia" w:hint="eastAsia"/>
          <w:color w:val="auto"/>
          <w:sz w:val="24"/>
          <w:szCs w:val="24"/>
          <w:lang w:eastAsia="zh-CN"/>
        </w:rPr>
        <w:t>万元。</w:t>
      </w:r>
    </w:p>
    <w:p w:rsidR="007310AC" w:rsidRPr="008D0513" w:rsidRDefault="006D0741">
      <w:pPr>
        <w:pStyle w:val="a7"/>
        <w:spacing w:before="176"/>
        <w:ind w:left="619"/>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4.采购需求：</w:t>
      </w:r>
    </w:p>
    <w:p w:rsidR="007310AC" w:rsidRPr="008D0513" w:rsidRDefault="007310AC">
      <w:pPr>
        <w:rPr>
          <w:rFonts w:asciiTheme="minorEastAsia" w:eastAsiaTheme="minorEastAsia" w:hAnsiTheme="minorEastAsia" w:cstheme="minorEastAsia"/>
          <w:color w:val="auto"/>
          <w:sz w:val="24"/>
          <w:szCs w:val="24"/>
        </w:rPr>
      </w:pP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7"/>
        <w:gridCol w:w="4278"/>
      </w:tblGrid>
      <w:tr w:rsidR="008D0513" w:rsidRPr="008D0513">
        <w:trPr>
          <w:trHeight w:val="772"/>
        </w:trPr>
        <w:tc>
          <w:tcPr>
            <w:tcW w:w="707" w:type="dxa"/>
          </w:tcPr>
          <w:p w:rsidR="007310AC" w:rsidRPr="008D0513" w:rsidRDefault="007310AC">
            <w:pPr>
              <w:rPr>
                <w:rFonts w:asciiTheme="minorEastAsia" w:eastAsiaTheme="minorEastAsia" w:hAnsiTheme="minorEastAsia" w:cstheme="minorEastAsia"/>
                <w:color w:val="auto"/>
                <w:sz w:val="24"/>
                <w:szCs w:val="24"/>
              </w:rPr>
            </w:pPr>
            <w:bookmarkStart w:id="9" w:name="OLE_LINK42"/>
            <w:bookmarkStart w:id="10" w:name="OLE_LINK43"/>
          </w:p>
          <w:p w:rsidR="007310AC" w:rsidRPr="008D0513" w:rsidRDefault="006D0741">
            <w:pPr>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包号</w:t>
            </w:r>
          </w:p>
        </w:tc>
        <w:tc>
          <w:tcPr>
            <w:tcW w:w="1557" w:type="dxa"/>
          </w:tcPr>
          <w:p w:rsidR="007310AC" w:rsidRPr="008D0513" w:rsidRDefault="007310AC">
            <w:pPr>
              <w:jc w:val="center"/>
              <w:rPr>
                <w:rFonts w:asciiTheme="minorEastAsia" w:eastAsiaTheme="minorEastAsia" w:hAnsiTheme="minorEastAsia" w:cstheme="minorEastAsia"/>
                <w:color w:val="auto"/>
                <w:sz w:val="24"/>
                <w:szCs w:val="24"/>
              </w:rPr>
            </w:pPr>
          </w:p>
          <w:p w:rsidR="007310AC" w:rsidRPr="008D0513" w:rsidRDefault="006D0741">
            <w:pPr>
              <w:jc w:val="center"/>
              <w:rPr>
                <w:rFonts w:asciiTheme="minorEastAsia" w:eastAsiaTheme="minorEastAsia" w:hAnsiTheme="minorEastAsia" w:cstheme="minorEastAsia"/>
                <w:color w:val="auto"/>
                <w:sz w:val="24"/>
                <w:szCs w:val="24"/>
              </w:rPr>
            </w:pPr>
            <w:proofErr w:type="gramStart"/>
            <w:r w:rsidRPr="008D0513">
              <w:rPr>
                <w:rFonts w:asciiTheme="minorEastAsia" w:eastAsiaTheme="minorEastAsia" w:hAnsiTheme="minorEastAsia" w:cstheme="minorEastAsia" w:hint="eastAsia"/>
                <w:color w:val="auto"/>
                <w:sz w:val="24"/>
                <w:szCs w:val="24"/>
                <w:lang w:eastAsia="zh-CN"/>
              </w:rPr>
              <w:t>标包名称</w:t>
            </w:r>
            <w:proofErr w:type="gramEnd"/>
          </w:p>
        </w:tc>
        <w:tc>
          <w:tcPr>
            <w:tcW w:w="1701" w:type="dxa"/>
          </w:tcPr>
          <w:p w:rsidR="007310AC" w:rsidRPr="008D0513" w:rsidRDefault="007310AC">
            <w:pPr>
              <w:jc w:val="center"/>
              <w:rPr>
                <w:rFonts w:asciiTheme="minorEastAsia" w:eastAsiaTheme="minorEastAsia" w:hAnsiTheme="minorEastAsia" w:cstheme="minorEastAsia"/>
                <w:color w:val="auto"/>
                <w:sz w:val="24"/>
                <w:szCs w:val="24"/>
                <w:lang w:eastAsia="zh-CN"/>
              </w:rPr>
            </w:pPr>
          </w:p>
          <w:p w:rsidR="007310AC" w:rsidRPr="008D0513" w:rsidRDefault="006D0741">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采购</w:t>
            </w:r>
            <w:proofErr w:type="gramStart"/>
            <w:r w:rsidRPr="008D0513">
              <w:rPr>
                <w:rFonts w:asciiTheme="minorEastAsia" w:eastAsiaTheme="minorEastAsia" w:hAnsiTheme="minorEastAsia" w:cstheme="minorEastAsia" w:hint="eastAsia"/>
                <w:color w:val="auto"/>
                <w:sz w:val="24"/>
                <w:szCs w:val="24"/>
                <w:lang w:eastAsia="zh-CN"/>
              </w:rPr>
              <w:t>包预算</w:t>
            </w:r>
            <w:proofErr w:type="gramEnd"/>
            <w:r w:rsidRPr="008D0513">
              <w:rPr>
                <w:rFonts w:asciiTheme="minorEastAsia" w:eastAsiaTheme="minorEastAsia" w:hAnsiTheme="minorEastAsia" w:cstheme="minorEastAsia" w:hint="eastAsia"/>
                <w:color w:val="auto"/>
                <w:sz w:val="24"/>
                <w:szCs w:val="24"/>
                <w:lang w:eastAsia="zh-CN"/>
              </w:rPr>
              <w:t>金额 （万元）</w:t>
            </w:r>
          </w:p>
        </w:tc>
        <w:tc>
          <w:tcPr>
            <w:tcW w:w="997" w:type="dxa"/>
          </w:tcPr>
          <w:p w:rsidR="007310AC" w:rsidRPr="008D0513" w:rsidRDefault="007310AC">
            <w:pPr>
              <w:jc w:val="center"/>
              <w:rPr>
                <w:rFonts w:asciiTheme="minorEastAsia" w:eastAsiaTheme="minorEastAsia" w:hAnsiTheme="minorEastAsia" w:cstheme="minorEastAsia"/>
                <w:color w:val="auto"/>
                <w:sz w:val="24"/>
                <w:szCs w:val="24"/>
                <w:lang w:eastAsia="zh-CN"/>
              </w:rPr>
            </w:pPr>
          </w:p>
          <w:p w:rsidR="007310AC" w:rsidRPr="008D0513" w:rsidRDefault="006D0741">
            <w:pPr>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数量</w:t>
            </w:r>
          </w:p>
        </w:tc>
        <w:tc>
          <w:tcPr>
            <w:tcW w:w="4278" w:type="dxa"/>
          </w:tcPr>
          <w:p w:rsidR="007310AC" w:rsidRPr="008D0513" w:rsidRDefault="007310AC">
            <w:pPr>
              <w:jc w:val="center"/>
              <w:rPr>
                <w:rFonts w:asciiTheme="minorEastAsia" w:eastAsiaTheme="minorEastAsia" w:hAnsiTheme="minorEastAsia" w:cstheme="minorEastAsia"/>
                <w:color w:val="auto"/>
                <w:sz w:val="24"/>
                <w:szCs w:val="24"/>
                <w:lang w:eastAsia="zh-CN"/>
              </w:rPr>
            </w:pPr>
          </w:p>
          <w:p w:rsidR="007310AC" w:rsidRPr="008D0513" w:rsidRDefault="006D0741">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简要技术需求或服务要求</w:t>
            </w:r>
          </w:p>
        </w:tc>
      </w:tr>
      <w:tr w:rsidR="008D0513" w:rsidRPr="008D0513">
        <w:trPr>
          <w:trHeight w:val="458"/>
        </w:trPr>
        <w:tc>
          <w:tcPr>
            <w:tcW w:w="707" w:type="dxa"/>
            <w:vAlign w:val="center"/>
          </w:tcPr>
          <w:p w:rsidR="007310AC" w:rsidRPr="008D0513" w:rsidRDefault="006D0741">
            <w:pPr>
              <w:pStyle w:val="TableText"/>
              <w:spacing w:before="141"/>
              <w:ind w:left="232"/>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01</w:t>
            </w:r>
          </w:p>
        </w:tc>
        <w:tc>
          <w:tcPr>
            <w:tcW w:w="1557"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密云区智慧办公平台建设项目/（第一包）</w:t>
            </w:r>
          </w:p>
        </w:tc>
        <w:tc>
          <w:tcPr>
            <w:tcW w:w="1701"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271.0344</w:t>
            </w:r>
          </w:p>
        </w:tc>
        <w:tc>
          <w:tcPr>
            <w:tcW w:w="997"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w:t>
            </w:r>
            <w:r w:rsidRPr="008D0513">
              <w:rPr>
                <w:rFonts w:asciiTheme="minorEastAsia" w:eastAsiaTheme="minorEastAsia" w:hAnsiTheme="minorEastAsia" w:cstheme="minorEastAsia" w:hint="eastAsia"/>
                <w:bCs/>
                <w:color w:val="auto"/>
                <w:sz w:val="24"/>
                <w:szCs w:val="24"/>
              </w:rPr>
              <w:t>项</w:t>
            </w:r>
          </w:p>
        </w:tc>
        <w:tc>
          <w:tcPr>
            <w:tcW w:w="4278"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密云区智慧办公平台建设项目/（第一包），具体需求详见第五章采购需求。</w:t>
            </w:r>
          </w:p>
        </w:tc>
      </w:tr>
      <w:tr w:rsidR="008D0513" w:rsidRPr="008D0513">
        <w:trPr>
          <w:trHeight w:val="458"/>
        </w:trPr>
        <w:tc>
          <w:tcPr>
            <w:tcW w:w="707" w:type="dxa"/>
            <w:vAlign w:val="center"/>
          </w:tcPr>
          <w:p w:rsidR="007310AC" w:rsidRPr="008D0513" w:rsidRDefault="006D0741">
            <w:pPr>
              <w:pStyle w:val="TableText"/>
              <w:spacing w:before="141"/>
              <w:ind w:left="232"/>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rPr>
              <w:t>0</w:t>
            </w:r>
            <w:r w:rsidRPr="008D0513">
              <w:rPr>
                <w:rFonts w:asciiTheme="minorEastAsia" w:eastAsiaTheme="minorEastAsia" w:hAnsiTheme="minorEastAsia" w:cstheme="minorEastAsia" w:hint="eastAsia"/>
                <w:color w:val="auto"/>
                <w:sz w:val="24"/>
                <w:szCs w:val="24"/>
                <w:lang w:eastAsia="zh-CN"/>
              </w:rPr>
              <w:t>2</w:t>
            </w:r>
          </w:p>
        </w:tc>
        <w:tc>
          <w:tcPr>
            <w:tcW w:w="1557"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密云区智慧办公平台建设项目/（第二包）</w:t>
            </w:r>
          </w:p>
        </w:tc>
        <w:tc>
          <w:tcPr>
            <w:tcW w:w="1701"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rPr>
              <w:t>100.431192</w:t>
            </w:r>
          </w:p>
        </w:tc>
        <w:tc>
          <w:tcPr>
            <w:tcW w:w="997"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w:t>
            </w:r>
            <w:r w:rsidRPr="008D0513">
              <w:rPr>
                <w:rFonts w:asciiTheme="minorEastAsia" w:eastAsiaTheme="minorEastAsia" w:hAnsiTheme="minorEastAsia" w:cstheme="minorEastAsia" w:hint="eastAsia"/>
                <w:bCs/>
                <w:color w:val="auto"/>
                <w:sz w:val="24"/>
                <w:szCs w:val="24"/>
              </w:rPr>
              <w:t>项</w:t>
            </w:r>
          </w:p>
        </w:tc>
        <w:tc>
          <w:tcPr>
            <w:tcW w:w="4278"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密云区智慧办公平台建设项目/（第二包），具体需求详见第五章采购需求。</w:t>
            </w:r>
          </w:p>
        </w:tc>
      </w:tr>
    </w:tbl>
    <w:bookmarkEnd w:id="9"/>
    <w:bookmarkEnd w:id="10"/>
    <w:p w:rsidR="007310AC" w:rsidRPr="008D0513" w:rsidRDefault="006D0741">
      <w:pPr>
        <w:pStyle w:val="a7"/>
        <w:numPr>
          <w:ilvl w:val="0"/>
          <w:numId w:val="3"/>
        </w:numPr>
        <w:spacing w:before="38"/>
        <w:ind w:left="611"/>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合同履行期限：</w:t>
      </w:r>
    </w:p>
    <w:p w:rsidR="007310AC" w:rsidRPr="008D0513" w:rsidRDefault="006D0741">
      <w:pPr>
        <w:ind w:leftChars="400" w:left="840"/>
        <w:rPr>
          <w:rFonts w:asciiTheme="minorEastAsia" w:eastAsiaTheme="minorEastAsia" w:hAnsiTheme="minorEastAsia" w:cstheme="minorEastAsia"/>
          <w:color w:val="auto"/>
          <w:sz w:val="24"/>
          <w:szCs w:val="24"/>
          <w:lang w:eastAsia="zh-CN"/>
        </w:rPr>
      </w:pPr>
      <w:bookmarkStart w:id="11" w:name="OLE_LINK35"/>
      <w:bookmarkStart w:id="12" w:name="OLE_LINK37"/>
      <w:r w:rsidRPr="008D0513">
        <w:rPr>
          <w:rFonts w:asciiTheme="minorEastAsia" w:eastAsiaTheme="minorEastAsia" w:hAnsiTheme="minorEastAsia" w:cstheme="minorEastAsia" w:hint="eastAsia"/>
          <w:color w:val="auto"/>
          <w:sz w:val="24"/>
          <w:szCs w:val="24"/>
          <w:lang w:eastAsia="zh-CN"/>
        </w:rPr>
        <w:t>密云区智慧办公平台建设项目/（第一包）：自合同签订之日起3个月内完成系统开发建设，建设完成后试运行3个月，试运行结束后进行项目验收，项目验收完成后项目进入两年运维服务期。</w:t>
      </w:r>
    </w:p>
    <w:p w:rsidR="007310AC" w:rsidRPr="008D0513" w:rsidRDefault="006D0741">
      <w:pPr>
        <w:ind w:firstLineChars="400" w:firstLine="96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密云区智慧办公平台建设项目/（第二包）：签订合同之后系统正式上线起服务期为两年。</w:t>
      </w:r>
    </w:p>
    <w:bookmarkEnd w:id="11"/>
    <w:bookmarkEnd w:id="12"/>
    <w:p w:rsidR="007310AC" w:rsidRPr="008D0513" w:rsidRDefault="006D0741">
      <w:pPr>
        <w:pStyle w:val="a7"/>
        <w:spacing w:before="179"/>
        <w:ind w:left="61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6.本项目是否接受联合体投标：□是■否。</w:t>
      </w:r>
    </w:p>
    <w:p w:rsidR="007310AC" w:rsidRPr="008D0513" w:rsidRDefault="006D0741">
      <w:pPr>
        <w:pStyle w:val="a7"/>
        <w:spacing w:before="104"/>
        <w:ind w:left="1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二、申请人的资格要求（须同时满足）</w:t>
      </w:r>
    </w:p>
    <w:p w:rsidR="007310AC" w:rsidRPr="008D0513" w:rsidRDefault="006D0741">
      <w:pPr>
        <w:pStyle w:val="a7"/>
        <w:spacing w:before="186"/>
        <w:ind w:left="610" w:right="2708" w:firstLine="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1.满足《中华人民共和国政府采购法》第二十二条规定</w:t>
      </w:r>
      <w:r w:rsidRPr="008D0513">
        <w:rPr>
          <w:rFonts w:asciiTheme="minorEastAsia" w:eastAsiaTheme="minorEastAsia" w:hAnsiTheme="minorEastAsia" w:cstheme="minorEastAsia" w:hint="eastAsia"/>
          <w:color w:val="auto"/>
          <w:sz w:val="24"/>
          <w:szCs w:val="24"/>
          <w:lang w:eastAsia="zh-CN"/>
        </w:rPr>
        <w:br/>
        <w:t>2.落实政府采购政策需满足的资格要求：</w:t>
      </w:r>
    </w:p>
    <w:p w:rsidR="007310AC" w:rsidRPr="008D0513" w:rsidRDefault="006D0741">
      <w:pPr>
        <w:pStyle w:val="a7"/>
        <w:spacing w:before="9"/>
        <w:ind w:left="61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2.1中小企业政策</w:t>
      </w:r>
    </w:p>
    <w:p w:rsidR="007310AC" w:rsidRPr="008D0513" w:rsidRDefault="006D0741">
      <w:pPr>
        <w:pStyle w:val="a7"/>
        <w:spacing w:before="178"/>
        <w:ind w:left="61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■本项目</w:t>
      </w:r>
      <w:proofErr w:type="gramStart"/>
      <w:r w:rsidRPr="008D0513">
        <w:rPr>
          <w:rFonts w:asciiTheme="minorEastAsia" w:eastAsiaTheme="minorEastAsia" w:hAnsiTheme="minorEastAsia" w:cstheme="minorEastAsia" w:hint="eastAsia"/>
          <w:color w:val="auto"/>
          <w:sz w:val="24"/>
          <w:szCs w:val="24"/>
          <w:lang w:eastAsia="zh-CN"/>
        </w:rPr>
        <w:t>不</w:t>
      </w:r>
      <w:proofErr w:type="gramEnd"/>
      <w:r w:rsidRPr="008D0513">
        <w:rPr>
          <w:rFonts w:asciiTheme="minorEastAsia" w:eastAsiaTheme="minorEastAsia" w:hAnsiTheme="minorEastAsia" w:cstheme="minorEastAsia" w:hint="eastAsia"/>
          <w:color w:val="auto"/>
          <w:sz w:val="24"/>
          <w:szCs w:val="24"/>
          <w:lang w:eastAsia="zh-CN"/>
        </w:rPr>
        <w:t>专门面向中小企业预留采购份额。</w:t>
      </w:r>
    </w:p>
    <w:p w:rsidR="007310AC" w:rsidRPr="008D0513" w:rsidRDefault="006D0741">
      <w:pPr>
        <w:pStyle w:val="a7"/>
        <w:spacing w:before="178"/>
        <w:ind w:left="116" w:right="57" w:firstLine="4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□本项目专门面向□中小□小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采购。即：提供的货物全部由符合政策要求的中小/小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制造、服务全部由符合政策要求的中小/小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承接。</w:t>
      </w:r>
    </w:p>
    <w:p w:rsidR="007310AC" w:rsidRPr="008D0513" w:rsidRDefault="006D0741">
      <w:pPr>
        <w:pStyle w:val="a7"/>
        <w:spacing w:before="178"/>
        <w:ind w:left="121" w:right="60" w:firstLine="49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lastRenderedPageBreak/>
        <w:t>□本项目预留部分采购项目预算专门面向中小企业采购。对于预留份额，提供的货物由符合政策要求的中小企业制造、服务由符合政策要求的中小企业承接。预留份额通过以下措施进行：</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8"/>
        <w:ind w:left="61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2.2其它落实政府采购政策的资格要求（如有）：</w:t>
      </w:r>
      <w:r w:rsidRPr="008D0513">
        <w:rPr>
          <w:rFonts w:asciiTheme="minorEastAsia" w:eastAsiaTheme="minorEastAsia" w:hAnsiTheme="minorEastAsia" w:cstheme="minorEastAsia" w:hint="eastAsia"/>
          <w:color w:val="auto"/>
          <w:sz w:val="24"/>
          <w:szCs w:val="24"/>
          <w:u w:val="single"/>
          <w:lang w:eastAsia="zh-CN"/>
        </w:rPr>
        <w:t xml:space="preserve">  /   </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6"/>
        <w:ind w:left="610" w:right="2708" w:firstLine="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3.本项目的特定资格要求：</w:t>
      </w:r>
    </w:p>
    <w:p w:rsidR="007310AC" w:rsidRPr="008D0513" w:rsidRDefault="006D0741">
      <w:pPr>
        <w:pStyle w:val="a7"/>
        <w:spacing w:before="186"/>
        <w:ind w:left="610" w:right="2708" w:firstLine="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3.1本项目是否属于政府购买服务：</w:t>
      </w:r>
    </w:p>
    <w:p w:rsidR="007310AC" w:rsidRPr="008D0513" w:rsidRDefault="002C15A0">
      <w:pPr>
        <w:pStyle w:val="a7"/>
        <w:spacing w:before="186"/>
        <w:ind w:right="2708" w:firstLineChars="300" w:firstLine="72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w:t>
      </w:r>
      <w:r w:rsidR="006D0741" w:rsidRPr="008D0513">
        <w:rPr>
          <w:rFonts w:asciiTheme="minorEastAsia" w:eastAsiaTheme="minorEastAsia" w:hAnsiTheme="minorEastAsia" w:cstheme="minorEastAsia" w:hint="eastAsia"/>
          <w:color w:val="auto"/>
          <w:sz w:val="24"/>
          <w:szCs w:val="24"/>
          <w:lang w:eastAsia="zh-CN"/>
        </w:rPr>
        <w:t>否</w:t>
      </w:r>
    </w:p>
    <w:p w:rsidR="007310AC" w:rsidRPr="008D0513" w:rsidRDefault="002C15A0">
      <w:pPr>
        <w:ind w:leftChars="342" w:left="71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w:t>
      </w:r>
      <w:r w:rsidR="006D0741" w:rsidRPr="008D0513">
        <w:rPr>
          <w:rFonts w:asciiTheme="minorEastAsia" w:eastAsiaTheme="minorEastAsia" w:hAnsiTheme="minorEastAsia" w:cstheme="minorEastAsia" w:hint="eastAsia"/>
          <w:color w:val="auto"/>
          <w:sz w:val="24"/>
          <w:szCs w:val="24"/>
          <w:lang w:eastAsia="zh-CN"/>
        </w:rPr>
        <w:t>是，公益一类事业单位、使用事业编制且由财政拨款保障的群团组织，不得作为承接主体；</w:t>
      </w:r>
    </w:p>
    <w:p w:rsidR="007310AC" w:rsidRPr="008D0513" w:rsidRDefault="006D0741">
      <w:pPr>
        <w:pStyle w:val="a7"/>
        <w:spacing w:before="186"/>
        <w:ind w:left="610" w:right="2708" w:firstLine="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3.2其他特定资格要求：</w:t>
      </w:r>
    </w:p>
    <w:p w:rsidR="007310AC" w:rsidRPr="008D0513" w:rsidRDefault="006D0741">
      <w:pPr>
        <w:pStyle w:val="a7"/>
        <w:ind w:left="612" w:firstLine="6"/>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u w:val="single"/>
          <w:lang w:eastAsia="zh-CN"/>
        </w:rPr>
        <w:t>3.2.1 投标人被“信用中国”网站、“中国政府采购网”网站列入失信被执行人、重大税收违法案件当事人名单、政府采购严重违法失信行为记录名单之一的，不得参加本项目的投标。</w:t>
      </w:r>
    </w:p>
    <w:p w:rsidR="007310AC" w:rsidRPr="008D0513" w:rsidRDefault="006D0741">
      <w:pPr>
        <w:pStyle w:val="a7"/>
        <w:ind w:left="612" w:firstLine="6"/>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u w:val="single"/>
          <w:lang w:eastAsia="zh-CN"/>
        </w:rPr>
        <w:t>3.2.2 单位负责人为同一人或者存在直接控股、管理关系的不同投标人，不得参加同 一合同项下的政府采购活动；为本项目提供整体设计、规范编制或者项目管理、监理、检测等服务的投标人，不得再参加本次采购项目；</w:t>
      </w:r>
    </w:p>
    <w:p w:rsidR="007310AC" w:rsidRPr="008D0513" w:rsidRDefault="006D0741">
      <w:pPr>
        <w:pStyle w:val="a7"/>
        <w:ind w:left="612" w:firstLine="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u w:val="single"/>
          <w:lang w:eastAsia="zh-CN"/>
        </w:rPr>
        <w:t>3.2.3 遵守《中华人民共和国政府采购法》及其他相关的国家法律、行政法规的规定。</w:t>
      </w:r>
    </w:p>
    <w:p w:rsidR="007310AC" w:rsidRPr="008D0513" w:rsidRDefault="006D0741">
      <w:pPr>
        <w:pStyle w:val="a7"/>
        <w:spacing w:before="103"/>
        <w:ind w:left="22"/>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三、获取招标文件</w:t>
      </w:r>
    </w:p>
    <w:p w:rsidR="00B82B02" w:rsidRPr="008D0513" w:rsidRDefault="00B82B02" w:rsidP="00B82B02">
      <w:pPr>
        <w:pStyle w:val="a7"/>
        <w:spacing w:before="177"/>
        <w:ind w:left="34" w:right="68" w:firstLine="48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1.时间：</w:t>
      </w:r>
      <w:r w:rsidRPr="008D0513">
        <w:rPr>
          <w:rFonts w:asciiTheme="minorEastAsia" w:eastAsiaTheme="minorEastAsia" w:hAnsiTheme="minorEastAsia" w:cstheme="minorEastAsia" w:hint="eastAsia"/>
          <w:color w:val="auto"/>
          <w:sz w:val="24"/>
          <w:szCs w:val="24"/>
          <w:u w:val="single"/>
          <w:lang w:eastAsia="zh-CN"/>
        </w:rPr>
        <w:t>2025</w:t>
      </w:r>
      <w:r w:rsidRPr="008D0513">
        <w:rPr>
          <w:rFonts w:asciiTheme="minorEastAsia" w:eastAsiaTheme="minorEastAsia" w:hAnsiTheme="minorEastAsia" w:cstheme="minor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u w:val="single"/>
          <w:lang w:eastAsia="zh-CN"/>
        </w:rPr>
        <w:t>年 1</w:t>
      </w:r>
      <w:r w:rsidRPr="008D0513">
        <w:rPr>
          <w:rFonts w:asciiTheme="minorEastAsia" w:eastAsiaTheme="minorEastAsia" w:hAnsiTheme="minorEastAsia" w:cstheme="minorEastAsia"/>
          <w:color w:val="auto"/>
          <w:sz w:val="24"/>
          <w:szCs w:val="24"/>
          <w:u w:val="single"/>
          <w:lang w:eastAsia="zh-CN"/>
        </w:rPr>
        <w:t xml:space="preserve">0 </w:t>
      </w:r>
      <w:r w:rsidRPr="008D0513">
        <w:rPr>
          <w:rFonts w:asciiTheme="minorEastAsia" w:eastAsiaTheme="minorEastAsia" w:hAnsiTheme="minorEastAsia" w:cstheme="minorEastAsia" w:hint="eastAsia"/>
          <w:color w:val="auto"/>
          <w:sz w:val="24"/>
          <w:szCs w:val="24"/>
          <w:u w:val="single"/>
          <w:lang w:eastAsia="zh-CN"/>
        </w:rPr>
        <w:t>月 1</w:t>
      </w:r>
      <w:r w:rsidRPr="008D0513">
        <w:rPr>
          <w:rFonts w:asciiTheme="minorEastAsia" w:eastAsiaTheme="minorEastAsia" w:hAnsiTheme="minorEastAsia" w:cstheme="minorEastAsia"/>
          <w:color w:val="auto"/>
          <w:sz w:val="24"/>
          <w:szCs w:val="24"/>
          <w:u w:val="single"/>
          <w:lang w:eastAsia="zh-CN"/>
        </w:rPr>
        <w:t xml:space="preserve">7 </w:t>
      </w:r>
      <w:r w:rsidRPr="008D0513">
        <w:rPr>
          <w:rFonts w:asciiTheme="minorEastAsia" w:eastAsiaTheme="minorEastAsia" w:hAnsiTheme="minorEastAsia" w:cstheme="minorEastAsia" w:hint="eastAsia"/>
          <w:color w:val="auto"/>
          <w:sz w:val="24"/>
          <w:szCs w:val="24"/>
          <w:u w:val="single"/>
          <w:lang w:eastAsia="zh-CN"/>
        </w:rPr>
        <w:t>日 至 2025</w:t>
      </w:r>
      <w:r w:rsidRPr="008D0513">
        <w:rPr>
          <w:rFonts w:asciiTheme="minorEastAsia" w:eastAsiaTheme="minorEastAsia" w:hAnsiTheme="minorEastAsia" w:cstheme="minor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u w:val="single"/>
          <w:lang w:eastAsia="zh-CN"/>
        </w:rPr>
        <w:t>年 1</w:t>
      </w:r>
      <w:r w:rsidRPr="008D0513">
        <w:rPr>
          <w:rFonts w:asciiTheme="minorEastAsia" w:eastAsiaTheme="minorEastAsia" w:hAnsiTheme="minorEastAsia" w:cstheme="minorEastAsia"/>
          <w:color w:val="auto"/>
          <w:sz w:val="24"/>
          <w:szCs w:val="24"/>
          <w:u w:val="single"/>
          <w:lang w:eastAsia="zh-CN"/>
        </w:rPr>
        <w:t xml:space="preserve">0 </w:t>
      </w:r>
      <w:r w:rsidRPr="008D0513">
        <w:rPr>
          <w:rFonts w:asciiTheme="minorEastAsia" w:eastAsiaTheme="minorEastAsia" w:hAnsiTheme="minorEastAsia" w:cstheme="minorEastAsia" w:hint="eastAsia"/>
          <w:color w:val="auto"/>
          <w:sz w:val="24"/>
          <w:szCs w:val="24"/>
          <w:u w:val="single"/>
          <w:lang w:eastAsia="zh-CN"/>
        </w:rPr>
        <w:t>月 2</w:t>
      </w:r>
      <w:r w:rsidRPr="008D0513">
        <w:rPr>
          <w:rFonts w:asciiTheme="minorEastAsia" w:eastAsiaTheme="minorEastAsia" w:hAnsiTheme="minorEastAsia" w:cstheme="minorEastAsia"/>
          <w:color w:val="auto"/>
          <w:sz w:val="24"/>
          <w:szCs w:val="24"/>
          <w:u w:val="single"/>
          <w:lang w:eastAsia="zh-CN"/>
        </w:rPr>
        <w:t xml:space="preserve">3 </w:t>
      </w:r>
      <w:r w:rsidRPr="008D0513">
        <w:rPr>
          <w:rFonts w:asciiTheme="minorEastAsia" w:eastAsiaTheme="minorEastAsia" w:hAnsiTheme="minorEastAsia" w:cstheme="minorEastAsia" w:hint="eastAsia"/>
          <w:color w:val="auto"/>
          <w:sz w:val="24"/>
          <w:szCs w:val="24"/>
          <w:u w:val="single"/>
          <w:lang w:eastAsia="zh-CN"/>
        </w:rPr>
        <w:t>日</w:t>
      </w:r>
      <w:r w:rsidRPr="008D0513">
        <w:rPr>
          <w:rFonts w:asciiTheme="minorEastAsia" w:eastAsiaTheme="minorEastAsia" w:hAnsiTheme="minorEastAsia" w:cstheme="minorEastAsia" w:hint="eastAsia"/>
          <w:color w:val="auto"/>
          <w:sz w:val="24"/>
          <w:szCs w:val="24"/>
          <w:lang w:eastAsia="zh-CN"/>
        </w:rPr>
        <w:t>，每天上午</w:t>
      </w:r>
      <w:bookmarkStart w:id="13" w:name="OLE_LINK36"/>
      <w:r w:rsidRPr="008D0513">
        <w:rPr>
          <w:rFonts w:asciiTheme="minorEastAsia" w:eastAsiaTheme="minorEastAsia" w:hAnsiTheme="minorEastAsia" w:cstheme="minorEastAsia" w:hint="eastAsia"/>
          <w:color w:val="auto"/>
          <w:sz w:val="24"/>
          <w:szCs w:val="24"/>
          <w:lang w:eastAsia="zh-CN"/>
        </w:rPr>
        <w:t xml:space="preserve"> </w:t>
      </w:r>
      <w:r w:rsidRPr="008D0513">
        <w:rPr>
          <w:rFonts w:asciiTheme="minorEastAsia" w:eastAsiaTheme="minorEastAsia" w:hAnsiTheme="minorEastAsia" w:cstheme="minorEastAsia"/>
          <w:color w:val="auto"/>
          <w:sz w:val="24"/>
          <w:szCs w:val="24"/>
          <w:u w:val="single"/>
          <w:lang w:eastAsia="zh-CN"/>
        </w:rPr>
        <w:t>08</w:t>
      </w:r>
      <w:r w:rsidRPr="008D0513">
        <w:rPr>
          <w:rFonts w:asciiTheme="minorEastAsia" w:eastAsiaTheme="minorEastAsia" w:hAnsiTheme="minorEastAsia" w:cstheme="minorEastAsia" w:hint="eastAsia"/>
          <w:color w:val="auto"/>
          <w:sz w:val="24"/>
          <w:szCs w:val="24"/>
          <w:u w:val="single"/>
          <w:lang w:eastAsia="zh-CN"/>
        </w:rPr>
        <w:t>:</w:t>
      </w:r>
      <w:r w:rsidRPr="008D0513">
        <w:rPr>
          <w:rFonts w:asciiTheme="minorEastAsia" w:eastAsiaTheme="minorEastAsia" w:hAnsiTheme="minorEastAsia" w:cstheme="minorEastAsia"/>
          <w:color w:val="auto"/>
          <w:sz w:val="24"/>
          <w:szCs w:val="24"/>
          <w:u w:val="single"/>
          <w:lang w:eastAsia="zh-CN"/>
        </w:rPr>
        <w:t>3</w:t>
      </w:r>
      <w:r w:rsidRPr="008D0513">
        <w:rPr>
          <w:rFonts w:asciiTheme="minorEastAsia" w:eastAsiaTheme="minorEastAsia" w:hAnsiTheme="minorEastAsia" w:cstheme="minorEastAsia" w:hint="eastAsia"/>
          <w:color w:val="auto"/>
          <w:sz w:val="24"/>
          <w:szCs w:val="24"/>
          <w:u w:val="single"/>
          <w:lang w:eastAsia="zh-CN"/>
        </w:rPr>
        <w:t>0</w:t>
      </w:r>
      <w:bookmarkEnd w:id="13"/>
      <w:r w:rsidRPr="008D0513">
        <w:rPr>
          <w:rFonts w:asciiTheme="minorEastAsia" w:eastAsiaTheme="minorEastAsia" w:hAnsiTheme="minorEastAsia" w:cstheme="minor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至</w:t>
      </w:r>
      <w:r w:rsidRPr="008D0513">
        <w:rPr>
          <w:rFonts w:asciiTheme="minorEastAsia" w:eastAsiaTheme="minorEastAsia" w:hAnsiTheme="minorEastAsia" w:cstheme="minorEastAsia" w:hint="eastAsia"/>
          <w:color w:val="auto"/>
          <w:sz w:val="24"/>
          <w:szCs w:val="24"/>
          <w:u w:val="single"/>
          <w:lang w:eastAsia="zh-CN"/>
        </w:rPr>
        <w:t>12:00</w:t>
      </w:r>
      <w:r w:rsidRPr="008D0513">
        <w:rPr>
          <w:rFonts w:asciiTheme="minorEastAsia" w:eastAsiaTheme="minorEastAsia" w:hAnsiTheme="minorEastAsia" w:cstheme="minor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 xml:space="preserve">，下午 </w:t>
      </w:r>
      <w:r w:rsidRPr="008D0513">
        <w:rPr>
          <w:rFonts w:asciiTheme="minorEastAsia" w:eastAsiaTheme="minorEastAsia" w:hAnsiTheme="minorEastAsia" w:cstheme="minorEastAsia" w:hint="eastAsia"/>
          <w:color w:val="auto"/>
          <w:sz w:val="24"/>
          <w:szCs w:val="24"/>
          <w:u w:val="single"/>
          <w:lang w:eastAsia="zh-CN"/>
        </w:rPr>
        <w:t>1</w:t>
      </w:r>
      <w:r w:rsidRPr="008D0513">
        <w:rPr>
          <w:rFonts w:asciiTheme="minorEastAsia" w:eastAsiaTheme="minorEastAsia" w:hAnsiTheme="minorEastAsia" w:cstheme="minorEastAsia"/>
          <w:color w:val="auto"/>
          <w:sz w:val="24"/>
          <w:szCs w:val="24"/>
          <w:u w:val="single"/>
          <w:lang w:eastAsia="zh-CN"/>
        </w:rPr>
        <w:t>3</w:t>
      </w:r>
      <w:r w:rsidRPr="008D0513">
        <w:rPr>
          <w:rFonts w:asciiTheme="minorEastAsia" w:eastAsiaTheme="minorEastAsia" w:hAnsiTheme="minorEastAsia" w:cstheme="minorEastAsia" w:hint="eastAsia"/>
          <w:color w:val="auto"/>
          <w:sz w:val="24"/>
          <w:szCs w:val="24"/>
          <w:u w:val="single"/>
          <w:lang w:eastAsia="zh-CN"/>
        </w:rPr>
        <w:t>:</w:t>
      </w:r>
      <w:r w:rsidRPr="008D0513">
        <w:rPr>
          <w:rFonts w:asciiTheme="minorEastAsia" w:eastAsiaTheme="minorEastAsia" w:hAnsiTheme="minorEastAsia" w:cstheme="minorEastAsia"/>
          <w:color w:val="auto"/>
          <w:sz w:val="24"/>
          <w:szCs w:val="24"/>
          <w:u w:val="single"/>
          <w:lang w:eastAsia="zh-CN"/>
        </w:rPr>
        <w:t>3</w:t>
      </w:r>
      <w:r w:rsidRPr="008D0513">
        <w:rPr>
          <w:rFonts w:asciiTheme="minorEastAsia" w:eastAsiaTheme="minorEastAsia" w:hAnsiTheme="minorEastAsia" w:cstheme="minorEastAsia" w:hint="eastAsia"/>
          <w:color w:val="auto"/>
          <w:sz w:val="24"/>
          <w:szCs w:val="24"/>
          <w:u w:val="single"/>
          <w:lang w:eastAsia="zh-CN"/>
        </w:rPr>
        <w:t>0</w:t>
      </w:r>
      <w:r w:rsidRPr="008D0513">
        <w:rPr>
          <w:rFonts w:asciiTheme="minorEastAsia" w:eastAsiaTheme="minorEastAsia" w:hAnsiTheme="minorEastAsia" w:cstheme="minor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 xml:space="preserve">至 </w:t>
      </w:r>
      <w:r w:rsidRPr="008D0513">
        <w:rPr>
          <w:rFonts w:asciiTheme="minorEastAsia" w:eastAsiaTheme="minorEastAsia" w:hAnsiTheme="minorEastAsia" w:cstheme="minorEastAsia" w:hint="eastAsia"/>
          <w:color w:val="auto"/>
          <w:sz w:val="24"/>
          <w:szCs w:val="24"/>
          <w:u w:val="single"/>
          <w:lang w:eastAsia="zh-CN"/>
        </w:rPr>
        <w:t>1</w:t>
      </w:r>
      <w:r w:rsidRPr="008D0513">
        <w:rPr>
          <w:rFonts w:asciiTheme="minorEastAsia" w:eastAsiaTheme="minorEastAsia" w:hAnsiTheme="minorEastAsia" w:cstheme="minorEastAsia"/>
          <w:color w:val="auto"/>
          <w:sz w:val="24"/>
          <w:szCs w:val="24"/>
          <w:u w:val="single"/>
          <w:lang w:eastAsia="zh-CN"/>
        </w:rPr>
        <w:t>7</w:t>
      </w:r>
      <w:r w:rsidRPr="008D0513">
        <w:rPr>
          <w:rFonts w:asciiTheme="minorEastAsia" w:eastAsiaTheme="minorEastAsia" w:hAnsiTheme="minorEastAsia" w:cstheme="minorEastAsia" w:hint="eastAsia"/>
          <w:color w:val="auto"/>
          <w:sz w:val="24"/>
          <w:szCs w:val="24"/>
          <w:u w:val="single"/>
          <w:lang w:eastAsia="zh-CN"/>
        </w:rPr>
        <w:t>:</w:t>
      </w:r>
      <w:r w:rsidRPr="008D0513">
        <w:rPr>
          <w:rFonts w:asciiTheme="minorEastAsia" w:eastAsiaTheme="minorEastAsia" w:hAnsiTheme="minorEastAsia" w:cstheme="minorEastAsia"/>
          <w:color w:val="auto"/>
          <w:sz w:val="24"/>
          <w:szCs w:val="24"/>
          <w:u w:val="single"/>
          <w:lang w:eastAsia="zh-CN"/>
        </w:rPr>
        <w:t>0</w:t>
      </w:r>
      <w:r w:rsidRPr="008D0513">
        <w:rPr>
          <w:rFonts w:asciiTheme="minorEastAsia" w:eastAsiaTheme="minorEastAsia" w:hAnsiTheme="minorEastAsia" w:cstheme="minorEastAsia" w:hint="eastAsia"/>
          <w:color w:val="auto"/>
          <w:sz w:val="24"/>
          <w:szCs w:val="24"/>
          <w:u w:val="single"/>
          <w:lang w:eastAsia="zh-CN"/>
        </w:rPr>
        <w:t>0</w:t>
      </w:r>
      <w:r w:rsidRPr="008D0513">
        <w:rPr>
          <w:rFonts w:asciiTheme="minorEastAsia" w:eastAsiaTheme="minorEastAsia" w:hAnsiTheme="minorEastAsia" w:cstheme="minorEastAsia"/>
          <w:color w:val="auto"/>
          <w:sz w:val="24"/>
          <w:szCs w:val="24"/>
          <w:u w:val="single"/>
          <w:lang w:eastAsia="zh-CN"/>
        </w:rPr>
        <w:t xml:space="preserve"> </w:t>
      </w:r>
      <w:r w:rsidRPr="008D0513">
        <w:rPr>
          <w:rFonts w:asciiTheme="minorEastAsia" w:eastAsiaTheme="minorEastAsia" w:hAnsiTheme="minorEastAsia" w:cstheme="minorEastAsia" w:hint="eastAsia"/>
          <w:color w:val="auto"/>
          <w:spacing w:val="-20"/>
          <w:sz w:val="24"/>
          <w:szCs w:val="24"/>
          <w:lang w:eastAsia="zh-CN"/>
        </w:rPr>
        <w:t>（北京时间，法定节假日除外）</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7"/>
        <w:ind w:left="34" w:right="68" w:firstLine="48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2.地点：北京市政府采购电子交易平台</w:t>
      </w:r>
    </w:p>
    <w:p w:rsidR="007310AC" w:rsidRPr="008D0513" w:rsidRDefault="006D0741">
      <w:pPr>
        <w:pStyle w:val="a7"/>
        <w:spacing w:before="177"/>
        <w:ind w:left="34" w:right="68" w:firstLine="484"/>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3.方式：供应商使用CA数字证书或电子营业执照登录北京市政府采购电子交易平台（http://zbcg-bjzc.zhongcy.com/bjczj-portal-site/index.html#/home）获取电子版招标文件。</w:t>
      </w:r>
    </w:p>
    <w:p w:rsidR="007310AC" w:rsidRPr="008D0513" w:rsidRDefault="006D0741">
      <w:pPr>
        <w:pStyle w:val="a7"/>
        <w:spacing w:before="10"/>
        <w:ind w:left="50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4.售价：0元。</w:t>
      </w:r>
    </w:p>
    <w:p w:rsidR="007310AC" w:rsidRPr="008D0513" w:rsidRDefault="006D0741">
      <w:pPr>
        <w:pStyle w:val="a7"/>
        <w:spacing w:before="103"/>
        <w:ind w:left="43"/>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四、提交投标文件截止时间、开标时间和地点</w:t>
      </w:r>
    </w:p>
    <w:p w:rsidR="00B82B02" w:rsidRPr="008D0513" w:rsidRDefault="00B82B02">
      <w:pPr>
        <w:widowControl w:val="0"/>
        <w:kinsoku/>
        <w:autoSpaceDE/>
        <w:autoSpaceDN/>
        <w:adjustRightInd/>
        <w:snapToGrid/>
        <w:ind w:firstLineChars="200" w:firstLine="480"/>
        <w:textAlignment w:val="auto"/>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投标截止时间、开标时间：</w:t>
      </w:r>
      <w:r w:rsidRPr="008D0513">
        <w:rPr>
          <w:rFonts w:asciiTheme="minorEastAsia" w:eastAsiaTheme="minorEastAsia" w:hAnsiTheme="minorEastAsia" w:cstheme="minorEastAsia" w:hint="eastAsia"/>
          <w:color w:val="auto"/>
          <w:sz w:val="24"/>
          <w:szCs w:val="24"/>
          <w:u w:val="single"/>
          <w:lang w:eastAsia="zh-CN"/>
        </w:rPr>
        <w:t>2025</w:t>
      </w:r>
      <w:r w:rsidRPr="008D0513">
        <w:rPr>
          <w:rFonts w:asciiTheme="minorEastAsia" w:eastAsiaTheme="minorEastAsia" w:hAnsiTheme="minorEastAsia" w:cstheme="minor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u w:val="single"/>
          <w:lang w:eastAsia="zh-CN"/>
        </w:rPr>
        <w:t>年 1</w:t>
      </w:r>
      <w:r w:rsidRPr="008D0513">
        <w:rPr>
          <w:rFonts w:asciiTheme="minorEastAsia" w:eastAsiaTheme="minorEastAsia" w:hAnsiTheme="minorEastAsia" w:cstheme="minorEastAsia"/>
          <w:color w:val="auto"/>
          <w:sz w:val="24"/>
          <w:szCs w:val="24"/>
          <w:u w:val="single"/>
          <w:lang w:eastAsia="zh-CN"/>
        </w:rPr>
        <w:t xml:space="preserve">1 </w:t>
      </w:r>
      <w:r w:rsidRPr="008D0513">
        <w:rPr>
          <w:rFonts w:asciiTheme="minorEastAsia" w:eastAsiaTheme="minorEastAsia" w:hAnsiTheme="minorEastAsia" w:cstheme="minorEastAsia" w:hint="eastAsia"/>
          <w:color w:val="auto"/>
          <w:sz w:val="24"/>
          <w:szCs w:val="24"/>
          <w:u w:val="single"/>
          <w:lang w:eastAsia="zh-CN"/>
        </w:rPr>
        <w:t xml:space="preserve">月 </w:t>
      </w:r>
      <w:r w:rsidR="008D0513">
        <w:rPr>
          <w:rFonts w:asciiTheme="minorEastAsia" w:eastAsiaTheme="minorEastAsia" w:hAnsiTheme="minorEastAsia" w:cstheme="minorEastAsia"/>
          <w:color w:val="auto"/>
          <w:sz w:val="24"/>
          <w:szCs w:val="24"/>
          <w:u w:val="single"/>
          <w:lang w:eastAsia="zh-CN"/>
        </w:rPr>
        <w:t>7</w:t>
      </w:r>
      <w:r w:rsidRPr="008D0513">
        <w:rPr>
          <w:rFonts w:asciiTheme="minorEastAsia" w:eastAsiaTheme="minorEastAsia" w:hAnsiTheme="minorEastAsia" w:cstheme="minor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u w:val="single"/>
          <w:lang w:eastAsia="zh-CN"/>
        </w:rPr>
        <w:t>日 0</w:t>
      </w:r>
      <w:r w:rsidRPr="008D0513">
        <w:rPr>
          <w:rFonts w:asciiTheme="minorEastAsia" w:eastAsiaTheme="minorEastAsia" w:hAnsiTheme="minorEastAsia" w:cstheme="minorEastAsia"/>
          <w:color w:val="auto"/>
          <w:sz w:val="24"/>
          <w:szCs w:val="24"/>
          <w:u w:val="single"/>
          <w:lang w:eastAsia="zh-CN"/>
        </w:rPr>
        <w:t xml:space="preserve">9 </w:t>
      </w:r>
      <w:r w:rsidRPr="008D0513">
        <w:rPr>
          <w:rFonts w:asciiTheme="minorEastAsia" w:eastAsiaTheme="minorEastAsia" w:hAnsiTheme="minorEastAsia" w:cstheme="minorEastAsia" w:hint="eastAsia"/>
          <w:color w:val="auto"/>
          <w:sz w:val="24"/>
          <w:szCs w:val="24"/>
          <w:u w:val="single"/>
          <w:lang w:eastAsia="zh-CN"/>
        </w:rPr>
        <w:t>点 3</w:t>
      </w:r>
      <w:r w:rsidRPr="008D0513">
        <w:rPr>
          <w:rFonts w:asciiTheme="minorEastAsia" w:eastAsiaTheme="minorEastAsia" w:hAnsiTheme="minorEastAsia" w:cstheme="minorEastAsia"/>
          <w:color w:val="auto"/>
          <w:sz w:val="24"/>
          <w:szCs w:val="24"/>
          <w:u w:val="single"/>
          <w:lang w:eastAsia="zh-CN"/>
        </w:rPr>
        <w:t xml:space="preserve">0 </w:t>
      </w:r>
      <w:r w:rsidRPr="008D0513">
        <w:rPr>
          <w:rFonts w:asciiTheme="minorEastAsia" w:eastAsiaTheme="minorEastAsia" w:hAnsiTheme="minorEastAsia" w:cstheme="minorEastAsia" w:hint="eastAsia"/>
          <w:color w:val="auto"/>
          <w:sz w:val="24"/>
          <w:szCs w:val="24"/>
          <w:u w:val="single"/>
          <w:lang w:eastAsia="zh-CN"/>
        </w:rPr>
        <w:t>分</w:t>
      </w:r>
      <w:r w:rsidRPr="008D0513">
        <w:rPr>
          <w:rFonts w:asciiTheme="minorEastAsia" w:eastAsiaTheme="minorEastAsia" w:hAnsiTheme="minorEastAsia" w:cstheme="minorEastAsia" w:hint="eastAsia"/>
          <w:color w:val="auto"/>
          <w:sz w:val="24"/>
          <w:szCs w:val="24"/>
          <w:lang w:eastAsia="zh-CN"/>
        </w:rPr>
        <w:t>（北京时间）。</w:t>
      </w:r>
    </w:p>
    <w:p w:rsidR="007310AC" w:rsidRPr="008D0513" w:rsidRDefault="006D0741">
      <w:pPr>
        <w:widowControl w:val="0"/>
        <w:kinsoku/>
        <w:autoSpaceDE/>
        <w:autoSpaceDN/>
        <w:adjustRightInd/>
        <w:snapToGrid/>
        <w:ind w:firstLineChars="200" w:firstLine="480"/>
        <w:textAlignment w:val="auto"/>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地点：</w:t>
      </w:r>
      <w:r w:rsidRPr="008D0513">
        <w:rPr>
          <w:rFonts w:asciiTheme="minorEastAsia" w:eastAsiaTheme="minorEastAsia" w:hAnsiTheme="minorEastAsia" w:cstheme="minorEastAsia" w:hint="eastAsia"/>
          <w:iCs/>
          <w:color w:val="auto"/>
          <w:sz w:val="24"/>
          <w:szCs w:val="24"/>
          <w:lang w:eastAsia="zh-CN" w:bidi="ar"/>
        </w:rPr>
        <w:t>北京市密云区公共资源交易中心二层（北京市密云区鼓楼东大街19-15号）使用CA认证证书登录北京市政府采购电子交易平台进行电子开标。</w:t>
      </w:r>
    </w:p>
    <w:p w:rsidR="007310AC" w:rsidRPr="008D0513" w:rsidRDefault="006D0741">
      <w:pPr>
        <w:pStyle w:val="a7"/>
        <w:spacing w:before="104"/>
        <w:ind w:left="23"/>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五、公告期限</w:t>
      </w:r>
    </w:p>
    <w:p w:rsidR="007310AC" w:rsidRPr="008D0513" w:rsidRDefault="006D0741">
      <w:pPr>
        <w:pStyle w:val="a7"/>
        <w:spacing w:before="177"/>
        <w:ind w:left="54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自本公告发布之日起5个工作日。</w:t>
      </w:r>
    </w:p>
    <w:p w:rsidR="007310AC" w:rsidRPr="008D0513" w:rsidRDefault="006D0741">
      <w:pPr>
        <w:pStyle w:val="a7"/>
        <w:spacing w:before="103"/>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六、其他补充事宜</w:t>
      </w:r>
    </w:p>
    <w:p w:rsidR="007310AC" w:rsidRPr="008D0513"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lang w:eastAsia="zh-CN"/>
        </w:rPr>
        <w:t>1.本项目需要落实的政府采购政策：</w:t>
      </w:r>
    </w:p>
    <w:p w:rsidR="007310AC" w:rsidRPr="008D0513"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color w:val="auto"/>
          <w:kern w:val="2"/>
          <w:sz w:val="24"/>
          <w:szCs w:val="24"/>
          <w:lang w:eastAsia="zh-CN"/>
        </w:rPr>
      </w:pPr>
      <w:r w:rsidRPr="008D0513">
        <w:rPr>
          <w:rFonts w:asciiTheme="minorEastAsia" w:eastAsiaTheme="minorEastAsia" w:hAnsiTheme="minorEastAsia" w:cstheme="minorEastAsia" w:hint="eastAsia"/>
          <w:snapToGrid/>
          <w:color w:val="auto"/>
          <w:kern w:val="2"/>
          <w:sz w:val="24"/>
          <w:szCs w:val="24"/>
          <w:lang w:eastAsia="zh-CN"/>
        </w:rPr>
        <w:t>1）执行</w:t>
      </w:r>
      <w:proofErr w:type="gramStart"/>
      <w:r w:rsidRPr="008D0513">
        <w:rPr>
          <w:rFonts w:asciiTheme="minorEastAsia" w:eastAsiaTheme="minorEastAsia" w:hAnsiTheme="minorEastAsia" w:cstheme="minorEastAsia" w:hint="eastAsia"/>
          <w:snapToGrid/>
          <w:color w:val="auto"/>
          <w:kern w:val="2"/>
          <w:sz w:val="24"/>
          <w:szCs w:val="24"/>
          <w:lang w:eastAsia="zh-CN"/>
        </w:rPr>
        <w:t>《</w:t>
      </w:r>
      <w:proofErr w:type="gramEnd"/>
      <w:r w:rsidRPr="008D0513">
        <w:rPr>
          <w:rFonts w:asciiTheme="minorEastAsia" w:eastAsiaTheme="minorEastAsia" w:hAnsiTheme="minorEastAsia" w:cstheme="minorEastAsia" w:hint="eastAsia"/>
          <w:snapToGrid/>
          <w:color w:val="auto"/>
          <w:kern w:val="2"/>
          <w:sz w:val="24"/>
          <w:szCs w:val="24"/>
          <w:lang w:eastAsia="zh-CN"/>
        </w:rPr>
        <w:t>财政部发展改革委关于印发</w:t>
      </w:r>
      <w:proofErr w:type="gramStart"/>
      <w:r w:rsidRPr="008D0513">
        <w:rPr>
          <w:rFonts w:asciiTheme="minorEastAsia" w:eastAsiaTheme="minorEastAsia" w:hAnsiTheme="minorEastAsia" w:cstheme="minorEastAsia" w:hint="eastAsia"/>
          <w:snapToGrid/>
          <w:color w:val="auto"/>
          <w:kern w:val="2"/>
          <w:sz w:val="24"/>
          <w:szCs w:val="24"/>
          <w:lang w:eastAsia="zh-CN"/>
        </w:rPr>
        <w:t>《</w:t>
      </w:r>
      <w:proofErr w:type="gramEnd"/>
      <w:r w:rsidRPr="008D0513">
        <w:rPr>
          <w:rFonts w:asciiTheme="minorEastAsia" w:eastAsiaTheme="minorEastAsia" w:hAnsiTheme="minorEastAsia" w:cstheme="minorEastAsia" w:hint="eastAsia"/>
          <w:snapToGrid/>
          <w:color w:val="auto"/>
          <w:kern w:val="2"/>
          <w:sz w:val="24"/>
          <w:szCs w:val="24"/>
          <w:lang w:eastAsia="zh-CN"/>
        </w:rPr>
        <w:t>节能产品政府采购品目清单</w:t>
      </w:r>
      <w:proofErr w:type="gramStart"/>
      <w:r w:rsidRPr="008D0513">
        <w:rPr>
          <w:rFonts w:asciiTheme="minorEastAsia" w:eastAsiaTheme="minorEastAsia" w:hAnsiTheme="minorEastAsia" w:cstheme="minorEastAsia" w:hint="eastAsia"/>
          <w:snapToGrid/>
          <w:color w:val="auto"/>
          <w:kern w:val="2"/>
          <w:sz w:val="24"/>
          <w:szCs w:val="24"/>
          <w:lang w:eastAsia="zh-CN"/>
        </w:rPr>
        <w:t>》</w:t>
      </w:r>
      <w:proofErr w:type="gramEnd"/>
      <w:r w:rsidRPr="008D0513">
        <w:rPr>
          <w:rFonts w:asciiTheme="minorEastAsia" w:eastAsiaTheme="minorEastAsia" w:hAnsiTheme="minorEastAsia" w:cstheme="minorEastAsia" w:hint="eastAsia"/>
          <w:snapToGrid/>
          <w:color w:val="auto"/>
          <w:kern w:val="2"/>
          <w:sz w:val="24"/>
          <w:szCs w:val="24"/>
          <w:lang w:eastAsia="zh-CN"/>
        </w:rPr>
        <w:t>的通知</w:t>
      </w:r>
      <w:proofErr w:type="gramStart"/>
      <w:r w:rsidRPr="008D0513">
        <w:rPr>
          <w:rFonts w:asciiTheme="minorEastAsia" w:eastAsiaTheme="minorEastAsia" w:hAnsiTheme="minorEastAsia" w:cstheme="minorEastAsia" w:hint="eastAsia"/>
          <w:snapToGrid/>
          <w:color w:val="auto"/>
          <w:kern w:val="2"/>
          <w:sz w:val="24"/>
          <w:szCs w:val="24"/>
          <w:lang w:eastAsia="zh-CN"/>
        </w:rPr>
        <w:t>》</w:t>
      </w:r>
      <w:proofErr w:type="gramEnd"/>
      <w:r w:rsidRPr="008D0513">
        <w:rPr>
          <w:rFonts w:asciiTheme="minorEastAsia" w:eastAsiaTheme="minorEastAsia" w:hAnsiTheme="minorEastAsia" w:cstheme="minorEastAsia" w:hint="eastAsia"/>
          <w:snapToGrid/>
          <w:color w:val="auto"/>
          <w:kern w:val="2"/>
          <w:sz w:val="24"/>
          <w:szCs w:val="24"/>
          <w:lang w:eastAsia="zh-CN"/>
        </w:rPr>
        <w:t>（财库[2019]19号）；</w:t>
      </w:r>
    </w:p>
    <w:p w:rsidR="007310AC" w:rsidRPr="008D0513"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color w:val="auto"/>
          <w:kern w:val="2"/>
          <w:sz w:val="24"/>
          <w:szCs w:val="24"/>
          <w:lang w:eastAsia="zh-CN"/>
        </w:rPr>
      </w:pPr>
      <w:r w:rsidRPr="008D0513">
        <w:rPr>
          <w:rFonts w:asciiTheme="minorEastAsia" w:eastAsiaTheme="minorEastAsia" w:hAnsiTheme="minorEastAsia" w:cstheme="minorEastAsia" w:hint="eastAsia"/>
          <w:snapToGrid/>
          <w:color w:val="auto"/>
          <w:kern w:val="2"/>
          <w:sz w:val="24"/>
          <w:szCs w:val="24"/>
          <w:lang w:eastAsia="zh-CN"/>
        </w:rPr>
        <w:t>2）执行</w:t>
      </w:r>
      <w:proofErr w:type="gramStart"/>
      <w:r w:rsidRPr="008D0513">
        <w:rPr>
          <w:rFonts w:asciiTheme="minorEastAsia" w:eastAsiaTheme="minorEastAsia" w:hAnsiTheme="minorEastAsia" w:cstheme="minorEastAsia" w:hint="eastAsia"/>
          <w:snapToGrid/>
          <w:color w:val="auto"/>
          <w:kern w:val="2"/>
          <w:sz w:val="24"/>
          <w:szCs w:val="24"/>
          <w:lang w:eastAsia="zh-CN"/>
        </w:rPr>
        <w:t>《</w:t>
      </w:r>
      <w:proofErr w:type="gramEnd"/>
      <w:r w:rsidRPr="008D0513">
        <w:rPr>
          <w:rFonts w:asciiTheme="minorEastAsia" w:eastAsiaTheme="minorEastAsia" w:hAnsiTheme="minorEastAsia" w:cstheme="minorEastAsia" w:hint="eastAsia"/>
          <w:snapToGrid/>
          <w:color w:val="auto"/>
          <w:kern w:val="2"/>
          <w:sz w:val="24"/>
          <w:szCs w:val="24"/>
          <w:lang w:eastAsia="zh-CN"/>
        </w:rPr>
        <w:t>财政部生态环境部关于印发</w:t>
      </w:r>
      <w:proofErr w:type="gramStart"/>
      <w:r w:rsidRPr="008D0513">
        <w:rPr>
          <w:rFonts w:asciiTheme="minorEastAsia" w:eastAsiaTheme="minorEastAsia" w:hAnsiTheme="minorEastAsia" w:cstheme="minorEastAsia" w:hint="eastAsia"/>
          <w:snapToGrid/>
          <w:color w:val="auto"/>
          <w:kern w:val="2"/>
          <w:sz w:val="24"/>
          <w:szCs w:val="24"/>
          <w:lang w:eastAsia="zh-CN"/>
        </w:rPr>
        <w:t>《</w:t>
      </w:r>
      <w:proofErr w:type="gramEnd"/>
      <w:r w:rsidRPr="008D0513">
        <w:rPr>
          <w:rFonts w:asciiTheme="minorEastAsia" w:eastAsiaTheme="minorEastAsia" w:hAnsiTheme="minorEastAsia" w:cstheme="minorEastAsia" w:hint="eastAsia"/>
          <w:snapToGrid/>
          <w:color w:val="auto"/>
          <w:kern w:val="2"/>
          <w:sz w:val="24"/>
          <w:szCs w:val="24"/>
          <w:lang w:eastAsia="zh-CN"/>
        </w:rPr>
        <w:t>环境标志产品政府采购品目清单</w:t>
      </w:r>
      <w:proofErr w:type="gramStart"/>
      <w:r w:rsidRPr="008D0513">
        <w:rPr>
          <w:rFonts w:asciiTheme="minorEastAsia" w:eastAsiaTheme="minorEastAsia" w:hAnsiTheme="minorEastAsia" w:cstheme="minorEastAsia" w:hint="eastAsia"/>
          <w:snapToGrid/>
          <w:color w:val="auto"/>
          <w:kern w:val="2"/>
          <w:sz w:val="24"/>
          <w:szCs w:val="24"/>
          <w:lang w:eastAsia="zh-CN"/>
        </w:rPr>
        <w:t>》</w:t>
      </w:r>
      <w:proofErr w:type="gramEnd"/>
      <w:r w:rsidRPr="008D0513">
        <w:rPr>
          <w:rFonts w:asciiTheme="minorEastAsia" w:eastAsiaTheme="minorEastAsia" w:hAnsiTheme="minorEastAsia" w:cstheme="minorEastAsia" w:hint="eastAsia"/>
          <w:snapToGrid/>
          <w:color w:val="auto"/>
          <w:kern w:val="2"/>
          <w:sz w:val="24"/>
          <w:szCs w:val="24"/>
          <w:lang w:eastAsia="zh-CN"/>
        </w:rPr>
        <w:t>的通知（财库[2019]18号）；</w:t>
      </w:r>
    </w:p>
    <w:p w:rsidR="007310AC" w:rsidRPr="008D0513"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color w:val="auto"/>
          <w:kern w:val="2"/>
          <w:sz w:val="24"/>
          <w:szCs w:val="24"/>
          <w:lang w:eastAsia="zh-CN"/>
        </w:rPr>
      </w:pPr>
      <w:r w:rsidRPr="008D0513">
        <w:rPr>
          <w:rFonts w:asciiTheme="minorEastAsia" w:eastAsiaTheme="minorEastAsia" w:hAnsiTheme="minorEastAsia" w:cstheme="minorEastAsia" w:hint="eastAsia"/>
          <w:snapToGrid/>
          <w:color w:val="auto"/>
          <w:kern w:val="2"/>
          <w:sz w:val="24"/>
          <w:szCs w:val="24"/>
          <w:lang w:eastAsia="zh-CN"/>
        </w:rPr>
        <w:t>3）执行财政部、工业和信息化部关于印发《政府采购促进中小企业发展管理办法》的通知财库〔2020〕46号；</w:t>
      </w:r>
    </w:p>
    <w:p w:rsidR="007310AC" w:rsidRPr="008D0513"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color w:val="auto"/>
          <w:kern w:val="2"/>
          <w:sz w:val="24"/>
          <w:szCs w:val="24"/>
          <w:lang w:eastAsia="zh-CN"/>
        </w:rPr>
      </w:pPr>
      <w:r w:rsidRPr="008D0513">
        <w:rPr>
          <w:rFonts w:asciiTheme="minorEastAsia" w:eastAsiaTheme="minorEastAsia" w:hAnsiTheme="minorEastAsia" w:cstheme="minorEastAsia" w:hint="eastAsia"/>
          <w:snapToGrid/>
          <w:color w:val="auto"/>
          <w:kern w:val="2"/>
          <w:sz w:val="24"/>
          <w:szCs w:val="24"/>
          <w:lang w:eastAsia="zh-CN"/>
        </w:rPr>
        <w:t>4）执行《财政部关于开展政府采购信用担保试点工作方案》（财库[2011]124号）；</w:t>
      </w:r>
    </w:p>
    <w:p w:rsidR="007310AC" w:rsidRPr="008D0513"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color w:val="auto"/>
          <w:kern w:val="2"/>
          <w:sz w:val="24"/>
          <w:szCs w:val="24"/>
          <w:lang w:eastAsia="zh-CN"/>
        </w:rPr>
      </w:pPr>
      <w:r w:rsidRPr="008D0513">
        <w:rPr>
          <w:rFonts w:asciiTheme="minorEastAsia" w:eastAsiaTheme="minorEastAsia" w:hAnsiTheme="minorEastAsia" w:cstheme="minorEastAsia" w:hint="eastAsia"/>
          <w:snapToGrid/>
          <w:color w:val="auto"/>
          <w:kern w:val="2"/>
          <w:sz w:val="24"/>
          <w:szCs w:val="24"/>
          <w:lang w:eastAsia="zh-CN"/>
        </w:rPr>
        <w:t>5）执行《财政部、司法部关于政府采购支持监狱企业发展有关问题的通知》（财库[2014]68号）；</w:t>
      </w:r>
    </w:p>
    <w:p w:rsidR="007310AC" w:rsidRPr="008D0513"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color w:val="auto"/>
          <w:kern w:val="2"/>
          <w:sz w:val="24"/>
          <w:szCs w:val="24"/>
          <w:lang w:eastAsia="zh-CN"/>
        </w:rPr>
      </w:pPr>
      <w:r w:rsidRPr="008D0513">
        <w:rPr>
          <w:rFonts w:asciiTheme="minorEastAsia" w:eastAsiaTheme="minorEastAsia" w:hAnsiTheme="minorEastAsia" w:cstheme="minorEastAsia" w:hint="eastAsia"/>
          <w:snapToGrid/>
          <w:color w:val="auto"/>
          <w:kern w:val="2"/>
          <w:sz w:val="24"/>
          <w:szCs w:val="24"/>
          <w:lang w:eastAsia="zh-CN"/>
        </w:rPr>
        <w:t>6）执行《关于促进残疾人就业政府采购政策的通知》（财库〔2017〕141号）；</w:t>
      </w:r>
    </w:p>
    <w:p w:rsidR="007310AC" w:rsidRPr="008D0513" w:rsidRDefault="006D0741">
      <w:pPr>
        <w:widowControl w:val="0"/>
        <w:kinsoku/>
        <w:autoSpaceDE/>
        <w:autoSpaceDN/>
        <w:adjustRightInd/>
        <w:snapToGrid/>
        <w:ind w:leftChars="199" w:left="418" w:rightChars="15" w:right="31" w:firstLineChars="183" w:firstLine="439"/>
        <w:jc w:val="both"/>
        <w:textAlignment w:val="auto"/>
        <w:rPr>
          <w:rFonts w:asciiTheme="minorEastAsia" w:eastAsiaTheme="minorEastAsia" w:hAnsiTheme="minorEastAsia" w:cstheme="minorEastAsia"/>
          <w:snapToGrid/>
          <w:color w:val="auto"/>
          <w:kern w:val="2"/>
          <w:sz w:val="24"/>
          <w:szCs w:val="24"/>
          <w:lang w:eastAsia="zh-CN"/>
        </w:rPr>
      </w:pPr>
      <w:r w:rsidRPr="008D0513">
        <w:rPr>
          <w:rFonts w:asciiTheme="minorEastAsia" w:eastAsiaTheme="minorEastAsia" w:hAnsiTheme="minorEastAsia" w:cstheme="minorEastAsia" w:hint="eastAsia"/>
          <w:snapToGrid/>
          <w:color w:val="auto"/>
          <w:kern w:val="2"/>
          <w:sz w:val="24"/>
          <w:szCs w:val="24"/>
          <w:lang w:eastAsia="zh-CN"/>
        </w:rPr>
        <w:t>7）执行《财政部关于在政府采购活动中查询及使用信用记录有关问题的通知》（财库[2016]125号）等相关政策。</w:t>
      </w:r>
    </w:p>
    <w:p w:rsidR="007310AC" w:rsidRPr="008D0513" w:rsidRDefault="006D0741">
      <w:pPr>
        <w:pStyle w:val="a7"/>
        <w:spacing w:before="308"/>
        <w:ind w:left="4" w:right="2" w:firstLine="494"/>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2.本项目采用全流程电子化采购方式，请供应</w:t>
      </w:r>
      <w:proofErr w:type="gramStart"/>
      <w:r w:rsidRPr="008D0513">
        <w:rPr>
          <w:rFonts w:asciiTheme="minorEastAsia" w:eastAsiaTheme="minorEastAsia" w:hAnsiTheme="minorEastAsia" w:cstheme="minorEastAsia" w:hint="eastAsia"/>
          <w:color w:val="auto"/>
          <w:sz w:val="24"/>
          <w:szCs w:val="24"/>
          <w:lang w:eastAsia="zh-CN"/>
        </w:rPr>
        <w:t>商认真</w:t>
      </w:r>
      <w:proofErr w:type="gramEnd"/>
      <w:r w:rsidRPr="008D0513">
        <w:rPr>
          <w:rFonts w:asciiTheme="minorEastAsia" w:eastAsiaTheme="minorEastAsia" w:hAnsiTheme="minorEastAsia" w:cstheme="minorEastAsia" w:hint="eastAsia"/>
          <w:color w:val="auto"/>
          <w:sz w:val="24"/>
          <w:szCs w:val="24"/>
          <w:lang w:eastAsia="zh-CN"/>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7310AC" w:rsidRPr="008D0513" w:rsidRDefault="006D0741">
      <w:pPr>
        <w:pStyle w:val="a7"/>
        <w:spacing w:before="9"/>
        <w:ind w:left="485" w:right="4376" w:firstLine="8"/>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CA数字证书服务热线010-58511086</w:t>
      </w:r>
    </w:p>
    <w:p w:rsidR="007310AC" w:rsidRPr="008D0513" w:rsidRDefault="006D0741">
      <w:pPr>
        <w:pStyle w:val="a7"/>
        <w:spacing w:before="9"/>
        <w:ind w:left="485" w:right="4376" w:firstLine="8"/>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电子营业执照服务热线400-699-7000</w:t>
      </w:r>
    </w:p>
    <w:p w:rsidR="007310AC" w:rsidRPr="008D0513" w:rsidRDefault="006D0741">
      <w:pPr>
        <w:pStyle w:val="a7"/>
        <w:spacing w:before="9"/>
        <w:ind w:left="485" w:right="4376" w:firstLine="8"/>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技术支持服务热线010-86483801</w:t>
      </w:r>
    </w:p>
    <w:p w:rsidR="007310AC" w:rsidRPr="008D0513" w:rsidRDefault="006D0741">
      <w:pPr>
        <w:pStyle w:val="a7"/>
        <w:spacing w:before="9"/>
        <w:ind w:left="485" w:right="4376" w:firstLine="8"/>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2.1办理CA数字证书或电子营业执照</w:t>
      </w:r>
    </w:p>
    <w:p w:rsidR="007310AC" w:rsidRPr="008D0513" w:rsidRDefault="006D0741">
      <w:pPr>
        <w:pStyle w:val="a7"/>
        <w:spacing w:before="11"/>
        <w:ind w:left="14" w:right="175" w:firstLine="46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供应商登录北京市政府采购电子交易平台查阅“用户指南”—“操作指南”—“市场主体CA办理操作流程指引”/“电子营业执照使用指南”，按照程序要求办理。</w:t>
      </w:r>
    </w:p>
    <w:p w:rsidR="007310AC" w:rsidRPr="008D0513" w:rsidRDefault="006D0741">
      <w:pPr>
        <w:pStyle w:val="a7"/>
        <w:spacing w:before="15"/>
        <w:ind w:left="4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2.2</w:t>
      </w:r>
      <w:r w:rsidRPr="008D0513">
        <w:rPr>
          <w:rFonts w:asciiTheme="minorEastAsia" w:eastAsiaTheme="minorEastAsia" w:hAnsiTheme="minorEastAsia" w:cstheme="minorEastAsia" w:hint="eastAsia"/>
          <w:color w:val="auto"/>
          <w:sz w:val="24"/>
          <w:szCs w:val="24"/>
          <w:lang w:eastAsia="zh-CN"/>
        </w:rPr>
        <w:t>注册</w:t>
      </w:r>
    </w:p>
    <w:p w:rsidR="007310AC" w:rsidRPr="008D0513" w:rsidRDefault="006D0741">
      <w:pPr>
        <w:pStyle w:val="a7"/>
        <w:spacing w:before="174"/>
        <w:ind w:left="5" w:firstLine="47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供应商登录北京市政府采购电子交易平台“用户指南”—“操作指南”—“市场主体注册入库操作流程指引”进行自助注册绑定。</w:t>
      </w:r>
    </w:p>
    <w:p w:rsidR="007310AC" w:rsidRPr="008D0513" w:rsidRDefault="006D0741">
      <w:pPr>
        <w:pStyle w:val="a7"/>
        <w:spacing w:before="9"/>
        <w:ind w:left="4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2.3</w:t>
      </w:r>
      <w:r w:rsidRPr="008D0513">
        <w:rPr>
          <w:rFonts w:asciiTheme="minorEastAsia" w:eastAsiaTheme="minorEastAsia" w:hAnsiTheme="minorEastAsia" w:cstheme="minorEastAsia" w:hint="eastAsia"/>
          <w:color w:val="auto"/>
          <w:sz w:val="24"/>
          <w:szCs w:val="24"/>
          <w:lang w:eastAsia="zh-CN"/>
        </w:rPr>
        <w:t>驱动、客户端下载</w:t>
      </w:r>
    </w:p>
    <w:p w:rsidR="007310AC" w:rsidRPr="008D0513" w:rsidRDefault="006D0741">
      <w:pPr>
        <w:pStyle w:val="a7"/>
        <w:spacing w:before="180"/>
        <w:ind w:right="55"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供应商登录北京市政府采购电子交易平台“用户指南”—“工具下载”—“招标采购系统文件驱动安装包”下载相关驱动。</w:t>
      </w:r>
    </w:p>
    <w:p w:rsidR="007310AC" w:rsidRPr="008D0513" w:rsidRDefault="006D0741">
      <w:pPr>
        <w:pStyle w:val="a7"/>
        <w:spacing w:before="13"/>
        <w:ind w:left="6" w:firstLine="47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供应商登录北京市政府采购电子交易平台“用户指南”—“工具下载”—“投标文件编制工具”下载相关客户端。</w:t>
      </w:r>
    </w:p>
    <w:p w:rsidR="007310AC" w:rsidRPr="008D0513" w:rsidRDefault="006D0741">
      <w:pPr>
        <w:pStyle w:val="a7"/>
        <w:spacing w:before="9"/>
        <w:ind w:left="4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w:t>
      </w:r>
      <w:r w:rsidRPr="008D0513">
        <w:rPr>
          <w:rFonts w:asciiTheme="minorEastAsia" w:eastAsiaTheme="minorEastAsia" w:hAnsiTheme="minorEastAsia" w:cstheme="minorEastAsia" w:hint="eastAsia"/>
          <w:color w:val="auto"/>
          <w:sz w:val="24"/>
          <w:szCs w:val="24"/>
          <w:lang w:eastAsia="zh-CN"/>
        </w:rPr>
        <w:t>获取电子招标文件</w:t>
      </w:r>
    </w:p>
    <w:p w:rsidR="007310AC" w:rsidRPr="008D0513" w:rsidRDefault="006D0741">
      <w:pPr>
        <w:pStyle w:val="a7"/>
        <w:spacing w:before="177"/>
        <w:ind w:left="7" w:right="2" w:firstLine="47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供应商使用CA数字证书或电子营业执照登录北京市政府采购电子交易平台获取电子招标文件。</w:t>
      </w:r>
    </w:p>
    <w:p w:rsidR="007310AC" w:rsidRPr="008D0513" w:rsidRDefault="006D0741">
      <w:pPr>
        <w:pStyle w:val="a7"/>
        <w:spacing w:before="10"/>
        <w:ind w:left="5" w:right="1" w:firstLine="479"/>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供应商如计划参与多个采购包的投标，应在登录北京市政府采购电子交</w:t>
      </w:r>
      <w:r w:rsidRPr="008D0513">
        <w:rPr>
          <w:rFonts w:asciiTheme="minorEastAsia" w:eastAsiaTheme="minorEastAsia" w:hAnsiTheme="minorEastAsia" w:cstheme="minorEastAsia" w:hint="eastAsia"/>
          <w:color w:val="auto"/>
          <w:spacing w:val="-20"/>
          <w:sz w:val="24"/>
          <w:szCs w:val="24"/>
          <w:lang w:eastAsia="zh-CN"/>
        </w:rPr>
        <w:t>易平台后</w:t>
      </w:r>
      <w:r w:rsidRPr="008D0513">
        <w:rPr>
          <w:rFonts w:asciiTheme="minorEastAsia" w:eastAsiaTheme="minorEastAsia" w:hAnsiTheme="minorEastAsia" w:cstheme="minorEastAsia" w:hint="eastAsia"/>
          <w:color w:val="auto"/>
          <w:sz w:val="24"/>
          <w:szCs w:val="24"/>
          <w:lang w:eastAsia="zh-CN"/>
        </w:rPr>
        <w:t>，在【我的项目】栏目依次选择对应采购包，进入项目工作台招标/采购文件环节分别按采购包下载招标文件电子版。未在规定期限内按上述操作获取文件的采购包，供应商无法提交相应包的电子投标文件。</w:t>
      </w:r>
    </w:p>
    <w:p w:rsidR="007310AC" w:rsidRPr="008D0513" w:rsidRDefault="006D0741">
      <w:pPr>
        <w:pStyle w:val="a7"/>
        <w:spacing w:before="11"/>
        <w:ind w:left="4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w:t>
      </w:r>
      <w:r w:rsidRPr="008D0513">
        <w:rPr>
          <w:rFonts w:asciiTheme="minorEastAsia" w:eastAsiaTheme="minorEastAsia" w:hAnsiTheme="minorEastAsia" w:cstheme="minorEastAsia" w:hint="eastAsia"/>
          <w:color w:val="auto"/>
          <w:sz w:val="24"/>
          <w:szCs w:val="24"/>
          <w:lang w:eastAsia="zh-CN"/>
        </w:rPr>
        <w:t>编制电子投标文件</w:t>
      </w:r>
    </w:p>
    <w:p w:rsidR="007310AC" w:rsidRPr="008D0513" w:rsidRDefault="006D0741">
      <w:pPr>
        <w:pStyle w:val="a7"/>
        <w:spacing w:before="178"/>
        <w:ind w:right="2"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供应商应使用电子投标客户端编制电子投标文件并进行线上投标，供应商电子投标文件需要加密并加盖电子签章，如无法按照要求在电子投标文</w:t>
      </w:r>
      <w:r w:rsidRPr="008D0513">
        <w:rPr>
          <w:rFonts w:asciiTheme="minorEastAsia" w:eastAsiaTheme="minorEastAsia" w:hAnsiTheme="minorEastAsia" w:cstheme="minorEastAsia" w:hint="eastAsia"/>
          <w:color w:val="auto"/>
          <w:spacing w:val="-20"/>
          <w:sz w:val="24"/>
          <w:szCs w:val="24"/>
          <w:lang w:eastAsia="zh-CN"/>
        </w:rPr>
        <w:t>件中加盖电子签章和加密</w:t>
      </w:r>
      <w:r w:rsidRPr="008D0513">
        <w:rPr>
          <w:rFonts w:asciiTheme="minorEastAsia" w:eastAsiaTheme="minorEastAsia" w:hAnsiTheme="minorEastAsia" w:cstheme="minorEastAsia" w:hint="eastAsia"/>
          <w:color w:val="auto"/>
          <w:sz w:val="24"/>
          <w:szCs w:val="24"/>
          <w:lang w:eastAsia="zh-CN"/>
        </w:rPr>
        <w:t>，请及过技术支持服务热线联系技术人员。</w:t>
      </w:r>
    </w:p>
    <w:p w:rsidR="007310AC" w:rsidRPr="008D0513" w:rsidRDefault="006D0741">
      <w:pPr>
        <w:pStyle w:val="a7"/>
        <w:spacing w:before="15"/>
        <w:ind w:left="4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w:t>
      </w:r>
      <w:r w:rsidRPr="008D0513">
        <w:rPr>
          <w:rFonts w:asciiTheme="minorEastAsia" w:eastAsiaTheme="minorEastAsia" w:hAnsiTheme="minorEastAsia" w:cstheme="minorEastAsia" w:hint="eastAsia"/>
          <w:color w:val="auto"/>
          <w:sz w:val="24"/>
          <w:szCs w:val="24"/>
          <w:lang w:eastAsia="zh-CN"/>
        </w:rPr>
        <w:t>提交电子投标文件</w:t>
      </w:r>
    </w:p>
    <w:p w:rsidR="007310AC" w:rsidRPr="008D0513" w:rsidRDefault="006D0741">
      <w:pPr>
        <w:pStyle w:val="a7"/>
        <w:spacing w:before="176"/>
        <w:ind w:left="4" w:right="192"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供应商应于投标截止时间前在北京市政府采购电子交易平台提交电子投标文件，上传电子投标文件过程中请保持与互联网的连接畅通。</w:t>
      </w:r>
    </w:p>
    <w:p w:rsidR="007310AC" w:rsidRPr="008D0513" w:rsidRDefault="006D0741">
      <w:pPr>
        <w:pStyle w:val="a7"/>
        <w:spacing w:before="13"/>
        <w:ind w:left="4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2.7</w:t>
      </w:r>
      <w:r w:rsidRPr="008D0513">
        <w:rPr>
          <w:rFonts w:asciiTheme="minorEastAsia" w:eastAsiaTheme="minorEastAsia" w:hAnsiTheme="minorEastAsia" w:cstheme="minorEastAsia" w:hint="eastAsia"/>
          <w:color w:val="auto"/>
          <w:sz w:val="24"/>
          <w:szCs w:val="24"/>
          <w:lang w:eastAsia="zh-CN"/>
        </w:rPr>
        <w:t>电子开标</w:t>
      </w:r>
    </w:p>
    <w:p w:rsidR="007310AC" w:rsidRPr="008D0513" w:rsidRDefault="006D0741">
      <w:pPr>
        <w:pStyle w:val="a7"/>
        <w:spacing w:before="175"/>
        <w:ind w:left="4" w:right="192"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供应商在开标地点使用CA数字证书或电子营业执照登录北京市政府采购电子交易平台进行电子开标。</w:t>
      </w:r>
    </w:p>
    <w:p w:rsidR="007310AC" w:rsidRPr="008D0513" w:rsidRDefault="006D0741">
      <w:pPr>
        <w:pStyle w:val="a7"/>
        <w:spacing w:before="175"/>
        <w:ind w:left="4" w:right="192" w:firstLine="480"/>
        <w:rPr>
          <w:rFonts w:asciiTheme="minorEastAsia" w:eastAsiaTheme="minorEastAsia" w:hAnsiTheme="minorEastAsia" w:cstheme="minorEastAsia"/>
          <w:b/>
          <w:bCs/>
          <w:color w:val="auto"/>
          <w:sz w:val="24"/>
          <w:szCs w:val="24"/>
          <w:lang w:eastAsia="zh-CN"/>
        </w:rPr>
      </w:pPr>
      <w:proofErr w:type="gramStart"/>
      <w:r w:rsidRPr="008D0513">
        <w:rPr>
          <w:rFonts w:asciiTheme="minorEastAsia" w:eastAsiaTheme="minorEastAsia" w:hAnsiTheme="minorEastAsia" w:cstheme="minorEastAsia" w:hint="eastAsia"/>
          <w:b/>
          <w:bCs/>
          <w:color w:val="auto"/>
          <w:sz w:val="24"/>
          <w:szCs w:val="24"/>
          <w:lang w:eastAsia="zh-CN"/>
        </w:rPr>
        <w:t>3.</w:t>
      </w:r>
      <w:r w:rsidRPr="008D0513">
        <w:rPr>
          <w:rFonts w:asciiTheme="minorEastAsia" w:eastAsiaTheme="minorEastAsia" w:hAnsiTheme="minorEastAsia" w:cstheme="minorEastAsia" w:hint="eastAsia"/>
          <w:b/>
          <w:bCs/>
          <w:color w:val="auto"/>
          <w:sz w:val="24"/>
          <w:szCs w:val="24"/>
        </w:rPr>
        <w:t>本次招标公告已在北京市政府采购网(</w:t>
      </w:r>
      <w:proofErr w:type="gramEnd"/>
      <w:r w:rsidRPr="008D0513">
        <w:rPr>
          <w:rFonts w:asciiTheme="minorEastAsia" w:eastAsiaTheme="minorEastAsia" w:hAnsiTheme="minorEastAsia" w:cstheme="minorEastAsia" w:hint="eastAsia"/>
          <w:b/>
          <w:bCs/>
          <w:color w:val="auto"/>
          <w:sz w:val="24"/>
          <w:szCs w:val="24"/>
        </w:rPr>
        <w:t>http://www.ccgp-beijing.gov.cn/)发布。</w:t>
      </w:r>
      <w:r w:rsidRPr="008D0513">
        <w:rPr>
          <w:rFonts w:asciiTheme="minorEastAsia" w:eastAsiaTheme="minorEastAsia" w:hAnsiTheme="minorEastAsia" w:cstheme="minorEastAsia" w:hint="eastAsia"/>
          <w:b/>
          <w:bCs/>
          <w:color w:val="auto"/>
          <w:sz w:val="24"/>
          <w:szCs w:val="24"/>
          <w:lang w:eastAsia="zh-CN"/>
        </w:rPr>
        <w:t>未经招标人授权的任何转载，招标人不对其承担任何法律责任。</w:t>
      </w:r>
    </w:p>
    <w:p w:rsidR="007310AC" w:rsidRPr="008D0513" w:rsidRDefault="007310AC">
      <w:pPr>
        <w:pStyle w:val="a7"/>
        <w:spacing w:before="175"/>
        <w:ind w:left="4" w:right="192" w:firstLine="480"/>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03"/>
        <w:ind w:left="4"/>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七、对本次招标提出询问，请按以下方式联系。</w:t>
      </w:r>
    </w:p>
    <w:p w:rsidR="007310AC" w:rsidRPr="008D0513" w:rsidRDefault="006D0741">
      <w:pPr>
        <w:pStyle w:val="a7"/>
        <w:spacing w:before="178"/>
        <w:ind w:left="80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1.采购人信息</w:t>
      </w:r>
    </w:p>
    <w:p w:rsidR="007310AC" w:rsidRPr="008D0513" w:rsidRDefault="006D0741">
      <w:pPr>
        <w:pStyle w:val="a7"/>
        <w:spacing w:before="177"/>
        <w:ind w:left="78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名称：</w:t>
      </w:r>
      <w:r w:rsidRPr="008D0513">
        <w:rPr>
          <w:rFonts w:asciiTheme="minorEastAsia" w:eastAsiaTheme="minorEastAsia" w:hAnsiTheme="minorEastAsia" w:cstheme="minorEastAsia" w:hint="eastAsia"/>
          <w:color w:val="auto"/>
          <w:sz w:val="24"/>
          <w:szCs w:val="24"/>
          <w:u w:val="single"/>
          <w:lang w:eastAsia="zh-CN"/>
        </w:rPr>
        <w:t>北京市密云</w:t>
      </w:r>
      <w:proofErr w:type="gramStart"/>
      <w:r w:rsidRPr="008D0513">
        <w:rPr>
          <w:rFonts w:asciiTheme="minorEastAsia" w:eastAsiaTheme="minorEastAsia" w:hAnsiTheme="minorEastAsia" w:cstheme="minorEastAsia" w:hint="eastAsia"/>
          <w:color w:val="auto"/>
          <w:sz w:val="24"/>
          <w:szCs w:val="24"/>
          <w:u w:val="single"/>
          <w:lang w:eastAsia="zh-CN"/>
        </w:rPr>
        <w:t>区数据</w:t>
      </w:r>
      <w:proofErr w:type="gramEnd"/>
      <w:r w:rsidRPr="008D0513">
        <w:rPr>
          <w:rFonts w:asciiTheme="minorEastAsia" w:eastAsiaTheme="minorEastAsia" w:hAnsiTheme="minorEastAsia" w:cstheme="minorEastAsia" w:hint="eastAsia"/>
          <w:color w:val="auto"/>
          <w:sz w:val="24"/>
          <w:szCs w:val="24"/>
          <w:u w:val="single"/>
          <w:lang w:eastAsia="zh-CN"/>
        </w:rPr>
        <w:t>中心（本级）</w:t>
      </w:r>
    </w:p>
    <w:p w:rsidR="007310AC" w:rsidRPr="008D0513" w:rsidRDefault="006D0741">
      <w:pPr>
        <w:pStyle w:val="a7"/>
        <w:spacing w:before="176"/>
        <w:ind w:left="78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地址：</w:t>
      </w:r>
      <w:r w:rsidRPr="008D0513">
        <w:rPr>
          <w:rFonts w:asciiTheme="minorEastAsia" w:eastAsiaTheme="minorEastAsia" w:hAnsiTheme="minorEastAsia" w:cstheme="minorEastAsia" w:hint="eastAsia"/>
          <w:color w:val="auto"/>
          <w:sz w:val="24"/>
          <w:szCs w:val="24"/>
          <w:u w:val="single"/>
          <w:lang w:eastAsia="zh-CN"/>
        </w:rPr>
        <w:t>北京市密云区鼓楼西大街3号</w:t>
      </w:r>
    </w:p>
    <w:p w:rsidR="007310AC" w:rsidRPr="008D0513" w:rsidRDefault="006D0741">
      <w:pPr>
        <w:pStyle w:val="a7"/>
        <w:spacing w:before="166"/>
        <w:ind w:left="7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联系方式：</w:t>
      </w:r>
      <w:r w:rsidRPr="008D0513">
        <w:rPr>
          <w:rFonts w:asciiTheme="minorEastAsia" w:eastAsiaTheme="minorEastAsia" w:hAnsiTheme="minorEastAsia" w:cstheme="minorEastAsia" w:hint="eastAsia"/>
          <w:color w:val="auto"/>
          <w:sz w:val="24"/>
          <w:szCs w:val="24"/>
          <w:u w:val="single"/>
          <w:lang w:eastAsia="zh-CN"/>
        </w:rPr>
        <w:t xml:space="preserve"> 陈君，</w:t>
      </w:r>
      <w:bookmarkStart w:id="14" w:name="_GoBack"/>
      <w:r w:rsidRPr="008D0513">
        <w:rPr>
          <w:rFonts w:asciiTheme="minorEastAsia" w:eastAsiaTheme="minorEastAsia" w:hAnsiTheme="minorEastAsia" w:cstheme="minorEastAsia" w:hint="eastAsia"/>
          <w:color w:val="auto"/>
          <w:sz w:val="24"/>
          <w:szCs w:val="24"/>
          <w:u w:val="single"/>
          <w:lang w:eastAsia="zh-CN"/>
        </w:rPr>
        <w:t>010-69087120</w:t>
      </w:r>
      <w:bookmarkEnd w:id="14"/>
    </w:p>
    <w:p w:rsidR="007310AC" w:rsidRPr="008D0513" w:rsidRDefault="006D0741">
      <w:pPr>
        <w:pStyle w:val="a7"/>
        <w:spacing w:before="179"/>
        <w:ind w:left="7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2.采购代理机构信息</w:t>
      </w:r>
    </w:p>
    <w:p w:rsidR="009C541D" w:rsidRPr="008D0513" w:rsidRDefault="009C541D" w:rsidP="009C541D">
      <w:pPr>
        <w:pStyle w:val="a7"/>
        <w:spacing w:before="175"/>
        <w:ind w:left="794"/>
        <w:outlineLvl w:val="0"/>
        <w:rPr>
          <w:rFonts w:asciiTheme="minorEastAsia" w:eastAsiaTheme="minorEastAsia" w:hAnsiTheme="minorEastAsia" w:cstheme="minorEastAsia"/>
          <w:color w:val="auto"/>
          <w:sz w:val="24"/>
          <w:szCs w:val="24"/>
          <w:lang w:eastAsia="zh-CN"/>
        </w:rPr>
      </w:pPr>
      <w:bookmarkStart w:id="15" w:name="_Toc21601"/>
      <w:r w:rsidRPr="008D0513">
        <w:rPr>
          <w:rFonts w:asciiTheme="minorEastAsia" w:eastAsiaTheme="minorEastAsia" w:hAnsiTheme="minorEastAsia" w:cstheme="minorEastAsia" w:hint="eastAsia"/>
          <w:color w:val="auto"/>
          <w:sz w:val="24"/>
          <w:szCs w:val="24"/>
          <w:lang w:eastAsia="zh-CN"/>
        </w:rPr>
        <w:t>名</w:t>
      </w:r>
      <w:r w:rsidRPr="008D0513">
        <w:rPr>
          <w:rFonts w:asciiTheme="minorEastAsia" w:eastAsiaTheme="minorEastAsia" w:hAnsiTheme="minorEastAsia" w:cstheme="minorEastAsia"/>
          <w:color w:val="auto"/>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称：</w:t>
      </w:r>
      <w:r w:rsidRPr="008D0513">
        <w:rPr>
          <w:rFonts w:asciiTheme="minorEastAsia" w:eastAsiaTheme="minorEastAsia" w:hAnsiTheme="minorEastAsia" w:cstheme="minorEastAsia" w:hint="eastAsia"/>
          <w:color w:val="auto"/>
          <w:sz w:val="24"/>
          <w:szCs w:val="24"/>
          <w:u w:val="single"/>
          <w:lang w:eastAsia="zh-CN"/>
        </w:rPr>
        <w:t>北京市密云区政府采购中心</w:t>
      </w:r>
    </w:p>
    <w:p w:rsidR="009C541D" w:rsidRPr="008D0513" w:rsidRDefault="009C541D" w:rsidP="009C541D">
      <w:pPr>
        <w:pStyle w:val="a7"/>
        <w:spacing w:before="175"/>
        <w:ind w:left="794"/>
        <w:outlineLvl w:val="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地</w:t>
      </w:r>
      <w:r w:rsidRPr="008D0513">
        <w:rPr>
          <w:rFonts w:asciiTheme="minorEastAsia" w:eastAsiaTheme="minorEastAsia" w:hAnsiTheme="minorEastAsia" w:cstheme="minorEastAsia"/>
          <w:color w:val="auto"/>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址：</w:t>
      </w:r>
      <w:bookmarkStart w:id="16" w:name="OLE_LINK17"/>
      <w:bookmarkStart w:id="17" w:name="OLE_LINK18"/>
      <w:bookmarkStart w:id="18" w:name="OLE_LINK38"/>
      <w:bookmarkStart w:id="19" w:name="OLE_LINK39"/>
      <w:r w:rsidRPr="008D0513">
        <w:rPr>
          <w:rFonts w:asciiTheme="minorEastAsia" w:eastAsiaTheme="minorEastAsia" w:hAnsiTheme="minorEastAsia" w:cstheme="minorEastAsia" w:hint="eastAsia"/>
          <w:color w:val="auto"/>
          <w:sz w:val="24"/>
          <w:szCs w:val="24"/>
          <w:u w:val="single"/>
          <w:lang w:eastAsia="zh-CN"/>
        </w:rPr>
        <w:t>北京市密云区鼓楼东大街</w:t>
      </w:r>
      <w:r w:rsidRPr="008D0513">
        <w:rPr>
          <w:rFonts w:asciiTheme="minorEastAsia" w:eastAsiaTheme="minorEastAsia" w:hAnsiTheme="minorEastAsia" w:cstheme="minorEastAsia"/>
          <w:color w:val="auto"/>
          <w:sz w:val="24"/>
          <w:szCs w:val="24"/>
          <w:u w:val="single"/>
          <w:lang w:eastAsia="zh-CN"/>
        </w:rPr>
        <w:t>19-15</w:t>
      </w:r>
      <w:r w:rsidRPr="008D0513">
        <w:rPr>
          <w:rFonts w:asciiTheme="minorEastAsia" w:eastAsiaTheme="minorEastAsia" w:hAnsiTheme="minorEastAsia" w:cstheme="minorEastAsia" w:hint="eastAsia"/>
          <w:color w:val="auto"/>
          <w:sz w:val="24"/>
          <w:szCs w:val="24"/>
          <w:u w:val="single"/>
          <w:lang w:eastAsia="zh-CN"/>
        </w:rPr>
        <w:t>号二层（北京市密云区老城墙西侧，高德地图查密云区公共资源交易中心）</w:t>
      </w:r>
      <w:bookmarkEnd w:id="18"/>
      <w:bookmarkEnd w:id="19"/>
    </w:p>
    <w:bookmarkEnd w:id="16"/>
    <w:bookmarkEnd w:id="17"/>
    <w:p w:rsidR="009C541D" w:rsidRPr="008D0513" w:rsidRDefault="009C541D" w:rsidP="009C541D">
      <w:pPr>
        <w:pStyle w:val="a7"/>
        <w:spacing w:before="175"/>
        <w:ind w:left="794"/>
        <w:outlineLvl w:val="0"/>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lang w:eastAsia="zh-CN"/>
        </w:rPr>
        <w:t>联系方式：</w:t>
      </w:r>
      <w:bookmarkStart w:id="20" w:name="OLE_LINK19"/>
      <w:bookmarkStart w:id="21" w:name="OLE_LINK21"/>
      <w:r w:rsidRPr="008D0513">
        <w:rPr>
          <w:rFonts w:asciiTheme="minorEastAsia" w:eastAsiaTheme="minorEastAsia" w:hAnsiTheme="minorEastAsia" w:cstheme="minorEastAsia"/>
          <w:color w:val="auto"/>
          <w:sz w:val="24"/>
          <w:szCs w:val="24"/>
          <w:u w:val="single"/>
          <w:lang w:eastAsia="zh-CN"/>
        </w:rPr>
        <w:t>010-69044960</w:t>
      </w:r>
      <w:bookmarkEnd w:id="20"/>
      <w:bookmarkEnd w:id="21"/>
    </w:p>
    <w:p w:rsidR="007310AC" w:rsidRPr="008D0513" w:rsidRDefault="006D0741" w:rsidP="009C541D">
      <w:pPr>
        <w:pStyle w:val="a7"/>
        <w:spacing w:before="175"/>
        <w:ind w:left="794"/>
        <w:outlineLvl w:val="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3.项目联系方式</w:t>
      </w:r>
      <w:bookmarkEnd w:id="15"/>
    </w:p>
    <w:p w:rsidR="007310AC" w:rsidRPr="008D0513" w:rsidRDefault="006D0741">
      <w:pPr>
        <w:pStyle w:val="a7"/>
        <w:spacing w:before="179"/>
        <w:ind w:left="7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项目联系人：</w:t>
      </w:r>
      <w:r w:rsidR="009C541D" w:rsidRPr="008D0513">
        <w:rPr>
          <w:rFonts w:asciiTheme="minorEastAsia" w:eastAsiaTheme="minorEastAsia" w:hAnsiTheme="minorEastAsia" w:cstheme="minorEastAsia" w:hint="eastAsia"/>
          <w:color w:val="auto"/>
          <w:sz w:val="24"/>
          <w:szCs w:val="24"/>
          <w:u w:val="single"/>
          <w:lang w:eastAsia="zh-CN"/>
        </w:rPr>
        <w:t>王老师</w:t>
      </w:r>
    </w:p>
    <w:p w:rsidR="007310AC" w:rsidRPr="008D0513" w:rsidRDefault="006D0741">
      <w:pPr>
        <w:pStyle w:val="a7"/>
        <w:spacing w:before="179"/>
        <w:ind w:left="80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电</w:t>
      </w:r>
      <w:r w:rsidR="009C541D" w:rsidRPr="008D0513">
        <w:rPr>
          <w:rFonts w:asciiTheme="minorEastAsia" w:eastAsiaTheme="minorEastAsia" w:hAnsiTheme="minorEastAsia" w:cstheme="minorEastAsia" w:hint="eastAsia"/>
          <w:color w:val="auto"/>
          <w:sz w:val="24"/>
          <w:szCs w:val="24"/>
          <w:lang w:eastAsia="zh-CN"/>
        </w:rPr>
        <w:t xml:space="preserve"> </w:t>
      </w:r>
      <w:r w:rsidR="009C541D" w:rsidRPr="008D0513">
        <w:rPr>
          <w:rFonts w:asciiTheme="minorEastAsia" w:eastAsiaTheme="minorEastAsia" w:hAnsiTheme="minorEastAsia" w:cstheme="minorEastAsia"/>
          <w:color w:val="auto"/>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话：</w:t>
      </w:r>
      <w:r w:rsidR="009C541D" w:rsidRPr="008D0513">
        <w:rPr>
          <w:rFonts w:asciiTheme="minorEastAsia" w:eastAsiaTheme="minorEastAsia" w:hAnsiTheme="minorEastAsia" w:cstheme="minorEastAsia"/>
          <w:color w:val="auto"/>
          <w:sz w:val="24"/>
          <w:szCs w:val="24"/>
          <w:u w:val="single"/>
          <w:lang w:eastAsia="zh-CN"/>
        </w:rPr>
        <w:t>010-69044960</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10"/>
          <w:footerReference w:type="default" r:id="rId11"/>
          <w:pgSz w:w="11907" w:h="16840"/>
          <w:pgMar w:top="1149" w:right="940" w:bottom="1057" w:left="1701" w:header="875" w:footer="886" w:gutter="0"/>
          <w:pgNumType w:start="1"/>
          <w:cols w:space="720"/>
        </w:sectPr>
      </w:pPr>
    </w:p>
    <w:p w:rsidR="007310AC" w:rsidRPr="008D0513" w:rsidRDefault="006D0741" w:rsidP="00707191">
      <w:pPr>
        <w:pStyle w:val="a7"/>
        <w:pageBreakBefore/>
        <w:spacing w:before="329"/>
        <w:ind w:left="3413"/>
        <w:outlineLvl w:val="0"/>
        <w:rPr>
          <w:rFonts w:asciiTheme="minorEastAsia" w:eastAsiaTheme="minorEastAsia" w:hAnsiTheme="minorEastAsia" w:cstheme="minorEastAsia"/>
          <w:color w:val="auto"/>
          <w:sz w:val="24"/>
          <w:szCs w:val="24"/>
          <w:lang w:eastAsia="zh-CN"/>
        </w:rPr>
      </w:pPr>
      <w:bookmarkStart w:id="22" w:name="bookmark3"/>
      <w:bookmarkStart w:id="23" w:name="_Toc12363"/>
      <w:bookmarkEnd w:id="22"/>
      <w:r w:rsidRPr="008D0513">
        <w:rPr>
          <w:rFonts w:asciiTheme="minorEastAsia" w:eastAsiaTheme="minorEastAsia" w:hAnsiTheme="minorEastAsia" w:cstheme="minorEastAsia" w:hint="eastAsia"/>
          <w:b/>
          <w:bCs/>
          <w:color w:val="auto"/>
          <w:sz w:val="24"/>
          <w:szCs w:val="24"/>
          <w:lang w:eastAsia="zh-CN"/>
        </w:rPr>
        <w:t>第二章 投标人须知</w:t>
      </w:r>
      <w:bookmarkEnd w:id="23"/>
    </w:p>
    <w:p w:rsidR="007310AC" w:rsidRPr="008D0513" w:rsidRDefault="006D0741">
      <w:pPr>
        <w:pStyle w:val="a7"/>
        <w:spacing w:before="256"/>
        <w:ind w:left="4001"/>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投标人须知资料表</w:t>
      </w: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03"/>
        <w:ind w:left="106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本表是对投标人须知的具体补充和修改，如有矛盾，均以本资料表为准。</w:t>
      </w:r>
    </w:p>
    <w:tbl>
      <w:tblPr>
        <w:tblStyle w:val="TableNormal"/>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8D0513" w:rsidRPr="008D0513">
        <w:trPr>
          <w:trHeight w:val="603"/>
        </w:trPr>
        <w:tc>
          <w:tcPr>
            <w:tcW w:w="992" w:type="dxa"/>
          </w:tcPr>
          <w:p w:rsidR="007310AC" w:rsidRPr="008D0513" w:rsidRDefault="006D0741">
            <w:pPr>
              <w:spacing w:before="167"/>
              <w:ind w:left="138"/>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条款号</w:t>
            </w:r>
          </w:p>
        </w:tc>
        <w:tc>
          <w:tcPr>
            <w:tcW w:w="1700" w:type="dxa"/>
          </w:tcPr>
          <w:p w:rsidR="007310AC" w:rsidRPr="008D0513" w:rsidRDefault="006D0741">
            <w:pPr>
              <w:spacing w:before="166"/>
              <w:ind w:left="61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条目</w:t>
            </w:r>
          </w:p>
        </w:tc>
        <w:tc>
          <w:tcPr>
            <w:tcW w:w="7541" w:type="dxa"/>
          </w:tcPr>
          <w:p w:rsidR="007310AC" w:rsidRPr="008D0513" w:rsidRDefault="006D0741">
            <w:pPr>
              <w:spacing w:before="166"/>
              <w:ind w:left="355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内容</w:t>
            </w:r>
          </w:p>
        </w:tc>
      </w:tr>
      <w:tr w:rsidR="008D0513" w:rsidRPr="008D0513">
        <w:trPr>
          <w:trHeight w:val="1047"/>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6D0741">
            <w:pPr>
              <w:pStyle w:val="TableText"/>
              <w:spacing w:before="69"/>
              <w:ind w:left="320"/>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2.2</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369"/>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项目属性</w:t>
            </w:r>
          </w:p>
        </w:tc>
        <w:tc>
          <w:tcPr>
            <w:tcW w:w="7541" w:type="dxa"/>
          </w:tcPr>
          <w:p w:rsidR="007310AC" w:rsidRPr="008D0513" w:rsidRDefault="006D0741">
            <w:pPr>
              <w:pStyle w:val="TableText"/>
              <w:spacing w:before="40"/>
              <w:ind w:left="126" w:right="6280" w:hanging="1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项目属性■服务</w:t>
            </w:r>
          </w:p>
          <w:p w:rsidR="007310AC" w:rsidRPr="008D0513" w:rsidRDefault="006D0741">
            <w:pPr>
              <w:pStyle w:val="TableText"/>
              <w:spacing w:before="4"/>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□货物</w:t>
            </w:r>
          </w:p>
        </w:tc>
      </w:tr>
      <w:tr w:rsidR="008D0513" w:rsidRPr="008D0513">
        <w:trPr>
          <w:trHeight w:val="1049"/>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lang w:eastAsia="zh-CN"/>
              </w:rPr>
            </w:pPr>
          </w:p>
          <w:p w:rsidR="007310AC" w:rsidRPr="008D0513" w:rsidRDefault="006D0741">
            <w:pPr>
              <w:pStyle w:val="TableText"/>
              <w:spacing w:before="69"/>
              <w:ind w:left="320"/>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2.3</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12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科研仪器设备</w:t>
            </w:r>
          </w:p>
        </w:tc>
        <w:tc>
          <w:tcPr>
            <w:tcW w:w="7541" w:type="dxa"/>
          </w:tcPr>
          <w:p w:rsidR="007310AC" w:rsidRPr="008D0513" w:rsidRDefault="006D0741">
            <w:pPr>
              <w:pStyle w:val="TableText"/>
              <w:spacing w:before="42"/>
              <w:ind w:left="126" w:right="3880" w:hanging="1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是否属于科研仪器设备采购项目□是</w:t>
            </w:r>
          </w:p>
          <w:p w:rsidR="007310AC" w:rsidRPr="008D0513" w:rsidRDefault="006D0741">
            <w:pPr>
              <w:pStyle w:val="TableText"/>
              <w:spacing w:before="4"/>
              <w:ind w:left="126"/>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■否</w:t>
            </w:r>
          </w:p>
        </w:tc>
      </w:tr>
      <w:tr w:rsidR="008D0513" w:rsidRPr="008D0513">
        <w:trPr>
          <w:trHeight w:val="1048"/>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6D0741">
            <w:pPr>
              <w:pStyle w:val="TableText"/>
              <w:spacing w:before="69"/>
              <w:ind w:left="320"/>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2.4</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372"/>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核心产品</w:t>
            </w:r>
          </w:p>
        </w:tc>
        <w:tc>
          <w:tcPr>
            <w:tcW w:w="7541" w:type="dxa"/>
          </w:tcPr>
          <w:p w:rsidR="007310AC" w:rsidRPr="008D0513" w:rsidRDefault="006D0741">
            <w:pPr>
              <w:pStyle w:val="TableText"/>
              <w:spacing w:before="39"/>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■关于核心产品本项目不适用。</w:t>
            </w:r>
          </w:p>
          <w:p w:rsidR="007310AC" w:rsidRPr="008D0513" w:rsidRDefault="006D0741">
            <w:pPr>
              <w:pStyle w:val="TableText"/>
              <w:spacing w:before="15"/>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□本项目__包为单一产品采购项目。</w:t>
            </w:r>
          </w:p>
          <w:p w:rsidR="007310AC" w:rsidRPr="008D0513" w:rsidRDefault="006D0741">
            <w:pPr>
              <w:pStyle w:val="TableText"/>
              <w:spacing w:before="15"/>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□本项目__包为非单一产品采购项目，核心产品为：____。</w:t>
            </w:r>
          </w:p>
        </w:tc>
      </w:tr>
      <w:tr w:rsidR="008D0513" w:rsidRPr="008D0513">
        <w:trPr>
          <w:trHeight w:val="1048"/>
        </w:trPr>
        <w:tc>
          <w:tcPr>
            <w:tcW w:w="992" w:type="dxa"/>
            <w:vMerge w:val="restart"/>
            <w:tcBorders>
              <w:bottom w:val="nil"/>
            </w:tcBorders>
          </w:tcPr>
          <w:p w:rsidR="007310AC" w:rsidRPr="008D0513" w:rsidRDefault="007310AC">
            <w:pPr>
              <w:pStyle w:val="TableText"/>
              <w:rPr>
                <w:rFonts w:asciiTheme="minorEastAsia" w:eastAsiaTheme="minorEastAsia" w:hAnsiTheme="minorEastAsia" w:cstheme="minorEastAsia"/>
                <w:b/>
                <w:bCs/>
                <w:color w:val="auto"/>
                <w:sz w:val="24"/>
                <w:szCs w:val="24"/>
                <w:lang w:eastAsia="zh-CN"/>
              </w:rPr>
            </w:pPr>
          </w:p>
          <w:p w:rsidR="007310AC" w:rsidRPr="008D0513" w:rsidRDefault="007310AC">
            <w:pPr>
              <w:pStyle w:val="TableText"/>
              <w:rPr>
                <w:rFonts w:asciiTheme="minorEastAsia" w:eastAsiaTheme="minorEastAsia" w:hAnsiTheme="minorEastAsia" w:cstheme="minorEastAsia"/>
                <w:b/>
                <w:bCs/>
                <w:color w:val="auto"/>
                <w:sz w:val="24"/>
                <w:szCs w:val="24"/>
                <w:lang w:eastAsia="zh-CN"/>
              </w:rPr>
            </w:pPr>
          </w:p>
          <w:p w:rsidR="007310AC" w:rsidRPr="008D0513" w:rsidRDefault="007310AC">
            <w:pPr>
              <w:pStyle w:val="TableText"/>
              <w:rPr>
                <w:rFonts w:asciiTheme="minorEastAsia" w:eastAsiaTheme="minorEastAsia" w:hAnsiTheme="minorEastAsia" w:cstheme="minorEastAsia"/>
                <w:b/>
                <w:bCs/>
                <w:color w:val="auto"/>
                <w:sz w:val="24"/>
                <w:szCs w:val="24"/>
                <w:lang w:eastAsia="zh-CN"/>
              </w:rPr>
            </w:pPr>
          </w:p>
          <w:p w:rsidR="007310AC" w:rsidRPr="008D0513" w:rsidRDefault="006D0741">
            <w:pPr>
              <w:pStyle w:val="TableText"/>
              <w:spacing w:before="69"/>
              <w:ind w:left="321"/>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3.1</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373"/>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现场考察</w:t>
            </w:r>
          </w:p>
        </w:tc>
        <w:tc>
          <w:tcPr>
            <w:tcW w:w="7541" w:type="dxa"/>
          </w:tcPr>
          <w:p w:rsidR="007310AC" w:rsidRPr="008D0513" w:rsidRDefault="006D0741">
            <w:pPr>
              <w:pStyle w:val="TableText"/>
              <w:spacing w:before="43"/>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■不组织</w:t>
            </w:r>
          </w:p>
          <w:p w:rsidR="007310AC" w:rsidRPr="008D0513" w:rsidRDefault="006D0741">
            <w:pPr>
              <w:pStyle w:val="TableText"/>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□组织，考察时间：年_月_日_点_分</w:t>
            </w:r>
          </w:p>
          <w:p w:rsidR="007310AC" w:rsidRPr="008D0513" w:rsidRDefault="006D0741">
            <w:pPr>
              <w:spacing w:before="14"/>
              <w:ind w:left="11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考察地点：</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rPr>
              <w:t>。</w:t>
            </w:r>
          </w:p>
        </w:tc>
      </w:tr>
      <w:tr w:rsidR="008D0513" w:rsidRPr="008D0513">
        <w:trPr>
          <w:trHeight w:val="1048"/>
        </w:trPr>
        <w:tc>
          <w:tcPr>
            <w:tcW w:w="992" w:type="dxa"/>
            <w:vMerge/>
            <w:tcBorders>
              <w:top w:val="nil"/>
            </w:tcBorders>
          </w:tcPr>
          <w:p w:rsidR="007310AC" w:rsidRPr="008D0513" w:rsidRDefault="007310AC">
            <w:pPr>
              <w:pStyle w:val="TableText"/>
              <w:rPr>
                <w:rFonts w:asciiTheme="minorEastAsia" w:eastAsiaTheme="minorEastAsia" w:hAnsiTheme="minorEastAsia" w:cstheme="minorEastAsia"/>
                <w:b/>
                <w:bCs/>
                <w:color w:val="auto"/>
                <w:sz w:val="24"/>
                <w:szCs w:val="24"/>
              </w:rPr>
            </w:pP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134"/>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开标前答疑会</w:t>
            </w:r>
          </w:p>
        </w:tc>
        <w:tc>
          <w:tcPr>
            <w:tcW w:w="7541" w:type="dxa"/>
          </w:tcPr>
          <w:p w:rsidR="007310AC" w:rsidRPr="008D0513" w:rsidRDefault="006D0741">
            <w:pPr>
              <w:pStyle w:val="TableText"/>
              <w:spacing w:before="40"/>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■不召开</w:t>
            </w:r>
          </w:p>
          <w:p w:rsidR="007310AC" w:rsidRPr="008D0513" w:rsidRDefault="006D0741">
            <w:pPr>
              <w:pStyle w:val="TableText"/>
              <w:spacing w:before="3"/>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□召开，召开时间：年_月_日_点_分</w:t>
            </w:r>
          </w:p>
          <w:p w:rsidR="007310AC" w:rsidRPr="008D0513" w:rsidRDefault="006D0741">
            <w:pPr>
              <w:spacing w:before="15"/>
              <w:ind w:left="119"/>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召开地点：</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rPr>
              <w:t>。</w:t>
            </w:r>
          </w:p>
        </w:tc>
      </w:tr>
      <w:tr w:rsidR="008D0513" w:rsidRPr="008D0513">
        <w:trPr>
          <w:trHeight w:val="1436"/>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6D0741">
            <w:pPr>
              <w:pStyle w:val="TableText"/>
              <w:spacing w:before="69"/>
              <w:ind w:left="315"/>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4.1</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608"/>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样品</w:t>
            </w:r>
          </w:p>
        </w:tc>
        <w:tc>
          <w:tcPr>
            <w:tcW w:w="7541" w:type="dxa"/>
          </w:tcPr>
          <w:p w:rsidR="007310AC" w:rsidRPr="008D0513" w:rsidRDefault="006D0741">
            <w:pPr>
              <w:pStyle w:val="TableText"/>
              <w:spacing w:before="44"/>
              <w:ind w:left="126" w:right="5800" w:hanging="1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投标样品递交■不需要</w:t>
            </w:r>
          </w:p>
          <w:p w:rsidR="007310AC" w:rsidRPr="008D0513" w:rsidRDefault="006D0741">
            <w:pPr>
              <w:pStyle w:val="TableText"/>
              <w:spacing w:before="4"/>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□需要，具体要求如下：</w:t>
            </w:r>
          </w:p>
          <w:p w:rsidR="007310AC" w:rsidRPr="008D0513" w:rsidRDefault="006D0741">
            <w:pPr>
              <w:pStyle w:val="TableText"/>
              <w:spacing w:before="3"/>
              <w:ind w:left="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（1）样品制作的标准和要求：</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TableText"/>
              <w:spacing w:before="11"/>
              <w:ind w:left="726" w:right="3008" w:hanging="62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（2）是否需要随样品提交相关检测报告□不需要</w:t>
            </w:r>
          </w:p>
          <w:p w:rsidR="007310AC" w:rsidRPr="008D0513" w:rsidRDefault="006D0741">
            <w:pPr>
              <w:pStyle w:val="TableText"/>
              <w:spacing w:before="3"/>
              <w:ind w:left="7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□需要</w:t>
            </w:r>
          </w:p>
          <w:p w:rsidR="007310AC" w:rsidRPr="008D0513" w:rsidRDefault="006D0741">
            <w:pPr>
              <w:pStyle w:val="TableText"/>
              <w:spacing w:before="3"/>
              <w:ind w:left="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（3）样品递交要求：</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TableText"/>
              <w:spacing w:before="12"/>
              <w:ind w:left="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（4）未中标人样品退还：</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TableText"/>
              <w:spacing w:before="11"/>
              <w:ind w:left="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（5）中标人样品保管、封存及退还：</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TableText"/>
              <w:spacing w:before="13"/>
              <w:ind w:left="99"/>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（6）其他要求（如有）：</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rPr>
              <w:t>。</w:t>
            </w:r>
          </w:p>
        </w:tc>
      </w:tr>
      <w:tr w:rsidR="008D0513" w:rsidRPr="008D0513">
        <w:trPr>
          <w:trHeight w:val="1629"/>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6D0741">
            <w:pPr>
              <w:pStyle w:val="TableText"/>
              <w:spacing w:before="69"/>
              <w:ind w:left="209"/>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5.2.5</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128"/>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标的所属行业</w:t>
            </w:r>
          </w:p>
        </w:tc>
        <w:tc>
          <w:tcPr>
            <w:tcW w:w="7541" w:type="dxa"/>
          </w:tcPr>
          <w:p w:rsidR="007310AC" w:rsidRPr="008D0513" w:rsidRDefault="006D0741">
            <w:pPr>
              <w:spacing w:before="45"/>
              <w:ind w:left="10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本项目采购标的对应的中小企业划分标准所属行业：</w:t>
            </w:r>
          </w:p>
          <w:tbl>
            <w:tblPr>
              <w:tblStyle w:val="TableNormal"/>
              <w:tblW w:w="6806"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7"/>
              <w:gridCol w:w="2798"/>
              <w:gridCol w:w="3241"/>
            </w:tblGrid>
            <w:tr w:rsidR="008D0513" w:rsidRPr="008D0513">
              <w:trPr>
                <w:trHeight w:val="461"/>
              </w:trPr>
              <w:tc>
                <w:tcPr>
                  <w:tcW w:w="767" w:type="dxa"/>
                </w:tcPr>
                <w:p w:rsidR="007310AC" w:rsidRPr="008D0513" w:rsidRDefault="006D0741">
                  <w:pPr>
                    <w:spacing w:before="98"/>
                    <w:ind w:left="145"/>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包号</w:t>
                  </w:r>
                </w:p>
              </w:tc>
              <w:tc>
                <w:tcPr>
                  <w:tcW w:w="2798" w:type="dxa"/>
                </w:tcPr>
                <w:p w:rsidR="007310AC" w:rsidRPr="008D0513" w:rsidRDefault="006D0741">
                  <w:pPr>
                    <w:spacing w:before="97"/>
                    <w:ind w:left="919"/>
                    <w:rPr>
                      <w:rFonts w:asciiTheme="minorEastAsia" w:eastAsiaTheme="minorEastAsia" w:hAnsiTheme="minorEastAsia" w:cstheme="minorEastAsia"/>
                      <w:color w:val="auto"/>
                      <w:sz w:val="24"/>
                      <w:szCs w:val="24"/>
                    </w:rPr>
                  </w:pPr>
                  <w:proofErr w:type="gramStart"/>
                  <w:r w:rsidRPr="008D0513">
                    <w:rPr>
                      <w:rFonts w:asciiTheme="minorEastAsia" w:eastAsiaTheme="minorEastAsia" w:hAnsiTheme="minorEastAsia" w:cstheme="minorEastAsia" w:hint="eastAsia"/>
                      <w:color w:val="auto"/>
                      <w:sz w:val="24"/>
                      <w:szCs w:val="24"/>
                      <w:lang w:eastAsia="zh-CN"/>
                    </w:rPr>
                    <w:t>标包名称</w:t>
                  </w:r>
                  <w:proofErr w:type="gramEnd"/>
                </w:p>
              </w:tc>
              <w:tc>
                <w:tcPr>
                  <w:tcW w:w="3241" w:type="dxa"/>
                </w:tcPr>
                <w:p w:rsidR="007310AC" w:rsidRPr="008D0513" w:rsidRDefault="006D0741">
                  <w:pPr>
                    <w:spacing w:before="97"/>
                    <w:ind w:left="20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中小企业划分标准所属行业</w:t>
                  </w:r>
                </w:p>
              </w:tc>
            </w:tr>
            <w:tr w:rsidR="008D0513" w:rsidRPr="008D0513">
              <w:trPr>
                <w:trHeight w:val="459"/>
              </w:trPr>
              <w:tc>
                <w:tcPr>
                  <w:tcW w:w="767" w:type="dxa"/>
                  <w:shd w:val="clear" w:color="auto" w:fill="auto"/>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01</w:t>
                  </w:r>
                </w:p>
              </w:tc>
              <w:tc>
                <w:tcPr>
                  <w:tcW w:w="2798" w:type="dxa"/>
                  <w:shd w:val="clear" w:color="auto" w:fill="auto"/>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密云区智慧办公平台建设项目/（第</w:t>
                  </w:r>
                  <w:r w:rsidR="00753F5E">
                    <w:rPr>
                      <w:rFonts w:asciiTheme="minorEastAsia" w:eastAsiaTheme="minorEastAsia" w:hAnsiTheme="minorEastAsia" w:cstheme="minorEastAsia" w:hint="eastAsia"/>
                      <w:color w:val="auto"/>
                      <w:sz w:val="24"/>
                      <w:szCs w:val="24"/>
                      <w:lang w:eastAsia="zh-CN"/>
                    </w:rPr>
                    <w:t>一</w:t>
                  </w:r>
                  <w:r w:rsidRPr="008D0513">
                    <w:rPr>
                      <w:rFonts w:asciiTheme="minorEastAsia" w:eastAsiaTheme="minorEastAsia" w:hAnsiTheme="minorEastAsia" w:cstheme="minorEastAsia" w:hint="eastAsia"/>
                      <w:color w:val="auto"/>
                      <w:sz w:val="24"/>
                      <w:szCs w:val="24"/>
                      <w:lang w:eastAsia="zh-CN"/>
                    </w:rPr>
                    <w:t>包）</w:t>
                  </w:r>
                </w:p>
              </w:tc>
              <w:tc>
                <w:tcPr>
                  <w:tcW w:w="3241" w:type="dxa"/>
                  <w:shd w:val="clear" w:color="auto" w:fill="auto"/>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软件和信息技术服务业</w:t>
                  </w:r>
                </w:p>
              </w:tc>
            </w:tr>
            <w:tr w:rsidR="008D0513" w:rsidRPr="008D0513">
              <w:trPr>
                <w:trHeight w:val="459"/>
              </w:trPr>
              <w:tc>
                <w:tcPr>
                  <w:tcW w:w="767"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02</w:t>
                  </w:r>
                </w:p>
              </w:tc>
              <w:tc>
                <w:tcPr>
                  <w:tcW w:w="2798"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密云区智慧办公平台建设项目/（第二包）</w:t>
                  </w:r>
                </w:p>
              </w:tc>
              <w:tc>
                <w:tcPr>
                  <w:tcW w:w="3241" w:type="dxa"/>
                  <w:vAlign w:val="center"/>
                </w:tcPr>
                <w:p w:rsidR="007310AC" w:rsidRPr="008D0513" w:rsidRDefault="006D0741">
                  <w:pPr>
                    <w:pStyle w:val="TableText"/>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软件和信息技术服务业</w:t>
                  </w:r>
                </w:p>
              </w:tc>
            </w:tr>
          </w:tbl>
          <w:p w:rsidR="007310AC" w:rsidRPr="008D0513" w:rsidRDefault="007310AC">
            <w:pPr>
              <w:pStyle w:val="TableText"/>
              <w:rPr>
                <w:rFonts w:asciiTheme="minorEastAsia" w:eastAsiaTheme="minorEastAsia" w:hAnsiTheme="minorEastAsia" w:cstheme="minorEastAsia"/>
                <w:color w:val="auto"/>
                <w:sz w:val="24"/>
                <w:szCs w:val="24"/>
                <w:lang w:eastAsia="zh-CN"/>
              </w:rPr>
            </w:pPr>
          </w:p>
        </w:tc>
      </w:tr>
      <w:tr w:rsidR="008D0513" w:rsidRPr="008D0513">
        <w:trPr>
          <w:trHeight w:val="1048"/>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lang w:eastAsia="zh-CN"/>
              </w:rPr>
            </w:pPr>
          </w:p>
          <w:p w:rsidR="007310AC" w:rsidRPr="008D0513" w:rsidRDefault="006D0741">
            <w:pPr>
              <w:pStyle w:val="TableText"/>
              <w:spacing w:before="69"/>
              <w:ind w:left="253"/>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11.2</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37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投标报价</w:t>
            </w:r>
          </w:p>
        </w:tc>
        <w:tc>
          <w:tcPr>
            <w:tcW w:w="7541" w:type="dxa"/>
          </w:tcPr>
          <w:p w:rsidR="007310AC" w:rsidRPr="008D0513" w:rsidRDefault="006D0741">
            <w:pPr>
              <w:pStyle w:val="TableText"/>
              <w:spacing w:before="39"/>
              <w:ind w:left="126" w:right="5080" w:hanging="1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投标报价的特殊规定□无</w:t>
            </w:r>
          </w:p>
          <w:p w:rsidR="007310AC" w:rsidRPr="008D0513" w:rsidRDefault="006D0741">
            <w:pPr>
              <w:pStyle w:val="TableText"/>
              <w:spacing w:before="3"/>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■有，具体情形：投标人应充分了解项目区域的条件、情况以及影响报价的其他要素。投标人根据投标设计，结合市场情况进行报价。报价应包含为完成本招标文件提出的采购任务中所有可能发生的费用。</w:t>
            </w:r>
          </w:p>
          <w:p w:rsidR="007310AC" w:rsidRPr="008D0513" w:rsidRDefault="006D0741">
            <w:pPr>
              <w:pStyle w:val="TableText"/>
              <w:spacing w:before="3"/>
              <w:ind w:left="126"/>
              <w:rPr>
                <w:rFonts w:asciiTheme="minorEastAsia" w:eastAsiaTheme="minorEastAsia" w:hAnsiTheme="minorEastAsia" w:cstheme="minorEastAsia"/>
                <w:color w:val="auto"/>
                <w:sz w:val="24"/>
                <w:szCs w:val="24"/>
                <w:lang w:eastAsia="zh-CN"/>
              </w:rPr>
            </w:pPr>
            <w:proofErr w:type="gramStart"/>
            <w:r w:rsidRPr="008D0513">
              <w:rPr>
                <w:rFonts w:asciiTheme="minorEastAsia" w:eastAsiaTheme="minorEastAsia" w:hAnsiTheme="minorEastAsia" w:cstheme="minorEastAsia" w:hint="eastAsia"/>
                <w:b/>
                <w:bCs/>
                <w:color w:val="auto"/>
                <w:sz w:val="24"/>
                <w:szCs w:val="24"/>
                <w:lang w:eastAsia="zh-CN"/>
              </w:rPr>
              <w:t>全费用</w:t>
            </w:r>
            <w:proofErr w:type="gramEnd"/>
            <w:r w:rsidRPr="008D0513">
              <w:rPr>
                <w:rFonts w:asciiTheme="minorEastAsia" w:eastAsiaTheme="minorEastAsia" w:hAnsiTheme="minorEastAsia" w:cstheme="minorEastAsia" w:hint="eastAsia"/>
                <w:b/>
                <w:bCs/>
                <w:color w:val="auto"/>
                <w:sz w:val="24"/>
                <w:szCs w:val="24"/>
                <w:lang w:eastAsia="zh-CN"/>
              </w:rPr>
              <w:t>综合单价（含税）</w:t>
            </w:r>
            <w:r w:rsidRPr="008D0513">
              <w:rPr>
                <w:rFonts w:asciiTheme="minorEastAsia" w:eastAsiaTheme="minorEastAsia" w:hAnsiTheme="minorEastAsia" w:cstheme="minorEastAsia" w:hint="eastAsia"/>
                <w:color w:val="auto"/>
                <w:sz w:val="24"/>
                <w:szCs w:val="24"/>
                <w:lang w:eastAsia="zh-CN"/>
              </w:rPr>
              <w:t>：</w:t>
            </w:r>
            <w:r w:rsidRPr="008D0513">
              <w:rPr>
                <w:rFonts w:asciiTheme="minorEastAsia" w:eastAsiaTheme="minorEastAsia" w:hAnsiTheme="minorEastAsia" w:cstheme="minorEastAsia" w:hint="eastAsia"/>
                <w:b/>
                <w:bCs/>
                <w:color w:val="auto"/>
                <w:sz w:val="24"/>
                <w:szCs w:val="24"/>
                <w:lang w:eastAsia="zh-CN"/>
              </w:rPr>
              <w:t>完成招标文件要求的全部服务内容的含税价。</w:t>
            </w:r>
            <w:r w:rsidRPr="008D0513">
              <w:rPr>
                <w:rFonts w:asciiTheme="minorEastAsia" w:eastAsiaTheme="minorEastAsia" w:hAnsiTheme="minorEastAsia" w:cstheme="minorEastAsia" w:hint="eastAsia"/>
                <w:color w:val="auto"/>
                <w:sz w:val="24"/>
                <w:szCs w:val="24"/>
                <w:lang w:eastAsia="zh-CN"/>
              </w:rPr>
              <w:t>采购人就本合同约定内容将不再支付投标报价以外的费用。因投标发生的费用缺漏项将是投标人的风险，投标人将无条件给予补充完备，且投标价不变，</w:t>
            </w:r>
            <w:r w:rsidRPr="008D0513">
              <w:rPr>
                <w:rFonts w:asciiTheme="minorEastAsia" w:eastAsiaTheme="minorEastAsia" w:hAnsiTheme="minorEastAsia" w:cstheme="minorEastAsia" w:hint="eastAsia"/>
                <w:b/>
                <w:bCs/>
                <w:color w:val="auto"/>
                <w:sz w:val="24"/>
                <w:szCs w:val="24"/>
                <w:lang w:eastAsia="zh-CN"/>
              </w:rPr>
              <w:t>否则其投标将被否决</w:t>
            </w:r>
            <w:r w:rsidRPr="008D0513">
              <w:rPr>
                <w:rFonts w:asciiTheme="minorEastAsia" w:eastAsiaTheme="minorEastAsia" w:hAnsiTheme="minorEastAsia" w:cstheme="minorEastAsia" w:hint="eastAsia"/>
                <w:color w:val="auto"/>
                <w:sz w:val="24"/>
                <w:szCs w:val="24"/>
                <w:lang w:eastAsia="zh-CN"/>
              </w:rPr>
              <w:t>。</w:t>
            </w:r>
          </w:p>
        </w:tc>
      </w:tr>
      <w:tr w:rsidR="008D0513" w:rsidRPr="008D0513">
        <w:trPr>
          <w:trHeight w:val="1396"/>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lang w:eastAsia="zh-CN"/>
              </w:rPr>
            </w:pPr>
          </w:p>
          <w:p w:rsidR="007310AC" w:rsidRPr="008D0513" w:rsidRDefault="007310AC">
            <w:pPr>
              <w:pStyle w:val="TableText"/>
              <w:rPr>
                <w:rFonts w:asciiTheme="minorEastAsia" w:eastAsiaTheme="minorEastAsia" w:hAnsiTheme="minorEastAsia" w:cstheme="minorEastAsia"/>
                <w:b/>
                <w:bCs/>
                <w:color w:val="auto"/>
                <w:sz w:val="24"/>
                <w:szCs w:val="24"/>
                <w:lang w:eastAsia="zh-CN"/>
              </w:rPr>
            </w:pPr>
          </w:p>
          <w:p w:rsidR="007310AC" w:rsidRPr="008D0513" w:rsidRDefault="006D0741">
            <w:pPr>
              <w:pStyle w:val="TableText"/>
              <w:spacing w:before="69"/>
              <w:ind w:left="253"/>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12.1</w:t>
            </w:r>
          </w:p>
        </w:tc>
        <w:tc>
          <w:tcPr>
            <w:tcW w:w="1700" w:type="dxa"/>
            <w:vMerge w:val="restart"/>
            <w:tcBorders>
              <w:bottom w:val="nil"/>
            </w:tcBorders>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25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投标保证金</w:t>
            </w:r>
          </w:p>
        </w:tc>
        <w:tc>
          <w:tcPr>
            <w:tcW w:w="7541" w:type="dxa"/>
          </w:tcPr>
          <w:p w:rsidR="007310AC" w:rsidRPr="008D0513" w:rsidRDefault="006D0741">
            <w:pPr>
              <w:spacing w:before="40"/>
              <w:ind w:left="110"/>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lang w:eastAsia="zh-CN"/>
              </w:rPr>
              <w:t>投标保证金金额：</w:t>
            </w:r>
            <w:r w:rsidRPr="008D0513">
              <w:rPr>
                <w:rFonts w:asciiTheme="minorEastAsia" w:eastAsiaTheme="minorEastAsia" w:hAnsiTheme="minorEastAsia" w:cstheme="minorEastAsia" w:hint="eastAsia"/>
                <w:color w:val="auto"/>
                <w:sz w:val="24"/>
                <w:szCs w:val="24"/>
                <w:u w:val="single"/>
                <w:lang w:eastAsia="zh-CN"/>
              </w:rPr>
              <w:t>无</w:t>
            </w:r>
          </w:p>
          <w:p w:rsidR="007310AC" w:rsidRPr="008D0513" w:rsidRDefault="007310AC" w:rsidP="006D0741">
            <w:pPr>
              <w:pStyle w:val="9"/>
              <w:ind w:left="3360"/>
              <w:rPr>
                <w:rFonts w:asciiTheme="minorEastAsia" w:eastAsiaTheme="minorEastAsia" w:hAnsiTheme="minorEastAsia" w:cstheme="minorEastAsia"/>
                <w:color w:val="auto"/>
                <w:sz w:val="24"/>
                <w:szCs w:val="24"/>
                <w:lang w:eastAsia="zh-CN"/>
              </w:rPr>
            </w:pPr>
          </w:p>
          <w:p w:rsidR="007310AC" w:rsidRPr="008D0513" w:rsidRDefault="006D0741">
            <w:pPr>
              <w:spacing w:before="3"/>
              <w:ind w:left="11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投标保证金收受人信息：</w:t>
            </w:r>
            <w:r w:rsidRPr="008D0513">
              <w:rPr>
                <w:rFonts w:asciiTheme="minorEastAsia" w:eastAsiaTheme="minorEastAsia" w:hAnsiTheme="minorEastAsia" w:cstheme="minorEastAsia" w:hint="eastAsia"/>
                <w:color w:val="auto"/>
                <w:sz w:val="24"/>
                <w:szCs w:val="24"/>
                <w:u w:val="single"/>
                <w:lang w:eastAsia="zh-CN"/>
              </w:rPr>
              <w:t xml:space="preserve"> / </w:t>
            </w:r>
            <w:r w:rsidRPr="008D0513">
              <w:rPr>
                <w:rFonts w:asciiTheme="minorEastAsia" w:eastAsiaTheme="minorEastAsia" w:hAnsiTheme="minorEastAsia" w:cstheme="minorEastAsia" w:hint="eastAsia"/>
                <w:color w:val="auto"/>
                <w:sz w:val="24"/>
                <w:szCs w:val="24"/>
                <w:lang w:eastAsia="zh-CN"/>
              </w:rPr>
              <w:t>。</w:t>
            </w:r>
          </w:p>
        </w:tc>
      </w:tr>
      <w:tr w:rsidR="008D0513" w:rsidRPr="008D0513">
        <w:trPr>
          <w:trHeight w:val="1048"/>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lang w:eastAsia="zh-CN"/>
              </w:rPr>
            </w:pPr>
          </w:p>
          <w:p w:rsidR="007310AC" w:rsidRPr="008D0513" w:rsidRDefault="006D0741">
            <w:pPr>
              <w:pStyle w:val="TableText"/>
              <w:spacing w:before="69"/>
              <w:ind w:left="140"/>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12.8.2</w:t>
            </w:r>
          </w:p>
        </w:tc>
        <w:tc>
          <w:tcPr>
            <w:tcW w:w="1700" w:type="dxa"/>
            <w:vMerge/>
            <w:tcBorders>
              <w:top w:val="nil"/>
            </w:tcBorders>
          </w:tcPr>
          <w:p w:rsidR="007310AC" w:rsidRPr="008D0513" w:rsidRDefault="007310AC">
            <w:pPr>
              <w:pStyle w:val="TableText"/>
              <w:rPr>
                <w:rFonts w:asciiTheme="minorEastAsia" w:eastAsiaTheme="minorEastAsia" w:hAnsiTheme="minorEastAsia" w:cstheme="minorEastAsia"/>
                <w:color w:val="auto"/>
                <w:sz w:val="24"/>
                <w:szCs w:val="24"/>
              </w:rPr>
            </w:pPr>
          </w:p>
        </w:tc>
        <w:tc>
          <w:tcPr>
            <w:tcW w:w="7541" w:type="dxa"/>
          </w:tcPr>
          <w:p w:rsidR="007310AC" w:rsidRPr="008D0513" w:rsidRDefault="006D0741">
            <w:pPr>
              <w:pStyle w:val="TableText"/>
              <w:spacing w:before="41"/>
              <w:ind w:left="126" w:right="3400" w:hanging="1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投标保证金可以不予退还的其他情形■无</w:t>
            </w:r>
          </w:p>
          <w:p w:rsidR="007310AC" w:rsidRPr="008D0513" w:rsidRDefault="006D0741">
            <w:pPr>
              <w:pStyle w:val="TableText"/>
              <w:spacing w:before="3"/>
              <w:ind w:left="126"/>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□有，具体情形：</w:t>
            </w:r>
            <w:r w:rsidRPr="008D0513">
              <w:rPr>
                <w:rFonts w:asciiTheme="minorEastAsia" w:eastAsiaTheme="minorEastAsia" w:hAnsiTheme="minorEastAsia" w:cstheme="minorEastAsia" w:hint="eastAsia"/>
                <w:color w:val="auto"/>
                <w:sz w:val="24"/>
                <w:szCs w:val="24"/>
                <w:u w:val="single"/>
                <w:lang w:eastAsia="zh-CN"/>
              </w:rPr>
              <w:t xml:space="preserve"> / </w:t>
            </w:r>
            <w:r w:rsidRPr="008D0513">
              <w:rPr>
                <w:rFonts w:asciiTheme="minorEastAsia" w:eastAsiaTheme="minorEastAsia" w:hAnsiTheme="minorEastAsia" w:cstheme="minorEastAsia" w:hint="eastAsia"/>
                <w:color w:val="auto"/>
                <w:sz w:val="24"/>
                <w:szCs w:val="24"/>
              </w:rPr>
              <w:t>。</w:t>
            </w:r>
          </w:p>
        </w:tc>
      </w:tr>
      <w:tr w:rsidR="008D0513" w:rsidRPr="008D0513">
        <w:trPr>
          <w:trHeight w:val="353"/>
        </w:trPr>
        <w:tc>
          <w:tcPr>
            <w:tcW w:w="992" w:type="dxa"/>
          </w:tcPr>
          <w:p w:rsidR="007310AC" w:rsidRPr="008D0513" w:rsidRDefault="006D0741">
            <w:pPr>
              <w:pStyle w:val="TableText"/>
              <w:spacing w:before="75"/>
              <w:ind w:left="253"/>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13.1</w:t>
            </w:r>
          </w:p>
        </w:tc>
        <w:tc>
          <w:tcPr>
            <w:tcW w:w="1700" w:type="dxa"/>
          </w:tcPr>
          <w:p w:rsidR="007310AC" w:rsidRPr="008D0513" w:rsidRDefault="006D0741">
            <w:pPr>
              <w:spacing w:before="42"/>
              <w:ind w:left="25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投标有效期</w:t>
            </w:r>
          </w:p>
        </w:tc>
        <w:tc>
          <w:tcPr>
            <w:tcW w:w="7541" w:type="dxa"/>
          </w:tcPr>
          <w:p w:rsidR="007310AC" w:rsidRPr="008D0513" w:rsidRDefault="006D0741">
            <w:pPr>
              <w:spacing w:before="42"/>
              <w:ind w:left="15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自提交投标文件的截止之日起算</w:t>
            </w:r>
            <w:r w:rsidRPr="008D0513">
              <w:rPr>
                <w:rFonts w:asciiTheme="minorEastAsia" w:eastAsiaTheme="minorEastAsia" w:hAnsiTheme="minorEastAsia" w:cstheme="minorEastAsia" w:hint="eastAsia"/>
                <w:color w:val="auto"/>
                <w:sz w:val="24"/>
                <w:szCs w:val="24"/>
                <w:u w:val="single"/>
                <w:lang w:eastAsia="zh-CN"/>
              </w:rPr>
              <w:t xml:space="preserve"> 120 </w:t>
            </w:r>
            <w:r w:rsidRPr="008D0513">
              <w:rPr>
                <w:rFonts w:asciiTheme="minorEastAsia" w:eastAsiaTheme="minorEastAsia" w:hAnsiTheme="minorEastAsia" w:cstheme="minorEastAsia" w:hint="eastAsia"/>
                <w:color w:val="auto"/>
                <w:sz w:val="24"/>
                <w:szCs w:val="24"/>
                <w:lang w:eastAsia="zh-CN"/>
              </w:rPr>
              <w:t>日历天。</w:t>
            </w:r>
          </w:p>
        </w:tc>
      </w:tr>
      <w:tr w:rsidR="008D0513" w:rsidRPr="008D0513">
        <w:trPr>
          <w:trHeight w:val="353"/>
        </w:trPr>
        <w:tc>
          <w:tcPr>
            <w:tcW w:w="992" w:type="dxa"/>
          </w:tcPr>
          <w:p w:rsidR="007310AC" w:rsidRPr="008D0513" w:rsidRDefault="006D0741">
            <w:pPr>
              <w:pStyle w:val="TableText"/>
              <w:spacing w:before="73"/>
              <w:ind w:left="253"/>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18.2</w:t>
            </w:r>
          </w:p>
        </w:tc>
        <w:tc>
          <w:tcPr>
            <w:tcW w:w="1700" w:type="dxa"/>
          </w:tcPr>
          <w:p w:rsidR="007310AC" w:rsidRPr="008D0513" w:rsidRDefault="006D0741">
            <w:pPr>
              <w:spacing w:before="39"/>
              <w:ind w:left="36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解密时间</w:t>
            </w:r>
          </w:p>
        </w:tc>
        <w:tc>
          <w:tcPr>
            <w:tcW w:w="7541" w:type="dxa"/>
          </w:tcPr>
          <w:p w:rsidR="007310AC" w:rsidRPr="008D0513" w:rsidRDefault="006D0741">
            <w:pPr>
              <w:pStyle w:val="TableText"/>
              <w:spacing w:before="39"/>
              <w:ind w:left="10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解密时间：</w:t>
            </w:r>
            <w:r w:rsidRPr="008D0513">
              <w:rPr>
                <w:rFonts w:asciiTheme="minorEastAsia" w:eastAsiaTheme="minorEastAsia" w:hAnsiTheme="minorEastAsia" w:cstheme="minorEastAsia" w:hint="eastAsia"/>
                <w:color w:val="auto"/>
                <w:sz w:val="24"/>
                <w:szCs w:val="24"/>
                <w:u w:val="single"/>
                <w:lang w:eastAsia="zh-CN"/>
              </w:rPr>
              <w:t>60</w:t>
            </w:r>
            <w:r w:rsidRPr="008D0513">
              <w:rPr>
                <w:rFonts w:asciiTheme="minorEastAsia" w:eastAsiaTheme="minorEastAsia" w:hAnsiTheme="minorEastAsia" w:cstheme="minorEastAsia" w:hint="eastAsia"/>
                <w:color w:val="auto"/>
                <w:sz w:val="24"/>
                <w:szCs w:val="24"/>
              </w:rPr>
              <w:t>分钟</w:t>
            </w:r>
          </w:p>
        </w:tc>
      </w:tr>
      <w:tr w:rsidR="008D0513" w:rsidRPr="008D0513">
        <w:trPr>
          <w:trHeight w:val="2091"/>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6D0741">
            <w:pPr>
              <w:pStyle w:val="TableText"/>
              <w:spacing w:before="69"/>
              <w:ind w:left="244"/>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22.1</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251"/>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确定中标人</w:t>
            </w:r>
          </w:p>
        </w:tc>
        <w:tc>
          <w:tcPr>
            <w:tcW w:w="7541" w:type="dxa"/>
          </w:tcPr>
          <w:p w:rsidR="007310AC" w:rsidRPr="008D0513" w:rsidRDefault="006D0741">
            <w:pPr>
              <w:spacing w:before="41"/>
              <w:ind w:left="13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中标候选人并列的，采购人是否委托评标委员会确定中标人：</w:t>
            </w:r>
          </w:p>
          <w:p w:rsidR="007310AC" w:rsidRPr="008D0513" w:rsidRDefault="006D0741">
            <w:pPr>
              <w:pStyle w:val="TableText"/>
              <w:spacing w:before="42"/>
              <w:ind w:left="126" w:right="3880" w:hanging="1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□是</w:t>
            </w:r>
          </w:p>
          <w:p w:rsidR="007310AC" w:rsidRPr="008D0513" w:rsidRDefault="006D0741">
            <w:pPr>
              <w:spacing w:before="41"/>
              <w:ind w:left="13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■否</w:t>
            </w:r>
          </w:p>
          <w:p w:rsidR="007310AC" w:rsidRPr="008D0513" w:rsidRDefault="006D0741">
            <w:pPr>
              <w:spacing w:before="4"/>
              <w:ind w:left="13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中标候选人并列的，按照以下方式确定中标人：</w:t>
            </w:r>
          </w:p>
          <w:p w:rsidR="007310AC" w:rsidRPr="008D0513" w:rsidRDefault="006D0741">
            <w:pPr>
              <w:pStyle w:val="TableText"/>
              <w:spacing w:before="4"/>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■得分且投标报价均相同的，以</w:t>
            </w:r>
            <w:r w:rsidRPr="008D0513">
              <w:rPr>
                <w:rFonts w:asciiTheme="minorEastAsia" w:eastAsiaTheme="minorEastAsia" w:hAnsiTheme="minorEastAsia" w:cstheme="minorEastAsia" w:hint="eastAsia"/>
                <w:color w:val="auto"/>
                <w:sz w:val="24"/>
                <w:szCs w:val="24"/>
                <w:u w:val="single"/>
                <w:lang w:eastAsia="zh-CN"/>
              </w:rPr>
              <w:t>技术部分</w:t>
            </w:r>
            <w:r w:rsidRPr="008D0513">
              <w:rPr>
                <w:rFonts w:asciiTheme="minorEastAsia" w:eastAsiaTheme="minorEastAsia" w:hAnsiTheme="minorEastAsia" w:cstheme="minorEastAsia" w:hint="eastAsia"/>
                <w:color w:val="auto"/>
                <w:sz w:val="24"/>
                <w:szCs w:val="24"/>
                <w:lang w:eastAsia="zh-CN"/>
              </w:rPr>
              <w:t>得分高者为中标人</w:t>
            </w:r>
          </w:p>
          <w:p w:rsidR="007310AC" w:rsidRPr="008D0513" w:rsidRDefault="006D0741">
            <w:pPr>
              <w:pStyle w:val="TableText"/>
              <w:spacing w:before="4"/>
              <w:ind w:left="126"/>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□随机抽取</w:t>
            </w:r>
          </w:p>
        </w:tc>
      </w:tr>
      <w:tr w:rsidR="008D0513" w:rsidRPr="008D0513">
        <w:trPr>
          <w:trHeight w:val="2091"/>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6D0741">
            <w:pPr>
              <w:pStyle w:val="TableText"/>
              <w:spacing w:before="69"/>
              <w:ind w:left="244"/>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25.5</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61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分包</w:t>
            </w:r>
          </w:p>
        </w:tc>
        <w:tc>
          <w:tcPr>
            <w:tcW w:w="7541" w:type="dxa"/>
          </w:tcPr>
          <w:p w:rsidR="007310AC" w:rsidRPr="008D0513" w:rsidRDefault="006D0741">
            <w:pPr>
              <w:pStyle w:val="TableText"/>
              <w:spacing w:before="39"/>
              <w:ind w:left="125" w:right="2440" w:hanging="1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本项目的非主体、非关键性工作是否允许分包■不允许</w:t>
            </w:r>
          </w:p>
          <w:p w:rsidR="007310AC" w:rsidRPr="008D0513" w:rsidRDefault="006D0741">
            <w:pPr>
              <w:pStyle w:val="TableText"/>
              <w:spacing w:before="3"/>
              <w:ind w:left="1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□允许，具体要求：</w:t>
            </w:r>
          </w:p>
          <w:p w:rsidR="007310AC" w:rsidRPr="008D0513" w:rsidRDefault="006D0741">
            <w:pPr>
              <w:pStyle w:val="TableText"/>
              <w:spacing w:before="3"/>
              <w:ind w:left="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（1）可以分包履行的具体内容：_____；</w:t>
            </w:r>
          </w:p>
          <w:p w:rsidR="007310AC" w:rsidRPr="008D0513" w:rsidRDefault="006D0741">
            <w:pPr>
              <w:pStyle w:val="TableText"/>
              <w:spacing w:before="15"/>
              <w:ind w:left="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（2）允许分包的金额或者比例：_____；</w:t>
            </w:r>
          </w:p>
          <w:p w:rsidR="007310AC" w:rsidRPr="008D0513" w:rsidRDefault="006D0741">
            <w:pPr>
              <w:pStyle w:val="TableText"/>
              <w:spacing w:before="16"/>
              <w:ind w:left="99"/>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（3）其他要求：_____。</w:t>
            </w:r>
          </w:p>
        </w:tc>
      </w:tr>
      <w:tr w:rsidR="008D0513" w:rsidRPr="008D0513">
        <w:trPr>
          <w:trHeight w:val="2090"/>
        </w:trPr>
        <w:tc>
          <w:tcPr>
            <w:tcW w:w="992" w:type="dxa"/>
          </w:tcPr>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7310AC">
            <w:pPr>
              <w:pStyle w:val="TableText"/>
              <w:rPr>
                <w:rFonts w:asciiTheme="minorEastAsia" w:eastAsiaTheme="minorEastAsia" w:hAnsiTheme="minorEastAsia" w:cstheme="minorEastAsia"/>
                <w:b/>
                <w:bCs/>
                <w:color w:val="auto"/>
                <w:sz w:val="24"/>
                <w:szCs w:val="24"/>
              </w:rPr>
            </w:pPr>
          </w:p>
          <w:p w:rsidR="007310AC" w:rsidRPr="008D0513" w:rsidRDefault="006D0741">
            <w:pPr>
              <w:pStyle w:val="TableText"/>
              <w:spacing w:before="69"/>
              <w:ind w:left="244"/>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25.6</w:t>
            </w:r>
          </w:p>
        </w:tc>
        <w:tc>
          <w:tcPr>
            <w:tcW w:w="1700" w:type="dxa"/>
          </w:tcPr>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7310AC">
            <w:pPr>
              <w:pStyle w:val="TableText"/>
              <w:rPr>
                <w:rFonts w:asciiTheme="minorEastAsia" w:eastAsiaTheme="minorEastAsia" w:hAnsiTheme="minorEastAsia" w:cstheme="minorEastAsia"/>
                <w:color w:val="auto"/>
                <w:sz w:val="24"/>
                <w:szCs w:val="24"/>
              </w:rPr>
            </w:pPr>
          </w:p>
          <w:p w:rsidR="007310AC" w:rsidRPr="008D0513" w:rsidRDefault="006D0741">
            <w:pPr>
              <w:spacing w:before="103"/>
              <w:ind w:left="49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政采贷</w:t>
            </w:r>
          </w:p>
        </w:tc>
        <w:tc>
          <w:tcPr>
            <w:tcW w:w="7541" w:type="dxa"/>
          </w:tcPr>
          <w:p w:rsidR="007310AC" w:rsidRPr="008D0513" w:rsidRDefault="006D0741">
            <w:pPr>
              <w:pStyle w:val="TableText"/>
              <w:spacing w:before="41"/>
              <w:ind w:left="109" w:firstLine="6"/>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为更大力度激发市场活力和社会创造力，增强发展动力，按照《北京市全面优化营商环境助力企业高质量发展实施方案》（京政办发〔2023〕8号）部署，进一步加强政府采购合同线上融资“一</w:t>
            </w:r>
            <w:r w:rsidRPr="008D0513">
              <w:rPr>
                <w:rFonts w:asciiTheme="minorEastAsia" w:eastAsiaTheme="minorEastAsia" w:hAnsiTheme="minorEastAsia" w:cstheme="minorEastAsia" w:hint="eastAsia"/>
                <w:color w:val="auto"/>
                <w:spacing w:val="-20"/>
                <w:sz w:val="24"/>
                <w:szCs w:val="24"/>
                <w:lang w:eastAsia="zh-CN"/>
              </w:rPr>
              <w:t>站式”服务</w:t>
            </w:r>
            <w:r w:rsidRPr="008D0513">
              <w:rPr>
                <w:rFonts w:asciiTheme="minorEastAsia" w:eastAsiaTheme="minorEastAsia" w:hAnsiTheme="minorEastAsia" w:cstheme="minorEastAsia" w:hint="eastAsia"/>
                <w:color w:val="auto"/>
                <w:sz w:val="24"/>
                <w:szCs w:val="24"/>
                <w:lang w:eastAsia="zh-CN"/>
              </w:rPr>
              <w:t>（以下简称“政采贷”），北京市财政局、中国人民银行营业管理部联合发布《关于推进政府采购合同线上融资有关工作的通知》（</w:t>
            </w:r>
            <w:proofErr w:type="gramStart"/>
            <w:r w:rsidRPr="008D0513">
              <w:rPr>
                <w:rFonts w:asciiTheme="minorEastAsia" w:eastAsiaTheme="minorEastAsia" w:hAnsiTheme="minorEastAsia" w:cstheme="minorEastAsia" w:hint="eastAsia"/>
                <w:color w:val="auto"/>
                <w:sz w:val="24"/>
                <w:szCs w:val="24"/>
                <w:lang w:eastAsia="zh-CN"/>
              </w:rPr>
              <w:t>京财采购</w:t>
            </w:r>
            <w:proofErr w:type="gramEnd"/>
            <w:r w:rsidRPr="008D0513">
              <w:rPr>
                <w:rFonts w:asciiTheme="minorEastAsia" w:eastAsiaTheme="minorEastAsia" w:hAnsiTheme="minorEastAsia" w:cstheme="minorEastAsia" w:hint="eastAsia"/>
                <w:color w:val="auto"/>
                <w:sz w:val="24"/>
                <w:szCs w:val="24"/>
                <w:lang w:eastAsia="zh-CN"/>
              </w:rPr>
              <w:t>〔2023〕637号</w:t>
            </w:r>
            <w:r w:rsidRPr="008D0513">
              <w:rPr>
                <w:rFonts w:asciiTheme="minorEastAsia" w:eastAsiaTheme="minorEastAsia" w:hAnsiTheme="minorEastAsia" w:cstheme="minorEastAsia" w:hint="eastAsia"/>
                <w:color w:val="auto"/>
                <w:spacing w:val="-20"/>
                <w:sz w:val="24"/>
                <w:szCs w:val="24"/>
                <w:lang w:eastAsia="zh-CN"/>
              </w:rPr>
              <w:t>）。有需求的供应商，可按上述通知要求办理“政采贷</w:t>
            </w:r>
            <w:r w:rsidRPr="008D0513">
              <w:rPr>
                <w:rFonts w:asciiTheme="minorEastAsia" w:eastAsiaTheme="minorEastAsia" w:hAnsiTheme="minorEastAsia" w:cstheme="minorEastAsia" w:hint="eastAsia"/>
                <w:color w:val="auto"/>
                <w:sz w:val="24"/>
                <w:szCs w:val="24"/>
                <w:lang w:eastAsia="zh-CN"/>
              </w:rPr>
              <w:t>”。</w:t>
            </w:r>
          </w:p>
        </w:tc>
      </w:tr>
      <w:tr w:rsidR="008D0513" w:rsidRPr="008D0513">
        <w:trPr>
          <w:trHeight w:val="353"/>
        </w:trPr>
        <w:tc>
          <w:tcPr>
            <w:tcW w:w="992" w:type="dxa"/>
          </w:tcPr>
          <w:p w:rsidR="007310AC" w:rsidRPr="008D0513" w:rsidRDefault="006D0741">
            <w:pPr>
              <w:pStyle w:val="TableText"/>
              <w:spacing w:before="76"/>
              <w:ind w:left="131"/>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26.1.1</w:t>
            </w:r>
          </w:p>
        </w:tc>
        <w:tc>
          <w:tcPr>
            <w:tcW w:w="1700" w:type="dxa"/>
          </w:tcPr>
          <w:p w:rsidR="007310AC" w:rsidRPr="008D0513" w:rsidRDefault="006D0741">
            <w:pPr>
              <w:spacing w:before="44"/>
              <w:ind w:left="612"/>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询问</w:t>
            </w:r>
          </w:p>
        </w:tc>
        <w:tc>
          <w:tcPr>
            <w:tcW w:w="7541" w:type="dxa"/>
          </w:tcPr>
          <w:p w:rsidR="007310AC" w:rsidRPr="008D0513" w:rsidRDefault="006D0741">
            <w:pPr>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lang w:eastAsia="zh-CN"/>
              </w:rPr>
              <w:t>询问提出形式：</w:t>
            </w:r>
            <w:r w:rsidRPr="008D0513">
              <w:rPr>
                <w:rFonts w:asciiTheme="minorEastAsia" w:eastAsiaTheme="minorEastAsia" w:hAnsiTheme="minorEastAsia" w:cstheme="minorEastAsia" w:hint="eastAsia"/>
                <w:color w:val="auto"/>
                <w:sz w:val="24"/>
                <w:szCs w:val="24"/>
                <w:u w:val="single"/>
                <w:lang w:eastAsia="zh-CN"/>
              </w:rPr>
              <w:t>纸质文件送达</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1.应按照《政府采购质疑和投诉办法》（</w:t>
            </w:r>
            <w:proofErr w:type="gramStart"/>
            <w:r w:rsidRPr="008D0513">
              <w:rPr>
                <w:rFonts w:asciiTheme="minorEastAsia" w:eastAsiaTheme="minorEastAsia" w:hAnsiTheme="minorEastAsia" w:cstheme="minorEastAsia" w:hint="eastAsia"/>
                <w:color w:val="auto"/>
                <w:sz w:val="24"/>
                <w:szCs w:val="24"/>
                <w:lang w:eastAsia="zh-CN"/>
              </w:rPr>
              <w:t>财政部令第</w:t>
            </w:r>
            <w:proofErr w:type="gramEnd"/>
            <w:r w:rsidRPr="008D0513">
              <w:rPr>
                <w:rFonts w:asciiTheme="minorEastAsia" w:eastAsiaTheme="minorEastAsia" w:hAnsiTheme="minorEastAsia" w:cstheme="minorEastAsia" w:hint="eastAsia"/>
                <w:color w:val="auto"/>
                <w:sz w:val="24"/>
                <w:szCs w:val="24"/>
                <w:lang w:eastAsia="zh-CN"/>
              </w:rPr>
              <w:t xml:space="preserve"> 94号）规定</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执行。</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2.应以书面形式向招标采购单位或代理机构提交询问函或质疑书</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（原件）并进行登记。询问函或</w:t>
            </w:r>
            <w:proofErr w:type="gramStart"/>
            <w:r w:rsidRPr="008D0513">
              <w:rPr>
                <w:rFonts w:asciiTheme="minorEastAsia" w:eastAsiaTheme="minorEastAsia" w:hAnsiTheme="minorEastAsia" w:cstheme="minorEastAsia" w:hint="eastAsia"/>
                <w:color w:val="auto"/>
                <w:sz w:val="24"/>
                <w:szCs w:val="24"/>
                <w:lang w:eastAsia="zh-CN"/>
              </w:rPr>
              <w:t>质疑书</w:t>
            </w:r>
            <w:proofErr w:type="gramEnd"/>
            <w:r w:rsidRPr="008D0513">
              <w:rPr>
                <w:rFonts w:asciiTheme="minorEastAsia" w:eastAsiaTheme="minorEastAsia" w:hAnsiTheme="minorEastAsia" w:cstheme="minorEastAsia" w:hint="eastAsia"/>
                <w:color w:val="auto"/>
                <w:sz w:val="24"/>
                <w:szCs w:val="24"/>
                <w:lang w:eastAsia="zh-CN"/>
              </w:rPr>
              <w:t>应包括：(1)询问人/质疑人</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和被询问人/被质疑人的名称、地址、电话等；(2)具体事项及事实</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依据；(3)相关证明材料；(4)提起询问/质疑的日期。询问函或质疑</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书应当由法定代表人或授权人签字盖章并加盖单位公章，由授权</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人签字的需出具法定代表人授权书、身份证原件及身份证复印件</w:t>
            </w:r>
          </w:p>
          <w:p w:rsidR="007310AC" w:rsidRPr="008D0513" w:rsidRDefault="006D0741" w:rsidP="006F59FF">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加盖单位公章。</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备注：</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1.供应商有向同级财政部门投诉的权利；</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 xml:space="preserve">2.投诉人在全国范围 12 </w:t>
            </w:r>
            <w:proofErr w:type="gramStart"/>
            <w:r w:rsidRPr="008D0513">
              <w:rPr>
                <w:rFonts w:asciiTheme="minorEastAsia" w:eastAsiaTheme="minorEastAsia" w:hAnsiTheme="minorEastAsia" w:cstheme="minorEastAsia" w:hint="eastAsia"/>
                <w:color w:val="auto"/>
                <w:sz w:val="24"/>
                <w:szCs w:val="24"/>
                <w:lang w:eastAsia="zh-CN"/>
              </w:rPr>
              <w:t>个</w:t>
            </w:r>
            <w:proofErr w:type="gramEnd"/>
            <w:r w:rsidRPr="008D0513">
              <w:rPr>
                <w:rFonts w:asciiTheme="minorEastAsia" w:eastAsiaTheme="minorEastAsia" w:hAnsiTheme="minorEastAsia" w:cstheme="minorEastAsia" w:hint="eastAsia"/>
                <w:color w:val="auto"/>
                <w:sz w:val="24"/>
                <w:szCs w:val="24"/>
                <w:lang w:eastAsia="zh-CN"/>
              </w:rPr>
              <w:t>月内三次以上投诉查无实据的，由财政</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部门列入不良行为记录名单；</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3.投诉人属于虚假、恶意投诉，由财政部门列入不良行为记录名单，</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禁止其1至3年内参加政府采购活动；</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4.根据《中华人民共和国政府采购法实施条例》的规定，供应商投</w:t>
            </w:r>
          </w:p>
          <w:p w:rsidR="007310AC" w:rsidRPr="008D0513" w:rsidRDefault="006D0741">
            <w:pPr>
              <w:spacing w:before="44"/>
              <w:ind w:left="11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诉事项不得超出已质疑事项的范围。</w:t>
            </w:r>
          </w:p>
        </w:tc>
      </w:tr>
      <w:tr w:rsidR="008D0513" w:rsidRPr="008D0513" w:rsidTr="000B3811">
        <w:trPr>
          <w:trHeight w:val="1395"/>
        </w:trPr>
        <w:tc>
          <w:tcPr>
            <w:tcW w:w="992" w:type="dxa"/>
            <w:vAlign w:val="center"/>
          </w:tcPr>
          <w:p w:rsidR="007310AC" w:rsidRPr="008D0513" w:rsidRDefault="006D0741" w:rsidP="000B3811">
            <w:pPr>
              <w:pStyle w:val="TableText"/>
              <w:spacing w:before="69"/>
              <w:ind w:left="244"/>
              <w:jc w:val="both"/>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26.3</w:t>
            </w:r>
          </w:p>
        </w:tc>
        <w:tc>
          <w:tcPr>
            <w:tcW w:w="1700" w:type="dxa"/>
            <w:vAlign w:val="center"/>
          </w:tcPr>
          <w:p w:rsidR="007310AC" w:rsidRPr="008D0513" w:rsidRDefault="006D0741" w:rsidP="000B3811">
            <w:pPr>
              <w:spacing w:before="103"/>
              <w:ind w:left="369"/>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联系方式</w:t>
            </w:r>
          </w:p>
        </w:tc>
        <w:tc>
          <w:tcPr>
            <w:tcW w:w="7541" w:type="dxa"/>
            <w:vAlign w:val="center"/>
          </w:tcPr>
          <w:p w:rsidR="007310AC" w:rsidRPr="008D0513" w:rsidRDefault="006D0741" w:rsidP="000B3811">
            <w:pPr>
              <w:spacing w:before="43"/>
              <w:ind w:left="111"/>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接收询问和质疑的联系方式</w:t>
            </w:r>
          </w:p>
          <w:p w:rsidR="001557BC" w:rsidRPr="008D0513" w:rsidRDefault="00D037CB" w:rsidP="00D037CB">
            <w:pPr>
              <w:rPr>
                <w:rFonts w:asciiTheme="minorEastAsia" w:eastAsiaTheme="minorEastAsia" w:hAnsiTheme="minorEastAsia" w:cstheme="minorEastAsia"/>
                <w:b/>
                <w:color w:val="auto"/>
                <w:sz w:val="24"/>
                <w:szCs w:val="24"/>
                <w:lang w:eastAsia="zh-CN"/>
              </w:rPr>
            </w:pPr>
            <w:r w:rsidRPr="008D0513">
              <w:rPr>
                <w:rFonts w:asciiTheme="minorEastAsia" w:eastAsiaTheme="minorEastAsia" w:hAnsiTheme="minorEastAsia" w:cstheme="minorEastAsia"/>
                <w:b/>
                <w:color w:val="auto"/>
                <w:sz w:val="24"/>
                <w:szCs w:val="24"/>
                <w:lang w:eastAsia="zh-CN"/>
              </w:rPr>
              <w:t>1.</w:t>
            </w:r>
            <w:r w:rsidRPr="008D0513">
              <w:rPr>
                <w:rFonts w:asciiTheme="minorEastAsia" w:eastAsiaTheme="minorEastAsia" w:hAnsiTheme="minorEastAsia" w:cstheme="minorEastAsia" w:hint="eastAsia"/>
                <w:b/>
                <w:color w:val="auto"/>
                <w:sz w:val="24"/>
                <w:szCs w:val="24"/>
                <w:lang w:eastAsia="zh-CN"/>
              </w:rPr>
              <w:t>采购人信息</w:t>
            </w:r>
          </w:p>
          <w:p w:rsidR="006F59FF" w:rsidRPr="008D0513" w:rsidRDefault="006F59FF" w:rsidP="006F59FF">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名称：北京市密云</w:t>
            </w:r>
            <w:proofErr w:type="gramStart"/>
            <w:r w:rsidRPr="008D0513">
              <w:rPr>
                <w:rFonts w:asciiTheme="minorEastAsia" w:eastAsiaTheme="minorEastAsia" w:hAnsiTheme="minorEastAsia" w:cstheme="minorEastAsia" w:hint="eastAsia"/>
                <w:color w:val="auto"/>
                <w:sz w:val="24"/>
                <w:szCs w:val="24"/>
                <w:lang w:eastAsia="zh-CN"/>
              </w:rPr>
              <w:t>区数据</w:t>
            </w:r>
            <w:proofErr w:type="gramEnd"/>
            <w:r w:rsidRPr="008D0513">
              <w:rPr>
                <w:rFonts w:asciiTheme="minorEastAsia" w:eastAsiaTheme="minorEastAsia" w:hAnsiTheme="minorEastAsia" w:cstheme="minorEastAsia" w:hint="eastAsia"/>
                <w:color w:val="auto"/>
                <w:sz w:val="24"/>
                <w:szCs w:val="24"/>
                <w:lang w:eastAsia="zh-CN"/>
              </w:rPr>
              <w:t>中心（本级）</w:t>
            </w:r>
          </w:p>
          <w:p w:rsidR="006F59FF" w:rsidRPr="008D0513" w:rsidRDefault="006F59FF" w:rsidP="006F59FF">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地址：北京市密云区鼓楼西大街</w:t>
            </w:r>
            <w:r w:rsidRPr="008D0513">
              <w:rPr>
                <w:rFonts w:asciiTheme="minorEastAsia" w:eastAsiaTheme="minorEastAsia" w:hAnsiTheme="minorEastAsia" w:cstheme="minorEastAsia"/>
                <w:color w:val="auto"/>
                <w:sz w:val="24"/>
                <w:szCs w:val="24"/>
                <w:lang w:eastAsia="zh-CN"/>
              </w:rPr>
              <w:t>3</w:t>
            </w:r>
            <w:r w:rsidRPr="008D0513">
              <w:rPr>
                <w:rFonts w:asciiTheme="minorEastAsia" w:eastAsiaTheme="minorEastAsia" w:hAnsiTheme="minorEastAsia" w:cstheme="minorEastAsia" w:hint="eastAsia"/>
                <w:color w:val="auto"/>
                <w:sz w:val="24"/>
                <w:szCs w:val="24"/>
                <w:lang w:eastAsia="zh-CN"/>
              </w:rPr>
              <w:t>号</w:t>
            </w:r>
          </w:p>
          <w:p w:rsidR="006F59FF" w:rsidRPr="008D0513" w:rsidRDefault="006F59FF" w:rsidP="006F59FF">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联系方式：</w:t>
            </w:r>
            <w:r w:rsidRPr="008D0513">
              <w:rPr>
                <w:rFonts w:asciiTheme="minorEastAsia" w:eastAsiaTheme="minorEastAsia" w:hAnsiTheme="minorEastAsia" w:cstheme="minorEastAsia"/>
                <w:color w:val="auto"/>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陈君，</w:t>
            </w:r>
            <w:r w:rsidRPr="008D0513">
              <w:rPr>
                <w:rFonts w:asciiTheme="minorEastAsia" w:eastAsiaTheme="minorEastAsia" w:hAnsiTheme="minorEastAsia" w:cstheme="minorEastAsia"/>
                <w:color w:val="auto"/>
                <w:sz w:val="24"/>
                <w:szCs w:val="24"/>
                <w:lang w:eastAsia="zh-CN"/>
              </w:rPr>
              <w:t>010-69087120</w:t>
            </w:r>
          </w:p>
          <w:p w:rsidR="001557BC" w:rsidRPr="008D0513" w:rsidRDefault="00D037CB" w:rsidP="006F59FF">
            <w:pPr>
              <w:rPr>
                <w:rFonts w:asciiTheme="minorEastAsia" w:eastAsiaTheme="minorEastAsia" w:hAnsiTheme="minorEastAsia" w:cstheme="minorEastAsia"/>
                <w:b/>
                <w:color w:val="auto"/>
                <w:sz w:val="24"/>
                <w:szCs w:val="24"/>
                <w:lang w:eastAsia="zh-CN"/>
              </w:rPr>
            </w:pPr>
            <w:r w:rsidRPr="008D0513">
              <w:rPr>
                <w:rFonts w:asciiTheme="minorEastAsia" w:eastAsiaTheme="minorEastAsia" w:hAnsiTheme="minorEastAsia" w:cstheme="minorEastAsia"/>
                <w:b/>
                <w:color w:val="auto"/>
                <w:sz w:val="24"/>
                <w:szCs w:val="24"/>
                <w:lang w:eastAsia="zh-CN"/>
              </w:rPr>
              <w:t>2.</w:t>
            </w:r>
            <w:r w:rsidRPr="008D0513">
              <w:rPr>
                <w:rFonts w:asciiTheme="minorEastAsia" w:eastAsiaTheme="minorEastAsia" w:hAnsiTheme="minorEastAsia" w:cstheme="minorEastAsia" w:hint="eastAsia"/>
                <w:b/>
                <w:color w:val="auto"/>
                <w:sz w:val="24"/>
                <w:szCs w:val="24"/>
                <w:lang w:eastAsia="zh-CN"/>
              </w:rPr>
              <w:t>采购代理机构信息</w:t>
            </w:r>
          </w:p>
          <w:p w:rsidR="00D037CB" w:rsidRPr="008D0513" w:rsidRDefault="00D037CB" w:rsidP="00D037CB">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名称：</w:t>
            </w:r>
            <w:r w:rsidRPr="008D0513">
              <w:rPr>
                <w:rFonts w:asciiTheme="minorEastAsia" w:eastAsiaTheme="minorEastAsia" w:hAnsiTheme="minorEastAsia" w:cstheme="minorEastAsia" w:hint="eastAsia"/>
                <w:color w:val="auto"/>
                <w:sz w:val="24"/>
                <w:szCs w:val="24"/>
                <w:u w:val="single"/>
                <w:lang w:eastAsia="zh-CN"/>
              </w:rPr>
              <w:t>北京市密云区政府采购中心</w:t>
            </w:r>
          </w:p>
          <w:p w:rsidR="00D037CB" w:rsidRPr="008D0513" w:rsidRDefault="00D037CB" w:rsidP="00D037CB">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地址：</w:t>
            </w:r>
            <w:r w:rsidRPr="008D0513">
              <w:rPr>
                <w:rFonts w:asciiTheme="minorEastAsia" w:eastAsiaTheme="minorEastAsia" w:hAnsiTheme="minorEastAsia" w:cstheme="minorEastAsia" w:hint="eastAsia"/>
                <w:color w:val="auto"/>
                <w:sz w:val="24"/>
                <w:szCs w:val="24"/>
                <w:u w:val="single"/>
                <w:lang w:eastAsia="zh-CN"/>
              </w:rPr>
              <w:t>北京市密云区鼓楼东大街19-15号二层（北京市密云区老城墙西侧，高德地图查密云区公共资源交易中心）</w:t>
            </w:r>
          </w:p>
          <w:p w:rsidR="007310AC" w:rsidRPr="008D0513" w:rsidRDefault="00D037CB" w:rsidP="00D037CB">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联系方式：</w:t>
            </w:r>
            <w:r w:rsidRPr="008D0513">
              <w:rPr>
                <w:rFonts w:asciiTheme="minorEastAsia" w:eastAsiaTheme="minorEastAsia" w:hAnsiTheme="minorEastAsia" w:cstheme="minorEastAsia"/>
                <w:color w:val="auto"/>
                <w:sz w:val="24"/>
                <w:szCs w:val="24"/>
                <w:u w:val="single"/>
                <w:lang w:eastAsia="zh-CN"/>
              </w:rPr>
              <w:t>010-69044960</w:t>
            </w:r>
          </w:p>
        </w:tc>
      </w:tr>
      <w:tr w:rsidR="008D0513" w:rsidRPr="008D0513" w:rsidTr="000B3811">
        <w:trPr>
          <w:trHeight w:val="1061"/>
        </w:trPr>
        <w:tc>
          <w:tcPr>
            <w:tcW w:w="992" w:type="dxa"/>
            <w:vAlign w:val="center"/>
          </w:tcPr>
          <w:p w:rsidR="007310AC" w:rsidRPr="008D0513" w:rsidRDefault="006D0741" w:rsidP="000B3811">
            <w:pPr>
              <w:pStyle w:val="TableText"/>
              <w:spacing w:before="69"/>
              <w:ind w:left="359"/>
              <w:jc w:val="both"/>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27</w:t>
            </w:r>
          </w:p>
        </w:tc>
        <w:tc>
          <w:tcPr>
            <w:tcW w:w="1700" w:type="dxa"/>
            <w:vAlign w:val="center"/>
          </w:tcPr>
          <w:p w:rsidR="007310AC" w:rsidRPr="008D0513" w:rsidRDefault="006D0741" w:rsidP="000B3811">
            <w:pPr>
              <w:spacing w:before="103"/>
              <w:ind w:left="488"/>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代理费</w:t>
            </w:r>
          </w:p>
        </w:tc>
        <w:tc>
          <w:tcPr>
            <w:tcW w:w="7541" w:type="dxa"/>
            <w:vAlign w:val="center"/>
          </w:tcPr>
          <w:p w:rsidR="007310AC" w:rsidRPr="008D0513" w:rsidRDefault="000B3811" w:rsidP="000B3811">
            <w:pPr>
              <w:pStyle w:val="TableText"/>
              <w:widowControl w:val="0"/>
              <w:kinsoku/>
              <w:wordWrap w:val="0"/>
              <w:topLinePunct/>
              <w:autoSpaceDE/>
              <w:autoSpaceDN/>
              <w:spacing w:before="47"/>
              <w:jc w:val="both"/>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lang w:eastAsia="zh-CN"/>
              </w:rPr>
              <w:t>本项目免收代理费</w:t>
            </w:r>
          </w:p>
        </w:tc>
      </w:tr>
    </w:tbl>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12"/>
          <w:footerReference w:type="default" r:id="rId13"/>
          <w:pgSz w:w="11907" w:h="16840"/>
          <w:pgMar w:top="1149" w:right="551" w:bottom="1060" w:left="1117" w:header="875" w:footer="886" w:gutter="0"/>
          <w:cols w:space="720"/>
        </w:sectPr>
      </w:pP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20"/>
        <w:ind w:left="383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投标人须知</w:t>
      </w:r>
    </w:p>
    <w:p w:rsidR="007310AC" w:rsidRPr="008D0513" w:rsidRDefault="006D0741">
      <w:pPr>
        <w:pStyle w:val="a7"/>
        <w:spacing w:before="242"/>
        <w:ind w:left="3827"/>
        <w:outlineLvl w:val="1"/>
        <w:rPr>
          <w:rFonts w:asciiTheme="minorEastAsia" w:eastAsiaTheme="minorEastAsia" w:hAnsiTheme="minorEastAsia" w:cstheme="minorEastAsia"/>
          <w:color w:val="auto"/>
          <w:sz w:val="24"/>
          <w:szCs w:val="24"/>
          <w:lang w:eastAsia="zh-CN"/>
        </w:rPr>
      </w:pPr>
      <w:proofErr w:type="gramStart"/>
      <w:r w:rsidRPr="008D0513">
        <w:rPr>
          <w:rFonts w:asciiTheme="minorEastAsia" w:eastAsiaTheme="minorEastAsia" w:hAnsiTheme="minorEastAsia" w:cstheme="minorEastAsia" w:hint="eastAsia"/>
          <w:b/>
          <w:bCs/>
          <w:color w:val="auto"/>
          <w:sz w:val="24"/>
          <w:szCs w:val="24"/>
          <w:lang w:eastAsia="zh-CN"/>
        </w:rPr>
        <w:t>一</w:t>
      </w:r>
      <w:proofErr w:type="gramEnd"/>
      <w:r w:rsidRPr="008D0513">
        <w:rPr>
          <w:rFonts w:asciiTheme="minorEastAsia" w:eastAsiaTheme="minorEastAsia" w:hAnsiTheme="minorEastAsia" w:cstheme="minorEastAsia" w:hint="eastAsia"/>
          <w:b/>
          <w:bCs/>
          <w:color w:val="auto"/>
          <w:sz w:val="24"/>
          <w:szCs w:val="24"/>
          <w:lang w:eastAsia="zh-CN"/>
        </w:rPr>
        <w:t xml:space="preserve"> 说明</w:t>
      </w:r>
    </w:p>
    <w:p w:rsidR="007310AC" w:rsidRPr="008D0513" w:rsidRDefault="006D0741">
      <w:pPr>
        <w:pStyle w:val="a7"/>
        <w:spacing w:before="204"/>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w:t>
      </w:r>
      <w:r w:rsidRPr="008D0513">
        <w:rPr>
          <w:rFonts w:asciiTheme="minorEastAsia" w:eastAsiaTheme="minorEastAsia" w:hAnsiTheme="minorEastAsia" w:cstheme="minorEastAsia" w:hint="eastAsia"/>
          <w:color w:val="auto"/>
          <w:sz w:val="24"/>
          <w:szCs w:val="24"/>
          <w:lang w:eastAsia="zh-CN"/>
        </w:rPr>
        <w:t xml:space="preserve"> 采购人、采购代理机构、投标人、联合体</w:t>
      </w:r>
    </w:p>
    <w:p w:rsidR="007310AC" w:rsidRPr="008D0513" w:rsidRDefault="006D0741">
      <w:pPr>
        <w:pStyle w:val="a7"/>
        <w:spacing w:before="176"/>
        <w:ind w:left="1083" w:right="15"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1.1采购人、采购代理机构：指依法进行政府采购的国家机关、事业单位、团体组织，及其委托的采购代理机构。本项目采购人、采购代理机构见第一章《投标邀请》。</w:t>
      </w:r>
    </w:p>
    <w:p w:rsidR="007310AC" w:rsidRPr="008D0513" w:rsidRDefault="006D0741">
      <w:pPr>
        <w:pStyle w:val="a7"/>
        <w:spacing w:before="174"/>
        <w:ind w:left="1085" w:right="13" w:hanging="6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1.2投标人（也称“供应商”、“申请人”）：指向采购人提供货物、工程或者服务的法人、其他组织或者自然人。</w:t>
      </w:r>
    </w:p>
    <w:p w:rsidR="007310AC" w:rsidRPr="008D0513" w:rsidRDefault="006D0741">
      <w:pPr>
        <w:pStyle w:val="a7"/>
        <w:spacing w:before="176"/>
        <w:ind w:left="1083" w:right="16"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1.3联合体：指两个以上的自然人、法人或者其他组织组成一个联合体，以一个供应商的身份共同参加政府采购。</w:t>
      </w:r>
    </w:p>
    <w:p w:rsidR="007310AC" w:rsidRPr="008D0513" w:rsidRDefault="006D0741">
      <w:pPr>
        <w:pStyle w:val="a7"/>
        <w:spacing w:before="178"/>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 xml:space="preserve">2 </w:t>
      </w:r>
      <w:r w:rsidRPr="008D0513">
        <w:rPr>
          <w:rFonts w:asciiTheme="minorEastAsia" w:eastAsiaTheme="minorEastAsia" w:hAnsiTheme="minorEastAsia" w:cstheme="minorEastAsia" w:hint="eastAsia"/>
          <w:color w:val="auto"/>
          <w:sz w:val="24"/>
          <w:szCs w:val="24"/>
          <w:lang w:eastAsia="zh-CN"/>
        </w:rPr>
        <w:t>资金来源、项目属性、科研仪器设备采购、核心产品</w:t>
      </w:r>
    </w:p>
    <w:p w:rsidR="007310AC" w:rsidRPr="008D0513" w:rsidRDefault="006D0741">
      <w:pPr>
        <w:pStyle w:val="a7"/>
        <w:spacing w:before="179"/>
        <w:ind w:left="1084" w:right="18" w:hanging="70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2.1资金来源为财政性资金和/或本项目采购中无法与财政性资金分割的非财政性资金。</w:t>
      </w:r>
    </w:p>
    <w:p w:rsidR="007310AC" w:rsidRPr="008D0513" w:rsidRDefault="006D0741">
      <w:pPr>
        <w:pStyle w:val="a7"/>
        <w:spacing w:before="178"/>
        <w:ind w:left="37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2.2项目属性见《投标人须知资料表》。</w:t>
      </w:r>
    </w:p>
    <w:p w:rsidR="007310AC" w:rsidRPr="008D0513" w:rsidRDefault="006D0741">
      <w:pPr>
        <w:pStyle w:val="a7"/>
        <w:spacing w:before="179"/>
        <w:ind w:left="37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2.3是否属于科研仪器设备采购见《投标人须知资料表》。</w:t>
      </w:r>
    </w:p>
    <w:p w:rsidR="007310AC" w:rsidRPr="008D0513" w:rsidRDefault="006D0741">
      <w:pPr>
        <w:pStyle w:val="a7"/>
        <w:spacing w:before="180"/>
        <w:ind w:left="37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2.4核心产品见《投标人须知资料表》。</w:t>
      </w:r>
    </w:p>
    <w:p w:rsidR="007310AC" w:rsidRPr="008D0513" w:rsidRDefault="006D0741">
      <w:pPr>
        <w:pStyle w:val="a7"/>
        <w:spacing w:before="177"/>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3</w:t>
      </w:r>
      <w:r w:rsidRPr="008D0513">
        <w:rPr>
          <w:rFonts w:asciiTheme="minorEastAsia" w:eastAsiaTheme="minorEastAsia" w:hAnsiTheme="minorEastAsia" w:cstheme="minorEastAsia" w:hint="eastAsia"/>
          <w:color w:val="auto"/>
          <w:sz w:val="24"/>
          <w:szCs w:val="24"/>
          <w:lang w:eastAsia="zh-CN"/>
        </w:rPr>
        <w:t xml:space="preserve"> 现场考察、开标前答疑会</w:t>
      </w:r>
    </w:p>
    <w:p w:rsidR="007310AC" w:rsidRPr="008D0513" w:rsidRDefault="006D0741">
      <w:pPr>
        <w:pStyle w:val="a7"/>
        <w:spacing w:before="180"/>
        <w:ind w:left="1083" w:right="17" w:hanging="70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3.1若《投标人须知资料表》中规定了组织现场考察、召开开标前答疑会，则投标人应按要求在规定的时间和地点参加。</w:t>
      </w:r>
    </w:p>
    <w:p w:rsidR="007310AC" w:rsidRPr="008D0513" w:rsidRDefault="006D0741">
      <w:pPr>
        <w:pStyle w:val="a7"/>
        <w:spacing w:before="176"/>
        <w:ind w:left="1083" w:right="17" w:hanging="70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rsidR="007310AC" w:rsidRPr="008D0513" w:rsidRDefault="006D0741">
      <w:pPr>
        <w:pStyle w:val="a7"/>
        <w:spacing w:before="175"/>
        <w:ind w:left="12"/>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 xml:space="preserve">4 </w:t>
      </w:r>
      <w:r w:rsidRPr="008D0513">
        <w:rPr>
          <w:rFonts w:asciiTheme="minorEastAsia" w:eastAsiaTheme="minorEastAsia" w:hAnsiTheme="minorEastAsia" w:cstheme="minorEastAsia" w:hint="eastAsia"/>
          <w:color w:val="auto"/>
          <w:sz w:val="24"/>
          <w:szCs w:val="24"/>
          <w:lang w:eastAsia="zh-CN"/>
        </w:rPr>
        <w:t>样品</w:t>
      </w:r>
    </w:p>
    <w:p w:rsidR="007310AC" w:rsidRPr="008D0513" w:rsidRDefault="006D0741">
      <w:pPr>
        <w:pStyle w:val="a7"/>
        <w:spacing w:before="179"/>
        <w:ind w:left="1088" w:hanging="71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4.1本项目是否要求投标人提供样品，以及样品制作的标准和要求、是否需要随样品提交相关检测报告、样品的递交与退还等要求见《投标人须知资料表》。</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4.2样品的评审方</w:t>
      </w:r>
      <w:r w:rsidRPr="008D0513">
        <w:rPr>
          <w:rFonts w:asciiTheme="minorEastAsia" w:eastAsiaTheme="minorEastAsia" w:hAnsiTheme="minorEastAsia" w:cstheme="minorEastAsia" w:hint="eastAsia"/>
          <w:color w:val="auto"/>
          <w:spacing w:val="-20"/>
          <w:sz w:val="24"/>
          <w:szCs w:val="24"/>
          <w:lang w:eastAsia="zh-CN"/>
        </w:rPr>
        <w:t>法以及评审标准等内容见第四章《评标程序、评标</w:t>
      </w:r>
      <w:r w:rsidRPr="008D0513">
        <w:rPr>
          <w:rFonts w:asciiTheme="minorEastAsia" w:eastAsiaTheme="minorEastAsia" w:hAnsiTheme="minorEastAsia" w:cstheme="minorEastAsia" w:hint="eastAsia"/>
          <w:color w:val="auto"/>
          <w:spacing w:val="-23"/>
          <w:sz w:val="24"/>
          <w:szCs w:val="24"/>
          <w:lang w:eastAsia="zh-CN"/>
        </w:rPr>
        <w:t>方法和评标标准》</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4"/>
        <w:ind w:left="19"/>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w:t>
      </w:r>
      <w:r w:rsidRPr="008D0513">
        <w:rPr>
          <w:rFonts w:asciiTheme="minorEastAsia" w:eastAsiaTheme="minorEastAsia" w:hAnsiTheme="minorEastAsia" w:cstheme="minorEastAsia" w:hint="eastAsia"/>
          <w:color w:val="auto"/>
          <w:sz w:val="24"/>
          <w:szCs w:val="24"/>
          <w:lang w:eastAsia="zh-CN"/>
        </w:rPr>
        <w:t xml:space="preserve"> 政府采购政策（包括但不限于下列具体政策要求）</w:t>
      </w:r>
    </w:p>
    <w:p w:rsidR="007310AC" w:rsidRPr="008D0513" w:rsidRDefault="006D0741">
      <w:pPr>
        <w:pStyle w:val="a7"/>
        <w:spacing w:before="187"/>
        <w:ind w:left="37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5.1</w:t>
      </w:r>
      <w:r w:rsidRPr="008D0513">
        <w:rPr>
          <w:rFonts w:asciiTheme="minorEastAsia" w:eastAsiaTheme="minorEastAsia" w:hAnsiTheme="minorEastAsia" w:cstheme="minorEastAsia" w:hint="eastAsia"/>
          <w:color w:val="auto"/>
          <w:sz w:val="24"/>
          <w:szCs w:val="24"/>
          <w:lang w:eastAsia="zh-CN"/>
        </w:rPr>
        <w:t>采购本国货物、工程和服务</w:t>
      </w:r>
    </w:p>
    <w:p w:rsidR="007310AC" w:rsidRPr="008D0513" w:rsidRDefault="006D0741">
      <w:pPr>
        <w:pStyle w:val="a7"/>
        <w:spacing w:before="176"/>
        <w:ind w:left="1984" w:right="129" w:hanging="88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5.1.1</w:t>
      </w:r>
      <w:r w:rsidRPr="008D0513">
        <w:rPr>
          <w:rFonts w:asciiTheme="minorEastAsia" w:eastAsiaTheme="minorEastAsia" w:hAnsiTheme="minorEastAsia" w:cstheme="minorEastAsia" w:hint="eastAsia"/>
          <w:color w:val="auto"/>
          <w:sz w:val="24"/>
          <w:szCs w:val="24"/>
          <w:lang w:eastAsia="zh-CN"/>
        </w:rPr>
        <w:t>政府采购应当采购本国货物、工程和服务。但有《</w:t>
      </w:r>
      <w:r w:rsidRPr="008D0513">
        <w:rPr>
          <w:rFonts w:asciiTheme="minorEastAsia" w:eastAsiaTheme="minorEastAsia" w:hAnsiTheme="minorEastAsia" w:cstheme="minorEastAsia" w:hint="eastAsia"/>
          <w:b/>
          <w:bCs/>
          <w:color w:val="auto"/>
          <w:sz w:val="24"/>
          <w:szCs w:val="24"/>
          <w:lang w:eastAsia="zh-CN"/>
        </w:rPr>
        <w:t>中华人民共和国政府采购法</w:t>
      </w:r>
      <w:r w:rsidRPr="008D0513">
        <w:rPr>
          <w:rFonts w:asciiTheme="minorEastAsia" w:eastAsiaTheme="minorEastAsia" w:hAnsiTheme="minorEastAsia" w:cstheme="minorEastAsia" w:hint="eastAsia"/>
          <w:color w:val="auto"/>
          <w:sz w:val="24"/>
          <w:szCs w:val="24"/>
          <w:lang w:eastAsia="zh-CN"/>
        </w:rPr>
        <w:t>》第十条规定情形的除外。</w:t>
      </w:r>
    </w:p>
    <w:p w:rsidR="007310AC" w:rsidRPr="008D0513" w:rsidRDefault="006D0741">
      <w:pPr>
        <w:pStyle w:val="a7"/>
        <w:spacing w:before="180"/>
        <w:ind w:left="1987" w:right="137" w:hanging="88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5.1.2</w:t>
      </w:r>
      <w:r w:rsidRPr="008D0513">
        <w:rPr>
          <w:rFonts w:asciiTheme="minorEastAsia" w:eastAsiaTheme="minorEastAsia" w:hAnsiTheme="minorEastAsia" w:cstheme="minorEastAsia" w:hint="eastAsia"/>
          <w:color w:val="auto"/>
          <w:sz w:val="24"/>
          <w:szCs w:val="24"/>
          <w:lang w:eastAsia="zh-CN"/>
        </w:rPr>
        <w:t>本项目如接受非本国货物、工程、服务参与投标，则具体要求见第五章《采购需求》。</w:t>
      </w:r>
    </w:p>
    <w:p w:rsidR="007310AC" w:rsidRPr="008D0513" w:rsidRDefault="006D0741">
      <w:pPr>
        <w:pStyle w:val="a7"/>
        <w:spacing w:before="181"/>
        <w:ind w:left="1987" w:right="133" w:hanging="88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5.1.3</w:t>
      </w:r>
      <w:r w:rsidRPr="008D0513">
        <w:rPr>
          <w:rFonts w:asciiTheme="minorEastAsia" w:eastAsiaTheme="minorEastAsia" w:hAnsiTheme="minorEastAsia" w:cstheme="minorEastAsia" w:hint="eastAsia"/>
          <w:color w:val="auto"/>
          <w:sz w:val="24"/>
          <w:szCs w:val="24"/>
          <w:lang w:eastAsia="zh-CN"/>
        </w:rPr>
        <w:t>进口产品指通过中国海关报关验放进入中国境内</w:t>
      </w:r>
      <w:r w:rsidRPr="008D0513">
        <w:rPr>
          <w:rFonts w:asciiTheme="minorEastAsia" w:eastAsiaTheme="minorEastAsia" w:hAnsiTheme="minorEastAsia" w:cstheme="minorEastAsia" w:hint="eastAsia"/>
          <w:color w:val="auto"/>
          <w:spacing w:val="-20"/>
          <w:sz w:val="24"/>
          <w:szCs w:val="24"/>
          <w:lang w:eastAsia="zh-CN"/>
        </w:rPr>
        <w:t>且产自关境外的产品</w:t>
      </w:r>
      <w:r w:rsidRPr="008D0513">
        <w:rPr>
          <w:rFonts w:asciiTheme="minorEastAsia" w:eastAsiaTheme="minorEastAsia" w:hAnsiTheme="minorEastAsia" w:cstheme="minorEastAsia" w:hint="eastAsia"/>
          <w:color w:val="auto"/>
          <w:sz w:val="24"/>
          <w:szCs w:val="24"/>
          <w:lang w:eastAsia="zh-CN"/>
        </w:rPr>
        <w:t>，包括已经进入中国境内的进口产品。关于进口产品的相关规定依据《政府采购进口产品管理办法》（财库〔2007〕119号文）、《关于政府采购进口产品管理有</w:t>
      </w:r>
      <w:r w:rsidRPr="008D0513">
        <w:rPr>
          <w:rFonts w:asciiTheme="minorEastAsia" w:eastAsiaTheme="minorEastAsia" w:hAnsiTheme="minorEastAsia" w:cstheme="minorEastAsia" w:hint="eastAsia"/>
          <w:color w:val="auto"/>
          <w:spacing w:val="20"/>
          <w:sz w:val="24"/>
          <w:szCs w:val="24"/>
          <w:lang w:eastAsia="zh-CN"/>
        </w:rPr>
        <w:t>关问题的通知》（财办库〔2008〕248号文</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7"/>
        <w:ind w:left="37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5.2</w:t>
      </w:r>
      <w:r w:rsidRPr="008D0513">
        <w:rPr>
          <w:rFonts w:asciiTheme="minorEastAsia" w:eastAsiaTheme="minorEastAsia" w:hAnsiTheme="minorEastAsia" w:cstheme="minorEastAsia" w:hint="eastAsia"/>
          <w:color w:val="auto"/>
          <w:sz w:val="24"/>
          <w:szCs w:val="24"/>
          <w:lang w:eastAsia="zh-CN"/>
        </w:rPr>
        <w:t>中小企业、监狱企业及残疾人福利性单位</w:t>
      </w:r>
    </w:p>
    <w:p w:rsidR="007310AC" w:rsidRPr="008D0513" w:rsidRDefault="006D0741">
      <w:pPr>
        <w:pStyle w:val="a7"/>
        <w:spacing w:before="176"/>
        <w:ind w:left="10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5.2.1</w:t>
      </w:r>
      <w:r w:rsidRPr="008D0513">
        <w:rPr>
          <w:rFonts w:asciiTheme="minorEastAsia" w:eastAsiaTheme="minorEastAsia" w:hAnsiTheme="minorEastAsia" w:cstheme="minorEastAsia" w:hint="eastAsia"/>
          <w:color w:val="auto"/>
          <w:sz w:val="24"/>
          <w:szCs w:val="24"/>
          <w:lang w:eastAsia="zh-CN"/>
        </w:rPr>
        <w:t>中小企业定义：</w:t>
      </w:r>
    </w:p>
    <w:p w:rsidR="007310AC" w:rsidRPr="008D0513" w:rsidRDefault="000920A9">
      <w:pPr>
        <w:pStyle w:val="a7"/>
        <w:spacing w:before="184"/>
        <w:ind w:left="2888" w:right="12" w:hanging="885"/>
        <w:rPr>
          <w:rFonts w:asciiTheme="minorEastAsia" w:eastAsiaTheme="minorEastAsia" w:hAnsiTheme="minorEastAsia" w:cstheme="minorEastAsia"/>
          <w:color w:val="auto"/>
          <w:sz w:val="24"/>
          <w:szCs w:val="24"/>
          <w:lang w:eastAsia="zh-CN"/>
        </w:rPr>
      </w:pPr>
      <w:hyperlink r:id="rId14" w:history="1">
        <w:r w:rsidR="006D0741" w:rsidRPr="008D0513">
          <w:rPr>
            <w:rFonts w:asciiTheme="minorEastAsia" w:eastAsiaTheme="minorEastAsia" w:hAnsiTheme="minorEastAsia" w:cstheme="minorEastAsia" w:hint="eastAsia"/>
            <w:b/>
            <w:bCs/>
            <w:color w:val="auto"/>
            <w:sz w:val="24"/>
            <w:szCs w:val="24"/>
            <w:lang w:eastAsia="zh-CN"/>
          </w:rPr>
          <w:t>5.2.1.1</w:t>
        </w:r>
      </w:hyperlink>
      <w:r w:rsidR="006D0741" w:rsidRPr="008D0513">
        <w:rPr>
          <w:rFonts w:asciiTheme="minorEastAsia" w:eastAsiaTheme="minorEastAsia" w:hAnsiTheme="minorEastAsia" w:cstheme="minorEastAsia" w:hint="eastAsia"/>
          <w:color w:val="auto"/>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w:t>
      </w:r>
      <w:r w:rsidR="006D0741" w:rsidRPr="008D0513">
        <w:rPr>
          <w:rFonts w:asciiTheme="minorEastAsia" w:eastAsiaTheme="minorEastAsia" w:hAnsiTheme="minorEastAsia" w:cstheme="minorEastAsia" w:hint="eastAsia"/>
          <w:color w:val="auto"/>
          <w:spacing w:val="-20"/>
          <w:sz w:val="24"/>
          <w:szCs w:val="24"/>
          <w:lang w:eastAsia="zh-CN"/>
        </w:rPr>
        <w:t>管理办法》（财库〔</w:t>
      </w:r>
      <w:r w:rsidR="006D0741" w:rsidRPr="008D0513">
        <w:rPr>
          <w:rFonts w:asciiTheme="minorEastAsia" w:eastAsiaTheme="minorEastAsia" w:hAnsiTheme="minorEastAsia" w:cstheme="minorEastAsia" w:hint="eastAsia"/>
          <w:color w:val="auto"/>
          <w:sz w:val="24"/>
          <w:szCs w:val="24"/>
          <w:lang w:eastAsia="zh-CN"/>
        </w:rPr>
        <w:t>2020〕46号）、《关于印发中小企业划型标准规定的通知》（工信部联企业〔2011〕300号）、《金融业企业划型标准规定》（〔2015〕309号）等国务院批准</w:t>
      </w:r>
      <w:r w:rsidR="006D0741" w:rsidRPr="008D0513">
        <w:rPr>
          <w:rFonts w:asciiTheme="minorEastAsia" w:eastAsiaTheme="minorEastAsia" w:hAnsiTheme="minorEastAsia" w:cstheme="minorEastAsia" w:hint="eastAsia"/>
          <w:color w:val="auto"/>
          <w:spacing w:val="-20"/>
          <w:sz w:val="24"/>
          <w:szCs w:val="24"/>
          <w:lang w:eastAsia="zh-CN"/>
        </w:rPr>
        <w:t>的中小企业划分标准执行</w:t>
      </w:r>
      <w:r w:rsidR="006D0741" w:rsidRPr="008D0513">
        <w:rPr>
          <w:rFonts w:asciiTheme="minorEastAsia" w:eastAsiaTheme="minorEastAsia" w:hAnsiTheme="minorEastAsia" w:cstheme="minorEastAsia" w:hint="eastAsia"/>
          <w:color w:val="auto"/>
          <w:sz w:val="24"/>
          <w:szCs w:val="24"/>
          <w:lang w:eastAsia="zh-CN"/>
        </w:rPr>
        <w:t>。</w:t>
      </w:r>
    </w:p>
    <w:p w:rsidR="007310AC" w:rsidRPr="008D0513" w:rsidRDefault="000920A9">
      <w:pPr>
        <w:pStyle w:val="a7"/>
        <w:spacing w:before="184"/>
        <w:ind w:left="2888" w:right="12" w:hanging="885"/>
        <w:rPr>
          <w:rFonts w:asciiTheme="minorEastAsia" w:eastAsiaTheme="minorEastAsia" w:hAnsiTheme="minorEastAsia" w:cstheme="minorEastAsia"/>
          <w:color w:val="auto"/>
          <w:sz w:val="24"/>
          <w:szCs w:val="24"/>
          <w:lang w:eastAsia="zh-CN"/>
        </w:rPr>
      </w:pPr>
      <w:hyperlink r:id="rId15" w:history="1">
        <w:r w:rsidR="006D0741" w:rsidRPr="008D0513">
          <w:rPr>
            <w:rFonts w:asciiTheme="minorEastAsia" w:eastAsiaTheme="minorEastAsia" w:hAnsiTheme="minorEastAsia" w:cstheme="minorEastAsia" w:hint="eastAsia"/>
            <w:b/>
            <w:bCs/>
            <w:color w:val="auto"/>
            <w:sz w:val="24"/>
            <w:szCs w:val="24"/>
            <w:lang w:eastAsia="zh-CN"/>
          </w:rPr>
          <w:t>5.2.1.2</w:t>
        </w:r>
      </w:hyperlink>
      <w:r w:rsidR="006D0741" w:rsidRPr="008D0513">
        <w:rPr>
          <w:rFonts w:asciiTheme="minorEastAsia" w:eastAsiaTheme="minorEastAsia" w:hAnsiTheme="minorEastAsia" w:cstheme="minorEastAsia" w:hint="eastAsia"/>
          <w:color w:val="auto"/>
          <w:sz w:val="24"/>
          <w:szCs w:val="24"/>
          <w:lang w:eastAsia="zh-CN"/>
        </w:rPr>
        <w:t>供应商提供的货物、工程或者服务符合下列情形的，享受中小企业扶持政策：</w:t>
      </w:r>
    </w:p>
    <w:p w:rsidR="007310AC" w:rsidRPr="008D0513" w:rsidRDefault="006D0741">
      <w:pPr>
        <w:pStyle w:val="a7"/>
        <w:spacing w:before="184"/>
        <w:ind w:leftChars="1466" w:left="3127" w:right="12" w:hangingChars="20" w:hanging="4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（1）在货物采购项目中，货物由中小企业制造，即货物由中小企业生产且使用该中小企业商号或者注册商标；</w:t>
      </w:r>
    </w:p>
    <w:p w:rsidR="007310AC" w:rsidRPr="008D0513" w:rsidRDefault="006D0741">
      <w:pPr>
        <w:pStyle w:val="a7"/>
        <w:spacing w:before="176"/>
        <w:ind w:left="2839" w:right="79" w:hanging="1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（2）在工程采购项目中，工程由中小企业承建，即工程施工单位为中小企业；</w:t>
      </w:r>
    </w:p>
    <w:p w:rsidR="007310AC" w:rsidRPr="008D0513" w:rsidRDefault="006D0741">
      <w:pPr>
        <w:pStyle w:val="a7"/>
        <w:spacing w:before="182"/>
        <w:ind w:left="2839" w:right="79" w:hanging="1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（3）在服务采购项目中，服务由中小企业承接，即提供服务的人员为中小企业依照《中华人民共和国劳动合同法》订立劳动合同的从业人员。</w:t>
      </w:r>
    </w:p>
    <w:p w:rsidR="007310AC" w:rsidRPr="008D0513" w:rsidRDefault="000920A9">
      <w:pPr>
        <w:pStyle w:val="a7"/>
        <w:spacing w:before="178"/>
        <w:ind w:left="2892" w:right="58" w:hanging="889"/>
        <w:rPr>
          <w:rFonts w:asciiTheme="minorEastAsia" w:eastAsiaTheme="minorEastAsia" w:hAnsiTheme="minorEastAsia" w:cstheme="minorEastAsia"/>
          <w:color w:val="auto"/>
          <w:sz w:val="24"/>
          <w:szCs w:val="24"/>
          <w:lang w:eastAsia="zh-CN"/>
        </w:rPr>
      </w:pPr>
      <w:hyperlink r:id="rId16" w:history="1">
        <w:r w:rsidR="006D0741" w:rsidRPr="008D0513">
          <w:rPr>
            <w:rFonts w:asciiTheme="minorEastAsia" w:eastAsiaTheme="minorEastAsia" w:hAnsiTheme="minorEastAsia" w:cstheme="minorEastAsia" w:hint="eastAsia"/>
            <w:b/>
            <w:bCs/>
            <w:color w:val="auto"/>
            <w:sz w:val="24"/>
            <w:szCs w:val="24"/>
            <w:lang w:eastAsia="zh-CN"/>
          </w:rPr>
          <w:t>5.2.1.3</w:t>
        </w:r>
      </w:hyperlink>
      <w:r w:rsidR="006D0741" w:rsidRPr="008D0513">
        <w:rPr>
          <w:rFonts w:asciiTheme="minorEastAsia" w:eastAsiaTheme="minorEastAsia" w:hAnsiTheme="minorEastAsia" w:cstheme="minorEastAsia" w:hint="eastAsia"/>
          <w:color w:val="auto"/>
          <w:sz w:val="24"/>
          <w:szCs w:val="24"/>
          <w:lang w:eastAsia="zh-CN"/>
        </w:rPr>
        <w:t>在货物采购项目中，供应商提供的货物既有</w:t>
      </w:r>
      <w:r w:rsidR="006D0741" w:rsidRPr="008D0513">
        <w:rPr>
          <w:rFonts w:asciiTheme="minorEastAsia" w:eastAsiaTheme="minorEastAsia" w:hAnsiTheme="minorEastAsia" w:cstheme="minorEastAsia" w:hint="eastAsia"/>
          <w:color w:val="auto"/>
          <w:spacing w:val="-20"/>
          <w:sz w:val="24"/>
          <w:szCs w:val="24"/>
          <w:lang w:eastAsia="zh-CN"/>
        </w:rPr>
        <w:t>中小企业制造货</w:t>
      </w:r>
      <w:r w:rsidR="006D0741" w:rsidRPr="008D0513">
        <w:rPr>
          <w:rFonts w:asciiTheme="minorEastAsia" w:eastAsiaTheme="minorEastAsia" w:hAnsiTheme="minorEastAsia" w:cstheme="minorEastAsia" w:hint="eastAsia"/>
          <w:color w:val="auto"/>
          <w:sz w:val="24"/>
          <w:szCs w:val="24"/>
          <w:lang w:eastAsia="zh-CN"/>
        </w:rPr>
        <w:t>物，也有大型企业制造货物的，不</w:t>
      </w:r>
      <w:r w:rsidR="006D0741" w:rsidRPr="008D0513">
        <w:rPr>
          <w:rFonts w:asciiTheme="minorEastAsia" w:eastAsiaTheme="minorEastAsia" w:hAnsiTheme="minorEastAsia" w:cstheme="minorEastAsia" w:hint="eastAsia"/>
          <w:color w:val="auto"/>
          <w:spacing w:val="-23"/>
          <w:sz w:val="24"/>
          <w:szCs w:val="24"/>
          <w:lang w:eastAsia="zh-CN"/>
        </w:rPr>
        <w:t>享受中小企业扶持政策</w:t>
      </w:r>
      <w:r w:rsidR="006D0741" w:rsidRPr="008D0513">
        <w:rPr>
          <w:rFonts w:asciiTheme="minorEastAsia" w:eastAsiaTheme="minorEastAsia" w:hAnsiTheme="minorEastAsia" w:cstheme="minorEastAsia" w:hint="eastAsia"/>
          <w:color w:val="auto"/>
          <w:sz w:val="24"/>
          <w:szCs w:val="24"/>
          <w:lang w:eastAsia="zh-CN"/>
        </w:rPr>
        <w:t>。</w:t>
      </w:r>
    </w:p>
    <w:p w:rsidR="007310AC" w:rsidRPr="008D0513" w:rsidRDefault="000920A9">
      <w:pPr>
        <w:pStyle w:val="a7"/>
        <w:spacing w:before="177"/>
        <w:ind w:left="2909" w:right="79" w:hanging="906"/>
        <w:rPr>
          <w:rFonts w:asciiTheme="minorEastAsia" w:eastAsiaTheme="minorEastAsia" w:hAnsiTheme="minorEastAsia" w:cstheme="minorEastAsia"/>
          <w:color w:val="auto"/>
          <w:sz w:val="24"/>
          <w:szCs w:val="24"/>
          <w:lang w:eastAsia="zh-CN"/>
        </w:rPr>
      </w:pPr>
      <w:hyperlink r:id="rId17" w:history="1">
        <w:r w:rsidR="006D0741" w:rsidRPr="008D0513">
          <w:rPr>
            <w:rFonts w:asciiTheme="minorEastAsia" w:eastAsiaTheme="minorEastAsia" w:hAnsiTheme="minorEastAsia" w:cstheme="minorEastAsia" w:hint="eastAsia"/>
            <w:b/>
            <w:bCs/>
            <w:color w:val="auto"/>
            <w:sz w:val="24"/>
            <w:szCs w:val="24"/>
            <w:lang w:eastAsia="zh-CN"/>
          </w:rPr>
          <w:t>5.2.1.4</w:t>
        </w:r>
      </w:hyperlink>
      <w:r w:rsidR="006D0741" w:rsidRPr="008D0513">
        <w:rPr>
          <w:rFonts w:asciiTheme="minorEastAsia" w:eastAsiaTheme="minorEastAsia" w:hAnsiTheme="minorEastAsia" w:cstheme="minorEastAsia" w:hint="eastAsia"/>
          <w:color w:val="auto"/>
          <w:sz w:val="24"/>
          <w:szCs w:val="24"/>
          <w:lang w:eastAsia="zh-CN"/>
        </w:rPr>
        <w:t>以联合体形</w:t>
      </w:r>
      <w:proofErr w:type="gramStart"/>
      <w:r w:rsidR="006D0741" w:rsidRPr="008D0513">
        <w:rPr>
          <w:rFonts w:asciiTheme="minorEastAsia" w:eastAsiaTheme="minorEastAsia" w:hAnsiTheme="minorEastAsia" w:cstheme="minorEastAsia" w:hint="eastAsia"/>
          <w:color w:val="auto"/>
          <w:sz w:val="24"/>
          <w:szCs w:val="24"/>
          <w:lang w:eastAsia="zh-CN"/>
        </w:rPr>
        <w:t>式参加</w:t>
      </w:r>
      <w:proofErr w:type="gramEnd"/>
      <w:r w:rsidR="006D0741" w:rsidRPr="008D0513">
        <w:rPr>
          <w:rFonts w:asciiTheme="minorEastAsia" w:eastAsiaTheme="minorEastAsia" w:hAnsiTheme="minorEastAsia" w:cstheme="minorEastAsia" w:hint="eastAsia"/>
          <w:color w:val="auto"/>
          <w:sz w:val="24"/>
          <w:szCs w:val="24"/>
          <w:lang w:eastAsia="zh-CN"/>
        </w:rPr>
        <w:t>政府采购活动，联合体各方均为中小企业的，联合体视同中小企业。其中，联合体各方均为小</w:t>
      </w:r>
      <w:proofErr w:type="gramStart"/>
      <w:r w:rsidR="006D0741" w:rsidRPr="008D0513">
        <w:rPr>
          <w:rFonts w:asciiTheme="minorEastAsia" w:eastAsiaTheme="minorEastAsia" w:hAnsiTheme="minorEastAsia" w:cstheme="minorEastAsia" w:hint="eastAsia"/>
          <w:color w:val="auto"/>
          <w:sz w:val="24"/>
          <w:szCs w:val="24"/>
          <w:lang w:eastAsia="zh-CN"/>
        </w:rPr>
        <w:t>微企业</w:t>
      </w:r>
      <w:proofErr w:type="gramEnd"/>
      <w:r w:rsidR="006D0741" w:rsidRPr="008D0513">
        <w:rPr>
          <w:rFonts w:asciiTheme="minorEastAsia" w:eastAsiaTheme="minorEastAsia" w:hAnsiTheme="minorEastAsia" w:cstheme="minorEastAsia" w:hint="eastAsia"/>
          <w:color w:val="auto"/>
          <w:sz w:val="24"/>
          <w:szCs w:val="24"/>
          <w:lang w:eastAsia="zh-CN"/>
        </w:rPr>
        <w:t>的，联合体视同小微企业。</w:t>
      </w:r>
    </w:p>
    <w:p w:rsidR="007310AC" w:rsidRPr="008D0513" w:rsidRDefault="006D0741">
      <w:pPr>
        <w:pStyle w:val="a7"/>
        <w:spacing w:before="182"/>
        <w:ind w:left="1983" w:hanging="88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5.2.2</w:t>
      </w:r>
      <w:r w:rsidRPr="008D0513">
        <w:rPr>
          <w:rFonts w:asciiTheme="minorEastAsia" w:eastAsiaTheme="minorEastAsia" w:hAnsiTheme="minorEastAsia" w:cstheme="minorEastAsia" w:hint="eastAsia"/>
          <w:color w:val="auto"/>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310AC" w:rsidRPr="008D0513" w:rsidRDefault="006D0741">
      <w:pPr>
        <w:pStyle w:val="a7"/>
        <w:spacing w:before="178"/>
        <w:ind w:left="1984" w:right="79" w:hanging="88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5.2.3</w:t>
      </w:r>
      <w:r w:rsidRPr="008D0513">
        <w:rPr>
          <w:rFonts w:asciiTheme="minorEastAsia" w:eastAsiaTheme="minorEastAsia" w:hAnsiTheme="minorEastAsia" w:cstheme="minorEastAsia" w:hint="eastAsia"/>
          <w:color w:val="auto"/>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7310AC" w:rsidRPr="008D0513" w:rsidRDefault="000920A9">
      <w:pPr>
        <w:pStyle w:val="a7"/>
        <w:spacing w:before="307"/>
        <w:ind w:left="2888" w:right="254" w:hanging="885"/>
        <w:rPr>
          <w:rFonts w:asciiTheme="minorEastAsia" w:eastAsiaTheme="minorEastAsia" w:hAnsiTheme="minorEastAsia" w:cstheme="minorEastAsia"/>
          <w:color w:val="auto"/>
          <w:sz w:val="24"/>
          <w:szCs w:val="24"/>
          <w:lang w:eastAsia="zh-CN"/>
        </w:rPr>
      </w:pPr>
      <w:hyperlink r:id="rId18" w:history="1">
        <w:r w:rsidR="006D0741" w:rsidRPr="008D0513">
          <w:rPr>
            <w:rFonts w:asciiTheme="minorEastAsia" w:eastAsiaTheme="minorEastAsia" w:hAnsiTheme="minorEastAsia" w:cstheme="minorEastAsia" w:hint="eastAsia"/>
            <w:b/>
            <w:bCs/>
            <w:color w:val="auto"/>
            <w:sz w:val="24"/>
            <w:szCs w:val="24"/>
            <w:lang w:eastAsia="zh-CN"/>
          </w:rPr>
          <w:t>5.2.3.1</w:t>
        </w:r>
      </w:hyperlink>
      <w:r w:rsidR="006D0741" w:rsidRPr="008D0513">
        <w:rPr>
          <w:rFonts w:asciiTheme="minorEastAsia" w:eastAsiaTheme="minorEastAsia" w:hAnsiTheme="minorEastAsia" w:cstheme="minorEastAsia" w:hint="eastAsia"/>
          <w:color w:val="auto"/>
          <w:sz w:val="24"/>
          <w:szCs w:val="24"/>
          <w:lang w:eastAsia="zh-CN"/>
        </w:rPr>
        <w:t>安置的残疾人占本单位在职职工人数的比例不低于25%（含25%），并且安置的</w:t>
      </w:r>
      <w:r w:rsidR="006D0741" w:rsidRPr="008D0513">
        <w:rPr>
          <w:rFonts w:asciiTheme="minorEastAsia" w:eastAsiaTheme="minorEastAsia" w:hAnsiTheme="minorEastAsia" w:cstheme="minorEastAsia" w:hint="eastAsia"/>
          <w:color w:val="auto"/>
          <w:spacing w:val="-20"/>
          <w:sz w:val="24"/>
          <w:szCs w:val="24"/>
          <w:lang w:eastAsia="zh-CN"/>
        </w:rPr>
        <w:t>残疾人人数不少于10人（含10人）</w:t>
      </w:r>
      <w:r w:rsidR="006D0741" w:rsidRPr="008D0513">
        <w:rPr>
          <w:rFonts w:asciiTheme="minorEastAsia" w:eastAsiaTheme="minorEastAsia" w:hAnsiTheme="minorEastAsia" w:cstheme="minorEastAsia" w:hint="eastAsia"/>
          <w:color w:val="auto"/>
          <w:sz w:val="24"/>
          <w:szCs w:val="24"/>
          <w:lang w:eastAsia="zh-CN"/>
        </w:rPr>
        <w:t>；</w:t>
      </w:r>
      <w:hyperlink r:id="rId19" w:history="1">
        <w:r w:rsidR="006D0741" w:rsidRPr="008D0513">
          <w:rPr>
            <w:rFonts w:asciiTheme="minorEastAsia" w:eastAsiaTheme="minorEastAsia" w:hAnsiTheme="minorEastAsia" w:cstheme="minorEastAsia" w:hint="eastAsia"/>
            <w:b/>
            <w:bCs/>
            <w:color w:val="auto"/>
            <w:sz w:val="24"/>
            <w:szCs w:val="24"/>
            <w:lang w:eastAsia="zh-CN"/>
          </w:rPr>
          <w:t>5.2.3.2</w:t>
        </w:r>
      </w:hyperlink>
      <w:r w:rsidR="006D0741" w:rsidRPr="008D0513">
        <w:rPr>
          <w:rFonts w:asciiTheme="minorEastAsia" w:eastAsiaTheme="minorEastAsia" w:hAnsiTheme="minorEastAsia" w:cstheme="minorEastAsia" w:hint="eastAsia"/>
          <w:color w:val="auto"/>
          <w:sz w:val="24"/>
          <w:szCs w:val="24"/>
          <w:lang w:eastAsia="zh-CN"/>
        </w:rPr>
        <w:t>依法与安置</w:t>
      </w:r>
      <w:r w:rsidR="006D0741" w:rsidRPr="008D0513">
        <w:rPr>
          <w:rFonts w:asciiTheme="minorEastAsia" w:eastAsiaTheme="minorEastAsia" w:hAnsiTheme="minorEastAsia" w:cstheme="minorEastAsia" w:hint="eastAsia"/>
          <w:color w:val="auto"/>
          <w:spacing w:val="-20"/>
          <w:sz w:val="24"/>
          <w:szCs w:val="24"/>
          <w:lang w:eastAsia="zh-CN"/>
        </w:rPr>
        <w:t>的每位残疾人签订了</w:t>
      </w:r>
      <w:r w:rsidR="006D0741" w:rsidRPr="008D0513">
        <w:rPr>
          <w:rFonts w:asciiTheme="minorEastAsia" w:eastAsiaTheme="minorEastAsia" w:hAnsiTheme="minorEastAsia" w:cstheme="minorEastAsia" w:hint="eastAsia"/>
          <w:color w:val="auto"/>
          <w:spacing w:val="-23"/>
          <w:sz w:val="24"/>
          <w:szCs w:val="24"/>
          <w:lang w:eastAsia="zh-CN"/>
        </w:rPr>
        <w:t>一年以上（含一年</w:t>
      </w:r>
      <w:r w:rsidR="006D0741" w:rsidRPr="008D0513">
        <w:rPr>
          <w:rFonts w:asciiTheme="minorEastAsia" w:eastAsiaTheme="minorEastAsia" w:hAnsiTheme="minorEastAsia" w:cstheme="minorEastAsia" w:hint="eastAsia"/>
          <w:color w:val="auto"/>
          <w:sz w:val="24"/>
          <w:szCs w:val="24"/>
          <w:lang w:eastAsia="zh-CN"/>
        </w:rPr>
        <w:t>）的劳动合同或服务协议；</w:t>
      </w:r>
    </w:p>
    <w:p w:rsidR="007310AC" w:rsidRPr="008D0513" w:rsidRDefault="000920A9">
      <w:pPr>
        <w:pStyle w:val="a7"/>
        <w:spacing w:before="179"/>
        <w:ind w:left="2887" w:right="254" w:hanging="884"/>
        <w:rPr>
          <w:rFonts w:asciiTheme="minorEastAsia" w:eastAsiaTheme="minorEastAsia" w:hAnsiTheme="minorEastAsia" w:cstheme="minorEastAsia"/>
          <w:color w:val="auto"/>
          <w:sz w:val="24"/>
          <w:szCs w:val="24"/>
          <w:lang w:eastAsia="zh-CN"/>
        </w:rPr>
      </w:pPr>
      <w:hyperlink r:id="rId20" w:history="1">
        <w:r w:rsidR="006D0741" w:rsidRPr="008D0513">
          <w:rPr>
            <w:rFonts w:asciiTheme="minorEastAsia" w:eastAsiaTheme="minorEastAsia" w:hAnsiTheme="minorEastAsia" w:cstheme="minorEastAsia" w:hint="eastAsia"/>
            <w:b/>
            <w:bCs/>
            <w:color w:val="auto"/>
            <w:sz w:val="24"/>
            <w:szCs w:val="24"/>
            <w:lang w:eastAsia="zh-CN"/>
          </w:rPr>
          <w:t>5.2.3.3</w:t>
        </w:r>
      </w:hyperlink>
      <w:r w:rsidR="006D0741" w:rsidRPr="008D0513">
        <w:rPr>
          <w:rFonts w:asciiTheme="minorEastAsia" w:eastAsiaTheme="minorEastAsia" w:hAnsiTheme="minorEastAsia" w:cstheme="minorEastAsia" w:hint="eastAsia"/>
          <w:color w:val="auto"/>
          <w:sz w:val="24"/>
          <w:szCs w:val="24"/>
          <w:lang w:eastAsia="zh-CN"/>
        </w:rPr>
        <w:t>为安置的每位残疾人按月足额缴纳了基本养老保险、基本医疗保险、失业保险、工伤保险</w:t>
      </w:r>
      <w:r w:rsidR="006D0741" w:rsidRPr="008D0513">
        <w:rPr>
          <w:rFonts w:asciiTheme="minorEastAsia" w:eastAsiaTheme="minorEastAsia" w:hAnsiTheme="minorEastAsia" w:cstheme="minorEastAsia" w:hint="eastAsia"/>
          <w:color w:val="auto"/>
          <w:spacing w:val="-20"/>
          <w:sz w:val="24"/>
          <w:szCs w:val="24"/>
          <w:lang w:eastAsia="zh-CN"/>
        </w:rPr>
        <w:t>和</w:t>
      </w:r>
      <w:r w:rsidR="006D0741" w:rsidRPr="008D0513">
        <w:rPr>
          <w:rFonts w:asciiTheme="minorEastAsia" w:eastAsiaTheme="minorEastAsia" w:hAnsiTheme="minorEastAsia" w:cstheme="minorEastAsia" w:hint="eastAsia"/>
          <w:color w:val="auto"/>
          <w:spacing w:val="-23"/>
          <w:sz w:val="24"/>
          <w:szCs w:val="24"/>
          <w:lang w:eastAsia="zh-CN"/>
        </w:rPr>
        <w:t>生育保险等社会保险费</w:t>
      </w:r>
      <w:r w:rsidR="006D0741" w:rsidRPr="008D0513">
        <w:rPr>
          <w:rFonts w:asciiTheme="minorEastAsia" w:eastAsiaTheme="minorEastAsia" w:hAnsiTheme="minorEastAsia" w:cstheme="minorEastAsia" w:hint="eastAsia"/>
          <w:color w:val="auto"/>
          <w:sz w:val="24"/>
          <w:szCs w:val="24"/>
          <w:lang w:eastAsia="zh-CN"/>
        </w:rPr>
        <w:t>；</w:t>
      </w:r>
    </w:p>
    <w:p w:rsidR="007310AC" w:rsidRPr="008D0513" w:rsidRDefault="000920A9">
      <w:pPr>
        <w:pStyle w:val="a7"/>
        <w:spacing w:before="175"/>
        <w:ind w:left="2888" w:right="254" w:hanging="885"/>
        <w:rPr>
          <w:rFonts w:asciiTheme="minorEastAsia" w:eastAsiaTheme="minorEastAsia" w:hAnsiTheme="minorEastAsia" w:cstheme="minorEastAsia"/>
          <w:color w:val="auto"/>
          <w:sz w:val="24"/>
          <w:szCs w:val="24"/>
          <w:lang w:eastAsia="zh-CN"/>
        </w:rPr>
      </w:pPr>
      <w:hyperlink r:id="rId21" w:history="1">
        <w:r w:rsidR="006D0741" w:rsidRPr="008D0513">
          <w:rPr>
            <w:rFonts w:asciiTheme="minorEastAsia" w:eastAsiaTheme="minorEastAsia" w:hAnsiTheme="minorEastAsia" w:cstheme="minorEastAsia" w:hint="eastAsia"/>
            <w:b/>
            <w:bCs/>
            <w:color w:val="auto"/>
            <w:sz w:val="24"/>
            <w:szCs w:val="24"/>
            <w:lang w:eastAsia="zh-CN"/>
          </w:rPr>
          <w:t>5.2.3.4</w:t>
        </w:r>
      </w:hyperlink>
      <w:r w:rsidR="006D0741" w:rsidRPr="008D0513">
        <w:rPr>
          <w:rFonts w:asciiTheme="minorEastAsia" w:eastAsiaTheme="minorEastAsia" w:hAnsiTheme="minorEastAsia" w:cstheme="minorEastAsia" w:hint="eastAsia"/>
          <w:color w:val="auto"/>
          <w:sz w:val="24"/>
          <w:szCs w:val="24"/>
          <w:lang w:eastAsia="zh-CN"/>
        </w:rPr>
        <w:t>通过银行等金融机构向安置的每位残疾人，按月支付了不低于单位所在区县适用的经省级人民政府批准的月最低工资标准的工资；</w:t>
      </w:r>
    </w:p>
    <w:p w:rsidR="007310AC" w:rsidRPr="008D0513" w:rsidRDefault="000920A9">
      <w:pPr>
        <w:pStyle w:val="a7"/>
        <w:spacing w:before="177"/>
        <w:ind w:left="2888" w:right="254" w:hanging="885"/>
        <w:rPr>
          <w:rFonts w:asciiTheme="minorEastAsia" w:eastAsiaTheme="minorEastAsia" w:hAnsiTheme="minorEastAsia" w:cstheme="minorEastAsia"/>
          <w:color w:val="auto"/>
          <w:sz w:val="24"/>
          <w:szCs w:val="24"/>
          <w:lang w:eastAsia="zh-CN"/>
        </w:rPr>
      </w:pPr>
      <w:hyperlink r:id="rId22" w:history="1">
        <w:r w:rsidR="006D0741" w:rsidRPr="008D0513">
          <w:rPr>
            <w:rFonts w:asciiTheme="minorEastAsia" w:eastAsiaTheme="minorEastAsia" w:hAnsiTheme="minorEastAsia" w:cstheme="minorEastAsia" w:hint="eastAsia"/>
            <w:b/>
            <w:bCs/>
            <w:color w:val="auto"/>
            <w:sz w:val="24"/>
            <w:szCs w:val="24"/>
            <w:lang w:eastAsia="zh-CN"/>
          </w:rPr>
          <w:t>5.2.3.5</w:t>
        </w:r>
      </w:hyperlink>
      <w:r w:rsidR="006D0741" w:rsidRPr="008D0513">
        <w:rPr>
          <w:rFonts w:asciiTheme="minorEastAsia" w:eastAsiaTheme="minorEastAsia" w:hAnsiTheme="minorEastAsia" w:cstheme="minorEastAsia" w:hint="eastAsia"/>
          <w:color w:val="auto"/>
          <w:sz w:val="24"/>
          <w:szCs w:val="24"/>
          <w:lang w:eastAsia="zh-CN"/>
        </w:rPr>
        <w:t>提供本单位制造的货物、承担的工程或者服务（以下简称产品），或者提供其他残疾人福利性单位制造的货物（不包括使用非残疾人福利性单位注册商标的货物）；</w:t>
      </w:r>
    </w:p>
    <w:p w:rsidR="007310AC" w:rsidRPr="008D0513" w:rsidRDefault="000920A9">
      <w:pPr>
        <w:pStyle w:val="a7"/>
        <w:spacing w:before="189"/>
        <w:ind w:left="2891" w:hanging="888"/>
        <w:rPr>
          <w:rFonts w:asciiTheme="minorEastAsia" w:eastAsiaTheme="minorEastAsia" w:hAnsiTheme="minorEastAsia" w:cstheme="minorEastAsia"/>
          <w:color w:val="auto"/>
          <w:sz w:val="24"/>
          <w:szCs w:val="24"/>
          <w:lang w:eastAsia="zh-CN"/>
        </w:rPr>
      </w:pPr>
      <w:hyperlink r:id="rId23" w:history="1">
        <w:r w:rsidR="006D0741" w:rsidRPr="008D0513">
          <w:rPr>
            <w:rFonts w:asciiTheme="minorEastAsia" w:eastAsiaTheme="minorEastAsia" w:hAnsiTheme="minorEastAsia" w:cstheme="minorEastAsia" w:hint="eastAsia"/>
            <w:b/>
            <w:bCs/>
            <w:color w:val="auto"/>
            <w:sz w:val="24"/>
            <w:szCs w:val="24"/>
            <w:lang w:eastAsia="zh-CN"/>
          </w:rPr>
          <w:t>5.2.3.6</w:t>
        </w:r>
      </w:hyperlink>
      <w:r w:rsidR="006D0741" w:rsidRPr="008D0513">
        <w:rPr>
          <w:rFonts w:asciiTheme="minorEastAsia" w:eastAsiaTheme="minorEastAsia" w:hAnsiTheme="minorEastAsia" w:cstheme="minorEastAsia" w:hint="eastAsia"/>
          <w:color w:val="auto"/>
          <w:sz w:val="24"/>
          <w:szCs w:val="24"/>
          <w:lang w:eastAsia="zh-CN"/>
        </w:rPr>
        <w:t>前款所称残疾人是指法</w:t>
      </w:r>
      <w:proofErr w:type="gramStart"/>
      <w:r w:rsidR="006D0741" w:rsidRPr="008D0513">
        <w:rPr>
          <w:rFonts w:asciiTheme="minorEastAsia" w:eastAsiaTheme="minorEastAsia" w:hAnsiTheme="minorEastAsia" w:cstheme="minorEastAsia" w:hint="eastAsia"/>
          <w:color w:val="auto"/>
          <w:sz w:val="24"/>
          <w:szCs w:val="24"/>
          <w:lang w:eastAsia="zh-CN"/>
        </w:rPr>
        <w:t>定劳动</w:t>
      </w:r>
      <w:proofErr w:type="gramEnd"/>
      <w:r w:rsidR="006D0741" w:rsidRPr="008D0513">
        <w:rPr>
          <w:rFonts w:asciiTheme="minorEastAsia" w:eastAsiaTheme="minorEastAsia" w:hAnsiTheme="minorEastAsia" w:cstheme="minorEastAsia" w:hint="eastAsia"/>
          <w:color w:val="auto"/>
          <w:sz w:val="24"/>
          <w:szCs w:val="24"/>
          <w:lang w:eastAsia="zh-CN"/>
        </w:rPr>
        <w:t>年龄内，持有《中华人民共和国残疾人证》或者</w:t>
      </w:r>
      <w:r w:rsidR="006D0741" w:rsidRPr="008D0513">
        <w:rPr>
          <w:rFonts w:asciiTheme="minorEastAsia" w:eastAsiaTheme="minorEastAsia" w:hAnsiTheme="minorEastAsia" w:cstheme="minorEastAsia" w:hint="eastAsia"/>
          <w:color w:val="auto"/>
          <w:spacing w:val="-20"/>
          <w:sz w:val="24"/>
          <w:szCs w:val="24"/>
          <w:lang w:eastAsia="zh-CN"/>
        </w:rPr>
        <w:t>《中华人民共和国残疾军人证（</w:t>
      </w:r>
      <w:r w:rsidR="006D0741" w:rsidRPr="008D0513">
        <w:rPr>
          <w:rFonts w:asciiTheme="minorEastAsia" w:eastAsiaTheme="minorEastAsia" w:hAnsiTheme="minorEastAsia" w:cstheme="minorEastAsia" w:hint="eastAsia"/>
          <w:b/>
          <w:bCs/>
          <w:color w:val="auto"/>
          <w:spacing w:val="-20"/>
          <w:sz w:val="24"/>
          <w:szCs w:val="24"/>
          <w:lang w:eastAsia="zh-CN"/>
        </w:rPr>
        <w:t>1至</w:t>
      </w:r>
      <w:r w:rsidR="006D0741" w:rsidRPr="008D0513">
        <w:rPr>
          <w:rFonts w:asciiTheme="minorEastAsia" w:eastAsiaTheme="minorEastAsia" w:hAnsiTheme="minorEastAsia" w:cstheme="minorEastAsia" w:hint="eastAsia"/>
          <w:b/>
          <w:bCs/>
          <w:color w:val="auto"/>
          <w:sz w:val="24"/>
          <w:szCs w:val="24"/>
          <w:lang w:eastAsia="zh-CN"/>
        </w:rPr>
        <w:t>8</w:t>
      </w:r>
      <w:r w:rsidR="006D0741" w:rsidRPr="008D0513">
        <w:rPr>
          <w:rFonts w:asciiTheme="minorEastAsia" w:eastAsiaTheme="minorEastAsia" w:hAnsiTheme="minorEastAsia" w:cstheme="minorEastAsia" w:hint="eastAsia"/>
          <w:color w:val="auto"/>
          <w:sz w:val="24"/>
          <w:szCs w:val="24"/>
          <w:lang w:eastAsia="zh-CN"/>
        </w:rPr>
        <w:t>级</w:t>
      </w:r>
      <w:r w:rsidR="006D0741" w:rsidRPr="008D0513">
        <w:rPr>
          <w:rFonts w:asciiTheme="minorEastAsia" w:eastAsiaTheme="minorEastAsia" w:hAnsiTheme="minorEastAsia" w:cstheme="minorEastAsia" w:hint="eastAsia"/>
          <w:color w:val="auto"/>
          <w:spacing w:val="-20"/>
          <w:sz w:val="24"/>
          <w:szCs w:val="24"/>
          <w:lang w:eastAsia="zh-CN"/>
        </w:rPr>
        <w:t>）</w:t>
      </w:r>
      <w:r w:rsidR="006D0741" w:rsidRPr="008D0513">
        <w:rPr>
          <w:rFonts w:asciiTheme="minorEastAsia" w:eastAsiaTheme="minorEastAsia" w:hAnsiTheme="minorEastAsia" w:cstheme="minorEastAsia" w:hint="eastAsia"/>
          <w:color w:val="auto"/>
          <w:sz w:val="24"/>
          <w:szCs w:val="24"/>
          <w:lang w:eastAsia="zh-CN"/>
        </w:rPr>
        <w:t>》的自然人，包括具有劳动条件和劳动意愿的精神残疾人。在职职工人数是指与残疾人福利性单位建立劳动关系并依法签订劳动合同或服务协议的雇员人数。</w:t>
      </w:r>
    </w:p>
    <w:p w:rsidR="007310AC" w:rsidRPr="008D0513" w:rsidRDefault="006D0741">
      <w:pPr>
        <w:pStyle w:val="a7"/>
        <w:spacing w:before="178"/>
        <w:ind w:left="10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5.2.4</w:t>
      </w:r>
      <w:r w:rsidRPr="008D0513">
        <w:rPr>
          <w:rFonts w:asciiTheme="minorEastAsia" w:eastAsiaTheme="minorEastAsia" w:hAnsiTheme="minorEastAsia" w:cstheme="minorEastAsia" w:hint="eastAsia"/>
          <w:color w:val="auto"/>
          <w:sz w:val="24"/>
          <w:szCs w:val="24"/>
          <w:lang w:eastAsia="zh-CN"/>
        </w:rPr>
        <w:t>本项目是否专门面向中小企业预留采购份额见第一章《投标邀请》。</w:t>
      </w:r>
    </w:p>
    <w:p w:rsidR="007310AC" w:rsidRPr="008D0513" w:rsidRDefault="006D0741">
      <w:pPr>
        <w:pStyle w:val="a7"/>
        <w:spacing w:before="179"/>
        <w:ind w:left="10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5.2.5</w:t>
      </w:r>
      <w:r w:rsidRPr="008D0513">
        <w:rPr>
          <w:rFonts w:asciiTheme="minorEastAsia" w:eastAsiaTheme="minorEastAsia" w:hAnsiTheme="minorEastAsia" w:cstheme="minorEastAsia" w:hint="eastAsia"/>
          <w:color w:val="auto"/>
          <w:sz w:val="24"/>
          <w:szCs w:val="24"/>
          <w:lang w:eastAsia="zh-CN"/>
        </w:rPr>
        <w:t>采购标的对应的中小企业划分标准所属行业见《投标人须知资料表》。</w:t>
      </w:r>
    </w:p>
    <w:p w:rsidR="007310AC" w:rsidRPr="008D0513" w:rsidRDefault="006D0741">
      <w:pPr>
        <w:pStyle w:val="a7"/>
        <w:spacing w:before="180"/>
        <w:ind w:left="1993" w:right="254" w:hanging="89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5.2.6</w:t>
      </w:r>
      <w:r w:rsidRPr="008D0513">
        <w:rPr>
          <w:rFonts w:asciiTheme="minorEastAsia" w:eastAsiaTheme="minorEastAsia" w:hAnsiTheme="minorEastAsia" w:cstheme="minorEastAsia" w:hint="eastAsia"/>
          <w:color w:val="auto"/>
          <w:sz w:val="24"/>
          <w:szCs w:val="24"/>
          <w:lang w:eastAsia="zh-CN"/>
        </w:rPr>
        <w:t>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价格评审优惠的政策调整：见第四章《评标程序、评标方法和评标标准》。</w:t>
      </w:r>
    </w:p>
    <w:p w:rsidR="007310AC" w:rsidRPr="008D0513" w:rsidRDefault="006D0741">
      <w:pPr>
        <w:pStyle w:val="a7"/>
        <w:spacing w:before="176"/>
        <w:ind w:left="37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5.3</w:t>
      </w:r>
      <w:r w:rsidRPr="008D0513">
        <w:rPr>
          <w:rFonts w:asciiTheme="minorEastAsia" w:eastAsiaTheme="minorEastAsia" w:hAnsiTheme="minorEastAsia" w:cstheme="minorEastAsia" w:hint="eastAsia"/>
          <w:color w:val="auto"/>
          <w:sz w:val="24"/>
          <w:szCs w:val="24"/>
          <w:lang w:eastAsia="zh-CN"/>
        </w:rPr>
        <w:t>政府采购节能产品、环境标志产品</w:t>
      </w:r>
    </w:p>
    <w:p w:rsidR="007310AC" w:rsidRPr="008D0513" w:rsidRDefault="006D0741">
      <w:pPr>
        <w:pStyle w:val="a7"/>
        <w:spacing w:before="180"/>
        <w:ind w:left="1984" w:right="254" w:hanging="88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5.3.1</w:t>
      </w:r>
      <w:r w:rsidRPr="008D0513">
        <w:rPr>
          <w:rFonts w:asciiTheme="minorEastAsia" w:eastAsiaTheme="minorEastAsia" w:hAnsiTheme="minorEastAsia" w:cstheme="minorEastAsia" w:hint="eastAsia"/>
          <w:color w:val="auto"/>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310AC" w:rsidRPr="008D0513" w:rsidRDefault="006D0741">
      <w:pPr>
        <w:pStyle w:val="a7"/>
        <w:spacing w:before="308"/>
        <w:ind w:leftChars="456" w:left="1922" w:right="132" w:hangingChars="400" w:hanging="964"/>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5.3.2</w:t>
      </w:r>
      <w:r w:rsidRPr="008D0513">
        <w:rPr>
          <w:rFonts w:asciiTheme="minorEastAsia" w:eastAsiaTheme="minorEastAsia" w:hAnsiTheme="minorEastAsia" w:cstheme="minorEastAsia" w:hint="eastAsia"/>
          <w:color w:val="auto"/>
          <w:sz w:val="24"/>
          <w:szCs w:val="24"/>
          <w:lang w:eastAsia="zh-CN"/>
        </w:rPr>
        <w:t>采购人拟采购的产品属于品目清单范围的，采购人及其委托的采购代理机构依据国家确定的认证机构出具的、处于有效期</w:t>
      </w:r>
      <w:r w:rsidRPr="008D0513">
        <w:rPr>
          <w:rFonts w:asciiTheme="minorEastAsia" w:eastAsiaTheme="minorEastAsia" w:hAnsiTheme="minorEastAsia" w:cstheme="minorEastAsia" w:hint="eastAsia"/>
          <w:color w:val="auto"/>
          <w:spacing w:val="-20"/>
          <w:sz w:val="24"/>
          <w:szCs w:val="24"/>
          <w:lang w:eastAsia="zh-CN"/>
        </w:rPr>
        <w:t>之内的节能产品</w:t>
      </w:r>
      <w:r w:rsidRPr="008D0513">
        <w:rPr>
          <w:rFonts w:asciiTheme="minorEastAsia" w:eastAsiaTheme="minorEastAsia" w:hAnsiTheme="minorEastAsia" w:cstheme="minorEastAsia" w:hint="eastAsia"/>
          <w:color w:val="auto"/>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2019〕9号）。</w:t>
      </w:r>
    </w:p>
    <w:p w:rsidR="007310AC" w:rsidRPr="008D0513" w:rsidRDefault="006D0741">
      <w:pPr>
        <w:pStyle w:val="a7"/>
        <w:spacing w:before="17"/>
        <w:ind w:left="1984" w:right="71" w:hanging="88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5.3.3</w:t>
      </w:r>
      <w:r w:rsidRPr="008D0513">
        <w:rPr>
          <w:rFonts w:asciiTheme="minorEastAsia" w:eastAsiaTheme="minorEastAsia" w:hAnsiTheme="minorEastAsia" w:cstheme="minorEastAsia" w:hint="eastAsia"/>
          <w:color w:val="auto"/>
          <w:sz w:val="24"/>
          <w:szCs w:val="24"/>
          <w:lang w:eastAsia="zh-CN"/>
        </w:rPr>
        <w:t>如本项目采购产品属于实施政府强制采购品目清单范围的节能产品，则投标人所报产品必须获得国家确定的认证机构出具的、处于有效期之内的节能产品认证证书，否则</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7"/>
        <w:ind w:left="1984" w:right="132" w:hanging="88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5.3.4</w:t>
      </w:r>
      <w:r w:rsidRPr="008D0513">
        <w:rPr>
          <w:rFonts w:asciiTheme="minorEastAsia" w:eastAsiaTheme="minorEastAsia" w:hAnsiTheme="minorEastAsia" w:cstheme="minorEastAsia" w:hint="eastAsia"/>
          <w:color w:val="auto"/>
          <w:sz w:val="24"/>
          <w:szCs w:val="24"/>
          <w:lang w:eastAsia="zh-CN"/>
        </w:rPr>
        <w:t>非政府强制采购的节能产品或环境标志产品，依据品目清单和认证证书实施政府优先采购。优先采购的具体规定见第四章《评标程序、评标方法和评标标准》（如涉及）。</w:t>
      </w:r>
    </w:p>
    <w:p w:rsidR="007310AC" w:rsidRPr="008D0513" w:rsidRDefault="006D0741">
      <w:pPr>
        <w:pStyle w:val="a7"/>
        <w:spacing w:before="187"/>
        <w:ind w:left="37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5.4</w:t>
      </w:r>
      <w:r w:rsidRPr="008D0513">
        <w:rPr>
          <w:rFonts w:asciiTheme="minorEastAsia" w:eastAsiaTheme="minorEastAsia" w:hAnsiTheme="minorEastAsia" w:cstheme="minorEastAsia" w:hint="eastAsia"/>
          <w:color w:val="auto"/>
          <w:sz w:val="24"/>
          <w:szCs w:val="24"/>
          <w:lang w:eastAsia="zh-CN"/>
        </w:rPr>
        <w:t>正版软件</w:t>
      </w:r>
    </w:p>
    <w:p w:rsidR="007310AC" w:rsidRPr="008D0513" w:rsidRDefault="006D0741">
      <w:pPr>
        <w:pStyle w:val="a7"/>
        <w:spacing w:before="173"/>
        <w:ind w:left="1965" w:hanging="86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5.4.1</w:t>
      </w:r>
      <w:r w:rsidRPr="008D0513">
        <w:rPr>
          <w:rFonts w:asciiTheme="minorEastAsia" w:eastAsiaTheme="minorEastAsia" w:hAnsiTheme="minorEastAsia" w:cstheme="minorEastAsia" w:hint="eastAsia"/>
          <w:color w:val="auto"/>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rsidR="007310AC" w:rsidRPr="008D0513" w:rsidRDefault="006D0741">
      <w:pPr>
        <w:pStyle w:val="a7"/>
        <w:spacing w:before="185"/>
        <w:ind w:left="37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5.5</w:t>
      </w:r>
      <w:r w:rsidRPr="008D0513">
        <w:rPr>
          <w:rFonts w:asciiTheme="minorEastAsia" w:eastAsiaTheme="minorEastAsia" w:hAnsiTheme="minorEastAsia" w:cstheme="minorEastAsia" w:hint="eastAsia"/>
          <w:color w:val="auto"/>
          <w:sz w:val="24"/>
          <w:szCs w:val="24"/>
          <w:lang w:eastAsia="zh-CN"/>
        </w:rPr>
        <w:t>网络安全专用产品</w:t>
      </w:r>
    </w:p>
    <w:p w:rsidR="007310AC" w:rsidRPr="008D0513" w:rsidRDefault="006D0741">
      <w:pPr>
        <w:pStyle w:val="a7"/>
        <w:spacing w:before="181"/>
        <w:ind w:left="1985" w:right="128" w:hanging="88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5.5.1</w:t>
      </w:r>
      <w:r w:rsidRPr="008D0513">
        <w:rPr>
          <w:rFonts w:asciiTheme="minorEastAsia" w:eastAsiaTheme="minorEastAsia" w:hAnsiTheme="minorEastAsia" w:cstheme="minorEastAsia" w:hint="eastAsia"/>
          <w:color w:val="auto"/>
          <w:sz w:val="24"/>
          <w:szCs w:val="24"/>
          <w:lang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7310AC" w:rsidRPr="008D0513" w:rsidRDefault="006D0741">
      <w:pPr>
        <w:pStyle w:val="a7"/>
        <w:spacing w:before="176"/>
        <w:ind w:left="37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5.6</w:t>
      </w:r>
      <w:r w:rsidRPr="008D0513">
        <w:rPr>
          <w:rFonts w:asciiTheme="minorEastAsia" w:eastAsiaTheme="minorEastAsia" w:hAnsiTheme="minorEastAsia" w:cstheme="minorEastAsia" w:hint="eastAsia"/>
          <w:color w:val="auto"/>
          <w:sz w:val="24"/>
          <w:szCs w:val="24"/>
          <w:lang w:eastAsia="zh-CN"/>
        </w:rPr>
        <w:t>推广使用低挥发性有机化合物（VOCs）</w:t>
      </w:r>
    </w:p>
    <w:p w:rsidR="007310AC" w:rsidRPr="008D0513" w:rsidRDefault="006D0741">
      <w:pPr>
        <w:pStyle w:val="a7"/>
        <w:spacing w:before="308"/>
        <w:ind w:leftChars="570" w:left="119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5.6.1</w:t>
      </w:r>
      <w:r w:rsidRPr="008D0513">
        <w:rPr>
          <w:rFonts w:asciiTheme="minorEastAsia" w:eastAsiaTheme="minorEastAsia" w:hAnsiTheme="minorEastAsia" w:cstheme="minorEastAsia" w:hint="eastAsia"/>
          <w:color w:val="auto"/>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8D0513">
        <w:rPr>
          <w:rFonts w:asciiTheme="minorEastAsia" w:eastAsiaTheme="minorEastAsia" w:hAnsiTheme="minorEastAsia" w:cstheme="minorEastAsia" w:hint="eastAsia"/>
          <w:color w:val="auto"/>
          <w:sz w:val="24"/>
          <w:szCs w:val="24"/>
          <w:lang w:eastAsia="zh-CN"/>
        </w:rPr>
        <w:t>京财采购</w:t>
      </w:r>
      <w:proofErr w:type="gramEnd"/>
      <w:r w:rsidRPr="008D0513">
        <w:rPr>
          <w:rFonts w:asciiTheme="minorEastAsia" w:eastAsiaTheme="minorEastAsia" w:hAnsiTheme="minorEastAsia" w:cstheme="minorEastAsia" w:hint="eastAsia"/>
          <w:color w:val="auto"/>
          <w:sz w:val="24"/>
          <w:szCs w:val="24"/>
          <w:lang w:eastAsia="zh-CN"/>
        </w:rPr>
        <w:t>〔2020〕2381号）。本项目中涉及涂料、胶黏剂、油墨、清洗剂等挥发性有机物产品的，属于强制性标准的，供应商应执行符合本市和国家的VOCs含量限制标准（具体标准见第五章《采购需求》），否</w:t>
      </w:r>
      <w:r w:rsidRPr="008D0513">
        <w:rPr>
          <w:rFonts w:asciiTheme="minorEastAsia" w:eastAsiaTheme="minorEastAsia" w:hAnsiTheme="minorEastAsia" w:cstheme="minorEastAsia" w:hint="eastAsia"/>
          <w:color w:val="auto"/>
          <w:spacing w:val="-20"/>
          <w:sz w:val="24"/>
          <w:szCs w:val="24"/>
          <w:lang w:eastAsia="zh-CN"/>
        </w:rPr>
        <w:t>则</w:t>
      </w:r>
      <w:r w:rsidRPr="008D0513">
        <w:rPr>
          <w:rFonts w:asciiTheme="minorEastAsia" w:eastAsiaTheme="minorEastAsia" w:hAnsiTheme="minorEastAsia" w:cstheme="minorEastAsia" w:hint="eastAsia"/>
          <w:b/>
          <w:bCs/>
          <w:color w:val="auto"/>
          <w:spacing w:val="-20"/>
          <w:sz w:val="24"/>
          <w:szCs w:val="24"/>
          <w:lang w:eastAsia="zh-CN"/>
        </w:rPr>
        <w:t>投标无效</w:t>
      </w:r>
      <w:r w:rsidRPr="008D0513">
        <w:rPr>
          <w:rFonts w:asciiTheme="minorEastAsia" w:eastAsiaTheme="minorEastAsia" w:hAnsiTheme="minorEastAsia" w:cstheme="minorEastAsia" w:hint="eastAsia"/>
          <w:color w:val="auto"/>
          <w:spacing w:val="-20"/>
          <w:sz w:val="24"/>
          <w:szCs w:val="24"/>
          <w:lang w:eastAsia="zh-CN"/>
        </w:rPr>
        <w:t>；属于推荐性标准的</w:t>
      </w:r>
      <w:r w:rsidRPr="008D0513">
        <w:rPr>
          <w:rFonts w:asciiTheme="minorEastAsia" w:eastAsiaTheme="minorEastAsia" w:hAnsiTheme="minorEastAsia" w:cstheme="minorEastAsia" w:hint="eastAsia"/>
          <w:color w:val="auto"/>
          <w:sz w:val="24"/>
          <w:szCs w:val="24"/>
          <w:lang w:eastAsia="zh-CN"/>
        </w:rPr>
        <w:t>，优先采购，具体见第四章《评标程序、评标方法和评标标准》。</w:t>
      </w:r>
    </w:p>
    <w:p w:rsidR="007310AC" w:rsidRPr="008D0513" w:rsidRDefault="006D0741">
      <w:pPr>
        <w:pStyle w:val="a7"/>
        <w:spacing w:before="10"/>
        <w:ind w:left="37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5.7</w:t>
      </w:r>
      <w:r w:rsidRPr="008D0513">
        <w:rPr>
          <w:rFonts w:asciiTheme="minorEastAsia" w:eastAsiaTheme="minorEastAsia" w:hAnsiTheme="minorEastAsia" w:cstheme="minorEastAsia" w:hint="eastAsia"/>
          <w:color w:val="auto"/>
          <w:sz w:val="24"/>
          <w:szCs w:val="24"/>
          <w:lang w:eastAsia="zh-CN"/>
        </w:rPr>
        <w:t>采购需求标准</w:t>
      </w:r>
    </w:p>
    <w:p w:rsidR="007310AC" w:rsidRPr="008D0513" w:rsidRDefault="006D0741">
      <w:pPr>
        <w:pStyle w:val="a7"/>
        <w:spacing w:before="178"/>
        <w:ind w:left="10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5.7.1</w:t>
      </w:r>
      <w:r w:rsidRPr="008D0513">
        <w:rPr>
          <w:rFonts w:asciiTheme="minorEastAsia" w:eastAsiaTheme="minorEastAsia" w:hAnsiTheme="minorEastAsia" w:cstheme="minorEastAsia" w:hint="eastAsia"/>
          <w:color w:val="auto"/>
          <w:sz w:val="24"/>
          <w:szCs w:val="24"/>
          <w:lang w:eastAsia="zh-CN"/>
        </w:rPr>
        <w:t>商品包装、快递包装政府采购需求标准（试行）</w:t>
      </w:r>
    </w:p>
    <w:p w:rsidR="007310AC" w:rsidRPr="008D0513" w:rsidRDefault="006D0741">
      <w:pPr>
        <w:pStyle w:val="a7"/>
        <w:spacing w:before="186"/>
        <w:ind w:left="1989" w:right="96" w:firstLine="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为助力打好污染防治攻坚战，推广使用绿色包装，根据财政部关于印发《商品包装政府采购需求标准（试行）》、《快递包装政府采购需求标准（试行）》的通知（财办库〔2020〕123号），本项目如涉及商品包</w:t>
      </w:r>
      <w:r w:rsidRPr="008D0513">
        <w:rPr>
          <w:rFonts w:asciiTheme="minorEastAsia" w:eastAsiaTheme="minorEastAsia" w:hAnsiTheme="minorEastAsia" w:cstheme="minorEastAsia" w:hint="eastAsia"/>
          <w:color w:val="auto"/>
          <w:spacing w:val="-20"/>
          <w:sz w:val="24"/>
          <w:szCs w:val="24"/>
          <w:lang w:eastAsia="zh-CN"/>
        </w:rPr>
        <w:t>装和快递包装的，则其具体要</w:t>
      </w:r>
      <w:r w:rsidRPr="008D0513">
        <w:rPr>
          <w:rFonts w:asciiTheme="minorEastAsia" w:eastAsiaTheme="minorEastAsia" w:hAnsiTheme="minorEastAsia" w:cstheme="minorEastAsia" w:hint="eastAsia"/>
          <w:color w:val="auto"/>
          <w:spacing w:val="-23"/>
          <w:sz w:val="24"/>
          <w:szCs w:val="24"/>
          <w:lang w:eastAsia="zh-CN"/>
        </w:rPr>
        <w:t>求见第五章《采购需求》</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3"/>
        <w:ind w:left="10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5.7.2</w:t>
      </w:r>
      <w:r w:rsidRPr="008D0513">
        <w:rPr>
          <w:rFonts w:asciiTheme="minorEastAsia" w:eastAsiaTheme="minorEastAsia" w:hAnsiTheme="minorEastAsia" w:cstheme="minorEastAsia" w:hint="eastAsia"/>
          <w:color w:val="auto"/>
          <w:sz w:val="24"/>
          <w:szCs w:val="24"/>
          <w:lang w:eastAsia="zh-CN"/>
        </w:rPr>
        <w:t>其他政府采购需求标准</w:t>
      </w:r>
    </w:p>
    <w:p w:rsidR="007310AC" w:rsidRPr="008D0513" w:rsidRDefault="006D0741">
      <w:pPr>
        <w:pStyle w:val="a7"/>
        <w:spacing w:before="174"/>
        <w:ind w:left="1984" w:right="98" w:firstLine="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p>
    <w:p w:rsidR="007310AC" w:rsidRPr="008D0513" w:rsidRDefault="006D0741">
      <w:pPr>
        <w:pStyle w:val="a7"/>
        <w:spacing w:before="12"/>
        <w:ind w:left="17"/>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 xml:space="preserve">6 </w:t>
      </w:r>
      <w:r w:rsidRPr="008D0513">
        <w:rPr>
          <w:rFonts w:asciiTheme="minorEastAsia" w:eastAsiaTheme="minorEastAsia" w:hAnsiTheme="minorEastAsia" w:cstheme="minorEastAsia" w:hint="eastAsia"/>
          <w:color w:val="auto"/>
          <w:sz w:val="24"/>
          <w:szCs w:val="24"/>
          <w:lang w:eastAsia="zh-CN"/>
        </w:rPr>
        <w:t>投标费用</w:t>
      </w:r>
    </w:p>
    <w:p w:rsidR="007310AC" w:rsidRPr="008D0513" w:rsidRDefault="006D0741">
      <w:pPr>
        <w:pStyle w:val="a7"/>
        <w:spacing w:before="180"/>
        <w:jc w:val="righ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6.1</w:t>
      </w:r>
      <w:r w:rsidRPr="008D0513">
        <w:rPr>
          <w:rFonts w:asciiTheme="minorEastAsia" w:eastAsiaTheme="minorEastAsia" w:hAnsiTheme="minorEastAsia" w:cstheme="minorEastAsia" w:hint="eastAsia"/>
          <w:color w:val="auto"/>
          <w:sz w:val="24"/>
          <w:szCs w:val="24"/>
          <w:lang w:eastAsia="zh-CN"/>
        </w:rPr>
        <w:t>投标人应自行承担所有与准备和参加投标有关的费用，无论投标的结果如何，</w:t>
      </w:r>
    </w:p>
    <w:p w:rsidR="007310AC" w:rsidRPr="008D0513" w:rsidRDefault="006D0741">
      <w:pPr>
        <w:pStyle w:val="a7"/>
        <w:spacing w:before="177"/>
        <w:ind w:left="108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采购人或采购代理机构在任何情况下均无承担这些费用的义务和责任。</w:t>
      </w:r>
    </w:p>
    <w:p w:rsidR="007310AC" w:rsidRPr="008D0513" w:rsidRDefault="006D0741">
      <w:pPr>
        <w:pStyle w:val="a7"/>
        <w:spacing w:before="121"/>
        <w:ind w:left="362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二招标文件</w:t>
      </w:r>
    </w:p>
    <w:p w:rsidR="007310AC" w:rsidRPr="008D0513" w:rsidRDefault="006D0741">
      <w:pPr>
        <w:pStyle w:val="a7"/>
        <w:spacing w:before="201"/>
        <w:ind w:left="20"/>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7</w:t>
      </w:r>
      <w:r w:rsidRPr="008D0513">
        <w:rPr>
          <w:rFonts w:asciiTheme="minorEastAsia" w:eastAsiaTheme="minorEastAsia" w:hAnsiTheme="minorEastAsia" w:cstheme="minorEastAsia" w:hint="eastAsia"/>
          <w:color w:val="auto"/>
          <w:sz w:val="24"/>
          <w:szCs w:val="24"/>
          <w:lang w:eastAsia="zh-CN"/>
        </w:rPr>
        <w:t xml:space="preserve"> 招标文件构成</w:t>
      </w:r>
    </w:p>
    <w:p w:rsidR="007310AC" w:rsidRPr="008D0513" w:rsidRDefault="006D0741">
      <w:pPr>
        <w:pStyle w:val="a7"/>
        <w:spacing w:before="180"/>
        <w:ind w:firstLineChars="300" w:firstLine="723"/>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7.1</w:t>
      </w:r>
      <w:r w:rsidRPr="008D0513">
        <w:rPr>
          <w:rFonts w:asciiTheme="minorEastAsia" w:eastAsiaTheme="minorEastAsia" w:hAnsiTheme="minorEastAsia" w:cstheme="minorEastAsia" w:hint="eastAsia"/>
          <w:color w:val="auto"/>
          <w:sz w:val="24"/>
          <w:szCs w:val="24"/>
          <w:lang w:eastAsia="zh-CN"/>
        </w:rPr>
        <w:t>招标文件包括以下部分：</w:t>
      </w:r>
    </w:p>
    <w:p w:rsidR="007310AC" w:rsidRPr="008D0513" w:rsidRDefault="006D0741">
      <w:pPr>
        <w:pStyle w:val="a7"/>
        <w:spacing w:before="180"/>
        <w:ind w:firstLineChars="600" w:firstLine="144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第一章 投标邀请</w:t>
      </w:r>
    </w:p>
    <w:p w:rsidR="007310AC" w:rsidRPr="008D0513" w:rsidRDefault="006D0741">
      <w:pPr>
        <w:pStyle w:val="a7"/>
        <w:spacing w:before="180"/>
        <w:ind w:firstLineChars="600" w:firstLine="144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第二章 投标人须知</w:t>
      </w:r>
    </w:p>
    <w:p w:rsidR="007310AC" w:rsidRPr="008D0513" w:rsidRDefault="006D0741">
      <w:pPr>
        <w:pStyle w:val="a7"/>
        <w:spacing w:before="180"/>
        <w:ind w:firstLineChars="600" w:firstLine="144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第三章 资格审查</w:t>
      </w:r>
    </w:p>
    <w:p w:rsidR="007310AC" w:rsidRPr="008D0513" w:rsidRDefault="006D0741">
      <w:pPr>
        <w:pStyle w:val="a7"/>
        <w:spacing w:before="180"/>
        <w:ind w:firstLineChars="600" w:firstLine="144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第四章评标程序、评标方法和评标标准</w:t>
      </w:r>
    </w:p>
    <w:p w:rsidR="007310AC" w:rsidRPr="008D0513" w:rsidRDefault="006D0741">
      <w:pPr>
        <w:pStyle w:val="a7"/>
        <w:spacing w:before="180"/>
        <w:ind w:firstLineChars="600" w:firstLine="144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第五章采购需求</w:t>
      </w:r>
    </w:p>
    <w:p w:rsidR="007310AC" w:rsidRPr="008D0513" w:rsidRDefault="006D0741">
      <w:pPr>
        <w:pStyle w:val="a7"/>
        <w:spacing w:before="180"/>
        <w:ind w:firstLineChars="600" w:firstLine="144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第六</w:t>
      </w:r>
      <w:proofErr w:type="gramStart"/>
      <w:r w:rsidRPr="008D0513">
        <w:rPr>
          <w:rFonts w:asciiTheme="minorEastAsia" w:eastAsiaTheme="minorEastAsia" w:hAnsiTheme="minorEastAsia" w:cstheme="minorEastAsia" w:hint="eastAsia"/>
          <w:color w:val="auto"/>
          <w:sz w:val="24"/>
          <w:szCs w:val="24"/>
          <w:lang w:eastAsia="zh-CN"/>
        </w:rPr>
        <w:t>章拟签订</w:t>
      </w:r>
      <w:proofErr w:type="gramEnd"/>
      <w:r w:rsidRPr="008D0513">
        <w:rPr>
          <w:rFonts w:asciiTheme="minorEastAsia" w:eastAsiaTheme="minorEastAsia" w:hAnsiTheme="minorEastAsia" w:cstheme="minorEastAsia" w:hint="eastAsia"/>
          <w:color w:val="auto"/>
          <w:sz w:val="24"/>
          <w:szCs w:val="24"/>
          <w:lang w:eastAsia="zh-CN"/>
        </w:rPr>
        <w:t>的合同文本</w:t>
      </w:r>
    </w:p>
    <w:p w:rsidR="007310AC" w:rsidRPr="008D0513" w:rsidRDefault="006D0741">
      <w:pPr>
        <w:pStyle w:val="a7"/>
        <w:spacing w:before="180"/>
        <w:ind w:firstLineChars="600" w:firstLine="144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第七章投标文件格式</w:t>
      </w:r>
    </w:p>
    <w:p w:rsidR="007310AC" w:rsidRPr="008D0513" w:rsidRDefault="006D0741">
      <w:pPr>
        <w:pStyle w:val="a7"/>
        <w:spacing w:before="175"/>
        <w:ind w:left="1084" w:right="71" w:hanging="70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7.2</w:t>
      </w:r>
      <w:r w:rsidRPr="008D0513">
        <w:rPr>
          <w:rFonts w:asciiTheme="minorEastAsia" w:eastAsiaTheme="minorEastAsia" w:hAnsiTheme="minorEastAsia" w:cstheme="minorEastAsia" w:hint="eastAsia"/>
          <w:color w:val="auto"/>
          <w:sz w:val="24"/>
          <w:szCs w:val="24"/>
          <w:lang w:eastAsia="zh-CN"/>
        </w:rPr>
        <w:t>投标人应认真阅读招标文件的全部内容。投标人应按照招标文件要求提交投标文件并保证所提供的全部资料的真实性，并对招标文件做出实质性响应，否则</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9"/>
        <w:ind w:left="1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8</w:t>
      </w:r>
      <w:r w:rsidRPr="008D0513">
        <w:rPr>
          <w:rFonts w:asciiTheme="minorEastAsia" w:eastAsiaTheme="minorEastAsia" w:hAnsiTheme="minorEastAsia" w:cstheme="minorEastAsia" w:hint="eastAsia"/>
          <w:color w:val="auto"/>
          <w:sz w:val="24"/>
          <w:szCs w:val="24"/>
          <w:lang w:eastAsia="zh-CN"/>
        </w:rPr>
        <w:t xml:space="preserve"> 对招标文件的澄清或修改</w:t>
      </w:r>
    </w:p>
    <w:p w:rsidR="007310AC" w:rsidRPr="008D0513" w:rsidRDefault="006D0741">
      <w:pPr>
        <w:pStyle w:val="a7"/>
        <w:spacing w:before="177"/>
        <w:ind w:left="1085" w:right="71" w:hanging="70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8.1</w:t>
      </w:r>
      <w:r w:rsidRPr="008D0513">
        <w:rPr>
          <w:rFonts w:asciiTheme="minorEastAsia" w:eastAsiaTheme="minorEastAsia" w:hAnsiTheme="minorEastAsia" w:cstheme="minorEastAsia" w:hint="eastAsia"/>
          <w:color w:val="auto"/>
          <w:sz w:val="24"/>
          <w:szCs w:val="24"/>
          <w:lang w:eastAsia="zh-CN"/>
        </w:rPr>
        <w:t>采购人或采购代理机构对已发出的招标文件进行必要澄清或者修改的，将在原公告发布媒体上发布更正公告，并以书面形式通知所有获取招标文件的潜在投标人。</w:t>
      </w:r>
    </w:p>
    <w:p w:rsidR="007310AC" w:rsidRPr="008D0513" w:rsidRDefault="006D0741">
      <w:pPr>
        <w:pStyle w:val="a7"/>
        <w:spacing w:before="178"/>
        <w:ind w:left="1083" w:right="71" w:hanging="7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8.2</w:t>
      </w:r>
      <w:r w:rsidRPr="008D0513">
        <w:rPr>
          <w:rFonts w:asciiTheme="minorEastAsia" w:eastAsiaTheme="minorEastAsia" w:hAnsiTheme="minorEastAsia" w:cstheme="minorEastAsia" w:hint="eastAsia"/>
          <w:color w:val="auto"/>
          <w:sz w:val="24"/>
          <w:szCs w:val="24"/>
          <w:lang w:eastAsia="zh-CN"/>
        </w:rPr>
        <w:t>上述书面通知，按照获取招标文件的潜在投标人提供的联系方式发出，因提供的信息有误导</w:t>
      </w:r>
      <w:proofErr w:type="gramStart"/>
      <w:r w:rsidRPr="008D0513">
        <w:rPr>
          <w:rFonts w:asciiTheme="minorEastAsia" w:eastAsiaTheme="minorEastAsia" w:hAnsiTheme="minorEastAsia" w:cstheme="minorEastAsia" w:hint="eastAsia"/>
          <w:color w:val="auto"/>
          <w:sz w:val="24"/>
          <w:szCs w:val="24"/>
          <w:lang w:eastAsia="zh-CN"/>
        </w:rPr>
        <w:t>致通知</w:t>
      </w:r>
      <w:proofErr w:type="gramEnd"/>
      <w:r w:rsidRPr="008D0513">
        <w:rPr>
          <w:rFonts w:asciiTheme="minorEastAsia" w:eastAsiaTheme="minorEastAsia" w:hAnsiTheme="minorEastAsia" w:cstheme="minorEastAsia" w:hint="eastAsia"/>
          <w:color w:val="auto"/>
          <w:sz w:val="24"/>
          <w:szCs w:val="24"/>
          <w:lang w:eastAsia="zh-CN"/>
        </w:rPr>
        <w:t>延迟或无法通知的，采购</w:t>
      </w:r>
      <w:r w:rsidRPr="008D0513">
        <w:rPr>
          <w:rFonts w:asciiTheme="minorEastAsia" w:eastAsiaTheme="minorEastAsia" w:hAnsiTheme="minorEastAsia" w:cstheme="minorEastAsia" w:hint="eastAsia"/>
          <w:color w:val="auto"/>
          <w:spacing w:val="-20"/>
          <w:sz w:val="24"/>
          <w:szCs w:val="24"/>
          <w:lang w:eastAsia="zh-CN"/>
        </w:rPr>
        <w:t>人或采购代理机构不承担责任</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4"/>
        <w:ind w:left="1083" w:hanging="7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8.3</w:t>
      </w:r>
      <w:r w:rsidRPr="008D0513">
        <w:rPr>
          <w:rFonts w:asciiTheme="minorEastAsia" w:eastAsiaTheme="minorEastAsia" w:hAnsiTheme="minorEastAsia" w:cstheme="minorEastAsia" w:hint="eastAsia"/>
          <w:color w:val="auto"/>
          <w:sz w:val="24"/>
          <w:szCs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21"/>
        <w:ind w:left="3213"/>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三投标文件的编制</w:t>
      </w:r>
    </w:p>
    <w:p w:rsidR="007310AC" w:rsidRPr="008D0513" w:rsidRDefault="006D0741">
      <w:pPr>
        <w:pStyle w:val="a7"/>
        <w:spacing w:before="200"/>
        <w:ind w:left="15"/>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 xml:space="preserve">9 </w:t>
      </w:r>
      <w:r w:rsidRPr="008D0513">
        <w:rPr>
          <w:rFonts w:asciiTheme="minorEastAsia" w:eastAsiaTheme="minorEastAsia" w:hAnsiTheme="minorEastAsia" w:cstheme="minorEastAsia" w:hint="eastAsia"/>
          <w:color w:val="auto"/>
          <w:sz w:val="24"/>
          <w:szCs w:val="24"/>
          <w:lang w:eastAsia="zh-CN"/>
        </w:rPr>
        <w:t>投标范围、投标文件中计量单位的使用及投标语言</w:t>
      </w:r>
    </w:p>
    <w:p w:rsidR="007310AC" w:rsidRPr="008D0513" w:rsidRDefault="006D0741">
      <w:pPr>
        <w:pStyle w:val="a7"/>
        <w:spacing w:before="178"/>
        <w:ind w:left="1083" w:right="71" w:hanging="70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9.1</w:t>
      </w:r>
      <w:r w:rsidRPr="008D0513">
        <w:rPr>
          <w:rFonts w:asciiTheme="minorEastAsia" w:eastAsiaTheme="minorEastAsia" w:hAnsiTheme="minorEastAsia" w:cstheme="minorEastAsia" w:hint="eastAsia"/>
          <w:color w:val="auto"/>
          <w:sz w:val="24"/>
          <w:szCs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D0513">
        <w:rPr>
          <w:rFonts w:asciiTheme="minorEastAsia" w:eastAsiaTheme="minorEastAsia" w:hAnsiTheme="minorEastAsia" w:cstheme="minorEastAsia" w:hint="eastAsia"/>
          <w:b/>
          <w:bCs/>
          <w:color w:val="auto"/>
          <w:sz w:val="24"/>
          <w:szCs w:val="24"/>
          <w:lang w:eastAsia="zh-CN"/>
        </w:rPr>
        <w:t>无效投标</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0"/>
        <w:ind w:left="1083" w:right="71" w:hanging="70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9.2</w:t>
      </w:r>
      <w:r w:rsidRPr="008D0513">
        <w:rPr>
          <w:rFonts w:asciiTheme="minorEastAsia" w:eastAsiaTheme="minorEastAsia" w:hAnsiTheme="minorEastAsia" w:cstheme="minorEastAsia" w:hint="eastAsia"/>
          <w:color w:val="auto"/>
          <w:sz w:val="24"/>
          <w:szCs w:val="24"/>
          <w:lang w:eastAsia="zh-CN"/>
        </w:rPr>
        <w:t>除招标文件有特殊要求外，本项目投标所使用的计量单位，应采用中华人民共和国法定计量单位。</w:t>
      </w:r>
    </w:p>
    <w:p w:rsidR="007310AC" w:rsidRPr="008D0513" w:rsidRDefault="006D0741">
      <w:pPr>
        <w:pStyle w:val="a7"/>
        <w:spacing w:before="308"/>
        <w:ind w:left="1081" w:right="113" w:firstLine="18"/>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9.3</w:t>
      </w:r>
      <w:r w:rsidRPr="008D0513">
        <w:rPr>
          <w:rFonts w:asciiTheme="minorEastAsia" w:eastAsiaTheme="minorEastAsia" w:hAnsiTheme="minorEastAsia" w:cstheme="minorEastAsia" w:hint="eastAsia"/>
          <w:color w:val="auto"/>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7310AC" w:rsidRPr="008D0513" w:rsidRDefault="006D0741">
      <w:pPr>
        <w:pStyle w:val="a7"/>
        <w:spacing w:before="5"/>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 xml:space="preserve">10 </w:t>
      </w:r>
      <w:r w:rsidRPr="008D0513">
        <w:rPr>
          <w:rFonts w:asciiTheme="minorEastAsia" w:eastAsiaTheme="minorEastAsia" w:hAnsiTheme="minorEastAsia" w:cstheme="minorEastAsia" w:hint="eastAsia"/>
          <w:color w:val="auto"/>
          <w:sz w:val="24"/>
          <w:szCs w:val="24"/>
          <w:lang w:eastAsia="zh-CN"/>
        </w:rPr>
        <w:t>投标文件构成</w:t>
      </w:r>
    </w:p>
    <w:p w:rsidR="007310AC" w:rsidRPr="008D0513" w:rsidRDefault="006D0741">
      <w:pPr>
        <w:pStyle w:val="a7"/>
        <w:spacing w:before="177"/>
        <w:ind w:left="1079" w:right="113"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10.1</w:t>
      </w:r>
      <w:r w:rsidRPr="008D0513">
        <w:rPr>
          <w:rFonts w:asciiTheme="minorEastAsia" w:eastAsiaTheme="minorEastAsia" w:hAnsiTheme="minorEastAsia" w:cstheme="minorEastAsia" w:hint="eastAsia"/>
          <w:color w:val="auto"/>
          <w:sz w:val="24"/>
          <w:szCs w:val="24"/>
          <w:lang w:eastAsia="zh-CN"/>
        </w:rPr>
        <w:t>投标人应当按</w:t>
      </w:r>
      <w:r w:rsidRPr="008D0513">
        <w:rPr>
          <w:rFonts w:asciiTheme="minorEastAsia" w:eastAsiaTheme="minorEastAsia" w:hAnsiTheme="minorEastAsia" w:cstheme="minorEastAsia" w:hint="eastAsia"/>
          <w:color w:val="auto"/>
          <w:spacing w:val="-20"/>
          <w:sz w:val="24"/>
          <w:szCs w:val="24"/>
          <w:lang w:eastAsia="zh-CN"/>
        </w:rPr>
        <w:t>照招标文件的要求编制投标文件。投标文件应由《资格证明文件</w:t>
      </w:r>
      <w:r w:rsidRPr="008D0513">
        <w:rPr>
          <w:rFonts w:asciiTheme="minorEastAsia" w:eastAsiaTheme="minorEastAsia" w:hAnsiTheme="minorEastAsia" w:cstheme="minorEastAsia" w:hint="eastAsia"/>
          <w:color w:val="auto"/>
          <w:sz w:val="24"/>
          <w:szCs w:val="24"/>
          <w:lang w:eastAsia="zh-CN"/>
        </w:rPr>
        <w:t>》、《商务技术文件》两部分构成。投标文件的部分格式要求，见第七章《投标文件格式》。</w:t>
      </w:r>
    </w:p>
    <w:p w:rsidR="007310AC" w:rsidRPr="008D0513" w:rsidRDefault="006D0741">
      <w:pPr>
        <w:pStyle w:val="a7"/>
        <w:spacing w:before="180"/>
        <w:ind w:left="1079" w:right="111"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10.2</w:t>
      </w:r>
      <w:r w:rsidRPr="008D0513">
        <w:rPr>
          <w:rFonts w:asciiTheme="minorEastAsia" w:eastAsiaTheme="minorEastAsia" w:hAnsiTheme="minorEastAsia" w:cstheme="minorEastAsia" w:hint="eastAsia"/>
          <w:color w:val="auto"/>
          <w:sz w:val="24"/>
          <w:szCs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sidRPr="008D0513">
        <w:rPr>
          <w:rFonts w:asciiTheme="minorEastAsia" w:eastAsiaTheme="minorEastAsia" w:hAnsiTheme="minorEastAsia" w:cstheme="minorEastAsia" w:hint="eastAsia"/>
          <w:color w:val="auto"/>
          <w:sz w:val="24"/>
          <w:szCs w:val="24"/>
          <w:lang w:eastAsia="zh-CN"/>
        </w:rPr>
        <w:t>不</w:t>
      </w:r>
      <w:proofErr w:type="gramEnd"/>
      <w:r w:rsidRPr="008D0513">
        <w:rPr>
          <w:rFonts w:asciiTheme="minorEastAsia" w:eastAsiaTheme="minorEastAsia" w:hAnsiTheme="minorEastAsia" w:cstheme="minorEastAsia" w:hint="eastAsia"/>
          <w:color w:val="auto"/>
          <w:sz w:val="24"/>
          <w:szCs w:val="24"/>
          <w:lang w:eastAsia="zh-CN"/>
        </w:rPr>
        <w:t>实质性响应，否则</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。未标记“实质性格式”的文件和招标文件未提供格式的内容，可由投标人自行编写。</w:t>
      </w:r>
    </w:p>
    <w:p w:rsidR="007310AC" w:rsidRPr="008D0513" w:rsidRDefault="006D0741">
      <w:pPr>
        <w:pStyle w:val="a7"/>
        <w:spacing w:before="176"/>
        <w:ind w:left="3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10.3</w:t>
      </w:r>
      <w:r w:rsidRPr="008D0513">
        <w:rPr>
          <w:rFonts w:asciiTheme="minorEastAsia" w:eastAsiaTheme="minorEastAsia" w:hAnsiTheme="minorEastAsia" w:cstheme="minorEastAsia" w:hint="eastAsia"/>
          <w:color w:val="auto"/>
          <w:sz w:val="24"/>
          <w:szCs w:val="24"/>
          <w:lang w:eastAsia="zh-CN"/>
        </w:rPr>
        <w:t>第四章《评标程序、评标方法和评标标准》中涉及的证明文件。</w:t>
      </w:r>
    </w:p>
    <w:p w:rsidR="007310AC" w:rsidRPr="008D0513" w:rsidRDefault="006D0741">
      <w:pPr>
        <w:pStyle w:val="a7"/>
        <w:spacing w:before="179"/>
        <w:ind w:left="1080" w:right="110" w:hanging="6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10.4</w:t>
      </w:r>
      <w:r w:rsidRPr="008D0513">
        <w:rPr>
          <w:rFonts w:asciiTheme="minorEastAsia" w:eastAsiaTheme="minorEastAsia" w:hAnsiTheme="minorEastAsia" w:cstheme="minorEastAsia" w:hint="eastAsia"/>
          <w:color w:val="auto"/>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7310AC" w:rsidRPr="008D0513" w:rsidRDefault="006D0741">
      <w:pPr>
        <w:pStyle w:val="a7"/>
        <w:spacing w:before="180"/>
        <w:ind w:left="3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10.5</w:t>
      </w:r>
      <w:r w:rsidRPr="008D0513">
        <w:rPr>
          <w:rFonts w:asciiTheme="minorEastAsia" w:eastAsiaTheme="minorEastAsia" w:hAnsiTheme="minorEastAsia" w:cstheme="minorEastAsia" w:hint="eastAsia"/>
          <w:color w:val="auto"/>
          <w:sz w:val="24"/>
          <w:szCs w:val="24"/>
          <w:lang w:eastAsia="zh-CN"/>
        </w:rPr>
        <w:t>投标人认为应附的其他材料。</w:t>
      </w:r>
    </w:p>
    <w:p w:rsidR="007310AC" w:rsidRPr="008D0513" w:rsidRDefault="006D0741">
      <w:pPr>
        <w:pStyle w:val="a7"/>
        <w:spacing w:before="178"/>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 xml:space="preserve">11 </w:t>
      </w:r>
      <w:r w:rsidRPr="008D0513">
        <w:rPr>
          <w:rFonts w:asciiTheme="minorEastAsia" w:eastAsiaTheme="minorEastAsia" w:hAnsiTheme="minorEastAsia" w:cstheme="minorEastAsia" w:hint="eastAsia"/>
          <w:color w:val="auto"/>
          <w:sz w:val="24"/>
          <w:szCs w:val="24"/>
          <w:lang w:eastAsia="zh-CN"/>
        </w:rPr>
        <w:t>投标报价</w:t>
      </w:r>
    </w:p>
    <w:p w:rsidR="007310AC" w:rsidRPr="008D0513" w:rsidRDefault="006D0741">
      <w:pPr>
        <w:pStyle w:val="a7"/>
        <w:spacing w:before="177"/>
        <w:ind w:left="3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11.1</w:t>
      </w:r>
      <w:r w:rsidRPr="008D0513">
        <w:rPr>
          <w:rFonts w:asciiTheme="minorEastAsia" w:eastAsiaTheme="minorEastAsia" w:hAnsiTheme="minorEastAsia" w:cstheme="minorEastAsia" w:hint="eastAsia"/>
          <w:color w:val="auto"/>
          <w:sz w:val="24"/>
          <w:szCs w:val="24"/>
          <w:lang w:eastAsia="zh-CN"/>
        </w:rPr>
        <w:t>所有投标均以人民币为计价货币。</w:t>
      </w:r>
    </w:p>
    <w:p w:rsidR="007310AC" w:rsidRPr="008D0513" w:rsidRDefault="006D0741">
      <w:pPr>
        <w:pStyle w:val="a7"/>
        <w:spacing w:before="181"/>
        <w:ind w:left="1081" w:right="113" w:hanging="6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11.2</w:t>
      </w:r>
      <w:r w:rsidRPr="008D0513">
        <w:rPr>
          <w:rFonts w:asciiTheme="minorEastAsia" w:eastAsiaTheme="minorEastAsia" w:hAnsiTheme="minorEastAsia" w:cstheme="minorEastAsia" w:hint="eastAsia"/>
          <w:color w:val="auto"/>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rsidR="007310AC" w:rsidRPr="008D0513" w:rsidRDefault="006D0741">
      <w:pPr>
        <w:pStyle w:val="a7"/>
        <w:spacing w:before="180"/>
        <w:ind w:left="1988" w:hanging="88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11.2.1</w:t>
      </w:r>
      <w:r w:rsidRPr="008D0513">
        <w:rPr>
          <w:rFonts w:asciiTheme="minorEastAsia" w:eastAsiaTheme="minorEastAsia" w:hAnsiTheme="minorEastAsia" w:cstheme="minorEastAsia" w:hint="eastAsia"/>
          <w:color w:val="auto"/>
          <w:sz w:val="24"/>
          <w:szCs w:val="24"/>
          <w:lang w:eastAsia="zh-CN"/>
        </w:rPr>
        <w:t>投标货物及标准附件、备品备件、专用工具等的出厂价（包括已在中国国内的进口货物完税后的仓库交货价、展</w:t>
      </w:r>
      <w:r w:rsidRPr="008D0513">
        <w:rPr>
          <w:rFonts w:asciiTheme="minorEastAsia" w:eastAsiaTheme="minorEastAsia" w:hAnsiTheme="minorEastAsia" w:cstheme="minorEastAsia" w:hint="eastAsia"/>
          <w:color w:val="auto"/>
          <w:spacing w:val="-20"/>
          <w:sz w:val="24"/>
          <w:szCs w:val="24"/>
          <w:lang w:eastAsia="zh-CN"/>
        </w:rPr>
        <w:t>室交货价或货架交货价</w:t>
      </w:r>
      <w:r w:rsidRPr="008D0513">
        <w:rPr>
          <w:rFonts w:asciiTheme="minorEastAsia" w:eastAsiaTheme="minorEastAsia" w:hAnsiTheme="minorEastAsia" w:cstheme="minorEastAsia" w:hint="eastAsia"/>
          <w:color w:val="auto"/>
          <w:sz w:val="24"/>
          <w:szCs w:val="24"/>
          <w:lang w:eastAsia="zh-CN"/>
        </w:rPr>
        <w:t>）和运至最终目的地的运输费和保险费，</w:t>
      </w:r>
      <w:r w:rsidRPr="008D0513">
        <w:rPr>
          <w:rFonts w:asciiTheme="minorEastAsia" w:eastAsiaTheme="minorEastAsia" w:hAnsiTheme="minorEastAsia" w:cstheme="minorEastAsia" w:hint="eastAsia"/>
          <w:color w:val="auto"/>
          <w:spacing w:val="-20"/>
          <w:sz w:val="24"/>
          <w:szCs w:val="24"/>
          <w:lang w:eastAsia="zh-CN"/>
        </w:rPr>
        <w:t>安装调试、检验、技术服务</w:t>
      </w:r>
      <w:r w:rsidRPr="008D0513">
        <w:rPr>
          <w:rFonts w:asciiTheme="minorEastAsia" w:eastAsiaTheme="minorEastAsia" w:hAnsiTheme="minorEastAsia" w:cstheme="minorEastAsia" w:hint="eastAsia"/>
          <w:color w:val="auto"/>
          <w:sz w:val="24"/>
          <w:szCs w:val="24"/>
          <w:lang w:eastAsia="zh-CN"/>
        </w:rPr>
        <w:t>、培训、质量保证、售后服务、税费等；</w:t>
      </w:r>
    </w:p>
    <w:p w:rsidR="007310AC" w:rsidRPr="008D0513" w:rsidRDefault="006D0741">
      <w:pPr>
        <w:pStyle w:val="a7"/>
        <w:spacing w:before="307"/>
        <w:ind w:left="11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11.2.2</w:t>
      </w:r>
      <w:r w:rsidRPr="008D0513">
        <w:rPr>
          <w:rFonts w:asciiTheme="minorEastAsia" w:eastAsiaTheme="minorEastAsia" w:hAnsiTheme="minorEastAsia" w:cstheme="minorEastAsia" w:hint="eastAsia"/>
          <w:color w:val="auto"/>
          <w:sz w:val="24"/>
          <w:szCs w:val="24"/>
          <w:lang w:eastAsia="zh-CN"/>
        </w:rPr>
        <w:t>按照招标文件要求完成本项目的全部相关费用。</w:t>
      </w:r>
    </w:p>
    <w:p w:rsidR="007310AC" w:rsidRPr="008D0513" w:rsidRDefault="006D0741">
      <w:pPr>
        <w:pStyle w:val="a7"/>
        <w:spacing w:before="176"/>
        <w:ind w:left="1080" w:right="210" w:hanging="6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11.3</w:t>
      </w:r>
      <w:r w:rsidRPr="008D0513">
        <w:rPr>
          <w:rFonts w:asciiTheme="minorEastAsia" w:eastAsiaTheme="minorEastAsia" w:hAnsiTheme="minorEastAsia" w:cstheme="minorEastAsia" w:hint="eastAsia"/>
          <w:color w:val="auto"/>
          <w:sz w:val="24"/>
          <w:szCs w:val="24"/>
          <w:lang w:eastAsia="zh-CN"/>
        </w:rPr>
        <w:t>采购人不得向供应商索要或者接受其给予的赠品、回扣或者与采购无关的其他商品、服务。</w:t>
      </w:r>
    </w:p>
    <w:p w:rsidR="007310AC" w:rsidRPr="008D0513" w:rsidRDefault="006D0741">
      <w:pPr>
        <w:pStyle w:val="a7"/>
        <w:spacing w:before="177"/>
        <w:ind w:left="1087" w:right="207" w:hanging="70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11.4</w:t>
      </w:r>
      <w:r w:rsidRPr="008D0513">
        <w:rPr>
          <w:rFonts w:asciiTheme="minorEastAsia" w:eastAsiaTheme="minorEastAsia" w:hAnsiTheme="minorEastAsia" w:cstheme="minorEastAsia" w:hint="eastAsia"/>
          <w:color w:val="auto"/>
          <w:sz w:val="24"/>
          <w:szCs w:val="24"/>
          <w:lang w:eastAsia="zh-CN"/>
        </w:rPr>
        <w:t>投标人不能提供任何有选择性或可调整的</w:t>
      </w:r>
      <w:r w:rsidRPr="008D0513">
        <w:rPr>
          <w:rFonts w:asciiTheme="minorEastAsia" w:eastAsiaTheme="minorEastAsia" w:hAnsiTheme="minorEastAsia" w:cstheme="minorEastAsia" w:hint="eastAsia"/>
          <w:color w:val="auto"/>
          <w:spacing w:val="-20"/>
          <w:sz w:val="24"/>
          <w:szCs w:val="24"/>
          <w:lang w:eastAsia="zh-CN"/>
        </w:rPr>
        <w:t>报价（招标文件另有规定的除外）</w:t>
      </w:r>
      <w:r w:rsidRPr="008D0513">
        <w:rPr>
          <w:rFonts w:asciiTheme="minorEastAsia" w:eastAsiaTheme="minorEastAsia" w:hAnsiTheme="minorEastAsia" w:cstheme="minorEastAsia" w:hint="eastAsia"/>
          <w:color w:val="auto"/>
          <w:sz w:val="24"/>
          <w:szCs w:val="24"/>
          <w:lang w:eastAsia="zh-CN"/>
        </w:rPr>
        <w:t>，否则其</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9"/>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w:t>
      </w:r>
      <w:r w:rsidRPr="008D0513">
        <w:rPr>
          <w:rFonts w:asciiTheme="minorEastAsia" w:eastAsiaTheme="minorEastAsia" w:hAnsiTheme="minorEastAsia" w:cstheme="minorEastAsia" w:hint="eastAsia"/>
          <w:color w:val="auto"/>
          <w:sz w:val="24"/>
          <w:szCs w:val="24"/>
          <w:lang w:eastAsia="zh-CN"/>
        </w:rPr>
        <w:t xml:space="preserve"> 投标保证金</w:t>
      </w:r>
    </w:p>
    <w:p w:rsidR="007310AC" w:rsidRPr="008D0513" w:rsidRDefault="006D0741">
      <w:pPr>
        <w:pStyle w:val="a7"/>
        <w:spacing w:before="177"/>
        <w:ind w:left="1079" w:right="210"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12.1</w:t>
      </w:r>
      <w:r w:rsidRPr="008D0513">
        <w:rPr>
          <w:rFonts w:asciiTheme="minorEastAsia" w:eastAsiaTheme="minorEastAsia" w:hAnsiTheme="minorEastAsia" w:cstheme="minorEastAsia" w:hint="eastAsia"/>
          <w:color w:val="auto"/>
          <w:sz w:val="24"/>
          <w:szCs w:val="24"/>
          <w:lang w:eastAsia="zh-CN"/>
        </w:rPr>
        <w:t>投标人应按《投标人须知资料表》中规定的金额及要求交纳投标保证金。投标人自愿超额缴纳投标保证金的，投标文件不做无效处理。</w:t>
      </w:r>
    </w:p>
    <w:p w:rsidR="007310AC" w:rsidRPr="008D0513" w:rsidRDefault="006D0741">
      <w:pPr>
        <w:pStyle w:val="a7"/>
        <w:spacing w:before="178"/>
        <w:ind w:left="1101" w:right="116" w:hanging="71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12.2</w:t>
      </w:r>
      <w:r w:rsidRPr="008D0513">
        <w:rPr>
          <w:rFonts w:asciiTheme="minorEastAsia" w:eastAsiaTheme="minorEastAsia" w:hAnsiTheme="minorEastAsia" w:cstheme="minorEastAsia" w:hint="eastAsia"/>
          <w:color w:val="auto"/>
          <w:sz w:val="24"/>
          <w:szCs w:val="24"/>
          <w:lang w:eastAsia="zh-CN"/>
        </w:rPr>
        <w:t>交纳投标保证金可采用的形式：政府采购法律法规接受的支票、汇票、本票、网上银行支付或者金融机构、担保机构出具的保函等非现金形式。</w:t>
      </w:r>
    </w:p>
    <w:p w:rsidR="007310AC" w:rsidRPr="008D0513" w:rsidRDefault="006D0741">
      <w:pPr>
        <w:pStyle w:val="a7"/>
        <w:spacing w:before="177"/>
        <w:ind w:left="1079" w:right="208"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12.3</w:t>
      </w:r>
      <w:r w:rsidRPr="008D0513">
        <w:rPr>
          <w:rFonts w:asciiTheme="minorEastAsia" w:eastAsiaTheme="minorEastAsia" w:hAnsiTheme="minorEastAsia" w:cstheme="minorEastAsia" w:hint="eastAsia"/>
          <w:color w:val="auto"/>
          <w:sz w:val="24"/>
          <w:szCs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6"/>
        <w:ind w:left="1081" w:hanging="6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12.4</w:t>
      </w:r>
      <w:r w:rsidRPr="008D0513">
        <w:rPr>
          <w:rFonts w:asciiTheme="minorEastAsia" w:eastAsiaTheme="minorEastAsia" w:hAnsiTheme="minorEastAsia" w:cstheme="minorEastAsia" w:hint="eastAsia"/>
          <w:color w:val="auto"/>
          <w:sz w:val="24"/>
          <w:szCs w:val="24"/>
          <w:lang w:eastAsia="zh-CN"/>
        </w:rPr>
        <w:t>投标人除需在投标文件中提供“投标保证金凭证/交款单据电子件”，还需在投标截止时间前，通过电子交易平台上传“投标保证金</w:t>
      </w:r>
      <w:r w:rsidRPr="008D0513">
        <w:rPr>
          <w:rFonts w:asciiTheme="minorEastAsia" w:eastAsiaTheme="minorEastAsia" w:hAnsiTheme="minorEastAsia" w:cstheme="minorEastAsia" w:hint="eastAsia"/>
          <w:color w:val="auto"/>
          <w:spacing w:val="-20"/>
          <w:sz w:val="24"/>
          <w:szCs w:val="24"/>
          <w:lang w:eastAsia="zh-CN"/>
        </w:rPr>
        <w:t>凭证/交款单据电子件”</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7"/>
        <w:ind w:left="3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12.5</w:t>
      </w:r>
      <w:r w:rsidRPr="008D0513">
        <w:rPr>
          <w:rFonts w:asciiTheme="minorEastAsia" w:eastAsiaTheme="minorEastAsia" w:hAnsiTheme="minorEastAsia" w:cstheme="minorEastAsia" w:hint="eastAsia"/>
          <w:color w:val="auto"/>
          <w:sz w:val="24"/>
          <w:szCs w:val="24"/>
          <w:lang w:eastAsia="zh-CN"/>
        </w:rPr>
        <w:t>投标保证金有效期同投标有效期。</w:t>
      </w:r>
    </w:p>
    <w:p w:rsidR="007310AC" w:rsidRPr="008D0513" w:rsidRDefault="006D0741">
      <w:pPr>
        <w:pStyle w:val="a7"/>
        <w:spacing w:before="177"/>
        <w:ind w:left="1079" w:right="257"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12.6</w:t>
      </w:r>
      <w:r w:rsidRPr="008D0513">
        <w:rPr>
          <w:rFonts w:asciiTheme="minorEastAsia" w:eastAsiaTheme="minorEastAsia" w:hAnsiTheme="minorEastAsia" w:cstheme="minorEastAsia" w:hint="eastAsia"/>
          <w:color w:val="auto"/>
          <w:sz w:val="24"/>
          <w:szCs w:val="24"/>
          <w:lang w:eastAsia="zh-CN"/>
        </w:rPr>
        <w:t>投标人为联合体的，可以由联合体中的一方或者多方共同交纳投标保证金，其交纳的投标保证金对联合体各方均具有约束力。</w:t>
      </w:r>
    </w:p>
    <w:p w:rsidR="007310AC" w:rsidRPr="008D0513" w:rsidRDefault="006D0741">
      <w:pPr>
        <w:pStyle w:val="a7"/>
        <w:spacing w:before="174"/>
        <w:ind w:left="1078" w:right="207" w:hanging="69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12.7</w:t>
      </w:r>
      <w:r w:rsidRPr="008D0513">
        <w:rPr>
          <w:rFonts w:asciiTheme="minorEastAsia" w:eastAsiaTheme="minorEastAsia" w:hAnsiTheme="minorEastAsia" w:cstheme="minorEastAsia" w:hint="eastAsia"/>
          <w:color w:val="auto"/>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7310AC" w:rsidRPr="008D0513" w:rsidRDefault="006D0741">
      <w:pPr>
        <w:pStyle w:val="a7"/>
        <w:spacing w:before="177"/>
        <w:ind w:left="1993" w:right="207" w:hanging="88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12.7.1</w:t>
      </w:r>
      <w:r w:rsidRPr="008D0513">
        <w:rPr>
          <w:rFonts w:asciiTheme="minorEastAsia" w:eastAsiaTheme="minorEastAsia" w:hAnsiTheme="minorEastAsia" w:cstheme="minorEastAsia" w:hint="eastAsia"/>
          <w:color w:val="auto"/>
          <w:sz w:val="24"/>
          <w:szCs w:val="24"/>
          <w:lang w:eastAsia="zh-CN"/>
        </w:rPr>
        <w:t>投标人在投标截止时间前撤回已提交的投标文件的，自收到投标人书面撤回通知之日起5个工作日内退还已收取的投标保证金；</w:t>
      </w:r>
    </w:p>
    <w:p w:rsidR="007310AC" w:rsidRPr="008D0513" w:rsidRDefault="006D0741">
      <w:pPr>
        <w:pStyle w:val="a7"/>
        <w:spacing w:before="308"/>
        <w:ind w:leftChars="570" w:left="1920" w:hangingChars="300" w:hanging="72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12.7.2</w:t>
      </w:r>
      <w:r w:rsidRPr="008D0513">
        <w:rPr>
          <w:rFonts w:asciiTheme="minorEastAsia" w:eastAsiaTheme="minorEastAsia" w:hAnsiTheme="minorEastAsia" w:cstheme="minorEastAsia" w:hint="eastAsia"/>
          <w:color w:val="auto"/>
          <w:sz w:val="24"/>
          <w:szCs w:val="24"/>
          <w:lang w:eastAsia="zh-CN"/>
        </w:rPr>
        <w:t>中标人的投标保证金，自采购合同签订之日起5个工作日内退还中标人；</w:t>
      </w:r>
    </w:p>
    <w:p w:rsidR="007310AC" w:rsidRPr="008D0513" w:rsidRDefault="006D0741">
      <w:pPr>
        <w:pStyle w:val="a7"/>
        <w:spacing w:before="175"/>
        <w:ind w:left="2010" w:right="4" w:hanging="90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12.7.3</w:t>
      </w:r>
      <w:r w:rsidRPr="008D0513">
        <w:rPr>
          <w:rFonts w:asciiTheme="minorEastAsia" w:eastAsiaTheme="minorEastAsia" w:hAnsiTheme="minorEastAsia" w:cstheme="minorEastAsia" w:hint="eastAsia"/>
          <w:color w:val="auto"/>
          <w:sz w:val="24"/>
          <w:szCs w:val="24"/>
          <w:lang w:eastAsia="zh-CN"/>
        </w:rPr>
        <w:t>未中标投标人的投标保证金，自中标通知书发出之日起5个工作日内退还未中标人；</w:t>
      </w:r>
    </w:p>
    <w:p w:rsidR="007310AC" w:rsidRPr="008D0513" w:rsidRDefault="006D0741">
      <w:pPr>
        <w:pStyle w:val="a7"/>
        <w:spacing w:before="177"/>
        <w:ind w:left="2036" w:right="2" w:hanging="92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12.7.4</w:t>
      </w:r>
      <w:r w:rsidRPr="008D0513">
        <w:rPr>
          <w:rFonts w:asciiTheme="minorEastAsia" w:eastAsiaTheme="minorEastAsia" w:hAnsiTheme="minorEastAsia" w:cstheme="minorEastAsia" w:hint="eastAsia"/>
          <w:color w:val="auto"/>
          <w:sz w:val="24"/>
          <w:szCs w:val="24"/>
          <w:lang w:eastAsia="zh-CN"/>
        </w:rPr>
        <w:t>终止招标项目已经收取投标保证金的，自终止采购活动后5个工作日内退还已收取的投标保证金及其在银行产生的</w:t>
      </w:r>
      <w:proofErr w:type="gramStart"/>
      <w:r w:rsidRPr="008D0513">
        <w:rPr>
          <w:rFonts w:asciiTheme="minorEastAsia" w:eastAsiaTheme="minorEastAsia" w:hAnsiTheme="minorEastAsia" w:cstheme="minorEastAsia" w:hint="eastAsia"/>
          <w:color w:val="auto"/>
          <w:sz w:val="24"/>
          <w:szCs w:val="24"/>
          <w:lang w:eastAsia="zh-CN"/>
        </w:rPr>
        <w:t>孳</w:t>
      </w:r>
      <w:proofErr w:type="gramEnd"/>
      <w:r w:rsidRPr="008D0513">
        <w:rPr>
          <w:rFonts w:asciiTheme="minorEastAsia" w:eastAsiaTheme="minorEastAsia" w:hAnsiTheme="minorEastAsia" w:cstheme="minorEastAsia" w:hint="eastAsia"/>
          <w:color w:val="auto"/>
          <w:sz w:val="24"/>
          <w:szCs w:val="24"/>
          <w:lang w:eastAsia="zh-CN"/>
        </w:rPr>
        <w:t>息。</w:t>
      </w:r>
    </w:p>
    <w:p w:rsidR="007310AC" w:rsidRPr="008D0513" w:rsidRDefault="006D0741">
      <w:pPr>
        <w:pStyle w:val="a7"/>
        <w:spacing w:before="179"/>
        <w:ind w:left="3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12.8</w:t>
      </w:r>
      <w:r w:rsidRPr="008D0513">
        <w:rPr>
          <w:rFonts w:asciiTheme="minorEastAsia" w:eastAsiaTheme="minorEastAsia" w:hAnsiTheme="minorEastAsia" w:cstheme="minorEastAsia" w:hint="eastAsia"/>
          <w:color w:val="auto"/>
          <w:sz w:val="24"/>
          <w:szCs w:val="24"/>
          <w:lang w:eastAsia="zh-CN"/>
        </w:rPr>
        <w:t>有下列情形之一的，采购人或采购代理机构可以不予退还投标保证金：</w:t>
      </w:r>
    </w:p>
    <w:p w:rsidR="007310AC" w:rsidRPr="008D0513" w:rsidRDefault="006D0741">
      <w:pPr>
        <w:pStyle w:val="a7"/>
        <w:spacing w:before="177"/>
        <w:ind w:left="11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12.8.1</w:t>
      </w:r>
      <w:r w:rsidRPr="008D0513">
        <w:rPr>
          <w:rFonts w:asciiTheme="minorEastAsia" w:eastAsiaTheme="minorEastAsia" w:hAnsiTheme="minorEastAsia" w:cstheme="minorEastAsia" w:hint="eastAsia"/>
          <w:color w:val="auto"/>
          <w:sz w:val="24"/>
          <w:szCs w:val="24"/>
          <w:lang w:eastAsia="zh-CN"/>
        </w:rPr>
        <w:t>投标有效期内投标人撤销投标文件的；</w:t>
      </w:r>
    </w:p>
    <w:p w:rsidR="007310AC" w:rsidRPr="008D0513" w:rsidRDefault="006D0741">
      <w:pPr>
        <w:pStyle w:val="a7"/>
        <w:spacing w:before="181"/>
        <w:ind w:left="11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12.8.2</w:t>
      </w:r>
      <w:r w:rsidRPr="008D0513">
        <w:rPr>
          <w:rFonts w:asciiTheme="minorEastAsia" w:eastAsiaTheme="minorEastAsia" w:hAnsiTheme="minorEastAsia" w:cstheme="minorEastAsia" w:hint="eastAsia"/>
          <w:color w:val="auto"/>
          <w:sz w:val="24"/>
          <w:szCs w:val="24"/>
          <w:lang w:eastAsia="zh-CN"/>
        </w:rPr>
        <w:t>《投标人须知资料表》中规定的其他情形。</w:t>
      </w:r>
    </w:p>
    <w:p w:rsidR="007310AC" w:rsidRPr="008D0513" w:rsidRDefault="006D0741">
      <w:pPr>
        <w:pStyle w:val="a7"/>
        <w:spacing w:before="177"/>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13</w:t>
      </w:r>
      <w:r w:rsidRPr="008D0513">
        <w:rPr>
          <w:rFonts w:asciiTheme="minorEastAsia" w:eastAsiaTheme="minorEastAsia" w:hAnsiTheme="minorEastAsia" w:cstheme="minorEastAsia" w:hint="eastAsia"/>
          <w:color w:val="auto"/>
          <w:sz w:val="24"/>
          <w:szCs w:val="24"/>
          <w:lang w:eastAsia="zh-CN"/>
        </w:rPr>
        <w:t xml:space="preserve"> 投标有效期</w:t>
      </w:r>
    </w:p>
    <w:p w:rsidR="007310AC" w:rsidRPr="008D0513" w:rsidRDefault="006D0741">
      <w:pPr>
        <w:pStyle w:val="a7"/>
        <w:spacing w:before="179"/>
        <w:ind w:left="1080" w:right="5" w:hanging="6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13.1</w:t>
      </w:r>
      <w:r w:rsidRPr="008D0513">
        <w:rPr>
          <w:rFonts w:asciiTheme="minorEastAsia" w:eastAsiaTheme="minorEastAsia" w:hAnsiTheme="minorEastAsia" w:cstheme="minorEastAsia" w:hint="eastAsia"/>
          <w:color w:val="auto"/>
          <w:sz w:val="24"/>
          <w:szCs w:val="24"/>
          <w:lang w:eastAsia="zh-CN"/>
        </w:rPr>
        <w:t>投标文件应在本招标文件《投标人须知资料表》中规定的投标有效期内保持有效，投标有效期少于招标文件规定期限的，其</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0"/>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 xml:space="preserve">14 </w:t>
      </w:r>
      <w:r w:rsidRPr="008D0513">
        <w:rPr>
          <w:rFonts w:asciiTheme="minorEastAsia" w:eastAsiaTheme="minorEastAsia" w:hAnsiTheme="minorEastAsia" w:cstheme="minorEastAsia" w:hint="eastAsia"/>
          <w:color w:val="auto"/>
          <w:sz w:val="24"/>
          <w:szCs w:val="24"/>
          <w:lang w:eastAsia="zh-CN"/>
        </w:rPr>
        <w:t>投标文件的签署、盖章</w:t>
      </w:r>
    </w:p>
    <w:p w:rsidR="007310AC" w:rsidRPr="008D0513" w:rsidRDefault="006D0741">
      <w:pPr>
        <w:pStyle w:val="a7"/>
        <w:spacing w:before="180"/>
        <w:ind w:left="1081" w:hanging="6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14.1</w:t>
      </w:r>
      <w:r w:rsidRPr="008D0513">
        <w:rPr>
          <w:rFonts w:asciiTheme="minorEastAsia" w:eastAsiaTheme="minorEastAsia" w:hAnsiTheme="minorEastAsia" w:cstheme="minorEastAsia" w:hint="eastAsia"/>
          <w:color w:val="auto"/>
          <w:sz w:val="24"/>
          <w:szCs w:val="24"/>
          <w:lang w:eastAsia="zh-CN"/>
        </w:rPr>
        <w:t>招标文件要求签字的内容（如授权委托书等），可以使用电子签章或使用原件的电子件（</w:t>
      </w:r>
      <w:proofErr w:type="gramStart"/>
      <w:r w:rsidRPr="008D0513">
        <w:rPr>
          <w:rFonts w:asciiTheme="minorEastAsia" w:eastAsiaTheme="minorEastAsia" w:hAnsiTheme="minorEastAsia" w:cstheme="minorEastAsia" w:hint="eastAsia"/>
          <w:color w:val="auto"/>
          <w:sz w:val="24"/>
          <w:szCs w:val="24"/>
          <w:lang w:eastAsia="zh-CN"/>
        </w:rPr>
        <w:t>电子件指扫描</w:t>
      </w:r>
      <w:proofErr w:type="gramEnd"/>
      <w:r w:rsidRPr="008D0513">
        <w:rPr>
          <w:rFonts w:asciiTheme="minorEastAsia" w:eastAsiaTheme="minorEastAsia" w:hAnsiTheme="minorEastAsia" w:cstheme="minorEastAsia" w:hint="eastAsia"/>
          <w:color w:val="auto"/>
          <w:sz w:val="24"/>
          <w:szCs w:val="24"/>
          <w:lang w:eastAsia="zh-CN"/>
        </w:rPr>
        <w:t>件、照片等形式电子文件）；要求第三方出具的盖章件原件（如联合协议、分包意向协议、制造商授权书等），投标文件中应使用原件的电子件。</w:t>
      </w:r>
    </w:p>
    <w:p w:rsidR="007310AC" w:rsidRPr="008D0513" w:rsidRDefault="006D0741">
      <w:pPr>
        <w:pStyle w:val="a7"/>
        <w:spacing w:before="176"/>
        <w:ind w:left="3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14.2</w:t>
      </w:r>
      <w:r w:rsidRPr="008D0513">
        <w:rPr>
          <w:rFonts w:asciiTheme="minorEastAsia" w:eastAsiaTheme="minorEastAsia" w:hAnsiTheme="minorEastAsia" w:cstheme="minorEastAsia" w:hint="eastAsia"/>
          <w:color w:val="auto"/>
          <w:sz w:val="24"/>
          <w:szCs w:val="24"/>
          <w:lang w:eastAsia="zh-CN"/>
        </w:rPr>
        <w:t>招标文件要求盖章的内容，一般通过投标文件编制工具加盖电子签章。</w:t>
      </w: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21"/>
        <w:ind w:left="3237"/>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四 投标文件的提交</w:t>
      </w:r>
    </w:p>
    <w:p w:rsidR="007310AC" w:rsidRPr="008D0513" w:rsidRDefault="006D0741">
      <w:pPr>
        <w:pStyle w:val="a7"/>
        <w:spacing w:before="201"/>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15</w:t>
      </w:r>
      <w:r w:rsidRPr="008D0513">
        <w:rPr>
          <w:rFonts w:asciiTheme="minorEastAsia" w:eastAsiaTheme="minorEastAsia" w:hAnsiTheme="minorEastAsia" w:cstheme="minorEastAsia" w:hint="eastAsia"/>
          <w:color w:val="auto"/>
          <w:sz w:val="24"/>
          <w:szCs w:val="24"/>
          <w:lang w:eastAsia="zh-CN"/>
        </w:rPr>
        <w:t xml:space="preserve"> 投标文件的提交</w:t>
      </w:r>
    </w:p>
    <w:p w:rsidR="007310AC" w:rsidRPr="008D0513" w:rsidRDefault="006D0741">
      <w:pPr>
        <w:pStyle w:val="a7"/>
        <w:spacing w:before="176"/>
        <w:ind w:left="1079" w:right="2"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15.1</w:t>
      </w:r>
      <w:r w:rsidRPr="008D0513">
        <w:rPr>
          <w:rFonts w:asciiTheme="minorEastAsia" w:eastAsiaTheme="minorEastAsia" w:hAnsiTheme="minorEastAsia" w:cstheme="minorEastAsia" w:hint="eastAsia"/>
          <w:color w:val="auto"/>
          <w:sz w:val="24"/>
          <w:szCs w:val="24"/>
          <w:lang w:eastAsia="zh-CN"/>
        </w:rPr>
        <w:t>本项目使用北京市政府采购电子交易平台。投标人根据招标文件及电子交易平台供应商操作手册要求编制、生成并提交电子投标文件。</w:t>
      </w:r>
    </w:p>
    <w:p w:rsidR="007310AC" w:rsidRPr="008D0513" w:rsidRDefault="006D0741">
      <w:pPr>
        <w:pStyle w:val="a7"/>
        <w:spacing w:before="176"/>
        <w:ind w:left="1083" w:right="5" w:hanging="70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15.2</w:t>
      </w:r>
      <w:r w:rsidRPr="008D0513">
        <w:rPr>
          <w:rFonts w:asciiTheme="minorEastAsia" w:eastAsiaTheme="minorEastAsia" w:hAnsiTheme="minorEastAsia" w:cstheme="minorEastAsia" w:hint="eastAsia"/>
          <w:color w:val="auto"/>
          <w:sz w:val="24"/>
          <w:szCs w:val="24"/>
          <w:lang w:eastAsia="zh-CN"/>
        </w:rPr>
        <w:t>采购人及采购代理机构拒绝接受通过电子交易平台以外任何形式提交的投标文件，投标保证金除外。</w:t>
      </w:r>
    </w:p>
    <w:p w:rsidR="007310AC" w:rsidRPr="008D0513" w:rsidRDefault="007310AC">
      <w:pPr>
        <w:ind w:firstLineChars="200" w:firstLine="480"/>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80"/>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16</w:t>
      </w:r>
      <w:r w:rsidRPr="008D0513">
        <w:rPr>
          <w:rFonts w:asciiTheme="minorEastAsia" w:eastAsiaTheme="minorEastAsia" w:hAnsiTheme="minorEastAsia" w:cstheme="minorEastAsia" w:hint="eastAsia"/>
          <w:color w:val="auto"/>
          <w:sz w:val="24"/>
          <w:szCs w:val="24"/>
          <w:lang w:eastAsia="zh-CN"/>
        </w:rPr>
        <w:t xml:space="preserve"> 投标截止时间</w:t>
      </w:r>
    </w:p>
    <w:p w:rsidR="007310AC" w:rsidRPr="008D0513" w:rsidRDefault="006D0741">
      <w:pPr>
        <w:pStyle w:val="a7"/>
        <w:spacing w:before="176"/>
        <w:ind w:left="1102" w:right="5" w:hanging="72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16.1</w:t>
      </w:r>
      <w:r w:rsidRPr="008D0513">
        <w:rPr>
          <w:rFonts w:asciiTheme="minorEastAsia" w:eastAsiaTheme="minorEastAsia" w:hAnsiTheme="minorEastAsia" w:cstheme="minorEastAsia" w:hint="eastAsia"/>
          <w:color w:val="auto"/>
          <w:sz w:val="24"/>
          <w:szCs w:val="24"/>
          <w:lang w:eastAsia="zh-CN"/>
        </w:rPr>
        <w:t>投标人应在招标文件要求提交投标文件截止时间前，将电子投标文件提交至电子交易平台。</w:t>
      </w:r>
    </w:p>
    <w:p w:rsidR="007310AC" w:rsidRPr="008D0513" w:rsidRDefault="006D0741">
      <w:pPr>
        <w:pStyle w:val="a7"/>
        <w:spacing w:before="307"/>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 xml:space="preserve">17 </w:t>
      </w:r>
      <w:r w:rsidRPr="008D0513">
        <w:rPr>
          <w:rFonts w:asciiTheme="minorEastAsia" w:eastAsiaTheme="minorEastAsia" w:hAnsiTheme="minorEastAsia" w:cstheme="minorEastAsia" w:hint="eastAsia"/>
          <w:color w:val="auto"/>
          <w:sz w:val="24"/>
          <w:szCs w:val="24"/>
          <w:lang w:eastAsia="zh-CN"/>
        </w:rPr>
        <w:t>投标文件的修改与撤回</w:t>
      </w:r>
    </w:p>
    <w:p w:rsidR="007310AC" w:rsidRPr="008D0513" w:rsidRDefault="006D0741">
      <w:pPr>
        <w:pStyle w:val="a7"/>
        <w:spacing w:before="174"/>
        <w:ind w:left="1081" w:hanging="6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17.1</w:t>
      </w:r>
      <w:r w:rsidRPr="008D0513">
        <w:rPr>
          <w:rFonts w:asciiTheme="minorEastAsia" w:eastAsiaTheme="minorEastAsia" w:hAnsiTheme="minorEastAsia" w:cstheme="minorEastAsia" w:hint="eastAsia"/>
          <w:color w:val="auto"/>
          <w:sz w:val="24"/>
          <w:szCs w:val="24"/>
          <w:lang w:eastAsia="zh-CN"/>
        </w:rPr>
        <w:t>投标截止时间前，投标人可以通过电子交易</w:t>
      </w:r>
      <w:r w:rsidRPr="008D0513">
        <w:rPr>
          <w:rFonts w:asciiTheme="minorEastAsia" w:eastAsiaTheme="minorEastAsia" w:hAnsiTheme="minorEastAsia" w:cstheme="minorEastAsia" w:hint="eastAsia"/>
          <w:color w:val="auto"/>
          <w:spacing w:val="-20"/>
          <w:sz w:val="24"/>
          <w:szCs w:val="24"/>
          <w:lang w:eastAsia="zh-CN"/>
        </w:rPr>
        <w:t>平台对所提交的投标文件进行补充</w:t>
      </w:r>
      <w:r w:rsidRPr="008D0513">
        <w:rPr>
          <w:rFonts w:asciiTheme="minorEastAsia" w:eastAsiaTheme="minorEastAsia" w:hAnsiTheme="minorEastAsia" w:cstheme="minorEastAsia" w:hint="eastAsia"/>
          <w:color w:val="auto"/>
          <w:sz w:val="24"/>
          <w:szCs w:val="24"/>
          <w:lang w:eastAsia="zh-CN"/>
        </w:rPr>
        <w:t>、修改或者撤回。投标保证金的补充、修改或者撤回无需通过电子交易平台，但应就其补充、修改或者撤回通知采购人或采购代理机构。</w:t>
      </w:r>
    </w:p>
    <w:p w:rsidR="007310AC" w:rsidRPr="008D0513" w:rsidRDefault="006D0741">
      <w:pPr>
        <w:pStyle w:val="a7"/>
        <w:spacing w:before="175"/>
        <w:ind w:left="1079" w:right="49"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17.2</w:t>
      </w:r>
      <w:r w:rsidRPr="008D0513">
        <w:rPr>
          <w:rFonts w:asciiTheme="minorEastAsia" w:eastAsiaTheme="minorEastAsia" w:hAnsiTheme="minorEastAsia" w:cstheme="minorEastAsia" w:hint="eastAsia"/>
          <w:color w:val="auto"/>
          <w:sz w:val="24"/>
          <w:szCs w:val="24"/>
          <w:lang w:eastAsia="zh-CN"/>
        </w:rPr>
        <w:t>投标人对投标文件的补充、修改的内容应当按照招标文件要求签署、盖章，作为投标文件的组成部分。</w:t>
      </w: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20"/>
        <w:ind w:left="2791"/>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五 开标、资格审查及评标</w:t>
      </w:r>
    </w:p>
    <w:p w:rsidR="007310AC" w:rsidRPr="008D0513" w:rsidRDefault="006D0741">
      <w:pPr>
        <w:pStyle w:val="a7"/>
        <w:spacing w:before="204"/>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18</w:t>
      </w:r>
      <w:r w:rsidRPr="008D0513">
        <w:rPr>
          <w:rFonts w:asciiTheme="minorEastAsia" w:eastAsiaTheme="minorEastAsia" w:hAnsiTheme="minorEastAsia" w:cstheme="minorEastAsia" w:hint="eastAsia"/>
          <w:color w:val="auto"/>
          <w:sz w:val="24"/>
          <w:szCs w:val="24"/>
          <w:lang w:eastAsia="zh-CN"/>
        </w:rPr>
        <w:t xml:space="preserve"> 开标</w:t>
      </w:r>
    </w:p>
    <w:p w:rsidR="007310AC" w:rsidRPr="008D0513" w:rsidRDefault="006D0741">
      <w:pPr>
        <w:pStyle w:val="a7"/>
        <w:spacing w:before="175"/>
        <w:ind w:left="1080" w:right="2" w:hanging="6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18.1</w:t>
      </w:r>
      <w:r w:rsidRPr="008D0513">
        <w:rPr>
          <w:rFonts w:asciiTheme="minorEastAsia" w:eastAsiaTheme="minorEastAsia" w:hAnsiTheme="minorEastAsia" w:cstheme="minorEastAsia" w:hint="eastAsia"/>
          <w:color w:val="auto"/>
          <w:sz w:val="24"/>
          <w:szCs w:val="24"/>
          <w:lang w:eastAsia="zh-CN"/>
        </w:rPr>
        <w:t>采购人或采购代理机构将按招标文件的规定，在投标截止时间的同一时间和招标文件预先确定的地点组织开标。</w:t>
      </w:r>
    </w:p>
    <w:p w:rsidR="007310AC" w:rsidRPr="008D0513" w:rsidRDefault="006D0741">
      <w:pPr>
        <w:pStyle w:val="a7"/>
        <w:spacing w:before="180"/>
        <w:ind w:left="1080" w:hanging="6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18.2</w:t>
      </w:r>
      <w:r w:rsidRPr="008D0513">
        <w:rPr>
          <w:rFonts w:asciiTheme="minorEastAsia" w:eastAsiaTheme="minorEastAsia" w:hAnsiTheme="minorEastAsia" w:cstheme="minorEastAsia" w:hint="eastAsia"/>
          <w:color w:val="auto"/>
          <w:sz w:val="24"/>
          <w:szCs w:val="24"/>
          <w:lang w:eastAsia="zh-CN"/>
        </w:rPr>
        <w:t>本项目开标使用北京市政府采购电子交易平台。投标人应在《投标人须知资料表》规定的时间内对投标文件进行解密，因非系统原因导致的解密失败，视为</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1"/>
        <w:ind w:left="1079" w:right="2" w:hanging="69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18.3</w:t>
      </w:r>
      <w:r w:rsidRPr="008D0513">
        <w:rPr>
          <w:rFonts w:asciiTheme="minorEastAsia" w:eastAsiaTheme="minorEastAsia" w:hAnsiTheme="minorEastAsia" w:cstheme="minorEastAsia" w:hint="eastAsia"/>
          <w:color w:val="auto"/>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rsidR="007310AC" w:rsidRPr="008D0513" w:rsidRDefault="006D0741">
      <w:pPr>
        <w:pStyle w:val="a7"/>
        <w:spacing w:before="177"/>
        <w:ind w:left="1081" w:right="2" w:hanging="6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18.</w:t>
      </w:r>
      <w:r w:rsidRPr="008D0513">
        <w:rPr>
          <w:rFonts w:asciiTheme="minorEastAsia" w:eastAsiaTheme="minorEastAsia" w:hAnsiTheme="minorEastAsia" w:cstheme="minorEastAsia" w:hint="eastAsia"/>
          <w:b/>
          <w:bCs/>
          <w:color w:val="auto"/>
          <w:spacing w:val="20"/>
          <w:sz w:val="24"/>
          <w:szCs w:val="24"/>
          <w:lang w:eastAsia="zh-CN"/>
        </w:rPr>
        <w:t>4</w:t>
      </w:r>
      <w:r w:rsidRPr="008D0513">
        <w:rPr>
          <w:rFonts w:asciiTheme="minorEastAsia" w:eastAsiaTheme="minorEastAsia" w:hAnsiTheme="minorEastAsia" w:cstheme="minorEastAsia" w:hint="eastAsia"/>
          <w:color w:val="auto"/>
          <w:spacing w:val="20"/>
          <w:sz w:val="24"/>
          <w:szCs w:val="24"/>
          <w:lang w:eastAsia="zh-CN"/>
        </w:rPr>
        <w:t>投</w:t>
      </w:r>
      <w:r w:rsidRPr="008D0513">
        <w:rPr>
          <w:rFonts w:asciiTheme="minorEastAsia" w:eastAsiaTheme="minorEastAsia" w:hAnsiTheme="minorEastAsia" w:cstheme="minorEastAsia" w:hint="eastAsia"/>
          <w:color w:val="auto"/>
          <w:sz w:val="24"/>
          <w:szCs w:val="24"/>
          <w:lang w:eastAsia="zh-CN"/>
        </w:rPr>
        <w:t>标人对开标过程和开标记录有疑义，以及认为采购人、采购代理机构相关工作人员有需要回避的情形的，应当场提出询问或者回避申请。采购人、采购代理机构对投标人提出的询问或者回避申请将及时处理。</w:t>
      </w:r>
    </w:p>
    <w:p w:rsidR="007310AC" w:rsidRPr="008D0513" w:rsidRDefault="006D0741">
      <w:pPr>
        <w:pStyle w:val="a7"/>
        <w:spacing w:before="178"/>
        <w:ind w:left="3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18.5</w:t>
      </w:r>
      <w:r w:rsidRPr="008D0513">
        <w:rPr>
          <w:rFonts w:asciiTheme="minorEastAsia" w:eastAsiaTheme="minorEastAsia" w:hAnsiTheme="minorEastAsia" w:cstheme="minorEastAsia" w:hint="eastAsia"/>
          <w:color w:val="auto"/>
          <w:sz w:val="24"/>
          <w:szCs w:val="24"/>
          <w:lang w:eastAsia="zh-CN"/>
        </w:rPr>
        <w:t>投标人不足3家的，不予开标。</w:t>
      </w:r>
    </w:p>
    <w:p w:rsidR="007310AC" w:rsidRPr="008D0513" w:rsidRDefault="006D0741">
      <w:pPr>
        <w:pStyle w:val="a7"/>
        <w:spacing w:before="179"/>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19</w:t>
      </w:r>
      <w:r w:rsidRPr="008D0513">
        <w:rPr>
          <w:rFonts w:asciiTheme="minorEastAsia" w:eastAsiaTheme="minorEastAsia" w:hAnsiTheme="minorEastAsia" w:cstheme="minorEastAsia" w:hint="eastAsia"/>
          <w:color w:val="auto"/>
          <w:sz w:val="24"/>
          <w:szCs w:val="24"/>
          <w:lang w:eastAsia="zh-CN"/>
        </w:rPr>
        <w:t xml:space="preserve"> 资格审查</w:t>
      </w:r>
    </w:p>
    <w:p w:rsidR="007310AC" w:rsidRPr="008D0513" w:rsidRDefault="006D0741">
      <w:pPr>
        <w:pStyle w:val="a7"/>
        <w:spacing w:before="176"/>
        <w:ind w:left="3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19.1</w:t>
      </w:r>
      <w:r w:rsidRPr="008D0513">
        <w:rPr>
          <w:rFonts w:asciiTheme="minorEastAsia" w:eastAsiaTheme="minorEastAsia" w:hAnsiTheme="minorEastAsia" w:cstheme="minorEastAsia" w:hint="eastAsia"/>
          <w:color w:val="auto"/>
          <w:sz w:val="24"/>
          <w:szCs w:val="24"/>
          <w:lang w:eastAsia="zh-CN"/>
        </w:rPr>
        <w:t>见第三章《资格审查》。</w:t>
      </w:r>
    </w:p>
    <w:p w:rsidR="007310AC" w:rsidRPr="008D0513" w:rsidRDefault="006D0741">
      <w:pPr>
        <w:pStyle w:val="a7"/>
        <w:spacing w:before="176"/>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20</w:t>
      </w:r>
      <w:r w:rsidRPr="008D0513">
        <w:rPr>
          <w:rFonts w:asciiTheme="minorEastAsia" w:eastAsiaTheme="minorEastAsia" w:hAnsiTheme="minorEastAsia" w:cstheme="minorEastAsia" w:hint="eastAsia"/>
          <w:color w:val="auto"/>
          <w:sz w:val="24"/>
          <w:szCs w:val="24"/>
          <w:lang w:eastAsia="zh-CN"/>
        </w:rPr>
        <w:t>评标委员会</w:t>
      </w:r>
    </w:p>
    <w:p w:rsidR="007310AC" w:rsidRPr="008D0513" w:rsidRDefault="006D0741">
      <w:pPr>
        <w:pStyle w:val="a7"/>
        <w:spacing w:before="180"/>
        <w:ind w:left="1079" w:right="2" w:hanging="70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20.1</w:t>
      </w:r>
      <w:r w:rsidRPr="008D0513">
        <w:rPr>
          <w:rFonts w:asciiTheme="minorEastAsia" w:eastAsiaTheme="minorEastAsia" w:hAnsiTheme="minorEastAsia" w:cstheme="minorEastAsia" w:hint="eastAsia"/>
          <w:color w:val="auto"/>
          <w:sz w:val="24"/>
          <w:szCs w:val="24"/>
          <w:lang w:eastAsia="zh-CN"/>
        </w:rPr>
        <w:t>评标委员会根据政府采购有关规定和本次采购项目的特点进行组建，并负责具体评标事务，独立履行职责。</w:t>
      </w:r>
    </w:p>
    <w:p w:rsidR="007310AC" w:rsidRPr="008D0513" w:rsidRDefault="006D0741">
      <w:pPr>
        <w:pStyle w:val="a7"/>
        <w:spacing w:before="307"/>
        <w:ind w:leftChars="200" w:left="721" w:hangingChars="125" w:hanging="301"/>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20.2</w:t>
      </w:r>
      <w:r w:rsidRPr="008D0513">
        <w:rPr>
          <w:rFonts w:asciiTheme="minorEastAsia" w:eastAsiaTheme="minorEastAsia" w:hAnsiTheme="minorEastAsia" w:cstheme="minorEastAsia" w:hint="eastAsia"/>
          <w:color w:val="auto"/>
          <w:sz w:val="24"/>
          <w:szCs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rsidR="007310AC" w:rsidRPr="008D0513" w:rsidRDefault="006D0741">
      <w:pPr>
        <w:pStyle w:val="a7"/>
        <w:spacing w:before="11"/>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21</w:t>
      </w:r>
      <w:r w:rsidRPr="008D0513">
        <w:rPr>
          <w:rFonts w:asciiTheme="minorEastAsia" w:eastAsiaTheme="minorEastAsia" w:hAnsiTheme="minorEastAsia" w:cstheme="minorEastAsia" w:hint="eastAsia"/>
          <w:color w:val="auto"/>
          <w:sz w:val="24"/>
          <w:szCs w:val="24"/>
          <w:lang w:eastAsia="zh-CN"/>
        </w:rPr>
        <w:t xml:space="preserve"> 评标程序、评标方法和评标标准</w:t>
      </w:r>
    </w:p>
    <w:p w:rsidR="007310AC" w:rsidRPr="008D0513" w:rsidRDefault="006D0741">
      <w:pPr>
        <w:pStyle w:val="a7"/>
        <w:spacing w:before="175"/>
        <w:ind w:left="37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21.1</w:t>
      </w:r>
      <w:r w:rsidRPr="008D0513">
        <w:rPr>
          <w:rFonts w:asciiTheme="minorEastAsia" w:eastAsiaTheme="minorEastAsia" w:hAnsiTheme="minorEastAsia" w:cstheme="minorEastAsia" w:hint="eastAsia"/>
          <w:color w:val="auto"/>
          <w:sz w:val="24"/>
          <w:szCs w:val="24"/>
          <w:lang w:eastAsia="zh-CN"/>
        </w:rPr>
        <w:t>见第四章《评标程序、评标方法和评标标准》。</w:t>
      </w: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20"/>
        <w:ind w:left="3627"/>
        <w:outlineLvl w:val="1"/>
        <w:rPr>
          <w:rFonts w:asciiTheme="minorEastAsia" w:eastAsiaTheme="minorEastAsia" w:hAnsiTheme="minorEastAsia" w:cstheme="minorEastAsia"/>
          <w:color w:val="auto"/>
          <w:sz w:val="24"/>
          <w:szCs w:val="24"/>
          <w:lang w:eastAsia="zh-CN"/>
        </w:rPr>
      </w:pPr>
      <w:proofErr w:type="gramStart"/>
      <w:r w:rsidRPr="008D0513">
        <w:rPr>
          <w:rFonts w:asciiTheme="minorEastAsia" w:eastAsiaTheme="minorEastAsia" w:hAnsiTheme="minorEastAsia" w:cstheme="minorEastAsia" w:hint="eastAsia"/>
          <w:b/>
          <w:bCs/>
          <w:color w:val="auto"/>
          <w:sz w:val="24"/>
          <w:szCs w:val="24"/>
          <w:lang w:eastAsia="zh-CN"/>
        </w:rPr>
        <w:t>六确定</w:t>
      </w:r>
      <w:proofErr w:type="gramEnd"/>
      <w:r w:rsidRPr="008D0513">
        <w:rPr>
          <w:rFonts w:asciiTheme="minorEastAsia" w:eastAsiaTheme="minorEastAsia" w:hAnsiTheme="minorEastAsia" w:cstheme="minorEastAsia" w:hint="eastAsia"/>
          <w:b/>
          <w:bCs/>
          <w:color w:val="auto"/>
          <w:sz w:val="24"/>
          <w:szCs w:val="24"/>
          <w:lang w:eastAsia="zh-CN"/>
        </w:rPr>
        <w:t>中标</w:t>
      </w:r>
    </w:p>
    <w:p w:rsidR="007310AC" w:rsidRPr="008D0513" w:rsidRDefault="006D0741">
      <w:pPr>
        <w:pStyle w:val="a7"/>
        <w:spacing w:before="199"/>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22</w:t>
      </w:r>
      <w:r w:rsidRPr="008D0513">
        <w:rPr>
          <w:rFonts w:asciiTheme="minorEastAsia" w:eastAsiaTheme="minorEastAsia" w:hAnsiTheme="minorEastAsia" w:cstheme="minorEastAsia" w:hint="eastAsia"/>
          <w:color w:val="auto"/>
          <w:sz w:val="24"/>
          <w:szCs w:val="24"/>
          <w:lang w:eastAsia="zh-CN"/>
        </w:rPr>
        <w:t>确定中标人</w:t>
      </w:r>
    </w:p>
    <w:p w:rsidR="007310AC" w:rsidRPr="008D0513" w:rsidRDefault="006D0741">
      <w:pPr>
        <w:pStyle w:val="a7"/>
        <w:spacing w:before="183"/>
        <w:ind w:left="1078" w:right="7" w:hanging="70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22.1</w:t>
      </w:r>
      <w:r w:rsidRPr="008D0513">
        <w:rPr>
          <w:rFonts w:asciiTheme="minorEastAsia" w:eastAsiaTheme="minorEastAsia" w:hAnsiTheme="minorEastAsia" w:cstheme="minorEastAsia" w:hint="eastAsia"/>
          <w:color w:val="auto"/>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7310AC" w:rsidRPr="008D0513" w:rsidRDefault="006D0741">
      <w:pPr>
        <w:pStyle w:val="a7"/>
        <w:spacing w:before="11"/>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23</w:t>
      </w:r>
      <w:r w:rsidRPr="008D0513">
        <w:rPr>
          <w:rFonts w:asciiTheme="minorEastAsia" w:eastAsiaTheme="minorEastAsia" w:hAnsiTheme="minorEastAsia" w:cstheme="minorEastAsia" w:hint="eastAsia"/>
          <w:color w:val="auto"/>
          <w:sz w:val="24"/>
          <w:szCs w:val="24"/>
          <w:lang w:eastAsia="zh-CN"/>
        </w:rPr>
        <w:t>中标公告与中标通知书</w:t>
      </w:r>
    </w:p>
    <w:p w:rsidR="007310AC" w:rsidRPr="008D0513" w:rsidRDefault="006D0741">
      <w:pPr>
        <w:pStyle w:val="a7"/>
        <w:spacing w:before="177"/>
        <w:ind w:left="1079" w:right="4" w:hanging="70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23.1</w:t>
      </w:r>
      <w:r w:rsidRPr="008D0513">
        <w:rPr>
          <w:rFonts w:asciiTheme="minorEastAsia" w:eastAsiaTheme="minorEastAsia" w:hAnsiTheme="minorEastAsia" w:cstheme="minorEastAsia" w:hint="eastAsia"/>
          <w:color w:val="auto"/>
          <w:sz w:val="24"/>
          <w:szCs w:val="24"/>
          <w:lang w:eastAsia="zh-CN"/>
        </w:rPr>
        <w:t>采购人或采购代理机构自中标人确定之日起2个工作日内，在北京市政府采购网公告中标结果，同时向中标人发出中标通知书，中标公告期限为</w:t>
      </w:r>
      <w:r w:rsidRPr="008D0513">
        <w:rPr>
          <w:rFonts w:asciiTheme="minorEastAsia" w:eastAsiaTheme="minorEastAsia" w:hAnsiTheme="minorEastAsia" w:cstheme="minorEastAsia" w:hint="eastAsia"/>
          <w:b/>
          <w:bCs/>
          <w:color w:val="auto"/>
          <w:sz w:val="24"/>
          <w:szCs w:val="24"/>
          <w:lang w:eastAsia="zh-CN"/>
        </w:rPr>
        <w:t>1</w:t>
      </w:r>
      <w:r w:rsidRPr="008D0513">
        <w:rPr>
          <w:rFonts w:asciiTheme="minorEastAsia" w:eastAsiaTheme="minorEastAsia" w:hAnsiTheme="minorEastAsia" w:cstheme="minorEastAsia" w:hint="eastAsia"/>
          <w:color w:val="auto"/>
          <w:sz w:val="24"/>
          <w:szCs w:val="24"/>
          <w:lang w:eastAsia="zh-CN"/>
        </w:rPr>
        <w:t>个工作日。</w:t>
      </w:r>
    </w:p>
    <w:p w:rsidR="007310AC" w:rsidRPr="008D0513" w:rsidRDefault="006D0741">
      <w:pPr>
        <w:pStyle w:val="a7"/>
        <w:spacing w:before="176"/>
        <w:ind w:left="1082" w:right="7" w:hanging="70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23.2</w:t>
      </w:r>
      <w:r w:rsidRPr="008D0513">
        <w:rPr>
          <w:rFonts w:asciiTheme="minorEastAsia" w:eastAsiaTheme="minorEastAsia" w:hAnsiTheme="minorEastAsia" w:cstheme="minorEastAsia" w:hint="eastAsia"/>
          <w:color w:val="auto"/>
          <w:sz w:val="24"/>
          <w:szCs w:val="24"/>
          <w:lang w:eastAsia="zh-CN"/>
        </w:rPr>
        <w:t>中标通知书对采购人和中标供应商均具有法律效力。中标通知书发出后，采购人改变中标结果的，或者中标供应商放弃中标项目的，应当依法承担法律责任。</w:t>
      </w:r>
    </w:p>
    <w:p w:rsidR="007310AC" w:rsidRPr="008D0513" w:rsidRDefault="006D0741">
      <w:pPr>
        <w:pStyle w:val="a7"/>
        <w:spacing w:before="176"/>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w:t>
      </w:r>
      <w:r w:rsidRPr="008D0513">
        <w:rPr>
          <w:rFonts w:asciiTheme="minorEastAsia" w:eastAsiaTheme="minorEastAsia" w:hAnsiTheme="minorEastAsia" w:cstheme="minorEastAsia" w:hint="eastAsia"/>
          <w:color w:val="auto"/>
          <w:sz w:val="24"/>
          <w:szCs w:val="24"/>
          <w:lang w:eastAsia="zh-CN"/>
        </w:rPr>
        <w:t>废标</w:t>
      </w:r>
    </w:p>
    <w:p w:rsidR="007310AC" w:rsidRPr="008D0513" w:rsidRDefault="006D0741">
      <w:pPr>
        <w:pStyle w:val="a7"/>
        <w:spacing w:before="179"/>
        <w:ind w:left="37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24.1</w:t>
      </w:r>
      <w:r w:rsidRPr="008D0513">
        <w:rPr>
          <w:rFonts w:asciiTheme="minorEastAsia" w:eastAsiaTheme="minorEastAsia" w:hAnsiTheme="minorEastAsia" w:cstheme="minorEastAsia" w:hint="eastAsia"/>
          <w:color w:val="auto"/>
          <w:sz w:val="24"/>
          <w:szCs w:val="24"/>
          <w:lang w:eastAsia="zh-CN"/>
        </w:rPr>
        <w:t>在招标采购中，出现下列情形之一的，应予废标：</w:t>
      </w:r>
    </w:p>
    <w:p w:rsidR="007310AC" w:rsidRPr="008D0513" w:rsidRDefault="006D0741">
      <w:pPr>
        <w:pStyle w:val="a7"/>
        <w:spacing w:before="176"/>
        <w:ind w:left="1988" w:right="4" w:hanging="89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24.1.1</w:t>
      </w:r>
      <w:r w:rsidRPr="008D0513">
        <w:rPr>
          <w:rFonts w:asciiTheme="minorEastAsia" w:eastAsiaTheme="minorEastAsia" w:hAnsiTheme="minorEastAsia" w:cstheme="minorEastAsia" w:hint="eastAsia"/>
          <w:color w:val="auto"/>
          <w:sz w:val="24"/>
          <w:szCs w:val="24"/>
          <w:lang w:eastAsia="zh-CN"/>
        </w:rPr>
        <w:t>符合专业条件的供应商或者对招标文件作实质响应的供应商不足三家的；</w:t>
      </w:r>
    </w:p>
    <w:p w:rsidR="007310AC" w:rsidRPr="008D0513" w:rsidRDefault="006D0741">
      <w:pPr>
        <w:pStyle w:val="a7"/>
        <w:spacing w:before="180"/>
        <w:ind w:left="10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24.1.2</w:t>
      </w:r>
      <w:r w:rsidRPr="008D0513">
        <w:rPr>
          <w:rFonts w:asciiTheme="minorEastAsia" w:eastAsiaTheme="minorEastAsia" w:hAnsiTheme="minorEastAsia" w:cstheme="minorEastAsia" w:hint="eastAsia"/>
          <w:color w:val="auto"/>
          <w:sz w:val="24"/>
          <w:szCs w:val="24"/>
          <w:lang w:eastAsia="zh-CN"/>
        </w:rPr>
        <w:t>出现影响采购公正的违法、违规行为的；</w:t>
      </w:r>
    </w:p>
    <w:p w:rsidR="007310AC" w:rsidRPr="008D0513" w:rsidRDefault="006D0741">
      <w:pPr>
        <w:pStyle w:val="a7"/>
        <w:spacing w:before="178"/>
        <w:ind w:left="10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24.1.3</w:t>
      </w:r>
      <w:r w:rsidRPr="008D0513">
        <w:rPr>
          <w:rFonts w:asciiTheme="minorEastAsia" w:eastAsiaTheme="minorEastAsia" w:hAnsiTheme="minorEastAsia" w:cstheme="minorEastAsia" w:hint="eastAsia"/>
          <w:color w:val="auto"/>
          <w:sz w:val="24"/>
          <w:szCs w:val="24"/>
          <w:lang w:eastAsia="zh-CN"/>
        </w:rPr>
        <w:t>投标人的报价均超过了采购预算，采购人不能支付的；</w:t>
      </w:r>
    </w:p>
    <w:p w:rsidR="007310AC" w:rsidRPr="008D0513" w:rsidRDefault="006D0741">
      <w:pPr>
        <w:pStyle w:val="a7"/>
        <w:spacing w:before="308"/>
        <w:ind w:left="373" w:firstLineChars="300" w:firstLine="72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24.1.4</w:t>
      </w:r>
      <w:r w:rsidRPr="008D0513">
        <w:rPr>
          <w:rFonts w:asciiTheme="minorEastAsia" w:eastAsiaTheme="minorEastAsia" w:hAnsiTheme="minorEastAsia" w:cstheme="minorEastAsia" w:hint="eastAsia"/>
          <w:color w:val="auto"/>
          <w:sz w:val="24"/>
          <w:szCs w:val="24"/>
          <w:lang w:eastAsia="zh-CN"/>
        </w:rPr>
        <w:t>因重大变故，采购任务取消的。</w:t>
      </w:r>
    </w:p>
    <w:p w:rsidR="007310AC" w:rsidRPr="008D0513" w:rsidRDefault="006D0741">
      <w:pPr>
        <w:pStyle w:val="a7"/>
        <w:spacing w:before="308"/>
        <w:ind w:left="37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24.2</w:t>
      </w:r>
      <w:proofErr w:type="gramStart"/>
      <w:r w:rsidRPr="008D0513">
        <w:rPr>
          <w:rFonts w:asciiTheme="minorEastAsia" w:eastAsiaTheme="minorEastAsia" w:hAnsiTheme="minorEastAsia" w:cstheme="minorEastAsia" w:hint="eastAsia"/>
          <w:color w:val="auto"/>
          <w:sz w:val="24"/>
          <w:szCs w:val="24"/>
          <w:lang w:eastAsia="zh-CN"/>
        </w:rPr>
        <w:t>废标后</w:t>
      </w:r>
      <w:proofErr w:type="gramEnd"/>
      <w:r w:rsidRPr="008D0513">
        <w:rPr>
          <w:rFonts w:asciiTheme="minorEastAsia" w:eastAsiaTheme="minorEastAsia" w:hAnsiTheme="minorEastAsia" w:cstheme="minorEastAsia" w:hint="eastAsia"/>
          <w:color w:val="auto"/>
          <w:sz w:val="24"/>
          <w:szCs w:val="24"/>
          <w:lang w:eastAsia="zh-CN"/>
        </w:rPr>
        <w:t>，采购人将</w:t>
      </w:r>
      <w:proofErr w:type="gramStart"/>
      <w:r w:rsidRPr="008D0513">
        <w:rPr>
          <w:rFonts w:asciiTheme="minorEastAsia" w:eastAsiaTheme="minorEastAsia" w:hAnsiTheme="minorEastAsia" w:cstheme="minorEastAsia" w:hint="eastAsia"/>
          <w:color w:val="auto"/>
          <w:sz w:val="24"/>
          <w:szCs w:val="24"/>
          <w:lang w:eastAsia="zh-CN"/>
        </w:rPr>
        <w:t>废标理由</w:t>
      </w:r>
      <w:proofErr w:type="gramEnd"/>
      <w:r w:rsidRPr="008D0513">
        <w:rPr>
          <w:rFonts w:asciiTheme="minorEastAsia" w:eastAsiaTheme="minorEastAsia" w:hAnsiTheme="minorEastAsia" w:cstheme="minorEastAsia" w:hint="eastAsia"/>
          <w:color w:val="auto"/>
          <w:sz w:val="24"/>
          <w:szCs w:val="24"/>
          <w:lang w:eastAsia="zh-CN"/>
        </w:rPr>
        <w:t>书面通知所有投标人。</w:t>
      </w:r>
    </w:p>
    <w:p w:rsidR="007310AC" w:rsidRPr="008D0513" w:rsidRDefault="006D0741">
      <w:pPr>
        <w:pStyle w:val="a7"/>
        <w:spacing w:before="176"/>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w:t>
      </w:r>
      <w:r w:rsidRPr="008D0513">
        <w:rPr>
          <w:rFonts w:asciiTheme="minorEastAsia" w:eastAsiaTheme="minorEastAsia" w:hAnsiTheme="minorEastAsia" w:cstheme="minorEastAsia" w:hint="eastAsia"/>
          <w:color w:val="auto"/>
          <w:sz w:val="24"/>
          <w:szCs w:val="24"/>
          <w:lang w:eastAsia="zh-CN"/>
        </w:rPr>
        <w:t xml:space="preserve"> 签订合同</w:t>
      </w:r>
    </w:p>
    <w:p w:rsidR="007310AC" w:rsidRPr="008D0513" w:rsidRDefault="006D0741">
      <w:pPr>
        <w:pStyle w:val="a7"/>
        <w:spacing w:before="179"/>
        <w:ind w:left="1079" w:right="70" w:hanging="70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25.1</w:t>
      </w:r>
      <w:r w:rsidRPr="008D0513">
        <w:rPr>
          <w:rFonts w:asciiTheme="minorEastAsia" w:eastAsiaTheme="minorEastAsia" w:hAnsiTheme="minorEastAsia" w:cstheme="minorEastAsia" w:hint="eastAsia"/>
          <w:color w:val="auto"/>
          <w:sz w:val="24"/>
          <w:szCs w:val="24"/>
          <w:lang w:eastAsia="zh-CN"/>
        </w:rPr>
        <w:t>中标人、采购人应当自中标通知书发出之日起30日内，按照招标文件和中标人投标文件的规定签订书面合同。所签订的合同不得对招标文件确定的事项和中标人投标文件作实质性修改。</w:t>
      </w:r>
    </w:p>
    <w:p w:rsidR="007310AC" w:rsidRPr="008D0513" w:rsidRDefault="006D0741">
      <w:pPr>
        <w:pStyle w:val="a7"/>
        <w:spacing w:before="178"/>
        <w:ind w:left="1079" w:right="75" w:hanging="70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25.2</w:t>
      </w:r>
      <w:r w:rsidRPr="008D0513">
        <w:rPr>
          <w:rFonts w:asciiTheme="minorEastAsia" w:eastAsiaTheme="minorEastAsia" w:hAnsiTheme="minorEastAsia" w:cstheme="minorEastAsia" w:hint="eastAsia"/>
          <w:color w:val="auto"/>
          <w:sz w:val="24"/>
          <w:szCs w:val="24"/>
          <w:lang w:eastAsia="zh-CN"/>
        </w:rPr>
        <w:t>中标人拒绝与采购人签订合同的，采购人可以按照评标报告推荐的中标候选人名单排序，确定下一候选人为中标人，也可以重新开展政府采购活动。</w:t>
      </w:r>
    </w:p>
    <w:p w:rsidR="007310AC" w:rsidRPr="008D0513" w:rsidRDefault="006D0741">
      <w:pPr>
        <w:pStyle w:val="a7"/>
        <w:spacing w:before="179"/>
        <w:ind w:left="1080" w:right="75" w:hanging="7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25.3</w:t>
      </w:r>
      <w:r w:rsidRPr="008D0513">
        <w:rPr>
          <w:rFonts w:asciiTheme="minorEastAsia" w:eastAsiaTheme="minorEastAsia" w:hAnsiTheme="minorEastAsia" w:cstheme="minorEastAsia" w:hint="eastAsia"/>
          <w:color w:val="auto"/>
          <w:sz w:val="24"/>
          <w:szCs w:val="24"/>
          <w:lang w:eastAsia="zh-CN"/>
        </w:rPr>
        <w:t>联合体中标的，联合体各方应当共同与采购人签订合同，就采购合同约定的事项向采购人承担连带责任。</w:t>
      </w:r>
    </w:p>
    <w:p w:rsidR="007310AC" w:rsidRPr="008D0513" w:rsidRDefault="006D0741">
      <w:pPr>
        <w:pStyle w:val="a7"/>
        <w:spacing w:before="177"/>
        <w:ind w:left="37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25.4</w:t>
      </w:r>
      <w:r w:rsidRPr="008D0513">
        <w:rPr>
          <w:rFonts w:asciiTheme="minorEastAsia" w:eastAsiaTheme="minorEastAsia" w:hAnsiTheme="minorEastAsia" w:cstheme="minorEastAsia" w:hint="eastAsia"/>
          <w:color w:val="auto"/>
          <w:sz w:val="24"/>
          <w:szCs w:val="24"/>
          <w:lang w:eastAsia="zh-CN"/>
        </w:rPr>
        <w:t>政府采购合同不能转包。</w:t>
      </w:r>
    </w:p>
    <w:p w:rsidR="007310AC" w:rsidRPr="008D0513" w:rsidRDefault="006D0741">
      <w:pPr>
        <w:pStyle w:val="a7"/>
        <w:spacing w:before="176"/>
        <w:ind w:left="1079" w:right="68" w:hanging="70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25.5</w:t>
      </w:r>
      <w:r w:rsidRPr="008D0513">
        <w:rPr>
          <w:rFonts w:asciiTheme="minorEastAsia" w:eastAsiaTheme="minorEastAsia" w:hAnsiTheme="minorEastAsia" w:cstheme="minorEastAsia" w:hint="eastAsia"/>
          <w:color w:val="auto"/>
          <w:sz w:val="24"/>
          <w:szCs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D0513">
        <w:rPr>
          <w:rFonts w:asciiTheme="minorEastAsia" w:eastAsiaTheme="minorEastAsia" w:hAnsiTheme="minorEastAsia" w:cstheme="minorEastAsia" w:hint="eastAsia"/>
          <w:b/>
          <w:bCs/>
          <w:color w:val="auto"/>
          <w:sz w:val="24"/>
          <w:szCs w:val="24"/>
          <w:lang w:eastAsia="zh-CN"/>
        </w:rPr>
        <w:t>，</w:t>
      </w:r>
      <w:r w:rsidRPr="008D0513">
        <w:rPr>
          <w:rFonts w:asciiTheme="minorEastAsia" w:eastAsiaTheme="minorEastAsia" w:hAnsiTheme="minorEastAsia" w:cstheme="minorEastAsia" w:hint="eastAsia"/>
          <w:color w:val="auto"/>
          <w:sz w:val="24"/>
          <w:szCs w:val="24"/>
          <w:lang w:eastAsia="zh-CN"/>
        </w:rPr>
        <w:t>否则</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。中标人就采购项目和分包项目向采购人负责，分包供应商就分包项目承担责任。</w:t>
      </w:r>
    </w:p>
    <w:p w:rsidR="007310AC" w:rsidRPr="008D0513" w:rsidRDefault="006D0741">
      <w:pPr>
        <w:pStyle w:val="a7"/>
        <w:spacing w:before="179"/>
        <w:ind w:left="37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25.6</w:t>
      </w:r>
      <w:r w:rsidRPr="008D0513">
        <w:rPr>
          <w:rFonts w:asciiTheme="minorEastAsia" w:eastAsiaTheme="minorEastAsia" w:hAnsiTheme="minorEastAsia" w:cstheme="minorEastAsia" w:hint="eastAsia"/>
          <w:color w:val="auto"/>
          <w:sz w:val="24"/>
          <w:szCs w:val="24"/>
          <w:lang w:eastAsia="zh-CN"/>
        </w:rPr>
        <w:t>“政采贷”融资指引：详见《投标人须知资料表》。</w:t>
      </w:r>
    </w:p>
    <w:p w:rsidR="007310AC" w:rsidRPr="008D0513" w:rsidRDefault="006D0741">
      <w:pPr>
        <w:pStyle w:val="a7"/>
        <w:spacing w:before="179"/>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w:t>
      </w:r>
      <w:r w:rsidRPr="008D0513">
        <w:rPr>
          <w:rFonts w:asciiTheme="minorEastAsia" w:eastAsiaTheme="minorEastAsia" w:hAnsiTheme="minorEastAsia" w:cstheme="minorEastAsia" w:hint="eastAsia"/>
          <w:color w:val="auto"/>
          <w:sz w:val="24"/>
          <w:szCs w:val="24"/>
          <w:lang w:eastAsia="zh-CN"/>
        </w:rPr>
        <w:t xml:space="preserve"> 询问与质疑</w:t>
      </w:r>
    </w:p>
    <w:p w:rsidR="007310AC" w:rsidRPr="008D0513" w:rsidRDefault="006D0741">
      <w:pPr>
        <w:pStyle w:val="a7"/>
        <w:spacing w:before="176"/>
        <w:ind w:left="37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26.1</w:t>
      </w:r>
      <w:r w:rsidRPr="008D0513">
        <w:rPr>
          <w:rFonts w:asciiTheme="minorEastAsia" w:eastAsiaTheme="minorEastAsia" w:hAnsiTheme="minorEastAsia" w:cstheme="minorEastAsia" w:hint="eastAsia"/>
          <w:color w:val="auto"/>
          <w:sz w:val="24"/>
          <w:szCs w:val="24"/>
          <w:lang w:eastAsia="zh-CN"/>
        </w:rPr>
        <w:t>询问</w:t>
      </w:r>
    </w:p>
    <w:p w:rsidR="007310AC" w:rsidRPr="008D0513" w:rsidRDefault="006D0741">
      <w:pPr>
        <w:pStyle w:val="a7"/>
        <w:spacing w:before="173"/>
        <w:ind w:left="1986" w:right="72" w:hanging="88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26.1.1</w:t>
      </w:r>
      <w:r w:rsidRPr="008D0513">
        <w:rPr>
          <w:rFonts w:asciiTheme="minorEastAsia" w:eastAsiaTheme="minorEastAsia" w:hAnsiTheme="minorEastAsia" w:cstheme="minorEastAsia" w:hint="eastAsia"/>
          <w:color w:val="auto"/>
          <w:sz w:val="24"/>
          <w:szCs w:val="24"/>
          <w:lang w:eastAsia="zh-CN"/>
        </w:rPr>
        <w:t>投标人对政府采购活动事项有疑问的，可依法向采购人或采购代理机构提出询问，提出形式见《投标人须知资料表》。</w:t>
      </w:r>
    </w:p>
    <w:p w:rsidR="007310AC" w:rsidRPr="008D0513" w:rsidRDefault="006D0741">
      <w:pPr>
        <w:pStyle w:val="a7"/>
        <w:spacing w:before="177"/>
        <w:ind w:left="1984" w:right="72" w:hanging="88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26.1.2</w:t>
      </w:r>
      <w:r w:rsidRPr="008D0513">
        <w:rPr>
          <w:rFonts w:asciiTheme="minorEastAsia" w:eastAsiaTheme="minorEastAsia" w:hAnsiTheme="minorEastAsia" w:cstheme="minorEastAsia" w:hint="eastAsia"/>
          <w:color w:val="auto"/>
          <w:sz w:val="24"/>
          <w:szCs w:val="24"/>
          <w:lang w:eastAsia="zh-CN"/>
        </w:rPr>
        <w:t>采购人或采购代理机构对供应</w:t>
      </w:r>
      <w:proofErr w:type="gramStart"/>
      <w:r w:rsidRPr="008D0513">
        <w:rPr>
          <w:rFonts w:asciiTheme="minorEastAsia" w:eastAsiaTheme="minorEastAsia" w:hAnsiTheme="minorEastAsia" w:cstheme="minorEastAsia" w:hint="eastAsia"/>
          <w:color w:val="auto"/>
          <w:sz w:val="24"/>
          <w:szCs w:val="24"/>
          <w:lang w:eastAsia="zh-CN"/>
        </w:rPr>
        <w:t>商依法</w:t>
      </w:r>
      <w:proofErr w:type="gramEnd"/>
      <w:r w:rsidRPr="008D0513">
        <w:rPr>
          <w:rFonts w:asciiTheme="minorEastAsia" w:eastAsiaTheme="minorEastAsia" w:hAnsiTheme="minorEastAsia" w:cstheme="minorEastAsia" w:hint="eastAsia"/>
          <w:color w:val="auto"/>
          <w:sz w:val="24"/>
          <w:szCs w:val="24"/>
          <w:lang w:eastAsia="zh-CN"/>
        </w:rPr>
        <w:t>提出的询问，在3个工作日内</w:t>
      </w:r>
      <w:proofErr w:type="gramStart"/>
      <w:r w:rsidRPr="008D0513">
        <w:rPr>
          <w:rFonts w:asciiTheme="minorEastAsia" w:eastAsiaTheme="minorEastAsia" w:hAnsiTheme="minorEastAsia" w:cstheme="minorEastAsia" w:hint="eastAsia"/>
          <w:color w:val="auto"/>
          <w:sz w:val="24"/>
          <w:szCs w:val="24"/>
          <w:lang w:eastAsia="zh-CN"/>
        </w:rPr>
        <w:t>作出</w:t>
      </w:r>
      <w:proofErr w:type="gramEnd"/>
      <w:r w:rsidRPr="008D0513">
        <w:rPr>
          <w:rFonts w:asciiTheme="minorEastAsia" w:eastAsiaTheme="minorEastAsia" w:hAnsiTheme="minorEastAsia" w:cstheme="minorEastAsia" w:hint="eastAsia"/>
          <w:color w:val="auto"/>
          <w:sz w:val="24"/>
          <w:szCs w:val="24"/>
          <w:lang w:eastAsia="zh-CN"/>
        </w:rPr>
        <w:t>答复，但答复的内容不得涉及商业秘密。</w:t>
      </w:r>
    </w:p>
    <w:p w:rsidR="007310AC" w:rsidRPr="008D0513" w:rsidRDefault="006D0741">
      <w:pPr>
        <w:pStyle w:val="a7"/>
        <w:spacing w:before="179"/>
        <w:ind w:left="37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26.2</w:t>
      </w:r>
      <w:r w:rsidRPr="008D0513">
        <w:rPr>
          <w:rFonts w:asciiTheme="minorEastAsia" w:eastAsiaTheme="minorEastAsia" w:hAnsiTheme="minorEastAsia" w:cstheme="minorEastAsia" w:hint="eastAsia"/>
          <w:color w:val="auto"/>
          <w:sz w:val="24"/>
          <w:szCs w:val="24"/>
          <w:lang w:eastAsia="zh-CN"/>
        </w:rPr>
        <w:t>质疑</w:t>
      </w:r>
    </w:p>
    <w:p w:rsidR="007310AC" w:rsidRPr="008D0513" w:rsidRDefault="006D0741">
      <w:pPr>
        <w:pStyle w:val="a7"/>
        <w:spacing w:before="307"/>
        <w:ind w:left="199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26.2.1投标人认为采购文件、采购过程、中标结果使自己的权益受到损害的，可以在知道或者应知其权益受到</w:t>
      </w:r>
      <w:r w:rsidRPr="008D0513">
        <w:rPr>
          <w:rFonts w:asciiTheme="minorEastAsia" w:eastAsiaTheme="minorEastAsia" w:hAnsiTheme="minorEastAsia" w:cstheme="minorEastAsia" w:hint="eastAsia"/>
          <w:color w:val="auto"/>
          <w:spacing w:val="-20"/>
          <w:sz w:val="24"/>
          <w:szCs w:val="24"/>
          <w:lang w:eastAsia="zh-CN"/>
        </w:rPr>
        <w:t>损害之日起</w:t>
      </w:r>
      <w:r w:rsidRPr="008D0513">
        <w:rPr>
          <w:rFonts w:asciiTheme="minorEastAsia" w:eastAsiaTheme="minorEastAsia" w:hAnsiTheme="minorEastAsia" w:cstheme="minorEastAsia" w:hint="eastAsia"/>
          <w:b/>
          <w:bCs/>
          <w:color w:val="auto"/>
          <w:spacing w:val="-20"/>
          <w:sz w:val="24"/>
          <w:szCs w:val="24"/>
          <w:lang w:eastAsia="zh-CN"/>
        </w:rPr>
        <w:t>7</w:t>
      </w:r>
      <w:r w:rsidRPr="008D0513">
        <w:rPr>
          <w:rFonts w:asciiTheme="minorEastAsia" w:eastAsiaTheme="minorEastAsia" w:hAnsiTheme="minorEastAsia" w:cstheme="minorEastAsia" w:hint="eastAsia"/>
          <w:color w:val="auto"/>
          <w:spacing w:val="-20"/>
          <w:sz w:val="24"/>
          <w:szCs w:val="24"/>
          <w:lang w:eastAsia="zh-CN"/>
        </w:rPr>
        <w:t>个工作日内</w:t>
      </w:r>
      <w:r w:rsidRPr="008D0513">
        <w:rPr>
          <w:rFonts w:asciiTheme="minorEastAsia" w:eastAsiaTheme="minorEastAsia" w:hAnsiTheme="minorEastAsia" w:cstheme="minorEastAsia" w:hint="eastAsia"/>
          <w:color w:val="auto"/>
          <w:sz w:val="24"/>
          <w:szCs w:val="24"/>
          <w:lang w:eastAsia="zh-CN"/>
        </w:rPr>
        <w:t>，以书面形式向采购人、采购代理机构提出质疑。采购人、采购代理机构在收到质疑函后7个工作日内</w:t>
      </w:r>
      <w:proofErr w:type="gramStart"/>
      <w:r w:rsidRPr="008D0513">
        <w:rPr>
          <w:rFonts w:asciiTheme="minorEastAsia" w:eastAsiaTheme="minorEastAsia" w:hAnsiTheme="minorEastAsia" w:cstheme="minorEastAsia" w:hint="eastAsia"/>
          <w:color w:val="auto"/>
          <w:sz w:val="24"/>
          <w:szCs w:val="24"/>
          <w:lang w:eastAsia="zh-CN"/>
        </w:rPr>
        <w:t>作出</w:t>
      </w:r>
      <w:proofErr w:type="gramEnd"/>
      <w:r w:rsidRPr="008D0513">
        <w:rPr>
          <w:rFonts w:asciiTheme="minorEastAsia" w:eastAsiaTheme="minorEastAsia" w:hAnsiTheme="minorEastAsia" w:cstheme="minorEastAsia" w:hint="eastAsia"/>
          <w:color w:val="auto"/>
          <w:sz w:val="24"/>
          <w:szCs w:val="24"/>
          <w:lang w:eastAsia="zh-CN"/>
        </w:rPr>
        <w:t>答复。</w:t>
      </w:r>
    </w:p>
    <w:p w:rsidR="007310AC" w:rsidRPr="008D0513" w:rsidRDefault="006D0741">
      <w:pPr>
        <w:pStyle w:val="a7"/>
        <w:spacing w:before="174"/>
        <w:ind w:left="1986" w:right="91" w:hanging="88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26.2.2</w:t>
      </w:r>
      <w:proofErr w:type="gramStart"/>
      <w:r w:rsidRPr="008D0513">
        <w:rPr>
          <w:rFonts w:asciiTheme="minorEastAsia" w:eastAsiaTheme="minorEastAsia" w:hAnsiTheme="minorEastAsia" w:cstheme="minorEastAsia" w:hint="eastAsia"/>
          <w:color w:val="auto"/>
          <w:sz w:val="24"/>
          <w:szCs w:val="24"/>
          <w:lang w:eastAsia="zh-CN"/>
        </w:rPr>
        <w:t>质疑函须使用</w:t>
      </w:r>
      <w:proofErr w:type="gramEnd"/>
      <w:r w:rsidRPr="008D0513">
        <w:rPr>
          <w:rFonts w:asciiTheme="minorEastAsia" w:eastAsiaTheme="minorEastAsia" w:hAnsiTheme="minorEastAsia" w:cstheme="minorEastAsia" w:hint="eastAsia"/>
          <w:color w:val="auto"/>
          <w:sz w:val="24"/>
          <w:szCs w:val="24"/>
          <w:lang w:eastAsia="zh-CN"/>
        </w:rPr>
        <w:t>财政部制定的范本文件。投标人为自然人的，质疑</w:t>
      </w:r>
      <w:proofErr w:type="gramStart"/>
      <w:r w:rsidRPr="008D0513">
        <w:rPr>
          <w:rFonts w:asciiTheme="minorEastAsia" w:eastAsiaTheme="minorEastAsia" w:hAnsiTheme="minorEastAsia" w:cstheme="minorEastAsia" w:hint="eastAsia"/>
          <w:color w:val="auto"/>
          <w:sz w:val="24"/>
          <w:szCs w:val="24"/>
          <w:lang w:eastAsia="zh-CN"/>
        </w:rPr>
        <w:t>函应当</w:t>
      </w:r>
      <w:proofErr w:type="gramEnd"/>
      <w:r w:rsidRPr="008D0513">
        <w:rPr>
          <w:rFonts w:asciiTheme="minorEastAsia" w:eastAsiaTheme="minorEastAsia" w:hAnsiTheme="minorEastAsia" w:cstheme="minorEastAsia" w:hint="eastAsia"/>
          <w:color w:val="auto"/>
          <w:sz w:val="24"/>
          <w:szCs w:val="24"/>
          <w:lang w:eastAsia="zh-CN"/>
        </w:rPr>
        <w:t>由本人签字；投标人为法人或者其他组织的，质疑</w:t>
      </w:r>
      <w:proofErr w:type="gramStart"/>
      <w:r w:rsidRPr="008D0513">
        <w:rPr>
          <w:rFonts w:asciiTheme="minorEastAsia" w:eastAsiaTheme="minorEastAsia" w:hAnsiTheme="minorEastAsia" w:cstheme="minorEastAsia" w:hint="eastAsia"/>
          <w:color w:val="auto"/>
          <w:sz w:val="24"/>
          <w:szCs w:val="24"/>
          <w:lang w:eastAsia="zh-CN"/>
        </w:rPr>
        <w:t>函应当</w:t>
      </w:r>
      <w:proofErr w:type="gramEnd"/>
      <w:r w:rsidRPr="008D0513">
        <w:rPr>
          <w:rFonts w:asciiTheme="minorEastAsia" w:eastAsiaTheme="minorEastAsia" w:hAnsiTheme="minorEastAsia" w:cstheme="minorEastAsia" w:hint="eastAsia"/>
          <w:color w:val="auto"/>
          <w:sz w:val="24"/>
          <w:szCs w:val="24"/>
          <w:lang w:eastAsia="zh-CN"/>
        </w:rPr>
        <w:t>由法定代表人、主要负责人，或者其授权代表</w:t>
      </w:r>
      <w:r w:rsidRPr="008D0513">
        <w:rPr>
          <w:rFonts w:asciiTheme="minorEastAsia" w:eastAsiaTheme="minorEastAsia" w:hAnsiTheme="minorEastAsia" w:cstheme="minorEastAsia" w:hint="eastAsia"/>
          <w:color w:val="auto"/>
          <w:spacing w:val="-20"/>
          <w:sz w:val="24"/>
          <w:szCs w:val="24"/>
          <w:lang w:eastAsia="zh-CN"/>
        </w:rPr>
        <w:t>签字或者盖章，并加盖公章</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1"/>
        <w:ind w:left="1984" w:hanging="88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26.2.3</w:t>
      </w:r>
      <w:r w:rsidRPr="008D0513">
        <w:rPr>
          <w:rFonts w:asciiTheme="minorEastAsia" w:eastAsiaTheme="minorEastAsia" w:hAnsiTheme="minorEastAsia" w:cstheme="minorEastAsia" w:hint="eastAsia"/>
          <w:color w:val="auto"/>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7310AC" w:rsidRPr="008D0513" w:rsidRDefault="006D0741">
      <w:pPr>
        <w:pStyle w:val="a7"/>
        <w:spacing w:before="175"/>
        <w:ind w:left="1984" w:right="30" w:hanging="88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26.2.4</w:t>
      </w:r>
      <w:r w:rsidRPr="008D0513">
        <w:rPr>
          <w:rFonts w:asciiTheme="minorEastAsia" w:eastAsiaTheme="minorEastAsia" w:hAnsiTheme="minorEastAsia" w:cstheme="minorEastAsia" w:hint="eastAsia"/>
          <w:color w:val="auto"/>
          <w:sz w:val="24"/>
          <w:szCs w:val="24"/>
          <w:lang w:eastAsia="zh-CN"/>
        </w:rPr>
        <w:t>投标人应在法定质疑期内一次性提出针对同一采购程序环节的质疑，法定质疑期内针对同一采购程序环节再次提出的质疑，采购人、采购代理机构有权不予答复。</w:t>
      </w:r>
    </w:p>
    <w:p w:rsidR="007310AC" w:rsidRPr="008D0513" w:rsidRDefault="006D0741">
      <w:pPr>
        <w:pStyle w:val="a7"/>
        <w:spacing w:before="179"/>
        <w:ind w:right="28"/>
        <w:jc w:val="righ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26.3</w:t>
      </w:r>
      <w:r w:rsidRPr="008D0513">
        <w:rPr>
          <w:rFonts w:asciiTheme="minorEastAsia" w:eastAsiaTheme="minorEastAsia" w:hAnsiTheme="minorEastAsia" w:cstheme="minorEastAsia" w:hint="eastAsia"/>
          <w:color w:val="auto"/>
          <w:sz w:val="24"/>
          <w:szCs w:val="24"/>
          <w:lang w:eastAsia="zh-CN"/>
        </w:rPr>
        <w:t>接收询问和质疑的联系部门、联系电话和通讯地址见《投标人须知资料表》。</w:t>
      </w:r>
    </w:p>
    <w:p w:rsidR="007310AC" w:rsidRPr="008D0513" w:rsidRDefault="006D0741">
      <w:pPr>
        <w:pStyle w:val="a7"/>
        <w:spacing w:before="176"/>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27</w:t>
      </w:r>
      <w:r w:rsidRPr="008D0513">
        <w:rPr>
          <w:rFonts w:asciiTheme="minorEastAsia" w:eastAsiaTheme="minorEastAsia" w:hAnsiTheme="minorEastAsia" w:cstheme="minorEastAsia" w:hint="eastAsia"/>
          <w:color w:val="auto"/>
          <w:sz w:val="24"/>
          <w:szCs w:val="24"/>
          <w:lang w:eastAsia="zh-CN"/>
        </w:rPr>
        <w:t>代理费</w:t>
      </w:r>
    </w:p>
    <w:p w:rsidR="007310AC" w:rsidRPr="008D0513" w:rsidRDefault="006D0741">
      <w:pPr>
        <w:pStyle w:val="a7"/>
        <w:spacing w:before="180"/>
        <w:ind w:right="48"/>
        <w:jc w:val="righ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27.1</w:t>
      </w:r>
      <w:r w:rsidRPr="008D0513">
        <w:rPr>
          <w:rFonts w:asciiTheme="minorEastAsia" w:eastAsiaTheme="minorEastAsia" w:hAnsiTheme="minorEastAsia" w:cstheme="minorEastAsia" w:hint="eastAsia"/>
          <w:color w:val="auto"/>
          <w:sz w:val="24"/>
          <w:szCs w:val="24"/>
          <w:lang w:eastAsia="zh-CN"/>
        </w:rPr>
        <w:t>收费对象、收费标准及缴纳时间见《投标人须知资料表》。由中标人支付的，</w:t>
      </w:r>
    </w:p>
    <w:p w:rsidR="007310AC" w:rsidRPr="008D0513" w:rsidRDefault="006D0741">
      <w:pPr>
        <w:pStyle w:val="a7"/>
        <w:spacing w:before="177"/>
        <w:ind w:left="1104"/>
        <w:outlineLvl w:val="0"/>
        <w:rPr>
          <w:rFonts w:asciiTheme="minorEastAsia" w:eastAsiaTheme="minorEastAsia" w:hAnsiTheme="minorEastAsia" w:cstheme="minorEastAsia"/>
          <w:color w:val="auto"/>
          <w:sz w:val="24"/>
          <w:szCs w:val="24"/>
          <w:lang w:eastAsia="zh-CN"/>
        </w:rPr>
      </w:pPr>
      <w:bookmarkStart w:id="24" w:name="_Toc1022"/>
      <w:r w:rsidRPr="008D0513">
        <w:rPr>
          <w:rFonts w:asciiTheme="minorEastAsia" w:eastAsiaTheme="minorEastAsia" w:hAnsiTheme="minorEastAsia" w:cstheme="minorEastAsia" w:hint="eastAsia"/>
          <w:color w:val="auto"/>
          <w:sz w:val="24"/>
          <w:szCs w:val="24"/>
          <w:lang w:eastAsia="zh-CN"/>
        </w:rPr>
        <w:t>中标人须一次性向采购代理机构缴纳代理费，投标报价应包含代理费用。</w:t>
      </w:r>
      <w:bookmarkEnd w:id="24"/>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24"/>
          <w:footerReference w:type="default" r:id="rId25"/>
          <w:pgSz w:w="11907" w:h="16840"/>
          <w:pgMar w:top="1149" w:right="1041" w:bottom="1060" w:left="1701" w:header="875" w:footer="886" w:gutter="0"/>
          <w:cols w:space="720"/>
        </w:sectPr>
      </w:pPr>
    </w:p>
    <w:p w:rsidR="007310AC" w:rsidRPr="008D0513" w:rsidRDefault="006D0741" w:rsidP="00707191">
      <w:pPr>
        <w:pStyle w:val="a7"/>
        <w:pageBreakBefore/>
        <w:spacing w:before="329"/>
        <w:ind w:left="3119"/>
        <w:outlineLvl w:val="0"/>
        <w:rPr>
          <w:rFonts w:asciiTheme="minorEastAsia" w:eastAsiaTheme="minorEastAsia" w:hAnsiTheme="minorEastAsia" w:cstheme="minorEastAsia"/>
          <w:color w:val="auto"/>
          <w:sz w:val="28"/>
          <w:szCs w:val="24"/>
          <w:lang w:eastAsia="zh-CN"/>
        </w:rPr>
      </w:pPr>
      <w:bookmarkStart w:id="25" w:name="bookmark5"/>
      <w:bookmarkStart w:id="26" w:name="_Toc17475"/>
      <w:bookmarkEnd w:id="25"/>
      <w:r w:rsidRPr="008D0513">
        <w:rPr>
          <w:rFonts w:asciiTheme="minorEastAsia" w:eastAsiaTheme="minorEastAsia" w:hAnsiTheme="minorEastAsia" w:cstheme="minorEastAsia" w:hint="eastAsia"/>
          <w:b/>
          <w:bCs/>
          <w:color w:val="auto"/>
          <w:sz w:val="28"/>
          <w:szCs w:val="24"/>
          <w:lang w:eastAsia="zh-CN"/>
        </w:rPr>
        <w:t>第三章 资格审查</w:t>
      </w:r>
      <w:bookmarkEnd w:id="26"/>
    </w:p>
    <w:p w:rsidR="007310AC" w:rsidRPr="008D0513" w:rsidRDefault="006D0741">
      <w:pPr>
        <w:pStyle w:val="a7"/>
        <w:spacing w:before="248"/>
        <w:ind w:left="3694"/>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一、资格审查程序</w:t>
      </w:r>
    </w:p>
    <w:p w:rsidR="007310AC" w:rsidRPr="008D0513" w:rsidRDefault="006D0741">
      <w:pPr>
        <w:pStyle w:val="a7"/>
        <w:spacing w:before="179"/>
        <w:ind w:left="139"/>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w:t>
      </w:r>
      <w:r w:rsidR="001557BC" w:rsidRPr="008D0513">
        <w:rPr>
          <w:rFonts w:asciiTheme="minorEastAsia" w:eastAsiaTheme="minorEastAsia" w:hAnsiTheme="minorEastAsia" w:cstheme="minorEastAsia"/>
          <w:b/>
          <w:bCs/>
          <w:color w:val="auto"/>
          <w:sz w:val="24"/>
          <w:szCs w:val="24"/>
          <w:lang w:eastAsia="zh-CN"/>
        </w:rPr>
        <w:t xml:space="preserve">  </w:t>
      </w:r>
      <w:r w:rsidR="00F93CE4" w:rsidRPr="008D0513">
        <w:rPr>
          <w:rFonts w:asciiTheme="minorEastAsia" w:eastAsiaTheme="minorEastAsia" w:hAnsiTheme="minorEastAsia" w:cstheme="minorEastAsia"/>
          <w:b/>
          <w:bCs/>
          <w:color w:val="auto"/>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开标结束后，评标委员会将根据《资格审查要求》中的规定，对投标人</w:t>
      </w:r>
    </w:p>
    <w:p w:rsidR="007310AC" w:rsidRPr="008D0513" w:rsidRDefault="006D0741">
      <w:pPr>
        <w:pStyle w:val="a7"/>
        <w:spacing w:before="177"/>
        <w:ind w:left="54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进行资格审查，并形成资格审查结果。</w:t>
      </w:r>
    </w:p>
    <w:p w:rsidR="007310AC" w:rsidRPr="008D0513" w:rsidRDefault="006D0741">
      <w:pPr>
        <w:pStyle w:val="a7"/>
        <w:spacing w:before="177"/>
        <w:ind w:left="130"/>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w:t>
      </w:r>
      <w:r w:rsidR="00F93CE4" w:rsidRPr="008D0513">
        <w:rPr>
          <w:rFonts w:asciiTheme="minorEastAsia" w:eastAsiaTheme="minorEastAsia" w:hAnsiTheme="minorEastAsia" w:cstheme="minorEastAsia"/>
          <w:b/>
          <w:bCs/>
          <w:color w:val="auto"/>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《资格审查要求》中对格式有要求的，除招标文件另有规定外，均为“实质性格式”</w:t>
      </w:r>
    </w:p>
    <w:p w:rsidR="007310AC" w:rsidRPr="008D0513" w:rsidRDefault="006D0741">
      <w:pPr>
        <w:pStyle w:val="a7"/>
        <w:spacing w:before="179"/>
        <w:ind w:left="54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文件。</w:t>
      </w:r>
    </w:p>
    <w:p w:rsidR="007310AC" w:rsidRPr="008D0513" w:rsidRDefault="00F93CE4" w:rsidP="001557BC">
      <w:pPr>
        <w:pStyle w:val="a7"/>
        <w:wordWrap w:val="0"/>
        <w:spacing w:before="174"/>
        <w:jc w:val="right"/>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b/>
          <w:bCs/>
          <w:color w:val="auto"/>
          <w:sz w:val="24"/>
          <w:szCs w:val="24"/>
          <w:lang w:eastAsia="zh-CN"/>
        </w:rPr>
        <w:t xml:space="preserve"> </w:t>
      </w:r>
      <w:r w:rsidR="006D0741" w:rsidRPr="008D0513">
        <w:rPr>
          <w:rFonts w:asciiTheme="minorEastAsia" w:eastAsiaTheme="minorEastAsia" w:hAnsiTheme="minorEastAsia" w:cstheme="minorEastAsia" w:hint="eastAsia"/>
          <w:b/>
          <w:bCs/>
          <w:color w:val="auto"/>
          <w:sz w:val="24"/>
          <w:szCs w:val="24"/>
          <w:lang w:eastAsia="zh-CN"/>
        </w:rPr>
        <w:t>3</w:t>
      </w:r>
      <w:r w:rsidR="001557BC" w:rsidRPr="008D0513">
        <w:rPr>
          <w:rFonts w:asciiTheme="minorEastAsia" w:eastAsiaTheme="minorEastAsia" w:hAnsiTheme="minorEastAsia" w:cstheme="minorEastAsia"/>
          <w:b/>
          <w:bCs/>
          <w:color w:val="auto"/>
          <w:sz w:val="24"/>
          <w:szCs w:val="24"/>
          <w:lang w:eastAsia="zh-CN"/>
        </w:rPr>
        <w:t xml:space="preserve">  </w:t>
      </w:r>
      <w:r w:rsidR="006D0741" w:rsidRPr="008D0513">
        <w:rPr>
          <w:rFonts w:asciiTheme="minorEastAsia" w:eastAsiaTheme="minorEastAsia" w:hAnsiTheme="minorEastAsia" w:cstheme="minorEastAsia" w:hint="eastAsia"/>
          <w:color w:val="auto"/>
          <w:sz w:val="24"/>
          <w:szCs w:val="24"/>
          <w:lang w:eastAsia="zh-CN"/>
        </w:rPr>
        <w:t>投标人《资格证明文件》有任何一项不符合《资格审查要求》的，资格审查不合格，</w:t>
      </w:r>
    </w:p>
    <w:p w:rsidR="007310AC" w:rsidRPr="008D0513" w:rsidRDefault="006D0741">
      <w:pPr>
        <w:pStyle w:val="a7"/>
        <w:spacing w:before="177"/>
        <w:ind w:left="54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其</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0"/>
        <w:ind w:left="125"/>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4</w:t>
      </w:r>
      <w:r w:rsidR="00F93CE4" w:rsidRPr="008D0513">
        <w:rPr>
          <w:rFonts w:asciiTheme="minorEastAsia" w:eastAsiaTheme="minorEastAsia" w:hAnsiTheme="minorEastAsia" w:cstheme="minorEastAsia"/>
          <w:b/>
          <w:bCs/>
          <w:color w:val="auto"/>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资格审查合格的投标人不足3家的，不进行评标。</w:t>
      </w:r>
    </w:p>
    <w:p w:rsidR="007310AC" w:rsidRPr="008D0513" w:rsidRDefault="006D0741">
      <w:pPr>
        <w:pStyle w:val="a7"/>
        <w:spacing w:before="103"/>
        <w:ind w:left="3694"/>
        <w:outlineLvl w:val="1"/>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二</w:t>
      </w:r>
      <w:bookmarkStart w:id="27" w:name="OLE_LINK32"/>
      <w:bookmarkStart w:id="28" w:name="OLE_LINK33"/>
      <w:r w:rsidRPr="008D0513">
        <w:rPr>
          <w:rFonts w:asciiTheme="minorEastAsia" w:eastAsiaTheme="minorEastAsia" w:hAnsiTheme="minorEastAsia" w:cstheme="minorEastAsia" w:hint="eastAsia"/>
          <w:b/>
          <w:bCs/>
          <w:color w:val="auto"/>
          <w:sz w:val="24"/>
          <w:szCs w:val="24"/>
        </w:rPr>
        <w:t>、资格审查要求</w:t>
      </w:r>
    </w:p>
    <w:p w:rsidR="007310AC" w:rsidRPr="008D0513" w:rsidRDefault="007310AC">
      <w:pPr>
        <w:rPr>
          <w:rFonts w:asciiTheme="minorEastAsia" w:eastAsiaTheme="minorEastAsia" w:hAnsiTheme="minorEastAsia" w:cstheme="minorEastAsia"/>
          <w:color w:val="auto"/>
          <w:sz w:val="24"/>
          <w:szCs w:val="24"/>
        </w:rPr>
      </w:pPr>
    </w:p>
    <w:tbl>
      <w:tblPr>
        <w:tblStyle w:val="TableNormal"/>
        <w:tblW w:w="939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4"/>
        <w:gridCol w:w="979"/>
        <w:gridCol w:w="6146"/>
        <w:gridCol w:w="1418"/>
      </w:tblGrid>
      <w:tr w:rsidR="008D0513" w:rsidRPr="008D0513" w:rsidTr="003A5067">
        <w:trPr>
          <w:cantSplit/>
        </w:trPr>
        <w:tc>
          <w:tcPr>
            <w:tcW w:w="854" w:type="dxa"/>
            <w:vAlign w:val="center"/>
          </w:tcPr>
          <w:p w:rsidR="007310AC" w:rsidRPr="008D0513" w:rsidRDefault="006D0741">
            <w:pPr>
              <w:keepLines/>
              <w:widowControl w:val="0"/>
              <w:kinsoku/>
              <w:wordWrap w:val="0"/>
              <w:topLinePunct/>
              <w:autoSpaceDE/>
              <w:autoSpaceDN/>
              <w:spacing w:before="105"/>
              <w:jc w:val="center"/>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序号</w:t>
            </w:r>
          </w:p>
        </w:tc>
        <w:tc>
          <w:tcPr>
            <w:tcW w:w="979" w:type="dxa"/>
            <w:vAlign w:val="center"/>
          </w:tcPr>
          <w:p w:rsidR="007310AC" w:rsidRPr="008D0513" w:rsidRDefault="006D0741">
            <w:pPr>
              <w:keepLines/>
              <w:widowControl w:val="0"/>
              <w:kinsoku/>
              <w:wordWrap w:val="0"/>
              <w:topLinePunct/>
              <w:autoSpaceDE/>
              <w:autoSpaceDN/>
              <w:spacing w:before="105"/>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审查因素</w:t>
            </w:r>
          </w:p>
        </w:tc>
        <w:tc>
          <w:tcPr>
            <w:tcW w:w="6146" w:type="dxa"/>
            <w:vAlign w:val="center"/>
          </w:tcPr>
          <w:p w:rsidR="007310AC" w:rsidRPr="008D0513" w:rsidRDefault="006D0741">
            <w:pPr>
              <w:keepLines/>
              <w:widowControl w:val="0"/>
              <w:kinsoku/>
              <w:wordWrap w:val="0"/>
              <w:topLinePunct/>
              <w:autoSpaceDE/>
              <w:autoSpaceDN/>
              <w:spacing w:before="104"/>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审查内容</w:t>
            </w:r>
          </w:p>
        </w:tc>
        <w:tc>
          <w:tcPr>
            <w:tcW w:w="1418" w:type="dxa"/>
            <w:vAlign w:val="center"/>
          </w:tcPr>
          <w:p w:rsidR="007310AC" w:rsidRPr="008D0513" w:rsidRDefault="006D0741">
            <w:pPr>
              <w:keepLines/>
              <w:widowControl w:val="0"/>
              <w:kinsoku/>
              <w:wordWrap w:val="0"/>
              <w:topLinePunct/>
              <w:autoSpaceDE/>
              <w:autoSpaceDN/>
              <w:spacing w:before="104"/>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格式要求</w:t>
            </w:r>
          </w:p>
        </w:tc>
      </w:tr>
      <w:tr w:rsidR="008D0513" w:rsidRPr="008D0513" w:rsidTr="003A5067">
        <w:trPr>
          <w:cantSplit/>
        </w:trPr>
        <w:tc>
          <w:tcPr>
            <w:tcW w:w="854" w:type="dxa"/>
            <w:vAlign w:val="center"/>
          </w:tcPr>
          <w:p w:rsidR="007310AC" w:rsidRPr="008D0513" w:rsidRDefault="006D0741" w:rsidP="003A5067">
            <w:pPr>
              <w:pStyle w:val="TableText"/>
              <w:keepLines/>
              <w:widowControl w:val="0"/>
              <w:kinsoku/>
              <w:wordWrap w:val="0"/>
              <w:topLinePunct/>
              <w:autoSpaceDE/>
              <w:autoSpaceDN/>
              <w:spacing w:before="69"/>
              <w:jc w:val="center"/>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1</w:t>
            </w:r>
          </w:p>
        </w:tc>
        <w:tc>
          <w:tcPr>
            <w:tcW w:w="979" w:type="dxa"/>
            <w:vAlign w:val="center"/>
          </w:tcPr>
          <w:p w:rsidR="007310AC" w:rsidRPr="008D0513" w:rsidRDefault="006D0741">
            <w:pPr>
              <w:keepLines/>
              <w:widowControl w:val="0"/>
              <w:kinsoku/>
              <w:wordWrap w:val="0"/>
              <w:topLinePunct/>
              <w:autoSpaceDE/>
              <w:autoSpaceDN/>
              <w:spacing w:before="103"/>
              <w:ind w:left="111" w:right="105" w:firstLine="7"/>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营业执照等证明文件</w:t>
            </w:r>
          </w:p>
        </w:tc>
        <w:tc>
          <w:tcPr>
            <w:tcW w:w="6146" w:type="dxa"/>
            <w:vAlign w:val="center"/>
          </w:tcPr>
          <w:p w:rsidR="007310AC" w:rsidRPr="008D0513" w:rsidRDefault="006D0741">
            <w:pPr>
              <w:pStyle w:val="TableText"/>
              <w:keepLines/>
              <w:widowControl w:val="0"/>
              <w:kinsoku/>
              <w:wordWrap w:val="0"/>
              <w:topLinePunct/>
              <w:autoSpaceDE/>
              <w:autoSpaceDN/>
              <w:spacing w:before="39"/>
              <w:ind w:left="110" w:right="10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投标人为企业（包括合伙企业）的，应提供有效的“营业执照”；</w:t>
            </w:r>
          </w:p>
          <w:p w:rsidR="007310AC" w:rsidRPr="008D0513" w:rsidRDefault="006D0741">
            <w:pPr>
              <w:pStyle w:val="TableText"/>
              <w:keepLines/>
              <w:widowControl w:val="0"/>
              <w:kinsoku/>
              <w:wordWrap w:val="0"/>
              <w:topLinePunct/>
              <w:autoSpaceDE/>
              <w:autoSpaceDN/>
              <w:spacing w:before="2"/>
              <w:ind w:left="110" w:right="10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投标人为事业单位的，应提供有效的“事业单位法人证书”；投标人是非企业机构的，应提供有效的“执业许可证”、“登记证书”等证明文件；</w:t>
            </w:r>
          </w:p>
          <w:p w:rsidR="007310AC" w:rsidRPr="008D0513" w:rsidRDefault="006D0741">
            <w:pPr>
              <w:pStyle w:val="TableText"/>
              <w:keepLines/>
              <w:widowControl w:val="0"/>
              <w:kinsoku/>
              <w:wordWrap w:val="0"/>
              <w:topLinePunct/>
              <w:autoSpaceDE/>
              <w:autoSpaceDN/>
              <w:spacing w:before="3"/>
              <w:ind w:left="111" w:right="10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投标人是个体工商户的，应提供有效的“个体工商户营业执照”；</w:t>
            </w:r>
          </w:p>
          <w:p w:rsidR="007310AC" w:rsidRPr="008D0513" w:rsidRDefault="006D0741">
            <w:pPr>
              <w:keepLines/>
              <w:widowControl w:val="0"/>
              <w:kinsoku/>
              <w:wordWrap w:val="0"/>
              <w:topLinePunct/>
              <w:autoSpaceDE/>
              <w:autoSpaceDN/>
              <w:spacing w:before="4"/>
              <w:ind w:left="111" w:right="10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投标人是自然人的，应提供有效的自然人身份证明。</w:t>
            </w:r>
          </w:p>
          <w:p w:rsidR="007310AC" w:rsidRPr="008D0513" w:rsidRDefault="006D0741">
            <w:pPr>
              <w:pStyle w:val="TableText"/>
              <w:keepLines/>
              <w:widowControl w:val="0"/>
              <w:kinsoku/>
              <w:wordWrap w:val="0"/>
              <w:topLinePunct/>
              <w:autoSpaceDE/>
              <w:autoSpaceDN/>
              <w:spacing w:before="8"/>
              <w:ind w:left="108" w:right="102" w:firstLine="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418" w:type="dxa"/>
            <w:vAlign w:val="center"/>
          </w:tcPr>
          <w:p w:rsidR="007310AC" w:rsidRPr="008D0513" w:rsidRDefault="006D0741">
            <w:pPr>
              <w:keepLines/>
              <w:widowControl w:val="0"/>
              <w:kinsoku/>
              <w:wordWrap w:val="0"/>
              <w:topLinePunct/>
              <w:autoSpaceDE/>
              <w:autoSpaceDN/>
              <w:spacing w:before="103"/>
              <w:ind w:left="113" w:right="106" w:firstLine="2"/>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提供证明文件的电子件或电子证照</w:t>
            </w:r>
          </w:p>
        </w:tc>
      </w:tr>
      <w:tr w:rsidR="008D0513" w:rsidRPr="008D0513" w:rsidTr="003A5067">
        <w:trPr>
          <w:cantSplit/>
        </w:trPr>
        <w:tc>
          <w:tcPr>
            <w:tcW w:w="854" w:type="dxa"/>
            <w:vAlign w:val="center"/>
          </w:tcPr>
          <w:p w:rsidR="007310AC" w:rsidRPr="008D0513" w:rsidRDefault="006D0741">
            <w:pPr>
              <w:pStyle w:val="TableText"/>
              <w:keepLines/>
              <w:widowControl w:val="0"/>
              <w:kinsoku/>
              <w:wordWrap w:val="0"/>
              <w:topLinePunct/>
              <w:autoSpaceDE/>
              <w:autoSpaceDN/>
              <w:spacing w:before="250"/>
              <w:jc w:val="center"/>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2</w:t>
            </w:r>
          </w:p>
        </w:tc>
        <w:tc>
          <w:tcPr>
            <w:tcW w:w="979" w:type="dxa"/>
            <w:vAlign w:val="center"/>
          </w:tcPr>
          <w:p w:rsidR="007310AC" w:rsidRPr="008D0513" w:rsidRDefault="006D0741">
            <w:pPr>
              <w:keepLines/>
              <w:widowControl w:val="0"/>
              <w:kinsoku/>
              <w:wordWrap w:val="0"/>
              <w:topLinePunct/>
              <w:autoSpaceDE/>
              <w:autoSpaceDN/>
              <w:spacing w:before="42"/>
              <w:ind w:right="105"/>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投标人资格声明书</w:t>
            </w:r>
          </w:p>
        </w:tc>
        <w:tc>
          <w:tcPr>
            <w:tcW w:w="6146" w:type="dxa"/>
            <w:vAlign w:val="center"/>
          </w:tcPr>
          <w:p w:rsidR="007310AC" w:rsidRPr="008D0513" w:rsidRDefault="006D0741">
            <w:pPr>
              <w:keepLines/>
              <w:widowControl w:val="0"/>
              <w:kinsoku/>
              <w:wordWrap w:val="0"/>
              <w:topLinePunct/>
              <w:autoSpaceDE/>
              <w:autoSpaceDN/>
              <w:spacing w:before="42"/>
              <w:ind w:left="129" w:right="102" w:hanging="1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提供了符合招标文件要求的《投标人资格声明书》。</w:t>
            </w:r>
          </w:p>
        </w:tc>
        <w:tc>
          <w:tcPr>
            <w:tcW w:w="1418" w:type="dxa"/>
            <w:vAlign w:val="center"/>
          </w:tcPr>
          <w:p w:rsidR="007310AC" w:rsidRPr="008D0513" w:rsidRDefault="006D0741">
            <w:pPr>
              <w:keepLines/>
              <w:widowControl w:val="0"/>
              <w:kinsoku/>
              <w:wordWrap w:val="0"/>
              <w:topLinePunct/>
              <w:autoSpaceDE/>
              <w:autoSpaceDN/>
              <w:spacing w:before="42"/>
              <w:ind w:left="113" w:right="108"/>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格式见《投标文</w:t>
            </w:r>
            <w:r w:rsidRPr="008D0513">
              <w:rPr>
                <w:rFonts w:asciiTheme="minorEastAsia" w:eastAsiaTheme="minorEastAsia" w:hAnsiTheme="minorEastAsia" w:cstheme="minorEastAsia" w:hint="eastAsia"/>
                <w:color w:val="auto"/>
                <w:spacing w:val="-20"/>
                <w:sz w:val="24"/>
                <w:szCs w:val="24"/>
                <w:lang w:eastAsia="zh-CN"/>
              </w:rPr>
              <w:t>件格式</w:t>
            </w:r>
            <w:r w:rsidRPr="008D0513">
              <w:rPr>
                <w:rFonts w:asciiTheme="minorEastAsia" w:eastAsiaTheme="minorEastAsia" w:hAnsiTheme="minorEastAsia" w:cstheme="minorEastAsia" w:hint="eastAsia"/>
                <w:color w:val="auto"/>
                <w:sz w:val="24"/>
                <w:szCs w:val="24"/>
                <w:lang w:eastAsia="zh-CN"/>
              </w:rPr>
              <w:t>》</w:t>
            </w:r>
          </w:p>
        </w:tc>
      </w:tr>
      <w:tr w:rsidR="008D0513" w:rsidRPr="008D0513" w:rsidTr="003A5067">
        <w:trPr>
          <w:cantSplit/>
        </w:trPr>
        <w:tc>
          <w:tcPr>
            <w:tcW w:w="854" w:type="dxa"/>
            <w:vAlign w:val="center"/>
          </w:tcPr>
          <w:p w:rsidR="007310AC" w:rsidRPr="008D0513" w:rsidRDefault="006D0741">
            <w:pPr>
              <w:pStyle w:val="TableText"/>
              <w:keepLines/>
              <w:widowControl w:val="0"/>
              <w:kinsoku/>
              <w:wordWrap w:val="0"/>
              <w:topLinePunct/>
              <w:autoSpaceDE/>
              <w:autoSpaceDN/>
              <w:spacing w:before="69"/>
              <w:jc w:val="center"/>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3</w:t>
            </w:r>
          </w:p>
        </w:tc>
        <w:tc>
          <w:tcPr>
            <w:tcW w:w="979" w:type="dxa"/>
            <w:vAlign w:val="center"/>
          </w:tcPr>
          <w:p w:rsidR="007310AC" w:rsidRPr="008D0513" w:rsidRDefault="006D0741">
            <w:pPr>
              <w:keepLines/>
              <w:widowControl w:val="0"/>
              <w:kinsoku/>
              <w:wordWrap w:val="0"/>
              <w:topLinePunct/>
              <w:autoSpaceDE/>
              <w:autoSpaceDN/>
              <w:spacing w:before="103"/>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投标人信用记录</w:t>
            </w:r>
          </w:p>
        </w:tc>
        <w:tc>
          <w:tcPr>
            <w:tcW w:w="6146" w:type="dxa"/>
            <w:vAlign w:val="center"/>
          </w:tcPr>
          <w:p w:rsidR="007310AC" w:rsidRPr="008D0513" w:rsidRDefault="006D0741">
            <w:pPr>
              <w:pStyle w:val="TableText"/>
              <w:keepLines/>
              <w:widowControl w:val="0"/>
              <w:kinsoku/>
              <w:wordWrap w:val="0"/>
              <w:topLinePunct/>
              <w:autoSpaceDE/>
              <w:autoSpaceDN/>
              <w:spacing w:before="40"/>
              <w:ind w:left="100" w:right="102" w:firstLine="8"/>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查询渠道：信用中国网站和中国政府采购网（www.creditchina.gov.cn、www.ccgp.gov.cn）；</w:t>
            </w:r>
          </w:p>
          <w:p w:rsidR="007310AC" w:rsidRPr="008D0513" w:rsidRDefault="006D0741">
            <w:pPr>
              <w:keepLines/>
              <w:widowControl w:val="0"/>
              <w:kinsoku/>
              <w:wordWrap w:val="0"/>
              <w:topLinePunct/>
              <w:autoSpaceDE/>
              <w:autoSpaceDN/>
              <w:spacing w:before="11"/>
              <w:ind w:left="110" w:right="10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截止时点：投标截止时间以后、资格审查阶段采购人或采购代理机构的实际查询时间；</w:t>
            </w:r>
          </w:p>
          <w:p w:rsidR="007310AC" w:rsidRPr="008D0513" w:rsidRDefault="006D0741">
            <w:pPr>
              <w:keepLines/>
              <w:widowControl w:val="0"/>
              <w:kinsoku/>
              <w:wordWrap w:val="0"/>
              <w:topLinePunct/>
              <w:autoSpaceDE/>
              <w:autoSpaceDN/>
              <w:spacing w:before="4"/>
              <w:ind w:left="109" w:right="10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信用信息查询记录和证据留存具体方式：查询结果网页打印页作为查询记录和证据，与其他采购文件一并保存；</w:t>
            </w:r>
          </w:p>
          <w:p w:rsidR="007310AC" w:rsidRPr="008D0513" w:rsidRDefault="006D0741">
            <w:pPr>
              <w:keepLines/>
              <w:widowControl w:val="0"/>
              <w:kinsoku/>
              <w:wordWrap w:val="0"/>
              <w:topLinePunct/>
              <w:autoSpaceDE/>
              <w:autoSpaceDN/>
              <w:spacing w:before="4"/>
              <w:ind w:left="109" w:right="10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信用信息的使用原则：经认定的被列入失信被执行人、重大税收违法案件当事人名单、政府采购严重违法失信行为记录名单的投标人，其</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。联合体形式投标的，联合体成员存在不良信用记录，视同联合体存在不良信用记录。</w:t>
            </w:r>
          </w:p>
        </w:tc>
        <w:tc>
          <w:tcPr>
            <w:tcW w:w="1418" w:type="dxa"/>
            <w:vAlign w:val="center"/>
          </w:tcPr>
          <w:p w:rsidR="007310AC" w:rsidRPr="008D0513" w:rsidRDefault="006D0741">
            <w:pPr>
              <w:keepLines/>
              <w:widowControl w:val="0"/>
              <w:kinsoku/>
              <w:wordWrap w:val="0"/>
              <w:topLinePunct/>
              <w:autoSpaceDE/>
              <w:autoSpaceDN/>
              <w:spacing w:before="103"/>
              <w:ind w:left="111" w:right="106"/>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无须投标人提供，由采购人或采购代理机构查询。</w:t>
            </w:r>
          </w:p>
        </w:tc>
      </w:tr>
    </w:tbl>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26"/>
          <w:footerReference w:type="default" r:id="rId27"/>
          <w:pgSz w:w="11907" w:h="16840"/>
          <w:pgMar w:top="1149" w:right="1021" w:bottom="1060" w:left="1588" w:header="875" w:footer="886" w:gutter="0"/>
          <w:cols w:space="720"/>
        </w:sectPr>
      </w:pPr>
    </w:p>
    <w:p w:rsidR="007310AC" w:rsidRPr="008D0513" w:rsidRDefault="006D0741">
      <w:pPr>
        <w:pStyle w:val="a7"/>
        <w:spacing w:before="327"/>
        <w:ind w:left="1312"/>
        <w:outlineLvl w:val="0"/>
        <w:rPr>
          <w:rFonts w:asciiTheme="minorEastAsia" w:eastAsiaTheme="minorEastAsia" w:hAnsiTheme="minorEastAsia" w:cstheme="minorEastAsia"/>
          <w:color w:val="auto"/>
          <w:sz w:val="32"/>
          <w:szCs w:val="32"/>
          <w:lang w:eastAsia="zh-CN"/>
        </w:rPr>
      </w:pPr>
      <w:bookmarkStart w:id="29" w:name="bookmark7"/>
      <w:bookmarkStart w:id="30" w:name="_Toc15433"/>
      <w:bookmarkEnd w:id="29"/>
      <w:r w:rsidRPr="008D0513">
        <w:rPr>
          <w:rFonts w:asciiTheme="minorEastAsia" w:eastAsiaTheme="minorEastAsia" w:hAnsiTheme="minorEastAsia" w:cstheme="minorEastAsia" w:hint="eastAsia"/>
          <w:b/>
          <w:bCs/>
          <w:color w:val="auto"/>
          <w:sz w:val="32"/>
          <w:szCs w:val="32"/>
          <w:lang w:eastAsia="zh-CN"/>
        </w:rPr>
        <w:t>第四章 评标程序、评标方法和评标标准</w:t>
      </w:r>
      <w:bookmarkEnd w:id="30"/>
    </w:p>
    <w:p w:rsidR="007310AC" w:rsidRPr="008D0513" w:rsidRDefault="006D0741" w:rsidP="00B82B02">
      <w:pPr>
        <w:pStyle w:val="a7"/>
        <w:spacing w:before="250"/>
        <w:jc w:val="center"/>
        <w:outlineLvl w:val="1"/>
        <w:rPr>
          <w:rFonts w:asciiTheme="minorEastAsia" w:eastAsiaTheme="minorEastAsia" w:hAnsiTheme="minorEastAsia" w:cstheme="minorEastAsia"/>
          <w:color w:val="auto"/>
          <w:sz w:val="32"/>
          <w:szCs w:val="32"/>
          <w:lang w:eastAsia="zh-CN"/>
        </w:rPr>
      </w:pPr>
      <w:r w:rsidRPr="008D0513">
        <w:rPr>
          <w:rFonts w:asciiTheme="minorEastAsia" w:eastAsiaTheme="minorEastAsia" w:hAnsiTheme="minorEastAsia" w:cstheme="minorEastAsia" w:hint="eastAsia"/>
          <w:b/>
          <w:bCs/>
          <w:color w:val="auto"/>
          <w:sz w:val="32"/>
          <w:szCs w:val="32"/>
          <w:lang w:eastAsia="zh-CN"/>
        </w:rPr>
        <w:t>一、评标方法</w:t>
      </w:r>
    </w:p>
    <w:p w:rsidR="007310AC" w:rsidRPr="008D0513" w:rsidRDefault="006D0741">
      <w:pPr>
        <w:pStyle w:val="a7"/>
        <w:spacing w:before="179"/>
        <w:ind w:left="139"/>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w:t>
      </w:r>
      <w:r w:rsidRPr="008D0513">
        <w:rPr>
          <w:rFonts w:asciiTheme="minorEastAsia" w:eastAsiaTheme="minorEastAsia" w:hAnsiTheme="minorEastAsia" w:cstheme="minorEastAsia" w:hint="eastAsia"/>
          <w:color w:val="auto"/>
          <w:sz w:val="24"/>
          <w:szCs w:val="24"/>
          <w:lang w:eastAsia="zh-CN"/>
        </w:rPr>
        <w:t>投标文件的符合性审查</w:t>
      </w:r>
    </w:p>
    <w:p w:rsidR="007310AC" w:rsidRPr="008D0513" w:rsidRDefault="006D0741">
      <w:pPr>
        <w:pStyle w:val="a7"/>
        <w:spacing w:before="176"/>
        <w:ind w:left="1193" w:right="114" w:hanging="69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1.1</w:t>
      </w:r>
      <w:r w:rsidRPr="008D0513">
        <w:rPr>
          <w:rFonts w:asciiTheme="minorEastAsia" w:eastAsiaTheme="minorEastAsia" w:hAnsiTheme="minorEastAsia" w:cstheme="minorEastAsia" w:hint="eastAsia"/>
          <w:color w:val="auto"/>
          <w:sz w:val="24"/>
          <w:szCs w:val="24"/>
          <w:lang w:eastAsia="zh-CN"/>
        </w:rPr>
        <w:t>评标委员会对资格审查合格的投标人的投标文件进行符合性审查，以确定其是否满足招标文件的实质性要求。</w:t>
      </w:r>
    </w:p>
    <w:p w:rsidR="007310AC" w:rsidRPr="008D0513" w:rsidRDefault="006D0741">
      <w:pPr>
        <w:pStyle w:val="a7"/>
        <w:spacing w:before="180"/>
        <w:ind w:left="1190" w:right="100" w:hanging="69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1.2</w:t>
      </w:r>
      <w:r w:rsidRPr="008D0513">
        <w:rPr>
          <w:rFonts w:asciiTheme="minorEastAsia" w:eastAsiaTheme="minorEastAsia" w:hAnsiTheme="minorEastAsia" w:cstheme="minorEastAsia" w:hint="eastAsia"/>
          <w:color w:val="auto"/>
          <w:sz w:val="24"/>
          <w:szCs w:val="24"/>
          <w:lang w:eastAsia="zh-CN"/>
        </w:rPr>
        <w:t>评标委员会根据《符合性审查要求》中规定的审查因素和审查内容，对投标人的投标文件是否实质上响应招标文件进行符合性审查，</w:t>
      </w:r>
      <w:r w:rsidRPr="008D0513">
        <w:rPr>
          <w:rFonts w:asciiTheme="minorEastAsia" w:eastAsiaTheme="minorEastAsia" w:hAnsiTheme="minorEastAsia" w:cstheme="minorEastAsia" w:hint="eastAsia"/>
          <w:color w:val="auto"/>
          <w:spacing w:val="-20"/>
          <w:sz w:val="24"/>
          <w:szCs w:val="24"/>
          <w:lang w:eastAsia="zh-CN"/>
        </w:rPr>
        <w:t>并形成符合性审查评审结果</w:t>
      </w:r>
      <w:r w:rsidRPr="008D0513">
        <w:rPr>
          <w:rFonts w:asciiTheme="minorEastAsia" w:eastAsiaTheme="minorEastAsia" w:hAnsiTheme="minorEastAsia" w:cstheme="minorEastAsia" w:hint="eastAsia"/>
          <w:color w:val="auto"/>
          <w:sz w:val="24"/>
          <w:szCs w:val="24"/>
          <w:lang w:eastAsia="zh-CN"/>
        </w:rPr>
        <w:t>。投标人《商务技术文件》有任何一项不符合《符合性审查要求》要求的，</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6"/>
        <w:ind w:left="3634"/>
        <w:rPr>
          <w:rFonts w:asciiTheme="minorEastAsia" w:eastAsiaTheme="minorEastAsia" w:hAnsiTheme="minorEastAsia" w:cstheme="minorEastAsia"/>
          <w:color w:val="auto"/>
          <w:sz w:val="32"/>
          <w:szCs w:val="32"/>
        </w:rPr>
      </w:pPr>
      <w:r w:rsidRPr="008D0513">
        <w:rPr>
          <w:rFonts w:asciiTheme="minorEastAsia" w:eastAsiaTheme="minorEastAsia" w:hAnsiTheme="minorEastAsia" w:cstheme="minorEastAsia" w:hint="eastAsia"/>
          <w:b/>
          <w:bCs/>
          <w:color w:val="auto"/>
          <w:sz w:val="32"/>
          <w:szCs w:val="32"/>
        </w:rPr>
        <w:t>符合性审查要求</w:t>
      </w:r>
    </w:p>
    <w:p w:rsidR="007310AC" w:rsidRPr="008D0513" w:rsidRDefault="007310AC">
      <w:pPr>
        <w:rPr>
          <w:rFonts w:asciiTheme="minorEastAsia" w:eastAsiaTheme="minorEastAsia" w:hAnsiTheme="minorEastAsia" w:cstheme="minorEastAsia"/>
          <w:color w:val="auto"/>
          <w:sz w:val="24"/>
          <w:szCs w:val="24"/>
        </w:rPr>
      </w:pPr>
    </w:p>
    <w:tbl>
      <w:tblPr>
        <w:tblStyle w:val="TableNormal"/>
        <w:tblW w:w="9369" w:type="dxa"/>
        <w:tblInd w:w="-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6"/>
        <w:gridCol w:w="1786"/>
        <w:gridCol w:w="6897"/>
      </w:tblGrid>
      <w:tr w:rsidR="008D0513" w:rsidRPr="008D0513">
        <w:trPr>
          <w:trHeight w:val="358"/>
        </w:trPr>
        <w:tc>
          <w:tcPr>
            <w:tcW w:w="686" w:type="dxa"/>
            <w:vAlign w:val="center"/>
          </w:tcPr>
          <w:p w:rsidR="007310AC" w:rsidRPr="008D0513" w:rsidRDefault="006D0741">
            <w:pPr>
              <w:spacing w:before="46"/>
              <w:ind w:left="140"/>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序号</w:t>
            </w:r>
          </w:p>
        </w:tc>
        <w:tc>
          <w:tcPr>
            <w:tcW w:w="1786" w:type="dxa"/>
            <w:vAlign w:val="center"/>
          </w:tcPr>
          <w:p w:rsidR="007310AC" w:rsidRPr="008D0513" w:rsidRDefault="006D0741">
            <w:pPr>
              <w:spacing w:before="46"/>
              <w:ind w:left="433"/>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审查因素</w:t>
            </w:r>
          </w:p>
        </w:tc>
        <w:tc>
          <w:tcPr>
            <w:tcW w:w="6897" w:type="dxa"/>
            <w:vAlign w:val="center"/>
          </w:tcPr>
          <w:p w:rsidR="007310AC" w:rsidRPr="008D0513" w:rsidRDefault="006D0741">
            <w:pPr>
              <w:spacing w:before="46"/>
              <w:ind w:left="2888"/>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审查内容</w:t>
            </w:r>
          </w:p>
        </w:tc>
      </w:tr>
      <w:tr w:rsidR="008D0513" w:rsidRPr="008D0513">
        <w:trPr>
          <w:trHeight w:val="690"/>
        </w:trPr>
        <w:tc>
          <w:tcPr>
            <w:tcW w:w="686" w:type="dxa"/>
            <w:vAlign w:val="center"/>
          </w:tcPr>
          <w:p w:rsidR="007310AC" w:rsidRPr="008D0513" w:rsidRDefault="006D0741">
            <w:pPr>
              <w:pStyle w:val="TableText"/>
              <w:spacing w:before="243"/>
              <w:ind w:left="324"/>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1</w:t>
            </w:r>
          </w:p>
        </w:tc>
        <w:tc>
          <w:tcPr>
            <w:tcW w:w="1786" w:type="dxa"/>
            <w:vAlign w:val="center"/>
          </w:tcPr>
          <w:p w:rsidR="007310AC" w:rsidRPr="008D0513" w:rsidRDefault="006D0741">
            <w:pPr>
              <w:spacing w:before="207"/>
              <w:ind w:left="107"/>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授权委托书</w:t>
            </w:r>
          </w:p>
        </w:tc>
        <w:tc>
          <w:tcPr>
            <w:tcW w:w="6897" w:type="dxa"/>
            <w:vAlign w:val="center"/>
          </w:tcPr>
          <w:p w:rsidR="007310AC" w:rsidRPr="008D0513" w:rsidRDefault="006D0741">
            <w:pPr>
              <w:spacing w:before="208"/>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按招标文件要求提供授权委托书；</w:t>
            </w:r>
          </w:p>
        </w:tc>
      </w:tr>
      <w:tr w:rsidR="008D0513" w:rsidRPr="008D0513">
        <w:trPr>
          <w:trHeight w:val="690"/>
        </w:trPr>
        <w:tc>
          <w:tcPr>
            <w:tcW w:w="686" w:type="dxa"/>
            <w:vAlign w:val="center"/>
          </w:tcPr>
          <w:p w:rsidR="007310AC" w:rsidRPr="008D0513" w:rsidRDefault="006D0741">
            <w:pPr>
              <w:pStyle w:val="TableText"/>
              <w:spacing w:before="242"/>
              <w:ind w:left="315"/>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2</w:t>
            </w:r>
          </w:p>
        </w:tc>
        <w:tc>
          <w:tcPr>
            <w:tcW w:w="1786" w:type="dxa"/>
            <w:vAlign w:val="center"/>
          </w:tcPr>
          <w:p w:rsidR="007310AC" w:rsidRPr="008D0513" w:rsidRDefault="006D0741">
            <w:pPr>
              <w:spacing w:before="206"/>
              <w:ind w:left="108"/>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投标完整性</w:t>
            </w:r>
          </w:p>
        </w:tc>
        <w:tc>
          <w:tcPr>
            <w:tcW w:w="6897" w:type="dxa"/>
            <w:vAlign w:val="center"/>
          </w:tcPr>
          <w:p w:rsidR="007310AC" w:rsidRPr="008D0513" w:rsidRDefault="006D0741">
            <w:pPr>
              <w:spacing w:before="20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未将一个采购包中的内容拆分投标；</w:t>
            </w:r>
          </w:p>
        </w:tc>
      </w:tr>
      <w:tr w:rsidR="008D0513" w:rsidRPr="008D0513">
        <w:trPr>
          <w:trHeight w:val="699"/>
        </w:trPr>
        <w:tc>
          <w:tcPr>
            <w:tcW w:w="686" w:type="dxa"/>
            <w:vAlign w:val="center"/>
          </w:tcPr>
          <w:p w:rsidR="007310AC" w:rsidRPr="008D0513" w:rsidRDefault="006D0741">
            <w:pPr>
              <w:pStyle w:val="TableText"/>
              <w:spacing w:before="248"/>
              <w:ind w:left="316"/>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3</w:t>
            </w:r>
          </w:p>
        </w:tc>
        <w:tc>
          <w:tcPr>
            <w:tcW w:w="1786" w:type="dxa"/>
            <w:vAlign w:val="center"/>
          </w:tcPr>
          <w:p w:rsidR="007310AC" w:rsidRPr="008D0513" w:rsidRDefault="006D0741">
            <w:pPr>
              <w:spacing w:before="213"/>
              <w:ind w:left="108"/>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投标报价</w:t>
            </w:r>
          </w:p>
        </w:tc>
        <w:tc>
          <w:tcPr>
            <w:tcW w:w="6897" w:type="dxa"/>
            <w:vAlign w:val="center"/>
          </w:tcPr>
          <w:p w:rsidR="007310AC" w:rsidRPr="008D0513" w:rsidRDefault="006D0741">
            <w:pPr>
              <w:pStyle w:val="TableText"/>
              <w:spacing w:before="40"/>
              <w:ind w:right="296"/>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投标报价未超过招标文件中规定的项目/采购</w:t>
            </w:r>
            <w:proofErr w:type="gramStart"/>
            <w:r w:rsidRPr="008D0513">
              <w:rPr>
                <w:rFonts w:asciiTheme="minorEastAsia" w:eastAsiaTheme="minorEastAsia" w:hAnsiTheme="minorEastAsia" w:cstheme="minorEastAsia" w:hint="eastAsia"/>
                <w:color w:val="auto"/>
                <w:sz w:val="24"/>
                <w:szCs w:val="24"/>
                <w:lang w:eastAsia="zh-CN"/>
              </w:rPr>
              <w:t>包预算</w:t>
            </w:r>
            <w:proofErr w:type="gramEnd"/>
            <w:r w:rsidRPr="008D0513">
              <w:rPr>
                <w:rFonts w:asciiTheme="minorEastAsia" w:eastAsiaTheme="minorEastAsia" w:hAnsiTheme="minorEastAsia" w:cstheme="minorEastAsia" w:hint="eastAsia"/>
                <w:color w:val="auto"/>
                <w:sz w:val="24"/>
                <w:szCs w:val="24"/>
                <w:lang w:eastAsia="zh-CN"/>
              </w:rPr>
              <w:t>金额或者项目/采购</w:t>
            </w:r>
            <w:proofErr w:type="gramStart"/>
            <w:r w:rsidRPr="008D0513">
              <w:rPr>
                <w:rFonts w:asciiTheme="minorEastAsia" w:eastAsiaTheme="minorEastAsia" w:hAnsiTheme="minorEastAsia" w:cstheme="minorEastAsia" w:hint="eastAsia"/>
                <w:color w:val="auto"/>
                <w:sz w:val="24"/>
                <w:szCs w:val="24"/>
                <w:lang w:eastAsia="zh-CN"/>
              </w:rPr>
              <w:t>包最高</w:t>
            </w:r>
            <w:proofErr w:type="gramEnd"/>
            <w:r w:rsidRPr="008D0513">
              <w:rPr>
                <w:rFonts w:asciiTheme="minorEastAsia" w:eastAsiaTheme="minorEastAsia" w:hAnsiTheme="minorEastAsia" w:cstheme="minorEastAsia" w:hint="eastAsia"/>
                <w:color w:val="auto"/>
                <w:sz w:val="24"/>
                <w:szCs w:val="24"/>
                <w:lang w:eastAsia="zh-CN"/>
              </w:rPr>
              <w:t>限价；</w:t>
            </w:r>
          </w:p>
        </w:tc>
      </w:tr>
      <w:tr w:rsidR="008D0513" w:rsidRPr="008D0513">
        <w:trPr>
          <w:trHeight w:val="700"/>
        </w:trPr>
        <w:tc>
          <w:tcPr>
            <w:tcW w:w="686" w:type="dxa"/>
            <w:vAlign w:val="center"/>
          </w:tcPr>
          <w:p w:rsidR="007310AC" w:rsidRPr="008D0513" w:rsidRDefault="006D0741">
            <w:pPr>
              <w:pStyle w:val="TableText"/>
              <w:spacing w:before="252"/>
              <w:ind w:left="309"/>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4</w:t>
            </w:r>
          </w:p>
        </w:tc>
        <w:tc>
          <w:tcPr>
            <w:tcW w:w="1786" w:type="dxa"/>
            <w:vAlign w:val="center"/>
          </w:tcPr>
          <w:p w:rsidR="007310AC" w:rsidRPr="008D0513" w:rsidRDefault="006D0741">
            <w:pPr>
              <w:spacing w:before="214"/>
              <w:ind w:left="109"/>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报价唯一性</w:t>
            </w:r>
          </w:p>
        </w:tc>
        <w:tc>
          <w:tcPr>
            <w:tcW w:w="6897" w:type="dxa"/>
            <w:vAlign w:val="center"/>
          </w:tcPr>
          <w:p w:rsidR="007310AC" w:rsidRPr="008D0513" w:rsidRDefault="006D0741">
            <w:pPr>
              <w:spacing w:before="41"/>
              <w:ind w:right="135"/>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投标文件未出现可选择性或可调整的报价（招标文件另有规定的除外）；</w:t>
            </w:r>
          </w:p>
        </w:tc>
      </w:tr>
      <w:tr w:rsidR="008D0513" w:rsidRPr="008D0513">
        <w:trPr>
          <w:trHeight w:val="701"/>
        </w:trPr>
        <w:tc>
          <w:tcPr>
            <w:tcW w:w="686" w:type="dxa"/>
            <w:vAlign w:val="center"/>
          </w:tcPr>
          <w:p w:rsidR="007310AC" w:rsidRPr="008D0513" w:rsidRDefault="006D0741">
            <w:pPr>
              <w:pStyle w:val="TableText"/>
              <w:spacing w:before="253"/>
              <w:ind w:left="316"/>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5</w:t>
            </w:r>
          </w:p>
        </w:tc>
        <w:tc>
          <w:tcPr>
            <w:tcW w:w="1786" w:type="dxa"/>
            <w:vAlign w:val="center"/>
          </w:tcPr>
          <w:p w:rsidR="007310AC" w:rsidRPr="008D0513" w:rsidRDefault="006D0741">
            <w:pPr>
              <w:spacing w:before="214"/>
              <w:ind w:left="108"/>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投标有效期</w:t>
            </w:r>
          </w:p>
        </w:tc>
        <w:tc>
          <w:tcPr>
            <w:tcW w:w="6897" w:type="dxa"/>
            <w:vAlign w:val="center"/>
          </w:tcPr>
          <w:p w:rsidR="007310AC" w:rsidRPr="008D0513" w:rsidRDefault="006D0741">
            <w:pPr>
              <w:spacing w:before="42"/>
              <w:ind w:right="135"/>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投标文件中承诺的投标有效期满足招标文件中载明的投标有效期的；</w:t>
            </w:r>
          </w:p>
        </w:tc>
      </w:tr>
      <w:tr w:rsidR="008D0513" w:rsidRPr="008D0513">
        <w:trPr>
          <w:trHeight w:val="699"/>
        </w:trPr>
        <w:tc>
          <w:tcPr>
            <w:tcW w:w="686" w:type="dxa"/>
            <w:vAlign w:val="center"/>
          </w:tcPr>
          <w:p w:rsidR="007310AC" w:rsidRPr="008D0513" w:rsidRDefault="006D0741">
            <w:pPr>
              <w:pStyle w:val="TableText"/>
              <w:spacing w:before="249"/>
              <w:ind w:left="314"/>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6</w:t>
            </w:r>
          </w:p>
        </w:tc>
        <w:tc>
          <w:tcPr>
            <w:tcW w:w="1786" w:type="dxa"/>
            <w:vAlign w:val="center"/>
          </w:tcPr>
          <w:p w:rsidR="007310AC" w:rsidRPr="008D0513" w:rsidRDefault="006D0741">
            <w:pPr>
              <w:spacing w:before="215"/>
              <w:ind w:left="111"/>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实质性格式</w:t>
            </w:r>
          </w:p>
        </w:tc>
        <w:tc>
          <w:tcPr>
            <w:tcW w:w="6897" w:type="dxa"/>
            <w:vAlign w:val="center"/>
          </w:tcPr>
          <w:p w:rsidR="007310AC" w:rsidRPr="008D0513" w:rsidRDefault="006D0741">
            <w:pPr>
              <w:pStyle w:val="TableText"/>
              <w:spacing w:before="40"/>
              <w:ind w:right="128"/>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标记为“实质性格式”的文件均按招标文件要求提供且签署、盖章的；</w:t>
            </w:r>
          </w:p>
        </w:tc>
      </w:tr>
      <w:tr w:rsidR="008D0513" w:rsidRPr="008D0513">
        <w:trPr>
          <w:trHeight w:val="690"/>
        </w:trPr>
        <w:tc>
          <w:tcPr>
            <w:tcW w:w="686" w:type="dxa"/>
            <w:vAlign w:val="center"/>
          </w:tcPr>
          <w:p w:rsidR="007310AC" w:rsidRPr="008D0513" w:rsidRDefault="006D0741">
            <w:pPr>
              <w:pStyle w:val="TableText"/>
              <w:spacing w:before="249"/>
              <w:ind w:left="317"/>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7</w:t>
            </w:r>
          </w:p>
        </w:tc>
        <w:tc>
          <w:tcPr>
            <w:tcW w:w="1786" w:type="dxa"/>
            <w:vAlign w:val="center"/>
          </w:tcPr>
          <w:p w:rsidR="007310AC" w:rsidRPr="008D0513" w:rsidRDefault="006D0741">
            <w:pPr>
              <w:spacing w:before="211"/>
              <w:ind w:left="133"/>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★号条款响应</w:t>
            </w:r>
          </w:p>
        </w:tc>
        <w:tc>
          <w:tcPr>
            <w:tcW w:w="6897" w:type="dxa"/>
            <w:vAlign w:val="center"/>
          </w:tcPr>
          <w:p w:rsidR="007310AC" w:rsidRPr="008D0513" w:rsidRDefault="006D0741">
            <w:pPr>
              <w:spacing w:before="211"/>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投标文件满足招标文件第五章《采购需求》中★号条款要求的；</w:t>
            </w:r>
          </w:p>
        </w:tc>
      </w:tr>
      <w:tr w:rsidR="008D0513" w:rsidRPr="008D0513">
        <w:trPr>
          <w:trHeight w:val="703"/>
        </w:trPr>
        <w:tc>
          <w:tcPr>
            <w:tcW w:w="686" w:type="dxa"/>
            <w:vAlign w:val="center"/>
          </w:tcPr>
          <w:p w:rsidR="007310AC" w:rsidRPr="008D0513" w:rsidRDefault="006D0741">
            <w:pPr>
              <w:pStyle w:val="TableText"/>
              <w:spacing w:before="251"/>
              <w:ind w:left="25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8</w:t>
            </w:r>
          </w:p>
        </w:tc>
        <w:tc>
          <w:tcPr>
            <w:tcW w:w="1786" w:type="dxa"/>
            <w:vAlign w:val="center"/>
          </w:tcPr>
          <w:p w:rsidR="007310AC" w:rsidRPr="008D0513" w:rsidRDefault="006D0741">
            <w:pPr>
              <w:spacing w:before="47"/>
              <w:ind w:left="107" w:right="105" w:firstLine="1"/>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报价的修正</w:t>
            </w:r>
          </w:p>
          <w:p w:rsidR="007310AC" w:rsidRPr="008D0513" w:rsidRDefault="006D0741">
            <w:pPr>
              <w:spacing w:before="47"/>
              <w:ind w:left="107" w:right="105" w:firstLine="1"/>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（如有）</w:t>
            </w:r>
          </w:p>
        </w:tc>
        <w:tc>
          <w:tcPr>
            <w:tcW w:w="6897" w:type="dxa"/>
            <w:vAlign w:val="center"/>
          </w:tcPr>
          <w:p w:rsidR="007310AC" w:rsidRPr="008D0513" w:rsidRDefault="006D0741">
            <w:pPr>
              <w:spacing w:before="47"/>
              <w:ind w:right="135"/>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不涉及报价修正，或投标文件报价出现前后不一致时，投标人对修正后的报价予以确认；（如有）</w:t>
            </w:r>
          </w:p>
        </w:tc>
      </w:tr>
      <w:tr w:rsidR="008D0513" w:rsidRPr="008D0513">
        <w:trPr>
          <w:trHeight w:val="1052"/>
        </w:trPr>
        <w:tc>
          <w:tcPr>
            <w:tcW w:w="686" w:type="dxa"/>
            <w:vAlign w:val="center"/>
          </w:tcPr>
          <w:p w:rsidR="007310AC" w:rsidRPr="008D0513" w:rsidRDefault="006D0741">
            <w:pPr>
              <w:pStyle w:val="TableText"/>
              <w:spacing w:before="69"/>
              <w:ind w:left="25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9</w:t>
            </w:r>
          </w:p>
        </w:tc>
        <w:tc>
          <w:tcPr>
            <w:tcW w:w="1786" w:type="dxa"/>
            <w:vAlign w:val="center"/>
          </w:tcPr>
          <w:p w:rsidR="007310AC" w:rsidRPr="008D0513" w:rsidRDefault="006D0741">
            <w:pPr>
              <w:spacing w:before="103"/>
              <w:ind w:left="109"/>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报价合理性</w:t>
            </w:r>
          </w:p>
        </w:tc>
        <w:tc>
          <w:tcPr>
            <w:tcW w:w="6897" w:type="dxa"/>
            <w:vAlign w:val="center"/>
          </w:tcPr>
          <w:p w:rsidR="007310AC" w:rsidRPr="008D0513" w:rsidRDefault="006D0741">
            <w:pPr>
              <w:spacing w:before="43"/>
              <w:ind w:right="135"/>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rsidR="008D0513" w:rsidRPr="008D0513">
        <w:trPr>
          <w:trHeight w:val="3760"/>
        </w:trPr>
        <w:tc>
          <w:tcPr>
            <w:tcW w:w="686" w:type="dxa"/>
            <w:vAlign w:val="center"/>
          </w:tcPr>
          <w:p w:rsidR="007310AC" w:rsidRPr="008D0513" w:rsidRDefault="006D0741" w:rsidP="00952442">
            <w:pPr>
              <w:pStyle w:val="TableText"/>
              <w:spacing w:before="69"/>
              <w:ind w:left="25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rPr>
              <w:t>1</w:t>
            </w:r>
            <w:r w:rsidR="00952442" w:rsidRPr="008D0513">
              <w:rPr>
                <w:rFonts w:asciiTheme="minorEastAsia" w:eastAsiaTheme="minorEastAsia" w:hAnsiTheme="minorEastAsia" w:cstheme="minorEastAsia" w:hint="eastAsia"/>
                <w:color w:val="auto"/>
                <w:sz w:val="24"/>
                <w:szCs w:val="24"/>
                <w:lang w:eastAsia="zh-CN"/>
              </w:rPr>
              <w:t>0</w:t>
            </w:r>
          </w:p>
        </w:tc>
        <w:tc>
          <w:tcPr>
            <w:tcW w:w="1786" w:type="dxa"/>
            <w:vAlign w:val="center"/>
          </w:tcPr>
          <w:p w:rsidR="007310AC" w:rsidRPr="008D0513" w:rsidRDefault="006D0741">
            <w:pPr>
              <w:spacing w:before="103"/>
              <w:ind w:left="107" w:right="263" w:firstLine="25"/>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国家有关部门对投标人的投标产品有强制性规定或要求的</w:t>
            </w:r>
          </w:p>
        </w:tc>
        <w:tc>
          <w:tcPr>
            <w:tcW w:w="6897" w:type="dxa"/>
            <w:vAlign w:val="center"/>
          </w:tcPr>
          <w:p w:rsidR="007310AC" w:rsidRPr="008D0513" w:rsidRDefault="006D0741">
            <w:pPr>
              <w:spacing w:before="40"/>
              <w:ind w:right="135"/>
              <w:jc w:val="both"/>
              <w:rPr>
                <w:rFonts w:asciiTheme="minorEastAsia" w:eastAsiaTheme="minorEastAsia" w:hAnsiTheme="minorEastAsia" w:cstheme="minorEastAsia"/>
                <w:color w:val="auto"/>
                <w:sz w:val="24"/>
                <w:szCs w:val="24"/>
                <w:lang w:eastAsia="zh-CN"/>
              </w:rPr>
            </w:pPr>
            <w:bookmarkStart w:id="31" w:name="OLE_LINK24"/>
            <w:bookmarkStart w:id="32" w:name="OLE_LINK25"/>
            <w:r w:rsidRPr="008D0513">
              <w:rPr>
                <w:rFonts w:asciiTheme="minorEastAsia" w:eastAsiaTheme="minorEastAsia" w:hAnsiTheme="minorEastAsia" w:cstheme="minorEastAsia" w:hint="eastAsia"/>
                <w:color w:val="auto"/>
                <w:sz w:val="24"/>
                <w:szCs w:val="24"/>
                <w:lang w:eastAsia="zh-CN"/>
              </w:rPr>
              <w:t>国家有关部门对投标人的投标产品有强制性规定或要求的（</w:t>
            </w:r>
            <w:proofErr w:type="gramStart"/>
            <w:r w:rsidRPr="008D0513">
              <w:rPr>
                <w:rFonts w:asciiTheme="minorEastAsia" w:eastAsiaTheme="minorEastAsia" w:hAnsiTheme="minorEastAsia" w:cstheme="minorEastAsia" w:hint="eastAsia"/>
                <w:color w:val="auto"/>
                <w:sz w:val="24"/>
                <w:szCs w:val="24"/>
                <w:lang w:eastAsia="zh-CN"/>
              </w:rPr>
              <w:t>如相应</w:t>
            </w:r>
            <w:proofErr w:type="gramEnd"/>
            <w:r w:rsidRPr="008D0513">
              <w:rPr>
                <w:rFonts w:asciiTheme="minorEastAsia" w:eastAsiaTheme="minorEastAsia" w:hAnsiTheme="minorEastAsia" w:cstheme="minorEastAsia" w:hint="eastAsia"/>
                <w:color w:val="auto"/>
                <w:sz w:val="24"/>
                <w:szCs w:val="24"/>
                <w:lang w:eastAsia="zh-CN"/>
              </w:rPr>
              <w:t>技术、安全、节能和环保等），投标人的投标产品应符合相应规定或要求，并提供证明文件电子件：</w:t>
            </w:r>
          </w:p>
          <w:p w:rsidR="007310AC" w:rsidRPr="008D0513" w:rsidRDefault="006D0741">
            <w:pPr>
              <w:pStyle w:val="TableText"/>
              <w:spacing w:before="3"/>
              <w:ind w:left="108" w:right="135" w:firstLine="23"/>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1）采购的产品若属于《节能产品政府采购品目清单》范围中政府强制采购产品，则投标人所报产品必须获得国家确定的认证机构出具的、处于有效期之内的节能产品认证证书；</w:t>
            </w:r>
          </w:p>
          <w:p w:rsidR="007310AC" w:rsidRPr="008D0513" w:rsidRDefault="006D0741">
            <w:pPr>
              <w:pStyle w:val="TableText"/>
              <w:spacing w:before="9"/>
              <w:ind w:left="109" w:right="106" w:firstLine="13"/>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2）所投产</w:t>
            </w:r>
            <w:proofErr w:type="gramStart"/>
            <w:r w:rsidRPr="008D0513">
              <w:rPr>
                <w:rFonts w:asciiTheme="minorEastAsia" w:eastAsiaTheme="minorEastAsia" w:hAnsiTheme="minorEastAsia" w:cstheme="minorEastAsia" w:hint="eastAsia"/>
                <w:color w:val="auto"/>
                <w:sz w:val="24"/>
                <w:szCs w:val="24"/>
                <w:lang w:eastAsia="zh-CN"/>
              </w:rPr>
              <w:t>品属于</w:t>
            </w:r>
            <w:proofErr w:type="gramEnd"/>
            <w:r w:rsidRPr="008D0513">
              <w:rPr>
                <w:rFonts w:asciiTheme="minorEastAsia" w:eastAsiaTheme="minorEastAsia" w:hAnsiTheme="minorEastAsia" w:cstheme="minorEastAsia" w:hint="eastAsia"/>
                <w:color w:val="auto"/>
                <w:sz w:val="24"/>
                <w:szCs w:val="24"/>
                <w:lang w:eastAsia="zh-CN"/>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7310AC" w:rsidRPr="008D0513" w:rsidRDefault="006D0741">
            <w:pPr>
              <w:pStyle w:val="TableText"/>
              <w:spacing w:before="14"/>
              <w:ind w:left="107" w:right="135" w:firstLine="16"/>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3）项目中涉及涂料、胶黏剂、油墨、清洗剂等挥发性有机物产品，且属于强制性标准的，供应商应执行符合本市和国家的VOCs含量限制标准。</w:t>
            </w:r>
            <w:bookmarkEnd w:id="31"/>
            <w:bookmarkEnd w:id="32"/>
          </w:p>
        </w:tc>
      </w:tr>
      <w:tr w:rsidR="008D0513" w:rsidRPr="008D0513">
        <w:trPr>
          <w:trHeight w:val="583"/>
        </w:trPr>
        <w:tc>
          <w:tcPr>
            <w:tcW w:w="686" w:type="dxa"/>
            <w:vAlign w:val="center"/>
          </w:tcPr>
          <w:p w:rsidR="007310AC" w:rsidRPr="008D0513" w:rsidRDefault="006D0741" w:rsidP="00952442">
            <w:pPr>
              <w:pStyle w:val="TableText"/>
              <w:spacing w:before="69"/>
              <w:ind w:left="25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rPr>
              <w:t>1</w:t>
            </w:r>
            <w:r w:rsidR="003B58C2" w:rsidRPr="008D0513">
              <w:rPr>
                <w:rFonts w:asciiTheme="minorEastAsia" w:eastAsiaTheme="minorEastAsia" w:hAnsiTheme="minorEastAsia" w:cstheme="minorEastAsia" w:hint="eastAsia"/>
                <w:color w:val="auto"/>
                <w:sz w:val="24"/>
                <w:szCs w:val="24"/>
                <w:lang w:eastAsia="zh-CN"/>
              </w:rPr>
              <w:t>1</w:t>
            </w:r>
          </w:p>
        </w:tc>
        <w:tc>
          <w:tcPr>
            <w:tcW w:w="1786" w:type="dxa"/>
            <w:vAlign w:val="center"/>
          </w:tcPr>
          <w:p w:rsidR="007310AC" w:rsidRPr="008D0513" w:rsidRDefault="006D0741">
            <w:pPr>
              <w:spacing w:before="103"/>
              <w:ind w:left="106"/>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公平竞争</w:t>
            </w:r>
          </w:p>
        </w:tc>
        <w:tc>
          <w:tcPr>
            <w:tcW w:w="6897" w:type="dxa"/>
            <w:vAlign w:val="center"/>
          </w:tcPr>
          <w:p w:rsidR="007310AC" w:rsidRPr="008D0513" w:rsidRDefault="006D0741">
            <w:pPr>
              <w:spacing w:before="44"/>
              <w:ind w:right="135"/>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投标人遵循公平竞争的原则，不存在恶意串通，妨碍其他投标人的竞争行为，不存在损害采购人或者其他投标人的合法权益情形的；</w:t>
            </w:r>
          </w:p>
        </w:tc>
      </w:tr>
      <w:tr w:rsidR="008D0513" w:rsidRPr="008D0513">
        <w:trPr>
          <w:trHeight w:val="1983"/>
        </w:trPr>
        <w:tc>
          <w:tcPr>
            <w:tcW w:w="686" w:type="dxa"/>
            <w:vAlign w:val="center"/>
          </w:tcPr>
          <w:p w:rsidR="007310AC" w:rsidRPr="008D0513" w:rsidRDefault="006D0741" w:rsidP="003B58C2">
            <w:pPr>
              <w:pStyle w:val="TableText"/>
              <w:spacing w:before="69"/>
              <w:ind w:left="25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rPr>
              <w:t>1</w:t>
            </w:r>
            <w:r w:rsidR="003B58C2" w:rsidRPr="008D0513">
              <w:rPr>
                <w:rFonts w:asciiTheme="minorEastAsia" w:eastAsiaTheme="minorEastAsia" w:hAnsiTheme="minorEastAsia" w:cstheme="minorEastAsia" w:hint="eastAsia"/>
                <w:color w:val="auto"/>
                <w:sz w:val="24"/>
                <w:szCs w:val="24"/>
                <w:lang w:eastAsia="zh-CN"/>
              </w:rPr>
              <w:t>2</w:t>
            </w:r>
          </w:p>
        </w:tc>
        <w:tc>
          <w:tcPr>
            <w:tcW w:w="1786" w:type="dxa"/>
            <w:vAlign w:val="center"/>
          </w:tcPr>
          <w:p w:rsidR="007310AC" w:rsidRPr="008D0513" w:rsidRDefault="006D0741">
            <w:pPr>
              <w:spacing w:before="103"/>
              <w:ind w:left="130"/>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串通投标</w:t>
            </w:r>
          </w:p>
        </w:tc>
        <w:tc>
          <w:tcPr>
            <w:tcW w:w="6897" w:type="dxa"/>
            <w:vAlign w:val="center"/>
          </w:tcPr>
          <w:p w:rsidR="00952442" w:rsidRPr="008D0513" w:rsidRDefault="006D0741">
            <w:pPr>
              <w:spacing w:before="37"/>
              <w:jc w:val="both"/>
              <w:rPr>
                <w:rFonts w:asciiTheme="minorEastAsia" w:eastAsiaTheme="minorEastAsia" w:hAnsiTheme="minorEastAsia" w:cstheme="minorEastAsia"/>
                <w:color w:val="auto"/>
                <w:sz w:val="24"/>
                <w:szCs w:val="24"/>
                <w:lang w:eastAsia="zh-CN"/>
              </w:rPr>
            </w:pPr>
            <w:bookmarkStart w:id="33" w:name="OLE_LINK26"/>
            <w:bookmarkStart w:id="34" w:name="OLE_LINK27"/>
            <w:r w:rsidRPr="008D0513">
              <w:rPr>
                <w:rFonts w:asciiTheme="minorEastAsia" w:eastAsiaTheme="minorEastAsia" w:hAnsiTheme="minorEastAsia" w:cstheme="minorEastAsia" w:hint="eastAsia"/>
                <w:color w:val="auto"/>
                <w:sz w:val="24"/>
                <w:szCs w:val="24"/>
                <w:lang w:eastAsia="zh-CN"/>
              </w:rPr>
              <w:t>不存在《政府采购货物和服务招标投标管理办法》视为投标人串通投标的情形：</w:t>
            </w:r>
          </w:p>
          <w:p w:rsidR="00952442" w:rsidRPr="008D0513" w:rsidRDefault="006D0741">
            <w:pPr>
              <w:spacing w:before="3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（一）不同投标人的投标文件由同一单位或者个人编制；</w:t>
            </w:r>
          </w:p>
          <w:p w:rsidR="00952442" w:rsidRPr="008D0513" w:rsidRDefault="006D0741">
            <w:pPr>
              <w:spacing w:before="3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（二）不同投标人委托同一单位或者个人办理投标事宜；</w:t>
            </w:r>
          </w:p>
          <w:p w:rsidR="00952442" w:rsidRPr="008D0513" w:rsidRDefault="006D0741">
            <w:pPr>
              <w:spacing w:before="3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（三）不同投标人的投标文件载明的项目管理成员或者联系人员为同一人；</w:t>
            </w:r>
          </w:p>
          <w:p w:rsidR="00952442" w:rsidRPr="008D0513" w:rsidRDefault="006D0741">
            <w:pPr>
              <w:spacing w:before="3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（四）不同投标人的投标文件异常一致或者投标报价呈规律性差异；</w:t>
            </w:r>
          </w:p>
          <w:p w:rsidR="00952442" w:rsidRPr="008D0513" w:rsidRDefault="006D0741">
            <w:pPr>
              <w:spacing w:before="3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（五）不同投标人的投标文件相互混装；</w:t>
            </w:r>
          </w:p>
          <w:p w:rsidR="007310AC" w:rsidRPr="008D0513" w:rsidRDefault="006D0741">
            <w:pPr>
              <w:spacing w:before="3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（六）不同投标人的投标保证金从同一单位或者个人的账户转出；</w:t>
            </w:r>
            <w:bookmarkEnd w:id="33"/>
            <w:bookmarkEnd w:id="34"/>
          </w:p>
        </w:tc>
      </w:tr>
      <w:tr w:rsidR="008D0513" w:rsidRPr="008D0513">
        <w:trPr>
          <w:trHeight w:val="90"/>
        </w:trPr>
        <w:tc>
          <w:tcPr>
            <w:tcW w:w="686" w:type="dxa"/>
            <w:vAlign w:val="center"/>
          </w:tcPr>
          <w:p w:rsidR="007310AC" w:rsidRPr="008D0513" w:rsidRDefault="006D0741" w:rsidP="003B58C2">
            <w:pPr>
              <w:pStyle w:val="TableText"/>
              <w:spacing w:before="248"/>
              <w:ind w:left="25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rPr>
              <w:t>1</w:t>
            </w:r>
            <w:r w:rsidR="003B58C2" w:rsidRPr="008D0513">
              <w:rPr>
                <w:rFonts w:asciiTheme="minorEastAsia" w:eastAsiaTheme="minorEastAsia" w:hAnsiTheme="minorEastAsia" w:cstheme="minorEastAsia" w:hint="eastAsia"/>
                <w:color w:val="auto"/>
                <w:sz w:val="24"/>
                <w:szCs w:val="24"/>
                <w:lang w:eastAsia="zh-CN"/>
              </w:rPr>
              <w:t>3</w:t>
            </w:r>
          </w:p>
        </w:tc>
        <w:tc>
          <w:tcPr>
            <w:tcW w:w="1786" w:type="dxa"/>
            <w:vAlign w:val="center"/>
          </w:tcPr>
          <w:p w:rsidR="007310AC" w:rsidRPr="008D0513" w:rsidRDefault="006D0741">
            <w:pPr>
              <w:spacing w:before="213"/>
              <w:ind w:left="122"/>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附加条件</w:t>
            </w:r>
          </w:p>
        </w:tc>
        <w:tc>
          <w:tcPr>
            <w:tcW w:w="6897" w:type="dxa"/>
            <w:vAlign w:val="center"/>
          </w:tcPr>
          <w:p w:rsidR="007310AC" w:rsidRPr="008D0513" w:rsidRDefault="006D0741">
            <w:pPr>
              <w:spacing w:before="214"/>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投标文件未含有采购人不能接受的附加条件的；</w:t>
            </w:r>
          </w:p>
        </w:tc>
      </w:tr>
      <w:tr w:rsidR="008D0513" w:rsidRPr="008D0513">
        <w:trPr>
          <w:trHeight w:val="705"/>
        </w:trPr>
        <w:tc>
          <w:tcPr>
            <w:tcW w:w="686" w:type="dxa"/>
            <w:vAlign w:val="center"/>
          </w:tcPr>
          <w:p w:rsidR="007310AC" w:rsidRPr="008D0513" w:rsidRDefault="006D0741" w:rsidP="003B58C2">
            <w:pPr>
              <w:pStyle w:val="TableText"/>
              <w:kinsoku/>
              <w:wordWrap w:val="0"/>
              <w:topLinePunct/>
              <w:autoSpaceDE/>
              <w:autoSpaceDN/>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rPr>
              <w:t>1</w:t>
            </w:r>
            <w:r w:rsidR="003B58C2" w:rsidRPr="008D0513">
              <w:rPr>
                <w:rFonts w:asciiTheme="minorEastAsia" w:eastAsiaTheme="minorEastAsia" w:hAnsiTheme="minorEastAsia" w:cstheme="minorEastAsia" w:hint="eastAsia"/>
                <w:color w:val="auto"/>
                <w:sz w:val="24"/>
                <w:szCs w:val="24"/>
                <w:lang w:eastAsia="zh-CN"/>
              </w:rPr>
              <w:t>4</w:t>
            </w:r>
          </w:p>
        </w:tc>
        <w:tc>
          <w:tcPr>
            <w:tcW w:w="1786" w:type="dxa"/>
            <w:vAlign w:val="center"/>
          </w:tcPr>
          <w:p w:rsidR="007310AC" w:rsidRPr="008D0513" w:rsidRDefault="006D0741">
            <w:pPr>
              <w:kinsoku/>
              <w:wordWrap w:val="0"/>
              <w:topLinePunct/>
              <w:autoSpaceDE/>
              <w:autoSpaceDN/>
              <w:ind w:firstLineChars="100" w:firstLine="24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rPr>
              <w:t>签署、盖章</w:t>
            </w:r>
          </w:p>
        </w:tc>
        <w:tc>
          <w:tcPr>
            <w:tcW w:w="6897" w:type="dxa"/>
            <w:vAlign w:val="center"/>
          </w:tcPr>
          <w:p w:rsidR="007310AC" w:rsidRPr="008D0513" w:rsidRDefault="006D0741">
            <w:pPr>
              <w:pStyle w:val="TableText"/>
              <w:kinsoku/>
              <w:wordWrap w:val="0"/>
              <w:topLinePunct/>
              <w:autoSpaceDE/>
              <w:autoSpaceDN/>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按照招标文件要求签署、盖章的。</w:t>
            </w:r>
          </w:p>
        </w:tc>
      </w:tr>
      <w:tr w:rsidR="008D0513" w:rsidRPr="008D0513">
        <w:trPr>
          <w:trHeight w:val="705"/>
        </w:trPr>
        <w:tc>
          <w:tcPr>
            <w:tcW w:w="686" w:type="dxa"/>
            <w:vAlign w:val="center"/>
          </w:tcPr>
          <w:p w:rsidR="007310AC" w:rsidRPr="008D0513" w:rsidRDefault="006D0741" w:rsidP="003B58C2">
            <w:pPr>
              <w:pStyle w:val="TableText"/>
              <w:spacing w:before="255"/>
              <w:ind w:left="25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rPr>
              <w:t>1</w:t>
            </w:r>
            <w:r w:rsidR="003B58C2" w:rsidRPr="008D0513">
              <w:rPr>
                <w:rFonts w:asciiTheme="minorEastAsia" w:eastAsiaTheme="minorEastAsia" w:hAnsiTheme="minorEastAsia" w:cstheme="minorEastAsia" w:hint="eastAsia"/>
                <w:color w:val="auto"/>
                <w:sz w:val="24"/>
                <w:szCs w:val="24"/>
                <w:lang w:eastAsia="zh-CN"/>
              </w:rPr>
              <w:t>5</w:t>
            </w:r>
          </w:p>
        </w:tc>
        <w:tc>
          <w:tcPr>
            <w:tcW w:w="1786" w:type="dxa"/>
            <w:vAlign w:val="center"/>
          </w:tcPr>
          <w:p w:rsidR="007310AC" w:rsidRPr="008D0513" w:rsidRDefault="006D0741">
            <w:pPr>
              <w:spacing w:before="218"/>
              <w:ind w:left="107"/>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其他无效情形</w:t>
            </w:r>
          </w:p>
        </w:tc>
        <w:tc>
          <w:tcPr>
            <w:tcW w:w="6897" w:type="dxa"/>
            <w:vAlign w:val="center"/>
          </w:tcPr>
          <w:p w:rsidR="007310AC" w:rsidRPr="008D0513" w:rsidRDefault="006D0741">
            <w:pPr>
              <w:spacing w:before="43"/>
              <w:ind w:right="135"/>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投标人、投标文件不存在不符合法律、法规和招标文件规定的其他无效情形。</w:t>
            </w:r>
          </w:p>
        </w:tc>
      </w:tr>
    </w:tbl>
    <w:bookmarkEnd w:id="27"/>
    <w:bookmarkEnd w:id="28"/>
    <w:p w:rsidR="007310AC" w:rsidRPr="008D0513" w:rsidRDefault="006D0741">
      <w:pPr>
        <w:pStyle w:val="a7"/>
        <w:spacing w:before="307"/>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w:t>
      </w:r>
      <w:r w:rsidRPr="008D0513">
        <w:rPr>
          <w:rFonts w:asciiTheme="minorEastAsia" w:eastAsiaTheme="minorEastAsia" w:hAnsiTheme="minorEastAsia" w:cstheme="minorEastAsia" w:hint="eastAsia"/>
          <w:color w:val="auto"/>
          <w:sz w:val="24"/>
          <w:szCs w:val="24"/>
          <w:lang w:eastAsia="zh-CN"/>
        </w:rPr>
        <w:t>投标文件有关事项的澄清或者说明</w:t>
      </w:r>
    </w:p>
    <w:p w:rsidR="007310AC" w:rsidRPr="008D0513" w:rsidRDefault="006D0741">
      <w:pPr>
        <w:pStyle w:val="a7"/>
        <w:spacing w:before="183"/>
        <w:ind w:left="1080" w:right="195" w:hanging="7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2.1</w:t>
      </w:r>
      <w:r w:rsidRPr="008D0513">
        <w:rPr>
          <w:rFonts w:asciiTheme="minorEastAsia" w:eastAsiaTheme="minorEastAsia" w:hAnsiTheme="minorEastAsia" w:cstheme="minorEastAsia" w:hint="eastAsia"/>
          <w:color w:val="auto"/>
          <w:sz w:val="24"/>
          <w:szCs w:val="24"/>
          <w:lang w:eastAsia="zh-CN"/>
        </w:rPr>
        <w:t>评标过程中，评标委员会将以书面形式要求投标人对其投标文件中含义不明确、同类问题表述不一致或者有明显文字和计算错误的内容，</w:t>
      </w:r>
      <w:proofErr w:type="gramStart"/>
      <w:r w:rsidRPr="008D0513">
        <w:rPr>
          <w:rFonts w:asciiTheme="minorEastAsia" w:eastAsiaTheme="minorEastAsia" w:hAnsiTheme="minorEastAsia" w:cstheme="minorEastAsia" w:hint="eastAsia"/>
          <w:color w:val="auto"/>
          <w:sz w:val="24"/>
          <w:szCs w:val="24"/>
          <w:lang w:eastAsia="zh-CN"/>
        </w:rPr>
        <w:t>作出</w:t>
      </w:r>
      <w:proofErr w:type="gramEnd"/>
      <w:r w:rsidRPr="008D0513">
        <w:rPr>
          <w:rFonts w:asciiTheme="minorEastAsia" w:eastAsiaTheme="minorEastAsia" w:hAnsiTheme="minorEastAsia" w:cstheme="minorEastAsia" w:hint="eastAsia"/>
          <w:color w:val="auto"/>
          <w:sz w:val="24"/>
          <w:szCs w:val="24"/>
          <w:lang w:eastAsia="zh-CN"/>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w:t>
      </w:r>
      <w:r w:rsidRPr="008D0513">
        <w:rPr>
          <w:rFonts w:asciiTheme="minorEastAsia" w:eastAsiaTheme="minorEastAsia" w:hAnsiTheme="minorEastAsia" w:cstheme="minorEastAsia" w:hint="eastAsia"/>
          <w:color w:val="auto"/>
          <w:spacing w:val="-20"/>
          <w:sz w:val="24"/>
          <w:szCs w:val="24"/>
          <w:lang w:eastAsia="zh-CN"/>
        </w:rPr>
        <w:t>将作为投标文件内容的一部分</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6"/>
        <w:ind w:left="1080" w:right="195" w:hanging="7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2.2</w:t>
      </w:r>
      <w:r w:rsidRPr="008D0513">
        <w:rPr>
          <w:rFonts w:asciiTheme="minorEastAsia" w:eastAsiaTheme="minorEastAsia" w:hAnsiTheme="minorEastAsia" w:cstheme="minorEastAsia" w:hint="eastAsia"/>
          <w:color w:val="auto"/>
          <w:sz w:val="24"/>
          <w:szCs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w:t>
      </w:r>
      <w:r w:rsidRPr="008D0513">
        <w:rPr>
          <w:rFonts w:asciiTheme="minorEastAsia" w:eastAsiaTheme="minorEastAsia" w:hAnsiTheme="minorEastAsia" w:cstheme="minorEastAsia" w:hint="eastAsia"/>
          <w:color w:val="auto"/>
          <w:spacing w:val="-20"/>
          <w:sz w:val="24"/>
          <w:szCs w:val="24"/>
          <w:lang w:eastAsia="zh-CN"/>
        </w:rPr>
        <w:t>投标人不能证明其报价合理性</w:t>
      </w:r>
      <w:r w:rsidRPr="008D0513">
        <w:rPr>
          <w:rFonts w:asciiTheme="minorEastAsia" w:eastAsiaTheme="minorEastAsia" w:hAnsiTheme="minorEastAsia" w:cstheme="minorEastAsia" w:hint="eastAsia"/>
          <w:color w:val="auto"/>
          <w:sz w:val="24"/>
          <w:szCs w:val="24"/>
          <w:lang w:eastAsia="zh-CN"/>
        </w:rPr>
        <w:t>，评标委员会将其作为</w:t>
      </w:r>
      <w:r w:rsidRPr="008D0513">
        <w:rPr>
          <w:rFonts w:asciiTheme="minorEastAsia" w:eastAsiaTheme="minorEastAsia" w:hAnsiTheme="minorEastAsia" w:cstheme="minorEastAsia" w:hint="eastAsia"/>
          <w:b/>
          <w:bCs/>
          <w:color w:val="auto"/>
          <w:sz w:val="24"/>
          <w:szCs w:val="24"/>
          <w:lang w:eastAsia="zh-CN"/>
        </w:rPr>
        <w:t>无效投标处理</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0"/>
        <w:ind w:left="1080" w:right="195" w:hanging="7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2.3</w:t>
      </w:r>
      <w:r w:rsidRPr="008D0513">
        <w:rPr>
          <w:rFonts w:asciiTheme="minorEastAsia" w:eastAsiaTheme="minorEastAsia" w:hAnsiTheme="minorEastAsia" w:cstheme="minorEastAsia" w:hint="eastAsia"/>
          <w:color w:val="auto"/>
          <w:sz w:val="24"/>
          <w:szCs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8"/>
        <w:ind w:left="37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w:t>
      </w:r>
      <w:r w:rsidRPr="008D0513">
        <w:rPr>
          <w:rFonts w:asciiTheme="minorEastAsia" w:eastAsiaTheme="minorEastAsia" w:hAnsiTheme="minorEastAsia" w:cstheme="minorEastAsia" w:hint="eastAsia"/>
          <w:color w:val="auto"/>
          <w:sz w:val="24"/>
          <w:szCs w:val="24"/>
          <w:lang w:eastAsia="zh-CN"/>
        </w:rPr>
        <w:t>投标文件报价出现前后不一致的，按照下列规定修正：</w:t>
      </w:r>
    </w:p>
    <w:p w:rsidR="007310AC" w:rsidRPr="008D0513" w:rsidRDefault="006D0741">
      <w:pPr>
        <w:pStyle w:val="a7"/>
        <w:spacing w:before="180"/>
        <w:ind w:left="115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2.4.1</w:t>
      </w:r>
      <w:r w:rsidRPr="008D0513">
        <w:rPr>
          <w:rFonts w:asciiTheme="minorEastAsia" w:eastAsiaTheme="minorEastAsia" w:hAnsiTheme="minorEastAsia" w:cstheme="minorEastAsia" w:hint="eastAsia"/>
          <w:color w:val="auto"/>
          <w:sz w:val="24"/>
          <w:szCs w:val="24"/>
          <w:lang w:eastAsia="zh-CN"/>
        </w:rPr>
        <w:t>招标文件对于报价修正是否另有规定：</w:t>
      </w:r>
    </w:p>
    <w:p w:rsidR="007310AC" w:rsidRPr="008D0513" w:rsidRDefault="006D0741">
      <w:pPr>
        <w:pStyle w:val="a7"/>
        <w:spacing w:before="177"/>
        <w:ind w:left="205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□有，具体规定为：</w:t>
      </w:r>
    </w:p>
    <w:p w:rsidR="007310AC" w:rsidRPr="008D0513" w:rsidRDefault="006D0741">
      <w:pPr>
        <w:pStyle w:val="a7"/>
        <w:spacing w:before="177"/>
        <w:ind w:left="205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■无，按下述</w:t>
      </w:r>
      <w:r w:rsidRPr="008D0513">
        <w:rPr>
          <w:rFonts w:asciiTheme="minorEastAsia" w:eastAsiaTheme="minorEastAsia" w:hAnsiTheme="minorEastAsia" w:cstheme="minorEastAsia" w:hint="eastAsia"/>
          <w:b/>
          <w:bCs/>
          <w:color w:val="auto"/>
          <w:sz w:val="24"/>
          <w:szCs w:val="24"/>
          <w:lang w:eastAsia="zh-CN"/>
        </w:rPr>
        <w:t>2.4.2-2.4.8</w:t>
      </w:r>
      <w:r w:rsidRPr="008D0513">
        <w:rPr>
          <w:rFonts w:asciiTheme="minorEastAsia" w:eastAsiaTheme="minorEastAsia" w:hAnsiTheme="minorEastAsia" w:cstheme="minorEastAsia" w:hint="eastAsia"/>
          <w:color w:val="auto"/>
          <w:sz w:val="24"/>
          <w:szCs w:val="24"/>
          <w:lang w:eastAsia="zh-CN"/>
        </w:rPr>
        <w:t>项规定修正。</w:t>
      </w:r>
    </w:p>
    <w:p w:rsidR="007310AC" w:rsidRPr="008D0513" w:rsidRDefault="006D0741">
      <w:pPr>
        <w:pStyle w:val="a7"/>
        <w:spacing w:before="179"/>
        <w:ind w:left="2065" w:right="67" w:hanging="91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2.4.2</w:t>
      </w:r>
      <w:r w:rsidRPr="008D0513">
        <w:rPr>
          <w:rFonts w:asciiTheme="minorEastAsia" w:eastAsiaTheme="minorEastAsia" w:hAnsiTheme="minorEastAsia" w:cstheme="minorEastAsia" w:hint="eastAsia"/>
          <w:color w:val="auto"/>
          <w:sz w:val="24"/>
          <w:szCs w:val="24"/>
          <w:lang w:eastAsia="zh-CN"/>
        </w:rPr>
        <w:t>单独递交的开标一览表（报价表）与投标文件中开标一览表（报价表）内容不一致的，以单独递交的开标一览表（报价表）为准；</w:t>
      </w:r>
    </w:p>
    <w:p w:rsidR="007310AC" w:rsidRPr="008D0513" w:rsidRDefault="006D0741">
      <w:pPr>
        <w:pStyle w:val="a7"/>
        <w:spacing w:before="186"/>
        <w:ind w:left="2059" w:right="192" w:hanging="90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2.4.3</w:t>
      </w:r>
      <w:r w:rsidRPr="008D0513">
        <w:rPr>
          <w:rFonts w:asciiTheme="minorEastAsia" w:eastAsiaTheme="minorEastAsia" w:hAnsiTheme="minorEastAsia" w:cstheme="minorEastAsia" w:hint="eastAsia"/>
          <w:color w:val="auto"/>
          <w:sz w:val="24"/>
          <w:szCs w:val="24"/>
          <w:lang w:eastAsia="zh-CN"/>
        </w:rPr>
        <w:t>投标文件中开标一览表（报价表）内容与投标文件中相应内容不一致的，以开标一览表（报价表）为准；</w:t>
      </w:r>
    </w:p>
    <w:p w:rsidR="007310AC" w:rsidRPr="008D0513" w:rsidRDefault="006D0741">
      <w:pPr>
        <w:pStyle w:val="a7"/>
        <w:spacing w:before="185"/>
        <w:ind w:left="115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2.4.4</w:t>
      </w:r>
      <w:r w:rsidRPr="008D0513">
        <w:rPr>
          <w:rFonts w:asciiTheme="minorEastAsia" w:eastAsiaTheme="minorEastAsia" w:hAnsiTheme="minorEastAsia" w:cstheme="minorEastAsia" w:hint="eastAsia"/>
          <w:color w:val="auto"/>
          <w:sz w:val="24"/>
          <w:szCs w:val="24"/>
          <w:lang w:eastAsia="zh-CN"/>
        </w:rPr>
        <w:t>大写金额和小写金额不一致的，以大写金额为准；</w:t>
      </w:r>
    </w:p>
    <w:p w:rsidR="007310AC" w:rsidRPr="008D0513" w:rsidRDefault="006D0741">
      <w:pPr>
        <w:pStyle w:val="a7"/>
        <w:spacing w:before="177"/>
        <w:ind w:left="2038" w:hanging="88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2.4.5</w:t>
      </w:r>
      <w:r w:rsidRPr="008D0513">
        <w:rPr>
          <w:rFonts w:asciiTheme="minorEastAsia" w:eastAsiaTheme="minorEastAsia" w:hAnsiTheme="minorEastAsia" w:cstheme="minorEastAsia" w:hint="eastAsia"/>
          <w:color w:val="auto"/>
          <w:sz w:val="24"/>
          <w:szCs w:val="24"/>
          <w:lang w:eastAsia="zh-CN"/>
        </w:rPr>
        <w:t>单价金额小数点或者百分比有明显错位的，以开标一览表的总价为准，并修改单价；</w:t>
      </w:r>
    </w:p>
    <w:p w:rsidR="007310AC" w:rsidRPr="008D0513" w:rsidRDefault="006D0741">
      <w:pPr>
        <w:pStyle w:val="a7"/>
        <w:spacing w:before="177"/>
        <w:ind w:left="2038" w:hanging="88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2.4.6</w:t>
      </w:r>
      <w:r w:rsidRPr="008D0513">
        <w:rPr>
          <w:rFonts w:asciiTheme="minorEastAsia" w:eastAsiaTheme="minorEastAsia" w:hAnsiTheme="minorEastAsia" w:cstheme="minorEastAsia" w:hint="eastAsia"/>
          <w:color w:val="auto"/>
          <w:sz w:val="24"/>
          <w:szCs w:val="24"/>
          <w:lang w:eastAsia="zh-CN"/>
        </w:rPr>
        <w:t>总价金额与按单价汇总金额不一致的，以单价金额计算结果为准。</w:t>
      </w:r>
    </w:p>
    <w:p w:rsidR="007310AC" w:rsidRPr="008D0513" w:rsidRDefault="006D0741">
      <w:pPr>
        <w:pStyle w:val="a7"/>
        <w:spacing w:before="177"/>
        <w:ind w:left="115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2.4.7</w:t>
      </w:r>
      <w:r w:rsidRPr="008D0513">
        <w:rPr>
          <w:rFonts w:asciiTheme="minorEastAsia" w:eastAsiaTheme="minorEastAsia" w:hAnsiTheme="minorEastAsia" w:cstheme="minorEastAsia" w:hint="eastAsia"/>
          <w:color w:val="auto"/>
          <w:sz w:val="24"/>
          <w:szCs w:val="24"/>
          <w:lang w:eastAsia="zh-CN"/>
        </w:rPr>
        <w:t>同时出现两种以上不一致的，按照前款规定的顺序修正。</w:t>
      </w:r>
    </w:p>
    <w:p w:rsidR="007310AC" w:rsidRPr="008D0513" w:rsidRDefault="006D0741">
      <w:pPr>
        <w:pStyle w:val="a7"/>
        <w:spacing w:before="181"/>
        <w:ind w:left="2040" w:right="254" w:hanging="88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2.4.8</w:t>
      </w:r>
      <w:r w:rsidRPr="008D0513">
        <w:rPr>
          <w:rFonts w:asciiTheme="minorEastAsia" w:eastAsiaTheme="minorEastAsia" w:hAnsiTheme="minorEastAsia" w:cstheme="minorEastAsia" w:hint="eastAsia"/>
          <w:color w:val="auto"/>
          <w:sz w:val="24"/>
          <w:szCs w:val="24"/>
          <w:lang w:eastAsia="zh-CN"/>
        </w:rPr>
        <w:t>修正后的报价经投标人书面确认后产生约束力，投标人不确认的，其</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4"/>
        <w:ind w:left="1079" w:right="254" w:hanging="70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w:t>
      </w:r>
      <w:r w:rsidRPr="008D0513">
        <w:rPr>
          <w:rFonts w:asciiTheme="minorEastAsia" w:eastAsiaTheme="minorEastAsia" w:hAnsiTheme="minorEastAsia" w:cstheme="minorEastAsia" w:hint="eastAsia"/>
          <w:color w:val="auto"/>
          <w:sz w:val="24"/>
          <w:szCs w:val="24"/>
          <w:lang w:eastAsia="zh-CN"/>
        </w:rPr>
        <w:t>落实政府采购政策的价格调整：只有符合第二章</w:t>
      </w:r>
      <w:r w:rsidRPr="008D0513">
        <w:rPr>
          <w:rFonts w:asciiTheme="minorEastAsia" w:eastAsiaTheme="minorEastAsia" w:hAnsiTheme="minorEastAsia" w:cstheme="minorEastAsia" w:hint="eastAsia"/>
          <w:color w:val="auto"/>
          <w:spacing w:val="-20"/>
          <w:sz w:val="24"/>
          <w:szCs w:val="24"/>
          <w:lang w:eastAsia="zh-CN"/>
        </w:rPr>
        <w:t>《投标人须知》5.2条规定情形的</w:t>
      </w:r>
      <w:r w:rsidRPr="008D0513">
        <w:rPr>
          <w:rFonts w:asciiTheme="minorEastAsia" w:eastAsiaTheme="minorEastAsia" w:hAnsiTheme="minorEastAsia" w:cstheme="minorEastAsia" w:hint="eastAsia"/>
          <w:color w:val="auto"/>
          <w:sz w:val="24"/>
          <w:szCs w:val="24"/>
          <w:lang w:eastAsia="zh-CN"/>
        </w:rPr>
        <w:t>，可以享受中小企业扶持政策，用扣除后的价格参加评审；否则，评标时价格不予扣除。</w:t>
      </w:r>
    </w:p>
    <w:p w:rsidR="007310AC" w:rsidRPr="008D0513" w:rsidRDefault="006D0741">
      <w:pPr>
        <w:pStyle w:val="a7"/>
        <w:spacing w:before="180"/>
        <w:ind w:left="2052" w:right="254" w:hanging="8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2.5.1</w:t>
      </w:r>
      <w:r w:rsidRPr="008D0513">
        <w:rPr>
          <w:rFonts w:asciiTheme="minorEastAsia" w:eastAsiaTheme="minorEastAsia" w:hAnsiTheme="minorEastAsia" w:cstheme="minorEastAsia" w:hint="eastAsia"/>
          <w:color w:val="auto"/>
          <w:sz w:val="24"/>
          <w:szCs w:val="24"/>
          <w:lang w:eastAsia="zh-CN"/>
        </w:rPr>
        <w:t>对于未预留份额专门面向中小企业采购的采购项目，以及预留份额项目中的非预留部分采购包，对小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报价给予</w:t>
      </w:r>
      <w:r w:rsidRPr="008D0513">
        <w:rPr>
          <w:rFonts w:asciiTheme="minorEastAsia" w:eastAsiaTheme="minorEastAsia" w:hAnsiTheme="minorEastAsia" w:cstheme="minorEastAsia" w:hint="eastAsia"/>
          <w:color w:val="auto"/>
          <w:sz w:val="24"/>
          <w:szCs w:val="24"/>
          <w:u w:val="single"/>
          <w:lang w:eastAsia="zh-CN"/>
        </w:rPr>
        <w:t>10</w:t>
      </w:r>
      <w:r w:rsidRPr="008D0513">
        <w:rPr>
          <w:rFonts w:asciiTheme="minorEastAsia" w:eastAsiaTheme="minorEastAsia" w:hAnsiTheme="minorEastAsia" w:cstheme="minorEastAsia" w:hint="eastAsia"/>
          <w:color w:val="auto"/>
          <w:sz w:val="24"/>
          <w:szCs w:val="24"/>
          <w:lang w:eastAsia="zh-CN"/>
        </w:rPr>
        <w:t>%的扣除，用扣除后的价格参加评审。</w:t>
      </w:r>
    </w:p>
    <w:p w:rsidR="007310AC" w:rsidRPr="008D0513" w:rsidRDefault="006D0741">
      <w:pPr>
        <w:pStyle w:val="a7"/>
        <w:spacing w:before="176"/>
        <w:ind w:left="2039" w:right="97" w:hanging="88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2.5.2</w:t>
      </w:r>
      <w:r w:rsidRPr="008D0513">
        <w:rPr>
          <w:rFonts w:asciiTheme="minorEastAsia" w:eastAsiaTheme="minorEastAsia" w:hAnsiTheme="minorEastAsia" w:cstheme="minorEastAsia" w:hint="eastAsia"/>
          <w:color w:val="auto"/>
          <w:sz w:val="24"/>
          <w:szCs w:val="24"/>
          <w:lang w:eastAsia="zh-CN"/>
        </w:rPr>
        <w:t>对于未预留份额专门面向中小企业采购的采购项目，以及预留份额项目中的非预留部分采购包，且接受大中型企业与小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组成联合体或者允许大中型企业向一家或者多家小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分包的采购项目，对于联合协议或者分包意向协议约定小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的合同份额占到合同总金额30%以上的联合体或者大中型企业的报价给予</w:t>
      </w:r>
      <w:r w:rsidRPr="008D0513">
        <w:rPr>
          <w:rFonts w:asciiTheme="minorEastAsia" w:eastAsiaTheme="minorEastAsia" w:hAnsiTheme="minorEastAsia" w:cstheme="minorEastAsia" w:hint="eastAsia"/>
          <w:color w:val="auto"/>
          <w:sz w:val="24"/>
          <w:szCs w:val="24"/>
          <w:u w:val="single"/>
          <w:lang w:eastAsia="zh-CN"/>
        </w:rPr>
        <w:t>6%</w:t>
      </w:r>
      <w:r w:rsidRPr="008D0513">
        <w:rPr>
          <w:rFonts w:asciiTheme="minorEastAsia" w:eastAsiaTheme="minorEastAsia" w:hAnsiTheme="minorEastAsia" w:cstheme="minorEastAsia" w:hint="eastAsia"/>
          <w:color w:val="auto"/>
          <w:sz w:val="24"/>
          <w:szCs w:val="24"/>
          <w:lang w:eastAsia="zh-CN"/>
        </w:rPr>
        <w:t>的扣除，用扣除后的价格参加评审。</w:t>
      </w:r>
    </w:p>
    <w:p w:rsidR="007310AC" w:rsidRPr="008D0513" w:rsidRDefault="006D0741">
      <w:pPr>
        <w:pStyle w:val="a7"/>
        <w:spacing w:before="176"/>
        <w:ind w:left="2042" w:right="254" w:hanging="88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2.5.3</w:t>
      </w:r>
      <w:r w:rsidRPr="008D0513">
        <w:rPr>
          <w:rFonts w:asciiTheme="minorEastAsia" w:eastAsiaTheme="minorEastAsia" w:hAnsiTheme="minorEastAsia" w:cstheme="minorEastAsia" w:hint="eastAsia"/>
          <w:color w:val="auto"/>
          <w:sz w:val="24"/>
          <w:szCs w:val="24"/>
          <w:lang w:eastAsia="zh-CN"/>
        </w:rPr>
        <w:t>组成联合体或者接受分包的小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与联合体内其他企业、分包企业之间存在直接控股、管理关系的，不享受价格扣除优惠政策。</w:t>
      </w:r>
    </w:p>
    <w:p w:rsidR="007310AC" w:rsidRPr="008D0513" w:rsidRDefault="006D0741">
      <w:pPr>
        <w:pStyle w:val="a7"/>
        <w:spacing w:before="177"/>
        <w:ind w:left="115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2.5.4</w:t>
      </w:r>
      <w:r w:rsidRPr="008D0513">
        <w:rPr>
          <w:rFonts w:asciiTheme="minorEastAsia" w:eastAsiaTheme="minorEastAsia" w:hAnsiTheme="minorEastAsia" w:cstheme="minorEastAsia" w:hint="eastAsia"/>
          <w:color w:val="auto"/>
          <w:sz w:val="24"/>
          <w:szCs w:val="24"/>
          <w:lang w:eastAsia="zh-CN"/>
        </w:rPr>
        <w:t>价格扣除比例对小型企业和微型企业同等对待，不作区分。</w:t>
      </w:r>
    </w:p>
    <w:p w:rsidR="007310AC" w:rsidRPr="008D0513" w:rsidRDefault="006D0741">
      <w:pPr>
        <w:pStyle w:val="a7"/>
        <w:spacing w:before="176"/>
        <w:ind w:left="2040" w:right="254" w:hanging="88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2.5.5</w:t>
      </w:r>
      <w:r w:rsidRPr="008D0513">
        <w:rPr>
          <w:rFonts w:asciiTheme="minorEastAsia" w:eastAsiaTheme="minorEastAsia" w:hAnsiTheme="minorEastAsia" w:cstheme="minorEastAsia" w:hint="eastAsia"/>
          <w:color w:val="auto"/>
          <w:sz w:val="24"/>
          <w:szCs w:val="24"/>
          <w:lang w:eastAsia="zh-CN"/>
        </w:rPr>
        <w:t>中小企业参加政府采购活动，应当按照招标文件给定的格式出具《中小企业声明函》，否则不得享受相关中小企业扶持政策。</w:t>
      </w:r>
    </w:p>
    <w:p w:rsidR="007310AC" w:rsidRPr="008D0513" w:rsidRDefault="006D0741">
      <w:pPr>
        <w:pStyle w:val="a7"/>
        <w:spacing w:before="176"/>
        <w:ind w:left="2036" w:right="254" w:hanging="88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2.5.6</w:t>
      </w:r>
      <w:r w:rsidRPr="008D0513">
        <w:rPr>
          <w:rFonts w:asciiTheme="minorEastAsia" w:eastAsiaTheme="minorEastAsia" w:hAnsiTheme="minorEastAsia" w:cstheme="minorEastAsia" w:hint="eastAsia"/>
          <w:color w:val="auto"/>
          <w:sz w:val="24"/>
          <w:szCs w:val="24"/>
          <w:lang w:eastAsia="zh-CN"/>
        </w:rPr>
        <w:t>监狱企业提供了由省级以上监狱管理局、戒毒管理局（含新疆生产建设兵团）出具的属于监狱企业的证明文件的，视同小微企业。</w:t>
      </w:r>
    </w:p>
    <w:p w:rsidR="007310AC" w:rsidRPr="008D0513" w:rsidRDefault="006D0741">
      <w:pPr>
        <w:pStyle w:val="a7"/>
        <w:spacing w:before="187"/>
        <w:ind w:left="2059" w:hanging="90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2.5.7</w:t>
      </w:r>
      <w:r w:rsidRPr="008D0513">
        <w:rPr>
          <w:rFonts w:asciiTheme="minorEastAsia" w:eastAsiaTheme="minorEastAsia" w:hAnsiTheme="minorEastAsia" w:cstheme="minorEastAsia" w:hint="eastAsia"/>
          <w:color w:val="auto"/>
          <w:sz w:val="24"/>
          <w:szCs w:val="24"/>
          <w:lang w:eastAsia="zh-CN"/>
        </w:rPr>
        <w:t>残疾人福利性单位按招标文件要求提供了</w:t>
      </w:r>
      <w:r w:rsidRPr="008D0513">
        <w:rPr>
          <w:rFonts w:asciiTheme="minorEastAsia" w:eastAsiaTheme="minorEastAsia" w:hAnsiTheme="minorEastAsia" w:cstheme="minorEastAsia" w:hint="eastAsia"/>
          <w:color w:val="auto"/>
          <w:spacing w:val="-20"/>
          <w:sz w:val="24"/>
          <w:szCs w:val="24"/>
          <w:lang w:eastAsia="zh-CN"/>
        </w:rPr>
        <w:t>《残疾人福利性单位声明</w:t>
      </w:r>
      <w:r w:rsidRPr="008D0513">
        <w:rPr>
          <w:rFonts w:asciiTheme="minorEastAsia" w:eastAsiaTheme="minorEastAsia" w:hAnsiTheme="minorEastAsia" w:cstheme="minorEastAsia" w:hint="eastAsia"/>
          <w:color w:val="auto"/>
          <w:sz w:val="24"/>
          <w:szCs w:val="24"/>
          <w:lang w:eastAsia="zh-CN"/>
        </w:rPr>
        <w:t>函》的，视同小微企业。</w:t>
      </w:r>
    </w:p>
    <w:p w:rsidR="007310AC" w:rsidRPr="008D0513" w:rsidRDefault="006D0741">
      <w:pPr>
        <w:pStyle w:val="a7"/>
        <w:spacing w:before="176"/>
        <w:ind w:left="2064" w:right="254" w:hanging="91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2.5.8</w:t>
      </w:r>
      <w:r w:rsidRPr="008D0513">
        <w:rPr>
          <w:rFonts w:asciiTheme="minorEastAsia" w:eastAsiaTheme="minorEastAsia" w:hAnsiTheme="minorEastAsia" w:cstheme="minorEastAsia" w:hint="eastAsia"/>
          <w:color w:val="auto"/>
          <w:sz w:val="24"/>
          <w:szCs w:val="24"/>
          <w:lang w:eastAsia="zh-CN"/>
        </w:rPr>
        <w:t>若投标人同时属于小型或微型企业、监狱企业、残疾人福利性单位中的两种及以上，将不重复享受小</w:t>
      </w:r>
      <w:proofErr w:type="gramStart"/>
      <w:r w:rsidRPr="008D0513">
        <w:rPr>
          <w:rFonts w:asciiTheme="minorEastAsia" w:eastAsiaTheme="minorEastAsia" w:hAnsiTheme="minorEastAsia" w:cstheme="minorEastAsia" w:hint="eastAsia"/>
          <w:color w:val="auto"/>
          <w:sz w:val="24"/>
          <w:szCs w:val="24"/>
          <w:lang w:eastAsia="zh-CN"/>
        </w:rPr>
        <w:t>微企业</w:t>
      </w:r>
      <w:proofErr w:type="gramEnd"/>
      <w:r w:rsidRPr="008D0513">
        <w:rPr>
          <w:rFonts w:asciiTheme="minorEastAsia" w:eastAsiaTheme="minorEastAsia" w:hAnsiTheme="minorEastAsia" w:cstheme="minorEastAsia" w:hint="eastAsia"/>
          <w:color w:val="auto"/>
          <w:sz w:val="24"/>
          <w:szCs w:val="24"/>
          <w:lang w:eastAsia="zh-CN"/>
        </w:rPr>
        <w:t>价格扣减的优惠政策。</w:t>
      </w:r>
    </w:p>
    <w:p w:rsidR="007310AC" w:rsidRPr="008D0513" w:rsidRDefault="006D0741">
      <w:pPr>
        <w:pStyle w:val="a7"/>
        <w:spacing w:before="308"/>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3</w:t>
      </w:r>
      <w:r w:rsidRPr="008D0513">
        <w:rPr>
          <w:rFonts w:asciiTheme="minorEastAsia" w:eastAsiaTheme="minorEastAsia" w:hAnsiTheme="minorEastAsia" w:cstheme="minorEastAsia" w:hint="eastAsia"/>
          <w:color w:val="auto"/>
          <w:sz w:val="24"/>
          <w:szCs w:val="24"/>
          <w:lang w:eastAsia="zh-CN"/>
        </w:rPr>
        <w:t>投标文件的比较和评价</w:t>
      </w:r>
    </w:p>
    <w:p w:rsidR="007310AC" w:rsidRPr="008D0513" w:rsidRDefault="006D0741">
      <w:pPr>
        <w:pStyle w:val="a7"/>
        <w:spacing w:before="175"/>
        <w:ind w:left="1081" w:right="118" w:hanging="70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3.1</w:t>
      </w:r>
      <w:r w:rsidRPr="008D0513">
        <w:rPr>
          <w:rFonts w:asciiTheme="minorEastAsia" w:eastAsiaTheme="minorEastAsia" w:hAnsiTheme="minorEastAsia" w:cstheme="minorEastAsia" w:hint="eastAsia"/>
          <w:color w:val="auto"/>
          <w:sz w:val="24"/>
          <w:szCs w:val="24"/>
          <w:lang w:eastAsia="zh-CN"/>
        </w:rPr>
        <w:t>评标委员会将按照招标文件中规定的评标方法和标准，对符合性审查合格的投标文件进行商务和技术评估，综合比较与评价；未通过符合性审查的投标文件不得进入比较与评价。</w:t>
      </w:r>
    </w:p>
    <w:p w:rsidR="007310AC" w:rsidRPr="008D0513" w:rsidRDefault="006D0741">
      <w:pPr>
        <w:pStyle w:val="a7"/>
        <w:spacing w:before="176"/>
        <w:ind w:left="37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3.2</w:t>
      </w:r>
      <w:r w:rsidRPr="008D0513">
        <w:rPr>
          <w:rFonts w:asciiTheme="minorEastAsia" w:eastAsiaTheme="minorEastAsia" w:hAnsiTheme="minorEastAsia" w:cstheme="minorEastAsia" w:hint="eastAsia"/>
          <w:color w:val="auto"/>
          <w:sz w:val="24"/>
          <w:szCs w:val="24"/>
          <w:lang w:eastAsia="zh-CN"/>
        </w:rPr>
        <w:t>评标方法和评标标准</w:t>
      </w:r>
    </w:p>
    <w:p w:rsidR="007310AC" w:rsidRPr="008D0513" w:rsidRDefault="006D0741">
      <w:pPr>
        <w:pStyle w:val="a7"/>
        <w:spacing w:before="178"/>
        <w:ind w:left="115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3.2.1</w:t>
      </w:r>
      <w:r w:rsidRPr="008D0513">
        <w:rPr>
          <w:rFonts w:asciiTheme="minorEastAsia" w:eastAsiaTheme="minorEastAsia" w:hAnsiTheme="minorEastAsia" w:cstheme="minorEastAsia" w:hint="eastAsia"/>
          <w:color w:val="auto"/>
          <w:sz w:val="24"/>
          <w:szCs w:val="24"/>
          <w:lang w:eastAsia="zh-CN"/>
        </w:rPr>
        <w:t>本项目采用的评标方法为：</w:t>
      </w:r>
    </w:p>
    <w:p w:rsidR="007310AC" w:rsidRPr="008D0513" w:rsidRDefault="006D0741">
      <w:pPr>
        <w:pStyle w:val="a7"/>
        <w:spacing w:before="180"/>
        <w:ind w:left="1990" w:right="50" w:firstLine="1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■综合评分法，指投标文件满足招标文件全部实质性要求，</w:t>
      </w:r>
      <w:proofErr w:type="gramStart"/>
      <w:r w:rsidRPr="008D0513">
        <w:rPr>
          <w:rFonts w:asciiTheme="minorEastAsia" w:eastAsiaTheme="minorEastAsia" w:hAnsiTheme="minorEastAsia" w:cstheme="minorEastAsia" w:hint="eastAsia"/>
          <w:color w:val="auto"/>
          <w:sz w:val="24"/>
          <w:szCs w:val="24"/>
          <w:lang w:eastAsia="zh-CN"/>
        </w:rPr>
        <w:t>且按照</w:t>
      </w:r>
      <w:proofErr w:type="gramEnd"/>
      <w:r w:rsidRPr="008D0513">
        <w:rPr>
          <w:rFonts w:asciiTheme="minorEastAsia" w:eastAsiaTheme="minorEastAsia" w:hAnsiTheme="minorEastAsia" w:cstheme="minorEastAsia" w:hint="eastAsia"/>
          <w:color w:val="auto"/>
          <w:sz w:val="24"/>
          <w:szCs w:val="24"/>
          <w:lang w:eastAsia="zh-CN"/>
        </w:rPr>
        <w:t>评审因素的量化指标评审得分最高的投标人为中标候</w:t>
      </w:r>
      <w:r w:rsidRPr="008D0513">
        <w:rPr>
          <w:rFonts w:asciiTheme="minorEastAsia" w:eastAsiaTheme="minorEastAsia" w:hAnsiTheme="minorEastAsia" w:cstheme="minorEastAsia" w:hint="eastAsia"/>
          <w:color w:val="auto"/>
          <w:spacing w:val="20"/>
          <w:sz w:val="24"/>
          <w:szCs w:val="24"/>
          <w:lang w:eastAsia="zh-CN"/>
        </w:rPr>
        <w:t>选人的评标方法，见</w:t>
      </w:r>
      <w:r w:rsidRPr="008D0513">
        <w:rPr>
          <w:rFonts w:asciiTheme="minorEastAsia" w:eastAsiaTheme="minorEastAsia" w:hAnsiTheme="minorEastAsia" w:cstheme="minorEastAsia" w:hint="eastAsia"/>
          <w:color w:val="auto"/>
          <w:sz w:val="24"/>
          <w:szCs w:val="24"/>
          <w:lang w:eastAsia="zh-CN"/>
        </w:rPr>
        <w:t>《评标标准》，招标文件中没有规定的评标标准不得作为评审的依据。</w:t>
      </w:r>
    </w:p>
    <w:p w:rsidR="007310AC" w:rsidRPr="008D0513" w:rsidRDefault="006D0741">
      <w:pPr>
        <w:pStyle w:val="a7"/>
        <w:spacing w:before="177"/>
        <w:ind w:left="1991" w:right="115" w:firstLine="1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□最低评标价法，指投标文件满足招标文件全部实质性要求，且投标报价最低的投标人为中标候选人的评标方法。</w:t>
      </w:r>
    </w:p>
    <w:p w:rsidR="007310AC" w:rsidRPr="008D0513" w:rsidRDefault="006D0741">
      <w:pPr>
        <w:pStyle w:val="a7"/>
        <w:spacing w:before="182"/>
        <w:ind w:left="2038" w:hanging="88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3.2.2</w:t>
      </w:r>
      <w:r w:rsidRPr="008D0513">
        <w:rPr>
          <w:rFonts w:asciiTheme="minorEastAsia" w:eastAsiaTheme="minorEastAsia" w:hAnsiTheme="minorEastAsia" w:cstheme="minorEastAsia" w:hint="eastAsia"/>
          <w:color w:val="auto"/>
          <w:sz w:val="24"/>
          <w:szCs w:val="24"/>
          <w:lang w:eastAsia="zh-CN"/>
        </w:rPr>
        <w:t>采用最低评标价法时，提供相同品牌产品（单一产品或核心产</w:t>
      </w:r>
      <w:r w:rsidRPr="008D0513">
        <w:rPr>
          <w:rFonts w:asciiTheme="minorEastAsia" w:eastAsiaTheme="minorEastAsia" w:hAnsiTheme="minorEastAsia" w:cstheme="minorEastAsia" w:hint="eastAsia"/>
          <w:color w:val="auto"/>
          <w:spacing w:val="-20"/>
          <w:sz w:val="24"/>
          <w:szCs w:val="24"/>
          <w:lang w:eastAsia="zh-CN"/>
        </w:rPr>
        <w:t>品品牌相同</w:t>
      </w:r>
      <w:r w:rsidRPr="008D0513">
        <w:rPr>
          <w:rFonts w:asciiTheme="minorEastAsia" w:eastAsiaTheme="minorEastAsia" w:hAnsiTheme="minorEastAsia" w:cstheme="minorEastAsia" w:hint="eastAsia"/>
          <w:color w:val="auto"/>
          <w:sz w:val="24"/>
          <w:szCs w:val="24"/>
          <w:lang w:eastAsia="zh-CN"/>
        </w:rPr>
        <w:t>）的不同投标人参加同一合同项下投标的，以其中通过资格审查、符合性审查且报价最低的参加评标；报价相同的，由采购人或者采购人委托评标委员会按照下述方法确定一个参加评标的投标人，其他</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78"/>
        <w:ind w:left="205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■随机抽取</w:t>
      </w:r>
    </w:p>
    <w:p w:rsidR="007310AC" w:rsidRPr="008D0513" w:rsidRDefault="006D0741">
      <w:pPr>
        <w:pStyle w:val="a7"/>
        <w:spacing w:before="176"/>
        <w:ind w:left="205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□其他方式，具体要求：</w:t>
      </w:r>
      <w:r w:rsidRPr="008D0513">
        <w:rPr>
          <w:rFonts w:asciiTheme="minorEastAsia" w:eastAsiaTheme="minorEastAsia" w:hAnsiTheme="minorEastAsia" w:cstheme="minorEastAsia" w:hint="eastAsia"/>
          <w:color w:val="auto"/>
          <w:sz w:val="24"/>
          <w:szCs w:val="24"/>
          <w:u w:val="single"/>
          <w:lang w:eastAsia="zh-CN"/>
        </w:rPr>
        <w:t xml:space="preserve"> / </w:t>
      </w:r>
    </w:p>
    <w:p w:rsidR="007310AC" w:rsidRPr="008D0513" w:rsidRDefault="006D0741">
      <w:pPr>
        <w:pStyle w:val="a7"/>
        <w:spacing w:before="190"/>
        <w:ind w:left="2048" w:right="115" w:hanging="89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3.2.3</w:t>
      </w:r>
      <w:r w:rsidRPr="008D0513">
        <w:rPr>
          <w:rFonts w:asciiTheme="minorEastAsia" w:eastAsiaTheme="minorEastAsia" w:hAnsiTheme="minorEastAsia" w:cstheme="minorEastAsia" w:hint="eastAsia"/>
          <w:color w:val="auto"/>
          <w:sz w:val="24"/>
          <w:szCs w:val="24"/>
          <w:lang w:eastAsia="zh-CN"/>
        </w:rPr>
        <w:t>非政府强制采购的节能产品或环境标志产品，依据品目清单和认证证书实施政府优先采购。优先采购的具体规定（如涉及）</w:t>
      </w:r>
      <w:r w:rsidRPr="008D0513">
        <w:rPr>
          <w:rFonts w:asciiTheme="minorEastAsia" w:eastAsiaTheme="minorEastAsia" w:hAnsiTheme="minorEastAsia" w:cstheme="minorEastAsia" w:hint="eastAsia"/>
          <w:color w:val="auto"/>
          <w:sz w:val="24"/>
          <w:szCs w:val="24"/>
          <w:u w:val="single"/>
          <w:lang w:eastAsia="zh-CN"/>
        </w:rPr>
        <w:t xml:space="preserve"> / </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7"/>
        <w:ind w:left="12"/>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4</w:t>
      </w:r>
      <w:r w:rsidRPr="008D0513">
        <w:rPr>
          <w:rFonts w:asciiTheme="minorEastAsia" w:eastAsiaTheme="minorEastAsia" w:hAnsiTheme="minorEastAsia" w:cstheme="minorEastAsia" w:hint="eastAsia"/>
          <w:color w:val="auto"/>
          <w:sz w:val="24"/>
          <w:szCs w:val="24"/>
          <w:lang w:eastAsia="zh-CN"/>
        </w:rPr>
        <w:t>确定中标候选人名单</w:t>
      </w:r>
    </w:p>
    <w:p w:rsidR="007310AC" w:rsidRPr="008D0513" w:rsidRDefault="006D0741">
      <w:pPr>
        <w:pStyle w:val="a7"/>
        <w:spacing w:before="175"/>
        <w:ind w:left="1079" w:right="118" w:hanging="71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4.1</w:t>
      </w:r>
      <w:r w:rsidRPr="008D0513">
        <w:rPr>
          <w:rFonts w:asciiTheme="minorEastAsia" w:eastAsiaTheme="minorEastAsia" w:hAnsiTheme="minorEastAsia" w:cstheme="minorEastAsia" w:hint="eastAsia"/>
          <w:color w:val="auto"/>
          <w:sz w:val="24"/>
          <w:szCs w:val="24"/>
          <w:lang w:eastAsia="zh-CN"/>
        </w:rPr>
        <w:t>采用综合评分法时，提供相同品牌产品（单一产品或核心产品品牌相同）且通过资格审查、符合性审查的不同投标人参加同一合同</w:t>
      </w:r>
      <w:r w:rsidRPr="008D0513">
        <w:rPr>
          <w:rFonts w:asciiTheme="minorEastAsia" w:eastAsiaTheme="minorEastAsia" w:hAnsiTheme="minorEastAsia" w:cstheme="minorEastAsia" w:hint="eastAsia"/>
          <w:color w:val="auto"/>
          <w:spacing w:val="-20"/>
          <w:sz w:val="24"/>
          <w:szCs w:val="24"/>
          <w:lang w:eastAsia="zh-CN"/>
        </w:rPr>
        <w:t>项下投标的，按一家投标人计算</w:t>
      </w:r>
      <w:r w:rsidRPr="008D0513">
        <w:rPr>
          <w:rFonts w:asciiTheme="minorEastAsia" w:eastAsiaTheme="minorEastAsia" w:hAnsiTheme="minorEastAsia" w:cstheme="minorEastAsia" w:hint="eastAsia"/>
          <w:color w:val="auto"/>
          <w:sz w:val="24"/>
          <w:szCs w:val="24"/>
          <w:lang w:eastAsia="zh-CN"/>
        </w:rPr>
        <w:t>，评审后得分最高的同品牌投标人获得中标人推荐资格；评审得分相同的，评标委员会按照下述规定确定一个投标人获得中标人推荐资格，其他同品牌投标人不作为中标候选人。</w:t>
      </w:r>
    </w:p>
    <w:p w:rsidR="007310AC" w:rsidRPr="008D0513" w:rsidRDefault="006D0741">
      <w:pPr>
        <w:pStyle w:val="a7"/>
        <w:spacing w:before="307"/>
        <w:ind w:left="115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□随机抽取</w:t>
      </w:r>
    </w:p>
    <w:p w:rsidR="007310AC" w:rsidRPr="008D0513" w:rsidRDefault="006D0741">
      <w:pPr>
        <w:pStyle w:val="a7"/>
        <w:spacing w:before="176"/>
        <w:ind w:left="115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■其他方式，具体要求：</w:t>
      </w:r>
      <w:r w:rsidRPr="008D0513">
        <w:rPr>
          <w:rFonts w:asciiTheme="minorEastAsia" w:eastAsiaTheme="minorEastAsia" w:hAnsiTheme="minorEastAsia" w:cstheme="minorEastAsia" w:hint="eastAsia"/>
          <w:color w:val="auto"/>
          <w:sz w:val="24"/>
          <w:szCs w:val="24"/>
          <w:u w:val="single"/>
          <w:lang w:eastAsia="zh-CN"/>
        </w:rPr>
        <w:t>按技术部分得分高者获得中标人推荐资格。</w:t>
      </w:r>
    </w:p>
    <w:p w:rsidR="007310AC" w:rsidRPr="008D0513" w:rsidRDefault="006D0741">
      <w:pPr>
        <w:pStyle w:val="a7"/>
        <w:spacing w:before="189"/>
        <w:ind w:left="1079" w:right="18" w:hanging="71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4.2</w:t>
      </w:r>
      <w:r w:rsidRPr="008D0513">
        <w:rPr>
          <w:rFonts w:asciiTheme="minorEastAsia" w:eastAsiaTheme="minorEastAsia" w:hAnsiTheme="minorEastAsia" w:cstheme="minorEastAsia" w:hint="eastAsia"/>
          <w:color w:val="auto"/>
          <w:sz w:val="24"/>
          <w:szCs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sidRPr="008D0513">
        <w:rPr>
          <w:rFonts w:asciiTheme="minorEastAsia" w:eastAsiaTheme="minorEastAsia" w:hAnsiTheme="minorEastAsia" w:cstheme="minorEastAsia" w:hint="eastAsia"/>
          <w:color w:val="auto"/>
          <w:sz w:val="24"/>
          <w:szCs w:val="24"/>
          <w:lang w:eastAsia="zh-CN"/>
        </w:rPr>
        <w:t>且按照</w:t>
      </w:r>
      <w:proofErr w:type="gramEnd"/>
      <w:r w:rsidRPr="008D0513">
        <w:rPr>
          <w:rFonts w:asciiTheme="minorEastAsia" w:eastAsiaTheme="minorEastAsia" w:hAnsiTheme="minorEastAsia" w:cstheme="minorEastAsia" w:hint="eastAsia"/>
          <w:color w:val="auto"/>
          <w:sz w:val="24"/>
          <w:szCs w:val="24"/>
          <w:lang w:eastAsia="zh-CN"/>
        </w:rPr>
        <w:t>评审因素的量化指标评审得分最高的投标人为排名第一的中标候选人。评分分值计算保留小数点后两位，第三位四舍五入。</w:t>
      </w:r>
    </w:p>
    <w:p w:rsidR="007310AC" w:rsidRPr="008D0513" w:rsidRDefault="006D0741">
      <w:pPr>
        <w:pStyle w:val="a7"/>
        <w:spacing w:before="207"/>
        <w:ind w:left="1076" w:right="86" w:hanging="70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4.3</w:t>
      </w:r>
      <w:r w:rsidRPr="008D0513">
        <w:rPr>
          <w:rFonts w:asciiTheme="minorEastAsia" w:eastAsiaTheme="minorEastAsia" w:hAnsiTheme="minorEastAsia" w:cstheme="minorEastAsia" w:hint="eastAsia"/>
          <w:color w:val="auto"/>
          <w:sz w:val="24"/>
          <w:szCs w:val="24"/>
          <w:lang w:eastAsia="zh-CN"/>
        </w:rPr>
        <w:t>采用最低评标价法时，评标结果按本章2.4、2.5调整后的投标报价由低到高顺序排列。投标报价相同的并列。投标文件满足招标文件全部实质性要求且投标报价最低的投标人为排名第一的中标候选人。</w:t>
      </w:r>
    </w:p>
    <w:p w:rsidR="007310AC" w:rsidRPr="008D0513" w:rsidRDefault="006D0741">
      <w:pPr>
        <w:pStyle w:val="a7"/>
        <w:spacing w:before="180"/>
        <w:ind w:left="1080" w:hanging="71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4.4</w:t>
      </w:r>
      <w:r w:rsidRPr="008D0513">
        <w:rPr>
          <w:rFonts w:asciiTheme="minorEastAsia" w:eastAsiaTheme="minorEastAsia" w:hAnsiTheme="minorEastAsia" w:cstheme="minorEastAsia" w:hint="eastAsia"/>
          <w:color w:val="auto"/>
          <w:sz w:val="24"/>
          <w:szCs w:val="24"/>
          <w:lang w:eastAsia="zh-CN"/>
        </w:rPr>
        <w:t>评标委员会要对评分汇总情况进行复核，特别是对排名第一的、报价最低的、投标或响应文件被认定为无效的情形进行重点复核。</w:t>
      </w:r>
    </w:p>
    <w:p w:rsidR="007310AC" w:rsidRPr="008D0513" w:rsidRDefault="006D0741">
      <w:pPr>
        <w:pStyle w:val="a7"/>
        <w:spacing w:before="182"/>
        <w:ind w:left="1079" w:right="88" w:hanging="71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4.5</w:t>
      </w:r>
      <w:r w:rsidRPr="008D0513">
        <w:rPr>
          <w:rFonts w:asciiTheme="minorEastAsia" w:eastAsiaTheme="minorEastAsia" w:hAnsiTheme="minorEastAsia" w:cstheme="minorEastAsia" w:hint="eastAsia"/>
          <w:color w:val="auto"/>
          <w:sz w:val="24"/>
          <w:szCs w:val="24"/>
          <w:lang w:eastAsia="zh-CN"/>
        </w:rPr>
        <w:t>评标委员会将根据各投标人的评标排序，依次推荐本项目（各采购包）的中标候选人，起草并签署评标报告。本项目（各采购包）评标委员会共（各）推荐</w:t>
      </w:r>
      <w:r w:rsidRPr="008D0513">
        <w:rPr>
          <w:rFonts w:asciiTheme="minorEastAsia" w:eastAsiaTheme="minorEastAsia" w:hAnsiTheme="minorEastAsia" w:cstheme="minorEastAsia" w:hint="eastAsia"/>
          <w:color w:val="auto"/>
          <w:sz w:val="24"/>
          <w:szCs w:val="24"/>
          <w:u w:val="single"/>
          <w:lang w:eastAsia="zh-CN"/>
        </w:rPr>
        <w:t>3</w:t>
      </w:r>
      <w:r w:rsidRPr="008D0513">
        <w:rPr>
          <w:rFonts w:asciiTheme="minorEastAsia" w:eastAsiaTheme="minorEastAsia" w:hAnsiTheme="minorEastAsia" w:cstheme="minorEastAsia" w:hint="eastAsia"/>
          <w:color w:val="auto"/>
          <w:sz w:val="24"/>
          <w:szCs w:val="24"/>
          <w:lang w:eastAsia="zh-CN"/>
        </w:rPr>
        <w:t>名中标候选人。</w:t>
      </w:r>
    </w:p>
    <w:p w:rsidR="007310AC" w:rsidRPr="008D0513" w:rsidRDefault="006D0741">
      <w:pPr>
        <w:pStyle w:val="a7"/>
        <w:spacing w:before="188"/>
        <w:ind w:left="19"/>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w:t>
      </w:r>
      <w:r w:rsidRPr="008D0513">
        <w:rPr>
          <w:rFonts w:asciiTheme="minorEastAsia" w:eastAsiaTheme="minorEastAsia" w:hAnsiTheme="minorEastAsia" w:cstheme="minorEastAsia" w:hint="eastAsia"/>
          <w:color w:val="auto"/>
          <w:sz w:val="24"/>
          <w:szCs w:val="24"/>
          <w:lang w:eastAsia="zh-CN"/>
        </w:rPr>
        <w:t>报告违法行为</w:t>
      </w:r>
    </w:p>
    <w:p w:rsidR="007310AC" w:rsidRPr="008D0513" w:rsidRDefault="006D0741">
      <w:pPr>
        <w:pStyle w:val="a7"/>
        <w:spacing w:before="179"/>
        <w:ind w:left="1079" w:right="94" w:hanging="705"/>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5.1</w:t>
      </w:r>
      <w:r w:rsidRPr="008D0513">
        <w:rPr>
          <w:rFonts w:asciiTheme="minorEastAsia" w:eastAsiaTheme="minorEastAsia" w:hAnsiTheme="minorEastAsia" w:cstheme="minorEastAsia" w:hint="eastAsia"/>
          <w:color w:val="auto"/>
          <w:sz w:val="24"/>
          <w:szCs w:val="24"/>
          <w:lang w:eastAsia="zh-CN"/>
        </w:rPr>
        <w:t>评标委员会在评标过程中发现投标人有行贿、提供虚假材料或者串通等违</w:t>
      </w:r>
      <w:r w:rsidRPr="008D0513">
        <w:rPr>
          <w:rFonts w:asciiTheme="minorEastAsia" w:eastAsiaTheme="minorEastAsia" w:hAnsiTheme="minorEastAsia" w:cstheme="minorEastAsia" w:hint="eastAsia"/>
          <w:color w:val="auto"/>
          <w:spacing w:val="-20"/>
          <w:sz w:val="24"/>
          <w:szCs w:val="24"/>
          <w:lang w:eastAsia="zh-CN"/>
        </w:rPr>
        <w:t>法行为时</w:t>
      </w:r>
      <w:r w:rsidRPr="008D0513">
        <w:rPr>
          <w:rFonts w:asciiTheme="minorEastAsia" w:eastAsiaTheme="minorEastAsia" w:hAnsiTheme="minorEastAsia" w:cstheme="minorEastAsia" w:hint="eastAsia"/>
          <w:color w:val="auto"/>
          <w:sz w:val="24"/>
          <w:szCs w:val="24"/>
          <w:lang w:eastAsia="zh-CN"/>
        </w:rPr>
        <w:t>，应当及时向财政部门报告。</w:t>
      </w:r>
    </w:p>
    <w:p w:rsidR="007310AC" w:rsidRPr="008D0513" w:rsidRDefault="006D0741" w:rsidP="003B58C2">
      <w:pPr>
        <w:pStyle w:val="a7"/>
        <w:pageBreakBefore/>
        <w:numPr>
          <w:ilvl w:val="0"/>
          <w:numId w:val="16"/>
        </w:numPr>
        <w:jc w:val="center"/>
        <w:outlineLvl w:val="1"/>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32"/>
          <w:szCs w:val="32"/>
        </w:rPr>
        <w:t>评标标准</w:t>
      </w:r>
    </w:p>
    <w:p w:rsidR="007310AC" w:rsidRPr="008D0513" w:rsidRDefault="006D0741" w:rsidP="007B3AA2">
      <w:pPr>
        <w:spacing w:beforeLines="50" w:before="120" w:afterLines="50" w:after="120"/>
        <w:jc w:val="center"/>
        <w:rPr>
          <w:rFonts w:asciiTheme="minorEastAsia" w:eastAsiaTheme="minorEastAsia" w:hAnsiTheme="minorEastAsia" w:cstheme="minorEastAsia"/>
          <w:b/>
          <w:bCs/>
          <w:color w:val="auto"/>
          <w:sz w:val="28"/>
          <w:szCs w:val="24"/>
          <w:lang w:eastAsia="zh-CN"/>
        </w:rPr>
      </w:pPr>
      <w:bookmarkStart w:id="35" w:name="bookmark9"/>
      <w:bookmarkStart w:id="36" w:name="OLE_LINK5"/>
      <w:bookmarkEnd w:id="35"/>
      <w:r w:rsidRPr="008D0513">
        <w:rPr>
          <w:rFonts w:asciiTheme="minorEastAsia" w:eastAsiaTheme="minorEastAsia" w:hAnsiTheme="minorEastAsia" w:cstheme="minorEastAsia" w:hint="eastAsia"/>
          <w:b/>
          <w:bCs/>
          <w:color w:val="auto"/>
          <w:sz w:val="28"/>
          <w:szCs w:val="24"/>
          <w:lang w:eastAsia="zh-CN"/>
        </w:rPr>
        <w:t>（第二包）</w:t>
      </w:r>
      <w:proofErr w:type="gramStart"/>
      <w:r w:rsidR="003B58C2" w:rsidRPr="008D0513">
        <w:rPr>
          <w:rFonts w:asciiTheme="minorEastAsia" w:eastAsiaTheme="minorEastAsia" w:hAnsiTheme="minorEastAsia" w:cstheme="minorEastAsia" w:hint="eastAsia"/>
          <w:b/>
          <w:bCs/>
          <w:color w:val="auto"/>
          <w:sz w:val="28"/>
          <w:szCs w:val="24"/>
          <w:lang w:eastAsia="zh-CN"/>
        </w:rPr>
        <w:t>云计算</w:t>
      </w:r>
      <w:proofErr w:type="gramEnd"/>
      <w:r w:rsidR="003B58C2" w:rsidRPr="008D0513">
        <w:rPr>
          <w:rFonts w:asciiTheme="minorEastAsia" w:eastAsiaTheme="minorEastAsia" w:hAnsiTheme="minorEastAsia" w:cstheme="minorEastAsia" w:hint="eastAsia"/>
          <w:b/>
          <w:bCs/>
          <w:color w:val="auto"/>
          <w:sz w:val="28"/>
          <w:szCs w:val="24"/>
          <w:lang w:eastAsia="zh-CN"/>
        </w:rPr>
        <w:t>服务</w:t>
      </w:r>
    </w:p>
    <w:tbl>
      <w:tblPr>
        <w:tblStyle w:val="TableNormal"/>
        <w:tblpPr w:leftFromText="180" w:rightFromText="180" w:vertAnchor="text" w:horzAnchor="page" w:tblpX="990" w:tblpY="369"/>
        <w:tblOverlap w:val="never"/>
        <w:tblW w:w="966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9"/>
        <w:gridCol w:w="977"/>
        <w:gridCol w:w="833"/>
        <w:gridCol w:w="440"/>
        <w:gridCol w:w="7045"/>
      </w:tblGrid>
      <w:tr w:rsidR="008D0513" w:rsidRPr="008D0513" w:rsidTr="00C0057E">
        <w:trPr>
          <w:cantSplit/>
          <w:trHeight w:val="23"/>
          <w:tblHeader/>
        </w:trPr>
        <w:tc>
          <w:tcPr>
            <w:tcW w:w="369" w:type="dxa"/>
            <w:vAlign w:val="center"/>
          </w:tcPr>
          <w:bookmarkEnd w:id="36"/>
          <w:p w:rsidR="00C26991" w:rsidRPr="008D0513" w:rsidRDefault="00C26991" w:rsidP="00C0057E">
            <w:pPr>
              <w:ind w:firstLine="482"/>
              <w:jc w:val="center"/>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序号</w:t>
            </w:r>
          </w:p>
        </w:tc>
        <w:tc>
          <w:tcPr>
            <w:tcW w:w="977" w:type="dxa"/>
            <w:vAlign w:val="center"/>
          </w:tcPr>
          <w:p w:rsidR="00C26991" w:rsidRPr="008D0513" w:rsidRDefault="00C26991" w:rsidP="00C0057E">
            <w:pPr>
              <w:jc w:val="center"/>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评审条款</w:t>
            </w:r>
          </w:p>
        </w:tc>
        <w:tc>
          <w:tcPr>
            <w:tcW w:w="833" w:type="dxa"/>
            <w:vAlign w:val="center"/>
          </w:tcPr>
          <w:p w:rsidR="00C26991" w:rsidRPr="008D0513" w:rsidRDefault="00C26991" w:rsidP="00C0057E">
            <w:pPr>
              <w:jc w:val="center"/>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评分因素</w:t>
            </w:r>
          </w:p>
        </w:tc>
        <w:tc>
          <w:tcPr>
            <w:tcW w:w="440" w:type="dxa"/>
            <w:vAlign w:val="center"/>
          </w:tcPr>
          <w:p w:rsidR="00C26991" w:rsidRPr="008D0513" w:rsidRDefault="00C26991" w:rsidP="00C0057E">
            <w:pPr>
              <w:jc w:val="center"/>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分值</w:t>
            </w:r>
          </w:p>
        </w:tc>
        <w:tc>
          <w:tcPr>
            <w:tcW w:w="7045" w:type="dxa"/>
            <w:vAlign w:val="center"/>
          </w:tcPr>
          <w:p w:rsidR="00C26991" w:rsidRPr="008D0513" w:rsidRDefault="00C26991" w:rsidP="00C0057E">
            <w:pPr>
              <w:jc w:val="center"/>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评分标准</w:t>
            </w:r>
          </w:p>
        </w:tc>
      </w:tr>
      <w:tr w:rsidR="008D0513" w:rsidRPr="008D0513" w:rsidTr="00C0057E">
        <w:trPr>
          <w:cantSplit/>
          <w:trHeight w:val="23"/>
        </w:trPr>
        <w:tc>
          <w:tcPr>
            <w:tcW w:w="369"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w:t>
            </w:r>
          </w:p>
        </w:tc>
        <w:tc>
          <w:tcPr>
            <w:tcW w:w="977"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报价</w:t>
            </w:r>
          </w:p>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（10分）</w:t>
            </w:r>
          </w:p>
        </w:tc>
        <w:tc>
          <w:tcPr>
            <w:tcW w:w="833"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投标报价</w:t>
            </w:r>
          </w:p>
        </w:tc>
        <w:tc>
          <w:tcPr>
            <w:tcW w:w="440"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10</w:t>
            </w:r>
          </w:p>
        </w:tc>
        <w:tc>
          <w:tcPr>
            <w:tcW w:w="7045" w:type="dxa"/>
            <w:vAlign w:val="center"/>
          </w:tcPr>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满足招标文件要求且投标价格最低的投标报价为评标基准价，其价格分为满分。其他投标人的价格</w:t>
            </w:r>
            <w:proofErr w:type="gramStart"/>
            <w:r w:rsidRPr="008D0513">
              <w:rPr>
                <w:rFonts w:asciiTheme="minorEastAsia" w:eastAsiaTheme="minorEastAsia" w:hAnsiTheme="minorEastAsia" w:cstheme="minorEastAsia" w:hint="eastAsia"/>
                <w:color w:val="auto"/>
                <w:sz w:val="24"/>
                <w:szCs w:val="24"/>
                <w:lang w:eastAsia="zh-CN"/>
              </w:rPr>
              <w:t>分统一</w:t>
            </w:r>
            <w:proofErr w:type="gramEnd"/>
            <w:r w:rsidRPr="008D0513">
              <w:rPr>
                <w:rFonts w:asciiTheme="minorEastAsia" w:eastAsiaTheme="minorEastAsia" w:hAnsiTheme="minorEastAsia" w:cstheme="minorEastAsia" w:hint="eastAsia"/>
                <w:color w:val="auto"/>
                <w:sz w:val="24"/>
                <w:szCs w:val="24"/>
                <w:lang w:eastAsia="zh-CN"/>
              </w:rPr>
              <w:t>按照下列公式计算：</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投标报价得分＝（评标基准价/投标报价）×分值。</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注：此处投标</w:t>
            </w:r>
            <w:proofErr w:type="gramStart"/>
            <w:r w:rsidRPr="008D0513">
              <w:rPr>
                <w:rFonts w:asciiTheme="minorEastAsia" w:eastAsiaTheme="minorEastAsia" w:hAnsiTheme="minorEastAsia" w:cstheme="minorEastAsia" w:hint="eastAsia"/>
                <w:color w:val="auto"/>
                <w:sz w:val="24"/>
                <w:szCs w:val="24"/>
                <w:lang w:eastAsia="zh-CN"/>
              </w:rPr>
              <w:t>报价指</w:t>
            </w:r>
            <w:proofErr w:type="gramEnd"/>
            <w:r w:rsidRPr="008D0513">
              <w:rPr>
                <w:rFonts w:asciiTheme="minorEastAsia" w:eastAsiaTheme="minorEastAsia" w:hAnsiTheme="minorEastAsia" w:cstheme="minorEastAsia" w:hint="eastAsia"/>
                <w:color w:val="auto"/>
                <w:sz w:val="24"/>
                <w:szCs w:val="24"/>
                <w:lang w:eastAsia="zh-CN"/>
              </w:rPr>
              <w:t>经过报价修正，及因落实政府采购政策进行价格调整后的报价，详见第四章《评标程序、评标方法和评标标准》2.4及2.5。</w:t>
            </w:r>
          </w:p>
        </w:tc>
      </w:tr>
      <w:tr w:rsidR="008D0513" w:rsidRPr="008D0513" w:rsidTr="00C0057E">
        <w:trPr>
          <w:cantSplit/>
          <w:trHeight w:val="23"/>
        </w:trPr>
        <w:tc>
          <w:tcPr>
            <w:tcW w:w="369" w:type="dxa"/>
            <w:vMerge w:val="restart"/>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w:t>
            </w:r>
          </w:p>
        </w:tc>
        <w:tc>
          <w:tcPr>
            <w:tcW w:w="977" w:type="dxa"/>
            <w:vMerge w:val="restart"/>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商务评审</w:t>
            </w:r>
          </w:p>
          <w:p w:rsidR="00C26991" w:rsidRPr="008D0513" w:rsidRDefault="00C26991" w:rsidP="00C0057E">
            <w:pPr>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rPr>
              <w:t>（30分）</w:t>
            </w:r>
          </w:p>
          <w:p w:rsidR="00C26991" w:rsidRPr="008D0513" w:rsidRDefault="00C26991" w:rsidP="00C0057E">
            <w:pPr>
              <w:jc w:val="center"/>
              <w:rPr>
                <w:rFonts w:asciiTheme="minorEastAsia" w:eastAsiaTheme="minorEastAsia" w:hAnsiTheme="minorEastAsia" w:cstheme="minorEastAsia"/>
                <w:color w:val="auto"/>
                <w:sz w:val="24"/>
                <w:szCs w:val="24"/>
              </w:rPr>
            </w:pPr>
          </w:p>
        </w:tc>
        <w:tc>
          <w:tcPr>
            <w:tcW w:w="833"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企业资质</w:t>
            </w:r>
          </w:p>
        </w:tc>
        <w:tc>
          <w:tcPr>
            <w:tcW w:w="440"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rPr>
              <w:t>16</w:t>
            </w:r>
          </w:p>
        </w:tc>
        <w:tc>
          <w:tcPr>
            <w:tcW w:w="7045" w:type="dxa"/>
            <w:vAlign w:val="center"/>
          </w:tcPr>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1.投标人已建设运营的云平台具有信息安全等级保护三级系统能力，并提供测评报告等相关证明文件。（2分）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2.所投云平台</w:t>
            </w:r>
            <w:r w:rsidR="00A97942" w:rsidRPr="008D0513">
              <w:rPr>
                <w:rFonts w:asciiTheme="minorEastAsia" w:eastAsiaTheme="minorEastAsia" w:hAnsiTheme="minorEastAsia" w:cstheme="minorEastAsia" w:hint="eastAsia"/>
                <w:color w:val="auto"/>
                <w:sz w:val="24"/>
                <w:szCs w:val="24"/>
                <w:lang w:eastAsia="zh-CN"/>
              </w:rPr>
              <w:t>厂商</w:t>
            </w:r>
            <w:r w:rsidRPr="008D0513">
              <w:rPr>
                <w:rFonts w:asciiTheme="minorEastAsia" w:eastAsiaTheme="minorEastAsia" w:hAnsiTheme="minorEastAsia" w:cstheme="minorEastAsia" w:hint="eastAsia"/>
                <w:color w:val="auto"/>
                <w:sz w:val="24"/>
                <w:szCs w:val="24"/>
                <w:lang w:eastAsia="zh-CN"/>
              </w:rPr>
              <w:t>具有ITSS颁发的云服务（IaaS私有云）一级服务能力证明（2分）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w:t>
            </w:r>
            <w:r w:rsidR="00A97942" w:rsidRPr="008D0513">
              <w:rPr>
                <w:rFonts w:asciiTheme="minorEastAsia" w:eastAsiaTheme="minorEastAsia" w:hAnsiTheme="minorEastAsia" w:cstheme="minorEastAsia" w:hint="eastAsia"/>
                <w:color w:val="auto"/>
                <w:sz w:val="24"/>
                <w:szCs w:val="24"/>
                <w:lang w:eastAsia="zh-CN"/>
              </w:rPr>
              <w:t>所投云平台厂商具有</w:t>
            </w:r>
            <w:r w:rsidRPr="008D0513">
              <w:rPr>
                <w:rFonts w:asciiTheme="minorEastAsia" w:eastAsiaTheme="minorEastAsia" w:hAnsiTheme="minorEastAsia" w:cstheme="minorEastAsia" w:hint="eastAsia"/>
                <w:color w:val="auto"/>
                <w:sz w:val="24"/>
                <w:szCs w:val="24"/>
                <w:lang w:eastAsia="zh-CN"/>
              </w:rPr>
              <w:t>云服务（IaaS公有云）一级服务能力证明（2分）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w:t>
            </w:r>
            <w:r w:rsidR="00A97942" w:rsidRPr="008D0513">
              <w:rPr>
                <w:rFonts w:asciiTheme="minorEastAsia" w:eastAsiaTheme="minorEastAsia" w:hAnsiTheme="minorEastAsia" w:cstheme="minorEastAsia" w:hint="eastAsia"/>
                <w:color w:val="auto"/>
                <w:sz w:val="24"/>
                <w:szCs w:val="24"/>
                <w:lang w:eastAsia="zh-CN"/>
              </w:rPr>
              <w:t>所投云平台厂商具有</w:t>
            </w:r>
            <w:r w:rsidRPr="008D0513">
              <w:rPr>
                <w:rFonts w:asciiTheme="minorEastAsia" w:eastAsiaTheme="minorEastAsia" w:hAnsiTheme="minorEastAsia" w:cstheme="minorEastAsia" w:hint="eastAsia"/>
                <w:color w:val="auto"/>
                <w:sz w:val="24"/>
                <w:szCs w:val="24"/>
                <w:lang w:eastAsia="zh-CN"/>
              </w:rPr>
              <w:t>ISO 27034应用安全管理体系认证，证书范围包含有提供互联网数据中心服务；</w:t>
            </w:r>
            <w:proofErr w:type="gramStart"/>
            <w:r w:rsidRPr="008D0513">
              <w:rPr>
                <w:rFonts w:asciiTheme="minorEastAsia" w:eastAsiaTheme="minorEastAsia" w:hAnsiTheme="minorEastAsia" w:cstheme="minorEastAsia" w:hint="eastAsia"/>
                <w:color w:val="auto"/>
                <w:sz w:val="24"/>
                <w:szCs w:val="24"/>
                <w:lang w:eastAsia="zh-CN"/>
              </w:rPr>
              <w:t>云计算</w:t>
            </w:r>
            <w:proofErr w:type="gramEnd"/>
            <w:r w:rsidRPr="008D0513">
              <w:rPr>
                <w:rFonts w:asciiTheme="minorEastAsia" w:eastAsiaTheme="minorEastAsia" w:hAnsiTheme="minorEastAsia" w:cstheme="minorEastAsia" w:hint="eastAsia"/>
                <w:color w:val="auto"/>
                <w:sz w:val="24"/>
                <w:szCs w:val="24"/>
                <w:lang w:eastAsia="zh-CN"/>
              </w:rPr>
              <w:t>服务；大数据服务；（2分）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5.</w:t>
            </w:r>
            <w:r w:rsidR="00A97942" w:rsidRPr="008D0513">
              <w:rPr>
                <w:rFonts w:asciiTheme="minorEastAsia" w:eastAsiaTheme="minorEastAsia" w:hAnsiTheme="minorEastAsia" w:cstheme="minorEastAsia" w:hint="eastAsia"/>
                <w:color w:val="auto"/>
                <w:sz w:val="24"/>
                <w:szCs w:val="24"/>
                <w:lang w:eastAsia="zh-CN"/>
              </w:rPr>
              <w:t>所投云平台厂商具有</w:t>
            </w:r>
            <w:r w:rsidRPr="008D0513">
              <w:rPr>
                <w:rFonts w:asciiTheme="minorEastAsia" w:eastAsiaTheme="minorEastAsia" w:hAnsiTheme="minorEastAsia" w:cstheme="minorEastAsia" w:hint="eastAsia"/>
                <w:color w:val="auto"/>
                <w:sz w:val="24"/>
                <w:szCs w:val="24"/>
                <w:lang w:eastAsia="zh-CN"/>
              </w:rPr>
              <w:t>ISO 27036供应商关系管理的信息安全管理体系认证。证书范围含有提供互联网数据中心服务；</w:t>
            </w:r>
            <w:proofErr w:type="gramStart"/>
            <w:r w:rsidRPr="008D0513">
              <w:rPr>
                <w:rFonts w:asciiTheme="minorEastAsia" w:eastAsiaTheme="minorEastAsia" w:hAnsiTheme="minorEastAsia" w:cstheme="minorEastAsia" w:hint="eastAsia"/>
                <w:color w:val="auto"/>
                <w:sz w:val="24"/>
                <w:szCs w:val="24"/>
                <w:lang w:eastAsia="zh-CN"/>
              </w:rPr>
              <w:t>云计算</w:t>
            </w:r>
            <w:proofErr w:type="gramEnd"/>
            <w:r w:rsidRPr="008D0513">
              <w:rPr>
                <w:rFonts w:asciiTheme="minorEastAsia" w:eastAsiaTheme="minorEastAsia" w:hAnsiTheme="minorEastAsia" w:cstheme="minorEastAsia" w:hint="eastAsia"/>
                <w:color w:val="auto"/>
                <w:sz w:val="24"/>
                <w:szCs w:val="24"/>
                <w:lang w:eastAsia="zh-CN"/>
              </w:rPr>
              <w:t>服务；大数据服务；（2分）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6.</w:t>
            </w:r>
            <w:r w:rsidR="00A97942" w:rsidRPr="008D0513">
              <w:rPr>
                <w:rFonts w:asciiTheme="minorEastAsia" w:eastAsiaTheme="minorEastAsia" w:hAnsiTheme="minorEastAsia" w:cstheme="minorEastAsia" w:hint="eastAsia"/>
                <w:color w:val="auto"/>
                <w:sz w:val="24"/>
                <w:szCs w:val="24"/>
                <w:lang w:eastAsia="zh-CN"/>
              </w:rPr>
              <w:t>所投云平台厂商具备</w:t>
            </w:r>
            <w:r w:rsidRPr="008D0513">
              <w:rPr>
                <w:rFonts w:asciiTheme="minorEastAsia" w:eastAsiaTheme="minorEastAsia" w:hAnsiTheme="minorEastAsia" w:cstheme="minorEastAsia" w:hint="eastAsia"/>
                <w:color w:val="auto"/>
                <w:sz w:val="24"/>
                <w:szCs w:val="24"/>
                <w:lang w:eastAsia="zh-CN"/>
              </w:rPr>
              <w:t>《可信云·云主机服务能力检验证书》（1分）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7.</w:t>
            </w:r>
            <w:r w:rsidR="00A97942" w:rsidRPr="008D0513">
              <w:rPr>
                <w:rFonts w:asciiTheme="minorEastAsia" w:eastAsiaTheme="minorEastAsia" w:hAnsiTheme="minorEastAsia" w:cstheme="minorEastAsia" w:hint="eastAsia"/>
                <w:color w:val="auto"/>
                <w:sz w:val="24"/>
                <w:szCs w:val="24"/>
                <w:lang w:eastAsia="zh-CN"/>
              </w:rPr>
              <w:t>所投云平台厂商</w:t>
            </w:r>
            <w:r w:rsidRPr="008D0513">
              <w:rPr>
                <w:rFonts w:asciiTheme="minorEastAsia" w:eastAsiaTheme="minorEastAsia" w:hAnsiTheme="minorEastAsia" w:cstheme="minorEastAsia" w:hint="eastAsia"/>
                <w:color w:val="auto"/>
                <w:sz w:val="24"/>
                <w:szCs w:val="24"/>
                <w:lang w:eastAsia="zh-CN"/>
              </w:rPr>
              <w:t>具备《可信云·块存储服务能力检验证书》（1分）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8.</w:t>
            </w:r>
            <w:r w:rsidR="00A97942" w:rsidRPr="008D0513">
              <w:rPr>
                <w:rFonts w:asciiTheme="minorEastAsia" w:eastAsiaTheme="minorEastAsia" w:hAnsiTheme="minorEastAsia" w:cstheme="minorEastAsia" w:hint="eastAsia"/>
                <w:color w:val="auto"/>
                <w:sz w:val="24"/>
                <w:szCs w:val="24"/>
                <w:lang w:eastAsia="zh-CN"/>
              </w:rPr>
              <w:t>所投云平台厂商</w:t>
            </w:r>
            <w:r w:rsidRPr="008D0513">
              <w:rPr>
                <w:rFonts w:asciiTheme="minorEastAsia" w:eastAsiaTheme="minorEastAsia" w:hAnsiTheme="minorEastAsia" w:cstheme="minorEastAsia" w:hint="eastAsia"/>
                <w:color w:val="auto"/>
                <w:sz w:val="24"/>
                <w:szCs w:val="24"/>
                <w:lang w:eastAsia="zh-CN"/>
              </w:rPr>
              <w:t>具备《可信安全·云防火墙能力检验证书》（1分）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9.所投云平台具备国家信息安全评测中心的《信息安全服务资质证书（云计算安全类一级）》（1分）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10.</w:t>
            </w:r>
            <w:r w:rsidR="00A97942" w:rsidRPr="008D0513">
              <w:rPr>
                <w:rFonts w:asciiTheme="minorEastAsia" w:eastAsiaTheme="minorEastAsia" w:hAnsiTheme="minorEastAsia" w:cstheme="minorEastAsia" w:hint="eastAsia"/>
                <w:color w:val="auto"/>
                <w:sz w:val="24"/>
                <w:szCs w:val="24"/>
                <w:lang w:eastAsia="zh-CN"/>
              </w:rPr>
              <w:t>所投云平台厂商</w:t>
            </w:r>
            <w:r w:rsidRPr="008D0513">
              <w:rPr>
                <w:rFonts w:asciiTheme="minorEastAsia" w:eastAsiaTheme="minorEastAsia" w:hAnsiTheme="minorEastAsia" w:cstheme="minorEastAsia" w:hint="eastAsia"/>
                <w:color w:val="auto"/>
                <w:sz w:val="24"/>
                <w:szCs w:val="24"/>
                <w:lang w:eastAsia="zh-CN"/>
              </w:rPr>
              <w:t>通过ISO 20000 IT服务管理体系认证（1分）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11.</w:t>
            </w:r>
            <w:r w:rsidR="00A97942" w:rsidRPr="008D0513">
              <w:rPr>
                <w:rFonts w:asciiTheme="minorEastAsia" w:eastAsiaTheme="minorEastAsia" w:hAnsiTheme="minorEastAsia" w:cstheme="minorEastAsia" w:hint="eastAsia"/>
                <w:color w:val="auto"/>
                <w:sz w:val="24"/>
                <w:szCs w:val="24"/>
                <w:lang w:eastAsia="zh-CN"/>
              </w:rPr>
              <w:t>所投云平台厂商通过</w:t>
            </w:r>
            <w:r w:rsidRPr="008D0513">
              <w:rPr>
                <w:rFonts w:asciiTheme="minorEastAsia" w:eastAsiaTheme="minorEastAsia" w:hAnsiTheme="minorEastAsia" w:cstheme="minorEastAsia" w:hint="eastAsia"/>
                <w:color w:val="auto"/>
                <w:sz w:val="24"/>
                <w:szCs w:val="24"/>
                <w:lang w:eastAsia="zh-CN"/>
              </w:rPr>
              <w:t>ISO 27001 信息安全管理体系认证（1分）</w:t>
            </w:r>
          </w:p>
          <w:p w:rsidR="00C26991" w:rsidRPr="008D0513" w:rsidRDefault="00C26991" w:rsidP="00707191">
            <w:pPr>
              <w:rPr>
                <w:rFonts w:eastAsiaTheme="minorEastAsia"/>
                <w:b/>
                <w:color w:val="auto"/>
                <w:lang w:eastAsia="zh-CN"/>
              </w:rPr>
            </w:pPr>
            <w:r w:rsidRPr="008D0513">
              <w:rPr>
                <w:rFonts w:asciiTheme="minorEastAsia" w:eastAsiaTheme="minorEastAsia" w:hAnsiTheme="minorEastAsia" w:cstheme="minorEastAsia" w:hint="eastAsia"/>
                <w:b/>
                <w:color w:val="auto"/>
                <w:sz w:val="24"/>
                <w:szCs w:val="24"/>
                <w:lang w:eastAsia="zh-CN"/>
              </w:rPr>
              <w:t>注：未提供得0分</w:t>
            </w:r>
            <w:r w:rsidRPr="008D0513">
              <w:rPr>
                <w:rFonts w:asciiTheme="minorEastAsia" w:eastAsiaTheme="minorEastAsia" w:hAnsiTheme="minorEastAsia" w:cstheme="minorEastAsia" w:hint="eastAsia"/>
                <w:b/>
                <w:color w:val="auto"/>
                <w:szCs w:val="24"/>
                <w:lang w:eastAsia="zh-CN"/>
              </w:rPr>
              <w:t>；</w:t>
            </w:r>
            <w:r w:rsidRPr="008D0513">
              <w:rPr>
                <w:rFonts w:asciiTheme="minorEastAsia" w:eastAsiaTheme="minorEastAsia" w:hAnsiTheme="minorEastAsia" w:cstheme="minorEastAsia" w:hint="eastAsia"/>
                <w:b/>
                <w:color w:val="auto"/>
                <w:sz w:val="24"/>
                <w:szCs w:val="24"/>
                <w:lang w:eastAsia="zh-CN"/>
              </w:rPr>
              <w:t>以上提供相关证书复印件，并加盖投标人公章，未加盖公章不予认可。</w:t>
            </w:r>
          </w:p>
        </w:tc>
      </w:tr>
      <w:tr w:rsidR="008D0513" w:rsidRPr="008D0513" w:rsidTr="00C0057E">
        <w:trPr>
          <w:cantSplit/>
          <w:trHeight w:val="1970"/>
        </w:trPr>
        <w:tc>
          <w:tcPr>
            <w:tcW w:w="369"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977"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833" w:type="dxa"/>
            <w:tcBorders>
              <w:bottom w:val="single" w:sz="4" w:space="0" w:color="auto"/>
            </w:tcBorders>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项目负责人</w:t>
            </w:r>
          </w:p>
        </w:tc>
        <w:tc>
          <w:tcPr>
            <w:tcW w:w="440" w:type="dxa"/>
            <w:tcBorders>
              <w:bottom w:val="single" w:sz="4" w:space="0" w:color="auto"/>
            </w:tcBorders>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w:t>
            </w:r>
          </w:p>
        </w:tc>
        <w:tc>
          <w:tcPr>
            <w:tcW w:w="7045" w:type="dxa"/>
            <w:tcBorders>
              <w:bottom w:val="single" w:sz="4" w:space="0" w:color="auto"/>
            </w:tcBorders>
            <w:vAlign w:val="center"/>
          </w:tcPr>
          <w:p w:rsidR="00C26991" w:rsidRPr="008D0513" w:rsidRDefault="00C26991" w:rsidP="00C0057E">
            <w:pPr>
              <w:tabs>
                <w:tab w:val="left" w:pos="360"/>
                <w:tab w:val="left" w:pos="900"/>
                <w:tab w:val="left" w:pos="1080"/>
                <w:tab w:val="left" w:pos="2014"/>
              </w:tabs>
              <w:spacing w:before="2"/>
              <w:ind w:right="9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1.项目需配备一名项目经理，项目经理须具备项目管理专业人员认证（PMP）、高级工程师。项目经理需同时具备上述两项资质证书要求得3分，未提供得0分。</w:t>
            </w:r>
          </w:p>
          <w:p w:rsidR="00C26991" w:rsidRPr="008D0513" w:rsidRDefault="00C26991" w:rsidP="00C0057E">
            <w:pPr>
              <w:tabs>
                <w:tab w:val="left" w:pos="360"/>
                <w:tab w:val="left" w:pos="900"/>
                <w:tab w:val="left" w:pos="1080"/>
                <w:tab w:val="left" w:pos="2014"/>
              </w:tabs>
              <w:rPr>
                <w:rFonts w:eastAsiaTheme="minorEastAsia"/>
                <w:color w:val="auto"/>
                <w:lang w:eastAsia="zh-CN"/>
              </w:rPr>
            </w:pPr>
            <w:r w:rsidRPr="008D0513">
              <w:rPr>
                <w:rFonts w:asciiTheme="minorEastAsia" w:eastAsiaTheme="minorEastAsia" w:hAnsiTheme="minorEastAsia" w:cstheme="minorEastAsia" w:hint="eastAsia"/>
                <w:color w:val="auto"/>
                <w:sz w:val="24"/>
                <w:szCs w:val="24"/>
                <w:lang w:eastAsia="zh-CN"/>
              </w:rPr>
              <w:t>（注：须提供投标人为其缴纳的近6个月的</w:t>
            </w:r>
            <w:proofErr w:type="gramStart"/>
            <w:r w:rsidRPr="008D0513">
              <w:rPr>
                <w:rFonts w:asciiTheme="minorEastAsia" w:eastAsiaTheme="minorEastAsia" w:hAnsiTheme="minorEastAsia" w:cstheme="minorEastAsia" w:hint="eastAsia"/>
                <w:color w:val="auto"/>
                <w:sz w:val="24"/>
                <w:szCs w:val="24"/>
                <w:lang w:eastAsia="zh-CN"/>
              </w:rPr>
              <w:t>社保证明</w:t>
            </w:r>
            <w:proofErr w:type="gramEnd"/>
            <w:r w:rsidRPr="008D0513">
              <w:rPr>
                <w:rFonts w:asciiTheme="minorEastAsia" w:eastAsiaTheme="minorEastAsia" w:hAnsiTheme="minorEastAsia" w:cstheme="minorEastAsia" w:hint="eastAsia"/>
                <w:color w:val="auto"/>
                <w:sz w:val="24"/>
                <w:szCs w:val="24"/>
                <w:lang w:eastAsia="zh-CN"/>
              </w:rPr>
              <w:t>文件、相关证书复印件并加盖供应商公章。）</w:t>
            </w:r>
          </w:p>
        </w:tc>
      </w:tr>
      <w:tr w:rsidR="008D0513" w:rsidRPr="008D0513" w:rsidTr="00C0057E">
        <w:trPr>
          <w:cantSplit/>
          <w:trHeight w:val="3109"/>
        </w:trPr>
        <w:tc>
          <w:tcPr>
            <w:tcW w:w="369"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977"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833" w:type="dxa"/>
            <w:tcBorders>
              <w:top w:val="single" w:sz="4" w:space="0" w:color="auto"/>
            </w:tcBorders>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人员配备</w:t>
            </w:r>
          </w:p>
        </w:tc>
        <w:tc>
          <w:tcPr>
            <w:tcW w:w="440" w:type="dxa"/>
            <w:tcBorders>
              <w:top w:val="single" w:sz="4" w:space="0" w:color="auto"/>
            </w:tcBorders>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5</w:t>
            </w:r>
          </w:p>
        </w:tc>
        <w:tc>
          <w:tcPr>
            <w:tcW w:w="7045" w:type="dxa"/>
            <w:tcBorders>
              <w:top w:val="single" w:sz="4" w:space="0" w:color="auto"/>
            </w:tcBorders>
            <w:vAlign w:val="center"/>
          </w:tcPr>
          <w:p w:rsidR="00C26991" w:rsidRPr="008D0513" w:rsidRDefault="00C26991" w:rsidP="00C2699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①人员的岗位职责分配结构清晰明了，专业人员职能分配合理，5分</w:t>
            </w:r>
          </w:p>
          <w:p w:rsidR="00C26991" w:rsidRPr="008D0513" w:rsidRDefault="00C26991" w:rsidP="00C2699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②人员的岗位职责分配结构清晰度一般，专业基本满足使用需求，3分；</w:t>
            </w:r>
          </w:p>
          <w:p w:rsidR="00C26991" w:rsidRPr="008D0513" w:rsidRDefault="00C26991" w:rsidP="00C2699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③人员的岗位职责分配结构清晰度差，专业配备有欠缺的，得</w:t>
            </w:r>
            <w:r w:rsidRPr="008D0513">
              <w:rPr>
                <w:rFonts w:asciiTheme="minorEastAsia" w:eastAsiaTheme="minorEastAsia" w:hAnsiTheme="minorEastAsia" w:cstheme="minorEastAsia"/>
                <w:color w:val="auto"/>
                <w:sz w:val="24"/>
                <w:szCs w:val="24"/>
                <w:lang w:eastAsia="zh-CN"/>
              </w:rPr>
              <w:t>1</w:t>
            </w:r>
            <w:r w:rsidRPr="008D0513">
              <w:rPr>
                <w:rFonts w:asciiTheme="minorEastAsia" w:eastAsiaTheme="minorEastAsia" w:hAnsiTheme="minorEastAsia" w:cstheme="minorEastAsia" w:hint="eastAsia"/>
                <w:color w:val="auto"/>
                <w:sz w:val="24"/>
                <w:szCs w:val="24"/>
                <w:lang w:eastAsia="zh-CN"/>
              </w:rPr>
              <w:t>分；</w:t>
            </w:r>
          </w:p>
          <w:p w:rsidR="00C26991" w:rsidRPr="008D0513" w:rsidRDefault="00C26991" w:rsidP="00C26991">
            <w:pPr>
              <w:pStyle w:val="20"/>
              <w:spacing w:after="0" w:line="240" w:lineRule="auto"/>
              <w:ind w:leftChars="0" w:left="0" w:firstLineChars="0" w:firstLine="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④未提供方案或方案不符合招标文件要求，得0分；</w:t>
            </w:r>
          </w:p>
          <w:p w:rsidR="00C26991" w:rsidRPr="008D0513" w:rsidRDefault="00C26991" w:rsidP="00C26991">
            <w:pPr>
              <w:pStyle w:val="20"/>
              <w:spacing w:after="0" w:line="240" w:lineRule="auto"/>
              <w:ind w:leftChars="0" w:left="0" w:firstLineChars="0" w:firstLine="0"/>
              <w:rPr>
                <w:rFonts w:eastAsiaTheme="minorEastAsia"/>
                <w:color w:val="auto"/>
                <w:lang w:eastAsia="zh-CN"/>
              </w:rPr>
            </w:pPr>
            <w:r w:rsidRPr="008D0513">
              <w:rPr>
                <w:rFonts w:asciiTheme="minorEastAsia" w:eastAsiaTheme="minorEastAsia" w:hAnsiTheme="minorEastAsia" w:cstheme="minorEastAsia" w:hint="eastAsia"/>
                <w:color w:val="auto"/>
                <w:szCs w:val="24"/>
                <w:lang w:eastAsia="zh-CN"/>
              </w:rPr>
              <w:t>相关证书复印件并加盖供应商公章。同时须提供投标人为其缴纳的近6个月的</w:t>
            </w:r>
            <w:proofErr w:type="gramStart"/>
            <w:r w:rsidRPr="008D0513">
              <w:rPr>
                <w:rFonts w:asciiTheme="minorEastAsia" w:eastAsiaTheme="minorEastAsia" w:hAnsiTheme="minorEastAsia" w:cstheme="minorEastAsia" w:hint="eastAsia"/>
                <w:color w:val="auto"/>
                <w:szCs w:val="24"/>
                <w:lang w:eastAsia="zh-CN"/>
              </w:rPr>
              <w:t>社保证明</w:t>
            </w:r>
            <w:proofErr w:type="gramEnd"/>
            <w:r w:rsidRPr="008D0513">
              <w:rPr>
                <w:rFonts w:asciiTheme="minorEastAsia" w:eastAsiaTheme="minorEastAsia" w:hAnsiTheme="minorEastAsia" w:cstheme="minorEastAsia" w:hint="eastAsia"/>
                <w:color w:val="auto"/>
                <w:szCs w:val="24"/>
                <w:lang w:eastAsia="zh-CN"/>
              </w:rPr>
              <w:t>文件、相关证书复印件并加盖供应商公章。</w:t>
            </w:r>
            <w:r w:rsidRPr="008D0513">
              <w:rPr>
                <w:rFonts w:asciiTheme="minorEastAsia" w:eastAsiaTheme="minorEastAsia" w:hAnsiTheme="minorEastAsia" w:cstheme="minorEastAsia" w:hint="eastAsia"/>
                <w:b/>
                <w:color w:val="auto"/>
                <w:szCs w:val="24"/>
                <w:lang w:eastAsia="zh-CN"/>
              </w:rPr>
              <w:t>未</w:t>
            </w:r>
            <w:proofErr w:type="gramStart"/>
            <w:r w:rsidRPr="008D0513">
              <w:rPr>
                <w:rFonts w:asciiTheme="minorEastAsia" w:eastAsiaTheme="minorEastAsia" w:hAnsiTheme="minorEastAsia" w:cstheme="minorEastAsia" w:hint="eastAsia"/>
                <w:b/>
                <w:color w:val="auto"/>
                <w:szCs w:val="24"/>
                <w:lang w:eastAsia="zh-CN"/>
              </w:rPr>
              <w:t>提供项得0分</w:t>
            </w:r>
            <w:proofErr w:type="gramEnd"/>
            <w:r w:rsidRPr="008D0513">
              <w:rPr>
                <w:rFonts w:asciiTheme="minorEastAsia" w:eastAsiaTheme="minorEastAsia" w:hAnsiTheme="minorEastAsia" w:cstheme="minorEastAsia" w:hint="eastAsia"/>
                <w:b/>
                <w:color w:val="auto"/>
                <w:szCs w:val="24"/>
                <w:lang w:eastAsia="zh-CN"/>
              </w:rPr>
              <w:t>，未加盖公章不予认可。</w:t>
            </w:r>
          </w:p>
        </w:tc>
      </w:tr>
      <w:tr w:rsidR="008D0513" w:rsidRPr="008D0513" w:rsidTr="00C0057E">
        <w:trPr>
          <w:cantSplit/>
          <w:trHeight w:val="23"/>
        </w:trPr>
        <w:tc>
          <w:tcPr>
            <w:tcW w:w="369"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977"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833"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类似业绩</w:t>
            </w:r>
          </w:p>
        </w:tc>
        <w:tc>
          <w:tcPr>
            <w:tcW w:w="440"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6</w:t>
            </w:r>
          </w:p>
        </w:tc>
        <w:tc>
          <w:tcPr>
            <w:tcW w:w="7045" w:type="dxa"/>
            <w:vAlign w:val="center"/>
          </w:tcPr>
          <w:p w:rsidR="00C26991" w:rsidRPr="008D0513" w:rsidRDefault="00C26991" w:rsidP="00C0057E">
            <w:pPr>
              <w:tabs>
                <w:tab w:val="left" w:pos="360"/>
                <w:tab w:val="left" w:pos="900"/>
                <w:tab w:val="left" w:pos="1080"/>
                <w:tab w:val="left" w:pos="2014"/>
              </w:tabs>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1.需提供自2022年9月1日至投标截止时间的类似业绩。（需提供</w:t>
            </w:r>
            <w:proofErr w:type="gramStart"/>
            <w:r w:rsidRPr="008D0513">
              <w:rPr>
                <w:rFonts w:asciiTheme="minorEastAsia" w:eastAsiaTheme="minorEastAsia" w:hAnsiTheme="minorEastAsia" w:cstheme="minorEastAsia" w:hint="eastAsia"/>
                <w:color w:val="auto"/>
                <w:sz w:val="24"/>
                <w:szCs w:val="24"/>
                <w:lang w:eastAsia="zh-CN"/>
              </w:rPr>
              <w:t>含合同</w:t>
            </w:r>
            <w:proofErr w:type="gramEnd"/>
            <w:r w:rsidRPr="008D0513">
              <w:rPr>
                <w:rFonts w:asciiTheme="minorEastAsia" w:eastAsiaTheme="minorEastAsia" w:hAnsiTheme="minorEastAsia" w:cstheme="minorEastAsia" w:hint="eastAsia"/>
                <w:color w:val="auto"/>
                <w:sz w:val="24"/>
                <w:szCs w:val="24"/>
                <w:lang w:eastAsia="zh-CN"/>
              </w:rPr>
              <w:t>首尾页、合同金额页、盖章页、服务内容等）作为证明材料。</w:t>
            </w:r>
          </w:p>
          <w:p w:rsidR="00C26991" w:rsidRPr="008D0513" w:rsidRDefault="00C26991" w:rsidP="00C0057E">
            <w:pPr>
              <w:tabs>
                <w:tab w:val="left" w:pos="360"/>
                <w:tab w:val="left" w:pos="900"/>
                <w:tab w:val="left" w:pos="1080"/>
                <w:tab w:val="left" w:pos="2014"/>
              </w:tabs>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每提供1个份案例得2分，最多得6分。未提供得0分。</w:t>
            </w:r>
          </w:p>
        </w:tc>
      </w:tr>
      <w:tr w:rsidR="008D0513" w:rsidRPr="008D0513" w:rsidTr="00C0057E">
        <w:trPr>
          <w:cantSplit/>
          <w:trHeight w:val="23"/>
        </w:trPr>
        <w:tc>
          <w:tcPr>
            <w:tcW w:w="369" w:type="dxa"/>
            <w:vMerge w:val="restart"/>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w:t>
            </w:r>
          </w:p>
        </w:tc>
        <w:tc>
          <w:tcPr>
            <w:tcW w:w="977" w:type="dxa"/>
            <w:vMerge w:val="restart"/>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技术评审</w:t>
            </w:r>
          </w:p>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（60分）</w:t>
            </w:r>
          </w:p>
        </w:tc>
        <w:tc>
          <w:tcPr>
            <w:tcW w:w="833"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bidi="ar"/>
              </w:rPr>
              <w:t>技术方案</w:t>
            </w:r>
          </w:p>
        </w:tc>
        <w:tc>
          <w:tcPr>
            <w:tcW w:w="440"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20</w:t>
            </w:r>
          </w:p>
        </w:tc>
        <w:tc>
          <w:tcPr>
            <w:tcW w:w="7045" w:type="dxa"/>
            <w:vAlign w:val="center"/>
          </w:tcPr>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1.投标人需紧密贴合密云区现状，设计政务</w:t>
            </w:r>
            <w:proofErr w:type="gramStart"/>
            <w:r w:rsidRPr="008D0513">
              <w:rPr>
                <w:rFonts w:asciiTheme="minorEastAsia" w:eastAsiaTheme="minorEastAsia" w:hAnsiTheme="minorEastAsia" w:cstheme="minorEastAsia" w:hint="eastAsia"/>
                <w:color w:val="auto"/>
                <w:sz w:val="24"/>
                <w:szCs w:val="24"/>
                <w:lang w:eastAsia="zh-CN"/>
              </w:rPr>
              <w:t>云总体</w:t>
            </w:r>
            <w:proofErr w:type="gramEnd"/>
            <w:r w:rsidRPr="008D0513">
              <w:rPr>
                <w:rFonts w:asciiTheme="minorEastAsia" w:eastAsiaTheme="minorEastAsia" w:hAnsiTheme="minorEastAsia" w:cstheme="minorEastAsia" w:hint="eastAsia"/>
                <w:color w:val="auto"/>
                <w:sz w:val="24"/>
                <w:szCs w:val="24"/>
                <w:lang w:eastAsia="zh-CN"/>
              </w:rPr>
              <w:t>架构。（技术方案综合考察</w:t>
            </w:r>
            <w:r w:rsidRPr="008D0513">
              <w:rPr>
                <w:rFonts w:asciiTheme="minorEastAsia" w:eastAsiaTheme="minorEastAsia" w:hAnsiTheme="minorEastAsia" w:cstheme="minorEastAsia" w:hint="eastAsia"/>
                <w:b/>
                <w:bCs/>
                <w:color w:val="auto"/>
                <w:sz w:val="24"/>
                <w:szCs w:val="24"/>
                <w:lang w:eastAsia="zh-CN"/>
              </w:rPr>
              <w:t>计算、存储、网络、安全能力</w:t>
            </w:r>
            <w:r w:rsidRPr="008D0513">
              <w:rPr>
                <w:rFonts w:asciiTheme="minorEastAsia" w:eastAsiaTheme="minorEastAsia" w:hAnsiTheme="minorEastAsia" w:cstheme="minorEastAsia" w:hint="eastAsia"/>
                <w:color w:val="auto"/>
                <w:sz w:val="24"/>
                <w:szCs w:val="24"/>
                <w:lang w:eastAsia="zh-CN"/>
              </w:rPr>
              <w:t>、云平台的可扩展和兼容性，尤其是当前条件下的国产化环境适配能力，同时提供机房建设方案，从位置、机房建设情况等说明所提供机房环境情况）。</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①方案内容阐述全面性强、详实性强，针对性强，对招标文件要求的符合性强，技术先进性强，得20分；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②方案内容阐述全面性较强、详实性较强，针对性较强，对招标文件要求的符合性较强，技术先进性较强，得16分；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③方案内容阐述全面性一般、详实性一般，针对性一般，对招标文件要求的符合性一般，技术先进性一般，得12分；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④未提供设计方案或设计方案完全不符合招标文件要求得0分；</w:t>
            </w:r>
          </w:p>
        </w:tc>
      </w:tr>
      <w:tr w:rsidR="008D0513" w:rsidRPr="008D0513" w:rsidTr="00C0057E">
        <w:trPr>
          <w:cantSplit/>
          <w:trHeight w:val="23"/>
        </w:trPr>
        <w:tc>
          <w:tcPr>
            <w:tcW w:w="369"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977"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833"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自</w:t>
            </w:r>
            <w:proofErr w:type="gramStart"/>
            <w:r w:rsidRPr="008D0513">
              <w:rPr>
                <w:rFonts w:asciiTheme="minorEastAsia" w:eastAsiaTheme="minorEastAsia" w:hAnsiTheme="minorEastAsia" w:cstheme="minorEastAsia" w:hint="eastAsia"/>
                <w:color w:val="auto"/>
                <w:sz w:val="24"/>
                <w:szCs w:val="24"/>
                <w:lang w:eastAsia="zh-CN" w:bidi="ar"/>
              </w:rPr>
              <w:t>研</w:t>
            </w:r>
            <w:proofErr w:type="gramEnd"/>
            <w:r w:rsidRPr="008D0513">
              <w:rPr>
                <w:rFonts w:asciiTheme="minorEastAsia" w:eastAsiaTheme="minorEastAsia" w:hAnsiTheme="minorEastAsia" w:cstheme="minorEastAsia" w:hint="eastAsia"/>
                <w:color w:val="auto"/>
                <w:sz w:val="24"/>
                <w:szCs w:val="24"/>
                <w:lang w:eastAsia="zh-CN" w:bidi="ar"/>
              </w:rPr>
              <w:t>能力</w:t>
            </w:r>
          </w:p>
        </w:tc>
        <w:tc>
          <w:tcPr>
            <w:tcW w:w="440"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w:t>
            </w:r>
          </w:p>
        </w:tc>
        <w:tc>
          <w:tcPr>
            <w:tcW w:w="7045" w:type="dxa"/>
            <w:vAlign w:val="center"/>
          </w:tcPr>
          <w:p w:rsidR="00C26991" w:rsidRPr="008D0513" w:rsidRDefault="00C26991" w:rsidP="00C0057E">
            <w:pPr>
              <w:rPr>
                <w:rFonts w:asciiTheme="minorEastAsia" w:eastAsiaTheme="minorEastAsia" w:hAnsiTheme="minorEastAsia" w:cstheme="minorEastAsia"/>
                <w:color w:val="auto"/>
                <w:sz w:val="24"/>
                <w:szCs w:val="24"/>
                <w:lang w:eastAsia="zh-CN"/>
              </w:rPr>
            </w:pPr>
            <w:bookmarkStart w:id="37" w:name="OLE_LINK28"/>
            <w:bookmarkStart w:id="38" w:name="OLE_LINK29"/>
            <w:r w:rsidRPr="008D0513">
              <w:rPr>
                <w:rFonts w:asciiTheme="minorEastAsia" w:eastAsiaTheme="minorEastAsia" w:hAnsiTheme="minorEastAsia" w:cstheme="minorEastAsia" w:hint="eastAsia"/>
                <w:color w:val="auto"/>
                <w:sz w:val="24"/>
                <w:szCs w:val="24"/>
                <w:lang w:eastAsia="zh-CN"/>
              </w:rPr>
              <w:t>使用自</w:t>
            </w:r>
            <w:proofErr w:type="gramStart"/>
            <w:r w:rsidRPr="008D0513">
              <w:rPr>
                <w:rFonts w:asciiTheme="minorEastAsia" w:eastAsiaTheme="minorEastAsia" w:hAnsiTheme="minorEastAsia" w:cstheme="minorEastAsia" w:hint="eastAsia"/>
                <w:color w:val="auto"/>
                <w:sz w:val="24"/>
                <w:szCs w:val="24"/>
                <w:lang w:eastAsia="zh-CN"/>
              </w:rPr>
              <w:t>研</w:t>
            </w:r>
            <w:proofErr w:type="gramEnd"/>
            <w:r w:rsidRPr="008D0513">
              <w:rPr>
                <w:rFonts w:asciiTheme="minorEastAsia" w:eastAsiaTheme="minorEastAsia" w:hAnsiTheme="minorEastAsia" w:cstheme="minorEastAsia" w:hint="eastAsia"/>
                <w:color w:val="auto"/>
                <w:sz w:val="24"/>
                <w:szCs w:val="24"/>
                <w:lang w:eastAsia="zh-CN"/>
              </w:rPr>
              <w:t>或</w:t>
            </w:r>
            <w:ins w:id="39" w:author="ss" w:date="2025-10-15T17:20:00Z">
              <w:r w:rsidR="00A87065" w:rsidRPr="00554968">
                <w:rPr>
                  <w:rFonts w:asciiTheme="minorEastAsia" w:eastAsiaTheme="minorEastAsia" w:hAnsiTheme="minorEastAsia" w:cstheme="minorEastAsia" w:hint="eastAsia"/>
                  <w:color w:val="auto"/>
                  <w:sz w:val="24"/>
                  <w:szCs w:val="24"/>
                  <w:lang w:eastAsia="zh-CN"/>
                  <w:rPrChange w:id="40" w:author="Administrator" w:date="2025-10-16T09:54:00Z">
                    <w:rPr>
                      <w:rFonts w:asciiTheme="minorEastAsia" w:eastAsiaTheme="minorEastAsia" w:hAnsiTheme="minorEastAsia" w:cstheme="minorEastAsia" w:hint="eastAsia"/>
                      <w:sz w:val="24"/>
                      <w:szCs w:val="24"/>
                      <w:lang w:eastAsia="zh-CN"/>
                    </w:rPr>
                  </w:rPrChange>
                </w:rPr>
                <w:t>本单位所有</w:t>
              </w:r>
            </w:ins>
            <w:r w:rsidR="00A87065" w:rsidRPr="000A2544">
              <w:rPr>
                <w:rFonts w:asciiTheme="minorEastAsia" w:eastAsiaTheme="minorEastAsia" w:hAnsiTheme="minorEastAsia" w:cstheme="minorEastAsia" w:hint="eastAsia"/>
                <w:color w:val="auto"/>
                <w:sz w:val="24"/>
                <w:szCs w:val="24"/>
                <w:lang w:eastAsia="zh-CN"/>
              </w:rPr>
              <w:t>企业</w:t>
            </w:r>
            <w:ins w:id="41" w:author="ss" w:date="2025-10-15T17:20:00Z">
              <w:r w:rsidR="00A87065" w:rsidRPr="00554968">
                <w:rPr>
                  <w:rFonts w:asciiTheme="minorEastAsia" w:eastAsiaTheme="minorEastAsia" w:hAnsiTheme="minorEastAsia" w:cstheme="minorEastAsia" w:hint="eastAsia"/>
                  <w:color w:val="auto"/>
                  <w:sz w:val="24"/>
                  <w:szCs w:val="24"/>
                  <w:lang w:eastAsia="zh-CN"/>
                  <w:rPrChange w:id="42" w:author="Administrator" w:date="2025-10-16T09:54:00Z">
                    <w:rPr>
                      <w:rFonts w:asciiTheme="minorEastAsia" w:eastAsiaTheme="minorEastAsia" w:hAnsiTheme="minorEastAsia" w:cstheme="minorEastAsia" w:hint="eastAsia"/>
                      <w:sz w:val="24"/>
                      <w:szCs w:val="24"/>
                      <w:lang w:eastAsia="zh-CN"/>
                    </w:rPr>
                  </w:rPrChange>
                </w:rPr>
                <w:t>体系内分公司、子公司</w:t>
              </w:r>
            </w:ins>
            <w:r w:rsidRPr="008D0513">
              <w:rPr>
                <w:rFonts w:asciiTheme="minorEastAsia" w:eastAsiaTheme="minorEastAsia" w:hAnsiTheme="minorEastAsia" w:cstheme="minorEastAsia" w:hint="eastAsia"/>
                <w:color w:val="auto"/>
                <w:sz w:val="24"/>
                <w:szCs w:val="24"/>
                <w:lang w:eastAsia="zh-CN"/>
              </w:rPr>
              <w:t>自</w:t>
            </w:r>
            <w:proofErr w:type="gramStart"/>
            <w:r w:rsidRPr="008D0513">
              <w:rPr>
                <w:rFonts w:asciiTheme="minorEastAsia" w:eastAsiaTheme="minorEastAsia" w:hAnsiTheme="minorEastAsia" w:cstheme="minorEastAsia" w:hint="eastAsia"/>
                <w:color w:val="auto"/>
                <w:sz w:val="24"/>
                <w:szCs w:val="24"/>
                <w:lang w:eastAsia="zh-CN"/>
              </w:rPr>
              <w:t>研</w:t>
            </w:r>
            <w:proofErr w:type="gramEnd"/>
            <w:r w:rsidRPr="008D0513">
              <w:rPr>
                <w:rFonts w:asciiTheme="minorEastAsia" w:eastAsiaTheme="minorEastAsia" w:hAnsiTheme="minorEastAsia" w:cstheme="minorEastAsia" w:hint="eastAsia"/>
                <w:color w:val="auto"/>
                <w:sz w:val="24"/>
                <w:szCs w:val="24"/>
                <w:lang w:eastAsia="zh-CN"/>
              </w:rPr>
              <w:t>云平台投标（4分）</w:t>
            </w:r>
          </w:p>
          <w:p w:rsidR="00C26991" w:rsidRPr="008D0513" w:rsidRDefault="00C26991" w:rsidP="008D183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提供相应的证明文件，未提供得0分。</w:t>
            </w:r>
            <w:bookmarkEnd w:id="37"/>
            <w:bookmarkEnd w:id="38"/>
          </w:p>
        </w:tc>
      </w:tr>
      <w:tr w:rsidR="008D0513" w:rsidRPr="008D0513" w:rsidTr="00C0057E">
        <w:trPr>
          <w:cantSplit/>
          <w:trHeight w:val="23"/>
        </w:trPr>
        <w:tc>
          <w:tcPr>
            <w:tcW w:w="369"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977"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833"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机房建设</w:t>
            </w:r>
          </w:p>
        </w:tc>
        <w:tc>
          <w:tcPr>
            <w:tcW w:w="440"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w:t>
            </w:r>
          </w:p>
        </w:tc>
        <w:tc>
          <w:tcPr>
            <w:tcW w:w="7045" w:type="dxa"/>
            <w:vAlign w:val="center"/>
          </w:tcPr>
          <w:p w:rsidR="00B878C1" w:rsidRPr="008D0513" w:rsidRDefault="00B878C1" w:rsidP="00B878C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为满足未来政务</w:t>
            </w:r>
            <w:proofErr w:type="gramStart"/>
            <w:r w:rsidRPr="008D0513">
              <w:rPr>
                <w:rFonts w:asciiTheme="minorEastAsia" w:eastAsiaTheme="minorEastAsia" w:hAnsiTheme="minorEastAsia" w:cstheme="minorEastAsia" w:hint="eastAsia"/>
                <w:color w:val="auto"/>
                <w:sz w:val="24"/>
                <w:szCs w:val="24"/>
                <w:lang w:eastAsia="zh-CN"/>
              </w:rPr>
              <w:t>云业务</w:t>
            </w:r>
            <w:proofErr w:type="gramEnd"/>
            <w:r w:rsidR="00F73DB1" w:rsidRPr="008D0513">
              <w:rPr>
                <w:rFonts w:asciiTheme="minorEastAsia" w:eastAsiaTheme="minorEastAsia" w:hAnsiTheme="minorEastAsia" w:cstheme="minorEastAsia" w:hint="eastAsia"/>
                <w:color w:val="auto"/>
                <w:sz w:val="24"/>
                <w:szCs w:val="24"/>
                <w:lang w:eastAsia="zh-CN"/>
              </w:rPr>
              <w:t>管理</w:t>
            </w:r>
            <w:r w:rsidRPr="008D0513">
              <w:rPr>
                <w:rFonts w:asciiTheme="minorEastAsia" w:eastAsiaTheme="minorEastAsia" w:hAnsiTheme="minorEastAsia" w:cstheme="minorEastAsia" w:hint="eastAsia"/>
                <w:color w:val="auto"/>
                <w:sz w:val="24"/>
                <w:szCs w:val="24"/>
                <w:lang w:eastAsia="zh-CN"/>
              </w:rPr>
              <w:t>需要，投标人应在密云区行政区域内建设实体机房。</w:t>
            </w:r>
          </w:p>
          <w:p w:rsidR="00B878C1" w:rsidRPr="008D0513" w:rsidRDefault="00B878C1" w:rsidP="00B878C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需提供实体机房拟建设所在建筑房屋所有权证或国有土地使用证。所用建筑房屋为租赁的，需提供房屋租赁合同。</w:t>
            </w:r>
          </w:p>
          <w:p w:rsidR="00C26991" w:rsidRPr="008D0513" w:rsidRDefault="00B878C1" w:rsidP="00B878C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满足以上内容得</w:t>
            </w:r>
            <w:r w:rsidRPr="008D0513">
              <w:rPr>
                <w:rFonts w:asciiTheme="minorEastAsia" w:eastAsiaTheme="minorEastAsia" w:hAnsiTheme="minorEastAsia" w:cstheme="minorEastAsia"/>
                <w:color w:val="auto"/>
                <w:sz w:val="24"/>
                <w:szCs w:val="24"/>
                <w:lang w:eastAsia="zh-CN"/>
              </w:rPr>
              <w:t>2</w:t>
            </w:r>
            <w:r w:rsidRPr="008D0513">
              <w:rPr>
                <w:rFonts w:asciiTheme="minorEastAsia" w:eastAsiaTheme="minorEastAsia" w:hAnsiTheme="minorEastAsia" w:cstheme="minorEastAsia" w:hint="eastAsia"/>
                <w:color w:val="auto"/>
                <w:sz w:val="24"/>
                <w:szCs w:val="24"/>
                <w:lang w:eastAsia="zh-CN"/>
              </w:rPr>
              <w:t>分，未提供证明或不符合要求得</w:t>
            </w:r>
            <w:r w:rsidRPr="008D0513">
              <w:rPr>
                <w:rFonts w:asciiTheme="minorEastAsia" w:eastAsiaTheme="minorEastAsia" w:hAnsiTheme="minorEastAsia" w:cstheme="minorEastAsia"/>
                <w:color w:val="auto"/>
                <w:sz w:val="24"/>
                <w:szCs w:val="24"/>
                <w:lang w:eastAsia="zh-CN"/>
              </w:rPr>
              <w:t>0</w:t>
            </w:r>
            <w:r w:rsidRPr="008D0513">
              <w:rPr>
                <w:rFonts w:asciiTheme="minorEastAsia" w:eastAsiaTheme="minorEastAsia" w:hAnsiTheme="minorEastAsia" w:cstheme="minorEastAsia" w:hint="eastAsia"/>
                <w:color w:val="auto"/>
                <w:sz w:val="24"/>
                <w:szCs w:val="24"/>
                <w:lang w:eastAsia="zh-CN"/>
              </w:rPr>
              <w:t>分。</w:t>
            </w:r>
          </w:p>
        </w:tc>
      </w:tr>
      <w:tr w:rsidR="008D0513" w:rsidRPr="008D0513" w:rsidTr="00C0057E">
        <w:trPr>
          <w:cantSplit/>
          <w:trHeight w:val="1561"/>
        </w:trPr>
        <w:tc>
          <w:tcPr>
            <w:tcW w:w="369"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977"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833"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模块管理</w:t>
            </w:r>
          </w:p>
        </w:tc>
        <w:tc>
          <w:tcPr>
            <w:tcW w:w="440"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w:t>
            </w:r>
          </w:p>
        </w:tc>
        <w:tc>
          <w:tcPr>
            <w:tcW w:w="7045" w:type="dxa"/>
            <w:vAlign w:val="center"/>
          </w:tcPr>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提供的部署政务云的所有功能模块的机柜须在同一机房或同一建筑物内。在响应文件中，投标人应对上述要求做出专项承诺（承诺格式自拟），同时提供平面布置图以及现场机房照片并加盖公章。满足得4分，未提供或任一项不满足得0分。</w:t>
            </w:r>
          </w:p>
        </w:tc>
      </w:tr>
      <w:tr w:rsidR="008D0513" w:rsidRPr="008D0513" w:rsidTr="00C0057E">
        <w:trPr>
          <w:cantSplit/>
          <w:trHeight w:val="23"/>
        </w:trPr>
        <w:tc>
          <w:tcPr>
            <w:tcW w:w="369"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977"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833"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业务系统部署迁移服务方案</w:t>
            </w:r>
          </w:p>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440"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15</w:t>
            </w:r>
          </w:p>
        </w:tc>
        <w:tc>
          <w:tcPr>
            <w:tcW w:w="7045" w:type="dxa"/>
            <w:vAlign w:val="center"/>
          </w:tcPr>
          <w:p w:rsidR="00707191" w:rsidRPr="008D0513" w:rsidRDefault="00707191" w:rsidP="00707191">
            <w:pPr>
              <w:kinsoku/>
              <w:autoSpaceDE/>
              <w:autoSpaceDN/>
              <w:adjustRightInd/>
              <w:snapToGrid/>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需提供完整可行的业务部署迁移服务方案。</w:t>
            </w:r>
          </w:p>
          <w:p w:rsidR="00707191" w:rsidRPr="008D0513" w:rsidRDefault="00707191" w:rsidP="00707191">
            <w:pPr>
              <w:kinsoku/>
              <w:autoSpaceDE/>
              <w:autoSpaceDN/>
              <w:adjustRightInd/>
              <w:snapToGrid/>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方案应包含现状调研与分析、上云迁移方法论、迁移策略（</w:t>
            </w:r>
            <w:proofErr w:type="gramStart"/>
            <w:r w:rsidRPr="008D0513">
              <w:rPr>
                <w:rFonts w:asciiTheme="minorEastAsia" w:eastAsiaTheme="minorEastAsia" w:hAnsiTheme="minorEastAsia" w:cstheme="minorEastAsia" w:hint="eastAsia"/>
                <w:color w:val="auto"/>
                <w:sz w:val="24"/>
                <w:szCs w:val="24"/>
                <w:lang w:eastAsia="zh-CN"/>
              </w:rPr>
              <w:t>含冷</w:t>
            </w:r>
            <w:proofErr w:type="gramEnd"/>
            <w:r w:rsidRPr="008D0513">
              <w:rPr>
                <w:rFonts w:asciiTheme="minorEastAsia" w:eastAsiaTheme="minorEastAsia" w:hAnsiTheme="minorEastAsia" w:cstheme="minorEastAsia"/>
                <w:color w:val="auto"/>
                <w:sz w:val="24"/>
                <w:szCs w:val="24"/>
                <w:lang w:eastAsia="zh-CN"/>
              </w:rPr>
              <w:t>/</w:t>
            </w:r>
            <w:r w:rsidRPr="008D0513">
              <w:rPr>
                <w:rFonts w:asciiTheme="minorEastAsia" w:eastAsiaTheme="minorEastAsia" w:hAnsiTheme="minorEastAsia" w:cstheme="minorEastAsia" w:hint="eastAsia"/>
                <w:color w:val="auto"/>
                <w:sz w:val="24"/>
                <w:szCs w:val="24"/>
                <w:lang w:eastAsia="zh-CN"/>
              </w:rPr>
              <w:t>热迁移）、数据同步方案、分段实施计划、应急预案及回退机制、迁移工具等内容。</w:t>
            </w:r>
          </w:p>
          <w:p w:rsidR="00707191" w:rsidRPr="008D0513" w:rsidRDefault="00707191" w:rsidP="00707191">
            <w:pPr>
              <w:kinsoku/>
              <w:autoSpaceDE/>
              <w:autoSpaceDN/>
              <w:adjustRightInd/>
              <w:snapToGrid/>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①方案内容通用性强、可操作性强，规范性强，对招标文件要求的符合性强，得</w:t>
            </w:r>
            <w:r w:rsidRPr="008D0513">
              <w:rPr>
                <w:rFonts w:asciiTheme="minorEastAsia" w:eastAsiaTheme="minorEastAsia" w:hAnsiTheme="minorEastAsia" w:cstheme="minorEastAsia"/>
                <w:color w:val="auto"/>
                <w:sz w:val="24"/>
                <w:szCs w:val="24"/>
                <w:lang w:eastAsia="zh-CN"/>
              </w:rPr>
              <w:t>15</w:t>
            </w:r>
            <w:r w:rsidRPr="008D0513">
              <w:rPr>
                <w:rFonts w:asciiTheme="minorEastAsia" w:eastAsiaTheme="minorEastAsia" w:hAnsiTheme="minorEastAsia" w:cstheme="minorEastAsia" w:hint="eastAsia"/>
                <w:color w:val="auto"/>
                <w:sz w:val="24"/>
                <w:szCs w:val="24"/>
                <w:lang w:eastAsia="zh-CN"/>
              </w:rPr>
              <w:t>分；</w:t>
            </w:r>
          </w:p>
          <w:p w:rsidR="00707191" w:rsidRPr="008D0513" w:rsidRDefault="00707191" w:rsidP="00707191">
            <w:pPr>
              <w:kinsoku/>
              <w:autoSpaceDE/>
              <w:autoSpaceDN/>
              <w:adjustRightInd/>
              <w:snapToGrid/>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②方案内容通用性较强、可操作性较强，规范性较强，对招标文件要求的符合性较强，得</w:t>
            </w:r>
            <w:r w:rsidRPr="008D0513">
              <w:rPr>
                <w:rFonts w:asciiTheme="minorEastAsia" w:eastAsiaTheme="minorEastAsia" w:hAnsiTheme="minorEastAsia" w:cstheme="minorEastAsia"/>
                <w:color w:val="auto"/>
                <w:sz w:val="24"/>
                <w:szCs w:val="24"/>
                <w:lang w:eastAsia="zh-CN"/>
              </w:rPr>
              <w:t>11</w:t>
            </w:r>
            <w:r w:rsidRPr="008D0513">
              <w:rPr>
                <w:rFonts w:asciiTheme="minorEastAsia" w:eastAsiaTheme="minorEastAsia" w:hAnsiTheme="minorEastAsia" w:cstheme="minorEastAsia" w:hint="eastAsia"/>
                <w:color w:val="auto"/>
                <w:sz w:val="24"/>
                <w:szCs w:val="24"/>
                <w:lang w:eastAsia="zh-CN"/>
              </w:rPr>
              <w:t>分；</w:t>
            </w:r>
          </w:p>
          <w:p w:rsidR="00707191" w:rsidRPr="008D0513" w:rsidRDefault="00707191" w:rsidP="00707191">
            <w:pPr>
              <w:kinsoku/>
              <w:autoSpaceDE/>
              <w:autoSpaceDN/>
              <w:adjustRightInd/>
              <w:snapToGrid/>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③方案内通用性一般、可操作一般，规范性一般，对招标文件要求的符合性一般，得</w:t>
            </w:r>
            <w:r w:rsidRPr="008D0513">
              <w:rPr>
                <w:rFonts w:asciiTheme="minorEastAsia" w:eastAsiaTheme="minorEastAsia" w:hAnsiTheme="minorEastAsia" w:cstheme="minorEastAsia"/>
                <w:color w:val="auto"/>
                <w:sz w:val="24"/>
                <w:szCs w:val="24"/>
                <w:lang w:eastAsia="zh-CN"/>
              </w:rPr>
              <w:t>7</w:t>
            </w:r>
            <w:r w:rsidRPr="008D0513">
              <w:rPr>
                <w:rFonts w:asciiTheme="minorEastAsia" w:eastAsiaTheme="minorEastAsia" w:hAnsiTheme="minorEastAsia" w:cstheme="minorEastAsia" w:hint="eastAsia"/>
                <w:color w:val="auto"/>
                <w:sz w:val="24"/>
                <w:szCs w:val="24"/>
                <w:lang w:eastAsia="zh-CN"/>
              </w:rPr>
              <w:t>分；</w:t>
            </w:r>
          </w:p>
          <w:p w:rsidR="00C26991" w:rsidRPr="008D0513" w:rsidRDefault="00707191" w:rsidP="00707191">
            <w:pPr>
              <w:kinsoku/>
              <w:autoSpaceDE/>
              <w:autoSpaceDN/>
              <w:adjustRightInd/>
              <w:snapToGrid/>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④未提供设计方案或设计方案完全不符合招标文件要求，得</w:t>
            </w:r>
            <w:r w:rsidRPr="008D0513">
              <w:rPr>
                <w:rFonts w:asciiTheme="minorEastAsia" w:eastAsiaTheme="minorEastAsia" w:hAnsiTheme="minorEastAsia" w:cstheme="minorEastAsia"/>
                <w:color w:val="auto"/>
                <w:sz w:val="24"/>
                <w:szCs w:val="24"/>
                <w:lang w:eastAsia="zh-CN"/>
              </w:rPr>
              <w:t>0</w:t>
            </w:r>
            <w:r w:rsidR="006B40D8">
              <w:rPr>
                <w:rFonts w:asciiTheme="minorEastAsia" w:eastAsiaTheme="minorEastAsia" w:hAnsiTheme="minorEastAsia" w:cstheme="minorEastAsia" w:hint="eastAsia"/>
                <w:color w:val="auto"/>
                <w:sz w:val="24"/>
                <w:szCs w:val="24"/>
                <w:lang w:eastAsia="zh-CN"/>
              </w:rPr>
              <w:t>分。</w:t>
            </w:r>
          </w:p>
        </w:tc>
      </w:tr>
      <w:tr w:rsidR="008D0513" w:rsidRPr="008D0513" w:rsidTr="00C0057E">
        <w:trPr>
          <w:cantSplit/>
          <w:trHeight w:val="23"/>
        </w:trPr>
        <w:tc>
          <w:tcPr>
            <w:tcW w:w="369"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977" w:type="dxa"/>
            <w:vMerge/>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p>
        </w:tc>
        <w:tc>
          <w:tcPr>
            <w:tcW w:w="833"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rPr>
              <w:t>服务方案</w:t>
            </w:r>
          </w:p>
        </w:tc>
        <w:tc>
          <w:tcPr>
            <w:tcW w:w="440" w:type="dxa"/>
            <w:vAlign w:val="center"/>
          </w:tcPr>
          <w:p w:rsidR="00C26991" w:rsidRPr="008D0513" w:rsidRDefault="00C26991" w:rsidP="00C0057E">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15</w:t>
            </w:r>
          </w:p>
        </w:tc>
        <w:tc>
          <w:tcPr>
            <w:tcW w:w="7045" w:type="dxa"/>
            <w:vAlign w:val="center"/>
          </w:tcPr>
          <w:p w:rsidR="00C26991" w:rsidRPr="008D0513" w:rsidRDefault="00C26991" w:rsidP="00C0057E">
            <w:pPr>
              <w:rPr>
                <w:rFonts w:asciiTheme="minorEastAsia" w:eastAsiaTheme="minorEastAsia" w:hAnsiTheme="minorEastAsia" w:cstheme="minorEastAsia"/>
                <w:color w:val="auto"/>
                <w:sz w:val="24"/>
                <w:szCs w:val="24"/>
                <w:lang w:eastAsia="zh-CN"/>
              </w:rPr>
            </w:pPr>
            <w:bookmarkStart w:id="43" w:name="OLE_LINK30"/>
            <w:bookmarkStart w:id="44" w:name="OLE_LINK31"/>
            <w:r w:rsidRPr="008D0513">
              <w:rPr>
                <w:rFonts w:asciiTheme="minorEastAsia" w:eastAsiaTheme="minorEastAsia" w:hAnsiTheme="minorEastAsia" w:cstheme="minorEastAsia" w:hint="eastAsia"/>
                <w:color w:val="auto"/>
                <w:sz w:val="24"/>
                <w:szCs w:val="24"/>
                <w:lang w:eastAsia="zh-CN"/>
              </w:rPr>
              <w:t>需提供</w:t>
            </w:r>
            <w:proofErr w:type="gramStart"/>
            <w:r w:rsidRPr="008D0513">
              <w:rPr>
                <w:rFonts w:asciiTheme="minorEastAsia" w:eastAsiaTheme="minorEastAsia" w:hAnsiTheme="minorEastAsia" w:cstheme="minorEastAsia" w:hint="eastAsia"/>
                <w:color w:val="auto"/>
                <w:sz w:val="24"/>
                <w:szCs w:val="24"/>
                <w:lang w:eastAsia="zh-CN"/>
              </w:rPr>
              <w:t>云服务</w:t>
            </w:r>
            <w:proofErr w:type="gramEnd"/>
            <w:r w:rsidRPr="008D0513">
              <w:rPr>
                <w:rFonts w:asciiTheme="minorEastAsia" w:eastAsiaTheme="minorEastAsia" w:hAnsiTheme="minorEastAsia" w:cstheme="minorEastAsia" w:hint="eastAsia"/>
                <w:color w:val="auto"/>
                <w:sz w:val="24"/>
                <w:szCs w:val="24"/>
                <w:lang w:eastAsia="zh-CN"/>
              </w:rPr>
              <w:t>资源规划方案、入云实施方案、运</w:t>
            </w:r>
            <w:proofErr w:type="gramStart"/>
            <w:r w:rsidRPr="008D0513">
              <w:rPr>
                <w:rFonts w:asciiTheme="minorEastAsia" w:eastAsiaTheme="minorEastAsia" w:hAnsiTheme="minorEastAsia" w:cstheme="minorEastAsia" w:hint="eastAsia"/>
                <w:color w:val="auto"/>
                <w:sz w:val="24"/>
                <w:szCs w:val="24"/>
                <w:lang w:eastAsia="zh-CN"/>
              </w:rPr>
              <w:t>维保障</w:t>
            </w:r>
            <w:proofErr w:type="gramEnd"/>
            <w:r w:rsidRPr="008D0513">
              <w:rPr>
                <w:rFonts w:asciiTheme="minorEastAsia" w:eastAsiaTheme="minorEastAsia" w:hAnsiTheme="minorEastAsia" w:cstheme="minorEastAsia" w:hint="eastAsia"/>
                <w:color w:val="auto"/>
                <w:sz w:val="24"/>
                <w:szCs w:val="24"/>
                <w:lang w:eastAsia="zh-CN"/>
              </w:rPr>
              <w:t>方案、培训方案、服务考核与</w:t>
            </w:r>
            <w:r w:rsidRPr="008D0513">
              <w:rPr>
                <w:rFonts w:asciiTheme="minorEastAsia" w:eastAsiaTheme="minorEastAsia" w:hAnsiTheme="minorEastAsia" w:cstheme="minorEastAsia" w:hint="eastAsia"/>
                <w:color w:val="auto"/>
                <w:spacing w:val="-1"/>
                <w:sz w:val="24"/>
                <w:szCs w:val="24"/>
                <w:lang w:eastAsia="zh-CN"/>
              </w:rPr>
              <w:t>质量保障</w:t>
            </w:r>
            <w:r w:rsidRPr="008D0513">
              <w:rPr>
                <w:rFonts w:asciiTheme="minorEastAsia" w:eastAsiaTheme="minorEastAsia" w:hAnsiTheme="minorEastAsia" w:cstheme="minorEastAsia" w:hint="eastAsia"/>
                <w:color w:val="auto"/>
                <w:sz w:val="24"/>
                <w:szCs w:val="24"/>
                <w:lang w:eastAsia="zh-CN"/>
              </w:rPr>
              <w:t>方案、安全保障方案以及“密云区智慧办公平台”的</w:t>
            </w:r>
            <w:proofErr w:type="gramStart"/>
            <w:r w:rsidRPr="008D0513">
              <w:rPr>
                <w:rFonts w:asciiTheme="minorEastAsia" w:eastAsiaTheme="minorEastAsia" w:hAnsiTheme="minorEastAsia" w:cstheme="minorEastAsia" w:hint="eastAsia"/>
                <w:color w:val="auto"/>
                <w:sz w:val="24"/>
                <w:szCs w:val="24"/>
                <w:lang w:eastAsia="zh-CN"/>
              </w:rPr>
              <w:t>云服务</w:t>
            </w:r>
            <w:proofErr w:type="gramEnd"/>
            <w:r w:rsidRPr="008D0513">
              <w:rPr>
                <w:rFonts w:asciiTheme="minorEastAsia" w:eastAsiaTheme="minorEastAsia" w:hAnsiTheme="minorEastAsia" w:cstheme="minorEastAsia" w:hint="eastAsia"/>
                <w:color w:val="auto"/>
                <w:sz w:val="24"/>
                <w:szCs w:val="24"/>
                <w:lang w:eastAsia="zh-CN"/>
              </w:rPr>
              <w:t>方案。</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①方案对需求的理解性强，方案设计合理性强，能充分发挥云平台的优势和特性，得15分；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②方案对需求的理解较强，方案设计合理性较强，能发挥云平台的优势和特性，得12分；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③方案对需求的理解一般，方案设计合理性一般，部分能发挥云平台的优势和特性，得9分；</w:t>
            </w:r>
          </w:p>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④未提供方案或方案不符合招标文件要求，得0</w:t>
            </w:r>
            <w:r w:rsidR="006B40D8">
              <w:rPr>
                <w:rFonts w:asciiTheme="minorEastAsia" w:eastAsiaTheme="minorEastAsia" w:hAnsiTheme="minorEastAsia" w:cstheme="minorEastAsia" w:hint="eastAsia"/>
                <w:color w:val="auto"/>
                <w:sz w:val="24"/>
                <w:szCs w:val="24"/>
                <w:lang w:eastAsia="zh-CN"/>
              </w:rPr>
              <w:t>分。</w:t>
            </w:r>
            <w:bookmarkEnd w:id="43"/>
            <w:bookmarkEnd w:id="44"/>
          </w:p>
        </w:tc>
      </w:tr>
      <w:tr w:rsidR="008D0513" w:rsidRPr="008D0513" w:rsidTr="00C0057E">
        <w:trPr>
          <w:cantSplit/>
          <w:trHeight w:val="23"/>
        </w:trPr>
        <w:tc>
          <w:tcPr>
            <w:tcW w:w="2179" w:type="dxa"/>
            <w:gridSpan w:val="3"/>
            <w:vAlign w:val="center"/>
          </w:tcPr>
          <w:p w:rsidR="00C26991" w:rsidRPr="008D0513" w:rsidRDefault="00C26991" w:rsidP="00C0057E">
            <w:pP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合计</w:t>
            </w:r>
          </w:p>
        </w:tc>
        <w:tc>
          <w:tcPr>
            <w:tcW w:w="7485" w:type="dxa"/>
            <w:gridSpan w:val="2"/>
            <w:vAlign w:val="center"/>
          </w:tcPr>
          <w:p w:rsidR="00C26991" w:rsidRPr="008D0513" w:rsidRDefault="00C26991" w:rsidP="00C0057E">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rPr>
              <w:t>100</w:t>
            </w:r>
            <w:r w:rsidRPr="008D0513">
              <w:rPr>
                <w:rFonts w:asciiTheme="minorEastAsia" w:eastAsiaTheme="minorEastAsia" w:hAnsiTheme="minorEastAsia" w:cstheme="minorEastAsia" w:hint="eastAsia"/>
                <w:color w:val="auto"/>
                <w:sz w:val="24"/>
                <w:szCs w:val="24"/>
                <w:lang w:eastAsia="zh-CN"/>
              </w:rPr>
              <w:t>分</w:t>
            </w:r>
          </w:p>
        </w:tc>
      </w:tr>
    </w:tbl>
    <w:p w:rsidR="007310AC" w:rsidRPr="008D0513" w:rsidRDefault="007310AC">
      <w:pPr>
        <w:rPr>
          <w:rFonts w:asciiTheme="minorEastAsia" w:eastAsiaTheme="minorEastAsia" w:hAnsiTheme="minorEastAsia" w:cstheme="minorEastAsia"/>
          <w:color w:val="auto"/>
          <w:sz w:val="24"/>
          <w:szCs w:val="24"/>
        </w:rPr>
      </w:pPr>
    </w:p>
    <w:p w:rsidR="007310AC" w:rsidRPr="008D0513" w:rsidRDefault="00707191" w:rsidP="00C0057E">
      <w:pPr>
        <w:pStyle w:val="a7"/>
        <w:pageBreakBefore/>
        <w:jc w:val="center"/>
        <w:outlineLvl w:val="1"/>
        <w:rPr>
          <w:rFonts w:asciiTheme="minorEastAsia" w:eastAsiaTheme="minorEastAsia" w:hAnsiTheme="minorEastAsia" w:cstheme="minorEastAsia"/>
          <w:b/>
          <w:bCs/>
          <w:color w:val="auto"/>
          <w:sz w:val="32"/>
          <w:szCs w:val="32"/>
          <w:lang w:eastAsia="zh-CN"/>
        </w:rPr>
      </w:pPr>
      <w:bookmarkStart w:id="45" w:name="_Toc10468"/>
      <w:r w:rsidRPr="008D0513">
        <w:rPr>
          <w:rFonts w:asciiTheme="minorEastAsia" w:eastAsiaTheme="minorEastAsia" w:hAnsiTheme="minorEastAsia" w:cstheme="minorEastAsia"/>
          <w:b/>
          <w:bCs/>
          <w:color w:val="auto"/>
          <w:sz w:val="32"/>
          <w:szCs w:val="32"/>
          <w:lang w:eastAsia="zh-CN"/>
        </w:rPr>
        <w:t>第</w:t>
      </w:r>
      <w:r w:rsidRPr="008D0513">
        <w:rPr>
          <w:rFonts w:asciiTheme="minorEastAsia" w:eastAsiaTheme="minorEastAsia" w:hAnsiTheme="minorEastAsia" w:cstheme="minorEastAsia" w:hint="eastAsia"/>
          <w:b/>
          <w:bCs/>
          <w:color w:val="auto"/>
          <w:sz w:val="32"/>
          <w:szCs w:val="32"/>
          <w:lang w:eastAsia="zh-CN"/>
        </w:rPr>
        <w:t>五</w:t>
      </w:r>
      <w:r w:rsidR="00C0057E" w:rsidRPr="008D0513">
        <w:rPr>
          <w:rFonts w:asciiTheme="minorEastAsia" w:eastAsiaTheme="minorEastAsia" w:hAnsiTheme="minorEastAsia" w:cstheme="minorEastAsia"/>
          <w:b/>
          <w:bCs/>
          <w:color w:val="auto"/>
          <w:sz w:val="32"/>
          <w:szCs w:val="32"/>
          <w:lang w:eastAsia="zh-CN"/>
        </w:rPr>
        <w:t>章</w:t>
      </w:r>
      <w:r w:rsidR="00C0057E" w:rsidRPr="008D0513">
        <w:rPr>
          <w:rFonts w:asciiTheme="minorEastAsia" w:eastAsiaTheme="minorEastAsia" w:hAnsiTheme="minorEastAsia" w:cstheme="minorEastAsia" w:hint="eastAsia"/>
          <w:b/>
          <w:bCs/>
          <w:color w:val="auto"/>
          <w:sz w:val="32"/>
          <w:szCs w:val="32"/>
          <w:lang w:eastAsia="zh-CN"/>
        </w:rPr>
        <w:t xml:space="preserve"> </w:t>
      </w:r>
      <w:r w:rsidR="006D0741" w:rsidRPr="008D0513">
        <w:rPr>
          <w:rFonts w:asciiTheme="minorEastAsia" w:eastAsiaTheme="minorEastAsia" w:hAnsiTheme="minorEastAsia" w:cstheme="minorEastAsia" w:hint="eastAsia"/>
          <w:b/>
          <w:bCs/>
          <w:color w:val="auto"/>
          <w:sz w:val="32"/>
          <w:szCs w:val="32"/>
          <w:lang w:eastAsia="zh-CN"/>
        </w:rPr>
        <w:t>采购需求</w:t>
      </w:r>
      <w:bookmarkEnd w:id="45"/>
    </w:p>
    <w:p w:rsidR="00C0057E" w:rsidRPr="008D0513" w:rsidRDefault="00C0057E" w:rsidP="00F848D2">
      <w:pPr>
        <w:spacing w:beforeLines="50" w:before="120" w:afterLines="50" w:after="120"/>
        <w:jc w:val="center"/>
        <w:rPr>
          <w:rFonts w:asciiTheme="minorEastAsia" w:eastAsiaTheme="minorEastAsia" w:hAnsiTheme="minorEastAsia" w:cstheme="minorEastAsia"/>
          <w:b/>
          <w:bCs/>
          <w:color w:val="auto"/>
          <w:sz w:val="28"/>
          <w:szCs w:val="24"/>
          <w:lang w:eastAsia="zh-CN"/>
        </w:rPr>
      </w:pPr>
      <w:r w:rsidRPr="008D0513">
        <w:rPr>
          <w:rFonts w:asciiTheme="minorEastAsia" w:eastAsiaTheme="minorEastAsia" w:hAnsiTheme="minorEastAsia" w:cstheme="minorEastAsia" w:hint="eastAsia"/>
          <w:b/>
          <w:bCs/>
          <w:color w:val="auto"/>
          <w:sz w:val="28"/>
          <w:szCs w:val="24"/>
          <w:lang w:eastAsia="zh-CN"/>
        </w:rPr>
        <w:t>（第二包）</w:t>
      </w:r>
      <w:proofErr w:type="gramStart"/>
      <w:r w:rsidRPr="008D0513">
        <w:rPr>
          <w:rFonts w:asciiTheme="minorEastAsia" w:eastAsiaTheme="minorEastAsia" w:hAnsiTheme="minorEastAsia" w:cstheme="minorEastAsia" w:hint="eastAsia"/>
          <w:b/>
          <w:bCs/>
          <w:color w:val="auto"/>
          <w:sz w:val="28"/>
          <w:szCs w:val="24"/>
          <w:lang w:eastAsia="zh-CN"/>
        </w:rPr>
        <w:t>云计算</w:t>
      </w:r>
      <w:proofErr w:type="gramEnd"/>
      <w:r w:rsidRPr="008D0513">
        <w:rPr>
          <w:rFonts w:asciiTheme="minorEastAsia" w:eastAsiaTheme="minorEastAsia" w:hAnsiTheme="minorEastAsia" w:cstheme="minorEastAsia" w:hint="eastAsia"/>
          <w:b/>
          <w:bCs/>
          <w:color w:val="auto"/>
          <w:sz w:val="28"/>
          <w:szCs w:val="24"/>
          <w:lang w:eastAsia="zh-CN"/>
        </w:rPr>
        <w:t>服务</w:t>
      </w:r>
    </w:p>
    <w:p w:rsidR="006E4479" w:rsidRPr="008D0513" w:rsidRDefault="006E4479" w:rsidP="006E4479">
      <w:pPr>
        <w:pStyle w:val="20"/>
        <w:spacing w:line="240" w:lineRule="auto"/>
        <w:ind w:leftChars="0" w:left="0" w:firstLineChars="0" w:firstLine="0"/>
        <w:rPr>
          <w:rFonts w:ascii="黑体" w:eastAsia="黑体" w:hAnsi="黑体" w:cstheme="minorEastAsia"/>
          <w:color w:val="auto"/>
          <w:sz w:val="28"/>
          <w:szCs w:val="24"/>
          <w:lang w:eastAsia="zh-CN"/>
        </w:rPr>
      </w:pPr>
      <w:r w:rsidRPr="008D0513">
        <w:rPr>
          <w:rFonts w:ascii="黑体" w:eastAsia="黑体" w:hAnsi="黑体" w:cstheme="minorEastAsia" w:hint="eastAsia"/>
          <w:color w:val="auto"/>
          <w:sz w:val="28"/>
          <w:szCs w:val="24"/>
          <w:lang w:eastAsia="zh-CN"/>
        </w:rPr>
        <w:t>一、项目背景：</w:t>
      </w:r>
    </w:p>
    <w:p w:rsidR="006E4479" w:rsidRPr="008D0513" w:rsidRDefault="006E4479" w:rsidP="006E4479">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近年来，国家和北京市分别出台了《“十四五”国家信息化 规划》《数字中国建设整体布局规划》《国务院关于加强数字政 府建设的指导意见》《北京市国民经济和社会发展第十四个五年 规划和二〇三五年远景目标纲要》《北京市“十四五”时期智慧城市发展行动纲要》等有关数字政府、数字机关的自主创新和自主可控建设的战略部署。新建的密云区智慧办公平台实现横向覆盖全区各单位、纵向直达科室一级，在两办与区领导之间、区党政机关与各委办局、镇街及各科室之间实现公 文流转、督办办理、事务审批、信息报送等业务的全过程电子化。在该项目实施过程中，对于所需的计算、存储、网络、安全等IT资源的需求，将采用购买</w:t>
      </w:r>
      <w:proofErr w:type="gramStart"/>
      <w:r w:rsidRPr="008D0513">
        <w:rPr>
          <w:rFonts w:asciiTheme="minorEastAsia" w:eastAsiaTheme="minorEastAsia" w:hAnsiTheme="minorEastAsia" w:cstheme="minorEastAsia" w:hint="eastAsia"/>
          <w:color w:val="auto"/>
          <w:szCs w:val="24"/>
          <w:lang w:eastAsia="zh-CN"/>
        </w:rPr>
        <w:t>云服务</w:t>
      </w:r>
      <w:proofErr w:type="gramEnd"/>
      <w:r w:rsidRPr="008D0513">
        <w:rPr>
          <w:rFonts w:asciiTheme="minorEastAsia" w:eastAsiaTheme="minorEastAsia" w:hAnsiTheme="minorEastAsia" w:cstheme="minorEastAsia" w:hint="eastAsia"/>
          <w:color w:val="auto"/>
          <w:szCs w:val="24"/>
          <w:lang w:eastAsia="zh-CN"/>
        </w:rPr>
        <w:t>的模式实现，支撑密云区智慧办公平台的高效、安全、稳定运行。</w:t>
      </w:r>
    </w:p>
    <w:p w:rsidR="006E4479" w:rsidRPr="008D0513" w:rsidRDefault="006E4479" w:rsidP="006E4479">
      <w:pPr>
        <w:pStyle w:val="20"/>
        <w:spacing w:line="240" w:lineRule="auto"/>
        <w:ind w:leftChars="0" w:left="0" w:firstLineChars="0" w:firstLine="0"/>
        <w:rPr>
          <w:rFonts w:ascii="黑体" w:eastAsia="黑体" w:hAnsi="黑体" w:cstheme="minorEastAsia"/>
          <w:color w:val="auto"/>
          <w:sz w:val="28"/>
          <w:szCs w:val="24"/>
          <w:lang w:eastAsia="zh-CN"/>
        </w:rPr>
      </w:pPr>
      <w:r w:rsidRPr="008D0513">
        <w:rPr>
          <w:rFonts w:ascii="黑体" w:eastAsia="黑体" w:hAnsi="黑体" w:cstheme="minorEastAsia" w:hint="eastAsia"/>
          <w:color w:val="auto"/>
          <w:sz w:val="28"/>
          <w:szCs w:val="24"/>
          <w:lang w:eastAsia="zh-CN"/>
        </w:rPr>
        <w:t>二、项目目标：</w:t>
      </w:r>
    </w:p>
    <w:p w:rsidR="006E4479" w:rsidRPr="008D0513" w:rsidRDefault="006E4479" w:rsidP="006E4479">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通过采购国产化政务云服务</w:t>
      </w:r>
      <w:r w:rsidR="00707191" w:rsidRPr="008D0513">
        <w:rPr>
          <w:rFonts w:asciiTheme="minorEastAsia" w:eastAsiaTheme="minorEastAsia" w:hAnsiTheme="minorEastAsia" w:cstheme="minorEastAsia" w:hint="eastAsia"/>
          <w:color w:val="auto"/>
          <w:szCs w:val="24"/>
          <w:lang w:eastAsia="zh-CN"/>
        </w:rPr>
        <w:t>（</w:t>
      </w:r>
      <w:r w:rsidR="00707191" w:rsidRPr="008D0513">
        <w:rPr>
          <w:rFonts w:asciiTheme="minorEastAsia" w:eastAsiaTheme="minorEastAsia" w:hAnsiTheme="minorEastAsia" w:cstheme="minorEastAsia"/>
          <w:color w:val="auto"/>
          <w:szCs w:val="24"/>
          <w:lang w:eastAsia="zh-CN"/>
        </w:rPr>
        <w:t>C86</w:t>
      </w:r>
      <w:r w:rsidR="00707191" w:rsidRPr="008D0513">
        <w:rPr>
          <w:rFonts w:asciiTheme="minorEastAsia" w:eastAsiaTheme="minorEastAsia" w:hAnsiTheme="minorEastAsia" w:cstheme="minorEastAsia" w:hint="eastAsia"/>
          <w:color w:val="auto"/>
          <w:szCs w:val="24"/>
          <w:lang w:eastAsia="zh-CN"/>
        </w:rPr>
        <w:t>或</w:t>
      </w:r>
      <w:r w:rsidR="00707191" w:rsidRPr="008D0513">
        <w:rPr>
          <w:rFonts w:asciiTheme="minorEastAsia" w:eastAsiaTheme="minorEastAsia" w:hAnsiTheme="minorEastAsia" w:cstheme="minorEastAsia"/>
          <w:color w:val="auto"/>
          <w:szCs w:val="24"/>
          <w:lang w:eastAsia="zh-CN"/>
        </w:rPr>
        <w:t>ARM</w:t>
      </w:r>
      <w:r w:rsidR="00707191" w:rsidRPr="008D0513">
        <w:rPr>
          <w:rFonts w:asciiTheme="minorEastAsia" w:eastAsiaTheme="minorEastAsia" w:hAnsiTheme="minorEastAsia" w:cstheme="minorEastAsia" w:hint="eastAsia"/>
          <w:color w:val="auto"/>
          <w:szCs w:val="24"/>
          <w:lang w:eastAsia="zh-CN"/>
        </w:rPr>
        <w:t>架构）</w:t>
      </w:r>
      <w:r w:rsidRPr="008D0513">
        <w:rPr>
          <w:rFonts w:asciiTheme="minorEastAsia" w:eastAsiaTheme="minorEastAsia" w:hAnsiTheme="minorEastAsia" w:cstheme="minorEastAsia" w:hint="eastAsia"/>
          <w:color w:val="auto"/>
          <w:szCs w:val="24"/>
          <w:lang w:eastAsia="zh-CN"/>
        </w:rPr>
        <w:t>，为密云区智慧办公平台提供运行环境及安全保障等能力，确保密云区智慧办公平台持续平稳运行，确保密云区智慧办公平台及数据安全，提供双路10G物理上联至密云</w:t>
      </w:r>
      <w:proofErr w:type="gramStart"/>
      <w:r w:rsidRPr="008D0513">
        <w:rPr>
          <w:rFonts w:asciiTheme="minorEastAsia" w:eastAsiaTheme="minorEastAsia" w:hAnsiTheme="minorEastAsia" w:cstheme="minorEastAsia" w:hint="eastAsia"/>
          <w:color w:val="auto"/>
          <w:szCs w:val="24"/>
          <w:lang w:eastAsia="zh-CN"/>
        </w:rPr>
        <w:t>区电子</w:t>
      </w:r>
      <w:proofErr w:type="gramEnd"/>
      <w:r w:rsidRPr="008D0513">
        <w:rPr>
          <w:rFonts w:asciiTheme="minorEastAsia" w:eastAsiaTheme="minorEastAsia" w:hAnsiTheme="minorEastAsia" w:cstheme="minorEastAsia" w:hint="eastAsia"/>
          <w:color w:val="auto"/>
          <w:szCs w:val="24"/>
          <w:lang w:eastAsia="zh-CN"/>
        </w:rPr>
        <w:t>政务外网，确保密云区智慧办公平台入云后符合国家、北京市、密云区相关政策要求，提供安全稳定持久的服务能力。</w:t>
      </w:r>
    </w:p>
    <w:p w:rsidR="007310AC" w:rsidRPr="008D0513" w:rsidRDefault="006E4479" w:rsidP="006E4479">
      <w:pPr>
        <w:pStyle w:val="20"/>
        <w:spacing w:line="240" w:lineRule="auto"/>
        <w:ind w:leftChars="0" w:left="0" w:firstLineChars="0" w:firstLine="0"/>
        <w:rPr>
          <w:rFonts w:ascii="黑体" w:eastAsia="黑体" w:hAnsi="黑体" w:cstheme="minorEastAsia"/>
          <w:color w:val="auto"/>
          <w:sz w:val="28"/>
          <w:szCs w:val="24"/>
          <w:lang w:eastAsia="zh-CN"/>
        </w:rPr>
      </w:pPr>
      <w:r w:rsidRPr="008D0513">
        <w:rPr>
          <w:rFonts w:ascii="黑体" w:eastAsia="黑体" w:hAnsi="黑体" w:cstheme="minorEastAsia" w:hint="eastAsia"/>
          <w:color w:val="auto"/>
          <w:sz w:val="28"/>
          <w:szCs w:val="24"/>
          <w:lang w:eastAsia="zh-CN"/>
        </w:rPr>
        <w:t>三、</w:t>
      </w:r>
      <w:r w:rsidR="006D0741" w:rsidRPr="008D0513">
        <w:rPr>
          <w:rFonts w:ascii="黑体" w:eastAsia="黑体" w:hAnsi="黑体" w:cstheme="minorEastAsia" w:hint="eastAsia"/>
          <w:color w:val="auto"/>
          <w:sz w:val="28"/>
          <w:szCs w:val="24"/>
          <w:lang w:eastAsia="zh-CN"/>
        </w:rPr>
        <w:t>采购标的</w:t>
      </w:r>
    </w:p>
    <w:p w:rsidR="007310AC" w:rsidRPr="008D0513" w:rsidRDefault="006D0741" w:rsidP="006E4479">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1.合同履行期限：签订合同之后系统正式上线起服务期为两年。</w:t>
      </w:r>
    </w:p>
    <w:p w:rsidR="007310AC" w:rsidRPr="008D0513" w:rsidRDefault="006D0741" w:rsidP="006E4479">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2.合同履行地点：采购人指定地点。</w:t>
      </w:r>
    </w:p>
    <w:p w:rsidR="007310AC" w:rsidRPr="008D0513" w:rsidRDefault="006E4479" w:rsidP="006E4479">
      <w:pPr>
        <w:pStyle w:val="20"/>
        <w:spacing w:line="240" w:lineRule="auto"/>
        <w:ind w:leftChars="0" w:left="0" w:firstLineChars="0" w:firstLine="0"/>
        <w:rPr>
          <w:rFonts w:ascii="黑体" w:eastAsia="黑体" w:hAnsi="黑体" w:cstheme="minorEastAsia"/>
          <w:color w:val="auto"/>
          <w:sz w:val="28"/>
          <w:szCs w:val="24"/>
          <w:lang w:eastAsia="zh-CN"/>
        </w:rPr>
      </w:pPr>
      <w:r w:rsidRPr="008D0513">
        <w:rPr>
          <w:rFonts w:ascii="黑体" w:eastAsia="黑体" w:hAnsi="黑体" w:cstheme="minorEastAsia" w:hint="eastAsia"/>
          <w:color w:val="auto"/>
          <w:sz w:val="28"/>
          <w:szCs w:val="24"/>
          <w:lang w:eastAsia="zh-CN"/>
        </w:rPr>
        <w:t>四</w:t>
      </w:r>
      <w:r w:rsidR="006D0741" w:rsidRPr="008D0513">
        <w:rPr>
          <w:rFonts w:ascii="黑体" w:eastAsia="黑体" w:hAnsi="黑体" w:cstheme="minorEastAsia" w:hint="eastAsia"/>
          <w:color w:val="auto"/>
          <w:sz w:val="28"/>
          <w:szCs w:val="24"/>
          <w:lang w:eastAsia="zh-CN"/>
        </w:rPr>
        <w:t>、</w:t>
      </w:r>
      <w:r w:rsidRPr="008D0513">
        <w:rPr>
          <w:rFonts w:ascii="黑体" w:eastAsia="黑体" w:hAnsi="黑体" w:cstheme="minorEastAsia" w:hint="eastAsia"/>
          <w:color w:val="auto"/>
          <w:sz w:val="28"/>
          <w:szCs w:val="24"/>
          <w:lang w:eastAsia="zh-CN"/>
        </w:rPr>
        <w:t>付款方式</w:t>
      </w:r>
    </w:p>
    <w:p w:rsidR="007310AC" w:rsidRPr="008D0513" w:rsidRDefault="008051E4">
      <w:pPr>
        <w:pStyle w:val="a7"/>
        <w:spacing w:before="103"/>
        <w:ind w:left="1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（一）</w:t>
      </w:r>
      <w:r w:rsidR="006D0741" w:rsidRPr="008D0513">
        <w:rPr>
          <w:rFonts w:asciiTheme="minorEastAsia" w:eastAsiaTheme="minorEastAsia" w:hAnsiTheme="minorEastAsia" w:cstheme="minorEastAsia" w:hint="eastAsia"/>
          <w:color w:val="auto"/>
          <w:sz w:val="24"/>
          <w:szCs w:val="24"/>
          <w:lang w:eastAsia="zh-CN"/>
        </w:rPr>
        <w:t>付款</w:t>
      </w:r>
      <w:r w:rsidRPr="008D0513">
        <w:rPr>
          <w:rFonts w:asciiTheme="minorEastAsia" w:eastAsiaTheme="minorEastAsia" w:hAnsiTheme="minorEastAsia" w:cstheme="minorEastAsia" w:hint="eastAsia"/>
          <w:color w:val="auto"/>
          <w:sz w:val="24"/>
          <w:szCs w:val="24"/>
          <w:lang w:eastAsia="zh-CN"/>
        </w:rPr>
        <w:t>方式</w:t>
      </w:r>
    </w:p>
    <w:p w:rsidR="00172E4B" w:rsidRPr="008D0513" w:rsidRDefault="008051E4">
      <w:pPr>
        <w:pStyle w:val="a7"/>
        <w:spacing w:before="104"/>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w:t>
      </w:r>
      <w:r w:rsidR="006D0741" w:rsidRPr="008D0513">
        <w:rPr>
          <w:rFonts w:asciiTheme="minorEastAsia" w:eastAsiaTheme="minorEastAsia" w:hAnsiTheme="minorEastAsia" w:cstheme="minorEastAsia" w:hint="eastAsia"/>
          <w:color w:val="auto"/>
          <w:sz w:val="24"/>
          <w:szCs w:val="24"/>
          <w:lang w:eastAsia="zh-CN"/>
        </w:rPr>
        <w:t>乙方配合甲方上云系统安装测试，甲方测试正常使用后，进行验收。验收合格后开始以月为单位计费，</w:t>
      </w:r>
      <w:r w:rsidR="00172E4B" w:rsidRPr="008D0513">
        <w:rPr>
          <w:rFonts w:asciiTheme="minorEastAsia" w:eastAsiaTheme="minorEastAsia" w:hAnsiTheme="minorEastAsia" w:cstheme="minorEastAsia" w:hint="eastAsia"/>
          <w:color w:val="auto"/>
          <w:sz w:val="24"/>
          <w:szCs w:val="24"/>
          <w:lang w:eastAsia="zh-CN"/>
        </w:rPr>
        <w:t>首次甲方预付乙方四个月上云使用费用。</w:t>
      </w:r>
    </w:p>
    <w:p w:rsidR="00172E4B" w:rsidRPr="008D0513" w:rsidRDefault="008051E4">
      <w:pPr>
        <w:pStyle w:val="a7"/>
        <w:spacing w:before="104"/>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2.服务期每满一年，</w:t>
      </w:r>
      <w:r w:rsidR="006D0741" w:rsidRPr="008D0513">
        <w:rPr>
          <w:rFonts w:asciiTheme="minorEastAsia" w:eastAsiaTheme="minorEastAsia" w:hAnsiTheme="minorEastAsia" w:cstheme="minorEastAsia" w:hint="eastAsia"/>
          <w:color w:val="auto"/>
          <w:sz w:val="24"/>
          <w:szCs w:val="24"/>
          <w:lang w:eastAsia="zh-CN"/>
        </w:rPr>
        <w:t>乙方</w:t>
      </w:r>
      <w:r w:rsidRPr="008D0513">
        <w:rPr>
          <w:rFonts w:asciiTheme="minorEastAsia" w:eastAsiaTheme="minorEastAsia" w:hAnsiTheme="minorEastAsia" w:cstheme="minorEastAsia" w:hint="eastAsia"/>
          <w:color w:val="auto"/>
          <w:sz w:val="24"/>
          <w:szCs w:val="24"/>
          <w:lang w:eastAsia="zh-CN"/>
        </w:rPr>
        <w:t>开具合法等额增值税发票交付甲方</w:t>
      </w:r>
      <w:r w:rsidR="006D0741" w:rsidRPr="008D0513">
        <w:rPr>
          <w:rFonts w:asciiTheme="minorEastAsia" w:eastAsiaTheme="minorEastAsia" w:hAnsiTheme="minorEastAsia" w:cstheme="minorEastAsia" w:hint="eastAsia"/>
          <w:color w:val="auto"/>
          <w:sz w:val="24"/>
          <w:szCs w:val="24"/>
          <w:lang w:eastAsia="zh-CN"/>
        </w:rPr>
        <w:t>，甲方于十五日</w:t>
      </w:r>
      <w:r w:rsidRPr="008D0513">
        <w:rPr>
          <w:rFonts w:asciiTheme="minorEastAsia" w:eastAsiaTheme="minorEastAsia" w:hAnsiTheme="minorEastAsia" w:cstheme="minorEastAsia" w:hint="eastAsia"/>
          <w:color w:val="auto"/>
          <w:sz w:val="24"/>
          <w:szCs w:val="24"/>
          <w:lang w:eastAsia="zh-CN"/>
        </w:rPr>
        <w:t>后</w:t>
      </w:r>
      <w:r w:rsidR="006D0741" w:rsidRPr="008D0513">
        <w:rPr>
          <w:rFonts w:asciiTheme="minorEastAsia" w:eastAsiaTheme="minorEastAsia" w:hAnsiTheme="minorEastAsia" w:cstheme="minorEastAsia" w:hint="eastAsia"/>
          <w:color w:val="auto"/>
          <w:sz w:val="24"/>
          <w:szCs w:val="24"/>
          <w:lang w:eastAsia="zh-CN"/>
        </w:rPr>
        <w:t>向乙方支付年度应付款项</w:t>
      </w:r>
      <w:r w:rsidRPr="008D0513">
        <w:rPr>
          <w:rFonts w:asciiTheme="minorEastAsia" w:eastAsiaTheme="minorEastAsia" w:hAnsiTheme="minorEastAsia" w:cstheme="minorEastAsia" w:hint="eastAsia"/>
          <w:color w:val="auto"/>
          <w:sz w:val="24"/>
          <w:szCs w:val="24"/>
          <w:lang w:eastAsia="zh-CN"/>
        </w:rPr>
        <w:t>。</w:t>
      </w:r>
      <w:r w:rsidRPr="008D0513">
        <w:rPr>
          <w:rFonts w:asciiTheme="minorEastAsia" w:eastAsiaTheme="minorEastAsia" w:hAnsiTheme="minorEastAsia" w:cstheme="minorEastAsia"/>
          <w:color w:val="auto"/>
          <w:sz w:val="24"/>
          <w:szCs w:val="24"/>
          <w:lang w:eastAsia="zh-CN"/>
        </w:rPr>
        <w:t xml:space="preserve"> </w:t>
      </w:r>
    </w:p>
    <w:p w:rsidR="008051E4" w:rsidRPr="008D0513" w:rsidRDefault="008051E4" w:rsidP="008051E4">
      <w:pPr>
        <w:pStyle w:val="a7"/>
        <w:spacing w:before="10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（二）付款进度</w:t>
      </w:r>
    </w:p>
    <w:p w:rsidR="007310AC" w:rsidRPr="008D0513" w:rsidRDefault="008051E4" w:rsidP="008051E4">
      <w:pPr>
        <w:pStyle w:val="a7"/>
        <w:spacing w:before="104"/>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上述资金付款方式具体进度，以</w:t>
      </w:r>
      <w:r w:rsidR="006D0741" w:rsidRPr="008D0513">
        <w:rPr>
          <w:rFonts w:asciiTheme="minorEastAsia" w:eastAsiaTheme="minorEastAsia" w:hAnsiTheme="minorEastAsia" w:cstheme="minorEastAsia" w:hint="eastAsia"/>
          <w:color w:val="auto"/>
          <w:sz w:val="24"/>
          <w:szCs w:val="24"/>
          <w:lang w:eastAsia="zh-CN"/>
        </w:rPr>
        <w:t>财政资金</w:t>
      </w:r>
      <w:r w:rsidRPr="008D0513">
        <w:rPr>
          <w:rFonts w:asciiTheme="minorEastAsia" w:eastAsiaTheme="minorEastAsia" w:hAnsiTheme="minorEastAsia" w:cstheme="minorEastAsia" w:hint="eastAsia"/>
          <w:color w:val="auto"/>
          <w:sz w:val="24"/>
          <w:szCs w:val="24"/>
          <w:lang w:eastAsia="zh-CN"/>
        </w:rPr>
        <w:t>支付进度为准</w:t>
      </w:r>
      <w:r w:rsidR="006D0741" w:rsidRPr="008D0513">
        <w:rPr>
          <w:rFonts w:asciiTheme="minorEastAsia" w:eastAsiaTheme="minorEastAsia" w:hAnsiTheme="minorEastAsia" w:cstheme="minorEastAsia" w:hint="eastAsia"/>
          <w:color w:val="auto"/>
          <w:sz w:val="24"/>
          <w:szCs w:val="24"/>
          <w:lang w:eastAsia="zh-CN"/>
        </w:rPr>
        <w:t>。</w:t>
      </w:r>
    </w:p>
    <w:p w:rsidR="007310AC" w:rsidRPr="008D0513" w:rsidRDefault="006E4479" w:rsidP="006E4479">
      <w:pPr>
        <w:pStyle w:val="20"/>
        <w:spacing w:line="240" w:lineRule="auto"/>
        <w:ind w:leftChars="0" w:left="0" w:firstLineChars="0" w:firstLine="0"/>
        <w:rPr>
          <w:rFonts w:ascii="黑体" w:eastAsia="黑体" w:hAnsi="黑体" w:cstheme="minorEastAsia"/>
          <w:color w:val="auto"/>
          <w:sz w:val="28"/>
          <w:szCs w:val="24"/>
          <w:lang w:eastAsia="zh-CN"/>
        </w:rPr>
      </w:pPr>
      <w:r w:rsidRPr="008D0513">
        <w:rPr>
          <w:rFonts w:ascii="黑体" w:eastAsia="黑体" w:hAnsi="黑体" w:cstheme="minorEastAsia" w:hint="eastAsia"/>
          <w:color w:val="auto"/>
          <w:sz w:val="28"/>
          <w:szCs w:val="24"/>
          <w:lang w:eastAsia="zh-CN"/>
        </w:rPr>
        <w:t>五</w:t>
      </w:r>
      <w:r w:rsidR="00DA251F" w:rsidRPr="008D0513">
        <w:rPr>
          <w:rFonts w:ascii="黑体" w:eastAsia="黑体" w:hAnsi="黑体" w:cstheme="minorEastAsia" w:hint="eastAsia"/>
          <w:color w:val="auto"/>
          <w:sz w:val="28"/>
          <w:szCs w:val="24"/>
          <w:lang w:eastAsia="zh-CN"/>
        </w:rPr>
        <w:t>、</w:t>
      </w:r>
      <w:r w:rsidR="006D0741" w:rsidRPr="008D0513">
        <w:rPr>
          <w:rFonts w:ascii="黑体" w:eastAsia="黑体" w:hAnsi="黑体" w:cstheme="minorEastAsia" w:hint="eastAsia"/>
          <w:color w:val="auto"/>
          <w:sz w:val="28"/>
          <w:szCs w:val="24"/>
          <w:lang w:eastAsia="zh-CN"/>
        </w:rPr>
        <w:t>技术</w:t>
      </w:r>
      <w:r w:rsidRPr="008D0513">
        <w:rPr>
          <w:rFonts w:ascii="黑体" w:eastAsia="黑体" w:hAnsi="黑体" w:cstheme="minorEastAsia" w:hint="eastAsia"/>
          <w:color w:val="auto"/>
          <w:sz w:val="28"/>
          <w:szCs w:val="24"/>
          <w:lang w:eastAsia="zh-CN"/>
        </w:rPr>
        <w:t>需求</w:t>
      </w:r>
    </w:p>
    <w:p w:rsidR="007310AC" w:rsidRPr="008D0513" w:rsidRDefault="006E4479" w:rsidP="006E4479">
      <w:pPr>
        <w:pStyle w:val="a7"/>
        <w:spacing w:before="104"/>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（一）云平台硬件及软件基本</w:t>
      </w:r>
      <w:r w:rsidR="006D0741" w:rsidRPr="008D0513">
        <w:rPr>
          <w:rFonts w:asciiTheme="minorEastAsia" w:eastAsiaTheme="minorEastAsia" w:hAnsiTheme="minorEastAsia" w:cstheme="minorEastAsia" w:hint="eastAsia"/>
          <w:b/>
          <w:bCs/>
          <w:color w:val="auto"/>
          <w:sz w:val="24"/>
          <w:szCs w:val="24"/>
          <w:lang w:eastAsia="zh-CN"/>
        </w:rPr>
        <w:t>需求</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w:t>
      </w:r>
      <w:r w:rsidRPr="008D0513">
        <w:rPr>
          <w:rFonts w:asciiTheme="minorEastAsia" w:eastAsiaTheme="minorEastAsia" w:hAnsiTheme="minorEastAsia" w:cstheme="minorEastAsia" w:hint="eastAsia"/>
          <w:b/>
          <w:bCs/>
          <w:color w:val="auto"/>
          <w:sz w:val="24"/>
          <w:szCs w:val="24"/>
          <w:lang w:eastAsia="zh-CN"/>
        </w:rPr>
        <w:t>计算</w:t>
      </w:r>
      <w:r w:rsidRPr="008D0513">
        <w:rPr>
          <w:rFonts w:asciiTheme="minorEastAsia" w:eastAsiaTheme="minorEastAsia" w:hAnsiTheme="minorEastAsia" w:cstheme="minorEastAsia" w:hint="eastAsia"/>
          <w:color w:val="auto"/>
          <w:sz w:val="24"/>
          <w:szCs w:val="24"/>
          <w:lang w:eastAsia="zh-CN"/>
        </w:rPr>
        <w:t>、</w:t>
      </w:r>
      <w:r w:rsidRPr="008D0513">
        <w:rPr>
          <w:rFonts w:asciiTheme="minorEastAsia" w:eastAsiaTheme="minorEastAsia" w:hAnsiTheme="minorEastAsia" w:cstheme="minorEastAsia" w:hint="eastAsia"/>
          <w:b/>
          <w:bCs/>
          <w:color w:val="auto"/>
          <w:sz w:val="24"/>
          <w:szCs w:val="24"/>
          <w:lang w:eastAsia="zh-CN"/>
        </w:rPr>
        <w:t>存储、网络服务</w:t>
      </w:r>
    </w:p>
    <w:tbl>
      <w:tblPr>
        <w:tblW w:w="8519" w:type="dxa"/>
        <w:tblLayout w:type="fixed"/>
        <w:tblLook w:val="04A0" w:firstRow="1" w:lastRow="0" w:firstColumn="1" w:lastColumn="0" w:noHBand="0" w:noVBand="1"/>
      </w:tblPr>
      <w:tblGrid>
        <w:gridCol w:w="2976"/>
        <w:gridCol w:w="777"/>
        <w:gridCol w:w="1658"/>
        <w:gridCol w:w="736"/>
        <w:gridCol w:w="583"/>
        <w:gridCol w:w="556"/>
        <w:gridCol w:w="1233"/>
      </w:tblGrid>
      <w:tr w:rsidR="008D0513" w:rsidRPr="008D0513">
        <w:trPr>
          <w:trHeight w:val="410"/>
        </w:trPr>
        <w:tc>
          <w:tcPr>
            <w:tcW w:w="2976"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服务项</w:t>
            </w:r>
          </w:p>
        </w:tc>
        <w:tc>
          <w:tcPr>
            <w:tcW w:w="3171" w:type="dxa"/>
            <w:gridSpan w:val="3"/>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配置</w:t>
            </w:r>
          </w:p>
        </w:tc>
        <w:tc>
          <w:tcPr>
            <w:tcW w:w="583" w:type="dxa"/>
            <w:tcBorders>
              <w:top w:val="single" w:sz="8" w:space="0" w:color="000000"/>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lang w:eastAsia="zh-CN" w:bidi="ar"/>
              </w:rPr>
              <w:t>单位</w:t>
            </w:r>
          </w:p>
        </w:tc>
        <w:tc>
          <w:tcPr>
            <w:tcW w:w="556" w:type="dxa"/>
            <w:tcBorders>
              <w:top w:val="single" w:sz="8" w:space="0" w:color="000000"/>
              <w:left w:val="nil"/>
              <w:bottom w:val="nil"/>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数量</w:t>
            </w:r>
          </w:p>
        </w:tc>
        <w:tc>
          <w:tcPr>
            <w:tcW w:w="1233" w:type="dxa"/>
            <w:tcBorders>
              <w:top w:val="single" w:sz="8" w:space="0" w:color="000000"/>
              <w:left w:val="nil"/>
              <w:bottom w:val="nil"/>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备注</w:t>
            </w:r>
          </w:p>
        </w:tc>
      </w:tr>
      <w:tr w:rsidR="008D0513" w:rsidRPr="008D0513">
        <w:trPr>
          <w:trHeight w:val="298"/>
        </w:trPr>
        <w:tc>
          <w:tcPr>
            <w:tcW w:w="297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应用服务器</w:t>
            </w: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VCPU</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主频不低于2.9GHz</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64</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核</w:t>
            </w:r>
          </w:p>
        </w:tc>
        <w:tc>
          <w:tcPr>
            <w:tcW w:w="55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2</w:t>
            </w:r>
          </w:p>
        </w:tc>
        <w:tc>
          <w:tcPr>
            <w:tcW w:w="1233" w:type="dxa"/>
            <w:vMerge w:val="restart"/>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bidi="ar"/>
              </w:rPr>
              <w:t>共计：</w:t>
            </w:r>
            <w:r w:rsidRPr="008D0513">
              <w:rPr>
                <w:rFonts w:asciiTheme="minorEastAsia" w:eastAsiaTheme="minorEastAsia" w:hAnsiTheme="minorEastAsia" w:cstheme="minorEastAsia" w:hint="eastAsia"/>
                <w:color w:val="auto"/>
                <w:sz w:val="24"/>
                <w:szCs w:val="24"/>
                <w:lang w:eastAsia="zh-CN" w:bidi="ar"/>
              </w:rPr>
              <w:br/>
              <w:t>VCPU：288C，内存：512G，HDD存储：7096G。</w:t>
            </w: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lang w:eastAsia="zh-CN"/>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内存</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128</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HDD存储</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500</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数据库服务器</w:t>
            </w: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VCPU</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主频不低于2.9GHz</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64</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核</w:t>
            </w:r>
          </w:p>
        </w:tc>
        <w:tc>
          <w:tcPr>
            <w:tcW w:w="55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内存</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128</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HDD存储</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500</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redis服务器/nginx服务器</w:t>
            </w: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VCPU</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主频不低于2.9GHz</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32</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核</w:t>
            </w:r>
          </w:p>
        </w:tc>
        <w:tc>
          <w:tcPr>
            <w:tcW w:w="55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内存</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32</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HDD存储</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500</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文件服务器</w:t>
            </w: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VCPU</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主频不低于2.9GHz</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32</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核</w:t>
            </w:r>
          </w:p>
        </w:tc>
        <w:tc>
          <w:tcPr>
            <w:tcW w:w="55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内存</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32</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HDD存储</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4096</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签名验签服务器</w:t>
            </w: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VCPU</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主频不低于2.9GHz</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16</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核</w:t>
            </w:r>
          </w:p>
        </w:tc>
        <w:tc>
          <w:tcPr>
            <w:tcW w:w="55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内存</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32</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HDD存储</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500</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金山插件服务器</w:t>
            </w:r>
          </w:p>
        </w:tc>
        <w:tc>
          <w:tcPr>
            <w:tcW w:w="777"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VCPU</w:t>
            </w:r>
          </w:p>
        </w:tc>
        <w:tc>
          <w:tcPr>
            <w:tcW w:w="1658"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i/>
                <w:iCs/>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主频不低于2.9GHz</w:t>
            </w:r>
          </w:p>
        </w:tc>
        <w:tc>
          <w:tcPr>
            <w:tcW w:w="736" w:type="dxa"/>
            <w:tcBorders>
              <w:top w:val="nil"/>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16</w:t>
            </w:r>
          </w:p>
        </w:tc>
        <w:tc>
          <w:tcPr>
            <w:tcW w:w="583"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核</w:t>
            </w:r>
          </w:p>
        </w:tc>
        <w:tc>
          <w:tcPr>
            <w:tcW w:w="556" w:type="dxa"/>
            <w:vMerge w:val="restart"/>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nil"/>
              <w:left w:val="single" w:sz="8" w:space="0" w:color="000000"/>
              <w:bottom w:val="single" w:sz="4" w:space="0" w:color="auto"/>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内存</w:t>
            </w:r>
          </w:p>
        </w:tc>
        <w:tc>
          <w:tcPr>
            <w:tcW w:w="1658" w:type="dxa"/>
            <w:tcBorders>
              <w:top w:val="nil"/>
              <w:left w:val="single" w:sz="8" w:space="0" w:color="000000"/>
              <w:bottom w:val="single" w:sz="4" w:space="0" w:color="auto"/>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u w:val="single"/>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nil"/>
              <w:left w:val="single" w:sz="8" w:space="0" w:color="000000"/>
              <w:bottom w:val="single" w:sz="4" w:space="0" w:color="auto"/>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32</w:t>
            </w:r>
          </w:p>
        </w:tc>
        <w:tc>
          <w:tcPr>
            <w:tcW w:w="583" w:type="dxa"/>
            <w:tcBorders>
              <w:top w:val="nil"/>
              <w:left w:val="nil"/>
              <w:bottom w:val="single" w:sz="4" w:space="0" w:color="auto"/>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8D0513" w:rsidRPr="008D0513">
        <w:trPr>
          <w:trHeight w:val="298"/>
        </w:trPr>
        <w:tc>
          <w:tcPr>
            <w:tcW w:w="2976" w:type="dxa"/>
            <w:vMerge/>
            <w:tcBorders>
              <w:top w:val="single" w:sz="8" w:space="0" w:color="000000"/>
              <w:left w:val="single" w:sz="8" w:space="0" w:color="000000"/>
              <w:bottom w:val="single" w:sz="8" w:space="0" w:color="000000"/>
              <w:right w:val="single" w:sz="4" w:space="0" w:color="auto"/>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HDD存储</w:t>
            </w:r>
          </w:p>
        </w:tc>
        <w:tc>
          <w:tcPr>
            <w:tcW w:w="1658" w:type="dxa"/>
            <w:tcBorders>
              <w:top w:val="single" w:sz="4" w:space="0" w:color="auto"/>
              <w:left w:val="single" w:sz="4" w:space="0" w:color="auto"/>
              <w:bottom w:val="single" w:sz="4" w:space="0" w:color="auto"/>
              <w:right w:val="single" w:sz="4" w:space="0" w:color="auto"/>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w:t>
            </w:r>
          </w:p>
        </w:tc>
        <w:tc>
          <w:tcPr>
            <w:tcW w:w="736" w:type="dxa"/>
            <w:tcBorders>
              <w:top w:val="single" w:sz="4" w:space="0" w:color="auto"/>
              <w:left w:val="single" w:sz="4" w:space="0" w:color="auto"/>
              <w:bottom w:val="single" w:sz="4" w:space="0" w:color="auto"/>
              <w:right w:val="single" w:sz="4" w:space="0" w:color="auto"/>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500</w:t>
            </w:r>
          </w:p>
        </w:tc>
        <w:tc>
          <w:tcPr>
            <w:tcW w:w="583" w:type="dxa"/>
            <w:tcBorders>
              <w:top w:val="single" w:sz="4" w:space="0" w:color="auto"/>
              <w:left w:val="single" w:sz="4" w:space="0" w:color="auto"/>
              <w:bottom w:val="single" w:sz="4" w:space="0" w:color="auto"/>
              <w:right w:val="single" w:sz="4" w:space="0" w:color="auto"/>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G</w:t>
            </w:r>
          </w:p>
        </w:tc>
        <w:tc>
          <w:tcPr>
            <w:tcW w:w="556" w:type="dxa"/>
            <w:vMerge/>
            <w:tcBorders>
              <w:top w:val="single" w:sz="8" w:space="0" w:color="000000"/>
              <w:left w:val="single" w:sz="4" w:space="0" w:color="auto"/>
              <w:bottom w:val="single" w:sz="8" w:space="0" w:color="000000"/>
              <w:right w:val="single" w:sz="8" w:space="0" w:color="000000"/>
            </w:tcBorders>
            <w:noWrap/>
            <w:vAlign w:val="center"/>
          </w:tcPr>
          <w:p w:rsidR="007310AC" w:rsidRPr="008D0513" w:rsidRDefault="007310AC">
            <w:pPr>
              <w:jc w:val="center"/>
              <w:rPr>
                <w:rFonts w:asciiTheme="minorEastAsia" w:eastAsiaTheme="minorEastAsia" w:hAnsiTheme="minorEastAsia" w:cstheme="minorEastAsia"/>
                <w:color w:val="auto"/>
                <w:sz w:val="24"/>
                <w:szCs w:val="24"/>
              </w:rPr>
            </w:pPr>
          </w:p>
        </w:tc>
        <w:tc>
          <w:tcPr>
            <w:tcW w:w="1233" w:type="dxa"/>
            <w:vMerge/>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jc w:val="center"/>
              <w:rPr>
                <w:rFonts w:asciiTheme="minorEastAsia" w:eastAsiaTheme="minorEastAsia" w:hAnsiTheme="minorEastAsia" w:cstheme="minorEastAsia"/>
                <w:color w:val="auto"/>
                <w:sz w:val="24"/>
                <w:szCs w:val="24"/>
              </w:rPr>
            </w:pPr>
          </w:p>
        </w:tc>
      </w:tr>
      <w:tr w:rsidR="007310AC" w:rsidRPr="008D0513">
        <w:trPr>
          <w:trHeight w:val="298"/>
        </w:trPr>
        <w:tc>
          <w:tcPr>
            <w:tcW w:w="2976" w:type="dxa"/>
            <w:tcBorders>
              <w:top w:val="single" w:sz="8" w:space="0" w:color="000000"/>
              <w:left w:val="single" w:sz="8" w:space="0" w:color="000000"/>
              <w:bottom w:val="single" w:sz="8" w:space="0" w:color="000000"/>
              <w:right w:val="single" w:sz="4" w:space="0" w:color="auto"/>
            </w:tcBorders>
            <w:noWrap/>
            <w:vAlign w:val="center"/>
          </w:tcPr>
          <w:p w:rsidR="007310AC" w:rsidRPr="008D0513" w:rsidRDefault="006D0741">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网络服务</w:t>
            </w:r>
          </w:p>
        </w:tc>
        <w:tc>
          <w:tcPr>
            <w:tcW w:w="4310" w:type="dxa"/>
            <w:gridSpan w:val="5"/>
            <w:tcBorders>
              <w:top w:val="single" w:sz="4" w:space="0" w:color="auto"/>
              <w:left w:val="single" w:sz="4" w:space="0" w:color="auto"/>
              <w:bottom w:val="single" w:sz="4" w:space="0" w:color="auto"/>
              <w:right w:val="single" w:sz="8" w:space="0" w:color="000000"/>
            </w:tcBorders>
            <w:vAlign w:val="center"/>
          </w:tcPr>
          <w:p w:rsidR="007310AC" w:rsidRPr="008D0513" w:rsidRDefault="006D0741">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提供双路10G物理出口上联至密云</w:t>
            </w:r>
            <w:proofErr w:type="gramStart"/>
            <w:r w:rsidRPr="008D0513">
              <w:rPr>
                <w:rFonts w:asciiTheme="minorEastAsia" w:eastAsiaTheme="minorEastAsia" w:hAnsiTheme="minorEastAsia" w:cstheme="minorEastAsia" w:hint="eastAsia"/>
                <w:color w:val="auto"/>
                <w:sz w:val="24"/>
                <w:szCs w:val="24"/>
                <w:lang w:eastAsia="zh-CN"/>
              </w:rPr>
              <w:t>区电子</w:t>
            </w:r>
            <w:proofErr w:type="gramEnd"/>
            <w:r w:rsidRPr="008D0513">
              <w:rPr>
                <w:rFonts w:asciiTheme="minorEastAsia" w:eastAsiaTheme="minorEastAsia" w:hAnsiTheme="minorEastAsia" w:cstheme="minorEastAsia" w:hint="eastAsia"/>
                <w:color w:val="auto"/>
                <w:sz w:val="24"/>
                <w:szCs w:val="24"/>
                <w:lang w:eastAsia="zh-CN"/>
              </w:rPr>
              <w:t>政务外网</w:t>
            </w:r>
          </w:p>
        </w:tc>
        <w:tc>
          <w:tcPr>
            <w:tcW w:w="1233"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免费</w:t>
            </w:r>
          </w:p>
        </w:tc>
      </w:tr>
    </w:tbl>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7310AC">
      <w:pPr>
        <w:pStyle w:val="a7"/>
        <w:rPr>
          <w:rFonts w:asciiTheme="minorEastAsia" w:eastAsiaTheme="minorEastAsia" w:hAnsiTheme="minorEastAsia" w:cstheme="minorEastAsia"/>
          <w:color w:val="auto"/>
          <w:sz w:val="24"/>
          <w:szCs w:val="24"/>
          <w:lang w:eastAsia="zh-CN"/>
        </w:rPr>
      </w:pP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2、资源池云租户</w:t>
      </w:r>
      <w:r w:rsidRPr="008D0513">
        <w:rPr>
          <w:rFonts w:asciiTheme="minorEastAsia" w:eastAsiaTheme="minorEastAsia" w:hAnsiTheme="minorEastAsia" w:cstheme="minorEastAsia" w:hint="eastAsia"/>
          <w:b/>
          <w:bCs/>
          <w:color w:val="auto"/>
          <w:sz w:val="24"/>
          <w:szCs w:val="24"/>
          <w:lang w:eastAsia="zh-CN"/>
        </w:rPr>
        <w:t>安全</w:t>
      </w:r>
      <w:r w:rsidRPr="008D0513">
        <w:rPr>
          <w:rFonts w:asciiTheme="minorEastAsia" w:eastAsiaTheme="minorEastAsia" w:hAnsiTheme="minorEastAsia" w:cstheme="minorEastAsia" w:hint="eastAsia"/>
          <w:color w:val="auto"/>
          <w:sz w:val="24"/>
          <w:szCs w:val="24"/>
          <w:lang w:eastAsia="zh-CN"/>
        </w:rPr>
        <w:t>服务</w:t>
      </w:r>
    </w:p>
    <w:tbl>
      <w:tblPr>
        <w:tblW w:w="8519" w:type="dxa"/>
        <w:tblLayout w:type="fixed"/>
        <w:tblLook w:val="04A0" w:firstRow="1" w:lastRow="0" w:firstColumn="1" w:lastColumn="0" w:noHBand="0" w:noVBand="1"/>
      </w:tblPr>
      <w:tblGrid>
        <w:gridCol w:w="602"/>
        <w:gridCol w:w="2634"/>
        <w:gridCol w:w="1420"/>
        <w:gridCol w:w="1512"/>
        <w:gridCol w:w="1441"/>
        <w:gridCol w:w="910"/>
      </w:tblGrid>
      <w:tr w:rsidR="008D0513" w:rsidRPr="008D0513">
        <w:trPr>
          <w:trHeight w:val="344"/>
        </w:trPr>
        <w:tc>
          <w:tcPr>
            <w:tcW w:w="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bidi="ar"/>
              </w:rPr>
              <w:t>分项</w:t>
            </w:r>
          </w:p>
        </w:tc>
        <w:tc>
          <w:tcPr>
            <w:tcW w:w="2634"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服务项</w:t>
            </w:r>
          </w:p>
        </w:tc>
        <w:tc>
          <w:tcPr>
            <w:tcW w:w="142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规格</w:t>
            </w:r>
          </w:p>
        </w:tc>
        <w:tc>
          <w:tcPr>
            <w:tcW w:w="1512" w:type="dxa"/>
            <w:tcBorders>
              <w:top w:val="single" w:sz="8" w:space="0" w:color="000000"/>
              <w:left w:val="single" w:sz="8" w:space="0" w:color="000000"/>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数量</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时长</w:t>
            </w:r>
            <w:r w:rsidRPr="008D0513">
              <w:rPr>
                <w:rFonts w:asciiTheme="minorEastAsia" w:eastAsiaTheme="minorEastAsia" w:hAnsiTheme="minorEastAsia" w:cstheme="minorEastAsia" w:hint="eastAsia"/>
                <w:color w:val="auto"/>
                <w:sz w:val="24"/>
                <w:szCs w:val="24"/>
                <w:lang w:eastAsia="zh-CN" w:bidi="ar"/>
              </w:rPr>
              <w:br/>
              <w:t>（月）</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备注</w:t>
            </w:r>
          </w:p>
        </w:tc>
      </w:tr>
      <w:tr w:rsidR="008D0513" w:rsidRPr="008D0513">
        <w:trPr>
          <w:trHeight w:val="567"/>
        </w:trPr>
        <w:tc>
          <w:tcPr>
            <w:tcW w:w="602" w:type="dxa"/>
            <w:vMerge w:val="restart"/>
            <w:tcBorders>
              <w:top w:val="nil"/>
              <w:left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安全服务</w:t>
            </w: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云漏洞扫描服务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云主机日志分析服务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云数据库审计服务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云租户主机安全服务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7</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云网页防篡改服务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云</w:t>
            </w:r>
            <w:proofErr w:type="gramStart"/>
            <w:r w:rsidRPr="008D0513">
              <w:rPr>
                <w:rFonts w:asciiTheme="minorEastAsia" w:eastAsiaTheme="minorEastAsia" w:hAnsiTheme="minorEastAsia" w:cstheme="minorEastAsia" w:hint="eastAsia"/>
                <w:color w:val="auto"/>
                <w:sz w:val="24"/>
                <w:szCs w:val="24"/>
                <w:lang w:eastAsia="zh-CN" w:bidi="ar"/>
              </w:rPr>
              <w:t>堡垒机</w:t>
            </w:r>
            <w:proofErr w:type="gramEnd"/>
            <w:r w:rsidRPr="008D0513">
              <w:rPr>
                <w:rFonts w:asciiTheme="minorEastAsia" w:eastAsiaTheme="minorEastAsia" w:hAnsiTheme="minorEastAsia" w:cstheme="minorEastAsia" w:hint="eastAsia"/>
                <w:color w:val="auto"/>
                <w:sz w:val="24"/>
                <w:szCs w:val="24"/>
                <w:lang w:eastAsia="zh-CN" w:bidi="ar"/>
              </w:rPr>
              <w:t>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bottom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云防火墙服务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val="restart"/>
            <w:tcBorders>
              <w:top w:val="nil"/>
              <w:left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密码服务</w:t>
            </w: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加解密服务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签名验签服务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密钥管理服务</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时间</w:t>
            </w:r>
            <w:proofErr w:type="gramStart"/>
            <w:r w:rsidRPr="008D0513">
              <w:rPr>
                <w:rFonts w:asciiTheme="minorEastAsia" w:eastAsiaTheme="minorEastAsia" w:hAnsiTheme="minorEastAsia" w:cstheme="minorEastAsia" w:hint="eastAsia"/>
                <w:color w:val="auto"/>
                <w:sz w:val="24"/>
                <w:szCs w:val="24"/>
                <w:lang w:eastAsia="zh-CN" w:bidi="ar"/>
              </w:rPr>
              <w:t>戳服务</w:t>
            </w:r>
            <w:proofErr w:type="gramEnd"/>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国密个人证书</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设备数字证书</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密码钥匙-Ukey</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noWrap/>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r w:rsidR="008D0513" w:rsidRPr="008D0513">
        <w:trPr>
          <w:trHeight w:val="567"/>
        </w:trPr>
        <w:tc>
          <w:tcPr>
            <w:tcW w:w="602" w:type="dxa"/>
            <w:vMerge/>
            <w:tcBorders>
              <w:left w:val="single" w:sz="8" w:space="0" w:color="000000"/>
              <w:bottom w:val="single" w:sz="8" w:space="0" w:color="000000"/>
              <w:right w:val="single" w:sz="8" w:space="0" w:color="000000"/>
            </w:tcBorders>
            <w:vAlign w:val="center"/>
          </w:tcPr>
          <w:p w:rsidR="007310AC" w:rsidRPr="008D0513" w:rsidRDefault="007310AC">
            <w:pPr>
              <w:jc w:val="center"/>
              <w:textAlignment w:val="center"/>
              <w:rPr>
                <w:rFonts w:asciiTheme="minorEastAsia" w:eastAsiaTheme="minorEastAsia" w:hAnsiTheme="minorEastAsia" w:cstheme="minorEastAsia"/>
                <w:color w:val="auto"/>
                <w:sz w:val="24"/>
                <w:szCs w:val="24"/>
                <w:lang w:eastAsia="zh-CN" w:bidi="ar"/>
              </w:rPr>
            </w:pPr>
          </w:p>
        </w:tc>
        <w:tc>
          <w:tcPr>
            <w:tcW w:w="2634" w:type="dxa"/>
            <w:tcBorders>
              <w:top w:val="nil"/>
              <w:left w:val="single" w:sz="8" w:space="0" w:color="000000"/>
              <w:bottom w:val="single" w:sz="8" w:space="0" w:color="000000"/>
              <w:right w:val="single" w:sz="8" w:space="0" w:color="000000"/>
            </w:tcBorders>
            <w:vAlign w:val="center"/>
          </w:tcPr>
          <w:p w:rsidR="007310AC" w:rsidRPr="008D0513" w:rsidRDefault="006D0741">
            <w:pP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国密浏览器</w:t>
            </w:r>
          </w:p>
        </w:tc>
        <w:tc>
          <w:tcPr>
            <w:tcW w:w="1420" w:type="dxa"/>
            <w:tcBorders>
              <w:top w:val="nil"/>
              <w:left w:val="nil"/>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套</w:t>
            </w:r>
          </w:p>
        </w:tc>
        <w:tc>
          <w:tcPr>
            <w:tcW w:w="1512" w:type="dxa"/>
            <w:tcBorders>
              <w:top w:val="nil"/>
              <w:left w:val="nil"/>
              <w:bottom w:val="single" w:sz="8" w:space="0" w:color="000000"/>
              <w:right w:val="nil"/>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lang w:eastAsia="zh-CN" w:bidi="ar"/>
              </w:rPr>
              <w:t>1</w:t>
            </w:r>
          </w:p>
        </w:tc>
        <w:tc>
          <w:tcPr>
            <w:tcW w:w="1441"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6D0741">
            <w:pPr>
              <w:jc w:val="center"/>
              <w:textAlignment w:val="center"/>
              <w:rPr>
                <w:rFonts w:asciiTheme="minorEastAsia" w:eastAsiaTheme="minorEastAsia" w:hAnsiTheme="minorEastAsia" w:cstheme="minorEastAsia"/>
                <w:color w:val="auto"/>
                <w:sz w:val="24"/>
                <w:szCs w:val="24"/>
                <w:lang w:eastAsia="zh-CN" w:bidi="ar"/>
              </w:rPr>
            </w:pPr>
            <w:r w:rsidRPr="008D0513">
              <w:rPr>
                <w:rFonts w:asciiTheme="minorEastAsia" w:eastAsiaTheme="minorEastAsia" w:hAnsiTheme="minorEastAsia" w:cstheme="minorEastAsia" w:hint="eastAsia"/>
                <w:color w:val="auto"/>
                <w:sz w:val="24"/>
                <w:szCs w:val="24"/>
                <w:lang w:eastAsia="zh-CN" w:bidi="ar"/>
              </w:rPr>
              <w:t>24</w:t>
            </w:r>
          </w:p>
        </w:tc>
        <w:tc>
          <w:tcPr>
            <w:tcW w:w="910" w:type="dxa"/>
            <w:tcBorders>
              <w:top w:val="single" w:sz="8" w:space="0" w:color="000000"/>
              <w:left w:val="single" w:sz="8" w:space="0" w:color="000000"/>
              <w:bottom w:val="single" w:sz="8" w:space="0" w:color="000000"/>
              <w:right w:val="single" w:sz="8" w:space="0" w:color="000000"/>
            </w:tcBorders>
            <w:vAlign w:val="center"/>
          </w:tcPr>
          <w:p w:rsidR="007310AC" w:rsidRPr="008D0513" w:rsidRDefault="007310AC">
            <w:pPr>
              <w:textAlignment w:val="center"/>
              <w:rPr>
                <w:rFonts w:asciiTheme="minorEastAsia" w:eastAsiaTheme="minorEastAsia" w:hAnsiTheme="minorEastAsia" w:cstheme="minorEastAsia"/>
                <w:color w:val="auto"/>
                <w:sz w:val="24"/>
                <w:szCs w:val="24"/>
              </w:rPr>
            </w:pPr>
          </w:p>
        </w:tc>
      </w:tr>
    </w:tbl>
    <w:p w:rsidR="007310AC" w:rsidRPr="008D0513" w:rsidRDefault="006E4479" w:rsidP="006E4479">
      <w:pPr>
        <w:pStyle w:val="a7"/>
        <w:spacing w:before="104"/>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（二）云平台基本服务需求</w:t>
      </w:r>
    </w:p>
    <w:p w:rsidR="007310AC" w:rsidRPr="008D0513" w:rsidRDefault="006D0741">
      <w:pPr>
        <w:pStyle w:val="20"/>
        <w:numPr>
          <w:ilvl w:val="0"/>
          <w:numId w:val="9"/>
        </w:numPr>
        <w:spacing w:line="240" w:lineRule="auto"/>
        <w:ind w:leftChars="0" w:firstLineChars="0"/>
        <w:rPr>
          <w:rFonts w:asciiTheme="minorEastAsia" w:eastAsiaTheme="minorEastAsia" w:hAnsiTheme="minorEastAsia" w:cstheme="minorEastAsia"/>
          <w:b/>
          <w:color w:val="auto"/>
          <w:szCs w:val="24"/>
          <w:lang w:eastAsia="zh-CN"/>
        </w:rPr>
      </w:pPr>
      <w:r w:rsidRPr="008D0513">
        <w:rPr>
          <w:rFonts w:asciiTheme="minorEastAsia" w:eastAsiaTheme="minorEastAsia" w:hAnsiTheme="minorEastAsia" w:cstheme="minorEastAsia" w:hint="eastAsia"/>
          <w:b/>
          <w:color w:val="auto"/>
          <w:szCs w:val="24"/>
          <w:lang w:eastAsia="zh-CN"/>
        </w:rPr>
        <w:t>服务内容</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 xml:space="preserve">计算服务 </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按照采购人的具体需求，提供计算服务，</w:t>
      </w:r>
      <w:proofErr w:type="gramStart"/>
      <w:r w:rsidRPr="008D0513">
        <w:rPr>
          <w:rFonts w:asciiTheme="minorEastAsia" w:eastAsiaTheme="minorEastAsia" w:hAnsiTheme="minorEastAsia" w:cstheme="minorEastAsia" w:hint="eastAsia"/>
          <w:color w:val="auto"/>
          <w:szCs w:val="24"/>
          <w:lang w:eastAsia="zh-CN"/>
        </w:rPr>
        <w:t>云服务</w:t>
      </w:r>
      <w:proofErr w:type="gramEnd"/>
      <w:r w:rsidRPr="008D0513">
        <w:rPr>
          <w:rFonts w:asciiTheme="minorEastAsia" w:eastAsiaTheme="minorEastAsia" w:hAnsiTheme="minorEastAsia" w:cstheme="minorEastAsia" w:hint="eastAsia"/>
          <w:color w:val="auto"/>
          <w:szCs w:val="24"/>
          <w:lang w:eastAsia="zh-CN"/>
        </w:rPr>
        <w:t>商负责提供数据中心和政务云平台，负责数据中心和云平台运维以及云自身的安全保障。云平台软硬件采用成熟稳定、自主可控的</w:t>
      </w:r>
      <w:proofErr w:type="gramStart"/>
      <w:r w:rsidRPr="008D0513">
        <w:rPr>
          <w:rFonts w:asciiTheme="minorEastAsia" w:eastAsiaTheme="minorEastAsia" w:hAnsiTheme="minorEastAsia" w:cstheme="minorEastAsia" w:hint="eastAsia"/>
          <w:color w:val="auto"/>
          <w:szCs w:val="24"/>
          <w:lang w:eastAsia="zh-CN"/>
        </w:rPr>
        <w:t>国产云</w:t>
      </w:r>
      <w:proofErr w:type="gramEnd"/>
      <w:r w:rsidRPr="008D0513">
        <w:rPr>
          <w:rFonts w:asciiTheme="minorEastAsia" w:eastAsiaTheme="minorEastAsia" w:hAnsiTheme="minorEastAsia" w:cstheme="minorEastAsia" w:hint="eastAsia"/>
          <w:color w:val="auto"/>
          <w:szCs w:val="24"/>
          <w:lang w:eastAsia="zh-CN"/>
        </w:rPr>
        <w:t>平台产品，按照公安部信息安全等级保护三级标准以及商用密码应用安全性评估规划建设，并每年开展等级测评工作与密码测评工作。云平台兼容国内外主流操作系统、数据库、中间件，云平台可用性和数据可用性分别达到99.99%和99.9999%。</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 xml:space="preserve">存储服务 </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按照采购人的具体需求，提供单盘IOPS 1000-3000的普通存储服务，以及大容量、高可靠、具备PB级线性扩展能力的存储服务。按照采购人要求对存储空间和配置进行动态调整。</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网络服务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按照采购人的具体需求，提供主机负载均衡服务，采用全冗余或集群架构，保证无单点故障。提供双路10G物理出口上联至密云</w:t>
      </w:r>
      <w:proofErr w:type="gramStart"/>
      <w:r w:rsidRPr="008D0513">
        <w:rPr>
          <w:rFonts w:asciiTheme="minorEastAsia" w:eastAsiaTheme="minorEastAsia" w:hAnsiTheme="minorEastAsia" w:cstheme="minorEastAsia" w:hint="eastAsia"/>
          <w:color w:val="auto"/>
          <w:szCs w:val="24"/>
          <w:lang w:eastAsia="zh-CN"/>
        </w:rPr>
        <w:t>区电子</w:t>
      </w:r>
      <w:proofErr w:type="gramEnd"/>
      <w:r w:rsidRPr="008D0513">
        <w:rPr>
          <w:rFonts w:asciiTheme="minorEastAsia" w:eastAsiaTheme="minorEastAsia" w:hAnsiTheme="minorEastAsia" w:cstheme="minorEastAsia" w:hint="eastAsia"/>
          <w:color w:val="auto"/>
          <w:szCs w:val="24"/>
          <w:lang w:eastAsia="zh-CN"/>
        </w:rPr>
        <w:t>政务外网。</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云租户主机安全服务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提供主机权限管理及安全防护。可对主机系统安全涉及的控制点形成立体防护。</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云主机日志分析服务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提供主机日志审计服务。支持云主机产生的海量日志信息，并将这些信息汇集到审计中心，进行集中化存储、索引、备份、审计、告警、响应，获悉全网的整体安全运行态势，实现全生命周期的日志管理。</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云</w:t>
      </w:r>
      <w:proofErr w:type="gramStart"/>
      <w:r w:rsidRPr="008D0513">
        <w:rPr>
          <w:rFonts w:asciiTheme="minorEastAsia" w:eastAsiaTheme="minorEastAsia" w:hAnsiTheme="minorEastAsia" w:cstheme="minorEastAsia" w:hint="eastAsia"/>
          <w:color w:val="auto"/>
          <w:szCs w:val="24"/>
          <w:lang w:eastAsia="zh-CN"/>
        </w:rPr>
        <w:t>堡垒机</w:t>
      </w:r>
      <w:proofErr w:type="gramEnd"/>
      <w:r w:rsidRPr="008D0513">
        <w:rPr>
          <w:rFonts w:asciiTheme="minorEastAsia" w:eastAsiaTheme="minorEastAsia" w:hAnsiTheme="minorEastAsia" w:cstheme="minorEastAsia" w:hint="eastAsia"/>
          <w:color w:val="auto"/>
          <w:szCs w:val="24"/>
          <w:lang w:eastAsia="zh-CN"/>
        </w:rPr>
        <w:t>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提供运维审计能力，用户通过云端开通使用运维审计</w:t>
      </w:r>
      <w:proofErr w:type="gramStart"/>
      <w:r w:rsidRPr="008D0513">
        <w:rPr>
          <w:rFonts w:asciiTheme="minorEastAsia" w:eastAsiaTheme="minorEastAsia" w:hAnsiTheme="minorEastAsia" w:cstheme="minorEastAsia" w:hint="eastAsia"/>
          <w:color w:val="auto"/>
          <w:szCs w:val="24"/>
          <w:lang w:eastAsia="zh-CN"/>
        </w:rPr>
        <w:t>堡垒机</w:t>
      </w:r>
      <w:proofErr w:type="gramEnd"/>
      <w:r w:rsidRPr="008D0513">
        <w:rPr>
          <w:rFonts w:asciiTheme="minorEastAsia" w:eastAsiaTheme="minorEastAsia" w:hAnsiTheme="minorEastAsia" w:cstheme="minorEastAsia" w:hint="eastAsia"/>
          <w:color w:val="auto"/>
          <w:szCs w:val="24"/>
          <w:lang w:eastAsia="zh-CN"/>
        </w:rPr>
        <w:t>服务，使其成为运维的唯一入口，主机连接都必须经过</w:t>
      </w:r>
      <w:proofErr w:type="gramStart"/>
      <w:r w:rsidRPr="008D0513">
        <w:rPr>
          <w:rFonts w:asciiTheme="minorEastAsia" w:eastAsiaTheme="minorEastAsia" w:hAnsiTheme="minorEastAsia" w:cstheme="minorEastAsia" w:hint="eastAsia"/>
          <w:color w:val="auto"/>
          <w:szCs w:val="24"/>
          <w:lang w:eastAsia="zh-CN"/>
        </w:rPr>
        <w:t>堡垒机</w:t>
      </w:r>
      <w:proofErr w:type="gramEnd"/>
      <w:r w:rsidRPr="008D0513">
        <w:rPr>
          <w:rFonts w:asciiTheme="minorEastAsia" w:eastAsiaTheme="minorEastAsia" w:hAnsiTheme="minorEastAsia" w:cstheme="minorEastAsia" w:hint="eastAsia"/>
          <w:color w:val="auto"/>
          <w:szCs w:val="24"/>
          <w:lang w:eastAsia="zh-CN"/>
        </w:rPr>
        <w:t>的统一身份管理，并基于IP地址、账号、命令进行控制，防止越权操作，而且整个操作过程都可以实现全程的审计记录。</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云漏洞扫描服务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提供高性能、高可靠性的云漏洞扫描服务。支持帮助客户识别和发现网络中的各类资产，高效、全面、精准地检查网络中的各类脆弱性风险，根据扫描结果提供验证方案辅助验证漏洞的准确性，并提供专业、有效的安全分析和修补建议，全面提升客户网络环境的整体安全性。租户</w:t>
      </w:r>
      <w:proofErr w:type="gramStart"/>
      <w:r w:rsidRPr="008D0513">
        <w:rPr>
          <w:rFonts w:asciiTheme="minorEastAsia" w:eastAsiaTheme="minorEastAsia" w:hAnsiTheme="minorEastAsia" w:cstheme="minorEastAsia" w:hint="eastAsia"/>
          <w:color w:val="auto"/>
          <w:szCs w:val="24"/>
          <w:lang w:eastAsia="zh-CN"/>
        </w:rPr>
        <w:t>安全运维人员</w:t>
      </w:r>
      <w:proofErr w:type="gramEnd"/>
      <w:r w:rsidRPr="008D0513">
        <w:rPr>
          <w:rFonts w:asciiTheme="minorEastAsia" w:eastAsiaTheme="minorEastAsia" w:hAnsiTheme="minorEastAsia" w:cstheme="minorEastAsia" w:hint="eastAsia"/>
          <w:color w:val="auto"/>
          <w:szCs w:val="24"/>
          <w:lang w:eastAsia="zh-CN"/>
        </w:rPr>
        <w:t>无需登录到后台漏洞扫描设备即可自主下发扫描配置任务，包括填写目标主机IP地址、扫描模式、查看任务状态及相应资产漏洞扫描结果。</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云防火墙服务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提供租户侧入侵防御、病毒防护、应用识别、应用过滤、访问控制等安全防护能力。</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云数据库审计服务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提供高性能、高可靠性的云数据库审计服务。支持审计的数据库类型包括各类主流数据库系统；支持多元素符合逻辑的事件定义，包括操作时间域、操作方式、数据库用户名、数据库名、表名、应用程序名、执行时长、操作成功/失败、操作内容等；支持通过镜像、软件探针等多种部署方式，对数据库进行多因子精准审计，可准确评估数据库所面临的风险，并可以通过日志记录提供事后追查机制，可有效保障数据库访问安全。</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云网页防篡改服务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提供网页防篡改服务，对网站文件进行监控，若发生篡改时，实时对客户进行告警；同时通过备份恢复被篡改的文件或目录，保障系统的网站信息不被恶意篡改。</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加解密服务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以提供虚拟密码机方式为信息系统提供数据加解密、签名验签、杂凑等密码运算服务，云上应用系统通过调用虚拟服务器密码机，对数据进行加解密和数字签名/验签，确保应用数据的机密性和完整性。</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签名验签服务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支持国家密码管理局认可的密码算法，能够为各类信息系统提供数字签名和验签、基于数字证书的身份认证、基于数字证书的加解密等安全保护，保证关键业务信息的真实性、完整性和不可否认性。</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密钥管理服务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对对称密钥及非对称密钥全生命周期管理，包括密钥产生、密钥分发、密钥更新、密钥备份、密钥恢复、密钥归档等。</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时间戳服务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具有时间戳生成、应答、验证等功能</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国密个人证书</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采用国家认可的权威第三方CA机构证书，提供验证国密证书签发和管理服务，应用于个人标识真实身份。</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设备数字证书</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用于应用、设备数字签名和身份鉴别。</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密码钥匙-Ukey</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智能密码钥匙用于存储个人数字证书。</w:t>
      </w:r>
    </w:p>
    <w:p w:rsidR="007310AC" w:rsidRPr="008D0513" w:rsidRDefault="006D0741">
      <w:pPr>
        <w:pStyle w:val="20"/>
        <w:numPr>
          <w:ilvl w:val="0"/>
          <w:numId w:val="10"/>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国密浏览器</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为终端设备提供支持SM2、SM3、SM4等国密算法的浏览器，保证页面访问的安全性。</w:t>
      </w:r>
    </w:p>
    <w:p w:rsidR="007310AC" w:rsidRPr="008D0513" w:rsidRDefault="007310AC" w:rsidP="006D0741">
      <w:pPr>
        <w:pStyle w:val="20"/>
        <w:spacing w:line="240" w:lineRule="auto"/>
        <w:ind w:firstLine="480"/>
        <w:rPr>
          <w:rFonts w:asciiTheme="minorEastAsia" w:eastAsiaTheme="minorEastAsia" w:hAnsiTheme="minorEastAsia" w:cstheme="minorEastAsia"/>
          <w:color w:val="auto"/>
          <w:szCs w:val="24"/>
          <w:lang w:eastAsia="zh-CN"/>
        </w:rPr>
      </w:pPr>
    </w:p>
    <w:p w:rsidR="007310AC" w:rsidRPr="008D0513" w:rsidRDefault="006D0741">
      <w:pPr>
        <w:pStyle w:val="20"/>
        <w:numPr>
          <w:ilvl w:val="0"/>
          <w:numId w:val="9"/>
        </w:numPr>
        <w:spacing w:line="240" w:lineRule="auto"/>
        <w:ind w:leftChars="0" w:firstLineChars="0"/>
        <w:rPr>
          <w:rFonts w:asciiTheme="minorEastAsia" w:eastAsiaTheme="minorEastAsia" w:hAnsiTheme="minorEastAsia" w:cstheme="minorEastAsia"/>
          <w:b/>
          <w:color w:val="auto"/>
          <w:szCs w:val="24"/>
          <w:lang w:eastAsia="zh-CN"/>
        </w:rPr>
      </w:pPr>
      <w:r w:rsidRPr="008D0513">
        <w:rPr>
          <w:rFonts w:asciiTheme="minorEastAsia" w:eastAsiaTheme="minorEastAsia" w:hAnsiTheme="minorEastAsia" w:cstheme="minorEastAsia" w:hint="eastAsia"/>
          <w:b/>
          <w:color w:val="auto"/>
          <w:szCs w:val="24"/>
          <w:lang w:eastAsia="zh-CN"/>
        </w:rPr>
        <w:t>服务要求</w:t>
      </w:r>
    </w:p>
    <w:p w:rsidR="007310AC" w:rsidRPr="008D0513" w:rsidRDefault="006D0741">
      <w:pPr>
        <w:pStyle w:val="20"/>
        <w:numPr>
          <w:ilvl w:val="0"/>
          <w:numId w:val="11"/>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服务规范</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投标人须严格按照采购</w:t>
      </w:r>
      <w:proofErr w:type="gramStart"/>
      <w:r w:rsidRPr="008D0513">
        <w:rPr>
          <w:rFonts w:asciiTheme="minorEastAsia" w:eastAsiaTheme="minorEastAsia" w:hAnsiTheme="minorEastAsia" w:cstheme="minorEastAsia" w:hint="eastAsia"/>
          <w:color w:val="auto"/>
          <w:szCs w:val="24"/>
          <w:lang w:eastAsia="zh-CN"/>
        </w:rPr>
        <w:t>人制</w:t>
      </w:r>
      <w:proofErr w:type="gramEnd"/>
      <w:r w:rsidRPr="008D0513">
        <w:rPr>
          <w:rFonts w:asciiTheme="minorEastAsia" w:eastAsiaTheme="minorEastAsia" w:hAnsiTheme="minorEastAsia" w:cstheme="minorEastAsia" w:hint="eastAsia"/>
          <w:color w:val="auto"/>
          <w:szCs w:val="24"/>
          <w:lang w:eastAsia="zh-CN"/>
        </w:rPr>
        <w:t>定的管理办法、流程及其他汇报制度、应急制度、文档管理、资产管理、基线管理、人员管理、培训与考试、知识库管理、安全管理等相关制度，开展标准化运维工作。</w:t>
      </w:r>
    </w:p>
    <w:p w:rsidR="007310AC" w:rsidRPr="008D0513" w:rsidRDefault="006D0741">
      <w:pPr>
        <w:pStyle w:val="20"/>
        <w:numPr>
          <w:ilvl w:val="0"/>
          <w:numId w:val="11"/>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服务方式</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投标人需利用监控系统或人工对机房环境、硬件设备及应用系统的运行情况进行7*24小时的不间断巡检监控，及时发现安全隐患，通知相关人员及时处理，并形成监控报告。</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投标人负责设立技术支持热线，并安排专人值守，为运</w:t>
      </w:r>
      <w:proofErr w:type="gramStart"/>
      <w:r w:rsidRPr="008D0513">
        <w:rPr>
          <w:rFonts w:asciiTheme="minorEastAsia" w:eastAsiaTheme="minorEastAsia" w:hAnsiTheme="minorEastAsia" w:cstheme="minorEastAsia" w:hint="eastAsia"/>
          <w:color w:val="auto"/>
          <w:szCs w:val="24"/>
          <w:lang w:eastAsia="zh-CN"/>
        </w:rPr>
        <w:t>维工作</w:t>
      </w:r>
      <w:proofErr w:type="gramEnd"/>
      <w:r w:rsidRPr="008D0513">
        <w:rPr>
          <w:rFonts w:asciiTheme="minorEastAsia" w:eastAsiaTheme="minorEastAsia" w:hAnsiTheme="minorEastAsia" w:cstheme="minorEastAsia" w:hint="eastAsia"/>
          <w:color w:val="auto"/>
          <w:szCs w:val="24"/>
          <w:lang w:eastAsia="zh-CN"/>
        </w:rPr>
        <w:t>提供7*24小时热线支持服务。投标人针对采购人要求的云平台运维服务相关内容，需指定专业技术能力较强的工程师，根据采购人要求配合开展相关维护服务。</w:t>
      </w:r>
    </w:p>
    <w:p w:rsidR="007310AC" w:rsidRPr="008D0513" w:rsidRDefault="006D0741">
      <w:pPr>
        <w:pStyle w:val="20"/>
        <w:numPr>
          <w:ilvl w:val="0"/>
          <w:numId w:val="11"/>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安全及保密要求</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投标人须严格遵守采购人的相关信息安全规定，不得利用系统维护服务时的便利对采购人数据及其他信息擅自修改或透漏给第三方。</w:t>
      </w:r>
    </w:p>
    <w:p w:rsidR="007310AC" w:rsidRPr="008D0513" w:rsidRDefault="006D0741">
      <w:pPr>
        <w:pStyle w:val="20"/>
        <w:numPr>
          <w:ilvl w:val="0"/>
          <w:numId w:val="11"/>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响应的及时性</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投标人需提供5x8的现场运维+其余时间远程运维。随时接受</w:t>
      </w:r>
      <w:r w:rsidR="006B40D8">
        <w:rPr>
          <w:rFonts w:asciiTheme="minorEastAsia" w:eastAsiaTheme="minorEastAsia" w:hAnsiTheme="minorEastAsia" w:cstheme="minorEastAsia" w:hint="eastAsia"/>
          <w:color w:val="auto"/>
          <w:szCs w:val="24"/>
          <w:lang w:eastAsia="zh-CN"/>
        </w:rPr>
        <w:t>采购人</w:t>
      </w:r>
      <w:r w:rsidRPr="008D0513">
        <w:rPr>
          <w:rFonts w:asciiTheme="minorEastAsia" w:eastAsiaTheme="minorEastAsia" w:hAnsiTheme="minorEastAsia" w:cstheme="minorEastAsia" w:hint="eastAsia"/>
          <w:color w:val="auto"/>
          <w:szCs w:val="24"/>
          <w:lang w:eastAsia="zh-CN"/>
        </w:rPr>
        <w:t>对云平台的技术咨询和技术交流，及时解决</w:t>
      </w:r>
      <w:r w:rsidR="006B40D8">
        <w:rPr>
          <w:rFonts w:asciiTheme="minorEastAsia" w:eastAsiaTheme="minorEastAsia" w:hAnsiTheme="minorEastAsia" w:cstheme="minorEastAsia" w:hint="eastAsia"/>
          <w:color w:val="auto"/>
          <w:szCs w:val="24"/>
          <w:lang w:eastAsia="zh-CN"/>
        </w:rPr>
        <w:t>采购人</w:t>
      </w:r>
      <w:r w:rsidRPr="008D0513">
        <w:rPr>
          <w:rFonts w:asciiTheme="minorEastAsia" w:eastAsiaTheme="minorEastAsia" w:hAnsiTheme="minorEastAsia" w:cstheme="minorEastAsia" w:hint="eastAsia"/>
          <w:color w:val="auto"/>
          <w:szCs w:val="24"/>
          <w:lang w:eastAsia="zh-CN"/>
        </w:rPr>
        <w:t>遇到的问题。运</w:t>
      </w:r>
      <w:proofErr w:type="gramStart"/>
      <w:r w:rsidRPr="008D0513">
        <w:rPr>
          <w:rFonts w:asciiTheme="minorEastAsia" w:eastAsiaTheme="minorEastAsia" w:hAnsiTheme="minorEastAsia" w:cstheme="minorEastAsia" w:hint="eastAsia"/>
          <w:color w:val="auto"/>
          <w:szCs w:val="24"/>
          <w:lang w:eastAsia="zh-CN"/>
        </w:rPr>
        <w:t>维人员</w:t>
      </w:r>
      <w:proofErr w:type="gramEnd"/>
      <w:r w:rsidRPr="008D0513">
        <w:rPr>
          <w:rFonts w:asciiTheme="minorEastAsia" w:eastAsiaTheme="minorEastAsia" w:hAnsiTheme="minorEastAsia" w:cstheme="minorEastAsia" w:hint="eastAsia"/>
          <w:color w:val="auto"/>
          <w:szCs w:val="24"/>
          <w:lang w:eastAsia="zh-CN"/>
        </w:rPr>
        <w:t>的岗位职责分配结构清晰，专业配备齐全的，可提供多样化服务渠道，包括但不限于:现场、远程、线上、电话等;为最终用户提供技术服务热线(7*24小时)， 负责解答用户在云平台使用中遇到的问题，并及时提出解决问题的建议和操作方法，方式应包括邮件、电话、即时通讯工具等；在服务期内，提供7*24小时的技术支持服务，对故障1要求1小时内到达机房现场，故障确认时间≤10分钟，故障恢复时间&lt;30分钟，网络设备还原时间&lt;30分钟；扩容、割接原则上提前3天通知。如果逾期未</w:t>
      </w:r>
      <w:proofErr w:type="gramStart"/>
      <w:r w:rsidRPr="008D0513">
        <w:rPr>
          <w:rFonts w:asciiTheme="minorEastAsia" w:eastAsiaTheme="minorEastAsia" w:hAnsiTheme="minorEastAsia" w:cstheme="minorEastAsia" w:hint="eastAsia"/>
          <w:color w:val="auto"/>
          <w:szCs w:val="24"/>
          <w:lang w:eastAsia="zh-CN"/>
        </w:rPr>
        <w:t>作出</w:t>
      </w:r>
      <w:proofErr w:type="gramEnd"/>
      <w:r w:rsidRPr="008D0513">
        <w:rPr>
          <w:rFonts w:asciiTheme="minorEastAsia" w:eastAsiaTheme="minorEastAsia" w:hAnsiTheme="minorEastAsia" w:cstheme="minorEastAsia" w:hint="eastAsia"/>
          <w:color w:val="auto"/>
          <w:szCs w:val="24"/>
          <w:lang w:eastAsia="zh-CN"/>
        </w:rPr>
        <w:t>响应，承担由于故障所造成的全部损失。</w:t>
      </w:r>
    </w:p>
    <w:p w:rsidR="007310AC" w:rsidRPr="008D0513" w:rsidRDefault="006D0741">
      <w:pPr>
        <w:pStyle w:val="20"/>
        <w:numPr>
          <w:ilvl w:val="0"/>
          <w:numId w:val="11"/>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重点保障要求</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为保障业务高峰期内系统平稳运行，缓解系统高峰期内因业务发生量增大而带来系统压力风险，要求投标人根据业务周期性特点，加大运</w:t>
      </w:r>
      <w:proofErr w:type="gramStart"/>
      <w:r w:rsidRPr="008D0513">
        <w:rPr>
          <w:rFonts w:asciiTheme="minorEastAsia" w:eastAsiaTheme="minorEastAsia" w:hAnsiTheme="minorEastAsia" w:cstheme="minorEastAsia" w:hint="eastAsia"/>
          <w:color w:val="auto"/>
          <w:szCs w:val="24"/>
          <w:lang w:eastAsia="zh-CN"/>
        </w:rPr>
        <w:t>维保障</w:t>
      </w:r>
      <w:proofErr w:type="gramEnd"/>
      <w:r w:rsidRPr="008D0513">
        <w:rPr>
          <w:rFonts w:asciiTheme="minorEastAsia" w:eastAsiaTheme="minorEastAsia" w:hAnsiTheme="minorEastAsia" w:cstheme="minorEastAsia" w:hint="eastAsia"/>
          <w:color w:val="auto"/>
          <w:szCs w:val="24"/>
          <w:lang w:eastAsia="zh-CN"/>
        </w:rPr>
        <w:t>力度，保证在业务高峰期内系统平稳运行。重大活动保障期间：一线加二线运维团队不少于30人，</w:t>
      </w:r>
      <w:proofErr w:type="gramStart"/>
      <w:r w:rsidRPr="008D0513">
        <w:rPr>
          <w:rFonts w:asciiTheme="minorEastAsia" w:eastAsiaTheme="minorEastAsia" w:hAnsiTheme="minorEastAsia" w:cstheme="minorEastAsia" w:hint="eastAsia"/>
          <w:color w:val="auto"/>
          <w:szCs w:val="24"/>
          <w:lang w:eastAsia="zh-CN"/>
        </w:rPr>
        <w:t>云计算</w:t>
      </w:r>
      <w:proofErr w:type="gramEnd"/>
      <w:r w:rsidRPr="008D0513">
        <w:rPr>
          <w:rFonts w:asciiTheme="minorEastAsia" w:eastAsiaTheme="minorEastAsia" w:hAnsiTheme="minorEastAsia" w:cstheme="minorEastAsia" w:hint="eastAsia"/>
          <w:color w:val="auto"/>
          <w:szCs w:val="24"/>
          <w:lang w:eastAsia="zh-CN"/>
        </w:rPr>
        <w:t>平台应保证核心服务人员不少于15 人，云原厂服务人员不少于4人。</w:t>
      </w:r>
    </w:p>
    <w:p w:rsidR="007310AC" w:rsidRPr="008D0513" w:rsidRDefault="006D0741">
      <w:pPr>
        <w:pStyle w:val="20"/>
        <w:numPr>
          <w:ilvl w:val="0"/>
          <w:numId w:val="11"/>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业务拓展保障服务</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按照采购人有关国产数据库改造、国产密码应用改造等相关需求，提供咨询、评估、论证、使用等支撑保障服务。</w:t>
      </w:r>
    </w:p>
    <w:p w:rsidR="007310AC" w:rsidRPr="008D0513" w:rsidRDefault="007310AC">
      <w:pPr>
        <w:pStyle w:val="20"/>
        <w:spacing w:line="240" w:lineRule="auto"/>
        <w:ind w:leftChars="0" w:left="0" w:firstLineChars="0" w:firstLine="0"/>
        <w:rPr>
          <w:rFonts w:asciiTheme="minorEastAsia" w:eastAsiaTheme="minorEastAsia" w:hAnsiTheme="minorEastAsia" w:cstheme="minorEastAsia"/>
          <w:color w:val="auto"/>
          <w:szCs w:val="24"/>
          <w:lang w:eastAsia="zh-CN"/>
        </w:rPr>
      </w:pPr>
    </w:p>
    <w:p w:rsidR="007310AC" w:rsidRPr="008D0513" w:rsidRDefault="006D0741">
      <w:pPr>
        <w:pStyle w:val="20"/>
        <w:spacing w:line="240" w:lineRule="auto"/>
        <w:ind w:leftChars="0" w:left="0" w:firstLineChars="0" w:firstLine="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3.安全及扩展要求</w:t>
      </w:r>
    </w:p>
    <w:p w:rsidR="007310AC" w:rsidRPr="008D0513" w:rsidRDefault="006D0741">
      <w:pPr>
        <w:pStyle w:val="20"/>
        <w:numPr>
          <w:ilvl w:val="0"/>
          <w:numId w:val="12"/>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安全要求</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投标人应保证各业务应用系统的支撑环境，包括但不限于服务器、网络、存储以及相关物理环境，应能满足安全三级</w:t>
      </w:r>
      <w:proofErr w:type="gramStart"/>
      <w:r w:rsidRPr="008D0513">
        <w:rPr>
          <w:rFonts w:asciiTheme="minorEastAsia" w:eastAsiaTheme="minorEastAsia" w:hAnsiTheme="minorEastAsia" w:cstheme="minorEastAsia" w:hint="eastAsia"/>
          <w:color w:val="auto"/>
          <w:szCs w:val="24"/>
          <w:lang w:eastAsia="zh-CN"/>
        </w:rPr>
        <w:t>等保要求</w:t>
      </w:r>
      <w:proofErr w:type="gramEnd"/>
      <w:r w:rsidRPr="008D0513">
        <w:rPr>
          <w:rFonts w:asciiTheme="minorEastAsia" w:eastAsiaTheme="minorEastAsia" w:hAnsiTheme="minorEastAsia" w:cstheme="minorEastAsia" w:hint="eastAsia"/>
          <w:color w:val="auto"/>
          <w:szCs w:val="24"/>
          <w:lang w:eastAsia="zh-CN"/>
        </w:rPr>
        <w:t>以及商用密码应用安全要求，并积极配合采购人根据各业务系统</w:t>
      </w:r>
      <w:proofErr w:type="gramStart"/>
      <w:r w:rsidRPr="008D0513">
        <w:rPr>
          <w:rFonts w:asciiTheme="minorEastAsia" w:eastAsiaTheme="minorEastAsia" w:hAnsiTheme="minorEastAsia" w:cstheme="minorEastAsia" w:hint="eastAsia"/>
          <w:color w:val="auto"/>
          <w:szCs w:val="24"/>
          <w:lang w:eastAsia="zh-CN"/>
        </w:rPr>
        <w:t>具体等保需求</w:t>
      </w:r>
      <w:proofErr w:type="gramEnd"/>
      <w:r w:rsidRPr="008D0513">
        <w:rPr>
          <w:rFonts w:asciiTheme="minorEastAsia" w:eastAsiaTheme="minorEastAsia" w:hAnsiTheme="minorEastAsia" w:cstheme="minorEastAsia" w:hint="eastAsia"/>
          <w:color w:val="auto"/>
          <w:szCs w:val="24"/>
          <w:lang w:eastAsia="zh-CN"/>
        </w:rPr>
        <w:t>，开展</w:t>
      </w:r>
      <w:proofErr w:type="gramStart"/>
      <w:r w:rsidRPr="008D0513">
        <w:rPr>
          <w:rFonts w:asciiTheme="minorEastAsia" w:eastAsiaTheme="minorEastAsia" w:hAnsiTheme="minorEastAsia" w:cstheme="minorEastAsia" w:hint="eastAsia"/>
          <w:color w:val="auto"/>
          <w:szCs w:val="24"/>
          <w:lang w:eastAsia="zh-CN"/>
        </w:rPr>
        <w:t>相应等保评估</w:t>
      </w:r>
      <w:proofErr w:type="gramEnd"/>
      <w:r w:rsidRPr="008D0513">
        <w:rPr>
          <w:rFonts w:asciiTheme="minorEastAsia" w:eastAsiaTheme="minorEastAsia" w:hAnsiTheme="minorEastAsia" w:cstheme="minorEastAsia" w:hint="eastAsia"/>
          <w:color w:val="auto"/>
          <w:szCs w:val="24"/>
          <w:lang w:eastAsia="zh-CN"/>
        </w:rPr>
        <w:t>、检查、整改等工作。投标人管辖范围内的硬件、软件及支撑环境资源，至少达到业务系统的最高安全等级要求。</w:t>
      </w:r>
    </w:p>
    <w:p w:rsidR="007310AC" w:rsidRPr="008D0513" w:rsidRDefault="006D0741">
      <w:pPr>
        <w:pStyle w:val="20"/>
        <w:numPr>
          <w:ilvl w:val="0"/>
          <w:numId w:val="12"/>
        </w:numPr>
        <w:spacing w:line="240" w:lineRule="auto"/>
        <w:ind w:leftChars="0" w:firstLineChars="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扩展要求</w:t>
      </w:r>
    </w:p>
    <w:p w:rsidR="007310AC" w:rsidRPr="008D0513" w:rsidRDefault="006D0741" w:rsidP="006D0741">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投标人应按照各系统的特点灵活调整计算、存储和带宽等各类资源供给，并能够根据业务数据的变化及时调整存储空间，确保系统高峰时段或特殊时期的访问需求。</w:t>
      </w:r>
    </w:p>
    <w:p w:rsidR="007310AC" w:rsidRPr="008D0513" w:rsidRDefault="006D0741">
      <w:pPr>
        <w:pStyle w:val="20"/>
        <w:spacing w:line="240" w:lineRule="auto"/>
        <w:ind w:leftChars="0" w:left="0" w:firstLineChars="0" w:firstLine="0"/>
        <w:rPr>
          <w:rFonts w:asciiTheme="minorEastAsia" w:eastAsiaTheme="minorEastAsia" w:hAnsiTheme="minorEastAsia" w:cstheme="minorEastAsia"/>
          <w:b/>
          <w:bCs/>
          <w:color w:val="auto"/>
          <w:szCs w:val="24"/>
          <w:lang w:eastAsia="zh-CN"/>
        </w:rPr>
      </w:pPr>
      <w:r w:rsidRPr="008D0513">
        <w:rPr>
          <w:rFonts w:asciiTheme="minorEastAsia" w:eastAsiaTheme="minorEastAsia" w:hAnsiTheme="minorEastAsia" w:cstheme="minorEastAsia" w:hint="eastAsia"/>
          <w:b/>
          <w:bCs/>
          <w:color w:val="auto"/>
          <w:szCs w:val="24"/>
          <w:lang w:eastAsia="zh-CN"/>
        </w:rPr>
        <w:t>（三）</w:t>
      </w:r>
      <w:r w:rsidR="00556F41" w:rsidRPr="008D0513">
        <w:rPr>
          <w:rFonts w:asciiTheme="minorEastAsia" w:eastAsiaTheme="minorEastAsia" w:hAnsiTheme="minorEastAsia" w:cstheme="minorEastAsia" w:hint="eastAsia"/>
          <w:b/>
          <w:bCs/>
          <w:color w:val="auto"/>
          <w:szCs w:val="24"/>
          <w:lang w:eastAsia="zh-CN"/>
        </w:rPr>
        <w:t>其他平台功能需</w:t>
      </w:r>
      <w:r w:rsidRPr="008D0513">
        <w:rPr>
          <w:rFonts w:asciiTheme="minorEastAsia" w:eastAsiaTheme="minorEastAsia" w:hAnsiTheme="minorEastAsia" w:cstheme="minorEastAsia" w:hint="eastAsia"/>
          <w:b/>
          <w:bCs/>
          <w:color w:val="auto"/>
          <w:szCs w:val="24"/>
          <w:lang w:eastAsia="zh-CN"/>
        </w:rPr>
        <w:t>求</w:t>
      </w:r>
    </w:p>
    <w:p w:rsidR="007310AC" w:rsidRPr="008D0513" w:rsidRDefault="006D074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1、云平台运行技术指标应符合国家法规、标准，云平台可用性不低于99.99%，数据可靠性不低于 99.9999%。</w:t>
      </w:r>
    </w:p>
    <w:p w:rsidR="007310AC" w:rsidRPr="008D0513" w:rsidRDefault="006D074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2、云平台具备高可用和动态迁移功能，发生物理设备故障后，虚拟机可以自动迁移到其他可用资源上运行，确保业务系统不受物理设备故障影响。</w:t>
      </w:r>
    </w:p>
    <w:p w:rsidR="007310AC" w:rsidRPr="008D0513" w:rsidRDefault="006D074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3、云平台支持对虚拟机CPU、内存、存储、带宽进行实时监控，并支持自定义告警规则。</w:t>
      </w:r>
    </w:p>
    <w:p w:rsidR="007310AC" w:rsidRPr="008D0513" w:rsidRDefault="006D074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4、云平台提供备份/快照功能，能对云平台中的物理和虚拟服务器进行备份，防止存储故障导致数据丢失。</w:t>
      </w:r>
    </w:p>
    <w:p w:rsidR="007310AC" w:rsidRPr="008D0513" w:rsidRDefault="006D074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5、</w:t>
      </w:r>
      <w:proofErr w:type="gramStart"/>
      <w:r w:rsidRPr="008D0513">
        <w:rPr>
          <w:rFonts w:asciiTheme="minorEastAsia" w:eastAsiaTheme="minorEastAsia" w:hAnsiTheme="minorEastAsia" w:cstheme="minorEastAsia" w:hint="eastAsia"/>
          <w:color w:val="auto"/>
          <w:szCs w:val="24"/>
          <w:lang w:eastAsia="zh-CN"/>
        </w:rPr>
        <w:t>云管平台</w:t>
      </w:r>
      <w:proofErr w:type="gramEnd"/>
      <w:r w:rsidRPr="008D0513">
        <w:rPr>
          <w:rFonts w:asciiTheme="minorEastAsia" w:eastAsiaTheme="minorEastAsia" w:hAnsiTheme="minorEastAsia" w:cstheme="minorEastAsia" w:hint="eastAsia"/>
          <w:color w:val="auto"/>
          <w:szCs w:val="24"/>
          <w:lang w:eastAsia="zh-CN"/>
        </w:rPr>
        <w:t>支持图形化管理，支持自动生成资源使用的数据报表。</w:t>
      </w:r>
    </w:p>
    <w:p w:rsidR="007310AC" w:rsidRPr="008D0513" w:rsidRDefault="006D074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6、需具备独立的监控平台，可供采购人自行查看本项目中的主机运行情况。</w:t>
      </w:r>
    </w:p>
    <w:p w:rsidR="007310AC" w:rsidRPr="008D0513" w:rsidRDefault="00556F41">
      <w:pPr>
        <w:pStyle w:val="20"/>
        <w:spacing w:line="240" w:lineRule="auto"/>
        <w:ind w:leftChars="0" w:left="0" w:firstLineChars="0" w:firstLine="0"/>
        <w:rPr>
          <w:rFonts w:asciiTheme="minorEastAsia" w:eastAsiaTheme="minorEastAsia" w:hAnsiTheme="minorEastAsia" w:cstheme="minorEastAsia"/>
          <w:b/>
          <w:bCs/>
          <w:color w:val="auto"/>
          <w:szCs w:val="24"/>
          <w:lang w:eastAsia="zh-CN"/>
        </w:rPr>
      </w:pPr>
      <w:r w:rsidRPr="008D0513">
        <w:rPr>
          <w:rFonts w:asciiTheme="minorEastAsia" w:eastAsiaTheme="minorEastAsia" w:hAnsiTheme="minorEastAsia" w:cstheme="minorEastAsia" w:hint="eastAsia"/>
          <w:b/>
          <w:bCs/>
          <w:color w:val="auto"/>
          <w:szCs w:val="24"/>
          <w:lang w:eastAsia="zh-CN"/>
        </w:rPr>
        <w:t>（四）</w:t>
      </w:r>
      <w:r w:rsidR="006D0741" w:rsidRPr="008D0513">
        <w:rPr>
          <w:rFonts w:asciiTheme="minorEastAsia" w:eastAsiaTheme="minorEastAsia" w:hAnsiTheme="minorEastAsia" w:cstheme="minorEastAsia" w:hint="eastAsia"/>
          <w:b/>
          <w:bCs/>
          <w:color w:val="auto"/>
          <w:szCs w:val="24"/>
          <w:lang w:eastAsia="zh-CN"/>
        </w:rPr>
        <w:t>服务</w:t>
      </w:r>
      <w:r w:rsidRPr="008D0513">
        <w:rPr>
          <w:rFonts w:asciiTheme="minorEastAsia" w:eastAsiaTheme="minorEastAsia" w:hAnsiTheme="minorEastAsia" w:cstheme="minorEastAsia" w:hint="eastAsia"/>
          <w:b/>
          <w:bCs/>
          <w:color w:val="auto"/>
          <w:szCs w:val="24"/>
          <w:lang w:eastAsia="zh-CN"/>
        </w:rPr>
        <w:t>保障</w:t>
      </w:r>
    </w:p>
    <w:p w:rsidR="00556F41" w:rsidRPr="008D0513" w:rsidRDefault="00556F41" w:rsidP="00556F4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1、为保证服务质量，投标人应组建项目服务团队，同时配备一名项目经理，项目经理具备项目管理专业人员认证（</w:t>
      </w:r>
      <w:r w:rsidRPr="008D0513">
        <w:rPr>
          <w:rFonts w:asciiTheme="minorEastAsia" w:eastAsiaTheme="minorEastAsia" w:hAnsiTheme="minorEastAsia" w:cstheme="minorEastAsia"/>
          <w:color w:val="auto"/>
          <w:szCs w:val="24"/>
          <w:lang w:eastAsia="zh-CN"/>
        </w:rPr>
        <w:t>PMP</w:t>
      </w:r>
      <w:r w:rsidRPr="008D0513">
        <w:rPr>
          <w:rFonts w:asciiTheme="minorEastAsia" w:eastAsiaTheme="minorEastAsia" w:hAnsiTheme="minorEastAsia" w:cstheme="minorEastAsia" w:hint="eastAsia"/>
          <w:color w:val="auto"/>
          <w:szCs w:val="24"/>
          <w:lang w:eastAsia="zh-CN"/>
        </w:rPr>
        <w:t>）、高级工程师资格。</w:t>
      </w:r>
    </w:p>
    <w:p w:rsidR="007E5CCA" w:rsidRPr="008D0513" w:rsidRDefault="00F73DB1" w:rsidP="00556F4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2</w:t>
      </w:r>
      <w:r w:rsidR="007E5CCA" w:rsidRPr="008D0513">
        <w:rPr>
          <w:rFonts w:asciiTheme="minorEastAsia" w:eastAsiaTheme="minorEastAsia" w:hAnsiTheme="minorEastAsia" w:cstheme="minorEastAsia" w:hint="eastAsia"/>
          <w:color w:val="auto"/>
          <w:szCs w:val="24"/>
          <w:lang w:eastAsia="zh-CN"/>
        </w:rPr>
        <w:t>、为提高各模块管理</w:t>
      </w:r>
      <w:r w:rsidR="00387983" w:rsidRPr="008D0513">
        <w:rPr>
          <w:rFonts w:asciiTheme="minorEastAsia" w:eastAsiaTheme="minorEastAsia" w:hAnsiTheme="minorEastAsia" w:cstheme="minorEastAsia" w:hint="eastAsia"/>
          <w:color w:val="auto"/>
          <w:szCs w:val="24"/>
          <w:lang w:eastAsia="zh-CN"/>
        </w:rPr>
        <w:t>及数据传输</w:t>
      </w:r>
      <w:r w:rsidR="007E5CCA" w:rsidRPr="008D0513">
        <w:rPr>
          <w:rFonts w:asciiTheme="minorEastAsia" w:eastAsiaTheme="minorEastAsia" w:hAnsiTheme="minorEastAsia" w:cstheme="minorEastAsia" w:hint="eastAsia"/>
          <w:color w:val="auto"/>
          <w:szCs w:val="24"/>
          <w:lang w:eastAsia="zh-CN"/>
        </w:rPr>
        <w:t>速度，投标人部署政务云的所有功能模块的机柜或服务器应或同一建筑物内。</w:t>
      </w:r>
    </w:p>
    <w:p w:rsidR="007E5CCA" w:rsidRPr="008D0513" w:rsidRDefault="00F73DB1" w:rsidP="00556F4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3</w:t>
      </w:r>
      <w:r w:rsidR="007E5CCA" w:rsidRPr="008D0513">
        <w:rPr>
          <w:rFonts w:asciiTheme="minorEastAsia" w:eastAsiaTheme="minorEastAsia" w:hAnsiTheme="minorEastAsia" w:cstheme="minorEastAsia" w:hint="eastAsia"/>
          <w:color w:val="auto"/>
          <w:szCs w:val="24"/>
          <w:lang w:eastAsia="zh-CN"/>
        </w:rPr>
        <w:t>、为进一步发挥政府采购对科技创新的引导作用，</w:t>
      </w:r>
      <w:r w:rsidRPr="008D0513">
        <w:rPr>
          <w:rFonts w:asciiTheme="minorEastAsia" w:eastAsiaTheme="minorEastAsia" w:hAnsiTheme="minorEastAsia" w:cstheme="minorEastAsia" w:hint="eastAsia"/>
          <w:color w:val="auto"/>
          <w:szCs w:val="24"/>
          <w:lang w:eastAsia="zh-CN"/>
        </w:rPr>
        <w:t>使用自</w:t>
      </w:r>
      <w:proofErr w:type="gramStart"/>
      <w:r w:rsidRPr="008D0513">
        <w:rPr>
          <w:rFonts w:asciiTheme="minorEastAsia" w:eastAsiaTheme="minorEastAsia" w:hAnsiTheme="minorEastAsia" w:cstheme="minorEastAsia" w:hint="eastAsia"/>
          <w:color w:val="auto"/>
          <w:szCs w:val="24"/>
          <w:lang w:eastAsia="zh-CN"/>
        </w:rPr>
        <w:t>研</w:t>
      </w:r>
      <w:proofErr w:type="gramEnd"/>
      <w:r w:rsidRPr="008D0513">
        <w:rPr>
          <w:rFonts w:asciiTheme="minorEastAsia" w:eastAsiaTheme="minorEastAsia" w:hAnsiTheme="minorEastAsia" w:cstheme="minorEastAsia" w:hint="eastAsia"/>
          <w:color w:val="auto"/>
          <w:szCs w:val="24"/>
          <w:lang w:eastAsia="zh-CN"/>
        </w:rPr>
        <w:t>或本单位所有集团体系内分公司、子公司自</w:t>
      </w:r>
      <w:proofErr w:type="gramStart"/>
      <w:r w:rsidRPr="008D0513">
        <w:rPr>
          <w:rFonts w:asciiTheme="minorEastAsia" w:eastAsiaTheme="minorEastAsia" w:hAnsiTheme="minorEastAsia" w:cstheme="minorEastAsia" w:hint="eastAsia"/>
          <w:color w:val="auto"/>
          <w:szCs w:val="24"/>
          <w:lang w:eastAsia="zh-CN"/>
        </w:rPr>
        <w:t>研</w:t>
      </w:r>
      <w:proofErr w:type="gramEnd"/>
      <w:r w:rsidRPr="008D0513">
        <w:rPr>
          <w:rFonts w:asciiTheme="minorEastAsia" w:eastAsiaTheme="minorEastAsia" w:hAnsiTheme="minorEastAsia" w:cstheme="minorEastAsia" w:hint="eastAsia"/>
          <w:color w:val="auto"/>
          <w:szCs w:val="24"/>
          <w:lang w:eastAsia="zh-CN"/>
        </w:rPr>
        <w:t>云平台投标。</w:t>
      </w:r>
    </w:p>
    <w:p w:rsidR="007310AC" w:rsidRPr="008D0513" w:rsidRDefault="00F73DB1">
      <w:pPr>
        <w:pStyle w:val="20"/>
        <w:spacing w:line="240" w:lineRule="auto"/>
        <w:ind w:leftChars="0" w:left="0"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4</w:t>
      </w:r>
      <w:r w:rsidR="00556F41" w:rsidRPr="008D0513">
        <w:rPr>
          <w:rFonts w:asciiTheme="minorEastAsia" w:eastAsiaTheme="minorEastAsia" w:hAnsiTheme="minorEastAsia" w:cstheme="minorEastAsia" w:hint="eastAsia"/>
          <w:color w:val="auto"/>
          <w:szCs w:val="24"/>
          <w:lang w:eastAsia="zh-CN"/>
        </w:rPr>
        <w:t>、</w:t>
      </w:r>
      <w:r w:rsidR="007E5CCA" w:rsidRPr="008D0513">
        <w:rPr>
          <w:rFonts w:asciiTheme="minorEastAsia" w:eastAsiaTheme="minorEastAsia" w:hAnsiTheme="minorEastAsia" w:cstheme="minorEastAsia" w:hint="eastAsia"/>
          <w:color w:val="auto"/>
          <w:szCs w:val="24"/>
          <w:lang w:eastAsia="zh-CN"/>
        </w:rPr>
        <w:t>投标人</w:t>
      </w:r>
      <w:r w:rsidR="006D0741" w:rsidRPr="008D0513">
        <w:rPr>
          <w:rFonts w:asciiTheme="minorEastAsia" w:eastAsiaTheme="minorEastAsia" w:hAnsiTheme="minorEastAsia" w:cstheme="minorEastAsia" w:hint="eastAsia"/>
          <w:color w:val="auto"/>
          <w:szCs w:val="24"/>
          <w:lang w:eastAsia="zh-CN"/>
        </w:rPr>
        <w:t>提供7*24技术支持热线，为采购人提供良好的咨询服务。保证系统7×24小时不间断稳定运行，系统故障时间不能超过0.5小时（经甲方及直属单位或主管部门批准的系统停机维护时间除外）。</w:t>
      </w:r>
    </w:p>
    <w:p w:rsidR="00556F41" w:rsidRPr="008D0513" w:rsidRDefault="007E5CCA" w:rsidP="00556F41">
      <w:pPr>
        <w:pStyle w:val="20"/>
        <w:spacing w:line="240" w:lineRule="auto"/>
        <w:ind w:leftChars="0" w:left="0" w:firstLine="482"/>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b/>
          <w:bCs/>
          <w:color w:val="auto"/>
          <w:szCs w:val="24"/>
          <w:lang w:eastAsia="zh-CN"/>
        </w:rPr>
        <w:t>（五）</w:t>
      </w:r>
      <w:r w:rsidR="00556F41" w:rsidRPr="008D0513">
        <w:rPr>
          <w:rFonts w:asciiTheme="minorEastAsia" w:eastAsiaTheme="minorEastAsia" w:hAnsiTheme="minorEastAsia" w:cstheme="minorEastAsia" w:hint="eastAsia"/>
          <w:b/>
          <w:bCs/>
          <w:color w:val="auto"/>
          <w:szCs w:val="24"/>
          <w:lang w:eastAsia="zh-CN"/>
        </w:rPr>
        <w:t>培训要求</w:t>
      </w:r>
    </w:p>
    <w:p w:rsidR="007310AC" w:rsidRPr="008D0513" w:rsidRDefault="006D0741">
      <w:pPr>
        <w:ind w:leftChars="50" w:left="105"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提供针对项目管理人员、系统运维人员、云平台最终用户及开发人员相对应的培训、培训方案及手册等。</w:t>
      </w:r>
    </w:p>
    <w:p w:rsidR="007310AC" w:rsidRPr="008D0513" w:rsidRDefault="007310AC">
      <w:pPr>
        <w:pStyle w:val="20"/>
        <w:spacing w:line="240" w:lineRule="auto"/>
        <w:ind w:leftChars="0" w:left="0" w:firstLine="480"/>
        <w:rPr>
          <w:rFonts w:asciiTheme="minorEastAsia" w:eastAsiaTheme="minorEastAsia" w:hAnsiTheme="minorEastAsia" w:cstheme="minorEastAsia"/>
          <w:color w:val="auto"/>
          <w:szCs w:val="24"/>
          <w:lang w:eastAsia="zh-CN"/>
        </w:rPr>
      </w:pPr>
    </w:p>
    <w:p w:rsidR="007310AC" w:rsidRPr="008D0513" w:rsidRDefault="007310AC">
      <w:pPr>
        <w:pStyle w:val="20"/>
        <w:spacing w:line="240" w:lineRule="auto"/>
        <w:ind w:leftChars="0" w:left="0" w:firstLineChars="0" w:firstLine="0"/>
        <w:rPr>
          <w:rFonts w:asciiTheme="minorEastAsia" w:eastAsiaTheme="minorEastAsia" w:hAnsiTheme="minorEastAsia" w:cstheme="minorEastAsia"/>
          <w:color w:val="auto"/>
          <w:szCs w:val="24"/>
          <w:lang w:eastAsia="zh-CN"/>
        </w:rPr>
      </w:pPr>
    </w:p>
    <w:p w:rsidR="007310AC" w:rsidRPr="008D0513" w:rsidRDefault="00707191" w:rsidP="00707191">
      <w:pPr>
        <w:pageBreakBefore/>
        <w:widowControl w:val="0"/>
        <w:kinsoku/>
        <w:autoSpaceDE/>
        <w:autoSpaceDN/>
        <w:adjustRightInd/>
        <w:snapToGrid/>
        <w:jc w:val="center"/>
        <w:textAlignment w:val="auto"/>
        <w:outlineLvl w:val="0"/>
        <w:rPr>
          <w:rFonts w:asciiTheme="minorEastAsia" w:eastAsiaTheme="minorEastAsia" w:hAnsiTheme="minorEastAsia" w:cstheme="minorEastAsia"/>
          <w:b/>
          <w:snapToGrid/>
          <w:color w:val="auto"/>
          <w:kern w:val="2"/>
          <w:sz w:val="32"/>
          <w:szCs w:val="32"/>
          <w:lang w:eastAsia="zh-CN"/>
        </w:rPr>
      </w:pPr>
      <w:bookmarkStart w:id="46" w:name="bookmark11"/>
      <w:bookmarkStart w:id="47" w:name="bookmark13"/>
      <w:bookmarkStart w:id="48" w:name="_Toc10105"/>
      <w:bookmarkStart w:id="49" w:name="_Toc99301425"/>
      <w:bookmarkEnd w:id="46"/>
      <w:bookmarkEnd w:id="47"/>
      <w:r w:rsidRPr="008D0513">
        <w:rPr>
          <w:rFonts w:asciiTheme="minorEastAsia" w:eastAsiaTheme="minorEastAsia" w:hAnsiTheme="minorEastAsia" w:cstheme="minorEastAsia" w:hint="eastAsia"/>
          <w:b/>
          <w:snapToGrid/>
          <w:color w:val="auto"/>
          <w:kern w:val="2"/>
          <w:sz w:val="32"/>
          <w:szCs w:val="32"/>
          <w:lang w:eastAsia="zh-CN"/>
        </w:rPr>
        <w:t xml:space="preserve">第六章  </w:t>
      </w:r>
      <w:proofErr w:type="gramStart"/>
      <w:r w:rsidRPr="008D0513">
        <w:rPr>
          <w:rFonts w:asciiTheme="minorEastAsia" w:eastAsiaTheme="minorEastAsia" w:hAnsiTheme="minorEastAsia" w:cstheme="minorEastAsia" w:hint="eastAsia"/>
          <w:b/>
          <w:snapToGrid/>
          <w:color w:val="auto"/>
          <w:kern w:val="2"/>
          <w:sz w:val="32"/>
          <w:szCs w:val="32"/>
          <w:lang w:eastAsia="zh-CN"/>
        </w:rPr>
        <w:t>拟签订</w:t>
      </w:r>
      <w:proofErr w:type="gramEnd"/>
      <w:r w:rsidRPr="008D0513">
        <w:rPr>
          <w:rFonts w:asciiTheme="minorEastAsia" w:eastAsiaTheme="minorEastAsia" w:hAnsiTheme="minorEastAsia" w:cstheme="minorEastAsia" w:hint="eastAsia"/>
          <w:b/>
          <w:snapToGrid/>
          <w:color w:val="auto"/>
          <w:kern w:val="2"/>
          <w:sz w:val="32"/>
          <w:szCs w:val="32"/>
          <w:lang w:eastAsia="zh-CN"/>
        </w:rPr>
        <w:t>的合同文本</w:t>
      </w:r>
      <w:bookmarkEnd w:id="48"/>
      <w:bookmarkEnd w:id="49"/>
    </w:p>
    <w:p w:rsidR="007310AC" w:rsidRPr="008D0513" w:rsidRDefault="007310AC" w:rsidP="006D0741">
      <w:pPr>
        <w:pStyle w:val="20"/>
        <w:spacing w:line="240" w:lineRule="auto"/>
        <w:ind w:firstLine="482"/>
        <w:rPr>
          <w:rFonts w:asciiTheme="minorEastAsia" w:eastAsiaTheme="minorEastAsia" w:hAnsiTheme="minorEastAsia" w:cstheme="minorEastAsia"/>
          <w:b/>
          <w:bCs/>
          <w:color w:val="auto"/>
          <w:szCs w:val="24"/>
          <w:lang w:eastAsia="zh-CN"/>
        </w:rPr>
      </w:pP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jc w:val="center"/>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密云区智慧办公平台建设项目/（第二包）服务协议</w:t>
      </w:r>
    </w:p>
    <w:p w:rsidR="007310AC" w:rsidRPr="008D0513" w:rsidRDefault="007310AC">
      <w:pPr>
        <w:jc w:val="center"/>
        <w:rPr>
          <w:rFonts w:asciiTheme="minorEastAsia" w:eastAsiaTheme="minorEastAsia" w:hAnsiTheme="minorEastAsia" w:cstheme="minorEastAsia"/>
          <w:b/>
          <w:bCs/>
          <w:color w:val="auto"/>
          <w:sz w:val="24"/>
          <w:szCs w:val="24"/>
          <w:lang w:eastAsia="zh-CN"/>
        </w:rPr>
      </w:pPr>
    </w:p>
    <w:p w:rsidR="007310AC" w:rsidRPr="008D0513" w:rsidRDefault="007310AC">
      <w:pPr>
        <w:jc w:val="center"/>
        <w:rPr>
          <w:rFonts w:asciiTheme="minorEastAsia" w:eastAsiaTheme="minorEastAsia" w:hAnsiTheme="minorEastAsia" w:cstheme="minorEastAsia"/>
          <w:b/>
          <w:color w:val="auto"/>
          <w:sz w:val="24"/>
          <w:szCs w:val="24"/>
          <w:lang w:eastAsia="zh-CN"/>
        </w:rPr>
      </w:pPr>
    </w:p>
    <w:p w:rsidR="00387983" w:rsidRPr="008D0513" w:rsidRDefault="00387983" w:rsidP="00387983">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甲方：</w:t>
      </w:r>
      <w:r w:rsidRPr="008D0513">
        <w:rPr>
          <w:rFonts w:asciiTheme="minorEastAsia" w:eastAsiaTheme="minorEastAsia" w:hAnsiTheme="minorEastAsia" w:cstheme="minorEastAsia"/>
          <w:color w:val="auto"/>
          <w:sz w:val="24"/>
          <w:szCs w:val="24"/>
          <w:lang w:eastAsia="zh-CN"/>
        </w:rPr>
        <w:t xml:space="preserve">     </w:t>
      </w:r>
    </w:p>
    <w:p w:rsidR="00387983" w:rsidRPr="008D0513" w:rsidRDefault="00387983" w:rsidP="00387983">
      <w:pPr>
        <w:rPr>
          <w:rFonts w:asciiTheme="minorEastAsia" w:eastAsiaTheme="minorEastAsia" w:hAnsiTheme="minorEastAsia" w:cstheme="minorEastAsia"/>
          <w:color w:val="auto"/>
          <w:sz w:val="24"/>
          <w:szCs w:val="24"/>
          <w:lang w:eastAsia="zh-CN"/>
        </w:rPr>
      </w:pPr>
    </w:p>
    <w:p w:rsidR="007310AC" w:rsidRPr="008D0513" w:rsidRDefault="00387983" w:rsidP="00387983">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乙方：</w:t>
      </w:r>
      <w:r w:rsidRPr="008D0513">
        <w:rPr>
          <w:rFonts w:asciiTheme="minorEastAsia" w:eastAsiaTheme="minorEastAsia" w:hAnsiTheme="minorEastAsia" w:cstheme="minorEastAsia"/>
          <w:color w:val="auto"/>
          <w:sz w:val="24"/>
          <w:szCs w:val="24"/>
          <w:lang w:eastAsia="zh-CN"/>
        </w:rPr>
        <w:t xml:space="preserve">     </w:t>
      </w: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7310AC">
      <w:pPr>
        <w:pStyle w:val="af2"/>
        <w:ind w:firstLineChars="0" w:firstLine="0"/>
        <w:jc w:val="left"/>
        <w:rPr>
          <w:rFonts w:asciiTheme="minorEastAsia" w:eastAsiaTheme="minorEastAsia" w:hAnsiTheme="minorEastAsia" w:cstheme="minorEastAsia"/>
          <w:color w:val="auto"/>
          <w:sz w:val="24"/>
          <w:szCs w:val="24"/>
          <w:lang w:eastAsia="zh-CN"/>
        </w:rPr>
      </w:pPr>
    </w:p>
    <w:p w:rsidR="007310AC" w:rsidRPr="008D0513" w:rsidRDefault="006D0741" w:rsidP="00387983">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依据《中华人民共和国民法典》的有关规定，经协议双方协商，在平等自愿的原则下，同意按以下条款签订本协议。</w:t>
      </w: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第一条 项目角色定义</w:t>
      </w:r>
    </w:p>
    <w:p w:rsidR="007310AC" w:rsidRPr="008D0513" w:rsidRDefault="006D0741">
      <w:pPr>
        <w:rPr>
          <w:rFonts w:asciiTheme="minorEastAsia" w:eastAsiaTheme="minorEastAsia" w:hAnsiTheme="minorEastAsia" w:cstheme="minorEastAsia"/>
          <w:color w:val="auto"/>
          <w:kern w:val="2"/>
          <w:sz w:val="24"/>
          <w:szCs w:val="24"/>
          <w:lang w:eastAsia="zh-CN"/>
        </w:rPr>
      </w:pPr>
      <w:r w:rsidRPr="008D0513">
        <w:rPr>
          <w:rFonts w:asciiTheme="minorEastAsia" w:eastAsiaTheme="minorEastAsia" w:hAnsiTheme="minorEastAsia" w:cstheme="minorEastAsia" w:hint="eastAsia"/>
          <w:color w:val="auto"/>
          <w:kern w:val="2"/>
          <w:sz w:val="24"/>
          <w:szCs w:val="24"/>
          <w:lang w:eastAsia="zh-CN"/>
        </w:rPr>
        <w:t>（1）甲方：指签署“服务协议”的北京市密云区政府、办、局、事业单位等，也称政务</w:t>
      </w:r>
      <w:proofErr w:type="gramStart"/>
      <w:r w:rsidRPr="008D0513">
        <w:rPr>
          <w:rFonts w:asciiTheme="minorEastAsia" w:eastAsiaTheme="minorEastAsia" w:hAnsiTheme="minorEastAsia" w:cstheme="minorEastAsia" w:hint="eastAsia"/>
          <w:color w:val="auto"/>
          <w:kern w:val="2"/>
          <w:sz w:val="24"/>
          <w:szCs w:val="24"/>
          <w:lang w:eastAsia="zh-CN"/>
        </w:rPr>
        <w:t>云使用</w:t>
      </w:r>
      <w:proofErr w:type="gramEnd"/>
      <w:r w:rsidRPr="008D0513">
        <w:rPr>
          <w:rFonts w:asciiTheme="minorEastAsia" w:eastAsiaTheme="minorEastAsia" w:hAnsiTheme="minorEastAsia" w:cstheme="minorEastAsia" w:hint="eastAsia"/>
          <w:color w:val="auto"/>
          <w:kern w:val="2"/>
          <w:sz w:val="24"/>
          <w:szCs w:val="24"/>
          <w:lang w:eastAsia="zh-CN"/>
        </w:rPr>
        <w:t>单位。</w:t>
      </w:r>
    </w:p>
    <w:p w:rsidR="00387983" w:rsidRPr="008D0513" w:rsidRDefault="006D0741">
      <w:pPr>
        <w:rPr>
          <w:rFonts w:asciiTheme="minorEastAsia" w:eastAsiaTheme="minorEastAsia" w:hAnsiTheme="minorEastAsia" w:cstheme="minorEastAsia"/>
          <w:color w:val="auto"/>
          <w:kern w:val="2"/>
          <w:sz w:val="24"/>
          <w:szCs w:val="24"/>
          <w:lang w:eastAsia="zh-CN"/>
        </w:rPr>
      </w:pPr>
      <w:r w:rsidRPr="008D0513">
        <w:rPr>
          <w:rFonts w:asciiTheme="minorEastAsia" w:eastAsiaTheme="minorEastAsia" w:hAnsiTheme="minorEastAsia" w:cstheme="minorEastAsia" w:hint="eastAsia"/>
          <w:color w:val="auto"/>
          <w:kern w:val="2"/>
          <w:sz w:val="24"/>
          <w:szCs w:val="24"/>
          <w:lang w:eastAsia="zh-CN"/>
        </w:rPr>
        <w:t>（2）乙方：指北京市密云区区级政务云平台的</w:t>
      </w:r>
      <w:proofErr w:type="gramStart"/>
      <w:r w:rsidRPr="008D0513">
        <w:rPr>
          <w:rFonts w:asciiTheme="minorEastAsia" w:eastAsiaTheme="minorEastAsia" w:hAnsiTheme="minorEastAsia" w:cstheme="minorEastAsia" w:hint="eastAsia"/>
          <w:color w:val="auto"/>
          <w:kern w:val="2"/>
          <w:sz w:val="24"/>
          <w:szCs w:val="24"/>
          <w:lang w:eastAsia="zh-CN"/>
        </w:rPr>
        <w:t>云资源</w:t>
      </w:r>
      <w:proofErr w:type="gramEnd"/>
      <w:r w:rsidRPr="008D0513">
        <w:rPr>
          <w:rFonts w:asciiTheme="minorEastAsia" w:eastAsiaTheme="minorEastAsia" w:hAnsiTheme="minorEastAsia" w:cstheme="minorEastAsia" w:hint="eastAsia"/>
          <w:color w:val="auto"/>
          <w:kern w:val="2"/>
          <w:sz w:val="24"/>
          <w:szCs w:val="24"/>
          <w:lang w:eastAsia="zh-CN"/>
        </w:rPr>
        <w:t>提供商，也称</w:t>
      </w:r>
      <w:proofErr w:type="gramStart"/>
      <w:r w:rsidRPr="008D0513">
        <w:rPr>
          <w:rFonts w:asciiTheme="minorEastAsia" w:eastAsiaTheme="minorEastAsia" w:hAnsiTheme="minorEastAsia" w:cstheme="minorEastAsia" w:hint="eastAsia"/>
          <w:color w:val="auto"/>
          <w:kern w:val="2"/>
          <w:sz w:val="24"/>
          <w:szCs w:val="24"/>
          <w:lang w:eastAsia="zh-CN"/>
        </w:rPr>
        <w:t>云服务</w:t>
      </w:r>
      <w:proofErr w:type="gramEnd"/>
      <w:r w:rsidRPr="008D0513">
        <w:rPr>
          <w:rFonts w:asciiTheme="minorEastAsia" w:eastAsiaTheme="minorEastAsia" w:hAnsiTheme="minorEastAsia" w:cstheme="minorEastAsia" w:hint="eastAsia"/>
          <w:color w:val="auto"/>
          <w:kern w:val="2"/>
          <w:sz w:val="24"/>
          <w:szCs w:val="24"/>
          <w:lang w:eastAsia="zh-CN"/>
        </w:rPr>
        <w:t>商，即</w:t>
      </w:r>
      <w:r w:rsidR="00387983" w:rsidRPr="008D0513">
        <w:rPr>
          <w:rFonts w:asciiTheme="minorEastAsia" w:eastAsiaTheme="minorEastAsia" w:hAnsiTheme="minorEastAsia" w:cstheme="minorEastAsia" w:hint="eastAsia"/>
          <w:color w:val="auto"/>
          <w:kern w:val="2"/>
          <w:sz w:val="24"/>
          <w:szCs w:val="24"/>
          <w:lang w:eastAsia="zh-CN"/>
        </w:rPr>
        <w:t>：</w:t>
      </w:r>
    </w:p>
    <w:p w:rsidR="007310AC" w:rsidRPr="008D0513" w:rsidRDefault="006D0741">
      <w:pPr>
        <w:rPr>
          <w:rFonts w:asciiTheme="minorEastAsia" w:eastAsiaTheme="minorEastAsia" w:hAnsiTheme="minorEastAsia" w:cstheme="minorEastAsia"/>
          <w:color w:val="auto"/>
          <w:kern w:val="2"/>
          <w:sz w:val="24"/>
          <w:szCs w:val="24"/>
          <w:lang w:eastAsia="zh-CN"/>
        </w:rPr>
      </w:pPr>
      <w:r w:rsidRPr="008D0513">
        <w:rPr>
          <w:rFonts w:asciiTheme="minorEastAsia" w:eastAsiaTheme="minorEastAsia" w:hAnsiTheme="minorEastAsia" w:cstheme="minorEastAsia" w:hint="eastAsia"/>
          <w:color w:val="auto"/>
          <w:kern w:val="2"/>
          <w:sz w:val="24"/>
          <w:szCs w:val="24"/>
          <w:lang w:eastAsia="zh-CN"/>
        </w:rPr>
        <w:t>（3）业务系统服务商：指为甲方提供应用系统、系统软件</w:t>
      </w:r>
      <w:proofErr w:type="gramStart"/>
      <w:r w:rsidRPr="008D0513">
        <w:rPr>
          <w:rFonts w:asciiTheme="minorEastAsia" w:eastAsiaTheme="minorEastAsia" w:hAnsiTheme="minorEastAsia" w:cstheme="minorEastAsia" w:hint="eastAsia"/>
          <w:color w:val="auto"/>
          <w:kern w:val="2"/>
          <w:sz w:val="24"/>
          <w:szCs w:val="24"/>
          <w:lang w:eastAsia="zh-CN"/>
        </w:rPr>
        <w:t>建设或运维</w:t>
      </w:r>
      <w:proofErr w:type="gramEnd"/>
      <w:r w:rsidRPr="008D0513">
        <w:rPr>
          <w:rFonts w:asciiTheme="minorEastAsia" w:eastAsiaTheme="minorEastAsia" w:hAnsiTheme="minorEastAsia" w:cstheme="minorEastAsia" w:hint="eastAsia"/>
          <w:color w:val="auto"/>
          <w:kern w:val="2"/>
          <w:sz w:val="24"/>
          <w:szCs w:val="24"/>
          <w:lang w:eastAsia="zh-CN"/>
        </w:rPr>
        <w:t>的服务商。</w:t>
      </w:r>
    </w:p>
    <w:p w:rsidR="007310AC" w:rsidRPr="008D0513" w:rsidRDefault="006D0741">
      <w:pPr>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第二条 服务内容</w:t>
      </w:r>
    </w:p>
    <w:p w:rsidR="007310AC" w:rsidRPr="008D0513" w:rsidRDefault="00387983" w:rsidP="00387983">
      <w:pPr>
        <w:pStyle w:val="af2"/>
        <w:ind w:firstLineChars="177" w:firstLine="42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color w:val="auto"/>
          <w:sz w:val="24"/>
          <w:szCs w:val="24"/>
          <w:lang w:eastAsia="zh-CN"/>
        </w:rPr>
        <w:t>根据招标文件及投标人投标文件编辑</w:t>
      </w:r>
    </w:p>
    <w:p w:rsidR="007310AC" w:rsidRPr="008D0513" w:rsidRDefault="006D0741">
      <w:pPr>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第三条 费用及支付</w:t>
      </w:r>
    </w:p>
    <w:p w:rsidR="00387983" w:rsidRPr="008D0513" w:rsidRDefault="006D0741">
      <w:pPr>
        <w:ind w:firstLine="42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 xml:space="preserve"> 1.</w:t>
      </w:r>
      <w:proofErr w:type="gramStart"/>
      <w:r w:rsidRPr="008D0513">
        <w:rPr>
          <w:rFonts w:asciiTheme="minorEastAsia" w:eastAsiaTheme="minorEastAsia" w:hAnsiTheme="minorEastAsia" w:cstheme="minorEastAsia" w:hint="eastAsia"/>
          <w:color w:val="auto"/>
          <w:sz w:val="24"/>
          <w:szCs w:val="24"/>
          <w:lang w:eastAsia="zh-CN"/>
        </w:rPr>
        <w:t>云管平台</w:t>
      </w:r>
      <w:proofErr w:type="gramEnd"/>
      <w:r w:rsidRPr="008D0513">
        <w:rPr>
          <w:rFonts w:asciiTheme="minorEastAsia" w:eastAsiaTheme="minorEastAsia" w:hAnsiTheme="minorEastAsia" w:cstheme="minorEastAsia" w:hint="eastAsia"/>
          <w:color w:val="auto"/>
          <w:sz w:val="24"/>
          <w:szCs w:val="24"/>
          <w:lang w:eastAsia="zh-CN"/>
        </w:rPr>
        <w:t>上提供的所有服务项目均以月为单位计费，并以月为单位统计费用信息并出账，不足整月的根据实际服务天数以天计费并出账。</w:t>
      </w:r>
    </w:p>
    <w:p w:rsidR="007310AC" w:rsidRPr="008D0513" w:rsidRDefault="006D0741">
      <w:pPr>
        <w:ind w:firstLine="42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最终实际支付价款以甲方确认的实际发生服务项数量为结算依据，如总价支付价款超过合同总金额，甲方需于合同服务期结束后完成预算追加，并支付乙方超出部分费用；如实际服务业务资源量缩减，甲方应提前告知，乙方调配后按照实际使用量收费。</w:t>
      </w:r>
    </w:p>
    <w:p w:rsidR="00387983" w:rsidRPr="008D0513" w:rsidRDefault="006D0741" w:rsidP="007B3AA2">
      <w:pPr>
        <w:ind w:firstLine="42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2.付款方式：</w:t>
      </w:r>
      <w:r w:rsidR="007B3AA2" w:rsidRPr="008D0513">
        <w:rPr>
          <w:rFonts w:eastAsiaTheme="minorEastAsia" w:hint="eastAsia"/>
          <w:color w:val="auto"/>
          <w:sz w:val="24"/>
          <w:szCs w:val="24"/>
          <w:lang w:eastAsia="zh-Hans"/>
        </w:rPr>
        <w:t>根据招标文件要求，双方协定</w:t>
      </w:r>
    </w:p>
    <w:p w:rsidR="007310AC" w:rsidRPr="008D0513" w:rsidRDefault="006D0741" w:rsidP="007B3AA2">
      <w:pPr>
        <w:ind w:firstLine="42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3.甲乙双方发票及账号信息</w:t>
      </w:r>
    </w:p>
    <w:p w:rsidR="007310AC" w:rsidRPr="008D0513" w:rsidRDefault="007B3AA2" w:rsidP="007B3AA2">
      <w:pPr>
        <w:ind w:firstLineChars="177" w:firstLine="42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w:t>
      </w:r>
      <w:r w:rsidR="006D0741" w:rsidRPr="008D0513">
        <w:rPr>
          <w:rFonts w:asciiTheme="minorEastAsia" w:eastAsiaTheme="minorEastAsia" w:hAnsiTheme="minorEastAsia" w:cstheme="minorEastAsia" w:hint="eastAsia"/>
          <w:color w:val="auto"/>
          <w:sz w:val="24"/>
          <w:szCs w:val="24"/>
          <w:lang w:eastAsia="zh-CN"/>
        </w:rPr>
        <w:t>.关于发票</w:t>
      </w:r>
    </w:p>
    <w:p w:rsidR="007310AC" w:rsidRPr="008D0513" w:rsidRDefault="006D0741" w:rsidP="007B3AA2">
      <w:pPr>
        <w:ind w:firstLineChars="177" w:firstLine="42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乙方对其提供的增值税发票的合法性、真实性负责，按照国税总局要求，乙方须保证“三流合一”(资金流、票流、物流或劳务流)必须是同一个法律主体，否则，因“三流”不一致，造成甲方不能对税款进行抵扣或给甲方造成经济损失的，由乙方承担经济、法律责任同时承担违约责任，且不能免除其开具合法发票的责任和义务。</w:t>
      </w:r>
    </w:p>
    <w:p w:rsidR="007310AC" w:rsidRPr="008D0513" w:rsidRDefault="006D0741">
      <w:pPr>
        <w:ind w:firstLineChars="200" w:firstLine="482"/>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第四条 甲方权利义务</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（1）甲方指派一名代表作为本项目负责人，负责确定项目计划，监督项目执行，协调项目资源，确认项目成果。甲方项目负责人及联系方式：。</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（2）甲方有权对乙方提供各项服务的情况进行监督、检查和评价。</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（3）甲方有权提出有关管理、技术需求和要求，协调</w:t>
      </w:r>
      <w:proofErr w:type="gramStart"/>
      <w:r w:rsidRPr="008D0513">
        <w:rPr>
          <w:rFonts w:asciiTheme="minorEastAsia" w:eastAsiaTheme="minorEastAsia" w:hAnsiTheme="minorEastAsia" w:cstheme="minorEastAsia" w:hint="eastAsia"/>
          <w:color w:val="auto"/>
          <w:sz w:val="24"/>
          <w:szCs w:val="24"/>
          <w:lang w:eastAsia="zh-CN"/>
        </w:rPr>
        <w:t>云服务</w:t>
      </w:r>
      <w:proofErr w:type="gramEnd"/>
      <w:r w:rsidRPr="008D0513">
        <w:rPr>
          <w:rFonts w:asciiTheme="minorEastAsia" w:eastAsiaTheme="minorEastAsia" w:hAnsiTheme="minorEastAsia" w:cstheme="minorEastAsia" w:hint="eastAsia"/>
          <w:color w:val="auto"/>
          <w:sz w:val="24"/>
          <w:szCs w:val="24"/>
          <w:lang w:eastAsia="zh-CN"/>
        </w:rPr>
        <w:t>商、业务系统服务商的关系，协调业务系统服务</w:t>
      </w:r>
      <w:proofErr w:type="gramStart"/>
      <w:r w:rsidRPr="008D0513">
        <w:rPr>
          <w:rFonts w:asciiTheme="minorEastAsia" w:eastAsiaTheme="minorEastAsia" w:hAnsiTheme="minorEastAsia" w:cstheme="minorEastAsia" w:hint="eastAsia"/>
          <w:color w:val="auto"/>
          <w:sz w:val="24"/>
          <w:szCs w:val="24"/>
          <w:lang w:eastAsia="zh-CN"/>
        </w:rPr>
        <w:t>商配合</w:t>
      </w:r>
      <w:proofErr w:type="gramEnd"/>
      <w:r w:rsidRPr="008D0513">
        <w:rPr>
          <w:rFonts w:asciiTheme="minorEastAsia" w:eastAsiaTheme="minorEastAsia" w:hAnsiTheme="minorEastAsia" w:cstheme="minorEastAsia" w:hint="eastAsia"/>
          <w:color w:val="auto"/>
          <w:sz w:val="24"/>
          <w:szCs w:val="24"/>
          <w:lang w:eastAsia="zh-CN"/>
        </w:rPr>
        <w:t>调研、迁移、运维、安全和应急演练等过程的工作。</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（4）甲方负责本单位业务系统的应用软件和系统软件的日常维护、管理、安全和应急保障。</w:t>
      </w:r>
    </w:p>
    <w:p w:rsidR="007310AC" w:rsidRPr="008D0513" w:rsidRDefault="006D0741">
      <w:pPr>
        <w:ind w:firstLineChars="200" w:firstLine="482"/>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第五条 乙方权利义务</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1）乙方应协助甲方建立健全配套制度标准，包括：运维制度、应急预案、安全保障制度、运行监管办法等。</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 xml:space="preserve">2）乙方负责所建设政务云平台的具体管理、监控、安全防护等工作，按甲方需求定期向甲方提供监控报告。 </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3）服务期满后，如乙方不再提供云服务，需明确迁移提供方，乙方应无条件免费配合各方完成备份、迁移和切换工作，切换期一般延续</w:t>
      </w:r>
      <w:r w:rsidRPr="008D0513">
        <w:rPr>
          <w:rFonts w:asciiTheme="minorEastAsia" w:eastAsiaTheme="minorEastAsia" w:hAnsiTheme="minorEastAsia" w:cstheme="minorEastAsia" w:hint="eastAsia"/>
          <w:color w:val="auto"/>
          <w:sz w:val="24"/>
          <w:szCs w:val="24"/>
          <w:u w:val="single"/>
        </w:rPr>
        <w:fldChar w:fldCharType="begin">
          <w:ffData>
            <w:name w:val=""/>
            <w:enabled/>
            <w:calcOnExit w:val="0"/>
            <w:statusText w:type="text" w:val="不同步字段"/>
            <w:textInput>
              <w:default w:val="6"/>
            </w:textInput>
          </w:ffData>
        </w:fldChar>
      </w:r>
      <w:r w:rsidRPr="008D0513">
        <w:rPr>
          <w:rFonts w:asciiTheme="minorEastAsia" w:eastAsiaTheme="minorEastAsia" w:hAnsiTheme="minorEastAsia" w:cstheme="minorEastAsia" w:hint="eastAsia"/>
          <w:color w:val="auto"/>
          <w:sz w:val="24"/>
          <w:szCs w:val="24"/>
          <w:u w:val="single"/>
          <w:lang w:eastAsia="zh-CN"/>
        </w:rPr>
        <w:instrText xml:space="preserve"> FORMTEXT </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6</w:t>
      </w:r>
      <w:r w:rsidRPr="008D0513">
        <w:rPr>
          <w:rFonts w:asciiTheme="minorEastAsia" w:eastAsiaTheme="minorEastAsia" w:hAnsiTheme="minorEastAsia" w:cstheme="minorEastAsia" w:hint="eastAsia"/>
          <w:color w:val="auto"/>
          <w:sz w:val="24"/>
          <w:szCs w:val="24"/>
          <w:u w:val="single"/>
        </w:rPr>
        <w:fldChar w:fldCharType="end"/>
      </w:r>
      <w:proofErr w:type="gramStart"/>
      <w:r w:rsidRPr="008D0513">
        <w:rPr>
          <w:rFonts w:asciiTheme="minorEastAsia" w:eastAsiaTheme="minorEastAsia" w:hAnsiTheme="minorEastAsia" w:cstheme="minorEastAsia" w:hint="eastAsia"/>
          <w:color w:val="auto"/>
          <w:sz w:val="24"/>
          <w:szCs w:val="24"/>
          <w:lang w:eastAsia="zh-CN"/>
        </w:rPr>
        <w:t>个</w:t>
      </w:r>
      <w:proofErr w:type="gramEnd"/>
      <w:r w:rsidRPr="008D0513">
        <w:rPr>
          <w:rFonts w:asciiTheme="minorEastAsia" w:eastAsiaTheme="minorEastAsia" w:hAnsiTheme="minorEastAsia" w:cstheme="minorEastAsia" w:hint="eastAsia"/>
          <w:color w:val="auto"/>
          <w:sz w:val="24"/>
          <w:szCs w:val="24"/>
          <w:lang w:eastAsia="zh-CN"/>
        </w:rPr>
        <w:t>月；如甲方原因需要乙方配合迁移，甲方应出额外预算支付乙方迁移费用。</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4）重大活动期间，乙方应配合甲方制定预案并提供云平台的现场值守等服务。</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5)乙方应在规定期限内，配合甲方指定业务系统的测试和迁移。</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6)乙方应免费配合甲方完成云迁移，搭建应用上云的测试环境，并在测试期内免费配合迁移测试（用户端产生的相关费用不在此列）。原则上，测试期不超过90天。</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7)乙方应为甲方提供在线申请云资源、远程监控和管理自身采购</w:t>
      </w:r>
      <w:proofErr w:type="gramStart"/>
      <w:r w:rsidRPr="008D0513">
        <w:rPr>
          <w:rFonts w:asciiTheme="minorEastAsia" w:eastAsiaTheme="minorEastAsia" w:hAnsiTheme="minorEastAsia" w:cstheme="minorEastAsia" w:hint="eastAsia"/>
          <w:color w:val="auto"/>
          <w:sz w:val="24"/>
          <w:szCs w:val="24"/>
          <w:lang w:eastAsia="zh-CN"/>
        </w:rPr>
        <w:t>云资源</w:t>
      </w:r>
      <w:proofErr w:type="gramEnd"/>
      <w:r w:rsidRPr="008D0513">
        <w:rPr>
          <w:rFonts w:asciiTheme="minorEastAsia" w:eastAsiaTheme="minorEastAsia" w:hAnsiTheme="minorEastAsia" w:cstheme="minorEastAsia" w:hint="eastAsia"/>
          <w:color w:val="auto"/>
          <w:sz w:val="24"/>
          <w:szCs w:val="24"/>
          <w:lang w:eastAsia="zh-CN"/>
        </w:rPr>
        <w:t>的使用情况等功能。</w:t>
      </w:r>
    </w:p>
    <w:p w:rsidR="007310AC" w:rsidRPr="008D0513" w:rsidRDefault="006D0741">
      <w:pPr>
        <w:pStyle w:val="af2"/>
        <w:ind w:firstLine="480"/>
        <w:jc w:val="left"/>
        <w:rPr>
          <w:rFonts w:asciiTheme="minorEastAsia" w:eastAsiaTheme="minorEastAsia" w:hAnsiTheme="minorEastAsia" w:cstheme="minorEastAsia"/>
          <w:bCs/>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8）如因系统维护或升级的需要而暂停</w:t>
      </w:r>
      <w:proofErr w:type="gramStart"/>
      <w:r w:rsidRPr="008D0513">
        <w:rPr>
          <w:rFonts w:asciiTheme="minorEastAsia" w:eastAsiaTheme="minorEastAsia" w:hAnsiTheme="minorEastAsia" w:cstheme="minorEastAsia" w:hint="eastAsia"/>
          <w:color w:val="auto"/>
          <w:sz w:val="24"/>
          <w:szCs w:val="24"/>
          <w:lang w:eastAsia="zh-CN"/>
        </w:rPr>
        <w:t>云计算</w:t>
      </w:r>
      <w:proofErr w:type="gramEnd"/>
      <w:r w:rsidRPr="008D0513">
        <w:rPr>
          <w:rFonts w:asciiTheme="minorEastAsia" w:eastAsiaTheme="minorEastAsia" w:hAnsiTheme="minorEastAsia" w:cstheme="minorEastAsia" w:hint="eastAsia"/>
          <w:color w:val="auto"/>
          <w:sz w:val="24"/>
          <w:szCs w:val="24"/>
          <w:lang w:eastAsia="zh-CN"/>
        </w:rPr>
        <w:t>服务的，乙方有</w:t>
      </w:r>
      <w:r w:rsidRPr="008D0513">
        <w:rPr>
          <w:rFonts w:asciiTheme="minorEastAsia" w:eastAsiaTheme="minorEastAsia" w:hAnsiTheme="minorEastAsia" w:cstheme="minorEastAsia" w:hint="eastAsia"/>
          <w:bCs/>
          <w:color w:val="auto"/>
          <w:sz w:val="24"/>
          <w:szCs w:val="24"/>
          <w:lang w:eastAsia="zh-CN"/>
        </w:rPr>
        <w:t>义务提前三个工作日告知甲方。</w:t>
      </w:r>
    </w:p>
    <w:p w:rsidR="007310AC" w:rsidRPr="008D0513" w:rsidRDefault="006D0741">
      <w:pPr>
        <w:pStyle w:val="af2"/>
        <w:ind w:firstLine="480"/>
        <w:jc w:val="left"/>
        <w:rPr>
          <w:rFonts w:asciiTheme="minorEastAsia" w:eastAsiaTheme="minorEastAsia" w:hAnsiTheme="minorEastAsia" w:cstheme="minorEastAsia"/>
          <w:bCs/>
          <w:color w:val="auto"/>
          <w:sz w:val="24"/>
          <w:szCs w:val="24"/>
          <w:lang w:eastAsia="zh-CN"/>
        </w:rPr>
      </w:pPr>
      <w:r w:rsidRPr="008D0513">
        <w:rPr>
          <w:rFonts w:asciiTheme="minorEastAsia" w:eastAsiaTheme="minorEastAsia" w:hAnsiTheme="minorEastAsia" w:cstheme="minorEastAsia" w:hint="eastAsia"/>
          <w:bCs/>
          <w:color w:val="auto"/>
          <w:sz w:val="24"/>
          <w:szCs w:val="24"/>
          <w:lang w:eastAsia="zh-CN"/>
        </w:rPr>
        <w:t>9）乙方需无条件配合甲方完成业务系统的网络安全等级测评和商用密码应用安全性评估。</w:t>
      </w:r>
    </w:p>
    <w:p w:rsidR="007310AC" w:rsidRPr="008D0513" w:rsidRDefault="006D0741">
      <w:pPr>
        <w:pStyle w:val="af2"/>
        <w:ind w:firstLine="480"/>
        <w:jc w:val="left"/>
        <w:rPr>
          <w:rFonts w:asciiTheme="minorEastAsia" w:eastAsiaTheme="minorEastAsia" w:hAnsiTheme="minorEastAsia" w:cstheme="minorEastAsia"/>
          <w:bCs/>
          <w:color w:val="auto"/>
          <w:sz w:val="24"/>
          <w:szCs w:val="24"/>
          <w:lang w:eastAsia="zh-CN"/>
        </w:rPr>
      </w:pPr>
      <w:r w:rsidRPr="008D0513">
        <w:rPr>
          <w:rFonts w:asciiTheme="minorEastAsia" w:eastAsiaTheme="minorEastAsia" w:hAnsiTheme="minorEastAsia" w:cstheme="minorEastAsia" w:hint="eastAsia"/>
          <w:bCs/>
          <w:color w:val="auto"/>
          <w:sz w:val="24"/>
          <w:szCs w:val="24"/>
          <w:lang w:eastAsia="zh-CN"/>
        </w:rPr>
        <w:t>10）协议履行期间，乙方对其提供的运维服务、检测服务、故障排除服务等应予以书面记录，定期向甲方反馈并提出合理建议。</w:t>
      </w:r>
    </w:p>
    <w:p w:rsidR="007310AC" w:rsidRPr="008D0513" w:rsidRDefault="006D0741">
      <w:pPr>
        <w:pStyle w:val="af2"/>
        <w:ind w:firstLine="480"/>
        <w:jc w:val="left"/>
        <w:rPr>
          <w:rFonts w:asciiTheme="minorEastAsia" w:eastAsiaTheme="minorEastAsia" w:hAnsiTheme="minorEastAsia" w:cstheme="minorEastAsia"/>
          <w:bCs/>
          <w:color w:val="auto"/>
          <w:sz w:val="24"/>
          <w:szCs w:val="24"/>
          <w:lang w:eastAsia="zh-CN"/>
        </w:rPr>
      </w:pPr>
      <w:r w:rsidRPr="008D0513">
        <w:rPr>
          <w:rFonts w:asciiTheme="minorEastAsia" w:eastAsiaTheme="minorEastAsia" w:hAnsiTheme="minorEastAsia" w:cstheme="minorEastAsia" w:hint="eastAsia"/>
          <w:bCs/>
          <w:color w:val="auto"/>
          <w:sz w:val="24"/>
          <w:szCs w:val="24"/>
          <w:lang w:eastAsia="zh-CN"/>
        </w:rPr>
        <w:t>11）乙方与其派出履行本协议约定人员存在合法有效的劳动关系、劳务关系并依法缴纳社会保险、投保商业保险，非因甲方原因，乙方及其人员履行本协议引发的纠纷（包括但不限于劳动争议、民事诉讼、仲裁、行政处罚、刑事案件等）均由乙方负责，与甲方无关。</w:t>
      </w:r>
    </w:p>
    <w:p w:rsidR="007310AC" w:rsidRPr="008D0513" w:rsidRDefault="006D0741">
      <w:pPr>
        <w:ind w:firstLineChars="200" w:firstLine="482"/>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第六条 甲乙方安全责任边界</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（1）甲方安全责任</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1）甲方承担乙方提供</w:t>
      </w:r>
      <w:proofErr w:type="gramStart"/>
      <w:r w:rsidRPr="008D0513">
        <w:rPr>
          <w:rFonts w:asciiTheme="minorEastAsia" w:eastAsiaTheme="minorEastAsia" w:hAnsiTheme="minorEastAsia" w:cstheme="minorEastAsia" w:hint="eastAsia"/>
          <w:color w:val="auto"/>
          <w:sz w:val="24"/>
          <w:szCs w:val="24"/>
          <w:lang w:eastAsia="zh-CN"/>
        </w:rPr>
        <w:t>云服务</w:t>
      </w:r>
      <w:proofErr w:type="gramEnd"/>
      <w:r w:rsidRPr="008D0513">
        <w:rPr>
          <w:rFonts w:asciiTheme="minorEastAsia" w:eastAsiaTheme="minorEastAsia" w:hAnsiTheme="minorEastAsia" w:cstheme="minorEastAsia" w:hint="eastAsia"/>
          <w:color w:val="auto"/>
          <w:sz w:val="24"/>
          <w:szCs w:val="24"/>
          <w:lang w:eastAsia="zh-CN"/>
        </w:rPr>
        <w:t>外的系统软件、应用系统、数据等方面的安全责任。</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2）甲方负责组织应用系统级别的应急演练，如有需要，甲方有权要求乙方配合应急演练。</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（2）乙方安全责任</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1）乙方承担云平台层面（主要包括物理资源、计算资源、存储资源、网络资源）以及数据防篡改、防丢失的安全责任。</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2）乙方在取得甲方许可后，负责云平台应急演练；乙方有义务配合甲方完成业务系统的应急演练。</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3）乙方须按照《关于加强党政部门云计算服务网络安全管理的意见》（</w:t>
      </w:r>
      <w:proofErr w:type="gramStart"/>
      <w:r w:rsidRPr="008D0513">
        <w:rPr>
          <w:rFonts w:asciiTheme="minorEastAsia" w:eastAsiaTheme="minorEastAsia" w:hAnsiTheme="minorEastAsia" w:cstheme="minorEastAsia" w:hint="eastAsia"/>
          <w:color w:val="auto"/>
          <w:sz w:val="24"/>
          <w:szCs w:val="24"/>
          <w:lang w:eastAsia="zh-CN"/>
        </w:rPr>
        <w:t>中网办发文</w:t>
      </w:r>
      <w:proofErr w:type="gramEnd"/>
      <w:r w:rsidRPr="008D0513">
        <w:rPr>
          <w:rFonts w:asciiTheme="minorEastAsia" w:eastAsiaTheme="minorEastAsia" w:hAnsiTheme="minorEastAsia" w:cstheme="minorEastAsia" w:hint="eastAsia"/>
          <w:color w:val="auto"/>
          <w:sz w:val="24"/>
          <w:szCs w:val="24"/>
          <w:lang w:eastAsia="zh-CN"/>
        </w:rPr>
        <w:t>[2015]14号）的要求和有关网络安全标准，落实并通过所建设的云平台的</w:t>
      </w:r>
      <w:r w:rsidRPr="008D0513">
        <w:rPr>
          <w:rFonts w:asciiTheme="minorEastAsia" w:eastAsiaTheme="minorEastAsia" w:hAnsiTheme="minorEastAsia" w:cstheme="minorEastAsia" w:hint="eastAsia"/>
          <w:bCs/>
          <w:color w:val="auto"/>
          <w:sz w:val="24"/>
          <w:szCs w:val="24"/>
          <w:lang w:eastAsia="zh-CN"/>
        </w:rPr>
        <w:t>网络安全等级测评和商用密码应用安全性评估</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ind w:firstLineChars="200" w:firstLine="482"/>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第七条 服务质量及验收要求</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甲方依据协议，在服务期满后</w:t>
      </w:r>
      <w:r w:rsidR="007B3AA2" w:rsidRPr="008D0513">
        <w:rPr>
          <w:rFonts w:asciiTheme="minorEastAsia" w:eastAsiaTheme="minorEastAsia" w:hAnsiTheme="minorEastAsia" w:cstheme="minorEastAsia" w:hint="eastAsia"/>
          <w:color w:val="auto"/>
          <w:sz w:val="24"/>
          <w:szCs w:val="24"/>
          <w:lang w:eastAsia="zh-CN"/>
        </w:rPr>
        <w:t>2</w:t>
      </w:r>
      <w:r w:rsidRPr="008D0513">
        <w:rPr>
          <w:rFonts w:asciiTheme="minorEastAsia" w:eastAsiaTheme="minorEastAsia" w:hAnsiTheme="minorEastAsia" w:cstheme="minorEastAsia" w:hint="eastAsia"/>
          <w:color w:val="auto"/>
          <w:sz w:val="24"/>
          <w:szCs w:val="24"/>
          <w:lang w:eastAsia="zh-CN"/>
        </w:rPr>
        <w:t>0个工作日内对乙方服务情况进行验收。乙方应当在验收前向甲方提交验收材料。验收通过后,各方签署《项目验收单》，视为项目验收合格。</w:t>
      </w:r>
    </w:p>
    <w:p w:rsidR="007310AC" w:rsidRPr="008D0513" w:rsidRDefault="006D0741">
      <w:pPr>
        <w:ind w:firstLineChars="200" w:firstLine="482"/>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第八条 知识产权及保密</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（1）知识产权</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1）乙方保证向甲方提供的服务成果是其独立实施完成，不存在任何侵犯第三方专利权、商标权、著作权等合法权益。如因乙方提供的服务成果侵犯任何第三方的合法权益，导致该第三方追究甲方责任的，</w:t>
      </w:r>
      <w:bookmarkStart w:id="50" w:name="_Hlt99159731"/>
      <w:bookmarkEnd w:id="50"/>
      <w:r w:rsidRPr="008D0513">
        <w:rPr>
          <w:rFonts w:asciiTheme="minorEastAsia" w:eastAsiaTheme="minorEastAsia" w:hAnsiTheme="minorEastAsia" w:cstheme="minorEastAsia" w:hint="eastAsia"/>
          <w:color w:val="auto"/>
          <w:sz w:val="24"/>
          <w:szCs w:val="24"/>
          <w:lang w:eastAsia="zh-CN"/>
        </w:rPr>
        <w:t>乙方应负责解决并赔偿因此给甲方造成的全部损失。</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2）双方在对外宣传（如在各自官网、市场营销活动）时，如有涉及对方的内容，应提前书面将所涉信息通知对方，在取得对方书面同意后方可发布相应信息 。</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（2）保密</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1）乙方应保证在向其工作人员披露甲方的保密信息前，认真做好员工的保密教育工作，明确告知其将知悉的为甲方的保密信息，并明确</w:t>
      </w:r>
      <w:proofErr w:type="gramStart"/>
      <w:r w:rsidRPr="008D0513">
        <w:rPr>
          <w:rFonts w:asciiTheme="minorEastAsia" w:eastAsiaTheme="minorEastAsia" w:hAnsiTheme="minorEastAsia" w:cstheme="minorEastAsia" w:hint="eastAsia"/>
          <w:color w:val="auto"/>
          <w:sz w:val="24"/>
          <w:szCs w:val="24"/>
          <w:lang w:eastAsia="zh-CN"/>
        </w:rPr>
        <w:t>告知其需承担</w:t>
      </w:r>
      <w:proofErr w:type="gramEnd"/>
      <w:r w:rsidRPr="008D0513">
        <w:rPr>
          <w:rFonts w:asciiTheme="minorEastAsia" w:eastAsiaTheme="minorEastAsia" w:hAnsiTheme="minorEastAsia" w:cstheme="minorEastAsia" w:hint="eastAsia"/>
          <w:color w:val="auto"/>
          <w:sz w:val="24"/>
          <w:szCs w:val="24"/>
          <w:lang w:eastAsia="zh-CN"/>
        </w:rPr>
        <w:t>的保密义务及泄密所应承担的法律责任，并要求全体参与该项目的人员签署书面《保密协议》。</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2）任何时间内，一经甲方提出要求，乙方应按照甲方指示在收到甲方书面通知后</w:t>
      </w:r>
      <w:r w:rsidR="007B3AA2" w:rsidRPr="008D0513">
        <w:rPr>
          <w:rFonts w:asciiTheme="minorEastAsia" w:eastAsiaTheme="minorEastAsia" w:hAnsiTheme="minorEastAsia" w:cstheme="minorEastAsia" w:hint="eastAsia"/>
          <w:color w:val="auto"/>
          <w:sz w:val="24"/>
          <w:szCs w:val="24"/>
          <w:u w:val="single"/>
          <w:lang w:eastAsia="zh-CN"/>
        </w:rPr>
        <w:t>5</w:t>
      </w:r>
      <w:r w:rsidRPr="008D0513">
        <w:rPr>
          <w:rFonts w:asciiTheme="minorEastAsia" w:eastAsiaTheme="minorEastAsia" w:hAnsiTheme="minorEastAsia" w:cstheme="minorEastAsia" w:hint="eastAsia"/>
          <w:color w:val="auto"/>
          <w:sz w:val="24"/>
          <w:szCs w:val="24"/>
          <w:lang w:eastAsia="zh-CN"/>
        </w:rPr>
        <w:t>个工作日内将含有保密信息的所有文件或其他资料归还甲方，且不得擅自复制留存。</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3）非经甲方书面特别授权，甲方向乙方提供的任何保密信息并不包括授予乙方该保密信息包含的任何专利权、商标权、著作权、商业秘密或其它类型的知识产权。</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4）乙方承担上述保密义务的期限为协议有效期间及协议终止后</w:t>
      </w:r>
      <w:r w:rsidR="007B3AA2" w:rsidRPr="008D0513">
        <w:rPr>
          <w:rFonts w:asciiTheme="minorEastAsia" w:eastAsiaTheme="minorEastAsia" w:hAnsiTheme="minorEastAsia" w:cstheme="minorEastAsia" w:hint="eastAsia"/>
          <w:color w:val="auto"/>
          <w:sz w:val="24"/>
          <w:szCs w:val="24"/>
          <w:u w:val="single"/>
          <w:lang w:eastAsia="zh-CN"/>
        </w:rPr>
        <w:t>1</w:t>
      </w:r>
      <w:r w:rsidRPr="008D0513">
        <w:rPr>
          <w:rFonts w:asciiTheme="minorEastAsia" w:eastAsiaTheme="minorEastAsia" w:hAnsiTheme="minorEastAsia" w:cstheme="minorEastAsia" w:hint="eastAsia"/>
          <w:color w:val="auto"/>
          <w:sz w:val="24"/>
          <w:szCs w:val="24"/>
          <w:lang w:eastAsia="zh-CN"/>
        </w:rPr>
        <w:t>年。</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5）如乙方或乙方工作人员违反了上述保密义务，给甲方造成损失的，乙方应向甲方承担全部责任，并赔偿因此给甲方造成的全部损失。</w:t>
      </w:r>
    </w:p>
    <w:p w:rsidR="007310AC" w:rsidRPr="008D0513" w:rsidRDefault="006D0741">
      <w:pPr>
        <w:ind w:firstLineChars="200" w:firstLine="482"/>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第九条 违约责任及协议解除</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乙方所交协议标的不符合协议约定标准的,甲方有权拒收,损失乙方自负。本协议履行期间，非经协议相对方书面许可，任何一方不得将本协议项下权利义务转让给第三人，否则守约方有权解除本协议并要求违约方承担违约责任。</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2．在运营期间，如发生附件二中所列Ⅰ</w:t>
      </w:r>
      <w:proofErr w:type="gramStart"/>
      <w:r w:rsidRPr="008D0513">
        <w:rPr>
          <w:rFonts w:asciiTheme="minorEastAsia" w:eastAsiaTheme="minorEastAsia" w:hAnsiTheme="minorEastAsia" w:cstheme="minorEastAsia" w:hint="eastAsia"/>
          <w:color w:val="auto"/>
          <w:sz w:val="24"/>
          <w:szCs w:val="24"/>
          <w:lang w:eastAsia="zh-CN"/>
        </w:rPr>
        <w:t>级事件</w:t>
      </w:r>
      <w:proofErr w:type="gramEnd"/>
      <w:r w:rsidRPr="008D0513">
        <w:rPr>
          <w:rFonts w:asciiTheme="minorEastAsia" w:eastAsiaTheme="minorEastAsia" w:hAnsiTheme="minorEastAsia" w:cstheme="minorEastAsia" w:hint="eastAsia"/>
          <w:color w:val="auto"/>
          <w:sz w:val="24"/>
          <w:szCs w:val="24"/>
          <w:lang w:eastAsia="zh-CN"/>
        </w:rPr>
        <w:t>1次，甲方有权解除本协议。</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3．在运营期间，如1年内发生附件二所列Ⅱ</w:t>
      </w:r>
      <w:proofErr w:type="gramStart"/>
      <w:r w:rsidRPr="008D0513">
        <w:rPr>
          <w:rFonts w:asciiTheme="minorEastAsia" w:eastAsiaTheme="minorEastAsia" w:hAnsiTheme="minorEastAsia" w:cstheme="minorEastAsia" w:hint="eastAsia"/>
          <w:color w:val="auto"/>
          <w:sz w:val="24"/>
          <w:szCs w:val="24"/>
          <w:lang w:eastAsia="zh-CN"/>
        </w:rPr>
        <w:t>级事件</w:t>
      </w:r>
      <w:proofErr w:type="gramEnd"/>
      <w:r w:rsidRPr="008D0513">
        <w:rPr>
          <w:rFonts w:asciiTheme="minorEastAsia" w:eastAsiaTheme="minorEastAsia" w:hAnsiTheme="minorEastAsia" w:cstheme="minorEastAsia" w:hint="eastAsia"/>
          <w:color w:val="auto"/>
          <w:sz w:val="24"/>
          <w:szCs w:val="24"/>
          <w:lang w:eastAsia="zh-CN"/>
        </w:rPr>
        <w:t>3次，甲方有权解除本协议。</w:t>
      </w:r>
    </w:p>
    <w:p w:rsidR="007310AC" w:rsidRPr="008D0513" w:rsidRDefault="006D0741">
      <w:pPr>
        <w:pStyle w:val="af2"/>
        <w:ind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4．在运营期间出现下列情况，甲方向乙方提出整改要求和期限，且乙方在规定期限内未能履行甲方正当要求的，甲方有权与乙方终止协议：</w:t>
      </w:r>
    </w:p>
    <w:p w:rsidR="007310AC" w:rsidRPr="008D0513" w:rsidRDefault="006D0741" w:rsidP="007B3AA2">
      <w:pPr>
        <w:pStyle w:val="af2"/>
        <w:numPr>
          <w:ilvl w:val="0"/>
          <w:numId w:val="14"/>
        </w:numPr>
        <w:ind w:left="0"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多次在</w:t>
      </w:r>
      <w:proofErr w:type="gramStart"/>
      <w:r w:rsidRPr="008D0513">
        <w:rPr>
          <w:rFonts w:asciiTheme="minorEastAsia" w:eastAsiaTheme="minorEastAsia" w:hAnsiTheme="minorEastAsia" w:cstheme="minorEastAsia" w:hint="eastAsia"/>
          <w:color w:val="auto"/>
          <w:sz w:val="24"/>
          <w:szCs w:val="24"/>
          <w:lang w:eastAsia="zh-CN"/>
        </w:rPr>
        <w:t>云安全</w:t>
      </w:r>
      <w:proofErr w:type="gramEnd"/>
      <w:r w:rsidRPr="008D0513">
        <w:rPr>
          <w:rFonts w:asciiTheme="minorEastAsia" w:eastAsiaTheme="minorEastAsia" w:hAnsiTheme="minorEastAsia" w:cstheme="minorEastAsia" w:hint="eastAsia"/>
          <w:color w:val="auto"/>
          <w:sz w:val="24"/>
          <w:szCs w:val="24"/>
          <w:lang w:eastAsia="zh-CN"/>
        </w:rPr>
        <w:t>监管服务商已发出整改通知后未正确处置，出现问题并造成Ⅱ级及以上事故；</w:t>
      </w:r>
    </w:p>
    <w:p w:rsidR="007310AC" w:rsidRPr="008D0513" w:rsidRDefault="006D0741" w:rsidP="007B3AA2">
      <w:pPr>
        <w:pStyle w:val="af2"/>
        <w:numPr>
          <w:ilvl w:val="0"/>
          <w:numId w:val="14"/>
        </w:numPr>
        <w:ind w:left="0"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重大活动期间所承诺的骨干人员和管理人员未到场；</w:t>
      </w:r>
    </w:p>
    <w:p w:rsidR="007310AC" w:rsidRPr="008D0513" w:rsidRDefault="006D0741" w:rsidP="007B3AA2">
      <w:pPr>
        <w:pStyle w:val="af2"/>
        <w:numPr>
          <w:ilvl w:val="0"/>
          <w:numId w:val="14"/>
        </w:numPr>
        <w:ind w:left="0" w:firstLine="480"/>
        <w:jc w:val="lef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连续2个月所承诺的运维服务人员人数未达到协议要求；</w:t>
      </w:r>
    </w:p>
    <w:p w:rsidR="007310AC" w:rsidRPr="008D0513" w:rsidRDefault="007310AC">
      <w:pPr>
        <w:pStyle w:val="af2"/>
        <w:ind w:firstLine="482"/>
        <w:jc w:val="left"/>
        <w:rPr>
          <w:rFonts w:asciiTheme="minorEastAsia" w:eastAsiaTheme="minorEastAsia" w:hAnsiTheme="minorEastAsia" w:cstheme="minorEastAsia"/>
          <w:b/>
          <w:color w:val="auto"/>
          <w:sz w:val="24"/>
          <w:szCs w:val="24"/>
          <w:lang w:eastAsia="zh-CN"/>
        </w:rPr>
      </w:pPr>
    </w:p>
    <w:p w:rsidR="007310AC" w:rsidRPr="008D0513" w:rsidRDefault="006D0741">
      <w:pPr>
        <w:ind w:firstLineChars="200" w:firstLine="482"/>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第十条  争议的解决</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甲方、乙方在本协议中享有相应的权利和义务。如在执行过程中发生争议，由协议各方协商解决;如协商不成，双方应将争议提交密云区政府采购办公室调解。调解不成的，可以向北京市密云区人民法院依法提起诉讼。</w:t>
      </w:r>
    </w:p>
    <w:p w:rsidR="007310AC" w:rsidRPr="008D0513" w:rsidRDefault="006D0741">
      <w:pPr>
        <w:ind w:firstLineChars="200" w:firstLine="482"/>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第十一条  协议期限及解除条款</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（1）本协议有效期从</w:t>
      </w:r>
      <w:r w:rsidRPr="008D0513">
        <w:rPr>
          <w:rFonts w:asciiTheme="minorEastAsia" w:eastAsiaTheme="minorEastAsia" w:hAnsiTheme="minorEastAsia" w:cstheme="minorEastAsia" w:hint="eastAsia"/>
          <w:color w:val="auto"/>
          <w:sz w:val="24"/>
          <w:szCs w:val="24"/>
          <w:u w:val="single"/>
        </w:rPr>
        <w:fldChar w:fldCharType="begin">
          <w:ffData>
            <w:name w:val=""/>
            <w:enabled/>
            <w:calcOnExit w:val="0"/>
            <w:statusText w:type="text" w:val="不同步字段"/>
            <w:textInput/>
          </w:ffData>
        </w:fldChar>
      </w:r>
      <w:r w:rsidRPr="008D0513">
        <w:rPr>
          <w:rFonts w:asciiTheme="minorEastAsia" w:eastAsiaTheme="minorEastAsia" w:hAnsiTheme="minorEastAsia" w:cstheme="minorEastAsia" w:hint="eastAsia"/>
          <w:color w:val="auto"/>
          <w:sz w:val="24"/>
          <w:szCs w:val="24"/>
          <w:u w:val="single"/>
          <w:lang w:eastAsia="zh-CN"/>
        </w:rPr>
        <w:instrText xml:space="preserve"> FORMTEXT </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     </w:t>
      </w:r>
      <w:r w:rsidRPr="008D0513">
        <w:rPr>
          <w:rFonts w:asciiTheme="minorEastAsia" w:eastAsiaTheme="minorEastAsia" w:hAnsiTheme="minorEastAsia" w:cstheme="minorEastAsia" w:hint="eastAsia"/>
          <w:color w:val="auto"/>
          <w:sz w:val="24"/>
          <w:szCs w:val="24"/>
          <w:u w:val="single"/>
        </w:rPr>
        <w:fldChar w:fldCharType="end"/>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z w:val="24"/>
          <w:szCs w:val="24"/>
          <w:u w:val="single"/>
        </w:rPr>
        <w:fldChar w:fldCharType="begin">
          <w:ffData>
            <w:name w:val=""/>
            <w:enabled/>
            <w:calcOnExit w:val="0"/>
            <w:statusText w:type="text" w:val="不同步字段"/>
            <w:textInput/>
          </w:ffData>
        </w:fldChar>
      </w:r>
      <w:r w:rsidRPr="008D0513">
        <w:rPr>
          <w:rFonts w:asciiTheme="minorEastAsia" w:eastAsiaTheme="minorEastAsia" w:hAnsiTheme="minorEastAsia" w:cstheme="minorEastAsia" w:hint="eastAsia"/>
          <w:color w:val="auto"/>
          <w:sz w:val="24"/>
          <w:szCs w:val="24"/>
          <w:u w:val="single"/>
          <w:lang w:eastAsia="zh-CN"/>
        </w:rPr>
        <w:instrText xml:space="preserve"> FORMTEXT </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     </w:t>
      </w:r>
      <w:r w:rsidRPr="008D0513">
        <w:rPr>
          <w:rFonts w:asciiTheme="minorEastAsia" w:eastAsiaTheme="minorEastAsia" w:hAnsiTheme="minorEastAsia" w:cstheme="minorEastAsia" w:hint="eastAsia"/>
          <w:color w:val="auto"/>
          <w:sz w:val="24"/>
          <w:szCs w:val="24"/>
          <w:u w:val="single"/>
        </w:rPr>
        <w:fldChar w:fldCharType="end"/>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z w:val="24"/>
          <w:szCs w:val="24"/>
          <w:u w:val="single"/>
        </w:rPr>
        <w:fldChar w:fldCharType="begin">
          <w:ffData>
            <w:name w:val=""/>
            <w:enabled/>
            <w:calcOnExit w:val="0"/>
            <w:statusText w:type="text" w:val="不同步字段"/>
            <w:textInput/>
          </w:ffData>
        </w:fldChar>
      </w:r>
      <w:r w:rsidRPr="008D0513">
        <w:rPr>
          <w:rFonts w:asciiTheme="minorEastAsia" w:eastAsiaTheme="minorEastAsia" w:hAnsiTheme="minorEastAsia" w:cstheme="minorEastAsia" w:hint="eastAsia"/>
          <w:color w:val="auto"/>
          <w:sz w:val="24"/>
          <w:szCs w:val="24"/>
          <w:u w:val="single"/>
          <w:lang w:eastAsia="zh-CN"/>
        </w:rPr>
        <w:instrText xml:space="preserve"> FORMTEXT </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     </w:t>
      </w:r>
      <w:r w:rsidRPr="008D0513">
        <w:rPr>
          <w:rFonts w:asciiTheme="minorEastAsia" w:eastAsiaTheme="minorEastAsia" w:hAnsiTheme="minorEastAsia" w:cstheme="minorEastAsia" w:hint="eastAsia"/>
          <w:color w:val="auto"/>
          <w:sz w:val="24"/>
          <w:szCs w:val="24"/>
          <w:u w:val="single"/>
        </w:rPr>
        <w:fldChar w:fldCharType="end"/>
      </w:r>
      <w:r w:rsidRPr="008D0513">
        <w:rPr>
          <w:rFonts w:asciiTheme="minorEastAsia" w:eastAsiaTheme="minorEastAsia" w:hAnsiTheme="minorEastAsia" w:cstheme="minorEastAsia" w:hint="eastAsia"/>
          <w:color w:val="auto"/>
          <w:sz w:val="24"/>
          <w:szCs w:val="24"/>
          <w:lang w:eastAsia="zh-CN"/>
        </w:rPr>
        <w:t>日到</w:t>
      </w:r>
      <w:r w:rsidRPr="008D0513">
        <w:rPr>
          <w:rFonts w:asciiTheme="minorEastAsia" w:eastAsiaTheme="minorEastAsia" w:hAnsiTheme="minorEastAsia" w:cstheme="minorEastAsia" w:hint="eastAsia"/>
          <w:color w:val="auto"/>
          <w:sz w:val="24"/>
          <w:szCs w:val="24"/>
          <w:u w:val="single"/>
        </w:rPr>
        <w:fldChar w:fldCharType="begin">
          <w:ffData>
            <w:name w:val=""/>
            <w:enabled/>
            <w:calcOnExit w:val="0"/>
            <w:statusText w:type="text" w:val="不同步字段"/>
            <w:textInput/>
          </w:ffData>
        </w:fldChar>
      </w:r>
      <w:r w:rsidRPr="008D0513">
        <w:rPr>
          <w:rFonts w:asciiTheme="minorEastAsia" w:eastAsiaTheme="minorEastAsia" w:hAnsiTheme="minorEastAsia" w:cstheme="minorEastAsia" w:hint="eastAsia"/>
          <w:color w:val="auto"/>
          <w:sz w:val="24"/>
          <w:szCs w:val="24"/>
          <w:u w:val="single"/>
          <w:lang w:eastAsia="zh-CN"/>
        </w:rPr>
        <w:instrText xml:space="preserve"> FORMTEXT </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     </w:t>
      </w:r>
      <w:r w:rsidRPr="008D0513">
        <w:rPr>
          <w:rFonts w:asciiTheme="minorEastAsia" w:eastAsiaTheme="minorEastAsia" w:hAnsiTheme="minorEastAsia" w:cstheme="minorEastAsia" w:hint="eastAsia"/>
          <w:color w:val="auto"/>
          <w:sz w:val="24"/>
          <w:szCs w:val="24"/>
          <w:u w:val="single"/>
        </w:rPr>
        <w:fldChar w:fldCharType="end"/>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z w:val="24"/>
          <w:szCs w:val="24"/>
          <w:u w:val="single"/>
        </w:rPr>
        <w:fldChar w:fldCharType="begin">
          <w:ffData>
            <w:name w:val=""/>
            <w:enabled/>
            <w:calcOnExit w:val="0"/>
            <w:statusText w:type="text" w:val="不同步字段"/>
            <w:textInput/>
          </w:ffData>
        </w:fldChar>
      </w:r>
      <w:r w:rsidRPr="008D0513">
        <w:rPr>
          <w:rFonts w:asciiTheme="minorEastAsia" w:eastAsiaTheme="minorEastAsia" w:hAnsiTheme="minorEastAsia" w:cstheme="minorEastAsia" w:hint="eastAsia"/>
          <w:color w:val="auto"/>
          <w:sz w:val="24"/>
          <w:szCs w:val="24"/>
          <w:u w:val="single"/>
          <w:lang w:eastAsia="zh-CN"/>
        </w:rPr>
        <w:instrText xml:space="preserve"> FORMTEXT </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     </w:t>
      </w:r>
      <w:r w:rsidRPr="008D0513">
        <w:rPr>
          <w:rFonts w:asciiTheme="minorEastAsia" w:eastAsiaTheme="minorEastAsia" w:hAnsiTheme="minorEastAsia" w:cstheme="minorEastAsia" w:hint="eastAsia"/>
          <w:color w:val="auto"/>
          <w:sz w:val="24"/>
          <w:szCs w:val="24"/>
          <w:u w:val="single"/>
        </w:rPr>
        <w:fldChar w:fldCharType="end"/>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z w:val="24"/>
          <w:szCs w:val="24"/>
          <w:u w:val="single"/>
        </w:rPr>
        <w:fldChar w:fldCharType="begin">
          <w:ffData>
            <w:name w:val=""/>
            <w:enabled/>
            <w:calcOnExit w:val="0"/>
            <w:statusText w:type="text" w:val="不同步字段"/>
            <w:textInput/>
          </w:ffData>
        </w:fldChar>
      </w:r>
      <w:r w:rsidRPr="008D0513">
        <w:rPr>
          <w:rFonts w:asciiTheme="minorEastAsia" w:eastAsiaTheme="minorEastAsia" w:hAnsiTheme="minorEastAsia" w:cstheme="minorEastAsia" w:hint="eastAsia"/>
          <w:color w:val="auto"/>
          <w:sz w:val="24"/>
          <w:szCs w:val="24"/>
          <w:u w:val="single"/>
          <w:lang w:eastAsia="zh-CN"/>
        </w:rPr>
        <w:instrText xml:space="preserve"> FORMTEXT </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     </w:t>
      </w:r>
      <w:r w:rsidRPr="008D0513">
        <w:rPr>
          <w:rFonts w:asciiTheme="minorEastAsia" w:eastAsiaTheme="minorEastAsia" w:hAnsiTheme="minorEastAsia" w:cstheme="minorEastAsia" w:hint="eastAsia"/>
          <w:color w:val="auto"/>
          <w:sz w:val="24"/>
          <w:szCs w:val="24"/>
          <w:u w:val="single"/>
        </w:rPr>
        <w:fldChar w:fldCharType="end"/>
      </w:r>
      <w:r w:rsidRPr="008D0513">
        <w:rPr>
          <w:rFonts w:asciiTheme="minorEastAsia" w:eastAsiaTheme="minorEastAsia" w:hAnsiTheme="minorEastAsia" w:cstheme="minorEastAsia" w:hint="eastAsia"/>
          <w:color w:val="auto"/>
          <w:sz w:val="24"/>
          <w:szCs w:val="24"/>
          <w:lang w:eastAsia="zh-CN"/>
        </w:rPr>
        <w:t>日止，自双方法定代表人或授权代表人签字并加盖公章或协议专用章之日起生效。</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（2）除非任何一方在本协议履行期届满前</w:t>
      </w:r>
      <w:r w:rsidRPr="008D0513">
        <w:rPr>
          <w:rFonts w:asciiTheme="minorEastAsia" w:eastAsiaTheme="minorEastAsia" w:hAnsiTheme="minorEastAsia" w:cstheme="minorEastAsia" w:hint="eastAsia"/>
          <w:color w:val="auto"/>
          <w:sz w:val="24"/>
          <w:szCs w:val="24"/>
          <w:u w:val="single"/>
        </w:rPr>
        <w:fldChar w:fldCharType="begin">
          <w:ffData>
            <w:name w:val="Text7"/>
            <w:enabled/>
            <w:calcOnExit w:val="0"/>
            <w:statusText w:type="text" w:val="不同步字段"/>
            <w:textInput>
              <w:default w:val="1个月"/>
            </w:textInput>
          </w:ffData>
        </w:fldChar>
      </w:r>
      <w:r w:rsidRPr="008D0513">
        <w:rPr>
          <w:rFonts w:asciiTheme="minorEastAsia" w:eastAsiaTheme="minorEastAsia" w:hAnsiTheme="minorEastAsia" w:cstheme="minorEastAsia" w:hint="eastAsia"/>
          <w:color w:val="auto"/>
          <w:sz w:val="24"/>
          <w:szCs w:val="24"/>
          <w:u w:val="single"/>
          <w:lang w:eastAsia="zh-CN"/>
        </w:rPr>
        <w:instrText>FORMTEXT</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1个月</w:t>
      </w:r>
      <w:r w:rsidRPr="008D0513">
        <w:rPr>
          <w:rFonts w:asciiTheme="minorEastAsia" w:eastAsiaTheme="minorEastAsia" w:hAnsiTheme="minorEastAsia" w:cstheme="minorEastAsia" w:hint="eastAsia"/>
          <w:color w:val="auto"/>
          <w:sz w:val="24"/>
          <w:szCs w:val="24"/>
          <w:u w:val="single"/>
        </w:rPr>
        <w:fldChar w:fldCharType="end"/>
      </w:r>
      <w:r w:rsidR="007B3AA2" w:rsidRPr="008D0513">
        <w:rPr>
          <w:rFonts w:asciiTheme="minorEastAsia" w:eastAsiaTheme="minorEastAsia" w:hAnsiTheme="minorEastAsia" w:cstheme="minorEastAsia" w:hint="eastAsia"/>
          <w:color w:val="auto"/>
          <w:sz w:val="24"/>
          <w:szCs w:val="24"/>
          <w:lang w:eastAsia="zh-CN"/>
        </w:rPr>
        <w:t>书面通知另一方不再续签本协议</w:t>
      </w:r>
      <w:r w:rsidR="007B3AA2" w:rsidRPr="008D0513">
        <w:rPr>
          <w:rFonts w:asciiTheme="minorEastAsia" w:eastAsiaTheme="minorEastAsia" w:hAnsiTheme="minorEastAsia" w:cstheme="minorEastAsia"/>
          <w:color w:val="auto"/>
          <w:sz w:val="24"/>
          <w:szCs w:val="24"/>
          <w:lang w:eastAsia="zh-CN"/>
        </w:rPr>
        <w:t xml:space="preserve"> </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（3）除本协议另有约定外，在协议有效期内，任何一方欲解除本协议，应提前</w:t>
      </w:r>
      <w:r w:rsidRPr="008D0513">
        <w:rPr>
          <w:rFonts w:asciiTheme="minorEastAsia" w:eastAsiaTheme="minorEastAsia" w:hAnsiTheme="minorEastAsia" w:cstheme="minorEastAsia" w:hint="eastAsia"/>
          <w:color w:val="auto"/>
          <w:sz w:val="24"/>
          <w:szCs w:val="24"/>
          <w:u w:val="single"/>
        </w:rPr>
        <w:fldChar w:fldCharType="begin">
          <w:ffData>
            <w:name w:val="Text8"/>
            <w:enabled/>
            <w:calcOnExit w:val="0"/>
            <w:statusText w:type="text" w:val="不同步字段"/>
            <w:textInput/>
          </w:ffData>
        </w:fldChar>
      </w:r>
      <w:r w:rsidRPr="008D0513">
        <w:rPr>
          <w:rFonts w:asciiTheme="minorEastAsia" w:eastAsiaTheme="minorEastAsia" w:hAnsiTheme="minorEastAsia" w:cstheme="minorEastAsia" w:hint="eastAsia"/>
          <w:color w:val="auto"/>
          <w:sz w:val="24"/>
          <w:szCs w:val="24"/>
          <w:u w:val="single"/>
          <w:lang w:eastAsia="zh-CN"/>
        </w:rPr>
        <w:instrText>FORMTEXT</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     </w:t>
      </w:r>
      <w:r w:rsidRPr="008D0513">
        <w:rPr>
          <w:rFonts w:asciiTheme="minorEastAsia" w:eastAsiaTheme="minorEastAsia" w:hAnsiTheme="minorEastAsia" w:cstheme="minorEastAsia" w:hint="eastAsia"/>
          <w:color w:val="auto"/>
          <w:sz w:val="24"/>
          <w:szCs w:val="24"/>
          <w:u w:val="single"/>
        </w:rPr>
        <w:fldChar w:fldCharType="end"/>
      </w:r>
      <w:proofErr w:type="gramStart"/>
      <w:r w:rsidRPr="008D0513">
        <w:rPr>
          <w:rFonts w:asciiTheme="minorEastAsia" w:eastAsiaTheme="minorEastAsia" w:hAnsiTheme="minorEastAsia" w:cstheme="minorEastAsia" w:hint="eastAsia"/>
          <w:color w:val="auto"/>
          <w:sz w:val="24"/>
          <w:szCs w:val="24"/>
          <w:lang w:eastAsia="zh-CN"/>
        </w:rPr>
        <w:t>个</w:t>
      </w:r>
      <w:proofErr w:type="gramEnd"/>
      <w:r w:rsidRPr="008D0513">
        <w:rPr>
          <w:rFonts w:asciiTheme="minorEastAsia" w:eastAsiaTheme="minorEastAsia" w:hAnsiTheme="minorEastAsia" w:cstheme="minorEastAsia" w:hint="eastAsia"/>
          <w:color w:val="auto"/>
          <w:sz w:val="24"/>
          <w:szCs w:val="24"/>
          <w:lang w:eastAsia="zh-CN"/>
        </w:rPr>
        <w:t>工作日以书面形式向对方提出，经对方书面同意后方可解除本协议，但解除协议方</w:t>
      </w:r>
      <w:proofErr w:type="gramStart"/>
      <w:r w:rsidRPr="008D0513">
        <w:rPr>
          <w:rFonts w:asciiTheme="minorEastAsia" w:eastAsiaTheme="minorEastAsia" w:hAnsiTheme="minorEastAsia" w:cstheme="minorEastAsia" w:hint="eastAsia"/>
          <w:color w:val="auto"/>
          <w:sz w:val="24"/>
          <w:szCs w:val="24"/>
          <w:lang w:eastAsia="zh-CN"/>
        </w:rPr>
        <w:t>应承担被解除</w:t>
      </w:r>
      <w:proofErr w:type="gramEnd"/>
      <w:r w:rsidRPr="008D0513">
        <w:rPr>
          <w:rFonts w:asciiTheme="minorEastAsia" w:eastAsiaTheme="minorEastAsia" w:hAnsiTheme="minorEastAsia" w:cstheme="minorEastAsia" w:hint="eastAsia"/>
          <w:color w:val="auto"/>
          <w:sz w:val="24"/>
          <w:szCs w:val="24"/>
          <w:lang w:eastAsia="zh-CN"/>
        </w:rPr>
        <w:t>方的损失。解除协议期间，乙方应配合甲方对其数据进行搬迁、转移或销毁。如甲方在协议有效期内未能完成上述工作，则乙方有权按照协议规定终止存储服务，不再保留甲方数据。</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（4）在本协议有效期内，若遇有国家法律、法规、政策调整或双方认为需要变更的条款，双方将根据国家法律、法规、政策变更协议内容或终止本协议。</w:t>
      </w:r>
    </w:p>
    <w:p w:rsidR="007310AC" w:rsidRPr="008D0513" w:rsidRDefault="006D0741">
      <w:pPr>
        <w:ind w:firstLineChars="200" w:firstLine="482"/>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第十二条 附则</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（1）未经甲乙双方书面确认，任何一方不得自行变更或修改本协议。本协议内容的变更，均应采取书面方式经双方盖章后发生法律效力。</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（2）本协议一式</w:t>
      </w:r>
      <w:r w:rsidRPr="008D0513">
        <w:rPr>
          <w:rFonts w:asciiTheme="minorEastAsia" w:eastAsiaTheme="minorEastAsia" w:hAnsiTheme="minorEastAsia" w:cstheme="minorEastAsia" w:hint="eastAsia"/>
          <w:color w:val="auto"/>
          <w:sz w:val="24"/>
          <w:szCs w:val="24"/>
          <w:u w:val="single"/>
        </w:rPr>
        <w:fldChar w:fldCharType="begin">
          <w:ffData>
            <w:name w:val=""/>
            <w:enabled/>
            <w:calcOnExit w:val="0"/>
            <w:statusText w:type="text" w:val="不同步字段"/>
            <w:textInput>
              <w:default w:val="肆"/>
            </w:textInput>
          </w:ffData>
        </w:fldChar>
      </w:r>
      <w:r w:rsidRPr="008D0513">
        <w:rPr>
          <w:rFonts w:asciiTheme="minorEastAsia" w:eastAsiaTheme="minorEastAsia" w:hAnsiTheme="minorEastAsia" w:cstheme="minorEastAsia" w:hint="eastAsia"/>
          <w:color w:val="auto"/>
          <w:sz w:val="24"/>
          <w:szCs w:val="24"/>
          <w:u w:val="single"/>
          <w:lang w:eastAsia="zh-CN"/>
        </w:rPr>
        <w:instrText xml:space="preserve"> FORMTEXT </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肆</w:t>
      </w:r>
      <w:r w:rsidRPr="008D0513">
        <w:rPr>
          <w:rFonts w:asciiTheme="minorEastAsia" w:eastAsiaTheme="minorEastAsia" w:hAnsiTheme="minorEastAsia" w:cstheme="minorEastAsia" w:hint="eastAsia"/>
          <w:color w:val="auto"/>
          <w:sz w:val="24"/>
          <w:szCs w:val="24"/>
          <w:u w:val="single"/>
        </w:rPr>
        <w:fldChar w:fldCharType="end"/>
      </w:r>
      <w:r w:rsidRPr="008D0513">
        <w:rPr>
          <w:rFonts w:asciiTheme="minorEastAsia" w:eastAsiaTheme="minorEastAsia" w:hAnsiTheme="minorEastAsia" w:cstheme="minorEastAsia" w:hint="eastAsia"/>
          <w:color w:val="auto"/>
          <w:sz w:val="24"/>
          <w:szCs w:val="24"/>
          <w:lang w:eastAsia="zh-CN"/>
        </w:rPr>
        <w:t>份，甲乙双方各执</w:t>
      </w:r>
      <w:r w:rsidRPr="008D0513">
        <w:rPr>
          <w:rFonts w:asciiTheme="minorEastAsia" w:eastAsiaTheme="minorEastAsia" w:hAnsiTheme="minorEastAsia" w:cstheme="minorEastAsia" w:hint="eastAsia"/>
          <w:color w:val="auto"/>
          <w:sz w:val="24"/>
          <w:szCs w:val="24"/>
          <w:u w:val="single"/>
        </w:rPr>
        <w:fldChar w:fldCharType="begin">
          <w:ffData>
            <w:name w:val=""/>
            <w:enabled/>
            <w:calcOnExit w:val="0"/>
            <w:statusText w:type="text" w:val="不同步字段"/>
            <w:textInput>
              <w:default w:val="贰"/>
            </w:textInput>
          </w:ffData>
        </w:fldChar>
      </w:r>
      <w:r w:rsidRPr="008D0513">
        <w:rPr>
          <w:rFonts w:asciiTheme="minorEastAsia" w:eastAsiaTheme="minorEastAsia" w:hAnsiTheme="minorEastAsia" w:cstheme="minorEastAsia" w:hint="eastAsia"/>
          <w:color w:val="auto"/>
          <w:sz w:val="24"/>
          <w:szCs w:val="24"/>
          <w:u w:val="single"/>
          <w:lang w:eastAsia="zh-CN"/>
        </w:rPr>
        <w:instrText xml:space="preserve"> FORMTEXT </w:instrText>
      </w:r>
      <w:r w:rsidRPr="008D0513">
        <w:rPr>
          <w:rFonts w:asciiTheme="minorEastAsia" w:eastAsiaTheme="minorEastAsia" w:hAnsiTheme="minorEastAsia" w:cstheme="minorEastAsia" w:hint="eastAsia"/>
          <w:color w:val="auto"/>
          <w:sz w:val="24"/>
          <w:szCs w:val="24"/>
          <w:u w:val="single"/>
        </w:rPr>
      </w:r>
      <w:r w:rsidRPr="008D0513">
        <w:rPr>
          <w:rFonts w:asciiTheme="minorEastAsia" w:eastAsiaTheme="minorEastAsia" w:hAnsiTheme="minorEastAsia" w:cstheme="minorEastAsia" w:hint="eastAsia"/>
          <w:color w:val="auto"/>
          <w:sz w:val="24"/>
          <w:szCs w:val="24"/>
          <w:u w:val="single"/>
        </w:rPr>
        <w:fldChar w:fldCharType="separate"/>
      </w:r>
      <w:r w:rsidRPr="008D0513">
        <w:rPr>
          <w:rFonts w:asciiTheme="minorEastAsia" w:eastAsiaTheme="minorEastAsia" w:hAnsiTheme="minorEastAsia" w:cstheme="minorEastAsia" w:hint="eastAsia"/>
          <w:color w:val="auto"/>
          <w:sz w:val="24"/>
          <w:szCs w:val="24"/>
          <w:u w:val="single"/>
          <w:lang w:eastAsia="zh-CN"/>
        </w:rPr>
        <w:t>贰</w:t>
      </w:r>
      <w:r w:rsidRPr="008D0513">
        <w:rPr>
          <w:rFonts w:asciiTheme="minorEastAsia" w:eastAsiaTheme="minorEastAsia" w:hAnsiTheme="minorEastAsia" w:cstheme="minorEastAsia" w:hint="eastAsia"/>
          <w:color w:val="auto"/>
          <w:sz w:val="24"/>
          <w:szCs w:val="24"/>
          <w:u w:val="single"/>
        </w:rPr>
        <w:fldChar w:fldCharType="end"/>
      </w:r>
      <w:r w:rsidRPr="008D0513">
        <w:rPr>
          <w:rFonts w:asciiTheme="minorEastAsia" w:eastAsiaTheme="minorEastAsia" w:hAnsiTheme="minorEastAsia" w:cstheme="minorEastAsia" w:hint="eastAsia"/>
          <w:color w:val="auto"/>
          <w:sz w:val="24"/>
          <w:szCs w:val="24"/>
          <w:lang w:eastAsia="zh-CN"/>
        </w:rPr>
        <w:t>份。</w:t>
      </w:r>
    </w:p>
    <w:p w:rsidR="007B3AA2" w:rsidRPr="008D0513" w:rsidRDefault="006D0741" w:rsidP="007B3AA2">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（3）本协议所有附件作为协议不可分割的组成部分，与协议正文具有同等法律效力。</w:t>
      </w:r>
    </w:p>
    <w:p w:rsidR="007310AC" w:rsidRPr="008D0513" w:rsidRDefault="007B3AA2" w:rsidP="007B3AA2">
      <w:pPr>
        <w:ind w:firstLineChars="200" w:firstLine="48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（上述具体内容</w:t>
      </w:r>
      <w:r w:rsidR="001716F3" w:rsidRPr="008D0513">
        <w:rPr>
          <w:rFonts w:asciiTheme="minorEastAsia" w:eastAsiaTheme="minorEastAsia" w:hAnsiTheme="minorEastAsia" w:cstheme="minorEastAsia" w:hint="eastAsia"/>
          <w:b/>
          <w:bCs/>
          <w:color w:val="auto"/>
          <w:sz w:val="24"/>
          <w:szCs w:val="24"/>
          <w:lang w:eastAsia="zh-CN"/>
        </w:rPr>
        <w:t>不限以上</w:t>
      </w:r>
      <w:r w:rsidRPr="008D0513">
        <w:rPr>
          <w:rFonts w:asciiTheme="minorEastAsia" w:eastAsiaTheme="minorEastAsia" w:hAnsiTheme="minorEastAsia" w:cstheme="minorEastAsia" w:hint="eastAsia"/>
          <w:b/>
          <w:bCs/>
          <w:color w:val="auto"/>
          <w:sz w:val="24"/>
          <w:szCs w:val="24"/>
          <w:lang w:eastAsia="zh-CN"/>
        </w:rPr>
        <w:t>，根据招标文件、投标文件相关内容调整）</w:t>
      </w:r>
    </w:p>
    <w:p w:rsidR="007310AC" w:rsidRPr="008D0513" w:rsidRDefault="007310AC" w:rsidP="006D0741">
      <w:pPr>
        <w:pStyle w:val="ad"/>
        <w:ind w:firstLine="240"/>
        <w:rPr>
          <w:rFonts w:asciiTheme="minorEastAsia" w:eastAsiaTheme="minorEastAsia" w:hAnsiTheme="minorEastAsia" w:cstheme="minorEastAsia"/>
          <w:color w:val="auto"/>
          <w:sz w:val="24"/>
          <w:szCs w:val="24"/>
          <w:lang w:eastAsia="zh-CN"/>
        </w:rPr>
      </w:pPr>
    </w:p>
    <w:p w:rsidR="001716F3" w:rsidRPr="008D0513" w:rsidRDefault="001716F3" w:rsidP="001716F3">
      <w:pPr>
        <w:pStyle w:val="20"/>
        <w:pageBreakBefore/>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甲方：</w:t>
      </w:r>
      <w:r w:rsidRPr="008D0513">
        <w:rPr>
          <w:rFonts w:asciiTheme="minorEastAsia" w:eastAsiaTheme="minorEastAsia" w:hAnsiTheme="minorEastAsia" w:cstheme="minorEastAsia"/>
          <w:color w:val="auto"/>
          <w:szCs w:val="24"/>
          <w:lang w:eastAsia="zh-CN"/>
        </w:rPr>
        <w:t xml:space="preserve">     </w:t>
      </w:r>
    </w:p>
    <w:p w:rsidR="001716F3" w:rsidRPr="008D0513" w:rsidRDefault="001716F3" w:rsidP="001716F3">
      <w:pPr>
        <w:pStyle w:val="20"/>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签字</w:t>
      </w:r>
      <w:r w:rsidRPr="008D0513">
        <w:rPr>
          <w:rFonts w:asciiTheme="minorEastAsia" w:eastAsiaTheme="minorEastAsia" w:hAnsiTheme="minorEastAsia" w:cstheme="minorEastAsia"/>
          <w:color w:val="auto"/>
          <w:szCs w:val="24"/>
          <w:lang w:eastAsia="zh-CN"/>
        </w:rPr>
        <w:t>/</w:t>
      </w:r>
      <w:r w:rsidRPr="008D0513">
        <w:rPr>
          <w:rFonts w:asciiTheme="minorEastAsia" w:eastAsiaTheme="minorEastAsia" w:hAnsiTheme="minorEastAsia" w:cstheme="minorEastAsia" w:hint="eastAsia"/>
          <w:color w:val="auto"/>
          <w:szCs w:val="24"/>
          <w:lang w:eastAsia="zh-CN"/>
        </w:rPr>
        <w:t>盖章</w:t>
      </w:r>
      <w:r w:rsidRPr="008D0513">
        <w:rPr>
          <w:rFonts w:asciiTheme="minorEastAsia" w:eastAsiaTheme="minorEastAsia" w:hAnsiTheme="minorEastAsia" w:cstheme="minorEastAsia"/>
          <w:color w:val="auto"/>
          <w:szCs w:val="24"/>
          <w:lang w:eastAsia="zh-CN"/>
        </w:rPr>
        <w:t>:</w:t>
      </w:r>
    </w:p>
    <w:p w:rsidR="001716F3" w:rsidRPr="008D0513" w:rsidRDefault="001716F3" w:rsidP="001716F3">
      <w:pPr>
        <w:pStyle w:val="20"/>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签字日期：</w:t>
      </w:r>
      <w:r w:rsidRPr="008D0513">
        <w:rPr>
          <w:rFonts w:asciiTheme="minorEastAsia" w:eastAsiaTheme="minorEastAsia" w:hAnsiTheme="minorEastAsia" w:cstheme="minorEastAsia"/>
          <w:color w:val="auto"/>
          <w:szCs w:val="24"/>
          <w:lang w:eastAsia="zh-CN"/>
        </w:rPr>
        <w:t xml:space="preserve">     </w:t>
      </w:r>
    </w:p>
    <w:p w:rsidR="001716F3" w:rsidRPr="008D0513" w:rsidRDefault="001716F3" w:rsidP="001716F3">
      <w:pPr>
        <w:pStyle w:val="20"/>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乙方：</w:t>
      </w:r>
      <w:r w:rsidRPr="008D0513">
        <w:rPr>
          <w:rFonts w:asciiTheme="minorEastAsia" w:eastAsiaTheme="minorEastAsia" w:hAnsiTheme="minorEastAsia" w:cstheme="minorEastAsia"/>
          <w:color w:val="auto"/>
          <w:szCs w:val="24"/>
          <w:lang w:eastAsia="zh-CN"/>
        </w:rPr>
        <w:t xml:space="preserve"> </w:t>
      </w:r>
    </w:p>
    <w:p w:rsidR="001716F3" w:rsidRPr="008D0513" w:rsidRDefault="001716F3" w:rsidP="001716F3">
      <w:pPr>
        <w:pStyle w:val="20"/>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签字</w:t>
      </w:r>
      <w:r w:rsidRPr="008D0513">
        <w:rPr>
          <w:rFonts w:asciiTheme="minorEastAsia" w:eastAsiaTheme="minorEastAsia" w:hAnsiTheme="minorEastAsia" w:cstheme="minorEastAsia"/>
          <w:color w:val="auto"/>
          <w:szCs w:val="24"/>
          <w:lang w:eastAsia="zh-CN"/>
        </w:rPr>
        <w:t>/</w:t>
      </w:r>
      <w:r w:rsidRPr="008D0513">
        <w:rPr>
          <w:rFonts w:asciiTheme="minorEastAsia" w:eastAsiaTheme="minorEastAsia" w:hAnsiTheme="minorEastAsia" w:cstheme="minorEastAsia" w:hint="eastAsia"/>
          <w:color w:val="auto"/>
          <w:szCs w:val="24"/>
          <w:lang w:eastAsia="zh-CN"/>
        </w:rPr>
        <w:t>盖章</w:t>
      </w:r>
      <w:r w:rsidRPr="008D0513">
        <w:rPr>
          <w:rFonts w:asciiTheme="minorEastAsia" w:eastAsiaTheme="minorEastAsia" w:hAnsiTheme="minorEastAsia" w:cstheme="minorEastAsia"/>
          <w:color w:val="auto"/>
          <w:szCs w:val="24"/>
          <w:lang w:eastAsia="zh-CN"/>
        </w:rPr>
        <w:t>:</w:t>
      </w:r>
    </w:p>
    <w:p w:rsidR="001716F3" w:rsidRPr="008D0513" w:rsidRDefault="001716F3" w:rsidP="001716F3">
      <w:pPr>
        <w:pStyle w:val="20"/>
        <w:ind w:firstLine="480"/>
        <w:rPr>
          <w:rFonts w:asciiTheme="minorEastAsia" w:eastAsiaTheme="minorEastAsia" w:hAnsiTheme="minorEastAsia" w:cstheme="minorEastAsia"/>
          <w:color w:val="auto"/>
          <w:szCs w:val="24"/>
          <w:lang w:eastAsia="zh-CN"/>
        </w:rPr>
      </w:pPr>
    </w:p>
    <w:p w:rsidR="007310AC" w:rsidRPr="008D0513" w:rsidRDefault="001716F3" w:rsidP="001716F3">
      <w:pPr>
        <w:pStyle w:val="20"/>
        <w:spacing w:line="240" w:lineRule="auto"/>
        <w:ind w:firstLine="480"/>
        <w:rPr>
          <w:rFonts w:asciiTheme="minorEastAsia" w:eastAsiaTheme="minorEastAsia" w:hAnsiTheme="minorEastAsia" w:cstheme="minorEastAsia"/>
          <w:color w:val="auto"/>
          <w:szCs w:val="24"/>
          <w:lang w:eastAsia="zh-CN"/>
        </w:rPr>
      </w:pPr>
      <w:r w:rsidRPr="008D0513">
        <w:rPr>
          <w:rFonts w:asciiTheme="minorEastAsia" w:eastAsiaTheme="minorEastAsia" w:hAnsiTheme="minorEastAsia" w:cstheme="minorEastAsia" w:hint="eastAsia"/>
          <w:color w:val="auto"/>
          <w:szCs w:val="24"/>
          <w:lang w:eastAsia="zh-CN"/>
        </w:rPr>
        <w:t>签字日期：</w:t>
      </w:r>
      <w:r w:rsidRPr="008D0513">
        <w:rPr>
          <w:rFonts w:asciiTheme="minorEastAsia" w:eastAsiaTheme="minorEastAsia" w:hAnsiTheme="minorEastAsia" w:cstheme="minorEastAsia"/>
          <w:color w:val="auto"/>
          <w:szCs w:val="24"/>
          <w:lang w:eastAsia="zh-CN"/>
        </w:rPr>
        <w:t xml:space="preserve">     </w:t>
      </w:r>
      <w:r w:rsidRPr="008D0513">
        <w:rPr>
          <w:rFonts w:asciiTheme="minorEastAsia" w:eastAsiaTheme="minorEastAsia" w:hAnsiTheme="minorEastAsia" w:cstheme="minorEastAsia"/>
          <w:color w:val="auto"/>
          <w:szCs w:val="24"/>
          <w:lang w:eastAsia="zh-CN"/>
        </w:rPr>
        <w:cr/>
      </w:r>
    </w:p>
    <w:p w:rsidR="007310AC" w:rsidRPr="008D0513" w:rsidRDefault="006D0741" w:rsidP="0070719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附件</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依据《GB/T 20986—2023 信息安全技术 网络安全事件分类分级指南》，云平台事故按影响程度和社会影响划分为四级：</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特别重大事件（Ⅰ级）</w:t>
      </w:r>
      <w:r w:rsidRPr="008D0513">
        <w:rPr>
          <w:rFonts w:asciiTheme="minorEastAsia" w:eastAsiaTheme="minorEastAsia" w:hAnsiTheme="minorEastAsia" w:cstheme="minorEastAsia" w:hint="eastAsia"/>
          <w:color w:val="auto"/>
          <w:sz w:val="24"/>
          <w:szCs w:val="24"/>
          <w:lang w:eastAsia="zh-CN"/>
        </w:rPr>
        <w:tab/>
        <w:t>特别重要系统遭受严重破坏，产生特别重大社会影响。如大规模云平台瘫痪、关键数据泄露。</w:t>
      </w:r>
      <w:r w:rsidRPr="008D0513">
        <w:rPr>
          <w:rFonts w:asciiTheme="minorEastAsia" w:eastAsiaTheme="minorEastAsia" w:hAnsiTheme="minorEastAsia" w:cstheme="minorEastAsia" w:hint="eastAsia"/>
          <w:color w:val="auto"/>
          <w:sz w:val="24"/>
          <w:szCs w:val="24"/>
          <w:lang w:eastAsia="zh-CN"/>
        </w:rPr>
        <w:tab/>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重大事件（Ⅱ级）</w:t>
      </w:r>
      <w:r w:rsidRPr="008D0513">
        <w:rPr>
          <w:rFonts w:asciiTheme="minorEastAsia" w:eastAsiaTheme="minorEastAsia" w:hAnsiTheme="minorEastAsia" w:cstheme="minorEastAsia" w:hint="eastAsia"/>
          <w:color w:val="auto"/>
          <w:sz w:val="24"/>
          <w:szCs w:val="24"/>
          <w:lang w:eastAsia="zh-CN"/>
        </w:rPr>
        <w:tab/>
        <w:t>重要系统严重受损，产生重大社会影响。如区域性服务中断、重要政务云上系统崩溃。</w:t>
      </w:r>
      <w:r w:rsidRPr="008D0513">
        <w:rPr>
          <w:rFonts w:asciiTheme="minorEastAsia" w:eastAsiaTheme="minorEastAsia" w:hAnsiTheme="minorEastAsia" w:cstheme="minorEastAsia" w:hint="eastAsia"/>
          <w:color w:val="auto"/>
          <w:sz w:val="24"/>
          <w:szCs w:val="24"/>
          <w:lang w:eastAsia="zh-CN"/>
        </w:rPr>
        <w:tab/>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较大事件（Ⅲ级）</w:t>
      </w:r>
      <w:r w:rsidRPr="008D0513">
        <w:rPr>
          <w:rFonts w:asciiTheme="minorEastAsia" w:eastAsiaTheme="minorEastAsia" w:hAnsiTheme="minorEastAsia" w:cstheme="minorEastAsia" w:hint="eastAsia"/>
          <w:color w:val="auto"/>
          <w:sz w:val="24"/>
          <w:szCs w:val="24"/>
          <w:lang w:eastAsia="zh-CN"/>
        </w:rPr>
        <w:tab/>
        <w:t>一般系统较大损失，产生较大社会影响。如部分服务</w:t>
      </w:r>
      <w:proofErr w:type="gramStart"/>
      <w:r w:rsidRPr="008D0513">
        <w:rPr>
          <w:rFonts w:asciiTheme="minorEastAsia" w:eastAsiaTheme="minorEastAsia" w:hAnsiTheme="minorEastAsia" w:cstheme="minorEastAsia" w:hint="eastAsia"/>
          <w:color w:val="auto"/>
          <w:sz w:val="24"/>
          <w:szCs w:val="24"/>
          <w:lang w:eastAsia="zh-CN"/>
        </w:rPr>
        <w:t>不</w:t>
      </w:r>
      <w:proofErr w:type="gramEnd"/>
      <w:r w:rsidRPr="008D0513">
        <w:rPr>
          <w:rFonts w:asciiTheme="minorEastAsia" w:eastAsiaTheme="minorEastAsia" w:hAnsiTheme="minorEastAsia" w:cstheme="minorEastAsia" w:hint="eastAsia"/>
          <w:color w:val="auto"/>
          <w:sz w:val="24"/>
          <w:szCs w:val="24"/>
          <w:lang w:eastAsia="zh-CN"/>
        </w:rPr>
        <w:t>可用、数据丢失。</w:t>
      </w:r>
      <w:r w:rsidRPr="008D0513">
        <w:rPr>
          <w:rFonts w:asciiTheme="minorEastAsia" w:eastAsiaTheme="minorEastAsia" w:hAnsiTheme="minorEastAsia" w:cstheme="minorEastAsia" w:hint="eastAsia"/>
          <w:color w:val="auto"/>
          <w:sz w:val="24"/>
          <w:szCs w:val="24"/>
          <w:lang w:eastAsia="zh-CN"/>
        </w:rPr>
        <w:tab/>
      </w:r>
    </w:p>
    <w:p w:rsidR="007310AC" w:rsidRPr="008D0513" w:rsidRDefault="006D0741">
      <w:pPr>
        <w:ind w:firstLineChars="200" w:firstLine="480"/>
        <w:rPr>
          <w:rFonts w:asciiTheme="minorEastAsia" w:eastAsiaTheme="minorEastAsia" w:hAnsiTheme="minorEastAsia" w:cstheme="minorEastAsia"/>
          <w:b/>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一般事件（Ⅳ级）</w:t>
      </w:r>
      <w:r w:rsidRPr="008D0513">
        <w:rPr>
          <w:rFonts w:asciiTheme="minorEastAsia" w:eastAsiaTheme="minorEastAsia" w:hAnsiTheme="minorEastAsia" w:cstheme="minorEastAsia" w:hint="eastAsia"/>
          <w:color w:val="auto"/>
          <w:sz w:val="24"/>
          <w:szCs w:val="24"/>
          <w:lang w:eastAsia="zh-CN"/>
        </w:rPr>
        <w:tab/>
        <w:t>轻微系统损失，影响有限。如短暂访问延迟、非核心功能异常</w:t>
      </w:r>
    </w:p>
    <w:p w:rsidR="007310AC" w:rsidRPr="008D0513" w:rsidRDefault="007310AC">
      <w:pPr>
        <w:pStyle w:val="a7"/>
        <w:ind w:firstLineChars="200" w:firstLine="480"/>
        <w:rPr>
          <w:rFonts w:asciiTheme="minorEastAsia" w:eastAsiaTheme="minorEastAsia" w:hAnsiTheme="minorEastAsia" w:cstheme="minorEastAsia"/>
          <w:color w:val="auto"/>
          <w:sz w:val="24"/>
          <w:szCs w:val="24"/>
          <w:lang w:eastAsia="zh-CN"/>
        </w:rPr>
      </w:pPr>
    </w:p>
    <w:p w:rsidR="007310AC" w:rsidRPr="008D0513" w:rsidRDefault="007310AC" w:rsidP="006D0741">
      <w:pPr>
        <w:pStyle w:val="20"/>
        <w:spacing w:line="240" w:lineRule="auto"/>
        <w:ind w:firstLine="480"/>
        <w:rPr>
          <w:rFonts w:asciiTheme="minorEastAsia" w:eastAsiaTheme="minorEastAsia" w:hAnsiTheme="minorEastAsia" w:cstheme="minorEastAsia"/>
          <w:color w:val="auto"/>
          <w:szCs w:val="24"/>
          <w:lang w:eastAsia="zh-CN"/>
        </w:rPr>
      </w:pPr>
    </w:p>
    <w:p w:rsidR="007310AC" w:rsidRPr="008D0513" w:rsidRDefault="006D0741" w:rsidP="001716F3">
      <w:pPr>
        <w:pStyle w:val="a7"/>
        <w:pageBreakBefore/>
        <w:spacing w:before="329"/>
        <w:ind w:left="2642"/>
        <w:outlineLvl w:val="0"/>
        <w:rPr>
          <w:rFonts w:asciiTheme="minorEastAsia" w:eastAsiaTheme="minorEastAsia" w:hAnsiTheme="minorEastAsia" w:cstheme="minorEastAsia"/>
          <w:color w:val="auto"/>
          <w:sz w:val="32"/>
          <w:szCs w:val="32"/>
          <w:lang w:eastAsia="zh-CN"/>
        </w:rPr>
      </w:pPr>
      <w:bookmarkStart w:id="51" w:name="_Toc22327"/>
      <w:r w:rsidRPr="008D0513">
        <w:rPr>
          <w:rFonts w:asciiTheme="minorEastAsia" w:eastAsiaTheme="minorEastAsia" w:hAnsiTheme="minorEastAsia" w:cstheme="minorEastAsia" w:hint="eastAsia"/>
          <w:b/>
          <w:bCs/>
          <w:color w:val="auto"/>
          <w:sz w:val="32"/>
          <w:szCs w:val="32"/>
          <w:lang w:eastAsia="zh-CN"/>
        </w:rPr>
        <w:t>第七章 投标文件格式</w:t>
      </w:r>
      <w:bookmarkEnd w:id="51"/>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03"/>
        <w:ind w:left="14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投标人编制文件须知</w:t>
      </w:r>
    </w:p>
    <w:p w:rsidR="007310AC" w:rsidRPr="008D0513" w:rsidRDefault="006D0741">
      <w:pPr>
        <w:pStyle w:val="a7"/>
        <w:spacing w:before="178"/>
        <w:ind w:left="146" w:right="2" w:firstLine="21"/>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1、投标人按照本部分的顺序编制投标文件（资格证明文件）、投标文件（商务技术文件），编制中涉及格式资料的，应按照本部</w:t>
      </w:r>
      <w:proofErr w:type="gramStart"/>
      <w:r w:rsidRPr="008D0513">
        <w:rPr>
          <w:rFonts w:asciiTheme="minorEastAsia" w:eastAsiaTheme="minorEastAsia" w:hAnsiTheme="minorEastAsia" w:cstheme="minorEastAsia" w:hint="eastAsia"/>
          <w:color w:val="auto"/>
          <w:sz w:val="24"/>
          <w:szCs w:val="24"/>
          <w:lang w:eastAsia="zh-CN"/>
        </w:rPr>
        <w:t>分提供</w:t>
      </w:r>
      <w:proofErr w:type="gramEnd"/>
      <w:r w:rsidRPr="008D0513">
        <w:rPr>
          <w:rFonts w:asciiTheme="minorEastAsia" w:eastAsiaTheme="minorEastAsia" w:hAnsiTheme="minorEastAsia" w:cstheme="minorEastAsia" w:hint="eastAsia"/>
          <w:color w:val="auto"/>
          <w:sz w:val="24"/>
          <w:szCs w:val="24"/>
          <w:lang w:eastAsia="zh-CN"/>
        </w:rPr>
        <w:t>的内容和格式（所有表格的格式可扩展）填写提交。</w:t>
      </w:r>
    </w:p>
    <w:p w:rsidR="007310AC" w:rsidRPr="008D0513" w:rsidRDefault="006D0741">
      <w:pPr>
        <w:pStyle w:val="a7"/>
        <w:spacing w:before="24"/>
        <w:ind w:left="146" w:firstLine="12"/>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sidRPr="008D0513">
        <w:rPr>
          <w:rFonts w:asciiTheme="minorEastAsia" w:eastAsiaTheme="minorEastAsia" w:hAnsiTheme="minorEastAsia" w:cstheme="minorEastAsia" w:hint="eastAsia"/>
          <w:color w:val="auto"/>
          <w:sz w:val="24"/>
          <w:szCs w:val="24"/>
          <w:lang w:eastAsia="zh-CN"/>
        </w:rPr>
        <w:t>不</w:t>
      </w:r>
      <w:proofErr w:type="gramEnd"/>
      <w:r w:rsidRPr="008D0513">
        <w:rPr>
          <w:rFonts w:asciiTheme="minorEastAsia" w:eastAsiaTheme="minorEastAsia" w:hAnsiTheme="minorEastAsia" w:cstheme="minorEastAsia" w:hint="eastAsia"/>
          <w:color w:val="auto"/>
          <w:sz w:val="24"/>
          <w:szCs w:val="24"/>
          <w:lang w:eastAsia="zh-CN"/>
        </w:rPr>
        <w:t>实质性响应，否则</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。未标记“实质性格式”的文件和招标文件未提供格式的内容，可由投标人自行编写。</w:t>
      </w:r>
    </w:p>
    <w:p w:rsidR="007310AC" w:rsidRPr="008D0513" w:rsidRDefault="006D0741">
      <w:pPr>
        <w:pStyle w:val="a7"/>
        <w:spacing w:before="11"/>
        <w:ind w:left="16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3、全部声明和问题的回答及所附材料必须是真实的、准确的和完整的。</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28"/>
          <w:footerReference w:type="default" r:id="rId29"/>
          <w:pgSz w:w="11907" w:h="16840"/>
          <w:pgMar w:top="1149" w:right="1131" w:bottom="1060" w:left="1701" w:header="875" w:footer="886" w:gutter="0"/>
          <w:cols w:space="720"/>
        </w:sectPr>
      </w:pPr>
    </w:p>
    <w:p w:rsidR="007310AC" w:rsidRPr="008D0513" w:rsidRDefault="006D0741">
      <w:pPr>
        <w:pStyle w:val="a7"/>
        <w:spacing w:before="307"/>
        <w:ind w:left="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一、资格证明文件格式</w:t>
      </w:r>
    </w:p>
    <w:p w:rsidR="007310AC" w:rsidRPr="008D0513" w:rsidRDefault="006D0741">
      <w:pPr>
        <w:pStyle w:val="a7"/>
        <w:spacing w:before="336"/>
        <w:ind w:left="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投标文件（资格证明文件）封面（非实质性格式）</w:t>
      </w:r>
    </w:p>
    <w:p w:rsidR="007310AC" w:rsidRPr="008D0513" w:rsidRDefault="006D0741">
      <w:pPr>
        <w:pStyle w:val="a7"/>
        <w:spacing w:before="352"/>
        <w:ind w:left="1819"/>
        <w:rPr>
          <w:rFonts w:asciiTheme="minorEastAsia" w:eastAsiaTheme="minorEastAsia" w:hAnsiTheme="minorEastAsia" w:cstheme="minorEastAsia"/>
          <w:color w:val="auto"/>
          <w:sz w:val="83"/>
          <w:szCs w:val="83"/>
          <w:lang w:eastAsia="zh-CN"/>
        </w:rPr>
      </w:pPr>
      <w:r w:rsidRPr="008D0513">
        <w:rPr>
          <w:rFonts w:asciiTheme="minorEastAsia" w:eastAsiaTheme="minorEastAsia" w:hAnsiTheme="minorEastAsia" w:cstheme="minorEastAsia" w:hint="eastAsia"/>
          <w:b/>
          <w:bCs/>
          <w:color w:val="auto"/>
          <w:sz w:val="83"/>
          <w:szCs w:val="83"/>
          <w:lang w:eastAsia="zh-CN"/>
        </w:rPr>
        <w:t>投 标 文 件</w:t>
      </w:r>
    </w:p>
    <w:p w:rsidR="007310AC" w:rsidRPr="008D0513" w:rsidRDefault="006D0741">
      <w:pPr>
        <w:pStyle w:val="a7"/>
        <w:spacing w:before="1"/>
        <w:ind w:left="1946"/>
        <w:rPr>
          <w:rFonts w:asciiTheme="minorEastAsia" w:eastAsiaTheme="minorEastAsia" w:hAnsiTheme="minorEastAsia" w:cstheme="minorEastAsia"/>
          <w:color w:val="auto"/>
          <w:sz w:val="52"/>
          <w:szCs w:val="52"/>
          <w:lang w:eastAsia="zh-CN"/>
        </w:rPr>
      </w:pPr>
      <w:r w:rsidRPr="008D0513">
        <w:rPr>
          <w:rFonts w:asciiTheme="minorEastAsia" w:eastAsiaTheme="minorEastAsia" w:hAnsiTheme="minorEastAsia" w:cstheme="minorEastAsia" w:hint="eastAsia"/>
          <w:b/>
          <w:bCs/>
          <w:color w:val="auto"/>
          <w:sz w:val="52"/>
          <w:szCs w:val="52"/>
          <w:lang w:eastAsia="zh-CN"/>
        </w:rPr>
        <w:t>（资格证明文件）</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34"/>
        <w:ind w:left="546"/>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b/>
          <w:bCs/>
          <w:color w:val="auto"/>
          <w:lang w:eastAsia="zh-CN"/>
        </w:rPr>
        <w:t>项目名称:</w:t>
      </w:r>
    </w:p>
    <w:p w:rsidR="007310AC" w:rsidRPr="008D0513" w:rsidRDefault="006D0741">
      <w:pPr>
        <w:pStyle w:val="a7"/>
        <w:spacing w:before="11"/>
        <w:ind w:left="546"/>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b/>
          <w:bCs/>
          <w:color w:val="auto"/>
          <w:lang w:eastAsia="zh-CN"/>
        </w:rPr>
        <w:t>项目编号/包号：</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34"/>
        <w:ind w:firstLineChars="200" w:firstLine="622"/>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b/>
          <w:bCs/>
          <w:color w:val="auto"/>
          <w:lang w:eastAsia="zh-CN"/>
        </w:rPr>
        <w:t>投标人名称：</w:t>
      </w:r>
    </w:p>
    <w:p w:rsidR="007310AC" w:rsidRPr="008D0513" w:rsidRDefault="007310AC">
      <w:pPr>
        <w:rPr>
          <w:rFonts w:asciiTheme="minorEastAsia" w:eastAsiaTheme="minorEastAsia" w:hAnsiTheme="minorEastAsia" w:cstheme="minorEastAsia"/>
          <w:color w:val="auto"/>
          <w:lang w:eastAsia="zh-CN"/>
        </w:rPr>
        <w:sectPr w:rsidR="007310AC" w:rsidRPr="008D0513">
          <w:footerReference w:type="default" r:id="rId30"/>
          <w:pgSz w:w="11907" w:h="16840"/>
          <w:pgMar w:top="1149" w:right="1133" w:bottom="1060" w:left="1701" w:header="875" w:footer="886" w:gutter="0"/>
          <w:cols w:space="720"/>
        </w:sectPr>
      </w:pPr>
    </w:p>
    <w:p w:rsidR="007310AC" w:rsidRPr="008D0513" w:rsidRDefault="006D0741">
      <w:pPr>
        <w:pStyle w:val="a7"/>
        <w:spacing w:before="307"/>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1满足《中华人民共和国政府采购法》第二十二条规定</w:t>
      </w:r>
    </w:p>
    <w:p w:rsidR="007310AC" w:rsidRPr="008D0513" w:rsidRDefault="006D0741">
      <w:pPr>
        <w:pStyle w:val="a7"/>
        <w:spacing w:before="176"/>
        <w:ind w:left="26"/>
        <w:outlineLvl w:val="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1-1营业执照等证明文件</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footerReference w:type="default" r:id="rId31"/>
          <w:pgSz w:w="11907" w:h="16840"/>
          <w:pgMar w:top="1149" w:right="1133" w:bottom="1060" w:left="1701" w:header="875" w:footer="886" w:gutter="0"/>
          <w:cols w:space="720"/>
        </w:sectPr>
      </w:pPr>
    </w:p>
    <w:p w:rsidR="007310AC" w:rsidRPr="008D0513" w:rsidRDefault="006D0741">
      <w:pPr>
        <w:pStyle w:val="a7"/>
        <w:spacing w:before="307"/>
        <w:ind w:left="26"/>
        <w:outlineLvl w:val="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1-2投标人资格声明书</w:t>
      </w:r>
    </w:p>
    <w:p w:rsidR="007310AC" w:rsidRPr="008D0513" w:rsidRDefault="006D0741">
      <w:pPr>
        <w:pStyle w:val="a7"/>
        <w:spacing w:before="141"/>
        <w:ind w:left="3100"/>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投标人资格声明书</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致：</w:t>
      </w:r>
      <w:r w:rsidRPr="008D0513">
        <w:rPr>
          <w:rFonts w:asciiTheme="minorEastAsia" w:eastAsiaTheme="minorEastAsia" w:hAnsiTheme="minorEastAsia" w:cstheme="minorEastAsia" w:hint="eastAsia"/>
          <w:color w:val="auto"/>
          <w:sz w:val="24"/>
          <w:szCs w:val="24"/>
          <w:u w:val="single"/>
          <w:lang w:eastAsia="zh-CN"/>
        </w:rPr>
        <w:t>采购人或采购代理机构</w:t>
      </w:r>
    </w:p>
    <w:p w:rsidR="007310AC" w:rsidRPr="008D0513" w:rsidRDefault="006D0741">
      <w:pPr>
        <w:pStyle w:val="a7"/>
        <w:spacing w:before="176"/>
        <w:ind w:left="48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在参与本次项目投标中，我单位承诺：</w:t>
      </w:r>
    </w:p>
    <w:p w:rsidR="007310AC" w:rsidRPr="008D0513" w:rsidRDefault="006D0741">
      <w:pPr>
        <w:pStyle w:val="a7"/>
        <w:spacing w:before="180"/>
        <w:ind w:left="40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（一）具有良好的商业信誉和健全的财务会计制度；</w:t>
      </w:r>
    </w:p>
    <w:p w:rsidR="007310AC" w:rsidRPr="008D0513" w:rsidRDefault="006D0741">
      <w:pPr>
        <w:pStyle w:val="a7"/>
        <w:spacing w:before="185"/>
        <w:ind w:left="40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（二）具有履行合同所必需的设备和专业技术能力；</w:t>
      </w:r>
    </w:p>
    <w:p w:rsidR="007310AC" w:rsidRPr="008D0513" w:rsidRDefault="006D0741">
      <w:pPr>
        <w:pStyle w:val="a7"/>
        <w:spacing w:before="184"/>
        <w:ind w:left="40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（三）有依法缴纳税收和社会保障资金的良好记录；</w:t>
      </w:r>
    </w:p>
    <w:p w:rsidR="007310AC" w:rsidRPr="008D0513" w:rsidRDefault="006D0741">
      <w:pPr>
        <w:pStyle w:val="a7"/>
        <w:spacing w:before="187"/>
        <w:ind w:left="1140" w:right="2" w:hanging="73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310AC" w:rsidRPr="008D0513" w:rsidRDefault="006D0741">
      <w:pPr>
        <w:pStyle w:val="a7"/>
        <w:spacing w:before="186"/>
        <w:ind w:left="1136" w:hanging="72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（五）我单位不属于政府采购法律、行政法规规定的公益一类事业单位、或使用事业编制且由财政拨款保障的群团组织（仅适用于政府购买服务项目）；</w:t>
      </w:r>
    </w:p>
    <w:p w:rsidR="007310AC" w:rsidRPr="008D0513" w:rsidRDefault="006D0741">
      <w:pPr>
        <w:pStyle w:val="a7"/>
        <w:spacing w:before="185"/>
        <w:ind w:left="1138" w:hanging="73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（六）我单位不存在为采购项目提供整体设计、规范编制或者项目管理、监理、检测等服务后，再参加该采购项目的其他采购活动的情形（单一来源采购项目除外）；</w:t>
      </w:r>
    </w:p>
    <w:p w:rsidR="007310AC" w:rsidRPr="008D0513" w:rsidRDefault="006D0741">
      <w:pPr>
        <w:pStyle w:val="a7"/>
        <w:spacing w:before="186"/>
        <w:ind w:left="1137" w:hanging="72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（七）与我单位存在“单位负责人为同一人或者存在直接控股、管理关系”的其他法人单位信息如下（如有，不论其是否参加同一合同项下的政府采购活动均须填写）：</w:t>
      </w:r>
    </w:p>
    <w:p w:rsidR="007310AC" w:rsidRPr="008D0513" w:rsidRDefault="007310AC">
      <w:pPr>
        <w:rPr>
          <w:rFonts w:asciiTheme="minorEastAsia" w:eastAsiaTheme="minorEastAsia" w:hAnsiTheme="minorEastAsia" w:cstheme="minorEastAsia"/>
          <w:color w:val="auto"/>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8D0513" w:rsidRPr="008D0513">
        <w:trPr>
          <w:trHeight w:val="438"/>
        </w:trPr>
        <w:tc>
          <w:tcPr>
            <w:tcW w:w="954" w:type="dxa"/>
          </w:tcPr>
          <w:p w:rsidR="007310AC" w:rsidRPr="008D0513" w:rsidRDefault="006D0741">
            <w:pPr>
              <w:spacing w:before="86"/>
              <w:ind w:left="24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序号</w:t>
            </w:r>
          </w:p>
        </w:tc>
        <w:tc>
          <w:tcPr>
            <w:tcW w:w="4571" w:type="dxa"/>
          </w:tcPr>
          <w:p w:rsidR="007310AC" w:rsidRPr="008D0513" w:rsidRDefault="006D0741">
            <w:pPr>
              <w:spacing w:before="86"/>
              <w:ind w:left="180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单位名称</w:t>
            </w:r>
          </w:p>
        </w:tc>
        <w:tc>
          <w:tcPr>
            <w:tcW w:w="2979" w:type="dxa"/>
          </w:tcPr>
          <w:p w:rsidR="007310AC" w:rsidRPr="008D0513" w:rsidRDefault="006D0741">
            <w:pPr>
              <w:spacing w:before="86"/>
              <w:ind w:left="1013"/>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相互关系</w:t>
            </w:r>
          </w:p>
        </w:tc>
      </w:tr>
      <w:tr w:rsidR="008D0513" w:rsidRPr="008D0513">
        <w:trPr>
          <w:trHeight w:val="434"/>
        </w:trPr>
        <w:tc>
          <w:tcPr>
            <w:tcW w:w="954" w:type="dxa"/>
          </w:tcPr>
          <w:p w:rsidR="007310AC" w:rsidRPr="008D0513" w:rsidRDefault="006D0741">
            <w:pPr>
              <w:pStyle w:val="TableText"/>
              <w:spacing w:before="120"/>
              <w:ind w:left="424"/>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1</w:t>
            </w:r>
          </w:p>
        </w:tc>
        <w:tc>
          <w:tcPr>
            <w:tcW w:w="4571" w:type="dxa"/>
          </w:tcPr>
          <w:p w:rsidR="007310AC" w:rsidRPr="008D0513" w:rsidRDefault="007310AC">
            <w:pPr>
              <w:pStyle w:val="TableText"/>
              <w:rPr>
                <w:rFonts w:asciiTheme="minorEastAsia" w:eastAsiaTheme="minorEastAsia" w:hAnsiTheme="minorEastAsia" w:cstheme="minorEastAsia"/>
                <w:color w:val="auto"/>
              </w:rPr>
            </w:pPr>
          </w:p>
        </w:tc>
        <w:tc>
          <w:tcPr>
            <w:tcW w:w="2979"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434"/>
        </w:trPr>
        <w:tc>
          <w:tcPr>
            <w:tcW w:w="954" w:type="dxa"/>
          </w:tcPr>
          <w:p w:rsidR="007310AC" w:rsidRPr="008D0513" w:rsidRDefault="006D0741">
            <w:pPr>
              <w:pStyle w:val="TableText"/>
              <w:spacing w:before="118"/>
              <w:ind w:left="415"/>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2</w:t>
            </w:r>
          </w:p>
        </w:tc>
        <w:tc>
          <w:tcPr>
            <w:tcW w:w="4571" w:type="dxa"/>
          </w:tcPr>
          <w:p w:rsidR="007310AC" w:rsidRPr="008D0513" w:rsidRDefault="007310AC">
            <w:pPr>
              <w:pStyle w:val="TableText"/>
              <w:rPr>
                <w:rFonts w:asciiTheme="minorEastAsia" w:eastAsiaTheme="minorEastAsia" w:hAnsiTheme="minorEastAsia" w:cstheme="minorEastAsia"/>
                <w:color w:val="auto"/>
              </w:rPr>
            </w:pPr>
          </w:p>
        </w:tc>
        <w:tc>
          <w:tcPr>
            <w:tcW w:w="2979"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438"/>
        </w:trPr>
        <w:tc>
          <w:tcPr>
            <w:tcW w:w="954" w:type="dxa"/>
          </w:tcPr>
          <w:p w:rsidR="007310AC" w:rsidRPr="008D0513" w:rsidRDefault="006D0741">
            <w:pPr>
              <w:pStyle w:val="TableText"/>
              <w:spacing w:before="269"/>
              <w:ind w:left="382"/>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w:t>
            </w:r>
          </w:p>
        </w:tc>
        <w:tc>
          <w:tcPr>
            <w:tcW w:w="4571" w:type="dxa"/>
          </w:tcPr>
          <w:p w:rsidR="007310AC" w:rsidRPr="008D0513" w:rsidRDefault="007310AC">
            <w:pPr>
              <w:pStyle w:val="TableText"/>
              <w:rPr>
                <w:rFonts w:asciiTheme="minorEastAsia" w:eastAsiaTheme="minorEastAsia" w:hAnsiTheme="minorEastAsia" w:cstheme="minorEastAsia"/>
                <w:color w:val="auto"/>
              </w:rPr>
            </w:pPr>
          </w:p>
        </w:tc>
        <w:tc>
          <w:tcPr>
            <w:tcW w:w="2979" w:type="dxa"/>
          </w:tcPr>
          <w:p w:rsidR="007310AC" w:rsidRPr="008D0513" w:rsidRDefault="007310AC">
            <w:pPr>
              <w:pStyle w:val="TableText"/>
              <w:rPr>
                <w:rFonts w:asciiTheme="minorEastAsia" w:eastAsiaTheme="minorEastAsia" w:hAnsiTheme="minorEastAsia" w:cstheme="minorEastAsia"/>
                <w:color w:val="auto"/>
              </w:rPr>
            </w:pPr>
          </w:p>
        </w:tc>
      </w:tr>
    </w:tbl>
    <w:p w:rsidR="007310AC" w:rsidRPr="008D0513" w:rsidRDefault="006D0741">
      <w:pPr>
        <w:pStyle w:val="a7"/>
        <w:spacing w:before="286"/>
        <w:ind w:left="48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上述声明真实有效，否则我方负全部责任。</w:t>
      </w:r>
    </w:p>
    <w:p w:rsidR="007310AC" w:rsidRPr="008D0513" w:rsidRDefault="006D0741">
      <w:pPr>
        <w:pStyle w:val="a7"/>
        <w:spacing w:before="103"/>
        <w:ind w:left="4398"/>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lang w:eastAsia="zh-CN"/>
        </w:rPr>
        <w:t>投标人名称（加盖公章）：</w:t>
      </w:r>
      <w:r w:rsidRPr="008D0513">
        <w:rPr>
          <w:rFonts w:asciiTheme="minorEastAsia" w:eastAsiaTheme="minorEastAsia" w:hAnsiTheme="minorEastAsia" w:cstheme="minorEastAsia" w:hint="eastAsia"/>
          <w:color w:val="auto"/>
          <w:sz w:val="24"/>
          <w:szCs w:val="24"/>
          <w:u w:val="single"/>
          <w:lang w:eastAsia="zh-CN"/>
        </w:rPr>
        <w:t xml:space="preserve">       </w:t>
      </w:r>
    </w:p>
    <w:p w:rsidR="007310AC" w:rsidRPr="008D0513" w:rsidRDefault="006D0741">
      <w:pPr>
        <w:pStyle w:val="a7"/>
        <w:spacing w:before="209"/>
        <w:ind w:left="528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说明：供应商承诺不实的，依据《政府采购法</w:t>
      </w:r>
      <w:r w:rsidRPr="008D0513">
        <w:rPr>
          <w:rFonts w:asciiTheme="minorEastAsia" w:eastAsiaTheme="minorEastAsia" w:hAnsiTheme="minorEastAsia" w:cstheme="minorEastAsia" w:hint="eastAsia"/>
          <w:color w:val="auto"/>
          <w:spacing w:val="-20"/>
          <w:sz w:val="24"/>
          <w:szCs w:val="24"/>
          <w:lang w:eastAsia="zh-CN"/>
        </w:rPr>
        <w:t>》第七十七条“</w:t>
      </w:r>
      <w:r w:rsidRPr="008D0513">
        <w:rPr>
          <w:rFonts w:asciiTheme="minorEastAsia" w:eastAsiaTheme="minorEastAsia" w:hAnsiTheme="minorEastAsia" w:cstheme="minorEastAsia" w:hint="eastAsia"/>
          <w:color w:val="auto"/>
          <w:sz w:val="24"/>
          <w:szCs w:val="24"/>
          <w:lang w:eastAsia="zh-CN"/>
        </w:rPr>
        <w:t>提供虚假材料谋取中标、成交的”有关规定予以处理。</w:t>
      </w:r>
    </w:p>
    <w:p w:rsidR="007310AC" w:rsidRPr="008D0513" w:rsidRDefault="007310AC">
      <w:pPr>
        <w:pStyle w:val="a7"/>
        <w:spacing w:before="307"/>
        <w:ind w:left="32"/>
        <w:outlineLvl w:val="1"/>
        <w:rPr>
          <w:rFonts w:asciiTheme="minorEastAsia" w:eastAsiaTheme="minorEastAsia" w:hAnsiTheme="minorEastAsia" w:cstheme="minorEastAsia"/>
          <w:color w:val="auto"/>
          <w:sz w:val="24"/>
          <w:szCs w:val="24"/>
          <w:lang w:eastAsia="zh-CN"/>
        </w:rPr>
      </w:pPr>
    </w:p>
    <w:p w:rsidR="007310AC" w:rsidRPr="008D0513" w:rsidRDefault="007310AC">
      <w:pPr>
        <w:rPr>
          <w:rFonts w:asciiTheme="minorEastAsia" w:eastAsiaTheme="minorEastAsia" w:hAnsiTheme="minorEastAsia" w:cstheme="minorEastAsia"/>
          <w:color w:val="auto"/>
          <w:sz w:val="24"/>
          <w:szCs w:val="24"/>
          <w:lang w:eastAsia="zh-CN"/>
        </w:rPr>
      </w:pPr>
    </w:p>
    <w:p w:rsidR="007310AC" w:rsidRPr="008D0513" w:rsidRDefault="007310AC" w:rsidP="006D0741">
      <w:pPr>
        <w:pStyle w:val="20"/>
        <w:spacing w:line="240" w:lineRule="auto"/>
        <w:ind w:firstLine="480"/>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footerReference w:type="default" r:id="rId32"/>
          <w:pgSz w:w="11907" w:h="16840"/>
          <w:pgMar w:top="1149" w:right="1133" w:bottom="1057" w:left="1701" w:header="875" w:footer="886" w:gutter="0"/>
          <w:cols w:space="720"/>
        </w:sectPr>
      </w:pPr>
    </w:p>
    <w:p w:rsidR="007310AC" w:rsidRPr="008D0513" w:rsidRDefault="006D0741">
      <w:pPr>
        <w:pStyle w:val="a7"/>
        <w:spacing w:before="308"/>
        <w:ind w:left="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二、商务技术文件格式</w:t>
      </w:r>
    </w:p>
    <w:p w:rsidR="007310AC" w:rsidRPr="008D0513" w:rsidRDefault="006D0741">
      <w:pPr>
        <w:pStyle w:val="a7"/>
        <w:spacing w:before="334"/>
        <w:ind w:left="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投标文件（商务技术文件）封面（非实质性格式）</w:t>
      </w:r>
    </w:p>
    <w:p w:rsidR="007310AC" w:rsidRPr="008D0513" w:rsidRDefault="006D0741">
      <w:pPr>
        <w:pStyle w:val="a7"/>
        <w:spacing w:before="352"/>
        <w:ind w:left="1819"/>
        <w:rPr>
          <w:rFonts w:asciiTheme="minorEastAsia" w:eastAsiaTheme="minorEastAsia" w:hAnsiTheme="minorEastAsia" w:cstheme="minorEastAsia"/>
          <w:color w:val="auto"/>
          <w:sz w:val="83"/>
          <w:szCs w:val="83"/>
          <w:lang w:eastAsia="zh-CN"/>
        </w:rPr>
      </w:pPr>
      <w:r w:rsidRPr="008D0513">
        <w:rPr>
          <w:rFonts w:asciiTheme="minorEastAsia" w:eastAsiaTheme="minorEastAsia" w:hAnsiTheme="minorEastAsia" w:cstheme="minorEastAsia" w:hint="eastAsia"/>
          <w:b/>
          <w:bCs/>
          <w:color w:val="auto"/>
          <w:sz w:val="83"/>
          <w:szCs w:val="83"/>
          <w:lang w:eastAsia="zh-CN"/>
        </w:rPr>
        <w:t>投 标 文 件</w:t>
      </w:r>
    </w:p>
    <w:p w:rsidR="007310AC" w:rsidRPr="008D0513" w:rsidRDefault="006D0741">
      <w:pPr>
        <w:pStyle w:val="a7"/>
        <w:spacing w:before="1"/>
        <w:ind w:left="1946"/>
        <w:rPr>
          <w:rFonts w:asciiTheme="minorEastAsia" w:eastAsiaTheme="minorEastAsia" w:hAnsiTheme="minorEastAsia" w:cstheme="minorEastAsia"/>
          <w:color w:val="auto"/>
          <w:sz w:val="52"/>
          <w:szCs w:val="52"/>
          <w:lang w:eastAsia="zh-CN"/>
        </w:rPr>
      </w:pPr>
      <w:r w:rsidRPr="008D0513">
        <w:rPr>
          <w:rFonts w:asciiTheme="minorEastAsia" w:eastAsiaTheme="minorEastAsia" w:hAnsiTheme="minorEastAsia" w:cstheme="minorEastAsia" w:hint="eastAsia"/>
          <w:b/>
          <w:bCs/>
          <w:color w:val="auto"/>
          <w:sz w:val="52"/>
          <w:szCs w:val="52"/>
          <w:lang w:eastAsia="zh-CN"/>
        </w:rPr>
        <w:t>（商务技术文件）</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33"/>
        <w:ind w:left="546"/>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b/>
          <w:bCs/>
          <w:color w:val="auto"/>
          <w:lang w:eastAsia="zh-CN"/>
        </w:rPr>
        <w:t>项目名称:</w:t>
      </w:r>
    </w:p>
    <w:p w:rsidR="007310AC" w:rsidRPr="008D0513" w:rsidRDefault="006D0741">
      <w:pPr>
        <w:pStyle w:val="a7"/>
        <w:spacing w:before="12"/>
        <w:ind w:left="546"/>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b/>
          <w:bCs/>
          <w:color w:val="auto"/>
          <w:lang w:eastAsia="zh-CN"/>
        </w:rPr>
        <w:t>项目编号/包号：</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33"/>
        <w:ind w:firstLineChars="200" w:firstLine="622"/>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b/>
          <w:bCs/>
          <w:color w:val="auto"/>
          <w:lang w:eastAsia="zh-CN"/>
        </w:rPr>
        <w:t>投标人名称：</w:t>
      </w:r>
    </w:p>
    <w:p w:rsidR="007310AC" w:rsidRPr="008D0513" w:rsidRDefault="007310AC">
      <w:pPr>
        <w:rPr>
          <w:rFonts w:asciiTheme="minorEastAsia" w:eastAsiaTheme="minorEastAsia" w:hAnsiTheme="minorEastAsia" w:cstheme="minorEastAsia"/>
          <w:color w:val="auto"/>
          <w:lang w:eastAsia="zh-CN"/>
        </w:rPr>
        <w:sectPr w:rsidR="007310AC" w:rsidRPr="008D0513">
          <w:footerReference w:type="default" r:id="rId33"/>
          <w:pgSz w:w="11907" w:h="16840"/>
          <w:pgMar w:top="1149" w:right="1133" w:bottom="1060" w:left="1701" w:header="875" w:footer="886" w:gutter="0"/>
          <w:cols w:space="720"/>
        </w:sectPr>
      </w:pPr>
    </w:p>
    <w:p w:rsidR="007310AC" w:rsidRPr="008D0513" w:rsidRDefault="006D0741">
      <w:pPr>
        <w:pStyle w:val="a7"/>
        <w:spacing w:before="307"/>
        <w:ind w:left="26"/>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1投标书（实质性格式）</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50"/>
        <w:ind w:left="4002"/>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投标书</w:t>
      </w:r>
    </w:p>
    <w:p w:rsidR="007310AC" w:rsidRPr="008D0513" w:rsidRDefault="006D0741">
      <w:pPr>
        <w:pStyle w:val="a7"/>
        <w:spacing w:before="250"/>
        <w:ind w:left="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致：</w:t>
      </w:r>
      <w:r w:rsidRPr="008D0513">
        <w:rPr>
          <w:rFonts w:asciiTheme="minorEastAsia" w:eastAsiaTheme="minorEastAsia" w:hAnsiTheme="minorEastAsia" w:cstheme="minorEastAsia" w:hint="eastAsia"/>
          <w:color w:val="auto"/>
          <w:sz w:val="24"/>
          <w:szCs w:val="24"/>
          <w:u w:val="single"/>
          <w:lang w:eastAsia="zh-CN"/>
        </w:rPr>
        <w:t>（采购人或采购代理机构）</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41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我方参加你方就（项目名称，项目编号/包号）组织的招标活动，并对</w:t>
      </w:r>
    </w:p>
    <w:p w:rsidR="007310AC" w:rsidRPr="008D0513" w:rsidRDefault="006D0741">
      <w:pPr>
        <w:pStyle w:val="a7"/>
        <w:spacing w:before="184"/>
        <w:ind w:left="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此项目进行投标。</w:t>
      </w:r>
    </w:p>
    <w:p w:rsidR="007310AC" w:rsidRPr="008D0513" w:rsidRDefault="006D0741">
      <w:pPr>
        <w:pStyle w:val="a7"/>
        <w:spacing w:before="182"/>
        <w:ind w:left="43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1.我方已详细审查全部招标文件，自愿参与投标并承诺如下：</w:t>
      </w:r>
    </w:p>
    <w:p w:rsidR="007310AC" w:rsidRPr="008D0513" w:rsidRDefault="006D0741">
      <w:pPr>
        <w:pStyle w:val="a7"/>
        <w:spacing w:before="176"/>
        <w:ind w:left="42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（1）本投标有效期为自提交投标文件的截止之日起____</w:t>
      </w:r>
      <w:proofErr w:type="gramStart"/>
      <w:r w:rsidRPr="008D0513">
        <w:rPr>
          <w:rFonts w:asciiTheme="minorEastAsia" w:eastAsiaTheme="minorEastAsia" w:hAnsiTheme="minorEastAsia" w:cstheme="minorEastAsia" w:hint="eastAsia"/>
          <w:color w:val="auto"/>
          <w:sz w:val="24"/>
          <w:szCs w:val="24"/>
          <w:lang w:eastAsia="zh-CN"/>
        </w:rPr>
        <w:t>个</w:t>
      </w:r>
      <w:proofErr w:type="gramEnd"/>
      <w:r w:rsidRPr="008D0513">
        <w:rPr>
          <w:rFonts w:asciiTheme="minorEastAsia" w:eastAsiaTheme="minorEastAsia" w:hAnsiTheme="minorEastAsia" w:cstheme="minorEastAsia" w:hint="eastAsia"/>
          <w:color w:val="auto"/>
          <w:sz w:val="24"/>
          <w:szCs w:val="24"/>
          <w:lang w:eastAsia="zh-CN"/>
        </w:rPr>
        <w:t>日历日。</w:t>
      </w:r>
    </w:p>
    <w:p w:rsidR="007310AC" w:rsidRPr="008D0513" w:rsidRDefault="006D0741">
      <w:pPr>
        <w:pStyle w:val="a7"/>
        <w:spacing w:before="190"/>
        <w:jc w:val="right"/>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（2）除合同条款及采购需求偏离表列出的偏离外，我方响应招标文件的全部要求。</w:t>
      </w:r>
    </w:p>
    <w:p w:rsidR="007310AC" w:rsidRPr="008D0513" w:rsidRDefault="006D0741">
      <w:pPr>
        <w:pStyle w:val="a7"/>
        <w:spacing w:before="185"/>
        <w:ind w:left="41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（3）我方已提供的全部文件资料是真实、准确的，并对此承担一切法律后果。</w:t>
      </w:r>
    </w:p>
    <w:p w:rsidR="007310AC" w:rsidRPr="008D0513" w:rsidRDefault="006D0741">
      <w:pPr>
        <w:pStyle w:val="a7"/>
        <w:spacing w:before="183"/>
        <w:ind w:left="5" w:right="88" w:firstLine="40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（4）如我方中标，我方将在法律规定的期限内与你方签订合同，按照招标文件要求提交履约保证金，并在合同约定的期限内完成合同规定的全部义务。</w:t>
      </w:r>
    </w:p>
    <w:p w:rsidR="007310AC" w:rsidRPr="008D0513" w:rsidRDefault="006D0741">
      <w:pPr>
        <w:pStyle w:val="a7"/>
        <w:spacing w:before="177"/>
        <w:ind w:left="43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2.其他补充条款（如有）：</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5"/>
        <w:ind w:left="49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与本投标有关的一切正式往来信函请寄：</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4"/>
        <w:ind w:left="426"/>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lang w:eastAsia="zh-CN"/>
        </w:rPr>
        <w:t>地址传真</w:t>
      </w:r>
      <w:r w:rsidRPr="008D0513">
        <w:rPr>
          <w:rFonts w:asciiTheme="minorEastAsia" w:eastAsiaTheme="minorEastAsia" w:hAnsiTheme="minorEastAsia" w:cstheme="minorEastAsia" w:hint="eastAsia"/>
          <w:color w:val="auto"/>
          <w:sz w:val="24"/>
          <w:szCs w:val="24"/>
          <w:u w:val="single"/>
          <w:lang w:eastAsia="zh-CN"/>
        </w:rPr>
        <w:t xml:space="preserve">                      </w:t>
      </w:r>
    </w:p>
    <w:p w:rsidR="007310AC" w:rsidRPr="008D0513" w:rsidRDefault="006D0741">
      <w:pPr>
        <w:pStyle w:val="a7"/>
        <w:spacing w:before="104"/>
        <w:ind w:left="426"/>
        <w:rPr>
          <w:rFonts w:asciiTheme="minorEastAsia" w:eastAsiaTheme="minorEastAsia" w:hAnsiTheme="minorEastAsia" w:cstheme="minorEastAsia"/>
          <w:color w:val="auto"/>
          <w:sz w:val="24"/>
          <w:szCs w:val="24"/>
          <w:u w:val="single"/>
          <w:lang w:eastAsia="zh-CN"/>
        </w:rPr>
      </w:pPr>
      <w:r w:rsidRPr="008D0513">
        <w:rPr>
          <w:rFonts w:asciiTheme="minorEastAsia" w:eastAsiaTheme="minorEastAsia" w:hAnsiTheme="minorEastAsia" w:cstheme="minorEastAsia" w:hint="eastAsia"/>
          <w:color w:val="auto"/>
          <w:sz w:val="24"/>
          <w:szCs w:val="24"/>
          <w:lang w:eastAsia="zh-CN"/>
        </w:rPr>
        <w:t>电话电子函件</w:t>
      </w:r>
      <w:r w:rsidRPr="008D0513">
        <w:rPr>
          <w:rFonts w:asciiTheme="minorEastAsia" w:eastAsiaTheme="minorEastAsia" w:hAnsiTheme="minorEastAsia" w:cstheme="minorEastAsia" w:hint="eastAsia"/>
          <w:color w:val="auto"/>
          <w:sz w:val="24"/>
          <w:szCs w:val="24"/>
          <w:u w:val="single"/>
          <w:lang w:eastAsia="zh-CN"/>
        </w:rPr>
        <w:t xml:space="preserve">                      </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4"/>
        <w:ind w:left="4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投标人名称</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（加盖公章）</w:t>
      </w:r>
    </w:p>
    <w:p w:rsidR="007310AC" w:rsidRPr="008D0513" w:rsidRDefault="006D0741">
      <w:pPr>
        <w:pStyle w:val="a7"/>
        <w:spacing w:before="185"/>
        <w:ind w:left="47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34"/>
          <w:footerReference w:type="default" r:id="rId35"/>
          <w:pgSz w:w="11907" w:h="16840"/>
          <w:pgMar w:top="1149" w:right="1045" w:bottom="1057" w:left="1701" w:header="875" w:footer="886" w:gutter="0"/>
          <w:cols w:space="720"/>
        </w:sectPr>
      </w:pPr>
    </w:p>
    <w:p w:rsidR="007310AC" w:rsidRPr="008D0513" w:rsidRDefault="006D0741">
      <w:pPr>
        <w:pStyle w:val="a7"/>
        <w:spacing w:before="307"/>
        <w:ind w:left="1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2授权委托书（实质性格式）</w:t>
      </w:r>
    </w:p>
    <w:p w:rsidR="007310AC" w:rsidRPr="008D0513" w:rsidRDefault="006D0741">
      <w:pPr>
        <w:pStyle w:val="a7"/>
        <w:spacing w:before="111"/>
        <w:ind w:left="3638"/>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授权委托书</w:t>
      </w:r>
    </w:p>
    <w:p w:rsidR="007310AC" w:rsidRPr="008D0513" w:rsidRDefault="006D0741">
      <w:pPr>
        <w:pStyle w:val="a7"/>
        <w:spacing w:before="339"/>
        <w:ind w:firstLineChars="200" w:firstLine="48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本人</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（姓名）系</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（投标人名称）的法定代表人（单位负责人），现委托</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（姓名）为我方代理人。代理人根据授权，以我方名义签署、澄清确认、提交、撤回、修改</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（项目名称）投标文件和处理有关事宜，其法律后果由我方承担。</w:t>
      </w:r>
    </w:p>
    <w:p w:rsidR="007310AC" w:rsidRPr="008D0513" w:rsidRDefault="006D0741">
      <w:pPr>
        <w:pStyle w:val="a7"/>
        <w:spacing w:before="178"/>
        <w:ind w:leftChars="114" w:left="239" w:right="1724"/>
        <w:rPr>
          <w:rFonts w:asciiTheme="minorEastAsia" w:eastAsiaTheme="minorEastAsia" w:hAnsiTheme="minorEastAsia" w:cstheme="minorEastAsia"/>
          <w:color w:val="auto"/>
          <w:sz w:val="21"/>
          <w:lang w:eastAsia="zh-CN"/>
        </w:rPr>
      </w:pPr>
      <w:r w:rsidRPr="008D0513">
        <w:rPr>
          <w:rFonts w:asciiTheme="minorEastAsia" w:eastAsiaTheme="minorEastAsia" w:hAnsiTheme="minorEastAsia" w:cstheme="minorEastAsia" w:hint="eastAsia"/>
          <w:color w:val="auto"/>
          <w:sz w:val="24"/>
          <w:szCs w:val="24"/>
          <w:lang w:eastAsia="zh-CN"/>
        </w:rPr>
        <w:t>委托期限：自本授权委托书签署之日起至投标有效期届满之日止。代理人无转委托权。</w:t>
      </w:r>
    </w:p>
    <w:p w:rsidR="007310AC" w:rsidRPr="008D0513" w:rsidRDefault="006D0741">
      <w:pPr>
        <w:pStyle w:val="a7"/>
        <w:spacing w:before="103"/>
        <w:ind w:left="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投标人名称（加盖公章）：</w:t>
      </w:r>
      <w:r w:rsidRPr="008D0513">
        <w:rPr>
          <w:rFonts w:asciiTheme="minorEastAsia" w:eastAsiaTheme="minorEastAsia" w:hAnsiTheme="minorEastAsia" w:cstheme="minorEastAsia" w:hint="eastAsia"/>
          <w:color w:val="auto"/>
          <w:sz w:val="24"/>
          <w:szCs w:val="24"/>
          <w:u w:val="single"/>
          <w:lang w:eastAsia="zh-CN"/>
        </w:rPr>
        <w:t xml:space="preserve">                 </w:t>
      </w:r>
    </w:p>
    <w:p w:rsidR="007310AC" w:rsidRPr="008D0513" w:rsidRDefault="006D0741">
      <w:pPr>
        <w:pStyle w:val="a7"/>
        <w:spacing w:before="185"/>
        <w:ind w:left="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法定代表人（单位负责人）（签字或签章）：</w:t>
      </w:r>
      <w:r w:rsidRPr="008D0513">
        <w:rPr>
          <w:rFonts w:asciiTheme="minorEastAsia" w:eastAsiaTheme="minorEastAsia" w:hAnsiTheme="minorEastAsia" w:cstheme="minorEastAsia" w:hint="eastAsia"/>
          <w:color w:val="auto"/>
          <w:sz w:val="24"/>
          <w:szCs w:val="24"/>
          <w:u w:val="single"/>
          <w:lang w:eastAsia="zh-CN"/>
        </w:rPr>
        <w:t xml:space="preserve">                 </w:t>
      </w:r>
    </w:p>
    <w:p w:rsidR="007310AC" w:rsidRPr="008D0513" w:rsidRDefault="006D0741">
      <w:pPr>
        <w:pStyle w:val="a7"/>
        <w:spacing w:before="186"/>
        <w:ind w:left="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委托代理人（签字或签章）：</w:t>
      </w:r>
      <w:r w:rsidRPr="008D0513">
        <w:rPr>
          <w:rFonts w:asciiTheme="minorEastAsia" w:eastAsiaTheme="minorEastAsia" w:hAnsiTheme="minorEastAsia" w:cstheme="minorEastAsia" w:hint="eastAsia"/>
          <w:color w:val="auto"/>
          <w:sz w:val="24"/>
          <w:szCs w:val="24"/>
          <w:u w:val="single"/>
          <w:lang w:eastAsia="zh-CN"/>
        </w:rPr>
        <w:t xml:space="preserve">                 </w:t>
      </w:r>
    </w:p>
    <w:p w:rsidR="007310AC" w:rsidRPr="008D0513" w:rsidRDefault="006D0741">
      <w:pPr>
        <w:pStyle w:val="a7"/>
        <w:spacing w:before="185"/>
        <w:ind w:left="5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6D0741">
      <w:pPr>
        <w:pStyle w:val="a7"/>
        <w:spacing w:before="104"/>
        <w:ind w:left="2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附：法定代表人（单位负责人）及委托代理人身份证明文件电子件：</w:t>
      </w:r>
    </w:p>
    <w:tbl>
      <w:tblPr>
        <w:tblStyle w:val="TableNormal"/>
        <w:tblW w:w="8301"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301"/>
      </w:tblGrid>
      <w:tr w:rsidR="008D0513" w:rsidRPr="008D0513">
        <w:trPr>
          <w:trHeight w:val="2151"/>
        </w:trPr>
        <w:tc>
          <w:tcPr>
            <w:tcW w:w="8301" w:type="dxa"/>
          </w:tcPr>
          <w:p w:rsidR="007310AC" w:rsidRPr="008D0513" w:rsidRDefault="007310AC">
            <w:pPr>
              <w:pStyle w:val="TableText"/>
              <w:rPr>
                <w:rFonts w:asciiTheme="minorEastAsia" w:eastAsiaTheme="minorEastAsia" w:hAnsiTheme="minorEastAsia" w:cstheme="minorEastAsia"/>
                <w:color w:val="auto"/>
                <w:lang w:eastAsia="zh-CN"/>
              </w:rPr>
            </w:pPr>
          </w:p>
        </w:tc>
      </w:tr>
    </w:tbl>
    <w:p w:rsidR="007310AC" w:rsidRPr="008D0513" w:rsidRDefault="006D0741">
      <w:pPr>
        <w:pStyle w:val="a7"/>
        <w:spacing w:before="103"/>
        <w:ind w:left="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说明：</w:t>
      </w:r>
    </w:p>
    <w:p w:rsidR="007310AC" w:rsidRPr="008D0513" w:rsidRDefault="006D0741">
      <w:pPr>
        <w:pStyle w:val="a7"/>
        <w:spacing w:before="176"/>
        <w:ind w:left="4" w:firstLine="2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1.若供应商为事业单位或其他组织或分支机构，则法定代表人（单位负责人）处的签署人可为单位负责人。</w:t>
      </w:r>
    </w:p>
    <w:p w:rsidR="007310AC" w:rsidRPr="008D0513" w:rsidRDefault="006D0741">
      <w:pPr>
        <w:pStyle w:val="a7"/>
        <w:spacing w:before="13"/>
        <w:ind w:left="4" w:firstLine="13"/>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若投标文件中签字之处均为法定代表人（单位负责人）本人签署，则可不提供本《授权委托书》，但须提供《法定代表人（单位负责人）身份证明》；否则，不需要提供《法定代表人（单位负责人）身份证明》。</w:t>
      </w:r>
    </w:p>
    <w:p w:rsidR="007310AC" w:rsidRPr="008D0513" w:rsidRDefault="006D0741">
      <w:pPr>
        <w:pStyle w:val="a7"/>
        <w:spacing w:before="23"/>
        <w:ind w:left="1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3.供应商为自然人的情形，可不提供本《授权委托书》。</w:t>
      </w:r>
    </w:p>
    <w:p w:rsidR="007310AC" w:rsidRPr="008D0513" w:rsidRDefault="006D0741">
      <w:pPr>
        <w:rPr>
          <w:rFonts w:asciiTheme="minorEastAsia" w:eastAsiaTheme="minorEastAsia" w:hAnsiTheme="minorEastAsia" w:cstheme="minorEastAsia"/>
          <w:color w:val="auto"/>
          <w:lang w:eastAsia="zh-CN"/>
        </w:rPr>
        <w:sectPr w:rsidR="007310AC" w:rsidRPr="008D0513">
          <w:footerReference w:type="default" r:id="rId36"/>
          <w:pgSz w:w="11907" w:h="16840"/>
          <w:pgMar w:top="1149" w:right="1133" w:bottom="1060" w:left="1701" w:header="875" w:footer="886" w:gutter="0"/>
          <w:cols w:space="720"/>
        </w:sectPr>
      </w:pPr>
      <w:r w:rsidRPr="008D0513">
        <w:rPr>
          <w:rFonts w:asciiTheme="minorEastAsia" w:eastAsiaTheme="minorEastAsia" w:hAnsiTheme="minorEastAsia" w:cstheme="minorEastAsia" w:hint="eastAsia"/>
          <w:color w:val="auto"/>
          <w:sz w:val="24"/>
          <w:szCs w:val="24"/>
          <w:lang w:eastAsia="zh-CN"/>
        </w:rPr>
        <w:t>4.供应商应随本《授权委托书》同时提供法定代表人（单位负责人）及委托代理人的有效的身份证或护照等身份证明文件电子件。提供身份证的，应同时提供身份证</w:t>
      </w:r>
      <w:r w:rsidRPr="008D0513">
        <w:rPr>
          <w:rFonts w:asciiTheme="minorEastAsia" w:eastAsiaTheme="minorEastAsia" w:hAnsiTheme="minorEastAsia" w:cstheme="minorEastAsia" w:hint="eastAsia"/>
          <w:b/>
          <w:bCs/>
          <w:color w:val="auto"/>
          <w:sz w:val="24"/>
          <w:szCs w:val="24"/>
          <w:lang w:eastAsia="zh-CN"/>
        </w:rPr>
        <w:t>双面</w:t>
      </w:r>
      <w:r w:rsidRPr="008D0513">
        <w:rPr>
          <w:rFonts w:asciiTheme="minorEastAsia" w:eastAsiaTheme="minorEastAsia" w:hAnsiTheme="minorEastAsia" w:cstheme="minorEastAsia" w:hint="eastAsia"/>
          <w:color w:val="auto"/>
          <w:sz w:val="24"/>
          <w:szCs w:val="24"/>
          <w:lang w:eastAsia="zh-CN"/>
        </w:rPr>
        <w:t>电子件。</w:t>
      </w:r>
    </w:p>
    <w:p w:rsidR="007310AC" w:rsidRPr="008D0513" w:rsidRDefault="007310AC">
      <w:pPr>
        <w:pStyle w:val="a7"/>
        <w:spacing w:before="233"/>
        <w:ind w:left="1655"/>
        <w:rPr>
          <w:rFonts w:asciiTheme="minorEastAsia" w:eastAsiaTheme="minorEastAsia" w:hAnsiTheme="minorEastAsia" w:cstheme="minorEastAsia"/>
          <w:b/>
          <w:bCs/>
          <w:color w:val="auto"/>
          <w:sz w:val="35"/>
          <w:szCs w:val="35"/>
          <w:lang w:eastAsia="zh-CN"/>
        </w:rPr>
      </w:pPr>
    </w:p>
    <w:p w:rsidR="007310AC" w:rsidRPr="008D0513" w:rsidRDefault="006D0741">
      <w:pPr>
        <w:pStyle w:val="a7"/>
        <w:spacing w:before="233"/>
        <w:ind w:left="1655"/>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法定代表人（单位负责人）身份证明</w:t>
      </w:r>
    </w:p>
    <w:p w:rsidR="007310AC" w:rsidRPr="008D0513" w:rsidRDefault="006D0741">
      <w:pPr>
        <w:pStyle w:val="a7"/>
        <w:spacing w:before="132"/>
        <w:ind w:left="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致：</w:t>
      </w:r>
      <w:r w:rsidRPr="008D0513">
        <w:rPr>
          <w:rFonts w:asciiTheme="minorEastAsia" w:eastAsiaTheme="minorEastAsia" w:hAnsiTheme="minorEastAsia" w:cstheme="minorEastAsia" w:hint="eastAsia"/>
          <w:color w:val="auto"/>
          <w:sz w:val="24"/>
          <w:szCs w:val="24"/>
          <w:u w:val="single"/>
          <w:lang w:eastAsia="zh-CN"/>
        </w:rPr>
        <w:t>（采购人或采购代理机构）</w:t>
      </w:r>
    </w:p>
    <w:p w:rsidR="007310AC" w:rsidRPr="008D0513" w:rsidRDefault="006D0741">
      <w:pPr>
        <w:pStyle w:val="a7"/>
        <w:spacing w:before="317"/>
        <w:ind w:left="48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兹证明，</w:t>
      </w:r>
    </w:p>
    <w:p w:rsidR="007310AC" w:rsidRPr="008D0513" w:rsidRDefault="006D0741">
      <w:pPr>
        <w:pStyle w:val="a7"/>
        <w:spacing w:before="112"/>
        <w:ind w:left="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姓名：</w:t>
      </w:r>
      <w:r w:rsidRPr="008D0513">
        <w:rPr>
          <w:rFonts w:asciiTheme="minorEastAsia" w:eastAsiaTheme="minorEastAsia" w:hAnsiTheme="minorEastAsia" w:cstheme="minorEastAsia" w:hint="eastAsia"/>
          <w:color w:val="auto"/>
          <w:spacing w:val="-4"/>
          <w:sz w:val="24"/>
          <w:szCs w:val="24"/>
          <w:u w:val="single"/>
          <w:lang w:eastAsia="zh-CN"/>
        </w:rPr>
        <w:t xml:space="preserve">    </w:t>
      </w:r>
      <w:r w:rsidRPr="008D0513">
        <w:rPr>
          <w:rFonts w:asciiTheme="minorEastAsia" w:eastAsiaTheme="minorEastAsia" w:hAnsiTheme="minorEastAsia" w:cstheme="minorEastAsia" w:hint="eastAsia"/>
          <w:color w:val="auto"/>
          <w:spacing w:val="-107"/>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性别：</w:t>
      </w:r>
      <w:r w:rsidRPr="008D0513">
        <w:rPr>
          <w:rFonts w:asciiTheme="minorEastAsia" w:eastAsiaTheme="minorEastAsia" w:hAnsiTheme="minorEastAsia" w:cstheme="minorEastAsia" w:hint="eastAsia"/>
          <w:color w:val="auto"/>
          <w:spacing w:val="-4"/>
          <w:sz w:val="24"/>
          <w:szCs w:val="24"/>
          <w:u w:val="single"/>
          <w:lang w:eastAsia="zh-CN"/>
        </w:rPr>
        <w:t xml:space="preserve">    </w:t>
      </w:r>
      <w:r w:rsidRPr="008D0513">
        <w:rPr>
          <w:rFonts w:asciiTheme="minorEastAsia" w:eastAsiaTheme="minorEastAsia" w:hAnsiTheme="minorEastAsia" w:cstheme="minorEastAsia" w:hint="eastAsia"/>
          <w:color w:val="auto"/>
          <w:spacing w:val="-107"/>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年龄：</w:t>
      </w:r>
      <w:r w:rsidRPr="008D0513">
        <w:rPr>
          <w:rFonts w:asciiTheme="minorEastAsia" w:eastAsiaTheme="minorEastAsia" w:hAnsiTheme="minorEastAsia" w:cstheme="minorEastAsia" w:hint="eastAsia"/>
          <w:color w:val="auto"/>
          <w:spacing w:val="-4"/>
          <w:sz w:val="24"/>
          <w:szCs w:val="24"/>
          <w:u w:val="single"/>
          <w:lang w:eastAsia="zh-CN"/>
        </w:rPr>
        <w:t xml:space="preserve">    </w:t>
      </w:r>
      <w:r w:rsidRPr="008D0513">
        <w:rPr>
          <w:rFonts w:asciiTheme="minorEastAsia" w:eastAsiaTheme="minorEastAsia" w:hAnsiTheme="minorEastAsia" w:cstheme="minorEastAsia" w:hint="eastAsia"/>
          <w:color w:val="auto"/>
          <w:spacing w:val="-107"/>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职务：</w:t>
      </w:r>
      <w:r w:rsidRPr="008D0513">
        <w:rPr>
          <w:rFonts w:asciiTheme="minorEastAsia" w:eastAsiaTheme="minorEastAsia" w:hAnsiTheme="minorEastAsia" w:cstheme="minorEastAsia" w:hint="eastAsia"/>
          <w:color w:val="auto"/>
          <w:spacing w:val="-4"/>
          <w:sz w:val="24"/>
          <w:szCs w:val="24"/>
          <w:u w:val="single"/>
          <w:lang w:eastAsia="zh-CN"/>
        </w:rPr>
        <w:t xml:space="preserve">    </w:t>
      </w:r>
      <w:r w:rsidRPr="008D0513">
        <w:rPr>
          <w:rFonts w:asciiTheme="minorEastAsia" w:eastAsiaTheme="minorEastAsia" w:hAnsiTheme="minorEastAsia" w:cstheme="minorEastAsia" w:hint="eastAsia"/>
          <w:color w:val="auto"/>
          <w:spacing w:val="-107"/>
          <w:sz w:val="24"/>
          <w:szCs w:val="24"/>
          <w:lang w:eastAsia="zh-CN"/>
        </w:rPr>
        <w:t xml:space="preserve"> </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4"/>
        <w:ind w:left="1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系</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（投标人名称）的法定代表人（单位负责人）。</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4"/>
        <w:ind w:left="2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附：法定代表人（单位负责人）身份证或护照等身份证明文件电子件：</w:t>
      </w:r>
    </w:p>
    <w:tbl>
      <w:tblPr>
        <w:tblStyle w:val="TableNormal"/>
        <w:tblW w:w="9067"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067"/>
      </w:tblGrid>
      <w:tr w:rsidR="008D0513" w:rsidRPr="008D0513">
        <w:trPr>
          <w:trHeight w:val="2276"/>
        </w:trPr>
        <w:tc>
          <w:tcPr>
            <w:tcW w:w="9067" w:type="dxa"/>
          </w:tcPr>
          <w:p w:rsidR="007310AC" w:rsidRPr="008D0513" w:rsidRDefault="007310AC">
            <w:pPr>
              <w:pStyle w:val="TableText"/>
              <w:rPr>
                <w:rFonts w:asciiTheme="minorEastAsia" w:eastAsiaTheme="minorEastAsia" w:hAnsiTheme="minorEastAsia" w:cstheme="minorEastAsia"/>
                <w:color w:val="auto"/>
                <w:lang w:eastAsia="zh-CN"/>
              </w:rPr>
            </w:pPr>
          </w:p>
        </w:tc>
      </w:tr>
    </w:tbl>
    <w:p w:rsidR="007310AC" w:rsidRPr="008D0513" w:rsidRDefault="007310AC">
      <w:pPr>
        <w:pStyle w:val="a7"/>
        <w:spacing w:before="104"/>
        <w:ind w:left="20"/>
        <w:rPr>
          <w:rFonts w:asciiTheme="minorEastAsia" w:eastAsiaTheme="minorEastAsia" w:hAnsiTheme="minorEastAsia" w:cstheme="minorEastAsia"/>
          <w:color w:val="auto"/>
          <w:sz w:val="24"/>
          <w:szCs w:val="24"/>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投标人名称（加盖公章）：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6D0741">
      <w:pPr>
        <w:pStyle w:val="a7"/>
        <w:spacing w:before="304"/>
        <w:ind w:left="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法定代表人（单位负责人）（签字或签章）：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4"/>
        <w:ind w:left="5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footerReference w:type="default" r:id="rId37"/>
          <w:pgSz w:w="11907" w:h="16840"/>
          <w:pgMar w:top="1149" w:right="1133" w:bottom="1060" w:left="1701" w:header="875" w:footer="886" w:gutter="0"/>
          <w:cols w:space="720"/>
        </w:sectPr>
      </w:pPr>
    </w:p>
    <w:p w:rsidR="007310AC" w:rsidRPr="008D0513" w:rsidRDefault="006D0741">
      <w:pPr>
        <w:pStyle w:val="a7"/>
        <w:spacing w:before="307"/>
        <w:ind w:left="50"/>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3开标一览表（实质性格式）</w:t>
      </w:r>
    </w:p>
    <w:p w:rsidR="007310AC" w:rsidRPr="008D0513" w:rsidRDefault="006D0741">
      <w:pPr>
        <w:pStyle w:val="a7"/>
        <w:spacing w:before="111"/>
        <w:ind w:left="3677"/>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开标一览表</w:t>
      </w:r>
    </w:p>
    <w:p w:rsidR="007310AC" w:rsidRPr="008D0513" w:rsidRDefault="006D0741">
      <w:pPr>
        <w:pStyle w:val="a7"/>
        <w:spacing w:before="181"/>
        <w:ind w:left="27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项目编号：</w:t>
      </w:r>
    </w:p>
    <w:p w:rsidR="007310AC" w:rsidRPr="008D0513" w:rsidRDefault="006D0741">
      <w:pPr>
        <w:pStyle w:val="a7"/>
        <w:spacing w:before="181"/>
        <w:ind w:left="27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项目名称：</w:t>
      </w:r>
    </w:p>
    <w:tbl>
      <w:tblPr>
        <w:tblStyle w:val="TableNormal"/>
        <w:tblpPr w:leftFromText="180" w:rightFromText="180" w:vertAnchor="text" w:horzAnchor="page" w:tblpX="1537" w:tblpY="246"/>
        <w:tblOverlap w:val="never"/>
        <w:tblW w:w="949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5"/>
        <w:gridCol w:w="1851"/>
        <w:gridCol w:w="1530"/>
        <w:gridCol w:w="1592"/>
        <w:gridCol w:w="1603"/>
        <w:gridCol w:w="1485"/>
        <w:gridCol w:w="890"/>
      </w:tblGrid>
      <w:tr w:rsidR="008D0513" w:rsidRPr="008D0513">
        <w:trPr>
          <w:trHeight w:val="831"/>
        </w:trPr>
        <w:tc>
          <w:tcPr>
            <w:tcW w:w="545" w:type="dxa"/>
            <w:vMerge w:val="restart"/>
            <w:tcBorders>
              <w:bottom w:val="nil"/>
            </w:tcBorders>
            <w:vAlign w:val="center"/>
          </w:tcPr>
          <w:p w:rsidR="007310AC" w:rsidRPr="008D0513" w:rsidRDefault="007310AC">
            <w:pPr>
              <w:pStyle w:val="TableText"/>
              <w:jc w:val="center"/>
              <w:rPr>
                <w:rFonts w:asciiTheme="minorEastAsia" w:eastAsiaTheme="minorEastAsia" w:hAnsiTheme="minorEastAsia" w:cstheme="minorEastAsia"/>
                <w:color w:val="auto"/>
                <w:lang w:eastAsia="zh-CN"/>
              </w:rPr>
            </w:pPr>
          </w:p>
          <w:p w:rsidR="007310AC" w:rsidRPr="008D0513" w:rsidRDefault="006D0741">
            <w:pPr>
              <w:spacing w:before="103"/>
              <w:ind w:left="107"/>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包号</w:t>
            </w:r>
          </w:p>
        </w:tc>
        <w:tc>
          <w:tcPr>
            <w:tcW w:w="1851" w:type="dxa"/>
            <w:vMerge w:val="restart"/>
            <w:vAlign w:val="center"/>
          </w:tcPr>
          <w:p w:rsidR="007310AC" w:rsidRPr="008D0513" w:rsidRDefault="006D0741">
            <w:pPr>
              <w:spacing w:before="103"/>
              <w:ind w:left="107"/>
              <w:jc w:val="center"/>
              <w:rPr>
                <w:rFonts w:asciiTheme="minorEastAsia" w:eastAsiaTheme="minorEastAsia" w:hAnsiTheme="minorEastAsia" w:cstheme="minorEastAsia"/>
                <w:b/>
                <w:bCs/>
                <w:color w:val="auto"/>
                <w:sz w:val="24"/>
                <w:szCs w:val="24"/>
              </w:rPr>
            </w:pPr>
            <w:r w:rsidRPr="008D0513">
              <w:rPr>
                <w:rFonts w:asciiTheme="minorEastAsia" w:eastAsiaTheme="minorEastAsia" w:hAnsiTheme="minorEastAsia" w:cstheme="minorEastAsia" w:hint="eastAsia"/>
                <w:b/>
                <w:bCs/>
                <w:color w:val="auto"/>
                <w:sz w:val="24"/>
                <w:szCs w:val="24"/>
              </w:rPr>
              <w:t>投标人名称</w:t>
            </w:r>
          </w:p>
        </w:tc>
        <w:tc>
          <w:tcPr>
            <w:tcW w:w="1530" w:type="dxa"/>
            <w:vMerge w:val="restart"/>
            <w:tcBorders>
              <w:bottom w:val="nil"/>
            </w:tcBorders>
            <w:vAlign w:val="center"/>
          </w:tcPr>
          <w:p w:rsidR="007310AC" w:rsidRPr="008D0513" w:rsidRDefault="006D0741">
            <w:pPr>
              <w:spacing w:before="103"/>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lang w:eastAsia="zh-CN"/>
              </w:rPr>
              <w:t>合同履行期限</w:t>
            </w:r>
          </w:p>
        </w:tc>
        <w:tc>
          <w:tcPr>
            <w:tcW w:w="1592" w:type="dxa"/>
            <w:vMerge w:val="restart"/>
            <w:vAlign w:val="center"/>
          </w:tcPr>
          <w:p w:rsidR="007310AC" w:rsidRPr="008D0513" w:rsidRDefault="006D0741">
            <w:pPr>
              <w:spacing w:before="103"/>
              <w:jc w:val="center"/>
              <w:rPr>
                <w:color w:val="auto"/>
                <w:lang w:eastAsia="zh-CN"/>
              </w:rPr>
            </w:pPr>
            <w:r w:rsidRPr="008D0513">
              <w:rPr>
                <w:rFonts w:asciiTheme="minorEastAsia" w:eastAsiaTheme="minorEastAsia" w:hAnsiTheme="minorEastAsia" w:cstheme="minorEastAsia" w:hint="eastAsia"/>
                <w:b/>
                <w:bCs/>
                <w:color w:val="auto"/>
                <w:sz w:val="24"/>
                <w:szCs w:val="24"/>
                <w:lang w:eastAsia="zh-CN"/>
              </w:rPr>
              <w:t>合同履行地点</w:t>
            </w:r>
          </w:p>
        </w:tc>
        <w:tc>
          <w:tcPr>
            <w:tcW w:w="3088" w:type="dxa"/>
            <w:gridSpan w:val="2"/>
            <w:vAlign w:val="center"/>
          </w:tcPr>
          <w:p w:rsidR="007310AC" w:rsidRPr="008D0513" w:rsidRDefault="006D0741">
            <w:pPr>
              <w:spacing w:before="136"/>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投标报价</w:t>
            </w:r>
          </w:p>
        </w:tc>
        <w:tc>
          <w:tcPr>
            <w:tcW w:w="890" w:type="dxa"/>
            <w:vMerge w:val="restart"/>
            <w:vAlign w:val="center"/>
          </w:tcPr>
          <w:p w:rsidR="007310AC" w:rsidRPr="008D0513" w:rsidRDefault="006D0741">
            <w:pPr>
              <w:spacing w:before="136"/>
              <w:jc w:val="center"/>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备注</w:t>
            </w:r>
          </w:p>
        </w:tc>
      </w:tr>
      <w:tr w:rsidR="008D0513" w:rsidRPr="008D0513">
        <w:trPr>
          <w:trHeight w:val="1036"/>
        </w:trPr>
        <w:tc>
          <w:tcPr>
            <w:tcW w:w="545" w:type="dxa"/>
            <w:vMerge/>
            <w:tcBorders>
              <w:top w:val="nil"/>
            </w:tcBorders>
            <w:vAlign w:val="center"/>
          </w:tcPr>
          <w:p w:rsidR="007310AC" w:rsidRPr="008D0513" w:rsidRDefault="007310AC">
            <w:pPr>
              <w:pStyle w:val="TableText"/>
              <w:jc w:val="center"/>
              <w:rPr>
                <w:rFonts w:asciiTheme="minorEastAsia" w:eastAsiaTheme="minorEastAsia" w:hAnsiTheme="minorEastAsia" w:cstheme="minorEastAsia"/>
                <w:color w:val="auto"/>
              </w:rPr>
            </w:pPr>
          </w:p>
        </w:tc>
        <w:tc>
          <w:tcPr>
            <w:tcW w:w="1851" w:type="dxa"/>
            <w:vMerge/>
            <w:vAlign w:val="center"/>
          </w:tcPr>
          <w:p w:rsidR="007310AC" w:rsidRPr="008D0513" w:rsidRDefault="007310AC">
            <w:pPr>
              <w:pStyle w:val="TableText"/>
              <w:jc w:val="center"/>
              <w:rPr>
                <w:rFonts w:asciiTheme="minorEastAsia" w:eastAsiaTheme="minorEastAsia" w:hAnsiTheme="minorEastAsia" w:cstheme="minorEastAsia"/>
                <w:color w:val="auto"/>
              </w:rPr>
            </w:pPr>
          </w:p>
        </w:tc>
        <w:tc>
          <w:tcPr>
            <w:tcW w:w="1530" w:type="dxa"/>
            <w:vMerge/>
            <w:tcBorders>
              <w:top w:val="nil"/>
            </w:tcBorders>
            <w:vAlign w:val="center"/>
          </w:tcPr>
          <w:p w:rsidR="007310AC" w:rsidRPr="008D0513" w:rsidRDefault="007310AC">
            <w:pPr>
              <w:pStyle w:val="TableText"/>
              <w:jc w:val="center"/>
              <w:rPr>
                <w:rFonts w:asciiTheme="minorEastAsia" w:eastAsiaTheme="minorEastAsia" w:hAnsiTheme="minorEastAsia" w:cstheme="minorEastAsia"/>
                <w:color w:val="auto"/>
              </w:rPr>
            </w:pPr>
          </w:p>
        </w:tc>
        <w:tc>
          <w:tcPr>
            <w:tcW w:w="1592" w:type="dxa"/>
            <w:vMerge/>
            <w:vAlign w:val="center"/>
          </w:tcPr>
          <w:p w:rsidR="007310AC" w:rsidRPr="008D0513" w:rsidRDefault="007310AC">
            <w:pPr>
              <w:pStyle w:val="TableText"/>
              <w:jc w:val="center"/>
              <w:rPr>
                <w:rFonts w:asciiTheme="minorEastAsia" w:eastAsiaTheme="minorEastAsia" w:hAnsiTheme="minorEastAsia" w:cstheme="minorEastAsia"/>
                <w:color w:val="auto"/>
              </w:rPr>
            </w:pPr>
          </w:p>
        </w:tc>
        <w:tc>
          <w:tcPr>
            <w:tcW w:w="1603" w:type="dxa"/>
            <w:vAlign w:val="center"/>
          </w:tcPr>
          <w:p w:rsidR="007310AC" w:rsidRPr="008D0513" w:rsidRDefault="006D0741">
            <w:pPr>
              <w:spacing w:before="203"/>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大写</w:t>
            </w:r>
          </w:p>
        </w:tc>
        <w:tc>
          <w:tcPr>
            <w:tcW w:w="1485" w:type="dxa"/>
            <w:vAlign w:val="center"/>
          </w:tcPr>
          <w:p w:rsidR="007310AC" w:rsidRPr="008D0513" w:rsidRDefault="006D0741">
            <w:pPr>
              <w:spacing w:before="203"/>
              <w:jc w:val="center"/>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小写</w:t>
            </w:r>
          </w:p>
        </w:tc>
        <w:tc>
          <w:tcPr>
            <w:tcW w:w="890" w:type="dxa"/>
            <w:vMerge/>
            <w:vAlign w:val="center"/>
          </w:tcPr>
          <w:p w:rsidR="007310AC" w:rsidRPr="008D0513" w:rsidRDefault="007310AC">
            <w:pPr>
              <w:spacing w:before="203"/>
              <w:jc w:val="center"/>
              <w:rPr>
                <w:rFonts w:asciiTheme="minorEastAsia" w:eastAsiaTheme="minorEastAsia" w:hAnsiTheme="minorEastAsia" w:cstheme="minorEastAsia"/>
                <w:b/>
                <w:bCs/>
                <w:color w:val="auto"/>
                <w:sz w:val="24"/>
                <w:szCs w:val="24"/>
              </w:rPr>
            </w:pPr>
          </w:p>
        </w:tc>
      </w:tr>
      <w:tr w:rsidR="008D0513" w:rsidRPr="008D0513">
        <w:trPr>
          <w:trHeight w:val="1523"/>
        </w:trPr>
        <w:tc>
          <w:tcPr>
            <w:tcW w:w="545" w:type="dxa"/>
          </w:tcPr>
          <w:p w:rsidR="007310AC" w:rsidRPr="008D0513" w:rsidRDefault="007310AC">
            <w:pPr>
              <w:pStyle w:val="TableText"/>
              <w:rPr>
                <w:rFonts w:asciiTheme="minorEastAsia" w:eastAsiaTheme="minorEastAsia" w:hAnsiTheme="minorEastAsia" w:cstheme="minorEastAsia"/>
                <w:color w:val="auto"/>
              </w:rPr>
            </w:pPr>
          </w:p>
        </w:tc>
        <w:tc>
          <w:tcPr>
            <w:tcW w:w="1851" w:type="dxa"/>
          </w:tcPr>
          <w:p w:rsidR="007310AC" w:rsidRPr="008D0513" w:rsidRDefault="007310AC">
            <w:pPr>
              <w:pStyle w:val="TableText"/>
              <w:rPr>
                <w:rFonts w:asciiTheme="minorEastAsia" w:eastAsiaTheme="minorEastAsia" w:hAnsiTheme="minorEastAsia" w:cstheme="minorEastAsia"/>
                <w:color w:val="auto"/>
              </w:rPr>
            </w:pPr>
          </w:p>
        </w:tc>
        <w:tc>
          <w:tcPr>
            <w:tcW w:w="1530" w:type="dxa"/>
          </w:tcPr>
          <w:p w:rsidR="007310AC" w:rsidRPr="008D0513" w:rsidRDefault="007310AC">
            <w:pPr>
              <w:pStyle w:val="TableText"/>
              <w:rPr>
                <w:rFonts w:asciiTheme="minorEastAsia" w:eastAsiaTheme="minorEastAsia" w:hAnsiTheme="minorEastAsia" w:cstheme="minorEastAsia"/>
                <w:color w:val="auto"/>
              </w:rPr>
            </w:pPr>
          </w:p>
        </w:tc>
        <w:tc>
          <w:tcPr>
            <w:tcW w:w="1592" w:type="dxa"/>
          </w:tcPr>
          <w:p w:rsidR="007310AC" w:rsidRPr="008D0513" w:rsidRDefault="007310AC">
            <w:pPr>
              <w:pStyle w:val="TableText"/>
              <w:rPr>
                <w:rFonts w:asciiTheme="minorEastAsia" w:eastAsiaTheme="minorEastAsia" w:hAnsiTheme="minorEastAsia" w:cstheme="minorEastAsia"/>
                <w:color w:val="auto"/>
              </w:rPr>
            </w:pPr>
          </w:p>
        </w:tc>
        <w:tc>
          <w:tcPr>
            <w:tcW w:w="1603" w:type="dxa"/>
          </w:tcPr>
          <w:p w:rsidR="007310AC" w:rsidRPr="008D0513" w:rsidRDefault="007310AC">
            <w:pPr>
              <w:pStyle w:val="TableText"/>
              <w:rPr>
                <w:rFonts w:asciiTheme="minorEastAsia" w:eastAsiaTheme="minorEastAsia" w:hAnsiTheme="minorEastAsia" w:cstheme="minorEastAsia"/>
                <w:color w:val="auto"/>
              </w:rPr>
            </w:pPr>
          </w:p>
        </w:tc>
        <w:tc>
          <w:tcPr>
            <w:tcW w:w="1485" w:type="dxa"/>
          </w:tcPr>
          <w:p w:rsidR="007310AC" w:rsidRPr="008D0513" w:rsidRDefault="007310AC">
            <w:pPr>
              <w:pStyle w:val="TableText"/>
              <w:rPr>
                <w:rFonts w:asciiTheme="minorEastAsia" w:eastAsiaTheme="minorEastAsia" w:hAnsiTheme="minorEastAsia" w:cstheme="minorEastAsia"/>
                <w:color w:val="auto"/>
              </w:rPr>
            </w:pPr>
          </w:p>
        </w:tc>
        <w:tc>
          <w:tcPr>
            <w:tcW w:w="890" w:type="dxa"/>
          </w:tcPr>
          <w:p w:rsidR="007310AC" w:rsidRPr="008D0513" w:rsidRDefault="007310AC">
            <w:pPr>
              <w:pStyle w:val="TableText"/>
              <w:rPr>
                <w:rFonts w:asciiTheme="minorEastAsia" w:eastAsiaTheme="minorEastAsia" w:hAnsiTheme="minorEastAsia" w:cstheme="minorEastAsia"/>
                <w:color w:val="auto"/>
              </w:rPr>
            </w:pPr>
          </w:p>
        </w:tc>
      </w:tr>
    </w:tbl>
    <w:p w:rsidR="007310AC" w:rsidRPr="008D0513" w:rsidRDefault="007310AC">
      <w:pPr>
        <w:rPr>
          <w:rFonts w:asciiTheme="minorEastAsia" w:eastAsiaTheme="minorEastAsia" w:hAnsiTheme="minorEastAsia" w:cstheme="minorEastAsia"/>
          <w:color w:val="auto"/>
        </w:rPr>
      </w:pPr>
    </w:p>
    <w:p w:rsidR="007310AC" w:rsidRPr="008D0513" w:rsidRDefault="006D0741">
      <w:pPr>
        <w:pStyle w:val="a7"/>
        <w:spacing w:before="319"/>
        <w:ind w:left="529" w:right="1196" w:hanging="48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注：</w:t>
      </w:r>
    </w:p>
    <w:p w:rsidR="007310AC" w:rsidRPr="008D0513" w:rsidRDefault="006D0741">
      <w:pPr>
        <w:pStyle w:val="a7"/>
        <w:numPr>
          <w:ilvl w:val="0"/>
          <w:numId w:val="15"/>
        </w:numPr>
        <w:spacing w:before="319"/>
        <w:ind w:left="529" w:right="1196" w:hanging="48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此表中，每包的投标报价应和《投标分项报价表》中的总价相一致。</w:t>
      </w:r>
    </w:p>
    <w:p w:rsidR="007310AC" w:rsidRPr="008D0513" w:rsidRDefault="006D0741">
      <w:pPr>
        <w:pStyle w:val="a7"/>
        <w:numPr>
          <w:ilvl w:val="0"/>
          <w:numId w:val="15"/>
        </w:numPr>
        <w:spacing w:before="319"/>
        <w:ind w:left="529" w:right="1196" w:hanging="487"/>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color w:val="auto"/>
          <w:sz w:val="24"/>
          <w:szCs w:val="24"/>
        </w:rPr>
        <w:t>本表须按包分别填写。</w:t>
      </w:r>
    </w:p>
    <w:p w:rsidR="007310AC" w:rsidRPr="008D0513" w:rsidRDefault="006D0741">
      <w:pPr>
        <w:pStyle w:val="a7"/>
        <w:numPr>
          <w:ilvl w:val="0"/>
          <w:numId w:val="15"/>
        </w:numPr>
        <w:spacing w:before="319"/>
        <w:ind w:left="529" w:right="1196" w:hanging="487"/>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本报价表应包含第五章采购需求中全部报价内容的报价。</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3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投标人名称（加盖公章）：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6D0741">
      <w:pPr>
        <w:pStyle w:val="a7"/>
        <w:spacing w:before="212"/>
        <w:ind w:left="88"/>
        <w:rPr>
          <w:rFonts w:asciiTheme="minorEastAsia" w:eastAsiaTheme="minorEastAsia" w:hAnsiTheme="minorEastAsia" w:cstheme="minorEastAsia"/>
          <w:color w:val="auto"/>
          <w:sz w:val="24"/>
          <w:szCs w:val="24"/>
          <w:lang w:eastAsia="zh-CN"/>
        </w:rPr>
        <w:sectPr w:rsidR="007310AC" w:rsidRPr="008D0513">
          <w:headerReference w:type="default" r:id="rId38"/>
          <w:footerReference w:type="default" r:id="rId39"/>
          <w:pgSz w:w="11907" w:h="16840"/>
          <w:pgMar w:top="1149" w:right="1133" w:bottom="1060" w:left="1669" w:header="875" w:footer="886" w:gutter="0"/>
          <w:cols w:space="720"/>
        </w:sect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6D0741">
      <w:pPr>
        <w:pStyle w:val="a7"/>
        <w:spacing w:before="103"/>
        <w:ind w:left="124"/>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 xml:space="preserve">4投标分项报价表 </w:t>
      </w:r>
    </w:p>
    <w:p w:rsidR="007310AC" w:rsidRPr="008D0513" w:rsidRDefault="006D0741">
      <w:pPr>
        <w:wordWrap w:val="0"/>
        <w:topLinePunct/>
        <w:rPr>
          <w:rFonts w:asciiTheme="minorEastAsia" w:eastAsiaTheme="minorEastAsia" w:hAnsiTheme="minorEastAsia" w:cstheme="minorEastAsia"/>
          <w:b/>
          <w:bCs/>
          <w:color w:val="auto"/>
          <w:sz w:val="24"/>
          <w:lang w:eastAsia="zh-CN"/>
        </w:rPr>
      </w:pPr>
      <w:r w:rsidRPr="008D0513">
        <w:rPr>
          <w:rFonts w:asciiTheme="minorEastAsia" w:eastAsiaTheme="minorEastAsia" w:hAnsiTheme="minorEastAsia" w:cstheme="minorEastAsia" w:hint="eastAsia"/>
          <w:b/>
          <w:bCs/>
          <w:color w:val="auto"/>
          <w:sz w:val="24"/>
          <w:lang w:eastAsia="zh-CN"/>
        </w:rPr>
        <w:t>（供应商可根据</w:t>
      </w:r>
      <w:r w:rsidRPr="008D0513">
        <w:rPr>
          <w:rFonts w:asciiTheme="minorEastAsia" w:eastAsiaTheme="minorEastAsia" w:hAnsiTheme="minorEastAsia" w:cstheme="minorEastAsia" w:hint="eastAsia"/>
          <w:b/>
          <w:snapToGrid/>
          <w:color w:val="auto"/>
          <w:kern w:val="2"/>
          <w:sz w:val="24"/>
          <w:szCs w:val="24"/>
          <w:lang w:eastAsia="zh-CN"/>
        </w:rPr>
        <w:t>采购标的</w:t>
      </w:r>
      <w:r w:rsidRPr="008D0513">
        <w:rPr>
          <w:rFonts w:asciiTheme="minorEastAsia" w:eastAsiaTheme="minorEastAsia" w:hAnsiTheme="minorEastAsia" w:cstheme="minorEastAsia" w:hint="eastAsia"/>
          <w:b/>
          <w:bCs/>
          <w:color w:val="auto"/>
          <w:sz w:val="24"/>
          <w:lang w:eastAsia="zh-CN"/>
        </w:rPr>
        <w:t>需求自行拟定分项报价表格式）</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50"/>
        <w:jc w:val="center"/>
        <w:rPr>
          <w:rFonts w:asciiTheme="minorEastAsia" w:eastAsiaTheme="minorEastAsia" w:hAnsiTheme="minorEastAsia" w:cstheme="minorEastAsia"/>
          <w:color w:val="auto"/>
          <w:sz w:val="21"/>
          <w:lang w:eastAsia="zh-CN"/>
        </w:rPr>
      </w:pPr>
      <w:r w:rsidRPr="008D0513">
        <w:rPr>
          <w:rFonts w:asciiTheme="minorEastAsia" w:eastAsiaTheme="minorEastAsia" w:hAnsiTheme="minorEastAsia" w:cstheme="minorEastAsia" w:hint="eastAsia"/>
          <w:b/>
          <w:bCs/>
          <w:color w:val="auto"/>
          <w:sz w:val="35"/>
          <w:szCs w:val="35"/>
          <w:lang w:eastAsia="zh-CN"/>
        </w:rPr>
        <w:t>投标分项报价表</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248"/>
        <w:ind w:left="11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 xml:space="preserve">项目编号/包号：    </w:t>
      </w:r>
    </w:p>
    <w:p w:rsidR="007310AC" w:rsidRPr="008D0513" w:rsidRDefault="006D0741">
      <w:pPr>
        <w:pStyle w:val="a7"/>
        <w:spacing w:before="248"/>
        <w:ind w:left="11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 xml:space="preserve">项目名称：            </w:t>
      </w:r>
    </w:p>
    <w:p w:rsidR="007310AC" w:rsidRPr="008D0513" w:rsidRDefault="006D0741">
      <w:pPr>
        <w:pStyle w:val="a7"/>
        <w:spacing w:before="248"/>
        <w:ind w:left="11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4"/>
        <w:gridCol w:w="1346"/>
        <w:gridCol w:w="1207"/>
        <w:gridCol w:w="1344"/>
        <w:gridCol w:w="1712"/>
      </w:tblGrid>
      <w:tr w:rsidR="008D0513" w:rsidRPr="008D0513">
        <w:trPr>
          <w:trHeight w:val="703"/>
        </w:trPr>
        <w:tc>
          <w:tcPr>
            <w:tcW w:w="613" w:type="dxa"/>
            <w:textDirection w:val="tbRlV"/>
          </w:tcPr>
          <w:p w:rsidR="007310AC" w:rsidRPr="008D0513" w:rsidRDefault="006D0741">
            <w:pPr>
              <w:spacing w:before="259"/>
              <w:ind w:left="44"/>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序号</w:t>
            </w:r>
          </w:p>
        </w:tc>
        <w:tc>
          <w:tcPr>
            <w:tcW w:w="2935" w:type="dxa"/>
          </w:tcPr>
          <w:p w:rsidR="007310AC" w:rsidRPr="008D0513" w:rsidRDefault="006D0741">
            <w:pPr>
              <w:spacing w:before="216"/>
              <w:ind w:left="108"/>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分项名称</w:t>
            </w:r>
          </w:p>
        </w:tc>
        <w:tc>
          <w:tcPr>
            <w:tcW w:w="1346" w:type="dxa"/>
          </w:tcPr>
          <w:p w:rsidR="007310AC" w:rsidRPr="008D0513" w:rsidRDefault="006D0741">
            <w:pPr>
              <w:spacing w:before="217"/>
              <w:ind w:left="109"/>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单价（元）</w:t>
            </w:r>
          </w:p>
        </w:tc>
        <w:tc>
          <w:tcPr>
            <w:tcW w:w="1205" w:type="dxa"/>
          </w:tcPr>
          <w:p w:rsidR="007310AC" w:rsidRPr="008D0513" w:rsidRDefault="006D0741">
            <w:pPr>
              <w:spacing w:before="216"/>
              <w:ind w:left="364"/>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数量</w:t>
            </w:r>
          </w:p>
        </w:tc>
        <w:tc>
          <w:tcPr>
            <w:tcW w:w="1344" w:type="dxa"/>
          </w:tcPr>
          <w:p w:rsidR="007310AC" w:rsidRPr="008D0513" w:rsidRDefault="006D0741">
            <w:pPr>
              <w:spacing w:before="217"/>
              <w:ind w:left="111"/>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合价（元）</w:t>
            </w:r>
          </w:p>
        </w:tc>
        <w:tc>
          <w:tcPr>
            <w:tcW w:w="1712" w:type="dxa"/>
          </w:tcPr>
          <w:p w:rsidR="007310AC" w:rsidRPr="008D0513" w:rsidRDefault="006D0741">
            <w:pPr>
              <w:pStyle w:val="TableText"/>
              <w:spacing w:before="216"/>
              <w:ind w:left="112"/>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备注/说明</w:t>
            </w:r>
          </w:p>
        </w:tc>
      </w:tr>
      <w:tr w:rsidR="008D0513" w:rsidRPr="008D0513">
        <w:trPr>
          <w:trHeight w:val="513"/>
        </w:trPr>
        <w:tc>
          <w:tcPr>
            <w:tcW w:w="613" w:type="dxa"/>
          </w:tcPr>
          <w:p w:rsidR="007310AC" w:rsidRPr="008D0513" w:rsidRDefault="006D0741">
            <w:pPr>
              <w:pStyle w:val="TableText"/>
              <w:spacing w:before="159"/>
              <w:ind w:left="254"/>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1</w:t>
            </w:r>
          </w:p>
        </w:tc>
        <w:tc>
          <w:tcPr>
            <w:tcW w:w="2935" w:type="dxa"/>
          </w:tcPr>
          <w:p w:rsidR="007310AC" w:rsidRPr="008D0513" w:rsidRDefault="007310AC">
            <w:pPr>
              <w:pStyle w:val="TableText"/>
              <w:rPr>
                <w:rFonts w:asciiTheme="minorEastAsia" w:eastAsiaTheme="minorEastAsia" w:hAnsiTheme="minorEastAsia" w:cstheme="minorEastAsia"/>
                <w:color w:val="auto"/>
              </w:rPr>
            </w:pPr>
          </w:p>
        </w:tc>
        <w:tc>
          <w:tcPr>
            <w:tcW w:w="1346" w:type="dxa"/>
          </w:tcPr>
          <w:p w:rsidR="007310AC" w:rsidRPr="008D0513" w:rsidRDefault="007310AC">
            <w:pPr>
              <w:pStyle w:val="TableText"/>
              <w:rPr>
                <w:rFonts w:asciiTheme="minorEastAsia" w:eastAsiaTheme="minorEastAsia" w:hAnsiTheme="minorEastAsia" w:cstheme="minorEastAsia"/>
                <w:color w:val="auto"/>
              </w:rPr>
            </w:pPr>
          </w:p>
        </w:tc>
        <w:tc>
          <w:tcPr>
            <w:tcW w:w="1205" w:type="dxa"/>
          </w:tcPr>
          <w:p w:rsidR="007310AC" w:rsidRPr="008D0513" w:rsidRDefault="007310AC">
            <w:pPr>
              <w:pStyle w:val="TableText"/>
              <w:rPr>
                <w:rFonts w:asciiTheme="minorEastAsia" w:eastAsiaTheme="minorEastAsia" w:hAnsiTheme="minorEastAsia" w:cstheme="minorEastAsia"/>
                <w:color w:val="auto"/>
              </w:rPr>
            </w:pPr>
          </w:p>
        </w:tc>
        <w:tc>
          <w:tcPr>
            <w:tcW w:w="1344" w:type="dxa"/>
          </w:tcPr>
          <w:p w:rsidR="007310AC" w:rsidRPr="008D0513" w:rsidRDefault="007310AC">
            <w:pPr>
              <w:pStyle w:val="TableText"/>
              <w:rPr>
                <w:rFonts w:asciiTheme="minorEastAsia" w:eastAsiaTheme="minorEastAsia" w:hAnsiTheme="minorEastAsia" w:cstheme="minorEastAsia"/>
                <w:color w:val="auto"/>
              </w:rPr>
            </w:pPr>
          </w:p>
        </w:tc>
        <w:tc>
          <w:tcPr>
            <w:tcW w:w="1712"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419"/>
        </w:trPr>
        <w:tc>
          <w:tcPr>
            <w:tcW w:w="613" w:type="dxa"/>
          </w:tcPr>
          <w:p w:rsidR="007310AC" w:rsidRPr="008D0513" w:rsidRDefault="006D0741">
            <w:pPr>
              <w:pStyle w:val="TableText"/>
              <w:spacing w:before="111"/>
              <w:ind w:left="245"/>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2</w:t>
            </w:r>
          </w:p>
        </w:tc>
        <w:tc>
          <w:tcPr>
            <w:tcW w:w="2935" w:type="dxa"/>
          </w:tcPr>
          <w:p w:rsidR="007310AC" w:rsidRPr="008D0513" w:rsidRDefault="007310AC">
            <w:pPr>
              <w:pStyle w:val="TableText"/>
              <w:rPr>
                <w:rFonts w:asciiTheme="minorEastAsia" w:eastAsiaTheme="minorEastAsia" w:hAnsiTheme="minorEastAsia" w:cstheme="minorEastAsia"/>
                <w:color w:val="auto"/>
              </w:rPr>
            </w:pPr>
          </w:p>
        </w:tc>
        <w:tc>
          <w:tcPr>
            <w:tcW w:w="1346" w:type="dxa"/>
          </w:tcPr>
          <w:p w:rsidR="007310AC" w:rsidRPr="008D0513" w:rsidRDefault="007310AC">
            <w:pPr>
              <w:pStyle w:val="TableText"/>
              <w:rPr>
                <w:rFonts w:asciiTheme="minorEastAsia" w:eastAsiaTheme="minorEastAsia" w:hAnsiTheme="minorEastAsia" w:cstheme="minorEastAsia"/>
                <w:color w:val="auto"/>
              </w:rPr>
            </w:pPr>
          </w:p>
        </w:tc>
        <w:tc>
          <w:tcPr>
            <w:tcW w:w="1205" w:type="dxa"/>
          </w:tcPr>
          <w:p w:rsidR="007310AC" w:rsidRPr="008D0513" w:rsidRDefault="007310AC">
            <w:pPr>
              <w:pStyle w:val="TableText"/>
              <w:rPr>
                <w:rFonts w:asciiTheme="minorEastAsia" w:eastAsiaTheme="minorEastAsia" w:hAnsiTheme="minorEastAsia" w:cstheme="minorEastAsia"/>
                <w:color w:val="auto"/>
              </w:rPr>
            </w:pPr>
          </w:p>
        </w:tc>
        <w:tc>
          <w:tcPr>
            <w:tcW w:w="1344" w:type="dxa"/>
          </w:tcPr>
          <w:p w:rsidR="007310AC" w:rsidRPr="008D0513" w:rsidRDefault="007310AC">
            <w:pPr>
              <w:pStyle w:val="TableText"/>
              <w:rPr>
                <w:rFonts w:asciiTheme="minorEastAsia" w:eastAsiaTheme="minorEastAsia" w:hAnsiTheme="minorEastAsia" w:cstheme="minorEastAsia"/>
                <w:color w:val="auto"/>
              </w:rPr>
            </w:pPr>
          </w:p>
        </w:tc>
        <w:tc>
          <w:tcPr>
            <w:tcW w:w="1712"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rsidTr="001716F3">
        <w:trPr>
          <w:trHeight w:val="411"/>
        </w:trPr>
        <w:tc>
          <w:tcPr>
            <w:tcW w:w="613" w:type="dxa"/>
            <w:tcBorders>
              <w:right w:val="single" w:sz="4" w:space="0" w:color="auto"/>
            </w:tcBorders>
          </w:tcPr>
          <w:p w:rsidR="007310AC" w:rsidRPr="008D0513" w:rsidRDefault="006D0741">
            <w:pPr>
              <w:pStyle w:val="TableText"/>
              <w:spacing w:before="107"/>
              <w:ind w:left="246"/>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3</w:t>
            </w:r>
          </w:p>
        </w:tc>
        <w:tc>
          <w:tcPr>
            <w:tcW w:w="2935" w:type="dxa"/>
            <w:tcBorders>
              <w:left w:val="single" w:sz="4" w:space="0" w:color="auto"/>
            </w:tcBorders>
          </w:tcPr>
          <w:p w:rsidR="007310AC" w:rsidRPr="008D0513" w:rsidRDefault="006D0741">
            <w:pPr>
              <w:pStyle w:val="TableText"/>
              <w:spacing w:before="257"/>
              <w:ind w:left="13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w:t>
            </w:r>
          </w:p>
        </w:tc>
        <w:tc>
          <w:tcPr>
            <w:tcW w:w="1346" w:type="dxa"/>
          </w:tcPr>
          <w:p w:rsidR="007310AC" w:rsidRPr="008D0513" w:rsidRDefault="007310AC">
            <w:pPr>
              <w:pStyle w:val="TableText"/>
              <w:rPr>
                <w:rFonts w:asciiTheme="minorEastAsia" w:eastAsiaTheme="minorEastAsia" w:hAnsiTheme="minorEastAsia" w:cstheme="minorEastAsia"/>
                <w:color w:val="auto"/>
              </w:rPr>
            </w:pPr>
          </w:p>
        </w:tc>
        <w:tc>
          <w:tcPr>
            <w:tcW w:w="1205" w:type="dxa"/>
          </w:tcPr>
          <w:p w:rsidR="007310AC" w:rsidRPr="008D0513" w:rsidRDefault="007310AC">
            <w:pPr>
              <w:pStyle w:val="TableText"/>
              <w:rPr>
                <w:rFonts w:asciiTheme="minorEastAsia" w:eastAsiaTheme="minorEastAsia" w:hAnsiTheme="minorEastAsia" w:cstheme="minorEastAsia"/>
                <w:color w:val="auto"/>
              </w:rPr>
            </w:pPr>
          </w:p>
        </w:tc>
        <w:tc>
          <w:tcPr>
            <w:tcW w:w="1344" w:type="dxa"/>
          </w:tcPr>
          <w:p w:rsidR="007310AC" w:rsidRPr="008D0513" w:rsidRDefault="007310AC">
            <w:pPr>
              <w:pStyle w:val="TableText"/>
              <w:rPr>
                <w:rFonts w:asciiTheme="minorEastAsia" w:eastAsiaTheme="minorEastAsia" w:hAnsiTheme="minorEastAsia" w:cstheme="minorEastAsia"/>
                <w:color w:val="auto"/>
              </w:rPr>
            </w:pPr>
          </w:p>
        </w:tc>
        <w:tc>
          <w:tcPr>
            <w:tcW w:w="1712" w:type="dxa"/>
          </w:tcPr>
          <w:p w:rsidR="007310AC" w:rsidRPr="008D0513" w:rsidRDefault="007310AC">
            <w:pPr>
              <w:pStyle w:val="TableText"/>
              <w:rPr>
                <w:rFonts w:asciiTheme="minorEastAsia" w:eastAsiaTheme="minorEastAsia" w:hAnsiTheme="minorEastAsia" w:cstheme="minorEastAsia"/>
                <w:color w:val="auto"/>
              </w:rPr>
            </w:pPr>
          </w:p>
        </w:tc>
      </w:tr>
      <w:tr w:rsidR="001716F3" w:rsidRPr="008D0513" w:rsidTr="001716F3">
        <w:trPr>
          <w:trHeight w:val="416"/>
        </w:trPr>
        <w:tc>
          <w:tcPr>
            <w:tcW w:w="611" w:type="dxa"/>
            <w:tcBorders>
              <w:right w:val="single" w:sz="4" w:space="0" w:color="auto"/>
            </w:tcBorders>
          </w:tcPr>
          <w:p w:rsidR="001716F3" w:rsidRPr="008D0513" w:rsidRDefault="001716F3" w:rsidP="001716F3">
            <w:pPr>
              <w:spacing w:before="73"/>
              <w:rPr>
                <w:rFonts w:asciiTheme="minorEastAsia" w:eastAsiaTheme="minorEastAsia" w:hAnsiTheme="minorEastAsia" w:cstheme="minorEastAsia"/>
                <w:color w:val="auto"/>
                <w:sz w:val="24"/>
                <w:szCs w:val="24"/>
              </w:rPr>
            </w:pPr>
          </w:p>
        </w:tc>
        <w:tc>
          <w:tcPr>
            <w:tcW w:w="5488" w:type="dxa"/>
            <w:gridSpan w:val="3"/>
            <w:tcBorders>
              <w:left w:val="single" w:sz="4" w:space="0" w:color="auto"/>
            </w:tcBorders>
          </w:tcPr>
          <w:p w:rsidR="001716F3" w:rsidRPr="008D0513" w:rsidRDefault="001716F3" w:rsidP="001716F3">
            <w:pPr>
              <w:spacing w:before="73"/>
              <w:jc w:val="both"/>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rPr>
              <w:t>总价（元）</w:t>
            </w:r>
          </w:p>
        </w:tc>
        <w:tc>
          <w:tcPr>
            <w:tcW w:w="1344" w:type="dxa"/>
          </w:tcPr>
          <w:p w:rsidR="001716F3" w:rsidRPr="008D0513" w:rsidRDefault="001716F3" w:rsidP="00C0057E">
            <w:pPr>
              <w:rPr>
                <w:rFonts w:asciiTheme="minorEastAsia" w:eastAsiaTheme="minorEastAsia" w:hAnsiTheme="minorEastAsia" w:cstheme="minorEastAsia"/>
                <w:color w:val="auto"/>
              </w:rPr>
            </w:pPr>
          </w:p>
        </w:tc>
        <w:tc>
          <w:tcPr>
            <w:tcW w:w="1712" w:type="dxa"/>
          </w:tcPr>
          <w:p w:rsidR="001716F3" w:rsidRPr="008D0513" w:rsidRDefault="001716F3">
            <w:pPr>
              <w:pStyle w:val="TableText"/>
              <w:rPr>
                <w:rFonts w:asciiTheme="minorEastAsia" w:eastAsiaTheme="minorEastAsia" w:hAnsiTheme="minorEastAsia" w:cstheme="minorEastAsia"/>
                <w:color w:val="auto"/>
              </w:rPr>
            </w:pPr>
          </w:p>
        </w:tc>
      </w:tr>
    </w:tbl>
    <w:p w:rsidR="007310AC" w:rsidRPr="008D0513" w:rsidRDefault="007310AC">
      <w:pPr>
        <w:rPr>
          <w:rFonts w:asciiTheme="minorEastAsia" w:eastAsiaTheme="minorEastAsia" w:hAnsiTheme="minorEastAsia" w:cstheme="minorEastAsia"/>
          <w:color w:val="auto"/>
        </w:rPr>
      </w:pPr>
    </w:p>
    <w:p w:rsidR="007310AC" w:rsidRPr="008D0513" w:rsidRDefault="007310AC">
      <w:pPr>
        <w:rPr>
          <w:rFonts w:asciiTheme="minorEastAsia" w:eastAsiaTheme="minorEastAsia" w:hAnsiTheme="minorEastAsia" w:cstheme="minorEastAsia"/>
          <w:color w:val="auto"/>
        </w:rPr>
      </w:pPr>
    </w:p>
    <w:p w:rsidR="007310AC" w:rsidRPr="008D0513" w:rsidRDefault="007310AC">
      <w:pPr>
        <w:rPr>
          <w:rFonts w:asciiTheme="minorEastAsia" w:eastAsiaTheme="minorEastAsia" w:hAnsiTheme="minorEastAsia" w:cstheme="minorEastAsia"/>
          <w:color w:val="auto"/>
        </w:rPr>
      </w:pPr>
    </w:p>
    <w:p w:rsidR="007310AC" w:rsidRPr="008D0513" w:rsidRDefault="007310AC">
      <w:pPr>
        <w:rPr>
          <w:rFonts w:asciiTheme="minorEastAsia" w:eastAsiaTheme="minorEastAsia" w:hAnsiTheme="minorEastAsia" w:cstheme="minorEastAsia"/>
          <w:color w:val="auto"/>
        </w:rPr>
      </w:pPr>
    </w:p>
    <w:p w:rsidR="007310AC" w:rsidRPr="008D0513" w:rsidRDefault="006D0741">
      <w:pPr>
        <w:pStyle w:val="a7"/>
        <w:spacing w:before="103"/>
        <w:ind w:left="12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注：1.本表应</w:t>
      </w:r>
      <w:proofErr w:type="gramStart"/>
      <w:r w:rsidRPr="008D0513">
        <w:rPr>
          <w:rFonts w:asciiTheme="minorEastAsia" w:eastAsiaTheme="minorEastAsia" w:hAnsiTheme="minorEastAsia" w:cstheme="minorEastAsia" w:hint="eastAsia"/>
          <w:color w:val="auto"/>
          <w:sz w:val="24"/>
          <w:szCs w:val="24"/>
          <w:lang w:eastAsia="zh-CN"/>
        </w:rPr>
        <w:t>按包分别</w:t>
      </w:r>
      <w:proofErr w:type="gramEnd"/>
      <w:r w:rsidRPr="008D0513">
        <w:rPr>
          <w:rFonts w:asciiTheme="minorEastAsia" w:eastAsiaTheme="minorEastAsia" w:hAnsiTheme="minorEastAsia" w:cstheme="minorEastAsia" w:hint="eastAsia"/>
          <w:color w:val="auto"/>
          <w:sz w:val="24"/>
          <w:szCs w:val="24"/>
          <w:lang w:eastAsia="zh-CN"/>
        </w:rPr>
        <w:t>填写。</w:t>
      </w:r>
    </w:p>
    <w:p w:rsidR="007310AC" w:rsidRPr="008D0513" w:rsidRDefault="006D0741">
      <w:pPr>
        <w:pStyle w:val="a7"/>
        <w:spacing w:before="5"/>
        <w:ind w:left="610" w:right="270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2.如果不提供分项报价将视为没有实质性响应招标文件</w:t>
      </w:r>
    </w:p>
    <w:p w:rsidR="007310AC" w:rsidRPr="008D0513" w:rsidRDefault="006D0741">
      <w:pPr>
        <w:pStyle w:val="a7"/>
        <w:spacing w:before="5"/>
        <w:ind w:left="610" w:right="270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3.上述各项的详细规格（如有），可另页描述。</w:t>
      </w:r>
    </w:p>
    <w:p w:rsidR="007310AC" w:rsidRPr="008D0513" w:rsidRDefault="006D0741">
      <w:pPr>
        <w:pStyle w:val="a7"/>
        <w:spacing w:before="13"/>
        <w:ind w:left="118" w:firstLine="486"/>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4.制造商</w:t>
      </w:r>
      <w:proofErr w:type="gramStart"/>
      <w:r w:rsidRPr="008D0513">
        <w:rPr>
          <w:rFonts w:asciiTheme="minorEastAsia" w:eastAsiaTheme="minorEastAsia" w:hAnsiTheme="minorEastAsia" w:cstheme="minorEastAsia" w:hint="eastAsia"/>
          <w:color w:val="auto"/>
          <w:sz w:val="24"/>
          <w:szCs w:val="24"/>
          <w:lang w:eastAsia="zh-CN"/>
        </w:rPr>
        <w:t>规模列应填写</w:t>
      </w:r>
      <w:proofErr w:type="gramEnd"/>
      <w:r w:rsidRPr="008D0513">
        <w:rPr>
          <w:rFonts w:asciiTheme="minorEastAsia" w:eastAsiaTheme="minorEastAsia" w:hAnsiTheme="minorEastAsia" w:cstheme="minorEastAsia" w:hint="eastAsia"/>
          <w:color w:val="auto"/>
          <w:sz w:val="24"/>
          <w:szCs w:val="24"/>
          <w:lang w:eastAsia="zh-CN"/>
        </w:rPr>
        <w:t>“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rsidR="007310AC" w:rsidRPr="008D0513" w:rsidRDefault="006D0741">
      <w:pPr>
        <w:pStyle w:val="a7"/>
        <w:spacing w:before="13"/>
        <w:ind w:left="118" w:firstLine="486"/>
        <w:jc w:val="both"/>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w:t>
      </w:r>
      <w:r w:rsidRPr="008D0513">
        <w:rPr>
          <w:rFonts w:asciiTheme="minorEastAsia" w:eastAsiaTheme="minorEastAsia" w:hAnsiTheme="minorEastAsia" w:cstheme="minorEastAsia" w:hint="eastAsia"/>
          <w:b/>
          <w:bCs/>
          <w:color w:val="auto"/>
          <w:sz w:val="24"/>
          <w:szCs w:val="24"/>
          <w:lang w:eastAsia="zh-CN"/>
        </w:rPr>
        <w:t>本报价表应包含第五章采购需求中全部报价内容的报价。</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11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投标人名称（加盖公章）：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6D0741">
      <w:pPr>
        <w:pStyle w:val="a7"/>
        <w:spacing w:before="211"/>
        <w:ind w:left="169"/>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40"/>
          <w:footerReference w:type="default" r:id="rId41"/>
          <w:pgSz w:w="11907" w:h="16840"/>
          <w:pgMar w:top="1149" w:right="1060" w:bottom="1060" w:left="1588" w:header="875" w:footer="886" w:gutter="0"/>
          <w:cols w:space="720"/>
        </w:sectPr>
      </w:pPr>
    </w:p>
    <w:p w:rsidR="007310AC" w:rsidRPr="008D0513" w:rsidRDefault="006D0741">
      <w:pPr>
        <w:pStyle w:val="a7"/>
        <w:spacing w:before="307"/>
        <w:ind w:left="13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5合同条款偏离表（实质性格式）</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50"/>
        <w:ind w:left="3390"/>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合同条款偏离表</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47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 xml:space="preserve">项目编号/包号：                    </w:t>
      </w:r>
    </w:p>
    <w:p w:rsidR="007310AC" w:rsidRPr="008D0513" w:rsidRDefault="006D0741">
      <w:pPr>
        <w:pStyle w:val="a7"/>
        <w:spacing w:before="103"/>
        <w:ind w:left="478"/>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sz w:val="24"/>
          <w:szCs w:val="24"/>
        </w:rPr>
        <w:t>项目名称：</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8D0513" w:rsidRPr="008D0513">
        <w:trPr>
          <w:trHeight w:val="939"/>
        </w:trPr>
        <w:tc>
          <w:tcPr>
            <w:tcW w:w="1159" w:type="dxa"/>
          </w:tcPr>
          <w:p w:rsidR="007310AC" w:rsidRPr="008D0513" w:rsidRDefault="006D0741">
            <w:pPr>
              <w:spacing w:before="336"/>
              <w:ind w:left="341"/>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序号</w:t>
            </w:r>
          </w:p>
        </w:tc>
        <w:tc>
          <w:tcPr>
            <w:tcW w:w="1772" w:type="dxa"/>
          </w:tcPr>
          <w:p w:rsidR="007310AC" w:rsidRPr="008D0513" w:rsidRDefault="006D0741">
            <w:pPr>
              <w:spacing w:before="163"/>
              <w:ind w:left="287" w:right="165" w:hanging="12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lang w:eastAsia="zh-CN"/>
              </w:rPr>
              <w:t>招标文件条目号（页码）</w:t>
            </w:r>
          </w:p>
        </w:tc>
        <w:tc>
          <w:tcPr>
            <w:tcW w:w="1675" w:type="dxa"/>
          </w:tcPr>
          <w:p w:rsidR="007310AC" w:rsidRPr="008D0513" w:rsidRDefault="006D0741">
            <w:pPr>
              <w:spacing w:before="336"/>
              <w:ind w:left="119"/>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招标文件要求</w:t>
            </w:r>
          </w:p>
        </w:tc>
        <w:tc>
          <w:tcPr>
            <w:tcW w:w="1675" w:type="dxa"/>
          </w:tcPr>
          <w:p w:rsidR="007310AC" w:rsidRPr="008D0513" w:rsidRDefault="006D0741">
            <w:pPr>
              <w:spacing w:before="337"/>
              <w:ind w:left="12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投标文件内容</w:t>
            </w:r>
          </w:p>
        </w:tc>
        <w:tc>
          <w:tcPr>
            <w:tcW w:w="1874" w:type="dxa"/>
          </w:tcPr>
          <w:p w:rsidR="007310AC" w:rsidRPr="008D0513" w:rsidRDefault="006D0741">
            <w:pPr>
              <w:spacing w:before="337"/>
              <w:ind w:left="459"/>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偏离情况</w:t>
            </w:r>
          </w:p>
        </w:tc>
        <w:tc>
          <w:tcPr>
            <w:tcW w:w="1137" w:type="dxa"/>
          </w:tcPr>
          <w:p w:rsidR="007310AC" w:rsidRPr="008D0513" w:rsidRDefault="006D0741">
            <w:pPr>
              <w:spacing w:before="336"/>
              <w:ind w:left="32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说明</w:t>
            </w:r>
          </w:p>
        </w:tc>
      </w:tr>
      <w:tr w:rsidR="008D0513" w:rsidRPr="008D0513">
        <w:trPr>
          <w:trHeight w:val="1743"/>
        </w:trPr>
        <w:tc>
          <w:tcPr>
            <w:tcW w:w="9292" w:type="dxa"/>
            <w:gridSpan w:val="6"/>
          </w:tcPr>
          <w:p w:rsidR="007310AC" w:rsidRPr="008D0513" w:rsidRDefault="006D0741">
            <w:pPr>
              <w:spacing w:before="40"/>
              <w:ind w:left="11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对本项目合同条款的偏离情况</w:t>
            </w:r>
            <w:r w:rsidRPr="008D0513">
              <w:rPr>
                <w:rFonts w:asciiTheme="minorEastAsia" w:eastAsiaTheme="minorEastAsia" w:hAnsiTheme="minorEastAsia" w:cstheme="minorEastAsia" w:hint="eastAsia"/>
                <w:color w:val="auto"/>
                <w:sz w:val="24"/>
                <w:szCs w:val="24"/>
                <w:lang w:eastAsia="zh-CN"/>
              </w:rPr>
              <w:t>（应进行选择，未选择</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TableText"/>
              <w:spacing w:before="13"/>
              <w:ind w:left="112" w:right="106" w:firstLine="1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□无偏离</w:t>
            </w:r>
            <w:r w:rsidRPr="008D0513">
              <w:rPr>
                <w:rFonts w:asciiTheme="minorEastAsia" w:eastAsiaTheme="minorEastAsia" w:hAnsiTheme="minorEastAsia" w:cstheme="minorEastAsia" w:hint="eastAsia"/>
                <w:color w:val="auto"/>
                <w:sz w:val="24"/>
                <w:szCs w:val="24"/>
                <w:lang w:eastAsia="zh-CN"/>
              </w:rPr>
              <w:t>（如无偏离，仅选择无偏离即可；无偏离即为对合同条款中的所有要求，均视作供应商已对之理解和响应。）</w:t>
            </w:r>
          </w:p>
          <w:p w:rsidR="007310AC" w:rsidRPr="008D0513" w:rsidRDefault="006D0741">
            <w:pPr>
              <w:pStyle w:val="TableText"/>
              <w:spacing w:before="11"/>
              <w:ind w:left="137" w:right="106" w:hanging="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b/>
                <w:bCs/>
                <w:color w:val="auto"/>
                <w:sz w:val="24"/>
                <w:szCs w:val="24"/>
                <w:lang w:eastAsia="zh-CN"/>
              </w:rPr>
              <w:t>□有偏离</w:t>
            </w:r>
            <w:r w:rsidRPr="008D0513">
              <w:rPr>
                <w:rFonts w:asciiTheme="minorEastAsia" w:eastAsiaTheme="minorEastAsia" w:hAnsiTheme="minorEastAsia" w:cstheme="minorEastAsia" w:hint="eastAsia"/>
                <w:color w:val="auto"/>
                <w:sz w:val="24"/>
                <w:szCs w:val="24"/>
                <w:lang w:eastAsia="zh-CN"/>
              </w:rPr>
              <w:t>（如有偏离，则应在本表中对负偏离项逐一列明，否则</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；对合同条款中的所有要求，除本表列明的偏离外，均视作供应商已对之理解和响应。</w:t>
            </w:r>
            <w:r w:rsidRPr="008D0513">
              <w:rPr>
                <w:rFonts w:asciiTheme="minorEastAsia" w:eastAsiaTheme="minorEastAsia" w:hAnsiTheme="minorEastAsia" w:cstheme="minorEastAsia" w:hint="eastAsia"/>
                <w:color w:val="auto"/>
                <w:sz w:val="24"/>
                <w:szCs w:val="24"/>
              </w:rPr>
              <w:t>）</w:t>
            </w:r>
          </w:p>
        </w:tc>
      </w:tr>
      <w:tr w:rsidR="008D0513" w:rsidRPr="008D0513">
        <w:trPr>
          <w:trHeight w:val="934"/>
        </w:trPr>
        <w:tc>
          <w:tcPr>
            <w:tcW w:w="1159" w:type="dxa"/>
          </w:tcPr>
          <w:p w:rsidR="007310AC" w:rsidRPr="008D0513" w:rsidRDefault="007310AC">
            <w:pPr>
              <w:pStyle w:val="TableText"/>
              <w:rPr>
                <w:rFonts w:asciiTheme="minorEastAsia" w:eastAsiaTheme="minorEastAsia" w:hAnsiTheme="minorEastAsia" w:cstheme="minorEastAsia"/>
                <w:color w:val="auto"/>
              </w:rPr>
            </w:pPr>
          </w:p>
        </w:tc>
        <w:tc>
          <w:tcPr>
            <w:tcW w:w="1772" w:type="dxa"/>
          </w:tcPr>
          <w:p w:rsidR="007310AC" w:rsidRPr="008D0513" w:rsidRDefault="007310AC">
            <w:pPr>
              <w:pStyle w:val="TableText"/>
              <w:rPr>
                <w:rFonts w:asciiTheme="minorEastAsia" w:eastAsiaTheme="minorEastAsia" w:hAnsiTheme="minorEastAsia" w:cstheme="minorEastAsia"/>
                <w:color w:val="auto"/>
              </w:rPr>
            </w:pPr>
          </w:p>
        </w:tc>
        <w:tc>
          <w:tcPr>
            <w:tcW w:w="1675" w:type="dxa"/>
          </w:tcPr>
          <w:p w:rsidR="007310AC" w:rsidRPr="008D0513" w:rsidRDefault="007310AC">
            <w:pPr>
              <w:pStyle w:val="TableText"/>
              <w:rPr>
                <w:rFonts w:asciiTheme="minorEastAsia" w:eastAsiaTheme="minorEastAsia" w:hAnsiTheme="minorEastAsia" w:cstheme="minorEastAsia"/>
                <w:color w:val="auto"/>
              </w:rPr>
            </w:pPr>
          </w:p>
        </w:tc>
        <w:tc>
          <w:tcPr>
            <w:tcW w:w="167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137"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934"/>
        </w:trPr>
        <w:tc>
          <w:tcPr>
            <w:tcW w:w="1159" w:type="dxa"/>
          </w:tcPr>
          <w:p w:rsidR="007310AC" w:rsidRPr="008D0513" w:rsidRDefault="007310AC">
            <w:pPr>
              <w:pStyle w:val="TableText"/>
              <w:rPr>
                <w:rFonts w:asciiTheme="minorEastAsia" w:eastAsiaTheme="minorEastAsia" w:hAnsiTheme="minorEastAsia" w:cstheme="minorEastAsia"/>
                <w:color w:val="auto"/>
              </w:rPr>
            </w:pPr>
          </w:p>
        </w:tc>
        <w:tc>
          <w:tcPr>
            <w:tcW w:w="1772" w:type="dxa"/>
          </w:tcPr>
          <w:p w:rsidR="007310AC" w:rsidRPr="008D0513" w:rsidRDefault="007310AC">
            <w:pPr>
              <w:pStyle w:val="TableText"/>
              <w:rPr>
                <w:rFonts w:asciiTheme="minorEastAsia" w:eastAsiaTheme="minorEastAsia" w:hAnsiTheme="minorEastAsia" w:cstheme="minorEastAsia"/>
                <w:color w:val="auto"/>
              </w:rPr>
            </w:pPr>
          </w:p>
        </w:tc>
        <w:tc>
          <w:tcPr>
            <w:tcW w:w="1675" w:type="dxa"/>
          </w:tcPr>
          <w:p w:rsidR="007310AC" w:rsidRPr="008D0513" w:rsidRDefault="007310AC">
            <w:pPr>
              <w:pStyle w:val="TableText"/>
              <w:rPr>
                <w:rFonts w:asciiTheme="minorEastAsia" w:eastAsiaTheme="minorEastAsia" w:hAnsiTheme="minorEastAsia" w:cstheme="minorEastAsia"/>
                <w:color w:val="auto"/>
              </w:rPr>
            </w:pPr>
          </w:p>
        </w:tc>
        <w:tc>
          <w:tcPr>
            <w:tcW w:w="167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137"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934"/>
        </w:trPr>
        <w:tc>
          <w:tcPr>
            <w:tcW w:w="1159" w:type="dxa"/>
          </w:tcPr>
          <w:p w:rsidR="007310AC" w:rsidRPr="008D0513" w:rsidRDefault="007310AC">
            <w:pPr>
              <w:pStyle w:val="TableText"/>
              <w:rPr>
                <w:rFonts w:asciiTheme="minorEastAsia" w:eastAsiaTheme="minorEastAsia" w:hAnsiTheme="minorEastAsia" w:cstheme="minorEastAsia"/>
                <w:color w:val="auto"/>
              </w:rPr>
            </w:pPr>
          </w:p>
        </w:tc>
        <w:tc>
          <w:tcPr>
            <w:tcW w:w="1772" w:type="dxa"/>
          </w:tcPr>
          <w:p w:rsidR="007310AC" w:rsidRPr="008D0513" w:rsidRDefault="007310AC">
            <w:pPr>
              <w:pStyle w:val="TableText"/>
              <w:rPr>
                <w:rFonts w:asciiTheme="minorEastAsia" w:eastAsiaTheme="minorEastAsia" w:hAnsiTheme="minorEastAsia" w:cstheme="minorEastAsia"/>
                <w:color w:val="auto"/>
              </w:rPr>
            </w:pPr>
          </w:p>
        </w:tc>
        <w:tc>
          <w:tcPr>
            <w:tcW w:w="1675" w:type="dxa"/>
          </w:tcPr>
          <w:p w:rsidR="007310AC" w:rsidRPr="008D0513" w:rsidRDefault="007310AC">
            <w:pPr>
              <w:pStyle w:val="TableText"/>
              <w:rPr>
                <w:rFonts w:asciiTheme="minorEastAsia" w:eastAsiaTheme="minorEastAsia" w:hAnsiTheme="minorEastAsia" w:cstheme="minorEastAsia"/>
                <w:color w:val="auto"/>
              </w:rPr>
            </w:pPr>
          </w:p>
        </w:tc>
        <w:tc>
          <w:tcPr>
            <w:tcW w:w="167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137"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939"/>
        </w:trPr>
        <w:tc>
          <w:tcPr>
            <w:tcW w:w="1159" w:type="dxa"/>
          </w:tcPr>
          <w:p w:rsidR="007310AC" w:rsidRPr="008D0513" w:rsidRDefault="007310AC">
            <w:pPr>
              <w:pStyle w:val="TableText"/>
              <w:rPr>
                <w:rFonts w:asciiTheme="minorEastAsia" w:eastAsiaTheme="minorEastAsia" w:hAnsiTheme="minorEastAsia" w:cstheme="minorEastAsia"/>
                <w:color w:val="auto"/>
              </w:rPr>
            </w:pPr>
          </w:p>
        </w:tc>
        <w:tc>
          <w:tcPr>
            <w:tcW w:w="1772" w:type="dxa"/>
          </w:tcPr>
          <w:p w:rsidR="007310AC" w:rsidRPr="008D0513" w:rsidRDefault="007310AC">
            <w:pPr>
              <w:pStyle w:val="TableText"/>
              <w:rPr>
                <w:rFonts w:asciiTheme="minorEastAsia" w:eastAsiaTheme="minorEastAsia" w:hAnsiTheme="minorEastAsia" w:cstheme="minorEastAsia"/>
                <w:color w:val="auto"/>
              </w:rPr>
            </w:pPr>
          </w:p>
        </w:tc>
        <w:tc>
          <w:tcPr>
            <w:tcW w:w="1675" w:type="dxa"/>
          </w:tcPr>
          <w:p w:rsidR="007310AC" w:rsidRPr="008D0513" w:rsidRDefault="007310AC">
            <w:pPr>
              <w:pStyle w:val="TableText"/>
              <w:rPr>
                <w:rFonts w:asciiTheme="minorEastAsia" w:eastAsiaTheme="minorEastAsia" w:hAnsiTheme="minorEastAsia" w:cstheme="minorEastAsia"/>
                <w:color w:val="auto"/>
              </w:rPr>
            </w:pPr>
          </w:p>
        </w:tc>
        <w:tc>
          <w:tcPr>
            <w:tcW w:w="167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137" w:type="dxa"/>
          </w:tcPr>
          <w:p w:rsidR="007310AC" w:rsidRPr="008D0513" w:rsidRDefault="007310AC">
            <w:pPr>
              <w:pStyle w:val="TableText"/>
              <w:rPr>
                <w:rFonts w:asciiTheme="minorEastAsia" w:eastAsiaTheme="minorEastAsia" w:hAnsiTheme="minorEastAsia" w:cstheme="minorEastAsia"/>
                <w:color w:val="auto"/>
              </w:rPr>
            </w:pPr>
          </w:p>
        </w:tc>
      </w:tr>
    </w:tbl>
    <w:p w:rsidR="007310AC" w:rsidRPr="008D0513" w:rsidRDefault="006D0741">
      <w:pPr>
        <w:pStyle w:val="a7"/>
        <w:spacing w:before="320"/>
        <w:ind w:left="12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注：</w:t>
      </w:r>
      <w:proofErr w:type="gramStart"/>
      <w:r w:rsidRPr="008D0513">
        <w:rPr>
          <w:rFonts w:asciiTheme="minorEastAsia" w:eastAsiaTheme="minorEastAsia" w:hAnsiTheme="minorEastAsia" w:cstheme="minorEastAsia" w:hint="eastAsia"/>
          <w:color w:val="auto"/>
          <w:sz w:val="24"/>
          <w:szCs w:val="24"/>
          <w:lang w:eastAsia="zh-CN"/>
        </w:rPr>
        <w:t>“偏离情况”列应据实</w:t>
      </w:r>
      <w:proofErr w:type="gramEnd"/>
      <w:r w:rsidRPr="008D0513">
        <w:rPr>
          <w:rFonts w:asciiTheme="minorEastAsia" w:eastAsiaTheme="minorEastAsia" w:hAnsiTheme="minorEastAsia" w:cstheme="minorEastAsia" w:hint="eastAsia"/>
          <w:color w:val="auto"/>
          <w:sz w:val="24"/>
          <w:szCs w:val="24"/>
          <w:lang w:eastAsia="zh-CN"/>
        </w:rPr>
        <w:t>填写“正偏离”或“负偏离”。</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11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投标人名称（加盖公章）：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6D0741">
      <w:pPr>
        <w:pStyle w:val="a7"/>
        <w:spacing w:before="212"/>
        <w:ind w:left="169"/>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42"/>
          <w:footerReference w:type="default" r:id="rId43"/>
          <w:pgSz w:w="11907" w:h="16840"/>
          <w:pgMar w:top="1149" w:right="1021" w:bottom="1060" w:left="1588" w:header="875" w:footer="886" w:gutter="0"/>
          <w:cols w:space="720"/>
        </w:sectPr>
      </w:pPr>
    </w:p>
    <w:p w:rsidR="007310AC" w:rsidRPr="008D0513" w:rsidRDefault="006D0741">
      <w:pPr>
        <w:pStyle w:val="a7"/>
        <w:spacing w:before="307"/>
        <w:ind w:left="31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6采购需求偏离表（实质性格式）</w:t>
      </w:r>
    </w:p>
    <w:p w:rsidR="007310AC" w:rsidRPr="008D0513" w:rsidRDefault="006D0741">
      <w:pPr>
        <w:pStyle w:val="a7"/>
        <w:spacing w:before="205"/>
        <w:ind w:left="3573"/>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采购需求偏离表</w:t>
      </w:r>
    </w:p>
    <w:p w:rsidR="007310AC" w:rsidRPr="008D0513" w:rsidRDefault="006D0741">
      <w:pPr>
        <w:pStyle w:val="a7"/>
        <w:spacing w:before="251"/>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sz w:val="24"/>
          <w:szCs w:val="24"/>
          <w:lang w:eastAsia="zh-CN"/>
        </w:rPr>
        <w:t>项目编号/包号：                        项目名称：</w:t>
      </w: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8D0513" w:rsidRPr="008D0513">
        <w:trPr>
          <w:trHeight w:val="1062"/>
        </w:trPr>
        <w:tc>
          <w:tcPr>
            <w:tcW w:w="779" w:type="dxa"/>
          </w:tcPr>
          <w:p w:rsidR="007310AC" w:rsidRPr="008D0513" w:rsidRDefault="007310AC">
            <w:pPr>
              <w:pStyle w:val="TableText"/>
              <w:rPr>
                <w:rFonts w:asciiTheme="minorEastAsia" w:eastAsiaTheme="minorEastAsia" w:hAnsiTheme="minorEastAsia" w:cstheme="minorEastAsia"/>
                <w:color w:val="auto"/>
                <w:lang w:eastAsia="zh-CN"/>
              </w:rPr>
            </w:pPr>
          </w:p>
          <w:p w:rsidR="007310AC" w:rsidRPr="008D0513" w:rsidRDefault="006D0741">
            <w:pPr>
              <w:spacing w:before="103"/>
              <w:ind w:left="151"/>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序号</w:t>
            </w:r>
          </w:p>
        </w:tc>
        <w:tc>
          <w:tcPr>
            <w:tcW w:w="1481" w:type="dxa"/>
          </w:tcPr>
          <w:p w:rsidR="007310AC" w:rsidRPr="008D0513" w:rsidRDefault="006D0741">
            <w:pPr>
              <w:pStyle w:val="TableText"/>
              <w:spacing w:before="221"/>
              <w:ind w:left="214" w:right="138" w:hanging="72"/>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招标文件条目号(页码)</w:t>
            </w:r>
          </w:p>
        </w:tc>
        <w:tc>
          <w:tcPr>
            <w:tcW w:w="2383" w:type="dxa"/>
          </w:tcPr>
          <w:p w:rsidR="007310AC" w:rsidRPr="008D0513" w:rsidRDefault="007310AC">
            <w:pPr>
              <w:pStyle w:val="TableText"/>
              <w:rPr>
                <w:rFonts w:asciiTheme="minorEastAsia" w:eastAsiaTheme="minorEastAsia" w:hAnsiTheme="minorEastAsia" w:cstheme="minorEastAsia"/>
                <w:color w:val="auto"/>
              </w:rPr>
            </w:pPr>
          </w:p>
          <w:p w:rsidR="007310AC" w:rsidRPr="008D0513" w:rsidRDefault="006D0741">
            <w:pPr>
              <w:spacing w:before="103"/>
              <w:ind w:left="473"/>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招标文件要求</w:t>
            </w:r>
          </w:p>
        </w:tc>
        <w:tc>
          <w:tcPr>
            <w:tcW w:w="2125" w:type="dxa"/>
          </w:tcPr>
          <w:p w:rsidR="007310AC" w:rsidRPr="008D0513" w:rsidRDefault="007310AC">
            <w:pPr>
              <w:pStyle w:val="TableText"/>
              <w:rPr>
                <w:rFonts w:asciiTheme="minorEastAsia" w:eastAsiaTheme="minorEastAsia" w:hAnsiTheme="minorEastAsia" w:cstheme="minorEastAsia"/>
                <w:color w:val="auto"/>
              </w:rPr>
            </w:pPr>
          </w:p>
          <w:p w:rsidR="007310AC" w:rsidRPr="008D0513" w:rsidRDefault="006D0741">
            <w:pPr>
              <w:spacing w:before="103"/>
              <w:ind w:left="34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投标响应内容</w:t>
            </w:r>
          </w:p>
        </w:tc>
        <w:tc>
          <w:tcPr>
            <w:tcW w:w="1874" w:type="dxa"/>
          </w:tcPr>
          <w:p w:rsidR="007310AC" w:rsidRPr="008D0513" w:rsidRDefault="007310AC">
            <w:pPr>
              <w:pStyle w:val="TableText"/>
              <w:rPr>
                <w:rFonts w:asciiTheme="minorEastAsia" w:eastAsiaTheme="minorEastAsia" w:hAnsiTheme="minorEastAsia" w:cstheme="minorEastAsia"/>
                <w:color w:val="auto"/>
              </w:rPr>
            </w:pPr>
          </w:p>
          <w:p w:rsidR="007310AC" w:rsidRPr="008D0513" w:rsidRDefault="006D0741">
            <w:pPr>
              <w:spacing w:before="103"/>
              <w:ind w:left="458"/>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偏离情况</w:t>
            </w:r>
          </w:p>
        </w:tc>
        <w:tc>
          <w:tcPr>
            <w:tcW w:w="1013" w:type="dxa"/>
          </w:tcPr>
          <w:p w:rsidR="007310AC" w:rsidRPr="008D0513" w:rsidRDefault="007310AC">
            <w:pPr>
              <w:pStyle w:val="TableText"/>
              <w:rPr>
                <w:rFonts w:asciiTheme="minorEastAsia" w:eastAsiaTheme="minorEastAsia" w:hAnsiTheme="minorEastAsia" w:cstheme="minorEastAsia"/>
                <w:color w:val="auto"/>
              </w:rPr>
            </w:pPr>
          </w:p>
          <w:p w:rsidR="007310AC" w:rsidRPr="008D0513" w:rsidRDefault="006D0741">
            <w:pPr>
              <w:spacing w:before="103"/>
              <w:ind w:left="267"/>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说明</w:t>
            </w:r>
          </w:p>
        </w:tc>
      </w:tr>
      <w:tr w:rsidR="008D0513" w:rsidRPr="008D0513">
        <w:trPr>
          <w:trHeight w:val="934"/>
        </w:trPr>
        <w:tc>
          <w:tcPr>
            <w:tcW w:w="779" w:type="dxa"/>
          </w:tcPr>
          <w:p w:rsidR="007310AC" w:rsidRPr="008D0513" w:rsidRDefault="007310AC">
            <w:pPr>
              <w:pStyle w:val="TableText"/>
              <w:rPr>
                <w:rFonts w:asciiTheme="minorEastAsia" w:eastAsiaTheme="minorEastAsia" w:hAnsiTheme="minorEastAsia" w:cstheme="minorEastAsia"/>
                <w:color w:val="auto"/>
              </w:rPr>
            </w:pPr>
          </w:p>
        </w:tc>
        <w:tc>
          <w:tcPr>
            <w:tcW w:w="1481" w:type="dxa"/>
          </w:tcPr>
          <w:p w:rsidR="007310AC" w:rsidRPr="008D0513" w:rsidRDefault="007310AC">
            <w:pPr>
              <w:pStyle w:val="TableText"/>
              <w:rPr>
                <w:rFonts w:asciiTheme="minorEastAsia" w:eastAsiaTheme="minorEastAsia" w:hAnsiTheme="minorEastAsia" w:cstheme="minorEastAsia"/>
                <w:color w:val="auto"/>
              </w:rPr>
            </w:pPr>
          </w:p>
        </w:tc>
        <w:tc>
          <w:tcPr>
            <w:tcW w:w="2383" w:type="dxa"/>
          </w:tcPr>
          <w:p w:rsidR="007310AC" w:rsidRPr="008D0513" w:rsidRDefault="007310AC">
            <w:pPr>
              <w:pStyle w:val="TableText"/>
              <w:rPr>
                <w:rFonts w:asciiTheme="minorEastAsia" w:eastAsiaTheme="minorEastAsia" w:hAnsiTheme="minorEastAsia" w:cstheme="minorEastAsia"/>
                <w:color w:val="auto"/>
              </w:rPr>
            </w:pPr>
          </w:p>
        </w:tc>
        <w:tc>
          <w:tcPr>
            <w:tcW w:w="212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013"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934"/>
        </w:trPr>
        <w:tc>
          <w:tcPr>
            <w:tcW w:w="779" w:type="dxa"/>
          </w:tcPr>
          <w:p w:rsidR="007310AC" w:rsidRPr="008D0513" w:rsidRDefault="007310AC">
            <w:pPr>
              <w:pStyle w:val="TableText"/>
              <w:rPr>
                <w:rFonts w:asciiTheme="minorEastAsia" w:eastAsiaTheme="minorEastAsia" w:hAnsiTheme="minorEastAsia" w:cstheme="minorEastAsia"/>
                <w:color w:val="auto"/>
              </w:rPr>
            </w:pPr>
          </w:p>
        </w:tc>
        <w:tc>
          <w:tcPr>
            <w:tcW w:w="1481" w:type="dxa"/>
          </w:tcPr>
          <w:p w:rsidR="007310AC" w:rsidRPr="008D0513" w:rsidRDefault="007310AC">
            <w:pPr>
              <w:pStyle w:val="TableText"/>
              <w:rPr>
                <w:rFonts w:asciiTheme="minorEastAsia" w:eastAsiaTheme="minorEastAsia" w:hAnsiTheme="minorEastAsia" w:cstheme="minorEastAsia"/>
                <w:color w:val="auto"/>
              </w:rPr>
            </w:pPr>
          </w:p>
        </w:tc>
        <w:tc>
          <w:tcPr>
            <w:tcW w:w="2383" w:type="dxa"/>
          </w:tcPr>
          <w:p w:rsidR="007310AC" w:rsidRPr="008D0513" w:rsidRDefault="007310AC">
            <w:pPr>
              <w:pStyle w:val="TableText"/>
              <w:rPr>
                <w:rFonts w:asciiTheme="minorEastAsia" w:eastAsiaTheme="minorEastAsia" w:hAnsiTheme="minorEastAsia" w:cstheme="minorEastAsia"/>
                <w:color w:val="auto"/>
              </w:rPr>
            </w:pPr>
          </w:p>
        </w:tc>
        <w:tc>
          <w:tcPr>
            <w:tcW w:w="212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013"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935"/>
        </w:trPr>
        <w:tc>
          <w:tcPr>
            <w:tcW w:w="779" w:type="dxa"/>
          </w:tcPr>
          <w:p w:rsidR="007310AC" w:rsidRPr="008D0513" w:rsidRDefault="007310AC">
            <w:pPr>
              <w:pStyle w:val="TableText"/>
              <w:rPr>
                <w:rFonts w:asciiTheme="minorEastAsia" w:eastAsiaTheme="minorEastAsia" w:hAnsiTheme="minorEastAsia" w:cstheme="minorEastAsia"/>
                <w:color w:val="auto"/>
              </w:rPr>
            </w:pPr>
          </w:p>
        </w:tc>
        <w:tc>
          <w:tcPr>
            <w:tcW w:w="1481" w:type="dxa"/>
          </w:tcPr>
          <w:p w:rsidR="007310AC" w:rsidRPr="008D0513" w:rsidRDefault="007310AC">
            <w:pPr>
              <w:pStyle w:val="TableText"/>
              <w:rPr>
                <w:rFonts w:asciiTheme="minorEastAsia" w:eastAsiaTheme="minorEastAsia" w:hAnsiTheme="minorEastAsia" w:cstheme="minorEastAsia"/>
                <w:color w:val="auto"/>
              </w:rPr>
            </w:pPr>
          </w:p>
        </w:tc>
        <w:tc>
          <w:tcPr>
            <w:tcW w:w="2383" w:type="dxa"/>
          </w:tcPr>
          <w:p w:rsidR="007310AC" w:rsidRPr="008D0513" w:rsidRDefault="007310AC">
            <w:pPr>
              <w:pStyle w:val="TableText"/>
              <w:rPr>
                <w:rFonts w:asciiTheme="minorEastAsia" w:eastAsiaTheme="minorEastAsia" w:hAnsiTheme="minorEastAsia" w:cstheme="minorEastAsia"/>
                <w:color w:val="auto"/>
              </w:rPr>
            </w:pPr>
          </w:p>
        </w:tc>
        <w:tc>
          <w:tcPr>
            <w:tcW w:w="212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013"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934"/>
        </w:trPr>
        <w:tc>
          <w:tcPr>
            <w:tcW w:w="779" w:type="dxa"/>
          </w:tcPr>
          <w:p w:rsidR="007310AC" w:rsidRPr="008D0513" w:rsidRDefault="007310AC">
            <w:pPr>
              <w:pStyle w:val="TableText"/>
              <w:rPr>
                <w:rFonts w:asciiTheme="minorEastAsia" w:eastAsiaTheme="minorEastAsia" w:hAnsiTheme="minorEastAsia" w:cstheme="minorEastAsia"/>
                <w:color w:val="auto"/>
              </w:rPr>
            </w:pPr>
          </w:p>
        </w:tc>
        <w:tc>
          <w:tcPr>
            <w:tcW w:w="1481" w:type="dxa"/>
          </w:tcPr>
          <w:p w:rsidR="007310AC" w:rsidRPr="008D0513" w:rsidRDefault="007310AC">
            <w:pPr>
              <w:pStyle w:val="TableText"/>
              <w:rPr>
                <w:rFonts w:asciiTheme="minorEastAsia" w:eastAsiaTheme="minorEastAsia" w:hAnsiTheme="minorEastAsia" w:cstheme="minorEastAsia"/>
                <w:color w:val="auto"/>
              </w:rPr>
            </w:pPr>
          </w:p>
        </w:tc>
        <w:tc>
          <w:tcPr>
            <w:tcW w:w="2383" w:type="dxa"/>
          </w:tcPr>
          <w:p w:rsidR="007310AC" w:rsidRPr="008D0513" w:rsidRDefault="007310AC">
            <w:pPr>
              <w:pStyle w:val="TableText"/>
              <w:rPr>
                <w:rFonts w:asciiTheme="minorEastAsia" w:eastAsiaTheme="minorEastAsia" w:hAnsiTheme="minorEastAsia" w:cstheme="minorEastAsia"/>
                <w:color w:val="auto"/>
              </w:rPr>
            </w:pPr>
          </w:p>
        </w:tc>
        <w:tc>
          <w:tcPr>
            <w:tcW w:w="212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013"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934"/>
        </w:trPr>
        <w:tc>
          <w:tcPr>
            <w:tcW w:w="779" w:type="dxa"/>
          </w:tcPr>
          <w:p w:rsidR="007310AC" w:rsidRPr="008D0513" w:rsidRDefault="007310AC">
            <w:pPr>
              <w:pStyle w:val="TableText"/>
              <w:rPr>
                <w:rFonts w:asciiTheme="minorEastAsia" w:eastAsiaTheme="minorEastAsia" w:hAnsiTheme="minorEastAsia" w:cstheme="minorEastAsia"/>
                <w:color w:val="auto"/>
              </w:rPr>
            </w:pPr>
          </w:p>
        </w:tc>
        <w:tc>
          <w:tcPr>
            <w:tcW w:w="1481" w:type="dxa"/>
          </w:tcPr>
          <w:p w:rsidR="007310AC" w:rsidRPr="008D0513" w:rsidRDefault="007310AC">
            <w:pPr>
              <w:pStyle w:val="TableText"/>
              <w:rPr>
                <w:rFonts w:asciiTheme="minorEastAsia" w:eastAsiaTheme="minorEastAsia" w:hAnsiTheme="minorEastAsia" w:cstheme="minorEastAsia"/>
                <w:color w:val="auto"/>
              </w:rPr>
            </w:pPr>
          </w:p>
        </w:tc>
        <w:tc>
          <w:tcPr>
            <w:tcW w:w="2383" w:type="dxa"/>
          </w:tcPr>
          <w:p w:rsidR="007310AC" w:rsidRPr="008D0513" w:rsidRDefault="007310AC">
            <w:pPr>
              <w:pStyle w:val="TableText"/>
              <w:rPr>
                <w:rFonts w:asciiTheme="minorEastAsia" w:eastAsiaTheme="minorEastAsia" w:hAnsiTheme="minorEastAsia" w:cstheme="minorEastAsia"/>
                <w:color w:val="auto"/>
              </w:rPr>
            </w:pPr>
          </w:p>
        </w:tc>
        <w:tc>
          <w:tcPr>
            <w:tcW w:w="212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013"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939"/>
        </w:trPr>
        <w:tc>
          <w:tcPr>
            <w:tcW w:w="779" w:type="dxa"/>
          </w:tcPr>
          <w:p w:rsidR="007310AC" w:rsidRPr="008D0513" w:rsidRDefault="007310AC">
            <w:pPr>
              <w:pStyle w:val="TableText"/>
              <w:rPr>
                <w:rFonts w:asciiTheme="minorEastAsia" w:eastAsiaTheme="minorEastAsia" w:hAnsiTheme="minorEastAsia" w:cstheme="minorEastAsia"/>
                <w:color w:val="auto"/>
              </w:rPr>
            </w:pPr>
          </w:p>
        </w:tc>
        <w:tc>
          <w:tcPr>
            <w:tcW w:w="1481" w:type="dxa"/>
          </w:tcPr>
          <w:p w:rsidR="007310AC" w:rsidRPr="008D0513" w:rsidRDefault="007310AC">
            <w:pPr>
              <w:pStyle w:val="TableText"/>
              <w:rPr>
                <w:rFonts w:asciiTheme="minorEastAsia" w:eastAsiaTheme="minorEastAsia" w:hAnsiTheme="minorEastAsia" w:cstheme="minorEastAsia"/>
                <w:color w:val="auto"/>
              </w:rPr>
            </w:pPr>
          </w:p>
        </w:tc>
        <w:tc>
          <w:tcPr>
            <w:tcW w:w="2383" w:type="dxa"/>
          </w:tcPr>
          <w:p w:rsidR="007310AC" w:rsidRPr="008D0513" w:rsidRDefault="007310AC">
            <w:pPr>
              <w:pStyle w:val="TableText"/>
              <w:rPr>
                <w:rFonts w:asciiTheme="minorEastAsia" w:eastAsiaTheme="minorEastAsia" w:hAnsiTheme="minorEastAsia" w:cstheme="minorEastAsia"/>
                <w:color w:val="auto"/>
              </w:rPr>
            </w:pPr>
          </w:p>
        </w:tc>
        <w:tc>
          <w:tcPr>
            <w:tcW w:w="2125" w:type="dxa"/>
          </w:tcPr>
          <w:p w:rsidR="007310AC" w:rsidRPr="008D0513" w:rsidRDefault="007310AC">
            <w:pPr>
              <w:pStyle w:val="TableText"/>
              <w:rPr>
                <w:rFonts w:asciiTheme="minorEastAsia" w:eastAsiaTheme="minorEastAsia" w:hAnsiTheme="minorEastAsia" w:cstheme="minorEastAsia"/>
                <w:color w:val="auto"/>
              </w:rPr>
            </w:pPr>
          </w:p>
        </w:tc>
        <w:tc>
          <w:tcPr>
            <w:tcW w:w="1874" w:type="dxa"/>
          </w:tcPr>
          <w:p w:rsidR="007310AC" w:rsidRPr="008D0513" w:rsidRDefault="007310AC">
            <w:pPr>
              <w:pStyle w:val="TableText"/>
              <w:rPr>
                <w:rFonts w:asciiTheme="minorEastAsia" w:eastAsiaTheme="minorEastAsia" w:hAnsiTheme="minorEastAsia" w:cstheme="minorEastAsia"/>
                <w:color w:val="auto"/>
              </w:rPr>
            </w:pPr>
          </w:p>
        </w:tc>
        <w:tc>
          <w:tcPr>
            <w:tcW w:w="1013" w:type="dxa"/>
          </w:tcPr>
          <w:p w:rsidR="007310AC" w:rsidRPr="008D0513" w:rsidRDefault="007310AC">
            <w:pPr>
              <w:pStyle w:val="TableText"/>
              <w:rPr>
                <w:rFonts w:asciiTheme="minorEastAsia" w:eastAsiaTheme="minorEastAsia" w:hAnsiTheme="minorEastAsia" w:cstheme="minorEastAsia"/>
                <w:color w:val="auto"/>
              </w:rPr>
            </w:pPr>
          </w:p>
        </w:tc>
      </w:tr>
    </w:tbl>
    <w:p w:rsidR="007310AC" w:rsidRPr="008D0513" w:rsidRDefault="006D0741">
      <w:pPr>
        <w:pStyle w:val="a7"/>
        <w:spacing w:before="103"/>
        <w:ind w:left="305"/>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注：</w:t>
      </w:r>
    </w:p>
    <w:p w:rsidR="007310AC" w:rsidRPr="008D0513" w:rsidRDefault="006D0741">
      <w:pPr>
        <w:pStyle w:val="a7"/>
        <w:spacing w:before="1"/>
        <w:ind w:left="32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1.对招标文件中的所有商务、技术要求，除本表所列明的所有偏离外，均视作供应商</w:t>
      </w:r>
    </w:p>
    <w:p w:rsidR="007310AC" w:rsidRPr="008D0513" w:rsidRDefault="006D0741">
      <w:pPr>
        <w:pStyle w:val="a7"/>
        <w:spacing w:before="3"/>
        <w:ind w:left="312" w:right="1472" w:firstLine="7"/>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已对之理解和响应。此表中若无任何文字说明，内容为空白的，</w:t>
      </w:r>
      <w:r w:rsidRPr="008D0513">
        <w:rPr>
          <w:rFonts w:asciiTheme="minorEastAsia" w:eastAsiaTheme="minorEastAsia" w:hAnsiTheme="minorEastAsia" w:cstheme="minorEastAsia" w:hint="eastAsia"/>
          <w:b/>
          <w:bCs/>
          <w:color w:val="auto"/>
          <w:sz w:val="24"/>
          <w:szCs w:val="24"/>
          <w:lang w:eastAsia="zh-CN"/>
        </w:rPr>
        <w:t>投标无效。</w:t>
      </w:r>
    </w:p>
    <w:p w:rsidR="007310AC" w:rsidRPr="008D0513" w:rsidRDefault="006D0741">
      <w:pPr>
        <w:pStyle w:val="a7"/>
        <w:spacing w:before="3"/>
        <w:ind w:left="312" w:right="1472" w:firstLine="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w:t>
      </w:r>
      <w:proofErr w:type="gramStart"/>
      <w:r w:rsidRPr="008D0513">
        <w:rPr>
          <w:rFonts w:asciiTheme="minorEastAsia" w:eastAsiaTheme="minorEastAsia" w:hAnsiTheme="minorEastAsia" w:cstheme="minorEastAsia" w:hint="eastAsia"/>
          <w:color w:val="auto"/>
          <w:sz w:val="24"/>
          <w:szCs w:val="24"/>
          <w:lang w:eastAsia="zh-CN"/>
        </w:rPr>
        <w:t>“偏离情况”列应据实</w:t>
      </w:r>
      <w:proofErr w:type="gramEnd"/>
      <w:r w:rsidRPr="008D0513">
        <w:rPr>
          <w:rFonts w:asciiTheme="minorEastAsia" w:eastAsiaTheme="minorEastAsia" w:hAnsiTheme="minorEastAsia" w:cstheme="minorEastAsia" w:hint="eastAsia"/>
          <w:color w:val="auto"/>
          <w:sz w:val="24"/>
          <w:szCs w:val="24"/>
          <w:lang w:eastAsia="zh-CN"/>
        </w:rPr>
        <w:t>填写“无偏离”、“正偏离”或“负偏离”。</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30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投标人名称（加盖公章）：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6D0741">
      <w:pPr>
        <w:pStyle w:val="a7"/>
        <w:spacing w:before="212"/>
        <w:ind w:left="351"/>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44"/>
          <w:footerReference w:type="default" r:id="rId45"/>
          <w:pgSz w:w="11907" w:h="16840"/>
          <w:pgMar w:top="1149" w:right="840" w:bottom="1060" w:left="1406" w:header="875" w:footer="886" w:gutter="0"/>
          <w:cols w:space="720"/>
        </w:sectPr>
      </w:pPr>
    </w:p>
    <w:p w:rsidR="007310AC" w:rsidRPr="008D0513" w:rsidRDefault="006D0741">
      <w:pPr>
        <w:pStyle w:val="a7"/>
        <w:spacing w:before="308"/>
        <w:ind w:left="3" w:right="6791" w:firstLine="1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7中小企业证明文件说明：</w:t>
      </w:r>
    </w:p>
    <w:p w:rsidR="007310AC" w:rsidRPr="008D0513" w:rsidRDefault="006D0741">
      <w:pPr>
        <w:pStyle w:val="a7"/>
        <w:spacing w:before="179"/>
        <w:ind w:left="4" w:firstLine="2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7310AC" w:rsidRPr="008D0513" w:rsidRDefault="006D0741">
      <w:pPr>
        <w:pStyle w:val="a7"/>
        <w:spacing w:before="175"/>
        <w:ind w:left="3" w:firstLine="1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7310AC" w:rsidRPr="008D0513" w:rsidRDefault="006D0741">
      <w:pPr>
        <w:pStyle w:val="a7"/>
        <w:spacing w:before="175"/>
        <w:ind w:left="5" w:right="2" w:firstLine="1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3）对于多标的采购项目，投标人应充分、准确地了解所提供货物的制造企业、提供服务的承接企业信息。对相关情况了解不清楚的，不建议填报本声明函。</w:t>
      </w:r>
    </w:p>
    <w:p w:rsidR="007310AC" w:rsidRPr="008D0513" w:rsidRDefault="006D0741">
      <w:pPr>
        <w:pStyle w:val="a7"/>
        <w:spacing w:before="177"/>
        <w:ind w:left="4" w:firstLine="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footerReference w:type="default" r:id="rId46"/>
          <w:pgSz w:w="11907" w:h="16840"/>
          <w:pgMar w:top="1149" w:right="1133" w:bottom="1060" w:left="1701" w:header="875" w:footer="886" w:gutter="0"/>
          <w:cols w:space="720"/>
        </w:sectPr>
      </w:pPr>
    </w:p>
    <w:p w:rsidR="007310AC" w:rsidRPr="008D0513" w:rsidRDefault="006D0741">
      <w:pPr>
        <w:pStyle w:val="a7"/>
        <w:spacing w:before="327"/>
        <w:ind w:left="2340"/>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中小企业声明函（货物）格式</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316" w:right="280" w:firstLine="65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本公司（联合体）郑重声明，根据《政府采购促进中小企业发展管理办法》（财库﹝2020﹞46号）的规定，本公司（联合体）参加</w:t>
      </w:r>
      <w:r w:rsidRPr="008D0513">
        <w:rPr>
          <w:rFonts w:asciiTheme="minorEastAsia" w:eastAsiaTheme="minorEastAsia" w:hAnsiTheme="minorEastAsia" w:cstheme="minorEastAsia" w:hint="eastAsia"/>
          <w:i/>
          <w:iCs/>
          <w:color w:val="auto"/>
          <w:sz w:val="25"/>
          <w:szCs w:val="25"/>
          <w:u w:val="single"/>
          <w:lang w:eastAsia="zh-CN"/>
        </w:rPr>
        <w:t>（单位名称）</w:t>
      </w:r>
      <w:r w:rsidRPr="008D0513">
        <w:rPr>
          <w:rFonts w:asciiTheme="minorEastAsia" w:eastAsiaTheme="minorEastAsia" w:hAnsiTheme="minorEastAsia" w:cstheme="minorEastAsia" w:hint="eastAsia"/>
          <w:color w:val="auto"/>
          <w:sz w:val="24"/>
          <w:szCs w:val="24"/>
          <w:lang w:eastAsia="zh-CN"/>
        </w:rPr>
        <w:t>的</w:t>
      </w:r>
      <w:r w:rsidRPr="008D0513">
        <w:rPr>
          <w:rFonts w:asciiTheme="minorEastAsia" w:eastAsiaTheme="minorEastAsia" w:hAnsiTheme="minorEastAsia" w:cstheme="minorEastAsia" w:hint="eastAsia"/>
          <w:i/>
          <w:iCs/>
          <w:color w:val="auto"/>
          <w:sz w:val="25"/>
          <w:szCs w:val="25"/>
          <w:u w:val="single"/>
          <w:lang w:eastAsia="zh-CN"/>
        </w:rPr>
        <w:t>（项目名称）</w:t>
      </w:r>
      <w:r w:rsidRPr="008D0513">
        <w:rPr>
          <w:rFonts w:asciiTheme="minorEastAsia" w:eastAsiaTheme="minorEastAsia" w:hAnsiTheme="minorEastAsia" w:cstheme="minorEastAsia" w:hint="eastAsia"/>
          <w:color w:val="auto"/>
          <w:sz w:val="24"/>
          <w:szCs w:val="24"/>
          <w:lang w:eastAsia="zh-CN"/>
        </w:rPr>
        <w:t>采购活动，提供的货物全部由符合政策要求的中小企业制造。相关企业（含联合体中的中小企业、签订分包意向协议的中小企业）的具体情况如下：</w:t>
      </w:r>
    </w:p>
    <w:p w:rsidR="007310AC" w:rsidRPr="008D0513" w:rsidRDefault="006D0741">
      <w:pPr>
        <w:pStyle w:val="a7"/>
        <w:spacing w:before="63"/>
        <w:ind w:left="298" w:right="140" w:firstLine="67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noProof/>
          <w:color w:val="auto"/>
          <w:lang w:eastAsia="zh-CN"/>
        </w:rPr>
        <mc:AlternateContent>
          <mc:Choice Requires="wps">
            <w:drawing>
              <wp:anchor distT="0" distB="0" distL="114300" distR="114300" simplePos="0" relativeHeight="251657216" behindDoc="0" locked="0" layoutInCell="1" allowOverlap="1">
                <wp:simplePos x="0" y="0"/>
                <wp:positionH relativeFrom="column">
                  <wp:posOffset>5043805</wp:posOffset>
                </wp:positionH>
                <wp:positionV relativeFrom="paragraph">
                  <wp:posOffset>365125</wp:posOffset>
                </wp:positionV>
                <wp:extent cx="106045" cy="13843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06045" cy="138430"/>
                        </a:xfrm>
                        <a:prstGeom prst="rect">
                          <a:avLst/>
                        </a:prstGeom>
                        <a:noFill/>
                        <a:ln>
                          <a:noFill/>
                        </a:ln>
                      </wps:spPr>
                      <wps:txbx>
                        <w:txbxContent>
                          <w:p w:rsidR="000920A9" w:rsidRDefault="000920A9">
                            <w:pPr>
                              <w:spacing w:before="20" w:line="177" w:lineRule="exact"/>
                              <w:ind w:left="20"/>
                              <w:rPr>
                                <w:sz w:val="24"/>
                                <w:szCs w:val="24"/>
                              </w:rPr>
                            </w:pPr>
                            <w:r>
                              <w:rPr>
                                <w:position w:val="-3"/>
                                <w:sz w:val="24"/>
                                <w:szCs w:val="24"/>
                              </w:rPr>
                              <w:t>1</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6" o:spid="_x0000_s1026" type="#_x0000_t202" style="position:absolute;left:0;text-align:left;margin-left:397.15pt;margin-top:28.75pt;width:8.35pt;height:10.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" filled="f" stroked="f">
                <v:textbox inset="0,0,0,0">
                  <w:txbxContent>
                    <w:p w:rsidR="000920A9" w:rsidRDefault="000920A9">
                      <w:pPr>
                        <w:spacing w:before="20" w:line="177" w:lineRule="exact"/>
                        <w:ind w:left="20"/>
                        <w:rPr>
                          <w:sz w:val="24"/>
                          <w:szCs w:val="24"/>
                        </w:rPr>
                      </w:pPr>
                      <w:r>
                        <w:rPr>
                          <w:position w:val="-3"/>
                          <w:sz w:val="24"/>
                          <w:szCs w:val="24"/>
                        </w:rPr>
                        <w:t>1</w:t>
                      </w:r>
                    </w:p>
                  </w:txbxContent>
                </v:textbox>
              </v:shape>
            </w:pict>
          </mc:Fallback>
        </mc:AlternateContent>
      </w:r>
      <w:r w:rsidRPr="008D0513">
        <w:rPr>
          <w:rFonts w:asciiTheme="minorEastAsia" w:eastAsiaTheme="minorEastAsia" w:hAnsiTheme="minorEastAsia" w:cstheme="minorEastAsia" w:hint="eastAsia"/>
          <w:color w:val="auto"/>
          <w:sz w:val="30"/>
          <w:szCs w:val="30"/>
          <w:lang w:eastAsia="zh-CN"/>
        </w:rPr>
        <w:t>1.</w:t>
      </w:r>
      <w:r w:rsidRPr="008D0513">
        <w:rPr>
          <w:rFonts w:asciiTheme="minorEastAsia" w:eastAsiaTheme="minorEastAsia" w:hAnsiTheme="minorEastAsia" w:cstheme="minorEastAsia" w:hint="eastAsia"/>
          <w:i/>
          <w:iCs/>
          <w:color w:val="auto"/>
          <w:sz w:val="25"/>
          <w:szCs w:val="25"/>
          <w:u w:val="single"/>
          <w:lang w:eastAsia="zh-CN"/>
        </w:rPr>
        <w:t>（标的名称）</w:t>
      </w:r>
      <w:r w:rsidRPr="008D0513">
        <w:rPr>
          <w:rFonts w:asciiTheme="minorEastAsia" w:eastAsiaTheme="minorEastAsia" w:hAnsiTheme="minorEastAsia" w:cstheme="minorEastAsia" w:hint="eastAsia"/>
          <w:color w:val="auto"/>
          <w:sz w:val="24"/>
          <w:szCs w:val="24"/>
          <w:lang w:eastAsia="zh-CN"/>
        </w:rPr>
        <w:t>，属于</w:t>
      </w:r>
      <w:r w:rsidRPr="008D0513">
        <w:rPr>
          <w:rFonts w:asciiTheme="minorEastAsia" w:eastAsiaTheme="minorEastAsia" w:hAnsiTheme="minorEastAsia" w:cstheme="minorEastAsia" w:hint="eastAsia"/>
          <w:i/>
          <w:iCs/>
          <w:color w:val="auto"/>
          <w:sz w:val="25"/>
          <w:szCs w:val="25"/>
          <w:lang w:eastAsia="zh-CN"/>
        </w:rPr>
        <w:t>（</w:t>
      </w:r>
      <w:r w:rsidRPr="008D0513">
        <w:rPr>
          <w:rFonts w:asciiTheme="minorEastAsia" w:eastAsiaTheme="minorEastAsia" w:hAnsiTheme="minorEastAsia" w:cstheme="minorEastAsia" w:hint="eastAsia"/>
          <w:i/>
          <w:iCs/>
          <w:color w:val="auto"/>
          <w:sz w:val="25"/>
          <w:szCs w:val="25"/>
          <w:u w:val="single"/>
          <w:lang w:eastAsia="zh-CN"/>
        </w:rPr>
        <w:t>采购文件中明确的所属行业）行</w:t>
      </w:r>
      <w:r w:rsidRPr="008D0513">
        <w:rPr>
          <w:rFonts w:asciiTheme="minorEastAsia" w:eastAsiaTheme="minorEastAsia" w:hAnsiTheme="minorEastAsia" w:cstheme="minorEastAsia" w:hint="eastAsia"/>
          <w:i/>
          <w:iCs/>
          <w:color w:val="auto"/>
          <w:sz w:val="25"/>
          <w:szCs w:val="25"/>
          <w:lang w:eastAsia="zh-CN"/>
        </w:rPr>
        <w:t>业</w:t>
      </w:r>
      <w:r w:rsidRPr="008D0513">
        <w:rPr>
          <w:rFonts w:asciiTheme="minorEastAsia" w:eastAsiaTheme="minorEastAsia" w:hAnsiTheme="minorEastAsia" w:cstheme="minorEastAsia" w:hint="eastAsia"/>
          <w:color w:val="auto"/>
          <w:sz w:val="24"/>
          <w:szCs w:val="24"/>
          <w:lang w:eastAsia="zh-CN"/>
        </w:rPr>
        <w:t>；制造商为</w:t>
      </w:r>
      <w:r w:rsidRPr="008D0513">
        <w:rPr>
          <w:rFonts w:asciiTheme="minorEastAsia" w:eastAsiaTheme="minorEastAsia" w:hAnsiTheme="minorEastAsia" w:cstheme="minorEastAsia" w:hint="eastAsia"/>
          <w:i/>
          <w:iCs/>
          <w:color w:val="auto"/>
          <w:sz w:val="25"/>
          <w:szCs w:val="25"/>
          <w:u w:val="single"/>
          <w:lang w:eastAsia="zh-CN"/>
        </w:rPr>
        <w:t>（企业名称）</w:t>
      </w:r>
      <w:r w:rsidRPr="008D0513">
        <w:rPr>
          <w:rFonts w:asciiTheme="minorEastAsia" w:eastAsiaTheme="minorEastAsia" w:hAnsiTheme="minorEastAsia" w:cstheme="minorEastAsia" w:hint="eastAsia"/>
          <w:color w:val="auto"/>
          <w:sz w:val="24"/>
          <w:szCs w:val="24"/>
          <w:lang w:eastAsia="zh-CN"/>
        </w:rPr>
        <w:t>，从业人员人</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，营业收入为万元</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，资产总额为</w:t>
      </w:r>
      <w:r w:rsidRPr="008D0513">
        <w:rPr>
          <w:rFonts w:asciiTheme="minorEastAsia" w:eastAsiaTheme="minorEastAsia" w:hAnsiTheme="minorEastAsia" w:cstheme="minorEastAsia" w:hint="eastAsia"/>
          <w:color w:val="auto"/>
          <w:sz w:val="24"/>
          <w:szCs w:val="24"/>
          <w:u w:val="single"/>
          <w:lang w:eastAsia="zh-CN"/>
        </w:rPr>
        <w:tab/>
      </w:r>
      <w:r w:rsidRPr="008D0513">
        <w:rPr>
          <w:rFonts w:asciiTheme="minorEastAsia" w:eastAsiaTheme="minorEastAsia" w:hAnsiTheme="minorEastAsia" w:cstheme="minorEastAsia" w:hint="eastAsia"/>
          <w:color w:val="auto"/>
          <w:sz w:val="24"/>
          <w:szCs w:val="24"/>
          <w:lang w:eastAsia="zh-CN"/>
        </w:rPr>
        <w:t>万元，属于</w:t>
      </w:r>
      <w:r w:rsidRPr="008D0513">
        <w:rPr>
          <w:rFonts w:asciiTheme="minorEastAsia" w:eastAsiaTheme="minorEastAsia" w:hAnsiTheme="minorEastAsia" w:cstheme="minorEastAsia" w:hint="eastAsia"/>
          <w:i/>
          <w:iCs/>
          <w:color w:val="auto"/>
          <w:sz w:val="25"/>
          <w:szCs w:val="25"/>
          <w:u w:val="single"/>
          <w:lang w:eastAsia="zh-CN"/>
        </w:rPr>
        <w:t>（中型企业、小型企业、微型企业）</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232"/>
        <w:ind w:left="298" w:right="159" w:firstLine="671"/>
        <w:rPr>
          <w:rFonts w:asciiTheme="minorEastAsia" w:eastAsiaTheme="minorEastAsia" w:hAnsiTheme="minorEastAsia" w:cstheme="minorEastAsia"/>
          <w:color w:val="auto"/>
          <w:sz w:val="21"/>
          <w:lang w:eastAsia="zh-CN"/>
        </w:rPr>
      </w:pPr>
      <w:r w:rsidRPr="008D0513">
        <w:rPr>
          <w:rFonts w:asciiTheme="minorEastAsia" w:eastAsiaTheme="minorEastAsia" w:hAnsiTheme="minorEastAsia" w:cstheme="minorEastAsia" w:hint="eastAsia"/>
          <w:color w:val="auto"/>
          <w:sz w:val="30"/>
          <w:szCs w:val="30"/>
          <w:lang w:eastAsia="zh-CN"/>
        </w:rPr>
        <w:t>2.</w:t>
      </w:r>
      <w:r w:rsidRPr="008D0513">
        <w:rPr>
          <w:rFonts w:asciiTheme="minorEastAsia" w:eastAsiaTheme="minorEastAsia" w:hAnsiTheme="minorEastAsia" w:cstheme="minorEastAsia" w:hint="eastAsia"/>
          <w:i/>
          <w:iCs/>
          <w:color w:val="auto"/>
          <w:sz w:val="25"/>
          <w:szCs w:val="25"/>
          <w:u w:val="single"/>
          <w:lang w:eastAsia="zh-CN"/>
        </w:rPr>
        <w:t>（标的名称）</w:t>
      </w:r>
      <w:r w:rsidRPr="008D0513">
        <w:rPr>
          <w:rFonts w:asciiTheme="minorEastAsia" w:eastAsiaTheme="minorEastAsia" w:hAnsiTheme="minorEastAsia" w:cstheme="minorEastAsia" w:hint="eastAsia"/>
          <w:color w:val="auto"/>
          <w:sz w:val="24"/>
          <w:szCs w:val="24"/>
          <w:lang w:eastAsia="zh-CN"/>
        </w:rPr>
        <w:t>，属于</w:t>
      </w:r>
      <w:r w:rsidRPr="008D0513">
        <w:rPr>
          <w:rFonts w:asciiTheme="minorEastAsia" w:eastAsiaTheme="minorEastAsia" w:hAnsiTheme="minorEastAsia" w:cstheme="minorEastAsia" w:hint="eastAsia"/>
          <w:i/>
          <w:iCs/>
          <w:color w:val="auto"/>
          <w:sz w:val="25"/>
          <w:szCs w:val="25"/>
          <w:lang w:eastAsia="zh-CN"/>
        </w:rPr>
        <w:t>（</w:t>
      </w:r>
      <w:r w:rsidRPr="008D0513">
        <w:rPr>
          <w:rFonts w:asciiTheme="minorEastAsia" w:eastAsiaTheme="minorEastAsia" w:hAnsiTheme="minorEastAsia" w:cstheme="minorEastAsia" w:hint="eastAsia"/>
          <w:i/>
          <w:iCs/>
          <w:color w:val="auto"/>
          <w:sz w:val="25"/>
          <w:szCs w:val="25"/>
          <w:u w:val="single"/>
          <w:lang w:eastAsia="zh-CN"/>
        </w:rPr>
        <w:t>采购文件中明确的所属行业）行</w:t>
      </w:r>
      <w:r w:rsidRPr="008D0513">
        <w:rPr>
          <w:rFonts w:asciiTheme="minorEastAsia" w:eastAsiaTheme="minorEastAsia" w:hAnsiTheme="minorEastAsia" w:cstheme="minorEastAsia" w:hint="eastAsia"/>
          <w:i/>
          <w:iCs/>
          <w:color w:val="auto"/>
          <w:sz w:val="25"/>
          <w:szCs w:val="25"/>
          <w:lang w:eastAsia="zh-CN"/>
        </w:rPr>
        <w:t>业</w:t>
      </w:r>
      <w:r w:rsidRPr="008D0513">
        <w:rPr>
          <w:rFonts w:asciiTheme="minorEastAsia" w:eastAsiaTheme="minorEastAsia" w:hAnsiTheme="minorEastAsia" w:cstheme="minorEastAsia" w:hint="eastAsia"/>
          <w:color w:val="auto"/>
          <w:sz w:val="24"/>
          <w:szCs w:val="24"/>
          <w:lang w:eastAsia="zh-CN"/>
        </w:rPr>
        <w:t>；制造商为</w:t>
      </w:r>
      <w:r w:rsidRPr="008D0513">
        <w:rPr>
          <w:rFonts w:asciiTheme="minorEastAsia" w:eastAsiaTheme="minorEastAsia" w:hAnsiTheme="minorEastAsia" w:cstheme="minorEastAsia" w:hint="eastAsia"/>
          <w:i/>
          <w:iCs/>
          <w:color w:val="auto"/>
          <w:sz w:val="25"/>
          <w:szCs w:val="25"/>
          <w:u w:val="single"/>
          <w:lang w:eastAsia="zh-CN"/>
        </w:rPr>
        <w:t>（企业名称）</w:t>
      </w:r>
      <w:r w:rsidRPr="008D0513">
        <w:rPr>
          <w:rFonts w:asciiTheme="minorEastAsia" w:eastAsiaTheme="minorEastAsia" w:hAnsiTheme="minorEastAsia" w:cstheme="minorEastAsia" w:hint="eastAsia"/>
          <w:color w:val="auto"/>
          <w:sz w:val="24"/>
          <w:szCs w:val="24"/>
          <w:lang w:eastAsia="zh-CN"/>
        </w:rPr>
        <w:t>，从业人员人，营业收入为</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万元，资产总额为</w:t>
      </w:r>
      <w:r w:rsidRPr="008D0513">
        <w:rPr>
          <w:rFonts w:asciiTheme="minorEastAsia" w:eastAsiaTheme="minorEastAsia" w:hAnsiTheme="minorEastAsia" w:cstheme="minorEastAsia" w:hint="eastAsia"/>
          <w:color w:val="auto"/>
          <w:sz w:val="24"/>
          <w:szCs w:val="24"/>
          <w:u w:val="single"/>
          <w:lang w:eastAsia="zh-CN"/>
        </w:rPr>
        <w:tab/>
      </w:r>
      <w:r w:rsidRPr="008D0513">
        <w:rPr>
          <w:rFonts w:asciiTheme="minorEastAsia" w:eastAsiaTheme="minorEastAsia" w:hAnsiTheme="minorEastAsia" w:cstheme="minorEastAsia" w:hint="eastAsia"/>
          <w:color w:val="auto"/>
          <w:sz w:val="24"/>
          <w:szCs w:val="24"/>
          <w:lang w:eastAsia="zh-CN"/>
        </w:rPr>
        <w:t>万元，属于</w:t>
      </w:r>
      <w:r w:rsidRPr="008D0513">
        <w:rPr>
          <w:rFonts w:asciiTheme="minorEastAsia" w:eastAsiaTheme="minorEastAsia" w:hAnsiTheme="minorEastAsia" w:cstheme="minorEastAsia" w:hint="eastAsia"/>
          <w:i/>
          <w:iCs/>
          <w:color w:val="auto"/>
          <w:sz w:val="25"/>
          <w:szCs w:val="25"/>
          <w:u w:val="single"/>
          <w:lang w:eastAsia="zh-CN"/>
        </w:rPr>
        <w:t>（中型企业、小型企业、微型企业）</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spacing w:before="70"/>
        <w:ind w:left="99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8"/>
        <w:ind w:left="331" w:right="465" w:firstLine="66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以上企业，不属于大企业的分支机构，不存在控股股东为大企业的情形，也不存在与大企业的负责人为同一人的情形。</w:t>
      </w:r>
    </w:p>
    <w:p w:rsidR="007310AC" w:rsidRPr="008D0513" w:rsidRDefault="006D0741">
      <w:pPr>
        <w:pStyle w:val="a7"/>
        <w:spacing w:before="10"/>
        <w:ind w:left="97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本企业对上述声明内容的真实性负责。如有虚假，将依法承担相应责任。</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582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企业名称（盖章）：</w:t>
      </w:r>
      <w:r w:rsidRPr="008D0513">
        <w:rPr>
          <w:rFonts w:asciiTheme="minorEastAsia" w:eastAsiaTheme="minorEastAsia" w:hAnsiTheme="minorEastAsia" w:cstheme="minorEastAsia" w:hint="eastAsia"/>
          <w:color w:val="auto"/>
          <w:sz w:val="24"/>
          <w:szCs w:val="24"/>
          <w:u w:val="single"/>
          <w:lang w:eastAsia="zh-CN"/>
        </w:rPr>
        <w:t xml:space="preserve">          </w:t>
      </w:r>
    </w:p>
    <w:p w:rsidR="007310AC" w:rsidRPr="008D0513" w:rsidRDefault="006D0741">
      <w:pPr>
        <w:pStyle w:val="a7"/>
        <w:spacing w:before="185"/>
        <w:ind w:left="707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z w:val="24"/>
          <w:szCs w:val="24"/>
          <w:u w:val="single"/>
          <w:lang w:eastAsia="zh-CN"/>
        </w:rPr>
        <w:t xml:space="preserve">          </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noProof/>
          <w:color w:val="auto"/>
          <w:lang w:eastAsia="zh-CN"/>
        </w:rPr>
        <mc:AlternateContent>
          <mc:Choice Requires="wps">
            <w:drawing>
              <wp:anchor distT="0" distB="0" distL="114300" distR="114300" simplePos="0" relativeHeight="251655168" behindDoc="0" locked="0" layoutInCell="1" allowOverlap="1">
                <wp:simplePos x="0" y="0"/>
                <wp:positionH relativeFrom="column">
                  <wp:posOffset>2540</wp:posOffset>
                </wp:positionH>
                <wp:positionV relativeFrom="paragraph">
                  <wp:posOffset>227965</wp:posOffset>
                </wp:positionV>
                <wp:extent cx="5681345" cy="6350"/>
                <wp:effectExtent l="0" t="0" r="0" b="0"/>
                <wp:wrapNone/>
                <wp:docPr id="52" name="任意多边形 5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polyline w14:anchorId="4BBD8298" id="任意多边形 52"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v-text-anchor:top" points=".2pt,18.15pt,447.5pt,18.15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" filled="f" strokeweight=".48pt">
                <v:stroke joinstyle="bevel"/>
                <v:path arrowok="t" textboxrect="0,0,8947,10"/>
              </v:polyline>
            </w:pict>
          </mc:Fallback>
        </mc:AlternateContent>
      </w:r>
    </w:p>
    <w:p w:rsidR="007310AC" w:rsidRPr="008D0513" w:rsidRDefault="006D0741">
      <w:pPr>
        <w:pStyle w:val="a7"/>
        <w:spacing w:before="87"/>
        <w:ind w:left="124"/>
        <w:rPr>
          <w:rFonts w:asciiTheme="minorEastAsia" w:eastAsiaTheme="minorEastAsia" w:hAnsiTheme="minorEastAsia" w:cstheme="minorEastAsia"/>
          <w:color w:val="auto"/>
          <w:sz w:val="20"/>
          <w:szCs w:val="20"/>
          <w:lang w:eastAsia="zh-CN"/>
        </w:rPr>
      </w:pPr>
      <w:r w:rsidRPr="008D0513">
        <w:rPr>
          <w:rFonts w:asciiTheme="minorEastAsia" w:eastAsiaTheme="minorEastAsia" w:hAnsiTheme="minorEastAsia" w:cstheme="minorEastAsia" w:hint="eastAsia"/>
          <w:color w:val="auto"/>
          <w:sz w:val="14"/>
          <w:szCs w:val="14"/>
          <w:lang w:eastAsia="zh-CN"/>
        </w:rPr>
        <w:t>1</w:t>
      </w:r>
      <w:r w:rsidRPr="008D0513">
        <w:rPr>
          <w:rFonts w:asciiTheme="minorEastAsia" w:eastAsiaTheme="minorEastAsia" w:hAnsiTheme="minorEastAsia" w:cstheme="minorEastAsia" w:hint="eastAsia"/>
          <w:color w:val="auto"/>
          <w:sz w:val="20"/>
          <w:szCs w:val="20"/>
          <w:lang w:eastAsia="zh-CN"/>
        </w:rPr>
        <w:t>从业人员、营业收入、资产总额填报上一年度数据，无上</w:t>
      </w:r>
      <w:proofErr w:type="gramStart"/>
      <w:r w:rsidRPr="008D0513">
        <w:rPr>
          <w:rFonts w:asciiTheme="minorEastAsia" w:eastAsiaTheme="minorEastAsia" w:hAnsiTheme="minorEastAsia" w:cstheme="minorEastAsia" w:hint="eastAsia"/>
          <w:color w:val="auto"/>
          <w:sz w:val="20"/>
          <w:szCs w:val="20"/>
          <w:lang w:eastAsia="zh-CN"/>
        </w:rPr>
        <w:t>一</w:t>
      </w:r>
      <w:proofErr w:type="gramEnd"/>
      <w:r w:rsidRPr="008D0513">
        <w:rPr>
          <w:rFonts w:asciiTheme="minorEastAsia" w:eastAsiaTheme="minorEastAsia" w:hAnsiTheme="minorEastAsia" w:cstheme="minorEastAsia" w:hint="eastAsia"/>
          <w:color w:val="auto"/>
          <w:sz w:val="20"/>
          <w:szCs w:val="20"/>
          <w:lang w:eastAsia="zh-CN"/>
        </w:rPr>
        <w:t>年度数据的新成立企业可不填报。</w:t>
      </w:r>
    </w:p>
    <w:p w:rsidR="007310AC" w:rsidRPr="008D0513" w:rsidRDefault="007310AC">
      <w:pPr>
        <w:rPr>
          <w:rFonts w:asciiTheme="minorEastAsia" w:eastAsiaTheme="minorEastAsia" w:hAnsiTheme="minorEastAsia" w:cstheme="minorEastAsia"/>
          <w:color w:val="auto"/>
          <w:sz w:val="20"/>
          <w:szCs w:val="20"/>
          <w:lang w:eastAsia="zh-CN"/>
        </w:rPr>
        <w:sectPr w:rsidR="007310AC" w:rsidRPr="008D0513">
          <w:headerReference w:type="default" r:id="rId47"/>
          <w:footerReference w:type="default" r:id="rId48"/>
          <w:pgSz w:w="11907" w:h="16840"/>
          <w:pgMar w:top="1149" w:right="1133" w:bottom="1060" w:left="1593" w:header="875" w:footer="886" w:gutter="0"/>
          <w:cols w:space="720"/>
        </w:sect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50"/>
        <w:ind w:left="1798"/>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中小企业声明函（工程、服务）格式</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316" w:right="280" w:firstLine="65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本公司（联合体）郑重声明，根据《政府采购促进中小企业发展管理办法》（财库﹝2020﹞46号）的规定，本公司（联合体）参加</w:t>
      </w:r>
      <w:r w:rsidRPr="008D0513">
        <w:rPr>
          <w:rFonts w:asciiTheme="minorEastAsia" w:eastAsiaTheme="minorEastAsia" w:hAnsiTheme="minorEastAsia" w:cstheme="minorEastAsia" w:hint="eastAsia"/>
          <w:i/>
          <w:iCs/>
          <w:color w:val="auto"/>
          <w:sz w:val="25"/>
          <w:szCs w:val="25"/>
          <w:u w:val="single"/>
          <w:lang w:eastAsia="zh-CN"/>
        </w:rPr>
        <w:t>（单位名称）</w:t>
      </w:r>
      <w:r w:rsidRPr="008D0513">
        <w:rPr>
          <w:rFonts w:asciiTheme="minorEastAsia" w:eastAsiaTheme="minorEastAsia" w:hAnsiTheme="minorEastAsia" w:cstheme="minorEastAsia" w:hint="eastAsia"/>
          <w:color w:val="auto"/>
          <w:sz w:val="24"/>
          <w:szCs w:val="24"/>
          <w:lang w:eastAsia="zh-CN"/>
        </w:rPr>
        <w:t>的</w:t>
      </w:r>
      <w:r w:rsidRPr="008D0513">
        <w:rPr>
          <w:rFonts w:asciiTheme="minorEastAsia" w:eastAsiaTheme="minorEastAsia" w:hAnsiTheme="minorEastAsia" w:cstheme="minorEastAsia" w:hint="eastAsia"/>
          <w:i/>
          <w:iCs/>
          <w:color w:val="auto"/>
          <w:sz w:val="25"/>
          <w:szCs w:val="25"/>
          <w:u w:val="single"/>
          <w:lang w:eastAsia="zh-CN"/>
        </w:rPr>
        <w:t>（项目名称）</w:t>
      </w:r>
      <w:r w:rsidRPr="008D0513">
        <w:rPr>
          <w:rFonts w:asciiTheme="minorEastAsia" w:eastAsiaTheme="minorEastAsia" w:hAnsiTheme="minorEastAsia" w:cstheme="minorEastAsia" w:hint="eastAsia"/>
          <w:color w:val="auto"/>
          <w:sz w:val="24"/>
          <w:szCs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rsidR="007310AC" w:rsidRPr="008D0513" w:rsidRDefault="006D0741">
      <w:pPr>
        <w:pStyle w:val="a7"/>
        <w:spacing w:before="66"/>
        <w:ind w:left="403" w:right="237" w:firstLine="57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lang w:eastAsia="zh-CN"/>
        </w:rPr>
        <w:t>1.</w:t>
      </w:r>
      <w:r w:rsidRPr="008D0513">
        <w:rPr>
          <w:rFonts w:asciiTheme="minorEastAsia" w:eastAsiaTheme="minorEastAsia" w:hAnsiTheme="minorEastAsia" w:cstheme="minorEastAsia" w:hint="eastAsia"/>
          <w:i/>
          <w:iCs/>
          <w:color w:val="auto"/>
          <w:sz w:val="25"/>
          <w:szCs w:val="25"/>
          <w:u w:val="single"/>
          <w:lang w:eastAsia="zh-CN"/>
        </w:rPr>
        <w:t>（标的名称）</w:t>
      </w:r>
      <w:r w:rsidRPr="008D0513">
        <w:rPr>
          <w:rFonts w:asciiTheme="minorEastAsia" w:eastAsiaTheme="minorEastAsia" w:hAnsiTheme="minorEastAsia" w:cstheme="minorEastAsia" w:hint="eastAsia"/>
          <w:color w:val="auto"/>
          <w:sz w:val="24"/>
          <w:szCs w:val="24"/>
          <w:lang w:eastAsia="zh-CN"/>
        </w:rPr>
        <w:t>，属于</w:t>
      </w:r>
      <w:r w:rsidRPr="008D0513">
        <w:rPr>
          <w:rFonts w:asciiTheme="minorEastAsia" w:eastAsiaTheme="minorEastAsia" w:hAnsiTheme="minorEastAsia" w:cstheme="minorEastAsia" w:hint="eastAsia"/>
          <w:i/>
          <w:iCs/>
          <w:color w:val="auto"/>
          <w:sz w:val="25"/>
          <w:szCs w:val="25"/>
          <w:lang w:eastAsia="zh-CN"/>
        </w:rPr>
        <w:t>（</w:t>
      </w:r>
      <w:r w:rsidRPr="008D0513">
        <w:rPr>
          <w:rFonts w:asciiTheme="minorEastAsia" w:eastAsiaTheme="minorEastAsia" w:hAnsiTheme="minorEastAsia" w:cstheme="minorEastAsia" w:hint="eastAsia"/>
          <w:i/>
          <w:iCs/>
          <w:color w:val="auto"/>
          <w:sz w:val="25"/>
          <w:szCs w:val="25"/>
          <w:u w:val="single"/>
          <w:lang w:eastAsia="zh-CN"/>
        </w:rPr>
        <w:t>采购文件中明确的所属行业）</w:t>
      </w:r>
      <w:r w:rsidRPr="008D0513">
        <w:rPr>
          <w:rFonts w:asciiTheme="minorEastAsia" w:eastAsiaTheme="minorEastAsia" w:hAnsiTheme="minorEastAsia" w:cstheme="minorEastAsia" w:hint="eastAsia"/>
          <w:color w:val="auto"/>
          <w:sz w:val="24"/>
          <w:szCs w:val="24"/>
          <w:lang w:eastAsia="zh-CN"/>
        </w:rPr>
        <w:t>；承建（承接）企业为</w:t>
      </w:r>
      <w:r w:rsidRPr="008D0513">
        <w:rPr>
          <w:rFonts w:asciiTheme="minorEastAsia" w:eastAsiaTheme="minorEastAsia" w:hAnsiTheme="minorEastAsia" w:cstheme="minorEastAsia" w:hint="eastAsia"/>
          <w:i/>
          <w:iCs/>
          <w:color w:val="auto"/>
          <w:sz w:val="25"/>
          <w:szCs w:val="25"/>
          <w:u w:val="single"/>
          <w:lang w:eastAsia="zh-CN"/>
        </w:rPr>
        <w:t>（企业名称）</w:t>
      </w:r>
      <w:r w:rsidRPr="008D0513">
        <w:rPr>
          <w:rFonts w:asciiTheme="minorEastAsia" w:eastAsiaTheme="minorEastAsia" w:hAnsiTheme="minorEastAsia" w:cstheme="minorEastAsia" w:hint="eastAsia"/>
          <w:color w:val="auto"/>
          <w:sz w:val="24"/>
          <w:szCs w:val="24"/>
          <w:lang w:eastAsia="zh-CN"/>
        </w:rPr>
        <w:t>，从业人员人，营业收入为万元，资产总额</w:t>
      </w:r>
    </w:p>
    <w:p w:rsidR="007310AC" w:rsidRPr="008D0513" w:rsidRDefault="006D0741">
      <w:pPr>
        <w:pStyle w:val="a7"/>
        <w:spacing w:before="163"/>
        <w:ind w:left="40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noProof/>
          <w:color w:val="auto"/>
          <w:lang w:eastAsia="zh-CN"/>
        </w:rPr>
        <mc:AlternateContent>
          <mc:Choice Requires="wps">
            <w:drawing>
              <wp:anchor distT="0" distB="0" distL="114300" distR="114300" simplePos="0" relativeHeight="251661312" behindDoc="0" locked="0" layoutInCell="1" allowOverlap="1">
                <wp:simplePos x="0" y="0"/>
                <wp:positionH relativeFrom="column">
                  <wp:posOffset>1186815</wp:posOffset>
                </wp:positionH>
                <wp:positionV relativeFrom="paragraph">
                  <wp:posOffset>13335</wp:posOffset>
                </wp:positionV>
                <wp:extent cx="106045" cy="13843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06045" cy="138430"/>
                        </a:xfrm>
                        <a:prstGeom prst="rect">
                          <a:avLst/>
                        </a:prstGeom>
                        <a:noFill/>
                        <a:ln>
                          <a:noFill/>
                        </a:ln>
                      </wps:spPr>
                      <wps:txbx>
                        <w:txbxContent>
                          <w:p w:rsidR="000920A9" w:rsidRDefault="000920A9">
                            <w:pPr>
                              <w:spacing w:before="20" w:line="177" w:lineRule="exact"/>
                              <w:ind w:left="20"/>
                              <w:rPr>
                                <w:sz w:val="24"/>
                                <w:szCs w:val="24"/>
                              </w:rPr>
                            </w:pPr>
                            <w:r>
                              <w:rPr>
                                <w:position w:val="-3"/>
                                <w:sz w:val="24"/>
                                <w:szCs w:val="24"/>
                              </w:rPr>
                              <w:t>1</w:t>
                            </w:r>
                          </w:p>
                        </w:txbxContent>
                      </wps:txbx>
                      <wps:bodyPr lIns="0" tIns="0" rIns="0" bIns="0" upright="1"/>
                    </wps:wsp>
                  </a:graphicData>
                </a:graphic>
              </wp:anchor>
            </w:drawing>
          </mc:Choice>
          <mc:Fallback>
            <w:pict>
              <v:shape id="文本框 50" o:spid="_x0000_s1027" type="#_x0000_t202" style="position:absolute;left:0;text-align:left;margin-left:93.45pt;margin-top:1.05pt;width:8.35pt;height:10.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" filled="f" stroked="f">
                <v:textbox inset="0,0,0,0">
                  <w:txbxContent>
                    <w:p w:rsidR="000920A9" w:rsidRDefault="000920A9">
                      <w:pPr>
                        <w:spacing w:before="20" w:line="177" w:lineRule="exact"/>
                        <w:ind w:left="20"/>
                        <w:rPr>
                          <w:sz w:val="24"/>
                          <w:szCs w:val="24"/>
                        </w:rPr>
                      </w:pPr>
                      <w:r>
                        <w:rPr>
                          <w:position w:val="-3"/>
                          <w:sz w:val="24"/>
                          <w:szCs w:val="24"/>
                        </w:rPr>
                        <w:t>1</w:t>
                      </w:r>
                    </w:p>
                  </w:txbxContent>
                </v:textbox>
              </v:shape>
            </w:pict>
          </mc:Fallback>
        </mc:AlternateContent>
      </w:r>
      <w:r w:rsidRPr="008D0513">
        <w:rPr>
          <w:rFonts w:asciiTheme="minorEastAsia" w:eastAsiaTheme="minorEastAsia" w:hAnsiTheme="minorEastAsia" w:cstheme="minorEastAsia" w:hint="eastAsia"/>
          <w:color w:val="auto"/>
          <w:sz w:val="24"/>
          <w:szCs w:val="24"/>
          <w:lang w:eastAsia="zh-CN"/>
        </w:rPr>
        <w:t>为万元，属于</w:t>
      </w:r>
      <w:r w:rsidRPr="008D0513">
        <w:rPr>
          <w:rFonts w:asciiTheme="minorEastAsia" w:eastAsiaTheme="minorEastAsia" w:hAnsiTheme="minorEastAsia" w:cstheme="minorEastAsia" w:hint="eastAsia"/>
          <w:i/>
          <w:iCs/>
          <w:color w:val="auto"/>
          <w:sz w:val="25"/>
          <w:szCs w:val="25"/>
          <w:u w:val="single"/>
          <w:lang w:eastAsia="zh-CN"/>
        </w:rPr>
        <w:t>（中型企业、小型企业、微型企业）</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234"/>
        <w:ind w:left="323" w:right="259" w:firstLine="656"/>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lang w:eastAsia="zh-CN"/>
        </w:rPr>
        <w:t>2.</w:t>
      </w:r>
      <w:r w:rsidRPr="008D0513">
        <w:rPr>
          <w:rFonts w:asciiTheme="minorEastAsia" w:eastAsiaTheme="minorEastAsia" w:hAnsiTheme="minorEastAsia" w:cstheme="minorEastAsia" w:hint="eastAsia"/>
          <w:i/>
          <w:iCs/>
          <w:color w:val="auto"/>
          <w:sz w:val="25"/>
          <w:szCs w:val="25"/>
          <w:u w:val="single"/>
          <w:lang w:eastAsia="zh-CN"/>
        </w:rPr>
        <w:t>（标的名称）</w:t>
      </w:r>
      <w:r w:rsidRPr="008D0513">
        <w:rPr>
          <w:rFonts w:asciiTheme="minorEastAsia" w:eastAsiaTheme="minorEastAsia" w:hAnsiTheme="minorEastAsia" w:cstheme="minorEastAsia" w:hint="eastAsia"/>
          <w:color w:val="auto"/>
          <w:sz w:val="24"/>
          <w:szCs w:val="24"/>
          <w:lang w:eastAsia="zh-CN"/>
        </w:rPr>
        <w:t>，属于</w:t>
      </w:r>
      <w:r w:rsidRPr="008D0513">
        <w:rPr>
          <w:rFonts w:asciiTheme="minorEastAsia" w:eastAsiaTheme="minorEastAsia" w:hAnsiTheme="minorEastAsia" w:cstheme="minorEastAsia" w:hint="eastAsia"/>
          <w:i/>
          <w:iCs/>
          <w:color w:val="auto"/>
          <w:sz w:val="25"/>
          <w:szCs w:val="25"/>
          <w:lang w:eastAsia="zh-CN"/>
        </w:rPr>
        <w:t>（</w:t>
      </w:r>
      <w:r w:rsidRPr="008D0513">
        <w:rPr>
          <w:rFonts w:asciiTheme="minorEastAsia" w:eastAsiaTheme="minorEastAsia" w:hAnsiTheme="minorEastAsia" w:cstheme="minorEastAsia" w:hint="eastAsia"/>
          <w:i/>
          <w:iCs/>
          <w:color w:val="auto"/>
          <w:sz w:val="25"/>
          <w:szCs w:val="25"/>
          <w:u w:val="single"/>
          <w:lang w:eastAsia="zh-CN"/>
        </w:rPr>
        <w:t>采购文件中明确的所属行业）</w:t>
      </w:r>
      <w:r w:rsidRPr="008D0513">
        <w:rPr>
          <w:rFonts w:asciiTheme="minorEastAsia" w:eastAsiaTheme="minorEastAsia" w:hAnsiTheme="minorEastAsia" w:cstheme="minorEastAsia" w:hint="eastAsia"/>
          <w:color w:val="auto"/>
          <w:sz w:val="24"/>
          <w:szCs w:val="24"/>
          <w:lang w:eastAsia="zh-CN"/>
        </w:rPr>
        <w:t>；承建（承接）企业为</w:t>
      </w:r>
      <w:r w:rsidRPr="008D0513">
        <w:rPr>
          <w:rFonts w:asciiTheme="minorEastAsia" w:eastAsiaTheme="minorEastAsia" w:hAnsiTheme="minorEastAsia" w:cstheme="minorEastAsia" w:hint="eastAsia"/>
          <w:i/>
          <w:iCs/>
          <w:color w:val="auto"/>
          <w:sz w:val="25"/>
          <w:szCs w:val="25"/>
          <w:u w:val="single"/>
          <w:lang w:eastAsia="zh-CN"/>
        </w:rPr>
        <w:t>（企业名称）</w:t>
      </w:r>
      <w:r w:rsidRPr="008D0513">
        <w:rPr>
          <w:rFonts w:asciiTheme="minorEastAsia" w:eastAsiaTheme="minorEastAsia" w:hAnsiTheme="minorEastAsia" w:cstheme="minorEastAsia" w:hint="eastAsia"/>
          <w:color w:val="auto"/>
          <w:sz w:val="24"/>
          <w:szCs w:val="24"/>
          <w:lang w:eastAsia="zh-CN"/>
        </w:rPr>
        <w:t>，从业人员人，营业收入为万元，资产总额为万元，属于</w:t>
      </w:r>
      <w:r w:rsidRPr="008D0513">
        <w:rPr>
          <w:rFonts w:asciiTheme="minorEastAsia" w:eastAsiaTheme="minorEastAsia" w:hAnsiTheme="minorEastAsia" w:cstheme="minorEastAsia" w:hint="eastAsia"/>
          <w:i/>
          <w:iCs/>
          <w:color w:val="auto"/>
          <w:sz w:val="25"/>
          <w:szCs w:val="25"/>
          <w:u w:val="single"/>
          <w:lang w:eastAsia="zh-CN"/>
        </w:rPr>
        <w:t>（中型企业、小型企业、微型企业）</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spacing w:before="177"/>
        <w:ind w:left="99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86"/>
        <w:ind w:left="331" w:right="465" w:firstLine="66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以上企业，不属于大企业的分支机构，不存在控股股东为大企业的情形，也不存在与大企业的负责人为同一人的情形。</w:t>
      </w:r>
    </w:p>
    <w:p w:rsidR="007310AC" w:rsidRPr="008D0513" w:rsidRDefault="006D0741">
      <w:pPr>
        <w:pStyle w:val="a7"/>
        <w:spacing w:before="16"/>
        <w:ind w:left="61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本企业对上述声明内容的真实性负责。如有虚假，将依法承担相应责任。</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5825"/>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企业名称（盖章）：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6D0741">
      <w:pPr>
        <w:pStyle w:val="a7"/>
        <w:spacing w:before="185"/>
        <w:ind w:left="707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noProof/>
          <w:color w:val="auto"/>
          <w:lang w:eastAsia="zh-C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198755</wp:posOffset>
                </wp:positionV>
                <wp:extent cx="5681345" cy="6350"/>
                <wp:effectExtent l="0" t="0" r="0" b="0"/>
                <wp:wrapNone/>
                <wp:docPr id="51" name="任意多边形 51"/>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polyline w14:anchorId="7E750545" id="任意多边形 5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v-text-anchor:top" points=".2pt,15.85pt,447.5pt,15.85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" filled="f" strokeweight=".48pt">
                <v:stroke joinstyle="bevel"/>
                <v:path arrowok="t" textboxrect="0,0,8947,10"/>
              </v:polyline>
            </w:pict>
          </mc:Fallback>
        </mc:AlternateContent>
      </w:r>
    </w:p>
    <w:p w:rsidR="007310AC" w:rsidRPr="008D0513" w:rsidRDefault="006D0741">
      <w:pPr>
        <w:pStyle w:val="a7"/>
        <w:spacing w:before="87"/>
        <w:ind w:left="124"/>
        <w:rPr>
          <w:rFonts w:asciiTheme="minorEastAsia" w:eastAsiaTheme="minorEastAsia" w:hAnsiTheme="minorEastAsia" w:cstheme="minorEastAsia"/>
          <w:color w:val="auto"/>
          <w:sz w:val="20"/>
          <w:szCs w:val="20"/>
          <w:lang w:eastAsia="zh-CN"/>
        </w:rPr>
      </w:pPr>
      <w:r w:rsidRPr="008D0513">
        <w:rPr>
          <w:rFonts w:asciiTheme="minorEastAsia" w:eastAsiaTheme="minorEastAsia" w:hAnsiTheme="minorEastAsia" w:cstheme="minorEastAsia" w:hint="eastAsia"/>
          <w:color w:val="auto"/>
          <w:sz w:val="14"/>
          <w:szCs w:val="14"/>
          <w:lang w:eastAsia="zh-CN"/>
        </w:rPr>
        <w:t>1</w:t>
      </w:r>
      <w:r w:rsidRPr="008D0513">
        <w:rPr>
          <w:rFonts w:asciiTheme="minorEastAsia" w:eastAsiaTheme="minorEastAsia" w:hAnsiTheme="minorEastAsia" w:cstheme="minorEastAsia" w:hint="eastAsia"/>
          <w:color w:val="auto"/>
          <w:sz w:val="20"/>
          <w:szCs w:val="20"/>
          <w:lang w:eastAsia="zh-CN"/>
        </w:rPr>
        <w:t>从业人员、营业收入、资产总额填报上一年度数据，无上</w:t>
      </w:r>
      <w:proofErr w:type="gramStart"/>
      <w:r w:rsidRPr="008D0513">
        <w:rPr>
          <w:rFonts w:asciiTheme="minorEastAsia" w:eastAsiaTheme="minorEastAsia" w:hAnsiTheme="minorEastAsia" w:cstheme="minorEastAsia" w:hint="eastAsia"/>
          <w:color w:val="auto"/>
          <w:sz w:val="20"/>
          <w:szCs w:val="20"/>
          <w:lang w:eastAsia="zh-CN"/>
        </w:rPr>
        <w:t>一</w:t>
      </w:r>
      <w:proofErr w:type="gramEnd"/>
      <w:r w:rsidRPr="008D0513">
        <w:rPr>
          <w:rFonts w:asciiTheme="minorEastAsia" w:eastAsiaTheme="minorEastAsia" w:hAnsiTheme="minorEastAsia" w:cstheme="minorEastAsia" w:hint="eastAsia"/>
          <w:color w:val="auto"/>
          <w:sz w:val="20"/>
          <w:szCs w:val="20"/>
          <w:lang w:eastAsia="zh-CN"/>
        </w:rPr>
        <w:t>年度数据的新成立企业可不填报。</w:t>
      </w:r>
    </w:p>
    <w:p w:rsidR="007310AC" w:rsidRPr="008D0513" w:rsidRDefault="007310AC">
      <w:pPr>
        <w:rPr>
          <w:rFonts w:asciiTheme="minorEastAsia" w:eastAsiaTheme="minorEastAsia" w:hAnsiTheme="minorEastAsia" w:cstheme="minorEastAsia"/>
          <w:color w:val="auto"/>
          <w:sz w:val="20"/>
          <w:szCs w:val="20"/>
          <w:lang w:eastAsia="zh-CN"/>
        </w:rPr>
        <w:sectPr w:rsidR="007310AC" w:rsidRPr="008D0513">
          <w:footerReference w:type="default" r:id="rId49"/>
          <w:pgSz w:w="11907" w:h="16840"/>
          <w:pgMar w:top="1149" w:right="1133" w:bottom="1060" w:left="1593" w:header="875" w:footer="886" w:gutter="0"/>
          <w:cols w:space="720"/>
        </w:sectPr>
      </w:pPr>
    </w:p>
    <w:p w:rsidR="007310AC" w:rsidRPr="008D0513" w:rsidRDefault="006D0741">
      <w:pPr>
        <w:pStyle w:val="a7"/>
        <w:spacing w:before="328"/>
        <w:ind w:left="2196"/>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残疾人福利性单位声明函格式</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3" w:right="16" w:firstLine="50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本单位郑重声明，根据《财政部民政部中国残疾人联合会关于促进残疾人就业政府采购政策的通知》（财库〔2017〕141号）的规定，本单位</w:t>
      </w:r>
      <w:r w:rsidRPr="008D0513">
        <w:rPr>
          <w:rFonts w:asciiTheme="minorEastAsia" w:eastAsiaTheme="minorEastAsia" w:hAnsiTheme="minorEastAsia" w:cstheme="minorEastAsia" w:hint="eastAsia"/>
          <w:b/>
          <w:bCs/>
          <w:color w:val="auto"/>
          <w:sz w:val="24"/>
          <w:szCs w:val="24"/>
          <w:lang w:eastAsia="zh-CN"/>
        </w:rPr>
        <w:t>（请进行选择）</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20"/>
        <w:ind w:left="50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□不属于符合条件的残疾人福利性单位。</w:t>
      </w:r>
    </w:p>
    <w:p w:rsidR="007310AC" w:rsidRPr="008D0513" w:rsidRDefault="006D0741">
      <w:pPr>
        <w:pStyle w:val="a7"/>
        <w:spacing w:before="243"/>
        <w:ind w:left="4" w:firstLine="50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□属于符合条件的残疾人福利性单位，</w:t>
      </w:r>
      <w:r w:rsidRPr="008D0513">
        <w:rPr>
          <w:rFonts w:asciiTheme="minorEastAsia" w:eastAsiaTheme="minorEastAsia" w:hAnsiTheme="minorEastAsia" w:cstheme="minorEastAsia" w:hint="eastAsia"/>
          <w:color w:val="auto"/>
          <w:sz w:val="24"/>
          <w:szCs w:val="24"/>
          <w:lang w:eastAsia="zh-CN"/>
        </w:rPr>
        <w:t>且本单位参加单位的项目采购活动提供本单位制造的货物（由本单位承担工程/提供服务），或者提供其他残疾人福利性单位制造的货物（不包括使用非残疾人福利性单位注册商标的货物）。</w:t>
      </w:r>
    </w:p>
    <w:p w:rsidR="007310AC" w:rsidRPr="008D0513" w:rsidRDefault="006D0741">
      <w:pPr>
        <w:pStyle w:val="a7"/>
        <w:spacing w:before="19"/>
        <w:ind w:left="508"/>
        <w:outlineLvl w:val="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本单位对上述声明的真实性负责。如有虚假，将依法承担相应责任。</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4"/>
        <w:ind w:right="307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单位名称（盖章）：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7310AC">
      <w:pPr>
        <w:pStyle w:val="a7"/>
        <w:spacing w:before="104"/>
        <w:ind w:right="3070"/>
        <w:rPr>
          <w:rFonts w:asciiTheme="minorEastAsia" w:eastAsiaTheme="minorEastAsia" w:hAnsiTheme="minorEastAsia" w:cstheme="minorEastAsia"/>
          <w:color w:val="auto"/>
          <w:sz w:val="24"/>
          <w:szCs w:val="24"/>
          <w:lang w:eastAsia="zh-CN"/>
        </w:rPr>
      </w:pPr>
    </w:p>
    <w:p w:rsidR="007310AC" w:rsidRPr="008D0513" w:rsidRDefault="007310AC">
      <w:pPr>
        <w:pStyle w:val="a7"/>
        <w:spacing w:before="104"/>
        <w:ind w:right="3070"/>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04"/>
        <w:ind w:right="307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headerReference w:type="default" r:id="rId50"/>
          <w:footerReference w:type="default" r:id="rId51"/>
          <w:pgSz w:w="11907" w:h="16840"/>
          <w:pgMar w:top="1149" w:right="1128" w:bottom="1060" w:left="1701" w:header="875" w:footer="886" w:gutter="0"/>
          <w:cols w:space="720"/>
        </w:sectPr>
      </w:pPr>
    </w:p>
    <w:p w:rsidR="007310AC" w:rsidRPr="008D0513" w:rsidRDefault="006D0741">
      <w:pPr>
        <w:pStyle w:val="a7"/>
        <w:spacing w:before="307"/>
        <w:ind w:left="1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8拟分包情况说明</w:t>
      </w:r>
    </w:p>
    <w:p w:rsidR="007310AC" w:rsidRPr="008D0513" w:rsidRDefault="006D0741">
      <w:pPr>
        <w:pStyle w:val="a7"/>
        <w:spacing w:before="196"/>
        <w:ind w:left="3282"/>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拟分包情况说明</w:t>
      </w:r>
    </w:p>
    <w:p w:rsidR="007310AC" w:rsidRPr="008D0513" w:rsidRDefault="006D0741">
      <w:pPr>
        <w:pStyle w:val="a7"/>
        <w:spacing w:before="253"/>
        <w:ind w:left="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致：</w:t>
      </w:r>
      <w:r w:rsidRPr="008D0513">
        <w:rPr>
          <w:rFonts w:asciiTheme="minorEastAsia" w:eastAsiaTheme="minorEastAsia" w:hAnsiTheme="minorEastAsia" w:cstheme="minorEastAsia" w:hint="eastAsia"/>
          <w:color w:val="auto"/>
          <w:sz w:val="24"/>
          <w:szCs w:val="24"/>
          <w:u w:val="single"/>
          <w:lang w:eastAsia="zh-CN"/>
        </w:rPr>
        <w:t>（采购人或采购代理机构）</w:t>
      </w:r>
    </w:p>
    <w:p w:rsidR="007310AC" w:rsidRPr="008D0513" w:rsidRDefault="006D0741">
      <w:pPr>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我单位参加贵单位组织采购的项目编号为的项目</w:t>
      </w:r>
      <w:r w:rsidRPr="008D0513">
        <w:rPr>
          <w:rFonts w:asciiTheme="minorEastAsia" w:eastAsiaTheme="minorEastAsia" w:hAnsiTheme="minorEastAsia" w:cstheme="minorEastAsia" w:hint="eastAsia"/>
          <w:color w:val="auto"/>
          <w:spacing w:val="-20"/>
          <w:sz w:val="24"/>
          <w:szCs w:val="24"/>
          <w:lang w:eastAsia="zh-CN"/>
        </w:rPr>
        <w:t>（填写采购项目名称）中包</w:t>
      </w:r>
      <w:r w:rsidRPr="008D0513">
        <w:rPr>
          <w:rFonts w:asciiTheme="minorEastAsia" w:eastAsiaTheme="minorEastAsia" w:hAnsiTheme="minorEastAsia" w:cstheme="minorEastAsia" w:hint="eastAsia"/>
          <w:color w:val="auto"/>
          <w:sz w:val="24"/>
          <w:szCs w:val="24"/>
          <w:lang w:eastAsia="zh-CN"/>
        </w:rPr>
        <w:t>（填写包号）的投标。</w:t>
      </w:r>
      <w:proofErr w:type="gramStart"/>
      <w:r w:rsidRPr="008D0513">
        <w:rPr>
          <w:rFonts w:asciiTheme="minorEastAsia" w:eastAsiaTheme="minorEastAsia" w:hAnsiTheme="minorEastAsia" w:cstheme="minorEastAsia" w:hint="eastAsia"/>
          <w:color w:val="auto"/>
          <w:sz w:val="24"/>
          <w:szCs w:val="24"/>
          <w:lang w:eastAsia="zh-CN"/>
        </w:rPr>
        <w:t>拟签订</w:t>
      </w:r>
      <w:proofErr w:type="gramEnd"/>
      <w:r w:rsidRPr="008D0513">
        <w:rPr>
          <w:rFonts w:asciiTheme="minorEastAsia" w:eastAsiaTheme="minorEastAsia" w:hAnsiTheme="minorEastAsia" w:cstheme="minorEastAsia" w:hint="eastAsia"/>
          <w:color w:val="auto"/>
          <w:sz w:val="24"/>
          <w:szCs w:val="24"/>
          <w:lang w:eastAsia="zh-CN"/>
        </w:rPr>
        <w:t>分包合同的单位情况如下表所示，我单位承诺一旦在该项目中获得采购合同将按下表所列情况进行分包，同时承诺分包承担主体</w:t>
      </w:r>
      <w:proofErr w:type="gramStart"/>
      <w:r w:rsidRPr="008D0513">
        <w:rPr>
          <w:rFonts w:asciiTheme="minorEastAsia" w:eastAsiaTheme="minorEastAsia" w:hAnsiTheme="minorEastAsia" w:cstheme="minorEastAsia" w:hint="eastAsia"/>
          <w:color w:val="auto"/>
          <w:sz w:val="24"/>
          <w:szCs w:val="24"/>
          <w:lang w:eastAsia="zh-CN"/>
        </w:rPr>
        <w:t>不</w:t>
      </w:r>
      <w:proofErr w:type="gramEnd"/>
      <w:r w:rsidRPr="008D0513">
        <w:rPr>
          <w:rFonts w:asciiTheme="minorEastAsia" w:eastAsiaTheme="minorEastAsia" w:hAnsiTheme="minorEastAsia" w:cstheme="minorEastAsia" w:hint="eastAsia"/>
          <w:color w:val="auto"/>
          <w:sz w:val="24"/>
          <w:szCs w:val="24"/>
          <w:lang w:eastAsia="zh-CN"/>
        </w:rPr>
        <w:t>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8D0513" w:rsidRPr="008D0513">
        <w:trPr>
          <w:trHeight w:val="851"/>
        </w:trPr>
        <w:tc>
          <w:tcPr>
            <w:tcW w:w="461" w:type="dxa"/>
            <w:textDirection w:val="tbRlV"/>
          </w:tcPr>
          <w:p w:rsidR="007310AC" w:rsidRPr="008D0513" w:rsidRDefault="006D0741">
            <w:pPr>
              <w:jc w:val="center"/>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rPr>
              <w:t>序号</w:t>
            </w:r>
          </w:p>
        </w:tc>
        <w:tc>
          <w:tcPr>
            <w:tcW w:w="1286" w:type="dxa"/>
          </w:tcPr>
          <w:p w:rsidR="007310AC" w:rsidRPr="008D0513" w:rsidRDefault="007310AC">
            <w:pPr>
              <w:jc w:val="center"/>
              <w:rPr>
                <w:rFonts w:asciiTheme="minorEastAsia" w:eastAsiaTheme="minorEastAsia" w:hAnsiTheme="minorEastAsia" w:cstheme="minorEastAsia"/>
                <w:color w:val="auto"/>
              </w:rPr>
            </w:pPr>
          </w:p>
          <w:p w:rsidR="007310AC" w:rsidRPr="008D0513" w:rsidRDefault="006D0741">
            <w:pPr>
              <w:jc w:val="center"/>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rPr>
              <w:t>分包承担主体名称</w:t>
            </w:r>
          </w:p>
        </w:tc>
        <w:tc>
          <w:tcPr>
            <w:tcW w:w="1512" w:type="dxa"/>
          </w:tcPr>
          <w:p w:rsidR="007310AC" w:rsidRPr="008D0513" w:rsidRDefault="007310AC">
            <w:pPr>
              <w:jc w:val="center"/>
              <w:rPr>
                <w:rFonts w:asciiTheme="minorEastAsia" w:eastAsiaTheme="minorEastAsia" w:hAnsiTheme="minorEastAsia" w:cstheme="minorEastAsia"/>
                <w:color w:val="auto"/>
                <w:lang w:eastAsia="zh-CN"/>
              </w:rPr>
            </w:pPr>
          </w:p>
          <w:p w:rsidR="007310AC" w:rsidRPr="008D0513" w:rsidRDefault="006D0741">
            <w:pPr>
              <w:jc w:val="cente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分包承担主体类型（选择）</w:t>
            </w:r>
          </w:p>
        </w:tc>
        <w:tc>
          <w:tcPr>
            <w:tcW w:w="1124" w:type="dxa"/>
          </w:tcPr>
          <w:p w:rsidR="007310AC" w:rsidRPr="008D0513" w:rsidRDefault="007310AC">
            <w:pPr>
              <w:jc w:val="center"/>
              <w:rPr>
                <w:rFonts w:asciiTheme="minorEastAsia" w:eastAsiaTheme="minorEastAsia" w:hAnsiTheme="minorEastAsia" w:cstheme="minorEastAsia"/>
                <w:color w:val="auto"/>
                <w:lang w:eastAsia="zh-CN"/>
              </w:rPr>
            </w:pPr>
          </w:p>
          <w:p w:rsidR="007310AC" w:rsidRPr="008D0513" w:rsidRDefault="006D0741">
            <w:pPr>
              <w:jc w:val="center"/>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rPr>
              <w:t>资质等级</w:t>
            </w:r>
          </w:p>
        </w:tc>
        <w:tc>
          <w:tcPr>
            <w:tcW w:w="1560" w:type="dxa"/>
          </w:tcPr>
          <w:p w:rsidR="007310AC" w:rsidRPr="008D0513" w:rsidRDefault="007310AC">
            <w:pPr>
              <w:jc w:val="center"/>
              <w:rPr>
                <w:rFonts w:asciiTheme="minorEastAsia" w:eastAsiaTheme="minorEastAsia" w:hAnsiTheme="minorEastAsia" w:cstheme="minorEastAsia"/>
                <w:color w:val="auto"/>
              </w:rPr>
            </w:pPr>
          </w:p>
          <w:p w:rsidR="007310AC" w:rsidRPr="008D0513" w:rsidRDefault="006D0741">
            <w:pPr>
              <w:jc w:val="center"/>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rPr>
              <w:t>拟分包合同内容</w:t>
            </w:r>
          </w:p>
        </w:tc>
        <w:tc>
          <w:tcPr>
            <w:tcW w:w="1497" w:type="dxa"/>
          </w:tcPr>
          <w:p w:rsidR="007310AC" w:rsidRPr="008D0513" w:rsidRDefault="006D0741">
            <w:pPr>
              <w:jc w:val="cente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拟分包</w:t>
            </w:r>
          </w:p>
          <w:p w:rsidR="007310AC" w:rsidRPr="008D0513" w:rsidRDefault="006D0741">
            <w:pPr>
              <w:jc w:val="cente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合同金额（人民币元）</w:t>
            </w:r>
          </w:p>
        </w:tc>
        <w:tc>
          <w:tcPr>
            <w:tcW w:w="1568" w:type="dxa"/>
          </w:tcPr>
          <w:p w:rsidR="007310AC" w:rsidRPr="008D0513" w:rsidRDefault="007310AC">
            <w:pPr>
              <w:jc w:val="center"/>
              <w:rPr>
                <w:rFonts w:asciiTheme="minorEastAsia" w:eastAsiaTheme="minorEastAsia" w:hAnsiTheme="minorEastAsia" w:cstheme="minorEastAsia"/>
                <w:color w:val="auto"/>
                <w:lang w:eastAsia="zh-CN"/>
              </w:rPr>
            </w:pPr>
          </w:p>
          <w:p w:rsidR="007310AC" w:rsidRPr="008D0513" w:rsidRDefault="006D0741">
            <w:pPr>
              <w:jc w:val="cente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占合同金额的比例（%）</w:t>
            </w:r>
          </w:p>
        </w:tc>
      </w:tr>
      <w:tr w:rsidR="008D0513" w:rsidRPr="008D0513">
        <w:trPr>
          <w:trHeight w:val="848"/>
        </w:trPr>
        <w:tc>
          <w:tcPr>
            <w:tcW w:w="461" w:type="dxa"/>
          </w:tcPr>
          <w:p w:rsidR="007310AC" w:rsidRPr="008D0513" w:rsidRDefault="007310AC">
            <w:pPr>
              <w:jc w:val="center"/>
              <w:rPr>
                <w:rFonts w:asciiTheme="minorEastAsia" w:eastAsiaTheme="minorEastAsia" w:hAnsiTheme="minorEastAsia" w:cstheme="minorEastAsia"/>
                <w:color w:val="auto"/>
                <w:lang w:eastAsia="zh-CN"/>
              </w:rPr>
            </w:pPr>
          </w:p>
          <w:p w:rsidR="007310AC" w:rsidRPr="008D0513" w:rsidRDefault="006D0741">
            <w:pPr>
              <w:jc w:val="center"/>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rPr>
              <w:t>1</w:t>
            </w:r>
          </w:p>
        </w:tc>
        <w:tc>
          <w:tcPr>
            <w:tcW w:w="1286" w:type="dxa"/>
          </w:tcPr>
          <w:p w:rsidR="007310AC" w:rsidRPr="008D0513" w:rsidRDefault="007310AC">
            <w:pPr>
              <w:rPr>
                <w:rFonts w:asciiTheme="minorEastAsia" w:eastAsiaTheme="minorEastAsia" w:hAnsiTheme="minorEastAsia" w:cstheme="minorEastAsia"/>
                <w:color w:val="auto"/>
              </w:rPr>
            </w:pPr>
          </w:p>
        </w:tc>
        <w:tc>
          <w:tcPr>
            <w:tcW w:w="1512" w:type="dxa"/>
          </w:tcPr>
          <w:p w:rsidR="007310AC" w:rsidRPr="008D0513" w:rsidRDefault="006D0741">
            <w:pP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□中型企业</w:t>
            </w:r>
          </w:p>
          <w:p w:rsidR="007310AC" w:rsidRPr="008D0513" w:rsidRDefault="006D0741">
            <w:pP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□小微企业</w:t>
            </w:r>
          </w:p>
          <w:p w:rsidR="007310AC" w:rsidRPr="008D0513" w:rsidRDefault="006D0741">
            <w:pP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□其他</w:t>
            </w:r>
          </w:p>
        </w:tc>
        <w:tc>
          <w:tcPr>
            <w:tcW w:w="1124" w:type="dxa"/>
          </w:tcPr>
          <w:p w:rsidR="007310AC" w:rsidRPr="008D0513" w:rsidRDefault="007310AC">
            <w:pPr>
              <w:rPr>
                <w:rFonts w:asciiTheme="minorEastAsia" w:eastAsiaTheme="minorEastAsia" w:hAnsiTheme="minorEastAsia" w:cstheme="minorEastAsia"/>
                <w:color w:val="auto"/>
                <w:lang w:eastAsia="zh-CN"/>
              </w:rPr>
            </w:pPr>
          </w:p>
        </w:tc>
        <w:tc>
          <w:tcPr>
            <w:tcW w:w="1560" w:type="dxa"/>
          </w:tcPr>
          <w:p w:rsidR="007310AC" w:rsidRPr="008D0513" w:rsidRDefault="007310AC">
            <w:pPr>
              <w:rPr>
                <w:rFonts w:asciiTheme="minorEastAsia" w:eastAsiaTheme="minorEastAsia" w:hAnsiTheme="minorEastAsia" w:cstheme="minorEastAsia"/>
                <w:color w:val="auto"/>
                <w:lang w:eastAsia="zh-CN"/>
              </w:rPr>
            </w:pPr>
          </w:p>
        </w:tc>
        <w:tc>
          <w:tcPr>
            <w:tcW w:w="1497" w:type="dxa"/>
          </w:tcPr>
          <w:p w:rsidR="007310AC" w:rsidRPr="008D0513" w:rsidRDefault="007310AC">
            <w:pPr>
              <w:rPr>
                <w:rFonts w:asciiTheme="minorEastAsia" w:eastAsiaTheme="minorEastAsia" w:hAnsiTheme="minorEastAsia" w:cstheme="minorEastAsia"/>
                <w:color w:val="auto"/>
                <w:lang w:eastAsia="zh-CN"/>
              </w:rPr>
            </w:pPr>
          </w:p>
        </w:tc>
        <w:tc>
          <w:tcPr>
            <w:tcW w:w="1568" w:type="dxa"/>
          </w:tcPr>
          <w:p w:rsidR="007310AC" w:rsidRPr="008D0513" w:rsidRDefault="007310AC">
            <w:pPr>
              <w:rPr>
                <w:rFonts w:asciiTheme="minorEastAsia" w:eastAsiaTheme="minorEastAsia" w:hAnsiTheme="minorEastAsia" w:cstheme="minorEastAsia"/>
                <w:color w:val="auto"/>
                <w:lang w:eastAsia="zh-CN"/>
              </w:rPr>
            </w:pPr>
          </w:p>
        </w:tc>
      </w:tr>
      <w:tr w:rsidR="008D0513" w:rsidRPr="008D0513">
        <w:trPr>
          <w:trHeight w:val="847"/>
        </w:trPr>
        <w:tc>
          <w:tcPr>
            <w:tcW w:w="461" w:type="dxa"/>
          </w:tcPr>
          <w:p w:rsidR="007310AC" w:rsidRPr="008D0513" w:rsidRDefault="007310AC">
            <w:pPr>
              <w:jc w:val="center"/>
              <w:rPr>
                <w:rFonts w:asciiTheme="minorEastAsia" w:eastAsiaTheme="minorEastAsia" w:hAnsiTheme="minorEastAsia" w:cstheme="minorEastAsia"/>
                <w:color w:val="auto"/>
                <w:lang w:eastAsia="zh-CN"/>
              </w:rPr>
            </w:pPr>
          </w:p>
          <w:p w:rsidR="007310AC" w:rsidRPr="008D0513" w:rsidRDefault="006D0741">
            <w:pPr>
              <w:jc w:val="center"/>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rPr>
              <w:t>2</w:t>
            </w:r>
          </w:p>
        </w:tc>
        <w:tc>
          <w:tcPr>
            <w:tcW w:w="1286" w:type="dxa"/>
          </w:tcPr>
          <w:p w:rsidR="007310AC" w:rsidRPr="008D0513" w:rsidRDefault="007310AC">
            <w:pPr>
              <w:rPr>
                <w:rFonts w:asciiTheme="minorEastAsia" w:eastAsiaTheme="minorEastAsia" w:hAnsiTheme="minorEastAsia" w:cstheme="minorEastAsia"/>
                <w:color w:val="auto"/>
              </w:rPr>
            </w:pPr>
          </w:p>
        </w:tc>
        <w:tc>
          <w:tcPr>
            <w:tcW w:w="1512" w:type="dxa"/>
          </w:tcPr>
          <w:p w:rsidR="007310AC" w:rsidRPr="008D0513" w:rsidRDefault="006D0741">
            <w:pP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□中型企业</w:t>
            </w:r>
          </w:p>
          <w:p w:rsidR="007310AC" w:rsidRPr="008D0513" w:rsidRDefault="006D0741">
            <w:pP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□小微企业</w:t>
            </w:r>
          </w:p>
          <w:p w:rsidR="007310AC" w:rsidRPr="008D0513" w:rsidRDefault="006D0741">
            <w:pP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□其他</w:t>
            </w:r>
          </w:p>
        </w:tc>
        <w:tc>
          <w:tcPr>
            <w:tcW w:w="1124" w:type="dxa"/>
          </w:tcPr>
          <w:p w:rsidR="007310AC" w:rsidRPr="008D0513" w:rsidRDefault="007310AC">
            <w:pPr>
              <w:rPr>
                <w:rFonts w:asciiTheme="minorEastAsia" w:eastAsiaTheme="minorEastAsia" w:hAnsiTheme="minorEastAsia" w:cstheme="minorEastAsia"/>
                <w:color w:val="auto"/>
                <w:lang w:eastAsia="zh-CN"/>
              </w:rPr>
            </w:pPr>
          </w:p>
        </w:tc>
        <w:tc>
          <w:tcPr>
            <w:tcW w:w="1560" w:type="dxa"/>
          </w:tcPr>
          <w:p w:rsidR="007310AC" w:rsidRPr="008D0513" w:rsidRDefault="007310AC">
            <w:pPr>
              <w:rPr>
                <w:rFonts w:asciiTheme="minorEastAsia" w:eastAsiaTheme="minorEastAsia" w:hAnsiTheme="minorEastAsia" w:cstheme="minorEastAsia"/>
                <w:color w:val="auto"/>
                <w:lang w:eastAsia="zh-CN"/>
              </w:rPr>
            </w:pPr>
          </w:p>
        </w:tc>
        <w:tc>
          <w:tcPr>
            <w:tcW w:w="1497" w:type="dxa"/>
          </w:tcPr>
          <w:p w:rsidR="007310AC" w:rsidRPr="008D0513" w:rsidRDefault="007310AC">
            <w:pPr>
              <w:rPr>
                <w:rFonts w:asciiTheme="minorEastAsia" w:eastAsiaTheme="minorEastAsia" w:hAnsiTheme="minorEastAsia" w:cstheme="minorEastAsia"/>
                <w:color w:val="auto"/>
                <w:lang w:eastAsia="zh-CN"/>
              </w:rPr>
            </w:pPr>
          </w:p>
        </w:tc>
        <w:tc>
          <w:tcPr>
            <w:tcW w:w="1568" w:type="dxa"/>
          </w:tcPr>
          <w:p w:rsidR="007310AC" w:rsidRPr="008D0513" w:rsidRDefault="007310AC">
            <w:pPr>
              <w:rPr>
                <w:rFonts w:asciiTheme="minorEastAsia" w:eastAsiaTheme="minorEastAsia" w:hAnsiTheme="minorEastAsia" w:cstheme="minorEastAsia"/>
                <w:color w:val="auto"/>
                <w:lang w:eastAsia="zh-CN"/>
              </w:rPr>
            </w:pPr>
          </w:p>
        </w:tc>
      </w:tr>
      <w:tr w:rsidR="008D0513" w:rsidRPr="008D0513">
        <w:trPr>
          <w:trHeight w:val="624"/>
        </w:trPr>
        <w:tc>
          <w:tcPr>
            <w:tcW w:w="461" w:type="dxa"/>
          </w:tcPr>
          <w:p w:rsidR="007310AC" w:rsidRPr="008D0513" w:rsidRDefault="007310AC">
            <w:pPr>
              <w:jc w:val="center"/>
              <w:rPr>
                <w:rFonts w:asciiTheme="minorEastAsia" w:eastAsiaTheme="minorEastAsia" w:hAnsiTheme="minorEastAsia" w:cstheme="minorEastAsia"/>
                <w:color w:val="auto"/>
                <w:lang w:eastAsia="zh-CN"/>
              </w:rPr>
            </w:pPr>
          </w:p>
          <w:p w:rsidR="007310AC" w:rsidRPr="008D0513" w:rsidRDefault="006D0741">
            <w:pPr>
              <w:jc w:val="center"/>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rPr>
              <w:t>…</w:t>
            </w:r>
          </w:p>
        </w:tc>
        <w:tc>
          <w:tcPr>
            <w:tcW w:w="1286" w:type="dxa"/>
          </w:tcPr>
          <w:p w:rsidR="007310AC" w:rsidRPr="008D0513" w:rsidRDefault="007310AC">
            <w:pPr>
              <w:rPr>
                <w:rFonts w:asciiTheme="minorEastAsia" w:eastAsiaTheme="minorEastAsia" w:hAnsiTheme="minorEastAsia" w:cstheme="minorEastAsia"/>
                <w:color w:val="auto"/>
              </w:rPr>
            </w:pPr>
          </w:p>
        </w:tc>
        <w:tc>
          <w:tcPr>
            <w:tcW w:w="1512" w:type="dxa"/>
          </w:tcPr>
          <w:p w:rsidR="007310AC" w:rsidRPr="008D0513" w:rsidRDefault="007310AC">
            <w:pPr>
              <w:rPr>
                <w:rFonts w:asciiTheme="minorEastAsia" w:eastAsiaTheme="minorEastAsia" w:hAnsiTheme="minorEastAsia" w:cstheme="minorEastAsia"/>
                <w:color w:val="auto"/>
              </w:rPr>
            </w:pPr>
          </w:p>
        </w:tc>
        <w:tc>
          <w:tcPr>
            <w:tcW w:w="1124" w:type="dxa"/>
          </w:tcPr>
          <w:p w:rsidR="007310AC" w:rsidRPr="008D0513" w:rsidRDefault="007310AC">
            <w:pPr>
              <w:rPr>
                <w:rFonts w:asciiTheme="minorEastAsia" w:eastAsiaTheme="minorEastAsia" w:hAnsiTheme="minorEastAsia" w:cstheme="minorEastAsia"/>
                <w:color w:val="auto"/>
              </w:rPr>
            </w:pPr>
          </w:p>
        </w:tc>
        <w:tc>
          <w:tcPr>
            <w:tcW w:w="1560" w:type="dxa"/>
          </w:tcPr>
          <w:p w:rsidR="007310AC" w:rsidRPr="008D0513" w:rsidRDefault="007310AC">
            <w:pPr>
              <w:rPr>
                <w:rFonts w:asciiTheme="minorEastAsia" w:eastAsiaTheme="minorEastAsia" w:hAnsiTheme="minorEastAsia" w:cstheme="minorEastAsia"/>
                <w:color w:val="auto"/>
              </w:rPr>
            </w:pPr>
          </w:p>
        </w:tc>
        <w:tc>
          <w:tcPr>
            <w:tcW w:w="1497" w:type="dxa"/>
          </w:tcPr>
          <w:p w:rsidR="007310AC" w:rsidRPr="008D0513" w:rsidRDefault="007310AC">
            <w:pPr>
              <w:rPr>
                <w:rFonts w:asciiTheme="minorEastAsia" w:eastAsiaTheme="minorEastAsia" w:hAnsiTheme="minorEastAsia" w:cstheme="minorEastAsia"/>
                <w:color w:val="auto"/>
              </w:rPr>
            </w:pPr>
          </w:p>
        </w:tc>
        <w:tc>
          <w:tcPr>
            <w:tcW w:w="1568" w:type="dxa"/>
          </w:tcPr>
          <w:p w:rsidR="007310AC" w:rsidRPr="008D0513" w:rsidRDefault="007310AC">
            <w:pPr>
              <w:rPr>
                <w:rFonts w:asciiTheme="minorEastAsia" w:eastAsiaTheme="minorEastAsia" w:hAnsiTheme="minorEastAsia" w:cstheme="minorEastAsia"/>
                <w:color w:val="auto"/>
              </w:rPr>
            </w:pPr>
          </w:p>
        </w:tc>
      </w:tr>
      <w:tr w:rsidR="008D0513" w:rsidRPr="008D0513">
        <w:trPr>
          <w:trHeight w:val="629"/>
        </w:trPr>
        <w:tc>
          <w:tcPr>
            <w:tcW w:w="5943" w:type="dxa"/>
            <w:gridSpan w:val="5"/>
          </w:tcPr>
          <w:p w:rsidR="007310AC" w:rsidRPr="008D0513" w:rsidRDefault="006D0741">
            <w:pPr>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rPr>
              <w:t>合计：</w:t>
            </w:r>
          </w:p>
        </w:tc>
        <w:tc>
          <w:tcPr>
            <w:tcW w:w="1497" w:type="dxa"/>
          </w:tcPr>
          <w:p w:rsidR="007310AC" w:rsidRPr="008D0513" w:rsidRDefault="007310AC">
            <w:pPr>
              <w:rPr>
                <w:rFonts w:asciiTheme="minorEastAsia" w:eastAsiaTheme="minorEastAsia" w:hAnsiTheme="minorEastAsia" w:cstheme="minorEastAsia"/>
                <w:color w:val="auto"/>
              </w:rPr>
            </w:pPr>
          </w:p>
        </w:tc>
        <w:tc>
          <w:tcPr>
            <w:tcW w:w="1568" w:type="dxa"/>
          </w:tcPr>
          <w:p w:rsidR="007310AC" w:rsidRPr="008D0513" w:rsidRDefault="007310AC">
            <w:pPr>
              <w:rPr>
                <w:rFonts w:asciiTheme="minorEastAsia" w:eastAsiaTheme="minorEastAsia" w:hAnsiTheme="minorEastAsia" w:cstheme="minorEastAsia"/>
                <w:color w:val="auto"/>
              </w:rPr>
            </w:pPr>
          </w:p>
        </w:tc>
      </w:tr>
    </w:tbl>
    <w:p w:rsidR="007310AC" w:rsidRPr="008D0513" w:rsidRDefault="006D0741">
      <w:pPr>
        <w:pStyle w:val="a7"/>
        <w:spacing w:before="104"/>
        <w:ind w:left="1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注：</w:t>
      </w:r>
    </w:p>
    <w:p w:rsidR="007310AC" w:rsidRPr="008D0513" w:rsidRDefault="006D0741">
      <w:pPr>
        <w:pStyle w:val="a7"/>
        <w:spacing w:before="174"/>
        <w:ind w:left="25" w:right="156" w:firstLine="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1.如本项目（包）允许分包，且投标人拟进行分包时，必须提供；如未提供，或提供了但未填写分包承担主体名称、拟分包合同内容、拟分包合同金额，</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11"/>
        <w:ind w:left="3" w:firstLine="14"/>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2.如本招标文件《投标人须知资料表》载明本项目分包承担主体应具备的相应资质条件，则投标人须在本表中列明分包承担主体的资质等级，并后附资质证书电子件，否则</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9"/>
        <w:ind w:left="4" w:right="168" w:firstLine="1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rsidR="007310AC" w:rsidRPr="008D0513" w:rsidRDefault="007310AC">
      <w:pPr>
        <w:pStyle w:val="a7"/>
        <w:spacing w:before="9"/>
        <w:ind w:left="4" w:right="168" w:firstLine="14"/>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9"/>
        <w:ind w:left="4" w:right="168" w:firstLine="1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投标人名称（盖章）：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7310AC">
      <w:pPr>
        <w:pStyle w:val="a7"/>
        <w:spacing w:before="9"/>
        <w:ind w:left="4" w:right="168" w:firstLine="14"/>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9"/>
        <w:ind w:left="4" w:right="168" w:firstLine="1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footerReference w:type="default" r:id="rId52"/>
          <w:pgSz w:w="11907" w:h="16840"/>
          <w:pgMar w:top="1149" w:right="1133" w:bottom="1057" w:left="1701" w:header="875" w:footer="886" w:gutter="0"/>
          <w:cols w:space="720"/>
        </w:sectPr>
      </w:pPr>
    </w:p>
    <w:p w:rsidR="007310AC" w:rsidRPr="008D0513" w:rsidRDefault="006D0741">
      <w:pPr>
        <w:pStyle w:val="a7"/>
        <w:spacing w:before="328"/>
        <w:ind w:left="3460"/>
        <w:rPr>
          <w:rFonts w:asciiTheme="minorEastAsia" w:eastAsiaTheme="minorEastAsia" w:hAnsiTheme="minorEastAsia" w:cstheme="minorEastAsia"/>
          <w:color w:val="auto"/>
          <w:sz w:val="35"/>
          <w:szCs w:val="35"/>
          <w:lang w:eastAsia="zh-CN"/>
        </w:rPr>
      </w:pPr>
      <w:r w:rsidRPr="008D0513">
        <w:rPr>
          <w:rFonts w:asciiTheme="minorEastAsia" w:eastAsiaTheme="minorEastAsia" w:hAnsiTheme="minorEastAsia" w:cstheme="minorEastAsia" w:hint="eastAsia"/>
          <w:b/>
          <w:bCs/>
          <w:color w:val="auto"/>
          <w:sz w:val="35"/>
          <w:szCs w:val="35"/>
          <w:lang w:eastAsia="zh-CN"/>
        </w:rPr>
        <w:t>分包意向协议</w:t>
      </w:r>
    </w:p>
    <w:p w:rsidR="007310AC" w:rsidRPr="008D0513" w:rsidRDefault="006D0741">
      <w:pPr>
        <w:pStyle w:val="a7"/>
        <w:spacing w:before="248"/>
        <w:ind w:left="51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甲方（投标人）：</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6D0741">
      <w:pPr>
        <w:pStyle w:val="a7"/>
        <w:spacing w:before="186"/>
        <w:ind w:left="499"/>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乙方（拟分包单位）：</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6D0741">
      <w:pPr>
        <w:pStyle w:val="a7"/>
        <w:spacing w:before="184"/>
        <w:ind w:firstLineChars="200" w:firstLine="48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甲方承诺，一旦在</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（采购项目名称）（项目编号/</w:t>
      </w:r>
      <w:proofErr w:type="gramStart"/>
      <w:r w:rsidRPr="008D0513">
        <w:rPr>
          <w:rFonts w:asciiTheme="minorEastAsia" w:eastAsiaTheme="minorEastAsia" w:hAnsiTheme="minorEastAsia" w:cstheme="minorEastAsia" w:hint="eastAsia"/>
          <w:color w:val="auto"/>
          <w:sz w:val="24"/>
          <w:szCs w:val="24"/>
          <w:lang w:eastAsia="zh-CN"/>
        </w:rPr>
        <w:t>包号为</w:t>
      </w:r>
      <w:proofErr w:type="gramEnd"/>
      <w:r w:rsidRPr="008D0513">
        <w:rPr>
          <w:rFonts w:asciiTheme="minorEastAsia" w:eastAsiaTheme="minorEastAsia" w:hAnsiTheme="minorEastAsia" w:cstheme="minorEastAsia" w:hint="eastAsia"/>
          <w:color w:val="auto"/>
          <w:sz w:val="24"/>
          <w:szCs w:val="24"/>
          <w:lang w:eastAsia="zh-CN"/>
        </w:rPr>
        <w:t>：</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）招标采购项目中获得采购合同，将按照下述约定将合同项下部分内容分包给乙方：</w:t>
      </w:r>
    </w:p>
    <w:p w:rsidR="007310AC" w:rsidRPr="008D0513" w:rsidRDefault="006D0741">
      <w:pPr>
        <w:pStyle w:val="a7"/>
        <w:spacing w:before="184"/>
        <w:ind w:firstLineChars="200" w:firstLine="480"/>
        <w:jc w:val="both"/>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1.分包内容：</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w:t>
      </w:r>
    </w:p>
    <w:p w:rsidR="007310AC" w:rsidRPr="008D0513" w:rsidRDefault="006D0741">
      <w:pPr>
        <w:pStyle w:val="a7"/>
        <w:spacing w:before="9"/>
        <w:ind w:left="499" w:right="1688" w:hanging="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2.分包金额：</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，该金额占该采购包合同金额的比例为</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%。乙方承诺将在上述情况下与甲方签订分包合同。</w:t>
      </w:r>
    </w:p>
    <w:p w:rsidR="007310AC" w:rsidRPr="008D0513" w:rsidRDefault="006D0741">
      <w:pPr>
        <w:pStyle w:val="a7"/>
        <w:spacing w:before="14"/>
        <w:ind w:left="7" w:firstLine="477"/>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本协议自各方盖章之日起生效，如甲方未在该项目（采购包）中标，本协议自动终止。</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50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甲方（盖章）：</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pacing w:val="-5"/>
          <w:sz w:val="24"/>
          <w:szCs w:val="24"/>
          <w:lang w:eastAsia="zh-CN"/>
        </w:rPr>
        <w:t xml:space="preserve">                              </w:t>
      </w:r>
      <w:r w:rsidRPr="008D0513">
        <w:rPr>
          <w:rFonts w:asciiTheme="minorEastAsia" w:eastAsiaTheme="minorEastAsia" w:hAnsiTheme="minorEastAsia" w:cstheme="minorEastAsia" w:hint="eastAsia"/>
          <w:color w:val="auto"/>
          <w:sz w:val="24"/>
          <w:szCs w:val="24"/>
          <w:lang w:eastAsia="zh-CN"/>
        </w:rPr>
        <w:t>乙方（盖章）：</w:t>
      </w:r>
      <w:r w:rsidRPr="008D0513">
        <w:rPr>
          <w:rFonts w:asciiTheme="minorEastAsia" w:eastAsiaTheme="minorEastAsia" w:hAnsiTheme="minorEastAsia" w:cstheme="minorEastAsia" w:hint="eastAsia"/>
          <w:color w:val="auto"/>
          <w:spacing w:val="-5"/>
          <w:sz w:val="24"/>
          <w:szCs w:val="24"/>
          <w:u w:val="single"/>
          <w:lang w:eastAsia="zh-CN"/>
        </w:rPr>
        <w:t xml:space="preserve">                 </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3"/>
        <w:ind w:left="5288"/>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pacing w:val="-5"/>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6D0741">
      <w:pPr>
        <w:pStyle w:val="a7"/>
        <w:spacing w:before="104"/>
        <w:ind w:left="1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注：</w:t>
      </w:r>
    </w:p>
    <w:p w:rsidR="007310AC" w:rsidRPr="008D0513" w:rsidRDefault="006D0741">
      <w:pPr>
        <w:pStyle w:val="a7"/>
        <w:spacing w:before="176"/>
        <w:ind w:left="2" w:right="72" w:firstLine="2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1.投标人“为落实政府采购政策”而向中小企业分包时必须提供，否则</w:t>
      </w:r>
      <w:r w:rsidRPr="008D0513">
        <w:rPr>
          <w:rFonts w:asciiTheme="minorEastAsia" w:eastAsiaTheme="minorEastAsia" w:hAnsiTheme="minorEastAsia" w:cstheme="minorEastAsia" w:hint="eastAsia"/>
          <w:b/>
          <w:bCs/>
          <w:color w:val="auto"/>
          <w:sz w:val="24"/>
          <w:szCs w:val="24"/>
          <w:lang w:eastAsia="zh-CN"/>
        </w:rPr>
        <w:t>投标无效</w:t>
      </w:r>
      <w:r w:rsidRPr="008D0513">
        <w:rPr>
          <w:rFonts w:asciiTheme="minorEastAsia" w:eastAsiaTheme="minorEastAsia" w:hAnsiTheme="minorEastAsia" w:cstheme="minorEastAsia" w:hint="eastAsia"/>
          <w:color w:val="auto"/>
          <w:sz w:val="24"/>
          <w:szCs w:val="24"/>
          <w:lang w:eastAsia="zh-CN"/>
        </w:rPr>
        <w:t>；</w:t>
      </w:r>
      <w:proofErr w:type="gramStart"/>
      <w:r w:rsidRPr="008D0513">
        <w:rPr>
          <w:rFonts w:asciiTheme="minorEastAsia" w:eastAsiaTheme="minorEastAsia" w:hAnsiTheme="minorEastAsia" w:cstheme="minorEastAsia" w:hint="eastAsia"/>
          <w:color w:val="auto"/>
          <w:sz w:val="24"/>
          <w:szCs w:val="24"/>
          <w:lang w:eastAsia="zh-CN"/>
        </w:rPr>
        <w:t>且建议</w:t>
      </w:r>
      <w:proofErr w:type="gramEnd"/>
      <w:r w:rsidRPr="008D0513">
        <w:rPr>
          <w:rFonts w:asciiTheme="minorEastAsia" w:eastAsiaTheme="minorEastAsia" w:hAnsiTheme="minorEastAsia" w:cstheme="minorEastAsia" w:hint="eastAsia"/>
          <w:color w:val="auto"/>
          <w:sz w:val="24"/>
          <w:szCs w:val="24"/>
          <w:lang w:eastAsia="zh-CN"/>
        </w:rPr>
        <w:t>按照采购文件要求在资格证明文件部分提供；</w:t>
      </w:r>
    </w:p>
    <w:p w:rsidR="007310AC" w:rsidRPr="008D0513" w:rsidRDefault="006D0741">
      <w:pPr>
        <w:pStyle w:val="a7"/>
        <w:spacing w:before="175"/>
        <w:ind w:left="5" w:firstLine="12"/>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2.投标人满足《政府采购促进中小企业发展管理办法》（财库〔2020〕46号）第九条有关规定，</w:t>
      </w:r>
      <w:proofErr w:type="gramStart"/>
      <w:r w:rsidRPr="008D0513">
        <w:rPr>
          <w:rFonts w:asciiTheme="minorEastAsia" w:eastAsiaTheme="minorEastAsia" w:hAnsiTheme="minorEastAsia" w:cstheme="minorEastAsia" w:hint="eastAsia"/>
          <w:color w:val="auto"/>
          <w:sz w:val="24"/>
          <w:szCs w:val="24"/>
          <w:lang w:eastAsia="zh-CN"/>
        </w:rPr>
        <w:t>拟享受</w:t>
      </w:r>
      <w:proofErr w:type="gramEnd"/>
      <w:r w:rsidRPr="008D0513">
        <w:rPr>
          <w:rFonts w:asciiTheme="minorEastAsia" w:eastAsiaTheme="minorEastAsia" w:hAnsiTheme="minorEastAsia" w:cstheme="minorEastAsia" w:hint="eastAsia"/>
          <w:color w:val="auto"/>
          <w:sz w:val="24"/>
          <w:szCs w:val="24"/>
          <w:lang w:eastAsia="zh-CN"/>
        </w:rPr>
        <w:t>中小企业政策优惠措施的，仍需提供本协议，否则不予认可；</w:t>
      </w:r>
    </w:p>
    <w:p w:rsidR="007310AC" w:rsidRPr="008D0513" w:rsidRDefault="006D0741">
      <w:pPr>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3.投标人须与所有拟分包单位分别签订《分包意向协议》，每单位签订一份，并在投标文件中提交全部协议原件的电子件，否则不予认可。</w:t>
      </w:r>
    </w:p>
    <w:p w:rsidR="007310AC" w:rsidRPr="008D0513" w:rsidRDefault="007310AC">
      <w:pPr>
        <w:rPr>
          <w:rFonts w:asciiTheme="minorEastAsia" w:eastAsiaTheme="minorEastAsia" w:hAnsiTheme="minorEastAsia" w:cstheme="minorEastAsia"/>
          <w:color w:val="auto"/>
          <w:sz w:val="24"/>
          <w:szCs w:val="24"/>
          <w:lang w:eastAsia="zh-CN"/>
        </w:rPr>
        <w:sectPr w:rsidR="007310AC" w:rsidRPr="008D0513">
          <w:footerReference w:type="default" r:id="rId53"/>
          <w:pgSz w:w="11907" w:h="16840"/>
          <w:pgMar w:top="1149" w:right="1133" w:bottom="1060" w:left="1701" w:header="875" w:footer="886" w:gutter="0"/>
          <w:cols w:space="720"/>
        </w:sectPr>
      </w:pPr>
    </w:p>
    <w:p w:rsidR="007310AC" w:rsidRPr="008D0513" w:rsidRDefault="006D0741">
      <w:pPr>
        <w:pStyle w:val="a7"/>
        <w:spacing w:before="308"/>
        <w:ind w:left="130" w:right="378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9招标文件要求提供或投标人认为应附的其他材料</w:t>
      </w:r>
    </w:p>
    <w:p w:rsidR="007310AC" w:rsidRPr="008D0513" w:rsidRDefault="006D0741">
      <w:pPr>
        <w:pStyle w:val="a7"/>
        <w:spacing w:before="308"/>
        <w:ind w:left="130" w:right="3781"/>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9-1供应商信息采集表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8D0513" w:rsidRPr="008D0513">
        <w:trPr>
          <w:trHeight w:val="388"/>
        </w:trPr>
        <w:tc>
          <w:tcPr>
            <w:tcW w:w="3099" w:type="dxa"/>
          </w:tcPr>
          <w:p w:rsidR="007310AC" w:rsidRPr="008D0513" w:rsidRDefault="006D0741">
            <w:pPr>
              <w:spacing w:before="43"/>
              <w:ind w:left="112"/>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供应商名称</w:t>
            </w:r>
          </w:p>
        </w:tc>
        <w:tc>
          <w:tcPr>
            <w:tcW w:w="3095" w:type="dxa"/>
          </w:tcPr>
          <w:p w:rsidR="007310AC" w:rsidRPr="008D0513" w:rsidRDefault="006D0741">
            <w:pPr>
              <w:spacing w:before="43"/>
              <w:ind w:left="109"/>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供应商所属性别</w:t>
            </w:r>
          </w:p>
        </w:tc>
        <w:tc>
          <w:tcPr>
            <w:tcW w:w="3098" w:type="dxa"/>
          </w:tcPr>
          <w:p w:rsidR="007310AC" w:rsidRPr="008D0513" w:rsidRDefault="006D0741">
            <w:pPr>
              <w:spacing w:before="43"/>
              <w:ind w:left="110"/>
              <w:rPr>
                <w:rFonts w:asciiTheme="minorEastAsia" w:eastAsiaTheme="minorEastAsia" w:hAnsiTheme="minorEastAsia" w:cstheme="minorEastAsia"/>
                <w:color w:val="auto"/>
                <w:sz w:val="24"/>
                <w:szCs w:val="24"/>
              </w:rPr>
            </w:pPr>
            <w:r w:rsidRPr="008D0513">
              <w:rPr>
                <w:rFonts w:asciiTheme="minorEastAsia" w:eastAsiaTheme="minorEastAsia" w:hAnsiTheme="minorEastAsia" w:cstheme="minorEastAsia" w:hint="eastAsia"/>
                <w:color w:val="auto"/>
                <w:sz w:val="24"/>
                <w:szCs w:val="24"/>
              </w:rPr>
              <w:t>外商投资类型</w:t>
            </w:r>
          </w:p>
        </w:tc>
      </w:tr>
      <w:tr w:rsidR="008D0513" w:rsidRPr="008D0513">
        <w:trPr>
          <w:trHeight w:val="418"/>
        </w:trPr>
        <w:tc>
          <w:tcPr>
            <w:tcW w:w="3099" w:type="dxa"/>
          </w:tcPr>
          <w:p w:rsidR="007310AC" w:rsidRPr="008D0513" w:rsidRDefault="007310AC">
            <w:pPr>
              <w:pStyle w:val="TableText"/>
              <w:rPr>
                <w:rFonts w:asciiTheme="minorEastAsia" w:eastAsiaTheme="minorEastAsia" w:hAnsiTheme="minorEastAsia" w:cstheme="minorEastAsia"/>
                <w:color w:val="auto"/>
              </w:rPr>
            </w:pPr>
          </w:p>
        </w:tc>
        <w:tc>
          <w:tcPr>
            <w:tcW w:w="3095" w:type="dxa"/>
          </w:tcPr>
          <w:p w:rsidR="007310AC" w:rsidRPr="008D0513" w:rsidRDefault="007310AC">
            <w:pPr>
              <w:pStyle w:val="TableText"/>
              <w:rPr>
                <w:rFonts w:asciiTheme="minorEastAsia" w:eastAsiaTheme="minorEastAsia" w:hAnsiTheme="minorEastAsia" w:cstheme="minorEastAsia"/>
                <w:color w:val="auto"/>
              </w:rPr>
            </w:pPr>
          </w:p>
        </w:tc>
        <w:tc>
          <w:tcPr>
            <w:tcW w:w="3098"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423"/>
        </w:trPr>
        <w:tc>
          <w:tcPr>
            <w:tcW w:w="3099" w:type="dxa"/>
          </w:tcPr>
          <w:p w:rsidR="007310AC" w:rsidRPr="008D0513" w:rsidRDefault="007310AC">
            <w:pPr>
              <w:pStyle w:val="TableText"/>
              <w:rPr>
                <w:rFonts w:asciiTheme="minorEastAsia" w:eastAsiaTheme="minorEastAsia" w:hAnsiTheme="minorEastAsia" w:cstheme="minorEastAsia"/>
                <w:color w:val="auto"/>
              </w:rPr>
            </w:pPr>
          </w:p>
        </w:tc>
        <w:tc>
          <w:tcPr>
            <w:tcW w:w="3095" w:type="dxa"/>
          </w:tcPr>
          <w:p w:rsidR="007310AC" w:rsidRPr="008D0513" w:rsidRDefault="007310AC">
            <w:pPr>
              <w:pStyle w:val="TableText"/>
              <w:rPr>
                <w:rFonts w:asciiTheme="minorEastAsia" w:eastAsiaTheme="minorEastAsia" w:hAnsiTheme="minorEastAsia" w:cstheme="minorEastAsia"/>
                <w:color w:val="auto"/>
              </w:rPr>
            </w:pPr>
          </w:p>
        </w:tc>
        <w:tc>
          <w:tcPr>
            <w:tcW w:w="3098"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415"/>
        </w:trPr>
        <w:tc>
          <w:tcPr>
            <w:tcW w:w="3099" w:type="dxa"/>
          </w:tcPr>
          <w:p w:rsidR="007310AC" w:rsidRPr="008D0513" w:rsidRDefault="007310AC">
            <w:pPr>
              <w:pStyle w:val="TableText"/>
              <w:rPr>
                <w:rFonts w:asciiTheme="minorEastAsia" w:eastAsiaTheme="minorEastAsia" w:hAnsiTheme="minorEastAsia" w:cstheme="minorEastAsia"/>
                <w:color w:val="auto"/>
              </w:rPr>
            </w:pPr>
          </w:p>
        </w:tc>
        <w:tc>
          <w:tcPr>
            <w:tcW w:w="3095" w:type="dxa"/>
          </w:tcPr>
          <w:p w:rsidR="007310AC" w:rsidRPr="008D0513" w:rsidRDefault="007310AC">
            <w:pPr>
              <w:pStyle w:val="TableText"/>
              <w:rPr>
                <w:rFonts w:asciiTheme="minorEastAsia" w:eastAsiaTheme="minorEastAsia" w:hAnsiTheme="minorEastAsia" w:cstheme="minorEastAsia"/>
                <w:color w:val="auto"/>
              </w:rPr>
            </w:pPr>
          </w:p>
        </w:tc>
        <w:tc>
          <w:tcPr>
            <w:tcW w:w="3098" w:type="dxa"/>
          </w:tcPr>
          <w:p w:rsidR="007310AC" w:rsidRPr="008D0513" w:rsidRDefault="007310AC">
            <w:pPr>
              <w:pStyle w:val="TableText"/>
              <w:rPr>
                <w:rFonts w:asciiTheme="minorEastAsia" w:eastAsiaTheme="minorEastAsia" w:hAnsiTheme="minorEastAsia" w:cstheme="minorEastAsia"/>
                <w:color w:val="auto"/>
              </w:rPr>
            </w:pPr>
          </w:p>
        </w:tc>
      </w:tr>
      <w:tr w:rsidR="008D0513" w:rsidRPr="008D0513">
        <w:trPr>
          <w:trHeight w:val="288"/>
        </w:trPr>
        <w:tc>
          <w:tcPr>
            <w:tcW w:w="3099" w:type="dxa"/>
          </w:tcPr>
          <w:p w:rsidR="007310AC" w:rsidRPr="008D0513" w:rsidRDefault="007310AC">
            <w:pPr>
              <w:pStyle w:val="TableText"/>
              <w:rPr>
                <w:rFonts w:asciiTheme="minorEastAsia" w:eastAsiaTheme="minorEastAsia" w:hAnsiTheme="minorEastAsia" w:cstheme="minorEastAsia"/>
                <w:color w:val="auto"/>
              </w:rPr>
            </w:pPr>
          </w:p>
        </w:tc>
        <w:tc>
          <w:tcPr>
            <w:tcW w:w="3095" w:type="dxa"/>
          </w:tcPr>
          <w:p w:rsidR="007310AC" w:rsidRPr="008D0513" w:rsidRDefault="007310AC">
            <w:pPr>
              <w:pStyle w:val="TableText"/>
              <w:rPr>
                <w:rFonts w:asciiTheme="minorEastAsia" w:eastAsiaTheme="minorEastAsia" w:hAnsiTheme="minorEastAsia" w:cstheme="minorEastAsia"/>
                <w:color w:val="auto"/>
              </w:rPr>
            </w:pPr>
          </w:p>
        </w:tc>
        <w:tc>
          <w:tcPr>
            <w:tcW w:w="3098" w:type="dxa"/>
          </w:tcPr>
          <w:p w:rsidR="007310AC" w:rsidRPr="008D0513" w:rsidRDefault="007310AC">
            <w:pPr>
              <w:pStyle w:val="TableText"/>
              <w:rPr>
                <w:rFonts w:asciiTheme="minorEastAsia" w:eastAsiaTheme="minorEastAsia" w:hAnsiTheme="minorEastAsia" w:cstheme="minorEastAsia"/>
                <w:color w:val="auto"/>
              </w:rPr>
            </w:pPr>
          </w:p>
        </w:tc>
      </w:tr>
    </w:tbl>
    <w:p w:rsidR="007310AC" w:rsidRPr="008D0513" w:rsidRDefault="006D0741">
      <w:pPr>
        <w:pStyle w:val="a7"/>
        <w:spacing w:before="39"/>
        <w:ind w:left="123"/>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注：1.供应商如为联合体，则应填写联合体各成员信息。</w:t>
      </w:r>
    </w:p>
    <w:p w:rsidR="007310AC" w:rsidRPr="008D0513" w:rsidRDefault="006D0741">
      <w:pPr>
        <w:pStyle w:val="a7"/>
        <w:spacing w:before="3"/>
        <w:ind w:left="118" w:right="36" w:firstLine="49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2.供应商所属性别请填写“男”或“女”，指拥有供应商51%以上绝对所有权的性别；绝对所有权拥有者可以是一个人，也可以是多人合计计算。</w:t>
      </w:r>
    </w:p>
    <w:p w:rsidR="007310AC" w:rsidRPr="008D0513" w:rsidRDefault="006D0741">
      <w:pPr>
        <w:pStyle w:val="a7"/>
        <w:spacing w:before="4"/>
        <w:ind w:left="61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3.外商投资类型请填写“外商单独投资”、“外商部分投资”或“内资”。</w:t>
      </w:r>
    </w:p>
    <w:p w:rsidR="007310AC" w:rsidRPr="008D0513" w:rsidRDefault="007310AC">
      <w:pPr>
        <w:pStyle w:val="a7"/>
        <w:spacing w:before="308"/>
        <w:ind w:left="130"/>
        <w:rPr>
          <w:rFonts w:asciiTheme="minorEastAsia" w:eastAsiaTheme="minorEastAsia" w:hAnsiTheme="minorEastAsia" w:cstheme="minorEastAsia"/>
          <w:color w:val="auto"/>
          <w:sz w:val="24"/>
          <w:szCs w:val="24"/>
          <w:lang w:eastAsia="zh-CN"/>
        </w:rPr>
      </w:pPr>
      <w:bookmarkStart w:id="52" w:name="_Toc3638_WPSOffice_Level3"/>
    </w:p>
    <w:p w:rsidR="007310AC" w:rsidRPr="008D0513" w:rsidRDefault="007310AC">
      <w:pPr>
        <w:pStyle w:val="a7"/>
        <w:spacing w:before="308"/>
        <w:ind w:left="130"/>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308"/>
        <w:ind w:left="13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9-2 投标人类似项目业绩一览表</w:t>
      </w:r>
      <w:bookmarkEnd w:id="52"/>
      <w:r w:rsidRPr="008D0513">
        <w:rPr>
          <w:rFonts w:asciiTheme="minorEastAsia" w:eastAsiaTheme="minorEastAsia" w:hAnsiTheme="minorEastAsia" w:cstheme="minorEastAsia" w:hint="eastAsia"/>
          <w:color w:val="auto"/>
          <w:sz w:val="24"/>
          <w:szCs w:val="24"/>
          <w:lang w:eastAsia="zh-CN"/>
        </w:rPr>
        <w:t>（2023年7月1日至投标截止日前）</w:t>
      </w:r>
    </w:p>
    <w:tbl>
      <w:tblPr>
        <w:tblStyle w:val="ae"/>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653"/>
        <w:gridCol w:w="1507"/>
        <w:gridCol w:w="1738"/>
        <w:gridCol w:w="1896"/>
        <w:gridCol w:w="1159"/>
      </w:tblGrid>
      <w:tr w:rsidR="008D0513" w:rsidRPr="008D0513">
        <w:trPr>
          <w:trHeight w:val="23"/>
          <w:jc w:val="center"/>
        </w:trPr>
        <w:tc>
          <w:tcPr>
            <w:tcW w:w="1617" w:type="dxa"/>
            <w:vAlign w:val="center"/>
          </w:tcPr>
          <w:p w:rsidR="007310AC" w:rsidRPr="008D0513" w:rsidRDefault="006D0741">
            <w:pPr>
              <w:jc w:val="center"/>
              <w:rPr>
                <w:rFonts w:asciiTheme="minorEastAsia" w:eastAsiaTheme="minorEastAsia" w:hAnsiTheme="minorEastAsia" w:cstheme="minorEastAsia"/>
                <w:color w:val="auto"/>
              </w:rPr>
            </w:pPr>
            <w:r w:rsidRPr="008D0513">
              <w:rPr>
                <w:rFonts w:asciiTheme="minorEastAsia" w:eastAsiaTheme="minorEastAsia" w:hAnsiTheme="minorEastAsia" w:cstheme="minorEastAsia" w:hint="eastAsia"/>
                <w:color w:val="auto"/>
              </w:rPr>
              <w:t>项目名称</w:t>
            </w:r>
          </w:p>
        </w:tc>
        <w:tc>
          <w:tcPr>
            <w:tcW w:w="1653" w:type="dxa"/>
            <w:vAlign w:val="center"/>
          </w:tcPr>
          <w:p w:rsidR="007310AC" w:rsidRPr="008D0513" w:rsidRDefault="006D0741">
            <w:pPr>
              <w:jc w:val="cente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项目类型</w:t>
            </w:r>
          </w:p>
        </w:tc>
        <w:tc>
          <w:tcPr>
            <w:tcW w:w="1507" w:type="dxa"/>
            <w:vAlign w:val="center"/>
          </w:tcPr>
          <w:p w:rsidR="007310AC" w:rsidRPr="008D0513" w:rsidRDefault="006D0741">
            <w:pPr>
              <w:jc w:val="cente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简要概述</w:t>
            </w:r>
          </w:p>
        </w:tc>
        <w:tc>
          <w:tcPr>
            <w:tcW w:w="1738" w:type="dxa"/>
            <w:vAlign w:val="center"/>
          </w:tcPr>
          <w:p w:rsidR="007310AC" w:rsidRPr="008D0513" w:rsidRDefault="006D0741">
            <w:pPr>
              <w:jc w:val="cente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项目金额（元）</w:t>
            </w:r>
          </w:p>
        </w:tc>
        <w:tc>
          <w:tcPr>
            <w:tcW w:w="1896" w:type="dxa"/>
            <w:vAlign w:val="center"/>
          </w:tcPr>
          <w:p w:rsidR="007310AC" w:rsidRPr="008D0513" w:rsidRDefault="006D0741">
            <w:pPr>
              <w:jc w:val="cente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实施时间</w:t>
            </w:r>
          </w:p>
        </w:tc>
        <w:tc>
          <w:tcPr>
            <w:tcW w:w="1159" w:type="dxa"/>
            <w:vAlign w:val="center"/>
          </w:tcPr>
          <w:p w:rsidR="007310AC" w:rsidRPr="008D0513" w:rsidRDefault="006D0741">
            <w:pPr>
              <w:jc w:val="center"/>
              <w:rPr>
                <w:rFonts w:asciiTheme="minorEastAsia" w:eastAsiaTheme="minorEastAsia" w:hAnsiTheme="minorEastAsia" w:cstheme="minorEastAsia"/>
                <w:color w:val="auto"/>
                <w:lang w:eastAsia="zh-CN"/>
              </w:rPr>
            </w:pPr>
            <w:r w:rsidRPr="008D0513">
              <w:rPr>
                <w:rFonts w:asciiTheme="minorEastAsia" w:eastAsiaTheme="minorEastAsia" w:hAnsiTheme="minorEastAsia" w:cstheme="minorEastAsia" w:hint="eastAsia"/>
                <w:color w:val="auto"/>
                <w:lang w:eastAsia="zh-CN"/>
              </w:rPr>
              <w:t>用户单位</w:t>
            </w:r>
          </w:p>
        </w:tc>
      </w:tr>
      <w:tr w:rsidR="008D0513" w:rsidRPr="008D0513">
        <w:trPr>
          <w:trHeight w:val="23"/>
          <w:jc w:val="center"/>
        </w:trPr>
        <w:tc>
          <w:tcPr>
            <w:tcW w:w="1617" w:type="dxa"/>
            <w:vAlign w:val="center"/>
          </w:tcPr>
          <w:p w:rsidR="007310AC" w:rsidRPr="008D0513" w:rsidRDefault="007310AC">
            <w:pPr>
              <w:jc w:val="center"/>
              <w:rPr>
                <w:rFonts w:asciiTheme="minorEastAsia" w:eastAsiaTheme="minorEastAsia" w:hAnsiTheme="minorEastAsia" w:cstheme="minorEastAsia"/>
                <w:color w:val="auto"/>
              </w:rPr>
            </w:pPr>
          </w:p>
        </w:tc>
        <w:tc>
          <w:tcPr>
            <w:tcW w:w="1653" w:type="dxa"/>
            <w:vAlign w:val="center"/>
          </w:tcPr>
          <w:p w:rsidR="007310AC" w:rsidRPr="008D0513" w:rsidRDefault="007310AC">
            <w:pPr>
              <w:jc w:val="center"/>
              <w:rPr>
                <w:rFonts w:asciiTheme="minorEastAsia" w:eastAsiaTheme="minorEastAsia" w:hAnsiTheme="minorEastAsia" w:cstheme="minorEastAsia"/>
                <w:color w:val="auto"/>
              </w:rPr>
            </w:pPr>
          </w:p>
        </w:tc>
        <w:tc>
          <w:tcPr>
            <w:tcW w:w="1507" w:type="dxa"/>
            <w:vAlign w:val="center"/>
          </w:tcPr>
          <w:p w:rsidR="007310AC" w:rsidRPr="008D0513" w:rsidRDefault="007310AC">
            <w:pPr>
              <w:jc w:val="center"/>
              <w:rPr>
                <w:rFonts w:asciiTheme="minorEastAsia" w:eastAsiaTheme="minorEastAsia" w:hAnsiTheme="minorEastAsia" w:cstheme="minorEastAsia"/>
                <w:color w:val="auto"/>
              </w:rPr>
            </w:pPr>
          </w:p>
        </w:tc>
        <w:tc>
          <w:tcPr>
            <w:tcW w:w="1738" w:type="dxa"/>
            <w:vAlign w:val="center"/>
          </w:tcPr>
          <w:p w:rsidR="007310AC" w:rsidRPr="008D0513" w:rsidRDefault="007310AC">
            <w:pPr>
              <w:jc w:val="center"/>
              <w:rPr>
                <w:rFonts w:asciiTheme="minorEastAsia" w:eastAsiaTheme="minorEastAsia" w:hAnsiTheme="minorEastAsia" w:cstheme="minorEastAsia"/>
                <w:color w:val="auto"/>
              </w:rPr>
            </w:pPr>
          </w:p>
        </w:tc>
        <w:tc>
          <w:tcPr>
            <w:tcW w:w="1896" w:type="dxa"/>
            <w:vAlign w:val="center"/>
          </w:tcPr>
          <w:p w:rsidR="007310AC" w:rsidRPr="008D0513" w:rsidRDefault="007310AC">
            <w:pPr>
              <w:jc w:val="center"/>
              <w:rPr>
                <w:rFonts w:asciiTheme="minorEastAsia" w:eastAsiaTheme="minorEastAsia" w:hAnsiTheme="minorEastAsia" w:cstheme="minorEastAsia"/>
                <w:color w:val="auto"/>
              </w:rPr>
            </w:pPr>
          </w:p>
        </w:tc>
        <w:tc>
          <w:tcPr>
            <w:tcW w:w="1159" w:type="dxa"/>
            <w:vAlign w:val="center"/>
          </w:tcPr>
          <w:p w:rsidR="007310AC" w:rsidRPr="008D0513" w:rsidRDefault="007310AC">
            <w:pPr>
              <w:jc w:val="center"/>
              <w:rPr>
                <w:rFonts w:asciiTheme="minorEastAsia" w:eastAsiaTheme="minorEastAsia" w:hAnsiTheme="minorEastAsia" w:cstheme="minorEastAsia"/>
                <w:color w:val="auto"/>
              </w:rPr>
            </w:pPr>
          </w:p>
        </w:tc>
      </w:tr>
      <w:tr w:rsidR="008D0513" w:rsidRPr="008D0513">
        <w:trPr>
          <w:trHeight w:val="23"/>
          <w:jc w:val="center"/>
        </w:trPr>
        <w:tc>
          <w:tcPr>
            <w:tcW w:w="1617" w:type="dxa"/>
            <w:vAlign w:val="center"/>
          </w:tcPr>
          <w:p w:rsidR="007310AC" w:rsidRPr="008D0513" w:rsidRDefault="007310AC">
            <w:pPr>
              <w:jc w:val="center"/>
              <w:rPr>
                <w:rFonts w:asciiTheme="minorEastAsia" w:eastAsiaTheme="minorEastAsia" w:hAnsiTheme="minorEastAsia" w:cstheme="minorEastAsia"/>
                <w:color w:val="auto"/>
              </w:rPr>
            </w:pPr>
          </w:p>
        </w:tc>
        <w:tc>
          <w:tcPr>
            <w:tcW w:w="1653" w:type="dxa"/>
            <w:vAlign w:val="center"/>
          </w:tcPr>
          <w:p w:rsidR="007310AC" w:rsidRPr="008D0513" w:rsidRDefault="007310AC">
            <w:pPr>
              <w:jc w:val="center"/>
              <w:rPr>
                <w:rFonts w:asciiTheme="minorEastAsia" w:eastAsiaTheme="minorEastAsia" w:hAnsiTheme="minorEastAsia" w:cstheme="minorEastAsia"/>
                <w:color w:val="auto"/>
              </w:rPr>
            </w:pPr>
          </w:p>
        </w:tc>
        <w:tc>
          <w:tcPr>
            <w:tcW w:w="1507" w:type="dxa"/>
            <w:vAlign w:val="center"/>
          </w:tcPr>
          <w:p w:rsidR="007310AC" w:rsidRPr="008D0513" w:rsidRDefault="007310AC">
            <w:pPr>
              <w:jc w:val="center"/>
              <w:rPr>
                <w:rFonts w:asciiTheme="minorEastAsia" w:eastAsiaTheme="minorEastAsia" w:hAnsiTheme="minorEastAsia" w:cstheme="minorEastAsia"/>
                <w:color w:val="auto"/>
              </w:rPr>
            </w:pPr>
          </w:p>
        </w:tc>
        <w:tc>
          <w:tcPr>
            <w:tcW w:w="1738" w:type="dxa"/>
            <w:vAlign w:val="center"/>
          </w:tcPr>
          <w:p w:rsidR="007310AC" w:rsidRPr="008D0513" w:rsidRDefault="007310AC">
            <w:pPr>
              <w:jc w:val="center"/>
              <w:rPr>
                <w:rFonts w:asciiTheme="minorEastAsia" w:eastAsiaTheme="minorEastAsia" w:hAnsiTheme="minorEastAsia" w:cstheme="minorEastAsia"/>
                <w:color w:val="auto"/>
              </w:rPr>
            </w:pPr>
          </w:p>
        </w:tc>
        <w:tc>
          <w:tcPr>
            <w:tcW w:w="1896" w:type="dxa"/>
            <w:vAlign w:val="center"/>
          </w:tcPr>
          <w:p w:rsidR="007310AC" w:rsidRPr="008D0513" w:rsidRDefault="007310AC">
            <w:pPr>
              <w:jc w:val="center"/>
              <w:rPr>
                <w:rFonts w:asciiTheme="minorEastAsia" w:eastAsiaTheme="minorEastAsia" w:hAnsiTheme="minorEastAsia" w:cstheme="minorEastAsia"/>
                <w:color w:val="auto"/>
              </w:rPr>
            </w:pPr>
          </w:p>
        </w:tc>
        <w:tc>
          <w:tcPr>
            <w:tcW w:w="1159" w:type="dxa"/>
            <w:vAlign w:val="center"/>
          </w:tcPr>
          <w:p w:rsidR="007310AC" w:rsidRPr="008D0513" w:rsidRDefault="007310AC">
            <w:pPr>
              <w:jc w:val="center"/>
              <w:rPr>
                <w:rFonts w:asciiTheme="minorEastAsia" w:eastAsiaTheme="minorEastAsia" w:hAnsiTheme="minorEastAsia" w:cstheme="minorEastAsia"/>
                <w:color w:val="auto"/>
              </w:rPr>
            </w:pPr>
          </w:p>
        </w:tc>
      </w:tr>
      <w:tr w:rsidR="008D0513" w:rsidRPr="008D0513">
        <w:trPr>
          <w:trHeight w:val="23"/>
          <w:jc w:val="center"/>
        </w:trPr>
        <w:tc>
          <w:tcPr>
            <w:tcW w:w="1617" w:type="dxa"/>
            <w:vAlign w:val="center"/>
          </w:tcPr>
          <w:p w:rsidR="007310AC" w:rsidRPr="008D0513" w:rsidRDefault="007310AC">
            <w:pPr>
              <w:jc w:val="center"/>
              <w:rPr>
                <w:rFonts w:asciiTheme="minorEastAsia" w:eastAsiaTheme="minorEastAsia" w:hAnsiTheme="minorEastAsia" w:cstheme="minorEastAsia"/>
                <w:color w:val="auto"/>
              </w:rPr>
            </w:pPr>
          </w:p>
        </w:tc>
        <w:tc>
          <w:tcPr>
            <w:tcW w:w="1653" w:type="dxa"/>
            <w:vAlign w:val="center"/>
          </w:tcPr>
          <w:p w:rsidR="007310AC" w:rsidRPr="008D0513" w:rsidRDefault="007310AC">
            <w:pPr>
              <w:jc w:val="center"/>
              <w:rPr>
                <w:rFonts w:asciiTheme="minorEastAsia" w:eastAsiaTheme="minorEastAsia" w:hAnsiTheme="minorEastAsia" w:cstheme="minorEastAsia"/>
                <w:color w:val="auto"/>
              </w:rPr>
            </w:pPr>
          </w:p>
        </w:tc>
        <w:tc>
          <w:tcPr>
            <w:tcW w:w="1507" w:type="dxa"/>
            <w:vAlign w:val="center"/>
          </w:tcPr>
          <w:p w:rsidR="007310AC" w:rsidRPr="008D0513" w:rsidRDefault="007310AC">
            <w:pPr>
              <w:jc w:val="center"/>
              <w:rPr>
                <w:rFonts w:asciiTheme="minorEastAsia" w:eastAsiaTheme="minorEastAsia" w:hAnsiTheme="minorEastAsia" w:cstheme="minorEastAsia"/>
                <w:color w:val="auto"/>
              </w:rPr>
            </w:pPr>
          </w:p>
        </w:tc>
        <w:tc>
          <w:tcPr>
            <w:tcW w:w="1738" w:type="dxa"/>
            <w:vAlign w:val="center"/>
          </w:tcPr>
          <w:p w:rsidR="007310AC" w:rsidRPr="008D0513" w:rsidRDefault="007310AC">
            <w:pPr>
              <w:jc w:val="center"/>
              <w:rPr>
                <w:rFonts w:asciiTheme="minorEastAsia" w:eastAsiaTheme="minorEastAsia" w:hAnsiTheme="minorEastAsia" w:cstheme="minorEastAsia"/>
                <w:color w:val="auto"/>
              </w:rPr>
            </w:pPr>
          </w:p>
        </w:tc>
        <w:tc>
          <w:tcPr>
            <w:tcW w:w="1896" w:type="dxa"/>
            <w:vAlign w:val="center"/>
          </w:tcPr>
          <w:p w:rsidR="007310AC" w:rsidRPr="008D0513" w:rsidRDefault="007310AC">
            <w:pPr>
              <w:jc w:val="center"/>
              <w:rPr>
                <w:rFonts w:asciiTheme="minorEastAsia" w:eastAsiaTheme="minorEastAsia" w:hAnsiTheme="minorEastAsia" w:cstheme="minorEastAsia"/>
                <w:color w:val="auto"/>
              </w:rPr>
            </w:pPr>
          </w:p>
        </w:tc>
        <w:tc>
          <w:tcPr>
            <w:tcW w:w="1159" w:type="dxa"/>
            <w:vAlign w:val="center"/>
          </w:tcPr>
          <w:p w:rsidR="007310AC" w:rsidRPr="008D0513" w:rsidRDefault="007310AC">
            <w:pPr>
              <w:jc w:val="center"/>
              <w:rPr>
                <w:rFonts w:asciiTheme="minorEastAsia" w:eastAsiaTheme="minorEastAsia" w:hAnsiTheme="minorEastAsia" w:cstheme="minorEastAsia"/>
                <w:color w:val="auto"/>
              </w:rPr>
            </w:pPr>
          </w:p>
        </w:tc>
      </w:tr>
      <w:tr w:rsidR="008D0513" w:rsidRPr="008D0513">
        <w:trPr>
          <w:trHeight w:val="23"/>
          <w:jc w:val="center"/>
        </w:trPr>
        <w:tc>
          <w:tcPr>
            <w:tcW w:w="1617" w:type="dxa"/>
            <w:vAlign w:val="center"/>
          </w:tcPr>
          <w:p w:rsidR="007310AC" w:rsidRPr="008D0513" w:rsidRDefault="007310AC">
            <w:pPr>
              <w:jc w:val="center"/>
              <w:rPr>
                <w:rFonts w:asciiTheme="minorEastAsia" w:eastAsiaTheme="minorEastAsia" w:hAnsiTheme="minorEastAsia" w:cstheme="minorEastAsia"/>
                <w:color w:val="auto"/>
              </w:rPr>
            </w:pPr>
          </w:p>
        </w:tc>
        <w:tc>
          <w:tcPr>
            <w:tcW w:w="1653" w:type="dxa"/>
            <w:vAlign w:val="center"/>
          </w:tcPr>
          <w:p w:rsidR="007310AC" w:rsidRPr="008D0513" w:rsidRDefault="007310AC">
            <w:pPr>
              <w:jc w:val="center"/>
              <w:rPr>
                <w:rFonts w:asciiTheme="minorEastAsia" w:eastAsiaTheme="minorEastAsia" w:hAnsiTheme="minorEastAsia" w:cstheme="minorEastAsia"/>
                <w:color w:val="auto"/>
              </w:rPr>
            </w:pPr>
          </w:p>
        </w:tc>
        <w:tc>
          <w:tcPr>
            <w:tcW w:w="1507" w:type="dxa"/>
            <w:vAlign w:val="center"/>
          </w:tcPr>
          <w:p w:rsidR="007310AC" w:rsidRPr="008D0513" w:rsidRDefault="007310AC">
            <w:pPr>
              <w:jc w:val="center"/>
              <w:rPr>
                <w:rFonts w:asciiTheme="minorEastAsia" w:eastAsiaTheme="minorEastAsia" w:hAnsiTheme="minorEastAsia" w:cstheme="minorEastAsia"/>
                <w:color w:val="auto"/>
              </w:rPr>
            </w:pPr>
          </w:p>
        </w:tc>
        <w:tc>
          <w:tcPr>
            <w:tcW w:w="1738" w:type="dxa"/>
            <w:vAlign w:val="center"/>
          </w:tcPr>
          <w:p w:rsidR="007310AC" w:rsidRPr="008D0513" w:rsidRDefault="007310AC">
            <w:pPr>
              <w:jc w:val="center"/>
              <w:rPr>
                <w:rFonts w:asciiTheme="minorEastAsia" w:eastAsiaTheme="minorEastAsia" w:hAnsiTheme="minorEastAsia" w:cstheme="minorEastAsia"/>
                <w:color w:val="auto"/>
              </w:rPr>
            </w:pPr>
          </w:p>
        </w:tc>
        <w:tc>
          <w:tcPr>
            <w:tcW w:w="1896" w:type="dxa"/>
            <w:vAlign w:val="center"/>
          </w:tcPr>
          <w:p w:rsidR="007310AC" w:rsidRPr="008D0513" w:rsidRDefault="007310AC">
            <w:pPr>
              <w:jc w:val="center"/>
              <w:rPr>
                <w:rFonts w:asciiTheme="minorEastAsia" w:eastAsiaTheme="minorEastAsia" w:hAnsiTheme="minorEastAsia" w:cstheme="minorEastAsia"/>
                <w:color w:val="auto"/>
              </w:rPr>
            </w:pPr>
          </w:p>
        </w:tc>
        <w:tc>
          <w:tcPr>
            <w:tcW w:w="1159" w:type="dxa"/>
            <w:vAlign w:val="center"/>
          </w:tcPr>
          <w:p w:rsidR="007310AC" w:rsidRPr="008D0513" w:rsidRDefault="007310AC">
            <w:pPr>
              <w:jc w:val="center"/>
              <w:rPr>
                <w:rFonts w:asciiTheme="minorEastAsia" w:eastAsiaTheme="minorEastAsia" w:hAnsiTheme="minorEastAsia" w:cstheme="minorEastAsia"/>
                <w:color w:val="auto"/>
              </w:rPr>
            </w:pPr>
          </w:p>
        </w:tc>
      </w:tr>
      <w:tr w:rsidR="008D0513" w:rsidRPr="008D0513">
        <w:trPr>
          <w:trHeight w:val="23"/>
          <w:jc w:val="center"/>
        </w:trPr>
        <w:tc>
          <w:tcPr>
            <w:tcW w:w="1617" w:type="dxa"/>
            <w:vAlign w:val="center"/>
          </w:tcPr>
          <w:p w:rsidR="007310AC" w:rsidRPr="008D0513" w:rsidRDefault="007310AC">
            <w:pPr>
              <w:jc w:val="center"/>
              <w:rPr>
                <w:rFonts w:asciiTheme="minorEastAsia" w:eastAsiaTheme="minorEastAsia" w:hAnsiTheme="minorEastAsia" w:cstheme="minorEastAsia"/>
                <w:color w:val="auto"/>
              </w:rPr>
            </w:pPr>
          </w:p>
        </w:tc>
        <w:tc>
          <w:tcPr>
            <w:tcW w:w="1653" w:type="dxa"/>
            <w:vAlign w:val="center"/>
          </w:tcPr>
          <w:p w:rsidR="007310AC" w:rsidRPr="008D0513" w:rsidRDefault="007310AC">
            <w:pPr>
              <w:jc w:val="center"/>
              <w:rPr>
                <w:rFonts w:asciiTheme="minorEastAsia" w:eastAsiaTheme="minorEastAsia" w:hAnsiTheme="minorEastAsia" w:cstheme="minorEastAsia"/>
                <w:color w:val="auto"/>
              </w:rPr>
            </w:pPr>
          </w:p>
        </w:tc>
        <w:tc>
          <w:tcPr>
            <w:tcW w:w="1507" w:type="dxa"/>
            <w:vAlign w:val="center"/>
          </w:tcPr>
          <w:p w:rsidR="007310AC" w:rsidRPr="008D0513" w:rsidRDefault="007310AC">
            <w:pPr>
              <w:jc w:val="center"/>
              <w:rPr>
                <w:rFonts w:asciiTheme="minorEastAsia" w:eastAsiaTheme="minorEastAsia" w:hAnsiTheme="minorEastAsia" w:cstheme="minorEastAsia"/>
                <w:color w:val="auto"/>
              </w:rPr>
            </w:pPr>
          </w:p>
        </w:tc>
        <w:tc>
          <w:tcPr>
            <w:tcW w:w="1738" w:type="dxa"/>
            <w:vAlign w:val="center"/>
          </w:tcPr>
          <w:p w:rsidR="007310AC" w:rsidRPr="008D0513" w:rsidRDefault="007310AC">
            <w:pPr>
              <w:jc w:val="center"/>
              <w:rPr>
                <w:rFonts w:asciiTheme="minorEastAsia" w:eastAsiaTheme="minorEastAsia" w:hAnsiTheme="minorEastAsia" w:cstheme="minorEastAsia"/>
                <w:color w:val="auto"/>
              </w:rPr>
            </w:pPr>
          </w:p>
        </w:tc>
        <w:tc>
          <w:tcPr>
            <w:tcW w:w="1896" w:type="dxa"/>
            <w:vAlign w:val="center"/>
          </w:tcPr>
          <w:p w:rsidR="007310AC" w:rsidRPr="008D0513" w:rsidRDefault="007310AC">
            <w:pPr>
              <w:jc w:val="center"/>
              <w:rPr>
                <w:rFonts w:asciiTheme="minorEastAsia" w:eastAsiaTheme="minorEastAsia" w:hAnsiTheme="minorEastAsia" w:cstheme="minorEastAsia"/>
                <w:color w:val="auto"/>
              </w:rPr>
            </w:pPr>
          </w:p>
        </w:tc>
        <w:tc>
          <w:tcPr>
            <w:tcW w:w="1159" w:type="dxa"/>
            <w:vAlign w:val="center"/>
          </w:tcPr>
          <w:p w:rsidR="007310AC" w:rsidRPr="008D0513" w:rsidRDefault="007310AC">
            <w:pPr>
              <w:jc w:val="center"/>
              <w:rPr>
                <w:rFonts w:asciiTheme="minorEastAsia" w:eastAsiaTheme="minorEastAsia" w:hAnsiTheme="minorEastAsia" w:cstheme="minorEastAsia"/>
                <w:color w:val="auto"/>
              </w:rPr>
            </w:pPr>
          </w:p>
        </w:tc>
      </w:tr>
      <w:tr w:rsidR="008D0513" w:rsidRPr="008D0513">
        <w:trPr>
          <w:trHeight w:val="23"/>
          <w:jc w:val="center"/>
        </w:trPr>
        <w:tc>
          <w:tcPr>
            <w:tcW w:w="1617" w:type="dxa"/>
            <w:vAlign w:val="center"/>
          </w:tcPr>
          <w:p w:rsidR="007310AC" w:rsidRPr="008D0513" w:rsidRDefault="007310AC">
            <w:pPr>
              <w:jc w:val="center"/>
              <w:rPr>
                <w:rFonts w:asciiTheme="minorEastAsia" w:eastAsiaTheme="minorEastAsia" w:hAnsiTheme="minorEastAsia" w:cstheme="minorEastAsia"/>
                <w:color w:val="auto"/>
              </w:rPr>
            </w:pPr>
          </w:p>
        </w:tc>
        <w:tc>
          <w:tcPr>
            <w:tcW w:w="1653" w:type="dxa"/>
            <w:vAlign w:val="center"/>
          </w:tcPr>
          <w:p w:rsidR="007310AC" w:rsidRPr="008D0513" w:rsidRDefault="007310AC">
            <w:pPr>
              <w:jc w:val="center"/>
              <w:rPr>
                <w:rFonts w:asciiTheme="minorEastAsia" w:eastAsiaTheme="minorEastAsia" w:hAnsiTheme="minorEastAsia" w:cstheme="minorEastAsia"/>
                <w:color w:val="auto"/>
              </w:rPr>
            </w:pPr>
          </w:p>
        </w:tc>
        <w:tc>
          <w:tcPr>
            <w:tcW w:w="1507" w:type="dxa"/>
            <w:vAlign w:val="center"/>
          </w:tcPr>
          <w:p w:rsidR="007310AC" w:rsidRPr="008D0513" w:rsidRDefault="007310AC">
            <w:pPr>
              <w:jc w:val="center"/>
              <w:rPr>
                <w:rFonts w:asciiTheme="minorEastAsia" w:eastAsiaTheme="minorEastAsia" w:hAnsiTheme="minorEastAsia" w:cstheme="minorEastAsia"/>
                <w:color w:val="auto"/>
              </w:rPr>
            </w:pPr>
          </w:p>
        </w:tc>
        <w:tc>
          <w:tcPr>
            <w:tcW w:w="1738" w:type="dxa"/>
            <w:vAlign w:val="center"/>
          </w:tcPr>
          <w:p w:rsidR="007310AC" w:rsidRPr="008D0513" w:rsidRDefault="007310AC">
            <w:pPr>
              <w:jc w:val="center"/>
              <w:rPr>
                <w:rFonts w:asciiTheme="minorEastAsia" w:eastAsiaTheme="minorEastAsia" w:hAnsiTheme="minorEastAsia" w:cstheme="minorEastAsia"/>
                <w:color w:val="auto"/>
              </w:rPr>
            </w:pPr>
          </w:p>
        </w:tc>
        <w:tc>
          <w:tcPr>
            <w:tcW w:w="1896" w:type="dxa"/>
            <w:vAlign w:val="center"/>
          </w:tcPr>
          <w:p w:rsidR="007310AC" w:rsidRPr="008D0513" w:rsidRDefault="007310AC">
            <w:pPr>
              <w:jc w:val="center"/>
              <w:rPr>
                <w:rFonts w:asciiTheme="minorEastAsia" w:eastAsiaTheme="minorEastAsia" w:hAnsiTheme="minorEastAsia" w:cstheme="minorEastAsia"/>
                <w:color w:val="auto"/>
              </w:rPr>
            </w:pPr>
          </w:p>
        </w:tc>
        <w:tc>
          <w:tcPr>
            <w:tcW w:w="1159" w:type="dxa"/>
            <w:vAlign w:val="center"/>
          </w:tcPr>
          <w:p w:rsidR="007310AC" w:rsidRPr="008D0513" w:rsidRDefault="007310AC">
            <w:pPr>
              <w:jc w:val="center"/>
              <w:rPr>
                <w:rFonts w:asciiTheme="minorEastAsia" w:eastAsiaTheme="minorEastAsia" w:hAnsiTheme="minorEastAsia" w:cstheme="minorEastAsia"/>
                <w:color w:val="auto"/>
              </w:rPr>
            </w:pPr>
          </w:p>
        </w:tc>
      </w:tr>
    </w:tbl>
    <w:p w:rsidR="007310AC" w:rsidRPr="008D0513" w:rsidRDefault="006D0741" w:rsidP="006D0741">
      <w:pPr>
        <w:pStyle w:val="af0"/>
        <w:spacing w:before="120"/>
        <w:ind w:left="420"/>
        <w:rPr>
          <w:rFonts w:asciiTheme="minorEastAsia" w:eastAsiaTheme="minorEastAsia" w:hAnsiTheme="minorEastAsia" w:cstheme="minorEastAsia" w:hint="default"/>
          <w:color w:val="auto"/>
        </w:rPr>
      </w:pPr>
      <w:r w:rsidRPr="008D0513">
        <w:rPr>
          <w:rFonts w:asciiTheme="minorEastAsia" w:eastAsiaTheme="minorEastAsia" w:hAnsiTheme="minorEastAsia" w:cstheme="minorEastAsia"/>
          <w:color w:val="auto"/>
        </w:rPr>
        <w:t>注：1.投标人应随本表</w:t>
      </w:r>
      <w:proofErr w:type="gramStart"/>
      <w:r w:rsidRPr="008D0513">
        <w:rPr>
          <w:rFonts w:asciiTheme="minorEastAsia" w:eastAsiaTheme="minorEastAsia" w:hAnsiTheme="minorEastAsia" w:cstheme="minorEastAsia"/>
          <w:color w:val="auto"/>
        </w:rPr>
        <w:t>附有效</w:t>
      </w:r>
      <w:proofErr w:type="gramEnd"/>
      <w:r w:rsidRPr="008D0513">
        <w:rPr>
          <w:rFonts w:asciiTheme="minorEastAsia" w:eastAsiaTheme="minorEastAsia" w:hAnsiTheme="minorEastAsia" w:cstheme="minorEastAsia"/>
          <w:color w:val="auto"/>
        </w:rPr>
        <w:t>证明材料，业绩证明材料应提供复印件或扫描件（至少包括合同首页、合同金额关键页、合同清单</w:t>
      </w:r>
      <w:proofErr w:type="gramStart"/>
      <w:r w:rsidRPr="008D0513">
        <w:rPr>
          <w:rFonts w:asciiTheme="minorEastAsia" w:eastAsiaTheme="minorEastAsia" w:hAnsiTheme="minorEastAsia" w:cstheme="minorEastAsia"/>
          <w:color w:val="auto"/>
        </w:rPr>
        <w:t>页以及</w:t>
      </w:r>
      <w:proofErr w:type="gramEnd"/>
      <w:r w:rsidRPr="008D0513">
        <w:rPr>
          <w:rFonts w:asciiTheme="minorEastAsia" w:eastAsiaTheme="minorEastAsia" w:hAnsiTheme="minorEastAsia" w:cstheme="minorEastAsia"/>
          <w:color w:val="auto"/>
        </w:rPr>
        <w:t>双方盖章页、发票复印件并加盖投标人公章。原件备查。未提供或辨认不清，不予认定）并加盖公章，且内容清晰。投标人应将提供的有效证明材料按本表形式及编号顺序进行编排。未提供有效证明材料的业绩在评标时将不予认可。</w:t>
      </w:r>
    </w:p>
    <w:p w:rsidR="007310AC" w:rsidRPr="008D0513" w:rsidRDefault="006D0741">
      <w:pPr>
        <w:pStyle w:val="af0"/>
        <w:spacing w:beforeLines="0" w:before="0"/>
        <w:ind w:leftChars="200" w:left="420" w:firstLineChars="0" w:firstLine="0"/>
        <w:rPr>
          <w:rFonts w:asciiTheme="minorEastAsia" w:eastAsiaTheme="minorEastAsia" w:hAnsiTheme="minorEastAsia" w:cstheme="minorEastAsia" w:hint="default"/>
          <w:color w:val="auto"/>
          <w:szCs w:val="24"/>
        </w:rPr>
      </w:pPr>
      <w:r w:rsidRPr="008D0513">
        <w:rPr>
          <w:rFonts w:asciiTheme="minorEastAsia" w:eastAsiaTheme="minorEastAsia" w:hAnsiTheme="minorEastAsia" w:cstheme="minorEastAsia"/>
          <w:color w:val="auto"/>
        </w:rPr>
        <w:t>2.本表中信息如有虚假,依据《政府采购法》第七十七条"提供虚假材料谋取中标、成交的</w:t>
      </w:r>
      <w:proofErr w:type="gramStart"/>
      <w:r w:rsidRPr="008D0513">
        <w:rPr>
          <w:rFonts w:asciiTheme="minorEastAsia" w:eastAsiaTheme="minorEastAsia" w:hAnsiTheme="minorEastAsia" w:cstheme="minorEastAsia"/>
          <w:color w:val="auto"/>
        </w:rPr>
        <w:t>”</w:t>
      </w:r>
      <w:proofErr w:type="gramEnd"/>
      <w:r w:rsidRPr="008D0513">
        <w:rPr>
          <w:rFonts w:asciiTheme="minorEastAsia" w:eastAsiaTheme="minorEastAsia" w:hAnsiTheme="minorEastAsia" w:cstheme="minorEastAsia"/>
          <w:color w:val="auto"/>
        </w:rPr>
        <w:t>有关规定予以处理。</w:t>
      </w:r>
    </w:p>
    <w:p w:rsidR="007310AC" w:rsidRPr="008D0513" w:rsidRDefault="007310AC">
      <w:pPr>
        <w:pStyle w:val="a7"/>
        <w:spacing w:before="4"/>
        <w:ind w:left="611"/>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4"/>
        <w:ind w:left="611"/>
        <w:rPr>
          <w:rFonts w:asciiTheme="minorEastAsia" w:eastAsiaTheme="minorEastAsia" w:hAnsiTheme="minorEastAsia" w:cstheme="minorEastAsia"/>
          <w:b/>
          <w:bCs/>
          <w:color w:val="auto"/>
          <w:sz w:val="24"/>
          <w:szCs w:val="24"/>
          <w:u w:val="single"/>
          <w:lang w:eastAsia="zh-CN"/>
        </w:rPr>
      </w:pPr>
      <w:r w:rsidRPr="008D0513">
        <w:rPr>
          <w:rFonts w:asciiTheme="minorEastAsia" w:eastAsiaTheme="minorEastAsia" w:hAnsiTheme="minorEastAsia" w:cstheme="minorEastAsia" w:hint="eastAsia"/>
          <w:color w:val="auto"/>
          <w:sz w:val="24"/>
          <w:szCs w:val="24"/>
          <w:lang w:eastAsia="zh-CN"/>
        </w:rPr>
        <w:t>投标人名称(加盖公章)：</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b/>
          <w:bCs/>
          <w:color w:val="auto"/>
          <w:sz w:val="24"/>
          <w:szCs w:val="24"/>
          <w:u w:val="single"/>
          <w:lang w:eastAsia="zh-CN"/>
        </w:rPr>
        <w:t xml:space="preserve">             </w:t>
      </w:r>
    </w:p>
    <w:p w:rsidR="007310AC" w:rsidRPr="008D0513" w:rsidRDefault="007310AC">
      <w:pPr>
        <w:pStyle w:val="a7"/>
        <w:spacing w:before="4"/>
        <w:rPr>
          <w:rFonts w:asciiTheme="minorEastAsia" w:eastAsiaTheme="minorEastAsia" w:hAnsiTheme="minorEastAsia" w:cstheme="minorEastAsia"/>
          <w:b/>
          <w:bCs/>
          <w:color w:val="auto"/>
          <w:sz w:val="24"/>
          <w:szCs w:val="24"/>
          <w:lang w:eastAsia="zh-CN"/>
        </w:rPr>
      </w:pPr>
    </w:p>
    <w:p w:rsidR="007310AC" w:rsidRPr="008D0513" w:rsidRDefault="006D0741">
      <w:pPr>
        <w:pStyle w:val="a7"/>
        <w:spacing w:before="4"/>
        <w:ind w:left="611"/>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 xml:space="preserve">年____月____日 </w:t>
      </w:r>
    </w:p>
    <w:p w:rsidR="007310AC" w:rsidRPr="008D0513" w:rsidRDefault="006D0741">
      <w:pPr>
        <w:rPr>
          <w:rFonts w:asciiTheme="minorEastAsia" w:eastAsiaTheme="minorEastAsia" w:hAnsiTheme="minorEastAsia" w:cstheme="minorEastAsia"/>
          <w:color w:val="auto"/>
          <w:sz w:val="24"/>
          <w:szCs w:val="24"/>
          <w:lang w:eastAsia="zh-CN"/>
        </w:rPr>
      </w:pPr>
      <w:bookmarkStart w:id="53" w:name="_Toc20815_WPSOffice_Level3"/>
      <w:r w:rsidRPr="008D0513">
        <w:rPr>
          <w:rFonts w:asciiTheme="minorEastAsia" w:eastAsiaTheme="minorEastAsia" w:hAnsiTheme="minorEastAsia" w:cstheme="minorEastAsia" w:hint="eastAsia"/>
          <w:color w:val="auto"/>
          <w:sz w:val="24"/>
          <w:szCs w:val="24"/>
          <w:lang w:eastAsia="zh-CN"/>
        </w:rPr>
        <w:br w:type="page"/>
      </w:r>
    </w:p>
    <w:p w:rsidR="007310AC" w:rsidRPr="008D0513" w:rsidRDefault="006D0741">
      <w:pPr>
        <w:pStyle w:val="21"/>
        <w:ind w:leftChars="0" w:left="0" w:firstLineChars="0" w:firstLine="0"/>
        <w:rPr>
          <w:rFonts w:asciiTheme="minorEastAsia" w:eastAsiaTheme="minorEastAsia" w:hAnsiTheme="minorEastAsia" w:cstheme="minorEastAsia"/>
          <w:b/>
          <w:bCs/>
          <w:color w:val="auto"/>
          <w:sz w:val="24"/>
          <w:szCs w:val="24"/>
          <w:lang w:eastAsia="zh-CN"/>
        </w:rPr>
      </w:pPr>
      <w:r w:rsidRPr="008D0513">
        <w:rPr>
          <w:rFonts w:asciiTheme="minorEastAsia" w:eastAsiaTheme="minorEastAsia" w:hAnsiTheme="minorEastAsia" w:cstheme="minorEastAsia" w:hint="eastAsia"/>
          <w:b/>
          <w:bCs/>
          <w:color w:val="auto"/>
          <w:sz w:val="24"/>
          <w:szCs w:val="24"/>
          <w:lang w:eastAsia="zh-CN"/>
        </w:rPr>
        <w:t>9-3 招标文件要求提供或投标人认为应附的其他材料</w:t>
      </w:r>
      <w:bookmarkEnd w:id="53"/>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6D0741">
      <w:pPr>
        <w:pStyle w:val="a6"/>
        <w:kinsoku/>
        <w:topLinePunct/>
        <w:rPr>
          <w:rFonts w:asciiTheme="minorEastAsia" w:eastAsiaTheme="minorEastAsia" w:hAnsiTheme="minorEastAsia" w:cstheme="minorEastAsia"/>
          <w:b/>
          <w:bCs/>
          <w:color w:val="auto"/>
          <w:sz w:val="22"/>
          <w:szCs w:val="22"/>
          <w:lang w:eastAsia="zh-CN"/>
        </w:rPr>
      </w:pPr>
      <w:r w:rsidRPr="008D0513">
        <w:rPr>
          <w:rFonts w:asciiTheme="minorEastAsia" w:eastAsiaTheme="minorEastAsia" w:hAnsiTheme="minorEastAsia" w:cstheme="minorEastAsia" w:hint="eastAsia"/>
          <w:b/>
          <w:bCs/>
          <w:color w:val="auto"/>
          <w:sz w:val="22"/>
          <w:szCs w:val="22"/>
          <w:lang w:eastAsia="zh-CN"/>
        </w:rPr>
        <w:t>注：未给定格式且招标文件中要求提供或投标人认为应该提供的其他材料（包含证明材料或承诺）。未提供按未应答处理。格式自拟。</w:t>
      </w:r>
    </w:p>
    <w:p w:rsidR="007310AC" w:rsidRPr="008D0513" w:rsidRDefault="007310AC">
      <w:pPr>
        <w:pStyle w:val="a6"/>
        <w:kinsoku/>
        <w:topLinePunct/>
        <w:rPr>
          <w:rFonts w:asciiTheme="minorEastAsia" w:eastAsiaTheme="minorEastAsia" w:hAnsiTheme="minorEastAsia" w:cstheme="minorEastAsia"/>
          <w:b/>
          <w:bCs/>
          <w:color w:val="auto"/>
          <w:lang w:eastAsia="zh-CN"/>
        </w:rPr>
      </w:pPr>
    </w:p>
    <w:p w:rsidR="007310AC" w:rsidRPr="008D0513" w:rsidRDefault="007310AC">
      <w:pPr>
        <w:pStyle w:val="a6"/>
        <w:kinsoku/>
        <w:topLinePunct/>
        <w:rPr>
          <w:rFonts w:asciiTheme="minorEastAsia" w:eastAsiaTheme="minorEastAsia" w:hAnsiTheme="minorEastAsia" w:cstheme="minorEastAsia"/>
          <w:b/>
          <w:bCs/>
          <w:color w:val="auto"/>
          <w:lang w:eastAsia="zh-CN"/>
        </w:rPr>
      </w:pPr>
    </w:p>
    <w:p w:rsidR="007310AC" w:rsidRPr="008D0513" w:rsidRDefault="007310AC">
      <w:pPr>
        <w:pStyle w:val="a6"/>
        <w:kinsoku/>
        <w:topLinePunct/>
        <w:rPr>
          <w:rFonts w:asciiTheme="minorEastAsia" w:eastAsiaTheme="minorEastAsia" w:hAnsiTheme="minorEastAsia" w:cstheme="minorEastAsia"/>
          <w:b/>
          <w:bCs/>
          <w:color w:val="auto"/>
          <w:lang w:eastAsia="zh-CN"/>
        </w:rPr>
      </w:pPr>
    </w:p>
    <w:p w:rsidR="007310AC" w:rsidRPr="008D0513" w:rsidRDefault="007310AC">
      <w:pPr>
        <w:pStyle w:val="a6"/>
        <w:kinsoku/>
        <w:topLinePunct/>
        <w:rPr>
          <w:rFonts w:asciiTheme="minorEastAsia" w:eastAsiaTheme="minorEastAsia" w:hAnsiTheme="minorEastAsia" w:cstheme="minorEastAsia"/>
          <w:b/>
          <w:bCs/>
          <w:color w:val="auto"/>
          <w:lang w:eastAsia="zh-CN"/>
        </w:rPr>
      </w:pPr>
    </w:p>
    <w:p w:rsidR="007310AC" w:rsidRPr="008D0513" w:rsidRDefault="007310AC">
      <w:pPr>
        <w:pStyle w:val="a6"/>
        <w:kinsoku/>
        <w:topLinePunct/>
        <w:rPr>
          <w:rFonts w:asciiTheme="minorEastAsia" w:eastAsiaTheme="minorEastAsia" w:hAnsiTheme="minorEastAsia" w:cstheme="minorEastAsia"/>
          <w:b/>
          <w:bCs/>
          <w:color w:val="auto"/>
          <w:lang w:eastAsia="zh-CN"/>
        </w:rPr>
      </w:pPr>
    </w:p>
    <w:p w:rsidR="007310AC" w:rsidRPr="008D0513" w:rsidRDefault="006D0741" w:rsidP="000739B2">
      <w:pPr>
        <w:pStyle w:val="21"/>
        <w:pageBreakBefore/>
        <w:ind w:leftChars="0" w:left="0" w:firstLineChars="0" w:firstLine="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9-4 承诺函</w:t>
      </w:r>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6D0741">
      <w:pPr>
        <w:pStyle w:val="21"/>
        <w:ind w:leftChars="0" w:left="0" w:firstLineChars="0" w:firstLine="0"/>
        <w:jc w:val="center"/>
        <w:rPr>
          <w:rFonts w:asciiTheme="minorEastAsia" w:eastAsiaTheme="minorEastAsia" w:hAnsiTheme="minorEastAsia" w:cstheme="minorEastAsia"/>
          <w:color w:val="auto"/>
          <w:sz w:val="24"/>
          <w:szCs w:val="24"/>
          <w:lang w:eastAsia="zh-CN"/>
        </w:rPr>
      </w:pPr>
      <w:bookmarkStart w:id="54" w:name="OLE_LINK20"/>
      <w:r w:rsidRPr="008D0513">
        <w:rPr>
          <w:rFonts w:asciiTheme="minorEastAsia" w:eastAsiaTheme="minorEastAsia" w:hAnsiTheme="minorEastAsia" w:cstheme="minorEastAsia" w:hint="eastAsia"/>
          <w:b/>
          <w:bCs/>
          <w:color w:val="auto"/>
          <w:sz w:val="24"/>
          <w:szCs w:val="24"/>
          <w:lang w:eastAsia="zh-CN"/>
        </w:rPr>
        <w:t>承  诺  函</w:t>
      </w:r>
    </w:p>
    <w:p w:rsidR="007310AC" w:rsidRPr="008D0513" w:rsidRDefault="006D0741">
      <w:pPr>
        <w:pStyle w:val="a7"/>
        <w:spacing w:before="250"/>
        <w:ind w:left="4"/>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致：</w:t>
      </w:r>
      <w:r w:rsidRPr="008D0513">
        <w:rPr>
          <w:rFonts w:asciiTheme="minorEastAsia" w:eastAsiaTheme="minorEastAsia" w:hAnsiTheme="minorEastAsia" w:cstheme="minorEastAsia" w:hint="eastAsia"/>
          <w:color w:val="auto"/>
          <w:sz w:val="24"/>
          <w:szCs w:val="24"/>
          <w:u w:val="single"/>
          <w:lang w:eastAsia="zh-CN"/>
        </w:rPr>
        <w:t>（采购人或采购代理机构）</w:t>
      </w:r>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6D0741">
      <w:pPr>
        <w:pStyle w:val="21"/>
        <w:ind w:leftChars="0" w:left="0" w:firstLineChars="0" w:firstLine="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我单位承诺：</w:t>
      </w:r>
    </w:p>
    <w:p w:rsidR="000739B2" w:rsidRPr="008D0513"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我司不存在《政府采购货物和服务招标投标管理办法》视为投标人串通投标的情形：</w:t>
      </w:r>
    </w:p>
    <w:p w:rsidR="000739B2" w:rsidRPr="008D0513"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（一）不同投标人的投标文件由同一单位或者个人编制；</w:t>
      </w:r>
    </w:p>
    <w:p w:rsidR="000739B2" w:rsidRPr="008D0513"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（二）不同投标人委托同一单位或者个人办理投标事宜；</w:t>
      </w:r>
    </w:p>
    <w:p w:rsidR="000739B2" w:rsidRPr="008D0513"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（三）不同投标人的投标文件载明的项目管理成员或者联系人员为同一人；</w:t>
      </w:r>
    </w:p>
    <w:p w:rsidR="000739B2" w:rsidRPr="008D0513"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（四）不同投标人的投标文件异常一致或者投标报价呈规律性差异；</w:t>
      </w:r>
    </w:p>
    <w:p w:rsidR="000739B2" w:rsidRPr="008D0513"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（五）不同投标人的投标文件相互混装；</w:t>
      </w:r>
    </w:p>
    <w:p w:rsidR="007310AC" w:rsidRPr="008D0513"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（六）不同投标人的投标保证金从同一单位或者个人的账户转出；</w:t>
      </w:r>
    </w:p>
    <w:p w:rsidR="007310AC" w:rsidRPr="008D0513" w:rsidRDefault="006D0741">
      <w:pPr>
        <w:pStyle w:val="21"/>
        <w:ind w:leftChars="0" w:left="0"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我单位遵循公平竞争的原则，不存在恶意串通，妨碍其他投标人的竞争行为，不存在损害采购人或者其他投标人的合法权益情形的；</w:t>
      </w:r>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6D0741">
      <w:pPr>
        <w:pStyle w:val="a7"/>
        <w:spacing w:before="104"/>
        <w:ind w:left="42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投标人名称（加盖公章）</w:t>
      </w:r>
      <w:r w:rsidRPr="008D0513">
        <w:rPr>
          <w:rFonts w:asciiTheme="minorEastAsia" w:eastAsiaTheme="minorEastAsia" w:hAnsiTheme="minorEastAsia" w:cstheme="minorEastAsia" w:hint="eastAsia"/>
          <w:color w:val="auto"/>
          <w:sz w:val="24"/>
          <w:szCs w:val="24"/>
          <w:u w:val="single"/>
          <w:lang w:eastAsia="zh-CN"/>
        </w:rPr>
        <w:t xml:space="preserve">                      </w:t>
      </w:r>
    </w:p>
    <w:p w:rsidR="007310AC" w:rsidRPr="008D0513" w:rsidRDefault="006D0741">
      <w:pPr>
        <w:pStyle w:val="a7"/>
        <w:spacing w:before="185"/>
        <w:ind w:left="476"/>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日期：</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年</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月</w:t>
      </w:r>
      <w:r w:rsidRPr="008D0513">
        <w:rPr>
          <w:rFonts w:asciiTheme="minorEastAsia" w:eastAsiaTheme="minorEastAsia" w:hAnsiTheme="minorEastAsia" w:cstheme="minorEastAsia" w:hint="eastAsia"/>
          <w:color w:val="auto"/>
          <w:sz w:val="24"/>
          <w:szCs w:val="24"/>
          <w:u w:val="single"/>
          <w:lang w:eastAsia="zh-CN"/>
        </w:rPr>
        <w:t xml:space="preserve">    </w:t>
      </w:r>
      <w:r w:rsidRPr="008D0513">
        <w:rPr>
          <w:rFonts w:asciiTheme="minorEastAsia" w:eastAsiaTheme="minorEastAsia" w:hAnsiTheme="minorEastAsia" w:cstheme="minorEastAsia" w:hint="eastAsia"/>
          <w:color w:val="auto"/>
          <w:sz w:val="24"/>
          <w:szCs w:val="24"/>
          <w:lang w:eastAsia="zh-CN"/>
        </w:rPr>
        <w:t>日</w:t>
      </w:r>
    </w:p>
    <w:bookmarkEnd w:id="54"/>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bookmarkStart w:id="55" w:name="_Toc9754_WPSOffice_Level3"/>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7310AC">
      <w:pPr>
        <w:pStyle w:val="21"/>
        <w:ind w:leftChars="0" w:left="0" w:firstLineChars="0" w:firstLine="0"/>
        <w:rPr>
          <w:rFonts w:asciiTheme="minorEastAsia" w:eastAsiaTheme="minorEastAsia" w:hAnsiTheme="minorEastAsia" w:cstheme="minorEastAsia"/>
          <w:color w:val="auto"/>
          <w:sz w:val="24"/>
          <w:szCs w:val="24"/>
          <w:lang w:eastAsia="zh-CN"/>
        </w:rPr>
      </w:pPr>
    </w:p>
    <w:p w:rsidR="007310AC" w:rsidRPr="008D0513" w:rsidRDefault="006D0741" w:rsidP="001716F3">
      <w:pPr>
        <w:pStyle w:val="21"/>
        <w:pageBreakBefore/>
        <w:ind w:leftChars="0" w:left="0" w:firstLineChars="0" w:firstLine="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9-5 投标人技术文件</w:t>
      </w:r>
      <w:bookmarkEnd w:id="55"/>
      <w:r w:rsidRPr="008D0513">
        <w:rPr>
          <w:rFonts w:asciiTheme="minorEastAsia" w:eastAsiaTheme="minorEastAsia" w:hAnsiTheme="minorEastAsia" w:cstheme="minorEastAsia" w:hint="eastAsia"/>
          <w:color w:val="auto"/>
          <w:sz w:val="24"/>
          <w:szCs w:val="24"/>
          <w:lang w:eastAsia="zh-CN"/>
        </w:rPr>
        <w:t xml:space="preserve"> </w:t>
      </w:r>
    </w:p>
    <w:p w:rsidR="007310AC" w:rsidRPr="008D0513" w:rsidRDefault="006D0741">
      <w:pPr>
        <w:kinsoku/>
        <w:autoSpaceDE/>
        <w:autoSpaceDN/>
        <w:adjustRightInd/>
        <w:snapToGrid/>
        <w:ind w:firstLineChars="200" w:firstLine="480"/>
        <w:rPr>
          <w:rFonts w:asciiTheme="minorEastAsia" w:eastAsiaTheme="minorEastAsia" w:hAnsiTheme="minorEastAsia" w:cstheme="minorEastAsia"/>
          <w:color w:val="auto"/>
          <w:sz w:val="24"/>
          <w:szCs w:val="24"/>
          <w:lang w:eastAsia="zh-CN"/>
        </w:rPr>
      </w:pPr>
      <w:r w:rsidRPr="008D0513">
        <w:rPr>
          <w:rFonts w:asciiTheme="minorEastAsia" w:eastAsiaTheme="minorEastAsia" w:hAnsiTheme="minorEastAsia" w:cstheme="minorEastAsia" w:hint="eastAsia"/>
          <w:color w:val="auto"/>
          <w:sz w:val="24"/>
          <w:szCs w:val="24"/>
          <w:lang w:eastAsia="zh-CN"/>
        </w:rPr>
        <w:t>投标人应提供项目技术文件，包括但不限于</w:t>
      </w:r>
      <w:r w:rsidRPr="008D0513">
        <w:rPr>
          <w:rFonts w:asciiTheme="minorEastAsia" w:eastAsiaTheme="minorEastAsia" w:hAnsiTheme="minorEastAsia" w:cstheme="minorEastAsia" w:hint="eastAsia"/>
          <w:b/>
          <w:bCs/>
          <w:color w:val="auto"/>
          <w:sz w:val="24"/>
          <w:szCs w:val="24"/>
          <w:lang w:eastAsia="zh-CN"/>
        </w:rPr>
        <w:t>评分标准及采购需求</w:t>
      </w:r>
      <w:r w:rsidRPr="008D0513">
        <w:rPr>
          <w:rFonts w:asciiTheme="minorEastAsia" w:eastAsiaTheme="minorEastAsia" w:hAnsiTheme="minorEastAsia" w:cstheme="minorEastAsia" w:hint="eastAsia"/>
          <w:color w:val="auto"/>
          <w:sz w:val="24"/>
          <w:szCs w:val="24"/>
          <w:lang w:eastAsia="zh-CN"/>
        </w:rPr>
        <w:t xml:space="preserve">和招标文件要求提供或投标人认为应附的其他材料（格式自拟）。 </w:t>
      </w:r>
    </w:p>
    <w:p w:rsidR="007310AC" w:rsidRPr="008D0513" w:rsidRDefault="007310AC">
      <w:pPr>
        <w:pStyle w:val="a6"/>
        <w:kinsoku/>
        <w:topLinePunct/>
        <w:rPr>
          <w:rFonts w:asciiTheme="minorEastAsia" w:eastAsiaTheme="minorEastAsia" w:hAnsiTheme="minorEastAsia" w:cstheme="minorEastAsia"/>
          <w:b/>
          <w:bCs/>
          <w:color w:val="auto"/>
          <w:lang w:eastAsia="zh-CN"/>
        </w:rPr>
      </w:pPr>
    </w:p>
    <w:p w:rsidR="007310AC" w:rsidRPr="008D0513" w:rsidRDefault="007310AC">
      <w:pPr>
        <w:rPr>
          <w:rFonts w:asciiTheme="minorEastAsia" w:eastAsiaTheme="minorEastAsia" w:hAnsiTheme="minorEastAsia" w:cstheme="minorEastAsia"/>
          <w:color w:val="auto"/>
          <w:lang w:eastAsia="zh-CN"/>
        </w:rPr>
      </w:pPr>
    </w:p>
    <w:p w:rsidR="007310AC" w:rsidRPr="008D0513" w:rsidRDefault="007310AC">
      <w:pPr>
        <w:rPr>
          <w:rFonts w:asciiTheme="minorEastAsia" w:eastAsiaTheme="minorEastAsia" w:hAnsiTheme="minorEastAsia" w:cstheme="minorEastAsia"/>
          <w:color w:val="auto"/>
          <w:sz w:val="24"/>
          <w:szCs w:val="24"/>
          <w:lang w:eastAsia="zh-CN"/>
        </w:rPr>
      </w:pPr>
    </w:p>
    <w:sectPr w:rsidR="007310AC" w:rsidRPr="008D0513">
      <w:headerReference w:type="default" r:id="rId54"/>
      <w:footerReference w:type="default" r:id="rId55"/>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0A9" w:rsidRDefault="000920A9">
      <w:r>
        <w:separator/>
      </w:r>
    </w:p>
  </w:endnote>
  <w:endnote w:type="continuationSeparator" w:id="0">
    <w:p w:rsidR="000920A9" w:rsidRDefault="0009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9"/>
    </w:pPr>
    <w:r>
      <w:rPr>
        <w:noProof/>
        <w:lang w:eastAsia="zh-CN"/>
      </w:rPr>
      <mc:AlternateContent>
        <mc:Choice Requires="wps">
          <w:drawing>
            <wp:anchor distT="0" distB="0" distL="114300" distR="114300" simplePos="0" relativeHeight="251670528" behindDoc="0" locked="0" layoutInCell="1" allowOverlap="1" wp14:anchorId="329C8FCD" wp14:editId="3B456B8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2008D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9C8FCD" id="_x0000_t202" coordsize="21600,21600" o:spt="202" path="m,l,21600r21600,l21600,xe">
              <v:stroke joinstyle="miter"/>
              <v:path gradientshapeok="t" o:connecttype="rect"/>
            </v:shapetype>
            <v:shape id="文本框 3" o:spid="_x0000_s1028"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2008D3">
                      <w:rPr>
                        <w:noProof/>
                      </w:rPr>
                      <w:t>2</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5"/>
      <w:rPr>
        <w:sz w:val="18"/>
        <w:szCs w:val="18"/>
      </w:rPr>
    </w:pPr>
    <w:r>
      <w:rPr>
        <w:noProof/>
        <w:sz w:val="18"/>
        <w:lang w:eastAsia="zh-CN"/>
      </w:rPr>
      <mc:AlternateContent>
        <mc:Choice Requires="wps">
          <w:drawing>
            <wp:anchor distT="0" distB="0" distL="114300" distR="114300" simplePos="0" relativeHeight="251650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8" o:spid="_x0000_s1037" type="#_x0000_t202" style="position:absolute;left:0;text-align:left;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jkZQIAABMFAAAOAAAAZHJzL2Uyb0RvYy54bWysVE1uEzEU3iNxB8t7OmkRVYg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XtvjkZQIAABM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43</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7" w:lineRule="auto"/>
      <w:ind w:left="4435"/>
      <w:rPr>
        <w:sz w:val="18"/>
        <w:szCs w:val="18"/>
      </w:rPr>
    </w:pPr>
    <w:r>
      <w:rPr>
        <w:noProof/>
        <w:sz w:val="18"/>
        <w:lang w:eastAsia="zh-CN"/>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38" type="#_x0000_t202" style="position:absolute;left:0;text-align:left;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MqHqZQIAABQ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44</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5"/>
      <w:rPr>
        <w:sz w:val="18"/>
        <w:szCs w:val="18"/>
      </w:rPr>
    </w:pPr>
    <w:r>
      <w:rPr>
        <w:noProof/>
        <w:sz w:val="18"/>
        <w:lang w:eastAsia="zh-CN"/>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 o:spid="_x0000_s1039"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TAPfZkAgAAFAUAAA4AAAAAAAAAAAAAAAAALgIAAGRycy9lMm9Eb2Mu&#10;eG1sUEsBAi0AFAAGAAgAAAAhAHGq0bnXAAAABQEAAA8AAAAAAAAAAAAAAAAAvgQAAGRycy9kb3du&#10;cmV2LnhtbFBLBQYAAAAABAAEAPMAAADCBQ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45</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3"/>
      <w:rPr>
        <w:sz w:val="18"/>
        <w:szCs w:val="18"/>
      </w:rPr>
    </w:pPr>
    <w:r>
      <w:rPr>
        <w:noProof/>
        <w:sz w:val="18"/>
        <w:lang w:eastAsia="zh-CN"/>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1" o:spid="_x0000_s1040" type="#_x0000_t202" style="position:absolute;left:0;text-align:left;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LMbOcZQIAABQ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46</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65"/>
      <w:rPr>
        <w:sz w:val="18"/>
        <w:szCs w:val="18"/>
      </w:rPr>
    </w:pPr>
    <w:r>
      <w:rPr>
        <w:noProof/>
        <w:sz w:val="18"/>
        <w:lang w:eastAsia="zh-CN"/>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2" o:spid="_x0000_s1041"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DLcemYCAAAUBQAADgAAAAAAAAAAAAAAAAAuAgAAZHJzL2Uyb0Rv&#10;Yy54bWxQSwECLQAUAAYACAAAACEAcarRudcAAAAFAQAADwAAAAAAAAAAAAAAAADABAAAZHJzL2Rv&#10;d25yZXYueG1sUEsFBgAAAAAEAAQA8wAAAMQFA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47</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546"/>
      <w:rPr>
        <w:sz w:val="18"/>
        <w:szCs w:val="18"/>
      </w:rPr>
    </w:pPr>
    <w:r>
      <w:rPr>
        <w:noProof/>
        <w:sz w:val="18"/>
        <w:lang w:eastAsia="zh-CN"/>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4" o:spid="_x0000_s1042"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NpUjPZQIAABQ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48</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546"/>
      <w:rPr>
        <w:sz w:val="18"/>
        <w:szCs w:val="18"/>
      </w:rPr>
    </w:pPr>
    <w:r>
      <w:rPr>
        <w:noProof/>
        <w:sz w:val="18"/>
        <w:lang w:eastAsia="zh-CN"/>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5" o:spid="_x0000_s1043"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zXDiJZQIAABQ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49</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728"/>
      <w:rPr>
        <w:sz w:val="18"/>
        <w:szCs w:val="18"/>
      </w:rPr>
    </w:pPr>
    <w:r>
      <w:rPr>
        <w:noProof/>
        <w:sz w:val="18"/>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6" o:spid="_x0000_s1044"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xV6lDZQIAABQ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50</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3"/>
      <w:rPr>
        <w:sz w:val="18"/>
        <w:szCs w:val="18"/>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7" o:spid="_x0000_s104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PrtkFZQIAABQ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51</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542"/>
      <w:rPr>
        <w:sz w:val="18"/>
        <w:szCs w:val="18"/>
      </w:rPr>
    </w:pP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8" o:spid="_x0000_s104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HhO5TZQIAABQ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52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9"/>
    </w:pPr>
    <w:r>
      <w:rPr>
        <w:noProof/>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2008D3">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2008D3">
                      <w:rPr>
                        <w:noProof/>
                      </w:rPr>
                      <w:t>4</w:t>
                    </w:r>
                    <w:r>
                      <w:fldChar w:fldCharType="end"/>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542"/>
      <w:rPr>
        <w:sz w:val="18"/>
        <w:szCs w:val="18"/>
      </w:rPr>
    </w:pPr>
    <w:r>
      <w:rPr>
        <w:noProof/>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9" o:spid="_x0000_s104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fZ4VZQIAABQ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53</w:t>
                    </w:r>
                    <w:r>
                      <w:fldChar w:fldCharType="end"/>
                    </w:r>
                  </w:p>
                </w:txbxContent>
              </v:textbox>
              <w10:wrap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3"/>
      <w:rPr>
        <w:sz w:val="18"/>
        <w:szCs w:val="18"/>
      </w:rPr>
    </w:pPr>
    <w:r>
      <w:rPr>
        <w:noProof/>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0" o:spid="_x0000_s104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fe4P2GYCAAAWBQAADgAAAAAAAAAAAAAAAAAuAgAAZHJzL2Uyb0Rv&#10;Yy54bWxQSwECLQAUAAYACAAAACEAcarRudcAAAAFAQAADwAAAAAAAAAAAAAAAADABAAAZHJzL2Rv&#10;d25yZXYueG1sUEsFBgAAAAAEAAQA8wAAAMQFA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54</w:t>
                    </w:r>
                    <w:r>
                      <w:fldChar w:fldCharType="end"/>
                    </w:r>
                  </w:p>
                </w:txbxContent>
              </v:textbox>
              <w10:wrap anchorx="margin"/>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7" w:lineRule="auto"/>
      <w:ind w:left="4436"/>
      <w:rPr>
        <w:sz w:val="18"/>
        <w:szCs w:val="18"/>
      </w:rPr>
    </w:pPr>
    <w:r>
      <w:rPr>
        <w:noProof/>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1" o:spid="_x0000_s104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sYm6BZQIAABY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55</w:t>
                    </w:r>
                    <w:r>
                      <w:fldChar w:fldCharType="end"/>
                    </w:r>
                  </w:p>
                </w:txbxContent>
              </v:textbox>
              <w10:wrap anchorx="margin"/>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6"/>
      <w:rPr>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2" o:spid="_x0000_s105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3zGpkAgAAFgUAAA4AAAAAAAAAAAAAAAAALgIAAGRycy9lMm9Eb2Mu&#10;eG1sUEsBAi0AFAAGAAgAAAAhAHGq0bnXAAAABQEAAA8AAAAAAAAAAAAAAAAAvgQAAGRycy9kb3du&#10;cmV2LnhtbFBLBQYAAAAABAAEAPMAAADCBQ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56</w:t>
                    </w:r>
                    <w:r>
                      <w:fldChar w:fldCharType="end"/>
                    </w:r>
                  </w:p>
                </w:txbxContent>
              </v:textbox>
              <w10:wrap anchorx="margin"/>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548"/>
      <w:rPr>
        <w:sz w:val="18"/>
        <w:szCs w:val="18"/>
      </w:rPr>
    </w:pPr>
    <w:r>
      <w:rPr>
        <w:noProof/>
        <w:sz w:val="18"/>
        <w:lang w:eastAsia="zh-CN"/>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3" o:spid="_x0000_s1051"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e60zZQIAABY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60</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5075"/>
      <w:rPr>
        <w:sz w:val="18"/>
        <w:szCs w:val="18"/>
      </w:rPr>
    </w:pPr>
    <w:r>
      <w:rPr>
        <w:noProof/>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2008D3">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2008D3">
                      <w:rPr>
                        <w:noProof/>
                      </w:rPr>
                      <w:t>7</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4"/>
      <w:rPr>
        <w:sz w:val="18"/>
        <w:szCs w:val="18"/>
      </w:rPr>
    </w:pPr>
    <w:r>
      <w:rPr>
        <w:noProof/>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2008D3">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2008D3">
                      <w:rPr>
                        <w:noProof/>
                      </w:rPr>
                      <w:t>18</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547"/>
      <w:rPr>
        <w:sz w:val="18"/>
        <w:szCs w:val="18"/>
      </w:rPr>
    </w:pPr>
    <w:r>
      <w:rPr>
        <w:noProof/>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C736E3">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C736E3">
                      <w:rPr>
                        <w:noProof/>
                      </w:rPr>
                      <w:t>19</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5"/>
      <w:rPr>
        <w:sz w:val="18"/>
        <w:szCs w:val="18"/>
      </w:rPr>
    </w:pPr>
    <w:r>
      <w:rPr>
        <w:noProof/>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C736E3">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3"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ZQIAABEFAAAOAAAAZHJzL2Uyb0RvYy54bWysVE1uEzEU3iNxB8t7OmlRqz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t0+sZQIAABE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C736E3">
                      <w:rPr>
                        <w:noProof/>
                      </w:rPr>
                      <w:t>21</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5"/>
      <w:rPr>
        <w:sz w:val="18"/>
        <w:szCs w:val="18"/>
      </w:rPr>
    </w:pPr>
    <w:r>
      <w:rPr>
        <w:noProof/>
        <w:sz w:val="18"/>
        <w:lang w:eastAsia="zh-CN"/>
      </w:rPr>
      <mc:AlternateContent>
        <mc:Choice Requires="wps">
          <w:drawing>
            <wp:anchor distT="0" distB="0" distL="114300" distR="114300" simplePos="0" relativeHeight="251645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6" o:spid="_x0000_s1034" type="#_x0000_t202" style="position:absolute;left:0;text-align:left;margin-left:0;margin-top:0;width:2in;height:2in;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FhdlkAgAAEwUAAA4AAAAAAAAAAAAAAAAALgIAAGRycy9lMm9Eb2Mu&#10;eG1sUEsBAi0AFAAGAAgAAAAhAHGq0bnXAAAABQEAAA8AAAAAAAAAAAAAAAAAvgQAAGRycy9kb3du&#10;cmV2LnhtbFBLBQYAAAAABAAEAPMAAADCBQ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40</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9" w:lineRule="auto"/>
      <w:ind w:left="4430"/>
      <w:rPr>
        <w:sz w:val="18"/>
        <w:szCs w:val="18"/>
      </w:rPr>
    </w:pPr>
    <w:r>
      <w:rPr>
        <w:noProof/>
        <w:sz w:val="18"/>
        <w:lang w:eastAsia="zh-CN"/>
      </w:rPr>
      <mc:AlternateContent>
        <mc:Choice Requires="wps">
          <w:drawing>
            <wp:anchor distT="0" distB="0" distL="114300" distR="114300" simplePos="0" relativeHeight="251646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7" o:spid="_x0000_s1035" type="#_x0000_t202" style="position:absolute;left:0;text-align:left;margin-left:0;margin-top:0;width:2in;height:2in;z-index:2516469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PIM4oZQIAABMFAAAOAAAAAAAAAAAAAAAAAC4CAABkcnMvZTJvRG9j&#10;LnhtbFBLAQItABQABgAIAAAAIQBxqtG51wAAAAUBAAAPAAAAAAAAAAAAAAAAAL8EAABkcnMvZG93&#10;bnJldi54bWxQSwUGAAAAAAQABADzAAAAwwU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41</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spacing w:line="187" w:lineRule="auto"/>
      <w:ind w:left="4435"/>
      <w:rPr>
        <w:sz w:val="18"/>
        <w:szCs w:val="18"/>
      </w:rPr>
    </w:pPr>
    <w:r>
      <w:rPr>
        <w:noProof/>
        <w:sz w:val="18"/>
        <w:lang w:eastAsia="zh-CN"/>
      </w:rPr>
      <mc:AlternateContent>
        <mc:Choice Requires="wps">
          <w:drawing>
            <wp:anchor distT="0" distB="0" distL="114300" distR="114300" simplePos="0" relativeHeight="251649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20A9" w:rsidRDefault="000920A9">
                          <w:pPr>
                            <w:pStyle w:val="a9"/>
                          </w:pPr>
                          <w:r>
                            <w:fldChar w:fldCharType="begin"/>
                          </w:r>
                          <w:r>
                            <w:instrText xml:space="preserve"> PAGE  \* MERGEFORMAT </w:instrText>
                          </w:r>
                          <w:r>
                            <w:fldChar w:fldCharType="separate"/>
                          </w:r>
                          <w:r w:rsidR="00824E88">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7" o:spid="_x0000_s1036" type="#_x0000_t202" style="position:absolute;left:0;text-align:left;margin-left:0;margin-top:0;width:2in;height:2in;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cK+X5kAgAAEwUAAA4AAAAAAAAAAAAAAAAALgIAAGRycy9lMm9Eb2Mu&#10;eG1sUEsBAi0AFAAGAAgAAAAhAHGq0bnXAAAABQEAAA8AAAAAAAAAAAAAAAAAvgQAAGRycy9kb3du&#10;cmV2LnhtbFBLBQYAAAAABAAEAPMAAADCBQAAAAA=&#10;" filled="f" stroked="f" strokeweight=".5pt">
              <v:textbox style="mso-fit-shape-to-text:t" inset="0,0,0,0">
                <w:txbxContent>
                  <w:p w:rsidR="000920A9" w:rsidRDefault="000920A9">
                    <w:pPr>
                      <w:pStyle w:val="a9"/>
                    </w:pPr>
                    <w:r>
                      <w:fldChar w:fldCharType="begin"/>
                    </w:r>
                    <w:r>
                      <w:instrText xml:space="preserve"> PAGE  \* MERGEFORMAT </w:instrText>
                    </w:r>
                    <w:r>
                      <w:fldChar w:fldCharType="separate"/>
                    </w:r>
                    <w:r w:rsidR="00824E88">
                      <w:rPr>
                        <w:noProof/>
                      </w:rPr>
                      <w:t>42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0A9" w:rsidRDefault="000920A9">
      <w:r>
        <w:separator/>
      </w:r>
    </w:p>
  </w:footnote>
  <w:footnote w:type="continuationSeparator" w:id="0">
    <w:p w:rsidR="000920A9" w:rsidRDefault="00092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right="2"/>
      <w:jc w:val="right"/>
      <w:rPr>
        <w:sz w:val="18"/>
        <w:szCs w:val="18"/>
        <w:lang w:eastAsia="zh-CN"/>
      </w:rPr>
    </w:pPr>
    <w:r>
      <w:pict>
        <v:shape id="_x0000_s2049" style="position:absolute;left:0;text-align:left;margin-left:85.05pt;margin-top:56.55pt;width:453.65pt;height:.75pt;z-index:251671552;mso-position-horizontal-relative:page;mso-position-vertical-relative:page;mso-width-relative:page;mso-height-relative:page" coordsize="9072,15" o:allowincell="f" path="m,l9072,r,14l,14,,xe" fillcolor="black" stroked="f">
          <w10:wrap anchorx="page" anchory="page"/>
        </v:shape>
      </w:pict>
    </w:r>
    <w:r>
      <w:rPr>
        <w:spacing w:val="-1"/>
        <w:sz w:val="18"/>
        <w:szCs w:val="18"/>
        <w:lang w:eastAsia="zh-CN"/>
      </w:rPr>
      <w:t>北京市政府采购项目公开招标文件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left="5768"/>
      <w:jc w:val="right"/>
      <w:rPr>
        <w:sz w:val="18"/>
        <w:szCs w:val="18"/>
        <w:lang w:eastAsia="zh-CN"/>
      </w:rPr>
    </w:pPr>
    <w:r>
      <w:rPr>
        <w:noProof/>
        <w:lang w:eastAsia="zh-CN"/>
      </w:rPr>
      <mc:AlternateContent>
        <mc:Choice Requires="wps">
          <w:drawing>
            <wp:anchor distT="0" distB="0" distL="114300" distR="114300" simplePos="0" relativeHeight="2516387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42D729C5" id="任意多边形 44" o:spid="_x0000_s1026" style="position:absolute;left:0;text-align:left;margin-left:85.05pt;margin-top:56.55pt;width:453.65pt;height:.75pt;z-index:251638784;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firstLineChars="1800" w:firstLine="5580"/>
      <w:jc w:val="right"/>
      <w:rPr>
        <w:sz w:val="18"/>
        <w:szCs w:val="18"/>
        <w:lang w:eastAsia="zh-CN"/>
      </w:rPr>
    </w:pPr>
    <w:r>
      <w:rPr>
        <w:noProof/>
        <w:lang w:eastAsia="zh-CN"/>
      </w:rPr>
      <mc:AlternateContent>
        <mc:Choice Requires="wps">
          <w:drawing>
            <wp:anchor distT="0" distB="0" distL="114300" distR="114300" simplePos="0" relativeHeight="25164288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7" name="任意多边形 4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4DF00EBB" id="任意多边形 47" o:spid="_x0000_s1026" style="position:absolute;left:0;text-align:left;margin-left:85.05pt;margin-top:56.55pt;width:453.65pt;height:.75pt;z-index:251642880;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4390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4" name="任意多边形 5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0192F1B7" id="任意多边形 54" o:spid="_x0000_s1026" style="position:absolute;left:0;text-align:left;margin-left:85.05pt;margin-top:56.55pt;width:453.65pt;height:.75pt;z-index:251643904;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right="4"/>
      <w:jc w:val="right"/>
      <w:rPr>
        <w:sz w:val="18"/>
        <w:szCs w:val="18"/>
        <w:lang w:eastAsia="zh-CN"/>
      </w:rPr>
    </w:pPr>
    <w:r>
      <w:rPr>
        <w:noProof/>
        <w:lang w:eastAsia="zh-CN"/>
      </w:rPr>
      <mc:AlternateContent>
        <mc:Choice Requires="wps">
          <w:drawing>
            <wp:anchor distT="0" distB="0" distL="114300" distR="114300" simplePos="0" relativeHeight="25164492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3" name="任意多边形 53"/>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1B56D0AB" id="任意多边形 53" o:spid="_x0000_s1026" style="position:absolute;left:0;text-align:left;margin-left:85.05pt;margin-top:56.55pt;width:453.65pt;height:.75pt;z-index:251644928;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left="5768"/>
      <w:jc w:val="right"/>
      <w:rPr>
        <w:sz w:val="18"/>
        <w:szCs w:val="18"/>
        <w:lang w:eastAsia="zh-CN"/>
      </w:rPr>
    </w:pPr>
    <w:r>
      <w:rPr>
        <w:noProof/>
        <w:lang w:eastAsia="zh-CN"/>
      </w:rPr>
      <mc:AlternateContent>
        <mc:Choice Requires="wps">
          <w:drawing>
            <wp:anchor distT="0" distB="0" distL="114300" distR="114300" simplePos="0" relativeHeight="25164800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5" name="任意多边形 55"/>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6D8E518C" id="任意多边形 55" o:spid="_x0000_s1026" style="position:absolute;left:0;text-align:left;margin-left:85.05pt;margin-top:56.55pt;width:453.65pt;height:.75pt;z-index:251648000;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right="2"/>
      <w:jc w:val="right"/>
      <w:rPr>
        <w:sz w:val="18"/>
        <w:szCs w:val="18"/>
        <w:lang w:eastAsia="zh-CN"/>
      </w:rPr>
    </w:pPr>
    <w:r>
      <w:pict>
        <v:shape id="_x0000_s2054" style="position:absolute;left:0;text-align:left;margin-left:85.05pt;margin-top:56.55pt;width:453.65pt;height:.75pt;z-index:251672576;mso-position-horizontal-relative:page;mso-position-vertical-relative:page;mso-width-relative:page;mso-height-relative:page" coordsize="9072,15" o:allowincell="f" path="m,l9072,r,14l,14,,xe" fillcolor="black" stroked="f">
          <w10:wrap anchorx="page" anchory="page"/>
        </v:shape>
      </w:pict>
    </w:r>
    <w:r>
      <w:rPr>
        <w:spacing w:val="-1"/>
        <w:sz w:val="18"/>
        <w:szCs w:val="18"/>
        <w:lang w:eastAsia="zh-CN"/>
      </w:rPr>
      <w:t>北京市政府采购项目公开招标文件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left="6240" w:firstLineChars="400" w:firstLine="1240"/>
      <w:rPr>
        <w:sz w:val="18"/>
        <w:szCs w:val="18"/>
        <w:lang w:eastAsia="zh-CN"/>
      </w:rPr>
    </w:pPr>
    <w:r>
      <w:pict>
        <v:shape id="_x0000_s2056" style="position:absolute;left:0;text-align:left;margin-left:85.05pt;margin-top:56.55pt;width:453.65pt;height:.75pt;z-index:251673600;mso-position-horizontal-relative:page;mso-position-vertical-relative:page;mso-width-relative:page;mso-height-relative:page" coordsize="9072,15" o:allowincell="f" path="m,l9072,r,14l,14,,xe" fillcolor="black" stroked="f">
          <w10:wrap anchorx="page" anchory="page"/>
        </v:shape>
      </w:pict>
    </w:r>
    <w:r>
      <w:rPr>
        <w:spacing w:val="-1"/>
        <w:sz w:val="18"/>
        <w:szCs w:val="18"/>
        <w:lang w:eastAsia="zh-CN"/>
      </w:rPr>
      <w:t>北京市政府采购项目公开招标文件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left="5656" w:firstLineChars="200" w:firstLine="620"/>
      <w:rPr>
        <w:sz w:val="18"/>
        <w:szCs w:val="18"/>
        <w:lang w:eastAsia="zh-CN"/>
      </w:rPr>
    </w:pPr>
    <w:r>
      <w:pict>
        <v:shape id="_x0000_s2064" style="position:absolute;left:0;text-align:left;margin-left:85.05pt;margin-top:56.55pt;width:453.65pt;height:.75pt;z-index:251674624;mso-position-horizontal-relative:page;mso-position-vertical-relative:page;mso-width-relative:page;mso-height-relative:page" coordsize="9072,15" o:allowincell="f" path="m,l9072,r,14l,14,,xe" fillcolor="black" stroked="f">
          <w10:wrap anchorx="page" anchory="page"/>
        </v:shape>
      </w:pict>
    </w:r>
    <w:r>
      <w:rPr>
        <w:spacing w:val="-1"/>
        <w:sz w:val="18"/>
        <w:szCs w:val="18"/>
        <w:lang w:eastAsia="zh-CN"/>
      </w:rPr>
      <w:t>北京市政府采购项目公开招标文件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left="5768" w:firstLineChars="200" w:firstLine="620"/>
      <w:rPr>
        <w:sz w:val="18"/>
        <w:szCs w:val="18"/>
        <w:lang w:eastAsia="zh-CN"/>
      </w:rPr>
    </w:pPr>
    <w:r>
      <w:pict>
        <v:shape id="_x0000_s2071" style="position:absolute;left:0;text-align:left;margin-left:85.05pt;margin-top:56.55pt;width:453.65pt;height:.75pt;z-index:251675648;mso-position-horizontal-relative:page;mso-position-vertical-relative:page;mso-width-relative:page;mso-height-relative:page" coordsize="9072,15" o:allowincell="f" path="m,l9072,r,14l,14,,xe" fillcolor="black" stroked="f">
          <w10:wrap anchorx="page" anchory="page"/>
        </v:shape>
      </w:pict>
    </w:r>
    <w:r>
      <w:rPr>
        <w:spacing w:val="-1"/>
        <w:sz w:val="18"/>
        <w:szCs w:val="18"/>
        <w:lang w:eastAsia="zh-CN"/>
      </w:rPr>
      <w:t>北京市政府采购项目公开招标文件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right="2"/>
      <w:jc w:val="right"/>
      <w:rPr>
        <w:sz w:val="18"/>
        <w:szCs w:val="18"/>
        <w:lang w:eastAsia="zh-CN"/>
      </w:rPr>
    </w:pPr>
    <w:r>
      <w:pict>
        <v:shape id="_x0000_s2076" style="position:absolute;left:0;text-align:left;margin-left:85.05pt;margin-top:56.55pt;width:453.65pt;height:.75pt;z-index:251676672;mso-position-horizontal-relative:page;mso-position-vertical-relative:page;mso-width-relative:page;mso-height-relative:page" coordsize="9072,15" o:allowincell="f" path="m,l9072,r,14l,14,,xe" fillcolor="black" stroked="f">
          <w10:wrap anchorx="page" anchory="page"/>
        </v:shape>
      </w:pict>
    </w:r>
    <w:r>
      <w:rPr>
        <w:spacing w:val="-1"/>
        <w:sz w:val="18"/>
        <w:szCs w:val="18"/>
        <w:lang w:eastAsia="zh-CN"/>
      </w:rPr>
      <w:t>北京市政府采购项目公开招标文件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left="5656"/>
      <w:jc w:val="right"/>
      <w:rPr>
        <w:sz w:val="18"/>
        <w:szCs w:val="18"/>
        <w:lang w:eastAsia="zh-CN"/>
      </w:rPr>
    </w:pPr>
    <w:r>
      <w:rPr>
        <w:noProof/>
        <w:lang w:eastAsia="zh-CN"/>
      </w:rPr>
      <mc:AlternateContent>
        <mc:Choice Requires="wps">
          <w:drawing>
            <wp:anchor distT="0" distB="0" distL="114300" distR="114300" simplePos="0" relativeHeight="2516398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1260CB88" id="任意多边形 42" o:spid="_x0000_s1026" style="position:absolute;left:0;text-align:left;margin-left:85.05pt;margin-top:56.55pt;width:453.65pt;height:.75pt;z-index:251639808;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408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 name="任意多边形 41"/>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50C73E8A" id="任意多边形 41" o:spid="_x0000_s1026" style="position:absolute;left:0;text-align:left;margin-left:85.05pt;margin-top:56.55pt;width:453.65pt;height:.75pt;z-index:251640832;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A9" w:rsidRDefault="000920A9">
    <w:pPr>
      <w:pStyle w:val="a7"/>
      <w:spacing w:before="3" w:line="200" w:lineRule="auto"/>
      <w:ind w:left="5768"/>
      <w:jc w:val="right"/>
      <w:rPr>
        <w:sz w:val="18"/>
        <w:szCs w:val="18"/>
        <w:lang w:eastAsia="zh-CN"/>
      </w:rPr>
    </w:pPr>
    <w:r>
      <w:rPr>
        <w:noProof/>
        <w:lang w:eastAsia="zh-CN"/>
      </w:rPr>
      <mc:AlternateContent>
        <mc:Choice Requires="wps">
          <w:drawing>
            <wp:anchor distT="0" distB="0" distL="114300" distR="114300" simplePos="0" relativeHeight="25164185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3" name="任意多边形 43"/>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17E39ED0" id="任意多边形 43" o:spid="_x0000_s1026" style="position:absolute;left:0;text-align:left;margin-left:85.05pt;margin-top:56.55pt;width:453.65pt;height:.75pt;z-index:251641856;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" o:allowincell="f" path="m,l9072,r,14l,14,,xe" fillcolor="black" stroked="f">
              <v:path arrowok="t" textboxrect="0,0,9072,15"/>
              <w10:wrap anchorx="page" anchory="page"/>
            </v:shape>
          </w:pict>
        </mc:Fallback>
      </mc:AlternateContent>
    </w:r>
    <w:r>
      <w:rPr>
        <w:spacing w:val="-1"/>
        <w:sz w:val="18"/>
        <w:szCs w:val="18"/>
        <w:lang w:eastAsia="zh-CN"/>
      </w:rPr>
      <w:t>北京市政府采购项目公开招标文件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C45A70"/>
    <w:multiLevelType w:val="singleLevel"/>
    <w:tmpl w:val="8FC45A70"/>
    <w:lvl w:ilvl="0">
      <w:start w:val="1"/>
      <w:numFmt w:val="decimal"/>
      <w:lvlText w:val="(%1)"/>
      <w:lvlJc w:val="left"/>
      <w:pPr>
        <w:ind w:left="845" w:hanging="425"/>
      </w:pPr>
      <w:rPr>
        <w:rFonts w:hint="default"/>
      </w:rPr>
    </w:lvl>
  </w:abstractNum>
  <w:abstractNum w:abstractNumId="1" w15:restartNumberingAfterBreak="0">
    <w:nsid w:val="BDAC6703"/>
    <w:multiLevelType w:val="singleLevel"/>
    <w:tmpl w:val="BDAC6703"/>
    <w:lvl w:ilvl="0">
      <w:start w:val="1"/>
      <w:numFmt w:val="decimal"/>
      <w:lvlText w:val="(%1)"/>
      <w:lvlJc w:val="left"/>
      <w:pPr>
        <w:ind w:left="845" w:hanging="425"/>
      </w:pPr>
      <w:rPr>
        <w:rFonts w:hint="default"/>
      </w:rPr>
    </w:lvl>
  </w:abstractNum>
  <w:abstractNum w:abstractNumId="2" w15:restartNumberingAfterBreak="0">
    <w:nsid w:val="BEA9D886"/>
    <w:multiLevelType w:val="singleLevel"/>
    <w:tmpl w:val="BEA9D886"/>
    <w:lvl w:ilvl="0">
      <w:start w:val="3"/>
      <w:numFmt w:val="chineseCounting"/>
      <w:suff w:val="nothing"/>
      <w:lvlText w:val="%1、"/>
      <w:lvlJc w:val="left"/>
      <w:rPr>
        <w:rFonts w:hint="eastAsia"/>
      </w:rPr>
    </w:lvl>
  </w:abstractNum>
  <w:abstractNum w:abstractNumId="3" w15:restartNumberingAfterBreak="0">
    <w:nsid w:val="D158754F"/>
    <w:multiLevelType w:val="singleLevel"/>
    <w:tmpl w:val="D158754F"/>
    <w:lvl w:ilvl="0">
      <w:start w:val="5"/>
      <w:numFmt w:val="decimal"/>
      <w:lvlText w:val="%1."/>
      <w:lvlJc w:val="left"/>
      <w:pPr>
        <w:tabs>
          <w:tab w:val="left" w:pos="312"/>
        </w:tabs>
      </w:pPr>
    </w:lvl>
  </w:abstractNum>
  <w:abstractNum w:abstractNumId="4" w15:restartNumberingAfterBreak="0">
    <w:nsid w:val="D62DD7C1"/>
    <w:multiLevelType w:val="multilevel"/>
    <w:tmpl w:val="D62DD7C1"/>
    <w:lvl w:ilvl="0">
      <w:start w:val="1"/>
      <w:numFmt w:val="decimal"/>
      <w:lvlText w:val="(%1)"/>
      <w:lvlJc w:val="left"/>
      <w:pPr>
        <w:ind w:left="845" w:hanging="425"/>
      </w:pPr>
      <w:rPr>
        <w:rFonts w:hint="default"/>
      </w:rPr>
    </w:lvl>
    <w:lvl w:ilvl="1">
      <w:start w:val="1"/>
      <w:numFmt w:val="decimalEnclosedCircleChinese"/>
      <w:lvlText w:val="%2"/>
      <w:lvlJc w:val="left"/>
      <w:pPr>
        <w:tabs>
          <w:tab w:val="left" w:pos="840"/>
        </w:tabs>
        <w:ind w:left="1260" w:hanging="420"/>
      </w:pPr>
      <w:rPr>
        <w:rFonts w:hint="default"/>
      </w:rPr>
    </w:lvl>
    <w:lvl w:ilvl="2">
      <w:start w:val="1"/>
      <w:numFmt w:val="decimal"/>
      <w:lvlText w:val="%3)"/>
      <w:lvlJc w:val="left"/>
      <w:pPr>
        <w:tabs>
          <w:tab w:val="left" w:pos="1260"/>
        </w:tabs>
        <w:ind w:left="1680" w:hanging="420"/>
      </w:pPr>
      <w:rPr>
        <w:rFonts w:hint="default"/>
      </w:rPr>
    </w:lvl>
    <w:lvl w:ilvl="3">
      <w:start w:val="1"/>
      <w:numFmt w:val="lowerLetter"/>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lowerRoman"/>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Letter"/>
      <w:lvlText w:val="%9)"/>
      <w:lvlJc w:val="left"/>
      <w:pPr>
        <w:tabs>
          <w:tab w:val="left" w:pos="3780"/>
        </w:tabs>
        <w:ind w:left="4200" w:hanging="420"/>
      </w:pPr>
      <w:rPr>
        <w:rFonts w:hint="default"/>
      </w:rPr>
    </w:lvl>
  </w:abstractNum>
  <w:abstractNum w:abstractNumId="5" w15:restartNumberingAfterBreak="0">
    <w:nsid w:val="D700B5D9"/>
    <w:multiLevelType w:val="singleLevel"/>
    <w:tmpl w:val="D700B5D9"/>
    <w:lvl w:ilvl="0">
      <w:start w:val="1"/>
      <w:numFmt w:val="chineseCounting"/>
      <w:suff w:val="nothing"/>
      <w:lvlText w:val="%1、"/>
      <w:lvlJc w:val="left"/>
      <w:rPr>
        <w:rFonts w:hint="eastAsia"/>
      </w:rPr>
    </w:lvl>
  </w:abstractNum>
  <w:abstractNum w:abstractNumId="6" w15:restartNumberingAfterBreak="0">
    <w:nsid w:val="F2FECE3A"/>
    <w:multiLevelType w:val="singleLevel"/>
    <w:tmpl w:val="F2FECE3A"/>
    <w:lvl w:ilvl="0">
      <w:start w:val="1"/>
      <w:numFmt w:val="chineseCounting"/>
      <w:suff w:val="nothing"/>
      <w:lvlText w:val="（%1）"/>
      <w:lvlJc w:val="left"/>
      <w:pPr>
        <w:ind w:left="0" w:firstLine="420"/>
      </w:pPr>
      <w:rPr>
        <w:rFonts w:hint="eastAsia"/>
      </w:rPr>
    </w:lvl>
  </w:abstractNum>
  <w:abstractNum w:abstractNumId="7" w15:restartNumberingAfterBreak="0">
    <w:nsid w:val="F3A8573C"/>
    <w:multiLevelType w:val="singleLevel"/>
    <w:tmpl w:val="F3A8573C"/>
    <w:lvl w:ilvl="0">
      <w:start w:val="2"/>
      <w:numFmt w:val="chineseCounting"/>
      <w:suff w:val="nothing"/>
      <w:lvlText w:val="%1、"/>
      <w:lvlJc w:val="left"/>
      <w:rPr>
        <w:rFonts w:hint="eastAsia"/>
      </w:rPr>
    </w:lvl>
  </w:abstractNum>
  <w:abstractNum w:abstractNumId="8" w15:restartNumberingAfterBreak="0">
    <w:nsid w:val="FE94AEE6"/>
    <w:multiLevelType w:val="singleLevel"/>
    <w:tmpl w:val="FE94AEE6"/>
    <w:lvl w:ilvl="0">
      <w:start w:val="5"/>
      <w:numFmt w:val="chineseCounting"/>
      <w:suff w:val="space"/>
      <w:lvlText w:val="第%1章"/>
      <w:lvlJc w:val="left"/>
      <w:rPr>
        <w:rFonts w:hint="eastAsia"/>
      </w:rPr>
    </w:lvl>
  </w:abstractNum>
  <w:abstractNum w:abstractNumId="9" w15:restartNumberingAfterBreak="0">
    <w:nsid w:val="00000006"/>
    <w:multiLevelType w:val="multilevel"/>
    <w:tmpl w:val="00000006"/>
    <w:lvl w:ilvl="0">
      <w:start w:val="1"/>
      <w:numFmt w:val="chineseCountingThousand"/>
      <w:suff w:val="nothing"/>
      <w:lvlText w:val="第%1部分"/>
      <w:lvlJc w:val="center"/>
      <w:pPr>
        <w:ind w:left="-48" w:firstLine="288"/>
      </w:pPr>
      <w:rPr>
        <w:rFonts w:hint="eastAsia"/>
        <w:sz w:val="28"/>
        <w:szCs w:val="28"/>
      </w:rPr>
    </w:lvl>
    <w:lvl w:ilvl="1">
      <w:start w:val="1"/>
      <w:numFmt w:val="chineseCountingThousand"/>
      <w:suff w:val="nothing"/>
      <w:lvlText w:val="%2、"/>
      <w:lvlJc w:val="left"/>
      <w:pPr>
        <w:ind w:left="142"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10177275"/>
    <w:multiLevelType w:val="hybridMultilevel"/>
    <w:tmpl w:val="3CCEF750"/>
    <w:lvl w:ilvl="0" w:tplc="C1A2DD3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F33C4"/>
    <w:multiLevelType w:val="multilevel"/>
    <w:tmpl w:val="2BEF33C4"/>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451DEFE"/>
    <w:multiLevelType w:val="singleLevel"/>
    <w:tmpl w:val="4451DEFE"/>
    <w:lvl w:ilvl="0">
      <w:start w:val="1"/>
      <w:numFmt w:val="decimal"/>
      <w:lvlText w:val="%1."/>
      <w:lvlJc w:val="left"/>
      <w:pPr>
        <w:ind w:left="425" w:hanging="425"/>
      </w:pPr>
      <w:rPr>
        <w:rFonts w:hint="default"/>
      </w:rPr>
    </w:lvl>
  </w:abstractNum>
  <w:abstractNum w:abstractNumId="13" w15:restartNumberingAfterBreak="0">
    <w:nsid w:val="45DE94A7"/>
    <w:multiLevelType w:val="singleLevel"/>
    <w:tmpl w:val="45DE94A7"/>
    <w:lvl w:ilvl="0">
      <w:start w:val="4"/>
      <w:numFmt w:val="decimal"/>
      <w:lvlText w:val="%1."/>
      <w:lvlJc w:val="left"/>
      <w:pPr>
        <w:tabs>
          <w:tab w:val="left" w:pos="312"/>
        </w:tabs>
      </w:pPr>
    </w:lvl>
  </w:abstractNum>
  <w:abstractNum w:abstractNumId="14" w15:restartNumberingAfterBreak="0">
    <w:nsid w:val="4FC8301C"/>
    <w:multiLevelType w:val="singleLevel"/>
    <w:tmpl w:val="4FC8301C"/>
    <w:lvl w:ilvl="0">
      <w:start w:val="1"/>
      <w:numFmt w:val="decimal"/>
      <w:suff w:val="space"/>
      <w:lvlText w:val="%1."/>
      <w:lvlJc w:val="left"/>
    </w:lvl>
  </w:abstractNum>
  <w:abstractNum w:abstractNumId="15" w15:restartNumberingAfterBreak="0">
    <w:nsid w:val="74540442"/>
    <w:multiLevelType w:val="multilevel"/>
    <w:tmpl w:val="74540442"/>
    <w:lvl w:ilvl="0">
      <w:start w:val="1"/>
      <w:numFmt w:val="decimal"/>
      <w:pStyle w:val="1"/>
      <w:lvlText w:val="第%1章"/>
      <w:lvlJc w:val="left"/>
      <w:pPr>
        <w:ind w:left="905" w:hanging="425"/>
      </w:pPr>
      <w:rPr>
        <w:rFonts w:eastAsia="宋体" w:hint="default"/>
        <w:b/>
        <w:i w:val="0"/>
        <w:sz w:val="24"/>
        <w:szCs w:val="24"/>
      </w:rPr>
    </w:lvl>
    <w:lvl w:ilvl="1">
      <w:start w:val="1"/>
      <w:numFmt w:val="decimal"/>
      <w:pStyle w:val="2"/>
      <w:lvlText w:val="%1.%2"/>
      <w:lvlJc w:val="left"/>
      <w:pPr>
        <w:ind w:left="1472" w:hanging="567"/>
      </w:pPr>
      <w:rPr>
        <w:rFonts w:ascii="宋体" w:eastAsia="宋体" w:hAnsi="宋体" w:hint="default"/>
        <w:b/>
        <w:i w:val="0"/>
        <w:sz w:val="24"/>
        <w:szCs w:val="24"/>
      </w:rPr>
    </w:lvl>
    <w:lvl w:ilvl="2">
      <w:start w:val="1"/>
      <w:numFmt w:val="decimal"/>
      <w:lvlText w:val="%1.%2.%3"/>
      <w:lvlJc w:val="left"/>
      <w:pPr>
        <w:ind w:left="1898" w:hanging="567"/>
      </w:pPr>
      <w:rPr>
        <w:rFonts w:ascii="宋体" w:eastAsia="宋体" w:hAnsi="宋体" w:hint="default"/>
        <w:b/>
        <w:i w:val="0"/>
        <w:sz w:val="24"/>
        <w:szCs w:val="24"/>
      </w:rPr>
    </w:lvl>
    <w:lvl w:ilvl="3">
      <w:start w:val="1"/>
      <w:numFmt w:val="decimal"/>
      <w:lvlText w:val="%1.%2.%3.%4"/>
      <w:lvlJc w:val="left"/>
      <w:pPr>
        <w:ind w:left="2181" w:hanging="708"/>
      </w:pPr>
      <w:rPr>
        <w:b w:val="0"/>
        <w:bCs w:val="0"/>
        <w:i w:val="0"/>
        <w:iCs w:val="0"/>
        <w:caps w:val="0"/>
        <w:smallCaps w:val="0"/>
        <w:strike w:val="0"/>
        <w:dstrike w:val="0"/>
        <w:vanish w:val="0"/>
        <w:spacing w:val="0"/>
        <w:position w:val="0"/>
        <w:u w:val="none"/>
        <w:vertAlign w:val="baseline"/>
      </w:rPr>
    </w:lvl>
    <w:lvl w:ilvl="4">
      <w:start w:val="1"/>
      <w:numFmt w:val="decimal"/>
      <w:lvlText w:val="%1.%2.%3.%4.%5"/>
      <w:lvlJc w:val="left"/>
      <w:pPr>
        <w:ind w:left="3031" w:hanging="850"/>
      </w:pPr>
      <w:rPr>
        <w:rFonts w:ascii="宋体" w:eastAsia="宋体" w:hAnsi="宋体" w:hint="eastAsia"/>
        <w:b/>
        <w:i w:val="0"/>
        <w:sz w:val="28"/>
      </w:rPr>
    </w:lvl>
    <w:lvl w:ilvl="5">
      <w:start w:val="1"/>
      <w:numFmt w:val="decimal"/>
      <w:lvlText w:val="%1.%2.%3.%4.%5.%6"/>
      <w:lvlJc w:val="left"/>
      <w:pPr>
        <w:ind w:left="3740" w:hanging="1134"/>
      </w:pPr>
      <w:rPr>
        <w:rFonts w:ascii="宋体" w:eastAsia="宋体" w:hAnsi="宋体" w:hint="eastAsia"/>
        <w:b/>
        <w:i w:val="0"/>
        <w:sz w:val="24"/>
      </w:rPr>
    </w:lvl>
    <w:lvl w:ilvl="6">
      <w:start w:val="1"/>
      <w:numFmt w:val="decimal"/>
      <w:lvlText w:val="%1.%2.%3.%4.%5.%6.%7"/>
      <w:lvlJc w:val="left"/>
      <w:pPr>
        <w:ind w:left="4307" w:hanging="1276"/>
      </w:pPr>
      <w:rPr>
        <w:rFonts w:ascii="宋体" w:eastAsia="宋体" w:hAnsi="宋体" w:hint="eastAsia"/>
        <w:b/>
        <w:i w:val="0"/>
        <w:sz w:val="24"/>
      </w:rPr>
    </w:lvl>
    <w:lvl w:ilvl="7">
      <w:start w:val="1"/>
      <w:numFmt w:val="decimal"/>
      <w:lvlText w:val="%1.%2.%3.%4.%5.%6.%7.%8"/>
      <w:lvlJc w:val="left"/>
      <w:pPr>
        <w:ind w:left="4874" w:hanging="1418"/>
      </w:pPr>
      <w:rPr>
        <w:rFonts w:eastAsia="宋体" w:hint="eastAsia"/>
        <w:b/>
        <w:i w:val="0"/>
        <w:sz w:val="24"/>
      </w:rPr>
    </w:lvl>
    <w:lvl w:ilvl="8">
      <w:start w:val="1"/>
      <w:numFmt w:val="decimal"/>
      <w:lvlText w:val="%1.%2.%3.%4.%5.%6.%7.%8.%9"/>
      <w:lvlJc w:val="left"/>
      <w:pPr>
        <w:ind w:left="5582" w:hanging="1700"/>
      </w:pPr>
      <w:rPr>
        <w:rFonts w:eastAsia="宋体" w:hint="eastAsia"/>
        <w:b/>
        <w:i w:val="0"/>
        <w:sz w:val="24"/>
      </w:rPr>
    </w:lvl>
  </w:abstractNum>
  <w:num w:numId="1">
    <w:abstractNumId w:val="15"/>
  </w:num>
  <w:num w:numId="2">
    <w:abstractNumId w:val="9"/>
  </w:num>
  <w:num w:numId="3">
    <w:abstractNumId w:val="3"/>
  </w:num>
  <w:num w:numId="4">
    <w:abstractNumId w:val="7"/>
  </w:num>
  <w:num w:numId="5">
    <w:abstractNumId w:val="8"/>
  </w:num>
  <w:num w:numId="6">
    <w:abstractNumId w:val="5"/>
  </w:num>
  <w:num w:numId="7">
    <w:abstractNumId w:val="2"/>
  </w:num>
  <w:num w:numId="8">
    <w:abstractNumId w:val="6"/>
  </w:num>
  <w:num w:numId="9">
    <w:abstractNumId w:val="12"/>
  </w:num>
  <w:num w:numId="10">
    <w:abstractNumId w:val="4"/>
  </w:num>
  <w:num w:numId="11">
    <w:abstractNumId w:val="1"/>
  </w:num>
  <w:num w:numId="12">
    <w:abstractNumId w:val="0"/>
  </w:num>
  <w:num w:numId="13">
    <w:abstractNumId w:val="13"/>
  </w:num>
  <w:num w:numId="14">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grammar="clean"/>
  <w:defaultTabStop w:val="420"/>
  <w:noPunctuationKerning/>
  <w:characterSpacingControl w:val="doNotCompress"/>
  <w:hdrShapeDefaults>
    <o:shapedefaults v:ext="edit" spidmax="2077" fillcolor="white" stroke="f">
      <v:fill color="white"/>
      <v:stroke on="f"/>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172A27"/>
    <w:rsid w:val="00004916"/>
    <w:rsid w:val="00032638"/>
    <w:rsid w:val="000605EA"/>
    <w:rsid w:val="000739B2"/>
    <w:rsid w:val="000920A9"/>
    <w:rsid w:val="000A2544"/>
    <w:rsid w:val="000B3811"/>
    <w:rsid w:val="00154CB9"/>
    <w:rsid w:val="001557BC"/>
    <w:rsid w:val="001716F3"/>
    <w:rsid w:val="00172A27"/>
    <w:rsid w:val="00172E4B"/>
    <w:rsid w:val="00195ED6"/>
    <w:rsid w:val="002008D3"/>
    <w:rsid w:val="00223B93"/>
    <w:rsid w:val="0027301A"/>
    <w:rsid w:val="002A4472"/>
    <w:rsid w:val="002C15A0"/>
    <w:rsid w:val="003176E8"/>
    <w:rsid w:val="00387983"/>
    <w:rsid w:val="003A5067"/>
    <w:rsid w:val="003B58C2"/>
    <w:rsid w:val="004105E7"/>
    <w:rsid w:val="00416146"/>
    <w:rsid w:val="00481283"/>
    <w:rsid w:val="004A2F86"/>
    <w:rsid w:val="004B369A"/>
    <w:rsid w:val="005166BF"/>
    <w:rsid w:val="00556F41"/>
    <w:rsid w:val="006265A2"/>
    <w:rsid w:val="00635047"/>
    <w:rsid w:val="00643A5E"/>
    <w:rsid w:val="006667AA"/>
    <w:rsid w:val="006B40D8"/>
    <w:rsid w:val="006D0741"/>
    <w:rsid w:val="006E4479"/>
    <w:rsid w:val="006F59FF"/>
    <w:rsid w:val="00707191"/>
    <w:rsid w:val="00726300"/>
    <w:rsid w:val="007310AC"/>
    <w:rsid w:val="00753F5E"/>
    <w:rsid w:val="007B3AA2"/>
    <w:rsid w:val="007E5CCA"/>
    <w:rsid w:val="008051E4"/>
    <w:rsid w:val="00824E88"/>
    <w:rsid w:val="00847DE1"/>
    <w:rsid w:val="008506DE"/>
    <w:rsid w:val="00885B23"/>
    <w:rsid w:val="008D0513"/>
    <w:rsid w:val="008D183E"/>
    <w:rsid w:val="008E6530"/>
    <w:rsid w:val="00936DF2"/>
    <w:rsid w:val="00952442"/>
    <w:rsid w:val="00994E77"/>
    <w:rsid w:val="009C541D"/>
    <w:rsid w:val="00A016E7"/>
    <w:rsid w:val="00A33C90"/>
    <w:rsid w:val="00A3533A"/>
    <w:rsid w:val="00A814A4"/>
    <w:rsid w:val="00A87065"/>
    <w:rsid w:val="00A97942"/>
    <w:rsid w:val="00B82B02"/>
    <w:rsid w:val="00B878C1"/>
    <w:rsid w:val="00C0057E"/>
    <w:rsid w:val="00C26991"/>
    <w:rsid w:val="00C36B5B"/>
    <w:rsid w:val="00C736E3"/>
    <w:rsid w:val="00CF0632"/>
    <w:rsid w:val="00D037CB"/>
    <w:rsid w:val="00DA251F"/>
    <w:rsid w:val="00E865C2"/>
    <w:rsid w:val="00EA08D5"/>
    <w:rsid w:val="00EB53E5"/>
    <w:rsid w:val="00ED1D2F"/>
    <w:rsid w:val="00F73DB1"/>
    <w:rsid w:val="00F848D2"/>
    <w:rsid w:val="00F93CE4"/>
    <w:rsid w:val="00FD5C3A"/>
    <w:rsid w:val="010534CB"/>
    <w:rsid w:val="011E4E03"/>
    <w:rsid w:val="016C0FA1"/>
    <w:rsid w:val="01777531"/>
    <w:rsid w:val="01B42948"/>
    <w:rsid w:val="01C81F50"/>
    <w:rsid w:val="01D46B46"/>
    <w:rsid w:val="02296E92"/>
    <w:rsid w:val="0273010D"/>
    <w:rsid w:val="02B50726"/>
    <w:rsid w:val="0314369E"/>
    <w:rsid w:val="032B09E8"/>
    <w:rsid w:val="0331745B"/>
    <w:rsid w:val="0361440A"/>
    <w:rsid w:val="036F4D79"/>
    <w:rsid w:val="038806F4"/>
    <w:rsid w:val="03993DBA"/>
    <w:rsid w:val="03A80933"/>
    <w:rsid w:val="03DA48E8"/>
    <w:rsid w:val="03E528B6"/>
    <w:rsid w:val="040000C7"/>
    <w:rsid w:val="040335BB"/>
    <w:rsid w:val="04161698"/>
    <w:rsid w:val="041A5326"/>
    <w:rsid w:val="044B7594"/>
    <w:rsid w:val="04510922"/>
    <w:rsid w:val="049C7E3A"/>
    <w:rsid w:val="04C258ED"/>
    <w:rsid w:val="04FF212C"/>
    <w:rsid w:val="054B5371"/>
    <w:rsid w:val="05571F68"/>
    <w:rsid w:val="059A6853"/>
    <w:rsid w:val="05A11650"/>
    <w:rsid w:val="05A31106"/>
    <w:rsid w:val="05C869C2"/>
    <w:rsid w:val="05CE0697"/>
    <w:rsid w:val="05DE7F94"/>
    <w:rsid w:val="064A5629"/>
    <w:rsid w:val="065169B7"/>
    <w:rsid w:val="06581AF4"/>
    <w:rsid w:val="069C0FFA"/>
    <w:rsid w:val="06A66D03"/>
    <w:rsid w:val="070E35AC"/>
    <w:rsid w:val="072145DC"/>
    <w:rsid w:val="07465DF0"/>
    <w:rsid w:val="07C02047"/>
    <w:rsid w:val="07C1639C"/>
    <w:rsid w:val="084F6F27"/>
    <w:rsid w:val="085409E1"/>
    <w:rsid w:val="08640C24"/>
    <w:rsid w:val="0869623A"/>
    <w:rsid w:val="086C7AD9"/>
    <w:rsid w:val="0870581B"/>
    <w:rsid w:val="087821DE"/>
    <w:rsid w:val="08A07782"/>
    <w:rsid w:val="08D3272D"/>
    <w:rsid w:val="08EE6740"/>
    <w:rsid w:val="092407D7"/>
    <w:rsid w:val="09485587"/>
    <w:rsid w:val="0954778C"/>
    <w:rsid w:val="0958005D"/>
    <w:rsid w:val="09DA6A67"/>
    <w:rsid w:val="09FF07C4"/>
    <w:rsid w:val="0A051F93"/>
    <w:rsid w:val="0A165F4E"/>
    <w:rsid w:val="0A513302"/>
    <w:rsid w:val="0A9F23E7"/>
    <w:rsid w:val="0AEC3FFC"/>
    <w:rsid w:val="0B056B95"/>
    <w:rsid w:val="0B0C7351"/>
    <w:rsid w:val="0B6727D9"/>
    <w:rsid w:val="0B6E5916"/>
    <w:rsid w:val="0B865355"/>
    <w:rsid w:val="0BA56959"/>
    <w:rsid w:val="0BAD4D82"/>
    <w:rsid w:val="0BCA3494"/>
    <w:rsid w:val="0BD53BE7"/>
    <w:rsid w:val="0BD75BB1"/>
    <w:rsid w:val="0BE1433A"/>
    <w:rsid w:val="0BE300B2"/>
    <w:rsid w:val="0BF978D5"/>
    <w:rsid w:val="0C060244"/>
    <w:rsid w:val="0C252478"/>
    <w:rsid w:val="0C8A49D1"/>
    <w:rsid w:val="0CC46135"/>
    <w:rsid w:val="0CD02D66"/>
    <w:rsid w:val="0CFE2CC9"/>
    <w:rsid w:val="0D0429D6"/>
    <w:rsid w:val="0D215336"/>
    <w:rsid w:val="0D246BD4"/>
    <w:rsid w:val="0D3B3F1D"/>
    <w:rsid w:val="0D6071CB"/>
    <w:rsid w:val="0D6276FC"/>
    <w:rsid w:val="0D95362E"/>
    <w:rsid w:val="0DE40111"/>
    <w:rsid w:val="0DF2408F"/>
    <w:rsid w:val="0E083572"/>
    <w:rsid w:val="0E137B5A"/>
    <w:rsid w:val="0E1529C0"/>
    <w:rsid w:val="0E6F20D1"/>
    <w:rsid w:val="0E8518F4"/>
    <w:rsid w:val="0EAD2BF9"/>
    <w:rsid w:val="0EC12A76"/>
    <w:rsid w:val="0EEA6CF0"/>
    <w:rsid w:val="0F046CBD"/>
    <w:rsid w:val="0F2C2A23"/>
    <w:rsid w:val="0F4A0448"/>
    <w:rsid w:val="0F5F26C1"/>
    <w:rsid w:val="0F694D72"/>
    <w:rsid w:val="0FB87AA7"/>
    <w:rsid w:val="0FEE5277"/>
    <w:rsid w:val="1013219E"/>
    <w:rsid w:val="101E5B5C"/>
    <w:rsid w:val="1032785A"/>
    <w:rsid w:val="104E5D16"/>
    <w:rsid w:val="106D43EE"/>
    <w:rsid w:val="10B55FD7"/>
    <w:rsid w:val="10E55EE6"/>
    <w:rsid w:val="1191235E"/>
    <w:rsid w:val="11A31415"/>
    <w:rsid w:val="11AB1672"/>
    <w:rsid w:val="11C24C0D"/>
    <w:rsid w:val="11D64215"/>
    <w:rsid w:val="12241424"/>
    <w:rsid w:val="123B7E74"/>
    <w:rsid w:val="12413D84"/>
    <w:rsid w:val="12573325"/>
    <w:rsid w:val="126D2DCB"/>
    <w:rsid w:val="128B14A3"/>
    <w:rsid w:val="1299596E"/>
    <w:rsid w:val="129B16E6"/>
    <w:rsid w:val="12D90460"/>
    <w:rsid w:val="12E666D9"/>
    <w:rsid w:val="12EA441C"/>
    <w:rsid w:val="12ED1816"/>
    <w:rsid w:val="13082AF4"/>
    <w:rsid w:val="1312127D"/>
    <w:rsid w:val="13201BEB"/>
    <w:rsid w:val="13873A19"/>
    <w:rsid w:val="13996B76"/>
    <w:rsid w:val="14333BA0"/>
    <w:rsid w:val="146B158C"/>
    <w:rsid w:val="14A443BC"/>
    <w:rsid w:val="14A8633C"/>
    <w:rsid w:val="14B65F88"/>
    <w:rsid w:val="14B95E54"/>
    <w:rsid w:val="14C60571"/>
    <w:rsid w:val="14CE7AF9"/>
    <w:rsid w:val="14D26F15"/>
    <w:rsid w:val="14FA7C28"/>
    <w:rsid w:val="150177FB"/>
    <w:rsid w:val="15510782"/>
    <w:rsid w:val="157B75AD"/>
    <w:rsid w:val="15A10BAE"/>
    <w:rsid w:val="15A563D8"/>
    <w:rsid w:val="15AC7766"/>
    <w:rsid w:val="15DE18EA"/>
    <w:rsid w:val="16210154"/>
    <w:rsid w:val="16421E79"/>
    <w:rsid w:val="164F7A9C"/>
    <w:rsid w:val="1659407E"/>
    <w:rsid w:val="166167A3"/>
    <w:rsid w:val="16AC42B9"/>
    <w:rsid w:val="16C86822"/>
    <w:rsid w:val="173B5246"/>
    <w:rsid w:val="17591B23"/>
    <w:rsid w:val="175E7186"/>
    <w:rsid w:val="177E3384"/>
    <w:rsid w:val="17AA5F28"/>
    <w:rsid w:val="17AD5A18"/>
    <w:rsid w:val="17D41B5D"/>
    <w:rsid w:val="17D80CE7"/>
    <w:rsid w:val="17E62A5B"/>
    <w:rsid w:val="17F66DDC"/>
    <w:rsid w:val="18100480"/>
    <w:rsid w:val="18441ED8"/>
    <w:rsid w:val="186E164B"/>
    <w:rsid w:val="18786026"/>
    <w:rsid w:val="187B5687"/>
    <w:rsid w:val="19063631"/>
    <w:rsid w:val="192341E3"/>
    <w:rsid w:val="192C753C"/>
    <w:rsid w:val="19494F3B"/>
    <w:rsid w:val="195C4531"/>
    <w:rsid w:val="196547FC"/>
    <w:rsid w:val="196D545F"/>
    <w:rsid w:val="198C1D89"/>
    <w:rsid w:val="199649B5"/>
    <w:rsid w:val="19B3447F"/>
    <w:rsid w:val="19EB76AA"/>
    <w:rsid w:val="1A002777"/>
    <w:rsid w:val="1A606D71"/>
    <w:rsid w:val="1A693E78"/>
    <w:rsid w:val="1A6B4094"/>
    <w:rsid w:val="1AA44EB0"/>
    <w:rsid w:val="1AE654C9"/>
    <w:rsid w:val="1AE73298"/>
    <w:rsid w:val="1AF51BB0"/>
    <w:rsid w:val="1AF8344E"/>
    <w:rsid w:val="1AFB52CB"/>
    <w:rsid w:val="1B0E5853"/>
    <w:rsid w:val="1B174574"/>
    <w:rsid w:val="1B58691F"/>
    <w:rsid w:val="1B666391"/>
    <w:rsid w:val="1B7D5AC9"/>
    <w:rsid w:val="1B8151F1"/>
    <w:rsid w:val="1BCF4595"/>
    <w:rsid w:val="1C0E117B"/>
    <w:rsid w:val="1C27223D"/>
    <w:rsid w:val="1C2A5889"/>
    <w:rsid w:val="1C9A4858"/>
    <w:rsid w:val="1CF739BD"/>
    <w:rsid w:val="1D0D31E0"/>
    <w:rsid w:val="1D3D339A"/>
    <w:rsid w:val="1D4E55A7"/>
    <w:rsid w:val="1D5C0893"/>
    <w:rsid w:val="1D721295"/>
    <w:rsid w:val="1D835251"/>
    <w:rsid w:val="1D8457FC"/>
    <w:rsid w:val="1DA17A47"/>
    <w:rsid w:val="1DD97567"/>
    <w:rsid w:val="1DDE692B"/>
    <w:rsid w:val="1E3B38FB"/>
    <w:rsid w:val="1E4075E6"/>
    <w:rsid w:val="1EB005AD"/>
    <w:rsid w:val="1EB4768C"/>
    <w:rsid w:val="1EC57AEB"/>
    <w:rsid w:val="1ECE699F"/>
    <w:rsid w:val="1EDB09B6"/>
    <w:rsid w:val="1EE43E97"/>
    <w:rsid w:val="1EF34658"/>
    <w:rsid w:val="1F051509"/>
    <w:rsid w:val="1F372797"/>
    <w:rsid w:val="1F3F789D"/>
    <w:rsid w:val="1F486752"/>
    <w:rsid w:val="1F642E60"/>
    <w:rsid w:val="1F7D3F22"/>
    <w:rsid w:val="1FCB7383"/>
    <w:rsid w:val="1FE67D19"/>
    <w:rsid w:val="20340A84"/>
    <w:rsid w:val="20535F35"/>
    <w:rsid w:val="209A2298"/>
    <w:rsid w:val="20EC75B1"/>
    <w:rsid w:val="210466A8"/>
    <w:rsid w:val="216F74D4"/>
    <w:rsid w:val="21845A3B"/>
    <w:rsid w:val="21A1039B"/>
    <w:rsid w:val="21C66054"/>
    <w:rsid w:val="21C72A3E"/>
    <w:rsid w:val="21DA565B"/>
    <w:rsid w:val="221C1487"/>
    <w:rsid w:val="2287505A"/>
    <w:rsid w:val="22A16179"/>
    <w:rsid w:val="22AC04B1"/>
    <w:rsid w:val="22AF4D3A"/>
    <w:rsid w:val="22FF181D"/>
    <w:rsid w:val="23623B5A"/>
    <w:rsid w:val="237044C9"/>
    <w:rsid w:val="23757D31"/>
    <w:rsid w:val="239F4DAE"/>
    <w:rsid w:val="23A52BAF"/>
    <w:rsid w:val="23D925BB"/>
    <w:rsid w:val="242157C3"/>
    <w:rsid w:val="24381196"/>
    <w:rsid w:val="24785006"/>
    <w:rsid w:val="24A21970"/>
    <w:rsid w:val="24BB1774"/>
    <w:rsid w:val="25475A1E"/>
    <w:rsid w:val="254F1604"/>
    <w:rsid w:val="25583467"/>
    <w:rsid w:val="256E2C8A"/>
    <w:rsid w:val="25714529"/>
    <w:rsid w:val="25B20DC9"/>
    <w:rsid w:val="25E44CFA"/>
    <w:rsid w:val="25E940BF"/>
    <w:rsid w:val="26670576"/>
    <w:rsid w:val="26A37D87"/>
    <w:rsid w:val="26AA7CF2"/>
    <w:rsid w:val="26BB5A5B"/>
    <w:rsid w:val="26EB3E67"/>
    <w:rsid w:val="272E0923"/>
    <w:rsid w:val="27483067"/>
    <w:rsid w:val="27561C28"/>
    <w:rsid w:val="275639D6"/>
    <w:rsid w:val="2769195B"/>
    <w:rsid w:val="278422D2"/>
    <w:rsid w:val="27AC6936"/>
    <w:rsid w:val="27BB437C"/>
    <w:rsid w:val="27BF157B"/>
    <w:rsid w:val="27DA4607"/>
    <w:rsid w:val="27E014F2"/>
    <w:rsid w:val="28237D5C"/>
    <w:rsid w:val="282F63C6"/>
    <w:rsid w:val="284D75ED"/>
    <w:rsid w:val="28616AD6"/>
    <w:rsid w:val="286363AA"/>
    <w:rsid w:val="286607CE"/>
    <w:rsid w:val="28931158"/>
    <w:rsid w:val="28B766F6"/>
    <w:rsid w:val="28C332ED"/>
    <w:rsid w:val="28CC03F4"/>
    <w:rsid w:val="28CF1C92"/>
    <w:rsid w:val="28F11C08"/>
    <w:rsid w:val="290A0F1C"/>
    <w:rsid w:val="29287466"/>
    <w:rsid w:val="29512B63"/>
    <w:rsid w:val="296144DC"/>
    <w:rsid w:val="29BD7D3C"/>
    <w:rsid w:val="29C25353"/>
    <w:rsid w:val="2A0616E3"/>
    <w:rsid w:val="2A3D0E87"/>
    <w:rsid w:val="2AD76BDC"/>
    <w:rsid w:val="2ADA66CC"/>
    <w:rsid w:val="2AF15811"/>
    <w:rsid w:val="2AFC6642"/>
    <w:rsid w:val="2B165956"/>
    <w:rsid w:val="2B434959"/>
    <w:rsid w:val="2B512E32"/>
    <w:rsid w:val="2B8903C8"/>
    <w:rsid w:val="2BCD5A3D"/>
    <w:rsid w:val="2BEF61A7"/>
    <w:rsid w:val="2C027C88"/>
    <w:rsid w:val="2C04171F"/>
    <w:rsid w:val="2C324A12"/>
    <w:rsid w:val="2C5C383D"/>
    <w:rsid w:val="2C970D19"/>
    <w:rsid w:val="2D00410D"/>
    <w:rsid w:val="2D085772"/>
    <w:rsid w:val="2D377E06"/>
    <w:rsid w:val="2D3B78F6"/>
    <w:rsid w:val="2D3E1194"/>
    <w:rsid w:val="2D4744ED"/>
    <w:rsid w:val="2D630BFB"/>
    <w:rsid w:val="2D8D3ECA"/>
    <w:rsid w:val="2DA24DA0"/>
    <w:rsid w:val="2DC53BCE"/>
    <w:rsid w:val="2DC72F38"/>
    <w:rsid w:val="2E0C4DEE"/>
    <w:rsid w:val="2E2C5491"/>
    <w:rsid w:val="2E6611AB"/>
    <w:rsid w:val="2E6B5FB9"/>
    <w:rsid w:val="2E7D5C9D"/>
    <w:rsid w:val="2EA8720D"/>
    <w:rsid w:val="2EBC6F58"/>
    <w:rsid w:val="2EBC7D67"/>
    <w:rsid w:val="2EEB0EA8"/>
    <w:rsid w:val="2F34284F"/>
    <w:rsid w:val="2F3C5BA7"/>
    <w:rsid w:val="2F416D1A"/>
    <w:rsid w:val="2FA84FEB"/>
    <w:rsid w:val="2FD71A5D"/>
    <w:rsid w:val="300540D0"/>
    <w:rsid w:val="300F0BC6"/>
    <w:rsid w:val="301D0791"/>
    <w:rsid w:val="305B205D"/>
    <w:rsid w:val="30703D5A"/>
    <w:rsid w:val="309061AB"/>
    <w:rsid w:val="309B764B"/>
    <w:rsid w:val="30C419B0"/>
    <w:rsid w:val="30C47C02"/>
    <w:rsid w:val="30F878AC"/>
    <w:rsid w:val="31010E56"/>
    <w:rsid w:val="31126BC0"/>
    <w:rsid w:val="31237FB6"/>
    <w:rsid w:val="3149226A"/>
    <w:rsid w:val="315E1E05"/>
    <w:rsid w:val="31626AF7"/>
    <w:rsid w:val="316311C9"/>
    <w:rsid w:val="31C83722"/>
    <w:rsid w:val="31EF6F01"/>
    <w:rsid w:val="32195D2C"/>
    <w:rsid w:val="322E7A29"/>
    <w:rsid w:val="32425283"/>
    <w:rsid w:val="326231B8"/>
    <w:rsid w:val="32647D13"/>
    <w:rsid w:val="32A55811"/>
    <w:rsid w:val="32AC094E"/>
    <w:rsid w:val="32CD6F61"/>
    <w:rsid w:val="336F02F9"/>
    <w:rsid w:val="338D4C23"/>
    <w:rsid w:val="33957634"/>
    <w:rsid w:val="33A12EF5"/>
    <w:rsid w:val="33E660E2"/>
    <w:rsid w:val="33EA5BD2"/>
    <w:rsid w:val="34376337"/>
    <w:rsid w:val="346911EC"/>
    <w:rsid w:val="34C5753D"/>
    <w:rsid w:val="34D42016"/>
    <w:rsid w:val="353A4937"/>
    <w:rsid w:val="353A66E5"/>
    <w:rsid w:val="35563ECB"/>
    <w:rsid w:val="35A15FBE"/>
    <w:rsid w:val="35B41300"/>
    <w:rsid w:val="35FC1BEC"/>
    <w:rsid w:val="362178A5"/>
    <w:rsid w:val="3623361D"/>
    <w:rsid w:val="363B2715"/>
    <w:rsid w:val="36435A6D"/>
    <w:rsid w:val="36533F02"/>
    <w:rsid w:val="366215F3"/>
    <w:rsid w:val="36877708"/>
    <w:rsid w:val="3692781C"/>
    <w:rsid w:val="369342FF"/>
    <w:rsid w:val="36BD75CE"/>
    <w:rsid w:val="36EE59D9"/>
    <w:rsid w:val="371A20CB"/>
    <w:rsid w:val="371B49F9"/>
    <w:rsid w:val="37374659"/>
    <w:rsid w:val="376932B2"/>
    <w:rsid w:val="379F6CD3"/>
    <w:rsid w:val="37D50947"/>
    <w:rsid w:val="37FC5ED4"/>
    <w:rsid w:val="380A6498"/>
    <w:rsid w:val="3810197F"/>
    <w:rsid w:val="381C20D2"/>
    <w:rsid w:val="382447F7"/>
    <w:rsid w:val="388365F5"/>
    <w:rsid w:val="38DE5D2A"/>
    <w:rsid w:val="38E47094"/>
    <w:rsid w:val="38F47009"/>
    <w:rsid w:val="391D25A6"/>
    <w:rsid w:val="39445D84"/>
    <w:rsid w:val="395C1320"/>
    <w:rsid w:val="39954B62"/>
    <w:rsid w:val="39F96B6F"/>
    <w:rsid w:val="3A1E4827"/>
    <w:rsid w:val="3A4B4EF0"/>
    <w:rsid w:val="3A557B1D"/>
    <w:rsid w:val="3A5A0C95"/>
    <w:rsid w:val="3A8723CC"/>
    <w:rsid w:val="3AA7481D"/>
    <w:rsid w:val="3AC84793"/>
    <w:rsid w:val="3ADC2E01"/>
    <w:rsid w:val="3AE8273F"/>
    <w:rsid w:val="3AEC222F"/>
    <w:rsid w:val="3AEE41FA"/>
    <w:rsid w:val="3B564B5A"/>
    <w:rsid w:val="3B64270E"/>
    <w:rsid w:val="3B824942"/>
    <w:rsid w:val="3BA0301A"/>
    <w:rsid w:val="3BA42B0A"/>
    <w:rsid w:val="3BC27434"/>
    <w:rsid w:val="3BC62A80"/>
    <w:rsid w:val="3BE3642D"/>
    <w:rsid w:val="3BE86E9B"/>
    <w:rsid w:val="3BFF2436"/>
    <w:rsid w:val="3C4816E7"/>
    <w:rsid w:val="3CAE221A"/>
    <w:rsid w:val="3CE27D8E"/>
    <w:rsid w:val="3D406863"/>
    <w:rsid w:val="3D7A7FC6"/>
    <w:rsid w:val="3D7E665D"/>
    <w:rsid w:val="3D8F1598"/>
    <w:rsid w:val="3DF633C5"/>
    <w:rsid w:val="3E0D5593"/>
    <w:rsid w:val="3E246184"/>
    <w:rsid w:val="3E5A3954"/>
    <w:rsid w:val="3E753C70"/>
    <w:rsid w:val="3ED951C1"/>
    <w:rsid w:val="3EF47905"/>
    <w:rsid w:val="3F3643C1"/>
    <w:rsid w:val="3F60143E"/>
    <w:rsid w:val="3F6E3B5B"/>
    <w:rsid w:val="3F8E1B07"/>
    <w:rsid w:val="3F9966FE"/>
    <w:rsid w:val="3FB53538"/>
    <w:rsid w:val="3FB9540B"/>
    <w:rsid w:val="3FBA5A1E"/>
    <w:rsid w:val="400E6F98"/>
    <w:rsid w:val="403703F1"/>
    <w:rsid w:val="403A57EB"/>
    <w:rsid w:val="404D19C2"/>
    <w:rsid w:val="405F7692"/>
    <w:rsid w:val="40637EF3"/>
    <w:rsid w:val="4088173D"/>
    <w:rsid w:val="40A13BE1"/>
    <w:rsid w:val="40B43DDE"/>
    <w:rsid w:val="40CA3013"/>
    <w:rsid w:val="40CB28E7"/>
    <w:rsid w:val="40DA6E5A"/>
    <w:rsid w:val="40DF22A7"/>
    <w:rsid w:val="40FC6F44"/>
    <w:rsid w:val="41225D5B"/>
    <w:rsid w:val="412D35A2"/>
    <w:rsid w:val="4130498B"/>
    <w:rsid w:val="41362456"/>
    <w:rsid w:val="413B7A6D"/>
    <w:rsid w:val="41C757A4"/>
    <w:rsid w:val="42187DAE"/>
    <w:rsid w:val="422C3859"/>
    <w:rsid w:val="42361EDD"/>
    <w:rsid w:val="429E272E"/>
    <w:rsid w:val="42D63136"/>
    <w:rsid w:val="42E57E62"/>
    <w:rsid w:val="42FA74B4"/>
    <w:rsid w:val="43081BD1"/>
    <w:rsid w:val="431467C7"/>
    <w:rsid w:val="434D1CD9"/>
    <w:rsid w:val="436B1CF4"/>
    <w:rsid w:val="439B7B07"/>
    <w:rsid w:val="43A45FF4"/>
    <w:rsid w:val="43F66C59"/>
    <w:rsid w:val="44185E43"/>
    <w:rsid w:val="443402BB"/>
    <w:rsid w:val="443D37DF"/>
    <w:rsid w:val="448B2AB9"/>
    <w:rsid w:val="44CE6E4A"/>
    <w:rsid w:val="44E623E5"/>
    <w:rsid w:val="452F1464"/>
    <w:rsid w:val="45684BA8"/>
    <w:rsid w:val="459736E0"/>
    <w:rsid w:val="459E4A6E"/>
    <w:rsid w:val="45AE28FA"/>
    <w:rsid w:val="45B7168C"/>
    <w:rsid w:val="45C2075D"/>
    <w:rsid w:val="45E51369"/>
    <w:rsid w:val="45F14B9E"/>
    <w:rsid w:val="46164604"/>
    <w:rsid w:val="462211FB"/>
    <w:rsid w:val="462431C5"/>
    <w:rsid w:val="46342CDD"/>
    <w:rsid w:val="46366A55"/>
    <w:rsid w:val="463902F3"/>
    <w:rsid w:val="46431172"/>
    <w:rsid w:val="466F1F67"/>
    <w:rsid w:val="467F03FC"/>
    <w:rsid w:val="46911B59"/>
    <w:rsid w:val="46AE0CE1"/>
    <w:rsid w:val="46C51FF4"/>
    <w:rsid w:val="46DC4FC8"/>
    <w:rsid w:val="46E464B1"/>
    <w:rsid w:val="471A45C8"/>
    <w:rsid w:val="4726763D"/>
    <w:rsid w:val="473A4323"/>
    <w:rsid w:val="47483757"/>
    <w:rsid w:val="475C016D"/>
    <w:rsid w:val="477172D9"/>
    <w:rsid w:val="479E0D55"/>
    <w:rsid w:val="47C167F2"/>
    <w:rsid w:val="482A6D9A"/>
    <w:rsid w:val="48376AB4"/>
    <w:rsid w:val="4840217E"/>
    <w:rsid w:val="48594C7C"/>
    <w:rsid w:val="486A633B"/>
    <w:rsid w:val="486C2C02"/>
    <w:rsid w:val="48A56114"/>
    <w:rsid w:val="48BA396D"/>
    <w:rsid w:val="4902172A"/>
    <w:rsid w:val="492D0741"/>
    <w:rsid w:val="49356AE3"/>
    <w:rsid w:val="494972FE"/>
    <w:rsid w:val="496164DE"/>
    <w:rsid w:val="499248EA"/>
    <w:rsid w:val="49963205"/>
    <w:rsid w:val="49AE481D"/>
    <w:rsid w:val="49B20AE8"/>
    <w:rsid w:val="49BA174B"/>
    <w:rsid w:val="49D26B7B"/>
    <w:rsid w:val="4A126315"/>
    <w:rsid w:val="4A722025"/>
    <w:rsid w:val="4A842484"/>
    <w:rsid w:val="4A874006"/>
    <w:rsid w:val="4A8A7108"/>
    <w:rsid w:val="4ACA1E61"/>
    <w:rsid w:val="4AE41175"/>
    <w:rsid w:val="4AF3760A"/>
    <w:rsid w:val="4AF67FA2"/>
    <w:rsid w:val="4AFD50E1"/>
    <w:rsid w:val="4B0853EA"/>
    <w:rsid w:val="4B5B1AA3"/>
    <w:rsid w:val="4B6E5348"/>
    <w:rsid w:val="4BEC2CBC"/>
    <w:rsid w:val="4C235CCD"/>
    <w:rsid w:val="4C6432DA"/>
    <w:rsid w:val="4CC90623"/>
    <w:rsid w:val="4CD20886"/>
    <w:rsid w:val="4CEA2347"/>
    <w:rsid w:val="4D4B1038"/>
    <w:rsid w:val="4D782049"/>
    <w:rsid w:val="4D8602C2"/>
    <w:rsid w:val="4DCB3F26"/>
    <w:rsid w:val="4DEE5E67"/>
    <w:rsid w:val="4DF55447"/>
    <w:rsid w:val="4DF8316E"/>
    <w:rsid w:val="4E117A21"/>
    <w:rsid w:val="4E564138"/>
    <w:rsid w:val="4E6E0718"/>
    <w:rsid w:val="4E816CDB"/>
    <w:rsid w:val="4EA2737D"/>
    <w:rsid w:val="4EAD7AD0"/>
    <w:rsid w:val="4EBD41B7"/>
    <w:rsid w:val="4EE51018"/>
    <w:rsid w:val="4F0040A4"/>
    <w:rsid w:val="4F1F35AC"/>
    <w:rsid w:val="4F3B1580"/>
    <w:rsid w:val="4F6208BA"/>
    <w:rsid w:val="4F7936D8"/>
    <w:rsid w:val="4F894099"/>
    <w:rsid w:val="4F8B6063"/>
    <w:rsid w:val="4FA9337C"/>
    <w:rsid w:val="4FB05ACA"/>
    <w:rsid w:val="4FFF25AD"/>
    <w:rsid w:val="50011E81"/>
    <w:rsid w:val="500D6A78"/>
    <w:rsid w:val="50377F99"/>
    <w:rsid w:val="50446212"/>
    <w:rsid w:val="50485D02"/>
    <w:rsid w:val="504F52E3"/>
    <w:rsid w:val="50642410"/>
    <w:rsid w:val="506F7733"/>
    <w:rsid w:val="50B9275C"/>
    <w:rsid w:val="514A5AAA"/>
    <w:rsid w:val="514E559A"/>
    <w:rsid w:val="517F4DCF"/>
    <w:rsid w:val="519A1675"/>
    <w:rsid w:val="51A52CE0"/>
    <w:rsid w:val="51B325E0"/>
    <w:rsid w:val="51B80C66"/>
    <w:rsid w:val="51C70EA9"/>
    <w:rsid w:val="51D27F79"/>
    <w:rsid w:val="52574BB9"/>
    <w:rsid w:val="529D04E2"/>
    <w:rsid w:val="52E33AC0"/>
    <w:rsid w:val="531B5950"/>
    <w:rsid w:val="533E4B1C"/>
    <w:rsid w:val="53446DF3"/>
    <w:rsid w:val="534A1D91"/>
    <w:rsid w:val="534A7FE3"/>
    <w:rsid w:val="53A616BE"/>
    <w:rsid w:val="53C102A5"/>
    <w:rsid w:val="53FA37B7"/>
    <w:rsid w:val="541155F6"/>
    <w:rsid w:val="54216F96"/>
    <w:rsid w:val="546155E5"/>
    <w:rsid w:val="549C0FF5"/>
    <w:rsid w:val="54E3249D"/>
    <w:rsid w:val="54F2448F"/>
    <w:rsid w:val="55061CE8"/>
    <w:rsid w:val="552D54C7"/>
    <w:rsid w:val="556B4035"/>
    <w:rsid w:val="55774382"/>
    <w:rsid w:val="55B87486"/>
    <w:rsid w:val="55CE6CAA"/>
    <w:rsid w:val="56066443"/>
    <w:rsid w:val="563250A4"/>
    <w:rsid w:val="56521B76"/>
    <w:rsid w:val="56574EF1"/>
    <w:rsid w:val="566413BC"/>
    <w:rsid w:val="567B3712"/>
    <w:rsid w:val="56D3714A"/>
    <w:rsid w:val="56F551D9"/>
    <w:rsid w:val="57064221"/>
    <w:rsid w:val="570B7A8A"/>
    <w:rsid w:val="5717186E"/>
    <w:rsid w:val="574B7E86"/>
    <w:rsid w:val="578A4E52"/>
    <w:rsid w:val="578D049F"/>
    <w:rsid w:val="57A04676"/>
    <w:rsid w:val="580A1AEF"/>
    <w:rsid w:val="5821117D"/>
    <w:rsid w:val="583A6878"/>
    <w:rsid w:val="5851771E"/>
    <w:rsid w:val="5862602D"/>
    <w:rsid w:val="587D6765"/>
    <w:rsid w:val="59154BEF"/>
    <w:rsid w:val="591C2874"/>
    <w:rsid w:val="595E0345"/>
    <w:rsid w:val="59694C93"/>
    <w:rsid w:val="59796F2C"/>
    <w:rsid w:val="59AA5338"/>
    <w:rsid w:val="59C42C41"/>
    <w:rsid w:val="59DA161F"/>
    <w:rsid w:val="5A462394"/>
    <w:rsid w:val="5A7616BE"/>
    <w:rsid w:val="5AC24903"/>
    <w:rsid w:val="5AD308BE"/>
    <w:rsid w:val="5B5E462C"/>
    <w:rsid w:val="5B721E85"/>
    <w:rsid w:val="5BA02E96"/>
    <w:rsid w:val="5BA04C44"/>
    <w:rsid w:val="5BF84A80"/>
    <w:rsid w:val="5C64037F"/>
    <w:rsid w:val="5C741C2D"/>
    <w:rsid w:val="5C807FD4"/>
    <w:rsid w:val="5C9D1184"/>
    <w:rsid w:val="5CAF2C65"/>
    <w:rsid w:val="5CF70133"/>
    <w:rsid w:val="5D22030C"/>
    <w:rsid w:val="5D4C0A06"/>
    <w:rsid w:val="5D700646"/>
    <w:rsid w:val="5D777C27"/>
    <w:rsid w:val="5D7E0FB5"/>
    <w:rsid w:val="5D867E6A"/>
    <w:rsid w:val="5D8937E3"/>
    <w:rsid w:val="5D8A795A"/>
    <w:rsid w:val="5DB1138B"/>
    <w:rsid w:val="5DBF512A"/>
    <w:rsid w:val="5DC32E6C"/>
    <w:rsid w:val="5DD76917"/>
    <w:rsid w:val="5DE40EB4"/>
    <w:rsid w:val="5DE74B0B"/>
    <w:rsid w:val="5DF12ACB"/>
    <w:rsid w:val="5DF474C9"/>
    <w:rsid w:val="5DFA32E2"/>
    <w:rsid w:val="5E2D4789"/>
    <w:rsid w:val="5E6C7A86"/>
    <w:rsid w:val="5E7423B8"/>
    <w:rsid w:val="5EB153BA"/>
    <w:rsid w:val="5EB36A3D"/>
    <w:rsid w:val="5EBA080D"/>
    <w:rsid w:val="5ED30E8D"/>
    <w:rsid w:val="5EEB4428"/>
    <w:rsid w:val="5EF57055"/>
    <w:rsid w:val="5F2708EE"/>
    <w:rsid w:val="5F3758C0"/>
    <w:rsid w:val="5F4B3119"/>
    <w:rsid w:val="5F4C4B1F"/>
    <w:rsid w:val="5F63605C"/>
    <w:rsid w:val="5F7E34EF"/>
    <w:rsid w:val="5F996242"/>
    <w:rsid w:val="5FD96977"/>
    <w:rsid w:val="5FE84E0C"/>
    <w:rsid w:val="6010496B"/>
    <w:rsid w:val="6045400C"/>
    <w:rsid w:val="60572CC0"/>
    <w:rsid w:val="608565E4"/>
    <w:rsid w:val="60F95222"/>
    <w:rsid w:val="612E2CF2"/>
    <w:rsid w:val="614068A6"/>
    <w:rsid w:val="61502C69"/>
    <w:rsid w:val="61543240"/>
    <w:rsid w:val="61B90FBB"/>
    <w:rsid w:val="61D27B22"/>
    <w:rsid w:val="61E0223F"/>
    <w:rsid w:val="61E12F6C"/>
    <w:rsid w:val="61EA3E09"/>
    <w:rsid w:val="61F47A98"/>
    <w:rsid w:val="620A1E51"/>
    <w:rsid w:val="620F48D2"/>
    <w:rsid w:val="621B3277"/>
    <w:rsid w:val="62312A9A"/>
    <w:rsid w:val="6252656D"/>
    <w:rsid w:val="62562501"/>
    <w:rsid w:val="625F37A5"/>
    <w:rsid w:val="626559E9"/>
    <w:rsid w:val="62944DD7"/>
    <w:rsid w:val="62A1668C"/>
    <w:rsid w:val="62C25536"/>
    <w:rsid w:val="62FA13E5"/>
    <w:rsid w:val="630B32EB"/>
    <w:rsid w:val="630C7063"/>
    <w:rsid w:val="63234856"/>
    <w:rsid w:val="6333639E"/>
    <w:rsid w:val="63462575"/>
    <w:rsid w:val="638B442C"/>
    <w:rsid w:val="63E91153"/>
    <w:rsid w:val="640970FF"/>
    <w:rsid w:val="64144421"/>
    <w:rsid w:val="64153CF6"/>
    <w:rsid w:val="64623BE1"/>
    <w:rsid w:val="648F5856"/>
    <w:rsid w:val="64C01EB3"/>
    <w:rsid w:val="64C858B0"/>
    <w:rsid w:val="64D14173"/>
    <w:rsid w:val="64EF09EB"/>
    <w:rsid w:val="65145C7D"/>
    <w:rsid w:val="659A6BA8"/>
    <w:rsid w:val="65C25218"/>
    <w:rsid w:val="65C459D3"/>
    <w:rsid w:val="661C580F"/>
    <w:rsid w:val="66263F98"/>
    <w:rsid w:val="664D3C1B"/>
    <w:rsid w:val="666D1BC7"/>
    <w:rsid w:val="66A31A8D"/>
    <w:rsid w:val="66D25ECE"/>
    <w:rsid w:val="66DE2AC5"/>
    <w:rsid w:val="66E70059"/>
    <w:rsid w:val="66EC6F90"/>
    <w:rsid w:val="66F75934"/>
    <w:rsid w:val="67263FC9"/>
    <w:rsid w:val="67360BC9"/>
    <w:rsid w:val="673D5A3D"/>
    <w:rsid w:val="67401435"/>
    <w:rsid w:val="675608AD"/>
    <w:rsid w:val="675E59B4"/>
    <w:rsid w:val="67BF46A4"/>
    <w:rsid w:val="67E265E5"/>
    <w:rsid w:val="68C87588"/>
    <w:rsid w:val="68CF4DBB"/>
    <w:rsid w:val="68D4417F"/>
    <w:rsid w:val="68F16ADF"/>
    <w:rsid w:val="68F62348"/>
    <w:rsid w:val="690F51B7"/>
    <w:rsid w:val="69280027"/>
    <w:rsid w:val="692A45F1"/>
    <w:rsid w:val="69395F41"/>
    <w:rsid w:val="694110E9"/>
    <w:rsid w:val="696848C8"/>
    <w:rsid w:val="696C3EB6"/>
    <w:rsid w:val="69E00902"/>
    <w:rsid w:val="6A0F7007"/>
    <w:rsid w:val="6A2D7FEB"/>
    <w:rsid w:val="6A3F7D1E"/>
    <w:rsid w:val="6A707ED8"/>
    <w:rsid w:val="6A8614A9"/>
    <w:rsid w:val="6A93582E"/>
    <w:rsid w:val="6A9F07BD"/>
    <w:rsid w:val="6AA95198"/>
    <w:rsid w:val="6AEB57B0"/>
    <w:rsid w:val="6AF359D6"/>
    <w:rsid w:val="6B2667E8"/>
    <w:rsid w:val="6B3D425E"/>
    <w:rsid w:val="6B921C6C"/>
    <w:rsid w:val="6B9D2F4E"/>
    <w:rsid w:val="6BB81B36"/>
    <w:rsid w:val="6BB967A7"/>
    <w:rsid w:val="6BC524A5"/>
    <w:rsid w:val="6BD91AAD"/>
    <w:rsid w:val="6C237F9A"/>
    <w:rsid w:val="6C2B67AC"/>
    <w:rsid w:val="6C411B2C"/>
    <w:rsid w:val="6C5D448C"/>
    <w:rsid w:val="6C7F08A6"/>
    <w:rsid w:val="6C7F2654"/>
    <w:rsid w:val="6C975BF0"/>
    <w:rsid w:val="6C9A748E"/>
    <w:rsid w:val="6CB322FE"/>
    <w:rsid w:val="6D85472A"/>
    <w:rsid w:val="6D991AD7"/>
    <w:rsid w:val="6DA97B1B"/>
    <w:rsid w:val="6DAC48EA"/>
    <w:rsid w:val="6DB831C7"/>
    <w:rsid w:val="6DCC3677"/>
    <w:rsid w:val="6DF350A8"/>
    <w:rsid w:val="6E6734D0"/>
    <w:rsid w:val="6E6B2E90"/>
    <w:rsid w:val="6E8B3F11"/>
    <w:rsid w:val="6ED749C9"/>
    <w:rsid w:val="6EEB2223"/>
    <w:rsid w:val="6EEE3AC1"/>
    <w:rsid w:val="6F343BCA"/>
    <w:rsid w:val="6F59718C"/>
    <w:rsid w:val="6F61773A"/>
    <w:rsid w:val="6F667AFB"/>
    <w:rsid w:val="6F7723CE"/>
    <w:rsid w:val="6F7915DC"/>
    <w:rsid w:val="6FB24AEE"/>
    <w:rsid w:val="6FE7415F"/>
    <w:rsid w:val="702F4391"/>
    <w:rsid w:val="703674CE"/>
    <w:rsid w:val="704F058F"/>
    <w:rsid w:val="70587444"/>
    <w:rsid w:val="707F2C23"/>
    <w:rsid w:val="70840239"/>
    <w:rsid w:val="70B14239"/>
    <w:rsid w:val="70B54896"/>
    <w:rsid w:val="711A6DEF"/>
    <w:rsid w:val="711E068D"/>
    <w:rsid w:val="712A25B0"/>
    <w:rsid w:val="71641E18"/>
    <w:rsid w:val="71763E08"/>
    <w:rsid w:val="718D75C1"/>
    <w:rsid w:val="71CA611F"/>
    <w:rsid w:val="71D23226"/>
    <w:rsid w:val="72273710"/>
    <w:rsid w:val="72473C14"/>
    <w:rsid w:val="726522EC"/>
    <w:rsid w:val="727D3192"/>
    <w:rsid w:val="727D464C"/>
    <w:rsid w:val="72A9042B"/>
    <w:rsid w:val="72B172DF"/>
    <w:rsid w:val="72BA43E6"/>
    <w:rsid w:val="72E96A79"/>
    <w:rsid w:val="72FC49FE"/>
    <w:rsid w:val="73013DC3"/>
    <w:rsid w:val="73125E5D"/>
    <w:rsid w:val="732E5D67"/>
    <w:rsid w:val="733C4DFB"/>
    <w:rsid w:val="734201A9"/>
    <w:rsid w:val="73E3724A"/>
    <w:rsid w:val="73E43920"/>
    <w:rsid w:val="73F92CEC"/>
    <w:rsid w:val="74842EFD"/>
    <w:rsid w:val="749B1FF5"/>
    <w:rsid w:val="74B35591"/>
    <w:rsid w:val="74B80DF9"/>
    <w:rsid w:val="74DE12C2"/>
    <w:rsid w:val="74EC0AA3"/>
    <w:rsid w:val="75153B55"/>
    <w:rsid w:val="75181898"/>
    <w:rsid w:val="75241FEA"/>
    <w:rsid w:val="75790588"/>
    <w:rsid w:val="75880D75"/>
    <w:rsid w:val="764F753B"/>
    <w:rsid w:val="76937428"/>
    <w:rsid w:val="771A36A5"/>
    <w:rsid w:val="772B58B2"/>
    <w:rsid w:val="7750356B"/>
    <w:rsid w:val="778B00FF"/>
    <w:rsid w:val="779C0950"/>
    <w:rsid w:val="77C875A5"/>
    <w:rsid w:val="78000AED"/>
    <w:rsid w:val="78197E01"/>
    <w:rsid w:val="78411105"/>
    <w:rsid w:val="78775CD5"/>
    <w:rsid w:val="78A53442"/>
    <w:rsid w:val="78E33F6B"/>
    <w:rsid w:val="790740FD"/>
    <w:rsid w:val="790C1713"/>
    <w:rsid w:val="79404633"/>
    <w:rsid w:val="79415ED0"/>
    <w:rsid w:val="79BC5D45"/>
    <w:rsid w:val="79DA35C0"/>
    <w:rsid w:val="7A036672"/>
    <w:rsid w:val="7A0B5527"/>
    <w:rsid w:val="7A266805"/>
    <w:rsid w:val="7A2E1215"/>
    <w:rsid w:val="7A431165"/>
    <w:rsid w:val="7A4869B1"/>
    <w:rsid w:val="7A811C8D"/>
    <w:rsid w:val="7AD16771"/>
    <w:rsid w:val="7AE364A4"/>
    <w:rsid w:val="7AEA6B74"/>
    <w:rsid w:val="7AF67F85"/>
    <w:rsid w:val="7B3052E9"/>
    <w:rsid w:val="7B7B048A"/>
    <w:rsid w:val="7B807277"/>
    <w:rsid w:val="7B827A6B"/>
    <w:rsid w:val="7B9A3006"/>
    <w:rsid w:val="7BC2255D"/>
    <w:rsid w:val="7BD16F42"/>
    <w:rsid w:val="7BF30969"/>
    <w:rsid w:val="7C06244A"/>
    <w:rsid w:val="7C134B67"/>
    <w:rsid w:val="7C2F7BF3"/>
    <w:rsid w:val="7C3C40BE"/>
    <w:rsid w:val="7C4B2553"/>
    <w:rsid w:val="7C5F1155"/>
    <w:rsid w:val="7C75137E"/>
    <w:rsid w:val="7C9D1B23"/>
    <w:rsid w:val="7CA51C63"/>
    <w:rsid w:val="7CCF4F32"/>
    <w:rsid w:val="7CD9190C"/>
    <w:rsid w:val="7CEF1130"/>
    <w:rsid w:val="7CF624BE"/>
    <w:rsid w:val="7D1B1F25"/>
    <w:rsid w:val="7D311748"/>
    <w:rsid w:val="7D342FE7"/>
    <w:rsid w:val="7D3923AB"/>
    <w:rsid w:val="7D425704"/>
    <w:rsid w:val="7D460729"/>
    <w:rsid w:val="7D7B0C16"/>
    <w:rsid w:val="7EB20667"/>
    <w:rsid w:val="7EC363D0"/>
    <w:rsid w:val="7EE03426"/>
    <w:rsid w:val="7EFC5B0D"/>
    <w:rsid w:val="7F381DA7"/>
    <w:rsid w:val="7F403EC5"/>
    <w:rsid w:val="7F966AB8"/>
    <w:rsid w:val="7FD34D39"/>
    <w:rsid w:val="7FE02FB2"/>
    <w:rsid w:val="7FE26D2A"/>
    <w:rsid w:val="7FED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7" fillcolor="white" stroke="f">
      <v:fill color="white"/>
      <v:stroke on="f"/>
    </o:shapedefaults>
    <o:shapelayout v:ext="edit">
      <o:idmap v:ext="edit" data="1"/>
    </o:shapelayout>
  </w:shapeDefaults>
  <w:decimalSymbol w:val="."/>
  <w:listSeparator w:val=","/>
  <w15:docId w15:val="{7BC12985-948B-47A1-B999-EEE7B668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semiHidden="1"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rsid w:val="00C0057E"/>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pageBreakBefore/>
      <w:widowControl w:val="0"/>
      <w:numPr>
        <w:numId w:val="1"/>
      </w:numPr>
      <w:spacing w:before="340" w:after="330" w:line="360" w:lineRule="auto"/>
      <w:outlineLvl w:val="0"/>
    </w:pPr>
    <w:rPr>
      <w:b/>
      <w:bCs/>
      <w:kern w:val="44"/>
      <w:sz w:val="28"/>
      <w:szCs w:val="44"/>
    </w:rPr>
  </w:style>
  <w:style w:type="paragraph" w:styleId="2">
    <w:name w:val="heading 2"/>
    <w:basedOn w:val="a"/>
    <w:next w:val="a0"/>
    <w:unhideWhenUsed/>
    <w:qFormat/>
    <w:pPr>
      <w:keepNext/>
      <w:keepLines/>
      <w:numPr>
        <w:ilvl w:val="1"/>
        <w:numId w:val="1"/>
      </w:numPr>
      <w:spacing w:before="260" w:after="260" w:line="415" w:lineRule="auto"/>
      <w:outlineLvl w:val="1"/>
    </w:pPr>
    <w:rPr>
      <w:rFonts w:cstheme="majorBidi"/>
      <w:szCs w:val="32"/>
    </w:rPr>
  </w:style>
  <w:style w:type="paragraph" w:styleId="3">
    <w:name w:val="heading 3"/>
    <w:basedOn w:val="a"/>
    <w:next w:val="a"/>
    <w:qFormat/>
    <w:pPr>
      <w:keepNext/>
      <w:keepLines/>
      <w:tabs>
        <w:tab w:val="left" w:pos="1260"/>
      </w:tabs>
      <w:spacing w:before="260" w:after="260" w:line="416" w:lineRule="atLeast"/>
      <w:ind w:left="1260" w:hanging="420"/>
      <w:outlineLvl w:val="2"/>
    </w:pPr>
    <w:rPr>
      <w:b/>
      <w:sz w:val="32"/>
    </w:rPr>
  </w:style>
  <w:style w:type="paragraph" w:styleId="4">
    <w:name w:val="heading 4"/>
    <w:basedOn w:val="a"/>
    <w:next w:val="a"/>
    <w:qFormat/>
    <w:pPr>
      <w:keepNext/>
      <w:keepLines/>
      <w:numPr>
        <w:ilvl w:val="3"/>
        <w:numId w:val="2"/>
      </w:numPr>
      <w:spacing w:before="280" w:after="290" w:line="376" w:lineRule="atLeast"/>
      <w:outlineLvl w:val="3"/>
    </w:pPr>
    <w:rPr>
      <w:rFonts w:eastAsia="黑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link w:val="2Char"/>
    <w:uiPriority w:val="99"/>
    <w:qFormat/>
    <w:pPr>
      <w:spacing w:line="480" w:lineRule="exact"/>
      <w:ind w:firstLineChars="200" w:firstLine="420"/>
    </w:pPr>
    <w:rPr>
      <w:sz w:val="24"/>
      <w:szCs w:val="20"/>
    </w:rPr>
  </w:style>
  <w:style w:type="paragraph" w:styleId="a4">
    <w:name w:val="Body Text Indent"/>
    <w:basedOn w:val="a"/>
    <w:uiPriority w:val="99"/>
    <w:semiHidden/>
    <w:unhideWhenUsed/>
    <w:qFormat/>
    <w:pPr>
      <w:spacing w:after="120"/>
      <w:ind w:leftChars="200" w:left="420"/>
    </w:pPr>
  </w:style>
  <w:style w:type="paragraph" w:customStyle="1" w:styleId="a0">
    <w:name w:val="正文一"/>
    <w:basedOn w:val="a"/>
    <w:qFormat/>
    <w:pPr>
      <w:spacing w:before="120" w:after="120" w:line="360" w:lineRule="auto"/>
    </w:pPr>
    <w:rPr>
      <w:rFonts w:cs="宋体"/>
    </w:rPr>
  </w:style>
  <w:style w:type="paragraph" w:styleId="a5">
    <w:name w:val="Normal Indent"/>
    <w:basedOn w:val="a"/>
    <w:qFormat/>
    <w:pPr>
      <w:ind w:firstLine="420"/>
      <w:textAlignment w:val="auto"/>
    </w:pPr>
    <w:rPr>
      <w:rFonts w:ascii="宋体" w:hAnsi="Calibri"/>
      <w:kern w:val="2"/>
    </w:rPr>
  </w:style>
  <w:style w:type="paragraph" w:styleId="a6">
    <w:name w:val="annotation text"/>
    <w:basedOn w:val="a"/>
    <w:qFormat/>
  </w:style>
  <w:style w:type="paragraph" w:styleId="a7">
    <w:name w:val="Body Text"/>
    <w:basedOn w:val="a"/>
    <w:link w:val="Char"/>
    <w:semiHidden/>
    <w:qFormat/>
    <w:rPr>
      <w:rFonts w:ascii="微软雅黑" w:eastAsia="微软雅黑" w:hAnsi="微软雅黑" w:cs="微软雅黑"/>
      <w:sz w:val="31"/>
      <w:szCs w:val="31"/>
    </w:rPr>
  </w:style>
  <w:style w:type="paragraph" w:styleId="21">
    <w:name w:val="List 2"/>
    <w:basedOn w:val="a"/>
    <w:qFormat/>
    <w:pPr>
      <w:ind w:leftChars="200" w:left="100" w:hangingChars="200" w:hanging="200"/>
    </w:pPr>
  </w:style>
  <w:style w:type="paragraph" w:styleId="30">
    <w:name w:val="toc 3"/>
    <w:basedOn w:val="a"/>
    <w:next w:val="a"/>
    <w:qFormat/>
    <w:pPr>
      <w:ind w:leftChars="400" w:left="840"/>
    </w:pPr>
  </w:style>
  <w:style w:type="paragraph" w:styleId="a8">
    <w:name w:val="Plain Text"/>
    <w:basedOn w:val="a"/>
    <w:next w:val="a"/>
    <w:qFormat/>
    <w:pPr>
      <w:adjustRightInd/>
      <w:jc w:val="both"/>
      <w:textAlignment w:val="auto"/>
    </w:pPr>
    <w:rPr>
      <w:rFonts w:ascii="宋体" w:hAnsi="Courier New"/>
      <w:kern w:val="2"/>
    </w:rPr>
  </w:style>
  <w:style w:type="paragraph" w:styleId="a9">
    <w:name w:val="footer"/>
    <w:basedOn w:val="a"/>
    <w:link w:val="Char0"/>
    <w:qFormat/>
    <w:pPr>
      <w:tabs>
        <w:tab w:val="center" w:pos="4153"/>
        <w:tab w:val="right" w:pos="8306"/>
      </w:tabs>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ab">
    <w:name w:val="List"/>
    <w:basedOn w:val="a"/>
    <w:uiPriority w:val="99"/>
    <w:unhideWhenUsed/>
    <w:qFormat/>
    <w:pPr>
      <w:ind w:left="200" w:hangingChars="200" w:hanging="200"/>
    </w:pPr>
  </w:style>
  <w:style w:type="paragraph" w:styleId="31">
    <w:name w:val="Body Text Indent 3"/>
    <w:basedOn w:val="a"/>
    <w:qFormat/>
    <w:pPr>
      <w:spacing w:before="120" w:line="22" w:lineRule="atLeast"/>
      <w:ind w:left="720" w:firstLine="480"/>
    </w:pPr>
    <w:rPr>
      <w:rFonts w:ascii="宋体"/>
      <w:sz w:val="24"/>
      <w:szCs w:val="20"/>
    </w:rPr>
  </w:style>
  <w:style w:type="paragraph" w:styleId="9">
    <w:name w:val="index 9"/>
    <w:basedOn w:val="a"/>
    <w:next w:val="a"/>
    <w:uiPriority w:val="99"/>
    <w:unhideWhenUsed/>
    <w:qFormat/>
    <w:pPr>
      <w:ind w:leftChars="1600" w:left="1600"/>
    </w:pPr>
  </w:style>
  <w:style w:type="paragraph" w:styleId="22">
    <w:name w:val="toc 2"/>
    <w:basedOn w:val="a"/>
    <w:next w:val="a"/>
    <w:qFormat/>
    <w:pPr>
      <w:ind w:leftChars="200" w:left="420"/>
    </w:pPr>
  </w:style>
  <w:style w:type="paragraph" w:styleId="ac">
    <w:name w:val="Normal (Web)"/>
    <w:basedOn w:val="a"/>
    <w:uiPriority w:val="99"/>
    <w:unhideWhenUsed/>
    <w:qFormat/>
    <w:pPr>
      <w:spacing w:before="100" w:beforeAutospacing="1" w:after="100" w:afterAutospacing="1"/>
    </w:pPr>
    <w:rPr>
      <w:rFonts w:cs="宋体"/>
      <w:szCs w:val="24"/>
    </w:rPr>
  </w:style>
  <w:style w:type="paragraph" w:styleId="ad">
    <w:name w:val="Body Text First Indent"/>
    <w:basedOn w:val="a7"/>
    <w:next w:val="a"/>
    <w:qFormat/>
    <w:pPr>
      <w:tabs>
        <w:tab w:val="left" w:pos="567"/>
      </w:tabs>
      <w:ind w:firstLineChars="100" w:firstLine="420"/>
    </w:pPr>
  </w:style>
  <w:style w:type="table" w:styleId="a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customStyle="1" w:styleId="af0">
    <w:name w:val="注"/>
    <w:basedOn w:val="a"/>
    <w:qFormat/>
    <w:pPr>
      <w:topLinePunct/>
      <w:spacing w:beforeLines="50" w:before="50"/>
      <w:ind w:hangingChars="200" w:hanging="420"/>
    </w:pPr>
    <w:rPr>
      <w:rFonts w:ascii="宋体" w:eastAsia="宋体" w:hAnsi="宋体" w:cs="宋体" w:hint="eastAsia"/>
      <w:lang w:eastAsia="zh-CN"/>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Style8">
    <w:name w:val="_Style 8"/>
    <w:uiPriority w:val="1"/>
    <w:qFormat/>
    <w:pPr>
      <w:widowControl w:val="0"/>
      <w:ind w:rightChars="100" w:right="240"/>
      <w:jc w:val="both"/>
    </w:pPr>
    <w:rPr>
      <w:rFonts w:ascii="Calibri" w:hAnsi="Calibri"/>
      <w:kern w:val="2"/>
      <w:sz w:val="24"/>
      <w:szCs w:val="24"/>
    </w:rPr>
  </w:style>
  <w:style w:type="paragraph" w:customStyle="1" w:styleId="af1">
    <w:name w:val="正文（缩进）"/>
    <w:basedOn w:val="a"/>
    <w:qFormat/>
    <w:pPr>
      <w:spacing w:beforeLines="50" w:afterLines="50"/>
      <w:ind w:firstLineChars="200" w:firstLine="480"/>
    </w:pPr>
  </w:style>
  <w:style w:type="paragraph" w:customStyle="1" w:styleId="Style19">
    <w:name w:val="_Style 19"/>
    <w:basedOn w:val="a"/>
    <w:uiPriority w:val="34"/>
    <w:qFormat/>
    <w:pPr>
      <w:ind w:firstLineChars="200" w:firstLine="420"/>
    </w:pPr>
    <w:rPr>
      <w:rFonts w:ascii="Calibri" w:hAnsi="Calibri"/>
      <w:szCs w:val="22"/>
    </w:rPr>
  </w:style>
  <w:style w:type="paragraph" w:customStyle="1" w:styleId="TableParagraph">
    <w:name w:val="Table Paragraph"/>
    <w:basedOn w:val="a"/>
    <w:uiPriority w:val="1"/>
    <w:qFormat/>
    <w:pPr>
      <w:adjustRightInd/>
      <w:textAlignment w:val="auto"/>
    </w:pPr>
    <w:rPr>
      <w:sz w:val="22"/>
    </w:rPr>
  </w:style>
  <w:style w:type="paragraph" w:styleId="af2">
    <w:name w:val="List Paragraph"/>
    <w:basedOn w:val="a"/>
    <w:uiPriority w:val="34"/>
    <w:qFormat/>
    <w:pPr>
      <w:adjustRightInd/>
      <w:ind w:firstLineChars="200" w:firstLine="420"/>
      <w:jc w:val="both"/>
      <w:textAlignment w:val="auto"/>
    </w:pPr>
    <w:rPr>
      <w:rFonts w:ascii="Calibri" w:eastAsia="宋体" w:hAnsi="Calibri" w:cs="Times New Roman"/>
      <w:kern w:val="2"/>
    </w:rPr>
  </w:style>
  <w:style w:type="paragraph" w:customStyle="1" w:styleId="11">
    <w:name w:val="列出段落1"/>
    <w:basedOn w:val="a"/>
    <w:uiPriority w:val="34"/>
    <w:qFormat/>
    <w:pPr>
      <w:ind w:firstLineChars="200" w:firstLine="420"/>
    </w:pPr>
  </w:style>
  <w:style w:type="paragraph" w:customStyle="1" w:styleId="110">
    <w:name w:val="列出段落11"/>
    <w:basedOn w:val="a"/>
    <w:uiPriority w:val="34"/>
    <w:qFormat/>
    <w:pPr>
      <w:adjustRightInd/>
      <w:ind w:firstLineChars="200" w:firstLine="420"/>
      <w:jc w:val="both"/>
      <w:textAlignment w:val="auto"/>
    </w:pPr>
    <w:rPr>
      <w:rFonts w:ascii="Times New Roman" w:hAnsi="Times New Roman"/>
      <w:kern w:val="2"/>
      <w:szCs w:val="24"/>
    </w:rPr>
  </w:style>
  <w:style w:type="paragraph" w:customStyle="1" w:styleId="23">
    <w:name w:val="列出段落2"/>
    <w:basedOn w:val="a"/>
    <w:uiPriority w:val="34"/>
    <w:unhideWhenUsed/>
    <w:qFormat/>
    <w:pPr>
      <w:adjustRightInd/>
      <w:ind w:firstLineChars="200" w:firstLine="420"/>
      <w:jc w:val="both"/>
      <w:textAlignment w:val="auto"/>
    </w:pPr>
    <w:rPr>
      <w:rFonts w:ascii="Calibri" w:hAnsi="Calibri"/>
      <w:kern w:val="2"/>
    </w:rPr>
  </w:style>
  <w:style w:type="character" w:customStyle="1" w:styleId="fontstyle01">
    <w:name w:val="fontstyle01"/>
    <w:qFormat/>
    <w:rPr>
      <w:rFonts w:ascii="宋体" w:eastAsia="宋体" w:hAnsi="宋体" w:hint="eastAsia"/>
      <w:color w:val="000000"/>
      <w:sz w:val="24"/>
      <w:szCs w:val="24"/>
    </w:rPr>
  </w:style>
  <w:style w:type="paragraph" w:customStyle="1" w:styleId="af3">
    <w:name w:val="！正文"/>
    <w:basedOn w:val="a"/>
    <w:uiPriority w:val="99"/>
    <w:qFormat/>
    <w:pPr>
      <w:adjustRightInd/>
      <w:spacing w:line="360" w:lineRule="auto"/>
      <w:ind w:firstLineChars="200" w:firstLine="200"/>
      <w:jc w:val="both"/>
      <w:textAlignment w:val="auto"/>
    </w:pPr>
    <w:rPr>
      <w:kern w:val="2"/>
    </w:rPr>
  </w:style>
  <w:style w:type="paragraph" w:customStyle="1" w:styleId="Af4">
    <w:name w:val="正文 A"/>
    <w:qFormat/>
    <w:pPr>
      <w:widowControl w:val="0"/>
      <w:jc w:val="both"/>
    </w:pPr>
    <w:rPr>
      <w:rFonts w:eastAsia="Times New Roman"/>
      <w:color w:val="000000"/>
      <w:kern w:val="2"/>
      <w:sz w:val="21"/>
      <w:szCs w:val="21"/>
      <w:u w:color="000000"/>
    </w:rPr>
  </w:style>
  <w:style w:type="paragraph" w:customStyle="1" w:styleId="210">
    <w:name w:val="标题 21"/>
    <w:next w:val="Af4"/>
    <w:qFormat/>
    <w:pPr>
      <w:keepNext/>
      <w:keepLines/>
      <w:widowControl w:val="0"/>
      <w:spacing w:before="200" w:after="200"/>
      <w:jc w:val="both"/>
      <w:outlineLvl w:val="0"/>
    </w:pPr>
    <w:rPr>
      <w:rFonts w:ascii="Arial" w:eastAsia="Arial" w:hAnsi="Arial" w:cs="Arial"/>
      <w:b/>
      <w:bCs/>
      <w:color w:val="000000"/>
      <w:u w:color="000000"/>
    </w:rPr>
  </w:style>
  <w:style w:type="paragraph" w:customStyle="1" w:styleId="af5">
    <w:name w:val="*正文"/>
    <w:qFormat/>
    <w:pPr>
      <w:ind w:firstLine="480"/>
    </w:pPr>
    <w:rPr>
      <w:sz w:val="24"/>
      <w:szCs w:val="24"/>
      <w:lang w:eastAsia="en-US"/>
    </w:rPr>
  </w:style>
  <w:style w:type="paragraph" w:styleId="af6">
    <w:name w:val="Balloon Text"/>
    <w:basedOn w:val="a"/>
    <w:link w:val="Char1"/>
    <w:rsid w:val="000B3811"/>
    <w:rPr>
      <w:sz w:val="18"/>
      <w:szCs w:val="18"/>
    </w:rPr>
  </w:style>
  <w:style w:type="character" w:customStyle="1" w:styleId="Char1">
    <w:name w:val="批注框文本 Char"/>
    <w:basedOn w:val="a1"/>
    <w:link w:val="af6"/>
    <w:rsid w:val="000B3811"/>
    <w:rPr>
      <w:rFonts w:ascii="Arial" w:eastAsia="Arial" w:hAnsi="Arial" w:cs="Arial"/>
      <w:snapToGrid w:val="0"/>
      <w:color w:val="000000"/>
      <w:sz w:val="18"/>
      <w:szCs w:val="18"/>
      <w:lang w:eastAsia="en-US"/>
    </w:rPr>
  </w:style>
  <w:style w:type="character" w:customStyle="1" w:styleId="2Char">
    <w:name w:val="正文首行缩进 2 Char"/>
    <w:basedOn w:val="a1"/>
    <w:link w:val="20"/>
    <w:uiPriority w:val="99"/>
    <w:rsid w:val="006265A2"/>
    <w:rPr>
      <w:rFonts w:ascii="Arial" w:eastAsia="Arial" w:hAnsi="Arial" w:cs="Arial"/>
      <w:snapToGrid w:val="0"/>
      <w:color w:val="000000"/>
      <w:sz w:val="24"/>
      <w:lang w:eastAsia="en-US"/>
    </w:rPr>
  </w:style>
  <w:style w:type="character" w:customStyle="1" w:styleId="Char0">
    <w:name w:val="页脚 Char"/>
    <w:basedOn w:val="a1"/>
    <w:link w:val="a9"/>
    <w:rsid w:val="00B82B02"/>
    <w:rPr>
      <w:rFonts w:ascii="Arial" w:eastAsia="Arial" w:hAnsi="Arial" w:cs="Arial"/>
      <w:snapToGrid w:val="0"/>
      <w:color w:val="000000"/>
      <w:sz w:val="18"/>
      <w:szCs w:val="21"/>
      <w:lang w:eastAsia="en-US"/>
    </w:rPr>
  </w:style>
  <w:style w:type="character" w:customStyle="1" w:styleId="Char">
    <w:name w:val="正文文本 Char"/>
    <w:basedOn w:val="a1"/>
    <w:link w:val="a7"/>
    <w:semiHidden/>
    <w:rsid w:val="00B82B02"/>
    <w:rPr>
      <w:rFonts w:ascii="微软雅黑" w:eastAsia="微软雅黑" w:hAnsi="微软雅黑" w:cs="微软雅黑"/>
      <w:snapToGrid w:val="0"/>
      <w:color w:val="00000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19300">
      <w:bodyDiv w:val="1"/>
      <w:marLeft w:val="0"/>
      <w:marRight w:val="0"/>
      <w:marTop w:val="0"/>
      <w:marBottom w:val="0"/>
      <w:divBdr>
        <w:top w:val="none" w:sz="0" w:space="0" w:color="auto"/>
        <w:left w:val="none" w:sz="0" w:space="0" w:color="auto"/>
        <w:bottom w:val="none" w:sz="0" w:space="0" w:color="auto"/>
        <w:right w:val="none" w:sz="0" w:space="0" w:color="auto"/>
      </w:divBdr>
      <w:divsChild>
        <w:div w:id="539055236">
          <w:marLeft w:val="0"/>
          <w:marRight w:val="0"/>
          <w:marTop w:val="0"/>
          <w:marBottom w:val="0"/>
          <w:divBdr>
            <w:top w:val="none" w:sz="0" w:space="0" w:color="auto"/>
            <w:left w:val="none" w:sz="0" w:space="0" w:color="auto"/>
            <w:bottom w:val="none" w:sz="0" w:space="0" w:color="auto"/>
            <w:right w:val="none" w:sz="0" w:space="0" w:color="auto"/>
          </w:divBdr>
        </w:div>
        <w:div w:id="1764110214">
          <w:marLeft w:val="0"/>
          <w:marRight w:val="0"/>
          <w:marTop w:val="0"/>
          <w:marBottom w:val="0"/>
          <w:divBdr>
            <w:top w:val="none" w:sz="0" w:space="0" w:color="auto"/>
            <w:left w:val="none" w:sz="0" w:space="0" w:color="auto"/>
            <w:bottom w:val="none" w:sz="0" w:space="0" w:color="auto"/>
            <w:right w:val="none" w:sz="0" w:space="0" w:color="auto"/>
          </w:divBdr>
        </w:div>
      </w:divsChild>
    </w:div>
    <w:div w:id="1248803729">
      <w:bodyDiv w:val="1"/>
      <w:marLeft w:val="0"/>
      <w:marRight w:val="0"/>
      <w:marTop w:val="0"/>
      <w:marBottom w:val="0"/>
      <w:divBdr>
        <w:top w:val="none" w:sz="0" w:space="0" w:color="auto"/>
        <w:left w:val="none" w:sz="0" w:space="0" w:color="auto"/>
        <w:bottom w:val="none" w:sz="0" w:space="0" w:color="auto"/>
        <w:right w:val="none" w:sz="0" w:space="0" w:color="auto"/>
      </w:divBdr>
      <w:divsChild>
        <w:div w:id="505556386">
          <w:marLeft w:val="0"/>
          <w:marRight w:val="0"/>
          <w:marTop w:val="0"/>
          <w:marBottom w:val="0"/>
          <w:divBdr>
            <w:top w:val="none" w:sz="0" w:space="0" w:color="auto"/>
            <w:left w:val="none" w:sz="0" w:space="0" w:color="auto"/>
            <w:bottom w:val="none" w:sz="0" w:space="0" w:color="auto"/>
            <w:right w:val="none" w:sz="0" w:space="0" w:color="auto"/>
          </w:divBdr>
        </w:div>
        <w:div w:id="740175078">
          <w:marLeft w:val="0"/>
          <w:marRight w:val="0"/>
          <w:marTop w:val="0"/>
          <w:marBottom w:val="0"/>
          <w:divBdr>
            <w:top w:val="none" w:sz="0" w:space="0" w:color="auto"/>
            <w:left w:val="none" w:sz="0" w:space="0" w:color="auto"/>
            <w:bottom w:val="none" w:sz="0" w:space="0" w:color="auto"/>
            <w:right w:val="none" w:sz="0" w:space="0" w:color="auto"/>
          </w:divBdr>
        </w:div>
        <w:div w:id="468746128">
          <w:marLeft w:val="0"/>
          <w:marRight w:val="0"/>
          <w:marTop w:val="0"/>
          <w:marBottom w:val="0"/>
          <w:divBdr>
            <w:top w:val="none" w:sz="0" w:space="0" w:color="auto"/>
            <w:left w:val="none" w:sz="0" w:space="0" w:color="auto"/>
            <w:bottom w:val="none" w:sz="0" w:space="0" w:color="auto"/>
            <w:right w:val="none" w:sz="0" w:space="0" w:color="auto"/>
          </w:divBdr>
        </w:div>
        <w:div w:id="1414936304">
          <w:marLeft w:val="0"/>
          <w:marRight w:val="0"/>
          <w:marTop w:val="0"/>
          <w:marBottom w:val="0"/>
          <w:divBdr>
            <w:top w:val="none" w:sz="0" w:space="0" w:color="auto"/>
            <w:left w:val="none" w:sz="0" w:space="0" w:color="auto"/>
            <w:bottom w:val="none" w:sz="0" w:space="0" w:color="auto"/>
            <w:right w:val="none" w:sz="0" w:space="0" w:color="auto"/>
          </w:divBdr>
        </w:div>
      </w:divsChild>
    </w:div>
    <w:div w:id="1654219068">
      <w:bodyDiv w:val="1"/>
      <w:marLeft w:val="0"/>
      <w:marRight w:val="0"/>
      <w:marTop w:val="0"/>
      <w:marBottom w:val="0"/>
      <w:divBdr>
        <w:top w:val="none" w:sz="0" w:space="0" w:color="auto"/>
        <w:left w:val="none" w:sz="0" w:space="0" w:color="auto"/>
        <w:bottom w:val="none" w:sz="0" w:space="0" w:color="auto"/>
        <w:right w:val="none" w:sz="0" w:space="0" w:color="auto"/>
      </w:divBdr>
      <w:divsChild>
        <w:div w:id="17829176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5.2.3.1" TargetMode="External"/><Relationship Id="rId26" Type="http://schemas.openxmlformats.org/officeDocument/2006/relationships/header" Target="header5.xml"/><Relationship Id="rId39" Type="http://schemas.openxmlformats.org/officeDocument/2006/relationships/footer" Target="footer14.xml"/><Relationship Id="rId21" Type="http://schemas.openxmlformats.org/officeDocument/2006/relationships/hyperlink" Target="5.2.3.4" TargetMode="External"/><Relationship Id="rId34" Type="http://schemas.openxmlformats.org/officeDocument/2006/relationships/header" Target="header7.xml"/><Relationship Id="rId42" Type="http://schemas.openxmlformats.org/officeDocument/2006/relationships/header" Target="header10.xml"/><Relationship Id="rId47" Type="http://schemas.openxmlformats.org/officeDocument/2006/relationships/header" Target="header12.xml"/><Relationship Id="rId50" Type="http://schemas.openxmlformats.org/officeDocument/2006/relationships/header" Target="header13.xml"/><Relationship Id="rId55" Type="http://schemas.openxmlformats.org/officeDocument/2006/relationships/footer" Target="foot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5.2.1.3" TargetMode="External"/><Relationship Id="rId29" Type="http://schemas.openxmlformats.org/officeDocument/2006/relationships/footer" Target="footer6.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footer" Target="footer13.xml"/><Relationship Id="rId40" Type="http://schemas.openxmlformats.org/officeDocument/2006/relationships/header" Target="header9.xml"/><Relationship Id="rId45" Type="http://schemas.openxmlformats.org/officeDocument/2006/relationships/footer" Target="footer17.xml"/><Relationship Id="rId53" Type="http://schemas.openxmlformats.org/officeDocument/2006/relationships/footer" Target="footer2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5.2.3.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5.2.1.1" TargetMode="External"/><Relationship Id="rId22" Type="http://schemas.openxmlformats.org/officeDocument/2006/relationships/hyperlink" Target="5.2.3.5"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11.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5.2.1.4" TargetMode="External"/><Relationship Id="rId25" Type="http://schemas.openxmlformats.org/officeDocument/2006/relationships/footer" Target="footer4.xml"/><Relationship Id="rId33" Type="http://schemas.openxmlformats.org/officeDocument/2006/relationships/footer" Target="footer10.xml"/><Relationship Id="rId38" Type="http://schemas.openxmlformats.org/officeDocument/2006/relationships/header" Target="header8.xml"/><Relationship Id="rId46" Type="http://schemas.openxmlformats.org/officeDocument/2006/relationships/footer" Target="footer18.xml"/><Relationship Id="rId20" Type="http://schemas.openxmlformats.org/officeDocument/2006/relationships/hyperlink" Target="5.2.3.3" TargetMode="External"/><Relationship Id="rId41" Type="http://schemas.openxmlformats.org/officeDocument/2006/relationships/footer" Target="footer15.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5.2.1.2" TargetMode="External"/><Relationship Id="rId23" Type="http://schemas.openxmlformats.org/officeDocument/2006/relationships/hyperlink" Target="5.2.3.6" TargetMode="External"/><Relationship Id="rId28" Type="http://schemas.openxmlformats.org/officeDocument/2006/relationships/header" Target="header6.xml"/><Relationship Id="rId36" Type="http://schemas.openxmlformats.org/officeDocument/2006/relationships/footer" Target="footer12.xml"/><Relationship Id="rId49" Type="http://schemas.openxmlformats.org/officeDocument/2006/relationships/footer" Target="footer20.xml"/><Relationship Id="rId57" Type="http://schemas.microsoft.com/office/2011/relationships/people" Target="people.xml"/><Relationship Id="rId10" Type="http://schemas.openxmlformats.org/officeDocument/2006/relationships/header" Target="header2.xml"/><Relationship Id="rId31" Type="http://schemas.openxmlformats.org/officeDocument/2006/relationships/footer" Target="footer8.xml"/><Relationship Id="rId44" Type="http://schemas.openxmlformats.org/officeDocument/2006/relationships/header" Target="header11.xml"/><Relationship Id="rId52" Type="http://schemas.openxmlformats.org/officeDocument/2006/relationships/footer" Target="footer2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4"/>
    <customShpInfo spid="_x0000_s2056"/>
    <customShpInfo spid="_x0000_s2064"/>
    <customShpInfo spid="_x0000_s2071"/>
    <customShpInfo spid="_x0000_s2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62</Pages>
  <Words>5878</Words>
  <Characters>33511</Characters>
  <Application>Microsoft Office Word</Application>
  <DocSecurity>0</DocSecurity>
  <Lines>279</Lines>
  <Paragraphs>78</Paragraphs>
  <ScaleCrop>false</ScaleCrop>
  <Company/>
  <LinksUpToDate>false</LinksUpToDate>
  <CharactersWithSpaces>39311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34</cp:revision>
  <cp:lastPrinted>2025-10-14T03:18:00Z</cp:lastPrinted>
  <dcterms:created xsi:type="dcterms:W3CDTF">2024-11-28T11:25:00Z</dcterms:created>
  <dcterms:modified xsi:type="dcterms:W3CDTF">2025-10-16T09:25:00Z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2024-12-12T08:39:54Z</vt:filetime>
  </property>
  <property fmtid="{D5CDD505-2E9C-101B-9397-08002B2CF9AE}" pid="4" name="KSOProductBuildVer">
    <vt:lpwstr>2052-11.8.2.8696</vt:lpwstr>
  </property>
  <property fmtid="{D5CDD505-2E9C-101B-9397-08002B2CF9AE}" pid="5" name="ICV">
    <vt:lpwstr>0E568AB28DFA491CAC1B43D0338725A7_12</vt:lpwstr>
  </property>
  <property fmtid="{D5CDD505-2E9C-101B-9397-08002B2CF9AE}" pid="6" name="KSOTemplateDocerSaveRecord">
    <vt:lpwstr>eyJoZGlkIjoiMTMyOWRjNmY0Y2JhZWVjNzdiMDVjMTdlMjllZjUwMTMiLCJ1c2VySWQiOiI1NjEzNTQ2MDYifQ==</vt:lpwstr>
  </property>
</Properties>
</file>