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63292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 w14:paraId="7583F1B5">
      <w:pPr>
        <w:numPr>
          <w:ilvl w:val="0"/>
          <w:numId w:val="1"/>
        </w:num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项目编号：11011925210200015072-XM001</w:t>
      </w:r>
    </w:p>
    <w:p w14:paraId="5ABAEF0A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代理机构编号：BJYC-2025-019</w:t>
      </w:r>
    </w:p>
    <w:p w14:paraId="4A1339BA">
      <w:pPr>
        <w:spacing w:line="360" w:lineRule="auto"/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延庆区中小学英语听说个人训练系统服务项目</w:t>
      </w:r>
    </w:p>
    <w:p w14:paraId="3B191DE9"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72D09692"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供应商名称：北京新垚科技有限公司（统一社会信用代码：91110119MAEEWMD969）</w:t>
      </w:r>
    </w:p>
    <w:p w14:paraId="1DB8222F">
      <w:pPr>
        <w:spacing w:line="360" w:lineRule="auto"/>
        <w:ind w:firstLine="560" w:firstLineChars="200"/>
        <w:rPr>
          <w:rFonts w:hint="default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供应商地址：北京市延庆区东顺城街14号2幢3层305-2室</w:t>
      </w:r>
    </w:p>
    <w:p w14:paraId="7BC81A05"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中标（成交）金额：1795191元</w:t>
      </w:r>
    </w:p>
    <w:p w14:paraId="16D7826A"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FA8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000" w:type="pct"/>
          </w:tcPr>
          <w:p w14:paraId="3883F4F4"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2675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FFA14D5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延庆区中小学英语听说个人训练系统服务项目</w:t>
            </w:r>
          </w:p>
          <w:p w14:paraId="688049B2">
            <w:pPr>
              <w:spacing w:line="360" w:lineRule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需求、服务要求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针对延庆区初高中校师生，提供跨平台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多终端的个人英语听说训练系统服务，实现实时的多维度精准测评，同时提供对于中高考英语听说考试更有针对性的同步练习、综合练习、专项练习、模拟套题训练等多元化听说训练资源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为延庆区初高中校师生，提供跨平台、多终端的个人英语听说训练系统服务（详见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响应文件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）。</w:t>
            </w:r>
          </w:p>
          <w:p w14:paraId="0178723C">
            <w:pPr>
              <w:spacing w:line="360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合同履行期限：自合同签订之日起一年。</w:t>
            </w:r>
          </w:p>
          <w:p w14:paraId="300DFDBD">
            <w:pPr>
              <w:spacing w:line="360" w:lineRule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服务标准：详见响应文件</w:t>
            </w:r>
          </w:p>
        </w:tc>
      </w:tr>
    </w:tbl>
    <w:p w14:paraId="62E2D5B1">
      <w:pPr>
        <w:numPr>
          <w:ilvl w:val="0"/>
          <w:numId w:val="2"/>
        </w:num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528AFD98">
      <w:pPr>
        <w:spacing w:line="360" w:lineRule="auto"/>
        <w:ind w:firstLine="560" w:firstLineChars="200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李成伦（组长）、谢芳、吴春田（采购人代表）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0981112">
      <w:pPr>
        <w:numPr>
          <w:ilvl w:val="0"/>
          <w:numId w:val="2"/>
        </w:num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0D7BFEC5">
      <w:pPr>
        <w:spacing w:line="360" w:lineRule="auto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参照国家计委关于印发《招标代理服务收费管理暂行办法》的通知计价格[2002]1980号文计取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最终收取2.14万元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bookmarkStart w:id="14" w:name="_GoBack"/>
      <w:bookmarkEnd w:id="14"/>
    </w:p>
    <w:p w14:paraId="4A983444">
      <w:pPr>
        <w:numPr>
          <w:ilvl w:val="0"/>
          <w:numId w:val="2"/>
        </w:num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公告期限</w:t>
      </w:r>
    </w:p>
    <w:p w14:paraId="7DD3EF68">
      <w:pPr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0A755E6E">
      <w:pPr>
        <w:numPr>
          <w:ilvl w:val="0"/>
          <w:numId w:val="2"/>
        </w:numPr>
        <w:spacing w:line="360" w:lineRule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 w14:paraId="510C91C1">
      <w:pPr>
        <w:spacing w:line="360" w:lineRule="auto"/>
        <w:ind w:firstLine="560" w:firstLineChars="200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成交供应商评标得分：80.33分</w:t>
      </w:r>
    </w:p>
    <w:p w14:paraId="27A47E22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49403039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81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8643E07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 xml:space="preserve">名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称：北京市延庆区教师研修中心 </w:t>
      </w:r>
    </w:p>
    <w:p w14:paraId="572F1301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 xml:space="preserve">地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eastAsia="zh-CN"/>
        </w:rPr>
        <w:t>址：北京市延庆区新城街112号</w:t>
      </w:r>
    </w:p>
    <w:p w14:paraId="3093836E">
      <w:pPr>
        <w:tabs>
          <w:tab w:val="center" w:pos="4535"/>
        </w:tabs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联系方式：吴春田，010-69178600</w:t>
      </w:r>
      <w:r>
        <w:rPr>
          <w:rFonts w:hint="eastAsia" w:ascii="仿宋" w:hAnsi="仿宋" w:eastAsia="仿宋"/>
          <w:sz w:val="28"/>
          <w:szCs w:val="28"/>
          <w:lang w:eastAsia="zh-CN"/>
        </w:rPr>
        <w:tab/>
      </w:r>
    </w:p>
    <w:p w14:paraId="23922C50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642"/>
      <w:bookmarkStart w:id="7" w:name="_Toc28359101"/>
      <w:bookmarkStart w:id="8" w:name="_Toc35393811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F617BD7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北京悦呈工程管理有限公司</w:t>
      </w:r>
    </w:p>
    <w:p w14:paraId="34B4E48E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北京市延庆区融景美庐小区1号楼115室</w:t>
      </w:r>
    </w:p>
    <w:p w14:paraId="15A63795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贾梦凡</w:t>
      </w:r>
      <w:r>
        <w:rPr>
          <w:rFonts w:hint="eastAsia" w:ascii="仿宋" w:hAnsi="仿宋" w:eastAsia="仿宋"/>
          <w:sz w:val="28"/>
          <w:szCs w:val="28"/>
          <w:u w:val="single"/>
        </w:rPr>
        <w:t>，</w:t>
      </w:r>
      <w:r>
        <w:fldChar w:fldCharType="begin"/>
      </w:r>
      <w:r>
        <w:instrText xml:space="preserve"> HYPERLINK "mailto:15049320739/yygszzb@163.com"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010-69180915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  <w:r>
        <w:rPr>
          <w:rFonts w:hint="eastAsia" w:ascii="仿宋" w:hAnsi="仿宋" w:eastAsia="仿宋"/>
          <w:sz w:val="28"/>
          <w:szCs w:val="28"/>
          <w:u w:val="single"/>
        </w:rPr>
        <w:t>/15210997907</w:t>
      </w:r>
    </w:p>
    <w:p w14:paraId="53C77A85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812"/>
      <w:bookmarkStart w:id="11" w:name="_Toc28359102"/>
      <w:bookmarkStart w:id="12" w:name="_Toc28359025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7C4A96D1">
      <w:pPr>
        <w:pStyle w:val="2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贾梦凡</w:t>
      </w:r>
    </w:p>
    <w:p w14:paraId="1FFF9306">
      <w:pPr>
        <w:spacing w:line="360" w:lineRule="auto"/>
        <w:ind w:firstLine="840" w:firstLineChars="30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电　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话：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>010-69180915/15210997907</w:t>
      </w:r>
    </w:p>
    <w:p w14:paraId="26976323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44E78A74">
      <w:pPr>
        <w:spacing w:line="360" w:lineRule="auto"/>
        <w:ind w:firstLine="840" w:firstLineChars="3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竞争性磋商文件</w:t>
      </w:r>
    </w:p>
    <w:p w14:paraId="358E28C6">
      <w:pPr>
        <w:pStyle w:val="2"/>
        <w:ind w:firstLine="840" w:firstLineChars="3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中小企业声明函</w:t>
      </w: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52C43"/>
    <w:multiLevelType w:val="singleLevel"/>
    <w:tmpl w:val="91052C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E33F1E"/>
    <w:multiLevelType w:val="singleLevel"/>
    <w:tmpl w:val="F4E33F1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YThjNjliNjkzODU3NjE1Nzg1NWFjMjdjMTBkYTUifQ=="/>
  </w:docVars>
  <w:rsids>
    <w:rsidRoot w:val="008C07CC"/>
    <w:rsid w:val="00032FA4"/>
    <w:rsid w:val="00046742"/>
    <w:rsid w:val="00081524"/>
    <w:rsid w:val="00083767"/>
    <w:rsid w:val="000A5AF3"/>
    <w:rsid w:val="000D27C9"/>
    <w:rsid w:val="000D38D1"/>
    <w:rsid w:val="000F5790"/>
    <w:rsid w:val="001B4540"/>
    <w:rsid w:val="001C0085"/>
    <w:rsid w:val="001F3AF5"/>
    <w:rsid w:val="00270FE0"/>
    <w:rsid w:val="00285233"/>
    <w:rsid w:val="002F2BA2"/>
    <w:rsid w:val="0030327B"/>
    <w:rsid w:val="0035486D"/>
    <w:rsid w:val="00354BF1"/>
    <w:rsid w:val="003858CA"/>
    <w:rsid w:val="00393E4C"/>
    <w:rsid w:val="003F1F49"/>
    <w:rsid w:val="0043238E"/>
    <w:rsid w:val="00476E78"/>
    <w:rsid w:val="004B3E40"/>
    <w:rsid w:val="004E5941"/>
    <w:rsid w:val="00542B0E"/>
    <w:rsid w:val="00563C3D"/>
    <w:rsid w:val="0057420D"/>
    <w:rsid w:val="005758F4"/>
    <w:rsid w:val="0059107E"/>
    <w:rsid w:val="005C3689"/>
    <w:rsid w:val="005D5478"/>
    <w:rsid w:val="006119BB"/>
    <w:rsid w:val="00625CC3"/>
    <w:rsid w:val="00627ED1"/>
    <w:rsid w:val="00655594"/>
    <w:rsid w:val="00656E99"/>
    <w:rsid w:val="006A5C45"/>
    <w:rsid w:val="006B2DC1"/>
    <w:rsid w:val="006C0FAA"/>
    <w:rsid w:val="006C27FC"/>
    <w:rsid w:val="007119CF"/>
    <w:rsid w:val="007429C5"/>
    <w:rsid w:val="00755B11"/>
    <w:rsid w:val="00767E09"/>
    <w:rsid w:val="007F14AA"/>
    <w:rsid w:val="00840AB7"/>
    <w:rsid w:val="008459B5"/>
    <w:rsid w:val="00886D0C"/>
    <w:rsid w:val="008C07CC"/>
    <w:rsid w:val="00904807"/>
    <w:rsid w:val="009102FF"/>
    <w:rsid w:val="00977B62"/>
    <w:rsid w:val="00984E38"/>
    <w:rsid w:val="00990FA3"/>
    <w:rsid w:val="009B5F87"/>
    <w:rsid w:val="009C0834"/>
    <w:rsid w:val="00A1448A"/>
    <w:rsid w:val="00A15CE1"/>
    <w:rsid w:val="00A74B31"/>
    <w:rsid w:val="00A8433B"/>
    <w:rsid w:val="00A92753"/>
    <w:rsid w:val="00AE70DB"/>
    <w:rsid w:val="00AF45E8"/>
    <w:rsid w:val="00B11C18"/>
    <w:rsid w:val="00B929AA"/>
    <w:rsid w:val="00BE0C5C"/>
    <w:rsid w:val="00BF45C7"/>
    <w:rsid w:val="00BF7F33"/>
    <w:rsid w:val="00C31223"/>
    <w:rsid w:val="00C61707"/>
    <w:rsid w:val="00D32AC4"/>
    <w:rsid w:val="00D51E09"/>
    <w:rsid w:val="00D90842"/>
    <w:rsid w:val="00DC1FED"/>
    <w:rsid w:val="00DF5B1B"/>
    <w:rsid w:val="00E05F12"/>
    <w:rsid w:val="00E55D64"/>
    <w:rsid w:val="00E561D0"/>
    <w:rsid w:val="00E8226F"/>
    <w:rsid w:val="00EA6770"/>
    <w:rsid w:val="00EF0975"/>
    <w:rsid w:val="00F03339"/>
    <w:rsid w:val="00F24425"/>
    <w:rsid w:val="00F52EDD"/>
    <w:rsid w:val="00F87374"/>
    <w:rsid w:val="00FD0EDD"/>
    <w:rsid w:val="02FC587E"/>
    <w:rsid w:val="03086AA8"/>
    <w:rsid w:val="055254F0"/>
    <w:rsid w:val="07245E7A"/>
    <w:rsid w:val="0850403A"/>
    <w:rsid w:val="0BF830CA"/>
    <w:rsid w:val="0D076022"/>
    <w:rsid w:val="0FA82570"/>
    <w:rsid w:val="10DB4392"/>
    <w:rsid w:val="10F7015B"/>
    <w:rsid w:val="112453F4"/>
    <w:rsid w:val="13042E95"/>
    <w:rsid w:val="136B6F5F"/>
    <w:rsid w:val="141507B0"/>
    <w:rsid w:val="14CB3DD9"/>
    <w:rsid w:val="176A5B2B"/>
    <w:rsid w:val="17B943BD"/>
    <w:rsid w:val="18B43D49"/>
    <w:rsid w:val="1A750A6F"/>
    <w:rsid w:val="1B6603B7"/>
    <w:rsid w:val="1F953961"/>
    <w:rsid w:val="1FFC578E"/>
    <w:rsid w:val="21F66939"/>
    <w:rsid w:val="23123AED"/>
    <w:rsid w:val="239406D9"/>
    <w:rsid w:val="23AD74CB"/>
    <w:rsid w:val="273E20CA"/>
    <w:rsid w:val="297E7214"/>
    <w:rsid w:val="2A4F2060"/>
    <w:rsid w:val="2C261412"/>
    <w:rsid w:val="2E222864"/>
    <w:rsid w:val="2E652751"/>
    <w:rsid w:val="2E863994"/>
    <w:rsid w:val="2F884C98"/>
    <w:rsid w:val="3025663B"/>
    <w:rsid w:val="325709DE"/>
    <w:rsid w:val="329B2BE5"/>
    <w:rsid w:val="34AA5361"/>
    <w:rsid w:val="34CE72A2"/>
    <w:rsid w:val="36E745D8"/>
    <w:rsid w:val="39F4781C"/>
    <w:rsid w:val="3C2F4ACA"/>
    <w:rsid w:val="40B42C87"/>
    <w:rsid w:val="438C0A54"/>
    <w:rsid w:val="43BB3530"/>
    <w:rsid w:val="46B12B90"/>
    <w:rsid w:val="46CC73B9"/>
    <w:rsid w:val="470D3C59"/>
    <w:rsid w:val="47B642F1"/>
    <w:rsid w:val="49521DF7"/>
    <w:rsid w:val="52305357"/>
    <w:rsid w:val="525B30B1"/>
    <w:rsid w:val="55D65B5E"/>
    <w:rsid w:val="58405511"/>
    <w:rsid w:val="598853C1"/>
    <w:rsid w:val="5A0013FC"/>
    <w:rsid w:val="5AE605F2"/>
    <w:rsid w:val="5B48496A"/>
    <w:rsid w:val="5B750193"/>
    <w:rsid w:val="5C294C3A"/>
    <w:rsid w:val="5CBE001F"/>
    <w:rsid w:val="5FDA449D"/>
    <w:rsid w:val="63260125"/>
    <w:rsid w:val="63623E1F"/>
    <w:rsid w:val="63C67212"/>
    <w:rsid w:val="646507D9"/>
    <w:rsid w:val="6685047E"/>
    <w:rsid w:val="68252F12"/>
    <w:rsid w:val="68721717"/>
    <w:rsid w:val="6C9C6D62"/>
    <w:rsid w:val="6D4A3931"/>
    <w:rsid w:val="70BD199D"/>
    <w:rsid w:val="71B932BE"/>
    <w:rsid w:val="71FC02A3"/>
    <w:rsid w:val="722241AD"/>
    <w:rsid w:val="740C0C71"/>
    <w:rsid w:val="747C7DD6"/>
    <w:rsid w:val="748066B1"/>
    <w:rsid w:val="764543D4"/>
    <w:rsid w:val="76A333E3"/>
    <w:rsid w:val="77147432"/>
    <w:rsid w:val="788F00C3"/>
    <w:rsid w:val="7AD7365B"/>
    <w:rsid w:val="7E2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宋体"/>
      <w:szCs w:val="22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615</Words>
  <Characters>746</Characters>
  <Lines>6</Lines>
  <Paragraphs>1</Paragraphs>
  <TotalTime>1</TotalTime>
  <ScaleCrop>false</ScaleCrop>
  <LinksUpToDate>false</LinksUpToDate>
  <CharactersWithSpaces>775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2022-02-23T03:41:00Z</dcterms:created>
  <dc:creator>Administrator.PC-20190408AXFR</dc:creator>
  <cp:lastModifiedBy>@</cp:lastModifiedBy>
  <dcterms:modified xsi:type="dcterms:W3CDTF">2025-11-20T04:48:25Z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1A8D866965F64F9E9F8B5A7DB7D1203C</vt:lpwstr>
  </property>
  <property fmtid="{D5CDD505-2E9C-101B-9397-08002B2CF9AE}" pid="4" name="KSOTemplateDocerSaveRecord">
    <vt:lpwstr>eyJoZGlkIjoiZjFhMDdmZTFhZWM0NzY2NGZiNDg2Y2RhMmY0Y2Y2MjciLCJ1c2VySWQiOiIyNDcwOTE4NzYifQ==</vt:lpwstr>
  </property>
</Properties>
</file>