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A5F89" w14:textId="3EDFE595" w:rsidR="00CA49FD" w:rsidRDefault="00CA49FD">
      <w:pPr>
        <w:widowControl/>
        <w:jc w:val="left"/>
        <w:rPr>
          <w:rFonts w:ascii="宋体" w:eastAsia="宋体" w:hAnsi="宋体" w:cs="宋体"/>
          <w:sz w:val="28"/>
        </w:rPr>
      </w:pPr>
      <w:bookmarkStart w:id="0" w:name="_Toc104383618"/>
      <w:r>
        <w:rPr>
          <w:noProof/>
        </w:rPr>
        <w:drawing>
          <wp:inline distT="0" distB="0" distL="0" distR="0" wp14:anchorId="2E7764AA" wp14:editId="33A5DA34">
            <wp:extent cx="5579745" cy="7731760"/>
            <wp:effectExtent l="0" t="0" r="1905"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9745" cy="7731760"/>
                    </a:xfrm>
                    <a:prstGeom prst="rect">
                      <a:avLst/>
                    </a:prstGeom>
                    <a:noFill/>
                    <a:ln>
                      <a:noFill/>
                    </a:ln>
                  </pic:spPr>
                </pic:pic>
              </a:graphicData>
            </a:graphic>
          </wp:inline>
        </w:drawing>
      </w:r>
      <w:r>
        <w:rPr>
          <w:rFonts w:ascii="宋体" w:eastAsia="宋体" w:hAnsi="宋体" w:cs="宋体"/>
          <w:sz w:val="28"/>
        </w:rPr>
        <w:br w:type="page"/>
      </w:r>
    </w:p>
    <w:sdt>
      <w:sdtPr>
        <w:rPr>
          <w:rFonts w:ascii="宋体" w:eastAsia="宋体" w:hAnsi="宋体" w:cs="宋体" w:hint="eastAsia"/>
          <w:sz w:val="28"/>
        </w:rPr>
        <w:id w:val="147461186"/>
        <w:docPartObj>
          <w:docPartGallery w:val="Table of Contents"/>
          <w:docPartUnique/>
        </w:docPartObj>
      </w:sdtPr>
      <w:sdtEndPr/>
      <w:sdtContent>
        <w:p w14:paraId="7B549488" w14:textId="535A6F3D" w:rsidR="00A61312" w:rsidRDefault="00A61312" w:rsidP="00A61312">
          <w:pPr>
            <w:jc w:val="center"/>
          </w:pPr>
        </w:p>
        <w:p w14:paraId="3C87550B" w14:textId="6A19D02F" w:rsidR="0006072A" w:rsidRDefault="000A27AB">
          <w:pPr>
            <w:jc w:val="center"/>
            <w:rPr>
              <w:rFonts w:ascii="宋体" w:eastAsia="宋体" w:hAnsi="宋体" w:cs="宋体"/>
              <w:sz w:val="36"/>
              <w:szCs w:val="36"/>
            </w:rPr>
          </w:pPr>
          <w:r>
            <w:rPr>
              <w:rFonts w:ascii="宋体" w:eastAsia="宋体" w:hAnsi="宋体" w:cs="宋体" w:hint="eastAsia"/>
              <w:sz w:val="36"/>
              <w:szCs w:val="36"/>
            </w:rPr>
            <w:t>目     录</w:t>
          </w:r>
        </w:p>
        <w:p w14:paraId="2ED66D33" w14:textId="63340010" w:rsidR="0006072A" w:rsidRDefault="000A27AB">
          <w:pPr>
            <w:pStyle w:val="TOC1"/>
            <w:tabs>
              <w:tab w:val="right" w:leader="dot" w:pos="8787"/>
            </w:tabs>
            <w:rPr>
              <w:noProof/>
            </w:rPr>
          </w:pPr>
          <w:r>
            <w:fldChar w:fldCharType="begin"/>
          </w:r>
          <w:r>
            <w:instrText xml:space="preserve">TOC \o "1-3" \h \u </w:instrText>
          </w:r>
          <w:r>
            <w:fldChar w:fldCharType="separate"/>
          </w:r>
          <w:hyperlink w:anchor="_Toc19777" w:history="1">
            <w:r>
              <w:rPr>
                <w:rFonts w:ascii="宋体" w:hAnsi="宋体" w:cs="宋体" w:hint="eastAsia"/>
                <w:bCs/>
                <w:noProof/>
                <w:szCs w:val="36"/>
              </w:rPr>
              <w:t>第一章 投标邀请</w:t>
            </w:r>
            <w:r>
              <w:rPr>
                <w:noProof/>
              </w:rPr>
              <w:tab/>
            </w:r>
            <w:r>
              <w:rPr>
                <w:noProof/>
              </w:rPr>
              <w:fldChar w:fldCharType="begin"/>
            </w:r>
            <w:r>
              <w:rPr>
                <w:noProof/>
              </w:rPr>
              <w:instrText xml:space="preserve"> PAGEREF _Toc19777 \h </w:instrText>
            </w:r>
            <w:r>
              <w:rPr>
                <w:noProof/>
              </w:rPr>
            </w:r>
            <w:r>
              <w:rPr>
                <w:noProof/>
              </w:rPr>
              <w:fldChar w:fldCharType="separate"/>
            </w:r>
            <w:r w:rsidR="00202C24">
              <w:rPr>
                <w:noProof/>
              </w:rPr>
              <w:t>1</w:t>
            </w:r>
            <w:r>
              <w:rPr>
                <w:noProof/>
              </w:rPr>
              <w:fldChar w:fldCharType="end"/>
            </w:r>
          </w:hyperlink>
        </w:p>
        <w:p w14:paraId="73280E13" w14:textId="52778E78" w:rsidR="0006072A" w:rsidRDefault="000F297C">
          <w:pPr>
            <w:pStyle w:val="TOC2"/>
            <w:tabs>
              <w:tab w:val="right" w:leader="dot" w:pos="8787"/>
            </w:tabs>
            <w:rPr>
              <w:noProof/>
            </w:rPr>
          </w:pPr>
          <w:hyperlink w:anchor="_Toc31945" w:history="1">
            <w:r w:rsidR="000A27AB">
              <w:rPr>
                <w:rFonts w:ascii="宋体" w:hAnsi="宋体" w:cs="宋体" w:hint="eastAsia"/>
                <w:bCs/>
                <w:noProof/>
                <w:shd w:val="clear" w:color="auto" w:fill="FFFFFF"/>
              </w:rPr>
              <w:t>一、项目基本情况</w:t>
            </w:r>
            <w:r w:rsidR="000A27AB">
              <w:rPr>
                <w:noProof/>
              </w:rPr>
              <w:tab/>
            </w:r>
            <w:r w:rsidR="000A27AB">
              <w:rPr>
                <w:noProof/>
              </w:rPr>
              <w:fldChar w:fldCharType="begin"/>
            </w:r>
            <w:r w:rsidR="000A27AB">
              <w:rPr>
                <w:noProof/>
              </w:rPr>
              <w:instrText xml:space="preserve"> PAGEREF _Toc31945 \h </w:instrText>
            </w:r>
            <w:r w:rsidR="000A27AB">
              <w:rPr>
                <w:noProof/>
              </w:rPr>
            </w:r>
            <w:r w:rsidR="000A27AB">
              <w:rPr>
                <w:noProof/>
              </w:rPr>
              <w:fldChar w:fldCharType="separate"/>
            </w:r>
            <w:r w:rsidR="00202C24">
              <w:rPr>
                <w:noProof/>
              </w:rPr>
              <w:t>1</w:t>
            </w:r>
            <w:r w:rsidR="000A27AB">
              <w:rPr>
                <w:noProof/>
              </w:rPr>
              <w:fldChar w:fldCharType="end"/>
            </w:r>
          </w:hyperlink>
        </w:p>
        <w:p w14:paraId="62B0D2DB" w14:textId="4ECE0D37" w:rsidR="0006072A" w:rsidRDefault="000F297C">
          <w:pPr>
            <w:pStyle w:val="TOC2"/>
            <w:tabs>
              <w:tab w:val="right" w:leader="dot" w:pos="8787"/>
            </w:tabs>
            <w:rPr>
              <w:noProof/>
            </w:rPr>
          </w:pPr>
          <w:hyperlink w:anchor="_Toc30958" w:history="1">
            <w:r w:rsidR="000A27AB">
              <w:rPr>
                <w:rFonts w:ascii="宋体" w:hAnsi="宋体" w:cs="宋体" w:hint="eastAsia"/>
                <w:bCs/>
                <w:noProof/>
                <w:shd w:val="clear" w:color="auto" w:fill="FFFFFF"/>
              </w:rPr>
              <w:t>二、申请人的资格要求：</w:t>
            </w:r>
            <w:r w:rsidR="000A27AB">
              <w:rPr>
                <w:noProof/>
              </w:rPr>
              <w:tab/>
            </w:r>
            <w:r w:rsidR="000A27AB">
              <w:rPr>
                <w:noProof/>
              </w:rPr>
              <w:fldChar w:fldCharType="begin"/>
            </w:r>
            <w:r w:rsidR="000A27AB">
              <w:rPr>
                <w:noProof/>
              </w:rPr>
              <w:instrText xml:space="preserve"> PAGEREF _Toc30958 \h </w:instrText>
            </w:r>
            <w:r w:rsidR="000A27AB">
              <w:rPr>
                <w:noProof/>
              </w:rPr>
            </w:r>
            <w:r w:rsidR="000A27AB">
              <w:rPr>
                <w:noProof/>
              </w:rPr>
              <w:fldChar w:fldCharType="separate"/>
            </w:r>
            <w:r w:rsidR="00202C24">
              <w:rPr>
                <w:noProof/>
              </w:rPr>
              <w:t>1</w:t>
            </w:r>
            <w:r w:rsidR="000A27AB">
              <w:rPr>
                <w:noProof/>
              </w:rPr>
              <w:fldChar w:fldCharType="end"/>
            </w:r>
          </w:hyperlink>
        </w:p>
        <w:p w14:paraId="34960163" w14:textId="34FDD88B" w:rsidR="0006072A" w:rsidRDefault="000F297C">
          <w:pPr>
            <w:pStyle w:val="TOC2"/>
            <w:tabs>
              <w:tab w:val="right" w:leader="dot" w:pos="8787"/>
            </w:tabs>
            <w:rPr>
              <w:noProof/>
            </w:rPr>
          </w:pPr>
          <w:hyperlink w:anchor="_Toc22263" w:history="1">
            <w:r w:rsidR="000A27AB">
              <w:rPr>
                <w:rFonts w:ascii="宋体" w:hAnsi="宋体" w:cs="宋体" w:hint="eastAsia"/>
                <w:bCs/>
                <w:noProof/>
                <w:shd w:val="clear" w:color="auto" w:fill="FFFFFF"/>
              </w:rPr>
              <w:t>三、获取招标文件</w:t>
            </w:r>
            <w:r w:rsidR="000A27AB">
              <w:rPr>
                <w:noProof/>
              </w:rPr>
              <w:tab/>
            </w:r>
            <w:r w:rsidR="000A27AB">
              <w:rPr>
                <w:noProof/>
              </w:rPr>
              <w:fldChar w:fldCharType="begin"/>
            </w:r>
            <w:r w:rsidR="000A27AB">
              <w:rPr>
                <w:noProof/>
              </w:rPr>
              <w:instrText xml:space="preserve"> PAGEREF _Toc22263 \h </w:instrText>
            </w:r>
            <w:r w:rsidR="000A27AB">
              <w:rPr>
                <w:noProof/>
              </w:rPr>
            </w:r>
            <w:r w:rsidR="000A27AB">
              <w:rPr>
                <w:noProof/>
              </w:rPr>
              <w:fldChar w:fldCharType="separate"/>
            </w:r>
            <w:r w:rsidR="00202C24">
              <w:rPr>
                <w:noProof/>
              </w:rPr>
              <w:t>3</w:t>
            </w:r>
            <w:r w:rsidR="000A27AB">
              <w:rPr>
                <w:noProof/>
              </w:rPr>
              <w:fldChar w:fldCharType="end"/>
            </w:r>
          </w:hyperlink>
        </w:p>
        <w:p w14:paraId="79C00708" w14:textId="7829BF3E" w:rsidR="0006072A" w:rsidRDefault="000F297C">
          <w:pPr>
            <w:pStyle w:val="TOC2"/>
            <w:tabs>
              <w:tab w:val="right" w:leader="dot" w:pos="8787"/>
            </w:tabs>
            <w:rPr>
              <w:noProof/>
            </w:rPr>
          </w:pPr>
          <w:hyperlink w:anchor="_Toc11617" w:history="1">
            <w:r w:rsidR="000A27AB">
              <w:rPr>
                <w:rFonts w:ascii="宋体" w:hAnsi="宋体" w:cs="宋体" w:hint="eastAsia"/>
                <w:bCs/>
                <w:noProof/>
                <w:shd w:val="clear" w:color="auto" w:fill="FFFFFF"/>
              </w:rPr>
              <w:t>四、提交投标文件截止时间、开标时间和地点</w:t>
            </w:r>
            <w:r w:rsidR="000A27AB">
              <w:rPr>
                <w:noProof/>
              </w:rPr>
              <w:tab/>
            </w:r>
            <w:r w:rsidR="000A27AB">
              <w:rPr>
                <w:noProof/>
              </w:rPr>
              <w:fldChar w:fldCharType="begin"/>
            </w:r>
            <w:r w:rsidR="000A27AB">
              <w:rPr>
                <w:noProof/>
              </w:rPr>
              <w:instrText xml:space="preserve"> PAGEREF _Toc11617 \h </w:instrText>
            </w:r>
            <w:r w:rsidR="000A27AB">
              <w:rPr>
                <w:noProof/>
              </w:rPr>
            </w:r>
            <w:r w:rsidR="000A27AB">
              <w:rPr>
                <w:noProof/>
              </w:rPr>
              <w:fldChar w:fldCharType="separate"/>
            </w:r>
            <w:r w:rsidR="00202C24">
              <w:rPr>
                <w:noProof/>
              </w:rPr>
              <w:t>3</w:t>
            </w:r>
            <w:r w:rsidR="000A27AB">
              <w:rPr>
                <w:noProof/>
              </w:rPr>
              <w:fldChar w:fldCharType="end"/>
            </w:r>
          </w:hyperlink>
        </w:p>
        <w:p w14:paraId="56DAB677" w14:textId="61B46718" w:rsidR="0006072A" w:rsidRDefault="000F297C">
          <w:pPr>
            <w:pStyle w:val="TOC2"/>
            <w:tabs>
              <w:tab w:val="right" w:leader="dot" w:pos="8787"/>
            </w:tabs>
            <w:rPr>
              <w:noProof/>
            </w:rPr>
          </w:pPr>
          <w:hyperlink w:anchor="_Toc24775" w:history="1">
            <w:r w:rsidR="000A27AB">
              <w:rPr>
                <w:rFonts w:ascii="宋体" w:hAnsi="宋体" w:cs="宋体" w:hint="eastAsia"/>
                <w:bCs/>
                <w:noProof/>
                <w:shd w:val="clear" w:color="auto" w:fill="FFFFFF"/>
              </w:rPr>
              <w:t>五、公告期限</w:t>
            </w:r>
            <w:r w:rsidR="000A27AB">
              <w:rPr>
                <w:noProof/>
              </w:rPr>
              <w:tab/>
            </w:r>
            <w:r w:rsidR="000A27AB">
              <w:rPr>
                <w:noProof/>
              </w:rPr>
              <w:fldChar w:fldCharType="begin"/>
            </w:r>
            <w:r w:rsidR="000A27AB">
              <w:rPr>
                <w:noProof/>
              </w:rPr>
              <w:instrText xml:space="preserve"> PAGEREF _Toc24775 \h </w:instrText>
            </w:r>
            <w:r w:rsidR="000A27AB">
              <w:rPr>
                <w:noProof/>
              </w:rPr>
            </w:r>
            <w:r w:rsidR="000A27AB">
              <w:rPr>
                <w:noProof/>
              </w:rPr>
              <w:fldChar w:fldCharType="separate"/>
            </w:r>
            <w:r w:rsidR="00202C24">
              <w:rPr>
                <w:noProof/>
              </w:rPr>
              <w:t>3</w:t>
            </w:r>
            <w:r w:rsidR="000A27AB">
              <w:rPr>
                <w:noProof/>
              </w:rPr>
              <w:fldChar w:fldCharType="end"/>
            </w:r>
          </w:hyperlink>
        </w:p>
        <w:p w14:paraId="1F96D71D" w14:textId="470D1637" w:rsidR="0006072A" w:rsidRDefault="000F297C">
          <w:pPr>
            <w:pStyle w:val="TOC2"/>
            <w:tabs>
              <w:tab w:val="right" w:leader="dot" w:pos="8787"/>
            </w:tabs>
            <w:rPr>
              <w:noProof/>
            </w:rPr>
          </w:pPr>
          <w:hyperlink w:anchor="_Toc18971" w:history="1">
            <w:r w:rsidR="000A27AB">
              <w:rPr>
                <w:rFonts w:ascii="宋体" w:hAnsi="宋体" w:cs="宋体" w:hint="eastAsia"/>
                <w:bCs/>
                <w:noProof/>
                <w:shd w:val="clear" w:color="auto" w:fill="FFFFFF"/>
              </w:rPr>
              <w:t>六、其他补充事宜</w:t>
            </w:r>
            <w:r w:rsidR="000A27AB">
              <w:rPr>
                <w:noProof/>
              </w:rPr>
              <w:tab/>
            </w:r>
            <w:r w:rsidR="000A27AB">
              <w:rPr>
                <w:noProof/>
              </w:rPr>
              <w:fldChar w:fldCharType="begin"/>
            </w:r>
            <w:r w:rsidR="000A27AB">
              <w:rPr>
                <w:noProof/>
              </w:rPr>
              <w:instrText xml:space="preserve"> PAGEREF _Toc18971 \h </w:instrText>
            </w:r>
            <w:r w:rsidR="000A27AB">
              <w:rPr>
                <w:noProof/>
              </w:rPr>
            </w:r>
            <w:r w:rsidR="000A27AB">
              <w:rPr>
                <w:noProof/>
              </w:rPr>
              <w:fldChar w:fldCharType="separate"/>
            </w:r>
            <w:r w:rsidR="00202C24">
              <w:rPr>
                <w:noProof/>
              </w:rPr>
              <w:t>3</w:t>
            </w:r>
            <w:r w:rsidR="000A27AB">
              <w:rPr>
                <w:noProof/>
              </w:rPr>
              <w:fldChar w:fldCharType="end"/>
            </w:r>
          </w:hyperlink>
        </w:p>
        <w:p w14:paraId="78C72BE1" w14:textId="096480F1" w:rsidR="0006072A" w:rsidRDefault="000F297C">
          <w:pPr>
            <w:pStyle w:val="TOC2"/>
            <w:tabs>
              <w:tab w:val="right" w:leader="dot" w:pos="8787"/>
            </w:tabs>
            <w:rPr>
              <w:noProof/>
            </w:rPr>
          </w:pPr>
          <w:hyperlink w:anchor="_Toc19769" w:history="1">
            <w:r w:rsidR="000A27AB">
              <w:rPr>
                <w:rFonts w:ascii="宋体" w:hAnsi="宋体" w:cs="宋体" w:hint="eastAsia"/>
                <w:bCs/>
                <w:noProof/>
                <w:shd w:val="clear" w:color="auto" w:fill="FFFFFF"/>
              </w:rPr>
              <w:t>七、对本次招标提出询问，请按以下方式联系。</w:t>
            </w:r>
            <w:r w:rsidR="000A27AB">
              <w:rPr>
                <w:noProof/>
              </w:rPr>
              <w:tab/>
            </w:r>
            <w:r w:rsidR="000A27AB">
              <w:rPr>
                <w:noProof/>
              </w:rPr>
              <w:fldChar w:fldCharType="begin"/>
            </w:r>
            <w:r w:rsidR="000A27AB">
              <w:rPr>
                <w:noProof/>
              </w:rPr>
              <w:instrText xml:space="preserve"> PAGEREF _Toc19769 \h </w:instrText>
            </w:r>
            <w:r w:rsidR="000A27AB">
              <w:rPr>
                <w:noProof/>
              </w:rPr>
            </w:r>
            <w:r w:rsidR="000A27AB">
              <w:rPr>
                <w:noProof/>
              </w:rPr>
              <w:fldChar w:fldCharType="separate"/>
            </w:r>
            <w:r w:rsidR="00202C24">
              <w:rPr>
                <w:noProof/>
              </w:rPr>
              <w:t>6</w:t>
            </w:r>
            <w:r w:rsidR="000A27AB">
              <w:rPr>
                <w:noProof/>
              </w:rPr>
              <w:fldChar w:fldCharType="end"/>
            </w:r>
          </w:hyperlink>
        </w:p>
        <w:p w14:paraId="0BEB475C" w14:textId="036C1C29" w:rsidR="0006072A" w:rsidRDefault="000F297C">
          <w:pPr>
            <w:pStyle w:val="TOC1"/>
            <w:tabs>
              <w:tab w:val="right" w:leader="dot" w:pos="8787"/>
            </w:tabs>
            <w:rPr>
              <w:noProof/>
            </w:rPr>
          </w:pPr>
          <w:hyperlink w:anchor="_Toc27004" w:history="1">
            <w:r w:rsidR="000A27AB">
              <w:rPr>
                <w:rFonts w:ascii="宋体" w:hAnsi="宋体" w:cs="宋体" w:hint="eastAsia"/>
                <w:noProof/>
                <w:szCs w:val="36"/>
              </w:rPr>
              <w:t xml:space="preserve">第二章 </w:t>
            </w:r>
            <w:r w:rsidR="00805B67">
              <w:rPr>
                <w:rFonts w:ascii="宋体" w:hAnsi="宋体" w:cs="宋体" w:hint="eastAsia"/>
                <w:noProof/>
                <w:szCs w:val="36"/>
              </w:rPr>
              <w:t>供应商</w:t>
            </w:r>
            <w:r w:rsidR="000A27AB">
              <w:rPr>
                <w:rFonts w:ascii="宋体" w:hAnsi="宋体" w:cs="宋体" w:hint="eastAsia"/>
                <w:noProof/>
                <w:szCs w:val="36"/>
              </w:rPr>
              <w:t>须知</w:t>
            </w:r>
            <w:r w:rsidR="000A27AB">
              <w:rPr>
                <w:noProof/>
              </w:rPr>
              <w:tab/>
            </w:r>
            <w:r w:rsidR="000A27AB">
              <w:rPr>
                <w:noProof/>
              </w:rPr>
              <w:fldChar w:fldCharType="begin"/>
            </w:r>
            <w:r w:rsidR="000A27AB">
              <w:rPr>
                <w:noProof/>
              </w:rPr>
              <w:instrText xml:space="preserve"> PAGEREF _Toc27004 \h </w:instrText>
            </w:r>
            <w:r w:rsidR="000A27AB">
              <w:rPr>
                <w:noProof/>
              </w:rPr>
            </w:r>
            <w:r w:rsidR="000A27AB">
              <w:rPr>
                <w:noProof/>
              </w:rPr>
              <w:fldChar w:fldCharType="separate"/>
            </w:r>
            <w:r w:rsidR="00202C24">
              <w:rPr>
                <w:noProof/>
              </w:rPr>
              <w:t>8</w:t>
            </w:r>
            <w:r w:rsidR="000A27AB">
              <w:rPr>
                <w:noProof/>
              </w:rPr>
              <w:fldChar w:fldCharType="end"/>
            </w:r>
          </w:hyperlink>
        </w:p>
        <w:p w14:paraId="5C1D4832" w14:textId="138F1653" w:rsidR="0006072A" w:rsidRDefault="000F297C">
          <w:pPr>
            <w:pStyle w:val="TOC2"/>
            <w:tabs>
              <w:tab w:val="right" w:leader="dot" w:pos="8787"/>
            </w:tabs>
            <w:rPr>
              <w:noProof/>
            </w:rPr>
          </w:pPr>
          <w:hyperlink w:anchor="_Toc15119" w:history="1">
            <w:r w:rsidR="00805B67">
              <w:rPr>
                <w:rFonts w:ascii="宋体" w:hAnsi="宋体" w:cs="宋体" w:hint="eastAsia"/>
                <w:noProof/>
              </w:rPr>
              <w:t>供应商</w:t>
            </w:r>
            <w:r w:rsidR="000A27AB">
              <w:rPr>
                <w:rFonts w:ascii="宋体" w:hAnsi="宋体" w:cs="宋体" w:hint="eastAsia"/>
                <w:noProof/>
              </w:rPr>
              <w:t>须知资料表</w:t>
            </w:r>
            <w:r w:rsidR="000A27AB">
              <w:rPr>
                <w:noProof/>
              </w:rPr>
              <w:tab/>
            </w:r>
            <w:r w:rsidR="000A27AB">
              <w:rPr>
                <w:noProof/>
              </w:rPr>
              <w:fldChar w:fldCharType="begin"/>
            </w:r>
            <w:r w:rsidR="000A27AB">
              <w:rPr>
                <w:noProof/>
              </w:rPr>
              <w:instrText xml:space="preserve"> PAGEREF _Toc15119 \h </w:instrText>
            </w:r>
            <w:r w:rsidR="000A27AB">
              <w:rPr>
                <w:noProof/>
              </w:rPr>
            </w:r>
            <w:r w:rsidR="000A27AB">
              <w:rPr>
                <w:noProof/>
              </w:rPr>
              <w:fldChar w:fldCharType="separate"/>
            </w:r>
            <w:r w:rsidR="00202C24">
              <w:rPr>
                <w:noProof/>
              </w:rPr>
              <w:t>8</w:t>
            </w:r>
            <w:r w:rsidR="000A27AB">
              <w:rPr>
                <w:noProof/>
              </w:rPr>
              <w:fldChar w:fldCharType="end"/>
            </w:r>
          </w:hyperlink>
        </w:p>
        <w:p w14:paraId="6A6793B5" w14:textId="5DCA53B1" w:rsidR="0006072A" w:rsidRDefault="000F297C">
          <w:pPr>
            <w:pStyle w:val="TOC2"/>
            <w:tabs>
              <w:tab w:val="right" w:leader="dot" w:pos="8787"/>
            </w:tabs>
            <w:rPr>
              <w:noProof/>
            </w:rPr>
          </w:pPr>
          <w:hyperlink w:anchor="_Toc19889" w:history="1">
            <w:r w:rsidR="000A27AB">
              <w:rPr>
                <w:rFonts w:ascii="宋体" w:hAnsi="宋体" w:cs="宋体" w:hint="eastAsia"/>
                <w:noProof/>
                <w:kern w:val="0"/>
                <w:szCs w:val="20"/>
              </w:rPr>
              <w:t>一  说  明</w:t>
            </w:r>
            <w:r w:rsidR="000A27AB">
              <w:rPr>
                <w:noProof/>
              </w:rPr>
              <w:tab/>
            </w:r>
            <w:r w:rsidR="000A27AB">
              <w:rPr>
                <w:noProof/>
              </w:rPr>
              <w:fldChar w:fldCharType="begin"/>
            </w:r>
            <w:r w:rsidR="000A27AB">
              <w:rPr>
                <w:noProof/>
              </w:rPr>
              <w:instrText xml:space="preserve"> PAGEREF _Toc19889 \h </w:instrText>
            </w:r>
            <w:r w:rsidR="000A27AB">
              <w:rPr>
                <w:noProof/>
              </w:rPr>
            </w:r>
            <w:r w:rsidR="000A27AB">
              <w:rPr>
                <w:noProof/>
              </w:rPr>
              <w:fldChar w:fldCharType="separate"/>
            </w:r>
            <w:r w:rsidR="00202C24">
              <w:rPr>
                <w:noProof/>
              </w:rPr>
              <w:t>11</w:t>
            </w:r>
            <w:r w:rsidR="000A27AB">
              <w:rPr>
                <w:noProof/>
              </w:rPr>
              <w:fldChar w:fldCharType="end"/>
            </w:r>
          </w:hyperlink>
        </w:p>
        <w:p w14:paraId="229A7606" w14:textId="0E530A04" w:rsidR="0006072A" w:rsidRDefault="000F297C">
          <w:pPr>
            <w:pStyle w:val="TOC2"/>
            <w:tabs>
              <w:tab w:val="right" w:leader="dot" w:pos="8787"/>
            </w:tabs>
            <w:rPr>
              <w:noProof/>
            </w:rPr>
          </w:pPr>
          <w:hyperlink w:anchor="_Toc20582" w:history="1">
            <w:r w:rsidR="000A27AB">
              <w:rPr>
                <w:rFonts w:ascii="宋体" w:hAnsi="宋体" w:cs="宋体" w:hint="eastAsia"/>
                <w:noProof/>
                <w:kern w:val="0"/>
                <w:szCs w:val="20"/>
              </w:rPr>
              <w:t>二  招标文件</w:t>
            </w:r>
            <w:r w:rsidR="000A27AB">
              <w:rPr>
                <w:noProof/>
              </w:rPr>
              <w:tab/>
            </w:r>
            <w:r w:rsidR="000A27AB">
              <w:rPr>
                <w:noProof/>
              </w:rPr>
              <w:fldChar w:fldCharType="begin"/>
            </w:r>
            <w:r w:rsidR="000A27AB">
              <w:rPr>
                <w:noProof/>
              </w:rPr>
              <w:instrText xml:space="preserve"> PAGEREF _Toc20582 \h </w:instrText>
            </w:r>
            <w:r w:rsidR="000A27AB">
              <w:rPr>
                <w:noProof/>
              </w:rPr>
            </w:r>
            <w:r w:rsidR="000A27AB">
              <w:rPr>
                <w:noProof/>
              </w:rPr>
              <w:fldChar w:fldCharType="separate"/>
            </w:r>
            <w:r w:rsidR="00202C24">
              <w:rPr>
                <w:noProof/>
              </w:rPr>
              <w:t>16</w:t>
            </w:r>
            <w:r w:rsidR="000A27AB">
              <w:rPr>
                <w:noProof/>
              </w:rPr>
              <w:fldChar w:fldCharType="end"/>
            </w:r>
          </w:hyperlink>
        </w:p>
        <w:p w14:paraId="1AAE93E8" w14:textId="5DAE6BFF" w:rsidR="0006072A" w:rsidRDefault="000F297C">
          <w:pPr>
            <w:pStyle w:val="TOC2"/>
            <w:tabs>
              <w:tab w:val="right" w:leader="dot" w:pos="8787"/>
            </w:tabs>
            <w:rPr>
              <w:noProof/>
            </w:rPr>
          </w:pPr>
          <w:hyperlink w:anchor="_Toc26216" w:history="1">
            <w:r w:rsidR="000A27AB">
              <w:rPr>
                <w:rFonts w:ascii="宋体" w:hAnsi="宋体" w:cs="宋体" w:hint="eastAsia"/>
                <w:noProof/>
                <w:kern w:val="0"/>
                <w:szCs w:val="20"/>
              </w:rPr>
              <w:t>三  投标文件的编制</w:t>
            </w:r>
            <w:r w:rsidR="000A27AB">
              <w:rPr>
                <w:noProof/>
              </w:rPr>
              <w:tab/>
            </w:r>
            <w:r w:rsidR="000A27AB">
              <w:rPr>
                <w:noProof/>
              </w:rPr>
              <w:fldChar w:fldCharType="begin"/>
            </w:r>
            <w:r w:rsidR="000A27AB">
              <w:rPr>
                <w:noProof/>
              </w:rPr>
              <w:instrText xml:space="preserve"> PAGEREF _Toc26216 \h </w:instrText>
            </w:r>
            <w:r w:rsidR="000A27AB">
              <w:rPr>
                <w:noProof/>
              </w:rPr>
            </w:r>
            <w:r w:rsidR="000A27AB">
              <w:rPr>
                <w:noProof/>
              </w:rPr>
              <w:fldChar w:fldCharType="separate"/>
            </w:r>
            <w:r w:rsidR="00202C24">
              <w:rPr>
                <w:noProof/>
              </w:rPr>
              <w:t>17</w:t>
            </w:r>
            <w:r w:rsidR="000A27AB">
              <w:rPr>
                <w:noProof/>
              </w:rPr>
              <w:fldChar w:fldCharType="end"/>
            </w:r>
          </w:hyperlink>
        </w:p>
        <w:p w14:paraId="366CE8F3" w14:textId="1CF6FBC3" w:rsidR="0006072A" w:rsidRDefault="000F297C">
          <w:pPr>
            <w:pStyle w:val="TOC2"/>
            <w:tabs>
              <w:tab w:val="right" w:leader="dot" w:pos="8787"/>
            </w:tabs>
            <w:rPr>
              <w:noProof/>
            </w:rPr>
          </w:pPr>
          <w:hyperlink w:anchor="_Toc8242" w:history="1">
            <w:r w:rsidR="000A27AB">
              <w:rPr>
                <w:rFonts w:ascii="宋体" w:hAnsi="宋体" w:cs="宋体" w:hint="eastAsia"/>
                <w:noProof/>
                <w:kern w:val="0"/>
                <w:szCs w:val="20"/>
              </w:rPr>
              <w:t>四  投标文件的提交</w:t>
            </w:r>
            <w:r w:rsidR="000A27AB">
              <w:rPr>
                <w:noProof/>
              </w:rPr>
              <w:tab/>
            </w:r>
            <w:r w:rsidR="000A27AB">
              <w:rPr>
                <w:noProof/>
              </w:rPr>
              <w:fldChar w:fldCharType="begin"/>
            </w:r>
            <w:r w:rsidR="000A27AB">
              <w:rPr>
                <w:noProof/>
              </w:rPr>
              <w:instrText xml:space="preserve"> PAGEREF _Toc8242 \h </w:instrText>
            </w:r>
            <w:r w:rsidR="000A27AB">
              <w:rPr>
                <w:noProof/>
              </w:rPr>
            </w:r>
            <w:r w:rsidR="000A27AB">
              <w:rPr>
                <w:noProof/>
              </w:rPr>
              <w:fldChar w:fldCharType="separate"/>
            </w:r>
            <w:r w:rsidR="00202C24">
              <w:rPr>
                <w:noProof/>
              </w:rPr>
              <w:t>21</w:t>
            </w:r>
            <w:r w:rsidR="000A27AB">
              <w:rPr>
                <w:noProof/>
              </w:rPr>
              <w:fldChar w:fldCharType="end"/>
            </w:r>
          </w:hyperlink>
        </w:p>
        <w:p w14:paraId="0B317890" w14:textId="72325DE5" w:rsidR="0006072A" w:rsidRDefault="000F297C">
          <w:pPr>
            <w:pStyle w:val="TOC2"/>
            <w:tabs>
              <w:tab w:val="right" w:leader="dot" w:pos="8787"/>
            </w:tabs>
            <w:rPr>
              <w:noProof/>
            </w:rPr>
          </w:pPr>
          <w:hyperlink w:anchor="_Toc15570" w:history="1">
            <w:r w:rsidR="000A27AB">
              <w:rPr>
                <w:rFonts w:ascii="宋体" w:hAnsi="宋体" w:cs="宋体" w:hint="eastAsia"/>
                <w:noProof/>
                <w:kern w:val="0"/>
                <w:szCs w:val="20"/>
              </w:rPr>
              <w:t>五  开标、资格审查及评标</w:t>
            </w:r>
            <w:r w:rsidR="000A27AB">
              <w:rPr>
                <w:noProof/>
              </w:rPr>
              <w:tab/>
            </w:r>
            <w:r w:rsidR="000A27AB">
              <w:rPr>
                <w:noProof/>
              </w:rPr>
              <w:fldChar w:fldCharType="begin"/>
            </w:r>
            <w:r w:rsidR="000A27AB">
              <w:rPr>
                <w:noProof/>
              </w:rPr>
              <w:instrText xml:space="preserve"> PAGEREF _Toc15570 \h </w:instrText>
            </w:r>
            <w:r w:rsidR="000A27AB">
              <w:rPr>
                <w:noProof/>
              </w:rPr>
            </w:r>
            <w:r w:rsidR="000A27AB">
              <w:rPr>
                <w:noProof/>
              </w:rPr>
              <w:fldChar w:fldCharType="separate"/>
            </w:r>
            <w:r w:rsidR="00202C24">
              <w:rPr>
                <w:noProof/>
              </w:rPr>
              <w:t>21</w:t>
            </w:r>
            <w:r w:rsidR="000A27AB">
              <w:rPr>
                <w:noProof/>
              </w:rPr>
              <w:fldChar w:fldCharType="end"/>
            </w:r>
          </w:hyperlink>
        </w:p>
        <w:p w14:paraId="03EAEE54" w14:textId="69C6A91A" w:rsidR="0006072A" w:rsidRDefault="000F297C">
          <w:pPr>
            <w:pStyle w:val="TOC2"/>
            <w:tabs>
              <w:tab w:val="right" w:leader="dot" w:pos="8787"/>
            </w:tabs>
            <w:rPr>
              <w:noProof/>
            </w:rPr>
          </w:pPr>
          <w:hyperlink w:anchor="_Toc4265" w:history="1">
            <w:r w:rsidR="000A27AB">
              <w:rPr>
                <w:rFonts w:ascii="宋体" w:hAnsi="宋体" w:cs="宋体" w:hint="eastAsia"/>
                <w:noProof/>
                <w:kern w:val="0"/>
                <w:szCs w:val="20"/>
              </w:rPr>
              <w:t>六  确定中标</w:t>
            </w:r>
            <w:r w:rsidR="000A27AB">
              <w:rPr>
                <w:noProof/>
              </w:rPr>
              <w:tab/>
            </w:r>
            <w:r w:rsidR="000A27AB">
              <w:rPr>
                <w:noProof/>
              </w:rPr>
              <w:fldChar w:fldCharType="begin"/>
            </w:r>
            <w:r w:rsidR="000A27AB">
              <w:rPr>
                <w:noProof/>
              </w:rPr>
              <w:instrText xml:space="preserve"> PAGEREF _Toc4265 \h </w:instrText>
            </w:r>
            <w:r w:rsidR="000A27AB">
              <w:rPr>
                <w:noProof/>
              </w:rPr>
            </w:r>
            <w:r w:rsidR="000A27AB">
              <w:rPr>
                <w:noProof/>
              </w:rPr>
              <w:fldChar w:fldCharType="separate"/>
            </w:r>
            <w:r w:rsidR="00202C24">
              <w:rPr>
                <w:noProof/>
              </w:rPr>
              <w:t>22</w:t>
            </w:r>
            <w:r w:rsidR="000A27AB">
              <w:rPr>
                <w:noProof/>
              </w:rPr>
              <w:fldChar w:fldCharType="end"/>
            </w:r>
          </w:hyperlink>
        </w:p>
        <w:p w14:paraId="66C5C0F7" w14:textId="24F25C7D" w:rsidR="0006072A" w:rsidRDefault="000F297C">
          <w:pPr>
            <w:pStyle w:val="TOC1"/>
            <w:tabs>
              <w:tab w:val="right" w:leader="dot" w:pos="8787"/>
            </w:tabs>
            <w:rPr>
              <w:noProof/>
            </w:rPr>
          </w:pPr>
          <w:hyperlink w:anchor="_Toc16628" w:history="1">
            <w:r w:rsidR="000A27AB">
              <w:rPr>
                <w:rFonts w:ascii="宋体" w:hAnsi="宋体" w:cs="宋体" w:hint="eastAsia"/>
                <w:noProof/>
                <w:szCs w:val="36"/>
              </w:rPr>
              <w:t>第三章 资格审查</w:t>
            </w:r>
            <w:r w:rsidR="000A27AB">
              <w:rPr>
                <w:noProof/>
              </w:rPr>
              <w:tab/>
            </w:r>
            <w:r w:rsidR="000A27AB">
              <w:rPr>
                <w:noProof/>
              </w:rPr>
              <w:fldChar w:fldCharType="begin"/>
            </w:r>
            <w:r w:rsidR="000A27AB">
              <w:rPr>
                <w:noProof/>
              </w:rPr>
              <w:instrText xml:space="preserve"> PAGEREF _Toc16628 \h </w:instrText>
            </w:r>
            <w:r w:rsidR="000A27AB">
              <w:rPr>
                <w:noProof/>
              </w:rPr>
            </w:r>
            <w:r w:rsidR="000A27AB">
              <w:rPr>
                <w:noProof/>
              </w:rPr>
              <w:fldChar w:fldCharType="separate"/>
            </w:r>
            <w:r w:rsidR="00202C24">
              <w:rPr>
                <w:noProof/>
              </w:rPr>
              <w:t>25</w:t>
            </w:r>
            <w:r w:rsidR="000A27AB">
              <w:rPr>
                <w:noProof/>
              </w:rPr>
              <w:fldChar w:fldCharType="end"/>
            </w:r>
          </w:hyperlink>
        </w:p>
        <w:p w14:paraId="4B88A343" w14:textId="6D13AD77" w:rsidR="0006072A" w:rsidRDefault="000F297C">
          <w:pPr>
            <w:pStyle w:val="TOC2"/>
            <w:tabs>
              <w:tab w:val="right" w:leader="dot" w:pos="8787"/>
            </w:tabs>
            <w:rPr>
              <w:noProof/>
            </w:rPr>
          </w:pPr>
          <w:hyperlink w:anchor="_Toc29139" w:history="1">
            <w:r w:rsidR="000A27AB">
              <w:rPr>
                <w:rFonts w:ascii="宋体" w:hAnsi="宋体" w:cs="宋体" w:hint="eastAsia"/>
                <w:noProof/>
              </w:rPr>
              <w:t>一、资格审查程序</w:t>
            </w:r>
            <w:r w:rsidR="000A27AB">
              <w:rPr>
                <w:noProof/>
              </w:rPr>
              <w:tab/>
            </w:r>
            <w:r w:rsidR="000A27AB">
              <w:rPr>
                <w:noProof/>
              </w:rPr>
              <w:fldChar w:fldCharType="begin"/>
            </w:r>
            <w:r w:rsidR="000A27AB">
              <w:rPr>
                <w:noProof/>
              </w:rPr>
              <w:instrText xml:space="preserve"> PAGEREF _Toc29139 \h </w:instrText>
            </w:r>
            <w:r w:rsidR="000A27AB">
              <w:rPr>
                <w:noProof/>
              </w:rPr>
            </w:r>
            <w:r w:rsidR="000A27AB">
              <w:rPr>
                <w:noProof/>
              </w:rPr>
              <w:fldChar w:fldCharType="separate"/>
            </w:r>
            <w:r w:rsidR="00202C24">
              <w:rPr>
                <w:noProof/>
              </w:rPr>
              <w:t>25</w:t>
            </w:r>
            <w:r w:rsidR="000A27AB">
              <w:rPr>
                <w:noProof/>
              </w:rPr>
              <w:fldChar w:fldCharType="end"/>
            </w:r>
          </w:hyperlink>
        </w:p>
        <w:p w14:paraId="53EC31E2" w14:textId="5964C0CA" w:rsidR="0006072A" w:rsidRDefault="000F297C">
          <w:pPr>
            <w:pStyle w:val="TOC2"/>
            <w:tabs>
              <w:tab w:val="right" w:leader="dot" w:pos="8787"/>
            </w:tabs>
            <w:rPr>
              <w:noProof/>
            </w:rPr>
          </w:pPr>
          <w:hyperlink w:anchor="_Toc2658" w:history="1">
            <w:r w:rsidR="000A27AB">
              <w:rPr>
                <w:rFonts w:ascii="宋体" w:hAnsi="宋体" w:cs="宋体" w:hint="eastAsia"/>
                <w:noProof/>
              </w:rPr>
              <w:t>二、资格审查要求</w:t>
            </w:r>
            <w:r w:rsidR="000A27AB">
              <w:rPr>
                <w:noProof/>
              </w:rPr>
              <w:tab/>
            </w:r>
            <w:r w:rsidR="000A27AB">
              <w:rPr>
                <w:noProof/>
              </w:rPr>
              <w:fldChar w:fldCharType="begin"/>
            </w:r>
            <w:r w:rsidR="000A27AB">
              <w:rPr>
                <w:noProof/>
              </w:rPr>
              <w:instrText xml:space="preserve"> PAGEREF _Toc2658 \h </w:instrText>
            </w:r>
            <w:r w:rsidR="000A27AB">
              <w:rPr>
                <w:noProof/>
              </w:rPr>
            </w:r>
            <w:r w:rsidR="000A27AB">
              <w:rPr>
                <w:noProof/>
              </w:rPr>
              <w:fldChar w:fldCharType="separate"/>
            </w:r>
            <w:r w:rsidR="00202C24">
              <w:rPr>
                <w:noProof/>
              </w:rPr>
              <w:t>25</w:t>
            </w:r>
            <w:r w:rsidR="000A27AB">
              <w:rPr>
                <w:noProof/>
              </w:rPr>
              <w:fldChar w:fldCharType="end"/>
            </w:r>
          </w:hyperlink>
        </w:p>
        <w:p w14:paraId="27427E33" w14:textId="692E4068" w:rsidR="0006072A" w:rsidRDefault="000F297C">
          <w:pPr>
            <w:pStyle w:val="TOC1"/>
            <w:tabs>
              <w:tab w:val="right" w:leader="dot" w:pos="8787"/>
            </w:tabs>
            <w:rPr>
              <w:noProof/>
            </w:rPr>
          </w:pPr>
          <w:hyperlink w:anchor="_Toc11746" w:history="1">
            <w:r w:rsidR="000A27AB">
              <w:rPr>
                <w:rFonts w:ascii="宋体" w:hAnsi="宋体" w:cs="宋体" w:hint="eastAsia"/>
                <w:noProof/>
                <w:szCs w:val="36"/>
              </w:rPr>
              <w:t>第四章 评标程序、评标方法和评标标准</w:t>
            </w:r>
            <w:r w:rsidR="000A27AB">
              <w:rPr>
                <w:noProof/>
              </w:rPr>
              <w:tab/>
            </w:r>
            <w:r w:rsidR="000A27AB">
              <w:rPr>
                <w:noProof/>
              </w:rPr>
              <w:fldChar w:fldCharType="begin"/>
            </w:r>
            <w:r w:rsidR="000A27AB">
              <w:rPr>
                <w:noProof/>
              </w:rPr>
              <w:instrText xml:space="preserve"> PAGEREF _Toc11746 \h </w:instrText>
            </w:r>
            <w:r w:rsidR="000A27AB">
              <w:rPr>
                <w:noProof/>
              </w:rPr>
            </w:r>
            <w:r w:rsidR="000A27AB">
              <w:rPr>
                <w:noProof/>
              </w:rPr>
              <w:fldChar w:fldCharType="separate"/>
            </w:r>
            <w:r w:rsidR="00202C24">
              <w:rPr>
                <w:noProof/>
              </w:rPr>
              <w:t>29</w:t>
            </w:r>
            <w:r w:rsidR="000A27AB">
              <w:rPr>
                <w:noProof/>
              </w:rPr>
              <w:fldChar w:fldCharType="end"/>
            </w:r>
          </w:hyperlink>
        </w:p>
        <w:p w14:paraId="3CF02EDD" w14:textId="2F064494" w:rsidR="0006072A" w:rsidRDefault="000F297C">
          <w:pPr>
            <w:pStyle w:val="TOC2"/>
            <w:tabs>
              <w:tab w:val="right" w:leader="dot" w:pos="8787"/>
            </w:tabs>
            <w:rPr>
              <w:noProof/>
            </w:rPr>
          </w:pPr>
          <w:hyperlink w:anchor="_Toc28620" w:history="1">
            <w:r w:rsidR="000A27AB">
              <w:rPr>
                <w:rFonts w:ascii="宋体" w:hAnsi="宋体" w:cs="宋体" w:hint="eastAsia"/>
                <w:noProof/>
              </w:rPr>
              <w:t>一、评标方法</w:t>
            </w:r>
            <w:r w:rsidR="000A27AB">
              <w:rPr>
                <w:noProof/>
              </w:rPr>
              <w:tab/>
            </w:r>
            <w:r w:rsidR="000A27AB">
              <w:rPr>
                <w:noProof/>
              </w:rPr>
              <w:fldChar w:fldCharType="begin"/>
            </w:r>
            <w:r w:rsidR="000A27AB">
              <w:rPr>
                <w:noProof/>
              </w:rPr>
              <w:instrText xml:space="preserve"> PAGEREF _Toc28620 \h </w:instrText>
            </w:r>
            <w:r w:rsidR="000A27AB">
              <w:rPr>
                <w:noProof/>
              </w:rPr>
            </w:r>
            <w:r w:rsidR="000A27AB">
              <w:rPr>
                <w:noProof/>
              </w:rPr>
              <w:fldChar w:fldCharType="separate"/>
            </w:r>
            <w:r w:rsidR="00202C24">
              <w:rPr>
                <w:noProof/>
              </w:rPr>
              <w:t>29</w:t>
            </w:r>
            <w:r w:rsidR="000A27AB">
              <w:rPr>
                <w:noProof/>
              </w:rPr>
              <w:fldChar w:fldCharType="end"/>
            </w:r>
          </w:hyperlink>
        </w:p>
        <w:p w14:paraId="6542A0EF" w14:textId="7A0497CE" w:rsidR="0006072A" w:rsidRDefault="000F297C">
          <w:pPr>
            <w:pStyle w:val="TOC2"/>
            <w:tabs>
              <w:tab w:val="right" w:leader="dot" w:pos="8787"/>
            </w:tabs>
            <w:rPr>
              <w:noProof/>
            </w:rPr>
          </w:pPr>
          <w:hyperlink w:anchor="_Toc2302" w:history="1">
            <w:r w:rsidR="000A27AB">
              <w:rPr>
                <w:rFonts w:ascii="宋体" w:hAnsi="宋体" w:cs="宋体" w:hint="eastAsia"/>
                <w:noProof/>
              </w:rPr>
              <w:t>二、评标标准</w:t>
            </w:r>
            <w:r w:rsidR="000A27AB">
              <w:rPr>
                <w:noProof/>
              </w:rPr>
              <w:tab/>
            </w:r>
            <w:r w:rsidR="000A27AB">
              <w:rPr>
                <w:noProof/>
              </w:rPr>
              <w:fldChar w:fldCharType="begin"/>
            </w:r>
            <w:r w:rsidR="000A27AB">
              <w:rPr>
                <w:noProof/>
              </w:rPr>
              <w:instrText xml:space="preserve"> PAGEREF _Toc2302 \h </w:instrText>
            </w:r>
            <w:r w:rsidR="000A27AB">
              <w:rPr>
                <w:noProof/>
              </w:rPr>
            </w:r>
            <w:r w:rsidR="000A27AB">
              <w:rPr>
                <w:noProof/>
              </w:rPr>
              <w:fldChar w:fldCharType="separate"/>
            </w:r>
            <w:r w:rsidR="00202C24">
              <w:rPr>
                <w:noProof/>
              </w:rPr>
              <w:t>34</w:t>
            </w:r>
            <w:r w:rsidR="000A27AB">
              <w:rPr>
                <w:noProof/>
              </w:rPr>
              <w:fldChar w:fldCharType="end"/>
            </w:r>
          </w:hyperlink>
        </w:p>
        <w:p w14:paraId="4824EA0F" w14:textId="014ED9AF" w:rsidR="0006072A" w:rsidRDefault="000F297C">
          <w:pPr>
            <w:pStyle w:val="TOC1"/>
            <w:tabs>
              <w:tab w:val="right" w:leader="dot" w:pos="8787"/>
            </w:tabs>
            <w:rPr>
              <w:noProof/>
            </w:rPr>
          </w:pPr>
          <w:hyperlink w:anchor="_Toc13325" w:history="1">
            <w:r w:rsidR="000A27AB">
              <w:rPr>
                <w:rFonts w:ascii="宋体" w:hAnsi="宋体" w:cs="宋体" w:hint="eastAsia"/>
                <w:noProof/>
                <w:szCs w:val="36"/>
              </w:rPr>
              <w:t>第五章 采购需求</w:t>
            </w:r>
            <w:r w:rsidR="000A27AB">
              <w:rPr>
                <w:noProof/>
              </w:rPr>
              <w:tab/>
            </w:r>
            <w:r w:rsidR="000A27AB">
              <w:rPr>
                <w:noProof/>
              </w:rPr>
              <w:fldChar w:fldCharType="begin"/>
            </w:r>
            <w:r w:rsidR="000A27AB">
              <w:rPr>
                <w:noProof/>
              </w:rPr>
              <w:instrText xml:space="preserve"> PAGEREF _Toc13325 \h </w:instrText>
            </w:r>
            <w:r w:rsidR="000A27AB">
              <w:rPr>
                <w:noProof/>
              </w:rPr>
            </w:r>
            <w:r w:rsidR="000A27AB">
              <w:rPr>
                <w:noProof/>
              </w:rPr>
              <w:fldChar w:fldCharType="separate"/>
            </w:r>
            <w:r w:rsidR="00202C24">
              <w:rPr>
                <w:noProof/>
              </w:rPr>
              <w:t>37</w:t>
            </w:r>
            <w:r w:rsidR="000A27AB">
              <w:rPr>
                <w:noProof/>
              </w:rPr>
              <w:fldChar w:fldCharType="end"/>
            </w:r>
          </w:hyperlink>
        </w:p>
        <w:p w14:paraId="4B34173E" w14:textId="4412E5FB" w:rsidR="0006072A" w:rsidRDefault="000F297C">
          <w:pPr>
            <w:pStyle w:val="TOC1"/>
            <w:tabs>
              <w:tab w:val="right" w:leader="dot" w:pos="8787"/>
            </w:tabs>
            <w:rPr>
              <w:noProof/>
            </w:rPr>
          </w:pPr>
          <w:hyperlink w:anchor="_Toc21663" w:history="1">
            <w:r w:rsidR="000A27AB">
              <w:rPr>
                <w:rFonts w:ascii="宋体" w:hAnsi="宋体" w:cs="宋体" w:hint="eastAsia"/>
                <w:noProof/>
                <w:szCs w:val="36"/>
              </w:rPr>
              <w:t>第六章 拟签订的合同文本</w:t>
            </w:r>
            <w:r w:rsidR="000A27AB">
              <w:rPr>
                <w:noProof/>
              </w:rPr>
              <w:tab/>
            </w:r>
            <w:r w:rsidR="000A27AB">
              <w:rPr>
                <w:noProof/>
              </w:rPr>
              <w:fldChar w:fldCharType="begin"/>
            </w:r>
            <w:r w:rsidR="000A27AB">
              <w:rPr>
                <w:noProof/>
              </w:rPr>
              <w:instrText xml:space="preserve"> PAGEREF _Toc21663 \h </w:instrText>
            </w:r>
            <w:r w:rsidR="000A27AB">
              <w:rPr>
                <w:noProof/>
              </w:rPr>
            </w:r>
            <w:r w:rsidR="000A27AB">
              <w:rPr>
                <w:noProof/>
              </w:rPr>
              <w:fldChar w:fldCharType="separate"/>
            </w:r>
            <w:r w:rsidR="00202C24">
              <w:rPr>
                <w:noProof/>
              </w:rPr>
              <w:t>39</w:t>
            </w:r>
            <w:r w:rsidR="000A27AB">
              <w:rPr>
                <w:noProof/>
              </w:rPr>
              <w:fldChar w:fldCharType="end"/>
            </w:r>
          </w:hyperlink>
        </w:p>
        <w:p w14:paraId="286C7E8A" w14:textId="47570A70" w:rsidR="0006072A" w:rsidRDefault="000F297C">
          <w:pPr>
            <w:pStyle w:val="TOC1"/>
            <w:tabs>
              <w:tab w:val="right" w:leader="dot" w:pos="8787"/>
            </w:tabs>
            <w:rPr>
              <w:noProof/>
            </w:rPr>
          </w:pPr>
          <w:hyperlink w:anchor="_Toc15516" w:history="1">
            <w:r w:rsidR="000A27AB">
              <w:rPr>
                <w:rFonts w:ascii="宋体" w:hAnsi="宋体" w:cs="宋体" w:hint="eastAsia"/>
                <w:noProof/>
                <w:szCs w:val="36"/>
              </w:rPr>
              <w:t>第七章 投标文件格式</w:t>
            </w:r>
            <w:r w:rsidR="000A27AB">
              <w:rPr>
                <w:noProof/>
              </w:rPr>
              <w:tab/>
            </w:r>
            <w:r w:rsidR="000A27AB">
              <w:rPr>
                <w:noProof/>
              </w:rPr>
              <w:fldChar w:fldCharType="begin"/>
            </w:r>
            <w:r w:rsidR="000A27AB">
              <w:rPr>
                <w:noProof/>
              </w:rPr>
              <w:instrText xml:space="preserve"> PAGEREF _Toc15516 \h </w:instrText>
            </w:r>
            <w:r w:rsidR="000A27AB">
              <w:rPr>
                <w:noProof/>
              </w:rPr>
            </w:r>
            <w:r w:rsidR="000A27AB">
              <w:rPr>
                <w:noProof/>
              </w:rPr>
              <w:fldChar w:fldCharType="separate"/>
            </w:r>
            <w:r w:rsidR="00202C24">
              <w:rPr>
                <w:noProof/>
              </w:rPr>
              <w:t>50</w:t>
            </w:r>
            <w:r w:rsidR="000A27AB">
              <w:rPr>
                <w:noProof/>
              </w:rPr>
              <w:fldChar w:fldCharType="end"/>
            </w:r>
          </w:hyperlink>
        </w:p>
        <w:p w14:paraId="653F45E1" w14:textId="0B59071F" w:rsidR="0006072A" w:rsidRDefault="000F297C">
          <w:pPr>
            <w:pStyle w:val="TOC2"/>
            <w:tabs>
              <w:tab w:val="right" w:leader="dot" w:pos="8787"/>
            </w:tabs>
            <w:rPr>
              <w:noProof/>
            </w:rPr>
          </w:pPr>
          <w:hyperlink w:anchor="_Toc23227" w:history="1">
            <w:r w:rsidR="000A27AB">
              <w:rPr>
                <w:rFonts w:ascii="宋体" w:hAnsi="宋体" w:cs="宋体" w:hint="eastAsia"/>
                <w:noProof/>
                <w:spacing w:val="20"/>
              </w:rPr>
              <w:t>一、资格证明文件格式</w:t>
            </w:r>
            <w:r w:rsidR="000A27AB">
              <w:rPr>
                <w:noProof/>
              </w:rPr>
              <w:tab/>
            </w:r>
            <w:r w:rsidR="000A27AB">
              <w:rPr>
                <w:noProof/>
              </w:rPr>
              <w:fldChar w:fldCharType="begin"/>
            </w:r>
            <w:r w:rsidR="000A27AB">
              <w:rPr>
                <w:noProof/>
              </w:rPr>
              <w:instrText xml:space="preserve"> PAGEREF _Toc23227 \h </w:instrText>
            </w:r>
            <w:r w:rsidR="000A27AB">
              <w:rPr>
                <w:noProof/>
              </w:rPr>
            </w:r>
            <w:r w:rsidR="000A27AB">
              <w:rPr>
                <w:noProof/>
              </w:rPr>
              <w:fldChar w:fldCharType="separate"/>
            </w:r>
            <w:r w:rsidR="00202C24">
              <w:rPr>
                <w:noProof/>
              </w:rPr>
              <w:t>51</w:t>
            </w:r>
            <w:r w:rsidR="000A27AB">
              <w:rPr>
                <w:noProof/>
              </w:rPr>
              <w:fldChar w:fldCharType="end"/>
            </w:r>
          </w:hyperlink>
        </w:p>
        <w:p w14:paraId="4768A919" w14:textId="3ACE7864" w:rsidR="0006072A" w:rsidRDefault="000F297C">
          <w:pPr>
            <w:pStyle w:val="TOC2"/>
            <w:tabs>
              <w:tab w:val="right" w:leader="dot" w:pos="8787"/>
            </w:tabs>
            <w:rPr>
              <w:noProof/>
            </w:rPr>
          </w:pPr>
          <w:hyperlink w:anchor="_Toc2850" w:history="1">
            <w:r w:rsidR="000A27AB">
              <w:rPr>
                <w:rFonts w:ascii="宋体" w:hAnsi="宋体" w:cs="宋体" w:hint="eastAsia"/>
                <w:noProof/>
                <w:spacing w:val="20"/>
              </w:rPr>
              <w:t>二、商务技术文件格式</w:t>
            </w:r>
            <w:r w:rsidR="000A27AB">
              <w:rPr>
                <w:noProof/>
              </w:rPr>
              <w:tab/>
            </w:r>
            <w:r w:rsidR="000A27AB">
              <w:rPr>
                <w:noProof/>
              </w:rPr>
              <w:fldChar w:fldCharType="begin"/>
            </w:r>
            <w:r w:rsidR="000A27AB">
              <w:rPr>
                <w:noProof/>
              </w:rPr>
              <w:instrText xml:space="preserve"> PAGEREF _Toc2850 \h </w:instrText>
            </w:r>
            <w:r w:rsidR="000A27AB">
              <w:rPr>
                <w:noProof/>
              </w:rPr>
            </w:r>
            <w:r w:rsidR="000A27AB">
              <w:rPr>
                <w:noProof/>
              </w:rPr>
              <w:fldChar w:fldCharType="separate"/>
            </w:r>
            <w:r w:rsidR="00202C24">
              <w:rPr>
                <w:noProof/>
              </w:rPr>
              <w:t>66</w:t>
            </w:r>
            <w:r w:rsidR="000A27AB">
              <w:rPr>
                <w:noProof/>
              </w:rPr>
              <w:fldChar w:fldCharType="end"/>
            </w:r>
          </w:hyperlink>
        </w:p>
        <w:p w14:paraId="152BEE30" w14:textId="77777777" w:rsidR="0006072A" w:rsidRDefault="0006072A">
          <w:pPr>
            <w:pStyle w:val="TOC3"/>
            <w:tabs>
              <w:tab w:val="right" w:leader="dot" w:pos="8787"/>
            </w:tabs>
            <w:rPr>
              <w:noProof/>
            </w:rPr>
          </w:pPr>
        </w:p>
        <w:p w14:paraId="515D7390" w14:textId="77777777" w:rsidR="0006072A" w:rsidRDefault="000A27AB">
          <w:pPr>
            <w:pStyle w:val="TOC1"/>
            <w:tabs>
              <w:tab w:val="left" w:pos="1050"/>
              <w:tab w:val="right" w:leader="dot" w:pos="8937"/>
            </w:tabs>
            <w:rPr>
              <w:rFonts w:ascii="宋体" w:hAnsi="宋体" w:cs="宋体"/>
            </w:rPr>
          </w:pPr>
          <w:r>
            <w:fldChar w:fldCharType="end"/>
          </w:r>
        </w:p>
      </w:sdtContent>
    </w:sdt>
    <w:p w14:paraId="338AF82E" w14:textId="77777777" w:rsidR="00A61312" w:rsidRDefault="00A61312">
      <w:pPr>
        <w:rPr>
          <w:rFonts w:ascii="宋体" w:eastAsia="宋体" w:hAnsi="宋体" w:cs="宋体"/>
        </w:rPr>
        <w:sectPr w:rsidR="00A61312">
          <w:footerReference w:type="default" r:id="rId10"/>
          <w:pgSz w:w="11905" w:h="16838"/>
          <w:pgMar w:top="1417" w:right="1531" w:bottom="1417" w:left="1587" w:header="850" w:footer="850" w:gutter="0"/>
          <w:pgNumType w:start="1"/>
          <w:cols w:space="0"/>
          <w:docGrid w:linePitch="312"/>
        </w:sectPr>
      </w:pPr>
      <w:bookmarkStart w:id="1" w:name="_Toc13839"/>
      <w:bookmarkStart w:id="2" w:name="_Toc21904"/>
      <w:bookmarkStart w:id="3" w:name="_Toc32623"/>
      <w:bookmarkStart w:id="4" w:name="_Toc6748"/>
      <w:bookmarkStart w:id="5" w:name="_Toc9007"/>
      <w:bookmarkStart w:id="6" w:name="_Toc12369"/>
      <w:bookmarkStart w:id="7" w:name="_Toc24727"/>
    </w:p>
    <w:p w14:paraId="09274A23" w14:textId="5A636E4A" w:rsidR="0006072A" w:rsidRDefault="0006072A">
      <w:pPr>
        <w:rPr>
          <w:rFonts w:ascii="宋体" w:eastAsia="宋体" w:hAnsi="宋体" w:cs="宋体"/>
        </w:rPr>
      </w:pPr>
    </w:p>
    <w:p w14:paraId="4353C6A1" w14:textId="77777777" w:rsidR="0006072A" w:rsidRDefault="000A27AB">
      <w:pPr>
        <w:pStyle w:val="1"/>
        <w:spacing w:before="240" w:after="240"/>
        <w:rPr>
          <w:rFonts w:ascii="宋体" w:hAnsi="宋体" w:cs="宋体"/>
          <w:b/>
          <w:bCs/>
          <w:szCs w:val="36"/>
        </w:rPr>
      </w:pPr>
      <w:bookmarkStart w:id="8" w:name="_Toc7470"/>
      <w:bookmarkStart w:id="9" w:name="_Toc19777"/>
      <w:bookmarkStart w:id="10" w:name="_Hlk212797839"/>
      <w:r>
        <w:rPr>
          <w:rFonts w:ascii="宋体" w:hAnsi="宋体" w:cs="宋体" w:hint="eastAsia"/>
          <w:b/>
          <w:bCs/>
          <w:szCs w:val="36"/>
        </w:rPr>
        <w:t>第一章 投标邀请</w:t>
      </w:r>
      <w:bookmarkEnd w:id="0"/>
      <w:bookmarkEnd w:id="1"/>
      <w:bookmarkEnd w:id="2"/>
      <w:bookmarkEnd w:id="3"/>
      <w:bookmarkEnd w:id="4"/>
      <w:bookmarkEnd w:id="5"/>
      <w:bookmarkEnd w:id="6"/>
      <w:bookmarkEnd w:id="7"/>
      <w:bookmarkEnd w:id="8"/>
      <w:bookmarkEnd w:id="9"/>
    </w:p>
    <w:p w14:paraId="0004F3DC" w14:textId="77777777" w:rsidR="0006072A" w:rsidRDefault="000A27AB">
      <w:pPr>
        <w:pStyle w:val="ad"/>
        <w:wordWrap w:val="0"/>
        <w:spacing w:beforeLines="50" w:before="120" w:beforeAutospacing="0" w:afterAutospacing="0" w:line="500" w:lineRule="exact"/>
        <w:ind w:firstLineChars="200" w:firstLine="482"/>
        <w:outlineLvl w:val="1"/>
        <w:rPr>
          <w:rFonts w:ascii="宋体" w:eastAsia="宋体" w:hAnsi="宋体"/>
          <w:color w:val="auto"/>
          <w:sz w:val="24"/>
          <w:szCs w:val="24"/>
        </w:rPr>
      </w:pPr>
      <w:bookmarkStart w:id="11" w:name="_Toc31945"/>
      <w:bookmarkStart w:id="12" w:name="_Toc104383619"/>
      <w:bookmarkStart w:id="13" w:name="_Toc264969275"/>
      <w:bookmarkStart w:id="14" w:name="_Toc265228423"/>
      <w:bookmarkStart w:id="15" w:name="_Toc195842950"/>
      <w:bookmarkStart w:id="16" w:name="_Toc127161488"/>
      <w:bookmarkStart w:id="17" w:name="_Toc353873938"/>
      <w:bookmarkStart w:id="18" w:name="_Toc226965856"/>
      <w:bookmarkStart w:id="19" w:name="_Toc512937850"/>
      <w:bookmarkStart w:id="20" w:name="_Toc353825548"/>
      <w:bookmarkStart w:id="21" w:name="_Toc305158854"/>
      <w:bookmarkStart w:id="22" w:name="_Toc305158928"/>
      <w:bookmarkStart w:id="23" w:name="_Toc127151777"/>
      <w:bookmarkStart w:id="24" w:name="_Toc150774783"/>
      <w:r>
        <w:rPr>
          <w:rStyle w:val="af"/>
          <w:rFonts w:ascii="宋体" w:eastAsia="宋体" w:hAnsi="宋体" w:hint="eastAsia"/>
          <w:bCs/>
          <w:color w:val="auto"/>
          <w:sz w:val="24"/>
          <w:szCs w:val="24"/>
          <w:shd w:val="clear" w:color="auto" w:fill="FFFFFF"/>
        </w:rPr>
        <w:t>一、项目基本情况</w:t>
      </w:r>
      <w:bookmarkEnd w:id="11"/>
    </w:p>
    <w:p w14:paraId="590BFBEA" w14:textId="0F012E6D" w:rsidR="0006072A" w:rsidRPr="0002186A" w:rsidRDefault="000A27AB">
      <w:pPr>
        <w:pStyle w:val="ad"/>
        <w:wordWrap w:val="0"/>
        <w:spacing w:beforeLines="50" w:before="120" w:beforeAutospacing="0" w:afterAutospacing="0" w:line="500" w:lineRule="exact"/>
        <w:ind w:firstLineChars="200" w:firstLine="480"/>
        <w:rPr>
          <w:rFonts w:ascii="宋体" w:eastAsia="宋体" w:hAnsi="宋体"/>
          <w:color w:val="auto"/>
          <w:sz w:val="24"/>
          <w:szCs w:val="24"/>
        </w:rPr>
      </w:pPr>
      <w:r w:rsidRPr="00BD7502">
        <w:rPr>
          <w:rFonts w:ascii="宋体" w:eastAsia="宋体" w:hAnsi="宋体" w:hint="eastAsia"/>
          <w:color w:val="auto"/>
          <w:sz w:val="24"/>
          <w:szCs w:val="24"/>
          <w:shd w:val="clear" w:color="auto" w:fill="FFFFFF"/>
        </w:rPr>
        <w:t>项目编号：</w:t>
      </w:r>
      <w:r w:rsidR="004C3C6E" w:rsidRPr="00BD7502">
        <w:rPr>
          <w:rFonts w:ascii="宋体" w:eastAsia="宋体" w:hAnsi="宋体" w:hint="eastAsia"/>
          <w:color w:val="auto"/>
          <w:sz w:val="24"/>
          <w:szCs w:val="24"/>
          <w:shd w:val="clear" w:color="auto" w:fill="FFFFFF"/>
        </w:rPr>
        <w:t>11011725210200009714-XM001</w:t>
      </w:r>
    </w:p>
    <w:p w14:paraId="3BCC144E" w14:textId="3ACE84BA" w:rsidR="0006072A" w:rsidRPr="0002186A" w:rsidRDefault="000A27AB">
      <w:pPr>
        <w:pStyle w:val="ad"/>
        <w:wordWrap w:val="0"/>
        <w:spacing w:beforeLines="50" w:before="120" w:beforeAutospacing="0" w:afterAutospacing="0" w:line="500" w:lineRule="exact"/>
        <w:ind w:firstLineChars="200" w:firstLine="480"/>
        <w:rPr>
          <w:rFonts w:ascii="宋体" w:eastAsia="宋体" w:hAnsi="宋体"/>
          <w:color w:val="auto"/>
          <w:sz w:val="24"/>
          <w:szCs w:val="24"/>
        </w:rPr>
      </w:pPr>
      <w:r w:rsidRPr="0002186A">
        <w:rPr>
          <w:rFonts w:ascii="宋体" w:eastAsia="宋体" w:hAnsi="宋体" w:hint="eastAsia"/>
          <w:color w:val="auto"/>
          <w:sz w:val="24"/>
          <w:szCs w:val="24"/>
          <w:shd w:val="clear" w:color="auto" w:fill="FFFFFF"/>
        </w:rPr>
        <w:t>项目名称：</w:t>
      </w:r>
      <w:bookmarkStart w:id="25" w:name="_Hlk214616986"/>
      <w:r w:rsidR="00AC458D">
        <w:rPr>
          <w:rFonts w:ascii="宋体" w:eastAsia="宋体" w:hAnsi="宋体" w:hint="eastAsia"/>
          <w:color w:val="auto"/>
          <w:sz w:val="24"/>
          <w:szCs w:val="24"/>
          <w:shd w:val="clear" w:color="auto" w:fill="FFFFFF"/>
        </w:rPr>
        <w:t>粮油等重点作物绿色高产创建采购项目</w:t>
      </w:r>
      <w:bookmarkEnd w:id="25"/>
    </w:p>
    <w:p w14:paraId="1F33C2F0" w14:textId="0265F480" w:rsidR="0006072A" w:rsidRPr="00BD7502" w:rsidRDefault="000A27AB">
      <w:pPr>
        <w:pStyle w:val="ad"/>
        <w:wordWrap w:val="0"/>
        <w:spacing w:beforeLines="50" w:before="120" w:beforeAutospacing="0" w:afterAutospacing="0" w:line="500" w:lineRule="exact"/>
        <w:ind w:firstLineChars="200" w:firstLine="480"/>
        <w:rPr>
          <w:rFonts w:ascii="宋体" w:eastAsia="宋体" w:hAnsi="宋体"/>
          <w:color w:val="auto"/>
          <w:sz w:val="24"/>
          <w:szCs w:val="24"/>
        </w:rPr>
      </w:pPr>
      <w:r w:rsidRPr="00BD7502">
        <w:rPr>
          <w:rFonts w:ascii="宋体" w:eastAsia="宋体" w:hAnsi="宋体" w:hint="eastAsia"/>
          <w:color w:val="auto"/>
          <w:sz w:val="24"/>
          <w:szCs w:val="24"/>
          <w:shd w:val="clear" w:color="auto" w:fill="FFFFFF"/>
        </w:rPr>
        <w:t>预算金额：</w:t>
      </w:r>
      <w:r w:rsidR="00363884" w:rsidRPr="00BD7502">
        <w:rPr>
          <w:rFonts w:ascii="宋体" w:eastAsia="宋体" w:hAnsi="宋体"/>
          <w:color w:val="auto"/>
          <w:sz w:val="24"/>
          <w:szCs w:val="24"/>
          <w:shd w:val="clear" w:color="auto" w:fill="FFFFFF"/>
        </w:rPr>
        <w:t>207</w:t>
      </w:r>
      <w:r w:rsidRPr="00BD7502">
        <w:rPr>
          <w:rFonts w:ascii="宋体" w:eastAsia="宋体" w:hAnsi="宋体" w:hint="eastAsia"/>
          <w:color w:val="auto"/>
          <w:sz w:val="24"/>
          <w:szCs w:val="24"/>
          <w:shd w:val="clear" w:color="auto" w:fill="FFFFFF"/>
        </w:rPr>
        <w:t>万元（人民币）</w:t>
      </w:r>
    </w:p>
    <w:p w14:paraId="1FCA396C" w14:textId="128BC7CF" w:rsidR="0006072A" w:rsidRDefault="000A27AB">
      <w:pPr>
        <w:pStyle w:val="ad"/>
        <w:wordWrap w:val="0"/>
        <w:spacing w:beforeLines="50" w:before="120" w:beforeAutospacing="0" w:afterAutospacing="0" w:line="500" w:lineRule="exact"/>
        <w:ind w:firstLineChars="200" w:firstLine="480"/>
        <w:rPr>
          <w:rFonts w:ascii="宋体" w:eastAsia="宋体" w:hAnsi="宋体"/>
          <w:color w:val="auto"/>
          <w:sz w:val="24"/>
          <w:szCs w:val="24"/>
        </w:rPr>
      </w:pPr>
      <w:r w:rsidRPr="00BD7502">
        <w:rPr>
          <w:rFonts w:ascii="宋体" w:eastAsia="宋体" w:hAnsi="宋体" w:hint="eastAsia"/>
          <w:color w:val="auto"/>
          <w:sz w:val="24"/>
          <w:szCs w:val="24"/>
          <w:shd w:val="clear" w:color="auto" w:fill="FFFFFF"/>
        </w:rPr>
        <w:t>最高限价：</w:t>
      </w:r>
      <w:r w:rsidR="00363884" w:rsidRPr="00BD7502">
        <w:rPr>
          <w:rFonts w:ascii="宋体" w:eastAsia="宋体" w:hAnsi="宋体"/>
          <w:color w:val="auto"/>
          <w:sz w:val="24"/>
          <w:szCs w:val="24"/>
          <w:shd w:val="clear" w:color="auto" w:fill="FFFFFF"/>
        </w:rPr>
        <w:t>207</w:t>
      </w:r>
      <w:r w:rsidRPr="00BD7502">
        <w:rPr>
          <w:rFonts w:ascii="宋体" w:eastAsia="宋体" w:hAnsi="宋体" w:hint="eastAsia"/>
          <w:color w:val="auto"/>
          <w:sz w:val="24"/>
          <w:szCs w:val="24"/>
          <w:shd w:val="clear" w:color="auto" w:fill="FFFFFF"/>
        </w:rPr>
        <w:t>万元（人民币）</w:t>
      </w:r>
    </w:p>
    <w:p w14:paraId="2C099B9C" w14:textId="2602B4A3" w:rsidR="0006072A" w:rsidRDefault="000A27AB">
      <w:pPr>
        <w:pStyle w:val="ad"/>
        <w:wordWrap w:val="0"/>
        <w:spacing w:beforeLines="50" w:before="120" w:beforeAutospacing="0" w:afterAutospacing="0" w:line="500" w:lineRule="exact"/>
        <w:ind w:firstLineChars="200" w:firstLine="480"/>
        <w:rPr>
          <w:rFonts w:ascii="宋体" w:eastAsia="宋体" w:hAnsi="宋体"/>
          <w:color w:val="auto"/>
          <w:sz w:val="24"/>
          <w:szCs w:val="24"/>
          <w:shd w:val="clear" w:color="auto" w:fill="FFFFFF"/>
        </w:rPr>
      </w:pPr>
      <w:r>
        <w:rPr>
          <w:rFonts w:ascii="宋体" w:eastAsia="宋体" w:hAnsi="宋体" w:hint="eastAsia"/>
          <w:color w:val="auto"/>
          <w:sz w:val="24"/>
          <w:szCs w:val="24"/>
          <w:shd w:val="clear" w:color="auto" w:fill="FFFFFF"/>
        </w:rPr>
        <w:t>采购需求：</w:t>
      </w:r>
    </w:p>
    <w:tbl>
      <w:tblPr>
        <w:tblW w:w="9245" w:type="dxa"/>
        <w:tblInd w:w="-168" w:type="dxa"/>
        <w:tblLayout w:type="fixed"/>
        <w:tblCellMar>
          <w:left w:w="0" w:type="dxa"/>
          <w:right w:w="0" w:type="dxa"/>
        </w:tblCellMar>
        <w:tblLook w:val="0000" w:firstRow="0" w:lastRow="0" w:firstColumn="0" w:lastColumn="0" w:noHBand="0" w:noVBand="0"/>
      </w:tblPr>
      <w:tblGrid>
        <w:gridCol w:w="2300"/>
        <w:gridCol w:w="1275"/>
        <w:gridCol w:w="851"/>
        <w:gridCol w:w="4819"/>
      </w:tblGrid>
      <w:tr w:rsidR="0056744E" w:rsidRPr="0056744E" w14:paraId="34C7CD9C" w14:textId="77777777" w:rsidTr="009C6CA1">
        <w:trPr>
          <w:trHeight w:val="1401"/>
        </w:trPr>
        <w:tc>
          <w:tcPr>
            <w:tcW w:w="2300" w:type="dxa"/>
            <w:tcBorders>
              <w:top w:val="single" w:sz="4" w:space="0" w:color="000000"/>
              <w:left w:val="single" w:sz="4" w:space="0" w:color="000000"/>
              <w:bottom w:val="single" w:sz="4" w:space="0" w:color="000000"/>
              <w:right w:val="single" w:sz="4" w:space="0" w:color="000000"/>
            </w:tcBorders>
          </w:tcPr>
          <w:p w14:paraId="3C05E0AD" w14:textId="77777777" w:rsidR="0056744E" w:rsidRPr="0056744E" w:rsidRDefault="0056744E" w:rsidP="0056744E">
            <w:pPr>
              <w:kinsoku w:val="0"/>
              <w:overflowPunct w:val="0"/>
              <w:autoSpaceDE w:val="0"/>
              <w:autoSpaceDN w:val="0"/>
              <w:adjustRightInd w:val="0"/>
              <w:spacing w:before="8"/>
              <w:jc w:val="left"/>
              <w:rPr>
                <w:rFonts w:ascii="宋体" w:eastAsia="宋体" w:hAnsi="Arial" w:cs="宋体"/>
                <w:kern w:val="0"/>
                <w:sz w:val="34"/>
                <w:szCs w:val="34"/>
              </w:rPr>
            </w:pPr>
          </w:p>
          <w:p w14:paraId="4889250A" w14:textId="77777777" w:rsidR="0056744E" w:rsidRPr="0056744E" w:rsidRDefault="0056744E" w:rsidP="0056744E">
            <w:pPr>
              <w:kinsoku w:val="0"/>
              <w:overflowPunct w:val="0"/>
              <w:autoSpaceDE w:val="0"/>
              <w:autoSpaceDN w:val="0"/>
              <w:adjustRightInd w:val="0"/>
              <w:ind w:left="791"/>
              <w:jc w:val="left"/>
              <w:rPr>
                <w:rFonts w:ascii="宋体" w:eastAsia="宋体" w:hAnsi="Arial" w:cs="宋体"/>
                <w:kern w:val="0"/>
                <w:sz w:val="24"/>
              </w:rPr>
            </w:pPr>
            <w:r w:rsidRPr="0056744E">
              <w:rPr>
                <w:rFonts w:ascii="宋体" w:eastAsia="宋体" w:hAnsi="Arial" w:cs="宋体" w:hint="eastAsia"/>
                <w:kern w:val="0"/>
                <w:sz w:val="24"/>
              </w:rPr>
              <w:t>标的名称</w:t>
            </w:r>
          </w:p>
        </w:tc>
        <w:tc>
          <w:tcPr>
            <w:tcW w:w="1275" w:type="dxa"/>
            <w:tcBorders>
              <w:top w:val="single" w:sz="4" w:space="0" w:color="000000"/>
              <w:left w:val="single" w:sz="4" w:space="0" w:color="000000"/>
              <w:bottom w:val="single" w:sz="4" w:space="0" w:color="000000"/>
              <w:right w:val="single" w:sz="4" w:space="0" w:color="000000"/>
            </w:tcBorders>
          </w:tcPr>
          <w:p w14:paraId="505EC274" w14:textId="77777777" w:rsidR="0056744E" w:rsidRPr="0056744E" w:rsidRDefault="0056744E" w:rsidP="0056744E">
            <w:pPr>
              <w:kinsoku w:val="0"/>
              <w:overflowPunct w:val="0"/>
              <w:autoSpaceDE w:val="0"/>
              <w:autoSpaceDN w:val="0"/>
              <w:adjustRightInd w:val="0"/>
              <w:spacing w:before="2" w:line="280" w:lineRule="auto"/>
              <w:ind w:left="179" w:right="168"/>
              <w:jc w:val="center"/>
              <w:rPr>
                <w:rFonts w:ascii="宋体" w:eastAsia="宋体" w:hAnsi="Arial" w:cs="宋体"/>
                <w:kern w:val="0"/>
                <w:sz w:val="24"/>
              </w:rPr>
            </w:pPr>
            <w:r w:rsidRPr="0056744E">
              <w:rPr>
                <w:rFonts w:ascii="宋体" w:eastAsia="宋体" w:hAnsi="Arial" w:cs="宋体" w:hint="eastAsia"/>
                <w:spacing w:val="-1"/>
                <w:kern w:val="0"/>
                <w:sz w:val="24"/>
              </w:rPr>
              <w:t>采购包预算</w:t>
            </w:r>
            <w:r w:rsidRPr="0056744E">
              <w:rPr>
                <w:rFonts w:ascii="宋体" w:eastAsia="宋体" w:hAnsi="Arial" w:cs="宋体" w:hint="eastAsia"/>
                <w:kern w:val="0"/>
                <w:sz w:val="24"/>
              </w:rPr>
              <w:t>金额</w:t>
            </w:r>
          </w:p>
          <w:p w14:paraId="5E56C377" w14:textId="77777777" w:rsidR="0056744E" w:rsidRPr="0056744E" w:rsidRDefault="0056744E" w:rsidP="0056744E">
            <w:pPr>
              <w:kinsoku w:val="0"/>
              <w:overflowPunct w:val="0"/>
              <w:autoSpaceDE w:val="0"/>
              <w:autoSpaceDN w:val="0"/>
              <w:adjustRightInd w:val="0"/>
              <w:spacing w:before="161"/>
              <w:ind w:left="177" w:right="168"/>
              <w:jc w:val="center"/>
              <w:rPr>
                <w:rFonts w:ascii="宋体" w:eastAsia="宋体" w:hAnsi="Arial" w:cs="宋体"/>
                <w:kern w:val="0"/>
                <w:sz w:val="24"/>
              </w:rPr>
            </w:pPr>
            <w:r w:rsidRPr="0056744E">
              <w:rPr>
                <w:rFonts w:ascii="宋体" w:eastAsia="宋体" w:hAnsi="Arial" w:cs="宋体" w:hint="eastAsia"/>
                <w:kern w:val="0"/>
                <w:sz w:val="24"/>
              </w:rPr>
              <w:t>（万元）</w:t>
            </w:r>
          </w:p>
        </w:tc>
        <w:tc>
          <w:tcPr>
            <w:tcW w:w="851" w:type="dxa"/>
            <w:tcBorders>
              <w:top w:val="single" w:sz="4" w:space="0" w:color="000000"/>
              <w:left w:val="single" w:sz="4" w:space="0" w:color="000000"/>
              <w:bottom w:val="single" w:sz="4" w:space="0" w:color="000000"/>
              <w:right w:val="single" w:sz="4" w:space="0" w:color="000000"/>
            </w:tcBorders>
          </w:tcPr>
          <w:p w14:paraId="41959894" w14:textId="77777777" w:rsidR="0056744E" w:rsidRPr="0056744E" w:rsidRDefault="0056744E" w:rsidP="0056744E">
            <w:pPr>
              <w:kinsoku w:val="0"/>
              <w:overflowPunct w:val="0"/>
              <w:autoSpaceDE w:val="0"/>
              <w:autoSpaceDN w:val="0"/>
              <w:adjustRightInd w:val="0"/>
              <w:spacing w:before="8"/>
              <w:jc w:val="left"/>
              <w:rPr>
                <w:rFonts w:ascii="宋体" w:eastAsia="宋体" w:hAnsi="Arial" w:cs="宋体"/>
                <w:kern w:val="0"/>
                <w:sz w:val="34"/>
                <w:szCs w:val="34"/>
              </w:rPr>
            </w:pPr>
          </w:p>
          <w:p w14:paraId="230B3245" w14:textId="77777777" w:rsidR="0056744E" w:rsidRPr="0056744E" w:rsidRDefault="0056744E" w:rsidP="0056744E">
            <w:pPr>
              <w:kinsoku w:val="0"/>
              <w:overflowPunct w:val="0"/>
              <w:autoSpaceDE w:val="0"/>
              <w:autoSpaceDN w:val="0"/>
              <w:adjustRightInd w:val="0"/>
              <w:ind w:left="184"/>
              <w:jc w:val="left"/>
              <w:rPr>
                <w:rFonts w:ascii="宋体" w:eastAsia="宋体" w:hAnsi="Arial" w:cs="宋体"/>
                <w:kern w:val="0"/>
                <w:sz w:val="24"/>
              </w:rPr>
            </w:pPr>
            <w:r w:rsidRPr="0056744E">
              <w:rPr>
                <w:rFonts w:ascii="宋体" w:eastAsia="宋体" w:hAnsi="Arial" w:cs="宋体" w:hint="eastAsia"/>
                <w:kern w:val="0"/>
                <w:sz w:val="24"/>
              </w:rPr>
              <w:t>数量</w:t>
            </w:r>
          </w:p>
        </w:tc>
        <w:tc>
          <w:tcPr>
            <w:tcW w:w="4819" w:type="dxa"/>
            <w:tcBorders>
              <w:top w:val="single" w:sz="4" w:space="0" w:color="000000"/>
              <w:left w:val="single" w:sz="4" w:space="0" w:color="000000"/>
              <w:bottom w:val="single" w:sz="4" w:space="0" w:color="000000"/>
              <w:right w:val="single" w:sz="4" w:space="0" w:color="000000"/>
            </w:tcBorders>
          </w:tcPr>
          <w:p w14:paraId="7F9445FF" w14:textId="77777777" w:rsidR="0056744E" w:rsidRPr="0056744E" w:rsidRDefault="0056744E" w:rsidP="0056744E">
            <w:pPr>
              <w:kinsoku w:val="0"/>
              <w:overflowPunct w:val="0"/>
              <w:autoSpaceDE w:val="0"/>
              <w:autoSpaceDN w:val="0"/>
              <w:adjustRightInd w:val="0"/>
              <w:spacing w:before="8"/>
              <w:jc w:val="left"/>
              <w:rPr>
                <w:rFonts w:ascii="宋体" w:eastAsia="宋体" w:hAnsi="Arial" w:cs="宋体"/>
                <w:kern w:val="0"/>
                <w:sz w:val="34"/>
                <w:szCs w:val="34"/>
              </w:rPr>
            </w:pPr>
          </w:p>
          <w:p w14:paraId="764E4C08" w14:textId="77777777" w:rsidR="0056744E" w:rsidRPr="0056744E" w:rsidRDefault="0056744E" w:rsidP="0056744E">
            <w:pPr>
              <w:kinsoku w:val="0"/>
              <w:overflowPunct w:val="0"/>
              <w:autoSpaceDE w:val="0"/>
              <w:autoSpaceDN w:val="0"/>
              <w:adjustRightInd w:val="0"/>
              <w:ind w:left="729"/>
              <w:jc w:val="left"/>
              <w:rPr>
                <w:rFonts w:ascii="宋体" w:eastAsia="宋体" w:hAnsi="Arial" w:cs="宋体"/>
                <w:kern w:val="0"/>
                <w:sz w:val="24"/>
              </w:rPr>
            </w:pPr>
            <w:r w:rsidRPr="0056744E">
              <w:rPr>
                <w:rFonts w:ascii="宋体" w:eastAsia="宋体" w:hAnsi="Arial" w:cs="宋体" w:hint="eastAsia"/>
                <w:kern w:val="0"/>
                <w:sz w:val="24"/>
              </w:rPr>
              <w:t>简要技术需求或服务要求</w:t>
            </w:r>
          </w:p>
        </w:tc>
      </w:tr>
      <w:tr w:rsidR="0056744E" w:rsidRPr="0056744E" w14:paraId="4F3581F2" w14:textId="77777777" w:rsidTr="009C6CA1">
        <w:trPr>
          <w:trHeight w:val="1603"/>
        </w:trPr>
        <w:tc>
          <w:tcPr>
            <w:tcW w:w="2300" w:type="dxa"/>
            <w:tcBorders>
              <w:top w:val="single" w:sz="4" w:space="0" w:color="000000"/>
              <w:left w:val="single" w:sz="4" w:space="0" w:color="000000"/>
              <w:bottom w:val="single" w:sz="4" w:space="0" w:color="000000"/>
              <w:right w:val="single" w:sz="4" w:space="0" w:color="000000"/>
            </w:tcBorders>
            <w:vAlign w:val="center"/>
          </w:tcPr>
          <w:p w14:paraId="7027B981" w14:textId="62EB3EAC" w:rsidR="0056744E" w:rsidRPr="0056744E" w:rsidRDefault="00AC458D" w:rsidP="0056744E">
            <w:pPr>
              <w:kinsoku w:val="0"/>
              <w:overflowPunct w:val="0"/>
              <w:autoSpaceDE w:val="0"/>
              <w:autoSpaceDN w:val="0"/>
              <w:adjustRightInd w:val="0"/>
              <w:spacing w:before="2" w:line="280" w:lineRule="auto"/>
              <w:jc w:val="center"/>
              <w:rPr>
                <w:rFonts w:ascii="宋体" w:eastAsia="宋体" w:hAnsi="Arial" w:cs="宋体"/>
                <w:kern w:val="0"/>
                <w:sz w:val="24"/>
              </w:rPr>
            </w:pPr>
            <w:r>
              <w:rPr>
                <w:rFonts w:ascii="宋体" w:eastAsia="宋体" w:hAnsi="Arial" w:cs="宋体" w:hint="eastAsia"/>
                <w:spacing w:val="-1"/>
                <w:kern w:val="0"/>
                <w:sz w:val="24"/>
              </w:rPr>
              <w:t>粮油等重点作物绿色高产创建采购项目</w:t>
            </w:r>
          </w:p>
        </w:tc>
        <w:tc>
          <w:tcPr>
            <w:tcW w:w="1275" w:type="dxa"/>
            <w:tcBorders>
              <w:top w:val="single" w:sz="4" w:space="0" w:color="000000"/>
              <w:left w:val="single" w:sz="4" w:space="0" w:color="000000"/>
              <w:bottom w:val="single" w:sz="4" w:space="0" w:color="000000"/>
              <w:right w:val="single" w:sz="4" w:space="0" w:color="000000"/>
            </w:tcBorders>
            <w:vAlign w:val="center"/>
          </w:tcPr>
          <w:p w14:paraId="2C09E51F" w14:textId="5FB781B0" w:rsidR="0056744E" w:rsidRPr="0056744E" w:rsidRDefault="00C652A6" w:rsidP="0056744E">
            <w:pPr>
              <w:kinsoku w:val="0"/>
              <w:overflowPunct w:val="0"/>
              <w:autoSpaceDE w:val="0"/>
              <w:autoSpaceDN w:val="0"/>
              <w:adjustRightInd w:val="0"/>
              <w:jc w:val="center"/>
              <w:rPr>
                <w:rFonts w:ascii="宋体" w:eastAsia="宋体" w:hAnsi="Arial" w:cs="宋体"/>
                <w:kern w:val="0"/>
                <w:sz w:val="24"/>
              </w:rPr>
            </w:pPr>
            <w:r w:rsidRPr="00BD7502">
              <w:rPr>
                <w:rFonts w:ascii="宋体" w:eastAsia="宋体" w:hAnsi="Arial" w:cs="宋体"/>
                <w:kern w:val="0"/>
                <w:sz w:val="24"/>
              </w:rPr>
              <w:t>207</w:t>
            </w:r>
          </w:p>
        </w:tc>
        <w:tc>
          <w:tcPr>
            <w:tcW w:w="851" w:type="dxa"/>
            <w:tcBorders>
              <w:top w:val="single" w:sz="4" w:space="0" w:color="000000"/>
              <w:left w:val="single" w:sz="4" w:space="0" w:color="000000"/>
              <w:bottom w:val="single" w:sz="4" w:space="0" w:color="000000"/>
              <w:right w:val="single" w:sz="4" w:space="0" w:color="000000"/>
            </w:tcBorders>
            <w:vAlign w:val="center"/>
          </w:tcPr>
          <w:p w14:paraId="0C5ABB23" w14:textId="148BB884" w:rsidR="0056744E" w:rsidRPr="0056744E" w:rsidRDefault="0056744E" w:rsidP="0056744E">
            <w:pPr>
              <w:kinsoku w:val="0"/>
              <w:overflowPunct w:val="0"/>
              <w:autoSpaceDE w:val="0"/>
              <w:autoSpaceDN w:val="0"/>
              <w:adjustRightInd w:val="0"/>
              <w:jc w:val="center"/>
              <w:rPr>
                <w:rFonts w:ascii="宋体" w:eastAsia="宋体" w:hAnsi="Arial" w:cs="宋体"/>
                <w:spacing w:val="-30"/>
                <w:kern w:val="0"/>
                <w:sz w:val="24"/>
              </w:rPr>
            </w:pPr>
            <w:r w:rsidRPr="0056744E">
              <w:rPr>
                <w:rFonts w:ascii="宋体" w:eastAsia="宋体" w:hAnsi="Arial" w:cs="宋体"/>
                <w:kern w:val="0"/>
                <w:sz w:val="24"/>
              </w:rPr>
              <w:t>1</w:t>
            </w:r>
          </w:p>
        </w:tc>
        <w:tc>
          <w:tcPr>
            <w:tcW w:w="4819" w:type="dxa"/>
            <w:tcBorders>
              <w:top w:val="single" w:sz="4" w:space="0" w:color="000000"/>
              <w:left w:val="single" w:sz="4" w:space="0" w:color="000000"/>
              <w:bottom w:val="single" w:sz="4" w:space="0" w:color="000000"/>
              <w:right w:val="single" w:sz="4" w:space="0" w:color="000000"/>
            </w:tcBorders>
          </w:tcPr>
          <w:p w14:paraId="0FC9E3D1" w14:textId="7F49EEA2" w:rsidR="0056744E" w:rsidRPr="0056744E" w:rsidRDefault="005E4E9C" w:rsidP="0056744E">
            <w:pPr>
              <w:kinsoku w:val="0"/>
              <w:overflowPunct w:val="0"/>
              <w:autoSpaceDE w:val="0"/>
              <w:autoSpaceDN w:val="0"/>
              <w:adjustRightInd w:val="0"/>
              <w:spacing w:before="2" w:line="280" w:lineRule="auto"/>
              <w:rPr>
                <w:rFonts w:ascii="宋体" w:eastAsia="宋体" w:hAnsi="Arial" w:cs="宋体"/>
                <w:kern w:val="0"/>
                <w:sz w:val="24"/>
              </w:rPr>
            </w:pPr>
            <w:bookmarkStart w:id="26" w:name="OLE_LINK6"/>
            <w:r w:rsidRPr="00BD7502">
              <w:rPr>
                <w:rFonts w:ascii="宋体" w:eastAsia="宋体" w:hAnsi="Arial" w:cs="宋体" w:hint="eastAsia"/>
                <w:spacing w:val="-1"/>
                <w:kern w:val="0"/>
                <w:sz w:val="24"/>
              </w:rPr>
              <w:t>为采购人提供</w:t>
            </w:r>
            <w:r w:rsidR="00373BD0" w:rsidRPr="00BD7502">
              <w:rPr>
                <w:rFonts w:ascii="宋体" w:eastAsia="宋体" w:hAnsi="Arial" w:cs="宋体" w:hint="eastAsia"/>
                <w:spacing w:val="-1"/>
                <w:kern w:val="0"/>
                <w:sz w:val="24"/>
              </w:rPr>
              <w:t>检验合格的</w:t>
            </w:r>
            <w:bookmarkStart w:id="27" w:name="OLE_LINK55"/>
            <w:r w:rsidR="004671EC" w:rsidRPr="00BD7502">
              <w:rPr>
                <w:rFonts w:ascii="宋体" w:eastAsia="宋体" w:hAnsi="Arial" w:cs="宋体" w:hint="eastAsia"/>
                <w:spacing w:val="-1"/>
                <w:kern w:val="0"/>
                <w:sz w:val="24"/>
              </w:rPr>
              <w:t>丙环·嘧菌酯</w:t>
            </w:r>
            <w:bookmarkEnd w:id="27"/>
            <w:r w:rsidR="004671EC" w:rsidRPr="00BD7502">
              <w:rPr>
                <w:rFonts w:ascii="宋体" w:eastAsia="宋体" w:hAnsi="Arial" w:cs="宋体" w:hint="eastAsia"/>
                <w:spacing w:val="-1"/>
                <w:kern w:val="0"/>
                <w:sz w:val="24"/>
              </w:rPr>
              <w:t>(有效成分18.7%或19%)农药</w:t>
            </w:r>
            <w:bookmarkStart w:id="28" w:name="_Hlk210901696"/>
            <w:r w:rsidR="00696D6F" w:rsidRPr="00BD7502">
              <w:rPr>
                <w:rFonts w:ascii="宋体" w:eastAsia="宋体" w:hAnsi="Arial" w:cs="宋体" w:hint="eastAsia"/>
                <w:spacing w:val="-1"/>
                <w:kern w:val="0"/>
                <w:sz w:val="24"/>
              </w:rPr>
              <w:t>悬乳剂</w:t>
            </w:r>
            <w:bookmarkEnd w:id="28"/>
            <w:r w:rsidR="00EE60C9">
              <w:rPr>
                <w:rFonts w:ascii="宋体" w:eastAsia="宋体" w:hAnsi="Arial" w:cs="宋体"/>
                <w:spacing w:val="-1"/>
                <w:kern w:val="0"/>
                <w:sz w:val="24"/>
              </w:rPr>
              <w:t>1952.38</w:t>
            </w:r>
            <w:r w:rsidR="006424F8" w:rsidRPr="00BD7502">
              <w:rPr>
                <w:rFonts w:ascii="宋体" w:eastAsia="宋体" w:hAnsi="Arial" w:cs="宋体"/>
                <w:spacing w:val="-1"/>
                <w:kern w:val="0"/>
                <w:sz w:val="24"/>
              </w:rPr>
              <w:t>L</w:t>
            </w:r>
            <w:r w:rsidR="00734F6A" w:rsidRPr="00BD7502">
              <w:rPr>
                <w:rFonts w:ascii="宋体" w:eastAsia="宋体" w:hAnsi="Arial" w:cs="宋体" w:hint="eastAsia"/>
                <w:spacing w:val="-1"/>
                <w:kern w:val="0"/>
                <w:sz w:val="24"/>
              </w:rPr>
              <w:t>，预算金额</w:t>
            </w:r>
            <w:r w:rsidR="00734F6A" w:rsidRPr="00EE60C9">
              <w:rPr>
                <w:rFonts w:ascii="宋体" w:eastAsia="宋体" w:hAnsi="Arial" w:cs="宋体" w:hint="eastAsia"/>
                <w:spacing w:val="-1"/>
                <w:kern w:val="0"/>
                <w:sz w:val="24"/>
              </w:rPr>
              <w:t>41</w:t>
            </w:r>
            <w:r w:rsidR="00734F6A" w:rsidRPr="00BD7502">
              <w:rPr>
                <w:rFonts w:ascii="宋体" w:eastAsia="宋体" w:hAnsi="Arial" w:cs="宋体" w:hint="eastAsia"/>
                <w:spacing w:val="-1"/>
                <w:kern w:val="0"/>
                <w:sz w:val="24"/>
              </w:rPr>
              <w:t>万元；</w:t>
            </w:r>
            <w:r w:rsidR="00363884" w:rsidRPr="00BD7502">
              <w:rPr>
                <w:rFonts w:ascii="宋体" w:eastAsia="宋体" w:hAnsi="Arial" w:cs="宋体" w:hint="eastAsia"/>
                <w:spacing w:val="-1"/>
                <w:kern w:val="0"/>
                <w:sz w:val="24"/>
              </w:rPr>
              <w:t>平衡肥（氮磷钾含量18%:18%:18%）</w:t>
            </w:r>
            <w:r w:rsidR="00EE60C9">
              <w:rPr>
                <w:rFonts w:ascii="宋体" w:eastAsia="宋体" w:hAnsi="Arial" w:cs="宋体"/>
                <w:spacing w:val="-1"/>
                <w:kern w:val="0"/>
                <w:sz w:val="24"/>
              </w:rPr>
              <w:t>188.64</w:t>
            </w:r>
            <w:r w:rsidR="00363884" w:rsidRPr="00BD7502">
              <w:rPr>
                <w:rFonts w:ascii="宋体" w:eastAsia="宋体" w:hAnsi="Arial" w:cs="宋体" w:hint="eastAsia"/>
                <w:spacing w:val="-1"/>
                <w:kern w:val="0"/>
                <w:sz w:val="24"/>
              </w:rPr>
              <w:t>吨</w:t>
            </w:r>
            <w:r w:rsidR="00734F6A" w:rsidRPr="00BD7502">
              <w:rPr>
                <w:rFonts w:ascii="宋体" w:eastAsia="宋体" w:hAnsi="Arial" w:cs="宋体" w:hint="eastAsia"/>
                <w:spacing w:val="-1"/>
                <w:kern w:val="0"/>
                <w:sz w:val="24"/>
              </w:rPr>
              <w:t>，预算金额83万元；</w:t>
            </w:r>
            <w:bookmarkStart w:id="29" w:name="OLE_LINK81"/>
            <w:r w:rsidR="00363884" w:rsidRPr="00BD7502">
              <w:rPr>
                <w:rFonts w:ascii="宋体" w:eastAsia="宋体" w:hAnsi="Arial" w:cs="宋体" w:hint="eastAsia"/>
                <w:spacing w:val="-1"/>
                <w:kern w:val="0"/>
                <w:sz w:val="24"/>
              </w:rPr>
              <w:t>缓释肥（氮含量不低于26%，氮磷钾总含量不低于48%）</w:t>
            </w:r>
            <w:bookmarkEnd w:id="29"/>
            <w:r w:rsidR="00EE60C9">
              <w:rPr>
                <w:rFonts w:ascii="宋体" w:eastAsia="宋体" w:hAnsi="Arial" w:cs="宋体"/>
                <w:spacing w:val="-1"/>
                <w:kern w:val="0"/>
                <w:sz w:val="24"/>
              </w:rPr>
              <w:t>197.62</w:t>
            </w:r>
            <w:r w:rsidR="00363884" w:rsidRPr="00BD7502">
              <w:rPr>
                <w:rFonts w:ascii="宋体" w:eastAsia="宋体" w:hAnsi="Arial" w:cs="宋体" w:hint="eastAsia"/>
                <w:spacing w:val="-1"/>
                <w:kern w:val="0"/>
                <w:sz w:val="24"/>
              </w:rPr>
              <w:t>吨</w:t>
            </w:r>
            <w:r w:rsidR="00785C43" w:rsidRPr="00BD7502">
              <w:rPr>
                <w:rFonts w:ascii="宋体" w:eastAsia="宋体" w:hAnsi="Arial" w:cs="宋体" w:hint="eastAsia"/>
                <w:spacing w:val="-1"/>
                <w:kern w:val="0"/>
                <w:sz w:val="24"/>
              </w:rPr>
              <w:t>，</w:t>
            </w:r>
            <w:r w:rsidR="00734F6A" w:rsidRPr="00BD7502">
              <w:rPr>
                <w:rFonts w:ascii="宋体" w:eastAsia="宋体" w:hAnsi="Arial" w:cs="宋体" w:hint="eastAsia"/>
                <w:spacing w:val="-1"/>
                <w:kern w:val="0"/>
                <w:sz w:val="24"/>
              </w:rPr>
              <w:t>预算金额83万元</w:t>
            </w:r>
            <w:r w:rsidRPr="00BD7502">
              <w:rPr>
                <w:rFonts w:ascii="宋体" w:eastAsia="宋体" w:hAnsi="Arial" w:cs="宋体" w:hint="eastAsia"/>
                <w:spacing w:val="-1"/>
                <w:kern w:val="0"/>
                <w:sz w:val="24"/>
              </w:rPr>
              <w:t>。将采购物资运送至指定地点，并配合乡镇做好物资分发、记录等工作，对产品的使用提供必要的技术指导。</w:t>
            </w:r>
            <w:bookmarkEnd w:id="26"/>
          </w:p>
        </w:tc>
      </w:tr>
    </w:tbl>
    <w:p w14:paraId="4288C2C1" w14:textId="741461D9" w:rsidR="0006072A" w:rsidRDefault="000A27AB">
      <w:pPr>
        <w:pStyle w:val="ad"/>
        <w:wordWrap w:val="0"/>
        <w:spacing w:beforeLines="50" w:before="120" w:beforeAutospacing="0" w:afterAutospacing="0" w:line="500" w:lineRule="exact"/>
        <w:ind w:firstLineChars="200" w:firstLine="480"/>
        <w:rPr>
          <w:rFonts w:ascii="宋体" w:eastAsia="宋体" w:hAnsi="宋体"/>
          <w:color w:val="auto"/>
          <w:sz w:val="24"/>
          <w:szCs w:val="24"/>
        </w:rPr>
      </w:pPr>
      <w:bookmarkStart w:id="30" w:name="OLE_LINK19"/>
      <w:bookmarkStart w:id="31" w:name="OLE_LINK1"/>
      <w:r w:rsidRPr="00AB64DF">
        <w:rPr>
          <w:rFonts w:ascii="宋体" w:eastAsia="宋体" w:hAnsi="宋体" w:hint="eastAsia"/>
          <w:color w:val="auto"/>
          <w:sz w:val="24"/>
          <w:szCs w:val="24"/>
          <w:shd w:val="clear" w:color="auto" w:fill="FFFFFF"/>
        </w:rPr>
        <w:t>合同履行期限</w:t>
      </w:r>
      <w:bookmarkEnd w:id="30"/>
      <w:r w:rsidRPr="00AB64DF">
        <w:rPr>
          <w:rFonts w:ascii="宋体" w:eastAsia="宋体" w:hAnsi="宋体" w:hint="eastAsia"/>
          <w:color w:val="auto"/>
          <w:sz w:val="24"/>
          <w:szCs w:val="24"/>
          <w:shd w:val="clear" w:color="auto" w:fill="FFFFFF"/>
        </w:rPr>
        <w:t>：</w:t>
      </w:r>
      <w:bookmarkStart w:id="32" w:name="OLE_LINK8"/>
      <w:r w:rsidR="00082550">
        <w:rPr>
          <w:rFonts w:ascii="宋体" w:eastAsia="宋体" w:hAnsi="宋体" w:hint="eastAsia"/>
          <w:color w:val="auto"/>
          <w:sz w:val="24"/>
          <w:szCs w:val="24"/>
          <w:shd w:val="clear" w:color="auto" w:fill="FFFFFF"/>
        </w:rPr>
        <w:t>合同签订之日起7个日历天</w:t>
      </w:r>
      <w:r w:rsidR="00AB64DF" w:rsidRPr="00AB64DF">
        <w:rPr>
          <w:rFonts w:ascii="宋体" w:eastAsia="宋体" w:hAnsi="宋体" w:hint="eastAsia"/>
          <w:color w:val="auto"/>
          <w:sz w:val="24"/>
          <w:szCs w:val="24"/>
          <w:shd w:val="clear" w:color="auto" w:fill="FFFFFF"/>
        </w:rPr>
        <w:t>，供货至采购人指定地点。</w:t>
      </w:r>
      <w:bookmarkEnd w:id="32"/>
    </w:p>
    <w:bookmarkEnd w:id="31"/>
    <w:p w14:paraId="13A43F22" w14:textId="77777777" w:rsidR="0006072A" w:rsidRDefault="000A27AB">
      <w:pPr>
        <w:pStyle w:val="ad"/>
        <w:wordWrap w:val="0"/>
        <w:spacing w:beforeLines="50" w:before="120" w:beforeAutospacing="0" w:afterAutospacing="0" w:line="500" w:lineRule="exact"/>
        <w:ind w:firstLineChars="200" w:firstLine="480"/>
        <w:rPr>
          <w:rFonts w:ascii="宋体" w:eastAsia="宋体" w:hAnsi="宋体"/>
          <w:color w:val="auto"/>
          <w:sz w:val="24"/>
          <w:szCs w:val="24"/>
        </w:rPr>
      </w:pPr>
      <w:r>
        <w:rPr>
          <w:rFonts w:ascii="宋体" w:eastAsia="宋体" w:hAnsi="宋体" w:hint="eastAsia"/>
          <w:color w:val="auto"/>
          <w:sz w:val="24"/>
          <w:szCs w:val="24"/>
          <w:shd w:val="clear" w:color="auto" w:fill="FFFFFF"/>
        </w:rPr>
        <w:t>本项目不接受联合体投标。</w:t>
      </w:r>
    </w:p>
    <w:p w14:paraId="1F16A6BD" w14:textId="77777777" w:rsidR="0006072A" w:rsidRDefault="000A27AB">
      <w:pPr>
        <w:pStyle w:val="ad"/>
        <w:wordWrap w:val="0"/>
        <w:spacing w:beforeLines="50" w:before="120" w:beforeAutospacing="0" w:afterAutospacing="0" w:line="500" w:lineRule="exact"/>
        <w:ind w:firstLineChars="200" w:firstLine="482"/>
        <w:outlineLvl w:val="1"/>
        <w:rPr>
          <w:rFonts w:ascii="宋体" w:eastAsia="宋体" w:hAnsi="宋体"/>
          <w:color w:val="auto"/>
          <w:sz w:val="24"/>
          <w:szCs w:val="24"/>
        </w:rPr>
      </w:pPr>
      <w:bookmarkStart w:id="33" w:name="_Toc30958"/>
      <w:r>
        <w:rPr>
          <w:rStyle w:val="af"/>
          <w:rFonts w:ascii="宋体" w:eastAsia="宋体" w:hAnsi="宋体" w:hint="eastAsia"/>
          <w:bCs/>
          <w:color w:val="auto"/>
          <w:sz w:val="24"/>
          <w:szCs w:val="24"/>
          <w:shd w:val="clear" w:color="auto" w:fill="FFFFFF"/>
        </w:rPr>
        <w:t>二、申请人的资格要求：</w:t>
      </w:r>
      <w:bookmarkEnd w:id="33"/>
    </w:p>
    <w:p w14:paraId="43075AA8" w14:textId="77777777" w:rsidR="0006072A" w:rsidRDefault="000A27AB">
      <w:pPr>
        <w:pStyle w:val="ad"/>
        <w:wordWrap w:val="0"/>
        <w:spacing w:beforeLines="50" w:before="120" w:beforeAutospacing="0" w:afterAutospacing="0" w:line="500" w:lineRule="exact"/>
        <w:ind w:firstLineChars="200" w:firstLine="480"/>
        <w:rPr>
          <w:rFonts w:ascii="宋体" w:eastAsia="宋体" w:hAnsi="宋体"/>
          <w:color w:val="auto"/>
          <w:sz w:val="24"/>
          <w:szCs w:val="24"/>
        </w:rPr>
      </w:pPr>
      <w:r>
        <w:rPr>
          <w:rFonts w:ascii="宋体" w:eastAsia="宋体" w:hAnsi="宋体" w:hint="eastAsia"/>
          <w:color w:val="auto"/>
          <w:sz w:val="24"/>
          <w:szCs w:val="24"/>
          <w:shd w:val="clear" w:color="auto" w:fill="FFFFFF"/>
        </w:rPr>
        <w:t>1.满足《中华人民共和国政府采购法》第二十二条规定；</w:t>
      </w:r>
    </w:p>
    <w:p w14:paraId="0C2DA924" w14:textId="77777777" w:rsidR="0006072A" w:rsidRDefault="000A27AB">
      <w:pPr>
        <w:pStyle w:val="ad"/>
        <w:wordWrap w:val="0"/>
        <w:spacing w:beforeLines="50" w:before="120" w:beforeAutospacing="0" w:afterAutospacing="0" w:line="500" w:lineRule="exact"/>
        <w:ind w:firstLineChars="200" w:firstLine="480"/>
        <w:rPr>
          <w:rFonts w:ascii="宋体" w:eastAsia="宋体" w:hAnsi="宋体"/>
          <w:color w:val="auto"/>
          <w:sz w:val="24"/>
          <w:szCs w:val="24"/>
        </w:rPr>
      </w:pPr>
      <w:r>
        <w:rPr>
          <w:rFonts w:ascii="宋体" w:eastAsia="宋体" w:hAnsi="宋体" w:hint="eastAsia"/>
          <w:color w:val="auto"/>
          <w:sz w:val="24"/>
          <w:szCs w:val="24"/>
          <w:shd w:val="clear" w:color="auto" w:fill="FFFFFF"/>
        </w:rPr>
        <w:t>2.落实政府采购政策需满足的资格要求：</w:t>
      </w:r>
    </w:p>
    <w:p w14:paraId="4EBE6FD7" w14:textId="152E8D9A" w:rsidR="0006072A" w:rsidRDefault="000A27AB">
      <w:pPr>
        <w:widowControl/>
        <w:spacing w:beforeLines="50" w:before="120" w:line="500" w:lineRule="exact"/>
        <w:ind w:firstLineChars="200" w:firstLine="480"/>
        <w:jc w:val="left"/>
        <w:rPr>
          <w:rFonts w:ascii="宋体" w:eastAsia="宋体" w:hAnsi="宋体" w:cs="宋体"/>
          <w:sz w:val="24"/>
        </w:rPr>
      </w:pPr>
      <w:r w:rsidRPr="004C3C6E">
        <w:rPr>
          <w:rFonts w:ascii="宋体" w:eastAsia="宋体" w:hAnsi="宋体" w:cs="宋体" w:hint="eastAsia"/>
          <w:sz w:val="24"/>
          <w:shd w:val="clear" w:color="auto" w:fill="FFFFFF"/>
        </w:rPr>
        <w:t>2.1中小企业政策</w:t>
      </w:r>
    </w:p>
    <w:p w14:paraId="7AD579EC" w14:textId="31A1C735" w:rsidR="0006072A" w:rsidRDefault="00BB33A0">
      <w:pPr>
        <w:pStyle w:val="ad"/>
        <w:wordWrap w:val="0"/>
        <w:spacing w:beforeLines="50" w:before="120" w:beforeAutospacing="0" w:afterAutospacing="0" w:line="500" w:lineRule="exact"/>
        <w:ind w:firstLineChars="200" w:firstLine="480"/>
        <w:rPr>
          <w:rFonts w:ascii="宋体" w:eastAsia="宋体" w:hAnsi="宋体"/>
          <w:color w:val="auto"/>
          <w:sz w:val="24"/>
          <w:szCs w:val="24"/>
        </w:rPr>
      </w:pPr>
      <w:r>
        <w:rPr>
          <w:rFonts w:ascii="宋体" w:eastAsia="宋体" w:hAnsi="宋体" w:hint="eastAsia"/>
          <w:color w:val="auto"/>
          <w:sz w:val="24"/>
          <w:szCs w:val="24"/>
          <w:shd w:val="clear" w:color="auto" w:fill="FFFFFF"/>
        </w:rPr>
        <w:t>□</w:t>
      </w:r>
      <w:r w:rsidR="000A27AB">
        <w:rPr>
          <w:rFonts w:ascii="宋体" w:eastAsia="宋体" w:hAnsi="宋体" w:hint="eastAsia"/>
          <w:color w:val="auto"/>
          <w:sz w:val="24"/>
          <w:szCs w:val="24"/>
          <w:shd w:val="clear" w:color="auto" w:fill="FFFFFF"/>
        </w:rPr>
        <w:t>本项目不专门面向中小企业预留采购份额。</w:t>
      </w:r>
    </w:p>
    <w:p w14:paraId="6AB3455F" w14:textId="5A4CB764" w:rsidR="0006072A" w:rsidRDefault="00BB1E44">
      <w:pPr>
        <w:pStyle w:val="ad"/>
        <w:wordWrap w:val="0"/>
        <w:spacing w:beforeLines="50" w:before="120" w:beforeAutospacing="0" w:afterAutospacing="0" w:line="500" w:lineRule="exact"/>
        <w:ind w:firstLineChars="200" w:firstLine="480"/>
        <w:rPr>
          <w:rFonts w:ascii="宋体" w:eastAsia="宋体" w:hAnsi="宋体"/>
          <w:color w:val="auto"/>
          <w:sz w:val="24"/>
          <w:szCs w:val="24"/>
        </w:rPr>
      </w:pPr>
      <w:r>
        <w:rPr>
          <w:rFonts w:ascii="宋体" w:eastAsia="宋体" w:hAnsi="宋体" w:hint="eastAsia"/>
          <w:color w:val="auto"/>
          <w:sz w:val="24"/>
          <w:szCs w:val="24"/>
          <w:shd w:val="clear" w:color="auto" w:fill="FFFFFF"/>
        </w:rPr>
        <w:lastRenderedPageBreak/>
        <w:t>■</w:t>
      </w:r>
      <w:r w:rsidR="000A27AB">
        <w:rPr>
          <w:rFonts w:ascii="宋体" w:eastAsia="宋体" w:hAnsi="宋体" w:hint="eastAsia"/>
          <w:color w:val="auto"/>
          <w:sz w:val="24"/>
          <w:szCs w:val="24"/>
          <w:shd w:val="clear" w:color="auto" w:fill="FFFFFF"/>
        </w:rPr>
        <w:t xml:space="preserve">本项目专门面向 </w:t>
      </w:r>
      <w:r w:rsidR="00734F6A">
        <w:rPr>
          <w:rFonts w:ascii="宋体" w:eastAsia="宋体" w:hAnsi="宋体"/>
          <w:color w:val="auto"/>
          <w:sz w:val="24"/>
          <w:szCs w:val="24"/>
          <w:shd w:val="clear" w:color="auto" w:fill="FFFFFF"/>
        </w:rPr>
        <w:t xml:space="preserve"> </w:t>
      </w:r>
      <w:r w:rsidR="0064347E">
        <w:rPr>
          <w:rFonts w:ascii="宋体" w:eastAsia="宋体" w:hAnsi="宋体" w:hint="eastAsia"/>
          <w:color w:val="auto"/>
          <w:sz w:val="24"/>
          <w:szCs w:val="24"/>
          <w:shd w:val="clear" w:color="auto" w:fill="FFFFFF"/>
        </w:rPr>
        <w:t>■</w:t>
      </w:r>
      <w:r w:rsidR="000A27AB" w:rsidRPr="00B43251">
        <w:rPr>
          <w:rFonts w:ascii="宋体" w:eastAsia="宋体" w:hAnsi="宋体" w:hint="eastAsia"/>
          <w:color w:val="auto"/>
          <w:sz w:val="24"/>
          <w:szCs w:val="24"/>
          <w:shd w:val="clear" w:color="auto" w:fill="FFFFFF"/>
        </w:rPr>
        <w:t xml:space="preserve">中小 </w:t>
      </w:r>
      <w:r w:rsidR="00734F6A">
        <w:rPr>
          <w:rFonts w:ascii="宋体" w:eastAsia="宋体" w:hAnsi="宋体"/>
          <w:color w:val="auto"/>
          <w:sz w:val="24"/>
          <w:szCs w:val="24"/>
          <w:shd w:val="clear" w:color="auto" w:fill="FFFFFF"/>
        </w:rPr>
        <w:t xml:space="preserve"> </w:t>
      </w:r>
      <w:r>
        <w:rPr>
          <w:rFonts w:ascii="宋体" w:eastAsia="宋体" w:hAnsi="宋体" w:hint="eastAsia"/>
          <w:color w:val="auto"/>
          <w:sz w:val="24"/>
          <w:szCs w:val="24"/>
          <w:shd w:val="clear" w:color="auto" w:fill="FFFFFF"/>
        </w:rPr>
        <w:t>■</w:t>
      </w:r>
      <w:r w:rsidR="000A27AB">
        <w:rPr>
          <w:rFonts w:ascii="宋体" w:eastAsia="宋体" w:hAnsi="宋体" w:hint="eastAsia"/>
          <w:color w:val="auto"/>
          <w:sz w:val="24"/>
          <w:szCs w:val="24"/>
          <w:shd w:val="clear" w:color="auto" w:fill="FFFFFF"/>
        </w:rPr>
        <w:t xml:space="preserve">小微企业 </w:t>
      </w:r>
      <w:r w:rsidR="00734F6A">
        <w:rPr>
          <w:rFonts w:ascii="宋体" w:eastAsia="宋体" w:hAnsi="宋体"/>
          <w:color w:val="auto"/>
          <w:sz w:val="24"/>
          <w:szCs w:val="24"/>
          <w:shd w:val="clear" w:color="auto" w:fill="FFFFFF"/>
        </w:rPr>
        <w:t xml:space="preserve"> </w:t>
      </w:r>
      <w:r w:rsidR="000A27AB">
        <w:rPr>
          <w:rFonts w:ascii="宋体" w:eastAsia="宋体" w:hAnsi="宋体" w:hint="eastAsia"/>
          <w:color w:val="auto"/>
          <w:sz w:val="24"/>
          <w:szCs w:val="24"/>
          <w:shd w:val="clear" w:color="auto" w:fill="FFFFFF"/>
        </w:rPr>
        <w:t>采购。</w:t>
      </w:r>
    </w:p>
    <w:p w14:paraId="7A794A6A" w14:textId="77777777" w:rsidR="0006072A" w:rsidRDefault="000A27AB">
      <w:pPr>
        <w:pStyle w:val="ad"/>
        <w:wordWrap w:val="0"/>
        <w:spacing w:beforeLines="50" w:before="120" w:beforeAutospacing="0" w:afterAutospacing="0" w:line="500" w:lineRule="exact"/>
        <w:ind w:firstLineChars="200" w:firstLine="480"/>
        <w:rPr>
          <w:rFonts w:ascii="宋体" w:eastAsia="宋体" w:hAnsi="宋体"/>
          <w:color w:val="auto"/>
          <w:sz w:val="24"/>
          <w:szCs w:val="24"/>
        </w:rPr>
      </w:pPr>
      <w:r>
        <w:rPr>
          <w:rFonts w:ascii="宋体" w:eastAsia="宋体" w:hAnsi="宋体" w:hint="eastAsia"/>
          <w:color w:val="auto"/>
          <w:sz w:val="24"/>
          <w:szCs w:val="24"/>
          <w:shd w:val="clear" w:color="auto" w:fill="FFFFFF"/>
        </w:rPr>
        <w:t>即：提供的货物全部由符合政策要求的中小/小微企业制造、服务全部由符合政策要求的中小/小微企业承接。</w:t>
      </w:r>
    </w:p>
    <w:p w14:paraId="1A28BCD8" w14:textId="04407037" w:rsidR="0006072A" w:rsidRPr="004C3C6E" w:rsidRDefault="00BB1E44" w:rsidP="004C3C6E">
      <w:pPr>
        <w:pStyle w:val="ad"/>
        <w:wordWrap w:val="0"/>
        <w:spacing w:beforeLines="50" w:before="120" w:line="500" w:lineRule="exact"/>
        <w:ind w:firstLineChars="200" w:firstLine="480"/>
        <w:rPr>
          <w:rFonts w:ascii="宋体" w:eastAsia="宋体" w:hAnsi="宋体"/>
          <w:color w:val="auto"/>
          <w:sz w:val="24"/>
          <w:szCs w:val="24"/>
          <w:u w:val="single"/>
          <w:shd w:val="clear" w:color="auto" w:fill="FFFFFF"/>
        </w:rPr>
      </w:pPr>
      <w:bookmarkStart w:id="34" w:name="OLE_LINK17"/>
      <w:r>
        <w:rPr>
          <w:rFonts w:ascii="宋体" w:eastAsia="宋体" w:hAnsi="宋体" w:hint="eastAsia"/>
          <w:color w:val="auto"/>
          <w:sz w:val="24"/>
          <w:szCs w:val="24"/>
          <w:shd w:val="clear" w:color="auto" w:fill="FFFFFF"/>
        </w:rPr>
        <w:t>□</w:t>
      </w:r>
      <w:r w:rsidR="00644157" w:rsidRPr="00644157">
        <w:rPr>
          <w:rFonts w:ascii="宋体" w:eastAsia="宋体" w:hAnsi="宋体" w:hint="eastAsia"/>
          <w:color w:val="auto"/>
          <w:sz w:val="24"/>
          <w:szCs w:val="24"/>
          <w:shd w:val="clear" w:color="auto" w:fill="FFFFFF"/>
        </w:rPr>
        <w:t>本项目预留部分采购项目预算专门面向中小企业采购。对于预留份额，提供的货物由符合政策要求的中小企业制造、服务由符合政策要求的中小企业承接。预留份额通过以下</w:t>
      </w:r>
      <w:r w:rsidR="00644157" w:rsidRPr="004C3C6E">
        <w:rPr>
          <w:rFonts w:ascii="宋体" w:eastAsia="宋体" w:hAnsi="宋体" w:hint="eastAsia"/>
          <w:color w:val="auto"/>
          <w:sz w:val="24"/>
          <w:szCs w:val="24"/>
          <w:shd w:val="clear" w:color="auto" w:fill="FFFFFF"/>
        </w:rPr>
        <w:t>措施进行：</w:t>
      </w:r>
      <w:bookmarkEnd w:id="34"/>
      <w:r w:rsidRPr="00BB1E44">
        <w:rPr>
          <w:rFonts w:ascii="宋体" w:eastAsia="宋体" w:hAnsi="宋体" w:hint="eastAsia"/>
          <w:color w:val="auto"/>
          <w:sz w:val="24"/>
          <w:szCs w:val="24"/>
          <w:u w:val="single"/>
          <w:shd w:val="clear" w:color="auto" w:fill="FFFFFF"/>
        </w:rPr>
        <w:t xml:space="preserve"> </w:t>
      </w:r>
      <w:r w:rsidRPr="00BB1E44">
        <w:rPr>
          <w:rFonts w:ascii="宋体" w:eastAsia="宋体" w:hAnsi="宋体"/>
          <w:color w:val="auto"/>
          <w:sz w:val="24"/>
          <w:szCs w:val="24"/>
          <w:u w:val="single"/>
          <w:shd w:val="clear" w:color="auto" w:fill="FFFFFF"/>
        </w:rPr>
        <w:t xml:space="preserve"> </w:t>
      </w:r>
      <w:r>
        <w:rPr>
          <w:rFonts w:ascii="宋体" w:eastAsia="宋体" w:hAnsi="宋体" w:hint="eastAsia"/>
          <w:color w:val="auto"/>
          <w:sz w:val="24"/>
          <w:szCs w:val="24"/>
          <w:u w:val="single"/>
          <w:shd w:val="clear" w:color="auto" w:fill="FFFFFF"/>
        </w:rPr>
        <w:t>/</w:t>
      </w:r>
      <w:r>
        <w:rPr>
          <w:rFonts w:ascii="宋体" w:eastAsia="宋体" w:hAnsi="宋体"/>
          <w:color w:val="auto"/>
          <w:sz w:val="24"/>
          <w:szCs w:val="24"/>
          <w:u w:val="single"/>
          <w:shd w:val="clear" w:color="auto" w:fill="FFFFFF"/>
        </w:rPr>
        <w:t xml:space="preserve">  </w:t>
      </w:r>
    </w:p>
    <w:p w14:paraId="27E17985" w14:textId="723E4152" w:rsidR="0006072A" w:rsidRDefault="000A27AB">
      <w:pPr>
        <w:widowControl/>
        <w:spacing w:beforeLines="50" w:before="120" w:line="500" w:lineRule="exact"/>
        <w:ind w:firstLineChars="200" w:firstLine="480"/>
        <w:jc w:val="left"/>
        <w:rPr>
          <w:rFonts w:ascii="宋体" w:eastAsia="宋体" w:hAnsi="宋体" w:cs="宋体"/>
          <w:sz w:val="24"/>
        </w:rPr>
      </w:pPr>
      <w:r>
        <w:rPr>
          <w:rFonts w:ascii="宋体" w:eastAsia="宋体" w:hAnsi="宋体" w:cs="宋体" w:hint="eastAsia"/>
          <w:sz w:val="24"/>
          <w:shd w:val="clear" w:color="auto" w:fill="FFFFFF"/>
        </w:rPr>
        <w:t>2.2其它落实政府采购政策的资格要求（如有）：</w:t>
      </w:r>
      <w:r w:rsidR="00734F6A" w:rsidRPr="00734F6A">
        <w:rPr>
          <w:rFonts w:ascii="宋体" w:eastAsia="宋体" w:hAnsi="宋体" w:cs="宋体" w:hint="eastAsia"/>
          <w:sz w:val="24"/>
          <w:u w:val="single"/>
          <w:shd w:val="clear" w:color="auto" w:fill="FFFFFF"/>
        </w:rPr>
        <w:t xml:space="preserve"> </w:t>
      </w:r>
      <w:r w:rsidR="00734F6A" w:rsidRPr="00734F6A">
        <w:rPr>
          <w:rFonts w:ascii="宋体" w:eastAsia="宋体" w:hAnsi="宋体" w:cs="宋体"/>
          <w:sz w:val="24"/>
          <w:u w:val="single"/>
          <w:shd w:val="clear" w:color="auto" w:fill="FFFFFF"/>
        </w:rPr>
        <w:t xml:space="preserve"> </w:t>
      </w:r>
      <w:r w:rsidRPr="00734F6A">
        <w:rPr>
          <w:rFonts w:ascii="宋体" w:eastAsia="宋体" w:hAnsi="宋体" w:cs="宋体" w:hint="eastAsia"/>
          <w:sz w:val="24"/>
          <w:u w:val="single"/>
          <w:shd w:val="clear" w:color="auto" w:fill="FFFFFF"/>
        </w:rPr>
        <w:t>/</w:t>
      </w:r>
      <w:r w:rsidR="00734F6A" w:rsidRPr="00734F6A">
        <w:rPr>
          <w:rFonts w:ascii="宋体" w:eastAsia="宋体" w:hAnsi="宋体" w:cs="宋体"/>
          <w:sz w:val="24"/>
          <w:u w:val="single"/>
          <w:shd w:val="clear" w:color="auto" w:fill="FFFFFF"/>
        </w:rPr>
        <w:t xml:space="preserve">  </w:t>
      </w:r>
    </w:p>
    <w:p w14:paraId="0FFFAEFF" w14:textId="77777777" w:rsidR="0006072A" w:rsidRDefault="000A27AB">
      <w:pPr>
        <w:pStyle w:val="ad"/>
        <w:wordWrap w:val="0"/>
        <w:spacing w:beforeLines="50" w:before="120" w:beforeAutospacing="0" w:afterAutospacing="0" w:line="500" w:lineRule="exact"/>
        <w:ind w:firstLineChars="200" w:firstLine="480"/>
        <w:rPr>
          <w:rFonts w:ascii="宋体" w:eastAsia="宋体" w:hAnsi="宋体"/>
          <w:color w:val="auto"/>
          <w:sz w:val="24"/>
          <w:szCs w:val="24"/>
        </w:rPr>
      </w:pPr>
      <w:r>
        <w:rPr>
          <w:rFonts w:ascii="宋体" w:eastAsia="宋体" w:hAnsi="宋体" w:hint="eastAsia"/>
          <w:color w:val="auto"/>
          <w:sz w:val="24"/>
          <w:szCs w:val="24"/>
          <w:shd w:val="clear" w:color="auto" w:fill="FFFFFF"/>
        </w:rPr>
        <w:t>3.本项目的特定资格要求：</w:t>
      </w:r>
    </w:p>
    <w:p w14:paraId="4A93F70F" w14:textId="55B059DA" w:rsidR="0006072A" w:rsidRDefault="000A27AB">
      <w:pPr>
        <w:widowControl/>
        <w:spacing w:beforeLines="50" w:before="120" w:line="500" w:lineRule="exact"/>
        <w:ind w:firstLineChars="200" w:firstLine="480"/>
        <w:jc w:val="left"/>
        <w:rPr>
          <w:rFonts w:ascii="宋体" w:eastAsia="宋体" w:hAnsi="宋体" w:cs="宋体"/>
          <w:sz w:val="24"/>
        </w:rPr>
      </w:pPr>
      <w:r w:rsidRPr="00AC458D">
        <w:rPr>
          <w:rFonts w:ascii="宋体" w:eastAsia="宋体" w:hAnsi="宋体" w:cs="宋体" w:hint="eastAsia"/>
          <w:sz w:val="24"/>
          <w:shd w:val="clear" w:color="auto" w:fill="FFFFFF"/>
        </w:rPr>
        <w:t>3.</w:t>
      </w:r>
      <w:r w:rsidR="00373BD0" w:rsidRPr="00AC458D">
        <w:rPr>
          <w:rFonts w:ascii="宋体" w:eastAsia="宋体" w:hAnsi="宋体" w:cs="宋体"/>
          <w:sz w:val="24"/>
          <w:shd w:val="clear" w:color="auto" w:fill="FFFFFF"/>
        </w:rPr>
        <w:t>1</w:t>
      </w:r>
      <w:r w:rsidRPr="00AC458D">
        <w:rPr>
          <w:rFonts w:ascii="宋体" w:eastAsia="宋体" w:hAnsi="宋体" w:cs="宋体" w:hint="eastAsia"/>
          <w:sz w:val="24"/>
          <w:shd w:val="clear" w:color="auto" w:fill="FFFFFF"/>
        </w:rPr>
        <w:t>本项目是否属于政府购买服务</w:t>
      </w:r>
    </w:p>
    <w:p w14:paraId="2979D39E" w14:textId="072C0A90" w:rsidR="0006072A" w:rsidRDefault="000A27AB">
      <w:pPr>
        <w:pStyle w:val="ad"/>
        <w:wordWrap w:val="0"/>
        <w:spacing w:beforeLines="50" w:before="120" w:beforeAutospacing="0" w:afterAutospacing="0" w:line="500" w:lineRule="exact"/>
        <w:ind w:firstLineChars="200" w:firstLine="480"/>
        <w:rPr>
          <w:rFonts w:ascii="宋体" w:eastAsia="宋体" w:hAnsi="宋体"/>
          <w:color w:val="auto"/>
          <w:sz w:val="24"/>
          <w:szCs w:val="24"/>
        </w:rPr>
      </w:pPr>
      <w:r>
        <w:rPr>
          <w:rFonts w:ascii="宋体" w:eastAsia="宋体" w:hAnsi="宋体" w:hint="eastAsia"/>
          <w:color w:val="auto"/>
          <w:sz w:val="24"/>
          <w:szCs w:val="24"/>
          <w:shd w:val="clear" w:color="auto" w:fill="FFFFFF"/>
        </w:rPr>
        <w:t>■否</w:t>
      </w:r>
      <w:r w:rsidR="00B12689">
        <w:rPr>
          <w:rFonts w:ascii="宋体" w:eastAsia="宋体" w:hAnsi="宋体"/>
          <w:color w:val="auto"/>
          <w:sz w:val="24"/>
          <w:szCs w:val="24"/>
          <w:shd w:val="clear" w:color="auto" w:fill="FFFFFF"/>
        </w:rPr>
        <w:t xml:space="preserve">      </w:t>
      </w:r>
      <w:r>
        <w:rPr>
          <w:rFonts w:ascii="宋体" w:eastAsia="宋体" w:hAnsi="宋体" w:hint="eastAsia"/>
          <w:color w:val="auto"/>
          <w:sz w:val="24"/>
          <w:szCs w:val="24"/>
          <w:shd w:val="clear" w:color="auto" w:fill="FFFFFF"/>
        </w:rPr>
        <w:t>□是，公益一类事业单位、使用事业编制且由财政拨款保障的群团组织，不得作为承接主体；</w:t>
      </w:r>
    </w:p>
    <w:p w14:paraId="41B80DB8" w14:textId="1FDB33A4" w:rsidR="0006072A" w:rsidRDefault="000A27AB">
      <w:pPr>
        <w:widowControl/>
        <w:spacing w:beforeLines="50" w:before="120" w:line="500" w:lineRule="exact"/>
        <w:ind w:firstLineChars="200" w:firstLine="480"/>
        <w:jc w:val="left"/>
        <w:rPr>
          <w:rFonts w:ascii="宋体" w:eastAsia="宋体" w:hAnsi="宋体" w:cs="宋体"/>
          <w:sz w:val="24"/>
        </w:rPr>
      </w:pPr>
      <w:bookmarkStart w:id="35" w:name="OLE_LINK46"/>
      <w:r>
        <w:rPr>
          <w:rFonts w:ascii="宋体" w:eastAsia="宋体" w:hAnsi="宋体" w:cs="宋体" w:hint="eastAsia"/>
          <w:sz w:val="24"/>
          <w:shd w:val="clear" w:color="auto" w:fill="FFFFFF"/>
        </w:rPr>
        <w:t>3.</w:t>
      </w:r>
      <w:r w:rsidR="00373BD0">
        <w:rPr>
          <w:rFonts w:ascii="宋体" w:eastAsia="宋体" w:hAnsi="宋体" w:cs="宋体"/>
          <w:sz w:val="24"/>
          <w:shd w:val="clear" w:color="auto" w:fill="FFFFFF"/>
        </w:rPr>
        <w:t>2</w:t>
      </w:r>
      <w:r>
        <w:rPr>
          <w:rFonts w:ascii="宋体" w:eastAsia="宋体" w:hAnsi="宋体" w:cs="宋体" w:hint="eastAsia"/>
          <w:sz w:val="24"/>
          <w:shd w:val="clear" w:color="auto" w:fill="FFFFFF"/>
        </w:rPr>
        <w:t>其他特定资格要求</w:t>
      </w:r>
    </w:p>
    <w:p w14:paraId="3FAB26EF" w14:textId="77777777" w:rsidR="00BB5116" w:rsidRDefault="000A27AB">
      <w:pPr>
        <w:pStyle w:val="ad"/>
        <w:wordWrap w:val="0"/>
        <w:spacing w:beforeLines="50" w:before="120" w:beforeAutospacing="0" w:afterAutospacing="0" w:line="500" w:lineRule="exact"/>
        <w:ind w:firstLineChars="200" w:firstLine="480"/>
        <w:rPr>
          <w:rFonts w:ascii="宋体" w:eastAsia="宋体" w:hAnsi="宋体"/>
          <w:color w:val="auto"/>
          <w:sz w:val="24"/>
          <w:szCs w:val="24"/>
          <w:shd w:val="clear" w:color="auto" w:fill="FFFFFF"/>
        </w:rPr>
      </w:pPr>
      <w:r w:rsidRPr="008C59D5">
        <w:rPr>
          <w:rFonts w:ascii="宋体" w:eastAsia="宋体" w:hAnsi="宋体" w:hint="eastAsia"/>
          <w:color w:val="auto"/>
          <w:sz w:val="24"/>
          <w:szCs w:val="24"/>
          <w:shd w:val="clear" w:color="auto" w:fill="FFFFFF"/>
        </w:rPr>
        <w:t>3.</w:t>
      </w:r>
      <w:r w:rsidR="00373BD0">
        <w:rPr>
          <w:rFonts w:ascii="宋体" w:eastAsia="宋体" w:hAnsi="宋体"/>
          <w:color w:val="auto"/>
          <w:sz w:val="24"/>
          <w:szCs w:val="24"/>
          <w:shd w:val="clear" w:color="auto" w:fill="FFFFFF"/>
        </w:rPr>
        <w:t>2</w:t>
      </w:r>
      <w:r w:rsidRPr="008C59D5">
        <w:rPr>
          <w:rFonts w:ascii="宋体" w:eastAsia="宋体" w:hAnsi="宋体" w:hint="eastAsia"/>
          <w:color w:val="auto"/>
          <w:sz w:val="24"/>
          <w:szCs w:val="24"/>
          <w:shd w:val="clear" w:color="auto" w:fill="FFFFFF"/>
        </w:rPr>
        <w:t>.1</w:t>
      </w:r>
      <w:r w:rsidR="00805B67">
        <w:rPr>
          <w:rFonts w:ascii="宋体" w:eastAsia="宋体" w:hAnsi="宋体" w:hint="eastAsia"/>
          <w:color w:val="auto"/>
          <w:sz w:val="24"/>
          <w:szCs w:val="24"/>
          <w:shd w:val="clear" w:color="auto" w:fill="FFFFFF"/>
        </w:rPr>
        <w:t>供应商</w:t>
      </w:r>
      <w:r w:rsidR="008C59D5" w:rsidRPr="008C59D5">
        <w:rPr>
          <w:rFonts w:ascii="宋体" w:eastAsia="宋体" w:hAnsi="宋体" w:hint="eastAsia"/>
          <w:color w:val="auto"/>
          <w:sz w:val="24"/>
          <w:szCs w:val="24"/>
          <w:shd w:val="clear" w:color="auto" w:fill="FFFFFF"/>
        </w:rPr>
        <w:t>须为在中华人民共和国境内依法注册的企业法人、其他组织或个体工商户，持有有效且在营业期限内的营业执照</w:t>
      </w:r>
      <w:r w:rsidR="008C59D5">
        <w:rPr>
          <w:rFonts w:ascii="宋体" w:eastAsia="宋体" w:hAnsi="宋体" w:hint="eastAsia"/>
          <w:color w:val="auto"/>
          <w:sz w:val="24"/>
          <w:szCs w:val="24"/>
          <w:shd w:val="clear" w:color="auto" w:fill="FFFFFF"/>
        </w:rPr>
        <w:t>，</w:t>
      </w:r>
      <w:r w:rsidR="008C59D5" w:rsidRPr="00D05C01">
        <w:rPr>
          <w:rFonts w:ascii="宋体" w:eastAsia="宋体" w:hAnsi="宋体" w:hint="eastAsia"/>
          <w:color w:val="auto"/>
          <w:sz w:val="24"/>
          <w:szCs w:val="24"/>
          <w:shd w:val="clear" w:color="auto" w:fill="FFFFFF"/>
        </w:rPr>
        <w:t>且</w:t>
      </w:r>
      <w:bookmarkStart w:id="36" w:name="OLE_LINK31"/>
      <w:r w:rsidR="008C59D5" w:rsidRPr="00D05C01">
        <w:rPr>
          <w:rFonts w:ascii="宋体" w:eastAsia="宋体" w:hAnsi="宋体" w:hint="eastAsia"/>
          <w:color w:val="auto"/>
          <w:sz w:val="24"/>
          <w:szCs w:val="24"/>
          <w:shd w:val="clear" w:color="auto" w:fill="FFFFFF"/>
        </w:rPr>
        <w:t>营业执照经营范围</w:t>
      </w:r>
      <w:r w:rsidR="009D13F2">
        <w:rPr>
          <w:rFonts w:ascii="宋体" w:eastAsia="宋体" w:hAnsi="宋体" w:hint="eastAsia"/>
          <w:color w:val="auto"/>
          <w:sz w:val="24"/>
          <w:szCs w:val="24"/>
          <w:shd w:val="clear" w:color="auto" w:fill="FFFFFF"/>
        </w:rPr>
        <w:t>须包括</w:t>
      </w:r>
      <w:r w:rsidR="00DE407B" w:rsidRPr="00D05C01">
        <w:rPr>
          <w:rFonts w:ascii="宋体" w:eastAsia="宋体" w:hAnsi="宋体" w:hint="eastAsia"/>
          <w:color w:val="auto"/>
          <w:sz w:val="24"/>
          <w:szCs w:val="24"/>
          <w:shd w:val="clear" w:color="auto" w:fill="FFFFFF"/>
        </w:rPr>
        <w:t>农</w:t>
      </w:r>
      <w:r w:rsidR="008C59D5" w:rsidRPr="00D05C01">
        <w:rPr>
          <w:rFonts w:ascii="宋体" w:eastAsia="宋体" w:hAnsi="宋体" w:hint="eastAsia"/>
          <w:color w:val="auto"/>
          <w:sz w:val="24"/>
          <w:szCs w:val="24"/>
          <w:shd w:val="clear" w:color="auto" w:fill="FFFFFF"/>
        </w:rPr>
        <w:t>药</w:t>
      </w:r>
      <w:r w:rsidR="00891A94">
        <w:rPr>
          <w:rFonts w:ascii="宋体" w:eastAsia="宋体" w:hAnsi="宋体" w:hint="eastAsia"/>
          <w:color w:val="auto"/>
          <w:sz w:val="24"/>
          <w:szCs w:val="24"/>
          <w:shd w:val="clear" w:color="auto" w:fill="FFFFFF"/>
        </w:rPr>
        <w:t>、化肥</w:t>
      </w:r>
      <w:r w:rsidR="00DE407B" w:rsidRPr="00D05C01">
        <w:rPr>
          <w:rFonts w:ascii="宋体" w:eastAsia="宋体" w:hAnsi="宋体" w:hint="eastAsia"/>
          <w:color w:val="auto"/>
          <w:sz w:val="24"/>
          <w:szCs w:val="24"/>
          <w:shd w:val="clear" w:color="auto" w:fill="FFFFFF"/>
        </w:rPr>
        <w:t>生产或</w:t>
      </w:r>
      <w:r w:rsidR="004527DA">
        <w:rPr>
          <w:rFonts w:ascii="宋体" w:eastAsia="宋体" w:hAnsi="宋体" w:hint="eastAsia"/>
          <w:color w:val="auto"/>
          <w:sz w:val="24"/>
          <w:szCs w:val="24"/>
          <w:shd w:val="clear" w:color="auto" w:fill="FFFFFF"/>
        </w:rPr>
        <w:t>经营</w:t>
      </w:r>
      <w:r w:rsidR="008C59D5" w:rsidRPr="00D05C01">
        <w:rPr>
          <w:rFonts w:ascii="宋体" w:eastAsia="宋体" w:hAnsi="宋体" w:hint="eastAsia"/>
          <w:color w:val="auto"/>
          <w:sz w:val="24"/>
          <w:szCs w:val="24"/>
          <w:shd w:val="clear" w:color="auto" w:fill="FFFFFF"/>
        </w:rPr>
        <w:t>等相关内容</w:t>
      </w:r>
      <w:bookmarkEnd w:id="36"/>
      <w:r w:rsidRPr="00D05C01">
        <w:rPr>
          <w:rFonts w:ascii="宋体" w:eastAsia="宋体" w:hAnsi="宋体" w:hint="eastAsia"/>
          <w:color w:val="auto"/>
          <w:sz w:val="24"/>
          <w:szCs w:val="24"/>
          <w:shd w:val="clear" w:color="auto" w:fill="FFFFFF"/>
        </w:rPr>
        <w:t>；</w:t>
      </w:r>
    </w:p>
    <w:p w14:paraId="68D7612A" w14:textId="25833453" w:rsidR="005817A9" w:rsidRDefault="000A27AB">
      <w:pPr>
        <w:pStyle w:val="ad"/>
        <w:wordWrap w:val="0"/>
        <w:spacing w:beforeLines="50" w:before="120" w:beforeAutospacing="0" w:afterAutospacing="0" w:line="500" w:lineRule="exact"/>
        <w:ind w:firstLineChars="200" w:firstLine="480"/>
        <w:rPr>
          <w:rFonts w:ascii="宋体" w:eastAsia="宋体" w:hAnsi="宋体"/>
          <w:color w:val="auto"/>
          <w:sz w:val="24"/>
          <w:szCs w:val="24"/>
          <w:shd w:val="clear" w:color="auto" w:fill="FFFFFF"/>
        </w:rPr>
      </w:pPr>
      <w:bookmarkStart w:id="37" w:name="OLE_LINK47"/>
      <w:r w:rsidRPr="00DE407B">
        <w:rPr>
          <w:rFonts w:ascii="宋体" w:eastAsia="宋体" w:hAnsi="宋体" w:hint="eastAsia"/>
          <w:color w:val="auto"/>
          <w:sz w:val="24"/>
          <w:szCs w:val="24"/>
          <w:shd w:val="clear" w:color="auto" w:fill="FFFFFF"/>
        </w:rPr>
        <w:t>3.</w:t>
      </w:r>
      <w:r w:rsidR="00373BD0" w:rsidRPr="00DE407B">
        <w:rPr>
          <w:rFonts w:ascii="宋体" w:eastAsia="宋体" w:hAnsi="宋体"/>
          <w:color w:val="auto"/>
          <w:sz w:val="24"/>
          <w:szCs w:val="24"/>
          <w:shd w:val="clear" w:color="auto" w:fill="FFFFFF"/>
        </w:rPr>
        <w:t>2</w:t>
      </w:r>
      <w:r w:rsidRPr="00DE407B">
        <w:rPr>
          <w:rFonts w:ascii="宋体" w:eastAsia="宋体" w:hAnsi="宋体" w:hint="eastAsia"/>
          <w:color w:val="auto"/>
          <w:sz w:val="24"/>
          <w:szCs w:val="24"/>
          <w:shd w:val="clear" w:color="auto" w:fill="FFFFFF"/>
        </w:rPr>
        <w:t>.</w:t>
      </w:r>
      <w:r w:rsidR="00592945">
        <w:rPr>
          <w:rFonts w:ascii="宋体" w:eastAsia="宋体" w:hAnsi="宋体"/>
          <w:color w:val="auto"/>
          <w:sz w:val="24"/>
          <w:szCs w:val="24"/>
          <w:shd w:val="clear" w:color="auto" w:fill="FFFFFF"/>
        </w:rPr>
        <w:t>2</w:t>
      </w:r>
      <w:r w:rsidR="00680309">
        <w:rPr>
          <w:rFonts w:ascii="宋体" w:eastAsia="宋体" w:hAnsi="宋体" w:hint="eastAsia"/>
          <w:color w:val="auto"/>
          <w:sz w:val="24"/>
          <w:szCs w:val="24"/>
          <w:shd w:val="clear" w:color="auto" w:fill="FFFFFF"/>
        </w:rPr>
        <w:t>供应商</w:t>
      </w:r>
      <w:r w:rsidR="00D97AC3">
        <w:rPr>
          <w:rFonts w:ascii="宋体" w:eastAsia="宋体" w:hAnsi="宋体" w:hint="eastAsia"/>
          <w:color w:val="auto"/>
          <w:sz w:val="24"/>
          <w:szCs w:val="24"/>
          <w:shd w:val="clear" w:color="auto" w:fill="FFFFFF"/>
        </w:rPr>
        <w:t>须提供</w:t>
      </w:r>
      <w:r w:rsidR="00680309">
        <w:rPr>
          <w:rFonts w:ascii="宋体" w:eastAsia="宋体" w:hAnsi="宋体" w:hint="eastAsia"/>
          <w:color w:val="auto"/>
          <w:sz w:val="24"/>
          <w:szCs w:val="24"/>
          <w:shd w:val="clear" w:color="auto" w:fill="FFFFFF"/>
        </w:rPr>
        <w:t>的资格证明</w:t>
      </w:r>
      <w:r w:rsidR="00DF0A75">
        <w:rPr>
          <w:rFonts w:ascii="宋体" w:eastAsia="宋体" w:hAnsi="宋体" w:hint="eastAsia"/>
          <w:color w:val="auto"/>
          <w:sz w:val="24"/>
          <w:szCs w:val="24"/>
          <w:shd w:val="clear" w:color="auto" w:fill="FFFFFF"/>
        </w:rPr>
        <w:t>资料</w:t>
      </w:r>
    </w:p>
    <w:p w14:paraId="384E15C6" w14:textId="7DB22B8E" w:rsidR="00680309" w:rsidRDefault="00082550" w:rsidP="00C138FC">
      <w:pPr>
        <w:pStyle w:val="ad"/>
        <w:wordWrap w:val="0"/>
        <w:spacing w:beforeLines="50" w:before="120" w:beforeAutospacing="0" w:afterAutospacing="0" w:line="500" w:lineRule="exact"/>
        <w:ind w:firstLineChars="400" w:firstLine="960"/>
        <w:rPr>
          <w:rFonts w:ascii="宋体" w:eastAsia="宋体" w:hAnsi="宋体"/>
          <w:color w:val="auto"/>
          <w:sz w:val="24"/>
          <w:szCs w:val="24"/>
          <w:shd w:val="clear" w:color="auto" w:fill="FFFFFF"/>
        </w:rPr>
      </w:pPr>
      <w:r>
        <w:rPr>
          <w:rFonts w:ascii="宋体" w:eastAsia="宋体" w:hAnsi="宋体" w:hint="eastAsia"/>
          <w:color w:val="auto"/>
          <w:sz w:val="24"/>
          <w:szCs w:val="24"/>
          <w:shd w:val="clear" w:color="auto" w:fill="FFFFFF"/>
        </w:rPr>
        <w:t>3</w:t>
      </w:r>
      <w:r>
        <w:rPr>
          <w:rFonts w:ascii="宋体" w:eastAsia="宋体" w:hAnsi="宋体"/>
          <w:color w:val="auto"/>
          <w:sz w:val="24"/>
          <w:szCs w:val="24"/>
          <w:shd w:val="clear" w:color="auto" w:fill="FFFFFF"/>
        </w:rPr>
        <w:t>.2.2.1</w:t>
      </w:r>
      <w:bookmarkStart w:id="38" w:name="_Hlk212730919"/>
      <w:r w:rsidR="00C138FC">
        <w:rPr>
          <w:rFonts w:ascii="宋体" w:eastAsia="宋体" w:hAnsi="宋体" w:hint="eastAsia"/>
          <w:color w:val="auto"/>
          <w:sz w:val="24"/>
          <w:szCs w:val="24"/>
          <w:shd w:val="clear" w:color="auto" w:fill="FFFFFF"/>
        </w:rPr>
        <w:t>如供应商为经销商需提供：</w:t>
      </w:r>
      <w:r w:rsidRPr="00082550">
        <w:rPr>
          <w:rFonts w:ascii="宋体" w:eastAsia="宋体" w:hAnsi="宋体" w:hint="eastAsia"/>
          <w:color w:val="auto"/>
          <w:sz w:val="24"/>
          <w:szCs w:val="24"/>
          <w:shd w:val="clear" w:color="auto" w:fill="FFFFFF"/>
        </w:rPr>
        <w:t>经销商（作为代理）的资格声明</w:t>
      </w:r>
      <w:r w:rsidR="00C138FC">
        <w:rPr>
          <w:rFonts w:ascii="宋体" w:eastAsia="宋体" w:hAnsi="宋体" w:hint="eastAsia"/>
          <w:color w:val="auto"/>
          <w:sz w:val="24"/>
          <w:szCs w:val="24"/>
          <w:shd w:val="clear" w:color="auto" w:fill="FFFFFF"/>
        </w:rPr>
        <w:t>、</w:t>
      </w:r>
      <w:bookmarkStart w:id="39" w:name="_Hlk212798467"/>
      <w:r w:rsidR="00680309" w:rsidRPr="00680309">
        <w:rPr>
          <w:rFonts w:ascii="宋体" w:eastAsia="宋体" w:hAnsi="宋体" w:hint="eastAsia"/>
          <w:color w:val="auto"/>
          <w:sz w:val="24"/>
          <w:szCs w:val="24"/>
          <w:shd w:val="clear" w:color="auto" w:fill="FFFFFF"/>
        </w:rPr>
        <w:t>生产厂家的</w:t>
      </w:r>
      <w:bookmarkEnd w:id="39"/>
      <w:r w:rsidR="00680309" w:rsidRPr="00680309">
        <w:rPr>
          <w:rFonts w:ascii="宋体" w:eastAsia="宋体" w:hAnsi="宋体" w:hint="eastAsia"/>
          <w:color w:val="auto"/>
          <w:sz w:val="24"/>
          <w:szCs w:val="24"/>
          <w:shd w:val="clear" w:color="auto" w:fill="FFFFFF"/>
        </w:rPr>
        <w:t>授权书</w:t>
      </w:r>
      <w:r w:rsidR="00A77C68">
        <w:rPr>
          <w:rFonts w:ascii="宋体" w:eastAsia="宋体" w:hAnsi="宋体" w:hint="eastAsia"/>
          <w:color w:val="auto"/>
          <w:sz w:val="24"/>
          <w:szCs w:val="24"/>
          <w:shd w:val="clear" w:color="auto" w:fill="FFFFFF"/>
        </w:rPr>
        <w:t>、</w:t>
      </w:r>
      <w:r w:rsidR="002534EF" w:rsidRPr="00680309">
        <w:rPr>
          <w:rFonts w:ascii="宋体" w:eastAsia="宋体" w:hAnsi="宋体" w:hint="eastAsia"/>
          <w:color w:val="auto"/>
          <w:sz w:val="24"/>
          <w:szCs w:val="24"/>
          <w:shd w:val="clear" w:color="auto" w:fill="FFFFFF"/>
        </w:rPr>
        <w:t>生产厂家的</w:t>
      </w:r>
      <w:r w:rsidR="00A77C68">
        <w:rPr>
          <w:rFonts w:ascii="宋体" w:eastAsia="宋体" w:hAnsi="宋体" w:hint="eastAsia"/>
          <w:color w:val="auto"/>
          <w:sz w:val="24"/>
          <w:szCs w:val="24"/>
          <w:shd w:val="clear" w:color="auto" w:fill="FFFFFF"/>
        </w:rPr>
        <w:t>农药生产许可证、</w:t>
      </w:r>
      <w:r w:rsidR="002534EF" w:rsidRPr="00680309">
        <w:rPr>
          <w:rFonts w:ascii="宋体" w:eastAsia="宋体" w:hAnsi="宋体" w:hint="eastAsia"/>
          <w:color w:val="auto"/>
          <w:sz w:val="24"/>
          <w:szCs w:val="24"/>
          <w:shd w:val="clear" w:color="auto" w:fill="FFFFFF"/>
        </w:rPr>
        <w:t>生产厂家的</w:t>
      </w:r>
      <w:r w:rsidR="00A77C68" w:rsidRPr="00A77C68">
        <w:rPr>
          <w:rFonts w:ascii="宋体" w:eastAsia="宋体" w:hAnsi="宋体" w:hint="eastAsia"/>
          <w:color w:val="auto"/>
          <w:sz w:val="24"/>
          <w:szCs w:val="24"/>
          <w:shd w:val="clear" w:color="auto" w:fill="FFFFFF"/>
        </w:rPr>
        <w:t>肥料生产许可证</w:t>
      </w:r>
      <w:r w:rsidR="00A77C68">
        <w:rPr>
          <w:rFonts w:ascii="宋体" w:eastAsia="宋体" w:hAnsi="宋体" w:hint="eastAsia"/>
          <w:color w:val="auto"/>
          <w:sz w:val="24"/>
          <w:szCs w:val="24"/>
          <w:shd w:val="clear" w:color="auto" w:fill="FFFFFF"/>
        </w:rPr>
        <w:t>、</w:t>
      </w:r>
      <w:r w:rsidR="00A77C68" w:rsidRPr="00A77C68">
        <w:rPr>
          <w:rFonts w:ascii="宋体" w:eastAsia="宋体" w:hAnsi="宋体" w:hint="eastAsia"/>
          <w:color w:val="auto"/>
          <w:sz w:val="24"/>
          <w:szCs w:val="24"/>
          <w:shd w:val="clear" w:color="auto" w:fill="FFFFFF"/>
        </w:rPr>
        <w:t>产品质量检验报告</w:t>
      </w:r>
      <w:r w:rsidR="00A77C68">
        <w:rPr>
          <w:rFonts w:ascii="宋体" w:eastAsia="宋体" w:hAnsi="宋体" w:hint="eastAsia"/>
          <w:color w:val="auto"/>
          <w:sz w:val="24"/>
          <w:szCs w:val="24"/>
          <w:shd w:val="clear" w:color="auto" w:fill="FFFFFF"/>
        </w:rPr>
        <w:t>。</w:t>
      </w:r>
    </w:p>
    <w:bookmarkEnd w:id="38"/>
    <w:p w14:paraId="0CB5CC2F" w14:textId="0559A2BB" w:rsidR="00C138FC" w:rsidRPr="00C138FC" w:rsidRDefault="00C138FC" w:rsidP="00C138FC">
      <w:pPr>
        <w:pStyle w:val="ad"/>
        <w:wordWrap w:val="0"/>
        <w:spacing w:beforeLines="50" w:before="120" w:beforeAutospacing="0" w:afterAutospacing="0" w:line="500" w:lineRule="exact"/>
        <w:ind w:firstLineChars="400" w:firstLine="960"/>
        <w:rPr>
          <w:rFonts w:ascii="宋体" w:eastAsia="宋体" w:hAnsi="宋体"/>
          <w:color w:val="auto"/>
          <w:sz w:val="24"/>
          <w:szCs w:val="24"/>
          <w:shd w:val="clear" w:color="auto" w:fill="FFFFFF"/>
        </w:rPr>
      </w:pPr>
      <w:r>
        <w:rPr>
          <w:rFonts w:ascii="宋体" w:eastAsia="宋体" w:hAnsi="宋体"/>
          <w:color w:val="auto"/>
          <w:sz w:val="24"/>
          <w:szCs w:val="24"/>
          <w:shd w:val="clear" w:color="auto" w:fill="FFFFFF"/>
        </w:rPr>
        <w:t>3.2.2.2</w:t>
      </w:r>
      <w:r w:rsidR="00A77C68" w:rsidRPr="00A77C68">
        <w:rPr>
          <w:rFonts w:ascii="宋体" w:eastAsia="宋体" w:hAnsi="宋体" w:hint="eastAsia"/>
          <w:color w:val="auto"/>
          <w:sz w:val="24"/>
          <w:szCs w:val="24"/>
          <w:shd w:val="clear" w:color="auto" w:fill="FFFFFF"/>
        </w:rPr>
        <w:t>如供应商为</w:t>
      </w:r>
      <w:r w:rsidR="00A77C68">
        <w:rPr>
          <w:rFonts w:ascii="宋体" w:eastAsia="宋体" w:hAnsi="宋体" w:hint="eastAsia"/>
          <w:color w:val="auto"/>
          <w:sz w:val="24"/>
          <w:szCs w:val="24"/>
          <w:shd w:val="clear" w:color="auto" w:fill="FFFFFF"/>
        </w:rPr>
        <w:t>生产商</w:t>
      </w:r>
      <w:r w:rsidR="00A77C68" w:rsidRPr="00A77C68">
        <w:rPr>
          <w:rFonts w:ascii="宋体" w:eastAsia="宋体" w:hAnsi="宋体" w:hint="eastAsia"/>
          <w:color w:val="auto"/>
          <w:sz w:val="24"/>
          <w:szCs w:val="24"/>
          <w:shd w:val="clear" w:color="auto" w:fill="FFFFFF"/>
        </w:rPr>
        <w:t>需提供：农药生产许可证、肥料生产许可证、产品质量检验报告</w:t>
      </w:r>
      <w:r w:rsidR="00A77C68">
        <w:rPr>
          <w:rFonts w:ascii="宋体" w:eastAsia="宋体" w:hAnsi="宋体" w:hint="eastAsia"/>
          <w:color w:val="auto"/>
          <w:sz w:val="24"/>
          <w:szCs w:val="24"/>
          <w:shd w:val="clear" w:color="auto" w:fill="FFFFFF"/>
        </w:rPr>
        <w:t>。</w:t>
      </w:r>
    </w:p>
    <w:bookmarkEnd w:id="37"/>
    <w:p w14:paraId="26B75F39" w14:textId="43ACEF05" w:rsidR="0006072A" w:rsidRPr="00DE407B" w:rsidRDefault="005817A9">
      <w:pPr>
        <w:pStyle w:val="ad"/>
        <w:wordWrap w:val="0"/>
        <w:spacing w:beforeLines="50" w:before="120" w:beforeAutospacing="0" w:afterAutospacing="0" w:line="500" w:lineRule="exact"/>
        <w:ind w:firstLineChars="200" w:firstLine="480"/>
        <w:rPr>
          <w:rFonts w:ascii="宋体" w:eastAsia="宋体" w:hAnsi="宋体"/>
          <w:color w:val="auto"/>
          <w:sz w:val="24"/>
          <w:szCs w:val="24"/>
          <w:shd w:val="clear" w:color="auto" w:fill="FFFFFF"/>
        </w:rPr>
      </w:pPr>
      <w:r>
        <w:rPr>
          <w:rFonts w:ascii="宋体" w:eastAsia="宋体" w:hAnsi="宋体" w:hint="eastAsia"/>
          <w:color w:val="auto"/>
          <w:sz w:val="24"/>
          <w:szCs w:val="24"/>
          <w:shd w:val="clear" w:color="auto" w:fill="FFFFFF"/>
        </w:rPr>
        <w:t>3</w:t>
      </w:r>
      <w:r>
        <w:rPr>
          <w:rFonts w:ascii="宋体" w:eastAsia="宋体" w:hAnsi="宋体"/>
          <w:color w:val="auto"/>
          <w:sz w:val="24"/>
          <w:szCs w:val="24"/>
          <w:shd w:val="clear" w:color="auto" w:fill="FFFFFF"/>
        </w:rPr>
        <w:t>.2.3</w:t>
      </w:r>
      <w:r w:rsidR="000A27AB" w:rsidRPr="00DE407B">
        <w:rPr>
          <w:rFonts w:ascii="宋体" w:eastAsia="宋体" w:hAnsi="宋体" w:hint="eastAsia"/>
          <w:color w:val="auto"/>
          <w:sz w:val="24"/>
          <w:szCs w:val="24"/>
          <w:shd w:val="clear" w:color="auto" w:fill="FFFFFF"/>
        </w:rPr>
        <w:t>通过“信用中国”网站（www.creditchina.gov.cn）、中国政府采购网（www.ccgp.gov.cn）查询信用记录，被列入失信被执行人、重大税收违法案件当事人或政府采购严重违法失信行为记录名单的</w:t>
      </w:r>
      <w:r w:rsidR="00805B67">
        <w:rPr>
          <w:rFonts w:ascii="宋体" w:eastAsia="宋体" w:hAnsi="宋体" w:hint="eastAsia"/>
          <w:color w:val="auto"/>
          <w:sz w:val="24"/>
          <w:szCs w:val="24"/>
          <w:shd w:val="clear" w:color="auto" w:fill="FFFFFF"/>
        </w:rPr>
        <w:t>供应商</w:t>
      </w:r>
      <w:r w:rsidR="000A27AB" w:rsidRPr="00DE407B">
        <w:rPr>
          <w:rFonts w:ascii="宋体" w:eastAsia="宋体" w:hAnsi="宋体" w:hint="eastAsia"/>
          <w:color w:val="auto"/>
          <w:sz w:val="24"/>
          <w:szCs w:val="24"/>
          <w:shd w:val="clear" w:color="auto" w:fill="FFFFFF"/>
        </w:rPr>
        <w:t>，拒绝其参与本次政府采购活动</w:t>
      </w:r>
      <w:r w:rsidR="008C59D5" w:rsidRPr="00DE407B">
        <w:rPr>
          <w:rFonts w:ascii="宋体" w:eastAsia="宋体" w:hAnsi="宋体" w:hint="eastAsia"/>
          <w:color w:val="auto"/>
          <w:sz w:val="24"/>
          <w:szCs w:val="24"/>
          <w:shd w:val="clear" w:color="auto" w:fill="FFFFFF"/>
        </w:rPr>
        <w:t>；</w:t>
      </w:r>
    </w:p>
    <w:p w14:paraId="63CCD2CA" w14:textId="11B16C9C" w:rsidR="0006072A" w:rsidRPr="00DE407B" w:rsidRDefault="000A27AB" w:rsidP="00DE407B">
      <w:pPr>
        <w:pStyle w:val="ad"/>
        <w:wordWrap w:val="0"/>
        <w:spacing w:beforeLines="50" w:before="120" w:beforeAutospacing="0" w:afterAutospacing="0" w:line="500" w:lineRule="exact"/>
        <w:ind w:firstLineChars="200" w:firstLine="480"/>
        <w:rPr>
          <w:rFonts w:ascii="宋体" w:eastAsia="宋体" w:hAnsi="宋体"/>
          <w:color w:val="auto"/>
          <w:sz w:val="24"/>
          <w:szCs w:val="24"/>
          <w:shd w:val="clear" w:color="auto" w:fill="FFFFFF"/>
        </w:rPr>
      </w:pPr>
      <w:r w:rsidRPr="00DE407B">
        <w:rPr>
          <w:rFonts w:ascii="宋体" w:eastAsia="宋体" w:hAnsi="宋体" w:hint="eastAsia"/>
          <w:color w:val="auto"/>
          <w:sz w:val="24"/>
          <w:szCs w:val="24"/>
          <w:shd w:val="clear" w:color="auto" w:fill="FFFFFF"/>
        </w:rPr>
        <w:lastRenderedPageBreak/>
        <w:t>3.</w:t>
      </w:r>
      <w:r w:rsidR="00373BD0" w:rsidRPr="00DE407B">
        <w:rPr>
          <w:rFonts w:ascii="宋体" w:eastAsia="宋体" w:hAnsi="宋体"/>
          <w:color w:val="auto"/>
          <w:sz w:val="24"/>
          <w:szCs w:val="24"/>
          <w:shd w:val="clear" w:color="auto" w:fill="FFFFFF"/>
        </w:rPr>
        <w:t>2</w:t>
      </w:r>
      <w:r w:rsidRPr="00DE407B">
        <w:rPr>
          <w:rFonts w:ascii="宋体" w:eastAsia="宋体" w:hAnsi="宋体" w:hint="eastAsia"/>
          <w:color w:val="auto"/>
          <w:sz w:val="24"/>
          <w:szCs w:val="24"/>
          <w:shd w:val="clear" w:color="auto" w:fill="FFFFFF"/>
        </w:rPr>
        <w:t>.</w:t>
      </w:r>
      <w:r w:rsidR="005817A9">
        <w:rPr>
          <w:rFonts w:ascii="宋体" w:eastAsia="宋体" w:hAnsi="宋体"/>
          <w:color w:val="auto"/>
          <w:sz w:val="24"/>
          <w:szCs w:val="24"/>
          <w:shd w:val="clear" w:color="auto" w:fill="FFFFFF"/>
        </w:rPr>
        <w:t>4</w:t>
      </w:r>
      <w:r w:rsidRPr="00DE407B">
        <w:rPr>
          <w:rFonts w:ascii="宋体" w:eastAsia="宋体" w:hAnsi="宋体" w:hint="eastAsia"/>
          <w:color w:val="auto"/>
          <w:sz w:val="24"/>
          <w:szCs w:val="24"/>
          <w:shd w:val="clear" w:color="auto" w:fill="FFFFFF"/>
        </w:rPr>
        <w:t>与招标人存在利害关系可能影响采购公正性的法人、其他组织或者个人，不得参加投标；单位负责人为同一人或者存在控股、管理关系的不同单位，不得同时参加同一采购项目招标；</w:t>
      </w:r>
      <w:bookmarkEnd w:id="35"/>
    </w:p>
    <w:p w14:paraId="43BF7B5B" w14:textId="77777777" w:rsidR="0006072A" w:rsidRDefault="000A27AB">
      <w:pPr>
        <w:pStyle w:val="ad"/>
        <w:wordWrap w:val="0"/>
        <w:spacing w:beforeLines="50" w:before="120" w:beforeAutospacing="0" w:afterAutospacing="0" w:line="500" w:lineRule="exact"/>
        <w:ind w:firstLineChars="200" w:firstLine="482"/>
        <w:outlineLvl w:val="1"/>
        <w:rPr>
          <w:rFonts w:ascii="宋体" w:eastAsia="宋体" w:hAnsi="宋体"/>
          <w:color w:val="auto"/>
          <w:sz w:val="24"/>
          <w:szCs w:val="24"/>
        </w:rPr>
      </w:pPr>
      <w:bookmarkStart w:id="40" w:name="_Toc22263"/>
      <w:r>
        <w:rPr>
          <w:rStyle w:val="af"/>
          <w:rFonts w:ascii="宋体" w:eastAsia="宋体" w:hAnsi="宋体" w:hint="eastAsia"/>
          <w:bCs/>
          <w:color w:val="auto"/>
          <w:sz w:val="24"/>
          <w:szCs w:val="24"/>
          <w:shd w:val="clear" w:color="auto" w:fill="FFFFFF"/>
        </w:rPr>
        <w:t>三、获取招标文件</w:t>
      </w:r>
      <w:bookmarkEnd w:id="40"/>
    </w:p>
    <w:p w14:paraId="23EC2216" w14:textId="3E2865FF" w:rsidR="0006072A" w:rsidRDefault="000A27AB">
      <w:pPr>
        <w:pStyle w:val="ad"/>
        <w:wordWrap w:val="0"/>
        <w:spacing w:beforeLines="50" w:before="120" w:beforeAutospacing="0" w:afterAutospacing="0" w:line="500" w:lineRule="exact"/>
        <w:ind w:firstLineChars="200" w:firstLine="480"/>
        <w:rPr>
          <w:rFonts w:ascii="宋体" w:eastAsia="宋体" w:hAnsi="宋体"/>
          <w:color w:val="auto"/>
          <w:sz w:val="24"/>
          <w:szCs w:val="24"/>
        </w:rPr>
      </w:pPr>
      <w:r w:rsidRPr="00284E63">
        <w:rPr>
          <w:rFonts w:ascii="宋体" w:eastAsia="宋体" w:hAnsi="宋体" w:hint="eastAsia"/>
          <w:color w:val="auto"/>
          <w:sz w:val="24"/>
          <w:szCs w:val="24"/>
          <w:shd w:val="clear" w:color="auto" w:fill="FFFFFF"/>
        </w:rPr>
        <w:t>时间：</w:t>
      </w:r>
      <w:r w:rsidRPr="006E0257">
        <w:rPr>
          <w:rFonts w:ascii="宋体" w:eastAsia="宋体" w:hAnsi="宋体" w:hint="eastAsia"/>
          <w:color w:val="auto"/>
          <w:sz w:val="24"/>
          <w:szCs w:val="24"/>
          <w:shd w:val="clear" w:color="auto" w:fill="FFFFFF"/>
        </w:rPr>
        <w:t>20</w:t>
      </w:r>
      <w:r w:rsidR="00284E63" w:rsidRPr="006E0257">
        <w:rPr>
          <w:rFonts w:ascii="宋体" w:eastAsia="宋体" w:hAnsi="宋体" w:hint="eastAsia"/>
          <w:color w:val="auto"/>
          <w:sz w:val="24"/>
          <w:szCs w:val="24"/>
          <w:shd w:val="clear" w:color="auto" w:fill="FFFFFF"/>
        </w:rPr>
        <w:t>25-</w:t>
      </w:r>
      <w:r w:rsidR="00BC18F4" w:rsidRPr="006E0257">
        <w:rPr>
          <w:rFonts w:ascii="宋体" w:eastAsia="宋体" w:hAnsi="宋体"/>
          <w:color w:val="auto"/>
          <w:sz w:val="24"/>
          <w:szCs w:val="24"/>
          <w:shd w:val="clear" w:color="auto" w:fill="FFFFFF"/>
        </w:rPr>
        <w:t>11</w:t>
      </w:r>
      <w:r w:rsidRPr="006E0257">
        <w:rPr>
          <w:rFonts w:ascii="宋体" w:eastAsia="宋体" w:hAnsi="宋体" w:hint="eastAsia"/>
          <w:color w:val="auto"/>
          <w:sz w:val="24"/>
          <w:szCs w:val="24"/>
          <w:shd w:val="clear" w:color="auto" w:fill="FFFFFF"/>
        </w:rPr>
        <w:t>-</w:t>
      </w:r>
      <w:r w:rsidR="00BC18F4" w:rsidRPr="006E0257">
        <w:rPr>
          <w:rFonts w:ascii="宋体" w:eastAsia="宋体" w:hAnsi="宋体"/>
          <w:color w:val="auto"/>
          <w:sz w:val="24"/>
          <w:szCs w:val="24"/>
          <w:shd w:val="clear" w:color="auto" w:fill="FFFFFF"/>
        </w:rPr>
        <w:t>0</w:t>
      </w:r>
      <w:r w:rsidR="006E0257" w:rsidRPr="006E0257">
        <w:rPr>
          <w:rFonts w:ascii="宋体" w:eastAsia="宋体" w:hAnsi="宋体"/>
          <w:color w:val="auto"/>
          <w:sz w:val="24"/>
          <w:szCs w:val="24"/>
          <w:shd w:val="clear" w:color="auto" w:fill="FFFFFF"/>
        </w:rPr>
        <w:t>3</w:t>
      </w:r>
      <w:r w:rsidRPr="006E0257">
        <w:rPr>
          <w:rFonts w:ascii="宋体" w:eastAsia="宋体" w:hAnsi="宋体" w:hint="eastAsia"/>
          <w:color w:val="auto"/>
          <w:sz w:val="24"/>
          <w:szCs w:val="24"/>
          <w:shd w:val="clear" w:color="auto" w:fill="FFFFFF"/>
        </w:rPr>
        <w:t>至</w:t>
      </w:r>
      <w:r w:rsidR="00284E63" w:rsidRPr="006E0257">
        <w:rPr>
          <w:rFonts w:ascii="宋体" w:eastAsia="宋体" w:hAnsi="宋体" w:hint="eastAsia"/>
          <w:color w:val="auto"/>
          <w:sz w:val="24"/>
          <w:szCs w:val="24"/>
          <w:shd w:val="clear" w:color="auto" w:fill="FFFFFF"/>
        </w:rPr>
        <w:t>2025</w:t>
      </w:r>
      <w:r w:rsidRPr="006E0257">
        <w:rPr>
          <w:rFonts w:ascii="宋体" w:eastAsia="宋体" w:hAnsi="宋体" w:hint="eastAsia"/>
          <w:color w:val="auto"/>
          <w:sz w:val="24"/>
          <w:szCs w:val="24"/>
          <w:shd w:val="clear" w:color="auto" w:fill="FFFFFF"/>
        </w:rPr>
        <w:t>-</w:t>
      </w:r>
      <w:r w:rsidR="00284E63" w:rsidRPr="006E0257">
        <w:rPr>
          <w:rFonts w:ascii="宋体" w:eastAsia="宋体" w:hAnsi="宋体" w:hint="eastAsia"/>
          <w:color w:val="auto"/>
          <w:sz w:val="24"/>
          <w:szCs w:val="24"/>
          <w:shd w:val="clear" w:color="auto" w:fill="FFFFFF"/>
        </w:rPr>
        <w:t>1</w:t>
      </w:r>
      <w:r w:rsidR="00BC18F4" w:rsidRPr="006E0257">
        <w:rPr>
          <w:rFonts w:ascii="宋体" w:eastAsia="宋体" w:hAnsi="宋体"/>
          <w:color w:val="auto"/>
          <w:sz w:val="24"/>
          <w:szCs w:val="24"/>
          <w:shd w:val="clear" w:color="auto" w:fill="FFFFFF"/>
        </w:rPr>
        <w:t>1</w:t>
      </w:r>
      <w:r w:rsidRPr="006E0257">
        <w:rPr>
          <w:rFonts w:ascii="宋体" w:eastAsia="宋体" w:hAnsi="宋体" w:hint="eastAsia"/>
          <w:color w:val="auto"/>
          <w:sz w:val="24"/>
          <w:szCs w:val="24"/>
          <w:shd w:val="clear" w:color="auto" w:fill="FFFFFF"/>
        </w:rPr>
        <w:t>-</w:t>
      </w:r>
      <w:r w:rsidR="006E0257" w:rsidRPr="006E0257">
        <w:rPr>
          <w:rFonts w:ascii="宋体" w:eastAsia="宋体" w:hAnsi="宋体"/>
          <w:color w:val="auto"/>
          <w:sz w:val="24"/>
          <w:szCs w:val="24"/>
          <w:shd w:val="clear" w:color="auto" w:fill="FFFFFF"/>
        </w:rPr>
        <w:t>07</w:t>
      </w:r>
      <w:r w:rsidRPr="006E0257">
        <w:rPr>
          <w:rFonts w:ascii="宋体" w:eastAsia="宋体" w:hAnsi="宋体" w:hint="eastAsia"/>
          <w:color w:val="auto"/>
          <w:sz w:val="24"/>
          <w:szCs w:val="24"/>
          <w:shd w:val="clear" w:color="auto" w:fill="FFFFFF"/>
        </w:rPr>
        <w:t>，</w:t>
      </w:r>
      <w:r w:rsidRPr="00607D81">
        <w:rPr>
          <w:rFonts w:ascii="宋体" w:eastAsia="宋体" w:hAnsi="宋体" w:hint="eastAsia"/>
          <w:color w:val="auto"/>
          <w:sz w:val="24"/>
          <w:szCs w:val="24"/>
          <w:shd w:val="clear" w:color="auto" w:fill="FFFFFF"/>
        </w:rPr>
        <w:t>每天上午09:00至11:00，下午14:00至17:00</w:t>
      </w:r>
      <w:r w:rsidRPr="00284E63">
        <w:rPr>
          <w:rFonts w:ascii="宋体" w:eastAsia="宋体" w:hAnsi="宋体" w:hint="eastAsia"/>
          <w:color w:val="auto"/>
          <w:sz w:val="24"/>
          <w:szCs w:val="24"/>
          <w:shd w:val="clear" w:color="auto" w:fill="FFFFFF"/>
        </w:rPr>
        <w:t>（北京时间，法定节假日除外）</w:t>
      </w:r>
    </w:p>
    <w:p w14:paraId="34E4592B" w14:textId="28BC0195" w:rsidR="0006072A" w:rsidRDefault="000A27AB">
      <w:pPr>
        <w:pStyle w:val="ad"/>
        <w:wordWrap w:val="0"/>
        <w:spacing w:beforeLines="50" w:before="120" w:beforeAutospacing="0" w:afterAutospacing="0" w:line="500" w:lineRule="exact"/>
        <w:ind w:firstLineChars="200" w:firstLine="480"/>
        <w:rPr>
          <w:rFonts w:ascii="宋体" w:eastAsia="宋体" w:hAnsi="宋体"/>
          <w:color w:val="auto"/>
          <w:sz w:val="24"/>
          <w:szCs w:val="24"/>
        </w:rPr>
      </w:pPr>
      <w:r>
        <w:rPr>
          <w:rFonts w:ascii="宋体" w:eastAsia="宋体" w:hAnsi="宋体" w:hint="eastAsia"/>
          <w:color w:val="auto"/>
          <w:sz w:val="24"/>
          <w:szCs w:val="24"/>
          <w:shd w:val="clear" w:color="auto" w:fill="FFFFFF"/>
        </w:rPr>
        <w:t>地点：</w:t>
      </w:r>
      <w:bookmarkStart w:id="41" w:name="OLE_LINK56"/>
      <w:r w:rsidR="00BE60C5">
        <w:rPr>
          <w:rFonts w:ascii="宋体" w:eastAsia="宋体" w:hAnsi="宋体" w:hint="eastAsia"/>
          <w:color w:val="auto"/>
          <w:sz w:val="24"/>
          <w:szCs w:val="24"/>
          <w:shd w:val="clear" w:color="auto" w:fill="FFFFFF"/>
        </w:rPr>
        <w:t>全国公共资源交易平台（北京市·平谷区）北京市公共资源交易服务平谷区分平台暨平谷区公共资源交易服务互联网办事平台</w:t>
      </w:r>
      <w:r>
        <w:rPr>
          <w:rFonts w:ascii="宋体" w:eastAsia="宋体" w:hAnsi="宋体" w:hint="eastAsia"/>
          <w:color w:val="auto"/>
          <w:sz w:val="24"/>
          <w:szCs w:val="24"/>
          <w:shd w:val="clear" w:color="auto" w:fill="FFFFFF"/>
        </w:rPr>
        <w:t>、北京市政府采购电子交易平台</w:t>
      </w:r>
      <w:bookmarkEnd w:id="41"/>
    </w:p>
    <w:p w14:paraId="529ABC87" w14:textId="3643664D" w:rsidR="0006072A" w:rsidRDefault="000A27AB" w:rsidP="00734F6A">
      <w:pPr>
        <w:pStyle w:val="ad"/>
        <w:wordWrap w:val="0"/>
        <w:spacing w:beforeLines="50" w:before="120" w:beforeAutospacing="0" w:afterAutospacing="0" w:line="500" w:lineRule="exact"/>
        <w:ind w:firstLineChars="200" w:firstLine="480"/>
        <w:rPr>
          <w:rFonts w:ascii="宋体" w:eastAsia="宋体" w:hAnsi="宋体"/>
          <w:color w:val="auto"/>
          <w:sz w:val="24"/>
          <w:szCs w:val="24"/>
        </w:rPr>
      </w:pPr>
      <w:r>
        <w:rPr>
          <w:rFonts w:ascii="宋体" w:eastAsia="宋体" w:hAnsi="宋体" w:hint="eastAsia"/>
          <w:color w:val="auto"/>
          <w:sz w:val="24"/>
          <w:szCs w:val="24"/>
          <w:shd w:val="clear" w:color="auto" w:fill="FFFFFF"/>
        </w:rPr>
        <w:t>方式：供应商持CA数字认证证书登录</w:t>
      </w:r>
      <w:r w:rsidR="00BE60C5">
        <w:rPr>
          <w:rFonts w:ascii="宋体" w:eastAsia="宋体" w:hAnsi="宋体" w:hint="eastAsia"/>
          <w:color w:val="auto"/>
          <w:sz w:val="24"/>
          <w:szCs w:val="24"/>
          <w:shd w:val="clear" w:color="auto" w:fill="FFFFFF"/>
        </w:rPr>
        <w:t>全国公共资源交易平台（北京市·平谷区）北京市公共资源交易服务平谷区分平台暨平谷区公共资源交易服务互联网办事平台</w:t>
      </w:r>
      <w:r>
        <w:rPr>
          <w:rFonts w:ascii="宋体" w:eastAsia="宋体" w:hAnsi="宋体" w:hint="eastAsia"/>
          <w:color w:val="auto"/>
          <w:sz w:val="24"/>
          <w:szCs w:val="24"/>
          <w:shd w:val="clear" w:color="auto" w:fill="FFFFFF"/>
        </w:rPr>
        <w:t>（http://www.bjpg.gov.cn/ggzy/）、北京市政府采购电子交易平台（http://zbcg-bjzc.zhongcy.com/bjczj-portal-site/index.html#/home）</w:t>
      </w:r>
      <w:r w:rsidR="008C59D5">
        <w:rPr>
          <w:rFonts w:ascii="宋体" w:eastAsia="宋体" w:hAnsi="宋体" w:hint="eastAsia"/>
          <w:color w:val="auto"/>
          <w:sz w:val="24"/>
          <w:szCs w:val="24"/>
          <w:shd w:val="clear" w:color="auto" w:fill="FFFFFF"/>
        </w:rPr>
        <w:t>同时</w:t>
      </w:r>
      <w:r>
        <w:rPr>
          <w:rFonts w:ascii="宋体" w:eastAsia="宋体" w:hAnsi="宋体" w:hint="eastAsia"/>
          <w:color w:val="auto"/>
          <w:sz w:val="24"/>
          <w:szCs w:val="24"/>
          <w:shd w:val="clear" w:color="auto" w:fill="FFFFFF"/>
        </w:rPr>
        <w:t>获取电子版招标文件。</w:t>
      </w:r>
    </w:p>
    <w:p w14:paraId="153F7A23" w14:textId="1FC17E50" w:rsidR="0006072A" w:rsidRDefault="000A27AB">
      <w:pPr>
        <w:pStyle w:val="ad"/>
        <w:wordWrap w:val="0"/>
        <w:spacing w:beforeLines="50" w:before="120" w:beforeAutospacing="0" w:afterAutospacing="0" w:line="500" w:lineRule="exact"/>
        <w:ind w:firstLineChars="200" w:firstLine="480"/>
        <w:rPr>
          <w:rFonts w:ascii="宋体" w:eastAsia="宋体" w:hAnsi="宋体"/>
          <w:color w:val="auto"/>
          <w:sz w:val="24"/>
          <w:szCs w:val="24"/>
        </w:rPr>
      </w:pPr>
      <w:r>
        <w:rPr>
          <w:rFonts w:ascii="宋体" w:eastAsia="宋体" w:hAnsi="宋体" w:hint="eastAsia"/>
          <w:color w:val="auto"/>
          <w:sz w:val="24"/>
          <w:szCs w:val="24"/>
          <w:shd w:val="clear" w:color="auto" w:fill="FFFFFF"/>
        </w:rPr>
        <w:t>售价：￥0元，本公告包含的招标文件售价总和</w:t>
      </w:r>
    </w:p>
    <w:p w14:paraId="3F3D4431" w14:textId="77777777" w:rsidR="0006072A" w:rsidRDefault="000A27AB">
      <w:pPr>
        <w:pStyle w:val="ad"/>
        <w:wordWrap w:val="0"/>
        <w:spacing w:beforeLines="50" w:before="120" w:beforeAutospacing="0" w:afterAutospacing="0" w:line="500" w:lineRule="exact"/>
        <w:ind w:firstLineChars="200" w:firstLine="482"/>
        <w:outlineLvl w:val="1"/>
        <w:rPr>
          <w:rFonts w:ascii="宋体" w:eastAsia="宋体" w:hAnsi="宋体"/>
          <w:color w:val="auto"/>
          <w:sz w:val="24"/>
          <w:szCs w:val="24"/>
        </w:rPr>
      </w:pPr>
      <w:bookmarkStart w:id="42" w:name="_Toc11617"/>
      <w:r>
        <w:rPr>
          <w:rStyle w:val="af"/>
          <w:rFonts w:ascii="宋体" w:eastAsia="宋体" w:hAnsi="宋体" w:hint="eastAsia"/>
          <w:bCs/>
          <w:color w:val="auto"/>
          <w:sz w:val="24"/>
          <w:szCs w:val="24"/>
          <w:shd w:val="clear" w:color="auto" w:fill="FFFFFF"/>
        </w:rPr>
        <w:t>四、提交投标文件截止时间、开标时间和地点</w:t>
      </w:r>
      <w:bookmarkEnd w:id="42"/>
    </w:p>
    <w:p w14:paraId="2C6DDD79" w14:textId="37CDC4FA" w:rsidR="0006072A" w:rsidRDefault="008C59D5">
      <w:pPr>
        <w:pStyle w:val="ad"/>
        <w:wordWrap w:val="0"/>
        <w:spacing w:beforeLines="50" w:before="120" w:beforeAutospacing="0" w:afterAutospacing="0" w:line="500" w:lineRule="exact"/>
        <w:ind w:firstLineChars="200" w:firstLine="480"/>
        <w:rPr>
          <w:rFonts w:ascii="宋体" w:eastAsia="宋体" w:hAnsi="宋体"/>
          <w:color w:val="auto"/>
          <w:sz w:val="24"/>
          <w:szCs w:val="24"/>
        </w:rPr>
      </w:pPr>
      <w:r w:rsidRPr="008C59D5">
        <w:rPr>
          <w:rFonts w:ascii="宋体" w:eastAsia="宋体" w:hAnsi="宋体" w:hint="eastAsia"/>
          <w:color w:val="auto"/>
          <w:sz w:val="24"/>
          <w:szCs w:val="24"/>
          <w:shd w:val="clear" w:color="auto" w:fill="FFFFFF"/>
        </w:rPr>
        <w:t>投标截止时间、开标时间：</w:t>
      </w:r>
      <w:r w:rsidR="000A27AB" w:rsidRPr="00607D81">
        <w:rPr>
          <w:rFonts w:ascii="宋体" w:eastAsia="宋体" w:hAnsi="宋体" w:hint="eastAsia"/>
          <w:color w:val="auto"/>
          <w:sz w:val="24"/>
          <w:szCs w:val="24"/>
          <w:shd w:val="clear" w:color="auto" w:fill="FFFFFF"/>
        </w:rPr>
        <w:t>202</w:t>
      </w:r>
      <w:r w:rsidR="00284E63" w:rsidRPr="00607D81">
        <w:rPr>
          <w:rFonts w:ascii="宋体" w:eastAsia="宋体" w:hAnsi="宋体" w:hint="eastAsia"/>
          <w:color w:val="auto"/>
          <w:sz w:val="24"/>
          <w:szCs w:val="24"/>
          <w:shd w:val="clear" w:color="auto" w:fill="FFFFFF"/>
        </w:rPr>
        <w:t>5-1</w:t>
      </w:r>
      <w:r w:rsidR="004C3C6E" w:rsidRPr="00607D81">
        <w:rPr>
          <w:rFonts w:ascii="宋体" w:eastAsia="宋体" w:hAnsi="宋体"/>
          <w:color w:val="auto"/>
          <w:sz w:val="24"/>
          <w:szCs w:val="24"/>
          <w:shd w:val="clear" w:color="auto" w:fill="FFFFFF"/>
        </w:rPr>
        <w:t>1</w:t>
      </w:r>
      <w:r w:rsidR="000A27AB" w:rsidRPr="00607D81">
        <w:rPr>
          <w:rFonts w:ascii="宋体" w:eastAsia="宋体" w:hAnsi="宋体" w:hint="eastAsia"/>
          <w:color w:val="auto"/>
          <w:sz w:val="24"/>
          <w:szCs w:val="24"/>
          <w:shd w:val="clear" w:color="auto" w:fill="FFFFFF"/>
        </w:rPr>
        <w:t>-</w:t>
      </w:r>
      <w:r w:rsidR="00BC18F4" w:rsidRPr="00607D81">
        <w:rPr>
          <w:rFonts w:ascii="宋体" w:eastAsia="宋体" w:hAnsi="宋体"/>
          <w:color w:val="auto"/>
          <w:sz w:val="24"/>
          <w:szCs w:val="24"/>
          <w:shd w:val="clear" w:color="auto" w:fill="FFFFFF"/>
        </w:rPr>
        <w:t>24</w:t>
      </w:r>
      <w:r w:rsidR="000A27AB" w:rsidRPr="00607D81">
        <w:rPr>
          <w:rFonts w:ascii="宋体" w:eastAsia="宋体" w:hAnsi="宋体" w:hint="eastAsia"/>
          <w:color w:val="auto"/>
          <w:sz w:val="24"/>
          <w:szCs w:val="24"/>
          <w:shd w:val="clear" w:color="auto" w:fill="FFFFFF"/>
        </w:rPr>
        <w:t xml:space="preserve"> 09:</w:t>
      </w:r>
      <w:r w:rsidR="00BC18F4" w:rsidRPr="00607D81">
        <w:rPr>
          <w:rFonts w:ascii="宋体" w:eastAsia="宋体" w:hAnsi="宋体"/>
          <w:color w:val="auto"/>
          <w:sz w:val="24"/>
          <w:szCs w:val="24"/>
          <w:shd w:val="clear" w:color="auto" w:fill="FFFFFF"/>
        </w:rPr>
        <w:t>0</w:t>
      </w:r>
      <w:r w:rsidR="000A27AB" w:rsidRPr="00607D81">
        <w:rPr>
          <w:rFonts w:ascii="宋体" w:eastAsia="宋体" w:hAnsi="宋体" w:hint="eastAsia"/>
          <w:color w:val="auto"/>
          <w:sz w:val="24"/>
          <w:szCs w:val="24"/>
          <w:shd w:val="clear" w:color="auto" w:fill="FFFFFF"/>
        </w:rPr>
        <w:t>0（</w:t>
      </w:r>
      <w:r w:rsidR="000A27AB" w:rsidRPr="00D0610B">
        <w:rPr>
          <w:rFonts w:ascii="宋体" w:eastAsia="宋体" w:hAnsi="宋体" w:hint="eastAsia"/>
          <w:color w:val="auto"/>
          <w:sz w:val="24"/>
          <w:szCs w:val="24"/>
          <w:shd w:val="clear" w:color="auto" w:fill="FFFFFF"/>
        </w:rPr>
        <w:t>北京时间）</w:t>
      </w:r>
    </w:p>
    <w:p w14:paraId="0DD6445A" w14:textId="3FAF603D" w:rsidR="0006072A" w:rsidRDefault="000A27AB">
      <w:pPr>
        <w:pStyle w:val="ad"/>
        <w:wordWrap w:val="0"/>
        <w:spacing w:beforeLines="50" w:before="120" w:beforeAutospacing="0" w:afterAutospacing="0" w:line="500" w:lineRule="exact"/>
        <w:ind w:firstLineChars="200" w:firstLine="480"/>
        <w:rPr>
          <w:rFonts w:ascii="宋体" w:eastAsia="宋体" w:hAnsi="宋体"/>
          <w:color w:val="auto"/>
          <w:sz w:val="24"/>
          <w:szCs w:val="24"/>
        </w:rPr>
      </w:pPr>
      <w:r>
        <w:rPr>
          <w:rFonts w:ascii="宋体" w:eastAsia="宋体" w:hAnsi="宋体" w:hint="eastAsia"/>
          <w:color w:val="auto"/>
          <w:sz w:val="24"/>
          <w:szCs w:val="24"/>
          <w:shd w:val="clear" w:color="auto" w:fill="FFFFFF"/>
        </w:rPr>
        <w:t>地点：北京市平谷区政府投资采购招投标交易平台暨公共资源交易平台</w:t>
      </w:r>
      <w:r w:rsidR="00560868">
        <w:rPr>
          <w:rFonts w:ascii="宋体" w:eastAsia="宋体" w:hAnsi="宋体" w:hint="eastAsia"/>
          <w:color w:val="auto"/>
          <w:sz w:val="24"/>
          <w:szCs w:val="24"/>
          <w:shd w:val="clear" w:color="auto" w:fill="FFFFFF"/>
        </w:rPr>
        <w:t>开</w:t>
      </w:r>
      <w:r>
        <w:rPr>
          <w:rFonts w:ascii="宋体" w:eastAsia="宋体" w:hAnsi="宋体" w:hint="eastAsia"/>
          <w:color w:val="auto"/>
          <w:sz w:val="24"/>
          <w:szCs w:val="24"/>
          <w:shd w:val="clear" w:color="auto" w:fill="FFFFFF"/>
        </w:rPr>
        <w:t>标区（</w:t>
      </w:r>
      <w:bookmarkStart w:id="43" w:name="OLE_LINK61"/>
      <w:r>
        <w:rPr>
          <w:rFonts w:ascii="宋体" w:eastAsia="宋体" w:hAnsi="宋体" w:hint="eastAsia"/>
          <w:color w:val="auto"/>
          <w:sz w:val="24"/>
          <w:szCs w:val="24"/>
          <w:shd w:val="clear" w:color="auto" w:fill="FFFFFF"/>
        </w:rPr>
        <w:t>北京市平谷区府前西街17号社会服务中心后配楼 4 层</w:t>
      </w:r>
      <w:bookmarkEnd w:id="43"/>
      <w:r>
        <w:rPr>
          <w:rFonts w:ascii="宋体" w:eastAsia="宋体" w:hAnsi="宋体" w:hint="eastAsia"/>
          <w:color w:val="auto"/>
          <w:sz w:val="24"/>
          <w:szCs w:val="24"/>
          <w:shd w:val="clear" w:color="auto" w:fill="FFFFFF"/>
        </w:rPr>
        <w:t>）；</w:t>
      </w:r>
    </w:p>
    <w:p w14:paraId="7008D88E" w14:textId="77777777" w:rsidR="0006072A" w:rsidRDefault="000A27AB">
      <w:pPr>
        <w:pStyle w:val="ad"/>
        <w:wordWrap w:val="0"/>
        <w:spacing w:beforeLines="50" w:before="120" w:beforeAutospacing="0" w:afterAutospacing="0" w:line="500" w:lineRule="exact"/>
        <w:ind w:firstLineChars="200" w:firstLine="482"/>
        <w:outlineLvl w:val="1"/>
        <w:rPr>
          <w:rFonts w:ascii="宋体" w:eastAsia="宋体" w:hAnsi="宋体"/>
          <w:color w:val="auto"/>
          <w:sz w:val="24"/>
          <w:szCs w:val="24"/>
        </w:rPr>
      </w:pPr>
      <w:bookmarkStart w:id="44" w:name="_Toc24775"/>
      <w:r>
        <w:rPr>
          <w:rStyle w:val="af"/>
          <w:rFonts w:ascii="宋体" w:eastAsia="宋体" w:hAnsi="宋体" w:hint="eastAsia"/>
          <w:bCs/>
          <w:color w:val="auto"/>
          <w:sz w:val="24"/>
          <w:szCs w:val="24"/>
          <w:shd w:val="clear" w:color="auto" w:fill="FFFFFF"/>
        </w:rPr>
        <w:t>五、公告期限</w:t>
      </w:r>
      <w:bookmarkEnd w:id="44"/>
    </w:p>
    <w:p w14:paraId="1E68B1B4" w14:textId="77777777" w:rsidR="0006072A" w:rsidRDefault="000A27AB">
      <w:pPr>
        <w:pStyle w:val="ad"/>
        <w:wordWrap w:val="0"/>
        <w:spacing w:beforeLines="50" w:before="120" w:beforeAutospacing="0" w:afterAutospacing="0" w:line="500" w:lineRule="exact"/>
        <w:ind w:firstLineChars="200" w:firstLine="480"/>
        <w:rPr>
          <w:rFonts w:ascii="宋体" w:eastAsia="宋体" w:hAnsi="宋体"/>
          <w:color w:val="auto"/>
          <w:sz w:val="24"/>
          <w:szCs w:val="24"/>
        </w:rPr>
      </w:pPr>
      <w:r>
        <w:rPr>
          <w:rFonts w:ascii="宋体" w:eastAsia="宋体" w:hAnsi="宋体" w:hint="eastAsia"/>
          <w:color w:val="auto"/>
          <w:sz w:val="24"/>
          <w:szCs w:val="24"/>
          <w:shd w:val="clear" w:color="auto" w:fill="FFFFFF"/>
        </w:rPr>
        <w:t>自本公告发布之日起5个工作日。</w:t>
      </w:r>
    </w:p>
    <w:p w14:paraId="31761272" w14:textId="77777777" w:rsidR="0006072A" w:rsidRDefault="000A27AB">
      <w:pPr>
        <w:pStyle w:val="ad"/>
        <w:wordWrap w:val="0"/>
        <w:spacing w:beforeLines="50" w:before="120" w:beforeAutospacing="0" w:afterAutospacing="0" w:line="500" w:lineRule="exact"/>
        <w:ind w:firstLineChars="200" w:firstLine="482"/>
        <w:outlineLvl w:val="1"/>
        <w:rPr>
          <w:rFonts w:ascii="宋体" w:eastAsia="宋体" w:hAnsi="宋体"/>
          <w:color w:val="auto"/>
          <w:sz w:val="24"/>
          <w:szCs w:val="24"/>
        </w:rPr>
      </w:pPr>
      <w:bookmarkStart w:id="45" w:name="_Toc18971"/>
      <w:r>
        <w:rPr>
          <w:rStyle w:val="af"/>
          <w:rFonts w:ascii="宋体" w:eastAsia="宋体" w:hAnsi="宋体" w:hint="eastAsia"/>
          <w:bCs/>
          <w:color w:val="auto"/>
          <w:sz w:val="24"/>
          <w:szCs w:val="24"/>
          <w:shd w:val="clear" w:color="auto" w:fill="FFFFFF"/>
        </w:rPr>
        <w:t>六、其他补充事宜</w:t>
      </w:r>
      <w:bookmarkEnd w:id="45"/>
    </w:p>
    <w:p w14:paraId="19AE60E7" w14:textId="77777777" w:rsidR="0006072A" w:rsidRDefault="000A27AB">
      <w:pPr>
        <w:widowControl/>
        <w:spacing w:beforeLines="50" w:before="120" w:line="500" w:lineRule="exact"/>
        <w:ind w:firstLineChars="200" w:firstLine="480"/>
        <w:jc w:val="left"/>
        <w:rPr>
          <w:rFonts w:ascii="宋体" w:eastAsia="宋体" w:hAnsi="宋体" w:cs="宋体"/>
          <w:sz w:val="24"/>
        </w:rPr>
      </w:pPr>
      <w:r>
        <w:rPr>
          <w:rFonts w:ascii="宋体" w:eastAsia="宋体" w:hAnsi="宋体" w:cs="宋体" w:hint="eastAsia"/>
          <w:sz w:val="24"/>
          <w:shd w:val="clear" w:color="auto" w:fill="FFFFFF"/>
        </w:rPr>
        <w:t>1.本项目需要落实的政府采购政策</w:t>
      </w:r>
    </w:p>
    <w:p w14:paraId="51C84E51" w14:textId="77777777" w:rsidR="0006072A" w:rsidRDefault="000A27AB">
      <w:pPr>
        <w:pStyle w:val="ad"/>
        <w:wordWrap w:val="0"/>
        <w:spacing w:beforeLines="50" w:before="120" w:beforeAutospacing="0" w:afterAutospacing="0" w:line="500" w:lineRule="exact"/>
        <w:ind w:firstLineChars="200" w:firstLine="480"/>
        <w:rPr>
          <w:rFonts w:ascii="宋体" w:eastAsia="宋体" w:hAnsi="宋体"/>
          <w:color w:val="auto"/>
          <w:sz w:val="24"/>
          <w:szCs w:val="24"/>
        </w:rPr>
      </w:pPr>
      <w:r>
        <w:rPr>
          <w:rFonts w:ascii="宋体" w:eastAsia="宋体" w:hAnsi="宋体" w:hint="eastAsia"/>
          <w:color w:val="auto"/>
          <w:sz w:val="24"/>
          <w:szCs w:val="24"/>
          <w:shd w:val="clear" w:color="auto" w:fill="FFFFFF"/>
        </w:rPr>
        <w:t>《中华人民共和国政府采购法》（主席令第68号）、《中华人民共和国政府采购法实施条例》（中华人民共和国国务院令第658号）、《政府采购货物和服务招标</w:t>
      </w:r>
      <w:r>
        <w:rPr>
          <w:rFonts w:ascii="宋体" w:eastAsia="宋体" w:hAnsi="宋体" w:hint="eastAsia"/>
          <w:color w:val="auto"/>
          <w:sz w:val="24"/>
          <w:szCs w:val="24"/>
          <w:shd w:val="clear" w:color="auto" w:fill="FFFFFF"/>
        </w:rPr>
        <w:lastRenderedPageBreak/>
        <w:t>投标管理办法》（财政部令第87号）、《关于中国环境标志产品政府采购实施的意见》（财库〔2016〕90号）、《国务院办公厅关于建立政府强制采购节能产品制度的通知》（国办发〔2017〕51号）、关于印发《政府采购促进中小企业发展管理办法》的通知（财库〔2020〕46号）、《财政部、司法部关于政府采购支持监狱企业发展有关问题的通知》（财库〔2014〕68号）。</w:t>
      </w:r>
    </w:p>
    <w:p w14:paraId="0C714F72" w14:textId="1698D1F0" w:rsidR="0006072A" w:rsidRDefault="000A27AB">
      <w:pPr>
        <w:pStyle w:val="ad"/>
        <w:wordWrap w:val="0"/>
        <w:spacing w:beforeLines="50" w:before="120" w:beforeAutospacing="0" w:afterAutospacing="0" w:line="500" w:lineRule="exact"/>
        <w:ind w:firstLineChars="200" w:firstLine="480"/>
        <w:rPr>
          <w:rFonts w:ascii="宋体" w:eastAsia="宋体" w:hAnsi="宋体"/>
          <w:color w:val="auto"/>
          <w:sz w:val="24"/>
          <w:szCs w:val="24"/>
        </w:rPr>
      </w:pPr>
      <w:r>
        <w:rPr>
          <w:rFonts w:ascii="宋体" w:eastAsia="宋体" w:hAnsi="宋体" w:hint="eastAsia"/>
          <w:color w:val="auto"/>
          <w:sz w:val="24"/>
          <w:szCs w:val="24"/>
          <w:shd w:val="clear" w:color="auto" w:fill="FFFFFF"/>
        </w:rPr>
        <w:t>2.</w:t>
      </w:r>
      <w:r w:rsidR="00560868" w:rsidRPr="00560868">
        <w:rPr>
          <w:rFonts w:ascii="宋体" w:eastAsia="宋体" w:hAnsi="宋体" w:hint="eastAsia"/>
          <w:color w:val="auto"/>
          <w:sz w:val="24"/>
          <w:szCs w:val="24"/>
          <w:shd w:val="clear" w:color="auto" w:fill="FFFFFF"/>
        </w:rPr>
        <w:t>本项目采用全流程电子化采购方式，请供应商认真学习北京市政府采购电子交易平台（网址： http://zbcg-bjzc.zhongcy.com/bjczj-portal-site/index.html#/home）和</w:t>
      </w:r>
      <w:r w:rsidR="000763B3">
        <w:rPr>
          <w:rFonts w:ascii="宋体" w:eastAsia="宋体" w:hAnsi="宋体" w:hint="eastAsia"/>
          <w:color w:val="auto"/>
          <w:sz w:val="24"/>
          <w:szCs w:val="24"/>
          <w:shd w:val="clear" w:color="auto" w:fill="FFFFFF"/>
        </w:rPr>
        <w:t>北京市公共资源交易服务平谷区分平台暨平谷区公共资源交易服务互联网办事平台</w:t>
      </w:r>
      <w:r w:rsidR="00560868" w:rsidRPr="00560868">
        <w:rPr>
          <w:rFonts w:ascii="宋体" w:eastAsia="宋体" w:hAnsi="宋体" w:hint="eastAsia"/>
          <w:color w:val="auto"/>
          <w:sz w:val="24"/>
          <w:szCs w:val="24"/>
          <w:shd w:val="clear" w:color="auto" w:fill="FFFFFF"/>
        </w:rPr>
        <w:t>（网址：http://www.bjpg.gov.cn/ggzy/）发布的相关操作手册，办理 CA 数字证书或电子营业执照、进行北京市政府采购电子交易平台和</w:t>
      </w:r>
      <w:r w:rsidR="00FC5B4A" w:rsidRPr="00FC5B4A">
        <w:rPr>
          <w:rFonts w:ascii="宋体" w:eastAsia="宋体" w:hAnsi="宋体" w:hint="eastAsia"/>
          <w:color w:val="auto"/>
          <w:sz w:val="24"/>
          <w:szCs w:val="24"/>
          <w:shd w:val="clear" w:color="auto" w:fill="FFFFFF"/>
        </w:rPr>
        <w:t>全国公共资源交易平台（北京市·平谷区）北京市公共资源交易服务平谷区分平台暨平谷区公共资源交易服务互联网办事平台</w:t>
      </w:r>
      <w:r w:rsidR="00560868" w:rsidRPr="00560868">
        <w:rPr>
          <w:rFonts w:ascii="宋体" w:eastAsia="宋体" w:hAnsi="宋体" w:hint="eastAsia"/>
          <w:color w:val="auto"/>
          <w:sz w:val="24"/>
          <w:szCs w:val="24"/>
          <w:shd w:val="clear" w:color="auto" w:fill="FFFFFF"/>
        </w:rPr>
        <w:t>注册绑定，并认真核实 CA 数字证书或电子营业执照情况确认是否符合本项目电子化采购流程要求。</w:t>
      </w:r>
    </w:p>
    <w:p w14:paraId="464901BD" w14:textId="34FB1DE7" w:rsidR="0006072A" w:rsidRDefault="000A27AB">
      <w:pPr>
        <w:pStyle w:val="ad"/>
        <w:wordWrap w:val="0"/>
        <w:spacing w:beforeLines="50" w:before="120" w:beforeAutospacing="0" w:afterAutospacing="0" w:line="500" w:lineRule="exact"/>
        <w:ind w:firstLineChars="200" w:firstLine="480"/>
        <w:rPr>
          <w:rFonts w:ascii="宋体" w:eastAsia="宋体" w:hAnsi="宋体"/>
          <w:color w:val="auto"/>
          <w:sz w:val="24"/>
          <w:szCs w:val="24"/>
        </w:rPr>
      </w:pPr>
      <w:r>
        <w:rPr>
          <w:rFonts w:ascii="宋体" w:eastAsia="宋体" w:hAnsi="宋体" w:hint="eastAsia"/>
          <w:color w:val="auto"/>
          <w:sz w:val="24"/>
          <w:szCs w:val="24"/>
          <w:shd w:val="clear" w:color="auto" w:fill="FFFFFF"/>
        </w:rPr>
        <w:t>3.</w:t>
      </w:r>
      <w:r w:rsidR="00805B67">
        <w:rPr>
          <w:rFonts w:ascii="宋体" w:eastAsia="宋体" w:hAnsi="宋体" w:hint="eastAsia"/>
          <w:color w:val="auto"/>
          <w:sz w:val="24"/>
          <w:szCs w:val="24"/>
          <w:shd w:val="clear" w:color="auto" w:fill="FFFFFF"/>
        </w:rPr>
        <w:t>供应商</w:t>
      </w:r>
      <w:r>
        <w:rPr>
          <w:rFonts w:ascii="宋体" w:eastAsia="宋体" w:hAnsi="宋体" w:hint="eastAsia"/>
          <w:color w:val="auto"/>
          <w:sz w:val="24"/>
          <w:szCs w:val="24"/>
          <w:shd w:val="clear" w:color="auto" w:fill="FFFFFF"/>
        </w:rPr>
        <w:t>须在招标公告规定时间内同时在北京市政府采购电子交易平台（http://zbcg-bjzc.zhongcy.com/bjczj-portal-site/index.html#/home）、</w:t>
      </w:r>
      <w:r w:rsidR="000763B3">
        <w:rPr>
          <w:rFonts w:ascii="宋体" w:eastAsia="宋体" w:hAnsi="宋体" w:hint="eastAsia"/>
          <w:color w:val="auto"/>
          <w:sz w:val="24"/>
          <w:szCs w:val="24"/>
          <w:shd w:val="clear" w:color="auto" w:fill="FFFFFF"/>
        </w:rPr>
        <w:t>北京市公共资源交易服务平谷区分平台暨平谷区公共资源交易服务互联网办事平台</w:t>
      </w:r>
      <w:r>
        <w:rPr>
          <w:rFonts w:ascii="宋体" w:eastAsia="宋体" w:hAnsi="宋体" w:hint="eastAsia"/>
          <w:color w:val="auto"/>
          <w:sz w:val="24"/>
          <w:szCs w:val="24"/>
          <w:shd w:val="clear" w:color="auto" w:fill="FFFFFF"/>
        </w:rPr>
        <w:t>（http://www.bjpg.gov.cn/ggzy/）获取招标文件。具体获取流程如下：</w:t>
      </w:r>
    </w:p>
    <w:p w14:paraId="79D47D22" w14:textId="77777777" w:rsidR="0006072A" w:rsidRPr="00C56CB7" w:rsidRDefault="000A27AB">
      <w:pPr>
        <w:pStyle w:val="ad"/>
        <w:wordWrap w:val="0"/>
        <w:spacing w:beforeLines="50" w:before="120" w:beforeAutospacing="0" w:afterAutospacing="0" w:line="500" w:lineRule="exact"/>
        <w:ind w:firstLineChars="200" w:firstLine="480"/>
        <w:rPr>
          <w:rFonts w:ascii="宋体" w:eastAsia="宋体" w:hAnsi="宋体"/>
          <w:color w:val="auto"/>
          <w:sz w:val="24"/>
          <w:szCs w:val="24"/>
        </w:rPr>
      </w:pPr>
      <w:r w:rsidRPr="00C56CB7">
        <w:rPr>
          <w:rFonts w:ascii="宋体" w:eastAsia="宋体" w:hAnsi="宋体" w:hint="eastAsia"/>
          <w:color w:val="auto"/>
          <w:sz w:val="24"/>
          <w:szCs w:val="24"/>
          <w:shd w:val="clear" w:color="auto" w:fill="FFFFFF"/>
        </w:rPr>
        <w:t>3.1北京市政府采购电子交易平台</w:t>
      </w:r>
    </w:p>
    <w:p w14:paraId="67D17A82" w14:textId="77777777" w:rsidR="0006072A" w:rsidRDefault="000A27AB">
      <w:pPr>
        <w:pStyle w:val="ad"/>
        <w:wordWrap w:val="0"/>
        <w:spacing w:beforeLines="50" w:before="120" w:beforeAutospacing="0" w:afterAutospacing="0" w:line="500" w:lineRule="exact"/>
        <w:ind w:firstLineChars="200" w:firstLine="480"/>
        <w:rPr>
          <w:rFonts w:ascii="宋体" w:eastAsia="宋体" w:hAnsi="宋体"/>
          <w:color w:val="auto"/>
          <w:sz w:val="24"/>
          <w:szCs w:val="24"/>
        </w:rPr>
      </w:pPr>
      <w:r>
        <w:rPr>
          <w:rFonts w:ascii="宋体" w:eastAsia="宋体" w:hAnsi="宋体" w:hint="eastAsia"/>
          <w:color w:val="auto"/>
          <w:sz w:val="24"/>
          <w:szCs w:val="24"/>
          <w:shd w:val="clear" w:color="auto" w:fill="FFFFFF"/>
        </w:rPr>
        <w:t>3.1.1办理CA认证证书</w:t>
      </w:r>
    </w:p>
    <w:p w14:paraId="6A55C27D" w14:textId="67E7A0D8" w:rsidR="0006072A" w:rsidRDefault="00C56CB7">
      <w:pPr>
        <w:pStyle w:val="ad"/>
        <w:wordWrap w:val="0"/>
        <w:spacing w:beforeLines="50" w:before="120" w:beforeAutospacing="0" w:afterAutospacing="0" w:line="500" w:lineRule="exact"/>
        <w:ind w:firstLineChars="200" w:firstLine="480"/>
        <w:rPr>
          <w:rFonts w:ascii="宋体" w:eastAsia="宋体" w:hAnsi="宋体"/>
          <w:color w:val="auto"/>
          <w:sz w:val="24"/>
          <w:szCs w:val="24"/>
        </w:rPr>
      </w:pPr>
      <w:r w:rsidRPr="00C56CB7">
        <w:rPr>
          <w:rFonts w:ascii="宋体" w:eastAsia="宋体" w:hAnsi="宋体" w:hint="eastAsia"/>
          <w:color w:val="auto"/>
          <w:sz w:val="24"/>
          <w:szCs w:val="24"/>
          <w:shd w:val="clear" w:color="auto" w:fill="FFFFFF"/>
        </w:rPr>
        <w:t>供应商登录北京市政府采购电子交易平台查阅 “用户指南”—“操作指南”- “市场主体 CA 办理操作流程指引”，按照程序要求办理</w:t>
      </w:r>
      <w:r w:rsidR="000A27AB">
        <w:rPr>
          <w:rFonts w:ascii="宋体" w:eastAsia="宋体" w:hAnsi="宋体" w:hint="eastAsia"/>
          <w:color w:val="auto"/>
          <w:sz w:val="24"/>
          <w:szCs w:val="24"/>
          <w:shd w:val="clear" w:color="auto" w:fill="FFFFFF"/>
        </w:rPr>
        <w:t>。</w:t>
      </w:r>
    </w:p>
    <w:p w14:paraId="77131983" w14:textId="77777777" w:rsidR="0006072A" w:rsidRDefault="000A27AB">
      <w:pPr>
        <w:pStyle w:val="ad"/>
        <w:wordWrap w:val="0"/>
        <w:spacing w:beforeLines="50" w:before="120" w:beforeAutospacing="0" w:afterAutospacing="0" w:line="500" w:lineRule="exact"/>
        <w:ind w:firstLineChars="200" w:firstLine="480"/>
        <w:rPr>
          <w:rFonts w:ascii="宋体" w:eastAsia="宋体" w:hAnsi="宋体"/>
          <w:color w:val="auto"/>
          <w:sz w:val="24"/>
          <w:szCs w:val="24"/>
        </w:rPr>
      </w:pPr>
      <w:r>
        <w:rPr>
          <w:rFonts w:ascii="宋体" w:eastAsia="宋体" w:hAnsi="宋体" w:hint="eastAsia"/>
          <w:color w:val="auto"/>
          <w:sz w:val="24"/>
          <w:szCs w:val="24"/>
          <w:shd w:val="clear" w:color="auto" w:fill="FFFFFF"/>
        </w:rPr>
        <w:t>3.1.2注册</w:t>
      </w:r>
    </w:p>
    <w:p w14:paraId="32C6AA35" w14:textId="004798F2" w:rsidR="0006072A" w:rsidRDefault="00C56CB7">
      <w:pPr>
        <w:pStyle w:val="ad"/>
        <w:wordWrap w:val="0"/>
        <w:spacing w:beforeLines="50" w:before="120" w:beforeAutospacing="0" w:afterAutospacing="0" w:line="500" w:lineRule="exact"/>
        <w:ind w:firstLineChars="200" w:firstLine="480"/>
        <w:rPr>
          <w:rFonts w:ascii="宋体" w:eastAsia="宋体" w:hAnsi="宋体"/>
          <w:color w:val="auto"/>
          <w:sz w:val="24"/>
          <w:szCs w:val="24"/>
        </w:rPr>
      </w:pPr>
      <w:r w:rsidRPr="00C56CB7">
        <w:rPr>
          <w:rFonts w:ascii="宋体" w:eastAsia="宋体" w:hAnsi="宋体" w:hint="eastAsia"/>
          <w:color w:val="auto"/>
          <w:sz w:val="24"/>
          <w:szCs w:val="24"/>
          <w:shd w:val="clear" w:color="auto" w:fill="FFFFFF"/>
        </w:rPr>
        <w:t>供应商登录北京市政府采购电子交易平台“用户指南”—“操作指南”—“市场主体注册入库操作流程指引”进行自助注册绑定</w:t>
      </w:r>
      <w:r w:rsidR="000A27AB">
        <w:rPr>
          <w:rFonts w:ascii="宋体" w:eastAsia="宋体" w:hAnsi="宋体" w:hint="eastAsia"/>
          <w:color w:val="auto"/>
          <w:sz w:val="24"/>
          <w:szCs w:val="24"/>
          <w:shd w:val="clear" w:color="auto" w:fill="FFFFFF"/>
        </w:rPr>
        <w:t>。</w:t>
      </w:r>
    </w:p>
    <w:p w14:paraId="0A7C7139" w14:textId="77777777" w:rsidR="0006072A" w:rsidRDefault="000A27AB">
      <w:pPr>
        <w:pStyle w:val="ad"/>
        <w:wordWrap w:val="0"/>
        <w:spacing w:beforeLines="50" w:before="120" w:beforeAutospacing="0" w:afterAutospacing="0" w:line="500" w:lineRule="exact"/>
        <w:ind w:firstLineChars="200" w:firstLine="480"/>
        <w:rPr>
          <w:rFonts w:ascii="宋体" w:eastAsia="宋体" w:hAnsi="宋体"/>
          <w:color w:val="auto"/>
          <w:sz w:val="24"/>
          <w:szCs w:val="24"/>
        </w:rPr>
      </w:pPr>
      <w:r>
        <w:rPr>
          <w:rFonts w:ascii="宋体" w:eastAsia="宋体" w:hAnsi="宋体" w:hint="eastAsia"/>
          <w:color w:val="auto"/>
          <w:sz w:val="24"/>
          <w:szCs w:val="24"/>
          <w:shd w:val="clear" w:color="auto" w:fill="FFFFFF"/>
        </w:rPr>
        <w:t>3.1.3驱动、客户端下载</w:t>
      </w:r>
    </w:p>
    <w:p w14:paraId="6310537F" w14:textId="77777777" w:rsidR="0006072A" w:rsidRDefault="000A27AB">
      <w:pPr>
        <w:pStyle w:val="ad"/>
        <w:wordWrap w:val="0"/>
        <w:spacing w:beforeLines="50" w:before="120" w:beforeAutospacing="0" w:afterAutospacing="0" w:line="500" w:lineRule="exact"/>
        <w:ind w:firstLineChars="200" w:firstLine="480"/>
        <w:rPr>
          <w:rFonts w:ascii="宋体" w:eastAsia="宋体" w:hAnsi="宋体"/>
          <w:color w:val="auto"/>
          <w:sz w:val="24"/>
          <w:szCs w:val="24"/>
        </w:rPr>
      </w:pPr>
      <w:r>
        <w:rPr>
          <w:rFonts w:ascii="宋体" w:eastAsia="宋体" w:hAnsi="宋体" w:hint="eastAsia"/>
          <w:color w:val="auto"/>
          <w:sz w:val="24"/>
          <w:szCs w:val="24"/>
          <w:shd w:val="clear" w:color="auto" w:fill="FFFFFF"/>
        </w:rPr>
        <w:lastRenderedPageBreak/>
        <w:t>供应商登录北京市政府采购电子交易平台“用户指南”—“工具下载”—“招标采购系统文件驱动安装包”下载相关驱动。</w:t>
      </w:r>
    </w:p>
    <w:p w14:paraId="04602D65" w14:textId="77777777" w:rsidR="0006072A" w:rsidRDefault="000A27AB">
      <w:pPr>
        <w:pStyle w:val="ad"/>
        <w:wordWrap w:val="0"/>
        <w:spacing w:beforeLines="50" w:before="120" w:beforeAutospacing="0" w:afterAutospacing="0" w:line="500" w:lineRule="exact"/>
        <w:ind w:firstLineChars="200" w:firstLine="480"/>
        <w:rPr>
          <w:rFonts w:ascii="宋体" w:eastAsia="宋体" w:hAnsi="宋体"/>
          <w:color w:val="auto"/>
          <w:sz w:val="24"/>
          <w:szCs w:val="24"/>
        </w:rPr>
      </w:pPr>
      <w:r>
        <w:rPr>
          <w:rFonts w:ascii="宋体" w:eastAsia="宋体" w:hAnsi="宋体" w:hint="eastAsia"/>
          <w:color w:val="auto"/>
          <w:sz w:val="24"/>
          <w:szCs w:val="24"/>
          <w:shd w:val="clear" w:color="auto" w:fill="FFFFFF"/>
        </w:rPr>
        <w:t>供应商登录北京市政府采购电子交易平台“用户指南”—“工具下载”—“投标文件编制工具”下载相关客户端。</w:t>
      </w:r>
    </w:p>
    <w:p w14:paraId="78BA31A3" w14:textId="77777777" w:rsidR="0006072A" w:rsidRDefault="000A27AB">
      <w:pPr>
        <w:pStyle w:val="ad"/>
        <w:wordWrap w:val="0"/>
        <w:spacing w:beforeLines="50" w:before="120" w:beforeAutospacing="0" w:afterAutospacing="0" w:line="500" w:lineRule="exact"/>
        <w:ind w:firstLineChars="200" w:firstLine="480"/>
        <w:rPr>
          <w:rFonts w:ascii="宋体" w:eastAsia="宋体" w:hAnsi="宋体"/>
          <w:color w:val="auto"/>
          <w:sz w:val="24"/>
          <w:szCs w:val="24"/>
        </w:rPr>
      </w:pPr>
      <w:r>
        <w:rPr>
          <w:rFonts w:ascii="宋体" w:eastAsia="宋体" w:hAnsi="宋体" w:hint="eastAsia"/>
          <w:color w:val="auto"/>
          <w:sz w:val="24"/>
          <w:szCs w:val="24"/>
          <w:shd w:val="clear" w:color="auto" w:fill="FFFFFF"/>
        </w:rPr>
        <w:t>3.1.4 获取电子招标文件</w:t>
      </w:r>
    </w:p>
    <w:p w14:paraId="1A0F3207" w14:textId="1E05B666" w:rsidR="0006072A" w:rsidRDefault="000A27AB">
      <w:pPr>
        <w:pStyle w:val="ad"/>
        <w:wordWrap w:val="0"/>
        <w:spacing w:beforeLines="50" w:before="120" w:beforeAutospacing="0" w:afterAutospacing="0" w:line="500" w:lineRule="exact"/>
        <w:ind w:firstLineChars="200" w:firstLine="480"/>
        <w:rPr>
          <w:rFonts w:ascii="宋体" w:eastAsia="宋体" w:hAnsi="宋体"/>
          <w:color w:val="auto"/>
          <w:sz w:val="24"/>
          <w:szCs w:val="24"/>
          <w:shd w:val="clear" w:color="auto" w:fill="FFFFFF"/>
        </w:rPr>
      </w:pPr>
      <w:r>
        <w:rPr>
          <w:rFonts w:ascii="宋体" w:eastAsia="宋体" w:hAnsi="宋体" w:hint="eastAsia"/>
          <w:color w:val="auto"/>
          <w:sz w:val="24"/>
          <w:szCs w:val="24"/>
          <w:shd w:val="clear" w:color="auto" w:fill="FFFFFF"/>
        </w:rPr>
        <w:t>供应商持CA数字认证证书登录北京市政府采购电子交易平台获取电子招标文件。</w:t>
      </w:r>
      <w:bookmarkStart w:id="46" w:name="OLE_LINK57"/>
      <w:r>
        <w:rPr>
          <w:rFonts w:ascii="宋体" w:eastAsia="宋体" w:hAnsi="宋体" w:hint="eastAsia"/>
          <w:color w:val="auto"/>
          <w:sz w:val="24"/>
          <w:szCs w:val="24"/>
          <w:shd w:val="clear" w:color="auto" w:fill="FFFFFF"/>
        </w:rPr>
        <w:t>未在规定期限内通过北京市政府采购电子交易平台获取招标文件的投标无效。</w:t>
      </w:r>
      <w:bookmarkEnd w:id="46"/>
    </w:p>
    <w:p w14:paraId="17ED78B6" w14:textId="77777777" w:rsidR="00C56CB7" w:rsidRPr="00C56CB7" w:rsidRDefault="00C56CB7" w:rsidP="00C56CB7">
      <w:pPr>
        <w:pStyle w:val="ad"/>
        <w:wordWrap w:val="0"/>
        <w:spacing w:beforeLines="50" w:before="120" w:line="500" w:lineRule="exact"/>
        <w:ind w:firstLineChars="200" w:firstLine="480"/>
        <w:rPr>
          <w:rFonts w:ascii="宋体" w:eastAsia="宋体" w:hAnsi="宋体"/>
          <w:color w:val="auto"/>
          <w:sz w:val="24"/>
          <w:szCs w:val="24"/>
        </w:rPr>
      </w:pPr>
      <w:r w:rsidRPr="00C56CB7">
        <w:rPr>
          <w:rFonts w:ascii="宋体" w:eastAsia="宋体" w:hAnsi="宋体" w:hint="eastAsia"/>
          <w:color w:val="auto"/>
          <w:sz w:val="24"/>
          <w:szCs w:val="24"/>
        </w:rPr>
        <w:t>CA认证证书服务热线 010-58511086</w:t>
      </w:r>
    </w:p>
    <w:p w14:paraId="5C333487" w14:textId="1A7A1444" w:rsidR="00C56CB7" w:rsidRDefault="00C56CB7" w:rsidP="00C56CB7">
      <w:pPr>
        <w:pStyle w:val="ad"/>
        <w:wordWrap w:val="0"/>
        <w:spacing w:beforeLines="50" w:before="120" w:beforeAutospacing="0" w:afterAutospacing="0" w:line="500" w:lineRule="exact"/>
        <w:ind w:firstLineChars="200" w:firstLine="480"/>
        <w:rPr>
          <w:rFonts w:ascii="宋体" w:eastAsia="宋体" w:hAnsi="宋体"/>
          <w:color w:val="auto"/>
          <w:sz w:val="24"/>
          <w:szCs w:val="24"/>
        </w:rPr>
      </w:pPr>
      <w:r w:rsidRPr="00C56CB7">
        <w:rPr>
          <w:rFonts w:ascii="宋体" w:eastAsia="宋体" w:hAnsi="宋体" w:hint="eastAsia"/>
          <w:color w:val="auto"/>
          <w:sz w:val="24"/>
          <w:szCs w:val="24"/>
        </w:rPr>
        <w:t>技术支持服务热线 010-86483801</w:t>
      </w:r>
    </w:p>
    <w:p w14:paraId="53FEFB1A" w14:textId="32753760" w:rsidR="0006072A" w:rsidRPr="00C56CB7" w:rsidRDefault="000A27AB">
      <w:pPr>
        <w:pStyle w:val="ad"/>
        <w:wordWrap w:val="0"/>
        <w:spacing w:beforeLines="50" w:before="120" w:beforeAutospacing="0" w:afterAutospacing="0" w:line="500" w:lineRule="exact"/>
        <w:ind w:firstLineChars="200" w:firstLine="480"/>
        <w:rPr>
          <w:rFonts w:ascii="宋体" w:eastAsia="宋体" w:hAnsi="宋体"/>
          <w:color w:val="auto"/>
          <w:sz w:val="24"/>
          <w:szCs w:val="24"/>
        </w:rPr>
      </w:pPr>
      <w:r w:rsidRPr="00C56CB7">
        <w:rPr>
          <w:rFonts w:ascii="宋体" w:eastAsia="宋体" w:hAnsi="宋体" w:hint="eastAsia"/>
          <w:color w:val="auto"/>
          <w:sz w:val="24"/>
          <w:szCs w:val="24"/>
          <w:shd w:val="clear" w:color="auto" w:fill="FFFFFF"/>
        </w:rPr>
        <w:t>3.2</w:t>
      </w:r>
      <w:r w:rsidR="000763B3">
        <w:rPr>
          <w:rFonts w:ascii="宋体" w:eastAsia="宋体" w:hAnsi="宋体" w:hint="eastAsia"/>
          <w:color w:val="auto"/>
          <w:sz w:val="24"/>
          <w:szCs w:val="24"/>
          <w:shd w:val="clear" w:color="auto" w:fill="FFFFFF"/>
        </w:rPr>
        <w:t>北京市公共资源交易服务平谷区分平台暨平谷区公共资源交易服务互联网办事平台</w:t>
      </w:r>
    </w:p>
    <w:p w14:paraId="77F3F600" w14:textId="77777777" w:rsidR="0006072A" w:rsidRDefault="000A27AB">
      <w:pPr>
        <w:pStyle w:val="ad"/>
        <w:wordWrap w:val="0"/>
        <w:spacing w:beforeLines="50" w:before="120" w:beforeAutospacing="0" w:afterAutospacing="0" w:line="500" w:lineRule="exact"/>
        <w:ind w:firstLineChars="200" w:firstLine="480"/>
        <w:rPr>
          <w:rFonts w:ascii="宋体" w:eastAsia="宋体" w:hAnsi="宋体"/>
          <w:color w:val="auto"/>
          <w:sz w:val="24"/>
          <w:szCs w:val="24"/>
        </w:rPr>
      </w:pPr>
      <w:r>
        <w:rPr>
          <w:rFonts w:ascii="宋体" w:eastAsia="宋体" w:hAnsi="宋体" w:hint="eastAsia"/>
          <w:color w:val="auto"/>
          <w:sz w:val="24"/>
          <w:szCs w:val="24"/>
          <w:shd w:val="clear" w:color="auto" w:fill="FFFFFF"/>
        </w:rPr>
        <w:t>3.2.1【办理CA数字证书】：相关办理材料及办法详见“网站（http://www.bjpg.gov.cn/ggzy/）-通知公告-关于 CA 数字证书办理的相关说明”；</w:t>
      </w:r>
    </w:p>
    <w:p w14:paraId="65314ADE" w14:textId="55C33F59" w:rsidR="0006072A" w:rsidRDefault="000A27AB">
      <w:pPr>
        <w:pStyle w:val="ad"/>
        <w:wordWrap w:val="0"/>
        <w:spacing w:beforeLines="50" w:before="120" w:beforeAutospacing="0" w:afterAutospacing="0" w:line="500" w:lineRule="exact"/>
        <w:ind w:firstLineChars="200" w:firstLine="480"/>
        <w:rPr>
          <w:rFonts w:ascii="宋体" w:eastAsia="宋体" w:hAnsi="宋体"/>
          <w:color w:val="auto"/>
          <w:sz w:val="24"/>
          <w:szCs w:val="24"/>
        </w:rPr>
      </w:pPr>
      <w:r>
        <w:rPr>
          <w:rFonts w:ascii="宋体" w:eastAsia="宋体" w:hAnsi="宋体" w:hint="eastAsia"/>
          <w:color w:val="auto"/>
          <w:sz w:val="24"/>
          <w:szCs w:val="24"/>
          <w:shd w:val="clear" w:color="auto" w:fill="FFFFFF"/>
        </w:rPr>
        <w:t>3.2.2【CA证书注册及登录交易系统】：相关流程详见“ 网站</w:t>
      </w:r>
    </w:p>
    <w:p w14:paraId="2F122401" w14:textId="77777777" w:rsidR="0006072A" w:rsidRDefault="000A27AB">
      <w:pPr>
        <w:pStyle w:val="ad"/>
        <w:wordWrap w:val="0"/>
        <w:spacing w:beforeLines="50" w:before="120" w:beforeAutospacing="0" w:afterAutospacing="0" w:line="500" w:lineRule="exact"/>
        <w:ind w:firstLineChars="200" w:firstLine="480"/>
        <w:rPr>
          <w:rFonts w:ascii="宋体" w:eastAsia="宋体" w:hAnsi="宋体"/>
          <w:color w:val="auto"/>
          <w:sz w:val="24"/>
          <w:szCs w:val="24"/>
        </w:rPr>
      </w:pPr>
      <w:r>
        <w:rPr>
          <w:rFonts w:ascii="宋体" w:eastAsia="宋体" w:hAnsi="宋体" w:hint="eastAsia"/>
          <w:color w:val="auto"/>
          <w:sz w:val="24"/>
          <w:szCs w:val="24"/>
          <w:shd w:val="clear" w:color="auto" w:fill="FFFFFF"/>
        </w:rPr>
        <w:t>（http://www.bjpg.gov.cn/ggzy/）-服务指南-平谷区政府采购交易系统-新用户注册手册”；</w:t>
      </w:r>
    </w:p>
    <w:p w14:paraId="65FC0FC8" w14:textId="09660511" w:rsidR="0006072A" w:rsidRDefault="000A27AB">
      <w:pPr>
        <w:pStyle w:val="ad"/>
        <w:wordWrap w:val="0"/>
        <w:spacing w:beforeLines="50" w:before="120" w:beforeAutospacing="0" w:afterAutospacing="0" w:line="500" w:lineRule="exact"/>
        <w:ind w:firstLineChars="200" w:firstLine="480"/>
        <w:rPr>
          <w:rFonts w:ascii="宋体" w:eastAsia="宋体" w:hAnsi="宋体"/>
          <w:color w:val="auto"/>
          <w:sz w:val="24"/>
          <w:szCs w:val="24"/>
        </w:rPr>
      </w:pPr>
      <w:r>
        <w:rPr>
          <w:rFonts w:ascii="宋体" w:eastAsia="宋体" w:hAnsi="宋体" w:hint="eastAsia"/>
          <w:color w:val="auto"/>
          <w:sz w:val="24"/>
          <w:szCs w:val="24"/>
          <w:shd w:val="clear" w:color="auto" w:fill="FFFFFF"/>
        </w:rPr>
        <w:t>3.2.3【投标关注】：点击“我的投标”栏目中“关注项目”节点，关注成功后， 在 “我的投标项目”中找到本项目，并按要求上传资料。相关流程详见“ 网站（http://www.bjpg.gov.cn/ggzy/）-服务指南-</w:t>
      </w:r>
      <w:r w:rsidR="00BE60C5">
        <w:rPr>
          <w:rFonts w:ascii="宋体" w:eastAsia="宋体" w:hAnsi="宋体" w:hint="eastAsia"/>
          <w:color w:val="auto"/>
          <w:sz w:val="24"/>
          <w:szCs w:val="24"/>
          <w:shd w:val="clear" w:color="auto" w:fill="FFFFFF"/>
        </w:rPr>
        <w:t>全国公共资源交易平台（北京市·平谷区）北京市公共资源交易服务平谷区分平台暨平谷区公共资源交易服务互联网办事平台</w:t>
      </w:r>
      <w:r>
        <w:rPr>
          <w:rFonts w:ascii="宋体" w:eastAsia="宋体" w:hAnsi="宋体" w:hint="eastAsia"/>
          <w:color w:val="auto"/>
          <w:sz w:val="24"/>
          <w:szCs w:val="24"/>
          <w:shd w:val="clear" w:color="auto" w:fill="FFFFFF"/>
        </w:rPr>
        <w:t>使用手册-供应商”；</w:t>
      </w:r>
    </w:p>
    <w:p w14:paraId="11F64832" w14:textId="77777777" w:rsidR="0006072A" w:rsidRDefault="000A27AB">
      <w:pPr>
        <w:pStyle w:val="ad"/>
        <w:wordWrap w:val="0"/>
        <w:spacing w:beforeLines="50" w:before="120" w:beforeAutospacing="0" w:afterAutospacing="0" w:line="500" w:lineRule="exact"/>
        <w:ind w:firstLineChars="200" w:firstLine="480"/>
        <w:rPr>
          <w:rFonts w:ascii="宋体" w:eastAsia="宋体" w:hAnsi="宋体"/>
          <w:color w:val="auto"/>
          <w:sz w:val="24"/>
          <w:szCs w:val="24"/>
        </w:rPr>
      </w:pPr>
      <w:r>
        <w:rPr>
          <w:rFonts w:ascii="宋体" w:eastAsia="宋体" w:hAnsi="宋体" w:hint="eastAsia"/>
          <w:color w:val="auto"/>
          <w:sz w:val="24"/>
          <w:szCs w:val="24"/>
          <w:shd w:val="clear" w:color="auto" w:fill="FFFFFF"/>
        </w:rPr>
        <w:t>注：同时登录北京市政府采购电子交易平台（http://zbcg-bjzc.zhongcy.com/bjczj-portal-site/index.html#/home）关注项目；</w:t>
      </w:r>
    </w:p>
    <w:p w14:paraId="303C6627" w14:textId="1C63A6F4" w:rsidR="0006072A" w:rsidRDefault="000A27AB">
      <w:pPr>
        <w:pStyle w:val="ad"/>
        <w:wordWrap w:val="0"/>
        <w:spacing w:beforeLines="50" w:before="120" w:beforeAutospacing="0" w:afterAutospacing="0" w:line="500" w:lineRule="exact"/>
        <w:ind w:firstLineChars="200" w:firstLine="480"/>
        <w:rPr>
          <w:rFonts w:ascii="宋体" w:eastAsia="宋体" w:hAnsi="宋体"/>
          <w:color w:val="auto"/>
          <w:sz w:val="24"/>
          <w:szCs w:val="24"/>
        </w:rPr>
      </w:pPr>
      <w:r>
        <w:rPr>
          <w:rFonts w:ascii="宋体" w:eastAsia="宋体" w:hAnsi="宋体" w:hint="eastAsia"/>
          <w:color w:val="auto"/>
          <w:sz w:val="24"/>
          <w:szCs w:val="24"/>
          <w:shd w:val="clear" w:color="auto" w:fill="FFFFFF"/>
        </w:rPr>
        <w:lastRenderedPageBreak/>
        <w:t>3.2.4【采购文件下载】：采购代理机构审核平台及资料无误后，点击“确认”，供应商方可登录网站下载采购文件。相关流程详见“网站（http://www.bjpg.gov.cn/ggzy/）-服务指南-</w:t>
      </w:r>
      <w:r w:rsidR="00BE60C5">
        <w:rPr>
          <w:rFonts w:ascii="宋体" w:eastAsia="宋体" w:hAnsi="宋体" w:hint="eastAsia"/>
          <w:color w:val="auto"/>
          <w:sz w:val="24"/>
          <w:szCs w:val="24"/>
          <w:shd w:val="clear" w:color="auto" w:fill="FFFFFF"/>
        </w:rPr>
        <w:t>全国公共资源交易平台（北京市·平谷区）北京市公共资源交易服务平谷区分平台暨平谷区公共资源交易服务互联网办事平台</w:t>
      </w:r>
      <w:r>
        <w:rPr>
          <w:rFonts w:ascii="宋体" w:eastAsia="宋体" w:hAnsi="宋体" w:hint="eastAsia"/>
          <w:color w:val="auto"/>
          <w:sz w:val="24"/>
          <w:szCs w:val="24"/>
          <w:shd w:val="clear" w:color="auto" w:fill="FFFFFF"/>
        </w:rPr>
        <w:t>使用手册-供应商”</w:t>
      </w:r>
      <w:r w:rsidR="00553DC7" w:rsidRPr="00FC5B4A">
        <w:rPr>
          <w:rFonts w:hint="eastAsia"/>
        </w:rPr>
        <w:t>，</w:t>
      </w:r>
      <w:r w:rsidR="00553DC7" w:rsidRPr="00FC5B4A">
        <w:rPr>
          <w:rFonts w:ascii="宋体" w:eastAsia="宋体" w:hAnsi="宋体" w:hint="eastAsia"/>
          <w:color w:val="auto"/>
          <w:sz w:val="24"/>
          <w:szCs w:val="24"/>
          <w:shd w:val="clear" w:color="auto" w:fill="FFFFFF"/>
        </w:rPr>
        <w:t>未在规定期限内通过</w:t>
      </w:r>
      <w:r w:rsidR="00FC5B4A" w:rsidRPr="00FC5B4A">
        <w:rPr>
          <w:rFonts w:ascii="宋体" w:eastAsia="宋体" w:hAnsi="宋体" w:hint="eastAsia"/>
          <w:color w:val="auto"/>
          <w:sz w:val="24"/>
          <w:szCs w:val="24"/>
          <w:shd w:val="clear" w:color="auto" w:fill="FFFFFF"/>
        </w:rPr>
        <w:t>全国公共资源交易平台（北京市·平谷区）北京市公共资源交易服务平谷区分平台暨平谷区公共资源交易服务互联网办事平台</w:t>
      </w:r>
      <w:r w:rsidR="00553DC7" w:rsidRPr="00FC5B4A">
        <w:rPr>
          <w:rFonts w:ascii="宋体" w:eastAsia="宋体" w:hAnsi="宋体" w:hint="eastAsia"/>
          <w:color w:val="auto"/>
          <w:sz w:val="24"/>
          <w:szCs w:val="24"/>
          <w:shd w:val="clear" w:color="auto" w:fill="FFFFFF"/>
        </w:rPr>
        <w:t>获取招标文件的投标无效。</w:t>
      </w:r>
    </w:p>
    <w:p w14:paraId="1827C4A8" w14:textId="77777777" w:rsidR="0006072A" w:rsidRDefault="000A27AB">
      <w:pPr>
        <w:pStyle w:val="ad"/>
        <w:wordWrap w:val="0"/>
        <w:spacing w:beforeLines="50" w:before="120" w:beforeAutospacing="0" w:afterAutospacing="0" w:line="500" w:lineRule="exact"/>
        <w:ind w:firstLineChars="200" w:firstLine="480"/>
        <w:rPr>
          <w:rFonts w:ascii="宋体" w:eastAsia="宋体" w:hAnsi="宋体"/>
          <w:color w:val="auto"/>
          <w:sz w:val="24"/>
          <w:szCs w:val="24"/>
        </w:rPr>
      </w:pPr>
      <w:r>
        <w:rPr>
          <w:rFonts w:ascii="宋体" w:eastAsia="宋体" w:hAnsi="宋体" w:hint="eastAsia"/>
          <w:color w:val="auto"/>
          <w:sz w:val="24"/>
          <w:szCs w:val="24"/>
          <w:shd w:val="clear" w:color="auto" w:fill="FFFFFF"/>
        </w:rPr>
        <w:t>3.2.5投标文件的编制：供应商使用“投标文件编制工具”编制《投标文件》。相关流程详见“网站（http://www.bjpg.gov.cn/ggzy/）-服务指南-平谷区公共资源交易平台政府采购交易电子开评标系统工作指引”。</w:t>
      </w:r>
    </w:p>
    <w:p w14:paraId="48B01661" w14:textId="2E7C5A12" w:rsidR="0006072A" w:rsidRDefault="000A27AB">
      <w:pPr>
        <w:pStyle w:val="ad"/>
        <w:wordWrap w:val="0"/>
        <w:spacing w:beforeLines="50" w:before="120" w:beforeAutospacing="0" w:afterAutospacing="0" w:line="500" w:lineRule="exact"/>
        <w:ind w:firstLineChars="200" w:firstLine="480"/>
        <w:rPr>
          <w:rFonts w:ascii="宋体" w:eastAsia="宋体" w:hAnsi="宋体"/>
          <w:color w:val="auto"/>
          <w:sz w:val="24"/>
          <w:szCs w:val="24"/>
          <w:shd w:val="clear" w:color="auto" w:fill="FFFFFF"/>
        </w:rPr>
      </w:pPr>
      <w:r>
        <w:rPr>
          <w:rFonts w:ascii="宋体" w:eastAsia="宋体" w:hAnsi="宋体" w:hint="eastAsia"/>
          <w:color w:val="auto"/>
          <w:sz w:val="24"/>
          <w:szCs w:val="24"/>
          <w:shd w:val="clear" w:color="auto" w:fill="FFFFFF"/>
        </w:rPr>
        <w:t>3.2.6递交电子投标文件：供应商应于投标文件提交截止时间前在</w:t>
      </w:r>
      <w:r w:rsidR="000763B3">
        <w:rPr>
          <w:rFonts w:ascii="宋体" w:eastAsia="宋体" w:hAnsi="宋体" w:hint="eastAsia"/>
          <w:color w:val="auto"/>
          <w:sz w:val="24"/>
          <w:szCs w:val="24"/>
          <w:shd w:val="clear" w:color="auto" w:fill="FFFFFF"/>
        </w:rPr>
        <w:t>北京市公共资源交易服务平谷区分平台暨平谷区公共资源交易服务互联网办事平台</w:t>
      </w:r>
      <w:r>
        <w:rPr>
          <w:rFonts w:ascii="宋体" w:eastAsia="宋体" w:hAnsi="宋体" w:hint="eastAsia"/>
          <w:color w:val="auto"/>
          <w:sz w:val="24"/>
          <w:szCs w:val="24"/>
          <w:shd w:val="clear" w:color="auto" w:fill="FFFFFF"/>
        </w:rPr>
        <w:t>（http://www.bjpg.gov.cn/ggzy/）提交电子投标文件，上传电子投标文件过程中请保持与互联网的连接畅通。</w:t>
      </w:r>
    </w:p>
    <w:p w14:paraId="525C8115" w14:textId="3033DCB7" w:rsidR="00C56CB7" w:rsidRDefault="000763B3">
      <w:pPr>
        <w:pStyle w:val="ad"/>
        <w:wordWrap w:val="0"/>
        <w:spacing w:beforeLines="50" w:before="120" w:beforeAutospacing="0" w:afterAutospacing="0" w:line="500" w:lineRule="exact"/>
        <w:ind w:firstLineChars="200" w:firstLine="480"/>
        <w:rPr>
          <w:rFonts w:ascii="宋体" w:eastAsia="宋体" w:hAnsi="宋体"/>
          <w:color w:val="auto"/>
          <w:sz w:val="24"/>
          <w:szCs w:val="24"/>
        </w:rPr>
      </w:pPr>
      <w:r>
        <w:rPr>
          <w:rFonts w:ascii="宋体" w:eastAsia="宋体" w:hAnsi="宋体" w:hint="eastAsia"/>
          <w:color w:val="auto"/>
          <w:sz w:val="24"/>
          <w:szCs w:val="24"/>
        </w:rPr>
        <w:t>北京市公共资源交易服务平谷区分平台暨平谷区公共资源交易服务互联网办事平台</w:t>
      </w:r>
      <w:r w:rsidR="00C56CB7" w:rsidRPr="00C56CB7">
        <w:rPr>
          <w:rFonts w:ascii="宋体" w:eastAsia="宋体" w:hAnsi="宋体" w:hint="eastAsia"/>
          <w:color w:val="auto"/>
          <w:sz w:val="24"/>
          <w:szCs w:val="24"/>
        </w:rPr>
        <w:t>技术支持联系方式： 13522360984 010-89991726。</w:t>
      </w:r>
    </w:p>
    <w:p w14:paraId="100306AA" w14:textId="766DD50F" w:rsidR="00AE4E77" w:rsidRPr="00AE4E77" w:rsidRDefault="00AE4E77" w:rsidP="00FC5B4A">
      <w:pPr>
        <w:overflowPunct w:val="0"/>
        <w:autoSpaceDE w:val="0"/>
        <w:autoSpaceDN w:val="0"/>
        <w:adjustRightInd w:val="0"/>
        <w:spacing w:before="163"/>
        <w:ind w:firstLineChars="200" w:firstLine="482"/>
        <w:jc w:val="left"/>
        <w:rPr>
          <w:rFonts w:ascii="宋体" w:eastAsia="宋体" w:hAnsi="Arial" w:cs="宋体"/>
          <w:b/>
          <w:bCs/>
          <w:kern w:val="0"/>
          <w:sz w:val="24"/>
        </w:rPr>
      </w:pPr>
      <w:r w:rsidRPr="00FC5B4A">
        <w:rPr>
          <w:rFonts w:ascii="宋体" w:eastAsia="宋体" w:hAnsi="Arial" w:cs="宋体" w:hint="eastAsia"/>
          <w:b/>
          <w:bCs/>
          <w:kern w:val="0"/>
          <w:sz w:val="24"/>
        </w:rPr>
        <w:t>未按上述获取方式和期限</w:t>
      </w:r>
      <w:r w:rsidR="00FC5B4A" w:rsidRPr="00FC5B4A">
        <w:rPr>
          <w:rFonts w:ascii="宋体" w:eastAsia="宋体" w:hAnsi="Arial" w:cs="宋体" w:hint="eastAsia"/>
          <w:b/>
          <w:bCs/>
          <w:kern w:val="0"/>
          <w:sz w:val="24"/>
        </w:rPr>
        <w:t>通过“全国公共资源交易平台（北京市·平谷区）北京市公共资源交易服务平谷区分平台暨平谷区公共资源交易服务互联网办事平台、北京市政府采购电子交易平台”</w:t>
      </w:r>
      <w:r w:rsidR="00FC5B4A">
        <w:rPr>
          <w:rFonts w:ascii="宋体" w:eastAsia="宋体" w:hAnsi="Arial" w:cs="宋体" w:hint="eastAsia"/>
          <w:b/>
          <w:bCs/>
          <w:kern w:val="0"/>
          <w:sz w:val="24"/>
        </w:rPr>
        <w:t>同时</w:t>
      </w:r>
      <w:r w:rsidRPr="00FC5B4A">
        <w:rPr>
          <w:rFonts w:ascii="宋体" w:eastAsia="宋体" w:hAnsi="Arial" w:cs="宋体" w:hint="eastAsia"/>
          <w:b/>
          <w:bCs/>
          <w:kern w:val="0"/>
          <w:sz w:val="24"/>
        </w:rPr>
        <w:t>下载招标文件的</w:t>
      </w:r>
      <w:r w:rsidR="00805B67" w:rsidRPr="00FC5B4A">
        <w:rPr>
          <w:rFonts w:ascii="宋体" w:eastAsia="宋体" w:hAnsi="Arial" w:cs="宋体" w:hint="eastAsia"/>
          <w:b/>
          <w:bCs/>
          <w:kern w:val="0"/>
          <w:sz w:val="24"/>
        </w:rPr>
        <w:t>供应商</w:t>
      </w:r>
      <w:r w:rsidRPr="00FC5B4A">
        <w:rPr>
          <w:rFonts w:ascii="宋体" w:eastAsia="宋体" w:hAnsi="Arial" w:cs="宋体" w:hint="eastAsia"/>
          <w:b/>
          <w:bCs/>
          <w:kern w:val="0"/>
          <w:sz w:val="24"/>
        </w:rPr>
        <w:t>，无资格参加本次投标。</w:t>
      </w:r>
    </w:p>
    <w:p w14:paraId="68E8F00E" w14:textId="03F72547" w:rsidR="00AE4E77" w:rsidRPr="000223F1" w:rsidRDefault="00AE4E77" w:rsidP="000223F1">
      <w:pPr>
        <w:pStyle w:val="ad"/>
        <w:wordWrap w:val="0"/>
        <w:spacing w:beforeLines="50" w:before="120" w:beforeAutospacing="0" w:afterAutospacing="0" w:line="500" w:lineRule="exact"/>
        <w:ind w:firstLineChars="200" w:firstLine="480"/>
        <w:rPr>
          <w:rFonts w:ascii="宋体" w:eastAsia="宋体" w:hAnsi="宋体"/>
          <w:color w:val="auto"/>
          <w:sz w:val="24"/>
          <w:szCs w:val="24"/>
          <w:shd w:val="clear" w:color="auto" w:fill="FFFFFF"/>
        </w:rPr>
      </w:pPr>
      <w:r w:rsidRPr="000223F1">
        <w:rPr>
          <w:rFonts w:ascii="宋体" w:eastAsia="宋体" w:hAnsi="宋体" w:hint="eastAsia"/>
          <w:color w:val="auto"/>
          <w:sz w:val="24"/>
          <w:szCs w:val="24"/>
          <w:shd w:val="clear" w:color="auto" w:fill="FFFFFF"/>
        </w:rPr>
        <w:t>4.开启投标文件</w:t>
      </w:r>
    </w:p>
    <w:p w14:paraId="25F48480" w14:textId="26ABB7A8" w:rsidR="00AE4E77" w:rsidRPr="000223F1" w:rsidRDefault="00805B67" w:rsidP="000223F1">
      <w:pPr>
        <w:pStyle w:val="ad"/>
        <w:wordWrap w:val="0"/>
        <w:spacing w:beforeLines="50" w:before="120" w:beforeAutospacing="0" w:afterAutospacing="0" w:line="500" w:lineRule="exact"/>
        <w:ind w:firstLineChars="200" w:firstLine="480"/>
        <w:rPr>
          <w:rFonts w:ascii="宋体" w:eastAsia="宋体" w:hAnsi="宋体"/>
          <w:color w:val="auto"/>
          <w:sz w:val="24"/>
          <w:szCs w:val="24"/>
          <w:shd w:val="clear" w:color="auto" w:fill="FFFFFF"/>
        </w:rPr>
      </w:pPr>
      <w:r w:rsidRPr="000223F1">
        <w:rPr>
          <w:rFonts w:ascii="宋体" w:eastAsia="宋体" w:hAnsi="宋体" w:hint="eastAsia"/>
          <w:color w:val="auto"/>
          <w:sz w:val="24"/>
          <w:szCs w:val="24"/>
          <w:shd w:val="clear" w:color="auto" w:fill="FFFFFF"/>
        </w:rPr>
        <w:t>供应商</w:t>
      </w:r>
      <w:r w:rsidR="00AE4E77" w:rsidRPr="000223F1">
        <w:rPr>
          <w:rFonts w:ascii="宋体" w:eastAsia="宋体" w:hAnsi="宋体" w:hint="eastAsia"/>
          <w:color w:val="auto"/>
          <w:sz w:val="24"/>
          <w:szCs w:val="24"/>
          <w:shd w:val="clear" w:color="auto" w:fill="FFFFFF"/>
        </w:rPr>
        <w:t>于招标文件规定的开启时间、在开启地点使用</w:t>
      </w:r>
      <w:r w:rsidR="00AE4E77" w:rsidRPr="000223F1">
        <w:rPr>
          <w:rFonts w:ascii="宋体" w:eastAsia="宋体" w:hAnsi="宋体"/>
          <w:color w:val="auto"/>
          <w:sz w:val="24"/>
          <w:szCs w:val="24"/>
          <w:shd w:val="clear" w:color="auto" w:fill="FFFFFF"/>
        </w:rPr>
        <w:t xml:space="preserve"> CA </w:t>
      </w:r>
      <w:r w:rsidR="00AE4E77" w:rsidRPr="000223F1">
        <w:rPr>
          <w:rFonts w:ascii="宋体" w:eastAsia="宋体" w:hAnsi="宋体" w:hint="eastAsia"/>
          <w:color w:val="auto"/>
          <w:sz w:val="24"/>
          <w:szCs w:val="24"/>
          <w:shd w:val="clear" w:color="auto" w:fill="FFFFFF"/>
        </w:rPr>
        <w:t>认证证书进行解密并开启投标文件。如因</w:t>
      </w:r>
      <w:r w:rsidRPr="000223F1">
        <w:rPr>
          <w:rFonts w:ascii="宋体" w:eastAsia="宋体" w:hAnsi="宋体" w:hint="eastAsia"/>
          <w:color w:val="auto"/>
          <w:sz w:val="24"/>
          <w:szCs w:val="24"/>
          <w:shd w:val="clear" w:color="auto" w:fill="FFFFFF"/>
        </w:rPr>
        <w:t>供应商</w:t>
      </w:r>
      <w:r w:rsidR="00AE4E77" w:rsidRPr="000223F1">
        <w:rPr>
          <w:rFonts w:ascii="宋体" w:eastAsia="宋体" w:hAnsi="宋体" w:hint="eastAsia"/>
          <w:color w:val="auto"/>
          <w:sz w:val="24"/>
          <w:szCs w:val="24"/>
          <w:shd w:val="clear" w:color="auto" w:fill="FFFFFF"/>
        </w:rPr>
        <w:t>问题，解密不成功，则投标无效。</w:t>
      </w:r>
    </w:p>
    <w:p w14:paraId="0316F837" w14:textId="77777777" w:rsidR="0006072A" w:rsidRDefault="000A27AB">
      <w:pPr>
        <w:pStyle w:val="ad"/>
        <w:wordWrap w:val="0"/>
        <w:spacing w:beforeLines="50" w:before="120" w:beforeAutospacing="0" w:afterAutospacing="0" w:line="500" w:lineRule="exact"/>
        <w:ind w:firstLineChars="200" w:firstLine="482"/>
        <w:outlineLvl w:val="1"/>
        <w:rPr>
          <w:rFonts w:ascii="宋体" w:eastAsia="宋体" w:hAnsi="宋体"/>
          <w:color w:val="auto"/>
          <w:sz w:val="24"/>
          <w:szCs w:val="24"/>
        </w:rPr>
      </w:pPr>
      <w:bookmarkStart w:id="47" w:name="_Toc19769"/>
      <w:r>
        <w:rPr>
          <w:rStyle w:val="af"/>
          <w:rFonts w:ascii="宋体" w:eastAsia="宋体" w:hAnsi="宋体" w:hint="eastAsia"/>
          <w:bCs/>
          <w:color w:val="auto"/>
          <w:sz w:val="24"/>
          <w:szCs w:val="24"/>
          <w:shd w:val="clear" w:color="auto" w:fill="FFFFFF"/>
        </w:rPr>
        <w:t>七、对本次招标提出询问，请按以下方式联系。</w:t>
      </w:r>
      <w:bookmarkEnd w:id="47"/>
    </w:p>
    <w:p w14:paraId="233D0736" w14:textId="77777777" w:rsidR="0006072A" w:rsidRDefault="000A27AB">
      <w:pPr>
        <w:pStyle w:val="ad"/>
        <w:wordWrap w:val="0"/>
        <w:spacing w:beforeLines="50" w:before="120" w:beforeAutospacing="0" w:afterAutospacing="0" w:line="500" w:lineRule="exact"/>
        <w:ind w:firstLineChars="200" w:firstLine="480"/>
        <w:rPr>
          <w:rFonts w:ascii="宋体" w:eastAsia="宋体" w:hAnsi="宋体"/>
          <w:color w:val="auto"/>
          <w:sz w:val="24"/>
          <w:szCs w:val="24"/>
        </w:rPr>
      </w:pPr>
      <w:r>
        <w:rPr>
          <w:rFonts w:ascii="宋体" w:eastAsia="宋体" w:hAnsi="宋体" w:hint="eastAsia"/>
          <w:color w:val="auto"/>
          <w:sz w:val="24"/>
          <w:szCs w:val="24"/>
          <w:shd w:val="clear" w:color="auto" w:fill="FFFFFF"/>
        </w:rPr>
        <w:t>1.采购人信息</w:t>
      </w:r>
    </w:p>
    <w:p w14:paraId="774A630E" w14:textId="4471DC90" w:rsidR="0006072A" w:rsidRDefault="000A27AB">
      <w:pPr>
        <w:pStyle w:val="ad"/>
        <w:wordWrap w:val="0"/>
        <w:spacing w:beforeLines="50" w:before="120" w:beforeAutospacing="0" w:afterAutospacing="0" w:line="500" w:lineRule="exact"/>
        <w:ind w:firstLineChars="200" w:firstLine="480"/>
        <w:rPr>
          <w:rFonts w:ascii="宋体" w:eastAsia="宋体" w:hAnsi="宋体"/>
          <w:color w:val="auto"/>
          <w:sz w:val="24"/>
          <w:szCs w:val="24"/>
        </w:rPr>
      </w:pPr>
      <w:r>
        <w:rPr>
          <w:rFonts w:ascii="宋体" w:eastAsia="宋体" w:hAnsi="宋体" w:hint="eastAsia"/>
          <w:color w:val="auto"/>
          <w:sz w:val="24"/>
          <w:szCs w:val="24"/>
          <w:shd w:val="clear" w:color="auto" w:fill="FFFFFF"/>
        </w:rPr>
        <w:t>名 称：</w:t>
      </w:r>
      <w:bookmarkStart w:id="48" w:name="_Hlk211332165"/>
      <w:r w:rsidR="007A0A19">
        <w:rPr>
          <w:rFonts w:ascii="宋体" w:eastAsia="宋体" w:hAnsi="宋体" w:hint="eastAsia"/>
          <w:color w:val="auto"/>
          <w:sz w:val="24"/>
          <w:szCs w:val="24"/>
          <w:shd w:val="clear" w:color="auto" w:fill="FFFFFF"/>
        </w:rPr>
        <w:t>北京市平谷区农业农村局本级</w:t>
      </w:r>
      <w:bookmarkEnd w:id="48"/>
    </w:p>
    <w:p w14:paraId="7BC70904" w14:textId="40D38248" w:rsidR="0006072A" w:rsidRDefault="000A27AB">
      <w:pPr>
        <w:pStyle w:val="ad"/>
        <w:wordWrap w:val="0"/>
        <w:spacing w:beforeLines="50" w:before="120" w:beforeAutospacing="0" w:afterAutospacing="0" w:line="500" w:lineRule="exact"/>
        <w:ind w:firstLineChars="200" w:firstLine="480"/>
        <w:rPr>
          <w:rFonts w:ascii="宋体" w:eastAsia="宋体" w:hAnsi="宋体"/>
          <w:color w:val="auto"/>
          <w:sz w:val="24"/>
          <w:szCs w:val="24"/>
        </w:rPr>
      </w:pPr>
      <w:r>
        <w:rPr>
          <w:rFonts w:ascii="宋体" w:eastAsia="宋体" w:hAnsi="宋体" w:hint="eastAsia"/>
          <w:color w:val="auto"/>
          <w:sz w:val="24"/>
          <w:szCs w:val="24"/>
          <w:shd w:val="clear" w:color="auto" w:fill="FFFFFF"/>
        </w:rPr>
        <w:t>地址：</w:t>
      </w:r>
      <w:bookmarkStart w:id="49" w:name="OLE_LINK4"/>
      <w:r w:rsidR="00423142">
        <w:rPr>
          <w:rFonts w:ascii="宋体" w:eastAsia="宋体" w:hAnsi="宋体" w:hint="eastAsia"/>
          <w:color w:val="auto"/>
          <w:sz w:val="24"/>
          <w:szCs w:val="24"/>
          <w:shd w:val="clear" w:color="auto" w:fill="FFFFFF"/>
        </w:rPr>
        <w:t>北京市平谷区</w:t>
      </w:r>
      <w:r w:rsidR="00B1714F">
        <w:rPr>
          <w:rFonts w:ascii="宋体" w:eastAsia="宋体" w:hAnsi="宋体" w:hint="eastAsia"/>
          <w:color w:val="auto"/>
          <w:sz w:val="24"/>
          <w:szCs w:val="24"/>
          <w:shd w:val="clear" w:color="auto" w:fill="FFFFFF"/>
        </w:rPr>
        <w:t>府前街17号</w:t>
      </w:r>
      <w:bookmarkEnd w:id="49"/>
    </w:p>
    <w:p w14:paraId="1DB1E540" w14:textId="0A77D25E" w:rsidR="0006072A" w:rsidRDefault="000A27AB">
      <w:pPr>
        <w:pStyle w:val="ad"/>
        <w:wordWrap w:val="0"/>
        <w:spacing w:beforeLines="50" w:before="120" w:beforeAutospacing="0" w:afterAutospacing="0" w:line="500" w:lineRule="exact"/>
        <w:ind w:firstLineChars="200" w:firstLine="480"/>
        <w:rPr>
          <w:rFonts w:ascii="宋体" w:eastAsia="宋体" w:hAnsi="宋体"/>
          <w:color w:val="auto"/>
          <w:sz w:val="24"/>
          <w:szCs w:val="24"/>
        </w:rPr>
      </w:pPr>
      <w:r>
        <w:rPr>
          <w:rFonts w:ascii="宋体" w:eastAsia="宋体" w:hAnsi="宋体" w:hint="eastAsia"/>
          <w:color w:val="auto"/>
          <w:sz w:val="24"/>
          <w:szCs w:val="24"/>
          <w:shd w:val="clear" w:color="auto" w:fill="FFFFFF"/>
        </w:rPr>
        <w:lastRenderedPageBreak/>
        <w:t>联系方式：</w:t>
      </w:r>
      <w:bookmarkStart w:id="50" w:name="OLE_LINK11"/>
      <w:bookmarkStart w:id="51" w:name="OLE_LINK14"/>
      <w:bookmarkStart w:id="52" w:name="OLE_LINK5"/>
      <w:bookmarkStart w:id="53" w:name="OLE_LINK7"/>
      <w:r w:rsidR="00696D6F" w:rsidRPr="00363884">
        <w:rPr>
          <w:rFonts w:ascii="宋体" w:eastAsia="宋体" w:hAnsi="宋体" w:hint="eastAsia"/>
          <w:color w:val="auto"/>
          <w:sz w:val="24"/>
          <w:szCs w:val="24"/>
          <w:shd w:val="clear" w:color="auto" w:fill="FFFFFF"/>
        </w:rPr>
        <w:t>迂</w:t>
      </w:r>
      <w:bookmarkEnd w:id="50"/>
      <w:r w:rsidR="00B1714F" w:rsidRPr="00363884">
        <w:rPr>
          <w:rFonts w:ascii="宋体" w:eastAsia="宋体" w:hAnsi="宋体" w:hint="eastAsia"/>
          <w:color w:val="auto"/>
          <w:sz w:val="24"/>
          <w:szCs w:val="24"/>
          <w:shd w:val="clear" w:color="auto" w:fill="FFFFFF"/>
        </w:rPr>
        <w:t>莹莹</w:t>
      </w:r>
      <w:bookmarkEnd w:id="51"/>
      <w:r w:rsidR="00D0610B" w:rsidRPr="00363884">
        <w:rPr>
          <w:rFonts w:ascii="宋体" w:eastAsia="宋体" w:hAnsi="宋体" w:hint="eastAsia"/>
          <w:color w:val="auto"/>
          <w:sz w:val="24"/>
          <w:szCs w:val="24"/>
          <w:shd w:val="clear" w:color="auto" w:fill="FFFFFF"/>
        </w:rPr>
        <w:t>，</w:t>
      </w:r>
      <w:bookmarkStart w:id="54" w:name="OLE_LINK15"/>
      <w:r w:rsidR="00D0610B">
        <w:rPr>
          <w:rFonts w:ascii="宋体" w:eastAsia="宋体" w:hAnsi="宋体" w:hint="eastAsia"/>
          <w:color w:val="auto"/>
          <w:sz w:val="24"/>
          <w:szCs w:val="24"/>
          <w:shd w:val="clear" w:color="auto" w:fill="FFFFFF"/>
        </w:rPr>
        <w:t>010-69962412</w:t>
      </w:r>
      <w:bookmarkEnd w:id="52"/>
      <w:bookmarkEnd w:id="53"/>
      <w:bookmarkEnd w:id="54"/>
    </w:p>
    <w:p w14:paraId="4CB49966" w14:textId="77777777" w:rsidR="0006072A" w:rsidRDefault="000A27AB">
      <w:pPr>
        <w:pStyle w:val="ad"/>
        <w:wordWrap w:val="0"/>
        <w:spacing w:beforeLines="50" w:before="120" w:beforeAutospacing="0" w:afterAutospacing="0" w:line="500" w:lineRule="exact"/>
        <w:ind w:firstLineChars="200" w:firstLine="480"/>
        <w:rPr>
          <w:rFonts w:ascii="宋体" w:eastAsia="宋体" w:hAnsi="宋体"/>
          <w:color w:val="auto"/>
          <w:sz w:val="24"/>
          <w:szCs w:val="24"/>
        </w:rPr>
      </w:pPr>
      <w:r>
        <w:rPr>
          <w:rFonts w:ascii="宋体" w:eastAsia="宋体" w:hAnsi="宋体" w:hint="eastAsia"/>
          <w:color w:val="auto"/>
          <w:sz w:val="24"/>
          <w:szCs w:val="24"/>
          <w:shd w:val="clear" w:color="auto" w:fill="FFFFFF"/>
        </w:rPr>
        <w:t>2.采购代理机构信息</w:t>
      </w:r>
    </w:p>
    <w:p w14:paraId="476DAD07" w14:textId="685240AD" w:rsidR="0006072A" w:rsidRDefault="000A27AB">
      <w:pPr>
        <w:pStyle w:val="ad"/>
        <w:wordWrap w:val="0"/>
        <w:spacing w:beforeLines="50" w:before="120" w:beforeAutospacing="0" w:afterAutospacing="0" w:line="500" w:lineRule="exact"/>
        <w:ind w:firstLineChars="200" w:firstLine="480"/>
        <w:rPr>
          <w:rFonts w:ascii="宋体" w:eastAsia="宋体" w:hAnsi="宋体"/>
          <w:color w:val="auto"/>
          <w:sz w:val="24"/>
          <w:szCs w:val="24"/>
          <w:shd w:val="clear" w:color="auto" w:fill="FFFFFF"/>
        </w:rPr>
      </w:pPr>
      <w:r>
        <w:rPr>
          <w:rFonts w:ascii="宋体" w:eastAsia="宋体" w:hAnsi="宋体" w:hint="eastAsia"/>
          <w:color w:val="auto"/>
          <w:sz w:val="24"/>
          <w:szCs w:val="24"/>
          <w:shd w:val="clear" w:color="auto" w:fill="FFFFFF"/>
        </w:rPr>
        <w:t>名 称：</w:t>
      </w:r>
      <w:r w:rsidR="009B0578">
        <w:rPr>
          <w:rFonts w:ascii="宋体" w:eastAsia="宋体" w:hAnsi="宋体" w:hint="eastAsia"/>
          <w:color w:val="auto"/>
          <w:sz w:val="24"/>
          <w:szCs w:val="24"/>
          <w:shd w:val="clear" w:color="auto" w:fill="FFFFFF"/>
        </w:rPr>
        <w:t>华舸益行（北京）工程造价咨询有限公司</w:t>
      </w:r>
    </w:p>
    <w:p w14:paraId="5593D09D" w14:textId="2BFA53AA" w:rsidR="0006072A" w:rsidRDefault="000A27AB">
      <w:pPr>
        <w:pStyle w:val="ad"/>
        <w:wordWrap w:val="0"/>
        <w:spacing w:beforeLines="50" w:before="120" w:beforeAutospacing="0" w:afterAutospacing="0" w:line="500" w:lineRule="exact"/>
        <w:ind w:firstLineChars="200" w:firstLine="480"/>
        <w:rPr>
          <w:rFonts w:ascii="宋体" w:eastAsia="宋体" w:hAnsi="宋体"/>
          <w:color w:val="auto"/>
          <w:sz w:val="24"/>
          <w:szCs w:val="24"/>
          <w:shd w:val="clear" w:color="auto" w:fill="FFFFFF"/>
        </w:rPr>
      </w:pPr>
      <w:r>
        <w:rPr>
          <w:rFonts w:ascii="宋体" w:eastAsia="宋体" w:hAnsi="宋体" w:hint="eastAsia"/>
          <w:color w:val="auto"/>
          <w:sz w:val="24"/>
          <w:szCs w:val="24"/>
          <w:shd w:val="clear" w:color="auto" w:fill="FFFFFF"/>
        </w:rPr>
        <w:t>地</w:t>
      </w:r>
      <w:r w:rsidR="00315FD5">
        <w:rPr>
          <w:rFonts w:ascii="宋体" w:eastAsia="宋体" w:hAnsi="宋体" w:hint="eastAsia"/>
          <w:color w:val="auto"/>
          <w:sz w:val="24"/>
          <w:szCs w:val="24"/>
          <w:shd w:val="clear" w:color="auto" w:fill="FFFFFF"/>
        </w:rPr>
        <w:t xml:space="preserve"> </w:t>
      </w:r>
      <w:r>
        <w:rPr>
          <w:rFonts w:ascii="宋体" w:eastAsia="宋体" w:hAnsi="宋体" w:hint="eastAsia"/>
          <w:color w:val="auto"/>
          <w:sz w:val="24"/>
          <w:szCs w:val="24"/>
          <w:shd w:val="clear" w:color="auto" w:fill="FFFFFF"/>
        </w:rPr>
        <w:t>址：</w:t>
      </w:r>
      <w:r w:rsidR="009B0578">
        <w:rPr>
          <w:rFonts w:ascii="宋体" w:eastAsia="宋体" w:hAnsi="宋体" w:hint="eastAsia"/>
          <w:color w:val="auto"/>
          <w:sz w:val="24"/>
          <w:szCs w:val="24"/>
          <w:shd w:val="clear" w:color="auto" w:fill="FFFFFF"/>
        </w:rPr>
        <w:t>北京市大兴区双河北里五巷</w:t>
      </w:r>
    </w:p>
    <w:p w14:paraId="22B70688" w14:textId="78DEF18D" w:rsidR="0006072A" w:rsidRDefault="000A27AB">
      <w:pPr>
        <w:pStyle w:val="ad"/>
        <w:wordWrap w:val="0"/>
        <w:spacing w:beforeLines="50" w:before="120" w:beforeAutospacing="0" w:afterAutospacing="0" w:line="500" w:lineRule="exact"/>
        <w:ind w:firstLineChars="200" w:firstLine="480"/>
        <w:rPr>
          <w:rFonts w:ascii="宋体" w:eastAsia="宋体" w:hAnsi="宋体"/>
          <w:color w:val="auto"/>
          <w:sz w:val="24"/>
          <w:szCs w:val="24"/>
          <w:shd w:val="clear" w:color="auto" w:fill="FFFFFF"/>
        </w:rPr>
      </w:pPr>
      <w:r>
        <w:rPr>
          <w:rFonts w:ascii="宋体" w:eastAsia="宋体" w:hAnsi="宋体" w:hint="eastAsia"/>
          <w:color w:val="auto"/>
          <w:sz w:val="24"/>
          <w:szCs w:val="24"/>
          <w:shd w:val="clear" w:color="auto" w:fill="FFFFFF"/>
        </w:rPr>
        <w:t>联系方式：</w:t>
      </w:r>
      <w:r w:rsidR="005810C5">
        <w:rPr>
          <w:rFonts w:ascii="宋体" w:eastAsia="宋体" w:hAnsi="宋体" w:hint="eastAsia"/>
          <w:color w:val="auto"/>
          <w:sz w:val="24"/>
          <w:szCs w:val="24"/>
          <w:shd w:val="clear" w:color="auto" w:fill="FFFFFF"/>
        </w:rPr>
        <w:t>于工</w:t>
      </w:r>
      <w:r>
        <w:rPr>
          <w:rFonts w:ascii="宋体" w:eastAsia="宋体" w:hAnsi="宋体" w:hint="eastAsia"/>
          <w:color w:val="auto"/>
          <w:sz w:val="24"/>
          <w:szCs w:val="24"/>
          <w:shd w:val="clear" w:color="auto" w:fill="FFFFFF"/>
        </w:rPr>
        <w:t>，</w:t>
      </w:r>
      <w:bookmarkStart w:id="55" w:name="OLE_LINK16"/>
      <w:r w:rsidR="009B0578">
        <w:rPr>
          <w:rFonts w:ascii="宋体" w:eastAsia="宋体" w:hAnsi="宋体"/>
          <w:color w:val="auto"/>
          <w:sz w:val="24"/>
          <w:szCs w:val="24"/>
          <w:shd w:val="clear" w:color="auto" w:fill="FFFFFF"/>
        </w:rPr>
        <w:t>15510751988</w:t>
      </w:r>
      <w:bookmarkEnd w:id="55"/>
    </w:p>
    <w:p w14:paraId="62824DAB" w14:textId="77777777" w:rsidR="0006072A" w:rsidRDefault="000A27AB">
      <w:pPr>
        <w:pStyle w:val="ad"/>
        <w:wordWrap w:val="0"/>
        <w:spacing w:beforeLines="50" w:before="120" w:beforeAutospacing="0" w:afterAutospacing="0" w:line="500" w:lineRule="exact"/>
        <w:ind w:firstLineChars="200" w:firstLine="480"/>
        <w:rPr>
          <w:rFonts w:ascii="宋体" w:eastAsia="宋体" w:hAnsi="宋体"/>
          <w:color w:val="auto"/>
          <w:sz w:val="24"/>
          <w:szCs w:val="24"/>
          <w:shd w:val="clear" w:color="auto" w:fill="FFFFFF"/>
        </w:rPr>
      </w:pPr>
      <w:r>
        <w:rPr>
          <w:rFonts w:ascii="宋体" w:eastAsia="宋体" w:hAnsi="宋体" w:hint="eastAsia"/>
          <w:color w:val="auto"/>
          <w:sz w:val="24"/>
          <w:szCs w:val="24"/>
          <w:shd w:val="clear" w:color="auto" w:fill="FFFFFF"/>
        </w:rPr>
        <w:t>3.项目联系方式</w:t>
      </w:r>
    </w:p>
    <w:p w14:paraId="3BEA9727" w14:textId="527BBEB6" w:rsidR="0006072A" w:rsidRDefault="000A27AB">
      <w:pPr>
        <w:pStyle w:val="ad"/>
        <w:wordWrap w:val="0"/>
        <w:spacing w:beforeLines="50" w:before="120" w:beforeAutospacing="0" w:afterAutospacing="0" w:line="500" w:lineRule="exact"/>
        <w:ind w:firstLineChars="200" w:firstLine="480"/>
        <w:rPr>
          <w:rFonts w:ascii="宋体" w:eastAsia="宋体" w:hAnsi="宋体"/>
          <w:color w:val="auto"/>
          <w:sz w:val="24"/>
          <w:szCs w:val="24"/>
          <w:shd w:val="clear" w:color="auto" w:fill="FFFFFF"/>
        </w:rPr>
      </w:pPr>
      <w:r>
        <w:rPr>
          <w:rFonts w:ascii="宋体" w:eastAsia="宋体" w:hAnsi="宋体" w:hint="eastAsia"/>
          <w:color w:val="auto"/>
          <w:sz w:val="24"/>
          <w:szCs w:val="24"/>
          <w:shd w:val="clear" w:color="auto" w:fill="FFFFFF"/>
        </w:rPr>
        <w:t>项目联系人：</w:t>
      </w:r>
      <w:r w:rsidR="005810C5">
        <w:rPr>
          <w:rFonts w:ascii="宋体" w:eastAsia="宋体" w:hAnsi="宋体" w:hint="eastAsia"/>
          <w:color w:val="auto"/>
          <w:sz w:val="24"/>
          <w:szCs w:val="24"/>
          <w:shd w:val="clear" w:color="auto" w:fill="FFFFFF"/>
        </w:rPr>
        <w:t>于工</w:t>
      </w:r>
    </w:p>
    <w:p w14:paraId="31B57A93" w14:textId="71705359" w:rsidR="0006072A" w:rsidRDefault="000A27AB">
      <w:pPr>
        <w:pStyle w:val="ad"/>
        <w:wordWrap w:val="0"/>
        <w:spacing w:beforeLines="50" w:before="120" w:beforeAutospacing="0" w:afterAutospacing="0" w:line="500" w:lineRule="exact"/>
        <w:ind w:firstLineChars="200" w:firstLine="480"/>
        <w:rPr>
          <w:rFonts w:ascii="宋体" w:eastAsia="宋体" w:hAnsi="宋体"/>
          <w:color w:val="auto"/>
          <w:sz w:val="24"/>
          <w:szCs w:val="24"/>
        </w:rPr>
      </w:pPr>
      <w:r>
        <w:rPr>
          <w:rFonts w:ascii="宋体" w:eastAsia="宋体" w:hAnsi="宋体" w:hint="eastAsia"/>
          <w:color w:val="auto"/>
          <w:sz w:val="24"/>
          <w:szCs w:val="24"/>
          <w:shd w:val="clear" w:color="auto" w:fill="FFFFFF"/>
        </w:rPr>
        <w:t>电</w:t>
      </w:r>
      <w:r w:rsidR="00315FD5">
        <w:rPr>
          <w:rFonts w:ascii="宋体" w:eastAsia="宋体" w:hAnsi="宋体" w:hint="eastAsia"/>
          <w:color w:val="auto"/>
          <w:sz w:val="24"/>
          <w:szCs w:val="24"/>
          <w:shd w:val="clear" w:color="auto" w:fill="FFFFFF"/>
        </w:rPr>
        <w:t xml:space="preserve"> </w:t>
      </w:r>
      <w:r>
        <w:rPr>
          <w:rFonts w:ascii="宋体" w:eastAsia="宋体" w:hAnsi="宋体" w:hint="eastAsia"/>
          <w:color w:val="auto"/>
          <w:sz w:val="24"/>
          <w:szCs w:val="24"/>
          <w:shd w:val="clear" w:color="auto" w:fill="FFFFFF"/>
        </w:rPr>
        <w:t>话：</w:t>
      </w:r>
      <w:r w:rsidR="009B0578" w:rsidRPr="009B0578">
        <w:rPr>
          <w:rFonts w:ascii="宋体" w:eastAsia="宋体" w:hAnsi="宋体"/>
          <w:color w:val="auto"/>
          <w:sz w:val="24"/>
          <w:szCs w:val="24"/>
          <w:shd w:val="clear" w:color="auto" w:fill="FFFFFF"/>
        </w:rPr>
        <w:t>15510751988</w:t>
      </w:r>
    </w:p>
    <w:bookmarkEnd w:id="10"/>
    <w:p w14:paraId="1A2C3737" w14:textId="77777777" w:rsidR="0006072A" w:rsidRDefault="000A27AB">
      <w:pPr>
        <w:rPr>
          <w:rFonts w:ascii="宋体" w:eastAsia="宋体" w:hAnsi="宋体" w:cs="宋体"/>
        </w:rPr>
      </w:pPr>
      <w:r>
        <w:rPr>
          <w:rFonts w:ascii="宋体" w:eastAsia="宋体" w:hAnsi="宋体" w:cs="宋体" w:hint="eastAsia"/>
        </w:rPr>
        <w:br w:type="page"/>
      </w:r>
    </w:p>
    <w:p w14:paraId="2D4EFC58" w14:textId="154FBFFA" w:rsidR="0006072A" w:rsidRDefault="000A27AB">
      <w:pPr>
        <w:pStyle w:val="1"/>
        <w:spacing w:before="240" w:after="240"/>
        <w:rPr>
          <w:rFonts w:ascii="宋体" w:hAnsi="宋体" w:cs="宋体"/>
          <w:szCs w:val="36"/>
        </w:rPr>
      </w:pPr>
      <w:bookmarkStart w:id="56" w:name="_Toc10350"/>
      <w:bookmarkStart w:id="57" w:name="_Toc16526"/>
      <w:bookmarkStart w:id="58" w:name="_Toc12595"/>
      <w:bookmarkStart w:id="59" w:name="_Toc23532"/>
      <w:bookmarkStart w:id="60" w:name="_Toc24155"/>
      <w:bookmarkStart w:id="61" w:name="_Toc26709"/>
      <w:bookmarkStart w:id="62" w:name="_Toc19471"/>
      <w:bookmarkStart w:id="63" w:name="_Toc27004"/>
      <w:bookmarkStart w:id="64" w:name="_Toc6045"/>
      <w:r>
        <w:rPr>
          <w:rFonts w:ascii="宋体" w:hAnsi="宋体" w:cs="宋体" w:hint="eastAsia"/>
          <w:szCs w:val="36"/>
        </w:rPr>
        <w:lastRenderedPageBreak/>
        <w:t xml:space="preserve">第二章 </w:t>
      </w:r>
      <w:r w:rsidR="00805B67">
        <w:rPr>
          <w:rFonts w:ascii="宋体" w:hAnsi="宋体" w:cs="宋体" w:hint="eastAsia"/>
          <w:szCs w:val="36"/>
        </w:rPr>
        <w:t>供应商</w:t>
      </w:r>
      <w:r>
        <w:rPr>
          <w:rFonts w:ascii="宋体" w:hAnsi="宋体" w:cs="宋体" w:hint="eastAsia"/>
          <w:szCs w:val="36"/>
        </w:rPr>
        <w:t>须知</w:t>
      </w:r>
      <w:bookmarkEnd w:id="12"/>
      <w:bookmarkEnd w:id="13"/>
      <w:bookmarkEnd w:id="14"/>
      <w:bookmarkEnd w:id="15"/>
      <w:bookmarkEnd w:id="16"/>
      <w:bookmarkEnd w:id="17"/>
      <w:bookmarkEnd w:id="18"/>
      <w:bookmarkEnd w:id="19"/>
      <w:bookmarkEnd w:id="20"/>
      <w:bookmarkEnd w:id="21"/>
      <w:bookmarkEnd w:id="22"/>
      <w:bookmarkEnd w:id="23"/>
      <w:bookmarkEnd w:id="24"/>
      <w:bookmarkEnd w:id="56"/>
      <w:bookmarkEnd w:id="57"/>
      <w:bookmarkEnd w:id="58"/>
      <w:bookmarkEnd w:id="59"/>
      <w:bookmarkEnd w:id="60"/>
      <w:bookmarkEnd w:id="61"/>
      <w:bookmarkEnd w:id="62"/>
      <w:bookmarkEnd w:id="63"/>
      <w:bookmarkEnd w:id="64"/>
    </w:p>
    <w:p w14:paraId="4A337AC2" w14:textId="0E6F08C8" w:rsidR="0006072A" w:rsidRDefault="00805B67">
      <w:pPr>
        <w:pStyle w:val="2"/>
        <w:spacing w:before="120" w:after="120"/>
        <w:ind w:firstLineChars="0" w:firstLine="0"/>
        <w:jc w:val="center"/>
        <w:rPr>
          <w:rFonts w:ascii="宋体" w:hAnsi="宋体" w:cs="宋体"/>
          <w:sz w:val="24"/>
          <w:szCs w:val="24"/>
        </w:rPr>
      </w:pPr>
      <w:bookmarkStart w:id="65" w:name="_Toc14148"/>
      <w:bookmarkStart w:id="66" w:name="_Toc21093"/>
      <w:bookmarkStart w:id="67" w:name="_Toc15119"/>
      <w:bookmarkStart w:id="68" w:name="_Toc21749"/>
      <w:bookmarkStart w:id="69" w:name="_Toc17772"/>
      <w:bookmarkStart w:id="70" w:name="_Toc11714"/>
      <w:bookmarkStart w:id="71" w:name="_Toc15257"/>
      <w:r>
        <w:rPr>
          <w:rFonts w:ascii="宋体" w:hAnsi="宋体" w:cs="宋体" w:hint="eastAsia"/>
          <w:sz w:val="24"/>
          <w:szCs w:val="24"/>
        </w:rPr>
        <w:t>供应商</w:t>
      </w:r>
      <w:r w:rsidR="000A27AB">
        <w:rPr>
          <w:rFonts w:ascii="宋体" w:hAnsi="宋体" w:cs="宋体" w:hint="eastAsia"/>
          <w:sz w:val="24"/>
          <w:szCs w:val="24"/>
        </w:rPr>
        <w:t>须知资料表</w:t>
      </w:r>
      <w:bookmarkEnd w:id="65"/>
      <w:bookmarkEnd w:id="66"/>
      <w:bookmarkEnd w:id="67"/>
      <w:bookmarkEnd w:id="68"/>
      <w:bookmarkEnd w:id="69"/>
      <w:bookmarkEnd w:id="70"/>
      <w:bookmarkEnd w:id="71"/>
    </w:p>
    <w:p w14:paraId="33F9468F" w14:textId="3945A3B9" w:rsidR="0006072A" w:rsidRDefault="000A27AB">
      <w:pPr>
        <w:pStyle w:val="af2"/>
        <w:ind w:firstLine="480"/>
        <w:rPr>
          <w:rFonts w:ascii="宋体" w:hAnsi="宋体" w:cs="宋体" w:hint="default"/>
          <w:szCs w:val="24"/>
        </w:rPr>
      </w:pPr>
      <w:r>
        <w:rPr>
          <w:rFonts w:ascii="宋体" w:hAnsi="宋体" w:cs="宋体"/>
          <w:szCs w:val="24"/>
        </w:rPr>
        <w:t>本表是对</w:t>
      </w:r>
      <w:r w:rsidR="00805B67">
        <w:rPr>
          <w:rFonts w:ascii="宋体" w:hAnsi="宋体" w:cs="宋体"/>
          <w:szCs w:val="24"/>
        </w:rPr>
        <w:t>供应商</w:t>
      </w:r>
      <w:r>
        <w:rPr>
          <w:rFonts w:ascii="宋体" w:hAnsi="宋体" w:cs="宋体"/>
          <w:szCs w:val="24"/>
        </w:rPr>
        <w:t>须知的具体补充和修改，如有矛盾，均以本资料表为准。标记“■”的选项意为适用于本项目，标记“□”的选项意为不适用于本项目。</w:t>
      </w:r>
    </w:p>
    <w:p w14:paraId="3FA6B717" w14:textId="77777777" w:rsidR="00DF5561" w:rsidRDefault="00DF5561" w:rsidP="00DF5561">
      <w:pPr>
        <w:pStyle w:val="af2"/>
        <w:spacing w:line="400" w:lineRule="exact"/>
        <w:ind w:firstLine="480"/>
        <w:rPr>
          <w:rFonts w:ascii="宋体" w:hAnsi="宋体" w:cs="宋体" w:hint="default"/>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11"/>
        <w:gridCol w:w="1480"/>
        <w:gridCol w:w="6642"/>
      </w:tblGrid>
      <w:tr w:rsidR="0006072A" w14:paraId="3AA2304A" w14:textId="77777777" w:rsidTr="00617131">
        <w:trPr>
          <w:trHeight w:val="594"/>
          <w:tblHeader/>
          <w:jc w:val="center"/>
        </w:trPr>
        <w:tc>
          <w:tcPr>
            <w:tcW w:w="483" w:type="pct"/>
            <w:vAlign w:val="center"/>
          </w:tcPr>
          <w:p w14:paraId="7D14ACDE" w14:textId="77777777" w:rsidR="0006072A" w:rsidRDefault="000A27AB">
            <w:pPr>
              <w:jc w:val="center"/>
              <w:rPr>
                <w:rFonts w:ascii="宋体" w:eastAsia="宋体" w:hAnsi="宋体" w:cs="宋体"/>
                <w:b/>
                <w:bCs/>
                <w:sz w:val="24"/>
              </w:rPr>
            </w:pPr>
            <w:r>
              <w:rPr>
                <w:rFonts w:ascii="宋体" w:eastAsia="宋体" w:hAnsi="宋体" w:cs="宋体" w:hint="eastAsia"/>
                <w:b/>
                <w:bCs/>
                <w:sz w:val="24"/>
              </w:rPr>
              <w:t>条款号</w:t>
            </w:r>
          </w:p>
        </w:tc>
        <w:tc>
          <w:tcPr>
            <w:tcW w:w="828" w:type="pct"/>
            <w:gridSpan w:val="2"/>
            <w:vAlign w:val="center"/>
          </w:tcPr>
          <w:p w14:paraId="1D38C772" w14:textId="77777777" w:rsidR="0006072A" w:rsidRDefault="000A27AB">
            <w:pPr>
              <w:jc w:val="center"/>
              <w:rPr>
                <w:rFonts w:ascii="宋体" w:eastAsia="宋体" w:hAnsi="宋体" w:cs="宋体"/>
                <w:b/>
                <w:bCs/>
                <w:sz w:val="24"/>
              </w:rPr>
            </w:pPr>
            <w:r>
              <w:rPr>
                <w:rFonts w:ascii="宋体" w:eastAsia="宋体" w:hAnsi="宋体" w:cs="宋体" w:hint="eastAsia"/>
                <w:b/>
                <w:bCs/>
                <w:sz w:val="24"/>
              </w:rPr>
              <w:t>条目</w:t>
            </w:r>
          </w:p>
        </w:tc>
        <w:tc>
          <w:tcPr>
            <w:tcW w:w="3689" w:type="pct"/>
            <w:vAlign w:val="center"/>
          </w:tcPr>
          <w:p w14:paraId="26483190" w14:textId="77777777" w:rsidR="0006072A" w:rsidRDefault="000A27AB">
            <w:pPr>
              <w:jc w:val="center"/>
              <w:rPr>
                <w:rFonts w:ascii="宋体" w:eastAsia="宋体" w:hAnsi="宋体" w:cs="宋体"/>
                <w:b/>
                <w:bCs/>
                <w:sz w:val="24"/>
              </w:rPr>
            </w:pPr>
            <w:r>
              <w:rPr>
                <w:rFonts w:ascii="宋体" w:eastAsia="宋体" w:hAnsi="宋体" w:cs="宋体" w:hint="eastAsia"/>
                <w:b/>
                <w:bCs/>
                <w:sz w:val="24"/>
              </w:rPr>
              <w:t>内容</w:t>
            </w:r>
          </w:p>
        </w:tc>
      </w:tr>
      <w:tr w:rsidR="0006072A" w14:paraId="23D94E09" w14:textId="77777777" w:rsidTr="00617131">
        <w:trPr>
          <w:trHeight w:val="456"/>
          <w:jc w:val="center"/>
        </w:trPr>
        <w:tc>
          <w:tcPr>
            <w:tcW w:w="483" w:type="pct"/>
            <w:vAlign w:val="center"/>
          </w:tcPr>
          <w:p w14:paraId="7B234B97" w14:textId="77777777" w:rsidR="0006072A" w:rsidRDefault="000A27AB">
            <w:pPr>
              <w:jc w:val="center"/>
              <w:rPr>
                <w:rFonts w:ascii="宋体" w:eastAsia="宋体" w:hAnsi="宋体" w:cs="宋体"/>
                <w:szCs w:val="21"/>
              </w:rPr>
            </w:pPr>
            <w:r>
              <w:rPr>
                <w:rFonts w:ascii="宋体" w:eastAsia="宋体" w:hAnsi="宋体" w:cs="宋体" w:hint="eastAsia"/>
                <w:szCs w:val="21"/>
              </w:rPr>
              <w:t>2.2</w:t>
            </w:r>
          </w:p>
        </w:tc>
        <w:tc>
          <w:tcPr>
            <w:tcW w:w="828" w:type="pct"/>
            <w:gridSpan w:val="2"/>
            <w:vAlign w:val="center"/>
          </w:tcPr>
          <w:p w14:paraId="1417CF5A" w14:textId="77777777" w:rsidR="0006072A" w:rsidRDefault="000A27AB">
            <w:pPr>
              <w:jc w:val="center"/>
              <w:rPr>
                <w:rFonts w:ascii="宋体" w:eastAsia="宋体" w:hAnsi="宋体" w:cs="宋体"/>
                <w:szCs w:val="21"/>
              </w:rPr>
            </w:pPr>
            <w:r>
              <w:rPr>
                <w:rFonts w:ascii="宋体" w:eastAsia="宋体" w:hAnsi="宋体" w:cs="宋体" w:hint="eastAsia"/>
                <w:szCs w:val="21"/>
              </w:rPr>
              <w:t>项目属性</w:t>
            </w:r>
          </w:p>
        </w:tc>
        <w:tc>
          <w:tcPr>
            <w:tcW w:w="3689" w:type="pct"/>
            <w:vAlign w:val="center"/>
          </w:tcPr>
          <w:p w14:paraId="707A6DF5" w14:textId="4D68EE54" w:rsidR="0006072A" w:rsidRDefault="000A27AB">
            <w:pPr>
              <w:rPr>
                <w:rFonts w:ascii="宋体" w:eastAsia="宋体" w:hAnsi="宋体" w:cs="宋体"/>
                <w:szCs w:val="21"/>
              </w:rPr>
            </w:pPr>
            <w:r>
              <w:rPr>
                <w:rFonts w:ascii="宋体" w:eastAsia="宋体" w:hAnsi="宋体" w:cs="宋体" w:hint="eastAsia"/>
                <w:szCs w:val="21"/>
              </w:rPr>
              <w:t>项目属性：□服务 ■货物</w:t>
            </w:r>
            <w:r w:rsidR="00C47CA5">
              <w:rPr>
                <w:rFonts w:ascii="宋体" w:eastAsia="宋体" w:hAnsi="宋体" w:cs="宋体" w:hint="eastAsia"/>
                <w:szCs w:val="21"/>
              </w:rPr>
              <w:t xml:space="preserve"> </w:t>
            </w:r>
            <w:r w:rsidR="00BB33A0">
              <w:rPr>
                <w:rFonts w:ascii="宋体" w:eastAsia="宋体" w:hAnsi="宋体" w:cs="宋体" w:hint="eastAsia"/>
                <w:szCs w:val="21"/>
              </w:rPr>
              <w:t>□工程</w:t>
            </w:r>
          </w:p>
        </w:tc>
      </w:tr>
      <w:tr w:rsidR="0006072A" w14:paraId="77243C85" w14:textId="77777777" w:rsidTr="00617131">
        <w:trPr>
          <w:trHeight w:val="668"/>
          <w:jc w:val="center"/>
        </w:trPr>
        <w:tc>
          <w:tcPr>
            <w:tcW w:w="483" w:type="pct"/>
            <w:vAlign w:val="center"/>
          </w:tcPr>
          <w:p w14:paraId="629376D3" w14:textId="77777777" w:rsidR="0006072A" w:rsidRDefault="000A27AB">
            <w:pPr>
              <w:jc w:val="center"/>
              <w:rPr>
                <w:rFonts w:ascii="宋体" w:eastAsia="宋体" w:hAnsi="宋体" w:cs="宋体"/>
                <w:szCs w:val="21"/>
              </w:rPr>
            </w:pPr>
            <w:r>
              <w:rPr>
                <w:rFonts w:ascii="宋体" w:eastAsia="宋体" w:hAnsi="宋体" w:cs="宋体" w:hint="eastAsia"/>
                <w:szCs w:val="21"/>
              </w:rPr>
              <w:t>2.3</w:t>
            </w:r>
          </w:p>
        </w:tc>
        <w:tc>
          <w:tcPr>
            <w:tcW w:w="828" w:type="pct"/>
            <w:gridSpan w:val="2"/>
            <w:vAlign w:val="center"/>
          </w:tcPr>
          <w:p w14:paraId="4E426866" w14:textId="77777777" w:rsidR="0006072A" w:rsidRDefault="000A27AB">
            <w:pPr>
              <w:jc w:val="center"/>
              <w:rPr>
                <w:rFonts w:ascii="宋体" w:eastAsia="宋体" w:hAnsi="宋体" w:cs="宋体"/>
                <w:szCs w:val="21"/>
              </w:rPr>
            </w:pPr>
            <w:r>
              <w:rPr>
                <w:rFonts w:ascii="宋体" w:eastAsia="宋体" w:hAnsi="宋体" w:cs="宋体" w:hint="eastAsia"/>
                <w:szCs w:val="21"/>
              </w:rPr>
              <w:t>科研仪器</w:t>
            </w:r>
          </w:p>
          <w:p w14:paraId="64ABF289" w14:textId="77777777" w:rsidR="0006072A" w:rsidRDefault="000A27AB">
            <w:pPr>
              <w:jc w:val="center"/>
              <w:rPr>
                <w:rFonts w:ascii="宋体" w:eastAsia="宋体" w:hAnsi="宋体" w:cs="宋体"/>
                <w:szCs w:val="21"/>
              </w:rPr>
            </w:pPr>
            <w:r>
              <w:rPr>
                <w:rFonts w:ascii="宋体" w:eastAsia="宋体" w:hAnsi="宋体" w:cs="宋体" w:hint="eastAsia"/>
                <w:szCs w:val="21"/>
              </w:rPr>
              <w:t>设备</w:t>
            </w:r>
          </w:p>
        </w:tc>
        <w:tc>
          <w:tcPr>
            <w:tcW w:w="3689" w:type="pct"/>
            <w:vAlign w:val="center"/>
          </w:tcPr>
          <w:p w14:paraId="338457AC" w14:textId="77777777" w:rsidR="0006072A" w:rsidRDefault="000A27AB">
            <w:pPr>
              <w:rPr>
                <w:rFonts w:ascii="宋体" w:eastAsia="宋体" w:hAnsi="宋体" w:cs="宋体"/>
                <w:szCs w:val="21"/>
              </w:rPr>
            </w:pPr>
            <w:r>
              <w:rPr>
                <w:rFonts w:ascii="宋体" w:eastAsia="宋体" w:hAnsi="宋体" w:cs="宋体" w:hint="eastAsia"/>
                <w:szCs w:val="21"/>
              </w:rPr>
              <w:t>是否属于科研仪器设备采购项目：□是  ■否</w:t>
            </w:r>
          </w:p>
        </w:tc>
      </w:tr>
      <w:tr w:rsidR="0006072A" w14:paraId="733FD46E" w14:textId="77777777" w:rsidTr="00617131">
        <w:trPr>
          <w:trHeight w:val="1490"/>
          <w:jc w:val="center"/>
        </w:trPr>
        <w:tc>
          <w:tcPr>
            <w:tcW w:w="483" w:type="pct"/>
            <w:vAlign w:val="center"/>
          </w:tcPr>
          <w:p w14:paraId="4432AEC1" w14:textId="77777777" w:rsidR="0006072A" w:rsidRDefault="000A27AB">
            <w:pPr>
              <w:jc w:val="center"/>
              <w:rPr>
                <w:rFonts w:ascii="宋体" w:eastAsia="宋体" w:hAnsi="宋体" w:cs="宋体"/>
                <w:szCs w:val="21"/>
              </w:rPr>
            </w:pPr>
            <w:r>
              <w:rPr>
                <w:rFonts w:ascii="宋体" w:eastAsia="宋体" w:hAnsi="宋体" w:cs="宋体" w:hint="eastAsia"/>
                <w:szCs w:val="21"/>
              </w:rPr>
              <w:t>2.4</w:t>
            </w:r>
          </w:p>
        </w:tc>
        <w:tc>
          <w:tcPr>
            <w:tcW w:w="828" w:type="pct"/>
            <w:gridSpan w:val="2"/>
            <w:vAlign w:val="center"/>
          </w:tcPr>
          <w:p w14:paraId="67670671" w14:textId="77777777" w:rsidR="0006072A" w:rsidRPr="00315FD5" w:rsidRDefault="000A27AB">
            <w:pPr>
              <w:jc w:val="center"/>
              <w:rPr>
                <w:rFonts w:ascii="宋体" w:eastAsia="宋体" w:hAnsi="宋体" w:cs="宋体"/>
                <w:szCs w:val="21"/>
              </w:rPr>
            </w:pPr>
            <w:r w:rsidRPr="00315FD5">
              <w:rPr>
                <w:rFonts w:ascii="宋体" w:eastAsia="宋体" w:hAnsi="宋体" w:cs="宋体" w:hint="eastAsia"/>
                <w:szCs w:val="21"/>
              </w:rPr>
              <w:t>核心产品</w:t>
            </w:r>
          </w:p>
        </w:tc>
        <w:tc>
          <w:tcPr>
            <w:tcW w:w="3689" w:type="pct"/>
            <w:vAlign w:val="center"/>
          </w:tcPr>
          <w:p w14:paraId="766EFF34" w14:textId="12AB6ECC" w:rsidR="0006072A" w:rsidRDefault="000A27AB">
            <w:pPr>
              <w:rPr>
                <w:rFonts w:ascii="宋体" w:eastAsia="宋体" w:hAnsi="宋体" w:cs="宋体"/>
                <w:szCs w:val="21"/>
              </w:rPr>
            </w:pPr>
            <w:r>
              <w:rPr>
                <w:rFonts w:ascii="宋体" w:eastAsia="宋体" w:hAnsi="宋体" w:cs="宋体" w:hint="eastAsia"/>
                <w:szCs w:val="21"/>
              </w:rPr>
              <w:t>□关于核心产品本项目</w:t>
            </w:r>
            <w:r>
              <w:rPr>
                <w:rFonts w:ascii="宋体" w:eastAsia="宋体" w:hAnsi="宋体" w:cs="宋体" w:hint="eastAsia"/>
                <w:szCs w:val="21"/>
                <w:u w:val="single"/>
              </w:rPr>
              <w:t xml:space="preserve">  /  </w:t>
            </w:r>
            <w:r>
              <w:rPr>
                <w:rFonts w:ascii="宋体" w:eastAsia="宋体" w:hAnsi="宋体" w:cs="宋体" w:hint="eastAsia"/>
                <w:szCs w:val="21"/>
              </w:rPr>
              <w:t>不适用。</w:t>
            </w:r>
          </w:p>
          <w:p w14:paraId="1B416C26" w14:textId="55C643AD" w:rsidR="0006072A" w:rsidRDefault="000A27AB">
            <w:pPr>
              <w:rPr>
                <w:rFonts w:ascii="宋体" w:eastAsia="宋体" w:hAnsi="宋体" w:cs="宋体"/>
                <w:szCs w:val="21"/>
              </w:rPr>
            </w:pPr>
            <w:r>
              <w:rPr>
                <w:rFonts w:ascii="宋体" w:eastAsia="宋体" w:hAnsi="宋体" w:cs="宋体" w:hint="eastAsia"/>
                <w:szCs w:val="21"/>
              </w:rPr>
              <w:t>□本项目_</w:t>
            </w:r>
            <w:r>
              <w:rPr>
                <w:rFonts w:ascii="宋体" w:eastAsia="宋体" w:hAnsi="宋体" w:cs="宋体" w:hint="eastAsia"/>
                <w:szCs w:val="21"/>
                <w:u w:val="single"/>
              </w:rPr>
              <w:t>/</w:t>
            </w:r>
            <w:r>
              <w:rPr>
                <w:rFonts w:ascii="宋体" w:eastAsia="宋体" w:hAnsi="宋体" w:cs="宋体" w:hint="eastAsia"/>
                <w:szCs w:val="21"/>
              </w:rPr>
              <w:t>_为单一产品采购项目。</w:t>
            </w:r>
          </w:p>
          <w:p w14:paraId="37DEA3D4" w14:textId="009484A2" w:rsidR="0006072A" w:rsidRDefault="000A27AB">
            <w:pPr>
              <w:rPr>
                <w:rFonts w:ascii="宋体" w:eastAsia="宋体" w:hAnsi="宋体" w:cs="宋体"/>
                <w:szCs w:val="21"/>
              </w:rPr>
            </w:pPr>
            <w:r>
              <w:rPr>
                <w:rFonts w:ascii="宋体" w:eastAsia="宋体" w:hAnsi="宋体" w:cs="宋体" w:hint="eastAsia"/>
                <w:szCs w:val="21"/>
              </w:rPr>
              <w:t>■本项目_</w:t>
            </w:r>
            <w:r>
              <w:rPr>
                <w:rFonts w:ascii="宋体" w:eastAsia="宋体" w:hAnsi="宋体" w:cs="宋体" w:hint="eastAsia"/>
                <w:szCs w:val="21"/>
                <w:u w:val="single"/>
              </w:rPr>
              <w:t>/</w:t>
            </w:r>
            <w:r>
              <w:rPr>
                <w:rFonts w:ascii="宋体" w:eastAsia="宋体" w:hAnsi="宋体" w:cs="宋体" w:hint="eastAsia"/>
                <w:szCs w:val="21"/>
              </w:rPr>
              <w:t>_为非单一产品采购项目，核心产品为：</w:t>
            </w:r>
            <w:r w:rsidR="00315FD5" w:rsidRPr="00420162">
              <w:rPr>
                <w:rFonts w:ascii="宋体" w:eastAsia="宋体" w:hAnsi="宋体" w:cs="宋体" w:hint="eastAsia"/>
                <w:szCs w:val="21"/>
                <w:u w:val="single"/>
              </w:rPr>
              <w:t>丙环·嘧菌酯</w:t>
            </w:r>
            <w:r w:rsidR="00315FD5" w:rsidRPr="008C3453">
              <w:rPr>
                <w:rFonts w:ascii="宋体" w:eastAsia="宋体" w:hAnsi="宋体" w:cs="宋体" w:hint="eastAsia"/>
                <w:szCs w:val="21"/>
                <w:u w:val="single"/>
              </w:rPr>
              <w:t>(有效成分18.7%或19%)农药</w:t>
            </w:r>
            <w:r w:rsidR="00696D6F" w:rsidRPr="008C3453">
              <w:rPr>
                <w:rFonts w:ascii="宋体" w:eastAsia="宋体" w:hAnsi="Arial" w:cs="宋体" w:hint="eastAsia"/>
                <w:spacing w:val="-1"/>
                <w:kern w:val="0"/>
                <w:szCs w:val="21"/>
                <w:u w:val="single"/>
              </w:rPr>
              <w:t>悬乳剂</w:t>
            </w:r>
            <w:r w:rsidR="00A73FD0">
              <w:rPr>
                <w:rFonts w:ascii="宋体" w:eastAsia="宋体" w:hAnsi="Arial" w:cs="宋体" w:hint="eastAsia"/>
                <w:spacing w:val="-1"/>
                <w:kern w:val="0"/>
                <w:szCs w:val="21"/>
                <w:u w:val="single"/>
              </w:rPr>
              <w:t>、</w:t>
            </w:r>
            <w:r w:rsidR="00A73FD0" w:rsidRPr="00A73FD0">
              <w:rPr>
                <w:rFonts w:ascii="宋体" w:eastAsia="宋体" w:hAnsi="Arial" w:cs="宋体" w:hint="eastAsia"/>
                <w:spacing w:val="-1"/>
                <w:kern w:val="0"/>
                <w:szCs w:val="21"/>
                <w:u w:val="single"/>
              </w:rPr>
              <w:t>平衡肥（氮磷钾含量18%:18%:18%）</w:t>
            </w:r>
            <w:r w:rsidR="00A73FD0">
              <w:rPr>
                <w:rFonts w:ascii="宋体" w:eastAsia="宋体" w:hAnsi="Arial" w:cs="宋体" w:hint="eastAsia"/>
                <w:spacing w:val="-1"/>
                <w:kern w:val="0"/>
                <w:szCs w:val="21"/>
                <w:u w:val="single"/>
              </w:rPr>
              <w:t>、</w:t>
            </w:r>
            <w:bookmarkStart w:id="72" w:name="OLE_LINK82"/>
            <w:r w:rsidR="00A73FD0" w:rsidRPr="00A73FD0">
              <w:rPr>
                <w:rFonts w:ascii="宋体" w:eastAsia="宋体" w:hAnsi="Arial" w:cs="宋体" w:hint="eastAsia"/>
                <w:spacing w:val="-1"/>
                <w:kern w:val="0"/>
                <w:szCs w:val="21"/>
                <w:u w:val="single"/>
              </w:rPr>
              <w:t>缓释肥（氮含量不低于26%</w:t>
            </w:r>
            <w:bookmarkEnd w:id="72"/>
            <w:r w:rsidR="00A73FD0" w:rsidRPr="00A73FD0">
              <w:rPr>
                <w:rFonts w:ascii="宋体" w:eastAsia="宋体" w:hAnsi="Arial" w:cs="宋体" w:hint="eastAsia"/>
                <w:spacing w:val="-1"/>
                <w:kern w:val="0"/>
                <w:szCs w:val="21"/>
                <w:u w:val="single"/>
              </w:rPr>
              <w:t>，氮磷钾总含量不低于48%）</w:t>
            </w:r>
            <w:r w:rsidRPr="008C3453">
              <w:rPr>
                <w:rFonts w:ascii="宋体" w:eastAsia="宋体" w:hAnsi="宋体" w:cs="宋体" w:hint="eastAsia"/>
                <w:szCs w:val="21"/>
                <w:u w:val="single"/>
              </w:rPr>
              <w:t>。</w:t>
            </w:r>
          </w:p>
        </w:tc>
      </w:tr>
      <w:tr w:rsidR="0006072A" w14:paraId="7857879E" w14:textId="77777777" w:rsidTr="00617131">
        <w:trPr>
          <w:trHeight w:val="20"/>
          <w:jc w:val="center"/>
        </w:trPr>
        <w:tc>
          <w:tcPr>
            <w:tcW w:w="483" w:type="pct"/>
            <w:vMerge w:val="restart"/>
            <w:vAlign w:val="center"/>
          </w:tcPr>
          <w:p w14:paraId="72C566AF" w14:textId="77777777" w:rsidR="0006072A" w:rsidRDefault="000A27AB">
            <w:pPr>
              <w:jc w:val="center"/>
              <w:rPr>
                <w:rFonts w:ascii="宋体" w:eastAsia="宋体" w:hAnsi="宋体" w:cs="宋体"/>
                <w:szCs w:val="21"/>
              </w:rPr>
            </w:pPr>
            <w:r>
              <w:rPr>
                <w:rFonts w:ascii="宋体" w:eastAsia="宋体" w:hAnsi="宋体" w:cs="宋体" w:hint="eastAsia"/>
                <w:szCs w:val="21"/>
              </w:rPr>
              <w:t>3.1</w:t>
            </w:r>
          </w:p>
        </w:tc>
        <w:tc>
          <w:tcPr>
            <w:tcW w:w="828" w:type="pct"/>
            <w:gridSpan w:val="2"/>
            <w:vAlign w:val="center"/>
          </w:tcPr>
          <w:p w14:paraId="1A0148FA" w14:textId="77777777" w:rsidR="0006072A" w:rsidRDefault="000A27AB">
            <w:pPr>
              <w:jc w:val="center"/>
              <w:rPr>
                <w:rFonts w:ascii="宋体" w:eastAsia="宋体" w:hAnsi="宋体" w:cs="宋体"/>
                <w:szCs w:val="21"/>
              </w:rPr>
            </w:pPr>
            <w:r>
              <w:rPr>
                <w:rFonts w:ascii="宋体" w:eastAsia="宋体" w:hAnsi="宋体" w:cs="宋体" w:hint="eastAsia"/>
                <w:szCs w:val="21"/>
              </w:rPr>
              <w:t>现场考察</w:t>
            </w:r>
          </w:p>
        </w:tc>
        <w:tc>
          <w:tcPr>
            <w:tcW w:w="3689" w:type="pct"/>
            <w:vAlign w:val="center"/>
          </w:tcPr>
          <w:p w14:paraId="3E596CF9" w14:textId="77777777" w:rsidR="0006072A" w:rsidRDefault="000A27AB">
            <w:pPr>
              <w:rPr>
                <w:rFonts w:ascii="宋体" w:eastAsia="宋体" w:hAnsi="宋体" w:cs="宋体"/>
                <w:szCs w:val="21"/>
              </w:rPr>
            </w:pPr>
            <w:r>
              <w:rPr>
                <w:rFonts w:ascii="宋体" w:eastAsia="宋体" w:hAnsi="宋体" w:cs="宋体" w:hint="eastAsia"/>
                <w:szCs w:val="21"/>
              </w:rPr>
              <w:t>■不组织</w:t>
            </w:r>
          </w:p>
          <w:p w14:paraId="07B6513F" w14:textId="77777777" w:rsidR="0006072A" w:rsidRDefault="000A27AB">
            <w:pPr>
              <w:rPr>
                <w:rFonts w:ascii="宋体" w:eastAsia="宋体" w:hAnsi="宋体" w:cs="宋体"/>
                <w:szCs w:val="21"/>
              </w:rPr>
            </w:pPr>
            <w:r>
              <w:rPr>
                <w:rFonts w:ascii="宋体" w:eastAsia="宋体" w:hAnsi="宋体" w:cs="宋体" w:hint="eastAsia"/>
                <w:szCs w:val="21"/>
              </w:rPr>
              <w:t>□组织，考察时间：/    考察地点：/</w:t>
            </w:r>
          </w:p>
        </w:tc>
      </w:tr>
      <w:tr w:rsidR="0006072A" w14:paraId="33433640" w14:textId="77777777" w:rsidTr="00617131">
        <w:trPr>
          <w:trHeight w:val="687"/>
          <w:jc w:val="center"/>
        </w:trPr>
        <w:tc>
          <w:tcPr>
            <w:tcW w:w="483" w:type="pct"/>
            <w:vMerge/>
            <w:vAlign w:val="center"/>
          </w:tcPr>
          <w:p w14:paraId="50FABF45" w14:textId="77777777" w:rsidR="0006072A" w:rsidRDefault="0006072A">
            <w:pPr>
              <w:jc w:val="center"/>
              <w:rPr>
                <w:rFonts w:ascii="宋体" w:eastAsia="宋体" w:hAnsi="宋体" w:cs="宋体"/>
                <w:szCs w:val="21"/>
              </w:rPr>
            </w:pPr>
          </w:p>
        </w:tc>
        <w:tc>
          <w:tcPr>
            <w:tcW w:w="828" w:type="pct"/>
            <w:gridSpan w:val="2"/>
            <w:vAlign w:val="center"/>
          </w:tcPr>
          <w:p w14:paraId="3E88921C" w14:textId="77777777" w:rsidR="0006072A" w:rsidRDefault="000A27AB">
            <w:pPr>
              <w:jc w:val="center"/>
              <w:rPr>
                <w:rFonts w:ascii="宋体" w:eastAsia="宋体" w:hAnsi="宋体" w:cs="宋体"/>
                <w:szCs w:val="21"/>
              </w:rPr>
            </w:pPr>
            <w:r>
              <w:rPr>
                <w:rFonts w:ascii="宋体" w:eastAsia="宋体" w:hAnsi="宋体" w:cs="宋体" w:hint="eastAsia"/>
                <w:szCs w:val="21"/>
              </w:rPr>
              <w:t>开标前</w:t>
            </w:r>
          </w:p>
          <w:p w14:paraId="185A000F" w14:textId="77777777" w:rsidR="0006072A" w:rsidRDefault="000A27AB">
            <w:pPr>
              <w:jc w:val="center"/>
              <w:rPr>
                <w:rFonts w:ascii="宋体" w:eastAsia="宋体" w:hAnsi="宋体" w:cs="宋体"/>
                <w:szCs w:val="21"/>
              </w:rPr>
            </w:pPr>
            <w:r>
              <w:rPr>
                <w:rFonts w:ascii="宋体" w:eastAsia="宋体" w:hAnsi="宋体" w:cs="宋体" w:hint="eastAsia"/>
                <w:szCs w:val="21"/>
              </w:rPr>
              <w:t>答疑会</w:t>
            </w:r>
          </w:p>
        </w:tc>
        <w:tc>
          <w:tcPr>
            <w:tcW w:w="3689" w:type="pct"/>
            <w:vAlign w:val="center"/>
          </w:tcPr>
          <w:p w14:paraId="4FC108A7" w14:textId="77777777" w:rsidR="0006072A" w:rsidRDefault="000A27AB">
            <w:pPr>
              <w:rPr>
                <w:rFonts w:ascii="宋体" w:eastAsia="宋体" w:hAnsi="宋体" w:cs="宋体"/>
                <w:szCs w:val="21"/>
              </w:rPr>
            </w:pPr>
            <w:r>
              <w:rPr>
                <w:rFonts w:ascii="宋体" w:eastAsia="宋体" w:hAnsi="宋体" w:cs="宋体" w:hint="eastAsia"/>
                <w:szCs w:val="21"/>
              </w:rPr>
              <w:t>■不召开</w:t>
            </w:r>
          </w:p>
          <w:p w14:paraId="3B75DA44" w14:textId="04923364" w:rsidR="0006072A" w:rsidRDefault="000A27AB">
            <w:pPr>
              <w:rPr>
                <w:rFonts w:ascii="宋体" w:eastAsia="宋体" w:hAnsi="宋体" w:cs="宋体"/>
                <w:szCs w:val="21"/>
              </w:rPr>
            </w:pPr>
            <w:r>
              <w:rPr>
                <w:rFonts w:ascii="宋体" w:eastAsia="宋体" w:hAnsi="宋体" w:cs="宋体" w:hint="eastAsia"/>
                <w:szCs w:val="21"/>
              </w:rPr>
              <w:t xml:space="preserve">□召开，召开时间：/  </w:t>
            </w:r>
            <w:r w:rsidR="009C046A">
              <w:rPr>
                <w:rFonts w:ascii="宋体" w:eastAsia="宋体" w:hAnsi="宋体" w:cs="宋体"/>
                <w:szCs w:val="21"/>
              </w:rPr>
              <w:t xml:space="preserve"> </w:t>
            </w:r>
            <w:r>
              <w:rPr>
                <w:rFonts w:ascii="宋体" w:eastAsia="宋体" w:hAnsi="宋体" w:cs="宋体" w:hint="eastAsia"/>
                <w:szCs w:val="21"/>
              </w:rPr>
              <w:t xml:space="preserve"> 召开地点：/</w:t>
            </w:r>
          </w:p>
        </w:tc>
      </w:tr>
      <w:tr w:rsidR="0006072A" w14:paraId="74726181" w14:textId="77777777" w:rsidTr="00617131">
        <w:trPr>
          <w:trHeight w:val="3158"/>
          <w:jc w:val="center"/>
        </w:trPr>
        <w:tc>
          <w:tcPr>
            <w:tcW w:w="483" w:type="pct"/>
            <w:vAlign w:val="center"/>
          </w:tcPr>
          <w:p w14:paraId="3484FD08" w14:textId="77777777" w:rsidR="0006072A" w:rsidRDefault="000A27AB">
            <w:pPr>
              <w:jc w:val="center"/>
              <w:rPr>
                <w:rFonts w:ascii="宋体" w:eastAsia="宋体" w:hAnsi="宋体" w:cs="宋体"/>
                <w:szCs w:val="21"/>
              </w:rPr>
            </w:pPr>
            <w:r>
              <w:rPr>
                <w:rFonts w:ascii="宋体" w:eastAsia="宋体" w:hAnsi="宋体" w:cs="宋体" w:hint="eastAsia"/>
                <w:szCs w:val="21"/>
              </w:rPr>
              <w:t>4.1</w:t>
            </w:r>
          </w:p>
        </w:tc>
        <w:tc>
          <w:tcPr>
            <w:tcW w:w="828" w:type="pct"/>
            <w:gridSpan w:val="2"/>
            <w:vAlign w:val="center"/>
          </w:tcPr>
          <w:p w14:paraId="6CEBF631" w14:textId="77777777" w:rsidR="0006072A" w:rsidRDefault="000A27AB">
            <w:pPr>
              <w:jc w:val="center"/>
              <w:rPr>
                <w:rFonts w:ascii="宋体" w:eastAsia="宋体" w:hAnsi="宋体" w:cs="宋体"/>
                <w:szCs w:val="21"/>
              </w:rPr>
            </w:pPr>
            <w:r>
              <w:rPr>
                <w:rFonts w:ascii="宋体" w:eastAsia="宋体" w:hAnsi="宋体" w:cs="宋体" w:hint="eastAsia"/>
                <w:szCs w:val="21"/>
              </w:rPr>
              <w:t>样品</w:t>
            </w:r>
          </w:p>
        </w:tc>
        <w:tc>
          <w:tcPr>
            <w:tcW w:w="3689" w:type="pct"/>
            <w:vAlign w:val="center"/>
          </w:tcPr>
          <w:p w14:paraId="3350B149" w14:textId="77777777" w:rsidR="0006072A" w:rsidRDefault="000A27AB">
            <w:pPr>
              <w:rPr>
                <w:rFonts w:ascii="宋体" w:eastAsia="宋体" w:hAnsi="宋体" w:cs="宋体"/>
                <w:szCs w:val="21"/>
              </w:rPr>
            </w:pPr>
            <w:r>
              <w:rPr>
                <w:rFonts w:ascii="宋体" w:eastAsia="宋体" w:hAnsi="宋体" w:cs="宋体" w:hint="eastAsia"/>
                <w:szCs w:val="21"/>
              </w:rPr>
              <w:t>投标样品递交：</w:t>
            </w:r>
          </w:p>
          <w:p w14:paraId="39ADFE2F" w14:textId="77777777" w:rsidR="0006072A" w:rsidRDefault="000A27AB">
            <w:pPr>
              <w:rPr>
                <w:rFonts w:ascii="宋体" w:eastAsia="宋体" w:hAnsi="宋体" w:cs="宋体"/>
                <w:szCs w:val="21"/>
              </w:rPr>
            </w:pPr>
            <w:r>
              <w:rPr>
                <w:rFonts w:ascii="宋体" w:eastAsia="宋体" w:hAnsi="宋体" w:cs="宋体" w:hint="eastAsia"/>
                <w:szCs w:val="21"/>
              </w:rPr>
              <w:t>■不需要</w:t>
            </w:r>
          </w:p>
          <w:p w14:paraId="62FD218C" w14:textId="77777777" w:rsidR="0006072A" w:rsidRDefault="000A27AB">
            <w:pPr>
              <w:rPr>
                <w:rFonts w:ascii="宋体" w:eastAsia="宋体" w:hAnsi="宋体" w:cs="宋体"/>
                <w:szCs w:val="21"/>
              </w:rPr>
            </w:pPr>
            <w:r>
              <w:rPr>
                <w:rFonts w:ascii="宋体" w:eastAsia="宋体" w:hAnsi="宋体" w:cs="宋体" w:hint="eastAsia"/>
                <w:szCs w:val="21"/>
              </w:rPr>
              <w:sym w:font="Wingdings 2" w:char="00A3"/>
            </w:r>
            <w:r>
              <w:rPr>
                <w:rFonts w:ascii="宋体" w:eastAsia="宋体" w:hAnsi="宋体" w:cs="宋体" w:hint="eastAsia"/>
                <w:szCs w:val="21"/>
              </w:rPr>
              <w:t>需要，具体要求如下：</w:t>
            </w:r>
          </w:p>
          <w:p w14:paraId="23FCD4D9" w14:textId="77777777" w:rsidR="0006072A" w:rsidRDefault="000A27AB">
            <w:pPr>
              <w:rPr>
                <w:rFonts w:ascii="宋体" w:eastAsia="宋体" w:hAnsi="宋体" w:cs="宋体"/>
                <w:szCs w:val="21"/>
              </w:rPr>
            </w:pPr>
            <w:r>
              <w:rPr>
                <w:rFonts w:ascii="宋体" w:eastAsia="宋体" w:hAnsi="宋体" w:cs="宋体" w:hint="eastAsia"/>
                <w:szCs w:val="21"/>
              </w:rPr>
              <w:t>（1）样品制作的标准和要求：_________；</w:t>
            </w:r>
          </w:p>
          <w:p w14:paraId="357E4C45" w14:textId="77777777" w:rsidR="0006072A" w:rsidRDefault="000A27AB">
            <w:pPr>
              <w:rPr>
                <w:rFonts w:ascii="宋体" w:eastAsia="宋体" w:hAnsi="宋体" w:cs="宋体"/>
                <w:szCs w:val="21"/>
              </w:rPr>
            </w:pPr>
            <w:r>
              <w:rPr>
                <w:rFonts w:ascii="宋体" w:eastAsia="宋体" w:hAnsi="宋体" w:cs="宋体" w:hint="eastAsia"/>
                <w:szCs w:val="21"/>
              </w:rPr>
              <w:t>（2）是否需要随样品提交相关检测报告：</w:t>
            </w:r>
          </w:p>
          <w:p w14:paraId="4940B8D3" w14:textId="77777777" w:rsidR="0006072A" w:rsidRDefault="000A27AB">
            <w:pPr>
              <w:rPr>
                <w:rFonts w:ascii="宋体" w:eastAsia="宋体" w:hAnsi="宋体" w:cs="宋体"/>
                <w:szCs w:val="21"/>
              </w:rPr>
            </w:pPr>
            <w:r>
              <w:rPr>
                <w:rFonts w:ascii="宋体" w:eastAsia="宋体" w:hAnsi="宋体" w:cs="宋体" w:hint="eastAsia"/>
                <w:szCs w:val="21"/>
              </w:rPr>
              <w:t>■不需要</w:t>
            </w:r>
          </w:p>
          <w:p w14:paraId="52FF549D" w14:textId="77777777" w:rsidR="0006072A" w:rsidRDefault="000A27AB">
            <w:pPr>
              <w:rPr>
                <w:rFonts w:ascii="宋体" w:eastAsia="宋体" w:hAnsi="宋体" w:cs="宋体"/>
                <w:szCs w:val="21"/>
              </w:rPr>
            </w:pPr>
            <w:r>
              <w:rPr>
                <w:rFonts w:ascii="宋体" w:eastAsia="宋体" w:hAnsi="宋体" w:cs="宋体" w:hint="eastAsia"/>
                <w:szCs w:val="21"/>
              </w:rPr>
              <w:t>□需要</w:t>
            </w:r>
          </w:p>
          <w:p w14:paraId="285DDC56" w14:textId="77777777" w:rsidR="0006072A" w:rsidRDefault="000A27AB">
            <w:pPr>
              <w:rPr>
                <w:rFonts w:ascii="宋体" w:eastAsia="宋体" w:hAnsi="宋体" w:cs="宋体"/>
                <w:szCs w:val="21"/>
              </w:rPr>
            </w:pPr>
            <w:r>
              <w:rPr>
                <w:rFonts w:ascii="宋体" w:eastAsia="宋体" w:hAnsi="宋体" w:cs="宋体" w:hint="eastAsia"/>
                <w:szCs w:val="21"/>
              </w:rPr>
              <w:t>（3）样品递交要求：_________；</w:t>
            </w:r>
          </w:p>
          <w:p w14:paraId="33DA85CB" w14:textId="77777777" w:rsidR="0006072A" w:rsidRDefault="000A27AB">
            <w:pPr>
              <w:rPr>
                <w:rFonts w:ascii="宋体" w:eastAsia="宋体" w:hAnsi="宋体" w:cs="宋体"/>
                <w:szCs w:val="21"/>
              </w:rPr>
            </w:pPr>
            <w:r>
              <w:rPr>
                <w:rFonts w:ascii="宋体" w:eastAsia="宋体" w:hAnsi="宋体" w:cs="宋体" w:hint="eastAsia"/>
                <w:szCs w:val="21"/>
              </w:rPr>
              <w:t>（4）未中标人样品退还：_________；</w:t>
            </w:r>
          </w:p>
          <w:p w14:paraId="614B7936" w14:textId="77777777" w:rsidR="0006072A" w:rsidRDefault="000A27AB">
            <w:pPr>
              <w:rPr>
                <w:rFonts w:ascii="宋体" w:eastAsia="宋体" w:hAnsi="宋体" w:cs="宋体"/>
                <w:szCs w:val="21"/>
              </w:rPr>
            </w:pPr>
            <w:r>
              <w:rPr>
                <w:rFonts w:ascii="宋体" w:eastAsia="宋体" w:hAnsi="宋体" w:cs="宋体" w:hint="eastAsia"/>
                <w:szCs w:val="21"/>
              </w:rPr>
              <w:t>（5）中标人样品保管、封存及退还：_________；</w:t>
            </w:r>
          </w:p>
          <w:p w14:paraId="2775FCDD" w14:textId="77777777" w:rsidR="0006072A" w:rsidRDefault="000A27AB">
            <w:pPr>
              <w:rPr>
                <w:rFonts w:ascii="宋体" w:eastAsia="宋体" w:hAnsi="宋体" w:cs="宋体"/>
                <w:szCs w:val="21"/>
              </w:rPr>
            </w:pPr>
            <w:r>
              <w:rPr>
                <w:rFonts w:ascii="宋体" w:eastAsia="宋体" w:hAnsi="宋体" w:cs="宋体" w:hint="eastAsia"/>
                <w:szCs w:val="21"/>
              </w:rPr>
              <w:t>（6）其他要求（如有）：_________。</w:t>
            </w:r>
          </w:p>
        </w:tc>
      </w:tr>
      <w:tr w:rsidR="0006072A" w14:paraId="672BD8A4" w14:textId="77777777" w:rsidTr="00617131">
        <w:trPr>
          <w:trHeight w:val="1765"/>
          <w:jc w:val="center"/>
        </w:trPr>
        <w:tc>
          <w:tcPr>
            <w:tcW w:w="483" w:type="pct"/>
            <w:vAlign w:val="center"/>
          </w:tcPr>
          <w:p w14:paraId="63138D0B" w14:textId="77777777" w:rsidR="0006072A" w:rsidRDefault="000A27AB">
            <w:pPr>
              <w:jc w:val="center"/>
              <w:rPr>
                <w:rFonts w:ascii="宋体" w:eastAsia="宋体" w:hAnsi="宋体" w:cs="宋体"/>
                <w:szCs w:val="21"/>
              </w:rPr>
            </w:pPr>
            <w:r>
              <w:rPr>
                <w:rFonts w:ascii="宋体" w:eastAsia="宋体" w:hAnsi="宋体" w:cs="宋体" w:hint="eastAsia"/>
                <w:szCs w:val="21"/>
              </w:rPr>
              <w:t>5.2.5</w:t>
            </w:r>
          </w:p>
        </w:tc>
        <w:tc>
          <w:tcPr>
            <w:tcW w:w="828" w:type="pct"/>
            <w:gridSpan w:val="2"/>
            <w:vAlign w:val="center"/>
          </w:tcPr>
          <w:p w14:paraId="0016D084" w14:textId="77777777" w:rsidR="0006072A" w:rsidRDefault="000A27AB">
            <w:pPr>
              <w:jc w:val="center"/>
              <w:rPr>
                <w:rFonts w:ascii="宋体" w:eastAsia="宋体" w:hAnsi="宋体" w:cs="宋体"/>
                <w:szCs w:val="21"/>
              </w:rPr>
            </w:pPr>
            <w:r>
              <w:rPr>
                <w:rFonts w:ascii="宋体" w:eastAsia="宋体" w:hAnsi="宋体" w:cs="宋体" w:hint="eastAsia"/>
                <w:szCs w:val="21"/>
              </w:rPr>
              <w:t>标的所属</w:t>
            </w:r>
          </w:p>
          <w:p w14:paraId="064A128D" w14:textId="77777777" w:rsidR="0006072A" w:rsidRDefault="000A27AB">
            <w:pPr>
              <w:jc w:val="center"/>
              <w:rPr>
                <w:rFonts w:ascii="宋体" w:eastAsia="宋体" w:hAnsi="宋体" w:cs="宋体"/>
                <w:szCs w:val="21"/>
              </w:rPr>
            </w:pPr>
            <w:r>
              <w:rPr>
                <w:rFonts w:ascii="宋体" w:eastAsia="宋体" w:hAnsi="宋体" w:cs="宋体" w:hint="eastAsia"/>
                <w:szCs w:val="21"/>
              </w:rPr>
              <w:t>行业</w:t>
            </w:r>
          </w:p>
        </w:tc>
        <w:tc>
          <w:tcPr>
            <w:tcW w:w="3689" w:type="pct"/>
            <w:vAlign w:val="center"/>
          </w:tcPr>
          <w:p w14:paraId="62B66059" w14:textId="77777777" w:rsidR="0006072A" w:rsidRDefault="0006072A">
            <w:pPr>
              <w:rPr>
                <w:rFonts w:ascii="宋体" w:eastAsia="宋体" w:hAnsi="宋体" w:cs="宋体"/>
                <w:szCs w:val="21"/>
              </w:rPr>
            </w:pPr>
          </w:p>
          <w:p w14:paraId="099B1583" w14:textId="77777777" w:rsidR="0006072A" w:rsidRDefault="000A27AB">
            <w:pPr>
              <w:rPr>
                <w:rFonts w:ascii="宋体" w:eastAsia="宋体" w:hAnsi="宋体" w:cs="宋体"/>
                <w:szCs w:val="21"/>
              </w:rPr>
            </w:pPr>
            <w:r>
              <w:rPr>
                <w:rFonts w:ascii="宋体" w:eastAsia="宋体" w:hAnsi="宋体" w:cs="宋体" w:hint="eastAsia"/>
                <w:szCs w:val="21"/>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2"/>
              <w:gridCol w:w="3214"/>
            </w:tblGrid>
            <w:tr w:rsidR="0006072A" w14:paraId="7E86A46E" w14:textId="77777777">
              <w:trPr>
                <w:trHeight w:val="454"/>
              </w:trPr>
              <w:tc>
                <w:tcPr>
                  <w:tcW w:w="2495" w:type="pct"/>
                  <w:tcBorders>
                    <w:top w:val="single" w:sz="4" w:space="0" w:color="auto"/>
                    <w:left w:val="single" w:sz="4" w:space="0" w:color="auto"/>
                    <w:bottom w:val="single" w:sz="4" w:space="0" w:color="auto"/>
                    <w:right w:val="single" w:sz="4" w:space="0" w:color="auto"/>
                  </w:tcBorders>
                  <w:vAlign w:val="center"/>
                </w:tcPr>
                <w:p w14:paraId="1D95086D" w14:textId="77777777" w:rsidR="0006072A" w:rsidRDefault="000A27AB">
                  <w:pPr>
                    <w:jc w:val="center"/>
                    <w:rPr>
                      <w:rFonts w:ascii="宋体" w:eastAsia="宋体" w:hAnsi="宋体" w:cs="宋体"/>
                      <w:szCs w:val="21"/>
                    </w:rPr>
                  </w:pPr>
                  <w:r>
                    <w:rPr>
                      <w:rFonts w:ascii="宋体" w:eastAsia="宋体" w:hAnsi="宋体" w:cs="宋体" w:hint="eastAsia"/>
                      <w:szCs w:val="21"/>
                    </w:rPr>
                    <w:t>标的名称</w:t>
                  </w:r>
                </w:p>
              </w:tc>
              <w:tc>
                <w:tcPr>
                  <w:tcW w:w="2505" w:type="pct"/>
                  <w:tcBorders>
                    <w:top w:val="single" w:sz="4" w:space="0" w:color="auto"/>
                    <w:left w:val="single" w:sz="4" w:space="0" w:color="auto"/>
                    <w:bottom w:val="single" w:sz="4" w:space="0" w:color="auto"/>
                    <w:right w:val="single" w:sz="4" w:space="0" w:color="auto"/>
                  </w:tcBorders>
                  <w:vAlign w:val="center"/>
                </w:tcPr>
                <w:p w14:paraId="7970FC29" w14:textId="77777777" w:rsidR="0006072A" w:rsidRDefault="000A27AB">
                  <w:pPr>
                    <w:jc w:val="center"/>
                    <w:rPr>
                      <w:rFonts w:ascii="宋体" w:eastAsia="宋体" w:hAnsi="宋体" w:cs="宋体"/>
                      <w:szCs w:val="21"/>
                    </w:rPr>
                  </w:pPr>
                  <w:bookmarkStart w:id="73" w:name="OLE_LINK2"/>
                  <w:r>
                    <w:rPr>
                      <w:rFonts w:ascii="宋体" w:eastAsia="宋体" w:hAnsi="宋体" w:cs="宋体" w:hint="eastAsia"/>
                      <w:szCs w:val="21"/>
                    </w:rPr>
                    <w:t>中小企业划分标准所属行业</w:t>
                  </w:r>
                  <w:bookmarkEnd w:id="73"/>
                </w:p>
              </w:tc>
            </w:tr>
            <w:tr w:rsidR="0006072A" w14:paraId="5BF3FA79" w14:textId="77777777">
              <w:trPr>
                <w:trHeight w:val="454"/>
              </w:trPr>
              <w:tc>
                <w:tcPr>
                  <w:tcW w:w="2495" w:type="pct"/>
                  <w:tcBorders>
                    <w:top w:val="single" w:sz="4" w:space="0" w:color="auto"/>
                    <w:left w:val="single" w:sz="4" w:space="0" w:color="auto"/>
                    <w:bottom w:val="single" w:sz="4" w:space="0" w:color="auto"/>
                    <w:right w:val="single" w:sz="4" w:space="0" w:color="auto"/>
                  </w:tcBorders>
                  <w:vAlign w:val="center"/>
                </w:tcPr>
                <w:p w14:paraId="0E5F13C3" w14:textId="60360C88" w:rsidR="0006072A" w:rsidRDefault="00AC458D" w:rsidP="00617131">
                  <w:pPr>
                    <w:jc w:val="center"/>
                    <w:rPr>
                      <w:rFonts w:ascii="宋体" w:eastAsia="宋体" w:hAnsi="宋体" w:cs="宋体"/>
                      <w:szCs w:val="21"/>
                    </w:rPr>
                  </w:pPr>
                  <w:r>
                    <w:rPr>
                      <w:rFonts w:ascii="宋体" w:eastAsia="宋体" w:hAnsi="宋体" w:cs="宋体" w:hint="eastAsia"/>
                      <w:szCs w:val="21"/>
                    </w:rPr>
                    <w:t>粮油等重点作物绿色高产创建采购项目</w:t>
                  </w:r>
                </w:p>
              </w:tc>
              <w:tc>
                <w:tcPr>
                  <w:tcW w:w="2505" w:type="pct"/>
                  <w:tcBorders>
                    <w:top w:val="single" w:sz="4" w:space="0" w:color="auto"/>
                    <w:left w:val="single" w:sz="4" w:space="0" w:color="auto"/>
                    <w:bottom w:val="single" w:sz="4" w:space="0" w:color="auto"/>
                    <w:right w:val="single" w:sz="4" w:space="0" w:color="auto"/>
                  </w:tcBorders>
                  <w:vAlign w:val="center"/>
                </w:tcPr>
                <w:p w14:paraId="7085E6CB" w14:textId="1753CD34" w:rsidR="0006072A" w:rsidRDefault="004B5BDA">
                  <w:pPr>
                    <w:jc w:val="center"/>
                    <w:rPr>
                      <w:rFonts w:ascii="宋体" w:eastAsia="宋体" w:hAnsi="宋体" w:cs="宋体"/>
                      <w:szCs w:val="21"/>
                    </w:rPr>
                  </w:pPr>
                  <w:r w:rsidRPr="004B5BDA">
                    <w:rPr>
                      <w:rFonts w:ascii="宋体" w:eastAsia="宋体" w:hAnsi="宋体" w:cs="宋体" w:hint="eastAsia"/>
                      <w:szCs w:val="21"/>
                    </w:rPr>
                    <w:t>农、林、牧、渔业</w:t>
                  </w:r>
                </w:p>
              </w:tc>
            </w:tr>
          </w:tbl>
          <w:p w14:paraId="39DCD032" w14:textId="77777777" w:rsidR="0006072A" w:rsidRDefault="0006072A">
            <w:pPr>
              <w:rPr>
                <w:rFonts w:ascii="宋体" w:eastAsia="宋体" w:hAnsi="宋体" w:cs="宋体"/>
                <w:szCs w:val="21"/>
              </w:rPr>
            </w:pPr>
          </w:p>
        </w:tc>
      </w:tr>
      <w:tr w:rsidR="0006072A" w14:paraId="4F58A7DF" w14:textId="77777777" w:rsidTr="00DF5561">
        <w:trPr>
          <w:trHeight w:val="964"/>
          <w:jc w:val="center"/>
        </w:trPr>
        <w:tc>
          <w:tcPr>
            <w:tcW w:w="489" w:type="pct"/>
            <w:gridSpan w:val="2"/>
            <w:vAlign w:val="center"/>
          </w:tcPr>
          <w:p w14:paraId="1822FA8D" w14:textId="77777777" w:rsidR="0006072A" w:rsidRPr="00DF5561" w:rsidRDefault="000A27AB">
            <w:pPr>
              <w:rPr>
                <w:rFonts w:ascii="宋体" w:eastAsia="宋体" w:hAnsi="宋体" w:cs="宋体"/>
                <w:szCs w:val="21"/>
              </w:rPr>
            </w:pPr>
            <w:r w:rsidRPr="00DF5561">
              <w:rPr>
                <w:rFonts w:ascii="宋体" w:eastAsia="宋体" w:hAnsi="宋体" w:cs="宋体" w:hint="eastAsia"/>
                <w:szCs w:val="21"/>
              </w:rPr>
              <w:br w:type="page"/>
              <w:t>11</w:t>
            </w:r>
          </w:p>
        </w:tc>
        <w:tc>
          <w:tcPr>
            <w:tcW w:w="822" w:type="pct"/>
            <w:vAlign w:val="center"/>
          </w:tcPr>
          <w:p w14:paraId="10F2A714" w14:textId="77777777" w:rsidR="0006072A" w:rsidRPr="00DF5561" w:rsidRDefault="000A27AB">
            <w:pPr>
              <w:spacing w:line="300" w:lineRule="exact"/>
              <w:jc w:val="center"/>
              <w:rPr>
                <w:rFonts w:ascii="宋体" w:eastAsia="宋体" w:hAnsi="宋体" w:cs="宋体"/>
                <w:szCs w:val="21"/>
              </w:rPr>
            </w:pPr>
            <w:r w:rsidRPr="00DF5561">
              <w:rPr>
                <w:rFonts w:ascii="宋体" w:eastAsia="宋体" w:hAnsi="宋体" w:cs="宋体" w:hint="eastAsia"/>
                <w:szCs w:val="21"/>
              </w:rPr>
              <w:t>投标报价</w:t>
            </w:r>
          </w:p>
        </w:tc>
        <w:tc>
          <w:tcPr>
            <w:tcW w:w="3689" w:type="pct"/>
            <w:vAlign w:val="center"/>
          </w:tcPr>
          <w:p w14:paraId="082BC92E" w14:textId="16A911AA" w:rsidR="0006072A" w:rsidRDefault="000A27AB">
            <w:pPr>
              <w:spacing w:line="300" w:lineRule="exact"/>
              <w:rPr>
                <w:rFonts w:ascii="宋体" w:eastAsia="宋体" w:hAnsi="宋体" w:cs="宋体"/>
                <w:szCs w:val="21"/>
              </w:rPr>
            </w:pPr>
            <w:r>
              <w:rPr>
                <w:rFonts w:ascii="宋体" w:eastAsia="宋体" w:hAnsi="宋体" w:cs="宋体" w:hint="eastAsia"/>
                <w:szCs w:val="21"/>
              </w:rPr>
              <w:t>投标报价的特殊规定：□无      ■有</w:t>
            </w:r>
            <w:r w:rsidRPr="00EE17F9">
              <w:rPr>
                <w:rFonts w:ascii="宋体" w:eastAsia="宋体" w:hAnsi="宋体" w:cs="宋体" w:hint="eastAsia"/>
                <w:szCs w:val="21"/>
              </w:rPr>
              <w:t>，具体情形：人民币。</w:t>
            </w:r>
          </w:p>
          <w:p w14:paraId="4800520D" w14:textId="6EDA0ECF" w:rsidR="00DF5561" w:rsidRPr="00DF5561" w:rsidRDefault="00DF5561" w:rsidP="00DF5561">
            <w:pPr>
              <w:pStyle w:val="a0"/>
              <w:rPr>
                <w:rFonts w:eastAsia="宋体" w:cs="宋体"/>
                <w:sz w:val="21"/>
                <w:szCs w:val="21"/>
              </w:rPr>
            </w:pPr>
            <w:r w:rsidRPr="00DF5561">
              <w:rPr>
                <w:rFonts w:eastAsia="宋体" w:cs="宋体" w:hint="eastAsia"/>
                <w:sz w:val="21"/>
                <w:szCs w:val="21"/>
              </w:rPr>
              <w:t>设置最高限价的，报价未超过最高限价，递交一份内容相同且只有一个有效报价；报价未明显低于其他报价；报价低于成本价，供应商能提供相关证明材料的，不属于恶意竞争；报价若明显低于成本价（最高限价），供应商应提供相关证明材料的，否则属于恶意竞争。</w:t>
            </w:r>
          </w:p>
        </w:tc>
      </w:tr>
      <w:tr w:rsidR="0006072A" w14:paraId="07BD96B9" w14:textId="77777777" w:rsidTr="00617131">
        <w:trPr>
          <w:trHeight w:val="90"/>
          <w:jc w:val="center"/>
        </w:trPr>
        <w:tc>
          <w:tcPr>
            <w:tcW w:w="489" w:type="pct"/>
            <w:gridSpan w:val="2"/>
            <w:vAlign w:val="center"/>
          </w:tcPr>
          <w:p w14:paraId="172CE61D" w14:textId="77777777" w:rsidR="0006072A" w:rsidRDefault="000A27AB">
            <w:pPr>
              <w:spacing w:line="300" w:lineRule="exact"/>
              <w:jc w:val="center"/>
              <w:rPr>
                <w:rFonts w:ascii="宋体" w:eastAsia="宋体" w:hAnsi="宋体" w:cs="宋体"/>
                <w:szCs w:val="21"/>
              </w:rPr>
            </w:pPr>
            <w:r>
              <w:rPr>
                <w:rFonts w:ascii="宋体" w:eastAsia="宋体" w:hAnsi="宋体" w:cs="宋体" w:hint="eastAsia"/>
                <w:szCs w:val="21"/>
              </w:rPr>
              <w:lastRenderedPageBreak/>
              <w:t>12.1</w:t>
            </w:r>
          </w:p>
        </w:tc>
        <w:tc>
          <w:tcPr>
            <w:tcW w:w="822" w:type="pct"/>
            <w:vMerge w:val="restart"/>
            <w:vAlign w:val="center"/>
          </w:tcPr>
          <w:p w14:paraId="3084A0AE" w14:textId="77777777" w:rsidR="0006072A" w:rsidRPr="00B1714F" w:rsidRDefault="000A27AB">
            <w:pPr>
              <w:spacing w:line="300" w:lineRule="exact"/>
              <w:jc w:val="center"/>
              <w:rPr>
                <w:rFonts w:ascii="宋体" w:eastAsia="宋体" w:hAnsi="宋体" w:cs="宋体"/>
                <w:szCs w:val="21"/>
              </w:rPr>
            </w:pPr>
            <w:r w:rsidRPr="00B1714F">
              <w:rPr>
                <w:rFonts w:ascii="宋体" w:eastAsia="宋体" w:hAnsi="宋体" w:cs="宋体" w:hint="eastAsia"/>
                <w:szCs w:val="21"/>
              </w:rPr>
              <w:t>投标保证金</w:t>
            </w:r>
          </w:p>
        </w:tc>
        <w:tc>
          <w:tcPr>
            <w:tcW w:w="3689" w:type="pct"/>
            <w:vAlign w:val="center"/>
          </w:tcPr>
          <w:p w14:paraId="6B150B40" w14:textId="77777777" w:rsidR="0006072A" w:rsidRPr="00B1714F" w:rsidRDefault="000A27AB">
            <w:pPr>
              <w:spacing w:line="300" w:lineRule="exact"/>
              <w:rPr>
                <w:rFonts w:ascii="宋体" w:eastAsia="宋体" w:hAnsi="宋体" w:cs="宋体"/>
                <w:szCs w:val="21"/>
              </w:rPr>
            </w:pPr>
            <w:r w:rsidRPr="00B1714F">
              <w:rPr>
                <w:rFonts w:ascii="宋体" w:eastAsia="宋体" w:hAnsi="宋体" w:cs="宋体" w:hint="eastAsia"/>
                <w:szCs w:val="21"/>
              </w:rPr>
              <w:t>投标保证金金额：</w:t>
            </w:r>
          </w:p>
          <w:p w14:paraId="215D8080" w14:textId="776185E1" w:rsidR="0006072A" w:rsidRPr="00B1714F" w:rsidRDefault="000A27AB">
            <w:pPr>
              <w:spacing w:line="300" w:lineRule="exact"/>
              <w:rPr>
                <w:rFonts w:ascii="宋体" w:eastAsia="宋体" w:hAnsi="宋体" w:cs="宋体"/>
                <w:szCs w:val="21"/>
              </w:rPr>
            </w:pPr>
            <w:r w:rsidRPr="00B1714F">
              <w:rPr>
                <w:rFonts w:ascii="宋体" w:eastAsia="宋体" w:hAnsi="宋体" w:cs="宋体" w:hint="eastAsia"/>
                <w:szCs w:val="21"/>
              </w:rPr>
              <w:t>01包：￥</w:t>
            </w:r>
            <w:r w:rsidR="00633EA9">
              <w:rPr>
                <w:rFonts w:ascii="宋体" w:eastAsia="宋体" w:hAnsi="宋体" w:cs="宋体" w:hint="eastAsia"/>
                <w:szCs w:val="21"/>
              </w:rPr>
              <w:t xml:space="preserve">  </w:t>
            </w:r>
            <w:r w:rsidR="00617131" w:rsidRPr="00420162">
              <w:rPr>
                <w:rFonts w:ascii="宋体" w:eastAsia="宋体" w:hAnsi="宋体" w:cs="宋体"/>
                <w:szCs w:val="21"/>
              </w:rPr>
              <w:t>40</w:t>
            </w:r>
            <w:r w:rsidR="00633EA9" w:rsidRPr="00420162">
              <w:rPr>
                <w:rFonts w:ascii="宋体" w:eastAsia="宋体" w:hAnsi="宋体" w:cs="宋体" w:hint="eastAsia"/>
                <w:szCs w:val="21"/>
              </w:rPr>
              <w:t>000</w:t>
            </w:r>
            <w:r w:rsidRPr="00B1714F">
              <w:rPr>
                <w:rFonts w:ascii="宋体" w:eastAsia="宋体" w:hAnsi="宋体" w:cs="宋体" w:hint="eastAsia"/>
                <w:szCs w:val="21"/>
              </w:rPr>
              <w:t xml:space="preserve">  </w:t>
            </w:r>
            <w:r w:rsidR="00633EA9">
              <w:rPr>
                <w:rFonts w:ascii="宋体" w:eastAsia="宋体" w:hAnsi="宋体" w:cs="宋体" w:hint="eastAsia"/>
                <w:szCs w:val="21"/>
              </w:rPr>
              <w:t>（人民币大写：</w:t>
            </w:r>
            <w:r w:rsidR="00617131" w:rsidRPr="00420162">
              <w:rPr>
                <w:rFonts w:ascii="宋体" w:eastAsia="宋体" w:hAnsi="宋体" w:cs="宋体" w:hint="eastAsia"/>
                <w:szCs w:val="21"/>
              </w:rPr>
              <w:t>肆万</w:t>
            </w:r>
            <w:r w:rsidRPr="00420162">
              <w:rPr>
                <w:rFonts w:ascii="宋体" w:eastAsia="宋体" w:hAnsi="宋体" w:cs="宋体" w:hint="eastAsia"/>
                <w:szCs w:val="21"/>
              </w:rPr>
              <w:t>元整</w:t>
            </w:r>
            <w:r w:rsidRPr="00B1714F">
              <w:rPr>
                <w:rFonts w:ascii="宋体" w:eastAsia="宋体" w:hAnsi="宋体" w:cs="宋体" w:hint="eastAsia"/>
                <w:szCs w:val="21"/>
              </w:rPr>
              <w:t>）；</w:t>
            </w:r>
          </w:p>
          <w:p w14:paraId="1B1777DB" w14:textId="77777777" w:rsidR="0006072A" w:rsidRPr="00B1714F" w:rsidRDefault="000A27AB">
            <w:pPr>
              <w:spacing w:line="300" w:lineRule="exact"/>
              <w:rPr>
                <w:rFonts w:ascii="宋体" w:eastAsia="宋体" w:hAnsi="宋体" w:cs="宋体"/>
                <w:szCs w:val="21"/>
              </w:rPr>
            </w:pPr>
            <w:r w:rsidRPr="00B1714F">
              <w:rPr>
                <w:rFonts w:ascii="宋体" w:eastAsia="宋体" w:hAnsi="宋体" w:cs="宋体" w:hint="eastAsia"/>
                <w:szCs w:val="21"/>
              </w:rPr>
              <w:t>投标保证金收受人信息：</w:t>
            </w:r>
          </w:p>
          <w:p w14:paraId="6E5DDFBA" w14:textId="4959B9F0" w:rsidR="0006072A" w:rsidRPr="00B1714F" w:rsidRDefault="000A27AB">
            <w:pPr>
              <w:spacing w:line="300" w:lineRule="exact"/>
              <w:rPr>
                <w:rFonts w:ascii="宋体" w:eastAsia="宋体" w:hAnsi="宋体" w:cs="宋体"/>
                <w:szCs w:val="21"/>
              </w:rPr>
            </w:pPr>
            <w:r w:rsidRPr="00B1714F">
              <w:rPr>
                <w:rFonts w:ascii="宋体" w:eastAsia="宋体" w:hAnsi="宋体" w:cs="宋体" w:hint="eastAsia"/>
                <w:szCs w:val="21"/>
              </w:rPr>
              <w:t>账户名称：</w:t>
            </w:r>
            <w:r w:rsidR="009B0578">
              <w:rPr>
                <w:rFonts w:ascii="宋体" w:eastAsia="宋体" w:hAnsi="宋体" w:cs="宋体" w:hint="eastAsia"/>
                <w:szCs w:val="21"/>
              </w:rPr>
              <w:t>华舸益行（北京）工程造价咨询有限公司</w:t>
            </w:r>
          </w:p>
          <w:p w14:paraId="225CD43D" w14:textId="2C827FE0" w:rsidR="0006072A" w:rsidRPr="006630F4" w:rsidRDefault="000A27AB">
            <w:pPr>
              <w:spacing w:line="300" w:lineRule="exact"/>
              <w:rPr>
                <w:rFonts w:ascii="宋体" w:eastAsia="宋体" w:hAnsi="宋体" w:cs="宋体"/>
                <w:szCs w:val="21"/>
                <w:highlight w:val="yellow"/>
              </w:rPr>
            </w:pPr>
            <w:r w:rsidRPr="00B1714F">
              <w:rPr>
                <w:rFonts w:ascii="宋体" w:eastAsia="宋体" w:hAnsi="宋体" w:cs="宋体" w:hint="eastAsia"/>
                <w:szCs w:val="21"/>
              </w:rPr>
              <w:t>开 户 行</w:t>
            </w:r>
            <w:r w:rsidRPr="00805B67">
              <w:rPr>
                <w:rFonts w:ascii="宋体" w:eastAsia="宋体" w:hAnsi="宋体" w:cs="宋体" w:hint="eastAsia"/>
                <w:szCs w:val="21"/>
              </w:rPr>
              <w:t>：</w:t>
            </w:r>
            <w:r w:rsidR="00805B67" w:rsidRPr="00805B67">
              <w:rPr>
                <w:rFonts w:ascii="宋体" w:eastAsia="宋体" w:hAnsi="宋体" w:cs="宋体" w:hint="eastAsia"/>
                <w:szCs w:val="21"/>
              </w:rPr>
              <w:t>招商银行大兴支行</w:t>
            </w:r>
          </w:p>
          <w:p w14:paraId="5E46F0C4" w14:textId="3F26DEA5" w:rsidR="0006072A" w:rsidRPr="00B1714F" w:rsidRDefault="000A27AB">
            <w:pPr>
              <w:spacing w:line="300" w:lineRule="exact"/>
              <w:rPr>
                <w:rFonts w:ascii="宋体" w:eastAsia="宋体" w:hAnsi="宋体" w:cs="宋体"/>
                <w:szCs w:val="21"/>
              </w:rPr>
            </w:pPr>
            <w:r w:rsidRPr="00805B67">
              <w:rPr>
                <w:rFonts w:ascii="宋体" w:eastAsia="宋体" w:hAnsi="宋体" w:cs="宋体" w:hint="eastAsia"/>
                <w:szCs w:val="21"/>
              </w:rPr>
              <w:t>账    号：</w:t>
            </w:r>
            <w:r w:rsidR="00805B67" w:rsidRPr="00805B67">
              <w:rPr>
                <w:rFonts w:ascii="宋体" w:eastAsia="宋体" w:hAnsi="宋体" w:cs="宋体"/>
                <w:szCs w:val="21"/>
              </w:rPr>
              <w:t>110932237210201</w:t>
            </w:r>
          </w:p>
          <w:p w14:paraId="628F696A" w14:textId="77777777" w:rsidR="0006072A" w:rsidRPr="00B1714F" w:rsidRDefault="000A27AB">
            <w:pPr>
              <w:pStyle w:val="a0"/>
              <w:rPr>
                <w:rFonts w:eastAsia="宋体" w:cs="宋体"/>
                <w:sz w:val="21"/>
                <w:szCs w:val="21"/>
              </w:rPr>
            </w:pPr>
            <w:r w:rsidRPr="00B1714F">
              <w:rPr>
                <w:rFonts w:eastAsia="宋体" w:cs="宋体" w:hint="eastAsia"/>
                <w:sz w:val="21"/>
                <w:szCs w:val="21"/>
              </w:rPr>
              <w:t>其他要求：投标保证金递交截止时间同投标截止时间，逾期递交视为无效投标。</w:t>
            </w:r>
          </w:p>
          <w:p w14:paraId="32CBFC06" w14:textId="6AF4CF3A" w:rsidR="0006072A" w:rsidRPr="00A765A1" w:rsidRDefault="000A27AB">
            <w:pPr>
              <w:pStyle w:val="a0"/>
              <w:rPr>
                <w:rFonts w:eastAsia="宋体" w:cs="宋体"/>
                <w:sz w:val="21"/>
                <w:szCs w:val="21"/>
              </w:rPr>
            </w:pPr>
            <w:r w:rsidRPr="00A765A1">
              <w:rPr>
                <w:rFonts w:eastAsia="宋体" w:cs="宋体" w:hint="eastAsia"/>
                <w:sz w:val="21"/>
                <w:szCs w:val="21"/>
              </w:rPr>
              <w:t>投标保证金形式：</w:t>
            </w:r>
            <w:r w:rsidR="00CE3BD6">
              <w:rPr>
                <w:rFonts w:eastAsia="宋体" w:cs="宋体" w:hint="eastAsia"/>
                <w:sz w:val="21"/>
                <w:szCs w:val="21"/>
              </w:rPr>
              <w:t>转账、</w:t>
            </w:r>
            <w:r w:rsidR="00CE3BD6" w:rsidRPr="00CE3BD6">
              <w:rPr>
                <w:rFonts w:eastAsia="宋体" w:cs="宋体" w:hint="eastAsia"/>
                <w:sz w:val="21"/>
                <w:szCs w:val="21"/>
              </w:rPr>
              <w:t>支票、汇票、本票、网上银行支付</w:t>
            </w:r>
            <w:r w:rsidR="00CE3BD6">
              <w:rPr>
                <w:rFonts w:eastAsia="宋体" w:cs="宋体" w:hint="eastAsia"/>
                <w:sz w:val="21"/>
                <w:szCs w:val="21"/>
              </w:rPr>
              <w:t>、银行保函</w:t>
            </w:r>
            <w:r w:rsidR="00CE3BD6" w:rsidRPr="00CE3BD6">
              <w:rPr>
                <w:rFonts w:eastAsia="宋体" w:cs="宋体" w:hint="eastAsia"/>
                <w:sz w:val="21"/>
                <w:szCs w:val="21"/>
              </w:rPr>
              <w:t>等非现金形式</w:t>
            </w:r>
            <w:r w:rsidRPr="00A765A1">
              <w:rPr>
                <w:rFonts w:eastAsia="宋体" w:cs="宋体" w:hint="eastAsia"/>
                <w:sz w:val="21"/>
                <w:szCs w:val="21"/>
              </w:rPr>
              <w:t>。</w:t>
            </w:r>
          </w:p>
          <w:p w14:paraId="759971D3" w14:textId="677F2CF6" w:rsidR="0006072A" w:rsidRPr="00A765A1" w:rsidRDefault="00A765A1">
            <w:pPr>
              <w:ind w:firstLineChars="200" w:firstLine="420"/>
              <w:rPr>
                <w:rFonts w:ascii="宋体" w:eastAsia="宋体" w:hAnsi="宋体" w:cs="宋体"/>
                <w:szCs w:val="21"/>
              </w:rPr>
            </w:pPr>
            <w:r w:rsidRPr="00A765A1">
              <w:rPr>
                <w:rFonts w:ascii="宋体" w:eastAsia="宋体" w:hAnsi="宋体" w:cs="宋体" w:hint="eastAsia"/>
                <w:szCs w:val="21"/>
              </w:rPr>
              <w:t>采用支票、转账</w:t>
            </w:r>
            <w:r w:rsidR="006375D7">
              <w:rPr>
                <w:rFonts w:ascii="宋体" w:eastAsia="宋体" w:hAnsi="宋体" w:cs="宋体" w:hint="eastAsia"/>
                <w:szCs w:val="21"/>
              </w:rPr>
              <w:t>等</w:t>
            </w:r>
            <w:r w:rsidRPr="00A765A1">
              <w:rPr>
                <w:rFonts w:ascii="宋体" w:eastAsia="宋体" w:hAnsi="宋体" w:cs="宋体" w:hint="eastAsia"/>
                <w:szCs w:val="21"/>
              </w:rPr>
              <w:t>形式递交投标保证金，应与代理机构核实是否到账，并由代理机构开具收据方为有效。递交文件时将保证金凭证交于代理机构。</w:t>
            </w:r>
          </w:p>
          <w:p w14:paraId="646095A1" w14:textId="77777777" w:rsidR="00A765A1" w:rsidRPr="00A765A1" w:rsidRDefault="00A765A1" w:rsidP="00A765A1">
            <w:pPr>
              <w:ind w:firstLineChars="200" w:firstLine="420"/>
              <w:rPr>
                <w:rFonts w:ascii="宋体" w:eastAsia="宋体" w:hAnsi="宋体" w:cs="宋体"/>
                <w:szCs w:val="21"/>
              </w:rPr>
            </w:pPr>
            <w:r w:rsidRPr="00A765A1">
              <w:rPr>
                <w:rFonts w:ascii="宋体" w:eastAsia="宋体" w:hAnsi="宋体" w:cs="宋体" w:hint="eastAsia"/>
                <w:szCs w:val="21"/>
              </w:rPr>
              <w:t>注：1、递交保证金备注项目名称，方便查找、退还。</w:t>
            </w:r>
          </w:p>
          <w:p w14:paraId="1AB0B287" w14:textId="685922E5" w:rsidR="0006072A" w:rsidRPr="00B1714F" w:rsidRDefault="00A765A1" w:rsidP="00A765A1">
            <w:pPr>
              <w:ind w:leftChars="396" w:left="1258" w:hangingChars="203" w:hanging="426"/>
              <w:rPr>
                <w:rFonts w:ascii="宋体" w:eastAsia="宋体" w:hAnsi="宋体" w:cs="宋体"/>
                <w:szCs w:val="21"/>
              </w:rPr>
            </w:pPr>
            <w:r w:rsidRPr="00A765A1">
              <w:rPr>
                <w:rFonts w:ascii="宋体" w:eastAsia="宋体" w:hAnsi="宋体" w:cs="宋体" w:hint="eastAsia"/>
                <w:szCs w:val="21"/>
              </w:rPr>
              <w:t>2、递交文件时未交保证金凭证资料的，采购人或采购代理机构拒收文件。</w:t>
            </w:r>
          </w:p>
        </w:tc>
      </w:tr>
      <w:tr w:rsidR="0006072A" w14:paraId="69B38E60" w14:textId="77777777" w:rsidTr="00617131">
        <w:trPr>
          <w:trHeight w:val="895"/>
          <w:jc w:val="center"/>
        </w:trPr>
        <w:tc>
          <w:tcPr>
            <w:tcW w:w="489" w:type="pct"/>
            <w:gridSpan w:val="2"/>
            <w:vAlign w:val="center"/>
          </w:tcPr>
          <w:p w14:paraId="0F4BFB18" w14:textId="77777777" w:rsidR="0006072A" w:rsidRDefault="000A27AB">
            <w:pPr>
              <w:spacing w:line="300" w:lineRule="exact"/>
              <w:jc w:val="center"/>
              <w:rPr>
                <w:rFonts w:ascii="宋体" w:eastAsia="宋体" w:hAnsi="宋体" w:cs="宋体"/>
                <w:szCs w:val="21"/>
              </w:rPr>
            </w:pPr>
            <w:r>
              <w:rPr>
                <w:rFonts w:ascii="宋体" w:eastAsia="宋体" w:hAnsi="宋体" w:cs="宋体" w:hint="eastAsia"/>
                <w:szCs w:val="21"/>
              </w:rPr>
              <w:t>12.7.2</w:t>
            </w:r>
          </w:p>
        </w:tc>
        <w:tc>
          <w:tcPr>
            <w:tcW w:w="822" w:type="pct"/>
            <w:vMerge/>
            <w:vAlign w:val="center"/>
          </w:tcPr>
          <w:p w14:paraId="70EC90EC" w14:textId="77777777" w:rsidR="0006072A" w:rsidRDefault="0006072A">
            <w:pPr>
              <w:spacing w:line="300" w:lineRule="exact"/>
              <w:jc w:val="center"/>
              <w:rPr>
                <w:rFonts w:ascii="宋体" w:eastAsia="宋体" w:hAnsi="宋体" w:cs="宋体"/>
                <w:szCs w:val="21"/>
              </w:rPr>
            </w:pPr>
          </w:p>
        </w:tc>
        <w:tc>
          <w:tcPr>
            <w:tcW w:w="3689" w:type="pct"/>
            <w:vAlign w:val="center"/>
          </w:tcPr>
          <w:p w14:paraId="3E809955" w14:textId="77777777" w:rsidR="0006072A" w:rsidRDefault="000A27AB">
            <w:pPr>
              <w:spacing w:line="300" w:lineRule="exact"/>
              <w:rPr>
                <w:rFonts w:ascii="宋体" w:eastAsia="宋体" w:hAnsi="宋体" w:cs="宋体"/>
                <w:szCs w:val="21"/>
              </w:rPr>
            </w:pPr>
            <w:r>
              <w:rPr>
                <w:rFonts w:ascii="宋体" w:eastAsia="宋体" w:hAnsi="宋体" w:cs="宋体" w:hint="eastAsia"/>
                <w:szCs w:val="21"/>
              </w:rPr>
              <w:t>投标保证金可以不予退还的其他情形：</w:t>
            </w:r>
          </w:p>
          <w:p w14:paraId="6687256C" w14:textId="46BEF469" w:rsidR="0006072A" w:rsidRDefault="00805B67">
            <w:pPr>
              <w:spacing w:line="300" w:lineRule="exact"/>
              <w:rPr>
                <w:rFonts w:ascii="宋体" w:eastAsia="宋体" w:hAnsi="宋体" w:cs="宋体"/>
                <w:szCs w:val="21"/>
              </w:rPr>
            </w:pPr>
            <w:r>
              <w:rPr>
                <w:rFonts w:ascii="宋体" w:eastAsia="宋体" w:hAnsi="宋体" w:cs="宋体" w:hint="eastAsia"/>
                <w:szCs w:val="21"/>
              </w:rPr>
              <w:t>□</w:t>
            </w:r>
            <w:r w:rsidR="000A27AB">
              <w:rPr>
                <w:rFonts w:ascii="宋体" w:eastAsia="宋体" w:hAnsi="宋体" w:cs="宋体" w:hint="eastAsia"/>
                <w:szCs w:val="21"/>
              </w:rPr>
              <w:t xml:space="preserve">无       </w:t>
            </w:r>
            <w:r w:rsidR="005C6621">
              <w:rPr>
                <w:rFonts w:ascii="宋体" w:eastAsia="宋体" w:hAnsi="宋体" w:cs="宋体" w:hint="eastAsia"/>
                <w:szCs w:val="21"/>
              </w:rPr>
              <w:t>■</w:t>
            </w:r>
            <w:r w:rsidR="000A27AB">
              <w:rPr>
                <w:rFonts w:ascii="宋体" w:eastAsia="宋体" w:hAnsi="宋体" w:cs="宋体" w:hint="eastAsia"/>
                <w:szCs w:val="21"/>
              </w:rPr>
              <w:t>有，具体情形：</w:t>
            </w:r>
            <w:r w:rsidR="00CA6486">
              <w:rPr>
                <w:rFonts w:ascii="宋体" w:eastAsia="宋体" w:hAnsi="宋体" w:cs="宋体" w:hint="eastAsia"/>
                <w:szCs w:val="21"/>
              </w:rPr>
              <w:t>详见</w:t>
            </w:r>
            <w:r w:rsidR="00CA6486" w:rsidRPr="00CA6486">
              <w:rPr>
                <w:rFonts w:ascii="宋体" w:eastAsia="宋体" w:hAnsi="宋体" w:cs="宋体" w:hint="eastAsia"/>
                <w:szCs w:val="21"/>
                <w:u w:val="single"/>
              </w:rPr>
              <w:t xml:space="preserve"> 1</w:t>
            </w:r>
            <w:r w:rsidR="00CA6486" w:rsidRPr="00CA6486">
              <w:rPr>
                <w:rFonts w:ascii="宋体" w:eastAsia="宋体" w:hAnsi="宋体" w:cs="宋体"/>
                <w:szCs w:val="21"/>
                <w:u w:val="single"/>
              </w:rPr>
              <w:t>2.8</w:t>
            </w:r>
            <w:r w:rsidR="000A27AB">
              <w:rPr>
                <w:rFonts w:ascii="宋体" w:eastAsia="宋体" w:hAnsi="宋体" w:cs="宋体" w:hint="eastAsia"/>
                <w:szCs w:val="21"/>
              </w:rPr>
              <w:t>_。</w:t>
            </w:r>
          </w:p>
        </w:tc>
      </w:tr>
      <w:tr w:rsidR="0006072A" w14:paraId="3A1C9A35" w14:textId="77777777" w:rsidTr="00617131">
        <w:trPr>
          <w:trHeight w:val="590"/>
          <w:jc w:val="center"/>
        </w:trPr>
        <w:tc>
          <w:tcPr>
            <w:tcW w:w="489" w:type="pct"/>
            <w:gridSpan w:val="2"/>
            <w:vAlign w:val="center"/>
          </w:tcPr>
          <w:p w14:paraId="2869F987" w14:textId="77777777" w:rsidR="0006072A" w:rsidRDefault="000A27AB">
            <w:pPr>
              <w:spacing w:line="300" w:lineRule="exact"/>
              <w:jc w:val="center"/>
              <w:rPr>
                <w:rFonts w:ascii="宋体" w:eastAsia="宋体" w:hAnsi="宋体" w:cs="宋体"/>
                <w:szCs w:val="21"/>
              </w:rPr>
            </w:pPr>
            <w:r>
              <w:rPr>
                <w:rFonts w:ascii="宋体" w:eastAsia="宋体" w:hAnsi="宋体" w:cs="宋体" w:hint="eastAsia"/>
                <w:szCs w:val="21"/>
              </w:rPr>
              <w:t>13</w:t>
            </w:r>
          </w:p>
        </w:tc>
        <w:tc>
          <w:tcPr>
            <w:tcW w:w="822" w:type="pct"/>
            <w:vAlign w:val="center"/>
          </w:tcPr>
          <w:p w14:paraId="0496852A" w14:textId="77777777" w:rsidR="0006072A" w:rsidRDefault="000A27AB">
            <w:pPr>
              <w:spacing w:line="300" w:lineRule="exact"/>
              <w:jc w:val="center"/>
              <w:rPr>
                <w:rFonts w:ascii="宋体" w:eastAsia="宋体" w:hAnsi="宋体" w:cs="宋体"/>
                <w:szCs w:val="21"/>
              </w:rPr>
            </w:pPr>
            <w:r>
              <w:rPr>
                <w:rFonts w:ascii="宋体" w:eastAsia="宋体" w:hAnsi="宋体" w:cs="宋体" w:hint="eastAsia"/>
                <w:szCs w:val="21"/>
              </w:rPr>
              <w:t>投标有效期</w:t>
            </w:r>
          </w:p>
        </w:tc>
        <w:tc>
          <w:tcPr>
            <w:tcW w:w="3689" w:type="pct"/>
            <w:vAlign w:val="center"/>
          </w:tcPr>
          <w:p w14:paraId="1D7F5CEC" w14:textId="77777777" w:rsidR="0006072A" w:rsidRDefault="000A27AB">
            <w:pPr>
              <w:spacing w:line="300" w:lineRule="exact"/>
              <w:rPr>
                <w:rFonts w:ascii="宋体" w:eastAsia="宋体" w:hAnsi="宋体" w:cs="宋体"/>
                <w:szCs w:val="21"/>
              </w:rPr>
            </w:pPr>
            <w:r>
              <w:rPr>
                <w:rFonts w:ascii="宋体" w:eastAsia="宋体" w:hAnsi="宋体" w:cs="宋体" w:hint="eastAsia"/>
                <w:szCs w:val="21"/>
              </w:rPr>
              <w:t>自提交投标文件的截止之日起算90日历天。</w:t>
            </w:r>
          </w:p>
        </w:tc>
      </w:tr>
      <w:tr w:rsidR="0006072A" w14:paraId="5EDCD595" w14:textId="77777777" w:rsidTr="00617131">
        <w:trPr>
          <w:trHeight w:val="1760"/>
          <w:jc w:val="center"/>
        </w:trPr>
        <w:tc>
          <w:tcPr>
            <w:tcW w:w="489" w:type="pct"/>
            <w:gridSpan w:val="2"/>
            <w:vAlign w:val="center"/>
          </w:tcPr>
          <w:p w14:paraId="7654C03D" w14:textId="77777777" w:rsidR="0006072A" w:rsidRDefault="000A27AB">
            <w:pPr>
              <w:spacing w:line="300" w:lineRule="exact"/>
              <w:jc w:val="center"/>
              <w:rPr>
                <w:rFonts w:ascii="宋体" w:eastAsia="宋体" w:hAnsi="宋体" w:cs="宋体"/>
                <w:szCs w:val="21"/>
              </w:rPr>
            </w:pPr>
            <w:r>
              <w:rPr>
                <w:rFonts w:ascii="宋体" w:eastAsia="宋体" w:hAnsi="宋体" w:cs="宋体" w:hint="eastAsia"/>
                <w:szCs w:val="21"/>
              </w:rPr>
              <w:t>14.1</w:t>
            </w:r>
          </w:p>
        </w:tc>
        <w:tc>
          <w:tcPr>
            <w:tcW w:w="822" w:type="pct"/>
            <w:vAlign w:val="center"/>
          </w:tcPr>
          <w:p w14:paraId="2C5FCDF6" w14:textId="77777777" w:rsidR="0006072A" w:rsidRDefault="000A27AB">
            <w:pPr>
              <w:spacing w:line="300" w:lineRule="exact"/>
              <w:jc w:val="center"/>
              <w:rPr>
                <w:rFonts w:ascii="宋体" w:eastAsia="宋体" w:hAnsi="宋体" w:cs="宋体"/>
                <w:szCs w:val="21"/>
              </w:rPr>
            </w:pPr>
            <w:r>
              <w:rPr>
                <w:rFonts w:ascii="宋体" w:eastAsia="宋体" w:hAnsi="宋体" w:cs="宋体" w:hint="eastAsia"/>
                <w:szCs w:val="21"/>
              </w:rPr>
              <w:t>投标文件的签署</w:t>
            </w:r>
          </w:p>
        </w:tc>
        <w:tc>
          <w:tcPr>
            <w:tcW w:w="3689" w:type="pct"/>
            <w:vAlign w:val="center"/>
          </w:tcPr>
          <w:p w14:paraId="726D1C1F" w14:textId="2BFE14A8" w:rsidR="0006072A" w:rsidRDefault="000A27AB">
            <w:pPr>
              <w:spacing w:line="300" w:lineRule="exact"/>
              <w:rPr>
                <w:rFonts w:ascii="宋体" w:eastAsia="宋体" w:hAnsi="宋体" w:cs="宋体"/>
                <w:szCs w:val="21"/>
              </w:rPr>
            </w:pPr>
            <w:r>
              <w:rPr>
                <w:rFonts w:ascii="宋体" w:eastAsia="宋体" w:hAnsi="宋体" w:cs="宋体" w:hint="eastAsia"/>
                <w:szCs w:val="21"/>
              </w:rPr>
              <w:t>投标文件格式要求加盖</w:t>
            </w:r>
            <w:r w:rsidR="00805B67">
              <w:rPr>
                <w:rFonts w:ascii="宋体" w:eastAsia="宋体" w:hAnsi="宋体" w:cs="宋体" w:hint="eastAsia"/>
                <w:szCs w:val="21"/>
              </w:rPr>
              <w:t>供应商</w:t>
            </w:r>
            <w:r>
              <w:rPr>
                <w:rFonts w:ascii="宋体" w:eastAsia="宋体" w:hAnsi="宋体" w:cs="宋体" w:hint="eastAsia"/>
                <w:szCs w:val="21"/>
              </w:rPr>
              <w:t>单位 CA 电子印章处须加盖</w:t>
            </w:r>
            <w:r w:rsidR="00805B67">
              <w:rPr>
                <w:rFonts w:ascii="宋体" w:eastAsia="宋体" w:hAnsi="宋体" w:cs="宋体" w:hint="eastAsia"/>
                <w:szCs w:val="21"/>
              </w:rPr>
              <w:t>供应商</w:t>
            </w:r>
            <w:r>
              <w:rPr>
                <w:rFonts w:ascii="宋体" w:eastAsia="宋体" w:hAnsi="宋体" w:cs="宋体" w:hint="eastAsia"/>
                <w:szCs w:val="21"/>
              </w:rPr>
              <w:t>单位 CA 电子印章。法定代表人授权委托书和其他要求法定代表人或授权人签字的可由法定代表人和授权代表签字（或盖章）后扫描导入电子投标文件；已办理个人 CA 电子印章的，可直接加盖个人 CA 电子印章并加盖</w:t>
            </w:r>
            <w:r w:rsidR="00805B67">
              <w:rPr>
                <w:rFonts w:ascii="宋体" w:eastAsia="宋体" w:hAnsi="宋体" w:cs="宋体" w:hint="eastAsia"/>
                <w:szCs w:val="21"/>
              </w:rPr>
              <w:t>供应商</w:t>
            </w:r>
            <w:r>
              <w:rPr>
                <w:rFonts w:ascii="宋体" w:eastAsia="宋体" w:hAnsi="宋体" w:cs="宋体" w:hint="eastAsia"/>
                <w:szCs w:val="21"/>
              </w:rPr>
              <w:t>单位 CA 电子印章。</w:t>
            </w:r>
          </w:p>
        </w:tc>
      </w:tr>
      <w:tr w:rsidR="0006072A" w14:paraId="27BB9C1F" w14:textId="77777777" w:rsidTr="00617131">
        <w:trPr>
          <w:trHeight w:val="1700"/>
          <w:jc w:val="center"/>
        </w:trPr>
        <w:tc>
          <w:tcPr>
            <w:tcW w:w="489" w:type="pct"/>
            <w:gridSpan w:val="2"/>
            <w:vAlign w:val="center"/>
          </w:tcPr>
          <w:p w14:paraId="58FAACF0" w14:textId="77777777" w:rsidR="0006072A" w:rsidRDefault="000A27AB">
            <w:pPr>
              <w:spacing w:line="300" w:lineRule="exact"/>
              <w:jc w:val="center"/>
              <w:rPr>
                <w:rFonts w:ascii="宋体" w:eastAsia="宋体" w:hAnsi="宋体" w:cs="宋体"/>
                <w:szCs w:val="21"/>
              </w:rPr>
            </w:pPr>
            <w:r>
              <w:rPr>
                <w:rFonts w:ascii="宋体" w:eastAsia="宋体" w:hAnsi="宋体" w:cs="宋体" w:hint="eastAsia"/>
                <w:szCs w:val="21"/>
              </w:rPr>
              <w:t>22</w:t>
            </w:r>
          </w:p>
        </w:tc>
        <w:tc>
          <w:tcPr>
            <w:tcW w:w="822" w:type="pct"/>
            <w:vAlign w:val="center"/>
          </w:tcPr>
          <w:p w14:paraId="23C95E0A" w14:textId="77777777" w:rsidR="0006072A" w:rsidRDefault="000A27AB">
            <w:pPr>
              <w:spacing w:line="300" w:lineRule="exact"/>
              <w:jc w:val="center"/>
              <w:rPr>
                <w:rFonts w:ascii="宋体" w:eastAsia="宋体" w:hAnsi="宋体" w:cs="宋体"/>
                <w:szCs w:val="21"/>
              </w:rPr>
            </w:pPr>
            <w:r>
              <w:rPr>
                <w:rFonts w:ascii="宋体" w:eastAsia="宋体" w:hAnsi="宋体" w:cs="宋体" w:hint="eastAsia"/>
                <w:szCs w:val="21"/>
              </w:rPr>
              <w:t>确定中标人</w:t>
            </w:r>
          </w:p>
        </w:tc>
        <w:tc>
          <w:tcPr>
            <w:tcW w:w="3689" w:type="pct"/>
            <w:vAlign w:val="center"/>
          </w:tcPr>
          <w:p w14:paraId="7F2959DB" w14:textId="77777777" w:rsidR="0006072A" w:rsidRDefault="000A27AB">
            <w:pPr>
              <w:spacing w:line="300" w:lineRule="exact"/>
              <w:rPr>
                <w:rFonts w:ascii="宋体" w:eastAsia="宋体" w:hAnsi="宋体" w:cs="宋体"/>
                <w:szCs w:val="21"/>
              </w:rPr>
            </w:pPr>
            <w:r>
              <w:rPr>
                <w:rFonts w:ascii="宋体" w:eastAsia="宋体" w:hAnsi="宋体" w:cs="宋体" w:hint="eastAsia"/>
                <w:szCs w:val="21"/>
              </w:rPr>
              <w:t>中标候选人并列的，采购人是否委托评标委员会确定中标人：</w:t>
            </w:r>
          </w:p>
          <w:p w14:paraId="7069178C" w14:textId="77777777" w:rsidR="0006072A" w:rsidRDefault="000A27AB">
            <w:pPr>
              <w:spacing w:line="300" w:lineRule="exact"/>
              <w:rPr>
                <w:rFonts w:ascii="宋体" w:eastAsia="宋体" w:hAnsi="宋体" w:cs="宋体"/>
                <w:szCs w:val="21"/>
              </w:rPr>
            </w:pPr>
            <w:bookmarkStart w:id="74" w:name="OLE_LINK28"/>
            <w:r>
              <w:rPr>
                <w:rFonts w:ascii="宋体" w:eastAsia="宋体" w:hAnsi="宋体" w:cs="宋体" w:hint="eastAsia"/>
                <w:szCs w:val="21"/>
              </w:rPr>
              <w:t>■</w:t>
            </w:r>
            <w:bookmarkEnd w:id="74"/>
            <w:r>
              <w:rPr>
                <w:rFonts w:ascii="宋体" w:eastAsia="宋体" w:hAnsi="宋体" w:cs="宋体" w:hint="eastAsia"/>
                <w:szCs w:val="21"/>
              </w:rPr>
              <w:t>否   □是</w:t>
            </w:r>
          </w:p>
          <w:p w14:paraId="0AB952C5" w14:textId="77777777" w:rsidR="0006072A" w:rsidRDefault="000A27AB">
            <w:pPr>
              <w:spacing w:line="300" w:lineRule="exact"/>
              <w:rPr>
                <w:rFonts w:ascii="宋体" w:eastAsia="宋体" w:hAnsi="宋体" w:cs="宋体"/>
                <w:szCs w:val="21"/>
              </w:rPr>
            </w:pPr>
            <w:r>
              <w:rPr>
                <w:rFonts w:ascii="宋体" w:eastAsia="宋体" w:hAnsi="宋体" w:cs="宋体" w:hint="eastAsia"/>
                <w:szCs w:val="21"/>
              </w:rPr>
              <w:t>中标候选人并列的，按照以下方式确定中标人：</w:t>
            </w:r>
          </w:p>
          <w:p w14:paraId="02A8FB41" w14:textId="77777777" w:rsidR="0006072A" w:rsidRDefault="000A27AB">
            <w:pPr>
              <w:spacing w:line="300" w:lineRule="exact"/>
              <w:rPr>
                <w:rFonts w:ascii="宋体" w:eastAsia="宋体" w:hAnsi="宋体" w:cs="宋体"/>
                <w:szCs w:val="21"/>
              </w:rPr>
            </w:pPr>
            <w:r>
              <w:rPr>
                <w:rFonts w:ascii="宋体" w:eastAsia="宋体" w:hAnsi="宋体" w:cs="宋体" w:hint="eastAsia"/>
                <w:szCs w:val="21"/>
              </w:rPr>
              <w:t>■得分且投标报价均相同的，以技术部分得分高者为中标人 □随机抽取</w:t>
            </w:r>
          </w:p>
        </w:tc>
      </w:tr>
      <w:tr w:rsidR="0006072A" w14:paraId="2456F1D8" w14:textId="77777777" w:rsidTr="00617131">
        <w:trPr>
          <w:trHeight w:val="2120"/>
          <w:jc w:val="center"/>
        </w:trPr>
        <w:tc>
          <w:tcPr>
            <w:tcW w:w="489" w:type="pct"/>
            <w:gridSpan w:val="2"/>
            <w:vAlign w:val="center"/>
          </w:tcPr>
          <w:p w14:paraId="63610AE2" w14:textId="77777777" w:rsidR="0006072A" w:rsidRDefault="000A27AB">
            <w:pPr>
              <w:spacing w:line="300" w:lineRule="exact"/>
              <w:jc w:val="center"/>
              <w:rPr>
                <w:rFonts w:ascii="宋体" w:eastAsia="宋体" w:hAnsi="宋体" w:cs="宋体"/>
              </w:rPr>
            </w:pPr>
            <w:r>
              <w:rPr>
                <w:rFonts w:ascii="宋体" w:eastAsia="宋体" w:hAnsi="宋体" w:cs="宋体" w:hint="eastAsia"/>
              </w:rPr>
              <w:t>25.5</w:t>
            </w:r>
          </w:p>
        </w:tc>
        <w:tc>
          <w:tcPr>
            <w:tcW w:w="822" w:type="pct"/>
            <w:vAlign w:val="center"/>
          </w:tcPr>
          <w:p w14:paraId="1CEB64BC" w14:textId="77777777" w:rsidR="0006072A" w:rsidRDefault="000A27AB">
            <w:pPr>
              <w:spacing w:line="300" w:lineRule="exact"/>
              <w:jc w:val="center"/>
              <w:rPr>
                <w:rFonts w:ascii="宋体" w:eastAsia="宋体" w:hAnsi="宋体" w:cs="宋体"/>
              </w:rPr>
            </w:pPr>
            <w:r>
              <w:rPr>
                <w:rFonts w:ascii="宋体" w:eastAsia="宋体" w:hAnsi="宋体" w:cs="宋体" w:hint="eastAsia"/>
              </w:rPr>
              <w:t>分包</w:t>
            </w:r>
          </w:p>
        </w:tc>
        <w:tc>
          <w:tcPr>
            <w:tcW w:w="3689" w:type="pct"/>
            <w:vAlign w:val="center"/>
          </w:tcPr>
          <w:p w14:paraId="0D84319A" w14:textId="77777777" w:rsidR="0006072A" w:rsidRDefault="000A27AB">
            <w:pPr>
              <w:spacing w:line="300" w:lineRule="exact"/>
              <w:rPr>
                <w:rFonts w:ascii="宋体" w:eastAsia="宋体" w:hAnsi="宋体" w:cs="宋体"/>
              </w:rPr>
            </w:pPr>
            <w:r>
              <w:rPr>
                <w:rFonts w:ascii="宋体" w:eastAsia="宋体" w:hAnsi="宋体" w:cs="宋体" w:hint="eastAsia"/>
              </w:rPr>
              <w:t xml:space="preserve">本项目的非主体、非关键性工作是否允许分包： </w:t>
            </w:r>
          </w:p>
          <w:p w14:paraId="236FA85B" w14:textId="77777777" w:rsidR="0006072A" w:rsidRDefault="000A27AB">
            <w:pPr>
              <w:spacing w:line="300" w:lineRule="exact"/>
              <w:rPr>
                <w:rFonts w:ascii="宋体" w:eastAsia="宋体" w:hAnsi="宋体" w:cs="宋体"/>
              </w:rPr>
            </w:pPr>
            <w:r>
              <w:rPr>
                <w:rFonts w:ascii="宋体" w:eastAsia="宋体" w:hAnsi="宋体" w:cs="宋体" w:hint="eastAsia"/>
              </w:rPr>
              <w:t>■不允许</w:t>
            </w:r>
          </w:p>
          <w:p w14:paraId="0D9A6282" w14:textId="77777777" w:rsidR="0006072A" w:rsidRDefault="000A27AB">
            <w:pPr>
              <w:spacing w:line="300" w:lineRule="exact"/>
              <w:rPr>
                <w:rFonts w:ascii="宋体" w:eastAsia="宋体" w:hAnsi="宋体" w:cs="宋体"/>
              </w:rPr>
            </w:pPr>
            <w:r>
              <w:rPr>
                <w:rFonts w:ascii="宋体" w:eastAsia="宋体" w:hAnsi="宋体" w:cs="宋体" w:hint="eastAsia"/>
              </w:rPr>
              <w:t>□允许，具体要求：</w:t>
            </w:r>
          </w:p>
          <w:p w14:paraId="76C1D896" w14:textId="77777777" w:rsidR="0006072A" w:rsidRDefault="000A27AB">
            <w:pPr>
              <w:spacing w:line="300" w:lineRule="exact"/>
              <w:rPr>
                <w:rFonts w:ascii="宋体" w:eastAsia="宋体" w:hAnsi="宋体" w:cs="宋体"/>
              </w:rPr>
            </w:pPr>
            <w:r>
              <w:rPr>
                <w:rFonts w:ascii="宋体" w:eastAsia="宋体" w:hAnsi="宋体" w:cs="宋体" w:hint="eastAsia"/>
              </w:rPr>
              <w:t>（1）可以分包履行的具体内容：软件评测、安全评测部分允许分包；</w:t>
            </w:r>
          </w:p>
          <w:p w14:paraId="059ED7A6" w14:textId="77777777" w:rsidR="0006072A" w:rsidRDefault="000A27AB">
            <w:pPr>
              <w:spacing w:line="300" w:lineRule="exact"/>
              <w:rPr>
                <w:rFonts w:ascii="宋体" w:eastAsia="宋体" w:hAnsi="宋体" w:cs="宋体"/>
              </w:rPr>
            </w:pPr>
            <w:r>
              <w:rPr>
                <w:rFonts w:ascii="宋体" w:eastAsia="宋体" w:hAnsi="宋体" w:cs="宋体" w:hint="eastAsia"/>
              </w:rPr>
              <w:t>（2）允许分包的金额或者比例：</w:t>
            </w:r>
            <w:r>
              <w:rPr>
                <w:rFonts w:ascii="宋体" w:eastAsia="宋体" w:hAnsi="宋体" w:cs="宋体" w:hint="eastAsia"/>
                <w:u w:val="single"/>
              </w:rPr>
              <w:t xml:space="preserve">  /  </w:t>
            </w:r>
            <w:r>
              <w:rPr>
                <w:rFonts w:ascii="宋体" w:eastAsia="宋体" w:hAnsi="宋体" w:cs="宋体" w:hint="eastAsia"/>
              </w:rPr>
              <w:t>；</w:t>
            </w:r>
          </w:p>
          <w:p w14:paraId="39C3B72C" w14:textId="77777777" w:rsidR="0006072A" w:rsidRDefault="000A27AB">
            <w:pPr>
              <w:spacing w:line="300" w:lineRule="exact"/>
              <w:rPr>
                <w:rFonts w:ascii="宋体" w:eastAsia="宋体" w:hAnsi="宋体" w:cs="宋体"/>
              </w:rPr>
            </w:pPr>
            <w:r>
              <w:rPr>
                <w:rFonts w:ascii="宋体" w:eastAsia="宋体" w:hAnsi="宋体" w:cs="宋体" w:hint="eastAsia"/>
              </w:rPr>
              <w:t>（3）其他要求：</w:t>
            </w:r>
            <w:r>
              <w:rPr>
                <w:rFonts w:ascii="宋体" w:eastAsia="宋体" w:hAnsi="宋体" w:cs="宋体" w:hint="eastAsia"/>
                <w:u w:val="single"/>
              </w:rPr>
              <w:t xml:space="preserve">  /  </w:t>
            </w:r>
            <w:r>
              <w:rPr>
                <w:rFonts w:ascii="宋体" w:eastAsia="宋体" w:hAnsi="宋体" w:cs="宋体" w:hint="eastAsia"/>
              </w:rPr>
              <w:t>。</w:t>
            </w:r>
          </w:p>
        </w:tc>
      </w:tr>
      <w:tr w:rsidR="0006072A" w14:paraId="4C8CE9AF" w14:textId="77777777" w:rsidTr="00617131">
        <w:trPr>
          <w:trHeight w:val="455"/>
          <w:jc w:val="center"/>
        </w:trPr>
        <w:tc>
          <w:tcPr>
            <w:tcW w:w="489" w:type="pct"/>
            <w:gridSpan w:val="2"/>
            <w:vAlign w:val="center"/>
          </w:tcPr>
          <w:p w14:paraId="3688C3A9" w14:textId="77777777" w:rsidR="0006072A" w:rsidRDefault="000A27AB">
            <w:pPr>
              <w:spacing w:line="300" w:lineRule="exact"/>
              <w:jc w:val="center"/>
              <w:rPr>
                <w:rFonts w:ascii="宋体" w:eastAsia="宋体" w:hAnsi="宋体" w:cs="宋体"/>
              </w:rPr>
            </w:pPr>
            <w:r>
              <w:rPr>
                <w:rFonts w:ascii="宋体" w:eastAsia="宋体" w:hAnsi="宋体" w:cs="宋体" w:hint="eastAsia"/>
              </w:rPr>
              <w:t>26.1.1</w:t>
            </w:r>
          </w:p>
        </w:tc>
        <w:tc>
          <w:tcPr>
            <w:tcW w:w="822" w:type="pct"/>
            <w:vAlign w:val="center"/>
          </w:tcPr>
          <w:p w14:paraId="37C6FC38" w14:textId="77777777" w:rsidR="0006072A" w:rsidRDefault="000A27AB">
            <w:pPr>
              <w:spacing w:line="300" w:lineRule="exact"/>
              <w:jc w:val="center"/>
              <w:rPr>
                <w:rFonts w:ascii="宋体" w:eastAsia="宋体" w:hAnsi="宋体" w:cs="宋体"/>
              </w:rPr>
            </w:pPr>
            <w:r>
              <w:rPr>
                <w:rFonts w:ascii="宋体" w:eastAsia="宋体" w:hAnsi="宋体" w:cs="宋体" w:hint="eastAsia"/>
              </w:rPr>
              <w:t>询问</w:t>
            </w:r>
          </w:p>
        </w:tc>
        <w:tc>
          <w:tcPr>
            <w:tcW w:w="3689" w:type="pct"/>
            <w:vAlign w:val="center"/>
          </w:tcPr>
          <w:p w14:paraId="67C6B14E" w14:textId="77777777" w:rsidR="0006072A" w:rsidRDefault="000A27AB">
            <w:pPr>
              <w:spacing w:line="300" w:lineRule="exact"/>
              <w:rPr>
                <w:rFonts w:ascii="宋体" w:eastAsia="宋体" w:hAnsi="宋体" w:cs="宋体"/>
              </w:rPr>
            </w:pPr>
            <w:r>
              <w:rPr>
                <w:rFonts w:ascii="宋体" w:eastAsia="宋体" w:hAnsi="宋体" w:cs="宋体" w:hint="eastAsia"/>
              </w:rPr>
              <w:t>询问送达形式：</w:t>
            </w:r>
            <w:r>
              <w:rPr>
                <w:rFonts w:ascii="宋体" w:eastAsia="宋体" w:hAnsi="宋体" w:cs="宋体" w:hint="eastAsia"/>
                <w:u w:val="single"/>
              </w:rPr>
              <w:t xml:space="preserve">  书面形式  </w:t>
            </w:r>
            <w:r>
              <w:rPr>
                <w:rFonts w:ascii="宋体" w:eastAsia="宋体" w:hAnsi="宋体" w:cs="宋体" w:hint="eastAsia"/>
              </w:rPr>
              <w:t>。</w:t>
            </w:r>
          </w:p>
        </w:tc>
      </w:tr>
      <w:tr w:rsidR="0006072A" w14:paraId="52F70766" w14:textId="77777777" w:rsidTr="00617131">
        <w:trPr>
          <w:trHeight w:val="1430"/>
          <w:jc w:val="center"/>
        </w:trPr>
        <w:tc>
          <w:tcPr>
            <w:tcW w:w="489" w:type="pct"/>
            <w:gridSpan w:val="2"/>
            <w:vAlign w:val="center"/>
          </w:tcPr>
          <w:p w14:paraId="54EDAB13" w14:textId="77777777" w:rsidR="0006072A" w:rsidRDefault="000A27AB">
            <w:pPr>
              <w:spacing w:line="300" w:lineRule="exact"/>
              <w:jc w:val="center"/>
              <w:rPr>
                <w:rFonts w:ascii="宋体" w:eastAsia="宋体" w:hAnsi="宋体" w:cs="宋体"/>
              </w:rPr>
            </w:pPr>
            <w:r>
              <w:rPr>
                <w:rFonts w:ascii="宋体" w:eastAsia="宋体" w:hAnsi="宋体" w:cs="宋体" w:hint="eastAsia"/>
              </w:rPr>
              <w:lastRenderedPageBreak/>
              <w:t>26.3</w:t>
            </w:r>
          </w:p>
        </w:tc>
        <w:tc>
          <w:tcPr>
            <w:tcW w:w="822" w:type="pct"/>
            <w:vAlign w:val="center"/>
          </w:tcPr>
          <w:p w14:paraId="3CC8E333" w14:textId="77777777" w:rsidR="0006072A" w:rsidRDefault="000A27AB">
            <w:pPr>
              <w:spacing w:line="300" w:lineRule="exact"/>
              <w:jc w:val="center"/>
              <w:rPr>
                <w:rFonts w:ascii="宋体" w:eastAsia="宋体" w:hAnsi="宋体" w:cs="宋体"/>
              </w:rPr>
            </w:pPr>
            <w:r>
              <w:rPr>
                <w:rFonts w:ascii="宋体" w:eastAsia="宋体" w:hAnsi="宋体" w:cs="宋体" w:hint="eastAsia"/>
              </w:rPr>
              <w:t>联系方式</w:t>
            </w:r>
          </w:p>
        </w:tc>
        <w:tc>
          <w:tcPr>
            <w:tcW w:w="3689" w:type="pct"/>
            <w:vAlign w:val="center"/>
          </w:tcPr>
          <w:p w14:paraId="01C0F991" w14:textId="77777777" w:rsidR="0006072A" w:rsidRDefault="000A27AB">
            <w:pPr>
              <w:spacing w:line="300" w:lineRule="exact"/>
              <w:rPr>
                <w:rFonts w:ascii="宋体" w:eastAsia="宋体" w:hAnsi="宋体" w:cs="宋体"/>
              </w:rPr>
            </w:pPr>
            <w:r>
              <w:rPr>
                <w:rFonts w:ascii="宋体" w:eastAsia="宋体" w:hAnsi="宋体" w:cs="宋体" w:hint="eastAsia"/>
              </w:rPr>
              <w:t>接收询问和质疑的联系方式</w:t>
            </w:r>
          </w:p>
          <w:p w14:paraId="6332E194" w14:textId="16ABEE28" w:rsidR="0006072A" w:rsidRDefault="000A27AB">
            <w:pPr>
              <w:spacing w:line="300" w:lineRule="exact"/>
              <w:rPr>
                <w:rFonts w:ascii="宋体" w:eastAsia="宋体" w:hAnsi="宋体" w:cs="宋体"/>
              </w:rPr>
            </w:pPr>
            <w:r>
              <w:rPr>
                <w:rFonts w:ascii="宋体" w:eastAsia="宋体" w:hAnsi="宋体" w:cs="宋体" w:hint="eastAsia"/>
              </w:rPr>
              <w:t>联系部门：</w:t>
            </w:r>
            <w:r w:rsidR="009B0578">
              <w:rPr>
                <w:rFonts w:ascii="宋体" w:eastAsia="宋体" w:hAnsi="宋体" w:cs="宋体" w:hint="eastAsia"/>
              </w:rPr>
              <w:t>华舸益行（北京）工程造价咨询有限公司</w:t>
            </w:r>
            <w:r>
              <w:rPr>
                <w:rFonts w:ascii="宋体" w:eastAsia="宋体" w:hAnsi="宋体" w:cs="宋体" w:hint="eastAsia"/>
              </w:rPr>
              <w:t>事业部二部；</w:t>
            </w:r>
          </w:p>
          <w:p w14:paraId="3204C38F" w14:textId="3A60E17F" w:rsidR="0006072A" w:rsidRDefault="000A27AB">
            <w:pPr>
              <w:spacing w:line="300" w:lineRule="exact"/>
              <w:rPr>
                <w:rFonts w:ascii="宋体" w:eastAsia="宋体" w:hAnsi="宋体" w:cs="宋体"/>
              </w:rPr>
            </w:pPr>
            <w:r>
              <w:rPr>
                <w:rFonts w:ascii="宋体" w:eastAsia="宋体" w:hAnsi="宋体" w:cs="宋体" w:hint="eastAsia"/>
              </w:rPr>
              <w:t>联系电话：</w:t>
            </w:r>
            <w:r w:rsidR="00135860" w:rsidRPr="00135860">
              <w:rPr>
                <w:rFonts w:ascii="宋体" w:eastAsia="宋体" w:hAnsi="宋体" w:cs="宋体" w:hint="eastAsia"/>
              </w:rPr>
              <w:t xml:space="preserve">于工 </w:t>
            </w:r>
            <w:r w:rsidR="00135860" w:rsidRPr="00135860">
              <w:rPr>
                <w:rFonts w:ascii="宋体" w:eastAsia="宋体" w:hAnsi="宋体" w:cs="宋体"/>
              </w:rPr>
              <w:t xml:space="preserve"> </w:t>
            </w:r>
            <w:r w:rsidR="00135860">
              <w:rPr>
                <w:rFonts w:ascii="宋体" w:eastAsia="宋体" w:hAnsi="宋体" w:cs="宋体"/>
              </w:rPr>
              <w:t>15510751988</w:t>
            </w:r>
            <w:r>
              <w:rPr>
                <w:rFonts w:ascii="宋体" w:eastAsia="宋体" w:hAnsi="宋体" w:cs="宋体" w:hint="eastAsia"/>
              </w:rPr>
              <w:t>；</w:t>
            </w:r>
          </w:p>
          <w:p w14:paraId="7BCF18CA" w14:textId="3A07C096" w:rsidR="0006072A" w:rsidRDefault="000A27AB">
            <w:pPr>
              <w:spacing w:line="300" w:lineRule="exact"/>
              <w:rPr>
                <w:rFonts w:ascii="宋体" w:eastAsia="宋体" w:hAnsi="宋体" w:cs="宋体"/>
              </w:rPr>
            </w:pPr>
            <w:r>
              <w:rPr>
                <w:rFonts w:ascii="宋体" w:eastAsia="宋体" w:hAnsi="宋体" w:cs="宋体" w:hint="eastAsia"/>
              </w:rPr>
              <w:t>通讯地址</w:t>
            </w:r>
            <w:r>
              <w:rPr>
                <w:rFonts w:ascii="宋体" w:eastAsia="宋体" w:hAnsi="宋体" w:cs="宋体" w:hint="eastAsia"/>
                <w:szCs w:val="21"/>
              </w:rPr>
              <w:t>：</w:t>
            </w:r>
            <w:r w:rsidR="009B0578">
              <w:rPr>
                <w:rFonts w:ascii="宋体" w:eastAsia="宋体" w:hAnsi="宋体" w:cs="宋体" w:hint="eastAsia"/>
                <w:szCs w:val="21"/>
              </w:rPr>
              <w:t>北京市大兴区双河北里五巷</w:t>
            </w:r>
          </w:p>
        </w:tc>
      </w:tr>
      <w:tr w:rsidR="0006072A" w14:paraId="47549CF2" w14:textId="77777777" w:rsidTr="00617131">
        <w:trPr>
          <w:trHeight w:val="1922"/>
          <w:jc w:val="center"/>
        </w:trPr>
        <w:tc>
          <w:tcPr>
            <w:tcW w:w="489" w:type="pct"/>
            <w:gridSpan w:val="2"/>
            <w:tcBorders>
              <w:top w:val="single" w:sz="4" w:space="0" w:color="auto"/>
              <w:left w:val="single" w:sz="4" w:space="0" w:color="auto"/>
              <w:bottom w:val="single" w:sz="4" w:space="0" w:color="auto"/>
              <w:right w:val="single" w:sz="4" w:space="0" w:color="auto"/>
            </w:tcBorders>
            <w:vAlign w:val="center"/>
          </w:tcPr>
          <w:p w14:paraId="69E3C45F" w14:textId="77777777" w:rsidR="0006072A" w:rsidRDefault="000A27AB">
            <w:pPr>
              <w:spacing w:line="300" w:lineRule="exact"/>
              <w:jc w:val="center"/>
              <w:rPr>
                <w:rFonts w:ascii="宋体" w:eastAsia="宋体" w:hAnsi="宋体" w:cs="宋体"/>
              </w:rPr>
            </w:pPr>
            <w:r>
              <w:rPr>
                <w:rFonts w:ascii="宋体" w:eastAsia="宋体" w:hAnsi="宋体" w:cs="宋体" w:hint="eastAsia"/>
              </w:rPr>
              <w:t>27</w:t>
            </w:r>
          </w:p>
        </w:tc>
        <w:tc>
          <w:tcPr>
            <w:tcW w:w="822" w:type="pct"/>
            <w:tcBorders>
              <w:top w:val="single" w:sz="4" w:space="0" w:color="auto"/>
              <w:left w:val="single" w:sz="4" w:space="0" w:color="auto"/>
              <w:bottom w:val="single" w:sz="4" w:space="0" w:color="auto"/>
              <w:right w:val="single" w:sz="4" w:space="0" w:color="auto"/>
            </w:tcBorders>
            <w:vAlign w:val="center"/>
          </w:tcPr>
          <w:p w14:paraId="61F15510" w14:textId="77777777" w:rsidR="0006072A" w:rsidRDefault="000A27AB">
            <w:pPr>
              <w:spacing w:line="300" w:lineRule="exact"/>
              <w:jc w:val="center"/>
              <w:rPr>
                <w:rFonts w:ascii="宋体" w:eastAsia="宋体" w:hAnsi="宋体" w:cs="宋体"/>
              </w:rPr>
            </w:pPr>
            <w:r>
              <w:rPr>
                <w:rFonts w:ascii="宋体" w:eastAsia="宋体" w:hAnsi="宋体" w:cs="宋体" w:hint="eastAsia"/>
              </w:rPr>
              <w:t>代理费</w:t>
            </w:r>
          </w:p>
        </w:tc>
        <w:tc>
          <w:tcPr>
            <w:tcW w:w="3689" w:type="pct"/>
            <w:tcBorders>
              <w:top w:val="single" w:sz="4" w:space="0" w:color="auto"/>
              <w:left w:val="single" w:sz="4" w:space="0" w:color="auto"/>
              <w:bottom w:val="single" w:sz="4" w:space="0" w:color="auto"/>
              <w:right w:val="single" w:sz="4" w:space="0" w:color="auto"/>
            </w:tcBorders>
            <w:vAlign w:val="center"/>
          </w:tcPr>
          <w:p w14:paraId="02593DE1" w14:textId="77777777" w:rsidR="0006072A" w:rsidRDefault="000A27AB">
            <w:pPr>
              <w:spacing w:line="300" w:lineRule="exact"/>
              <w:rPr>
                <w:rFonts w:ascii="宋体" w:eastAsia="宋体" w:hAnsi="宋体" w:cs="宋体"/>
              </w:rPr>
            </w:pPr>
            <w:r>
              <w:rPr>
                <w:rFonts w:ascii="宋体" w:eastAsia="宋体" w:hAnsi="宋体" w:cs="宋体" w:hint="eastAsia"/>
              </w:rPr>
              <w:t>收费对象：</w:t>
            </w:r>
            <w:r>
              <w:rPr>
                <w:rFonts w:ascii="宋体" w:eastAsia="宋体" w:hAnsi="宋体" w:cs="宋体" w:hint="eastAsia"/>
              </w:rPr>
              <w:sym w:font="Wingdings 2" w:char="00A3"/>
            </w:r>
            <w:r>
              <w:rPr>
                <w:rFonts w:ascii="宋体" w:eastAsia="宋体" w:hAnsi="宋体" w:cs="宋体" w:hint="eastAsia"/>
              </w:rPr>
              <w:t>采购人  ■中标人</w:t>
            </w:r>
          </w:p>
          <w:p w14:paraId="34A785E7" w14:textId="77777777" w:rsidR="0006072A" w:rsidRDefault="000A27AB">
            <w:pPr>
              <w:spacing w:line="300" w:lineRule="exact"/>
              <w:rPr>
                <w:rFonts w:ascii="宋体" w:eastAsia="宋体" w:hAnsi="宋体" w:cs="宋体"/>
              </w:rPr>
            </w:pPr>
            <w:r>
              <w:rPr>
                <w:rFonts w:ascii="宋体" w:eastAsia="宋体" w:hAnsi="宋体" w:cs="宋体" w:hint="eastAsia"/>
              </w:rPr>
              <w:t>收费标准：本项目招标代理服务费、专家费及其他相关费用由中标单位承担，代理服务费取费标准参考参考原《代理服务收费管理暂行办法》（计价格[2002]1980号）服务类有关规定按中标金额差额定率累进法计算；</w:t>
            </w:r>
          </w:p>
          <w:p w14:paraId="19C8CC5C" w14:textId="77777777" w:rsidR="0006072A" w:rsidRDefault="000A27AB">
            <w:pPr>
              <w:spacing w:line="300" w:lineRule="exact"/>
              <w:rPr>
                <w:rFonts w:ascii="宋体" w:eastAsia="宋体" w:hAnsi="宋体" w:cs="宋体"/>
              </w:rPr>
            </w:pPr>
            <w:r>
              <w:rPr>
                <w:rFonts w:ascii="宋体" w:eastAsia="宋体" w:hAnsi="宋体" w:cs="宋体" w:hint="eastAsia"/>
              </w:rPr>
              <w:t>缴纳时间：领取中标通知书之前缴纳。</w:t>
            </w:r>
          </w:p>
        </w:tc>
      </w:tr>
      <w:tr w:rsidR="00047686" w14:paraId="2392FF0D" w14:textId="77777777" w:rsidTr="004A015A">
        <w:trPr>
          <w:trHeight w:val="1822"/>
          <w:jc w:val="center"/>
        </w:trPr>
        <w:tc>
          <w:tcPr>
            <w:tcW w:w="489" w:type="pct"/>
            <w:gridSpan w:val="2"/>
            <w:tcBorders>
              <w:top w:val="single" w:sz="4" w:space="0" w:color="auto"/>
              <w:left w:val="single" w:sz="4" w:space="0" w:color="auto"/>
              <w:bottom w:val="single" w:sz="4" w:space="0" w:color="auto"/>
              <w:right w:val="single" w:sz="4" w:space="0" w:color="auto"/>
            </w:tcBorders>
            <w:vAlign w:val="center"/>
          </w:tcPr>
          <w:p w14:paraId="6DD4175F" w14:textId="6FBAD30F" w:rsidR="00047686" w:rsidRDefault="00047686">
            <w:pPr>
              <w:spacing w:line="300" w:lineRule="exact"/>
              <w:jc w:val="center"/>
              <w:rPr>
                <w:rFonts w:ascii="宋体" w:eastAsia="宋体" w:hAnsi="宋体" w:cs="宋体"/>
              </w:rPr>
            </w:pPr>
            <w:r>
              <w:rPr>
                <w:rFonts w:ascii="宋体" w:eastAsia="宋体" w:hAnsi="宋体" w:cs="宋体" w:hint="eastAsia"/>
              </w:rPr>
              <w:t>补充</w:t>
            </w:r>
            <w:r w:rsidR="007977CB">
              <w:rPr>
                <w:rFonts w:ascii="宋体" w:eastAsia="宋体" w:hAnsi="宋体" w:cs="宋体" w:hint="eastAsia"/>
              </w:rPr>
              <w:t>1</w:t>
            </w:r>
          </w:p>
        </w:tc>
        <w:tc>
          <w:tcPr>
            <w:tcW w:w="822" w:type="pct"/>
            <w:tcBorders>
              <w:top w:val="single" w:sz="4" w:space="0" w:color="auto"/>
              <w:left w:val="single" w:sz="4" w:space="0" w:color="auto"/>
              <w:bottom w:val="single" w:sz="4" w:space="0" w:color="auto"/>
              <w:right w:val="single" w:sz="4" w:space="0" w:color="auto"/>
            </w:tcBorders>
            <w:vAlign w:val="center"/>
          </w:tcPr>
          <w:p w14:paraId="7C917671" w14:textId="436AB716" w:rsidR="00047686" w:rsidRDefault="00047686">
            <w:pPr>
              <w:spacing w:line="300" w:lineRule="exact"/>
              <w:jc w:val="center"/>
              <w:rPr>
                <w:rFonts w:ascii="宋体" w:eastAsia="宋体" w:hAnsi="宋体" w:cs="宋体"/>
              </w:rPr>
            </w:pPr>
            <w:r w:rsidRPr="00047686">
              <w:rPr>
                <w:rFonts w:ascii="宋体" w:eastAsia="宋体" w:hAnsi="宋体" w:cs="宋体" w:hint="eastAsia"/>
              </w:rPr>
              <w:t>技术</w:t>
            </w:r>
            <w:r w:rsidR="00451118">
              <w:rPr>
                <w:rFonts w:ascii="宋体" w:eastAsia="宋体" w:hAnsi="宋体" w:cs="宋体" w:hint="eastAsia"/>
              </w:rPr>
              <w:t>方案要求</w:t>
            </w:r>
          </w:p>
        </w:tc>
        <w:tc>
          <w:tcPr>
            <w:tcW w:w="3689" w:type="pct"/>
            <w:tcBorders>
              <w:top w:val="single" w:sz="4" w:space="0" w:color="auto"/>
              <w:left w:val="single" w:sz="4" w:space="0" w:color="auto"/>
              <w:bottom w:val="single" w:sz="4" w:space="0" w:color="auto"/>
              <w:right w:val="single" w:sz="4" w:space="0" w:color="auto"/>
            </w:tcBorders>
            <w:vAlign w:val="center"/>
          </w:tcPr>
          <w:p w14:paraId="190E31AA" w14:textId="77777777" w:rsidR="00047686" w:rsidRDefault="00047686">
            <w:pPr>
              <w:spacing w:line="300" w:lineRule="exact"/>
              <w:rPr>
                <w:rFonts w:ascii="宋体" w:eastAsia="宋体" w:hAnsi="宋体" w:cs="宋体"/>
              </w:rPr>
            </w:pPr>
            <w:r w:rsidRPr="00047686">
              <w:rPr>
                <w:rFonts w:ascii="宋体" w:eastAsia="宋体" w:hAnsi="宋体" w:cs="宋体" w:hint="eastAsia"/>
              </w:rPr>
              <w:t>技术标（</w:t>
            </w:r>
            <w:r>
              <w:rPr>
                <w:rFonts w:ascii="宋体" w:eastAsia="宋体" w:hAnsi="宋体" w:cs="宋体" w:hint="eastAsia"/>
              </w:rPr>
              <w:t>服务方案</w:t>
            </w:r>
            <w:r w:rsidRPr="00047686">
              <w:rPr>
                <w:rFonts w:ascii="宋体" w:eastAsia="宋体" w:hAnsi="宋体" w:cs="宋体" w:hint="eastAsia"/>
              </w:rPr>
              <w:t>）的总篇幅不得超过150页（其中包含文件封面、目录、正文、封底等全部内容）。</w:t>
            </w:r>
          </w:p>
          <w:p w14:paraId="7379D2A5" w14:textId="0DA09017" w:rsidR="00047686" w:rsidRPr="00047686" w:rsidRDefault="005C6621" w:rsidP="00047686">
            <w:pPr>
              <w:spacing w:line="300" w:lineRule="exact"/>
              <w:rPr>
                <w:b/>
                <w:bCs/>
              </w:rPr>
            </w:pPr>
            <w:bookmarkStart w:id="75" w:name="OLE_LINK30"/>
            <w:r w:rsidRPr="005C6621">
              <w:rPr>
                <w:rFonts w:ascii="宋体" w:eastAsia="宋体" w:hAnsi="宋体" w:cs="宋体" w:hint="eastAsia"/>
                <w:b/>
                <w:bCs/>
              </w:rPr>
              <w:t>投标文件技术部分内容必须保证真实、有效。若你单位中标，采购人后期考察发现</w:t>
            </w:r>
            <w:r>
              <w:rPr>
                <w:rFonts w:ascii="宋体" w:eastAsia="宋体" w:hAnsi="宋体" w:cs="宋体" w:hint="eastAsia"/>
                <w:b/>
                <w:bCs/>
              </w:rPr>
              <w:t>中标人</w:t>
            </w:r>
            <w:r w:rsidRPr="005C6621">
              <w:rPr>
                <w:rFonts w:ascii="宋体" w:eastAsia="宋体" w:hAnsi="宋体" w:cs="宋体" w:hint="eastAsia"/>
                <w:b/>
                <w:bCs/>
              </w:rPr>
              <w:t>所提供的技术部分内容与实际不符，</w:t>
            </w:r>
            <w:r>
              <w:rPr>
                <w:rFonts w:ascii="宋体" w:eastAsia="宋体" w:hAnsi="宋体" w:cs="宋体" w:hint="eastAsia"/>
                <w:b/>
                <w:bCs/>
              </w:rPr>
              <w:t>中标人</w:t>
            </w:r>
            <w:r w:rsidRPr="005C6621">
              <w:rPr>
                <w:rFonts w:ascii="宋体" w:eastAsia="宋体" w:hAnsi="宋体" w:cs="宋体" w:hint="eastAsia"/>
                <w:b/>
                <w:bCs/>
              </w:rPr>
              <w:t>需承担的法律责任与履约后果。</w:t>
            </w:r>
            <w:bookmarkEnd w:id="75"/>
          </w:p>
        </w:tc>
      </w:tr>
      <w:tr w:rsidR="004A015A" w14:paraId="11F9AC7C" w14:textId="77777777" w:rsidTr="002B27E6">
        <w:trPr>
          <w:trHeight w:val="1125"/>
          <w:jc w:val="center"/>
        </w:trPr>
        <w:tc>
          <w:tcPr>
            <w:tcW w:w="489" w:type="pct"/>
            <w:gridSpan w:val="2"/>
            <w:tcBorders>
              <w:top w:val="single" w:sz="4" w:space="0" w:color="auto"/>
              <w:left w:val="single" w:sz="4" w:space="0" w:color="auto"/>
              <w:bottom w:val="single" w:sz="4" w:space="0" w:color="auto"/>
              <w:right w:val="single" w:sz="4" w:space="0" w:color="auto"/>
            </w:tcBorders>
            <w:vAlign w:val="center"/>
          </w:tcPr>
          <w:p w14:paraId="06DFBC80" w14:textId="57306ABD" w:rsidR="004A015A" w:rsidRDefault="007977CB">
            <w:pPr>
              <w:spacing w:line="300" w:lineRule="exact"/>
              <w:jc w:val="center"/>
              <w:rPr>
                <w:rFonts w:ascii="宋体" w:eastAsia="宋体" w:hAnsi="宋体" w:cs="宋体"/>
              </w:rPr>
            </w:pPr>
            <w:r w:rsidRPr="007977CB">
              <w:rPr>
                <w:rFonts w:ascii="宋体" w:eastAsia="宋体" w:hAnsi="宋体" w:cs="宋体" w:hint="eastAsia"/>
              </w:rPr>
              <w:t>补充</w:t>
            </w:r>
            <w:r>
              <w:rPr>
                <w:rFonts w:ascii="宋体" w:eastAsia="宋体" w:hAnsi="宋体" w:cs="宋体" w:hint="eastAsia"/>
              </w:rPr>
              <w:t>2</w:t>
            </w:r>
          </w:p>
        </w:tc>
        <w:tc>
          <w:tcPr>
            <w:tcW w:w="822" w:type="pct"/>
            <w:tcBorders>
              <w:top w:val="single" w:sz="4" w:space="0" w:color="auto"/>
              <w:left w:val="single" w:sz="4" w:space="0" w:color="auto"/>
              <w:bottom w:val="single" w:sz="4" w:space="0" w:color="auto"/>
              <w:right w:val="single" w:sz="4" w:space="0" w:color="auto"/>
            </w:tcBorders>
            <w:vAlign w:val="center"/>
          </w:tcPr>
          <w:p w14:paraId="504F3B76" w14:textId="50FDA065" w:rsidR="004A015A" w:rsidRPr="00047686" w:rsidRDefault="004A015A">
            <w:pPr>
              <w:spacing w:line="300" w:lineRule="exact"/>
              <w:jc w:val="center"/>
              <w:rPr>
                <w:rFonts w:ascii="宋体" w:eastAsia="宋体" w:hAnsi="宋体" w:cs="宋体"/>
              </w:rPr>
            </w:pPr>
            <w:r w:rsidRPr="004A015A">
              <w:rPr>
                <w:rFonts w:ascii="宋体" w:eastAsia="宋体" w:hAnsi="宋体" w:cs="宋体" w:hint="eastAsia"/>
              </w:rPr>
              <w:t>成交后提交纸质版响应文件的份数要求</w:t>
            </w:r>
          </w:p>
        </w:tc>
        <w:tc>
          <w:tcPr>
            <w:tcW w:w="3689" w:type="pct"/>
            <w:tcBorders>
              <w:top w:val="single" w:sz="4" w:space="0" w:color="auto"/>
              <w:left w:val="single" w:sz="4" w:space="0" w:color="auto"/>
              <w:bottom w:val="single" w:sz="4" w:space="0" w:color="auto"/>
              <w:right w:val="single" w:sz="4" w:space="0" w:color="auto"/>
            </w:tcBorders>
            <w:vAlign w:val="center"/>
          </w:tcPr>
          <w:p w14:paraId="0AA90A38" w14:textId="24955314" w:rsidR="004A015A" w:rsidRPr="00047686" w:rsidRDefault="004A015A" w:rsidP="004A015A">
            <w:pPr>
              <w:spacing w:line="300" w:lineRule="exact"/>
              <w:rPr>
                <w:rFonts w:ascii="宋体" w:eastAsia="宋体" w:hAnsi="宋体" w:cs="宋体"/>
              </w:rPr>
            </w:pPr>
            <w:r w:rsidRPr="004A015A">
              <w:rPr>
                <w:rFonts w:ascii="宋体" w:eastAsia="宋体" w:hAnsi="宋体" w:cs="宋体" w:hint="eastAsia"/>
              </w:rPr>
              <w:t>成交供应商须向采购人提供纸质版响应文件4份（一正三副）</w:t>
            </w:r>
            <w:r w:rsidR="002B27E6">
              <w:rPr>
                <w:rFonts w:ascii="宋体" w:eastAsia="宋体" w:hAnsi="宋体" w:cs="宋体" w:hint="eastAsia"/>
              </w:rPr>
              <w:t>，电子版1份（包含所有投标内容），</w:t>
            </w:r>
            <w:r w:rsidRPr="004A015A">
              <w:rPr>
                <w:rFonts w:ascii="宋体" w:eastAsia="宋体" w:hAnsi="宋体" w:cs="宋体" w:hint="eastAsia"/>
              </w:rPr>
              <w:t>纸质响应文件和提交的电子响应文件内容务必保证一致。</w:t>
            </w:r>
          </w:p>
        </w:tc>
      </w:tr>
      <w:tr w:rsidR="002B27E6" w14:paraId="30F2222D" w14:textId="77777777" w:rsidTr="002B27E6">
        <w:trPr>
          <w:trHeight w:val="1255"/>
          <w:jc w:val="center"/>
        </w:trPr>
        <w:tc>
          <w:tcPr>
            <w:tcW w:w="489" w:type="pct"/>
            <w:gridSpan w:val="2"/>
            <w:tcBorders>
              <w:top w:val="single" w:sz="4" w:space="0" w:color="auto"/>
              <w:left w:val="single" w:sz="4" w:space="0" w:color="auto"/>
              <w:bottom w:val="single" w:sz="4" w:space="0" w:color="auto"/>
              <w:right w:val="single" w:sz="4" w:space="0" w:color="auto"/>
            </w:tcBorders>
            <w:vAlign w:val="center"/>
          </w:tcPr>
          <w:p w14:paraId="0A3E5165" w14:textId="08D59153" w:rsidR="002B27E6" w:rsidRDefault="007977CB">
            <w:pPr>
              <w:spacing w:line="300" w:lineRule="exact"/>
              <w:jc w:val="center"/>
              <w:rPr>
                <w:rFonts w:ascii="宋体" w:eastAsia="宋体" w:hAnsi="宋体" w:cs="宋体"/>
              </w:rPr>
            </w:pPr>
            <w:r w:rsidRPr="007977CB">
              <w:rPr>
                <w:rFonts w:ascii="宋体" w:eastAsia="宋体" w:hAnsi="宋体" w:cs="宋体" w:hint="eastAsia"/>
              </w:rPr>
              <w:t>补充</w:t>
            </w:r>
            <w:r>
              <w:rPr>
                <w:rFonts w:ascii="宋体" w:eastAsia="宋体" w:hAnsi="宋体" w:cs="宋体" w:hint="eastAsia"/>
              </w:rPr>
              <w:t>3</w:t>
            </w:r>
          </w:p>
        </w:tc>
        <w:tc>
          <w:tcPr>
            <w:tcW w:w="822" w:type="pct"/>
            <w:tcBorders>
              <w:top w:val="single" w:sz="4" w:space="0" w:color="auto"/>
              <w:left w:val="single" w:sz="4" w:space="0" w:color="auto"/>
              <w:bottom w:val="single" w:sz="4" w:space="0" w:color="auto"/>
              <w:right w:val="single" w:sz="4" w:space="0" w:color="auto"/>
            </w:tcBorders>
            <w:vAlign w:val="center"/>
          </w:tcPr>
          <w:p w14:paraId="13C5554E" w14:textId="455AA079" w:rsidR="002B27E6" w:rsidRPr="00047686" w:rsidRDefault="002B27E6">
            <w:pPr>
              <w:spacing w:line="300" w:lineRule="exact"/>
              <w:jc w:val="center"/>
              <w:rPr>
                <w:rFonts w:ascii="宋体" w:eastAsia="宋体" w:hAnsi="宋体" w:cs="宋体"/>
              </w:rPr>
            </w:pPr>
            <w:r>
              <w:rPr>
                <w:rFonts w:ascii="宋体" w:eastAsia="宋体" w:hAnsi="宋体" w:cs="宋体" w:hint="eastAsia"/>
              </w:rPr>
              <w:t>开标时间及地点</w:t>
            </w:r>
          </w:p>
        </w:tc>
        <w:tc>
          <w:tcPr>
            <w:tcW w:w="3689" w:type="pct"/>
            <w:tcBorders>
              <w:top w:val="single" w:sz="4" w:space="0" w:color="auto"/>
              <w:left w:val="single" w:sz="4" w:space="0" w:color="auto"/>
              <w:bottom w:val="single" w:sz="4" w:space="0" w:color="auto"/>
              <w:right w:val="single" w:sz="4" w:space="0" w:color="auto"/>
            </w:tcBorders>
            <w:vAlign w:val="center"/>
          </w:tcPr>
          <w:p w14:paraId="43487FB4" w14:textId="0F18BEAD" w:rsidR="002B27E6" w:rsidRPr="002B27E6" w:rsidRDefault="002B27E6" w:rsidP="002B27E6">
            <w:pPr>
              <w:spacing w:line="300" w:lineRule="exact"/>
              <w:rPr>
                <w:rFonts w:ascii="宋体" w:eastAsia="宋体" w:hAnsi="宋体" w:cs="宋体"/>
              </w:rPr>
            </w:pPr>
            <w:r w:rsidRPr="002B27E6">
              <w:rPr>
                <w:rFonts w:ascii="宋体" w:eastAsia="宋体" w:hAnsi="宋体" w:cs="宋体" w:hint="eastAsia"/>
              </w:rPr>
              <w:t>时间:2025年</w:t>
            </w:r>
            <w:r w:rsidR="00AB17CC">
              <w:rPr>
                <w:rFonts w:ascii="宋体" w:eastAsia="宋体" w:hAnsi="宋体" w:cs="宋体"/>
              </w:rPr>
              <w:t>11</w:t>
            </w:r>
            <w:r w:rsidRPr="002B27E6">
              <w:rPr>
                <w:rFonts w:ascii="宋体" w:eastAsia="宋体" w:hAnsi="宋体" w:cs="宋体" w:hint="eastAsia"/>
              </w:rPr>
              <w:t>月</w:t>
            </w:r>
            <w:r w:rsidR="006E0257">
              <w:rPr>
                <w:rFonts w:ascii="宋体" w:eastAsia="宋体" w:hAnsi="宋体" w:cs="宋体"/>
              </w:rPr>
              <w:t>24</w:t>
            </w:r>
            <w:r w:rsidRPr="002B27E6">
              <w:rPr>
                <w:rFonts w:ascii="宋体" w:eastAsia="宋体" w:hAnsi="宋体" w:cs="宋体" w:hint="eastAsia"/>
              </w:rPr>
              <w:t>日09时</w:t>
            </w:r>
            <w:r w:rsidR="006E0257">
              <w:rPr>
                <w:rFonts w:ascii="宋体" w:eastAsia="宋体" w:hAnsi="宋体" w:cs="宋体"/>
              </w:rPr>
              <w:t>00</w:t>
            </w:r>
            <w:r w:rsidRPr="002B27E6">
              <w:rPr>
                <w:rFonts w:ascii="宋体" w:eastAsia="宋体" w:hAnsi="宋体" w:cs="宋体" w:hint="eastAsia"/>
              </w:rPr>
              <w:t>分(北京时间)</w:t>
            </w:r>
          </w:p>
          <w:p w14:paraId="14663B00" w14:textId="4F57F661" w:rsidR="002B27E6" w:rsidRPr="004A015A" w:rsidRDefault="002B27E6" w:rsidP="002B27E6">
            <w:pPr>
              <w:spacing w:line="300" w:lineRule="exact"/>
              <w:rPr>
                <w:rFonts w:ascii="宋体" w:eastAsia="宋体" w:hAnsi="宋体" w:cs="宋体"/>
              </w:rPr>
            </w:pPr>
            <w:r w:rsidRPr="002B27E6">
              <w:rPr>
                <w:rFonts w:ascii="宋体" w:eastAsia="宋体" w:hAnsi="宋体" w:cs="宋体" w:hint="eastAsia"/>
              </w:rPr>
              <w:t>地点:北京市平谷区政府投资采购招投标交易平台评标区(北京市平谷区府前西街17 号社会服务中心后配楼4层)</w:t>
            </w:r>
          </w:p>
        </w:tc>
      </w:tr>
      <w:tr w:rsidR="002B27E6" w14:paraId="19A1268D" w14:textId="77777777" w:rsidTr="00F303A7">
        <w:trPr>
          <w:trHeight w:val="2938"/>
          <w:jc w:val="center"/>
        </w:trPr>
        <w:tc>
          <w:tcPr>
            <w:tcW w:w="489" w:type="pct"/>
            <w:gridSpan w:val="2"/>
            <w:tcBorders>
              <w:top w:val="single" w:sz="4" w:space="0" w:color="auto"/>
              <w:left w:val="single" w:sz="4" w:space="0" w:color="auto"/>
              <w:bottom w:val="single" w:sz="4" w:space="0" w:color="auto"/>
              <w:right w:val="single" w:sz="4" w:space="0" w:color="auto"/>
            </w:tcBorders>
            <w:vAlign w:val="center"/>
          </w:tcPr>
          <w:p w14:paraId="3C949708" w14:textId="09D80106" w:rsidR="002B27E6" w:rsidRDefault="007977CB">
            <w:pPr>
              <w:spacing w:line="300" w:lineRule="exact"/>
              <w:jc w:val="center"/>
              <w:rPr>
                <w:rFonts w:ascii="宋体" w:eastAsia="宋体" w:hAnsi="宋体" w:cs="宋体"/>
              </w:rPr>
            </w:pPr>
            <w:r w:rsidRPr="007977CB">
              <w:rPr>
                <w:rFonts w:ascii="宋体" w:eastAsia="宋体" w:hAnsi="宋体" w:cs="宋体" w:hint="eastAsia"/>
              </w:rPr>
              <w:t>补充</w:t>
            </w:r>
            <w:r>
              <w:rPr>
                <w:rFonts w:ascii="宋体" w:eastAsia="宋体" w:hAnsi="宋体" w:cs="宋体" w:hint="eastAsia"/>
              </w:rPr>
              <w:t>4</w:t>
            </w:r>
          </w:p>
        </w:tc>
        <w:tc>
          <w:tcPr>
            <w:tcW w:w="822" w:type="pct"/>
            <w:tcBorders>
              <w:top w:val="single" w:sz="4" w:space="0" w:color="auto"/>
              <w:left w:val="single" w:sz="4" w:space="0" w:color="auto"/>
              <w:bottom w:val="single" w:sz="4" w:space="0" w:color="auto"/>
              <w:right w:val="single" w:sz="4" w:space="0" w:color="auto"/>
            </w:tcBorders>
            <w:vAlign w:val="center"/>
          </w:tcPr>
          <w:p w14:paraId="2B72F2E9" w14:textId="41C877FB" w:rsidR="002B27E6" w:rsidRPr="00047686" w:rsidRDefault="002B27E6">
            <w:pPr>
              <w:spacing w:line="300" w:lineRule="exact"/>
              <w:jc w:val="center"/>
              <w:rPr>
                <w:rFonts w:ascii="宋体" w:eastAsia="宋体" w:hAnsi="宋体" w:cs="宋体"/>
              </w:rPr>
            </w:pPr>
            <w:r w:rsidRPr="002B27E6">
              <w:rPr>
                <w:rFonts w:ascii="宋体" w:eastAsia="宋体" w:hAnsi="宋体" w:cs="宋体" w:hint="eastAsia"/>
              </w:rPr>
              <w:t>参加</w:t>
            </w:r>
            <w:r>
              <w:rPr>
                <w:rFonts w:ascii="宋体" w:eastAsia="宋体" w:hAnsi="宋体" w:cs="宋体" w:hint="eastAsia"/>
              </w:rPr>
              <w:t>开标</w:t>
            </w:r>
            <w:r w:rsidRPr="002B27E6">
              <w:rPr>
                <w:rFonts w:ascii="宋体" w:eastAsia="宋体" w:hAnsi="宋体" w:cs="宋体" w:hint="eastAsia"/>
              </w:rPr>
              <w:t>需注意事项</w:t>
            </w:r>
          </w:p>
        </w:tc>
        <w:tc>
          <w:tcPr>
            <w:tcW w:w="3689" w:type="pct"/>
            <w:tcBorders>
              <w:top w:val="single" w:sz="4" w:space="0" w:color="auto"/>
              <w:left w:val="single" w:sz="4" w:space="0" w:color="auto"/>
              <w:bottom w:val="single" w:sz="4" w:space="0" w:color="auto"/>
              <w:right w:val="single" w:sz="4" w:space="0" w:color="auto"/>
            </w:tcBorders>
            <w:vAlign w:val="center"/>
          </w:tcPr>
          <w:p w14:paraId="731F0238" w14:textId="77777777" w:rsidR="002B27E6" w:rsidRPr="002B27E6" w:rsidRDefault="002B27E6" w:rsidP="00F303A7">
            <w:pPr>
              <w:spacing w:line="300" w:lineRule="exact"/>
              <w:rPr>
                <w:rFonts w:ascii="宋体" w:eastAsia="宋体" w:hAnsi="宋体" w:cs="宋体"/>
              </w:rPr>
            </w:pPr>
            <w:r w:rsidRPr="002B27E6">
              <w:rPr>
                <w:rFonts w:ascii="宋体" w:eastAsia="宋体" w:hAnsi="宋体" w:cs="宋体" w:hint="eastAsia"/>
              </w:rPr>
              <w:t>（1）单独密封的响应文件电子版（递交及密封要求详见供应商须知14.4）</w:t>
            </w:r>
          </w:p>
          <w:p w14:paraId="07A50274" w14:textId="44D95DB5" w:rsidR="002B27E6" w:rsidRPr="002B27E6" w:rsidRDefault="002B27E6" w:rsidP="00F303A7">
            <w:pPr>
              <w:spacing w:line="300" w:lineRule="exact"/>
              <w:rPr>
                <w:rFonts w:ascii="宋体" w:eastAsia="宋体" w:hAnsi="宋体" w:cs="宋体"/>
              </w:rPr>
            </w:pPr>
            <w:r w:rsidRPr="002B27E6">
              <w:rPr>
                <w:rFonts w:ascii="宋体" w:eastAsia="宋体" w:hAnsi="宋体" w:cs="宋体" w:hint="eastAsia"/>
              </w:rPr>
              <w:t>（2）供应商代表参加</w:t>
            </w:r>
            <w:r w:rsidR="0086669E">
              <w:rPr>
                <w:rFonts w:ascii="宋体" w:eastAsia="宋体" w:hAnsi="宋体" w:cs="宋体" w:hint="eastAsia"/>
              </w:rPr>
              <w:t>开标</w:t>
            </w:r>
            <w:r w:rsidRPr="002B27E6">
              <w:rPr>
                <w:rFonts w:ascii="宋体" w:eastAsia="宋体" w:hAnsi="宋体" w:cs="宋体" w:hint="eastAsia"/>
              </w:rPr>
              <w:t>会议时应携带加密响应文件的加密锁，用于现场解密响应文件。由于供应商忘记携带加密锁，造成响应文件无法解密的，视为响应无效，由此产生的后果由供应商自行承担。</w:t>
            </w:r>
          </w:p>
          <w:p w14:paraId="73DDA8C9" w14:textId="519C0248" w:rsidR="002B27E6" w:rsidRPr="004A015A" w:rsidRDefault="002B27E6" w:rsidP="00F303A7">
            <w:pPr>
              <w:spacing w:line="300" w:lineRule="exact"/>
              <w:rPr>
                <w:rFonts w:ascii="宋体" w:eastAsia="宋体" w:hAnsi="宋体" w:cs="宋体"/>
              </w:rPr>
            </w:pPr>
            <w:r w:rsidRPr="002B27E6">
              <w:rPr>
                <w:rFonts w:ascii="宋体" w:eastAsia="宋体" w:hAnsi="宋体" w:cs="宋体" w:hint="eastAsia"/>
              </w:rPr>
              <w:t>（3）参加</w:t>
            </w:r>
            <w:r w:rsidR="0086669E">
              <w:rPr>
                <w:rFonts w:ascii="宋体" w:eastAsia="宋体" w:hAnsi="宋体" w:cs="宋体" w:hint="eastAsia"/>
              </w:rPr>
              <w:t>开标</w:t>
            </w:r>
            <w:r w:rsidRPr="002B27E6">
              <w:rPr>
                <w:rFonts w:ascii="宋体" w:eastAsia="宋体" w:hAnsi="宋体" w:cs="宋体" w:hint="eastAsia"/>
              </w:rPr>
              <w:t>的供应商代表为供应商法定代表人的，应携带身份证原件和法定代表人(单位负责人)身份证明、</w:t>
            </w:r>
            <w:bookmarkStart w:id="76" w:name="OLE_LINK21"/>
            <w:r w:rsidR="00F86AAB" w:rsidRPr="00F86AAB">
              <w:rPr>
                <w:rFonts w:ascii="宋体" w:eastAsia="宋体" w:hAnsi="宋体" w:cs="宋体" w:hint="eastAsia"/>
              </w:rPr>
              <w:t>近三个月社保缴纳证明加盖公章</w:t>
            </w:r>
            <w:bookmarkEnd w:id="76"/>
            <w:r w:rsidR="00F86AAB">
              <w:rPr>
                <w:rFonts w:ascii="宋体" w:eastAsia="宋体" w:hAnsi="宋体" w:cs="宋体" w:hint="eastAsia"/>
              </w:rPr>
              <w:t>；</w:t>
            </w:r>
            <w:r w:rsidRPr="002B27E6">
              <w:rPr>
                <w:rFonts w:ascii="宋体" w:eastAsia="宋体" w:hAnsi="宋体" w:cs="宋体" w:hint="eastAsia"/>
              </w:rPr>
              <w:t>参加</w:t>
            </w:r>
            <w:r w:rsidR="0086669E">
              <w:rPr>
                <w:rFonts w:ascii="宋体" w:eastAsia="宋体" w:hAnsi="宋体" w:cs="宋体" w:hint="eastAsia"/>
              </w:rPr>
              <w:t>开标</w:t>
            </w:r>
            <w:r w:rsidRPr="002B27E6">
              <w:rPr>
                <w:rFonts w:ascii="宋体" w:eastAsia="宋体" w:hAnsi="宋体" w:cs="宋体" w:hint="eastAsia"/>
              </w:rPr>
              <w:t>的供应商代表非供应商法定代表人的，应携带身份证原件和授权委托书、</w:t>
            </w:r>
            <w:r w:rsidR="00F86AAB" w:rsidRPr="00F86AAB">
              <w:rPr>
                <w:rFonts w:ascii="宋体" w:eastAsia="宋体" w:hAnsi="宋体" w:cs="宋体" w:hint="eastAsia"/>
              </w:rPr>
              <w:t>近三个月社保缴纳证明加盖公章</w:t>
            </w:r>
            <w:r w:rsidRPr="002B27E6">
              <w:rPr>
                <w:rFonts w:ascii="宋体" w:eastAsia="宋体" w:hAnsi="宋体" w:cs="宋体" w:hint="eastAsia"/>
              </w:rPr>
              <w:t>。</w:t>
            </w:r>
          </w:p>
        </w:tc>
      </w:tr>
    </w:tbl>
    <w:p w14:paraId="1415BA3F" w14:textId="77777777" w:rsidR="0006072A" w:rsidRDefault="000A27AB">
      <w:pPr>
        <w:rPr>
          <w:rFonts w:ascii="宋体" w:eastAsia="宋体" w:hAnsi="宋体" w:cs="宋体"/>
          <w:b/>
          <w:sz w:val="28"/>
          <w:szCs w:val="28"/>
        </w:rPr>
      </w:pPr>
      <w:bookmarkStart w:id="77" w:name="_Toc305158785"/>
      <w:bookmarkStart w:id="78" w:name="_Toc353873932"/>
      <w:bookmarkStart w:id="79" w:name="_Toc226965790"/>
      <w:bookmarkStart w:id="80" w:name="_Toc264969207"/>
      <w:bookmarkStart w:id="81" w:name="_Toc195842882"/>
      <w:bookmarkStart w:id="82" w:name="_Toc353825542"/>
      <w:bookmarkStart w:id="83" w:name="_Toc127151517"/>
      <w:bookmarkStart w:id="84" w:name="_Toc305158859"/>
      <w:bookmarkStart w:id="85" w:name="_Toc142311019"/>
      <w:bookmarkStart w:id="86" w:name="_Toc353873662"/>
      <w:bookmarkStart w:id="87" w:name="_Toc150774722"/>
      <w:bookmarkStart w:id="88" w:name="_Toc226337213"/>
      <w:bookmarkStart w:id="89" w:name="_Toc265228355"/>
      <w:bookmarkStart w:id="90" w:name="_Toc150480755"/>
      <w:bookmarkStart w:id="91" w:name="_Toc1395"/>
      <w:bookmarkStart w:id="92" w:name="_Toc4402"/>
      <w:bookmarkStart w:id="93" w:name="_Toc5655"/>
      <w:bookmarkStart w:id="94" w:name="_Toc139"/>
      <w:bookmarkStart w:id="95" w:name="_Toc7121"/>
      <w:bookmarkStart w:id="96" w:name="_Toc3080"/>
      <w:r>
        <w:rPr>
          <w:rFonts w:ascii="宋体" w:eastAsia="宋体" w:hAnsi="宋体" w:cs="宋体" w:hint="eastAsia"/>
          <w:b/>
          <w:sz w:val="28"/>
          <w:szCs w:val="28"/>
        </w:rPr>
        <w:br w:type="page"/>
      </w:r>
    </w:p>
    <w:p w14:paraId="2096BD8F" w14:textId="26DAFD7E" w:rsidR="0006072A" w:rsidRDefault="00805B67">
      <w:pPr>
        <w:spacing w:beforeLines="100" w:before="240" w:afterLines="100" w:after="240"/>
        <w:jc w:val="center"/>
        <w:rPr>
          <w:rFonts w:ascii="宋体" w:eastAsia="宋体" w:hAnsi="宋体" w:cs="宋体"/>
          <w:b/>
          <w:sz w:val="28"/>
          <w:szCs w:val="28"/>
        </w:rPr>
      </w:pPr>
      <w:r>
        <w:rPr>
          <w:rFonts w:ascii="宋体" w:eastAsia="宋体" w:hAnsi="宋体" w:cs="宋体" w:hint="eastAsia"/>
          <w:b/>
          <w:sz w:val="28"/>
          <w:szCs w:val="28"/>
        </w:rPr>
        <w:lastRenderedPageBreak/>
        <w:t>供应商</w:t>
      </w:r>
      <w:r w:rsidR="000A27AB">
        <w:rPr>
          <w:rFonts w:ascii="宋体" w:eastAsia="宋体" w:hAnsi="宋体" w:cs="宋体" w:hint="eastAsia"/>
          <w:b/>
          <w:sz w:val="28"/>
          <w:szCs w:val="28"/>
        </w:rPr>
        <w:t>须知</w:t>
      </w:r>
      <w:bookmarkStart w:id="97" w:name="_Toc127151518"/>
      <w:bookmarkStart w:id="98" w:name="_Toc520356143"/>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51F2D30A" w14:textId="77777777" w:rsidR="0006072A" w:rsidRDefault="000A27AB">
      <w:pPr>
        <w:spacing w:beforeLines="100" w:before="240" w:afterLines="100" w:after="240"/>
        <w:jc w:val="center"/>
        <w:outlineLvl w:val="1"/>
        <w:rPr>
          <w:rFonts w:ascii="宋体" w:eastAsia="宋体" w:hAnsi="宋体" w:cs="宋体"/>
          <w:b/>
          <w:kern w:val="0"/>
          <w:sz w:val="28"/>
          <w:szCs w:val="20"/>
        </w:rPr>
      </w:pPr>
      <w:bookmarkStart w:id="99" w:name="_Toc226965791"/>
      <w:bookmarkStart w:id="100" w:name="_Toc195842883"/>
      <w:bookmarkStart w:id="101" w:name="_Toc150480756"/>
      <w:bookmarkStart w:id="102" w:name="_Toc226965708"/>
      <w:bookmarkStart w:id="103" w:name="_Toc264969208"/>
      <w:bookmarkStart w:id="104" w:name="_Toc19889"/>
      <w:bookmarkStart w:id="105" w:name="_Toc151193616"/>
      <w:bookmarkStart w:id="106" w:name="_Toc265228356"/>
      <w:bookmarkStart w:id="107" w:name="_Toc150774618"/>
      <w:bookmarkStart w:id="108" w:name="_Toc151193832"/>
      <w:bookmarkStart w:id="109" w:name="_Toc305158860"/>
      <w:bookmarkStart w:id="110" w:name="_Toc226337214"/>
      <w:bookmarkStart w:id="111" w:name="_Toc226309762"/>
      <w:bookmarkStart w:id="112" w:name="_Toc150774723"/>
      <w:bookmarkStart w:id="113" w:name="_Toc150509269"/>
      <w:bookmarkStart w:id="114" w:name="_Toc151193906"/>
      <w:bookmarkStart w:id="115" w:name="_Toc151190145"/>
      <w:bookmarkStart w:id="116" w:name="_Toc142311020"/>
      <w:bookmarkStart w:id="117" w:name="_Toc151193688"/>
      <w:bookmarkStart w:id="118" w:name="_Toc151193760"/>
      <w:bookmarkStart w:id="119" w:name="_Toc305158786"/>
      <w:r>
        <w:rPr>
          <w:rFonts w:ascii="宋体" w:eastAsia="宋体" w:hAnsi="宋体" w:cs="宋体" w:hint="eastAsia"/>
          <w:b/>
          <w:kern w:val="0"/>
          <w:sz w:val="28"/>
          <w:szCs w:val="20"/>
        </w:rPr>
        <w:t>一  说  明</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Pr>
          <w:rFonts w:ascii="宋体" w:eastAsia="宋体" w:hAnsi="宋体" w:cs="宋体" w:hint="eastAsia"/>
          <w:b/>
          <w:kern w:val="0"/>
          <w:sz w:val="28"/>
          <w:szCs w:val="20"/>
        </w:rPr>
        <w:tab/>
      </w:r>
    </w:p>
    <w:p w14:paraId="6B971A65" w14:textId="1BED9ACE" w:rsidR="0006072A" w:rsidRDefault="000A27AB">
      <w:pPr>
        <w:numPr>
          <w:ilvl w:val="0"/>
          <w:numId w:val="1"/>
        </w:numPr>
        <w:tabs>
          <w:tab w:val="clear" w:pos="900"/>
          <w:tab w:val="left" w:pos="360"/>
        </w:tabs>
        <w:snapToGrid w:val="0"/>
        <w:spacing w:line="360" w:lineRule="auto"/>
        <w:ind w:left="357" w:hanging="357"/>
        <w:rPr>
          <w:rFonts w:ascii="宋体" w:eastAsia="宋体" w:hAnsi="宋体" w:cs="宋体"/>
          <w:sz w:val="24"/>
        </w:rPr>
      </w:pPr>
      <w:bookmarkStart w:id="120" w:name="_Toc265228357"/>
      <w:bookmarkStart w:id="121" w:name="_Toc305158787"/>
      <w:bookmarkStart w:id="122" w:name="_Toc264969209"/>
      <w:bookmarkStart w:id="123" w:name="_Toc305158861"/>
      <w:r>
        <w:rPr>
          <w:rFonts w:ascii="宋体" w:eastAsia="宋体" w:hAnsi="宋体" w:cs="宋体" w:hint="eastAsia"/>
          <w:sz w:val="24"/>
        </w:rPr>
        <w:t>采购人、采购代理机构、</w:t>
      </w:r>
      <w:r w:rsidR="00805B67">
        <w:rPr>
          <w:rFonts w:ascii="宋体" w:eastAsia="宋体" w:hAnsi="宋体" w:cs="宋体" w:hint="eastAsia"/>
          <w:sz w:val="24"/>
        </w:rPr>
        <w:t>供应商</w:t>
      </w:r>
      <w:bookmarkEnd w:id="120"/>
      <w:bookmarkEnd w:id="121"/>
      <w:bookmarkEnd w:id="122"/>
      <w:bookmarkEnd w:id="123"/>
      <w:r>
        <w:rPr>
          <w:rFonts w:ascii="宋体" w:eastAsia="宋体" w:hAnsi="宋体" w:cs="宋体" w:hint="eastAsia"/>
          <w:sz w:val="24"/>
        </w:rPr>
        <w:t>、联合体</w:t>
      </w:r>
    </w:p>
    <w:p w14:paraId="1EDC86E2" w14:textId="77777777" w:rsidR="0006072A" w:rsidRDefault="000A27AB">
      <w:pPr>
        <w:numPr>
          <w:ilvl w:val="1"/>
          <w:numId w:val="1"/>
        </w:numPr>
        <w:tabs>
          <w:tab w:val="left" w:pos="1080"/>
          <w:tab w:val="left" w:pos="2014"/>
          <w:tab w:val="left" w:pos="5521"/>
        </w:tabs>
        <w:snapToGrid w:val="0"/>
        <w:spacing w:line="360" w:lineRule="auto"/>
        <w:ind w:left="1080" w:hanging="720"/>
        <w:rPr>
          <w:rFonts w:ascii="宋体" w:eastAsia="宋体" w:hAnsi="宋体" w:cs="宋体"/>
          <w:sz w:val="24"/>
        </w:rPr>
      </w:pPr>
      <w:r>
        <w:rPr>
          <w:rFonts w:ascii="宋体" w:eastAsia="宋体" w:hAnsi="宋体" w:cs="宋体" w:hint="eastAsia"/>
          <w:sz w:val="24"/>
        </w:rPr>
        <w:t>采购人、采购代理机构：指依法进行政府采购的国家机关、事业单位、团体组织，及其委托的采购代理机构。本项目采购人、采购代理机构见第一章《投标邀请》。</w:t>
      </w:r>
    </w:p>
    <w:p w14:paraId="0D2F5F0D" w14:textId="33DAF491" w:rsidR="0006072A" w:rsidRDefault="00805B67">
      <w:pPr>
        <w:numPr>
          <w:ilvl w:val="1"/>
          <w:numId w:val="1"/>
        </w:numPr>
        <w:tabs>
          <w:tab w:val="left" w:pos="1080"/>
          <w:tab w:val="left" w:pos="2014"/>
          <w:tab w:val="left" w:pos="5521"/>
        </w:tabs>
        <w:snapToGrid w:val="0"/>
        <w:spacing w:line="360" w:lineRule="auto"/>
        <w:ind w:left="1080" w:hanging="720"/>
        <w:rPr>
          <w:rFonts w:ascii="宋体" w:eastAsia="宋体" w:hAnsi="宋体" w:cs="宋体"/>
          <w:sz w:val="24"/>
        </w:rPr>
      </w:pPr>
      <w:r>
        <w:rPr>
          <w:rFonts w:ascii="宋体" w:eastAsia="宋体" w:hAnsi="宋体" w:cs="宋体" w:hint="eastAsia"/>
          <w:sz w:val="24"/>
        </w:rPr>
        <w:t>供应商</w:t>
      </w:r>
      <w:r w:rsidR="000A27AB">
        <w:rPr>
          <w:rFonts w:ascii="宋体" w:eastAsia="宋体" w:hAnsi="宋体" w:cs="宋体" w:hint="eastAsia"/>
          <w:sz w:val="24"/>
        </w:rPr>
        <w:t>（也称“供应商”、“申请人”）：指向采购人提供货物、工程或者服务的法人、其他组织或者自然人。</w:t>
      </w:r>
    </w:p>
    <w:p w14:paraId="6D5E2C1E" w14:textId="77777777" w:rsidR="0006072A" w:rsidRDefault="000A27AB">
      <w:pPr>
        <w:numPr>
          <w:ilvl w:val="1"/>
          <w:numId w:val="1"/>
        </w:numPr>
        <w:tabs>
          <w:tab w:val="left" w:pos="1080"/>
          <w:tab w:val="left" w:pos="2014"/>
          <w:tab w:val="left" w:pos="5521"/>
        </w:tabs>
        <w:snapToGrid w:val="0"/>
        <w:spacing w:line="360" w:lineRule="auto"/>
        <w:ind w:left="1080" w:hanging="720"/>
        <w:rPr>
          <w:rFonts w:ascii="宋体" w:eastAsia="宋体" w:hAnsi="宋体" w:cs="宋体"/>
          <w:sz w:val="24"/>
        </w:rPr>
      </w:pPr>
      <w:r>
        <w:rPr>
          <w:rFonts w:ascii="宋体" w:eastAsia="宋体" w:hAnsi="宋体" w:cs="宋体" w:hint="eastAsia"/>
          <w:sz w:val="24"/>
        </w:rPr>
        <w:t>联合体：指两个以上的自然人、法人或者其他组织组成一个联合体，以一个供应商的身份共同参加政府采购。</w:t>
      </w:r>
    </w:p>
    <w:p w14:paraId="50CF7628" w14:textId="77777777" w:rsidR="0006072A" w:rsidRDefault="000A27AB">
      <w:pPr>
        <w:numPr>
          <w:ilvl w:val="0"/>
          <w:numId w:val="1"/>
        </w:numPr>
        <w:tabs>
          <w:tab w:val="clear" w:pos="900"/>
          <w:tab w:val="left" w:pos="360"/>
        </w:tabs>
        <w:snapToGrid w:val="0"/>
        <w:spacing w:line="360" w:lineRule="auto"/>
        <w:ind w:left="357" w:hanging="357"/>
        <w:rPr>
          <w:rFonts w:ascii="宋体" w:eastAsia="宋体" w:hAnsi="宋体" w:cs="宋体"/>
          <w:sz w:val="24"/>
        </w:rPr>
      </w:pPr>
      <w:bookmarkStart w:id="124" w:name="_Toc149720813"/>
      <w:bookmarkStart w:id="125" w:name="_Toc164229361"/>
      <w:bookmarkStart w:id="126" w:name="_Toc151190147"/>
      <w:bookmarkStart w:id="127" w:name="_Toc164229215"/>
      <w:bookmarkStart w:id="128" w:name="_Toc151193834"/>
      <w:bookmarkStart w:id="129" w:name="_Toc226965710"/>
      <w:bookmarkStart w:id="130" w:name="_Toc265228358"/>
      <w:bookmarkStart w:id="131" w:name="_Toc150774725"/>
      <w:bookmarkStart w:id="132" w:name="_Toc226309764"/>
      <w:bookmarkStart w:id="133" w:name="_Toc127151721"/>
      <w:bookmarkStart w:id="134" w:name="_Toc151193690"/>
      <w:bookmarkStart w:id="135" w:name="_Toc127151520"/>
      <w:bookmarkStart w:id="136" w:name="_Toc305158788"/>
      <w:bookmarkStart w:id="137" w:name="_Toc142311022"/>
      <w:bookmarkStart w:id="138" w:name="_Toc264969210"/>
      <w:bookmarkStart w:id="139" w:name="_Toc151193618"/>
      <w:bookmarkStart w:id="140" w:name="_Toc164608789"/>
      <w:bookmarkStart w:id="141" w:name="_Toc164608634"/>
      <w:bookmarkStart w:id="142" w:name="_Toc151193908"/>
      <w:bookmarkStart w:id="143" w:name="_Toc164351614"/>
      <w:bookmarkStart w:id="144" w:name="_Toc226337216"/>
      <w:bookmarkStart w:id="145" w:name="_Toc127161434"/>
      <w:bookmarkStart w:id="146" w:name="_Toc150509271"/>
      <w:bookmarkStart w:id="147" w:name="_Toc150774620"/>
      <w:bookmarkStart w:id="148" w:name="_Toc226965793"/>
      <w:bookmarkStart w:id="149" w:name="_Toc195842885"/>
      <w:bookmarkStart w:id="150" w:name="_Toc150480758"/>
      <w:bookmarkStart w:id="151" w:name="_Toc305158862"/>
      <w:bookmarkStart w:id="152" w:name="_Toc151193762"/>
      <w:r>
        <w:rPr>
          <w:rFonts w:ascii="宋体" w:eastAsia="宋体" w:hAnsi="宋体" w:cs="宋体" w:hint="eastAsia"/>
          <w:sz w:val="24"/>
        </w:rPr>
        <w:t>资金来源</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Pr>
          <w:rFonts w:ascii="宋体" w:eastAsia="宋体" w:hAnsi="宋体" w:cs="宋体" w:hint="eastAsia"/>
          <w:sz w:val="24"/>
        </w:rPr>
        <w:t>、项目属性、科研仪器设备采购、核心产品</w:t>
      </w:r>
    </w:p>
    <w:p w14:paraId="41F4AEBA" w14:textId="77777777" w:rsidR="0006072A" w:rsidRDefault="000A27AB">
      <w:pPr>
        <w:numPr>
          <w:ilvl w:val="1"/>
          <w:numId w:val="1"/>
        </w:numPr>
        <w:tabs>
          <w:tab w:val="left" w:pos="1080"/>
          <w:tab w:val="left" w:pos="2014"/>
        </w:tabs>
        <w:snapToGrid w:val="0"/>
        <w:spacing w:line="360" w:lineRule="auto"/>
        <w:ind w:left="1080" w:hanging="720"/>
        <w:rPr>
          <w:rFonts w:ascii="宋体" w:eastAsia="宋体" w:hAnsi="宋体" w:cs="宋体"/>
          <w:sz w:val="24"/>
        </w:rPr>
      </w:pPr>
      <w:r>
        <w:rPr>
          <w:rFonts w:ascii="宋体" w:eastAsia="宋体" w:hAnsi="宋体" w:cs="宋体" w:hint="eastAsia"/>
          <w:sz w:val="24"/>
        </w:rPr>
        <w:t>资金来源为财政性资金和/或本项目采购中无法与财政性资金分割的非财政性资金。</w:t>
      </w:r>
    </w:p>
    <w:p w14:paraId="62DFF95F" w14:textId="7FA2298C" w:rsidR="0006072A" w:rsidRDefault="000A27AB">
      <w:pPr>
        <w:numPr>
          <w:ilvl w:val="1"/>
          <w:numId w:val="1"/>
        </w:numPr>
        <w:tabs>
          <w:tab w:val="left" w:pos="1080"/>
          <w:tab w:val="left" w:pos="2014"/>
        </w:tabs>
        <w:snapToGrid w:val="0"/>
        <w:spacing w:line="360" w:lineRule="auto"/>
        <w:ind w:left="1080" w:hanging="720"/>
        <w:rPr>
          <w:rFonts w:ascii="宋体" w:eastAsia="宋体" w:hAnsi="宋体" w:cs="宋体"/>
          <w:sz w:val="24"/>
        </w:rPr>
      </w:pPr>
      <w:r>
        <w:rPr>
          <w:rFonts w:ascii="宋体" w:eastAsia="宋体" w:hAnsi="宋体" w:cs="宋体" w:hint="eastAsia"/>
          <w:sz w:val="24"/>
        </w:rPr>
        <w:t>项目属性见《</w:t>
      </w:r>
      <w:r w:rsidR="00805B67">
        <w:rPr>
          <w:rFonts w:ascii="宋体" w:eastAsia="宋体" w:hAnsi="宋体" w:cs="宋体" w:hint="eastAsia"/>
          <w:sz w:val="24"/>
        </w:rPr>
        <w:t>供应商</w:t>
      </w:r>
      <w:r>
        <w:rPr>
          <w:rFonts w:ascii="宋体" w:eastAsia="宋体" w:hAnsi="宋体" w:cs="宋体" w:hint="eastAsia"/>
          <w:sz w:val="24"/>
        </w:rPr>
        <w:t>须知资料表》。</w:t>
      </w:r>
    </w:p>
    <w:p w14:paraId="456EAF9E" w14:textId="0677609E" w:rsidR="0006072A" w:rsidRDefault="000A27AB">
      <w:pPr>
        <w:numPr>
          <w:ilvl w:val="1"/>
          <w:numId w:val="1"/>
        </w:numPr>
        <w:tabs>
          <w:tab w:val="left" w:pos="1080"/>
          <w:tab w:val="left" w:pos="2014"/>
        </w:tabs>
        <w:snapToGrid w:val="0"/>
        <w:spacing w:line="360" w:lineRule="auto"/>
        <w:ind w:left="1080" w:hanging="720"/>
        <w:rPr>
          <w:rFonts w:ascii="宋体" w:eastAsia="宋体" w:hAnsi="宋体" w:cs="宋体"/>
          <w:sz w:val="24"/>
        </w:rPr>
      </w:pPr>
      <w:r>
        <w:rPr>
          <w:rFonts w:ascii="宋体" w:eastAsia="宋体" w:hAnsi="宋体" w:cs="宋体" w:hint="eastAsia"/>
          <w:sz w:val="24"/>
        </w:rPr>
        <w:t>是否属于科研仪器设备采购见《</w:t>
      </w:r>
      <w:r w:rsidR="00805B67">
        <w:rPr>
          <w:rFonts w:ascii="宋体" w:eastAsia="宋体" w:hAnsi="宋体" w:cs="宋体" w:hint="eastAsia"/>
          <w:sz w:val="24"/>
        </w:rPr>
        <w:t>供应商</w:t>
      </w:r>
      <w:r>
        <w:rPr>
          <w:rFonts w:ascii="宋体" w:eastAsia="宋体" w:hAnsi="宋体" w:cs="宋体" w:hint="eastAsia"/>
          <w:sz w:val="24"/>
        </w:rPr>
        <w:t>须知资料表》。</w:t>
      </w:r>
    </w:p>
    <w:p w14:paraId="42540EC6" w14:textId="3176979C" w:rsidR="0006072A" w:rsidRDefault="000A27AB">
      <w:pPr>
        <w:numPr>
          <w:ilvl w:val="1"/>
          <w:numId w:val="1"/>
        </w:numPr>
        <w:tabs>
          <w:tab w:val="left" w:pos="1080"/>
          <w:tab w:val="left" w:pos="2014"/>
          <w:tab w:val="left" w:pos="5521"/>
        </w:tabs>
        <w:snapToGrid w:val="0"/>
        <w:spacing w:line="360" w:lineRule="auto"/>
        <w:ind w:left="1080" w:hanging="720"/>
        <w:rPr>
          <w:rFonts w:ascii="宋体" w:eastAsia="宋体" w:hAnsi="宋体" w:cs="宋体"/>
          <w:sz w:val="24"/>
        </w:rPr>
      </w:pPr>
      <w:r>
        <w:rPr>
          <w:rFonts w:ascii="宋体" w:eastAsia="宋体" w:hAnsi="宋体" w:cs="宋体" w:hint="eastAsia"/>
          <w:sz w:val="24"/>
        </w:rPr>
        <w:t>核心产品见《</w:t>
      </w:r>
      <w:r w:rsidR="00805B67">
        <w:rPr>
          <w:rFonts w:ascii="宋体" w:eastAsia="宋体" w:hAnsi="宋体" w:cs="宋体" w:hint="eastAsia"/>
          <w:sz w:val="24"/>
        </w:rPr>
        <w:t>供应商</w:t>
      </w:r>
      <w:r>
        <w:rPr>
          <w:rFonts w:ascii="宋体" w:eastAsia="宋体" w:hAnsi="宋体" w:cs="宋体" w:hint="eastAsia"/>
          <w:sz w:val="24"/>
        </w:rPr>
        <w:t>须知资料表》。</w:t>
      </w:r>
    </w:p>
    <w:p w14:paraId="2DC79B9F" w14:textId="77777777" w:rsidR="0006072A" w:rsidRDefault="000A27AB">
      <w:pPr>
        <w:numPr>
          <w:ilvl w:val="0"/>
          <w:numId w:val="1"/>
        </w:numPr>
        <w:tabs>
          <w:tab w:val="left" w:pos="360"/>
        </w:tabs>
        <w:snapToGrid w:val="0"/>
        <w:spacing w:line="360" w:lineRule="auto"/>
        <w:ind w:left="357" w:hanging="357"/>
        <w:rPr>
          <w:rFonts w:ascii="宋体" w:eastAsia="宋体" w:hAnsi="宋体" w:cs="宋体"/>
          <w:sz w:val="24"/>
        </w:rPr>
      </w:pPr>
      <w:r>
        <w:rPr>
          <w:rFonts w:ascii="宋体" w:eastAsia="宋体" w:hAnsi="宋体" w:cs="宋体" w:hint="eastAsia"/>
          <w:sz w:val="24"/>
        </w:rPr>
        <w:t>现场考察、开标前答疑会</w:t>
      </w:r>
    </w:p>
    <w:p w14:paraId="5DA9E67F" w14:textId="7592F641" w:rsidR="0006072A" w:rsidRDefault="000A27AB">
      <w:pPr>
        <w:numPr>
          <w:ilvl w:val="1"/>
          <w:numId w:val="1"/>
        </w:numPr>
        <w:tabs>
          <w:tab w:val="left" w:pos="1080"/>
          <w:tab w:val="left" w:pos="2014"/>
        </w:tabs>
        <w:snapToGrid w:val="0"/>
        <w:spacing w:line="360" w:lineRule="auto"/>
        <w:ind w:left="1080" w:hanging="720"/>
        <w:rPr>
          <w:rFonts w:ascii="宋体" w:eastAsia="宋体" w:hAnsi="宋体" w:cs="宋体"/>
          <w:sz w:val="28"/>
        </w:rPr>
      </w:pPr>
      <w:r>
        <w:rPr>
          <w:rFonts w:ascii="宋体" w:eastAsia="宋体" w:hAnsi="宋体" w:cs="宋体" w:hint="eastAsia"/>
          <w:sz w:val="24"/>
        </w:rPr>
        <w:t>若《</w:t>
      </w:r>
      <w:r w:rsidR="00805B67">
        <w:rPr>
          <w:rFonts w:ascii="宋体" w:eastAsia="宋体" w:hAnsi="宋体" w:cs="宋体" w:hint="eastAsia"/>
          <w:sz w:val="24"/>
        </w:rPr>
        <w:t>供应商</w:t>
      </w:r>
      <w:r>
        <w:rPr>
          <w:rFonts w:ascii="宋体" w:eastAsia="宋体" w:hAnsi="宋体" w:cs="宋体" w:hint="eastAsia"/>
          <w:sz w:val="24"/>
        </w:rPr>
        <w:t>须知资料表》中规定了组织现场考察、召开开标前答疑会，则</w:t>
      </w:r>
      <w:r w:rsidR="00805B67">
        <w:rPr>
          <w:rFonts w:ascii="宋体" w:eastAsia="宋体" w:hAnsi="宋体" w:cs="宋体" w:hint="eastAsia"/>
          <w:sz w:val="24"/>
        </w:rPr>
        <w:t>供应商</w:t>
      </w:r>
      <w:r>
        <w:rPr>
          <w:rFonts w:ascii="宋体" w:eastAsia="宋体" w:hAnsi="宋体" w:cs="宋体" w:hint="eastAsia"/>
          <w:sz w:val="24"/>
        </w:rPr>
        <w:t>应按要求在规定的时间和地点参加。</w:t>
      </w:r>
    </w:p>
    <w:p w14:paraId="59FC77C4" w14:textId="29283929" w:rsidR="0006072A" w:rsidRDefault="000A27AB">
      <w:pPr>
        <w:numPr>
          <w:ilvl w:val="1"/>
          <w:numId w:val="1"/>
        </w:numPr>
        <w:tabs>
          <w:tab w:val="left" w:pos="1080"/>
          <w:tab w:val="left" w:pos="2014"/>
        </w:tabs>
        <w:snapToGrid w:val="0"/>
        <w:spacing w:line="360" w:lineRule="auto"/>
        <w:ind w:left="1080" w:hanging="720"/>
        <w:rPr>
          <w:rFonts w:ascii="宋体" w:eastAsia="宋体" w:hAnsi="宋体" w:cs="宋体"/>
          <w:sz w:val="24"/>
        </w:rPr>
      </w:pPr>
      <w:r>
        <w:rPr>
          <w:rFonts w:ascii="宋体" w:eastAsia="宋体" w:hAnsi="宋体" w:cs="宋体" w:hint="eastAsia"/>
          <w:sz w:val="24"/>
        </w:rPr>
        <w:t>由于未参加现场考察或开标前答疑会而导致对项目实际情况不了解，影响投标文件编制、投标报价准确性、综合因素响应不全面等问题的，由</w:t>
      </w:r>
      <w:r w:rsidR="00805B67">
        <w:rPr>
          <w:rFonts w:ascii="宋体" w:eastAsia="宋体" w:hAnsi="宋体" w:cs="宋体" w:hint="eastAsia"/>
          <w:sz w:val="24"/>
        </w:rPr>
        <w:t>供应商</w:t>
      </w:r>
      <w:r>
        <w:rPr>
          <w:rFonts w:ascii="宋体" w:eastAsia="宋体" w:hAnsi="宋体" w:cs="宋体" w:hint="eastAsia"/>
          <w:sz w:val="24"/>
        </w:rPr>
        <w:t>自行承担不利评审后果。</w:t>
      </w:r>
    </w:p>
    <w:p w14:paraId="458B8E0B" w14:textId="77777777" w:rsidR="0006072A" w:rsidRDefault="000A27AB">
      <w:pPr>
        <w:numPr>
          <w:ilvl w:val="0"/>
          <w:numId w:val="1"/>
        </w:numPr>
        <w:tabs>
          <w:tab w:val="left" w:pos="360"/>
        </w:tabs>
        <w:snapToGrid w:val="0"/>
        <w:spacing w:line="360" w:lineRule="auto"/>
        <w:ind w:left="357" w:hanging="357"/>
        <w:rPr>
          <w:rFonts w:ascii="宋体" w:eastAsia="宋体" w:hAnsi="宋体" w:cs="宋体"/>
          <w:sz w:val="24"/>
        </w:rPr>
      </w:pPr>
      <w:r>
        <w:rPr>
          <w:rFonts w:ascii="宋体" w:eastAsia="宋体" w:hAnsi="宋体" w:cs="宋体" w:hint="eastAsia"/>
          <w:sz w:val="24"/>
        </w:rPr>
        <w:t>样品</w:t>
      </w:r>
    </w:p>
    <w:p w14:paraId="15D50ECB" w14:textId="79B54104" w:rsidR="0006072A" w:rsidRDefault="000A27AB">
      <w:pPr>
        <w:numPr>
          <w:ilvl w:val="1"/>
          <w:numId w:val="1"/>
        </w:numPr>
        <w:tabs>
          <w:tab w:val="left" w:pos="1080"/>
          <w:tab w:val="left" w:pos="2014"/>
        </w:tabs>
        <w:snapToGrid w:val="0"/>
        <w:spacing w:line="360" w:lineRule="auto"/>
        <w:ind w:left="1080" w:hanging="720"/>
        <w:rPr>
          <w:rFonts w:ascii="宋体" w:eastAsia="宋体" w:hAnsi="宋体" w:cs="宋体"/>
          <w:sz w:val="24"/>
        </w:rPr>
      </w:pPr>
      <w:r>
        <w:rPr>
          <w:rFonts w:ascii="宋体" w:eastAsia="宋体" w:hAnsi="宋体" w:cs="宋体" w:hint="eastAsia"/>
          <w:sz w:val="24"/>
        </w:rPr>
        <w:t>本项目是否要求</w:t>
      </w:r>
      <w:r w:rsidR="00805B67">
        <w:rPr>
          <w:rFonts w:ascii="宋体" w:eastAsia="宋体" w:hAnsi="宋体" w:cs="宋体" w:hint="eastAsia"/>
          <w:sz w:val="24"/>
        </w:rPr>
        <w:t>供应商</w:t>
      </w:r>
      <w:r>
        <w:rPr>
          <w:rFonts w:ascii="宋体" w:eastAsia="宋体" w:hAnsi="宋体" w:cs="宋体" w:hint="eastAsia"/>
          <w:sz w:val="24"/>
        </w:rPr>
        <w:t>提供样品，以及样品制作的标准和要求、是否需要随样品提交相关检测报告、样品的递交与退还等要求见《</w:t>
      </w:r>
      <w:r w:rsidR="00805B67">
        <w:rPr>
          <w:rFonts w:ascii="宋体" w:eastAsia="宋体" w:hAnsi="宋体" w:cs="宋体" w:hint="eastAsia"/>
          <w:sz w:val="24"/>
        </w:rPr>
        <w:t>供应商</w:t>
      </w:r>
      <w:r>
        <w:rPr>
          <w:rFonts w:ascii="宋体" w:eastAsia="宋体" w:hAnsi="宋体" w:cs="宋体" w:hint="eastAsia"/>
          <w:sz w:val="24"/>
        </w:rPr>
        <w:t>须知资料表》。</w:t>
      </w:r>
    </w:p>
    <w:p w14:paraId="29A55093" w14:textId="77777777" w:rsidR="0006072A" w:rsidRDefault="000A27AB">
      <w:pPr>
        <w:numPr>
          <w:ilvl w:val="1"/>
          <w:numId w:val="1"/>
        </w:numPr>
        <w:tabs>
          <w:tab w:val="left" w:pos="1080"/>
          <w:tab w:val="left" w:pos="2014"/>
        </w:tabs>
        <w:snapToGrid w:val="0"/>
        <w:spacing w:line="360" w:lineRule="auto"/>
        <w:ind w:left="1080" w:hanging="720"/>
        <w:rPr>
          <w:rFonts w:ascii="宋体" w:eastAsia="宋体" w:hAnsi="宋体" w:cs="宋体"/>
          <w:sz w:val="24"/>
        </w:rPr>
      </w:pPr>
      <w:r>
        <w:rPr>
          <w:rFonts w:ascii="宋体" w:eastAsia="宋体" w:hAnsi="宋体" w:cs="宋体" w:hint="eastAsia"/>
          <w:sz w:val="24"/>
        </w:rPr>
        <w:t>样品的评审方法以及评审标准等内容见第四章《评标方法和评标标准》。</w:t>
      </w:r>
    </w:p>
    <w:p w14:paraId="4610CE2D" w14:textId="77777777" w:rsidR="0006072A" w:rsidRDefault="000A27AB">
      <w:pPr>
        <w:numPr>
          <w:ilvl w:val="0"/>
          <w:numId w:val="1"/>
        </w:numPr>
        <w:tabs>
          <w:tab w:val="clear" w:pos="900"/>
          <w:tab w:val="left" w:pos="360"/>
        </w:tabs>
        <w:snapToGrid w:val="0"/>
        <w:spacing w:line="360" w:lineRule="auto"/>
        <w:ind w:left="357" w:hanging="357"/>
        <w:rPr>
          <w:rFonts w:ascii="宋体" w:eastAsia="宋体" w:hAnsi="宋体" w:cs="宋体"/>
          <w:sz w:val="24"/>
        </w:rPr>
      </w:pPr>
      <w:r>
        <w:rPr>
          <w:rFonts w:ascii="宋体" w:eastAsia="宋体" w:hAnsi="宋体" w:cs="宋体" w:hint="eastAsia"/>
          <w:sz w:val="24"/>
        </w:rPr>
        <w:t>政府采购政策（包括但不限于下列具体政策要求）</w:t>
      </w:r>
    </w:p>
    <w:p w14:paraId="0DC265B9" w14:textId="77777777" w:rsidR="0006072A" w:rsidRDefault="000A27AB">
      <w:pPr>
        <w:numPr>
          <w:ilvl w:val="1"/>
          <w:numId w:val="1"/>
        </w:numPr>
        <w:tabs>
          <w:tab w:val="left" w:pos="1080"/>
          <w:tab w:val="left" w:pos="2014"/>
        </w:tabs>
        <w:snapToGrid w:val="0"/>
        <w:spacing w:line="360" w:lineRule="auto"/>
        <w:ind w:left="1080" w:hanging="720"/>
        <w:rPr>
          <w:rFonts w:ascii="宋体" w:eastAsia="宋体" w:hAnsi="宋体" w:cs="宋体"/>
          <w:sz w:val="24"/>
        </w:rPr>
      </w:pPr>
      <w:r>
        <w:rPr>
          <w:rFonts w:ascii="宋体" w:eastAsia="宋体" w:hAnsi="宋体" w:cs="宋体" w:hint="eastAsia"/>
          <w:sz w:val="24"/>
        </w:rPr>
        <w:t>进口产品</w:t>
      </w:r>
    </w:p>
    <w:p w14:paraId="75C527B8" w14:textId="77777777" w:rsidR="0006072A" w:rsidRDefault="000A27AB">
      <w:pPr>
        <w:numPr>
          <w:ilvl w:val="2"/>
          <w:numId w:val="1"/>
        </w:numPr>
        <w:tabs>
          <w:tab w:val="left" w:pos="2014"/>
        </w:tabs>
        <w:snapToGrid w:val="0"/>
        <w:spacing w:line="360" w:lineRule="auto"/>
        <w:rPr>
          <w:rFonts w:ascii="宋体" w:eastAsia="宋体" w:hAnsi="宋体" w:cs="宋体"/>
          <w:sz w:val="24"/>
        </w:rPr>
      </w:pPr>
      <w:r>
        <w:rPr>
          <w:rFonts w:ascii="宋体" w:eastAsia="宋体" w:hAnsi="宋体" w:cs="宋体" w:hint="eastAsia"/>
          <w:sz w:val="24"/>
        </w:rPr>
        <w:lastRenderedPageBreak/>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791C2EB" w14:textId="77777777" w:rsidR="0006072A" w:rsidRDefault="000A27AB">
      <w:pPr>
        <w:numPr>
          <w:ilvl w:val="2"/>
          <w:numId w:val="1"/>
        </w:numPr>
        <w:tabs>
          <w:tab w:val="left" w:pos="2014"/>
        </w:tabs>
        <w:snapToGrid w:val="0"/>
        <w:spacing w:line="360" w:lineRule="auto"/>
        <w:rPr>
          <w:rFonts w:ascii="宋体" w:eastAsia="宋体" w:hAnsi="宋体" w:cs="宋体"/>
          <w:sz w:val="24"/>
        </w:rPr>
      </w:pPr>
      <w:r>
        <w:rPr>
          <w:rFonts w:ascii="宋体" w:eastAsia="宋体" w:hAnsi="宋体" w:cs="宋体" w:hint="eastAsia"/>
          <w:sz w:val="24"/>
        </w:rPr>
        <w:t>本项目是否接受进口产品见第五章《采购需求》。</w:t>
      </w:r>
    </w:p>
    <w:p w14:paraId="1DEF7BA1" w14:textId="77777777" w:rsidR="0006072A" w:rsidRDefault="000A27AB">
      <w:pPr>
        <w:numPr>
          <w:ilvl w:val="1"/>
          <w:numId w:val="1"/>
        </w:numPr>
        <w:tabs>
          <w:tab w:val="left" w:pos="1080"/>
          <w:tab w:val="left" w:pos="2014"/>
        </w:tabs>
        <w:snapToGrid w:val="0"/>
        <w:spacing w:line="360" w:lineRule="auto"/>
        <w:ind w:left="1080" w:hanging="720"/>
        <w:rPr>
          <w:rFonts w:ascii="宋体" w:eastAsia="宋体" w:hAnsi="宋体" w:cs="宋体"/>
          <w:sz w:val="24"/>
        </w:rPr>
      </w:pPr>
      <w:r>
        <w:rPr>
          <w:rFonts w:ascii="宋体" w:eastAsia="宋体" w:hAnsi="宋体" w:cs="宋体" w:hint="eastAsia"/>
          <w:sz w:val="24"/>
        </w:rPr>
        <w:t>中小企业、监狱企业及残疾人福利性单位</w:t>
      </w:r>
    </w:p>
    <w:p w14:paraId="40DB8171" w14:textId="001CE667" w:rsidR="0006072A" w:rsidRPr="00DB0B12" w:rsidRDefault="000A27AB" w:rsidP="00DB0B12">
      <w:pPr>
        <w:numPr>
          <w:ilvl w:val="2"/>
          <w:numId w:val="1"/>
        </w:numPr>
        <w:snapToGrid w:val="0"/>
        <w:spacing w:line="360" w:lineRule="auto"/>
        <w:rPr>
          <w:rFonts w:ascii="宋体" w:eastAsia="宋体" w:hAnsi="宋体" w:cs="宋体"/>
          <w:sz w:val="24"/>
        </w:rPr>
      </w:pPr>
      <w:r>
        <w:rPr>
          <w:rFonts w:ascii="宋体" w:eastAsia="宋体" w:hAnsi="宋体" w:cs="宋体" w:hint="eastAsia"/>
          <w:sz w:val="24"/>
        </w:rPr>
        <w:t>中小企业定义：</w:t>
      </w:r>
    </w:p>
    <w:p w14:paraId="4001910F" w14:textId="2285CE99" w:rsidR="0006072A" w:rsidRDefault="00755BD1" w:rsidP="00755BD1">
      <w:pPr>
        <w:tabs>
          <w:tab w:val="left" w:pos="900"/>
          <w:tab w:val="left" w:pos="1980"/>
          <w:tab w:val="left" w:pos="2035"/>
          <w:tab w:val="left" w:pos="2885"/>
          <w:tab w:val="left" w:pos="2977"/>
        </w:tabs>
        <w:snapToGrid w:val="0"/>
        <w:spacing w:line="360" w:lineRule="auto"/>
        <w:ind w:leftChars="800" w:left="1680"/>
        <w:rPr>
          <w:rFonts w:ascii="宋体" w:eastAsia="宋体" w:hAnsi="宋体" w:cs="宋体"/>
          <w:sz w:val="24"/>
        </w:rPr>
      </w:pPr>
      <w:r>
        <w:rPr>
          <w:rFonts w:ascii="宋体" w:eastAsia="宋体" w:hAnsi="宋体" w:cs="宋体" w:hint="eastAsia"/>
          <w:sz w:val="24"/>
        </w:rPr>
        <w:t>5</w:t>
      </w:r>
      <w:r>
        <w:rPr>
          <w:rFonts w:ascii="宋体" w:eastAsia="宋体" w:hAnsi="宋体" w:cs="宋体"/>
          <w:sz w:val="24"/>
        </w:rPr>
        <w:t>.2.1.1</w:t>
      </w:r>
      <w:r w:rsidR="000A27AB">
        <w:rPr>
          <w:rFonts w:ascii="宋体" w:eastAsia="宋体" w:hAnsi="宋体" w:cs="宋体"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1726D175" w14:textId="24F230A6" w:rsidR="0006072A" w:rsidRDefault="00755BD1" w:rsidP="00755BD1">
      <w:pPr>
        <w:tabs>
          <w:tab w:val="left" w:pos="900"/>
          <w:tab w:val="left" w:pos="1980"/>
          <w:tab w:val="left" w:pos="2035"/>
          <w:tab w:val="left" w:pos="2885"/>
          <w:tab w:val="left" w:pos="2977"/>
        </w:tabs>
        <w:snapToGrid w:val="0"/>
        <w:spacing w:line="360" w:lineRule="auto"/>
        <w:ind w:leftChars="800" w:left="1680"/>
        <w:rPr>
          <w:rFonts w:ascii="宋体" w:eastAsia="宋体" w:hAnsi="宋体" w:cs="宋体"/>
          <w:sz w:val="24"/>
        </w:rPr>
      </w:pPr>
      <w:r>
        <w:rPr>
          <w:rFonts w:ascii="宋体" w:eastAsia="宋体" w:hAnsi="宋体" w:cs="宋体" w:hint="eastAsia"/>
          <w:sz w:val="24"/>
        </w:rPr>
        <w:t>5</w:t>
      </w:r>
      <w:r>
        <w:rPr>
          <w:rFonts w:ascii="宋体" w:eastAsia="宋体" w:hAnsi="宋体" w:cs="宋体"/>
          <w:sz w:val="24"/>
        </w:rPr>
        <w:t>.2.1.2</w:t>
      </w:r>
      <w:r w:rsidR="000A27AB">
        <w:rPr>
          <w:rFonts w:ascii="宋体" w:eastAsia="宋体" w:hAnsi="宋体" w:cs="宋体" w:hint="eastAsia"/>
          <w:sz w:val="24"/>
        </w:rPr>
        <w:t>供应商提供的货物、工程或者服务符合下列情形的，享受中</w:t>
      </w:r>
      <w:r>
        <w:rPr>
          <w:rFonts w:ascii="宋体" w:eastAsia="宋体" w:hAnsi="宋体" w:cs="宋体" w:hint="eastAsia"/>
          <w:sz w:val="24"/>
        </w:rPr>
        <w:t xml:space="preserve"> </w:t>
      </w:r>
      <w:r>
        <w:rPr>
          <w:rFonts w:ascii="宋体" w:eastAsia="宋体" w:hAnsi="宋体" w:cs="宋体"/>
          <w:sz w:val="24"/>
        </w:rPr>
        <w:t xml:space="preserve"> </w:t>
      </w:r>
      <w:r w:rsidR="000A27AB">
        <w:rPr>
          <w:rFonts w:ascii="宋体" w:eastAsia="宋体" w:hAnsi="宋体" w:cs="宋体" w:hint="eastAsia"/>
          <w:sz w:val="24"/>
        </w:rPr>
        <w:t>小企业扶持政策：</w:t>
      </w:r>
    </w:p>
    <w:p w14:paraId="473E2349" w14:textId="46BB71EF" w:rsidR="0006072A" w:rsidRDefault="000A27AB" w:rsidP="00755BD1">
      <w:pPr>
        <w:tabs>
          <w:tab w:val="left" w:pos="1980"/>
        </w:tabs>
        <w:snapToGrid w:val="0"/>
        <w:spacing w:line="360" w:lineRule="auto"/>
        <w:ind w:leftChars="800" w:left="1680"/>
        <w:rPr>
          <w:rFonts w:ascii="宋体" w:eastAsia="宋体" w:hAnsi="宋体" w:cs="宋体"/>
          <w:sz w:val="24"/>
        </w:rPr>
      </w:pPr>
      <w:r>
        <w:rPr>
          <w:rFonts w:ascii="宋体" w:eastAsia="宋体" w:hAnsi="宋体" w:cs="宋体" w:hint="eastAsia"/>
          <w:sz w:val="24"/>
        </w:rPr>
        <w:t>（1）在货物采购项目中，货物由中小企业制造，即货物由中小企业生产且使用该中小企业商号或者注册商标；</w:t>
      </w:r>
    </w:p>
    <w:p w14:paraId="35DC80AF" w14:textId="09039D2B" w:rsidR="0006072A" w:rsidRDefault="000A27AB" w:rsidP="00755BD1">
      <w:pPr>
        <w:tabs>
          <w:tab w:val="left" w:pos="1980"/>
        </w:tabs>
        <w:snapToGrid w:val="0"/>
        <w:spacing w:line="360" w:lineRule="auto"/>
        <w:ind w:leftChars="800" w:left="1680"/>
        <w:rPr>
          <w:rFonts w:ascii="宋体" w:eastAsia="宋体" w:hAnsi="宋体" w:cs="宋体"/>
          <w:sz w:val="24"/>
        </w:rPr>
      </w:pPr>
      <w:r>
        <w:rPr>
          <w:rFonts w:ascii="宋体" w:eastAsia="宋体" w:hAnsi="宋体" w:cs="宋体" w:hint="eastAsia"/>
          <w:sz w:val="24"/>
        </w:rPr>
        <w:t>（2）在工程采购项目中，工程由中小企业承建，即工程施工单位为中小企业；</w:t>
      </w:r>
    </w:p>
    <w:p w14:paraId="67419941" w14:textId="1B157B8D" w:rsidR="0006072A" w:rsidRDefault="000A27AB" w:rsidP="00755BD1">
      <w:pPr>
        <w:tabs>
          <w:tab w:val="left" w:pos="1980"/>
        </w:tabs>
        <w:snapToGrid w:val="0"/>
        <w:spacing w:line="360" w:lineRule="auto"/>
        <w:ind w:leftChars="800" w:left="1680"/>
        <w:rPr>
          <w:rFonts w:ascii="宋体" w:eastAsia="宋体" w:hAnsi="宋体" w:cs="宋体"/>
          <w:sz w:val="24"/>
        </w:rPr>
      </w:pPr>
      <w:r>
        <w:rPr>
          <w:rFonts w:ascii="宋体" w:eastAsia="宋体" w:hAnsi="宋体" w:cs="宋体" w:hint="eastAsia"/>
          <w:sz w:val="24"/>
        </w:rPr>
        <w:t>（3）在服务采购项目中，服务由中小企业承接，即提供服务的人员为中小企业依照《中华人民共和国劳动合同法》订立劳动合同的从业人员。</w:t>
      </w:r>
    </w:p>
    <w:p w14:paraId="5AA15117" w14:textId="7A35F0A2" w:rsidR="0006072A" w:rsidRDefault="00755BD1" w:rsidP="00C1633E">
      <w:pPr>
        <w:tabs>
          <w:tab w:val="left" w:pos="900"/>
          <w:tab w:val="left" w:pos="1980"/>
          <w:tab w:val="left" w:pos="2035"/>
          <w:tab w:val="left" w:pos="2885"/>
          <w:tab w:val="left" w:pos="2977"/>
        </w:tabs>
        <w:snapToGrid w:val="0"/>
        <w:spacing w:line="360" w:lineRule="auto"/>
        <w:ind w:leftChars="800" w:left="1680"/>
        <w:rPr>
          <w:rFonts w:ascii="宋体" w:eastAsia="宋体" w:hAnsi="宋体" w:cs="宋体"/>
          <w:sz w:val="24"/>
        </w:rPr>
      </w:pPr>
      <w:r>
        <w:rPr>
          <w:rFonts w:ascii="宋体" w:eastAsia="宋体" w:hAnsi="宋体" w:cs="宋体" w:hint="eastAsia"/>
          <w:sz w:val="24"/>
        </w:rPr>
        <w:t>5</w:t>
      </w:r>
      <w:r>
        <w:rPr>
          <w:rFonts w:ascii="宋体" w:eastAsia="宋体" w:hAnsi="宋体" w:cs="宋体"/>
          <w:sz w:val="24"/>
        </w:rPr>
        <w:t>.2.1.3</w:t>
      </w:r>
      <w:r w:rsidR="000A27AB">
        <w:rPr>
          <w:rFonts w:ascii="宋体" w:eastAsia="宋体" w:hAnsi="宋体" w:cs="宋体" w:hint="eastAsia"/>
          <w:sz w:val="24"/>
        </w:rPr>
        <w:t>在货物采购项目中，供应商提供的货物既有中小企业制造货物，也有大型企业制造货物的，不享受中小企业扶持政策。</w:t>
      </w:r>
    </w:p>
    <w:p w14:paraId="79B0D092" w14:textId="1FC22B30" w:rsidR="0006072A" w:rsidRDefault="00C1633E" w:rsidP="00C1633E">
      <w:pPr>
        <w:tabs>
          <w:tab w:val="left" w:pos="900"/>
          <w:tab w:val="left" w:pos="1980"/>
          <w:tab w:val="left" w:pos="2035"/>
          <w:tab w:val="left" w:pos="2885"/>
          <w:tab w:val="left" w:pos="2977"/>
        </w:tabs>
        <w:snapToGrid w:val="0"/>
        <w:spacing w:line="360" w:lineRule="auto"/>
        <w:ind w:leftChars="800" w:left="1680"/>
        <w:rPr>
          <w:rFonts w:ascii="宋体" w:eastAsia="宋体" w:hAnsi="宋体" w:cs="宋体"/>
          <w:sz w:val="24"/>
        </w:rPr>
      </w:pPr>
      <w:r>
        <w:rPr>
          <w:rFonts w:ascii="宋体" w:eastAsia="宋体" w:hAnsi="宋体" w:cs="宋体" w:hint="eastAsia"/>
          <w:sz w:val="24"/>
        </w:rPr>
        <w:t>5</w:t>
      </w:r>
      <w:r>
        <w:rPr>
          <w:rFonts w:ascii="宋体" w:eastAsia="宋体" w:hAnsi="宋体" w:cs="宋体"/>
          <w:sz w:val="24"/>
        </w:rPr>
        <w:t>.2.1.4</w:t>
      </w:r>
      <w:r w:rsidR="000A27AB">
        <w:rPr>
          <w:rFonts w:ascii="宋体" w:eastAsia="宋体" w:hAnsi="宋体" w:cs="宋体" w:hint="eastAsia"/>
          <w:sz w:val="24"/>
        </w:rPr>
        <w:t>以联合体形式参加政府采购活动，联合体各方均为中小企业的，联合体视同中小企业。其中，联合体各方均为小微企业的，联合</w:t>
      </w:r>
      <w:r w:rsidR="000A27AB">
        <w:rPr>
          <w:rFonts w:ascii="宋体" w:eastAsia="宋体" w:hAnsi="宋体" w:cs="宋体" w:hint="eastAsia"/>
          <w:sz w:val="24"/>
        </w:rPr>
        <w:lastRenderedPageBreak/>
        <w:t>体视同小微企业。</w:t>
      </w:r>
    </w:p>
    <w:p w14:paraId="53428E67" w14:textId="77777777" w:rsidR="00C1633E" w:rsidRPr="00C1633E" w:rsidRDefault="00C1633E" w:rsidP="00C1633E">
      <w:pPr>
        <w:numPr>
          <w:ilvl w:val="2"/>
          <w:numId w:val="1"/>
        </w:numPr>
        <w:tabs>
          <w:tab w:val="left" w:pos="2014"/>
        </w:tabs>
        <w:snapToGrid w:val="0"/>
        <w:spacing w:line="360" w:lineRule="auto"/>
        <w:rPr>
          <w:rFonts w:ascii="宋体" w:eastAsia="宋体" w:hAnsi="宋体" w:cs="宋体"/>
          <w:sz w:val="24"/>
        </w:rPr>
      </w:pPr>
      <w:r w:rsidRPr="00C1633E">
        <w:rPr>
          <w:rFonts w:ascii="宋体" w:eastAsia="宋体" w:hAnsi="宋体" w:cs="宋体"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67FE83D" w14:textId="77777777" w:rsidR="00C1633E" w:rsidRPr="00C1633E" w:rsidRDefault="00C1633E" w:rsidP="00C1633E">
      <w:pPr>
        <w:numPr>
          <w:ilvl w:val="2"/>
          <w:numId w:val="1"/>
        </w:numPr>
        <w:tabs>
          <w:tab w:val="left" w:pos="2014"/>
        </w:tabs>
        <w:snapToGrid w:val="0"/>
        <w:spacing w:line="360" w:lineRule="auto"/>
        <w:rPr>
          <w:rFonts w:ascii="宋体" w:eastAsia="宋体" w:hAnsi="宋体" w:cs="宋体"/>
          <w:sz w:val="24"/>
        </w:rPr>
      </w:pPr>
      <w:r w:rsidRPr="00C1633E">
        <w:rPr>
          <w:rFonts w:ascii="宋体" w:eastAsia="宋体" w:hAnsi="宋体" w:cs="宋体"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32E4B83" w14:textId="6F5E5304" w:rsidR="0006072A" w:rsidRDefault="00C1633E" w:rsidP="00C1633E">
      <w:pPr>
        <w:tabs>
          <w:tab w:val="left" w:pos="900"/>
          <w:tab w:val="left" w:pos="1980"/>
          <w:tab w:val="left" w:pos="2035"/>
          <w:tab w:val="left" w:pos="2885"/>
          <w:tab w:val="left" w:pos="2977"/>
        </w:tabs>
        <w:snapToGrid w:val="0"/>
        <w:spacing w:line="360" w:lineRule="auto"/>
        <w:ind w:leftChars="800" w:left="1680" w:firstLineChars="100" w:firstLine="240"/>
        <w:rPr>
          <w:rFonts w:ascii="宋体" w:eastAsia="宋体" w:hAnsi="宋体" w:cs="宋体"/>
          <w:sz w:val="24"/>
        </w:rPr>
      </w:pPr>
      <w:r>
        <w:rPr>
          <w:rFonts w:ascii="宋体" w:eastAsia="宋体" w:hAnsi="宋体" w:cs="宋体" w:hint="eastAsia"/>
          <w:sz w:val="24"/>
        </w:rPr>
        <w:t>5</w:t>
      </w:r>
      <w:r>
        <w:rPr>
          <w:rFonts w:ascii="宋体" w:eastAsia="宋体" w:hAnsi="宋体" w:cs="宋体"/>
          <w:sz w:val="24"/>
        </w:rPr>
        <w:t>.2.3.1</w:t>
      </w:r>
      <w:r w:rsidR="000A27AB">
        <w:rPr>
          <w:rFonts w:ascii="宋体" w:eastAsia="宋体" w:hAnsi="宋体" w:cs="宋体" w:hint="eastAsia"/>
          <w:sz w:val="24"/>
        </w:rPr>
        <w:t>安置的残疾人占本单位在职职工人数的比例不低于25%</w:t>
      </w:r>
      <w:r>
        <w:rPr>
          <w:rFonts w:ascii="宋体" w:eastAsia="宋体" w:hAnsi="宋体" w:cs="宋体"/>
          <w:sz w:val="24"/>
        </w:rPr>
        <w:t xml:space="preserve">  </w:t>
      </w:r>
      <w:r w:rsidR="000A27AB">
        <w:rPr>
          <w:rFonts w:ascii="宋体" w:eastAsia="宋体" w:hAnsi="宋体" w:cs="宋体" w:hint="eastAsia"/>
          <w:sz w:val="24"/>
        </w:rPr>
        <w:t>（含25%），并且安置的残疾人人数不少于10 人（含10 人）；</w:t>
      </w:r>
    </w:p>
    <w:p w14:paraId="42139D0F" w14:textId="02210AB6" w:rsidR="0006072A" w:rsidRDefault="00C1633E" w:rsidP="00C1633E">
      <w:pPr>
        <w:tabs>
          <w:tab w:val="left" w:pos="900"/>
          <w:tab w:val="left" w:pos="1980"/>
          <w:tab w:val="left" w:pos="2035"/>
          <w:tab w:val="left" w:pos="2885"/>
          <w:tab w:val="left" w:pos="2977"/>
        </w:tabs>
        <w:snapToGrid w:val="0"/>
        <w:spacing w:line="360" w:lineRule="auto"/>
        <w:ind w:leftChars="900" w:left="1890"/>
        <w:rPr>
          <w:rFonts w:ascii="宋体" w:eastAsia="宋体" w:hAnsi="宋体" w:cs="宋体"/>
          <w:sz w:val="24"/>
        </w:rPr>
      </w:pPr>
      <w:r>
        <w:rPr>
          <w:rFonts w:ascii="宋体" w:eastAsia="宋体" w:hAnsi="宋体" w:cs="宋体" w:hint="eastAsia"/>
          <w:sz w:val="24"/>
        </w:rPr>
        <w:t>5</w:t>
      </w:r>
      <w:r>
        <w:rPr>
          <w:rFonts w:ascii="宋体" w:eastAsia="宋体" w:hAnsi="宋体" w:cs="宋体"/>
          <w:sz w:val="24"/>
        </w:rPr>
        <w:t>.2.3.2</w:t>
      </w:r>
      <w:r w:rsidR="000A27AB">
        <w:rPr>
          <w:rFonts w:ascii="宋体" w:eastAsia="宋体" w:hAnsi="宋体" w:cs="宋体" w:hint="eastAsia"/>
          <w:sz w:val="24"/>
        </w:rPr>
        <w:t>依法与安置的每位残疾人签订了一年以上（含一年）的劳</w:t>
      </w:r>
      <w:r>
        <w:rPr>
          <w:rFonts w:ascii="宋体" w:eastAsia="宋体" w:hAnsi="宋体" w:cs="宋体" w:hint="eastAsia"/>
          <w:sz w:val="24"/>
        </w:rPr>
        <w:t xml:space="preserve"> </w:t>
      </w:r>
      <w:r>
        <w:rPr>
          <w:rFonts w:ascii="宋体" w:eastAsia="宋体" w:hAnsi="宋体" w:cs="宋体"/>
          <w:sz w:val="24"/>
        </w:rPr>
        <w:t xml:space="preserve"> </w:t>
      </w:r>
      <w:r w:rsidR="000A27AB">
        <w:rPr>
          <w:rFonts w:ascii="宋体" w:eastAsia="宋体" w:hAnsi="宋体" w:cs="宋体" w:hint="eastAsia"/>
          <w:sz w:val="24"/>
        </w:rPr>
        <w:t>动合同或服务协议；</w:t>
      </w:r>
    </w:p>
    <w:p w14:paraId="057D1255" w14:textId="48A4960C" w:rsidR="0006072A" w:rsidRDefault="00C1633E" w:rsidP="00C1633E">
      <w:pPr>
        <w:tabs>
          <w:tab w:val="left" w:pos="900"/>
          <w:tab w:val="left" w:pos="1980"/>
          <w:tab w:val="left" w:pos="2035"/>
          <w:tab w:val="left" w:pos="2885"/>
          <w:tab w:val="left" w:pos="2977"/>
        </w:tabs>
        <w:snapToGrid w:val="0"/>
        <w:spacing w:line="360" w:lineRule="auto"/>
        <w:ind w:leftChars="900" w:left="1890"/>
        <w:rPr>
          <w:rFonts w:ascii="宋体" w:eastAsia="宋体" w:hAnsi="宋体" w:cs="宋体"/>
          <w:sz w:val="24"/>
        </w:rPr>
      </w:pPr>
      <w:r>
        <w:rPr>
          <w:rFonts w:ascii="宋体" w:eastAsia="宋体" w:hAnsi="宋体" w:cs="宋体" w:hint="eastAsia"/>
          <w:sz w:val="24"/>
        </w:rPr>
        <w:t>5</w:t>
      </w:r>
      <w:r>
        <w:rPr>
          <w:rFonts w:ascii="宋体" w:eastAsia="宋体" w:hAnsi="宋体" w:cs="宋体"/>
          <w:sz w:val="24"/>
        </w:rPr>
        <w:t>.2.3.3</w:t>
      </w:r>
      <w:r w:rsidR="000A27AB">
        <w:rPr>
          <w:rFonts w:ascii="宋体" w:eastAsia="宋体" w:hAnsi="宋体" w:cs="宋体" w:hint="eastAsia"/>
          <w:sz w:val="24"/>
        </w:rPr>
        <w:t>为安置的每位残疾人按月足额缴纳了基本养老保险、基本</w:t>
      </w:r>
      <w:r>
        <w:rPr>
          <w:rFonts w:ascii="宋体" w:eastAsia="宋体" w:hAnsi="宋体" w:cs="宋体" w:hint="eastAsia"/>
          <w:sz w:val="24"/>
        </w:rPr>
        <w:t xml:space="preserve"> </w:t>
      </w:r>
      <w:r w:rsidR="000A27AB">
        <w:rPr>
          <w:rFonts w:ascii="宋体" w:eastAsia="宋体" w:hAnsi="宋体" w:cs="宋体" w:hint="eastAsia"/>
          <w:sz w:val="24"/>
        </w:rPr>
        <w:t>医疗保险、失业保险、工伤保险和生育保险等社会保险费；</w:t>
      </w:r>
    </w:p>
    <w:p w14:paraId="2A34FE1A" w14:textId="6D1D3176" w:rsidR="0006072A" w:rsidRDefault="00C1633E" w:rsidP="00C1633E">
      <w:pPr>
        <w:tabs>
          <w:tab w:val="left" w:pos="900"/>
          <w:tab w:val="left" w:pos="1980"/>
          <w:tab w:val="left" w:pos="2035"/>
          <w:tab w:val="left" w:pos="2885"/>
          <w:tab w:val="left" w:pos="2977"/>
        </w:tabs>
        <w:snapToGrid w:val="0"/>
        <w:spacing w:line="360" w:lineRule="auto"/>
        <w:ind w:leftChars="900" w:left="1890"/>
        <w:rPr>
          <w:rFonts w:ascii="宋体" w:eastAsia="宋体" w:hAnsi="宋体" w:cs="宋体"/>
          <w:sz w:val="24"/>
        </w:rPr>
      </w:pPr>
      <w:r>
        <w:rPr>
          <w:rFonts w:ascii="宋体" w:eastAsia="宋体" w:hAnsi="宋体" w:cs="宋体" w:hint="eastAsia"/>
          <w:sz w:val="24"/>
        </w:rPr>
        <w:t>5</w:t>
      </w:r>
      <w:r>
        <w:rPr>
          <w:rFonts w:ascii="宋体" w:eastAsia="宋体" w:hAnsi="宋体" w:cs="宋体"/>
          <w:sz w:val="24"/>
        </w:rPr>
        <w:t>.2.3.4</w:t>
      </w:r>
      <w:r w:rsidR="000A27AB">
        <w:rPr>
          <w:rFonts w:ascii="宋体" w:eastAsia="宋体" w:hAnsi="宋体" w:cs="宋体" w:hint="eastAsia"/>
          <w:sz w:val="24"/>
        </w:rPr>
        <w:t>通过银行等金融机构向安置的每位残疾人，按月支付了不</w:t>
      </w:r>
      <w:r>
        <w:rPr>
          <w:rFonts w:ascii="宋体" w:eastAsia="宋体" w:hAnsi="宋体" w:cs="宋体" w:hint="eastAsia"/>
          <w:sz w:val="24"/>
        </w:rPr>
        <w:t xml:space="preserve"> </w:t>
      </w:r>
      <w:r w:rsidR="000A27AB">
        <w:rPr>
          <w:rFonts w:ascii="宋体" w:eastAsia="宋体" w:hAnsi="宋体" w:cs="宋体" w:hint="eastAsia"/>
          <w:sz w:val="24"/>
        </w:rPr>
        <w:t>低于单位所在区县适用的经省级人民政府批准的月最低工资标准的工资；</w:t>
      </w:r>
    </w:p>
    <w:p w14:paraId="4E050043" w14:textId="489E4F03" w:rsidR="0006072A" w:rsidRDefault="00C1633E" w:rsidP="00C1633E">
      <w:pPr>
        <w:tabs>
          <w:tab w:val="left" w:pos="900"/>
          <w:tab w:val="left" w:pos="1980"/>
          <w:tab w:val="left" w:pos="2035"/>
          <w:tab w:val="left" w:pos="2885"/>
          <w:tab w:val="left" w:pos="2977"/>
        </w:tabs>
        <w:snapToGrid w:val="0"/>
        <w:spacing w:line="360" w:lineRule="auto"/>
        <w:ind w:leftChars="900" w:left="1890"/>
        <w:rPr>
          <w:rFonts w:ascii="宋体" w:eastAsia="宋体" w:hAnsi="宋体" w:cs="宋体"/>
          <w:sz w:val="24"/>
        </w:rPr>
      </w:pPr>
      <w:r>
        <w:rPr>
          <w:rFonts w:ascii="宋体" w:eastAsia="宋体" w:hAnsi="宋体" w:cs="宋体" w:hint="eastAsia"/>
          <w:sz w:val="24"/>
        </w:rPr>
        <w:t>5</w:t>
      </w:r>
      <w:r>
        <w:rPr>
          <w:rFonts w:ascii="宋体" w:eastAsia="宋体" w:hAnsi="宋体" w:cs="宋体"/>
          <w:sz w:val="24"/>
        </w:rPr>
        <w:t>.2.3.5</w:t>
      </w:r>
      <w:r w:rsidR="000A27AB">
        <w:rPr>
          <w:rFonts w:ascii="宋体" w:eastAsia="宋体" w:hAnsi="宋体" w:cs="宋体" w:hint="eastAsia"/>
          <w:sz w:val="24"/>
        </w:rPr>
        <w:t>提供本单位制造的货物、承担的工程或者服务（以下简称</w:t>
      </w:r>
      <w:r>
        <w:rPr>
          <w:rFonts w:ascii="宋体" w:eastAsia="宋体" w:hAnsi="宋体" w:cs="宋体" w:hint="eastAsia"/>
          <w:sz w:val="24"/>
        </w:rPr>
        <w:t xml:space="preserve"> </w:t>
      </w:r>
      <w:r>
        <w:rPr>
          <w:rFonts w:ascii="宋体" w:eastAsia="宋体" w:hAnsi="宋体" w:cs="宋体"/>
          <w:sz w:val="24"/>
        </w:rPr>
        <w:t xml:space="preserve"> </w:t>
      </w:r>
      <w:r w:rsidR="000A27AB">
        <w:rPr>
          <w:rFonts w:ascii="宋体" w:eastAsia="宋体" w:hAnsi="宋体" w:cs="宋体" w:hint="eastAsia"/>
          <w:sz w:val="24"/>
        </w:rPr>
        <w:t>产品），或者提供其他残疾人福利性单位制造的货物（不包括使用非残疾人福利性单位注册商标的货物）；</w:t>
      </w:r>
    </w:p>
    <w:p w14:paraId="30E7FBDC" w14:textId="3CD54BAE" w:rsidR="0006072A" w:rsidRDefault="00C1633E" w:rsidP="00C1633E">
      <w:pPr>
        <w:tabs>
          <w:tab w:val="left" w:pos="900"/>
          <w:tab w:val="left" w:pos="1980"/>
          <w:tab w:val="left" w:pos="2035"/>
          <w:tab w:val="left" w:pos="2885"/>
          <w:tab w:val="left" w:pos="2977"/>
        </w:tabs>
        <w:snapToGrid w:val="0"/>
        <w:spacing w:line="360" w:lineRule="auto"/>
        <w:ind w:leftChars="900" w:left="1890"/>
        <w:rPr>
          <w:rFonts w:ascii="宋体" w:eastAsia="宋体" w:hAnsi="宋体" w:cs="宋体"/>
          <w:sz w:val="24"/>
        </w:rPr>
      </w:pPr>
      <w:r>
        <w:rPr>
          <w:rFonts w:ascii="宋体" w:eastAsia="宋体" w:hAnsi="宋体" w:cs="宋体" w:hint="eastAsia"/>
          <w:sz w:val="24"/>
        </w:rPr>
        <w:t>5</w:t>
      </w:r>
      <w:r>
        <w:rPr>
          <w:rFonts w:ascii="宋体" w:eastAsia="宋体" w:hAnsi="宋体" w:cs="宋体"/>
          <w:sz w:val="24"/>
        </w:rPr>
        <w:t>.2.3.6</w:t>
      </w:r>
      <w:r w:rsidR="000A27AB">
        <w:rPr>
          <w:rFonts w:ascii="宋体" w:eastAsia="宋体" w:hAnsi="宋体" w:cs="宋体" w:hint="eastAsia"/>
          <w:sz w:val="24"/>
        </w:rPr>
        <w:t>前款所称残疾人是指法定劳动年龄内，持有《中华人民共</w:t>
      </w:r>
      <w:r>
        <w:rPr>
          <w:rFonts w:ascii="宋体" w:eastAsia="宋体" w:hAnsi="宋体" w:cs="宋体" w:hint="eastAsia"/>
          <w:sz w:val="24"/>
        </w:rPr>
        <w:t xml:space="preserve"> </w:t>
      </w:r>
      <w:r>
        <w:rPr>
          <w:rFonts w:ascii="宋体" w:eastAsia="宋体" w:hAnsi="宋体" w:cs="宋体"/>
          <w:sz w:val="24"/>
        </w:rPr>
        <w:t xml:space="preserve"> </w:t>
      </w:r>
      <w:r w:rsidR="000A27AB">
        <w:rPr>
          <w:rFonts w:ascii="宋体" w:eastAsia="宋体" w:hAnsi="宋体" w:cs="宋体" w:hint="eastAsia"/>
          <w:sz w:val="24"/>
        </w:rPr>
        <w:t>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EB5E184" w14:textId="77777777" w:rsidR="0006072A" w:rsidRDefault="000A27AB">
      <w:pPr>
        <w:numPr>
          <w:ilvl w:val="2"/>
          <w:numId w:val="1"/>
        </w:numPr>
        <w:snapToGrid w:val="0"/>
        <w:spacing w:line="360" w:lineRule="auto"/>
        <w:rPr>
          <w:rFonts w:ascii="宋体" w:eastAsia="宋体" w:hAnsi="宋体" w:cs="宋体"/>
          <w:sz w:val="24"/>
        </w:rPr>
      </w:pPr>
      <w:r>
        <w:rPr>
          <w:rFonts w:ascii="宋体" w:eastAsia="宋体" w:hAnsi="宋体" w:cs="宋体" w:hint="eastAsia"/>
          <w:sz w:val="24"/>
        </w:rPr>
        <w:t>本项目是否专门面向中小企业预留采购份额见第一章《投标邀请》。</w:t>
      </w:r>
    </w:p>
    <w:p w14:paraId="32996071" w14:textId="50DAB6A4" w:rsidR="0006072A" w:rsidRDefault="000A27AB">
      <w:pPr>
        <w:numPr>
          <w:ilvl w:val="2"/>
          <w:numId w:val="1"/>
        </w:numPr>
        <w:snapToGrid w:val="0"/>
        <w:spacing w:line="360" w:lineRule="auto"/>
        <w:rPr>
          <w:rFonts w:ascii="宋体" w:eastAsia="宋体" w:hAnsi="宋体" w:cs="宋体"/>
          <w:sz w:val="24"/>
        </w:rPr>
      </w:pPr>
      <w:r>
        <w:rPr>
          <w:rFonts w:ascii="宋体" w:eastAsia="宋体" w:hAnsi="宋体" w:cs="宋体" w:hint="eastAsia"/>
          <w:sz w:val="24"/>
        </w:rPr>
        <w:lastRenderedPageBreak/>
        <w:t>采购标的对应的中小企业划分标准所属行业见《</w:t>
      </w:r>
      <w:r w:rsidR="00805B67">
        <w:rPr>
          <w:rFonts w:ascii="宋体" w:eastAsia="宋体" w:hAnsi="宋体" w:cs="宋体" w:hint="eastAsia"/>
          <w:sz w:val="24"/>
        </w:rPr>
        <w:t>供应商</w:t>
      </w:r>
      <w:r>
        <w:rPr>
          <w:rFonts w:ascii="宋体" w:eastAsia="宋体" w:hAnsi="宋体" w:cs="宋体" w:hint="eastAsia"/>
          <w:sz w:val="24"/>
        </w:rPr>
        <w:t>须知资料表》。</w:t>
      </w:r>
    </w:p>
    <w:p w14:paraId="4115A093" w14:textId="77777777" w:rsidR="0006072A" w:rsidRDefault="000A27AB">
      <w:pPr>
        <w:numPr>
          <w:ilvl w:val="2"/>
          <w:numId w:val="1"/>
        </w:numPr>
        <w:snapToGrid w:val="0"/>
        <w:spacing w:line="360" w:lineRule="auto"/>
        <w:rPr>
          <w:rFonts w:ascii="宋体" w:eastAsia="宋体" w:hAnsi="宋体" w:cs="宋体"/>
          <w:sz w:val="24"/>
        </w:rPr>
      </w:pPr>
      <w:r>
        <w:rPr>
          <w:rFonts w:ascii="宋体" w:eastAsia="宋体" w:hAnsi="宋体" w:cs="宋体" w:hint="eastAsia"/>
          <w:sz w:val="24"/>
        </w:rPr>
        <w:t>小微企业价格评审优惠的政策调整：见第四章《评标方法和评标标准》。</w:t>
      </w:r>
    </w:p>
    <w:p w14:paraId="75BDF2DA" w14:textId="77777777" w:rsidR="0006072A" w:rsidRDefault="000A27AB">
      <w:pPr>
        <w:numPr>
          <w:ilvl w:val="1"/>
          <w:numId w:val="1"/>
        </w:numPr>
        <w:tabs>
          <w:tab w:val="left" w:pos="1080"/>
          <w:tab w:val="left" w:pos="2014"/>
        </w:tabs>
        <w:snapToGrid w:val="0"/>
        <w:spacing w:line="360" w:lineRule="auto"/>
        <w:ind w:left="1080" w:hanging="720"/>
        <w:rPr>
          <w:rFonts w:ascii="宋体" w:eastAsia="宋体" w:hAnsi="宋体" w:cs="宋体"/>
          <w:sz w:val="24"/>
        </w:rPr>
      </w:pPr>
      <w:r>
        <w:rPr>
          <w:rFonts w:ascii="宋体" w:eastAsia="宋体" w:hAnsi="宋体" w:cs="宋体" w:hint="eastAsia"/>
          <w:sz w:val="24"/>
        </w:rPr>
        <w:t>政府采购节能产品、环境标志产品</w:t>
      </w:r>
    </w:p>
    <w:p w14:paraId="131A9207" w14:textId="77777777" w:rsidR="0006072A" w:rsidRDefault="000A27AB">
      <w:pPr>
        <w:numPr>
          <w:ilvl w:val="2"/>
          <w:numId w:val="1"/>
        </w:numPr>
        <w:snapToGrid w:val="0"/>
        <w:spacing w:line="360" w:lineRule="auto"/>
        <w:rPr>
          <w:rFonts w:ascii="宋体" w:eastAsia="宋体" w:hAnsi="宋体" w:cs="宋体"/>
          <w:sz w:val="24"/>
        </w:rPr>
      </w:pPr>
      <w:r>
        <w:rPr>
          <w:rFonts w:ascii="宋体" w:eastAsia="宋体" w:hAnsi="宋体" w:cs="宋体"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D60E1B1" w14:textId="77777777" w:rsidR="0006072A" w:rsidRDefault="000A27AB">
      <w:pPr>
        <w:numPr>
          <w:ilvl w:val="2"/>
          <w:numId w:val="1"/>
        </w:numPr>
        <w:snapToGrid w:val="0"/>
        <w:spacing w:line="360" w:lineRule="auto"/>
        <w:rPr>
          <w:rFonts w:ascii="宋体" w:eastAsia="宋体" w:hAnsi="宋体" w:cs="宋体"/>
          <w:sz w:val="24"/>
        </w:rPr>
      </w:pPr>
      <w:r>
        <w:rPr>
          <w:rFonts w:ascii="宋体" w:eastAsia="宋体" w:hAnsi="宋体" w:cs="宋体" w:hint="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8BF4AA0" w14:textId="47BD4E38" w:rsidR="0006072A" w:rsidRDefault="000A27AB">
      <w:pPr>
        <w:numPr>
          <w:ilvl w:val="2"/>
          <w:numId w:val="1"/>
        </w:numPr>
        <w:snapToGrid w:val="0"/>
        <w:spacing w:line="360" w:lineRule="auto"/>
        <w:rPr>
          <w:rFonts w:ascii="宋体" w:eastAsia="宋体" w:hAnsi="宋体" w:cs="宋体"/>
          <w:sz w:val="24"/>
        </w:rPr>
      </w:pPr>
      <w:r>
        <w:rPr>
          <w:rFonts w:ascii="宋体" w:eastAsia="宋体" w:hAnsi="宋体" w:cs="宋体" w:hint="eastAsia"/>
          <w:sz w:val="24"/>
        </w:rPr>
        <w:t>如本项目采购产品属于实施政府强制采购品目清单范围的节能产品，则</w:t>
      </w:r>
      <w:r w:rsidR="00805B67">
        <w:rPr>
          <w:rFonts w:ascii="宋体" w:eastAsia="宋体" w:hAnsi="宋体" w:cs="宋体" w:hint="eastAsia"/>
          <w:sz w:val="24"/>
        </w:rPr>
        <w:t>供应商</w:t>
      </w:r>
      <w:r>
        <w:rPr>
          <w:rFonts w:ascii="宋体" w:eastAsia="宋体" w:hAnsi="宋体" w:cs="宋体" w:hint="eastAsia"/>
          <w:sz w:val="24"/>
        </w:rPr>
        <w:t>所报产品必须获得国家确定的认证机构出具的、处于有效期之内的节能产品认证证书，</w:t>
      </w:r>
      <w:r>
        <w:rPr>
          <w:rFonts w:ascii="宋体" w:eastAsia="宋体" w:hAnsi="宋体" w:cs="宋体" w:hint="eastAsia"/>
          <w:kern w:val="0"/>
          <w:sz w:val="24"/>
        </w:rPr>
        <w:t>否则</w:t>
      </w:r>
      <w:r>
        <w:rPr>
          <w:rFonts w:ascii="宋体" w:eastAsia="宋体" w:hAnsi="宋体" w:cs="宋体" w:hint="eastAsia"/>
          <w:b/>
          <w:kern w:val="0"/>
          <w:sz w:val="24"/>
        </w:rPr>
        <w:t>投标无效</w:t>
      </w:r>
      <w:r>
        <w:rPr>
          <w:rFonts w:ascii="宋体" w:eastAsia="宋体" w:hAnsi="宋体" w:cs="宋体" w:hint="eastAsia"/>
          <w:sz w:val="24"/>
        </w:rPr>
        <w:t>；</w:t>
      </w:r>
    </w:p>
    <w:p w14:paraId="2D9E9167" w14:textId="77777777" w:rsidR="0006072A" w:rsidRDefault="000A27AB">
      <w:pPr>
        <w:numPr>
          <w:ilvl w:val="2"/>
          <w:numId w:val="1"/>
        </w:numPr>
        <w:snapToGrid w:val="0"/>
        <w:spacing w:line="360" w:lineRule="auto"/>
        <w:rPr>
          <w:rFonts w:ascii="宋体" w:eastAsia="宋体" w:hAnsi="宋体" w:cs="宋体"/>
          <w:sz w:val="24"/>
        </w:rPr>
      </w:pPr>
      <w:r>
        <w:rPr>
          <w:rFonts w:ascii="宋体" w:eastAsia="宋体" w:hAnsi="宋体" w:cs="宋体" w:hint="eastAsia"/>
          <w:sz w:val="24"/>
        </w:rPr>
        <w:t>非政府强制采购的节能产品或环境标志产品，依据品目清单和认证证书实施政府优先采购。优先采购的具体规定见第四章《评标方法和评标标准》（如涉及）。</w:t>
      </w:r>
    </w:p>
    <w:p w14:paraId="373CD584" w14:textId="77777777" w:rsidR="0006072A" w:rsidRDefault="000A27AB">
      <w:pPr>
        <w:numPr>
          <w:ilvl w:val="1"/>
          <w:numId w:val="1"/>
        </w:numPr>
        <w:tabs>
          <w:tab w:val="left" w:pos="1080"/>
          <w:tab w:val="left" w:pos="2014"/>
        </w:tabs>
        <w:snapToGrid w:val="0"/>
        <w:spacing w:line="360" w:lineRule="auto"/>
        <w:ind w:left="1080" w:hanging="720"/>
        <w:rPr>
          <w:rFonts w:ascii="宋体" w:eastAsia="宋体" w:hAnsi="宋体" w:cs="宋体"/>
          <w:sz w:val="24"/>
        </w:rPr>
      </w:pPr>
      <w:r>
        <w:rPr>
          <w:rFonts w:ascii="宋体" w:eastAsia="宋体" w:hAnsi="宋体" w:cs="宋体" w:hint="eastAsia"/>
          <w:sz w:val="24"/>
        </w:rPr>
        <w:t>支持乡村产业振兴管理</w:t>
      </w:r>
    </w:p>
    <w:p w14:paraId="33D7EC2A" w14:textId="77777777" w:rsidR="0006072A" w:rsidRDefault="000A27AB">
      <w:pPr>
        <w:numPr>
          <w:ilvl w:val="2"/>
          <w:numId w:val="1"/>
        </w:numPr>
        <w:tabs>
          <w:tab w:val="left" w:pos="2014"/>
        </w:tabs>
        <w:snapToGrid w:val="0"/>
        <w:spacing w:line="360" w:lineRule="auto"/>
        <w:rPr>
          <w:rFonts w:ascii="宋体" w:eastAsia="宋体" w:hAnsi="宋体" w:cs="宋体"/>
          <w:sz w:val="24"/>
        </w:rPr>
      </w:pPr>
      <w:r>
        <w:rPr>
          <w:rFonts w:ascii="宋体" w:eastAsia="宋体" w:hAnsi="宋体" w:cs="宋体" w:hint="eastAsia"/>
          <w:sz w:val="24"/>
        </w:rPr>
        <w:t>为落实《关于运用政府采购政策支持乡村产业振兴的通知》（财库〔2021〕19号）有关要求，做好支持脱贫攻坚工作，本项目采购活动中对于支持乡村振兴管理的相关要求见第五章《采购需求》（如涉及）。</w:t>
      </w:r>
    </w:p>
    <w:p w14:paraId="7D8BDE79" w14:textId="77777777" w:rsidR="0006072A" w:rsidRDefault="000A27AB">
      <w:pPr>
        <w:numPr>
          <w:ilvl w:val="1"/>
          <w:numId w:val="1"/>
        </w:numPr>
        <w:tabs>
          <w:tab w:val="left" w:pos="1080"/>
          <w:tab w:val="left" w:pos="2014"/>
        </w:tabs>
        <w:snapToGrid w:val="0"/>
        <w:spacing w:line="360" w:lineRule="auto"/>
        <w:ind w:left="1080" w:hanging="720"/>
        <w:rPr>
          <w:rFonts w:ascii="宋体" w:eastAsia="宋体" w:hAnsi="宋体" w:cs="宋体"/>
          <w:sz w:val="24"/>
        </w:rPr>
      </w:pPr>
      <w:r>
        <w:rPr>
          <w:rFonts w:ascii="宋体" w:eastAsia="宋体" w:hAnsi="宋体" w:cs="宋体" w:hint="eastAsia"/>
          <w:sz w:val="24"/>
        </w:rPr>
        <w:t>正版软件</w:t>
      </w:r>
    </w:p>
    <w:p w14:paraId="79E2B247" w14:textId="77777777" w:rsidR="0006072A" w:rsidRDefault="000A27AB">
      <w:pPr>
        <w:numPr>
          <w:ilvl w:val="2"/>
          <w:numId w:val="1"/>
        </w:numPr>
        <w:snapToGrid w:val="0"/>
        <w:spacing w:line="360" w:lineRule="auto"/>
        <w:rPr>
          <w:rFonts w:ascii="宋体" w:eastAsia="宋体" w:hAnsi="宋体" w:cs="宋体"/>
          <w:sz w:val="24"/>
        </w:rPr>
      </w:pPr>
      <w:r>
        <w:rPr>
          <w:rFonts w:ascii="宋体" w:eastAsia="宋体" w:hAnsi="宋体" w:cs="宋体" w:hint="eastAsia"/>
          <w:sz w:val="24"/>
        </w:rPr>
        <w:t>依据《财政部 国家发展改革委 信息产业部关于印发无线局域网产品政府采购实施意见的通知》（财库〔2005〕366 号），采购</w:t>
      </w:r>
      <w:r>
        <w:rPr>
          <w:rFonts w:ascii="宋体" w:eastAsia="宋体" w:hAnsi="宋体" w:cs="宋体" w:hint="eastAsia"/>
          <w:sz w:val="24"/>
        </w:rPr>
        <w:lastRenderedPageBreak/>
        <w:t>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ascii="宋体" w:eastAsia="宋体" w:hAnsi="宋体" w:cs="宋体" w:hint="eastAsia"/>
          <w:kern w:val="0"/>
          <w:sz w:val="24"/>
        </w:rPr>
        <w:t>否则</w:t>
      </w:r>
      <w:r>
        <w:rPr>
          <w:rFonts w:ascii="宋体" w:eastAsia="宋体" w:hAnsi="宋体" w:cs="宋体" w:hint="eastAsia"/>
          <w:b/>
          <w:kern w:val="0"/>
          <w:sz w:val="24"/>
        </w:rPr>
        <w:t>投标无效</w:t>
      </w:r>
      <w:r>
        <w:rPr>
          <w:rFonts w:ascii="宋体" w:eastAsia="宋体" w:hAnsi="宋体" w:cs="宋体"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8DE4468" w14:textId="77777777" w:rsidR="0006072A" w:rsidRDefault="000A27AB">
      <w:pPr>
        <w:numPr>
          <w:ilvl w:val="2"/>
          <w:numId w:val="1"/>
        </w:numPr>
        <w:snapToGrid w:val="0"/>
        <w:spacing w:line="360" w:lineRule="auto"/>
        <w:rPr>
          <w:rFonts w:ascii="宋体" w:eastAsia="宋体" w:hAnsi="宋体" w:cs="宋体"/>
          <w:sz w:val="24"/>
        </w:rPr>
      </w:pPr>
      <w:r>
        <w:rPr>
          <w:rFonts w:ascii="宋体" w:eastAsia="宋体" w:hAnsi="宋体" w:cs="宋体"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51F311F0" w14:textId="77777777" w:rsidR="0006072A" w:rsidRDefault="000A27AB">
      <w:pPr>
        <w:numPr>
          <w:ilvl w:val="1"/>
          <w:numId w:val="1"/>
        </w:numPr>
        <w:tabs>
          <w:tab w:val="left" w:pos="1080"/>
          <w:tab w:val="left" w:pos="2014"/>
        </w:tabs>
        <w:snapToGrid w:val="0"/>
        <w:spacing w:line="360" w:lineRule="auto"/>
        <w:ind w:left="1080" w:hanging="720"/>
        <w:rPr>
          <w:rFonts w:ascii="宋体" w:eastAsia="宋体" w:hAnsi="宋体" w:cs="宋体"/>
          <w:sz w:val="24"/>
        </w:rPr>
      </w:pPr>
      <w:r>
        <w:rPr>
          <w:rFonts w:ascii="宋体" w:eastAsia="宋体" w:hAnsi="宋体" w:cs="宋体" w:hint="eastAsia"/>
          <w:sz w:val="24"/>
        </w:rPr>
        <w:t>信息安全产品</w:t>
      </w:r>
    </w:p>
    <w:p w14:paraId="7503FAF4" w14:textId="77777777" w:rsidR="0006072A" w:rsidRDefault="000A27AB">
      <w:pPr>
        <w:numPr>
          <w:ilvl w:val="2"/>
          <w:numId w:val="1"/>
        </w:numPr>
        <w:tabs>
          <w:tab w:val="left" w:pos="2014"/>
        </w:tabs>
        <w:snapToGrid w:val="0"/>
        <w:spacing w:line="360" w:lineRule="auto"/>
        <w:rPr>
          <w:rFonts w:ascii="宋体" w:eastAsia="宋体" w:hAnsi="宋体" w:cs="宋体"/>
          <w:sz w:val="24"/>
        </w:rPr>
      </w:pPr>
      <w:r>
        <w:rPr>
          <w:rFonts w:ascii="宋体" w:eastAsia="宋体" w:hAnsi="宋体" w:cs="宋体" w:hint="eastAsia"/>
          <w:sz w:val="24"/>
        </w:rPr>
        <w:t>所投产品属于《关于调整信息安全产品强制性认证实施要求的公告》（2009 年第33 号）范围的，采购经国家认证的信息安全产品，</w:t>
      </w:r>
      <w:r>
        <w:rPr>
          <w:rFonts w:ascii="宋体" w:eastAsia="宋体" w:hAnsi="宋体" w:cs="宋体" w:hint="eastAsia"/>
          <w:kern w:val="0"/>
          <w:sz w:val="24"/>
        </w:rPr>
        <w:t>否则</w:t>
      </w:r>
      <w:r>
        <w:rPr>
          <w:rFonts w:ascii="宋体" w:eastAsia="宋体" w:hAnsi="宋体" w:cs="宋体" w:hint="eastAsia"/>
          <w:b/>
          <w:kern w:val="0"/>
          <w:sz w:val="24"/>
        </w:rPr>
        <w:t>投标无效</w:t>
      </w:r>
      <w:r>
        <w:rPr>
          <w:rFonts w:ascii="宋体" w:eastAsia="宋体" w:hAnsi="宋体" w:cs="宋体" w:hint="eastAsia"/>
          <w:sz w:val="24"/>
        </w:rPr>
        <w:t>。关于信息安全相关规定依据《关于信息安全产品实施政府采购的通知》（财库〔2010〕48 号）。</w:t>
      </w:r>
    </w:p>
    <w:p w14:paraId="34BF4985" w14:textId="77777777" w:rsidR="0006072A" w:rsidRDefault="000A27AB">
      <w:pPr>
        <w:numPr>
          <w:ilvl w:val="1"/>
          <w:numId w:val="1"/>
        </w:numPr>
        <w:tabs>
          <w:tab w:val="left" w:pos="1080"/>
          <w:tab w:val="left" w:pos="2014"/>
        </w:tabs>
        <w:snapToGrid w:val="0"/>
        <w:spacing w:line="360" w:lineRule="auto"/>
        <w:ind w:left="1080" w:hanging="720"/>
        <w:rPr>
          <w:rFonts w:ascii="宋体" w:eastAsia="宋体" w:hAnsi="宋体" w:cs="宋体"/>
          <w:sz w:val="24"/>
        </w:rPr>
      </w:pPr>
      <w:r>
        <w:rPr>
          <w:rFonts w:ascii="宋体" w:eastAsia="宋体" w:hAnsi="宋体" w:cs="宋体" w:hint="eastAsia"/>
          <w:sz w:val="24"/>
        </w:rPr>
        <w:t>推广使用低挥发性有机化合物（VOCs）</w:t>
      </w:r>
    </w:p>
    <w:p w14:paraId="297435EE" w14:textId="2B57C677" w:rsidR="0006072A" w:rsidRDefault="000A27AB">
      <w:pPr>
        <w:numPr>
          <w:ilvl w:val="2"/>
          <w:numId w:val="1"/>
        </w:numPr>
        <w:tabs>
          <w:tab w:val="left" w:pos="2014"/>
        </w:tabs>
        <w:snapToGrid w:val="0"/>
        <w:spacing w:line="360" w:lineRule="auto"/>
        <w:rPr>
          <w:rFonts w:ascii="宋体" w:eastAsia="宋体" w:hAnsi="宋体" w:cs="宋体"/>
          <w:sz w:val="24"/>
        </w:rPr>
      </w:pPr>
      <w:r>
        <w:rPr>
          <w:rFonts w:ascii="宋体" w:eastAsia="宋体" w:hAnsi="宋体" w:cs="宋体" w:hint="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w:t>
      </w:r>
      <w:r>
        <w:rPr>
          <w:rFonts w:ascii="宋体" w:eastAsia="宋体" w:hAnsi="宋体" w:cs="宋体" w:hint="eastAsia"/>
          <w:sz w:val="24"/>
        </w:rPr>
        <w:lastRenderedPageBreak/>
        <w:t>制标准（具体标准见第五章《采购需求》），</w:t>
      </w:r>
      <w:r>
        <w:rPr>
          <w:rFonts w:ascii="宋体" w:eastAsia="宋体" w:hAnsi="宋体" w:cs="宋体" w:hint="eastAsia"/>
          <w:kern w:val="0"/>
          <w:sz w:val="24"/>
        </w:rPr>
        <w:t>否则</w:t>
      </w:r>
      <w:r>
        <w:rPr>
          <w:rFonts w:ascii="宋体" w:eastAsia="宋体" w:hAnsi="宋体" w:cs="宋体" w:hint="eastAsia"/>
          <w:b/>
          <w:kern w:val="0"/>
          <w:sz w:val="24"/>
        </w:rPr>
        <w:t>投标无效</w:t>
      </w:r>
      <w:r>
        <w:rPr>
          <w:rFonts w:ascii="宋体" w:eastAsia="宋体" w:hAnsi="宋体" w:cs="宋体" w:hint="eastAsia"/>
          <w:sz w:val="24"/>
        </w:rPr>
        <w:t>；属于推荐性标准的，优先采购，具体见第四章《评标方法和评标标准》。</w:t>
      </w:r>
    </w:p>
    <w:p w14:paraId="4DC23B22" w14:textId="2754A5D6" w:rsidR="00B81771" w:rsidRPr="00B81771" w:rsidRDefault="00B81771" w:rsidP="00B81771">
      <w:pPr>
        <w:numPr>
          <w:ilvl w:val="1"/>
          <w:numId w:val="1"/>
        </w:numPr>
        <w:tabs>
          <w:tab w:val="left" w:pos="1080"/>
          <w:tab w:val="left" w:pos="2014"/>
        </w:tabs>
        <w:snapToGrid w:val="0"/>
        <w:spacing w:line="360" w:lineRule="auto"/>
        <w:ind w:left="1080" w:hanging="720"/>
        <w:rPr>
          <w:rFonts w:ascii="宋体" w:eastAsia="宋体" w:hAnsi="宋体" w:cs="宋体"/>
          <w:sz w:val="24"/>
        </w:rPr>
      </w:pPr>
      <w:r w:rsidRPr="00B81771">
        <w:rPr>
          <w:rFonts w:ascii="宋体" w:eastAsia="宋体" w:hAnsi="宋体" w:cs="宋体" w:hint="eastAsia"/>
          <w:sz w:val="24"/>
        </w:rPr>
        <w:t>采购需求标准</w:t>
      </w:r>
    </w:p>
    <w:p w14:paraId="138B9B5B" w14:textId="3A737C41" w:rsidR="00B81771" w:rsidRPr="00B81771" w:rsidRDefault="00B81771" w:rsidP="00B81771">
      <w:pPr>
        <w:numPr>
          <w:ilvl w:val="2"/>
          <w:numId w:val="1"/>
        </w:numPr>
        <w:tabs>
          <w:tab w:val="left" w:pos="2014"/>
        </w:tabs>
        <w:snapToGrid w:val="0"/>
        <w:spacing w:line="360" w:lineRule="auto"/>
        <w:rPr>
          <w:rFonts w:ascii="宋体" w:eastAsia="宋体" w:hAnsi="宋体" w:cs="宋体"/>
          <w:sz w:val="24"/>
        </w:rPr>
      </w:pPr>
      <w:r w:rsidRPr="00B81771">
        <w:rPr>
          <w:rFonts w:ascii="宋体" w:eastAsia="宋体" w:hAnsi="宋体" w:cs="宋体" w:hint="eastAsia"/>
          <w:sz w:val="24"/>
        </w:rPr>
        <w:t>商品包装、快递包装政府采购需求标准（试行）</w:t>
      </w:r>
    </w:p>
    <w:p w14:paraId="6A125AFE" w14:textId="0B670614" w:rsidR="00B81771" w:rsidRPr="00B81771" w:rsidRDefault="00B81771" w:rsidP="00B81771">
      <w:pPr>
        <w:tabs>
          <w:tab w:val="left" w:pos="2014"/>
        </w:tabs>
        <w:snapToGrid w:val="0"/>
        <w:spacing w:line="360" w:lineRule="auto"/>
        <w:ind w:left="1980"/>
        <w:rPr>
          <w:rFonts w:ascii="宋体" w:eastAsia="宋体" w:hAnsi="宋体" w:cs="宋体"/>
          <w:sz w:val="24"/>
        </w:rPr>
      </w:pPr>
      <w:r w:rsidRPr="00B81771">
        <w:rPr>
          <w:rFonts w:ascii="宋体" w:eastAsia="宋体" w:hAnsi="宋体" w:cs="宋体" w:hint="eastAsia"/>
          <w:sz w:val="24"/>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5D39B895" w14:textId="5E8944ED" w:rsidR="00B81771" w:rsidRPr="00B81771" w:rsidRDefault="00B81771" w:rsidP="00B81771">
      <w:pPr>
        <w:numPr>
          <w:ilvl w:val="2"/>
          <w:numId w:val="1"/>
        </w:numPr>
        <w:tabs>
          <w:tab w:val="left" w:pos="2014"/>
        </w:tabs>
        <w:snapToGrid w:val="0"/>
        <w:spacing w:line="360" w:lineRule="auto"/>
        <w:rPr>
          <w:rFonts w:ascii="宋体" w:eastAsia="宋体" w:hAnsi="宋体" w:cs="宋体"/>
          <w:sz w:val="24"/>
        </w:rPr>
      </w:pPr>
      <w:r w:rsidRPr="00B81771">
        <w:rPr>
          <w:rFonts w:ascii="宋体" w:eastAsia="宋体" w:hAnsi="宋体" w:cs="宋体" w:hint="eastAsia"/>
          <w:sz w:val="24"/>
        </w:rPr>
        <w:t>绿色数据中心政府采购需求标准（试行）</w:t>
      </w:r>
    </w:p>
    <w:p w14:paraId="61658816" w14:textId="1C74BC94" w:rsidR="00B81771" w:rsidRPr="00B81771" w:rsidRDefault="00B81771" w:rsidP="00B81771">
      <w:pPr>
        <w:tabs>
          <w:tab w:val="left" w:pos="2014"/>
        </w:tabs>
        <w:snapToGrid w:val="0"/>
        <w:spacing w:line="360" w:lineRule="auto"/>
        <w:ind w:left="1980"/>
        <w:rPr>
          <w:rFonts w:ascii="宋体" w:eastAsia="宋体" w:hAnsi="宋体" w:cs="宋体"/>
          <w:sz w:val="24"/>
        </w:rPr>
      </w:pPr>
      <w:r w:rsidRPr="00B81771">
        <w:rPr>
          <w:rFonts w:ascii="宋体" w:eastAsia="宋体" w:hAnsi="宋体" w:cs="宋体" w:hint="eastAsia"/>
          <w:sz w:val="24"/>
        </w:rPr>
        <w:t>为加快数据中心绿色转型，根据财政部 生态环境部 工业和信息化部关于印发《绿色数据中心政府采购需求标准（试行）》的通知（财库〔2023〕7 号），本项目如涉及绿色数据中心，则具体要求见第五章《采购需求》。</w:t>
      </w:r>
    </w:p>
    <w:p w14:paraId="6A45B14B" w14:textId="77777777" w:rsidR="0006072A" w:rsidRDefault="000A27AB">
      <w:pPr>
        <w:numPr>
          <w:ilvl w:val="0"/>
          <w:numId w:val="1"/>
        </w:numPr>
        <w:tabs>
          <w:tab w:val="left" w:pos="360"/>
        </w:tabs>
        <w:snapToGrid w:val="0"/>
        <w:spacing w:line="360" w:lineRule="auto"/>
        <w:ind w:left="357" w:hanging="357"/>
        <w:rPr>
          <w:rFonts w:ascii="宋体" w:eastAsia="宋体" w:hAnsi="宋体" w:cs="宋体"/>
          <w:sz w:val="24"/>
        </w:rPr>
      </w:pPr>
      <w:r>
        <w:rPr>
          <w:rFonts w:ascii="宋体" w:eastAsia="宋体" w:hAnsi="宋体" w:cs="宋体" w:hint="eastAsia"/>
          <w:sz w:val="24"/>
        </w:rPr>
        <w:t>投标费用</w:t>
      </w:r>
    </w:p>
    <w:p w14:paraId="0EAF6F2E" w14:textId="613D607C" w:rsidR="0006072A" w:rsidRDefault="00805B67">
      <w:pPr>
        <w:numPr>
          <w:ilvl w:val="1"/>
          <w:numId w:val="1"/>
        </w:numPr>
        <w:tabs>
          <w:tab w:val="left" w:pos="1080"/>
          <w:tab w:val="left" w:pos="2014"/>
        </w:tabs>
        <w:snapToGrid w:val="0"/>
        <w:spacing w:line="360" w:lineRule="auto"/>
        <w:ind w:left="1080" w:hanging="720"/>
        <w:rPr>
          <w:rFonts w:ascii="宋体" w:eastAsia="宋体" w:hAnsi="宋体" w:cs="宋体"/>
          <w:sz w:val="24"/>
        </w:rPr>
      </w:pPr>
      <w:r>
        <w:rPr>
          <w:rFonts w:ascii="宋体" w:eastAsia="宋体" w:hAnsi="宋体" w:cs="宋体" w:hint="eastAsia"/>
          <w:sz w:val="24"/>
        </w:rPr>
        <w:t>供应商</w:t>
      </w:r>
      <w:r w:rsidR="000A27AB">
        <w:rPr>
          <w:rFonts w:ascii="宋体" w:eastAsia="宋体" w:hAnsi="宋体" w:cs="宋体" w:hint="eastAsia"/>
          <w:sz w:val="24"/>
        </w:rPr>
        <w:t>应自行承担所有与准备和参加投标有关的费用，无论投标的结果如何，采购人或采购代理机构在任何情况下均无承担这些费用的义务和责任。</w:t>
      </w:r>
    </w:p>
    <w:bookmarkEnd w:id="91"/>
    <w:bookmarkEnd w:id="92"/>
    <w:bookmarkEnd w:id="93"/>
    <w:bookmarkEnd w:id="94"/>
    <w:bookmarkEnd w:id="95"/>
    <w:bookmarkEnd w:id="96"/>
    <w:p w14:paraId="7B48DE85" w14:textId="77777777" w:rsidR="0006072A" w:rsidRDefault="0006072A">
      <w:pPr>
        <w:keepNext/>
        <w:keepLines/>
        <w:autoSpaceDE w:val="0"/>
        <w:autoSpaceDN w:val="0"/>
        <w:adjustRightInd w:val="0"/>
        <w:spacing w:line="360" w:lineRule="auto"/>
        <w:jc w:val="center"/>
        <w:rPr>
          <w:rFonts w:ascii="宋体" w:eastAsia="宋体" w:hAnsi="宋体" w:cs="宋体"/>
          <w:b/>
          <w:kern w:val="0"/>
          <w:sz w:val="28"/>
          <w:szCs w:val="20"/>
        </w:rPr>
      </w:pPr>
    </w:p>
    <w:p w14:paraId="358D97F7" w14:textId="77777777" w:rsidR="0006072A" w:rsidRDefault="000A27AB">
      <w:pPr>
        <w:keepNext/>
        <w:keepLines/>
        <w:autoSpaceDE w:val="0"/>
        <w:autoSpaceDN w:val="0"/>
        <w:adjustRightInd w:val="0"/>
        <w:spacing w:line="360" w:lineRule="auto"/>
        <w:jc w:val="center"/>
        <w:outlineLvl w:val="1"/>
        <w:rPr>
          <w:rFonts w:ascii="宋体" w:eastAsia="宋体" w:hAnsi="宋体" w:cs="宋体"/>
          <w:b/>
          <w:kern w:val="0"/>
          <w:sz w:val="28"/>
          <w:szCs w:val="20"/>
        </w:rPr>
      </w:pPr>
      <w:bookmarkStart w:id="153" w:name="_Toc20582"/>
      <w:r>
        <w:rPr>
          <w:rFonts w:ascii="宋体" w:eastAsia="宋体" w:hAnsi="宋体" w:cs="宋体" w:hint="eastAsia"/>
          <w:b/>
          <w:kern w:val="0"/>
          <w:sz w:val="28"/>
          <w:szCs w:val="20"/>
        </w:rPr>
        <w:t>二  招标文件</w:t>
      </w:r>
      <w:bookmarkEnd w:id="153"/>
    </w:p>
    <w:p w14:paraId="140BBE1E" w14:textId="77777777" w:rsidR="0006072A" w:rsidRDefault="000A27AB">
      <w:pPr>
        <w:numPr>
          <w:ilvl w:val="0"/>
          <w:numId w:val="1"/>
        </w:numPr>
        <w:tabs>
          <w:tab w:val="left" w:pos="360"/>
        </w:tabs>
        <w:snapToGrid w:val="0"/>
        <w:spacing w:line="360" w:lineRule="auto"/>
        <w:ind w:left="357" w:hanging="357"/>
        <w:rPr>
          <w:rFonts w:ascii="宋体" w:eastAsia="宋体" w:hAnsi="宋体" w:cs="宋体"/>
          <w:sz w:val="24"/>
        </w:rPr>
      </w:pPr>
      <w:bookmarkStart w:id="154" w:name="_Toc150774728"/>
      <w:bookmarkStart w:id="155" w:name="_Toc164608792"/>
      <w:bookmarkStart w:id="156" w:name="_Toc150509274"/>
      <w:bookmarkStart w:id="157" w:name="_Toc164229364"/>
      <w:bookmarkStart w:id="158" w:name="_Toc151193693"/>
      <w:bookmarkStart w:id="159" w:name="_Toc142311025"/>
      <w:bookmarkStart w:id="160" w:name="_Toc520356147"/>
      <w:bookmarkStart w:id="161" w:name="_Toc226965713"/>
      <w:bookmarkStart w:id="162" w:name="_Toc305158865"/>
      <w:bookmarkStart w:id="163" w:name="_Toc195842888"/>
      <w:bookmarkStart w:id="164" w:name="_Toc151190150"/>
      <w:bookmarkStart w:id="165" w:name="_Toc164608637"/>
      <w:bookmarkStart w:id="166" w:name="_Toc226965796"/>
      <w:bookmarkStart w:id="167" w:name="_Toc305158791"/>
      <w:bookmarkStart w:id="168" w:name="_Toc127161437"/>
      <w:bookmarkStart w:id="169" w:name="_Toc264969213"/>
      <w:bookmarkStart w:id="170" w:name="_Toc265228361"/>
      <w:bookmarkStart w:id="171" w:name="_Toc164351617"/>
      <w:bookmarkStart w:id="172" w:name="_Toc151193765"/>
      <w:bookmarkStart w:id="173" w:name="_Toc151193621"/>
      <w:bookmarkStart w:id="174" w:name="_Toc226309767"/>
      <w:bookmarkStart w:id="175" w:name="_Toc151193837"/>
      <w:bookmarkStart w:id="176" w:name="_Toc127151724"/>
      <w:bookmarkStart w:id="177" w:name="_Toc226337219"/>
      <w:bookmarkStart w:id="178" w:name="_Toc151193911"/>
      <w:bookmarkStart w:id="179" w:name="_Toc150774623"/>
      <w:bookmarkStart w:id="180" w:name="_Toc149720816"/>
      <w:bookmarkStart w:id="181" w:name="_Toc164229218"/>
      <w:bookmarkStart w:id="182" w:name="_Toc127151523"/>
      <w:bookmarkStart w:id="183" w:name="_Toc150480761"/>
      <w:r>
        <w:rPr>
          <w:rFonts w:ascii="宋体" w:eastAsia="宋体" w:hAnsi="宋体" w:cs="宋体" w:hint="eastAsia"/>
          <w:sz w:val="24"/>
        </w:rPr>
        <w:t>招标文件构</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Pr>
          <w:rFonts w:ascii="宋体" w:eastAsia="宋体" w:hAnsi="宋体" w:cs="宋体" w:hint="eastAsia"/>
          <w:sz w:val="24"/>
        </w:rPr>
        <w:t>成</w:t>
      </w:r>
    </w:p>
    <w:p w14:paraId="21894125" w14:textId="77777777" w:rsidR="0006072A" w:rsidRDefault="000A27AB">
      <w:pPr>
        <w:numPr>
          <w:ilvl w:val="1"/>
          <w:numId w:val="1"/>
        </w:numPr>
        <w:tabs>
          <w:tab w:val="left" w:pos="1080"/>
          <w:tab w:val="left" w:pos="2014"/>
        </w:tabs>
        <w:snapToGrid w:val="0"/>
        <w:spacing w:line="360" w:lineRule="auto"/>
        <w:ind w:left="1080" w:hanging="720"/>
        <w:rPr>
          <w:rFonts w:ascii="宋体" w:eastAsia="宋体" w:hAnsi="宋体" w:cs="宋体"/>
          <w:sz w:val="24"/>
        </w:rPr>
      </w:pPr>
      <w:r>
        <w:rPr>
          <w:rFonts w:ascii="宋体" w:eastAsia="宋体" w:hAnsi="宋体" w:cs="宋体" w:hint="eastAsia"/>
          <w:sz w:val="24"/>
        </w:rPr>
        <w:t>招标文件包括以下部分：</w:t>
      </w:r>
    </w:p>
    <w:p w14:paraId="2994DD6B" w14:textId="77777777" w:rsidR="0006072A" w:rsidRDefault="000A27AB">
      <w:pPr>
        <w:numPr>
          <w:ilvl w:val="0"/>
          <w:numId w:val="3"/>
        </w:numPr>
        <w:tabs>
          <w:tab w:val="left" w:pos="1980"/>
          <w:tab w:val="left" w:pos="2520"/>
        </w:tabs>
        <w:snapToGrid w:val="0"/>
        <w:spacing w:line="360" w:lineRule="auto"/>
        <w:ind w:left="1440" w:firstLine="5"/>
        <w:rPr>
          <w:rFonts w:ascii="宋体" w:eastAsia="宋体" w:hAnsi="宋体" w:cs="宋体"/>
          <w:sz w:val="24"/>
        </w:rPr>
      </w:pPr>
      <w:r>
        <w:rPr>
          <w:rFonts w:ascii="宋体" w:eastAsia="宋体" w:hAnsi="宋体" w:cs="宋体" w:hint="eastAsia"/>
          <w:sz w:val="24"/>
        </w:rPr>
        <w:t>投标邀请</w:t>
      </w:r>
    </w:p>
    <w:p w14:paraId="4EFF1575" w14:textId="6D7078EC" w:rsidR="0006072A" w:rsidRDefault="00805B67">
      <w:pPr>
        <w:numPr>
          <w:ilvl w:val="0"/>
          <w:numId w:val="3"/>
        </w:numPr>
        <w:tabs>
          <w:tab w:val="left" w:pos="1980"/>
          <w:tab w:val="left" w:pos="2520"/>
        </w:tabs>
        <w:snapToGrid w:val="0"/>
        <w:spacing w:line="360" w:lineRule="auto"/>
        <w:ind w:left="1440" w:firstLine="5"/>
        <w:rPr>
          <w:rFonts w:ascii="宋体" w:eastAsia="宋体" w:hAnsi="宋体" w:cs="宋体"/>
          <w:sz w:val="24"/>
        </w:rPr>
      </w:pPr>
      <w:r>
        <w:rPr>
          <w:rFonts w:ascii="宋体" w:eastAsia="宋体" w:hAnsi="宋体" w:cs="宋体" w:hint="eastAsia"/>
          <w:sz w:val="24"/>
        </w:rPr>
        <w:t>供应商</w:t>
      </w:r>
      <w:r w:rsidR="000A27AB">
        <w:rPr>
          <w:rFonts w:ascii="宋体" w:eastAsia="宋体" w:hAnsi="宋体" w:cs="宋体" w:hint="eastAsia"/>
          <w:sz w:val="24"/>
        </w:rPr>
        <w:t>须知</w:t>
      </w:r>
    </w:p>
    <w:p w14:paraId="2AE6FD33" w14:textId="77777777" w:rsidR="0006072A" w:rsidRDefault="000A27AB">
      <w:pPr>
        <w:numPr>
          <w:ilvl w:val="0"/>
          <w:numId w:val="3"/>
        </w:numPr>
        <w:tabs>
          <w:tab w:val="left" w:pos="1980"/>
          <w:tab w:val="left" w:pos="2520"/>
        </w:tabs>
        <w:snapToGrid w:val="0"/>
        <w:spacing w:line="360" w:lineRule="auto"/>
        <w:ind w:left="1440" w:firstLine="5"/>
        <w:rPr>
          <w:rFonts w:ascii="宋体" w:eastAsia="宋体" w:hAnsi="宋体" w:cs="宋体"/>
          <w:sz w:val="24"/>
        </w:rPr>
      </w:pPr>
      <w:r>
        <w:rPr>
          <w:rFonts w:ascii="宋体" w:eastAsia="宋体" w:hAnsi="宋体" w:cs="宋体" w:hint="eastAsia"/>
          <w:sz w:val="24"/>
        </w:rPr>
        <w:t>资格审查</w:t>
      </w:r>
    </w:p>
    <w:p w14:paraId="7A8C633E" w14:textId="77777777" w:rsidR="0006072A" w:rsidRDefault="000A27AB">
      <w:pPr>
        <w:numPr>
          <w:ilvl w:val="0"/>
          <w:numId w:val="3"/>
        </w:numPr>
        <w:tabs>
          <w:tab w:val="left" w:pos="1980"/>
          <w:tab w:val="left" w:pos="2520"/>
        </w:tabs>
        <w:snapToGrid w:val="0"/>
        <w:spacing w:line="360" w:lineRule="auto"/>
        <w:ind w:left="1440" w:firstLine="5"/>
        <w:rPr>
          <w:rFonts w:ascii="宋体" w:eastAsia="宋体" w:hAnsi="宋体" w:cs="宋体"/>
          <w:sz w:val="24"/>
        </w:rPr>
      </w:pPr>
      <w:r>
        <w:rPr>
          <w:rFonts w:ascii="宋体" w:eastAsia="宋体" w:hAnsi="宋体" w:cs="宋体" w:hint="eastAsia"/>
          <w:sz w:val="24"/>
        </w:rPr>
        <w:t>评标程序、评标方法和评标标准</w:t>
      </w:r>
    </w:p>
    <w:p w14:paraId="76C839EE" w14:textId="77777777" w:rsidR="0006072A" w:rsidRDefault="000A27AB">
      <w:pPr>
        <w:numPr>
          <w:ilvl w:val="0"/>
          <w:numId w:val="3"/>
        </w:numPr>
        <w:tabs>
          <w:tab w:val="left" w:pos="1980"/>
          <w:tab w:val="left" w:pos="2520"/>
        </w:tabs>
        <w:snapToGrid w:val="0"/>
        <w:spacing w:line="360" w:lineRule="auto"/>
        <w:ind w:left="1440" w:firstLine="5"/>
        <w:rPr>
          <w:rFonts w:ascii="宋体" w:eastAsia="宋体" w:hAnsi="宋体" w:cs="宋体"/>
          <w:sz w:val="24"/>
        </w:rPr>
      </w:pPr>
      <w:r>
        <w:rPr>
          <w:rFonts w:ascii="宋体" w:eastAsia="宋体" w:hAnsi="宋体" w:cs="宋体" w:hint="eastAsia"/>
          <w:sz w:val="24"/>
        </w:rPr>
        <w:t>采购需求</w:t>
      </w:r>
    </w:p>
    <w:p w14:paraId="7A635BC4" w14:textId="77777777" w:rsidR="0006072A" w:rsidRDefault="000A27AB">
      <w:pPr>
        <w:numPr>
          <w:ilvl w:val="0"/>
          <w:numId w:val="3"/>
        </w:numPr>
        <w:tabs>
          <w:tab w:val="left" w:pos="1980"/>
          <w:tab w:val="left" w:pos="2520"/>
        </w:tabs>
        <w:snapToGrid w:val="0"/>
        <w:spacing w:line="360" w:lineRule="auto"/>
        <w:ind w:left="1440" w:firstLine="5"/>
        <w:rPr>
          <w:rFonts w:ascii="宋体" w:eastAsia="宋体" w:hAnsi="宋体" w:cs="宋体"/>
          <w:sz w:val="24"/>
        </w:rPr>
      </w:pPr>
      <w:r>
        <w:rPr>
          <w:rFonts w:ascii="宋体" w:eastAsia="宋体" w:hAnsi="宋体" w:cs="宋体" w:hint="eastAsia"/>
          <w:sz w:val="24"/>
        </w:rPr>
        <w:t>拟签订的合同文本</w:t>
      </w:r>
    </w:p>
    <w:p w14:paraId="50C4553B" w14:textId="77777777" w:rsidR="0006072A" w:rsidRDefault="000A27AB">
      <w:pPr>
        <w:numPr>
          <w:ilvl w:val="0"/>
          <w:numId w:val="3"/>
        </w:numPr>
        <w:tabs>
          <w:tab w:val="left" w:pos="1980"/>
          <w:tab w:val="left" w:pos="2520"/>
        </w:tabs>
        <w:snapToGrid w:val="0"/>
        <w:spacing w:line="360" w:lineRule="auto"/>
        <w:ind w:left="1440" w:firstLine="5"/>
        <w:rPr>
          <w:rFonts w:ascii="宋体" w:eastAsia="宋体" w:hAnsi="宋体" w:cs="宋体"/>
          <w:sz w:val="24"/>
        </w:rPr>
      </w:pPr>
      <w:r>
        <w:rPr>
          <w:rFonts w:ascii="宋体" w:eastAsia="宋体" w:hAnsi="宋体" w:cs="宋体" w:hint="eastAsia"/>
          <w:sz w:val="24"/>
        </w:rPr>
        <w:t>投标文件格式</w:t>
      </w:r>
    </w:p>
    <w:p w14:paraId="170688FC" w14:textId="39A29A00" w:rsidR="0006072A" w:rsidRDefault="00805B67">
      <w:pPr>
        <w:numPr>
          <w:ilvl w:val="1"/>
          <w:numId w:val="1"/>
        </w:numPr>
        <w:tabs>
          <w:tab w:val="left" w:pos="1080"/>
          <w:tab w:val="left" w:pos="2014"/>
        </w:tabs>
        <w:snapToGrid w:val="0"/>
        <w:spacing w:line="360" w:lineRule="auto"/>
        <w:ind w:left="1080" w:hanging="720"/>
        <w:rPr>
          <w:rFonts w:ascii="宋体" w:eastAsia="宋体" w:hAnsi="宋体" w:cs="宋体"/>
          <w:sz w:val="24"/>
        </w:rPr>
      </w:pPr>
      <w:r>
        <w:rPr>
          <w:rFonts w:ascii="宋体" w:eastAsia="宋体" w:hAnsi="宋体" w:cs="宋体" w:hint="eastAsia"/>
          <w:sz w:val="24"/>
        </w:rPr>
        <w:lastRenderedPageBreak/>
        <w:t>供应商</w:t>
      </w:r>
      <w:r w:rsidR="000A27AB">
        <w:rPr>
          <w:rFonts w:ascii="宋体" w:eastAsia="宋体" w:hAnsi="宋体" w:cs="宋体" w:hint="eastAsia"/>
          <w:sz w:val="24"/>
        </w:rPr>
        <w:t>应认真阅读招标文件的全部内容。</w:t>
      </w:r>
      <w:r>
        <w:rPr>
          <w:rFonts w:ascii="宋体" w:eastAsia="宋体" w:hAnsi="宋体" w:cs="宋体" w:hint="eastAsia"/>
          <w:sz w:val="24"/>
        </w:rPr>
        <w:t>供应商</w:t>
      </w:r>
      <w:r w:rsidR="000A27AB">
        <w:rPr>
          <w:rFonts w:ascii="宋体" w:eastAsia="宋体" w:hAnsi="宋体" w:cs="宋体" w:hint="eastAsia"/>
          <w:sz w:val="24"/>
        </w:rPr>
        <w:t>应按照招标文件要求提交投标文件并保证所提供的全部资料的真实性，并对招标文件做出实质性响应，否则</w:t>
      </w:r>
      <w:r w:rsidR="000A27AB">
        <w:rPr>
          <w:rFonts w:ascii="宋体" w:eastAsia="宋体" w:hAnsi="宋体" w:cs="宋体" w:hint="eastAsia"/>
          <w:b/>
          <w:sz w:val="24"/>
        </w:rPr>
        <w:t>投标无效</w:t>
      </w:r>
      <w:r w:rsidR="000A27AB">
        <w:rPr>
          <w:rFonts w:ascii="宋体" w:eastAsia="宋体" w:hAnsi="宋体" w:cs="宋体" w:hint="eastAsia"/>
          <w:sz w:val="24"/>
        </w:rPr>
        <w:t>。</w:t>
      </w:r>
    </w:p>
    <w:p w14:paraId="70C1E923" w14:textId="77777777" w:rsidR="0006072A" w:rsidRDefault="000A27AB">
      <w:pPr>
        <w:numPr>
          <w:ilvl w:val="0"/>
          <w:numId w:val="1"/>
        </w:numPr>
        <w:tabs>
          <w:tab w:val="clear" w:pos="900"/>
          <w:tab w:val="left" w:pos="420"/>
          <w:tab w:val="left" w:pos="1080"/>
          <w:tab w:val="left" w:pos="2014"/>
        </w:tabs>
        <w:snapToGrid w:val="0"/>
        <w:spacing w:line="360" w:lineRule="auto"/>
        <w:ind w:left="357" w:hanging="357"/>
        <w:rPr>
          <w:rFonts w:ascii="宋体" w:eastAsia="宋体" w:hAnsi="宋体" w:cs="宋体"/>
          <w:sz w:val="24"/>
        </w:rPr>
      </w:pPr>
      <w:r>
        <w:rPr>
          <w:rFonts w:ascii="宋体" w:eastAsia="宋体" w:hAnsi="宋体" w:cs="宋体" w:hint="eastAsia"/>
          <w:sz w:val="24"/>
        </w:rPr>
        <w:t>对招标文件的澄清或修改</w:t>
      </w:r>
    </w:p>
    <w:p w14:paraId="5A19C964" w14:textId="06B607F3" w:rsidR="0006072A" w:rsidRDefault="000A27AB">
      <w:pPr>
        <w:numPr>
          <w:ilvl w:val="1"/>
          <w:numId w:val="1"/>
        </w:numPr>
        <w:tabs>
          <w:tab w:val="left" w:pos="1080"/>
          <w:tab w:val="left" w:pos="1561"/>
          <w:tab w:val="left" w:pos="2014"/>
        </w:tabs>
        <w:snapToGrid w:val="0"/>
        <w:spacing w:line="360" w:lineRule="auto"/>
        <w:ind w:left="1080" w:hanging="720"/>
        <w:rPr>
          <w:rFonts w:ascii="宋体" w:eastAsia="宋体" w:hAnsi="宋体" w:cs="宋体"/>
          <w:sz w:val="24"/>
        </w:rPr>
      </w:pPr>
      <w:r>
        <w:rPr>
          <w:rFonts w:ascii="宋体" w:eastAsia="宋体" w:hAnsi="宋体" w:cs="宋体" w:hint="eastAsia"/>
          <w:sz w:val="24"/>
        </w:rPr>
        <w:t>采购人或采购代理机构对已发出的招标文件进行必要澄清或者修改的，将在原公告发布媒体上发布更正公告，并以书面形式通知所有获取招标文件的潜在</w:t>
      </w:r>
      <w:r w:rsidR="00805B67">
        <w:rPr>
          <w:rFonts w:ascii="宋体" w:eastAsia="宋体" w:hAnsi="宋体" w:cs="宋体" w:hint="eastAsia"/>
          <w:sz w:val="24"/>
        </w:rPr>
        <w:t>供应商</w:t>
      </w:r>
      <w:r>
        <w:rPr>
          <w:rFonts w:ascii="宋体" w:eastAsia="宋体" w:hAnsi="宋体" w:cs="宋体" w:hint="eastAsia"/>
          <w:sz w:val="24"/>
        </w:rPr>
        <w:t>。</w:t>
      </w:r>
    </w:p>
    <w:p w14:paraId="2A4FEDE7" w14:textId="26B0ADEF" w:rsidR="0006072A" w:rsidRDefault="000A27AB">
      <w:pPr>
        <w:numPr>
          <w:ilvl w:val="1"/>
          <w:numId w:val="1"/>
        </w:numPr>
        <w:tabs>
          <w:tab w:val="left" w:pos="1080"/>
          <w:tab w:val="left" w:pos="1561"/>
          <w:tab w:val="left" w:pos="2014"/>
        </w:tabs>
        <w:snapToGrid w:val="0"/>
        <w:spacing w:line="360" w:lineRule="auto"/>
        <w:ind w:left="1080" w:hanging="720"/>
        <w:rPr>
          <w:rFonts w:ascii="宋体" w:eastAsia="宋体" w:hAnsi="宋体" w:cs="宋体"/>
          <w:sz w:val="24"/>
        </w:rPr>
      </w:pPr>
      <w:r>
        <w:rPr>
          <w:rFonts w:ascii="宋体" w:eastAsia="宋体" w:hAnsi="宋体" w:cs="宋体" w:hint="eastAsia"/>
          <w:sz w:val="24"/>
        </w:rPr>
        <w:t>上述书面通知，按照获取招标文件的潜在</w:t>
      </w:r>
      <w:r w:rsidR="00805B67">
        <w:rPr>
          <w:rFonts w:ascii="宋体" w:eastAsia="宋体" w:hAnsi="宋体" w:cs="宋体" w:hint="eastAsia"/>
          <w:sz w:val="24"/>
        </w:rPr>
        <w:t>供应商</w:t>
      </w:r>
      <w:r>
        <w:rPr>
          <w:rFonts w:ascii="宋体" w:eastAsia="宋体" w:hAnsi="宋体" w:cs="宋体" w:hint="eastAsia"/>
          <w:sz w:val="24"/>
        </w:rPr>
        <w:t>提供的联系方式发出，因提供的信息有误导致通知延迟或无法通知的，采购人或采购代理机构不承担责任。</w:t>
      </w:r>
    </w:p>
    <w:p w14:paraId="576671F6" w14:textId="35287493" w:rsidR="0006072A" w:rsidRDefault="000A27AB">
      <w:pPr>
        <w:numPr>
          <w:ilvl w:val="1"/>
          <w:numId w:val="1"/>
        </w:numPr>
        <w:tabs>
          <w:tab w:val="left" w:pos="1080"/>
          <w:tab w:val="left" w:pos="1561"/>
          <w:tab w:val="left" w:pos="2014"/>
        </w:tabs>
        <w:snapToGrid w:val="0"/>
        <w:spacing w:line="360" w:lineRule="auto"/>
        <w:ind w:left="1080" w:hanging="720"/>
        <w:rPr>
          <w:rFonts w:ascii="宋体" w:eastAsia="宋体" w:hAnsi="宋体" w:cs="宋体"/>
          <w:sz w:val="24"/>
        </w:rPr>
      </w:pPr>
      <w:r>
        <w:rPr>
          <w:rFonts w:ascii="宋体" w:eastAsia="宋体" w:hAnsi="宋体" w:cs="宋体" w:hint="eastAsia"/>
          <w:sz w:val="24"/>
        </w:rPr>
        <w:t>澄清或者修改的内容为招标文件的组成部分，并对所有获取招标文件的潜在</w:t>
      </w:r>
      <w:r w:rsidR="00805B67">
        <w:rPr>
          <w:rFonts w:ascii="宋体" w:eastAsia="宋体" w:hAnsi="宋体" w:cs="宋体" w:hint="eastAsia"/>
          <w:sz w:val="24"/>
        </w:rPr>
        <w:t>供应商</w:t>
      </w:r>
      <w:r>
        <w:rPr>
          <w:rFonts w:ascii="宋体" w:eastAsia="宋体" w:hAnsi="宋体" w:cs="宋体" w:hint="eastAsia"/>
          <w:sz w:val="24"/>
        </w:rPr>
        <w:t>具有约束力。澄清或者修改的内容可能影响投标文件编制的，将在投标截止时间至少15日前，以书面形式通知所有获取招标文件的潜在</w:t>
      </w:r>
      <w:r w:rsidR="00805B67">
        <w:rPr>
          <w:rFonts w:ascii="宋体" w:eastAsia="宋体" w:hAnsi="宋体" w:cs="宋体" w:hint="eastAsia"/>
          <w:sz w:val="24"/>
        </w:rPr>
        <w:t>供应商</w:t>
      </w:r>
      <w:r>
        <w:rPr>
          <w:rFonts w:ascii="宋体" w:eastAsia="宋体" w:hAnsi="宋体" w:cs="宋体" w:hint="eastAsia"/>
          <w:sz w:val="24"/>
        </w:rPr>
        <w:t>；不足15日的，将顺延提交投标文件的截止时间和开标时间。</w:t>
      </w:r>
    </w:p>
    <w:p w14:paraId="226D723C" w14:textId="77777777" w:rsidR="00891B8D" w:rsidRPr="00891B8D" w:rsidRDefault="00891B8D" w:rsidP="00891B8D">
      <w:pPr>
        <w:pStyle w:val="a0"/>
      </w:pPr>
    </w:p>
    <w:p w14:paraId="102EC94E" w14:textId="77777777" w:rsidR="0006072A" w:rsidRDefault="000A27AB">
      <w:pPr>
        <w:keepNext/>
        <w:keepLines/>
        <w:autoSpaceDE w:val="0"/>
        <w:autoSpaceDN w:val="0"/>
        <w:adjustRightInd w:val="0"/>
        <w:spacing w:line="360" w:lineRule="auto"/>
        <w:jc w:val="center"/>
        <w:outlineLvl w:val="1"/>
        <w:rPr>
          <w:rFonts w:ascii="宋体" w:eastAsia="宋体" w:hAnsi="宋体" w:cs="宋体"/>
          <w:b/>
          <w:kern w:val="0"/>
          <w:sz w:val="28"/>
          <w:szCs w:val="20"/>
        </w:rPr>
      </w:pPr>
      <w:bookmarkStart w:id="184" w:name="_Toc26216"/>
      <w:bookmarkStart w:id="185" w:name="_Toc305158869"/>
      <w:bookmarkStart w:id="186" w:name="_Toc150774627"/>
      <w:bookmarkStart w:id="187" w:name="_Toc150774732"/>
      <w:bookmarkStart w:id="188" w:name="_Toc265228365"/>
      <w:bookmarkStart w:id="189" w:name="_Toc305158795"/>
      <w:bookmarkStart w:id="190" w:name="_Toc127161441"/>
      <w:bookmarkStart w:id="191" w:name="_Toc149720820"/>
      <w:bookmarkStart w:id="192" w:name="_Toc142311029"/>
      <w:bookmarkStart w:id="193" w:name="_Toc164608796"/>
      <w:bookmarkStart w:id="194" w:name="_Toc151193841"/>
      <w:bookmarkStart w:id="195" w:name="_Toc226309771"/>
      <w:bookmarkStart w:id="196" w:name="_Toc151193625"/>
      <w:bookmarkStart w:id="197" w:name="_Toc226965717"/>
      <w:bookmarkStart w:id="198" w:name="_Toc516367021"/>
      <w:bookmarkStart w:id="199" w:name="_Toc151193915"/>
      <w:bookmarkStart w:id="200" w:name="_Toc151190154"/>
      <w:bookmarkStart w:id="201" w:name="_Toc127151728"/>
      <w:bookmarkStart w:id="202" w:name="_Toc151193769"/>
      <w:bookmarkStart w:id="203" w:name="_Toc164229222"/>
      <w:bookmarkStart w:id="204" w:name="_Toc520356151"/>
      <w:bookmarkStart w:id="205" w:name="_Toc150480765"/>
      <w:bookmarkStart w:id="206" w:name="_Toc264969217"/>
      <w:bookmarkStart w:id="207" w:name="_Toc226337223"/>
      <w:bookmarkStart w:id="208" w:name="_Toc127151527"/>
      <w:bookmarkStart w:id="209" w:name="_Toc164351621"/>
      <w:bookmarkStart w:id="210" w:name="_Toc226965800"/>
      <w:bookmarkStart w:id="211" w:name="_Toc195842892"/>
      <w:bookmarkStart w:id="212" w:name="_Toc164608641"/>
      <w:bookmarkStart w:id="213" w:name="_Toc151193697"/>
      <w:bookmarkStart w:id="214" w:name="_Toc164229368"/>
      <w:bookmarkStart w:id="215" w:name="_Toc150509278"/>
      <w:bookmarkStart w:id="216" w:name="_Toc164229374"/>
      <w:bookmarkStart w:id="217" w:name="_Toc264969223"/>
      <w:bookmarkStart w:id="218" w:name="_Toc151193847"/>
      <w:bookmarkStart w:id="219" w:name="_Toc127151533"/>
      <w:bookmarkStart w:id="220" w:name="_Toc164608802"/>
      <w:bookmarkStart w:id="221" w:name="_Toc164229228"/>
      <w:bookmarkStart w:id="222" w:name="_Toc151193921"/>
      <w:bookmarkStart w:id="223" w:name="_Toc127161447"/>
      <w:bookmarkStart w:id="224" w:name="_Toc150480771"/>
      <w:bookmarkStart w:id="225" w:name="_Toc226965806"/>
      <w:bookmarkStart w:id="226" w:name="_Toc195842898"/>
      <w:bookmarkStart w:id="227" w:name="_Toc127151734"/>
      <w:bookmarkStart w:id="228" w:name="_Toc226309777"/>
      <w:bookmarkStart w:id="229" w:name="_Toc305158801"/>
      <w:bookmarkStart w:id="230" w:name="_Toc226337229"/>
      <w:bookmarkStart w:id="231" w:name="_Toc149720826"/>
      <w:bookmarkStart w:id="232" w:name="_Toc151193631"/>
      <w:bookmarkStart w:id="233" w:name="_Toc150774633"/>
      <w:bookmarkStart w:id="234" w:name="_Toc164351627"/>
      <w:bookmarkStart w:id="235" w:name="_Toc305158875"/>
      <w:bookmarkStart w:id="236" w:name="_Toc265228371"/>
      <w:bookmarkStart w:id="237" w:name="_Toc150774738"/>
      <w:bookmarkStart w:id="238" w:name="_Toc142311035"/>
      <w:bookmarkStart w:id="239" w:name="_Toc151190160"/>
      <w:bookmarkStart w:id="240" w:name="_Toc151193703"/>
      <w:bookmarkStart w:id="241" w:name="_Toc151193775"/>
      <w:bookmarkStart w:id="242" w:name="_Toc520356158"/>
      <w:bookmarkStart w:id="243" w:name="_Toc226965723"/>
      <w:bookmarkStart w:id="244" w:name="_Toc150509284"/>
      <w:bookmarkStart w:id="245" w:name="_Toc164608647"/>
      <w:r>
        <w:rPr>
          <w:rFonts w:ascii="宋体" w:eastAsia="宋体" w:hAnsi="宋体" w:cs="宋体" w:hint="eastAsia"/>
          <w:b/>
          <w:kern w:val="0"/>
          <w:sz w:val="28"/>
          <w:szCs w:val="20"/>
        </w:rPr>
        <w:t>三   投标文件的编制</w:t>
      </w:r>
      <w:bookmarkEnd w:id="184"/>
    </w:p>
    <w:p w14:paraId="6DED6E21" w14:textId="77777777" w:rsidR="0006072A" w:rsidRDefault="000A27AB">
      <w:pPr>
        <w:numPr>
          <w:ilvl w:val="0"/>
          <w:numId w:val="1"/>
        </w:numPr>
        <w:tabs>
          <w:tab w:val="left" w:pos="360"/>
        </w:tabs>
        <w:snapToGrid w:val="0"/>
        <w:spacing w:line="360" w:lineRule="auto"/>
        <w:ind w:left="357" w:hanging="357"/>
        <w:rPr>
          <w:rFonts w:ascii="宋体" w:eastAsia="宋体" w:hAnsi="宋体" w:cs="宋体"/>
          <w:sz w:val="24"/>
        </w:rPr>
      </w:pPr>
      <w:r>
        <w:rPr>
          <w:rFonts w:ascii="宋体" w:eastAsia="宋体" w:hAnsi="宋体" w:cs="宋体" w:hint="eastAsia"/>
          <w:sz w:val="24"/>
        </w:rPr>
        <w:t>投标范围、投标文件中计量单位的使用</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r>
        <w:rPr>
          <w:rFonts w:ascii="宋体" w:eastAsia="宋体" w:hAnsi="宋体" w:cs="宋体" w:hint="eastAsia"/>
          <w:sz w:val="24"/>
        </w:rPr>
        <w:t>及投标语言</w:t>
      </w:r>
    </w:p>
    <w:p w14:paraId="48A6DC0D" w14:textId="0E08E0D6" w:rsidR="0006072A" w:rsidRDefault="000A27AB">
      <w:pPr>
        <w:numPr>
          <w:ilvl w:val="1"/>
          <w:numId w:val="1"/>
        </w:numPr>
        <w:tabs>
          <w:tab w:val="left" w:pos="1080"/>
          <w:tab w:val="left" w:pos="2014"/>
        </w:tabs>
        <w:snapToGrid w:val="0"/>
        <w:spacing w:line="360" w:lineRule="auto"/>
        <w:ind w:left="1080" w:hanging="720"/>
        <w:rPr>
          <w:rFonts w:ascii="宋体" w:eastAsia="宋体" w:hAnsi="宋体" w:cs="宋体"/>
          <w:sz w:val="24"/>
        </w:rPr>
      </w:pPr>
      <w:r>
        <w:rPr>
          <w:rFonts w:ascii="宋体" w:eastAsia="宋体" w:hAnsi="宋体" w:cs="宋体" w:hint="eastAsia"/>
          <w:sz w:val="24"/>
        </w:rPr>
        <w:t>本项目如划分采购包，</w:t>
      </w:r>
      <w:r w:rsidR="00805B67">
        <w:rPr>
          <w:rFonts w:ascii="宋体" w:eastAsia="宋体" w:hAnsi="宋体" w:cs="宋体" w:hint="eastAsia"/>
          <w:sz w:val="24"/>
        </w:rPr>
        <w:t>供应商</w:t>
      </w:r>
      <w:r>
        <w:rPr>
          <w:rFonts w:ascii="宋体" w:eastAsia="宋体" w:hAnsi="宋体" w:cs="宋体" w:hint="eastAsia"/>
          <w:sz w:val="24"/>
        </w:rPr>
        <w:t>可以对本项目的其中一个采购包进行投标，也可同时对多个采购包进行投标。</w:t>
      </w:r>
      <w:r w:rsidR="00805B67">
        <w:rPr>
          <w:rFonts w:ascii="宋体" w:eastAsia="宋体" w:hAnsi="宋体" w:cs="宋体" w:hint="eastAsia"/>
          <w:sz w:val="24"/>
        </w:rPr>
        <w:t>供应商</w:t>
      </w:r>
      <w:r>
        <w:rPr>
          <w:rFonts w:ascii="宋体" w:eastAsia="宋体" w:hAnsi="宋体" w:cs="宋体" w:hint="eastAsia"/>
          <w:sz w:val="24"/>
        </w:rPr>
        <w:t>应当对所投采购包对应第五章《采购需求》所列的全部内容进行投标，不得将一个采购包中的内容拆开投标，否则其对该采购包的投标将被认定为</w:t>
      </w:r>
      <w:r>
        <w:rPr>
          <w:rFonts w:ascii="宋体" w:eastAsia="宋体" w:hAnsi="宋体" w:cs="宋体" w:hint="eastAsia"/>
          <w:b/>
          <w:sz w:val="24"/>
        </w:rPr>
        <w:t>无效投标</w:t>
      </w:r>
      <w:r>
        <w:rPr>
          <w:rFonts w:ascii="宋体" w:eastAsia="宋体" w:hAnsi="宋体" w:cs="宋体" w:hint="eastAsia"/>
          <w:sz w:val="24"/>
        </w:rPr>
        <w:t>。</w:t>
      </w:r>
    </w:p>
    <w:p w14:paraId="4454C680" w14:textId="77777777" w:rsidR="0006072A" w:rsidRDefault="000A27AB">
      <w:pPr>
        <w:numPr>
          <w:ilvl w:val="1"/>
          <w:numId w:val="1"/>
        </w:numPr>
        <w:tabs>
          <w:tab w:val="left" w:pos="1080"/>
          <w:tab w:val="left" w:pos="2014"/>
        </w:tabs>
        <w:snapToGrid w:val="0"/>
        <w:spacing w:line="360" w:lineRule="auto"/>
        <w:ind w:left="1080" w:hanging="720"/>
        <w:rPr>
          <w:rFonts w:ascii="宋体" w:eastAsia="宋体" w:hAnsi="宋体" w:cs="宋体"/>
          <w:sz w:val="24"/>
        </w:rPr>
      </w:pPr>
      <w:r>
        <w:rPr>
          <w:rFonts w:ascii="宋体" w:eastAsia="宋体" w:hAnsi="宋体" w:cs="宋体" w:hint="eastAsia"/>
          <w:sz w:val="24"/>
        </w:rPr>
        <w:t>除招标文件有特殊要求外，本项目投标所使用的计量单位，应采用中华人民共和国法定计量单位。</w:t>
      </w:r>
    </w:p>
    <w:p w14:paraId="034FE5EF" w14:textId="3164272C" w:rsidR="0006072A" w:rsidRDefault="000A27AB">
      <w:pPr>
        <w:numPr>
          <w:ilvl w:val="1"/>
          <w:numId w:val="1"/>
        </w:numPr>
        <w:tabs>
          <w:tab w:val="left" w:pos="1080"/>
          <w:tab w:val="left" w:pos="2014"/>
        </w:tabs>
        <w:snapToGrid w:val="0"/>
        <w:spacing w:line="360" w:lineRule="auto"/>
        <w:ind w:left="1080" w:hanging="720"/>
        <w:rPr>
          <w:rFonts w:ascii="宋体" w:eastAsia="宋体" w:hAnsi="宋体" w:cs="宋体"/>
          <w:sz w:val="24"/>
        </w:rPr>
      </w:pPr>
      <w:r>
        <w:rPr>
          <w:rFonts w:ascii="宋体" w:eastAsia="宋体" w:hAnsi="宋体" w:cs="宋体" w:hint="eastAsia"/>
          <w:sz w:val="24"/>
        </w:rPr>
        <w:t>除专用术语外，投标文件及来往函电均应使用中文书写。必要时专用术语应附有中文解释。</w:t>
      </w:r>
      <w:r w:rsidR="00805B67">
        <w:rPr>
          <w:rFonts w:ascii="宋体" w:eastAsia="宋体" w:hAnsi="宋体" w:cs="宋体" w:hint="eastAsia"/>
          <w:sz w:val="24"/>
        </w:rPr>
        <w:t>供应商</w:t>
      </w:r>
      <w:r>
        <w:rPr>
          <w:rFonts w:ascii="宋体" w:eastAsia="宋体" w:hAnsi="宋体" w:cs="宋体" w:hint="eastAsia"/>
          <w:sz w:val="24"/>
        </w:rPr>
        <w:t>提交的支持资料和已印制的文献可以用外文，但相应内容应附有中文翻译本，在解释投标文件时以中文翻译本为准。未附中文翻译本或翻译本中文内容明显与外文内容不一致的，其不利后果由</w:t>
      </w:r>
      <w:r w:rsidR="00805B67">
        <w:rPr>
          <w:rFonts w:ascii="宋体" w:eastAsia="宋体" w:hAnsi="宋体" w:cs="宋体" w:hint="eastAsia"/>
          <w:sz w:val="24"/>
        </w:rPr>
        <w:t>供应商</w:t>
      </w:r>
      <w:r>
        <w:rPr>
          <w:rFonts w:ascii="宋体" w:eastAsia="宋体" w:hAnsi="宋体" w:cs="宋体" w:hint="eastAsia"/>
          <w:sz w:val="24"/>
        </w:rPr>
        <w:t>自行承担。</w:t>
      </w:r>
    </w:p>
    <w:p w14:paraId="2B34B59A" w14:textId="77777777" w:rsidR="0006072A" w:rsidRDefault="000A27AB">
      <w:pPr>
        <w:numPr>
          <w:ilvl w:val="0"/>
          <w:numId w:val="1"/>
        </w:numPr>
        <w:tabs>
          <w:tab w:val="left" w:pos="360"/>
        </w:tabs>
        <w:snapToGrid w:val="0"/>
        <w:spacing w:line="360" w:lineRule="auto"/>
        <w:ind w:left="357" w:hanging="357"/>
        <w:rPr>
          <w:rFonts w:ascii="宋体" w:eastAsia="宋体" w:hAnsi="宋体" w:cs="宋体"/>
          <w:sz w:val="24"/>
        </w:rPr>
      </w:pPr>
      <w:bookmarkStart w:id="246" w:name="_Toc516367022"/>
      <w:bookmarkStart w:id="247" w:name="_Ref467306195"/>
      <w:bookmarkStart w:id="248" w:name="_Ref467306676"/>
      <w:bookmarkStart w:id="249" w:name="_Toc150774628"/>
      <w:bookmarkStart w:id="250" w:name="_Toc149720821"/>
      <w:bookmarkStart w:id="251" w:name="_Toc127151729"/>
      <w:bookmarkStart w:id="252" w:name="_Toc226309772"/>
      <w:bookmarkStart w:id="253" w:name="_Toc520356152"/>
      <w:bookmarkStart w:id="254" w:name="_Toc151193770"/>
      <w:bookmarkStart w:id="255" w:name="_Toc150509279"/>
      <w:bookmarkStart w:id="256" w:name="_Toc150480766"/>
      <w:bookmarkStart w:id="257" w:name="_Toc164608642"/>
      <w:bookmarkStart w:id="258" w:name="_Toc265228366"/>
      <w:bookmarkStart w:id="259" w:name="_Toc164229223"/>
      <w:bookmarkStart w:id="260" w:name="_Toc226337224"/>
      <w:bookmarkStart w:id="261" w:name="_Toc127161442"/>
      <w:bookmarkStart w:id="262" w:name="_Toc264969218"/>
      <w:bookmarkStart w:id="263" w:name="_Toc151193916"/>
      <w:bookmarkStart w:id="264" w:name="_Toc305158796"/>
      <w:bookmarkStart w:id="265" w:name="_Toc305158870"/>
      <w:bookmarkStart w:id="266" w:name="_Toc151190155"/>
      <w:bookmarkStart w:id="267" w:name="_Toc127151528"/>
      <w:bookmarkStart w:id="268" w:name="_Toc164229369"/>
      <w:bookmarkStart w:id="269" w:name="_Toc151193842"/>
      <w:bookmarkStart w:id="270" w:name="_Toc151193626"/>
      <w:bookmarkStart w:id="271" w:name="_Toc164608797"/>
      <w:bookmarkStart w:id="272" w:name="_Toc164351622"/>
      <w:bookmarkStart w:id="273" w:name="_Toc226965718"/>
      <w:bookmarkStart w:id="274" w:name="_Toc226965801"/>
      <w:bookmarkStart w:id="275" w:name="_Toc195842893"/>
      <w:bookmarkStart w:id="276" w:name="_Toc151193698"/>
      <w:bookmarkStart w:id="277" w:name="_Toc142311030"/>
      <w:bookmarkStart w:id="278" w:name="_Toc150774733"/>
      <w:r>
        <w:rPr>
          <w:rFonts w:ascii="宋体" w:eastAsia="宋体" w:hAnsi="宋体" w:cs="宋体" w:hint="eastAsia"/>
          <w:sz w:val="24"/>
        </w:rPr>
        <w:t>投标文件</w:t>
      </w:r>
      <w:bookmarkEnd w:id="246"/>
      <w:bookmarkEnd w:id="247"/>
      <w:bookmarkEnd w:id="248"/>
      <w:r>
        <w:rPr>
          <w:rFonts w:ascii="宋体" w:eastAsia="宋体" w:hAnsi="宋体" w:cs="宋体" w:hint="eastAsia"/>
          <w:sz w:val="24"/>
        </w:rPr>
        <w:t>构成</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20279C22" w14:textId="21094F06" w:rsidR="0006072A" w:rsidRDefault="00805B67">
      <w:pPr>
        <w:numPr>
          <w:ilvl w:val="1"/>
          <w:numId w:val="1"/>
        </w:numPr>
        <w:tabs>
          <w:tab w:val="left" w:pos="1080"/>
          <w:tab w:val="left" w:pos="2014"/>
        </w:tabs>
        <w:snapToGrid w:val="0"/>
        <w:spacing w:line="360" w:lineRule="auto"/>
        <w:ind w:left="1077" w:hanging="720"/>
        <w:rPr>
          <w:rFonts w:ascii="宋体" w:eastAsia="宋体" w:hAnsi="宋体" w:cs="宋体"/>
          <w:sz w:val="24"/>
        </w:rPr>
      </w:pPr>
      <w:bookmarkStart w:id="279" w:name="_Ref467052588"/>
      <w:r>
        <w:rPr>
          <w:rFonts w:ascii="宋体" w:eastAsia="宋体" w:hAnsi="宋体" w:cs="宋体" w:hint="eastAsia"/>
          <w:sz w:val="24"/>
        </w:rPr>
        <w:t>供应商</w:t>
      </w:r>
      <w:r w:rsidR="000A27AB">
        <w:rPr>
          <w:rFonts w:ascii="宋体" w:eastAsia="宋体" w:hAnsi="宋体" w:cs="宋体" w:hint="eastAsia"/>
          <w:sz w:val="24"/>
        </w:rPr>
        <w:t>应当按照招标文件的要求编制投标文件。投标文件应由《资格证明</w:t>
      </w:r>
      <w:r w:rsidR="000A27AB">
        <w:rPr>
          <w:rFonts w:ascii="宋体" w:eastAsia="宋体" w:hAnsi="宋体" w:cs="宋体" w:hint="eastAsia"/>
          <w:sz w:val="24"/>
        </w:rPr>
        <w:lastRenderedPageBreak/>
        <w:t>文件》、《商务技术文件》两部分构成。投标文件的部分格式要求，见第七章《投标文件格式》。</w:t>
      </w:r>
    </w:p>
    <w:p w14:paraId="2A9D7DE6" w14:textId="3F3EA505" w:rsidR="0006072A" w:rsidRDefault="000A27AB">
      <w:pPr>
        <w:numPr>
          <w:ilvl w:val="1"/>
          <w:numId w:val="1"/>
        </w:numPr>
        <w:tabs>
          <w:tab w:val="left" w:pos="1080"/>
          <w:tab w:val="left" w:pos="2014"/>
        </w:tabs>
        <w:snapToGrid w:val="0"/>
        <w:spacing w:line="360" w:lineRule="auto"/>
        <w:ind w:left="1077" w:hanging="720"/>
        <w:rPr>
          <w:rFonts w:ascii="宋体" w:eastAsia="宋体" w:hAnsi="宋体" w:cs="宋体"/>
          <w:sz w:val="24"/>
        </w:rPr>
      </w:pPr>
      <w:r>
        <w:rPr>
          <w:rFonts w:ascii="宋体" w:eastAsia="宋体" w:hAnsi="宋体" w:cs="宋体" w:hint="eastAsia"/>
          <w:kern w:val="0"/>
          <w:sz w:val="24"/>
        </w:rPr>
        <w:t>对于招标文件中标记了“实质性格式”文件的，</w:t>
      </w:r>
      <w:r w:rsidR="00805B67">
        <w:rPr>
          <w:rFonts w:ascii="宋体" w:eastAsia="宋体" w:hAnsi="宋体" w:cs="宋体" w:hint="eastAsia"/>
          <w:sz w:val="24"/>
        </w:rPr>
        <w:t>供应商</w:t>
      </w:r>
      <w:r>
        <w:rPr>
          <w:rFonts w:ascii="宋体" w:eastAsia="宋体" w:hAnsi="宋体" w:cs="宋体" w:hint="eastAsia"/>
          <w:sz w:val="24"/>
        </w:rPr>
        <w:t>不得改变格式中给定的文字所表达的含义，不得删减格式中的实质性内容，不得自行添加与格式中给定的文字内容相矛盾的内容，不得对应当填写的空格不填写或不实质性响应，</w:t>
      </w:r>
      <w:r>
        <w:rPr>
          <w:rFonts w:ascii="宋体" w:eastAsia="宋体" w:hAnsi="宋体" w:cs="宋体" w:hint="eastAsia"/>
          <w:kern w:val="0"/>
          <w:sz w:val="24"/>
        </w:rPr>
        <w:t>否则</w:t>
      </w:r>
      <w:r>
        <w:rPr>
          <w:rFonts w:ascii="宋体" w:eastAsia="宋体" w:hAnsi="宋体" w:cs="宋体" w:hint="eastAsia"/>
          <w:b/>
          <w:kern w:val="0"/>
          <w:sz w:val="24"/>
        </w:rPr>
        <w:t>投标无效</w:t>
      </w:r>
      <w:r>
        <w:rPr>
          <w:rFonts w:ascii="宋体" w:eastAsia="宋体" w:hAnsi="宋体" w:cs="宋体" w:hint="eastAsia"/>
          <w:kern w:val="0"/>
          <w:sz w:val="24"/>
        </w:rPr>
        <w:t>。未标记“实质性格式”的文件和招标文件未提供格式的内容，可由</w:t>
      </w:r>
      <w:r w:rsidR="00805B67">
        <w:rPr>
          <w:rFonts w:ascii="宋体" w:eastAsia="宋体" w:hAnsi="宋体" w:cs="宋体" w:hint="eastAsia"/>
          <w:kern w:val="0"/>
          <w:sz w:val="24"/>
        </w:rPr>
        <w:t>供应商</w:t>
      </w:r>
      <w:r>
        <w:rPr>
          <w:rFonts w:ascii="宋体" w:eastAsia="宋体" w:hAnsi="宋体" w:cs="宋体" w:hint="eastAsia"/>
          <w:kern w:val="0"/>
          <w:sz w:val="24"/>
        </w:rPr>
        <w:t>自行编写。</w:t>
      </w:r>
    </w:p>
    <w:p w14:paraId="76F3A736" w14:textId="77777777" w:rsidR="0006072A" w:rsidRDefault="000A27AB">
      <w:pPr>
        <w:numPr>
          <w:ilvl w:val="1"/>
          <w:numId w:val="1"/>
        </w:numPr>
        <w:tabs>
          <w:tab w:val="left" w:pos="1080"/>
          <w:tab w:val="left" w:pos="2014"/>
        </w:tabs>
        <w:snapToGrid w:val="0"/>
        <w:spacing w:line="360" w:lineRule="auto"/>
        <w:ind w:left="1077" w:hanging="720"/>
        <w:rPr>
          <w:rFonts w:ascii="宋体" w:eastAsia="宋体" w:hAnsi="宋体" w:cs="宋体"/>
          <w:sz w:val="24"/>
        </w:rPr>
      </w:pPr>
      <w:r>
        <w:rPr>
          <w:rFonts w:ascii="宋体" w:eastAsia="宋体" w:hAnsi="宋体" w:cs="宋体" w:hint="eastAsia"/>
          <w:sz w:val="24"/>
        </w:rPr>
        <w:t>第四章《评标程序、评标方法和评标标准》中涉及的证明文件。</w:t>
      </w:r>
    </w:p>
    <w:p w14:paraId="7C62A778" w14:textId="770C5DDB" w:rsidR="0006072A" w:rsidRDefault="000A27AB">
      <w:pPr>
        <w:numPr>
          <w:ilvl w:val="1"/>
          <w:numId w:val="1"/>
        </w:numPr>
        <w:tabs>
          <w:tab w:val="left" w:pos="1080"/>
          <w:tab w:val="left" w:pos="2014"/>
        </w:tabs>
        <w:snapToGrid w:val="0"/>
        <w:spacing w:line="360" w:lineRule="auto"/>
        <w:ind w:left="1077" w:hanging="720"/>
        <w:rPr>
          <w:rFonts w:ascii="宋体" w:eastAsia="宋体" w:hAnsi="宋体" w:cs="宋体"/>
          <w:sz w:val="24"/>
        </w:rPr>
      </w:pPr>
      <w:r>
        <w:rPr>
          <w:rFonts w:ascii="宋体" w:eastAsia="宋体" w:hAnsi="宋体" w:cs="宋体" w:hint="eastAsia"/>
          <w:sz w:val="24"/>
        </w:rPr>
        <w:t>对照第五章《采购需求》，说明所提供货物和服务已对第五章《采购需求》做出了响应，或申明与第五章《采购需求》的偏差和例外。如第五章《采购需求》中要求提供证明文件的，</w:t>
      </w:r>
      <w:r w:rsidR="00805B67">
        <w:rPr>
          <w:rFonts w:ascii="宋体" w:eastAsia="宋体" w:hAnsi="宋体" w:cs="宋体" w:hint="eastAsia"/>
          <w:sz w:val="24"/>
        </w:rPr>
        <w:t>供应商</w:t>
      </w:r>
      <w:r>
        <w:rPr>
          <w:rFonts w:ascii="宋体" w:eastAsia="宋体" w:hAnsi="宋体" w:cs="宋体" w:hint="eastAsia"/>
          <w:sz w:val="24"/>
        </w:rPr>
        <w:t>应当按具体要求提供证明文件。</w:t>
      </w:r>
    </w:p>
    <w:p w14:paraId="6FBF9350" w14:textId="420B156B" w:rsidR="0006072A" w:rsidRDefault="00805B67">
      <w:pPr>
        <w:numPr>
          <w:ilvl w:val="1"/>
          <w:numId w:val="1"/>
        </w:numPr>
        <w:tabs>
          <w:tab w:val="left" w:pos="1080"/>
          <w:tab w:val="left" w:pos="2014"/>
        </w:tabs>
        <w:snapToGrid w:val="0"/>
        <w:spacing w:line="360" w:lineRule="auto"/>
        <w:ind w:left="1077" w:hanging="720"/>
        <w:rPr>
          <w:rFonts w:ascii="宋体" w:eastAsia="宋体" w:hAnsi="宋体" w:cs="宋体"/>
          <w:sz w:val="24"/>
        </w:rPr>
      </w:pPr>
      <w:r>
        <w:rPr>
          <w:rFonts w:ascii="宋体" w:eastAsia="宋体" w:hAnsi="宋体" w:cs="宋体" w:hint="eastAsia"/>
          <w:sz w:val="24"/>
        </w:rPr>
        <w:t>供应商</w:t>
      </w:r>
      <w:r w:rsidR="000A27AB">
        <w:rPr>
          <w:rFonts w:ascii="宋体" w:eastAsia="宋体" w:hAnsi="宋体" w:cs="宋体" w:hint="eastAsia"/>
          <w:sz w:val="24"/>
        </w:rPr>
        <w:t>认为应附的其他材料。</w:t>
      </w:r>
      <w:bookmarkEnd w:id="279"/>
    </w:p>
    <w:p w14:paraId="2383537C" w14:textId="77777777" w:rsidR="0006072A" w:rsidRDefault="000A27AB">
      <w:pPr>
        <w:numPr>
          <w:ilvl w:val="0"/>
          <w:numId w:val="1"/>
        </w:numPr>
        <w:tabs>
          <w:tab w:val="left" w:pos="360"/>
        </w:tabs>
        <w:snapToGrid w:val="0"/>
        <w:spacing w:line="360" w:lineRule="auto"/>
        <w:ind w:left="357" w:hanging="357"/>
        <w:rPr>
          <w:rFonts w:ascii="宋体" w:eastAsia="宋体" w:hAnsi="宋体" w:cs="宋体"/>
          <w:sz w:val="24"/>
        </w:rPr>
      </w:pPr>
      <w:bookmarkStart w:id="280" w:name="_Toc164229225"/>
      <w:bookmarkStart w:id="281" w:name="_Toc520356155"/>
      <w:bookmarkStart w:id="282" w:name="_Toc151193918"/>
      <w:bookmarkStart w:id="283" w:name="_Toc151193628"/>
      <w:bookmarkStart w:id="284" w:name="_Toc127151530"/>
      <w:bookmarkStart w:id="285" w:name="_Toc151190157"/>
      <w:bookmarkStart w:id="286" w:name="_Toc150774630"/>
      <w:bookmarkStart w:id="287" w:name="_Toc151193700"/>
      <w:bookmarkStart w:id="288" w:name="_Toc150480768"/>
      <w:bookmarkStart w:id="289" w:name="_Toc142311032"/>
      <w:bookmarkStart w:id="290" w:name="_Toc150509281"/>
      <w:bookmarkStart w:id="291" w:name="_Toc151193844"/>
      <w:bookmarkStart w:id="292" w:name="_Toc150774735"/>
      <w:bookmarkStart w:id="293" w:name="_Toc195842895"/>
      <w:bookmarkStart w:id="294" w:name="_Toc164229371"/>
      <w:bookmarkStart w:id="295" w:name="_Toc127151731"/>
      <w:bookmarkStart w:id="296" w:name="_Toc164351624"/>
      <w:bookmarkStart w:id="297" w:name="_Toc151193772"/>
      <w:bookmarkStart w:id="298" w:name="_Toc164608644"/>
      <w:bookmarkStart w:id="299" w:name="_Toc149720823"/>
      <w:bookmarkStart w:id="300" w:name="_Toc127161444"/>
      <w:bookmarkStart w:id="301" w:name="_Toc164608799"/>
      <w:r>
        <w:rPr>
          <w:rFonts w:ascii="宋体" w:eastAsia="宋体" w:hAnsi="宋体" w:cs="宋体" w:hint="eastAsia"/>
          <w:sz w:val="24"/>
        </w:rPr>
        <w:t>投标报价</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0026736C" w14:textId="77777777" w:rsidR="0006072A" w:rsidRDefault="000A27AB">
      <w:pPr>
        <w:numPr>
          <w:ilvl w:val="1"/>
          <w:numId w:val="1"/>
        </w:numPr>
        <w:tabs>
          <w:tab w:val="left" w:pos="1080"/>
          <w:tab w:val="left" w:pos="2014"/>
        </w:tabs>
        <w:snapToGrid w:val="0"/>
        <w:spacing w:line="360" w:lineRule="auto"/>
        <w:ind w:left="1077" w:hanging="720"/>
        <w:rPr>
          <w:rFonts w:ascii="宋体" w:eastAsia="宋体" w:hAnsi="宋体" w:cs="宋体"/>
          <w:sz w:val="24"/>
        </w:rPr>
      </w:pPr>
      <w:r>
        <w:rPr>
          <w:rFonts w:ascii="宋体" w:eastAsia="宋体" w:hAnsi="宋体" w:cs="宋体" w:hint="eastAsia"/>
          <w:sz w:val="24"/>
        </w:rPr>
        <w:t>所有投标均以人民币报价。</w:t>
      </w:r>
    </w:p>
    <w:p w14:paraId="5E26B2A0" w14:textId="267F1B79" w:rsidR="0006072A" w:rsidRDefault="00805B67">
      <w:pPr>
        <w:numPr>
          <w:ilvl w:val="1"/>
          <w:numId w:val="1"/>
        </w:numPr>
        <w:tabs>
          <w:tab w:val="left" w:pos="1080"/>
          <w:tab w:val="left" w:pos="2014"/>
        </w:tabs>
        <w:snapToGrid w:val="0"/>
        <w:spacing w:line="360" w:lineRule="auto"/>
        <w:ind w:left="1077" w:hanging="720"/>
        <w:rPr>
          <w:rFonts w:ascii="宋体" w:eastAsia="宋体" w:hAnsi="宋体" w:cs="宋体"/>
          <w:sz w:val="24"/>
        </w:rPr>
      </w:pPr>
      <w:r>
        <w:rPr>
          <w:rFonts w:ascii="宋体" w:eastAsia="宋体" w:hAnsi="宋体" w:cs="宋体" w:hint="eastAsia"/>
          <w:sz w:val="24"/>
        </w:rPr>
        <w:t>供应商</w:t>
      </w:r>
      <w:r w:rsidR="000A27AB">
        <w:rPr>
          <w:rFonts w:ascii="宋体" w:eastAsia="宋体" w:hAnsi="宋体" w:cs="宋体" w:hint="eastAsia"/>
          <w:sz w:val="24"/>
        </w:rPr>
        <w:t>的报价应包括为完成本项目所发生的一切费用和税费，招标人将不再支付报价以外的任何费用。</w:t>
      </w:r>
      <w:r>
        <w:rPr>
          <w:rFonts w:ascii="宋体" w:eastAsia="宋体" w:hAnsi="宋体" w:cs="宋体" w:hint="eastAsia"/>
          <w:sz w:val="24"/>
        </w:rPr>
        <w:t>供应商</w:t>
      </w:r>
      <w:r w:rsidR="000A27AB">
        <w:rPr>
          <w:rFonts w:ascii="宋体" w:eastAsia="宋体" w:hAnsi="宋体" w:cs="宋体" w:hint="eastAsia"/>
          <w:sz w:val="24"/>
        </w:rPr>
        <w:t>的报价应包括但不限于下列内容，《</w:t>
      </w:r>
      <w:r>
        <w:rPr>
          <w:rFonts w:ascii="宋体" w:eastAsia="宋体" w:hAnsi="宋体" w:cs="宋体" w:hint="eastAsia"/>
          <w:sz w:val="24"/>
        </w:rPr>
        <w:t>供应商</w:t>
      </w:r>
      <w:r w:rsidR="000A27AB">
        <w:rPr>
          <w:rFonts w:ascii="宋体" w:eastAsia="宋体" w:hAnsi="宋体" w:cs="宋体" w:hint="eastAsia"/>
          <w:sz w:val="24"/>
        </w:rPr>
        <w:t>须知资料表》中有特殊规定的，从其规定。</w:t>
      </w:r>
    </w:p>
    <w:p w14:paraId="0D9F8D67" w14:textId="77777777" w:rsidR="0006072A" w:rsidRDefault="000A27AB">
      <w:pPr>
        <w:numPr>
          <w:ilvl w:val="2"/>
          <w:numId w:val="1"/>
        </w:numPr>
        <w:snapToGrid w:val="0"/>
        <w:spacing w:line="360" w:lineRule="auto"/>
        <w:rPr>
          <w:rFonts w:ascii="宋体" w:eastAsia="宋体" w:hAnsi="宋体" w:cs="宋体"/>
          <w:sz w:val="24"/>
        </w:rPr>
      </w:pPr>
      <w:r>
        <w:rPr>
          <w:rFonts w:ascii="宋体" w:eastAsia="宋体" w:hAnsi="宋体" w:cs="宋体"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3D007226" w14:textId="77777777" w:rsidR="0006072A" w:rsidRDefault="000A27AB">
      <w:pPr>
        <w:numPr>
          <w:ilvl w:val="2"/>
          <w:numId w:val="1"/>
        </w:numPr>
        <w:snapToGrid w:val="0"/>
        <w:spacing w:line="360" w:lineRule="auto"/>
        <w:rPr>
          <w:rFonts w:ascii="宋体" w:eastAsia="宋体" w:hAnsi="宋体" w:cs="宋体"/>
          <w:sz w:val="24"/>
        </w:rPr>
      </w:pPr>
      <w:r>
        <w:rPr>
          <w:rFonts w:ascii="宋体" w:eastAsia="宋体" w:hAnsi="宋体" w:cs="宋体" w:hint="eastAsia"/>
          <w:sz w:val="24"/>
        </w:rPr>
        <w:t xml:space="preserve">按照招标文件要求完成本项目的全部相关服务费用。 </w:t>
      </w:r>
    </w:p>
    <w:p w14:paraId="5527EB74" w14:textId="77777777" w:rsidR="0006072A" w:rsidRDefault="000A27AB">
      <w:pPr>
        <w:numPr>
          <w:ilvl w:val="1"/>
          <w:numId w:val="1"/>
        </w:numPr>
        <w:tabs>
          <w:tab w:val="left" w:pos="1080"/>
          <w:tab w:val="left" w:pos="2014"/>
        </w:tabs>
        <w:snapToGrid w:val="0"/>
        <w:spacing w:line="360" w:lineRule="auto"/>
        <w:ind w:left="1077" w:hanging="720"/>
        <w:rPr>
          <w:rFonts w:ascii="宋体" w:eastAsia="宋体" w:hAnsi="宋体" w:cs="宋体"/>
          <w:sz w:val="24"/>
        </w:rPr>
      </w:pPr>
      <w:r>
        <w:rPr>
          <w:rFonts w:ascii="宋体" w:eastAsia="宋体" w:hAnsi="宋体" w:cs="宋体" w:hint="eastAsia"/>
          <w:sz w:val="24"/>
        </w:rPr>
        <w:t>采购人不得向供应商索要或者接受其给予的赠品、回扣或者与采购无关的其他商品、服务。</w:t>
      </w:r>
    </w:p>
    <w:p w14:paraId="77809E33" w14:textId="4116EC10" w:rsidR="0006072A" w:rsidRDefault="00805B67">
      <w:pPr>
        <w:numPr>
          <w:ilvl w:val="1"/>
          <w:numId w:val="1"/>
        </w:numPr>
        <w:tabs>
          <w:tab w:val="left" w:pos="1080"/>
          <w:tab w:val="left" w:pos="2014"/>
        </w:tabs>
        <w:snapToGrid w:val="0"/>
        <w:spacing w:line="360" w:lineRule="auto"/>
        <w:ind w:left="1080" w:hanging="720"/>
        <w:rPr>
          <w:rFonts w:ascii="宋体" w:eastAsia="宋体" w:hAnsi="宋体" w:cs="宋体"/>
          <w:sz w:val="24"/>
        </w:rPr>
      </w:pPr>
      <w:r>
        <w:rPr>
          <w:rFonts w:ascii="宋体" w:eastAsia="宋体" w:hAnsi="宋体" w:cs="宋体" w:hint="eastAsia"/>
          <w:sz w:val="24"/>
        </w:rPr>
        <w:t>供应商</w:t>
      </w:r>
      <w:r w:rsidR="000A27AB">
        <w:rPr>
          <w:rFonts w:ascii="宋体" w:eastAsia="宋体" w:hAnsi="宋体" w:cs="宋体" w:hint="eastAsia"/>
          <w:sz w:val="24"/>
        </w:rPr>
        <w:t>不能提供任何有选择性或可调整的报价，否则其</w:t>
      </w:r>
      <w:r w:rsidR="000A27AB">
        <w:rPr>
          <w:rFonts w:ascii="宋体" w:eastAsia="宋体" w:hAnsi="宋体" w:cs="宋体" w:hint="eastAsia"/>
          <w:b/>
          <w:sz w:val="24"/>
        </w:rPr>
        <w:t>投标无效</w:t>
      </w:r>
      <w:r w:rsidR="000A27AB">
        <w:rPr>
          <w:rFonts w:ascii="宋体" w:eastAsia="宋体" w:hAnsi="宋体" w:cs="宋体" w:hint="eastAsia"/>
          <w:sz w:val="24"/>
        </w:rPr>
        <w:t>。</w:t>
      </w:r>
    </w:p>
    <w:p w14:paraId="1C41FB4C" w14:textId="77777777" w:rsidR="0006072A" w:rsidRPr="00A765A1" w:rsidRDefault="000A27AB">
      <w:pPr>
        <w:numPr>
          <w:ilvl w:val="0"/>
          <w:numId w:val="1"/>
        </w:numPr>
        <w:tabs>
          <w:tab w:val="left" w:pos="360"/>
        </w:tabs>
        <w:snapToGrid w:val="0"/>
        <w:spacing w:line="360" w:lineRule="auto"/>
        <w:ind w:left="357" w:hanging="357"/>
        <w:rPr>
          <w:rFonts w:ascii="宋体" w:eastAsia="宋体" w:hAnsi="宋体" w:cs="宋体"/>
          <w:sz w:val="24"/>
        </w:rPr>
      </w:pPr>
      <w:bookmarkStart w:id="302" w:name="_Toc226965721"/>
      <w:bookmarkStart w:id="303" w:name="_Toc150480769"/>
      <w:bookmarkStart w:id="304" w:name="_Toc164229372"/>
      <w:bookmarkStart w:id="305" w:name="_Toc265228369"/>
      <w:bookmarkStart w:id="306" w:name="_Toc127151732"/>
      <w:bookmarkStart w:id="307" w:name="_Toc264969221"/>
      <w:bookmarkStart w:id="308" w:name="_Toc520356156"/>
      <w:bookmarkStart w:id="309" w:name="_Toc151193919"/>
      <w:bookmarkStart w:id="310" w:name="_Toc164351625"/>
      <w:bookmarkStart w:id="311" w:name="_Toc150509282"/>
      <w:bookmarkStart w:id="312" w:name="_Toc151193845"/>
      <w:bookmarkStart w:id="313" w:name="_Toc164229226"/>
      <w:bookmarkStart w:id="314" w:name="_Toc164608800"/>
      <w:bookmarkStart w:id="315" w:name="_Toc149720824"/>
      <w:bookmarkStart w:id="316" w:name="_Toc150774736"/>
      <w:bookmarkStart w:id="317" w:name="_Toc226337227"/>
      <w:bookmarkStart w:id="318" w:name="_Toc226965804"/>
      <w:bookmarkStart w:id="319" w:name="_Toc150774631"/>
      <w:bookmarkStart w:id="320" w:name="_Toc151193629"/>
      <w:bookmarkStart w:id="321" w:name="_Toc151193773"/>
      <w:bookmarkStart w:id="322" w:name="_Toc164608645"/>
      <w:bookmarkStart w:id="323" w:name="_Toc305158799"/>
      <w:bookmarkStart w:id="324" w:name="_Toc127161445"/>
      <w:bookmarkStart w:id="325" w:name="_Toc151193701"/>
      <w:bookmarkStart w:id="326" w:name="_Toc151190158"/>
      <w:bookmarkStart w:id="327" w:name="_Toc305158873"/>
      <w:bookmarkStart w:id="328" w:name="_Toc127151531"/>
      <w:bookmarkStart w:id="329" w:name="_Ref467306513"/>
      <w:bookmarkStart w:id="330" w:name="_Toc195842896"/>
      <w:bookmarkStart w:id="331" w:name="_Toc142311033"/>
      <w:bookmarkStart w:id="332" w:name="_Toc226309775"/>
      <w:r w:rsidRPr="00A765A1">
        <w:rPr>
          <w:rFonts w:ascii="宋体" w:eastAsia="宋体" w:hAnsi="宋体" w:cs="宋体" w:hint="eastAsia"/>
          <w:sz w:val="24"/>
        </w:rPr>
        <w:t>投标保证金</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14:paraId="2A525453" w14:textId="0A51C7F7" w:rsidR="0006072A" w:rsidRPr="00A765A1" w:rsidRDefault="00805B67">
      <w:pPr>
        <w:numPr>
          <w:ilvl w:val="1"/>
          <w:numId w:val="1"/>
        </w:numPr>
        <w:tabs>
          <w:tab w:val="left" w:pos="1080"/>
          <w:tab w:val="left" w:pos="2014"/>
        </w:tabs>
        <w:snapToGrid w:val="0"/>
        <w:spacing w:line="360" w:lineRule="auto"/>
        <w:ind w:left="1077" w:hanging="720"/>
        <w:rPr>
          <w:rFonts w:ascii="宋体" w:eastAsia="宋体" w:hAnsi="宋体" w:cs="宋体"/>
          <w:sz w:val="24"/>
        </w:rPr>
      </w:pPr>
      <w:bookmarkStart w:id="333" w:name="_Ref467306302"/>
      <w:r>
        <w:rPr>
          <w:rFonts w:ascii="宋体" w:eastAsia="宋体" w:hAnsi="宋体" w:cs="宋体" w:hint="eastAsia"/>
          <w:sz w:val="24"/>
        </w:rPr>
        <w:t>供应商</w:t>
      </w:r>
      <w:r w:rsidR="000A27AB" w:rsidRPr="00A765A1">
        <w:rPr>
          <w:rFonts w:ascii="宋体" w:eastAsia="宋体" w:hAnsi="宋体" w:cs="宋体" w:hint="eastAsia"/>
          <w:sz w:val="24"/>
        </w:rPr>
        <w:t>应按《</w:t>
      </w:r>
      <w:r>
        <w:rPr>
          <w:rFonts w:ascii="宋体" w:eastAsia="宋体" w:hAnsi="宋体" w:cs="宋体" w:hint="eastAsia"/>
          <w:sz w:val="24"/>
        </w:rPr>
        <w:t>供应商</w:t>
      </w:r>
      <w:r w:rsidR="000A27AB" w:rsidRPr="00A765A1">
        <w:rPr>
          <w:rFonts w:ascii="宋体" w:eastAsia="宋体" w:hAnsi="宋体" w:cs="宋体" w:hint="eastAsia"/>
          <w:sz w:val="24"/>
        </w:rPr>
        <w:t>须知资料表》中规定的金额及要求交纳投标保证金</w:t>
      </w:r>
      <w:bookmarkEnd w:id="333"/>
      <w:r w:rsidR="000A27AB" w:rsidRPr="00A765A1">
        <w:rPr>
          <w:rFonts w:ascii="宋体" w:eastAsia="宋体" w:hAnsi="宋体" w:cs="宋体" w:hint="eastAsia"/>
          <w:sz w:val="24"/>
        </w:rPr>
        <w:t>，并作为其投标的一部分。</w:t>
      </w:r>
    </w:p>
    <w:p w14:paraId="3379B318" w14:textId="58C5CE8A" w:rsidR="0006072A" w:rsidRPr="00A765A1" w:rsidRDefault="000A27AB">
      <w:pPr>
        <w:numPr>
          <w:ilvl w:val="1"/>
          <w:numId w:val="1"/>
        </w:numPr>
        <w:tabs>
          <w:tab w:val="left" w:pos="1080"/>
          <w:tab w:val="left" w:pos="2014"/>
        </w:tabs>
        <w:snapToGrid w:val="0"/>
        <w:spacing w:line="360" w:lineRule="auto"/>
        <w:ind w:left="1077" w:hanging="720"/>
        <w:rPr>
          <w:rFonts w:ascii="宋体" w:eastAsia="宋体" w:hAnsi="宋体" w:cs="宋体"/>
          <w:sz w:val="24"/>
        </w:rPr>
      </w:pPr>
      <w:r w:rsidRPr="00A765A1">
        <w:rPr>
          <w:rFonts w:ascii="宋体" w:eastAsia="宋体" w:hAnsi="宋体" w:cs="宋体" w:hint="eastAsia"/>
          <w:sz w:val="24"/>
        </w:rPr>
        <w:t>交纳投标保证金可采用的形式：</w:t>
      </w:r>
      <w:r w:rsidR="00805B67" w:rsidRPr="00805B67">
        <w:rPr>
          <w:rFonts w:ascii="宋体" w:eastAsia="宋体" w:hAnsi="宋体" w:cs="宋体" w:hint="eastAsia"/>
          <w:sz w:val="24"/>
        </w:rPr>
        <w:t>政府采购法律法规接受的支票、汇票、本</w:t>
      </w:r>
      <w:r w:rsidR="00805B67" w:rsidRPr="00805B67">
        <w:rPr>
          <w:rFonts w:ascii="宋体" w:eastAsia="宋体" w:hAnsi="宋体" w:cs="宋体" w:hint="eastAsia"/>
          <w:sz w:val="24"/>
        </w:rPr>
        <w:lastRenderedPageBreak/>
        <w:t>票、网上银行支付等非现金形式。</w:t>
      </w:r>
    </w:p>
    <w:p w14:paraId="5ED8695F" w14:textId="6CA72300" w:rsidR="0006072A" w:rsidRDefault="000A27AB">
      <w:pPr>
        <w:numPr>
          <w:ilvl w:val="1"/>
          <w:numId w:val="1"/>
        </w:numPr>
        <w:tabs>
          <w:tab w:val="left" w:pos="1080"/>
          <w:tab w:val="left" w:pos="2014"/>
        </w:tabs>
        <w:snapToGrid w:val="0"/>
        <w:spacing w:line="360" w:lineRule="auto"/>
        <w:ind w:left="1077" w:hanging="720"/>
        <w:rPr>
          <w:rFonts w:ascii="宋体" w:eastAsia="宋体" w:hAnsi="宋体" w:cs="宋体"/>
          <w:sz w:val="24"/>
        </w:rPr>
      </w:pPr>
      <w:r w:rsidRPr="00A765A1">
        <w:rPr>
          <w:rFonts w:ascii="宋体" w:eastAsia="宋体" w:hAnsi="宋体" w:cs="宋体" w:hint="eastAsia"/>
          <w:sz w:val="24"/>
        </w:rPr>
        <w:t>投标保证金到账截止时间同投标截止时间。以支票、网上银行支付等形式提交投标保证金的，应在投标截止时间前到账；</w:t>
      </w:r>
      <w:r w:rsidRPr="00A765A1">
        <w:rPr>
          <w:rFonts w:ascii="宋体" w:eastAsia="宋体" w:hAnsi="宋体" w:cs="宋体" w:hint="eastAsia"/>
          <w:bCs/>
          <w:sz w:val="24"/>
        </w:rPr>
        <w:t>并由代理机构开具收据方为有效。递交文件时将保证金凭证交于代理机构。</w:t>
      </w:r>
      <w:r w:rsidRPr="00A765A1">
        <w:rPr>
          <w:rFonts w:ascii="宋体" w:eastAsia="宋体" w:hAnsi="宋体" w:cs="宋体" w:hint="eastAsia"/>
          <w:sz w:val="24"/>
        </w:rPr>
        <w:t>由于到账时间晚于投标截止时间的，或者票据错误、印鉴不清等原因导致不能到账的，未递交</w:t>
      </w:r>
      <w:r w:rsidRPr="00A765A1">
        <w:rPr>
          <w:rFonts w:ascii="宋体" w:eastAsia="宋体" w:hAnsi="宋体" w:cs="宋体" w:hint="eastAsia"/>
          <w:bCs/>
          <w:sz w:val="24"/>
        </w:rPr>
        <w:t>代理机构开具的收据，</w:t>
      </w:r>
      <w:r w:rsidRPr="00A765A1">
        <w:rPr>
          <w:rFonts w:ascii="宋体" w:eastAsia="宋体" w:hAnsi="宋体" w:cs="宋体" w:hint="eastAsia"/>
          <w:sz w:val="24"/>
        </w:rPr>
        <w:t>其</w:t>
      </w:r>
      <w:r w:rsidRPr="00A765A1">
        <w:rPr>
          <w:rFonts w:ascii="宋体" w:eastAsia="宋体" w:hAnsi="宋体" w:cs="宋体" w:hint="eastAsia"/>
          <w:b/>
          <w:sz w:val="24"/>
        </w:rPr>
        <w:t>投标无效</w:t>
      </w:r>
      <w:r w:rsidRPr="00A765A1">
        <w:rPr>
          <w:rFonts w:ascii="宋体" w:eastAsia="宋体" w:hAnsi="宋体" w:cs="宋体" w:hint="eastAsia"/>
          <w:sz w:val="24"/>
        </w:rPr>
        <w:t>。</w:t>
      </w:r>
    </w:p>
    <w:p w14:paraId="123FE94E" w14:textId="5A1032BA" w:rsidR="00805B67" w:rsidRDefault="00805B67" w:rsidP="00805B67">
      <w:pPr>
        <w:numPr>
          <w:ilvl w:val="1"/>
          <w:numId w:val="1"/>
        </w:numPr>
        <w:tabs>
          <w:tab w:val="left" w:pos="1080"/>
        </w:tabs>
        <w:snapToGrid w:val="0"/>
        <w:spacing w:line="360" w:lineRule="auto"/>
        <w:ind w:left="1077" w:hanging="720"/>
        <w:rPr>
          <w:rFonts w:ascii="宋体" w:eastAsia="宋体" w:hAnsi="宋体" w:cs="宋体"/>
          <w:sz w:val="24"/>
        </w:rPr>
      </w:pPr>
      <w:r>
        <w:rPr>
          <w:rFonts w:ascii="宋体" w:eastAsia="宋体" w:hAnsi="宋体" w:cs="宋体" w:hint="eastAsia"/>
          <w:sz w:val="24"/>
        </w:rPr>
        <w:t>投标</w:t>
      </w:r>
      <w:r w:rsidRPr="00805B67">
        <w:rPr>
          <w:rFonts w:ascii="宋体" w:eastAsia="宋体" w:hAnsi="宋体" w:cs="宋体" w:hint="eastAsia"/>
          <w:sz w:val="24"/>
        </w:rPr>
        <w:t>保证金到账截止时间同首次响应文件提交截止时间。以</w:t>
      </w:r>
      <w:bookmarkStart w:id="334" w:name="OLE_LINK24"/>
      <w:r w:rsidRPr="00805B67">
        <w:rPr>
          <w:rFonts w:ascii="宋体" w:eastAsia="宋体" w:hAnsi="宋体" w:cs="宋体" w:hint="eastAsia"/>
          <w:sz w:val="24"/>
        </w:rPr>
        <w:t>支票、汇票、本票、网上银行支付</w:t>
      </w:r>
      <w:bookmarkEnd w:id="334"/>
      <w:r w:rsidRPr="00805B67">
        <w:rPr>
          <w:rFonts w:ascii="宋体" w:eastAsia="宋体" w:hAnsi="宋体" w:cs="宋体" w:hint="eastAsia"/>
          <w:sz w:val="24"/>
        </w:rPr>
        <w:t>等形式提交</w:t>
      </w:r>
      <w:r w:rsidR="0080060E">
        <w:rPr>
          <w:rFonts w:ascii="宋体" w:eastAsia="宋体" w:hAnsi="宋体" w:cs="宋体" w:hint="eastAsia"/>
          <w:sz w:val="24"/>
        </w:rPr>
        <w:t>投标</w:t>
      </w:r>
      <w:r w:rsidRPr="00805B67">
        <w:rPr>
          <w:rFonts w:ascii="宋体" w:eastAsia="宋体" w:hAnsi="宋体" w:cs="宋体" w:hint="eastAsia"/>
          <w:sz w:val="24"/>
        </w:rPr>
        <w:t>保证金的，应在首次响应文件提交截止时间前到账；由于到账时间晚于首次响应文件提交截止时间的，或者票据错误、印鉴不清等原因导致不能到账的，</w:t>
      </w:r>
      <w:r w:rsidRPr="0080060E">
        <w:rPr>
          <w:rFonts w:ascii="宋体" w:eastAsia="宋体" w:hAnsi="宋体" w:cs="宋体" w:hint="eastAsia"/>
          <w:b/>
          <w:bCs/>
          <w:sz w:val="24"/>
        </w:rPr>
        <w:t>其响应无效</w:t>
      </w:r>
      <w:r>
        <w:rPr>
          <w:rFonts w:ascii="宋体" w:eastAsia="宋体" w:hAnsi="宋体" w:cs="宋体" w:hint="eastAsia"/>
          <w:sz w:val="24"/>
        </w:rPr>
        <w:t>。</w:t>
      </w:r>
    </w:p>
    <w:p w14:paraId="2F4F508F" w14:textId="77777777" w:rsidR="0006072A" w:rsidRDefault="000A27AB">
      <w:pPr>
        <w:numPr>
          <w:ilvl w:val="1"/>
          <w:numId w:val="1"/>
        </w:numPr>
        <w:tabs>
          <w:tab w:val="left" w:pos="1080"/>
          <w:tab w:val="left" w:pos="2014"/>
        </w:tabs>
        <w:snapToGrid w:val="0"/>
        <w:spacing w:line="360" w:lineRule="auto"/>
        <w:ind w:left="1077" w:hanging="720"/>
        <w:rPr>
          <w:rFonts w:ascii="宋体" w:eastAsia="宋体" w:hAnsi="宋体" w:cs="宋体"/>
          <w:sz w:val="24"/>
        </w:rPr>
      </w:pPr>
      <w:bookmarkStart w:id="335" w:name="_Hlk211260928"/>
      <w:r>
        <w:rPr>
          <w:rFonts w:ascii="宋体" w:eastAsia="宋体" w:hAnsi="宋体" w:cs="宋体" w:hint="eastAsia"/>
          <w:sz w:val="24"/>
        </w:rPr>
        <w:t>投标保证金有效期同投标有效期。</w:t>
      </w:r>
    </w:p>
    <w:bookmarkEnd w:id="335"/>
    <w:p w14:paraId="10D238C5" w14:textId="77777777" w:rsidR="0006072A" w:rsidRDefault="000A27AB">
      <w:pPr>
        <w:numPr>
          <w:ilvl w:val="1"/>
          <w:numId w:val="1"/>
        </w:numPr>
        <w:tabs>
          <w:tab w:val="left" w:pos="1080"/>
          <w:tab w:val="left" w:pos="2014"/>
        </w:tabs>
        <w:snapToGrid w:val="0"/>
        <w:spacing w:line="360" w:lineRule="auto"/>
        <w:ind w:left="1077" w:hanging="720"/>
        <w:rPr>
          <w:rFonts w:ascii="宋体" w:eastAsia="宋体" w:hAnsi="宋体" w:cs="宋体"/>
          <w:sz w:val="24"/>
        </w:rPr>
      </w:pPr>
      <w:r>
        <w:rPr>
          <w:rFonts w:ascii="宋体" w:eastAsia="宋体" w:hAnsi="宋体" w:cs="宋体" w:hint="eastAsia"/>
          <w:sz w:val="24"/>
        </w:rPr>
        <w:t>联合体投标的，可以由联合体中的一方或者共同提交投标保证金，以一方名义提交投标保证金的，对联合体各方均具有约束力。</w:t>
      </w:r>
    </w:p>
    <w:p w14:paraId="6BD8A798" w14:textId="61BD712C" w:rsidR="0006072A" w:rsidRPr="00A765A1" w:rsidRDefault="000A27AB">
      <w:pPr>
        <w:numPr>
          <w:ilvl w:val="1"/>
          <w:numId w:val="1"/>
        </w:numPr>
        <w:tabs>
          <w:tab w:val="left" w:pos="1080"/>
          <w:tab w:val="left" w:pos="2014"/>
        </w:tabs>
        <w:snapToGrid w:val="0"/>
        <w:spacing w:line="360" w:lineRule="auto"/>
        <w:ind w:left="1077" w:hanging="720"/>
        <w:rPr>
          <w:rFonts w:ascii="宋体" w:eastAsia="宋体" w:hAnsi="宋体" w:cs="宋体"/>
          <w:sz w:val="24"/>
        </w:rPr>
      </w:pPr>
      <w:r w:rsidRPr="00A765A1">
        <w:rPr>
          <w:rFonts w:ascii="宋体" w:eastAsia="宋体" w:hAnsi="宋体" w:cs="宋体" w:hint="eastAsia"/>
          <w:sz w:val="24"/>
        </w:rPr>
        <w:t>采购人、采购代理机构将及时退还</w:t>
      </w:r>
      <w:r w:rsidR="00805B67">
        <w:rPr>
          <w:rFonts w:ascii="宋体" w:eastAsia="宋体" w:hAnsi="宋体" w:cs="宋体" w:hint="eastAsia"/>
          <w:sz w:val="24"/>
        </w:rPr>
        <w:t>供应商</w:t>
      </w:r>
      <w:r w:rsidRPr="00A765A1">
        <w:rPr>
          <w:rFonts w:ascii="宋体" w:eastAsia="宋体" w:hAnsi="宋体" w:cs="宋体" w:hint="eastAsia"/>
          <w:sz w:val="24"/>
        </w:rPr>
        <w:t>的投标保证金，采用银行保函、担保机构担保函等形式递交的投标保证金，经供应商同意后采购人、采购代理机构可以不再退还，但因</w:t>
      </w:r>
      <w:r w:rsidR="00805B67">
        <w:rPr>
          <w:rFonts w:ascii="宋体" w:eastAsia="宋体" w:hAnsi="宋体" w:cs="宋体" w:hint="eastAsia"/>
          <w:sz w:val="24"/>
        </w:rPr>
        <w:t>供应商</w:t>
      </w:r>
      <w:r w:rsidRPr="00A765A1">
        <w:rPr>
          <w:rFonts w:ascii="宋体" w:eastAsia="宋体" w:hAnsi="宋体" w:cs="宋体" w:hint="eastAsia"/>
          <w:sz w:val="24"/>
        </w:rPr>
        <w:t>自身原因导致无法及时退还的除外：</w:t>
      </w:r>
    </w:p>
    <w:p w14:paraId="71A25DBD" w14:textId="123967B2" w:rsidR="0006072A" w:rsidRPr="00A765A1" w:rsidRDefault="00805B67">
      <w:pPr>
        <w:numPr>
          <w:ilvl w:val="2"/>
          <w:numId w:val="1"/>
        </w:numPr>
        <w:snapToGrid w:val="0"/>
        <w:spacing w:line="360" w:lineRule="auto"/>
        <w:rPr>
          <w:rFonts w:ascii="宋体" w:eastAsia="宋体" w:hAnsi="宋体" w:cs="宋体"/>
          <w:sz w:val="24"/>
        </w:rPr>
      </w:pPr>
      <w:r>
        <w:rPr>
          <w:rFonts w:ascii="宋体" w:eastAsia="宋体" w:hAnsi="宋体" w:cs="宋体" w:hint="eastAsia"/>
          <w:sz w:val="24"/>
        </w:rPr>
        <w:t>供应商</w:t>
      </w:r>
      <w:r w:rsidR="000A27AB" w:rsidRPr="00A765A1">
        <w:rPr>
          <w:rFonts w:ascii="宋体" w:eastAsia="宋体" w:hAnsi="宋体" w:cs="宋体" w:hint="eastAsia"/>
          <w:sz w:val="24"/>
        </w:rPr>
        <w:t>在投标截止时间前撤回已提交的投标文件的，自收到</w:t>
      </w:r>
      <w:r>
        <w:rPr>
          <w:rFonts w:ascii="宋体" w:eastAsia="宋体" w:hAnsi="宋体" w:cs="宋体" w:hint="eastAsia"/>
          <w:sz w:val="24"/>
        </w:rPr>
        <w:t>供应商</w:t>
      </w:r>
      <w:r w:rsidR="000A27AB" w:rsidRPr="00A765A1">
        <w:rPr>
          <w:rFonts w:ascii="宋体" w:eastAsia="宋体" w:hAnsi="宋体" w:cs="宋体" w:hint="eastAsia"/>
          <w:sz w:val="24"/>
        </w:rPr>
        <w:t>书面撤回通知之日起5个工作日内退还已收取的投标保证金；</w:t>
      </w:r>
    </w:p>
    <w:p w14:paraId="7CF30EAC" w14:textId="77777777" w:rsidR="0006072A" w:rsidRPr="00A765A1" w:rsidRDefault="000A27AB">
      <w:pPr>
        <w:numPr>
          <w:ilvl w:val="2"/>
          <w:numId w:val="1"/>
        </w:numPr>
        <w:snapToGrid w:val="0"/>
        <w:spacing w:line="360" w:lineRule="auto"/>
        <w:rPr>
          <w:rFonts w:ascii="宋体" w:eastAsia="宋体" w:hAnsi="宋体" w:cs="宋体"/>
          <w:sz w:val="24"/>
        </w:rPr>
      </w:pPr>
      <w:r w:rsidRPr="00A765A1">
        <w:rPr>
          <w:rFonts w:ascii="宋体" w:eastAsia="宋体" w:hAnsi="宋体" w:cs="宋体" w:hint="eastAsia"/>
          <w:sz w:val="24"/>
        </w:rPr>
        <w:t>中标人的投标保证金，自采购合同签订之日起5个工作日内退还中标人；</w:t>
      </w:r>
    </w:p>
    <w:p w14:paraId="1386D5CC" w14:textId="5D5D6BFA" w:rsidR="0006072A" w:rsidRPr="00A765A1" w:rsidRDefault="000A27AB">
      <w:pPr>
        <w:numPr>
          <w:ilvl w:val="2"/>
          <w:numId w:val="1"/>
        </w:numPr>
        <w:snapToGrid w:val="0"/>
        <w:spacing w:line="360" w:lineRule="auto"/>
        <w:rPr>
          <w:rFonts w:ascii="宋体" w:eastAsia="宋体" w:hAnsi="宋体" w:cs="宋体"/>
          <w:sz w:val="24"/>
        </w:rPr>
      </w:pPr>
      <w:r w:rsidRPr="00A765A1">
        <w:rPr>
          <w:rFonts w:ascii="宋体" w:eastAsia="宋体" w:hAnsi="宋体" w:cs="宋体" w:hint="eastAsia"/>
          <w:sz w:val="24"/>
        </w:rPr>
        <w:t>未中标</w:t>
      </w:r>
      <w:r w:rsidR="00805B67">
        <w:rPr>
          <w:rFonts w:ascii="宋体" w:eastAsia="宋体" w:hAnsi="宋体" w:cs="宋体" w:hint="eastAsia"/>
          <w:sz w:val="24"/>
        </w:rPr>
        <w:t>供应商</w:t>
      </w:r>
      <w:r w:rsidRPr="00A765A1">
        <w:rPr>
          <w:rFonts w:ascii="宋体" w:eastAsia="宋体" w:hAnsi="宋体" w:cs="宋体" w:hint="eastAsia"/>
          <w:sz w:val="24"/>
        </w:rPr>
        <w:t>的投标保证金，自中标通知书发出之日起5个工作日内退还未中标人；</w:t>
      </w:r>
    </w:p>
    <w:p w14:paraId="36C4A995" w14:textId="77777777" w:rsidR="0006072A" w:rsidRPr="00A765A1" w:rsidRDefault="000A27AB">
      <w:pPr>
        <w:numPr>
          <w:ilvl w:val="2"/>
          <w:numId w:val="1"/>
        </w:numPr>
        <w:snapToGrid w:val="0"/>
        <w:spacing w:line="360" w:lineRule="auto"/>
        <w:rPr>
          <w:rFonts w:ascii="宋体" w:eastAsia="宋体" w:hAnsi="宋体" w:cs="宋体"/>
          <w:sz w:val="24"/>
        </w:rPr>
      </w:pPr>
      <w:r w:rsidRPr="00A765A1">
        <w:rPr>
          <w:rFonts w:ascii="宋体" w:eastAsia="宋体" w:hAnsi="宋体" w:cs="宋体" w:hint="eastAsia"/>
          <w:sz w:val="24"/>
        </w:rPr>
        <w:t>终止招标项目已经收取投标保证金的，自终止采购活动后5个工作日内退还已收取的投标保证金及其在银行产生的孳息。</w:t>
      </w:r>
    </w:p>
    <w:p w14:paraId="31AA94FE" w14:textId="77777777" w:rsidR="0006072A" w:rsidRPr="00A765A1" w:rsidRDefault="000A27AB">
      <w:pPr>
        <w:numPr>
          <w:ilvl w:val="1"/>
          <w:numId w:val="1"/>
        </w:numPr>
        <w:tabs>
          <w:tab w:val="left" w:pos="1080"/>
          <w:tab w:val="left" w:pos="2014"/>
        </w:tabs>
        <w:snapToGrid w:val="0"/>
        <w:spacing w:line="360" w:lineRule="auto"/>
        <w:ind w:left="1077" w:hanging="720"/>
        <w:rPr>
          <w:rFonts w:ascii="宋体" w:eastAsia="宋体" w:hAnsi="宋体" w:cs="宋体"/>
          <w:sz w:val="24"/>
        </w:rPr>
      </w:pPr>
      <w:r w:rsidRPr="00A765A1">
        <w:rPr>
          <w:rFonts w:ascii="宋体" w:eastAsia="宋体" w:hAnsi="宋体" w:cs="宋体" w:hint="eastAsia"/>
          <w:sz w:val="24"/>
        </w:rPr>
        <w:t>有下列情形之一的，采购人或采购代理机构可以不予退还投标保证金：</w:t>
      </w:r>
    </w:p>
    <w:p w14:paraId="39B28FB5" w14:textId="77777777" w:rsidR="0080060E" w:rsidRPr="0080060E" w:rsidRDefault="0080060E" w:rsidP="0080060E">
      <w:pPr>
        <w:numPr>
          <w:ilvl w:val="2"/>
          <w:numId w:val="1"/>
        </w:numPr>
        <w:tabs>
          <w:tab w:val="left" w:pos="900"/>
          <w:tab w:val="left" w:pos="1080"/>
          <w:tab w:val="left" w:pos="2014"/>
        </w:tabs>
        <w:snapToGrid w:val="0"/>
        <w:spacing w:line="360" w:lineRule="auto"/>
        <w:rPr>
          <w:rFonts w:ascii="宋体" w:eastAsia="宋体" w:hAnsi="宋体" w:cs="宋体"/>
          <w:sz w:val="24"/>
        </w:rPr>
      </w:pPr>
      <w:r w:rsidRPr="0080060E">
        <w:rPr>
          <w:rFonts w:ascii="宋体" w:eastAsia="宋体" w:hAnsi="宋体" w:cs="宋体" w:hint="eastAsia"/>
          <w:sz w:val="24"/>
        </w:rPr>
        <w:t>供应商在提交响应文件截止时间后撤回响应文件的；</w:t>
      </w:r>
    </w:p>
    <w:p w14:paraId="123FEBB2" w14:textId="77777777" w:rsidR="0080060E" w:rsidRPr="0080060E" w:rsidRDefault="0080060E" w:rsidP="0080060E">
      <w:pPr>
        <w:numPr>
          <w:ilvl w:val="2"/>
          <w:numId w:val="1"/>
        </w:numPr>
        <w:tabs>
          <w:tab w:val="left" w:pos="900"/>
          <w:tab w:val="left" w:pos="1080"/>
          <w:tab w:val="left" w:pos="2014"/>
        </w:tabs>
        <w:snapToGrid w:val="0"/>
        <w:spacing w:line="360" w:lineRule="auto"/>
        <w:rPr>
          <w:rFonts w:ascii="宋体" w:eastAsia="宋体" w:hAnsi="宋体" w:cs="宋体"/>
          <w:sz w:val="24"/>
        </w:rPr>
      </w:pPr>
      <w:r w:rsidRPr="0080060E">
        <w:rPr>
          <w:rFonts w:ascii="宋体" w:eastAsia="宋体" w:hAnsi="宋体" w:cs="宋体" w:hint="eastAsia"/>
          <w:sz w:val="24"/>
        </w:rPr>
        <w:t>供应商在响应文件中提供虚假材料的；</w:t>
      </w:r>
    </w:p>
    <w:p w14:paraId="3941D671" w14:textId="290D4081" w:rsidR="0080060E" w:rsidRPr="0080060E" w:rsidRDefault="0080060E" w:rsidP="0080060E">
      <w:pPr>
        <w:numPr>
          <w:ilvl w:val="2"/>
          <w:numId w:val="1"/>
        </w:numPr>
        <w:tabs>
          <w:tab w:val="left" w:pos="900"/>
          <w:tab w:val="left" w:pos="1080"/>
          <w:tab w:val="left" w:pos="2014"/>
        </w:tabs>
        <w:snapToGrid w:val="0"/>
        <w:spacing w:line="360" w:lineRule="auto"/>
        <w:rPr>
          <w:rFonts w:ascii="宋体" w:eastAsia="宋体" w:hAnsi="宋体" w:cs="宋体"/>
          <w:sz w:val="24"/>
        </w:rPr>
      </w:pPr>
      <w:r w:rsidRPr="0080060E">
        <w:rPr>
          <w:rFonts w:ascii="宋体" w:eastAsia="宋体" w:hAnsi="宋体" w:cs="宋体" w:hint="eastAsia"/>
          <w:sz w:val="24"/>
        </w:rPr>
        <w:t>除因不可抗力或</w:t>
      </w:r>
      <w:r w:rsidR="0086669E">
        <w:rPr>
          <w:rFonts w:ascii="宋体" w:eastAsia="宋体" w:hAnsi="宋体" w:cs="宋体" w:hint="eastAsia"/>
          <w:sz w:val="24"/>
        </w:rPr>
        <w:t>招标</w:t>
      </w:r>
      <w:r w:rsidRPr="0080060E">
        <w:rPr>
          <w:rFonts w:ascii="宋体" w:eastAsia="宋体" w:hAnsi="宋体" w:cs="宋体" w:hint="eastAsia"/>
          <w:sz w:val="24"/>
        </w:rPr>
        <w:t>文件认可的情形以外，成交供应商不与采购人签订合同的；</w:t>
      </w:r>
    </w:p>
    <w:p w14:paraId="2DCC9188" w14:textId="77777777" w:rsidR="0080060E" w:rsidRPr="0080060E" w:rsidRDefault="0080060E" w:rsidP="0080060E">
      <w:pPr>
        <w:numPr>
          <w:ilvl w:val="2"/>
          <w:numId w:val="1"/>
        </w:numPr>
        <w:tabs>
          <w:tab w:val="left" w:pos="900"/>
          <w:tab w:val="left" w:pos="1080"/>
          <w:tab w:val="left" w:pos="2014"/>
        </w:tabs>
        <w:snapToGrid w:val="0"/>
        <w:spacing w:line="360" w:lineRule="auto"/>
        <w:rPr>
          <w:rFonts w:ascii="宋体" w:eastAsia="宋体" w:hAnsi="宋体" w:cs="宋体"/>
          <w:sz w:val="24"/>
        </w:rPr>
      </w:pPr>
      <w:r w:rsidRPr="0080060E">
        <w:rPr>
          <w:rFonts w:ascii="宋体" w:eastAsia="宋体" w:hAnsi="宋体" w:cs="宋体" w:hint="eastAsia"/>
          <w:sz w:val="24"/>
        </w:rPr>
        <w:t>供应商与采购人、其他供应商或者采购代理机构恶意串通的；</w:t>
      </w:r>
    </w:p>
    <w:p w14:paraId="63B834A3" w14:textId="1B6C693A" w:rsidR="0006072A" w:rsidRPr="00A765A1" w:rsidRDefault="0080060E" w:rsidP="0080060E">
      <w:pPr>
        <w:numPr>
          <w:ilvl w:val="2"/>
          <w:numId w:val="1"/>
        </w:numPr>
        <w:tabs>
          <w:tab w:val="left" w:pos="900"/>
          <w:tab w:val="left" w:pos="1080"/>
          <w:tab w:val="left" w:pos="2014"/>
        </w:tabs>
        <w:snapToGrid w:val="0"/>
        <w:spacing w:line="360" w:lineRule="auto"/>
        <w:rPr>
          <w:rFonts w:ascii="宋体" w:eastAsia="宋体" w:hAnsi="宋体" w:cs="宋体"/>
          <w:sz w:val="24"/>
        </w:rPr>
      </w:pPr>
      <w:r w:rsidRPr="0080060E">
        <w:rPr>
          <w:rFonts w:ascii="宋体" w:eastAsia="宋体" w:hAnsi="宋体" w:cs="宋体" w:hint="eastAsia"/>
          <w:sz w:val="24"/>
        </w:rPr>
        <w:lastRenderedPageBreak/>
        <w:t>《供应商须知资料表》规定的其他情形。</w:t>
      </w:r>
    </w:p>
    <w:p w14:paraId="2CC84FEC" w14:textId="77777777" w:rsidR="0006072A" w:rsidRDefault="000A27AB">
      <w:pPr>
        <w:numPr>
          <w:ilvl w:val="0"/>
          <w:numId w:val="1"/>
        </w:numPr>
        <w:tabs>
          <w:tab w:val="left" w:pos="360"/>
        </w:tabs>
        <w:snapToGrid w:val="0"/>
        <w:spacing w:line="360" w:lineRule="auto"/>
        <w:ind w:left="357" w:hanging="357"/>
        <w:rPr>
          <w:rFonts w:ascii="宋体" w:eastAsia="宋体" w:hAnsi="宋体" w:cs="宋体"/>
          <w:sz w:val="24"/>
        </w:rPr>
      </w:pPr>
      <w:bookmarkStart w:id="336" w:name="_Toc150480770"/>
      <w:bookmarkStart w:id="337" w:name="_Toc150774632"/>
      <w:bookmarkStart w:id="338" w:name="_Toc195842897"/>
      <w:bookmarkStart w:id="339" w:name="_Toc127151532"/>
      <w:bookmarkStart w:id="340" w:name="_Toc150509283"/>
      <w:bookmarkStart w:id="341" w:name="_Toc226337228"/>
      <w:bookmarkStart w:id="342" w:name="_Toc164608646"/>
      <w:bookmarkStart w:id="343" w:name="_Toc142311034"/>
      <w:bookmarkStart w:id="344" w:name="_Toc265228370"/>
      <w:bookmarkStart w:id="345" w:name="_Toc164229373"/>
      <w:bookmarkStart w:id="346" w:name="_Toc264969222"/>
      <w:bookmarkStart w:id="347" w:name="_Toc127151733"/>
      <w:bookmarkStart w:id="348" w:name="_Toc164229227"/>
      <w:bookmarkStart w:id="349" w:name="_Toc226965805"/>
      <w:bookmarkStart w:id="350" w:name="_Toc226309776"/>
      <w:bookmarkStart w:id="351" w:name="_Toc151193630"/>
      <w:bookmarkStart w:id="352" w:name="_Toc164351626"/>
      <w:bookmarkStart w:id="353" w:name="_Toc151193846"/>
      <w:bookmarkStart w:id="354" w:name="_Toc151193774"/>
      <w:bookmarkStart w:id="355" w:name="_Toc305158874"/>
      <w:bookmarkStart w:id="356" w:name="_Toc305158800"/>
      <w:bookmarkStart w:id="357" w:name="_Toc149720825"/>
      <w:bookmarkStart w:id="358" w:name="_Toc151190159"/>
      <w:bookmarkStart w:id="359" w:name="_Toc226965722"/>
      <w:bookmarkStart w:id="360" w:name="_Toc151193702"/>
      <w:bookmarkStart w:id="361" w:name="_Toc127161446"/>
      <w:bookmarkStart w:id="362" w:name="_Toc164608801"/>
      <w:bookmarkStart w:id="363" w:name="_Toc520356157"/>
      <w:bookmarkStart w:id="364" w:name="_Toc151193920"/>
      <w:bookmarkStart w:id="365" w:name="_Toc150774737"/>
      <w:r>
        <w:rPr>
          <w:rFonts w:ascii="宋体" w:eastAsia="宋体" w:hAnsi="宋体" w:cs="宋体" w:hint="eastAsia"/>
          <w:sz w:val="24"/>
        </w:rPr>
        <w:t>投标有效期</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1BAECA22" w14:textId="79A20164" w:rsidR="0006072A" w:rsidRDefault="000A27AB">
      <w:pPr>
        <w:numPr>
          <w:ilvl w:val="1"/>
          <w:numId w:val="1"/>
        </w:numPr>
        <w:tabs>
          <w:tab w:val="left" w:pos="1080"/>
          <w:tab w:val="left" w:pos="2014"/>
        </w:tabs>
        <w:snapToGrid w:val="0"/>
        <w:spacing w:line="360" w:lineRule="auto"/>
        <w:ind w:left="1077" w:hanging="720"/>
        <w:rPr>
          <w:rFonts w:ascii="宋体" w:eastAsia="宋体" w:hAnsi="宋体" w:cs="宋体"/>
          <w:sz w:val="24"/>
        </w:rPr>
      </w:pPr>
      <w:r>
        <w:rPr>
          <w:rFonts w:ascii="宋体" w:eastAsia="宋体" w:hAnsi="宋体" w:cs="宋体" w:hint="eastAsia"/>
          <w:sz w:val="24"/>
        </w:rPr>
        <w:t>投标文件应在本招标文件《</w:t>
      </w:r>
      <w:r w:rsidR="00805B67">
        <w:rPr>
          <w:rFonts w:ascii="宋体" w:eastAsia="宋体" w:hAnsi="宋体" w:cs="宋体" w:hint="eastAsia"/>
          <w:sz w:val="24"/>
        </w:rPr>
        <w:t>供应商</w:t>
      </w:r>
      <w:r>
        <w:rPr>
          <w:rFonts w:ascii="宋体" w:eastAsia="宋体" w:hAnsi="宋体" w:cs="宋体" w:hint="eastAsia"/>
          <w:sz w:val="24"/>
        </w:rPr>
        <w:t>须知资料表》中规定的投标有效期内保持有效，投标有效期少于招标文件规定期限的，其</w:t>
      </w:r>
      <w:r>
        <w:rPr>
          <w:rFonts w:ascii="宋体" w:eastAsia="宋体" w:hAnsi="宋体" w:cs="宋体" w:hint="eastAsia"/>
          <w:b/>
          <w:sz w:val="24"/>
        </w:rPr>
        <w:t>投标无效</w:t>
      </w:r>
      <w:r>
        <w:rPr>
          <w:rFonts w:ascii="宋体" w:eastAsia="宋体" w:hAnsi="宋体" w:cs="宋体" w:hint="eastAsia"/>
          <w:sz w:val="24"/>
        </w:rPr>
        <w:t>。</w:t>
      </w:r>
    </w:p>
    <w:p w14:paraId="1B8D3313" w14:textId="77777777" w:rsidR="0006072A" w:rsidRDefault="000A27AB">
      <w:pPr>
        <w:numPr>
          <w:ilvl w:val="0"/>
          <w:numId w:val="1"/>
        </w:numPr>
        <w:tabs>
          <w:tab w:val="left" w:pos="360"/>
        </w:tabs>
        <w:snapToGrid w:val="0"/>
        <w:spacing w:line="360" w:lineRule="auto"/>
        <w:ind w:left="357" w:hanging="357"/>
        <w:rPr>
          <w:rFonts w:ascii="宋体" w:eastAsia="宋体" w:hAnsi="宋体" w:cs="宋体"/>
          <w:sz w:val="24"/>
        </w:rPr>
      </w:pPr>
      <w:r>
        <w:rPr>
          <w:rFonts w:ascii="宋体" w:eastAsia="宋体" w:hAnsi="宋体" w:cs="宋体" w:hint="eastAsia"/>
          <w:sz w:val="24"/>
        </w:rPr>
        <w:t>投标文件的签署、盖章</w:t>
      </w:r>
    </w:p>
    <w:p w14:paraId="12ED26A3" w14:textId="77777777" w:rsidR="0006072A" w:rsidRDefault="000A27AB">
      <w:pPr>
        <w:numPr>
          <w:ilvl w:val="1"/>
          <w:numId w:val="1"/>
        </w:numPr>
        <w:tabs>
          <w:tab w:val="left" w:pos="1080"/>
          <w:tab w:val="left" w:pos="2014"/>
        </w:tabs>
        <w:snapToGrid w:val="0"/>
        <w:spacing w:line="360" w:lineRule="auto"/>
        <w:ind w:left="1077" w:hanging="720"/>
        <w:rPr>
          <w:rFonts w:ascii="宋体" w:eastAsia="宋体" w:hAnsi="宋体" w:cs="宋体"/>
          <w:sz w:val="24"/>
        </w:rPr>
      </w:pPr>
      <w:r>
        <w:rPr>
          <w:rFonts w:ascii="宋体" w:eastAsia="宋体" w:hAnsi="宋体" w:cs="宋体" w:hint="eastAsia"/>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2EF000AD" w14:textId="77777777" w:rsidR="0006072A" w:rsidRDefault="000A27AB">
      <w:pPr>
        <w:numPr>
          <w:ilvl w:val="1"/>
          <w:numId w:val="1"/>
        </w:numPr>
        <w:tabs>
          <w:tab w:val="left" w:pos="1080"/>
          <w:tab w:val="left" w:pos="2014"/>
        </w:tabs>
        <w:snapToGrid w:val="0"/>
        <w:spacing w:line="360" w:lineRule="auto"/>
        <w:ind w:left="1077" w:hanging="720"/>
        <w:rPr>
          <w:rFonts w:ascii="宋体" w:eastAsia="宋体" w:hAnsi="宋体" w:cs="宋体"/>
          <w:sz w:val="24"/>
        </w:rPr>
      </w:pPr>
      <w:r>
        <w:rPr>
          <w:rFonts w:ascii="宋体" w:eastAsia="宋体" w:hAnsi="宋体" w:cs="宋体" w:hint="eastAsia"/>
          <w:sz w:val="24"/>
        </w:rPr>
        <w:t>招标文件要求盖章的内容，一般通过投标文件编制工具加盖电子签章。</w:t>
      </w:r>
    </w:p>
    <w:p w14:paraId="4856AEEF" w14:textId="77777777" w:rsidR="0006072A" w:rsidRDefault="000A27AB">
      <w:pPr>
        <w:numPr>
          <w:ilvl w:val="1"/>
          <w:numId w:val="1"/>
        </w:numPr>
        <w:tabs>
          <w:tab w:val="left" w:pos="1080"/>
          <w:tab w:val="left" w:pos="2014"/>
        </w:tabs>
        <w:snapToGrid w:val="0"/>
        <w:spacing w:line="360" w:lineRule="auto"/>
        <w:ind w:left="1077" w:hanging="720"/>
        <w:rPr>
          <w:rFonts w:ascii="宋体" w:eastAsia="宋体" w:hAnsi="宋体" w:cs="宋体"/>
          <w:sz w:val="24"/>
        </w:rPr>
      </w:pPr>
      <w:r>
        <w:rPr>
          <w:rFonts w:ascii="宋体" w:eastAsia="宋体" w:hAnsi="宋体" w:cs="宋体" w:hint="eastAsia"/>
          <w:sz w:val="24"/>
        </w:rPr>
        <w:t>递交投标文件、参加开标时须单独出示以下文件，否则拒绝接收：</w:t>
      </w:r>
    </w:p>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14:paraId="4081E89B" w14:textId="77777777" w:rsidR="0006072A" w:rsidRDefault="000A27AB">
      <w:pPr>
        <w:numPr>
          <w:ilvl w:val="2"/>
          <w:numId w:val="1"/>
        </w:numPr>
        <w:snapToGrid w:val="0"/>
        <w:spacing w:line="360" w:lineRule="auto"/>
        <w:rPr>
          <w:rFonts w:ascii="宋体" w:eastAsia="宋体" w:hAnsi="宋体" w:cs="宋体"/>
          <w:sz w:val="24"/>
        </w:rPr>
      </w:pPr>
      <w:r>
        <w:rPr>
          <w:rFonts w:ascii="宋体" w:eastAsia="宋体" w:hAnsi="宋体" w:cs="宋体" w:hint="eastAsia"/>
          <w:sz w:val="24"/>
        </w:rPr>
        <w:t>法定代表人递交投标文件、参加开标的，出示法定代表人声明、</w:t>
      </w:r>
      <w:r w:rsidRPr="00215045">
        <w:rPr>
          <w:rFonts w:ascii="宋体" w:eastAsia="宋体" w:hAnsi="宋体" w:cs="宋体" w:hint="eastAsia"/>
          <w:sz w:val="24"/>
        </w:rPr>
        <w:t>近三个月社保缴纳证明加盖公章</w:t>
      </w:r>
      <w:r>
        <w:rPr>
          <w:rFonts w:ascii="宋体" w:eastAsia="宋体" w:hAnsi="宋体" w:cs="宋体" w:hint="eastAsia"/>
          <w:sz w:val="24"/>
        </w:rPr>
        <w:t>和其本人身份证原件及复印件加盖单位公章。</w:t>
      </w:r>
    </w:p>
    <w:p w14:paraId="52C55DB8" w14:textId="77777777" w:rsidR="0006072A" w:rsidRDefault="000A27AB">
      <w:pPr>
        <w:numPr>
          <w:ilvl w:val="2"/>
          <w:numId w:val="1"/>
        </w:numPr>
        <w:snapToGrid w:val="0"/>
        <w:spacing w:line="360" w:lineRule="auto"/>
        <w:rPr>
          <w:rFonts w:ascii="宋体" w:eastAsia="宋体" w:hAnsi="宋体" w:cs="宋体"/>
          <w:sz w:val="24"/>
        </w:rPr>
      </w:pPr>
      <w:bookmarkStart w:id="366" w:name="OLE_LINK20"/>
      <w:r>
        <w:rPr>
          <w:rFonts w:ascii="宋体" w:eastAsia="宋体" w:hAnsi="宋体" w:cs="宋体" w:hint="eastAsia"/>
          <w:sz w:val="24"/>
        </w:rPr>
        <w:t>非法定代表人递交投标文件、参加开标的，出示供应商法定代表人授权书原件、</w:t>
      </w:r>
      <w:r w:rsidRPr="00215045">
        <w:rPr>
          <w:rFonts w:ascii="宋体" w:eastAsia="宋体" w:hAnsi="宋体" w:cs="宋体" w:hint="eastAsia"/>
          <w:sz w:val="24"/>
        </w:rPr>
        <w:t>近三个月社保缴纳证明加盖公章</w:t>
      </w:r>
      <w:r>
        <w:rPr>
          <w:rFonts w:ascii="宋体" w:eastAsia="宋体" w:hAnsi="宋体" w:cs="宋体" w:hint="eastAsia"/>
          <w:sz w:val="24"/>
        </w:rPr>
        <w:t>和其本人身份证原件和复印件加盖单位公章。</w:t>
      </w:r>
    </w:p>
    <w:bookmarkEnd w:id="366"/>
    <w:p w14:paraId="78A94CC2" w14:textId="77777777" w:rsidR="0006072A" w:rsidRDefault="000A27AB">
      <w:pPr>
        <w:numPr>
          <w:ilvl w:val="1"/>
          <w:numId w:val="1"/>
        </w:numPr>
        <w:tabs>
          <w:tab w:val="left" w:pos="1080"/>
          <w:tab w:val="left" w:pos="2014"/>
        </w:tabs>
        <w:snapToGrid w:val="0"/>
        <w:spacing w:line="360" w:lineRule="auto"/>
        <w:ind w:left="1077" w:hanging="720"/>
        <w:rPr>
          <w:rFonts w:ascii="宋体" w:eastAsia="宋体" w:hAnsi="宋体" w:cs="宋体"/>
          <w:sz w:val="24"/>
        </w:rPr>
      </w:pPr>
      <w:r>
        <w:rPr>
          <w:rFonts w:ascii="宋体" w:eastAsia="宋体" w:hAnsi="宋体" w:cs="宋体" w:hint="eastAsia"/>
          <w:sz w:val="24"/>
        </w:rPr>
        <w:t>投标文件的数量和其他要求:</w:t>
      </w:r>
    </w:p>
    <w:p w14:paraId="11F2A46B" w14:textId="46C24FA2" w:rsidR="0006072A" w:rsidRDefault="000A27AB">
      <w:pPr>
        <w:numPr>
          <w:ilvl w:val="2"/>
          <w:numId w:val="1"/>
        </w:numPr>
        <w:snapToGrid w:val="0"/>
        <w:spacing w:line="360" w:lineRule="auto"/>
        <w:rPr>
          <w:rFonts w:ascii="宋体" w:eastAsia="宋体" w:hAnsi="宋体" w:cs="宋体"/>
          <w:sz w:val="24"/>
        </w:rPr>
      </w:pPr>
      <w:r>
        <w:rPr>
          <w:rFonts w:ascii="宋体" w:eastAsia="宋体" w:hAnsi="宋体" w:cs="宋体" w:hint="eastAsia"/>
          <w:sz w:val="24"/>
        </w:rPr>
        <w:t>供应商应将“投标文件电子版（仅限U盘, word</w:t>
      </w:r>
      <w:r w:rsidR="000763B3">
        <w:rPr>
          <w:rFonts w:ascii="宋体" w:eastAsia="宋体" w:hAnsi="宋体" w:cs="宋体" w:hint="eastAsia"/>
          <w:sz w:val="24"/>
        </w:rPr>
        <w:t>版</w:t>
      </w:r>
      <w:r>
        <w:rPr>
          <w:rFonts w:ascii="宋体" w:eastAsia="宋体" w:hAnsi="宋体" w:cs="宋体" w:hint="eastAsia"/>
          <w:sz w:val="24"/>
        </w:rPr>
        <w:t xml:space="preserve"> 及 pdf</w:t>
      </w:r>
      <w:r w:rsidR="000763B3">
        <w:rPr>
          <w:rFonts w:ascii="宋体" w:eastAsia="宋体" w:hAnsi="宋体" w:cs="宋体" w:hint="eastAsia"/>
          <w:sz w:val="24"/>
        </w:rPr>
        <w:t xml:space="preserve">盖章版 </w:t>
      </w:r>
      <w:r>
        <w:rPr>
          <w:rFonts w:ascii="宋体" w:eastAsia="宋体" w:hAnsi="宋体" w:cs="宋体" w:hint="eastAsia"/>
          <w:sz w:val="24"/>
        </w:rPr>
        <w:t>格式)”单独密封，并在密封袋上标明“投标文件电子版”字样，参加投标会时单独递交。</w:t>
      </w:r>
    </w:p>
    <w:p w14:paraId="249A4CC1" w14:textId="77777777" w:rsidR="0006072A" w:rsidRDefault="000A27AB">
      <w:pPr>
        <w:numPr>
          <w:ilvl w:val="2"/>
          <w:numId w:val="1"/>
        </w:numPr>
        <w:snapToGrid w:val="0"/>
        <w:spacing w:line="360" w:lineRule="auto"/>
        <w:rPr>
          <w:rFonts w:ascii="宋体" w:eastAsia="宋体" w:hAnsi="宋体" w:cs="宋体"/>
          <w:sz w:val="24"/>
        </w:rPr>
      </w:pPr>
      <w:r>
        <w:rPr>
          <w:rFonts w:ascii="宋体" w:eastAsia="宋体" w:hAnsi="宋体" w:cs="宋体" w:hint="eastAsia"/>
          <w:sz w:val="24"/>
        </w:rPr>
        <w:t>密封袋上均应：</w:t>
      </w:r>
    </w:p>
    <w:p w14:paraId="4E7F3E36" w14:textId="77777777" w:rsidR="0006072A" w:rsidRDefault="000A27AB">
      <w:pPr>
        <w:pStyle w:val="af2"/>
        <w:spacing w:line="360" w:lineRule="auto"/>
        <w:ind w:leftChars="903" w:left="1896" w:firstLineChars="0" w:firstLine="0"/>
        <w:rPr>
          <w:rFonts w:ascii="宋体" w:hAnsi="宋体" w:cs="宋体" w:hint="default"/>
          <w:szCs w:val="24"/>
        </w:rPr>
      </w:pPr>
      <w:r>
        <w:rPr>
          <w:rFonts w:ascii="宋体" w:hAnsi="宋体" w:cs="宋体"/>
          <w:szCs w:val="24"/>
        </w:rPr>
        <w:t>1）清楚标明递交至招标文件中指明的地址。</w:t>
      </w:r>
    </w:p>
    <w:p w14:paraId="02827D01" w14:textId="77777777" w:rsidR="0006072A" w:rsidRDefault="000A27AB">
      <w:pPr>
        <w:pStyle w:val="af2"/>
        <w:spacing w:line="360" w:lineRule="auto"/>
        <w:ind w:leftChars="903" w:left="1896" w:firstLineChars="0" w:firstLine="0"/>
        <w:rPr>
          <w:rFonts w:ascii="宋体" w:hAnsi="宋体" w:cs="宋体" w:hint="default"/>
          <w:szCs w:val="24"/>
        </w:rPr>
      </w:pPr>
      <w:r>
        <w:rPr>
          <w:rFonts w:ascii="宋体" w:hAnsi="宋体" w:cs="宋体"/>
          <w:szCs w:val="24"/>
        </w:rPr>
        <w:t>2）注明招标文件中指明的项目名称、项目编号和“在 （投标文件提交截止时间）之前不得启封”的字样。</w:t>
      </w:r>
    </w:p>
    <w:p w14:paraId="63024B9B" w14:textId="77777777" w:rsidR="0006072A" w:rsidRDefault="000A27AB">
      <w:pPr>
        <w:pStyle w:val="af2"/>
        <w:spacing w:line="360" w:lineRule="auto"/>
        <w:ind w:leftChars="903" w:left="1896" w:firstLineChars="0" w:firstLine="0"/>
        <w:rPr>
          <w:rFonts w:ascii="宋体" w:hAnsi="宋体" w:cs="宋体" w:hint="default"/>
          <w:szCs w:val="24"/>
        </w:rPr>
      </w:pPr>
      <w:r>
        <w:rPr>
          <w:rFonts w:ascii="宋体" w:hAnsi="宋体" w:cs="宋体"/>
          <w:szCs w:val="24"/>
        </w:rPr>
        <w:t>3）在密封袋或密封箱的封装处加盖供应商公章及法人章。</w:t>
      </w:r>
    </w:p>
    <w:p w14:paraId="6A1B54A5" w14:textId="77777777" w:rsidR="0006072A" w:rsidRDefault="000A27AB">
      <w:pPr>
        <w:numPr>
          <w:ilvl w:val="2"/>
          <w:numId w:val="1"/>
        </w:numPr>
        <w:snapToGrid w:val="0"/>
        <w:spacing w:line="360" w:lineRule="auto"/>
        <w:rPr>
          <w:rFonts w:ascii="宋体" w:eastAsia="宋体" w:hAnsi="宋体" w:cs="宋体"/>
          <w:sz w:val="24"/>
        </w:rPr>
      </w:pPr>
      <w:r>
        <w:rPr>
          <w:rFonts w:ascii="宋体" w:eastAsia="宋体" w:hAnsi="宋体" w:cs="宋体" w:hint="eastAsia"/>
          <w:sz w:val="24"/>
        </w:rPr>
        <w:t>本项目递交投标文件的形式为电子投标文件（投标文件）。</w:t>
      </w:r>
    </w:p>
    <w:p w14:paraId="358B3EE5" w14:textId="77777777" w:rsidR="0006072A" w:rsidRDefault="000A27AB">
      <w:pPr>
        <w:numPr>
          <w:ilvl w:val="2"/>
          <w:numId w:val="1"/>
        </w:numPr>
        <w:snapToGrid w:val="0"/>
        <w:spacing w:line="360" w:lineRule="auto"/>
        <w:rPr>
          <w:rFonts w:ascii="宋体" w:eastAsia="宋体" w:hAnsi="宋体" w:cs="宋体"/>
          <w:sz w:val="24"/>
        </w:rPr>
      </w:pPr>
      <w:r>
        <w:rPr>
          <w:rFonts w:ascii="宋体" w:eastAsia="宋体" w:hAnsi="宋体" w:cs="宋体" w:hint="eastAsia"/>
          <w:sz w:val="24"/>
        </w:rPr>
        <w:t>所有密封袋或密封箱上还应写明供应商名称和地址，以便若其投标被宣布为“迟到”投标时，能原封退回。</w:t>
      </w:r>
    </w:p>
    <w:p w14:paraId="39F8A1D2" w14:textId="6FF06BD4" w:rsidR="0006072A" w:rsidRDefault="000A27AB">
      <w:pPr>
        <w:numPr>
          <w:ilvl w:val="2"/>
          <w:numId w:val="1"/>
        </w:numPr>
        <w:snapToGrid w:val="0"/>
        <w:spacing w:line="360" w:lineRule="auto"/>
        <w:rPr>
          <w:rFonts w:ascii="宋体" w:eastAsia="宋体" w:hAnsi="宋体" w:cs="宋体"/>
          <w:sz w:val="24"/>
        </w:rPr>
      </w:pPr>
      <w:r>
        <w:rPr>
          <w:rFonts w:ascii="宋体" w:eastAsia="宋体" w:hAnsi="宋体" w:cs="宋体" w:hint="eastAsia"/>
          <w:sz w:val="24"/>
        </w:rPr>
        <w:t>本项目投标结束后，成交供应商需提交纸质投标文件一式四份</w:t>
      </w:r>
      <w:r w:rsidR="000763B3">
        <w:rPr>
          <w:rFonts w:ascii="宋体" w:eastAsia="宋体" w:hAnsi="宋体" w:cs="宋体" w:hint="eastAsia"/>
          <w:sz w:val="24"/>
        </w:rPr>
        <w:t>，</w:t>
      </w:r>
      <w:r w:rsidR="000763B3">
        <w:rPr>
          <w:rFonts w:ascii="宋体" w:eastAsia="宋体" w:hAnsi="宋体" w:cs="宋体" w:hint="eastAsia"/>
          <w:sz w:val="24"/>
        </w:rPr>
        <w:lastRenderedPageBreak/>
        <w:t>一正三副</w:t>
      </w:r>
      <w:r>
        <w:rPr>
          <w:rFonts w:ascii="宋体" w:eastAsia="宋体" w:hAnsi="宋体" w:cs="宋体" w:hint="eastAsia"/>
          <w:sz w:val="24"/>
        </w:rPr>
        <w:t>。纸质投标文件和提交的电子投标文件内容务必保证一致。</w:t>
      </w:r>
    </w:p>
    <w:p w14:paraId="1264CBD6" w14:textId="77777777" w:rsidR="0006072A" w:rsidRDefault="000A27AB">
      <w:pPr>
        <w:numPr>
          <w:ilvl w:val="2"/>
          <w:numId w:val="1"/>
        </w:numPr>
        <w:snapToGrid w:val="0"/>
        <w:spacing w:line="360" w:lineRule="auto"/>
        <w:rPr>
          <w:rFonts w:ascii="宋体" w:eastAsia="宋体" w:hAnsi="宋体" w:cs="宋体"/>
          <w:sz w:val="24"/>
        </w:rPr>
      </w:pPr>
      <w:r>
        <w:rPr>
          <w:rFonts w:ascii="宋体" w:eastAsia="宋体" w:hAnsi="宋体" w:cs="宋体" w:hint="eastAsia"/>
          <w:sz w:val="24"/>
        </w:rPr>
        <w:t>如果供应商未按上述要求密封及加写标记，其投标文件将被拒绝。</w:t>
      </w:r>
    </w:p>
    <w:p w14:paraId="3FEC7C5A" w14:textId="77777777" w:rsidR="0006072A" w:rsidRDefault="0006072A">
      <w:pPr>
        <w:pStyle w:val="a0"/>
        <w:rPr>
          <w:rFonts w:eastAsia="宋体" w:cs="宋体"/>
        </w:rPr>
      </w:pPr>
    </w:p>
    <w:p w14:paraId="6E6B5798" w14:textId="77777777" w:rsidR="0006072A" w:rsidRDefault="000A27AB">
      <w:pPr>
        <w:keepNext/>
        <w:keepLines/>
        <w:autoSpaceDE w:val="0"/>
        <w:autoSpaceDN w:val="0"/>
        <w:adjustRightInd w:val="0"/>
        <w:spacing w:line="360" w:lineRule="auto"/>
        <w:jc w:val="center"/>
        <w:outlineLvl w:val="1"/>
        <w:rPr>
          <w:rFonts w:ascii="宋体" w:eastAsia="宋体" w:hAnsi="宋体" w:cs="宋体"/>
          <w:b/>
          <w:kern w:val="0"/>
          <w:sz w:val="28"/>
          <w:szCs w:val="20"/>
        </w:rPr>
      </w:pPr>
      <w:bookmarkStart w:id="367" w:name="_Toc8242"/>
      <w:bookmarkStart w:id="368" w:name="_Toc151193780"/>
      <w:bookmarkStart w:id="369" w:name="_Toc1049"/>
      <w:bookmarkStart w:id="370" w:name="_Toc305158806"/>
      <w:bookmarkStart w:id="371" w:name="_Toc142311040"/>
      <w:bookmarkStart w:id="372" w:name="_Toc151193852"/>
      <w:bookmarkStart w:id="373" w:name="_Toc150509289"/>
      <w:bookmarkStart w:id="374" w:name="_Toc151193926"/>
      <w:bookmarkStart w:id="375" w:name="_Toc305158880"/>
      <w:bookmarkStart w:id="376" w:name="_Toc151193636"/>
      <w:bookmarkStart w:id="377" w:name="_Toc150480776"/>
      <w:bookmarkStart w:id="378" w:name="_Toc151190165"/>
      <w:bookmarkStart w:id="379" w:name="_Toc226309782"/>
      <w:bookmarkStart w:id="380" w:name="_Toc264969228"/>
      <w:bookmarkStart w:id="381" w:name="_Toc151193708"/>
      <w:bookmarkStart w:id="382" w:name="_Toc520356163"/>
      <w:bookmarkStart w:id="383" w:name="_Toc195842903"/>
      <w:bookmarkStart w:id="384" w:name="_Toc265228376"/>
      <w:bookmarkStart w:id="385" w:name="_Toc226965811"/>
      <w:bookmarkStart w:id="386" w:name="_Toc18551"/>
      <w:bookmarkStart w:id="387" w:name="_Toc226965728"/>
      <w:bookmarkStart w:id="388" w:name="_Toc226337234"/>
      <w:bookmarkStart w:id="389" w:name="_Toc127151538"/>
      <w:bookmarkStart w:id="390" w:name="_Toc4473"/>
      <w:bookmarkStart w:id="391" w:name="_Toc150774743"/>
      <w:bookmarkStart w:id="392" w:name="_Toc7603"/>
      <w:bookmarkStart w:id="393" w:name="_Toc150774638"/>
      <w:r>
        <w:rPr>
          <w:rFonts w:ascii="宋体" w:eastAsia="宋体" w:hAnsi="宋体" w:cs="宋体" w:hint="eastAsia"/>
          <w:b/>
          <w:kern w:val="0"/>
          <w:sz w:val="28"/>
          <w:szCs w:val="20"/>
        </w:rPr>
        <w:t>四   投标文件的提交</w:t>
      </w:r>
      <w:bookmarkEnd w:id="367"/>
    </w:p>
    <w:p w14:paraId="270C4653" w14:textId="77777777" w:rsidR="0006072A" w:rsidRDefault="000A27AB">
      <w:pPr>
        <w:numPr>
          <w:ilvl w:val="0"/>
          <w:numId w:val="1"/>
        </w:numPr>
        <w:tabs>
          <w:tab w:val="left" w:pos="360"/>
        </w:tabs>
        <w:snapToGrid w:val="0"/>
        <w:spacing w:line="360" w:lineRule="auto"/>
        <w:ind w:left="357" w:hanging="357"/>
        <w:rPr>
          <w:rFonts w:ascii="宋体" w:eastAsia="宋体" w:hAnsi="宋体" w:cs="宋体"/>
          <w:sz w:val="24"/>
        </w:rPr>
      </w:pPr>
      <w:bookmarkStart w:id="394" w:name="_Toc265228373"/>
      <w:bookmarkStart w:id="395" w:name="_Toc226965808"/>
      <w:bookmarkStart w:id="396" w:name="_Toc164608804"/>
      <w:bookmarkStart w:id="397" w:name="_Toc164351629"/>
      <w:bookmarkStart w:id="398" w:name="_Toc151193633"/>
      <w:bookmarkStart w:id="399" w:name="_Toc149720828"/>
      <w:bookmarkStart w:id="400" w:name="_Toc226337231"/>
      <w:bookmarkStart w:id="401" w:name="_Toc151193777"/>
      <w:bookmarkStart w:id="402" w:name="_Toc164229230"/>
      <w:bookmarkStart w:id="403" w:name="_Toc520356160"/>
      <w:bookmarkStart w:id="404" w:name="_Toc142311037"/>
      <w:bookmarkStart w:id="405" w:name="_Toc127161449"/>
      <w:bookmarkStart w:id="406" w:name="_Toc151193923"/>
      <w:bookmarkStart w:id="407" w:name="_Toc226309779"/>
      <w:bookmarkStart w:id="408" w:name="_Toc150509286"/>
      <w:bookmarkStart w:id="409" w:name="_Toc164229376"/>
      <w:bookmarkStart w:id="410" w:name="_Toc150480773"/>
      <w:bookmarkStart w:id="411" w:name="_Toc151193705"/>
      <w:bookmarkStart w:id="412" w:name="_Toc195842900"/>
      <w:bookmarkStart w:id="413" w:name="_Toc150774635"/>
      <w:bookmarkStart w:id="414" w:name="_Toc305158803"/>
      <w:bookmarkStart w:id="415" w:name="_Toc151193849"/>
      <w:bookmarkStart w:id="416" w:name="_Toc127151535"/>
      <w:bookmarkStart w:id="417" w:name="_Toc127151736"/>
      <w:bookmarkStart w:id="418" w:name="_Toc305158877"/>
      <w:bookmarkStart w:id="419" w:name="_Toc264969225"/>
      <w:bookmarkStart w:id="420" w:name="_Toc151190162"/>
      <w:bookmarkStart w:id="421" w:name="_Toc164608649"/>
      <w:bookmarkStart w:id="422" w:name="_Toc226965725"/>
      <w:bookmarkStart w:id="423" w:name="_Toc150774740"/>
      <w:r>
        <w:rPr>
          <w:rFonts w:ascii="宋体" w:eastAsia="宋体" w:hAnsi="宋体" w:cs="宋体" w:hint="eastAsia"/>
          <w:sz w:val="24"/>
        </w:rPr>
        <w:t>投标文件的</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r>
        <w:rPr>
          <w:rFonts w:ascii="宋体" w:eastAsia="宋体" w:hAnsi="宋体" w:cs="宋体" w:hint="eastAsia"/>
          <w:sz w:val="24"/>
        </w:rPr>
        <w:t>提交</w:t>
      </w:r>
    </w:p>
    <w:p w14:paraId="1CF2AB68" w14:textId="16073319" w:rsidR="0006072A" w:rsidRDefault="0069631C" w:rsidP="0069631C">
      <w:pPr>
        <w:numPr>
          <w:ilvl w:val="1"/>
          <w:numId w:val="1"/>
        </w:numPr>
        <w:tabs>
          <w:tab w:val="left" w:pos="1080"/>
          <w:tab w:val="left" w:pos="2014"/>
        </w:tabs>
        <w:snapToGrid w:val="0"/>
        <w:spacing w:line="360" w:lineRule="auto"/>
        <w:ind w:left="1077" w:hanging="720"/>
        <w:rPr>
          <w:rFonts w:ascii="宋体" w:eastAsia="宋体" w:hAnsi="宋体" w:cs="宋体"/>
          <w:sz w:val="24"/>
        </w:rPr>
      </w:pPr>
      <w:r w:rsidRPr="0069631C">
        <w:rPr>
          <w:rFonts w:ascii="宋体" w:eastAsia="宋体" w:hAnsi="宋体" w:cs="宋体" w:hint="eastAsia"/>
          <w:sz w:val="24"/>
        </w:rPr>
        <w:t>本项目使用</w:t>
      </w:r>
      <w:bookmarkStart w:id="424" w:name="_Hlk210983879"/>
      <w:r w:rsidR="000763B3">
        <w:rPr>
          <w:rFonts w:ascii="宋体" w:eastAsia="宋体" w:hAnsi="宋体" w:cs="宋体" w:hint="eastAsia"/>
          <w:sz w:val="24"/>
        </w:rPr>
        <w:t>北京市公共资源交易服务平谷区分平台暨平谷区公共资源交易服务互联网办事平台</w:t>
      </w:r>
      <w:bookmarkEnd w:id="424"/>
      <w:r w:rsidRPr="0069631C">
        <w:rPr>
          <w:rFonts w:ascii="宋体" w:eastAsia="宋体" w:hAnsi="宋体" w:cs="宋体" w:hint="eastAsia"/>
          <w:sz w:val="24"/>
        </w:rPr>
        <w:t>。供应商根据招标文件及</w:t>
      </w:r>
      <w:r w:rsidR="000763B3">
        <w:rPr>
          <w:rFonts w:ascii="宋体" w:eastAsia="宋体" w:hAnsi="宋体" w:cs="宋体" w:hint="eastAsia"/>
          <w:sz w:val="24"/>
        </w:rPr>
        <w:t>北京市公共资源交易服务平谷区分平台暨平谷区公共资源交易服务互联网办事平台</w:t>
      </w:r>
      <w:r w:rsidRPr="0069631C">
        <w:rPr>
          <w:rFonts w:ascii="宋体" w:eastAsia="宋体" w:hAnsi="宋体" w:cs="宋体" w:hint="eastAsia"/>
          <w:sz w:val="24"/>
        </w:rPr>
        <w:t>供应商操作手册要求，使用“投标文件编制工具”编制、生成“.GPT”为后缀的电子投标文件并上传至平谷区公共资源交易平台</w:t>
      </w:r>
      <w:r w:rsidR="000A27AB">
        <w:rPr>
          <w:rFonts w:ascii="宋体" w:eastAsia="宋体" w:hAnsi="宋体" w:cs="宋体" w:hint="eastAsia"/>
          <w:sz w:val="24"/>
        </w:rPr>
        <w:t>。</w:t>
      </w:r>
    </w:p>
    <w:p w14:paraId="24A672AD" w14:textId="4C7AA674" w:rsidR="0006072A" w:rsidRDefault="000A27AB">
      <w:pPr>
        <w:numPr>
          <w:ilvl w:val="1"/>
          <w:numId w:val="1"/>
        </w:numPr>
        <w:tabs>
          <w:tab w:val="left" w:pos="1080"/>
          <w:tab w:val="left" w:pos="2014"/>
        </w:tabs>
        <w:snapToGrid w:val="0"/>
        <w:spacing w:line="360" w:lineRule="auto"/>
        <w:ind w:left="1077" w:hanging="720"/>
        <w:rPr>
          <w:rFonts w:ascii="宋体" w:eastAsia="宋体" w:hAnsi="宋体" w:cs="宋体"/>
          <w:sz w:val="24"/>
        </w:rPr>
      </w:pPr>
      <w:r>
        <w:rPr>
          <w:rFonts w:ascii="宋体" w:eastAsia="宋体" w:hAnsi="宋体" w:cs="宋体" w:hint="eastAsia"/>
          <w:sz w:val="24"/>
        </w:rPr>
        <w:t>采购人及采购代理机构拒绝接受通过电子交易平台以外任何形式提交的投标文件，投标保证金除外。</w:t>
      </w:r>
    </w:p>
    <w:p w14:paraId="185081BE" w14:textId="35599E20" w:rsidR="0069631C" w:rsidRPr="0069631C" w:rsidRDefault="00805B67" w:rsidP="0069631C">
      <w:pPr>
        <w:numPr>
          <w:ilvl w:val="1"/>
          <w:numId w:val="1"/>
        </w:numPr>
        <w:tabs>
          <w:tab w:val="left" w:pos="1080"/>
          <w:tab w:val="left" w:pos="2014"/>
        </w:tabs>
        <w:snapToGrid w:val="0"/>
        <w:spacing w:line="360" w:lineRule="auto"/>
        <w:ind w:left="1077" w:hanging="720"/>
        <w:rPr>
          <w:rFonts w:ascii="宋体" w:eastAsia="宋体" w:hAnsi="宋体" w:cs="宋体"/>
          <w:sz w:val="24"/>
        </w:rPr>
      </w:pPr>
      <w:r>
        <w:rPr>
          <w:rFonts w:ascii="宋体" w:eastAsia="宋体" w:hAnsi="宋体" w:cs="宋体" w:hint="eastAsia"/>
          <w:sz w:val="24"/>
        </w:rPr>
        <w:t>供应商</w:t>
      </w:r>
      <w:r w:rsidR="0069631C" w:rsidRPr="0069631C">
        <w:rPr>
          <w:rFonts w:ascii="宋体" w:eastAsia="宋体" w:hAnsi="宋体" w:cs="宋体" w:hint="eastAsia"/>
          <w:sz w:val="24"/>
        </w:rPr>
        <w:t>法定代表人或其委托代理人应当作为投标代表按时参加开标会议，在提交投标文件时提交法定代表人身份证明文件或法定代表人授权委托书，出示本人有效身份证明文件原件并签到。</w:t>
      </w:r>
    </w:p>
    <w:p w14:paraId="208A0BAD" w14:textId="77777777" w:rsidR="0006072A" w:rsidRDefault="000A27AB">
      <w:pPr>
        <w:numPr>
          <w:ilvl w:val="0"/>
          <w:numId w:val="1"/>
        </w:numPr>
        <w:tabs>
          <w:tab w:val="left" w:pos="360"/>
        </w:tabs>
        <w:snapToGrid w:val="0"/>
        <w:spacing w:line="360" w:lineRule="auto"/>
        <w:ind w:left="357" w:hanging="357"/>
        <w:rPr>
          <w:rFonts w:ascii="宋体" w:eastAsia="宋体" w:hAnsi="宋体" w:cs="宋体"/>
          <w:sz w:val="24"/>
        </w:rPr>
      </w:pPr>
      <w:bookmarkStart w:id="425" w:name="_Toc164351630"/>
      <w:bookmarkStart w:id="426" w:name="_Toc127161450"/>
      <w:bookmarkStart w:id="427" w:name="_Toc151193850"/>
      <w:bookmarkStart w:id="428" w:name="_Toc226965726"/>
      <w:bookmarkStart w:id="429" w:name="_Toc164229231"/>
      <w:bookmarkStart w:id="430" w:name="_Toc264969226"/>
      <w:bookmarkStart w:id="431" w:name="_Toc150509287"/>
      <w:bookmarkStart w:id="432" w:name="_Toc127151737"/>
      <w:bookmarkStart w:id="433" w:name="_Toc150480774"/>
      <w:bookmarkStart w:id="434" w:name="_Toc142311038"/>
      <w:bookmarkStart w:id="435" w:name="_Toc164608805"/>
      <w:bookmarkStart w:id="436" w:name="_Toc151193924"/>
      <w:bookmarkStart w:id="437" w:name="_Toc195842901"/>
      <w:bookmarkStart w:id="438" w:name="_Toc127151536"/>
      <w:bookmarkStart w:id="439" w:name="_Toc151193778"/>
      <w:bookmarkStart w:id="440" w:name="_Toc151193634"/>
      <w:bookmarkStart w:id="441" w:name="_Toc520356161"/>
      <w:bookmarkStart w:id="442" w:name="_Toc164229377"/>
      <w:bookmarkStart w:id="443" w:name="_Toc226309780"/>
      <w:bookmarkStart w:id="444" w:name="_Toc150774636"/>
      <w:bookmarkStart w:id="445" w:name="_Toc226965809"/>
      <w:bookmarkStart w:id="446" w:name="_Toc305158878"/>
      <w:bookmarkStart w:id="447" w:name="_Toc305158804"/>
      <w:bookmarkStart w:id="448" w:name="_Toc265228374"/>
      <w:bookmarkStart w:id="449" w:name="_Toc151193706"/>
      <w:bookmarkStart w:id="450" w:name="_Toc164608650"/>
      <w:bookmarkStart w:id="451" w:name="_Toc151190163"/>
      <w:bookmarkStart w:id="452" w:name="_Toc150774741"/>
      <w:bookmarkStart w:id="453" w:name="_Toc149720829"/>
      <w:bookmarkStart w:id="454" w:name="_Toc226337232"/>
      <w:r>
        <w:rPr>
          <w:rFonts w:ascii="宋体" w:eastAsia="宋体" w:hAnsi="宋体" w:cs="宋体" w:hint="eastAsia"/>
          <w:sz w:val="24"/>
        </w:rPr>
        <w:t>投标截止</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Pr>
          <w:rFonts w:ascii="宋体" w:eastAsia="宋体" w:hAnsi="宋体" w:cs="宋体" w:hint="eastAsia"/>
          <w:sz w:val="24"/>
        </w:rPr>
        <w:t>时间</w:t>
      </w:r>
    </w:p>
    <w:p w14:paraId="6AEEA17E" w14:textId="7E592247" w:rsidR="0006072A" w:rsidRDefault="00805B67">
      <w:pPr>
        <w:numPr>
          <w:ilvl w:val="1"/>
          <w:numId w:val="1"/>
        </w:numPr>
        <w:tabs>
          <w:tab w:val="left" w:pos="1080"/>
          <w:tab w:val="left" w:pos="2014"/>
        </w:tabs>
        <w:snapToGrid w:val="0"/>
        <w:spacing w:line="360" w:lineRule="auto"/>
        <w:ind w:left="1077" w:hanging="720"/>
        <w:rPr>
          <w:rFonts w:ascii="宋体" w:eastAsia="宋体" w:hAnsi="宋体" w:cs="宋体"/>
          <w:sz w:val="24"/>
        </w:rPr>
      </w:pPr>
      <w:r>
        <w:rPr>
          <w:rFonts w:ascii="宋体" w:eastAsia="宋体" w:hAnsi="宋体" w:cs="宋体" w:hint="eastAsia"/>
          <w:sz w:val="24"/>
        </w:rPr>
        <w:t>供应商</w:t>
      </w:r>
      <w:r w:rsidR="000A27AB">
        <w:rPr>
          <w:rFonts w:ascii="宋体" w:eastAsia="宋体" w:hAnsi="宋体" w:cs="宋体" w:hint="eastAsia"/>
          <w:sz w:val="24"/>
        </w:rPr>
        <w:t>应在招标文件要求提交投标文件截止时间前，将电子投标文件提交至</w:t>
      </w:r>
      <w:r w:rsidR="005B6BEF" w:rsidRPr="005B6BEF">
        <w:rPr>
          <w:rFonts w:ascii="宋体" w:eastAsia="宋体" w:hAnsi="宋体" w:cs="宋体" w:hint="eastAsia"/>
          <w:sz w:val="24"/>
        </w:rPr>
        <w:t>北京市公共资源交易服务平谷区分平台暨平谷区公共资源交易服务互联网办事平台</w:t>
      </w:r>
      <w:r w:rsidR="000A27AB">
        <w:rPr>
          <w:rFonts w:ascii="宋体" w:eastAsia="宋体" w:hAnsi="宋体" w:cs="宋体" w:hint="eastAsia"/>
          <w:sz w:val="24"/>
        </w:rPr>
        <w:t>。</w:t>
      </w:r>
    </w:p>
    <w:p w14:paraId="5FB66112" w14:textId="77777777" w:rsidR="0006072A" w:rsidRDefault="000A27AB">
      <w:pPr>
        <w:numPr>
          <w:ilvl w:val="0"/>
          <w:numId w:val="1"/>
        </w:numPr>
        <w:tabs>
          <w:tab w:val="left" w:pos="360"/>
        </w:tabs>
        <w:snapToGrid w:val="0"/>
        <w:spacing w:line="360" w:lineRule="auto"/>
        <w:ind w:left="357" w:hanging="357"/>
        <w:rPr>
          <w:rFonts w:ascii="宋体" w:eastAsia="宋体" w:hAnsi="宋体" w:cs="宋体"/>
          <w:sz w:val="24"/>
        </w:rPr>
      </w:pPr>
      <w:bookmarkStart w:id="455" w:name="_Toc151193779"/>
      <w:bookmarkStart w:id="456" w:name="_Toc164608651"/>
      <w:bookmarkStart w:id="457" w:name="_Toc226309781"/>
      <w:bookmarkStart w:id="458" w:name="_Toc151193851"/>
      <w:bookmarkStart w:id="459" w:name="_Toc151193707"/>
      <w:bookmarkStart w:id="460" w:name="_Toc151190164"/>
      <w:bookmarkStart w:id="461" w:name="_Toc265228375"/>
      <w:bookmarkStart w:id="462" w:name="_Toc164229232"/>
      <w:bookmarkStart w:id="463" w:name="_Toc151193635"/>
      <w:bookmarkStart w:id="464" w:name="_Toc164229378"/>
      <w:bookmarkStart w:id="465" w:name="_Toc520356162"/>
      <w:bookmarkStart w:id="466" w:name="_Toc149720830"/>
      <w:bookmarkStart w:id="467" w:name="_Toc150509288"/>
      <w:bookmarkStart w:id="468" w:name="_Toc264969227"/>
      <w:bookmarkStart w:id="469" w:name="_Toc150774742"/>
      <w:bookmarkStart w:id="470" w:name="_Toc150480775"/>
      <w:bookmarkStart w:id="471" w:name="_Toc164351631"/>
      <w:bookmarkStart w:id="472" w:name="_Toc226965727"/>
      <w:bookmarkStart w:id="473" w:name="_Toc164608806"/>
      <w:bookmarkStart w:id="474" w:name="_Toc305158879"/>
      <w:bookmarkStart w:id="475" w:name="_Toc127151738"/>
      <w:bookmarkStart w:id="476" w:name="_Toc226337233"/>
      <w:bookmarkStart w:id="477" w:name="_Toc305158805"/>
      <w:bookmarkStart w:id="478" w:name="_Toc127151537"/>
      <w:bookmarkStart w:id="479" w:name="_Toc150774637"/>
      <w:bookmarkStart w:id="480" w:name="_Toc151193925"/>
      <w:bookmarkStart w:id="481" w:name="_Toc142311039"/>
      <w:bookmarkStart w:id="482" w:name="_Toc226965810"/>
      <w:bookmarkStart w:id="483" w:name="_Toc195842902"/>
      <w:bookmarkStart w:id="484" w:name="_Toc127161451"/>
      <w:r>
        <w:rPr>
          <w:rFonts w:ascii="宋体" w:eastAsia="宋体" w:hAnsi="宋体" w:cs="宋体" w:hint="eastAsia"/>
          <w:sz w:val="24"/>
        </w:rPr>
        <w:t>投标文件的修改与撤回</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14:paraId="72B6EAF1" w14:textId="54F432AD" w:rsidR="0006072A" w:rsidRDefault="000A27AB">
      <w:pPr>
        <w:numPr>
          <w:ilvl w:val="1"/>
          <w:numId w:val="1"/>
        </w:numPr>
        <w:tabs>
          <w:tab w:val="left" w:pos="1080"/>
          <w:tab w:val="left" w:pos="2014"/>
        </w:tabs>
        <w:snapToGrid w:val="0"/>
        <w:spacing w:line="360" w:lineRule="auto"/>
        <w:ind w:left="1077" w:hanging="720"/>
        <w:rPr>
          <w:rFonts w:ascii="宋体" w:eastAsia="宋体" w:hAnsi="宋体" w:cs="宋体"/>
          <w:sz w:val="24"/>
        </w:rPr>
      </w:pPr>
      <w:r>
        <w:rPr>
          <w:rFonts w:ascii="宋体" w:eastAsia="宋体" w:hAnsi="宋体" w:cs="宋体" w:hint="eastAsia"/>
          <w:sz w:val="24"/>
        </w:rPr>
        <w:t>投标截止时间前，</w:t>
      </w:r>
      <w:r w:rsidR="00805B67">
        <w:rPr>
          <w:rFonts w:ascii="宋体" w:eastAsia="宋体" w:hAnsi="宋体" w:cs="宋体" w:hint="eastAsia"/>
          <w:sz w:val="24"/>
        </w:rPr>
        <w:t>供应商</w:t>
      </w:r>
      <w:r>
        <w:rPr>
          <w:rFonts w:ascii="宋体" w:eastAsia="宋体" w:hAnsi="宋体" w:cs="宋体" w:hint="eastAsia"/>
          <w:sz w:val="24"/>
        </w:rPr>
        <w:t>可以通过</w:t>
      </w:r>
      <w:r w:rsidR="004446CE" w:rsidRPr="004446CE">
        <w:rPr>
          <w:rFonts w:ascii="宋体" w:eastAsia="宋体" w:hAnsi="宋体" w:cs="宋体" w:hint="eastAsia"/>
          <w:sz w:val="24"/>
        </w:rPr>
        <w:t>北京市公共资源交易服务平谷区分平台暨平谷区公共资源交易服务互联网办事平台</w:t>
      </w:r>
      <w:r>
        <w:rPr>
          <w:rFonts w:ascii="宋体" w:eastAsia="宋体" w:hAnsi="宋体" w:cs="宋体" w:hint="eastAsia"/>
          <w:sz w:val="24"/>
        </w:rPr>
        <w:t>对所提交的投标文件进行补充、修改或者撤回。投标保证金的补充、修改或者撤回无需通过电子交易平台，但应就其补充、修改或者撤回通知采购人或采购代理机构。</w:t>
      </w:r>
    </w:p>
    <w:p w14:paraId="6E6025F8" w14:textId="05ADB173" w:rsidR="0006072A" w:rsidRDefault="00805B67">
      <w:pPr>
        <w:numPr>
          <w:ilvl w:val="1"/>
          <w:numId w:val="1"/>
        </w:numPr>
        <w:tabs>
          <w:tab w:val="left" w:pos="1080"/>
          <w:tab w:val="left" w:pos="2014"/>
        </w:tabs>
        <w:snapToGrid w:val="0"/>
        <w:spacing w:line="360" w:lineRule="auto"/>
        <w:ind w:left="1077" w:hanging="720"/>
        <w:rPr>
          <w:rFonts w:ascii="宋体" w:eastAsia="宋体" w:hAnsi="宋体" w:cs="宋体"/>
          <w:sz w:val="24"/>
        </w:rPr>
      </w:pPr>
      <w:r>
        <w:rPr>
          <w:rFonts w:ascii="宋体" w:eastAsia="宋体" w:hAnsi="宋体" w:cs="宋体" w:hint="eastAsia"/>
          <w:sz w:val="24"/>
        </w:rPr>
        <w:t>供应商</w:t>
      </w:r>
      <w:r w:rsidR="000A27AB">
        <w:rPr>
          <w:rFonts w:ascii="宋体" w:eastAsia="宋体" w:hAnsi="宋体" w:cs="宋体" w:hint="eastAsia"/>
          <w:sz w:val="24"/>
        </w:rPr>
        <w:t>对投标文件的补充、修改的内容应当按照招标文件要求签署、盖章，作为投标文件的组成部分。</w:t>
      </w:r>
    </w:p>
    <w:p w14:paraId="10879041" w14:textId="77777777" w:rsidR="00891B8D" w:rsidRPr="00891B8D" w:rsidRDefault="00891B8D" w:rsidP="00891B8D">
      <w:pPr>
        <w:pStyle w:val="a0"/>
      </w:pPr>
    </w:p>
    <w:p w14:paraId="799D9633" w14:textId="77777777" w:rsidR="0006072A" w:rsidRDefault="000A27AB">
      <w:pPr>
        <w:keepNext/>
        <w:keepLines/>
        <w:autoSpaceDE w:val="0"/>
        <w:autoSpaceDN w:val="0"/>
        <w:adjustRightInd w:val="0"/>
        <w:spacing w:line="360" w:lineRule="auto"/>
        <w:jc w:val="center"/>
        <w:outlineLvl w:val="1"/>
        <w:rPr>
          <w:rFonts w:ascii="宋体" w:eastAsia="宋体" w:hAnsi="宋体" w:cs="宋体"/>
          <w:b/>
          <w:kern w:val="0"/>
          <w:sz w:val="28"/>
          <w:szCs w:val="20"/>
        </w:rPr>
      </w:pPr>
      <w:bookmarkStart w:id="485" w:name="_Toc15570"/>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r>
        <w:rPr>
          <w:rFonts w:ascii="宋体" w:eastAsia="宋体" w:hAnsi="宋体" w:cs="宋体" w:hint="eastAsia"/>
          <w:b/>
          <w:kern w:val="0"/>
          <w:sz w:val="28"/>
          <w:szCs w:val="20"/>
        </w:rPr>
        <w:t>五   开标、资格审查及评标</w:t>
      </w:r>
      <w:bookmarkEnd w:id="485"/>
    </w:p>
    <w:p w14:paraId="2D980D27" w14:textId="77777777" w:rsidR="0006072A" w:rsidRDefault="000A27AB">
      <w:pPr>
        <w:numPr>
          <w:ilvl w:val="0"/>
          <w:numId w:val="1"/>
        </w:numPr>
        <w:tabs>
          <w:tab w:val="left" w:pos="360"/>
        </w:tabs>
        <w:snapToGrid w:val="0"/>
        <w:spacing w:line="360" w:lineRule="auto"/>
        <w:ind w:left="357" w:hanging="357"/>
        <w:rPr>
          <w:rFonts w:ascii="宋体" w:eastAsia="宋体" w:hAnsi="宋体" w:cs="宋体"/>
          <w:sz w:val="24"/>
        </w:rPr>
      </w:pPr>
      <w:bookmarkStart w:id="486" w:name="_Toc164229234"/>
      <w:bookmarkStart w:id="487" w:name="_Toc226309783"/>
      <w:bookmarkStart w:id="488" w:name="_Toc305158807"/>
      <w:bookmarkStart w:id="489" w:name="_Toc149720832"/>
      <w:bookmarkStart w:id="490" w:name="_Toc226337235"/>
      <w:bookmarkStart w:id="491" w:name="_Toc305158881"/>
      <w:bookmarkStart w:id="492" w:name="_Toc264969229"/>
      <w:bookmarkStart w:id="493" w:name="_Toc150480777"/>
      <w:bookmarkStart w:id="494" w:name="_Toc127151740"/>
      <w:bookmarkStart w:id="495" w:name="_Toc164608808"/>
      <w:bookmarkStart w:id="496" w:name="_Toc127151539"/>
      <w:bookmarkStart w:id="497" w:name="_Toc151193781"/>
      <w:bookmarkStart w:id="498" w:name="_Toc150509290"/>
      <w:bookmarkStart w:id="499" w:name="_Toc195842904"/>
      <w:bookmarkStart w:id="500" w:name="_Toc265228377"/>
      <w:bookmarkStart w:id="501" w:name="_Toc150774639"/>
      <w:bookmarkStart w:id="502" w:name="_Toc151193927"/>
      <w:bookmarkStart w:id="503" w:name="_Toc142311041"/>
      <w:bookmarkStart w:id="504" w:name="_Toc151190166"/>
      <w:bookmarkStart w:id="505" w:name="_Toc164608653"/>
      <w:bookmarkStart w:id="506" w:name="_Toc520356164"/>
      <w:bookmarkStart w:id="507" w:name="_Toc226965729"/>
      <w:bookmarkStart w:id="508" w:name="_Toc164229380"/>
      <w:bookmarkStart w:id="509" w:name="_Toc164351633"/>
      <w:bookmarkStart w:id="510" w:name="_Toc151193709"/>
      <w:bookmarkStart w:id="511" w:name="_Toc127161453"/>
      <w:bookmarkStart w:id="512" w:name="_Toc151193637"/>
      <w:bookmarkStart w:id="513" w:name="_Toc226965812"/>
      <w:bookmarkStart w:id="514" w:name="_Toc151193853"/>
      <w:bookmarkStart w:id="515" w:name="_Toc150774744"/>
      <w:r>
        <w:rPr>
          <w:rFonts w:ascii="宋体" w:eastAsia="宋体" w:hAnsi="宋体" w:cs="宋体" w:hint="eastAsia"/>
          <w:sz w:val="24"/>
        </w:rPr>
        <w:t>开标</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3D3D56ED" w14:textId="47B2C352" w:rsidR="0006072A" w:rsidRDefault="000A27AB">
      <w:pPr>
        <w:numPr>
          <w:ilvl w:val="1"/>
          <w:numId w:val="1"/>
        </w:numPr>
        <w:tabs>
          <w:tab w:val="left" w:pos="1080"/>
          <w:tab w:val="left" w:pos="2014"/>
        </w:tabs>
        <w:snapToGrid w:val="0"/>
        <w:spacing w:line="360" w:lineRule="auto"/>
        <w:ind w:left="1077" w:hanging="720"/>
        <w:rPr>
          <w:rFonts w:ascii="宋体" w:eastAsia="宋体" w:hAnsi="宋体" w:cs="宋体"/>
          <w:sz w:val="24"/>
        </w:rPr>
      </w:pPr>
      <w:r>
        <w:rPr>
          <w:rFonts w:ascii="宋体" w:eastAsia="宋体" w:hAnsi="宋体" w:cs="宋体" w:hint="eastAsia"/>
          <w:sz w:val="24"/>
        </w:rPr>
        <w:lastRenderedPageBreak/>
        <w:t>采购人或采购代理机构将按招标文件的规定，在投标截止时间的同一时间和招标文件预先确定的地点组织开标。</w:t>
      </w:r>
    </w:p>
    <w:p w14:paraId="2FFBE952" w14:textId="75774E5E" w:rsidR="00BE6DE8" w:rsidRPr="00BE6DE8" w:rsidRDefault="00805B67" w:rsidP="00BE6DE8">
      <w:pPr>
        <w:numPr>
          <w:ilvl w:val="1"/>
          <w:numId w:val="1"/>
        </w:numPr>
        <w:tabs>
          <w:tab w:val="left" w:pos="1080"/>
          <w:tab w:val="left" w:pos="2014"/>
        </w:tabs>
        <w:snapToGrid w:val="0"/>
        <w:spacing w:line="360" w:lineRule="auto"/>
        <w:ind w:left="1077" w:hanging="720"/>
        <w:rPr>
          <w:rFonts w:ascii="宋体" w:eastAsia="宋体" w:hAnsi="宋体" w:cs="宋体"/>
          <w:b/>
          <w:bCs/>
          <w:sz w:val="24"/>
        </w:rPr>
      </w:pPr>
      <w:r>
        <w:rPr>
          <w:rFonts w:ascii="宋体" w:eastAsia="宋体" w:hAnsi="宋体" w:cs="宋体" w:hint="eastAsia"/>
          <w:sz w:val="24"/>
        </w:rPr>
        <w:t>供应商</w:t>
      </w:r>
      <w:r w:rsidR="00BE6DE8" w:rsidRPr="00BE6DE8">
        <w:rPr>
          <w:rFonts w:ascii="宋体" w:eastAsia="宋体" w:hAnsi="宋体" w:cs="宋体" w:hint="eastAsia"/>
          <w:sz w:val="24"/>
        </w:rPr>
        <w:t>法定代表人或其委托代理人应当作为</w:t>
      </w:r>
      <w:r>
        <w:rPr>
          <w:rFonts w:ascii="宋体" w:eastAsia="宋体" w:hAnsi="宋体" w:cs="宋体" w:hint="eastAsia"/>
          <w:sz w:val="24"/>
        </w:rPr>
        <w:t>供应商</w:t>
      </w:r>
      <w:r w:rsidR="00BE6DE8" w:rsidRPr="00BE6DE8">
        <w:rPr>
          <w:rFonts w:ascii="宋体" w:eastAsia="宋体" w:hAnsi="宋体" w:cs="宋体" w:hint="eastAsia"/>
          <w:sz w:val="24"/>
        </w:rPr>
        <w:t>代表按时参加开标会，在递交投标文件截止时间前向采购代理机构提交法定代表人身份证明文件或法定代表人授权委托书，出示本人有效身份证明文件原件并签到。</w:t>
      </w:r>
      <w:r w:rsidR="00BE6DE8" w:rsidRPr="00BE6DE8">
        <w:rPr>
          <w:rFonts w:ascii="宋体" w:eastAsia="宋体" w:hAnsi="宋体" w:cs="宋体" w:hint="eastAsia"/>
          <w:b/>
          <w:bCs/>
          <w:sz w:val="24"/>
        </w:rPr>
        <w:t>因未出示上述文件而导致无法签到，</w:t>
      </w:r>
      <w:r>
        <w:rPr>
          <w:rFonts w:ascii="宋体" w:eastAsia="宋体" w:hAnsi="宋体" w:cs="宋体" w:hint="eastAsia"/>
          <w:b/>
          <w:bCs/>
          <w:sz w:val="24"/>
        </w:rPr>
        <w:t>供应商</w:t>
      </w:r>
      <w:r w:rsidR="00BE6DE8" w:rsidRPr="00BE6DE8">
        <w:rPr>
          <w:rFonts w:ascii="宋体" w:eastAsia="宋体" w:hAnsi="宋体" w:cs="宋体" w:hint="eastAsia"/>
          <w:b/>
          <w:bCs/>
          <w:sz w:val="24"/>
        </w:rPr>
        <w:t>自行承担风险。</w:t>
      </w:r>
    </w:p>
    <w:p w14:paraId="1FAC5F97" w14:textId="482DC4F3" w:rsidR="00BE6DE8" w:rsidRPr="00BE6DE8" w:rsidRDefault="00BE6DE8" w:rsidP="00BE6DE8">
      <w:pPr>
        <w:numPr>
          <w:ilvl w:val="1"/>
          <w:numId w:val="1"/>
        </w:numPr>
        <w:tabs>
          <w:tab w:val="left" w:pos="1080"/>
          <w:tab w:val="left" w:pos="2014"/>
        </w:tabs>
        <w:snapToGrid w:val="0"/>
        <w:spacing w:line="360" w:lineRule="auto"/>
        <w:ind w:left="1077" w:hanging="720"/>
        <w:rPr>
          <w:rFonts w:ascii="宋体" w:eastAsia="宋体" w:hAnsi="宋体" w:cs="宋体"/>
          <w:sz w:val="24"/>
        </w:rPr>
      </w:pPr>
      <w:bookmarkStart w:id="516" w:name="_Toc520356165"/>
      <w:r w:rsidRPr="00BE6DE8">
        <w:rPr>
          <w:rFonts w:ascii="宋体" w:eastAsia="宋体" w:hAnsi="宋体" w:cs="宋体" w:hint="eastAsia"/>
          <w:sz w:val="24"/>
        </w:rPr>
        <w:t>本项目开标使用</w:t>
      </w:r>
      <w:r w:rsidR="000763B3">
        <w:rPr>
          <w:rFonts w:ascii="宋体" w:eastAsia="宋体" w:hAnsi="宋体" w:cs="宋体" w:hint="eastAsia"/>
          <w:sz w:val="24"/>
        </w:rPr>
        <w:t>北京市公共资源交易服务平谷区分平台暨平谷区公共资源交易服务互联网办事平台</w:t>
      </w:r>
      <w:r w:rsidRPr="00BE6DE8">
        <w:rPr>
          <w:rFonts w:ascii="宋体" w:eastAsia="宋体" w:hAnsi="宋体" w:cs="宋体" w:hint="eastAsia"/>
          <w:sz w:val="24"/>
        </w:rPr>
        <w:t>。采购人应在规定的时间内对投标文件进行解密，因非系统原因导致的解密失败，视为投标无效。</w:t>
      </w:r>
    </w:p>
    <w:p w14:paraId="32DBF408" w14:textId="1CEEF18A" w:rsidR="00BE6DE8" w:rsidRPr="00BE6DE8" w:rsidRDefault="00BE6DE8" w:rsidP="00BE6DE8">
      <w:pPr>
        <w:numPr>
          <w:ilvl w:val="1"/>
          <w:numId w:val="1"/>
        </w:numPr>
        <w:tabs>
          <w:tab w:val="left" w:pos="1080"/>
          <w:tab w:val="left" w:pos="2014"/>
        </w:tabs>
        <w:snapToGrid w:val="0"/>
        <w:spacing w:line="360" w:lineRule="auto"/>
        <w:ind w:left="1077" w:hanging="720"/>
        <w:rPr>
          <w:rFonts w:ascii="宋体" w:eastAsia="宋体" w:hAnsi="宋体" w:cs="宋体"/>
          <w:sz w:val="24"/>
        </w:rPr>
      </w:pPr>
      <w:r w:rsidRPr="00BE6DE8">
        <w:rPr>
          <w:rFonts w:ascii="宋体" w:eastAsia="宋体" w:hAnsi="宋体" w:cs="宋体" w:hint="eastAsia"/>
          <w:sz w:val="24"/>
        </w:rPr>
        <w:t>开标过程将使用电子交易平台宣布</w:t>
      </w:r>
      <w:r w:rsidR="00805B67">
        <w:rPr>
          <w:rFonts w:ascii="宋体" w:eastAsia="宋体" w:hAnsi="宋体" w:cs="宋体" w:hint="eastAsia"/>
          <w:sz w:val="24"/>
        </w:rPr>
        <w:t>供应商</w:t>
      </w:r>
      <w:r w:rsidRPr="00BE6DE8">
        <w:rPr>
          <w:rFonts w:ascii="宋体" w:eastAsia="宋体" w:hAnsi="宋体" w:cs="宋体" w:hint="eastAsia"/>
          <w:sz w:val="24"/>
        </w:rPr>
        <w:t>名称、投标价格和招标文件规定的需要宣布的其他内容并进行记录，并由参加开标的各</w:t>
      </w:r>
      <w:r w:rsidR="00805B67">
        <w:rPr>
          <w:rFonts w:ascii="宋体" w:eastAsia="宋体" w:hAnsi="宋体" w:cs="宋体" w:hint="eastAsia"/>
          <w:sz w:val="24"/>
        </w:rPr>
        <w:t>供应商</w:t>
      </w:r>
      <w:r w:rsidRPr="00BE6DE8">
        <w:rPr>
          <w:rFonts w:ascii="宋体" w:eastAsia="宋体" w:hAnsi="宋体" w:cs="宋体" w:hint="eastAsia"/>
          <w:sz w:val="24"/>
        </w:rPr>
        <w:t>代表确认。</w:t>
      </w:r>
    </w:p>
    <w:p w14:paraId="5ABBEC5F" w14:textId="4BD88FFC" w:rsidR="0006072A" w:rsidRPr="00BE6DE8" w:rsidRDefault="00805B67" w:rsidP="00BE6DE8">
      <w:pPr>
        <w:numPr>
          <w:ilvl w:val="1"/>
          <w:numId w:val="1"/>
        </w:numPr>
        <w:tabs>
          <w:tab w:val="left" w:pos="1080"/>
          <w:tab w:val="left" w:pos="2014"/>
        </w:tabs>
        <w:snapToGrid w:val="0"/>
        <w:spacing w:line="360" w:lineRule="auto"/>
        <w:ind w:left="1077" w:hanging="720"/>
        <w:rPr>
          <w:rFonts w:ascii="宋体" w:eastAsia="宋体" w:hAnsi="宋体" w:cs="宋体"/>
          <w:sz w:val="24"/>
        </w:rPr>
      </w:pPr>
      <w:r>
        <w:rPr>
          <w:rFonts w:ascii="宋体" w:eastAsia="宋体" w:hAnsi="宋体" w:cs="宋体" w:hint="eastAsia"/>
          <w:sz w:val="24"/>
        </w:rPr>
        <w:t>供应商</w:t>
      </w:r>
      <w:r w:rsidR="00BE6DE8" w:rsidRPr="00BE6DE8">
        <w:rPr>
          <w:rFonts w:ascii="宋体" w:eastAsia="宋体" w:hAnsi="宋体" w:cs="宋体" w:hint="eastAsia"/>
          <w:sz w:val="24"/>
        </w:rPr>
        <w:t>代表对开标过程和开标记录有疑义，以及认为采购人、采购代理机构相关工作人员有需要回避的情形的，应当场提出询问或者回避申请。采购人、采购代理机构对</w:t>
      </w:r>
      <w:r>
        <w:rPr>
          <w:rFonts w:ascii="宋体" w:eastAsia="宋体" w:hAnsi="宋体" w:cs="宋体" w:hint="eastAsia"/>
          <w:sz w:val="24"/>
        </w:rPr>
        <w:t>供应商</w:t>
      </w:r>
      <w:r w:rsidR="00BE6DE8" w:rsidRPr="00BE6DE8">
        <w:rPr>
          <w:rFonts w:ascii="宋体" w:eastAsia="宋体" w:hAnsi="宋体" w:cs="宋体" w:hint="eastAsia"/>
          <w:sz w:val="24"/>
        </w:rPr>
        <w:t>代表提出的询问或者回避申请将及时处理。</w:t>
      </w:r>
    </w:p>
    <w:p w14:paraId="7667E24F" w14:textId="1DEF6895" w:rsidR="0006072A" w:rsidRDefault="00805B67">
      <w:pPr>
        <w:numPr>
          <w:ilvl w:val="1"/>
          <w:numId w:val="1"/>
        </w:numPr>
        <w:tabs>
          <w:tab w:val="left" w:pos="1080"/>
          <w:tab w:val="left" w:pos="2014"/>
        </w:tabs>
        <w:snapToGrid w:val="0"/>
        <w:spacing w:line="360" w:lineRule="auto"/>
        <w:ind w:left="1077" w:hanging="720"/>
        <w:rPr>
          <w:rFonts w:ascii="宋体" w:eastAsia="宋体" w:hAnsi="宋体" w:cs="宋体"/>
          <w:sz w:val="24"/>
        </w:rPr>
      </w:pPr>
      <w:r>
        <w:rPr>
          <w:rFonts w:ascii="宋体" w:eastAsia="宋体" w:hAnsi="宋体" w:cs="宋体" w:hint="eastAsia"/>
          <w:sz w:val="24"/>
        </w:rPr>
        <w:t>供应商</w:t>
      </w:r>
      <w:r w:rsidR="000A27AB">
        <w:rPr>
          <w:rFonts w:ascii="宋体" w:eastAsia="宋体" w:hAnsi="宋体" w:cs="宋体" w:hint="eastAsia"/>
          <w:sz w:val="24"/>
        </w:rPr>
        <w:t>不足3家的，不予开标。</w:t>
      </w:r>
    </w:p>
    <w:p w14:paraId="0A61DCD3" w14:textId="77777777" w:rsidR="0006072A" w:rsidRDefault="000A27AB">
      <w:pPr>
        <w:numPr>
          <w:ilvl w:val="0"/>
          <w:numId w:val="1"/>
        </w:numPr>
        <w:tabs>
          <w:tab w:val="left" w:pos="360"/>
        </w:tabs>
        <w:snapToGrid w:val="0"/>
        <w:spacing w:line="360" w:lineRule="auto"/>
        <w:ind w:left="357" w:hanging="357"/>
        <w:rPr>
          <w:rFonts w:ascii="宋体" w:eastAsia="宋体" w:hAnsi="宋体" w:cs="宋体"/>
          <w:sz w:val="24"/>
        </w:rPr>
      </w:pPr>
      <w:r>
        <w:rPr>
          <w:rFonts w:ascii="宋体" w:eastAsia="宋体" w:hAnsi="宋体" w:cs="宋体" w:hint="eastAsia"/>
          <w:sz w:val="24"/>
        </w:rPr>
        <w:t>资格审查</w:t>
      </w:r>
    </w:p>
    <w:p w14:paraId="67614252" w14:textId="77777777" w:rsidR="0006072A" w:rsidRDefault="000A27AB">
      <w:pPr>
        <w:numPr>
          <w:ilvl w:val="1"/>
          <w:numId w:val="1"/>
        </w:numPr>
        <w:tabs>
          <w:tab w:val="left" w:pos="1080"/>
          <w:tab w:val="left" w:pos="2014"/>
        </w:tabs>
        <w:snapToGrid w:val="0"/>
        <w:spacing w:line="360" w:lineRule="auto"/>
        <w:ind w:left="1077" w:hanging="720"/>
        <w:rPr>
          <w:rFonts w:ascii="宋体" w:eastAsia="宋体" w:hAnsi="宋体" w:cs="宋体"/>
          <w:sz w:val="24"/>
        </w:rPr>
      </w:pPr>
      <w:r>
        <w:rPr>
          <w:rFonts w:ascii="宋体" w:eastAsia="宋体" w:hAnsi="宋体" w:cs="宋体" w:hint="eastAsia"/>
          <w:sz w:val="24"/>
        </w:rPr>
        <w:t>见第三章《资格审查》。</w:t>
      </w:r>
    </w:p>
    <w:p w14:paraId="193A426C" w14:textId="77777777" w:rsidR="0006072A" w:rsidRDefault="000A27AB">
      <w:pPr>
        <w:numPr>
          <w:ilvl w:val="0"/>
          <w:numId w:val="1"/>
        </w:numPr>
        <w:tabs>
          <w:tab w:val="left" w:pos="360"/>
        </w:tabs>
        <w:snapToGrid w:val="0"/>
        <w:spacing w:line="360" w:lineRule="auto"/>
        <w:ind w:left="357" w:hanging="357"/>
        <w:rPr>
          <w:rFonts w:ascii="宋体" w:eastAsia="宋体" w:hAnsi="宋体" w:cs="宋体"/>
          <w:sz w:val="24"/>
        </w:rPr>
      </w:pPr>
      <w:bookmarkStart w:id="517" w:name="_Toc150774640"/>
      <w:bookmarkStart w:id="518" w:name="_Toc151193710"/>
      <w:bookmarkStart w:id="519" w:name="_Toc265228378"/>
      <w:bookmarkStart w:id="520" w:name="_Toc127161454"/>
      <w:bookmarkStart w:id="521" w:name="_Toc127151741"/>
      <w:bookmarkStart w:id="522" w:name="_Toc150509291"/>
      <w:bookmarkStart w:id="523" w:name="_Toc151193782"/>
      <w:bookmarkStart w:id="524" w:name="_Toc226337236"/>
      <w:bookmarkStart w:id="525" w:name="_Toc164351634"/>
      <w:bookmarkStart w:id="526" w:name="_Toc150774745"/>
      <w:bookmarkStart w:id="527" w:name="_Toc226309784"/>
      <w:bookmarkStart w:id="528" w:name="_Toc142311042"/>
      <w:bookmarkStart w:id="529" w:name="_Toc226965813"/>
      <w:bookmarkStart w:id="530" w:name="_Toc151193928"/>
      <w:bookmarkStart w:id="531" w:name="_Toc150480778"/>
      <w:bookmarkStart w:id="532" w:name="_Toc164229381"/>
      <w:bookmarkStart w:id="533" w:name="_Toc127151540"/>
      <w:bookmarkStart w:id="534" w:name="_Toc151190167"/>
      <w:bookmarkStart w:id="535" w:name="_Toc149720833"/>
      <w:bookmarkStart w:id="536" w:name="_Toc164229235"/>
      <w:bookmarkStart w:id="537" w:name="_Toc195842905"/>
      <w:bookmarkStart w:id="538" w:name="_Toc151193638"/>
      <w:bookmarkStart w:id="539" w:name="_Toc305158808"/>
      <w:bookmarkStart w:id="540" w:name="_Toc226965730"/>
      <w:bookmarkStart w:id="541" w:name="_Toc164608654"/>
      <w:bookmarkStart w:id="542" w:name="_Toc264969230"/>
      <w:bookmarkStart w:id="543" w:name="_Toc305158882"/>
      <w:bookmarkStart w:id="544" w:name="_Toc151193854"/>
      <w:bookmarkStart w:id="545" w:name="_Toc164608809"/>
      <w:bookmarkEnd w:id="516"/>
      <w:r>
        <w:rPr>
          <w:rFonts w:ascii="宋体" w:eastAsia="宋体" w:hAnsi="宋体" w:cs="宋体" w:hint="eastAsia"/>
          <w:sz w:val="24"/>
        </w:rPr>
        <w:t>评标委员会</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14:paraId="6B12DBA9" w14:textId="77777777" w:rsidR="0006072A" w:rsidRDefault="000A27AB">
      <w:pPr>
        <w:numPr>
          <w:ilvl w:val="1"/>
          <w:numId w:val="1"/>
        </w:numPr>
        <w:tabs>
          <w:tab w:val="left" w:pos="1080"/>
          <w:tab w:val="left" w:pos="2014"/>
        </w:tabs>
        <w:snapToGrid w:val="0"/>
        <w:spacing w:line="360" w:lineRule="auto"/>
        <w:ind w:left="1077" w:hanging="720"/>
        <w:rPr>
          <w:rFonts w:ascii="宋体" w:eastAsia="宋体" w:hAnsi="宋体" w:cs="宋体"/>
          <w:sz w:val="24"/>
        </w:rPr>
      </w:pPr>
      <w:r>
        <w:rPr>
          <w:rFonts w:ascii="宋体" w:eastAsia="宋体" w:hAnsi="宋体" w:cs="宋体" w:hint="eastAsia"/>
          <w:sz w:val="24"/>
        </w:rPr>
        <w:t>评标委员会根据政府采购有关规定和本次招标采购项目的特点进行组建，并负责具体评标事务，独立履行职责。</w:t>
      </w:r>
      <w:bookmarkStart w:id="546" w:name="_Toc520356166"/>
    </w:p>
    <w:p w14:paraId="4D81C599" w14:textId="77777777" w:rsidR="0006072A" w:rsidRDefault="000A27AB">
      <w:pPr>
        <w:numPr>
          <w:ilvl w:val="1"/>
          <w:numId w:val="1"/>
        </w:numPr>
        <w:tabs>
          <w:tab w:val="left" w:pos="1080"/>
          <w:tab w:val="left" w:pos="2014"/>
        </w:tabs>
        <w:snapToGrid w:val="0"/>
        <w:spacing w:line="360" w:lineRule="auto"/>
        <w:ind w:left="1077" w:hanging="720"/>
        <w:rPr>
          <w:rFonts w:ascii="宋体" w:eastAsia="宋体" w:hAnsi="宋体" w:cs="宋体"/>
          <w:sz w:val="24"/>
        </w:rPr>
      </w:pPr>
      <w:r>
        <w:rPr>
          <w:rFonts w:ascii="宋体" w:eastAsia="宋体" w:hAnsi="宋体" w:cs="宋体"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47" w:name="_Toc520356169"/>
      <w:bookmarkEnd w:id="546"/>
    </w:p>
    <w:p w14:paraId="06866B4F" w14:textId="77777777" w:rsidR="0006072A" w:rsidRDefault="000A27AB">
      <w:pPr>
        <w:numPr>
          <w:ilvl w:val="0"/>
          <w:numId w:val="1"/>
        </w:numPr>
        <w:tabs>
          <w:tab w:val="left" w:pos="360"/>
        </w:tabs>
        <w:snapToGrid w:val="0"/>
        <w:spacing w:line="360" w:lineRule="auto"/>
        <w:ind w:left="357" w:hanging="357"/>
        <w:rPr>
          <w:rFonts w:ascii="宋体" w:eastAsia="宋体" w:hAnsi="宋体" w:cs="宋体"/>
          <w:sz w:val="24"/>
        </w:rPr>
      </w:pPr>
      <w:r>
        <w:rPr>
          <w:rFonts w:ascii="宋体" w:eastAsia="宋体" w:hAnsi="宋体" w:cs="宋体" w:hint="eastAsia"/>
          <w:sz w:val="24"/>
        </w:rPr>
        <w:t>评标程序、评标方法和评标标准</w:t>
      </w:r>
    </w:p>
    <w:p w14:paraId="6DCF5850" w14:textId="77777777" w:rsidR="0006072A" w:rsidRDefault="000A27AB">
      <w:pPr>
        <w:numPr>
          <w:ilvl w:val="1"/>
          <w:numId w:val="1"/>
        </w:numPr>
        <w:tabs>
          <w:tab w:val="left" w:pos="1080"/>
          <w:tab w:val="left" w:pos="2014"/>
        </w:tabs>
        <w:snapToGrid w:val="0"/>
        <w:spacing w:line="360" w:lineRule="auto"/>
        <w:ind w:left="1077" w:hanging="720"/>
        <w:rPr>
          <w:rFonts w:ascii="宋体" w:eastAsia="宋体" w:hAnsi="宋体" w:cs="宋体"/>
          <w:sz w:val="24"/>
        </w:rPr>
      </w:pPr>
      <w:r>
        <w:rPr>
          <w:rFonts w:ascii="宋体" w:eastAsia="宋体" w:hAnsi="宋体" w:cs="宋体" w:hint="eastAsia"/>
          <w:sz w:val="24"/>
        </w:rPr>
        <w:t>见第四章《评标程序、评标方法和评标标准》。</w:t>
      </w:r>
    </w:p>
    <w:p w14:paraId="467BF21E" w14:textId="77777777" w:rsidR="0006072A" w:rsidRDefault="0006072A">
      <w:pPr>
        <w:tabs>
          <w:tab w:val="left" w:pos="360"/>
          <w:tab w:val="left" w:pos="1080"/>
        </w:tabs>
        <w:snapToGrid w:val="0"/>
        <w:spacing w:line="360" w:lineRule="auto"/>
        <w:ind w:left="1080"/>
        <w:rPr>
          <w:rFonts w:ascii="宋体" w:eastAsia="宋体" w:hAnsi="宋体" w:cs="宋体"/>
          <w:sz w:val="24"/>
        </w:rPr>
      </w:pPr>
    </w:p>
    <w:p w14:paraId="1C0448E2" w14:textId="77777777" w:rsidR="0006072A" w:rsidRDefault="000A27AB">
      <w:pPr>
        <w:keepNext/>
        <w:keepLines/>
        <w:autoSpaceDE w:val="0"/>
        <w:autoSpaceDN w:val="0"/>
        <w:adjustRightInd w:val="0"/>
        <w:spacing w:line="360" w:lineRule="auto"/>
        <w:jc w:val="center"/>
        <w:outlineLvl w:val="1"/>
        <w:rPr>
          <w:rFonts w:ascii="宋体" w:eastAsia="宋体" w:hAnsi="宋体" w:cs="宋体"/>
          <w:b/>
          <w:kern w:val="0"/>
          <w:sz w:val="28"/>
          <w:szCs w:val="20"/>
        </w:rPr>
      </w:pPr>
      <w:bookmarkStart w:id="548" w:name="_Toc226309789"/>
      <w:bookmarkStart w:id="549" w:name="_Toc151190172"/>
      <w:bookmarkStart w:id="550" w:name="_Toc265228383"/>
      <w:bookmarkStart w:id="551" w:name="_Toc150480783"/>
      <w:bookmarkStart w:id="552" w:name="_Toc305158813"/>
      <w:bookmarkStart w:id="553" w:name="_Toc151193643"/>
      <w:bookmarkStart w:id="554" w:name="_Toc151193787"/>
      <w:bookmarkStart w:id="555" w:name="_Toc151193933"/>
      <w:bookmarkStart w:id="556" w:name="_Toc150774645"/>
      <w:bookmarkStart w:id="557" w:name="_Toc150509296"/>
      <w:bookmarkStart w:id="558" w:name="_Toc151193859"/>
      <w:bookmarkStart w:id="559" w:name="_Toc195842910"/>
      <w:bookmarkStart w:id="560" w:name="_Toc305158887"/>
      <w:bookmarkStart w:id="561" w:name="_Toc226965818"/>
      <w:bookmarkStart w:id="562" w:name="_Toc150774750"/>
      <w:bookmarkStart w:id="563" w:name="_Toc127151545"/>
      <w:bookmarkStart w:id="564" w:name="_Toc264969235"/>
      <w:bookmarkStart w:id="565" w:name="_Toc151193715"/>
      <w:bookmarkStart w:id="566" w:name="_Toc4265"/>
      <w:bookmarkStart w:id="567" w:name="_Toc226965735"/>
      <w:bookmarkStart w:id="568" w:name="_Toc142311047"/>
      <w:bookmarkStart w:id="569" w:name="_Toc226337241"/>
      <w:r>
        <w:rPr>
          <w:rFonts w:ascii="宋体" w:eastAsia="宋体" w:hAnsi="宋体" w:cs="宋体" w:hint="eastAsia"/>
          <w:b/>
          <w:kern w:val="0"/>
          <w:sz w:val="28"/>
          <w:szCs w:val="20"/>
        </w:rPr>
        <w:t xml:space="preserve">六   </w:t>
      </w:r>
      <w:bookmarkEnd w:id="547"/>
      <w:r>
        <w:rPr>
          <w:rFonts w:ascii="宋体" w:eastAsia="宋体" w:hAnsi="宋体" w:cs="宋体" w:hint="eastAsia"/>
          <w:b/>
          <w:kern w:val="0"/>
          <w:sz w:val="28"/>
          <w:szCs w:val="20"/>
        </w:rPr>
        <w:t>确定中标</w:t>
      </w:r>
      <w:bookmarkStart w:id="570" w:name="_Toc226965737"/>
      <w:bookmarkStart w:id="571" w:name="_Toc142311049"/>
      <w:bookmarkStart w:id="572" w:name="_Toc195842912"/>
      <w:bookmarkStart w:id="573" w:name="_Toc164351641"/>
      <w:bookmarkStart w:id="574" w:name="_Toc151193935"/>
      <w:bookmarkStart w:id="575" w:name="_Toc149720840"/>
      <w:bookmarkStart w:id="576" w:name="_Toc151193645"/>
      <w:bookmarkStart w:id="577" w:name="_Toc164608661"/>
      <w:bookmarkStart w:id="578" w:name="_Toc150774752"/>
      <w:bookmarkStart w:id="579" w:name="_Toc164608816"/>
      <w:bookmarkStart w:id="580" w:name="_Toc305158889"/>
      <w:bookmarkStart w:id="581" w:name="_Toc151190174"/>
      <w:bookmarkStart w:id="582" w:name="_Toc264969237"/>
      <w:bookmarkStart w:id="583" w:name="_Toc151193717"/>
      <w:bookmarkStart w:id="584" w:name="_Toc150774647"/>
      <w:bookmarkStart w:id="585" w:name="_Toc164229388"/>
      <w:bookmarkStart w:id="586" w:name="_Toc151193789"/>
      <w:bookmarkStart w:id="587" w:name="_Toc226309791"/>
      <w:bookmarkStart w:id="588" w:name="_Toc305158815"/>
      <w:bookmarkStart w:id="589" w:name="_Toc127161461"/>
      <w:bookmarkStart w:id="590" w:name="_Toc127151748"/>
      <w:bookmarkStart w:id="591" w:name="_Toc150480785"/>
      <w:bookmarkStart w:id="592" w:name="_Toc127151547"/>
      <w:bookmarkStart w:id="593" w:name="_Toc265228385"/>
      <w:bookmarkStart w:id="594" w:name="_Toc150509298"/>
      <w:bookmarkStart w:id="595" w:name="_Toc226337243"/>
      <w:bookmarkStart w:id="596" w:name="_Toc151193861"/>
      <w:bookmarkStart w:id="597" w:name="_Toc164229242"/>
      <w:bookmarkStart w:id="598" w:name="_Toc226965820"/>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6B6CD3BA" w14:textId="77777777" w:rsidR="0006072A" w:rsidRDefault="000A27AB">
      <w:pPr>
        <w:numPr>
          <w:ilvl w:val="0"/>
          <w:numId w:val="1"/>
        </w:numPr>
        <w:tabs>
          <w:tab w:val="left" w:pos="360"/>
        </w:tabs>
        <w:snapToGrid w:val="0"/>
        <w:spacing w:line="360" w:lineRule="auto"/>
        <w:ind w:left="357" w:hanging="357"/>
        <w:rPr>
          <w:rFonts w:ascii="宋体" w:eastAsia="宋体" w:hAnsi="宋体" w:cs="宋体"/>
          <w:sz w:val="24"/>
        </w:rPr>
      </w:pPr>
      <w:r>
        <w:rPr>
          <w:rFonts w:ascii="宋体" w:eastAsia="宋体" w:hAnsi="宋体" w:cs="宋体" w:hint="eastAsia"/>
          <w:sz w:val="24"/>
        </w:rPr>
        <w:t>确定中标人</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14:paraId="4903674D" w14:textId="78A992E0" w:rsidR="0006072A" w:rsidRDefault="000A27AB">
      <w:pPr>
        <w:numPr>
          <w:ilvl w:val="1"/>
          <w:numId w:val="1"/>
        </w:numPr>
        <w:tabs>
          <w:tab w:val="left" w:pos="1080"/>
          <w:tab w:val="left" w:pos="2014"/>
        </w:tabs>
        <w:snapToGrid w:val="0"/>
        <w:spacing w:line="360" w:lineRule="auto"/>
        <w:ind w:left="1077" w:hanging="720"/>
        <w:rPr>
          <w:rFonts w:ascii="宋体" w:eastAsia="宋体" w:hAnsi="宋体" w:cs="宋体"/>
          <w:sz w:val="24"/>
        </w:rPr>
      </w:pPr>
      <w:r>
        <w:rPr>
          <w:rFonts w:ascii="宋体" w:eastAsia="宋体" w:hAnsi="宋体" w:cs="宋体" w:hint="eastAsia"/>
          <w:sz w:val="24"/>
        </w:rPr>
        <w:t>采购人将在评标报告确定的中标候选人名单中按顺序确定中标人，中标候</w:t>
      </w:r>
      <w:r>
        <w:rPr>
          <w:rFonts w:ascii="宋体" w:eastAsia="宋体" w:hAnsi="宋体" w:cs="宋体" w:hint="eastAsia"/>
          <w:sz w:val="24"/>
        </w:rPr>
        <w:lastRenderedPageBreak/>
        <w:t>选人并列的，由采购人或者采购人委托评标委员会按照招标文件规定的方式确定中标人；招标文件未规定的，采取随机抽取的方式确定。采购人是否委托评标委员会直接确定中标人，见《</w:t>
      </w:r>
      <w:r w:rsidR="00805B67">
        <w:rPr>
          <w:rFonts w:ascii="宋体" w:eastAsia="宋体" w:hAnsi="宋体" w:cs="宋体" w:hint="eastAsia"/>
          <w:sz w:val="24"/>
        </w:rPr>
        <w:t>供应商</w:t>
      </w:r>
      <w:r>
        <w:rPr>
          <w:rFonts w:ascii="宋体" w:eastAsia="宋体" w:hAnsi="宋体" w:cs="宋体" w:hint="eastAsia"/>
          <w:sz w:val="24"/>
        </w:rPr>
        <w:t>须知资料表》。中标候选人并列的，按照《</w:t>
      </w:r>
      <w:r w:rsidR="00805B67">
        <w:rPr>
          <w:rFonts w:ascii="宋体" w:eastAsia="宋体" w:hAnsi="宋体" w:cs="宋体" w:hint="eastAsia"/>
          <w:sz w:val="24"/>
        </w:rPr>
        <w:t>供应商</w:t>
      </w:r>
      <w:r>
        <w:rPr>
          <w:rFonts w:ascii="宋体" w:eastAsia="宋体" w:hAnsi="宋体" w:cs="宋体" w:hint="eastAsia"/>
          <w:sz w:val="24"/>
        </w:rPr>
        <w:t>须知资料表》要求确定成交供应商。</w:t>
      </w:r>
    </w:p>
    <w:p w14:paraId="229EE1FF" w14:textId="77777777" w:rsidR="0006072A" w:rsidRDefault="000A27AB">
      <w:pPr>
        <w:numPr>
          <w:ilvl w:val="0"/>
          <w:numId w:val="1"/>
        </w:numPr>
        <w:tabs>
          <w:tab w:val="left" w:pos="360"/>
        </w:tabs>
        <w:snapToGrid w:val="0"/>
        <w:spacing w:line="360" w:lineRule="auto"/>
        <w:ind w:left="357" w:hanging="357"/>
        <w:rPr>
          <w:rFonts w:ascii="宋体" w:eastAsia="宋体" w:hAnsi="宋体" w:cs="宋体"/>
          <w:sz w:val="24"/>
        </w:rPr>
      </w:pPr>
      <w:bookmarkStart w:id="599" w:name="_Toc305158891"/>
      <w:bookmarkStart w:id="600" w:name="_Toc305158817"/>
      <w:bookmarkStart w:id="601" w:name="_Toc150774649"/>
      <w:bookmarkStart w:id="602" w:name="_Toc151193647"/>
      <w:bookmarkStart w:id="603" w:name="_Toc150774754"/>
      <w:bookmarkStart w:id="604" w:name="_Toc149720842"/>
      <w:bookmarkStart w:id="605" w:name="_Toc127151750"/>
      <w:bookmarkStart w:id="606" w:name="_Toc151193791"/>
      <w:bookmarkStart w:id="607" w:name="_Toc151193863"/>
      <w:bookmarkStart w:id="608" w:name="_Toc150509300"/>
      <w:bookmarkStart w:id="609" w:name="_Toc226337245"/>
      <w:bookmarkStart w:id="610" w:name="_Toc264969239"/>
      <w:bookmarkStart w:id="611" w:name="_Toc195842914"/>
      <w:bookmarkStart w:id="612" w:name="_Toc226965822"/>
      <w:bookmarkStart w:id="613" w:name="_Toc226309793"/>
      <w:bookmarkStart w:id="614" w:name="_Toc150480787"/>
      <w:bookmarkStart w:id="615" w:name="_Toc151190176"/>
      <w:bookmarkStart w:id="616" w:name="_Toc164229390"/>
      <w:bookmarkStart w:id="617" w:name="_Toc164608818"/>
      <w:bookmarkStart w:id="618" w:name="_Toc151193719"/>
      <w:bookmarkStart w:id="619" w:name="_Toc164229244"/>
      <w:bookmarkStart w:id="620" w:name="_Toc265228387"/>
      <w:bookmarkStart w:id="621" w:name="_Toc127161463"/>
      <w:bookmarkStart w:id="622" w:name="_Toc127151549"/>
      <w:bookmarkStart w:id="623" w:name="_Toc164608663"/>
      <w:bookmarkStart w:id="624" w:name="_Toc226965739"/>
      <w:bookmarkStart w:id="625" w:name="_Toc164351643"/>
      <w:bookmarkStart w:id="626" w:name="_Toc151193937"/>
      <w:bookmarkStart w:id="627" w:name="_Toc142311051"/>
      <w:bookmarkStart w:id="628" w:name="_Ref467306425"/>
      <w:bookmarkStart w:id="629" w:name="_Ref467307090"/>
      <w:bookmarkStart w:id="630" w:name="_Toc520356176"/>
      <w:r>
        <w:rPr>
          <w:rFonts w:ascii="宋体" w:eastAsia="宋体" w:hAnsi="宋体" w:cs="宋体" w:hint="eastAsia"/>
          <w:sz w:val="24"/>
        </w:rPr>
        <w:t>中标公告与中标通知书</w:t>
      </w:r>
      <w:bookmarkEnd w:id="599"/>
      <w:bookmarkEnd w:id="600"/>
    </w:p>
    <w:p w14:paraId="4450B221" w14:textId="77777777" w:rsidR="0006072A" w:rsidRDefault="000A27AB">
      <w:pPr>
        <w:numPr>
          <w:ilvl w:val="1"/>
          <w:numId w:val="1"/>
        </w:numPr>
        <w:tabs>
          <w:tab w:val="left" w:pos="1080"/>
          <w:tab w:val="left" w:pos="2014"/>
        </w:tabs>
        <w:snapToGrid w:val="0"/>
        <w:spacing w:line="360" w:lineRule="auto"/>
        <w:ind w:left="1077" w:hanging="720"/>
        <w:rPr>
          <w:rFonts w:ascii="宋体" w:eastAsia="宋体" w:hAnsi="宋体" w:cs="宋体"/>
          <w:sz w:val="24"/>
        </w:rPr>
      </w:pPr>
      <w:r>
        <w:rPr>
          <w:rFonts w:ascii="宋体" w:eastAsia="宋体" w:hAnsi="宋体" w:cs="宋体" w:hint="eastAsia"/>
          <w:sz w:val="24"/>
        </w:rPr>
        <w:t>采购人或采购代理机构自中标人确定之日起2个工作日内，</w:t>
      </w:r>
      <w:r>
        <w:rPr>
          <w:rFonts w:ascii="宋体" w:eastAsia="宋体" w:hAnsi="宋体" w:cs="宋体" w:hint="eastAsia"/>
          <w:kern w:val="0"/>
          <w:sz w:val="24"/>
        </w:rPr>
        <w:t>在北京市政府采购网公告中标结果</w:t>
      </w:r>
      <w:r>
        <w:rPr>
          <w:rFonts w:ascii="宋体" w:eastAsia="宋体" w:hAnsi="宋体" w:cs="宋体" w:hint="eastAsia"/>
          <w:sz w:val="24"/>
        </w:rPr>
        <w:t>，同时向中标人发出中标通知书，中标公告期限为1个工作日。</w:t>
      </w:r>
    </w:p>
    <w:p w14:paraId="66CE6232" w14:textId="77777777" w:rsidR="0006072A" w:rsidRDefault="000A27AB">
      <w:pPr>
        <w:numPr>
          <w:ilvl w:val="1"/>
          <w:numId w:val="1"/>
        </w:numPr>
        <w:tabs>
          <w:tab w:val="left" w:pos="1080"/>
          <w:tab w:val="left" w:pos="2014"/>
        </w:tabs>
        <w:snapToGrid w:val="0"/>
        <w:spacing w:line="360" w:lineRule="auto"/>
        <w:ind w:left="1077" w:hanging="720"/>
        <w:rPr>
          <w:rFonts w:ascii="宋体" w:eastAsia="宋体" w:hAnsi="宋体" w:cs="宋体"/>
          <w:sz w:val="24"/>
        </w:rPr>
      </w:pPr>
      <w:r>
        <w:rPr>
          <w:rFonts w:ascii="宋体" w:eastAsia="宋体" w:hAnsi="宋体" w:cs="宋体" w:hint="eastAsia"/>
          <w:sz w:val="24"/>
        </w:rPr>
        <w:t>中标通知书对采购人和中标供应商均具有法律效力。中标通知书发出后，采购人改变中标结果的，或者中标供应商放弃中标项目的，应当依法承担法律责任。</w:t>
      </w:r>
    </w:p>
    <w:p w14:paraId="1699F993" w14:textId="77777777" w:rsidR="0006072A" w:rsidRDefault="000A27AB">
      <w:pPr>
        <w:numPr>
          <w:ilvl w:val="0"/>
          <w:numId w:val="1"/>
        </w:numPr>
        <w:tabs>
          <w:tab w:val="left" w:pos="360"/>
        </w:tabs>
        <w:snapToGrid w:val="0"/>
        <w:spacing w:line="360" w:lineRule="auto"/>
        <w:ind w:left="357" w:hanging="357"/>
        <w:rPr>
          <w:rFonts w:ascii="宋体" w:eastAsia="宋体" w:hAnsi="宋体" w:cs="宋体"/>
          <w:sz w:val="24"/>
        </w:rPr>
      </w:pPr>
      <w:r>
        <w:rPr>
          <w:rFonts w:ascii="宋体" w:eastAsia="宋体" w:hAnsi="宋体" w:cs="宋体" w:hint="eastAsia"/>
          <w:sz w:val="24"/>
        </w:rPr>
        <w:t>废标</w:t>
      </w:r>
    </w:p>
    <w:p w14:paraId="2C0834FA" w14:textId="77777777" w:rsidR="0006072A" w:rsidRDefault="000A27AB">
      <w:pPr>
        <w:numPr>
          <w:ilvl w:val="1"/>
          <w:numId w:val="1"/>
        </w:numPr>
        <w:tabs>
          <w:tab w:val="left" w:pos="1080"/>
          <w:tab w:val="left" w:pos="2014"/>
        </w:tabs>
        <w:snapToGrid w:val="0"/>
        <w:spacing w:line="360" w:lineRule="auto"/>
        <w:ind w:left="1077" w:hanging="720"/>
        <w:rPr>
          <w:rFonts w:ascii="宋体" w:eastAsia="宋体" w:hAnsi="宋体" w:cs="宋体"/>
          <w:sz w:val="24"/>
        </w:rPr>
      </w:pPr>
      <w:r>
        <w:rPr>
          <w:rFonts w:ascii="宋体" w:eastAsia="宋体" w:hAnsi="宋体" w:cs="宋体" w:hint="eastAsia"/>
          <w:sz w:val="24"/>
        </w:rPr>
        <w:t>在招标采购中，出现下列情形之一的，应予废标：</w:t>
      </w:r>
    </w:p>
    <w:p w14:paraId="51E5139D" w14:textId="77777777" w:rsidR="0006072A" w:rsidRDefault="000A27AB">
      <w:pPr>
        <w:numPr>
          <w:ilvl w:val="2"/>
          <w:numId w:val="1"/>
        </w:numPr>
        <w:snapToGrid w:val="0"/>
        <w:spacing w:line="360" w:lineRule="auto"/>
        <w:rPr>
          <w:rFonts w:ascii="宋体" w:eastAsia="宋体" w:hAnsi="宋体" w:cs="宋体"/>
          <w:sz w:val="24"/>
        </w:rPr>
      </w:pPr>
      <w:r>
        <w:rPr>
          <w:rFonts w:ascii="宋体" w:eastAsia="宋体" w:hAnsi="宋体" w:cs="宋体" w:hint="eastAsia"/>
          <w:sz w:val="24"/>
        </w:rPr>
        <w:t>符合专业条件的供应商或者对招标文件作实质响应的供应商不足三家的；</w:t>
      </w:r>
    </w:p>
    <w:p w14:paraId="5C2E6219" w14:textId="77777777" w:rsidR="0006072A" w:rsidRDefault="000A27AB">
      <w:pPr>
        <w:numPr>
          <w:ilvl w:val="2"/>
          <w:numId w:val="1"/>
        </w:numPr>
        <w:snapToGrid w:val="0"/>
        <w:spacing w:line="360" w:lineRule="auto"/>
        <w:rPr>
          <w:rFonts w:ascii="宋体" w:eastAsia="宋体" w:hAnsi="宋体" w:cs="宋体"/>
          <w:sz w:val="24"/>
        </w:rPr>
      </w:pPr>
      <w:r>
        <w:rPr>
          <w:rFonts w:ascii="宋体" w:eastAsia="宋体" w:hAnsi="宋体" w:cs="宋体" w:hint="eastAsia"/>
          <w:sz w:val="24"/>
        </w:rPr>
        <w:t>出现影响采购公正的违法、违规行为的；</w:t>
      </w:r>
    </w:p>
    <w:p w14:paraId="7A7640C8" w14:textId="3D7091E5" w:rsidR="0006072A" w:rsidRDefault="00805B67">
      <w:pPr>
        <w:numPr>
          <w:ilvl w:val="2"/>
          <w:numId w:val="1"/>
        </w:numPr>
        <w:snapToGrid w:val="0"/>
        <w:spacing w:line="360" w:lineRule="auto"/>
        <w:rPr>
          <w:rFonts w:ascii="宋体" w:eastAsia="宋体" w:hAnsi="宋体" w:cs="宋体"/>
          <w:sz w:val="24"/>
        </w:rPr>
      </w:pPr>
      <w:r>
        <w:rPr>
          <w:rFonts w:ascii="宋体" w:eastAsia="宋体" w:hAnsi="宋体" w:cs="宋体" w:hint="eastAsia"/>
          <w:sz w:val="24"/>
        </w:rPr>
        <w:t>供应商</w:t>
      </w:r>
      <w:r w:rsidR="000A27AB">
        <w:rPr>
          <w:rFonts w:ascii="宋体" w:eastAsia="宋体" w:hAnsi="宋体" w:cs="宋体" w:hint="eastAsia"/>
          <w:sz w:val="24"/>
        </w:rPr>
        <w:t>的报价均超过了采购预算，采购人不能支付的；</w:t>
      </w:r>
    </w:p>
    <w:p w14:paraId="25A0217C" w14:textId="77777777" w:rsidR="0006072A" w:rsidRDefault="000A27AB">
      <w:pPr>
        <w:numPr>
          <w:ilvl w:val="2"/>
          <w:numId w:val="1"/>
        </w:numPr>
        <w:snapToGrid w:val="0"/>
        <w:spacing w:line="360" w:lineRule="auto"/>
        <w:rPr>
          <w:rFonts w:ascii="宋体" w:eastAsia="宋体" w:hAnsi="宋体" w:cs="宋体"/>
          <w:sz w:val="24"/>
        </w:rPr>
      </w:pPr>
      <w:r>
        <w:rPr>
          <w:rFonts w:ascii="宋体" w:eastAsia="宋体" w:hAnsi="宋体" w:cs="宋体" w:hint="eastAsia"/>
          <w:sz w:val="24"/>
        </w:rPr>
        <w:t>因重大变故，采购任务取消的。</w:t>
      </w:r>
    </w:p>
    <w:p w14:paraId="0B314A06" w14:textId="012731EC" w:rsidR="0006072A" w:rsidRDefault="000A27AB">
      <w:pPr>
        <w:numPr>
          <w:ilvl w:val="1"/>
          <w:numId w:val="1"/>
        </w:numPr>
        <w:tabs>
          <w:tab w:val="left" w:pos="1080"/>
          <w:tab w:val="left" w:pos="2014"/>
        </w:tabs>
        <w:snapToGrid w:val="0"/>
        <w:spacing w:line="360" w:lineRule="auto"/>
        <w:ind w:left="1077" w:hanging="720"/>
        <w:rPr>
          <w:rFonts w:ascii="宋体" w:eastAsia="宋体" w:hAnsi="宋体" w:cs="宋体"/>
          <w:sz w:val="24"/>
        </w:rPr>
      </w:pPr>
      <w:r>
        <w:rPr>
          <w:rFonts w:ascii="宋体" w:eastAsia="宋体" w:hAnsi="宋体" w:cs="宋体" w:hint="eastAsia"/>
          <w:sz w:val="24"/>
        </w:rPr>
        <w:t>废标后，采购人将废标理由通知所有</w:t>
      </w:r>
      <w:r w:rsidR="00805B67">
        <w:rPr>
          <w:rFonts w:ascii="宋体" w:eastAsia="宋体" w:hAnsi="宋体" w:cs="宋体" w:hint="eastAsia"/>
          <w:sz w:val="24"/>
        </w:rPr>
        <w:t>供应商</w:t>
      </w:r>
      <w:r>
        <w:rPr>
          <w:rFonts w:ascii="宋体" w:eastAsia="宋体" w:hAnsi="宋体" w:cs="宋体" w:hint="eastAsia"/>
          <w:sz w:val="24"/>
        </w:rPr>
        <w:t>。</w:t>
      </w:r>
    </w:p>
    <w:p w14:paraId="7CF16F97" w14:textId="77777777" w:rsidR="0006072A" w:rsidRDefault="000A27AB">
      <w:pPr>
        <w:numPr>
          <w:ilvl w:val="0"/>
          <w:numId w:val="1"/>
        </w:numPr>
        <w:tabs>
          <w:tab w:val="left" w:pos="360"/>
        </w:tabs>
        <w:snapToGrid w:val="0"/>
        <w:spacing w:line="360" w:lineRule="auto"/>
        <w:ind w:left="357" w:hanging="357"/>
        <w:rPr>
          <w:rFonts w:ascii="宋体" w:eastAsia="宋体" w:hAnsi="宋体" w:cs="宋体"/>
          <w:sz w:val="24"/>
        </w:rPr>
      </w:pPr>
      <w:bookmarkStart w:id="631" w:name="_Toc264969240"/>
      <w:bookmarkStart w:id="632" w:name="_Toc226965823"/>
      <w:bookmarkStart w:id="633" w:name="_Toc150480788"/>
      <w:bookmarkStart w:id="634" w:name="_Toc305158818"/>
      <w:bookmarkStart w:id="635" w:name="_Ref467307062"/>
      <w:bookmarkStart w:id="636" w:name="_Toc151193648"/>
      <w:bookmarkStart w:id="637" w:name="_Toc164351644"/>
      <w:bookmarkStart w:id="638" w:name="_Toc520356175"/>
      <w:bookmarkStart w:id="639" w:name="_Toc127161464"/>
      <w:bookmarkStart w:id="640" w:name="_Toc151193864"/>
      <w:bookmarkStart w:id="641" w:name="_Toc151190177"/>
      <w:bookmarkStart w:id="642" w:name="_Toc151193720"/>
      <w:bookmarkStart w:id="643" w:name="_Ref467307204"/>
      <w:bookmarkStart w:id="644" w:name="_Toc150774650"/>
      <w:bookmarkStart w:id="645" w:name="_Toc265228388"/>
      <w:bookmarkStart w:id="646" w:name="_Toc226965740"/>
      <w:bookmarkStart w:id="647" w:name="_Toc226337246"/>
      <w:bookmarkStart w:id="648" w:name="_Toc164608819"/>
      <w:bookmarkStart w:id="649" w:name="_Toc305158892"/>
      <w:bookmarkStart w:id="650" w:name="_Toc164608664"/>
      <w:bookmarkStart w:id="651" w:name="_Toc195842915"/>
      <w:bookmarkStart w:id="652" w:name="_Toc151193792"/>
      <w:bookmarkStart w:id="653" w:name="_Toc149720843"/>
      <w:bookmarkStart w:id="654" w:name="_Ref467306377"/>
      <w:bookmarkStart w:id="655" w:name="_Ref467306978"/>
      <w:bookmarkStart w:id="656" w:name="_Toc164229391"/>
      <w:bookmarkStart w:id="657" w:name="_Toc127151550"/>
      <w:bookmarkStart w:id="658" w:name="_Toc127151751"/>
      <w:bookmarkStart w:id="659" w:name="_Toc142311052"/>
      <w:bookmarkStart w:id="660" w:name="_Toc150774755"/>
      <w:bookmarkStart w:id="661" w:name="_Toc151193938"/>
      <w:bookmarkStart w:id="662" w:name="_Toc226309794"/>
      <w:bookmarkStart w:id="663" w:name="_Toc164229245"/>
      <w:bookmarkStart w:id="664" w:name="_Toc150509301"/>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r>
        <w:rPr>
          <w:rFonts w:ascii="宋体" w:eastAsia="宋体" w:hAnsi="宋体" w:cs="宋体" w:hint="eastAsia"/>
          <w:sz w:val="24"/>
        </w:rPr>
        <w:t>签订合同</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14:paraId="5552E286" w14:textId="77777777" w:rsidR="0006072A" w:rsidRDefault="000A27AB">
      <w:pPr>
        <w:numPr>
          <w:ilvl w:val="1"/>
          <w:numId w:val="1"/>
        </w:numPr>
        <w:tabs>
          <w:tab w:val="left" w:pos="1080"/>
          <w:tab w:val="left" w:pos="2014"/>
        </w:tabs>
        <w:snapToGrid w:val="0"/>
        <w:spacing w:line="360" w:lineRule="auto"/>
        <w:ind w:left="1077" w:hanging="720"/>
        <w:rPr>
          <w:rFonts w:ascii="宋体" w:eastAsia="宋体" w:hAnsi="宋体" w:cs="宋体"/>
          <w:sz w:val="24"/>
        </w:rPr>
      </w:pPr>
      <w:r>
        <w:rPr>
          <w:rFonts w:ascii="宋体" w:eastAsia="宋体" w:hAnsi="宋体" w:cs="宋体"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67C91375" w14:textId="77777777" w:rsidR="0006072A" w:rsidRDefault="000A27AB">
      <w:pPr>
        <w:numPr>
          <w:ilvl w:val="1"/>
          <w:numId w:val="1"/>
        </w:numPr>
        <w:tabs>
          <w:tab w:val="left" w:pos="1080"/>
          <w:tab w:val="left" w:pos="2014"/>
        </w:tabs>
        <w:snapToGrid w:val="0"/>
        <w:spacing w:line="360" w:lineRule="auto"/>
        <w:ind w:left="1077" w:hanging="720"/>
        <w:rPr>
          <w:rFonts w:ascii="宋体" w:eastAsia="宋体" w:hAnsi="宋体" w:cs="宋体"/>
          <w:sz w:val="24"/>
        </w:rPr>
      </w:pPr>
      <w:r>
        <w:rPr>
          <w:rFonts w:ascii="宋体" w:eastAsia="宋体" w:hAnsi="宋体" w:cs="宋体" w:hint="eastAsia"/>
          <w:sz w:val="24"/>
        </w:rPr>
        <w:t>中标人拒绝与采购人签订合同的，采购人可以按照评标报告推荐的中标候选人名单排序，确定下一候选人为中标人，也可以重新开展政府采购活动。</w:t>
      </w:r>
    </w:p>
    <w:p w14:paraId="27FC551C" w14:textId="77777777" w:rsidR="0006072A" w:rsidRDefault="000A27AB">
      <w:pPr>
        <w:numPr>
          <w:ilvl w:val="1"/>
          <w:numId w:val="1"/>
        </w:numPr>
        <w:tabs>
          <w:tab w:val="left" w:pos="1080"/>
          <w:tab w:val="left" w:pos="2014"/>
        </w:tabs>
        <w:snapToGrid w:val="0"/>
        <w:spacing w:line="360" w:lineRule="auto"/>
        <w:ind w:left="1077" w:hanging="720"/>
        <w:rPr>
          <w:rFonts w:ascii="宋体" w:eastAsia="宋体" w:hAnsi="宋体" w:cs="宋体"/>
          <w:sz w:val="24"/>
        </w:rPr>
      </w:pPr>
      <w:r>
        <w:rPr>
          <w:rFonts w:ascii="宋体" w:eastAsia="宋体" w:hAnsi="宋体" w:cs="宋体" w:hint="eastAsia"/>
          <w:sz w:val="24"/>
        </w:rPr>
        <w:t>联合体中标的，联合体各方应当共同与采购人签订合同，就中标项目向采购人承担连带责任。</w:t>
      </w:r>
    </w:p>
    <w:p w14:paraId="1659D257" w14:textId="77777777" w:rsidR="0006072A" w:rsidRDefault="000A27AB">
      <w:pPr>
        <w:numPr>
          <w:ilvl w:val="1"/>
          <w:numId w:val="1"/>
        </w:numPr>
        <w:tabs>
          <w:tab w:val="left" w:pos="1080"/>
          <w:tab w:val="left" w:pos="2014"/>
        </w:tabs>
        <w:snapToGrid w:val="0"/>
        <w:spacing w:line="360" w:lineRule="auto"/>
        <w:ind w:left="1077" w:hanging="720"/>
        <w:rPr>
          <w:rFonts w:ascii="宋体" w:eastAsia="宋体" w:hAnsi="宋体" w:cs="宋体"/>
          <w:sz w:val="24"/>
        </w:rPr>
      </w:pPr>
      <w:r>
        <w:rPr>
          <w:rFonts w:ascii="宋体" w:eastAsia="宋体" w:hAnsi="宋体" w:cs="宋体" w:hint="eastAsia"/>
          <w:sz w:val="24"/>
        </w:rPr>
        <w:t>政府采购合同不能转包。</w:t>
      </w:r>
    </w:p>
    <w:p w14:paraId="0EE70BCE" w14:textId="025D024E" w:rsidR="0006072A" w:rsidRDefault="000A27AB">
      <w:pPr>
        <w:numPr>
          <w:ilvl w:val="1"/>
          <w:numId w:val="1"/>
        </w:numPr>
        <w:tabs>
          <w:tab w:val="left" w:pos="1080"/>
          <w:tab w:val="left" w:pos="2014"/>
        </w:tabs>
        <w:snapToGrid w:val="0"/>
        <w:spacing w:line="360" w:lineRule="auto"/>
        <w:ind w:left="1077" w:hanging="720"/>
        <w:rPr>
          <w:rFonts w:ascii="宋体" w:eastAsia="宋体" w:hAnsi="宋体" w:cs="宋体"/>
          <w:sz w:val="24"/>
        </w:rPr>
      </w:pPr>
      <w:r>
        <w:rPr>
          <w:rFonts w:ascii="宋体" w:eastAsia="宋体" w:hAnsi="宋体" w:cs="宋体" w:hint="eastAsia"/>
          <w:sz w:val="24"/>
        </w:rPr>
        <w:t>采购人允许采用分包方式履行合同的，中标人可以依法在中标后将中标项目的非主体、非关键性工作采取分包方式履行合同。本项目的非主体、非</w:t>
      </w:r>
      <w:r>
        <w:rPr>
          <w:rFonts w:ascii="宋体" w:eastAsia="宋体" w:hAnsi="宋体" w:cs="宋体" w:hint="eastAsia"/>
          <w:sz w:val="24"/>
        </w:rPr>
        <w:lastRenderedPageBreak/>
        <w:t>关键性工作是否允许分包，见《</w:t>
      </w:r>
      <w:r w:rsidR="00805B67">
        <w:rPr>
          <w:rFonts w:ascii="宋体" w:eastAsia="宋体" w:hAnsi="宋体" w:cs="宋体" w:hint="eastAsia"/>
          <w:sz w:val="24"/>
        </w:rPr>
        <w:t>供应商</w:t>
      </w:r>
      <w:r>
        <w:rPr>
          <w:rFonts w:ascii="宋体" w:eastAsia="宋体" w:hAnsi="宋体" w:cs="宋体" w:hint="eastAsia"/>
          <w:sz w:val="24"/>
        </w:rPr>
        <w:t>须知资料表》。政府采购合同分包履行的，应当在投标文件中载明分包承担主体，分包承担主体应当具备相应资质条件且不得再次分包</w:t>
      </w:r>
      <w:r>
        <w:rPr>
          <w:rFonts w:ascii="宋体" w:eastAsia="宋体" w:hAnsi="宋体" w:cs="宋体" w:hint="eastAsia"/>
          <w:b/>
          <w:sz w:val="24"/>
        </w:rPr>
        <w:t>，</w:t>
      </w:r>
      <w:r>
        <w:rPr>
          <w:rFonts w:ascii="宋体" w:eastAsia="宋体" w:hAnsi="宋体" w:cs="宋体" w:hint="eastAsia"/>
          <w:sz w:val="24"/>
        </w:rPr>
        <w:t>否则</w:t>
      </w:r>
      <w:r>
        <w:rPr>
          <w:rFonts w:ascii="宋体" w:eastAsia="宋体" w:hAnsi="宋体" w:cs="宋体" w:hint="eastAsia"/>
          <w:b/>
          <w:sz w:val="24"/>
        </w:rPr>
        <w:t>投标无效</w:t>
      </w:r>
      <w:r>
        <w:rPr>
          <w:rFonts w:ascii="宋体" w:eastAsia="宋体" w:hAnsi="宋体" w:cs="宋体" w:hint="eastAsia"/>
          <w:sz w:val="24"/>
        </w:rPr>
        <w:t>。中标人就采购项目和分包项目向采购人负责，分包供应商就分包项目承担责任。</w:t>
      </w:r>
    </w:p>
    <w:bookmarkEnd w:id="628"/>
    <w:bookmarkEnd w:id="629"/>
    <w:bookmarkEnd w:id="630"/>
    <w:p w14:paraId="50BC9A27" w14:textId="77777777" w:rsidR="0006072A" w:rsidRDefault="000A27AB">
      <w:pPr>
        <w:numPr>
          <w:ilvl w:val="0"/>
          <w:numId w:val="1"/>
        </w:numPr>
        <w:tabs>
          <w:tab w:val="left" w:pos="360"/>
        </w:tabs>
        <w:snapToGrid w:val="0"/>
        <w:spacing w:line="360" w:lineRule="auto"/>
        <w:ind w:left="357" w:hanging="357"/>
        <w:rPr>
          <w:rFonts w:ascii="宋体" w:eastAsia="宋体" w:hAnsi="宋体" w:cs="宋体"/>
          <w:sz w:val="24"/>
        </w:rPr>
      </w:pPr>
      <w:r>
        <w:rPr>
          <w:rFonts w:ascii="宋体" w:eastAsia="宋体" w:hAnsi="宋体" w:cs="宋体" w:hint="eastAsia"/>
          <w:sz w:val="24"/>
        </w:rPr>
        <w:t>询问与质疑</w:t>
      </w:r>
    </w:p>
    <w:p w14:paraId="6E72AC79" w14:textId="77777777" w:rsidR="0006072A" w:rsidRDefault="000A27AB">
      <w:pPr>
        <w:numPr>
          <w:ilvl w:val="1"/>
          <w:numId w:val="1"/>
        </w:numPr>
        <w:tabs>
          <w:tab w:val="left" w:pos="1080"/>
          <w:tab w:val="left" w:pos="2014"/>
        </w:tabs>
        <w:snapToGrid w:val="0"/>
        <w:spacing w:line="360" w:lineRule="auto"/>
        <w:ind w:left="1077" w:hanging="720"/>
        <w:rPr>
          <w:rFonts w:ascii="宋体" w:eastAsia="宋体" w:hAnsi="宋体" w:cs="宋体"/>
          <w:sz w:val="24"/>
        </w:rPr>
      </w:pPr>
      <w:r>
        <w:rPr>
          <w:rFonts w:ascii="宋体" w:eastAsia="宋体" w:hAnsi="宋体" w:cs="宋体" w:hint="eastAsia"/>
          <w:sz w:val="24"/>
        </w:rPr>
        <w:t>询问</w:t>
      </w:r>
    </w:p>
    <w:p w14:paraId="404F83C9" w14:textId="50BD3E04" w:rsidR="0006072A" w:rsidRDefault="00805B67">
      <w:pPr>
        <w:numPr>
          <w:ilvl w:val="2"/>
          <w:numId w:val="1"/>
        </w:numPr>
        <w:snapToGrid w:val="0"/>
        <w:spacing w:line="360" w:lineRule="auto"/>
        <w:rPr>
          <w:rFonts w:ascii="宋体" w:eastAsia="宋体" w:hAnsi="宋体" w:cs="宋体"/>
          <w:sz w:val="24"/>
        </w:rPr>
      </w:pPr>
      <w:r>
        <w:rPr>
          <w:rFonts w:ascii="宋体" w:eastAsia="宋体" w:hAnsi="宋体" w:cs="宋体" w:hint="eastAsia"/>
          <w:sz w:val="24"/>
        </w:rPr>
        <w:t>供应商</w:t>
      </w:r>
      <w:r w:rsidR="000A27AB">
        <w:rPr>
          <w:rFonts w:ascii="宋体" w:eastAsia="宋体" w:hAnsi="宋体" w:cs="宋体" w:hint="eastAsia"/>
          <w:sz w:val="24"/>
        </w:rPr>
        <w:t>对政府采购活动事项有疑问的，可依法提出询问，并按《</w:t>
      </w:r>
      <w:r>
        <w:rPr>
          <w:rFonts w:ascii="宋体" w:eastAsia="宋体" w:hAnsi="宋体" w:cs="宋体" w:hint="eastAsia"/>
          <w:sz w:val="24"/>
        </w:rPr>
        <w:t>供应商</w:t>
      </w:r>
      <w:r w:rsidR="000A27AB">
        <w:rPr>
          <w:rFonts w:ascii="宋体" w:eastAsia="宋体" w:hAnsi="宋体" w:cs="宋体" w:hint="eastAsia"/>
          <w:sz w:val="24"/>
        </w:rPr>
        <w:t>须知资料表》载明的形式送达采购人或采购代理机构。</w:t>
      </w:r>
    </w:p>
    <w:p w14:paraId="457F8A2A" w14:textId="77777777" w:rsidR="0006072A" w:rsidRDefault="000A27AB">
      <w:pPr>
        <w:numPr>
          <w:ilvl w:val="2"/>
          <w:numId w:val="1"/>
        </w:numPr>
        <w:snapToGrid w:val="0"/>
        <w:spacing w:line="360" w:lineRule="auto"/>
        <w:rPr>
          <w:rFonts w:ascii="宋体" w:eastAsia="宋体" w:hAnsi="宋体" w:cs="宋体"/>
          <w:sz w:val="24"/>
        </w:rPr>
      </w:pPr>
      <w:r>
        <w:rPr>
          <w:rFonts w:ascii="宋体" w:eastAsia="宋体" w:hAnsi="宋体" w:cs="宋体" w:hint="eastAsia"/>
          <w:sz w:val="24"/>
        </w:rPr>
        <w:t>采购人或采购代理机构对供应商依法提出的询问，在3个工作日内作出答复，但答复的内容不得涉及商业秘密。</w:t>
      </w:r>
    </w:p>
    <w:p w14:paraId="48E4466C" w14:textId="77777777" w:rsidR="0006072A" w:rsidRDefault="000A27AB">
      <w:pPr>
        <w:numPr>
          <w:ilvl w:val="1"/>
          <w:numId w:val="1"/>
        </w:numPr>
        <w:tabs>
          <w:tab w:val="left" w:pos="1080"/>
          <w:tab w:val="left" w:pos="2014"/>
        </w:tabs>
        <w:snapToGrid w:val="0"/>
        <w:spacing w:line="360" w:lineRule="auto"/>
        <w:ind w:left="1077" w:hanging="720"/>
        <w:rPr>
          <w:rFonts w:ascii="宋体" w:eastAsia="宋体" w:hAnsi="宋体" w:cs="宋体"/>
          <w:sz w:val="24"/>
        </w:rPr>
      </w:pPr>
      <w:r>
        <w:rPr>
          <w:rFonts w:ascii="宋体" w:eastAsia="宋体" w:hAnsi="宋体" w:cs="宋体" w:hint="eastAsia"/>
          <w:sz w:val="24"/>
        </w:rPr>
        <w:t>质疑</w:t>
      </w:r>
    </w:p>
    <w:p w14:paraId="786E7CEA" w14:textId="3DC77154" w:rsidR="0006072A" w:rsidRDefault="00805B67">
      <w:pPr>
        <w:numPr>
          <w:ilvl w:val="2"/>
          <w:numId w:val="1"/>
        </w:numPr>
        <w:snapToGrid w:val="0"/>
        <w:spacing w:line="360" w:lineRule="auto"/>
        <w:rPr>
          <w:rFonts w:ascii="宋体" w:eastAsia="宋体" w:hAnsi="宋体" w:cs="宋体"/>
          <w:sz w:val="24"/>
        </w:rPr>
      </w:pPr>
      <w:r>
        <w:rPr>
          <w:rFonts w:ascii="宋体" w:eastAsia="宋体" w:hAnsi="宋体" w:cs="宋体" w:hint="eastAsia"/>
          <w:sz w:val="24"/>
        </w:rPr>
        <w:t>供应商</w:t>
      </w:r>
      <w:r w:rsidR="000A27AB">
        <w:rPr>
          <w:rFonts w:ascii="宋体" w:eastAsia="宋体" w:hAnsi="宋体" w:cs="宋体" w:hint="eastAsia"/>
          <w:sz w:val="24"/>
        </w:rPr>
        <w:t>认为采购文件、采购过程、中标结果使自己的权益受到损害的，可以在知道或者应知其权益受到损害之日起7个工作日内，由</w:t>
      </w:r>
      <w:r>
        <w:rPr>
          <w:rFonts w:ascii="宋体" w:eastAsia="宋体" w:hAnsi="宋体" w:cs="宋体" w:hint="eastAsia"/>
          <w:sz w:val="24"/>
        </w:rPr>
        <w:t>供应商</w:t>
      </w:r>
      <w:r w:rsidR="000A27AB">
        <w:rPr>
          <w:rFonts w:ascii="宋体" w:eastAsia="宋体" w:hAnsi="宋体" w:cs="宋体" w:hint="eastAsia"/>
          <w:sz w:val="24"/>
        </w:rPr>
        <w:t>派授权代表以书面形式向采购人、采购代理机构提出质疑。采购人、采购代理机构在收到质疑函后7个工作日内作出答复。</w:t>
      </w:r>
    </w:p>
    <w:p w14:paraId="41BB1B7D" w14:textId="77777777" w:rsidR="0006072A" w:rsidRDefault="000A27AB">
      <w:pPr>
        <w:numPr>
          <w:ilvl w:val="2"/>
          <w:numId w:val="1"/>
        </w:numPr>
        <w:snapToGrid w:val="0"/>
        <w:spacing w:line="360" w:lineRule="auto"/>
        <w:rPr>
          <w:rFonts w:ascii="宋体" w:eastAsia="宋体" w:hAnsi="宋体" w:cs="宋体"/>
          <w:sz w:val="24"/>
        </w:rPr>
      </w:pPr>
      <w:r>
        <w:rPr>
          <w:rFonts w:ascii="宋体" w:eastAsia="宋体" w:hAnsi="宋体" w:cs="宋体" w:hint="eastAsia"/>
          <w:sz w:val="24"/>
        </w:rPr>
        <w:t>质疑函须使用财政部制定的范本文件。</w:t>
      </w:r>
    </w:p>
    <w:p w14:paraId="421A5544" w14:textId="5D8D8591" w:rsidR="0006072A" w:rsidRDefault="00805B67">
      <w:pPr>
        <w:numPr>
          <w:ilvl w:val="2"/>
          <w:numId w:val="1"/>
        </w:numPr>
        <w:snapToGrid w:val="0"/>
        <w:spacing w:line="360" w:lineRule="auto"/>
        <w:rPr>
          <w:rFonts w:ascii="宋体" w:eastAsia="宋体" w:hAnsi="宋体" w:cs="宋体"/>
          <w:sz w:val="24"/>
        </w:rPr>
      </w:pPr>
      <w:r>
        <w:rPr>
          <w:rFonts w:ascii="宋体" w:eastAsia="宋体" w:hAnsi="宋体" w:cs="宋体" w:hint="eastAsia"/>
          <w:sz w:val="24"/>
        </w:rPr>
        <w:t>供应商</w:t>
      </w:r>
      <w:r w:rsidR="000A27AB">
        <w:rPr>
          <w:rFonts w:ascii="宋体" w:eastAsia="宋体" w:hAnsi="宋体" w:cs="宋体" w:hint="eastAsia"/>
          <w:sz w:val="24"/>
        </w:rPr>
        <w:t>为自然人的，应当由本人签字；</w:t>
      </w:r>
      <w:r>
        <w:rPr>
          <w:rFonts w:ascii="宋体" w:eastAsia="宋体" w:hAnsi="宋体" w:cs="宋体" w:hint="eastAsia"/>
          <w:sz w:val="24"/>
        </w:rPr>
        <w:t>供应商</w:t>
      </w:r>
      <w:r w:rsidR="000A27AB">
        <w:rPr>
          <w:rFonts w:ascii="宋体" w:eastAsia="宋体" w:hAnsi="宋体" w:cs="宋体" w:hint="eastAsia"/>
          <w:sz w:val="24"/>
        </w:rPr>
        <w:t>为法人或者其他组织的，应当由法定代表人、主要负责人，或者其授权代表签字或者盖章，并加盖公章。</w:t>
      </w:r>
    </w:p>
    <w:p w14:paraId="0745D6CA" w14:textId="42F6CAA0" w:rsidR="0006072A" w:rsidRDefault="00805B67">
      <w:pPr>
        <w:numPr>
          <w:ilvl w:val="2"/>
          <w:numId w:val="1"/>
        </w:numPr>
        <w:snapToGrid w:val="0"/>
        <w:spacing w:line="360" w:lineRule="auto"/>
        <w:rPr>
          <w:rFonts w:ascii="宋体" w:eastAsia="宋体" w:hAnsi="宋体" w:cs="宋体"/>
          <w:sz w:val="24"/>
        </w:rPr>
      </w:pPr>
      <w:r>
        <w:rPr>
          <w:rFonts w:ascii="宋体" w:eastAsia="宋体" w:hAnsi="宋体" w:cs="宋体" w:hint="eastAsia"/>
          <w:sz w:val="24"/>
        </w:rPr>
        <w:t>供应商</w:t>
      </w:r>
      <w:r w:rsidR="000A27AB">
        <w:rPr>
          <w:rFonts w:ascii="宋体" w:eastAsia="宋体" w:hAnsi="宋体" w:cs="宋体" w:hint="eastAsia"/>
          <w:sz w:val="24"/>
        </w:rPr>
        <w:t>应在法定质疑期内一次性提出针对同一采购程序环节的质疑，法定质疑期内针对同一采购程序环节再次提出的质疑，采购人、采购代理机构有权不予答复。</w:t>
      </w:r>
    </w:p>
    <w:p w14:paraId="1D4DC8FE" w14:textId="6BB9D72D" w:rsidR="0006072A" w:rsidRDefault="000A27AB">
      <w:pPr>
        <w:numPr>
          <w:ilvl w:val="1"/>
          <w:numId w:val="1"/>
        </w:numPr>
        <w:tabs>
          <w:tab w:val="left" w:pos="1080"/>
          <w:tab w:val="left" w:pos="2014"/>
        </w:tabs>
        <w:snapToGrid w:val="0"/>
        <w:spacing w:line="360" w:lineRule="auto"/>
        <w:ind w:left="1077" w:hanging="720"/>
        <w:rPr>
          <w:rFonts w:ascii="宋体" w:eastAsia="宋体" w:hAnsi="宋体" w:cs="宋体"/>
          <w:sz w:val="24"/>
        </w:rPr>
      </w:pPr>
      <w:r>
        <w:rPr>
          <w:rFonts w:ascii="宋体" w:eastAsia="宋体" w:hAnsi="宋体" w:cs="宋体" w:hint="eastAsia"/>
          <w:sz w:val="24"/>
        </w:rPr>
        <w:t>接收询问和质疑的联系部门、联系电话和通讯地址见《</w:t>
      </w:r>
      <w:r w:rsidR="00805B67">
        <w:rPr>
          <w:rFonts w:ascii="宋体" w:eastAsia="宋体" w:hAnsi="宋体" w:cs="宋体" w:hint="eastAsia"/>
          <w:sz w:val="24"/>
        </w:rPr>
        <w:t>供应商</w:t>
      </w:r>
      <w:r>
        <w:rPr>
          <w:rFonts w:ascii="宋体" w:eastAsia="宋体" w:hAnsi="宋体" w:cs="宋体" w:hint="eastAsia"/>
          <w:sz w:val="24"/>
        </w:rPr>
        <w:t>须知资料表》。</w:t>
      </w:r>
    </w:p>
    <w:p w14:paraId="4C24884C" w14:textId="77777777" w:rsidR="0006072A" w:rsidRDefault="000A27AB">
      <w:pPr>
        <w:numPr>
          <w:ilvl w:val="0"/>
          <w:numId w:val="1"/>
        </w:numPr>
        <w:tabs>
          <w:tab w:val="left" w:pos="360"/>
        </w:tabs>
        <w:snapToGrid w:val="0"/>
        <w:spacing w:line="360" w:lineRule="auto"/>
        <w:ind w:left="357" w:hanging="357"/>
        <w:rPr>
          <w:rFonts w:ascii="宋体" w:eastAsia="宋体" w:hAnsi="宋体" w:cs="宋体"/>
          <w:sz w:val="24"/>
        </w:rPr>
      </w:pPr>
      <w:r>
        <w:rPr>
          <w:rFonts w:ascii="宋体" w:eastAsia="宋体" w:hAnsi="宋体" w:cs="宋体" w:hint="eastAsia"/>
          <w:sz w:val="24"/>
        </w:rPr>
        <w:t>代理费</w:t>
      </w:r>
    </w:p>
    <w:p w14:paraId="308DA526" w14:textId="0F0A6049" w:rsidR="0006072A" w:rsidRDefault="000A27AB">
      <w:pPr>
        <w:numPr>
          <w:ilvl w:val="1"/>
          <w:numId w:val="1"/>
        </w:numPr>
        <w:tabs>
          <w:tab w:val="left" w:pos="1080"/>
          <w:tab w:val="left" w:pos="2014"/>
        </w:tabs>
        <w:snapToGrid w:val="0"/>
        <w:spacing w:line="360" w:lineRule="auto"/>
        <w:ind w:left="1077" w:hanging="720"/>
        <w:rPr>
          <w:rFonts w:ascii="宋体" w:eastAsia="宋体" w:hAnsi="宋体" w:cs="宋体"/>
          <w:sz w:val="24"/>
        </w:rPr>
      </w:pPr>
      <w:r>
        <w:rPr>
          <w:rFonts w:ascii="宋体" w:eastAsia="宋体" w:hAnsi="宋体" w:cs="宋体" w:hint="eastAsia"/>
          <w:sz w:val="24"/>
        </w:rPr>
        <w:t>收费对象、收费标准及缴纳时间见《</w:t>
      </w:r>
      <w:r w:rsidR="00805B67">
        <w:rPr>
          <w:rFonts w:ascii="宋体" w:eastAsia="宋体" w:hAnsi="宋体" w:cs="宋体" w:hint="eastAsia"/>
          <w:sz w:val="24"/>
        </w:rPr>
        <w:t>供应商</w:t>
      </w:r>
      <w:r>
        <w:rPr>
          <w:rFonts w:ascii="宋体" w:eastAsia="宋体" w:hAnsi="宋体" w:cs="宋体" w:hint="eastAsia"/>
          <w:sz w:val="24"/>
        </w:rPr>
        <w:t>须知资料表》。由中标人支付的，中标人须一次性向采购代理机构缴纳代理费，投标报价应包含代理费用。</w:t>
      </w:r>
    </w:p>
    <w:p w14:paraId="7EE4B39A" w14:textId="77777777" w:rsidR="0006072A" w:rsidRDefault="000A27AB">
      <w:pPr>
        <w:rPr>
          <w:rStyle w:val="10"/>
          <w:rFonts w:ascii="宋体" w:hAnsi="宋体" w:cs="宋体"/>
        </w:rPr>
      </w:pPr>
      <w:bookmarkStart w:id="665" w:name="_Toc104383620"/>
      <w:r>
        <w:rPr>
          <w:rStyle w:val="10"/>
          <w:rFonts w:ascii="宋体" w:hAnsi="宋体" w:cs="宋体" w:hint="eastAsia"/>
        </w:rPr>
        <w:br w:type="page"/>
      </w:r>
    </w:p>
    <w:p w14:paraId="26CB0E09" w14:textId="77777777" w:rsidR="0006072A" w:rsidRDefault="000A27AB">
      <w:pPr>
        <w:spacing w:line="360" w:lineRule="auto"/>
        <w:jc w:val="center"/>
        <w:outlineLvl w:val="0"/>
        <w:rPr>
          <w:rFonts w:ascii="宋体" w:eastAsia="宋体" w:hAnsi="宋体" w:cs="宋体"/>
          <w:b/>
          <w:sz w:val="36"/>
          <w:szCs w:val="36"/>
        </w:rPr>
      </w:pPr>
      <w:bookmarkStart w:id="666" w:name="_Toc16628"/>
      <w:bookmarkStart w:id="667" w:name="_Toc1679"/>
      <w:bookmarkStart w:id="668" w:name="_Toc99301421"/>
      <w:bookmarkEnd w:id="665"/>
      <w:r>
        <w:rPr>
          <w:rFonts w:ascii="宋体" w:eastAsia="宋体" w:hAnsi="宋体" w:cs="宋体" w:hint="eastAsia"/>
          <w:b/>
          <w:sz w:val="36"/>
          <w:szCs w:val="36"/>
        </w:rPr>
        <w:lastRenderedPageBreak/>
        <w:t>第三章 资格审查</w:t>
      </w:r>
      <w:bookmarkEnd w:id="666"/>
      <w:bookmarkEnd w:id="667"/>
      <w:bookmarkEnd w:id="668"/>
    </w:p>
    <w:p w14:paraId="56E6491C" w14:textId="77777777" w:rsidR="0006072A" w:rsidRDefault="000A27AB">
      <w:pPr>
        <w:tabs>
          <w:tab w:val="left" w:pos="360"/>
          <w:tab w:val="left" w:pos="900"/>
        </w:tabs>
        <w:snapToGrid w:val="0"/>
        <w:spacing w:line="360" w:lineRule="auto"/>
        <w:jc w:val="center"/>
        <w:outlineLvl w:val="1"/>
        <w:rPr>
          <w:rFonts w:ascii="宋体" w:eastAsia="宋体" w:hAnsi="宋体" w:cs="宋体"/>
          <w:b/>
          <w:sz w:val="24"/>
        </w:rPr>
      </w:pPr>
      <w:bookmarkStart w:id="669" w:name="_Toc29139"/>
      <w:bookmarkStart w:id="670" w:name="_Toc99301422"/>
      <w:r>
        <w:rPr>
          <w:rFonts w:ascii="宋体" w:eastAsia="宋体" w:hAnsi="宋体" w:cs="宋体" w:hint="eastAsia"/>
          <w:b/>
          <w:sz w:val="24"/>
        </w:rPr>
        <w:t>一、资格审查程序</w:t>
      </w:r>
      <w:bookmarkEnd w:id="669"/>
      <w:bookmarkEnd w:id="670"/>
    </w:p>
    <w:p w14:paraId="5B8F88D8" w14:textId="0F1A2721" w:rsidR="0006072A" w:rsidRDefault="000A27AB">
      <w:pPr>
        <w:numPr>
          <w:ilvl w:val="0"/>
          <w:numId w:val="4"/>
        </w:numPr>
        <w:tabs>
          <w:tab w:val="clear" w:pos="900"/>
          <w:tab w:val="left" w:pos="426"/>
          <w:tab w:val="left" w:pos="851"/>
        </w:tabs>
        <w:snapToGrid w:val="0"/>
        <w:spacing w:line="360" w:lineRule="auto"/>
        <w:ind w:left="426" w:hanging="426"/>
        <w:rPr>
          <w:rFonts w:ascii="宋体" w:eastAsia="宋体" w:hAnsi="宋体" w:cs="宋体"/>
          <w:sz w:val="24"/>
        </w:rPr>
      </w:pPr>
      <w:r>
        <w:rPr>
          <w:rFonts w:ascii="宋体" w:eastAsia="宋体" w:hAnsi="宋体" w:cs="宋体" w:hint="eastAsia"/>
          <w:sz w:val="24"/>
        </w:rPr>
        <w:t>开标结束后，采购人或采购代理机构将根据《资格审查要求》中的规定，对</w:t>
      </w:r>
      <w:r w:rsidR="00805B67">
        <w:rPr>
          <w:rFonts w:ascii="宋体" w:eastAsia="宋体" w:hAnsi="宋体" w:cs="宋体" w:hint="eastAsia"/>
          <w:sz w:val="24"/>
        </w:rPr>
        <w:t>供应商</w:t>
      </w:r>
      <w:r>
        <w:rPr>
          <w:rFonts w:ascii="宋体" w:eastAsia="宋体" w:hAnsi="宋体" w:cs="宋体" w:hint="eastAsia"/>
          <w:sz w:val="24"/>
        </w:rPr>
        <w:t>进行资格审查，并形成资格审查结果。</w:t>
      </w:r>
    </w:p>
    <w:p w14:paraId="2C819FDC" w14:textId="77777777" w:rsidR="0006072A" w:rsidRDefault="000A27AB">
      <w:pPr>
        <w:numPr>
          <w:ilvl w:val="0"/>
          <w:numId w:val="4"/>
        </w:numPr>
        <w:tabs>
          <w:tab w:val="clear" w:pos="900"/>
          <w:tab w:val="left" w:pos="426"/>
          <w:tab w:val="left" w:pos="851"/>
        </w:tabs>
        <w:snapToGrid w:val="0"/>
        <w:spacing w:line="360" w:lineRule="auto"/>
        <w:ind w:left="426" w:hanging="426"/>
        <w:rPr>
          <w:rFonts w:ascii="宋体" w:eastAsia="宋体" w:hAnsi="宋体" w:cs="宋体"/>
          <w:sz w:val="24"/>
        </w:rPr>
      </w:pPr>
      <w:r>
        <w:rPr>
          <w:rFonts w:ascii="宋体" w:eastAsia="宋体" w:hAnsi="宋体" w:cs="宋体" w:hint="eastAsia"/>
          <w:sz w:val="24"/>
        </w:rPr>
        <w:t>《资格审查要求》中对格式有要求的，除招标文件另有规定外，均为“实质性格式”文件。</w:t>
      </w:r>
    </w:p>
    <w:p w14:paraId="03DE8927" w14:textId="51C69D7F" w:rsidR="0006072A" w:rsidRDefault="00805B67">
      <w:pPr>
        <w:numPr>
          <w:ilvl w:val="0"/>
          <w:numId w:val="4"/>
        </w:numPr>
        <w:tabs>
          <w:tab w:val="clear" w:pos="900"/>
          <w:tab w:val="left" w:pos="426"/>
          <w:tab w:val="left" w:pos="851"/>
        </w:tabs>
        <w:snapToGrid w:val="0"/>
        <w:spacing w:line="360" w:lineRule="auto"/>
        <w:ind w:left="426" w:hanging="426"/>
        <w:rPr>
          <w:rFonts w:ascii="宋体" w:eastAsia="宋体" w:hAnsi="宋体" w:cs="宋体"/>
          <w:sz w:val="24"/>
        </w:rPr>
      </w:pPr>
      <w:r>
        <w:rPr>
          <w:rFonts w:ascii="宋体" w:eastAsia="宋体" w:hAnsi="宋体" w:cs="宋体" w:hint="eastAsia"/>
          <w:sz w:val="24"/>
        </w:rPr>
        <w:t>供应商</w:t>
      </w:r>
      <w:r w:rsidR="000A27AB">
        <w:rPr>
          <w:rFonts w:ascii="宋体" w:eastAsia="宋体" w:hAnsi="宋体" w:cs="宋体" w:hint="eastAsia"/>
          <w:sz w:val="24"/>
        </w:rPr>
        <w:t>《资格证明文件》有任何一项不符合《资格审查要求》的，资格审查不合格，其</w:t>
      </w:r>
      <w:r w:rsidR="000A27AB">
        <w:rPr>
          <w:rFonts w:ascii="宋体" w:eastAsia="宋体" w:hAnsi="宋体" w:cs="宋体" w:hint="eastAsia"/>
          <w:b/>
          <w:sz w:val="24"/>
        </w:rPr>
        <w:t>投标无效</w:t>
      </w:r>
      <w:r w:rsidR="000A27AB">
        <w:rPr>
          <w:rFonts w:ascii="宋体" w:eastAsia="宋体" w:hAnsi="宋体" w:cs="宋体" w:hint="eastAsia"/>
          <w:sz w:val="24"/>
        </w:rPr>
        <w:t>。</w:t>
      </w:r>
    </w:p>
    <w:p w14:paraId="0B404290" w14:textId="2DB92B75" w:rsidR="0006072A" w:rsidRDefault="000A27AB">
      <w:pPr>
        <w:numPr>
          <w:ilvl w:val="0"/>
          <w:numId w:val="4"/>
        </w:numPr>
        <w:tabs>
          <w:tab w:val="clear" w:pos="900"/>
          <w:tab w:val="left" w:pos="426"/>
          <w:tab w:val="left" w:pos="851"/>
        </w:tabs>
        <w:snapToGrid w:val="0"/>
        <w:spacing w:line="360" w:lineRule="auto"/>
        <w:ind w:left="426" w:hanging="426"/>
        <w:rPr>
          <w:rFonts w:ascii="宋体" w:eastAsia="宋体" w:hAnsi="宋体" w:cs="宋体"/>
          <w:sz w:val="24"/>
        </w:rPr>
      </w:pPr>
      <w:r>
        <w:rPr>
          <w:rFonts w:ascii="宋体" w:eastAsia="宋体" w:hAnsi="宋体" w:cs="宋体" w:hint="eastAsia"/>
          <w:sz w:val="24"/>
        </w:rPr>
        <w:t>资格审查合格的</w:t>
      </w:r>
      <w:r w:rsidR="00805B67">
        <w:rPr>
          <w:rFonts w:ascii="宋体" w:eastAsia="宋体" w:hAnsi="宋体" w:cs="宋体" w:hint="eastAsia"/>
          <w:sz w:val="24"/>
        </w:rPr>
        <w:t>供应商</w:t>
      </w:r>
      <w:r>
        <w:rPr>
          <w:rFonts w:ascii="宋体" w:eastAsia="宋体" w:hAnsi="宋体" w:cs="宋体" w:hint="eastAsia"/>
          <w:sz w:val="24"/>
        </w:rPr>
        <w:t>不足3家的，不进行评标。</w:t>
      </w:r>
    </w:p>
    <w:p w14:paraId="3B4633ED" w14:textId="77777777" w:rsidR="0006072A" w:rsidRDefault="0006072A">
      <w:pPr>
        <w:widowControl/>
        <w:jc w:val="left"/>
        <w:rPr>
          <w:rFonts w:ascii="宋体" w:eastAsia="宋体" w:hAnsi="宋体" w:cs="宋体"/>
          <w:sz w:val="24"/>
        </w:rPr>
      </w:pPr>
      <w:bookmarkStart w:id="671" w:name="_Hlk212731561"/>
    </w:p>
    <w:p w14:paraId="0F42EBFC" w14:textId="77777777" w:rsidR="0006072A" w:rsidRDefault="000A27AB">
      <w:pPr>
        <w:tabs>
          <w:tab w:val="left" w:pos="360"/>
          <w:tab w:val="left" w:pos="900"/>
        </w:tabs>
        <w:snapToGrid w:val="0"/>
        <w:spacing w:line="360" w:lineRule="auto"/>
        <w:jc w:val="center"/>
        <w:outlineLvl w:val="1"/>
        <w:rPr>
          <w:rFonts w:ascii="宋体" w:eastAsia="宋体" w:hAnsi="宋体" w:cs="宋体"/>
          <w:b/>
          <w:sz w:val="24"/>
        </w:rPr>
      </w:pPr>
      <w:bookmarkStart w:id="672" w:name="_Toc2658"/>
      <w:r>
        <w:rPr>
          <w:rFonts w:ascii="宋体" w:eastAsia="宋体" w:hAnsi="宋体" w:cs="宋体" w:hint="eastAsia"/>
          <w:b/>
          <w:sz w:val="24"/>
        </w:rPr>
        <w:t>二、资格审查要求</w:t>
      </w:r>
      <w:bookmarkEnd w:id="672"/>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0"/>
        <w:gridCol w:w="1919"/>
        <w:gridCol w:w="4678"/>
        <w:gridCol w:w="1586"/>
      </w:tblGrid>
      <w:tr w:rsidR="0006072A" w14:paraId="3F16B866" w14:textId="77777777" w:rsidTr="00C32893">
        <w:trPr>
          <w:cantSplit/>
          <w:trHeight w:val="468"/>
          <w:tblHeader/>
          <w:jc w:val="center"/>
        </w:trPr>
        <w:tc>
          <w:tcPr>
            <w:tcW w:w="455" w:type="pct"/>
            <w:vAlign w:val="center"/>
          </w:tcPr>
          <w:p w14:paraId="1563D0B5" w14:textId="77777777" w:rsidR="0006072A" w:rsidRDefault="000A27AB">
            <w:pPr>
              <w:tabs>
                <w:tab w:val="left" w:pos="1080"/>
              </w:tabs>
              <w:snapToGrid w:val="0"/>
              <w:spacing w:line="300" w:lineRule="exact"/>
              <w:jc w:val="center"/>
              <w:rPr>
                <w:rFonts w:ascii="宋体" w:eastAsia="宋体" w:hAnsi="宋体" w:cs="宋体"/>
                <w:b/>
                <w:szCs w:val="21"/>
              </w:rPr>
            </w:pPr>
            <w:r>
              <w:rPr>
                <w:rFonts w:ascii="宋体" w:eastAsia="宋体" w:hAnsi="宋体" w:cs="宋体" w:hint="eastAsia"/>
                <w:b/>
                <w:szCs w:val="21"/>
              </w:rPr>
              <w:t>序号</w:t>
            </w:r>
          </w:p>
        </w:tc>
        <w:tc>
          <w:tcPr>
            <w:tcW w:w="1066" w:type="pct"/>
            <w:vAlign w:val="center"/>
          </w:tcPr>
          <w:p w14:paraId="314A5F09" w14:textId="77777777" w:rsidR="0006072A" w:rsidRDefault="000A27AB">
            <w:pPr>
              <w:tabs>
                <w:tab w:val="left" w:pos="1080"/>
              </w:tabs>
              <w:snapToGrid w:val="0"/>
              <w:spacing w:line="300" w:lineRule="exact"/>
              <w:jc w:val="center"/>
              <w:rPr>
                <w:rFonts w:ascii="宋体" w:eastAsia="宋体" w:hAnsi="宋体" w:cs="宋体"/>
                <w:b/>
                <w:szCs w:val="21"/>
              </w:rPr>
            </w:pPr>
            <w:r>
              <w:rPr>
                <w:rFonts w:ascii="宋体" w:eastAsia="宋体" w:hAnsi="宋体" w:cs="宋体" w:hint="eastAsia"/>
                <w:b/>
                <w:szCs w:val="21"/>
              </w:rPr>
              <w:t>审查因素</w:t>
            </w:r>
          </w:p>
        </w:tc>
        <w:tc>
          <w:tcPr>
            <w:tcW w:w="2598" w:type="pct"/>
            <w:vAlign w:val="center"/>
          </w:tcPr>
          <w:p w14:paraId="0D2CA75A" w14:textId="77777777" w:rsidR="0006072A" w:rsidRDefault="000A27AB">
            <w:pPr>
              <w:tabs>
                <w:tab w:val="left" w:pos="1080"/>
              </w:tabs>
              <w:snapToGrid w:val="0"/>
              <w:spacing w:line="300" w:lineRule="exact"/>
              <w:jc w:val="center"/>
              <w:rPr>
                <w:rFonts w:ascii="宋体" w:eastAsia="宋体" w:hAnsi="宋体" w:cs="宋体"/>
                <w:b/>
                <w:szCs w:val="21"/>
              </w:rPr>
            </w:pPr>
            <w:r>
              <w:rPr>
                <w:rFonts w:ascii="宋体" w:eastAsia="宋体" w:hAnsi="宋体" w:cs="宋体" w:hint="eastAsia"/>
                <w:b/>
                <w:szCs w:val="21"/>
              </w:rPr>
              <w:t>审查内容</w:t>
            </w:r>
          </w:p>
        </w:tc>
        <w:tc>
          <w:tcPr>
            <w:tcW w:w="881" w:type="pct"/>
            <w:vAlign w:val="center"/>
          </w:tcPr>
          <w:p w14:paraId="051CDB53" w14:textId="77777777" w:rsidR="0006072A" w:rsidRDefault="000A27AB">
            <w:pPr>
              <w:tabs>
                <w:tab w:val="left" w:pos="1080"/>
              </w:tabs>
              <w:snapToGrid w:val="0"/>
              <w:spacing w:line="300" w:lineRule="exact"/>
              <w:jc w:val="center"/>
              <w:rPr>
                <w:rFonts w:ascii="宋体" w:eastAsia="宋体" w:hAnsi="宋体" w:cs="宋体"/>
                <w:b/>
                <w:szCs w:val="21"/>
              </w:rPr>
            </w:pPr>
            <w:r>
              <w:rPr>
                <w:rFonts w:ascii="宋体" w:eastAsia="宋体" w:hAnsi="宋体" w:cs="宋体" w:hint="eastAsia"/>
                <w:b/>
                <w:szCs w:val="21"/>
              </w:rPr>
              <w:t>格式要求</w:t>
            </w:r>
          </w:p>
        </w:tc>
      </w:tr>
      <w:tr w:rsidR="0006072A" w14:paraId="01BDAFDB" w14:textId="77777777" w:rsidTr="00C32893">
        <w:trPr>
          <w:cantSplit/>
          <w:trHeight w:val="468"/>
          <w:jc w:val="center"/>
        </w:trPr>
        <w:tc>
          <w:tcPr>
            <w:tcW w:w="455" w:type="pct"/>
            <w:vAlign w:val="center"/>
          </w:tcPr>
          <w:p w14:paraId="65ACF233" w14:textId="77777777" w:rsidR="0006072A" w:rsidRDefault="000A27AB">
            <w:pPr>
              <w:tabs>
                <w:tab w:val="left" w:pos="1080"/>
              </w:tabs>
              <w:snapToGrid w:val="0"/>
              <w:spacing w:line="300" w:lineRule="exact"/>
              <w:jc w:val="center"/>
              <w:rPr>
                <w:rFonts w:ascii="宋体" w:eastAsia="宋体" w:hAnsi="宋体" w:cs="宋体"/>
                <w:szCs w:val="21"/>
              </w:rPr>
            </w:pPr>
            <w:r>
              <w:rPr>
                <w:rFonts w:ascii="宋体" w:eastAsia="宋体" w:hAnsi="宋体" w:cs="宋体" w:hint="eastAsia"/>
                <w:szCs w:val="21"/>
              </w:rPr>
              <w:t>1</w:t>
            </w:r>
          </w:p>
        </w:tc>
        <w:tc>
          <w:tcPr>
            <w:tcW w:w="1066" w:type="pct"/>
            <w:vAlign w:val="center"/>
          </w:tcPr>
          <w:p w14:paraId="36D483DE" w14:textId="77777777" w:rsidR="0006072A" w:rsidRDefault="000A27AB">
            <w:pPr>
              <w:tabs>
                <w:tab w:val="left" w:pos="1080"/>
              </w:tabs>
              <w:snapToGrid w:val="0"/>
              <w:spacing w:line="300" w:lineRule="exact"/>
              <w:jc w:val="center"/>
              <w:rPr>
                <w:rFonts w:ascii="宋体" w:eastAsia="宋体" w:hAnsi="宋体" w:cs="宋体"/>
                <w:szCs w:val="21"/>
              </w:rPr>
            </w:pPr>
            <w:r>
              <w:rPr>
                <w:rFonts w:ascii="宋体" w:eastAsia="宋体" w:hAnsi="宋体" w:cs="宋体" w:hint="eastAsia"/>
                <w:szCs w:val="21"/>
              </w:rPr>
              <w:t>满足《中华人民共和国政府采购法》第二十二条规定及法律法规的其他规定</w:t>
            </w:r>
          </w:p>
        </w:tc>
        <w:tc>
          <w:tcPr>
            <w:tcW w:w="2598" w:type="pct"/>
            <w:vAlign w:val="center"/>
          </w:tcPr>
          <w:p w14:paraId="11D3A05C" w14:textId="77777777" w:rsidR="0006072A" w:rsidRDefault="000A27AB">
            <w:pPr>
              <w:tabs>
                <w:tab w:val="left" w:pos="1080"/>
              </w:tabs>
              <w:snapToGrid w:val="0"/>
              <w:spacing w:line="300" w:lineRule="exact"/>
              <w:rPr>
                <w:rFonts w:ascii="宋体" w:eastAsia="宋体" w:hAnsi="宋体" w:cs="宋体"/>
                <w:szCs w:val="21"/>
              </w:rPr>
            </w:pPr>
            <w:r>
              <w:rPr>
                <w:rFonts w:ascii="宋体" w:eastAsia="宋体" w:hAnsi="宋体" w:cs="宋体" w:hint="eastAsia"/>
                <w:szCs w:val="21"/>
              </w:rPr>
              <w:t>具体规定见第一章《投标邀请》</w:t>
            </w:r>
          </w:p>
        </w:tc>
        <w:tc>
          <w:tcPr>
            <w:tcW w:w="881" w:type="pct"/>
            <w:vAlign w:val="center"/>
          </w:tcPr>
          <w:p w14:paraId="7EBBB28C" w14:textId="77777777" w:rsidR="0006072A" w:rsidRDefault="0006072A">
            <w:pPr>
              <w:tabs>
                <w:tab w:val="left" w:pos="1080"/>
              </w:tabs>
              <w:snapToGrid w:val="0"/>
              <w:spacing w:line="300" w:lineRule="exact"/>
              <w:rPr>
                <w:rFonts w:ascii="宋体" w:eastAsia="宋体" w:hAnsi="宋体" w:cs="宋体"/>
                <w:szCs w:val="21"/>
              </w:rPr>
            </w:pPr>
          </w:p>
        </w:tc>
      </w:tr>
      <w:tr w:rsidR="0006072A" w14:paraId="3FD060A9" w14:textId="77777777" w:rsidTr="00C32893">
        <w:trPr>
          <w:cantSplit/>
          <w:trHeight w:val="4153"/>
          <w:jc w:val="center"/>
        </w:trPr>
        <w:tc>
          <w:tcPr>
            <w:tcW w:w="455" w:type="pct"/>
            <w:vAlign w:val="center"/>
          </w:tcPr>
          <w:p w14:paraId="651015EF" w14:textId="77777777" w:rsidR="0006072A" w:rsidRDefault="000A27AB">
            <w:pPr>
              <w:tabs>
                <w:tab w:val="left" w:pos="1080"/>
              </w:tabs>
              <w:snapToGrid w:val="0"/>
              <w:spacing w:line="300" w:lineRule="exact"/>
              <w:jc w:val="center"/>
              <w:rPr>
                <w:rFonts w:ascii="宋体" w:eastAsia="宋体" w:hAnsi="宋体" w:cs="宋体"/>
                <w:szCs w:val="21"/>
              </w:rPr>
            </w:pPr>
            <w:r>
              <w:rPr>
                <w:rFonts w:ascii="宋体" w:eastAsia="宋体" w:hAnsi="宋体" w:cs="宋体" w:hint="eastAsia"/>
                <w:szCs w:val="21"/>
              </w:rPr>
              <w:t>1-1</w:t>
            </w:r>
          </w:p>
        </w:tc>
        <w:tc>
          <w:tcPr>
            <w:tcW w:w="1066" w:type="pct"/>
            <w:vAlign w:val="center"/>
          </w:tcPr>
          <w:p w14:paraId="35266691" w14:textId="77777777" w:rsidR="0006072A" w:rsidRDefault="000A27AB">
            <w:pPr>
              <w:tabs>
                <w:tab w:val="left" w:pos="1080"/>
              </w:tabs>
              <w:snapToGrid w:val="0"/>
              <w:spacing w:line="300" w:lineRule="exact"/>
              <w:jc w:val="center"/>
              <w:rPr>
                <w:rFonts w:ascii="宋体" w:eastAsia="宋体" w:hAnsi="宋体" w:cs="宋体"/>
                <w:szCs w:val="21"/>
              </w:rPr>
            </w:pPr>
            <w:r>
              <w:rPr>
                <w:rFonts w:ascii="宋体" w:eastAsia="宋体" w:hAnsi="宋体" w:cs="宋体" w:hint="eastAsia"/>
                <w:szCs w:val="21"/>
              </w:rPr>
              <w:t>营业执照等</w:t>
            </w:r>
          </w:p>
          <w:p w14:paraId="1D399302" w14:textId="77777777" w:rsidR="0006072A" w:rsidRDefault="000A27AB">
            <w:pPr>
              <w:tabs>
                <w:tab w:val="left" w:pos="1080"/>
              </w:tabs>
              <w:snapToGrid w:val="0"/>
              <w:spacing w:line="300" w:lineRule="exact"/>
              <w:jc w:val="center"/>
              <w:rPr>
                <w:rFonts w:ascii="宋体" w:eastAsia="宋体" w:hAnsi="宋体" w:cs="宋体"/>
                <w:szCs w:val="21"/>
              </w:rPr>
            </w:pPr>
            <w:r>
              <w:rPr>
                <w:rFonts w:ascii="宋体" w:eastAsia="宋体" w:hAnsi="宋体" w:cs="宋体" w:hint="eastAsia"/>
                <w:szCs w:val="21"/>
              </w:rPr>
              <w:t>证明文件</w:t>
            </w:r>
          </w:p>
        </w:tc>
        <w:tc>
          <w:tcPr>
            <w:tcW w:w="2598" w:type="pct"/>
            <w:vAlign w:val="center"/>
          </w:tcPr>
          <w:p w14:paraId="44C96E65" w14:textId="23425326" w:rsidR="0006072A" w:rsidRDefault="00805B67">
            <w:pPr>
              <w:tabs>
                <w:tab w:val="left" w:pos="1080"/>
              </w:tabs>
              <w:snapToGrid w:val="0"/>
              <w:spacing w:line="300" w:lineRule="exact"/>
              <w:rPr>
                <w:rFonts w:ascii="宋体" w:eastAsia="宋体" w:hAnsi="宋体" w:cs="宋体"/>
                <w:szCs w:val="21"/>
              </w:rPr>
            </w:pPr>
            <w:bookmarkStart w:id="673" w:name="OLE_LINK33"/>
            <w:r>
              <w:rPr>
                <w:rFonts w:ascii="宋体" w:eastAsia="宋体" w:hAnsi="宋体" w:cs="宋体" w:hint="eastAsia"/>
                <w:szCs w:val="21"/>
              </w:rPr>
              <w:t>供应商</w:t>
            </w:r>
            <w:r w:rsidR="000A27AB">
              <w:rPr>
                <w:rFonts w:ascii="宋体" w:eastAsia="宋体" w:hAnsi="宋体" w:cs="宋体" w:hint="eastAsia"/>
                <w:szCs w:val="21"/>
              </w:rPr>
              <w:t>为企业（包括合伙企业）的，应提供有效的“营业执照”；</w:t>
            </w:r>
          </w:p>
          <w:p w14:paraId="7E9CFB25" w14:textId="4293CFFF" w:rsidR="0006072A" w:rsidRDefault="00805B67">
            <w:pPr>
              <w:tabs>
                <w:tab w:val="left" w:pos="1080"/>
              </w:tabs>
              <w:snapToGrid w:val="0"/>
              <w:spacing w:line="300" w:lineRule="exact"/>
              <w:rPr>
                <w:rFonts w:ascii="宋体" w:eastAsia="宋体" w:hAnsi="宋体" w:cs="宋体"/>
                <w:szCs w:val="21"/>
              </w:rPr>
            </w:pPr>
            <w:r>
              <w:rPr>
                <w:rFonts w:ascii="宋体" w:eastAsia="宋体" w:hAnsi="宋体" w:cs="宋体" w:hint="eastAsia"/>
                <w:szCs w:val="21"/>
              </w:rPr>
              <w:t>供应商</w:t>
            </w:r>
            <w:r w:rsidR="000A27AB">
              <w:rPr>
                <w:rFonts w:ascii="宋体" w:eastAsia="宋体" w:hAnsi="宋体" w:cs="宋体" w:hint="eastAsia"/>
                <w:szCs w:val="21"/>
              </w:rPr>
              <w:t>为事业单位的，应提供有效的“事业单位法人证书”；</w:t>
            </w:r>
          </w:p>
          <w:p w14:paraId="675BAE34" w14:textId="675CB775" w:rsidR="0006072A" w:rsidRDefault="00805B67">
            <w:pPr>
              <w:tabs>
                <w:tab w:val="left" w:pos="1080"/>
              </w:tabs>
              <w:snapToGrid w:val="0"/>
              <w:spacing w:line="300" w:lineRule="exact"/>
              <w:rPr>
                <w:rFonts w:ascii="宋体" w:eastAsia="宋体" w:hAnsi="宋体" w:cs="宋体"/>
                <w:szCs w:val="21"/>
              </w:rPr>
            </w:pPr>
            <w:r>
              <w:rPr>
                <w:rFonts w:ascii="宋体" w:eastAsia="宋体" w:hAnsi="宋体" w:cs="宋体" w:hint="eastAsia"/>
                <w:szCs w:val="21"/>
              </w:rPr>
              <w:t>供应商</w:t>
            </w:r>
            <w:r w:rsidR="000A27AB">
              <w:rPr>
                <w:rFonts w:ascii="宋体" w:eastAsia="宋体" w:hAnsi="宋体" w:cs="宋体" w:hint="eastAsia"/>
                <w:szCs w:val="21"/>
              </w:rPr>
              <w:t>是非企业机构的，应提供有效的“执业许可证”、“登记证书”等证明文件；</w:t>
            </w:r>
          </w:p>
          <w:p w14:paraId="4336F328" w14:textId="1DA732D9" w:rsidR="0006072A" w:rsidRDefault="00805B67">
            <w:pPr>
              <w:tabs>
                <w:tab w:val="left" w:pos="1080"/>
              </w:tabs>
              <w:snapToGrid w:val="0"/>
              <w:spacing w:line="300" w:lineRule="exact"/>
              <w:rPr>
                <w:rFonts w:ascii="宋体" w:eastAsia="宋体" w:hAnsi="宋体" w:cs="宋体"/>
                <w:szCs w:val="21"/>
              </w:rPr>
            </w:pPr>
            <w:r>
              <w:rPr>
                <w:rFonts w:ascii="宋体" w:eastAsia="宋体" w:hAnsi="宋体" w:cs="宋体" w:hint="eastAsia"/>
                <w:szCs w:val="21"/>
              </w:rPr>
              <w:t>供应商</w:t>
            </w:r>
            <w:r w:rsidR="000A27AB">
              <w:rPr>
                <w:rFonts w:ascii="宋体" w:eastAsia="宋体" w:hAnsi="宋体" w:cs="宋体" w:hint="eastAsia"/>
                <w:szCs w:val="21"/>
              </w:rPr>
              <w:t>是个体工商户的，应提供有效的“个体工商户营业执照”；</w:t>
            </w:r>
          </w:p>
          <w:p w14:paraId="2E1B1F72" w14:textId="3853B35F" w:rsidR="0006072A" w:rsidRDefault="00805B67">
            <w:pPr>
              <w:tabs>
                <w:tab w:val="left" w:pos="1080"/>
              </w:tabs>
              <w:snapToGrid w:val="0"/>
              <w:spacing w:line="300" w:lineRule="exact"/>
              <w:rPr>
                <w:rFonts w:ascii="宋体" w:eastAsia="宋体" w:hAnsi="宋体" w:cs="宋体"/>
                <w:szCs w:val="21"/>
              </w:rPr>
            </w:pPr>
            <w:r>
              <w:rPr>
                <w:rFonts w:ascii="宋体" w:eastAsia="宋体" w:hAnsi="宋体" w:cs="宋体" w:hint="eastAsia"/>
                <w:szCs w:val="21"/>
              </w:rPr>
              <w:t>供应商</w:t>
            </w:r>
            <w:r w:rsidR="000A27AB">
              <w:rPr>
                <w:rFonts w:ascii="宋体" w:eastAsia="宋体" w:hAnsi="宋体" w:cs="宋体" w:hint="eastAsia"/>
                <w:szCs w:val="21"/>
              </w:rPr>
              <w:t>是自然人的，应提供有效的自然人身份证明。</w:t>
            </w:r>
          </w:p>
          <w:p w14:paraId="6192310D" w14:textId="77777777" w:rsidR="0006072A" w:rsidRDefault="000A27AB">
            <w:pPr>
              <w:tabs>
                <w:tab w:val="left" w:pos="1080"/>
              </w:tabs>
              <w:snapToGrid w:val="0"/>
              <w:spacing w:line="300" w:lineRule="exact"/>
              <w:rPr>
                <w:rFonts w:ascii="宋体" w:eastAsia="宋体" w:hAnsi="宋体" w:cs="宋体"/>
                <w:szCs w:val="21"/>
              </w:rPr>
            </w:pPr>
            <w:r>
              <w:rPr>
                <w:rFonts w:ascii="宋体" w:eastAsia="宋体" w:hAnsi="宋体" w:cs="宋体" w:hint="eastAsia"/>
                <w:szCs w:val="21"/>
              </w:rPr>
              <w:t>若本项目允许分支机构参加投标，则分支机构参加投标的，此处可提供该分支机构或其所属法人或其他组织的相应证明文件。</w:t>
            </w:r>
            <w:bookmarkEnd w:id="673"/>
          </w:p>
        </w:tc>
        <w:tc>
          <w:tcPr>
            <w:tcW w:w="881" w:type="pct"/>
            <w:vAlign w:val="center"/>
          </w:tcPr>
          <w:p w14:paraId="4070BB5B" w14:textId="77777777" w:rsidR="0006072A" w:rsidRPr="008D3686" w:rsidRDefault="000A27AB">
            <w:pPr>
              <w:tabs>
                <w:tab w:val="left" w:pos="1080"/>
              </w:tabs>
              <w:snapToGrid w:val="0"/>
              <w:spacing w:line="300" w:lineRule="exact"/>
              <w:rPr>
                <w:rFonts w:ascii="宋体" w:eastAsia="宋体" w:hAnsi="宋体" w:cs="宋体"/>
                <w:szCs w:val="21"/>
              </w:rPr>
            </w:pPr>
            <w:r w:rsidRPr="008D3686">
              <w:rPr>
                <w:rFonts w:ascii="宋体" w:eastAsia="宋体" w:hAnsi="宋体" w:cs="宋体" w:hint="eastAsia"/>
                <w:szCs w:val="21"/>
              </w:rPr>
              <w:t>提供证明文件的电子件或电子证照</w:t>
            </w:r>
          </w:p>
        </w:tc>
      </w:tr>
      <w:tr w:rsidR="0006072A" w14:paraId="772DDA89" w14:textId="77777777" w:rsidTr="00C32893">
        <w:trPr>
          <w:cantSplit/>
          <w:trHeight w:val="849"/>
          <w:jc w:val="center"/>
        </w:trPr>
        <w:tc>
          <w:tcPr>
            <w:tcW w:w="455" w:type="pct"/>
            <w:vAlign w:val="center"/>
          </w:tcPr>
          <w:p w14:paraId="3818FBA0" w14:textId="77777777" w:rsidR="0006072A" w:rsidRDefault="000A27AB">
            <w:pPr>
              <w:tabs>
                <w:tab w:val="left" w:pos="1080"/>
              </w:tabs>
              <w:snapToGrid w:val="0"/>
              <w:spacing w:line="300" w:lineRule="exact"/>
              <w:jc w:val="center"/>
              <w:rPr>
                <w:rFonts w:ascii="宋体" w:eastAsia="宋体" w:hAnsi="宋体" w:cs="宋体"/>
                <w:szCs w:val="21"/>
              </w:rPr>
            </w:pPr>
            <w:r>
              <w:rPr>
                <w:rFonts w:ascii="宋体" w:eastAsia="宋体" w:hAnsi="宋体" w:cs="宋体" w:hint="eastAsia"/>
                <w:szCs w:val="21"/>
              </w:rPr>
              <w:t>1-2</w:t>
            </w:r>
          </w:p>
        </w:tc>
        <w:tc>
          <w:tcPr>
            <w:tcW w:w="1066" w:type="pct"/>
            <w:vAlign w:val="center"/>
          </w:tcPr>
          <w:p w14:paraId="317A06DD" w14:textId="085C36AB" w:rsidR="0006072A" w:rsidRDefault="00805B67">
            <w:pPr>
              <w:tabs>
                <w:tab w:val="left" w:pos="1080"/>
              </w:tabs>
              <w:snapToGrid w:val="0"/>
              <w:spacing w:line="300" w:lineRule="exact"/>
              <w:jc w:val="center"/>
              <w:rPr>
                <w:rFonts w:ascii="宋体" w:eastAsia="宋体" w:hAnsi="宋体" w:cs="宋体"/>
                <w:szCs w:val="21"/>
              </w:rPr>
            </w:pPr>
            <w:bookmarkStart w:id="674" w:name="OLE_LINK34"/>
            <w:r>
              <w:rPr>
                <w:rFonts w:ascii="宋体" w:eastAsia="宋体" w:hAnsi="宋体" w:cs="宋体" w:hint="eastAsia"/>
                <w:szCs w:val="21"/>
              </w:rPr>
              <w:t>供应商</w:t>
            </w:r>
          </w:p>
          <w:p w14:paraId="316608AE" w14:textId="77777777" w:rsidR="0006072A" w:rsidRDefault="000A27AB">
            <w:pPr>
              <w:tabs>
                <w:tab w:val="left" w:pos="1080"/>
              </w:tabs>
              <w:snapToGrid w:val="0"/>
              <w:spacing w:line="300" w:lineRule="exact"/>
              <w:jc w:val="center"/>
              <w:rPr>
                <w:rFonts w:ascii="宋体" w:eastAsia="宋体" w:hAnsi="宋体" w:cs="宋体"/>
                <w:szCs w:val="21"/>
              </w:rPr>
            </w:pPr>
            <w:r>
              <w:rPr>
                <w:rFonts w:ascii="宋体" w:eastAsia="宋体" w:hAnsi="宋体" w:cs="宋体" w:hint="eastAsia"/>
                <w:szCs w:val="21"/>
              </w:rPr>
              <w:t>资格声明书</w:t>
            </w:r>
            <w:bookmarkEnd w:id="674"/>
          </w:p>
        </w:tc>
        <w:tc>
          <w:tcPr>
            <w:tcW w:w="2598" w:type="pct"/>
            <w:vAlign w:val="center"/>
          </w:tcPr>
          <w:p w14:paraId="3267BE20" w14:textId="168F4D4B" w:rsidR="0006072A" w:rsidRDefault="000A27AB">
            <w:pPr>
              <w:tabs>
                <w:tab w:val="left" w:pos="1080"/>
              </w:tabs>
              <w:snapToGrid w:val="0"/>
              <w:spacing w:line="300" w:lineRule="exact"/>
              <w:rPr>
                <w:rFonts w:ascii="宋体" w:eastAsia="宋体" w:hAnsi="宋体" w:cs="宋体"/>
                <w:szCs w:val="21"/>
              </w:rPr>
            </w:pPr>
            <w:r>
              <w:rPr>
                <w:rFonts w:ascii="宋体" w:eastAsia="宋体" w:hAnsi="宋体" w:cs="宋体" w:hint="eastAsia"/>
                <w:szCs w:val="21"/>
              </w:rPr>
              <w:t>提供了符合招标文件要求的《</w:t>
            </w:r>
            <w:r w:rsidR="00805B67">
              <w:rPr>
                <w:rFonts w:ascii="宋体" w:eastAsia="宋体" w:hAnsi="宋体" w:cs="宋体" w:hint="eastAsia"/>
                <w:szCs w:val="21"/>
              </w:rPr>
              <w:t>供应商</w:t>
            </w:r>
            <w:r>
              <w:rPr>
                <w:rFonts w:ascii="宋体" w:eastAsia="宋体" w:hAnsi="宋体" w:cs="宋体" w:hint="eastAsia"/>
                <w:szCs w:val="21"/>
              </w:rPr>
              <w:t>资格声明书》。</w:t>
            </w:r>
          </w:p>
        </w:tc>
        <w:tc>
          <w:tcPr>
            <w:tcW w:w="881" w:type="pct"/>
            <w:vAlign w:val="center"/>
          </w:tcPr>
          <w:p w14:paraId="50F58CF8" w14:textId="77777777" w:rsidR="0006072A" w:rsidRDefault="000A27AB">
            <w:pPr>
              <w:tabs>
                <w:tab w:val="left" w:pos="1080"/>
              </w:tabs>
              <w:snapToGrid w:val="0"/>
              <w:spacing w:line="300" w:lineRule="exact"/>
              <w:rPr>
                <w:rFonts w:ascii="宋体" w:eastAsia="宋体" w:hAnsi="宋体" w:cs="宋体"/>
                <w:szCs w:val="21"/>
              </w:rPr>
            </w:pPr>
            <w:r>
              <w:rPr>
                <w:rFonts w:ascii="宋体" w:eastAsia="宋体" w:hAnsi="宋体" w:cs="宋体" w:hint="eastAsia"/>
                <w:szCs w:val="21"/>
              </w:rPr>
              <w:t>格式见《投标文件格式》</w:t>
            </w:r>
          </w:p>
        </w:tc>
      </w:tr>
      <w:tr w:rsidR="0006072A" w14:paraId="35BC860E" w14:textId="77777777" w:rsidTr="00C32893">
        <w:trPr>
          <w:cantSplit/>
          <w:trHeight w:val="3808"/>
          <w:jc w:val="center"/>
        </w:trPr>
        <w:tc>
          <w:tcPr>
            <w:tcW w:w="455" w:type="pct"/>
            <w:vAlign w:val="center"/>
          </w:tcPr>
          <w:p w14:paraId="3525AECF" w14:textId="77777777" w:rsidR="0006072A" w:rsidRDefault="000A27AB">
            <w:pPr>
              <w:tabs>
                <w:tab w:val="left" w:pos="1080"/>
              </w:tabs>
              <w:snapToGrid w:val="0"/>
              <w:spacing w:line="300" w:lineRule="exact"/>
              <w:jc w:val="center"/>
              <w:rPr>
                <w:rFonts w:ascii="宋体" w:eastAsia="宋体" w:hAnsi="宋体" w:cs="宋体"/>
                <w:szCs w:val="21"/>
              </w:rPr>
            </w:pPr>
            <w:r>
              <w:rPr>
                <w:rFonts w:ascii="宋体" w:eastAsia="宋体" w:hAnsi="宋体" w:cs="宋体" w:hint="eastAsia"/>
                <w:szCs w:val="21"/>
              </w:rPr>
              <w:lastRenderedPageBreak/>
              <w:t>1-3</w:t>
            </w:r>
          </w:p>
        </w:tc>
        <w:tc>
          <w:tcPr>
            <w:tcW w:w="1066" w:type="pct"/>
            <w:vAlign w:val="center"/>
          </w:tcPr>
          <w:p w14:paraId="01B00A8D" w14:textId="74F6F9F7" w:rsidR="0006072A" w:rsidRDefault="00805B67">
            <w:pPr>
              <w:tabs>
                <w:tab w:val="left" w:pos="1080"/>
              </w:tabs>
              <w:snapToGrid w:val="0"/>
              <w:spacing w:line="300" w:lineRule="exact"/>
              <w:jc w:val="center"/>
              <w:rPr>
                <w:rFonts w:ascii="宋体" w:eastAsia="宋体" w:hAnsi="宋体" w:cs="宋体"/>
                <w:szCs w:val="21"/>
              </w:rPr>
            </w:pPr>
            <w:r>
              <w:rPr>
                <w:rFonts w:ascii="宋体" w:eastAsia="宋体" w:hAnsi="宋体" w:cs="宋体" w:hint="eastAsia"/>
                <w:szCs w:val="21"/>
              </w:rPr>
              <w:t>供应商</w:t>
            </w:r>
          </w:p>
          <w:p w14:paraId="59918469" w14:textId="77777777" w:rsidR="0006072A" w:rsidRDefault="000A27AB">
            <w:pPr>
              <w:tabs>
                <w:tab w:val="left" w:pos="1080"/>
              </w:tabs>
              <w:snapToGrid w:val="0"/>
              <w:spacing w:line="300" w:lineRule="exact"/>
              <w:jc w:val="center"/>
              <w:rPr>
                <w:rFonts w:ascii="宋体" w:eastAsia="宋体" w:hAnsi="宋体" w:cs="宋体"/>
                <w:szCs w:val="21"/>
              </w:rPr>
            </w:pPr>
            <w:r>
              <w:rPr>
                <w:rFonts w:ascii="宋体" w:eastAsia="宋体" w:hAnsi="宋体" w:cs="宋体" w:hint="eastAsia"/>
                <w:szCs w:val="21"/>
              </w:rPr>
              <w:t>信用记录</w:t>
            </w:r>
          </w:p>
        </w:tc>
        <w:tc>
          <w:tcPr>
            <w:tcW w:w="2598" w:type="pct"/>
            <w:vAlign w:val="center"/>
          </w:tcPr>
          <w:p w14:paraId="3E918B09" w14:textId="77777777" w:rsidR="0006072A" w:rsidRDefault="000A27AB">
            <w:pPr>
              <w:tabs>
                <w:tab w:val="left" w:pos="1080"/>
              </w:tabs>
              <w:snapToGrid w:val="0"/>
              <w:spacing w:line="300" w:lineRule="exact"/>
              <w:rPr>
                <w:rFonts w:ascii="宋体" w:eastAsia="宋体" w:hAnsi="宋体" w:cs="宋体"/>
                <w:szCs w:val="21"/>
              </w:rPr>
            </w:pPr>
            <w:r>
              <w:rPr>
                <w:rFonts w:ascii="宋体" w:eastAsia="宋体" w:hAnsi="宋体" w:cs="宋体" w:hint="eastAsia"/>
                <w:szCs w:val="21"/>
              </w:rPr>
              <w:t>查询渠道：信用中国网站和中国政府采购网（www.creditchina.gov.cn、www.ccgp.gov.cn）；</w:t>
            </w:r>
          </w:p>
          <w:p w14:paraId="708FAF69" w14:textId="77777777" w:rsidR="0006072A" w:rsidRDefault="000A27AB">
            <w:pPr>
              <w:tabs>
                <w:tab w:val="left" w:pos="900"/>
                <w:tab w:val="left" w:pos="1980"/>
              </w:tabs>
              <w:snapToGrid w:val="0"/>
              <w:spacing w:line="300" w:lineRule="exact"/>
              <w:rPr>
                <w:rFonts w:ascii="宋体" w:eastAsia="宋体" w:hAnsi="宋体" w:cs="宋体"/>
                <w:szCs w:val="21"/>
              </w:rPr>
            </w:pPr>
            <w:r>
              <w:rPr>
                <w:rFonts w:ascii="宋体" w:eastAsia="宋体" w:hAnsi="宋体" w:cs="宋体" w:hint="eastAsia"/>
                <w:szCs w:val="21"/>
              </w:rPr>
              <w:t>截止时点：投标截止时间以后、资格审查阶段采购人或采购代理机构的实际查询时间；</w:t>
            </w:r>
          </w:p>
          <w:p w14:paraId="53493280" w14:textId="77777777" w:rsidR="0006072A" w:rsidRDefault="000A27AB">
            <w:pPr>
              <w:tabs>
                <w:tab w:val="left" w:pos="900"/>
                <w:tab w:val="left" w:pos="1980"/>
              </w:tabs>
              <w:snapToGrid w:val="0"/>
              <w:spacing w:line="300" w:lineRule="exact"/>
              <w:rPr>
                <w:rFonts w:ascii="宋体" w:eastAsia="宋体" w:hAnsi="宋体" w:cs="宋体"/>
                <w:szCs w:val="21"/>
              </w:rPr>
            </w:pPr>
            <w:r>
              <w:rPr>
                <w:rFonts w:ascii="宋体" w:eastAsia="宋体" w:hAnsi="宋体" w:cs="宋体" w:hint="eastAsia"/>
                <w:szCs w:val="21"/>
              </w:rPr>
              <w:t>信用信息查询记录和证据留存具体方式：查询结果网页打印页作为查询记录和证据，与其他采购文件一并保存；</w:t>
            </w:r>
          </w:p>
          <w:p w14:paraId="3A232CF2" w14:textId="57E8E479" w:rsidR="0006072A" w:rsidRDefault="000A27AB">
            <w:pPr>
              <w:tabs>
                <w:tab w:val="left" w:pos="1080"/>
              </w:tabs>
              <w:snapToGrid w:val="0"/>
              <w:spacing w:line="300" w:lineRule="exact"/>
              <w:rPr>
                <w:rFonts w:ascii="宋体" w:eastAsia="宋体" w:hAnsi="宋体" w:cs="宋体"/>
                <w:szCs w:val="21"/>
              </w:rPr>
            </w:pPr>
            <w:r>
              <w:rPr>
                <w:rFonts w:ascii="宋体" w:eastAsia="宋体" w:hAnsi="宋体" w:cs="宋体" w:hint="eastAsia"/>
                <w:szCs w:val="21"/>
              </w:rPr>
              <w:t>信用信息的使用原则：经认定的被列入失信被执行人、重大税收违法失信主体、政府采购严重违法失信行为记录名单的</w:t>
            </w:r>
            <w:r w:rsidR="00805B67">
              <w:rPr>
                <w:rFonts w:ascii="宋体" w:eastAsia="宋体" w:hAnsi="宋体" w:cs="宋体" w:hint="eastAsia"/>
                <w:szCs w:val="21"/>
              </w:rPr>
              <w:t>供应商</w:t>
            </w:r>
            <w:r>
              <w:rPr>
                <w:rFonts w:ascii="宋体" w:eastAsia="宋体" w:hAnsi="宋体" w:cs="宋体" w:hint="eastAsia"/>
                <w:szCs w:val="21"/>
              </w:rPr>
              <w:t>，其</w:t>
            </w:r>
            <w:r>
              <w:rPr>
                <w:rFonts w:ascii="宋体" w:eastAsia="宋体" w:hAnsi="宋体" w:cs="宋体" w:hint="eastAsia"/>
                <w:b/>
                <w:szCs w:val="21"/>
              </w:rPr>
              <w:t>投标无效</w:t>
            </w:r>
            <w:r>
              <w:rPr>
                <w:rFonts w:ascii="宋体" w:eastAsia="宋体" w:hAnsi="宋体" w:cs="宋体" w:hint="eastAsia"/>
                <w:szCs w:val="21"/>
              </w:rPr>
              <w:t>。联合体形式投标的，联合体成员存在不良信用记录，视同联合体存在不良信用记录。</w:t>
            </w:r>
          </w:p>
        </w:tc>
        <w:tc>
          <w:tcPr>
            <w:tcW w:w="881" w:type="pct"/>
            <w:vAlign w:val="center"/>
          </w:tcPr>
          <w:p w14:paraId="72800E96" w14:textId="20B83877" w:rsidR="0006072A" w:rsidRDefault="000A27AB">
            <w:pPr>
              <w:tabs>
                <w:tab w:val="left" w:pos="1080"/>
              </w:tabs>
              <w:snapToGrid w:val="0"/>
              <w:spacing w:line="300" w:lineRule="exact"/>
              <w:rPr>
                <w:rFonts w:ascii="宋体" w:eastAsia="宋体" w:hAnsi="宋体" w:cs="宋体"/>
                <w:szCs w:val="21"/>
              </w:rPr>
            </w:pPr>
            <w:bookmarkStart w:id="675" w:name="OLE_LINK48"/>
            <w:r>
              <w:rPr>
                <w:rFonts w:ascii="宋体" w:eastAsia="宋体" w:hAnsi="宋体" w:cs="宋体" w:hint="eastAsia"/>
                <w:szCs w:val="21"/>
              </w:rPr>
              <w:t>无须</w:t>
            </w:r>
            <w:r w:rsidR="00805B67">
              <w:rPr>
                <w:rFonts w:ascii="宋体" w:eastAsia="宋体" w:hAnsi="宋体" w:cs="宋体" w:hint="eastAsia"/>
                <w:szCs w:val="21"/>
              </w:rPr>
              <w:t>供应商</w:t>
            </w:r>
            <w:r>
              <w:rPr>
                <w:rFonts w:ascii="宋体" w:eastAsia="宋体" w:hAnsi="宋体" w:cs="宋体" w:hint="eastAsia"/>
                <w:szCs w:val="21"/>
              </w:rPr>
              <w:t>提供，由采购人或采购代理机构查询。</w:t>
            </w:r>
            <w:bookmarkEnd w:id="675"/>
          </w:p>
        </w:tc>
      </w:tr>
      <w:tr w:rsidR="0006072A" w14:paraId="29E342D1" w14:textId="77777777" w:rsidTr="00C32893">
        <w:trPr>
          <w:cantSplit/>
          <w:trHeight w:val="1318"/>
          <w:jc w:val="center"/>
        </w:trPr>
        <w:tc>
          <w:tcPr>
            <w:tcW w:w="455" w:type="pct"/>
            <w:vAlign w:val="center"/>
          </w:tcPr>
          <w:p w14:paraId="1C6FA0C7" w14:textId="77777777" w:rsidR="0006072A" w:rsidRDefault="000A27AB">
            <w:pPr>
              <w:tabs>
                <w:tab w:val="left" w:pos="1080"/>
              </w:tabs>
              <w:snapToGrid w:val="0"/>
              <w:spacing w:line="300" w:lineRule="exact"/>
              <w:jc w:val="center"/>
              <w:rPr>
                <w:rFonts w:ascii="宋体" w:eastAsia="宋体" w:hAnsi="宋体" w:cs="宋体"/>
                <w:szCs w:val="21"/>
              </w:rPr>
            </w:pPr>
            <w:r>
              <w:rPr>
                <w:rFonts w:ascii="宋体" w:eastAsia="宋体" w:hAnsi="宋体" w:cs="宋体" w:hint="eastAsia"/>
                <w:szCs w:val="21"/>
              </w:rPr>
              <w:t>1-4</w:t>
            </w:r>
          </w:p>
        </w:tc>
        <w:tc>
          <w:tcPr>
            <w:tcW w:w="1066" w:type="pct"/>
            <w:vAlign w:val="center"/>
          </w:tcPr>
          <w:p w14:paraId="0177B608" w14:textId="77777777" w:rsidR="0006072A" w:rsidRPr="00383A3F" w:rsidRDefault="000A27AB">
            <w:pPr>
              <w:tabs>
                <w:tab w:val="left" w:pos="1080"/>
              </w:tabs>
              <w:snapToGrid w:val="0"/>
              <w:spacing w:line="300" w:lineRule="exact"/>
              <w:jc w:val="center"/>
              <w:rPr>
                <w:rFonts w:ascii="宋体" w:eastAsia="宋体" w:hAnsi="宋体" w:cs="宋体"/>
                <w:szCs w:val="21"/>
              </w:rPr>
            </w:pPr>
            <w:r w:rsidRPr="00383A3F">
              <w:rPr>
                <w:rFonts w:ascii="宋体" w:eastAsia="宋体" w:hAnsi="宋体" w:cs="宋体" w:hint="eastAsia"/>
                <w:szCs w:val="21"/>
              </w:rPr>
              <w:t>有依法缴纳税收和社会保障资金的良好记录</w:t>
            </w:r>
          </w:p>
        </w:tc>
        <w:tc>
          <w:tcPr>
            <w:tcW w:w="2598" w:type="pct"/>
            <w:vAlign w:val="center"/>
          </w:tcPr>
          <w:p w14:paraId="688F0C2C" w14:textId="7A31532E" w:rsidR="0006072A" w:rsidRPr="00383A3F" w:rsidRDefault="000A27AB">
            <w:pPr>
              <w:tabs>
                <w:tab w:val="left" w:pos="1080"/>
              </w:tabs>
              <w:snapToGrid w:val="0"/>
              <w:spacing w:line="300" w:lineRule="exact"/>
              <w:rPr>
                <w:rFonts w:ascii="宋体" w:eastAsia="宋体" w:hAnsi="宋体" w:cs="宋体"/>
                <w:szCs w:val="21"/>
              </w:rPr>
            </w:pPr>
            <w:r w:rsidRPr="00383A3F">
              <w:rPr>
                <w:rFonts w:ascii="宋体" w:eastAsia="宋体" w:hAnsi="宋体" w:cs="宋体" w:hint="eastAsia"/>
                <w:szCs w:val="21"/>
              </w:rPr>
              <w:t>1</w:t>
            </w:r>
            <w:r w:rsidR="002D1B17">
              <w:rPr>
                <w:rFonts w:ascii="宋体" w:eastAsia="宋体" w:hAnsi="宋体" w:cs="宋体" w:hint="eastAsia"/>
                <w:szCs w:val="21"/>
              </w:rPr>
              <w:t>.</w:t>
            </w:r>
            <w:r w:rsidRPr="00383A3F">
              <w:rPr>
                <w:rFonts w:ascii="宋体" w:eastAsia="宋体" w:hAnsi="宋体" w:cs="宋体" w:hint="eastAsia"/>
                <w:szCs w:val="21"/>
              </w:rPr>
              <w:t>提供了招标文件要求时间的近半年内连续三个月的缴税的凭证或免税证明</w:t>
            </w:r>
          </w:p>
          <w:p w14:paraId="52D2E7D3" w14:textId="2DE3DA84" w:rsidR="0006072A" w:rsidRPr="00383A3F" w:rsidRDefault="000A27AB">
            <w:pPr>
              <w:tabs>
                <w:tab w:val="left" w:pos="1080"/>
              </w:tabs>
              <w:snapToGrid w:val="0"/>
              <w:spacing w:line="300" w:lineRule="exact"/>
              <w:rPr>
                <w:rFonts w:ascii="宋体" w:eastAsia="宋体" w:hAnsi="宋体" w:cs="宋体"/>
                <w:szCs w:val="21"/>
              </w:rPr>
            </w:pPr>
            <w:r w:rsidRPr="00383A3F">
              <w:rPr>
                <w:rFonts w:ascii="宋体" w:eastAsia="宋体" w:hAnsi="宋体" w:cs="宋体" w:hint="eastAsia"/>
                <w:szCs w:val="21"/>
              </w:rPr>
              <w:t>2</w:t>
            </w:r>
            <w:r w:rsidR="002D1B17">
              <w:rPr>
                <w:rFonts w:ascii="宋体" w:eastAsia="宋体" w:hAnsi="宋体" w:cs="宋体" w:hint="eastAsia"/>
                <w:szCs w:val="21"/>
              </w:rPr>
              <w:t>.</w:t>
            </w:r>
            <w:r w:rsidRPr="00383A3F">
              <w:rPr>
                <w:rFonts w:ascii="宋体" w:eastAsia="宋体" w:hAnsi="宋体" w:cs="宋体" w:hint="eastAsia"/>
                <w:szCs w:val="21"/>
              </w:rPr>
              <w:t>提供了招标文件要求时间的近半年内连续三个月的社会保障资金缴纳记录</w:t>
            </w:r>
          </w:p>
        </w:tc>
        <w:tc>
          <w:tcPr>
            <w:tcW w:w="881" w:type="pct"/>
            <w:vAlign w:val="center"/>
          </w:tcPr>
          <w:p w14:paraId="001467EB" w14:textId="77777777" w:rsidR="0006072A" w:rsidRDefault="000A27AB">
            <w:pPr>
              <w:tabs>
                <w:tab w:val="left" w:pos="1080"/>
              </w:tabs>
              <w:snapToGrid w:val="0"/>
              <w:spacing w:line="300" w:lineRule="exact"/>
              <w:rPr>
                <w:rFonts w:ascii="宋体" w:eastAsia="宋体" w:hAnsi="宋体" w:cs="宋体"/>
                <w:szCs w:val="21"/>
              </w:rPr>
            </w:pPr>
            <w:r>
              <w:rPr>
                <w:rFonts w:ascii="宋体" w:eastAsia="宋体" w:hAnsi="宋体" w:cs="宋体" w:hint="eastAsia"/>
                <w:szCs w:val="21"/>
              </w:rPr>
              <w:t>格式见《投标文件格式》</w:t>
            </w:r>
          </w:p>
        </w:tc>
      </w:tr>
      <w:tr w:rsidR="0006072A" w14:paraId="0D266DA5" w14:textId="77777777" w:rsidTr="00C32893">
        <w:trPr>
          <w:cantSplit/>
          <w:trHeight w:val="835"/>
          <w:jc w:val="center"/>
        </w:trPr>
        <w:tc>
          <w:tcPr>
            <w:tcW w:w="455" w:type="pct"/>
            <w:vAlign w:val="center"/>
          </w:tcPr>
          <w:p w14:paraId="0E87185B" w14:textId="77777777" w:rsidR="0006072A" w:rsidRDefault="000A27AB">
            <w:pPr>
              <w:tabs>
                <w:tab w:val="left" w:pos="1080"/>
              </w:tabs>
              <w:snapToGrid w:val="0"/>
              <w:spacing w:line="300" w:lineRule="exact"/>
              <w:jc w:val="center"/>
              <w:rPr>
                <w:rFonts w:ascii="宋体" w:eastAsia="宋体" w:hAnsi="宋体" w:cs="宋体"/>
                <w:szCs w:val="21"/>
              </w:rPr>
            </w:pPr>
            <w:r>
              <w:rPr>
                <w:rFonts w:ascii="宋体" w:eastAsia="宋体" w:hAnsi="宋体" w:cs="宋体" w:hint="eastAsia"/>
                <w:szCs w:val="21"/>
              </w:rPr>
              <w:t>1-5</w:t>
            </w:r>
          </w:p>
        </w:tc>
        <w:tc>
          <w:tcPr>
            <w:tcW w:w="1066" w:type="pct"/>
            <w:vAlign w:val="center"/>
          </w:tcPr>
          <w:p w14:paraId="6FBE26A9" w14:textId="77777777" w:rsidR="0006072A" w:rsidRPr="00383A3F" w:rsidRDefault="000A27AB">
            <w:pPr>
              <w:tabs>
                <w:tab w:val="left" w:pos="1080"/>
              </w:tabs>
              <w:snapToGrid w:val="0"/>
              <w:spacing w:line="300" w:lineRule="exact"/>
              <w:jc w:val="center"/>
              <w:rPr>
                <w:rFonts w:ascii="宋体" w:eastAsia="宋体" w:hAnsi="宋体" w:cs="宋体"/>
                <w:szCs w:val="21"/>
              </w:rPr>
            </w:pPr>
            <w:r w:rsidRPr="00383A3F">
              <w:rPr>
                <w:rFonts w:ascii="宋体" w:eastAsia="宋体" w:hAnsi="宋体" w:cs="宋体" w:hint="eastAsia"/>
                <w:szCs w:val="21"/>
              </w:rPr>
              <w:t>具有健全的财务会计制度</w:t>
            </w:r>
          </w:p>
        </w:tc>
        <w:tc>
          <w:tcPr>
            <w:tcW w:w="2598" w:type="pct"/>
            <w:vAlign w:val="center"/>
          </w:tcPr>
          <w:p w14:paraId="6CDE05CC" w14:textId="6FBD31BC" w:rsidR="0006072A" w:rsidRPr="00383A3F" w:rsidRDefault="000A27AB" w:rsidP="00383A3F">
            <w:pPr>
              <w:tabs>
                <w:tab w:val="left" w:pos="1080"/>
              </w:tabs>
              <w:snapToGrid w:val="0"/>
              <w:spacing w:line="300" w:lineRule="exact"/>
              <w:rPr>
                <w:rFonts w:ascii="宋体" w:eastAsia="宋体" w:hAnsi="宋体" w:cs="宋体"/>
                <w:szCs w:val="21"/>
              </w:rPr>
            </w:pPr>
            <w:r w:rsidRPr="00383A3F">
              <w:rPr>
                <w:rFonts w:ascii="宋体" w:eastAsia="宋体" w:hAnsi="宋体" w:cs="宋体" w:hint="eastAsia"/>
                <w:szCs w:val="21"/>
              </w:rPr>
              <w:t>提供了满足招标文件要求的202</w:t>
            </w:r>
            <w:r w:rsidR="00383A3F" w:rsidRPr="00383A3F">
              <w:rPr>
                <w:rFonts w:ascii="宋体" w:eastAsia="宋体" w:hAnsi="宋体" w:cs="宋体" w:hint="eastAsia"/>
                <w:szCs w:val="21"/>
              </w:rPr>
              <w:t>4</w:t>
            </w:r>
            <w:r w:rsidRPr="00383A3F">
              <w:rPr>
                <w:rFonts w:ascii="宋体" w:eastAsia="宋体" w:hAnsi="宋体" w:cs="宋体" w:hint="eastAsia"/>
                <w:szCs w:val="21"/>
              </w:rPr>
              <w:t>年经审计的财务报告或近三个月内基本开户银行出具的资信证明原件</w:t>
            </w:r>
          </w:p>
        </w:tc>
        <w:tc>
          <w:tcPr>
            <w:tcW w:w="881" w:type="pct"/>
            <w:vAlign w:val="center"/>
          </w:tcPr>
          <w:p w14:paraId="1C914C3C" w14:textId="77777777" w:rsidR="0006072A" w:rsidRDefault="000A27AB">
            <w:pPr>
              <w:tabs>
                <w:tab w:val="left" w:pos="1080"/>
              </w:tabs>
              <w:snapToGrid w:val="0"/>
              <w:spacing w:line="300" w:lineRule="exact"/>
              <w:rPr>
                <w:rFonts w:ascii="宋体" w:eastAsia="宋体" w:hAnsi="宋体" w:cs="宋体"/>
                <w:szCs w:val="21"/>
              </w:rPr>
            </w:pPr>
            <w:bookmarkStart w:id="676" w:name="OLE_LINK51"/>
            <w:r>
              <w:rPr>
                <w:rFonts w:ascii="宋体" w:eastAsia="宋体" w:hAnsi="宋体" w:cs="宋体" w:hint="eastAsia"/>
                <w:szCs w:val="21"/>
              </w:rPr>
              <w:t>格式见《响应文件格式》</w:t>
            </w:r>
            <w:bookmarkEnd w:id="676"/>
          </w:p>
        </w:tc>
      </w:tr>
      <w:tr w:rsidR="0006072A" w14:paraId="22B5CE65" w14:textId="77777777" w:rsidTr="00C32893">
        <w:trPr>
          <w:cantSplit/>
          <w:trHeight w:val="820"/>
          <w:jc w:val="center"/>
        </w:trPr>
        <w:tc>
          <w:tcPr>
            <w:tcW w:w="455" w:type="pct"/>
            <w:vAlign w:val="center"/>
          </w:tcPr>
          <w:p w14:paraId="1649103C" w14:textId="77777777" w:rsidR="0006072A" w:rsidRDefault="000A27AB">
            <w:pPr>
              <w:tabs>
                <w:tab w:val="left" w:pos="1080"/>
              </w:tabs>
              <w:snapToGrid w:val="0"/>
              <w:spacing w:line="300" w:lineRule="exact"/>
              <w:jc w:val="center"/>
              <w:rPr>
                <w:rFonts w:ascii="宋体" w:eastAsia="宋体" w:hAnsi="宋体" w:cs="宋体"/>
                <w:szCs w:val="21"/>
              </w:rPr>
            </w:pPr>
            <w:r>
              <w:rPr>
                <w:rFonts w:ascii="宋体" w:eastAsia="宋体" w:hAnsi="宋体" w:cs="宋体" w:hint="eastAsia"/>
                <w:szCs w:val="21"/>
              </w:rPr>
              <w:t>2</w:t>
            </w:r>
          </w:p>
        </w:tc>
        <w:tc>
          <w:tcPr>
            <w:tcW w:w="1066" w:type="pct"/>
            <w:vAlign w:val="center"/>
          </w:tcPr>
          <w:p w14:paraId="0C00979B" w14:textId="77777777" w:rsidR="0006072A" w:rsidRDefault="000A27AB">
            <w:pPr>
              <w:tabs>
                <w:tab w:val="left" w:pos="1080"/>
              </w:tabs>
              <w:snapToGrid w:val="0"/>
              <w:spacing w:line="300" w:lineRule="exact"/>
              <w:jc w:val="center"/>
              <w:rPr>
                <w:rFonts w:ascii="宋体" w:eastAsia="宋体" w:hAnsi="宋体" w:cs="宋体"/>
                <w:szCs w:val="21"/>
              </w:rPr>
            </w:pPr>
            <w:r>
              <w:rPr>
                <w:rFonts w:ascii="宋体" w:eastAsia="宋体" w:hAnsi="宋体" w:cs="宋体" w:hint="eastAsia"/>
                <w:szCs w:val="21"/>
              </w:rPr>
              <w:t>落实政府采购政策需满足的资格要求</w:t>
            </w:r>
          </w:p>
        </w:tc>
        <w:tc>
          <w:tcPr>
            <w:tcW w:w="2598" w:type="pct"/>
            <w:vAlign w:val="center"/>
          </w:tcPr>
          <w:p w14:paraId="0DC4C591" w14:textId="77777777" w:rsidR="0006072A" w:rsidRDefault="000A27AB">
            <w:pPr>
              <w:tabs>
                <w:tab w:val="left" w:pos="1080"/>
              </w:tabs>
              <w:snapToGrid w:val="0"/>
              <w:spacing w:line="300" w:lineRule="exact"/>
              <w:rPr>
                <w:rFonts w:ascii="宋体" w:eastAsia="宋体" w:hAnsi="宋体" w:cs="宋体"/>
                <w:szCs w:val="21"/>
              </w:rPr>
            </w:pPr>
            <w:r>
              <w:rPr>
                <w:rFonts w:ascii="宋体" w:eastAsia="宋体" w:hAnsi="宋体" w:cs="宋体" w:hint="eastAsia"/>
                <w:szCs w:val="21"/>
              </w:rPr>
              <w:t>具体要求见第一章《投标邀请》</w:t>
            </w:r>
          </w:p>
        </w:tc>
        <w:tc>
          <w:tcPr>
            <w:tcW w:w="881" w:type="pct"/>
            <w:vAlign w:val="center"/>
          </w:tcPr>
          <w:p w14:paraId="50DBFE40" w14:textId="77777777" w:rsidR="0006072A" w:rsidRDefault="0006072A">
            <w:pPr>
              <w:tabs>
                <w:tab w:val="left" w:pos="1080"/>
              </w:tabs>
              <w:snapToGrid w:val="0"/>
              <w:spacing w:line="300" w:lineRule="exact"/>
              <w:rPr>
                <w:rFonts w:ascii="宋体" w:eastAsia="宋体" w:hAnsi="宋体" w:cs="宋体"/>
                <w:szCs w:val="21"/>
              </w:rPr>
            </w:pPr>
          </w:p>
        </w:tc>
      </w:tr>
      <w:tr w:rsidR="0006072A" w14:paraId="6CCBDEFE" w14:textId="77777777" w:rsidTr="00C32893">
        <w:trPr>
          <w:cantSplit/>
          <w:trHeight w:val="90"/>
          <w:jc w:val="center"/>
        </w:trPr>
        <w:tc>
          <w:tcPr>
            <w:tcW w:w="455" w:type="pct"/>
            <w:vAlign w:val="center"/>
          </w:tcPr>
          <w:p w14:paraId="33BBB6CF" w14:textId="77777777" w:rsidR="0006072A" w:rsidRDefault="000A27AB">
            <w:pPr>
              <w:tabs>
                <w:tab w:val="left" w:pos="1080"/>
              </w:tabs>
              <w:snapToGrid w:val="0"/>
              <w:spacing w:line="300" w:lineRule="exact"/>
              <w:jc w:val="center"/>
              <w:rPr>
                <w:rFonts w:ascii="宋体" w:eastAsia="宋体" w:hAnsi="宋体" w:cs="宋体"/>
                <w:szCs w:val="21"/>
              </w:rPr>
            </w:pPr>
            <w:r>
              <w:rPr>
                <w:rFonts w:ascii="宋体" w:eastAsia="宋体" w:hAnsi="宋体" w:cs="宋体" w:hint="eastAsia"/>
                <w:szCs w:val="21"/>
              </w:rPr>
              <w:t>2-1</w:t>
            </w:r>
          </w:p>
        </w:tc>
        <w:tc>
          <w:tcPr>
            <w:tcW w:w="1066" w:type="pct"/>
            <w:vAlign w:val="center"/>
          </w:tcPr>
          <w:p w14:paraId="4360ECEE" w14:textId="77777777" w:rsidR="0006072A" w:rsidRDefault="000A27AB">
            <w:pPr>
              <w:tabs>
                <w:tab w:val="left" w:pos="1080"/>
              </w:tabs>
              <w:snapToGrid w:val="0"/>
              <w:spacing w:line="300" w:lineRule="exact"/>
              <w:rPr>
                <w:rFonts w:ascii="宋体" w:eastAsia="宋体" w:hAnsi="宋体" w:cs="宋体"/>
                <w:szCs w:val="21"/>
              </w:rPr>
            </w:pPr>
            <w:r>
              <w:rPr>
                <w:rFonts w:ascii="宋体" w:eastAsia="宋体" w:hAnsi="宋体" w:cs="宋体" w:hint="eastAsia"/>
                <w:szCs w:val="21"/>
              </w:rPr>
              <w:t>中小企业声明函</w:t>
            </w:r>
          </w:p>
        </w:tc>
        <w:tc>
          <w:tcPr>
            <w:tcW w:w="2598" w:type="pct"/>
            <w:vAlign w:val="center"/>
          </w:tcPr>
          <w:p w14:paraId="786E361B" w14:textId="77777777" w:rsidR="0006072A" w:rsidRDefault="000A27AB">
            <w:pPr>
              <w:tabs>
                <w:tab w:val="left" w:pos="1080"/>
              </w:tabs>
              <w:snapToGrid w:val="0"/>
              <w:spacing w:line="340" w:lineRule="exact"/>
              <w:rPr>
                <w:rFonts w:ascii="宋体" w:eastAsia="宋体" w:hAnsi="宋体" w:cs="宋体"/>
                <w:szCs w:val="21"/>
              </w:rPr>
            </w:pPr>
            <w:r>
              <w:rPr>
                <w:rFonts w:ascii="宋体" w:eastAsia="宋体" w:hAnsi="宋体" w:cs="宋体" w:hint="eastAsia"/>
                <w:szCs w:val="21"/>
              </w:rPr>
              <w:t>当本项目（包）涉及预留份额专门面向中小企业采购，此时建议在《资格证明文件》中提供。</w:t>
            </w:r>
          </w:p>
          <w:p w14:paraId="371EAD3C" w14:textId="50272773" w:rsidR="0006072A" w:rsidRDefault="000A27AB">
            <w:pPr>
              <w:tabs>
                <w:tab w:val="left" w:pos="1080"/>
              </w:tabs>
              <w:snapToGrid w:val="0"/>
              <w:spacing w:line="340" w:lineRule="exact"/>
              <w:rPr>
                <w:rFonts w:ascii="宋体" w:eastAsia="宋体" w:hAnsi="宋体" w:cs="宋体"/>
                <w:szCs w:val="21"/>
              </w:rPr>
            </w:pPr>
            <w:r>
              <w:rPr>
                <w:rFonts w:ascii="宋体" w:eastAsia="宋体" w:hAnsi="宋体" w:cs="宋体" w:hint="eastAsia"/>
                <w:szCs w:val="21"/>
              </w:rPr>
              <w:t>1</w:t>
            </w:r>
            <w:r w:rsidR="002D1B17">
              <w:rPr>
                <w:rFonts w:ascii="宋体" w:eastAsia="宋体" w:hAnsi="宋体" w:cs="宋体" w:hint="eastAsia"/>
                <w:szCs w:val="21"/>
              </w:rPr>
              <w:t>.</w:t>
            </w:r>
            <w:r w:rsidR="00805B67">
              <w:rPr>
                <w:rFonts w:ascii="宋体" w:eastAsia="宋体" w:hAnsi="宋体" w:cs="宋体" w:hint="eastAsia"/>
                <w:szCs w:val="21"/>
              </w:rPr>
              <w:t>供应商</w:t>
            </w:r>
            <w:r>
              <w:rPr>
                <w:rFonts w:ascii="宋体" w:eastAsia="宋体" w:hAnsi="宋体" w:cs="宋体" w:hint="eastAsia"/>
                <w:szCs w:val="21"/>
              </w:rPr>
              <w:t>单独投标的，应提供中小企业声明函；如为监狱企业或残疾人福利性单位，不必提供中小企业声明函，但须按注1或注2要求提供证明材料。</w:t>
            </w:r>
          </w:p>
          <w:p w14:paraId="2EE8A15A" w14:textId="5DBE27CA" w:rsidR="0006072A" w:rsidRDefault="000A27AB">
            <w:pPr>
              <w:tabs>
                <w:tab w:val="left" w:pos="1080"/>
              </w:tabs>
              <w:snapToGrid w:val="0"/>
              <w:spacing w:line="340" w:lineRule="exact"/>
              <w:rPr>
                <w:rFonts w:ascii="宋体" w:eastAsia="宋体" w:hAnsi="宋体" w:cs="宋体"/>
                <w:szCs w:val="21"/>
              </w:rPr>
            </w:pPr>
            <w:r>
              <w:rPr>
                <w:rFonts w:ascii="宋体" w:eastAsia="宋体" w:hAnsi="宋体" w:cs="宋体" w:hint="eastAsia"/>
                <w:szCs w:val="21"/>
              </w:rPr>
              <w:t>2</w:t>
            </w:r>
            <w:r w:rsidR="002D1B17">
              <w:rPr>
                <w:rFonts w:ascii="宋体" w:eastAsia="宋体" w:hAnsi="宋体" w:cs="宋体" w:hint="eastAsia"/>
                <w:szCs w:val="21"/>
              </w:rPr>
              <w:t>.</w:t>
            </w:r>
            <w:r>
              <w:rPr>
                <w:rFonts w:ascii="宋体" w:eastAsia="宋体" w:hAnsi="宋体" w:cs="宋体" w:hint="eastAsia"/>
                <w:szCs w:val="21"/>
              </w:rPr>
              <w:t>如招标文件要求以联合体形式参加或者要求合同分包的，且</w:t>
            </w:r>
            <w:r w:rsidR="00805B67">
              <w:rPr>
                <w:rFonts w:ascii="宋体" w:eastAsia="宋体" w:hAnsi="宋体" w:cs="宋体" w:hint="eastAsia"/>
                <w:szCs w:val="21"/>
              </w:rPr>
              <w:t>供应商</w:t>
            </w:r>
            <w:r>
              <w:rPr>
                <w:rFonts w:ascii="宋体" w:eastAsia="宋体" w:hAnsi="宋体" w:cs="宋体" w:hint="eastAsia"/>
                <w:szCs w:val="21"/>
              </w:rPr>
              <w:t>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2D82C945" w14:textId="77777777" w:rsidR="0006072A" w:rsidRDefault="0006072A">
            <w:pPr>
              <w:tabs>
                <w:tab w:val="left" w:pos="1080"/>
              </w:tabs>
              <w:snapToGrid w:val="0"/>
              <w:spacing w:line="340" w:lineRule="exact"/>
              <w:rPr>
                <w:rFonts w:ascii="宋体" w:eastAsia="宋体" w:hAnsi="宋体" w:cs="宋体"/>
                <w:szCs w:val="21"/>
              </w:rPr>
            </w:pPr>
          </w:p>
          <w:p w14:paraId="0D70322A" w14:textId="77777777" w:rsidR="0006072A" w:rsidRDefault="000A27AB">
            <w:pPr>
              <w:tabs>
                <w:tab w:val="left" w:pos="1080"/>
              </w:tabs>
              <w:snapToGrid w:val="0"/>
              <w:spacing w:line="340" w:lineRule="exact"/>
              <w:rPr>
                <w:rFonts w:ascii="宋体" w:eastAsia="宋体" w:hAnsi="宋体" w:cs="宋体"/>
                <w:szCs w:val="21"/>
              </w:rPr>
            </w:pPr>
            <w:r>
              <w:rPr>
                <w:rFonts w:ascii="宋体" w:eastAsia="宋体" w:hAnsi="宋体" w:cs="宋体" w:hint="eastAsia"/>
                <w:szCs w:val="21"/>
              </w:rPr>
              <w:t>注1：监狱企业须提供由省级以上监狱管理局（北京市含教育矫治局）、戒毒管理局（含新疆生产建设兵团）出具的属于监狱企业的证明文件。</w:t>
            </w:r>
          </w:p>
          <w:p w14:paraId="24411D6C" w14:textId="77777777" w:rsidR="0006072A" w:rsidRDefault="000A27AB">
            <w:pPr>
              <w:tabs>
                <w:tab w:val="left" w:pos="1080"/>
              </w:tabs>
              <w:snapToGrid w:val="0"/>
              <w:spacing w:line="340" w:lineRule="exact"/>
              <w:rPr>
                <w:rFonts w:ascii="宋体" w:eastAsia="宋体" w:hAnsi="宋体" w:cs="宋体"/>
                <w:szCs w:val="21"/>
              </w:rPr>
            </w:pPr>
            <w:r>
              <w:rPr>
                <w:rFonts w:ascii="宋体" w:eastAsia="宋体" w:hAnsi="宋体" w:cs="宋体" w:hint="eastAsia"/>
                <w:szCs w:val="21"/>
              </w:rPr>
              <w:t>注2：残疾人福利性单位须按招标文件要求提供《残疾人福利性单位声明函》。</w:t>
            </w:r>
          </w:p>
        </w:tc>
        <w:tc>
          <w:tcPr>
            <w:tcW w:w="881" w:type="pct"/>
            <w:vAlign w:val="center"/>
          </w:tcPr>
          <w:p w14:paraId="7112797F" w14:textId="77777777" w:rsidR="0006072A" w:rsidRDefault="000A27AB">
            <w:pPr>
              <w:tabs>
                <w:tab w:val="left" w:pos="1080"/>
              </w:tabs>
              <w:snapToGrid w:val="0"/>
              <w:spacing w:line="340" w:lineRule="exact"/>
              <w:rPr>
                <w:rFonts w:ascii="宋体" w:eastAsia="宋体" w:hAnsi="宋体" w:cs="宋体"/>
                <w:szCs w:val="21"/>
              </w:rPr>
            </w:pPr>
            <w:r>
              <w:rPr>
                <w:rFonts w:ascii="宋体" w:eastAsia="宋体" w:hAnsi="宋体" w:cs="宋体" w:hint="eastAsia"/>
                <w:szCs w:val="21"/>
              </w:rPr>
              <w:t>格式见《投标文件格式》</w:t>
            </w:r>
          </w:p>
        </w:tc>
      </w:tr>
      <w:tr w:rsidR="00896B12" w14:paraId="5B61D45E" w14:textId="77777777" w:rsidTr="00C32893">
        <w:trPr>
          <w:cantSplit/>
          <w:trHeight w:val="2667"/>
          <w:jc w:val="center"/>
        </w:trPr>
        <w:tc>
          <w:tcPr>
            <w:tcW w:w="455" w:type="pct"/>
            <w:vAlign w:val="center"/>
          </w:tcPr>
          <w:p w14:paraId="643698CD" w14:textId="4AC3EA33" w:rsidR="00896B12" w:rsidRDefault="00896B12">
            <w:pPr>
              <w:tabs>
                <w:tab w:val="left" w:pos="1080"/>
              </w:tabs>
              <w:snapToGrid w:val="0"/>
              <w:spacing w:line="300" w:lineRule="exact"/>
              <w:jc w:val="center"/>
              <w:rPr>
                <w:rFonts w:ascii="宋体" w:eastAsia="宋体" w:hAnsi="宋体" w:cs="宋体"/>
                <w:szCs w:val="21"/>
              </w:rPr>
            </w:pPr>
            <w:r>
              <w:rPr>
                <w:rFonts w:ascii="宋体" w:eastAsia="宋体" w:hAnsi="宋体" w:cs="宋体" w:hint="eastAsia"/>
                <w:szCs w:val="21"/>
              </w:rPr>
              <w:lastRenderedPageBreak/>
              <w:t>2-</w:t>
            </w:r>
            <w:r>
              <w:rPr>
                <w:rFonts w:ascii="宋体" w:eastAsia="宋体" w:hAnsi="宋体" w:cs="宋体"/>
                <w:szCs w:val="21"/>
              </w:rPr>
              <w:t>2</w:t>
            </w:r>
          </w:p>
        </w:tc>
        <w:tc>
          <w:tcPr>
            <w:tcW w:w="1066" w:type="pct"/>
            <w:vAlign w:val="center"/>
          </w:tcPr>
          <w:p w14:paraId="1D90EB48" w14:textId="461770C2" w:rsidR="00896B12" w:rsidRDefault="00896B12" w:rsidP="00F25820">
            <w:pPr>
              <w:tabs>
                <w:tab w:val="left" w:pos="1080"/>
              </w:tabs>
              <w:snapToGrid w:val="0"/>
              <w:spacing w:line="300" w:lineRule="exact"/>
              <w:jc w:val="center"/>
              <w:rPr>
                <w:rFonts w:ascii="宋体" w:eastAsia="宋体" w:hAnsi="宋体" w:cs="宋体"/>
                <w:szCs w:val="21"/>
              </w:rPr>
            </w:pPr>
            <w:r>
              <w:rPr>
                <w:rFonts w:ascii="宋体" w:eastAsia="宋体" w:hAnsi="宋体" w:cs="宋体" w:hint="eastAsia"/>
                <w:szCs w:val="21"/>
              </w:rPr>
              <w:t>其它落实政府采购政策的资格要求</w:t>
            </w:r>
          </w:p>
        </w:tc>
        <w:tc>
          <w:tcPr>
            <w:tcW w:w="2598" w:type="pct"/>
            <w:vAlign w:val="center"/>
          </w:tcPr>
          <w:p w14:paraId="7C967593" w14:textId="17982AEE" w:rsidR="00896B12" w:rsidRDefault="00896B12">
            <w:pPr>
              <w:tabs>
                <w:tab w:val="left" w:pos="1080"/>
              </w:tabs>
              <w:snapToGrid w:val="0"/>
              <w:spacing w:line="340" w:lineRule="exact"/>
              <w:rPr>
                <w:rFonts w:ascii="宋体" w:eastAsia="宋体" w:hAnsi="宋体" w:cs="宋体"/>
                <w:b/>
                <w:szCs w:val="21"/>
              </w:rPr>
            </w:pPr>
            <w:bookmarkStart w:id="677" w:name="OLE_LINK35"/>
            <w:r>
              <w:rPr>
                <w:rFonts w:ascii="宋体" w:eastAsia="宋体" w:hAnsi="宋体" w:cs="宋体" w:hint="eastAsia"/>
                <w:szCs w:val="21"/>
              </w:rPr>
              <w:t>如有，见第一章《投标邀请》</w:t>
            </w:r>
            <w:bookmarkEnd w:id="677"/>
          </w:p>
        </w:tc>
        <w:tc>
          <w:tcPr>
            <w:tcW w:w="881" w:type="pct"/>
            <w:vAlign w:val="center"/>
          </w:tcPr>
          <w:p w14:paraId="33298862" w14:textId="43B3A5C8" w:rsidR="00896B12" w:rsidRDefault="00896B12">
            <w:pPr>
              <w:tabs>
                <w:tab w:val="left" w:pos="1080"/>
              </w:tabs>
              <w:snapToGrid w:val="0"/>
              <w:spacing w:line="340" w:lineRule="exact"/>
              <w:rPr>
                <w:rFonts w:ascii="宋体" w:eastAsia="宋体" w:hAnsi="宋体" w:cs="宋体"/>
                <w:szCs w:val="21"/>
              </w:rPr>
            </w:pPr>
          </w:p>
        </w:tc>
      </w:tr>
      <w:tr w:rsidR="00896B12" w14:paraId="75280EFE" w14:textId="77777777" w:rsidTr="00C32893">
        <w:trPr>
          <w:cantSplit/>
          <w:trHeight w:val="905"/>
          <w:jc w:val="center"/>
        </w:trPr>
        <w:tc>
          <w:tcPr>
            <w:tcW w:w="455" w:type="pct"/>
            <w:vAlign w:val="center"/>
          </w:tcPr>
          <w:p w14:paraId="531CFFE6" w14:textId="387593C9" w:rsidR="00896B12" w:rsidRDefault="00896B12">
            <w:pPr>
              <w:tabs>
                <w:tab w:val="left" w:pos="1080"/>
              </w:tabs>
              <w:snapToGrid w:val="0"/>
              <w:spacing w:line="300" w:lineRule="exact"/>
              <w:jc w:val="center"/>
              <w:rPr>
                <w:rFonts w:ascii="宋体" w:eastAsia="宋体" w:hAnsi="宋体" w:cs="宋体"/>
                <w:szCs w:val="21"/>
              </w:rPr>
            </w:pPr>
            <w:r>
              <w:rPr>
                <w:rFonts w:ascii="宋体" w:eastAsia="宋体" w:hAnsi="宋体" w:cs="宋体" w:hint="eastAsia"/>
                <w:szCs w:val="21"/>
              </w:rPr>
              <w:t>3</w:t>
            </w:r>
          </w:p>
        </w:tc>
        <w:tc>
          <w:tcPr>
            <w:tcW w:w="1066" w:type="pct"/>
            <w:vAlign w:val="center"/>
          </w:tcPr>
          <w:p w14:paraId="1A920E06" w14:textId="2655106B" w:rsidR="00896B12" w:rsidRDefault="00896B12" w:rsidP="00F25820">
            <w:pPr>
              <w:tabs>
                <w:tab w:val="left" w:pos="1080"/>
              </w:tabs>
              <w:snapToGrid w:val="0"/>
              <w:spacing w:line="300" w:lineRule="exact"/>
              <w:jc w:val="center"/>
              <w:rPr>
                <w:rFonts w:ascii="宋体" w:eastAsia="宋体" w:hAnsi="宋体" w:cs="宋体"/>
                <w:szCs w:val="21"/>
              </w:rPr>
            </w:pPr>
            <w:r>
              <w:rPr>
                <w:rFonts w:ascii="宋体" w:eastAsia="宋体" w:hAnsi="宋体" w:cs="宋体" w:hint="eastAsia"/>
                <w:szCs w:val="21"/>
              </w:rPr>
              <w:t>本项目的特定资格要求</w:t>
            </w:r>
          </w:p>
        </w:tc>
        <w:tc>
          <w:tcPr>
            <w:tcW w:w="2598" w:type="pct"/>
            <w:vAlign w:val="center"/>
          </w:tcPr>
          <w:p w14:paraId="7030AC22" w14:textId="125332BC" w:rsidR="00896B12" w:rsidRDefault="00896B12">
            <w:pPr>
              <w:tabs>
                <w:tab w:val="left" w:pos="1080"/>
              </w:tabs>
              <w:snapToGrid w:val="0"/>
              <w:spacing w:line="340" w:lineRule="exact"/>
              <w:rPr>
                <w:rFonts w:ascii="宋体" w:eastAsia="宋体" w:hAnsi="宋体" w:cs="宋体"/>
                <w:szCs w:val="21"/>
              </w:rPr>
            </w:pPr>
            <w:r>
              <w:rPr>
                <w:rFonts w:ascii="宋体" w:eastAsia="宋体" w:hAnsi="宋体" w:cs="宋体" w:hint="eastAsia"/>
                <w:szCs w:val="21"/>
              </w:rPr>
              <w:t>如有，见第一章《投标邀请》</w:t>
            </w:r>
          </w:p>
        </w:tc>
        <w:tc>
          <w:tcPr>
            <w:tcW w:w="881" w:type="pct"/>
            <w:vAlign w:val="center"/>
          </w:tcPr>
          <w:p w14:paraId="164877C9" w14:textId="77777777" w:rsidR="00896B12" w:rsidRDefault="00896B12">
            <w:pPr>
              <w:tabs>
                <w:tab w:val="left" w:pos="1080"/>
              </w:tabs>
              <w:snapToGrid w:val="0"/>
              <w:spacing w:line="340" w:lineRule="exact"/>
              <w:rPr>
                <w:rFonts w:ascii="宋体" w:eastAsia="宋体" w:hAnsi="宋体" w:cs="宋体"/>
                <w:szCs w:val="21"/>
              </w:rPr>
            </w:pPr>
          </w:p>
        </w:tc>
      </w:tr>
      <w:tr w:rsidR="00896B12" w14:paraId="5741921D" w14:textId="77777777" w:rsidTr="00C32893">
        <w:trPr>
          <w:cantSplit/>
          <w:trHeight w:val="857"/>
          <w:jc w:val="center"/>
        </w:trPr>
        <w:tc>
          <w:tcPr>
            <w:tcW w:w="455" w:type="pct"/>
            <w:vAlign w:val="center"/>
          </w:tcPr>
          <w:p w14:paraId="1CD41039" w14:textId="27B2DE98" w:rsidR="00896B12" w:rsidRDefault="00896B12">
            <w:pPr>
              <w:tabs>
                <w:tab w:val="left" w:pos="1080"/>
              </w:tabs>
              <w:snapToGrid w:val="0"/>
              <w:spacing w:line="300" w:lineRule="exact"/>
              <w:jc w:val="center"/>
              <w:rPr>
                <w:rFonts w:ascii="宋体" w:eastAsia="宋体" w:hAnsi="宋体" w:cs="宋体"/>
                <w:szCs w:val="21"/>
              </w:rPr>
            </w:pPr>
            <w:r>
              <w:rPr>
                <w:rFonts w:ascii="宋体" w:eastAsia="宋体" w:hAnsi="宋体" w:cs="宋体" w:hint="eastAsia"/>
                <w:szCs w:val="21"/>
              </w:rPr>
              <w:t>3-1</w:t>
            </w:r>
          </w:p>
        </w:tc>
        <w:tc>
          <w:tcPr>
            <w:tcW w:w="1066" w:type="pct"/>
            <w:vAlign w:val="center"/>
          </w:tcPr>
          <w:p w14:paraId="0E7F2E8E" w14:textId="1A45D2C1" w:rsidR="00896B12" w:rsidRDefault="00896B12" w:rsidP="00F25820">
            <w:pPr>
              <w:tabs>
                <w:tab w:val="left" w:pos="1080"/>
              </w:tabs>
              <w:snapToGrid w:val="0"/>
              <w:spacing w:line="300" w:lineRule="exact"/>
              <w:jc w:val="center"/>
              <w:rPr>
                <w:rFonts w:ascii="宋体" w:eastAsia="宋体" w:hAnsi="宋体" w:cs="宋体"/>
                <w:szCs w:val="21"/>
              </w:rPr>
            </w:pPr>
            <w:r w:rsidRPr="00196E7F">
              <w:rPr>
                <w:rFonts w:ascii="宋体" w:eastAsia="宋体" w:hAnsi="宋体" w:cs="宋体" w:hint="eastAsia"/>
                <w:szCs w:val="21"/>
              </w:rPr>
              <w:t>经销商（作为代理）的资格声明</w:t>
            </w:r>
          </w:p>
        </w:tc>
        <w:tc>
          <w:tcPr>
            <w:tcW w:w="2598" w:type="pct"/>
            <w:vAlign w:val="center"/>
          </w:tcPr>
          <w:p w14:paraId="063E836A" w14:textId="77777777" w:rsidR="00896B12" w:rsidRPr="00196E7F" w:rsidRDefault="00896B12" w:rsidP="00196E7F">
            <w:pPr>
              <w:tabs>
                <w:tab w:val="left" w:pos="1080"/>
              </w:tabs>
              <w:snapToGrid w:val="0"/>
              <w:spacing w:line="340" w:lineRule="exact"/>
              <w:rPr>
                <w:rFonts w:ascii="宋体" w:eastAsia="宋体" w:hAnsi="宋体" w:cs="宋体"/>
                <w:szCs w:val="21"/>
              </w:rPr>
            </w:pPr>
            <w:bookmarkStart w:id="678" w:name="OLE_LINK52"/>
            <w:r w:rsidRPr="00196E7F">
              <w:rPr>
                <w:rFonts w:ascii="宋体" w:eastAsia="宋体" w:hAnsi="宋体" w:cs="宋体" w:hint="eastAsia"/>
                <w:szCs w:val="21"/>
              </w:rPr>
              <w:t>1.声明经销商具备合法的代理经营资质，不存在超越经营范围代理相关产品（农药、肥料类）的情况；</w:t>
            </w:r>
          </w:p>
          <w:p w14:paraId="2744215F" w14:textId="77777777" w:rsidR="00896B12" w:rsidRPr="00196E7F" w:rsidRDefault="00896B12" w:rsidP="00196E7F">
            <w:pPr>
              <w:tabs>
                <w:tab w:val="left" w:pos="1080"/>
              </w:tabs>
              <w:snapToGrid w:val="0"/>
              <w:spacing w:line="340" w:lineRule="exact"/>
              <w:rPr>
                <w:rFonts w:ascii="宋体" w:eastAsia="宋体" w:hAnsi="宋体" w:cs="宋体"/>
                <w:szCs w:val="21"/>
              </w:rPr>
            </w:pPr>
            <w:r w:rsidRPr="00196E7F">
              <w:rPr>
                <w:rFonts w:ascii="宋体" w:eastAsia="宋体" w:hAnsi="宋体" w:cs="宋体" w:hint="eastAsia"/>
                <w:szCs w:val="21"/>
              </w:rPr>
              <w:t>2.声明所代理产品的生产厂家已依法取得相关生产、登记许可，且自身代理行为已获得生产厂家有效授权；</w:t>
            </w:r>
          </w:p>
          <w:p w14:paraId="4029BAE1" w14:textId="3809E271" w:rsidR="00896B12" w:rsidRDefault="00896B12">
            <w:pPr>
              <w:tabs>
                <w:tab w:val="left" w:pos="1080"/>
              </w:tabs>
              <w:snapToGrid w:val="0"/>
              <w:spacing w:line="340" w:lineRule="exact"/>
              <w:rPr>
                <w:rFonts w:ascii="宋体" w:eastAsia="宋体" w:hAnsi="宋体" w:cs="宋体"/>
                <w:szCs w:val="21"/>
              </w:rPr>
            </w:pPr>
            <w:r w:rsidRPr="00196E7F">
              <w:rPr>
                <w:rFonts w:ascii="宋体" w:eastAsia="宋体" w:hAnsi="宋体" w:cs="宋体" w:hint="eastAsia"/>
                <w:szCs w:val="21"/>
              </w:rPr>
              <w:t>3.声明提交的所有与代理资格相关的证明材料（含生产厂家授权文件、自身经营证等）真实、合法、有效，无伪造、篡改等情形</w:t>
            </w:r>
            <w:r>
              <w:rPr>
                <w:rFonts w:ascii="宋体" w:eastAsia="宋体" w:hAnsi="宋体" w:cs="宋体" w:hint="eastAsia"/>
                <w:szCs w:val="21"/>
              </w:rPr>
              <w:t>。</w:t>
            </w:r>
            <w:bookmarkEnd w:id="678"/>
          </w:p>
        </w:tc>
        <w:tc>
          <w:tcPr>
            <w:tcW w:w="881" w:type="pct"/>
            <w:vAlign w:val="center"/>
          </w:tcPr>
          <w:p w14:paraId="1BF3138C" w14:textId="36F3CDAE" w:rsidR="00896B12" w:rsidRDefault="00896B12">
            <w:pPr>
              <w:tabs>
                <w:tab w:val="left" w:pos="1080"/>
              </w:tabs>
              <w:snapToGrid w:val="0"/>
              <w:spacing w:line="340" w:lineRule="exact"/>
              <w:rPr>
                <w:rFonts w:ascii="宋体" w:eastAsia="宋体" w:hAnsi="宋体" w:cs="宋体"/>
                <w:szCs w:val="21"/>
              </w:rPr>
            </w:pPr>
            <w:r>
              <w:rPr>
                <w:rFonts w:ascii="宋体" w:eastAsia="宋体" w:hAnsi="宋体" w:cs="宋体" w:hint="eastAsia"/>
                <w:szCs w:val="21"/>
              </w:rPr>
              <w:t>提供相关证明材料</w:t>
            </w:r>
          </w:p>
        </w:tc>
      </w:tr>
      <w:tr w:rsidR="00896B12" w14:paraId="7C0520A4" w14:textId="77777777" w:rsidTr="00C32893">
        <w:trPr>
          <w:cantSplit/>
          <w:trHeight w:val="970"/>
          <w:jc w:val="center"/>
        </w:trPr>
        <w:tc>
          <w:tcPr>
            <w:tcW w:w="455" w:type="pct"/>
            <w:vAlign w:val="center"/>
          </w:tcPr>
          <w:p w14:paraId="098F3B7B" w14:textId="5739C5FA" w:rsidR="00896B12" w:rsidRDefault="00896B12">
            <w:pPr>
              <w:tabs>
                <w:tab w:val="left" w:pos="1080"/>
              </w:tabs>
              <w:snapToGrid w:val="0"/>
              <w:spacing w:line="340" w:lineRule="exact"/>
              <w:jc w:val="center"/>
              <w:rPr>
                <w:rFonts w:ascii="宋体" w:eastAsia="宋体" w:hAnsi="宋体" w:cs="宋体"/>
                <w:szCs w:val="21"/>
              </w:rPr>
            </w:pPr>
            <w:r>
              <w:rPr>
                <w:rFonts w:ascii="宋体" w:eastAsia="宋体" w:hAnsi="宋体" w:cs="宋体" w:hint="eastAsia"/>
                <w:szCs w:val="21"/>
              </w:rPr>
              <w:t>3</w:t>
            </w:r>
            <w:r>
              <w:rPr>
                <w:rFonts w:ascii="宋体" w:eastAsia="宋体" w:hAnsi="宋体" w:cs="宋体"/>
                <w:szCs w:val="21"/>
              </w:rPr>
              <w:t>-2</w:t>
            </w:r>
          </w:p>
        </w:tc>
        <w:tc>
          <w:tcPr>
            <w:tcW w:w="1066" w:type="pct"/>
            <w:vAlign w:val="center"/>
          </w:tcPr>
          <w:p w14:paraId="56E98219" w14:textId="15FC7553" w:rsidR="00896B12" w:rsidRDefault="00896B12" w:rsidP="00F25820">
            <w:pPr>
              <w:tabs>
                <w:tab w:val="left" w:pos="1080"/>
              </w:tabs>
              <w:snapToGrid w:val="0"/>
              <w:spacing w:line="340" w:lineRule="exact"/>
              <w:jc w:val="center"/>
              <w:rPr>
                <w:rFonts w:ascii="宋体" w:eastAsia="宋体" w:hAnsi="宋体" w:cs="宋体"/>
                <w:szCs w:val="21"/>
              </w:rPr>
            </w:pPr>
            <w:bookmarkStart w:id="679" w:name="OLE_LINK53"/>
            <w:r w:rsidRPr="00196E7F">
              <w:rPr>
                <w:rFonts w:ascii="宋体" w:eastAsia="宋体" w:hAnsi="宋体" w:cs="宋体" w:hint="eastAsia"/>
                <w:szCs w:val="21"/>
              </w:rPr>
              <w:t>生产厂家的授权书</w:t>
            </w:r>
            <w:bookmarkEnd w:id="679"/>
          </w:p>
        </w:tc>
        <w:tc>
          <w:tcPr>
            <w:tcW w:w="2598" w:type="pct"/>
            <w:vAlign w:val="center"/>
          </w:tcPr>
          <w:p w14:paraId="1E09120F" w14:textId="77777777" w:rsidR="00896B12" w:rsidRPr="00196E7F" w:rsidRDefault="00896B12" w:rsidP="00196E7F">
            <w:pPr>
              <w:tabs>
                <w:tab w:val="left" w:pos="1080"/>
              </w:tabs>
              <w:snapToGrid w:val="0"/>
              <w:spacing w:line="340" w:lineRule="exact"/>
              <w:rPr>
                <w:rFonts w:ascii="宋体" w:eastAsia="宋体" w:hAnsi="宋体" w:cs="宋体"/>
                <w:szCs w:val="21"/>
              </w:rPr>
            </w:pPr>
            <w:r w:rsidRPr="00196E7F">
              <w:rPr>
                <w:rFonts w:ascii="宋体" w:eastAsia="宋体" w:hAnsi="宋体" w:cs="宋体" w:hint="eastAsia"/>
                <w:szCs w:val="21"/>
              </w:rPr>
              <w:t>1.授权书需由产品生产厂家（农药、肥料生产企业）出具，明确授权对象为本次投标的经销商；</w:t>
            </w:r>
          </w:p>
          <w:p w14:paraId="5D069E57" w14:textId="77777777" w:rsidR="00896B12" w:rsidRPr="00196E7F" w:rsidRDefault="00896B12" w:rsidP="00196E7F">
            <w:pPr>
              <w:tabs>
                <w:tab w:val="left" w:pos="1080"/>
              </w:tabs>
              <w:snapToGrid w:val="0"/>
              <w:spacing w:line="340" w:lineRule="exact"/>
              <w:rPr>
                <w:rFonts w:ascii="宋体" w:eastAsia="宋体" w:hAnsi="宋体" w:cs="宋体"/>
                <w:szCs w:val="21"/>
              </w:rPr>
            </w:pPr>
            <w:r w:rsidRPr="00196E7F">
              <w:rPr>
                <w:rFonts w:ascii="宋体" w:eastAsia="宋体" w:hAnsi="宋体" w:cs="宋体" w:hint="eastAsia"/>
                <w:szCs w:val="21"/>
              </w:rPr>
              <w:t>2.授权内容需清晰载明授权代理的产品名称、规格型号、代理区域（若有）、授权期限（需覆盖本次投标有效期及后续合同履行期）；</w:t>
            </w:r>
          </w:p>
          <w:p w14:paraId="5730DD8F" w14:textId="61F56817" w:rsidR="00896B12" w:rsidRDefault="00896B12" w:rsidP="00196E7F">
            <w:pPr>
              <w:tabs>
                <w:tab w:val="left" w:pos="1080"/>
              </w:tabs>
              <w:snapToGrid w:val="0"/>
              <w:spacing w:line="340" w:lineRule="exact"/>
              <w:rPr>
                <w:rFonts w:ascii="宋体" w:eastAsia="宋体" w:hAnsi="宋体" w:cs="宋体"/>
                <w:szCs w:val="21"/>
              </w:rPr>
            </w:pPr>
            <w:r w:rsidRPr="00196E7F">
              <w:rPr>
                <w:rFonts w:ascii="宋体" w:eastAsia="宋体" w:hAnsi="宋体" w:cs="宋体" w:hint="eastAsia"/>
                <w:szCs w:val="21"/>
              </w:rPr>
              <w:t>3.授权书需包含生产厂家的法定代表人（或授权代表人）签字及企业公章，签字、盖章日期明确</w:t>
            </w:r>
            <w:r>
              <w:rPr>
                <w:rFonts w:ascii="宋体" w:eastAsia="宋体" w:hAnsi="宋体" w:cs="宋体" w:hint="eastAsia"/>
                <w:szCs w:val="21"/>
              </w:rPr>
              <w:t>。</w:t>
            </w:r>
          </w:p>
        </w:tc>
        <w:tc>
          <w:tcPr>
            <w:tcW w:w="881" w:type="pct"/>
            <w:vAlign w:val="center"/>
          </w:tcPr>
          <w:p w14:paraId="08B0A70C" w14:textId="0B318EAB" w:rsidR="00896B12" w:rsidRDefault="00896B12">
            <w:pPr>
              <w:tabs>
                <w:tab w:val="left" w:pos="1080"/>
              </w:tabs>
              <w:snapToGrid w:val="0"/>
              <w:spacing w:line="340" w:lineRule="exact"/>
              <w:rPr>
                <w:rFonts w:ascii="宋体" w:eastAsia="宋体" w:hAnsi="宋体" w:cs="宋体"/>
                <w:szCs w:val="21"/>
              </w:rPr>
            </w:pPr>
            <w:r w:rsidRPr="000576AB">
              <w:rPr>
                <w:rFonts w:ascii="宋体" w:eastAsia="宋体" w:hAnsi="宋体" w:cs="宋体" w:hint="eastAsia"/>
                <w:szCs w:val="21"/>
              </w:rPr>
              <w:t>提供相关证明材料</w:t>
            </w:r>
          </w:p>
        </w:tc>
      </w:tr>
      <w:tr w:rsidR="00896B12" w14:paraId="7E8BF3D3" w14:textId="77777777" w:rsidTr="00C32893">
        <w:trPr>
          <w:cantSplit/>
          <w:trHeight w:val="970"/>
          <w:jc w:val="center"/>
        </w:trPr>
        <w:tc>
          <w:tcPr>
            <w:tcW w:w="455" w:type="pct"/>
            <w:vAlign w:val="center"/>
          </w:tcPr>
          <w:p w14:paraId="6953511B" w14:textId="785A38AF" w:rsidR="00896B12" w:rsidRDefault="00896B12">
            <w:pPr>
              <w:tabs>
                <w:tab w:val="left" w:pos="1080"/>
              </w:tabs>
              <w:snapToGrid w:val="0"/>
              <w:spacing w:line="340" w:lineRule="exact"/>
              <w:jc w:val="center"/>
              <w:rPr>
                <w:rFonts w:ascii="宋体" w:eastAsia="宋体" w:hAnsi="宋体" w:cs="宋体"/>
                <w:szCs w:val="21"/>
              </w:rPr>
            </w:pPr>
            <w:r>
              <w:rPr>
                <w:rFonts w:ascii="宋体" w:eastAsia="宋体" w:hAnsi="宋体" w:cs="宋体" w:hint="eastAsia"/>
                <w:szCs w:val="21"/>
              </w:rPr>
              <w:t>3</w:t>
            </w:r>
            <w:r>
              <w:rPr>
                <w:rFonts w:ascii="宋体" w:eastAsia="宋体" w:hAnsi="宋体" w:cs="宋体"/>
                <w:szCs w:val="21"/>
              </w:rPr>
              <w:t>-3</w:t>
            </w:r>
          </w:p>
        </w:tc>
        <w:tc>
          <w:tcPr>
            <w:tcW w:w="1066" w:type="pct"/>
            <w:vAlign w:val="center"/>
          </w:tcPr>
          <w:p w14:paraId="3C5B6288" w14:textId="2CD4D3A1" w:rsidR="00896B12" w:rsidRDefault="00896B12" w:rsidP="00F25820">
            <w:pPr>
              <w:tabs>
                <w:tab w:val="left" w:pos="1080"/>
              </w:tabs>
              <w:snapToGrid w:val="0"/>
              <w:spacing w:line="340" w:lineRule="exact"/>
              <w:jc w:val="center"/>
              <w:rPr>
                <w:rFonts w:ascii="宋体" w:eastAsia="宋体" w:hAnsi="宋体" w:cs="宋体"/>
                <w:szCs w:val="21"/>
              </w:rPr>
            </w:pPr>
            <w:bookmarkStart w:id="680" w:name="OLE_LINK54"/>
            <w:r w:rsidRPr="00196E7F">
              <w:rPr>
                <w:rFonts w:ascii="宋体" w:eastAsia="宋体" w:hAnsi="宋体" w:cs="宋体" w:hint="eastAsia"/>
                <w:szCs w:val="21"/>
              </w:rPr>
              <w:t>农药生产许可证、肥料生产许可证</w:t>
            </w:r>
            <w:bookmarkEnd w:id="680"/>
          </w:p>
        </w:tc>
        <w:tc>
          <w:tcPr>
            <w:tcW w:w="2598" w:type="pct"/>
            <w:vAlign w:val="center"/>
          </w:tcPr>
          <w:p w14:paraId="3099B253" w14:textId="77777777" w:rsidR="00896B12" w:rsidRPr="000576AB" w:rsidRDefault="00896B12" w:rsidP="000576AB">
            <w:pPr>
              <w:tabs>
                <w:tab w:val="left" w:pos="1080"/>
              </w:tabs>
              <w:snapToGrid w:val="0"/>
              <w:spacing w:line="340" w:lineRule="exact"/>
              <w:rPr>
                <w:rFonts w:ascii="宋体" w:eastAsia="宋体" w:hAnsi="宋体" w:cs="宋体"/>
                <w:szCs w:val="21"/>
              </w:rPr>
            </w:pPr>
            <w:bookmarkStart w:id="681" w:name="OLE_LINK58"/>
            <w:r w:rsidRPr="000576AB">
              <w:rPr>
                <w:rFonts w:ascii="宋体" w:eastAsia="宋体" w:hAnsi="宋体" w:cs="宋体" w:hint="eastAsia"/>
                <w:szCs w:val="21"/>
              </w:rPr>
              <w:t>1.许可证需由具备相应审批权限的行政主管部门核发，证书在有效期内，无被吊销、暂扣、注销等失效情形；</w:t>
            </w:r>
          </w:p>
          <w:p w14:paraId="135AE010" w14:textId="77777777" w:rsidR="00896B12" w:rsidRPr="000576AB" w:rsidRDefault="00896B12" w:rsidP="000576AB">
            <w:pPr>
              <w:tabs>
                <w:tab w:val="left" w:pos="1080"/>
              </w:tabs>
              <w:snapToGrid w:val="0"/>
              <w:spacing w:line="340" w:lineRule="exact"/>
              <w:rPr>
                <w:rFonts w:ascii="宋体" w:eastAsia="宋体" w:hAnsi="宋体" w:cs="宋体"/>
                <w:szCs w:val="21"/>
              </w:rPr>
            </w:pPr>
            <w:r w:rsidRPr="000576AB">
              <w:rPr>
                <w:rFonts w:ascii="宋体" w:eastAsia="宋体" w:hAnsi="宋体" w:cs="宋体" w:hint="eastAsia"/>
                <w:szCs w:val="21"/>
              </w:rPr>
              <w:t>2.许可证载明的生产企业名称、地址需与生产厂家实际信息及授权书中的厂家信息一致；</w:t>
            </w:r>
          </w:p>
          <w:p w14:paraId="20528B59" w14:textId="77777777" w:rsidR="00896B12" w:rsidRPr="000576AB" w:rsidRDefault="00896B12" w:rsidP="000576AB">
            <w:pPr>
              <w:tabs>
                <w:tab w:val="left" w:pos="1080"/>
              </w:tabs>
              <w:snapToGrid w:val="0"/>
              <w:spacing w:line="340" w:lineRule="exact"/>
              <w:rPr>
                <w:rFonts w:ascii="宋体" w:eastAsia="宋体" w:hAnsi="宋体" w:cs="宋体"/>
                <w:szCs w:val="21"/>
              </w:rPr>
            </w:pPr>
            <w:r w:rsidRPr="000576AB">
              <w:rPr>
                <w:rFonts w:ascii="宋体" w:eastAsia="宋体" w:hAnsi="宋体" w:cs="宋体" w:hint="eastAsia"/>
                <w:szCs w:val="21"/>
              </w:rPr>
              <w:t>3.许可证核定的生产范围需包含本次投标所涉农药、肥料产品的具体类别（如杀虫剂、复合肥等），产品型号、技术标准需符合许可证规定；</w:t>
            </w:r>
          </w:p>
          <w:p w14:paraId="18DFE090" w14:textId="19B89E64" w:rsidR="00896B12" w:rsidRDefault="00896B12" w:rsidP="00196E7F">
            <w:pPr>
              <w:tabs>
                <w:tab w:val="left" w:pos="1080"/>
              </w:tabs>
              <w:snapToGrid w:val="0"/>
              <w:spacing w:line="340" w:lineRule="exact"/>
              <w:rPr>
                <w:rFonts w:ascii="宋体" w:eastAsia="宋体" w:hAnsi="宋体" w:cs="宋体"/>
                <w:szCs w:val="21"/>
              </w:rPr>
            </w:pPr>
            <w:r w:rsidRPr="000576AB">
              <w:rPr>
                <w:rFonts w:ascii="宋体" w:eastAsia="宋体" w:hAnsi="宋体" w:cs="宋体" w:hint="eastAsia"/>
                <w:szCs w:val="21"/>
              </w:rPr>
              <w:t>4.若许可证涉及变更（如生产地址变更、生产范围调整），需同时提供主管部门出具的变更批准文件，确保变更内容合法有效。</w:t>
            </w:r>
            <w:bookmarkEnd w:id="681"/>
          </w:p>
        </w:tc>
        <w:tc>
          <w:tcPr>
            <w:tcW w:w="881" w:type="pct"/>
            <w:vAlign w:val="center"/>
          </w:tcPr>
          <w:p w14:paraId="5FB6B007" w14:textId="7160EAE9" w:rsidR="00896B12" w:rsidRDefault="00896B12">
            <w:pPr>
              <w:tabs>
                <w:tab w:val="left" w:pos="1080"/>
              </w:tabs>
              <w:snapToGrid w:val="0"/>
              <w:spacing w:line="340" w:lineRule="exact"/>
              <w:rPr>
                <w:rFonts w:ascii="宋体" w:eastAsia="宋体" w:hAnsi="宋体" w:cs="宋体"/>
                <w:szCs w:val="21"/>
              </w:rPr>
            </w:pPr>
            <w:r w:rsidRPr="000576AB">
              <w:rPr>
                <w:rFonts w:ascii="宋体" w:eastAsia="宋体" w:hAnsi="宋体" w:cs="宋体" w:hint="eastAsia"/>
                <w:szCs w:val="21"/>
              </w:rPr>
              <w:t>提供相关证明材料</w:t>
            </w:r>
          </w:p>
        </w:tc>
      </w:tr>
      <w:tr w:rsidR="00896B12" w14:paraId="01E41B6A" w14:textId="77777777" w:rsidTr="00C32893">
        <w:trPr>
          <w:cantSplit/>
          <w:trHeight w:val="970"/>
          <w:jc w:val="center"/>
        </w:trPr>
        <w:tc>
          <w:tcPr>
            <w:tcW w:w="455" w:type="pct"/>
            <w:vAlign w:val="center"/>
          </w:tcPr>
          <w:p w14:paraId="3BCCD907" w14:textId="6FDB2B5E" w:rsidR="00896B12" w:rsidRDefault="00896B12">
            <w:pPr>
              <w:tabs>
                <w:tab w:val="left" w:pos="1080"/>
              </w:tabs>
              <w:snapToGrid w:val="0"/>
              <w:spacing w:line="340" w:lineRule="exact"/>
              <w:jc w:val="center"/>
              <w:rPr>
                <w:rFonts w:ascii="宋体" w:eastAsia="宋体" w:hAnsi="宋体" w:cs="宋体"/>
                <w:szCs w:val="21"/>
              </w:rPr>
            </w:pPr>
            <w:r>
              <w:rPr>
                <w:rFonts w:ascii="宋体" w:eastAsia="宋体" w:hAnsi="宋体" w:cs="宋体" w:hint="eastAsia"/>
                <w:szCs w:val="21"/>
              </w:rPr>
              <w:lastRenderedPageBreak/>
              <w:t>3</w:t>
            </w:r>
            <w:r>
              <w:rPr>
                <w:rFonts w:ascii="宋体" w:eastAsia="宋体" w:hAnsi="宋体" w:cs="宋体"/>
                <w:szCs w:val="21"/>
              </w:rPr>
              <w:t>-</w:t>
            </w:r>
            <w:r w:rsidR="00607D81">
              <w:rPr>
                <w:rFonts w:ascii="宋体" w:eastAsia="宋体" w:hAnsi="宋体" w:cs="宋体"/>
                <w:szCs w:val="21"/>
              </w:rPr>
              <w:t>4</w:t>
            </w:r>
          </w:p>
        </w:tc>
        <w:tc>
          <w:tcPr>
            <w:tcW w:w="1066" w:type="pct"/>
            <w:vAlign w:val="center"/>
          </w:tcPr>
          <w:p w14:paraId="3CAEBDEE" w14:textId="10EB3958" w:rsidR="00896B12" w:rsidRPr="00196E7F" w:rsidRDefault="00896B12" w:rsidP="00F25820">
            <w:pPr>
              <w:tabs>
                <w:tab w:val="left" w:pos="1080"/>
              </w:tabs>
              <w:snapToGrid w:val="0"/>
              <w:spacing w:line="340" w:lineRule="exact"/>
              <w:jc w:val="center"/>
              <w:rPr>
                <w:rFonts w:ascii="宋体" w:eastAsia="宋体" w:hAnsi="宋体" w:cs="宋体"/>
                <w:szCs w:val="21"/>
              </w:rPr>
            </w:pPr>
            <w:bookmarkStart w:id="682" w:name="OLE_LINK44"/>
            <w:r w:rsidRPr="00196E7F">
              <w:rPr>
                <w:rFonts w:ascii="宋体" w:eastAsia="宋体" w:hAnsi="宋体" w:cs="宋体" w:hint="eastAsia"/>
                <w:szCs w:val="21"/>
              </w:rPr>
              <w:t>产品</w:t>
            </w:r>
            <w:bookmarkStart w:id="683" w:name="OLE_LINK49"/>
            <w:r w:rsidRPr="00196E7F">
              <w:rPr>
                <w:rFonts w:ascii="宋体" w:eastAsia="宋体" w:hAnsi="宋体" w:cs="宋体" w:hint="eastAsia"/>
                <w:szCs w:val="21"/>
              </w:rPr>
              <w:t>质量检验报告</w:t>
            </w:r>
            <w:bookmarkEnd w:id="682"/>
            <w:bookmarkEnd w:id="683"/>
          </w:p>
        </w:tc>
        <w:tc>
          <w:tcPr>
            <w:tcW w:w="2598" w:type="pct"/>
            <w:vAlign w:val="center"/>
          </w:tcPr>
          <w:p w14:paraId="200C7F4D" w14:textId="1B811515" w:rsidR="00EA381E" w:rsidRDefault="00DF4C7A" w:rsidP="00782A00">
            <w:pPr>
              <w:tabs>
                <w:tab w:val="left" w:pos="1080"/>
              </w:tabs>
              <w:snapToGrid w:val="0"/>
              <w:spacing w:line="340" w:lineRule="exact"/>
              <w:rPr>
                <w:rFonts w:ascii="宋体" w:eastAsia="宋体" w:hAnsi="宋体" w:cs="宋体"/>
                <w:szCs w:val="21"/>
              </w:rPr>
            </w:pPr>
            <w:r>
              <w:rPr>
                <w:rFonts w:ascii="宋体" w:eastAsia="宋体" w:hAnsi="宋体" w:cs="宋体"/>
                <w:szCs w:val="21"/>
              </w:rPr>
              <w:t>1</w:t>
            </w:r>
            <w:r w:rsidR="00896B12">
              <w:rPr>
                <w:rFonts w:ascii="宋体" w:eastAsia="宋体" w:hAnsi="宋体" w:cs="宋体"/>
                <w:szCs w:val="21"/>
              </w:rPr>
              <w:t>.</w:t>
            </w:r>
            <w:r w:rsidR="00EA381E" w:rsidRPr="00EA381E">
              <w:rPr>
                <w:rFonts w:ascii="宋体" w:eastAsia="宋体" w:hAnsi="宋体" w:cs="宋体" w:hint="eastAsia"/>
                <w:szCs w:val="21"/>
              </w:rPr>
              <w:t>具有相应资质的第三方检测机构出具的产品质量检验报告</w:t>
            </w:r>
            <w:r w:rsidR="00EA381E">
              <w:rPr>
                <w:rFonts w:ascii="宋体" w:eastAsia="宋体" w:hAnsi="宋体" w:cs="宋体" w:hint="eastAsia"/>
                <w:szCs w:val="21"/>
              </w:rPr>
              <w:t>。</w:t>
            </w:r>
          </w:p>
          <w:p w14:paraId="2294EBDE" w14:textId="359A7341" w:rsidR="00896B12" w:rsidRPr="00782A00" w:rsidRDefault="00EA381E" w:rsidP="00782A00">
            <w:pPr>
              <w:tabs>
                <w:tab w:val="left" w:pos="1080"/>
              </w:tabs>
              <w:snapToGrid w:val="0"/>
              <w:spacing w:line="340" w:lineRule="exact"/>
              <w:rPr>
                <w:rFonts w:ascii="宋体" w:eastAsia="宋体" w:hAnsi="宋体" w:cs="宋体"/>
                <w:szCs w:val="21"/>
              </w:rPr>
            </w:pPr>
            <w:r>
              <w:rPr>
                <w:rFonts w:ascii="宋体" w:eastAsia="宋体" w:hAnsi="宋体" w:cs="宋体"/>
                <w:szCs w:val="21"/>
              </w:rPr>
              <w:t>2.</w:t>
            </w:r>
            <w:r w:rsidR="00896B12" w:rsidRPr="00782A00">
              <w:rPr>
                <w:rFonts w:ascii="宋体" w:eastAsia="宋体" w:hAnsi="宋体" w:cs="宋体" w:hint="eastAsia"/>
                <w:szCs w:val="21"/>
              </w:rPr>
              <w:t>检验样品需为本次投标产品同一批次（或近6个月内生产的批次），样品名称、规格型号、生产厂家信息需与生产许可证及投标产品一致；</w:t>
            </w:r>
          </w:p>
          <w:p w14:paraId="46297A7E" w14:textId="34E2F118" w:rsidR="00896B12" w:rsidRPr="00782A00" w:rsidRDefault="00EA381E" w:rsidP="00782A00">
            <w:pPr>
              <w:tabs>
                <w:tab w:val="left" w:pos="1080"/>
              </w:tabs>
              <w:snapToGrid w:val="0"/>
              <w:spacing w:line="340" w:lineRule="exact"/>
              <w:rPr>
                <w:rFonts w:ascii="宋体" w:eastAsia="宋体" w:hAnsi="宋体" w:cs="宋体"/>
                <w:szCs w:val="21"/>
              </w:rPr>
            </w:pPr>
            <w:r>
              <w:rPr>
                <w:rFonts w:ascii="宋体" w:eastAsia="宋体" w:hAnsi="宋体" w:cs="宋体"/>
                <w:szCs w:val="21"/>
              </w:rPr>
              <w:t>3</w:t>
            </w:r>
            <w:r w:rsidR="00896B12" w:rsidRPr="00782A00">
              <w:rPr>
                <w:rFonts w:ascii="宋体" w:eastAsia="宋体" w:hAnsi="宋体" w:cs="宋体" w:hint="eastAsia"/>
                <w:szCs w:val="21"/>
              </w:rPr>
              <w:t>.检验项目需覆盖产品质量的关键指标，且所有检验项目结果均符合国家强制性标准、行业标准及产品的技术要求，无不合格项；</w:t>
            </w:r>
          </w:p>
          <w:p w14:paraId="16B92BE1" w14:textId="277973C0" w:rsidR="00896B12" w:rsidRDefault="00EA381E" w:rsidP="000576AB">
            <w:pPr>
              <w:tabs>
                <w:tab w:val="left" w:pos="1080"/>
              </w:tabs>
              <w:snapToGrid w:val="0"/>
              <w:spacing w:line="340" w:lineRule="exact"/>
              <w:rPr>
                <w:rFonts w:ascii="宋体" w:eastAsia="宋体" w:hAnsi="宋体" w:cs="宋体"/>
                <w:szCs w:val="21"/>
              </w:rPr>
            </w:pPr>
            <w:r>
              <w:rPr>
                <w:rFonts w:ascii="宋体" w:eastAsia="宋体" w:hAnsi="宋体" w:cs="宋体"/>
                <w:szCs w:val="21"/>
              </w:rPr>
              <w:t>4</w:t>
            </w:r>
            <w:r w:rsidR="00896B12" w:rsidRPr="00782A00">
              <w:rPr>
                <w:rFonts w:ascii="宋体" w:eastAsia="宋体" w:hAnsi="宋体" w:cs="宋体" w:hint="eastAsia"/>
                <w:szCs w:val="21"/>
              </w:rPr>
              <w:t>.检验报告出具日期需在近1年内，报告需包含检验机构公章、检验员签字、检验日期，若有检验结论页，需明确标注“合格”或符合相关标准的结论。</w:t>
            </w:r>
          </w:p>
        </w:tc>
        <w:tc>
          <w:tcPr>
            <w:tcW w:w="881" w:type="pct"/>
            <w:vAlign w:val="center"/>
          </w:tcPr>
          <w:p w14:paraId="58D5171A" w14:textId="6520CEEE" w:rsidR="00896B12" w:rsidRDefault="00896B12">
            <w:pPr>
              <w:tabs>
                <w:tab w:val="left" w:pos="1080"/>
              </w:tabs>
              <w:snapToGrid w:val="0"/>
              <w:spacing w:line="340" w:lineRule="exact"/>
              <w:rPr>
                <w:rFonts w:ascii="宋体" w:eastAsia="宋体" w:hAnsi="宋体" w:cs="宋体"/>
                <w:szCs w:val="21"/>
              </w:rPr>
            </w:pPr>
            <w:r w:rsidRPr="006D5B05">
              <w:rPr>
                <w:rFonts w:ascii="宋体" w:eastAsia="宋体" w:hAnsi="宋体" w:cs="宋体" w:hint="eastAsia"/>
                <w:szCs w:val="21"/>
              </w:rPr>
              <w:t>提供相关证明材料</w:t>
            </w:r>
          </w:p>
        </w:tc>
      </w:tr>
      <w:tr w:rsidR="00896B12" w14:paraId="220CAD83" w14:textId="77777777" w:rsidTr="00C32893">
        <w:trPr>
          <w:cantSplit/>
          <w:trHeight w:val="970"/>
          <w:jc w:val="center"/>
        </w:trPr>
        <w:tc>
          <w:tcPr>
            <w:tcW w:w="455" w:type="pct"/>
            <w:vAlign w:val="center"/>
          </w:tcPr>
          <w:p w14:paraId="4CE073DD" w14:textId="01E87979" w:rsidR="00896B12" w:rsidRDefault="00896B12">
            <w:pPr>
              <w:tabs>
                <w:tab w:val="left" w:pos="1080"/>
              </w:tabs>
              <w:snapToGrid w:val="0"/>
              <w:spacing w:line="340" w:lineRule="exact"/>
              <w:jc w:val="center"/>
              <w:rPr>
                <w:rFonts w:ascii="宋体" w:eastAsia="宋体" w:hAnsi="宋体" w:cs="宋体"/>
                <w:szCs w:val="21"/>
              </w:rPr>
            </w:pPr>
            <w:r>
              <w:rPr>
                <w:rFonts w:ascii="宋体" w:eastAsia="宋体" w:hAnsi="宋体" w:cs="宋体" w:hint="eastAsia"/>
                <w:szCs w:val="21"/>
              </w:rPr>
              <w:t>4</w:t>
            </w:r>
          </w:p>
        </w:tc>
        <w:tc>
          <w:tcPr>
            <w:tcW w:w="1066" w:type="pct"/>
            <w:vAlign w:val="center"/>
          </w:tcPr>
          <w:p w14:paraId="59C9C172" w14:textId="721E06BC" w:rsidR="00896B12" w:rsidRPr="00196E7F" w:rsidRDefault="00896B12" w:rsidP="00F25820">
            <w:pPr>
              <w:tabs>
                <w:tab w:val="left" w:pos="1080"/>
              </w:tabs>
              <w:snapToGrid w:val="0"/>
              <w:spacing w:line="340" w:lineRule="exact"/>
              <w:jc w:val="center"/>
              <w:rPr>
                <w:rFonts w:ascii="宋体" w:eastAsia="宋体" w:hAnsi="宋体" w:cs="宋体"/>
                <w:szCs w:val="21"/>
              </w:rPr>
            </w:pPr>
            <w:r>
              <w:rPr>
                <w:rFonts w:ascii="宋体" w:eastAsia="宋体" w:hAnsi="宋体" w:cs="宋体" w:hint="eastAsia"/>
                <w:szCs w:val="21"/>
              </w:rPr>
              <w:t>投标保证金</w:t>
            </w:r>
          </w:p>
        </w:tc>
        <w:tc>
          <w:tcPr>
            <w:tcW w:w="2598" w:type="pct"/>
            <w:vAlign w:val="center"/>
          </w:tcPr>
          <w:p w14:paraId="2C0F1C4A" w14:textId="531C5824" w:rsidR="00896B12" w:rsidRDefault="00896B12" w:rsidP="00782A00">
            <w:pPr>
              <w:tabs>
                <w:tab w:val="left" w:pos="1080"/>
              </w:tabs>
              <w:snapToGrid w:val="0"/>
              <w:spacing w:line="340" w:lineRule="exact"/>
              <w:rPr>
                <w:rFonts w:ascii="宋体" w:eastAsia="宋体" w:hAnsi="宋体" w:cs="宋体"/>
                <w:szCs w:val="21"/>
              </w:rPr>
            </w:pPr>
            <w:r>
              <w:rPr>
                <w:rFonts w:ascii="宋体" w:eastAsia="宋体" w:hAnsi="宋体" w:cs="宋体" w:hint="eastAsia"/>
                <w:kern w:val="0"/>
                <w:szCs w:val="21"/>
              </w:rPr>
              <w:t>按照招标文件的供应商须知规定提交投标保证金凭证。</w:t>
            </w:r>
          </w:p>
        </w:tc>
        <w:tc>
          <w:tcPr>
            <w:tcW w:w="881" w:type="pct"/>
            <w:vAlign w:val="center"/>
          </w:tcPr>
          <w:p w14:paraId="5ABD0F9C" w14:textId="7D4EBAC1" w:rsidR="00896B12" w:rsidRDefault="00896B12">
            <w:pPr>
              <w:tabs>
                <w:tab w:val="left" w:pos="1080"/>
              </w:tabs>
              <w:snapToGrid w:val="0"/>
              <w:spacing w:line="340" w:lineRule="exact"/>
              <w:rPr>
                <w:rFonts w:ascii="宋体" w:eastAsia="宋体" w:hAnsi="宋体" w:cs="宋体"/>
                <w:szCs w:val="21"/>
              </w:rPr>
            </w:pPr>
            <w:r>
              <w:rPr>
                <w:rFonts w:ascii="宋体" w:eastAsia="宋体" w:hAnsi="宋体" w:cs="宋体" w:hint="eastAsia"/>
                <w:szCs w:val="21"/>
              </w:rPr>
              <w:t>提供相关证明材料</w:t>
            </w:r>
          </w:p>
        </w:tc>
      </w:tr>
      <w:tr w:rsidR="00896B12" w14:paraId="6B994424" w14:textId="77777777" w:rsidTr="00C32893">
        <w:trPr>
          <w:cantSplit/>
          <w:trHeight w:val="700"/>
          <w:jc w:val="center"/>
        </w:trPr>
        <w:tc>
          <w:tcPr>
            <w:tcW w:w="455" w:type="pct"/>
            <w:vAlign w:val="center"/>
          </w:tcPr>
          <w:p w14:paraId="6BC23700" w14:textId="793EB4FD" w:rsidR="00896B12" w:rsidRDefault="00896B12">
            <w:pPr>
              <w:tabs>
                <w:tab w:val="left" w:pos="1080"/>
              </w:tabs>
              <w:snapToGrid w:val="0"/>
              <w:spacing w:line="340" w:lineRule="exact"/>
              <w:jc w:val="center"/>
              <w:rPr>
                <w:rFonts w:ascii="宋体" w:eastAsia="宋体" w:hAnsi="宋体" w:cs="宋体"/>
                <w:szCs w:val="21"/>
              </w:rPr>
            </w:pPr>
            <w:r>
              <w:rPr>
                <w:rFonts w:ascii="宋体" w:eastAsia="宋体" w:hAnsi="宋体" w:cs="宋体" w:hint="eastAsia"/>
                <w:szCs w:val="21"/>
              </w:rPr>
              <w:t>5</w:t>
            </w:r>
          </w:p>
        </w:tc>
        <w:tc>
          <w:tcPr>
            <w:tcW w:w="1066" w:type="pct"/>
            <w:vAlign w:val="center"/>
          </w:tcPr>
          <w:p w14:paraId="14C4EBEB" w14:textId="53C1E7D6" w:rsidR="00896B12" w:rsidRDefault="00896B12" w:rsidP="00F25820">
            <w:pPr>
              <w:tabs>
                <w:tab w:val="left" w:pos="1080"/>
              </w:tabs>
              <w:snapToGrid w:val="0"/>
              <w:spacing w:line="340" w:lineRule="exact"/>
              <w:jc w:val="center"/>
              <w:rPr>
                <w:rFonts w:ascii="宋体" w:eastAsia="宋体" w:hAnsi="宋体" w:cs="宋体"/>
                <w:szCs w:val="21"/>
              </w:rPr>
            </w:pPr>
            <w:r>
              <w:rPr>
                <w:rFonts w:ascii="宋体" w:eastAsia="宋体" w:hAnsi="宋体" w:cs="宋体" w:hint="eastAsia"/>
                <w:szCs w:val="21"/>
              </w:rPr>
              <w:t>供应商名称</w:t>
            </w:r>
          </w:p>
        </w:tc>
        <w:tc>
          <w:tcPr>
            <w:tcW w:w="2598" w:type="pct"/>
            <w:vAlign w:val="center"/>
          </w:tcPr>
          <w:p w14:paraId="619B6605" w14:textId="51555E97" w:rsidR="00896B12" w:rsidRDefault="00896B12">
            <w:pPr>
              <w:tabs>
                <w:tab w:val="left" w:pos="1080"/>
              </w:tabs>
              <w:snapToGrid w:val="0"/>
              <w:spacing w:line="340" w:lineRule="exact"/>
              <w:rPr>
                <w:rFonts w:ascii="宋体" w:eastAsia="宋体" w:hAnsi="宋体" w:cs="宋体"/>
                <w:szCs w:val="21"/>
              </w:rPr>
            </w:pPr>
            <w:bookmarkStart w:id="684" w:name="OLE_LINK36"/>
            <w:r>
              <w:rPr>
                <w:rFonts w:ascii="宋体" w:eastAsia="宋体" w:hAnsi="宋体" w:cs="宋体" w:hint="eastAsia"/>
                <w:szCs w:val="21"/>
              </w:rPr>
              <w:t>与投标报名、营业执照一致</w:t>
            </w:r>
            <w:bookmarkEnd w:id="684"/>
          </w:p>
        </w:tc>
        <w:tc>
          <w:tcPr>
            <w:tcW w:w="881" w:type="pct"/>
            <w:vAlign w:val="center"/>
          </w:tcPr>
          <w:p w14:paraId="21A5AAE1" w14:textId="65A8867E" w:rsidR="00896B12" w:rsidRDefault="00896B12">
            <w:pPr>
              <w:tabs>
                <w:tab w:val="left" w:pos="1080"/>
              </w:tabs>
              <w:snapToGrid w:val="0"/>
              <w:spacing w:line="340" w:lineRule="exact"/>
              <w:rPr>
                <w:rFonts w:ascii="宋体" w:eastAsia="宋体" w:hAnsi="宋体" w:cs="宋体"/>
                <w:szCs w:val="21"/>
              </w:rPr>
            </w:pPr>
          </w:p>
        </w:tc>
      </w:tr>
      <w:tr w:rsidR="00896B12" w14:paraId="22439830" w14:textId="77777777" w:rsidTr="00C32893">
        <w:trPr>
          <w:cantSplit/>
          <w:trHeight w:val="700"/>
          <w:jc w:val="center"/>
        </w:trPr>
        <w:tc>
          <w:tcPr>
            <w:tcW w:w="455" w:type="pct"/>
            <w:vAlign w:val="center"/>
          </w:tcPr>
          <w:p w14:paraId="71D80113" w14:textId="63A0A734" w:rsidR="00896B12" w:rsidRDefault="00896B12">
            <w:pPr>
              <w:tabs>
                <w:tab w:val="left" w:pos="1080"/>
              </w:tabs>
              <w:snapToGrid w:val="0"/>
              <w:spacing w:line="340" w:lineRule="exact"/>
              <w:jc w:val="center"/>
              <w:rPr>
                <w:rFonts w:ascii="宋体" w:eastAsia="宋体" w:hAnsi="宋体" w:cs="宋体"/>
                <w:szCs w:val="21"/>
              </w:rPr>
            </w:pPr>
            <w:r>
              <w:rPr>
                <w:rFonts w:ascii="宋体" w:eastAsia="宋体" w:hAnsi="宋体" w:cs="宋体" w:hint="eastAsia"/>
                <w:szCs w:val="21"/>
              </w:rPr>
              <w:t>6</w:t>
            </w:r>
          </w:p>
        </w:tc>
        <w:tc>
          <w:tcPr>
            <w:tcW w:w="1066" w:type="pct"/>
            <w:vAlign w:val="center"/>
          </w:tcPr>
          <w:p w14:paraId="06AE3A9B" w14:textId="712376F2" w:rsidR="00896B12" w:rsidRDefault="00896B12" w:rsidP="00F25820">
            <w:pPr>
              <w:tabs>
                <w:tab w:val="left" w:pos="1080"/>
              </w:tabs>
              <w:snapToGrid w:val="0"/>
              <w:spacing w:line="340" w:lineRule="exact"/>
              <w:jc w:val="center"/>
              <w:rPr>
                <w:rFonts w:ascii="宋体" w:eastAsia="宋体" w:hAnsi="宋体" w:cs="宋体"/>
                <w:szCs w:val="21"/>
              </w:rPr>
            </w:pPr>
            <w:r>
              <w:rPr>
                <w:rFonts w:ascii="宋体" w:eastAsia="宋体" w:hAnsi="宋体" w:cs="宋体" w:hint="eastAsia"/>
                <w:szCs w:val="21"/>
              </w:rPr>
              <w:t>其他</w:t>
            </w:r>
          </w:p>
        </w:tc>
        <w:tc>
          <w:tcPr>
            <w:tcW w:w="2598" w:type="pct"/>
            <w:vAlign w:val="center"/>
          </w:tcPr>
          <w:p w14:paraId="650AF3CB" w14:textId="626ED7B0" w:rsidR="00896B12" w:rsidRDefault="00896B12">
            <w:pPr>
              <w:tabs>
                <w:tab w:val="left" w:pos="1080"/>
              </w:tabs>
              <w:snapToGrid w:val="0"/>
              <w:spacing w:line="340" w:lineRule="exact"/>
              <w:jc w:val="left"/>
              <w:rPr>
                <w:rFonts w:ascii="宋体" w:eastAsia="宋体" w:hAnsi="宋体" w:cs="宋体"/>
                <w:szCs w:val="21"/>
              </w:rPr>
            </w:pPr>
            <w:bookmarkStart w:id="685" w:name="OLE_LINK37"/>
            <w:r>
              <w:rPr>
                <w:rFonts w:ascii="宋体" w:eastAsia="宋体" w:hAnsi="宋体" w:cs="宋体" w:hint="eastAsia"/>
                <w:szCs w:val="21"/>
              </w:rPr>
              <w:t>投标文件的其他实质性要求和条件</w:t>
            </w:r>
            <w:bookmarkEnd w:id="685"/>
          </w:p>
        </w:tc>
        <w:tc>
          <w:tcPr>
            <w:tcW w:w="881" w:type="pct"/>
            <w:vAlign w:val="center"/>
          </w:tcPr>
          <w:p w14:paraId="7037A862" w14:textId="77777777" w:rsidR="00896B12" w:rsidRDefault="00896B12">
            <w:pPr>
              <w:tabs>
                <w:tab w:val="left" w:pos="1080"/>
              </w:tabs>
              <w:snapToGrid w:val="0"/>
              <w:spacing w:line="340" w:lineRule="exact"/>
              <w:rPr>
                <w:rFonts w:ascii="宋体" w:eastAsia="宋体" w:hAnsi="宋体" w:cs="宋体"/>
                <w:szCs w:val="21"/>
              </w:rPr>
            </w:pPr>
          </w:p>
        </w:tc>
      </w:tr>
      <w:bookmarkEnd w:id="671"/>
    </w:tbl>
    <w:p w14:paraId="13FEDD17" w14:textId="77777777" w:rsidR="0006072A" w:rsidRDefault="0006072A">
      <w:pPr>
        <w:rPr>
          <w:rFonts w:ascii="宋体" w:eastAsia="宋体" w:hAnsi="宋体" w:cs="宋体"/>
        </w:rPr>
        <w:sectPr w:rsidR="0006072A">
          <w:footerReference w:type="default" r:id="rId11"/>
          <w:pgSz w:w="11905" w:h="16838"/>
          <w:pgMar w:top="1417" w:right="1531" w:bottom="1417" w:left="1587" w:header="850" w:footer="850" w:gutter="0"/>
          <w:pgNumType w:start="1"/>
          <w:cols w:space="0"/>
          <w:docGrid w:linePitch="312"/>
        </w:sectPr>
      </w:pPr>
    </w:p>
    <w:p w14:paraId="337485E9" w14:textId="77777777" w:rsidR="0006072A" w:rsidRDefault="000A27AB">
      <w:pPr>
        <w:spacing w:line="360" w:lineRule="auto"/>
        <w:jc w:val="center"/>
        <w:outlineLvl w:val="0"/>
        <w:rPr>
          <w:rFonts w:ascii="宋体" w:eastAsia="宋体" w:hAnsi="宋体" w:cs="宋体"/>
          <w:b/>
          <w:sz w:val="36"/>
          <w:szCs w:val="36"/>
        </w:rPr>
      </w:pPr>
      <w:bookmarkStart w:id="686" w:name="_Toc99301423"/>
      <w:bookmarkStart w:id="687" w:name="_Toc11746"/>
      <w:bookmarkStart w:id="688" w:name="_Toc5765"/>
      <w:r>
        <w:rPr>
          <w:rFonts w:ascii="宋体" w:eastAsia="宋体" w:hAnsi="宋体" w:cs="宋体" w:hint="eastAsia"/>
          <w:b/>
          <w:sz w:val="36"/>
          <w:szCs w:val="36"/>
        </w:rPr>
        <w:lastRenderedPageBreak/>
        <w:t xml:space="preserve">第四章 </w:t>
      </w:r>
      <w:bookmarkStart w:id="689" w:name="_Hlt164229061"/>
      <w:bookmarkEnd w:id="689"/>
      <w:r>
        <w:rPr>
          <w:rFonts w:ascii="宋体" w:eastAsia="宋体" w:hAnsi="宋体" w:cs="宋体" w:hint="eastAsia"/>
          <w:b/>
          <w:sz w:val="36"/>
          <w:szCs w:val="36"/>
        </w:rPr>
        <w:t>评标程序、评标方法和评标标准</w:t>
      </w:r>
      <w:bookmarkEnd w:id="686"/>
      <w:bookmarkEnd w:id="687"/>
      <w:bookmarkEnd w:id="688"/>
    </w:p>
    <w:p w14:paraId="18420B39" w14:textId="77777777" w:rsidR="0006072A" w:rsidRDefault="000A27AB">
      <w:pPr>
        <w:tabs>
          <w:tab w:val="left" w:pos="360"/>
          <w:tab w:val="left" w:pos="900"/>
        </w:tabs>
        <w:snapToGrid w:val="0"/>
        <w:spacing w:line="360" w:lineRule="auto"/>
        <w:jc w:val="center"/>
        <w:outlineLvl w:val="1"/>
        <w:rPr>
          <w:rFonts w:ascii="宋体" w:eastAsia="宋体" w:hAnsi="宋体" w:cs="宋体"/>
          <w:b/>
        </w:rPr>
      </w:pPr>
      <w:bookmarkStart w:id="690" w:name="_Toc28620"/>
      <w:r>
        <w:rPr>
          <w:rFonts w:ascii="宋体" w:eastAsia="宋体" w:hAnsi="宋体" w:cs="宋体" w:hint="eastAsia"/>
          <w:b/>
          <w:sz w:val="24"/>
        </w:rPr>
        <w:t>一、评标方法</w:t>
      </w:r>
      <w:bookmarkEnd w:id="690"/>
    </w:p>
    <w:p w14:paraId="38B53970" w14:textId="77777777" w:rsidR="0006072A" w:rsidRDefault="000A27AB">
      <w:pPr>
        <w:numPr>
          <w:ilvl w:val="0"/>
          <w:numId w:val="5"/>
        </w:numPr>
        <w:tabs>
          <w:tab w:val="left" w:pos="360"/>
        </w:tabs>
        <w:snapToGrid w:val="0"/>
        <w:spacing w:line="360" w:lineRule="auto"/>
        <w:rPr>
          <w:rFonts w:ascii="宋体" w:eastAsia="宋体" w:hAnsi="宋体" w:cs="宋体"/>
          <w:sz w:val="24"/>
        </w:rPr>
      </w:pPr>
      <w:bookmarkStart w:id="691" w:name="_Toc150509292"/>
      <w:bookmarkStart w:id="692" w:name="_Toc226965731"/>
      <w:bookmarkStart w:id="693" w:name="_Toc151193639"/>
      <w:bookmarkStart w:id="694" w:name="_Toc149720834"/>
      <w:bookmarkStart w:id="695" w:name="_Toc195842906"/>
      <w:bookmarkStart w:id="696" w:name="_Toc127161455"/>
      <w:bookmarkStart w:id="697" w:name="_Toc264969231"/>
      <w:bookmarkStart w:id="698" w:name="_Toc305158809"/>
      <w:bookmarkStart w:id="699" w:name="_Toc142311043"/>
      <w:bookmarkStart w:id="700" w:name="_Toc151193929"/>
      <w:bookmarkStart w:id="701" w:name="_Toc150774641"/>
      <w:bookmarkStart w:id="702" w:name="_Toc150774746"/>
      <w:bookmarkStart w:id="703" w:name="_Toc151193783"/>
      <w:bookmarkStart w:id="704" w:name="_Toc305158883"/>
      <w:bookmarkStart w:id="705" w:name="_Toc127151742"/>
      <w:bookmarkStart w:id="706" w:name="_Toc164608655"/>
      <w:bookmarkStart w:id="707" w:name="_Toc151193855"/>
      <w:bookmarkStart w:id="708" w:name="_Toc226337237"/>
      <w:bookmarkStart w:id="709" w:name="_Toc164608810"/>
      <w:bookmarkStart w:id="710" w:name="_Toc127151541"/>
      <w:bookmarkStart w:id="711" w:name="_Toc265228379"/>
      <w:bookmarkStart w:id="712" w:name="_Toc226309785"/>
      <w:bookmarkStart w:id="713" w:name="_Toc226965814"/>
      <w:bookmarkStart w:id="714" w:name="_Toc164351635"/>
      <w:bookmarkStart w:id="715" w:name="_Toc164229382"/>
      <w:bookmarkStart w:id="716" w:name="_Toc151190168"/>
      <w:bookmarkStart w:id="717" w:name="_Toc151193711"/>
      <w:bookmarkStart w:id="718" w:name="_Toc150480779"/>
      <w:bookmarkStart w:id="719" w:name="_Toc164229236"/>
      <w:r>
        <w:rPr>
          <w:rFonts w:ascii="宋体" w:eastAsia="宋体" w:hAnsi="宋体" w:cs="宋体" w:hint="eastAsia"/>
          <w:sz w:val="24"/>
        </w:rPr>
        <w:t>投标文件的符合性审查</w:t>
      </w:r>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14:paraId="1B694C37" w14:textId="640ADE5B" w:rsidR="0006072A" w:rsidRDefault="000A27AB">
      <w:pPr>
        <w:numPr>
          <w:ilvl w:val="1"/>
          <w:numId w:val="5"/>
        </w:numPr>
        <w:tabs>
          <w:tab w:val="left" w:pos="1080"/>
        </w:tabs>
        <w:snapToGrid w:val="0"/>
        <w:spacing w:line="360" w:lineRule="auto"/>
        <w:ind w:left="1077" w:hanging="720"/>
        <w:rPr>
          <w:rFonts w:ascii="宋体" w:eastAsia="宋体" w:hAnsi="宋体" w:cs="宋体"/>
          <w:sz w:val="24"/>
        </w:rPr>
      </w:pPr>
      <w:r>
        <w:rPr>
          <w:rFonts w:ascii="宋体" w:eastAsia="宋体" w:hAnsi="宋体" w:cs="宋体" w:hint="eastAsia"/>
          <w:sz w:val="24"/>
        </w:rPr>
        <w:t>评标委员会对资格审查合格的</w:t>
      </w:r>
      <w:r w:rsidR="00805B67">
        <w:rPr>
          <w:rFonts w:ascii="宋体" w:eastAsia="宋体" w:hAnsi="宋体" w:cs="宋体" w:hint="eastAsia"/>
          <w:sz w:val="24"/>
        </w:rPr>
        <w:t>供应商</w:t>
      </w:r>
      <w:r>
        <w:rPr>
          <w:rFonts w:ascii="宋体" w:eastAsia="宋体" w:hAnsi="宋体" w:cs="宋体" w:hint="eastAsia"/>
          <w:sz w:val="24"/>
        </w:rPr>
        <w:t>的投标文件进行符合性审查，以确定其是否满足招标文件的实质性要求。</w:t>
      </w:r>
      <w:bookmarkStart w:id="720" w:name="_Toc520356167"/>
    </w:p>
    <w:p w14:paraId="319D9B3F" w14:textId="37442BF0" w:rsidR="0006072A" w:rsidRDefault="000A27AB">
      <w:pPr>
        <w:numPr>
          <w:ilvl w:val="1"/>
          <w:numId w:val="5"/>
        </w:numPr>
        <w:tabs>
          <w:tab w:val="left" w:pos="1080"/>
        </w:tabs>
        <w:snapToGrid w:val="0"/>
        <w:spacing w:line="360" w:lineRule="auto"/>
        <w:ind w:left="1077" w:hanging="720"/>
        <w:rPr>
          <w:rFonts w:ascii="宋体" w:eastAsia="宋体" w:hAnsi="宋体" w:cs="宋体"/>
          <w:sz w:val="24"/>
        </w:rPr>
      </w:pPr>
      <w:r>
        <w:rPr>
          <w:rFonts w:ascii="宋体" w:eastAsia="宋体" w:hAnsi="宋体" w:cs="宋体" w:hint="eastAsia"/>
          <w:sz w:val="24"/>
        </w:rPr>
        <w:t>评标委员会根据《符合性审查要求》中规定的审查因素和审查内容，对</w:t>
      </w:r>
      <w:r w:rsidR="00805B67">
        <w:rPr>
          <w:rFonts w:ascii="宋体" w:eastAsia="宋体" w:hAnsi="宋体" w:cs="宋体" w:hint="eastAsia"/>
          <w:sz w:val="24"/>
        </w:rPr>
        <w:t>供应商</w:t>
      </w:r>
      <w:r>
        <w:rPr>
          <w:rFonts w:ascii="宋体" w:eastAsia="宋体" w:hAnsi="宋体" w:cs="宋体" w:hint="eastAsia"/>
          <w:sz w:val="24"/>
        </w:rPr>
        <w:t>的投标文件是否实质上响应招标文件进行符合性审查，并形成符合性审查评审结果。</w:t>
      </w:r>
      <w:r w:rsidR="00805B67">
        <w:rPr>
          <w:rFonts w:ascii="宋体" w:eastAsia="宋体" w:hAnsi="宋体" w:cs="宋体" w:hint="eastAsia"/>
          <w:sz w:val="24"/>
        </w:rPr>
        <w:t>供应商</w:t>
      </w:r>
      <w:r>
        <w:rPr>
          <w:rFonts w:ascii="宋体" w:eastAsia="宋体" w:hAnsi="宋体" w:cs="宋体" w:hint="eastAsia"/>
          <w:sz w:val="24"/>
        </w:rPr>
        <w:t>《商务技术文件》有任何一项不符合《符合性审查要求》</w:t>
      </w:r>
      <w:bookmarkEnd w:id="720"/>
      <w:r>
        <w:rPr>
          <w:rFonts w:ascii="宋体" w:eastAsia="宋体" w:hAnsi="宋体" w:cs="宋体" w:hint="eastAsia"/>
          <w:sz w:val="24"/>
        </w:rPr>
        <w:t>要求的，</w:t>
      </w:r>
      <w:r>
        <w:rPr>
          <w:rFonts w:ascii="宋体" w:eastAsia="宋体" w:hAnsi="宋体" w:cs="宋体" w:hint="eastAsia"/>
          <w:b/>
          <w:sz w:val="24"/>
        </w:rPr>
        <w:t>投标无效</w:t>
      </w:r>
      <w:r>
        <w:rPr>
          <w:rFonts w:ascii="宋体" w:eastAsia="宋体" w:hAnsi="宋体" w:cs="宋体" w:hint="eastAsia"/>
          <w:sz w:val="24"/>
        </w:rPr>
        <w:t>。</w:t>
      </w:r>
    </w:p>
    <w:p w14:paraId="06597B62" w14:textId="77777777" w:rsidR="0006072A" w:rsidRDefault="0006072A">
      <w:pPr>
        <w:tabs>
          <w:tab w:val="left" w:pos="1080"/>
        </w:tabs>
        <w:snapToGrid w:val="0"/>
        <w:spacing w:line="360" w:lineRule="auto"/>
        <w:ind w:firstLineChars="200" w:firstLine="480"/>
        <w:rPr>
          <w:rFonts w:ascii="宋体" w:eastAsia="宋体" w:hAnsi="宋体" w:cs="宋体"/>
          <w:sz w:val="24"/>
        </w:rPr>
      </w:pPr>
    </w:p>
    <w:p w14:paraId="31DF1A9F" w14:textId="77777777" w:rsidR="0006072A" w:rsidRDefault="000A27AB">
      <w:pPr>
        <w:tabs>
          <w:tab w:val="left" w:pos="900"/>
          <w:tab w:val="left" w:pos="1080"/>
          <w:tab w:val="left" w:pos="1589"/>
        </w:tabs>
        <w:snapToGrid w:val="0"/>
        <w:spacing w:line="360" w:lineRule="auto"/>
        <w:ind w:leftChars="-170" w:hangingChars="148" w:hanging="357"/>
        <w:jc w:val="center"/>
        <w:rPr>
          <w:rFonts w:ascii="宋体" w:eastAsia="宋体" w:hAnsi="宋体" w:cs="宋体"/>
          <w:b/>
          <w:sz w:val="24"/>
        </w:rPr>
      </w:pPr>
      <w:r>
        <w:rPr>
          <w:rFonts w:ascii="宋体" w:eastAsia="宋体" w:hAnsi="宋体" w:cs="宋体" w:hint="eastAsia"/>
          <w:b/>
          <w:sz w:val="24"/>
        </w:rPr>
        <w:t>符合性审查要求</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2170"/>
        <w:gridCol w:w="7113"/>
      </w:tblGrid>
      <w:tr w:rsidR="0006072A" w14:paraId="37D80518" w14:textId="77777777">
        <w:trPr>
          <w:trHeight w:val="458"/>
        </w:trPr>
        <w:tc>
          <w:tcPr>
            <w:tcW w:w="441" w:type="pct"/>
            <w:vAlign w:val="center"/>
          </w:tcPr>
          <w:p w14:paraId="570D0C31" w14:textId="77777777" w:rsidR="0006072A" w:rsidRDefault="000A27AB">
            <w:pPr>
              <w:widowControl/>
              <w:spacing w:line="300" w:lineRule="exact"/>
              <w:jc w:val="center"/>
              <w:rPr>
                <w:rFonts w:ascii="宋体" w:eastAsia="宋体" w:hAnsi="宋体" w:cs="宋体"/>
                <w:b/>
                <w:kern w:val="0"/>
                <w:szCs w:val="21"/>
              </w:rPr>
            </w:pPr>
            <w:r>
              <w:rPr>
                <w:rFonts w:ascii="宋体" w:eastAsia="宋体" w:hAnsi="宋体" w:cs="宋体" w:hint="eastAsia"/>
                <w:b/>
                <w:kern w:val="0"/>
                <w:szCs w:val="21"/>
              </w:rPr>
              <w:t>序号</w:t>
            </w:r>
          </w:p>
        </w:tc>
        <w:tc>
          <w:tcPr>
            <w:tcW w:w="1065" w:type="pct"/>
            <w:vAlign w:val="center"/>
          </w:tcPr>
          <w:p w14:paraId="2A99AA1D" w14:textId="77777777" w:rsidR="0006072A" w:rsidRDefault="000A27AB">
            <w:pPr>
              <w:widowControl/>
              <w:spacing w:line="300" w:lineRule="exact"/>
              <w:jc w:val="center"/>
              <w:rPr>
                <w:rFonts w:ascii="宋体" w:eastAsia="宋体" w:hAnsi="宋体" w:cs="宋体"/>
                <w:b/>
                <w:kern w:val="0"/>
                <w:szCs w:val="21"/>
              </w:rPr>
            </w:pPr>
            <w:r>
              <w:rPr>
                <w:rFonts w:ascii="宋体" w:eastAsia="宋体" w:hAnsi="宋体" w:cs="宋体" w:hint="eastAsia"/>
                <w:b/>
                <w:kern w:val="0"/>
                <w:szCs w:val="21"/>
              </w:rPr>
              <w:t>审查因素</w:t>
            </w:r>
          </w:p>
        </w:tc>
        <w:tc>
          <w:tcPr>
            <w:tcW w:w="3492" w:type="pct"/>
            <w:vAlign w:val="center"/>
          </w:tcPr>
          <w:p w14:paraId="641FED1B" w14:textId="77777777" w:rsidR="0006072A" w:rsidRDefault="000A27AB">
            <w:pPr>
              <w:widowControl/>
              <w:spacing w:line="300" w:lineRule="exact"/>
              <w:jc w:val="center"/>
              <w:rPr>
                <w:rFonts w:ascii="宋体" w:eastAsia="宋体" w:hAnsi="宋体" w:cs="宋体"/>
                <w:b/>
                <w:kern w:val="0"/>
                <w:szCs w:val="21"/>
              </w:rPr>
            </w:pPr>
            <w:r>
              <w:rPr>
                <w:rFonts w:ascii="宋体" w:eastAsia="宋体" w:hAnsi="宋体" w:cs="宋体" w:hint="eastAsia"/>
                <w:b/>
                <w:kern w:val="0"/>
                <w:szCs w:val="21"/>
              </w:rPr>
              <w:t>审查内容</w:t>
            </w:r>
          </w:p>
        </w:tc>
      </w:tr>
      <w:tr w:rsidR="0006072A" w14:paraId="10EB37E7" w14:textId="77777777">
        <w:trPr>
          <w:trHeight w:val="685"/>
        </w:trPr>
        <w:tc>
          <w:tcPr>
            <w:tcW w:w="441" w:type="pct"/>
            <w:vAlign w:val="center"/>
          </w:tcPr>
          <w:p w14:paraId="75482CDA" w14:textId="77777777" w:rsidR="0006072A" w:rsidRDefault="000A27AB">
            <w:pPr>
              <w:widowControl/>
              <w:spacing w:line="300" w:lineRule="exact"/>
              <w:jc w:val="center"/>
              <w:rPr>
                <w:rFonts w:ascii="宋体" w:eastAsia="宋体" w:hAnsi="宋体" w:cs="宋体"/>
                <w:kern w:val="0"/>
                <w:szCs w:val="21"/>
              </w:rPr>
            </w:pPr>
            <w:r>
              <w:rPr>
                <w:rFonts w:ascii="宋体" w:eastAsia="宋体" w:hAnsi="宋体" w:cs="宋体" w:hint="eastAsia"/>
                <w:kern w:val="0"/>
                <w:szCs w:val="21"/>
              </w:rPr>
              <w:t>1</w:t>
            </w:r>
          </w:p>
        </w:tc>
        <w:tc>
          <w:tcPr>
            <w:tcW w:w="1065" w:type="pct"/>
            <w:vAlign w:val="center"/>
          </w:tcPr>
          <w:p w14:paraId="6CED9DCE" w14:textId="77777777" w:rsidR="0006072A" w:rsidRDefault="000A27AB">
            <w:pPr>
              <w:widowControl/>
              <w:spacing w:line="300" w:lineRule="exact"/>
              <w:jc w:val="center"/>
              <w:rPr>
                <w:rFonts w:ascii="宋体" w:eastAsia="宋体" w:hAnsi="宋体" w:cs="宋体"/>
                <w:kern w:val="0"/>
                <w:szCs w:val="21"/>
              </w:rPr>
            </w:pPr>
            <w:r>
              <w:rPr>
                <w:rFonts w:ascii="宋体" w:eastAsia="宋体" w:hAnsi="宋体" w:cs="宋体" w:hint="eastAsia"/>
                <w:kern w:val="0"/>
                <w:szCs w:val="21"/>
              </w:rPr>
              <w:t>授权委托书</w:t>
            </w:r>
          </w:p>
        </w:tc>
        <w:tc>
          <w:tcPr>
            <w:tcW w:w="3492" w:type="pct"/>
            <w:vAlign w:val="center"/>
          </w:tcPr>
          <w:p w14:paraId="72CBD65A" w14:textId="77777777" w:rsidR="0006072A" w:rsidRDefault="000A27AB">
            <w:pPr>
              <w:widowControl/>
              <w:spacing w:line="300" w:lineRule="exact"/>
              <w:jc w:val="left"/>
              <w:rPr>
                <w:rFonts w:ascii="宋体" w:eastAsia="宋体" w:hAnsi="宋体" w:cs="宋体"/>
                <w:kern w:val="0"/>
                <w:szCs w:val="21"/>
              </w:rPr>
            </w:pPr>
            <w:bookmarkStart w:id="721" w:name="OLE_LINK32"/>
            <w:r>
              <w:rPr>
                <w:rFonts w:ascii="宋体" w:eastAsia="宋体" w:hAnsi="宋体" w:cs="宋体" w:hint="eastAsia"/>
                <w:kern w:val="0"/>
                <w:szCs w:val="21"/>
              </w:rPr>
              <w:t>按招标文件要求提供授权委托书；</w:t>
            </w:r>
            <w:bookmarkEnd w:id="721"/>
          </w:p>
        </w:tc>
      </w:tr>
      <w:tr w:rsidR="0006072A" w14:paraId="6EFC97FD" w14:textId="77777777">
        <w:trPr>
          <w:trHeight w:val="685"/>
        </w:trPr>
        <w:tc>
          <w:tcPr>
            <w:tcW w:w="441" w:type="pct"/>
            <w:vAlign w:val="center"/>
          </w:tcPr>
          <w:p w14:paraId="2ACC607A" w14:textId="77777777" w:rsidR="0006072A" w:rsidRDefault="000A27AB">
            <w:pPr>
              <w:widowControl/>
              <w:spacing w:line="300" w:lineRule="exact"/>
              <w:jc w:val="center"/>
              <w:rPr>
                <w:rFonts w:ascii="宋体" w:eastAsia="宋体" w:hAnsi="宋体" w:cs="宋体"/>
                <w:kern w:val="0"/>
                <w:szCs w:val="21"/>
              </w:rPr>
            </w:pPr>
            <w:r>
              <w:rPr>
                <w:rFonts w:ascii="宋体" w:eastAsia="宋体" w:hAnsi="宋体" w:cs="宋体" w:hint="eastAsia"/>
                <w:kern w:val="0"/>
                <w:szCs w:val="21"/>
              </w:rPr>
              <w:t>2</w:t>
            </w:r>
          </w:p>
        </w:tc>
        <w:tc>
          <w:tcPr>
            <w:tcW w:w="1065" w:type="pct"/>
            <w:vAlign w:val="center"/>
          </w:tcPr>
          <w:p w14:paraId="7D9DEDB3" w14:textId="77777777" w:rsidR="0006072A" w:rsidRDefault="000A27AB">
            <w:pPr>
              <w:widowControl/>
              <w:spacing w:line="300" w:lineRule="exact"/>
              <w:jc w:val="center"/>
              <w:rPr>
                <w:rFonts w:ascii="宋体" w:eastAsia="宋体" w:hAnsi="宋体" w:cs="宋体"/>
                <w:kern w:val="0"/>
                <w:szCs w:val="21"/>
              </w:rPr>
            </w:pPr>
            <w:bookmarkStart w:id="722" w:name="OLE_LINK22"/>
            <w:r>
              <w:rPr>
                <w:rFonts w:ascii="宋体" w:eastAsia="宋体" w:hAnsi="宋体" w:cs="宋体" w:hint="eastAsia"/>
                <w:kern w:val="0"/>
                <w:szCs w:val="21"/>
              </w:rPr>
              <w:t>投标完整性</w:t>
            </w:r>
            <w:bookmarkEnd w:id="722"/>
          </w:p>
        </w:tc>
        <w:tc>
          <w:tcPr>
            <w:tcW w:w="3492" w:type="pct"/>
            <w:vAlign w:val="center"/>
          </w:tcPr>
          <w:p w14:paraId="2EB4F3E0" w14:textId="77777777" w:rsidR="0006072A" w:rsidRDefault="000A27AB">
            <w:pPr>
              <w:widowControl/>
              <w:spacing w:line="300" w:lineRule="exact"/>
              <w:jc w:val="left"/>
              <w:rPr>
                <w:rFonts w:ascii="宋体" w:eastAsia="宋体" w:hAnsi="宋体" w:cs="宋体"/>
                <w:kern w:val="0"/>
                <w:szCs w:val="21"/>
              </w:rPr>
            </w:pPr>
            <w:r>
              <w:rPr>
                <w:rFonts w:ascii="宋体" w:eastAsia="宋体" w:hAnsi="宋体" w:cs="宋体" w:hint="eastAsia"/>
                <w:szCs w:val="21"/>
              </w:rPr>
              <w:t>未将一个采购包中的内容拆开投标；</w:t>
            </w:r>
          </w:p>
        </w:tc>
      </w:tr>
      <w:tr w:rsidR="0006072A" w14:paraId="62D25B52" w14:textId="77777777">
        <w:trPr>
          <w:trHeight w:val="685"/>
        </w:trPr>
        <w:tc>
          <w:tcPr>
            <w:tcW w:w="441" w:type="pct"/>
            <w:vAlign w:val="center"/>
          </w:tcPr>
          <w:p w14:paraId="6B5FA6EA" w14:textId="77777777" w:rsidR="0006072A" w:rsidRDefault="000A27AB">
            <w:pPr>
              <w:widowControl/>
              <w:spacing w:line="300" w:lineRule="exact"/>
              <w:jc w:val="center"/>
              <w:rPr>
                <w:rFonts w:ascii="宋体" w:eastAsia="宋体" w:hAnsi="宋体" w:cs="宋体"/>
                <w:kern w:val="0"/>
                <w:szCs w:val="21"/>
              </w:rPr>
            </w:pPr>
            <w:r>
              <w:rPr>
                <w:rFonts w:ascii="宋体" w:eastAsia="宋体" w:hAnsi="宋体" w:cs="宋体" w:hint="eastAsia"/>
                <w:kern w:val="0"/>
                <w:szCs w:val="21"/>
              </w:rPr>
              <w:t>3</w:t>
            </w:r>
          </w:p>
        </w:tc>
        <w:tc>
          <w:tcPr>
            <w:tcW w:w="1065" w:type="pct"/>
            <w:vAlign w:val="center"/>
          </w:tcPr>
          <w:p w14:paraId="4F934F53" w14:textId="77777777" w:rsidR="0006072A" w:rsidRDefault="000A27AB">
            <w:pPr>
              <w:widowControl/>
              <w:spacing w:line="300" w:lineRule="exact"/>
              <w:jc w:val="center"/>
              <w:rPr>
                <w:rFonts w:ascii="宋体" w:eastAsia="宋体" w:hAnsi="宋体" w:cs="宋体"/>
                <w:kern w:val="0"/>
                <w:szCs w:val="21"/>
              </w:rPr>
            </w:pPr>
            <w:bookmarkStart w:id="723" w:name="OLE_LINK38"/>
            <w:r>
              <w:rPr>
                <w:rFonts w:ascii="宋体" w:eastAsia="宋体" w:hAnsi="宋体" w:cs="宋体" w:hint="eastAsia"/>
                <w:kern w:val="0"/>
                <w:szCs w:val="21"/>
              </w:rPr>
              <w:t>投标报价</w:t>
            </w:r>
            <w:bookmarkEnd w:id="723"/>
          </w:p>
        </w:tc>
        <w:tc>
          <w:tcPr>
            <w:tcW w:w="3492" w:type="pct"/>
            <w:vAlign w:val="center"/>
          </w:tcPr>
          <w:p w14:paraId="615707C8" w14:textId="77777777" w:rsidR="0006072A" w:rsidRDefault="000A27AB">
            <w:pPr>
              <w:widowControl/>
              <w:spacing w:line="300" w:lineRule="exact"/>
              <w:jc w:val="left"/>
              <w:rPr>
                <w:rFonts w:ascii="宋体" w:eastAsia="宋体" w:hAnsi="宋体" w:cs="宋体"/>
              </w:rPr>
            </w:pPr>
            <w:r>
              <w:rPr>
                <w:rFonts w:ascii="宋体" w:eastAsia="宋体" w:hAnsi="宋体" w:cs="宋体" w:hint="eastAsia"/>
              </w:rPr>
              <w:t>投标报价未超过招标文件中规定的项目最高限价；</w:t>
            </w:r>
          </w:p>
        </w:tc>
      </w:tr>
      <w:tr w:rsidR="0006072A" w14:paraId="08D856C2" w14:textId="77777777">
        <w:trPr>
          <w:trHeight w:val="685"/>
        </w:trPr>
        <w:tc>
          <w:tcPr>
            <w:tcW w:w="441" w:type="pct"/>
            <w:vAlign w:val="center"/>
          </w:tcPr>
          <w:p w14:paraId="3B06468F" w14:textId="77777777" w:rsidR="0006072A" w:rsidRDefault="000A27AB">
            <w:pPr>
              <w:widowControl/>
              <w:spacing w:line="300" w:lineRule="exact"/>
              <w:jc w:val="center"/>
              <w:rPr>
                <w:rFonts w:ascii="宋体" w:eastAsia="宋体" w:hAnsi="宋体" w:cs="宋体"/>
                <w:kern w:val="0"/>
                <w:szCs w:val="21"/>
              </w:rPr>
            </w:pPr>
            <w:r>
              <w:rPr>
                <w:rFonts w:ascii="宋体" w:eastAsia="宋体" w:hAnsi="宋体" w:cs="宋体" w:hint="eastAsia"/>
                <w:kern w:val="0"/>
                <w:szCs w:val="21"/>
              </w:rPr>
              <w:t>4</w:t>
            </w:r>
          </w:p>
        </w:tc>
        <w:tc>
          <w:tcPr>
            <w:tcW w:w="1065" w:type="pct"/>
            <w:vAlign w:val="center"/>
          </w:tcPr>
          <w:p w14:paraId="7ACDB9C2" w14:textId="77777777" w:rsidR="0006072A" w:rsidRDefault="000A27AB">
            <w:pPr>
              <w:widowControl/>
              <w:spacing w:line="300" w:lineRule="exact"/>
              <w:jc w:val="center"/>
              <w:rPr>
                <w:rFonts w:ascii="宋体" w:eastAsia="宋体" w:hAnsi="宋体" w:cs="宋体"/>
                <w:kern w:val="0"/>
                <w:szCs w:val="21"/>
              </w:rPr>
            </w:pPr>
            <w:r>
              <w:rPr>
                <w:rFonts w:ascii="宋体" w:eastAsia="宋体" w:hAnsi="宋体" w:cs="宋体" w:hint="eastAsia"/>
                <w:kern w:val="0"/>
                <w:szCs w:val="21"/>
              </w:rPr>
              <w:t>报价唯一性</w:t>
            </w:r>
          </w:p>
        </w:tc>
        <w:tc>
          <w:tcPr>
            <w:tcW w:w="3492" w:type="pct"/>
            <w:vAlign w:val="center"/>
          </w:tcPr>
          <w:p w14:paraId="415C3133" w14:textId="77777777" w:rsidR="0006072A" w:rsidRDefault="000A27AB">
            <w:pPr>
              <w:widowControl/>
              <w:spacing w:line="300" w:lineRule="exact"/>
              <w:jc w:val="left"/>
              <w:rPr>
                <w:rFonts w:ascii="宋体" w:eastAsia="宋体" w:hAnsi="宋体" w:cs="宋体"/>
                <w:kern w:val="0"/>
                <w:szCs w:val="21"/>
              </w:rPr>
            </w:pPr>
            <w:r>
              <w:rPr>
                <w:rFonts w:ascii="宋体" w:eastAsia="宋体" w:hAnsi="宋体" w:cs="宋体" w:hint="eastAsia"/>
                <w:kern w:val="0"/>
                <w:szCs w:val="21"/>
              </w:rPr>
              <w:t>投标文件未</w:t>
            </w:r>
            <w:r>
              <w:rPr>
                <w:rFonts w:ascii="宋体" w:eastAsia="宋体" w:hAnsi="宋体" w:cs="宋体" w:hint="eastAsia"/>
                <w:szCs w:val="21"/>
              </w:rPr>
              <w:t>出现可选择性或可调整的报价（招标文件另有规定的除外）</w:t>
            </w:r>
            <w:r>
              <w:rPr>
                <w:rFonts w:ascii="宋体" w:eastAsia="宋体" w:hAnsi="宋体" w:cs="宋体" w:hint="eastAsia"/>
                <w:kern w:val="0"/>
                <w:szCs w:val="21"/>
              </w:rPr>
              <w:t>；</w:t>
            </w:r>
          </w:p>
        </w:tc>
      </w:tr>
      <w:tr w:rsidR="0006072A" w14:paraId="397F6867" w14:textId="77777777">
        <w:trPr>
          <w:trHeight w:val="685"/>
        </w:trPr>
        <w:tc>
          <w:tcPr>
            <w:tcW w:w="441" w:type="pct"/>
            <w:vAlign w:val="center"/>
          </w:tcPr>
          <w:p w14:paraId="6E851329" w14:textId="77777777" w:rsidR="0006072A" w:rsidRDefault="000A27AB">
            <w:pPr>
              <w:widowControl/>
              <w:spacing w:line="300" w:lineRule="exact"/>
              <w:jc w:val="center"/>
              <w:rPr>
                <w:rFonts w:ascii="宋体" w:eastAsia="宋体" w:hAnsi="宋体" w:cs="宋体"/>
                <w:kern w:val="0"/>
                <w:szCs w:val="21"/>
              </w:rPr>
            </w:pPr>
            <w:r>
              <w:rPr>
                <w:rFonts w:ascii="宋体" w:eastAsia="宋体" w:hAnsi="宋体" w:cs="宋体" w:hint="eastAsia"/>
                <w:kern w:val="0"/>
                <w:szCs w:val="21"/>
              </w:rPr>
              <w:t>5</w:t>
            </w:r>
          </w:p>
        </w:tc>
        <w:tc>
          <w:tcPr>
            <w:tcW w:w="1065" w:type="pct"/>
            <w:vAlign w:val="center"/>
          </w:tcPr>
          <w:p w14:paraId="023CFF10" w14:textId="77777777" w:rsidR="0006072A" w:rsidRDefault="000A27AB">
            <w:pPr>
              <w:widowControl/>
              <w:spacing w:line="300" w:lineRule="exact"/>
              <w:jc w:val="center"/>
              <w:rPr>
                <w:rFonts w:ascii="宋体" w:eastAsia="宋体" w:hAnsi="宋体" w:cs="宋体"/>
                <w:kern w:val="0"/>
                <w:szCs w:val="21"/>
              </w:rPr>
            </w:pPr>
            <w:r>
              <w:rPr>
                <w:rFonts w:ascii="宋体" w:eastAsia="宋体" w:hAnsi="宋体" w:cs="宋体" w:hint="eastAsia"/>
                <w:kern w:val="0"/>
                <w:szCs w:val="21"/>
              </w:rPr>
              <w:t>投标有效期</w:t>
            </w:r>
          </w:p>
        </w:tc>
        <w:tc>
          <w:tcPr>
            <w:tcW w:w="3492" w:type="pct"/>
            <w:vAlign w:val="center"/>
          </w:tcPr>
          <w:p w14:paraId="7911C354" w14:textId="77777777" w:rsidR="0006072A" w:rsidRDefault="000A27AB">
            <w:pPr>
              <w:widowControl/>
              <w:spacing w:line="300" w:lineRule="exact"/>
              <w:jc w:val="left"/>
              <w:rPr>
                <w:rFonts w:ascii="宋体" w:eastAsia="宋体" w:hAnsi="宋体" w:cs="宋体"/>
                <w:kern w:val="0"/>
                <w:szCs w:val="21"/>
              </w:rPr>
            </w:pPr>
            <w:r>
              <w:rPr>
                <w:rFonts w:ascii="宋体" w:eastAsia="宋体" w:hAnsi="宋体" w:cs="宋体" w:hint="eastAsia"/>
                <w:kern w:val="0"/>
                <w:szCs w:val="21"/>
              </w:rPr>
              <w:t>投标文件中承诺的投标有效期满足招标文件中载明的投标有效期的；</w:t>
            </w:r>
          </w:p>
        </w:tc>
      </w:tr>
      <w:tr w:rsidR="0006072A" w14:paraId="4AB6AD3F" w14:textId="77777777">
        <w:trPr>
          <w:trHeight w:val="685"/>
        </w:trPr>
        <w:tc>
          <w:tcPr>
            <w:tcW w:w="441" w:type="pct"/>
            <w:vAlign w:val="center"/>
          </w:tcPr>
          <w:p w14:paraId="67D4FDC6" w14:textId="77777777" w:rsidR="0006072A" w:rsidRDefault="000A27AB">
            <w:pPr>
              <w:widowControl/>
              <w:spacing w:line="300" w:lineRule="exact"/>
              <w:jc w:val="center"/>
              <w:rPr>
                <w:rFonts w:ascii="宋体" w:eastAsia="宋体" w:hAnsi="宋体" w:cs="宋体"/>
                <w:kern w:val="0"/>
                <w:szCs w:val="21"/>
              </w:rPr>
            </w:pPr>
            <w:r>
              <w:rPr>
                <w:rFonts w:ascii="宋体" w:eastAsia="宋体" w:hAnsi="宋体" w:cs="宋体" w:hint="eastAsia"/>
                <w:kern w:val="0"/>
                <w:szCs w:val="21"/>
              </w:rPr>
              <w:t>6</w:t>
            </w:r>
          </w:p>
        </w:tc>
        <w:tc>
          <w:tcPr>
            <w:tcW w:w="1065" w:type="pct"/>
            <w:vAlign w:val="center"/>
          </w:tcPr>
          <w:p w14:paraId="71188445" w14:textId="77777777" w:rsidR="0006072A" w:rsidRDefault="000A27AB">
            <w:pPr>
              <w:widowControl/>
              <w:spacing w:line="300" w:lineRule="exact"/>
              <w:jc w:val="center"/>
              <w:rPr>
                <w:rFonts w:ascii="宋体" w:eastAsia="宋体" w:hAnsi="宋体" w:cs="宋体"/>
                <w:kern w:val="0"/>
                <w:szCs w:val="21"/>
              </w:rPr>
            </w:pPr>
            <w:r>
              <w:rPr>
                <w:rFonts w:ascii="宋体" w:eastAsia="宋体" w:hAnsi="宋体" w:cs="宋体" w:hint="eastAsia"/>
                <w:kern w:val="0"/>
                <w:szCs w:val="21"/>
              </w:rPr>
              <w:t>签署、盖章</w:t>
            </w:r>
          </w:p>
        </w:tc>
        <w:tc>
          <w:tcPr>
            <w:tcW w:w="3492" w:type="pct"/>
            <w:vAlign w:val="center"/>
          </w:tcPr>
          <w:p w14:paraId="5497481F" w14:textId="77777777" w:rsidR="0006072A" w:rsidRDefault="000A27AB">
            <w:pPr>
              <w:widowControl/>
              <w:spacing w:line="300" w:lineRule="exact"/>
              <w:jc w:val="left"/>
              <w:rPr>
                <w:rFonts w:ascii="宋体" w:eastAsia="宋体" w:hAnsi="宋体" w:cs="宋体"/>
                <w:kern w:val="0"/>
                <w:szCs w:val="21"/>
              </w:rPr>
            </w:pPr>
            <w:r>
              <w:rPr>
                <w:rFonts w:ascii="宋体" w:eastAsia="宋体" w:hAnsi="宋体" w:cs="宋体" w:hint="eastAsia"/>
                <w:kern w:val="0"/>
                <w:szCs w:val="21"/>
              </w:rPr>
              <w:t>按照招标文件要求签署、盖章的；</w:t>
            </w:r>
          </w:p>
        </w:tc>
      </w:tr>
      <w:tr w:rsidR="0006072A" w14:paraId="1C732D2F" w14:textId="77777777">
        <w:trPr>
          <w:trHeight w:val="685"/>
        </w:trPr>
        <w:tc>
          <w:tcPr>
            <w:tcW w:w="441" w:type="pct"/>
            <w:vAlign w:val="center"/>
          </w:tcPr>
          <w:p w14:paraId="5D211783" w14:textId="77777777" w:rsidR="0006072A" w:rsidRDefault="000A27AB">
            <w:pPr>
              <w:widowControl/>
              <w:spacing w:line="300" w:lineRule="exact"/>
              <w:jc w:val="center"/>
              <w:rPr>
                <w:rFonts w:ascii="宋体" w:eastAsia="宋体" w:hAnsi="宋体" w:cs="宋体"/>
                <w:kern w:val="0"/>
                <w:szCs w:val="21"/>
              </w:rPr>
            </w:pPr>
            <w:r>
              <w:rPr>
                <w:rFonts w:ascii="宋体" w:eastAsia="宋体" w:hAnsi="宋体" w:cs="宋体" w:hint="eastAsia"/>
                <w:kern w:val="0"/>
                <w:szCs w:val="21"/>
              </w:rPr>
              <w:t>7</w:t>
            </w:r>
          </w:p>
        </w:tc>
        <w:tc>
          <w:tcPr>
            <w:tcW w:w="1065" w:type="pct"/>
            <w:vAlign w:val="center"/>
          </w:tcPr>
          <w:p w14:paraId="598FDD52" w14:textId="77777777" w:rsidR="0006072A" w:rsidRDefault="000A27AB">
            <w:pPr>
              <w:widowControl/>
              <w:spacing w:line="300" w:lineRule="exact"/>
              <w:jc w:val="center"/>
              <w:rPr>
                <w:rFonts w:ascii="宋体" w:eastAsia="宋体" w:hAnsi="宋体" w:cs="宋体"/>
                <w:kern w:val="0"/>
                <w:szCs w:val="21"/>
              </w:rPr>
            </w:pPr>
            <w:r>
              <w:rPr>
                <w:rFonts w:ascii="宋体" w:eastAsia="宋体" w:hAnsi="宋体" w:cs="宋体" w:hint="eastAsia"/>
                <w:kern w:val="0"/>
                <w:szCs w:val="21"/>
              </w:rPr>
              <w:t>合同履行期限</w:t>
            </w:r>
          </w:p>
        </w:tc>
        <w:tc>
          <w:tcPr>
            <w:tcW w:w="3492" w:type="pct"/>
            <w:vAlign w:val="center"/>
          </w:tcPr>
          <w:p w14:paraId="7F2A7FBB" w14:textId="6DAB0EFC" w:rsidR="0006072A" w:rsidRDefault="00082550">
            <w:pPr>
              <w:widowControl/>
              <w:spacing w:line="300" w:lineRule="exact"/>
              <w:jc w:val="left"/>
              <w:rPr>
                <w:rFonts w:ascii="宋体" w:eastAsia="宋体" w:hAnsi="宋体" w:cs="宋体"/>
                <w:kern w:val="0"/>
                <w:szCs w:val="21"/>
              </w:rPr>
            </w:pPr>
            <w:bookmarkStart w:id="724" w:name="OLE_LINK59"/>
            <w:r>
              <w:rPr>
                <w:rFonts w:ascii="宋体" w:eastAsia="宋体" w:hAnsi="宋体" w:cs="宋体" w:hint="eastAsia"/>
                <w:kern w:val="0"/>
                <w:szCs w:val="21"/>
              </w:rPr>
              <w:t>合同签订之日起7个日历天</w:t>
            </w:r>
            <w:r w:rsidR="00F622E1" w:rsidRPr="00F622E1">
              <w:rPr>
                <w:rFonts w:ascii="宋体" w:eastAsia="宋体" w:hAnsi="宋体" w:cs="宋体" w:hint="eastAsia"/>
                <w:kern w:val="0"/>
                <w:szCs w:val="21"/>
              </w:rPr>
              <w:t>，供货至采购人指定地点。</w:t>
            </w:r>
            <w:bookmarkEnd w:id="724"/>
          </w:p>
        </w:tc>
      </w:tr>
      <w:tr w:rsidR="0006072A" w14:paraId="16FFB767" w14:textId="77777777">
        <w:trPr>
          <w:trHeight w:val="685"/>
        </w:trPr>
        <w:tc>
          <w:tcPr>
            <w:tcW w:w="441" w:type="pct"/>
            <w:vAlign w:val="center"/>
          </w:tcPr>
          <w:p w14:paraId="09992E7B" w14:textId="77777777" w:rsidR="0006072A" w:rsidRDefault="000A27AB">
            <w:pPr>
              <w:widowControl/>
              <w:spacing w:line="300" w:lineRule="exact"/>
              <w:jc w:val="center"/>
              <w:rPr>
                <w:rFonts w:ascii="宋体" w:eastAsia="宋体" w:hAnsi="宋体" w:cs="宋体"/>
                <w:kern w:val="0"/>
                <w:szCs w:val="21"/>
              </w:rPr>
            </w:pPr>
            <w:r>
              <w:rPr>
                <w:rFonts w:ascii="宋体" w:eastAsia="宋体" w:hAnsi="宋体" w:cs="宋体" w:hint="eastAsia"/>
                <w:kern w:val="0"/>
                <w:szCs w:val="21"/>
              </w:rPr>
              <w:t>8</w:t>
            </w:r>
          </w:p>
        </w:tc>
        <w:tc>
          <w:tcPr>
            <w:tcW w:w="1065" w:type="pct"/>
            <w:vAlign w:val="center"/>
          </w:tcPr>
          <w:p w14:paraId="5498E652" w14:textId="77777777" w:rsidR="0006072A" w:rsidRDefault="000A27AB">
            <w:pPr>
              <w:widowControl/>
              <w:spacing w:line="300" w:lineRule="exact"/>
              <w:jc w:val="center"/>
              <w:rPr>
                <w:rFonts w:ascii="宋体" w:eastAsia="宋体" w:hAnsi="宋体" w:cs="宋体"/>
                <w:kern w:val="0"/>
                <w:szCs w:val="21"/>
              </w:rPr>
            </w:pPr>
            <w:r>
              <w:rPr>
                <w:rFonts w:ascii="宋体" w:eastAsia="宋体" w:hAnsi="宋体" w:cs="宋体" w:hint="eastAsia"/>
                <w:kern w:val="0"/>
                <w:szCs w:val="21"/>
              </w:rPr>
              <w:t>投标保证金</w:t>
            </w:r>
          </w:p>
        </w:tc>
        <w:tc>
          <w:tcPr>
            <w:tcW w:w="3492" w:type="pct"/>
            <w:vAlign w:val="center"/>
          </w:tcPr>
          <w:p w14:paraId="08C8B621" w14:textId="77777777" w:rsidR="0006072A" w:rsidRDefault="000A27AB">
            <w:pPr>
              <w:widowControl/>
              <w:spacing w:line="300" w:lineRule="exact"/>
              <w:jc w:val="left"/>
              <w:rPr>
                <w:rFonts w:ascii="宋体" w:eastAsia="宋体" w:hAnsi="宋体" w:cs="宋体"/>
                <w:kern w:val="0"/>
                <w:szCs w:val="21"/>
              </w:rPr>
            </w:pPr>
            <w:r>
              <w:rPr>
                <w:rFonts w:ascii="宋体" w:eastAsia="宋体" w:hAnsi="宋体" w:cs="宋体" w:hint="eastAsia"/>
                <w:kern w:val="0"/>
                <w:szCs w:val="21"/>
              </w:rPr>
              <w:t>符合招标文件要求</w:t>
            </w:r>
          </w:p>
        </w:tc>
      </w:tr>
      <w:tr w:rsidR="0006072A" w14:paraId="76005170" w14:textId="77777777">
        <w:trPr>
          <w:trHeight w:val="685"/>
        </w:trPr>
        <w:tc>
          <w:tcPr>
            <w:tcW w:w="441" w:type="pct"/>
            <w:vAlign w:val="center"/>
          </w:tcPr>
          <w:p w14:paraId="6B2BB2B9" w14:textId="77777777" w:rsidR="0006072A" w:rsidRDefault="000A27AB">
            <w:pPr>
              <w:widowControl/>
              <w:spacing w:line="300" w:lineRule="exact"/>
              <w:jc w:val="center"/>
              <w:rPr>
                <w:rFonts w:ascii="宋体" w:eastAsia="宋体" w:hAnsi="宋体" w:cs="宋体"/>
                <w:kern w:val="0"/>
                <w:szCs w:val="21"/>
              </w:rPr>
            </w:pPr>
            <w:r>
              <w:rPr>
                <w:rFonts w:ascii="宋体" w:eastAsia="宋体" w:hAnsi="宋体" w:cs="宋体" w:hint="eastAsia"/>
                <w:kern w:val="0"/>
                <w:szCs w:val="21"/>
              </w:rPr>
              <w:t>9</w:t>
            </w:r>
          </w:p>
        </w:tc>
        <w:tc>
          <w:tcPr>
            <w:tcW w:w="1065" w:type="pct"/>
            <w:vAlign w:val="center"/>
          </w:tcPr>
          <w:p w14:paraId="067447EA" w14:textId="77777777" w:rsidR="0006072A" w:rsidRDefault="000A27AB">
            <w:pPr>
              <w:widowControl/>
              <w:spacing w:line="300" w:lineRule="exact"/>
              <w:jc w:val="center"/>
              <w:rPr>
                <w:rFonts w:ascii="宋体" w:eastAsia="宋体" w:hAnsi="宋体" w:cs="宋体"/>
                <w:kern w:val="0"/>
                <w:szCs w:val="21"/>
              </w:rPr>
            </w:pPr>
            <w:r>
              <w:rPr>
                <w:rFonts w:ascii="宋体" w:eastAsia="宋体" w:hAnsi="宋体" w:cs="宋体" w:hint="eastAsia"/>
                <w:kern w:val="0"/>
                <w:szCs w:val="21"/>
              </w:rPr>
              <w:t>实质性格式</w:t>
            </w:r>
          </w:p>
        </w:tc>
        <w:tc>
          <w:tcPr>
            <w:tcW w:w="3492" w:type="pct"/>
            <w:vAlign w:val="center"/>
          </w:tcPr>
          <w:p w14:paraId="35F79448" w14:textId="77777777" w:rsidR="0006072A" w:rsidRDefault="000A27AB">
            <w:pPr>
              <w:widowControl/>
              <w:spacing w:line="300" w:lineRule="exact"/>
              <w:jc w:val="left"/>
              <w:rPr>
                <w:rFonts w:ascii="宋体" w:eastAsia="宋体" w:hAnsi="宋体" w:cs="宋体"/>
                <w:kern w:val="0"/>
                <w:szCs w:val="21"/>
              </w:rPr>
            </w:pPr>
            <w:r>
              <w:rPr>
                <w:rFonts w:ascii="宋体" w:eastAsia="宋体" w:hAnsi="宋体" w:cs="宋体" w:hint="eastAsia"/>
                <w:kern w:val="0"/>
                <w:szCs w:val="21"/>
              </w:rPr>
              <w:t>标记为“实质性格式”的文件均按招标文件要求提供；</w:t>
            </w:r>
          </w:p>
        </w:tc>
      </w:tr>
      <w:tr w:rsidR="0006072A" w14:paraId="2B09FEB5" w14:textId="77777777">
        <w:trPr>
          <w:trHeight w:val="685"/>
        </w:trPr>
        <w:tc>
          <w:tcPr>
            <w:tcW w:w="441" w:type="pct"/>
            <w:vAlign w:val="center"/>
          </w:tcPr>
          <w:p w14:paraId="05413A3D" w14:textId="77777777" w:rsidR="0006072A" w:rsidRPr="00027A43" w:rsidRDefault="000A27AB">
            <w:pPr>
              <w:widowControl/>
              <w:spacing w:line="300" w:lineRule="exact"/>
              <w:jc w:val="center"/>
              <w:rPr>
                <w:rFonts w:ascii="宋体" w:eastAsia="宋体" w:hAnsi="宋体" w:cs="宋体"/>
                <w:kern w:val="0"/>
                <w:szCs w:val="21"/>
              </w:rPr>
            </w:pPr>
            <w:bookmarkStart w:id="725" w:name="_Hlk212817418"/>
            <w:r w:rsidRPr="00027A43">
              <w:rPr>
                <w:rFonts w:ascii="宋体" w:eastAsia="宋体" w:hAnsi="宋体" w:cs="宋体" w:hint="eastAsia"/>
                <w:kern w:val="0"/>
                <w:szCs w:val="21"/>
              </w:rPr>
              <w:t>10</w:t>
            </w:r>
          </w:p>
        </w:tc>
        <w:tc>
          <w:tcPr>
            <w:tcW w:w="1065" w:type="pct"/>
            <w:vAlign w:val="center"/>
          </w:tcPr>
          <w:p w14:paraId="3263F613" w14:textId="37A082DD" w:rsidR="0006072A" w:rsidRPr="00027A43" w:rsidRDefault="006878D2">
            <w:pPr>
              <w:widowControl/>
              <w:spacing w:line="300" w:lineRule="exact"/>
              <w:jc w:val="center"/>
              <w:rPr>
                <w:rFonts w:ascii="宋体" w:eastAsia="宋体" w:hAnsi="宋体" w:cs="宋体"/>
                <w:kern w:val="0"/>
                <w:szCs w:val="21"/>
              </w:rPr>
            </w:pPr>
            <w:r w:rsidRPr="006878D2">
              <w:rPr>
                <w:rFonts w:ascii="宋体" w:eastAsia="宋体" w:hAnsi="宋体" w:cs="宋体" w:hint="eastAsia"/>
                <w:kern w:val="0"/>
                <w:szCs w:val="21"/>
              </w:rPr>
              <w:t>★号条款响应</w:t>
            </w:r>
          </w:p>
        </w:tc>
        <w:tc>
          <w:tcPr>
            <w:tcW w:w="3492" w:type="pct"/>
            <w:vAlign w:val="center"/>
          </w:tcPr>
          <w:p w14:paraId="3FE40E6B" w14:textId="40904826" w:rsidR="0006072A" w:rsidRPr="00027A43" w:rsidRDefault="006878D2" w:rsidP="006878D2">
            <w:pPr>
              <w:widowControl/>
              <w:spacing w:line="300" w:lineRule="exact"/>
              <w:jc w:val="left"/>
              <w:rPr>
                <w:rFonts w:ascii="宋体" w:eastAsia="宋体" w:hAnsi="宋体" w:cs="宋体"/>
                <w:kern w:val="0"/>
                <w:szCs w:val="21"/>
              </w:rPr>
            </w:pPr>
            <w:r w:rsidRPr="006878D2">
              <w:rPr>
                <w:rFonts w:ascii="宋体" w:eastAsia="宋体" w:hAnsi="宋体" w:cs="宋体" w:hint="eastAsia"/>
                <w:kern w:val="0"/>
                <w:szCs w:val="21"/>
              </w:rPr>
              <w:t>响应文件满足竞争性磋商文件第</w:t>
            </w:r>
            <w:r w:rsidR="007674D8">
              <w:rPr>
                <w:rFonts w:ascii="宋体" w:eastAsia="宋体" w:hAnsi="宋体" w:cs="宋体" w:hint="eastAsia"/>
                <w:kern w:val="0"/>
                <w:szCs w:val="21"/>
              </w:rPr>
              <w:t>五</w:t>
            </w:r>
            <w:r w:rsidRPr="006878D2">
              <w:rPr>
                <w:rFonts w:ascii="宋体" w:eastAsia="宋体" w:hAnsi="宋体" w:cs="宋体" w:hint="eastAsia"/>
                <w:kern w:val="0"/>
                <w:szCs w:val="21"/>
              </w:rPr>
              <w:t>章《采购需求》中★号条款要求的；</w:t>
            </w:r>
          </w:p>
        </w:tc>
      </w:tr>
      <w:bookmarkEnd w:id="725"/>
      <w:tr w:rsidR="0006072A" w14:paraId="69E5C603" w14:textId="77777777">
        <w:trPr>
          <w:trHeight w:val="1012"/>
        </w:trPr>
        <w:tc>
          <w:tcPr>
            <w:tcW w:w="441" w:type="pct"/>
            <w:vAlign w:val="center"/>
          </w:tcPr>
          <w:p w14:paraId="397D2572" w14:textId="77777777" w:rsidR="0006072A" w:rsidRDefault="000A27AB">
            <w:pPr>
              <w:widowControl/>
              <w:spacing w:line="300" w:lineRule="exact"/>
              <w:jc w:val="center"/>
              <w:rPr>
                <w:rFonts w:ascii="宋体" w:eastAsia="宋体" w:hAnsi="宋体" w:cs="宋体"/>
                <w:kern w:val="0"/>
                <w:szCs w:val="21"/>
              </w:rPr>
            </w:pPr>
            <w:r>
              <w:rPr>
                <w:rFonts w:ascii="宋体" w:eastAsia="宋体" w:hAnsi="宋体" w:cs="宋体" w:hint="eastAsia"/>
                <w:kern w:val="0"/>
                <w:szCs w:val="21"/>
              </w:rPr>
              <w:t>11</w:t>
            </w:r>
          </w:p>
        </w:tc>
        <w:tc>
          <w:tcPr>
            <w:tcW w:w="1065" w:type="pct"/>
            <w:vAlign w:val="center"/>
          </w:tcPr>
          <w:p w14:paraId="11124907" w14:textId="77777777" w:rsidR="0006072A" w:rsidRDefault="000A27AB">
            <w:pPr>
              <w:widowControl/>
              <w:spacing w:line="300" w:lineRule="exact"/>
              <w:jc w:val="center"/>
              <w:rPr>
                <w:rFonts w:ascii="宋体" w:eastAsia="宋体" w:hAnsi="宋体" w:cs="宋体"/>
                <w:kern w:val="0"/>
                <w:szCs w:val="21"/>
              </w:rPr>
            </w:pPr>
            <w:r>
              <w:rPr>
                <w:rFonts w:ascii="宋体" w:eastAsia="宋体" w:hAnsi="宋体" w:cs="宋体" w:hint="eastAsia"/>
                <w:kern w:val="0"/>
                <w:szCs w:val="21"/>
              </w:rPr>
              <w:t>报价合理性</w:t>
            </w:r>
          </w:p>
        </w:tc>
        <w:tc>
          <w:tcPr>
            <w:tcW w:w="3492" w:type="pct"/>
            <w:vAlign w:val="center"/>
          </w:tcPr>
          <w:p w14:paraId="05885761" w14:textId="3CDA9D4F" w:rsidR="0006072A" w:rsidRDefault="000A27AB">
            <w:pPr>
              <w:widowControl/>
              <w:spacing w:line="300" w:lineRule="exact"/>
              <w:jc w:val="left"/>
              <w:rPr>
                <w:rFonts w:ascii="宋体" w:eastAsia="宋体" w:hAnsi="宋体" w:cs="宋体"/>
              </w:rPr>
            </w:pPr>
            <w:bookmarkStart w:id="726" w:name="OLE_LINK25"/>
            <w:r>
              <w:rPr>
                <w:rFonts w:ascii="宋体" w:eastAsia="宋体" w:hAnsi="宋体" w:cs="宋体" w:hint="eastAsia"/>
              </w:rPr>
              <w:t>报价合理，或</w:t>
            </w:r>
            <w:r w:rsidR="00805B67">
              <w:rPr>
                <w:rFonts w:ascii="宋体" w:eastAsia="宋体" w:hAnsi="宋体" w:cs="宋体" w:hint="eastAsia"/>
              </w:rPr>
              <w:t>供应商</w:t>
            </w:r>
            <w:r>
              <w:rPr>
                <w:rFonts w:ascii="宋体" w:eastAsia="宋体" w:hAnsi="宋体" w:cs="宋体" w:hint="eastAsia"/>
              </w:rPr>
              <w:t>的报价明显低于其他通过符合性审查</w:t>
            </w:r>
            <w:r w:rsidR="00805B67">
              <w:rPr>
                <w:rFonts w:ascii="宋体" w:eastAsia="宋体" w:hAnsi="宋体" w:cs="宋体" w:hint="eastAsia"/>
              </w:rPr>
              <w:t>供应商</w:t>
            </w:r>
            <w:r>
              <w:rPr>
                <w:rFonts w:ascii="宋体" w:eastAsia="宋体" w:hAnsi="宋体" w:cs="宋体" w:hint="eastAsia"/>
              </w:rPr>
              <w:t>的报价，有可能影响产品质量或者不能诚信履约的，能够应评标委员会要求在规定时间内证明其报价合理性的；</w:t>
            </w:r>
          </w:p>
          <w:p w14:paraId="5A8CE2CD" w14:textId="77777777" w:rsidR="0006072A" w:rsidRDefault="000A27AB">
            <w:pPr>
              <w:pStyle w:val="a0"/>
              <w:rPr>
                <w:rFonts w:eastAsia="宋体" w:cs="宋体"/>
              </w:rPr>
            </w:pPr>
            <w:r>
              <w:rPr>
                <w:rFonts w:eastAsia="宋体" w:cs="宋体" w:hint="eastAsia"/>
                <w:sz w:val="21"/>
              </w:rPr>
              <w:lastRenderedPageBreak/>
              <w:t>设置最高限价的，报价未超过最高限价，递交一份内容相同且只有一个有效报价；报价未明显低于其他报价；报价低于成本价，供应商能提供相关证明材料的，不属于恶意竞争；供应商未提供相关证明材料的，否则属于恶意竞争。</w:t>
            </w:r>
            <w:bookmarkEnd w:id="726"/>
          </w:p>
        </w:tc>
      </w:tr>
      <w:tr w:rsidR="0006072A" w14:paraId="10AABBA7" w14:textId="77777777">
        <w:trPr>
          <w:trHeight w:val="893"/>
        </w:trPr>
        <w:tc>
          <w:tcPr>
            <w:tcW w:w="441" w:type="pct"/>
            <w:vAlign w:val="center"/>
          </w:tcPr>
          <w:p w14:paraId="2EEA3E60" w14:textId="77777777" w:rsidR="0006072A" w:rsidRDefault="000A27AB">
            <w:pPr>
              <w:widowControl/>
              <w:spacing w:line="300" w:lineRule="exact"/>
              <w:jc w:val="center"/>
              <w:rPr>
                <w:rFonts w:ascii="宋体" w:eastAsia="宋体" w:hAnsi="宋体" w:cs="宋体"/>
                <w:kern w:val="0"/>
                <w:szCs w:val="21"/>
              </w:rPr>
            </w:pPr>
            <w:r>
              <w:rPr>
                <w:rFonts w:ascii="宋体" w:eastAsia="宋体" w:hAnsi="宋体" w:cs="宋体" w:hint="eastAsia"/>
                <w:kern w:val="0"/>
                <w:szCs w:val="21"/>
              </w:rPr>
              <w:lastRenderedPageBreak/>
              <w:t>12</w:t>
            </w:r>
          </w:p>
        </w:tc>
        <w:tc>
          <w:tcPr>
            <w:tcW w:w="1065" w:type="pct"/>
            <w:vAlign w:val="center"/>
          </w:tcPr>
          <w:p w14:paraId="6B67C82E" w14:textId="77777777" w:rsidR="0006072A" w:rsidRDefault="000A27AB">
            <w:pPr>
              <w:widowControl/>
              <w:spacing w:line="300" w:lineRule="exact"/>
              <w:jc w:val="center"/>
              <w:rPr>
                <w:rFonts w:ascii="宋体" w:eastAsia="宋体" w:hAnsi="宋体" w:cs="宋体"/>
                <w:kern w:val="0"/>
                <w:szCs w:val="21"/>
              </w:rPr>
            </w:pPr>
            <w:r>
              <w:rPr>
                <w:rFonts w:ascii="宋体" w:eastAsia="宋体" w:hAnsi="宋体" w:cs="宋体" w:hint="eastAsia"/>
                <w:kern w:val="0"/>
                <w:szCs w:val="21"/>
              </w:rPr>
              <w:t>公平竞争</w:t>
            </w:r>
          </w:p>
        </w:tc>
        <w:tc>
          <w:tcPr>
            <w:tcW w:w="3492" w:type="pct"/>
            <w:vAlign w:val="center"/>
          </w:tcPr>
          <w:p w14:paraId="07778EB7" w14:textId="6069402B" w:rsidR="0006072A" w:rsidRDefault="00805B67">
            <w:pPr>
              <w:widowControl/>
              <w:spacing w:line="300" w:lineRule="exact"/>
              <w:jc w:val="left"/>
              <w:rPr>
                <w:rFonts w:ascii="宋体" w:eastAsia="宋体" w:hAnsi="宋体" w:cs="宋体"/>
                <w:kern w:val="0"/>
                <w:szCs w:val="21"/>
              </w:rPr>
            </w:pPr>
            <w:r>
              <w:rPr>
                <w:rFonts w:ascii="宋体" w:eastAsia="宋体" w:hAnsi="宋体" w:cs="宋体" w:hint="eastAsia"/>
                <w:szCs w:val="21"/>
              </w:rPr>
              <w:t>供应商</w:t>
            </w:r>
            <w:r w:rsidR="000A27AB">
              <w:rPr>
                <w:rFonts w:ascii="宋体" w:eastAsia="宋体" w:hAnsi="宋体" w:cs="宋体" w:hint="eastAsia"/>
                <w:szCs w:val="21"/>
              </w:rPr>
              <w:t>遵循公平竞争的原则，不存在恶意串通，妨碍其他</w:t>
            </w:r>
            <w:r>
              <w:rPr>
                <w:rFonts w:ascii="宋体" w:eastAsia="宋体" w:hAnsi="宋体" w:cs="宋体" w:hint="eastAsia"/>
                <w:szCs w:val="21"/>
              </w:rPr>
              <w:t>供应商</w:t>
            </w:r>
            <w:r w:rsidR="000A27AB">
              <w:rPr>
                <w:rFonts w:ascii="宋体" w:eastAsia="宋体" w:hAnsi="宋体" w:cs="宋体" w:hint="eastAsia"/>
                <w:szCs w:val="21"/>
              </w:rPr>
              <w:t>的竞争行为，不存在损害采购人或者其他</w:t>
            </w:r>
            <w:r>
              <w:rPr>
                <w:rFonts w:ascii="宋体" w:eastAsia="宋体" w:hAnsi="宋体" w:cs="宋体" w:hint="eastAsia"/>
                <w:szCs w:val="21"/>
              </w:rPr>
              <w:t>供应商</w:t>
            </w:r>
            <w:r w:rsidR="000A27AB">
              <w:rPr>
                <w:rFonts w:ascii="宋体" w:eastAsia="宋体" w:hAnsi="宋体" w:cs="宋体" w:hint="eastAsia"/>
                <w:szCs w:val="21"/>
              </w:rPr>
              <w:t>的合法权益情形的；</w:t>
            </w:r>
          </w:p>
        </w:tc>
      </w:tr>
      <w:tr w:rsidR="0006072A" w14:paraId="13C86A3A" w14:textId="77777777">
        <w:trPr>
          <w:trHeight w:val="2199"/>
        </w:trPr>
        <w:tc>
          <w:tcPr>
            <w:tcW w:w="441" w:type="pct"/>
            <w:vAlign w:val="center"/>
          </w:tcPr>
          <w:p w14:paraId="00EDBFDA" w14:textId="77777777" w:rsidR="0006072A" w:rsidRDefault="000A27AB">
            <w:pPr>
              <w:widowControl/>
              <w:spacing w:line="300" w:lineRule="exact"/>
              <w:jc w:val="center"/>
              <w:rPr>
                <w:rFonts w:ascii="宋体" w:eastAsia="宋体" w:hAnsi="宋体" w:cs="宋体"/>
                <w:kern w:val="0"/>
                <w:szCs w:val="21"/>
              </w:rPr>
            </w:pPr>
            <w:r>
              <w:rPr>
                <w:rFonts w:ascii="宋体" w:eastAsia="宋体" w:hAnsi="宋体" w:cs="宋体" w:hint="eastAsia"/>
                <w:kern w:val="0"/>
                <w:szCs w:val="21"/>
              </w:rPr>
              <w:t>13</w:t>
            </w:r>
          </w:p>
        </w:tc>
        <w:tc>
          <w:tcPr>
            <w:tcW w:w="1065" w:type="pct"/>
            <w:vAlign w:val="center"/>
          </w:tcPr>
          <w:p w14:paraId="3BE5BAEE" w14:textId="77777777" w:rsidR="0006072A" w:rsidRDefault="000A27AB">
            <w:pPr>
              <w:widowControl/>
              <w:spacing w:line="300" w:lineRule="exact"/>
              <w:jc w:val="center"/>
              <w:rPr>
                <w:rFonts w:ascii="宋体" w:eastAsia="宋体" w:hAnsi="宋体" w:cs="宋体"/>
                <w:kern w:val="0"/>
                <w:szCs w:val="21"/>
              </w:rPr>
            </w:pPr>
            <w:r>
              <w:rPr>
                <w:rFonts w:ascii="宋体" w:eastAsia="宋体" w:hAnsi="宋体" w:cs="宋体" w:hint="eastAsia"/>
                <w:kern w:val="0"/>
                <w:szCs w:val="21"/>
              </w:rPr>
              <w:t>串通投标</w:t>
            </w:r>
          </w:p>
        </w:tc>
        <w:tc>
          <w:tcPr>
            <w:tcW w:w="3492" w:type="pct"/>
            <w:vAlign w:val="center"/>
          </w:tcPr>
          <w:p w14:paraId="774100CB" w14:textId="071FE4CA" w:rsidR="0006072A" w:rsidRDefault="000A27AB">
            <w:pPr>
              <w:widowControl/>
              <w:spacing w:line="300" w:lineRule="exact"/>
              <w:jc w:val="left"/>
              <w:rPr>
                <w:rFonts w:ascii="宋体" w:eastAsia="宋体" w:hAnsi="宋体" w:cs="宋体"/>
                <w:kern w:val="0"/>
                <w:szCs w:val="21"/>
              </w:rPr>
            </w:pPr>
            <w:r>
              <w:rPr>
                <w:rFonts w:ascii="宋体" w:eastAsia="宋体" w:hAnsi="宋体" w:cs="宋体" w:hint="eastAsia"/>
                <w:szCs w:val="21"/>
              </w:rPr>
              <w:t>不存在《政府采购货物和服务招标投标管理办法》视为</w:t>
            </w:r>
            <w:r w:rsidR="00805B67">
              <w:rPr>
                <w:rFonts w:ascii="宋体" w:eastAsia="宋体" w:hAnsi="宋体" w:cs="宋体" w:hint="eastAsia"/>
                <w:szCs w:val="21"/>
              </w:rPr>
              <w:t>供应商</w:t>
            </w:r>
            <w:r>
              <w:rPr>
                <w:rFonts w:ascii="宋体" w:eastAsia="宋体" w:hAnsi="宋体" w:cs="宋体" w:hint="eastAsia"/>
                <w:szCs w:val="21"/>
              </w:rPr>
              <w:t>串通投标的情形：（一）不同</w:t>
            </w:r>
            <w:r w:rsidR="00805B67">
              <w:rPr>
                <w:rFonts w:ascii="宋体" w:eastAsia="宋体" w:hAnsi="宋体" w:cs="宋体" w:hint="eastAsia"/>
                <w:szCs w:val="21"/>
              </w:rPr>
              <w:t>供应商</w:t>
            </w:r>
            <w:r>
              <w:rPr>
                <w:rFonts w:ascii="宋体" w:eastAsia="宋体" w:hAnsi="宋体" w:cs="宋体" w:hint="eastAsia"/>
                <w:szCs w:val="21"/>
              </w:rPr>
              <w:t>的投标文件由同一单位或者个人编制；（二）不同</w:t>
            </w:r>
            <w:r w:rsidR="00805B67">
              <w:rPr>
                <w:rFonts w:ascii="宋体" w:eastAsia="宋体" w:hAnsi="宋体" w:cs="宋体" w:hint="eastAsia"/>
                <w:szCs w:val="21"/>
              </w:rPr>
              <w:t>供应商</w:t>
            </w:r>
            <w:r>
              <w:rPr>
                <w:rFonts w:ascii="宋体" w:eastAsia="宋体" w:hAnsi="宋体" w:cs="宋体" w:hint="eastAsia"/>
                <w:szCs w:val="21"/>
              </w:rPr>
              <w:t>委托同一单位或者个人办理投标事宜；（三）不同</w:t>
            </w:r>
            <w:r w:rsidR="00805B67">
              <w:rPr>
                <w:rFonts w:ascii="宋体" w:eastAsia="宋体" w:hAnsi="宋体" w:cs="宋体" w:hint="eastAsia"/>
                <w:szCs w:val="21"/>
              </w:rPr>
              <w:t>供应商</w:t>
            </w:r>
            <w:r>
              <w:rPr>
                <w:rFonts w:ascii="宋体" w:eastAsia="宋体" w:hAnsi="宋体" w:cs="宋体" w:hint="eastAsia"/>
                <w:szCs w:val="21"/>
              </w:rPr>
              <w:t>的投标文件载明的项目管理成员或者联系人员为同一人；（四）不同</w:t>
            </w:r>
            <w:r w:rsidR="00805B67">
              <w:rPr>
                <w:rFonts w:ascii="宋体" w:eastAsia="宋体" w:hAnsi="宋体" w:cs="宋体" w:hint="eastAsia"/>
                <w:szCs w:val="21"/>
              </w:rPr>
              <w:t>供应商</w:t>
            </w:r>
            <w:r>
              <w:rPr>
                <w:rFonts w:ascii="宋体" w:eastAsia="宋体" w:hAnsi="宋体" w:cs="宋体" w:hint="eastAsia"/>
                <w:szCs w:val="21"/>
              </w:rPr>
              <w:t>的投标文件异常一致或者投标报价呈规律性差异；（五）不同</w:t>
            </w:r>
            <w:r w:rsidR="00805B67">
              <w:rPr>
                <w:rFonts w:ascii="宋体" w:eastAsia="宋体" w:hAnsi="宋体" w:cs="宋体" w:hint="eastAsia"/>
                <w:szCs w:val="21"/>
              </w:rPr>
              <w:t>供应商</w:t>
            </w:r>
            <w:r>
              <w:rPr>
                <w:rFonts w:ascii="宋体" w:eastAsia="宋体" w:hAnsi="宋体" w:cs="宋体" w:hint="eastAsia"/>
                <w:szCs w:val="21"/>
              </w:rPr>
              <w:t>的投标文件相互混装；（六）不同</w:t>
            </w:r>
            <w:r w:rsidR="00805B67">
              <w:rPr>
                <w:rFonts w:ascii="宋体" w:eastAsia="宋体" w:hAnsi="宋体" w:cs="宋体" w:hint="eastAsia"/>
                <w:szCs w:val="21"/>
              </w:rPr>
              <w:t>供应商</w:t>
            </w:r>
            <w:r>
              <w:rPr>
                <w:rFonts w:ascii="宋体" w:eastAsia="宋体" w:hAnsi="宋体" w:cs="宋体" w:hint="eastAsia"/>
                <w:szCs w:val="21"/>
              </w:rPr>
              <w:t>的投标保证金从同一单位或者个人的账户转出；</w:t>
            </w:r>
          </w:p>
        </w:tc>
      </w:tr>
      <w:tr w:rsidR="0006072A" w14:paraId="11CFDB9A" w14:textId="77777777">
        <w:trPr>
          <w:trHeight w:val="685"/>
        </w:trPr>
        <w:tc>
          <w:tcPr>
            <w:tcW w:w="441" w:type="pct"/>
            <w:vAlign w:val="center"/>
          </w:tcPr>
          <w:p w14:paraId="0A9FFDED" w14:textId="77777777" w:rsidR="0006072A" w:rsidRDefault="000A27AB">
            <w:pPr>
              <w:widowControl/>
              <w:spacing w:line="300" w:lineRule="exact"/>
              <w:jc w:val="center"/>
              <w:rPr>
                <w:rFonts w:ascii="宋体" w:eastAsia="宋体" w:hAnsi="宋体" w:cs="宋体"/>
                <w:kern w:val="0"/>
                <w:szCs w:val="21"/>
              </w:rPr>
            </w:pPr>
            <w:r>
              <w:rPr>
                <w:rFonts w:ascii="宋体" w:eastAsia="宋体" w:hAnsi="宋体" w:cs="宋体" w:hint="eastAsia"/>
                <w:kern w:val="0"/>
                <w:szCs w:val="21"/>
              </w:rPr>
              <w:t>14</w:t>
            </w:r>
          </w:p>
        </w:tc>
        <w:tc>
          <w:tcPr>
            <w:tcW w:w="1065" w:type="pct"/>
            <w:vAlign w:val="center"/>
          </w:tcPr>
          <w:p w14:paraId="36DD322F" w14:textId="77777777" w:rsidR="0006072A" w:rsidRDefault="000A27AB">
            <w:pPr>
              <w:widowControl/>
              <w:spacing w:line="300" w:lineRule="exact"/>
              <w:jc w:val="center"/>
              <w:rPr>
                <w:rFonts w:ascii="宋体" w:eastAsia="宋体" w:hAnsi="宋体" w:cs="宋体"/>
                <w:kern w:val="0"/>
                <w:szCs w:val="21"/>
              </w:rPr>
            </w:pPr>
            <w:r>
              <w:rPr>
                <w:rFonts w:ascii="宋体" w:eastAsia="宋体" w:hAnsi="宋体" w:cs="宋体" w:hint="eastAsia"/>
                <w:kern w:val="0"/>
                <w:szCs w:val="21"/>
              </w:rPr>
              <w:t>附加条件</w:t>
            </w:r>
          </w:p>
        </w:tc>
        <w:tc>
          <w:tcPr>
            <w:tcW w:w="3492" w:type="pct"/>
            <w:vAlign w:val="center"/>
          </w:tcPr>
          <w:p w14:paraId="5EDAFAAE" w14:textId="77777777" w:rsidR="0006072A" w:rsidRDefault="000A27AB">
            <w:pPr>
              <w:widowControl/>
              <w:spacing w:line="300" w:lineRule="exact"/>
              <w:jc w:val="left"/>
              <w:rPr>
                <w:rFonts w:ascii="宋体" w:eastAsia="宋体" w:hAnsi="宋体" w:cs="宋体"/>
                <w:kern w:val="0"/>
                <w:szCs w:val="21"/>
              </w:rPr>
            </w:pPr>
            <w:r>
              <w:rPr>
                <w:rFonts w:ascii="宋体" w:eastAsia="宋体" w:hAnsi="宋体" w:cs="宋体" w:hint="eastAsia"/>
                <w:kern w:val="0"/>
                <w:szCs w:val="21"/>
              </w:rPr>
              <w:t>投标文件未含有采购人不能接受的附加条件的；</w:t>
            </w:r>
          </w:p>
        </w:tc>
      </w:tr>
      <w:tr w:rsidR="0006072A" w14:paraId="3E53CAA4" w14:textId="77777777">
        <w:trPr>
          <w:trHeight w:val="794"/>
        </w:trPr>
        <w:tc>
          <w:tcPr>
            <w:tcW w:w="441" w:type="pct"/>
            <w:vAlign w:val="center"/>
          </w:tcPr>
          <w:p w14:paraId="6E28561E" w14:textId="77777777" w:rsidR="0006072A" w:rsidRDefault="000A27AB">
            <w:pPr>
              <w:widowControl/>
              <w:spacing w:line="300" w:lineRule="exact"/>
              <w:jc w:val="center"/>
              <w:rPr>
                <w:rFonts w:ascii="宋体" w:eastAsia="宋体" w:hAnsi="宋体" w:cs="宋体"/>
                <w:kern w:val="0"/>
                <w:szCs w:val="21"/>
              </w:rPr>
            </w:pPr>
            <w:r>
              <w:rPr>
                <w:rFonts w:ascii="宋体" w:eastAsia="宋体" w:hAnsi="宋体" w:cs="宋体" w:hint="eastAsia"/>
                <w:kern w:val="0"/>
                <w:szCs w:val="21"/>
              </w:rPr>
              <w:t>15</w:t>
            </w:r>
          </w:p>
        </w:tc>
        <w:tc>
          <w:tcPr>
            <w:tcW w:w="1065" w:type="pct"/>
            <w:vAlign w:val="center"/>
          </w:tcPr>
          <w:p w14:paraId="1C7CBF6D" w14:textId="77777777" w:rsidR="0006072A" w:rsidRDefault="000A27AB">
            <w:pPr>
              <w:widowControl/>
              <w:spacing w:line="300" w:lineRule="exact"/>
              <w:jc w:val="center"/>
              <w:rPr>
                <w:rFonts w:ascii="宋体" w:eastAsia="宋体" w:hAnsi="宋体" w:cs="宋体"/>
                <w:kern w:val="0"/>
                <w:szCs w:val="21"/>
              </w:rPr>
            </w:pPr>
            <w:bookmarkStart w:id="727" w:name="OLE_LINK39"/>
            <w:r>
              <w:rPr>
                <w:rFonts w:ascii="宋体" w:eastAsia="宋体" w:hAnsi="宋体" w:cs="宋体" w:hint="eastAsia"/>
                <w:kern w:val="0"/>
                <w:szCs w:val="21"/>
              </w:rPr>
              <w:t>其他无效情形</w:t>
            </w:r>
            <w:bookmarkEnd w:id="727"/>
          </w:p>
        </w:tc>
        <w:tc>
          <w:tcPr>
            <w:tcW w:w="3492" w:type="pct"/>
            <w:vAlign w:val="center"/>
          </w:tcPr>
          <w:p w14:paraId="78C87C41" w14:textId="6E90A301" w:rsidR="0006072A" w:rsidRDefault="00805B67">
            <w:pPr>
              <w:widowControl/>
              <w:spacing w:line="300" w:lineRule="exact"/>
              <w:jc w:val="left"/>
              <w:rPr>
                <w:rFonts w:ascii="宋体" w:eastAsia="宋体" w:hAnsi="宋体" w:cs="宋体"/>
                <w:kern w:val="0"/>
                <w:szCs w:val="21"/>
              </w:rPr>
            </w:pPr>
            <w:r>
              <w:rPr>
                <w:rFonts w:ascii="宋体" w:eastAsia="宋体" w:hAnsi="宋体" w:cs="宋体" w:hint="eastAsia"/>
                <w:szCs w:val="21"/>
              </w:rPr>
              <w:t>供应商</w:t>
            </w:r>
            <w:r w:rsidR="000A27AB">
              <w:rPr>
                <w:rFonts w:ascii="宋体" w:eastAsia="宋体" w:hAnsi="宋体" w:cs="宋体" w:hint="eastAsia"/>
                <w:szCs w:val="21"/>
              </w:rPr>
              <w:t>、投标文件不存在不符合法律、法规和招标文件规定的其他无效情形。</w:t>
            </w:r>
          </w:p>
        </w:tc>
      </w:tr>
    </w:tbl>
    <w:p w14:paraId="2F91C754" w14:textId="77777777" w:rsidR="0006072A" w:rsidRDefault="0006072A">
      <w:pPr>
        <w:tabs>
          <w:tab w:val="left" w:pos="360"/>
        </w:tabs>
        <w:snapToGrid w:val="0"/>
        <w:spacing w:line="360" w:lineRule="auto"/>
        <w:rPr>
          <w:rFonts w:ascii="宋体" w:eastAsia="宋体" w:hAnsi="宋体" w:cs="宋体"/>
          <w:sz w:val="24"/>
        </w:rPr>
      </w:pPr>
      <w:bookmarkStart w:id="728" w:name="_Toc22778"/>
      <w:bookmarkStart w:id="729" w:name="_Toc10059"/>
      <w:bookmarkStart w:id="730" w:name="_Toc18283"/>
      <w:bookmarkStart w:id="731" w:name="_Toc9561"/>
      <w:bookmarkStart w:id="732" w:name="_Toc23439"/>
      <w:bookmarkStart w:id="733" w:name="_Toc28126"/>
    </w:p>
    <w:p w14:paraId="06989B84" w14:textId="77777777" w:rsidR="0006072A" w:rsidRDefault="000A27AB">
      <w:pPr>
        <w:numPr>
          <w:ilvl w:val="0"/>
          <w:numId w:val="5"/>
        </w:numPr>
        <w:tabs>
          <w:tab w:val="left" w:pos="360"/>
        </w:tabs>
        <w:snapToGrid w:val="0"/>
        <w:spacing w:line="360" w:lineRule="auto"/>
        <w:rPr>
          <w:rFonts w:ascii="宋体" w:eastAsia="宋体" w:hAnsi="宋体" w:cs="宋体"/>
          <w:sz w:val="24"/>
        </w:rPr>
      </w:pPr>
      <w:r>
        <w:rPr>
          <w:rFonts w:ascii="宋体" w:eastAsia="宋体" w:hAnsi="宋体" w:cs="宋体" w:hint="eastAsia"/>
          <w:sz w:val="24"/>
        </w:rPr>
        <w:t>投标文件有关事项的澄清或者说明</w:t>
      </w:r>
    </w:p>
    <w:p w14:paraId="2792BAB2" w14:textId="7E6D87B2" w:rsidR="0006072A" w:rsidRDefault="000A27AB">
      <w:pPr>
        <w:numPr>
          <w:ilvl w:val="1"/>
          <w:numId w:val="5"/>
        </w:numPr>
        <w:tabs>
          <w:tab w:val="left" w:pos="1080"/>
        </w:tabs>
        <w:snapToGrid w:val="0"/>
        <w:spacing w:line="360" w:lineRule="auto"/>
        <w:ind w:left="1077" w:hanging="720"/>
        <w:rPr>
          <w:rFonts w:ascii="宋体" w:eastAsia="宋体" w:hAnsi="宋体" w:cs="宋体"/>
          <w:sz w:val="24"/>
        </w:rPr>
      </w:pPr>
      <w:r>
        <w:rPr>
          <w:rFonts w:ascii="宋体" w:eastAsia="宋体" w:hAnsi="宋体" w:cs="宋体" w:hint="eastAsia"/>
          <w:sz w:val="24"/>
        </w:rPr>
        <w:t>评标过程中，评标委员会将以书面形式要求</w:t>
      </w:r>
      <w:r w:rsidR="00805B67">
        <w:rPr>
          <w:rFonts w:ascii="宋体" w:eastAsia="宋体" w:hAnsi="宋体" w:cs="宋体" w:hint="eastAsia"/>
          <w:sz w:val="24"/>
        </w:rPr>
        <w:t>供应商</w:t>
      </w:r>
      <w:r>
        <w:rPr>
          <w:rFonts w:ascii="宋体" w:eastAsia="宋体" w:hAnsi="宋体" w:cs="宋体" w:hint="eastAsia"/>
          <w:sz w:val="24"/>
        </w:rPr>
        <w:t>对其投标文件中含义不明确、同类问题表述不一致或者有明显文字和计算错误的内容，作出必要的澄清、说明或者补正。</w:t>
      </w:r>
      <w:r w:rsidR="00805B67">
        <w:rPr>
          <w:rFonts w:ascii="宋体" w:eastAsia="宋体" w:hAnsi="宋体" w:cs="宋体" w:hint="eastAsia"/>
          <w:sz w:val="24"/>
        </w:rPr>
        <w:t>供应商</w:t>
      </w:r>
      <w:r>
        <w:rPr>
          <w:rFonts w:ascii="宋体" w:eastAsia="宋体" w:hAnsi="宋体" w:cs="宋体" w:hint="eastAsia"/>
          <w:sz w:val="24"/>
        </w:rPr>
        <w:t>的澄清、说明或者补正应当采用书面形式，并加盖公章，或者由法定代表人或其授权的代表签字。</w:t>
      </w:r>
      <w:r w:rsidR="00805B67">
        <w:rPr>
          <w:rFonts w:ascii="宋体" w:eastAsia="宋体" w:hAnsi="宋体" w:cs="宋体" w:hint="eastAsia"/>
          <w:sz w:val="24"/>
        </w:rPr>
        <w:t>供应商</w:t>
      </w:r>
      <w:r>
        <w:rPr>
          <w:rFonts w:ascii="宋体" w:eastAsia="宋体" w:hAnsi="宋体" w:cs="宋体" w:hint="eastAsia"/>
          <w:sz w:val="24"/>
        </w:rPr>
        <w:t>的澄清、说明或者补正不得超出投标文件的范围或者改变投标文件的实质性内容。澄清文件将作为投标文件内容的一部分。</w:t>
      </w:r>
    </w:p>
    <w:p w14:paraId="43110ACB" w14:textId="7C157BF1" w:rsidR="0006072A" w:rsidRDefault="000A27AB">
      <w:pPr>
        <w:numPr>
          <w:ilvl w:val="1"/>
          <w:numId w:val="5"/>
        </w:numPr>
        <w:tabs>
          <w:tab w:val="left" w:pos="1080"/>
        </w:tabs>
        <w:snapToGrid w:val="0"/>
        <w:spacing w:line="360" w:lineRule="auto"/>
        <w:ind w:left="1077" w:hanging="720"/>
        <w:rPr>
          <w:rFonts w:ascii="宋体" w:eastAsia="宋体" w:hAnsi="宋体" w:cs="宋体"/>
          <w:sz w:val="24"/>
        </w:rPr>
      </w:pPr>
      <w:r>
        <w:rPr>
          <w:rFonts w:ascii="宋体" w:eastAsia="宋体" w:hAnsi="宋体" w:cs="宋体" w:hint="eastAsia"/>
          <w:sz w:val="24"/>
        </w:rPr>
        <w:t>评标委员会认为</w:t>
      </w:r>
      <w:r w:rsidR="00805B67">
        <w:rPr>
          <w:rFonts w:ascii="宋体" w:eastAsia="宋体" w:hAnsi="宋体" w:cs="宋体" w:hint="eastAsia"/>
          <w:sz w:val="24"/>
        </w:rPr>
        <w:t>供应商</w:t>
      </w:r>
      <w:r>
        <w:rPr>
          <w:rFonts w:ascii="宋体" w:eastAsia="宋体" w:hAnsi="宋体" w:cs="宋体" w:hint="eastAsia"/>
          <w:sz w:val="24"/>
        </w:rPr>
        <w:t>的报价明显低于其他通过符合性审查</w:t>
      </w:r>
      <w:r w:rsidR="00805B67">
        <w:rPr>
          <w:rFonts w:ascii="宋体" w:eastAsia="宋体" w:hAnsi="宋体" w:cs="宋体" w:hint="eastAsia"/>
          <w:sz w:val="24"/>
        </w:rPr>
        <w:t>供应商</w:t>
      </w:r>
      <w:r>
        <w:rPr>
          <w:rFonts w:ascii="宋体" w:eastAsia="宋体" w:hAnsi="宋体" w:cs="宋体" w:hint="eastAsia"/>
          <w:sz w:val="24"/>
        </w:rPr>
        <w:t>的报价，有可能影响产品质量或者不能诚信履约的，有权要求该</w:t>
      </w:r>
      <w:r w:rsidR="00805B67">
        <w:rPr>
          <w:rFonts w:ascii="宋体" w:eastAsia="宋体" w:hAnsi="宋体" w:cs="宋体" w:hint="eastAsia"/>
          <w:sz w:val="24"/>
        </w:rPr>
        <w:t>供应商</w:t>
      </w:r>
      <w:r>
        <w:rPr>
          <w:rFonts w:ascii="宋体" w:eastAsia="宋体" w:hAnsi="宋体" w:cs="宋体" w:hint="eastAsia"/>
          <w:sz w:val="24"/>
        </w:rPr>
        <w:t>在评标现场合理的时间内提供书面说明，必要时提交相关证明材料；若</w:t>
      </w:r>
      <w:r w:rsidR="00805B67">
        <w:rPr>
          <w:rFonts w:ascii="宋体" w:eastAsia="宋体" w:hAnsi="宋体" w:cs="宋体" w:hint="eastAsia"/>
          <w:sz w:val="24"/>
        </w:rPr>
        <w:t>供应商</w:t>
      </w:r>
      <w:r>
        <w:rPr>
          <w:rFonts w:ascii="宋体" w:eastAsia="宋体" w:hAnsi="宋体" w:cs="宋体" w:hint="eastAsia"/>
          <w:sz w:val="24"/>
        </w:rPr>
        <w:t>不能证明其报价合理性，评标委员会将其作为</w:t>
      </w:r>
      <w:r>
        <w:rPr>
          <w:rFonts w:ascii="宋体" w:eastAsia="宋体" w:hAnsi="宋体" w:cs="宋体" w:hint="eastAsia"/>
          <w:b/>
          <w:sz w:val="24"/>
        </w:rPr>
        <w:t>无效投标处理</w:t>
      </w:r>
      <w:r>
        <w:rPr>
          <w:rFonts w:ascii="宋体" w:eastAsia="宋体" w:hAnsi="宋体" w:cs="宋体" w:hint="eastAsia"/>
          <w:sz w:val="24"/>
        </w:rPr>
        <w:t>。</w:t>
      </w:r>
    </w:p>
    <w:p w14:paraId="7FD7D633" w14:textId="20DF362F" w:rsidR="0006072A" w:rsidRDefault="000A27AB">
      <w:pPr>
        <w:numPr>
          <w:ilvl w:val="1"/>
          <w:numId w:val="5"/>
        </w:numPr>
        <w:tabs>
          <w:tab w:val="left" w:pos="1080"/>
        </w:tabs>
        <w:snapToGrid w:val="0"/>
        <w:spacing w:line="360" w:lineRule="auto"/>
        <w:ind w:left="1077" w:hanging="720"/>
        <w:rPr>
          <w:rFonts w:ascii="宋体" w:eastAsia="宋体" w:hAnsi="宋体" w:cs="宋体"/>
          <w:sz w:val="24"/>
        </w:rPr>
      </w:pPr>
      <w:r>
        <w:rPr>
          <w:rFonts w:ascii="宋体" w:eastAsia="宋体" w:hAnsi="宋体" w:cs="宋体" w:hint="eastAsia"/>
          <w:sz w:val="24"/>
        </w:rPr>
        <w:t>投标报价须包含招标文件全部内容，如分项报价表有缺漏视为已含在其他各项报价中，将不对投标总价进行调整。评标委员会有权要求</w:t>
      </w:r>
      <w:r w:rsidR="00805B67">
        <w:rPr>
          <w:rFonts w:ascii="宋体" w:eastAsia="宋体" w:hAnsi="宋体" w:cs="宋体" w:hint="eastAsia"/>
          <w:sz w:val="24"/>
        </w:rPr>
        <w:t>供应商</w:t>
      </w:r>
      <w:r>
        <w:rPr>
          <w:rFonts w:ascii="宋体" w:eastAsia="宋体" w:hAnsi="宋体" w:cs="宋体" w:hint="eastAsia"/>
          <w:sz w:val="24"/>
        </w:rPr>
        <w:t>在评标现场合理的时间内对此进行书面确认，</w:t>
      </w:r>
      <w:r w:rsidR="00805B67">
        <w:rPr>
          <w:rFonts w:ascii="宋体" w:eastAsia="宋体" w:hAnsi="宋体" w:cs="宋体" w:hint="eastAsia"/>
          <w:sz w:val="24"/>
        </w:rPr>
        <w:t>供应商</w:t>
      </w:r>
      <w:r>
        <w:rPr>
          <w:rFonts w:ascii="宋体" w:eastAsia="宋体" w:hAnsi="宋体" w:cs="宋体" w:hint="eastAsia"/>
          <w:sz w:val="24"/>
        </w:rPr>
        <w:t>不确认的，视为将一个采购包中的内容拆开投标，其</w:t>
      </w:r>
      <w:r>
        <w:rPr>
          <w:rFonts w:ascii="宋体" w:eastAsia="宋体" w:hAnsi="宋体" w:cs="宋体" w:hint="eastAsia"/>
          <w:b/>
          <w:sz w:val="24"/>
        </w:rPr>
        <w:t>投标无效</w:t>
      </w:r>
      <w:r>
        <w:rPr>
          <w:rFonts w:ascii="宋体" w:eastAsia="宋体" w:hAnsi="宋体" w:cs="宋体" w:hint="eastAsia"/>
          <w:sz w:val="24"/>
        </w:rPr>
        <w:t>。</w:t>
      </w:r>
    </w:p>
    <w:p w14:paraId="1641552C" w14:textId="77777777" w:rsidR="0006072A" w:rsidRDefault="000A27AB">
      <w:pPr>
        <w:numPr>
          <w:ilvl w:val="1"/>
          <w:numId w:val="5"/>
        </w:numPr>
        <w:tabs>
          <w:tab w:val="left" w:pos="1080"/>
        </w:tabs>
        <w:snapToGrid w:val="0"/>
        <w:spacing w:line="360" w:lineRule="auto"/>
        <w:ind w:left="1077" w:hanging="720"/>
        <w:rPr>
          <w:rFonts w:ascii="宋体" w:eastAsia="宋体" w:hAnsi="宋体" w:cs="宋体"/>
          <w:sz w:val="24"/>
        </w:rPr>
      </w:pPr>
      <w:r>
        <w:rPr>
          <w:rFonts w:ascii="宋体" w:eastAsia="宋体" w:hAnsi="宋体" w:cs="宋体" w:hint="eastAsia"/>
          <w:sz w:val="24"/>
        </w:rPr>
        <w:t>投标文件报价出现前后不一致的，按照下列规定修正：</w:t>
      </w:r>
    </w:p>
    <w:p w14:paraId="636D2929" w14:textId="77777777" w:rsidR="0006072A" w:rsidRDefault="000A27AB">
      <w:pPr>
        <w:numPr>
          <w:ilvl w:val="2"/>
          <w:numId w:val="5"/>
        </w:numPr>
        <w:tabs>
          <w:tab w:val="left" w:pos="1080"/>
          <w:tab w:val="left" w:pos="1589"/>
          <w:tab w:val="left" w:pos="2035"/>
          <w:tab w:val="left" w:pos="2114"/>
        </w:tabs>
        <w:snapToGrid w:val="0"/>
        <w:spacing w:line="360" w:lineRule="auto"/>
        <w:ind w:left="2035"/>
        <w:rPr>
          <w:rFonts w:ascii="宋体" w:eastAsia="宋体" w:hAnsi="宋体" w:cs="宋体"/>
          <w:sz w:val="24"/>
        </w:rPr>
      </w:pPr>
      <w:r>
        <w:rPr>
          <w:rFonts w:ascii="宋体" w:eastAsia="宋体" w:hAnsi="宋体" w:cs="宋体" w:hint="eastAsia"/>
          <w:sz w:val="24"/>
        </w:rPr>
        <w:t>招标文件对于报价修正是否另有规定：</w:t>
      </w:r>
    </w:p>
    <w:p w14:paraId="6DD1023A" w14:textId="77777777" w:rsidR="0006072A" w:rsidRDefault="000A27AB">
      <w:pPr>
        <w:tabs>
          <w:tab w:val="left" w:pos="1080"/>
          <w:tab w:val="left" w:pos="1589"/>
          <w:tab w:val="left" w:pos="2035"/>
          <w:tab w:val="left" w:pos="2114"/>
        </w:tabs>
        <w:snapToGrid w:val="0"/>
        <w:spacing w:line="360" w:lineRule="auto"/>
        <w:ind w:left="2035"/>
        <w:rPr>
          <w:rFonts w:ascii="宋体" w:eastAsia="宋体" w:hAnsi="宋体" w:cs="宋体"/>
          <w:sz w:val="24"/>
          <w:u w:val="single"/>
        </w:rPr>
      </w:pPr>
      <w:r>
        <w:rPr>
          <w:rFonts w:ascii="宋体" w:eastAsia="宋体" w:hAnsi="宋体" w:cs="宋体" w:hint="eastAsia"/>
          <w:sz w:val="24"/>
        </w:rPr>
        <w:lastRenderedPageBreak/>
        <w:sym w:font="Wingdings 2" w:char="00A3"/>
      </w:r>
      <w:r>
        <w:rPr>
          <w:rFonts w:ascii="宋体" w:eastAsia="宋体" w:hAnsi="宋体" w:cs="宋体" w:hint="eastAsia"/>
          <w:sz w:val="24"/>
        </w:rPr>
        <w:t>有，具体规定为：______________</w:t>
      </w:r>
    </w:p>
    <w:p w14:paraId="064F6056" w14:textId="77777777" w:rsidR="0006072A" w:rsidRDefault="000A27AB">
      <w:pPr>
        <w:tabs>
          <w:tab w:val="left" w:pos="1080"/>
          <w:tab w:val="left" w:pos="1589"/>
          <w:tab w:val="left" w:pos="2035"/>
          <w:tab w:val="left" w:pos="2114"/>
        </w:tabs>
        <w:snapToGrid w:val="0"/>
        <w:spacing w:line="360" w:lineRule="auto"/>
        <w:ind w:left="2035"/>
        <w:rPr>
          <w:rFonts w:ascii="宋体" w:eastAsia="宋体" w:hAnsi="宋体" w:cs="宋体"/>
          <w:sz w:val="24"/>
        </w:rPr>
      </w:pPr>
      <w:r>
        <w:rPr>
          <w:rFonts w:ascii="宋体" w:eastAsia="宋体" w:hAnsi="宋体" w:cs="宋体" w:hint="eastAsia"/>
          <w:sz w:val="24"/>
        </w:rPr>
        <w:sym w:font="Wingdings 2" w:char="0052"/>
      </w:r>
      <w:r>
        <w:rPr>
          <w:rFonts w:ascii="宋体" w:eastAsia="宋体" w:hAnsi="宋体" w:cs="宋体" w:hint="eastAsia"/>
          <w:sz w:val="24"/>
        </w:rPr>
        <w:t>无，按下述2.4.2-2.4.7项规定修正。</w:t>
      </w:r>
    </w:p>
    <w:p w14:paraId="2E2F810F" w14:textId="77777777" w:rsidR="0006072A" w:rsidRDefault="000A27AB">
      <w:pPr>
        <w:numPr>
          <w:ilvl w:val="2"/>
          <w:numId w:val="5"/>
        </w:numPr>
        <w:tabs>
          <w:tab w:val="left" w:pos="2035"/>
          <w:tab w:val="left" w:pos="2114"/>
          <w:tab w:val="left" w:pos="2977"/>
        </w:tabs>
        <w:snapToGrid w:val="0"/>
        <w:spacing w:line="360" w:lineRule="auto"/>
        <w:ind w:left="2035"/>
        <w:rPr>
          <w:rFonts w:ascii="宋体" w:eastAsia="宋体" w:hAnsi="宋体" w:cs="宋体"/>
          <w:sz w:val="24"/>
        </w:rPr>
      </w:pPr>
      <w:r>
        <w:rPr>
          <w:rFonts w:ascii="宋体" w:eastAsia="宋体" w:hAnsi="宋体" w:cs="宋体" w:hint="eastAsia"/>
          <w:sz w:val="24"/>
        </w:rPr>
        <w:t>单独递交的开标一览表（报价表）与投标文件中开标一览表（报价表）内容不一致的，以单独递交的开标一览表（报价表）为准；</w:t>
      </w:r>
    </w:p>
    <w:p w14:paraId="6F76F0AB" w14:textId="77777777" w:rsidR="0006072A" w:rsidRDefault="000A27AB">
      <w:pPr>
        <w:numPr>
          <w:ilvl w:val="2"/>
          <w:numId w:val="5"/>
        </w:numPr>
        <w:tabs>
          <w:tab w:val="left" w:pos="2035"/>
          <w:tab w:val="left" w:pos="2114"/>
          <w:tab w:val="left" w:pos="2977"/>
        </w:tabs>
        <w:snapToGrid w:val="0"/>
        <w:spacing w:line="360" w:lineRule="auto"/>
        <w:ind w:left="2035"/>
        <w:rPr>
          <w:rFonts w:ascii="宋体" w:eastAsia="宋体" w:hAnsi="宋体" w:cs="宋体"/>
          <w:sz w:val="24"/>
        </w:rPr>
      </w:pPr>
      <w:r>
        <w:rPr>
          <w:rFonts w:ascii="宋体" w:eastAsia="宋体" w:hAnsi="宋体" w:cs="宋体" w:hint="eastAsia"/>
          <w:sz w:val="24"/>
        </w:rPr>
        <w:t>投标文件中开标一览表（报价表）内容与投标文件中相应内容不一致的，以开标一览表（报价表）为准；</w:t>
      </w:r>
    </w:p>
    <w:p w14:paraId="40FBB041" w14:textId="77777777" w:rsidR="0006072A" w:rsidRDefault="000A27AB">
      <w:pPr>
        <w:numPr>
          <w:ilvl w:val="2"/>
          <w:numId w:val="5"/>
        </w:numPr>
        <w:tabs>
          <w:tab w:val="left" w:pos="2035"/>
          <w:tab w:val="left" w:pos="2114"/>
          <w:tab w:val="left" w:pos="2977"/>
        </w:tabs>
        <w:snapToGrid w:val="0"/>
        <w:spacing w:line="360" w:lineRule="auto"/>
        <w:ind w:left="2035"/>
        <w:rPr>
          <w:rFonts w:ascii="宋体" w:eastAsia="宋体" w:hAnsi="宋体" w:cs="宋体"/>
          <w:sz w:val="24"/>
        </w:rPr>
      </w:pPr>
      <w:r>
        <w:rPr>
          <w:rFonts w:ascii="宋体" w:eastAsia="宋体" w:hAnsi="宋体" w:cs="宋体" w:hint="eastAsia"/>
          <w:sz w:val="24"/>
        </w:rPr>
        <w:t>大写金额和小写金额不一致的，以大写金额为准；</w:t>
      </w:r>
    </w:p>
    <w:p w14:paraId="12A58941" w14:textId="77777777" w:rsidR="0006072A" w:rsidRDefault="000A27AB">
      <w:pPr>
        <w:numPr>
          <w:ilvl w:val="2"/>
          <w:numId w:val="5"/>
        </w:numPr>
        <w:tabs>
          <w:tab w:val="left" w:pos="2035"/>
          <w:tab w:val="left" w:pos="2114"/>
          <w:tab w:val="left" w:pos="2977"/>
        </w:tabs>
        <w:snapToGrid w:val="0"/>
        <w:spacing w:line="360" w:lineRule="auto"/>
        <w:ind w:left="2035"/>
        <w:rPr>
          <w:rFonts w:ascii="宋体" w:eastAsia="宋体" w:hAnsi="宋体" w:cs="宋体"/>
          <w:sz w:val="24"/>
        </w:rPr>
      </w:pPr>
      <w:r>
        <w:rPr>
          <w:rFonts w:ascii="宋体" w:eastAsia="宋体" w:hAnsi="宋体" w:cs="宋体" w:hint="eastAsia"/>
          <w:sz w:val="24"/>
        </w:rPr>
        <w:t>单价金额小数点或者百分比有明显错位的，以开标一览表的总价为准，并修改单价；</w:t>
      </w:r>
    </w:p>
    <w:p w14:paraId="738F3BB5" w14:textId="77777777" w:rsidR="0006072A" w:rsidRDefault="000A27AB">
      <w:pPr>
        <w:numPr>
          <w:ilvl w:val="2"/>
          <w:numId w:val="5"/>
        </w:numPr>
        <w:tabs>
          <w:tab w:val="left" w:pos="2035"/>
          <w:tab w:val="left" w:pos="2114"/>
          <w:tab w:val="left" w:pos="2977"/>
        </w:tabs>
        <w:snapToGrid w:val="0"/>
        <w:spacing w:line="360" w:lineRule="auto"/>
        <w:ind w:left="2035"/>
        <w:rPr>
          <w:rFonts w:ascii="宋体" w:eastAsia="宋体" w:hAnsi="宋体" w:cs="宋体"/>
          <w:sz w:val="24"/>
        </w:rPr>
      </w:pPr>
      <w:r>
        <w:rPr>
          <w:rFonts w:ascii="宋体" w:eastAsia="宋体" w:hAnsi="宋体" w:cs="宋体" w:hint="eastAsia"/>
          <w:sz w:val="24"/>
        </w:rPr>
        <w:t>总价金额与按单价汇总金额不一致的，以单价金额计算结果为准。</w:t>
      </w:r>
    </w:p>
    <w:p w14:paraId="58F27854" w14:textId="58035136" w:rsidR="0006072A" w:rsidRDefault="000A27AB">
      <w:pPr>
        <w:numPr>
          <w:ilvl w:val="2"/>
          <w:numId w:val="5"/>
        </w:numPr>
        <w:tabs>
          <w:tab w:val="left" w:pos="1080"/>
          <w:tab w:val="left" w:pos="1589"/>
          <w:tab w:val="left" w:pos="2035"/>
          <w:tab w:val="left" w:pos="2114"/>
        </w:tabs>
        <w:snapToGrid w:val="0"/>
        <w:spacing w:line="360" w:lineRule="auto"/>
        <w:ind w:left="2035"/>
        <w:rPr>
          <w:rFonts w:ascii="宋体" w:eastAsia="宋体" w:hAnsi="宋体" w:cs="宋体"/>
          <w:sz w:val="24"/>
        </w:rPr>
      </w:pPr>
      <w:r>
        <w:rPr>
          <w:rFonts w:ascii="宋体" w:eastAsia="宋体" w:hAnsi="宋体" w:cs="宋体" w:hint="eastAsia"/>
          <w:sz w:val="24"/>
        </w:rPr>
        <w:t>同时出现两种以上不一致的，按照前款规定的顺序修正。修正后的报价经</w:t>
      </w:r>
      <w:r w:rsidR="00805B67">
        <w:rPr>
          <w:rFonts w:ascii="宋体" w:eastAsia="宋体" w:hAnsi="宋体" w:cs="宋体" w:hint="eastAsia"/>
          <w:sz w:val="24"/>
        </w:rPr>
        <w:t>供应商</w:t>
      </w:r>
      <w:r>
        <w:rPr>
          <w:rFonts w:ascii="宋体" w:eastAsia="宋体" w:hAnsi="宋体" w:cs="宋体" w:hint="eastAsia"/>
          <w:sz w:val="24"/>
        </w:rPr>
        <w:t>书面确认后产生约束力，</w:t>
      </w:r>
      <w:r w:rsidR="00805B67">
        <w:rPr>
          <w:rFonts w:ascii="宋体" w:eastAsia="宋体" w:hAnsi="宋体" w:cs="宋体" w:hint="eastAsia"/>
          <w:sz w:val="24"/>
        </w:rPr>
        <w:t>供应商</w:t>
      </w:r>
      <w:r>
        <w:rPr>
          <w:rFonts w:ascii="宋体" w:eastAsia="宋体" w:hAnsi="宋体" w:cs="宋体" w:hint="eastAsia"/>
          <w:sz w:val="24"/>
        </w:rPr>
        <w:t>不确认的，其</w:t>
      </w:r>
      <w:r>
        <w:rPr>
          <w:rFonts w:ascii="宋体" w:eastAsia="宋体" w:hAnsi="宋体" w:cs="宋体" w:hint="eastAsia"/>
          <w:b/>
          <w:sz w:val="24"/>
        </w:rPr>
        <w:t>投标无效</w:t>
      </w:r>
      <w:r>
        <w:rPr>
          <w:rFonts w:ascii="宋体" w:eastAsia="宋体" w:hAnsi="宋体" w:cs="宋体" w:hint="eastAsia"/>
          <w:sz w:val="24"/>
        </w:rPr>
        <w:t>。</w:t>
      </w:r>
    </w:p>
    <w:p w14:paraId="68FF05CE" w14:textId="0AEA348A" w:rsidR="0006072A" w:rsidRDefault="000A27AB">
      <w:pPr>
        <w:numPr>
          <w:ilvl w:val="1"/>
          <w:numId w:val="5"/>
        </w:numPr>
        <w:tabs>
          <w:tab w:val="left" w:pos="1080"/>
        </w:tabs>
        <w:snapToGrid w:val="0"/>
        <w:spacing w:line="360" w:lineRule="auto"/>
        <w:ind w:left="1077" w:hanging="720"/>
        <w:rPr>
          <w:rFonts w:ascii="宋体" w:eastAsia="宋体" w:hAnsi="宋体" w:cs="宋体"/>
          <w:sz w:val="24"/>
        </w:rPr>
      </w:pPr>
      <w:r>
        <w:rPr>
          <w:rFonts w:ascii="宋体" w:eastAsia="宋体" w:hAnsi="宋体" w:cs="宋体" w:hint="eastAsia"/>
          <w:sz w:val="24"/>
        </w:rPr>
        <w:t>落实政府采购政策的价格调整：只有符合第二章《</w:t>
      </w:r>
      <w:r w:rsidR="00805B67">
        <w:rPr>
          <w:rFonts w:ascii="宋体" w:eastAsia="宋体" w:hAnsi="宋体" w:cs="宋体" w:hint="eastAsia"/>
          <w:sz w:val="24"/>
        </w:rPr>
        <w:t>供应商</w:t>
      </w:r>
      <w:r>
        <w:rPr>
          <w:rFonts w:ascii="宋体" w:eastAsia="宋体" w:hAnsi="宋体" w:cs="宋体" w:hint="eastAsia"/>
          <w:sz w:val="24"/>
        </w:rPr>
        <w:t>须知》5.2条规定情形的，可以享受中小企业扶持政策，用扣除后的价格参加评审；否则，评标时价格不予扣除。</w:t>
      </w:r>
    </w:p>
    <w:p w14:paraId="1A8EA121" w14:textId="78BD5D8D" w:rsidR="0006072A" w:rsidRDefault="000A27AB">
      <w:pPr>
        <w:numPr>
          <w:ilvl w:val="2"/>
          <w:numId w:val="5"/>
        </w:numPr>
        <w:tabs>
          <w:tab w:val="left" w:pos="1080"/>
          <w:tab w:val="left" w:pos="1589"/>
          <w:tab w:val="left" w:pos="2035"/>
        </w:tabs>
        <w:snapToGrid w:val="0"/>
        <w:spacing w:line="360" w:lineRule="auto"/>
        <w:ind w:left="2035"/>
        <w:rPr>
          <w:rFonts w:ascii="宋体" w:eastAsia="宋体" w:hAnsi="宋体" w:cs="宋体"/>
          <w:sz w:val="24"/>
        </w:rPr>
      </w:pPr>
      <w:r>
        <w:rPr>
          <w:rFonts w:ascii="宋体" w:eastAsia="宋体" w:hAnsi="宋体" w:cs="宋体" w:hint="eastAsia"/>
          <w:sz w:val="24"/>
        </w:rPr>
        <w:t>对于未预留份额专门面向中小企业采购的采购项目，以及预留份额项目中的非预留部分采购包，</w:t>
      </w:r>
      <w:r w:rsidRPr="00F95562">
        <w:rPr>
          <w:rFonts w:ascii="宋体" w:eastAsia="宋体" w:hAnsi="宋体" w:cs="宋体" w:hint="eastAsia"/>
          <w:sz w:val="24"/>
        </w:rPr>
        <w:t>对小微企业报价给予</w:t>
      </w:r>
      <w:r w:rsidRPr="00F95562">
        <w:rPr>
          <w:rFonts w:ascii="宋体" w:eastAsia="宋体" w:hAnsi="宋体" w:cs="宋体" w:hint="eastAsia"/>
          <w:sz w:val="24"/>
          <w:u w:val="single"/>
        </w:rPr>
        <w:t xml:space="preserve"> </w:t>
      </w:r>
      <w:r w:rsidR="009F6C65">
        <w:rPr>
          <w:rFonts w:ascii="宋体" w:eastAsia="宋体" w:hAnsi="宋体" w:cs="宋体"/>
          <w:sz w:val="24"/>
          <w:u w:val="single"/>
        </w:rPr>
        <w:t>/</w:t>
      </w:r>
      <w:r w:rsidRPr="00F95562">
        <w:rPr>
          <w:rFonts w:ascii="宋体" w:eastAsia="宋体" w:hAnsi="宋体" w:cs="宋体" w:hint="eastAsia"/>
          <w:sz w:val="24"/>
          <w:u w:val="single"/>
        </w:rPr>
        <w:t xml:space="preserve"> </w:t>
      </w:r>
      <w:r w:rsidRPr="00F95562">
        <w:rPr>
          <w:rFonts w:ascii="宋体" w:eastAsia="宋体" w:hAnsi="宋体" w:cs="宋体" w:hint="eastAsia"/>
          <w:sz w:val="24"/>
        </w:rPr>
        <w:t>%的扣除</w:t>
      </w:r>
      <w:r>
        <w:rPr>
          <w:rFonts w:ascii="宋体" w:eastAsia="宋体" w:hAnsi="宋体" w:cs="宋体" w:hint="eastAsia"/>
          <w:sz w:val="24"/>
        </w:rPr>
        <w:t>，用扣除后的价格参加评审。</w:t>
      </w:r>
    </w:p>
    <w:p w14:paraId="6CC83B0A" w14:textId="44C01FFA" w:rsidR="0006072A" w:rsidRDefault="000A27AB">
      <w:pPr>
        <w:numPr>
          <w:ilvl w:val="2"/>
          <w:numId w:val="5"/>
        </w:numPr>
        <w:tabs>
          <w:tab w:val="left" w:pos="1080"/>
          <w:tab w:val="left" w:pos="1589"/>
          <w:tab w:val="left" w:pos="2035"/>
        </w:tabs>
        <w:snapToGrid w:val="0"/>
        <w:spacing w:line="360" w:lineRule="auto"/>
        <w:ind w:left="2035"/>
        <w:rPr>
          <w:rFonts w:ascii="宋体" w:eastAsia="宋体" w:hAnsi="宋体" w:cs="宋体"/>
          <w:sz w:val="24"/>
        </w:rPr>
      </w:pPr>
      <w:r>
        <w:rPr>
          <w:rFonts w:ascii="宋体" w:eastAsia="宋体" w:hAnsi="宋体" w:cs="宋体" w:hint="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sidR="00E861C5">
        <w:rPr>
          <w:rFonts w:ascii="宋体" w:eastAsia="宋体" w:hAnsi="宋体" w:cs="宋体"/>
          <w:sz w:val="24"/>
          <w:u w:val="single"/>
        </w:rPr>
        <w:t xml:space="preserve"> / </w:t>
      </w:r>
      <w:r>
        <w:rPr>
          <w:rFonts w:ascii="宋体" w:eastAsia="宋体" w:hAnsi="宋体" w:cs="宋体" w:hint="eastAsia"/>
          <w:sz w:val="24"/>
        </w:rPr>
        <w:t>%的扣除，用扣除后的价格参加评审。</w:t>
      </w:r>
    </w:p>
    <w:p w14:paraId="588DD67B" w14:textId="77777777" w:rsidR="0006072A" w:rsidRDefault="000A27AB">
      <w:pPr>
        <w:numPr>
          <w:ilvl w:val="2"/>
          <w:numId w:val="5"/>
        </w:numPr>
        <w:tabs>
          <w:tab w:val="left" w:pos="1080"/>
          <w:tab w:val="left" w:pos="1589"/>
          <w:tab w:val="left" w:pos="2035"/>
        </w:tabs>
        <w:snapToGrid w:val="0"/>
        <w:spacing w:line="360" w:lineRule="auto"/>
        <w:ind w:left="2035"/>
        <w:rPr>
          <w:rFonts w:ascii="宋体" w:eastAsia="宋体" w:hAnsi="宋体" w:cs="宋体"/>
          <w:sz w:val="24"/>
        </w:rPr>
      </w:pPr>
      <w:r>
        <w:rPr>
          <w:rFonts w:ascii="宋体" w:eastAsia="宋体" w:hAnsi="宋体" w:cs="宋体" w:hint="eastAsia"/>
          <w:sz w:val="24"/>
        </w:rPr>
        <w:t>组成联合体或者接受分包的小微企业与联合体内其他企业、分包企业之间存在直接控股、管理关系的，不享受价格扣除优惠政策。</w:t>
      </w:r>
    </w:p>
    <w:p w14:paraId="546A2398" w14:textId="77777777" w:rsidR="0006072A" w:rsidRDefault="000A27AB">
      <w:pPr>
        <w:numPr>
          <w:ilvl w:val="2"/>
          <w:numId w:val="5"/>
        </w:numPr>
        <w:tabs>
          <w:tab w:val="left" w:pos="1080"/>
          <w:tab w:val="left" w:pos="1589"/>
          <w:tab w:val="left" w:pos="2035"/>
        </w:tabs>
        <w:snapToGrid w:val="0"/>
        <w:spacing w:line="360" w:lineRule="auto"/>
        <w:ind w:left="2035"/>
        <w:rPr>
          <w:rFonts w:ascii="宋体" w:eastAsia="宋体" w:hAnsi="宋体" w:cs="宋体"/>
          <w:sz w:val="24"/>
        </w:rPr>
      </w:pPr>
      <w:r>
        <w:rPr>
          <w:rFonts w:ascii="宋体" w:eastAsia="宋体" w:hAnsi="宋体" w:cs="宋体" w:hint="eastAsia"/>
          <w:sz w:val="24"/>
        </w:rPr>
        <w:t>价格扣除比例对小型企业和微型企业同等对待，不作区分。</w:t>
      </w:r>
    </w:p>
    <w:p w14:paraId="06E4622D" w14:textId="77777777" w:rsidR="0006072A" w:rsidRDefault="000A27AB">
      <w:pPr>
        <w:numPr>
          <w:ilvl w:val="2"/>
          <w:numId w:val="5"/>
        </w:numPr>
        <w:tabs>
          <w:tab w:val="left" w:pos="1080"/>
          <w:tab w:val="left" w:pos="1589"/>
          <w:tab w:val="left" w:pos="2035"/>
        </w:tabs>
        <w:snapToGrid w:val="0"/>
        <w:spacing w:line="360" w:lineRule="auto"/>
        <w:ind w:left="2035"/>
        <w:rPr>
          <w:rFonts w:ascii="宋体" w:eastAsia="宋体" w:hAnsi="宋体" w:cs="宋体"/>
          <w:sz w:val="24"/>
        </w:rPr>
      </w:pPr>
      <w:r>
        <w:rPr>
          <w:rFonts w:ascii="宋体" w:eastAsia="宋体" w:hAnsi="宋体" w:cs="宋体" w:hint="eastAsia"/>
          <w:sz w:val="24"/>
        </w:rPr>
        <w:t>中小企业参加政府采购活动，应当按照招标文件给定的格式出具《中小企业声明函》，否则不得享受相关中小企业扶持政策。</w:t>
      </w:r>
    </w:p>
    <w:p w14:paraId="029717AB" w14:textId="77777777" w:rsidR="0006072A" w:rsidRDefault="000A27AB">
      <w:pPr>
        <w:numPr>
          <w:ilvl w:val="2"/>
          <w:numId w:val="5"/>
        </w:numPr>
        <w:tabs>
          <w:tab w:val="left" w:pos="1080"/>
          <w:tab w:val="left" w:pos="1589"/>
          <w:tab w:val="left" w:pos="2035"/>
        </w:tabs>
        <w:snapToGrid w:val="0"/>
        <w:spacing w:line="360" w:lineRule="auto"/>
        <w:ind w:left="2035"/>
        <w:rPr>
          <w:rFonts w:ascii="宋体" w:eastAsia="宋体" w:hAnsi="宋体" w:cs="宋体"/>
          <w:sz w:val="24"/>
        </w:rPr>
      </w:pPr>
      <w:r>
        <w:rPr>
          <w:rFonts w:ascii="宋体" w:eastAsia="宋体" w:hAnsi="宋体" w:cs="宋体" w:hint="eastAsia"/>
          <w:sz w:val="24"/>
        </w:rPr>
        <w:t>监狱企业提供了由省级以上监狱管理局（北京市含教育矫治局）、戒毒管理局（含新疆生产建设兵团）出具的属于监狱企业的证明文件的，视同小微企</w:t>
      </w:r>
      <w:r>
        <w:rPr>
          <w:rFonts w:ascii="宋体" w:eastAsia="宋体" w:hAnsi="宋体" w:cs="宋体" w:hint="eastAsia"/>
          <w:sz w:val="24"/>
        </w:rPr>
        <w:lastRenderedPageBreak/>
        <w:t>业。</w:t>
      </w:r>
    </w:p>
    <w:p w14:paraId="79739AE3" w14:textId="77777777" w:rsidR="0006072A" w:rsidRDefault="000A27AB">
      <w:pPr>
        <w:numPr>
          <w:ilvl w:val="2"/>
          <w:numId w:val="5"/>
        </w:numPr>
        <w:tabs>
          <w:tab w:val="left" w:pos="1080"/>
          <w:tab w:val="left" w:pos="1589"/>
          <w:tab w:val="left" w:pos="2035"/>
        </w:tabs>
        <w:snapToGrid w:val="0"/>
        <w:spacing w:line="360" w:lineRule="auto"/>
        <w:ind w:left="2035"/>
        <w:rPr>
          <w:rFonts w:ascii="宋体" w:eastAsia="宋体" w:hAnsi="宋体" w:cs="宋体"/>
          <w:sz w:val="24"/>
        </w:rPr>
      </w:pPr>
      <w:r>
        <w:rPr>
          <w:rFonts w:ascii="宋体" w:eastAsia="宋体" w:hAnsi="宋体" w:cs="宋体" w:hint="eastAsia"/>
          <w:sz w:val="24"/>
        </w:rPr>
        <w:t>残疾人福利性单位按招标文件要求提供了《残疾人福利性单位声明函》（见附件）的，视同小微企业。</w:t>
      </w:r>
    </w:p>
    <w:p w14:paraId="6309F744" w14:textId="32C8AE23" w:rsidR="0006072A" w:rsidRDefault="000A27AB">
      <w:pPr>
        <w:numPr>
          <w:ilvl w:val="2"/>
          <w:numId w:val="5"/>
        </w:numPr>
        <w:tabs>
          <w:tab w:val="clear" w:pos="1980"/>
          <w:tab w:val="left" w:pos="1080"/>
          <w:tab w:val="left" w:pos="1589"/>
          <w:tab w:val="left" w:pos="2014"/>
        </w:tabs>
        <w:snapToGrid w:val="0"/>
        <w:spacing w:line="360" w:lineRule="auto"/>
        <w:ind w:left="2035"/>
        <w:rPr>
          <w:rFonts w:ascii="宋体" w:eastAsia="宋体" w:hAnsi="宋体" w:cs="宋体"/>
          <w:sz w:val="24"/>
        </w:rPr>
      </w:pPr>
      <w:r>
        <w:rPr>
          <w:rFonts w:ascii="宋体" w:eastAsia="宋体" w:hAnsi="宋体" w:cs="宋体" w:hint="eastAsia"/>
          <w:sz w:val="24"/>
        </w:rPr>
        <w:t>若</w:t>
      </w:r>
      <w:r w:rsidR="00805B67">
        <w:rPr>
          <w:rFonts w:ascii="宋体" w:eastAsia="宋体" w:hAnsi="宋体" w:cs="宋体" w:hint="eastAsia"/>
          <w:sz w:val="24"/>
        </w:rPr>
        <w:t>供应商</w:t>
      </w:r>
      <w:r>
        <w:rPr>
          <w:rFonts w:ascii="宋体" w:eastAsia="宋体" w:hAnsi="宋体" w:cs="宋体" w:hint="eastAsia"/>
          <w:sz w:val="24"/>
        </w:rPr>
        <w:t>同时属于小型或微型企业、监狱企业、残疾人福利性单位中的两种及以上，将不重复享受小微企业价格扣减的优惠政策。</w:t>
      </w:r>
    </w:p>
    <w:p w14:paraId="105FE5C4" w14:textId="77777777" w:rsidR="0006072A" w:rsidRDefault="000A27AB">
      <w:pPr>
        <w:numPr>
          <w:ilvl w:val="0"/>
          <w:numId w:val="5"/>
        </w:numPr>
        <w:tabs>
          <w:tab w:val="left" w:pos="360"/>
        </w:tabs>
        <w:snapToGrid w:val="0"/>
        <w:spacing w:line="360" w:lineRule="auto"/>
        <w:rPr>
          <w:rFonts w:ascii="宋体" w:eastAsia="宋体" w:hAnsi="宋体" w:cs="宋体"/>
          <w:sz w:val="24"/>
        </w:rPr>
      </w:pPr>
      <w:r>
        <w:rPr>
          <w:rFonts w:ascii="宋体" w:eastAsia="宋体" w:hAnsi="宋体" w:cs="宋体" w:hint="eastAsia"/>
          <w:sz w:val="24"/>
        </w:rPr>
        <w:t>投标文件的比较和评价</w:t>
      </w:r>
    </w:p>
    <w:p w14:paraId="49FE3F8F" w14:textId="77777777" w:rsidR="0006072A" w:rsidRDefault="000A27AB">
      <w:pPr>
        <w:numPr>
          <w:ilvl w:val="1"/>
          <w:numId w:val="5"/>
        </w:numPr>
        <w:tabs>
          <w:tab w:val="left" w:pos="1080"/>
        </w:tabs>
        <w:snapToGrid w:val="0"/>
        <w:spacing w:line="360" w:lineRule="auto"/>
        <w:ind w:left="1077" w:hanging="720"/>
        <w:rPr>
          <w:rFonts w:ascii="宋体" w:eastAsia="宋体" w:hAnsi="宋体" w:cs="宋体"/>
          <w:sz w:val="24"/>
        </w:rPr>
      </w:pPr>
      <w:r>
        <w:rPr>
          <w:rFonts w:ascii="宋体" w:eastAsia="宋体" w:hAnsi="宋体" w:cs="宋体" w:hint="eastAsia"/>
          <w:sz w:val="24"/>
        </w:rPr>
        <w:t>评标委员会将按照招标文件中规定的评标方法和标准，对符合性审查合格的投标文件进行商务和技术评估，综合比较与评价；未通过符合性审查的投标文件不得进入比较与评价。</w:t>
      </w:r>
    </w:p>
    <w:p w14:paraId="39D922FF" w14:textId="77777777" w:rsidR="0006072A" w:rsidRDefault="000A27AB">
      <w:pPr>
        <w:numPr>
          <w:ilvl w:val="1"/>
          <w:numId w:val="5"/>
        </w:numPr>
        <w:tabs>
          <w:tab w:val="left" w:pos="1080"/>
        </w:tabs>
        <w:snapToGrid w:val="0"/>
        <w:spacing w:line="360" w:lineRule="auto"/>
        <w:ind w:left="1077" w:hanging="720"/>
        <w:rPr>
          <w:rFonts w:ascii="宋体" w:eastAsia="宋体" w:hAnsi="宋体" w:cs="宋体"/>
          <w:sz w:val="24"/>
        </w:rPr>
      </w:pPr>
      <w:r>
        <w:rPr>
          <w:rFonts w:ascii="宋体" w:eastAsia="宋体" w:hAnsi="宋体" w:cs="宋体" w:hint="eastAsia"/>
          <w:sz w:val="24"/>
        </w:rPr>
        <w:t>评标方法和评标标准</w:t>
      </w:r>
    </w:p>
    <w:p w14:paraId="5A206681" w14:textId="77777777" w:rsidR="0006072A" w:rsidRDefault="000A27AB">
      <w:pPr>
        <w:numPr>
          <w:ilvl w:val="2"/>
          <w:numId w:val="5"/>
        </w:numPr>
        <w:tabs>
          <w:tab w:val="left" w:pos="1080"/>
          <w:tab w:val="left" w:pos="1589"/>
          <w:tab w:val="left" w:pos="2035"/>
        </w:tabs>
        <w:snapToGrid w:val="0"/>
        <w:spacing w:line="360" w:lineRule="auto"/>
        <w:ind w:left="2035"/>
        <w:rPr>
          <w:rFonts w:ascii="宋体" w:eastAsia="宋体" w:hAnsi="宋体" w:cs="宋体"/>
          <w:sz w:val="24"/>
        </w:rPr>
      </w:pPr>
      <w:r>
        <w:rPr>
          <w:rFonts w:ascii="宋体" w:eastAsia="宋体" w:hAnsi="宋体" w:cs="宋体" w:hint="eastAsia"/>
          <w:sz w:val="24"/>
        </w:rPr>
        <w:t>本项目采用的评标方法为：</w:t>
      </w:r>
    </w:p>
    <w:p w14:paraId="280942D9" w14:textId="76ADD8E6" w:rsidR="0006072A" w:rsidRDefault="000A27AB">
      <w:pPr>
        <w:tabs>
          <w:tab w:val="left" w:pos="900"/>
          <w:tab w:val="left" w:pos="1589"/>
          <w:tab w:val="left" w:pos="1701"/>
        </w:tabs>
        <w:snapToGrid w:val="0"/>
        <w:spacing w:line="360" w:lineRule="auto"/>
        <w:ind w:left="1985"/>
        <w:rPr>
          <w:rFonts w:ascii="宋体" w:eastAsia="宋体" w:hAnsi="宋体" w:cs="宋体"/>
          <w:sz w:val="24"/>
        </w:rPr>
      </w:pPr>
      <w:r>
        <w:rPr>
          <w:rFonts w:ascii="宋体" w:eastAsia="宋体" w:hAnsi="宋体" w:cs="宋体" w:hint="eastAsia"/>
          <w:sz w:val="24"/>
        </w:rPr>
        <w:sym w:font="Wingdings 2" w:char="0052"/>
      </w:r>
      <w:r>
        <w:rPr>
          <w:rFonts w:ascii="宋体" w:eastAsia="宋体" w:hAnsi="宋体" w:cs="宋体" w:hint="eastAsia"/>
          <w:sz w:val="24"/>
        </w:rPr>
        <w:t>综合评分法，指投标文件满足招标文件全部实质性要求，且按照评审因素的量化指标评审得分最高的</w:t>
      </w:r>
      <w:r w:rsidR="00805B67">
        <w:rPr>
          <w:rFonts w:ascii="宋体" w:eastAsia="宋体" w:hAnsi="宋体" w:cs="宋体" w:hint="eastAsia"/>
          <w:sz w:val="24"/>
        </w:rPr>
        <w:t>供应商</w:t>
      </w:r>
      <w:r>
        <w:rPr>
          <w:rFonts w:ascii="宋体" w:eastAsia="宋体" w:hAnsi="宋体" w:cs="宋体" w:hint="eastAsia"/>
          <w:sz w:val="24"/>
        </w:rPr>
        <w:t>为中标候选人的评标方法，见《评标标准》，招标文件中没有规定的评标标准不得作为评审的依据。</w:t>
      </w:r>
    </w:p>
    <w:p w14:paraId="06564C76" w14:textId="339BD329" w:rsidR="0006072A" w:rsidRDefault="000A27AB">
      <w:pPr>
        <w:tabs>
          <w:tab w:val="left" w:pos="900"/>
          <w:tab w:val="left" w:pos="1589"/>
          <w:tab w:val="left" w:pos="1701"/>
        </w:tabs>
        <w:snapToGrid w:val="0"/>
        <w:spacing w:line="360" w:lineRule="auto"/>
        <w:ind w:left="1985"/>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最低评标价法，指投标文件满足招标文件全部实质性要求，且投标报价最低的</w:t>
      </w:r>
      <w:r w:rsidR="00805B67">
        <w:rPr>
          <w:rFonts w:ascii="宋体" w:eastAsia="宋体" w:hAnsi="宋体" w:cs="宋体" w:hint="eastAsia"/>
          <w:sz w:val="24"/>
        </w:rPr>
        <w:t>供应商</w:t>
      </w:r>
      <w:r>
        <w:rPr>
          <w:rFonts w:ascii="宋体" w:eastAsia="宋体" w:hAnsi="宋体" w:cs="宋体" w:hint="eastAsia"/>
          <w:sz w:val="24"/>
        </w:rPr>
        <w:t>为中标候选人的评标方法。</w:t>
      </w:r>
    </w:p>
    <w:p w14:paraId="37C0053D" w14:textId="0AF1A70F" w:rsidR="0006072A" w:rsidRDefault="000A27AB">
      <w:pPr>
        <w:numPr>
          <w:ilvl w:val="2"/>
          <w:numId w:val="5"/>
        </w:numPr>
        <w:tabs>
          <w:tab w:val="left" w:pos="1080"/>
          <w:tab w:val="left" w:pos="1589"/>
          <w:tab w:val="left" w:pos="2035"/>
        </w:tabs>
        <w:snapToGrid w:val="0"/>
        <w:spacing w:line="360" w:lineRule="auto"/>
        <w:ind w:left="2035"/>
        <w:rPr>
          <w:rFonts w:ascii="宋体" w:eastAsia="宋体" w:hAnsi="宋体" w:cs="宋体"/>
          <w:sz w:val="24"/>
        </w:rPr>
      </w:pPr>
      <w:r>
        <w:rPr>
          <w:rFonts w:ascii="宋体" w:eastAsia="宋体" w:hAnsi="宋体" w:cs="宋体" w:hint="eastAsia"/>
          <w:sz w:val="24"/>
        </w:rPr>
        <w:t>采用最低评标价法时，提供相同品牌产品（单一产品或核心产品品牌相同）的不同</w:t>
      </w:r>
      <w:r w:rsidR="00805B67">
        <w:rPr>
          <w:rFonts w:ascii="宋体" w:eastAsia="宋体" w:hAnsi="宋体" w:cs="宋体" w:hint="eastAsia"/>
          <w:sz w:val="24"/>
        </w:rPr>
        <w:t>供应商</w:t>
      </w:r>
      <w:r>
        <w:rPr>
          <w:rFonts w:ascii="宋体" w:eastAsia="宋体" w:hAnsi="宋体" w:cs="宋体" w:hint="eastAsia"/>
          <w:sz w:val="24"/>
        </w:rPr>
        <w:t>参加同一合同项下投标的，以其中通过资格审查、符合性审查且报价最低的参加评标；报价相同的，由采购人或者采购人委托评标委员会按照下述方法确定一个参加评标的</w:t>
      </w:r>
      <w:r w:rsidR="00805B67">
        <w:rPr>
          <w:rFonts w:ascii="宋体" w:eastAsia="宋体" w:hAnsi="宋体" w:cs="宋体" w:hint="eastAsia"/>
          <w:sz w:val="24"/>
        </w:rPr>
        <w:t>供应商</w:t>
      </w:r>
      <w:r>
        <w:rPr>
          <w:rFonts w:ascii="宋体" w:eastAsia="宋体" w:hAnsi="宋体" w:cs="宋体" w:hint="eastAsia"/>
          <w:sz w:val="24"/>
        </w:rPr>
        <w:t>，其他</w:t>
      </w:r>
      <w:r>
        <w:rPr>
          <w:rFonts w:ascii="宋体" w:eastAsia="宋体" w:hAnsi="宋体" w:cs="宋体" w:hint="eastAsia"/>
          <w:b/>
          <w:sz w:val="24"/>
        </w:rPr>
        <w:t>投标无效</w:t>
      </w:r>
      <w:r>
        <w:rPr>
          <w:rFonts w:ascii="宋体" w:eastAsia="宋体" w:hAnsi="宋体" w:cs="宋体" w:hint="eastAsia"/>
          <w:sz w:val="24"/>
        </w:rPr>
        <w:t>。</w:t>
      </w:r>
    </w:p>
    <w:p w14:paraId="5C95BBBE" w14:textId="77777777" w:rsidR="0006072A" w:rsidRDefault="000A27AB">
      <w:pPr>
        <w:tabs>
          <w:tab w:val="left" w:pos="1080"/>
          <w:tab w:val="left" w:pos="1589"/>
          <w:tab w:val="left" w:pos="2035"/>
        </w:tabs>
        <w:snapToGrid w:val="0"/>
        <w:spacing w:line="360" w:lineRule="auto"/>
        <w:ind w:left="2035"/>
        <w:rPr>
          <w:rFonts w:ascii="宋体" w:eastAsia="宋体" w:hAnsi="宋体" w:cs="宋体"/>
          <w:sz w:val="24"/>
        </w:rPr>
      </w:pPr>
      <w:r>
        <w:rPr>
          <w:rFonts w:ascii="宋体" w:eastAsia="宋体" w:hAnsi="宋体" w:cs="宋体" w:hint="eastAsia"/>
          <w:sz w:val="24"/>
        </w:rPr>
        <w:sym w:font="Wingdings 2" w:char="00A3"/>
      </w:r>
      <w:r>
        <w:rPr>
          <w:rFonts w:ascii="宋体" w:eastAsia="宋体" w:hAnsi="宋体" w:cs="宋体" w:hint="eastAsia"/>
          <w:sz w:val="24"/>
        </w:rPr>
        <w:t>随机抽取</w:t>
      </w:r>
    </w:p>
    <w:p w14:paraId="775045E8" w14:textId="495F446C" w:rsidR="0006072A" w:rsidRDefault="000A27AB">
      <w:pPr>
        <w:tabs>
          <w:tab w:val="left" w:pos="1080"/>
          <w:tab w:val="left" w:pos="1589"/>
          <w:tab w:val="left" w:pos="2035"/>
        </w:tabs>
        <w:snapToGrid w:val="0"/>
        <w:spacing w:line="360" w:lineRule="auto"/>
        <w:ind w:left="2035"/>
        <w:rPr>
          <w:rFonts w:ascii="宋体" w:eastAsia="宋体" w:hAnsi="宋体" w:cs="宋体"/>
          <w:sz w:val="24"/>
          <w:u w:val="single"/>
        </w:rPr>
      </w:pPr>
      <w:r>
        <w:rPr>
          <w:rFonts w:ascii="宋体" w:eastAsia="宋体" w:hAnsi="宋体" w:cs="宋体" w:hint="eastAsia"/>
          <w:sz w:val="24"/>
        </w:rPr>
        <w:sym w:font="Wingdings 2" w:char="00A3"/>
      </w:r>
      <w:r>
        <w:rPr>
          <w:rFonts w:ascii="宋体" w:eastAsia="宋体" w:hAnsi="宋体" w:cs="宋体" w:hint="eastAsia"/>
          <w:sz w:val="24"/>
        </w:rPr>
        <w:t>其他方式，具体要求：</w:t>
      </w:r>
      <w:r w:rsidR="00D17533" w:rsidRPr="00D17533">
        <w:rPr>
          <w:rFonts w:ascii="宋体" w:eastAsia="宋体" w:hAnsi="宋体" w:cs="宋体" w:hint="eastAsia"/>
          <w:sz w:val="24"/>
          <w:u w:val="single"/>
        </w:rPr>
        <w:t xml:space="preserve"> </w:t>
      </w:r>
      <w:r w:rsidR="00D17533">
        <w:rPr>
          <w:rFonts w:ascii="宋体" w:eastAsia="宋体" w:hAnsi="宋体" w:cs="宋体"/>
          <w:sz w:val="24"/>
          <w:u w:val="single"/>
        </w:rPr>
        <w:t xml:space="preserve"> </w:t>
      </w:r>
      <w:r w:rsidR="00D17533" w:rsidRPr="00D17533">
        <w:rPr>
          <w:rFonts w:ascii="宋体" w:eastAsia="宋体" w:hAnsi="Arial" w:cs="宋体"/>
          <w:spacing w:val="60"/>
          <w:kern w:val="0"/>
          <w:sz w:val="22"/>
          <w:szCs w:val="22"/>
          <w:u w:val="single"/>
        </w:rPr>
        <w:t>/</w:t>
      </w:r>
      <w:r w:rsidR="00D17533">
        <w:rPr>
          <w:rFonts w:ascii="宋体" w:eastAsia="宋体" w:hAnsi="Arial" w:cs="宋体"/>
          <w:spacing w:val="60"/>
          <w:kern w:val="0"/>
          <w:sz w:val="22"/>
          <w:szCs w:val="22"/>
          <w:u w:val="single"/>
        </w:rPr>
        <w:t xml:space="preserve"> </w:t>
      </w:r>
    </w:p>
    <w:p w14:paraId="5D96C5F9" w14:textId="59FA1FCF" w:rsidR="0006072A" w:rsidRDefault="000A27AB">
      <w:pPr>
        <w:numPr>
          <w:ilvl w:val="2"/>
          <w:numId w:val="5"/>
        </w:numPr>
        <w:tabs>
          <w:tab w:val="left" w:pos="1080"/>
          <w:tab w:val="left" w:pos="1589"/>
          <w:tab w:val="left" w:pos="2035"/>
        </w:tabs>
        <w:snapToGrid w:val="0"/>
        <w:spacing w:line="360" w:lineRule="auto"/>
        <w:ind w:left="2035"/>
        <w:rPr>
          <w:rFonts w:ascii="宋体" w:eastAsia="宋体" w:hAnsi="宋体" w:cs="宋体"/>
          <w:sz w:val="24"/>
        </w:rPr>
      </w:pPr>
      <w:r>
        <w:rPr>
          <w:rFonts w:ascii="宋体" w:eastAsia="宋体" w:hAnsi="宋体" w:cs="宋体" w:hint="eastAsia"/>
          <w:sz w:val="24"/>
        </w:rPr>
        <w:t>非政府强制采购的节能产品或环境标志产品，依据品目清单和认证证书实施政府优先采购。优先采购的具体规定（如涉及）</w:t>
      </w:r>
      <w:r w:rsidR="00D17533" w:rsidRPr="00D17533">
        <w:rPr>
          <w:rFonts w:ascii="宋体" w:eastAsia="宋体" w:hAnsi="宋体" w:cs="宋体" w:hint="eastAsia"/>
          <w:sz w:val="24"/>
          <w:u w:val="single"/>
        </w:rPr>
        <w:t xml:space="preserve"> </w:t>
      </w:r>
      <w:r w:rsidR="00D17533">
        <w:rPr>
          <w:rFonts w:ascii="宋体" w:eastAsia="宋体" w:hAnsi="宋体" w:cs="宋体"/>
          <w:sz w:val="24"/>
          <w:u w:val="single"/>
        </w:rPr>
        <w:t xml:space="preserve"> </w:t>
      </w:r>
      <w:r w:rsidR="00D17533" w:rsidRPr="00D17533">
        <w:rPr>
          <w:rFonts w:ascii="宋体" w:eastAsia="宋体" w:hAnsi="Arial" w:cs="宋体"/>
          <w:spacing w:val="60"/>
          <w:kern w:val="0"/>
          <w:sz w:val="22"/>
          <w:szCs w:val="22"/>
          <w:u w:val="single"/>
        </w:rPr>
        <w:t>/</w:t>
      </w:r>
      <w:r>
        <w:rPr>
          <w:rFonts w:ascii="宋体" w:eastAsia="宋体" w:hAnsi="宋体" w:cs="宋体" w:hint="eastAsia"/>
          <w:sz w:val="24"/>
        </w:rPr>
        <w:t>。</w:t>
      </w:r>
    </w:p>
    <w:p w14:paraId="7C35C27C" w14:textId="16F9BD96" w:rsidR="0006072A" w:rsidRDefault="000A27AB">
      <w:pPr>
        <w:numPr>
          <w:ilvl w:val="2"/>
          <w:numId w:val="5"/>
        </w:numPr>
        <w:tabs>
          <w:tab w:val="left" w:pos="1080"/>
          <w:tab w:val="left" w:pos="1589"/>
          <w:tab w:val="left" w:pos="2035"/>
        </w:tabs>
        <w:snapToGrid w:val="0"/>
        <w:spacing w:line="360" w:lineRule="auto"/>
        <w:ind w:left="2035"/>
        <w:rPr>
          <w:rFonts w:ascii="宋体" w:eastAsia="宋体" w:hAnsi="宋体" w:cs="宋体"/>
          <w:sz w:val="24"/>
        </w:rPr>
      </w:pPr>
      <w:r>
        <w:rPr>
          <w:rFonts w:ascii="宋体" w:eastAsia="宋体" w:hAnsi="宋体" w:cs="宋体" w:hint="eastAsia"/>
          <w:sz w:val="24"/>
        </w:rPr>
        <w:t>关于无线局域网认证产品政府采购清单中的产品，优先采购的具体规定（如涉及）</w:t>
      </w:r>
      <w:r w:rsidR="00D17533" w:rsidRPr="00D17533">
        <w:rPr>
          <w:rFonts w:ascii="宋体" w:eastAsia="宋体" w:hAnsi="宋体" w:cs="宋体" w:hint="eastAsia"/>
          <w:sz w:val="24"/>
          <w:u w:val="single"/>
        </w:rPr>
        <w:t xml:space="preserve"> </w:t>
      </w:r>
      <w:r w:rsidR="00D17533">
        <w:rPr>
          <w:rFonts w:ascii="宋体" w:eastAsia="宋体" w:hAnsi="宋体" w:cs="宋体"/>
          <w:sz w:val="24"/>
          <w:u w:val="single"/>
        </w:rPr>
        <w:t xml:space="preserve"> </w:t>
      </w:r>
      <w:r w:rsidR="00D17533" w:rsidRPr="00D17533">
        <w:rPr>
          <w:rFonts w:ascii="宋体" w:eastAsia="宋体" w:hAnsi="Arial" w:cs="宋体"/>
          <w:spacing w:val="60"/>
          <w:kern w:val="0"/>
          <w:sz w:val="22"/>
          <w:szCs w:val="22"/>
          <w:u w:val="single"/>
        </w:rPr>
        <w:t>/</w:t>
      </w:r>
      <w:r w:rsidR="00D17533">
        <w:rPr>
          <w:rFonts w:ascii="宋体" w:eastAsia="宋体" w:hAnsi="Arial" w:cs="宋体"/>
          <w:spacing w:val="60"/>
          <w:kern w:val="0"/>
          <w:sz w:val="22"/>
          <w:szCs w:val="22"/>
          <w:u w:val="single"/>
        </w:rPr>
        <w:t xml:space="preserve"> </w:t>
      </w:r>
      <w:r>
        <w:rPr>
          <w:rFonts w:ascii="宋体" w:eastAsia="宋体" w:hAnsi="宋体" w:cs="宋体" w:hint="eastAsia"/>
          <w:sz w:val="24"/>
        </w:rPr>
        <w:t>。</w:t>
      </w:r>
    </w:p>
    <w:p w14:paraId="357317DE" w14:textId="77777777" w:rsidR="0006072A" w:rsidRDefault="000A27AB">
      <w:pPr>
        <w:numPr>
          <w:ilvl w:val="0"/>
          <w:numId w:val="5"/>
        </w:numPr>
        <w:tabs>
          <w:tab w:val="left" w:pos="360"/>
        </w:tabs>
        <w:snapToGrid w:val="0"/>
        <w:spacing w:line="360" w:lineRule="auto"/>
        <w:rPr>
          <w:rFonts w:ascii="宋体" w:eastAsia="宋体" w:hAnsi="宋体" w:cs="宋体"/>
          <w:sz w:val="24"/>
        </w:rPr>
      </w:pPr>
      <w:r>
        <w:rPr>
          <w:rFonts w:ascii="宋体" w:eastAsia="宋体" w:hAnsi="宋体" w:cs="宋体" w:hint="eastAsia"/>
          <w:sz w:val="24"/>
        </w:rPr>
        <w:t>确定</w:t>
      </w:r>
      <w:bookmarkStart w:id="734" w:name="_Toc151193644"/>
      <w:bookmarkStart w:id="735" w:name="_Toc164351640"/>
      <w:bookmarkStart w:id="736" w:name="_Toc305158888"/>
      <w:bookmarkStart w:id="737" w:name="_Toc264969236"/>
      <w:bookmarkStart w:id="738" w:name="_Toc265228384"/>
      <w:bookmarkStart w:id="739" w:name="_Toc151193860"/>
      <w:bookmarkStart w:id="740" w:name="_Toc151193934"/>
      <w:bookmarkStart w:id="741" w:name="_Ref467307010"/>
      <w:bookmarkStart w:id="742" w:name="_Toc305158814"/>
      <w:bookmarkStart w:id="743" w:name="_Toc226337242"/>
      <w:bookmarkStart w:id="744" w:name="_Toc150509297"/>
      <w:bookmarkStart w:id="745" w:name="_Toc149720839"/>
      <w:bookmarkStart w:id="746" w:name="_Toc151193716"/>
      <w:bookmarkStart w:id="747" w:name="_Toc127161460"/>
      <w:bookmarkStart w:id="748" w:name="_Toc164608815"/>
      <w:bookmarkStart w:id="749" w:name="_Toc127151546"/>
      <w:bookmarkStart w:id="750" w:name="_Toc226965819"/>
      <w:bookmarkStart w:id="751" w:name="_Toc150480784"/>
      <w:bookmarkStart w:id="752" w:name="_Toc150774646"/>
      <w:bookmarkStart w:id="753" w:name="_Toc127151747"/>
      <w:bookmarkStart w:id="754" w:name="_Toc226965736"/>
      <w:bookmarkStart w:id="755" w:name="_Toc164229241"/>
      <w:bookmarkStart w:id="756" w:name="_Toc151193788"/>
      <w:bookmarkStart w:id="757" w:name="_Toc151190173"/>
      <w:bookmarkStart w:id="758" w:name="_Toc164608660"/>
      <w:bookmarkStart w:id="759" w:name="_Toc226309790"/>
      <w:bookmarkStart w:id="760" w:name="_Toc142311048"/>
      <w:bookmarkStart w:id="761" w:name="_Toc195842911"/>
      <w:bookmarkStart w:id="762" w:name="_Toc150774751"/>
      <w:bookmarkStart w:id="763" w:name="_Toc164229387"/>
      <w:bookmarkStart w:id="764" w:name="_Toc520356170"/>
      <w:r>
        <w:rPr>
          <w:rFonts w:ascii="宋体" w:eastAsia="宋体" w:hAnsi="宋体" w:cs="宋体" w:hint="eastAsia"/>
          <w:sz w:val="24"/>
        </w:rPr>
        <w:t>中标候选人名单</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p w14:paraId="1B676D34" w14:textId="49B5D728" w:rsidR="0006072A" w:rsidRDefault="000A27AB">
      <w:pPr>
        <w:numPr>
          <w:ilvl w:val="1"/>
          <w:numId w:val="5"/>
        </w:numPr>
        <w:tabs>
          <w:tab w:val="left" w:pos="1080"/>
        </w:tabs>
        <w:snapToGrid w:val="0"/>
        <w:spacing w:line="360" w:lineRule="auto"/>
        <w:ind w:left="1077" w:hanging="720"/>
        <w:rPr>
          <w:rFonts w:ascii="宋体" w:eastAsia="宋体" w:hAnsi="宋体" w:cs="宋体"/>
          <w:sz w:val="24"/>
        </w:rPr>
      </w:pPr>
      <w:r>
        <w:rPr>
          <w:rFonts w:ascii="宋体" w:eastAsia="宋体" w:hAnsi="宋体" w:cs="宋体" w:hint="eastAsia"/>
          <w:sz w:val="24"/>
        </w:rPr>
        <w:t>采用综合评分法时，提供相同品牌产品（单一产品或核心产品品牌相同）且通过资格审查、符合性审查的不同</w:t>
      </w:r>
      <w:r w:rsidR="00805B67">
        <w:rPr>
          <w:rFonts w:ascii="宋体" w:eastAsia="宋体" w:hAnsi="宋体" w:cs="宋体" w:hint="eastAsia"/>
          <w:sz w:val="24"/>
        </w:rPr>
        <w:t>供应商</w:t>
      </w:r>
      <w:r>
        <w:rPr>
          <w:rFonts w:ascii="宋体" w:eastAsia="宋体" w:hAnsi="宋体" w:cs="宋体" w:hint="eastAsia"/>
          <w:sz w:val="24"/>
        </w:rPr>
        <w:t>参加同一合同项下投标的，按一家</w:t>
      </w:r>
      <w:r w:rsidR="00805B67">
        <w:rPr>
          <w:rFonts w:ascii="宋体" w:eastAsia="宋体" w:hAnsi="宋体" w:cs="宋体" w:hint="eastAsia"/>
          <w:sz w:val="24"/>
        </w:rPr>
        <w:t>供应商</w:t>
      </w:r>
      <w:r>
        <w:rPr>
          <w:rFonts w:ascii="宋体" w:eastAsia="宋体" w:hAnsi="宋体" w:cs="宋体" w:hint="eastAsia"/>
          <w:sz w:val="24"/>
        </w:rPr>
        <w:t>计算，评审</w:t>
      </w:r>
      <w:r>
        <w:rPr>
          <w:rFonts w:ascii="宋体" w:eastAsia="宋体" w:hAnsi="宋体" w:cs="宋体" w:hint="eastAsia"/>
          <w:sz w:val="24"/>
        </w:rPr>
        <w:lastRenderedPageBreak/>
        <w:t>后得分最高的同品牌</w:t>
      </w:r>
      <w:r w:rsidR="00805B67">
        <w:rPr>
          <w:rFonts w:ascii="宋体" w:eastAsia="宋体" w:hAnsi="宋体" w:cs="宋体" w:hint="eastAsia"/>
          <w:sz w:val="24"/>
        </w:rPr>
        <w:t>供应商</w:t>
      </w:r>
      <w:r>
        <w:rPr>
          <w:rFonts w:ascii="宋体" w:eastAsia="宋体" w:hAnsi="宋体" w:cs="宋体" w:hint="eastAsia"/>
          <w:sz w:val="24"/>
        </w:rPr>
        <w:t>获得中标人推荐资格；评审得分相同的，评标委员会按照下述规定确定一个</w:t>
      </w:r>
      <w:r w:rsidR="00805B67">
        <w:rPr>
          <w:rFonts w:ascii="宋体" w:eastAsia="宋体" w:hAnsi="宋体" w:cs="宋体" w:hint="eastAsia"/>
          <w:sz w:val="24"/>
        </w:rPr>
        <w:t>供应商</w:t>
      </w:r>
      <w:r>
        <w:rPr>
          <w:rFonts w:ascii="宋体" w:eastAsia="宋体" w:hAnsi="宋体" w:cs="宋体" w:hint="eastAsia"/>
          <w:sz w:val="24"/>
        </w:rPr>
        <w:t>获得中标人推荐资格，其他同品牌</w:t>
      </w:r>
      <w:r w:rsidR="00805B67">
        <w:rPr>
          <w:rFonts w:ascii="宋体" w:eastAsia="宋体" w:hAnsi="宋体" w:cs="宋体" w:hint="eastAsia"/>
          <w:sz w:val="24"/>
        </w:rPr>
        <w:t>供应商</w:t>
      </w:r>
      <w:r>
        <w:rPr>
          <w:rFonts w:ascii="宋体" w:eastAsia="宋体" w:hAnsi="宋体" w:cs="宋体" w:hint="eastAsia"/>
          <w:sz w:val="24"/>
        </w:rPr>
        <w:t>不作为中标候选人。</w:t>
      </w:r>
    </w:p>
    <w:p w14:paraId="69D5174A" w14:textId="77777777" w:rsidR="0006072A" w:rsidRDefault="000A27AB">
      <w:pPr>
        <w:pStyle w:val="a8"/>
        <w:tabs>
          <w:tab w:val="left" w:pos="900"/>
          <w:tab w:val="left" w:pos="2127"/>
        </w:tabs>
        <w:adjustRightInd w:val="0"/>
        <w:snapToGrid w:val="0"/>
        <w:spacing w:line="360" w:lineRule="auto"/>
        <w:ind w:left="993" w:firstLineChars="57" w:firstLine="137"/>
        <w:rPr>
          <w:rFonts w:eastAsia="宋体" w:hAnsi="宋体" w:cs="宋体" w:hint="default"/>
          <w:sz w:val="24"/>
          <w:szCs w:val="24"/>
        </w:rPr>
      </w:pPr>
      <w:r>
        <w:rPr>
          <w:rFonts w:eastAsia="宋体" w:hAnsi="宋体" w:cs="宋体"/>
          <w:sz w:val="24"/>
          <w:szCs w:val="24"/>
        </w:rPr>
        <w:sym w:font="Wingdings 2" w:char="00A3"/>
      </w:r>
      <w:r>
        <w:rPr>
          <w:rFonts w:eastAsia="宋体" w:hAnsi="宋体" w:cs="宋体"/>
          <w:sz w:val="24"/>
          <w:szCs w:val="24"/>
        </w:rPr>
        <w:t>随机抽取</w:t>
      </w:r>
    </w:p>
    <w:p w14:paraId="2EEB62F3" w14:textId="77777777" w:rsidR="0006072A" w:rsidRDefault="000A27AB">
      <w:pPr>
        <w:pStyle w:val="a8"/>
        <w:tabs>
          <w:tab w:val="left" w:pos="900"/>
          <w:tab w:val="left" w:pos="2127"/>
        </w:tabs>
        <w:adjustRightInd w:val="0"/>
        <w:snapToGrid w:val="0"/>
        <w:spacing w:line="360" w:lineRule="auto"/>
        <w:ind w:left="993" w:firstLineChars="57" w:firstLine="137"/>
        <w:rPr>
          <w:rFonts w:eastAsia="宋体" w:hAnsi="宋体" w:cs="宋体" w:hint="default"/>
          <w:sz w:val="24"/>
          <w:szCs w:val="24"/>
        </w:rPr>
      </w:pPr>
      <w:r>
        <w:rPr>
          <w:rFonts w:eastAsia="宋体" w:hAnsi="宋体" w:cs="宋体"/>
          <w:sz w:val="24"/>
          <w:szCs w:val="24"/>
        </w:rPr>
        <w:sym w:font="Wingdings 2" w:char="0052"/>
      </w:r>
      <w:r>
        <w:rPr>
          <w:rFonts w:eastAsia="宋体" w:hAnsi="宋体" w:cs="宋体"/>
          <w:sz w:val="24"/>
          <w:szCs w:val="24"/>
        </w:rPr>
        <w:t>其他方式，具体要求：__</w:t>
      </w:r>
      <w:r>
        <w:rPr>
          <w:rFonts w:eastAsia="宋体" w:hAnsi="宋体" w:cs="宋体"/>
          <w:sz w:val="24"/>
          <w:szCs w:val="24"/>
          <w:u w:val="single"/>
        </w:rPr>
        <w:t>技术得分最高</w:t>
      </w:r>
      <w:r>
        <w:rPr>
          <w:rFonts w:eastAsia="宋体" w:hAnsi="宋体" w:cs="宋体"/>
          <w:sz w:val="24"/>
          <w:szCs w:val="24"/>
        </w:rPr>
        <w:t>___</w:t>
      </w:r>
    </w:p>
    <w:p w14:paraId="173FE1CA" w14:textId="45001B22" w:rsidR="0006072A" w:rsidRDefault="000A27AB">
      <w:pPr>
        <w:numPr>
          <w:ilvl w:val="1"/>
          <w:numId w:val="5"/>
        </w:numPr>
        <w:tabs>
          <w:tab w:val="left" w:pos="1080"/>
        </w:tabs>
        <w:snapToGrid w:val="0"/>
        <w:spacing w:line="360" w:lineRule="auto"/>
        <w:ind w:left="1077" w:hanging="720"/>
        <w:rPr>
          <w:rFonts w:ascii="宋体" w:eastAsia="宋体" w:hAnsi="宋体" w:cs="宋体"/>
          <w:sz w:val="24"/>
        </w:rPr>
      </w:pPr>
      <w:r>
        <w:rPr>
          <w:rFonts w:ascii="宋体" w:eastAsia="宋体" w:hAnsi="宋体" w:cs="宋体" w:hint="eastAsia"/>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w:t>
      </w:r>
      <w:r w:rsidR="00805B67">
        <w:rPr>
          <w:rFonts w:ascii="宋体" w:eastAsia="宋体" w:hAnsi="宋体" w:cs="宋体" w:hint="eastAsia"/>
          <w:sz w:val="24"/>
        </w:rPr>
        <w:t>供应商</w:t>
      </w:r>
      <w:r>
        <w:rPr>
          <w:rFonts w:ascii="宋体" w:eastAsia="宋体" w:hAnsi="宋体" w:cs="宋体" w:hint="eastAsia"/>
          <w:sz w:val="24"/>
        </w:rPr>
        <w:t>为排名第一的中标候选人。评分分值计算保留小数点后两位，第三位四舍五入。</w:t>
      </w:r>
    </w:p>
    <w:p w14:paraId="08C5D03D" w14:textId="0021CB22" w:rsidR="0006072A" w:rsidRDefault="000A27AB">
      <w:pPr>
        <w:numPr>
          <w:ilvl w:val="1"/>
          <w:numId w:val="5"/>
        </w:numPr>
        <w:tabs>
          <w:tab w:val="left" w:pos="1080"/>
        </w:tabs>
        <w:snapToGrid w:val="0"/>
        <w:spacing w:line="360" w:lineRule="auto"/>
        <w:ind w:left="1077" w:hanging="720"/>
        <w:rPr>
          <w:rFonts w:ascii="宋体" w:eastAsia="宋体" w:hAnsi="宋体" w:cs="宋体"/>
          <w:sz w:val="24"/>
        </w:rPr>
      </w:pPr>
      <w:r>
        <w:rPr>
          <w:rFonts w:ascii="宋体" w:eastAsia="宋体" w:hAnsi="宋体" w:cs="宋体" w:hint="eastAsia"/>
          <w:sz w:val="24"/>
        </w:rPr>
        <w:t>采用最低评标价法时，评标结果按本章2.4、2.5调整后的投标报价由低到高顺序排列。投标报价相同的并列。投标文件满足招标文件全部实质性要求且投标报价最低的</w:t>
      </w:r>
      <w:r w:rsidR="00805B67">
        <w:rPr>
          <w:rFonts w:ascii="宋体" w:eastAsia="宋体" w:hAnsi="宋体" w:cs="宋体" w:hint="eastAsia"/>
          <w:sz w:val="24"/>
        </w:rPr>
        <w:t>供应商</w:t>
      </w:r>
      <w:r>
        <w:rPr>
          <w:rFonts w:ascii="宋体" w:eastAsia="宋体" w:hAnsi="宋体" w:cs="宋体" w:hint="eastAsia"/>
          <w:sz w:val="24"/>
        </w:rPr>
        <w:t>为排名第一的中标候选人。</w:t>
      </w:r>
    </w:p>
    <w:p w14:paraId="27D25D13" w14:textId="77777777" w:rsidR="0006072A" w:rsidRDefault="000A27AB">
      <w:pPr>
        <w:numPr>
          <w:ilvl w:val="1"/>
          <w:numId w:val="5"/>
        </w:numPr>
        <w:tabs>
          <w:tab w:val="left" w:pos="1080"/>
        </w:tabs>
        <w:snapToGrid w:val="0"/>
        <w:spacing w:line="360" w:lineRule="auto"/>
        <w:ind w:left="1077" w:hanging="720"/>
        <w:rPr>
          <w:rFonts w:ascii="宋体" w:eastAsia="宋体" w:hAnsi="宋体" w:cs="宋体"/>
          <w:sz w:val="24"/>
        </w:rPr>
      </w:pPr>
      <w:r>
        <w:rPr>
          <w:rFonts w:ascii="宋体" w:eastAsia="宋体" w:hAnsi="宋体" w:cs="宋体" w:hint="eastAsia"/>
          <w:sz w:val="24"/>
        </w:rPr>
        <w:t>评标委员会要对评分汇总情况进行复核，特别是对排名第一的、报价最低的、投标或响应文件被认定为无效的情形进行重点复核。</w:t>
      </w:r>
    </w:p>
    <w:p w14:paraId="4C495C1F" w14:textId="16580243" w:rsidR="0006072A" w:rsidRDefault="000A27AB">
      <w:pPr>
        <w:numPr>
          <w:ilvl w:val="1"/>
          <w:numId w:val="5"/>
        </w:numPr>
        <w:tabs>
          <w:tab w:val="left" w:pos="1080"/>
        </w:tabs>
        <w:snapToGrid w:val="0"/>
        <w:spacing w:line="360" w:lineRule="auto"/>
        <w:ind w:left="1077" w:hanging="720"/>
        <w:rPr>
          <w:rFonts w:ascii="宋体" w:eastAsia="宋体" w:hAnsi="宋体" w:cs="宋体"/>
          <w:sz w:val="24"/>
        </w:rPr>
      </w:pPr>
      <w:r>
        <w:rPr>
          <w:rFonts w:ascii="宋体" w:eastAsia="宋体" w:hAnsi="宋体" w:cs="宋体" w:hint="eastAsia"/>
          <w:sz w:val="24"/>
        </w:rPr>
        <w:t>评标委员会将根据各</w:t>
      </w:r>
      <w:r w:rsidR="00805B67">
        <w:rPr>
          <w:rFonts w:ascii="宋体" w:eastAsia="宋体" w:hAnsi="宋体" w:cs="宋体" w:hint="eastAsia"/>
          <w:sz w:val="24"/>
        </w:rPr>
        <w:t>供应商</w:t>
      </w:r>
      <w:r>
        <w:rPr>
          <w:rFonts w:ascii="宋体" w:eastAsia="宋体" w:hAnsi="宋体" w:cs="宋体" w:hint="eastAsia"/>
          <w:sz w:val="24"/>
        </w:rPr>
        <w:t>的评标排序，依次推荐本项目（各采购包）的中标候选人，起草并签署评标报告。本项目（各采购包）评标委员会共（各）推荐</w:t>
      </w:r>
      <w:r>
        <w:rPr>
          <w:rFonts w:ascii="宋体" w:eastAsia="宋体" w:hAnsi="宋体" w:cs="宋体" w:hint="eastAsia"/>
          <w:sz w:val="24"/>
          <w:u w:val="single"/>
        </w:rPr>
        <w:t xml:space="preserve">  3   </w:t>
      </w:r>
      <w:r>
        <w:rPr>
          <w:rFonts w:ascii="宋体" w:eastAsia="宋体" w:hAnsi="宋体" w:cs="宋体" w:hint="eastAsia"/>
          <w:sz w:val="24"/>
        </w:rPr>
        <w:t>名中标候选人。</w:t>
      </w:r>
    </w:p>
    <w:p w14:paraId="355FF046" w14:textId="77777777" w:rsidR="0006072A" w:rsidRDefault="000A27AB">
      <w:pPr>
        <w:numPr>
          <w:ilvl w:val="0"/>
          <w:numId w:val="5"/>
        </w:numPr>
        <w:tabs>
          <w:tab w:val="left" w:pos="360"/>
        </w:tabs>
        <w:snapToGrid w:val="0"/>
        <w:spacing w:line="360" w:lineRule="auto"/>
        <w:rPr>
          <w:rFonts w:ascii="宋体" w:eastAsia="宋体" w:hAnsi="宋体" w:cs="宋体"/>
          <w:sz w:val="24"/>
        </w:rPr>
      </w:pPr>
      <w:r>
        <w:rPr>
          <w:rFonts w:ascii="宋体" w:eastAsia="宋体" w:hAnsi="宋体" w:cs="宋体" w:hint="eastAsia"/>
          <w:sz w:val="24"/>
        </w:rPr>
        <w:t>报告违法行为</w:t>
      </w:r>
    </w:p>
    <w:p w14:paraId="3C916D32" w14:textId="56DC49E8" w:rsidR="00726747" w:rsidRDefault="000A27AB">
      <w:pPr>
        <w:numPr>
          <w:ilvl w:val="1"/>
          <w:numId w:val="5"/>
        </w:numPr>
        <w:tabs>
          <w:tab w:val="left" w:pos="1080"/>
        </w:tabs>
        <w:snapToGrid w:val="0"/>
        <w:spacing w:line="360" w:lineRule="auto"/>
        <w:ind w:left="1077" w:hanging="720"/>
        <w:rPr>
          <w:rFonts w:ascii="宋体" w:eastAsia="宋体" w:hAnsi="宋体" w:cs="宋体"/>
          <w:sz w:val="24"/>
        </w:rPr>
      </w:pPr>
      <w:r>
        <w:rPr>
          <w:rFonts w:ascii="宋体" w:eastAsia="宋体" w:hAnsi="宋体" w:cs="宋体" w:hint="eastAsia"/>
          <w:sz w:val="24"/>
        </w:rPr>
        <w:t>评标委员会在评标过程中发现</w:t>
      </w:r>
      <w:r w:rsidR="00805B67">
        <w:rPr>
          <w:rFonts w:ascii="宋体" w:eastAsia="宋体" w:hAnsi="宋体" w:cs="宋体" w:hint="eastAsia"/>
          <w:sz w:val="24"/>
        </w:rPr>
        <w:t>供应商</w:t>
      </w:r>
      <w:r>
        <w:rPr>
          <w:rFonts w:ascii="宋体" w:eastAsia="宋体" w:hAnsi="宋体" w:cs="宋体" w:hint="eastAsia"/>
          <w:sz w:val="24"/>
        </w:rPr>
        <w:t>有行贿、提供虚假材料或者串通等违法行为时，有向采购人、采购代理机构或者有关部门报告的职责。</w:t>
      </w:r>
    </w:p>
    <w:p w14:paraId="0C2A8219" w14:textId="77777777" w:rsidR="00726747" w:rsidRDefault="00726747" w:rsidP="00726747">
      <w:pPr>
        <w:pStyle w:val="a0"/>
      </w:pPr>
      <w:r>
        <w:br w:type="page"/>
      </w:r>
    </w:p>
    <w:p w14:paraId="7DFD0D37" w14:textId="77777777" w:rsidR="0006072A" w:rsidRDefault="0006072A" w:rsidP="00726747">
      <w:pPr>
        <w:tabs>
          <w:tab w:val="left" w:pos="900"/>
          <w:tab w:val="left" w:pos="1080"/>
          <w:tab w:val="left" w:pos="1589"/>
        </w:tabs>
        <w:snapToGrid w:val="0"/>
        <w:spacing w:line="360" w:lineRule="auto"/>
        <w:ind w:left="1077"/>
        <w:rPr>
          <w:rFonts w:ascii="宋体" w:eastAsia="宋体" w:hAnsi="宋体" w:cs="宋体"/>
          <w:sz w:val="24"/>
        </w:rPr>
      </w:pPr>
    </w:p>
    <w:p w14:paraId="3216E0BF" w14:textId="77777777" w:rsidR="0006072A" w:rsidRDefault="000A27AB">
      <w:pPr>
        <w:tabs>
          <w:tab w:val="left" w:pos="360"/>
          <w:tab w:val="left" w:pos="900"/>
        </w:tabs>
        <w:snapToGrid w:val="0"/>
        <w:spacing w:line="360" w:lineRule="auto"/>
        <w:jc w:val="center"/>
        <w:outlineLvl w:val="1"/>
        <w:rPr>
          <w:rFonts w:ascii="宋体" w:eastAsia="宋体" w:hAnsi="宋体" w:cs="宋体"/>
          <w:b/>
        </w:rPr>
      </w:pPr>
      <w:bookmarkStart w:id="765" w:name="_Toc2302"/>
      <w:bookmarkStart w:id="766" w:name="OLE_LINK3"/>
      <w:r>
        <w:rPr>
          <w:rFonts w:ascii="宋体" w:eastAsia="宋体" w:hAnsi="宋体" w:cs="宋体" w:hint="eastAsia"/>
          <w:b/>
          <w:sz w:val="24"/>
        </w:rPr>
        <w:t>二、评标标准</w:t>
      </w:r>
      <w:bookmarkEnd w:id="765"/>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2"/>
        <w:gridCol w:w="1320"/>
        <w:gridCol w:w="1282"/>
        <w:gridCol w:w="5773"/>
        <w:gridCol w:w="911"/>
      </w:tblGrid>
      <w:tr w:rsidR="0006072A" w14:paraId="16B3FD61" w14:textId="77777777" w:rsidTr="000736DE">
        <w:trPr>
          <w:trHeight w:val="826"/>
          <w:tblHeader/>
          <w:jc w:val="center"/>
        </w:trPr>
        <w:tc>
          <w:tcPr>
            <w:tcW w:w="4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2B8C11A" w14:textId="77777777" w:rsidR="0006072A" w:rsidRDefault="000A27AB">
            <w:pPr>
              <w:snapToGrid w:val="0"/>
              <w:spacing w:line="280" w:lineRule="exact"/>
              <w:jc w:val="center"/>
              <w:rPr>
                <w:rStyle w:val="NormalCharacter"/>
                <w:rFonts w:ascii="宋体" w:eastAsia="宋体" w:hAnsi="宋体" w:cs="宋体"/>
                <w:b/>
                <w:bCs/>
                <w:kern w:val="0"/>
                <w:szCs w:val="21"/>
              </w:rPr>
            </w:pPr>
            <w:bookmarkStart w:id="767" w:name="_Hlk209950794"/>
            <w:bookmarkEnd w:id="728"/>
            <w:bookmarkEnd w:id="729"/>
            <w:bookmarkEnd w:id="730"/>
            <w:bookmarkEnd w:id="731"/>
            <w:bookmarkEnd w:id="732"/>
            <w:bookmarkEnd w:id="733"/>
            <w:r>
              <w:rPr>
                <w:rStyle w:val="NormalCharacter"/>
                <w:rFonts w:ascii="宋体" w:eastAsia="宋体" w:hAnsi="宋体" w:cs="宋体" w:hint="eastAsia"/>
                <w:b/>
                <w:bCs/>
                <w:kern w:val="0"/>
                <w:szCs w:val="21"/>
              </w:rPr>
              <w:t>序号</w:t>
            </w:r>
          </w:p>
        </w:tc>
        <w:tc>
          <w:tcPr>
            <w:tcW w:w="64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4D4C162" w14:textId="77777777" w:rsidR="0006072A" w:rsidRDefault="000A27AB">
            <w:pPr>
              <w:snapToGrid w:val="0"/>
              <w:spacing w:line="280" w:lineRule="exact"/>
              <w:jc w:val="center"/>
              <w:rPr>
                <w:rStyle w:val="NormalCharacter"/>
                <w:rFonts w:ascii="宋体" w:eastAsia="宋体" w:hAnsi="宋体" w:cs="宋体"/>
                <w:b/>
                <w:bCs/>
                <w:kern w:val="0"/>
                <w:szCs w:val="21"/>
              </w:rPr>
            </w:pPr>
            <w:r>
              <w:rPr>
                <w:rStyle w:val="NormalCharacter"/>
                <w:rFonts w:ascii="宋体" w:eastAsia="宋体" w:hAnsi="宋体" w:cs="宋体" w:hint="eastAsia"/>
                <w:b/>
                <w:bCs/>
                <w:kern w:val="0"/>
                <w:szCs w:val="21"/>
              </w:rPr>
              <w:t>评审细</w:t>
            </w:r>
          </w:p>
          <w:p w14:paraId="210BBC9F" w14:textId="77777777" w:rsidR="0006072A" w:rsidRDefault="000A27AB">
            <w:pPr>
              <w:snapToGrid w:val="0"/>
              <w:spacing w:line="280" w:lineRule="exact"/>
              <w:jc w:val="center"/>
              <w:rPr>
                <w:rStyle w:val="NormalCharacter"/>
                <w:rFonts w:ascii="宋体" w:eastAsia="宋体" w:hAnsi="宋体" w:cs="宋体"/>
                <w:b/>
                <w:bCs/>
                <w:kern w:val="0"/>
                <w:szCs w:val="21"/>
              </w:rPr>
            </w:pPr>
            <w:r>
              <w:rPr>
                <w:rStyle w:val="NormalCharacter"/>
                <w:rFonts w:ascii="宋体" w:eastAsia="宋体" w:hAnsi="宋体" w:cs="宋体" w:hint="eastAsia"/>
                <w:b/>
                <w:bCs/>
                <w:kern w:val="0"/>
                <w:szCs w:val="21"/>
              </w:rPr>
              <w:t>则分类</w:t>
            </w:r>
          </w:p>
        </w:tc>
        <w:tc>
          <w:tcPr>
            <w:tcW w:w="62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4FE884" w14:textId="77777777" w:rsidR="0006072A" w:rsidRDefault="000A27AB">
            <w:pPr>
              <w:snapToGrid w:val="0"/>
              <w:spacing w:line="280" w:lineRule="exact"/>
              <w:jc w:val="center"/>
              <w:rPr>
                <w:rStyle w:val="NormalCharacter"/>
                <w:rFonts w:ascii="宋体" w:eastAsia="宋体" w:hAnsi="宋体" w:cs="宋体"/>
                <w:b/>
                <w:bCs/>
                <w:kern w:val="0"/>
                <w:szCs w:val="21"/>
              </w:rPr>
            </w:pPr>
            <w:r>
              <w:rPr>
                <w:rStyle w:val="NormalCharacter"/>
                <w:rFonts w:ascii="宋体" w:eastAsia="宋体" w:hAnsi="宋体" w:cs="宋体" w:hint="eastAsia"/>
                <w:b/>
                <w:bCs/>
                <w:kern w:val="0"/>
                <w:szCs w:val="21"/>
              </w:rPr>
              <w:t>分值</w:t>
            </w:r>
          </w:p>
        </w:tc>
        <w:tc>
          <w:tcPr>
            <w:tcW w:w="283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697F81A" w14:textId="77777777" w:rsidR="0006072A" w:rsidRDefault="000A27AB">
            <w:pPr>
              <w:snapToGrid w:val="0"/>
              <w:spacing w:line="280" w:lineRule="exact"/>
              <w:jc w:val="center"/>
              <w:rPr>
                <w:rStyle w:val="NormalCharacter"/>
                <w:rFonts w:ascii="宋体" w:eastAsia="宋体" w:hAnsi="宋体" w:cs="宋体"/>
                <w:b/>
                <w:bCs/>
                <w:kern w:val="0"/>
                <w:szCs w:val="21"/>
              </w:rPr>
            </w:pPr>
            <w:r>
              <w:rPr>
                <w:rStyle w:val="NormalCharacter"/>
                <w:rFonts w:ascii="宋体" w:eastAsia="宋体" w:hAnsi="宋体" w:cs="宋体" w:hint="eastAsia"/>
                <w:b/>
                <w:bCs/>
                <w:kern w:val="0"/>
                <w:szCs w:val="21"/>
              </w:rPr>
              <w:t>评审细则说明</w:t>
            </w:r>
          </w:p>
        </w:tc>
        <w:tc>
          <w:tcPr>
            <w:tcW w:w="44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F15E9B7" w14:textId="77777777" w:rsidR="0006072A" w:rsidRDefault="000A27AB">
            <w:pPr>
              <w:snapToGrid w:val="0"/>
              <w:spacing w:line="280" w:lineRule="exact"/>
              <w:jc w:val="center"/>
              <w:rPr>
                <w:rStyle w:val="NormalCharacter"/>
                <w:rFonts w:ascii="宋体" w:eastAsia="宋体" w:hAnsi="宋体" w:cs="宋体"/>
                <w:b/>
                <w:bCs/>
                <w:kern w:val="0"/>
                <w:szCs w:val="21"/>
              </w:rPr>
            </w:pPr>
            <w:r>
              <w:rPr>
                <w:rStyle w:val="NormalCharacter"/>
                <w:rFonts w:ascii="宋体" w:eastAsia="宋体" w:hAnsi="宋体" w:cs="宋体" w:hint="eastAsia"/>
                <w:b/>
                <w:bCs/>
                <w:kern w:val="0"/>
                <w:szCs w:val="21"/>
              </w:rPr>
              <w:t>分值</w:t>
            </w:r>
          </w:p>
        </w:tc>
      </w:tr>
      <w:tr w:rsidR="0006072A" w14:paraId="3758FF96" w14:textId="77777777" w:rsidTr="00027A43">
        <w:trPr>
          <w:trHeight w:val="3047"/>
          <w:jc w:val="center"/>
        </w:trPr>
        <w:tc>
          <w:tcPr>
            <w:tcW w:w="443" w:type="pct"/>
            <w:tcBorders>
              <w:top w:val="single" w:sz="4" w:space="0" w:color="000000"/>
              <w:left w:val="single" w:sz="4" w:space="0" w:color="000000"/>
              <w:bottom w:val="single" w:sz="4" w:space="0" w:color="000000"/>
              <w:right w:val="single" w:sz="4" w:space="0" w:color="000000"/>
            </w:tcBorders>
            <w:vAlign w:val="center"/>
          </w:tcPr>
          <w:p w14:paraId="120C3B4C" w14:textId="77777777" w:rsidR="0006072A" w:rsidRDefault="000A27AB">
            <w:pPr>
              <w:snapToGrid w:val="0"/>
              <w:spacing w:line="280" w:lineRule="exact"/>
              <w:jc w:val="center"/>
              <w:rPr>
                <w:rStyle w:val="NormalCharacter"/>
                <w:rFonts w:ascii="宋体" w:eastAsia="宋体" w:hAnsi="宋体" w:cs="宋体"/>
                <w:b/>
                <w:kern w:val="0"/>
                <w:szCs w:val="21"/>
              </w:rPr>
            </w:pPr>
            <w:r>
              <w:rPr>
                <w:rStyle w:val="NormalCharacter"/>
                <w:rFonts w:ascii="宋体" w:eastAsia="宋体" w:hAnsi="宋体" w:cs="宋体" w:hint="eastAsia"/>
                <w:b/>
                <w:kern w:val="0"/>
                <w:szCs w:val="21"/>
              </w:rPr>
              <w:t>1</w:t>
            </w:r>
          </w:p>
        </w:tc>
        <w:tc>
          <w:tcPr>
            <w:tcW w:w="648" w:type="pct"/>
            <w:tcBorders>
              <w:top w:val="single" w:sz="4" w:space="0" w:color="000000"/>
              <w:left w:val="single" w:sz="4" w:space="0" w:color="000000"/>
              <w:bottom w:val="single" w:sz="4" w:space="0" w:color="000000"/>
              <w:right w:val="single" w:sz="4" w:space="0" w:color="000000"/>
            </w:tcBorders>
            <w:vAlign w:val="center"/>
          </w:tcPr>
          <w:p w14:paraId="7A4B89E7" w14:textId="77777777" w:rsidR="0006072A" w:rsidRDefault="000A27AB">
            <w:pPr>
              <w:snapToGrid w:val="0"/>
              <w:spacing w:line="280" w:lineRule="exact"/>
              <w:rPr>
                <w:rStyle w:val="NormalCharacter"/>
                <w:rFonts w:ascii="宋体" w:eastAsia="宋体" w:hAnsi="宋体" w:cs="宋体"/>
                <w:b/>
                <w:kern w:val="0"/>
                <w:szCs w:val="21"/>
              </w:rPr>
            </w:pPr>
            <w:r>
              <w:rPr>
                <w:rStyle w:val="NormalCharacter"/>
                <w:rFonts w:ascii="宋体" w:eastAsia="宋体" w:hAnsi="宋体" w:cs="宋体" w:hint="eastAsia"/>
                <w:b/>
                <w:kern w:val="0"/>
                <w:szCs w:val="21"/>
              </w:rPr>
              <w:t>投标报价</w:t>
            </w:r>
          </w:p>
        </w:tc>
        <w:tc>
          <w:tcPr>
            <w:tcW w:w="629" w:type="pct"/>
            <w:tcBorders>
              <w:top w:val="single" w:sz="4" w:space="0" w:color="000000"/>
              <w:left w:val="single" w:sz="4" w:space="0" w:color="000000"/>
              <w:bottom w:val="single" w:sz="4" w:space="0" w:color="000000"/>
              <w:right w:val="single" w:sz="4" w:space="0" w:color="000000"/>
            </w:tcBorders>
            <w:vAlign w:val="center"/>
          </w:tcPr>
          <w:p w14:paraId="3EF66512" w14:textId="54A9E40F" w:rsidR="0006072A" w:rsidRDefault="00D17533">
            <w:pPr>
              <w:snapToGrid w:val="0"/>
              <w:spacing w:line="280" w:lineRule="exact"/>
              <w:jc w:val="center"/>
              <w:rPr>
                <w:rStyle w:val="NormalCharacter"/>
                <w:rFonts w:ascii="宋体" w:eastAsia="宋体" w:hAnsi="宋体" w:cs="宋体"/>
                <w:b/>
                <w:kern w:val="0"/>
                <w:szCs w:val="21"/>
              </w:rPr>
            </w:pPr>
            <w:r>
              <w:rPr>
                <w:rStyle w:val="NormalCharacter"/>
                <w:rFonts w:ascii="宋体" w:eastAsia="宋体" w:hAnsi="宋体" w:cs="宋体"/>
                <w:b/>
                <w:kern w:val="0"/>
                <w:szCs w:val="21"/>
              </w:rPr>
              <w:t>10</w:t>
            </w:r>
            <w:r w:rsidR="000A27AB">
              <w:rPr>
                <w:rStyle w:val="NormalCharacter"/>
                <w:rFonts w:ascii="宋体" w:eastAsia="宋体" w:hAnsi="宋体" w:cs="宋体" w:hint="eastAsia"/>
                <w:b/>
                <w:kern w:val="0"/>
                <w:szCs w:val="21"/>
              </w:rPr>
              <w:t>分</w:t>
            </w:r>
          </w:p>
        </w:tc>
        <w:tc>
          <w:tcPr>
            <w:tcW w:w="2833" w:type="pct"/>
            <w:tcBorders>
              <w:top w:val="single" w:sz="4" w:space="0" w:color="000000"/>
              <w:left w:val="single" w:sz="4" w:space="0" w:color="000000"/>
              <w:bottom w:val="single" w:sz="4" w:space="0" w:color="000000"/>
              <w:right w:val="single" w:sz="4" w:space="0" w:color="000000"/>
            </w:tcBorders>
            <w:vAlign w:val="center"/>
          </w:tcPr>
          <w:p w14:paraId="0D902AA6" w14:textId="2138F50A" w:rsidR="0006072A" w:rsidRDefault="000A27AB">
            <w:pPr>
              <w:snapToGrid w:val="0"/>
              <w:spacing w:line="280" w:lineRule="exact"/>
              <w:jc w:val="left"/>
              <w:rPr>
                <w:rStyle w:val="NormalCharacter"/>
                <w:rFonts w:ascii="宋体" w:eastAsia="宋体" w:hAnsi="宋体" w:cs="宋体"/>
                <w:kern w:val="0"/>
                <w:szCs w:val="21"/>
              </w:rPr>
            </w:pPr>
            <w:r>
              <w:rPr>
                <w:rStyle w:val="NormalCharacter"/>
                <w:rFonts w:ascii="宋体" w:eastAsia="宋体" w:hAnsi="宋体" w:cs="宋体" w:hint="eastAsia"/>
                <w:kern w:val="0"/>
                <w:szCs w:val="21"/>
              </w:rPr>
              <w:t>综合评分法中的价格分统一采用低价优先法计算，即满足招标文件要求且投标价格最低的评审价为评标基准价，其价格分为满分。其他供应商的价格分统一按照下列公式计算：</w:t>
            </w:r>
            <w:r w:rsidR="00297515" w:rsidRPr="00297515">
              <w:rPr>
                <w:rStyle w:val="NormalCharacter"/>
                <w:rFonts w:ascii="宋体" w:eastAsia="宋体" w:hAnsi="宋体" w:cs="宋体" w:hint="eastAsia"/>
                <w:kern w:val="0"/>
                <w:szCs w:val="21"/>
              </w:rPr>
              <w:t>价得分=评标基准价/评标价*100*报价分值权重</w:t>
            </w:r>
            <w:r w:rsidR="00E648DA">
              <w:rPr>
                <w:rStyle w:val="NormalCharacter"/>
                <w:rFonts w:ascii="宋体" w:eastAsia="宋体" w:hAnsi="宋体" w:cs="宋体" w:hint="eastAsia"/>
                <w:kern w:val="0"/>
                <w:szCs w:val="21"/>
              </w:rPr>
              <w:t>；</w:t>
            </w:r>
            <w:r w:rsidR="00297515" w:rsidRPr="00297515">
              <w:rPr>
                <w:rStyle w:val="NormalCharacter"/>
                <w:rFonts w:ascii="宋体" w:eastAsia="宋体" w:hAnsi="宋体" w:cs="宋体" w:hint="eastAsia"/>
                <w:kern w:val="0"/>
                <w:szCs w:val="21"/>
              </w:rPr>
              <w:t>评标基准价等于有效投标单位中价格扣除后报价的最小值，评标价等于价格扣除后的报价。</w:t>
            </w:r>
          </w:p>
          <w:p w14:paraId="6EC0E43D" w14:textId="77777777" w:rsidR="0006072A" w:rsidRDefault="000A27AB">
            <w:pPr>
              <w:snapToGrid w:val="0"/>
              <w:spacing w:line="280" w:lineRule="exact"/>
              <w:jc w:val="left"/>
              <w:rPr>
                <w:rStyle w:val="NormalCharacter"/>
                <w:rFonts w:ascii="宋体" w:eastAsia="宋体" w:hAnsi="宋体" w:cs="宋体"/>
                <w:kern w:val="0"/>
                <w:szCs w:val="21"/>
              </w:rPr>
            </w:pPr>
            <w:r>
              <w:rPr>
                <w:rStyle w:val="NormalCharacter"/>
                <w:rFonts w:ascii="宋体" w:eastAsia="宋体" w:hAnsi="宋体" w:cs="宋体" w:hint="eastAsia"/>
                <w:kern w:val="0"/>
                <w:szCs w:val="21"/>
              </w:rPr>
              <w:t>【如评标委员会认为某供应商报价明显低于其他通过符合性审查供应商报价时，会要求其在评审现场合理的时间内提供书面说明，必要时提交相关材料。如供应商不能在指定时间证明其报价合理性的，评标委员会有权将其作为无效投标处理】</w:t>
            </w:r>
          </w:p>
          <w:p w14:paraId="7900F25D" w14:textId="77777777" w:rsidR="0006072A" w:rsidRDefault="000A27AB">
            <w:pPr>
              <w:snapToGrid w:val="0"/>
              <w:spacing w:line="280" w:lineRule="exact"/>
              <w:jc w:val="left"/>
              <w:rPr>
                <w:rStyle w:val="NormalCharacter"/>
                <w:rFonts w:ascii="宋体" w:eastAsia="宋体" w:hAnsi="宋体" w:cs="宋体"/>
                <w:kern w:val="0"/>
                <w:szCs w:val="21"/>
              </w:rPr>
            </w:pPr>
            <w:r>
              <w:rPr>
                <w:rStyle w:val="NormalCharacter"/>
                <w:rFonts w:ascii="宋体" w:eastAsia="宋体" w:hAnsi="宋体" w:cs="宋体" w:hint="eastAsia"/>
                <w:kern w:val="0"/>
                <w:szCs w:val="21"/>
              </w:rPr>
              <w:t>注：价格分数保留两位小数。</w:t>
            </w:r>
          </w:p>
        </w:tc>
        <w:tc>
          <w:tcPr>
            <w:tcW w:w="44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45EE3E1" w14:textId="6F51A32B" w:rsidR="0006072A" w:rsidRDefault="00D17533">
            <w:pPr>
              <w:snapToGrid w:val="0"/>
              <w:spacing w:line="280" w:lineRule="exact"/>
              <w:jc w:val="center"/>
              <w:rPr>
                <w:rStyle w:val="NormalCharacter"/>
                <w:rFonts w:ascii="宋体" w:eastAsia="宋体" w:hAnsi="宋体" w:cs="宋体"/>
                <w:kern w:val="0"/>
                <w:szCs w:val="21"/>
              </w:rPr>
            </w:pPr>
            <w:r>
              <w:rPr>
                <w:rStyle w:val="NormalCharacter"/>
                <w:rFonts w:ascii="宋体" w:eastAsia="宋体" w:hAnsi="宋体" w:cs="宋体"/>
                <w:kern w:val="0"/>
                <w:szCs w:val="21"/>
              </w:rPr>
              <w:t>10</w:t>
            </w:r>
          </w:p>
        </w:tc>
      </w:tr>
      <w:tr w:rsidR="0006072A" w14:paraId="7F184C0B" w14:textId="77777777" w:rsidTr="00027A43">
        <w:trPr>
          <w:trHeight w:val="1985"/>
          <w:jc w:val="center"/>
        </w:trPr>
        <w:tc>
          <w:tcPr>
            <w:tcW w:w="443" w:type="pct"/>
            <w:tcBorders>
              <w:top w:val="single" w:sz="4" w:space="0" w:color="000000"/>
              <w:left w:val="single" w:sz="4" w:space="0" w:color="000000"/>
              <w:bottom w:val="single" w:sz="4" w:space="0" w:color="000000"/>
              <w:right w:val="single" w:sz="4" w:space="0" w:color="000000"/>
            </w:tcBorders>
            <w:vAlign w:val="center"/>
          </w:tcPr>
          <w:p w14:paraId="6C51F6F4" w14:textId="77777777" w:rsidR="0006072A" w:rsidRDefault="000A27AB">
            <w:pPr>
              <w:snapToGrid w:val="0"/>
              <w:spacing w:line="280" w:lineRule="exact"/>
              <w:jc w:val="center"/>
              <w:rPr>
                <w:rStyle w:val="NormalCharacter"/>
                <w:rFonts w:ascii="宋体" w:eastAsia="宋体" w:hAnsi="宋体" w:cs="宋体"/>
                <w:b/>
                <w:kern w:val="0"/>
                <w:szCs w:val="21"/>
              </w:rPr>
            </w:pPr>
            <w:r>
              <w:rPr>
                <w:rStyle w:val="NormalCharacter"/>
                <w:rFonts w:ascii="宋体" w:eastAsia="宋体" w:hAnsi="宋体" w:cs="宋体" w:hint="eastAsia"/>
                <w:b/>
                <w:kern w:val="0"/>
                <w:szCs w:val="21"/>
              </w:rPr>
              <w:t>2</w:t>
            </w:r>
          </w:p>
        </w:tc>
        <w:tc>
          <w:tcPr>
            <w:tcW w:w="648" w:type="pct"/>
            <w:tcBorders>
              <w:top w:val="single" w:sz="4" w:space="0" w:color="000000"/>
              <w:left w:val="single" w:sz="4" w:space="0" w:color="000000"/>
              <w:bottom w:val="single" w:sz="4" w:space="0" w:color="000000"/>
              <w:right w:val="single" w:sz="4" w:space="0" w:color="000000"/>
            </w:tcBorders>
            <w:vAlign w:val="center"/>
          </w:tcPr>
          <w:p w14:paraId="1F7BEA33" w14:textId="77777777" w:rsidR="0006072A" w:rsidRDefault="000A27AB">
            <w:pPr>
              <w:snapToGrid w:val="0"/>
              <w:spacing w:line="280" w:lineRule="exact"/>
              <w:rPr>
                <w:rFonts w:ascii="宋体" w:eastAsia="宋体" w:hAnsi="宋体" w:cs="宋体"/>
                <w:b/>
                <w:bCs/>
              </w:rPr>
            </w:pPr>
            <w:r>
              <w:rPr>
                <w:rFonts w:ascii="宋体" w:eastAsia="宋体" w:hAnsi="宋体" w:cs="宋体" w:hint="eastAsia"/>
                <w:b/>
                <w:bCs/>
              </w:rPr>
              <w:t>商务部分</w:t>
            </w:r>
          </w:p>
          <w:p w14:paraId="6FD46E3B" w14:textId="61C0EE6B" w:rsidR="0006072A" w:rsidRDefault="000A27AB">
            <w:pPr>
              <w:pStyle w:val="a0"/>
              <w:rPr>
                <w:rFonts w:eastAsia="宋体" w:cs="宋体"/>
              </w:rPr>
            </w:pPr>
            <w:r>
              <w:rPr>
                <w:rStyle w:val="NormalCharacter"/>
                <w:rFonts w:eastAsia="宋体" w:cs="宋体" w:hint="eastAsia"/>
                <w:b/>
                <w:kern w:val="0"/>
                <w:sz w:val="21"/>
                <w:szCs w:val="21"/>
              </w:rPr>
              <w:t>（</w:t>
            </w:r>
            <w:r w:rsidR="00D17533">
              <w:rPr>
                <w:rStyle w:val="NormalCharacter"/>
                <w:rFonts w:eastAsia="宋体" w:cs="宋体"/>
                <w:b/>
                <w:kern w:val="0"/>
                <w:sz w:val="21"/>
                <w:szCs w:val="21"/>
              </w:rPr>
              <w:t>10</w:t>
            </w:r>
            <w:r>
              <w:rPr>
                <w:rStyle w:val="NormalCharacter"/>
                <w:rFonts w:eastAsia="宋体" w:cs="宋体" w:hint="eastAsia"/>
                <w:b/>
                <w:kern w:val="0"/>
                <w:sz w:val="21"/>
                <w:szCs w:val="21"/>
              </w:rPr>
              <w:t>分）</w:t>
            </w:r>
          </w:p>
        </w:tc>
        <w:tc>
          <w:tcPr>
            <w:tcW w:w="629" w:type="pct"/>
            <w:tcBorders>
              <w:top w:val="single" w:sz="4" w:space="0" w:color="000000"/>
              <w:left w:val="single" w:sz="4" w:space="0" w:color="000000"/>
              <w:bottom w:val="single" w:sz="4" w:space="0" w:color="000000"/>
              <w:right w:val="single" w:sz="4" w:space="0" w:color="000000"/>
            </w:tcBorders>
            <w:vAlign w:val="center"/>
          </w:tcPr>
          <w:p w14:paraId="4395C71E" w14:textId="77777777" w:rsidR="0006072A" w:rsidRDefault="000A27AB">
            <w:pPr>
              <w:snapToGrid w:val="0"/>
              <w:spacing w:line="280" w:lineRule="exact"/>
              <w:jc w:val="center"/>
              <w:rPr>
                <w:rStyle w:val="NormalCharacter"/>
                <w:rFonts w:ascii="宋体" w:eastAsia="宋体" w:hAnsi="宋体" w:cs="宋体"/>
                <w:b/>
                <w:kern w:val="0"/>
                <w:szCs w:val="21"/>
              </w:rPr>
            </w:pPr>
            <w:r>
              <w:rPr>
                <w:rStyle w:val="NormalCharacter"/>
                <w:rFonts w:ascii="宋体" w:eastAsia="宋体" w:hAnsi="宋体" w:cs="宋体" w:hint="eastAsia"/>
                <w:b/>
                <w:kern w:val="0"/>
                <w:szCs w:val="21"/>
              </w:rPr>
              <w:t>企业业绩</w:t>
            </w:r>
          </w:p>
          <w:p w14:paraId="6404A323" w14:textId="5158D530" w:rsidR="0006072A" w:rsidRDefault="000A27AB">
            <w:pPr>
              <w:snapToGrid w:val="0"/>
              <w:spacing w:line="280" w:lineRule="exact"/>
              <w:jc w:val="center"/>
              <w:rPr>
                <w:rStyle w:val="NormalCharacter"/>
                <w:rFonts w:ascii="宋体" w:eastAsia="宋体" w:hAnsi="宋体" w:cs="宋体"/>
                <w:b/>
                <w:kern w:val="0"/>
                <w:szCs w:val="21"/>
              </w:rPr>
            </w:pPr>
            <w:r>
              <w:rPr>
                <w:rStyle w:val="NormalCharacter"/>
                <w:rFonts w:ascii="宋体" w:eastAsia="宋体" w:hAnsi="宋体" w:cs="宋体" w:hint="eastAsia"/>
                <w:b/>
                <w:kern w:val="0"/>
                <w:szCs w:val="21"/>
              </w:rPr>
              <w:t>（</w:t>
            </w:r>
            <w:r w:rsidR="00D17533">
              <w:rPr>
                <w:rStyle w:val="NormalCharacter"/>
                <w:rFonts w:ascii="宋体" w:eastAsia="宋体" w:hAnsi="宋体" w:cs="宋体"/>
                <w:b/>
                <w:kern w:val="0"/>
                <w:szCs w:val="21"/>
              </w:rPr>
              <w:t>10</w:t>
            </w:r>
            <w:r>
              <w:rPr>
                <w:rStyle w:val="NormalCharacter"/>
                <w:rFonts w:ascii="宋体" w:eastAsia="宋体" w:hAnsi="宋体" w:cs="宋体" w:hint="eastAsia"/>
                <w:b/>
                <w:kern w:val="0"/>
                <w:szCs w:val="21"/>
              </w:rPr>
              <w:t>分）</w:t>
            </w:r>
          </w:p>
        </w:tc>
        <w:tc>
          <w:tcPr>
            <w:tcW w:w="2833" w:type="pct"/>
            <w:tcBorders>
              <w:top w:val="single" w:sz="4" w:space="0" w:color="000000"/>
              <w:left w:val="single" w:sz="4" w:space="0" w:color="000000"/>
              <w:bottom w:val="single" w:sz="4" w:space="0" w:color="000000"/>
              <w:right w:val="single" w:sz="4" w:space="0" w:color="000000"/>
            </w:tcBorders>
            <w:vAlign w:val="center"/>
          </w:tcPr>
          <w:p w14:paraId="20F35C5E" w14:textId="1EF0A8F9" w:rsidR="0006072A" w:rsidRDefault="000A27AB">
            <w:pPr>
              <w:snapToGrid w:val="0"/>
              <w:spacing w:line="280" w:lineRule="exact"/>
              <w:jc w:val="left"/>
              <w:rPr>
                <w:rStyle w:val="NormalCharacter"/>
                <w:rFonts w:ascii="宋体" w:eastAsia="宋体" w:hAnsi="宋体" w:cs="宋体"/>
                <w:kern w:val="0"/>
                <w:szCs w:val="21"/>
              </w:rPr>
            </w:pPr>
            <w:r>
              <w:rPr>
                <w:rStyle w:val="NormalCharacter"/>
                <w:rFonts w:ascii="宋体" w:eastAsia="宋体" w:hAnsi="宋体" w:cs="宋体" w:hint="eastAsia"/>
                <w:kern w:val="0"/>
                <w:szCs w:val="21"/>
              </w:rPr>
              <w:t>提供202</w:t>
            </w:r>
            <w:r w:rsidR="00D17533">
              <w:rPr>
                <w:rStyle w:val="NormalCharacter"/>
                <w:rFonts w:ascii="宋体" w:eastAsia="宋体" w:hAnsi="宋体" w:cs="宋体"/>
                <w:kern w:val="0"/>
                <w:szCs w:val="21"/>
              </w:rPr>
              <w:t>2</w:t>
            </w:r>
            <w:r>
              <w:rPr>
                <w:rStyle w:val="NormalCharacter"/>
                <w:rFonts w:ascii="宋体" w:eastAsia="宋体" w:hAnsi="宋体" w:cs="宋体" w:hint="eastAsia"/>
                <w:kern w:val="0"/>
                <w:szCs w:val="21"/>
              </w:rPr>
              <w:t>年1</w:t>
            </w:r>
            <w:r w:rsidR="00D17533">
              <w:rPr>
                <w:rStyle w:val="NormalCharacter"/>
                <w:rFonts w:ascii="宋体" w:eastAsia="宋体" w:hAnsi="宋体" w:cs="宋体"/>
                <w:kern w:val="0"/>
                <w:szCs w:val="21"/>
              </w:rPr>
              <w:t>0</w:t>
            </w:r>
            <w:r>
              <w:rPr>
                <w:rStyle w:val="NormalCharacter"/>
                <w:rFonts w:ascii="宋体" w:eastAsia="宋体" w:hAnsi="宋体" w:cs="宋体" w:hint="eastAsia"/>
                <w:kern w:val="0"/>
                <w:szCs w:val="21"/>
              </w:rPr>
              <w:t>月1日至投标截止日（以合同签订日期为准）承担过本项目采购需求类似项目的案例，每提供一个得</w:t>
            </w:r>
            <w:r w:rsidR="00D17533">
              <w:rPr>
                <w:rStyle w:val="NormalCharacter"/>
                <w:rFonts w:ascii="宋体" w:eastAsia="宋体" w:hAnsi="宋体" w:cs="宋体"/>
                <w:kern w:val="0"/>
                <w:szCs w:val="21"/>
              </w:rPr>
              <w:t>2</w:t>
            </w:r>
            <w:r>
              <w:rPr>
                <w:rStyle w:val="NormalCharacter"/>
                <w:rFonts w:ascii="宋体" w:eastAsia="宋体" w:hAnsi="宋体" w:cs="宋体" w:hint="eastAsia"/>
                <w:kern w:val="0"/>
                <w:szCs w:val="21"/>
              </w:rPr>
              <w:t>分，最高得</w:t>
            </w:r>
            <w:r w:rsidR="00D17533">
              <w:rPr>
                <w:rStyle w:val="NormalCharacter"/>
                <w:rFonts w:ascii="宋体" w:eastAsia="宋体" w:hAnsi="宋体" w:cs="宋体"/>
                <w:kern w:val="0"/>
                <w:szCs w:val="21"/>
              </w:rPr>
              <w:t>10</w:t>
            </w:r>
            <w:r>
              <w:rPr>
                <w:rStyle w:val="NormalCharacter"/>
                <w:rFonts w:ascii="宋体" w:eastAsia="宋体" w:hAnsi="宋体" w:cs="宋体" w:hint="eastAsia"/>
                <w:kern w:val="0"/>
                <w:szCs w:val="21"/>
              </w:rPr>
              <w:t xml:space="preserve">分。 </w:t>
            </w:r>
          </w:p>
          <w:p w14:paraId="332B5625" w14:textId="77777777" w:rsidR="0006072A" w:rsidRDefault="000A27AB">
            <w:pPr>
              <w:snapToGrid w:val="0"/>
              <w:spacing w:line="280" w:lineRule="exact"/>
              <w:jc w:val="left"/>
              <w:rPr>
                <w:rStyle w:val="NormalCharacter"/>
                <w:rFonts w:ascii="宋体" w:eastAsia="宋体" w:hAnsi="宋体" w:cs="宋体"/>
                <w:kern w:val="0"/>
                <w:szCs w:val="21"/>
              </w:rPr>
            </w:pPr>
            <w:r>
              <w:rPr>
                <w:rStyle w:val="NormalCharacter"/>
                <w:rFonts w:ascii="宋体" w:eastAsia="宋体" w:hAnsi="宋体" w:cs="宋体" w:hint="eastAsia"/>
                <w:kern w:val="0"/>
                <w:szCs w:val="21"/>
              </w:rPr>
              <w:t>注：需提供采购合同（含首页、采购货物明细页、合同金额页、签字盖章页）及用户评价证明扫描件加盖单位公章，否则业绩不予认可。</w:t>
            </w:r>
          </w:p>
        </w:tc>
        <w:tc>
          <w:tcPr>
            <w:tcW w:w="44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09494AC" w14:textId="358C9F9E" w:rsidR="0006072A" w:rsidRDefault="00D17533">
            <w:pPr>
              <w:snapToGrid w:val="0"/>
              <w:spacing w:line="280" w:lineRule="exact"/>
              <w:jc w:val="center"/>
              <w:rPr>
                <w:rStyle w:val="NormalCharacter"/>
                <w:rFonts w:ascii="宋体" w:eastAsia="宋体" w:hAnsi="宋体" w:cs="宋体"/>
                <w:kern w:val="0"/>
                <w:szCs w:val="21"/>
              </w:rPr>
            </w:pPr>
            <w:r>
              <w:rPr>
                <w:rStyle w:val="NormalCharacter"/>
                <w:rFonts w:ascii="宋体" w:eastAsia="宋体" w:hAnsi="宋体" w:cs="宋体"/>
                <w:kern w:val="0"/>
                <w:szCs w:val="21"/>
              </w:rPr>
              <w:t>10</w:t>
            </w:r>
          </w:p>
        </w:tc>
      </w:tr>
      <w:tr w:rsidR="000736DE" w14:paraId="535BAFF1" w14:textId="77777777" w:rsidTr="00D24EFC">
        <w:trPr>
          <w:trHeight w:val="2807"/>
          <w:jc w:val="center"/>
        </w:trPr>
        <w:tc>
          <w:tcPr>
            <w:tcW w:w="443" w:type="pct"/>
            <w:vMerge w:val="restart"/>
            <w:tcBorders>
              <w:top w:val="single" w:sz="4" w:space="0" w:color="000000"/>
              <w:left w:val="single" w:sz="4" w:space="0" w:color="000000"/>
              <w:right w:val="single" w:sz="4" w:space="0" w:color="000000"/>
            </w:tcBorders>
            <w:vAlign w:val="center"/>
          </w:tcPr>
          <w:p w14:paraId="622A3FB9" w14:textId="77777777" w:rsidR="000736DE" w:rsidRDefault="000736DE">
            <w:pPr>
              <w:snapToGrid w:val="0"/>
              <w:spacing w:line="280" w:lineRule="exact"/>
              <w:jc w:val="center"/>
              <w:rPr>
                <w:rFonts w:ascii="宋体" w:eastAsia="宋体" w:hAnsi="宋体" w:cs="宋体"/>
                <w:b/>
                <w:kern w:val="0"/>
                <w:szCs w:val="21"/>
              </w:rPr>
            </w:pPr>
            <w:r>
              <w:rPr>
                <w:rStyle w:val="NormalCharacter"/>
                <w:rFonts w:ascii="宋体" w:eastAsia="宋体" w:hAnsi="宋体" w:cs="宋体" w:hint="eastAsia"/>
                <w:b/>
                <w:kern w:val="0"/>
                <w:szCs w:val="21"/>
              </w:rPr>
              <w:t>3</w:t>
            </w:r>
          </w:p>
        </w:tc>
        <w:tc>
          <w:tcPr>
            <w:tcW w:w="648" w:type="pct"/>
            <w:vMerge w:val="restart"/>
            <w:tcBorders>
              <w:top w:val="single" w:sz="4" w:space="0" w:color="000000"/>
              <w:left w:val="single" w:sz="4" w:space="0" w:color="000000"/>
              <w:right w:val="single" w:sz="4" w:space="0" w:color="000000"/>
            </w:tcBorders>
            <w:vAlign w:val="center"/>
          </w:tcPr>
          <w:p w14:paraId="09DB949F" w14:textId="5D499BB3" w:rsidR="00B42504" w:rsidRPr="00047686" w:rsidRDefault="000736DE" w:rsidP="00047686">
            <w:pPr>
              <w:snapToGrid w:val="0"/>
              <w:spacing w:line="280" w:lineRule="exact"/>
              <w:jc w:val="center"/>
              <w:rPr>
                <w:rStyle w:val="NormalCharacter"/>
                <w:rFonts w:ascii="宋体" w:eastAsia="宋体" w:hAnsi="宋体" w:cs="宋体"/>
                <w:b/>
                <w:kern w:val="0"/>
                <w:szCs w:val="21"/>
              </w:rPr>
            </w:pPr>
            <w:r>
              <w:rPr>
                <w:rStyle w:val="NormalCharacter"/>
                <w:rFonts w:ascii="宋体" w:eastAsia="宋体" w:hAnsi="宋体" w:cs="宋体" w:hint="eastAsia"/>
                <w:b/>
                <w:kern w:val="0"/>
                <w:szCs w:val="21"/>
              </w:rPr>
              <w:t>技术部分（</w:t>
            </w:r>
            <w:r>
              <w:rPr>
                <w:rStyle w:val="NormalCharacter"/>
                <w:rFonts w:ascii="宋体" w:eastAsia="宋体" w:hAnsi="宋体" w:cs="宋体"/>
                <w:b/>
                <w:kern w:val="0"/>
                <w:szCs w:val="21"/>
              </w:rPr>
              <w:t>80</w:t>
            </w:r>
            <w:r>
              <w:rPr>
                <w:rStyle w:val="NormalCharacter"/>
                <w:rFonts w:ascii="宋体" w:eastAsia="宋体" w:hAnsi="宋体" w:cs="宋体" w:hint="eastAsia"/>
                <w:b/>
                <w:kern w:val="0"/>
                <w:szCs w:val="21"/>
              </w:rPr>
              <w:t>分）</w:t>
            </w:r>
          </w:p>
        </w:tc>
        <w:tc>
          <w:tcPr>
            <w:tcW w:w="629" w:type="pct"/>
            <w:tcBorders>
              <w:top w:val="single" w:sz="4" w:space="0" w:color="000000"/>
              <w:left w:val="single" w:sz="4" w:space="0" w:color="000000"/>
              <w:bottom w:val="single" w:sz="4" w:space="0" w:color="000000"/>
              <w:right w:val="single" w:sz="4" w:space="0" w:color="000000"/>
            </w:tcBorders>
            <w:vAlign w:val="center"/>
          </w:tcPr>
          <w:p w14:paraId="751427D1" w14:textId="77777777" w:rsidR="000736DE" w:rsidRDefault="000736DE">
            <w:pPr>
              <w:adjustRightInd w:val="0"/>
              <w:snapToGrid w:val="0"/>
              <w:jc w:val="center"/>
              <w:rPr>
                <w:rStyle w:val="NormalCharacter"/>
                <w:rFonts w:ascii="宋体" w:eastAsia="宋体" w:hAnsi="宋体" w:cs="宋体"/>
                <w:b/>
                <w:kern w:val="0"/>
                <w:szCs w:val="21"/>
              </w:rPr>
            </w:pPr>
            <w:r w:rsidRPr="00223A39">
              <w:rPr>
                <w:rStyle w:val="NormalCharacter"/>
                <w:rFonts w:ascii="宋体" w:eastAsia="宋体" w:hAnsi="宋体" w:cs="宋体" w:hint="eastAsia"/>
                <w:b/>
                <w:kern w:val="0"/>
                <w:szCs w:val="21"/>
              </w:rPr>
              <w:t>供应周期与稳定性</w:t>
            </w:r>
          </w:p>
          <w:p w14:paraId="2877DBB0" w14:textId="214865AE" w:rsidR="000736DE" w:rsidRPr="003B7734" w:rsidRDefault="000736DE">
            <w:pPr>
              <w:snapToGrid w:val="0"/>
              <w:spacing w:line="280" w:lineRule="exact"/>
              <w:jc w:val="center"/>
              <w:rPr>
                <w:rStyle w:val="NormalCharacter"/>
                <w:rFonts w:ascii="宋体" w:eastAsia="宋体" w:hAnsi="宋体" w:cs="宋体"/>
                <w:b/>
                <w:kern w:val="0"/>
                <w:szCs w:val="21"/>
                <w:highlight w:val="yellow"/>
              </w:rPr>
            </w:pPr>
            <w:r>
              <w:rPr>
                <w:rStyle w:val="NormalCharacter"/>
                <w:rFonts w:ascii="宋体" w:eastAsia="宋体" w:hAnsi="宋体" w:cs="宋体" w:hint="eastAsia"/>
                <w:b/>
                <w:kern w:val="0"/>
                <w:szCs w:val="21"/>
              </w:rPr>
              <w:t>（</w:t>
            </w:r>
            <w:r>
              <w:rPr>
                <w:rStyle w:val="NormalCharacter"/>
                <w:rFonts w:ascii="宋体" w:eastAsia="宋体" w:hAnsi="宋体" w:cs="宋体"/>
                <w:b/>
                <w:kern w:val="0"/>
                <w:szCs w:val="21"/>
              </w:rPr>
              <w:t>15</w:t>
            </w:r>
            <w:r>
              <w:rPr>
                <w:rStyle w:val="NormalCharacter"/>
                <w:rFonts w:ascii="宋体" w:eastAsia="宋体" w:hAnsi="宋体" w:cs="宋体" w:hint="eastAsia"/>
                <w:b/>
                <w:kern w:val="0"/>
                <w:szCs w:val="21"/>
              </w:rPr>
              <w:t>分）</w:t>
            </w:r>
          </w:p>
        </w:tc>
        <w:tc>
          <w:tcPr>
            <w:tcW w:w="2833" w:type="pct"/>
            <w:tcBorders>
              <w:top w:val="single" w:sz="4" w:space="0" w:color="000000"/>
              <w:left w:val="single" w:sz="4" w:space="0" w:color="000000"/>
              <w:bottom w:val="single" w:sz="4" w:space="0" w:color="000000"/>
              <w:right w:val="single" w:sz="4" w:space="0" w:color="000000"/>
            </w:tcBorders>
            <w:vAlign w:val="center"/>
          </w:tcPr>
          <w:p w14:paraId="28CFBDB3" w14:textId="42365717" w:rsidR="00FC78BC" w:rsidRPr="00FC78BC" w:rsidRDefault="00FC78BC" w:rsidP="00FC78BC">
            <w:pPr>
              <w:widowControl/>
              <w:jc w:val="left"/>
              <w:textAlignment w:val="center"/>
              <w:rPr>
                <w:rStyle w:val="NormalCharacter"/>
                <w:rFonts w:ascii="宋体" w:eastAsia="宋体" w:hAnsi="宋体" w:cs="宋体"/>
                <w:kern w:val="0"/>
                <w:szCs w:val="21"/>
              </w:rPr>
            </w:pPr>
            <w:bookmarkStart w:id="768" w:name="OLE_LINK40"/>
            <w:r w:rsidRPr="00FC78BC">
              <w:rPr>
                <w:rStyle w:val="NormalCharacter"/>
                <w:rFonts w:ascii="宋体" w:eastAsia="宋体" w:hAnsi="宋体" w:cs="宋体" w:hint="eastAsia"/>
                <w:kern w:val="0"/>
                <w:szCs w:val="21"/>
              </w:rPr>
              <w:t>1.严格按采购需求周期交付，承诺需求变化时可灵活调整交付时间，具备稳定生产能力与充足库存保障，得15分；</w:t>
            </w:r>
          </w:p>
          <w:p w14:paraId="44AD4635" w14:textId="638E5348" w:rsidR="00FC78BC" w:rsidRPr="00FC78BC" w:rsidRDefault="00FC78BC" w:rsidP="00FC78BC">
            <w:pPr>
              <w:widowControl/>
              <w:jc w:val="left"/>
              <w:textAlignment w:val="center"/>
              <w:rPr>
                <w:rStyle w:val="NormalCharacter"/>
                <w:rFonts w:ascii="宋体" w:eastAsia="宋体" w:hAnsi="宋体" w:cs="宋体"/>
                <w:kern w:val="0"/>
                <w:szCs w:val="21"/>
              </w:rPr>
            </w:pPr>
            <w:r w:rsidRPr="00FC78BC">
              <w:rPr>
                <w:rStyle w:val="NormalCharacter"/>
                <w:rFonts w:ascii="宋体" w:eastAsia="宋体" w:hAnsi="宋体" w:cs="宋体" w:hint="eastAsia"/>
                <w:kern w:val="0"/>
                <w:szCs w:val="21"/>
              </w:rPr>
              <w:t>2.按采购需求周期交付，具备一定生产能力与库存保障，得10分；</w:t>
            </w:r>
          </w:p>
          <w:p w14:paraId="466B3259" w14:textId="3E1253D3" w:rsidR="00FC78BC" w:rsidRPr="00FC78BC" w:rsidRDefault="00FC78BC" w:rsidP="00FC78BC">
            <w:pPr>
              <w:widowControl/>
              <w:jc w:val="left"/>
              <w:textAlignment w:val="center"/>
              <w:rPr>
                <w:rStyle w:val="NormalCharacter"/>
                <w:rFonts w:ascii="宋体" w:eastAsia="宋体" w:hAnsi="宋体" w:cs="宋体"/>
                <w:kern w:val="0"/>
                <w:szCs w:val="21"/>
              </w:rPr>
            </w:pPr>
            <w:r w:rsidRPr="00FC78BC">
              <w:rPr>
                <w:rStyle w:val="NormalCharacter"/>
                <w:rFonts w:ascii="宋体" w:eastAsia="宋体" w:hAnsi="宋体" w:cs="宋体" w:hint="eastAsia"/>
                <w:kern w:val="0"/>
                <w:szCs w:val="21"/>
              </w:rPr>
              <w:t>3.基本按采购需求周期交付，生产能力与库存保障一般，得5分；</w:t>
            </w:r>
          </w:p>
          <w:p w14:paraId="19776B08" w14:textId="07EA586F" w:rsidR="00FC78BC" w:rsidRPr="00FC78BC" w:rsidRDefault="00FC78BC" w:rsidP="00FC78BC">
            <w:pPr>
              <w:widowControl/>
              <w:jc w:val="left"/>
              <w:textAlignment w:val="center"/>
              <w:rPr>
                <w:rStyle w:val="NormalCharacter"/>
                <w:rFonts w:ascii="宋体" w:eastAsia="宋体" w:hAnsi="宋体" w:cs="宋体"/>
                <w:kern w:val="0"/>
                <w:szCs w:val="21"/>
              </w:rPr>
            </w:pPr>
            <w:r w:rsidRPr="00FC78BC">
              <w:rPr>
                <w:rStyle w:val="NormalCharacter"/>
                <w:rFonts w:ascii="宋体" w:eastAsia="宋体" w:hAnsi="宋体" w:cs="宋体" w:hint="eastAsia"/>
                <w:kern w:val="0"/>
                <w:szCs w:val="21"/>
              </w:rPr>
              <w:t>4.难以按采购需求周期交付，生产能力与库存保障较弱，得2分；</w:t>
            </w:r>
          </w:p>
          <w:p w14:paraId="1933BC91" w14:textId="1F3841FB" w:rsidR="000736DE" w:rsidRDefault="00FC78BC" w:rsidP="00FC78BC">
            <w:pPr>
              <w:snapToGrid w:val="0"/>
              <w:spacing w:line="280" w:lineRule="exact"/>
              <w:jc w:val="left"/>
              <w:rPr>
                <w:rStyle w:val="NormalCharacter"/>
                <w:rFonts w:ascii="宋体" w:eastAsia="宋体" w:hAnsi="宋体" w:cs="宋体"/>
                <w:kern w:val="0"/>
                <w:szCs w:val="21"/>
              </w:rPr>
            </w:pPr>
            <w:r w:rsidRPr="00FC78BC">
              <w:rPr>
                <w:rStyle w:val="NormalCharacter"/>
                <w:rFonts w:ascii="宋体" w:eastAsia="宋体" w:hAnsi="宋体" w:cs="宋体" w:hint="eastAsia"/>
                <w:kern w:val="0"/>
                <w:szCs w:val="21"/>
              </w:rPr>
              <w:t>5.无法承诺满足采购需求周期，无生产能力、库存保障相关说明，得0分</w:t>
            </w:r>
            <w:bookmarkEnd w:id="768"/>
          </w:p>
        </w:tc>
        <w:tc>
          <w:tcPr>
            <w:tcW w:w="44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0D5C10B" w14:textId="6305371D" w:rsidR="000736DE" w:rsidRDefault="000736DE">
            <w:pPr>
              <w:snapToGrid w:val="0"/>
              <w:spacing w:line="280" w:lineRule="exact"/>
              <w:jc w:val="center"/>
              <w:rPr>
                <w:rStyle w:val="NormalCharacter"/>
                <w:rFonts w:ascii="宋体" w:eastAsia="宋体" w:hAnsi="宋体" w:cs="宋体"/>
                <w:kern w:val="0"/>
                <w:szCs w:val="21"/>
              </w:rPr>
            </w:pPr>
            <w:r>
              <w:rPr>
                <w:rStyle w:val="NormalCharacter"/>
                <w:rFonts w:ascii="宋体" w:eastAsia="宋体" w:hAnsi="宋体" w:cs="宋体"/>
                <w:kern w:val="0"/>
                <w:szCs w:val="21"/>
              </w:rPr>
              <w:t>15</w:t>
            </w:r>
          </w:p>
        </w:tc>
      </w:tr>
      <w:tr w:rsidR="000736DE" w14:paraId="60753D7E" w14:textId="77777777" w:rsidTr="00027A43">
        <w:trPr>
          <w:trHeight w:val="850"/>
          <w:jc w:val="center"/>
        </w:trPr>
        <w:tc>
          <w:tcPr>
            <w:tcW w:w="443" w:type="pct"/>
            <w:vMerge/>
            <w:tcBorders>
              <w:left w:val="single" w:sz="4" w:space="0" w:color="000000"/>
              <w:right w:val="single" w:sz="4" w:space="0" w:color="000000"/>
            </w:tcBorders>
            <w:vAlign w:val="center"/>
          </w:tcPr>
          <w:p w14:paraId="7F798E95" w14:textId="77777777" w:rsidR="000736DE" w:rsidRDefault="000736DE">
            <w:pPr>
              <w:snapToGrid w:val="0"/>
              <w:spacing w:line="280" w:lineRule="exact"/>
              <w:jc w:val="center"/>
              <w:rPr>
                <w:rStyle w:val="NormalCharacter"/>
                <w:rFonts w:ascii="宋体" w:eastAsia="宋体" w:hAnsi="宋体" w:cs="宋体"/>
                <w:b/>
                <w:kern w:val="0"/>
                <w:szCs w:val="21"/>
              </w:rPr>
            </w:pPr>
          </w:p>
        </w:tc>
        <w:tc>
          <w:tcPr>
            <w:tcW w:w="648" w:type="pct"/>
            <w:vMerge/>
            <w:tcBorders>
              <w:left w:val="single" w:sz="4" w:space="0" w:color="000000"/>
              <w:right w:val="single" w:sz="4" w:space="0" w:color="000000"/>
            </w:tcBorders>
            <w:vAlign w:val="center"/>
          </w:tcPr>
          <w:p w14:paraId="755FE8C1" w14:textId="77777777" w:rsidR="000736DE" w:rsidRDefault="000736DE">
            <w:pPr>
              <w:snapToGrid w:val="0"/>
              <w:spacing w:line="280" w:lineRule="exact"/>
              <w:rPr>
                <w:rStyle w:val="NormalCharacter"/>
                <w:rFonts w:ascii="宋体" w:eastAsia="宋体" w:hAnsi="宋体" w:cs="宋体"/>
                <w:b/>
                <w:kern w:val="0"/>
                <w:szCs w:val="21"/>
              </w:rPr>
            </w:pPr>
          </w:p>
        </w:tc>
        <w:tc>
          <w:tcPr>
            <w:tcW w:w="629" w:type="pct"/>
            <w:tcBorders>
              <w:top w:val="single" w:sz="4" w:space="0" w:color="000000"/>
              <w:left w:val="single" w:sz="4" w:space="0" w:color="000000"/>
              <w:bottom w:val="single" w:sz="4" w:space="0" w:color="000000"/>
              <w:right w:val="single" w:sz="4" w:space="0" w:color="000000"/>
            </w:tcBorders>
            <w:vAlign w:val="center"/>
          </w:tcPr>
          <w:p w14:paraId="24CC1040" w14:textId="77777777" w:rsidR="000736DE" w:rsidRDefault="000736DE">
            <w:pPr>
              <w:adjustRightInd w:val="0"/>
              <w:snapToGrid w:val="0"/>
              <w:jc w:val="center"/>
              <w:rPr>
                <w:rStyle w:val="NormalCharacter"/>
                <w:rFonts w:ascii="宋体" w:eastAsia="宋体" w:hAnsi="宋体" w:cs="宋体"/>
                <w:b/>
                <w:kern w:val="0"/>
                <w:szCs w:val="21"/>
              </w:rPr>
            </w:pPr>
            <w:bookmarkStart w:id="769" w:name="OLE_LINK18"/>
            <w:r w:rsidRPr="00223A39">
              <w:rPr>
                <w:rStyle w:val="NormalCharacter"/>
                <w:rFonts w:ascii="宋体" w:eastAsia="宋体" w:hAnsi="宋体" w:cs="宋体" w:hint="eastAsia"/>
                <w:b/>
                <w:kern w:val="0"/>
                <w:szCs w:val="21"/>
              </w:rPr>
              <w:t>运输与储存保障</w:t>
            </w:r>
          </w:p>
          <w:bookmarkEnd w:id="769"/>
          <w:p w14:paraId="40CE5ABA" w14:textId="43981D6C" w:rsidR="000736DE" w:rsidRDefault="000736DE">
            <w:pPr>
              <w:adjustRightInd w:val="0"/>
              <w:snapToGrid w:val="0"/>
              <w:jc w:val="center"/>
              <w:rPr>
                <w:rStyle w:val="NormalCharacter"/>
                <w:rFonts w:ascii="宋体" w:eastAsia="宋体" w:hAnsi="宋体" w:cs="宋体"/>
                <w:b/>
                <w:kern w:val="0"/>
                <w:szCs w:val="21"/>
              </w:rPr>
            </w:pPr>
            <w:r>
              <w:rPr>
                <w:rStyle w:val="NormalCharacter"/>
                <w:rFonts w:ascii="宋体" w:eastAsia="宋体" w:hAnsi="宋体" w:cs="宋体" w:hint="eastAsia"/>
                <w:b/>
                <w:kern w:val="0"/>
                <w:szCs w:val="21"/>
              </w:rPr>
              <w:t>（</w:t>
            </w:r>
            <w:r>
              <w:rPr>
                <w:rStyle w:val="NormalCharacter"/>
                <w:rFonts w:ascii="宋体" w:eastAsia="宋体" w:hAnsi="宋体" w:cs="宋体"/>
                <w:b/>
                <w:kern w:val="0"/>
                <w:szCs w:val="21"/>
              </w:rPr>
              <w:t>15</w:t>
            </w:r>
            <w:r>
              <w:rPr>
                <w:rStyle w:val="NormalCharacter"/>
                <w:rFonts w:ascii="宋体" w:eastAsia="宋体" w:hAnsi="宋体" w:cs="宋体" w:hint="eastAsia"/>
                <w:b/>
                <w:kern w:val="0"/>
                <w:szCs w:val="21"/>
              </w:rPr>
              <w:t>分）</w:t>
            </w:r>
          </w:p>
        </w:tc>
        <w:tc>
          <w:tcPr>
            <w:tcW w:w="2833" w:type="pct"/>
            <w:tcBorders>
              <w:top w:val="single" w:sz="4" w:space="0" w:color="000000"/>
              <w:left w:val="single" w:sz="4" w:space="0" w:color="000000"/>
              <w:bottom w:val="single" w:sz="4" w:space="0" w:color="000000"/>
              <w:right w:val="single" w:sz="4" w:space="0" w:color="000000"/>
            </w:tcBorders>
            <w:vAlign w:val="center"/>
          </w:tcPr>
          <w:p w14:paraId="1594705F" w14:textId="64AC27F0" w:rsidR="00307E18" w:rsidRPr="00307E18" w:rsidRDefault="00307E18" w:rsidP="00FC78BC">
            <w:pPr>
              <w:widowControl/>
              <w:jc w:val="left"/>
              <w:textAlignment w:val="center"/>
              <w:rPr>
                <w:rStyle w:val="NormalCharacter"/>
                <w:rFonts w:ascii="宋体" w:eastAsia="宋体" w:hAnsi="宋体" w:cs="宋体"/>
                <w:b/>
                <w:bCs/>
                <w:kern w:val="0"/>
                <w:szCs w:val="21"/>
              </w:rPr>
            </w:pPr>
            <w:bookmarkStart w:id="770" w:name="OLE_LINK64"/>
            <w:r>
              <w:rPr>
                <w:rStyle w:val="NormalCharacter"/>
                <w:rFonts w:ascii="宋体" w:eastAsia="宋体" w:hAnsi="宋体" w:cs="宋体" w:hint="eastAsia"/>
                <w:b/>
                <w:bCs/>
                <w:kern w:val="0"/>
                <w:szCs w:val="21"/>
              </w:rPr>
              <w:t>须</w:t>
            </w:r>
            <w:r w:rsidRPr="00307E18">
              <w:rPr>
                <w:rStyle w:val="NormalCharacter"/>
                <w:rFonts w:ascii="宋体" w:eastAsia="宋体" w:hAnsi="宋体" w:cs="宋体" w:hint="eastAsia"/>
                <w:b/>
                <w:bCs/>
                <w:kern w:val="0"/>
                <w:szCs w:val="21"/>
              </w:rPr>
              <w:t>提供仓库或厂房的现场</w:t>
            </w:r>
            <w:r>
              <w:rPr>
                <w:rStyle w:val="NormalCharacter"/>
                <w:rFonts w:ascii="宋体" w:eastAsia="宋体" w:hAnsi="宋体" w:cs="宋体" w:hint="eastAsia"/>
                <w:b/>
                <w:bCs/>
                <w:kern w:val="0"/>
                <w:szCs w:val="21"/>
              </w:rPr>
              <w:t>照片，否则不得分。</w:t>
            </w:r>
          </w:p>
          <w:p w14:paraId="0B83089A" w14:textId="42000389" w:rsidR="00FC78BC" w:rsidRPr="00FC78BC" w:rsidRDefault="00FC78BC" w:rsidP="00FC78BC">
            <w:pPr>
              <w:widowControl/>
              <w:jc w:val="left"/>
              <w:textAlignment w:val="center"/>
              <w:rPr>
                <w:rStyle w:val="NormalCharacter"/>
                <w:rFonts w:ascii="宋体" w:eastAsia="宋体" w:hAnsi="宋体" w:cs="宋体"/>
                <w:kern w:val="0"/>
                <w:szCs w:val="21"/>
              </w:rPr>
            </w:pPr>
            <w:r w:rsidRPr="00FC78BC">
              <w:rPr>
                <w:rStyle w:val="NormalCharacter"/>
                <w:rFonts w:ascii="宋体" w:eastAsia="宋体" w:hAnsi="宋体" w:cs="宋体" w:hint="eastAsia"/>
                <w:kern w:val="0"/>
                <w:szCs w:val="21"/>
              </w:rPr>
              <w:t>1.运输方案完善，用符合标准的专用运输工具、配专业押运员，防泄漏变质；仓库符合储存条件，设施全、管理流程规范，得15分；</w:t>
            </w:r>
            <w:r w:rsidR="00307E18" w:rsidRPr="00FC78BC">
              <w:rPr>
                <w:rStyle w:val="NormalCharacter"/>
                <w:rFonts w:ascii="宋体" w:eastAsia="宋体" w:hAnsi="宋体" w:cs="宋体"/>
                <w:kern w:val="0"/>
                <w:szCs w:val="21"/>
              </w:rPr>
              <w:t xml:space="preserve"> </w:t>
            </w:r>
          </w:p>
          <w:p w14:paraId="3CEDA109" w14:textId="7D9FA9F5" w:rsidR="00FC78BC" w:rsidRPr="00FC78BC" w:rsidRDefault="00FC78BC" w:rsidP="00FC78BC">
            <w:pPr>
              <w:widowControl/>
              <w:jc w:val="left"/>
              <w:textAlignment w:val="center"/>
              <w:rPr>
                <w:rStyle w:val="NormalCharacter"/>
                <w:rFonts w:ascii="宋体" w:eastAsia="宋体" w:hAnsi="宋体" w:cs="宋体"/>
                <w:kern w:val="0"/>
                <w:szCs w:val="21"/>
              </w:rPr>
            </w:pPr>
            <w:r w:rsidRPr="00FC78BC">
              <w:rPr>
                <w:rStyle w:val="NormalCharacter"/>
                <w:rFonts w:ascii="宋体" w:eastAsia="宋体" w:hAnsi="宋体" w:cs="宋体" w:hint="eastAsia"/>
                <w:kern w:val="0"/>
                <w:szCs w:val="21"/>
              </w:rPr>
              <w:t>2.有运输方案，常规工具加防护；仓库基本达标，设施、流程简单，得10分；</w:t>
            </w:r>
          </w:p>
          <w:p w14:paraId="0347ACBE" w14:textId="170ECC59" w:rsidR="00FC78BC" w:rsidRPr="00FC78BC" w:rsidRDefault="00FC78BC" w:rsidP="00FC78BC">
            <w:pPr>
              <w:widowControl/>
              <w:jc w:val="left"/>
              <w:textAlignment w:val="center"/>
              <w:rPr>
                <w:rStyle w:val="NormalCharacter"/>
                <w:rFonts w:ascii="宋体" w:eastAsia="宋体" w:hAnsi="宋体" w:cs="宋体"/>
                <w:kern w:val="0"/>
                <w:szCs w:val="21"/>
              </w:rPr>
            </w:pPr>
            <w:r w:rsidRPr="00FC78BC">
              <w:rPr>
                <w:rStyle w:val="NormalCharacter"/>
                <w:rFonts w:ascii="宋体" w:eastAsia="宋体" w:hAnsi="宋体" w:cs="宋体" w:hint="eastAsia"/>
                <w:kern w:val="0"/>
                <w:szCs w:val="21"/>
              </w:rPr>
              <w:t>3.运输安排简单，防护不足有风险；仓库条件一般，设施缺、流程不规范，得5分；</w:t>
            </w:r>
          </w:p>
          <w:p w14:paraId="6FBA99A9" w14:textId="4157015A" w:rsidR="00FC78BC" w:rsidRPr="00FC78BC" w:rsidRDefault="00FC78BC" w:rsidP="00FC78BC">
            <w:pPr>
              <w:widowControl/>
              <w:jc w:val="left"/>
              <w:textAlignment w:val="center"/>
              <w:rPr>
                <w:rStyle w:val="NormalCharacter"/>
                <w:rFonts w:ascii="宋体" w:eastAsia="宋体" w:hAnsi="宋体" w:cs="宋体"/>
                <w:kern w:val="0"/>
                <w:szCs w:val="21"/>
              </w:rPr>
            </w:pPr>
            <w:r w:rsidRPr="00FC78BC">
              <w:rPr>
                <w:rStyle w:val="NormalCharacter"/>
                <w:rFonts w:ascii="宋体" w:eastAsia="宋体" w:hAnsi="宋体" w:cs="宋体" w:hint="eastAsia"/>
                <w:kern w:val="0"/>
                <w:szCs w:val="21"/>
              </w:rPr>
              <w:t>4.运输安排不合理，无防护风险高；无固定仓库或条件差，无管理流程，得2分；</w:t>
            </w:r>
          </w:p>
          <w:p w14:paraId="477B56BB" w14:textId="7A91ED14" w:rsidR="000736DE" w:rsidRDefault="00FC78BC" w:rsidP="00FC78BC">
            <w:pPr>
              <w:widowControl/>
              <w:jc w:val="left"/>
              <w:textAlignment w:val="center"/>
              <w:rPr>
                <w:rStyle w:val="NormalCharacter"/>
                <w:rFonts w:ascii="宋体" w:eastAsia="宋体" w:hAnsi="宋体" w:cs="宋体"/>
                <w:kern w:val="0"/>
                <w:szCs w:val="21"/>
              </w:rPr>
            </w:pPr>
            <w:r w:rsidRPr="00FC78BC">
              <w:rPr>
                <w:rStyle w:val="NormalCharacter"/>
                <w:rFonts w:ascii="宋体" w:eastAsia="宋体" w:hAnsi="宋体" w:cs="宋体" w:hint="eastAsia"/>
                <w:kern w:val="0"/>
                <w:szCs w:val="21"/>
              </w:rPr>
              <w:t>5.无运输储存方案说明，得0分</w:t>
            </w:r>
            <w:bookmarkEnd w:id="770"/>
          </w:p>
        </w:tc>
        <w:tc>
          <w:tcPr>
            <w:tcW w:w="44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1BB1082" w14:textId="04FAD420" w:rsidR="000736DE" w:rsidRDefault="000736DE">
            <w:pPr>
              <w:snapToGrid w:val="0"/>
              <w:spacing w:line="280" w:lineRule="exact"/>
              <w:jc w:val="center"/>
              <w:rPr>
                <w:rStyle w:val="NormalCharacter"/>
                <w:rFonts w:ascii="宋体" w:eastAsia="宋体" w:hAnsi="宋体" w:cs="宋体"/>
                <w:kern w:val="0"/>
                <w:szCs w:val="21"/>
              </w:rPr>
            </w:pPr>
            <w:r>
              <w:rPr>
                <w:rStyle w:val="NormalCharacter"/>
                <w:rFonts w:ascii="宋体" w:eastAsia="宋体" w:hAnsi="宋体" w:cs="宋体"/>
                <w:kern w:val="0"/>
                <w:szCs w:val="21"/>
              </w:rPr>
              <w:t>15</w:t>
            </w:r>
          </w:p>
        </w:tc>
      </w:tr>
      <w:tr w:rsidR="000736DE" w14:paraId="7474BCF1" w14:textId="77777777" w:rsidTr="00027A43">
        <w:trPr>
          <w:trHeight w:val="2127"/>
          <w:jc w:val="center"/>
        </w:trPr>
        <w:tc>
          <w:tcPr>
            <w:tcW w:w="443" w:type="pct"/>
            <w:vMerge/>
            <w:tcBorders>
              <w:left w:val="single" w:sz="4" w:space="0" w:color="000000"/>
              <w:right w:val="single" w:sz="4" w:space="0" w:color="000000"/>
            </w:tcBorders>
            <w:vAlign w:val="center"/>
          </w:tcPr>
          <w:p w14:paraId="0CC4E4B1" w14:textId="77777777" w:rsidR="000736DE" w:rsidRDefault="000736DE">
            <w:pPr>
              <w:snapToGrid w:val="0"/>
              <w:spacing w:line="280" w:lineRule="exact"/>
              <w:jc w:val="center"/>
              <w:rPr>
                <w:rStyle w:val="NormalCharacter"/>
                <w:rFonts w:ascii="宋体" w:eastAsia="宋体" w:hAnsi="宋体" w:cs="宋体"/>
                <w:b/>
                <w:kern w:val="0"/>
                <w:szCs w:val="21"/>
              </w:rPr>
            </w:pPr>
          </w:p>
        </w:tc>
        <w:tc>
          <w:tcPr>
            <w:tcW w:w="648" w:type="pct"/>
            <w:vMerge/>
            <w:tcBorders>
              <w:left w:val="single" w:sz="4" w:space="0" w:color="000000"/>
              <w:right w:val="single" w:sz="4" w:space="0" w:color="000000"/>
            </w:tcBorders>
            <w:vAlign w:val="center"/>
          </w:tcPr>
          <w:p w14:paraId="78860C93" w14:textId="77777777" w:rsidR="000736DE" w:rsidRDefault="000736DE">
            <w:pPr>
              <w:snapToGrid w:val="0"/>
              <w:spacing w:line="280" w:lineRule="exact"/>
              <w:rPr>
                <w:rStyle w:val="NormalCharacter"/>
                <w:rFonts w:ascii="宋体" w:eastAsia="宋体" w:hAnsi="宋体" w:cs="宋体"/>
                <w:b/>
                <w:kern w:val="0"/>
                <w:szCs w:val="21"/>
              </w:rPr>
            </w:pPr>
          </w:p>
        </w:tc>
        <w:tc>
          <w:tcPr>
            <w:tcW w:w="629" w:type="pct"/>
            <w:tcBorders>
              <w:top w:val="single" w:sz="4" w:space="0" w:color="000000"/>
              <w:left w:val="single" w:sz="4" w:space="0" w:color="000000"/>
              <w:bottom w:val="single" w:sz="4" w:space="0" w:color="000000"/>
              <w:right w:val="single" w:sz="4" w:space="0" w:color="000000"/>
            </w:tcBorders>
            <w:vAlign w:val="center"/>
          </w:tcPr>
          <w:p w14:paraId="4F0D5359" w14:textId="77777777" w:rsidR="000736DE" w:rsidRDefault="000736DE">
            <w:pPr>
              <w:adjustRightInd w:val="0"/>
              <w:snapToGrid w:val="0"/>
              <w:jc w:val="center"/>
              <w:rPr>
                <w:rStyle w:val="NormalCharacter"/>
                <w:rFonts w:ascii="宋体" w:eastAsia="宋体" w:hAnsi="宋体" w:cs="宋体"/>
                <w:b/>
                <w:kern w:val="0"/>
                <w:szCs w:val="21"/>
              </w:rPr>
            </w:pPr>
            <w:r>
              <w:rPr>
                <w:rStyle w:val="NormalCharacter"/>
                <w:rFonts w:ascii="宋体" w:eastAsia="宋体" w:hAnsi="宋体" w:cs="宋体" w:hint="eastAsia"/>
                <w:b/>
                <w:kern w:val="0"/>
                <w:szCs w:val="21"/>
              </w:rPr>
              <w:t>质量保障措施</w:t>
            </w:r>
          </w:p>
          <w:p w14:paraId="65D4B4FB" w14:textId="4D434DA8" w:rsidR="000736DE" w:rsidRDefault="000736DE">
            <w:pPr>
              <w:adjustRightInd w:val="0"/>
              <w:snapToGrid w:val="0"/>
              <w:jc w:val="center"/>
              <w:rPr>
                <w:rStyle w:val="NormalCharacter"/>
                <w:rFonts w:ascii="宋体" w:eastAsia="宋体" w:hAnsi="宋体" w:cs="宋体"/>
                <w:b/>
                <w:kern w:val="0"/>
                <w:szCs w:val="21"/>
              </w:rPr>
            </w:pPr>
            <w:r>
              <w:rPr>
                <w:rStyle w:val="NormalCharacter"/>
                <w:rFonts w:ascii="宋体" w:eastAsia="宋体" w:hAnsi="宋体" w:cs="宋体" w:hint="eastAsia"/>
                <w:b/>
                <w:kern w:val="0"/>
                <w:szCs w:val="21"/>
              </w:rPr>
              <w:t>（</w:t>
            </w:r>
            <w:r>
              <w:rPr>
                <w:rStyle w:val="NormalCharacter"/>
                <w:rFonts w:ascii="宋体" w:eastAsia="宋体" w:hAnsi="宋体" w:cs="宋体"/>
                <w:b/>
                <w:kern w:val="0"/>
                <w:szCs w:val="21"/>
              </w:rPr>
              <w:t>10</w:t>
            </w:r>
            <w:r>
              <w:rPr>
                <w:rStyle w:val="NormalCharacter"/>
                <w:rFonts w:ascii="宋体" w:eastAsia="宋体" w:hAnsi="宋体" w:cs="宋体" w:hint="eastAsia"/>
                <w:b/>
                <w:kern w:val="0"/>
                <w:szCs w:val="21"/>
              </w:rPr>
              <w:t>分）</w:t>
            </w:r>
          </w:p>
        </w:tc>
        <w:tc>
          <w:tcPr>
            <w:tcW w:w="2833" w:type="pct"/>
            <w:tcBorders>
              <w:top w:val="single" w:sz="4" w:space="0" w:color="000000"/>
              <w:left w:val="single" w:sz="4" w:space="0" w:color="000000"/>
              <w:bottom w:val="single" w:sz="4" w:space="0" w:color="000000"/>
              <w:right w:val="single" w:sz="4" w:space="0" w:color="000000"/>
            </w:tcBorders>
            <w:vAlign w:val="center"/>
          </w:tcPr>
          <w:p w14:paraId="0A575B88" w14:textId="77777777" w:rsidR="00034C48" w:rsidRPr="00034C48" w:rsidRDefault="00034C48" w:rsidP="00034C48">
            <w:pPr>
              <w:widowControl/>
              <w:jc w:val="left"/>
              <w:textAlignment w:val="center"/>
              <w:rPr>
                <w:rStyle w:val="NormalCharacter"/>
                <w:rFonts w:ascii="宋体" w:eastAsia="宋体" w:hAnsi="宋体" w:cs="宋体"/>
                <w:kern w:val="0"/>
                <w:szCs w:val="21"/>
              </w:rPr>
            </w:pPr>
            <w:bookmarkStart w:id="771" w:name="OLE_LINK50"/>
            <w:r w:rsidRPr="00034C48">
              <w:rPr>
                <w:rStyle w:val="NormalCharacter"/>
                <w:rFonts w:ascii="宋体" w:eastAsia="宋体" w:hAnsi="宋体" w:cs="宋体" w:hint="eastAsia"/>
                <w:kern w:val="0"/>
                <w:szCs w:val="21"/>
              </w:rPr>
              <w:t>1.质量保障措施针对性、可行性、合理性、可靠性强，完全满足采购要求，得10分；</w:t>
            </w:r>
          </w:p>
          <w:p w14:paraId="545F2801" w14:textId="77777777" w:rsidR="00034C48" w:rsidRPr="00034C48" w:rsidRDefault="00034C48" w:rsidP="00034C48">
            <w:pPr>
              <w:widowControl/>
              <w:jc w:val="left"/>
              <w:textAlignment w:val="center"/>
              <w:rPr>
                <w:rStyle w:val="NormalCharacter"/>
                <w:rFonts w:ascii="宋体" w:eastAsia="宋体" w:hAnsi="宋体" w:cs="宋体"/>
                <w:kern w:val="0"/>
                <w:szCs w:val="21"/>
              </w:rPr>
            </w:pPr>
            <w:r w:rsidRPr="00034C48">
              <w:rPr>
                <w:rStyle w:val="NormalCharacter"/>
                <w:rFonts w:ascii="宋体" w:eastAsia="宋体" w:hAnsi="宋体" w:cs="宋体" w:hint="eastAsia"/>
                <w:kern w:val="0"/>
                <w:szCs w:val="21"/>
              </w:rPr>
              <w:t>2.质量保障措施针对性、可行性、合理性、可靠性较强，基本足采购要求，得7分；</w:t>
            </w:r>
          </w:p>
          <w:p w14:paraId="618E7FA9" w14:textId="77777777" w:rsidR="00034C48" w:rsidRPr="00034C48" w:rsidRDefault="00034C48" w:rsidP="00034C48">
            <w:pPr>
              <w:widowControl/>
              <w:jc w:val="left"/>
              <w:textAlignment w:val="center"/>
              <w:rPr>
                <w:rStyle w:val="NormalCharacter"/>
                <w:rFonts w:ascii="宋体" w:eastAsia="宋体" w:hAnsi="宋体" w:cs="宋体"/>
                <w:kern w:val="0"/>
                <w:szCs w:val="21"/>
              </w:rPr>
            </w:pPr>
            <w:r w:rsidRPr="00034C48">
              <w:rPr>
                <w:rStyle w:val="NormalCharacter"/>
                <w:rFonts w:ascii="宋体" w:eastAsia="宋体" w:hAnsi="宋体" w:cs="宋体" w:hint="eastAsia"/>
                <w:kern w:val="0"/>
                <w:szCs w:val="21"/>
              </w:rPr>
              <w:t>3.质量保障措施针对性、可行性、合理性、可靠性一般，刚好满足采购要求，得3分；</w:t>
            </w:r>
          </w:p>
          <w:p w14:paraId="32C4534F" w14:textId="77777777" w:rsidR="00034C48" w:rsidRPr="00034C48" w:rsidRDefault="00034C48" w:rsidP="00034C48">
            <w:pPr>
              <w:widowControl/>
              <w:jc w:val="left"/>
              <w:textAlignment w:val="center"/>
              <w:rPr>
                <w:rStyle w:val="NormalCharacter"/>
                <w:rFonts w:ascii="宋体" w:eastAsia="宋体" w:hAnsi="宋体" w:cs="宋体"/>
                <w:kern w:val="0"/>
                <w:szCs w:val="21"/>
              </w:rPr>
            </w:pPr>
            <w:r w:rsidRPr="00034C48">
              <w:rPr>
                <w:rStyle w:val="NormalCharacter"/>
                <w:rFonts w:ascii="宋体" w:eastAsia="宋体" w:hAnsi="宋体" w:cs="宋体" w:hint="eastAsia"/>
                <w:kern w:val="0"/>
                <w:szCs w:val="21"/>
              </w:rPr>
              <w:t>4.质量保障措施针对性、可行性、合理性、可靠性较差，不能很好满足采购要求，得1分；</w:t>
            </w:r>
          </w:p>
          <w:p w14:paraId="2C2FFD0B" w14:textId="30BCBA2B" w:rsidR="000736DE" w:rsidRDefault="00034C48" w:rsidP="00034C48">
            <w:pPr>
              <w:widowControl/>
              <w:jc w:val="left"/>
              <w:textAlignment w:val="center"/>
              <w:rPr>
                <w:rStyle w:val="NormalCharacter"/>
                <w:rFonts w:ascii="宋体" w:eastAsia="宋体" w:hAnsi="宋体" w:cs="宋体"/>
                <w:kern w:val="0"/>
                <w:szCs w:val="21"/>
              </w:rPr>
            </w:pPr>
            <w:r w:rsidRPr="00034C48">
              <w:rPr>
                <w:rStyle w:val="NormalCharacter"/>
                <w:rFonts w:ascii="宋体" w:eastAsia="宋体" w:hAnsi="宋体" w:cs="宋体" w:hint="eastAsia"/>
                <w:kern w:val="0"/>
                <w:szCs w:val="21"/>
              </w:rPr>
              <w:t>5.没有提供质量保障措施，得0分。</w:t>
            </w:r>
            <w:bookmarkEnd w:id="771"/>
          </w:p>
        </w:tc>
        <w:tc>
          <w:tcPr>
            <w:tcW w:w="44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80B4C23" w14:textId="6327B6C5" w:rsidR="000736DE" w:rsidRDefault="000736DE">
            <w:pPr>
              <w:snapToGrid w:val="0"/>
              <w:spacing w:line="280" w:lineRule="exact"/>
              <w:jc w:val="center"/>
              <w:rPr>
                <w:rStyle w:val="NormalCharacter"/>
                <w:rFonts w:ascii="宋体" w:eastAsia="宋体" w:hAnsi="宋体" w:cs="宋体"/>
                <w:kern w:val="0"/>
                <w:szCs w:val="21"/>
              </w:rPr>
            </w:pPr>
            <w:r>
              <w:rPr>
                <w:rStyle w:val="NormalCharacter"/>
                <w:rFonts w:ascii="宋体" w:eastAsia="宋体" w:hAnsi="宋体" w:cs="宋体"/>
                <w:kern w:val="0"/>
                <w:szCs w:val="21"/>
              </w:rPr>
              <w:t>10</w:t>
            </w:r>
          </w:p>
        </w:tc>
      </w:tr>
      <w:tr w:rsidR="000736DE" w14:paraId="1690696C" w14:textId="77777777" w:rsidTr="00027A43">
        <w:trPr>
          <w:trHeight w:val="3390"/>
          <w:jc w:val="center"/>
        </w:trPr>
        <w:tc>
          <w:tcPr>
            <w:tcW w:w="443" w:type="pct"/>
            <w:vMerge/>
            <w:tcBorders>
              <w:left w:val="single" w:sz="4" w:space="0" w:color="000000"/>
              <w:right w:val="single" w:sz="4" w:space="0" w:color="000000"/>
            </w:tcBorders>
            <w:vAlign w:val="center"/>
          </w:tcPr>
          <w:p w14:paraId="39D9C25C" w14:textId="77777777" w:rsidR="000736DE" w:rsidRDefault="000736DE">
            <w:pPr>
              <w:snapToGrid w:val="0"/>
              <w:spacing w:line="280" w:lineRule="exact"/>
              <w:jc w:val="center"/>
              <w:rPr>
                <w:rStyle w:val="NormalCharacter"/>
                <w:rFonts w:ascii="宋体" w:eastAsia="宋体" w:hAnsi="宋体" w:cs="宋体"/>
                <w:b/>
                <w:kern w:val="0"/>
                <w:szCs w:val="21"/>
              </w:rPr>
            </w:pPr>
          </w:p>
        </w:tc>
        <w:tc>
          <w:tcPr>
            <w:tcW w:w="648" w:type="pct"/>
            <w:vMerge/>
            <w:tcBorders>
              <w:left w:val="single" w:sz="4" w:space="0" w:color="000000"/>
              <w:right w:val="single" w:sz="4" w:space="0" w:color="000000"/>
            </w:tcBorders>
            <w:vAlign w:val="center"/>
          </w:tcPr>
          <w:p w14:paraId="720219A9" w14:textId="77777777" w:rsidR="000736DE" w:rsidRDefault="000736DE">
            <w:pPr>
              <w:snapToGrid w:val="0"/>
              <w:spacing w:line="280" w:lineRule="exact"/>
              <w:rPr>
                <w:rStyle w:val="NormalCharacter"/>
                <w:rFonts w:ascii="宋体" w:eastAsia="宋体" w:hAnsi="宋体" w:cs="宋体"/>
                <w:b/>
                <w:kern w:val="0"/>
                <w:szCs w:val="21"/>
              </w:rPr>
            </w:pPr>
          </w:p>
        </w:tc>
        <w:tc>
          <w:tcPr>
            <w:tcW w:w="629" w:type="pct"/>
            <w:tcBorders>
              <w:top w:val="single" w:sz="4" w:space="0" w:color="000000"/>
              <w:left w:val="single" w:sz="4" w:space="0" w:color="000000"/>
              <w:bottom w:val="single" w:sz="4" w:space="0" w:color="000000"/>
              <w:right w:val="single" w:sz="4" w:space="0" w:color="000000"/>
            </w:tcBorders>
            <w:vAlign w:val="center"/>
          </w:tcPr>
          <w:p w14:paraId="3CA7A81B" w14:textId="77777777" w:rsidR="000736DE" w:rsidRDefault="000736DE">
            <w:pPr>
              <w:adjustRightInd w:val="0"/>
              <w:snapToGrid w:val="0"/>
              <w:jc w:val="center"/>
              <w:rPr>
                <w:rStyle w:val="NormalCharacter"/>
                <w:rFonts w:ascii="宋体" w:eastAsia="宋体" w:hAnsi="宋体" w:cs="宋体"/>
                <w:b/>
                <w:kern w:val="0"/>
                <w:szCs w:val="21"/>
              </w:rPr>
            </w:pPr>
            <w:r>
              <w:rPr>
                <w:rStyle w:val="NormalCharacter"/>
                <w:rFonts w:ascii="宋体" w:eastAsia="宋体" w:hAnsi="宋体" w:cs="宋体" w:hint="eastAsia"/>
                <w:b/>
                <w:kern w:val="0"/>
                <w:szCs w:val="21"/>
              </w:rPr>
              <w:t>安全保障方案</w:t>
            </w:r>
          </w:p>
          <w:p w14:paraId="5FE122E0" w14:textId="06E8D96C" w:rsidR="000736DE" w:rsidRDefault="000736DE">
            <w:pPr>
              <w:adjustRightInd w:val="0"/>
              <w:snapToGrid w:val="0"/>
              <w:jc w:val="center"/>
              <w:rPr>
                <w:rStyle w:val="NormalCharacter"/>
                <w:rFonts w:ascii="宋体" w:eastAsia="宋体" w:hAnsi="宋体" w:cs="宋体"/>
                <w:b/>
                <w:kern w:val="0"/>
                <w:szCs w:val="21"/>
              </w:rPr>
            </w:pPr>
            <w:r>
              <w:rPr>
                <w:rStyle w:val="NormalCharacter"/>
                <w:rFonts w:ascii="宋体" w:eastAsia="宋体" w:hAnsi="宋体" w:cs="宋体" w:hint="eastAsia"/>
                <w:b/>
                <w:kern w:val="0"/>
                <w:szCs w:val="21"/>
              </w:rPr>
              <w:t>（</w:t>
            </w:r>
            <w:r>
              <w:rPr>
                <w:rStyle w:val="NormalCharacter"/>
                <w:rFonts w:ascii="宋体" w:eastAsia="宋体" w:hAnsi="宋体" w:cs="宋体"/>
                <w:b/>
                <w:kern w:val="0"/>
                <w:szCs w:val="21"/>
              </w:rPr>
              <w:t>10</w:t>
            </w:r>
            <w:r>
              <w:rPr>
                <w:rStyle w:val="NormalCharacter"/>
                <w:rFonts w:ascii="宋体" w:eastAsia="宋体" w:hAnsi="宋体" w:cs="宋体" w:hint="eastAsia"/>
                <w:b/>
                <w:kern w:val="0"/>
                <w:szCs w:val="21"/>
              </w:rPr>
              <w:t>分）</w:t>
            </w:r>
          </w:p>
        </w:tc>
        <w:tc>
          <w:tcPr>
            <w:tcW w:w="2833" w:type="pct"/>
            <w:tcBorders>
              <w:top w:val="single" w:sz="4" w:space="0" w:color="000000"/>
              <w:left w:val="single" w:sz="4" w:space="0" w:color="000000"/>
              <w:bottom w:val="single" w:sz="4" w:space="0" w:color="000000"/>
              <w:right w:val="single" w:sz="4" w:space="0" w:color="000000"/>
            </w:tcBorders>
            <w:vAlign w:val="center"/>
          </w:tcPr>
          <w:p w14:paraId="51CC02AA" w14:textId="4D19BCC5" w:rsidR="00FC78BC" w:rsidRPr="00FC78BC" w:rsidRDefault="00FC78BC" w:rsidP="00FC78BC">
            <w:pPr>
              <w:widowControl/>
              <w:jc w:val="left"/>
              <w:textAlignment w:val="center"/>
              <w:rPr>
                <w:rStyle w:val="NormalCharacter"/>
                <w:rFonts w:ascii="宋体" w:eastAsia="宋体" w:hAnsi="宋体" w:cs="宋体"/>
                <w:kern w:val="0"/>
                <w:szCs w:val="21"/>
              </w:rPr>
            </w:pPr>
            <w:r w:rsidRPr="00FC78BC">
              <w:rPr>
                <w:rStyle w:val="NormalCharacter"/>
                <w:rFonts w:ascii="宋体" w:eastAsia="宋体" w:hAnsi="宋体" w:cs="宋体" w:hint="eastAsia"/>
                <w:kern w:val="0"/>
                <w:szCs w:val="21"/>
              </w:rPr>
              <w:t>1.全流程安全体系完善，生产有完整检测报告，运输配应急物资与定位，储存安防全、定期排查培训，使用有详细操作手册，得10分；</w:t>
            </w:r>
          </w:p>
          <w:p w14:paraId="1A8F1AC9" w14:textId="66395001" w:rsidR="00FC78BC" w:rsidRPr="00FC78BC" w:rsidRDefault="00FC78BC" w:rsidP="00FC78BC">
            <w:pPr>
              <w:widowControl/>
              <w:jc w:val="left"/>
              <w:textAlignment w:val="center"/>
              <w:rPr>
                <w:rStyle w:val="NormalCharacter"/>
                <w:rFonts w:ascii="宋体" w:eastAsia="宋体" w:hAnsi="宋体" w:cs="宋体"/>
                <w:kern w:val="0"/>
                <w:szCs w:val="21"/>
              </w:rPr>
            </w:pPr>
            <w:r w:rsidRPr="00FC78BC">
              <w:rPr>
                <w:rStyle w:val="NormalCharacter"/>
                <w:rFonts w:ascii="宋体" w:eastAsia="宋体" w:hAnsi="宋体" w:cs="宋体" w:hint="eastAsia"/>
                <w:kern w:val="0"/>
                <w:szCs w:val="21"/>
              </w:rPr>
              <w:t>2.安全流程较完善，生产有主要检测报告，运输用专用工具配基础应急物资，储存有基本安防、定期检查，使用有基础操作说明，得7分；</w:t>
            </w:r>
          </w:p>
          <w:p w14:paraId="7F03617D" w14:textId="203B23E1" w:rsidR="00FC78BC" w:rsidRPr="00FC78BC" w:rsidRDefault="00FC78BC" w:rsidP="00FC78BC">
            <w:pPr>
              <w:widowControl/>
              <w:jc w:val="left"/>
              <w:textAlignment w:val="center"/>
              <w:rPr>
                <w:rStyle w:val="NormalCharacter"/>
                <w:rFonts w:ascii="宋体" w:eastAsia="宋体" w:hAnsi="宋体" w:cs="宋体"/>
                <w:kern w:val="0"/>
                <w:szCs w:val="21"/>
              </w:rPr>
            </w:pPr>
            <w:r w:rsidRPr="00FC78BC">
              <w:rPr>
                <w:rStyle w:val="NormalCharacter"/>
                <w:rFonts w:ascii="宋体" w:eastAsia="宋体" w:hAnsi="宋体" w:cs="宋体" w:hint="eastAsia"/>
                <w:kern w:val="0"/>
                <w:szCs w:val="21"/>
              </w:rPr>
              <w:t>3.安全措施不足，生产检测不完整，运输无应急物资、追踪不及时，储存安防缺、排查少，使用仅口头告知注意事项，得3分；</w:t>
            </w:r>
          </w:p>
          <w:p w14:paraId="3FBFFBC3" w14:textId="4E774ADF" w:rsidR="00FC78BC" w:rsidRPr="00FC78BC" w:rsidRDefault="00FC78BC" w:rsidP="00FC78BC">
            <w:pPr>
              <w:widowControl/>
              <w:jc w:val="left"/>
              <w:textAlignment w:val="center"/>
              <w:rPr>
                <w:rStyle w:val="NormalCharacter"/>
                <w:rFonts w:ascii="宋体" w:eastAsia="宋体" w:hAnsi="宋体" w:cs="宋体"/>
                <w:kern w:val="0"/>
                <w:szCs w:val="21"/>
              </w:rPr>
            </w:pPr>
            <w:r w:rsidRPr="00FC78BC">
              <w:rPr>
                <w:rStyle w:val="NormalCharacter"/>
                <w:rFonts w:ascii="宋体" w:eastAsia="宋体" w:hAnsi="宋体" w:cs="宋体" w:hint="eastAsia"/>
                <w:kern w:val="0"/>
                <w:szCs w:val="21"/>
              </w:rPr>
              <w:t>4.安全措施薄弱，生产无有效检测报告，运输无明确防护，储存安防差、无管理，使用无专门指导，得1分；</w:t>
            </w:r>
          </w:p>
          <w:p w14:paraId="35805A68" w14:textId="6BEDA9F1" w:rsidR="000736DE" w:rsidRDefault="00FC78BC" w:rsidP="00FC78BC">
            <w:pPr>
              <w:widowControl/>
              <w:jc w:val="left"/>
              <w:textAlignment w:val="center"/>
              <w:rPr>
                <w:rStyle w:val="NormalCharacter"/>
                <w:rFonts w:ascii="宋体" w:eastAsia="宋体" w:hAnsi="宋体" w:cs="宋体"/>
                <w:kern w:val="0"/>
                <w:szCs w:val="21"/>
              </w:rPr>
            </w:pPr>
            <w:r w:rsidRPr="00FC78BC">
              <w:rPr>
                <w:rStyle w:val="NormalCharacter"/>
                <w:rFonts w:ascii="宋体" w:eastAsia="宋体" w:hAnsi="宋体" w:cs="宋体" w:hint="eastAsia"/>
                <w:kern w:val="0"/>
                <w:szCs w:val="21"/>
              </w:rPr>
              <w:t>5.无安全保障方案及各环节措施说明，得0分</w:t>
            </w:r>
          </w:p>
        </w:tc>
        <w:tc>
          <w:tcPr>
            <w:tcW w:w="44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8191D94" w14:textId="79A9438D" w:rsidR="000736DE" w:rsidRDefault="000736DE">
            <w:pPr>
              <w:snapToGrid w:val="0"/>
              <w:spacing w:line="280" w:lineRule="exact"/>
              <w:jc w:val="center"/>
              <w:rPr>
                <w:rStyle w:val="NormalCharacter"/>
                <w:rFonts w:ascii="宋体" w:eastAsia="宋体" w:hAnsi="宋体" w:cs="宋体"/>
                <w:kern w:val="0"/>
                <w:szCs w:val="21"/>
              </w:rPr>
            </w:pPr>
            <w:r>
              <w:rPr>
                <w:rStyle w:val="NormalCharacter"/>
                <w:rFonts w:ascii="宋体" w:eastAsia="宋体" w:hAnsi="宋体" w:cs="宋体" w:hint="eastAsia"/>
                <w:kern w:val="0"/>
                <w:szCs w:val="21"/>
              </w:rPr>
              <w:t>1</w:t>
            </w:r>
            <w:r>
              <w:rPr>
                <w:rStyle w:val="NormalCharacter"/>
                <w:rFonts w:ascii="宋体" w:eastAsia="宋体" w:hAnsi="宋体" w:cs="宋体"/>
                <w:kern w:val="0"/>
                <w:szCs w:val="21"/>
              </w:rPr>
              <w:t>0</w:t>
            </w:r>
          </w:p>
        </w:tc>
      </w:tr>
      <w:tr w:rsidR="000736DE" w14:paraId="4186B1EA" w14:textId="77777777" w:rsidTr="00027A43">
        <w:trPr>
          <w:trHeight w:val="3510"/>
          <w:jc w:val="center"/>
        </w:trPr>
        <w:tc>
          <w:tcPr>
            <w:tcW w:w="443" w:type="pct"/>
            <w:vMerge/>
            <w:tcBorders>
              <w:left w:val="single" w:sz="4" w:space="0" w:color="000000"/>
              <w:right w:val="single" w:sz="4" w:space="0" w:color="000000"/>
            </w:tcBorders>
            <w:vAlign w:val="center"/>
          </w:tcPr>
          <w:p w14:paraId="5AE2DBDD" w14:textId="77777777" w:rsidR="000736DE" w:rsidRDefault="000736DE">
            <w:pPr>
              <w:snapToGrid w:val="0"/>
              <w:spacing w:line="280" w:lineRule="exact"/>
              <w:jc w:val="center"/>
              <w:rPr>
                <w:rStyle w:val="NormalCharacter"/>
                <w:rFonts w:ascii="宋体" w:eastAsia="宋体" w:hAnsi="宋体" w:cs="宋体"/>
                <w:b/>
                <w:kern w:val="0"/>
                <w:szCs w:val="21"/>
              </w:rPr>
            </w:pPr>
          </w:p>
        </w:tc>
        <w:tc>
          <w:tcPr>
            <w:tcW w:w="648" w:type="pct"/>
            <w:vMerge/>
            <w:tcBorders>
              <w:left w:val="single" w:sz="4" w:space="0" w:color="000000"/>
              <w:right w:val="single" w:sz="4" w:space="0" w:color="000000"/>
            </w:tcBorders>
            <w:vAlign w:val="center"/>
          </w:tcPr>
          <w:p w14:paraId="4C19A086" w14:textId="77777777" w:rsidR="000736DE" w:rsidRDefault="000736DE">
            <w:pPr>
              <w:snapToGrid w:val="0"/>
              <w:spacing w:line="280" w:lineRule="exact"/>
              <w:rPr>
                <w:rStyle w:val="NormalCharacter"/>
                <w:rFonts w:ascii="宋体" w:eastAsia="宋体" w:hAnsi="宋体" w:cs="宋体"/>
                <w:b/>
                <w:kern w:val="0"/>
                <w:szCs w:val="21"/>
              </w:rPr>
            </w:pPr>
          </w:p>
        </w:tc>
        <w:tc>
          <w:tcPr>
            <w:tcW w:w="629" w:type="pct"/>
            <w:tcBorders>
              <w:top w:val="single" w:sz="4" w:space="0" w:color="000000"/>
              <w:left w:val="single" w:sz="4" w:space="0" w:color="000000"/>
              <w:bottom w:val="single" w:sz="4" w:space="0" w:color="000000"/>
              <w:right w:val="single" w:sz="4" w:space="0" w:color="000000"/>
            </w:tcBorders>
            <w:vAlign w:val="center"/>
          </w:tcPr>
          <w:p w14:paraId="1638F7BF" w14:textId="77777777" w:rsidR="000736DE" w:rsidRDefault="000736DE">
            <w:pPr>
              <w:adjustRightInd w:val="0"/>
              <w:snapToGrid w:val="0"/>
              <w:jc w:val="center"/>
              <w:rPr>
                <w:rStyle w:val="NormalCharacter"/>
                <w:rFonts w:ascii="宋体" w:eastAsia="宋体" w:hAnsi="宋体" w:cs="宋体"/>
                <w:b/>
                <w:kern w:val="0"/>
                <w:szCs w:val="21"/>
              </w:rPr>
            </w:pPr>
            <w:r w:rsidRPr="00223A39">
              <w:rPr>
                <w:rStyle w:val="NormalCharacter"/>
                <w:rFonts w:ascii="宋体" w:eastAsia="宋体" w:hAnsi="宋体" w:cs="宋体" w:hint="eastAsia"/>
                <w:b/>
                <w:kern w:val="0"/>
                <w:szCs w:val="21"/>
              </w:rPr>
              <w:t>售后技术指导</w:t>
            </w:r>
          </w:p>
          <w:p w14:paraId="0E301C75" w14:textId="22850EB0" w:rsidR="000736DE" w:rsidRPr="000736DE" w:rsidRDefault="000736DE" w:rsidP="000736DE">
            <w:pPr>
              <w:adjustRightInd w:val="0"/>
              <w:snapToGrid w:val="0"/>
              <w:jc w:val="center"/>
            </w:pPr>
            <w:bookmarkStart w:id="772" w:name="OLE_LINK29"/>
            <w:r>
              <w:rPr>
                <w:rStyle w:val="NormalCharacter"/>
                <w:rFonts w:ascii="宋体" w:eastAsia="宋体" w:hAnsi="宋体" w:cs="宋体" w:hint="eastAsia"/>
                <w:b/>
                <w:kern w:val="0"/>
                <w:szCs w:val="21"/>
              </w:rPr>
              <w:t>（</w:t>
            </w:r>
            <w:r>
              <w:rPr>
                <w:rStyle w:val="NormalCharacter"/>
                <w:rFonts w:ascii="宋体" w:eastAsia="宋体" w:hAnsi="宋体" w:cs="宋体"/>
                <w:b/>
                <w:kern w:val="0"/>
                <w:szCs w:val="21"/>
              </w:rPr>
              <w:t>10</w:t>
            </w:r>
            <w:r>
              <w:rPr>
                <w:rStyle w:val="NormalCharacter"/>
                <w:rFonts w:ascii="宋体" w:eastAsia="宋体" w:hAnsi="宋体" w:cs="宋体" w:hint="eastAsia"/>
                <w:b/>
                <w:kern w:val="0"/>
                <w:szCs w:val="21"/>
              </w:rPr>
              <w:t>分）</w:t>
            </w:r>
            <w:bookmarkEnd w:id="772"/>
          </w:p>
        </w:tc>
        <w:tc>
          <w:tcPr>
            <w:tcW w:w="2833" w:type="pct"/>
            <w:tcBorders>
              <w:top w:val="single" w:sz="4" w:space="0" w:color="000000"/>
              <w:left w:val="single" w:sz="4" w:space="0" w:color="000000"/>
              <w:bottom w:val="single" w:sz="4" w:space="0" w:color="000000"/>
              <w:right w:val="single" w:sz="4" w:space="0" w:color="000000"/>
            </w:tcBorders>
            <w:vAlign w:val="center"/>
          </w:tcPr>
          <w:p w14:paraId="4CEB1A97" w14:textId="6A102142" w:rsidR="00FC78BC" w:rsidRPr="00FC78BC" w:rsidRDefault="00FC78BC" w:rsidP="00FC78BC">
            <w:pPr>
              <w:widowControl/>
              <w:jc w:val="left"/>
              <w:textAlignment w:val="center"/>
              <w:rPr>
                <w:rStyle w:val="NormalCharacter"/>
                <w:rFonts w:ascii="宋体" w:eastAsia="宋体" w:hAnsi="宋体" w:cs="宋体"/>
                <w:kern w:val="0"/>
                <w:szCs w:val="21"/>
              </w:rPr>
            </w:pPr>
            <w:r w:rsidRPr="00FC78BC">
              <w:rPr>
                <w:rStyle w:val="NormalCharacter"/>
                <w:rFonts w:ascii="宋体" w:eastAsia="宋体" w:hAnsi="宋体" w:cs="宋体" w:hint="eastAsia"/>
                <w:kern w:val="0"/>
                <w:szCs w:val="21"/>
              </w:rPr>
              <w:t>1.建立专业售后技术指导团队，承诺24小时内到达现场（特殊偏远地区不超过48小时），提供农药使用方法、注意事项、应急处理等全方位技术指导，定期回访了解使用情况，得10分；</w:t>
            </w:r>
          </w:p>
          <w:p w14:paraId="7267EA25" w14:textId="06FEE7E7" w:rsidR="00FC78BC" w:rsidRPr="00FC78BC" w:rsidRDefault="00FC78BC" w:rsidP="00FC78BC">
            <w:pPr>
              <w:widowControl/>
              <w:jc w:val="left"/>
              <w:textAlignment w:val="center"/>
              <w:rPr>
                <w:rStyle w:val="NormalCharacter"/>
                <w:rFonts w:ascii="宋体" w:eastAsia="宋体" w:hAnsi="宋体" w:cs="宋体"/>
                <w:kern w:val="0"/>
                <w:szCs w:val="21"/>
              </w:rPr>
            </w:pPr>
            <w:r w:rsidRPr="00FC78BC">
              <w:rPr>
                <w:rStyle w:val="NormalCharacter"/>
                <w:rFonts w:ascii="宋体" w:eastAsia="宋体" w:hAnsi="宋体" w:cs="宋体" w:hint="eastAsia"/>
                <w:kern w:val="0"/>
                <w:szCs w:val="21"/>
              </w:rPr>
              <w:t>2.建立售后技术指导团队，承诺48小时内到达现场（特殊偏远地区不超过72小时），提供基本的农药使用技术指导，不定期回访，得7分；</w:t>
            </w:r>
          </w:p>
          <w:p w14:paraId="178E7EBC" w14:textId="0C36C6DF" w:rsidR="00FC78BC" w:rsidRPr="00FC78BC" w:rsidRDefault="00FC78BC" w:rsidP="00FC78BC">
            <w:pPr>
              <w:widowControl/>
              <w:jc w:val="left"/>
              <w:textAlignment w:val="center"/>
              <w:rPr>
                <w:rStyle w:val="NormalCharacter"/>
                <w:rFonts w:ascii="宋体" w:eastAsia="宋体" w:hAnsi="宋体" w:cs="宋体"/>
                <w:kern w:val="0"/>
                <w:szCs w:val="21"/>
              </w:rPr>
            </w:pPr>
            <w:r w:rsidRPr="00FC78BC">
              <w:rPr>
                <w:rStyle w:val="NormalCharacter"/>
                <w:rFonts w:ascii="宋体" w:eastAsia="宋体" w:hAnsi="宋体" w:cs="宋体" w:hint="eastAsia"/>
                <w:kern w:val="0"/>
                <w:szCs w:val="21"/>
              </w:rPr>
              <w:t>3.有售后技术指导人员，现场服务时间不明确，仅能提供简单的农药使用咨询，得3分；</w:t>
            </w:r>
          </w:p>
          <w:p w14:paraId="50A0BE59" w14:textId="218BA2DA" w:rsidR="00FC78BC" w:rsidRPr="00FC78BC" w:rsidRDefault="00FC78BC" w:rsidP="00FC78BC">
            <w:pPr>
              <w:widowControl/>
              <w:jc w:val="left"/>
              <w:textAlignment w:val="center"/>
              <w:rPr>
                <w:rStyle w:val="NormalCharacter"/>
                <w:rFonts w:ascii="宋体" w:eastAsia="宋体" w:hAnsi="宋体" w:cs="宋体"/>
                <w:kern w:val="0"/>
                <w:szCs w:val="21"/>
              </w:rPr>
            </w:pPr>
            <w:r w:rsidRPr="00FC78BC">
              <w:rPr>
                <w:rStyle w:val="NormalCharacter"/>
                <w:rFonts w:ascii="宋体" w:eastAsia="宋体" w:hAnsi="宋体" w:cs="宋体" w:hint="eastAsia"/>
                <w:kern w:val="0"/>
                <w:szCs w:val="21"/>
              </w:rPr>
              <w:t>4.售后技术指导人员不固定，无法提供现场指导，仅能通过电话简单回复，得1分；</w:t>
            </w:r>
          </w:p>
          <w:p w14:paraId="66C07DEE" w14:textId="1F36E504" w:rsidR="000736DE" w:rsidRDefault="00FC78BC" w:rsidP="00FC78BC">
            <w:pPr>
              <w:adjustRightInd w:val="0"/>
              <w:snapToGrid w:val="0"/>
              <w:rPr>
                <w:rStyle w:val="NormalCharacter"/>
                <w:rFonts w:ascii="宋体" w:eastAsia="宋体" w:hAnsi="宋体" w:cs="宋体"/>
                <w:kern w:val="0"/>
                <w:szCs w:val="21"/>
              </w:rPr>
            </w:pPr>
            <w:r w:rsidRPr="00FC78BC">
              <w:rPr>
                <w:rStyle w:val="NormalCharacter"/>
                <w:rFonts w:ascii="宋体" w:eastAsia="宋体" w:hAnsi="宋体" w:cs="宋体" w:hint="eastAsia"/>
                <w:kern w:val="0"/>
                <w:szCs w:val="21"/>
              </w:rPr>
              <w:t>5.无售后技术指导相关承诺和安排，得0分</w:t>
            </w:r>
          </w:p>
        </w:tc>
        <w:tc>
          <w:tcPr>
            <w:tcW w:w="44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1AC13F8" w14:textId="3FCA3488" w:rsidR="000736DE" w:rsidRDefault="000736DE">
            <w:pPr>
              <w:snapToGrid w:val="0"/>
              <w:spacing w:line="280" w:lineRule="exact"/>
              <w:jc w:val="center"/>
              <w:rPr>
                <w:rStyle w:val="NormalCharacter"/>
                <w:rFonts w:ascii="宋体" w:eastAsia="宋体" w:hAnsi="宋体" w:cs="宋体"/>
                <w:kern w:val="0"/>
                <w:szCs w:val="21"/>
              </w:rPr>
            </w:pPr>
            <w:r>
              <w:rPr>
                <w:rStyle w:val="NormalCharacter"/>
                <w:rFonts w:ascii="宋体" w:eastAsia="宋体" w:hAnsi="宋体" w:cs="宋体" w:hint="eastAsia"/>
                <w:kern w:val="0"/>
                <w:szCs w:val="21"/>
              </w:rPr>
              <w:t>1</w:t>
            </w:r>
            <w:r>
              <w:rPr>
                <w:rStyle w:val="NormalCharacter"/>
                <w:rFonts w:ascii="宋体" w:eastAsia="宋体" w:hAnsi="宋体" w:cs="宋体"/>
                <w:kern w:val="0"/>
                <w:szCs w:val="21"/>
              </w:rPr>
              <w:t>0</w:t>
            </w:r>
          </w:p>
        </w:tc>
      </w:tr>
      <w:tr w:rsidR="000736DE" w14:paraId="62DB0EE1" w14:textId="77777777" w:rsidTr="0001316C">
        <w:trPr>
          <w:trHeight w:val="2721"/>
          <w:jc w:val="center"/>
        </w:trPr>
        <w:tc>
          <w:tcPr>
            <w:tcW w:w="443" w:type="pct"/>
            <w:vMerge/>
            <w:tcBorders>
              <w:left w:val="single" w:sz="4" w:space="0" w:color="000000"/>
              <w:right w:val="single" w:sz="4" w:space="0" w:color="000000"/>
            </w:tcBorders>
            <w:vAlign w:val="center"/>
          </w:tcPr>
          <w:p w14:paraId="16D6FCCF" w14:textId="77777777" w:rsidR="000736DE" w:rsidRDefault="000736DE">
            <w:pPr>
              <w:snapToGrid w:val="0"/>
              <w:spacing w:line="280" w:lineRule="exact"/>
              <w:jc w:val="center"/>
              <w:rPr>
                <w:rStyle w:val="NormalCharacter"/>
                <w:rFonts w:ascii="宋体" w:eastAsia="宋体" w:hAnsi="宋体" w:cs="宋体"/>
                <w:b/>
                <w:kern w:val="0"/>
                <w:szCs w:val="21"/>
              </w:rPr>
            </w:pPr>
          </w:p>
        </w:tc>
        <w:tc>
          <w:tcPr>
            <w:tcW w:w="648" w:type="pct"/>
            <w:vMerge/>
            <w:tcBorders>
              <w:left w:val="single" w:sz="4" w:space="0" w:color="000000"/>
              <w:right w:val="single" w:sz="4" w:space="0" w:color="000000"/>
            </w:tcBorders>
            <w:vAlign w:val="center"/>
          </w:tcPr>
          <w:p w14:paraId="50AD3D8E" w14:textId="77777777" w:rsidR="000736DE" w:rsidRDefault="000736DE">
            <w:pPr>
              <w:snapToGrid w:val="0"/>
              <w:spacing w:line="280" w:lineRule="exact"/>
              <w:rPr>
                <w:rStyle w:val="NormalCharacter"/>
                <w:rFonts w:ascii="宋体" w:eastAsia="宋体" w:hAnsi="宋体" w:cs="宋体"/>
                <w:b/>
                <w:kern w:val="0"/>
                <w:szCs w:val="21"/>
              </w:rPr>
            </w:pPr>
          </w:p>
        </w:tc>
        <w:tc>
          <w:tcPr>
            <w:tcW w:w="629" w:type="pct"/>
            <w:tcBorders>
              <w:top w:val="single" w:sz="4" w:space="0" w:color="000000"/>
              <w:left w:val="single" w:sz="4" w:space="0" w:color="000000"/>
              <w:bottom w:val="single" w:sz="4" w:space="0" w:color="000000"/>
              <w:right w:val="single" w:sz="4" w:space="0" w:color="000000"/>
            </w:tcBorders>
            <w:vAlign w:val="center"/>
          </w:tcPr>
          <w:p w14:paraId="0BB04C7D" w14:textId="77777777" w:rsidR="000736DE" w:rsidRDefault="000736DE">
            <w:pPr>
              <w:adjustRightInd w:val="0"/>
              <w:snapToGrid w:val="0"/>
              <w:jc w:val="center"/>
              <w:rPr>
                <w:rStyle w:val="NormalCharacter"/>
                <w:rFonts w:ascii="宋体" w:eastAsia="宋体" w:hAnsi="宋体" w:cs="宋体"/>
                <w:b/>
                <w:kern w:val="0"/>
                <w:szCs w:val="21"/>
              </w:rPr>
            </w:pPr>
            <w:r>
              <w:rPr>
                <w:rStyle w:val="NormalCharacter"/>
                <w:rFonts w:ascii="宋体" w:eastAsia="宋体" w:hAnsi="宋体" w:cs="宋体" w:hint="eastAsia"/>
                <w:b/>
                <w:kern w:val="0"/>
                <w:szCs w:val="21"/>
              </w:rPr>
              <w:t>应急保障方案</w:t>
            </w:r>
          </w:p>
          <w:p w14:paraId="211F5ECF" w14:textId="05731741" w:rsidR="000736DE" w:rsidRPr="00223A39" w:rsidRDefault="000736DE" w:rsidP="00726747">
            <w:pPr>
              <w:adjustRightInd w:val="0"/>
              <w:snapToGrid w:val="0"/>
              <w:jc w:val="center"/>
            </w:pPr>
            <w:r>
              <w:rPr>
                <w:rStyle w:val="NormalCharacter"/>
                <w:rFonts w:ascii="宋体" w:eastAsia="宋体" w:hAnsi="宋体" w:cs="宋体" w:hint="eastAsia"/>
                <w:b/>
                <w:kern w:val="0"/>
                <w:szCs w:val="21"/>
              </w:rPr>
              <w:t>（</w:t>
            </w:r>
            <w:r>
              <w:rPr>
                <w:rStyle w:val="NormalCharacter"/>
                <w:rFonts w:ascii="宋体" w:eastAsia="宋体" w:hAnsi="宋体" w:cs="宋体"/>
                <w:b/>
                <w:kern w:val="0"/>
                <w:szCs w:val="21"/>
              </w:rPr>
              <w:t>10</w:t>
            </w:r>
            <w:r>
              <w:rPr>
                <w:rStyle w:val="NormalCharacter"/>
                <w:rFonts w:ascii="宋体" w:eastAsia="宋体" w:hAnsi="宋体" w:cs="宋体" w:hint="eastAsia"/>
                <w:b/>
                <w:kern w:val="0"/>
                <w:szCs w:val="21"/>
              </w:rPr>
              <w:t>分）</w:t>
            </w:r>
          </w:p>
        </w:tc>
        <w:tc>
          <w:tcPr>
            <w:tcW w:w="2833" w:type="pct"/>
            <w:tcBorders>
              <w:top w:val="single" w:sz="4" w:space="0" w:color="000000"/>
              <w:left w:val="single" w:sz="4" w:space="0" w:color="000000"/>
              <w:bottom w:val="single" w:sz="4" w:space="0" w:color="000000"/>
              <w:right w:val="single" w:sz="4" w:space="0" w:color="000000"/>
            </w:tcBorders>
            <w:vAlign w:val="center"/>
          </w:tcPr>
          <w:p w14:paraId="63D5BC63" w14:textId="08129339" w:rsidR="0001316C" w:rsidRPr="0001316C" w:rsidRDefault="0001316C" w:rsidP="0001316C">
            <w:pPr>
              <w:widowControl/>
              <w:jc w:val="left"/>
              <w:textAlignment w:val="center"/>
              <w:rPr>
                <w:rStyle w:val="NormalCharacter"/>
                <w:rFonts w:ascii="宋体" w:eastAsia="宋体" w:hAnsi="宋体" w:cs="宋体"/>
                <w:kern w:val="0"/>
                <w:szCs w:val="21"/>
              </w:rPr>
            </w:pPr>
            <w:r w:rsidRPr="0001316C">
              <w:rPr>
                <w:rStyle w:val="NormalCharacter"/>
                <w:rFonts w:ascii="宋体" w:eastAsia="宋体" w:hAnsi="宋体" w:cs="宋体" w:hint="eastAsia"/>
                <w:kern w:val="0"/>
                <w:szCs w:val="21"/>
              </w:rPr>
              <w:t>1.方案科学，小组职责</w:t>
            </w:r>
            <w:r w:rsidR="00E76DE0">
              <w:rPr>
                <w:rStyle w:val="NormalCharacter"/>
                <w:rFonts w:ascii="宋体" w:eastAsia="宋体" w:hAnsi="宋体" w:cs="宋体" w:hint="eastAsia"/>
                <w:kern w:val="0"/>
                <w:szCs w:val="21"/>
              </w:rPr>
              <w:t>清晰</w:t>
            </w:r>
            <w:r w:rsidRPr="0001316C">
              <w:rPr>
                <w:rStyle w:val="NormalCharacter"/>
                <w:rFonts w:ascii="宋体" w:eastAsia="宋体" w:hAnsi="宋体" w:cs="宋体" w:hint="eastAsia"/>
                <w:kern w:val="0"/>
                <w:szCs w:val="21"/>
              </w:rPr>
              <w:t>、设备物资足，差异化流程，30分钟响应，与当地应急管理部门建联动机制，得10分；</w:t>
            </w:r>
          </w:p>
          <w:p w14:paraId="19A90A45" w14:textId="75CA6325" w:rsidR="0001316C" w:rsidRPr="0001316C" w:rsidRDefault="0001316C" w:rsidP="0001316C">
            <w:pPr>
              <w:widowControl/>
              <w:jc w:val="left"/>
              <w:textAlignment w:val="center"/>
              <w:rPr>
                <w:rStyle w:val="NormalCharacter"/>
                <w:rFonts w:ascii="宋体" w:eastAsia="宋体" w:hAnsi="宋体" w:cs="宋体"/>
                <w:kern w:val="0"/>
                <w:szCs w:val="21"/>
              </w:rPr>
            </w:pPr>
            <w:r w:rsidRPr="0001316C">
              <w:rPr>
                <w:rStyle w:val="NormalCharacter"/>
                <w:rFonts w:ascii="宋体" w:eastAsia="宋体" w:hAnsi="宋体" w:cs="宋体" w:hint="eastAsia"/>
                <w:kern w:val="0"/>
                <w:szCs w:val="21"/>
              </w:rPr>
              <w:t>2.方案较完善，小组职责明、设备物资有，常规流程，1小时响应，与当地相关部门有初步联络，得7分；</w:t>
            </w:r>
          </w:p>
          <w:p w14:paraId="04FBA68D" w14:textId="3F622E8C" w:rsidR="0001316C" w:rsidRPr="0001316C" w:rsidRDefault="0001316C" w:rsidP="0001316C">
            <w:pPr>
              <w:widowControl/>
              <w:jc w:val="left"/>
              <w:textAlignment w:val="center"/>
              <w:rPr>
                <w:rStyle w:val="NormalCharacter"/>
                <w:rFonts w:ascii="宋体" w:eastAsia="宋体" w:hAnsi="宋体" w:cs="宋体"/>
                <w:kern w:val="0"/>
                <w:szCs w:val="21"/>
              </w:rPr>
            </w:pPr>
            <w:r w:rsidRPr="0001316C">
              <w:rPr>
                <w:rStyle w:val="NormalCharacter"/>
                <w:rFonts w:ascii="宋体" w:eastAsia="宋体" w:hAnsi="宋体" w:cs="宋体" w:hint="eastAsia"/>
                <w:kern w:val="0"/>
                <w:szCs w:val="21"/>
              </w:rPr>
              <w:t>3.方案有漏洞，小组职责乱、设备物资缺，流程简单，与外部应急部门联动少，得3分；</w:t>
            </w:r>
          </w:p>
          <w:p w14:paraId="45312C84" w14:textId="0BD0C909" w:rsidR="0001316C" w:rsidRPr="0001316C" w:rsidRDefault="0001316C" w:rsidP="0001316C">
            <w:pPr>
              <w:widowControl/>
              <w:jc w:val="left"/>
              <w:textAlignment w:val="center"/>
              <w:rPr>
                <w:rStyle w:val="NormalCharacter"/>
                <w:rFonts w:ascii="宋体" w:eastAsia="宋体" w:hAnsi="宋体" w:cs="宋体"/>
                <w:kern w:val="0"/>
                <w:szCs w:val="21"/>
              </w:rPr>
            </w:pPr>
            <w:r w:rsidRPr="0001316C">
              <w:rPr>
                <w:rStyle w:val="NormalCharacter"/>
                <w:rFonts w:ascii="宋体" w:eastAsia="宋体" w:hAnsi="宋体" w:cs="宋体" w:hint="eastAsia"/>
                <w:kern w:val="0"/>
                <w:szCs w:val="21"/>
              </w:rPr>
              <w:t>4.方案不完善，无小组职责、设备物资缺，无具体流程，无外部联动机制，得1分；</w:t>
            </w:r>
          </w:p>
          <w:p w14:paraId="4B84E618" w14:textId="04A8A2EC" w:rsidR="000736DE" w:rsidRDefault="0001316C" w:rsidP="0001316C">
            <w:pPr>
              <w:widowControl/>
              <w:jc w:val="left"/>
              <w:textAlignment w:val="center"/>
              <w:rPr>
                <w:rStyle w:val="NormalCharacter"/>
                <w:rFonts w:ascii="宋体" w:eastAsia="宋体" w:hAnsi="宋体" w:cs="宋体"/>
                <w:kern w:val="0"/>
                <w:szCs w:val="21"/>
              </w:rPr>
            </w:pPr>
            <w:r w:rsidRPr="0001316C">
              <w:rPr>
                <w:rStyle w:val="NormalCharacter"/>
                <w:rFonts w:ascii="宋体" w:eastAsia="宋体" w:hAnsi="宋体" w:cs="宋体" w:hint="eastAsia"/>
                <w:kern w:val="0"/>
                <w:szCs w:val="21"/>
              </w:rPr>
              <w:t>5.无应急保障方案及相关说明，得0分</w:t>
            </w:r>
          </w:p>
        </w:tc>
        <w:tc>
          <w:tcPr>
            <w:tcW w:w="44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47BF7B7" w14:textId="00585E17" w:rsidR="000736DE" w:rsidRDefault="000736DE">
            <w:pPr>
              <w:snapToGrid w:val="0"/>
              <w:spacing w:line="280" w:lineRule="exact"/>
              <w:jc w:val="center"/>
              <w:rPr>
                <w:rStyle w:val="NormalCharacter"/>
                <w:rFonts w:ascii="宋体" w:eastAsia="宋体" w:hAnsi="宋体" w:cs="宋体"/>
                <w:kern w:val="0"/>
                <w:szCs w:val="21"/>
              </w:rPr>
            </w:pPr>
            <w:r>
              <w:rPr>
                <w:rStyle w:val="NormalCharacter"/>
                <w:rFonts w:ascii="宋体" w:eastAsia="宋体" w:hAnsi="宋体" w:cs="宋体" w:hint="eastAsia"/>
                <w:kern w:val="0"/>
                <w:szCs w:val="21"/>
              </w:rPr>
              <w:t>1</w:t>
            </w:r>
            <w:r>
              <w:rPr>
                <w:rStyle w:val="NormalCharacter"/>
                <w:rFonts w:ascii="宋体" w:eastAsia="宋体" w:hAnsi="宋体" w:cs="宋体"/>
                <w:kern w:val="0"/>
                <w:szCs w:val="21"/>
              </w:rPr>
              <w:t>0</w:t>
            </w:r>
          </w:p>
        </w:tc>
      </w:tr>
      <w:tr w:rsidR="000736DE" w14:paraId="4AB284F4" w14:textId="77777777" w:rsidTr="0001316C">
        <w:trPr>
          <w:trHeight w:val="2992"/>
          <w:jc w:val="center"/>
        </w:trPr>
        <w:tc>
          <w:tcPr>
            <w:tcW w:w="443" w:type="pct"/>
            <w:vMerge/>
            <w:tcBorders>
              <w:left w:val="single" w:sz="4" w:space="0" w:color="000000"/>
              <w:right w:val="single" w:sz="4" w:space="0" w:color="000000"/>
            </w:tcBorders>
            <w:vAlign w:val="center"/>
          </w:tcPr>
          <w:p w14:paraId="532A3DF0" w14:textId="77777777" w:rsidR="000736DE" w:rsidRDefault="000736DE">
            <w:pPr>
              <w:snapToGrid w:val="0"/>
              <w:spacing w:line="280" w:lineRule="exact"/>
              <w:jc w:val="center"/>
              <w:rPr>
                <w:rStyle w:val="NormalCharacter"/>
                <w:rFonts w:ascii="宋体" w:eastAsia="宋体" w:hAnsi="宋体" w:cs="宋体"/>
                <w:b/>
                <w:kern w:val="0"/>
                <w:szCs w:val="21"/>
              </w:rPr>
            </w:pPr>
          </w:p>
        </w:tc>
        <w:tc>
          <w:tcPr>
            <w:tcW w:w="648" w:type="pct"/>
            <w:vMerge/>
            <w:tcBorders>
              <w:left w:val="single" w:sz="4" w:space="0" w:color="000000"/>
              <w:right w:val="single" w:sz="4" w:space="0" w:color="000000"/>
            </w:tcBorders>
            <w:vAlign w:val="center"/>
          </w:tcPr>
          <w:p w14:paraId="169702DF" w14:textId="77777777" w:rsidR="000736DE" w:rsidRDefault="000736DE">
            <w:pPr>
              <w:snapToGrid w:val="0"/>
              <w:spacing w:line="280" w:lineRule="exact"/>
              <w:rPr>
                <w:rStyle w:val="NormalCharacter"/>
                <w:rFonts w:ascii="宋体" w:eastAsia="宋体" w:hAnsi="宋体" w:cs="宋体"/>
                <w:b/>
                <w:kern w:val="0"/>
                <w:szCs w:val="21"/>
              </w:rPr>
            </w:pPr>
          </w:p>
        </w:tc>
        <w:tc>
          <w:tcPr>
            <w:tcW w:w="629" w:type="pct"/>
            <w:tcBorders>
              <w:top w:val="single" w:sz="4" w:space="0" w:color="000000"/>
              <w:left w:val="single" w:sz="4" w:space="0" w:color="000000"/>
              <w:bottom w:val="single" w:sz="4" w:space="0" w:color="000000"/>
              <w:right w:val="single" w:sz="4" w:space="0" w:color="000000"/>
            </w:tcBorders>
            <w:vAlign w:val="center"/>
          </w:tcPr>
          <w:p w14:paraId="382C56E8" w14:textId="77777777" w:rsidR="000736DE" w:rsidRDefault="000736DE">
            <w:pPr>
              <w:adjustRightInd w:val="0"/>
              <w:snapToGrid w:val="0"/>
              <w:jc w:val="center"/>
              <w:rPr>
                <w:rStyle w:val="NormalCharacter"/>
                <w:rFonts w:ascii="宋体" w:eastAsia="宋体" w:hAnsi="宋体" w:cs="宋体"/>
                <w:b/>
                <w:kern w:val="0"/>
                <w:szCs w:val="21"/>
              </w:rPr>
            </w:pPr>
            <w:r w:rsidRPr="00223A39">
              <w:rPr>
                <w:rStyle w:val="NormalCharacter"/>
                <w:rFonts w:ascii="宋体" w:eastAsia="宋体" w:hAnsi="宋体" w:cs="宋体" w:hint="eastAsia"/>
                <w:b/>
                <w:kern w:val="0"/>
                <w:szCs w:val="21"/>
              </w:rPr>
              <w:t>服务承诺</w:t>
            </w:r>
          </w:p>
          <w:p w14:paraId="3A55E0F4" w14:textId="180EDCB9" w:rsidR="000736DE" w:rsidRPr="00223A39" w:rsidRDefault="000736DE">
            <w:pPr>
              <w:adjustRightInd w:val="0"/>
              <w:snapToGrid w:val="0"/>
              <w:jc w:val="center"/>
              <w:rPr>
                <w:rStyle w:val="NormalCharacter"/>
                <w:rFonts w:ascii="宋体" w:eastAsia="宋体" w:hAnsi="宋体" w:cs="宋体"/>
                <w:b/>
                <w:kern w:val="0"/>
                <w:szCs w:val="21"/>
              </w:rPr>
            </w:pPr>
            <w:r>
              <w:rPr>
                <w:rStyle w:val="NormalCharacter"/>
                <w:rFonts w:ascii="宋体" w:eastAsia="宋体" w:hAnsi="宋体" w:cs="宋体" w:hint="eastAsia"/>
                <w:b/>
                <w:kern w:val="0"/>
                <w:szCs w:val="21"/>
              </w:rPr>
              <w:t>（</w:t>
            </w:r>
            <w:r>
              <w:rPr>
                <w:rStyle w:val="NormalCharacter"/>
                <w:rFonts w:ascii="宋体" w:eastAsia="宋体" w:hAnsi="宋体" w:cs="宋体"/>
                <w:b/>
                <w:kern w:val="0"/>
                <w:szCs w:val="21"/>
              </w:rPr>
              <w:t>10</w:t>
            </w:r>
            <w:r>
              <w:rPr>
                <w:rStyle w:val="NormalCharacter"/>
                <w:rFonts w:ascii="宋体" w:eastAsia="宋体" w:hAnsi="宋体" w:cs="宋体" w:hint="eastAsia"/>
                <w:b/>
                <w:kern w:val="0"/>
                <w:szCs w:val="21"/>
              </w:rPr>
              <w:t>分）</w:t>
            </w:r>
          </w:p>
        </w:tc>
        <w:tc>
          <w:tcPr>
            <w:tcW w:w="2833" w:type="pct"/>
            <w:tcBorders>
              <w:top w:val="single" w:sz="4" w:space="0" w:color="000000"/>
              <w:left w:val="single" w:sz="4" w:space="0" w:color="000000"/>
              <w:bottom w:val="single" w:sz="4" w:space="0" w:color="000000"/>
              <w:right w:val="single" w:sz="4" w:space="0" w:color="000000"/>
            </w:tcBorders>
            <w:vAlign w:val="center"/>
          </w:tcPr>
          <w:p w14:paraId="62CAAF8B" w14:textId="3BA8AF9B" w:rsidR="0001316C" w:rsidRPr="0001316C" w:rsidRDefault="0001316C" w:rsidP="0001316C">
            <w:pPr>
              <w:widowControl/>
              <w:jc w:val="left"/>
              <w:textAlignment w:val="center"/>
              <w:rPr>
                <w:rStyle w:val="NormalCharacter"/>
                <w:rFonts w:ascii="宋体" w:eastAsia="宋体" w:hAnsi="宋体" w:cs="宋体"/>
                <w:kern w:val="0"/>
                <w:szCs w:val="21"/>
              </w:rPr>
            </w:pPr>
            <w:bookmarkStart w:id="773" w:name="OLE_LINK41"/>
            <w:r w:rsidRPr="0001316C">
              <w:rPr>
                <w:rStyle w:val="NormalCharacter"/>
                <w:rFonts w:ascii="宋体" w:eastAsia="宋体" w:hAnsi="宋体" w:cs="宋体" w:hint="eastAsia"/>
                <w:kern w:val="0"/>
                <w:szCs w:val="21"/>
              </w:rPr>
              <w:t>1.承诺内容全面，涵盖产品质量退换货、售后服务满意度保障、问题处理时效、用户信息保密等方面，且承诺条款具体、可落地，明确违约责任，得10分；</w:t>
            </w:r>
          </w:p>
          <w:p w14:paraId="14BD5BB6" w14:textId="2C6E0763" w:rsidR="0001316C" w:rsidRPr="0001316C" w:rsidRDefault="0001316C" w:rsidP="0001316C">
            <w:pPr>
              <w:widowControl/>
              <w:jc w:val="left"/>
              <w:textAlignment w:val="center"/>
              <w:rPr>
                <w:rStyle w:val="NormalCharacter"/>
                <w:rFonts w:ascii="宋体" w:eastAsia="宋体" w:hAnsi="宋体" w:cs="宋体"/>
                <w:kern w:val="0"/>
                <w:szCs w:val="21"/>
              </w:rPr>
            </w:pPr>
            <w:r w:rsidRPr="0001316C">
              <w:rPr>
                <w:rStyle w:val="NormalCharacter"/>
                <w:rFonts w:ascii="宋体" w:eastAsia="宋体" w:hAnsi="宋体" w:cs="宋体" w:hint="eastAsia"/>
                <w:kern w:val="0"/>
                <w:szCs w:val="21"/>
              </w:rPr>
              <w:t>2.承诺内容较全面，包含主要的产品质量和售后服务保障条款，承诺条款基本可落地，得7分；</w:t>
            </w:r>
          </w:p>
          <w:p w14:paraId="3F742464" w14:textId="2D5FD7EE" w:rsidR="0001316C" w:rsidRPr="0001316C" w:rsidRDefault="0001316C" w:rsidP="0001316C">
            <w:pPr>
              <w:widowControl/>
              <w:jc w:val="left"/>
              <w:textAlignment w:val="center"/>
              <w:rPr>
                <w:rStyle w:val="NormalCharacter"/>
                <w:rFonts w:ascii="宋体" w:eastAsia="宋体" w:hAnsi="宋体" w:cs="宋体"/>
                <w:kern w:val="0"/>
                <w:szCs w:val="21"/>
              </w:rPr>
            </w:pPr>
            <w:r w:rsidRPr="0001316C">
              <w:rPr>
                <w:rStyle w:val="NormalCharacter"/>
                <w:rFonts w:ascii="宋体" w:eastAsia="宋体" w:hAnsi="宋体" w:cs="宋体" w:hint="eastAsia"/>
                <w:kern w:val="0"/>
                <w:szCs w:val="21"/>
              </w:rPr>
              <w:t>3.承诺内容简单，仅包含部分产品质量或售后服务保障条款，承诺条款不够明确，得3分；</w:t>
            </w:r>
          </w:p>
          <w:p w14:paraId="65A4F0E9" w14:textId="11C08AD7" w:rsidR="0001316C" w:rsidRPr="0001316C" w:rsidRDefault="0001316C" w:rsidP="0001316C">
            <w:pPr>
              <w:widowControl/>
              <w:jc w:val="left"/>
              <w:textAlignment w:val="center"/>
              <w:rPr>
                <w:rStyle w:val="NormalCharacter"/>
                <w:rFonts w:ascii="宋体" w:eastAsia="宋体" w:hAnsi="宋体" w:cs="宋体"/>
                <w:kern w:val="0"/>
                <w:szCs w:val="21"/>
              </w:rPr>
            </w:pPr>
            <w:r w:rsidRPr="0001316C">
              <w:rPr>
                <w:rStyle w:val="NormalCharacter"/>
                <w:rFonts w:ascii="宋体" w:eastAsia="宋体" w:hAnsi="宋体" w:cs="宋体" w:hint="eastAsia"/>
                <w:kern w:val="0"/>
                <w:szCs w:val="21"/>
              </w:rPr>
              <w:t>4.承诺内容不完整，关键保障条款缺失，承诺条款模糊不清，得1分；</w:t>
            </w:r>
          </w:p>
          <w:p w14:paraId="0BA3D679" w14:textId="6EE24DBD" w:rsidR="000736DE" w:rsidRPr="00C372E4" w:rsidRDefault="0001316C" w:rsidP="0001316C">
            <w:pPr>
              <w:widowControl/>
              <w:jc w:val="left"/>
              <w:textAlignment w:val="center"/>
              <w:rPr>
                <w:rStyle w:val="NormalCharacter"/>
                <w:rFonts w:ascii="宋体" w:eastAsia="宋体" w:hAnsi="宋体" w:cs="宋体"/>
                <w:kern w:val="0"/>
                <w:szCs w:val="21"/>
              </w:rPr>
            </w:pPr>
            <w:r w:rsidRPr="0001316C">
              <w:rPr>
                <w:rStyle w:val="NormalCharacter"/>
                <w:rFonts w:ascii="宋体" w:eastAsia="宋体" w:hAnsi="宋体" w:cs="宋体" w:hint="eastAsia"/>
                <w:kern w:val="0"/>
                <w:szCs w:val="21"/>
              </w:rPr>
              <w:t>5.未提供服务承诺，得0分</w:t>
            </w:r>
            <w:bookmarkEnd w:id="773"/>
          </w:p>
        </w:tc>
        <w:tc>
          <w:tcPr>
            <w:tcW w:w="44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7678DAA" w14:textId="00E0B8AA" w:rsidR="000736DE" w:rsidRDefault="000736DE">
            <w:pPr>
              <w:snapToGrid w:val="0"/>
              <w:spacing w:line="280" w:lineRule="exact"/>
              <w:jc w:val="center"/>
              <w:rPr>
                <w:rStyle w:val="NormalCharacter"/>
                <w:rFonts w:ascii="宋体" w:eastAsia="宋体" w:hAnsi="宋体" w:cs="宋体"/>
                <w:kern w:val="0"/>
                <w:szCs w:val="21"/>
              </w:rPr>
            </w:pPr>
            <w:r>
              <w:rPr>
                <w:rStyle w:val="NormalCharacter"/>
                <w:rFonts w:ascii="宋体" w:eastAsia="宋体" w:hAnsi="宋体" w:cs="宋体"/>
                <w:kern w:val="0"/>
                <w:szCs w:val="21"/>
              </w:rPr>
              <w:t>10</w:t>
            </w:r>
          </w:p>
        </w:tc>
      </w:tr>
      <w:tr w:rsidR="009F6C65" w14:paraId="5CC1E287" w14:textId="77777777" w:rsidTr="005C6621">
        <w:trPr>
          <w:trHeight w:val="822"/>
          <w:jc w:val="center"/>
        </w:trPr>
        <w:tc>
          <w:tcPr>
            <w:tcW w:w="5000" w:type="pct"/>
            <w:gridSpan w:val="5"/>
            <w:tcBorders>
              <w:left w:val="single" w:sz="4" w:space="0" w:color="000000"/>
              <w:right w:val="single" w:sz="4" w:space="0" w:color="000000"/>
            </w:tcBorders>
            <w:vAlign w:val="center"/>
          </w:tcPr>
          <w:p w14:paraId="0E408884" w14:textId="25E45419" w:rsidR="009F6C65" w:rsidRPr="005C6621" w:rsidRDefault="005C6621">
            <w:pPr>
              <w:snapToGrid w:val="0"/>
              <w:spacing w:line="280" w:lineRule="exact"/>
              <w:jc w:val="center"/>
              <w:rPr>
                <w:rStyle w:val="NormalCharacter"/>
                <w:rFonts w:ascii="宋体" w:eastAsia="宋体" w:hAnsi="宋体" w:cs="宋体"/>
                <w:b/>
                <w:bCs/>
                <w:kern w:val="0"/>
                <w:szCs w:val="21"/>
              </w:rPr>
            </w:pPr>
            <w:r w:rsidRPr="005C6621">
              <w:rPr>
                <w:rStyle w:val="NormalCharacter"/>
                <w:rFonts w:ascii="宋体" w:eastAsia="宋体" w:hAnsi="宋体" w:cs="宋体" w:hint="eastAsia"/>
                <w:b/>
                <w:bCs/>
                <w:kern w:val="0"/>
                <w:szCs w:val="21"/>
              </w:rPr>
              <w:t>投标文件技术部分内容必须保证真实、有效。若你单位中标，采购人后期考察发现中标人所提供的技术部分内容与实际不符，中标人需承担的法律责任与履约后果。</w:t>
            </w:r>
          </w:p>
        </w:tc>
      </w:tr>
      <w:bookmarkEnd w:id="766"/>
      <w:bookmarkEnd w:id="767"/>
    </w:tbl>
    <w:p w14:paraId="6A11DB8C" w14:textId="77777777" w:rsidR="0006072A" w:rsidRDefault="000A27AB">
      <w:pPr>
        <w:snapToGrid w:val="0"/>
        <w:spacing w:line="280" w:lineRule="exact"/>
        <w:jc w:val="center"/>
        <w:rPr>
          <w:rStyle w:val="NormalCharacter"/>
          <w:rFonts w:ascii="宋体" w:eastAsia="宋体" w:hAnsi="宋体" w:cs="宋体"/>
          <w:b/>
          <w:kern w:val="0"/>
          <w:szCs w:val="21"/>
        </w:rPr>
      </w:pPr>
      <w:r>
        <w:rPr>
          <w:rStyle w:val="NormalCharacter"/>
          <w:rFonts w:ascii="宋体" w:eastAsia="宋体" w:hAnsi="宋体" w:cs="宋体" w:hint="eastAsia"/>
          <w:b/>
          <w:kern w:val="0"/>
          <w:szCs w:val="21"/>
        </w:rPr>
        <w:br w:type="page"/>
      </w:r>
    </w:p>
    <w:p w14:paraId="4A2089D6" w14:textId="77777777" w:rsidR="0006072A" w:rsidRDefault="000A27AB">
      <w:pPr>
        <w:pStyle w:val="1"/>
        <w:spacing w:before="240" w:after="240"/>
        <w:rPr>
          <w:rFonts w:ascii="宋体" w:hAnsi="宋体" w:cs="宋体"/>
          <w:b/>
          <w:kern w:val="2"/>
          <w:szCs w:val="36"/>
        </w:rPr>
      </w:pPr>
      <w:bookmarkStart w:id="774" w:name="_Toc10663"/>
      <w:bookmarkStart w:id="775" w:name="_Toc27693"/>
      <w:bookmarkStart w:id="776" w:name="_Toc7164"/>
      <w:bookmarkStart w:id="777" w:name="_Toc22500"/>
      <w:bookmarkStart w:id="778" w:name="_Toc14368"/>
      <w:bookmarkStart w:id="779" w:name="_Toc13325"/>
      <w:bookmarkStart w:id="780" w:name="_Toc18090"/>
      <w:bookmarkStart w:id="781" w:name="_Toc104383622"/>
      <w:bookmarkStart w:id="782" w:name="_Toc10922"/>
      <w:bookmarkStart w:id="783" w:name="_Toc2867"/>
      <w:r>
        <w:rPr>
          <w:rFonts w:ascii="宋体" w:hAnsi="宋体" w:cs="宋体" w:hint="eastAsia"/>
          <w:b/>
          <w:kern w:val="2"/>
          <w:szCs w:val="36"/>
        </w:rPr>
        <w:lastRenderedPageBreak/>
        <w:t>第五章 采购需求</w:t>
      </w:r>
      <w:bookmarkEnd w:id="774"/>
      <w:bookmarkEnd w:id="775"/>
      <w:bookmarkEnd w:id="776"/>
      <w:bookmarkEnd w:id="777"/>
      <w:bookmarkEnd w:id="778"/>
      <w:bookmarkEnd w:id="779"/>
      <w:bookmarkEnd w:id="780"/>
      <w:bookmarkEnd w:id="781"/>
      <w:bookmarkEnd w:id="782"/>
      <w:bookmarkEnd w:id="783"/>
    </w:p>
    <w:p w14:paraId="5D54B9DF" w14:textId="77777777" w:rsidR="0006072A" w:rsidRDefault="000A27AB" w:rsidP="006D5D99">
      <w:pPr>
        <w:numPr>
          <w:ilvl w:val="0"/>
          <w:numId w:val="6"/>
        </w:numPr>
        <w:spacing w:beforeLines="50" w:before="120" w:line="360" w:lineRule="auto"/>
        <w:ind w:firstLineChars="200" w:firstLine="482"/>
        <w:rPr>
          <w:rFonts w:ascii="宋体" w:eastAsia="宋体" w:hAnsi="宋体" w:cs="宋体"/>
          <w:b/>
          <w:bCs/>
          <w:sz w:val="24"/>
        </w:rPr>
      </w:pPr>
      <w:bookmarkStart w:id="784" w:name="OLE_LINK26"/>
      <w:bookmarkStart w:id="785" w:name="OLE_LINK27"/>
      <w:bookmarkStart w:id="786" w:name="_Toc21344"/>
      <w:bookmarkStart w:id="787" w:name="_Toc10302"/>
      <w:bookmarkStart w:id="788" w:name="_Toc13570"/>
      <w:bookmarkStart w:id="789" w:name="_Toc25986"/>
      <w:bookmarkStart w:id="790" w:name="_Toc4483"/>
      <w:bookmarkStart w:id="791" w:name="_Toc104383631"/>
      <w:bookmarkStart w:id="792" w:name="_Toc30784"/>
      <w:bookmarkStart w:id="793" w:name="_Toc26615"/>
      <w:r>
        <w:rPr>
          <w:rFonts w:ascii="宋体" w:eastAsia="宋体" w:hAnsi="宋体" w:cs="宋体" w:hint="eastAsia"/>
          <w:b/>
          <w:bCs/>
          <w:sz w:val="24"/>
        </w:rPr>
        <w:t>采购标的</w:t>
      </w:r>
    </w:p>
    <w:bookmarkEnd w:id="784"/>
    <w:p w14:paraId="166B85C4" w14:textId="461799CE" w:rsidR="0006072A" w:rsidRDefault="00A31B55" w:rsidP="006D5D99">
      <w:pPr>
        <w:spacing w:beforeLines="50" w:before="120" w:line="360" w:lineRule="auto"/>
        <w:ind w:firstLineChars="200" w:firstLine="480"/>
        <w:rPr>
          <w:rFonts w:ascii="宋体" w:eastAsia="宋体" w:hAnsi="宋体" w:cs="宋体"/>
          <w:sz w:val="24"/>
        </w:rPr>
      </w:pPr>
      <w:r w:rsidRPr="00A31B55">
        <w:rPr>
          <w:rFonts w:ascii="宋体" w:eastAsia="宋体" w:hAnsi="宋体" w:cs="宋体" w:hint="eastAsia"/>
          <w:sz w:val="24"/>
        </w:rPr>
        <w:t>农药方面：采购丙环·嘧菌酯 (有效成分18.7%或19%)农药</w:t>
      </w:r>
      <w:r w:rsidR="00696D6F">
        <w:rPr>
          <w:rFonts w:ascii="宋体" w:eastAsia="宋体" w:hAnsi="Arial" w:cs="宋体" w:hint="eastAsia"/>
          <w:spacing w:val="-1"/>
          <w:kern w:val="0"/>
          <w:sz w:val="24"/>
        </w:rPr>
        <w:t>悬乳剂</w:t>
      </w:r>
      <w:r w:rsidR="00257ECD" w:rsidRPr="00257ECD">
        <w:rPr>
          <w:rFonts w:ascii="宋体" w:eastAsia="宋体" w:hAnsi="Arial" w:cs="宋体"/>
          <w:spacing w:val="-1"/>
          <w:kern w:val="0"/>
          <w:sz w:val="24"/>
        </w:rPr>
        <w:t>1952</w:t>
      </w:r>
      <w:r w:rsidR="00420162">
        <w:rPr>
          <w:rFonts w:ascii="宋体" w:eastAsia="宋体" w:hAnsi="Arial" w:cs="宋体"/>
          <w:spacing w:val="-1"/>
          <w:kern w:val="0"/>
          <w:sz w:val="24"/>
        </w:rPr>
        <w:t>.38</w:t>
      </w:r>
      <w:r w:rsidR="00257ECD" w:rsidRPr="00257ECD">
        <w:rPr>
          <w:rFonts w:ascii="宋体" w:eastAsia="宋体" w:hAnsi="Arial" w:cs="宋体"/>
          <w:spacing w:val="-1"/>
          <w:kern w:val="0"/>
          <w:sz w:val="24"/>
        </w:rPr>
        <w:t>L</w:t>
      </w:r>
      <w:r w:rsidRPr="00A31B55">
        <w:rPr>
          <w:rFonts w:ascii="宋体" w:eastAsia="宋体" w:hAnsi="宋体" w:cs="宋体" w:hint="eastAsia"/>
          <w:sz w:val="24"/>
        </w:rPr>
        <w:t>，</w:t>
      </w:r>
      <w:bookmarkStart w:id="794" w:name="_Hlk210911296"/>
      <w:r w:rsidR="00257ECD" w:rsidRPr="00257ECD">
        <w:rPr>
          <w:rFonts w:ascii="宋体" w:eastAsia="宋体" w:hAnsi="宋体" w:cs="宋体" w:hint="eastAsia"/>
          <w:sz w:val="24"/>
        </w:rPr>
        <w:t>预算金额</w:t>
      </w:r>
      <w:r w:rsidR="00257ECD" w:rsidRPr="00420162">
        <w:rPr>
          <w:rFonts w:ascii="宋体" w:eastAsia="宋体" w:hAnsi="宋体" w:cs="宋体" w:hint="eastAsia"/>
          <w:sz w:val="24"/>
        </w:rPr>
        <w:t>41</w:t>
      </w:r>
      <w:r w:rsidR="00257ECD" w:rsidRPr="00257ECD">
        <w:rPr>
          <w:rFonts w:ascii="宋体" w:eastAsia="宋体" w:hAnsi="宋体" w:cs="宋体" w:hint="eastAsia"/>
          <w:sz w:val="24"/>
        </w:rPr>
        <w:t>万元</w:t>
      </w:r>
      <w:r w:rsidR="00257ECD">
        <w:rPr>
          <w:rFonts w:ascii="宋体" w:eastAsia="宋体" w:hAnsi="宋体" w:cs="宋体" w:hint="eastAsia"/>
          <w:sz w:val="24"/>
        </w:rPr>
        <w:t>。</w:t>
      </w:r>
      <w:bookmarkEnd w:id="794"/>
    </w:p>
    <w:p w14:paraId="5343445F" w14:textId="550F5005" w:rsidR="00307E18" w:rsidRDefault="00257ECD" w:rsidP="00307E18">
      <w:pPr>
        <w:spacing w:beforeLines="50" w:before="120" w:line="360" w:lineRule="auto"/>
        <w:ind w:firstLineChars="200" w:firstLine="480"/>
        <w:rPr>
          <w:rFonts w:ascii="宋体" w:eastAsia="宋体" w:hAnsi="宋体" w:cs="宋体"/>
          <w:sz w:val="24"/>
        </w:rPr>
      </w:pPr>
      <w:r>
        <w:rPr>
          <w:rFonts w:ascii="宋体" w:eastAsia="宋体" w:hAnsi="宋体" w:cs="宋体" w:hint="eastAsia"/>
          <w:sz w:val="24"/>
        </w:rPr>
        <w:t>化肥</w:t>
      </w:r>
      <w:r w:rsidRPr="00A31B55">
        <w:rPr>
          <w:rFonts w:ascii="宋体" w:eastAsia="宋体" w:hAnsi="宋体" w:cs="宋体" w:hint="eastAsia"/>
          <w:sz w:val="24"/>
        </w:rPr>
        <w:t>方面：</w:t>
      </w:r>
      <w:r w:rsidRPr="000D1B67">
        <w:rPr>
          <w:rFonts w:ascii="宋体" w:eastAsia="宋体" w:hAnsi="宋体" w:cs="宋体" w:hint="eastAsia"/>
          <w:sz w:val="24"/>
        </w:rPr>
        <w:t>采购平衡肥（氮磷钾含量18%:18%:18%）</w:t>
      </w:r>
      <w:r w:rsidR="00420162">
        <w:rPr>
          <w:rFonts w:ascii="宋体" w:eastAsia="宋体" w:hAnsi="宋体" w:cs="宋体"/>
          <w:sz w:val="24"/>
        </w:rPr>
        <w:t>188.64</w:t>
      </w:r>
      <w:r w:rsidRPr="00420162">
        <w:rPr>
          <w:rFonts w:ascii="宋体" w:eastAsia="宋体" w:hAnsi="宋体" w:cs="宋体" w:hint="eastAsia"/>
          <w:sz w:val="24"/>
        </w:rPr>
        <w:t>吨</w:t>
      </w:r>
      <w:r w:rsidRPr="000D1B67">
        <w:rPr>
          <w:rFonts w:ascii="宋体" w:eastAsia="宋体" w:hAnsi="宋体" w:cs="宋体" w:hint="eastAsia"/>
          <w:sz w:val="24"/>
        </w:rPr>
        <w:t>，预算金额83万元</w:t>
      </w:r>
      <w:bookmarkStart w:id="795" w:name="_Hlk210913184"/>
      <w:r>
        <w:rPr>
          <w:rFonts w:ascii="宋体" w:eastAsia="宋体" w:hAnsi="宋体" w:cs="宋体" w:hint="eastAsia"/>
          <w:sz w:val="24"/>
        </w:rPr>
        <w:t>；采购</w:t>
      </w:r>
      <w:r w:rsidRPr="00257ECD">
        <w:rPr>
          <w:rFonts w:ascii="宋体" w:eastAsia="宋体" w:hAnsi="宋体" w:cs="宋体" w:hint="eastAsia"/>
          <w:sz w:val="24"/>
        </w:rPr>
        <w:t>缓释肥（氮含量不低于26%，氮磷钾总含量不低于48%）</w:t>
      </w:r>
      <w:r w:rsidR="00420162">
        <w:rPr>
          <w:rFonts w:ascii="宋体" w:eastAsia="宋体" w:hAnsi="宋体" w:cs="宋体"/>
          <w:sz w:val="24"/>
        </w:rPr>
        <w:t>197.62</w:t>
      </w:r>
      <w:r w:rsidRPr="00420162">
        <w:rPr>
          <w:rFonts w:ascii="宋体" w:eastAsia="宋体" w:hAnsi="宋体" w:cs="宋体" w:hint="eastAsia"/>
          <w:sz w:val="24"/>
        </w:rPr>
        <w:t>吨</w:t>
      </w:r>
      <w:r w:rsidRPr="00257ECD">
        <w:rPr>
          <w:rFonts w:ascii="宋体" w:eastAsia="宋体" w:hAnsi="宋体" w:cs="宋体" w:hint="eastAsia"/>
          <w:sz w:val="24"/>
        </w:rPr>
        <w:t>，预算金额83万元</w:t>
      </w:r>
      <w:r>
        <w:rPr>
          <w:rFonts w:ascii="宋体" w:eastAsia="宋体" w:hAnsi="宋体" w:cs="宋体" w:hint="eastAsia"/>
          <w:sz w:val="24"/>
        </w:rPr>
        <w:t>。</w:t>
      </w:r>
      <w:bookmarkEnd w:id="795"/>
    </w:p>
    <w:p w14:paraId="41198F43" w14:textId="77777777" w:rsidR="00307E18" w:rsidRPr="00307E18" w:rsidRDefault="00307E18" w:rsidP="00307E18">
      <w:pPr>
        <w:pStyle w:val="a0"/>
      </w:pPr>
    </w:p>
    <w:p w14:paraId="7F2B819A" w14:textId="7F35EFF3" w:rsidR="0006072A" w:rsidRPr="00307E18" w:rsidRDefault="00307E18" w:rsidP="00307E18">
      <w:pPr>
        <w:spacing w:beforeLines="50" w:before="120" w:line="560" w:lineRule="exact"/>
        <w:ind w:firstLineChars="200" w:firstLine="432"/>
        <w:rPr>
          <w:rFonts w:ascii="宋体" w:eastAsia="宋体" w:hAnsi="宋体" w:cs="宋体"/>
          <w:sz w:val="24"/>
        </w:rPr>
      </w:pPr>
      <w:r w:rsidRPr="00307E18">
        <w:rPr>
          <w:rFonts w:ascii="宋体" w:eastAsia="宋体" w:hAnsi="宋体" w:cs="宋体"/>
          <w:spacing w:val="-2"/>
          <w:kern w:val="0"/>
          <w:sz w:val="22"/>
          <w:szCs w:val="22"/>
        </w:rPr>
        <w:t>★</w:t>
      </w:r>
      <w:r w:rsidRPr="00307E18">
        <w:rPr>
          <w:rFonts w:ascii="宋体" w:eastAsia="宋体" w:hAnsi="宋体" w:cs="宋体" w:hint="eastAsia"/>
          <w:spacing w:val="-2"/>
          <w:kern w:val="0"/>
          <w:sz w:val="28"/>
          <w:szCs w:val="28"/>
        </w:rPr>
        <w:t>二、</w:t>
      </w:r>
      <w:r w:rsidR="000A27AB">
        <w:rPr>
          <w:rFonts w:ascii="宋体" w:eastAsia="宋体" w:hAnsi="宋体" w:cs="宋体" w:hint="eastAsia"/>
          <w:b/>
          <w:bCs/>
          <w:sz w:val="28"/>
          <w:szCs w:val="28"/>
        </w:rPr>
        <w:t>商务要求</w:t>
      </w:r>
    </w:p>
    <w:p w14:paraId="4317F45F" w14:textId="2C28ADDC" w:rsidR="0006072A" w:rsidRDefault="00307E18" w:rsidP="00307E18">
      <w:pPr>
        <w:spacing w:beforeLines="50" w:before="120" w:line="560" w:lineRule="exact"/>
        <w:ind w:firstLineChars="200" w:firstLine="472"/>
        <w:rPr>
          <w:rFonts w:ascii="宋体" w:eastAsia="宋体" w:hAnsi="宋体" w:cs="宋体"/>
          <w:sz w:val="24"/>
        </w:rPr>
      </w:pPr>
      <w:bookmarkStart w:id="796" w:name="OLE_LINK43"/>
      <w:r w:rsidRPr="00307E18">
        <w:rPr>
          <w:rFonts w:ascii="宋体" w:eastAsia="宋体" w:hAnsi="宋体" w:cs="宋体"/>
          <w:spacing w:val="-2"/>
          <w:kern w:val="0"/>
          <w:sz w:val="24"/>
        </w:rPr>
        <w:t>1</w:t>
      </w:r>
      <w:r w:rsidRPr="00307E18">
        <w:rPr>
          <w:rFonts w:ascii="宋体" w:eastAsia="宋体" w:hAnsi="宋体" w:cs="宋体" w:hint="eastAsia"/>
          <w:spacing w:val="-2"/>
          <w:kern w:val="0"/>
          <w:sz w:val="24"/>
        </w:rPr>
        <w:t>、</w:t>
      </w:r>
      <w:bookmarkStart w:id="797" w:name="OLE_LINK45"/>
      <w:r w:rsidR="000A27AB">
        <w:rPr>
          <w:rFonts w:ascii="宋体" w:eastAsia="宋体" w:hAnsi="宋体" w:cs="宋体" w:hint="eastAsia"/>
          <w:sz w:val="24"/>
        </w:rPr>
        <w:t>交付时间和地点</w:t>
      </w:r>
      <w:bookmarkEnd w:id="797"/>
    </w:p>
    <w:bookmarkEnd w:id="796"/>
    <w:p w14:paraId="0906AB12" w14:textId="58A9D51B" w:rsidR="0006072A" w:rsidRPr="00B84890" w:rsidRDefault="000A27AB" w:rsidP="00307E18">
      <w:pPr>
        <w:spacing w:beforeLines="50" w:before="120" w:line="560" w:lineRule="exact"/>
        <w:ind w:firstLineChars="200" w:firstLine="480"/>
        <w:rPr>
          <w:rFonts w:ascii="宋体" w:eastAsia="宋体" w:hAnsi="宋体" w:cs="宋体"/>
          <w:sz w:val="24"/>
        </w:rPr>
      </w:pPr>
      <w:r>
        <w:rPr>
          <w:rFonts w:ascii="宋体" w:eastAsia="宋体" w:hAnsi="宋体" w:cs="宋体" w:hint="eastAsia"/>
          <w:sz w:val="24"/>
        </w:rPr>
        <w:t>（1）交付时间：</w:t>
      </w:r>
      <w:r w:rsidR="00082550">
        <w:rPr>
          <w:rFonts w:ascii="宋体" w:eastAsia="宋体" w:hAnsi="宋体" w:cs="宋体" w:hint="eastAsia"/>
          <w:sz w:val="24"/>
        </w:rPr>
        <w:t>合同签订之日起7个日历天</w:t>
      </w:r>
      <w:r w:rsidR="00B84890" w:rsidRPr="00B84890">
        <w:rPr>
          <w:rFonts w:ascii="宋体" w:eastAsia="宋体" w:hAnsi="宋体" w:cs="宋体" w:hint="eastAsia"/>
          <w:sz w:val="24"/>
        </w:rPr>
        <w:t>，供货至采购人指定地点。</w:t>
      </w:r>
    </w:p>
    <w:p w14:paraId="0BA81B9B" w14:textId="77777777" w:rsidR="006D5D99" w:rsidRDefault="000A27AB" w:rsidP="00307E18">
      <w:pPr>
        <w:spacing w:beforeLines="50" w:before="120" w:line="560" w:lineRule="exact"/>
        <w:ind w:firstLineChars="200" w:firstLine="480"/>
        <w:rPr>
          <w:rFonts w:ascii="宋体" w:eastAsia="宋体" w:hAnsi="宋体" w:cs="宋体"/>
          <w:sz w:val="24"/>
        </w:rPr>
      </w:pPr>
      <w:bookmarkStart w:id="798" w:name="OLE_LINK9"/>
      <w:r>
        <w:rPr>
          <w:rFonts w:ascii="宋体" w:eastAsia="宋体" w:hAnsi="宋体" w:cs="宋体" w:hint="eastAsia"/>
          <w:sz w:val="24"/>
        </w:rPr>
        <w:t>（2）交付地点：采购人指定。</w:t>
      </w:r>
    </w:p>
    <w:p w14:paraId="5FDD7ABF" w14:textId="17B4BC4A" w:rsidR="0006072A" w:rsidRDefault="00A31B55" w:rsidP="00307E18">
      <w:pPr>
        <w:spacing w:beforeLines="50" w:before="120" w:line="560" w:lineRule="exact"/>
        <w:ind w:firstLineChars="200" w:firstLine="480"/>
        <w:rPr>
          <w:rFonts w:ascii="宋体" w:eastAsia="宋体" w:hAnsi="宋体" w:cs="宋体"/>
          <w:sz w:val="24"/>
        </w:rPr>
      </w:pPr>
      <w:r>
        <w:rPr>
          <w:rFonts w:ascii="宋体" w:eastAsia="宋体" w:hAnsi="宋体" w:cs="宋体" w:hint="eastAsia"/>
          <w:sz w:val="24"/>
        </w:rPr>
        <w:t>（3）</w:t>
      </w:r>
      <w:r w:rsidR="00391D47">
        <w:rPr>
          <w:rFonts w:ascii="宋体" w:eastAsia="宋体" w:hAnsi="宋体" w:cs="宋体" w:hint="eastAsia"/>
          <w:sz w:val="24"/>
        </w:rPr>
        <w:t>交付要求：</w:t>
      </w:r>
      <w:r w:rsidRPr="00A31B55">
        <w:rPr>
          <w:rFonts w:ascii="宋体" w:eastAsia="宋体" w:hAnsi="宋体" w:cs="宋体" w:hint="eastAsia"/>
          <w:sz w:val="24"/>
        </w:rPr>
        <w:t>需在规定时间内，将采购物资运送至指定地点（平谷区内申报绿色高产高效的乡镇）</w:t>
      </w:r>
      <w:r w:rsidR="00391D47">
        <w:rPr>
          <w:rFonts w:ascii="宋体" w:eastAsia="宋体" w:hAnsi="宋体" w:cs="宋体" w:hint="eastAsia"/>
          <w:sz w:val="24"/>
        </w:rPr>
        <w:t>。</w:t>
      </w:r>
    </w:p>
    <w:bookmarkEnd w:id="785"/>
    <w:bookmarkEnd w:id="798"/>
    <w:p w14:paraId="23CB7C28" w14:textId="2FA28E84" w:rsidR="00C279A5" w:rsidRDefault="00C279A5" w:rsidP="00307E18">
      <w:pPr>
        <w:spacing w:beforeLines="50" w:before="120" w:line="560" w:lineRule="exact"/>
        <w:ind w:firstLineChars="200" w:firstLine="480"/>
        <w:rPr>
          <w:rFonts w:ascii="宋体" w:eastAsia="宋体" w:hAnsi="宋体" w:cs="宋体"/>
          <w:sz w:val="24"/>
        </w:rPr>
      </w:pPr>
      <w:r>
        <w:rPr>
          <w:rFonts w:ascii="宋体" w:eastAsia="宋体" w:hAnsi="宋体" w:cs="宋体" w:hint="eastAsia"/>
          <w:sz w:val="24"/>
        </w:rPr>
        <w:t>2、服务要求</w:t>
      </w:r>
    </w:p>
    <w:p w14:paraId="39230982" w14:textId="1A534CA4" w:rsidR="00C279A5" w:rsidRDefault="00C279A5" w:rsidP="00307E18">
      <w:pPr>
        <w:spacing w:beforeLines="50" w:before="120" w:line="560" w:lineRule="exact"/>
        <w:ind w:firstLineChars="200" w:firstLine="480"/>
        <w:rPr>
          <w:rFonts w:ascii="宋体" w:eastAsia="宋体" w:hAnsi="宋体" w:cs="宋体"/>
          <w:sz w:val="24"/>
        </w:rPr>
      </w:pPr>
      <w:r>
        <w:rPr>
          <w:rFonts w:ascii="宋体" w:eastAsia="宋体" w:hAnsi="宋体" w:cs="宋体" w:hint="eastAsia"/>
          <w:sz w:val="24"/>
        </w:rPr>
        <w:t>（1）确定成交人后需提供本批次产品检测合格报告等证明材料，所采购的</w:t>
      </w:r>
      <w:r w:rsidR="00670C67">
        <w:rPr>
          <w:rFonts w:ascii="宋体" w:eastAsia="宋体" w:hAnsi="宋体" w:cs="宋体" w:hint="eastAsia"/>
          <w:sz w:val="24"/>
        </w:rPr>
        <w:t>农药</w:t>
      </w:r>
      <w:r w:rsidR="006D5D99">
        <w:rPr>
          <w:rFonts w:ascii="宋体" w:eastAsia="宋体" w:hAnsi="宋体" w:cs="宋体" w:hint="eastAsia"/>
          <w:sz w:val="24"/>
        </w:rPr>
        <w:t>、化肥</w:t>
      </w:r>
      <w:r>
        <w:rPr>
          <w:rFonts w:ascii="宋体" w:eastAsia="宋体" w:hAnsi="宋体" w:cs="宋体" w:hint="eastAsia"/>
          <w:sz w:val="24"/>
        </w:rPr>
        <w:t>等物资均经过登记，符合国家规定的产品质量标准，同时有效成分符合该标所要求的相关含量。</w:t>
      </w:r>
    </w:p>
    <w:p w14:paraId="762D729A" w14:textId="062B9957" w:rsidR="004527DA" w:rsidRDefault="00C279A5" w:rsidP="00307E18">
      <w:pPr>
        <w:spacing w:beforeLines="50" w:before="120" w:line="560" w:lineRule="exact"/>
        <w:ind w:firstLineChars="200" w:firstLine="480"/>
        <w:rPr>
          <w:rFonts w:ascii="宋体" w:eastAsia="宋体" w:hAnsi="宋体" w:cs="宋体"/>
          <w:sz w:val="24"/>
        </w:rPr>
      </w:pPr>
      <w:r>
        <w:rPr>
          <w:rFonts w:ascii="宋体" w:eastAsia="宋体" w:hAnsi="宋体" w:cs="宋体" w:hint="eastAsia"/>
          <w:sz w:val="24"/>
        </w:rPr>
        <w:t>（2）需在规定时间内，将采购物资运送至指定地点（平谷区内申报绿色高产高效的乡镇），并配合乡镇做好物资分发、记录等工作，对农药</w:t>
      </w:r>
      <w:r w:rsidR="00147A7F">
        <w:rPr>
          <w:rFonts w:ascii="宋体" w:eastAsia="宋体" w:hAnsi="宋体" w:cs="宋体" w:hint="eastAsia"/>
          <w:sz w:val="24"/>
        </w:rPr>
        <w:t>、化肥</w:t>
      </w:r>
      <w:r>
        <w:rPr>
          <w:rFonts w:ascii="宋体" w:eastAsia="宋体" w:hAnsi="宋体" w:cs="宋体" w:hint="eastAsia"/>
          <w:sz w:val="24"/>
        </w:rPr>
        <w:t>等产品的使用提供必要的技术指导。</w:t>
      </w:r>
    </w:p>
    <w:p w14:paraId="1030A0E3" w14:textId="4892838B" w:rsidR="00C279A5" w:rsidRDefault="00C279A5" w:rsidP="00307E18">
      <w:pPr>
        <w:spacing w:beforeLines="50" w:before="120" w:line="560" w:lineRule="exact"/>
        <w:ind w:firstLineChars="200" w:firstLine="480"/>
        <w:rPr>
          <w:rFonts w:ascii="宋体" w:eastAsia="宋体" w:hAnsi="宋体" w:cs="宋体"/>
          <w:sz w:val="24"/>
        </w:rPr>
      </w:pPr>
      <w:r>
        <w:rPr>
          <w:rFonts w:ascii="宋体" w:eastAsia="宋体" w:hAnsi="宋体" w:cs="宋体" w:hint="eastAsia"/>
          <w:sz w:val="24"/>
        </w:rPr>
        <w:t>（3）需主动配合乡镇完成“物资分发”工作，同步做好“分发记录”，包括物资数量、接收方信息、分发时间等，形成可查、可追溯的流程闭环，便于后续管理与核查。</w:t>
      </w:r>
    </w:p>
    <w:p w14:paraId="3498E414" w14:textId="0A421D45" w:rsidR="00C279A5" w:rsidRDefault="00307E18" w:rsidP="00307E18">
      <w:pPr>
        <w:spacing w:beforeLines="50" w:before="120" w:line="560" w:lineRule="exact"/>
        <w:ind w:firstLineChars="200" w:firstLine="480"/>
        <w:rPr>
          <w:rFonts w:ascii="宋体" w:eastAsia="宋体" w:hAnsi="宋体" w:cs="宋体"/>
          <w:sz w:val="24"/>
        </w:rPr>
      </w:pPr>
      <w:r>
        <w:rPr>
          <w:rFonts w:ascii="宋体" w:eastAsia="宋体" w:hAnsi="宋体" w:cs="宋体" w:hint="eastAsia"/>
          <w:sz w:val="24"/>
        </w:rPr>
        <w:t>3、</w:t>
      </w:r>
      <w:r w:rsidR="00C279A5" w:rsidRPr="00307E18">
        <w:rPr>
          <w:rFonts w:ascii="宋体" w:eastAsia="宋体" w:hAnsi="宋体" w:cs="宋体" w:hint="eastAsia"/>
          <w:sz w:val="24"/>
        </w:rPr>
        <w:t>技术支持：</w:t>
      </w:r>
      <w:bookmarkStart w:id="799" w:name="OLE_LINK60"/>
      <w:r w:rsidR="00C279A5" w:rsidRPr="00307E18">
        <w:rPr>
          <w:rFonts w:ascii="宋体" w:eastAsia="宋体" w:hAnsi="宋体" w:cs="宋体" w:hint="eastAsia"/>
          <w:sz w:val="24"/>
        </w:rPr>
        <w:t>对采购物品的使用提供必要的技术指导。</w:t>
      </w:r>
      <w:bookmarkEnd w:id="799"/>
    </w:p>
    <w:p w14:paraId="01EFB345" w14:textId="77777777" w:rsidR="00307E18" w:rsidRPr="00307E18" w:rsidRDefault="00307E18" w:rsidP="00307E18">
      <w:pPr>
        <w:pStyle w:val="a0"/>
        <w:spacing w:before="50" w:line="560" w:lineRule="exact"/>
      </w:pPr>
    </w:p>
    <w:p w14:paraId="34745CA9" w14:textId="1A302482" w:rsidR="0006072A" w:rsidRPr="00307E18" w:rsidRDefault="00307E18" w:rsidP="00307E18">
      <w:pPr>
        <w:spacing w:beforeLines="50" w:before="120" w:line="560" w:lineRule="exact"/>
        <w:ind w:firstLineChars="100" w:firstLine="216"/>
        <w:rPr>
          <w:rFonts w:ascii="宋体" w:eastAsia="宋体" w:hAnsi="宋体" w:cs="宋体"/>
          <w:b/>
          <w:bCs/>
          <w:sz w:val="28"/>
          <w:szCs w:val="28"/>
        </w:rPr>
      </w:pPr>
      <w:r w:rsidRPr="00307E18">
        <w:rPr>
          <w:rFonts w:ascii="宋体" w:eastAsia="宋体" w:hAnsi="宋体" w:cs="宋体"/>
          <w:spacing w:val="-2"/>
          <w:kern w:val="0"/>
          <w:sz w:val="22"/>
          <w:szCs w:val="22"/>
        </w:rPr>
        <w:lastRenderedPageBreak/>
        <w:t>★</w:t>
      </w:r>
      <w:r w:rsidRPr="00307E18">
        <w:rPr>
          <w:rFonts w:ascii="宋体" w:eastAsia="宋体" w:hAnsi="宋体" w:cs="宋体" w:hint="eastAsia"/>
          <w:spacing w:val="-2"/>
          <w:kern w:val="0"/>
          <w:sz w:val="28"/>
          <w:szCs w:val="28"/>
        </w:rPr>
        <w:t>三、</w:t>
      </w:r>
      <w:r w:rsidR="00E66E2E" w:rsidRPr="00307E18">
        <w:rPr>
          <w:rFonts w:ascii="宋体" w:eastAsia="宋体" w:hAnsi="宋体" w:cs="宋体" w:hint="eastAsia"/>
          <w:b/>
          <w:bCs/>
          <w:sz w:val="28"/>
          <w:szCs w:val="28"/>
        </w:rPr>
        <w:t>付款条件</w:t>
      </w:r>
    </w:p>
    <w:p w14:paraId="19A5B1E6" w14:textId="465FB042" w:rsidR="00307E18" w:rsidRPr="00307E18" w:rsidRDefault="00307E18" w:rsidP="00307E18">
      <w:pPr>
        <w:spacing w:beforeLines="50" w:before="120" w:line="560" w:lineRule="exact"/>
        <w:ind w:firstLineChars="200" w:firstLine="480"/>
        <w:rPr>
          <w:rFonts w:ascii="宋体" w:eastAsia="宋体" w:hAnsi="宋体" w:cs="宋体"/>
          <w:sz w:val="24"/>
        </w:rPr>
      </w:pPr>
      <w:r w:rsidRPr="00307E18">
        <w:rPr>
          <w:rFonts w:ascii="宋体" w:eastAsia="宋体" w:hAnsi="宋体" w:cs="宋体" w:hint="eastAsia"/>
          <w:sz w:val="24"/>
        </w:rPr>
        <w:t>1、甲乙双方签订合同后7日内，乙方支付合同额的5%银行出具的保函作为履约保证金，质保期为1年，质保期满返还。</w:t>
      </w:r>
    </w:p>
    <w:p w14:paraId="6F1387B3" w14:textId="08713DE5" w:rsidR="0006072A" w:rsidRPr="00307E18" w:rsidRDefault="00307E18" w:rsidP="00307E18">
      <w:pPr>
        <w:spacing w:beforeLines="50" w:before="120" w:line="560" w:lineRule="exact"/>
        <w:ind w:firstLineChars="200" w:firstLine="480"/>
      </w:pPr>
      <w:r w:rsidRPr="00307E18">
        <w:rPr>
          <w:rFonts w:ascii="宋体" w:eastAsia="宋体" w:hAnsi="宋体" w:cs="宋体" w:hint="eastAsia"/>
          <w:sz w:val="24"/>
        </w:rPr>
        <w:t>2、甲乙双方签订合同，乙方完成供货并提供响应的供货回执资料，甲方根据乙方提供的资料一次性支付合同金额。</w:t>
      </w:r>
      <w:r w:rsidR="000A27AB">
        <w:rPr>
          <w:rFonts w:ascii="宋体" w:eastAsia="宋体" w:hAnsi="宋体" w:cs="宋体" w:hint="eastAsia"/>
        </w:rPr>
        <w:br w:type="page"/>
      </w:r>
    </w:p>
    <w:p w14:paraId="5B49C2BB" w14:textId="77777777" w:rsidR="0006072A" w:rsidRDefault="000A27AB">
      <w:pPr>
        <w:spacing w:line="360" w:lineRule="auto"/>
        <w:jc w:val="center"/>
        <w:outlineLvl w:val="0"/>
        <w:rPr>
          <w:rFonts w:ascii="宋体" w:eastAsia="宋体" w:hAnsi="宋体" w:cs="宋体"/>
          <w:b/>
          <w:sz w:val="36"/>
          <w:szCs w:val="36"/>
        </w:rPr>
      </w:pPr>
      <w:bookmarkStart w:id="800" w:name="_Toc24164"/>
      <w:bookmarkStart w:id="801" w:name="_Toc21663"/>
      <w:bookmarkStart w:id="802" w:name="_Toc99301425"/>
      <w:bookmarkStart w:id="803" w:name="_Toc104383632"/>
      <w:bookmarkStart w:id="804" w:name="_Toc14385"/>
      <w:bookmarkEnd w:id="786"/>
      <w:bookmarkEnd w:id="787"/>
      <w:bookmarkEnd w:id="788"/>
      <w:bookmarkEnd w:id="789"/>
      <w:bookmarkEnd w:id="790"/>
      <w:bookmarkEnd w:id="791"/>
      <w:bookmarkEnd w:id="792"/>
      <w:bookmarkEnd w:id="793"/>
      <w:r w:rsidRPr="00F95562">
        <w:rPr>
          <w:rFonts w:ascii="宋体" w:eastAsia="宋体" w:hAnsi="宋体" w:cs="宋体" w:hint="eastAsia"/>
          <w:b/>
          <w:sz w:val="36"/>
          <w:szCs w:val="36"/>
        </w:rPr>
        <w:lastRenderedPageBreak/>
        <w:t>第六章 拟签订的合同文本</w:t>
      </w:r>
      <w:bookmarkEnd w:id="800"/>
      <w:bookmarkEnd w:id="801"/>
      <w:bookmarkEnd w:id="802"/>
    </w:p>
    <w:p w14:paraId="24B8B71A" w14:textId="77777777" w:rsidR="00F210C6" w:rsidRPr="00F210C6" w:rsidRDefault="00F210C6" w:rsidP="00F210C6">
      <w:pPr>
        <w:spacing w:line="360" w:lineRule="auto"/>
        <w:jc w:val="center"/>
        <w:rPr>
          <w:rFonts w:ascii="宋体" w:eastAsia="宋体" w:hAnsi="宋体" w:cs="宋体"/>
          <w:b/>
          <w:szCs w:val="21"/>
        </w:rPr>
      </w:pPr>
      <w:bookmarkStart w:id="805" w:name="_Toc310195760"/>
    </w:p>
    <w:p w14:paraId="0DAB6185" w14:textId="77777777" w:rsidR="00F210C6" w:rsidRPr="00F210C6" w:rsidRDefault="00F210C6" w:rsidP="00F210C6">
      <w:pPr>
        <w:spacing w:line="360" w:lineRule="auto"/>
        <w:jc w:val="center"/>
        <w:rPr>
          <w:rFonts w:ascii="宋体" w:eastAsia="宋体" w:hAnsi="宋体" w:cs="宋体"/>
          <w:b/>
          <w:szCs w:val="21"/>
        </w:rPr>
      </w:pPr>
    </w:p>
    <w:p w14:paraId="02C8ED68" w14:textId="77777777" w:rsidR="00F210C6" w:rsidRPr="00F210C6" w:rsidRDefault="00F210C6" w:rsidP="00F210C6">
      <w:pPr>
        <w:spacing w:line="360" w:lineRule="auto"/>
        <w:jc w:val="center"/>
        <w:rPr>
          <w:rFonts w:ascii="宋体" w:eastAsia="宋体" w:hAnsi="宋体" w:cs="宋体"/>
          <w:b/>
          <w:sz w:val="36"/>
          <w:szCs w:val="36"/>
        </w:rPr>
      </w:pPr>
    </w:p>
    <w:p w14:paraId="71486A32" w14:textId="77777777" w:rsidR="00F210C6" w:rsidRPr="00F210C6" w:rsidRDefault="00F210C6" w:rsidP="00F210C6">
      <w:pPr>
        <w:spacing w:line="360" w:lineRule="auto"/>
        <w:jc w:val="center"/>
        <w:rPr>
          <w:rFonts w:ascii="宋体" w:eastAsia="宋体" w:hAnsi="宋体" w:cs="宋体"/>
          <w:b/>
          <w:sz w:val="44"/>
          <w:szCs w:val="44"/>
        </w:rPr>
      </w:pPr>
      <w:r w:rsidRPr="00F210C6">
        <w:rPr>
          <w:rFonts w:ascii="宋体" w:eastAsia="宋体" w:hAnsi="宋体" w:cs="宋体" w:hint="eastAsia"/>
          <w:b/>
          <w:sz w:val="44"/>
          <w:szCs w:val="44"/>
        </w:rPr>
        <w:t>政府采购合同</w:t>
      </w:r>
    </w:p>
    <w:p w14:paraId="021F01F2" w14:textId="77777777" w:rsidR="00F210C6" w:rsidRPr="00F210C6" w:rsidRDefault="00F210C6" w:rsidP="00F210C6">
      <w:pPr>
        <w:spacing w:before="120" w:line="360" w:lineRule="auto"/>
        <w:rPr>
          <w:rFonts w:ascii="宋体" w:eastAsia="宋体" w:hAnsi="宋体" w:cs="宋体"/>
          <w:sz w:val="24"/>
        </w:rPr>
      </w:pPr>
    </w:p>
    <w:p w14:paraId="7A9A5C2E" w14:textId="77777777" w:rsidR="00F210C6" w:rsidRPr="00F210C6" w:rsidRDefault="00F210C6" w:rsidP="00F210C6">
      <w:pPr>
        <w:spacing w:before="120" w:line="360" w:lineRule="auto"/>
        <w:rPr>
          <w:rFonts w:ascii="宋体" w:eastAsia="宋体" w:hAnsi="宋体" w:cs="宋体"/>
          <w:sz w:val="24"/>
        </w:rPr>
      </w:pPr>
    </w:p>
    <w:p w14:paraId="0ECF448E" w14:textId="77777777" w:rsidR="00F210C6" w:rsidRPr="00F210C6" w:rsidRDefault="00F210C6" w:rsidP="00F210C6">
      <w:pPr>
        <w:spacing w:before="120" w:line="360" w:lineRule="auto"/>
        <w:rPr>
          <w:rFonts w:ascii="宋体" w:eastAsia="宋体" w:hAnsi="宋体" w:cs="宋体"/>
          <w:sz w:val="24"/>
        </w:rPr>
      </w:pPr>
    </w:p>
    <w:p w14:paraId="4085BF19" w14:textId="77777777" w:rsidR="00F210C6" w:rsidRPr="00F210C6" w:rsidRDefault="00F210C6" w:rsidP="00F210C6">
      <w:pPr>
        <w:tabs>
          <w:tab w:val="left" w:pos="567"/>
        </w:tabs>
        <w:spacing w:before="120" w:line="22" w:lineRule="atLeast"/>
        <w:rPr>
          <w:rFonts w:ascii="宋体" w:eastAsia="宋体" w:hAnsi="宋体" w:cs="宋体"/>
          <w:sz w:val="32"/>
        </w:rPr>
      </w:pPr>
    </w:p>
    <w:p w14:paraId="6600EECE" w14:textId="77777777" w:rsidR="00F210C6" w:rsidRPr="00F210C6" w:rsidRDefault="00F210C6" w:rsidP="00F210C6">
      <w:pPr>
        <w:rPr>
          <w:rFonts w:ascii="Calibri" w:eastAsia="宋体" w:hAnsi="Calibri" w:cs="Times New Roman"/>
          <w:sz w:val="24"/>
          <w:szCs w:val="32"/>
        </w:rPr>
      </w:pPr>
    </w:p>
    <w:p w14:paraId="4CD6550A" w14:textId="77777777" w:rsidR="00F210C6" w:rsidRPr="00F210C6" w:rsidRDefault="00F210C6" w:rsidP="00F210C6">
      <w:pPr>
        <w:spacing w:before="120" w:line="360" w:lineRule="auto"/>
        <w:ind w:left="1440"/>
        <w:rPr>
          <w:rFonts w:ascii="宋体" w:eastAsia="宋体" w:hAnsi="宋体" w:cs="宋体"/>
          <w:sz w:val="24"/>
        </w:rPr>
      </w:pPr>
      <w:r w:rsidRPr="00F210C6">
        <w:rPr>
          <w:rFonts w:ascii="宋体" w:eastAsia="宋体" w:hAnsi="宋体" w:cs="宋体" w:hint="eastAsia"/>
          <w:sz w:val="24"/>
        </w:rPr>
        <w:t>项目名称：</w:t>
      </w:r>
      <w:r w:rsidRPr="00F210C6">
        <w:rPr>
          <w:rFonts w:ascii="宋体" w:eastAsia="宋体" w:hAnsi="宋体" w:cs="宋体" w:hint="eastAsia"/>
          <w:sz w:val="24"/>
          <w:u w:val="single"/>
        </w:rPr>
        <w:t xml:space="preserve">                                    </w:t>
      </w:r>
    </w:p>
    <w:p w14:paraId="5589324E" w14:textId="77777777" w:rsidR="00F210C6" w:rsidRPr="00F210C6" w:rsidRDefault="00F210C6" w:rsidP="00F210C6">
      <w:pPr>
        <w:spacing w:before="120" w:line="360" w:lineRule="auto"/>
        <w:rPr>
          <w:rFonts w:ascii="宋体" w:eastAsia="宋体" w:hAnsi="宋体" w:cs="宋体"/>
          <w:sz w:val="24"/>
        </w:rPr>
      </w:pPr>
    </w:p>
    <w:p w14:paraId="0B5BB3BB" w14:textId="77777777" w:rsidR="00F210C6" w:rsidRPr="00F210C6" w:rsidRDefault="00F210C6" w:rsidP="00F210C6">
      <w:pPr>
        <w:spacing w:before="120" w:line="360" w:lineRule="auto"/>
        <w:ind w:left="1440"/>
        <w:rPr>
          <w:rFonts w:ascii="宋体" w:eastAsia="宋体" w:hAnsi="宋体" w:cs="宋体"/>
          <w:sz w:val="24"/>
        </w:rPr>
      </w:pPr>
      <w:r w:rsidRPr="00F210C6">
        <w:rPr>
          <w:rFonts w:ascii="宋体" w:eastAsia="宋体" w:hAnsi="宋体" w:cs="宋体" w:hint="eastAsia"/>
          <w:sz w:val="24"/>
        </w:rPr>
        <w:t>买　　方：</w:t>
      </w:r>
      <w:r w:rsidRPr="00F210C6">
        <w:rPr>
          <w:rFonts w:ascii="宋体" w:eastAsia="宋体" w:hAnsi="宋体" w:cs="Times New Roman" w:hint="eastAsia"/>
          <w:sz w:val="32"/>
          <w:szCs w:val="32"/>
          <w:u w:val="single"/>
        </w:rPr>
        <w:t>北京市平谷区农业农村局（本级）</w:t>
      </w:r>
    </w:p>
    <w:p w14:paraId="580AB4CB" w14:textId="77777777" w:rsidR="00F210C6" w:rsidRPr="00F210C6" w:rsidRDefault="00F210C6" w:rsidP="00F210C6">
      <w:pPr>
        <w:spacing w:before="120" w:line="360" w:lineRule="auto"/>
        <w:rPr>
          <w:rFonts w:ascii="宋体" w:eastAsia="宋体" w:hAnsi="宋体" w:cs="宋体"/>
          <w:sz w:val="24"/>
        </w:rPr>
      </w:pPr>
    </w:p>
    <w:p w14:paraId="2DC6C1DD" w14:textId="77777777" w:rsidR="00F210C6" w:rsidRPr="00F210C6" w:rsidRDefault="00F210C6" w:rsidP="00F210C6">
      <w:pPr>
        <w:spacing w:before="120" w:line="360" w:lineRule="auto"/>
        <w:ind w:left="1440"/>
        <w:rPr>
          <w:rFonts w:ascii="宋体" w:eastAsia="宋体" w:hAnsi="宋体" w:cs="宋体"/>
          <w:sz w:val="24"/>
          <w:u w:val="single"/>
        </w:rPr>
      </w:pPr>
      <w:r w:rsidRPr="00F210C6">
        <w:rPr>
          <w:rFonts w:ascii="宋体" w:eastAsia="宋体" w:hAnsi="宋体" w:cs="宋体" w:hint="eastAsia"/>
          <w:sz w:val="24"/>
        </w:rPr>
        <w:t>卖　　方：</w:t>
      </w:r>
      <w:r w:rsidRPr="00F210C6">
        <w:rPr>
          <w:rFonts w:ascii="宋体" w:eastAsia="宋体" w:hAnsi="宋体" w:cs="宋体" w:hint="eastAsia"/>
          <w:sz w:val="24"/>
          <w:u w:val="single"/>
        </w:rPr>
        <w:t xml:space="preserve">                                    </w:t>
      </w:r>
    </w:p>
    <w:p w14:paraId="3D080743" w14:textId="77777777" w:rsidR="00F210C6" w:rsidRPr="00F210C6" w:rsidRDefault="00F210C6" w:rsidP="00F210C6">
      <w:pPr>
        <w:spacing w:before="120" w:line="360" w:lineRule="auto"/>
        <w:rPr>
          <w:rFonts w:ascii="宋体" w:eastAsia="宋体" w:hAnsi="宋体" w:cs="宋体"/>
          <w:sz w:val="24"/>
        </w:rPr>
      </w:pPr>
    </w:p>
    <w:p w14:paraId="780B7638" w14:textId="77777777" w:rsidR="00F210C6" w:rsidRPr="00F210C6" w:rsidRDefault="00F210C6" w:rsidP="00F210C6">
      <w:pPr>
        <w:spacing w:before="120" w:line="360" w:lineRule="auto"/>
        <w:rPr>
          <w:rFonts w:ascii="宋体" w:eastAsia="宋体" w:hAnsi="宋体" w:cs="宋体"/>
          <w:sz w:val="24"/>
        </w:rPr>
      </w:pPr>
    </w:p>
    <w:p w14:paraId="6AC33D39" w14:textId="77777777" w:rsidR="00F210C6" w:rsidRPr="00F210C6" w:rsidRDefault="00F210C6" w:rsidP="00F210C6">
      <w:pPr>
        <w:spacing w:before="120" w:line="360" w:lineRule="auto"/>
        <w:ind w:leftChars="685" w:left="1438"/>
        <w:rPr>
          <w:rFonts w:ascii="宋体" w:eastAsia="宋体" w:hAnsi="宋体" w:cs="宋体"/>
          <w:sz w:val="24"/>
          <w:u w:val="single"/>
        </w:rPr>
      </w:pPr>
      <w:r w:rsidRPr="00F210C6">
        <w:rPr>
          <w:rFonts w:ascii="宋体" w:eastAsia="宋体" w:hAnsi="宋体" w:cs="宋体" w:hint="eastAsia"/>
          <w:sz w:val="24"/>
        </w:rPr>
        <w:t>签署日期：</w:t>
      </w:r>
      <w:r w:rsidRPr="00F210C6">
        <w:rPr>
          <w:rFonts w:ascii="宋体" w:eastAsia="宋体" w:hAnsi="宋体" w:cs="宋体" w:hint="eastAsia"/>
          <w:sz w:val="24"/>
          <w:u w:val="single"/>
        </w:rPr>
        <w:t xml:space="preserve">             年  月  日   </w:t>
      </w:r>
    </w:p>
    <w:p w14:paraId="5F10AFB6" w14:textId="77777777" w:rsidR="00F210C6" w:rsidRPr="00F210C6" w:rsidRDefault="00F210C6" w:rsidP="00F210C6">
      <w:pPr>
        <w:keepNext/>
        <w:keepLines/>
        <w:spacing w:beforeLines="100" w:before="240" w:afterLines="100" w:after="240" w:line="360" w:lineRule="auto"/>
        <w:jc w:val="center"/>
        <w:outlineLvl w:val="0"/>
        <w:rPr>
          <w:rFonts w:ascii="宋体" w:eastAsia="宋体" w:hAnsi="宋体" w:cs="宋体"/>
          <w:kern w:val="44"/>
          <w:szCs w:val="21"/>
        </w:rPr>
      </w:pPr>
      <w:r w:rsidRPr="00F210C6">
        <w:rPr>
          <w:rFonts w:ascii="宋体" w:eastAsia="宋体" w:hAnsi="宋体" w:cs="宋体" w:hint="eastAsia"/>
          <w:kern w:val="44"/>
          <w:szCs w:val="21"/>
        </w:rPr>
        <w:t xml:space="preserve"> </w:t>
      </w:r>
    </w:p>
    <w:p w14:paraId="3EF0FCF4" w14:textId="77777777" w:rsidR="00F210C6" w:rsidRPr="00F210C6" w:rsidRDefault="00F210C6" w:rsidP="00F210C6">
      <w:pPr>
        <w:spacing w:line="360" w:lineRule="auto"/>
        <w:ind w:leftChars="200" w:left="420" w:firstLineChars="199" w:firstLine="420"/>
        <w:jc w:val="center"/>
        <w:rPr>
          <w:rFonts w:ascii="宋体" w:eastAsia="宋体" w:hAnsi="宋体" w:cs="宋体"/>
          <w:b/>
          <w:sz w:val="28"/>
          <w:szCs w:val="28"/>
        </w:rPr>
      </w:pPr>
      <w:r w:rsidRPr="00F210C6">
        <w:rPr>
          <w:rFonts w:ascii="宋体" w:eastAsia="宋体" w:hAnsi="宋体" w:cs="宋体" w:hint="eastAsia"/>
          <w:b/>
          <w:szCs w:val="21"/>
        </w:rPr>
        <w:br w:type="page"/>
      </w:r>
      <w:r w:rsidRPr="00F210C6">
        <w:rPr>
          <w:rFonts w:ascii="宋体" w:eastAsia="宋体" w:hAnsi="宋体" w:cs="宋体" w:hint="eastAsia"/>
          <w:b/>
          <w:sz w:val="28"/>
          <w:szCs w:val="28"/>
        </w:rPr>
        <w:lastRenderedPageBreak/>
        <w:t>政府采购合同</w:t>
      </w:r>
    </w:p>
    <w:p w14:paraId="3E24E15A" w14:textId="77777777" w:rsidR="00F210C6" w:rsidRPr="00F210C6" w:rsidRDefault="00F210C6" w:rsidP="00F210C6">
      <w:pPr>
        <w:widowControl/>
        <w:spacing w:line="360" w:lineRule="auto"/>
        <w:ind w:firstLineChars="266" w:firstLine="641"/>
        <w:jc w:val="left"/>
        <w:rPr>
          <w:rFonts w:ascii="宋体" w:eastAsia="宋体" w:hAnsi="宋体" w:cs="宋体"/>
          <w:kern w:val="0"/>
          <w:sz w:val="24"/>
        </w:rPr>
      </w:pPr>
      <w:r w:rsidRPr="00F210C6">
        <w:rPr>
          <w:rFonts w:ascii="宋体" w:eastAsia="宋体" w:hAnsi="宋体" w:cs="宋体" w:hint="eastAsia"/>
          <w:b/>
          <w:bCs/>
          <w:kern w:val="0"/>
          <w:sz w:val="24"/>
          <w:u w:val="single"/>
        </w:rPr>
        <w:t>北京市平谷区农业农村局</w:t>
      </w:r>
      <w:r w:rsidRPr="00F210C6">
        <w:rPr>
          <w:rFonts w:ascii="宋体" w:eastAsia="宋体" w:hAnsi="宋体" w:cs="宋体" w:hint="eastAsia"/>
          <w:kern w:val="0"/>
          <w:sz w:val="24"/>
          <w:u w:val="single"/>
        </w:rPr>
        <w:t>本级</w:t>
      </w:r>
      <w:r w:rsidRPr="00F210C6">
        <w:rPr>
          <w:rFonts w:ascii="宋体" w:eastAsia="宋体" w:hAnsi="宋体" w:cs="宋体" w:hint="eastAsia"/>
          <w:kern w:val="0"/>
          <w:sz w:val="24"/>
        </w:rPr>
        <w:t>(买方)</w:t>
      </w:r>
      <w:r w:rsidRPr="00F210C6">
        <w:rPr>
          <w:rFonts w:ascii="宋体" w:eastAsia="宋体" w:hAnsi="宋体" w:cs="宋体" w:hint="eastAsia"/>
          <w:kern w:val="0"/>
          <w:sz w:val="24"/>
          <w:u w:val="single"/>
        </w:rPr>
        <w:t xml:space="preserve">              </w:t>
      </w:r>
      <w:r w:rsidRPr="00F210C6">
        <w:rPr>
          <w:rFonts w:ascii="宋体" w:eastAsia="宋体" w:hAnsi="宋体" w:cs="宋体" w:hint="eastAsia"/>
          <w:kern w:val="0"/>
          <w:sz w:val="24"/>
        </w:rPr>
        <w:t>(项目名称)中所需</w:t>
      </w:r>
      <w:r w:rsidRPr="00F210C6">
        <w:rPr>
          <w:rFonts w:ascii="宋体" w:eastAsia="宋体" w:hAnsi="宋体" w:cs="宋体" w:hint="eastAsia"/>
          <w:kern w:val="0"/>
          <w:sz w:val="24"/>
          <w:u w:val="single"/>
        </w:rPr>
        <w:t xml:space="preserve">        </w:t>
      </w:r>
      <w:r w:rsidRPr="00F210C6">
        <w:rPr>
          <w:rFonts w:ascii="宋体" w:eastAsia="宋体" w:hAnsi="宋体" w:cs="宋体" w:hint="eastAsia"/>
          <w:kern w:val="0"/>
          <w:sz w:val="24"/>
        </w:rPr>
        <w:t>(货物名称)经</w:t>
      </w:r>
      <w:r w:rsidRPr="00F210C6">
        <w:rPr>
          <w:rFonts w:ascii="宋体" w:eastAsia="宋体" w:hAnsi="宋体" w:cs="宋体" w:hint="eastAsia"/>
          <w:kern w:val="0"/>
          <w:sz w:val="24"/>
          <w:u w:val="single"/>
        </w:rPr>
        <w:t xml:space="preserve">                    </w:t>
      </w:r>
      <w:r w:rsidRPr="00F210C6">
        <w:rPr>
          <w:rFonts w:ascii="宋体" w:eastAsia="宋体" w:hAnsi="宋体" w:cs="宋体" w:hint="eastAsia"/>
          <w:kern w:val="0"/>
          <w:sz w:val="24"/>
        </w:rPr>
        <w:t>(采购人)以</w:t>
      </w:r>
      <w:r w:rsidRPr="00F210C6">
        <w:rPr>
          <w:rFonts w:ascii="宋体" w:eastAsia="宋体" w:hAnsi="宋体" w:cs="宋体" w:hint="eastAsia"/>
          <w:kern w:val="0"/>
          <w:sz w:val="24"/>
          <w:u w:val="single"/>
        </w:rPr>
        <w:t xml:space="preserve">                 </w:t>
      </w:r>
      <w:r w:rsidRPr="00F210C6">
        <w:rPr>
          <w:rFonts w:ascii="宋体" w:eastAsia="宋体" w:hAnsi="宋体" w:cs="宋体" w:hint="eastAsia"/>
          <w:kern w:val="0"/>
          <w:sz w:val="24"/>
        </w:rPr>
        <w:t>号在国内</w:t>
      </w:r>
      <w:r w:rsidRPr="00F210C6">
        <w:rPr>
          <w:rFonts w:ascii="宋体" w:eastAsia="宋体" w:hAnsi="宋体" w:cs="宋体" w:hint="eastAsia"/>
          <w:kern w:val="0"/>
          <w:sz w:val="24"/>
          <w:u w:val="single"/>
        </w:rPr>
        <w:t xml:space="preserve">　公开  </w:t>
      </w:r>
      <w:r w:rsidRPr="00F210C6">
        <w:rPr>
          <w:rFonts w:ascii="宋体" w:eastAsia="宋体" w:hAnsi="宋体" w:cs="宋体" w:hint="eastAsia"/>
          <w:kern w:val="0"/>
          <w:sz w:val="24"/>
        </w:rPr>
        <w:t>招标。经评标委员会评定</w:t>
      </w:r>
      <w:r w:rsidRPr="00F210C6">
        <w:rPr>
          <w:rFonts w:ascii="宋体" w:eastAsia="宋体" w:hAnsi="宋体" w:cs="宋体" w:hint="eastAsia"/>
          <w:kern w:val="0"/>
          <w:sz w:val="24"/>
          <w:u w:val="single"/>
        </w:rPr>
        <w:t xml:space="preserve"> 　                 </w:t>
      </w:r>
      <w:r w:rsidRPr="00F210C6">
        <w:rPr>
          <w:rFonts w:ascii="宋体" w:eastAsia="宋体" w:hAnsi="宋体" w:cs="宋体" w:hint="eastAsia"/>
          <w:kern w:val="0"/>
          <w:sz w:val="24"/>
        </w:rPr>
        <w:t>(卖方)为中标人。买、卖双方依据《中华人民共和国政府采购法》、《中华人民共和国民法典》，在平等自愿的基础上，同意按照下面的条款和条件，签署本合同。</w:t>
      </w:r>
    </w:p>
    <w:p w14:paraId="27E602D4" w14:textId="77777777" w:rsidR="00F210C6" w:rsidRPr="00F210C6" w:rsidRDefault="00F210C6" w:rsidP="00F210C6">
      <w:pPr>
        <w:numPr>
          <w:ilvl w:val="1"/>
          <w:numId w:val="9"/>
        </w:numPr>
        <w:spacing w:line="360" w:lineRule="auto"/>
        <w:ind w:left="0" w:firstLineChars="266" w:firstLine="641"/>
        <w:jc w:val="left"/>
        <w:rPr>
          <w:rFonts w:ascii="宋体" w:eastAsia="宋体" w:hAnsi="宋体" w:cs="宋体"/>
          <w:b/>
          <w:sz w:val="24"/>
        </w:rPr>
      </w:pPr>
      <w:r w:rsidRPr="00F210C6">
        <w:rPr>
          <w:rFonts w:ascii="宋体" w:eastAsia="宋体" w:hAnsi="宋体" w:cs="宋体" w:hint="eastAsia"/>
          <w:b/>
          <w:sz w:val="24"/>
        </w:rPr>
        <w:t xml:space="preserve">合同文件 </w:t>
      </w:r>
    </w:p>
    <w:p w14:paraId="3E073D48" w14:textId="77777777" w:rsidR="00F210C6" w:rsidRPr="00F210C6" w:rsidRDefault="00F210C6" w:rsidP="00F210C6">
      <w:pPr>
        <w:widowControl/>
        <w:spacing w:line="360" w:lineRule="auto"/>
        <w:ind w:firstLineChars="266" w:firstLine="638"/>
        <w:jc w:val="left"/>
        <w:rPr>
          <w:rFonts w:ascii="宋体" w:eastAsia="宋体" w:hAnsi="宋体" w:cs="宋体"/>
          <w:kern w:val="0"/>
          <w:sz w:val="24"/>
        </w:rPr>
      </w:pPr>
      <w:r w:rsidRPr="00F210C6">
        <w:rPr>
          <w:rFonts w:ascii="宋体" w:eastAsia="宋体" w:hAnsi="宋体" w:cs="宋体" w:hint="eastAsia"/>
          <w:kern w:val="0"/>
          <w:sz w:val="24"/>
        </w:rPr>
        <w:t>下列文件构成本合同的组成部分，应该认为是一个整体，彼此相互解释，相互补充。组成合同的多个文件的优先支配地位的次序如下：</w:t>
      </w:r>
    </w:p>
    <w:p w14:paraId="36C6CAD3" w14:textId="77777777" w:rsidR="00F210C6" w:rsidRPr="00F210C6" w:rsidRDefault="00F210C6" w:rsidP="00F210C6">
      <w:pPr>
        <w:widowControl/>
        <w:numPr>
          <w:ilvl w:val="0"/>
          <w:numId w:val="10"/>
        </w:numPr>
        <w:spacing w:line="360" w:lineRule="auto"/>
        <w:ind w:left="0" w:firstLineChars="266" w:firstLine="638"/>
        <w:jc w:val="left"/>
        <w:rPr>
          <w:rFonts w:ascii="宋体" w:eastAsia="宋体" w:hAnsi="宋体" w:cs="宋体"/>
          <w:kern w:val="0"/>
          <w:sz w:val="24"/>
        </w:rPr>
      </w:pPr>
      <w:r w:rsidRPr="00F210C6">
        <w:rPr>
          <w:rFonts w:ascii="宋体" w:eastAsia="宋体" w:hAnsi="宋体" w:cs="宋体" w:hint="eastAsia"/>
          <w:kern w:val="0"/>
          <w:sz w:val="24"/>
        </w:rPr>
        <w:t xml:space="preserve">本合同书　</w:t>
      </w:r>
    </w:p>
    <w:p w14:paraId="035FC810" w14:textId="77777777" w:rsidR="00F210C6" w:rsidRPr="00F210C6" w:rsidRDefault="00F210C6" w:rsidP="00F210C6">
      <w:pPr>
        <w:widowControl/>
        <w:numPr>
          <w:ilvl w:val="0"/>
          <w:numId w:val="10"/>
        </w:numPr>
        <w:spacing w:line="360" w:lineRule="auto"/>
        <w:ind w:left="0" w:firstLineChars="266" w:firstLine="638"/>
        <w:jc w:val="left"/>
        <w:rPr>
          <w:rFonts w:ascii="宋体" w:eastAsia="宋体" w:hAnsi="宋体" w:cs="宋体"/>
          <w:kern w:val="0"/>
          <w:sz w:val="24"/>
        </w:rPr>
      </w:pPr>
      <w:r w:rsidRPr="00F210C6">
        <w:rPr>
          <w:rFonts w:ascii="宋体" w:eastAsia="宋体" w:hAnsi="宋体" w:cs="宋体" w:hint="eastAsia"/>
          <w:kern w:val="0"/>
          <w:sz w:val="24"/>
        </w:rPr>
        <w:t>中标通知书</w:t>
      </w:r>
      <w:r w:rsidRPr="00F210C6">
        <w:rPr>
          <w:rFonts w:ascii="宋体" w:eastAsia="宋体" w:hAnsi="宋体" w:cs="宋体" w:hint="eastAsia"/>
          <w:kern w:val="0"/>
          <w:sz w:val="24"/>
        </w:rPr>
        <w:tab/>
      </w:r>
    </w:p>
    <w:p w14:paraId="0C8AC543" w14:textId="77777777" w:rsidR="00F210C6" w:rsidRPr="00F210C6" w:rsidRDefault="00F210C6" w:rsidP="00F210C6">
      <w:pPr>
        <w:widowControl/>
        <w:numPr>
          <w:ilvl w:val="0"/>
          <w:numId w:val="10"/>
        </w:numPr>
        <w:spacing w:line="360" w:lineRule="auto"/>
        <w:ind w:left="0" w:firstLineChars="266" w:firstLine="638"/>
        <w:jc w:val="left"/>
        <w:rPr>
          <w:rFonts w:ascii="宋体" w:eastAsia="宋体" w:hAnsi="宋体" w:cs="宋体"/>
          <w:kern w:val="0"/>
          <w:sz w:val="24"/>
        </w:rPr>
      </w:pPr>
      <w:r w:rsidRPr="00F210C6">
        <w:rPr>
          <w:rFonts w:ascii="宋体" w:eastAsia="宋体" w:hAnsi="宋体" w:cs="宋体" w:hint="eastAsia"/>
          <w:kern w:val="0"/>
          <w:sz w:val="24"/>
        </w:rPr>
        <w:t>协议</w:t>
      </w:r>
      <w:r w:rsidRPr="00F210C6">
        <w:rPr>
          <w:rFonts w:ascii="宋体" w:eastAsia="宋体" w:hAnsi="宋体" w:cs="宋体" w:hint="eastAsia"/>
          <w:kern w:val="0"/>
          <w:sz w:val="24"/>
        </w:rPr>
        <w:tab/>
      </w:r>
      <w:r w:rsidRPr="00F210C6">
        <w:rPr>
          <w:rFonts w:ascii="宋体" w:eastAsia="宋体" w:hAnsi="宋体" w:cs="宋体" w:hint="eastAsia"/>
          <w:kern w:val="0"/>
          <w:sz w:val="24"/>
        </w:rPr>
        <w:tab/>
      </w:r>
      <w:r w:rsidRPr="00F210C6">
        <w:rPr>
          <w:rFonts w:ascii="宋体" w:eastAsia="宋体" w:hAnsi="宋体" w:cs="宋体" w:hint="eastAsia"/>
          <w:kern w:val="0"/>
          <w:sz w:val="24"/>
        </w:rPr>
        <w:tab/>
      </w:r>
      <w:r w:rsidRPr="00F210C6">
        <w:rPr>
          <w:rFonts w:ascii="宋体" w:eastAsia="宋体" w:hAnsi="宋体" w:cs="宋体" w:hint="eastAsia"/>
          <w:kern w:val="0"/>
          <w:sz w:val="24"/>
        </w:rPr>
        <w:tab/>
      </w:r>
    </w:p>
    <w:p w14:paraId="42BE5EB3" w14:textId="77777777" w:rsidR="00F210C6" w:rsidRPr="00F210C6" w:rsidRDefault="00F210C6" w:rsidP="00F210C6">
      <w:pPr>
        <w:widowControl/>
        <w:numPr>
          <w:ilvl w:val="0"/>
          <w:numId w:val="10"/>
        </w:numPr>
        <w:spacing w:line="360" w:lineRule="auto"/>
        <w:ind w:left="0" w:firstLineChars="266" w:firstLine="638"/>
        <w:jc w:val="left"/>
        <w:rPr>
          <w:rFonts w:ascii="宋体" w:eastAsia="宋体" w:hAnsi="宋体" w:cs="宋体"/>
          <w:kern w:val="0"/>
          <w:sz w:val="24"/>
        </w:rPr>
      </w:pPr>
      <w:r w:rsidRPr="00F210C6">
        <w:rPr>
          <w:rFonts w:ascii="宋体" w:eastAsia="宋体" w:hAnsi="宋体" w:cs="宋体" w:hint="eastAsia"/>
          <w:kern w:val="0"/>
          <w:sz w:val="24"/>
        </w:rPr>
        <w:t>投标文件 (含澄清文件)</w:t>
      </w:r>
    </w:p>
    <w:p w14:paraId="1C43DE2F" w14:textId="77777777" w:rsidR="00F210C6" w:rsidRPr="00F210C6" w:rsidRDefault="00F210C6" w:rsidP="00F210C6">
      <w:pPr>
        <w:widowControl/>
        <w:numPr>
          <w:ilvl w:val="0"/>
          <w:numId w:val="10"/>
        </w:numPr>
        <w:spacing w:line="360" w:lineRule="auto"/>
        <w:ind w:left="0" w:firstLineChars="266" w:firstLine="638"/>
        <w:jc w:val="left"/>
        <w:rPr>
          <w:rFonts w:ascii="宋体" w:eastAsia="宋体" w:hAnsi="宋体" w:cs="宋体"/>
          <w:kern w:val="0"/>
          <w:sz w:val="24"/>
        </w:rPr>
      </w:pPr>
      <w:r w:rsidRPr="00F210C6">
        <w:rPr>
          <w:rFonts w:ascii="宋体" w:eastAsia="宋体" w:hAnsi="宋体" w:cs="宋体" w:hint="eastAsia"/>
          <w:kern w:val="0"/>
          <w:sz w:val="24"/>
        </w:rPr>
        <w:t>招标文件 (含招标文件补充通知)</w:t>
      </w:r>
    </w:p>
    <w:p w14:paraId="72AF6CCA" w14:textId="77777777" w:rsidR="00F210C6" w:rsidRPr="00F210C6" w:rsidRDefault="00F210C6" w:rsidP="00F210C6">
      <w:pPr>
        <w:numPr>
          <w:ilvl w:val="1"/>
          <w:numId w:val="9"/>
        </w:numPr>
        <w:spacing w:line="360" w:lineRule="auto"/>
        <w:ind w:left="0" w:firstLineChars="266" w:firstLine="641"/>
        <w:jc w:val="left"/>
        <w:rPr>
          <w:rFonts w:ascii="宋体" w:eastAsia="宋体" w:hAnsi="宋体" w:cs="宋体"/>
          <w:b/>
          <w:sz w:val="24"/>
        </w:rPr>
      </w:pPr>
      <w:r w:rsidRPr="00F210C6">
        <w:rPr>
          <w:rFonts w:ascii="宋体" w:eastAsia="宋体" w:hAnsi="宋体" w:cs="宋体" w:hint="eastAsia"/>
          <w:b/>
          <w:sz w:val="24"/>
        </w:rPr>
        <w:t>合同总价款</w:t>
      </w:r>
    </w:p>
    <w:p w14:paraId="4EED78AB" w14:textId="77777777" w:rsidR="00F210C6" w:rsidRPr="00F210C6" w:rsidRDefault="00F210C6" w:rsidP="00F210C6">
      <w:pPr>
        <w:spacing w:line="360" w:lineRule="auto"/>
        <w:ind w:firstLineChars="266" w:firstLine="638"/>
        <w:rPr>
          <w:rFonts w:ascii="宋体" w:eastAsia="宋体" w:hAnsi="宋体" w:cs="宋体"/>
          <w:sz w:val="24"/>
        </w:rPr>
      </w:pPr>
      <w:r w:rsidRPr="00F210C6">
        <w:rPr>
          <w:rFonts w:ascii="宋体" w:eastAsia="宋体" w:hAnsi="宋体" w:cs="宋体" w:hint="eastAsia"/>
          <w:sz w:val="24"/>
        </w:rPr>
        <w:t>本合同总价款为人民币（大写）：</w:t>
      </w:r>
      <w:r w:rsidRPr="00F210C6">
        <w:rPr>
          <w:rFonts w:ascii="宋体" w:eastAsia="宋体" w:hAnsi="宋体" w:cs="宋体" w:hint="eastAsia"/>
          <w:sz w:val="24"/>
          <w:u w:val="single"/>
        </w:rPr>
        <w:t xml:space="preserve">    　        　   </w:t>
      </w:r>
      <w:r w:rsidRPr="00F210C6">
        <w:rPr>
          <w:rFonts w:ascii="宋体" w:eastAsia="宋体" w:hAnsi="宋体" w:cs="宋体" w:hint="eastAsia"/>
          <w:sz w:val="24"/>
        </w:rPr>
        <w:t>元（</w:t>
      </w:r>
      <w:r w:rsidRPr="00F210C6">
        <w:rPr>
          <w:rFonts w:ascii="Arial" w:eastAsia="宋体" w:hAnsi="Arial" w:cs="Arial"/>
          <w:sz w:val="24"/>
        </w:rPr>
        <w:t>¥</w:t>
      </w:r>
      <w:r w:rsidRPr="00F210C6">
        <w:rPr>
          <w:rFonts w:ascii="宋体" w:eastAsia="宋体" w:hAnsi="宋体" w:cs="宋体" w:hint="eastAsia"/>
          <w:sz w:val="24"/>
        </w:rPr>
        <w:t xml:space="preserve">       ，含税）。</w:t>
      </w:r>
    </w:p>
    <w:p w14:paraId="073B188F" w14:textId="77777777" w:rsidR="00F210C6" w:rsidRPr="00F210C6" w:rsidRDefault="00F210C6" w:rsidP="00F210C6">
      <w:pPr>
        <w:tabs>
          <w:tab w:val="left" w:pos="567"/>
        </w:tabs>
        <w:spacing w:before="120" w:line="360" w:lineRule="auto"/>
        <w:ind w:firstLineChars="200" w:firstLine="480"/>
        <w:rPr>
          <w:rFonts w:ascii="宋体" w:eastAsia="宋体" w:hAnsi="宋体" w:cs="宋体"/>
          <w:sz w:val="24"/>
          <w:u w:val="single"/>
        </w:rPr>
      </w:pPr>
      <w:r w:rsidRPr="00F210C6">
        <w:rPr>
          <w:rFonts w:ascii="宋体" w:eastAsia="宋体" w:hAnsi="宋体" w:cs="宋体" w:hint="eastAsia"/>
          <w:sz w:val="24"/>
          <w:u w:val="single"/>
        </w:rPr>
        <w:t>本合同价款使用政府财政资金支付，需要财政资金管理部门进行财政评审，各方应当予以配合，最终支付金额以评审结果为准。</w:t>
      </w:r>
    </w:p>
    <w:p w14:paraId="0129D0AA" w14:textId="77777777" w:rsidR="00F210C6" w:rsidRPr="00F210C6" w:rsidRDefault="00F210C6" w:rsidP="00F210C6">
      <w:pPr>
        <w:numPr>
          <w:ilvl w:val="1"/>
          <w:numId w:val="9"/>
        </w:numPr>
        <w:spacing w:line="360" w:lineRule="auto"/>
        <w:ind w:left="0" w:firstLineChars="266" w:firstLine="641"/>
        <w:jc w:val="left"/>
        <w:rPr>
          <w:rFonts w:ascii="宋体" w:eastAsia="宋体" w:hAnsi="宋体" w:cs="宋体"/>
          <w:b/>
          <w:sz w:val="24"/>
        </w:rPr>
      </w:pPr>
      <w:bookmarkStart w:id="806" w:name="_Toc374030611"/>
      <w:bookmarkStart w:id="807" w:name="_Toc268194172"/>
      <w:r w:rsidRPr="00F210C6">
        <w:rPr>
          <w:rFonts w:ascii="宋体" w:eastAsia="宋体" w:hAnsi="宋体" w:cs="宋体" w:hint="eastAsia"/>
          <w:b/>
          <w:sz w:val="24"/>
        </w:rPr>
        <w:t>付款方式</w:t>
      </w:r>
    </w:p>
    <w:p w14:paraId="3C36AB67" w14:textId="77777777" w:rsidR="00F210C6" w:rsidRPr="00F210C6" w:rsidRDefault="00F210C6" w:rsidP="00F210C6">
      <w:pPr>
        <w:snapToGrid w:val="0"/>
        <w:spacing w:line="360" w:lineRule="auto"/>
        <w:ind w:firstLineChars="266" w:firstLine="638"/>
        <w:rPr>
          <w:rFonts w:ascii="宋体" w:eastAsia="宋体" w:hAnsi="宋体" w:cs="宋体"/>
          <w:sz w:val="24"/>
          <w:u w:val="single"/>
        </w:rPr>
      </w:pPr>
      <w:r w:rsidRPr="00F210C6">
        <w:rPr>
          <w:rFonts w:ascii="宋体" w:eastAsia="宋体" w:hAnsi="宋体" w:cs="宋体" w:hint="eastAsia"/>
          <w:sz w:val="24"/>
        </w:rPr>
        <w:t>本合同的付款方式为：</w:t>
      </w:r>
      <w:bookmarkEnd w:id="806"/>
      <w:bookmarkEnd w:id="807"/>
      <w:r w:rsidRPr="00F210C6">
        <w:rPr>
          <w:rFonts w:ascii="宋体" w:eastAsia="宋体" w:hAnsi="宋体" w:cs="宋体" w:hint="eastAsia"/>
          <w:sz w:val="24"/>
          <w:u w:val="single"/>
        </w:rPr>
        <w:t>1、甲乙双方签订合同后7日内，乙方支付合同额的5%银行出具的保函作为履约保证金，质保期为壹年，质保期满无息返还。</w:t>
      </w:r>
    </w:p>
    <w:p w14:paraId="185A5741" w14:textId="77777777" w:rsidR="00F210C6" w:rsidRPr="00F210C6" w:rsidRDefault="00F210C6" w:rsidP="00F210C6">
      <w:pPr>
        <w:snapToGrid w:val="0"/>
        <w:spacing w:line="360" w:lineRule="auto"/>
        <w:ind w:firstLineChars="266" w:firstLine="638"/>
        <w:rPr>
          <w:rFonts w:ascii="宋体" w:eastAsia="宋体" w:hAnsi="宋体" w:cs="宋体"/>
          <w:sz w:val="24"/>
          <w:u w:val="single"/>
        </w:rPr>
      </w:pPr>
      <w:r w:rsidRPr="00F210C6">
        <w:rPr>
          <w:rFonts w:ascii="宋体" w:eastAsia="宋体" w:hAnsi="宋体" w:cs="宋体" w:hint="eastAsia"/>
          <w:sz w:val="24"/>
          <w:u w:val="single"/>
        </w:rPr>
        <w:t xml:space="preserve">2、甲乙双方签订合同，乙方完成供货并提供响应的供货回执资料，甲方根据乙方提供的资料一次性支付合同金额。 </w:t>
      </w:r>
    </w:p>
    <w:p w14:paraId="5CD20678" w14:textId="77777777" w:rsidR="00F210C6" w:rsidRPr="00F210C6" w:rsidRDefault="00F210C6" w:rsidP="00F210C6">
      <w:pPr>
        <w:spacing w:line="360" w:lineRule="auto"/>
        <w:ind w:firstLineChars="266" w:firstLine="638"/>
        <w:rPr>
          <w:rFonts w:ascii="宋体" w:eastAsia="宋体" w:hAnsi="宋体" w:cs="宋体"/>
          <w:sz w:val="24"/>
          <w:u w:val="single"/>
        </w:rPr>
      </w:pPr>
      <w:r w:rsidRPr="00F210C6">
        <w:rPr>
          <w:rFonts w:ascii="宋体" w:eastAsia="宋体" w:hAnsi="宋体" w:cs="宋体" w:hint="eastAsia"/>
          <w:sz w:val="24"/>
        </w:rPr>
        <w:t xml:space="preserve">（1）供货及安装时间： </w:t>
      </w:r>
      <w:r w:rsidRPr="00F210C6">
        <w:rPr>
          <w:rFonts w:ascii="宋体" w:eastAsia="宋体" w:hAnsi="宋体" w:cs="宋体" w:hint="eastAsia"/>
          <w:sz w:val="24"/>
          <w:u w:val="single"/>
        </w:rPr>
        <w:t xml:space="preserve">                          </w:t>
      </w:r>
    </w:p>
    <w:p w14:paraId="004F09BB" w14:textId="77777777" w:rsidR="00F210C6" w:rsidRPr="00F210C6" w:rsidRDefault="00F210C6" w:rsidP="00F210C6">
      <w:pPr>
        <w:spacing w:line="360" w:lineRule="auto"/>
        <w:ind w:firstLineChars="266" w:firstLine="638"/>
        <w:rPr>
          <w:rFonts w:ascii="宋体" w:eastAsia="宋体" w:hAnsi="宋体" w:cs="宋体"/>
          <w:sz w:val="24"/>
        </w:rPr>
      </w:pPr>
      <w:r w:rsidRPr="00F210C6">
        <w:rPr>
          <w:rFonts w:ascii="宋体" w:eastAsia="宋体" w:hAnsi="宋体" w:cs="宋体" w:hint="eastAsia"/>
          <w:sz w:val="24"/>
        </w:rPr>
        <w:t>（2）交货、安装及验收地点：用户指定。</w:t>
      </w:r>
    </w:p>
    <w:p w14:paraId="73350021" w14:textId="77777777" w:rsidR="00F210C6" w:rsidRPr="00F210C6" w:rsidRDefault="00F210C6" w:rsidP="00F210C6">
      <w:pPr>
        <w:spacing w:line="360" w:lineRule="auto"/>
        <w:ind w:firstLineChars="266" w:firstLine="638"/>
        <w:rPr>
          <w:rFonts w:ascii="宋体" w:eastAsia="宋体" w:hAnsi="宋体" w:cs="宋体"/>
          <w:sz w:val="24"/>
        </w:rPr>
      </w:pPr>
      <w:r w:rsidRPr="00F210C6">
        <w:rPr>
          <w:rFonts w:ascii="宋体" w:eastAsia="宋体" w:hAnsi="宋体" w:cs="宋体" w:hint="eastAsia"/>
          <w:sz w:val="24"/>
        </w:rPr>
        <w:t>（3）质保期：</w:t>
      </w:r>
      <w:r w:rsidRPr="00F210C6">
        <w:rPr>
          <w:rFonts w:ascii="宋体" w:eastAsia="宋体" w:hAnsi="宋体" w:cs="宋体" w:hint="eastAsia"/>
          <w:sz w:val="24"/>
          <w:u w:val="single"/>
        </w:rPr>
        <w:t xml:space="preserve">质保期为壹年 ，自验收合格之日起计算。                              </w:t>
      </w:r>
      <w:r w:rsidRPr="00F210C6">
        <w:rPr>
          <w:rFonts w:ascii="宋体" w:eastAsia="宋体" w:hAnsi="宋体" w:cs="宋体" w:hint="eastAsia"/>
          <w:sz w:val="24"/>
        </w:rPr>
        <w:t xml:space="preserve"> </w:t>
      </w:r>
    </w:p>
    <w:p w14:paraId="5352F0D8" w14:textId="77777777" w:rsidR="00F210C6" w:rsidRPr="00F210C6" w:rsidRDefault="00F210C6" w:rsidP="00F210C6">
      <w:pPr>
        <w:spacing w:line="360" w:lineRule="auto"/>
        <w:ind w:firstLineChars="266" w:firstLine="638"/>
        <w:rPr>
          <w:rFonts w:ascii="宋体" w:eastAsia="宋体" w:hAnsi="宋体" w:cs="宋体"/>
          <w:sz w:val="24"/>
        </w:rPr>
      </w:pPr>
      <w:r w:rsidRPr="00F210C6">
        <w:rPr>
          <w:rFonts w:ascii="宋体" w:eastAsia="宋体" w:hAnsi="宋体" w:cs="宋体" w:hint="eastAsia"/>
          <w:sz w:val="24"/>
        </w:rPr>
        <w:t>（4）验收：</w:t>
      </w:r>
      <w:r w:rsidRPr="00F210C6">
        <w:rPr>
          <w:rFonts w:ascii="宋体" w:eastAsia="宋体" w:hAnsi="宋体" w:cs="宋体" w:hint="eastAsia"/>
          <w:sz w:val="24"/>
          <w:u w:val="single"/>
        </w:rPr>
        <w:t xml:space="preserve">                                 </w:t>
      </w:r>
      <w:r w:rsidRPr="00F210C6">
        <w:rPr>
          <w:rFonts w:ascii="宋体" w:eastAsia="宋体" w:hAnsi="宋体" w:cs="宋体" w:hint="eastAsia"/>
          <w:sz w:val="24"/>
        </w:rPr>
        <w:t xml:space="preserve"> </w:t>
      </w:r>
    </w:p>
    <w:p w14:paraId="2FEE6443" w14:textId="77777777" w:rsidR="00F210C6" w:rsidRPr="00F210C6" w:rsidRDefault="00F210C6" w:rsidP="00F210C6">
      <w:pPr>
        <w:numPr>
          <w:ilvl w:val="1"/>
          <w:numId w:val="9"/>
        </w:numPr>
        <w:spacing w:line="360" w:lineRule="auto"/>
        <w:ind w:left="0" w:firstLineChars="266" w:firstLine="641"/>
        <w:jc w:val="left"/>
        <w:rPr>
          <w:rFonts w:ascii="宋体" w:eastAsia="宋体" w:hAnsi="宋体" w:cs="宋体"/>
          <w:b/>
          <w:sz w:val="24"/>
        </w:rPr>
      </w:pPr>
      <w:r w:rsidRPr="00F210C6">
        <w:rPr>
          <w:rFonts w:ascii="宋体" w:eastAsia="宋体" w:hAnsi="宋体" w:cs="宋体" w:hint="eastAsia"/>
          <w:b/>
          <w:sz w:val="24"/>
        </w:rPr>
        <w:t xml:space="preserve">本合同货物的交货时间及交货地点 </w:t>
      </w:r>
    </w:p>
    <w:p w14:paraId="6789375A" w14:textId="77777777" w:rsidR="00F210C6" w:rsidRPr="00F210C6" w:rsidRDefault="00F210C6" w:rsidP="00F210C6">
      <w:pPr>
        <w:snapToGrid w:val="0"/>
        <w:spacing w:line="360" w:lineRule="auto"/>
        <w:ind w:firstLineChars="266" w:firstLine="638"/>
        <w:rPr>
          <w:rFonts w:ascii="宋体" w:eastAsia="宋体" w:hAnsi="宋体" w:cs="宋体"/>
          <w:sz w:val="24"/>
        </w:rPr>
      </w:pPr>
      <w:r w:rsidRPr="00F210C6">
        <w:rPr>
          <w:rFonts w:ascii="宋体" w:eastAsia="宋体" w:hAnsi="宋体" w:cs="宋体" w:hint="eastAsia"/>
          <w:sz w:val="24"/>
        </w:rPr>
        <w:t>供货及安装时间：</w:t>
      </w:r>
      <w:r w:rsidRPr="00F210C6">
        <w:rPr>
          <w:rFonts w:ascii="宋体" w:eastAsia="宋体" w:hAnsi="宋体" w:cs="宋体" w:hint="eastAsia"/>
          <w:sz w:val="24"/>
          <w:u w:val="single"/>
        </w:rPr>
        <w:t xml:space="preserve">                   </w:t>
      </w:r>
      <w:r w:rsidRPr="00F210C6">
        <w:rPr>
          <w:rFonts w:ascii="宋体" w:eastAsia="宋体" w:hAnsi="宋体" w:cs="宋体" w:hint="eastAsia"/>
          <w:sz w:val="24"/>
        </w:rPr>
        <w:t xml:space="preserve"> </w:t>
      </w:r>
    </w:p>
    <w:p w14:paraId="161D6FCF" w14:textId="77777777" w:rsidR="00F210C6" w:rsidRPr="00F210C6" w:rsidRDefault="00F210C6" w:rsidP="00F210C6">
      <w:pPr>
        <w:snapToGrid w:val="0"/>
        <w:spacing w:line="360" w:lineRule="auto"/>
        <w:ind w:firstLineChars="266" w:firstLine="638"/>
        <w:rPr>
          <w:rFonts w:ascii="宋体" w:eastAsia="宋体" w:hAnsi="宋体" w:cs="宋体"/>
          <w:sz w:val="24"/>
        </w:rPr>
      </w:pPr>
      <w:r w:rsidRPr="00F210C6">
        <w:rPr>
          <w:rFonts w:ascii="宋体" w:eastAsia="宋体" w:hAnsi="宋体" w:cs="宋体" w:hint="eastAsia"/>
          <w:sz w:val="24"/>
        </w:rPr>
        <w:lastRenderedPageBreak/>
        <w:t>交货地点：</w:t>
      </w:r>
      <w:r w:rsidRPr="00F210C6">
        <w:rPr>
          <w:rFonts w:ascii="宋体" w:eastAsia="宋体" w:hAnsi="宋体" w:cs="宋体" w:hint="eastAsia"/>
          <w:sz w:val="24"/>
          <w:u w:val="single"/>
        </w:rPr>
        <w:t xml:space="preserve">　买方指定地点　</w:t>
      </w:r>
    </w:p>
    <w:p w14:paraId="02571233" w14:textId="77777777" w:rsidR="00F210C6" w:rsidRPr="00F210C6" w:rsidRDefault="00F210C6" w:rsidP="00F210C6">
      <w:pPr>
        <w:numPr>
          <w:ilvl w:val="1"/>
          <w:numId w:val="9"/>
        </w:numPr>
        <w:spacing w:line="360" w:lineRule="auto"/>
        <w:ind w:left="0" w:firstLineChars="266" w:firstLine="641"/>
        <w:jc w:val="left"/>
        <w:rPr>
          <w:rFonts w:ascii="宋体" w:eastAsia="宋体" w:hAnsi="宋体" w:cs="宋体"/>
          <w:b/>
          <w:sz w:val="24"/>
        </w:rPr>
      </w:pPr>
      <w:bookmarkStart w:id="808" w:name="_Toc374030613"/>
      <w:r w:rsidRPr="00F210C6">
        <w:rPr>
          <w:rFonts w:ascii="宋体" w:eastAsia="宋体" w:hAnsi="宋体" w:cs="宋体" w:hint="eastAsia"/>
          <w:b/>
          <w:sz w:val="24"/>
        </w:rPr>
        <w:t>合同的生效</w:t>
      </w:r>
      <w:bookmarkEnd w:id="808"/>
      <w:r w:rsidRPr="00F210C6">
        <w:rPr>
          <w:rFonts w:ascii="宋体" w:eastAsia="宋体" w:hAnsi="宋体" w:cs="宋体" w:hint="eastAsia"/>
          <w:b/>
          <w:sz w:val="24"/>
        </w:rPr>
        <w:tab/>
      </w:r>
    </w:p>
    <w:p w14:paraId="6161D244" w14:textId="77777777" w:rsidR="00F210C6" w:rsidRPr="00F210C6" w:rsidRDefault="00F210C6" w:rsidP="00F210C6">
      <w:pPr>
        <w:snapToGrid w:val="0"/>
        <w:spacing w:line="360" w:lineRule="auto"/>
        <w:ind w:firstLineChars="266" w:firstLine="638"/>
        <w:rPr>
          <w:rFonts w:ascii="宋体" w:eastAsia="宋体" w:hAnsi="宋体" w:cs="宋体"/>
          <w:sz w:val="24"/>
        </w:rPr>
      </w:pPr>
      <w:r w:rsidRPr="00F210C6">
        <w:rPr>
          <w:rFonts w:ascii="宋体" w:eastAsia="宋体" w:hAnsi="宋体" w:cs="宋体" w:hint="eastAsia"/>
          <w:sz w:val="24"/>
        </w:rPr>
        <w:t>本合同经双方全权代表签署、加盖单位印章并由卖方递交履约保证金后生效。</w:t>
      </w:r>
    </w:p>
    <w:p w14:paraId="00CC6D33" w14:textId="77777777" w:rsidR="00F210C6" w:rsidRPr="00F210C6" w:rsidRDefault="00F210C6" w:rsidP="00F210C6">
      <w:pPr>
        <w:tabs>
          <w:tab w:val="left" w:pos="567"/>
        </w:tabs>
        <w:spacing w:before="120" w:line="22" w:lineRule="atLeast"/>
        <w:rPr>
          <w:rFonts w:ascii="宋体" w:eastAsia="宋体" w:hAnsi="宋体" w:cs="宋体"/>
          <w:sz w:val="24"/>
        </w:rPr>
      </w:pPr>
    </w:p>
    <w:p w14:paraId="3D85F6A0" w14:textId="77777777" w:rsidR="00F210C6" w:rsidRPr="00F210C6" w:rsidRDefault="00F210C6" w:rsidP="00F210C6">
      <w:pPr>
        <w:rPr>
          <w:rFonts w:ascii="宋体" w:eastAsia="宋体" w:hAnsi="宋体" w:cs="宋体"/>
          <w:sz w:val="24"/>
        </w:rPr>
      </w:pPr>
    </w:p>
    <w:p w14:paraId="57531B56" w14:textId="77777777" w:rsidR="00F210C6" w:rsidRPr="00F210C6" w:rsidRDefault="00F210C6" w:rsidP="00F210C6">
      <w:pPr>
        <w:tabs>
          <w:tab w:val="left" w:pos="567"/>
        </w:tabs>
        <w:spacing w:before="120" w:line="22" w:lineRule="atLeast"/>
        <w:rPr>
          <w:rFonts w:ascii="宋体" w:eastAsia="宋体" w:hAnsi="宋体" w:cs="Times New Roman"/>
          <w:sz w:val="24"/>
        </w:rPr>
      </w:pPr>
    </w:p>
    <w:p w14:paraId="2A4C94ED" w14:textId="77777777" w:rsidR="00F210C6" w:rsidRPr="00F210C6" w:rsidRDefault="00F210C6" w:rsidP="00F210C6">
      <w:pPr>
        <w:spacing w:line="360" w:lineRule="auto"/>
        <w:ind w:firstLineChars="266" w:firstLine="638"/>
        <w:rPr>
          <w:rFonts w:ascii="宋体" w:eastAsia="宋体" w:hAnsi="宋体" w:cs="宋体"/>
          <w:sz w:val="24"/>
        </w:rPr>
      </w:pPr>
    </w:p>
    <w:p w14:paraId="56FA040A" w14:textId="77777777" w:rsidR="00F210C6" w:rsidRPr="00F210C6" w:rsidRDefault="00F210C6" w:rsidP="00F210C6">
      <w:pPr>
        <w:snapToGrid w:val="0"/>
        <w:spacing w:line="360" w:lineRule="auto"/>
        <w:ind w:firstLineChars="266" w:firstLine="638"/>
        <w:rPr>
          <w:rFonts w:ascii="宋体" w:eastAsia="宋体" w:hAnsi="宋体" w:cs="宋体"/>
          <w:sz w:val="24"/>
          <w:u w:val="single"/>
        </w:rPr>
      </w:pPr>
      <w:r w:rsidRPr="00F210C6">
        <w:rPr>
          <w:rFonts w:ascii="宋体" w:eastAsia="宋体" w:hAnsi="宋体" w:cs="宋体" w:hint="eastAsia"/>
          <w:sz w:val="24"/>
        </w:rPr>
        <w:t>买方（名称）：</w:t>
      </w:r>
      <w:r w:rsidRPr="00F210C6">
        <w:rPr>
          <w:rFonts w:ascii="宋体" w:eastAsia="宋体" w:hAnsi="宋体" w:cs="宋体" w:hint="eastAsia"/>
          <w:sz w:val="24"/>
          <w:u w:val="single"/>
        </w:rPr>
        <w:t xml:space="preserve">                 </w:t>
      </w:r>
      <w:r w:rsidRPr="00F210C6">
        <w:rPr>
          <w:rFonts w:ascii="宋体" w:eastAsia="宋体" w:hAnsi="宋体" w:cs="宋体" w:hint="eastAsia"/>
          <w:sz w:val="24"/>
        </w:rPr>
        <w:t xml:space="preserve"> (印章)         卖方（名称）：</w:t>
      </w:r>
      <w:r w:rsidRPr="00F210C6">
        <w:rPr>
          <w:rFonts w:ascii="宋体" w:eastAsia="宋体" w:hAnsi="宋体" w:cs="宋体" w:hint="eastAsia"/>
          <w:sz w:val="24"/>
          <w:u w:val="single"/>
        </w:rPr>
        <w:t xml:space="preserve">        </w:t>
      </w:r>
      <w:r w:rsidRPr="00F210C6">
        <w:rPr>
          <w:rFonts w:ascii="宋体" w:eastAsia="宋体" w:hAnsi="宋体" w:cs="宋体" w:hint="eastAsia"/>
          <w:sz w:val="24"/>
        </w:rPr>
        <w:t>(印章)</w:t>
      </w:r>
    </w:p>
    <w:p w14:paraId="5079D976" w14:textId="77777777" w:rsidR="00F210C6" w:rsidRPr="00F210C6" w:rsidRDefault="00F210C6" w:rsidP="00F210C6">
      <w:pPr>
        <w:snapToGrid w:val="0"/>
        <w:spacing w:line="360" w:lineRule="auto"/>
        <w:ind w:firstLineChars="266" w:firstLine="638"/>
        <w:rPr>
          <w:rFonts w:ascii="宋体" w:eastAsia="宋体" w:hAnsi="宋体" w:cs="宋体"/>
          <w:sz w:val="24"/>
        </w:rPr>
      </w:pPr>
    </w:p>
    <w:p w14:paraId="6D9857EF" w14:textId="77777777" w:rsidR="00F210C6" w:rsidRPr="00F210C6" w:rsidRDefault="00F210C6" w:rsidP="00F210C6">
      <w:pPr>
        <w:snapToGrid w:val="0"/>
        <w:spacing w:line="360" w:lineRule="auto"/>
        <w:ind w:firstLineChars="266" w:firstLine="638"/>
        <w:rPr>
          <w:rFonts w:ascii="宋体" w:eastAsia="宋体" w:hAnsi="宋体" w:cs="宋体"/>
          <w:sz w:val="24"/>
          <w:u w:val="single"/>
        </w:rPr>
      </w:pPr>
      <w:r w:rsidRPr="00F210C6">
        <w:rPr>
          <w:rFonts w:ascii="宋体" w:eastAsia="宋体" w:hAnsi="宋体" w:cs="宋体" w:hint="eastAsia"/>
          <w:sz w:val="24"/>
        </w:rPr>
        <w:t>授权代表(签字)：</w:t>
      </w:r>
      <w:r w:rsidRPr="00F210C6">
        <w:rPr>
          <w:rFonts w:ascii="宋体" w:eastAsia="宋体" w:hAnsi="宋体" w:cs="宋体" w:hint="eastAsia"/>
          <w:sz w:val="24"/>
          <w:u w:val="single"/>
        </w:rPr>
        <w:t xml:space="preserve">          </w:t>
      </w:r>
      <w:r w:rsidRPr="00F210C6">
        <w:rPr>
          <w:rFonts w:ascii="宋体" w:eastAsia="宋体" w:hAnsi="宋体" w:cs="宋体" w:hint="eastAsia"/>
          <w:sz w:val="24"/>
        </w:rPr>
        <w:tab/>
        <w:t xml:space="preserve">                    授权代表(签字)：</w:t>
      </w:r>
      <w:r w:rsidRPr="00F210C6">
        <w:rPr>
          <w:rFonts w:ascii="宋体" w:eastAsia="宋体" w:hAnsi="宋体" w:cs="宋体" w:hint="eastAsia"/>
          <w:sz w:val="24"/>
          <w:u w:val="single"/>
        </w:rPr>
        <w:t xml:space="preserve">          </w:t>
      </w:r>
    </w:p>
    <w:p w14:paraId="08726463" w14:textId="77777777" w:rsidR="00F210C6" w:rsidRPr="00F210C6" w:rsidRDefault="00F210C6" w:rsidP="00F210C6">
      <w:pPr>
        <w:snapToGrid w:val="0"/>
        <w:spacing w:line="360" w:lineRule="auto"/>
        <w:ind w:firstLineChars="266" w:firstLine="638"/>
        <w:rPr>
          <w:rFonts w:ascii="宋体" w:eastAsia="宋体" w:hAnsi="宋体" w:cs="宋体"/>
          <w:sz w:val="24"/>
        </w:rPr>
      </w:pPr>
    </w:p>
    <w:p w14:paraId="2781E77C" w14:textId="77777777" w:rsidR="00F210C6" w:rsidRPr="00F210C6" w:rsidRDefault="00F210C6" w:rsidP="00F210C6">
      <w:pPr>
        <w:snapToGrid w:val="0"/>
        <w:spacing w:line="360" w:lineRule="auto"/>
        <w:ind w:firstLineChars="266" w:firstLine="638"/>
        <w:rPr>
          <w:rFonts w:ascii="宋体" w:eastAsia="宋体" w:hAnsi="宋体" w:cs="宋体"/>
          <w:sz w:val="24"/>
          <w:u w:val="single"/>
        </w:rPr>
      </w:pPr>
      <w:r w:rsidRPr="00F210C6">
        <w:rPr>
          <w:rFonts w:ascii="宋体" w:eastAsia="宋体" w:hAnsi="宋体" w:cs="宋体" w:hint="eastAsia"/>
          <w:sz w:val="24"/>
        </w:rPr>
        <w:t>地　　址：</w:t>
      </w:r>
      <w:r w:rsidRPr="00F210C6">
        <w:rPr>
          <w:rFonts w:ascii="宋体" w:eastAsia="宋体" w:hAnsi="宋体" w:cs="宋体" w:hint="eastAsia"/>
          <w:sz w:val="24"/>
          <w:u w:val="single"/>
        </w:rPr>
        <w:tab/>
      </w:r>
      <w:r w:rsidRPr="00F210C6">
        <w:rPr>
          <w:rFonts w:ascii="宋体" w:eastAsia="宋体" w:hAnsi="宋体" w:cs="宋体" w:hint="eastAsia"/>
          <w:sz w:val="24"/>
          <w:u w:val="single"/>
        </w:rPr>
        <w:tab/>
        <w:t xml:space="preserve">                 </w:t>
      </w:r>
      <w:r w:rsidRPr="00F210C6">
        <w:rPr>
          <w:rFonts w:ascii="宋体" w:eastAsia="宋体" w:hAnsi="宋体" w:cs="宋体" w:hint="eastAsia"/>
          <w:sz w:val="24"/>
          <w:u w:val="single"/>
        </w:rPr>
        <w:tab/>
      </w:r>
      <w:r w:rsidRPr="00F210C6">
        <w:rPr>
          <w:rFonts w:ascii="宋体" w:eastAsia="宋体" w:hAnsi="宋体" w:cs="宋体" w:hint="eastAsia"/>
          <w:sz w:val="24"/>
          <w:u w:val="single"/>
        </w:rPr>
        <w:tab/>
      </w:r>
      <w:r w:rsidRPr="00F210C6">
        <w:rPr>
          <w:rFonts w:ascii="宋体" w:eastAsia="宋体" w:hAnsi="宋体" w:cs="宋体" w:hint="eastAsia"/>
          <w:sz w:val="24"/>
        </w:rPr>
        <w:t xml:space="preserve">          地　　址：</w:t>
      </w:r>
      <w:r w:rsidRPr="00F210C6">
        <w:rPr>
          <w:rFonts w:ascii="宋体" w:eastAsia="宋体" w:hAnsi="宋体" w:cs="宋体" w:hint="eastAsia"/>
          <w:sz w:val="24"/>
          <w:u w:val="single"/>
        </w:rPr>
        <w:tab/>
      </w:r>
      <w:r w:rsidRPr="00F210C6">
        <w:rPr>
          <w:rFonts w:ascii="宋体" w:eastAsia="宋体" w:hAnsi="宋体" w:cs="宋体" w:hint="eastAsia"/>
          <w:sz w:val="24"/>
          <w:u w:val="single"/>
        </w:rPr>
        <w:tab/>
        <w:t xml:space="preserve">                 </w:t>
      </w:r>
    </w:p>
    <w:p w14:paraId="3D9A3865" w14:textId="77777777" w:rsidR="00F210C6" w:rsidRPr="00F210C6" w:rsidRDefault="00F210C6" w:rsidP="00F210C6">
      <w:pPr>
        <w:snapToGrid w:val="0"/>
        <w:spacing w:line="360" w:lineRule="auto"/>
        <w:ind w:firstLineChars="266" w:firstLine="638"/>
        <w:rPr>
          <w:rFonts w:ascii="宋体" w:eastAsia="宋体" w:hAnsi="宋体" w:cs="宋体"/>
          <w:sz w:val="24"/>
        </w:rPr>
      </w:pPr>
    </w:p>
    <w:p w14:paraId="607244F2" w14:textId="77777777" w:rsidR="00F210C6" w:rsidRPr="00F210C6" w:rsidRDefault="00F210C6" w:rsidP="00F210C6">
      <w:pPr>
        <w:snapToGrid w:val="0"/>
        <w:spacing w:line="360" w:lineRule="auto"/>
        <w:ind w:firstLineChars="266" w:firstLine="638"/>
        <w:rPr>
          <w:rFonts w:ascii="宋体" w:eastAsia="宋体" w:hAnsi="宋体" w:cs="宋体"/>
          <w:sz w:val="24"/>
          <w:u w:val="single"/>
        </w:rPr>
      </w:pPr>
      <w:r w:rsidRPr="00F210C6">
        <w:rPr>
          <w:rFonts w:ascii="宋体" w:eastAsia="宋体" w:hAnsi="宋体" w:cs="宋体" w:hint="eastAsia"/>
          <w:sz w:val="24"/>
        </w:rPr>
        <w:t>邮政编码：</w:t>
      </w:r>
      <w:r w:rsidRPr="00F210C6">
        <w:rPr>
          <w:rFonts w:ascii="宋体" w:eastAsia="宋体" w:hAnsi="宋体" w:cs="宋体" w:hint="eastAsia"/>
          <w:sz w:val="24"/>
          <w:u w:val="single"/>
        </w:rPr>
        <w:tab/>
      </w:r>
      <w:r w:rsidRPr="00F210C6">
        <w:rPr>
          <w:rFonts w:ascii="宋体" w:eastAsia="宋体" w:hAnsi="宋体" w:cs="宋体" w:hint="eastAsia"/>
          <w:sz w:val="24"/>
          <w:u w:val="single"/>
        </w:rPr>
        <w:tab/>
        <w:t xml:space="preserve">                 </w:t>
      </w:r>
      <w:r w:rsidRPr="00F210C6">
        <w:rPr>
          <w:rFonts w:ascii="宋体" w:eastAsia="宋体" w:hAnsi="宋体" w:cs="宋体" w:hint="eastAsia"/>
          <w:sz w:val="24"/>
          <w:u w:val="single"/>
        </w:rPr>
        <w:tab/>
      </w:r>
      <w:r w:rsidRPr="00F210C6">
        <w:rPr>
          <w:rFonts w:ascii="宋体" w:eastAsia="宋体" w:hAnsi="宋体" w:cs="宋体" w:hint="eastAsia"/>
          <w:sz w:val="24"/>
          <w:u w:val="single"/>
        </w:rPr>
        <w:tab/>
      </w:r>
      <w:r w:rsidRPr="00F210C6">
        <w:rPr>
          <w:rFonts w:ascii="宋体" w:eastAsia="宋体" w:hAnsi="宋体" w:cs="宋体" w:hint="eastAsia"/>
          <w:sz w:val="24"/>
        </w:rPr>
        <w:t xml:space="preserve">          邮政编码：</w:t>
      </w:r>
      <w:r w:rsidRPr="00F210C6">
        <w:rPr>
          <w:rFonts w:ascii="宋体" w:eastAsia="宋体" w:hAnsi="宋体" w:cs="宋体" w:hint="eastAsia"/>
          <w:sz w:val="24"/>
          <w:u w:val="single"/>
        </w:rPr>
        <w:tab/>
      </w:r>
      <w:r w:rsidRPr="00F210C6">
        <w:rPr>
          <w:rFonts w:ascii="宋体" w:eastAsia="宋体" w:hAnsi="宋体" w:cs="宋体" w:hint="eastAsia"/>
          <w:sz w:val="24"/>
          <w:u w:val="single"/>
        </w:rPr>
        <w:tab/>
      </w:r>
      <w:r w:rsidRPr="00F210C6">
        <w:rPr>
          <w:rFonts w:ascii="宋体" w:eastAsia="宋体" w:hAnsi="宋体" w:cs="宋体" w:hint="eastAsia"/>
          <w:sz w:val="24"/>
          <w:u w:val="single"/>
        </w:rPr>
        <w:tab/>
        <w:t xml:space="preserve">                </w:t>
      </w:r>
    </w:p>
    <w:p w14:paraId="1ACBD1FB" w14:textId="77777777" w:rsidR="00F210C6" w:rsidRPr="00F210C6" w:rsidRDefault="00F210C6" w:rsidP="00F210C6">
      <w:pPr>
        <w:snapToGrid w:val="0"/>
        <w:spacing w:line="360" w:lineRule="auto"/>
        <w:ind w:firstLineChars="266" w:firstLine="638"/>
        <w:rPr>
          <w:rFonts w:ascii="宋体" w:eastAsia="宋体" w:hAnsi="宋体" w:cs="宋体"/>
          <w:sz w:val="24"/>
        </w:rPr>
      </w:pPr>
    </w:p>
    <w:p w14:paraId="18434A66" w14:textId="77777777" w:rsidR="00F210C6" w:rsidRPr="00F210C6" w:rsidRDefault="00F210C6" w:rsidP="00F210C6">
      <w:pPr>
        <w:snapToGrid w:val="0"/>
        <w:spacing w:line="360" w:lineRule="auto"/>
        <w:ind w:firstLineChars="266" w:firstLine="638"/>
        <w:rPr>
          <w:rFonts w:ascii="宋体" w:eastAsia="宋体" w:hAnsi="宋体" w:cs="宋体"/>
          <w:sz w:val="24"/>
          <w:u w:val="single"/>
        </w:rPr>
      </w:pPr>
      <w:r w:rsidRPr="00F210C6">
        <w:rPr>
          <w:rFonts w:ascii="宋体" w:eastAsia="宋体" w:hAnsi="宋体" w:cs="宋体" w:hint="eastAsia"/>
          <w:sz w:val="24"/>
        </w:rPr>
        <w:t>电　　话：</w:t>
      </w:r>
      <w:r w:rsidRPr="00F210C6">
        <w:rPr>
          <w:rFonts w:ascii="宋体" w:eastAsia="宋体" w:hAnsi="宋体" w:cs="宋体" w:hint="eastAsia"/>
          <w:sz w:val="24"/>
          <w:u w:val="single"/>
        </w:rPr>
        <w:tab/>
      </w:r>
      <w:r w:rsidRPr="00F210C6">
        <w:rPr>
          <w:rFonts w:ascii="宋体" w:eastAsia="宋体" w:hAnsi="宋体" w:cs="宋体" w:hint="eastAsia"/>
          <w:sz w:val="24"/>
          <w:u w:val="single"/>
        </w:rPr>
        <w:tab/>
        <w:t xml:space="preserve">                 </w:t>
      </w:r>
      <w:r w:rsidRPr="00F210C6">
        <w:rPr>
          <w:rFonts w:ascii="宋体" w:eastAsia="宋体" w:hAnsi="宋体" w:cs="宋体" w:hint="eastAsia"/>
          <w:sz w:val="24"/>
          <w:u w:val="single"/>
        </w:rPr>
        <w:tab/>
      </w:r>
      <w:r w:rsidRPr="00F210C6">
        <w:rPr>
          <w:rFonts w:ascii="宋体" w:eastAsia="宋体" w:hAnsi="宋体" w:cs="宋体" w:hint="eastAsia"/>
          <w:sz w:val="24"/>
          <w:u w:val="single"/>
        </w:rPr>
        <w:tab/>
      </w:r>
      <w:r w:rsidRPr="00F210C6">
        <w:rPr>
          <w:rFonts w:ascii="宋体" w:eastAsia="宋体" w:hAnsi="宋体" w:cs="宋体" w:hint="eastAsia"/>
          <w:sz w:val="24"/>
        </w:rPr>
        <w:tab/>
        <w:t xml:space="preserve">      电　　话：</w:t>
      </w:r>
      <w:r w:rsidRPr="00F210C6">
        <w:rPr>
          <w:rFonts w:ascii="宋体" w:eastAsia="宋体" w:hAnsi="宋体" w:cs="宋体" w:hint="eastAsia"/>
          <w:sz w:val="24"/>
          <w:u w:val="single"/>
        </w:rPr>
        <w:tab/>
      </w:r>
      <w:r w:rsidRPr="00F210C6">
        <w:rPr>
          <w:rFonts w:ascii="宋体" w:eastAsia="宋体" w:hAnsi="宋体" w:cs="宋体" w:hint="eastAsia"/>
          <w:sz w:val="24"/>
          <w:u w:val="single"/>
        </w:rPr>
        <w:tab/>
        <w:t xml:space="preserve">   </w:t>
      </w:r>
      <w:r w:rsidRPr="00F210C6">
        <w:rPr>
          <w:rFonts w:ascii="宋体" w:eastAsia="宋体" w:hAnsi="宋体" w:cs="宋体" w:hint="eastAsia"/>
          <w:sz w:val="24"/>
          <w:u w:val="single"/>
        </w:rPr>
        <w:tab/>
        <w:t xml:space="preserve">                </w:t>
      </w:r>
    </w:p>
    <w:p w14:paraId="6889F814" w14:textId="77777777" w:rsidR="00F210C6" w:rsidRPr="00F210C6" w:rsidRDefault="00F210C6" w:rsidP="00F210C6">
      <w:pPr>
        <w:snapToGrid w:val="0"/>
        <w:spacing w:line="360" w:lineRule="auto"/>
        <w:ind w:firstLineChars="266" w:firstLine="638"/>
        <w:rPr>
          <w:rFonts w:ascii="宋体" w:eastAsia="宋体" w:hAnsi="宋体" w:cs="宋体"/>
          <w:sz w:val="24"/>
        </w:rPr>
      </w:pPr>
      <w:r w:rsidRPr="00F210C6">
        <w:rPr>
          <w:rFonts w:ascii="宋体" w:eastAsia="宋体" w:hAnsi="宋体" w:cs="宋体" w:hint="eastAsia"/>
          <w:sz w:val="24"/>
        </w:rPr>
        <w:t xml:space="preserve"> </w:t>
      </w:r>
    </w:p>
    <w:p w14:paraId="0FFF0CFB" w14:textId="77777777" w:rsidR="00F210C6" w:rsidRPr="00F210C6" w:rsidRDefault="00F210C6" w:rsidP="00F210C6">
      <w:pPr>
        <w:snapToGrid w:val="0"/>
        <w:spacing w:line="360" w:lineRule="auto"/>
        <w:ind w:firstLineChars="266" w:firstLine="638"/>
        <w:rPr>
          <w:rFonts w:ascii="宋体" w:eastAsia="宋体" w:hAnsi="宋体" w:cs="宋体"/>
          <w:sz w:val="24"/>
          <w:u w:val="single"/>
        </w:rPr>
      </w:pPr>
      <w:r w:rsidRPr="00F210C6">
        <w:rPr>
          <w:rFonts w:ascii="宋体" w:eastAsia="宋体" w:hAnsi="宋体" w:cs="宋体" w:hint="eastAsia"/>
          <w:sz w:val="24"/>
        </w:rPr>
        <w:t>开户银行：</w:t>
      </w:r>
      <w:r w:rsidRPr="00F210C6">
        <w:rPr>
          <w:rFonts w:ascii="宋体" w:eastAsia="宋体" w:hAnsi="宋体" w:cs="宋体" w:hint="eastAsia"/>
          <w:sz w:val="24"/>
          <w:u w:val="single"/>
        </w:rPr>
        <w:tab/>
      </w:r>
      <w:r w:rsidRPr="00F210C6">
        <w:rPr>
          <w:rFonts w:ascii="宋体" w:eastAsia="宋体" w:hAnsi="宋体" w:cs="宋体" w:hint="eastAsia"/>
          <w:sz w:val="24"/>
          <w:u w:val="single"/>
        </w:rPr>
        <w:tab/>
        <w:t xml:space="preserve">                 </w:t>
      </w:r>
      <w:r w:rsidRPr="00F210C6">
        <w:rPr>
          <w:rFonts w:ascii="宋体" w:eastAsia="宋体" w:hAnsi="宋体" w:cs="宋体" w:hint="eastAsia"/>
          <w:sz w:val="24"/>
          <w:u w:val="single"/>
        </w:rPr>
        <w:tab/>
      </w:r>
      <w:r w:rsidRPr="00F210C6">
        <w:rPr>
          <w:rFonts w:ascii="宋体" w:eastAsia="宋体" w:hAnsi="宋体" w:cs="宋体" w:hint="eastAsia"/>
          <w:sz w:val="24"/>
          <w:u w:val="single"/>
        </w:rPr>
        <w:tab/>
      </w:r>
      <w:r w:rsidRPr="00F210C6">
        <w:rPr>
          <w:rFonts w:ascii="宋体" w:eastAsia="宋体" w:hAnsi="宋体" w:cs="宋体" w:hint="eastAsia"/>
          <w:sz w:val="24"/>
        </w:rPr>
        <w:t xml:space="preserve">          开户行号：</w:t>
      </w:r>
      <w:r w:rsidRPr="00F210C6">
        <w:rPr>
          <w:rFonts w:ascii="宋体" w:eastAsia="宋体" w:hAnsi="宋体" w:cs="宋体" w:hint="eastAsia"/>
          <w:sz w:val="24"/>
          <w:u w:val="single"/>
        </w:rPr>
        <w:tab/>
        <w:t xml:space="preserve"> </w:t>
      </w:r>
      <w:r w:rsidRPr="00F210C6">
        <w:rPr>
          <w:rFonts w:ascii="宋体" w:eastAsia="宋体" w:hAnsi="宋体" w:cs="宋体" w:hint="eastAsia"/>
          <w:sz w:val="24"/>
          <w:u w:val="single"/>
        </w:rPr>
        <w:tab/>
        <w:t xml:space="preserve">                 </w:t>
      </w:r>
    </w:p>
    <w:p w14:paraId="46A1BA5F" w14:textId="77777777" w:rsidR="00F210C6" w:rsidRPr="00F210C6" w:rsidRDefault="00F210C6" w:rsidP="00F210C6">
      <w:pPr>
        <w:snapToGrid w:val="0"/>
        <w:spacing w:line="360" w:lineRule="auto"/>
        <w:ind w:firstLineChars="266" w:firstLine="638"/>
        <w:rPr>
          <w:rFonts w:ascii="宋体" w:eastAsia="宋体" w:hAnsi="宋体" w:cs="宋体"/>
          <w:sz w:val="24"/>
          <w:u w:val="single"/>
        </w:rPr>
      </w:pPr>
    </w:p>
    <w:p w14:paraId="4577A966" w14:textId="77777777" w:rsidR="00F210C6" w:rsidRPr="00F210C6" w:rsidRDefault="00F210C6" w:rsidP="00F210C6">
      <w:pPr>
        <w:snapToGrid w:val="0"/>
        <w:spacing w:line="360" w:lineRule="auto"/>
        <w:ind w:firstLineChars="266" w:firstLine="638"/>
        <w:rPr>
          <w:rFonts w:ascii="宋体" w:eastAsia="宋体" w:hAnsi="宋体" w:cs="宋体"/>
          <w:sz w:val="24"/>
          <w:u w:val="single"/>
        </w:rPr>
      </w:pPr>
      <w:r w:rsidRPr="00F210C6">
        <w:rPr>
          <w:rFonts w:ascii="宋体" w:eastAsia="宋体" w:hAnsi="宋体" w:cs="宋体" w:hint="eastAsia"/>
          <w:sz w:val="24"/>
        </w:rPr>
        <w:t>账　　号：</w:t>
      </w:r>
      <w:r w:rsidRPr="00F210C6">
        <w:rPr>
          <w:rFonts w:ascii="宋体" w:eastAsia="宋体" w:hAnsi="宋体" w:cs="宋体" w:hint="eastAsia"/>
          <w:sz w:val="24"/>
          <w:u w:val="single"/>
        </w:rPr>
        <w:tab/>
      </w:r>
      <w:r w:rsidRPr="00F210C6">
        <w:rPr>
          <w:rFonts w:ascii="宋体" w:eastAsia="宋体" w:hAnsi="宋体" w:cs="宋体" w:hint="eastAsia"/>
          <w:sz w:val="24"/>
          <w:u w:val="single"/>
        </w:rPr>
        <w:tab/>
        <w:t xml:space="preserve">                 </w:t>
      </w:r>
      <w:r w:rsidRPr="00F210C6">
        <w:rPr>
          <w:rFonts w:ascii="宋体" w:eastAsia="宋体" w:hAnsi="宋体" w:cs="宋体" w:hint="eastAsia"/>
          <w:sz w:val="24"/>
          <w:u w:val="single"/>
        </w:rPr>
        <w:tab/>
      </w:r>
      <w:r w:rsidRPr="00F210C6">
        <w:rPr>
          <w:rFonts w:ascii="宋体" w:eastAsia="宋体" w:hAnsi="宋体" w:cs="宋体" w:hint="eastAsia"/>
          <w:sz w:val="24"/>
          <w:u w:val="single"/>
        </w:rPr>
        <w:tab/>
      </w:r>
      <w:r w:rsidRPr="00F210C6">
        <w:rPr>
          <w:rFonts w:ascii="宋体" w:eastAsia="宋体" w:hAnsi="宋体" w:cs="宋体" w:hint="eastAsia"/>
          <w:sz w:val="24"/>
        </w:rPr>
        <w:t xml:space="preserve">          账　　号：</w:t>
      </w:r>
      <w:r w:rsidRPr="00F210C6">
        <w:rPr>
          <w:rFonts w:ascii="宋体" w:eastAsia="宋体" w:hAnsi="宋体" w:cs="宋体" w:hint="eastAsia"/>
          <w:sz w:val="24"/>
          <w:u w:val="single"/>
        </w:rPr>
        <w:tab/>
      </w:r>
      <w:r w:rsidRPr="00F210C6">
        <w:rPr>
          <w:rFonts w:ascii="宋体" w:eastAsia="宋体" w:hAnsi="宋体" w:cs="宋体" w:hint="eastAsia"/>
          <w:sz w:val="24"/>
          <w:u w:val="single"/>
        </w:rPr>
        <w:tab/>
        <w:t xml:space="preserve">                </w:t>
      </w:r>
    </w:p>
    <w:p w14:paraId="1AAA948F" w14:textId="77777777" w:rsidR="00F210C6" w:rsidRPr="00F210C6" w:rsidRDefault="00F210C6" w:rsidP="00F210C6">
      <w:pPr>
        <w:snapToGrid w:val="0"/>
        <w:spacing w:line="360" w:lineRule="auto"/>
        <w:ind w:firstLineChars="266" w:firstLine="638"/>
        <w:rPr>
          <w:rFonts w:ascii="宋体" w:eastAsia="宋体" w:hAnsi="宋体" w:cs="宋体"/>
          <w:sz w:val="24"/>
        </w:rPr>
      </w:pPr>
    </w:p>
    <w:p w14:paraId="1D11F802" w14:textId="77777777" w:rsidR="00F210C6" w:rsidRPr="00F210C6" w:rsidRDefault="00F210C6" w:rsidP="00F210C6">
      <w:pPr>
        <w:snapToGrid w:val="0"/>
        <w:spacing w:line="360" w:lineRule="auto"/>
        <w:ind w:firstLineChars="266" w:firstLine="638"/>
        <w:rPr>
          <w:rFonts w:ascii="宋体" w:eastAsia="宋体" w:hAnsi="宋体" w:cs="宋体"/>
          <w:sz w:val="24"/>
          <w:u w:val="single"/>
        </w:rPr>
      </w:pPr>
      <w:r w:rsidRPr="00F210C6">
        <w:rPr>
          <w:rFonts w:ascii="宋体" w:eastAsia="宋体" w:hAnsi="宋体" w:cs="宋体" w:hint="eastAsia"/>
          <w:sz w:val="24"/>
        </w:rPr>
        <w:t>日    期：</w:t>
      </w:r>
      <w:r w:rsidRPr="00F210C6">
        <w:rPr>
          <w:rFonts w:ascii="宋体" w:eastAsia="宋体" w:hAnsi="宋体" w:cs="宋体" w:hint="eastAsia"/>
          <w:sz w:val="24"/>
          <w:u w:val="single"/>
        </w:rPr>
        <w:t xml:space="preserve">      年　 月  　日　</w:t>
      </w:r>
      <w:r w:rsidRPr="00F210C6">
        <w:rPr>
          <w:rFonts w:ascii="宋体" w:eastAsia="宋体" w:hAnsi="宋体" w:cs="宋体" w:hint="eastAsia"/>
          <w:sz w:val="24"/>
        </w:rPr>
        <w:t xml:space="preserve">　　　　        日    期：</w:t>
      </w:r>
      <w:r w:rsidRPr="00F210C6">
        <w:rPr>
          <w:rFonts w:ascii="宋体" w:eastAsia="宋体" w:hAnsi="宋体" w:cs="宋体" w:hint="eastAsia"/>
          <w:sz w:val="24"/>
          <w:u w:val="single"/>
        </w:rPr>
        <w:t xml:space="preserve">        年 　 月  　日</w:t>
      </w:r>
    </w:p>
    <w:p w14:paraId="55643832" w14:textId="77777777" w:rsidR="00F210C6" w:rsidRPr="00F210C6" w:rsidRDefault="00F210C6" w:rsidP="00F210C6">
      <w:pPr>
        <w:tabs>
          <w:tab w:val="left" w:pos="567"/>
        </w:tabs>
        <w:spacing w:before="120" w:line="22" w:lineRule="atLeast"/>
        <w:rPr>
          <w:rFonts w:ascii="宋体" w:eastAsia="宋体" w:hAnsi="宋体" w:cs="宋体"/>
          <w:sz w:val="24"/>
          <w:u w:val="single"/>
        </w:rPr>
      </w:pPr>
    </w:p>
    <w:p w14:paraId="00CCBD58" w14:textId="77777777" w:rsidR="00F210C6" w:rsidRPr="00F210C6" w:rsidRDefault="00F210C6" w:rsidP="00F210C6">
      <w:pPr>
        <w:rPr>
          <w:rFonts w:ascii="宋体" w:eastAsia="宋体" w:hAnsi="宋体" w:cs="宋体"/>
          <w:sz w:val="24"/>
          <w:u w:val="single"/>
        </w:rPr>
      </w:pPr>
    </w:p>
    <w:p w14:paraId="49889104" w14:textId="77777777" w:rsidR="00F210C6" w:rsidRPr="00F210C6" w:rsidRDefault="00F210C6" w:rsidP="00F210C6">
      <w:pPr>
        <w:tabs>
          <w:tab w:val="left" w:pos="567"/>
        </w:tabs>
        <w:spacing w:before="120" w:line="22" w:lineRule="atLeast"/>
        <w:rPr>
          <w:rFonts w:ascii="宋体" w:eastAsia="宋体" w:hAnsi="宋体" w:cs="宋体"/>
          <w:sz w:val="24"/>
          <w:u w:val="single"/>
        </w:rPr>
      </w:pPr>
    </w:p>
    <w:p w14:paraId="17301B33" w14:textId="77777777" w:rsidR="00F210C6" w:rsidRPr="00F210C6" w:rsidRDefault="00F210C6" w:rsidP="00F210C6">
      <w:pPr>
        <w:rPr>
          <w:rFonts w:ascii="Calibri" w:eastAsia="宋体" w:hAnsi="Calibri" w:cs="Times New Roman"/>
        </w:rPr>
      </w:pPr>
      <w:r w:rsidRPr="00F210C6">
        <w:rPr>
          <w:rFonts w:ascii="Calibri" w:eastAsia="宋体" w:hAnsi="Calibri" w:cs="Times New Roman" w:hint="eastAsia"/>
        </w:rPr>
        <w:br w:type="page"/>
      </w:r>
    </w:p>
    <w:p w14:paraId="2B90432D" w14:textId="77777777" w:rsidR="00F210C6" w:rsidRPr="00F210C6" w:rsidRDefault="00F210C6" w:rsidP="00F210C6">
      <w:pPr>
        <w:tabs>
          <w:tab w:val="left" w:pos="854"/>
        </w:tabs>
        <w:snapToGrid w:val="0"/>
        <w:spacing w:line="360" w:lineRule="auto"/>
        <w:jc w:val="center"/>
        <w:rPr>
          <w:rFonts w:ascii="宋体" w:eastAsia="宋体" w:hAnsi="宋体" w:cs="Times New Roman"/>
          <w:sz w:val="24"/>
        </w:rPr>
      </w:pPr>
      <w:r w:rsidRPr="00F210C6">
        <w:rPr>
          <w:rFonts w:ascii="宋体" w:eastAsia="宋体" w:hAnsi="宋体" w:cs="Times New Roman"/>
          <w:b/>
          <w:sz w:val="24"/>
        </w:rPr>
        <w:lastRenderedPageBreak/>
        <w:t>合同一般条款</w:t>
      </w:r>
    </w:p>
    <w:p w14:paraId="586DF268" w14:textId="77777777" w:rsidR="00F210C6" w:rsidRPr="00F210C6" w:rsidRDefault="00F210C6" w:rsidP="00F210C6">
      <w:pPr>
        <w:tabs>
          <w:tab w:val="left" w:pos="854"/>
        </w:tabs>
        <w:snapToGrid w:val="0"/>
        <w:spacing w:line="360" w:lineRule="auto"/>
        <w:rPr>
          <w:rFonts w:ascii="宋体" w:eastAsia="宋体" w:hAnsi="宋体" w:cs="Times New Roman"/>
          <w:b/>
          <w:sz w:val="24"/>
          <w:u w:val="single"/>
        </w:rPr>
      </w:pPr>
      <w:r w:rsidRPr="00F210C6">
        <w:rPr>
          <w:rFonts w:ascii="宋体" w:eastAsia="宋体" w:hAnsi="宋体" w:cs="Times New Roman"/>
          <w:b/>
          <w:sz w:val="24"/>
        </w:rPr>
        <w:t>1  定义</w:t>
      </w:r>
    </w:p>
    <w:p w14:paraId="0CF9708D" w14:textId="77777777" w:rsidR="00F210C6" w:rsidRPr="00F210C6" w:rsidRDefault="00F210C6" w:rsidP="00F210C6">
      <w:pPr>
        <w:tabs>
          <w:tab w:val="left" w:pos="854"/>
        </w:tabs>
        <w:snapToGrid w:val="0"/>
        <w:spacing w:line="360" w:lineRule="auto"/>
        <w:ind w:firstLineChars="200" w:firstLine="480"/>
        <w:rPr>
          <w:rFonts w:ascii="宋体" w:eastAsia="宋体" w:hAnsi="宋体" w:cs="Times New Roman"/>
          <w:sz w:val="24"/>
        </w:rPr>
      </w:pPr>
      <w:r w:rsidRPr="00F210C6">
        <w:rPr>
          <w:rFonts w:ascii="宋体" w:eastAsia="宋体" w:hAnsi="宋体" w:cs="Times New Roman"/>
          <w:sz w:val="24"/>
        </w:rPr>
        <w:t>本合同中的下列术语应解释为：</w:t>
      </w:r>
    </w:p>
    <w:p w14:paraId="585F92DC"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1.1 “合同”系指买卖双方签署的、合同格式中载明的买卖双方 所达成的协议， 包括所有的附件、附录和构成合同的其它文件。</w:t>
      </w:r>
    </w:p>
    <w:p w14:paraId="6591E041"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1.2 “合同价”系指根据合同约定，卖方在完全履行合同义务后买方应付给卖方的价格。</w:t>
      </w:r>
    </w:p>
    <w:p w14:paraId="285511C1"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1.3 “货物”系指卖方根据合同约定须向买方提供的一切设备、机械、仪表、备件，包括工具、手册等其它相关资料。“服务”系指根据合同约定卖方承担与供货有关的辅助服务，如运输、保险及安装、调试、提供技术援助、培训和其他类似的服务。</w:t>
      </w:r>
    </w:p>
    <w:p w14:paraId="6296E16B"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1.5 “买方”系指与中标人签属供货合同的单位（含最终用户）。</w:t>
      </w:r>
    </w:p>
    <w:p w14:paraId="5152AA93"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1.6 “卖方”系指根据合同约定提供货物及相关服务的中标人。</w:t>
      </w:r>
    </w:p>
    <w:p w14:paraId="6B66A809"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1.7 “现场”系指合同约定货物将要运至和安装的地点。</w:t>
      </w:r>
    </w:p>
    <w:p w14:paraId="5C494AEB"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1.8 “验收”系指合同双方依据强制性的国家技术质量规范和合同约定，确认合同项下的货物符合合同规定的活动。</w:t>
      </w:r>
    </w:p>
    <w:p w14:paraId="02CBF7B6" w14:textId="77777777" w:rsidR="00F210C6" w:rsidRPr="00F210C6" w:rsidRDefault="00F210C6" w:rsidP="00F210C6">
      <w:pPr>
        <w:tabs>
          <w:tab w:val="left" w:pos="854"/>
        </w:tabs>
        <w:snapToGrid w:val="0"/>
        <w:spacing w:line="360" w:lineRule="auto"/>
        <w:rPr>
          <w:rFonts w:ascii="宋体" w:eastAsia="宋体" w:hAnsi="宋体" w:cs="Times New Roman"/>
          <w:b/>
          <w:sz w:val="24"/>
          <w:u w:val="single"/>
        </w:rPr>
      </w:pPr>
      <w:r w:rsidRPr="00F210C6">
        <w:rPr>
          <w:rFonts w:ascii="宋体" w:eastAsia="宋体" w:hAnsi="宋体" w:cs="Times New Roman"/>
          <w:b/>
          <w:sz w:val="24"/>
        </w:rPr>
        <w:t>2   技术规范</w:t>
      </w:r>
    </w:p>
    <w:p w14:paraId="65EAA887"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14:paraId="765031B6" w14:textId="77777777" w:rsidR="00F210C6" w:rsidRPr="00F210C6" w:rsidRDefault="00F210C6" w:rsidP="00F210C6">
      <w:pPr>
        <w:tabs>
          <w:tab w:val="left" w:pos="854"/>
        </w:tabs>
        <w:snapToGrid w:val="0"/>
        <w:spacing w:line="360" w:lineRule="auto"/>
        <w:rPr>
          <w:rFonts w:ascii="宋体" w:eastAsia="宋体" w:hAnsi="宋体" w:cs="Times New Roman"/>
          <w:b/>
          <w:sz w:val="24"/>
          <w:u w:val="single"/>
        </w:rPr>
      </w:pPr>
      <w:r w:rsidRPr="00F210C6">
        <w:rPr>
          <w:rFonts w:ascii="宋体" w:eastAsia="宋体" w:hAnsi="宋体" w:cs="Times New Roman"/>
          <w:b/>
          <w:sz w:val="24"/>
        </w:rPr>
        <w:t>3   知识产权</w:t>
      </w:r>
    </w:p>
    <w:p w14:paraId="7D900ED2"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3.1 卖方应保证买方在使用该货物或其任何一部分时不受第三方提出的侵犯专利权、 著作权、商标权和工业设计权等的起诉。如果任何第三方提出侵权指控，卖方须与第三方交 涉并承担由此发生的一切责任、费用和经济赔偿。</w:t>
      </w:r>
    </w:p>
    <w:p w14:paraId="1A958A4C" w14:textId="77777777" w:rsidR="00F210C6" w:rsidRPr="00F210C6" w:rsidRDefault="00F210C6" w:rsidP="00F210C6">
      <w:pPr>
        <w:tabs>
          <w:tab w:val="left" w:pos="854"/>
        </w:tabs>
        <w:snapToGrid w:val="0"/>
        <w:spacing w:line="360" w:lineRule="auto"/>
        <w:rPr>
          <w:rFonts w:ascii="宋体" w:eastAsia="宋体" w:hAnsi="宋体" w:cs="Times New Roman"/>
          <w:b/>
          <w:sz w:val="24"/>
          <w:u w:val="single"/>
        </w:rPr>
      </w:pPr>
      <w:r w:rsidRPr="00F210C6">
        <w:rPr>
          <w:rFonts w:ascii="宋体" w:eastAsia="宋体" w:hAnsi="宋体" w:cs="Times New Roman"/>
          <w:b/>
          <w:sz w:val="24"/>
        </w:rPr>
        <w:t>4   包装要求</w:t>
      </w:r>
    </w:p>
    <w:p w14:paraId="75E750C2"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461229CC"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4.2  每件包装箱内应附一份详细装箱单和质量合格证。</w:t>
      </w:r>
    </w:p>
    <w:p w14:paraId="41DA52BF" w14:textId="77777777" w:rsidR="00F210C6" w:rsidRPr="00F210C6" w:rsidRDefault="00F210C6" w:rsidP="00F210C6">
      <w:pPr>
        <w:tabs>
          <w:tab w:val="left" w:pos="854"/>
        </w:tabs>
        <w:snapToGrid w:val="0"/>
        <w:spacing w:line="360" w:lineRule="auto"/>
        <w:rPr>
          <w:rFonts w:ascii="宋体" w:eastAsia="宋体" w:hAnsi="宋体" w:cs="Times New Roman"/>
          <w:b/>
          <w:sz w:val="24"/>
          <w:u w:val="single"/>
        </w:rPr>
      </w:pPr>
      <w:r w:rsidRPr="00F210C6">
        <w:rPr>
          <w:rFonts w:ascii="宋体" w:eastAsia="宋体" w:hAnsi="宋体" w:cs="Times New Roman"/>
          <w:b/>
          <w:sz w:val="24"/>
        </w:rPr>
        <w:t>5   装运标志</w:t>
      </w:r>
    </w:p>
    <w:p w14:paraId="6FA548D8"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lastRenderedPageBreak/>
        <w:t>5.1.卖方应在每一包装箱的四侧用不褪色的油漆以醒目的中文字样做出下列标记：</w:t>
      </w:r>
    </w:p>
    <w:p w14:paraId="32E8700B"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 xml:space="preserve">    收货人：</w:t>
      </w:r>
      <w:r w:rsidRPr="00F210C6">
        <w:rPr>
          <w:rFonts w:ascii="宋体" w:eastAsia="宋体" w:hAnsi="宋体" w:cs="Times New Roman"/>
          <w:sz w:val="24"/>
          <w:u w:val="single"/>
        </w:rPr>
        <w:t xml:space="preserve">                                           </w:t>
      </w:r>
    </w:p>
    <w:p w14:paraId="1A1F2D4A"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 xml:space="preserve">    合同号：</w:t>
      </w:r>
      <w:r w:rsidRPr="00F210C6">
        <w:rPr>
          <w:rFonts w:ascii="宋体" w:eastAsia="宋体" w:hAnsi="宋体" w:cs="Times New Roman"/>
          <w:sz w:val="24"/>
          <w:u w:val="single"/>
        </w:rPr>
        <w:t xml:space="preserve">                                           </w:t>
      </w:r>
    </w:p>
    <w:p w14:paraId="39193AD0"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 xml:space="preserve">    装运标志：</w:t>
      </w:r>
      <w:r w:rsidRPr="00F210C6">
        <w:rPr>
          <w:rFonts w:ascii="宋体" w:eastAsia="宋体" w:hAnsi="宋体" w:cs="Times New Roman"/>
          <w:sz w:val="24"/>
          <w:u w:val="single"/>
        </w:rPr>
        <w:t xml:space="preserve">                                         </w:t>
      </w:r>
    </w:p>
    <w:p w14:paraId="17F2099E"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 xml:space="preserve">    收货人代号：</w:t>
      </w:r>
      <w:r w:rsidRPr="00F210C6">
        <w:rPr>
          <w:rFonts w:ascii="宋体" w:eastAsia="宋体" w:hAnsi="宋体" w:cs="Times New Roman"/>
          <w:sz w:val="24"/>
          <w:u w:val="single"/>
        </w:rPr>
        <w:t xml:space="preserve">                                       </w:t>
      </w:r>
    </w:p>
    <w:p w14:paraId="3B67B3E3"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 xml:space="preserve">    目的地：</w:t>
      </w:r>
      <w:r w:rsidRPr="00F210C6">
        <w:rPr>
          <w:rFonts w:ascii="宋体" w:eastAsia="宋体" w:hAnsi="宋体" w:cs="Times New Roman"/>
          <w:sz w:val="24"/>
          <w:u w:val="single"/>
        </w:rPr>
        <w:t xml:space="preserve">                                           </w:t>
      </w:r>
    </w:p>
    <w:p w14:paraId="146CDBDE"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 xml:space="preserve">    货物名称、品目号和箱号：</w:t>
      </w:r>
      <w:r w:rsidRPr="00F210C6">
        <w:rPr>
          <w:rFonts w:ascii="宋体" w:eastAsia="宋体" w:hAnsi="宋体" w:cs="Times New Roman"/>
          <w:sz w:val="24"/>
          <w:u w:val="single"/>
        </w:rPr>
        <w:t xml:space="preserve">                           </w:t>
      </w:r>
    </w:p>
    <w:p w14:paraId="2F3B834E"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 xml:space="preserve">    毛重／净重：</w:t>
      </w:r>
      <w:r w:rsidRPr="00F210C6">
        <w:rPr>
          <w:rFonts w:ascii="宋体" w:eastAsia="宋体" w:hAnsi="宋体" w:cs="Times New Roman"/>
          <w:sz w:val="24"/>
          <w:u w:val="single"/>
        </w:rPr>
        <w:t xml:space="preserve">                                       </w:t>
      </w:r>
    </w:p>
    <w:p w14:paraId="19290EE5"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 xml:space="preserve">    尺寸(长×宽×高以厘米计)：</w:t>
      </w:r>
      <w:r w:rsidRPr="00F210C6">
        <w:rPr>
          <w:rFonts w:ascii="宋体" w:eastAsia="宋体" w:hAnsi="宋体" w:cs="Times New Roman"/>
          <w:sz w:val="24"/>
          <w:u w:val="single"/>
        </w:rPr>
        <w:t xml:space="preserve">                        </w:t>
      </w:r>
    </w:p>
    <w:p w14:paraId="572D2C93"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5.2 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14:paraId="7B13E4E1" w14:textId="77777777" w:rsidR="00F210C6" w:rsidRPr="00F210C6" w:rsidRDefault="00F210C6" w:rsidP="00F210C6">
      <w:pPr>
        <w:tabs>
          <w:tab w:val="left" w:pos="854"/>
        </w:tabs>
        <w:snapToGrid w:val="0"/>
        <w:spacing w:line="360" w:lineRule="auto"/>
        <w:rPr>
          <w:rFonts w:ascii="宋体" w:eastAsia="宋体" w:hAnsi="宋体" w:cs="Times New Roman"/>
          <w:b/>
          <w:sz w:val="24"/>
          <w:u w:val="single"/>
        </w:rPr>
      </w:pPr>
      <w:r w:rsidRPr="00F210C6">
        <w:rPr>
          <w:rFonts w:ascii="宋体" w:eastAsia="宋体" w:hAnsi="宋体" w:cs="Times New Roman"/>
          <w:b/>
          <w:sz w:val="24"/>
        </w:rPr>
        <w:t>6  交货方式</w:t>
      </w:r>
    </w:p>
    <w:p w14:paraId="45409801"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6.1 交货方式一般为现场交货：卖方负责办理运输和保险，将货物运抵现场。有关运输和保险的一切费用由卖方承担。所有货物运抵现场的日期为交货日期。</w:t>
      </w:r>
    </w:p>
    <w:p w14:paraId="5A143966"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6.2 卖方应在合同规定的交货期</w:t>
      </w:r>
      <w:r w:rsidRPr="00F210C6">
        <w:rPr>
          <w:rFonts w:ascii="宋体" w:eastAsia="宋体" w:hAnsi="宋体" w:cs="Times New Roman"/>
          <w:sz w:val="24"/>
          <w:u w:val="single"/>
        </w:rPr>
        <w:t xml:space="preserve"> </w:t>
      </w:r>
      <w:r w:rsidRPr="00F210C6">
        <w:rPr>
          <w:rFonts w:ascii="宋体" w:eastAsia="宋体" w:hAnsi="宋体" w:cs="Times New Roman" w:hint="eastAsia"/>
          <w:sz w:val="24"/>
          <w:u w:val="single"/>
        </w:rPr>
        <w:t>7</w:t>
      </w:r>
      <w:r w:rsidRPr="00F210C6">
        <w:rPr>
          <w:rFonts w:ascii="宋体" w:eastAsia="宋体" w:hAnsi="宋体" w:cs="Times New Roman"/>
          <w:sz w:val="24"/>
          <w:u w:val="single"/>
        </w:rPr>
        <w:t xml:space="preserve"> </w:t>
      </w:r>
      <w:r w:rsidRPr="00F210C6">
        <w:rPr>
          <w:rFonts w:ascii="宋体" w:eastAsia="宋体" w:hAnsi="宋体" w:cs="Times New Roman"/>
          <w:sz w:val="24"/>
        </w:rPr>
        <w:t>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14:paraId="54EAF27E"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6.3 在现场交货和工厂交货条件下，卖方装运的货物不应超过合同规定的数量或重量。否则，卖方应对超运部分引起的一切后果负责。</w:t>
      </w:r>
    </w:p>
    <w:p w14:paraId="5465AFF4" w14:textId="77777777" w:rsidR="00F210C6" w:rsidRPr="00F210C6" w:rsidRDefault="00F210C6" w:rsidP="00F210C6">
      <w:pPr>
        <w:tabs>
          <w:tab w:val="left" w:pos="854"/>
        </w:tabs>
        <w:snapToGrid w:val="0"/>
        <w:spacing w:line="360" w:lineRule="auto"/>
        <w:rPr>
          <w:rFonts w:ascii="宋体" w:eastAsia="宋体" w:hAnsi="宋体" w:cs="Times New Roman"/>
          <w:b/>
          <w:sz w:val="24"/>
          <w:u w:val="single"/>
        </w:rPr>
      </w:pPr>
      <w:r w:rsidRPr="00F210C6">
        <w:rPr>
          <w:rFonts w:ascii="宋体" w:eastAsia="宋体" w:hAnsi="宋体" w:cs="Times New Roman"/>
          <w:b/>
          <w:sz w:val="24"/>
        </w:rPr>
        <w:t>7  装运通知</w:t>
      </w:r>
    </w:p>
    <w:p w14:paraId="5C1BF7DC"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7.1  在现场交货和工厂交货条件下的货物，卖方通知买方货物已备妥待运输后24小时之内，应将合同号、货名、 数量、毛重、总体积(立方米)、发票金额、运输工具名称及装运日期，以电报或传真通知买方。</w:t>
      </w:r>
    </w:p>
    <w:p w14:paraId="3800930E"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7.2  如因卖方延误将上述内容用电报或传真通知买方，由此引起的一切后果损失应由卖方负责。</w:t>
      </w:r>
    </w:p>
    <w:p w14:paraId="09165BA7" w14:textId="77777777" w:rsidR="00F210C6" w:rsidRPr="00F210C6" w:rsidRDefault="00F210C6" w:rsidP="00F210C6">
      <w:pPr>
        <w:tabs>
          <w:tab w:val="left" w:pos="854"/>
        </w:tabs>
        <w:snapToGrid w:val="0"/>
        <w:spacing w:line="360" w:lineRule="auto"/>
        <w:rPr>
          <w:rFonts w:ascii="宋体" w:eastAsia="宋体" w:hAnsi="宋体" w:cs="Times New Roman"/>
          <w:b/>
          <w:sz w:val="24"/>
          <w:u w:val="single"/>
        </w:rPr>
      </w:pPr>
      <w:r w:rsidRPr="00F210C6">
        <w:rPr>
          <w:rFonts w:ascii="宋体" w:eastAsia="宋体" w:hAnsi="宋体" w:cs="Times New Roman"/>
          <w:b/>
          <w:sz w:val="24"/>
        </w:rPr>
        <w:t>8  保险</w:t>
      </w:r>
    </w:p>
    <w:p w14:paraId="39C6C7CC"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8.1  如果货物是按现场交货方式报价的，由卖方按照发票金额的110％办理“一切险”；如果</w:t>
      </w:r>
      <w:r w:rsidRPr="00F210C6">
        <w:rPr>
          <w:rFonts w:ascii="宋体" w:eastAsia="宋体" w:hAnsi="宋体" w:cs="Times New Roman"/>
          <w:sz w:val="24"/>
        </w:rPr>
        <w:lastRenderedPageBreak/>
        <w:t>货物是按买方自提货物方式报价的，其保险由买方办理。</w:t>
      </w:r>
    </w:p>
    <w:p w14:paraId="19EBA472" w14:textId="77777777" w:rsidR="00F210C6" w:rsidRPr="00F210C6" w:rsidRDefault="00F210C6" w:rsidP="00F210C6">
      <w:pPr>
        <w:tabs>
          <w:tab w:val="left" w:pos="854"/>
        </w:tabs>
        <w:snapToGrid w:val="0"/>
        <w:spacing w:line="360" w:lineRule="auto"/>
        <w:rPr>
          <w:rFonts w:ascii="宋体" w:eastAsia="宋体" w:hAnsi="宋体" w:cs="Times New Roman"/>
          <w:b/>
          <w:sz w:val="24"/>
          <w:u w:val="single"/>
        </w:rPr>
      </w:pPr>
      <w:r w:rsidRPr="00F210C6">
        <w:rPr>
          <w:rFonts w:ascii="宋体" w:eastAsia="宋体" w:hAnsi="宋体" w:cs="Times New Roman"/>
          <w:b/>
          <w:sz w:val="24"/>
        </w:rPr>
        <w:t>9  付款条件</w:t>
      </w:r>
    </w:p>
    <w:p w14:paraId="001059E6"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9.1  付款条件见 “合同特殊条款”。</w:t>
      </w:r>
    </w:p>
    <w:p w14:paraId="0E556DAD" w14:textId="77777777" w:rsidR="00F210C6" w:rsidRPr="00F210C6" w:rsidRDefault="00F210C6" w:rsidP="00F210C6">
      <w:pPr>
        <w:tabs>
          <w:tab w:val="left" w:pos="854"/>
        </w:tabs>
        <w:snapToGrid w:val="0"/>
        <w:spacing w:line="360" w:lineRule="auto"/>
        <w:rPr>
          <w:rFonts w:ascii="宋体" w:eastAsia="宋体" w:hAnsi="宋体" w:cs="Times New Roman"/>
          <w:b/>
          <w:sz w:val="24"/>
          <w:u w:val="single"/>
        </w:rPr>
      </w:pPr>
      <w:r w:rsidRPr="00F210C6">
        <w:rPr>
          <w:rFonts w:ascii="宋体" w:eastAsia="宋体" w:hAnsi="宋体" w:cs="Times New Roman"/>
          <w:b/>
          <w:sz w:val="24"/>
        </w:rPr>
        <w:t>10  技术资料</w:t>
      </w:r>
    </w:p>
    <w:p w14:paraId="7E5D4443"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10.1 合同项下技术资料(除合同特殊条款规定外)将以下列方式交付：</w:t>
      </w:r>
    </w:p>
    <w:p w14:paraId="5B10B199"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 xml:space="preserve"> 合同生效后</w:t>
      </w:r>
      <w:r w:rsidRPr="00F210C6">
        <w:rPr>
          <w:rFonts w:ascii="宋体" w:eastAsia="宋体" w:hAnsi="宋体" w:cs="Times New Roman"/>
          <w:sz w:val="24"/>
          <w:u w:val="single"/>
        </w:rPr>
        <w:t xml:space="preserve"> </w:t>
      </w:r>
      <w:r w:rsidRPr="00F210C6">
        <w:rPr>
          <w:rFonts w:ascii="宋体" w:eastAsia="宋体" w:hAnsi="宋体" w:cs="Times New Roman" w:hint="eastAsia"/>
          <w:sz w:val="24"/>
          <w:u w:val="single"/>
        </w:rPr>
        <w:t>3</w:t>
      </w:r>
      <w:r w:rsidRPr="00F210C6">
        <w:rPr>
          <w:rFonts w:ascii="宋体" w:eastAsia="宋体" w:hAnsi="宋体" w:cs="Times New Roman"/>
          <w:sz w:val="24"/>
          <w:u w:val="single"/>
        </w:rPr>
        <w:t xml:space="preserve"> </w:t>
      </w:r>
      <w:r w:rsidRPr="00F210C6">
        <w:rPr>
          <w:rFonts w:ascii="宋体" w:eastAsia="宋体" w:hAnsi="宋体" w:cs="Times New Roman"/>
          <w:sz w:val="24"/>
        </w:rPr>
        <w:t>天之内，卖方应将每台设备和仪器的中文技术资料一套，如目录索引、图纸、操作手册、使用指南、维修指南和／或服务手册和示意图寄给买方。</w:t>
      </w:r>
    </w:p>
    <w:p w14:paraId="2A7A1A91"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10.2 另外一套完整的上述资料应包装好随同每批货物一起发运。</w:t>
      </w:r>
    </w:p>
    <w:p w14:paraId="2959FA4E"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10.3 如果买方确认卖方提供的技术资料不完整或在运输过程中丢失，卖方将在收到买方通知后</w:t>
      </w:r>
      <w:r w:rsidRPr="00F210C6">
        <w:rPr>
          <w:rFonts w:ascii="宋体" w:eastAsia="宋体" w:hAnsi="宋体" w:cs="Times New Roman"/>
          <w:sz w:val="24"/>
          <w:u w:val="single"/>
        </w:rPr>
        <w:t xml:space="preserve"> </w:t>
      </w:r>
      <w:r w:rsidRPr="00F210C6">
        <w:rPr>
          <w:rFonts w:ascii="宋体" w:eastAsia="宋体" w:hAnsi="宋体" w:cs="Times New Roman" w:hint="eastAsia"/>
          <w:sz w:val="24"/>
          <w:u w:val="single"/>
        </w:rPr>
        <w:t>3</w:t>
      </w:r>
      <w:r w:rsidRPr="00F210C6">
        <w:rPr>
          <w:rFonts w:ascii="宋体" w:eastAsia="宋体" w:hAnsi="宋体" w:cs="Times New Roman"/>
          <w:sz w:val="24"/>
          <w:u w:val="single"/>
        </w:rPr>
        <w:t xml:space="preserve"> </w:t>
      </w:r>
      <w:r w:rsidRPr="00F210C6">
        <w:rPr>
          <w:rFonts w:ascii="宋体" w:eastAsia="宋体" w:hAnsi="宋体" w:cs="Times New Roman"/>
          <w:sz w:val="24"/>
        </w:rPr>
        <w:t>天内将这些资料免费寄给买方。</w:t>
      </w:r>
    </w:p>
    <w:p w14:paraId="7BE43CB4" w14:textId="77777777" w:rsidR="00F210C6" w:rsidRPr="00F210C6" w:rsidRDefault="00F210C6" w:rsidP="00F210C6">
      <w:pPr>
        <w:tabs>
          <w:tab w:val="left" w:pos="854"/>
        </w:tabs>
        <w:snapToGrid w:val="0"/>
        <w:spacing w:line="360" w:lineRule="auto"/>
        <w:rPr>
          <w:rFonts w:ascii="宋体" w:eastAsia="宋体" w:hAnsi="宋体" w:cs="Times New Roman"/>
          <w:b/>
          <w:sz w:val="24"/>
          <w:u w:val="single"/>
        </w:rPr>
      </w:pPr>
      <w:r w:rsidRPr="00F210C6">
        <w:rPr>
          <w:rFonts w:ascii="宋体" w:eastAsia="宋体" w:hAnsi="宋体" w:cs="Times New Roman"/>
          <w:b/>
          <w:sz w:val="24"/>
        </w:rPr>
        <w:t>11  质量保证</w:t>
      </w:r>
    </w:p>
    <w:p w14:paraId="7DF9B255"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11.1卖方须保证货物是全新、未使用过的，并完全符合强制性的国家技术质量规范和合同规定的质量、规格、性能和技术规范等的要求。</w:t>
      </w:r>
    </w:p>
    <w:p w14:paraId="6F3B6B46"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11.2卖方须保证所提供的货物经正确安装、正常运转和保养，在其使用寿命期内须具有符合质量要求和产品说明书的性能。在货物质量保证期之内，卖方须对由于设计、工艺或材料的缺陷而发生的任何不足或故障负责。</w:t>
      </w:r>
    </w:p>
    <w:p w14:paraId="558F5B22"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11.3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w:t>
      </w:r>
      <w:r w:rsidRPr="00F210C6">
        <w:rPr>
          <w:rFonts w:ascii="宋体" w:eastAsia="宋体" w:hAnsi="宋体" w:cs="Times New Roman"/>
          <w:sz w:val="24"/>
          <w:u w:val="single"/>
        </w:rPr>
        <w:t xml:space="preserve"> </w:t>
      </w:r>
      <w:r w:rsidRPr="00F210C6">
        <w:rPr>
          <w:rFonts w:ascii="宋体" w:eastAsia="宋体" w:hAnsi="宋体" w:cs="Times New Roman" w:hint="eastAsia"/>
          <w:sz w:val="24"/>
          <w:u w:val="single"/>
        </w:rPr>
        <w:t>3</w:t>
      </w:r>
      <w:r w:rsidRPr="00F210C6">
        <w:rPr>
          <w:rFonts w:ascii="宋体" w:eastAsia="宋体" w:hAnsi="宋体" w:cs="Times New Roman"/>
          <w:sz w:val="24"/>
          <w:u w:val="single"/>
        </w:rPr>
        <w:t xml:space="preserve"> </w:t>
      </w:r>
      <w:r w:rsidRPr="00F210C6">
        <w:rPr>
          <w:rFonts w:ascii="宋体" w:eastAsia="宋体" w:hAnsi="宋体" w:cs="Times New Roman"/>
          <w:sz w:val="24"/>
        </w:rPr>
        <w:t>天内应免费维修或更换有缺陷的货物或部件。</w:t>
      </w:r>
    </w:p>
    <w:p w14:paraId="77A8072F"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11.4 如果卖方在收到通知后</w:t>
      </w:r>
      <w:r w:rsidRPr="00F210C6">
        <w:rPr>
          <w:rFonts w:ascii="宋体" w:eastAsia="宋体" w:hAnsi="宋体" w:cs="Times New Roman"/>
          <w:sz w:val="24"/>
          <w:u w:val="single"/>
        </w:rPr>
        <w:t xml:space="preserve"> </w:t>
      </w:r>
      <w:r w:rsidRPr="00F210C6">
        <w:rPr>
          <w:rFonts w:ascii="宋体" w:eastAsia="宋体" w:hAnsi="宋体" w:cs="Times New Roman" w:hint="eastAsia"/>
          <w:sz w:val="24"/>
          <w:u w:val="single"/>
        </w:rPr>
        <w:t>3</w:t>
      </w:r>
      <w:r w:rsidRPr="00F210C6">
        <w:rPr>
          <w:rFonts w:ascii="宋体" w:eastAsia="宋体" w:hAnsi="宋体" w:cs="Times New Roman"/>
          <w:sz w:val="24"/>
          <w:u w:val="single"/>
        </w:rPr>
        <w:t xml:space="preserve"> </w:t>
      </w:r>
      <w:r w:rsidRPr="00F210C6">
        <w:rPr>
          <w:rFonts w:ascii="宋体" w:eastAsia="宋体" w:hAnsi="宋体" w:cs="Times New Roman"/>
          <w:sz w:val="24"/>
        </w:rPr>
        <w:t>天内没有弥补缺陷，买方可采取必要的补救措施，但由此引发的风险和费用将由卖方承担。</w:t>
      </w:r>
    </w:p>
    <w:p w14:paraId="04287C21"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11.5 除“合同特殊条款”规定外，合同项下货物的质量保证期为自货物通过最终验收起12个月。</w:t>
      </w:r>
    </w:p>
    <w:p w14:paraId="202EC0C0" w14:textId="77777777" w:rsidR="00F210C6" w:rsidRPr="00F210C6" w:rsidRDefault="00F210C6" w:rsidP="00F210C6">
      <w:pPr>
        <w:tabs>
          <w:tab w:val="left" w:pos="854"/>
        </w:tabs>
        <w:snapToGrid w:val="0"/>
        <w:spacing w:line="360" w:lineRule="auto"/>
        <w:rPr>
          <w:rFonts w:ascii="宋体" w:eastAsia="宋体" w:hAnsi="宋体" w:cs="Times New Roman"/>
          <w:b/>
          <w:sz w:val="24"/>
          <w:u w:val="single"/>
        </w:rPr>
      </w:pPr>
      <w:r w:rsidRPr="00F210C6">
        <w:rPr>
          <w:rFonts w:ascii="宋体" w:eastAsia="宋体" w:hAnsi="宋体" w:cs="Times New Roman"/>
          <w:b/>
          <w:sz w:val="24"/>
        </w:rPr>
        <w:t>12   检验和验收</w:t>
      </w:r>
    </w:p>
    <w:p w14:paraId="3CA55985"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12.1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14:paraId="2E682001"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12.2  货物运抵现场后，买方应在</w:t>
      </w:r>
      <w:r w:rsidRPr="00F210C6">
        <w:rPr>
          <w:rFonts w:ascii="宋体" w:eastAsia="宋体" w:hAnsi="宋体" w:cs="Times New Roman"/>
          <w:sz w:val="24"/>
          <w:u w:val="single"/>
        </w:rPr>
        <w:t xml:space="preserve"> </w:t>
      </w:r>
      <w:r w:rsidRPr="00F210C6">
        <w:rPr>
          <w:rFonts w:ascii="宋体" w:eastAsia="宋体" w:hAnsi="宋体" w:cs="Times New Roman" w:hint="eastAsia"/>
          <w:sz w:val="24"/>
          <w:u w:val="single"/>
        </w:rPr>
        <w:t>3</w:t>
      </w:r>
      <w:r w:rsidRPr="00F210C6">
        <w:rPr>
          <w:rFonts w:ascii="宋体" w:eastAsia="宋体" w:hAnsi="宋体" w:cs="Times New Roman"/>
          <w:sz w:val="24"/>
          <w:u w:val="single"/>
        </w:rPr>
        <w:t xml:space="preserve"> </w:t>
      </w:r>
      <w:r w:rsidRPr="00F210C6">
        <w:rPr>
          <w:rFonts w:ascii="宋体" w:eastAsia="宋体" w:hAnsi="宋体" w:cs="Times New Roman"/>
          <w:sz w:val="24"/>
        </w:rPr>
        <w:t>日内组织验收，并制作验收备忘录，签署验收意见并报同级政府采购监督管理部门备案。</w:t>
      </w:r>
    </w:p>
    <w:p w14:paraId="6BA09449"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lastRenderedPageBreak/>
        <w:t>12.3  买方有在货物制造过程中派员监造的权利, 卖方有义务为买方监造人员行使该权利提供方便。</w:t>
      </w:r>
    </w:p>
    <w:p w14:paraId="0A65B121"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12.4  制造厂对所供货物进行机械运转试验和性能试验时，中标人必须提前通知买方。</w:t>
      </w:r>
    </w:p>
    <w:p w14:paraId="7A48F529" w14:textId="77777777" w:rsidR="00F210C6" w:rsidRPr="00F210C6" w:rsidRDefault="00F210C6" w:rsidP="00F210C6">
      <w:pPr>
        <w:tabs>
          <w:tab w:val="left" w:pos="854"/>
        </w:tabs>
        <w:snapToGrid w:val="0"/>
        <w:spacing w:line="360" w:lineRule="auto"/>
        <w:rPr>
          <w:rFonts w:ascii="宋体" w:eastAsia="宋体" w:hAnsi="宋体" w:cs="Times New Roman"/>
          <w:b/>
          <w:sz w:val="24"/>
          <w:u w:val="single"/>
        </w:rPr>
      </w:pPr>
      <w:r w:rsidRPr="00F210C6">
        <w:rPr>
          <w:rFonts w:ascii="宋体" w:eastAsia="宋体" w:hAnsi="宋体" w:cs="Times New Roman"/>
          <w:b/>
          <w:sz w:val="24"/>
        </w:rPr>
        <w:t>13   索赔</w:t>
      </w:r>
    </w:p>
    <w:p w14:paraId="5BF20C3F"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13.1  如果货物的质量、规格、数量、重量等与合同不符，或在第11.5规定的质量保证期内证实货物存 有缺陷，包括潜在的缺陷或使用不符合要求的材料等，买方有权根据有资质的权威质检机构的检验结果向卖方提出索赔（但责任应由保险公司或运输部门承担的除外）。</w:t>
      </w:r>
    </w:p>
    <w:p w14:paraId="6FCCAB85"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13.2  在根据合同第11条和第12条规定的检验期和质量保证期内，如果卖方对买方提出的索赔负有责任，卖方应按照买方同意的下列一种或多种方式解决索赔事宜：</w:t>
      </w:r>
    </w:p>
    <w:p w14:paraId="19DCF6F8"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13.2.1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4CFB4011"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13.2.2  根据货物低劣程度、损坏程度以及买方所遭受损失的数额，经买卖双方商定降低货物的价格，或由有权的部门评估，以降低后的价格或评估价格为准。</w:t>
      </w:r>
    </w:p>
    <w:p w14:paraId="5DD599F3"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13.2.3  用符合规格、质量和性能要求的新零件、部件或货物来更换有缺陷的部分或／和修补缺陷部分，卖方应承担一切费用和风险并负担买方所发生的一切直接费用。同时，卖方 应按合同第11条规定，相应延长修补或更换件的质量保证期。</w:t>
      </w:r>
    </w:p>
    <w:p w14:paraId="667FEDF2"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13.3  如果在买方发出索赔通知后</w:t>
      </w:r>
      <w:r w:rsidRPr="00F210C6">
        <w:rPr>
          <w:rFonts w:ascii="宋体" w:eastAsia="宋体" w:hAnsi="宋体" w:cs="Times New Roman"/>
          <w:sz w:val="24"/>
          <w:u w:val="single"/>
        </w:rPr>
        <w:t xml:space="preserve">    </w:t>
      </w:r>
      <w:r w:rsidRPr="00F210C6">
        <w:rPr>
          <w:rFonts w:ascii="宋体" w:eastAsia="宋体" w:hAnsi="宋体" w:cs="Times New Roman"/>
          <w:sz w:val="24"/>
        </w:rPr>
        <w:t>天内，卖方未作答复，上述索赔应视为已被卖方接受。如卖方未能在买方提出索赔通知后</w:t>
      </w:r>
      <w:r w:rsidRPr="00F210C6">
        <w:rPr>
          <w:rFonts w:ascii="宋体" w:eastAsia="宋体" w:hAnsi="宋体" w:cs="Times New Roman"/>
          <w:sz w:val="24"/>
          <w:u w:val="single"/>
        </w:rPr>
        <w:t xml:space="preserve">   </w:t>
      </w:r>
      <w:r w:rsidRPr="00F210C6">
        <w:rPr>
          <w:rFonts w:ascii="宋体" w:eastAsia="宋体" w:hAnsi="宋体" w:cs="Times New Roman"/>
          <w:sz w:val="24"/>
        </w:rPr>
        <w:t>天内或买方同意的更长时间内，按照本合同第13.2条规定的任何一种方法解决索赔事宜，买方将从合同款或从卖方开具的履约保证金保函中扣回索赔金额。如果这些金额不足以补偿索赔金额，买方有权向卖方提出不足部分的补偿。</w:t>
      </w:r>
    </w:p>
    <w:p w14:paraId="54D8419E" w14:textId="77777777" w:rsidR="00F210C6" w:rsidRPr="00F210C6" w:rsidRDefault="00F210C6" w:rsidP="00F210C6">
      <w:pPr>
        <w:tabs>
          <w:tab w:val="left" w:pos="854"/>
        </w:tabs>
        <w:snapToGrid w:val="0"/>
        <w:spacing w:line="360" w:lineRule="auto"/>
        <w:rPr>
          <w:rFonts w:ascii="宋体" w:eastAsia="宋体" w:hAnsi="宋体" w:cs="Times New Roman"/>
          <w:b/>
          <w:sz w:val="24"/>
          <w:u w:val="single"/>
        </w:rPr>
      </w:pPr>
      <w:r w:rsidRPr="00F210C6">
        <w:rPr>
          <w:rFonts w:ascii="宋体" w:eastAsia="宋体" w:hAnsi="宋体" w:cs="Times New Roman"/>
          <w:b/>
          <w:sz w:val="24"/>
        </w:rPr>
        <w:t>14  迟延交货</w:t>
      </w:r>
    </w:p>
    <w:p w14:paraId="075A2909"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14.1  卖方应按照“</w:t>
      </w:r>
      <w:r w:rsidRPr="00F210C6">
        <w:rPr>
          <w:rFonts w:ascii="宋体" w:eastAsia="宋体" w:hAnsi="宋体" w:cs="Times New Roman" w:hint="eastAsia"/>
          <w:sz w:val="24"/>
        </w:rPr>
        <w:t>采购</w:t>
      </w:r>
      <w:r w:rsidRPr="00F210C6">
        <w:rPr>
          <w:rFonts w:ascii="宋体" w:eastAsia="宋体" w:hAnsi="宋体" w:cs="Times New Roman"/>
          <w:sz w:val="24"/>
        </w:rPr>
        <w:t>需求”中买方规定的时间表交货和提供服务。</w:t>
      </w:r>
    </w:p>
    <w:p w14:paraId="28E5018F"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14.2  如果卖方无正当理由迟延交货，买方有权提出违约损失赔偿或解除合同。</w:t>
      </w:r>
    </w:p>
    <w:p w14:paraId="747982C5"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14.3  在履行合同过程中，如果卖方遇到不能按时交货和提供服务的情况，应及时以书面形式将不能按时交货的理由、预期延误时间通知买方。买方收到卖方 通知后，认为其理由正当的，可酌情延长交货时间。</w:t>
      </w:r>
    </w:p>
    <w:p w14:paraId="749AA5C4" w14:textId="77777777" w:rsidR="00F210C6" w:rsidRPr="00F210C6" w:rsidRDefault="00F210C6" w:rsidP="00F210C6">
      <w:pPr>
        <w:tabs>
          <w:tab w:val="left" w:pos="854"/>
        </w:tabs>
        <w:snapToGrid w:val="0"/>
        <w:spacing w:line="360" w:lineRule="auto"/>
        <w:rPr>
          <w:rFonts w:ascii="宋体" w:eastAsia="宋体" w:hAnsi="宋体" w:cs="Times New Roman"/>
          <w:b/>
          <w:sz w:val="24"/>
          <w:u w:val="single"/>
        </w:rPr>
      </w:pPr>
      <w:r w:rsidRPr="00F210C6">
        <w:rPr>
          <w:rFonts w:ascii="宋体" w:eastAsia="宋体" w:hAnsi="宋体" w:cs="Times New Roman"/>
          <w:b/>
          <w:sz w:val="24"/>
        </w:rPr>
        <w:t>15   违约赔偿</w:t>
      </w:r>
    </w:p>
    <w:p w14:paraId="6BD6471D"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lastRenderedPageBreak/>
        <w:t>15.1  除合同第16条规定外，如果卖方没有按照合同规定的时间交货和提供服务，买方可要求卖方支付违约金。违约金按每周迟交货物或未提供服务交货价的0.5%计收。但违约金的最高限额为迟交货物或没有提供服务的合同价的5%。一周按７天计算，不足７天按一周计算。如果达到最高限额，买方有权解除合同。</w:t>
      </w:r>
    </w:p>
    <w:p w14:paraId="16730791" w14:textId="77777777" w:rsidR="00F210C6" w:rsidRPr="00F210C6" w:rsidRDefault="00F210C6" w:rsidP="00F210C6">
      <w:pPr>
        <w:tabs>
          <w:tab w:val="left" w:pos="567"/>
        </w:tabs>
        <w:spacing w:before="120" w:line="360" w:lineRule="auto"/>
        <w:rPr>
          <w:rFonts w:ascii="宋体" w:eastAsia="宋体" w:hAnsi="宋体" w:cs="Times New Roman"/>
          <w:sz w:val="24"/>
        </w:rPr>
      </w:pPr>
      <w:r w:rsidRPr="00F210C6">
        <w:rPr>
          <w:rFonts w:ascii="宋体" w:eastAsia="宋体" w:hAnsi="宋体" w:cs="Times New Roman" w:hint="eastAsia"/>
          <w:sz w:val="24"/>
        </w:rPr>
        <w:t xml:space="preserve">     因乙方违约导致甲方行使合同解除权的，甲方有权要求乙方按照合同价款总额的10%支付违约金，并赔偿甲方损失。</w:t>
      </w:r>
    </w:p>
    <w:p w14:paraId="55F60C08" w14:textId="77777777" w:rsidR="00F210C6" w:rsidRPr="00F210C6" w:rsidRDefault="00F210C6" w:rsidP="00F210C6">
      <w:pPr>
        <w:tabs>
          <w:tab w:val="left" w:pos="854"/>
        </w:tabs>
        <w:snapToGrid w:val="0"/>
        <w:spacing w:line="360" w:lineRule="auto"/>
        <w:rPr>
          <w:rFonts w:ascii="宋体" w:eastAsia="宋体" w:hAnsi="宋体" w:cs="Times New Roman"/>
          <w:b/>
          <w:sz w:val="24"/>
          <w:u w:val="single"/>
        </w:rPr>
      </w:pPr>
      <w:r w:rsidRPr="00F210C6">
        <w:rPr>
          <w:rFonts w:ascii="宋体" w:eastAsia="宋体" w:hAnsi="宋体" w:cs="Times New Roman"/>
          <w:b/>
          <w:sz w:val="24"/>
        </w:rPr>
        <w:t>16   不可抗力</w:t>
      </w:r>
    </w:p>
    <w:p w14:paraId="5B387E40"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16.1  如果双方中任何一方遭遇法律规定的不可抗力，致使合同履行受阻时，履行合同的期限应予延长，延长的期限应相当于不可抗力所影响的时间。</w:t>
      </w:r>
    </w:p>
    <w:p w14:paraId="215033F2"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16.2  受事故影响的一方应在不可抗力的事故发生后尽快书面形式通知另一方，并在事故发生后</w:t>
      </w:r>
      <w:r w:rsidRPr="00F210C6">
        <w:rPr>
          <w:rFonts w:ascii="宋体" w:eastAsia="宋体" w:hAnsi="宋体" w:cs="Times New Roman"/>
          <w:sz w:val="24"/>
          <w:u w:val="single"/>
        </w:rPr>
        <w:t xml:space="preserve">        </w:t>
      </w:r>
      <w:r w:rsidRPr="00F210C6">
        <w:rPr>
          <w:rFonts w:ascii="宋体" w:eastAsia="宋体" w:hAnsi="宋体" w:cs="Times New Roman"/>
          <w:sz w:val="24"/>
        </w:rPr>
        <w:t>天内，将有关部门出具的证明文件送达另一方。</w:t>
      </w:r>
    </w:p>
    <w:p w14:paraId="1CE58476"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16.3</w:t>
      </w:r>
      <w:r w:rsidRPr="00F210C6">
        <w:rPr>
          <w:rFonts w:ascii="宋体" w:eastAsia="宋体" w:hAnsi="宋体" w:cs="Times New Roman" w:hint="eastAsia"/>
          <w:sz w:val="24"/>
        </w:rPr>
        <w:t xml:space="preserve"> </w:t>
      </w:r>
      <w:r w:rsidRPr="00F210C6">
        <w:rPr>
          <w:rFonts w:ascii="宋体" w:eastAsia="宋体" w:hAnsi="宋体" w:cs="Times New Roman"/>
          <w:sz w:val="24"/>
        </w:rPr>
        <w:t>不可抗力使合同的某些内容有变更必要的， 双方应通过协商在</w:t>
      </w:r>
      <w:r w:rsidRPr="00F210C6">
        <w:rPr>
          <w:rFonts w:ascii="宋体" w:eastAsia="宋体" w:hAnsi="宋体" w:cs="Times New Roman" w:hint="eastAsia"/>
          <w:sz w:val="24"/>
          <w:u w:val="single"/>
        </w:rPr>
        <w:t xml:space="preserve">    </w:t>
      </w:r>
      <w:r w:rsidRPr="00F210C6">
        <w:rPr>
          <w:rFonts w:ascii="宋体" w:eastAsia="宋体" w:hAnsi="宋体" w:cs="Times New Roman"/>
          <w:sz w:val="24"/>
        </w:rPr>
        <w:t>日内达成进一步履行合同的协议，因不可抗力致使合同不能履行的，合同终止。</w:t>
      </w:r>
    </w:p>
    <w:p w14:paraId="2C176987" w14:textId="77777777" w:rsidR="00F210C6" w:rsidRPr="00F210C6" w:rsidRDefault="00F210C6" w:rsidP="00F210C6">
      <w:pPr>
        <w:tabs>
          <w:tab w:val="left" w:pos="854"/>
        </w:tabs>
        <w:snapToGrid w:val="0"/>
        <w:spacing w:line="360" w:lineRule="auto"/>
        <w:rPr>
          <w:rFonts w:ascii="宋体" w:eastAsia="宋体" w:hAnsi="宋体" w:cs="Times New Roman"/>
          <w:b/>
          <w:sz w:val="24"/>
          <w:u w:val="single"/>
        </w:rPr>
      </w:pPr>
      <w:r w:rsidRPr="00F210C6">
        <w:rPr>
          <w:rFonts w:ascii="宋体" w:eastAsia="宋体" w:hAnsi="宋体" w:cs="Times New Roman"/>
          <w:b/>
          <w:sz w:val="24"/>
        </w:rPr>
        <w:t>17  税费</w:t>
      </w:r>
    </w:p>
    <w:p w14:paraId="19381E89"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17.1  与本合同有关的一切税费均适用中华人民共和国法律的相关规定。</w:t>
      </w:r>
    </w:p>
    <w:p w14:paraId="18F833FB" w14:textId="77777777" w:rsidR="00F210C6" w:rsidRPr="00F210C6" w:rsidRDefault="00F210C6" w:rsidP="00F210C6">
      <w:pPr>
        <w:tabs>
          <w:tab w:val="left" w:pos="854"/>
        </w:tabs>
        <w:snapToGrid w:val="0"/>
        <w:spacing w:line="360" w:lineRule="auto"/>
        <w:rPr>
          <w:rFonts w:ascii="宋体" w:eastAsia="宋体" w:hAnsi="宋体" w:cs="Times New Roman"/>
          <w:b/>
          <w:sz w:val="24"/>
          <w:u w:val="single"/>
        </w:rPr>
      </w:pPr>
      <w:r w:rsidRPr="00F210C6">
        <w:rPr>
          <w:rFonts w:ascii="宋体" w:eastAsia="宋体" w:hAnsi="宋体" w:cs="Times New Roman"/>
          <w:b/>
          <w:sz w:val="24"/>
        </w:rPr>
        <w:t>18  合同争议的解决</w:t>
      </w:r>
    </w:p>
    <w:p w14:paraId="04EEDF3B"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18.1  因合同履行中发生的争议，可通过合同当事人双方友好协商解决。如自协商开始之起15日内得不到解决，双方应将争议提交同级政府采购办公室调解。调解不成的</w:t>
      </w:r>
      <w:r w:rsidRPr="00F210C6">
        <w:rPr>
          <w:rFonts w:ascii="宋体" w:eastAsia="宋体" w:hAnsi="宋体" w:cs="Times New Roman" w:hint="eastAsia"/>
          <w:sz w:val="24"/>
        </w:rPr>
        <w:t>或不愿调解的</w:t>
      </w:r>
      <w:r w:rsidRPr="00F210C6">
        <w:rPr>
          <w:rFonts w:ascii="宋体" w:eastAsia="宋体" w:hAnsi="宋体" w:cs="Times New Roman"/>
          <w:sz w:val="24"/>
        </w:rPr>
        <w:t>，可向</w:t>
      </w:r>
      <w:r w:rsidRPr="00F210C6">
        <w:rPr>
          <w:rFonts w:ascii="宋体" w:eastAsia="宋体" w:hAnsi="宋体" w:cs="Times New Roman" w:hint="eastAsia"/>
          <w:sz w:val="24"/>
        </w:rPr>
        <w:t>北京市平谷区</w:t>
      </w:r>
      <w:r w:rsidRPr="00F210C6">
        <w:rPr>
          <w:rFonts w:ascii="宋体" w:eastAsia="宋体" w:hAnsi="宋体" w:cs="Times New Roman"/>
          <w:sz w:val="24"/>
        </w:rPr>
        <w:t>人民法院提起诉讼。</w:t>
      </w:r>
    </w:p>
    <w:p w14:paraId="5AF69301"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18.2  当事人一方在规定时间内不履行</w:t>
      </w:r>
      <w:r w:rsidRPr="00F210C6">
        <w:rPr>
          <w:rFonts w:ascii="宋体" w:eastAsia="宋体" w:hAnsi="宋体" w:cs="Times New Roman" w:hint="eastAsia"/>
          <w:sz w:val="24"/>
        </w:rPr>
        <w:t>生效判决确定的义务</w:t>
      </w:r>
      <w:r w:rsidRPr="00F210C6">
        <w:rPr>
          <w:rFonts w:ascii="宋体" w:eastAsia="宋体" w:hAnsi="宋体" w:cs="Times New Roman"/>
          <w:sz w:val="24"/>
        </w:rPr>
        <w:t>的，另一方可以申请人民法院强制执行。</w:t>
      </w:r>
    </w:p>
    <w:p w14:paraId="40726C86"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18.3  诉讼费用应由败诉方负担。</w:t>
      </w:r>
    </w:p>
    <w:p w14:paraId="00BA1E62" w14:textId="77777777" w:rsidR="00F210C6" w:rsidRPr="00F210C6" w:rsidRDefault="00F210C6" w:rsidP="00F210C6">
      <w:pPr>
        <w:tabs>
          <w:tab w:val="left" w:pos="854"/>
        </w:tabs>
        <w:snapToGrid w:val="0"/>
        <w:spacing w:line="360" w:lineRule="auto"/>
        <w:rPr>
          <w:rFonts w:ascii="宋体" w:eastAsia="宋体" w:hAnsi="宋体" w:cs="Times New Roman"/>
          <w:b/>
          <w:sz w:val="24"/>
          <w:u w:val="single"/>
        </w:rPr>
      </w:pPr>
      <w:r w:rsidRPr="00F210C6">
        <w:rPr>
          <w:rFonts w:ascii="宋体" w:eastAsia="宋体" w:hAnsi="宋体" w:cs="Times New Roman"/>
          <w:b/>
          <w:sz w:val="24"/>
        </w:rPr>
        <w:t>19   违约解除合同</w:t>
      </w:r>
    </w:p>
    <w:p w14:paraId="7F2C56EF"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19.1  在卖方违约的情况下，买方经同级政府采购监督管理机关审批后，可向卖方发出书面通知，部分或全部终止合同。同时保留向卖方追诉的权利。</w:t>
      </w:r>
    </w:p>
    <w:p w14:paraId="63101E03"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 xml:space="preserve">19.1.1  卖方未能在合同规定的限期或买方同意延长的限期内，提供全部或部分货物的； </w:t>
      </w:r>
    </w:p>
    <w:p w14:paraId="7C5C42F6"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19.1.2  卖方未能履行合同规定的其它主要义务的；</w:t>
      </w:r>
    </w:p>
    <w:p w14:paraId="7A81CA74"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19.1.3  买方认为卖方在本合同履行过程中有腐败和欺诈行为的。</w:t>
      </w:r>
    </w:p>
    <w:p w14:paraId="6040C457"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19.1.3.1  “腐败行为”和“欺诈行为”定义如下:</w:t>
      </w:r>
    </w:p>
    <w:p w14:paraId="2FB935B8"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lastRenderedPageBreak/>
        <w:t>19.1.3.1.1 “腐败行为”是指提供/给予/接受或索取任何有价值的东西来影响买方在合同签定、履行过程中的行为。</w:t>
      </w:r>
    </w:p>
    <w:p w14:paraId="6F4E8DD6"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19.1.3.1.2 “欺诈行为”是指为了影响合同签定、履行过程，以谎报事实的方法， 损害买方的利益的行为。</w:t>
      </w:r>
    </w:p>
    <w:p w14:paraId="33A43B36"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19.2  在买方根据上述第19.1条规定，全部或部分解除合同之后，应当遵循诚实信用原则，以政府采购监督管理部门同意的方式，购买与未交付的货物类似的货物或服务，卖方应承担买方购买类似货物或服务而产生的额外支出。部分解除合同的，卖方应继续履行合同中未解除的部分。</w:t>
      </w:r>
    </w:p>
    <w:p w14:paraId="3E8052D2" w14:textId="77777777" w:rsidR="00F210C6" w:rsidRPr="00F210C6" w:rsidRDefault="00F210C6" w:rsidP="00F210C6">
      <w:pPr>
        <w:tabs>
          <w:tab w:val="left" w:pos="854"/>
        </w:tabs>
        <w:snapToGrid w:val="0"/>
        <w:spacing w:line="360" w:lineRule="auto"/>
        <w:rPr>
          <w:rFonts w:ascii="宋体" w:eastAsia="宋体" w:hAnsi="宋体" w:cs="Times New Roman"/>
          <w:b/>
          <w:sz w:val="24"/>
          <w:u w:val="single"/>
        </w:rPr>
      </w:pPr>
      <w:r w:rsidRPr="00F210C6">
        <w:rPr>
          <w:rFonts w:ascii="宋体" w:eastAsia="宋体" w:hAnsi="宋体" w:cs="Times New Roman"/>
          <w:b/>
          <w:sz w:val="24"/>
        </w:rPr>
        <w:t>20  破产终止合同</w:t>
      </w:r>
    </w:p>
    <w:p w14:paraId="5BF611B6"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20.1  如果卖方破产或无清偿能力时，买方经报同级政府采购监督管理部门审批后，可在任何时候以书面通知卖方，提出终止合同而不给卖方补偿。该合同的终止将不损害或不影响买方已经采取或将要采取任何行动或补救措施的权利。</w:t>
      </w:r>
    </w:p>
    <w:p w14:paraId="0A1261A4" w14:textId="77777777" w:rsidR="00F210C6" w:rsidRPr="00F210C6" w:rsidRDefault="00F210C6" w:rsidP="00F210C6">
      <w:pPr>
        <w:tabs>
          <w:tab w:val="left" w:pos="854"/>
        </w:tabs>
        <w:snapToGrid w:val="0"/>
        <w:spacing w:line="360" w:lineRule="auto"/>
        <w:rPr>
          <w:rFonts w:ascii="宋体" w:eastAsia="宋体" w:hAnsi="宋体" w:cs="Times New Roman"/>
          <w:b/>
          <w:sz w:val="24"/>
          <w:u w:val="single"/>
        </w:rPr>
      </w:pPr>
      <w:r w:rsidRPr="00F210C6">
        <w:rPr>
          <w:rFonts w:ascii="宋体" w:eastAsia="宋体" w:hAnsi="宋体" w:cs="Times New Roman"/>
          <w:sz w:val="24"/>
        </w:rPr>
        <w:t>21  转让和分包</w:t>
      </w:r>
    </w:p>
    <w:p w14:paraId="7E3880FA"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21.1 政府采购合同不能转让。</w:t>
      </w:r>
    </w:p>
    <w:p w14:paraId="58B9040F"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21.</w:t>
      </w:r>
      <w:r w:rsidRPr="00F210C6">
        <w:rPr>
          <w:rFonts w:ascii="宋体" w:eastAsia="宋体" w:hAnsi="宋体" w:cs="Times New Roman" w:hint="eastAsia"/>
          <w:sz w:val="24"/>
        </w:rPr>
        <w:t>2</w:t>
      </w:r>
      <w:r w:rsidRPr="00F210C6">
        <w:rPr>
          <w:rFonts w:ascii="宋体" w:eastAsia="宋体" w:hAnsi="宋体" w:cs="Times New Roman"/>
          <w:sz w:val="24"/>
        </w:rPr>
        <w:t xml:space="preserve"> 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14:paraId="4CDD9C6C" w14:textId="77777777" w:rsidR="00F210C6" w:rsidRPr="00F210C6" w:rsidRDefault="00F210C6" w:rsidP="00F210C6">
      <w:pPr>
        <w:tabs>
          <w:tab w:val="left" w:pos="854"/>
        </w:tabs>
        <w:snapToGrid w:val="0"/>
        <w:spacing w:line="360" w:lineRule="auto"/>
        <w:rPr>
          <w:rFonts w:ascii="宋体" w:eastAsia="宋体" w:hAnsi="宋体" w:cs="Times New Roman"/>
          <w:b/>
          <w:sz w:val="24"/>
          <w:u w:val="single"/>
        </w:rPr>
      </w:pPr>
      <w:r w:rsidRPr="00F210C6">
        <w:rPr>
          <w:rFonts w:ascii="宋体" w:eastAsia="宋体" w:hAnsi="宋体" w:cs="Times New Roman"/>
          <w:b/>
          <w:sz w:val="24"/>
        </w:rPr>
        <w:t>22   合同修改</w:t>
      </w:r>
    </w:p>
    <w:p w14:paraId="6CC6C76E"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22.1  买方和卖方都不得擅自变更本合同，但合同继续履行将损害国家和社会公共利益的除外。如必须对合同条款进行改动时，当事人双方须共同签署书面文件，做为合同的补充，并报同级政府采购监督管理部门备案。</w:t>
      </w:r>
    </w:p>
    <w:p w14:paraId="20DDABE4" w14:textId="77777777" w:rsidR="00F210C6" w:rsidRPr="00F210C6" w:rsidRDefault="00F210C6" w:rsidP="00F210C6">
      <w:pPr>
        <w:tabs>
          <w:tab w:val="left" w:pos="854"/>
        </w:tabs>
        <w:snapToGrid w:val="0"/>
        <w:spacing w:line="360" w:lineRule="auto"/>
        <w:rPr>
          <w:rFonts w:ascii="宋体" w:eastAsia="宋体" w:hAnsi="宋体" w:cs="Times New Roman"/>
          <w:b/>
          <w:sz w:val="24"/>
          <w:u w:val="single"/>
        </w:rPr>
      </w:pPr>
      <w:r w:rsidRPr="00F210C6">
        <w:rPr>
          <w:rFonts w:ascii="宋体" w:eastAsia="宋体" w:hAnsi="宋体" w:cs="Times New Roman"/>
          <w:b/>
          <w:sz w:val="24"/>
        </w:rPr>
        <w:t>23  通知</w:t>
      </w:r>
    </w:p>
    <w:p w14:paraId="73181714"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23.1 本合同任何一方给另一方的通知，都应以书面形式发送，而另一方也应以书面形式确认并发送到对方明确的地址。</w:t>
      </w:r>
    </w:p>
    <w:p w14:paraId="7E3A3E84" w14:textId="77777777" w:rsidR="00F210C6" w:rsidRPr="00F210C6" w:rsidRDefault="00F210C6" w:rsidP="00F210C6">
      <w:pPr>
        <w:tabs>
          <w:tab w:val="left" w:pos="854"/>
        </w:tabs>
        <w:snapToGrid w:val="0"/>
        <w:spacing w:line="360" w:lineRule="auto"/>
        <w:rPr>
          <w:rFonts w:ascii="宋体" w:eastAsia="宋体" w:hAnsi="宋体" w:cs="Times New Roman"/>
          <w:b/>
          <w:sz w:val="24"/>
          <w:u w:val="single"/>
        </w:rPr>
      </w:pPr>
      <w:r w:rsidRPr="00F210C6">
        <w:rPr>
          <w:rFonts w:ascii="宋体" w:eastAsia="宋体" w:hAnsi="宋体" w:cs="Times New Roman"/>
          <w:b/>
          <w:sz w:val="24"/>
        </w:rPr>
        <w:t>24  计量单位</w:t>
      </w:r>
    </w:p>
    <w:p w14:paraId="1B7D4FA8"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24.1  除技术规范中另有规定外,计量单位均使用国家法定计量单位。</w:t>
      </w:r>
    </w:p>
    <w:p w14:paraId="3165A3B1" w14:textId="77777777" w:rsidR="00F210C6" w:rsidRPr="00F210C6" w:rsidRDefault="00F210C6" w:rsidP="00F210C6">
      <w:pPr>
        <w:tabs>
          <w:tab w:val="left" w:pos="854"/>
        </w:tabs>
        <w:snapToGrid w:val="0"/>
        <w:spacing w:line="360" w:lineRule="auto"/>
        <w:rPr>
          <w:rFonts w:ascii="宋体" w:eastAsia="宋体" w:hAnsi="宋体" w:cs="Times New Roman"/>
          <w:b/>
          <w:sz w:val="24"/>
          <w:u w:val="single"/>
        </w:rPr>
      </w:pPr>
      <w:r w:rsidRPr="00F210C6">
        <w:rPr>
          <w:rFonts w:ascii="宋体" w:eastAsia="宋体" w:hAnsi="宋体" w:cs="Times New Roman"/>
          <w:b/>
          <w:sz w:val="24"/>
        </w:rPr>
        <w:t>25  适用法律</w:t>
      </w:r>
    </w:p>
    <w:p w14:paraId="234597F7"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25.1  本合同应按照中华人民共和国的法律进行解释。</w:t>
      </w:r>
    </w:p>
    <w:p w14:paraId="3FE3B054" w14:textId="77777777" w:rsidR="00F210C6" w:rsidRPr="00F210C6" w:rsidRDefault="00F210C6" w:rsidP="00F210C6">
      <w:pPr>
        <w:tabs>
          <w:tab w:val="left" w:pos="854"/>
        </w:tabs>
        <w:snapToGrid w:val="0"/>
        <w:spacing w:line="360" w:lineRule="auto"/>
        <w:rPr>
          <w:rFonts w:ascii="宋体" w:eastAsia="宋体" w:hAnsi="宋体" w:cs="Times New Roman"/>
          <w:b/>
          <w:sz w:val="24"/>
          <w:u w:val="single"/>
        </w:rPr>
      </w:pPr>
      <w:r w:rsidRPr="00F210C6">
        <w:rPr>
          <w:rFonts w:ascii="宋体" w:eastAsia="宋体" w:hAnsi="宋体" w:cs="Times New Roman"/>
          <w:b/>
          <w:sz w:val="24"/>
        </w:rPr>
        <w:t>26  履约保证金</w:t>
      </w:r>
    </w:p>
    <w:p w14:paraId="1CF058F0"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26.1  卖方应在合同签订后</w:t>
      </w:r>
      <w:r w:rsidRPr="00F210C6">
        <w:rPr>
          <w:rFonts w:ascii="宋体" w:eastAsia="宋体" w:hAnsi="宋体" w:cs="Times New Roman"/>
          <w:sz w:val="24"/>
          <w:u w:val="single"/>
        </w:rPr>
        <w:t xml:space="preserve">　/　</w:t>
      </w:r>
      <w:r w:rsidRPr="00F210C6">
        <w:rPr>
          <w:rFonts w:ascii="宋体" w:eastAsia="宋体" w:hAnsi="宋体" w:cs="Times New Roman"/>
          <w:sz w:val="24"/>
        </w:rPr>
        <w:t>天内，按约定的方式向买方提交合同总价</w:t>
      </w:r>
      <w:r w:rsidRPr="00F210C6">
        <w:rPr>
          <w:rFonts w:ascii="宋体" w:eastAsia="宋体" w:hAnsi="宋体" w:cs="Times New Roman"/>
          <w:sz w:val="24"/>
          <w:u w:val="single"/>
        </w:rPr>
        <w:t xml:space="preserve">　/　</w:t>
      </w:r>
      <w:r w:rsidRPr="00F210C6">
        <w:rPr>
          <w:rFonts w:ascii="宋体" w:eastAsia="宋体" w:hAnsi="宋体" w:cs="Times New Roman"/>
          <w:sz w:val="24"/>
        </w:rPr>
        <w:t>的履约保证金。</w:t>
      </w:r>
    </w:p>
    <w:p w14:paraId="4B90C189"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lastRenderedPageBreak/>
        <w:t>26.2</w:t>
      </w:r>
      <w:r w:rsidRPr="00F210C6">
        <w:rPr>
          <w:rFonts w:ascii="宋体" w:eastAsia="宋体" w:hAnsi="宋体" w:cs="Times New Roman"/>
          <w:b/>
          <w:sz w:val="24"/>
        </w:rPr>
        <w:t xml:space="preserve">  </w:t>
      </w:r>
      <w:r w:rsidRPr="00F210C6">
        <w:rPr>
          <w:rFonts w:ascii="宋体" w:eastAsia="宋体" w:hAnsi="宋体" w:cs="Times New Roman"/>
          <w:sz w:val="24"/>
        </w:rPr>
        <w:t>履约保证金用于补偿买方因卖方不能履行其合同义务而蒙受的损失。</w:t>
      </w:r>
    </w:p>
    <w:p w14:paraId="0B5D7027"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26.3  履约保证金应使用本合同货币，按下述方式之一提交：</w:t>
      </w:r>
    </w:p>
    <w:p w14:paraId="1AA4314E"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 xml:space="preserve">  A. 买方可接受的在中华人民共和国注册和营业的银行，按招标文件提供的格式，或其他买方可接受的格式。</w:t>
      </w:r>
    </w:p>
    <w:p w14:paraId="28044C76"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 xml:space="preserve">  B. 支票、汇票或现金。</w:t>
      </w:r>
    </w:p>
    <w:p w14:paraId="47F61D83"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26.4  如果卖方未能按合同规定履行其义务，买方有权从履约保证金中取得补偿。货物验收合格一年后三十(30)天内，买方将把履约保证金退还卖方。</w:t>
      </w:r>
    </w:p>
    <w:p w14:paraId="47D711D7" w14:textId="77777777" w:rsidR="00F210C6" w:rsidRPr="00F210C6" w:rsidRDefault="00F210C6" w:rsidP="00F210C6">
      <w:pPr>
        <w:tabs>
          <w:tab w:val="left" w:pos="854"/>
        </w:tabs>
        <w:snapToGrid w:val="0"/>
        <w:spacing w:line="360" w:lineRule="auto"/>
        <w:rPr>
          <w:rFonts w:ascii="宋体" w:eastAsia="宋体" w:hAnsi="宋体" w:cs="Times New Roman"/>
          <w:b/>
          <w:sz w:val="24"/>
          <w:u w:val="single"/>
        </w:rPr>
      </w:pPr>
      <w:r w:rsidRPr="00F210C6">
        <w:rPr>
          <w:rFonts w:ascii="宋体" w:eastAsia="宋体" w:hAnsi="宋体" w:cs="Times New Roman"/>
          <w:b/>
          <w:sz w:val="24"/>
        </w:rPr>
        <w:t>27</w:t>
      </w:r>
      <w:r w:rsidRPr="00F210C6">
        <w:rPr>
          <w:rFonts w:ascii="宋体" w:eastAsia="宋体" w:hAnsi="宋体" w:cs="Times New Roman" w:hint="eastAsia"/>
          <w:b/>
          <w:sz w:val="24"/>
        </w:rPr>
        <w:t xml:space="preserve"> </w:t>
      </w:r>
      <w:r w:rsidRPr="00F210C6">
        <w:rPr>
          <w:rFonts w:ascii="宋体" w:eastAsia="宋体" w:hAnsi="宋体" w:cs="Times New Roman"/>
          <w:b/>
          <w:sz w:val="24"/>
        </w:rPr>
        <w:t xml:space="preserve"> 合同生效和其它</w:t>
      </w:r>
    </w:p>
    <w:p w14:paraId="20D44A7C"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27.1  政府采购项目的采购合同内容的确定应以招标文件和投标文件为基础，不得违背其实质性内容。政府采购项目的采购合同自签订之日起</w:t>
      </w:r>
      <w:r w:rsidRPr="00F210C6">
        <w:rPr>
          <w:rFonts w:ascii="宋体" w:eastAsia="宋体" w:hAnsi="宋体" w:cs="Times New Roman" w:hint="eastAsia"/>
          <w:sz w:val="24"/>
        </w:rPr>
        <w:t>两</w:t>
      </w:r>
      <w:r w:rsidRPr="00F210C6">
        <w:rPr>
          <w:rFonts w:ascii="宋体" w:eastAsia="宋体" w:hAnsi="宋体" w:cs="Times New Roman"/>
          <w:sz w:val="24"/>
        </w:rPr>
        <w:t>个工作日内，</w:t>
      </w:r>
      <w:r w:rsidRPr="00F210C6">
        <w:rPr>
          <w:rFonts w:ascii="宋体" w:eastAsia="宋体" w:hAnsi="宋体" w:cs="Times New Roman" w:hint="eastAsia"/>
          <w:sz w:val="24"/>
        </w:rPr>
        <w:t>进行网上合同公示</w:t>
      </w:r>
      <w:r w:rsidRPr="00F210C6">
        <w:rPr>
          <w:rFonts w:ascii="宋体" w:eastAsia="宋体" w:hAnsi="宋体" w:cs="Times New Roman"/>
          <w:sz w:val="24"/>
        </w:rPr>
        <w:t>。合同将在双方签字盖章并由卖方递交履约保证金后开始生效。</w:t>
      </w:r>
    </w:p>
    <w:p w14:paraId="0B3A47AC" w14:textId="77777777" w:rsidR="00F210C6" w:rsidRPr="00F210C6" w:rsidRDefault="00F210C6" w:rsidP="00F210C6">
      <w:pPr>
        <w:tabs>
          <w:tab w:val="left" w:pos="854"/>
        </w:tabs>
        <w:snapToGrid w:val="0"/>
        <w:spacing w:line="360" w:lineRule="auto"/>
        <w:rPr>
          <w:rFonts w:ascii="宋体" w:eastAsia="宋体" w:hAnsi="宋体" w:cs="Times New Roman"/>
          <w:sz w:val="24"/>
        </w:rPr>
        <w:sectPr w:rsidR="00F210C6" w:rsidRPr="00F210C6">
          <w:pgSz w:w="12240" w:h="15840"/>
          <w:pgMar w:top="1134" w:right="1134" w:bottom="1134" w:left="1134" w:header="720" w:footer="720" w:gutter="0"/>
          <w:cols w:space="720"/>
          <w:docGrid w:linePitch="312"/>
        </w:sectPr>
      </w:pPr>
      <w:r w:rsidRPr="00F210C6">
        <w:rPr>
          <w:rFonts w:ascii="宋体" w:eastAsia="宋体" w:hAnsi="宋体" w:cs="Times New Roman"/>
          <w:sz w:val="24"/>
        </w:rPr>
        <w:t>27.2  本合同一式</w:t>
      </w:r>
      <w:r w:rsidRPr="00F210C6">
        <w:rPr>
          <w:rFonts w:ascii="宋体" w:eastAsia="宋体" w:hAnsi="宋体" w:cs="Times New Roman" w:hint="eastAsia"/>
          <w:sz w:val="24"/>
          <w:u w:val="single"/>
        </w:rPr>
        <w:t xml:space="preserve"> </w:t>
      </w:r>
      <w:r w:rsidRPr="00F210C6">
        <w:rPr>
          <w:rFonts w:ascii="宋体" w:eastAsia="宋体" w:hAnsi="宋体" w:cs="Times New Roman"/>
          <w:sz w:val="24"/>
          <w:u w:val="single"/>
        </w:rPr>
        <w:t xml:space="preserve"> </w:t>
      </w:r>
      <w:r w:rsidRPr="00F210C6">
        <w:rPr>
          <w:rFonts w:ascii="宋体" w:eastAsia="宋体" w:hAnsi="宋体" w:cs="Times New Roman" w:hint="eastAsia"/>
          <w:sz w:val="24"/>
          <w:u w:val="single"/>
        </w:rPr>
        <w:t xml:space="preserve">7 </w:t>
      </w:r>
      <w:r w:rsidRPr="00F210C6">
        <w:rPr>
          <w:rFonts w:ascii="宋体" w:eastAsia="宋体" w:hAnsi="宋体" w:cs="Times New Roman"/>
          <w:sz w:val="24"/>
          <w:u w:val="single"/>
        </w:rPr>
        <w:t xml:space="preserve"> </w:t>
      </w:r>
      <w:r w:rsidRPr="00F210C6">
        <w:rPr>
          <w:rFonts w:ascii="宋体" w:eastAsia="宋体" w:hAnsi="宋体" w:cs="Times New Roman"/>
          <w:sz w:val="24"/>
        </w:rPr>
        <w:t>份，具同等法律效力。</w:t>
      </w:r>
      <w:r w:rsidRPr="00F210C6">
        <w:rPr>
          <w:rFonts w:ascii="宋体" w:eastAsia="宋体" w:hAnsi="宋体" w:cs="Times New Roman" w:hint="eastAsia"/>
          <w:sz w:val="24"/>
          <w:u w:val="single"/>
        </w:rPr>
        <w:t xml:space="preserve"> </w:t>
      </w:r>
      <w:r w:rsidRPr="00F210C6">
        <w:rPr>
          <w:rFonts w:ascii="宋体" w:eastAsia="宋体" w:hAnsi="宋体" w:cs="Times New Roman"/>
          <w:sz w:val="24"/>
          <w:u w:val="single"/>
        </w:rPr>
        <w:t xml:space="preserve"> </w:t>
      </w:r>
      <w:r w:rsidRPr="00F210C6">
        <w:rPr>
          <w:rFonts w:ascii="宋体" w:eastAsia="宋体" w:hAnsi="宋体" w:cs="Times New Roman" w:hint="eastAsia"/>
          <w:sz w:val="24"/>
          <w:u w:val="single"/>
        </w:rPr>
        <w:t xml:space="preserve">买方 </w:t>
      </w:r>
      <w:r w:rsidRPr="00F210C6">
        <w:rPr>
          <w:rFonts w:ascii="宋体" w:eastAsia="宋体" w:hAnsi="宋体" w:cs="Times New Roman"/>
          <w:sz w:val="24"/>
          <w:u w:val="single"/>
        </w:rPr>
        <w:t xml:space="preserve"> </w:t>
      </w:r>
      <w:r w:rsidRPr="00F210C6">
        <w:rPr>
          <w:rFonts w:ascii="宋体" w:eastAsia="宋体" w:hAnsi="宋体" w:cs="Times New Roman"/>
          <w:sz w:val="24"/>
        </w:rPr>
        <w:t>和</w:t>
      </w:r>
      <w:r w:rsidRPr="00F210C6">
        <w:rPr>
          <w:rFonts w:ascii="宋体" w:eastAsia="宋体" w:hAnsi="宋体" w:cs="Times New Roman"/>
          <w:sz w:val="24"/>
          <w:u w:val="single"/>
        </w:rPr>
        <w:t xml:space="preserve">  </w:t>
      </w:r>
      <w:r w:rsidRPr="00F210C6">
        <w:rPr>
          <w:rFonts w:ascii="宋体" w:eastAsia="宋体" w:hAnsi="宋体" w:cs="Times New Roman" w:hint="eastAsia"/>
          <w:sz w:val="24"/>
          <w:u w:val="single"/>
        </w:rPr>
        <w:t xml:space="preserve">卖方 </w:t>
      </w:r>
      <w:r w:rsidRPr="00F210C6">
        <w:rPr>
          <w:rFonts w:ascii="宋体" w:eastAsia="宋体" w:hAnsi="宋体" w:cs="Times New Roman"/>
          <w:sz w:val="24"/>
          <w:u w:val="single"/>
        </w:rPr>
        <w:t xml:space="preserve"> </w:t>
      </w:r>
      <w:r w:rsidRPr="00F210C6">
        <w:rPr>
          <w:rFonts w:ascii="宋体" w:eastAsia="宋体" w:hAnsi="宋体" w:cs="Times New Roman"/>
          <w:sz w:val="24"/>
        </w:rPr>
        <w:t>各执</w:t>
      </w:r>
      <w:r w:rsidRPr="00F210C6">
        <w:rPr>
          <w:rFonts w:ascii="宋体" w:eastAsia="宋体" w:hAnsi="宋体" w:cs="Times New Roman" w:hint="eastAsia"/>
          <w:sz w:val="24"/>
          <w:u w:val="single"/>
        </w:rPr>
        <w:t xml:space="preserve"> 3</w:t>
      </w:r>
      <w:r w:rsidRPr="00F210C6">
        <w:rPr>
          <w:rFonts w:ascii="宋体" w:eastAsia="宋体" w:hAnsi="宋体" w:cs="Times New Roman"/>
          <w:sz w:val="24"/>
          <w:u w:val="single"/>
        </w:rPr>
        <w:t xml:space="preserve"> </w:t>
      </w:r>
      <w:r w:rsidRPr="00F210C6">
        <w:rPr>
          <w:rFonts w:ascii="宋体" w:eastAsia="宋体" w:hAnsi="宋体" w:cs="Times New Roman"/>
          <w:sz w:val="24"/>
        </w:rPr>
        <w:t>份</w:t>
      </w:r>
      <w:r w:rsidRPr="00F210C6">
        <w:rPr>
          <w:rFonts w:ascii="宋体" w:eastAsia="宋体" w:hAnsi="宋体" w:cs="Times New Roman" w:hint="eastAsia"/>
          <w:sz w:val="24"/>
        </w:rPr>
        <w:t xml:space="preserve">，代理 </w:t>
      </w:r>
      <w:r w:rsidRPr="00F210C6">
        <w:rPr>
          <w:rFonts w:ascii="宋体" w:eastAsia="宋体" w:hAnsi="宋体" w:cs="Times New Roman" w:hint="eastAsia"/>
          <w:sz w:val="24"/>
          <w:u w:val="single"/>
        </w:rPr>
        <w:t>1</w:t>
      </w:r>
      <w:r w:rsidRPr="00F210C6">
        <w:rPr>
          <w:rFonts w:ascii="宋体" w:eastAsia="宋体" w:hAnsi="宋体" w:cs="Times New Roman" w:hint="eastAsia"/>
          <w:sz w:val="24"/>
        </w:rPr>
        <w:t xml:space="preserve"> 份</w:t>
      </w:r>
      <w:r w:rsidRPr="00F210C6">
        <w:rPr>
          <w:rFonts w:ascii="宋体" w:eastAsia="宋体" w:hAnsi="宋体" w:cs="Times New Roman"/>
          <w:sz w:val="24"/>
        </w:rPr>
        <w:t>。</w:t>
      </w:r>
    </w:p>
    <w:p w14:paraId="55DC560B" w14:textId="77777777" w:rsidR="00F210C6" w:rsidRPr="00F210C6" w:rsidRDefault="00F210C6" w:rsidP="00F210C6">
      <w:pPr>
        <w:tabs>
          <w:tab w:val="left" w:pos="854"/>
        </w:tabs>
        <w:snapToGrid w:val="0"/>
        <w:spacing w:line="360" w:lineRule="auto"/>
        <w:jc w:val="center"/>
        <w:rPr>
          <w:rFonts w:ascii="宋体" w:eastAsia="宋体" w:hAnsi="宋体" w:cs="Times New Roman"/>
          <w:sz w:val="24"/>
        </w:rPr>
      </w:pPr>
      <w:r w:rsidRPr="00F210C6">
        <w:rPr>
          <w:rFonts w:ascii="宋体" w:eastAsia="宋体" w:hAnsi="宋体" w:cs="Times New Roman"/>
          <w:b/>
          <w:sz w:val="24"/>
        </w:rPr>
        <w:lastRenderedPageBreak/>
        <w:t>合同特殊条款</w:t>
      </w:r>
    </w:p>
    <w:p w14:paraId="00DDC58F" w14:textId="77777777" w:rsidR="00F210C6" w:rsidRPr="00F210C6" w:rsidRDefault="00F210C6" w:rsidP="00F210C6">
      <w:pPr>
        <w:tabs>
          <w:tab w:val="left" w:pos="854"/>
        </w:tabs>
        <w:snapToGrid w:val="0"/>
        <w:spacing w:line="360" w:lineRule="auto"/>
        <w:ind w:firstLineChars="200" w:firstLine="480"/>
        <w:rPr>
          <w:rFonts w:ascii="宋体" w:eastAsia="宋体" w:hAnsi="宋体" w:cs="Times New Roman"/>
          <w:sz w:val="24"/>
        </w:rPr>
      </w:pPr>
      <w:r w:rsidRPr="00F210C6">
        <w:rPr>
          <w:rFonts w:ascii="宋体" w:eastAsia="宋体" w:hAnsi="宋体" w:cs="Times New Roman"/>
          <w:sz w:val="24"/>
        </w:rPr>
        <w:t>合同特殊条款是合同一般条款的补充和修改。如果两者之间有抵触，应以特殊条款为准。合同特殊条款的序号将与合同一般条款序号相对应。</w:t>
      </w:r>
    </w:p>
    <w:p w14:paraId="56F09F18" w14:textId="77777777" w:rsidR="00F210C6" w:rsidRPr="00F210C6" w:rsidRDefault="00F210C6" w:rsidP="00F210C6">
      <w:pPr>
        <w:numPr>
          <w:ilvl w:val="0"/>
          <w:numId w:val="11"/>
        </w:numPr>
        <w:tabs>
          <w:tab w:val="left" w:pos="426"/>
        </w:tabs>
        <w:snapToGrid w:val="0"/>
        <w:spacing w:line="360" w:lineRule="auto"/>
        <w:jc w:val="left"/>
        <w:rPr>
          <w:rFonts w:ascii="宋体" w:eastAsia="宋体" w:hAnsi="宋体" w:cs="Times New Roman"/>
          <w:sz w:val="24"/>
        </w:rPr>
      </w:pPr>
      <w:r w:rsidRPr="00F210C6">
        <w:rPr>
          <w:rFonts w:ascii="宋体" w:eastAsia="宋体" w:hAnsi="宋体" w:cs="Times New Roman"/>
          <w:b/>
          <w:sz w:val="24"/>
        </w:rPr>
        <w:t>定义</w:t>
      </w:r>
    </w:p>
    <w:p w14:paraId="681432A2" w14:textId="77777777" w:rsidR="00F210C6" w:rsidRPr="00F210C6" w:rsidRDefault="00F210C6" w:rsidP="00F210C6">
      <w:pPr>
        <w:tabs>
          <w:tab w:val="left" w:pos="854"/>
        </w:tabs>
        <w:snapToGrid w:val="0"/>
        <w:spacing w:line="360" w:lineRule="auto"/>
        <w:rPr>
          <w:rFonts w:ascii="宋体" w:eastAsia="宋体" w:hAnsi="宋体" w:cs="Times New Roman"/>
          <w:sz w:val="24"/>
          <w:u w:val="single"/>
        </w:rPr>
      </w:pPr>
      <w:r w:rsidRPr="00F210C6">
        <w:rPr>
          <w:rFonts w:ascii="宋体" w:eastAsia="宋体" w:hAnsi="宋体" w:cs="Times New Roman"/>
          <w:sz w:val="24"/>
        </w:rPr>
        <w:t>1.1  买方：本合同买方系指：</w:t>
      </w:r>
      <w:r w:rsidRPr="00F210C6">
        <w:rPr>
          <w:rFonts w:ascii="宋体" w:eastAsia="宋体" w:hAnsi="宋体" w:cs="Times New Roman"/>
          <w:sz w:val="24"/>
          <w:u w:val="single"/>
        </w:rPr>
        <w:t xml:space="preserve">　</w:t>
      </w:r>
      <w:r w:rsidRPr="00F210C6">
        <w:rPr>
          <w:rFonts w:ascii="宋体" w:eastAsia="宋体" w:hAnsi="宋体" w:cs="Times New Roman" w:hint="eastAsia"/>
          <w:sz w:val="24"/>
          <w:u w:val="single"/>
        </w:rPr>
        <w:t xml:space="preserve">                  </w:t>
      </w:r>
    </w:p>
    <w:p w14:paraId="69E77120"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1.2  卖方：本合同卖方系指：</w:t>
      </w:r>
      <w:r w:rsidRPr="00F210C6">
        <w:rPr>
          <w:rFonts w:ascii="宋体" w:eastAsia="宋体" w:hAnsi="宋体" w:cs="Times New Roman" w:hint="eastAsia"/>
          <w:sz w:val="24"/>
          <w:u w:val="single"/>
        </w:rPr>
        <w:t xml:space="preserve"> </w:t>
      </w:r>
      <w:r w:rsidRPr="00F210C6">
        <w:rPr>
          <w:rFonts w:ascii="宋体" w:eastAsia="宋体" w:hAnsi="宋体" w:cs="Times New Roman"/>
          <w:sz w:val="24"/>
          <w:u w:val="single"/>
        </w:rPr>
        <w:t xml:space="preserve">                      </w:t>
      </w:r>
      <w:r w:rsidRPr="00F210C6">
        <w:rPr>
          <w:rFonts w:ascii="宋体" w:eastAsia="宋体" w:hAnsi="宋体" w:cs="Times New Roman"/>
          <w:sz w:val="24"/>
        </w:rPr>
        <w:t>。</w:t>
      </w:r>
    </w:p>
    <w:p w14:paraId="6EEBD7A0"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1.3  现场：本合同项下的货物安装和运行地点位</w:t>
      </w:r>
      <w:r w:rsidRPr="00F210C6">
        <w:rPr>
          <w:rFonts w:ascii="宋体" w:eastAsia="宋体" w:hAnsi="宋体" w:cs="Times New Roman"/>
          <w:sz w:val="24"/>
          <w:u w:val="single"/>
        </w:rPr>
        <w:t xml:space="preserve"> </w:t>
      </w:r>
      <w:r w:rsidRPr="00F210C6">
        <w:rPr>
          <w:rFonts w:ascii="宋体" w:eastAsia="宋体" w:hAnsi="宋体" w:cs="Times New Roman" w:hint="eastAsia"/>
          <w:sz w:val="24"/>
          <w:u w:val="single"/>
        </w:rPr>
        <w:t>买方指定地点</w:t>
      </w:r>
      <w:r w:rsidRPr="00F210C6">
        <w:rPr>
          <w:rFonts w:ascii="宋体" w:eastAsia="宋体" w:hAnsi="宋体" w:cs="Times New Roman"/>
          <w:sz w:val="24"/>
          <w:u w:val="single"/>
        </w:rPr>
        <w:t xml:space="preserve"> </w:t>
      </w:r>
      <w:r w:rsidRPr="00F210C6">
        <w:rPr>
          <w:rFonts w:ascii="宋体" w:eastAsia="宋体" w:hAnsi="宋体" w:cs="Times New Roman"/>
          <w:sz w:val="24"/>
        </w:rPr>
        <w:t>。</w:t>
      </w:r>
    </w:p>
    <w:p w14:paraId="68BC10C1"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b/>
          <w:sz w:val="24"/>
        </w:rPr>
        <w:t>2、交货方式</w:t>
      </w:r>
    </w:p>
    <w:p w14:paraId="11DBB13B"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2.1  本合同项下的货物交货方式为：</w:t>
      </w:r>
      <w:r w:rsidRPr="00F210C6">
        <w:rPr>
          <w:rFonts w:ascii="宋体" w:eastAsia="宋体" w:hAnsi="宋体" w:cs="Times New Roman" w:hint="eastAsia"/>
          <w:sz w:val="24"/>
          <w:u w:val="single"/>
        </w:rPr>
        <w:t xml:space="preserve">                         </w:t>
      </w:r>
      <w:r w:rsidRPr="00F210C6">
        <w:rPr>
          <w:rFonts w:ascii="宋体" w:eastAsia="宋体" w:hAnsi="宋体" w:cs="Times New Roman"/>
          <w:sz w:val="24"/>
        </w:rPr>
        <w:t xml:space="preserve"> </w:t>
      </w:r>
    </w:p>
    <w:p w14:paraId="342AD43D" w14:textId="77777777" w:rsidR="00F210C6" w:rsidRPr="00F210C6" w:rsidRDefault="00F210C6" w:rsidP="00F210C6">
      <w:pPr>
        <w:tabs>
          <w:tab w:val="left" w:pos="854"/>
        </w:tabs>
        <w:snapToGrid w:val="0"/>
        <w:spacing w:line="360" w:lineRule="auto"/>
        <w:rPr>
          <w:rFonts w:ascii="宋体" w:eastAsia="宋体" w:hAnsi="宋体" w:cs="Times New Roman"/>
          <w:sz w:val="24"/>
          <w:u w:val="single"/>
        </w:rPr>
      </w:pPr>
      <w:r w:rsidRPr="00F210C6">
        <w:rPr>
          <w:rFonts w:ascii="宋体" w:eastAsia="宋体" w:hAnsi="宋体" w:cs="Times New Roman"/>
          <w:b/>
          <w:sz w:val="24"/>
        </w:rPr>
        <w:t>3、付款条件：</w:t>
      </w:r>
      <w:r w:rsidRPr="00F210C6">
        <w:rPr>
          <w:rFonts w:ascii="宋体" w:eastAsia="宋体" w:hAnsi="宋体" w:cs="Times New Roman" w:hint="eastAsia"/>
          <w:sz w:val="24"/>
          <w:u w:val="single"/>
        </w:rPr>
        <w:t xml:space="preserve"> 1、甲乙双方签订合同后7日内，乙方支付合同额的5%银行出具的保函作为履约保证金，质保期为壹年，质保期满无息返还。</w:t>
      </w:r>
    </w:p>
    <w:p w14:paraId="6A1CFDA7" w14:textId="77777777" w:rsidR="00F210C6" w:rsidRPr="00F210C6" w:rsidRDefault="00F210C6" w:rsidP="00F210C6">
      <w:pPr>
        <w:tabs>
          <w:tab w:val="left" w:pos="854"/>
        </w:tabs>
        <w:snapToGrid w:val="0"/>
        <w:spacing w:line="360" w:lineRule="auto"/>
        <w:rPr>
          <w:rFonts w:ascii="宋体" w:eastAsia="宋体" w:hAnsi="宋体" w:cs="Times New Roman"/>
          <w:b/>
          <w:sz w:val="24"/>
        </w:rPr>
      </w:pPr>
      <w:r w:rsidRPr="00F210C6">
        <w:rPr>
          <w:rFonts w:ascii="宋体" w:eastAsia="宋体" w:hAnsi="宋体" w:cs="Times New Roman" w:hint="eastAsia"/>
          <w:sz w:val="24"/>
          <w:u w:val="single"/>
        </w:rPr>
        <w:t xml:space="preserve">2、甲乙双方签订合同，乙方完成供货及竣工验收并提供响应的供货回执资料，甲方根据乙方提供的资料一次性支付合同金额。   </w:t>
      </w:r>
      <w:r w:rsidRPr="00F210C6">
        <w:rPr>
          <w:rFonts w:ascii="宋体" w:eastAsia="宋体" w:hAnsi="宋体" w:cs="Times New Roman" w:hint="eastAsia"/>
          <w:b/>
          <w:sz w:val="24"/>
        </w:rPr>
        <w:t xml:space="preserve"> </w:t>
      </w:r>
    </w:p>
    <w:p w14:paraId="753BD32B"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b/>
          <w:sz w:val="24"/>
        </w:rPr>
        <w:t>4、技术资料：</w:t>
      </w:r>
      <w:r w:rsidRPr="00F210C6">
        <w:rPr>
          <w:rFonts w:ascii="宋体" w:eastAsia="宋体" w:hAnsi="宋体" w:cs="Times New Roman"/>
          <w:sz w:val="24"/>
          <w:u w:val="single"/>
        </w:rPr>
        <w:t xml:space="preserve">　检测合格证</w:t>
      </w:r>
      <w:r w:rsidRPr="00F210C6">
        <w:rPr>
          <w:rFonts w:ascii="宋体" w:eastAsia="宋体" w:hAnsi="宋体" w:cs="Times New Roman" w:hint="eastAsia"/>
          <w:sz w:val="24"/>
          <w:u w:val="single"/>
        </w:rPr>
        <w:t>、产品</w:t>
      </w:r>
      <w:r w:rsidRPr="00F210C6">
        <w:rPr>
          <w:rFonts w:ascii="宋体" w:eastAsia="宋体" w:hAnsi="宋体" w:cs="Times New Roman"/>
          <w:sz w:val="24"/>
          <w:u w:val="single"/>
        </w:rPr>
        <w:t xml:space="preserve">说明等   　  </w:t>
      </w:r>
      <w:r w:rsidRPr="00F210C6">
        <w:rPr>
          <w:rFonts w:ascii="宋体" w:eastAsia="宋体" w:hAnsi="宋体" w:cs="Times New Roman"/>
          <w:sz w:val="24"/>
        </w:rPr>
        <w:t>。</w:t>
      </w:r>
    </w:p>
    <w:p w14:paraId="13212138"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b/>
          <w:sz w:val="24"/>
        </w:rPr>
        <w:t>5、</w:t>
      </w:r>
      <w:r w:rsidRPr="00F210C6">
        <w:rPr>
          <w:rFonts w:ascii="宋体" w:eastAsia="宋体" w:hAnsi="宋体" w:cs="Times New Roman" w:hint="eastAsia"/>
          <w:b/>
          <w:sz w:val="24"/>
        </w:rPr>
        <w:t>其他要求</w:t>
      </w:r>
      <w:r w:rsidRPr="00F210C6">
        <w:rPr>
          <w:rFonts w:ascii="宋体" w:eastAsia="宋体" w:hAnsi="宋体" w:cs="Times New Roman"/>
          <w:b/>
          <w:sz w:val="24"/>
        </w:rPr>
        <w:t>：</w:t>
      </w:r>
    </w:p>
    <w:p w14:paraId="790419E9" w14:textId="77777777" w:rsidR="00F210C6" w:rsidRPr="00F210C6" w:rsidRDefault="00F210C6" w:rsidP="00F210C6">
      <w:pPr>
        <w:tabs>
          <w:tab w:val="left" w:pos="854"/>
        </w:tabs>
        <w:snapToGrid w:val="0"/>
        <w:spacing w:line="360" w:lineRule="auto"/>
        <w:rPr>
          <w:rFonts w:ascii="宋体" w:eastAsia="宋体" w:hAnsi="宋体" w:cs="Times New Roman"/>
          <w:b/>
          <w:sz w:val="24"/>
        </w:rPr>
      </w:pPr>
      <w:r w:rsidRPr="00F210C6">
        <w:rPr>
          <w:rFonts w:ascii="宋体" w:eastAsia="宋体" w:hAnsi="宋体" w:cs="Times New Roman"/>
          <w:b/>
          <w:sz w:val="24"/>
        </w:rPr>
        <w:t>6</w:t>
      </w:r>
      <w:r w:rsidRPr="00F210C6">
        <w:rPr>
          <w:rFonts w:ascii="宋体" w:eastAsia="宋体" w:hAnsi="宋体" w:cs="Times New Roman" w:hint="eastAsia"/>
          <w:b/>
          <w:sz w:val="24"/>
        </w:rPr>
        <w:t>、</w:t>
      </w:r>
      <w:r w:rsidRPr="00F210C6">
        <w:rPr>
          <w:rFonts w:ascii="宋体" w:eastAsia="宋体" w:hAnsi="宋体" w:cs="Times New Roman"/>
          <w:b/>
          <w:sz w:val="24"/>
        </w:rPr>
        <w:t>检验和验收：</w:t>
      </w:r>
    </w:p>
    <w:p w14:paraId="2D63052B"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hint="eastAsia"/>
          <w:sz w:val="24"/>
        </w:rPr>
        <w:t xml:space="preserve">6.1 </w:t>
      </w:r>
      <w:r w:rsidRPr="00F210C6">
        <w:rPr>
          <w:rFonts w:ascii="宋体" w:eastAsia="宋体" w:hAnsi="宋体" w:cs="Times New Roman"/>
          <w:sz w:val="24"/>
        </w:rPr>
        <w:t>索赔通知期限：</w:t>
      </w:r>
      <w:r w:rsidRPr="00F210C6">
        <w:rPr>
          <w:rFonts w:ascii="宋体" w:eastAsia="宋体" w:hAnsi="宋体" w:cs="Times New Roman"/>
          <w:sz w:val="24"/>
          <w:u w:val="single"/>
        </w:rPr>
        <w:t xml:space="preserve">   </w:t>
      </w:r>
      <w:r w:rsidRPr="00F210C6">
        <w:rPr>
          <w:rFonts w:ascii="宋体" w:eastAsia="宋体" w:hAnsi="宋体" w:cs="Times New Roman" w:hint="eastAsia"/>
          <w:sz w:val="24"/>
          <w:u w:val="single"/>
        </w:rPr>
        <w:t>14</w:t>
      </w:r>
      <w:r w:rsidRPr="00F210C6">
        <w:rPr>
          <w:rFonts w:ascii="宋体" w:eastAsia="宋体" w:hAnsi="宋体" w:cs="Times New Roman"/>
          <w:sz w:val="24"/>
          <w:u w:val="single"/>
        </w:rPr>
        <w:t xml:space="preserve">   </w:t>
      </w:r>
      <w:r w:rsidRPr="00F210C6">
        <w:rPr>
          <w:rFonts w:ascii="宋体" w:eastAsia="宋体" w:hAnsi="宋体" w:cs="Times New Roman"/>
          <w:sz w:val="24"/>
        </w:rPr>
        <w:t>天。</w:t>
      </w:r>
    </w:p>
    <w:p w14:paraId="4ACA1079" w14:textId="77777777" w:rsidR="00F210C6" w:rsidRPr="00F210C6" w:rsidRDefault="00F210C6" w:rsidP="00F210C6">
      <w:pPr>
        <w:tabs>
          <w:tab w:val="left" w:pos="854"/>
        </w:tabs>
        <w:snapToGrid w:val="0"/>
        <w:spacing w:line="360" w:lineRule="auto"/>
        <w:rPr>
          <w:rFonts w:ascii="宋体" w:eastAsia="宋体" w:hAnsi="宋体" w:cs="Times New Roman"/>
          <w:b/>
          <w:sz w:val="24"/>
        </w:rPr>
      </w:pPr>
      <w:r w:rsidRPr="00F210C6">
        <w:rPr>
          <w:rFonts w:ascii="宋体" w:eastAsia="宋体" w:hAnsi="宋体" w:cs="Times New Roman"/>
          <w:b/>
          <w:sz w:val="24"/>
        </w:rPr>
        <w:t>7、不可抗力：</w:t>
      </w:r>
    </w:p>
    <w:p w14:paraId="44E6C13B"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7.1 不可抗力通知送达时间：事故发生后</w:t>
      </w:r>
      <w:r w:rsidRPr="00F210C6">
        <w:rPr>
          <w:rFonts w:ascii="宋体" w:eastAsia="宋体" w:hAnsi="宋体" w:cs="Times New Roman"/>
          <w:sz w:val="24"/>
          <w:u w:val="single"/>
        </w:rPr>
        <w:t xml:space="preserve">  </w:t>
      </w:r>
      <w:r w:rsidRPr="00F210C6">
        <w:rPr>
          <w:rFonts w:ascii="宋体" w:eastAsia="宋体" w:hAnsi="宋体" w:cs="Times New Roman" w:hint="eastAsia"/>
          <w:sz w:val="24"/>
          <w:u w:val="single"/>
        </w:rPr>
        <w:t>28</w:t>
      </w:r>
      <w:r w:rsidRPr="00F210C6">
        <w:rPr>
          <w:rFonts w:ascii="宋体" w:eastAsia="宋体" w:hAnsi="宋体" w:cs="Times New Roman"/>
          <w:sz w:val="24"/>
          <w:u w:val="single"/>
        </w:rPr>
        <w:t xml:space="preserve">  </w:t>
      </w:r>
      <w:r w:rsidRPr="00F210C6">
        <w:rPr>
          <w:rFonts w:ascii="宋体" w:eastAsia="宋体" w:hAnsi="宋体" w:cs="Times New Roman"/>
          <w:sz w:val="24"/>
        </w:rPr>
        <w:t>天内。</w:t>
      </w:r>
    </w:p>
    <w:p w14:paraId="638FD504"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b/>
          <w:sz w:val="24"/>
        </w:rPr>
        <w:t>8、提交履约保证金的时间：</w:t>
      </w:r>
      <w:r w:rsidRPr="00F210C6">
        <w:rPr>
          <w:rFonts w:ascii="宋体" w:eastAsia="宋体" w:hAnsi="宋体" w:cs="Times New Roman"/>
          <w:sz w:val="24"/>
        </w:rPr>
        <w:t>签订合同后</w:t>
      </w:r>
      <w:r w:rsidRPr="00F210C6">
        <w:rPr>
          <w:rFonts w:ascii="宋体" w:eastAsia="宋体" w:hAnsi="宋体" w:cs="Times New Roman"/>
          <w:sz w:val="24"/>
          <w:u w:val="single"/>
        </w:rPr>
        <w:t xml:space="preserve">  </w:t>
      </w:r>
      <w:r w:rsidRPr="00F210C6">
        <w:rPr>
          <w:rFonts w:ascii="宋体" w:eastAsia="宋体" w:hAnsi="宋体" w:cs="Times New Roman" w:hint="eastAsia"/>
          <w:sz w:val="24"/>
          <w:u w:val="single"/>
        </w:rPr>
        <w:t>7</w:t>
      </w:r>
      <w:r w:rsidRPr="00F210C6">
        <w:rPr>
          <w:rFonts w:ascii="宋体" w:eastAsia="宋体" w:hAnsi="宋体" w:cs="Times New Roman"/>
          <w:sz w:val="24"/>
          <w:u w:val="single"/>
        </w:rPr>
        <w:t xml:space="preserve"> </w:t>
      </w:r>
      <w:r w:rsidRPr="00F210C6">
        <w:rPr>
          <w:rFonts w:ascii="宋体" w:eastAsia="宋体" w:hAnsi="宋体" w:cs="Times New Roman"/>
          <w:sz w:val="24"/>
        </w:rPr>
        <w:t>天</w:t>
      </w:r>
    </w:p>
    <w:p w14:paraId="1FEBD977" w14:textId="77777777" w:rsidR="00F210C6" w:rsidRPr="00F210C6" w:rsidRDefault="00F210C6" w:rsidP="00F210C6">
      <w:pPr>
        <w:tabs>
          <w:tab w:val="left" w:pos="854"/>
        </w:tabs>
        <w:snapToGrid w:val="0"/>
        <w:spacing w:line="360" w:lineRule="auto"/>
        <w:rPr>
          <w:rFonts w:ascii="宋体" w:eastAsia="宋体" w:hAnsi="宋体" w:cs="Times New Roman"/>
          <w:sz w:val="24"/>
        </w:rPr>
      </w:pPr>
      <w:r w:rsidRPr="00F210C6">
        <w:rPr>
          <w:rFonts w:ascii="宋体" w:eastAsia="宋体" w:hAnsi="宋体" w:cs="Times New Roman"/>
          <w:sz w:val="24"/>
        </w:rPr>
        <w:t xml:space="preserve">         履约保证金金额：合同总价的</w:t>
      </w:r>
      <w:r w:rsidRPr="00F210C6">
        <w:rPr>
          <w:rFonts w:ascii="宋体" w:eastAsia="宋体" w:hAnsi="宋体" w:cs="Times New Roman" w:hint="eastAsia"/>
          <w:sz w:val="24"/>
          <w:u w:val="single"/>
        </w:rPr>
        <w:t xml:space="preserve">5% </w:t>
      </w:r>
    </w:p>
    <w:p w14:paraId="360269FF" w14:textId="77777777" w:rsidR="00F210C6" w:rsidRPr="00F210C6" w:rsidRDefault="00F210C6" w:rsidP="00F210C6">
      <w:pPr>
        <w:tabs>
          <w:tab w:val="left" w:pos="567"/>
        </w:tabs>
        <w:spacing w:before="120" w:line="22" w:lineRule="atLeast"/>
        <w:rPr>
          <w:rFonts w:ascii="宋体" w:eastAsia="宋体" w:hAnsi="宋体" w:cs="Times New Roman"/>
          <w:sz w:val="24"/>
        </w:rPr>
      </w:pPr>
    </w:p>
    <w:p w14:paraId="15A92538" w14:textId="77777777" w:rsidR="00F210C6" w:rsidRPr="00F210C6" w:rsidRDefault="00F210C6" w:rsidP="00F210C6">
      <w:pPr>
        <w:rPr>
          <w:rFonts w:ascii="Calibri" w:eastAsia="宋体" w:hAnsi="Calibri" w:cs="Times New Roman"/>
        </w:rPr>
      </w:pPr>
    </w:p>
    <w:p w14:paraId="098AC8FD" w14:textId="12D23144" w:rsidR="00082550" w:rsidRPr="00F210C6" w:rsidRDefault="00082550" w:rsidP="00082550">
      <w:pPr>
        <w:tabs>
          <w:tab w:val="left" w:pos="854"/>
        </w:tabs>
        <w:snapToGrid w:val="0"/>
        <w:spacing w:line="360" w:lineRule="auto"/>
        <w:rPr>
          <w:rFonts w:ascii="宋体" w:eastAsia="宋体" w:hAnsi="宋体" w:cs="Times New Roman"/>
          <w:sz w:val="24"/>
        </w:rPr>
      </w:pPr>
    </w:p>
    <w:p w14:paraId="4295C8EB" w14:textId="77777777" w:rsidR="0006072A" w:rsidRPr="00082550" w:rsidRDefault="0006072A">
      <w:pPr>
        <w:pStyle w:val="a0"/>
      </w:pPr>
    </w:p>
    <w:p w14:paraId="0749C4FA" w14:textId="77777777" w:rsidR="0006072A" w:rsidRDefault="0006072A">
      <w:pPr>
        <w:pStyle w:val="a0"/>
        <w:sectPr w:rsidR="0006072A">
          <w:pgSz w:w="12240" w:h="15840"/>
          <w:pgMar w:top="1417" w:right="1134" w:bottom="1417" w:left="1531" w:header="720" w:footer="720" w:gutter="0"/>
          <w:cols w:space="720"/>
          <w:docGrid w:linePitch="312"/>
        </w:sectPr>
      </w:pPr>
    </w:p>
    <w:p w14:paraId="341669FC" w14:textId="77777777" w:rsidR="0006072A" w:rsidRDefault="000A27AB">
      <w:pPr>
        <w:spacing w:line="360" w:lineRule="auto"/>
        <w:jc w:val="center"/>
        <w:outlineLvl w:val="0"/>
        <w:rPr>
          <w:rFonts w:ascii="宋体" w:eastAsia="宋体" w:hAnsi="宋体" w:cs="宋体"/>
          <w:b/>
          <w:sz w:val="36"/>
          <w:szCs w:val="36"/>
        </w:rPr>
      </w:pPr>
      <w:bookmarkStart w:id="809" w:name="_Toc4144"/>
      <w:bookmarkStart w:id="810" w:name="_Toc15516"/>
      <w:bookmarkStart w:id="811" w:name="_Toc99301426"/>
      <w:bookmarkEnd w:id="803"/>
      <w:bookmarkEnd w:id="804"/>
      <w:bookmarkEnd w:id="805"/>
      <w:r>
        <w:rPr>
          <w:rFonts w:ascii="宋体" w:eastAsia="宋体" w:hAnsi="宋体" w:cs="宋体" w:hint="eastAsia"/>
          <w:b/>
          <w:sz w:val="36"/>
          <w:szCs w:val="36"/>
        </w:rPr>
        <w:lastRenderedPageBreak/>
        <w:t>第七章 投标文件格式</w:t>
      </w:r>
      <w:bookmarkEnd w:id="809"/>
      <w:bookmarkEnd w:id="810"/>
      <w:bookmarkEnd w:id="811"/>
    </w:p>
    <w:p w14:paraId="5AECC71B" w14:textId="77777777" w:rsidR="0006072A" w:rsidRDefault="0006072A">
      <w:pPr>
        <w:tabs>
          <w:tab w:val="left" w:pos="900"/>
          <w:tab w:val="left" w:pos="1980"/>
        </w:tabs>
        <w:snapToGrid w:val="0"/>
        <w:spacing w:line="360" w:lineRule="auto"/>
        <w:ind w:left="142"/>
        <w:rPr>
          <w:rFonts w:ascii="宋体" w:eastAsia="宋体" w:hAnsi="宋体" w:cs="宋体"/>
          <w:b/>
          <w:sz w:val="24"/>
        </w:rPr>
      </w:pPr>
    </w:p>
    <w:p w14:paraId="489F397D" w14:textId="77777777" w:rsidR="0006072A" w:rsidRDefault="0006072A">
      <w:pPr>
        <w:tabs>
          <w:tab w:val="left" w:pos="900"/>
          <w:tab w:val="left" w:pos="1980"/>
        </w:tabs>
        <w:snapToGrid w:val="0"/>
        <w:spacing w:line="360" w:lineRule="auto"/>
        <w:ind w:left="142"/>
        <w:rPr>
          <w:rFonts w:ascii="宋体" w:eastAsia="宋体" w:hAnsi="宋体" w:cs="宋体"/>
          <w:b/>
          <w:sz w:val="24"/>
        </w:rPr>
      </w:pPr>
    </w:p>
    <w:p w14:paraId="1F6D52B8" w14:textId="4A9F5A33" w:rsidR="0006072A" w:rsidRDefault="00805B67">
      <w:pPr>
        <w:tabs>
          <w:tab w:val="left" w:pos="900"/>
          <w:tab w:val="left" w:pos="1980"/>
        </w:tabs>
        <w:snapToGrid w:val="0"/>
        <w:spacing w:line="360" w:lineRule="auto"/>
        <w:ind w:left="142"/>
        <w:rPr>
          <w:rFonts w:ascii="宋体" w:eastAsia="宋体" w:hAnsi="宋体" w:cs="宋体"/>
          <w:sz w:val="24"/>
        </w:rPr>
      </w:pPr>
      <w:r>
        <w:rPr>
          <w:rFonts w:ascii="宋体" w:eastAsia="宋体" w:hAnsi="宋体" w:cs="宋体" w:hint="eastAsia"/>
          <w:b/>
          <w:sz w:val="24"/>
        </w:rPr>
        <w:t>供应商</w:t>
      </w:r>
      <w:r w:rsidR="000A27AB">
        <w:rPr>
          <w:rFonts w:ascii="宋体" w:eastAsia="宋体" w:hAnsi="宋体" w:cs="宋体" w:hint="eastAsia"/>
          <w:b/>
          <w:sz w:val="24"/>
        </w:rPr>
        <w:t>编制文件须知</w:t>
      </w:r>
    </w:p>
    <w:p w14:paraId="400B1C4F" w14:textId="5CB3F022" w:rsidR="0006072A" w:rsidRDefault="000A27AB">
      <w:pPr>
        <w:tabs>
          <w:tab w:val="left" w:pos="900"/>
          <w:tab w:val="left" w:pos="1980"/>
        </w:tabs>
        <w:snapToGrid w:val="0"/>
        <w:spacing w:line="360" w:lineRule="auto"/>
        <w:ind w:left="142"/>
        <w:rPr>
          <w:rFonts w:ascii="宋体" w:eastAsia="宋体" w:hAnsi="宋体" w:cs="宋体"/>
          <w:sz w:val="24"/>
        </w:rPr>
      </w:pPr>
      <w:r>
        <w:rPr>
          <w:rFonts w:ascii="宋体" w:eastAsia="宋体" w:hAnsi="宋体" w:cs="宋体" w:hint="eastAsia"/>
          <w:sz w:val="24"/>
        </w:rPr>
        <w:t>1、</w:t>
      </w:r>
      <w:r w:rsidR="00805B67">
        <w:rPr>
          <w:rFonts w:ascii="宋体" w:eastAsia="宋体" w:hAnsi="宋体" w:cs="宋体" w:hint="eastAsia"/>
          <w:sz w:val="24"/>
        </w:rPr>
        <w:t>供应商</w:t>
      </w:r>
      <w:r>
        <w:rPr>
          <w:rFonts w:ascii="宋体" w:eastAsia="宋体" w:hAnsi="宋体" w:cs="宋体" w:hint="eastAsia"/>
          <w:sz w:val="24"/>
        </w:rPr>
        <w:t>按照本部分的顺序编制投标文件（资格证明文件）、投标文件（商务技术文件），编制中涉及格式资料的，应按照本部分提供的内容和格式（所有表格的格式可扩展）填写提交。</w:t>
      </w:r>
    </w:p>
    <w:p w14:paraId="0549D6C6" w14:textId="179CA19F" w:rsidR="0006072A" w:rsidRDefault="000A27AB">
      <w:pPr>
        <w:tabs>
          <w:tab w:val="left" w:pos="900"/>
          <w:tab w:val="left" w:pos="1980"/>
        </w:tabs>
        <w:snapToGrid w:val="0"/>
        <w:spacing w:line="360" w:lineRule="auto"/>
        <w:ind w:left="142"/>
        <w:rPr>
          <w:rFonts w:ascii="宋体" w:eastAsia="宋体" w:hAnsi="宋体" w:cs="宋体"/>
          <w:kern w:val="0"/>
          <w:sz w:val="24"/>
        </w:rPr>
      </w:pPr>
      <w:r>
        <w:rPr>
          <w:rFonts w:ascii="宋体" w:eastAsia="宋体" w:hAnsi="宋体" w:cs="宋体" w:hint="eastAsia"/>
          <w:sz w:val="24"/>
        </w:rPr>
        <w:t>2、</w:t>
      </w:r>
      <w:r>
        <w:rPr>
          <w:rFonts w:ascii="宋体" w:eastAsia="宋体" w:hAnsi="宋体" w:cs="宋体" w:hint="eastAsia"/>
          <w:kern w:val="0"/>
          <w:sz w:val="24"/>
        </w:rPr>
        <w:t>对于招标文件中标记了“实质性格式”文件的，</w:t>
      </w:r>
      <w:r w:rsidR="00805B67">
        <w:rPr>
          <w:rFonts w:ascii="宋体" w:eastAsia="宋体" w:hAnsi="宋体" w:cs="宋体" w:hint="eastAsia"/>
          <w:sz w:val="24"/>
        </w:rPr>
        <w:t>供应商</w:t>
      </w:r>
      <w:r>
        <w:rPr>
          <w:rFonts w:ascii="宋体" w:eastAsia="宋体" w:hAnsi="宋体" w:cs="宋体" w:hint="eastAsia"/>
          <w:sz w:val="24"/>
        </w:rPr>
        <w:t>不得改变格式中给定的文字所表达的含义，不得删减格式中的实质性内容，不得自行添加与格式中给定的文字内容相矛盾的内容，不得对应当填写的空格不填写或不实质性响应，</w:t>
      </w:r>
      <w:r>
        <w:rPr>
          <w:rFonts w:ascii="宋体" w:eastAsia="宋体" w:hAnsi="宋体" w:cs="宋体" w:hint="eastAsia"/>
          <w:kern w:val="0"/>
          <w:sz w:val="24"/>
        </w:rPr>
        <w:t>否则</w:t>
      </w:r>
      <w:r>
        <w:rPr>
          <w:rFonts w:ascii="宋体" w:eastAsia="宋体" w:hAnsi="宋体" w:cs="宋体" w:hint="eastAsia"/>
          <w:b/>
          <w:kern w:val="0"/>
          <w:sz w:val="24"/>
        </w:rPr>
        <w:t>投标无效</w:t>
      </w:r>
      <w:r>
        <w:rPr>
          <w:rFonts w:ascii="宋体" w:eastAsia="宋体" w:hAnsi="宋体" w:cs="宋体" w:hint="eastAsia"/>
          <w:kern w:val="0"/>
          <w:sz w:val="24"/>
        </w:rPr>
        <w:t>。未标记“实质性格式”的文件和招标文件未提供格式的内容，可由</w:t>
      </w:r>
      <w:r w:rsidR="00805B67">
        <w:rPr>
          <w:rFonts w:ascii="宋体" w:eastAsia="宋体" w:hAnsi="宋体" w:cs="宋体" w:hint="eastAsia"/>
          <w:kern w:val="0"/>
          <w:sz w:val="24"/>
        </w:rPr>
        <w:t>供应商</w:t>
      </w:r>
      <w:r>
        <w:rPr>
          <w:rFonts w:ascii="宋体" w:eastAsia="宋体" w:hAnsi="宋体" w:cs="宋体" w:hint="eastAsia"/>
          <w:kern w:val="0"/>
          <w:sz w:val="24"/>
        </w:rPr>
        <w:t>自行编写。</w:t>
      </w:r>
    </w:p>
    <w:p w14:paraId="7CC115C2" w14:textId="77777777" w:rsidR="0006072A" w:rsidRDefault="000A27AB">
      <w:pPr>
        <w:tabs>
          <w:tab w:val="left" w:pos="900"/>
          <w:tab w:val="left" w:pos="1980"/>
        </w:tabs>
        <w:snapToGrid w:val="0"/>
        <w:spacing w:line="360" w:lineRule="auto"/>
        <w:ind w:left="142"/>
        <w:rPr>
          <w:rFonts w:ascii="宋体" w:eastAsia="宋体" w:hAnsi="宋体" w:cs="宋体"/>
          <w:sz w:val="24"/>
        </w:rPr>
      </w:pPr>
      <w:r>
        <w:rPr>
          <w:rFonts w:ascii="宋体" w:eastAsia="宋体" w:hAnsi="宋体" w:cs="宋体" w:hint="eastAsia"/>
          <w:sz w:val="24"/>
        </w:rPr>
        <w:t>3、全部声明和问题的回答及所附材料必须是真实的、准确的和完整的。</w:t>
      </w:r>
    </w:p>
    <w:p w14:paraId="166CBDA6" w14:textId="77777777" w:rsidR="0006072A" w:rsidRDefault="000A27AB">
      <w:pPr>
        <w:widowControl/>
        <w:jc w:val="left"/>
        <w:rPr>
          <w:rFonts w:ascii="宋体" w:eastAsia="宋体" w:hAnsi="宋体" w:cs="宋体"/>
          <w:sz w:val="24"/>
        </w:rPr>
      </w:pPr>
      <w:r>
        <w:rPr>
          <w:rFonts w:ascii="宋体" w:eastAsia="宋体" w:hAnsi="宋体" w:cs="宋体" w:hint="eastAsia"/>
          <w:sz w:val="24"/>
        </w:rPr>
        <w:br w:type="page"/>
      </w:r>
    </w:p>
    <w:p w14:paraId="64B43AAE" w14:textId="77777777" w:rsidR="0006072A" w:rsidRDefault="000A27AB">
      <w:pPr>
        <w:keepNext/>
        <w:keepLines/>
        <w:autoSpaceDE w:val="0"/>
        <w:autoSpaceDN w:val="0"/>
        <w:adjustRightInd w:val="0"/>
        <w:spacing w:before="120" w:line="300" w:lineRule="auto"/>
        <w:jc w:val="left"/>
        <w:outlineLvl w:val="1"/>
        <w:rPr>
          <w:rFonts w:ascii="宋体" w:eastAsia="宋体" w:hAnsi="宋体" w:cs="宋体"/>
          <w:b/>
          <w:kern w:val="0"/>
          <w:sz w:val="30"/>
          <w:szCs w:val="20"/>
        </w:rPr>
      </w:pPr>
      <w:bookmarkStart w:id="812" w:name="_Toc23227"/>
      <w:r>
        <w:rPr>
          <w:rFonts w:ascii="宋体" w:eastAsia="宋体" w:hAnsi="宋体" w:cs="宋体" w:hint="eastAsia"/>
          <w:b/>
          <w:spacing w:val="20"/>
          <w:sz w:val="24"/>
        </w:rPr>
        <w:lastRenderedPageBreak/>
        <w:t>一、资格证明文件格式</w:t>
      </w:r>
      <w:bookmarkEnd w:id="812"/>
    </w:p>
    <w:p w14:paraId="713C19F2" w14:textId="77777777" w:rsidR="0006072A" w:rsidRDefault="0006072A">
      <w:pPr>
        <w:rPr>
          <w:rFonts w:ascii="宋体" w:eastAsia="宋体" w:hAnsi="宋体" w:cs="宋体"/>
          <w:b/>
          <w:spacing w:val="20"/>
          <w:szCs w:val="21"/>
        </w:rPr>
      </w:pPr>
    </w:p>
    <w:p w14:paraId="29BC58F8" w14:textId="77777777" w:rsidR="0006072A" w:rsidRDefault="000A27AB">
      <w:pPr>
        <w:rPr>
          <w:rFonts w:ascii="宋体" w:eastAsia="宋体" w:hAnsi="宋体" w:cs="宋体"/>
          <w:b/>
          <w:sz w:val="24"/>
        </w:rPr>
      </w:pPr>
      <w:r>
        <w:rPr>
          <w:rFonts w:ascii="宋体" w:eastAsia="宋体" w:hAnsi="宋体" w:cs="宋体" w:hint="eastAsia"/>
          <w:b/>
          <w:spacing w:val="20"/>
          <w:sz w:val="24"/>
        </w:rPr>
        <w:t>投标文件（资格证明文件）</w:t>
      </w:r>
      <w:r>
        <w:rPr>
          <w:rFonts w:ascii="宋体" w:eastAsia="宋体" w:hAnsi="宋体" w:cs="宋体" w:hint="eastAsia"/>
          <w:b/>
          <w:sz w:val="24"/>
        </w:rPr>
        <w:t>封面（非实质性格式）</w:t>
      </w:r>
    </w:p>
    <w:p w14:paraId="39ADE5E8" w14:textId="77777777" w:rsidR="0006072A" w:rsidRDefault="0006072A">
      <w:pPr>
        <w:pStyle w:val="af2"/>
        <w:ind w:firstLine="480"/>
        <w:rPr>
          <w:rFonts w:ascii="宋体" w:hAnsi="宋体" w:cs="宋体" w:hint="default"/>
        </w:rPr>
      </w:pPr>
    </w:p>
    <w:p w14:paraId="5F59B784" w14:textId="77777777" w:rsidR="0006072A" w:rsidRDefault="0006072A">
      <w:pPr>
        <w:pStyle w:val="af2"/>
        <w:ind w:firstLine="480"/>
        <w:rPr>
          <w:rFonts w:ascii="宋体" w:hAnsi="宋体" w:cs="宋体" w:hint="default"/>
        </w:rPr>
      </w:pPr>
    </w:p>
    <w:p w14:paraId="0FE232AD" w14:textId="77777777" w:rsidR="0006072A" w:rsidRDefault="0006072A">
      <w:pPr>
        <w:pStyle w:val="af2"/>
        <w:ind w:firstLine="480"/>
        <w:rPr>
          <w:rFonts w:ascii="宋体" w:hAnsi="宋体" w:cs="宋体" w:hint="default"/>
        </w:rPr>
      </w:pPr>
    </w:p>
    <w:p w14:paraId="73BEC3A7" w14:textId="77777777" w:rsidR="0006072A" w:rsidRDefault="0006072A">
      <w:pPr>
        <w:pStyle w:val="af2"/>
        <w:spacing w:line="360" w:lineRule="auto"/>
        <w:ind w:firstLineChars="0" w:firstLine="0"/>
        <w:jc w:val="center"/>
        <w:rPr>
          <w:rFonts w:ascii="宋体" w:hAnsi="宋体" w:cs="宋体" w:hint="default"/>
          <w:sz w:val="80"/>
          <w:szCs w:val="80"/>
        </w:rPr>
      </w:pPr>
    </w:p>
    <w:p w14:paraId="7864CF55" w14:textId="77777777" w:rsidR="0006072A" w:rsidRDefault="000A27AB">
      <w:pPr>
        <w:pStyle w:val="af2"/>
        <w:spacing w:line="360" w:lineRule="auto"/>
        <w:ind w:firstLineChars="0" w:firstLine="0"/>
        <w:jc w:val="center"/>
        <w:rPr>
          <w:rFonts w:ascii="宋体" w:hAnsi="宋体" w:cs="宋体" w:hint="default"/>
          <w:sz w:val="80"/>
          <w:szCs w:val="80"/>
        </w:rPr>
      </w:pPr>
      <w:r>
        <w:rPr>
          <w:rFonts w:ascii="宋体" w:hAnsi="宋体" w:cs="宋体"/>
          <w:sz w:val="80"/>
          <w:szCs w:val="80"/>
        </w:rPr>
        <w:t>投标文件</w:t>
      </w:r>
    </w:p>
    <w:p w14:paraId="4E72DED9" w14:textId="77777777" w:rsidR="0006072A" w:rsidRDefault="000A27AB">
      <w:pPr>
        <w:pStyle w:val="af2"/>
        <w:spacing w:line="360" w:lineRule="auto"/>
        <w:ind w:firstLineChars="0" w:firstLine="0"/>
        <w:jc w:val="center"/>
        <w:rPr>
          <w:rFonts w:ascii="宋体" w:hAnsi="宋体" w:cs="宋体" w:hint="default"/>
          <w:sz w:val="80"/>
          <w:szCs w:val="80"/>
        </w:rPr>
      </w:pPr>
      <w:r>
        <w:rPr>
          <w:rFonts w:ascii="宋体" w:hAnsi="宋体" w:cs="宋体"/>
          <w:sz w:val="80"/>
          <w:szCs w:val="80"/>
        </w:rPr>
        <w:t>（资格证明文件）</w:t>
      </w:r>
    </w:p>
    <w:p w14:paraId="27DC051F" w14:textId="77777777" w:rsidR="0006072A" w:rsidRDefault="0006072A">
      <w:pPr>
        <w:pStyle w:val="af2"/>
        <w:ind w:firstLine="480"/>
        <w:rPr>
          <w:rFonts w:ascii="宋体" w:hAnsi="宋体" w:cs="宋体" w:hint="default"/>
        </w:rPr>
      </w:pPr>
    </w:p>
    <w:p w14:paraId="3EBD4B61" w14:textId="77777777" w:rsidR="0006072A" w:rsidRDefault="0006072A">
      <w:pPr>
        <w:pStyle w:val="af2"/>
        <w:ind w:firstLine="480"/>
        <w:rPr>
          <w:rFonts w:ascii="宋体" w:hAnsi="宋体" w:cs="宋体" w:hint="default"/>
        </w:rPr>
      </w:pPr>
    </w:p>
    <w:p w14:paraId="7F01AF43" w14:textId="77777777" w:rsidR="0006072A" w:rsidRDefault="0006072A">
      <w:pPr>
        <w:pStyle w:val="af2"/>
        <w:ind w:firstLine="480"/>
        <w:rPr>
          <w:rFonts w:ascii="宋体" w:hAnsi="宋体" w:cs="宋体" w:hint="default"/>
        </w:rPr>
      </w:pPr>
    </w:p>
    <w:p w14:paraId="7EAD942C" w14:textId="77777777" w:rsidR="0006072A" w:rsidRDefault="0006072A">
      <w:pPr>
        <w:pStyle w:val="af2"/>
        <w:ind w:firstLine="480"/>
        <w:rPr>
          <w:rFonts w:ascii="宋体" w:hAnsi="宋体" w:cs="宋体" w:hint="default"/>
        </w:rPr>
      </w:pPr>
    </w:p>
    <w:p w14:paraId="641A5F7B" w14:textId="77777777" w:rsidR="0006072A" w:rsidRDefault="0006072A">
      <w:pPr>
        <w:pStyle w:val="af2"/>
        <w:ind w:firstLine="480"/>
        <w:rPr>
          <w:rFonts w:ascii="宋体" w:hAnsi="宋体" w:cs="宋体" w:hint="default"/>
        </w:rPr>
      </w:pPr>
    </w:p>
    <w:tbl>
      <w:tblPr>
        <w:tblStyle w:val="a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5"/>
        <w:gridCol w:w="4143"/>
      </w:tblGrid>
      <w:tr w:rsidR="0006072A" w14:paraId="1DAABB5A" w14:textId="77777777">
        <w:trPr>
          <w:trHeight w:val="623"/>
          <w:jc w:val="center"/>
        </w:trPr>
        <w:tc>
          <w:tcPr>
            <w:tcW w:w="2535" w:type="dxa"/>
          </w:tcPr>
          <w:p w14:paraId="62CDE97E" w14:textId="77777777" w:rsidR="0006072A" w:rsidRDefault="000A27AB">
            <w:pPr>
              <w:pStyle w:val="af2"/>
              <w:ind w:firstLineChars="0" w:firstLine="0"/>
              <w:jc w:val="distribute"/>
              <w:rPr>
                <w:rFonts w:ascii="宋体" w:hAnsi="宋体" w:cs="宋体" w:hint="default"/>
              </w:rPr>
            </w:pPr>
            <w:r>
              <w:rPr>
                <w:rFonts w:ascii="宋体" w:hAnsi="宋体" w:cs="宋体"/>
              </w:rPr>
              <w:t>项目名称:</w:t>
            </w:r>
          </w:p>
        </w:tc>
        <w:tc>
          <w:tcPr>
            <w:tcW w:w="4143" w:type="dxa"/>
            <w:tcBorders>
              <w:bottom w:val="single" w:sz="4" w:space="0" w:color="auto"/>
            </w:tcBorders>
          </w:tcPr>
          <w:p w14:paraId="108371A0" w14:textId="77777777" w:rsidR="0006072A" w:rsidRDefault="0006072A">
            <w:pPr>
              <w:pStyle w:val="af2"/>
              <w:ind w:firstLine="480"/>
              <w:rPr>
                <w:rFonts w:ascii="宋体" w:hAnsi="宋体" w:cs="宋体" w:hint="default"/>
              </w:rPr>
            </w:pPr>
          </w:p>
        </w:tc>
      </w:tr>
      <w:tr w:rsidR="0006072A" w14:paraId="723452A2" w14:textId="77777777">
        <w:trPr>
          <w:trHeight w:val="623"/>
          <w:jc w:val="center"/>
        </w:trPr>
        <w:tc>
          <w:tcPr>
            <w:tcW w:w="2535" w:type="dxa"/>
          </w:tcPr>
          <w:p w14:paraId="39E23653" w14:textId="77777777" w:rsidR="0006072A" w:rsidRDefault="000A27AB">
            <w:pPr>
              <w:pStyle w:val="af2"/>
              <w:ind w:firstLineChars="0" w:firstLine="0"/>
              <w:jc w:val="distribute"/>
              <w:rPr>
                <w:rFonts w:ascii="宋体" w:hAnsi="宋体" w:cs="宋体" w:hint="default"/>
              </w:rPr>
            </w:pPr>
            <w:r>
              <w:rPr>
                <w:rFonts w:ascii="宋体" w:hAnsi="宋体" w:cs="宋体"/>
              </w:rPr>
              <w:t>项目编号/包号:</w:t>
            </w:r>
          </w:p>
        </w:tc>
        <w:tc>
          <w:tcPr>
            <w:tcW w:w="4143" w:type="dxa"/>
            <w:tcBorders>
              <w:top w:val="single" w:sz="4" w:space="0" w:color="auto"/>
              <w:bottom w:val="single" w:sz="4" w:space="0" w:color="auto"/>
            </w:tcBorders>
          </w:tcPr>
          <w:p w14:paraId="364AE4B2" w14:textId="77777777" w:rsidR="0006072A" w:rsidRDefault="0006072A">
            <w:pPr>
              <w:pStyle w:val="af2"/>
              <w:ind w:firstLine="480"/>
              <w:rPr>
                <w:rFonts w:ascii="宋体" w:hAnsi="宋体" w:cs="宋体" w:hint="default"/>
              </w:rPr>
            </w:pPr>
          </w:p>
        </w:tc>
      </w:tr>
      <w:tr w:rsidR="0006072A" w14:paraId="41F0C2B3" w14:textId="77777777">
        <w:trPr>
          <w:trHeight w:val="633"/>
          <w:jc w:val="center"/>
        </w:trPr>
        <w:tc>
          <w:tcPr>
            <w:tcW w:w="2535" w:type="dxa"/>
          </w:tcPr>
          <w:p w14:paraId="5C53061D" w14:textId="2F422993" w:rsidR="0006072A" w:rsidRDefault="00805B67">
            <w:pPr>
              <w:pStyle w:val="af2"/>
              <w:ind w:firstLineChars="0" w:firstLine="0"/>
              <w:jc w:val="distribute"/>
              <w:rPr>
                <w:rFonts w:ascii="宋体" w:hAnsi="宋体" w:cs="宋体" w:hint="default"/>
              </w:rPr>
            </w:pPr>
            <w:r>
              <w:rPr>
                <w:rFonts w:ascii="宋体" w:hAnsi="宋体" w:cs="宋体"/>
              </w:rPr>
              <w:t>供应商</w:t>
            </w:r>
            <w:r w:rsidR="000A27AB">
              <w:rPr>
                <w:rFonts w:ascii="宋体" w:hAnsi="宋体" w:cs="宋体"/>
              </w:rPr>
              <w:t>名称：</w:t>
            </w:r>
          </w:p>
        </w:tc>
        <w:tc>
          <w:tcPr>
            <w:tcW w:w="4143" w:type="dxa"/>
            <w:tcBorders>
              <w:top w:val="single" w:sz="4" w:space="0" w:color="auto"/>
              <w:bottom w:val="single" w:sz="4" w:space="0" w:color="auto"/>
            </w:tcBorders>
          </w:tcPr>
          <w:p w14:paraId="781E6AB6" w14:textId="77777777" w:rsidR="0006072A" w:rsidRDefault="0006072A">
            <w:pPr>
              <w:pStyle w:val="af2"/>
              <w:ind w:firstLine="480"/>
              <w:rPr>
                <w:rFonts w:ascii="宋体" w:hAnsi="宋体" w:cs="宋体" w:hint="default"/>
              </w:rPr>
            </w:pPr>
          </w:p>
        </w:tc>
      </w:tr>
    </w:tbl>
    <w:p w14:paraId="4C6A2D29" w14:textId="77777777" w:rsidR="0006072A" w:rsidRDefault="000A27AB">
      <w:pPr>
        <w:rPr>
          <w:rFonts w:ascii="宋体" w:eastAsia="宋体" w:hAnsi="宋体" w:cs="宋体"/>
        </w:rPr>
      </w:pPr>
      <w:r>
        <w:rPr>
          <w:rFonts w:ascii="宋体" w:eastAsia="宋体" w:hAnsi="宋体" w:cs="宋体" w:hint="eastAsia"/>
        </w:rPr>
        <w:br w:type="page"/>
      </w:r>
    </w:p>
    <w:p w14:paraId="20535976" w14:textId="77777777" w:rsidR="0006072A" w:rsidRDefault="000A27AB">
      <w:pPr>
        <w:pStyle w:val="3"/>
        <w:ind w:firstLineChars="0" w:firstLine="0"/>
        <w:rPr>
          <w:rFonts w:ascii="宋体" w:eastAsia="宋体" w:hAnsi="宋体" w:cs="宋体"/>
          <w:sz w:val="24"/>
        </w:rPr>
      </w:pPr>
      <w:bookmarkStart w:id="813" w:name="_Toc29649"/>
      <w:bookmarkStart w:id="814" w:name="_Toc9355"/>
      <w:r>
        <w:rPr>
          <w:rFonts w:ascii="宋体" w:eastAsia="宋体" w:hAnsi="宋体" w:cs="宋体" w:hint="eastAsia"/>
          <w:sz w:val="24"/>
        </w:rPr>
        <w:lastRenderedPageBreak/>
        <w:t>1 满足《中华人民共和国政府采购法》第二十二条规定及法律法规的其他规定</w:t>
      </w:r>
      <w:bookmarkEnd w:id="813"/>
      <w:bookmarkEnd w:id="814"/>
    </w:p>
    <w:p w14:paraId="389BB5FF" w14:textId="77777777" w:rsidR="0006072A" w:rsidRDefault="000A27AB">
      <w:pPr>
        <w:pStyle w:val="4"/>
        <w:ind w:firstLineChars="0" w:firstLine="0"/>
        <w:rPr>
          <w:rFonts w:ascii="宋体" w:eastAsia="宋体" w:hAnsi="宋体" w:cs="宋体"/>
          <w:sz w:val="24"/>
        </w:rPr>
      </w:pPr>
      <w:r>
        <w:rPr>
          <w:rFonts w:ascii="宋体" w:eastAsia="宋体" w:hAnsi="宋体" w:cs="宋体" w:hint="eastAsia"/>
          <w:sz w:val="24"/>
        </w:rPr>
        <w:t>1-1 营业执照等证明文件</w:t>
      </w:r>
    </w:p>
    <w:p w14:paraId="48A1BEF8" w14:textId="77777777" w:rsidR="0006072A" w:rsidRDefault="000A27AB">
      <w:pPr>
        <w:rPr>
          <w:rFonts w:ascii="宋体" w:eastAsia="宋体" w:hAnsi="宋体" w:cs="宋体"/>
          <w:sz w:val="24"/>
        </w:rPr>
      </w:pPr>
      <w:r>
        <w:rPr>
          <w:rFonts w:ascii="宋体" w:eastAsia="宋体" w:hAnsi="宋体" w:cs="宋体" w:hint="eastAsia"/>
          <w:sz w:val="24"/>
        </w:rPr>
        <w:br w:type="page"/>
      </w:r>
    </w:p>
    <w:p w14:paraId="002806F1" w14:textId="2D119933" w:rsidR="0006072A" w:rsidRDefault="000A27AB">
      <w:pPr>
        <w:pStyle w:val="4"/>
        <w:ind w:firstLineChars="0" w:firstLine="0"/>
        <w:rPr>
          <w:rFonts w:ascii="宋体" w:eastAsia="宋体" w:hAnsi="宋体" w:cs="宋体"/>
          <w:sz w:val="24"/>
        </w:rPr>
      </w:pPr>
      <w:r>
        <w:rPr>
          <w:rFonts w:ascii="宋体" w:eastAsia="宋体" w:hAnsi="宋体" w:cs="宋体" w:hint="eastAsia"/>
          <w:sz w:val="24"/>
        </w:rPr>
        <w:lastRenderedPageBreak/>
        <w:t xml:space="preserve">1-2 </w:t>
      </w:r>
      <w:r w:rsidR="00805B67">
        <w:rPr>
          <w:rFonts w:ascii="宋体" w:eastAsia="宋体" w:hAnsi="宋体" w:cs="宋体" w:hint="eastAsia"/>
          <w:sz w:val="24"/>
        </w:rPr>
        <w:t>供应商</w:t>
      </w:r>
      <w:r>
        <w:rPr>
          <w:rFonts w:ascii="宋体" w:eastAsia="宋体" w:hAnsi="宋体" w:cs="宋体" w:hint="eastAsia"/>
          <w:sz w:val="24"/>
        </w:rPr>
        <w:t>资格声明书（实质性格式）</w:t>
      </w:r>
    </w:p>
    <w:p w14:paraId="1A9EECAC" w14:textId="77777777" w:rsidR="0006072A" w:rsidRDefault="0006072A">
      <w:pPr>
        <w:rPr>
          <w:rFonts w:ascii="宋体" w:eastAsia="宋体" w:hAnsi="宋体" w:cs="宋体"/>
        </w:rPr>
      </w:pPr>
    </w:p>
    <w:p w14:paraId="5DEA40E6" w14:textId="00DC334B" w:rsidR="0006072A" w:rsidRDefault="00805B67">
      <w:pPr>
        <w:jc w:val="center"/>
        <w:rPr>
          <w:rFonts w:ascii="宋体" w:eastAsia="宋体" w:hAnsi="宋体" w:cs="宋体"/>
          <w:sz w:val="24"/>
        </w:rPr>
      </w:pPr>
      <w:bookmarkStart w:id="815" w:name="_Toc20815"/>
      <w:bookmarkStart w:id="816" w:name="_Toc28688"/>
      <w:bookmarkStart w:id="817" w:name="_Toc698"/>
      <w:bookmarkStart w:id="818" w:name="_Toc3231"/>
      <w:bookmarkStart w:id="819" w:name="_Toc3005"/>
      <w:bookmarkStart w:id="820" w:name="_Toc30878"/>
      <w:r>
        <w:rPr>
          <w:rFonts w:ascii="宋体" w:eastAsia="宋体" w:hAnsi="宋体" w:cs="宋体" w:hint="eastAsia"/>
          <w:sz w:val="24"/>
        </w:rPr>
        <w:t>供应商</w:t>
      </w:r>
      <w:r w:rsidR="000A27AB">
        <w:rPr>
          <w:rFonts w:ascii="宋体" w:eastAsia="宋体" w:hAnsi="宋体" w:cs="宋体" w:hint="eastAsia"/>
          <w:sz w:val="24"/>
        </w:rPr>
        <w:t>资格声明书</w:t>
      </w:r>
      <w:bookmarkEnd w:id="815"/>
      <w:bookmarkEnd w:id="816"/>
      <w:bookmarkEnd w:id="817"/>
      <w:bookmarkEnd w:id="818"/>
      <w:bookmarkEnd w:id="819"/>
      <w:bookmarkEnd w:id="820"/>
    </w:p>
    <w:p w14:paraId="7EC8AB85" w14:textId="77777777" w:rsidR="0006072A" w:rsidRDefault="000A27AB">
      <w:pPr>
        <w:pStyle w:val="af2"/>
        <w:ind w:firstLineChars="0" w:firstLine="0"/>
        <w:rPr>
          <w:rFonts w:ascii="宋体" w:hAnsi="宋体" w:cs="宋体" w:hint="default"/>
          <w:szCs w:val="24"/>
        </w:rPr>
      </w:pPr>
      <w:r>
        <w:rPr>
          <w:rFonts w:ascii="宋体" w:hAnsi="宋体" w:cs="宋体"/>
          <w:szCs w:val="24"/>
        </w:rPr>
        <w:t>致：</w:t>
      </w:r>
      <w:r>
        <w:rPr>
          <w:rFonts w:ascii="宋体" w:hAnsi="宋体" w:cs="宋体"/>
          <w:szCs w:val="24"/>
          <w:u w:val="single"/>
        </w:rPr>
        <w:t>采购人或采购代理机构</w:t>
      </w:r>
    </w:p>
    <w:p w14:paraId="73691C47" w14:textId="77777777" w:rsidR="0006072A" w:rsidRDefault="000A27AB">
      <w:pPr>
        <w:spacing w:line="360" w:lineRule="auto"/>
        <w:ind w:firstLineChars="200" w:firstLine="480"/>
        <w:rPr>
          <w:rFonts w:ascii="宋体" w:eastAsia="宋体" w:hAnsi="宋体" w:cs="宋体"/>
          <w:sz w:val="24"/>
        </w:rPr>
      </w:pPr>
      <w:r>
        <w:rPr>
          <w:rFonts w:ascii="宋体" w:eastAsia="宋体" w:hAnsi="宋体" w:cs="宋体" w:hint="eastAsia"/>
          <w:sz w:val="24"/>
        </w:rPr>
        <w:t>在参与本次项目投标中，我单位承诺：</w:t>
      </w:r>
    </w:p>
    <w:p w14:paraId="226EBF83" w14:textId="77777777" w:rsidR="0006072A" w:rsidRDefault="000A27AB">
      <w:pPr>
        <w:numPr>
          <w:ilvl w:val="0"/>
          <w:numId w:val="12"/>
        </w:numPr>
        <w:spacing w:line="360" w:lineRule="auto"/>
        <w:ind w:left="1134"/>
        <w:rPr>
          <w:rFonts w:ascii="宋体" w:eastAsia="宋体" w:hAnsi="宋体" w:cs="宋体"/>
          <w:sz w:val="24"/>
          <w:szCs w:val="22"/>
        </w:rPr>
      </w:pPr>
      <w:r>
        <w:rPr>
          <w:rFonts w:ascii="宋体" w:eastAsia="宋体" w:hAnsi="宋体" w:cs="宋体" w:hint="eastAsia"/>
          <w:sz w:val="24"/>
          <w:szCs w:val="22"/>
        </w:rPr>
        <w:t>具有良好的商业信誉和健全的财务会计制度；</w:t>
      </w:r>
    </w:p>
    <w:p w14:paraId="0DB5D7D7" w14:textId="77777777" w:rsidR="0006072A" w:rsidRDefault="000A27AB">
      <w:pPr>
        <w:numPr>
          <w:ilvl w:val="0"/>
          <w:numId w:val="12"/>
        </w:numPr>
        <w:spacing w:line="360" w:lineRule="auto"/>
        <w:ind w:left="1134"/>
        <w:rPr>
          <w:rFonts w:ascii="宋体" w:eastAsia="宋体" w:hAnsi="宋体" w:cs="宋体"/>
          <w:sz w:val="24"/>
          <w:szCs w:val="22"/>
        </w:rPr>
      </w:pPr>
      <w:r>
        <w:rPr>
          <w:rFonts w:ascii="宋体" w:eastAsia="宋体" w:hAnsi="宋体" w:cs="宋体" w:hint="eastAsia"/>
          <w:sz w:val="24"/>
          <w:szCs w:val="22"/>
        </w:rPr>
        <w:t>具有履行合同所必需的设备和专业技术能力；</w:t>
      </w:r>
    </w:p>
    <w:p w14:paraId="1425FF04" w14:textId="77777777" w:rsidR="0006072A" w:rsidRDefault="000A27AB">
      <w:pPr>
        <w:numPr>
          <w:ilvl w:val="0"/>
          <w:numId w:val="12"/>
        </w:numPr>
        <w:spacing w:line="360" w:lineRule="auto"/>
        <w:ind w:left="1134"/>
        <w:rPr>
          <w:rFonts w:ascii="宋体" w:eastAsia="宋体" w:hAnsi="宋体" w:cs="宋体"/>
          <w:sz w:val="24"/>
          <w:szCs w:val="22"/>
        </w:rPr>
      </w:pPr>
      <w:r>
        <w:rPr>
          <w:rFonts w:ascii="宋体" w:eastAsia="宋体" w:hAnsi="宋体" w:cs="宋体" w:hint="eastAsia"/>
          <w:sz w:val="24"/>
          <w:szCs w:val="22"/>
        </w:rPr>
        <w:t>有依法缴纳税收和社会保障资金的良好记录；</w:t>
      </w:r>
    </w:p>
    <w:p w14:paraId="10B500DE" w14:textId="77777777" w:rsidR="0006072A" w:rsidRDefault="000A27AB">
      <w:pPr>
        <w:numPr>
          <w:ilvl w:val="0"/>
          <w:numId w:val="12"/>
        </w:numPr>
        <w:spacing w:line="360" w:lineRule="auto"/>
        <w:ind w:left="1134"/>
        <w:rPr>
          <w:rFonts w:ascii="宋体" w:eastAsia="宋体" w:hAnsi="宋体" w:cs="宋体"/>
          <w:sz w:val="24"/>
          <w:szCs w:val="22"/>
        </w:rPr>
      </w:pPr>
      <w:r>
        <w:rPr>
          <w:rFonts w:ascii="宋体" w:eastAsia="宋体" w:hAnsi="宋体" w:cs="宋体"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AEEF1E9" w14:textId="77777777" w:rsidR="0006072A" w:rsidRDefault="000A27AB">
      <w:pPr>
        <w:numPr>
          <w:ilvl w:val="0"/>
          <w:numId w:val="12"/>
        </w:numPr>
        <w:spacing w:line="360" w:lineRule="auto"/>
        <w:ind w:left="1134"/>
        <w:rPr>
          <w:rFonts w:ascii="宋体" w:eastAsia="宋体" w:hAnsi="宋体" w:cs="宋体"/>
          <w:sz w:val="24"/>
          <w:szCs w:val="22"/>
        </w:rPr>
      </w:pPr>
      <w:r>
        <w:rPr>
          <w:rFonts w:ascii="宋体" w:eastAsia="宋体" w:hAnsi="宋体" w:cs="宋体" w:hint="eastAsia"/>
          <w:sz w:val="24"/>
          <w:szCs w:val="22"/>
        </w:rPr>
        <w:t>我单位不属于政府采购法律、行政法规规定的公益一类事业单位、或使用事业编制且由财政拨款保障的群团组织（仅适用于政府购买服务项目）；</w:t>
      </w:r>
    </w:p>
    <w:p w14:paraId="0BC32009" w14:textId="77777777" w:rsidR="0006072A" w:rsidRDefault="000A27AB">
      <w:pPr>
        <w:numPr>
          <w:ilvl w:val="0"/>
          <w:numId w:val="12"/>
        </w:numPr>
        <w:spacing w:line="360" w:lineRule="auto"/>
        <w:ind w:left="1134"/>
        <w:rPr>
          <w:rFonts w:ascii="宋体" w:eastAsia="宋体" w:hAnsi="宋体" w:cs="宋体"/>
          <w:sz w:val="24"/>
          <w:szCs w:val="22"/>
        </w:rPr>
      </w:pPr>
      <w:r>
        <w:rPr>
          <w:rFonts w:ascii="宋体" w:eastAsia="宋体" w:hAnsi="宋体" w:cs="宋体" w:hint="eastAsia"/>
          <w:sz w:val="24"/>
          <w:szCs w:val="22"/>
        </w:rPr>
        <w:t>我单位不存在为采购项目提供整体设计、规范编制或者项目管理、监理、检测等服务后，再参加该采购项目的其他采购活动的情形（单一来源采购项目除外）；</w:t>
      </w:r>
    </w:p>
    <w:p w14:paraId="57B0A913" w14:textId="77777777" w:rsidR="0006072A" w:rsidRDefault="000A27AB">
      <w:pPr>
        <w:numPr>
          <w:ilvl w:val="0"/>
          <w:numId w:val="12"/>
        </w:numPr>
        <w:spacing w:line="360" w:lineRule="auto"/>
        <w:ind w:left="1134"/>
        <w:rPr>
          <w:rFonts w:ascii="宋体" w:eastAsia="宋体" w:hAnsi="宋体" w:cs="宋体"/>
          <w:sz w:val="24"/>
          <w:szCs w:val="22"/>
        </w:rPr>
      </w:pPr>
      <w:r>
        <w:rPr>
          <w:rFonts w:ascii="宋体" w:eastAsia="宋体" w:hAnsi="宋体" w:cs="宋体" w:hint="eastAsia"/>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06072A" w14:paraId="67A8F68C" w14:textId="77777777">
        <w:trPr>
          <w:trHeight w:val="430"/>
          <w:jc w:val="center"/>
        </w:trPr>
        <w:tc>
          <w:tcPr>
            <w:tcW w:w="950" w:type="dxa"/>
            <w:vAlign w:val="center"/>
          </w:tcPr>
          <w:p w14:paraId="2F531366" w14:textId="77777777" w:rsidR="0006072A" w:rsidRDefault="000A27AB">
            <w:pPr>
              <w:jc w:val="center"/>
              <w:rPr>
                <w:rFonts w:ascii="宋体" w:eastAsia="宋体" w:hAnsi="宋体" w:cs="宋体"/>
                <w:sz w:val="24"/>
              </w:rPr>
            </w:pPr>
            <w:r>
              <w:rPr>
                <w:rFonts w:ascii="宋体" w:eastAsia="宋体" w:hAnsi="宋体" w:cs="宋体" w:hint="eastAsia"/>
                <w:sz w:val="24"/>
              </w:rPr>
              <w:t>序号</w:t>
            </w:r>
          </w:p>
        </w:tc>
        <w:tc>
          <w:tcPr>
            <w:tcW w:w="4574" w:type="dxa"/>
            <w:vAlign w:val="center"/>
          </w:tcPr>
          <w:p w14:paraId="211BED33" w14:textId="77777777" w:rsidR="0006072A" w:rsidRDefault="000A27AB">
            <w:pPr>
              <w:jc w:val="center"/>
              <w:rPr>
                <w:rFonts w:ascii="宋体" w:eastAsia="宋体" w:hAnsi="宋体" w:cs="宋体"/>
                <w:sz w:val="24"/>
              </w:rPr>
            </w:pPr>
            <w:r>
              <w:rPr>
                <w:rFonts w:ascii="宋体" w:eastAsia="宋体" w:hAnsi="宋体" w:cs="宋体" w:hint="eastAsia"/>
                <w:sz w:val="24"/>
              </w:rPr>
              <w:t>单位名称</w:t>
            </w:r>
          </w:p>
        </w:tc>
        <w:tc>
          <w:tcPr>
            <w:tcW w:w="2976" w:type="dxa"/>
            <w:vAlign w:val="center"/>
          </w:tcPr>
          <w:p w14:paraId="47677965" w14:textId="77777777" w:rsidR="0006072A" w:rsidRDefault="000A27AB">
            <w:pPr>
              <w:jc w:val="center"/>
              <w:rPr>
                <w:rFonts w:ascii="宋体" w:eastAsia="宋体" w:hAnsi="宋体" w:cs="宋体"/>
                <w:sz w:val="24"/>
              </w:rPr>
            </w:pPr>
            <w:r>
              <w:rPr>
                <w:rFonts w:ascii="宋体" w:eastAsia="宋体" w:hAnsi="宋体" w:cs="宋体" w:hint="eastAsia"/>
                <w:sz w:val="24"/>
              </w:rPr>
              <w:t>相互关系</w:t>
            </w:r>
          </w:p>
        </w:tc>
      </w:tr>
      <w:tr w:rsidR="0006072A" w14:paraId="2B879474" w14:textId="77777777">
        <w:trPr>
          <w:trHeight w:val="430"/>
          <w:jc w:val="center"/>
        </w:trPr>
        <w:tc>
          <w:tcPr>
            <w:tcW w:w="950" w:type="dxa"/>
            <w:vAlign w:val="center"/>
          </w:tcPr>
          <w:p w14:paraId="5807576A" w14:textId="77777777" w:rsidR="0006072A" w:rsidRDefault="000A27AB">
            <w:pPr>
              <w:jc w:val="center"/>
              <w:rPr>
                <w:rFonts w:ascii="宋体" w:eastAsia="宋体" w:hAnsi="宋体" w:cs="宋体"/>
                <w:sz w:val="24"/>
              </w:rPr>
            </w:pPr>
            <w:r>
              <w:rPr>
                <w:rFonts w:ascii="宋体" w:eastAsia="宋体" w:hAnsi="宋体" w:cs="宋体" w:hint="eastAsia"/>
                <w:sz w:val="24"/>
              </w:rPr>
              <w:t>1</w:t>
            </w:r>
          </w:p>
        </w:tc>
        <w:tc>
          <w:tcPr>
            <w:tcW w:w="4574" w:type="dxa"/>
            <w:vAlign w:val="center"/>
          </w:tcPr>
          <w:p w14:paraId="2CB14F55" w14:textId="77777777" w:rsidR="0006072A" w:rsidRDefault="0006072A">
            <w:pPr>
              <w:jc w:val="center"/>
              <w:rPr>
                <w:rFonts w:ascii="宋体" w:eastAsia="宋体" w:hAnsi="宋体" w:cs="宋体"/>
                <w:sz w:val="24"/>
              </w:rPr>
            </w:pPr>
          </w:p>
        </w:tc>
        <w:tc>
          <w:tcPr>
            <w:tcW w:w="2976" w:type="dxa"/>
            <w:vAlign w:val="center"/>
          </w:tcPr>
          <w:p w14:paraId="293D30D8" w14:textId="77777777" w:rsidR="0006072A" w:rsidRDefault="0006072A">
            <w:pPr>
              <w:jc w:val="center"/>
              <w:rPr>
                <w:rFonts w:ascii="宋体" w:eastAsia="宋体" w:hAnsi="宋体" w:cs="宋体"/>
                <w:sz w:val="24"/>
              </w:rPr>
            </w:pPr>
          </w:p>
        </w:tc>
      </w:tr>
      <w:tr w:rsidR="0006072A" w14:paraId="7BAD8F68" w14:textId="77777777">
        <w:trPr>
          <w:trHeight w:val="430"/>
          <w:jc w:val="center"/>
        </w:trPr>
        <w:tc>
          <w:tcPr>
            <w:tcW w:w="950" w:type="dxa"/>
            <w:vAlign w:val="center"/>
          </w:tcPr>
          <w:p w14:paraId="0B56F2A5" w14:textId="77777777" w:rsidR="0006072A" w:rsidRDefault="000A27AB">
            <w:pPr>
              <w:jc w:val="center"/>
              <w:rPr>
                <w:rFonts w:ascii="宋体" w:eastAsia="宋体" w:hAnsi="宋体" w:cs="宋体"/>
                <w:sz w:val="24"/>
              </w:rPr>
            </w:pPr>
            <w:r>
              <w:rPr>
                <w:rFonts w:ascii="宋体" w:eastAsia="宋体" w:hAnsi="宋体" w:cs="宋体" w:hint="eastAsia"/>
                <w:sz w:val="24"/>
              </w:rPr>
              <w:t>2</w:t>
            </w:r>
          </w:p>
        </w:tc>
        <w:tc>
          <w:tcPr>
            <w:tcW w:w="4574" w:type="dxa"/>
            <w:vAlign w:val="center"/>
          </w:tcPr>
          <w:p w14:paraId="21A768E1" w14:textId="77777777" w:rsidR="0006072A" w:rsidRDefault="0006072A">
            <w:pPr>
              <w:jc w:val="center"/>
              <w:rPr>
                <w:rFonts w:ascii="宋体" w:eastAsia="宋体" w:hAnsi="宋体" w:cs="宋体"/>
                <w:sz w:val="24"/>
              </w:rPr>
            </w:pPr>
          </w:p>
        </w:tc>
        <w:tc>
          <w:tcPr>
            <w:tcW w:w="2976" w:type="dxa"/>
            <w:vAlign w:val="center"/>
          </w:tcPr>
          <w:p w14:paraId="2E6F3769" w14:textId="77777777" w:rsidR="0006072A" w:rsidRDefault="0006072A">
            <w:pPr>
              <w:jc w:val="center"/>
              <w:rPr>
                <w:rFonts w:ascii="宋体" w:eastAsia="宋体" w:hAnsi="宋体" w:cs="宋体"/>
                <w:sz w:val="24"/>
              </w:rPr>
            </w:pPr>
          </w:p>
        </w:tc>
      </w:tr>
      <w:tr w:rsidR="0006072A" w14:paraId="0EF1CF94" w14:textId="77777777">
        <w:trPr>
          <w:trHeight w:val="430"/>
          <w:jc w:val="center"/>
        </w:trPr>
        <w:tc>
          <w:tcPr>
            <w:tcW w:w="950" w:type="dxa"/>
            <w:vAlign w:val="center"/>
          </w:tcPr>
          <w:p w14:paraId="4C6387EF" w14:textId="77777777" w:rsidR="0006072A" w:rsidRDefault="000A27AB">
            <w:pPr>
              <w:jc w:val="center"/>
              <w:rPr>
                <w:rFonts w:ascii="宋体" w:eastAsia="宋体" w:hAnsi="宋体" w:cs="宋体"/>
                <w:sz w:val="24"/>
              </w:rPr>
            </w:pPr>
            <w:r>
              <w:rPr>
                <w:rFonts w:ascii="宋体" w:eastAsia="宋体" w:hAnsi="宋体" w:cs="宋体" w:hint="eastAsia"/>
                <w:sz w:val="24"/>
              </w:rPr>
              <w:t>…</w:t>
            </w:r>
          </w:p>
        </w:tc>
        <w:tc>
          <w:tcPr>
            <w:tcW w:w="4574" w:type="dxa"/>
            <w:vAlign w:val="center"/>
          </w:tcPr>
          <w:p w14:paraId="2162BF1B" w14:textId="77777777" w:rsidR="0006072A" w:rsidRDefault="0006072A">
            <w:pPr>
              <w:jc w:val="center"/>
              <w:rPr>
                <w:rFonts w:ascii="宋体" w:eastAsia="宋体" w:hAnsi="宋体" w:cs="宋体"/>
                <w:sz w:val="24"/>
              </w:rPr>
            </w:pPr>
          </w:p>
        </w:tc>
        <w:tc>
          <w:tcPr>
            <w:tcW w:w="2976" w:type="dxa"/>
            <w:vAlign w:val="center"/>
          </w:tcPr>
          <w:p w14:paraId="644A3C22" w14:textId="77777777" w:rsidR="0006072A" w:rsidRDefault="0006072A">
            <w:pPr>
              <w:jc w:val="center"/>
              <w:rPr>
                <w:rFonts w:ascii="宋体" w:eastAsia="宋体" w:hAnsi="宋体" w:cs="宋体"/>
                <w:sz w:val="24"/>
              </w:rPr>
            </w:pPr>
          </w:p>
        </w:tc>
      </w:tr>
    </w:tbl>
    <w:p w14:paraId="6DB51177" w14:textId="77777777" w:rsidR="0006072A" w:rsidRDefault="000A27AB">
      <w:pPr>
        <w:pStyle w:val="af2"/>
        <w:ind w:firstLine="480"/>
        <w:rPr>
          <w:rFonts w:ascii="宋体" w:hAnsi="宋体" w:cs="宋体" w:hint="default"/>
          <w:szCs w:val="24"/>
        </w:rPr>
      </w:pPr>
      <w:r>
        <w:rPr>
          <w:rFonts w:ascii="宋体" w:hAnsi="宋体" w:cs="宋体"/>
          <w:szCs w:val="24"/>
        </w:rPr>
        <w:t>上述声明真实有效，否则我方负全部责任。</w:t>
      </w:r>
    </w:p>
    <w:p w14:paraId="566C04FB" w14:textId="02B8C3D3" w:rsidR="0006072A" w:rsidRDefault="00805B67">
      <w:pPr>
        <w:autoSpaceDE w:val="0"/>
        <w:autoSpaceDN w:val="0"/>
        <w:adjustRightInd w:val="0"/>
        <w:snapToGrid w:val="0"/>
        <w:spacing w:before="25" w:after="25" w:line="360" w:lineRule="auto"/>
        <w:jc w:val="right"/>
        <w:rPr>
          <w:rFonts w:ascii="宋体" w:eastAsia="宋体" w:hAnsi="宋体" w:cs="宋体"/>
          <w:sz w:val="24"/>
          <w:lang w:val="zh-CN"/>
        </w:rPr>
      </w:pPr>
      <w:r>
        <w:rPr>
          <w:rFonts w:ascii="宋体" w:eastAsia="宋体" w:hAnsi="宋体" w:cs="宋体" w:hint="eastAsia"/>
          <w:sz w:val="24"/>
        </w:rPr>
        <w:t>供应商</w:t>
      </w:r>
      <w:r w:rsidR="000A27AB">
        <w:rPr>
          <w:rFonts w:ascii="宋体" w:eastAsia="宋体" w:hAnsi="宋体" w:cs="宋体" w:hint="eastAsia"/>
          <w:sz w:val="24"/>
        </w:rPr>
        <w:t>名称（加盖公章）</w:t>
      </w:r>
      <w:r w:rsidR="000A27AB">
        <w:rPr>
          <w:rFonts w:ascii="宋体" w:eastAsia="宋体" w:hAnsi="宋体" w:cs="宋体" w:hint="eastAsia"/>
          <w:sz w:val="24"/>
          <w:lang w:val="zh-CN"/>
        </w:rPr>
        <w:t>：    ____________</w:t>
      </w:r>
    </w:p>
    <w:p w14:paraId="0907E9AD" w14:textId="77777777" w:rsidR="0006072A" w:rsidRDefault="000A27AB">
      <w:pPr>
        <w:spacing w:line="360" w:lineRule="auto"/>
        <w:ind w:right="360" w:firstLine="480"/>
        <w:jc w:val="center"/>
        <w:rPr>
          <w:rFonts w:ascii="宋体" w:eastAsia="宋体" w:hAnsi="宋体" w:cs="宋体"/>
          <w:sz w:val="24"/>
        </w:rPr>
      </w:pPr>
      <w:r>
        <w:rPr>
          <w:rFonts w:ascii="宋体" w:eastAsia="宋体" w:hAnsi="宋体" w:cs="宋体" w:hint="eastAsia"/>
          <w:sz w:val="24"/>
          <w:szCs w:val="20"/>
        </w:rPr>
        <w:t xml:space="preserve">                     日期：_____年______月______日   </w:t>
      </w:r>
    </w:p>
    <w:p w14:paraId="0F9C592F" w14:textId="77777777" w:rsidR="0006072A" w:rsidRDefault="000A27AB">
      <w:pPr>
        <w:pStyle w:val="af2"/>
        <w:spacing w:line="360" w:lineRule="auto"/>
        <w:ind w:firstLine="422"/>
        <w:rPr>
          <w:rFonts w:ascii="宋体" w:hAnsi="宋体" w:cs="宋体" w:hint="default"/>
        </w:rPr>
      </w:pPr>
      <w:r>
        <w:rPr>
          <w:rFonts w:ascii="宋体" w:hAnsi="宋体" w:cs="宋体"/>
          <w:b/>
          <w:bCs/>
          <w:sz w:val="21"/>
          <w:szCs w:val="21"/>
        </w:rPr>
        <w:t>说明：</w:t>
      </w:r>
      <w:r>
        <w:rPr>
          <w:rFonts w:ascii="宋体" w:hAnsi="宋体" w:cs="宋体"/>
          <w:sz w:val="21"/>
          <w:szCs w:val="21"/>
        </w:rPr>
        <w:t>供应商承诺不实的，依据《政府采购法》第七十七条“提供虚假材料谋取中标、成交的”有关规定予以处理。</w:t>
      </w:r>
    </w:p>
    <w:p w14:paraId="7C16108D" w14:textId="77777777" w:rsidR="0006072A" w:rsidRDefault="0006072A">
      <w:pPr>
        <w:pStyle w:val="af2"/>
        <w:ind w:firstLine="480"/>
        <w:rPr>
          <w:rFonts w:ascii="宋体" w:hAnsi="宋体" w:cs="宋体" w:hint="default"/>
        </w:rPr>
        <w:sectPr w:rsidR="0006072A">
          <w:footerReference w:type="default" r:id="rId12"/>
          <w:pgSz w:w="11905" w:h="16838"/>
          <w:pgMar w:top="1531" w:right="1531" w:bottom="1531" w:left="1531" w:header="850" w:footer="992" w:gutter="0"/>
          <w:cols w:space="0"/>
          <w:docGrid w:linePitch="462"/>
        </w:sectPr>
      </w:pPr>
    </w:p>
    <w:p w14:paraId="7585DF11" w14:textId="1856B208" w:rsidR="0006072A" w:rsidRDefault="000A27AB">
      <w:pPr>
        <w:pStyle w:val="4"/>
        <w:ind w:firstLineChars="0" w:firstLine="0"/>
        <w:rPr>
          <w:rFonts w:ascii="宋体" w:eastAsia="宋体" w:hAnsi="宋体" w:cs="宋体"/>
          <w:sz w:val="24"/>
          <w:szCs w:val="20"/>
        </w:rPr>
      </w:pPr>
      <w:r>
        <w:rPr>
          <w:rFonts w:ascii="宋体" w:eastAsia="宋体" w:hAnsi="宋体" w:cs="宋体" w:hint="eastAsia"/>
          <w:sz w:val="24"/>
          <w:szCs w:val="20"/>
        </w:rPr>
        <w:lastRenderedPageBreak/>
        <w:t>1-</w:t>
      </w:r>
      <w:r>
        <w:rPr>
          <w:rFonts w:ascii="宋体" w:eastAsia="宋体" w:hAnsi="宋体" w:cs="宋体" w:hint="eastAsia"/>
          <w:sz w:val="24"/>
        </w:rPr>
        <w:t xml:space="preserve">3 </w:t>
      </w:r>
      <w:r w:rsidR="00805B67">
        <w:rPr>
          <w:rFonts w:ascii="宋体" w:eastAsia="宋体" w:hAnsi="宋体" w:cs="宋体" w:hint="eastAsia"/>
          <w:sz w:val="24"/>
          <w:szCs w:val="20"/>
        </w:rPr>
        <w:t>供应商</w:t>
      </w:r>
      <w:r>
        <w:rPr>
          <w:rFonts w:ascii="宋体" w:eastAsia="宋体" w:hAnsi="宋体" w:cs="宋体" w:hint="eastAsia"/>
          <w:sz w:val="24"/>
          <w:szCs w:val="20"/>
        </w:rPr>
        <w:t>信用记录</w:t>
      </w:r>
    </w:p>
    <w:p w14:paraId="2BCB741B" w14:textId="77777777" w:rsidR="0006072A" w:rsidRDefault="0006072A">
      <w:pPr>
        <w:rPr>
          <w:rFonts w:ascii="宋体" w:eastAsia="宋体" w:hAnsi="宋体" w:cs="宋体"/>
        </w:rPr>
      </w:pPr>
    </w:p>
    <w:p w14:paraId="3731FD0F" w14:textId="77777777" w:rsidR="0006072A" w:rsidRDefault="000A27AB">
      <w:pPr>
        <w:jc w:val="left"/>
        <w:rPr>
          <w:rFonts w:ascii="宋体" w:eastAsia="宋体" w:hAnsi="宋体" w:cs="宋体"/>
          <w:sz w:val="24"/>
        </w:rPr>
      </w:pPr>
      <w:r>
        <w:rPr>
          <w:rFonts w:ascii="宋体" w:eastAsia="宋体" w:hAnsi="宋体" w:cs="宋体" w:hint="eastAsia"/>
          <w:sz w:val="24"/>
        </w:rPr>
        <w:t>查询渠道：信用中国网站和中国政府采购网（www.creditchina.gov.cn、www.ccgp.gov.cn）；</w:t>
      </w:r>
    </w:p>
    <w:p w14:paraId="13C60CB5" w14:textId="77777777" w:rsidR="0006072A" w:rsidRDefault="000A27AB">
      <w:pPr>
        <w:jc w:val="left"/>
        <w:rPr>
          <w:rFonts w:ascii="宋体" w:eastAsia="宋体" w:hAnsi="宋体" w:cs="宋体"/>
          <w:sz w:val="24"/>
          <w:szCs w:val="20"/>
        </w:rPr>
      </w:pPr>
      <w:r>
        <w:rPr>
          <w:rFonts w:ascii="宋体" w:eastAsia="宋体" w:hAnsi="宋体" w:cs="宋体" w:hint="eastAsia"/>
          <w:sz w:val="24"/>
          <w:szCs w:val="20"/>
        </w:rPr>
        <w:br w:type="page"/>
      </w:r>
    </w:p>
    <w:p w14:paraId="2FE23094" w14:textId="77777777" w:rsidR="0006072A" w:rsidRDefault="000A27AB">
      <w:pPr>
        <w:pStyle w:val="4"/>
        <w:ind w:firstLineChars="0" w:firstLine="0"/>
        <w:rPr>
          <w:rFonts w:ascii="宋体" w:eastAsia="宋体" w:hAnsi="宋体" w:cs="宋体"/>
          <w:sz w:val="24"/>
          <w:szCs w:val="20"/>
        </w:rPr>
      </w:pPr>
      <w:r>
        <w:rPr>
          <w:rFonts w:ascii="宋体" w:eastAsia="宋体" w:hAnsi="宋体" w:cs="宋体" w:hint="eastAsia"/>
          <w:sz w:val="24"/>
          <w:szCs w:val="20"/>
        </w:rPr>
        <w:lastRenderedPageBreak/>
        <w:t>1-4 有依法缴纳税收和社会保障资金的良好记录</w:t>
      </w:r>
    </w:p>
    <w:p w14:paraId="136E79C8" w14:textId="77777777" w:rsidR="0006072A" w:rsidRDefault="0006072A">
      <w:pPr>
        <w:rPr>
          <w:rFonts w:ascii="宋体" w:eastAsia="宋体" w:hAnsi="宋体" w:cs="宋体"/>
          <w:sz w:val="24"/>
          <w:szCs w:val="20"/>
        </w:rPr>
      </w:pPr>
    </w:p>
    <w:p w14:paraId="1042A33C" w14:textId="77777777" w:rsidR="0006072A" w:rsidRDefault="000A27AB">
      <w:pPr>
        <w:ind w:left="960" w:hangingChars="400" w:hanging="960"/>
        <w:rPr>
          <w:rFonts w:ascii="宋体" w:eastAsia="宋体" w:hAnsi="宋体" w:cs="宋体"/>
          <w:sz w:val="24"/>
        </w:rPr>
      </w:pPr>
      <w:r>
        <w:rPr>
          <w:rFonts w:ascii="宋体" w:eastAsia="宋体" w:hAnsi="宋体" w:cs="宋体" w:hint="eastAsia"/>
          <w:sz w:val="24"/>
        </w:rPr>
        <w:t>说明：1、供应商逐月交纳社会保障资金的，须提供参加本次政府采购项目投标日前近半年内连续三个月的缴纳社会保障资金的入账票据凭证复印件；逐年交纳社会保障资金的，须提供参加本次政府采购活动上年度缴纳社会保障资金的入账票据凭证复印件。缴纳社会保障资金的入账票据凭证复印件须加供应商盖企业CA电子印章。</w:t>
      </w:r>
    </w:p>
    <w:p w14:paraId="677CE366" w14:textId="77777777" w:rsidR="0006072A" w:rsidRDefault="000A27AB">
      <w:pPr>
        <w:ind w:leftChars="300" w:left="870" w:hangingChars="100" w:hanging="240"/>
        <w:rPr>
          <w:rFonts w:ascii="宋体" w:eastAsia="宋体" w:hAnsi="宋体" w:cs="宋体"/>
          <w:sz w:val="24"/>
        </w:rPr>
      </w:pPr>
      <w:r>
        <w:rPr>
          <w:rFonts w:ascii="宋体" w:eastAsia="宋体" w:hAnsi="宋体" w:cs="宋体" w:hint="eastAsia"/>
          <w:sz w:val="24"/>
        </w:rPr>
        <w:t>2.不需要缴纳社会保障资金的供应商，应提供证明其不需要缴纳社会保障资金的相应证明文件。</w:t>
      </w:r>
    </w:p>
    <w:p w14:paraId="3D2CBF82" w14:textId="3DE7CEF6" w:rsidR="0006072A" w:rsidRDefault="000A27AB">
      <w:pPr>
        <w:ind w:leftChars="300" w:left="870" w:hangingChars="100" w:hanging="240"/>
        <w:rPr>
          <w:rFonts w:ascii="宋体" w:eastAsia="宋体" w:hAnsi="宋体" w:cs="宋体"/>
          <w:sz w:val="24"/>
        </w:rPr>
      </w:pPr>
      <w:r>
        <w:rPr>
          <w:rFonts w:ascii="宋体" w:eastAsia="宋体" w:hAnsi="宋体" w:cs="宋体" w:hint="eastAsia"/>
          <w:sz w:val="24"/>
        </w:rPr>
        <w:t>3.供应商须提供参加本次政府采购项目投标日前近半年内连续三个月的纳税有效凭据复印件并加盖供应商企业CA电子印章。</w:t>
      </w:r>
    </w:p>
    <w:p w14:paraId="78BBB6F0" w14:textId="77777777" w:rsidR="0006072A" w:rsidRDefault="000A27AB">
      <w:pPr>
        <w:ind w:firstLineChars="295" w:firstLine="708"/>
        <w:rPr>
          <w:rFonts w:ascii="宋体" w:eastAsia="宋体" w:hAnsi="宋体" w:cs="宋体"/>
          <w:sz w:val="24"/>
        </w:rPr>
      </w:pPr>
      <w:r>
        <w:rPr>
          <w:rFonts w:ascii="宋体" w:eastAsia="宋体" w:hAnsi="宋体" w:cs="宋体" w:hint="eastAsia"/>
          <w:sz w:val="24"/>
        </w:rPr>
        <w:t>4.依法免税的供应商，应提供证明其依法免税的相应证明文件。</w:t>
      </w:r>
    </w:p>
    <w:p w14:paraId="546617C9" w14:textId="77777777" w:rsidR="0006072A" w:rsidRDefault="000A27AB">
      <w:pPr>
        <w:rPr>
          <w:rFonts w:ascii="宋体" w:eastAsia="宋体" w:hAnsi="宋体" w:cs="宋体"/>
          <w:sz w:val="24"/>
          <w:szCs w:val="20"/>
        </w:rPr>
      </w:pPr>
      <w:r>
        <w:rPr>
          <w:rFonts w:ascii="宋体" w:eastAsia="宋体" w:hAnsi="宋体" w:cs="宋体" w:hint="eastAsia"/>
          <w:sz w:val="24"/>
          <w:szCs w:val="20"/>
        </w:rPr>
        <w:br w:type="page"/>
      </w:r>
    </w:p>
    <w:p w14:paraId="6BAB6AEF" w14:textId="77777777" w:rsidR="0006072A" w:rsidRDefault="000A27AB">
      <w:pPr>
        <w:pStyle w:val="4"/>
        <w:ind w:firstLineChars="0" w:firstLine="0"/>
        <w:rPr>
          <w:rFonts w:ascii="宋体" w:eastAsia="宋体" w:hAnsi="宋体" w:cs="宋体"/>
          <w:sz w:val="24"/>
        </w:rPr>
      </w:pPr>
      <w:r>
        <w:rPr>
          <w:rFonts w:ascii="宋体" w:eastAsia="宋体" w:hAnsi="宋体" w:cs="宋体" w:hint="eastAsia"/>
          <w:sz w:val="24"/>
        </w:rPr>
        <w:lastRenderedPageBreak/>
        <w:t>1-5 具有健全的财务会计制度</w:t>
      </w:r>
    </w:p>
    <w:p w14:paraId="2A3248C3" w14:textId="77777777" w:rsidR="0006072A" w:rsidRDefault="0006072A">
      <w:pPr>
        <w:rPr>
          <w:rFonts w:ascii="宋体" w:eastAsia="宋体" w:hAnsi="宋体" w:cs="宋体"/>
          <w:sz w:val="24"/>
          <w:szCs w:val="20"/>
        </w:rPr>
      </w:pPr>
    </w:p>
    <w:p w14:paraId="661E3715" w14:textId="7219874A" w:rsidR="0006072A" w:rsidRDefault="000A27AB">
      <w:pPr>
        <w:ind w:firstLineChars="200" w:firstLine="480"/>
        <w:rPr>
          <w:rFonts w:ascii="宋体" w:eastAsia="宋体" w:hAnsi="宋体" w:cs="宋体"/>
          <w:sz w:val="24"/>
          <w:szCs w:val="20"/>
        </w:rPr>
      </w:pPr>
      <w:r>
        <w:rPr>
          <w:rFonts w:ascii="宋体" w:eastAsia="宋体" w:hAnsi="宋体" w:cs="宋体" w:hint="eastAsia"/>
          <w:sz w:val="24"/>
          <w:szCs w:val="20"/>
        </w:rPr>
        <w:t>提供会计师事务所出具的202</w:t>
      </w:r>
      <w:r w:rsidR="00FE0208">
        <w:rPr>
          <w:rFonts w:ascii="宋体" w:eastAsia="宋体" w:hAnsi="宋体" w:cs="宋体" w:hint="eastAsia"/>
          <w:sz w:val="24"/>
          <w:szCs w:val="20"/>
        </w:rPr>
        <w:t>4</w:t>
      </w:r>
      <w:r>
        <w:rPr>
          <w:rFonts w:ascii="宋体" w:eastAsia="宋体" w:hAnsi="宋体" w:cs="宋体" w:hint="eastAsia"/>
          <w:sz w:val="24"/>
          <w:szCs w:val="20"/>
        </w:rPr>
        <w:t>年财务审计报告或银行出具的近三个月资信证明或政府采购报价担保函。</w:t>
      </w:r>
    </w:p>
    <w:p w14:paraId="3033FD17" w14:textId="77777777" w:rsidR="0006072A" w:rsidRDefault="0006072A">
      <w:pPr>
        <w:rPr>
          <w:rFonts w:ascii="宋体" w:eastAsia="宋体" w:hAnsi="宋体" w:cs="宋体"/>
          <w:sz w:val="24"/>
          <w:szCs w:val="20"/>
        </w:rPr>
      </w:pPr>
    </w:p>
    <w:p w14:paraId="55813ABD" w14:textId="2E9FCFC7" w:rsidR="0006072A" w:rsidRDefault="000A27AB">
      <w:pPr>
        <w:rPr>
          <w:rFonts w:ascii="宋体" w:eastAsia="宋体" w:hAnsi="宋体" w:cs="宋体"/>
          <w:sz w:val="24"/>
          <w:szCs w:val="20"/>
        </w:rPr>
      </w:pPr>
      <w:r>
        <w:rPr>
          <w:rFonts w:ascii="宋体" w:eastAsia="宋体" w:hAnsi="宋体" w:cs="宋体" w:hint="eastAsia"/>
          <w:sz w:val="24"/>
          <w:szCs w:val="20"/>
        </w:rPr>
        <w:t>说明：1、供应商提供本单位202</w:t>
      </w:r>
      <w:r w:rsidR="00FE0208">
        <w:rPr>
          <w:rFonts w:ascii="宋体" w:eastAsia="宋体" w:hAnsi="宋体" w:cs="宋体" w:hint="eastAsia"/>
          <w:sz w:val="24"/>
          <w:szCs w:val="20"/>
        </w:rPr>
        <w:t>4</w:t>
      </w:r>
      <w:r>
        <w:rPr>
          <w:rFonts w:ascii="宋体" w:eastAsia="宋体" w:hAnsi="宋体" w:cs="宋体" w:hint="eastAsia"/>
          <w:sz w:val="24"/>
          <w:szCs w:val="20"/>
        </w:rPr>
        <w:t>年经会计师事务所出具的财务审计报告复印件，除报告页外还须提供经审计后的资产负债表、利润表、现金流量表。如供应商无法提供上一年度财务审计报告，则须提供银行出具的资信证明或担保机构出具的政府采购报价担保函。</w:t>
      </w:r>
    </w:p>
    <w:p w14:paraId="59B74744" w14:textId="77777777" w:rsidR="0006072A" w:rsidRDefault="000A27AB">
      <w:pPr>
        <w:ind w:firstLineChars="300" w:firstLine="720"/>
        <w:rPr>
          <w:rFonts w:ascii="宋体" w:eastAsia="宋体" w:hAnsi="宋体" w:cs="宋体"/>
          <w:sz w:val="24"/>
          <w:szCs w:val="20"/>
        </w:rPr>
      </w:pPr>
      <w:r>
        <w:rPr>
          <w:rFonts w:ascii="宋体" w:eastAsia="宋体" w:hAnsi="宋体" w:cs="宋体" w:hint="eastAsia"/>
          <w:sz w:val="24"/>
          <w:szCs w:val="20"/>
        </w:rPr>
        <w:t>2、银行资信证明是指供应商参加本次报价截止日前三个月内银行出具的资信证明（成立一年内的公司可提交验资证明复印件并加盖供应商企业CA电子印章）,且无收受人和项目的限制，但开具银行有限制规定的除外；</w:t>
      </w:r>
    </w:p>
    <w:p w14:paraId="6735D70A" w14:textId="6942714D" w:rsidR="0006072A" w:rsidRDefault="000A27AB">
      <w:pPr>
        <w:ind w:firstLineChars="300" w:firstLine="720"/>
        <w:rPr>
          <w:rFonts w:ascii="宋体" w:eastAsia="宋体" w:hAnsi="宋体" w:cs="宋体"/>
          <w:sz w:val="24"/>
          <w:szCs w:val="20"/>
        </w:rPr>
      </w:pPr>
      <w:r>
        <w:rPr>
          <w:rFonts w:ascii="宋体" w:eastAsia="宋体" w:hAnsi="宋体" w:cs="宋体" w:hint="eastAsia"/>
          <w:sz w:val="24"/>
          <w:szCs w:val="20"/>
        </w:rPr>
        <w:t>3、</w:t>
      </w:r>
      <w:bookmarkStart w:id="821" w:name="OLE_LINK42"/>
      <w:r>
        <w:rPr>
          <w:rFonts w:ascii="宋体" w:eastAsia="宋体" w:hAnsi="宋体" w:cs="宋体" w:hint="eastAsia"/>
          <w:sz w:val="24"/>
          <w:szCs w:val="20"/>
        </w:rPr>
        <w:t>银行开具的资信证明或验资证明中明确规定复印无效的，须提交原件；如无明确规定复印无效的，可以提供复印件，但须加盖供应商企业CA电子印章，</w:t>
      </w:r>
      <w:r w:rsidR="0086669E">
        <w:rPr>
          <w:rFonts w:ascii="宋体" w:eastAsia="宋体" w:hAnsi="宋体" w:cs="宋体" w:hint="eastAsia"/>
          <w:sz w:val="24"/>
          <w:szCs w:val="20"/>
        </w:rPr>
        <w:t>评审</w:t>
      </w:r>
      <w:r>
        <w:rPr>
          <w:rFonts w:ascii="宋体" w:eastAsia="宋体" w:hAnsi="宋体" w:cs="宋体" w:hint="eastAsia"/>
          <w:sz w:val="24"/>
          <w:szCs w:val="20"/>
        </w:rPr>
        <w:t>小组保留审核原件的权利</w:t>
      </w:r>
      <w:bookmarkEnd w:id="821"/>
      <w:r>
        <w:rPr>
          <w:rFonts w:ascii="宋体" w:eastAsia="宋体" w:hAnsi="宋体" w:cs="宋体" w:hint="eastAsia"/>
          <w:sz w:val="24"/>
          <w:szCs w:val="20"/>
        </w:rPr>
        <w:t>；</w:t>
      </w:r>
    </w:p>
    <w:p w14:paraId="17878496" w14:textId="77777777" w:rsidR="0006072A" w:rsidRDefault="000A27AB">
      <w:pPr>
        <w:ind w:firstLineChars="300" w:firstLine="720"/>
        <w:rPr>
          <w:rFonts w:ascii="宋体" w:eastAsia="宋体" w:hAnsi="宋体" w:cs="宋体"/>
          <w:sz w:val="24"/>
          <w:szCs w:val="20"/>
        </w:rPr>
      </w:pPr>
      <w:r>
        <w:rPr>
          <w:rFonts w:ascii="宋体" w:eastAsia="宋体" w:hAnsi="宋体" w:cs="宋体" w:hint="eastAsia"/>
          <w:sz w:val="24"/>
          <w:szCs w:val="20"/>
        </w:rPr>
        <w:t>4、银行资信证明应能说明该供应商与银行之间业务往来正常，企业信誉良好等；</w:t>
      </w:r>
    </w:p>
    <w:p w14:paraId="44F61BD3" w14:textId="77777777" w:rsidR="0006072A" w:rsidRDefault="000A27AB">
      <w:pPr>
        <w:ind w:firstLineChars="300" w:firstLine="720"/>
        <w:rPr>
          <w:rFonts w:ascii="宋体" w:eastAsia="宋体" w:hAnsi="宋体" w:cs="宋体"/>
          <w:sz w:val="24"/>
          <w:szCs w:val="20"/>
        </w:rPr>
      </w:pPr>
      <w:r>
        <w:rPr>
          <w:rFonts w:ascii="宋体" w:eastAsia="宋体" w:hAnsi="宋体" w:cs="宋体" w:hint="eastAsia"/>
          <w:sz w:val="24"/>
          <w:szCs w:val="20"/>
        </w:rPr>
        <w:t>5、银行出具的存款证明不能替代银行资信证明，存款证明无效；</w:t>
      </w:r>
    </w:p>
    <w:p w14:paraId="3096435F" w14:textId="77777777" w:rsidR="0006072A" w:rsidRDefault="000A27AB">
      <w:pPr>
        <w:ind w:firstLineChars="300" w:firstLine="720"/>
        <w:rPr>
          <w:rFonts w:ascii="宋体" w:eastAsia="宋体" w:hAnsi="宋体" w:cs="宋体"/>
          <w:sz w:val="24"/>
          <w:szCs w:val="20"/>
        </w:rPr>
      </w:pPr>
      <w:r>
        <w:rPr>
          <w:rFonts w:ascii="宋体" w:eastAsia="宋体" w:hAnsi="宋体" w:cs="宋体" w:hint="eastAsia"/>
          <w:sz w:val="24"/>
          <w:szCs w:val="20"/>
        </w:rPr>
        <w:t>6、如供应商无法提供审计报告或银行资信证明的，可根据</w:t>
      </w:r>
      <w:bookmarkStart w:id="822" w:name="OLE_LINK12"/>
      <w:r>
        <w:rPr>
          <w:rFonts w:ascii="宋体" w:eastAsia="宋体" w:hAnsi="宋体" w:cs="宋体" w:hint="eastAsia"/>
          <w:sz w:val="24"/>
          <w:szCs w:val="20"/>
        </w:rPr>
        <w:t>《关于开展政府采购信用担保试点工作的通知》（京财采购〔2011〕2882 号）</w:t>
      </w:r>
      <w:bookmarkEnd w:id="822"/>
      <w:r>
        <w:rPr>
          <w:rFonts w:ascii="宋体" w:eastAsia="宋体" w:hAnsi="宋体" w:cs="宋体" w:hint="eastAsia"/>
          <w:sz w:val="24"/>
          <w:szCs w:val="20"/>
        </w:rPr>
        <w:t>要求和格式出具政府采购投标担保函。</w:t>
      </w:r>
      <w:r>
        <w:rPr>
          <w:rFonts w:ascii="宋体" w:eastAsia="宋体" w:hAnsi="宋体" w:cs="宋体" w:hint="eastAsia"/>
          <w:sz w:val="24"/>
          <w:szCs w:val="20"/>
        </w:rPr>
        <w:br w:type="page"/>
      </w:r>
    </w:p>
    <w:p w14:paraId="0FA36590" w14:textId="77777777" w:rsidR="0006072A" w:rsidRDefault="000A27AB">
      <w:pPr>
        <w:spacing w:line="360" w:lineRule="auto"/>
        <w:outlineLvl w:val="2"/>
        <w:rPr>
          <w:rFonts w:ascii="宋体" w:eastAsia="宋体" w:hAnsi="宋体" w:cs="宋体"/>
          <w:sz w:val="24"/>
          <w:szCs w:val="20"/>
        </w:rPr>
      </w:pPr>
      <w:bookmarkStart w:id="823" w:name="_Toc10056"/>
      <w:bookmarkStart w:id="824" w:name="_Toc22401"/>
      <w:r>
        <w:rPr>
          <w:rFonts w:ascii="宋体" w:eastAsia="宋体" w:hAnsi="宋体" w:cs="宋体" w:hint="eastAsia"/>
          <w:sz w:val="24"/>
          <w:szCs w:val="20"/>
        </w:rPr>
        <w:lastRenderedPageBreak/>
        <w:t>2 落实政府采购政策需满足的资格要求（如有）</w:t>
      </w:r>
      <w:bookmarkEnd w:id="823"/>
      <w:bookmarkEnd w:id="824"/>
    </w:p>
    <w:p w14:paraId="0A7BF4D2" w14:textId="77777777" w:rsidR="0006072A" w:rsidRDefault="000A27AB">
      <w:pPr>
        <w:pStyle w:val="4"/>
        <w:ind w:firstLineChars="0" w:firstLine="0"/>
        <w:rPr>
          <w:rFonts w:ascii="宋体" w:eastAsia="宋体" w:hAnsi="宋体" w:cs="宋体"/>
          <w:sz w:val="24"/>
          <w:szCs w:val="20"/>
        </w:rPr>
      </w:pPr>
      <w:r>
        <w:rPr>
          <w:rFonts w:ascii="宋体" w:eastAsia="宋体" w:hAnsi="宋体" w:cs="宋体" w:hint="eastAsia"/>
          <w:sz w:val="24"/>
          <w:szCs w:val="20"/>
        </w:rPr>
        <w:t>2-1中小企业</w:t>
      </w:r>
      <w:r>
        <w:rPr>
          <w:rFonts w:ascii="宋体" w:eastAsia="宋体" w:hAnsi="宋体" w:cs="宋体" w:hint="eastAsia"/>
          <w:sz w:val="24"/>
        </w:rPr>
        <w:t>声明</w:t>
      </w:r>
      <w:r>
        <w:rPr>
          <w:rFonts w:ascii="宋体" w:eastAsia="宋体" w:hAnsi="宋体" w:cs="宋体" w:hint="eastAsia"/>
          <w:sz w:val="24"/>
          <w:szCs w:val="20"/>
        </w:rPr>
        <w:t>函</w:t>
      </w:r>
    </w:p>
    <w:p w14:paraId="506BD5E9" w14:textId="77777777" w:rsidR="0006072A" w:rsidRDefault="0006072A">
      <w:pPr>
        <w:tabs>
          <w:tab w:val="left" w:pos="5580"/>
        </w:tabs>
        <w:spacing w:line="360" w:lineRule="auto"/>
        <w:rPr>
          <w:rFonts w:ascii="宋体" w:eastAsia="宋体" w:hAnsi="宋体" w:cs="宋体"/>
          <w:sz w:val="24"/>
        </w:rPr>
      </w:pPr>
    </w:p>
    <w:p w14:paraId="53FA1945" w14:textId="77777777" w:rsidR="0006072A" w:rsidRDefault="000A27AB">
      <w:pPr>
        <w:tabs>
          <w:tab w:val="left" w:pos="5580"/>
        </w:tabs>
        <w:spacing w:line="360" w:lineRule="auto"/>
        <w:rPr>
          <w:rFonts w:ascii="宋体" w:eastAsia="宋体" w:hAnsi="宋体" w:cs="宋体"/>
          <w:sz w:val="24"/>
        </w:rPr>
      </w:pPr>
      <w:r>
        <w:rPr>
          <w:rFonts w:ascii="宋体" w:eastAsia="宋体" w:hAnsi="宋体" w:cs="宋体" w:hint="eastAsia"/>
          <w:sz w:val="24"/>
        </w:rPr>
        <w:t>说明：</w:t>
      </w:r>
    </w:p>
    <w:p w14:paraId="3CA84CCD" w14:textId="77777777" w:rsidR="0006072A" w:rsidRDefault="000A27AB">
      <w:pPr>
        <w:tabs>
          <w:tab w:val="left" w:pos="5580"/>
        </w:tabs>
        <w:spacing w:line="360" w:lineRule="auto"/>
        <w:rPr>
          <w:rFonts w:ascii="宋体" w:eastAsia="宋体" w:hAnsi="宋体" w:cs="宋体"/>
          <w:sz w:val="24"/>
        </w:rPr>
      </w:pPr>
      <w:r>
        <w:rPr>
          <w:rFonts w:ascii="宋体" w:eastAsia="宋体" w:hAnsi="宋体" w:cs="宋体" w:hint="eastAsia"/>
          <w:sz w:val="24"/>
        </w:rPr>
        <w:t>（1）如本项目（包）不专门面向中小企业预留采购份额，资格证明文件部分无需提供《中小企业声明函》。</w:t>
      </w:r>
    </w:p>
    <w:p w14:paraId="1F971B0F" w14:textId="77777777" w:rsidR="0006072A" w:rsidRDefault="000A27AB">
      <w:pPr>
        <w:tabs>
          <w:tab w:val="left" w:pos="5580"/>
        </w:tabs>
        <w:spacing w:line="360" w:lineRule="auto"/>
        <w:rPr>
          <w:rFonts w:ascii="宋体" w:eastAsia="宋体" w:hAnsi="宋体" w:cs="宋体"/>
          <w:sz w:val="24"/>
        </w:rPr>
      </w:pPr>
      <w:r>
        <w:rPr>
          <w:rFonts w:ascii="宋体" w:eastAsia="宋体" w:hAnsi="宋体" w:cs="宋体" w:hint="eastAsia"/>
          <w:sz w:val="24"/>
        </w:rPr>
        <w:t>（2）如本项目（包）专门面向中小/小微企业采购，须提供《中小企业声明函》</w:t>
      </w:r>
      <w:r>
        <w:rPr>
          <w:rFonts w:ascii="宋体" w:eastAsia="宋体" w:hAnsi="宋体" w:cs="宋体" w:hint="eastAsia"/>
          <w:sz w:val="24"/>
          <w:szCs w:val="20"/>
        </w:rPr>
        <w:t>（实质性格式）</w:t>
      </w:r>
      <w:r>
        <w:rPr>
          <w:rFonts w:ascii="宋体" w:eastAsia="宋体" w:hAnsi="宋体" w:cs="宋体" w:hint="eastAsia"/>
          <w:sz w:val="24"/>
        </w:rPr>
        <w:t>。</w:t>
      </w:r>
    </w:p>
    <w:p w14:paraId="02F5C5FA" w14:textId="77777777" w:rsidR="0006072A" w:rsidRDefault="000A27AB">
      <w:pPr>
        <w:tabs>
          <w:tab w:val="left" w:pos="5580"/>
        </w:tabs>
        <w:spacing w:line="360" w:lineRule="auto"/>
        <w:rPr>
          <w:rFonts w:ascii="宋体" w:eastAsia="宋体" w:hAnsi="宋体" w:cs="宋体"/>
          <w:sz w:val="24"/>
        </w:rPr>
      </w:pPr>
      <w:r>
        <w:rPr>
          <w:rFonts w:ascii="宋体" w:eastAsia="宋体" w:hAnsi="宋体" w:cs="宋体" w:hint="eastAsia"/>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29B8ABCA" w14:textId="77777777" w:rsidR="0006072A" w:rsidRDefault="000A27AB">
      <w:pPr>
        <w:tabs>
          <w:tab w:val="left" w:pos="5580"/>
        </w:tabs>
        <w:spacing w:line="360" w:lineRule="auto"/>
        <w:rPr>
          <w:rFonts w:ascii="宋体" w:eastAsia="宋体" w:hAnsi="宋体" w:cs="宋体"/>
          <w:sz w:val="24"/>
        </w:rPr>
      </w:pPr>
      <w:r>
        <w:rPr>
          <w:rFonts w:ascii="宋体" w:eastAsia="宋体" w:hAnsi="宋体" w:cs="宋体" w:hint="eastAsia"/>
          <w:sz w:val="24"/>
        </w:rPr>
        <w:t>（4）其他</w:t>
      </w:r>
    </w:p>
    <w:p w14:paraId="2CA31F0E" w14:textId="6F50C10C" w:rsidR="0006072A" w:rsidRDefault="000A27AB">
      <w:pPr>
        <w:tabs>
          <w:tab w:val="left" w:pos="5580"/>
        </w:tabs>
        <w:spacing w:line="360" w:lineRule="auto"/>
        <w:rPr>
          <w:rFonts w:ascii="宋体" w:eastAsia="宋体" w:hAnsi="宋体" w:cs="宋体"/>
          <w:sz w:val="24"/>
        </w:rPr>
      </w:pPr>
      <w:r>
        <w:rPr>
          <w:rFonts w:ascii="宋体" w:eastAsia="宋体" w:hAnsi="宋体" w:cs="宋体" w:hint="eastAsia"/>
          <w:sz w:val="24"/>
        </w:rPr>
        <w:t>1）中小企业参加政府采购活动，应当出具此格式文件。《中小企业声明函》由参加政府采购活动的</w:t>
      </w:r>
      <w:r w:rsidR="00805B67">
        <w:rPr>
          <w:rFonts w:ascii="宋体" w:eastAsia="宋体" w:hAnsi="宋体" w:cs="宋体" w:hint="eastAsia"/>
          <w:sz w:val="24"/>
        </w:rPr>
        <w:t>供应商</w:t>
      </w:r>
      <w:r>
        <w:rPr>
          <w:rFonts w:ascii="宋体" w:eastAsia="宋体" w:hAnsi="宋体" w:cs="宋体" w:hint="eastAsia"/>
          <w:sz w:val="24"/>
        </w:rPr>
        <w:t>出具。联合体投标的，《中小企业声明函》由牵头人出具。</w:t>
      </w:r>
    </w:p>
    <w:p w14:paraId="08EB2F2F" w14:textId="77777777" w:rsidR="0006072A" w:rsidRDefault="000A27AB">
      <w:pPr>
        <w:tabs>
          <w:tab w:val="left" w:pos="5580"/>
        </w:tabs>
        <w:spacing w:line="360" w:lineRule="auto"/>
        <w:rPr>
          <w:rFonts w:ascii="宋体" w:eastAsia="宋体" w:hAnsi="宋体" w:cs="宋体"/>
          <w:sz w:val="24"/>
        </w:rPr>
      </w:pPr>
      <w:r>
        <w:rPr>
          <w:rFonts w:ascii="宋体" w:eastAsia="宋体" w:hAnsi="宋体" w:cs="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417DE269" w14:textId="2669E294" w:rsidR="0006072A" w:rsidRDefault="000A27AB">
      <w:pPr>
        <w:tabs>
          <w:tab w:val="left" w:pos="5580"/>
        </w:tabs>
        <w:spacing w:line="360" w:lineRule="auto"/>
        <w:rPr>
          <w:rFonts w:ascii="宋体" w:eastAsia="宋体" w:hAnsi="宋体" w:cs="宋体"/>
          <w:sz w:val="24"/>
        </w:rPr>
      </w:pPr>
      <w:r>
        <w:rPr>
          <w:rFonts w:ascii="宋体" w:eastAsia="宋体" w:hAnsi="宋体" w:cs="宋体" w:hint="eastAsia"/>
          <w:sz w:val="24"/>
        </w:rPr>
        <w:t>3）对于多标的的采购项目，</w:t>
      </w:r>
      <w:r w:rsidR="00805B67">
        <w:rPr>
          <w:rFonts w:ascii="宋体" w:eastAsia="宋体" w:hAnsi="宋体" w:cs="宋体" w:hint="eastAsia"/>
          <w:sz w:val="24"/>
        </w:rPr>
        <w:t>供应商</w:t>
      </w:r>
      <w:r>
        <w:rPr>
          <w:rFonts w:ascii="宋体" w:eastAsia="宋体" w:hAnsi="宋体" w:cs="宋体" w:hint="eastAsia"/>
          <w:sz w:val="24"/>
        </w:rPr>
        <w:t>应充分、准确地了解所投产品制造企业信息。对相关情况了解不清楚的，不建议填报本声明函。</w:t>
      </w:r>
    </w:p>
    <w:p w14:paraId="1563A2CD" w14:textId="1CECA898" w:rsidR="0006072A" w:rsidRDefault="000A27AB">
      <w:pPr>
        <w:tabs>
          <w:tab w:val="left" w:pos="5580"/>
        </w:tabs>
        <w:spacing w:line="360" w:lineRule="auto"/>
        <w:rPr>
          <w:rFonts w:ascii="宋体" w:eastAsia="宋体" w:hAnsi="宋体" w:cs="宋体"/>
          <w:sz w:val="24"/>
        </w:rPr>
      </w:pPr>
      <w:r>
        <w:rPr>
          <w:rFonts w:ascii="宋体" w:eastAsia="宋体" w:hAnsi="宋体" w:cs="宋体" w:hint="eastAsia"/>
          <w:sz w:val="24"/>
        </w:rPr>
        <w:t>（5）温馨提示：为方便广大中小企业识别企业规模类型，工业和信息化部组织开发了中小企业规模类型自测小程序，在国务院客户端和工业和信息化部网站上均有链接，</w:t>
      </w:r>
      <w:r w:rsidR="00805B67">
        <w:rPr>
          <w:rFonts w:ascii="宋体" w:eastAsia="宋体" w:hAnsi="宋体" w:cs="宋体" w:hint="eastAsia"/>
          <w:sz w:val="24"/>
        </w:rPr>
        <w:t>供应商</w:t>
      </w:r>
      <w:r>
        <w:rPr>
          <w:rFonts w:ascii="宋体" w:eastAsia="宋体" w:hAnsi="宋体" w:cs="宋体" w:hint="eastAsia"/>
          <w:sz w:val="24"/>
        </w:rPr>
        <w:t>填写所属的行业和指标数据可自动生成企业规模类型测试结果。</w:t>
      </w:r>
    </w:p>
    <w:p w14:paraId="2A693EFB" w14:textId="77777777" w:rsidR="0006072A" w:rsidRDefault="000A27AB">
      <w:pPr>
        <w:widowControl/>
        <w:jc w:val="left"/>
        <w:rPr>
          <w:rFonts w:ascii="宋体" w:eastAsia="宋体" w:hAnsi="宋体" w:cs="宋体"/>
          <w:sz w:val="24"/>
        </w:rPr>
      </w:pPr>
      <w:r>
        <w:rPr>
          <w:rFonts w:ascii="宋体" w:eastAsia="宋体" w:hAnsi="宋体" w:cs="宋体" w:hint="eastAsia"/>
          <w:sz w:val="24"/>
        </w:rPr>
        <w:br w:type="page"/>
      </w:r>
    </w:p>
    <w:p w14:paraId="22A1F8FB" w14:textId="77777777" w:rsidR="0006072A" w:rsidRDefault="000A27AB">
      <w:pPr>
        <w:spacing w:beforeLines="100" w:before="240" w:afterLines="100" w:after="240" w:line="360" w:lineRule="auto"/>
        <w:jc w:val="center"/>
        <w:rPr>
          <w:rFonts w:ascii="宋体" w:eastAsia="宋体" w:hAnsi="宋体" w:cs="宋体"/>
          <w:b/>
          <w:sz w:val="36"/>
          <w:szCs w:val="36"/>
        </w:rPr>
      </w:pPr>
      <w:r>
        <w:rPr>
          <w:rFonts w:ascii="宋体" w:eastAsia="宋体" w:hAnsi="宋体" w:cs="宋体" w:hint="eastAsia"/>
          <w:b/>
          <w:bCs/>
          <w:sz w:val="36"/>
          <w:szCs w:val="36"/>
        </w:rPr>
        <w:lastRenderedPageBreak/>
        <w:t>中小企业声明函（货物）格式</w:t>
      </w:r>
    </w:p>
    <w:p w14:paraId="3AD967D6" w14:textId="77777777" w:rsidR="0006072A" w:rsidRDefault="000A27AB">
      <w:pPr>
        <w:spacing w:line="360" w:lineRule="auto"/>
        <w:ind w:firstLine="504"/>
        <w:rPr>
          <w:rFonts w:ascii="宋体" w:eastAsia="宋体" w:hAnsi="宋体" w:cs="宋体"/>
          <w:spacing w:val="6"/>
          <w:sz w:val="24"/>
        </w:rPr>
      </w:pPr>
      <w:r>
        <w:rPr>
          <w:rFonts w:ascii="宋体" w:eastAsia="宋体" w:hAnsi="宋体" w:cs="宋体" w:hint="eastAsia"/>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41714E7D" w14:textId="77777777" w:rsidR="0006072A" w:rsidRDefault="000A27AB">
      <w:pPr>
        <w:spacing w:line="360" w:lineRule="auto"/>
        <w:ind w:firstLine="504"/>
        <w:rPr>
          <w:rFonts w:ascii="宋体" w:eastAsia="宋体" w:hAnsi="宋体" w:cs="宋体"/>
          <w:spacing w:val="6"/>
          <w:sz w:val="24"/>
        </w:rPr>
      </w:pPr>
      <w:r>
        <w:rPr>
          <w:rFonts w:ascii="宋体" w:eastAsia="宋体" w:hAnsi="宋体" w:cs="宋体" w:hint="eastAsia"/>
          <w:spacing w:val="6"/>
          <w:sz w:val="24"/>
        </w:rPr>
        <w:t>1.</w:t>
      </w:r>
      <w:r>
        <w:rPr>
          <w:rFonts w:ascii="宋体" w:eastAsia="宋体" w:hAnsi="宋体" w:cs="宋体" w:hint="eastAsia"/>
          <w:spacing w:val="6"/>
          <w:sz w:val="24"/>
          <w:u w:val="single"/>
        </w:rPr>
        <w:t>（标的名称）</w:t>
      </w:r>
      <w:r>
        <w:rPr>
          <w:rFonts w:ascii="宋体" w:eastAsia="宋体" w:hAnsi="宋体" w:cs="宋体" w:hint="eastAsia"/>
          <w:spacing w:val="6"/>
          <w:sz w:val="24"/>
        </w:rPr>
        <w:t>，属于</w:t>
      </w:r>
      <w:r>
        <w:rPr>
          <w:rFonts w:ascii="宋体" w:eastAsia="宋体" w:hAnsi="宋体" w:cs="宋体" w:hint="eastAsia"/>
          <w:spacing w:val="6"/>
          <w:sz w:val="24"/>
          <w:u w:val="single"/>
        </w:rPr>
        <w:t>（采购文件中明确的所属行业）</w:t>
      </w:r>
      <w:r>
        <w:rPr>
          <w:rFonts w:ascii="宋体" w:eastAsia="宋体" w:hAnsi="宋体" w:cs="宋体" w:hint="eastAsia"/>
          <w:spacing w:val="6"/>
          <w:sz w:val="24"/>
        </w:rPr>
        <w:t>行业；制造商为</w:t>
      </w:r>
      <w:r>
        <w:rPr>
          <w:rFonts w:ascii="宋体" w:eastAsia="宋体" w:hAnsi="宋体" w:cs="宋体" w:hint="eastAsia"/>
          <w:spacing w:val="6"/>
          <w:sz w:val="24"/>
          <w:u w:val="single"/>
        </w:rPr>
        <w:t>（企业名称）</w:t>
      </w:r>
      <w:r>
        <w:rPr>
          <w:rFonts w:ascii="宋体" w:eastAsia="宋体" w:hAnsi="宋体" w:cs="宋体" w:hint="eastAsia"/>
          <w:spacing w:val="6"/>
          <w:sz w:val="24"/>
        </w:rPr>
        <w:t>，从业人员______人，营业收入为______万元，资产总额为______万元</w:t>
      </w:r>
      <w:r>
        <w:rPr>
          <w:rFonts w:ascii="宋体" w:eastAsia="宋体" w:hAnsi="宋体" w:cs="宋体" w:hint="eastAsia"/>
          <w:spacing w:val="6"/>
          <w:sz w:val="24"/>
          <w:vertAlign w:val="superscript"/>
        </w:rPr>
        <w:t>1</w:t>
      </w:r>
      <w:r>
        <w:rPr>
          <w:rFonts w:ascii="宋体" w:eastAsia="宋体" w:hAnsi="宋体" w:cs="宋体" w:hint="eastAsia"/>
          <w:spacing w:val="6"/>
          <w:sz w:val="24"/>
        </w:rPr>
        <w:t>，属于（中型企业、小型企业、微型企业）；</w:t>
      </w:r>
    </w:p>
    <w:p w14:paraId="32DCF1C5" w14:textId="77777777" w:rsidR="0006072A" w:rsidRDefault="000A27AB">
      <w:pPr>
        <w:spacing w:line="360" w:lineRule="auto"/>
        <w:ind w:firstLine="504"/>
        <w:rPr>
          <w:rFonts w:ascii="宋体" w:eastAsia="宋体" w:hAnsi="宋体" w:cs="宋体"/>
          <w:spacing w:val="6"/>
          <w:sz w:val="24"/>
        </w:rPr>
      </w:pPr>
      <w:r>
        <w:rPr>
          <w:rFonts w:ascii="宋体" w:eastAsia="宋体" w:hAnsi="宋体" w:cs="宋体" w:hint="eastAsia"/>
          <w:spacing w:val="6"/>
          <w:sz w:val="24"/>
        </w:rPr>
        <w:t>2.</w:t>
      </w:r>
      <w:r>
        <w:rPr>
          <w:rFonts w:ascii="宋体" w:eastAsia="宋体" w:hAnsi="宋体" w:cs="宋体" w:hint="eastAsia"/>
          <w:spacing w:val="6"/>
          <w:sz w:val="24"/>
          <w:u w:val="single"/>
        </w:rPr>
        <w:t>（标的名称）</w:t>
      </w:r>
      <w:r>
        <w:rPr>
          <w:rFonts w:ascii="宋体" w:eastAsia="宋体" w:hAnsi="宋体" w:cs="宋体" w:hint="eastAsia"/>
          <w:spacing w:val="6"/>
          <w:sz w:val="24"/>
        </w:rPr>
        <w:t>，属于</w:t>
      </w:r>
      <w:r>
        <w:rPr>
          <w:rFonts w:ascii="宋体" w:eastAsia="宋体" w:hAnsi="宋体" w:cs="宋体" w:hint="eastAsia"/>
          <w:spacing w:val="6"/>
          <w:sz w:val="24"/>
          <w:u w:val="single"/>
        </w:rPr>
        <w:t>（采购文件中明确的所属行业）</w:t>
      </w:r>
      <w:r>
        <w:rPr>
          <w:rFonts w:ascii="宋体" w:eastAsia="宋体" w:hAnsi="宋体" w:cs="宋体" w:hint="eastAsia"/>
          <w:spacing w:val="6"/>
          <w:sz w:val="24"/>
        </w:rPr>
        <w:t>行业；制造商为</w:t>
      </w:r>
      <w:r>
        <w:rPr>
          <w:rFonts w:ascii="宋体" w:eastAsia="宋体" w:hAnsi="宋体" w:cs="宋体" w:hint="eastAsia"/>
          <w:spacing w:val="6"/>
          <w:sz w:val="24"/>
          <w:u w:val="single"/>
        </w:rPr>
        <w:t>（企业名称）</w:t>
      </w:r>
      <w:r>
        <w:rPr>
          <w:rFonts w:ascii="宋体" w:eastAsia="宋体" w:hAnsi="宋体" w:cs="宋体" w:hint="eastAsia"/>
          <w:spacing w:val="6"/>
          <w:sz w:val="24"/>
        </w:rPr>
        <w:t>，从业人员______人，营业收入为______万元，资产总额为______万元，属于</w:t>
      </w:r>
      <w:r>
        <w:rPr>
          <w:rFonts w:ascii="宋体" w:eastAsia="宋体" w:hAnsi="宋体" w:cs="宋体" w:hint="eastAsia"/>
          <w:spacing w:val="6"/>
          <w:sz w:val="24"/>
          <w:u w:val="single"/>
        </w:rPr>
        <w:t>（中型企业、小型企业、微型企业）</w:t>
      </w:r>
      <w:r>
        <w:rPr>
          <w:rFonts w:ascii="宋体" w:eastAsia="宋体" w:hAnsi="宋体" w:cs="宋体" w:hint="eastAsia"/>
          <w:spacing w:val="6"/>
          <w:sz w:val="24"/>
        </w:rPr>
        <w:t>；</w:t>
      </w:r>
    </w:p>
    <w:p w14:paraId="6133DCAB" w14:textId="77777777" w:rsidR="0006072A" w:rsidRDefault="000A27AB">
      <w:pPr>
        <w:spacing w:line="360" w:lineRule="auto"/>
        <w:ind w:firstLine="504"/>
        <w:rPr>
          <w:rFonts w:ascii="宋体" w:eastAsia="宋体" w:hAnsi="宋体" w:cs="宋体"/>
          <w:spacing w:val="6"/>
          <w:sz w:val="24"/>
        </w:rPr>
      </w:pPr>
      <w:r>
        <w:rPr>
          <w:rFonts w:ascii="宋体" w:eastAsia="宋体" w:hAnsi="宋体" w:cs="宋体" w:hint="eastAsia"/>
          <w:spacing w:val="6"/>
          <w:sz w:val="24"/>
        </w:rPr>
        <w:t>……</w:t>
      </w:r>
    </w:p>
    <w:p w14:paraId="1DA57E9D" w14:textId="77777777" w:rsidR="0006072A" w:rsidRDefault="000A27AB">
      <w:pPr>
        <w:spacing w:line="360" w:lineRule="auto"/>
        <w:ind w:firstLine="504"/>
        <w:rPr>
          <w:rFonts w:ascii="宋体" w:eastAsia="宋体" w:hAnsi="宋体" w:cs="宋体"/>
          <w:spacing w:val="6"/>
          <w:sz w:val="24"/>
        </w:rPr>
      </w:pPr>
      <w:r>
        <w:rPr>
          <w:rFonts w:ascii="宋体" w:eastAsia="宋体" w:hAnsi="宋体" w:cs="宋体" w:hint="eastAsia"/>
          <w:spacing w:val="6"/>
          <w:sz w:val="24"/>
        </w:rPr>
        <w:t>以上企业，不属于大企业的分支机构，不存在控股股东为大企业的情形，也不存在与大企业的负责人为同一人的情形。</w:t>
      </w:r>
    </w:p>
    <w:p w14:paraId="70F7157D" w14:textId="77777777" w:rsidR="0006072A" w:rsidRDefault="000A27AB">
      <w:pPr>
        <w:spacing w:line="360" w:lineRule="auto"/>
        <w:ind w:firstLine="504"/>
        <w:rPr>
          <w:rFonts w:ascii="宋体" w:eastAsia="宋体" w:hAnsi="宋体" w:cs="宋体"/>
          <w:spacing w:val="6"/>
          <w:sz w:val="24"/>
        </w:rPr>
      </w:pPr>
      <w:r>
        <w:rPr>
          <w:rFonts w:ascii="宋体" w:eastAsia="宋体" w:hAnsi="宋体" w:cs="宋体" w:hint="eastAsia"/>
          <w:spacing w:val="6"/>
          <w:sz w:val="24"/>
        </w:rPr>
        <w:t>本企业对上述声明内容的真实性负责。如有虚假，将依法承担相应责任。</w:t>
      </w:r>
    </w:p>
    <w:p w14:paraId="52004F0D" w14:textId="77777777" w:rsidR="0006072A" w:rsidRDefault="0006072A">
      <w:pPr>
        <w:spacing w:line="360" w:lineRule="auto"/>
        <w:ind w:firstLine="504"/>
        <w:rPr>
          <w:rFonts w:ascii="宋体" w:eastAsia="宋体" w:hAnsi="宋体" w:cs="宋体"/>
          <w:spacing w:val="6"/>
          <w:sz w:val="24"/>
        </w:rPr>
      </w:pPr>
    </w:p>
    <w:p w14:paraId="70E57C43" w14:textId="77777777" w:rsidR="0006072A" w:rsidRDefault="000A27AB">
      <w:pPr>
        <w:spacing w:line="360" w:lineRule="auto"/>
        <w:ind w:right="360" w:firstLine="480"/>
        <w:jc w:val="right"/>
        <w:rPr>
          <w:rFonts w:ascii="宋体" w:eastAsia="宋体" w:hAnsi="宋体" w:cs="宋体"/>
          <w:sz w:val="24"/>
        </w:rPr>
      </w:pPr>
      <w:r>
        <w:rPr>
          <w:rFonts w:ascii="宋体" w:eastAsia="宋体" w:hAnsi="宋体" w:cs="宋体" w:hint="eastAsia"/>
          <w:sz w:val="24"/>
        </w:rPr>
        <w:t>企业名称（盖章）：________</w:t>
      </w:r>
    </w:p>
    <w:p w14:paraId="2EDD0EAD" w14:textId="77777777" w:rsidR="0006072A" w:rsidRDefault="000A27AB">
      <w:pPr>
        <w:spacing w:line="360" w:lineRule="auto"/>
        <w:ind w:right="360" w:firstLine="480"/>
        <w:jc w:val="right"/>
        <w:rPr>
          <w:rFonts w:ascii="宋体" w:eastAsia="宋体" w:hAnsi="宋体" w:cs="宋体"/>
          <w:sz w:val="24"/>
        </w:rPr>
      </w:pPr>
      <w:r>
        <w:rPr>
          <w:rFonts w:ascii="宋体" w:eastAsia="宋体" w:hAnsi="宋体" w:cs="宋体" w:hint="eastAsia"/>
          <w:sz w:val="24"/>
        </w:rPr>
        <w:t>日 期：________</w:t>
      </w:r>
    </w:p>
    <w:p w14:paraId="7188D1E5" w14:textId="77777777" w:rsidR="0006072A" w:rsidRDefault="0006072A">
      <w:pPr>
        <w:spacing w:line="360" w:lineRule="auto"/>
        <w:ind w:right="360" w:firstLine="480"/>
        <w:jc w:val="right"/>
        <w:rPr>
          <w:rFonts w:ascii="宋体" w:eastAsia="宋体" w:hAnsi="宋体" w:cs="宋体"/>
          <w:sz w:val="24"/>
        </w:rPr>
      </w:pPr>
    </w:p>
    <w:p w14:paraId="28E9303C" w14:textId="77777777" w:rsidR="0006072A" w:rsidRDefault="0006072A">
      <w:pPr>
        <w:pStyle w:val="a0"/>
        <w:rPr>
          <w:rFonts w:eastAsia="宋体" w:cs="宋体"/>
        </w:rPr>
      </w:pPr>
    </w:p>
    <w:p w14:paraId="14EC32F5" w14:textId="77777777" w:rsidR="0006072A" w:rsidRDefault="0006072A">
      <w:pPr>
        <w:rPr>
          <w:rFonts w:ascii="宋体" w:eastAsia="宋体" w:hAnsi="宋体" w:cs="宋体"/>
          <w:sz w:val="24"/>
        </w:rPr>
      </w:pPr>
    </w:p>
    <w:p w14:paraId="446BAD95" w14:textId="77777777" w:rsidR="0006072A" w:rsidRDefault="0006072A">
      <w:pPr>
        <w:pStyle w:val="a0"/>
        <w:rPr>
          <w:rFonts w:eastAsia="宋体" w:cs="宋体"/>
        </w:rPr>
      </w:pPr>
    </w:p>
    <w:p w14:paraId="71EEF907" w14:textId="77777777" w:rsidR="0006072A" w:rsidRDefault="0006072A">
      <w:pPr>
        <w:rPr>
          <w:rFonts w:ascii="宋体" w:eastAsia="宋体" w:hAnsi="宋体" w:cs="宋体"/>
        </w:rPr>
      </w:pPr>
    </w:p>
    <w:p w14:paraId="77D481D1" w14:textId="77777777" w:rsidR="0006072A" w:rsidRDefault="0006072A">
      <w:pPr>
        <w:spacing w:line="360" w:lineRule="auto"/>
        <w:ind w:right="360" w:firstLine="480"/>
        <w:jc w:val="right"/>
        <w:rPr>
          <w:rFonts w:ascii="宋体" w:eastAsia="宋体" w:hAnsi="宋体" w:cs="宋体"/>
          <w:sz w:val="24"/>
        </w:rPr>
      </w:pPr>
    </w:p>
    <w:tbl>
      <w:tblPr>
        <w:tblW w:w="0" w:type="auto"/>
        <w:tblBorders>
          <w:top w:val="single" w:sz="4" w:space="0" w:color="auto"/>
        </w:tblBorders>
        <w:tblLook w:val="04A0" w:firstRow="1" w:lastRow="0" w:firstColumn="1" w:lastColumn="0" w:noHBand="0" w:noVBand="1"/>
      </w:tblPr>
      <w:tblGrid>
        <w:gridCol w:w="8946"/>
      </w:tblGrid>
      <w:tr w:rsidR="0006072A" w14:paraId="463FD8CE" w14:textId="77777777">
        <w:tc>
          <w:tcPr>
            <w:tcW w:w="8946" w:type="dxa"/>
          </w:tcPr>
          <w:p w14:paraId="2E852DEE" w14:textId="77777777" w:rsidR="0006072A" w:rsidRDefault="000A27AB">
            <w:pPr>
              <w:adjustRightInd w:val="0"/>
              <w:snapToGrid w:val="0"/>
              <w:jc w:val="left"/>
              <w:rPr>
                <w:rFonts w:ascii="宋体" w:eastAsia="宋体" w:hAnsi="宋体" w:cs="宋体"/>
                <w:szCs w:val="21"/>
              </w:rPr>
            </w:pPr>
            <w:r>
              <w:rPr>
                <w:rFonts w:ascii="宋体" w:eastAsia="宋体" w:hAnsi="宋体" w:cs="宋体" w:hint="eastAsia"/>
                <w:szCs w:val="21"/>
                <w:vertAlign w:val="superscript"/>
              </w:rPr>
              <w:t>1</w:t>
            </w:r>
            <w:r>
              <w:rPr>
                <w:rFonts w:ascii="宋体" w:eastAsia="宋体" w:hAnsi="宋体" w:cs="宋体" w:hint="eastAsia"/>
                <w:szCs w:val="21"/>
              </w:rPr>
              <w:t>从业人员、营业收入、资产总额填报上一年度数据，无上一年度数据的新成立企业可不填报。</w:t>
            </w:r>
          </w:p>
        </w:tc>
      </w:tr>
    </w:tbl>
    <w:p w14:paraId="1A6D2C68" w14:textId="77777777" w:rsidR="0006072A" w:rsidRDefault="0006072A">
      <w:pPr>
        <w:pStyle w:val="af2"/>
        <w:spacing w:line="520" w:lineRule="exact"/>
        <w:ind w:firstLineChars="0" w:firstLine="0"/>
        <w:rPr>
          <w:rFonts w:ascii="宋体" w:hAnsi="宋体" w:cs="宋体" w:hint="default"/>
          <w:sz w:val="21"/>
          <w:szCs w:val="21"/>
        </w:rPr>
      </w:pPr>
    </w:p>
    <w:p w14:paraId="694D55E4" w14:textId="77777777" w:rsidR="0006072A" w:rsidRDefault="000A27AB">
      <w:pPr>
        <w:pStyle w:val="af2"/>
        <w:ind w:firstLine="480"/>
        <w:rPr>
          <w:rFonts w:ascii="宋体" w:hAnsi="宋体" w:cs="宋体" w:hint="default"/>
        </w:rPr>
      </w:pPr>
      <w:r>
        <w:rPr>
          <w:rFonts w:ascii="宋体" w:hAnsi="宋体" w:cs="宋体"/>
        </w:rPr>
        <w:br w:type="page"/>
      </w:r>
    </w:p>
    <w:p w14:paraId="56E4E9F0" w14:textId="77777777" w:rsidR="0006072A" w:rsidRDefault="000A27AB">
      <w:pPr>
        <w:spacing w:beforeLines="100" w:before="240" w:afterLines="100" w:after="240" w:line="360" w:lineRule="auto"/>
        <w:jc w:val="center"/>
        <w:rPr>
          <w:rFonts w:ascii="宋体" w:eastAsia="宋体" w:hAnsi="宋体" w:cs="宋体"/>
          <w:b/>
          <w:sz w:val="36"/>
          <w:szCs w:val="36"/>
        </w:rPr>
      </w:pPr>
      <w:r>
        <w:rPr>
          <w:rFonts w:ascii="宋体" w:eastAsia="宋体" w:hAnsi="宋体" w:cs="宋体" w:hint="eastAsia"/>
          <w:b/>
          <w:bCs/>
          <w:sz w:val="36"/>
          <w:szCs w:val="36"/>
        </w:rPr>
        <w:lastRenderedPageBreak/>
        <w:t>残疾人福利性单位声明函格式</w:t>
      </w:r>
      <w:r>
        <w:rPr>
          <w:rFonts w:ascii="宋体" w:eastAsia="宋体" w:hAnsi="宋体" w:cs="宋体" w:hint="eastAsia"/>
          <w:b/>
          <w:sz w:val="36"/>
          <w:szCs w:val="36"/>
        </w:rPr>
        <w:t xml:space="preserve">       </w:t>
      </w:r>
    </w:p>
    <w:p w14:paraId="26EF7B6C" w14:textId="77777777" w:rsidR="0006072A" w:rsidRDefault="000A27AB">
      <w:pPr>
        <w:spacing w:line="588" w:lineRule="exact"/>
        <w:ind w:firstLine="504"/>
        <w:rPr>
          <w:rFonts w:ascii="宋体" w:eastAsia="宋体" w:hAnsi="宋体" w:cs="宋体"/>
          <w:spacing w:val="6"/>
          <w:sz w:val="24"/>
        </w:rPr>
      </w:pPr>
      <w:r>
        <w:rPr>
          <w:rFonts w:ascii="宋体" w:eastAsia="宋体" w:hAnsi="宋体" w:cs="宋体" w:hint="eastAsia"/>
          <w:spacing w:val="6"/>
          <w:sz w:val="24"/>
        </w:rPr>
        <w:t>本单位郑重声明，根据</w:t>
      </w:r>
      <w:bookmarkStart w:id="825" w:name="OLE_LINK13"/>
      <w:r>
        <w:rPr>
          <w:rFonts w:ascii="宋体" w:eastAsia="宋体" w:hAnsi="宋体" w:cs="宋体" w:hint="eastAsia"/>
          <w:spacing w:val="6"/>
          <w:sz w:val="24"/>
        </w:rPr>
        <w:t>《财政部 民政部 中国残疾人联合会关于促进残疾人就业政府采购政策的通知》（财库</w:t>
      </w:r>
      <w:r>
        <w:rPr>
          <w:rFonts w:ascii="宋体" w:eastAsia="宋体" w:hAnsi="宋体" w:cs="宋体" w:hint="eastAsia"/>
          <w:sz w:val="24"/>
        </w:rPr>
        <w:t>〔2017〕 141</w:t>
      </w:r>
      <w:r>
        <w:rPr>
          <w:rFonts w:ascii="宋体" w:eastAsia="宋体" w:hAnsi="宋体" w:cs="宋体" w:hint="eastAsia"/>
          <w:spacing w:val="6"/>
          <w:sz w:val="24"/>
        </w:rPr>
        <w:t>号）</w:t>
      </w:r>
      <w:bookmarkEnd w:id="825"/>
      <w:r>
        <w:rPr>
          <w:rFonts w:ascii="宋体" w:eastAsia="宋体" w:hAnsi="宋体" w:cs="宋体" w:hint="eastAsia"/>
          <w:spacing w:val="6"/>
          <w:sz w:val="24"/>
        </w:rPr>
        <w:t>的规定，本单位</w:t>
      </w:r>
      <w:r>
        <w:rPr>
          <w:rFonts w:ascii="宋体" w:eastAsia="宋体" w:hAnsi="宋体" w:cs="宋体" w:hint="eastAsia"/>
          <w:b/>
          <w:sz w:val="24"/>
        </w:rPr>
        <w:t>（请进行勾选）</w:t>
      </w:r>
      <w:r>
        <w:rPr>
          <w:rFonts w:ascii="宋体" w:eastAsia="宋体" w:hAnsi="宋体" w:cs="宋体" w:hint="eastAsia"/>
          <w:spacing w:val="6"/>
          <w:sz w:val="24"/>
        </w:rPr>
        <w:t>：</w:t>
      </w:r>
    </w:p>
    <w:p w14:paraId="4C5EB2E7" w14:textId="77777777" w:rsidR="0006072A" w:rsidRDefault="000A27AB">
      <w:pPr>
        <w:spacing w:line="588" w:lineRule="exact"/>
        <w:ind w:firstLine="482"/>
        <w:rPr>
          <w:rFonts w:ascii="宋体" w:eastAsia="宋体" w:hAnsi="宋体" w:cs="宋体"/>
          <w:b/>
          <w:spacing w:val="6"/>
          <w:sz w:val="24"/>
        </w:rPr>
      </w:pPr>
      <w:r>
        <w:rPr>
          <w:rFonts w:ascii="宋体" w:eastAsia="宋体" w:hAnsi="宋体" w:cs="宋体" w:hint="eastAsia"/>
          <w:b/>
          <w:sz w:val="24"/>
        </w:rPr>
        <w:t>□</w:t>
      </w:r>
      <w:r>
        <w:rPr>
          <w:rFonts w:ascii="宋体" w:eastAsia="宋体" w:hAnsi="宋体" w:cs="宋体" w:hint="eastAsia"/>
          <w:b/>
          <w:spacing w:val="6"/>
          <w:sz w:val="24"/>
        </w:rPr>
        <w:t>不属于符合条件的残疾人福利性单位。</w:t>
      </w:r>
    </w:p>
    <w:p w14:paraId="68022B7F" w14:textId="77777777" w:rsidR="0006072A" w:rsidRDefault="000A27AB">
      <w:pPr>
        <w:spacing w:line="588" w:lineRule="exact"/>
        <w:ind w:firstLine="482"/>
        <w:rPr>
          <w:rFonts w:ascii="宋体" w:eastAsia="宋体" w:hAnsi="宋体" w:cs="宋体"/>
          <w:spacing w:val="6"/>
          <w:sz w:val="24"/>
        </w:rPr>
      </w:pPr>
      <w:r>
        <w:rPr>
          <w:rFonts w:ascii="宋体" w:eastAsia="宋体" w:hAnsi="宋体" w:cs="宋体" w:hint="eastAsia"/>
          <w:b/>
          <w:sz w:val="24"/>
        </w:rPr>
        <w:t>□</w:t>
      </w:r>
      <w:r>
        <w:rPr>
          <w:rFonts w:ascii="宋体" w:eastAsia="宋体" w:hAnsi="宋体" w:cs="宋体" w:hint="eastAsia"/>
          <w:b/>
          <w:spacing w:val="6"/>
          <w:sz w:val="24"/>
        </w:rPr>
        <w:t>属于符合条件的残疾人福利性单位，</w:t>
      </w:r>
      <w:r>
        <w:rPr>
          <w:rFonts w:ascii="宋体" w:eastAsia="宋体" w:hAnsi="宋体" w:cs="宋体" w:hint="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64B9056" w14:textId="77777777" w:rsidR="0006072A" w:rsidRDefault="000A27AB">
      <w:pPr>
        <w:spacing w:line="588" w:lineRule="exact"/>
        <w:ind w:firstLineChars="200" w:firstLine="506"/>
        <w:rPr>
          <w:rFonts w:ascii="宋体" w:eastAsia="宋体" w:hAnsi="宋体" w:cs="宋体"/>
          <w:spacing w:val="6"/>
          <w:sz w:val="24"/>
        </w:rPr>
      </w:pPr>
      <w:r>
        <w:rPr>
          <w:rFonts w:ascii="宋体" w:eastAsia="宋体" w:hAnsi="宋体" w:cs="宋体" w:hint="eastAsia"/>
          <w:b/>
          <w:spacing w:val="6"/>
          <w:sz w:val="24"/>
        </w:rPr>
        <w:t>本单位对上述声明的真实性负责。如有虚假，将依法承担相应责任。</w:t>
      </w:r>
    </w:p>
    <w:p w14:paraId="0BED0DFC" w14:textId="77777777" w:rsidR="0006072A" w:rsidRDefault="0006072A">
      <w:pPr>
        <w:spacing w:line="588" w:lineRule="exact"/>
        <w:ind w:firstLineChars="200" w:firstLine="504"/>
        <w:rPr>
          <w:rFonts w:ascii="宋体" w:eastAsia="宋体" w:hAnsi="宋体" w:cs="宋体"/>
          <w:spacing w:val="6"/>
          <w:sz w:val="24"/>
        </w:rPr>
      </w:pPr>
    </w:p>
    <w:p w14:paraId="203E2EC0" w14:textId="77777777" w:rsidR="0006072A" w:rsidRDefault="0006072A">
      <w:pPr>
        <w:spacing w:line="588" w:lineRule="exact"/>
        <w:ind w:firstLineChars="200" w:firstLine="504"/>
        <w:rPr>
          <w:rFonts w:ascii="宋体" w:eastAsia="宋体" w:hAnsi="宋体" w:cs="宋体"/>
          <w:spacing w:val="6"/>
          <w:sz w:val="24"/>
        </w:rPr>
      </w:pPr>
    </w:p>
    <w:p w14:paraId="0C944A0E" w14:textId="77777777" w:rsidR="0006072A" w:rsidRDefault="000A27AB">
      <w:pPr>
        <w:tabs>
          <w:tab w:val="left" w:pos="4860"/>
        </w:tabs>
        <w:spacing w:line="588" w:lineRule="exact"/>
        <w:ind w:right="1560" w:firstLineChars="200" w:firstLine="504"/>
        <w:jc w:val="center"/>
        <w:rPr>
          <w:rFonts w:ascii="宋体" w:eastAsia="宋体" w:hAnsi="宋体" w:cs="宋体"/>
          <w:spacing w:val="6"/>
          <w:sz w:val="24"/>
        </w:rPr>
      </w:pPr>
      <w:r>
        <w:rPr>
          <w:rFonts w:ascii="宋体" w:eastAsia="宋体" w:hAnsi="宋体" w:cs="宋体" w:hint="eastAsia"/>
          <w:spacing w:val="6"/>
          <w:sz w:val="24"/>
        </w:rPr>
        <w:t xml:space="preserve">               单位名称（盖章）：</w:t>
      </w:r>
    </w:p>
    <w:p w14:paraId="2FE9A772" w14:textId="77777777" w:rsidR="0006072A" w:rsidRDefault="000A27AB">
      <w:pPr>
        <w:tabs>
          <w:tab w:val="left" w:pos="4860"/>
        </w:tabs>
        <w:spacing w:line="588" w:lineRule="exact"/>
        <w:ind w:right="1560" w:firstLineChars="200" w:firstLine="504"/>
        <w:jc w:val="center"/>
        <w:rPr>
          <w:rFonts w:ascii="宋体" w:eastAsia="宋体" w:hAnsi="宋体" w:cs="宋体"/>
          <w:spacing w:val="6"/>
          <w:sz w:val="24"/>
        </w:rPr>
      </w:pPr>
      <w:r>
        <w:rPr>
          <w:rFonts w:ascii="宋体" w:eastAsia="宋体" w:hAnsi="宋体" w:cs="宋体" w:hint="eastAsia"/>
          <w:spacing w:val="6"/>
          <w:sz w:val="24"/>
        </w:rPr>
        <w:t xml:space="preserve">       日  期：</w:t>
      </w:r>
    </w:p>
    <w:p w14:paraId="31C98846" w14:textId="77777777" w:rsidR="0006072A" w:rsidRDefault="000A27AB">
      <w:pPr>
        <w:widowControl/>
        <w:jc w:val="left"/>
        <w:rPr>
          <w:rFonts w:ascii="宋体" w:eastAsia="宋体" w:hAnsi="宋体" w:cs="宋体"/>
          <w:sz w:val="24"/>
          <w:szCs w:val="20"/>
        </w:rPr>
      </w:pPr>
      <w:r>
        <w:rPr>
          <w:rFonts w:ascii="宋体" w:eastAsia="宋体" w:hAnsi="宋体" w:cs="宋体" w:hint="eastAsia"/>
          <w:sz w:val="24"/>
          <w:szCs w:val="20"/>
        </w:rPr>
        <w:br w:type="page"/>
      </w:r>
    </w:p>
    <w:p w14:paraId="5A71475A" w14:textId="19594E2F" w:rsidR="0006072A" w:rsidRDefault="000A27AB">
      <w:pPr>
        <w:pStyle w:val="4"/>
        <w:ind w:firstLineChars="0" w:firstLine="0"/>
        <w:rPr>
          <w:rFonts w:ascii="宋体" w:eastAsia="宋体" w:hAnsi="宋体" w:cs="宋体"/>
          <w:sz w:val="24"/>
          <w:szCs w:val="20"/>
        </w:rPr>
      </w:pPr>
      <w:r>
        <w:rPr>
          <w:rFonts w:ascii="宋体" w:eastAsia="宋体" w:hAnsi="宋体" w:cs="宋体" w:hint="eastAsia"/>
          <w:sz w:val="24"/>
          <w:szCs w:val="20"/>
        </w:rPr>
        <w:lastRenderedPageBreak/>
        <w:t>2-</w:t>
      </w:r>
      <w:r w:rsidR="00896B12">
        <w:rPr>
          <w:rFonts w:ascii="宋体" w:eastAsia="宋体" w:hAnsi="宋体" w:cs="宋体"/>
          <w:sz w:val="24"/>
          <w:szCs w:val="20"/>
        </w:rPr>
        <w:t>2</w:t>
      </w:r>
      <w:r>
        <w:rPr>
          <w:rFonts w:ascii="宋体" w:eastAsia="宋体" w:hAnsi="宋体" w:cs="宋体" w:hint="eastAsia"/>
          <w:sz w:val="24"/>
          <w:szCs w:val="20"/>
        </w:rPr>
        <w:t xml:space="preserve"> </w:t>
      </w:r>
      <w:r>
        <w:rPr>
          <w:rFonts w:ascii="宋体" w:eastAsia="宋体" w:hAnsi="宋体" w:cs="宋体" w:hint="eastAsia"/>
          <w:sz w:val="24"/>
        </w:rPr>
        <w:t>其它落实政府采购政策的资格要求</w:t>
      </w:r>
      <w:r>
        <w:rPr>
          <w:rFonts w:ascii="宋体" w:eastAsia="宋体" w:hAnsi="宋体" w:cs="宋体" w:hint="eastAsia"/>
          <w:sz w:val="24"/>
          <w:szCs w:val="20"/>
        </w:rPr>
        <w:t>（如有）</w:t>
      </w:r>
    </w:p>
    <w:p w14:paraId="46CB207C" w14:textId="77777777" w:rsidR="0006072A" w:rsidRDefault="0006072A">
      <w:pPr>
        <w:pStyle w:val="af2"/>
        <w:ind w:firstLine="480"/>
        <w:rPr>
          <w:rFonts w:ascii="宋体" w:hAnsi="宋体" w:cs="宋体" w:hint="default"/>
        </w:rPr>
      </w:pPr>
    </w:p>
    <w:p w14:paraId="79AA1840" w14:textId="77777777" w:rsidR="0006072A" w:rsidRDefault="000A27AB">
      <w:pPr>
        <w:pStyle w:val="af2"/>
        <w:ind w:firstLine="480"/>
        <w:rPr>
          <w:rFonts w:ascii="宋体" w:hAnsi="宋体" w:cs="宋体" w:hint="default"/>
        </w:rPr>
      </w:pPr>
      <w:r>
        <w:rPr>
          <w:rFonts w:ascii="宋体" w:hAnsi="宋体" w:cs="宋体"/>
        </w:rPr>
        <w:br w:type="page"/>
      </w:r>
    </w:p>
    <w:p w14:paraId="0D713BF9" w14:textId="19DDCBF4" w:rsidR="0006072A" w:rsidRDefault="000A27AB">
      <w:pPr>
        <w:spacing w:line="360" w:lineRule="auto"/>
        <w:outlineLvl w:val="2"/>
        <w:rPr>
          <w:rFonts w:ascii="宋体" w:eastAsia="宋体" w:hAnsi="宋体" w:cs="宋体"/>
          <w:sz w:val="24"/>
        </w:rPr>
      </w:pPr>
      <w:bookmarkStart w:id="826" w:name="_Toc22648"/>
      <w:bookmarkStart w:id="827" w:name="_Toc22271"/>
      <w:r>
        <w:rPr>
          <w:rFonts w:ascii="宋体" w:eastAsia="宋体" w:hAnsi="宋体" w:cs="宋体" w:hint="eastAsia"/>
          <w:sz w:val="24"/>
          <w:szCs w:val="20"/>
        </w:rPr>
        <w:lastRenderedPageBreak/>
        <w:t xml:space="preserve">3 </w:t>
      </w:r>
      <w:r>
        <w:rPr>
          <w:rFonts w:ascii="宋体" w:eastAsia="宋体" w:hAnsi="宋体" w:cs="宋体" w:hint="eastAsia"/>
          <w:sz w:val="24"/>
        </w:rPr>
        <w:t>本项目的特定资格要求</w:t>
      </w:r>
      <w:bookmarkEnd w:id="826"/>
      <w:bookmarkEnd w:id="827"/>
    </w:p>
    <w:p w14:paraId="4178C31B" w14:textId="714D82D6" w:rsidR="0006072A" w:rsidRDefault="000A27AB">
      <w:pPr>
        <w:pStyle w:val="4"/>
        <w:ind w:firstLineChars="0" w:firstLine="0"/>
        <w:rPr>
          <w:rFonts w:ascii="宋体" w:eastAsia="宋体" w:hAnsi="宋体" w:cs="宋体"/>
          <w:sz w:val="24"/>
          <w:szCs w:val="20"/>
        </w:rPr>
      </w:pPr>
      <w:bookmarkStart w:id="828" w:name="_Hlk212735397"/>
      <w:r>
        <w:rPr>
          <w:rFonts w:ascii="宋体" w:eastAsia="宋体" w:hAnsi="宋体" w:cs="宋体" w:hint="eastAsia"/>
          <w:sz w:val="24"/>
          <w:szCs w:val="20"/>
        </w:rPr>
        <w:t>3-1</w:t>
      </w:r>
      <w:r w:rsidR="00AE1656" w:rsidRPr="00AE1656">
        <w:rPr>
          <w:rFonts w:ascii="宋体" w:eastAsia="宋体" w:hAnsi="宋体" w:cs="宋体" w:hint="eastAsia"/>
          <w:sz w:val="24"/>
          <w:szCs w:val="20"/>
        </w:rPr>
        <w:t>经销商（作为代理）的资格声明</w:t>
      </w:r>
      <w:r w:rsidR="00AE1656">
        <w:rPr>
          <w:rFonts w:ascii="宋体" w:eastAsia="宋体" w:hAnsi="宋体" w:cs="宋体" w:hint="eastAsia"/>
          <w:sz w:val="24"/>
          <w:szCs w:val="20"/>
        </w:rPr>
        <w:t>（如需提供）</w:t>
      </w:r>
    </w:p>
    <w:bookmarkEnd w:id="828"/>
    <w:p w14:paraId="7703BF0E" w14:textId="65C56BF4" w:rsidR="00AE1656" w:rsidRDefault="00AE1656" w:rsidP="00AE1656">
      <w:pPr>
        <w:pStyle w:val="a0"/>
      </w:pPr>
    </w:p>
    <w:p w14:paraId="61CB50D2" w14:textId="4FE878AE" w:rsidR="00AE1656" w:rsidRDefault="00AE1656" w:rsidP="00AE1656"/>
    <w:p w14:paraId="246A96BC" w14:textId="282576E0" w:rsidR="00AE1656" w:rsidRDefault="00AE1656" w:rsidP="00AE1656">
      <w:pPr>
        <w:pStyle w:val="a0"/>
      </w:pPr>
    </w:p>
    <w:p w14:paraId="3BF69CA2" w14:textId="77777777" w:rsidR="00AE1656" w:rsidRDefault="00AE1656">
      <w:pPr>
        <w:widowControl/>
        <w:jc w:val="left"/>
        <w:rPr>
          <w:rFonts w:ascii="宋体" w:eastAsia="宋体" w:hAnsi="宋体" w:cs="宋体"/>
          <w:sz w:val="24"/>
          <w:szCs w:val="20"/>
        </w:rPr>
      </w:pPr>
      <w:bookmarkStart w:id="829" w:name="_Hlk212735416"/>
      <w:r>
        <w:rPr>
          <w:rFonts w:ascii="宋体" w:eastAsia="宋体" w:hAnsi="宋体" w:cs="宋体"/>
          <w:sz w:val="24"/>
          <w:szCs w:val="20"/>
        </w:rPr>
        <w:br w:type="page"/>
      </w:r>
    </w:p>
    <w:p w14:paraId="5B1B0643" w14:textId="48889CDD" w:rsidR="00AE1656" w:rsidRDefault="00AE1656" w:rsidP="00AE1656">
      <w:pPr>
        <w:pStyle w:val="4"/>
        <w:ind w:firstLineChars="0" w:firstLine="0"/>
        <w:rPr>
          <w:rFonts w:ascii="宋体" w:eastAsia="宋体" w:hAnsi="宋体" w:cs="宋体"/>
          <w:sz w:val="24"/>
          <w:szCs w:val="20"/>
        </w:rPr>
      </w:pPr>
      <w:r>
        <w:rPr>
          <w:rFonts w:ascii="宋体" w:eastAsia="宋体" w:hAnsi="宋体" w:cs="宋体" w:hint="eastAsia"/>
          <w:sz w:val="24"/>
          <w:szCs w:val="20"/>
        </w:rPr>
        <w:lastRenderedPageBreak/>
        <w:t>3-</w:t>
      </w:r>
      <w:r>
        <w:rPr>
          <w:rFonts w:ascii="宋体" w:eastAsia="宋体" w:hAnsi="宋体" w:cs="宋体"/>
          <w:sz w:val="24"/>
          <w:szCs w:val="20"/>
        </w:rPr>
        <w:t>2</w:t>
      </w:r>
      <w:r w:rsidRPr="00AE1656">
        <w:rPr>
          <w:rFonts w:ascii="宋体" w:eastAsia="宋体" w:hAnsi="宋体" w:cs="宋体" w:hint="eastAsia"/>
          <w:sz w:val="24"/>
          <w:szCs w:val="20"/>
        </w:rPr>
        <w:t>生产厂家的授权书</w:t>
      </w:r>
      <w:r>
        <w:rPr>
          <w:rFonts w:ascii="宋体" w:eastAsia="宋体" w:hAnsi="宋体" w:cs="宋体" w:hint="eastAsia"/>
          <w:sz w:val="24"/>
          <w:szCs w:val="20"/>
        </w:rPr>
        <w:t>（如需提供）</w:t>
      </w:r>
    </w:p>
    <w:bookmarkEnd w:id="829"/>
    <w:p w14:paraId="404E3B47" w14:textId="1444ECB6" w:rsidR="00AE1656" w:rsidRDefault="00AE1656" w:rsidP="00AE1656"/>
    <w:p w14:paraId="3339B465" w14:textId="47CA5BF6" w:rsidR="00AE1656" w:rsidRDefault="00AE1656" w:rsidP="00AE1656">
      <w:pPr>
        <w:pStyle w:val="a0"/>
      </w:pPr>
    </w:p>
    <w:p w14:paraId="3936BAF8" w14:textId="03AF8454" w:rsidR="00AE1656" w:rsidRDefault="00AE1656" w:rsidP="00AE1656"/>
    <w:p w14:paraId="7F7441E2" w14:textId="2A108439" w:rsidR="00AE1656" w:rsidRDefault="00AE1656" w:rsidP="00AE1656">
      <w:pPr>
        <w:pStyle w:val="a0"/>
      </w:pPr>
    </w:p>
    <w:p w14:paraId="56AD41C4" w14:textId="4FC0EBD8" w:rsidR="00AE1656" w:rsidRDefault="00AE1656" w:rsidP="00AE1656"/>
    <w:p w14:paraId="0205ACF0" w14:textId="77777777" w:rsidR="00AE1656" w:rsidRDefault="00AE1656">
      <w:pPr>
        <w:widowControl/>
        <w:jc w:val="left"/>
        <w:rPr>
          <w:rFonts w:ascii="宋体" w:eastAsia="宋体" w:hAnsi="宋体" w:cs="宋体"/>
          <w:sz w:val="24"/>
          <w:szCs w:val="20"/>
        </w:rPr>
      </w:pPr>
      <w:r>
        <w:rPr>
          <w:rFonts w:ascii="宋体" w:eastAsia="宋体" w:hAnsi="宋体" w:cs="宋体"/>
          <w:sz w:val="24"/>
          <w:szCs w:val="20"/>
        </w:rPr>
        <w:br w:type="page"/>
      </w:r>
    </w:p>
    <w:p w14:paraId="42134686" w14:textId="7EE3BE3A" w:rsidR="00AE1656" w:rsidRDefault="00AE1656" w:rsidP="00AE1656">
      <w:pPr>
        <w:pStyle w:val="4"/>
        <w:ind w:firstLineChars="0" w:firstLine="0"/>
        <w:rPr>
          <w:rFonts w:ascii="宋体" w:eastAsia="宋体" w:hAnsi="宋体" w:cs="宋体"/>
          <w:sz w:val="24"/>
          <w:szCs w:val="20"/>
        </w:rPr>
      </w:pPr>
      <w:r>
        <w:rPr>
          <w:rFonts w:ascii="宋体" w:eastAsia="宋体" w:hAnsi="宋体" w:cs="宋体" w:hint="eastAsia"/>
          <w:sz w:val="24"/>
          <w:szCs w:val="20"/>
        </w:rPr>
        <w:lastRenderedPageBreak/>
        <w:t>3-</w:t>
      </w:r>
      <w:r>
        <w:rPr>
          <w:rFonts w:ascii="宋体" w:eastAsia="宋体" w:hAnsi="宋体" w:cs="宋体"/>
          <w:sz w:val="24"/>
          <w:szCs w:val="20"/>
        </w:rPr>
        <w:t>3</w:t>
      </w:r>
      <w:r w:rsidRPr="00AE1656">
        <w:rPr>
          <w:rFonts w:ascii="宋体" w:eastAsia="宋体" w:hAnsi="宋体" w:cs="宋体" w:hint="eastAsia"/>
          <w:sz w:val="24"/>
          <w:szCs w:val="20"/>
        </w:rPr>
        <w:t>农药生产许可证、肥料生产许可证</w:t>
      </w:r>
    </w:p>
    <w:p w14:paraId="3724B009" w14:textId="158218B2" w:rsidR="00AE1656" w:rsidRPr="00AE1656" w:rsidRDefault="00AE1656" w:rsidP="00AE1656">
      <w:pPr>
        <w:pStyle w:val="a0"/>
      </w:pPr>
    </w:p>
    <w:p w14:paraId="3AFA2CD2" w14:textId="2A964B0F" w:rsidR="00AE1656" w:rsidRDefault="00AE1656" w:rsidP="00AE1656"/>
    <w:p w14:paraId="62CA3EF6" w14:textId="78855792" w:rsidR="00AE1656" w:rsidRDefault="00AE1656" w:rsidP="00AE1656">
      <w:pPr>
        <w:pStyle w:val="a0"/>
      </w:pPr>
    </w:p>
    <w:p w14:paraId="2E7D7486" w14:textId="32DC8493" w:rsidR="00AE1656" w:rsidRDefault="00AE1656" w:rsidP="00AE1656"/>
    <w:p w14:paraId="4DE7EBCC" w14:textId="77777777" w:rsidR="00AE1656" w:rsidRDefault="00AE1656">
      <w:pPr>
        <w:widowControl/>
        <w:jc w:val="left"/>
        <w:rPr>
          <w:rFonts w:ascii="宋体" w:eastAsia="宋体" w:hAnsi="宋体" w:cs="宋体"/>
          <w:sz w:val="24"/>
          <w:szCs w:val="20"/>
        </w:rPr>
      </w:pPr>
      <w:r>
        <w:rPr>
          <w:rFonts w:ascii="宋体" w:eastAsia="宋体" w:hAnsi="宋体" w:cs="宋体"/>
          <w:sz w:val="24"/>
          <w:szCs w:val="20"/>
        </w:rPr>
        <w:br w:type="page"/>
      </w:r>
    </w:p>
    <w:p w14:paraId="132C54D4" w14:textId="23E5B0E3" w:rsidR="00AE1656" w:rsidRPr="00AE1656" w:rsidRDefault="00AE1656" w:rsidP="00AE1656">
      <w:pPr>
        <w:pStyle w:val="a0"/>
        <w:outlineLvl w:val="3"/>
      </w:pPr>
      <w:r>
        <w:rPr>
          <w:rFonts w:eastAsia="宋体" w:cs="宋体" w:hint="eastAsia"/>
          <w:szCs w:val="20"/>
        </w:rPr>
        <w:lastRenderedPageBreak/>
        <w:t>3-</w:t>
      </w:r>
      <w:r w:rsidR="002B70B2">
        <w:rPr>
          <w:rFonts w:eastAsia="宋体" w:cs="宋体"/>
          <w:szCs w:val="20"/>
        </w:rPr>
        <w:t>4</w:t>
      </w:r>
      <w:r w:rsidRPr="00AE1656">
        <w:rPr>
          <w:rFonts w:eastAsia="宋体" w:cs="宋体" w:hint="eastAsia"/>
          <w:szCs w:val="20"/>
        </w:rPr>
        <w:t>产品质量检验报告</w:t>
      </w:r>
    </w:p>
    <w:p w14:paraId="5DCD084F" w14:textId="77777777" w:rsidR="00AE1656" w:rsidRPr="00AE1656" w:rsidRDefault="00AE1656" w:rsidP="00AE1656"/>
    <w:p w14:paraId="0220B1EF" w14:textId="77777777" w:rsidR="00AE1656" w:rsidRPr="00AE1656" w:rsidRDefault="00AE1656" w:rsidP="00AE1656"/>
    <w:p w14:paraId="50E1C437" w14:textId="77777777" w:rsidR="0006072A" w:rsidRDefault="000A27AB">
      <w:pPr>
        <w:rPr>
          <w:rFonts w:ascii="宋体" w:eastAsia="宋体" w:hAnsi="宋体" w:cs="宋体"/>
        </w:rPr>
      </w:pPr>
      <w:r>
        <w:rPr>
          <w:rFonts w:ascii="宋体" w:eastAsia="宋体" w:hAnsi="宋体" w:cs="宋体" w:hint="eastAsia"/>
        </w:rPr>
        <w:br w:type="page"/>
      </w:r>
    </w:p>
    <w:p w14:paraId="003150EB" w14:textId="77777777" w:rsidR="0006072A" w:rsidRDefault="000A27AB">
      <w:pPr>
        <w:spacing w:line="360" w:lineRule="auto"/>
        <w:outlineLvl w:val="2"/>
        <w:rPr>
          <w:rFonts w:ascii="宋体" w:eastAsia="宋体" w:hAnsi="宋体" w:cs="宋体"/>
          <w:sz w:val="24"/>
          <w:szCs w:val="20"/>
        </w:rPr>
      </w:pPr>
      <w:bookmarkStart w:id="830" w:name="_Toc19170"/>
      <w:bookmarkStart w:id="831" w:name="_Toc9672"/>
      <w:r w:rsidRPr="00A765A1">
        <w:rPr>
          <w:rFonts w:ascii="宋体" w:eastAsia="宋体" w:hAnsi="宋体" w:cs="宋体" w:hint="eastAsia"/>
          <w:sz w:val="24"/>
          <w:szCs w:val="20"/>
        </w:rPr>
        <w:lastRenderedPageBreak/>
        <w:t>4 投标保证金凭证/交款单据电子件</w:t>
      </w:r>
      <w:bookmarkEnd w:id="830"/>
      <w:bookmarkEnd w:id="831"/>
    </w:p>
    <w:p w14:paraId="7EFA002A" w14:textId="77777777" w:rsidR="0006072A" w:rsidRDefault="0006072A">
      <w:pPr>
        <w:pStyle w:val="af2"/>
        <w:ind w:firstLine="480"/>
        <w:rPr>
          <w:rFonts w:ascii="宋体" w:hAnsi="宋体" w:cs="宋体" w:hint="default"/>
        </w:rPr>
      </w:pPr>
    </w:p>
    <w:p w14:paraId="57E53F52" w14:textId="77777777" w:rsidR="0006072A" w:rsidRDefault="0006072A">
      <w:pPr>
        <w:pStyle w:val="af2"/>
        <w:ind w:firstLine="480"/>
        <w:rPr>
          <w:rFonts w:ascii="宋体" w:hAnsi="宋体" w:cs="宋体" w:hint="default"/>
        </w:rPr>
      </w:pPr>
    </w:p>
    <w:p w14:paraId="10BB22F4" w14:textId="77777777" w:rsidR="0006072A" w:rsidRDefault="000A27AB">
      <w:pPr>
        <w:pStyle w:val="af2"/>
        <w:ind w:firstLine="480"/>
        <w:rPr>
          <w:rFonts w:ascii="宋体" w:hAnsi="宋体" w:cs="宋体" w:hint="default"/>
        </w:rPr>
      </w:pPr>
      <w:r>
        <w:rPr>
          <w:rFonts w:ascii="宋体" w:hAnsi="宋体" w:cs="宋体"/>
        </w:rPr>
        <w:br w:type="page"/>
      </w:r>
    </w:p>
    <w:p w14:paraId="7638AF46" w14:textId="77777777" w:rsidR="0006072A" w:rsidRDefault="000A27AB">
      <w:pPr>
        <w:keepNext/>
        <w:keepLines/>
        <w:autoSpaceDE w:val="0"/>
        <w:autoSpaceDN w:val="0"/>
        <w:adjustRightInd w:val="0"/>
        <w:spacing w:before="120" w:line="300" w:lineRule="auto"/>
        <w:jc w:val="left"/>
        <w:outlineLvl w:val="1"/>
        <w:rPr>
          <w:rFonts w:ascii="宋体" w:eastAsia="宋体" w:hAnsi="宋体" w:cs="宋体"/>
          <w:b/>
          <w:spacing w:val="20"/>
          <w:sz w:val="24"/>
        </w:rPr>
      </w:pPr>
      <w:bookmarkStart w:id="832" w:name="_Toc2850"/>
      <w:r>
        <w:rPr>
          <w:rFonts w:ascii="宋体" w:eastAsia="宋体" w:hAnsi="宋体" w:cs="宋体" w:hint="eastAsia"/>
          <w:b/>
          <w:spacing w:val="20"/>
          <w:sz w:val="24"/>
        </w:rPr>
        <w:lastRenderedPageBreak/>
        <w:t>二、商务技术文件格式</w:t>
      </w:r>
      <w:bookmarkEnd w:id="832"/>
    </w:p>
    <w:p w14:paraId="77A8F8F4" w14:textId="77777777" w:rsidR="0006072A" w:rsidRDefault="0006072A">
      <w:pPr>
        <w:rPr>
          <w:rFonts w:ascii="宋体" w:eastAsia="宋体" w:hAnsi="宋体" w:cs="宋体"/>
          <w:b/>
          <w:spacing w:val="20"/>
          <w:szCs w:val="21"/>
        </w:rPr>
      </w:pPr>
    </w:p>
    <w:p w14:paraId="28639178" w14:textId="77777777" w:rsidR="0006072A" w:rsidRDefault="000A27AB">
      <w:pPr>
        <w:rPr>
          <w:rFonts w:ascii="宋体" w:eastAsia="宋体" w:hAnsi="宋体" w:cs="宋体"/>
          <w:b/>
          <w:sz w:val="24"/>
        </w:rPr>
      </w:pPr>
      <w:r>
        <w:rPr>
          <w:rFonts w:ascii="宋体" w:eastAsia="宋体" w:hAnsi="宋体" w:cs="宋体" w:hint="eastAsia"/>
          <w:b/>
          <w:spacing w:val="20"/>
          <w:sz w:val="24"/>
        </w:rPr>
        <w:t>投标文件（商务技术文件）</w:t>
      </w:r>
      <w:r>
        <w:rPr>
          <w:rFonts w:ascii="宋体" w:eastAsia="宋体" w:hAnsi="宋体" w:cs="宋体" w:hint="eastAsia"/>
          <w:b/>
          <w:sz w:val="24"/>
        </w:rPr>
        <w:t>封面（非实质性格式）</w:t>
      </w:r>
    </w:p>
    <w:p w14:paraId="0ED06092" w14:textId="77777777" w:rsidR="0006072A" w:rsidRDefault="0006072A">
      <w:pPr>
        <w:pStyle w:val="af2"/>
        <w:ind w:firstLine="480"/>
        <w:rPr>
          <w:rFonts w:ascii="宋体" w:hAnsi="宋体" w:cs="宋体" w:hint="default"/>
        </w:rPr>
      </w:pPr>
    </w:p>
    <w:p w14:paraId="6B156873" w14:textId="77777777" w:rsidR="0006072A" w:rsidRDefault="0006072A">
      <w:pPr>
        <w:pStyle w:val="af2"/>
        <w:ind w:firstLine="480"/>
        <w:rPr>
          <w:rFonts w:ascii="宋体" w:hAnsi="宋体" w:cs="宋体" w:hint="default"/>
        </w:rPr>
      </w:pPr>
    </w:p>
    <w:p w14:paraId="2F54F273" w14:textId="77777777" w:rsidR="0006072A" w:rsidRDefault="0006072A">
      <w:pPr>
        <w:pStyle w:val="af2"/>
        <w:ind w:firstLine="480"/>
        <w:rPr>
          <w:rFonts w:ascii="宋体" w:hAnsi="宋体" w:cs="宋体" w:hint="default"/>
        </w:rPr>
      </w:pPr>
    </w:p>
    <w:p w14:paraId="68E5E431" w14:textId="77777777" w:rsidR="0006072A" w:rsidRDefault="000A27AB">
      <w:pPr>
        <w:pStyle w:val="af2"/>
        <w:spacing w:line="360" w:lineRule="auto"/>
        <w:ind w:firstLineChars="0" w:firstLine="0"/>
        <w:jc w:val="center"/>
        <w:rPr>
          <w:rFonts w:ascii="宋体" w:hAnsi="宋体" w:cs="宋体" w:hint="default"/>
          <w:sz w:val="80"/>
          <w:szCs w:val="80"/>
        </w:rPr>
      </w:pPr>
      <w:r>
        <w:rPr>
          <w:rFonts w:ascii="宋体" w:hAnsi="宋体" w:cs="宋体"/>
          <w:sz w:val="80"/>
          <w:szCs w:val="80"/>
        </w:rPr>
        <w:t>投标文件</w:t>
      </w:r>
    </w:p>
    <w:p w14:paraId="56701167" w14:textId="77777777" w:rsidR="0006072A" w:rsidRDefault="000A27AB">
      <w:pPr>
        <w:pStyle w:val="af2"/>
        <w:spacing w:line="360" w:lineRule="auto"/>
        <w:ind w:firstLineChars="0" w:firstLine="0"/>
        <w:jc w:val="center"/>
        <w:rPr>
          <w:rFonts w:ascii="宋体" w:hAnsi="宋体" w:cs="宋体" w:hint="default"/>
          <w:sz w:val="80"/>
          <w:szCs w:val="80"/>
        </w:rPr>
      </w:pPr>
      <w:r>
        <w:rPr>
          <w:rFonts w:ascii="宋体" w:hAnsi="宋体" w:cs="宋体"/>
          <w:sz w:val="80"/>
          <w:szCs w:val="80"/>
        </w:rPr>
        <w:t>（商务技术文件）</w:t>
      </w:r>
    </w:p>
    <w:p w14:paraId="245881F3" w14:textId="77777777" w:rsidR="0006072A" w:rsidRDefault="0006072A">
      <w:pPr>
        <w:pStyle w:val="af2"/>
        <w:ind w:firstLine="480"/>
        <w:rPr>
          <w:rFonts w:ascii="宋体" w:hAnsi="宋体" w:cs="宋体" w:hint="default"/>
        </w:rPr>
      </w:pPr>
    </w:p>
    <w:p w14:paraId="727DFF79" w14:textId="77777777" w:rsidR="0006072A" w:rsidRDefault="0006072A">
      <w:pPr>
        <w:pStyle w:val="af2"/>
        <w:ind w:firstLine="480"/>
        <w:rPr>
          <w:rFonts w:ascii="宋体" w:hAnsi="宋体" w:cs="宋体" w:hint="default"/>
        </w:rPr>
      </w:pPr>
    </w:p>
    <w:p w14:paraId="66BEA7A3" w14:textId="77777777" w:rsidR="0006072A" w:rsidRDefault="0006072A">
      <w:pPr>
        <w:pStyle w:val="af2"/>
        <w:ind w:firstLine="480"/>
        <w:rPr>
          <w:rFonts w:ascii="宋体" w:hAnsi="宋体" w:cs="宋体" w:hint="default"/>
        </w:rPr>
      </w:pPr>
    </w:p>
    <w:p w14:paraId="3B31FA99" w14:textId="77777777" w:rsidR="0006072A" w:rsidRDefault="0006072A">
      <w:pPr>
        <w:pStyle w:val="af2"/>
        <w:ind w:firstLine="480"/>
        <w:rPr>
          <w:rFonts w:ascii="宋体" w:hAnsi="宋体" w:cs="宋体" w:hint="default"/>
        </w:rPr>
      </w:pPr>
    </w:p>
    <w:p w14:paraId="07678605" w14:textId="77777777" w:rsidR="0006072A" w:rsidRDefault="0006072A">
      <w:pPr>
        <w:pStyle w:val="af2"/>
        <w:ind w:firstLine="480"/>
        <w:rPr>
          <w:rFonts w:ascii="宋体" w:hAnsi="宋体" w:cs="宋体" w:hint="default"/>
        </w:rPr>
      </w:pPr>
    </w:p>
    <w:tbl>
      <w:tblPr>
        <w:tblStyle w:val="a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5"/>
        <w:gridCol w:w="4143"/>
      </w:tblGrid>
      <w:tr w:rsidR="0006072A" w14:paraId="18DE7632" w14:textId="77777777">
        <w:trPr>
          <w:trHeight w:val="623"/>
          <w:jc w:val="center"/>
        </w:trPr>
        <w:tc>
          <w:tcPr>
            <w:tcW w:w="2535" w:type="dxa"/>
          </w:tcPr>
          <w:p w14:paraId="298D1767" w14:textId="77777777" w:rsidR="0006072A" w:rsidRDefault="000A27AB">
            <w:pPr>
              <w:pStyle w:val="af2"/>
              <w:ind w:firstLineChars="0" w:firstLine="0"/>
              <w:jc w:val="distribute"/>
              <w:rPr>
                <w:rFonts w:ascii="宋体" w:hAnsi="宋体" w:cs="宋体" w:hint="default"/>
              </w:rPr>
            </w:pPr>
            <w:r>
              <w:rPr>
                <w:rFonts w:ascii="宋体" w:hAnsi="宋体" w:cs="宋体"/>
              </w:rPr>
              <w:t>项目名称:</w:t>
            </w:r>
          </w:p>
        </w:tc>
        <w:tc>
          <w:tcPr>
            <w:tcW w:w="4143" w:type="dxa"/>
            <w:tcBorders>
              <w:bottom w:val="single" w:sz="4" w:space="0" w:color="auto"/>
            </w:tcBorders>
          </w:tcPr>
          <w:p w14:paraId="24C79CFE" w14:textId="77777777" w:rsidR="0006072A" w:rsidRDefault="0006072A">
            <w:pPr>
              <w:pStyle w:val="af2"/>
              <w:ind w:firstLine="480"/>
              <w:rPr>
                <w:rFonts w:ascii="宋体" w:hAnsi="宋体" w:cs="宋体" w:hint="default"/>
              </w:rPr>
            </w:pPr>
          </w:p>
        </w:tc>
      </w:tr>
      <w:tr w:rsidR="0006072A" w14:paraId="50B65BCA" w14:textId="77777777">
        <w:trPr>
          <w:trHeight w:val="623"/>
          <w:jc w:val="center"/>
        </w:trPr>
        <w:tc>
          <w:tcPr>
            <w:tcW w:w="2535" w:type="dxa"/>
          </w:tcPr>
          <w:p w14:paraId="29691F4D" w14:textId="77777777" w:rsidR="0006072A" w:rsidRDefault="000A27AB">
            <w:pPr>
              <w:pStyle w:val="af2"/>
              <w:ind w:firstLineChars="0" w:firstLine="0"/>
              <w:jc w:val="distribute"/>
              <w:rPr>
                <w:rFonts w:ascii="宋体" w:hAnsi="宋体" w:cs="宋体" w:hint="default"/>
              </w:rPr>
            </w:pPr>
            <w:r>
              <w:rPr>
                <w:rFonts w:ascii="宋体" w:hAnsi="宋体" w:cs="宋体"/>
              </w:rPr>
              <w:t>项目编号/包号:</w:t>
            </w:r>
          </w:p>
        </w:tc>
        <w:tc>
          <w:tcPr>
            <w:tcW w:w="4143" w:type="dxa"/>
            <w:tcBorders>
              <w:top w:val="single" w:sz="4" w:space="0" w:color="auto"/>
              <w:bottom w:val="single" w:sz="4" w:space="0" w:color="auto"/>
            </w:tcBorders>
          </w:tcPr>
          <w:p w14:paraId="40E29D39" w14:textId="77777777" w:rsidR="0006072A" w:rsidRDefault="0006072A">
            <w:pPr>
              <w:pStyle w:val="af2"/>
              <w:ind w:firstLine="480"/>
              <w:rPr>
                <w:rFonts w:ascii="宋体" w:hAnsi="宋体" w:cs="宋体" w:hint="default"/>
              </w:rPr>
            </w:pPr>
          </w:p>
        </w:tc>
      </w:tr>
      <w:tr w:rsidR="0006072A" w14:paraId="3C107F48" w14:textId="77777777">
        <w:trPr>
          <w:trHeight w:val="633"/>
          <w:jc w:val="center"/>
        </w:trPr>
        <w:tc>
          <w:tcPr>
            <w:tcW w:w="2535" w:type="dxa"/>
          </w:tcPr>
          <w:p w14:paraId="7EEC242E" w14:textId="52F62843" w:rsidR="0006072A" w:rsidRDefault="00805B67">
            <w:pPr>
              <w:pStyle w:val="af2"/>
              <w:ind w:firstLineChars="0" w:firstLine="0"/>
              <w:jc w:val="distribute"/>
              <w:rPr>
                <w:rFonts w:ascii="宋体" w:hAnsi="宋体" w:cs="宋体" w:hint="default"/>
              </w:rPr>
            </w:pPr>
            <w:r>
              <w:rPr>
                <w:rFonts w:ascii="宋体" w:hAnsi="宋体" w:cs="宋体"/>
              </w:rPr>
              <w:t>供应商</w:t>
            </w:r>
            <w:r w:rsidR="000A27AB">
              <w:rPr>
                <w:rFonts w:ascii="宋体" w:hAnsi="宋体" w:cs="宋体"/>
              </w:rPr>
              <w:t>名称：</w:t>
            </w:r>
          </w:p>
        </w:tc>
        <w:tc>
          <w:tcPr>
            <w:tcW w:w="4143" w:type="dxa"/>
            <w:tcBorders>
              <w:top w:val="single" w:sz="4" w:space="0" w:color="auto"/>
              <w:bottom w:val="single" w:sz="4" w:space="0" w:color="auto"/>
            </w:tcBorders>
          </w:tcPr>
          <w:p w14:paraId="4434E3B5" w14:textId="77777777" w:rsidR="0006072A" w:rsidRDefault="0006072A">
            <w:pPr>
              <w:pStyle w:val="af2"/>
              <w:ind w:firstLine="480"/>
              <w:rPr>
                <w:rFonts w:ascii="宋体" w:hAnsi="宋体" w:cs="宋体" w:hint="default"/>
              </w:rPr>
            </w:pPr>
          </w:p>
        </w:tc>
      </w:tr>
    </w:tbl>
    <w:p w14:paraId="5FEFAF8B" w14:textId="77777777" w:rsidR="0006072A" w:rsidRDefault="000A27AB">
      <w:pPr>
        <w:rPr>
          <w:rFonts w:ascii="宋体" w:eastAsia="宋体" w:hAnsi="宋体" w:cs="宋体"/>
        </w:rPr>
      </w:pPr>
      <w:r>
        <w:rPr>
          <w:rFonts w:ascii="宋体" w:eastAsia="宋体" w:hAnsi="宋体" w:cs="宋体" w:hint="eastAsia"/>
        </w:rPr>
        <w:br w:type="page"/>
      </w:r>
    </w:p>
    <w:p w14:paraId="092E3ECB" w14:textId="77777777" w:rsidR="0006072A" w:rsidRDefault="000A27AB">
      <w:pPr>
        <w:spacing w:line="360" w:lineRule="auto"/>
        <w:outlineLvl w:val="2"/>
        <w:rPr>
          <w:rFonts w:ascii="宋体" w:eastAsia="宋体" w:hAnsi="宋体" w:cs="宋体"/>
          <w:sz w:val="24"/>
          <w:szCs w:val="20"/>
        </w:rPr>
      </w:pPr>
      <w:bookmarkStart w:id="833" w:name="_Hlt520343392"/>
      <w:bookmarkStart w:id="834" w:name="_Hlt520274065"/>
      <w:bookmarkStart w:id="835" w:name="_Hlt520273711"/>
      <w:bookmarkStart w:id="836" w:name="_Hlt520343000"/>
      <w:bookmarkStart w:id="837" w:name="_Hlt520271212"/>
      <w:bookmarkStart w:id="838" w:name="_Hlt520274393"/>
      <w:bookmarkStart w:id="839" w:name="_Hlt520355504"/>
      <w:bookmarkStart w:id="840" w:name="_Hlt520274407"/>
      <w:bookmarkStart w:id="841" w:name="_Hlt520274121"/>
      <w:bookmarkStart w:id="842" w:name="_Hlt520350918"/>
      <w:bookmarkStart w:id="843" w:name="_Toc480942349"/>
      <w:bookmarkStart w:id="844" w:name="_Ref467988698"/>
      <w:bookmarkStart w:id="845" w:name="_Toc127151556"/>
      <w:bookmarkStart w:id="846" w:name="_Toc226309800"/>
      <w:bookmarkStart w:id="847" w:name="_Toc142311058"/>
      <w:bookmarkStart w:id="848" w:name="_Toc226965829"/>
      <w:bookmarkStart w:id="849" w:name="_Toc226337252"/>
      <w:bookmarkStart w:id="850" w:name="_Toc150480794"/>
      <w:bookmarkStart w:id="851" w:name="_Toc520356217"/>
      <w:bookmarkStart w:id="852" w:name="_Toc195842921"/>
      <w:bookmarkStart w:id="853" w:name="_Toc226965746"/>
      <w:bookmarkStart w:id="854" w:name="_Toc150774761"/>
      <w:bookmarkStart w:id="855" w:name="_Toc18329"/>
      <w:bookmarkStart w:id="856" w:name="_Toc31745"/>
      <w:bookmarkEnd w:id="833"/>
      <w:bookmarkEnd w:id="834"/>
      <w:bookmarkEnd w:id="835"/>
      <w:bookmarkEnd w:id="836"/>
      <w:bookmarkEnd w:id="837"/>
      <w:bookmarkEnd w:id="838"/>
      <w:bookmarkEnd w:id="839"/>
      <w:bookmarkEnd w:id="840"/>
      <w:bookmarkEnd w:id="841"/>
      <w:bookmarkEnd w:id="842"/>
      <w:r>
        <w:rPr>
          <w:rFonts w:ascii="宋体" w:eastAsia="宋体" w:hAnsi="宋体" w:cs="宋体" w:hint="eastAsia"/>
          <w:sz w:val="24"/>
        </w:rPr>
        <w:lastRenderedPageBreak/>
        <w:t>1</w:t>
      </w:r>
      <w:r>
        <w:rPr>
          <w:rFonts w:ascii="宋体" w:eastAsia="宋体" w:hAnsi="宋体" w:cs="宋体" w:hint="eastAsia"/>
          <w:sz w:val="24"/>
          <w:szCs w:val="20"/>
        </w:rPr>
        <w:t xml:space="preserve"> </w:t>
      </w:r>
      <w:r>
        <w:rPr>
          <w:rFonts w:ascii="宋体" w:eastAsia="宋体" w:hAnsi="宋体" w:cs="宋体" w:hint="eastAsia"/>
          <w:sz w:val="24"/>
        </w:rPr>
        <w:t>投标</w:t>
      </w:r>
      <w:bookmarkEnd w:id="843"/>
      <w:bookmarkEnd w:id="844"/>
      <w:r>
        <w:rPr>
          <w:rFonts w:ascii="宋体" w:eastAsia="宋体" w:hAnsi="宋体" w:cs="宋体" w:hint="eastAsia"/>
          <w:sz w:val="24"/>
        </w:rPr>
        <w:t>书</w:t>
      </w:r>
      <w:bookmarkEnd w:id="845"/>
      <w:bookmarkEnd w:id="846"/>
      <w:bookmarkEnd w:id="847"/>
      <w:bookmarkEnd w:id="848"/>
      <w:bookmarkEnd w:id="849"/>
      <w:bookmarkEnd w:id="850"/>
      <w:bookmarkEnd w:id="851"/>
      <w:bookmarkEnd w:id="852"/>
      <w:bookmarkEnd w:id="853"/>
      <w:bookmarkEnd w:id="854"/>
      <w:r>
        <w:rPr>
          <w:rFonts w:ascii="宋体" w:eastAsia="宋体" w:hAnsi="宋体" w:cs="宋体" w:hint="eastAsia"/>
          <w:sz w:val="24"/>
          <w:szCs w:val="20"/>
        </w:rPr>
        <w:t>（实质性格式）</w:t>
      </w:r>
      <w:bookmarkEnd w:id="855"/>
      <w:bookmarkEnd w:id="856"/>
    </w:p>
    <w:p w14:paraId="4E2B9650" w14:textId="77777777" w:rsidR="0006072A" w:rsidRDefault="0006072A">
      <w:pPr>
        <w:tabs>
          <w:tab w:val="left" w:pos="5580"/>
        </w:tabs>
        <w:spacing w:line="360" w:lineRule="auto"/>
        <w:rPr>
          <w:rFonts w:ascii="宋体" w:eastAsia="宋体" w:hAnsi="宋体" w:cs="宋体"/>
          <w:sz w:val="24"/>
        </w:rPr>
      </w:pPr>
    </w:p>
    <w:p w14:paraId="7932471D" w14:textId="77777777" w:rsidR="0006072A" w:rsidRDefault="000A27AB">
      <w:pPr>
        <w:spacing w:line="360" w:lineRule="auto"/>
        <w:jc w:val="center"/>
        <w:rPr>
          <w:rFonts w:ascii="宋体" w:eastAsia="宋体" w:hAnsi="宋体" w:cs="宋体"/>
          <w:b/>
          <w:sz w:val="36"/>
          <w:szCs w:val="36"/>
        </w:rPr>
      </w:pPr>
      <w:r>
        <w:rPr>
          <w:rFonts w:ascii="宋体" w:eastAsia="宋体" w:hAnsi="宋体" w:cs="宋体" w:hint="eastAsia"/>
          <w:b/>
          <w:sz w:val="36"/>
          <w:szCs w:val="36"/>
        </w:rPr>
        <w:t>投标书</w:t>
      </w:r>
    </w:p>
    <w:p w14:paraId="18DF0B63" w14:textId="77777777" w:rsidR="0006072A" w:rsidRDefault="000A27AB">
      <w:pPr>
        <w:tabs>
          <w:tab w:val="left" w:pos="5580"/>
        </w:tabs>
        <w:spacing w:line="360" w:lineRule="auto"/>
        <w:rPr>
          <w:rFonts w:ascii="宋体" w:eastAsia="宋体" w:hAnsi="宋体" w:cs="宋体"/>
          <w:sz w:val="24"/>
        </w:rPr>
      </w:pPr>
      <w:bookmarkStart w:id="857" w:name="_Hlt520356243"/>
      <w:bookmarkStart w:id="858" w:name="_Hlt520355938"/>
      <w:bookmarkStart w:id="859" w:name="_Toc127151557"/>
      <w:bookmarkStart w:id="860" w:name="_Toc226965747"/>
      <w:bookmarkStart w:id="861" w:name="_Toc195842922"/>
      <w:bookmarkStart w:id="862" w:name="_Toc305158825"/>
      <w:bookmarkStart w:id="863" w:name="_Toc150774762"/>
      <w:bookmarkStart w:id="864" w:name="_Toc265228395"/>
      <w:bookmarkStart w:id="865" w:name="_Toc226965830"/>
      <w:bookmarkStart w:id="866" w:name="_Toc305158899"/>
      <w:bookmarkStart w:id="867" w:name="_Toc142311059"/>
      <w:bookmarkStart w:id="868" w:name="_Toc264969247"/>
      <w:bookmarkStart w:id="869" w:name="_Toc520356218"/>
      <w:bookmarkStart w:id="870" w:name="_Toc226309801"/>
      <w:bookmarkStart w:id="871" w:name="_Toc480942350"/>
      <w:bookmarkStart w:id="872" w:name="_Toc150480795"/>
      <w:bookmarkStart w:id="873" w:name="_Toc226337253"/>
      <w:bookmarkStart w:id="874" w:name="_Ref467988705"/>
      <w:bookmarkEnd w:id="857"/>
      <w:bookmarkEnd w:id="858"/>
      <w:r>
        <w:rPr>
          <w:rFonts w:ascii="宋体" w:eastAsia="宋体" w:hAnsi="宋体" w:cs="宋体" w:hint="eastAsia"/>
          <w:sz w:val="24"/>
        </w:rPr>
        <w:t>致：</w:t>
      </w:r>
      <w:r>
        <w:rPr>
          <w:rFonts w:ascii="宋体" w:eastAsia="宋体" w:hAnsi="宋体" w:cs="宋体" w:hint="eastAsia"/>
          <w:sz w:val="24"/>
          <w:u w:val="single"/>
        </w:rPr>
        <w:t>（采购人或采购代理机构）</w:t>
      </w:r>
    </w:p>
    <w:p w14:paraId="3FC4A583" w14:textId="77777777" w:rsidR="0006072A" w:rsidRDefault="0006072A">
      <w:pPr>
        <w:tabs>
          <w:tab w:val="left" w:pos="5580"/>
        </w:tabs>
        <w:spacing w:line="360" w:lineRule="auto"/>
        <w:rPr>
          <w:rFonts w:ascii="宋体" w:eastAsia="宋体" w:hAnsi="宋体" w:cs="宋体"/>
          <w:sz w:val="24"/>
          <w:szCs w:val="20"/>
        </w:rPr>
      </w:pPr>
    </w:p>
    <w:p w14:paraId="760E768B" w14:textId="77777777" w:rsidR="0006072A" w:rsidRDefault="000A27AB">
      <w:pPr>
        <w:tabs>
          <w:tab w:val="left" w:pos="5580"/>
        </w:tabs>
        <w:spacing w:line="360" w:lineRule="auto"/>
        <w:ind w:firstLine="408"/>
        <w:rPr>
          <w:rFonts w:ascii="宋体" w:eastAsia="宋体" w:hAnsi="宋体" w:cs="宋体"/>
          <w:sz w:val="24"/>
          <w:szCs w:val="20"/>
        </w:rPr>
      </w:pPr>
      <w:r>
        <w:rPr>
          <w:rFonts w:ascii="宋体" w:eastAsia="宋体" w:hAnsi="宋体" w:cs="宋体" w:hint="eastAsia"/>
          <w:sz w:val="24"/>
          <w:szCs w:val="20"/>
        </w:rPr>
        <w:t>我方参加你方就___________（项目名称，项目编号/包号）组织的招标活动，并对此项目进行投标。</w:t>
      </w:r>
    </w:p>
    <w:p w14:paraId="23E6982D" w14:textId="77777777" w:rsidR="0006072A" w:rsidRDefault="000A27AB">
      <w:pPr>
        <w:tabs>
          <w:tab w:val="left" w:pos="5580"/>
        </w:tabs>
        <w:spacing w:line="360" w:lineRule="auto"/>
        <w:ind w:firstLine="408"/>
        <w:rPr>
          <w:rFonts w:ascii="宋体" w:eastAsia="宋体" w:hAnsi="宋体" w:cs="宋体"/>
          <w:sz w:val="24"/>
          <w:szCs w:val="20"/>
        </w:rPr>
      </w:pPr>
      <w:r>
        <w:rPr>
          <w:rFonts w:ascii="宋体" w:eastAsia="宋体" w:hAnsi="宋体" w:cs="宋体" w:hint="eastAsia"/>
          <w:sz w:val="24"/>
          <w:szCs w:val="20"/>
        </w:rPr>
        <w:t>1. 我方</w:t>
      </w:r>
      <w:r>
        <w:rPr>
          <w:rFonts w:ascii="宋体" w:eastAsia="宋体" w:hAnsi="宋体" w:cs="宋体" w:hint="eastAsia"/>
          <w:sz w:val="24"/>
        </w:rPr>
        <w:t>已详细审查全部招标文件</w:t>
      </w:r>
      <w:r>
        <w:rPr>
          <w:rFonts w:ascii="宋体" w:eastAsia="宋体" w:hAnsi="宋体" w:cs="宋体" w:hint="eastAsia"/>
          <w:sz w:val="24"/>
          <w:szCs w:val="20"/>
        </w:rPr>
        <w:t>，自愿参与投标并承诺如下：</w:t>
      </w:r>
    </w:p>
    <w:p w14:paraId="6068BC8E" w14:textId="77777777" w:rsidR="0006072A" w:rsidRDefault="000A27AB">
      <w:pPr>
        <w:tabs>
          <w:tab w:val="left" w:pos="720"/>
          <w:tab w:val="left" w:pos="900"/>
        </w:tabs>
        <w:spacing w:line="360" w:lineRule="auto"/>
        <w:ind w:left="360" w:firstLineChars="30" w:firstLine="72"/>
        <w:rPr>
          <w:rFonts w:ascii="宋体" w:eastAsia="宋体" w:hAnsi="宋体" w:cs="宋体"/>
          <w:sz w:val="24"/>
          <w:szCs w:val="20"/>
        </w:rPr>
      </w:pPr>
      <w:r>
        <w:rPr>
          <w:rFonts w:ascii="宋体" w:eastAsia="宋体" w:hAnsi="宋体" w:cs="宋体" w:hint="eastAsia"/>
          <w:sz w:val="24"/>
          <w:szCs w:val="20"/>
        </w:rPr>
        <w:t>（1）本投标有效期为自提交投标文件的截止之日起</w:t>
      </w:r>
      <w:r>
        <w:rPr>
          <w:rFonts w:ascii="宋体" w:eastAsia="宋体" w:hAnsi="宋体" w:cs="宋体" w:hint="eastAsia"/>
          <w:sz w:val="24"/>
        </w:rPr>
        <w:t>_____</w:t>
      </w:r>
      <w:r>
        <w:rPr>
          <w:rFonts w:ascii="宋体" w:eastAsia="宋体" w:hAnsi="宋体" w:cs="宋体" w:hint="eastAsia"/>
          <w:sz w:val="24"/>
          <w:szCs w:val="20"/>
        </w:rPr>
        <w:t>个日历日。</w:t>
      </w:r>
    </w:p>
    <w:p w14:paraId="2D1674FF" w14:textId="77777777" w:rsidR="0006072A" w:rsidRDefault="000A27AB">
      <w:pPr>
        <w:tabs>
          <w:tab w:val="left" w:pos="720"/>
          <w:tab w:val="left" w:pos="900"/>
        </w:tabs>
        <w:spacing w:line="360" w:lineRule="auto"/>
        <w:ind w:left="360" w:firstLineChars="30" w:firstLine="72"/>
        <w:rPr>
          <w:rFonts w:ascii="宋体" w:eastAsia="宋体" w:hAnsi="宋体" w:cs="宋体"/>
          <w:sz w:val="24"/>
          <w:szCs w:val="20"/>
        </w:rPr>
      </w:pPr>
      <w:r>
        <w:rPr>
          <w:rFonts w:ascii="宋体" w:eastAsia="宋体" w:hAnsi="宋体" w:cs="宋体" w:hint="eastAsia"/>
          <w:sz w:val="24"/>
          <w:szCs w:val="20"/>
        </w:rPr>
        <w:t>（2）除合同条款及采购需求偏离表列出的偏离外，我方响应招标文件的全部要求。</w:t>
      </w:r>
    </w:p>
    <w:p w14:paraId="51931335" w14:textId="77777777" w:rsidR="0006072A" w:rsidRDefault="000A27AB">
      <w:pPr>
        <w:tabs>
          <w:tab w:val="left" w:pos="5580"/>
        </w:tabs>
        <w:spacing w:line="360" w:lineRule="auto"/>
        <w:ind w:firstLineChars="175" w:firstLine="420"/>
        <w:rPr>
          <w:rFonts w:ascii="宋体" w:eastAsia="宋体" w:hAnsi="宋体" w:cs="宋体"/>
          <w:sz w:val="24"/>
          <w:szCs w:val="20"/>
        </w:rPr>
      </w:pPr>
      <w:r>
        <w:rPr>
          <w:rFonts w:ascii="宋体" w:eastAsia="宋体" w:hAnsi="宋体" w:cs="宋体" w:hint="eastAsia"/>
          <w:sz w:val="24"/>
          <w:szCs w:val="20"/>
        </w:rPr>
        <w:t>（3）我方已提供的全部文件资料是真实、准确的，并对此承担一切法律后果。</w:t>
      </w:r>
    </w:p>
    <w:p w14:paraId="1254B76A" w14:textId="77777777" w:rsidR="0006072A" w:rsidRDefault="000A27AB">
      <w:pPr>
        <w:tabs>
          <w:tab w:val="left" w:pos="5580"/>
        </w:tabs>
        <w:spacing w:line="360" w:lineRule="auto"/>
        <w:ind w:firstLineChars="175" w:firstLine="420"/>
        <w:rPr>
          <w:rFonts w:ascii="宋体" w:eastAsia="宋体" w:hAnsi="宋体" w:cs="宋体"/>
          <w:sz w:val="24"/>
        </w:rPr>
      </w:pPr>
      <w:r>
        <w:rPr>
          <w:rFonts w:ascii="宋体" w:eastAsia="宋体" w:hAnsi="宋体" w:cs="宋体" w:hint="eastAsia"/>
          <w:sz w:val="24"/>
          <w:szCs w:val="20"/>
        </w:rPr>
        <w:t>（4）如我方中标，我方将在法律规定的期限内与你方签订合同，按照招标文件要求提交履约保证金，并在合同约定的期限内完成合同规定的全部义务。</w:t>
      </w:r>
    </w:p>
    <w:p w14:paraId="570D2B35" w14:textId="77777777" w:rsidR="0006072A" w:rsidRDefault="000A27AB">
      <w:pPr>
        <w:spacing w:line="360" w:lineRule="auto"/>
        <w:ind w:left="420"/>
        <w:rPr>
          <w:rFonts w:ascii="宋体" w:eastAsia="宋体" w:hAnsi="宋体" w:cs="宋体"/>
          <w:sz w:val="24"/>
        </w:rPr>
      </w:pPr>
      <w:r>
        <w:rPr>
          <w:rFonts w:ascii="宋体" w:eastAsia="宋体" w:hAnsi="宋体" w:cs="宋体" w:hint="eastAsia"/>
          <w:sz w:val="24"/>
        </w:rPr>
        <w:t>2. 其他补充条款（如有）：</w:t>
      </w:r>
      <w:r>
        <w:rPr>
          <w:rFonts w:ascii="宋体" w:eastAsia="宋体" w:hAnsi="宋体" w:cs="宋体" w:hint="eastAsia"/>
          <w:sz w:val="24"/>
          <w:szCs w:val="20"/>
        </w:rPr>
        <w:t>___________</w:t>
      </w:r>
      <w:r>
        <w:rPr>
          <w:rFonts w:ascii="宋体" w:eastAsia="宋体" w:hAnsi="宋体" w:cs="宋体" w:hint="eastAsia"/>
          <w:sz w:val="24"/>
        </w:rPr>
        <w:t>。</w:t>
      </w:r>
    </w:p>
    <w:p w14:paraId="2F3F77F5" w14:textId="77777777" w:rsidR="0006072A" w:rsidRDefault="000A27AB">
      <w:pPr>
        <w:spacing w:line="360" w:lineRule="auto"/>
        <w:ind w:firstLineChars="200" w:firstLine="480"/>
        <w:rPr>
          <w:rFonts w:ascii="宋体" w:eastAsia="宋体" w:hAnsi="宋体" w:cs="宋体"/>
          <w:sz w:val="24"/>
        </w:rPr>
      </w:pPr>
      <w:r>
        <w:rPr>
          <w:rFonts w:ascii="宋体" w:eastAsia="宋体" w:hAnsi="宋体" w:cs="宋体" w:hint="eastAsia"/>
          <w:sz w:val="24"/>
        </w:rPr>
        <w:t>与本投标有关的一切正式往来信函请寄：</w:t>
      </w:r>
    </w:p>
    <w:p w14:paraId="30E9B477" w14:textId="77777777" w:rsidR="0006072A" w:rsidRDefault="0006072A">
      <w:pPr>
        <w:tabs>
          <w:tab w:val="left" w:pos="5580"/>
        </w:tabs>
        <w:spacing w:line="360" w:lineRule="auto"/>
        <w:ind w:left="420"/>
        <w:rPr>
          <w:rFonts w:ascii="宋体" w:eastAsia="宋体" w:hAnsi="宋体" w:cs="宋体"/>
          <w:sz w:val="24"/>
          <w:szCs w:val="20"/>
        </w:rPr>
      </w:pPr>
    </w:p>
    <w:p w14:paraId="10BD177E" w14:textId="77777777" w:rsidR="0006072A" w:rsidRDefault="000A27AB">
      <w:pPr>
        <w:tabs>
          <w:tab w:val="left" w:pos="5580"/>
        </w:tabs>
        <w:spacing w:line="360" w:lineRule="auto"/>
        <w:ind w:left="420"/>
        <w:rPr>
          <w:rFonts w:ascii="宋体" w:eastAsia="宋体" w:hAnsi="宋体" w:cs="宋体"/>
          <w:sz w:val="24"/>
          <w:szCs w:val="20"/>
        </w:rPr>
      </w:pPr>
      <w:r>
        <w:rPr>
          <w:rFonts w:ascii="宋体" w:eastAsia="宋体" w:hAnsi="宋体" w:cs="宋体" w:hint="eastAsia"/>
          <w:sz w:val="24"/>
          <w:szCs w:val="20"/>
        </w:rPr>
        <w:t>地址_________________________     传真____________________________</w:t>
      </w:r>
    </w:p>
    <w:p w14:paraId="413B0395" w14:textId="77777777" w:rsidR="0006072A" w:rsidRDefault="000A27AB">
      <w:pPr>
        <w:tabs>
          <w:tab w:val="left" w:pos="5580"/>
        </w:tabs>
        <w:spacing w:line="360" w:lineRule="auto"/>
        <w:ind w:left="420"/>
        <w:rPr>
          <w:rFonts w:ascii="宋体" w:eastAsia="宋体" w:hAnsi="宋体" w:cs="宋体"/>
          <w:sz w:val="24"/>
          <w:szCs w:val="20"/>
        </w:rPr>
      </w:pPr>
      <w:r>
        <w:rPr>
          <w:rFonts w:ascii="宋体" w:eastAsia="宋体" w:hAnsi="宋体" w:cs="宋体" w:hint="eastAsia"/>
          <w:sz w:val="24"/>
          <w:szCs w:val="20"/>
        </w:rPr>
        <w:t>电话_________________________     电子函件________________________</w:t>
      </w:r>
    </w:p>
    <w:p w14:paraId="1005378F" w14:textId="77777777" w:rsidR="0006072A" w:rsidRDefault="0006072A">
      <w:pPr>
        <w:tabs>
          <w:tab w:val="left" w:pos="5580"/>
        </w:tabs>
        <w:spacing w:line="360" w:lineRule="auto"/>
        <w:ind w:left="420"/>
        <w:rPr>
          <w:rFonts w:ascii="宋体" w:eastAsia="宋体" w:hAnsi="宋体" w:cs="宋体"/>
          <w:sz w:val="24"/>
          <w:szCs w:val="20"/>
        </w:rPr>
      </w:pPr>
    </w:p>
    <w:p w14:paraId="333126EB" w14:textId="128ACA09" w:rsidR="0006072A" w:rsidRDefault="00805B67">
      <w:pPr>
        <w:tabs>
          <w:tab w:val="left" w:pos="5580"/>
        </w:tabs>
        <w:spacing w:line="360" w:lineRule="auto"/>
        <w:ind w:left="420"/>
        <w:rPr>
          <w:rFonts w:ascii="宋体" w:eastAsia="宋体" w:hAnsi="宋体" w:cs="宋体"/>
          <w:sz w:val="24"/>
          <w:szCs w:val="20"/>
        </w:rPr>
      </w:pPr>
      <w:r>
        <w:rPr>
          <w:rFonts w:ascii="宋体" w:eastAsia="宋体" w:hAnsi="宋体" w:cs="宋体" w:hint="eastAsia"/>
          <w:sz w:val="24"/>
          <w:szCs w:val="20"/>
        </w:rPr>
        <w:t>供应商</w:t>
      </w:r>
      <w:r w:rsidR="000A27AB">
        <w:rPr>
          <w:rFonts w:ascii="宋体" w:eastAsia="宋体" w:hAnsi="宋体" w:cs="宋体" w:hint="eastAsia"/>
          <w:sz w:val="24"/>
          <w:szCs w:val="20"/>
        </w:rPr>
        <w:t>名称（加盖公章） ___________</w:t>
      </w:r>
    </w:p>
    <w:p w14:paraId="7FAEC129" w14:textId="77777777" w:rsidR="0006072A" w:rsidRDefault="000A27AB">
      <w:pPr>
        <w:tabs>
          <w:tab w:val="left" w:pos="5580"/>
        </w:tabs>
        <w:spacing w:line="360" w:lineRule="auto"/>
        <w:ind w:left="420"/>
        <w:rPr>
          <w:rFonts w:ascii="宋体" w:eastAsia="宋体" w:hAnsi="宋体" w:cs="宋体"/>
          <w:sz w:val="24"/>
          <w:szCs w:val="20"/>
        </w:rPr>
      </w:pPr>
      <w:r>
        <w:rPr>
          <w:rFonts w:ascii="宋体" w:eastAsia="宋体" w:hAnsi="宋体" w:cs="宋体" w:hint="eastAsia"/>
          <w:sz w:val="24"/>
          <w:szCs w:val="20"/>
        </w:rPr>
        <w:t xml:space="preserve">日期：_____年______月______日    </w:t>
      </w:r>
    </w:p>
    <w:p w14:paraId="6E354025" w14:textId="77777777" w:rsidR="0006072A" w:rsidRDefault="0006072A">
      <w:pPr>
        <w:tabs>
          <w:tab w:val="left" w:pos="5580"/>
        </w:tabs>
        <w:spacing w:line="360" w:lineRule="auto"/>
        <w:ind w:left="420"/>
        <w:rPr>
          <w:rFonts w:ascii="宋体" w:eastAsia="宋体" w:hAnsi="宋体" w:cs="宋体"/>
          <w:sz w:val="24"/>
          <w:szCs w:val="20"/>
          <w:u w:val="single"/>
        </w:rPr>
      </w:pPr>
    </w:p>
    <w:p w14:paraId="0BEACE32" w14:textId="77777777" w:rsidR="0006072A" w:rsidRDefault="000A27AB">
      <w:pPr>
        <w:widowControl/>
        <w:jc w:val="left"/>
        <w:rPr>
          <w:rFonts w:ascii="宋体" w:eastAsia="宋体" w:hAnsi="宋体" w:cs="宋体"/>
          <w:sz w:val="24"/>
        </w:rPr>
      </w:pPr>
      <w:r>
        <w:rPr>
          <w:rFonts w:ascii="宋体" w:eastAsia="宋体" w:hAnsi="宋体" w:cs="宋体" w:hint="eastAsia"/>
          <w:sz w:val="24"/>
        </w:rPr>
        <w:br w:type="page"/>
      </w:r>
    </w:p>
    <w:p w14:paraId="49F5064A" w14:textId="77777777" w:rsidR="0006072A" w:rsidRDefault="000A27AB">
      <w:pPr>
        <w:spacing w:line="360" w:lineRule="auto"/>
        <w:outlineLvl w:val="2"/>
        <w:rPr>
          <w:rFonts w:ascii="宋体" w:eastAsia="宋体" w:hAnsi="宋体" w:cs="宋体"/>
          <w:sz w:val="24"/>
        </w:rPr>
      </w:pPr>
      <w:bookmarkStart w:id="875" w:name="_Toc2626"/>
      <w:bookmarkStart w:id="876" w:name="_Toc3964"/>
      <w:r>
        <w:rPr>
          <w:rFonts w:ascii="宋体" w:eastAsia="宋体" w:hAnsi="宋体" w:cs="宋体" w:hint="eastAsia"/>
          <w:sz w:val="24"/>
        </w:rPr>
        <w:lastRenderedPageBreak/>
        <w:t>2 授权委托书（实质性格式）</w:t>
      </w:r>
      <w:bookmarkEnd w:id="875"/>
      <w:bookmarkEnd w:id="876"/>
    </w:p>
    <w:p w14:paraId="57FF3294" w14:textId="77777777" w:rsidR="0006072A" w:rsidRDefault="000A27AB">
      <w:pPr>
        <w:spacing w:line="360" w:lineRule="exact"/>
        <w:jc w:val="center"/>
        <w:rPr>
          <w:rFonts w:ascii="宋体" w:eastAsia="宋体" w:hAnsi="宋体" w:cs="宋体"/>
          <w:b/>
          <w:sz w:val="36"/>
          <w:szCs w:val="36"/>
        </w:rPr>
      </w:pPr>
      <w:r>
        <w:rPr>
          <w:rFonts w:ascii="宋体" w:eastAsia="宋体" w:hAnsi="宋体" w:cs="宋体" w:hint="eastAsia"/>
          <w:b/>
          <w:sz w:val="36"/>
          <w:szCs w:val="36"/>
        </w:rPr>
        <w:t>授权委托书</w:t>
      </w:r>
    </w:p>
    <w:p w14:paraId="74442E9B" w14:textId="77777777" w:rsidR="0006072A" w:rsidRDefault="0006072A">
      <w:pPr>
        <w:spacing w:line="360" w:lineRule="auto"/>
        <w:ind w:firstLine="420"/>
        <w:rPr>
          <w:rFonts w:ascii="宋体" w:eastAsia="宋体" w:hAnsi="宋体" w:cs="宋体"/>
          <w:sz w:val="24"/>
          <w:szCs w:val="20"/>
        </w:rPr>
      </w:pPr>
    </w:p>
    <w:p w14:paraId="76BCDE27" w14:textId="43DE07C3" w:rsidR="0006072A" w:rsidRDefault="000A27AB">
      <w:pPr>
        <w:spacing w:line="360" w:lineRule="auto"/>
        <w:ind w:firstLine="420"/>
        <w:rPr>
          <w:rFonts w:ascii="宋体" w:eastAsia="宋体" w:hAnsi="宋体" w:cs="宋体"/>
          <w:sz w:val="24"/>
          <w:szCs w:val="20"/>
        </w:rPr>
      </w:pPr>
      <w:r>
        <w:rPr>
          <w:rFonts w:ascii="宋体" w:eastAsia="宋体" w:hAnsi="宋体" w:cs="宋体" w:hint="eastAsia"/>
          <w:sz w:val="24"/>
          <w:szCs w:val="20"/>
        </w:rPr>
        <w:t>本人</w:t>
      </w:r>
      <w:r>
        <w:rPr>
          <w:rFonts w:ascii="宋体" w:eastAsia="宋体" w:hAnsi="宋体" w:cs="宋体" w:hint="eastAsia"/>
          <w:sz w:val="24"/>
          <w:lang w:val="zh-CN"/>
        </w:rPr>
        <w:t>_______</w:t>
      </w:r>
      <w:r>
        <w:rPr>
          <w:rFonts w:ascii="宋体" w:eastAsia="宋体" w:hAnsi="宋体" w:cs="宋体" w:hint="eastAsia"/>
          <w:sz w:val="24"/>
          <w:szCs w:val="20"/>
        </w:rPr>
        <w:t>（姓名）系</w:t>
      </w:r>
      <w:r>
        <w:rPr>
          <w:rFonts w:ascii="宋体" w:eastAsia="宋体" w:hAnsi="宋体" w:cs="宋体" w:hint="eastAsia"/>
          <w:sz w:val="24"/>
          <w:lang w:val="zh-CN"/>
        </w:rPr>
        <w:t>________________</w:t>
      </w:r>
      <w:r>
        <w:rPr>
          <w:rFonts w:ascii="宋体" w:eastAsia="宋体" w:hAnsi="宋体" w:cs="宋体" w:hint="eastAsia"/>
          <w:sz w:val="24"/>
          <w:szCs w:val="20"/>
        </w:rPr>
        <w:t>（</w:t>
      </w:r>
      <w:r w:rsidR="00805B67">
        <w:rPr>
          <w:rFonts w:ascii="宋体" w:eastAsia="宋体" w:hAnsi="宋体" w:cs="宋体" w:hint="eastAsia"/>
          <w:sz w:val="24"/>
          <w:szCs w:val="20"/>
        </w:rPr>
        <w:t>供应商</w:t>
      </w:r>
      <w:r>
        <w:rPr>
          <w:rFonts w:ascii="宋体" w:eastAsia="宋体" w:hAnsi="宋体" w:cs="宋体" w:hint="eastAsia"/>
          <w:sz w:val="24"/>
          <w:szCs w:val="20"/>
        </w:rPr>
        <w:t>名称）的法定代表人（单位负责人），现委托</w:t>
      </w:r>
      <w:r>
        <w:rPr>
          <w:rFonts w:ascii="宋体" w:eastAsia="宋体" w:hAnsi="宋体" w:cs="宋体" w:hint="eastAsia"/>
          <w:sz w:val="24"/>
          <w:lang w:val="zh-CN"/>
        </w:rPr>
        <w:t>_______</w:t>
      </w:r>
      <w:r>
        <w:rPr>
          <w:rFonts w:ascii="宋体" w:eastAsia="宋体" w:hAnsi="宋体" w:cs="宋体" w:hint="eastAsia"/>
          <w:sz w:val="24"/>
          <w:szCs w:val="20"/>
        </w:rPr>
        <w:t>（姓名）为我方代理人。代理人根据授权，以我方名义签署、澄清确认、递交、撤回、修改</w:t>
      </w:r>
      <w:r>
        <w:rPr>
          <w:rFonts w:ascii="宋体" w:eastAsia="宋体" w:hAnsi="宋体" w:cs="宋体" w:hint="eastAsia"/>
          <w:sz w:val="24"/>
          <w:lang w:val="zh-CN"/>
        </w:rPr>
        <w:t>________________</w:t>
      </w:r>
      <w:r>
        <w:rPr>
          <w:rFonts w:ascii="宋体" w:eastAsia="宋体" w:hAnsi="宋体" w:cs="宋体" w:hint="eastAsia"/>
          <w:sz w:val="24"/>
          <w:szCs w:val="20"/>
        </w:rPr>
        <w:t>（项目名称）响应文件和处理有关事宜，其法律后果由我方承担。</w:t>
      </w:r>
    </w:p>
    <w:p w14:paraId="46A36319" w14:textId="77777777" w:rsidR="0006072A" w:rsidRDefault="000A27AB">
      <w:pPr>
        <w:spacing w:line="360" w:lineRule="auto"/>
        <w:ind w:firstLine="420"/>
        <w:rPr>
          <w:rFonts w:ascii="宋体" w:eastAsia="宋体" w:hAnsi="宋体" w:cs="宋体"/>
          <w:sz w:val="24"/>
          <w:szCs w:val="20"/>
        </w:rPr>
      </w:pPr>
      <w:r>
        <w:rPr>
          <w:rFonts w:ascii="宋体" w:eastAsia="宋体" w:hAnsi="宋体" w:cs="宋体" w:hint="eastAsia"/>
          <w:sz w:val="24"/>
          <w:szCs w:val="20"/>
        </w:rPr>
        <w:t>委托期限：自本授权委托书签署之日起至响应有效期届满之日止。</w:t>
      </w:r>
    </w:p>
    <w:p w14:paraId="051D8356" w14:textId="77777777" w:rsidR="0006072A" w:rsidRDefault="000A27AB">
      <w:pPr>
        <w:spacing w:line="360" w:lineRule="auto"/>
        <w:ind w:firstLine="420"/>
        <w:rPr>
          <w:rFonts w:ascii="宋体" w:eastAsia="宋体" w:hAnsi="宋体" w:cs="宋体"/>
          <w:sz w:val="24"/>
          <w:szCs w:val="20"/>
        </w:rPr>
      </w:pPr>
      <w:r>
        <w:rPr>
          <w:rFonts w:ascii="宋体" w:eastAsia="宋体" w:hAnsi="宋体" w:cs="宋体" w:hint="eastAsia"/>
          <w:sz w:val="24"/>
          <w:szCs w:val="20"/>
        </w:rPr>
        <w:t>代理人无转委托权。</w:t>
      </w:r>
      <w:r>
        <w:rPr>
          <w:rFonts w:ascii="宋体" w:eastAsia="宋体" w:hAnsi="宋体" w:cs="宋体" w:hint="eastAsia"/>
          <w:sz w:val="24"/>
          <w:szCs w:val="20"/>
        </w:rPr>
        <w:cr/>
      </w:r>
    </w:p>
    <w:p w14:paraId="58443822" w14:textId="258E6E67" w:rsidR="0006072A" w:rsidRDefault="00805B67">
      <w:pPr>
        <w:spacing w:line="360" w:lineRule="auto"/>
        <w:rPr>
          <w:rFonts w:ascii="宋体" w:eastAsia="宋体" w:hAnsi="宋体" w:cs="宋体"/>
          <w:sz w:val="24"/>
          <w:lang w:val="zh-CN"/>
        </w:rPr>
      </w:pPr>
      <w:r>
        <w:rPr>
          <w:rFonts w:ascii="宋体" w:eastAsia="宋体" w:hAnsi="宋体" w:cs="宋体" w:hint="eastAsia"/>
          <w:sz w:val="24"/>
        </w:rPr>
        <w:t>供应商</w:t>
      </w:r>
      <w:r w:rsidR="000A27AB">
        <w:rPr>
          <w:rFonts w:ascii="宋体" w:eastAsia="宋体" w:hAnsi="宋体" w:cs="宋体" w:hint="eastAsia"/>
          <w:sz w:val="24"/>
        </w:rPr>
        <w:t>名称（加盖公章）</w:t>
      </w:r>
      <w:r w:rsidR="000A27AB">
        <w:rPr>
          <w:rFonts w:ascii="宋体" w:eastAsia="宋体" w:hAnsi="宋体" w:cs="宋体" w:hint="eastAsia"/>
          <w:sz w:val="24"/>
          <w:lang w:val="zh-CN"/>
        </w:rPr>
        <w:t>：________________</w:t>
      </w:r>
    </w:p>
    <w:p w14:paraId="4C2A4B8A" w14:textId="77777777" w:rsidR="0006072A" w:rsidRDefault="000A27AB">
      <w:pPr>
        <w:spacing w:line="360" w:lineRule="auto"/>
        <w:rPr>
          <w:rFonts w:ascii="宋体" w:eastAsia="宋体" w:hAnsi="宋体" w:cs="宋体"/>
          <w:sz w:val="24"/>
          <w:szCs w:val="20"/>
        </w:rPr>
      </w:pPr>
      <w:r>
        <w:rPr>
          <w:rFonts w:ascii="宋体" w:eastAsia="宋体" w:hAnsi="宋体" w:cs="宋体" w:hint="eastAsia"/>
          <w:sz w:val="24"/>
          <w:szCs w:val="20"/>
        </w:rPr>
        <w:t>法定代表人（单位负责人）（签字、签章或印鉴）：</w:t>
      </w:r>
      <w:r>
        <w:rPr>
          <w:rFonts w:ascii="宋体" w:eastAsia="宋体" w:hAnsi="宋体" w:cs="宋体" w:hint="eastAsia"/>
          <w:sz w:val="24"/>
          <w:lang w:val="zh-CN"/>
        </w:rPr>
        <w:t>________________</w:t>
      </w:r>
    </w:p>
    <w:p w14:paraId="0DA0C926" w14:textId="77777777" w:rsidR="0006072A" w:rsidRDefault="000A27AB">
      <w:pPr>
        <w:autoSpaceDE w:val="0"/>
        <w:autoSpaceDN w:val="0"/>
        <w:adjustRightInd w:val="0"/>
        <w:snapToGrid w:val="0"/>
        <w:spacing w:line="360" w:lineRule="auto"/>
        <w:rPr>
          <w:rFonts w:ascii="宋体" w:eastAsia="宋体" w:hAnsi="宋体" w:cs="宋体"/>
          <w:sz w:val="24"/>
          <w:lang w:val="zh-CN"/>
        </w:rPr>
      </w:pPr>
      <w:r>
        <w:rPr>
          <w:rFonts w:ascii="宋体" w:eastAsia="宋体" w:hAnsi="宋体" w:cs="宋体" w:hint="eastAsia"/>
          <w:sz w:val="24"/>
        </w:rPr>
        <w:t>委托代理人（签字/签章）：</w:t>
      </w:r>
      <w:r>
        <w:rPr>
          <w:rFonts w:ascii="宋体" w:eastAsia="宋体" w:hAnsi="宋体" w:cs="宋体" w:hint="eastAsia"/>
          <w:sz w:val="24"/>
          <w:lang w:val="zh-CN"/>
        </w:rPr>
        <w:t>________________</w:t>
      </w:r>
      <w:r>
        <w:rPr>
          <w:rFonts w:ascii="宋体" w:eastAsia="宋体" w:hAnsi="宋体" w:cs="宋体" w:hint="eastAsia"/>
          <w:sz w:val="24"/>
        </w:rPr>
        <w:t xml:space="preserve">    </w:t>
      </w:r>
      <w:r>
        <w:rPr>
          <w:rFonts w:ascii="宋体" w:eastAsia="宋体" w:hAnsi="宋体" w:cs="宋体" w:hint="eastAsia"/>
          <w:sz w:val="24"/>
          <w:lang w:val="zh-CN"/>
        </w:rPr>
        <w:t xml:space="preserve">                      </w:t>
      </w:r>
    </w:p>
    <w:p w14:paraId="6C516C60" w14:textId="77777777" w:rsidR="0006072A" w:rsidRDefault="000A27AB">
      <w:pPr>
        <w:autoSpaceDE w:val="0"/>
        <w:autoSpaceDN w:val="0"/>
        <w:adjustRightInd w:val="0"/>
        <w:snapToGrid w:val="0"/>
        <w:spacing w:line="360" w:lineRule="auto"/>
        <w:rPr>
          <w:rFonts w:ascii="宋体" w:eastAsia="宋体" w:hAnsi="宋体" w:cs="宋体"/>
          <w:sz w:val="24"/>
          <w:lang w:val="zh-CN"/>
        </w:rPr>
      </w:pPr>
      <w:r>
        <w:rPr>
          <w:rFonts w:ascii="宋体" w:eastAsia="宋体" w:hAnsi="宋体" w:cs="宋体" w:hint="eastAsia"/>
          <w:sz w:val="24"/>
        </w:rPr>
        <w:t>日期：_____年______月______日</w:t>
      </w:r>
    </w:p>
    <w:p w14:paraId="0AB79A36" w14:textId="77777777" w:rsidR="0006072A" w:rsidRDefault="0006072A">
      <w:pPr>
        <w:tabs>
          <w:tab w:val="left" w:pos="5580"/>
        </w:tabs>
        <w:spacing w:line="360" w:lineRule="auto"/>
        <w:ind w:firstLineChars="200" w:firstLine="480"/>
        <w:rPr>
          <w:rFonts w:ascii="宋体" w:eastAsia="宋体" w:hAnsi="宋体" w:cs="宋体"/>
          <w:sz w:val="24"/>
          <w:szCs w:val="20"/>
        </w:rPr>
      </w:pPr>
    </w:p>
    <w:p w14:paraId="40A3BC7E" w14:textId="77777777" w:rsidR="0006072A" w:rsidRDefault="000A27AB">
      <w:pPr>
        <w:tabs>
          <w:tab w:val="left" w:pos="5580"/>
        </w:tabs>
        <w:spacing w:line="360" w:lineRule="auto"/>
        <w:jc w:val="left"/>
        <w:rPr>
          <w:rFonts w:ascii="宋体" w:eastAsia="宋体" w:hAnsi="宋体" w:cs="宋体"/>
          <w:sz w:val="24"/>
          <w:szCs w:val="20"/>
        </w:rPr>
      </w:pPr>
      <w:r>
        <w:rPr>
          <w:rFonts w:ascii="宋体" w:eastAsia="宋体" w:hAnsi="宋体" w:cs="宋体" w:hint="eastAsia"/>
          <w:sz w:val="24"/>
          <w:szCs w:val="20"/>
        </w:rPr>
        <w:t>法定代表人（单位负责人）有效期内的身份证</w:t>
      </w:r>
      <w:r>
        <w:rPr>
          <w:rFonts w:ascii="宋体" w:eastAsia="宋体" w:hAnsi="宋体" w:cs="宋体" w:hint="eastAsia"/>
          <w:b/>
          <w:sz w:val="24"/>
          <w:szCs w:val="20"/>
        </w:rPr>
        <w:t>正反面</w:t>
      </w:r>
      <w:r>
        <w:rPr>
          <w:rFonts w:ascii="宋体" w:eastAsia="宋体" w:hAnsi="宋体" w:cs="宋体" w:hint="eastAsia"/>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06072A" w14:paraId="3A3BBC74" w14:textId="77777777">
        <w:trPr>
          <w:trHeight w:val="1399"/>
        </w:trPr>
        <w:tc>
          <w:tcPr>
            <w:tcW w:w="4673" w:type="dxa"/>
          </w:tcPr>
          <w:p w14:paraId="6483146C" w14:textId="77777777" w:rsidR="0006072A" w:rsidRDefault="0006072A">
            <w:pPr>
              <w:tabs>
                <w:tab w:val="left" w:pos="5580"/>
              </w:tabs>
              <w:spacing w:line="360" w:lineRule="auto"/>
              <w:jc w:val="left"/>
              <w:rPr>
                <w:rFonts w:ascii="宋体" w:eastAsia="宋体" w:hAnsi="宋体" w:cs="宋体"/>
                <w:sz w:val="24"/>
                <w:szCs w:val="20"/>
              </w:rPr>
            </w:pPr>
          </w:p>
          <w:p w14:paraId="13B36D98" w14:textId="77777777" w:rsidR="0006072A" w:rsidRDefault="0006072A">
            <w:pPr>
              <w:tabs>
                <w:tab w:val="left" w:pos="5580"/>
              </w:tabs>
              <w:spacing w:line="360" w:lineRule="auto"/>
              <w:jc w:val="left"/>
              <w:rPr>
                <w:rFonts w:ascii="宋体" w:eastAsia="宋体" w:hAnsi="宋体" w:cs="宋体"/>
                <w:sz w:val="24"/>
                <w:szCs w:val="20"/>
              </w:rPr>
            </w:pPr>
          </w:p>
          <w:p w14:paraId="65802B72" w14:textId="77777777" w:rsidR="0006072A" w:rsidRDefault="0006072A">
            <w:pPr>
              <w:tabs>
                <w:tab w:val="left" w:pos="5580"/>
              </w:tabs>
              <w:spacing w:line="360" w:lineRule="auto"/>
              <w:jc w:val="left"/>
              <w:rPr>
                <w:rFonts w:ascii="宋体" w:eastAsia="宋体" w:hAnsi="宋体" w:cs="宋体"/>
                <w:sz w:val="24"/>
                <w:szCs w:val="20"/>
              </w:rPr>
            </w:pPr>
          </w:p>
        </w:tc>
        <w:tc>
          <w:tcPr>
            <w:tcW w:w="4536" w:type="dxa"/>
          </w:tcPr>
          <w:p w14:paraId="010F9C58" w14:textId="77777777" w:rsidR="0006072A" w:rsidRDefault="0006072A">
            <w:pPr>
              <w:tabs>
                <w:tab w:val="left" w:pos="5580"/>
              </w:tabs>
              <w:spacing w:line="360" w:lineRule="auto"/>
              <w:jc w:val="left"/>
              <w:rPr>
                <w:rFonts w:ascii="宋体" w:eastAsia="宋体" w:hAnsi="宋体" w:cs="宋体"/>
                <w:sz w:val="24"/>
                <w:szCs w:val="20"/>
              </w:rPr>
            </w:pPr>
          </w:p>
          <w:p w14:paraId="4EED8CF9" w14:textId="77777777" w:rsidR="0006072A" w:rsidRDefault="0006072A">
            <w:pPr>
              <w:tabs>
                <w:tab w:val="left" w:pos="5580"/>
              </w:tabs>
              <w:spacing w:line="360" w:lineRule="auto"/>
              <w:jc w:val="left"/>
              <w:rPr>
                <w:rFonts w:ascii="宋体" w:eastAsia="宋体" w:hAnsi="宋体" w:cs="宋体"/>
                <w:sz w:val="24"/>
                <w:szCs w:val="20"/>
              </w:rPr>
            </w:pPr>
          </w:p>
          <w:p w14:paraId="0A45FE5C" w14:textId="77777777" w:rsidR="0006072A" w:rsidRDefault="0006072A">
            <w:pPr>
              <w:tabs>
                <w:tab w:val="left" w:pos="5580"/>
              </w:tabs>
              <w:spacing w:line="360" w:lineRule="auto"/>
              <w:jc w:val="left"/>
              <w:rPr>
                <w:rFonts w:ascii="宋体" w:eastAsia="宋体" w:hAnsi="宋体" w:cs="宋体"/>
                <w:sz w:val="24"/>
                <w:szCs w:val="20"/>
              </w:rPr>
            </w:pPr>
          </w:p>
        </w:tc>
      </w:tr>
    </w:tbl>
    <w:p w14:paraId="20B98E5A" w14:textId="77777777" w:rsidR="0006072A" w:rsidRDefault="000A27AB">
      <w:pPr>
        <w:tabs>
          <w:tab w:val="left" w:pos="5580"/>
        </w:tabs>
        <w:spacing w:line="360" w:lineRule="auto"/>
        <w:jc w:val="left"/>
        <w:rPr>
          <w:rFonts w:ascii="宋体" w:eastAsia="宋体" w:hAnsi="宋体" w:cs="宋体"/>
          <w:sz w:val="24"/>
          <w:szCs w:val="20"/>
        </w:rPr>
      </w:pPr>
      <w:r>
        <w:rPr>
          <w:rFonts w:ascii="宋体" w:eastAsia="宋体" w:hAnsi="宋体" w:cs="宋体" w:hint="eastAsia"/>
          <w:sz w:val="24"/>
          <w:szCs w:val="20"/>
        </w:rPr>
        <w:t>委托代理人有效期内的身份证</w:t>
      </w:r>
      <w:r>
        <w:rPr>
          <w:rFonts w:ascii="宋体" w:eastAsia="宋体" w:hAnsi="宋体" w:cs="宋体" w:hint="eastAsia"/>
          <w:b/>
          <w:sz w:val="24"/>
          <w:szCs w:val="20"/>
        </w:rPr>
        <w:t>正反面</w:t>
      </w:r>
      <w:r>
        <w:rPr>
          <w:rFonts w:ascii="宋体" w:eastAsia="宋体" w:hAnsi="宋体" w:cs="宋体" w:hint="eastAsia"/>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06072A" w14:paraId="6A1F84A9" w14:textId="77777777">
        <w:trPr>
          <w:trHeight w:val="1399"/>
        </w:trPr>
        <w:tc>
          <w:tcPr>
            <w:tcW w:w="4673" w:type="dxa"/>
          </w:tcPr>
          <w:p w14:paraId="0996CEDE" w14:textId="77777777" w:rsidR="0006072A" w:rsidRDefault="0006072A">
            <w:pPr>
              <w:tabs>
                <w:tab w:val="left" w:pos="5580"/>
              </w:tabs>
              <w:spacing w:line="360" w:lineRule="auto"/>
              <w:jc w:val="left"/>
              <w:rPr>
                <w:rFonts w:ascii="宋体" w:eastAsia="宋体" w:hAnsi="宋体" w:cs="宋体"/>
                <w:sz w:val="24"/>
                <w:szCs w:val="20"/>
              </w:rPr>
            </w:pPr>
          </w:p>
          <w:p w14:paraId="798AC8A7" w14:textId="77777777" w:rsidR="0006072A" w:rsidRDefault="0006072A">
            <w:pPr>
              <w:tabs>
                <w:tab w:val="left" w:pos="5580"/>
              </w:tabs>
              <w:spacing w:line="360" w:lineRule="auto"/>
              <w:jc w:val="left"/>
              <w:rPr>
                <w:rFonts w:ascii="宋体" w:eastAsia="宋体" w:hAnsi="宋体" w:cs="宋体"/>
                <w:sz w:val="24"/>
                <w:szCs w:val="20"/>
              </w:rPr>
            </w:pPr>
          </w:p>
          <w:p w14:paraId="5C409CBC" w14:textId="77777777" w:rsidR="0006072A" w:rsidRDefault="0006072A">
            <w:pPr>
              <w:tabs>
                <w:tab w:val="left" w:pos="5580"/>
              </w:tabs>
              <w:spacing w:line="360" w:lineRule="auto"/>
              <w:jc w:val="left"/>
              <w:rPr>
                <w:rFonts w:ascii="宋体" w:eastAsia="宋体" w:hAnsi="宋体" w:cs="宋体"/>
                <w:sz w:val="24"/>
                <w:szCs w:val="20"/>
              </w:rPr>
            </w:pPr>
          </w:p>
        </w:tc>
        <w:tc>
          <w:tcPr>
            <w:tcW w:w="4536" w:type="dxa"/>
          </w:tcPr>
          <w:p w14:paraId="35C9D20E" w14:textId="77777777" w:rsidR="0006072A" w:rsidRDefault="0006072A">
            <w:pPr>
              <w:tabs>
                <w:tab w:val="left" w:pos="5580"/>
              </w:tabs>
              <w:spacing w:line="360" w:lineRule="auto"/>
              <w:jc w:val="left"/>
              <w:rPr>
                <w:rFonts w:ascii="宋体" w:eastAsia="宋体" w:hAnsi="宋体" w:cs="宋体"/>
                <w:sz w:val="24"/>
                <w:szCs w:val="20"/>
              </w:rPr>
            </w:pPr>
          </w:p>
          <w:p w14:paraId="1A8C434C" w14:textId="77777777" w:rsidR="0006072A" w:rsidRDefault="0006072A">
            <w:pPr>
              <w:tabs>
                <w:tab w:val="left" w:pos="5580"/>
              </w:tabs>
              <w:spacing w:line="360" w:lineRule="auto"/>
              <w:jc w:val="left"/>
              <w:rPr>
                <w:rFonts w:ascii="宋体" w:eastAsia="宋体" w:hAnsi="宋体" w:cs="宋体"/>
                <w:sz w:val="24"/>
                <w:szCs w:val="20"/>
              </w:rPr>
            </w:pPr>
          </w:p>
          <w:p w14:paraId="11FE76C8" w14:textId="77777777" w:rsidR="0006072A" w:rsidRDefault="0006072A">
            <w:pPr>
              <w:tabs>
                <w:tab w:val="left" w:pos="5580"/>
              </w:tabs>
              <w:spacing w:line="360" w:lineRule="auto"/>
              <w:jc w:val="left"/>
              <w:rPr>
                <w:rFonts w:ascii="宋体" w:eastAsia="宋体" w:hAnsi="宋体" w:cs="宋体"/>
                <w:sz w:val="24"/>
                <w:szCs w:val="20"/>
              </w:rPr>
            </w:pPr>
          </w:p>
        </w:tc>
      </w:tr>
    </w:tbl>
    <w:p w14:paraId="56313577" w14:textId="77777777" w:rsidR="0006072A" w:rsidRDefault="000A27AB">
      <w:pPr>
        <w:tabs>
          <w:tab w:val="left" w:pos="5580"/>
        </w:tabs>
        <w:spacing w:line="360" w:lineRule="auto"/>
        <w:jc w:val="left"/>
        <w:rPr>
          <w:rFonts w:ascii="宋体" w:eastAsia="宋体" w:hAnsi="宋体" w:cs="宋体"/>
          <w:sz w:val="24"/>
          <w:szCs w:val="20"/>
        </w:rPr>
      </w:pPr>
      <w:r>
        <w:rPr>
          <w:rFonts w:ascii="宋体" w:eastAsia="宋体" w:hAnsi="宋体" w:cs="宋体" w:hint="eastAsia"/>
          <w:sz w:val="24"/>
          <w:szCs w:val="20"/>
        </w:rPr>
        <w:t>说明：</w:t>
      </w:r>
    </w:p>
    <w:p w14:paraId="38DCE98D" w14:textId="77777777" w:rsidR="0006072A" w:rsidRDefault="000A27AB">
      <w:pPr>
        <w:tabs>
          <w:tab w:val="left" w:pos="5580"/>
        </w:tabs>
        <w:spacing w:line="360" w:lineRule="auto"/>
        <w:jc w:val="left"/>
        <w:rPr>
          <w:rFonts w:ascii="宋体" w:eastAsia="宋体" w:hAnsi="宋体" w:cs="宋体"/>
          <w:sz w:val="24"/>
          <w:szCs w:val="20"/>
        </w:rPr>
      </w:pPr>
      <w:r>
        <w:rPr>
          <w:rFonts w:ascii="宋体" w:eastAsia="宋体" w:hAnsi="宋体" w:cs="宋体" w:hint="eastAsia"/>
          <w:sz w:val="24"/>
          <w:szCs w:val="20"/>
        </w:rPr>
        <w:t>1.若供应商为事业单位或其他组织或分支机构（仅当招标文件注明允许分支机构投标的），则法定代表人（单位负责人）处的签署人可为单位负责人。</w:t>
      </w:r>
    </w:p>
    <w:p w14:paraId="0DF89F77" w14:textId="77777777" w:rsidR="0006072A" w:rsidRDefault="000A27AB">
      <w:pPr>
        <w:tabs>
          <w:tab w:val="left" w:pos="5580"/>
        </w:tabs>
        <w:spacing w:line="360" w:lineRule="auto"/>
        <w:jc w:val="left"/>
        <w:rPr>
          <w:rFonts w:ascii="宋体" w:eastAsia="宋体" w:hAnsi="宋体" w:cs="宋体"/>
          <w:sz w:val="24"/>
          <w:szCs w:val="20"/>
        </w:rPr>
      </w:pPr>
      <w:r>
        <w:rPr>
          <w:rFonts w:ascii="宋体" w:eastAsia="宋体" w:hAnsi="宋体" w:cs="宋体" w:hint="eastAsia"/>
          <w:sz w:val="24"/>
          <w:szCs w:val="20"/>
        </w:rPr>
        <w:t>2.若投标文件中签字之处均为法定代表人（单位负责人）本人签署，则可不提供本《授权委托书》，但须提供《法定代表人（单位负责人）身份证明》（实质性格式）。</w:t>
      </w:r>
    </w:p>
    <w:p w14:paraId="160A5886" w14:textId="77777777" w:rsidR="0006072A" w:rsidRDefault="000A27AB">
      <w:pPr>
        <w:pStyle w:val="af2"/>
        <w:spacing w:line="360" w:lineRule="auto"/>
        <w:ind w:firstLineChars="0" w:firstLine="0"/>
        <w:rPr>
          <w:rFonts w:ascii="宋体" w:hAnsi="宋体" w:cs="宋体" w:hint="default"/>
          <w:szCs w:val="20"/>
        </w:rPr>
      </w:pPr>
      <w:r>
        <w:rPr>
          <w:rFonts w:ascii="宋体" w:hAnsi="宋体" w:cs="宋体"/>
          <w:szCs w:val="20"/>
        </w:rPr>
        <w:t>3.供应商为自然人的情形，可不提供本《授权委托书》。</w:t>
      </w:r>
    </w:p>
    <w:p w14:paraId="25F2BA50" w14:textId="77777777" w:rsidR="0006072A" w:rsidRDefault="000A27AB">
      <w:pPr>
        <w:rPr>
          <w:rFonts w:ascii="宋体" w:eastAsia="宋体" w:hAnsi="宋体" w:cs="宋体"/>
          <w:sz w:val="24"/>
          <w:szCs w:val="20"/>
        </w:rPr>
      </w:pPr>
      <w:r>
        <w:rPr>
          <w:rFonts w:ascii="宋体" w:eastAsia="宋体" w:hAnsi="宋体" w:cs="宋体" w:hint="eastAsia"/>
          <w:sz w:val="24"/>
          <w:szCs w:val="20"/>
        </w:rPr>
        <w:br w:type="page"/>
      </w:r>
    </w:p>
    <w:p w14:paraId="6BE25A4A" w14:textId="77777777" w:rsidR="0006072A" w:rsidRDefault="000A27AB">
      <w:pPr>
        <w:spacing w:line="360" w:lineRule="exact"/>
        <w:jc w:val="center"/>
        <w:rPr>
          <w:rFonts w:ascii="宋体" w:eastAsia="宋体" w:hAnsi="宋体" w:cs="宋体"/>
          <w:b/>
          <w:sz w:val="36"/>
          <w:szCs w:val="36"/>
        </w:rPr>
      </w:pPr>
      <w:r>
        <w:rPr>
          <w:rFonts w:ascii="宋体" w:eastAsia="宋体" w:hAnsi="宋体" w:cs="宋体" w:hint="eastAsia"/>
          <w:b/>
          <w:sz w:val="36"/>
          <w:szCs w:val="36"/>
        </w:rPr>
        <w:lastRenderedPageBreak/>
        <w:t>附：法定代表人（单位负责人）身份证明</w:t>
      </w:r>
    </w:p>
    <w:p w14:paraId="65AEB0CE" w14:textId="77777777" w:rsidR="0006072A" w:rsidRDefault="0006072A">
      <w:pPr>
        <w:kinsoku w:val="0"/>
        <w:overflowPunct w:val="0"/>
        <w:spacing w:line="200" w:lineRule="exact"/>
        <w:rPr>
          <w:rFonts w:ascii="宋体" w:eastAsia="宋体" w:hAnsi="宋体" w:cs="宋体"/>
          <w:sz w:val="20"/>
          <w:szCs w:val="20"/>
        </w:rPr>
      </w:pPr>
    </w:p>
    <w:p w14:paraId="79C1CCA3" w14:textId="77777777" w:rsidR="0006072A" w:rsidRDefault="000A27AB">
      <w:pPr>
        <w:tabs>
          <w:tab w:val="left" w:pos="5580"/>
        </w:tabs>
        <w:spacing w:line="360" w:lineRule="auto"/>
        <w:rPr>
          <w:rFonts w:ascii="宋体" w:eastAsia="宋体" w:hAnsi="宋体" w:cs="宋体"/>
          <w:sz w:val="24"/>
        </w:rPr>
      </w:pPr>
      <w:r>
        <w:rPr>
          <w:rFonts w:ascii="宋体" w:eastAsia="宋体" w:hAnsi="宋体" w:cs="宋体" w:hint="eastAsia"/>
          <w:sz w:val="24"/>
        </w:rPr>
        <w:t>致：</w:t>
      </w:r>
      <w:r>
        <w:rPr>
          <w:rFonts w:ascii="宋体" w:eastAsia="宋体" w:hAnsi="宋体" w:cs="宋体" w:hint="eastAsia"/>
          <w:sz w:val="24"/>
          <w:u w:val="single"/>
        </w:rPr>
        <w:t>（采购人或采购代理机构）</w:t>
      </w:r>
    </w:p>
    <w:p w14:paraId="1AD48872" w14:textId="77777777" w:rsidR="0006072A" w:rsidRDefault="000A27AB">
      <w:pPr>
        <w:pStyle w:val="a0"/>
        <w:tabs>
          <w:tab w:val="left" w:pos="2412"/>
          <w:tab w:val="left" w:pos="3883"/>
          <w:tab w:val="left" w:pos="5352"/>
          <w:tab w:val="left" w:pos="6821"/>
        </w:tabs>
        <w:kinsoku w:val="0"/>
        <w:overflowPunct w:val="0"/>
        <w:spacing w:line="335" w:lineRule="exact"/>
        <w:ind w:firstLineChars="200" w:firstLine="480"/>
        <w:rPr>
          <w:rFonts w:eastAsia="宋体" w:cs="宋体"/>
        </w:rPr>
      </w:pPr>
      <w:r>
        <w:rPr>
          <w:rFonts w:eastAsia="宋体" w:cs="宋体" w:hint="eastAsia"/>
        </w:rPr>
        <w:t>兹证明，</w:t>
      </w:r>
    </w:p>
    <w:p w14:paraId="6683415F" w14:textId="77777777" w:rsidR="0006072A" w:rsidRDefault="000A27AB">
      <w:pPr>
        <w:pStyle w:val="a0"/>
        <w:tabs>
          <w:tab w:val="left" w:pos="1690"/>
          <w:tab w:val="left" w:pos="3400"/>
          <w:tab w:val="left" w:pos="5110"/>
          <w:tab w:val="left" w:pos="6821"/>
        </w:tabs>
        <w:kinsoku w:val="0"/>
        <w:overflowPunct w:val="0"/>
        <w:spacing w:line="335" w:lineRule="exact"/>
        <w:rPr>
          <w:rFonts w:eastAsia="宋体" w:cs="宋体"/>
        </w:rPr>
      </w:pPr>
      <w:r>
        <w:rPr>
          <w:rFonts w:eastAsia="宋体" w:cs="宋体" w:hint="eastAsia"/>
        </w:rPr>
        <w:t>姓名：____性别：____年龄：____职务：____</w:t>
      </w:r>
    </w:p>
    <w:p w14:paraId="546FD00C" w14:textId="77777777" w:rsidR="0006072A" w:rsidRDefault="0006072A">
      <w:pPr>
        <w:pStyle w:val="a0"/>
        <w:tabs>
          <w:tab w:val="left" w:pos="2412"/>
          <w:tab w:val="left" w:pos="3883"/>
          <w:tab w:val="left" w:pos="5352"/>
          <w:tab w:val="left" w:pos="6821"/>
        </w:tabs>
        <w:kinsoku w:val="0"/>
        <w:overflowPunct w:val="0"/>
        <w:spacing w:line="335" w:lineRule="exact"/>
        <w:rPr>
          <w:rFonts w:eastAsia="宋体" w:cs="宋体"/>
        </w:rPr>
      </w:pPr>
    </w:p>
    <w:p w14:paraId="608D43D5" w14:textId="59E4FF30" w:rsidR="0006072A" w:rsidRDefault="000A27AB">
      <w:pPr>
        <w:pStyle w:val="a0"/>
        <w:tabs>
          <w:tab w:val="clear" w:pos="567"/>
          <w:tab w:val="left" w:pos="2250"/>
          <w:tab w:val="left" w:pos="2412"/>
          <w:tab w:val="left" w:pos="3883"/>
          <w:tab w:val="left" w:pos="5352"/>
          <w:tab w:val="left" w:pos="6821"/>
        </w:tabs>
        <w:kinsoku w:val="0"/>
        <w:overflowPunct w:val="0"/>
        <w:spacing w:line="335" w:lineRule="exact"/>
        <w:rPr>
          <w:rFonts w:eastAsia="宋体" w:cs="宋体"/>
        </w:rPr>
      </w:pPr>
      <w:r>
        <w:rPr>
          <w:rFonts w:eastAsia="宋体" w:cs="宋体" w:hint="eastAsia"/>
        </w:rPr>
        <w:t>系</w:t>
      </w:r>
      <w:r>
        <w:rPr>
          <w:rFonts w:eastAsia="宋体" w:cs="宋体" w:hint="eastAsia"/>
          <w:u w:val="single"/>
        </w:rPr>
        <w:tab/>
      </w:r>
      <w:r>
        <w:rPr>
          <w:rFonts w:eastAsia="宋体" w:cs="宋体" w:hint="eastAsia"/>
        </w:rPr>
        <w:t>（</w:t>
      </w:r>
      <w:r w:rsidR="00805B67">
        <w:rPr>
          <w:rFonts w:eastAsia="宋体" w:cs="宋体" w:hint="eastAsia"/>
        </w:rPr>
        <w:t>供应商</w:t>
      </w:r>
      <w:r>
        <w:rPr>
          <w:rFonts w:eastAsia="宋体" w:cs="宋体" w:hint="eastAsia"/>
        </w:rPr>
        <w:t>名称）的法定代表人（单位负责人）。</w:t>
      </w:r>
    </w:p>
    <w:p w14:paraId="26703CAA" w14:textId="77777777" w:rsidR="0006072A" w:rsidRDefault="0006072A">
      <w:pPr>
        <w:pStyle w:val="a0"/>
        <w:tabs>
          <w:tab w:val="left" w:pos="2412"/>
          <w:tab w:val="left" w:pos="3883"/>
          <w:tab w:val="left" w:pos="5352"/>
          <w:tab w:val="left" w:pos="6821"/>
        </w:tabs>
        <w:kinsoku w:val="0"/>
        <w:overflowPunct w:val="0"/>
        <w:spacing w:line="335" w:lineRule="exact"/>
        <w:rPr>
          <w:rFonts w:eastAsia="宋体" w:cs="宋体"/>
        </w:rPr>
      </w:pPr>
    </w:p>
    <w:p w14:paraId="3AD40A05" w14:textId="77777777" w:rsidR="0006072A" w:rsidRDefault="0006072A">
      <w:pPr>
        <w:pStyle w:val="a0"/>
        <w:tabs>
          <w:tab w:val="left" w:pos="2412"/>
          <w:tab w:val="left" w:pos="3883"/>
          <w:tab w:val="left" w:pos="5352"/>
          <w:tab w:val="left" w:pos="6821"/>
        </w:tabs>
        <w:kinsoku w:val="0"/>
        <w:overflowPunct w:val="0"/>
        <w:spacing w:line="335" w:lineRule="exact"/>
        <w:rPr>
          <w:rFonts w:eastAsia="宋体" w:cs="宋体"/>
        </w:rPr>
      </w:pPr>
    </w:p>
    <w:p w14:paraId="7391277F" w14:textId="77777777" w:rsidR="0006072A" w:rsidRDefault="0006072A">
      <w:pPr>
        <w:pStyle w:val="a0"/>
        <w:tabs>
          <w:tab w:val="left" w:pos="2412"/>
          <w:tab w:val="left" w:pos="3883"/>
          <w:tab w:val="left" w:pos="5352"/>
          <w:tab w:val="left" w:pos="6821"/>
        </w:tabs>
        <w:kinsoku w:val="0"/>
        <w:overflowPunct w:val="0"/>
        <w:spacing w:line="335" w:lineRule="exact"/>
        <w:rPr>
          <w:rFonts w:eastAsia="宋体" w:cs="宋体"/>
        </w:rPr>
      </w:pPr>
    </w:p>
    <w:p w14:paraId="22A5307E" w14:textId="77777777" w:rsidR="0006072A" w:rsidRDefault="000A27AB">
      <w:pPr>
        <w:pStyle w:val="a0"/>
        <w:kinsoku w:val="0"/>
        <w:overflowPunct w:val="0"/>
        <w:spacing w:line="583" w:lineRule="auto"/>
        <w:ind w:right="-46"/>
        <w:rPr>
          <w:rFonts w:eastAsia="宋体" w:cs="宋体"/>
          <w:spacing w:val="-3"/>
        </w:rPr>
      </w:pPr>
      <w:r>
        <w:rPr>
          <w:rFonts w:eastAsia="宋体" w:cs="宋体" w:hint="eastAsia"/>
        </w:rPr>
        <w:t>附：</w:t>
      </w:r>
      <w:r>
        <w:rPr>
          <w:rFonts w:eastAsia="宋体" w:cs="宋体" w:hint="eastAsia"/>
          <w:spacing w:val="-3"/>
        </w:rPr>
        <w:t>法</w:t>
      </w:r>
      <w:r>
        <w:rPr>
          <w:rFonts w:eastAsia="宋体" w:cs="宋体" w:hint="eastAsia"/>
        </w:rPr>
        <w:t>定</w:t>
      </w:r>
      <w:r>
        <w:rPr>
          <w:rFonts w:eastAsia="宋体" w:cs="宋体" w:hint="eastAsia"/>
          <w:spacing w:val="-3"/>
        </w:rPr>
        <w:t>代</w:t>
      </w:r>
      <w:r>
        <w:rPr>
          <w:rFonts w:eastAsia="宋体" w:cs="宋体" w:hint="eastAsia"/>
        </w:rPr>
        <w:t>表</w:t>
      </w:r>
      <w:r>
        <w:rPr>
          <w:rFonts w:eastAsia="宋体" w:cs="宋体" w:hint="eastAsia"/>
          <w:spacing w:val="-3"/>
        </w:rPr>
        <w:t>人</w:t>
      </w:r>
      <w:r>
        <w:rPr>
          <w:rFonts w:eastAsia="宋体" w:cs="宋体" w:hint="eastAsia"/>
        </w:rPr>
        <w:t>（</w:t>
      </w:r>
      <w:r>
        <w:rPr>
          <w:rFonts w:eastAsia="宋体" w:cs="宋体" w:hint="eastAsia"/>
          <w:spacing w:val="-3"/>
        </w:rPr>
        <w:t>单</w:t>
      </w:r>
      <w:r>
        <w:rPr>
          <w:rFonts w:eastAsia="宋体" w:cs="宋体" w:hint="eastAsia"/>
        </w:rPr>
        <w:t>位</w:t>
      </w:r>
      <w:r>
        <w:rPr>
          <w:rFonts w:eastAsia="宋体" w:cs="宋体" w:hint="eastAsia"/>
          <w:spacing w:val="-3"/>
        </w:rPr>
        <w:t>负</w:t>
      </w:r>
      <w:r>
        <w:rPr>
          <w:rFonts w:eastAsia="宋体" w:cs="宋体" w:hint="eastAsia"/>
        </w:rPr>
        <w:t>责人</w:t>
      </w:r>
      <w:r>
        <w:rPr>
          <w:rFonts w:eastAsia="宋体" w:cs="宋体" w:hint="eastAsia"/>
          <w:spacing w:val="-3"/>
        </w:rPr>
        <w:t>）有效期内的身份证正反面电子件。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06072A" w14:paraId="1D96519F" w14:textId="77777777">
        <w:trPr>
          <w:trHeight w:val="1399"/>
        </w:trPr>
        <w:tc>
          <w:tcPr>
            <w:tcW w:w="4673" w:type="dxa"/>
          </w:tcPr>
          <w:p w14:paraId="36422744" w14:textId="77777777" w:rsidR="0006072A" w:rsidRDefault="0006072A">
            <w:pPr>
              <w:tabs>
                <w:tab w:val="left" w:pos="5580"/>
              </w:tabs>
              <w:spacing w:line="360" w:lineRule="auto"/>
              <w:jc w:val="left"/>
              <w:rPr>
                <w:rFonts w:ascii="宋体" w:eastAsia="宋体" w:hAnsi="宋体" w:cs="宋体"/>
                <w:sz w:val="24"/>
                <w:szCs w:val="20"/>
              </w:rPr>
            </w:pPr>
          </w:p>
          <w:p w14:paraId="22E93F36" w14:textId="77777777" w:rsidR="0006072A" w:rsidRDefault="0006072A">
            <w:pPr>
              <w:tabs>
                <w:tab w:val="left" w:pos="5580"/>
              </w:tabs>
              <w:spacing w:line="360" w:lineRule="auto"/>
              <w:jc w:val="left"/>
              <w:rPr>
                <w:rFonts w:ascii="宋体" w:eastAsia="宋体" w:hAnsi="宋体" w:cs="宋体"/>
                <w:sz w:val="24"/>
                <w:szCs w:val="20"/>
              </w:rPr>
            </w:pPr>
          </w:p>
          <w:p w14:paraId="692AB67C" w14:textId="77777777" w:rsidR="0006072A" w:rsidRDefault="0006072A">
            <w:pPr>
              <w:tabs>
                <w:tab w:val="left" w:pos="5580"/>
              </w:tabs>
              <w:spacing w:line="360" w:lineRule="auto"/>
              <w:jc w:val="left"/>
              <w:rPr>
                <w:rFonts w:ascii="宋体" w:eastAsia="宋体" w:hAnsi="宋体" w:cs="宋体"/>
                <w:sz w:val="24"/>
                <w:szCs w:val="20"/>
              </w:rPr>
            </w:pPr>
          </w:p>
        </w:tc>
        <w:tc>
          <w:tcPr>
            <w:tcW w:w="4536" w:type="dxa"/>
          </w:tcPr>
          <w:p w14:paraId="26A791E8" w14:textId="77777777" w:rsidR="0006072A" w:rsidRDefault="0006072A">
            <w:pPr>
              <w:tabs>
                <w:tab w:val="left" w:pos="5580"/>
              </w:tabs>
              <w:spacing w:line="360" w:lineRule="auto"/>
              <w:jc w:val="left"/>
              <w:rPr>
                <w:rFonts w:ascii="宋体" w:eastAsia="宋体" w:hAnsi="宋体" w:cs="宋体"/>
                <w:sz w:val="24"/>
                <w:szCs w:val="20"/>
              </w:rPr>
            </w:pPr>
          </w:p>
          <w:p w14:paraId="0595497A" w14:textId="77777777" w:rsidR="0006072A" w:rsidRDefault="0006072A">
            <w:pPr>
              <w:tabs>
                <w:tab w:val="left" w:pos="5580"/>
              </w:tabs>
              <w:spacing w:line="360" w:lineRule="auto"/>
              <w:jc w:val="left"/>
              <w:rPr>
                <w:rFonts w:ascii="宋体" w:eastAsia="宋体" w:hAnsi="宋体" w:cs="宋体"/>
                <w:sz w:val="24"/>
                <w:szCs w:val="20"/>
              </w:rPr>
            </w:pPr>
          </w:p>
          <w:p w14:paraId="4B3078C7" w14:textId="77777777" w:rsidR="0006072A" w:rsidRDefault="0006072A">
            <w:pPr>
              <w:tabs>
                <w:tab w:val="left" w:pos="5580"/>
              </w:tabs>
              <w:spacing w:line="360" w:lineRule="auto"/>
              <w:jc w:val="left"/>
              <w:rPr>
                <w:rFonts w:ascii="宋体" w:eastAsia="宋体" w:hAnsi="宋体" w:cs="宋体"/>
                <w:sz w:val="24"/>
                <w:szCs w:val="20"/>
              </w:rPr>
            </w:pPr>
          </w:p>
        </w:tc>
      </w:tr>
    </w:tbl>
    <w:p w14:paraId="2AC606BF" w14:textId="77777777" w:rsidR="0006072A" w:rsidRDefault="0006072A">
      <w:pPr>
        <w:pStyle w:val="a0"/>
        <w:kinsoku w:val="0"/>
        <w:overflowPunct w:val="0"/>
        <w:spacing w:line="583" w:lineRule="auto"/>
        <w:ind w:right="4305"/>
        <w:rPr>
          <w:rFonts w:eastAsia="宋体" w:cs="宋体"/>
          <w:spacing w:val="-3"/>
        </w:rPr>
      </w:pPr>
    </w:p>
    <w:p w14:paraId="09FD99E4" w14:textId="77777777" w:rsidR="0006072A" w:rsidRDefault="0006072A">
      <w:pPr>
        <w:pStyle w:val="a0"/>
        <w:kinsoku w:val="0"/>
        <w:overflowPunct w:val="0"/>
        <w:spacing w:line="583" w:lineRule="auto"/>
        <w:ind w:right="4305"/>
        <w:rPr>
          <w:rFonts w:eastAsia="宋体" w:cs="宋体"/>
          <w:spacing w:val="-3"/>
        </w:rPr>
      </w:pPr>
    </w:p>
    <w:p w14:paraId="610584C3" w14:textId="5110AB77" w:rsidR="0006072A" w:rsidRDefault="00805B67">
      <w:pPr>
        <w:autoSpaceDE w:val="0"/>
        <w:autoSpaceDN w:val="0"/>
        <w:adjustRightInd w:val="0"/>
        <w:snapToGrid w:val="0"/>
        <w:spacing w:line="360" w:lineRule="auto"/>
        <w:rPr>
          <w:rFonts w:ascii="宋体" w:eastAsia="宋体" w:hAnsi="宋体" w:cs="宋体"/>
          <w:sz w:val="24"/>
          <w:lang w:val="zh-CN"/>
        </w:rPr>
      </w:pPr>
      <w:r>
        <w:rPr>
          <w:rFonts w:ascii="宋体" w:eastAsia="宋体" w:hAnsi="宋体" w:cs="宋体" w:hint="eastAsia"/>
          <w:sz w:val="24"/>
        </w:rPr>
        <w:t>供应商</w:t>
      </w:r>
      <w:r w:rsidR="000A27AB">
        <w:rPr>
          <w:rFonts w:ascii="宋体" w:eastAsia="宋体" w:hAnsi="宋体" w:cs="宋体" w:hint="eastAsia"/>
          <w:sz w:val="24"/>
        </w:rPr>
        <w:t>名称（加盖公章）</w:t>
      </w:r>
      <w:r w:rsidR="000A27AB">
        <w:rPr>
          <w:rFonts w:ascii="宋体" w:eastAsia="宋体" w:hAnsi="宋体" w:cs="宋体" w:hint="eastAsia"/>
          <w:sz w:val="24"/>
          <w:lang w:val="zh-CN"/>
        </w:rPr>
        <w:t>：________________</w:t>
      </w:r>
    </w:p>
    <w:p w14:paraId="2BC30AE0" w14:textId="77777777" w:rsidR="0006072A" w:rsidRDefault="000A27AB">
      <w:pPr>
        <w:pStyle w:val="a0"/>
        <w:kinsoku w:val="0"/>
        <w:overflowPunct w:val="0"/>
        <w:spacing w:line="583" w:lineRule="auto"/>
        <w:ind w:right="95"/>
        <w:rPr>
          <w:rFonts w:eastAsia="宋体" w:cs="宋体"/>
          <w:spacing w:val="-3"/>
        </w:rPr>
      </w:pPr>
      <w:r>
        <w:rPr>
          <w:rFonts w:eastAsia="宋体" w:cs="宋体" w:hint="eastAsia"/>
          <w:spacing w:val="-3"/>
        </w:rPr>
        <w:t>法定代表人（</w:t>
      </w:r>
      <w:r>
        <w:rPr>
          <w:rFonts w:eastAsia="宋体" w:cs="宋体" w:hint="eastAsia"/>
        </w:rPr>
        <w:t>单位负责人</w:t>
      </w:r>
      <w:r>
        <w:rPr>
          <w:rFonts w:eastAsia="宋体" w:cs="宋体" w:hint="eastAsia"/>
          <w:spacing w:val="-3"/>
        </w:rPr>
        <w:t>）（签字、签章或印鉴）：_______</w:t>
      </w:r>
    </w:p>
    <w:p w14:paraId="74850BA3" w14:textId="77777777" w:rsidR="0006072A" w:rsidRDefault="0006072A">
      <w:pPr>
        <w:autoSpaceDE w:val="0"/>
        <w:autoSpaceDN w:val="0"/>
        <w:adjustRightInd w:val="0"/>
        <w:snapToGrid w:val="0"/>
        <w:spacing w:line="360" w:lineRule="auto"/>
        <w:rPr>
          <w:rFonts w:ascii="宋体" w:eastAsia="宋体" w:hAnsi="宋体" w:cs="宋体"/>
          <w:sz w:val="24"/>
        </w:rPr>
      </w:pPr>
    </w:p>
    <w:p w14:paraId="2F1C6B5F" w14:textId="77777777" w:rsidR="0006072A" w:rsidRDefault="000A27AB">
      <w:pPr>
        <w:autoSpaceDE w:val="0"/>
        <w:autoSpaceDN w:val="0"/>
        <w:adjustRightInd w:val="0"/>
        <w:snapToGrid w:val="0"/>
        <w:spacing w:line="360" w:lineRule="auto"/>
        <w:rPr>
          <w:rFonts w:ascii="宋体" w:eastAsia="宋体" w:hAnsi="宋体" w:cs="宋体"/>
          <w:sz w:val="24"/>
          <w:lang w:val="zh-CN"/>
        </w:rPr>
      </w:pPr>
      <w:r>
        <w:rPr>
          <w:rFonts w:ascii="宋体" w:eastAsia="宋体" w:hAnsi="宋体" w:cs="宋体" w:hint="eastAsia"/>
          <w:sz w:val="24"/>
        </w:rPr>
        <w:t>日期：_____年______月______日</w:t>
      </w:r>
    </w:p>
    <w:p w14:paraId="704FD86D" w14:textId="77777777" w:rsidR="0006072A" w:rsidRDefault="0006072A">
      <w:pPr>
        <w:widowControl/>
        <w:jc w:val="left"/>
        <w:rPr>
          <w:rFonts w:ascii="宋体" w:eastAsia="宋体" w:hAnsi="宋体" w:cs="宋体"/>
          <w:i/>
          <w:sz w:val="24"/>
          <w:szCs w:val="20"/>
          <w:u w:val="single"/>
        </w:rPr>
      </w:pPr>
    </w:p>
    <w:p w14:paraId="422EC14A" w14:textId="77777777" w:rsidR="0006072A" w:rsidRDefault="000A27AB">
      <w:pPr>
        <w:widowControl/>
        <w:jc w:val="left"/>
        <w:rPr>
          <w:rFonts w:ascii="宋体" w:eastAsia="宋体" w:hAnsi="宋体" w:cs="宋体"/>
          <w:sz w:val="24"/>
          <w:szCs w:val="20"/>
        </w:rPr>
      </w:pPr>
      <w:r>
        <w:rPr>
          <w:rFonts w:ascii="宋体" w:eastAsia="宋体" w:hAnsi="宋体" w:cs="宋体" w:hint="eastAsia"/>
          <w:sz w:val="24"/>
          <w:szCs w:val="20"/>
        </w:rPr>
        <w:br w:type="page"/>
      </w:r>
    </w:p>
    <w:p w14:paraId="16B9F8BF" w14:textId="77777777" w:rsidR="0006072A" w:rsidRDefault="000A27AB">
      <w:pPr>
        <w:spacing w:line="360" w:lineRule="auto"/>
        <w:outlineLvl w:val="2"/>
        <w:rPr>
          <w:rFonts w:ascii="宋体" w:eastAsia="宋体" w:hAnsi="宋体" w:cs="宋体"/>
          <w:sz w:val="24"/>
          <w:szCs w:val="20"/>
        </w:rPr>
      </w:pPr>
      <w:bookmarkStart w:id="877" w:name="_Toc12785"/>
      <w:bookmarkStart w:id="878" w:name="_Toc8496"/>
      <w:bookmarkStart w:id="879" w:name="_Toc127151558"/>
      <w:bookmarkStart w:id="880" w:name="_Toc226965749"/>
      <w:bookmarkStart w:id="881" w:name="_Toc142311060"/>
      <w:bookmarkStart w:id="882" w:name="_Toc305158827"/>
      <w:bookmarkStart w:id="883" w:name="_Toc226337255"/>
      <w:bookmarkStart w:id="884" w:name="_Toc226965832"/>
      <w:bookmarkStart w:id="885" w:name="_Toc150480796"/>
      <w:bookmarkStart w:id="886" w:name="_Toc226309803"/>
      <w:bookmarkStart w:id="887" w:name="_Toc150774763"/>
      <w:bookmarkStart w:id="888" w:name="_Toc264969249"/>
      <w:bookmarkStart w:id="889" w:name="_Toc305158901"/>
      <w:bookmarkStart w:id="890" w:name="_Toc265228397"/>
      <w:bookmarkStart w:id="891" w:name="_Toc195842924"/>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r>
        <w:rPr>
          <w:rFonts w:ascii="宋体" w:eastAsia="宋体" w:hAnsi="宋体" w:cs="宋体" w:hint="eastAsia"/>
          <w:sz w:val="24"/>
          <w:szCs w:val="20"/>
        </w:rPr>
        <w:lastRenderedPageBreak/>
        <w:t>3 开标一览表（实质性格式）</w:t>
      </w:r>
      <w:bookmarkEnd w:id="877"/>
      <w:bookmarkEnd w:id="878"/>
    </w:p>
    <w:p w14:paraId="77886816" w14:textId="77777777" w:rsidR="0006072A" w:rsidRDefault="000A27AB">
      <w:pPr>
        <w:spacing w:line="360" w:lineRule="exact"/>
        <w:jc w:val="center"/>
        <w:rPr>
          <w:rFonts w:ascii="宋体" w:eastAsia="宋体" w:hAnsi="宋体" w:cs="宋体"/>
          <w:b/>
          <w:sz w:val="36"/>
          <w:szCs w:val="36"/>
        </w:rPr>
      </w:pPr>
      <w:bookmarkStart w:id="892" w:name="_Toc305158826"/>
      <w:bookmarkStart w:id="893" w:name="_Toc265228396"/>
      <w:bookmarkStart w:id="894" w:name="_Toc226965831"/>
      <w:bookmarkStart w:id="895" w:name="_Toc195842923"/>
      <w:bookmarkStart w:id="896" w:name="_Toc226309802"/>
      <w:bookmarkStart w:id="897" w:name="_Toc164608672"/>
      <w:bookmarkStart w:id="898" w:name="_Toc164608827"/>
      <w:bookmarkStart w:id="899" w:name="_Toc226965748"/>
      <w:bookmarkStart w:id="900" w:name="_Toc305158900"/>
      <w:bookmarkStart w:id="901" w:name="_Toc264969248"/>
      <w:bookmarkStart w:id="902" w:name="_Toc226337254"/>
      <w:r>
        <w:rPr>
          <w:rFonts w:ascii="宋体" w:eastAsia="宋体" w:hAnsi="宋体" w:cs="宋体" w:hint="eastAsia"/>
          <w:b/>
          <w:sz w:val="36"/>
          <w:szCs w:val="36"/>
        </w:rPr>
        <w:t>开标一览表</w:t>
      </w:r>
      <w:bookmarkEnd w:id="892"/>
      <w:bookmarkEnd w:id="893"/>
      <w:bookmarkEnd w:id="894"/>
      <w:bookmarkEnd w:id="895"/>
      <w:bookmarkEnd w:id="896"/>
      <w:bookmarkEnd w:id="897"/>
      <w:bookmarkEnd w:id="898"/>
      <w:bookmarkEnd w:id="899"/>
      <w:bookmarkEnd w:id="900"/>
      <w:bookmarkEnd w:id="901"/>
      <w:bookmarkEnd w:id="902"/>
    </w:p>
    <w:p w14:paraId="470E16BE" w14:textId="77777777" w:rsidR="0006072A" w:rsidRDefault="0006072A">
      <w:pPr>
        <w:tabs>
          <w:tab w:val="left" w:pos="1800"/>
          <w:tab w:val="left" w:pos="5580"/>
        </w:tabs>
        <w:spacing w:line="360" w:lineRule="auto"/>
        <w:jc w:val="left"/>
        <w:rPr>
          <w:rFonts w:ascii="宋体" w:eastAsia="宋体" w:hAnsi="宋体" w:cs="宋体"/>
          <w:i/>
          <w:sz w:val="24"/>
        </w:rPr>
      </w:pPr>
    </w:p>
    <w:p w14:paraId="028B4F85" w14:textId="77777777" w:rsidR="0006072A" w:rsidRDefault="000A27AB">
      <w:pPr>
        <w:tabs>
          <w:tab w:val="left" w:pos="1800"/>
          <w:tab w:val="left" w:pos="5580"/>
        </w:tabs>
        <w:spacing w:line="360" w:lineRule="auto"/>
        <w:ind w:firstLineChars="100" w:firstLine="240"/>
        <w:jc w:val="left"/>
        <w:rPr>
          <w:rFonts w:ascii="宋体" w:eastAsia="宋体" w:hAnsi="宋体" w:cs="宋体"/>
          <w:sz w:val="24"/>
          <w:u w:val="single"/>
        </w:rPr>
      </w:pPr>
      <w:r>
        <w:rPr>
          <w:rFonts w:ascii="宋体" w:eastAsia="宋体" w:hAnsi="宋体" w:cs="宋体" w:hint="eastAsia"/>
          <w:sz w:val="24"/>
        </w:rPr>
        <w:t>项目编号/包号：_____________________     项目名称：____________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8"/>
        <w:gridCol w:w="3592"/>
        <w:gridCol w:w="1927"/>
        <w:gridCol w:w="1922"/>
      </w:tblGrid>
      <w:tr w:rsidR="0006072A" w14:paraId="0FDD91C8" w14:textId="77777777">
        <w:trPr>
          <w:trHeight w:val="531"/>
          <w:jc w:val="center"/>
        </w:trPr>
        <w:tc>
          <w:tcPr>
            <w:tcW w:w="412" w:type="pct"/>
            <w:vMerge w:val="restart"/>
            <w:vAlign w:val="center"/>
          </w:tcPr>
          <w:p w14:paraId="35764249" w14:textId="77777777" w:rsidR="0006072A" w:rsidRDefault="000A27AB">
            <w:pPr>
              <w:tabs>
                <w:tab w:val="left" w:pos="5580"/>
              </w:tabs>
              <w:jc w:val="center"/>
              <w:rPr>
                <w:rFonts w:ascii="宋体" w:eastAsia="宋体" w:hAnsi="宋体" w:cs="宋体"/>
                <w:b/>
                <w:sz w:val="24"/>
              </w:rPr>
            </w:pPr>
            <w:r>
              <w:rPr>
                <w:rFonts w:ascii="宋体" w:eastAsia="宋体" w:hAnsi="宋体" w:cs="宋体" w:hint="eastAsia"/>
                <w:b/>
                <w:sz w:val="24"/>
              </w:rPr>
              <w:t>序号</w:t>
            </w:r>
          </w:p>
        </w:tc>
        <w:tc>
          <w:tcPr>
            <w:tcW w:w="2215" w:type="pct"/>
            <w:vMerge w:val="restart"/>
            <w:vAlign w:val="center"/>
          </w:tcPr>
          <w:p w14:paraId="14D9C15E" w14:textId="0C731AFE" w:rsidR="0006072A" w:rsidRDefault="00805B67">
            <w:pPr>
              <w:tabs>
                <w:tab w:val="left" w:pos="5580"/>
              </w:tabs>
              <w:jc w:val="center"/>
              <w:rPr>
                <w:rFonts w:ascii="宋体" w:eastAsia="宋体" w:hAnsi="宋体" w:cs="宋体"/>
                <w:b/>
                <w:sz w:val="24"/>
              </w:rPr>
            </w:pPr>
            <w:r>
              <w:rPr>
                <w:rFonts w:ascii="宋体" w:eastAsia="宋体" w:hAnsi="宋体" w:cs="宋体" w:hint="eastAsia"/>
                <w:b/>
                <w:sz w:val="24"/>
              </w:rPr>
              <w:t>供应商</w:t>
            </w:r>
            <w:r w:rsidR="000A27AB">
              <w:rPr>
                <w:rFonts w:ascii="宋体" w:eastAsia="宋体" w:hAnsi="宋体" w:cs="宋体" w:hint="eastAsia"/>
                <w:b/>
                <w:sz w:val="24"/>
              </w:rPr>
              <w:t>名称</w:t>
            </w:r>
          </w:p>
        </w:tc>
        <w:tc>
          <w:tcPr>
            <w:tcW w:w="2373" w:type="pct"/>
            <w:gridSpan w:val="2"/>
            <w:vAlign w:val="center"/>
          </w:tcPr>
          <w:p w14:paraId="00DBEB46" w14:textId="77777777" w:rsidR="0006072A" w:rsidRDefault="000A27AB">
            <w:pPr>
              <w:tabs>
                <w:tab w:val="left" w:pos="5580"/>
              </w:tabs>
              <w:jc w:val="center"/>
              <w:rPr>
                <w:rFonts w:ascii="宋体" w:eastAsia="宋体" w:hAnsi="宋体" w:cs="宋体"/>
                <w:b/>
                <w:sz w:val="24"/>
              </w:rPr>
            </w:pPr>
            <w:r>
              <w:rPr>
                <w:rFonts w:ascii="宋体" w:eastAsia="宋体" w:hAnsi="宋体" w:cs="宋体" w:hint="eastAsia"/>
                <w:b/>
                <w:sz w:val="24"/>
              </w:rPr>
              <w:t>投标报价</w:t>
            </w:r>
          </w:p>
        </w:tc>
      </w:tr>
      <w:tr w:rsidR="0006072A" w14:paraId="0FF3F9A1" w14:textId="77777777">
        <w:trPr>
          <w:trHeight w:val="674"/>
          <w:jc w:val="center"/>
        </w:trPr>
        <w:tc>
          <w:tcPr>
            <w:tcW w:w="412" w:type="pct"/>
            <w:vMerge/>
            <w:vAlign w:val="center"/>
          </w:tcPr>
          <w:p w14:paraId="422E65B9" w14:textId="77777777" w:rsidR="0006072A" w:rsidRDefault="0006072A">
            <w:pPr>
              <w:tabs>
                <w:tab w:val="left" w:pos="5580"/>
              </w:tabs>
              <w:jc w:val="center"/>
              <w:rPr>
                <w:rFonts w:ascii="宋体" w:eastAsia="宋体" w:hAnsi="宋体" w:cs="宋体"/>
                <w:sz w:val="24"/>
              </w:rPr>
            </w:pPr>
          </w:p>
        </w:tc>
        <w:tc>
          <w:tcPr>
            <w:tcW w:w="2215" w:type="pct"/>
            <w:vMerge/>
            <w:vAlign w:val="center"/>
          </w:tcPr>
          <w:p w14:paraId="090134CD" w14:textId="77777777" w:rsidR="0006072A" w:rsidRDefault="0006072A">
            <w:pPr>
              <w:tabs>
                <w:tab w:val="left" w:pos="5580"/>
              </w:tabs>
              <w:jc w:val="center"/>
              <w:rPr>
                <w:rFonts w:ascii="宋体" w:eastAsia="宋体" w:hAnsi="宋体" w:cs="宋体"/>
                <w:sz w:val="24"/>
              </w:rPr>
            </w:pPr>
          </w:p>
        </w:tc>
        <w:tc>
          <w:tcPr>
            <w:tcW w:w="1188" w:type="pct"/>
            <w:vAlign w:val="center"/>
          </w:tcPr>
          <w:p w14:paraId="0E535C51" w14:textId="77777777" w:rsidR="0006072A" w:rsidRDefault="000A27AB">
            <w:pPr>
              <w:tabs>
                <w:tab w:val="left" w:pos="5580"/>
              </w:tabs>
              <w:jc w:val="center"/>
              <w:rPr>
                <w:rFonts w:ascii="宋体" w:eastAsia="宋体" w:hAnsi="宋体" w:cs="宋体"/>
                <w:b/>
                <w:sz w:val="24"/>
              </w:rPr>
            </w:pPr>
            <w:r>
              <w:rPr>
                <w:rFonts w:ascii="宋体" w:eastAsia="宋体" w:hAnsi="宋体" w:cs="宋体" w:hint="eastAsia"/>
                <w:b/>
                <w:sz w:val="24"/>
              </w:rPr>
              <w:t>大写</w:t>
            </w:r>
          </w:p>
        </w:tc>
        <w:tc>
          <w:tcPr>
            <w:tcW w:w="1182" w:type="pct"/>
            <w:vAlign w:val="center"/>
          </w:tcPr>
          <w:p w14:paraId="2F09399D" w14:textId="77777777" w:rsidR="0006072A" w:rsidRDefault="000A27AB">
            <w:pPr>
              <w:tabs>
                <w:tab w:val="left" w:pos="5580"/>
              </w:tabs>
              <w:jc w:val="center"/>
              <w:rPr>
                <w:rFonts w:ascii="宋体" w:eastAsia="宋体" w:hAnsi="宋体" w:cs="宋体"/>
                <w:b/>
                <w:sz w:val="24"/>
              </w:rPr>
            </w:pPr>
            <w:r>
              <w:rPr>
                <w:rFonts w:ascii="宋体" w:eastAsia="宋体" w:hAnsi="宋体" w:cs="宋体" w:hint="eastAsia"/>
                <w:b/>
                <w:sz w:val="24"/>
              </w:rPr>
              <w:t>小写</w:t>
            </w:r>
          </w:p>
        </w:tc>
      </w:tr>
      <w:tr w:rsidR="0006072A" w14:paraId="020C2DA8" w14:textId="77777777">
        <w:trPr>
          <w:trHeight w:val="976"/>
          <w:jc w:val="center"/>
        </w:trPr>
        <w:tc>
          <w:tcPr>
            <w:tcW w:w="412" w:type="pct"/>
            <w:vAlign w:val="center"/>
          </w:tcPr>
          <w:p w14:paraId="1DBC54CE" w14:textId="77777777" w:rsidR="0006072A" w:rsidRDefault="0006072A">
            <w:pPr>
              <w:tabs>
                <w:tab w:val="left" w:pos="5580"/>
              </w:tabs>
              <w:jc w:val="center"/>
              <w:rPr>
                <w:rFonts w:ascii="宋体" w:eastAsia="宋体" w:hAnsi="宋体" w:cs="宋体"/>
                <w:sz w:val="24"/>
              </w:rPr>
            </w:pPr>
          </w:p>
        </w:tc>
        <w:tc>
          <w:tcPr>
            <w:tcW w:w="2215" w:type="pct"/>
            <w:vAlign w:val="center"/>
          </w:tcPr>
          <w:p w14:paraId="5D0E28F8" w14:textId="77777777" w:rsidR="0006072A" w:rsidRDefault="0006072A">
            <w:pPr>
              <w:tabs>
                <w:tab w:val="left" w:pos="5580"/>
              </w:tabs>
              <w:jc w:val="center"/>
              <w:rPr>
                <w:rFonts w:ascii="宋体" w:eastAsia="宋体" w:hAnsi="宋体" w:cs="宋体"/>
                <w:sz w:val="24"/>
              </w:rPr>
            </w:pPr>
          </w:p>
        </w:tc>
        <w:tc>
          <w:tcPr>
            <w:tcW w:w="1188" w:type="pct"/>
            <w:vAlign w:val="center"/>
          </w:tcPr>
          <w:p w14:paraId="03468C89" w14:textId="77777777" w:rsidR="0006072A" w:rsidRDefault="0006072A">
            <w:pPr>
              <w:tabs>
                <w:tab w:val="left" w:pos="5580"/>
              </w:tabs>
              <w:jc w:val="center"/>
              <w:rPr>
                <w:rFonts w:ascii="宋体" w:eastAsia="宋体" w:hAnsi="宋体" w:cs="宋体"/>
                <w:sz w:val="24"/>
              </w:rPr>
            </w:pPr>
          </w:p>
        </w:tc>
        <w:tc>
          <w:tcPr>
            <w:tcW w:w="1182" w:type="pct"/>
            <w:vAlign w:val="center"/>
          </w:tcPr>
          <w:p w14:paraId="448A2076" w14:textId="77777777" w:rsidR="0006072A" w:rsidRDefault="0006072A">
            <w:pPr>
              <w:tabs>
                <w:tab w:val="left" w:pos="5580"/>
              </w:tabs>
              <w:jc w:val="center"/>
              <w:rPr>
                <w:rFonts w:ascii="宋体" w:eastAsia="宋体" w:hAnsi="宋体" w:cs="宋体"/>
                <w:sz w:val="24"/>
              </w:rPr>
            </w:pPr>
          </w:p>
        </w:tc>
      </w:tr>
    </w:tbl>
    <w:p w14:paraId="284047E5" w14:textId="77777777" w:rsidR="0006072A" w:rsidRDefault="0006072A">
      <w:pPr>
        <w:autoSpaceDE w:val="0"/>
        <w:autoSpaceDN w:val="0"/>
        <w:adjustRightInd w:val="0"/>
        <w:jc w:val="left"/>
        <w:rPr>
          <w:rFonts w:ascii="宋体" w:eastAsia="宋体" w:hAnsi="宋体" w:cs="宋体"/>
          <w:kern w:val="0"/>
          <w:sz w:val="24"/>
        </w:rPr>
      </w:pPr>
    </w:p>
    <w:p w14:paraId="4512E912" w14:textId="77777777" w:rsidR="0006072A" w:rsidRDefault="000A27AB">
      <w:pPr>
        <w:autoSpaceDE w:val="0"/>
        <w:autoSpaceDN w:val="0"/>
        <w:adjustRightInd w:val="0"/>
        <w:jc w:val="left"/>
        <w:rPr>
          <w:rFonts w:ascii="宋体" w:eastAsia="宋体" w:hAnsi="宋体" w:cs="宋体"/>
          <w:sz w:val="24"/>
          <w:szCs w:val="20"/>
        </w:rPr>
      </w:pPr>
      <w:r>
        <w:rPr>
          <w:rFonts w:ascii="宋体" w:eastAsia="宋体" w:hAnsi="宋体" w:cs="宋体" w:hint="eastAsia"/>
          <w:kern w:val="0"/>
          <w:sz w:val="24"/>
        </w:rPr>
        <w:t>注：1</w:t>
      </w:r>
      <w:r>
        <w:rPr>
          <w:rFonts w:ascii="宋体" w:eastAsia="宋体" w:hAnsi="宋体" w:cs="宋体" w:hint="eastAsia"/>
          <w:sz w:val="24"/>
          <w:szCs w:val="20"/>
        </w:rPr>
        <w:t>.此表中，每包的投标报价应和《投标分项报价表》中的总价相一致。</w:t>
      </w:r>
    </w:p>
    <w:p w14:paraId="01842FF5" w14:textId="77777777" w:rsidR="0006072A" w:rsidRDefault="000A27AB">
      <w:pPr>
        <w:tabs>
          <w:tab w:val="left" w:pos="5580"/>
        </w:tabs>
        <w:ind w:firstLineChars="200" w:firstLine="480"/>
        <w:rPr>
          <w:rFonts w:ascii="宋体" w:eastAsia="宋体" w:hAnsi="宋体" w:cs="宋体"/>
          <w:sz w:val="24"/>
          <w:szCs w:val="20"/>
        </w:rPr>
      </w:pPr>
      <w:r>
        <w:rPr>
          <w:rFonts w:ascii="宋体" w:eastAsia="宋体" w:hAnsi="宋体" w:cs="宋体" w:hint="eastAsia"/>
          <w:sz w:val="24"/>
          <w:szCs w:val="20"/>
        </w:rPr>
        <w:t>2.本表必须按包分别填写。</w:t>
      </w:r>
    </w:p>
    <w:p w14:paraId="47308A5E" w14:textId="77777777" w:rsidR="0006072A" w:rsidRDefault="0006072A">
      <w:pPr>
        <w:autoSpaceDE w:val="0"/>
        <w:autoSpaceDN w:val="0"/>
        <w:adjustRightInd w:val="0"/>
        <w:snapToGrid w:val="0"/>
        <w:spacing w:before="25" w:after="25" w:line="360" w:lineRule="auto"/>
        <w:rPr>
          <w:rFonts w:ascii="宋体" w:eastAsia="宋体" w:hAnsi="宋体" w:cs="宋体"/>
          <w:sz w:val="24"/>
          <w:lang w:val="zh-CN"/>
        </w:rPr>
      </w:pPr>
    </w:p>
    <w:p w14:paraId="2C39131D" w14:textId="77777777" w:rsidR="0006072A" w:rsidRDefault="000A27AB">
      <w:pPr>
        <w:autoSpaceDE w:val="0"/>
        <w:autoSpaceDN w:val="0"/>
        <w:adjustRightInd w:val="0"/>
        <w:snapToGrid w:val="0"/>
        <w:spacing w:before="25" w:after="25" w:line="360" w:lineRule="auto"/>
        <w:rPr>
          <w:rFonts w:ascii="宋体" w:eastAsia="宋体" w:hAnsi="宋体" w:cs="宋体"/>
          <w:sz w:val="24"/>
          <w:lang w:val="zh-CN"/>
        </w:rPr>
      </w:pPr>
      <w:r>
        <w:rPr>
          <w:rFonts w:ascii="宋体" w:eastAsia="宋体" w:hAnsi="宋体" w:cs="宋体" w:hint="eastAsia"/>
          <w:sz w:val="24"/>
          <w:lang w:val="zh-CN"/>
        </w:rPr>
        <w:t xml:space="preserve">                         </w:t>
      </w:r>
    </w:p>
    <w:p w14:paraId="249F121C" w14:textId="2A0170BD" w:rsidR="0006072A" w:rsidRDefault="00805B67">
      <w:pPr>
        <w:autoSpaceDE w:val="0"/>
        <w:autoSpaceDN w:val="0"/>
        <w:adjustRightInd w:val="0"/>
        <w:snapToGrid w:val="0"/>
        <w:spacing w:before="25" w:after="25" w:line="360" w:lineRule="auto"/>
        <w:rPr>
          <w:rFonts w:ascii="宋体" w:eastAsia="宋体" w:hAnsi="宋体" w:cs="宋体"/>
          <w:sz w:val="24"/>
          <w:lang w:val="zh-CN"/>
        </w:rPr>
      </w:pPr>
      <w:r>
        <w:rPr>
          <w:rFonts w:ascii="宋体" w:eastAsia="宋体" w:hAnsi="宋体" w:cs="宋体" w:hint="eastAsia"/>
          <w:sz w:val="24"/>
        </w:rPr>
        <w:t>供应商</w:t>
      </w:r>
      <w:r w:rsidR="000A27AB">
        <w:rPr>
          <w:rFonts w:ascii="宋体" w:eastAsia="宋体" w:hAnsi="宋体" w:cs="宋体" w:hint="eastAsia"/>
          <w:sz w:val="24"/>
        </w:rPr>
        <w:t>名称（加盖公章）</w:t>
      </w:r>
      <w:r w:rsidR="000A27AB">
        <w:rPr>
          <w:rFonts w:ascii="宋体" w:eastAsia="宋体" w:hAnsi="宋体" w:cs="宋体" w:hint="eastAsia"/>
          <w:sz w:val="24"/>
          <w:lang w:val="zh-CN"/>
        </w:rPr>
        <w:t>：____________</w:t>
      </w:r>
    </w:p>
    <w:p w14:paraId="05867618" w14:textId="77777777" w:rsidR="0006072A" w:rsidRDefault="000A27AB">
      <w:pPr>
        <w:autoSpaceDE w:val="0"/>
        <w:autoSpaceDN w:val="0"/>
        <w:adjustRightInd w:val="0"/>
        <w:snapToGrid w:val="0"/>
        <w:spacing w:before="25" w:after="25" w:line="360" w:lineRule="auto"/>
        <w:rPr>
          <w:rFonts w:ascii="宋体" w:eastAsia="宋体" w:hAnsi="宋体" w:cs="宋体"/>
          <w:sz w:val="24"/>
          <w:lang w:val="zh-CN"/>
        </w:rPr>
      </w:pPr>
      <w:r>
        <w:rPr>
          <w:rFonts w:ascii="宋体" w:eastAsia="宋体" w:hAnsi="宋体" w:cs="宋体" w:hint="eastAsia"/>
          <w:sz w:val="24"/>
          <w:szCs w:val="20"/>
        </w:rPr>
        <w:t xml:space="preserve">日期：_____年______月______日   </w:t>
      </w:r>
    </w:p>
    <w:p w14:paraId="126D39DC" w14:textId="77777777" w:rsidR="0006072A" w:rsidRDefault="000A27AB">
      <w:pPr>
        <w:pStyle w:val="af2"/>
        <w:ind w:firstLine="480"/>
        <w:rPr>
          <w:rFonts w:ascii="宋体" w:hAnsi="宋体" w:cs="宋体" w:hint="default"/>
        </w:rPr>
      </w:pPr>
      <w:r>
        <w:rPr>
          <w:rFonts w:ascii="宋体" w:hAnsi="宋体" w:cs="宋体"/>
        </w:rPr>
        <w:br w:type="page"/>
      </w:r>
    </w:p>
    <w:p w14:paraId="035156D0" w14:textId="77777777" w:rsidR="0006072A" w:rsidRDefault="000A27AB">
      <w:pPr>
        <w:spacing w:line="360" w:lineRule="auto"/>
        <w:outlineLvl w:val="2"/>
        <w:rPr>
          <w:rFonts w:ascii="宋体" w:eastAsia="宋体" w:hAnsi="宋体" w:cs="宋体"/>
          <w:sz w:val="24"/>
          <w:szCs w:val="20"/>
        </w:rPr>
      </w:pPr>
      <w:bookmarkStart w:id="903" w:name="_Toc19565"/>
      <w:bookmarkStart w:id="904" w:name="_Toc31683"/>
      <w:bookmarkEnd w:id="879"/>
      <w:bookmarkEnd w:id="880"/>
      <w:bookmarkEnd w:id="881"/>
      <w:bookmarkEnd w:id="882"/>
      <w:bookmarkEnd w:id="883"/>
      <w:bookmarkEnd w:id="884"/>
      <w:bookmarkEnd w:id="885"/>
      <w:bookmarkEnd w:id="886"/>
      <w:bookmarkEnd w:id="887"/>
      <w:bookmarkEnd w:id="888"/>
      <w:bookmarkEnd w:id="889"/>
      <w:bookmarkEnd w:id="890"/>
      <w:bookmarkEnd w:id="891"/>
      <w:r>
        <w:rPr>
          <w:rFonts w:ascii="宋体" w:eastAsia="宋体" w:hAnsi="宋体" w:cs="宋体" w:hint="eastAsia"/>
          <w:sz w:val="24"/>
          <w:szCs w:val="20"/>
        </w:rPr>
        <w:lastRenderedPageBreak/>
        <w:t>4 投标分项报价表（实质性格式）</w:t>
      </w:r>
      <w:bookmarkEnd w:id="903"/>
      <w:bookmarkEnd w:id="904"/>
    </w:p>
    <w:p w14:paraId="627C0B47" w14:textId="77777777" w:rsidR="0006072A" w:rsidRDefault="0006072A">
      <w:pPr>
        <w:spacing w:line="360" w:lineRule="exact"/>
        <w:jc w:val="center"/>
        <w:rPr>
          <w:rFonts w:ascii="宋体" w:eastAsia="宋体" w:hAnsi="宋体" w:cs="宋体"/>
          <w:sz w:val="36"/>
          <w:szCs w:val="36"/>
        </w:rPr>
      </w:pPr>
    </w:p>
    <w:p w14:paraId="4BC998F5" w14:textId="77777777" w:rsidR="0006072A" w:rsidRDefault="000A27AB">
      <w:pPr>
        <w:spacing w:line="360" w:lineRule="exact"/>
        <w:jc w:val="center"/>
        <w:rPr>
          <w:rFonts w:ascii="宋体" w:eastAsia="宋体" w:hAnsi="宋体" w:cs="宋体"/>
          <w:b/>
          <w:sz w:val="36"/>
          <w:szCs w:val="36"/>
        </w:rPr>
      </w:pPr>
      <w:r>
        <w:rPr>
          <w:rFonts w:ascii="宋体" w:eastAsia="宋体" w:hAnsi="宋体" w:cs="宋体" w:hint="eastAsia"/>
          <w:b/>
          <w:sz w:val="36"/>
          <w:szCs w:val="36"/>
        </w:rPr>
        <w:t>投标分项报价表</w:t>
      </w:r>
    </w:p>
    <w:p w14:paraId="0FFDCAA5" w14:textId="77777777" w:rsidR="0006072A" w:rsidRDefault="000A27AB">
      <w:pPr>
        <w:pStyle w:val="af2"/>
        <w:ind w:firstLine="420"/>
        <w:rPr>
          <w:rFonts w:ascii="宋体" w:hAnsi="宋体" w:cs="宋体" w:hint="default"/>
          <w:sz w:val="21"/>
          <w:szCs w:val="21"/>
        </w:rPr>
      </w:pPr>
      <w:r>
        <w:rPr>
          <w:rFonts w:ascii="宋体" w:hAnsi="宋体" w:cs="宋体"/>
          <w:sz w:val="21"/>
          <w:szCs w:val="21"/>
        </w:rPr>
        <w:t>项目编号/包号：________ 项目名称：__________报价单位：人民币元</w:t>
      </w:r>
    </w:p>
    <w:tbl>
      <w:tblPr>
        <w:tblW w:w="48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1629"/>
        <w:gridCol w:w="1827"/>
        <w:gridCol w:w="1277"/>
        <w:gridCol w:w="1134"/>
        <w:gridCol w:w="1842"/>
        <w:gridCol w:w="9"/>
      </w:tblGrid>
      <w:tr w:rsidR="00483023" w14:paraId="26700B94" w14:textId="77777777" w:rsidTr="00483023">
        <w:trPr>
          <w:gridAfter w:val="1"/>
          <w:wAfter w:w="5" w:type="pct"/>
          <w:trHeight w:val="903"/>
          <w:jc w:val="center"/>
        </w:trPr>
        <w:tc>
          <w:tcPr>
            <w:tcW w:w="618" w:type="pct"/>
            <w:vAlign w:val="center"/>
          </w:tcPr>
          <w:p w14:paraId="1653D50A" w14:textId="77777777" w:rsidR="00483023" w:rsidRDefault="00483023">
            <w:pPr>
              <w:pStyle w:val="af2"/>
              <w:spacing w:line="300" w:lineRule="exact"/>
              <w:ind w:firstLineChars="0" w:firstLine="0"/>
              <w:jc w:val="center"/>
              <w:rPr>
                <w:rFonts w:ascii="宋体" w:hAnsi="宋体" w:cs="宋体" w:hint="default"/>
                <w:sz w:val="21"/>
                <w:szCs w:val="21"/>
              </w:rPr>
            </w:pPr>
            <w:bookmarkStart w:id="905" w:name="OLE_LINK10"/>
            <w:r>
              <w:rPr>
                <w:rFonts w:ascii="宋体" w:hAnsi="宋体" w:cs="宋体"/>
                <w:sz w:val="21"/>
                <w:szCs w:val="21"/>
              </w:rPr>
              <w:t>序号</w:t>
            </w:r>
          </w:p>
        </w:tc>
        <w:tc>
          <w:tcPr>
            <w:tcW w:w="925" w:type="pct"/>
            <w:vAlign w:val="center"/>
          </w:tcPr>
          <w:p w14:paraId="2920A3D8" w14:textId="77777777" w:rsidR="00483023" w:rsidRDefault="00483023">
            <w:pPr>
              <w:pStyle w:val="af2"/>
              <w:spacing w:line="300" w:lineRule="exact"/>
              <w:ind w:firstLineChars="0" w:firstLine="0"/>
              <w:jc w:val="center"/>
              <w:rPr>
                <w:rFonts w:ascii="宋体" w:hAnsi="宋体" w:cs="宋体" w:hint="default"/>
                <w:sz w:val="21"/>
                <w:szCs w:val="21"/>
              </w:rPr>
            </w:pPr>
            <w:r>
              <w:rPr>
                <w:rFonts w:ascii="宋体" w:hAnsi="宋体" w:cs="宋体"/>
                <w:sz w:val="21"/>
                <w:szCs w:val="21"/>
              </w:rPr>
              <w:t>分项名称</w:t>
            </w:r>
          </w:p>
        </w:tc>
        <w:tc>
          <w:tcPr>
            <w:tcW w:w="1037" w:type="pct"/>
            <w:vAlign w:val="center"/>
          </w:tcPr>
          <w:p w14:paraId="70F5290B" w14:textId="77777777" w:rsidR="00483023" w:rsidRDefault="00483023">
            <w:pPr>
              <w:pStyle w:val="af2"/>
              <w:spacing w:line="300" w:lineRule="exact"/>
              <w:ind w:firstLineChars="0" w:firstLine="0"/>
              <w:jc w:val="center"/>
              <w:rPr>
                <w:rFonts w:ascii="宋体" w:hAnsi="宋体" w:cs="宋体" w:hint="default"/>
                <w:sz w:val="21"/>
                <w:szCs w:val="21"/>
              </w:rPr>
            </w:pPr>
            <w:r>
              <w:rPr>
                <w:rFonts w:ascii="宋体" w:hAnsi="宋体" w:cs="宋体"/>
                <w:sz w:val="21"/>
                <w:szCs w:val="21"/>
              </w:rPr>
              <w:t>品牌、规格、型号</w:t>
            </w:r>
          </w:p>
        </w:tc>
        <w:tc>
          <w:tcPr>
            <w:tcW w:w="725" w:type="pct"/>
            <w:vAlign w:val="center"/>
          </w:tcPr>
          <w:p w14:paraId="08348548" w14:textId="77777777" w:rsidR="00483023" w:rsidRDefault="00483023">
            <w:pPr>
              <w:pStyle w:val="af2"/>
              <w:spacing w:line="300" w:lineRule="exact"/>
              <w:ind w:firstLineChars="0" w:firstLine="0"/>
              <w:jc w:val="center"/>
              <w:rPr>
                <w:rFonts w:ascii="宋体" w:hAnsi="宋体" w:cs="宋体" w:hint="default"/>
                <w:sz w:val="21"/>
                <w:szCs w:val="21"/>
              </w:rPr>
            </w:pPr>
            <w:r>
              <w:rPr>
                <w:rFonts w:ascii="宋体" w:hAnsi="宋体" w:cs="宋体"/>
                <w:sz w:val="21"/>
                <w:szCs w:val="21"/>
              </w:rPr>
              <w:t>单价（元）</w:t>
            </w:r>
          </w:p>
        </w:tc>
        <w:tc>
          <w:tcPr>
            <w:tcW w:w="644" w:type="pct"/>
            <w:vAlign w:val="center"/>
          </w:tcPr>
          <w:p w14:paraId="61E9DF6A" w14:textId="77777777" w:rsidR="00483023" w:rsidRDefault="00483023">
            <w:pPr>
              <w:pStyle w:val="af2"/>
              <w:spacing w:line="300" w:lineRule="exact"/>
              <w:ind w:firstLineChars="0" w:firstLine="0"/>
              <w:jc w:val="center"/>
              <w:rPr>
                <w:rFonts w:ascii="宋体" w:hAnsi="宋体" w:cs="宋体" w:hint="default"/>
                <w:sz w:val="21"/>
                <w:szCs w:val="21"/>
              </w:rPr>
            </w:pPr>
            <w:r>
              <w:rPr>
                <w:rFonts w:ascii="宋体" w:hAnsi="宋体" w:cs="宋体"/>
                <w:sz w:val="21"/>
                <w:szCs w:val="21"/>
              </w:rPr>
              <w:t>数量</w:t>
            </w:r>
          </w:p>
        </w:tc>
        <w:tc>
          <w:tcPr>
            <w:tcW w:w="1046" w:type="pct"/>
            <w:vAlign w:val="center"/>
          </w:tcPr>
          <w:p w14:paraId="642CD18D" w14:textId="77777777" w:rsidR="00483023" w:rsidRDefault="00483023">
            <w:pPr>
              <w:pStyle w:val="af2"/>
              <w:spacing w:line="300" w:lineRule="exact"/>
              <w:ind w:firstLineChars="0" w:firstLine="0"/>
              <w:jc w:val="center"/>
              <w:rPr>
                <w:rFonts w:ascii="宋体" w:hAnsi="宋体" w:cs="宋体" w:hint="default"/>
                <w:sz w:val="21"/>
                <w:szCs w:val="21"/>
              </w:rPr>
            </w:pPr>
            <w:r>
              <w:rPr>
                <w:rFonts w:ascii="宋体" w:hAnsi="宋体" w:cs="宋体"/>
                <w:sz w:val="21"/>
                <w:szCs w:val="21"/>
              </w:rPr>
              <w:t>合价（元）</w:t>
            </w:r>
          </w:p>
        </w:tc>
      </w:tr>
      <w:tr w:rsidR="00483023" w14:paraId="4C7B27B9" w14:textId="77777777" w:rsidTr="00483023">
        <w:trPr>
          <w:gridAfter w:val="1"/>
          <w:wAfter w:w="5" w:type="pct"/>
          <w:trHeight w:val="458"/>
          <w:jc w:val="center"/>
        </w:trPr>
        <w:tc>
          <w:tcPr>
            <w:tcW w:w="618" w:type="pct"/>
            <w:vAlign w:val="center"/>
          </w:tcPr>
          <w:p w14:paraId="3379022F" w14:textId="77777777" w:rsidR="00483023" w:rsidRDefault="00483023">
            <w:pPr>
              <w:pStyle w:val="af2"/>
              <w:spacing w:line="300" w:lineRule="exact"/>
              <w:ind w:firstLineChars="0" w:firstLine="0"/>
              <w:jc w:val="center"/>
              <w:rPr>
                <w:rFonts w:ascii="宋体" w:hAnsi="宋体" w:cs="宋体" w:hint="default"/>
                <w:sz w:val="21"/>
                <w:szCs w:val="21"/>
              </w:rPr>
            </w:pPr>
            <w:r>
              <w:rPr>
                <w:rFonts w:ascii="宋体" w:hAnsi="宋体" w:cs="宋体"/>
                <w:sz w:val="21"/>
                <w:szCs w:val="21"/>
              </w:rPr>
              <w:t>1</w:t>
            </w:r>
          </w:p>
        </w:tc>
        <w:tc>
          <w:tcPr>
            <w:tcW w:w="925" w:type="pct"/>
            <w:vAlign w:val="center"/>
          </w:tcPr>
          <w:p w14:paraId="4455A19C" w14:textId="77777777" w:rsidR="00483023" w:rsidRDefault="00483023">
            <w:pPr>
              <w:pStyle w:val="af2"/>
              <w:spacing w:line="300" w:lineRule="exact"/>
              <w:ind w:firstLineChars="0" w:firstLine="0"/>
              <w:jc w:val="center"/>
              <w:rPr>
                <w:rFonts w:ascii="宋体" w:hAnsi="宋体" w:cs="宋体" w:hint="default"/>
                <w:sz w:val="21"/>
                <w:szCs w:val="21"/>
              </w:rPr>
            </w:pPr>
          </w:p>
        </w:tc>
        <w:tc>
          <w:tcPr>
            <w:tcW w:w="1037" w:type="pct"/>
            <w:vAlign w:val="center"/>
          </w:tcPr>
          <w:p w14:paraId="79996D78" w14:textId="77777777" w:rsidR="00483023" w:rsidRDefault="00483023">
            <w:pPr>
              <w:pStyle w:val="af2"/>
              <w:spacing w:line="300" w:lineRule="exact"/>
              <w:ind w:firstLineChars="0" w:firstLine="0"/>
              <w:jc w:val="center"/>
              <w:rPr>
                <w:rFonts w:ascii="宋体" w:hAnsi="宋体" w:cs="宋体" w:hint="default"/>
                <w:sz w:val="21"/>
                <w:szCs w:val="21"/>
              </w:rPr>
            </w:pPr>
          </w:p>
        </w:tc>
        <w:tc>
          <w:tcPr>
            <w:tcW w:w="725" w:type="pct"/>
            <w:vAlign w:val="center"/>
          </w:tcPr>
          <w:p w14:paraId="0E097B06" w14:textId="77777777" w:rsidR="00483023" w:rsidRDefault="00483023">
            <w:pPr>
              <w:pStyle w:val="af2"/>
              <w:spacing w:line="300" w:lineRule="exact"/>
              <w:ind w:firstLineChars="0" w:firstLine="0"/>
              <w:jc w:val="center"/>
              <w:rPr>
                <w:rFonts w:ascii="宋体" w:hAnsi="宋体" w:cs="宋体" w:hint="default"/>
                <w:sz w:val="21"/>
                <w:szCs w:val="21"/>
              </w:rPr>
            </w:pPr>
          </w:p>
        </w:tc>
        <w:tc>
          <w:tcPr>
            <w:tcW w:w="644" w:type="pct"/>
            <w:vAlign w:val="center"/>
          </w:tcPr>
          <w:p w14:paraId="1CC15459" w14:textId="77777777" w:rsidR="00483023" w:rsidRDefault="00483023">
            <w:pPr>
              <w:pStyle w:val="af2"/>
              <w:spacing w:line="300" w:lineRule="exact"/>
              <w:ind w:firstLineChars="0" w:firstLine="0"/>
              <w:jc w:val="center"/>
              <w:rPr>
                <w:rFonts w:ascii="宋体" w:hAnsi="宋体" w:cs="宋体" w:hint="default"/>
                <w:sz w:val="21"/>
                <w:szCs w:val="21"/>
              </w:rPr>
            </w:pPr>
          </w:p>
        </w:tc>
        <w:tc>
          <w:tcPr>
            <w:tcW w:w="1046" w:type="pct"/>
            <w:vAlign w:val="center"/>
          </w:tcPr>
          <w:p w14:paraId="3FCD9287" w14:textId="77777777" w:rsidR="00483023" w:rsidRDefault="00483023">
            <w:pPr>
              <w:pStyle w:val="af2"/>
              <w:spacing w:line="300" w:lineRule="exact"/>
              <w:ind w:firstLineChars="0" w:firstLine="0"/>
              <w:jc w:val="center"/>
              <w:rPr>
                <w:rFonts w:ascii="宋体" w:hAnsi="宋体" w:cs="宋体" w:hint="default"/>
                <w:sz w:val="21"/>
                <w:szCs w:val="21"/>
              </w:rPr>
            </w:pPr>
          </w:p>
        </w:tc>
      </w:tr>
      <w:tr w:rsidR="00483023" w14:paraId="7718D91F" w14:textId="77777777" w:rsidTr="00483023">
        <w:trPr>
          <w:gridAfter w:val="1"/>
          <w:wAfter w:w="5" w:type="pct"/>
          <w:trHeight w:val="458"/>
          <w:jc w:val="center"/>
        </w:trPr>
        <w:tc>
          <w:tcPr>
            <w:tcW w:w="618" w:type="pct"/>
            <w:vAlign w:val="center"/>
          </w:tcPr>
          <w:p w14:paraId="2BAFC684" w14:textId="77777777" w:rsidR="00483023" w:rsidRDefault="00483023">
            <w:pPr>
              <w:pStyle w:val="af2"/>
              <w:spacing w:line="300" w:lineRule="exact"/>
              <w:ind w:firstLineChars="0" w:firstLine="0"/>
              <w:jc w:val="center"/>
              <w:rPr>
                <w:rFonts w:ascii="宋体" w:hAnsi="宋体" w:cs="宋体" w:hint="default"/>
                <w:sz w:val="21"/>
                <w:szCs w:val="21"/>
              </w:rPr>
            </w:pPr>
            <w:r>
              <w:rPr>
                <w:rFonts w:ascii="宋体" w:hAnsi="宋体" w:cs="宋体"/>
                <w:sz w:val="21"/>
                <w:szCs w:val="21"/>
              </w:rPr>
              <w:t>2</w:t>
            </w:r>
          </w:p>
        </w:tc>
        <w:tc>
          <w:tcPr>
            <w:tcW w:w="925" w:type="pct"/>
            <w:vAlign w:val="center"/>
          </w:tcPr>
          <w:p w14:paraId="115F756C" w14:textId="77777777" w:rsidR="00483023" w:rsidRDefault="00483023">
            <w:pPr>
              <w:pStyle w:val="af2"/>
              <w:spacing w:line="300" w:lineRule="exact"/>
              <w:ind w:firstLineChars="0" w:firstLine="0"/>
              <w:jc w:val="center"/>
              <w:rPr>
                <w:rFonts w:ascii="宋体" w:hAnsi="宋体" w:cs="宋体" w:hint="default"/>
                <w:sz w:val="21"/>
                <w:szCs w:val="21"/>
              </w:rPr>
            </w:pPr>
          </w:p>
        </w:tc>
        <w:tc>
          <w:tcPr>
            <w:tcW w:w="1037" w:type="pct"/>
            <w:vAlign w:val="center"/>
          </w:tcPr>
          <w:p w14:paraId="54C45B31" w14:textId="77777777" w:rsidR="00483023" w:rsidRDefault="00483023">
            <w:pPr>
              <w:pStyle w:val="af2"/>
              <w:spacing w:line="300" w:lineRule="exact"/>
              <w:ind w:firstLineChars="0" w:firstLine="0"/>
              <w:jc w:val="center"/>
              <w:rPr>
                <w:rFonts w:ascii="宋体" w:hAnsi="宋体" w:cs="宋体" w:hint="default"/>
                <w:sz w:val="21"/>
                <w:szCs w:val="21"/>
              </w:rPr>
            </w:pPr>
          </w:p>
        </w:tc>
        <w:tc>
          <w:tcPr>
            <w:tcW w:w="725" w:type="pct"/>
            <w:vAlign w:val="center"/>
          </w:tcPr>
          <w:p w14:paraId="0BEB3E8C" w14:textId="77777777" w:rsidR="00483023" w:rsidRDefault="00483023">
            <w:pPr>
              <w:pStyle w:val="af2"/>
              <w:spacing w:line="300" w:lineRule="exact"/>
              <w:ind w:firstLineChars="0" w:firstLine="0"/>
              <w:jc w:val="center"/>
              <w:rPr>
                <w:rFonts w:ascii="宋体" w:hAnsi="宋体" w:cs="宋体" w:hint="default"/>
                <w:sz w:val="21"/>
                <w:szCs w:val="21"/>
              </w:rPr>
            </w:pPr>
          </w:p>
        </w:tc>
        <w:tc>
          <w:tcPr>
            <w:tcW w:w="644" w:type="pct"/>
            <w:vAlign w:val="center"/>
          </w:tcPr>
          <w:p w14:paraId="5ACB28DF" w14:textId="77777777" w:rsidR="00483023" w:rsidRDefault="00483023">
            <w:pPr>
              <w:pStyle w:val="af2"/>
              <w:spacing w:line="300" w:lineRule="exact"/>
              <w:ind w:firstLineChars="0" w:firstLine="0"/>
              <w:jc w:val="center"/>
              <w:rPr>
                <w:rFonts w:ascii="宋体" w:hAnsi="宋体" w:cs="宋体" w:hint="default"/>
                <w:sz w:val="21"/>
                <w:szCs w:val="21"/>
              </w:rPr>
            </w:pPr>
          </w:p>
        </w:tc>
        <w:tc>
          <w:tcPr>
            <w:tcW w:w="1046" w:type="pct"/>
            <w:vAlign w:val="center"/>
          </w:tcPr>
          <w:p w14:paraId="3EEBCCB4" w14:textId="77777777" w:rsidR="00483023" w:rsidRDefault="00483023">
            <w:pPr>
              <w:pStyle w:val="af2"/>
              <w:spacing w:line="300" w:lineRule="exact"/>
              <w:ind w:firstLineChars="0" w:firstLine="0"/>
              <w:jc w:val="center"/>
              <w:rPr>
                <w:rFonts w:ascii="宋体" w:hAnsi="宋体" w:cs="宋体" w:hint="default"/>
                <w:sz w:val="21"/>
                <w:szCs w:val="21"/>
              </w:rPr>
            </w:pPr>
          </w:p>
        </w:tc>
      </w:tr>
      <w:tr w:rsidR="00483023" w14:paraId="72E63929" w14:textId="77777777" w:rsidTr="00483023">
        <w:trPr>
          <w:gridAfter w:val="1"/>
          <w:wAfter w:w="5" w:type="pct"/>
          <w:trHeight w:val="458"/>
          <w:jc w:val="center"/>
        </w:trPr>
        <w:tc>
          <w:tcPr>
            <w:tcW w:w="618" w:type="pct"/>
            <w:vAlign w:val="center"/>
          </w:tcPr>
          <w:p w14:paraId="0F4E8243" w14:textId="77777777" w:rsidR="00483023" w:rsidRDefault="00483023">
            <w:pPr>
              <w:pStyle w:val="af2"/>
              <w:spacing w:line="300" w:lineRule="exact"/>
              <w:ind w:firstLineChars="0" w:firstLine="0"/>
              <w:jc w:val="center"/>
              <w:rPr>
                <w:rFonts w:ascii="宋体" w:hAnsi="宋体" w:cs="宋体" w:hint="default"/>
                <w:sz w:val="21"/>
                <w:szCs w:val="21"/>
              </w:rPr>
            </w:pPr>
            <w:r>
              <w:rPr>
                <w:rFonts w:ascii="宋体" w:hAnsi="宋体" w:cs="宋体"/>
                <w:sz w:val="21"/>
                <w:szCs w:val="21"/>
              </w:rPr>
              <w:t>3</w:t>
            </w:r>
          </w:p>
        </w:tc>
        <w:tc>
          <w:tcPr>
            <w:tcW w:w="925" w:type="pct"/>
            <w:vAlign w:val="center"/>
          </w:tcPr>
          <w:p w14:paraId="51E7EB87" w14:textId="77777777" w:rsidR="00483023" w:rsidRDefault="00483023">
            <w:pPr>
              <w:pStyle w:val="af2"/>
              <w:spacing w:line="300" w:lineRule="exact"/>
              <w:ind w:firstLineChars="0" w:firstLine="0"/>
              <w:jc w:val="center"/>
              <w:rPr>
                <w:rFonts w:ascii="宋体" w:hAnsi="宋体" w:cs="宋体" w:hint="default"/>
                <w:sz w:val="21"/>
                <w:szCs w:val="21"/>
              </w:rPr>
            </w:pPr>
          </w:p>
        </w:tc>
        <w:tc>
          <w:tcPr>
            <w:tcW w:w="1037" w:type="pct"/>
            <w:vAlign w:val="center"/>
          </w:tcPr>
          <w:p w14:paraId="19AFF96E" w14:textId="77777777" w:rsidR="00483023" w:rsidRDefault="00483023">
            <w:pPr>
              <w:pStyle w:val="af2"/>
              <w:spacing w:line="300" w:lineRule="exact"/>
              <w:ind w:firstLineChars="0" w:firstLine="0"/>
              <w:jc w:val="center"/>
              <w:rPr>
                <w:rFonts w:ascii="宋体" w:hAnsi="宋体" w:cs="宋体" w:hint="default"/>
                <w:sz w:val="21"/>
                <w:szCs w:val="21"/>
              </w:rPr>
            </w:pPr>
          </w:p>
        </w:tc>
        <w:tc>
          <w:tcPr>
            <w:tcW w:w="725" w:type="pct"/>
            <w:vAlign w:val="center"/>
          </w:tcPr>
          <w:p w14:paraId="0F00BED1" w14:textId="77777777" w:rsidR="00483023" w:rsidRDefault="00483023">
            <w:pPr>
              <w:pStyle w:val="af2"/>
              <w:spacing w:line="300" w:lineRule="exact"/>
              <w:ind w:firstLineChars="0" w:firstLine="0"/>
              <w:jc w:val="center"/>
              <w:rPr>
                <w:rFonts w:ascii="宋体" w:hAnsi="宋体" w:cs="宋体" w:hint="default"/>
                <w:sz w:val="21"/>
                <w:szCs w:val="21"/>
              </w:rPr>
            </w:pPr>
          </w:p>
        </w:tc>
        <w:tc>
          <w:tcPr>
            <w:tcW w:w="644" w:type="pct"/>
            <w:vAlign w:val="center"/>
          </w:tcPr>
          <w:p w14:paraId="2AA500D7" w14:textId="77777777" w:rsidR="00483023" w:rsidRDefault="00483023">
            <w:pPr>
              <w:pStyle w:val="af2"/>
              <w:spacing w:line="300" w:lineRule="exact"/>
              <w:ind w:firstLineChars="0" w:firstLine="0"/>
              <w:jc w:val="center"/>
              <w:rPr>
                <w:rFonts w:ascii="宋体" w:hAnsi="宋体" w:cs="宋体" w:hint="default"/>
                <w:sz w:val="21"/>
                <w:szCs w:val="21"/>
              </w:rPr>
            </w:pPr>
          </w:p>
        </w:tc>
        <w:tc>
          <w:tcPr>
            <w:tcW w:w="1046" w:type="pct"/>
            <w:vAlign w:val="center"/>
          </w:tcPr>
          <w:p w14:paraId="171DF254" w14:textId="77777777" w:rsidR="00483023" w:rsidRDefault="00483023">
            <w:pPr>
              <w:pStyle w:val="af2"/>
              <w:spacing w:line="300" w:lineRule="exact"/>
              <w:ind w:firstLineChars="0" w:firstLine="0"/>
              <w:jc w:val="center"/>
              <w:rPr>
                <w:rFonts w:ascii="宋体" w:hAnsi="宋体" w:cs="宋体" w:hint="default"/>
                <w:sz w:val="21"/>
                <w:szCs w:val="21"/>
              </w:rPr>
            </w:pPr>
          </w:p>
        </w:tc>
      </w:tr>
      <w:tr w:rsidR="00483023" w14:paraId="45E8D73D" w14:textId="77777777" w:rsidTr="00483023">
        <w:trPr>
          <w:gridAfter w:val="1"/>
          <w:wAfter w:w="5" w:type="pct"/>
          <w:trHeight w:val="458"/>
          <w:jc w:val="center"/>
        </w:trPr>
        <w:tc>
          <w:tcPr>
            <w:tcW w:w="618" w:type="pct"/>
            <w:vAlign w:val="center"/>
          </w:tcPr>
          <w:p w14:paraId="052BC007" w14:textId="77777777" w:rsidR="00483023" w:rsidRDefault="00483023">
            <w:pPr>
              <w:pStyle w:val="af2"/>
              <w:spacing w:line="300" w:lineRule="exact"/>
              <w:ind w:firstLineChars="0" w:firstLine="0"/>
              <w:jc w:val="center"/>
              <w:rPr>
                <w:rFonts w:ascii="宋体" w:hAnsi="宋体" w:cs="宋体" w:hint="default"/>
                <w:sz w:val="21"/>
                <w:szCs w:val="21"/>
              </w:rPr>
            </w:pPr>
            <w:r>
              <w:rPr>
                <w:rFonts w:ascii="宋体" w:hAnsi="宋体" w:cs="宋体"/>
                <w:sz w:val="21"/>
                <w:szCs w:val="21"/>
              </w:rPr>
              <w:t>4</w:t>
            </w:r>
          </w:p>
        </w:tc>
        <w:tc>
          <w:tcPr>
            <w:tcW w:w="925" w:type="pct"/>
            <w:vAlign w:val="center"/>
          </w:tcPr>
          <w:p w14:paraId="7A726FD5" w14:textId="77777777" w:rsidR="00483023" w:rsidRDefault="00483023">
            <w:pPr>
              <w:pStyle w:val="af2"/>
              <w:spacing w:line="300" w:lineRule="exact"/>
              <w:ind w:firstLineChars="0" w:firstLine="0"/>
              <w:jc w:val="center"/>
              <w:rPr>
                <w:rFonts w:ascii="宋体" w:hAnsi="宋体" w:cs="宋体" w:hint="default"/>
                <w:sz w:val="21"/>
                <w:szCs w:val="21"/>
              </w:rPr>
            </w:pPr>
          </w:p>
        </w:tc>
        <w:tc>
          <w:tcPr>
            <w:tcW w:w="1037" w:type="pct"/>
            <w:vAlign w:val="center"/>
          </w:tcPr>
          <w:p w14:paraId="262EB7A5" w14:textId="77777777" w:rsidR="00483023" w:rsidRDefault="00483023">
            <w:pPr>
              <w:pStyle w:val="af2"/>
              <w:spacing w:line="300" w:lineRule="exact"/>
              <w:ind w:firstLineChars="0" w:firstLine="0"/>
              <w:jc w:val="center"/>
              <w:rPr>
                <w:rFonts w:ascii="宋体" w:hAnsi="宋体" w:cs="宋体" w:hint="default"/>
                <w:sz w:val="21"/>
                <w:szCs w:val="21"/>
              </w:rPr>
            </w:pPr>
          </w:p>
        </w:tc>
        <w:tc>
          <w:tcPr>
            <w:tcW w:w="725" w:type="pct"/>
            <w:vAlign w:val="center"/>
          </w:tcPr>
          <w:p w14:paraId="6947F1DB" w14:textId="77777777" w:rsidR="00483023" w:rsidRDefault="00483023">
            <w:pPr>
              <w:pStyle w:val="af2"/>
              <w:spacing w:line="300" w:lineRule="exact"/>
              <w:ind w:firstLineChars="0" w:firstLine="0"/>
              <w:jc w:val="center"/>
              <w:rPr>
                <w:rFonts w:ascii="宋体" w:hAnsi="宋体" w:cs="宋体" w:hint="default"/>
                <w:sz w:val="21"/>
                <w:szCs w:val="21"/>
              </w:rPr>
            </w:pPr>
          </w:p>
        </w:tc>
        <w:tc>
          <w:tcPr>
            <w:tcW w:w="644" w:type="pct"/>
            <w:vAlign w:val="center"/>
          </w:tcPr>
          <w:p w14:paraId="08165240" w14:textId="77777777" w:rsidR="00483023" w:rsidRDefault="00483023">
            <w:pPr>
              <w:pStyle w:val="af2"/>
              <w:spacing w:line="300" w:lineRule="exact"/>
              <w:ind w:firstLineChars="0" w:firstLine="0"/>
              <w:jc w:val="center"/>
              <w:rPr>
                <w:rFonts w:ascii="宋体" w:hAnsi="宋体" w:cs="宋体" w:hint="default"/>
                <w:sz w:val="21"/>
                <w:szCs w:val="21"/>
              </w:rPr>
            </w:pPr>
          </w:p>
        </w:tc>
        <w:tc>
          <w:tcPr>
            <w:tcW w:w="1046" w:type="pct"/>
            <w:vAlign w:val="center"/>
          </w:tcPr>
          <w:p w14:paraId="5B5E261C" w14:textId="77777777" w:rsidR="00483023" w:rsidRDefault="00483023">
            <w:pPr>
              <w:pStyle w:val="af2"/>
              <w:spacing w:line="300" w:lineRule="exact"/>
              <w:ind w:firstLineChars="0" w:firstLine="0"/>
              <w:jc w:val="center"/>
              <w:rPr>
                <w:rFonts w:ascii="宋体" w:hAnsi="宋体" w:cs="宋体" w:hint="default"/>
                <w:sz w:val="21"/>
                <w:szCs w:val="21"/>
              </w:rPr>
            </w:pPr>
          </w:p>
        </w:tc>
      </w:tr>
      <w:tr w:rsidR="00483023" w14:paraId="7F6D0190" w14:textId="77777777" w:rsidTr="00483023">
        <w:trPr>
          <w:gridAfter w:val="1"/>
          <w:wAfter w:w="5" w:type="pct"/>
          <w:trHeight w:val="458"/>
          <w:jc w:val="center"/>
        </w:trPr>
        <w:tc>
          <w:tcPr>
            <w:tcW w:w="618" w:type="pct"/>
            <w:vAlign w:val="center"/>
          </w:tcPr>
          <w:p w14:paraId="10961B8D" w14:textId="77777777" w:rsidR="00483023" w:rsidRDefault="00483023">
            <w:pPr>
              <w:pStyle w:val="af2"/>
              <w:spacing w:line="300" w:lineRule="exact"/>
              <w:ind w:firstLineChars="0" w:firstLine="0"/>
              <w:jc w:val="center"/>
              <w:rPr>
                <w:rFonts w:ascii="宋体" w:hAnsi="宋体" w:cs="宋体" w:hint="default"/>
                <w:sz w:val="21"/>
                <w:szCs w:val="21"/>
              </w:rPr>
            </w:pPr>
            <w:r>
              <w:rPr>
                <w:rFonts w:ascii="宋体" w:hAnsi="宋体" w:cs="宋体"/>
                <w:sz w:val="21"/>
                <w:szCs w:val="21"/>
              </w:rPr>
              <w:t>…</w:t>
            </w:r>
          </w:p>
        </w:tc>
        <w:tc>
          <w:tcPr>
            <w:tcW w:w="925" w:type="pct"/>
            <w:vAlign w:val="center"/>
          </w:tcPr>
          <w:p w14:paraId="69ABA246" w14:textId="77777777" w:rsidR="00483023" w:rsidRDefault="00483023">
            <w:pPr>
              <w:pStyle w:val="af2"/>
              <w:spacing w:line="300" w:lineRule="exact"/>
              <w:ind w:firstLineChars="0" w:firstLine="0"/>
              <w:jc w:val="center"/>
              <w:rPr>
                <w:rFonts w:ascii="宋体" w:hAnsi="宋体" w:cs="宋体" w:hint="default"/>
                <w:sz w:val="21"/>
                <w:szCs w:val="21"/>
              </w:rPr>
            </w:pPr>
          </w:p>
        </w:tc>
        <w:tc>
          <w:tcPr>
            <w:tcW w:w="1037" w:type="pct"/>
            <w:vAlign w:val="center"/>
          </w:tcPr>
          <w:p w14:paraId="104A5266" w14:textId="77777777" w:rsidR="00483023" w:rsidRDefault="00483023">
            <w:pPr>
              <w:pStyle w:val="af2"/>
              <w:spacing w:line="300" w:lineRule="exact"/>
              <w:ind w:firstLineChars="0" w:firstLine="0"/>
              <w:jc w:val="center"/>
              <w:rPr>
                <w:rFonts w:ascii="宋体" w:hAnsi="宋体" w:cs="宋体" w:hint="default"/>
                <w:sz w:val="21"/>
                <w:szCs w:val="21"/>
              </w:rPr>
            </w:pPr>
          </w:p>
        </w:tc>
        <w:tc>
          <w:tcPr>
            <w:tcW w:w="725" w:type="pct"/>
            <w:vAlign w:val="center"/>
          </w:tcPr>
          <w:p w14:paraId="0E47BCA5" w14:textId="77777777" w:rsidR="00483023" w:rsidRDefault="00483023">
            <w:pPr>
              <w:pStyle w:val="af2"/>
              <w:spacing w:line="300" w:lineRule="exact"/>
              <w:ind w:firstLineChars="0" w:firstLine="0"/>
              <w:jc w:val="center"/>
              <w:rPr>
                <w:rFonts w:ascii="宋体" w:hAnsi="宋体" w:cs="宋体" w:hint="default"/>
                <w:sz w:val="21"/>
                <w:szCs w:val="21"/>
              </w:rPr>
            </w:pPr>
          </w:p>
        </w:tc>
        <w:tc>
          <w:tcPr>
            <w:tcW w:w="644" w:type="pct"/>
            <w:vAlign w:val="center"/>
          </w:tcPr>
          <w:p w14:paraId="711CB225" w14:textId="77777777" w:rsidR="00483023" w:rsidRDefault="00483023">
            <w:pPr>
              <w:pStyle w:val="af2"/>
              <w:spacing w:line="300" w:lineRule="exact"/>
              <w:ind w:firstLineChars="0" w:firstLine="0"/>
              <w:jc w:val="center"/>
              <w:rPr>
                <w:rFonts w:ascii="宋体" w:hAnsi="宋体" w:cs="宋体" w:hint="default"/>
                <w:sz w:val="21"/>
                <w:szCs w:val="21"/>
              </w:rPr>
            </w:pPr>
          </w:p>
        </w:tc>
        <w:tc>
          <w:tcPr>
            <w:tcW w:w="1046" w:type="pct"/>
            <w:vAlign w:val="center"/>
          </w:tcPr>
          <w:p w14:paraId="74EB3C16" w14:textId="77777777" w:rsidR="00483023" w:rsidRDefault="00483023">
            <w:pPr>
              <w:pStyle w:val="af2"/>
              <w:spacing w:line="300" w:lineRule="exact"/>
              <w:ind w:firstLineChars="0" w:firstLine="0"/>
              <w:jc w:val="center"/>
              <w:rPr>
                <w:rFonts w:ascii="宋体" w:hAnsi="宋体" w:cs="宋体" w:hint="default"/>
                <w:sz w:val="21"/>
                <w:szCs w:val="21"/>
              </w:rPr>
            </w:pPr>
          </w:p>
        </w:tc>
      </w:tr>
      <w:tr w:rsidR="0006072A" w14:paraId="61AE711A" w14:textId="77777777" w:rsidTr="00483023">
        <w:trPr>
          <w:trHeight w:val="473"/>
          <w:jc w:val="center"/>
        </w:trPr>
        <w:tc>
          <w:tcPr>
            <w:tcW w:w="3949" w:type="pct"/>
            <w:gridSpan w:val="5"/>
            <w:vAlign w:val="center"/>
          </w:tcPr>
          <w:p w14:paraId="13E1EEF8" w14:textId="77777777" w:rsidR="0006072A" w:rsidRDefault="000A27AB">
            <w:pPr>
              <w:pStyle w:val="af2"/>
              <w:spacing w:line="300" w:lineRule="exact"/>
              <w:ind w:firstLineChars="0" w:firstLine="0"/>
              <w:jc w:val="center"/>
              <w:rPr>
                <w:rFonts w:ascii="宋体" w:hAnsi="宋体" w:cs="宋体" w:hint="default"/>
                <w:sz w:val="21"/>
                <w:szCs w:val="21"/>
              </w:rPr>
            </w:pPr>
            <w:r>
              <w:rPr>
                <w:rFonts w:ascii="宋体" w:hAnsi="宋体" w:cs="宋体"/>
                <w:sz w:val="21"/>
                <w:szCs w:val="21"/>
              </w:rPr>
              <w:t>总价（元）</w:t>
            </w:r>
          </w:p>
        </w:tc>
        <w:tc>
          <w:tcPr>
            <w:tcW w:w="1051" w:type="pct"/>
            <w:gridSpan w:val="2"/>
            <w:vAlign w:val="center"/>
          </w:tcPr>
          <w:p w14:paraId="5D996B18" w14:textId="77777777" w:rsidR="0006072A" w:rsidRDefault="0006072A">
            <w:pPr>
              <w:pStyle w:val="af2"/>
              <w:spacing w:line="300" w:lineRule="exact"/>
              <w:ind w:firstLineChars="0" w:firstLine="0"/>
              <w:jc w:val="center"/>
              <w:rPr>
                <w:rFonts w:ascii="宋体" w:hAnsi="宋体" w:cs="宋体" w:hint="default"/>
                <w:sz w:val="21"/>
                <w:szCs w:val="21"/>
              </w:rPr>
            </w:pPr>
          </w:p>
        </w:tc>
      </w:tr>
      <w:bookmarkEnd w:id="905"/>
    </w:tbl>
    <w:p w14:paraId="7C35D62C" w14:textId="77777777" w:rsidR="0006072A" w:rsidRDefault="0006072A">
      <w:pPr>
        <w:pStyle w:val="af2"/>
        <w:ind w:left="630" w:firstLineChars="0" w:firstLine="0"/>
        <w:rPr>
          <w:rFonts w:ascii="宋体" w:hAnsi="宋体" w:cs="宋体" w:hint="default"/>
        </w:rPr>
      </w:pPr>
    </w:p>
    <w:p w14:paraId="38664D1F" w14:textId="77777777" w:rsidR="0006072A" w:rsidRDefault="0006072A">
      <w:pPr>
        <w:pStyle w:val="af2"/>
        <w:ind w:left="630" w:firstLineChars="0" w:firstLine="0"/>
        <w:rPr>
          <w:rFonts w:ascii="宋体" w:hAnsi="宋体" w:cs="宋体" w:hint="default"/>
        </w:rPr>
      </w:pPr>
    </w:p>
    <w:p w14:paraId="47A970E8" w14:textId="77777777" w:rsidR="0006072A" w:rsidRDefault="000A27AB">
      <w:pPr>
        <w:tabs>
          <w:tab w:val="left" w:pos="1800"/>
          <w:tab w:val="left" w:pos="5580"/>
        </w:tabs>
        <w:jc w:val="left"/>
        <w:rPr>
          <w:rFonts w:ascii="宋体" w:eastAsia="宋体" w:hAnsi="宋体" w:cs="宋体"/>
          <w:sz w:val="24"/>
        </w:rPr>
      </w:pPr>
      <w:r>
        <w:rPr>
          <w:rFonts w:ascii="宋体" w:eastAsia="宋体" w:hAnsi="宋体" w:cs="宋体" w:hint="eastAsia"/>
          <w:sz w:val="24"/>
        </w:rPr>
        <w:t>注：1.本表应按包分别填写。</w:t>
      </w:r>
    </w:p>
    <w:p w14:paraId="4A5D5B88" w14:textId="77777777" w:rsidR="0006072A" w:rsidRDefault="000A27AB">
      <w:pPr>
        <w:tabs>
          <w:tab w:val="left" w:pos="1800"/>
          <w:tab w:val="left" w:pos="5580"/>
        </w:tabs>
        <w:ind w:firstLineChars="200" w:firstLine="480"/>
        <w:jc w:val="left"/>
        <w:rPr>
          <w:rFonts w:ascii="宋体" w:eastAsia="宋体" w:hAnsi="宋体" w:cs="宋体"/>
          <w:sz w:val="24"/>
        </w:rPr>
      </w:pPr>
      <w:r>
        <w:rPr>
          <w:rFonts w:ascii="宋体" w:eastAsia="宋体" w:hAnsi="宋体" w:cs="宋体" w:hint="eastAsia"/>
          <w:sz w:val="24"/>
        </w:rPr>
        <w:t>2.如果不提供分项报价将视为没有实质性响应招标文件。</w:t>
      </w:r>
    </w:p>
    <w:p w14:paraId="7A8D55C8" w14:textId="77777777" w:rsidR="0006072A" w:rsidRDefault="000A27AB">
      <w:pPr>
        <w:tabs>
          <w:tab w:val="left" w:pos="1800"/>
          <w:tab w:val="left" w:pos="5580"/>
        </w:tabs>
        <w:ind w:firstLineChars="200" w:firstLine="480"/>
        <w:jc w:val="left"/>
        <w:rPr>
          <w:rFonts w:ascii="宋体" w:eastAsia="宋体" w:hAnsi="宋体" w:cs="宋体"/>
          <w:sz w:val="24"/>
        </w:rPr>
      </w:pPr>
      <w:r>
        <w:rPr>
          <w:rFonts w:ascii="宋体" w:eastAsia="宋体" w:hAnsi="宋体" w:cs="宋体" w:hint="eastAsia"/>
          <w:sz w:val="24"/>
        </w:rPr>
        <w:t>3.上述各项的详细规格（如有），可另页描述。</w:t>
      </w:r>
    </w:p>
    <w:p w14:paraId="1B20D0A5" w14:textId="77777777" w:rsidR="0006072A" w:rsidRDefault="000A27AB">
      <w:pPr>
        <w:autoSpaceDE w:val="0"/>
        <w:autoSpaceDN w:val="0"/>
        <w:adjustRightInd w:val="0"/>
        <w:snapToGrid w:val="0"/>
        <w:spacing w:before="25" w:after="25" w:line="360" w:lineRule="auto"/>
        <w:rPr>
          <w:rFonts w:ascii="宋体" w:eastAsia="宋体" w:hAnsi="宋体" w:cs="宋体"/>
          <w:sz w:val="24"/>
          <w:lang w:val="zh-CN"/>
        </w:rPr>
      </w:pPr>
      <w:r>
        <w:rPr>
          <w:rFonts w:ascii="宋体" w:eastAsia="宋体" w:hAnsi="宋体" w:cs="宋体" w:hint="eastAsia"/>
          <w:sz w:val="24"/>
          <w:lang w:val="zh-CN"/>
        </w:rPr>
        <w:t xml:space="preserve">                  </w:t>
      </w:r>
    </w:p>
    <w:p w14:paraId="54F10E80" w14:textId="4F8D46AC" w:rsidR="0006072A" w:rsidRDefault="00805B67">
      <w:pPr>
        <w:autoSpaceDE w:val="0"/>
        <w:autoSpaceDN w:val="0"/>
        <w:adjustRightInd w:val="0"/>
        <w:snapToGrid w:val="0"/>
        <w:spacing w:before="25" w:after="25" w:line="360" w:lineRule="auto"/>
        <w:rPr>
          <w:rFonts w:ascii="宋体" w:eastAsia="宋体" w:hAnsi="宋体" w:cs="宋体"/>
          <w:sz w:val="24"/>
          <w:lang w:val="zh-CN"/>
        </w:rPr>
      </w:pPr>
      <w:r>
        <w:rPr>
          <w:rFonts w:ascii="宋体" w:eastAsia="宋体" w:hAnsi="宋体" w:cs="宋体" w:hint="eastAsia"/>
          <w:sz w:val="24"/>
        </w:rPr>
        <w:t>供应商</w:t>
      </w:r>
      <w:r w:rsidR="000A27AB">
        <w:rPr>
          <w:rFonts w:ascii="宋体" w:eastAsia="宋体" w:hAnsi="宋体" w:cs="宋体" w:hint="eastAsia"/>
          <w:sz w:val="24"/>
        </w:rPr>
        <w:t>名称（加盖公章）</w:t>
      </w:r>
      <w:r w:rsidR="000A27AB">
        <w:rPr>
          <w:rFonts w:ascii="宋体" w:eastAsia="宋体" w:hAnsi="宋体" w:cs="宋体" w:hint="eastAsia"/>
          <w:sz w:val="24"/>
          <w:lang w:val="zh-CN"/>
        </w:rPr>
        <w:t>：____________</w:t>
      </w:r>
    </w:p>
    <w:p w14:paraId="3EC6260F" w14:textId="77777777" w:rsidR="0006072A" w:rsidRDefault="000A27AB">
      <w:pPr>
        <w:autoSpaceDE w:val="0"/>
        <w:autoSpaceDN w:val="0"/>
        <w:adjustRightInd w:val="0"/>
        <w:snapToGrid w:val="0"/>
        <w:spacing w:before="25" w:after="25" w:line="360" w:lineRule="auto"/>
        <w:rPr>
          <w:rFonts w:ascii="宋体" w:eastAsia="宋体" w:hAnsi="宋体" w:cs="宋体"/>
          <w:sz w:val="24"/>
          <w:lang w:val="zh-CN"/>
        </w:rPr>
      </w:pPr>
      <w:r>
        <w:rPr>
          <w:rFonts w:ascii="宋体" w:eastAsia="宋体" w:hAnsi="宋体" w:cs="宋体" w:hint="eastAsia"/>
          <w:sz w:val="24"/>
          <w:szCs w:val="20"/>
        </w:rPr>
        <w:t xml:space="preserve">日期：_____年______月______日   </w:t>
      </w:r>
    </w:p>
    <w:p w14:paraId="52AED3F5" w14:textId="77777777" w:rsidR="0006072A" w:rsidRDefault="000A27AB">
      <w:pPr>
        <w:spacing w:line="360" w:lineRule="auto"/>
        <w:outlineLvl w:val="2"/>
        <w:rPr>
          <w:rFonts w:ascii="宋体" w:eastAsia="宋体" w:hAnsi="宋体" w:cs="宋体"/>
          <w:sz w:val="24"/>
          <w:szCs w:val="20"/>
        </w:rPr>
      </w:pPr>
      <w:r>
        <w:rPr>
          <w:rFonts w:ascii="宋体" w:eastAsia="宋体" w:hAnsi="宋体" w:cs="宋体" w:hint="eastAsia"/>
        </w:rPr>
        <w:br w:type="page"/>
      </w:r>
      <w:bookmarkStart w:id="906" w:name="_Toc5205"/>
      <w:bookmarkStart w:id="907" w:name="_Toc29472"/>
      <w:r>
        <w:rPr>
          <w:rFonts w:ascii="宋体" w:eastAsia="宋体" w:hAnsi="宋体" w:cs="宋体" w:hint="eastAsia"/>
          <w:sz w:val="24"/>
          <w:szCs w:val="20"/>
        </w:rPr>
        <w:lastRenderedPageBreak/>
        <w:t>5 合同条款偏离表（实质性格式）</w:t>
      </w:r>
      <w:bookmarkEnd w:id="906"/>
      <w:bookmarkEnd w:id="907"/>
    </w:p>
    <w:p w14:paraId="180634EC" w14:textId="77777777" w:rsidR="0006072A" w:rsidRDefault="0006072A">
      <w:pPr>
        <w:spacing w:line="360" w:lineRule="auto"/>
        <w:rPr>
          <w:rFonts w:ascii="宋体" w:eastAsia="宋体" w:hAnsi="宋体" w:cs="宋体"/>
          <w:sz w:val="24"/>
          <w:szCs w:val="20"/>
        </w:rPr>
      </w:pPr>
    </w:p>
    <w:p w14:paraId="4129102F" w14:textId="77777777" w:rsidR="0006072A" w:rsidRDefault="000A27AB">
      <w:pPr>
        <w:tabs>
          <w:tab w:val="left" w:pos="2775"/>
          <w:tab w:val="center" w:pos="4153"/>
        </w:tabs>
        <w:autoSpaceDE w:val="0"/>
        <w:autoSpaceDN w:val="0"/>
        <w:adjustRightInd w:val="0"/>
        <w:spacing w:line="360" w:lineRule="auto"/>
        <w:jc w:val="center"/>
        <w:rPr>
          <w:rFonts w:ascii="宋体" w:eastAsia="宋体" w:hAnsi="宋体" w:cs="宋体"/>
          <w:b/>
          <w:sz w:val="36"/>
          <w:szCs w:val="36"/>
        </w:rPr>
      </w:pPr>
      <w:r>
        <w:rPr>
          <w:rFonts w:ascii="宋体" w:eastAsia="宋体" w:hAnsi="宋体" w:cs="宋体" w:hint="eastAsia"/>
          <w:b/>
          <w:sz w:val="36"/>
          <w:szCs w:val="36"/>
        </w:rPr>
        <w:t>合同条款偏离表</w:t>
      </w:r>
    </w:p>
    <w:p w14:paraId="5F5EBBBB" w14:textId="77777777" w:rsidR="0006072A" w:rsidRDefault="0006072A">
      <w:pPr>
        <w:spacing w:line="360" w:lineRule="auto"/>
        <w:rPr>
          <w:rFonts w:ascii="宋体" w:eastAsia="宋体" w:hAnsi="宋体" w:cs="宋体"/>
          <w:sz w:val="24"/>
          <w:szCs w:val="20"/>
        </w:rPr>
      </w:pPr>
    </w:p>
    <w:p w14:paraId="5054DAE9" w14:textId="77777777" w:rsidR="0006072A" w:rsidRDefault="000A27AB">
      <w:pPr>
        <w:tabs>
          <w:tab w:val="left" w:pos="1800"/>
          <w:tab w:val="left" w:pos="5580"/>
        </w:tabs>
        <w:spacing w:line="360" w:lineRule="auto"/>
        <w:ind w:firstLineChars="150" w:firstLine="360"/>
        <w:jc w:val="left"/>
        <w:rPr>
          <w:rFonts w:ascii="宋体" w:eastAsia="宋体" w:hAnsi="宋体" w:cs="宋体"/>
          <w:sz w:val="24"/>
        </w:rPr>
      </w:pPr>
      <w:r>
        <w:rPr>
          <w:rFonts w:ascii="宋体" w:eastAsia="宋体" w:hAnsi="宋体" w:cs="宋体" w:hint="eastAsia"/>
          <w:sz w:val="24"/>
        </w:rPr>
        <w:t>项目编号/包号：_____________________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1264"/>
        <w:gridCol w:w="1912"/>
        <w:gridCol w:w="1913"/>
        <w:gridCol w:w="2335"/>
        <w:gridCol w:w="768"/>
      </w:tblGrid>
      <w:tr w:rsidR="0006072A" w14:paraId="524B1246" w14:textId="77777777">
        <w:trPr>
          <w:trHeight w:val="930"/>
          <w:jc w:val="center"/>
        </w:trPr>
        <w:tc>
          <w:tcPr>
            <w:tcW w:w="0" w:type="auto"/>
            <w:gridSpan w:val="6"/>
            <w:vAlign w:val="center"/>
          </w:tcPr>
          <w:p w14:paraId="625EFEA6" w14:textId="77777777" w:rsidR="0006072A" w:rsidRDefault="000A27AB">
            <w:pPr>
              <w:adjustRightInd w:val="0"/>
              <w:snapToGrid w:val="0"/>
              <w:jc w:val="left"/>
              <w:rPr>
                <w:rFonts w:ascii="宋体" w:eastAsia="宋体" w:hAnsi="宋体" w:cs="宋体"/>
                <w:b/>
                <w:sz w:val="24"/>
              </w:rPr>
            </w:pPr>
            <w:r>
              <w:rPr>
                <w:rFonts w:ascii="宋体" w:eastAsia="宋体" w:hAnsi="宋体" w:cs="宋体" w:hint="eastAsia"/>
                <w:b/>
                <w:sz w:val="24"/>
              </w:rPr>
              <w:t>对本项目合同条款的偏离情况（请进行勾选）：</w:t>
            </w:r>
          </w:p>
          <w:p w14:paraId="715C169F" w14:textId="77777777" w:rsidR="0006072A" w:rsidRDefault="000A27AB">
            <w:pPr>
              <w:adjustRightInd w:val="0"/>
              <w:snapToGrid w:val="0"/>
              <w:jc w:val="left"/>
              <w:rPr>
                <w:rFonts w:ascii="宋体" w:eastAsia="宋体" w:hAnsi="宋体" w:cs="宋体"/>
                <w:b/>
                <w:sz w:val="24"/>
              </w:rPr>
            </w:pPr>
            <w:r>
              <w:rPr>
                <w:rFonts w:ascii="宋体" w:eastAsia="宋体" w:hAnsi="宋体" w:cs="宋体" w:hint="eastAsia"/>
                <w:b/>
                <w:sz w:val="24"/>
              </w:rPr>
              <w:t>□无偏离</w:t>
            </w:r>
            <w:r>
              <w:rPr>
                <w:rFonts w:ascii="宋体" w:eastAsia="宋体" w:hAnsi="宋体" w:cs="宋体" w:hint="eastAsia"/>
                <w:sz w:val="24"/>
              </w:rPr>
              <w:t>（</w:t>
            </w:r>
            <w:r>
              <w:rPr>
                <w:rFonts w:ascii="宋体" w:eastAsia="宋体" w:hAnsi="宋体" w:cs="宋体" w:hint="eastAsia"/>
                <w:sz w:val="24"/>
                <w:szCs w:val="21"/>
              </w:rPr>
              <w:t>如无偏离，仅勾选无偏离即可</w:t>
            </w:r>
            <w:r>
              <w:rPr>
                <w:rFonts w:ascii="宋体" w:eastAsia="宋体" w:hAnsi="宋体" w:cs="宋体" w:hint="eastAsia"/>
                <w:sz w:val="24"/>
              </w:rPr>
              <w:t>）</w:t>
            </w:r>
          </w:p>
          <w:p w14:paraId="74DCB650" w14:textId="77777777" w:rsidR="0006072A" w:rsidRDefault="000A27AB">
            <w:pPr>
              <w:adjustRightInd w:val="0"/>
              <w:snapToGrid w:val="0"/>
              <w:jc w:val="left"/>
              <w:rPr>
                <w:rFonts w:ascii="宋体" w:eastAsia="宋体" w:hAnsi="宋体" w:cs="宋体"/>
                <w:sz w:val="24"/>
              </w:rPr>
            </w:pPr>
            <w:r>
              <w:rPr>
                <w:rFonts w:ascii="宋体" w:eastAsia="宋体" w:hAnsi="宋体" w:cs="宋体" w:hint="eastAsia"/>
                <w:b/>
                <w:sz w:val="24"/>
              </w:rPr>
              <w:t>□有偏离</w:t>
            </w:r>
            <w:r>
              <w:rPr>
                <w:rFonts w:ascii="宋体" w:eastAsia="宋体" w:hAnsi="宋体" w:cs="宋体" w:hint="eastAsia"/>
                <w:sz w:val="24"/>
              </w:rPr>
              <w:t>（</w:t>
            </w:r>
            <w:r>
              <w:rPr>
                <w:rFonts w:ascii="宋体" w:eastAsia="宋体" w:hAnsi="宋体" w:cs="宋体" w:hint="eastAsia"/>
                <w:sz w:val="24"/>
                <w:szCs w:val="21"/>
              </w:rPr>
              <w:t>如有偏离，</w:t>
            </w:r>
            <w:r>
              <w:rPr>
                <w:rFonts w:ascii="宋体" w:eastAsia="宋体" w:hAnsi="宋体" w:cs="宋体" w:hint="eastAsia"/>
                <w:sz w:val="24"/>
              </w:rPr>
              <w:t>则应在本表中对偏离项逐一列明）</w:t>
            </w:r>
          </w:p>
        </w:tc>
      </w:tr>
      <w:tr w:rsidR="0006072A" w14:paraId="193F175E" w14:textId="77777777">
        <w:trPr>
          <w:trHeight w:val="930"/>
          <w:jc w:val="center"/>
        </w:trPr>
        <w:tc>
          <w:tcPr>
            <w:tcW w:w="834" w:type="dxa"/>
            <w:vAlign w:val="center"/>
          </w:tcPr>
          <w:p w14:paraId="2508E0F9" w14:textId="77777777" w:rsidR="0006072A" w:rsidRDefault="000A27AB">
            <w:pPr>
              <w:adjustRightInd w:val="0"/>
              <w:snapToGrid w:val="0"/>
              <w:jc w:val="center"/>
              <w:rPr>
                <w:rFonts w:ascii="宋体" w:eastAsia="宋体" w:hAnsi="宋体" w:cs="宋体"/>
                <w:sz w:val="24"/>
              </w:rPr>
            </w:pPr>
            <w:r>
              <w:rPr>
                <w:rFonts w:ascii="宋体" w:eastAsia="宋体" w:hAnsi="宋体" w:cs="宋体" w:hint="eastAsia"/>
                <w:sz w:val="24"/>
              </w:rPr>
              <w:t>序号</w:t>
            </w:r>
          </w:p>
        </w:tc>
        <w:tc>
          <w:tcPr>
            <w:tcW w:w="1301" w:type="dxa"/>
            <w:vAlign w:val="center"/>
          </w:tcPr>
          <w:p w14:paraId="60AB6641" w14:textId="77777777" w:rsidR="0006072A" w:rsidRDefault="000A27AB">
            <w:pPr>
              <w:adjustRightInd w:val="0"/>
              <w:snapToGrid w:val="0"/>
              <w:jc w:val="center"/>
              <w:rPr>
                <w:rFonts w:ascii="宋体" w:eastAsia="宋体" w:hAnsi="宋体" w:cs="宋体"/>
                <w:sz w:val="24"/>
              </w:rPr>
            </w:pPr>
            <w:r>
              <w:rPr>
                <w:rFonts w:ascii="宋体" w:eastAsia="宋体" w:hAnsi="宋体" w:cs="宋体" w:hint="eastAsia"/>
                <w:sz w:val="24"/>
                <w:szCs w:val="21"/>
              </w:rPr>
              <w:t>招标文件</w:t>
            </w:r>
            <w:r>
              <w:rPr>
                <w:rFonts w:ascii="宋体" w:eastAsia="宋体" w:hAnsi="宋体" w:cs="宋体" w:hint="eastAsia"/>
                <w:sz w:val="24"/>
              </w:rPr>
              <w:t>条目号（页码）</w:t>
            </w:r>
          </w:p>
        </w:tc>
        <w:tc>
          <w:tcPr>
            <w:tcW w:w="2007" w:type="dxa"/>
            <w:vAlign w:val="center"/>
          </w:tcPr>
          <w:p w14:paraId="2A7EB57D" w14:textId="77777777" w:rsidR="0006072A" w:rsidRDefault="000A27AB">
            <w:pPr>
              <w:adjustRightInd w:val="0"/>
              <w:snapToGrid w:val="0"/>
              <w:jc w:val="center"/>
              <w:rPr>
                <w:rFonts w:ascii="宋体" w:eastAsia="宋体" w:hAnsi="宋体" w:cs="宋体"/>
                <w:sz w:val="24"/>
              </w:rPr>
            </w:pPr>
            <w:r>
              <w:rPr>
                <w:rFonts w:ascii="宋体" w:eastAsia="宋体" w:hAnsi="宋体" w:cs="宋体" w:hint="eastAsia"/>
                <w:sz w:val="24"/>
                <w:szCs w:val="21"/>
              </w:rPr>
              <w:t>招标文件</w:t>
            </w:r>
            <w:r>
              <w:rPr>
                <w:rFonts w:ascii="宋体" w:eastAsia="宋体" w:hAnsi="宋体" w:cs="宋体" w:hint="eastAsia"/>
                <w:sz w:val="24"/>
              </w:rPr>
              <w:t>要求</w:t>
            </w:r>
          </w:p>
        </w:tc>
        <w:tc>
          <w:tcPr>
            <w:tcW w:w="2008" w:type="dxa"/>
            <w:vAlign w:val="center"/>
          </w:tcPr>
          <w:p w14:paraId="5A054923" w14:textId="77777777" w:rsidR="0006072A" w:rsidRDefault="000A27AB">
            <w:pPr>
              <w:adjustRightInd w:val="0"/>
              <w:snapToGrid w:val="0"/>
              <w:jc w:val="center"/>
              <w:rPr>
                <w:rFonts w:ascii="宋体" w:eastAsia="宋体" w:hAnsi="宋体" w:cs="宋体"/>
                <w:sz w:val="24"/>
              </w:rPr>
            </w:pPr>
            <w:r>
              <w:rPr>
                <w:rFonts w:ascii="宋体" w:eastAsia="宋体" w:hAnsi="宋体" w:cs="宋体" w:hint="eastAsia"/>
                <w:sz w:val="24"/>
              </w:rPr>
              <w:t>投标文件内容</w:t>
            </w:r>
          </w:p>
        </w:tc>
        <w:tc>
          <w:tcPr>
            <w:tcW w:w="2458" w:type="dxa"/>
            <w:vAlign w:val="center"/>
          </w:tcPr>
          <w:p w14:paraId="17D39D8F" w14:textId="77777777" w:rsidR="0006072A" w:rsidRDefault="000A27AB">
            <w:pPr>
              <w:adjustRightInd w:val="0"/>
              <w:snapToGrid w:val="0"/>
              <w:jc w:val="center"/>
              <w:rPr>
                <w:rFonts w:ascii="宋体" w:eastAsia="宋体" w:hAnsi="宋体" w:cs="宋体"/>
                <w:sz w:val="24"/>
              </w:rPr>
            </w:pPr>
            <w:r>
              <w:rPr>
                <w:rFonts w:ascii="宋体" w:eastAsia="宋体" w:hAnsi="宋体" w:cs="宋体" w:hint="eastAsia"/>
                <w:sz w:val="24"/>
              </w:rPr>
              <w:t>偏离情况</w:t>
            </w:r>
          </w:p>
        </w:tc>
        <w:tc>
          <w:tcPr>
            <w:tcW w:w="788" w:type="dxa"/>
            <w:vAlign w:val="center"/>
          </w:tcPr>
          <w:p w14:paraId="2C502242" w14:textId="77777777" w:rsidR="0006072A" w:rsidRDefault="000A27AB">
            <w:pPr>
              <w:adjustRightInd w:val="0"/>
              <w:snapToGrid w:val="0"/>
              <w:jc w:val="center"/>
              <w:rPr>
                <w:rFonts w:ascii="宋体" w:eastAsia="宋体" w:hAnsi="宋体" w:cs="宋体"/>
                <w:sz w:val="24"/>
              </w:rPr>
            </w:pPr>
            <w:r>
              <w:rPr>
                <w:rFonts w:ascii="宋体" w:eastAsia="宋体" w:hAnsi="宋体" w:cs="宋体" w:hint="eastAsia"/>
                <w:sz w:val="24"/>
              </w:rPr>
              <w:t>说明</w:t>
            </w:r>
          </w:p>
        </w:tc>
      </w:tr>
      <w:tr w:rsidR="0006072A" w14:paraId="483D8FEF" w14:textId="77777777">
        <w:trPr>
          <w:trHeight w:val="930"/>
          <w:jc w:val="center"/>
        </w:trPr>
        <w:tc>
          <w:tcPr>
            <w:tcW w:w="834" w:type="dxa"/>
            <w:vAlign w:val="center"/>
          </w:tcPr>
          <w:p w14:paraId="24703F60" w14:textId="77777777" w:rsidR="0006072A" w:rsidRDefault="0006072A">
            <w:pPr>
              <w:adjustRightInd w:val="0"/>
              <w:snapToGrid w:val="0"/>
              <w:jc w:val="center"/>
              <w:rPr>
                <w:rFonts w:ascii="宋体" w:eastAsia="宋体" w:hAnsi="宋体" w:cs="宋体"/>
                <w:sz w:val="24"/>
              </w:rPr>
            </w:pPr>
          </w:p>
        </w:tc>
        <w:tc>
          <w:tcPr>
            <w:tcW w:w="1301" w:type="dxa"/>
            <w:vAlign w:val="center"/>
          </w:tcPr>
          <w:p w14:paraId="013C11A2" w14:textId="77777777" w:rsidR="0006072A" w:rsidRDefault="0006072A">
            <w:pPr>
              <w:adjustRightInd w:val="0"/>
              <w:snapToGrid w:val="0"/>
              <w:jc w:val="center"/>
              <w:rPr>
                <w:rFonts w:ascii="宋体" w:eastAsia="宋体" w:hAnsi="宋体" w:cs="宋体"/>
                <w:sz w:val="24"/>
              </w:rPr>
            </w:pPr>
          </w:p>
        </w:tc>
        <w:tc>
          <w:tcPr>
            <w:tcW w:w="2007" w:type="dxa"/>
            <w:vAlign w:val="center"/>
          </w:tcPr>
          <w:p w14:paraId="787D1976" w14:textId="77777777" w:rsidR="0006072A" w:rsidRDefault="0006072A">
            <w:pPr>
              <w:adjustRightInd w:val="0"/>
              <w:snapToGrid w:val="0"/>
              <w:jc w:val="center"/>
              <w:rPr>
                <w:rFonts w:ascii="宋体" w:eastAsia="宋体" w:hAnsi="宋体" w:cs="宋体"/>
                <w:sz w:val="24"/>
              </w:rPr>
            </w:pPr>
          </w:p>
        </w:tc>
        <w:tc>
          <w:tcPr>
            <w:tcW w:w="2008" w:type="dxa"/>
            <w:vAlign w:val="center"/>
          </w:tcPr>
          <w:p w14:paraId="7246CB1C" w14:textId="77777777" w:rsidR="0006072A" w:rsidRDefault="0006072A">
            <w:pPr>
              <w:adjustRightInd w:val="0"/>
              <w:snapToGrid w:val="0"/>
              <w:jc w:val="center"/>
              <w:rPr>
                <w:rFonts w:ascii="宋体" w:eastAsia="宋体" w:hAnsi="宋体" w:cs="宋体"/>
                <w:sz w:val="24"/>
              </w:rPr>
            </w:pPr>
          </w:p>
        </w:tc>
        <w:tc>
          <w:tcPr>
            <w:tcW w:w="2458" w:type="dxa"/>
            <w:vAlign w:val="center"/>
          </w:tcPr>
          <w:p w14:paraId="20EAF7AC" w14:textId="77777777" w:rsidR="0006072A" w:rsidRDefault="0006072A">
            <w:pPr>
              <w:adjustRightInd w:val="0"/>
              <w:snapToGrid w:val="0"/>
              <w:jc w:val="center"/>
              <w:rPr>
                <w:rFonts w:ascii="宋体" w:eastAsia="宋体" w:hAnsi="宋体" w:cs="宋体"/>
                <w:sz w:val="24"/>
              </w:rPr>
            </w:pPr>
          </w:p>
        </w:tc>
        <w:tc>
          <w:tcPr>
            <w:tcW w:w="788" w:type="dxa"/>
            <w:vAlign w:val="center"/>
          </w:tcPr>
          <w:p w14:paraId="712C36C1" w14:textId="77777777" w:rsidR="0006072A" w:rsidRDefault="0006072A">
            <w:pPr>
              <w:adjustRightInd w:val="0"/>
              <w:snapToGrid w:val="0"/>
              <w:jc w:val="center"/>
              <w:rPr>
                <w:rFonts w:ascii="宋体" w:eastAsia="宋体" w:hAnsi="宋体" w:cs="宋体"/>
                <w:sz w:val="24"/>
              </w:rPr>
            </w:pPr>
          </w:p>
        </w:tc>
      </w:tr>
      <w:tr w:rsidR="0006072A" w14:paraId="43BB311D" w14:textId="77777777">
        <w:trPr>
          <w:trHeight w:val="930"/>
          <w:jc w:val="center"/>
        </w:trPr>
        <w:tc>
          <w:tcPr>
            <w:tcW w:w="834" w:type="dxa"/>
            <w:vAlign w:val="center"/>
          </w:tcPr>
          <w:p w14:paraId="7CC7AD8B" w14:textId="77777777" w:rsidR="0006072A" w:rsidRDefault="0006072A">
            <w:pPr>
              <w:adjustRightInd w:val="0"/>
              <w:snapToGrid w:val="0"/>
              <w:jc w:val="center"/>
              <w:rPr>
                <w:rFonts w:ascii="宋体" w:eastAsia="宋体" w:hAnsi="宋体" w:cs="宋体"/>
                <w:sz w:val="24"/>
              </w:rPr>
            </w:pPr>
          </w:p>
        </w:tc>
        <w:tc>
          <w:tcPr>
            <w:tcW w:w="1301" w:type="dxa"/>
            <w:vAlign w:val="center"/>
          </w:tcPr>
          <w:p w14:paraId="1359B904" w14:textId="77777777" w:rsidR="0006072A" w:rsidRDefault="0006072A">
            <w:pPr>
              <w:adjustRightInd w:val="0"/>
              <w:snapToGrid w:val="0"/>
              <w:jc w:val="center"/>
              <w:rPr>
                <w:rFonts w:ascii="宋体" w:eastAsia="宋体" w:hAnsi="宋体" w:cs="宋体"/>
                <w:sz w:val="24"/>
              </w:rPr>
            </w:pPr>
          </w:p>
        </w:tc>
        <w:tc>
          <w:tcPr>
            <w:tcW w:w="2007" w:type="dxa"/>
            <w:vAlign w:val="center"/>
          </w:tcPr>
          <w:p w14:paraId="741B8A51" w14:textId="77777777" w:rsidR="0006072A" w:rsidRDefault="0006072A">
            <w:pPr>
              <w:adjustRightInd w:val="0"/>
              <w:snapToGrid w:val="0"/>
              <w:jc w:val="center"/>
              <w:rPr>
                <w:rFonts w:ascii="宋体" w:eastAsia="宋体" w:hAnsi="宋体" w:cs="宋体"/>
                <w:sz w:val="24"/>
              </w:rPr>
            </w:pPr>
          </w:p>
        </w:tc>
        <w:tc>
          <w:tcPr>
            <w:tcW w:w="2008" w:type="dxa"/>
            <w:vAlign w:val="center"/>
          </w:tcPr>
          <w:p w14:paraId="5F964AA6" w14:textId="77777777" w:rsidR="0006072A" w:rsidRDefault="0006072A">
            <w:pPr>
              <w:adjustRightInd w:val="0"/>
              <w:snapToGrid w:val="0"/>
              <w:jc w:val="center"/>
              <w:rPr>
                <w:rFonts w:ascii="宋体" w:eastAsia="宋体" w:hAnsi="宋体" w:cs="宋体"/>
                <w:sz w:val="24"/>
              </w:rPr>
            </w:pPr>
          </w:p>
        </w:tc>
        <w:tc>
          <w:tcPr>
            <w:tcW w:w="2458" w:type="dxa"/>
            <w:vAlign w:val="center"/>
          </w:tcPr>
          <w:p w14:paraId="23BA9AA6" w14:textId="77777777" w:rsidR="0006072A" w:rsidRDefault="0006072A">
            <w:pPr>
              <w:adjustRightInd w:val="0"/>
              <w:snapToGrid w:val="0"/>
              <w:jc w:val="center"/>
              <w:rPr>
                <w:rFonts w:ascii="宋体" w:eastAsia="宋体" w:hAnsi="宋体" w:cs="宋体"/>
                <w:sz w:val="24"/>
              </w:rPr>
            </w:pPr>
          </w:p>
        </w:tc>
        <w:tc>
          <w:tcPr>
            <w:tcW w:w="788" w:type="dxa"/>
            <w:vAlign w:val="center"/>
          </w:tcPr>
          <w:p w14:paraId="48CB8BB3" w14:textId="77777777" w:rsidR="0006072A" w:rsidRDefault="0006072A">
            <w:pPr>
              <w:adjustRightInd w:val="0"/>
              <w:snapToGrid w:val="0"/>
              <w:jc w:val="center"/>
              <w:rPr>
                <w:rFonts w:ascii="宋体" w:eastAsia="宋体" w:hAnsi="宋体" w:cs="宋体"/>
                <w:sz w:val="24"/>
              </w:rPr>
            </w:pPr>
          </w:p>
        </w:tc>
      </w:tr>
      <w:tr w:rsidR="0006072A" w14:paraId="380AB8E2" w14:textId="77777777">
        <w:trPr>
          <w:trHeight w:val="930"/>
          <w:jc w:val="center"/>
        </w:trPr>
        <w:tc>
          <w:tcPr>
            <w:tcW w:w="834" w:type="dxa"/>
            <w:vAlign w:val="center"/>
          </w:tcPr>
          <w:p w14:paraId="7F57EC44" w14:textId="77777777" w:rsidR="0006072A" w:rsidRDefault="0006072A">
            <w:pPr>
              <w:adjustRightInd w:val="0"/>
              <w:snapToGrid w:val="0"/>
              <w:jc w:val="center"/>
              <w:rPr>
                <w:rFonts w:ascii="宋体" w:eastAsia="宋体" w:hAnsi="宋体" w:cs="宋体"/>
                <w:sz w:val="24"/>
              </w:rPr>
            </w:pPr>
          </w:p>
        </w:tc>
        <w:tc>
          <w:tcPr>
            <w:tcW w:w="1301" w:type="dxa"/>
            <w:vAlign w:val="center"/>
          </w:tcPr>
          <w:p w14:paraId="6B0FD886" w14:textId="77777777" w:rsidR="0006072A" w:rsidRDefault="0006072A">
            <w:pPr>
              <w:adjustRightInd w:val="0"/>
              <w:snapToGrid w:val="0"/>
              <w:jc w:val="center"/>
              <w:rPr>
                <w:rFonts w:ascii="宋体" w:eastAsia="宋体" w:hAnsi="宋体" w:cs="宋体"/>
                <w:sz w:val="24"/>
              </w:rPr>
            </w:pPr>
          </w:p>
        </w:tc>
        <w:tc>
          <w:tcPr>
            <w:tcW w:w="2007" w:type="dxa"/>
            <w:vAlign w:val="center"/>
          </w:tcPr>
          <w:p w14:paraId="59F27534" w14:textId="77777777" w:rsidR="0006072A" w:rsidRDefault="0006072A">
            <w:pPr>
              <w:adjustRightInd w:val="0"/>
              <w:snapToGrid w:val="0"/>
              <w:jc w:val="center"/>
              <w:rPr>
                <w:rFonts w:ascii="宋体" w:eastAsia="宋体" w:hAnsi="宋体" w:cs="宋体"/>
                <w:sz w:val="24"/>
              </w:rPr>
            </w:pPr>
          </w:p>
        </w:tc>
        <w:tc>
          <w:tcPr>
            <w:tcW w:w="2008" w:type="dxa"/>
            <w:vAlign w:val="center"/>
          </w:tcPr>
          <w:p w14:paraId="458734B7" w14:textId="77777777" w:rsidR="0006072A" w:rsidRDefault="0006072A">
            <w:pPr>
              <w:adjustRightInd w:val="0"/>
              <w:snapToGrid w:val="0"/>
              <w:jc w:val="center"/>
              <w:rPr>
                <w:rFonts w:ascii="宋体" w:eastAsia="宋体" w:hAnsi="宋体" w:cs="宋体"/>
                <w:sz w:val="24"/>
              </w:rPr>
            </w:pPr>
          </w:p>
        </w:tc>
        <w:tc>
          <w:tcPr>
            <w:tcW w:w="2458" w:type="dxa"/>
            <w:vAlign w:val="center"/>
          </w:tcPr>
          <w:p w14:paraId="6EFE2EBD" w14:textId="77777777" w:rsidR="0006072A" w:rsidRDefault="0006072A">
            <w:pPr>
              <w:adjustRightInd w:val="0"/>
              <w:snapToGrid w:val="0"/>
              <w:jc w:val="center"/>
              <w:rPr>
                <w:rFonts w:ascii="宋体" w:eastAsia="宋体" w:hAnsi="宋体" w:cs="宋体"/>
                <w:sz w:val="24"/>
              </w:rPr>
            </w:pPr>
          </w:p>
        </w:tc>
        <w:tc>
          <w:tcPr>
            <w:tcW w:w="788" w:type="dxa"/>
            <w:vAlign w:val="center"/>
          </w:tcPr>
          <w:p w14:paraId="2853F5D5" w14:textId="77777777" w:rsidR="0006072A" w:rsidRDefault="0006072A">
            <w:pPr>
              <w:adjustRightInd w:val="0"/>
              <w:snapToGrid w:val="0"/>
              <w:jc w:val="center"/>
              <w:rPr>
                <w:rFonts w:ascii="宋体" w:eastAsia="宋体" w:hAnsi="宋体" w:cs="宋体"/>
                <w:sz w:val="24"/>
              </w:rPr>
            </w:pPr>
          </w:p>
        </w:tc>
      </w:tr>
      <w:tr w:rsidR="0006072A" w14:paraId="29177BB0" w14:textId="77777777">
        <w:trPr>
          <w:trHeight w:val="930"/>
          <w:jc w:val="center"/>
        </w:trPr>
        <w:tc>
          <w:tcPr>
            <w:tcW w:w="834" w:type="dxa"/>
            <w:vAlign w:val="center"/>
          </w:tcPr>
          <w:p w14:paraId="0E637B0A" w14:textId="77777777" w:rsidR="0006072A" w:rsidRDefault="0006072A">
            <w:pPr>
              <w:adjustRightInd w:val="0"/>
              <w:snapToGrid w:val="0"/>
              <w:jc w:val="center"/>
              <w:rPr>
                <w:rFonts w:ascii="宋体" w:eastAsia="宋体" w:hAnsi="宋体" w:cs="宋体"/>
                <w:sz w:val="24"/>
              </w:rPr>
            </w:pPr>
          </w:p>
        </w:tc>
        <w:tc>
          <w:tcPr>
            <w:tcW w:w="1301" w:type="dxa"/>
            <w:vAlign w:val="center"/>
          </w:tcPr>
          <w:p w14:paraId="1973E64F" w14:textId="77777777" w:rsidR="0006072A" w:rsidRDefault="0006072A">
            <w:pPr>
              <w:adjustRightInd w:val="0"/>
              <w:snapToGrid w:val="0"/>
              <w:jc w:val="center"/>
              <w:rPr>
                <w:rFonts w:ascii="宋体" w:eastAsia="宋体" w:hAnsi="宋体" w:cs="宋体"/>
                <w:sz w:val="24"/>
              </w:rPr>
            </w:pPr>
          </w:p>
        </w:tc>
        <w:tc>
          <w:tcPr>
            <w:tcW w:w="2007" w:type="dxa"/>
            <w:vAlign w:val="center"/>
          </w:tcPr>
          <w:p w14:paraId="0E57169B" w14:textId="77777777" w:rsidR="0006072A" w:rsidRDefault="0006072A">
            <w:pPr>
              <w:adjustRightInd w:val="0"/>
              <w:snapToGrid w:val="0"/>
              <w:jc w:val="center"/>
              <w:rPr>
                <w:rFonts w:ascii="宋体" w:eastAsia="宋体" w:hAnsi="宋体" w:cs="宋体"/>
                <w:sz w:val="24"/>
              </w:rPr>
            </w:pPr>
          </w:p>
        </w:tc>
        <w:tc>
          <w:tcPr>
            <w:tcW w:w="2008" w:type="dxa"/>
            <w:vAlign w:val="center"/>
          </w:tcPr>
          <w:p w14:paraId="3E0AEABC" w14:textId="77777777" w:rsidR="0006072A" w:rsidRDefault="0006072A">
            <w:pPr>
              <w:adjustRightInd w:val="0"/>
              <w:snapToGrid w:val="0"/>
              <w:jc w:val="center"/>
              <w:rPr>
                <w:rFonts w:ascii="宋体" w:eastAsia="宋体" w:hAnsi="宋体" w:cs="宋体"/>
                <w:sz w:val="24"/>
              </w:rPr>
            </w:pPr>
          </w:p>
        </w:tc>
        <w:tc>
          <w:tcPr>
            <w:tcW w:w="2458" w:type="dxa"/>
            <w:vAlign w:val="center"/>
          </w:tcPr>
          <w:p w14:paraId="43DC1181" w14:textId="77777777" w:rsidR="0006072A" w:rsidRDefault="0006072A">
            <w:pPr>
              <w:adjustRightInd w:val="0"/>
              <w:snapToGrid w:val="0"/>
              <w:jc w:val="center"/>
              <w:rPr>
                <w:rFonts w:ascii="宋体" w:eastAsia="宋体" w:hAnsi="宋体" w:cs="宋体"/>
                <w:sz w:val="24"/>
              </w:rPr>
            </w:pPr>
          </w:p>
        </w:tc>
        <w:tc>
          <w:tcPr>
            <w:tcW w:w="788" w:type="dxa"/>
            <w:vAlign w:val="center"/>
          </w:tcPr>
          <w:p w14:paraId="6C984838" w14:textId="77777777" w:rsidR="0006072A" w:rsidRDefault="0006072A">
            <w:pPr>
              <w:adjustRightInd w:val="0"/>
              <w:snapToGrid w:val="0"/>
              <w:jc w:val="center"/>
              <w:rPr>
                <w:rFonts w:ascii="宋体" w:eastAsia="宋体" w:hAnsi="宋体" w:cs="宋体"/>
                <w:sz w:val="24"/>
              </w:rPr>
            </w:pPr>
          </w:p>
        </w:tc>
      </w:tr>
    </w:tbl>
    <w:p w14:paraId="04F0E5C9" w14:textId="77777777" w:rsidR="0006072A" w:rsidRDefault="0006072A">
      <w:pPr>
        <w:tabs>
          <w:tab w:val="left" w:pos="1800"/>
          <w:tab w:val="left" w:pos="5580"/>
        </w:tabs>
        <w:jc w:val="left"/>
        <w:rPr>
          <w:rFonts w:ascii="宋体" w:eastAsia="宋体" w:hAnsi="宋体" w:cs="宋体"/>
          <w:sz w:val="24"/>
        </w:rPr>
      </w:pPr>
    </w:p>
    <w:p w14:paraId="28ABF124" w14:textId="77777777" w:rsidR="0006072A" w:rsidRDefault="000A27AB">
      <w:pPr>
        <w:tabs>
          <w:tab w:val="left" w:pos="1800"/>
          <w:tab w:val="left" w:pos="5580"/>
        </w:tabs>
        <w:jc w:val="left"/>
        <w:rPr>
          <w:rFonts w:ascii="宋体" w:eastAsia="宋体" w:hAnsi="宋体" w:cs="宋体"/>
          <w:sz w:val="24"/>
        </w:rPr>
      </w:pPr>
      <w:r>
        <w:rPr>
          <w:rFonts w:ascii="宋体" w:eastAsia="宋体" w:hAnsi="宋体" w:cs="宋体" w:hint="eastAsia"/>
          <w:sz w:val="24"/>
        </w:rPr>
        <w:t>注：</w:t>
      </w:r>
    </w:p>
    <w:p w14:paraId="674EB07E" w14:textId="77777777" w:rsidR="0006072A" w:rsidRDefault="000A27AB">
      <w:pPr>
        <w:tabs>
          <w:tab w:val="left" w:pos="1800"/>
          <w:tab w:val="left" w:pos="5580"/>
        </w:tabs>
        <w:jc w:val="left"/>
        <w:rPr>
          <w:rFonts w:ascii="宋体" w:eastAsia="宋体" w:hAnsi="宋体" w:cs="宋体"/>
          <w:sz w:val="24"/>
        </w:rPr>
      </w:pPr>
      <w:r>
        <w:rPr>
          <w:rFonts w:ascii="宋体" w:eastAsia="宋体" w:hAnsi="宋体" w:cs="宋体" w:hint="eastAsia"/>
          <w:sz w:val="24"/>
        </w:rPr>
        <w:t>1. 对合同条款中的所有要求，除本表所列明的所有偏离外，均视作供应商已对之理解和响应。</w:t>
      </w:r>
    </w:p>
    <w:p w14:paraId="50D5B760" w14:textId="77777777" w:rsidR="0006072A" w:rsidRDefault="000A27AB">
      <w:pPr>
        <w:tabs>
          <w:tab w:val="left" w:pos="1800"/>
          <w:tab w:val="left" w:pos="5580"/>
        </w:tabs>
        <w:jc w:val="left"/>
        <w:rPr>
          <w:rFonts w:ascii="宋体" w:eastAsia="宋体" w:hAnsi="宋体" w:cs="宋体"/>
          <w:sz w:val="24"/>
        </w:rPr>
      </w:pPr>
      <w:r>
        <w:rPr>
          <w:rFonts w:ascii="宋体" w:eastAsia="宋体" w:hAnsi="宋体" w:cs="宋体" w:hint="eastAsia"/>
          <w:sz w:val="24"/>
        </w:rPr>
        <w:t>2. “偏离情况”列应据实填写“正偏离”或“负偏离”。</w:t>
      </w:r>
    </w:p>
    <w:p w14:paraId="31E8C367" w14:textId="77777777" w:rsidR="0006072A" w:rsidRDefault="0006072A">
      <w:pPr>
        <w:spacing w:line="360" w:lineRule="auto"/>
        <w:rPr>
          <w:rFonts w:ascii="宋体" w:eastAsia="宋体" w:hAnsi="宋体" w:cs="宋体"/>
          <w:sz w:val="24"/>
          <w:szCs w:val="20"/>
        </w:rPr>
      </w:pPr>
    </w:p>
    <w:p w14:paraId="499D24FA" w14:textId="77777777" w:rsidR="0006072A" w:rsidRDefault="000A27AB">
      <w:pPr>
        <w:autoSpaceDE w:val="0"/>
        <w:autoSpaceDN w:val="0"/>
        <w:adjustRightInd w:val="0"/>
        <w:snapToGrid w:val="0"/>
        <w:spacing w:before="25" w:after="25" w:line="360" w:lineRule="auto"/>
        <w:rPr>
          <w:rFonts w:ascii="宋体" w:eastAsia="宋体" w:hAnsi="宋体" w:cs="宋体"/>
          <w:sz w:val="24"/>
          <w:lang w:val="zh-CN"/>
        </w:rPr>
      </w:pPr>
      <w:r>
        <w:rPr>
          <w:rFonts w:ascii="宋体" w:eastAsia="宋体" w:hAnsi="宋体" w:cs="宋体" w:hint="eastAsia"/>
          <w:sz w:val="24"/>
          <w:lang w:val="zh-CN"/>
        </w:rPr>
        <w:t xml:space="preserve">                      </w:t>
      </w:r>
    </w:p>
    <w:p w14:paraId="2CA06D81" w14:textId="319ACAE5" w:rsidR="0006072A" w:rsidRDefault="00805B67">
      <w:pPr>
        <w:autoSpaceDE w:val="0"/>
        <w:autoSpaceDN w:val="0"/>
        <w:adjustRightInd w:val="0"/>
        <w:snapToGrid w:val="0"/>
        <w:spacing w:before="25" w:after="25" w:line="360" w:lineRule="auto"/>
        <w:rPr>
          <w:rFonts w:ascii="宋体" w:eastAsia="宋体" w:hAnsi="宋体" w:cs="宋体"/>
          <w:sz w:val="24"/>
          <w:lang w:val="zh-CN"/>
        </w:rPr>
      </w:pPr>
      <w:r>
        <w:rPr>
          <w:rFonts w:ascii="宋体" w:eastAsia="宋体" w:hAnsi="宋体" w:cs="宋体" w:hint="eastAsia"/>
          <w:sz w:val="24"/>
        </w:rPr>
        <w:t>供应商</w:t>
      </w:r>
      <w:r w:rsidR="000A27AB">
        <w:rPr>
          <w:rFonts w:ascii="宋体" w:eastAsia="宋体" w:hAnsi="宋体" w:cs="宋体" w:hint="eastAsia"/>
          <w:sz w:val="24"/>
        </w:rPr>
        <w:t>名称（加盖公章）</w:t>
      </w:r>
      <w:r w:rsidR="000A27AB">
        <w:rPr>
          <w:rFonts w:ascii="宋体" w:eastAsia="宋体" w:hAnsi="宋体" w:cs="宋体" w:hint="eastAsia"/>
          <w:sz w:val="24"/>
          <w:lang w:val="zh-CN"/>
        </w:rPr>
        <w:t>：    ____________</w:t>
      </w:r>
    </w:p>
    <w:p w14:paraId="2195A9CF" w14:textId="77777777" w:rsidR="0006072A" w:rsidRDefault="000A27AB">
      <w:pPr>
        <w:autoSpaceDE w:val="0"/>
        <w:autoSpaceDN w:val="0"/>
        <w:adjustRightInd w:val="0"/>
        <w:snapToGrid w:val="0"/>
        <w:spacing w:before="25" w:after="25" w:line="360" w:lineRule="auto"/>
        <w:rPr>
          <w:rFonts w:ascii="宋体" w:eastAsia="宋体" w:hAnsi="宋体" w:cs="宋体"/>
          <w:sz w:val="24"/>
          <w:lang w:val="zh-CN"/>
        </w:rPr>
      </w:pPr>
      <w:r>
        <w:rPr>
          <w:rFonts w:ascii="宋体" w:eastAsia="宋体" w:hAnsi="宋体" w:cs="宋体" w:hint="eastAsia"/>
          <w:sz w:val="24"/>
          <w:szCs w:val="20"/>
        </w:rPr>
        <w:t xml:space="preserve">日期：_____年______月______日   </w:t>
      </w:r>
    </w:p>
    <w:p w14:paraId="05A029AB" w14:textId="77777777" w:rsidR="0006072A" w:rsidRDefault="000A27AB">
      <w:pPr>
        <w:rPr>
          <w:rStyle w:val="30"/>
          <w:rFonts w:ascii="宋体" w:eastAsia="宋体" w:hAnsi="宋体" w:cs="宋体"/>
        </w:rPr>
      </w:pPr>
      <w:r>
        <w:rPr>
          <w:rStyle w:val="30"/>
          <w:rFonts w:ascii="宋体" w:eastAsia="宋体" w:hAnsi="宋体" w:cs="宋体" w:hint="eastAsia"/>
        </w:rPr>
        <w:br w:type="page"/>
      </w:r>
    </w:p>
    <w:p w14:paraId="6C6B32D3" w14:textId="77777777" w:rsidR="0006072A" w:rsidRDefault="000A27AB">
      <w:pPr>
        <w:spacing w:line="360" w:lineRule="auto"/>
        <w:outlineLvl w:val="2"/>
        <w:rPr>
          <w:rFonts w:ascii="宋体" w:eastAsia="宋体" w:hAnsi="宋体" w:cs="宋体"/>
          <w:sz w:val="24"/>
          <w:szCs w:val="20"/>
        </w:rPr>
      </w:pPr>
      <w:bookmarkStart w:id="908" w:name="_Toc2112"/>
      <w:bookmarkStart w:id="909" w:name="_Toc24495"/>
      <w:r>
        <w:rPr>
          <w:rFonts w:ascii="宋体" w:eastAsia="宋体" w:hAnsi="宋体" w:cs="宋体" w:hint="eastAsia"/>
          <w:sz w:val="24"/>
          <w:szCs w:val="20"/>
        </w:rPr>
        <w:lastRenderedPageBreak/>
        <w:t>6 采购需求偏离表（实质性格式）</w:t>
      </w:r>
      <w:bookmarkEnd w:id="908"/>
      <w:bookmarkEnd w:id="909"/>
    </w:p>
    <w:p w14:paraId="6789C136" w14:textId="77777777" w:rsidR="0006072A" w:rsidRDefault="000A27AB">
      <w:pPr>
        <w:autoSpaceDE w:val="0"/>
        <w:autoSpaceDN w:val="0"/>
        <w:adjustRightInd w:val="0"/>
        <w:spacing w:line="360" w:lineRule="auto"/>
        <w:jc w:val="center"/>
        <w:rPr>
          <w:rFonts w:ascii="宋体" w:eastAsia="宋体" w:hAnsi="宋体" w:cs="宋体"/>
          <w:b/>
          <w:sz w:val="36"/>
          <w:szCs w:val="36"/>
        </w:rPr>
      </w:pPr>
      <w:r>
        <w:rPr>
          <w:rFonts w:ascii="宋体" w:eastAsia="宋体" w:hAnsi="宋体" w:cs="宋体" w:hint="eastAsia"/>
          <w:b/>
          <w:sz w:val="36"/>
          <w:szCs w:val="36"/>
        </w:rPr>
        <w:t>采购需求偏离表</w:t>
      </w:r>
    </w:p>
    <w:p w14:paraId="2AC61880" w14:textId="77777777" w:rsidR="0006072A" w:rsidRDefault="000A27AB">
      <w:pPr>
        <w:tabs>
          <w:tab w:val="left" w:pos="1800"/>
          <w:tab w:val="left" w:pos="5580"/>
        </w:tabs>
        <w:spacing w:line="360" w:lineRule="auto"/>
        <w:ind w:firstLineChars="150" w:firstLine="360"/>
        <w:jc w:val="left"/>
        <w:rPr>
          <w:rFonts w:ascii="宋体" w:eastAsia="宋体" w:hAnsi="宋体" w:cs="宋体"/>
          <w:sz w:val="24"/>
          <w:u w:val="single"/>
        </w:rPr>
      </w:pPr>
      <w:r>
        <w:rPr>
          <w:rFonts w:ascii="宋体" w:eastAsia="宋体" w:hAnsi="宋体" w:cs="宋体" w:hint="eastAsia"/>
          <w:sz w:val="24"/>
        </w:rPr>
        <w:t>项目编号/包号：_____________________     项目名称：____________</w:t>
      </w:r>
    </w:p>
    <w:tbl>
      <w:tblPr>
        <w:tblStyle w:val="TableNormal1"/>
        <w:tblW w:w="9167"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38"/>
        <w:gridCol w:w="1407"/>
        <w:gridCol w:w="2263"/>
        <w:gridCol w:w="2018"/>
        <w:gridCol w:w="1780"/>
        <w:gridCol w:w="961"/>
      </w:tblGrid>
      <w:tr w:rsidR="00C82AC1" w:rsidRPr="00C82AC1" w14:paraId="39D01F29" w14:textId="77777777" w:rsidTr="0086669E">
        <w:trPr>
          <w:trHeight w:val="797"/>
        </w:trPr>
        <w:tc>
          <w:tcPr>
            <w:tcW w:w="738" w:type="dxa"/>
            <w:tcBorders>
              <w:bottom w:val="single" w:sz="4" w:space="0" w:color="000000"/>
              <w:right w:val="single" w:sz="4" w:space="0" w:color="000000"/>
            </w:tcBorders>
            <w:vAlign w:val="center"/>
          </w:tcPr>
          <w:p w14:paraId="095CBD95" w14:textId="77777777" w:rsidR="00C82AC1" w:rsidRPr="00C82AC1" w:rsidRDefault="00C82AC1" w:rsidP="0086669E">
            <w:pPr>
              <w:adjustRightInd w:val="0"/>
              <w:snapToGrid w:val="0"/>
              <w:jc w:val="center"/>
              <w:rPr>
                <w:rFonts w:ascii="宋体" w:eastAsia="宋体" w:hAnsi="宋体" w:cs="宋体"/>
                <w:kern w:val="0"/>
                <w:sz w:val="24"/>
              </w:rPr>
            </w:pPr>
            <w:r w:rsidRPr="00C82AC1">
              <w:rPr>
                <w:rFonts w:ascii="宋体" w:eastAsia="宋体" w:hAnsi="宋体" w:cs="宋体"/>
                <w:spacing w:val="-5"/>
                <w:kern w:val="0"/>
                <w:sz w:val="24"/>
              </w:rPr>
              <w:t>序号</w:t>
            </w:r>
          </w:p>
        </w:tc>
        <w:tc>
          <w:tcPr>
            <w:tcW w:w="1407" w:type="dxa"/>
            <w:tcBorders>
              <w:left w:val="single" w:sz="4" w:space="0" w:color="000000"/>
              <w:bottom w:val="single" w:sz="4" w:space="0" w:color="000000"/>
              <w:right w:val="single" w:sz="4" w:space="0" w:color="000000"/>
            </w:tcBorders>
            <w:vAlign w:val="center"/>
          </w:tcPr>
          <w:p w14:paraId="7FC22AA6" w14:textId="4FF79C72" w:rsidR="00C82AC1" w:rsidRPr="00C82AC1" w:rsidRDefault="0086669E" w:rsidP="0086669E">
            <w:pPr>
              <w:adjustRightInd w:val="0"/>
              <w:snapToGrid w:val="0"/>
              <w:jc w:val="center"/>
              <w:rPr>
                <w:rFonts w:ascii="宋体" w:eastAsia="宋体" w:hAnsi="宋体" w:cs="宋体"/>
                <w:kern w:val="0"/>
                <w:sz w:val="24"/>
                <w:lang w:eastAsia="zh-CN"/>
              </w:rPr>
            </w:pPr>
            <w:r>
              <w:rPr>
                <w:rFonts w:ascii="宋体" w:eastAsia="宋体" w:hAnsi="宋体" w:cs="宋体" w:hint="eastAsia"/>
                <w:spacing w:val="-4"/>
                <w:kern w:val="0"/>
                <w:sz w:val="24"/>
                <w:lang w:eastAsia="zh-CN"/>
              </w:rPr>
              <w:t>招标文件</w:t>
            </w:r>
            <w:r w:rsidR="00C82AC1" w:rsidRPr="00C82AC1">
              <w:rPr>
                <w:rFonts w:ascii="宋体" w:eastAsia="宋体" w:hAnsi="宋体" w:cs="宋体"/>
                <w:spacing w:val="-2"/>
                <w:kern w:val="0"/>
                <w:sz w:val="24"/>
                <w:lang w:eastAsia="zh-CN"/>
              </w:rPr>
              <w:t>条目号</w:t>
            </w:r>
            <w:r w:rsidR="00C82AC1" w:rsidRPr="00C82AC1">
              <w:rPr>
                <w:rFonts w:ascii="宋体" w:eastAsia="宋体" w:hAnsi="宋体" w:cs="宋体"/>
                <w:spacing w:val="-4"/>
                <w:kern w:val="0"/>
                <w:sz w:val="24"/>
                <w:lang w:eastAsia="zh-CN"/>
              </w:rPr>
              <w:t>(页码）</w:t>
            </w:r>
          </w:p>
        </w:tc>
        <w:tc>
          <w:tcPr>
            <w:tcW w:w="2263" w:type="dxa"/>
            <w:tcBorders>
              <w:left w:val="single" w:sz="4" w:space="0" w:color="000000"/>
              <w:bottom w:val="single" w:sz="4" w:space="0" w:color="000000"/>
              <w:right w:val="single" w:sz="4" w:space="0" w:color="000000"/>
            </w:tcBorders>
            <w:vAlign w:val="center"/>
          </w:tcPr>
          <w:p w14:paraId="1341C1E0" w14:textId="2A9D3BE9" w:rsidR="00C82AC1" w:rsidRPr="00C82AC1" w:rsidRDefault="0086669E" w:rsidP="0086669E">
            <w:pPr>
              <w:adjustRightInd w:val="0"/>
              <w:snapToGrid w:val="0"/>
              <w:jc w:val="center"/>
              <w:rPr>
                <w:rFonts w:ascii="宋体" w:eastAsia="宋体" w:hAnsi="宋体" w:cs="宋体"/>
                <w:kern w:val="0"/>
                <w:sz w:val="24"/>
              </w:rPr>
            </w:pPr>
            <w:r>
              <w:rPr>
                <w:rFonts w:ascii="宋体" w:eastAsia="宋体" w:hAnsi="宋体" w:cs="宋体" w:hint="eastAsia"/>
                <w:spacing w:val="-3"/>
                <w:kern w:val="0"/>
                <w:sz w:val="24"/>
                <w:lang w:eastAsia="zh-CN"/>
              </w:rPr>
              <w:t>招标</w:t>
            </w:r>
            <w:r w:rsidR="00C82AC1" w:rsidRPr="00C82AC1">
              <w:rPr>
                <w:rFonts w:ascii="宋体" w:eastAsia="宋体" w:hAnsi="宋体" w:cs="宋体"/>
                <w:spacing w:val="-3"/>
                <w:kern w:val="0"/>
                <w:sz w:val="24"/>
              </w:rPr>
              <w:t>文件要求</w:t>
            </w:r>
          </w:p>
        </w:tc>
        <w:tc>
          <w:tcPr>
            <w:tcW w:w="2018" w:type="dxa"/>
            <w:tcBorders>
              <w:left w:val="single" w:sz="4" w:space="0" w:color="000000"/>
              <w:bottom w:val="single" w:sz="4" w:space="0" w:color="000000"/>
              <w:right w:val="single" w:sz="4" w:space="0" w:color="000000"/>
            </w:tcBorders>
            <w:vAlign w:val="center"/>
          </w:tcPr>
          <w:p w14:paraId="0525B7DC" w14:textId="77777777" w:rsidR="00C82AC1" w:rsidRPr="00C82AC1" w:rsidRDefault="00C82AC1" w:rsidP="0086669E">
            <w:pPr>
              <w:jc w:val="center"/>
              <w:rPr>
                <w:rFonts w:ascii="宋体" w:eastAsia="宋体" w:hAnsi="宋体" w:cs="宋体"/>
                <w:kern w:val="0"/>
                <w:sz w:val="24"/>
              </w:rPr>
            </w:pPr>
            <w:r w:rsidRPr="00C82AC1">
              <w:rPr>
                <w:rFonts w:ascii="宋体" w:eastAsia="宋体" w:hAnsi="宋体" w:cs="宋体"/>
                <w:spacing w:val="-4"/>
                <w:kern w:val="0"/>
                <w:sz w:val="24"/>
              </w:rPr>
              <w:t>响应内容</w:t>
            </w:r>
          </w:p>
        </w:tc>
        <w:tc>
          <w:tcPr>
            <w:tcW w:w="1780" w:type="dxa"/>
            <w:tcBorders>
              <w:left w:val="single" w:sz="4" w:space="0" w:color="000000"/>
              <w:bottom w:val="single" w:sz="4" w:space="0" w:color="000000"/>
              <w:right w:val="single" w:sz="4" w:space="0" w:color="000000"/>
            </w:tcBorders>
            <w:vAlign w:val="center"/>
          </w:tcPr>
          <w:p w14:paraId="2C48DA30" w14:textId="77777777" w:rsidR="00C82AC1" w:rsidRPr="00C82AC1" w:rsidRDefault="00C82AC1" w:rsidP="0086669E">
            <w:pPr>
              <w:jc w:val="center"/>
              <w:rPr>
                <w:rFonts w:ascii="宋体" w:eastAsia="宋体" w:hAnsi="宋体" w:cs="宋体"/>
                <w:kern w:val="0"/>
                <w:sz w:val="24"/>
              </w:rPr>
            </w:pPr>
            <w:r w:rsidRPr="00C82AC1">
              <w:rPr>
                <w:rFonts w:ascii="宋体" w:eastAsia="宋体" w:hAnsi="宋体" w:cs="宋体"/>
                <w:spacing w:val="-4"/>
                <w:kern w:val="0"/>
                <w:sz w:val="24"/>
              </w:rPr>
              <w:t>偏离情况</w:t>
            </w:r>
          </w:p>
        </w:tc>
        <w:tc>
          <w:tcPr>
            <w:tcW w:w="957" w:type="dxa"/>
            <w:tcBorders>
              <w:left w:val="single" w:sz="4" w:space="0" w:color="000000"/>
              <w:bottom w:val="single" w:sz="4" w:space="0" w:color="000000"/>
            </w:tcBorders>
            <w:vAlign w:val="center"/>
          </w:tcPr>
          <w:p w14:paraId="1C386039" w14:textId="77777777" w:rsidR="00C82AC1" w:rsidRPr="00C82AC1" w:rsidRDefault="00C82AC1" w:rsidP="0086669E">
            <w:pPr>
              <w:jc w:val="center"/>
              <w:rPr>
                <w:rFonts w:ascii="宋体" w:eastAsia="宋体" w:hAnsi="宋体" w:cs="宋体"/>
                <w:kern w:val="0"/>
                <w:sz w:val="24"/>
              </w:rPr>
            </w:pPr>
            <w:r w:rsidRPr="00C82AC1">
              <w:rPr>
                <w:rFonts w:ascii="宋体" w:eastAsia="宋体" w:hAnsi="宋体" w:cs="宋体"/>
                <w:spacing w:val="-5"/>
                <w:kern w:val="0"/>
                <w:sz w:val="24"/>
              </w:rPr>
              <w:t>说明</w:t>
            </w:r>
          </w:p>
        </w:tc>
      </w:tr>
      <w:tr w:rsidR="00C82AC1" w:rsidRPr="00C82AC1" w14:paraId="6D9BCBA6" w14:textId="77777777" w:rsidTr="0086669E">
        <w:trPr>
          <w:trHeight w:val="551"/>
        </w:trPr>
        <w:tc>
          <w:tcPr>
            <w:tcW w:w="9167" w:type="dxa"/>
            <w:gridSpan w:val="6"/>
            <w:tcBorders>
              <w:top w:val="single" w:sz="4" w:space="0" w:color="000000"/>
              <w:bottom w:val="single" w:sz="4" w:space="0" w:color="000000"/>
            </w:tcBorders>
            <w:vAlign w:val="center"/>
          </w:tcPr>
          <w:p w14:paraId="00483812" w14:textId="77777777" w:rsidR="00C82AC1" w:rsidRPr="00C82AC1" w:rsidRDefault="00C82AC1" w:rsidP="0086669E">
            <w:pPr>
              <w:jc w:val="center"/>
              <w:rPr>
                <w:rFonts w:ascii="宋体" w:eastAsia="宋体" w:hAnsi="宋体" w:cs="宋体"/>
                <w:kern w:val="0"/>
                <w:sz w:val="24"/>
              </w:rPr>
            </w:pPr>
            <w:r w:rsidRPr="00C82AC1">
              <w:rPr>
                <w:rFonts w:ascii="宋体" w:eastAsia="宋体" w:hAnsi="宋体" w:cs="宋体"/>
                <w:spacing w:val="-4"/>
                <w:kern w:val="0"/>
                <w:sz w:val="24"/>
              </w:rPr>
              <w:t>★号条款响应情况</w:t>
            </w:r>
          </w:p>
        </w:tc>
      </w:tr>
      <w:tr w:rsidR="00C82AC1" w:rsidRPr="00C82AC1" w14:paraId="37311DC7" w14:textId="77777777" w:rsidTr="0086669E">
        <w:trPr>
          <w:trHeight w:val="554"/>
        </w:trPr>
        <w:tc>
          <w:tcPr>
            <w:tcW w:w="738" w:type="dxa"/>
            <w:tcBorders>
              <w:top w:val="single" w:sz="4" w:space="0" w:color="000000"/>
              <w:bottom w:val="single" w:sz="4" w:space="0" w:color="000000"/>
              <w:right w:val="single" w:sz="4" w:space="0" w:color="000000"/>
            </w:tcBorders>
            <w:vAlign w:val="center"/>
          </w:tcPr>
          <w:p w14:paraId="0CE09998" w14:textId="77777777" w:rsidR="00C82AC1" w:rsidRPr="00C82AC1" w:rsidRDefault="00C82AC1" w:rsidP="0086669E">
            <w:pPr>
              <w:jc w:val="center"/>
              <w:rPr>
                <w:rFonts w:ascii="Times New Roman" w:eastAsia="宋体" w:hAnsi="宋体" w:cs="宋体"/>
                <w:kern w:val="0"/>
                <w:sz w:val="24"/>
              </w:rPr>
            </w:pPr>
          </w:p>
        </w:tc>
        <w:tc>
          <w:tcPr>
            <w:tcW w:w="1407" w:type="dxa"/>
            <w:tcBorders>
              <w:top w:val="single" w:sz="4" w:space="0" w:color="000000"/>
              <w:left w:val="single" w:sz="4" w:space="0" w:color="000000"/>
              <w:bottom w:val="single" w:sz="4" w:space="0" w:color="000000"/>
              <w:right w:val="single" w:sz="4" w:space="0" w:color="000000"/>
            </w:tcBorders>
            <w:vAlign w:val="center"/>
          </w:tcPr>
          <w:p w14:paraId="1F710881" w14:textId="77777777" w:rsidR="00C82AC1" w:rsidRPr="00C82AC1" w:rsidRDefault="00C82AC1" w:rsidP="0086669E">
            <w:pPr>
              <w:jc w:val="center"/>
              <w:rPr>
                <w:rFonts w:ascii="Times New Roman" w:eastAsia="宋体" w:hAnsi="宋体" w:cs="宋体"/>
                <w:kern w:val="0"/>
                <w:sz w:val="24"/>
              </w:rPr>
            </w:pPr>
          </w:p>
        </w:tc>
        <w:tc>
          <w:tcPr>
            <w:tcW w:w="2263" w:type="dxa"/>
            <w:tcBorders>
              <w:top w:val="single" w:sz="4" w:space="0" w:color="000000"/>
              <w:left w:val="single" w:sz="4" w:space="0" w:color="000000"/>
              <w:bottom w:val="single" w:sz="4" w:space="0" w:color="000000"/>
              <w:right w:val="single" w:sz="4" w:space="0" w:color="000000"/>
            </w:tcBorders>
            <w:vAlign w:val="center"/>
          </w:tcPr>
          <w:p w14:paraId="4E5FFDC0" w14:textId="77777777" w:rsidR="00C82AC1" w:rsidRPr="00C82AC1" w:rsidRDefault="00C82AC1" w:rsidP="0086669E">
            <w:pPr>
              <w:jc w:val="center"/>
              <w:rPr>
                <w:rFonts w:ascii="Times New Roman" w:eastAsia="宋体" w:hAnsi="宋体" w:cs="宋体"/>
                <w:kern w:val="0"/>
                <w:sz w:val="24"/>
              </w:rPr>
            </w:pPr>
          </w:p>
        </w:tc>
        <w:tc>
          <w:tcPr>
            <w:tcW w:w="2018" w:type="dxa"/>
            <w:tcBorders>
              <w:top w:val="single" w:sz="4" w:space="0" w:color="000000"/>
              <w:left w:val="single" w:sz="4" w:space="0" w:color="000000"/>
              <w:bottom w:val="single" w:sz="4" w:space="0" w:color="000000"/>
              <w:right w:val="single" w:sz="4" w:space="0" w:color="000000"/>
            </w:tcBorders>
            <w:vAlign w:val="center"/>
          </w:tcPr>
          <w:p w14:paraId="53969421" w14:textId="77777777" w:rsidR="00C82AC1" w:rsidRPr="00C82AC1" w:rsidRDefault="00C82AC1" w:rsidP="0086669E">
            <w:pPr>
              <w:jc w:val="center"/>
              <w:rPr>
                <w:rFonts w:ascii="Times New Roman" w:eastAsia="宋体" w:hAnsi="宋体" w:cs="宋体"/>
                <w:kern w:val="0"/>
                <w:sz w:val="24"/>
              </w:rPr>
            </w:pPr>
          </w:p>
        </w:tc>
        <w:tc>
          <w:tcPr>
            <w:tcW w:w="1780" w:type="dxa"/>
            <w:tcBorders>
              <w:top w:val="single" w:sz="4" w:space="0" w:color="000000"/>
              <w:left w:val="single" w:sz="4" w:space="0" w:color="000000"/>
              <w:bottom w:val="single" w:sz="4" w:space="0" w:color="000000"/>
              <w:right w:val="single" w:sz="4" w:space="0" w:color="000000"/>
            </w:tcBorders>
            <w:vAlign w:val="center"/>
          </w:tcPr>
          <w:p w14:paraId="52BD869C" w14:textId="77777777" w:rsidR="00C82AC1" w:rsidRPr="00C82AC1" w:rsidRDefault="00C82AC1" w:rsidP="0086669E">
            <w:pPr>
              <w:jc w:val="center"/>
              <w:rPr>
                <w:rFonts w:ascii="Times New Roman" w:eastAsia="宋体" w:hAnsi="宋体" w:cs="宋体"/>
                <w:kern w:val="0"/>
                <w:sz w:val="24"/>
              </w:rPr>
            </w:pPr>
          </w:p>
        </w:tc>
        <w:tc>
          <w:tcPr>
            <w:tcW w:w="957" w:type="dxa"/>
            <w:tcBorders>
              <w:top w:val="single" w:sz="4" w:space="0" w:color="000000"/>
              <w:left w:val="single" w:sz="4" w:space="0" w:color="000000"/>
              <w:bottom w:val="single" w:sz="4" w:space="0" w:color="000000"/>
            </w:tcBorders>
            <w:vAlign w:val="center"/>
          </w:tcPr>
          <w:p w14:paraId="4BE1F998" w14:textId="77777777" w:rsidR="00C82AC1" w:rsidRPr="00C82AC1" w:rsidRDefault="00C82AC1" w:rsidP="0086669E">
            <w:pPr>
              <w:jc w:val="center"/>
              <w:rPr>
                <w:rFonts w:ascii="Times New Roman" w:eastAsia="宋体" w:hAnsi="宋体" w:cs="宋体"/>
                <w:kern w:val="0"/>
                <w:sz w:val="24"/>
              </w:rPr>
            </w:pPr>
          </w:p>
        </w:tc>
      </w:tr>
      <w:tr w:rsidR="0086669E" w:rsidRPr="00C82AC1" w14:paraId="5FC9BA49" w14:textId="77777777" w:rsidTr="0086669E">
        <w:trPr>
          <w:trHeight w:val="554"/>
        </w:trPr>
        <w:tc>
          <w:tcPr>
            <w:tcW w:w="738" w:type="dxa"/>
            <w:tcBorders>
              <w:top w:val="single" w:sz="4" w:space="0" w:color="000000"/>
              <w:bottom w:val="single" w:sz="4" w:space="0" w:color="000000"/>
              <w:right w:val="single" w:sz="4" w:space="0" w:color="000000"/>
            </w:tcBorders>
            <w:vAlign w:val="center"/>
          </w:tcPr>
          <w:p w14:paraId="1309C6B2" w14:textId="77777777" w:rsidR="0086669E" w:rsidRPr="00C82AC1" w:rsidRDefault="0086669E" w:rsidP="0086669E">
            <w:pPr>
              <w:jc w:val="center"/>
              <w:rPr>
                <w:rFonts w:ascii="Times New Roman" w:eastAsia="宋体" w:hAnsi="宋体" w:cs="宋体"/>
                <w:kern w:val="0"/>
                <w:sz w:val="24"/>
              </w:rPr>
            </w:pPr>
          </w:p>
        </w:tc>
        <w:tc>
          <w:tcPr>
            <w:tcW w:w="1407" w:type="dxa"/>
            <w:tcBorders>
              <w:top w:val="single" w:sz="4" w:space="0" w:color="000000"/>
              <w:left w:val="single" w:sz="4" w:space="0" w:color="000000"/>
              <w:bottom w:val="single" w:sz="4" w:space="0" w:color="000000"/>
              <w:right w:val="single" w:sz="4" w:space="0" w:color="000000"/>
            </w:tcBorders>
            <w:vAlign w:val="center"/>
          </w:tcPr>
          <w:p w14:paraId="79184359" w14:textId="77777777" w:rsidR="0086669E" w:rsidRPr="00C82AC1" w:rsidRDefault="0086669E" w:rsidP="0086669E">
            <w:pPr>
              <w:jc w:val="center"/>
              <w:rPr>
                <w:rFonts w:ascii="Times New Roman" w:eastAsia="宋体" w:hAnsi="宋体" w:cs="宋体"/>
                <w:kern w:val="0"/>
                <w:sz w:val="24"/>
              </w:rPr>
            </w:pPr>
          </w:p>
        </w:tc>
        <w:tc>
          <w:tcPr>
            <w:tcW w:w="2263" w:type="dxa"/>
            <w:tcBorders>
              <w:top w:val="single" w:sz="4" w:space="0" w:color="000000"/>
              <w:left w:val="single" w:sz="4" w:space="0" w:color="000000"/>
              <w:bottom w:val="single" w:sz="4" w:space="0" w:color="000000"/>
              <w:right w:val="single" w:sz="4" w:space="0" w:color="000000"/>
            </w:tcBorders>
            <w:vAlign w:val="center"/>
          </w:tcPr>
          <w:p w14:paraId="32DC9F60" w14:textId="77777777" w:rsidR="0086669E" w:rsidRPr="00C82AC1" w:rsidRDefault="0086669E" w:rsidP="0086669E">
            <w:pPr>
              <w:jc w:val="center"/>
              <w:rPr>
                <w:rFonts w:ascii="Times New Roman" w:eastAsia="宋体" w:hAnsi="宋体" w:cs="宋体"/>
                <w:kern w:val="0"/>
                <w:sz w:val="24"/>
              </w:rPr>
            </w:pPr>
          </w:p>
        </w:tc>
        <w:tc>
          <w:tcPr>
            <w:tcW w:w="2018" w:type="dxa"/>
            <w:tcBorders>
              <w:top w:val="single" w:sz="4" w:space="0" w:color="000000"/>
              <w:left w:val="single" w:sz="4" w:space="0" w:color="000000"/>
              <w:bottom w:val="single" w:sz="4" w:space="0" w:color="000000"/>
              <w:right w:val="single" w:sz="4" w:space="0" w:color="000000"/>
            </w:tcBorders>
            <w:vAlign w:val="center"/>
          </w:tcPr>
          <w:p w14:paraId="54DAEB08" w14:textId="77777777" w:rsidR="0086669E" w:rsidRPr="00C82AC1" w:rsidRDefault="0086669E" w:rsidP="0086669E">
            <w:pPr>
              <w:jc w:val="center"/>
              <w:rPr>
                <w:rFonts w:ascii="Times New Roman" w:eastAsia="宋体" w:hAnsi="宋体" w:cs="宋体"/>
                <w:kern w:val="0"/>
                <w:sz w:val="24"/>
              </w:rPr>
            </w:pPr>
          </w:p>
        </w:tc>
        <w:tc>
          <w:tcPr>
            <w:tcW w:w="1780" w:type="dxa"/>
            <w:tcBorders>
              <w:top w:val="single" w:sz="4" w:space="0" w:color="000000"/>
              <w:left w:val="single" w:sz="4" w:space="0" w:color="000000"/>
              <w:bottom w:val="single" w:sz="4" w:space="0" w:color="000000"/>
              <w:right w:val="single" w:sz="4" w:space="0" w:color="000000"/>
            </w:tcBorders>
            <w:vAlign w:val="center"/>
          </w:tcPr>
          <w:p w14:paraId="6D7784D8" w14:textId="77777777" w:rsidR="0086669E" w:rsidRPr="00C82AC1" w:rsidRDefault="0086669E" w:rsidP="0086669E">
            <w:pPr>
              <w:jc w:val="center"/>
              <w:rPr>
                <w:rFonts w:ascii="Times New Roman" w:eastAsia="宋体" w:hAnsi="宋体" w:cs="宋体"/>
                <w:kern w:val="0"/>
                <w:sz w:val="24"/>
              </w:rPr>
            </w:pPr>
          </w:p>
        </w:tc>
        <w:tc>
          <w:tcPr>
            <w:tcW w:w="957" w:type="dxa"/>
            <w:tcBorders>
              <w:top w:val="single" w:sz="4" w:space="0" w:color="000000"/>
              <w:left w:val="single" w:sz="4" w:space="0" w:color="000000"/>
              <w:bottom w:val="single" w:sz="4" w:space="0" w:color="000000"/>
            </w:tcBorders>
            <w:vAlign w:val="center"/>
          </w:tcPr>
          <w:p w14:paraId="1D3044BD" w14:textId="77777777" w:rsidR="0086669E" w:rsidRPr="00C82AC1" w:rsidRDefault="0086669E" w:rsidP="0086669E">
            <w:pPr>
              <w:jc w:val="center"/>
              <w:rPr>
                <w:rFonts w:ascii="Times New Roman" w:eastAsia="宋体" w:hAnsi="宋体" w:cs="宋体"/>
                <w:kern w:val="0"/>
                <w:sz w:val="24"/>
              </w:rPr>
            </w:pPr>
          </w:p>
        </w:tc>
      </w:tr>
      <w:tr w:rsidR="0086669E" w:rsidRPr="00C82AC1" w14:paraId="1A630588" w14:textId="77777777" w:rsidTr="0086669E">
        <w:trPr>
          <w:trHeight w:val="554"/>
        </w:trPr>
        <w:tc>
          <w:tcPr>
            <w:tcW w:w="738" w:type="dxa"/>
            <w:tcBorders>
              <w:top w:val="single" w:sz="4" w:space="0" w:color="000000"/>
              <w:bottom w:val="single" w:sz="4" w:space="0" w:color="000000"/>
              <w:right w:val="single" w:sz="4" w:space="0" w:color="000000"/>
            </w:tcBorders>
            <w:vAlign w:val="center"/>
          </w:tcPr>
          <w:p w14:paraId="040F2B58" w14:textId="77777777" w:rsidR="0086669E" w:rsidRPr="00C82AC1" w:rsidRDefault="0086669E" w:rsidP="0086669E">
            <w:pPr>
              <w:jc w:val="center"/>
              <w:rPr>
                <w:rFonts w:ascii="Times New Roman" w:eastAsia="宋体" w:hAnsi="宋体" w:cs="宋体"/>
                <w:kern w:val="0"/>
                <w:sz w:val="24"/>
              </w:rPr>
            </w:pPr>
          </w:p>
        </w:tc>
        <w:tc>
          <w:tcPr>
            <w:tcW w:w="1407" w:type="dxa"/>
            <w:tcBorders>
              <w:top w:val="single" w:sz="4" w:space="0" w:color="000000"/>
              <w:left w:val="single" w:sz="4" w:space="0" w:color="000000"/>
              <w:bottom w:val="single" w:sz="4" w:space="0" w:color="000000"/>
              <w:right w:val="single" w:sz="4" w:space="0" w:color="000000"/>
            </w:tcBorders>
            <w:vAlign w:val="center"/>
          </w:tcPr>
          <w:p w14:paraId="54FE70D6" w14:textId="77777777" w:rsidR="0086669E" w:rsidRPr="00C82AC1" w:rsidRDefault="0086669E" w:rsidP="0086669E">
            <w:pPr>
              <w:jc w:val="center"/>
              <w:rPr>
                <w:rFonts w:ascii="Times New Roman" w:eastAsia="宋体" w:hAnsi="宋体" w:cs="宋体"/>
                <w:kern w:val="0"/>
                <w:sz w:val="24"/>
              </w:rPr>
            </w:pPr>
          </w:p>
        </w:tc>
        <w:tc>
          <w:tcPr>
            <w:tcW w:w="2263" w:type="dxa"/>
            <w:tcBorders>
              <w:top w:val="single" w:sz="4" w:space="0" w:color="000000"/>
              <w:left w:val="single" w:sz="4" w:space="0" w:color="000000"/>
              <w:bottom w:val="single" w:sz="4" w:space="0" w:color="000000"/>
              <w:right w:val="single" w:sz="4" w:space="0" w:color="000000"/>
            </w:tcBorders>
            <w:vAlign w:val="center"/>
          </w:tcPr>
          <w:p w14:paraId="403B9F7A" w14:textId="77777777" w:rsidR="0086669E" w:rsidRPr="00C82AC1" w:rsidRDefault="0086669E" w:rsidP="0086669E">
            <w:pPr>
              <w:jc w:val="center"/>
              <w:rPr>
                <w:rFonts w:ascii="Times New Roman" w:eastAsia="宋体" w:hAnsi="宋体" w:cs="宋体"/>
                <w:kern w:val="0"/>
                <w:sz w:val="24"/>
              </w:rPr>
            </w:pPr>
          </w:p>
        </w:tc>
        <w:tc>
          <w:tcPr>
            <w:tcW w:w="2018" w:type="dxa"/>
            <w:tcBorders>
              <w:top w:val="single" w:sz="4" w:space="0" w:color="000000"/>
              <w:left w:val="single" w:sz="4" w:space="0" w:color="000000"/>
              <w:bottom w:val="single" w:sz="4" w:space="0" w:color="000000"/>
              <w:right w:val="single" w:sz="4" w:space="0" w:color="000000"/>
            </w:tcBorders>
            <w:vAlign w:val="center"/>
          </w:tcPr>
          <w:p w14:paraId="4A61EE13" w14:textId="77777777" w:rsidR="0086669E" w:rsidRPr="00C82AC1" w:rsidRDefault="0086669E" w:rsidP="0086669E">
            <w:pPr>
              <w:jc w:val="center"/>
              <w:rPr>
                <w:rFonts w:ascii="Times New Roman" w:eastAsia="宋体" w:hAnsi="宋体" w:cs="宋体"/>
                <w:kern w:val="0"/>
                <w:sz w:val="24"/>
              </w:rPr>
            </w:pPr>
          </w:p>
        </w:tc>
        <w:tc>
          <w:tcPr>
            <w:tcW w:w="1780" w:type="dxa"/>
            <w:tcBorders>
              <w:top w:val="single" w:sz="4" w:space="0" w:color="000000"/>
              <w:left w:val="single" w:sz="4" w:space="0" w:color="000000"/>
              <w:bottom w:val="single" w:sz="4" w:space="0" w:color="000000"/>
              <w:right w:val="single" w:sz="4" w:space="0" w:color="000000"/>
            </w:tcBorders>
            <w:vAlign w:val="center"/>
          </w:tcPr>
          <w:p w14:paraId="29F7382E" w14:textId="77777777" w:rsidR="0086669E" w:rsidRPr="00C82AC1" w:rsidRDefault="0086669E" w:rsidP="0086669E">
            <w:pPr>
              <w:jc w:val="center"/>
              <w:rPr>
                <w:rFonts w:ascii="Times New Roman" w:eastAsia="宋体" w:hAnsi="宋体" w:cs="宋体"/>
                <w:kern w:val="0"/>
                <w:sz w:val="24"/>
              </w:rPr>
            </w:pPr>
          </w:p>
        </w:tc>
        <w:tc>
          <w:tcPr>
            <w:tcW w:w="957" w:type="dxa"/>
            <w:tcBorders>
              <w:top w:val="single" w:sz="4" w:space="0" w:color="000000"/>
              <w:left w:val="single" w:sz="4" w:space="0" w:color="000000"/>
              <w:bottom w:val="single" w:sz="4" w:space="0" w:color="000000"/>
            </w:tcBorders>
            <w:vAlign w:val="center"/>
          </w:tcPr>
          <w:p w14:paraId="0C32F80F" w14:textId="77777777" w:rsidR="0086669E" w:rsidRPr="00C82AC1" w:rsidRDefault="0086669E" w:rsidP="0086669E">
            <w:pPr>
              <w:jc w:val="center"/>
              <w:rPr>
                <w:rFonts w:ascii="Times New Roman" w:eastAsia="宋体" w:hAnsi="宋体" w:cs="宋体"/>
                <w:kern w:val="0"/>
                <w:sz w:val="24"/>
              </w:rPr>
            </w:pPr>
          </w:p>
        </w:tc>
      </w:tr>
      <w:tr w:rsidR="00C82AC1" w:rsidRPr="00C82AC1" w14:paraId="052104A7" w14:textId="77777777" w:rsidTr="0086669E">
        <w:trPr>
          <w:trHeight w:val="552"/>
        </w:trPr>
        <w:tc>
          <w:tcPr>
            <w:tcW w:w="738" w:type="dxa"/>
            <w:tcBorders>
              <w:top w:val="single" w:sz="4" w:space="0" w:color="000000"/>
              <w:bottom w:val="single" w:sz="4" w:space="0" w:color="000000"/>
              <w:right w:val="single" w:sz="4" w:space="0" w:color="000000"/>
            </w:tcBorders>
            <w:vAlign w:val="center"/>
          </w:tcPr>
          <w:p w14:paraId="725021CC" w14:textId="77777777" w:rsidR="00C82AC1" w:rsidRPr="00C82AC1" w:rsidRDefault="00C82AC1" w:rsidP="0086669E">
            <w:pPr>
              <w:jc w:val="center"/>
              <w:rPr>
                <w:rFonts w:ascii="Times New Roman" w:eastAsia="宋体" w:hAnsi="宋体" w:cs="宋体"/>
                <w:kern w:val="0"/>
                <w:sz w:val="24"/>
              </w:rPr>
            </w:pPr>
          </w:p>
        </w:tc>
        <w:tc>
          <w:tcPr>
            <w:tcW w:w="1407" w:type="dxa"/>
            <w:tcBorders>
              <w:top w:val="single" w:sz="4" w:space="0" w:color="000000"/>
              <w:left w:val="single" w:sz="4" w:space="0" w:color="000000"/>
              <w:bottom w:val="single" w:sz="4" w:space="0" w:color="000000"/>
              <w:right w:val="single" w:sz="4" w:space="0" w:color="000000"/>
            </w:tcBorders>
            <w:vAlign w:val="center"/>
          </w:tcPr>
          <w:p w14:paraId="072D8C65" w14:textId="77777777" w:rsidR="00C82AC1" w:rsidRPr="00C82AC1" w:rsidRDefault="00C82AC1" w:rsidP="0086669E">
            <w:pPr>
              <w:jc w:val="center"/>
              <w:rPr>
                <w:rFonts w:ascii="Times New Roman" w:eastAsia="宋体" w:hAnsi="宋体" w:cs="宋体"/>
                <w:kern w:val="0"/>
                <w:sz w:val="24"/>
              </w:rPr>
            </w:pPr>
          </w:p>
        </w:tc>
        <w:tc>
          <w:tcPr>
            <w:tcW w:w="2263" w:type="dxa"/>
            <w:tcBorders>
              <w:top w:val="single" w:sz="4" w:space="0" w:color="000000"/>
              <w:left w:val="single" w:sz="4" w:space="0" w:color="000000"/>
              <w:bottom w:val="single" w:sz="4" w:space="0" w:color="000000"/>
              <w:right w:val="single" w:sz="4" w:space="0" w:color="000000"/>
            </w:tcBorders>
            <w:vAlign w:val="center"/>
          </w:tcPr>
          <w:p w14:paraId="796FA6C6" w14:textId="77777777" w:rsidR="00C82AC1" w:rsidRPr="00C82AC1" w:rsidRDefault="00C82AC1" w:rsidP="0086669E">
            <w:pPr>
              <w:jc w:val="center"/>
              <w:rPr>
                <w:rFonts w:ascii="Times New Roman" w:eastAsia="宋体" w:hAnsi="宋体" w:cs="宋体"/>
                <w:kern w:val="0"/>
                <w:sz w:val="24"/>
              </w:rPr>
            </w:pPr>
          </w:p>
        </w:tc>
        <w:tc>
          <w:tcPr>
            <w:tcW w:w="2018" w:type="dxa"/>
            <w:tcBorders>
              <w:top w:val="single" w:sz="4" w:space="0" w:color="000000"/>
              <w:left w:val="single" w:sz="4" w:space="0" w:color="000000"/>
              <w:bottom w:val="single" w:sz="4" w:space="0" w:color="000000"/>
              <w:right w:val="single" w:sz="4" w:space="0" w:color="000000"/>
            </w:tcBorders>
            <w:vAlign w:val="center"/>
          </w:tcPr>
          <w:p w14:paraId="4B5E00F3" w14:textId="77777777" w:rsidR="00C82AC1" w:rsidRPr="00C82AC1" w:rsidRDefault="00C82AC1" w:rsidP="0086669E">
            <w:pPr>
              <w:jc w:val="center"/>
              <w:rPr>
                <w:rFonts w:ascii="Times New Roman" w:eastAsia="宋体" w:hAnsi="宋体" w:cs="宋体"/>
                <w:kern w:val="0"/>
                <w:sz w:val="24"/>
              </w:rPr>
            </w:pPr>
          </w:p>
        </w:tc>
        <w:tc>
          <w:tcPr>
            <w:tcW w:w="1780" w:type="dxa"/>
            <w:tcBorders>
              <w:top w:val="single" w:sz="4" w:space="0" w:color="000000"/>
              <w:left w:val="single" w:sz="4" w:space="0" w:color="000000"/>
              <w:bottom w:val="single" w:sz="4" w:space="0" w:color="000000"/>
              <w:right w:val="single" w:sz="4" w:space="0" w:color="000000"/>
            </w:tcBorders>
            <w:vAlign w:val="center"/>
          </w:tcPr>
          <w:p w14:paraId="70575067" w14:textId="77777777" w:rsidR="00C82AC1" w:rsidRPr="00C82AC1" w:rsidRDefault="00C82AC1" w:rsidP="0086669E">
            <w:pPr>
              <w:jc w:val="center"/>
              <w:rPr>
                <w:rFonts w:ascii="Times New Roman" w:eastAsia="宋体" w:hAnsi="宋体" w:cs="宋体"/>
                <w:kern w:val="0"/>
                <w:sz w:val="24"/>
              </w:rPr>
            </w:pPr>
          </w:p>
        </w:tc>
        <w:tc>
          <w:tcPr>
            <w:tcW w:w="957" w:type="dxa"/>
            <w:tcBorders>
              <w:top w:val="single" w:sz="4" w:space="0" w:color="000000"/>
              <w:left w:val="single" w:sz="4" w:space="0" w:color="000000"/>
              <w:bottom w:val="single" w:sz="4" w:space="0" w:color="000000"/>
            </w:tcBorders>
            <w:vAlign w:val="center"/>
          </w:tcPr>
          <w:p w14:paraId="60B46F5C" w14:textId="77777777" w:rsidR="00C82AC1" w:rsidRPr="00C82AC1" w:rsidRDefault="00C82AC1" w:rsidP="0086669E">
            <w:pPr>
              <w:jc w:val="center"/>
              <w:rPr>
                <w:rFonts w:ascii="Times New Roman" w:eastAsia="宋体" w:hAnsi="宋体" w:cs="宋体"/>
                <w:kern w:val="0"/>
                <w:sz w:val="24"/>
              </w:rPr>
            </w:pPr>
          </w:p>
        </w:tc>
      </w:tr>
      <w:tr w:rsidR="00C82AC1" w:rsidRPr="00C82AC1" w14:paraId="7251C97C" w14:textId="77777777" w:rsidTr="0086669E">
        <w:trPr>
          <w:trHeight w:val="554"/>
        </w:trPr>
        <w:tc>
          <w:tcPr>
            <w:tcW w:w="9167" w:type="dxa"/>
            <w:gridSpan w:val="6"/>
            <w:tcBorders>
              <w:top w:val="single" w:sz="4" w:space="0" w:color="000000"/>
              <w:bottom w:val="single" w:sz="4" w:space="0" w:color="000000"/>
            </w:tcBorders>
            <w:vAlign w:val="center"/>
          </w:tcPr>
          <w:p w14:paraId="5EBC212E" w14:textId="77777777" w:rsidR="00C82AC1" w:rsidRPr="00C82AC1" w:rsidRDefault="00C82AC1" w:rsidP="0086669E">
            <w:pPr>
              <w:jc w:val="center"/>
              <w:rPr>
                <w:rFonts w:ascii="宋体" w:eastAsia="宋体" w:hAnsi="宋体" w:cs="宋体"/>
                <w:kern w:val="0"/>
                <w:sz w:val="24"/>
              </w:rPr>
            </w:pPr>
            <w:r w:rsidRPr="00C82AC1">
              <w:rPr>
                <w:rFonts w:ascii="宋体" w:eastAsia="宋体" w:hAnsi="宋体" w:cs="宋体"/>
                <w:spacing w:val="-4"/>
                <w:kern w:val="0"/>
                <w:sz w:val="24"/>
              </w:rPr>
              <w:t>其它条款情况</w:t>
            </w:r>
          </w:p>
        </w:tc>
      </w:tr>
      <w:tr w:rsidR="00C82AC1" w:rsidRPr="00C82AC1" w14:paraId="5BDB2EF7" w14:textId="77777777" w:rsidTr="0086669E">
        <w:trPr>
          <w:trHeight w:val="552"/>
        </w:trPr>
        <w:tc>
          <w:tcPr>
            <w:tcW w:w="738" w:type="dxa"/>
            <w:tcBorders>
              <w:top w:val="single" w:sz="4" w:space="0" w:color="000000"/>
              <w:bottom w:val="single" w:sz="4" w:space="0" w:color="000000"/>
              <w:right w:val="single" w:sz="4" w:space="0" w:color="000000"/>
            </w:tcBorders>
            <w:vAlign w:val="center"/>
          </w:tcPr>
          <w:p w14:paraId="46AB89D7" w14:textId="77777777" w:rsidR="00C82AC1" w:rsidRPr="00C82AC1" w:rsidRDefault="00C82AC1" w:rsidP="0086669E">
            <w:pPr>
              <w:jc w:val="center"/>
              <w:rPr>
                <w:rFonts w:ascii="Times New Roman" w:eastAsia="宋体" w:hAnsi="宋体" w:cs="宋体"/>
                <w:kern w:val="0"/>
                <w:sz w:val="24"/>
              </w:rPr>
            </w:pPr>
          </w:p>
        </w:tc>
        <w:tc>
          <w:tcPr>
            <w:tcW w:w="1407" w:type="dxa"/>
            <w:tcBorders>
              <w:top w:val="single" w:sz="4" w:space="0" w:color="000000"/>
              <w:left w:val="single" w:sz="4" w:space="0" w:color="000000"/>
              <w:bottom w:val="single" w:sz="4" w:space="0" w:color="000000"/>
              <w:right w:val="single" w:sz="4" w:space="0" w:color="000000"/>
            </w:tcBorders>
            <w:vAlign w:val="center"/>
          </w:tcPr>
          <w:p w14:paraId="3DD3D73F" w14:textId="77777777" w:rsidR="00C82AC1" w:rsidRPr="00C82AC1" w:rsidRDefault="00C82AC1" w:rsidP="0086669E">
            <w:pPr>
              <w:jc w:val="center"/>
              <w:rPr>
                <w:rFonts w:ascii="Times New Roman" w:eastAsia="宋体" w:hAnsi="宋体" w:cs="宋体"/>
                <w:kern w:val="0"/>
                <w:sz w:val="24"/>
              </w:rPr>
            </w:pPr>
          </w:p>
        </w:tc>
        <w:tc>
          <w:tcPr>
            <w:tcW w:w="2263" w:type="dxa"/>
            <w:tcBorders>
              <w:top w:val="single" w:sz="4" w:space="0" w:color="000000"/>
              <w:left w:val="single" w:sz="4" w:space="0" w:color="000000"/>
              <w:bottom w:val="single" w:sz="4" w:space="0" w:color="000000"/>
              <w:right w:val="single" w:sz="4" w:space="0" w:color="000000"/>
            </w:tcBorders>
            <w:vAlign w:val="center"/>
          </w:tcPr>
          <w:p w14:paraId="02F55313" w14:textId="77777777" w:rsidR="00C82AC1" w:rsidRPr="00C82AC1" w:rsidRDefault="00C82AC1" w:rsidP="0086669E">
            <w:pPr>
              <w:jc w:val="center"/>
              <w:rPr>
                <w:rFonts w:ascii="Times New Roman" w:eastAsia="宋体" w:hAnsi="宋体" w:cs="宋体"/>
                <w:kern w:val="0"/>
                <w:sz w:val="24"/>
              </w:rPr>
            </w:pPr>
          </w:p>
        </w:tc>
        <w:tc>
          <w:tcPr>
            <w:tcW w:w="2018" w:type="dxa"/>
            <w:tcBorders>
              <w:top w:val="single" w:sz="4" w:space="0" w:color="000000"/>
              <w:left w:val="single" w:sz="4" w:space="0" w:color="000000"/>
              <w:bottom w:val="single" w:sz="4" w:space="0" w:color="000000"/>
              <w:right w:val="single" w:sz="4" w:space="0" w:color="000000"/>
            </w:tcBorders>
            <w:vAlign w:val="center"/>
          </w:tcPr>
          <w:p w14:paraId="1880A272" w14:textId="77777777" w:rsidR="00C82AC1" w:rsidRPr="00C82AC1" w:rsidRDefault="00C82AC1" w:rsidP="0086669E">
            <w:pPr>
              <w:jc w:val="center"/>
              <w:rPr>
                <w:rFonts w:ascii="Times New Roman" w:eastAsia="宋体" w:hAnsi="宋体" w:cs="宋体"/>
                <w:kern w:val="0"/>
                <w:sz w:val="24"/>
              </w:rPr>
            </w:pPr>
          </w:p>
        </w:tc>
        <w:tc>
          <w:tcPr>
            <w:tcW w:w="1780" w:type="dxa"/>
            <w:tcBorders>
              <w:top w:val="single" w:sz="4" w:space="0" w:color="000000"/>
              <w:left w:val="single" w:sz="4" w:space="0" w:color="000000"/>
              <w:bottom w:val="single" w:sz="4" w:space="0" w:color="000000"/>
              <w:right w:val="single" w:sz="4" w:space="0" w:color="000000"/>
            </w:tcBorders>
            <w:vAlign w:val="center"/>
          </w:tcPr>
          <w:p w14:paraId="19E4BF25" w14:textId="77777777" w:rsidR="00C82AC1" w:rsidRPr="00C82AC1" w:rsidRDefault="00C82AC1" w:rsidP="0086669E">
            <w:pPr>
              <w:jc w:val="center"/>
              <w:rPr>
                <w:rFonts w:ascii="Times New Roman" w:eastAsia="宋体" w:hAnsi="宋体" w:cs="宋体"/>
                <w:kern w:val="0"/>
                <w:sz w:val="24"/>
              </w:rPr>
            </w:pPr>
          </w:p>
        </w:tc>
        <w:tc>
          <w:tcPr>
            <w:tcW w:w="957" w:type="dxa"/>
            <w:tcBorders>
              <w:top w:val="single" w:sz="4" w:space="0" w:color="000000"/>
              <w:left w:val="single" w:sz="4" w:space="0" w:color="000000"/>
              <w:bottom w:val="single" w:sz="4" w:space="0" w:color="000000"/>
            </w:tcBorders>
            <w:vAlign w:val="center"/>
          </w:tcPr>
          <w:p w14:paraId="77859CBE" w14:textId="77777777" w:rsidR="00C82AC1" w:rsidRPr="00C82AC1" w:rsidRDefault="00C82AC1" w:rsidP="0086669E">
            <w:pPr>
              <w:jc w:val="center"/>
              <w:rPr>
                <w:rFonts w:ascii="Times New Roman" w:eastAsia="宋体" w:hAnsi="宋体" w:cs="宋体"/>
                <w:kern w:val="0"/>
                <w:sz w:val="24"/>
              </w:rPr>
            </w:pPr>
          </w:p>
        </w:tc>
      </w:tr>
      <w:tr w:rsidR="0086669E" w:rsidRPr="00C82AC1" w14:paraId="6C4CFDA4" w14:textId="77777777" w:rsidTr="0086669E">
        <w:trPr>
          <w:trHeight w:val="552"/>
        </w:trPr>
        <w:tc>
          <w:tcPr>
            <w:tcW w:w="738" w:type="dxa"/>
            <w:tcBorders>
              <w:top w:val="single" w:sz="4" w:space="0" w:color="000000"/>
              <w:bottom w:val="single" w:sz="4" w:space="0" w:color="000000"/>
              <w:right w:val="single" w:sz="4" w:space="0" w:color="000000"/>
            </w:tcBorders>
            <w:vAlign w:val="center"/>
          </w:tcPr>
          <w:p w14:paraId="63869362" w14:textId="77777777" w:rsidR="0086669E" w:rsidRPr="00C82AC1" w:rsidRDefault="0086669E" w:rsidP="0086669E">
            <w:pPr>
              <w:jc w:val="center"/>
              <w:rPr>
                <w:rFonts w:ascii="Times New Roman" w:eastAsia="宋体" w:hAnsi="宋体" w:cs="宋体"/>
                <w:kern w:val="0"/>
                <w:sz w:val="24"/>
              </w:rPr>
            </w:pPr>
          </w:p>
        </w:tc>
        <w:tc>
          <w:tcPr>
            <w:tcW w:w="1407" w:type="dxa"/>
            <w:tcBorders>
              <w:top w:val="single" w:sz="4" w:space="0" w:color="000000"/>
              <w:left w:val="single" w:sz="4" w:space="0" w:color="000000"/>
              <w:bottom w:val="single" w:sz="4" w:space="0" w:color="000000"/>
              <w:right w:val="single" w:sz="4" w:space="0" w:color="000000"/>
            </w:tcBorders>
            <w:vAlign w:val="center"/>
          </w:tcPr>
          <w:p w14:paraId="3CD0FA08" w14:textId="77777777" w:rsidR="0086669E" w:rsidRPr="00C82AC1" w:rsidRDefault="0086669E" w:rsidP="0086669E">
            <w:pPr>
              <w:jc w:val="center"/>
              <w:rPr>
                <w:rFonts w:ascii="Times New Roman" w:eastAsia="宋体" w:hAnsi="宋体" w:cs="宋体"/>
                <w:kern w:val="0"/>
                <w:sz w:val="24"/>
              </w:rPr>
            </w:pPr>
          </w:p>
        </w:tc>
        <w:tc>
          <w:tcPr>
            <w:tcW w:w="2263" w:type="dxa"/>
            <w:tcBorders>
              <w:top w:val="single" w:sz="4" w:space="0" w:color="000000"/>
              <w:left w:val="single" w:sz="4" w:space="0" w:color="000000"/>
              <w:bottom w:val="single" w:sz="4" w:space="0" w:color="000000"/>
              <w:right w:val="single" w:sz="4" w:space="0" w:color="000000"/>
            </w:tcBorders>
            <w:vAlign w:val="center"/>
          </w:tcPr>
          <w:p w14:paraId="3814E02B" w14:textId="77777777" w:rsidR="0086669E" w:rsidRPr="00C82AC1" w:rsidRDefault="0086669E" w:rsidP="0086669E">
            <w:pPr>
              <w:jc w:val="center"/>
              <w:rPr>
                <w:rFonts w:ascii="Times New Roman" w:eastAsia="宋体" w:hAnsi="宋体" w:cs="宋体"/>
                <w:kern w:val="0"/>
                <w:sz w:val="24"/>
              </w:rPr>
            </w:pPr>
          </w:p>
        </w:tc>
        <w:tc>
          <w:tcPr>
            <w:tcW w:w="2018" w:type="dxa"/>
            <w:tcBorders>
              <w:top w:val="single" w:sz="4" w:space="0" w:color="000000"/>
              <w:left w:val="single" w:sz="4" w:space="0" w:color="000000"/>
              <w:bottom w:val="single" w:sz="4" w:space="0" w:color="000000"/>
              <w:right w:val="single" w:sz="4" w:space="0" w:color="000000"/>
            </w:tcBorders>
            <w:vAlign w:val="center"/>
          </w:tcPr>
          <w:p w14:paraId="13E8B49B" w14:textId="77777777" w:rsidR="0086669E" w:rsidRPr="00C82AC1" w:rsidRDefault="0086669E" w:rsidP="0086669E">
            <w:pPr>
              <w:jc w:val="center"/>
              <w:rPr>
                <w:rFonts w:ascii="Times New Roman" w:eastAsia="宋体" w:hAnsi="宋体" w:cs="宋体"/>
                <w:kern w:val="0"/>
                <w:sz w:val="24"/>
              </w:rPr>
            </w:pPr>
          </w:p>
        </w:tc>
        <w:tc>
          <w:tcPr>
            <w:tcW w:w="1780" w:type="dxa"/>
            <w:tcBorders>
              <w:top w:val="single" w:sz="4" w:space="0" w:color="000000"/>
              <w:left w:val="single" w:sz="4" w:space="0" w:color="000000"/>
              <w:bottom w:val="single" w:sz="4" w:space="0" w:color="000000"/>
              <w:right w:val="single" w:sz="4" w:space="0" w:color="000000"/>
            </w:tcBorders>
            <w:vAlign w:val="center"/>
          </w:tcPr>
          <w:p w14:paraId="61654FC2" w14:textId="77777777" w:rsidR="0086669E" w:rsidRPr="00C82AC1" w:rsidRDefault="0086669E" w:rsidP="0086669E">
            <w:pPr>
              <w:jc w:val="center"/>
              <w:rPr>
                <w:rFonts w:ascii="Times New Roman" w:eastAsia="宋体" w:hAnsi="宋体" w:cs="宋体"/>
                <w:kern w:val="0"/>
                <w:sz w:val="24"/>
              </w:rPr>
            </w:pPr>
          </w:p>
        </w:tc>
        <w:tc>
          <w:tcPr>
            <w:tcW w:w="957" w:type="dxa"/>
            <w:tcBorders>
              <w:top w:val="single" w:sz="4" w:space="0" w:color="000000"/>
              <w:left w:val="single" w:sz="4" w:space="0" w:color="000000"/>
              <w:bottom w:val="single" w:sz="4" w:space="0" w:color="000000"/>
            </w:tcBorders>
            <w:vAlign w:val="center"/>
          </w:tcPr>
          <w:p w14:paraId="06B1C130" w14:textId="77777777" w:rsidR="0086669E" w:rsidRPr="00C82AC1" w:rsidRDefault="0086669E" w:rsidP="0086669E">
            <w:pPr>
              <w:jc w:val="center"/>
              <w:rPr>
                <w:rFonts w:ascii="Times New Roman" w:eastAsia="宋体" w:hAnsi="宋体" w:cs="宋体"/>
                <w:kern w:val="0"/>
                <w:sz w:val="24"/>
              </w:rPr>
            </w:pPr>
          </w:p>
        </w:tc>
      </w:tr>
      <w:tr w:rsidR="0086669E" w:rsidRPr="00C82AC1" w14:paraId="4DAAB400" w14:textId="77777777" w:rsidTr="0086669E">
        <w:trPr>
          <w:trHeight w:val="552"/>
        </w:trPr>
        <w:tc>
          <w:tcPr>
            <w:tcW w:w="738" w:type="dxa"/>
            <w:tcBorders>
              <w:top w:val="single" w:sz="4" w:space="0" w:color="000000"/>
              <w:bottom w:val="single" w:sz="4" w:space="0" w:color="000000"/>
              <w:right w:val="single" w:sz="4" w:space="0" w:color="000000"/>
            </w:tcBorders>
            <w:vAlign w:val="center"/>
          </w:tcPr>
          <w:p w14:paraId="388C9920" w14:textId="77777777" w:rsidR="0086669E" w:rsidRPr="00C82AC1" w:rsidRDefault="0086669E" w:rsidP="0086669E">
            <w:pPr>
              <w:jc w:val="center"/>
              <w:rPr>
                <w:rFonts w:ascii="Times New Roman" w:eastAsia="宋体" w:hAnsi="宋体" w:cs="宋体"/>
                <w:kern w:val="0"/>
                <w:sz w:val="24"/>
              </w:rPr>
            </w:pPr>
          </w:p>
        </w:tc>
        <w:tc>
          <w:tcPr>
            <w:tcW w:w="1407" w:type="dxa"/>
            <w:tcBorders>
              <w:top w:val="single" w:sz="4" w:space="0" w:color="000000"/>
              <w:left w:val="single" w:sz="4" w:space="0" w:color="000000"/>
              <w:bottom w:val="single" w:sz="4" w:space="0" w:color="000000"/>
              <w:right w:val="single" w:sz="4" w:space="0" w:color="000000"/>
            </w:tcBorders>
            <w:vAlign w:val="center"/>
          </w:tcPr>
          <w:p w14:paraId="04DB282F" w14:textId="77777777" w:rsidR="0086669E" w:rsidRPr="00C82AC1" w:rsidRDefault="0086669E" w:rsidP="0086669E">
            <w:pPr>
              <w:jc w:val="center"/>
              <w:rPr>
                <w:rFonts w:ascii="Times New Roman" w:eastAsia="宋体" w:hAnsi="宋体" w:cs="宋体"/>
                <w:kern w:val="0"/>
                <w:sz w:val="24"/>
              </w:rPr>
            </w:pPr>
          </w:p>
        </w:tc>
        <w:tc>
          <w:tcPr>
            <w:tcW w:w="2263" w:type="dxa"/>
            <w:tcBorders>
              <w:top w:val="single" w:sz="4" w:space="0" w:color="000000"/>
              <w:left w:val="single" w:sz="4" w:space="0" w:color="000000"/>
              <w:bottom w:val="single" w:sz="4" w:space="0" w:color="000000"/>
              <w:right w:val="single" w:sz="4" w:space="0" w:color="000000"/>
            </w:tcBorders>
            <w:vAlign w:val="center"/>
          </w:tcPr>
          <w:p w14:paraId="66A15875" w14:textId="77777777" w:rsidR="0086669E" w:rsidRPr="00C82AC1" w:rsidRDefault="0086669E" w:rsidP="0086669E">
            <w:pPr>
              <w:jc w:val="center"/>
              <w:rPr>
                <w:rFonts w:ascii="Times New Roman" w:eastAsia="宋体" w:hAnsi="宋体" w:cs="宋体"/>
                <w:kern w:val="0"/>
                <w:sz w:val="24"/>
              </w:rPr>
            </w:pPr>
          </w:p>
        </w:tc>
        <w:tc>
          <w:tcPr>
            <w:tcW w:w="2018" w:type="dxa"/>
            <w:tcBorders>
              <w:top w:val="single" w:sz="4" w:space="0" w:color="000000"/>
              <w:left w:val="single" w:sz="4" w:space="0" w:color="000000"/>
              <w:bottom w:val="single" w:sz="4" w:space="0" w:color="000000"/>
              <w:right w:val="single" w:sz="4" w:space="0" w:color="000000"/>
            </w:tcBorders>
            <w:vAlign w:val="center"/>
          </w:tcPr>
          <w:p w14:paraId="56CB61FC" w14:textId="77777777" w:rsidR="0086669E" w:rsidRPr="00C82AC1" w:rsidRDefault="0086669E" w:rsidP="0086669E">
            <w:pPr>
              <w:jc w:val="center"/>
              <w:rPr>
                <w:rFonts w:ascii="Times New Roman" w:eastAsia="宋体" w:hAnsi="宋体" w:cs="宋体"/>
                <w:kern w:val="0"/>
                <w:sz w:val="24"/>
              </w:rPr>
            </w:pPr>
          </w:p>
        </w:tc>
        <w:tc>
          <w:tcPr>
            <w:tcW w:w="1780" w:type="dxa"/>
            <w:tcBorders>
              <w:top w:val="single" w:sz="4" w:space="0" w:color="000000"/>
              <w:left w:val="single" w:sz="4" w:space="0" w:color="000000"/>
              <w:bottom w:val="single" w:sz="4" w:space="0" w:color="000000"/>
              <w:right w:val="single" w:sz="4" w:space="0" w:color="000000"/>
            </w:tcBorders>
            <w:vAlign w:val="center"/>
          </w:tcPr>
          <w:p w14:paraId="537AE673" w14:textId="77777777" w:rsidR="0086669E" w:rsidRPr="00C82AC1" w:rsidRDefault="0086669E" w:rsidP="0086669E">
            <w:pPr>
              <w:jc w:val="center"/>
              <w:rPr>
                <w:rFonts w:ascii="Times New Roman" w:eastAsia="宋体" w:hAnsi="宋体" w:cs="宋体"/>
                <w:kern w:val="0"/>
                <w:sz w:val="24"/>
              </w:rPr>
            </w:pPr>
          </w:p>
        </w:tc>
        <w:tc>
          <w:tcPr>
            <w:tcW w:w="957" w:type="dxa"/>
            <w:tcBorders>
              <w:top w:val="single" w:sz="4" w:space="0" w:color="000000"/>
              <w:left w:val="single" w:sz="4" w:space="0" w:color="000000"/>
              <w:bottom w:val="single" w:sz="4" w:space="0" w:color="000000"/>
            </w:tcBorders>
            <w:vAlign w:val="center"/>
          </w:tcPr>
          <w:p w14:paraId="2CE7A4D1" w14:textId="77777777" w:rsidR="0086669E" w:rsidRPr="00C82AC1" w:rsidRDefault="0086669E" w:rsidP="0086669E">
            <w:pPr>
              <w:jc w:val="center"/>
              <w:rPr>
                <w:rFonts w:ascii="Times New Roman" w:eastAsia="宋体" w:hAnsi="宋体" w:cs="宋体"/>
                <w:kern w:val="0"/>
                <w:sz w:val="24"/>
              </w:rPr>
            </w:pPr>
          </w:p>
        </w:tc>
      </w:tr>
      <w:tr w:rsidR="00C82AC1" w:rsidRPr="00C82AC1" w14:paraId="77F5DF91" w14:textId="77777777" w:rsidTr="0086669E">
        <w:trPr>
          <w:trHeight w:val="551"/>
        </w:trPr>
        <w:tc>
          <w:tcPr>
            <w:tcW w:w="738" w:type="dxa"/>
            <w:tcBorders>
              <w:top w:val="single" w:sz="4" w:space="0" w:color="000000"/>
              <w:right w:val="single" w:sz="4" w:space="0" w:color="000000"/>
            </w:tcBorders>
            <w:vAlign w:val="center"/>
          </w:tcPr>
          <w:p w14:paraId="02A5A302" w14:textId="77777777" w:rsidR="00C82AC1" w:rsidRPr="00C82AC1" w:rsidRDefault="00C82AC1" w:rsidP="0086669E">
            <w:pPr>
              <w:jc w:val="center"/>
              <w:rPr>
                <w:rFonts w:ascii="Times New Roman" w:eastAsia="宋体" w:hAnsi="宋体" w:cs="宋体"/>
                <w:kern w:val="0"/>
                <w:sz w:val="24"/>
              </w:rPr>
            </w:pPr>
          </w:p>
        </w:tc>
        <w:tc>
          <w:tcPr>
            <w:tcW w:w="1407" w:type="dxa"/>
            <w:tcBorders>
              <w:top w:val="single" w:sz="4" w:space="0" w:color="000000"/>
              <w:left w:val="single" w:sz="4" w:space="0" w:color="000000"/>
              <w:right w:val="single" w:sz="4" w:space="0" w:color="000000"/>
            </w:tcBorders>
            <w:vAlign w:val="center"/>
          </w:tcPr>
          <w:p w14:paraId="276B3F12" w14:textId="77777777" w:rsidR="00C82AC1" w:rsidRPr="00C82AC1" w:rsidRDefault="00C82AC1" w:rsidP="0086669E">
            <w:pPr>
              <w:jc w:val="center"/>
              <w:rPr>
                <w:rFonts w:ascii="Times New Roman" w:eastAsia="宋体" w:hAnsi="宋体" w:cs="宋体"/>
                <w:kern w:val="0"/>
                <w:sz w:val="24"/>
              </w:rPr>
            </w:pPr>
          </w:p>
        </w:tc>
        <w:tc>
          <w:tcPr>
            <w:tcW w:w="2263" w:type="dxa"/>
            <w:tcBorders>
              <w:top w:val="single" w:sz="4" w:space="0" w:color="000000"/>
              <w:left w:val="single" w:sz="4" w:space="0" w:color="000000"/>
              <w:right w:val="single" w:sz="4" w:space="0" w:color="000000"/>
            </w:tcBorders>
            <w:vAlign w:val="center"/>
          </w:tcPr>
          <w:p w14:paraId="585F69FC" w14:textId="77777777" w:rsidR="00C82AC1" w:rsidRPr="00C82AC1" w:rsidRDefault="00C82AC1" w:rsidP="0086669E">
            <w:pPr>
              <w:jc w:val="center"/>
              <w:rPr>
                <w:rFonts w:ascii="Times New Roman" w:eastAsia="宋体" w:hAnsi="宋体" w:cs="宋体"/>
                <w:kern w:val="0"/>
                <w:sz w:val="24"/>
              </w:rPr>
            </w:pPr>
          </w:p>
        </w:tc>
        <w:tc>
          <w:tcPr>
            <w:tcW w:w="2018" w:type="dxa"/>
            <w:tcBorders>
              <w:top w:val="single" w:sz="4" w:space="0" w:color="000000"/>
              <w:left w:val="single" w:sz="4" w:space="0" w:color="000000"/>
              <w:right w:val="single" w:sz="4" w:space="0" w:color="000000"/>
            </w:tcBorders>
            <w:vAlign w:val="center"/>
          </w:tcPr>
          <w:p w14:paraId="5F71CE39" w14:textId="77777777" w:rsidR="00C82AC1" w:rsidRPr="00C82AC1" w:rsidRDefault="00C82AC1" w:rsidP="0086669E">
            <w:pPr>
              <w:jc w:val="center"/>
              <w:rPr>
                <w:rFonts w:ascii="Times New Roman" w:eastAsia="宋体" w:hAnsi="宋体" w:cs="宋体"/>
                <w:kern w:val="0"/>
                <w:sz w:val="24"/>
              </w:rPr>
            </w:pPr>
          </w:p>
        </w:tc>
        <w:tc>
          <w:tcPr>
            <w:tcW w:w="1780" w:type="dxa"/>
            <w:tcBorders>
              <w:top w:val="single" w:sz="4" w:space="0" w:color="000000"/>
              <w:left w:val="single" w:sz="4" w:space="0" w:color="000000"/>
              <w:right w:val="single" w:sz="4" w:space="0" w:color="000000"/>
            </w:tcBorders>
            <w:vAlign w:val="center"/>
          </w:tcPr>
          <w:p w14:paraId="2C014D34" w14:textId="77777777" w:rsidR="00C82AC1" w:rsidRPr="00C82AC1" w:rsidRDefault="00C82AC1" w:rsidP="0086669E">
            <w:pPr>
              <w:jc w:val="center"/>
              <w:rPr>
                <w:rFonts w:ascii="Times New Roman" w:eastAsia="宋体" w:hAnsi="宋体" w:cs="宋体"/>
                <w:kern w:val="0"/>
                <w:sz w:val="24"/>
              </w:rPr>
            </w:pPr>
          </w:p>
        </w:tc>
        <w:tc>
          <w:tcPr>
            <w:tcW w:w="957" w:type="dxa"/>
            <w:tcBorders>
              <w:top w:val="single" w:sz="4" w:space="0" w:color="000000"/>
              <w:left w:val="single" w:sz="4" w:space="0" w:color="000000"/>
            </w:tcBorders>
            <w:vAlign w:val="center"/>
          </w:tcPr>
          <w:p w14:paraId="48FB9E54" w14:textId="77777777" w:rsidR="00C82AC1" w:rsidRPr="00C82AC1" w:rsidRDefault="00C82AC1" w:rsidP="0086669E">
            <w:pPr>
              <w:jc w:val="center"/>
              <w:rPr>
                <w:rFonts w:ascii="Times New Roman" w:eastAsia="宋体" w:hAnsi="宋体" w:cs="宋体"/>
                <w:kern w:val="0"/>
                <w:sz w:val="24"/>
              </w:rPr>
            </w:pPr>
          </w:p>
        </w:tc>
      </w:tr>
    </w:tbl>
    <w:p w14:paraId="58EBE891" w14:textId="77777777" w:rsidR="0006072A" w:rsidRDefault="0006072A">
      <w:pPr>
        <w:tabs>
          <w:tab w:val="left" w:pos="1800"/>
          <w:tab w:val="left" w:pos="5580"/>
        </w:tabs>
        <w:spacing w:line="360" w:lineRule="auto"/>
        <w:ind w:firstLineChars="150" w:firstLine="360"/>
        <w:jc w:val="left"/>
        <w:rPr>
          <w:rFonts w:ascii="宋体" w:eastAsia="宋体" w:hAnsi="宋体" w:cs="宋体"/>
          <w:sz w:val="24"/>
          <w:u w:val="single"/>
        </w:rPr>
      </w:pPr>
    </w:p>
    <w:p w14:paraId="6D45F35E" w14:textId="77777777" w:rsidR="0006072A" w:rsidRDefault="0006072A">
      <w:pPr>
        <w:tabs>
          <w:tab w:val="left" w:pos="1800"/>
          <w:tab w:val="left" w:pos="5580"/>
        </w:tabs>
        <w:spacing w:line="360" w:lineRule="auto"/>
        <w:ind w:firstLineChars="150" w:firstLine="360"/>
        <w:jc w:val="left"/>
        <w:rPr>
          <w:rFonts w:ascii="宋体" w:eastAsia="宋体" w:hAnsi="宋体" w:cs="宋体"/>
          <w:sz w:val="24"/>
          <w:u w:val="single"/>
        </w:rPr>
      </w:pPr>
    </w:p>
    <w:p w14:paraId="2F963E2F" w14:textId="77777777" w:rsidR="0006072A" w:rsidRDefault="000A27AB">
      <w:pPr>
        <w:tabs>
          <w:tab w:val="left" w:pos="1800"/>
          <w:tab w:val="left" w:pos="5580"/>
        </w:tabs>
        <w:jc w:val="left"/>
        <w:rPr>
          <w:rFonts w:ascii="宋体" w:eastAsia="宋体" w:hAnsi="宋体" w:cs="宋体"/>
          <w:sz w:val="24"/>
        </w:rPr>
      </w:pPr>
      <w:r>
        <w:rPr>
          <w:rFonts w:ascii="宋体" w:eastAsia="宋体" w:hAnsi="宋体" w:cs="宋体" w:hint="eastAsia"/>
          <w:sz w:val="24"/>
        </w:rPr>
        <w:t>注：</w:t>
      </w:r>
    </w:p>
    <w:p w14:paraId="31DC4D3E" w14:textId="77777777" w:rsidR="0006072A" w:rsidRDefault="000A27AB">
      <w:pPr>
        <w:tabs>
          <w:tab w:val="left" w:pos="1800"/>
          <w:tab w:val="left" w:pos="5580"/>
        </w:tabs>
        <w:jc w:val="left"/>
        <w:rPr>
          <w:rFonts w:ascii="宋体" w:eastAsia="宋体" w:hAnsi="宋体" w:cs="宋体"/>
          <w:sz w:val="24"/>
        </w:rPr>
      </w:pPr>
      <w:r>
        <w:rPr>
          <w:rFonts w:ascii="宋体" w:eastAsia="宋体" w:hAnsi="宋体" w:cs="宋体" w:hint="eastAsia"/>
          <w:sz w:val="24"/>
        </w:rPr>
        <w:t>1. 对招标文件中的所有商务、技术要求，除本表所列明的所有偏离外，均视作供应商已对之理解和响应。此表中若无任何文字说明，内容为空白，</w:t>
      </w:r>
      <w:r>
        <w:rPr>
          <w:rFonts w:ascii="宋体" w:eastAsia="宋体" w:hAnsi="宋体" w:cs="宋体" w:hint="eastAsia"/>
          <w:b/>
          <w:sz w:val="24"/>
        </w:rPr>
        <w:t>投标无效。</w:t>
      </w:r>
    </w:p>
    <w:p w14:paraId="6B8C17E4" w14:textId="77777777" w:rsidR="0006072A" w:rsidRDefault="000A27AB">
      <w:pPr>
        <w:tabs>
          <w:tab w:val="left" w:pos="1800"/>
          <w:tab w:val="left" w:pos="5580"/>
        </w:tabs>
        <w:jc w:val="left"/>
        <w:rPr>
          <w:rFonts w:ascii="宋体" w:eastAsia="宋体" w:hAnsi="宋体" w:cs="宋体"/>
          <w:sz w:val="24"/>
        </w:rPr>
      </w:pPr>
      <w:r>
        <w:rPr>
          <w:rFonts w:ascii="宋体" w:eastAsia="宋体" w:hAnsi="宋体" w:cs="宋体" w:hint="eastAsia"/>
          <w:sz w:val="24"/>
        </w:rPr>
        <w:t>2.“偏离情况”列应据实填写“正偏离”或“负偏离”。</w:t>
      </w:r>
    </w:p>
    <w:p w14:paraId="787D73E5" w14:textId="77777777" w:rsidR="0006072A" w:rsidRDefault="0006072A">
      <w:pPr>
        <w:tabs>
          <w:tab w:val="left" w:pos="1800"/>
          <w:tab w:val="left" w:pos="5580"/>
        </w:tabs>
        <w:jc w:val="left"/>
        <w:rPr>
          <w:rFonts w:ascii="宋体" w:eastAsia="宋体" w:hAnsi="宋体" w:cs="宋体"/>
          <w:sz w:val="24"/>
        </w:rPr>
      </w:pPr>
    </w:p>
    <w:p w14:paraId="7FD411F2" w14:textId="77777777" w:rsidR="0006072A" w:rsidRDefault="0006072A">
      <w:pPr>
        <w:tabs>
          <w:tab w:val="left" w:pos="1800"/>
          <w:tab w:val="left" w:pos="5580"/>
        </w:tabs>
        <w:jc w:val="left"/>
        <w:rPr>
          <w:rFonts w:ascii="宋体" w:eastAsia="宋体" w:hAnsi="宋体" w:cs="宋体"/>
          <w:sz w:val="24"/>
        </w:rPr>
      </w:pPr>
    </w:p>
    <w:p w14:paraId="05C17790" w14:textId="77777777" w:rsidR="0006072A" w:rsidRDefault="0006072A">
      <w:pPr>
        <w:rPr>
          <w:rFonts w:ascii="宋体" w:eastAsia="宋体" w:hAnsi="宋体" w:cs="宋体"/>
          <w:sz w:val="24"/>
          <w:szCs w:val="20"/>
        </w:rPr>
      </w:pPr>
    </w:p>
    <w:p w14:paraId="6A149285" w14:textId="77777777" w:rsidR="0006072A" w:rsidRDefault="000A27AB">
      <w:pPr>
        <w:autoSpaceDE w:val="0"/>
        <w:autoSpaceDN w:val="0"/>
        <w:adjustRightInd w:val="0"/>
        <w:snapToGrid w:val="0"/>
        <w:spacing w:before="25" w:after="25" w:line="360" w:lineRule="auto"/>
        <w:rPr>
          <w:rFonts w:ascii="宋体" w:eastAsia="宋体" w:hAnsi="宋体" w:cs="宋体"/>
          <w:sz w:val="24"/>
          <w:lang w:val="zh-CN"/>
        </w:rPr>
      </w:pPr>
      <w:r>
        <w:rPr>
          <w:rFonts w:ascii="宋体" w:eastAsia="宋体" w:hAnsi="宋体" w:cs="宋体" w:hint="eastAsia"/>
          <w:sz w:val="24"/>
          <w:lang w:val="zh-CN"/>
        </w:rPr>
        <w:t xml:space="preserve">                  </w:t>
      </w:r>
    </w:p>
    <w:p w14:paraId="3245F5E6" w14:textId="66ED6F3D" w:rsidR="0006072A" w:rsidRDefault="00805B67">
      <w:pPr>
        <w:autoSpaceDE w:val="0"/>
        <w:autoSpaceDN w:val="0"/>
        <w:adjustRightInd w:val="0"/>
        <w:snapToGrid w:val="0"/>
        <w:spacing w:before="25" w:after="25" w:line="360" w:lineRule="auto"/>
        <w:rPr>
          <w:rFonts w:ascii="宋体" w:eastAsia="宋体" w:hAnsi="宋体" w:cs="宋体"/>
          <w:sz w:val="24"/>
          <w:lang w:val="zh-CN"/>
        </w:rPr>
      </w:pPr>
      <w:r>
        <w:rPr>
          <w:rFonts w:ascii="宋体" w:eastAsia="宋体" w:hAnsi="宋体" w:cs="宋体" w:hint="eastAsia"/>
          <w:sz w:val="24"/>
        </w:rPr>
        <w:t>供应商</w:t>
      </w:r>
      <w:r w:rsidR="000A27AB">
        <w:rPr>
          <w:rFonts w:ascii="宋体" w:eastAsia="宋体" w:hAnsi="宋体" w:cs="宋体" w:hint="eastAsia"/>
          <w:sz w:val="24"/>
        </w:rPr>
        <w:t>名称（加盖公章）</w:t>
      </w:r>
      <w:r w:rsidR="000A27AB">
        <w:rPr>
          <w:rFonts w:ascii="宋体" w:eastAsia="宋体" w:hAnsi="宋体" w:cs="宋体" w:hint="eastAsia"/>
          <w:sz w:val="24"/>
          <w:lang w:val="zh-CN"/>
        </w:rPr>
        <w:t>：    ____________</w:t>
      </w:r>
    </w:p>
    <w:p w14:paraId="40F73C84" w14:textId="77777777" w:rsidR="0006072A" w:rsidRDefault="000A27AB">
      <w:pPr>
        <w:autoSpaceDE w:val="0"/>
        <w:autoSpaceDN w:val="0"/>
        <w:adjustRightInd w:val="0"/>
        <w:snapToGrid w:val="0"/>
        <w:spacing w:before="25" w:after="25" w:line="360" w:lineRule="auto"/>
        <w:rPr>
          <w:rFonts w:ascii="宋体" w:eastAsia="宋体" w:hAnsi="宋体" w:cs="宋体"/>
          <w:sz w:val="24"/>
          <w:lang w:val="zh-CN"/>
        </w:rPr>
      </w:pPr>
      <w:r>
        <w:rPr>
          <w:rFonts w:ascii="宋体" w:eastAsia="宋体" w:hAnsi="宋体" w:cs="宋体" w:hint="eastAsia"/>
          <w:sz w:val="24"/>
          <w:szCs w:val="20"/>
        </w:rPr>
        <w:t xml:space="preserve">日期：_____年______月______日   </w:t>
      </w:r>
    </w:p>
    <w:p w14:paraId="67D96420" w14:textId="77777777" w:rsidR="0006072A" w:rsidRDefault="000A27AB">
      <w:pPr>
        <w:pStyle w:val="af2"/>
        <w:ind w:firstLine="480"/>
        <w:rPr>
          <w:rFonts w:ascii="宋体" w:hAnsi="宋体" w:cs="宋体" w:hint="default"/>
          <w:lang w:val="zh-CN"/>
        </w:rPr>
      </w:pPr>
      <w:r>
        <w:rPr>
          <w:rFonts w:ascii="宋体" w:hAnsi="宋体" w:cs="宋体"/>
        </w:rPr>
        <w:t xml:space="preserve">   </w:t>
      </w:r>
    </w:p>
    <w:p w14:paraId="19E3071B" w14:textId="77777777" w:rsidR="0006072A" w:rsidRDefault="000A27AB">
      <w:pPr>
        <w:rPr>
          <w:rFonts w:ascii="宋体" w:eastAsia="宋体" w:hAnsi="宋体" w:cs="宋体"/>
        </w:rPr>
      </w:pPr>
      <w:r>
        <w:rPr>
          <w:rFonts w:ascii="宋体" w:eastAsia="宋体" w:hAnsi="宋体" w:cs="宋体" w:hint="eastAsia"/>
        </w:rPr>
        <w:br w:type="page"/>
      </w:r>
    </w:p>
    <w:p w14:paraId="3594445E" w14:textId="237BEEE5" w:rsidR="0006072A" w:rsidRDefault="000A27AB">
      <w:pPr>
        <w:spacing w:line="360" w:lineRule="auto"/>
        <w:outlineLvl w:val="2"/>
        <w:rPr>
          <w:rFonts w:ascii="宋体" w:eastAsia="宋体" w:hAnsi="宋体" w:cs="宋体"/>
        </w:rPr>
      </w:pPr>
      <w:bookmarkStart w:id="910" w:name="_Toc21659"/>
      <w:bookmarkStart w:id="911" w:name="_Toc10790"/>
      <w:r>
        <w:rPr>
          <w:rFonts w:ascii="宋体" w:eastAsia="宋体" w:hAnsi="宋体" w:cs="宋体" w:hint="eastAsia"/>
          <w:sz w:val="24"/>
          <w:szCs w:val="20"/>
        </w:rPr>
        <w:lastRenderedPageBreak/>
        <w:t>7 招标文件要求提供或</w:t>
      </w:r>
      <w:r w:rsidR="00805B67">
        <w:rPr>
          <w:rFonts w:ascii="宋体" w:eastAsia="宋体" w:hAnsi="宋体" w:cs="宋体" w:hint="eastAsia"/>
          <w:sz w:val="24"/>
          <w:szCs w:val="20"/>
        </w:rPr>
        <w:t>供应商</w:t>
      </w:r>
      <w:r>
        <w:rPr>
          <w:rFonts w:ascii="宋体" w:eastAsia="宋体" w:hAnsi="宋体" w:cs="宋体" w:hint="eastAsia"/>
          <w:sz w:val="24"/>
          <w:szCs w:val="20"/>
        </w:rPr>
        <w:t>认为应附的其他材料</w:t>
      </w:r>
      <w:bookmarkEnd w:id="910"/>
      <w:bookmarkEnd w:id="911"/>
    </w:p>
    <w:p w14:paraId="140F8E69" w14:textId="77777777" w:rsidR="0006072A" w:rsidRDefault="000A27AB">
      <w:pPr>
        <w:spacing w:line="360" w:lineRule="auto"/>
        <w:outlineLvl w:val="2"/>
        <w:rPr>
          <w:rFonts w:ascii="宋体" w:eastAsia="宋体" w:hAnsi="宋体" w:cs="宋体"/>
          <w:sz w:val="24"/>
        </w:rPr>
      </w:pPr>
      <w:r>
        <w:rPr>
          <w:rFonts w:ascii="宋体" w:eastAsia="宋体" w:hAnsi="宋体" w:cs="宋体" w:hint="eastAsia"/>
        </w:rPr>
        <w:br w:type="page"/>
      </w:r>
      <w:bookmarkStart w:id="912" w:name="_Toc26573"/>
      <w:bookmarkStart w:id="913" w:name="_Toc28765"/>
      <w:r>
        <w:rPr>
          <w:rFonts w:ascii="宋体" w:eastAsia="宋体" w:hAnsi="宋体" w:cs="宋体" w:hint="eastAsia"/>
          <w:sz w:val="24"/>
          <w:szCs w:val="20"/>
        </w:rPr>
        <w:lastRenderedPageBreak/>
        <w:t xml:space="preserve">8 </w:t>
      </w:r>
      <w:r>
        <w:rPr>
          <w:rFonts w:ascii="宋体" w:eastAsia="宋体" w:hAnsi="宋体" w:cs="宋体" w:hint="eastAsia"/>
          <w:sz w:val="24"/>
        </w:rPr>
        <w:t>近三年已完成类似业绩（格式）</w:t>
      </w:r>
      <w:bookmarkEnd w:id="912"/>
      <w:bookmarkEnd w:id="913"/>
    </w:p>
    <w:p w14:paraId="33D717D4" w14:textId="77777777" w:rsidR="0006072A" w:rsidRDefault="0006072A">
      <w:pPr>
        <w:pStyle w:val="a0"/>
      </w:pPr>
    </w:p>
    <w:p w14:paraId="5DB9F702" w14:textId="77777777" w:rsidR="0006072A" w:rsidRDefault="000A27AB">
      <w:pPr>
        <w:jc w:val="center"/>
        <w:rPr>
          <w:rFonts w:ascii="宋体" w:eastAsia="宋体" w:hAnsi="宋体" w:cs="宋体"/>
          <w:b/>
          <w:bCs/>
          <w:sz w:val="28"/>
          <w:szCs w:val="18"/>
        </w:rPr>
      </w:pPr>
      <w:bookmarkStart w:id="914" w:name="_Toc1029"/>
      <w:bookmarkStart w:id="915" w:name="_Toc24739"/>
      <w:bookmarkStart w:id="916" w:name="_Toc5192"/>
      <w:bookmarkStart w:id="917" w:name="_Toc26934"/>
      <w:bookmarkStart w:id="918" w:name="_Toc28056"/>
      <w:bookmarkStart w:id="919" w:name="_Toc31475"/>
      <w:r>
        <w:rPr>
          <w:rFonts w:ascii="宋体" w:eastAsia="宋体" w:hAnsi="宋体" w:cs="宋体" w:hint="eastAsia"/>
          <w:b/>
          <w:bCs/>
          <w:sz w:val="28"/>
          <w:szCs w:val="18"/>
        </w:rPr>
        <w:t>业绩案例一览表</w:t>
      </w:r>
      <w:bookmarkEnd w:id="914"/>
      <w:bookmarkEnd w:id="915"/>
      <w:bookmarkEnd w:id="916"/>
      <w:bookmarkEnd w:id="917"/>
      <w:bookmarkEnd w:id="918"/>
      <w:bookmarkEnd w:id="919"/>
    </w:p>
    <w:p w14:paraId="4245DD25" w14:textId="77777777" w:rsidR="0006072A" w:rsidRDefault="0006072A">
      <w:pPr>
        <w:pStyle w:val="a0"/>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79"/>
        <w:gridCol w:w="1996"/>
        <w:gridCol w:w="1683"/>
        <w:gridCol w:w="1510"/>
        <w:gridCol w:w="1510"/>
        <w:gridCol w:w="1508"/>
      </w:tblGrid>
      <w:tr w:rsidR="0006072A" w14:paraId="0F2A92FE" w14:textId="77777777">
        <w:trPr>
          <w:trHeight w:val="2169"/>
          <w:jc w:val="center"/>
        </w:trPr>
        <w:tc>
          <w:tcPr>
            <w:tcW w:w="1079" w:type="dxa"/>
            <w:tcBorders>
              <w:top w:val="single" w:sz="4" w:space="0" w:color="auto"/>
              <w:left w:val="single" w:sz="4" w:space="0" w:color="auto"/>
              <w:bottom w:val="single" w:sz="4" w:space="0" w:color="auto"/>
              <w:right w:val="single" w:sz="4" w:space="0" w:color="auto"/>
            </w:tcBorders>
            <w:vAlign w:val="center"/>
          </w:tcPr>
          <w:p w14:paraId="0D41B0FB" w14:textId="77777777" w:rsidR="0006072A" w:rsidRDefault="000A27AB">
            <w:pPr>
              <w:adjustRightInd w:val="0"/>
              <w:snapToGrid w:val="0"/>
              <w:spacing w:line="360" w:lineRule="auto"/>
              <w:jc w:val="center"/>
              <w:rPr>
                <w:rFonts w:ascii="宋体" w:eastAsia="宋体" w:hAnsi="宋体" w:cs="宋体"/>
                <w:sz w:val="24"/>
              </w:rPr>
            </w:pPr>
            <w:r>
              <w:rPr>
                <w:rFonts w:ascii="宋体" w:eastAsia="宋体" w:hAnsi="宋体" w:cs="宋体" w:hint="eastAsia"/>
                <w:sz w:val="24"/>
              </w:rPr>
              <w:t>序号</w:t>
            </w:r>
          </w:p>
        </w:tc>
        <w:tc>
          <w:tcPr>
            <w:tcW w:w="1996" w:type="dxa"/>
            <w:tcBorders>
              <w:top w:val="single" w:sz="4" w:space="0" w:color="auto"/>
              <w:left w:val="single" w:sz="4" w:space="0" w:color="auto"/>
              <w:bottom w:val="single" w:sz="4" w:space="0" w:color="auto"/>
              <w:right w:val="single" w:sz="4" w:space="0" w:color="auto"/>
            </w:tcBorders>
            <w:vAlign w:val="center"/>
          </w:tcPr>
          <w:p w14:paraId="2C2F4D2D" w14:textId="77777777" w:rsidR="0006072A" w:rsidRDefault="000A27AB">
            <w:pPr>
              <w:adjustRightInd w:val="0"/>
              <w:snapToGrid w:val="0"/>
              <w:spacing w:line="360" w:lineRule="auto"/>
              <w:jc w:val="center"/>
              <w:rPr>
                <w:rFonts w:ascii="宋体" w:eastAsia="宋体" w:hAnsi="宋体" w:cs="宋体"/>
                <w:sz w:val="24"/>
              </w:rPr>
            </w:pPr>
            <w:r>
              <w:rPr>
                <w:rFonts w:ascii="宋体" w:eastAsia="宋体" w:hAnsi="宋体" w:cs="宋体" w:hint="eastAsia"/>
                <w:sz w:val="24"/>
              </w:rPr>
              <w:t>项目名称</w:t>
            </w:r>
          </w:p>
        </w:tc>
        <w:tc>
          <w:tcPr>
            <w:tcW w:w="1683" w:type="dxa"/>
            <w:tcBorders>
              <w:top w:val="single" w:sz="4" w:space="0" w:color="auto"/>
              <w:left w:val="single" w:sz="4" w:space="0" w:color="auto"/>
              <w:bottom w:val="single" w:sz="4" w:space="0" w:color="auto"/>
              <w:right w:val="single" w:sz="4" w:space="0" w:color="auto"/>
            </w:tcBorders>
            <w:vAlign w:val="center"/>
          </w:tcPr>
          <w:p w14:paraId="2DB06F78" w14:textId="77777777" w:rsidR="0006072A" w:rsidRDefault="000A27AB">
            <w:pPr>
              <w:adjustRightInd w:val="0"/>
              <w:snapToGrid w:val="0"/>
              <w:spacing w:line="360" w:lineRule="auto"/>
              <w:jc w:val="center"/>
              <w:rPr>
                <w:rFonts w:ascii="宋体" w:eastAsia="宋体" w:hAnsi="宋体" w:cs="宋体"/>
                <w:sz w:val="24"/>
              </w:rPr>
            </w:pPr>
            <w:r>
              <w:rPr>
                <w:rFonts w:ascii="宋体" w:eastAsia="宋体" w:hAnsi="宋体" w:cs="宋体" w:hint="eastAsia"/>
                <w:sz w:val="24"/>
              </w:rPr>
              <w:t>项目内容</w:t>
            </w:r>
          </w:p>
        </w:tc>
        <w:tc>
          <w:tcPr>
            <w:tcW w:w="1510" w:type="dxa"/>
            <w:tcBorders>
              <w:top w:val="single" w:sz="4" w:space="0" w:color="auto"/>
              <w:left w:val="single" w:sz="4" w:space="0" w:color="auto"/>
              <w:bottom w:val="single" w:sz="4" w:space="0" w:color="auto"/>
              <w:right w:val="single" w:sz="4" w:space="0" w:color="auto"/>
            </w:tcBorders>
            <w:vAlign w:val="center"/>
          </w:tcPr>
          <w:p w14:paraId="64B12A4E" w14:textId="77777777" w:rsidR="0006072A" w:rsidRDefault="000A27AB">
            <w:pPr>
              <w:adjustRightInd w:val="0"/>
              <w:snapToGrid w:val="0"/>
              <w:spacing w:line="360" w:lineRule="auto"/>
              <w:jc w:val="center"/>
              <w:rPr>
                <w:rFonts w:ascii="宋体" w:eastAsia="宋体" w:hAnsi="宋体" w:cs="宋体"/>
                <w:sz w:val="24"/>
              </w:rPr>
            </w:pPr>
            <w:r>
              <w:rPr>
                <w:rFonts w:ascii="宋体" w:eastAsia="宋体" w:hAnsi="宋体" w:cs="宋体" w:hint="eastAsia"/>
                <w:sz w:val="24"/>
              </w:rPr>
              <w:t>合同额</w:t>
            </w:r>
          </w:p>
        </w:tc>
        <w:tc>
          <w:tcPr>
            <w:tcW w:w="1510" w:type="dxa"/>
            <w:tcBorders>
              <w:top w:val="single" w:sz="4" w:space="0" w:color="auto"/>
              <w:left w:val="single" w:sz="4" w:space="0" w:color="auto"/>
              <w:bottom w:val="single" w:sz="4" w:space="0" w:color="auto"/>
              <w:right w:val="single" w:sz="4" w:space="0" w:color="auto"/>
            </w:tcBorders>
            <w:vAlign w:val="center"/>
          </w:tcPr>
          <w:p w14:paraId="7BB0D8C2" w14:textId="77777777" w:rsidR="0006072A" w:rsidRDefault="000A27AB">
            <w:pPr>
              <w:adjustRightInd w:val="0"/>
              <w:snapToGrid w:val="0"/>
              <w:spacing w:line="360" w:lineRule="auto"/>
              <w:jc w:val="center"/>
              <w:rPr>
                <w:rFonts w:ascii="宋体" w:eastAsia="宋体" w:hAnsi="宋体" w:cs="宋体"/>
                <w:sz w:val="24"/>
              </w:rPr>
            </w:pPr>
            <w:r>
              <w:rPr>
                <w:rFonts w:ascii="宋体" w:eastAsia="宋体" w:hAnsi="宋体" w:cs="宋体" w:hint="eastAsia"/>
                <w:sz w:val="24"/>
              </w:rPr>
              <w:t>委托方联系人及电话</w:t>
            </w:r>
          </w:p>
        </w:tc>
        <w:tc>
          <w:tcPr>
            <w:tcW w:w="1508" w:type="dxa"/>
            <w:tcBorders>
              <w:top w:val="single" w:sz="4" w:space="0" w:color="auto"/>
              <w:left w:val="single" w:sz="4" w:space="0" w:color="auto"/>
              <w:bottom w:val="single" w:sz="4" w:space="0" w:color="auto"/>
              <w:right w:val="single" w:sz="4" w:space="0" w:color="auto"/>
            </w:tcBorders>
            <w:vAlign w:val="center"/>
          </w:tcPr>
          <w:p w14:paraId="4A78964B" w14:textId="77777777" w:rsidR="0006072A" w:rsidRDefault="000A27AB">
            <w:pPr>
              <w:adjustRightInd w:val="0"/>
              <w:snapToGrid w:val="0"/>
              <w:spacing w:line="360" w:lineRule="auto"/>
              <w:jc w:val="center"/>
              <w:rPr>
                <w:rFonts w:ascii="宋体" w:eastAsia="宋体" w:hAnsi="宋体" w:cs="宋体"/>
                <w:sz w:val="24"/>
              </w:rPr>
            </w:pPr>
            <w:r>
              <w:rPr>
                <w:rFonts w:ascii="宋体" w:eastAsia="宋体" w:hAnsi="宋体" w:cs="宋体" w:hint="eastAsia"/>
                <w:sz w:val="24"/>
              </w:rPr>
              <w:t>备注</w:t>
            </w:r>
          </w:p>
        </w:tc>
      </w:tr>
      <w:tr w:rsidR="0006072A" w14:paraId="1E5A1FBC" w14:textId="77777777">
        <w:trPr>
          <w:trHeight w:val="1135"/>
          <w:jc w:val="center"/>
        </w:trPr>
        <w:tc>
          <w:tcPr>
            <w:tcW w:w="1079" w:type="dxa"/>
            <w:tcBorders>
              <w:top w:val="single" w:sz="4" w:space="0" w:color="auto"/>
              <w:left w:val="single" w:sz="4" w:space="0" w:color="auto"/>
              <w:bottom w:val="single" w:sz="4" w:space="0" w:color="auto"/>
              <w:right w:val="single" w:sz="4" w:space="0" w:color="auto"/>
            </w:tcBorders>
            <w:vAlign w:val="center"/>
          </w:tcPr>
          <w:p w14:paraId="6F55C248" w14:textId="77777777" w:rsidR="0006072A" w:rsidRDefault="0006072A">
            <w:pPr>
              <w:adjustRightInd w:val="0"/>
              <w:snapToGrid w:val="0"/>
              <w:spacing w:line="360" w:lineRule="auto"/>
              <w:jc w:val="center"/>
              <w:rPr>
                <w:rFonts w:ascii="宋体" w:eastAsia="宋体" w:hAnsi="宋体" w:cs="宋体"/>
                <w:sz w:val="28"/>
              </w:rPr>
            </w:pPr>
          </w:p>
        </w:tc>
        <w:tc>
          <w:tcPr>
            <w:tcW w:w="1996" w:type="dxa"/>
            <w:tcBorders>
              <w:top w:val="single" w:sz="4" w:space="0" w:color="auto"/>
              <w:left w:val="single" w:sz="4" w:space="0" w:color="auto"/>
              <w:bottom w:val="single" w:sz="4" w:space="0" w:color="auto"/>
              <w:right w:val="single" w:sz="4" w:space="0" w:color="auto"/>
            </w:tcBorders>
            <w:vAlign w:val="center"/>
          </w:tcPr>
          <w:p w14:paraId="480B4435" w14:textId="77777777" w:rsidR="0006072A" w:rsidRDefault="0006072A">
            <w:pPr>
              <w:adjustRightInd w:val="0"/>
              <w:snapToGrid w:val="0"/>
              <w:spacing w:line="360" w:lineRule="auto"/>
              <w:jc w:val="center"/>
              <w:rPr>
                <w:rFonts w:ascii="宋体" w:eastAsia="宋体" w:hAnsi="宋体" w:cs="宋体"/>
                <w:sz w:val="28"/>
              </w:rPr>
            </w:pPr>
          </w:p>
        </w:tc>
        <w:tc>
          <w:tcPr>
            <w:tcW w:w="1683" w:type="dxa"/>
            <w:tcBorders>
              <w:top w:val="single" w:sz="4" w:space="0" w:color="auto"/>
              <w:left w:val="single" w:sz="4" w:space="0" w:color="auto"/>
              <w:bottom w:val="single" w:sz="4" w:space="0" w:color="auto"/>
              <w:right w:val="single" w:sz="4" w:space="0" w:color="auto"/>
            </w:tcBorders>
            <w:vAlign w:val="center"/>
          </w:tcPr>
          <w:p w14:paraId="73448F6D" w14:textId="77777777" w:rsidR="0006072A" w:rsidRDefault="0006072A">
            <w:pPr>
              <w:adjustRightInd w:val="0"/>
              <w:snapToGrid w:val="0"/>
              <w:spacing w:line="360" w:lineRule="auto"/>
              <w:jc w:val="center"/>
              <w:rPr>
                <w:rFonts w:ascii="宋体" w:eastAsia="宋体" w:hAnsi="宋体" w:cs="宋体"/>
                <w:sz w:val="28"/>
              </w:rPr>
            </w:pPr>
          </w:p>
        </w:tc>
        <w:tc>
          <w:tcPr>
            <w:tcW w:w="1510" w:type="dxa"/>
            <w:tcBorders>
              <w:top w:val="single" w:sz="4" w:space="0" w:color="auto"/>
              <w:left w:val="single" w:sz="4" w:space="0" w:color="auto"/>
              <w:bottom w:val="single" w:sz="4" w:space="0" w:color="auto"/>
              <w:right w:val="single" w:sz="4" w:space="0" w:color="auto"/>
            </w:tcBorders>
          </w:tcPr>
          <w:p w14:paraId="283F3133" w14:textId="77777777" w:rsidR="0006072A" w:rsidRDefault="0006072A">
            <w:pPr>
              <w:adjustRightInd w:val="0"/>
              <w:snapToGrid w:val="0"/>
              <w:spacing w:line="360" w:lineRule="auto"/>
              <w:jc w:val="center"/>
              <w:rPr>
                <w:rFonts w:ascii="宋体" w:eastAsia="宋体" w:hAnsi="宋体" w:cs="宋体"/>
                <w:sz w:val="28"/>
              </w:rPr>
            </w:pPr>
          </w:p>
        </w:tc>
        <w:tc>
          <w:tcPr>
            <w:tcW w:w="1510" w:type="dxa"/>
            <w:tcBorders>
              <w:top w:val="single" w:sz="4" w:space="0" w:color="auto"/>
              <w:left w:val="single" w:sz="4" w:space="0" w:color="auto"/>
              <w:bottom w:val="single" w:sz="4" w:space="0" w:color="auto"/>
              <w:right w:val="single" w:sz="4" w:space="0" w:color="auto"/>
            </w:tcBorders>
            <w:vAlign w:val="center"/>
          </w:tcPr>
          <w:p w14:paraId="1B4F3AE2" w14:textId="77777777" w:rsidR="0006072A" w:rsidRDefault="0006072A">
            <w:pPr>
              <w:adjustRightInd w:val="0"/>
              <w:snapToGrid w:val="0"/>
              <w:spacing w:line="360" w:lineRule="auto"/>
              <w:jc w:val="center"/>
              <w:rPr>
                <w:rFonts w:ascii="宋体" w:eastAsia="宋体" w:hAnsi="宋体" w:cs="宋体"/>
                <w:sz w:val="28"/>
              </w:rPr>
            </w:pPr>
          </w:p>
        </w:tc>
        <w:tc>
          <w:tcPr>
            <w:tcW w:w="1508" w:type="dxa"/>
            <w:tcBorders>
              <w:top w:val="single" w:sz="4" w:space="0" w:color="auto"/>
              <w:left w:val="single" w:sz="4" w:space="0" w:color="auto"/>
              <w:bottom w:val="single" w:sz="4" w:space="0" w:color="auto"/>
              <w:right w:val="single" w:sz="4" w:space="0" w:color="auto"/>
            </w:tcBorders>
            <w:vAlign w:val="center"/>
          </w:tcPr>
          <w:p w14:paraId="4992C346" w14:textId="77777777" w:rsidR="0006072A" w:rsidRDefault="0006072A">
            <w:pPr>
              <w:adjustRightInd w:val="0"/>
              <w:snapToGrid w:val="0"/>
              <w:spacing w:line="360" w:lineRule="auto"/>
              <w:jc w:val="center"/>
              <w:rPr>
                <w:rFonts w:ascii="宋体" w:eastAsia="宋体" w:hAnsi="宋体" w:cs="宋体"/>
                <w:sz w:val="28"/>
              </w:rPr>
            </w:pPr>
          </w:p>
        </w:tc>
      </w:tr>
      <w:tr w:rsidR="0006072A" w14:paraId="73FC757F" w14:textId="77777777">
        <w:trPr>
          <w:trHeight w:val="1135"/>
          <w:jc w:val="center"/>
        </w:trPr>
        <w:tc>
          <w:tcPr>
            <w:tcW w:w="1079" w:type="dxa"/>
            <w:tcBorders>
              <w:top w:val="single" w:sz="4" w:space="0" w:color="auto"/>
              <w:left w:val="single" w:sz="4" w:space="0" w:color="auto"/>
              <w:bottom w:val="single" w:sz="4" w:space="0" w:color="auto"/>
              <w:right w:val="single" w:sz="4" w:space="0" w:color="auto"/>
            </w:tcBorders>
            <w:vAlign w:val="center"/>
          </w:tcPr>
          <w:p w14:paraId="028037D5" w14:textId="77777777" w:rsidR="0006072A" w:rsidRDefault="0006072A">
            <w:pPr>
              <w:adjustRightInd w:val="0"/>
              <w:snapToGrid w:val="0"/>
              <w:spacing w:line="360" w:lineRule="auto"/>
              <w:jc w:val="center"/>
              <w:rPr>
                <w:rFonts w:ascii="宋体" w:eastAsia="宋体" w:hAnsi="宋体" w:cs="宋体"/>
                <w:sz w:val="28"/>
              </w:rPr>
            </w:pPr>
          </w:p>
        </w:tc>
        <w:tc>
          <w:tcPr>
            <w:tcW w:w="1996" w:type="dxa"/>
            <w:tcBorders>
              <w:top w:val="single" w:sz="4" w:space="0" w:color="auto"/>
              <w:left w:val="single" w:sz="4" w:space="0" w:color="auto"/>
              <w:bottom w:val="single" w:sz="4" w:space="0" w:color="auto"/>
              <w:right w:val="single" w:sz="4" w:space="0" w:color="auto"/>
            </w:tcBorders>
            <w:vAlign w:val="center"/>
          </w:tcPr>
          <w:p w14:paraId="0BEA9344" w14:textId="77777777" w:rsidR="0006072A" w:rsidRDefault="0006072A">
            <w:pPr>
              <w:adjustRightInd w:val="0"/>
              <w:snapToGrid w:val="0"/>
              <w:spacing w:line="360" w:lineRule="auto"/>
              <w:jc w:val="center"/>
              <w:rPr>
                <w:rFonts w:ascii="宋体" w:eastAsia="宋体" w:hAnsi="宋体" w:cs="宋体"/>
                <w:sz w:val="28"/>
              </w:rPr>
            </w:pPr>
          </w:p>
        </w:tc>
        <w:tc>
          <w:tcPr>
            <w:tcW w:w="1683" w:type="dxa"/>
            <w:tcBorders>
              <w:top w:val="single" w:sz="4" w:space="0" w:color="auto"/>
              <w:left w:val="single" w:sz="4" w:space="0" w:color="auto"/>
              <w:bottom w:val="single" w:sz="4" w:space="0" w:color="auto"/>
              <w:right w:val="single" w:sz="4" w:space="0" w:color="auto"/>
            </w:tcBorders>
            <w:vAlign w:val="center"/>
          </w:tcPr>
          <w:p w14:paraId="4120439D" w14:textId="77777777" w:rsidR="0006072A" w:rsidRDefault="0006072A">
            <w:pPr>
              <w:adjustRightInd w:val="0"/>
              <w:snapToGrid w:val="0"/>
              <w:spacing w:line="360" w:lineRule="auto"/>
              <w:jc w:val="center"/>
              <w:rPr>
                <w:rFonts w:ascii="宋体" w:eastAsia="宋体" w:hAnsi="宋体" w:cs="宋体"/>
                <w:sz w:val="28"/>
              </w:rPr>
            </w:pPr>
          </w:p>
        </w:tc>
        <w:tc>
          <w:tcPr>
            <w:tcW w:w="1510" w:type="dxa"/>
            <w:tcBorders>
              <w:top w:val="single" w:sz="4" w:space="0" w:color="auto"/>
              <w:left w:val="single" w:sz="4" w:space="0" w:color="auto"/>
              <w:bottom w:val="single" w:sz="4" w:space="0" w:color="auto"/>
              <w:right w:val="single" w:sz="4" w:space="0" w:color="auto"/>
            </w:tcBorders>
          </w:tcPr>
          <w:p w14:paraId="0DCEB971" w14:textId="77777777" w:rsidR="0006072A" w:rsidRDefault="0006072A">
            <w:pPr>
              <w:adjustRightInd w:val="0"/>
              <w:snapToGrid w:val="0"/>
              <w:spacing w:line="360" w:lineRule="auto"/>
              <w:jc w:val="center"/>
              <w:rPr>
                <w:rFonts w:ascii="宋体" w:eastAsia="宋体" w:hAnsi="宋体" w:cs="宋体"/>
                <w:sz w:val="28"/>
              </w:rPr>
            </w:pPr>
          </w:p>
        </w:tc>
        <w:tc>
          <w:tcPr>
            <w:tcW w:w="1510" w:type="dxa"/>
            <w:tcBorders>
              <w:top w:val="single" w:sz="4" w:space="0" w:color="auto"/>
              <w:left w:val="single" w:sz="4" w:space="0" w:color="auto"/>
              <w:bottom w:val="single" w:sz="4" w:space="0" w:color="auto"/>
              <w:right w:val="single" w:sz="4" w:space="0" w:color="auto"/>
            </w:tcBorders>
            <w:vAlign w:val="center"/>
          </w:tcPr>
          <w:p w14:paraId="4EACDF52" w14:textId="77777777" w:rsidR="0006072A" w:rsidRDefault="0006072A">
            <w:pPr>
              <w:adjustRightInd w:val="0"/>
              <w:snapToGrid w:val="0"/>
              <w:spacing w:line="360" w:lineRule="auto"/>
              <w:jc w:val="center"/>
              <w:rPr>
                <w:rFonts w:ascii="宋体" w:eastAsia="宋体" w:hAnsi="宋体" w:cs="宋体"/>
                <w:sz w:val="28"/>
              </w:rPr>
            </w:pPr>
          </w:p>
        </w:tc>
        <w:tc>
          <w:tcPr>
            <w:tcW w:w="1508" w:type="dxa"/>
            <w:tcBorders>
              <w:top w:val="single" w:sz="4" w:space="0" w:color="auto"/>
              <w:left w:val="single" w:sz="4" w:space="0" w:color="auto"/>
              <w:bottom w:val="single" w:sz="4" w:space="0" w:color="auto"/>
              <w:right w:val="single" w:sz="4" w:space="0" w:color="auto"/>
            </w:tcBorders>
            <w:vAlign w:val="center"/>
          </w:tcPr>
          <w:p w14:paraId="59001A44" w14:textId="77777777" w:rsidR="0006072A" w:rsidRDefault="0006072A">
            <w:pPr>
              <w:adjustRightInd w:val="0"/>
              <w:snapToGrid w:val="0"/>
              <w:spacing w:line="360" w:lineRule="auto"/>
              <w:jc w:val="center"/>
              <w:rPr>
                <w:rFonts w:ascii="宋体" w:eastAsia="宋体" w:hAnsi="宋体" w:cs="宋体"/>
                <w:sz w:val="28"/>
              </w:rPr>
            </w:pPr>
          </w:p>
        </w:tc>
      </w:tr>
      <w:tr w:rsidR="0006072A" w14:paraId="476C6B71" w14:textId="77777777">
        <w:trPr>
          <w:trHeight w:val="1135"/>
          <w:jc w:val="center"/>
        </w:trPr>
        <w:tc>
          <w:tcPr>
            <w:tcW w:w="1079" w:type="dxa"/>
            <w:tcBorders>
              <w:top w:val="single" w:sz="4" w:space="0" w:color="auto"/>
              <w:left w:val="single" w:sz="4" w:space="0" w:color="auto"/>
              <w:bottom w:val="single" w:sz="4" w:space="0" w:color="auto"/>
              <w:right w:val="single" w:sz="4" w:space="0" w:color="auto"/>
            </w:tcBorders>
            <w:vAlign w:val="center"/>
          </w:tcPr>
          <w:p w14:paraId="37347E53" w14:textId="77777777" w:rsidR="0006072A" w:rsidRDefault="0006072A">
            <w:pPr>
              <w:adjustRightInd w:val="0"/>
              <w:snapToGrid w:val="0"/>
              <w:spacing w:line="360" w:lineRule="auto"/>
              <w:jc w:val="center"/>
              <w:rPr>
                <w:rFonts w:ascii="宋体" w:eastAsia="宋体" w:hAnsi="宋体" w:cs="宋体"/>
                <w:sz w:val="28"/>
              </w:rPr>
            </w:pPr>
          </w:p>
        </w:tc>
        <w:tc>
          <w:tcPr>
            <w:tcW w:w="1996" w:type="dxa"/>
            <w:tcBorders>
              <w:top w:val="single" w:sz="4" w:space="0" w:color="auto"/>
              <w:left w:val="single" w:sz="4" w:space="0" w:color="auto"/>
              <w:bottom w:val="single" w:sz="4" w:space="0" w:color="auto"/>
              <w:right w:val="single" w:sz="4" w:space="0" w:color="auto"/>
            </w:tcBorders>
            <w:vAlign w:val="center"/>
          </w:tcPr>
          <w:p w14:paraId="73DF1349" w14:textId="77777777" w:rsidR="0006072A" w:rsidRDefault="0006072A">
            <w:pPr>
              <w:adjustRightInd w:val="0"/>
              <w:snapToGrid w:val="0"/>
              <w:spacing w:line="360" w:lineRule="auto"/>
              <w:jc w:val="center"/>
              <w:rPr>
                <w:rFonts w:ascii="宋体" w:eastAsia="宋体" w:hAnsi="宋体" w:cs="宋体"/>
                <w:sz w:val="28"/>
              </w:rPr>
            </w:pPr>
          </w:p>
        </w:tc>
        <w:tc>
          <w:tcPr>
            <w:tcW w:w="1683" w:type="dxa"/>
            <w:tcBorders>
              <w:top w:val="single" w:sz="4" w:space="0" w:color="auto"/>
              <w:left w:val="single" w:sz="4" w:space="0" w:color="auto"/>
              <w:bottom w:val="single" w:sz="4" w:space="0" w:color="auto"/>
              <w:right w:val="single" w:sz="4" w:space="0" w:color="auto"/>
            </w:tcBorders>
            <w:vAlign w:val="center"/>
          </w:tcPr>
          <w:p w14:paraId="4FF3CF41" w14:textId="77777777" w:rsidR="0006072A" w:rsidRDefault="0006072A">
            <w:pPr>
              <w:adjustRightInd w:val="0"/>
              <w:snapToGrid w:val="0"/>
              <w:spacing w:line="360" w:lineRule="auto"/>
              <w:jc w:val="center"/>
              <w:rPr>
                <w:rFonts w:ascii="宋体" w:eastAsia="宋体" w:hAnsi="宋体" w:cs="宋体"/>
                <w:sz w:val="28"/>
              </w:rPr>
            </w:pPr>
          </w:p>
        </w:tc>
        <w:tc>
          <w:tcPr>
            <w:tcW w:w="1510" w:type="dxa"/>
            <w:tcBorders>
              <w:top w:val="single" w:sz="4" w:space="0" w:color="auto"/>
              <w:left w:val="single" w:sz="4" w:space="0" w:color="auto"/>
              <w:bottom w:val="single" w:sz="4" w:space="0" w:color="auto"/>
              <w:right w:val="single" w:sz="4" w:space="0" w:color="auto"/>
            </w:tcBorders>
          </w:tcPr>
          <w:p w14:paraId="5762D4A4" w14:textId="77777777" w:rsidR="0006072A" w:rsidRDefault="0006072A">
            <w:pPr>
              <w:adjustRightInd w:val="0"/>
              <w:snapToGrid w:val="0"/>
              <w:spacing w:line="360" w:lineRule="auto"/>
              <w:jc w:val="center"/>
              <w:rPr>
                <w:rFonts w:ascii="宋体" w:eastAsia="宋体" w:hAnsi="宋体" w:cs="宋体"/>
                <w:sz w:val="28"/>
              </w:rPr>
            </w:pPr>
          </w:p>
        </w:tc>
        <w:tc>
          <w:tcPr>
            <w:tcW w:w="1510" w:type="dxa"/>
            <w:tcBorders>
              <w:top w:val="single" w:sz="4" w:space="0" w:color="auto"/>
              <w:left w:val="single" w:sz="4" w:space="0" w:color="auto"/>
              <w:bottom w:val="single" w:sz="4" w:space="0" w:color="auto"/>
              <w:right w:val="single" w:sz="4" w:space="0" w:color="auto"/>
            </w:tcBorders>
            <w:vAlign w:val="center"/>
          </w:tcPr>
          <w:p w14:paraId="0584843A" w14:textId="77777777" w:rsidR="0006072A" w:rsidRDefault="0006072A">
            <w:pPr>
              <w:adjustRightInd w:val="0"/>
              <w:snapToGrid w:val="0"/>
              <w:spacing w:line="360" w:lineRule="auto"/>
              <w:jc w:val="center"/>
              <w:rPr>
                <w:rFonts w:ascii="宋体" w:eastAsia="宋体" w:hAnsi="宋体" w:cs="宋体"/>
                <w:sz w:val="28"/>
              </w:rPr>
            </w:pPr>
          </w:p>
        </w:tc>
        <w:tc>
          <w:tcPr>
            <w:tcW w:w="1508" w:type="dxa"/>
            <w:tcBorders>
              <w:top w:val="single" w:sz="4" w:space="0" w:color="auto"/>
              <w:left w:val="single" w:sz="4" w:space="0" w:color="auto"/>
              <w:bottom w:val="single" w:sz="4" w:space="0" w:color="auto"/>
              <w:right w:val="single" w:sz="4" w:space="0" w:color="auto"/>
            </w:tcBorders>
            <w:vAlign w:val="center"/>
          </w:tcPr>
          <w:p w14:paraId="47D16715" w14:textId="77777777" w:rsidR="0006072A" w:rsidRDefault="0006072A">
            <w:pPr>
              <w:adjustRightInd w:val="0"/>
              <w:snapToGrid w:val="0"/>
              <w:spacing w:line="360" w:lineRule="auto"/>
              <w:jc w:val="center"/>
              <w:rPr>
                <w:rFonts w:ascii="宋体" w:eastAsia="宋体" w:hAnsi="宋体" w:cs="宋体"/>
                <w:sz w:val="28"/>
              </w:rPr>
            </w:pPr>
          </w:p>
        </w:tc>
      </w:tr>
      <w:tr w:rsidR="0006072A" w14:paraId="6E7BB93F" w14:textId="77777777">
        <w:trPr>
          <w:trHeight w:val="1135"/>
          <w:jc w:val="center"/>
        </w:trPr>
        <w:tc>
          <w:tcPr>
            <w:tcW w:w="1079" w:type="dxa"/>
            <w:tcBorders>
              <w:top w:val="single" w:sz="4" w:space="0" w:color="auto"/>
              <w:left w:val="single" w:sz="4" w:space="0" w:color="auto"/>
              <w:bottom w:val="single" w:sz="4" w:space="0" w:color="auto"/>
              <w:right w:val="single" w:sz="4" w:space="0" w:color="auto"/>
            </w:tcBorders>
            <w:vAlign w:val="center"/>
          </w:tcPr>
          <w:p w14:paraId="2562AD96" w14:textId="77777777" w:rsidR="0006072A" w:rsidRDefault="0006072A">
            <w:pPr>
              <w:adjustRightInd w:val="0"/>
              <w:snapToGrid w:val="0"/>
              <w:spacing w:line="360" w:lineRule="auto"/>
              <w:jc w:val="center"/>
              <w:rPr>
                <w:rFonts w:ascii="宋体" w:eastAsia="宋体" w:hAnsi="宋体" w:cs="宋体"/>
                <w:sz w:val="28"/>
              </w:rPr>
            </w:pPr>
          </w:p>
        </w:tc>
        <w:tc>
          <w:tcPr>
            <w:tcW w:w="1996" w:type="dxa"/>
            <w:tcBorders>
              <w:top w:val="single" w:sz="4" w:space="0" w:color="auto"/>
              <w:left w:val="single" w:sz="4" w:space="0" w:color="auto"/>
              <w:bottom w:val="single" w:sz="4" w:space="0" w:color="auto"/>
              <w:right w:val="single" w:sz="4" w:space="0" w:color="auto"/>
            </w:tcBorders>
            <w:vAlign w:val="center"/>
          </w:tcPr>
          <w:p w14:paraId="55AA1DAC" w14:textId="77777777" w:rsidR="0006072A" w:rsidRDefault="0006072A">
            <w:pPr>
              <w:adjustRightInd w:val="0"/>
              <w:snapToGrid w:val="0"/>
              <w:spacing w:line="360" w:lineRule="auto"/>
              <w:jc w:val="center"/>
              <w:rPr>
                <w:rFonts w:ascii="宋体" w:eastAsia="宋体" w:hAnsi="宋体" w:cs="宋体"/>
                <w:sz w:val="28"/>
              </w:rPr>
            </w:pPr>
          </w:p>
        </w:tc>
        <w:tc>
          <w:tcPr>
            <w:tcW w:w="1683" w:type="dxa"/>
            <w:tcBorders>
              <w:top w:val="single" w:sz="4" w:space="0" w:color="auto"/>
              <w:left w:val="single" w:sz="4" w:space="0" w:color="auto"/>
              <w:bottom w:val="single" w:sz="4" w:space="0" w:color="auto"/>
              <w:right w:val="single" w:sz="4" w:space="0" w:color="auto"/>
            </w:tcBorders>
            <w:vAlign w:val="center"/>
          </w:tcPr>
          <w:p w14:paraId="7A412294" w14:textId="77777777" w:rsidR="0006072A" w:rsidRDefault="0006072A">
            <w:pPr>
              <w:adjustRightInd w:val="0"/>
              <w:snapToGrid w:val="0"/>
              <w:spacing w:line="360" w:lineRule="auto"/>
              <w:jc w:val="center"/>
              <w:rPr>
                <w:rFonts w:ascii="宋体" w:eastAsia="宋体" w:hAnsi="宋体" w:cs="宋体"/>
                <w:sz w:val="28"/>
              </w:rPr>
            </w:pPr>
          </w:p>
        </w:tc>
        <w:tc>
          <w:tcPr>
            <w:tcW w:w="1510" w:type="dxa"/>
            <w:tcBorders>
              <w:top w:val="single" w:sz="4" w:space="0" w:color="auto"/>
              <w:left w:val="single" w:sz="4" w:space="0" w:color="auto"/>
              <w:bottom w:val="single" w:sz="4" w:space="0" w:color="auto"/>
              <w:right w:val="single" w:sz="4" w:space="0" w:color="auto"/>
            </w:tcBorders>
          </w:tcPr>
          <w:p w14:paraId="2FD87277" w14:textId="77777777" w:rsidR="0006072A" w:rsidRDefault="0006072A">
            <w:pPr>
              <w:adjustRightInd w:val="0"/>
              <w:snapToGrid w:val="0"/>
              <w:spacing w:line="360" w:lineRule="auto"/>
              <w:jc w:val="center"/>
              <w:rPr>
                <w:rFonts w:ascii="宋体" w:eastAsia="宋体" w:hAnsi="宋体" w:cs="宋体"/>
                <w:sz w:val="28"/>
              </w:rPr>
            </w:pPr>
          </w:p>
        </w:tc>
        <w:tc>
          <w:tcPr>
            <w:tcW w:w="1510" w:type="dxa"/>
            <w:tcBorders>
              <w:top w:val="single" w:sz="4" w:space="0" w:color="auto"/>
              <w:left w:val="single" w:sz="4" w:space="0" w:color="auto"/>
              <w:bottom w:val="single" w:sz="4" w:space="0" w:color="auto"/>
              <w:right w:val="single" w:sz="4" w:space="0" w:color="auto"/>
            </w:tcBorders>
            <w:vAlign w:val="center"/>
          </w:tcPr>
          <w:p w14:paraId="1DAC0BE2" w14:textId="77777777" w:rsidR="0006072A" w:rsidRDefault="0006072A">
            <w:pPr>
              <w:adjustRightInd w:val="0"/>
              <w:snapToGrid w:val="0"/>
              <w:spacing w:line="360" w:lineRule="auto"/>
              <w:jc w:val="center"/>
              <w:rPr>
                <w:rFonts w:ascii="宋体" w:eastAsia="宋体" w:hAnsi="宋体" w:cs="宋体"/>
                <w:sz w:val="28"/>
              </w:rPr>
            </w:pPr>
          </w:p>
        </w:tc>
        <w:tc>
          <w:tcPr>
            <w:tcW w:w="1508" w:type="dxa"/>
            <w:tcBorders>
              <w:top w:val="single" w:sz="4" w:space="0" w:color="auto"/>
              <w:left w:val="single" w:sz="4" w:space="0" w:color="auto"/>
              <w:bottom w:val="single" w:sz="4" w:space="0" w:color="auto"/>
              <w:right w:val="single" w:sz="4" w:space="0" w:color="auto"/>
            </w:tcBorders>
            <w:vAlign w:val="center"/>
          </w:tcPr>
          <w:p w14:paraId="6C50AFF8" w14:textId="77777777" w:rsidR="0006072A" w:rsidRDefault="0006072A">
            <w:pPr>
              <w:adjustRightInd w:val="0"/>
              <w:snapToGrid w:val="0"/>
              <w:spacing w:line="360" w:lineRule="auto"/>
              <w:jc w:val="center"/>
              <w:rPr>
                <w:rFonts w:ascii="宋体" w:eastAsia="宋体" w:hAnsi="宋体" w:cs="宋体"/>
                <w:sz w:val="28"/>
              </w:rPr>
            </w:pPr>
          </w:p>
        </w:tc>
      </w:tr>
    </w:tbl>
    <w:p w14:paraId="1B7EA558" w14:textId="77777777" w:rsidR="0006072A" w:rsidRDefault="0006072A">
      <w:pPr>
        <w:pStyle w:val="af2"/>
        <w:spacing w:line="360" w:lineRule="auto"/>
        <w:ind w:firstLine="422"/>
        <w:rPr>
          <w:rFonts w:ascii="宋体" w:hAnsi="宋体" w:cs="宋体" w:hint="default"/>
          <w:b/>
          <w:bCs/>
          <w:sz w:val="21"/>
          <w:szCs w:val="21"/>
        </w:rPr>
      </w:pPr>
    </w:p>
    <w:p w14:paraId="6499D365" w14:textId="77777777" w:rsidR="0006072A" w:rsidRDefault="000A27AB">
      <w:pPr>
        <w:pStyle w:val="af2"/>
        <w:spacing w:line="360" w:lineRule="auto"/>
        <w:ind w:firstLine="422"/>
        <w:rPr>
          <w:rFonts w:ascii="宋体" w:hAnsi="宋体" w:cs="宋体" w:hint="default"/>
          <w:sz w:val="21"/>
          <w:szCs w:val="21"/>
        </w:rPr>
      </w:pPr>
      <w:r>
        <w:rPr>
          <w:rFonts w:ascii="宋体" w:hAnsi="宋体" w:cs="宋体"/>
          <w:b/>
          <w:bCs/>
          <w:sz w:val="21"/>
          <w:szCs w:val="21"/>
        </w:rPr>
        <w:t>说明：</w:t>
      </w:r>
      <w:r>
        <w:rPr>
          <w:rFonts w:ascii="宋体" w:hAnsi="宋体" w:cs="宋体"/>
          <w:sz w:val="21"/>
          <w:szCs w:val="21"/>
        </w:rPr>
        <w:t>须提供加盖本单位公章的合同的复印件，需包含合同首页、服务名称、金额所在页、盖章所在页。</w:t>
      </w:r>
    </w:p>
    <w:p w14:paraId="7C4FACE5" w14:textId="77777777" w:rsidR="0006072A" w:rsidRDefault="0006072A">
      <w:pPr>
        <w:pStyle w:val="a8"/>
        <w:tabs>
          <w:tab w:val="left" w:pos="5580"/>
        </w:tabs>
        <w:spacing w:line="360" w:lineRule="auto"/>
        <w:ind w:left="420"/>
        <w:jc w:val="left"/>
        <w:rPr>
          <w:rFonts w:eastAsia="宋体" w:hAnsi="宋体" w:cs="宋体" w:hint="default"/>
          <w:sz w:val="24"/>
        </w:rPr>
      </w:pPr>
    </w:p>
    <w:p w14:paraId="17A8B9EA" w14:textId="7645C921" w:rsidR="0006072A" w:rsidRDefault="00805B67">
      <w:pPr>
        <w:pStyle w:val="a8"/>
        <w:tabs>
          <w:tab w:val="left" w:pos="5580"/>
        </w:tabs>
        <w:spacing w:line="360" w:lineRule="auto"/>
        <w:ind w:left="420"/>
        <w:jc w:val="left"/>
        <w:rPr>
          <w:rFonts w:eastAsia="宋体" w:hAnsi="宋体" w:cs="宋体" w:hint="default"/>
          <w:sz w:val="24"/>
        </w:rPr>
      </w:pPr>
      <w:r>
        <w:rPr>
          <w:rFonts w:eastAsia="宋体" w:hAnsi="宋体" w:cs="宋体"/>
          <w:sz w:val="24"/>
        </w:rPr>
        <w:t>供应商</w:t>
      </w:r>
      <w:r w:rsidR="000A27AB">
        <w:rPr>
          <w:rFonts w:eastAsia="宋体" w:hAnsi="宋体" w:cs="宋体"/>
          <w:sz w:val="24"/>
        </w:rPr>
        <w:t>名称（盖章）：</w:t>
      </w:r>
    </w:p>
    <w:p w14:paraId="3EF10F10" w14:textId="77777777" w:rsidR="0006072A" w:rsidRDefault="000A27AB">
      <w:pPr>
        <w:pStyle w:val="a8"/>
        <w:tabs>
          <w:tab w:val="left" w:pos="5580"/>
        </w:tabs>
        <w:spacing w:line="360" w:lineRule="auto"/>
        <w:ind w:left="420"/>
        <w:jc w:val="left"/>
        <w:rPr>
          <w:rFonts w:eastAsia="宋体" w:hAnsi="宋体" w:cs="宋体" w:hint="default"/>
          <w:sz w:val="24"/>
        </w:rPr>
      </w:pPr>
      <w:r>
        <w:rPr>
          <w:rFonts w:eastAsia="宋体" w:hAnsi="宋体" w:cs="宋体"/>
          <w:sz w:val="24"/>
        </w:rPr>
        <w:t>日期：</w:t>
      </w:r>
    </w:p>
    <w:p w14:paraId="40DBB679" w14:textId="77777777" w:rsidR="0006072A" w:rsidRDefault="0006072A">
      <w:pPr>
        <w:ind w:firstLineChars="200" w:firstLine="420"/>
        <w:rPr>
          <w:rFonts w:ascii="宋体" w:eastAsia="宋体" w:hAnsi="宋体" w:cs="宋体"/>
        </w:rPr>
      </w:pPr>
    </w:p>
    <w:p w14:paraId="47F41BBE" w14:textId="77777777" w:rsidR="0006072A" w:rsidRDefault="000A27AB">
      <w:pPr>
        <w:rPr>
          <w:rFonts w:ascii="宋体" w:eastAsia="宋体" w:hAnsi="宋体" w:cs="宋体"/>
        </w:rPr>
      </w:pPr>
      <w:r>
        <w:rPr>
          <w:rFonts w:ascii="宋体" w:eastAsia="宋体" w:hAnsi="宋体" w:cs="宋体" w:hint="eastAsia"/>
        </w:rPr>
        <w:br w:type="page"/>
      </w:r>
    </w:p>
    <w:p w14:paraId="7AD9356A" w14:textId="77777777" w:rsidR="0006072A" w:rsidRDefault="000A27AB">
      <w:pPr>
        <w:spacing w:line="360" w:lineRule="auto"/>
        <w:outlineLvl w:val="2"/>
        <w:rPr>
          <w:rFonts w:ascii="宋体" w:eastAsia="宋体" w:hAnsi="宋体" w:cs="宋体"/>
          <w:sz w:val="24"/>
          <w:szCs w:val="20"/>
        </w:rPr>
      </w:pPr>
      <w:bookmarkStart w:id="920" w:name="_Toc28473"/>
      <w:bookmarkStart w:id="921" w:name="_Toc12098"/>
      <w:r>
        <w:rPr>
          <w:rFonts w:ascii="宋体" w:eastAsia="宋体" w:hAnsi="宋体" w:cs="宋体" w:hint="eastAsia"/>
          <w:sz w:val="24"/>
          <w:szCs w:val="20"/>
        </w:rPr>
        <w:lastRenderedPageBreak/>
        <w:t>9 服务方案</w:t>
      </w:r>
      <w:bookmarkEnd w:id="920"/>
      <w:bookmarkEnd w:id="921"/>
    </w:p>
    <w:p w14:paraId="79E32B33" w14:textId="77777777" w:rsidR="0006072A" w:rsidRDefault="0006072A">
      <w:pPr>
        <w:rPr>
          <w:rFonts w:ascii="宋体" w:eastAsia="宋体" w:hAnsi="宋体" w:cs="宋体"/>
          <w:sz w:val="24"/>
          <w:szCs w:val="20"/>
        </w:rPr>
      </w:pPr>
    </w:p>
    <w:p w14:paraId="1AFD41EF" w14:textId="73058C82" w:rsidR="0006072A" w:rsidRDefault="000A27AB">
      <w:pPr>
        <w:ind w:firstLineChars="200" w:firstLine="480"/>
        <w:rPr>
          <w:rFonts w:ascii="宋体" w:eastAsia="宋体" w:hAnsi="宋体" w:cs="宋体"/>
          <w:sz w:val="24"/>
          <w:szCs w:val="20"/>
        </w:rPr>
      </w:pPr>
      <w:r>
        <w:rPr>
          <w:rFonts w:ascii="宋体" w:eastAsia="宋体" w:hAnsi="宋体" w:cs="宋体" w:hint="eastAsia"/>
          <w:sz w:val="24"/>
          <w:szCs w:val="20"/>
        </w:rPr>
        <w:t>服务方案包括但不限于：</w:t>
      </w:r>
      <w:r w:rsidR="00184968" w:rsidRPr="00184968">
        <w:rPr>
          <w:rFonts w:ascii="宋体" w:eastAsia="宋体" w:hAnsi="宋体" w:cs="宋体" w:hint="eastAsia"/>
          <w:sz w:val="24"/>
          <w:szCs w:val="20"/>
        </w:rPr>
        <w:t>供应周期与稳定性、运输与储存保障、质量保障措施、安全保障方案、售后技术指导、应急保障方案、服务承诺</w:t>
      </w:r>
      <w:r>
        <w:rPr>
          <w:rFonts w:ascii="宋体" w:eastAsia="宋体" w:hAnsi="宋体" w:cs="宋体" w:hint="eastAsia"/>
          <w:sz w:val="24"/>
          <w:szCs w:val="20"/>
        </w:rPr>
        <w:t>及</w:t>
      </w:r>
      <w:r w:rsidR="00805B67">
        <w:rPr>
          <w:rFonts w:ascii="宋体" w:eastAsia="宋体" w:hAnsi="宋体" w:cs="宋体" w:hint="eastAsia"/>
          <w:sz w:val="24"/>
          <w:szCs w:val="20"/>
        </w:rPr>
        <w:t>供应商</w:t>
      </w:r>
      <w:r>
        <w:rPr>
          <w:rFonts w:ascii="宋体" w:eastAsia="宋体" w:hAnsi="宋体" w:cs="宋体" w:hint="eastAsia"/>
          <w:sz w:val="24"/>
          <w:szCs w:val="20"/>
        </w:rPr>
        <w:t>认为有必要的内容。</w:t>
      </w:r>
    </w:p>
    <w:p w14:paraId="50DDF295" w14:textId="5904842C" w:rsidR="00B42504" w:rsidRPr="00B42504" w:rsidRDefault="005C6621" w:rsidP="00B42504">
      <w:pPr>
        <w:pStyle w:val="a0"/>
        <w:ind w:firstLineChars="200" w:firstLine="482"/>
        <w:rPr>
          <w:b/>
          <w:bCs/>
        </w:rPr>
      </w:pPr>
      <w:bookmarkStart w:id="922" w:name="OLE_LINK23"/>
      <w:r w:rsidRPr="005C6621">
        <w:rPr>
          <w:rFonts w:hint="eastAsia"/>
          <w:b/>
          <w:bCs/>
        </w:rPr>
        <w:t>投标文件技术部分内容必须保证真实、有效。若你单位中标，采购人后期考察发现中标人所提供的技术部分内容与实际不符，中标人需承担的法律责任与履约后果。</w:t>
      </w:r>
    </w:p>
    <w:bookmarkEnd w:id="922"/>
    <w:p w14:paraId="00D731CA" w14:textId="4314EDE2" w:rsidR="0006072A" w:rsidRPr="005C6621" w:rsidRDefault="0006072A">
      <w:pPr>
        <w:rPr>
          <w:rFonts w:ascii="宋体" w:eastAsia="宋体" w:hAnsi="宋体" w:cs="宋体"/>
        </w:rPr>
      </w:pPr>
    </w:p>
    <w:sectPr w:rsidR="0006072A" w:rsidRPr="005C6621">
      <w:footerReference w:type="default" r:id="rId13"/>
      <w:footnotePr>
        <w:numRestart w:val="eachPage"/>
      </w:footnotePr>
      <w:pgSz w:w="11905" w:h="16838"/>
      <w:pgMar w:top="1417" w:right="1531" w:bottom="1417" w:left="1587" w:header="850" w:footer="992" w:gutter="0"/>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3A9AF" w14:textId="77777777" w:rsidR="000F297C" w:rsidRDefault="000F297C">
      <w:r>
        <w:separator/>
      </w:r>
    </w:p>
  </w:endnote>
  <w:endnote w:type="continuationSeparator" w:id="0">
    <w:p w14:paraId="6A278429" w14:textId="77777777" w:rsidR="000F297C" w:rsidRDefault="000F2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仿宋_GB2312">
    <w:altName w:val="微软雅黑"/>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
    <w:altName w:val="Times New Roman"/>
    <w:charset w:val="00"/>
    <w:family w:val="roman"/>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16D8" w14:textId="47E68F44" w:rsidR="00D0610B" w:rsidRDefault="00D0610B">
    <w:pPr>
      <w:pStyle w:val="a9"/>
      <w:jc w:val="center"/>
    </w:pPr>
  </w:p>
  <w:p w14:paraId="7E108A93" w14:textId="045EF6F0" w:rsidR="00D0610B" w:rsidRDefault="00D0610B">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8006521"/>
      <w:docPartObj>
        <w:docPartGallery w:val="Page Numbers (Bottom of Page)"/>
        <w:docPartUnique/>
      </w:docPartObj>
    </w:sdtPr>
    <w:sdtEndPr/>
    <w:sdtContent>
      <w:p w14:paraId="665B48C7" w14:textId="77777777" w:rsidR="00A61312" w:rsidRDefault="00A61312">
        <w:pPr>
          <w:pStyle w:val="a9"/>
          <w:jc w:val="center"/>
        </w:pPr>
        <w:r>
          <w:fldChar w:fldCharType="begin"/>
        </w:r>
        <w:r>
          <w:instrText>PAGE   \* MERGEFORMAT</w:instrText>
        </w:r>
        <w:r>
          <w:fldChar w:fldCharType="separate"/>
        </w:r>
        <w:r w:rsidRPr="00670C67">
          <w:rPr>
            <w:noProof/>
            <w:lang w:val="zh-CN"/>
          </w:rPr>
          <w:t>38</w:t>
        </w:r>
        <w:r>
          <w:fldChar w:fldCharType="end"/>
        </w:r>
      </w:p>
    </w:sdtContent>
  </w:sdt>
  <w:p w14:paraId="5703F194" w14:textId="77777777" w:rsidR="00A61312" w:rsidRDefault="00A61312">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51968" w14:textId="77777777" w:rsidR="00D0610B" w:rsidRDefault="00D0610B">
    <w:pPr>
      <w:pStyle w:val="a9"/>
    </w:pPr>
    <w:r>
      <w:rPr>
        <w:noProof/>
      </w:rPr>
      <mc:AlternateContent>
        <mc:Choice Requires="wps">
          <w:drawing>
            <wp:anchor distT="0" distB="0" distL="114300" distR="114300" simplePos="0" relativeHeight="251657728" behindDoc="0" locked="0" layoutInCell="1" allowOverlap="1" wp14:anchorId="0CAA2D3B" wp14:editId="7795F6CA">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1F8C8B" w14:textId="77777777" w:rsidR="00D0610B" w:rsidRDefault="00D0610B">
                          <w:pPr>
                            <w:pStyle w:val="a9"/>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279A5">
                            <w:rPr>
                              <w:rFonts w:ascii="宋体" w:eastAsia="宋体" w:hAnsi="宋体" w:cs="宋体"/>
                              <w:noProof/>
                              <w:sz w:val="28"/>
                              <w:szCs w:val="28"/>
                            </w:rPr>
                            <w:t>61</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CAA2D3B" id="_x0000_t202" coordsize="21600,21600" o:spt="202" path="m,l,21600r21600,l21600,xe">
              <v:stroke joinstyle="miter"/>
              <v:path gradientshapeok="t" o:connecttype="rect"/>
            </v:shapetype>
            <v:shape id="文本框 19" o:spid="_x0000_s1026" type="#_x0000_t202" style="position:absolute;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RfYgIAAAwFAAAOAAAAZHJzL2Uyb0RvYy54bWysVM1uEzEQviPxDpbvdNMiqhB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SMycserT99nX7/ef2xxeGOxDU+TgD7sYDmfpX1AM83kdc5rp7HWz+oiIGPaje7OlV&#10;fWIyG02PptMJVBK68Qf+q3tzH2J6rciyLNQ8oH+FVrG+jGmAjpAczdFFa0zpoXGsq/nx8xeTYrDX&#10;wLlxiJGLGJItUtoYlT0Y905p1F9yzhdl8tSZCWwtMDNCSuVSKbd4AjqjNMI+xnCHz6aqTOVjjPcW&#10;JTK5tDe2raNQ6n2QdvNpTFkP+JGBoe5MQeqX/a65S2o26G2gYT2ilxct+L8UMV2LgH1Az7Dj6QqH&#10;NgSeaSdxtqLw+W/3GY8xhZazDvtVc4cHgDPzxmF88yqOQhiF5Si4O3tGIP8Qb4eXRYRBSGYUdSD7&#10;EYu/yDGgEk4iUs3TKJ6lYcfxcEi1WBQQFs6LdOluvMyuS7P94i5hhspoZVIGJnZkYeXKcO6eh7zT&#10;v/8X1P0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CYuRfYgIAAAwFAAAOAAAAAAAAAAAAAAAAAC4CAABkcnMvZTJvRG9jLnht&#10;bFBLAQItABQABgAIAAAAIQBxqtG51wAAAAUBAAAPAAAAAAAAAAAAAAAAALwEAABkcnMvZG93bnJl&#10;di54bWxQSwUGAAAAAAQABADzAAAAwAUAAAAA&#10;" filled="f" stroked="f" strokeweight=".5pt">
              <v:textbox style="mso-fit-shape-to-text:t" inset="0,0,0,0">
                <w:txbxContent>
                  <w:p w14:paraId="031F8C8B" w14:textId="77777777" w:rsidR="00D0610B" w:rsidRDefault="00D0610B">
                    <w:pPr>
                      <w:pStyle w:val="a9"/>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279A5">
                      <w:rPr>
                        <w:rFonts w:ascii="宋体" w:eastAsia="宋体" w:hAnsi="宋体" w:cs="宋体"/>
                        <w:noProof/>
                        <w:sz w:val="28"/>
                        <w:szCs w:val="28"/>
                      </w:rPr>
                      <w:t>61</w:t>
                    </w:r>
                    <w:r>
                      <w:rPr>
                        <w:rFonts w:ascii="宋体" w:eastAsia="宋体" w:hAnsi="宋体" w:cs="宋体" w:hint="eastAsia"/>
                        <w:sz w:val="28"/>
                        <w:szCs w:val="28"/>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D6562" w14:textId="77777777" w:rsidR="00D0610B" w:rsidRDefault="00D0610B">
    <w:pPr>
      <w:pStyle w:val="a9"/>
    </w:pPr>
    <w:r>
      <w:rPr>
        <w:noProof/>
      </w:rPr>
      <mc:AlternateContent>
        <mc:Choice Requires="wps">
          <w:drawing>
            <wp:anchor distT="0" distB="0" distL="114300" distR="114300" simplePos="0" relativeHeight="251658752" behindDoc="0" locked="0" layoutInCell="1" allowOverlap="1" wp14:anchorId="4F2992BA" wp14:editId="08EEC06A">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4B84F5" w14:textId="77777777" w:rsidR="00D0610B" w:rsidRDefault="00D0610B">
                          <w:pPr>
                            <w:pStyle w:val="a9"/>
                            <w:rPr>
                              <w:rFonts w:ascii="宋体" w:eastAsia="宋体" w:hAnsi="宋体" w:cs="宋体"/>
                              <w:sz w:val="22"/>
                              <w:szCs w:val="22"/>
                            </w:rPr>
                          </w:pPr>
                          <w:r>
                            <w:rPr>
                              <w:rFonts w:ascii="宋体" w:eastAsia="宋体" w:hAnsi="宋体" w:cs="宋体" w:hint="eastAsia"/>
                              <w:sz w:val="22"/>
                              <w:szCs w:val="22"/>
                            </w:rPr>
                            <w:fldChar w:fldCharType="begin"/>
                          </w:r>
                          <w:r>
                            <w:rPr>
                              <w:rFonts w:ascii="宋体" w:eastAsia="宋体" w:hAnsi="宋体" w:cs="宋体" w:hint="eastAsia"/>
                              <w:sz w:val="22"/>
                              <w:szCs w:val="22"/>
                            </w:rPr>
                            <w:instrText xml:space="preserve"> PAGE  \* MERGEFORMAT </w:instrText>
                          </w:r>
                          <w:r>
                            <w:rPr>
                              <w:rFonts w:ascii="宋体" w:eastAsia="宋体" w:hAnsi="宋体" w:cs="宋体" w:hint="eastAsia"/>
                              <w:sz w:val="22"/>
                              <w:szCs w:val="22"/>
                            </w:rPr>
                            <w:fldChar w:fldCharType="separate"/>
                          </w:r>
                          <w:r w:rsidR="00C279A5">
                            <w:rPr>
                              <w:rFonts w:ascii="宋体" w:eastAsia="宋体" w:hAnsi="宋体" w:cs="宋体"/>
                              <w:noProof/>
                              <w:sz w:val="22"/>
                              <w:szCs w:val="22"/>
                            </w:rPr>
                            <w:t>76</w:t>
                          </w:r>
                          <w:r>
                            <w:rPr>
                              <w:rFonts w:ascii="宋体" w:eastAsia="宋体" w:hAnsi="宋体" w:cs="宋体" w:hint="eastAsia"/>
                              <w:sz w:val="22"/>
                              <w:szCs w:val="2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F2992BA" id="_x0000_t202" coordsize="21600,21600" o:spt="202" path="m,l,21600r21600,l21600,xe">
              <v:stroke joinstyle="miter"/>
              <v:path gradientshapeok="t" o:connecttype="rect"/>
            </v:shapetype>
            <v:shape id="文本框 20" o:spid="_x0000_s1027" type="#_x0000_t202" style="position:absolute;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JBOZQIAABMFAAAOAAAAZHJzL2Uyb0RvYy54bWysVM1uEzEQviPxDpbvZJMgqijqpgqpgpAq&#10;WhEQZ8drJyv8J9vNbngAeANOXHrnufocfPZmt6hwKeLinfXMfDPzzYzPL1qtyEH4UFtT0sloTIkw&#10;3Fa12ZX044f1ixklITJTMWWNKOlRBHqxeP7svHFzMbV7qyrhCUBMmDeupPsY3bwoAt8LzcLIOmGg&#10;lNZrFvHrd0XlWQN0rYrpeHxWNNZXzlsuQsDtZaeki4wvpeDxWsogIlElRW4xnz6f23QWi3M233nm&#10;9jU/pcH+IQvNaoOgA9Qli4zc+voPKF1zb4OVccStLqyUNRe5BlQzGT+qZrNnTuRaQE5wA03h/8Hy&#10;d4cbT+qqpFPQY5hGj+6/f7v/8fP+7ivBHQhqXJjDbuNgGdvXtkWj+/uAy1R3K71OX1REoAfWcaBX&#10;tJHw5DSbzmZjqDh0/Q/wiwd350N8I6wmSSipR/8yrexwFWJn2pukaMaua6VyD5UhTUnPXr4aZ4dB&#10;A3BlECMV0SWbpXhUIiEo815I1J9zThd58sRKeXJgmBnGuTAxl5uRYJ2sJMI+xfFkn1xFnsqnOA8e&#10;ObI1cXDWtbE+1/so7epzn7Ls7HsGuroTBbHdtrnxQy+3tjqixd52WxIcX9dowxUL8YZ5rAVah1WP&#10;1ziksqDbniRK9tZ/+dt9sse0QktJgzUrqcE7QIl6azDFAIy94Hth2wvmVq8sejDBE+J4FuHgo+pF&#10;6a3+hP1fphhQMcMRqaSxF1exW3W8H1wsl9kIe+dYvDIbxxN07rlb3kaMUp6wxE3HxIkzbF6e0dMr&#10;kVb79/9s9fCWLX4B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ZmJBOZQIAABMFAAAOAAAAAAAAAAAAAAAAAC4CAABkcnMvZTJvRG9j&#10;LnhtbFBLAQItABQABgAIAAAAIQBxqtG51wAAAAUBAAAPAAAAAAAAAAAAAAAAAL8EAABkcnMvZG93&#10;bnJldi54bWxQSwUGAAAAAAQABADzAAAAwwUAAAAA&#10;" filled="f" stroked="f" strokeweight=".5pt">
              <v:textbox style="mso-fit-shape-to-text:t" inset="0,0,0,0">
                <w:txbxContent>
                  <w:p w14:paraId="244B84F5" w14:textId="77777777" w:rsidR="00D0610B" w:rsidRDefault="00D0610B">
                    <w:pPr>
                      <w:pStyle w:val="a9"/>
                      <w:rPr>
                        <w:rFonts w:ascii="宋体" w:eastAsia="宋体" w:hAnsi="宋体" w:cs="宋体"/>
                        <w:sz w:val="22"/>
                        <w:szCs w:val="22"/>
                      </w:rPr>
                    </w:pPr>
                    <w:r>
                      <w:rPr>
                        <w:rFonts w:ascii="宋体" w:eastAsia="宋体" w:hAnsi="宋体" w:cs="宋体" w:hint="eastAsia"/>
                        <w:sz w:val="22"/>
                        <w:szCs w:val="22"/>
                      </w:rPr>
                      <w:fldChar w:fldCharType="begin"/>
                    </w:r>
                    <w:r>
                      <w:rPr>
                        <w:rFonts w:ascii="宋体" w:eastAsia="宋体" w:hAnsi="宋体" w:cs="宋体" w:hint="eastAsia"/>
                        <w:sz w:val="22"/>
                        <w:szCs w:val="22"/>
                      </w:rPr>
                      <w:instrText xml:space="preserve"> PAGE  \* MERGEFORMAT </w:instrText>
                    </w:r>
                    <w:r>
                      <w:rPr>
                        <w:rFonts w:ascii="宋体" w:eastAsia="宋体" w:hAnsi="宋体" w:cs="宋体" w:hint="eastAsia"/>
                        <w:sz w:val="22"/>
                        <w:szCs w:val="22"/>
                      </w:rPr>
                      <w:fldChar w:fldCharType="separate"/>
                    </w:r>
                    <w:r w:rsidR="00C279A5">
                      <w:rPr>
                        <w:rFonts w:ascii="宋体" w:eastAsia="宋体" w:hAnsi="宋体" w:cs="宋体"/>
                        <w:noProof/>
                        <w:sz w:val="22"/>
                        <w:szCs w:val="22"/>
                      </w:rPr>
                      <w:t>76</w:t>
                    </w:r>
                    <w:r>
                      <w:rPr>
                        <w:rFonts w:ascii="宋体" w:eastAsia="宋体" w:hAnsi="宋体" w:cs="宋体" w:hint="eastAsia"/>
                        <w:sz w:val="22"/>
                        <w:szCs w:val="22"/>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90FE6" w14:textId="77777777" w:rsidR="000F297C" w:rsidRDefault="000F297C">
      <w:r>
        <w:separator/>
      </w:r>
    </w:p>
  </w:footnote>
  <w:footnote w:type="continuationSeparator" w:id="0">
    <w:p w14:paraId="6D5EDCAA" w14:textId="77777777" w:rsidR="000F297C" w:rsidRDefault="000F29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42F66BC"/>
    <w:multiLevelType w:val="singleLevel"/>
    <w:tmpl w:val="B42F66BC"/>
    <w:lvl w:ilvl="0">
      <w:start w:val="1"/>
      <w:numFmt w:val="decimal"/>
      <w:suff w:val="nothing"/>
      <w:lvlText w:val="%1、"/>
      <w:lvlJc w:val="left"/>
    </w:lvl>
  </w:abstractNum>
  <w:abstractNum w:abstractNumId="1" w15:restartNumberingAfterBreak="0">
    <w:nsid w:val="FFC79879"/>
    <w:multiLevelType w:val="singleLevel"/>
    <w:tmpl w:val="FFC79879"/>
    <w:lvl w:ilvl="0">
      <w:start w:val="1"/>
      <w:numFmt w:val="chineseCounting"/>
      <w:suff w:val="nothing"/>
      <w:lvlText w:val="%1、"/>
      <w:lvlJc w:val="left"/>
      <w:rPr>
        <w:rFonts w:hint="eastAsia"/>
      </w:rPr>
    </w:lvl>
  </w:abstractNum>
  <w:abstractNum w:abstractNumId="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15:restartNumberingAfterBreak="0">
    <w:nsid w:val="00000029"/>
    <w:multiLevelType w:val="multilevel"/>
    <w:tmpl w:val="DC3EC6FC"/>
    <w:lvl w:ilvl="0">
      <w:start w:val="1"/>
      <w:numFmt w:val="decimal"/>
      <w:lvlText w:val="%1"/>
      <w:lvlJc w:val="left"/>
      <w:pPr>
        <w:tabs>
          <w:tab w:val="left" w:pos="900"/>
        </w:tabs>
        <w:ind w:left="900" w:hanging="900"/>
      </w:pPr>
      <w:rPr>
        <w:rFonts w:ascii="宋体" w:eastAsia="宋体" w:hAnsi="宋体" w:cs="宋体" w:hint="default"/>
      </w:rPr>
    </w:lvl>
    <w:lvl w:ilvl="1">
      <w:start w:val="1"/>
      <w:numFmt w:val="decimal"/>
      <w:lvlText w:val="%1.%2"/>
      <w:lvlJc w:val="left"/>
      <w:pPr>
        <w:tabs>
          <w:tab w:val="left" w:pos="1305"/>
        </w:tabs>
        <w:ind w:left="1184" w:hanging="900"/>
      </w:pPr>
      <w:rPr>
        <w:rFonts w:ascii="宋体" w:eastAsia="宋体" w:hAnsi="宋体" w:cs="宋体" w:hint="default"/>
        <w:b w:val="0"/>
        <w:bCs w:val="0"/>
        <w:sz w:val="24"/>
        <w:szCs w:val="24"/>
      </w:rPr>
    </w:lvl>
    <w:lvl w:ilvl="2">
      <w:start w:val="1"/>
      <w:numFmt w:val="decimal"/>
      <w:lvlText w:val="%1.%2.%3"/>
      <w:lvlJc w:val="left"/>
      <w:pPr>
        <w:tabs>
          <w:tab w:val="left" w:pos="1980"/>
        </w:tabs>
        <w:ind w:left="1980" w:hanging="900"/>
      </w:pPr>
      <w:rPr>
        <w:rFonts w:ascii="宋体" w:eastAsia="宋体" w:hAnsi="宋体" w:cs="宋体"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15:restartNumberingAfterBreak="0">
    <w:nsid w:val="01E25754"/>
    <w:multiLevelType w:val="multilevel"/>
    <w:tmpl w:val="01E25754"/>
    <w:lvl w:ilvl="0">
      <w:start w:val="1"/>
      <w:numFmt w:val="japaneseCounting"/>
      <w:lvlText w:val="%1、"/>
      <w:lvlJc w:val="left"/>
      <w:pPr>
        <w:ind w:left="420" w:hanging="420"/>
      </w:pPr>
      <w:rPr>
        <w:rFonts w:hint="default"/>
        <w:lang w:val="en-US"/>
      </w:rPr>
    </w:lvl>
    <w:lvl w:ilvl="1">
      <w:start w:val="1"/>
      <w:numFmt w:val="chineseCountingThousand"/>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0872DAA"/>
    <w:multiLevelType w:val="multilevel"/>
    <w:tmpl w:val="10872DAA"/>
    <w:lvl w:ilvl="0">
      <w:start w:val="1"/>
      <w:numFmt w:val="decimal"/>
      <w:lvlText w:val="%1"/>
      <w:lvlJc w:val="left"/>
      <w:pPr>
        <w:tabs>
          <w:tab w:val="left" w:pos="900"/>
        </w:tabs>
        <w:ind w:left="900" w:hanging="900"/>
      </w:pPr>
      <w:rPr>
        <w:rFonts w:ascii="宋体" w:eastAsia="宋体" w:hAnsi="宋体" w:cs="宋体" w:hint="default"/>
      </w:rPr>
    </w:lvl>
    <w:lvl w:ilvl="1">
      <w:start w:val="1"/>
      <w:numFmt w:val="decimal"/>
      <w:lvlText w:val="%1.%2"/>
      <w:lvlJc w:val="left"/>
      <w:pPr>
        <w:tabs>
          <w:tab w:val="left" w:pos="1589"/>
        </w:tabs>
        <w:ind w:left="1468" w:hanging="900"/>
      </w:pPr>
      <w:rPr>
        <w:rFonts w:ascii="宋体" w:eastAsia="宋体" w:hAnsi="宋体" w:cs="宋体" w:hint="default"/>
        <w:sz w:val="24"/>
        <w:szCs w:val="24"/>
      </w:rPr>
    </w:lvl>
    <w:lvl w:ilvl="2">
      <w:start w:val="1"/>
      <w:numFmt w:val="decimal"/>
      <w:lvlText w:val="%1.%2.%3"/>
      <w:lvlJc w:val="left"/>
      <w:pPr>
        <w:tabs>
          <w:tab w:val="left" w:pos="1980"/>
        </w:tabs>
        <w:ind w:left="1980" w:hanging="900"/>
      </w:pPr>
      <w:rPr>
        <w:rFonts w:ascii="宋体" w:eastAsia="宋体" w:hAnsi="宋体" w:cs="宋体"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6"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ascii="宋体" w:eastAsia="宋体" w:hAnsi="宋体" w:cs="宋体" w:hint="default"/>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2F370AB7"/>
    <w:multiLevelType w:val="singleLevel"/>
    <w:tmpl w:val="2F370AB7"/>
    <w:lvl w:ilvl="0">
      <w:start w:val="1"/>
      <w:numFmt w:val="decimal"/>
      <w:suff w:val="nothing"/>
      <w:lvlText w:val="%1、"/>
      <w:lvlJc w:val="left"/>
    </w:lvl>
  </w:abstractNum>
  <w:abstractNum w:abstractNumId="8"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9" w15:restartNumberingAfterBreak="0">
    <w:nsid w:val="3E487E37"/>
    <w:multiLevelType w:val="multilevel"/>
    <w:tmpl w:val="3E487E37"/>
    <w:lvl w:ilvl="0">
      <w:start w:val="1"/>
      <w:numFmt w:val="decimal"/>
      <w:lvlText w:val="%1"/>
      <w:lvlJc w:val="left"/>
      <w:pPr>
        <w:tabs>
          <w:tab w:val="left" w:pos="900"/>
        </w:tabs>
        <w:ind w:left="900" w:hanging="900"/>
      </w:pPr>
      <w:rPr>
        <w:rFonts w:ascii="宋体" w:eastAsia="宋体" w:hAnsi="宋体" w:cs="宋体" w:hint="default"/>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3F473BCA"/>
    <w:multiLevelType w:val="hybridMultilevel"/>
    <w:tmpl w:val="DB8626FC"/>
    <w:lvl w:ilvl="0" w:tplc="82A8CDE8">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2" w15:restartNumberingAfterBreak="0">
    <w:nsid w:val="553D58D2"/>
    <w:multiLevelType w:val="multilevel"/>
    <w:tmpl w:val="553D58D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55C41023"/>
    <w:multiLevelType w:val="multilevel"/>
    <w:tmpl w:val="55C4102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1C055A0"/>
    <w:multiLevelType w:val="hybridMultilevel"/>
    <w:tmpl w:val="E1A89E56"/>
    <w:lvl w:ilvl="0" w:tplc="51FA3D30">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57A4967"/>
    <w:multiLevelType w:val="hybridMultilevel"/>
    <w:tmpl w:val="BCAEDEB2"/>
    <w:lvl w:ilvl="0" w:tplc="AECC6F84">
      <w:start w:val="3"/>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3"/>
  </w:num>
  <w:num w:numId="2">
    <w:abstractNumId w:val="6"/>
  </w:num>
  <w:num w:numId="3">
    <w:abstractNumId w:val="2"/>
  </w:num>
  <w:num w:numId="4">
    <w:abstractNumId w:val="9"/>
  </w:num>
  <w:num w:numId="5">
    <w:abstractNumId w:val="5"/>
  </w:num>
  <w:num w:numId="6">
    <w:abstractNumId w:val="1"/>
  </w:num>
  <w:num w:numId="7">
    <w:abstractNumId w:val="0"/>
  </w:num>
  <w:num w:numId="8">
    <w:abstractNumId w:val="7"/>
  </w:num>
  <w:num w:numId="9">
    <w:abstractNumId w:val="4"/>
  </w:num>
  <w:num w:numId="10">
    <w:abstractNumId w:val="12"/>
  </w:num>
  <w:num w:numId="11">
    <w:abstractNumId w:val="13"/>
  </w:num>
  <w:num w:numId="12">
    <w:abstractNumId w:val="8"/>
  </w:num>
  <w:num w:numId="13">
    <w:abstractNumId w:val="11"/>
  </w:num>
  <w:num w:numId="14">
    <w:abstractNumId w:val="14"/>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defaultTabStop w:val="160"/>
  <w:drawingGridHorizontalSpacing w:val="210"/>
  <w:drawingGridVerticalSpacing w:val="-794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U0YjM3OGIyMGZiNTIyMWQyYjU3MTIyNTMyZTQ5ODQifQ=="/>
  </w:docVars>
  <w:rsids>
    <w:rsidRoot w:val="0006072A"/>
    <w:rsid w:val="0001316C"/>
    <w:rsid w:val="00017B63"/>
    <w:rsid w:val="0002186A"/>
    <w:rsid w:val="000223F1"/>
    <w:rsid w:val="00027A43"/>
    <w:rsid w:val="00034C48"/>
    <w:rsid w:val="00047686"/>
    <w:rsid w:val="000576AB"/>
    <w:rsid w:val="0006072A"/>
    <w:rsid w:val="00061193"/>
    <w:rsid w:val="00063A3A"/>
    <w:rsid w:val="00066029"/>
    <w:rsid w:val="000704ED"/>
    <w:rsid w:val="00072B2F"/>
    <w:rsid w:val="000736DE"/>
    <w:rsid w:val="000763B3"/>
    <w:rsid w:val="00081C06"/>
    <w:rsid w:val="00082550"/>
    <w:rsid w:val="00086FE9"/>
    <w:rsid w:val="0009123A"/>
    <w:rsid w:val="000A27AB"/>
    <w:rsid w:val="000B0954"/>
    <w:rsid w:val="000C2270"/>
    <w:rsid w:val="000D476B"/>
    <w:rsid w:val="000F297C"/>
    <w:rsid w:val="000F30BB"/>
    <w:rsid w:val="00121DA1"/>
    <w:rsid w:val="00135860"/>
    <w:rsid w:val="00147A7F"/>
    <w:rsid w:val="00184968"/>
    <w:rsid w:val="00195500"/>
    <w:rsid w:val="00196E7F"/>
    <w:rsid w:val="001F290C"/>
    <w:rsid w:val="00202C24"/>
    <w:rsid w:val="00215045"/>
    <w:rsid w:val="00217859"/>
    <w:rsid w:val="0022392C"/>
    <w:rsid w:val="00223A39"/>
    <w:rsid w:val="00233D43"/>
    <w:rsid w:val="002534EF"/>
    <w:rsid w:val="0025475E"/>
    <w:rsid w:val="0025490C"/>
    <w:rsid w:val="002563C0"/>
    <w:rsid w:val="00257ECD"/>
    <w:rsid w:val="00260749"/>
    <w:rsid w:val="00267BEC"/>
    <w:rsid w:val="00284E63"/>
    <w:rsid w:val="00290D60"/>
    <w:rsid w:val="002933FE"/>
    <w:rsid w:val="00297515"/>
    <w:rsid w:val="002A3008"/>
    <w:rsid w:val="002B27E6"/>
    <w:rsid w:val="002B70B2"/>
    <w:rsid w:val="002C75B0"/>
    <w:rsid w:val="002D1B17"/>
    <w:rsid w:val="00307E18"/>
    <w:rsid w:val="00313669"/>
    <w:rsid w:val="00315FD5"/>
    <w:rsid w:val="00322563"/>
    <w:rsid w:val="003252C3"/>
    <w:rsid w:val="00363884"/>
    <w:rsid w:val="003716E0"/>
    <w:rsid w:val="00373BD0"/>
    <w:rsid w:val="00375FB0"/>
    <w:rsid w:val="00383A3F"/>
    <w:rsid w:val="00391BA7"/>
    <w:rsid w:val="00391D47"/>
    <w:rsid w:val="003A714D"/>
    <w:rsid w:val="003B7734"/>
    <w:rsid w:val="003B774C"/>
    <w:rsid w:val="003B7FDB"/>
    <w:rsid w:val="003C0ECE"/>
    <w:rsid w:val="003C2E30"/>
    <w:rsid w:val="003D525E"/>
    <w:rsid w:val="003D6C03"/>
    <w:rsid w:val="003E5001"/>
    <w:rsid w:val="003F3853"/>
    <w:rsid w:val="004037F2"/>
    <w:rsid w:val="00410B1B"/>
    <w:rsid w:val="00413688"/>
    <w:rsid w:val="00420162"/>
    <w:rsid w:val="00423142"/>
    <w:rsid w:val="004446CE"/>
    <w:rsid w:val="00445C5A"/>
    <w:rsid w:val="00451118"/>
    <w:rsid w:val="004527DA"/>
    <w:rsid w:val="004671EC"/>
    <w:rsid w:val="00483023"/>
    <w:rsid w:val="004933F4"/>
    <w:rsid w:val="004946F1"/>
    <w:rsid w:val="004A015A"/>
    <w:rsid w:val="004B3C76"/>
    <w:rsid w:val="004B5BDA"/>
    <w:rsid w:val="004C143F"/>
    <w:rsid w:val="004C3995"/>
    <w:rsid w:val="004C3C6E"/>
    <w:rsid w:val="004C6430"/>
    <w:rsid w:val="004D08A1"/>
    <w:rsid w:val="004D5CA6"/>
    <w:rsid w:val="004E014E"/>
    <w:rsid w:val="0051794B"/>
    <w:rsid w:val="00522701"/>
    <w:rsid w:val="00550351"/>
    <w:rsid w:val="00553DC7"/>
    <w:rsid w:val="00557FC4"/>
    <w:rsid w:val="00560868"/>
    <w:rsid w:val="0056744E"/>
    <w:rsid w:val="005810C5"/>
    <w:rsid w:val="005817A9"/>
    <w:rsid w:val="00583526"/>
    <w:rsid w:val="00584E5D"/>
    <w:rsid w:val="005920F7"/>
    <w:rsid w:val="00592945"/>
    <w:rsid w:val="005B439B"/>
    <w:rsid w:val="005B6BEF"/>
    <w:rsid w:val="005C1637"/>
    <w:rsid w:val="005C49DD"/>
    <w:rsid w:val="005C6621"/>
    <w:rsid w:val="005D5A1D"/>
    <w:rsid w:val="005E01FE"/>
    <w:rsid w:val="005E4531"/>
    <w:rsid w:val="005E4E9C"/>
    <w:rsid w:val="005F39D6"/>
    <w:rsid w:val="00607B54"/>
    <w:rsid w:val="00607D81"/>
    <w:rsid w:val="00617131"/>
    <w:rsid w:val="00621EAA"/>
    <w:rsid w:val="00623E94"/>
    <w:rsid w:val="00624760"/>
    <w:rsid w:val="00633EA9"/>
    <w:rsid w:val="006375D7"/>
    <w:rsid w:val="006424F8"/>
    <w:rsid w:val="0064347E"/>
    <w:rsid w:val="00644157"/>
    <w:rsid w:val="00661F43"/>
    <w:rsid w:val="006630F4"/>
    <w:rsid w:val="00670C67"/>
    <w:rsid w:val="00680309"/>
    <w:rsid w:val="006878D2"/>
    <w:rsid w:val="0069631C"/>
    <w:rsid w:val="00696D6F"/>
    <w:rsid w:val="006D3BAE"/>
    <w:rsid w:val="006D470D"/>
    <w:rsid w:val="006D5B05"/>
    <w:rsid w:val="006D5D99"/>
    <w:rsid w:val="006E0257"/>
    <w:rsid w:val="00704B70"/>
    <w:rsid w:val="00726747"/>
    <w:rsid w:val="00734F6A"/>
    <w:rsid w:val="00751C2B"/>
    <w:rsid w:val="00754FE2"/>
    <w:rsid w:val="00755BD1"/>
    <w:rsid w:val="00764F46"/>
    <w:rsid w:val="007674D8"/>
    <w:rsid w:val="00782A00"/>
    <w:rsid w:val="0078443E"/>
    <w:rsid w:val="00785AE1"/>
    <w:rsid w:val="00785C43"/>
    <w:rsid w:val="007977CB"/>
    <w:rsid w:val="007A0A19"/>
    <w:rsid w:val="007A3808"/>
    <w:rsid w:val="007A519D"/>
    <w:rsid w:val="007B1E94"/>
    <w:rsid w:val="007C0517"/>
    <w:rsid w:val="007D21FC"/>
    <w:rsid w:val="0080060E"/>
    <w:rsid w:val="00802059"/>
    <w:rsid w:val="00805B67"/>
    <w:rsid w:val="00806C1A"/>
    <w:rsid w:val="00833B10"/>
    <w:rsid w:val="008377FF"/>
    <w:rsid w:val="00844140"/>
    <w:rsid w:val="008633B0"/>
    <w:rsid w:val="0086669E"/>
    <w:rsid w:val="008700EA"/>
    <w:rsid w:val="00881A5E"/>
    <w:rsid w:val="00887A1E"/>
    <w:rsid w:val="00891A94"/>
    <w:rsid w:val="00891B8D"/>
    <w:rsid w:val="00896B12"/>
    <w:rsid w:val="008A0340"/>
    <w:rsid w:val="008C0FE5"/>
    <w:rsid w:val="008C3453"/>
    <w:rsid w:val="008C59D5"/>
    <w:rsid w:val="008D1357"/>
    <w:rsid w:val="008D3686"/>
    <w:rsid w:val="008D5EF0"/>
    <w:rsid w:val="008E45A0"/>
    <w:rsid w:val="008E48D5"/>
    <w:rsid w:val="008F0843"/>
    <w:rsid w:val="00903F84"/>
    <w:rsid w:val="009236A8"/>
    <w:rsid w:val="009310F6"/>
    <w:rsid w:val="00942D68"/>
    <w:rsid w:val="00950857"/>
    <w:rsid w:val="00964F9A"/>
    <w:rsid w:val="00975C13"/>
    <w:rsid w:val="00981CFF"/>
    <w:rsid w:val="00992C12"/>
    <w:rsid w:val="009A0FBF"/>
    <w:rsid w:val="009B0578"/>
    <w:rsid w:val="009C046A"/>
    <w:rsid w:val="009C6CA1"/>
    <w:rsid w:val="009D1052"/>
    <w:rsid w:val="009D13F2"/>
    <w:rsid w:val="009E41AB"/>
    <w:rsid w:val="009E7803"/>
    <w:rsid w:val="009F3D5C"/>
    <w:rsid w:val="009F6C65"/>
    <w:rsid w:val="00A257D1"/>
    <w:rsid w:val="00A26F99"/>
    <w:rsid w:val="00A31B55"/>
    <w:rsid w:val="00A3275E"/>
    <w:rsid w:val="00A327D2"/>
    <w:rsid w:val="00A37BFC"/>
    <w:rsid w:val="00A419D6"/>
    <w:rsid w:val="00A61312"/>
    <w:rsid w:val="00A64E41"/>
    <w:rsid w:val="00A73FD0"/>
    <w:rsid w:val="00A765A1"/>
    <w:rsid w:val="00A77446"/>
    <w:rsid w:val="00A77C68"/>
    <w:rsid w:val="00A86C57"/>
    <w:rsid w:val="00AA5A55"/>
    <w:rsid w:val="00AB17CC"/>
    <w:rsid w:val="00AB64DF"/>
    <w:rsid w:val="00AC29B1"/>
    <w:rsid w:val="00AC458D"/>
    <w:rsid w:val="00AD2697"/>
    <w:rsid w:val="00AD284F"/>
    <w:rsid w:val="00AE1656"/>
    <w:rsid w:val="00AE4E77"/>
    <w:rsid w:val="00B03535"/>
    <w:rsid w:val="00B10CC3"/>
    <w:rsid w:val="00B10FB1"/>
    <w:rsid w:val="00B12689"/>
    <w:rsid w:val="00B1657F"/>
    <w:rsid w:val="00B16AED"/>
    <w:rsid w:val="00B1714F"/>
    <w:rsid w:val="00B41A6A"/>
    <w:rsid w:val="00B42504"/>
    <w:rsid w:val="00B43251"/>
    <w:rsid w:val="00B54E7D"/>
    <w:rsid w:val="00B6586A"/>
    <w:rsid w:val="00B709F4"/>
    <w:rsid w:val="00B73C46"/>
    <w:rsid w:val="00B81771"/>
    <w:rsid w:val="00B84890"/>
    <w:rsid w:val="00BA3A66"/>
    <w:rsid w:val="00BB1E44"/>
    <w:rsid w:val="00BB33A0"/>
    <w:rsid w:val="00BB5116"/>
    <w:rsid w:val="00BC18F4"/>
    <w:rsid w:val="00BC36D2"/>
    <w:rsid w:val="00BC657C"/>
    <w:rsid w:val="00BD1356"/>
    <w:rsid w:val="00BD7502"/>
    <w:rsid w:val="00BE60C5"/>
    <w:rsid w:val="00BE6DE8"/>
    <w:rsid w:val="00C13263"/>
    <w:rsid w:val="00C138FC"/>
    <w:rsid w:val="00C1633E"/>
    <w:rsid w:val="00C22B01"/>
    <w:rsid w:val="00C261A9"/>
    <w:rsid w:val="00C279A5"/>
    <w:rsid w:val="00C32893"/>
    <w:rsid w:val="00C372E4"/>
    <w:rsid w:val="00C47CA5"/>
    <w:rsid w:val="00C56CB7"/>
    <w:rsid w:val="00C652A6"/>
    <w:rsid w:val="00C82AC1"/>
    <w:rsid w:val="00C952F7"/>
    <w:rsid w:val="00CA312A"/>
    <w:rsid w:val="00CA49FD"/>
    <w:rsid w:val="00CA6486"/>
    <w:rsid w:val="00CD5FB0"/>
    <w:rsid w:val="00CE3BD6"/>
    <w:rsid w:val="00CE74C0"/>
    <w:rsid w:val="00D00BD2"/>
    <w:rsid w:val="00D05C01"/>
    <w:rsid w:val="00D0610B"/>
    <w:rsid w:val="00D06A12"/>
    <w:rsid w:val="00D17533"/>
    <w:rsid w:val="00D24EFC"/>
    <w:rsid w:val="00D27599"/>
    <w:rsid w:val="00D32410"/>
    <w:rsid w:val="00D32CF4"/>
    <w:rsid w:val="00D34EFE"/>
    <w:rsid w:val="00D37EE5"/>
    <w:rsid w:val="00D6580F"/>
    <w:rsid w:val="00D70AC2"/>
    <w:rsid w:val="00D70E3B"/>
    <w:rsid w:val="00D97AC3"/>
    <w:rsid w:val="00DB0B12"/>
    <w:rsid w:val="00DB28FD"/>
    <w:rsid w:val="00DD0008"/>
    <w:rsid w:val="00DD31C2"/>
    <w:rsid w:val="00DD4F2A"/>
    <w:rsid w:val="00DD7751"/>
    <w:rsid w:val="00DE0DB3"/>
    <w:rsid w:val="00DE407B"/>
    <w:rsid w:val="00DF0A75"/>
    <w:rsid w:val="00DF4C7A"/>
    <w:rsid w:val="00DF5561"/>
    <w:rsid w:val="00E01A53"/>
    <w:rsid w:val="00E075A3"/>
    <w:rsid w:val="00E11B70"/>
    <w:rsid w:val="00E2649C"/>
    <w:rsid w:val="00E42EEA"/>
    <w:rsid w:val="00E648DA"/>
    <w:rsid w:val="00E656A1"/>
    <w:rsid w:val="00E66E2E"/>
    <w:rsid w:val="00E71D73"/>
    <w:rsid w:val="00E76DE0"/>
    <w:rsid w:val="00E861C5"/>
    <w:rsid w:val="00EA381E"/>
    <w:rsid w:val="00EA437A"/>
    <w:rsid w:val="00ED1892"/>
    <w:rsid w:val="00ED66D7"/>
    <w:rsid w:val="00EE1018"/>
    <w:rsid w:val="00EE1538"/>
    <w:rsid w:val="00EE17F9"/>
    <w:rsid w:val="00EE60C9"/>
    <w:rsid w:val="00F01754"/>
    <w:rsid w:val="00F02B24"/>
    <w:rsid w:val="00F061FC"/>
    <w:rsid w:val="00F210C6"/>
    <w:rsid w:val="00F25820"/>
    <w:rsid w:val="00F303A7"/>
    <w:rsid w:val="00F622E1"/>
    <w:rsid w:val="00F86AAB"/>
    <w:rsid w:val="00F90F0C"/>
    <w:rsid w:val="00F95562"/>
    <w:rsid w:val="00FA6A40"/>
    <w:rsid w:val="00FB6D6E"/>
    <w:rsid w:val="00FC240E"/>
    <w:rsid w:val="00FC5B4A"/>
    <w:rsid w:val="00FC78BC"/>
    <w:rsid w:val="00FD599E"/>
    <w:rsid w:val="00FE0208"/>
    <w:rsid w:val="00FE4D99"/>
    <w:rsid w:val="00FE5C14"/>
    <w:rsid w:val="00FF26F4"/>
    <w:rsid w:val="00FF55B7"/>
    <w:rsid w:val="00FF61F3"/>
    <w:rsid w:val="02140075"/>
    <w:rsid w:val="02B543A9"/>
    <w:rsid w:val="03215DBB"/>
    <w:rsid w:val="04933DC0"/>
    <w:rsid w:val="058905E3"/>
    <w:rsid w:val="05F94456"/>
    <w:rsid w:val="07201CA4"/>
    <w:rsid w:val="07B31DC4"/>
    <w:rsid w:val="08A13EE2"/>
    <w:rsid w:val="09AC5238"/>
    <w:rsid w:val="0ADD5BEA"/>
    <w:rsid w:val="0AE82BD9"/>
    <w:rsid w:val="0B82575A"/>
    <w:rsid w:val="0CAC4621"/>
    <w:rsid w:val="0D0C09C9"/>
    <w:rsid w:val="0DA36B16"/>
    <w:rsid w:val="0DFE2F06"/>
    <w:rsid w:val="0DFE5677"/>
    <w:rsid w:val="0E176739"/>
    <w:rsid w:val="0F3B0205"/>
    <w:rsid w:val="0F5A7C27"/>
    <w:rsid w:val="0F63478B"/>
    <w:rsid w:val="10046849"/>
    <w:rsid w:val="110411F6"/>
    <w:rsid w:val="12000123"/>
    <w:rsid w:val="123775AD"/>
    <w:rsid w:val="12DA6DBD"/>
    <w:rsid w:val="14EA7B19"/>
    <w:rsid w:val="152C55F0"/>
    <w:rsid w:val="159D27E7"/>
    <w:rsid w:val="16661F06"/>
    <w:rsid w:val="1686445B"/>
    <w:rsid w:val="16AE5760"/>
    <w:rsid w:val="16B03920"/>
    <w:rsid w:val="17CD0EE7"/>
    <w:rsid w:val="181F685C"/>
    <w:rsid w:val="189A3155"/>
    <w:rsid w:val="18F95D5C"/>
    <w:rsid w:val="1A255772"/>
    <w:rsid w:val="1C166281"/>
    <w:rsid w:val="1C1D3E4E"/>
    <w:rsid w:val="1C44694B"/>
    <w:rsid w:val="1E4C0686"/>
    <w:rsid w:val="1E73714A"/>
    <w:rsid w:val="1F0C74C8"/>
    <w:rsid w:val="1F0E3E9C"/>
    <w:rsid w:val="219F0AC7"/>
    <w:rsid w:val="21CA7626"/>
    <w:rsid w:val="21D476C8"/>
    <w:rsid w:val="24310DF4"/>
    <w:rsid w:val="24844A84"/>
    <w:rsid w:val="24A36BF9"/>
    <w:rsid w:val="24B82068"/>
    <w:rsid w:val="25DA0320"/>
    <w:rsid w:val="25EB790F"/>
    <w:rsid w:val="260D6372"/>
    <w:rsid w:val="262B7A92"/>
    <w:rsid w:val="26446A67"/>
    <w:rsid w:val="272935D3"/>
    <w:rsid w:val="2841787C"/>
    <w:rsid w:val="28935284"/>
    <w:rsid w:val="29625649"/>
    <w:rsid w:val="2A2058A4"/>
    <w:rsid w:val="2A681225"/>
    <w:rsid w:val="2D3C366E"/>
    <w:rsid w:val="2D9D1C7F"/>
    <w:rsid w:val="2DA21723"/>
    <w:rsid w:val="2ECD6983"/>
    <w:rsid w:val="2F8C0FDE"/>
    <w:rsid w:val="2FA502ED"/>
    <w:rsid w:val="30BC2C8F"/>
    <w:rsid w:val="31603D93"/>
    <w:rsid w:val="31DF359F"/>
    <w:rsid w:val="326B1BAE"/>
    <w:rsid w:val="32BA04CD"/>
    <w:rsid w:val="32D8552C"/>
    <w:rsid w:val="337F4DC0"/>
    <w:rsid w:val="33CA1D66"/>
    <w:rsid w:val="33CC574C"/>
    <w:rsid w:val="34653C16"/>
    <w:rsid w:val="3BF84E2A"/>
    <w:rsid w:val="3C7C75E3"/>
    <w:rsid w:val="3D695DB9"/>
    <w:rsid w:val="3E2D256E"/>
    <w:rsid w:val="3FEF2915"/>
    <w:rsid w:val="40224945"/>
    <w:rsid w:val="4134797C"/>
    <w:rsid w:val="41B15F81"/>
    <w:rsid w:val="4232336C"/>
    <w:rsid w:val="43863A5C"/>
    <w:rsid w:val="43BF74A1"/>
    <w:rsid w:val="43DE26A3"/>
    <w:rsid w:val="448F2773"/>
    <w:rsid w:val="44BC1FAB"/>
    <w:rsid w:val="45865384"/>
    <w:rsid w:val="46400D07"/>
    <w:rsid w:val="48FC6BF1"/>
    <w:rsid w:val="491B6871"/>
    <w:rsid w:val="49EF3AEA"/>
    <w:rsid w:val="4A49144C"/>
    <w:rsid w:val="4C6A4AA2"/>
    <w:rsid w:val="4DE33C3D"/>
    <w:rsid w:val="4E52723B"/>
    <w:rsid w:val="4E880069"/>
    <w:rsid w:val="4EA01F7E"/>
    <w:rsid w:val="4F191E37"/>
    <w:rsid w:val="4F517E50"/>
    <w:rsid w:val="4FB05ACA"/>
    <w:rsid w:val="4FDB2F84"/>
    <w:rsid w:val="50342257"/>
    <w:rsid w:val="50BC3FFA"/>
    <w:rsid w:val="51887C6C"/>
    <w:rsid w:val="52F757BE"/>
    <w:rsid w:val="53730768"/>
    <w:rsid w:val="538708F0"/>
    <w:rsid w:val="54AD6A7C"/>
    <w:rsid w:val="55032A52"/>
    <w:rsid w:val="56D5783D"/>
    <w:rsid w:val="57805180"/>
    <w:rsid w:val="57BC268D"/>
    <w:rsid w:val="57E32F1B"/>
    <w:rsid w:val="58C779E0"/>
    <w:rsid w:val="58F27B8D"/>
    <w:rsid w:val="59C942C5"/>
    <w:rsid w:val="5A1F7AD4"/>
    <w:rsid w:val="5B4D29D1"/>
    <w:rsid w:val="5C41259A"/>
    <w:rsid w:val="5CE21166"/>
    <w:rsid w:val="5D505F82"/>
    <w:rsid w:val="5E332B43"/>
    <w:rsid w:val="5EA20EDE"/>
    <w:rsid w:val="5F1F2324"/>
    <w:rsid w:val="5FA4310E"/>
    <w:rsid w:val="61DF5D9B"/>
    <w:rsid w:val="62C56762"/>
    <w:rsid w:val="62ED0203"/>
    <w:rsid w:val="63B866F6"/>
    <w:rsid w:val="64B4350F"/>
    <w:rsid w:val="653B37AA"/>
    <w:rsid w:val="653F6B42"/>
    <w:rsid w:val="655E0DDB"/>
    <w:rsid w:val="65B25CA0"/>
    <w:rsid w:val="65E33238"/>
    <w:rsid w:val="661324B7"/>
    <w:rsid w:val="671066B2"/>
    <w:rsid w:val="6792295F"/>
    <w:rsid w:val="67F45B8F"/>
    <w:rsid w:val="68725BBA"/>
    <w:rsid w:val="68E967E9"/>
    <w:rsid w:val="69DF5B73"/>
    <w:rsid w:val="6B3E20A6"/>
    <w:rsid w:val="6B4E426F"/>
    <w:rsid w:val="6B76564B"/>
    <w:rsid w:val="6DCC3677"/>
    <w:rsid w:val="6E445E0D"/>
    <w:rsid w:val="6EA76CC0"/>
    <w:rsid w:val="6EF2073D"/>
    <w:rsid w:val="6F305E87"/>
    <w:rsid w:val="6FF84BF7"/>
    <w:rsid w:val="709A7A5C"/>
    <w:rsid w:val="70AF4082"/>
    <w:rsid w:val="71C67FA1"/>
    <w:rsid w:val="720F6697"/>
    <w:rsid w:val="73D239B1"/>
    <w:rsid w:val="74511EEF"/>
    <w:rsid w:val="756573DC"/>
    <w:rsid w:val="75D457BF"/>
    <w:rsid w:val="760D2A7F"/>
    <w:rsid w:val="76A2418D"/>
    <w:rsid w:val="76B758E0"/>
    <w:rsid w:val="77E52327"/>
    <w:rsid w:val="78852D33"/>
    <w:rsid w:val="797205D0"/>
    <w:rsid w:val="79EF25E2"/>
    <w:rsid w:val="7AA576E7"/>
    <w:rsid w:val="7AB00429"/>
    <w:rsid w:val="7C6D3B8E"/>
    <w:rsid w:val="7D8F021D"/>
    <w:rsid w:val="7F022C48"/>
    <w:rsid w:val="7F565496"/>
    <w:rsid w:val="7F925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175B0C1"/>
  <w15:docId w15:val="{73CFCE1C-3F4D-46E3-893B-C884736DB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qFormat="1"/>
    <w:lsdException w:name="toc 2" w:qFormat="1"/>
    <w:lsdException w:name="toc 3" w:qFormat="1"/>
    <w:lsdException w:name="Normal Indent" w:qFormat="1"/>
    <w:lsdException w:name="footnote text" w:qFormat="1"/>
    <w:lsdException w:name="header" w:qFormat="1"/>
    <w:lsdException w:name="footer" w:uiPriority="99" w:qFormat="1"/>
    <w:lsdException w:name="caption" w:semiHidden="1" w:unhideWhenUsed="1" w:qFormat="1"/>
    <w:lsdException w:name="footnote reference" w:qFormat="1"/>
    <w:lsdException w:name="page number" w:qFormat="1"/>
    <w:lsdException w:name="table of authorities" w:qFormat="1"/>
    <w:lsdException w:name="Title" w:qFormat="1"/>
    <w:lsdException w:name="Default Paragraph Font" w:semiHidden="1" w:qFormat="1"/>
    <w:lsdException w:name="Body Text" w:qFormat="1"/>
    <w:lsdException w:name="Body Text Indent" w:qFormat="1"/>
    <w:lsdException w:name="Subtitle" w:qFormat="1"/>
    <w:lsdException w:name="Body Text First Indent 2" w:qFormat="1"/>
    <w:lsdException w:name="Block Text" w:semiHidden="1" w:uiPriority="99" w:unhideWhenUsed="1"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keepNext/>
      <w:keepLines/>
      <w:spacing w:beforeLines="100" w:before="100" w:afterLines="100" w:after="100" w:line="560" w:lineRule="exact"/>
      <w:jc w:val="center"/>
      <w:outlineLvl w:val="0"/>
    </w:pPr>
    <w:rPr>
      <w:rFonts w:ascii="Times New Roman" w:eastAsia="宋体" w:hAnsi="Times New Roman"/>
      <w:kern w:val="44"/>
      <w:sz w:val="36"/>
    </w:rPr>
  </w:style>
  <w:style w:type="paragraph" w:styleId="2">
    <w:name w:val="heading 2"/>
    <w:basedOn w:val="a"/>
    <w:next w:val="a"/>
    <w:link w:val="20"/>
    <w:qFormat/>
    <w:pPr>
      <w:keepNext/>
      <w:keepLines/>
      <w:autoSpaceDE w:val="0"/>
      <w:autoSpaceDN w:val="0"/>
      <w:adjustRightInd w:val="0"/>
      <w:spacing w:beforeLines="50" w:before="50" w:afterLines="50" w:after="50" w:line="560" w:lineRule="exact"/>
      <w:ind w:firstLineChars="200" w:firstLine="420"/>
      <w:outlineLvl w:val="1"/>
    </w:pPr>
    <w:rPr>
      <w:rFonts w:ascii="Times New Roman" w:eastAsia="宋体" w:hAnsi="Times New Roman"/>
      <w:kern w:val="0"/>
      <w:sz w:val="30"/>
      <w:szCs w:val="20"/>
    </w:rPr>
  </w:style>
  <w:style w:type="paragraph" w:styleId="3">
    <w:name w:val="heading 3"/>
    <w:basedOn w:val="a"/>
    <w:next w:val="a"/>
    <w:link w:val="30"/>
    <w:unhideWhenUsed/>
    <w:qFormat/>
    <w:pPr>
      <w:keepNext/>
      <w:keepLines/>
      <w:spacing w:line="560" w:lineRule="exact"/>
      <w:ind w:firstLineChars="200" w:firstLine="420"/>
      <w:outlineLvl w:val="2"/>
    </w:pPr>
    <w:rPr>
      <w:rFonts w:ascii="Times New Roman" w:eastAsia="楷体_GB2312" w:hAnsi="Times New Roman"/>
      <w:sz w:val="32"/>
    </w:rPr>
  </w:style>
  <w:style w:type="paragraph" w:styleId="4">
    <w:name w:val="heading 4"/>
    <w:basedOn w:val="a"/>
    <w:next w:val="a"/>
    <w:link w:val="40"/>
    <w:unhideWhenUsed/>
    <w:qFormat/>
    <w:pPr>
      <w:keepNext/>
      <w:keepLines/>
      <w:spacing w:line="560" w:lineRule="exact"/>
      <w:ind w:firstLineChars="200" w:firstLine="420"/>
      <w:outlineLvl w:val="3"/>
    </w:pPr>
    <w:rPr>
      <w:rFonts w:ascii="Times New Roman" w:eastAsia="仿宋_GB2312" w:hAnsi="Times New Roman"/>
      <w:sz w:val="32"/>
    </w:rPr>
  </w:style>
  <w:style w:type="paragraph" w:styleId="5">
    <w:name w:val="heading 5"/>
    <w:basedOn w:val="a"/>
    <w:next w:val="a"/>
    <w:link w:val="50"/>
    <w:semiHidden/>
    <w:unhideWhenUsed/>
    <w:qFormat/>
    <w:rsid w:val="00AE4E77"/>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tabs>
        <w:tab w:val="left" w:pos="567"/>
      </w:tabs>
      <w:spacing w:before="120" w:line="22" w:lineRule="atLeast"/>
    </w:pPr>
    <w:rPr>
      <w:rFonts w:ascii="宋体" w:hAnsi="宋体"/>
      <w:sz w:val="24"/>
    </w:rPr>
  </w:style>
  <w:style w:type="paragraph" w:styleId="a4">
    <w:name w:val="table of authorities"/>
    <w:basedOn w:val="a"/>
    <w:next w:val="a"/>
    <w:qFormat/>
    <w:pPr>
      <w:ind w:leftChars="200" w:left="420"/>
    </w:pPr>
  </w:style>
  <w:style w:type="paragraph" w:styleId="a5">
    <w:name w:val="Normal Indent"/>
    <w:basedOn w:val="a"/>
    <w:qFormat/>
    <w:pPr>
      <w:autoSpaceDE w:val="0"/>
      <w:autoSpaceDN w:val="0"/>
      <w:adjustRightInd w:val="0"/>
      <w:ind w:firstLine="420"/>
      <w:jc w:val="left"/>
    </w:pPr>
    <w:rPr>
      <w:rFonts w:ascii="宋体"/>
      <w:sz w:val="24"/>
    </w:rPr>
  </w:style>
  <w:style w:type="paragraph" w:styleId="a6">
    <w:name w:val="Body Text Indent"/>
    <w:basedOn w:val="a"/>
    <w:next w:val="a"/>
    <w:qFormat/>
    <w:pPr>
      <w:spacing w:line="360" w:lineRule="auto"/>
      <w:ind w:firstLine="570"/>
    </w:pPr>
    <w:rPr>
      <w:sz w:val="24"/>
    </w:rPr>
  </w:style>
  <w:style w:type="paragraph" w:styleId="a7">
    <w:name w:val="Block Text"/>
    <w:basedOn w:val="a"/>
    <w:uiPriority w:val="99"/>
    <w:semiHidden/>
    <w:unhideWhenUsed/>
    <w:qFormat/>
    <w:pPr>
      <w:spacing w:after="120" w:line="360" w:lineRule="auto"/>
    </w:pPr>
    <w:rPr>
      <w:rFonts w:ascii="宋体" w:hAnsi="宋体" w:cs="宋体"/>
      <w:sz w:val="24"/>
    </w:rPr>
  </w:style>
  <w:style w:type="paragraph" w:styleId="TOC3">
    <w:name w:val="toc 3"/>
    <w:basedOn w:val="a"/>
    <w:next w:val="a"/>
    <w:qFormat/>
    <w:pPr>
      <w:ind w:leftChars="400" w:left="840"/>
    </w:pPr>
  </w:style>
  <w:style w:type="paragraph" w:styleId="a8">
    <w:name w:val="Plain Text"/>
    <w:basedOn w:val="a"/>
    <w:qFormat/>
    <w:rPr>
      <w:rFonts w:ascii="宋体" w:hAnsi="Courier New" w:hint="eastAsia"/>
      <w:szCs w:val="20"/>
    </w:rPr>
  </w:style>
  <w:style w:type="paragraph" w:styleId="a9">
    <w:name w:val="footer"/>
    <w:basedOn w:val="a"/>
    <w:link w:val="aa"/>
    <w:uiPriority w:val="99"/>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qFormat/>
    <w:pPr>
      <w:spacing w:line="360" w:lineRule="auto"/>
    </w:pPr>
    <w:rPr>
      <w:rFonts w:eastAsia="宋体"/>
      <w:sz w:val="28"/>
    </w:rPr>
  </w:style>
  <w:style w:type="paragraph" w:styleId="ac">
    <w:name w:val="footnote text"/>
    <w:basedOn w:val="a"/>
    <w:qFormat/>
    <w:pPr>
      <w:snapToGrid w:val="0"/>
      <w:jc w:val="left"/>
    </w:pPr>
    <w:rPr>
      <w:sz w:val="18"/>
    </w:rPr>
  </w:style>
  <w:style w:type="paragraph" w:styleId="TOC2">
    <w:name w:val="toc 2"/>
    <w:basedOn w:val="a"/>
    <w:next w:val="a"/>
    <w:qFormat/>
    <w:pPr>
      <w:spacing w:line="360" w:lineRule="auto"/>
      <w:ind w:leftChars="200" w:left="420"/>
    </w:pPr>
    <w:rPr>
      <w:rFonts w:eastAsia="宋体"/>
      <w:sz w:val="28"/>
    </w:rPr>
  </w:style>
  <w:style w:type="paragraph" w:styleId="ad">
    <w:name w:val="Normal (Web)"/>
    <w:basedOn w:val="a"/>
    <w:uiPriority w:val="99"/>
    <w:qFormat/>
    <w:pPr>
      <w:widowControl/>
      <w:spacing w:before="100" w:beforeAutospacing="1" w:after="100" w:afterAutospacing="1" w:line="320" w:lineRule="atLeast"/>
      <w:jc w:val="left"/>
    </w:pPr>
    <w:rPr>
      <w:rFonts w:ascii="??" w:hAnsi="??" w:cs="宋体"/>
      <w:color w:val="333333"/>
      <w:kern w:val="0"/>
      <w:sz w:val="18"/>
      <w:szCs w:val="18"/>
    </w:rPr>
  </w:style>
  <w:style w:type="paragraph" w:styleId="11">
    <w:name w:val="index 1"/>
    <w:basedOn w:val="a"/>
    <w:next w:val="a"/>
    <w:qFormat/>
    <w:rPr>
      <w:szCs w:val="20"/>
    </w:rPr>
  </w:style>
  <w:style w:type="paragraph" w:styleId="21">
    <w:name w:val="Body Text First Indent 2"/>
    <w:basedOn w:val="a6"/>
    <w:next w:val="a"/>
    <w:qFormat/>
    <w:pPr>
      <w:spacing w:after="120" w:line="480" w:lineRule="exact"/>
      <w:ind w:leftChars="200" w:left="420" w:firstLineChars="200" w:firstLine="420"/>
    </w:pPr>
    <w:rPr>
      <w:szCs w:val="20"/>
    </w:rPr>
  </w:style>
  <w:style w:type="table" w:styleId="ae">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1"/>
    <w:qFormat/>
    <w:rPr>
      <w:b/>
    </w:rPr>
  </w:style>
  <w:style w:type="character" w:styleId="af0">
    <w:name w:val="page number"/>
    <w:basedOn w:val="a1"/>
    <w:qFormat/>
  </w:style>
  <w:style w:type="character" w:styleId="af1">
    <w:name w:val="footnote reference"/>
    <w:basedOn w:val="a1"/>
    <w:qFormat/>
    <w:rPr>
      <w:vertAlign w:val="superscript"/>
    </w:rPr>
  </w:style>
  <w:style w:type="character" w:customStyle="1" w:styleId="10">
    <w:name w:val="标题 1 字符"/>
    <w:link w:val="1"/>
    <w:qFormat/>
    <w:rPr>
      <w:rFonts w:ascii="Times New Roman" w:eastAsia="宋体" w:hAnsi="Times New Roman"/>
      <w:kern w:val="44"/>
      <w:sz w:val="36"/>
    </w:rPr>
  </w:style>
  <w:style w:type="character" w:customStyle="1" w:styleId="20">
    <w:name w:val="标题 2 字符"/>
    <w:link w:val="2"/>
    <w:qFormat/>
    <w:rPr>
      <w:rFonts w:ascii="Times New Roman" w:eastAsia="宋体" w:hAnsi="Times New Roman"/>
      <w:kern w:val="0"/>
      <w:sz w:val="30"/>
      <w:szCs w:val="20"/>
    </w:rPr>
  </w:style>
  <w:style w:type="character" w:customStyle="1" w:styleId="30">
    <w:name w:val="标题 3 字符"/>
    <w:link w:val="3"/>
    <w:qFormat/>
    <w:rPr>
      <w:rFonts w:ascii="Times New Roman" w:eastAsia="楷体_GB2312" w:hAnsi="Times New Roman"/>
      <w:sz w:val="32"/>
    </w:rPr>
  </w:style>
  <w:style w:type="paragraph" w:customStyle="1" w:styleId="af2">
    <w:name w:val="正文样式"/>
    <w:basedOn w:val="a"/>
    <w:qFormat/>
    <w:pPr>
      <w:spacing w:line="560" w:lineRule="exact"/>
      <w:ind w:firstLineChars="200" w:firstLine="640"/>
    </w:pPr>
    <w:rPr>
      <w:rFonts w:ascii="仿宋" w:eastAsia="宋体" w:hAnsi="仿宋" w:cs="仿宋" w:hint="eastAsia"/>
      <w:sz w:val="24"/>
      <w:szCs w:val="32"/>
    </w:rPr>
  </w:style>
  <w:style w:type="paragraph" w:styleId="af3">
    <w:name w:val="List Paragraph"/>
    <w:basedOn w:val="a"/>
    <w:uiPriority w:val="34"/>
    <w:qFormat/>
    <w:pPr>
      <w:ind w:firstLineChars="200" w:firstLine="420"/>
    </w:pPr>
    <w:rPr>
      <w:rFonts w:ascii="Calibri" w:hAnsi="Calibri"/>
      <w:szCs w:val="22"/>
    </w:rPr>
  </w:style>
  <w:style w:type="character" w:customStyle="1" w:styleId="NormalCharacter">
    <w:name w:val="NormalCharacter"/>
    <w:qFormat/>
  </w:style>
  <w:style w:type="paragraph" w:customStyle="1" w:styleId="22">
    <w:name w:val="正文 首缩2"/>
    <w:basedOn w:val="a"/>
    <w:uiPriority w:val="99"/>
    <w:qFormat/>
    <w:pPr>
      <w:spacing w:line="360" w:lineRule="auto"/>
      <w:ind w:firstLineChars="200" w:firstLine="200"/>
    </w:pPr>
    <w:rPr>
      <w:rFonts w:ascii="仿宋_GB2312" w:eastAsia="仿宋_GB2312" w:hAnsi="Calibri"/>
      <w:sz w:val="32"/>
      <w:szCs w:val="32"/>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paragraph" w:customStyle="1" w:styleId="af4">
    <w:name w:val="__正文"/>
    <w:basedOn w:val="a"/>
    <w:next w:val="a"/>
    <w:qFormat/>
    <w:pPr>
      <w:spacing w:line="360" w:lineRule="auto"/>
      <w:ind w:firstLineChars="200" w:firstLine="200"/>
    </w:pPr>
    <w:rPr>
      <w:rFonts w:ascii="Calibri" w:hAnsi="Calibri"/>
      <w:kern w:val="0"/>
      <w:sz w:val="20"/>
      <w:lang w:val="zh-CN"/>
    </w:rPr>
  </w:style>
  <w:style w:type="character" w:customStyle="1" w:styleId="40">
    <w:name w:val="标题 4 字符"/>
    <w:link w:val="4"/>
    <w:qFormat/>
    <w:rPr>
      <w:rFonts w:ascii="Times New Roman" w:eastAsia="仿宋_GB2312" w:hAnsi="Times New Roman"/>
      <w:sz w:val="32"/>
    </w:rPr>
  </w:style>
  <w:style w:type="paragraph" w:customStyle="1" w:styleId="12">
    <w:name w:val="列出段落1"/>
    <w:basedOn w:val="a"/>
    <w:qFormat/>
    <w:pPr>
      <w:ind w:firstLineChars="200" w:firstLine="420"/>
    </w:pPr>
    <w:rPr>
      <w:rFonts w:ascii="Calibri" w:hAnsi="Calibri"/>
      <w:szCs w:val="22"/>
    </w:rPr>
  </w:style>
  <w:style w:type="paragraph" w:customStyle="1" w:styleId="WPSOffice1">
    <w:name w:val="WPSOffice手动目录 1"/>
    <w:qFormat/>
  </w:style>
  <w:style w:type="character" w:customStyle="1" w:styleId="fontstyle01">
    <w:name w:val="fontstyle01"/>
    <w:basedOn w:val="a1"/>
    <w:qFormat/>
    <w:rPr>
      <w:rFonts w:ascii="宋体" w:eastAsia="宋体" w:hAnsi="宋体" w:cs="宋体"/>
      <w:color w:val="000000"/>
      <w:sz w:val="24"/>
      <w:szCs w:val="24"/>
    </w:rPr>
  </w:style>
  <w:style w:type="character" w:customStyle="1" w:styleId="font21">
    <w:name w:val="font21"/>
    <w:basedOn w:val="a1"/>
    <w:qFormat/>
    <w:rPr>
      <w:rFonts w:ascii="Times New Roman" w:hAnsi="Times New Roman" w:cs="Times New Roman" w:hint="default"/>
      <w:b/>
      <w:bCs/>
      <w:color w:val="000000"/>
      <w:sz w:val="21"/>
      <w:szCs w:val="21"/>
      <w:u w:val="none"/>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character" w:customStyle="1" w:styleId="50">
    <w:name w:val="标题 5 字符"/>
    <w:basedOn w:val="a1"/>
    <w:link w:val="5"/>
    <w:semiHidden/>
    <w:rsid w:val="00AE4E77"/>
    <w:rPr>
      <w:rFonts w:asciiTheme="minorHAnsi" w:eastAsiaTheme="minorEastAsia" w:hAnsiTheme="minorHAnsi" w:cstheme="minorBidi"/>
      <w:b/>
      <w:bCs/>
      <w:kern w:val="2"/>
      <w:sz w:val="28"/>
      <w:szCs w:val="28"/>
    </w:rPr>
  </w:style>
  <w:style w:type="character" w:customStyle="1" w:styleId="aa">
    <w:name w:val="页脚 字符"/>
    <w:basedOn w:val="a1"/>
    <w:link w:val="a9"/>
    <w:uiPriority w:val="99"/>
    <w:rsid w:val="003B7734"/>
    <w:rPr>
      <w:rFonts w:asciiTheme="minorHAnsi" w:eastAsiaTheme="minorEastAsia" w:hAnsiTheme="minorHAnsi" w:cstheme="minorBidi"/>
      <w:kern w:val="2"/>
      <w:sz w:val="18"/>
      <w:szCs w:val="24"/>
    </w:rPr>
  </w:style>
  <w:style w:type="paragraph" w:styleId="af5">
    <w:name w:val="Balloon Text"/>
    <w:basedOn w:val="a"/>
    <w:link w:val="af6"/>
    <w:rsid w:val="0002186A"/>
    <w:rPr>
      <w:sz w:val="18"/>
      <w:szCs w:val="18"/>
    </w:rPr>
  </w:style>
  <w:style w:type="character" w:customStyle="1" w:styleId="af6">
    <w:name w:val="批注框文本 字符"/>
    <w:basedOn w:val="a1"/>
    <w:link w:val="af5"/>
    <w:rsid w:val="0002186A"/>
    <w:rPr>
      <w:rFonts w:asciiTheme="minorHAnsi" w:eastAsiaTheme="minorEastAsia" w:hAnsiTheme="minorHAnsi" w:cstheme="minorBidi"/>
      <w:kern w:val="2"/>
      <w:sz w:val="18"/>
      <w:szCs w:val="18"/>
    </w:rPr>
  </w:style>
  <w:style w:type="table" w:customStyle="1" w:styleId="TableNormal1">
    <w:name w:val="Table Normal1"/>
    <w:uiPriority w:val="2"/>
    <w:semiHidden/>
    <w:unhideWhenUsed/>
    <w:qFormat/>
    <w:rsid w:val="00C82AC1"/>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7">
    <w:name w:val="Date"/>
    <w:basedOn w:val="a"/>
    <w:next w:val="a"/>
    <w:link w:val="af8"/>
    <w:rsid w:val="005817A9"/>
    <w:pPr>
      <w:ind w:leftChars="2500" w:left="100"/>
    </w:pPr>
  </w:style>
  <w:style w:type="character" w:customStyle="1" w:styleId="af8">
    <w:name w:val="日期 字符"/>
    <w:basedOn w:val="a1"/>
    <w:link w:val="af7"/>
    <w:rsid w:val="005817A9"/>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586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EDDC21B-DEA2-47FE-BF47-5CE81EE1E4E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2104</TotalTime>
  <Pages>79</Pages>
  <Words>6233</Words>
  <Characters>35530</Characters>
  <Application>Microsoft Office Word</Application>
  <DocSecurity>0</DocSecurity>
  <Lines>296</Lines>
  <Paragraphs>83</Paragraphs>
  <ScaleCrop>false</ScaleCrop>
  <Company/>
  <LinksUpToDate>false</LinksUpToDate>
  <CharactersWithSpaces>41680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421</cp:revision>
  <cp:lastPrinted>2022-07-22T03:27:00Z</cp:lastPrinted>
  <dcterms:created xsi:type="dcterms:W3CDTF">2022-07-22T02:10:00Z</dcterms:created>
  <dcterms:modified xsi:type="dcterms:W3CDTF">2025-11-24T02:20:00Z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B832633B393846BB917026E2B9B2AB4B</vt:lpwstr>
  </property>
</Properties>
</file>