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6.xml" ContentType="application/vnd.openxmlformats-officedocument.wordprocessingml.header+xml"/>
  <Override PartName="/word/footer26.xml" ContentType="application/vnd.openxmlformats-officedocument.wordprocessingml.footer+xml"/>
  <Override PartName="/word/header1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67D2" w14:textId="77777777" w:rsidR="00214858" w:rsidRPr="002A5818" w:rsidRDefault="00214858">
      <w:pPr>
        <w:spacing w:line="273" w:lineRule="auto"/>
        <w:rPr>
          <w:rFonts w:ascii="宋体" w:eastAsia="宋体" w:hAnsi="宋体" w:cs="宋体" w:hint="eastAsia"/>
          <w:color w:val="000000" w:themeColor="text1"/>
        </w:rPr>
      </w:pPr>
    </w:p>
    <w:p w14:paraId="07F1AC59" w14:textId="77777777" w:rsidR="00214858" w:rsidRPr="002A5818" w:rsidRDefault="00214858">
      <w:pPr>
        <w:spacing w:line="273" w:lineRule="auto"/>
        <w:rPr>
          <w:rFonts w:ascii="宋体" w:eastAsia="宋体" w:hAnsi="宋体" w:cs="宋体" w:hint="eastAsia"/>
          <w:color w:val="000000" w:themeColor="text1"/>
        </w:rPr>
      </w:pPr>
    </w:p>
    <w:p w14:paraId="5D6D89A1" w14:textId="77777777" w:rsidR="00214858" w:rsidRPr="002A5818" w:rsidRDefault="00214858">
      <w:pPr>
        <w:spacing w:line="274" w:lineRule="auto"/>
        <w:rPr>
          <w:rFonts w:ascii="宋体" w:eastAsia="宋体" w:hAnsi="宋体" w:cs="宋体" w:hint="eastAsia"/>
          <w:color w:val="000000" w:themeColor="text1"/>
        </w:rPr>
      </w:pPr>
    </w:p>
    <w:p w14:paraId="4E45C146" w14:textId="77777777" w:rsidR="00214858" w:rsidRPr="002A5818" w:rsidRDefault="00214858">
      <w:pPr>
        <w:spacing w:line="274" w:lineRule="auto"/>
        <w:rPr>
          <w:rFonts w:ascii="宋体" w:eastAsia="宋体" w:hAnsi="宋体" w:cs="宋体" w:hint="eastAsia"/>
          <w:color w:val="000000" w:themeColor="text1"/>
        </w:rPr>
      </w:pPr>
    </w:p>
    <w:p w14:paraId="651487D3" w14:textId="77777777" w:rsidR="00214858" w:rsidRPr="002A5818" w:rsidRDefault="00214858">
      <w:pPr>
        <w:spacing w:line="274" w:lineRule="auto"/>
        <w:rPr>
          <w:rFonts w:ascii="宋体" w:eastAsia="宋体" w:hAnsi="宋体" w:cs="宋体" w:hint="eastAsia"/>
          <w:color w:val="000000" w:themeColor="text1"/>
        </w:rPr>
      </w:pPr>
    </w:p>
    <w:p w14:paraId="5FAB8AFC" w14:textId="77777777" w:rsidR="00214858" w:rsidRPr="002A5818" w:rsidRDefault="00214858">
      <w:pPr>
        <w:spacing w:line="274" w:lineRule="auto"/>
        <w:rPr>
          <w:rFonts w:ascii="宋体" w:eastAsia="宋体" w:hAnsi="宋体" w:cs="宋体" w:hint="eastAsia"/>
          <w:color w:val="000000" w:themeColor="text1"/>
        </w:rPr>
      </w:pPr>
    </w:p>
    <w:p w14:paraId="52FFBD83" w14:textId="77777777" w:rsidR="00214858" w:rsidRPr="002A5818" w:rsidRDefault="00214858">
      <w:pPr>
        <w:spacing w:line="274" w:lineRule="auto"/>
        <w:rPr>
          <w:rFonts w:ascii="宋体" w:eastAsia="宋体" w:hAnsi="宋体" w:cs="宋体" w:hint="eastAsia"/>
          <w:color w:val="000000" w:themeColor="text1"/>
        </w:rPr>
      </w:pPr>
    </w:p>
    <w:p w14:paraId="38162DDF" w14:textId="77777777" w:rsidR="00214858" w:rsidRPr="002A5818" w:rsidRDefault="00214858">
      <w:pPr>
        <w:spacing w:line="274" w:lineRule="auto"/>
        <w:rPr>
          <w:rFonts w:ascii="宋体" w:eastAsia="宋体" w:hAnsi="宋体" w:cs="宋体" w:hint="eastAsia"/>
          <w:color w:val="000000" w:themeColor="text1"/>
        </w:rPr>
      </w:pPr>
    </w:p>
    <w:p w14:paraId="45EA9156" w14:textId="77777777" w:rsidR="00214858" w:rsidRPr="002A5818" w:rsidRDefault="00214858">
      <w:pPr>
        <w:spacing w:line="274" w:lineRule="auto"/>
        <w:rPr>
          <w:rFonts w:ascii="宋体" w:eastAsia="宋体" w:hAnsi="宋体" w:cs="宋体" w:hint="eastAsia"/>
          <w:color w:val="000000" w:themeColor="text1"/>
        </w:rPr>
      </w:pPr>
    </w:p>
    <w:p w14:paraId="52D67B77" w14:textId="4207BC8F" w:rsidR="00214858" w:rsidRPr="002A5818" w:rsidRDefault="00000000" w:rsidP="00DA3D33">
      <w:pPr>
        <w:spacing w:line="360" w:lineRule="auto"/>
        <w:jc w:val="center"/>
        <w:rPr>
          <w:rFonts w:ascii="宋体" w:eastAsia="宋体" w:hAnsi="宋体" w:cs="宋体" w:hint="eastAsia"/>
          <w:color w:val="000000" w:themeColor="text1"/>
          <w:sz w:val="59"/>
          <w:szCs w:val="59"/>
        </w:rPr>
      </w:pPr>
      <w:r w:rsidRPr="002A5818">
        <w:rPr>
          <w:rFonts w:ascii="宋体" w:eastAsia="宋体" w:hAnsi="宋体" w:cs="宋体" w:hint="eastAsia"/>
          <w:b/>
          <w:bCs/>
          <w:color w:val="000000" w:themeColor="text1"/>
          <w:spacing w:val="10"/>
          <w:sz w:val="59"/>
          <w:szCs w:val="59"/>
        </w:rPr>
        <w:t>北京市政府采购项目</w:t>
      </w:r>
    </w:p>
    <w:p w14:paraId="094B5B4D" w14:textId="77777777" w:rsidR="00214858" w:rsidRPr="002A5818" w:rsidRDefault="00000000" w:rsidP="00DA3D33">
      <w:pPr>
        <w:spacing w:line="360" w:lineRule="auto"/>
        <w:jc w:val="center"/>
        <w:rPr>
          <w:rFonts w:ascii="宋体" w:eastAsia="宋体" w:hAnsi="宋体" w:cs="宋体" w:hint="eastAsia"/>
          <w:color w:val="000000" w:themeColor="text1"/>
          <w:sz w:val="59"/>
          <w:szCs w:val="59"/>
        </w:rPr>
      </w:pPr>
      <w:r w:rsidRPr="002A5818">
        <w:rPr>
          <w:rFonts w:ascii="宋体" w:eastAsia="宋体" w:hAnsi="宋体" w:cs="宋体" w:hint="eastAsia"/>
          <w:b/>
          <w:bCs/>
          <w:color w:val="000000" w:themeColor="text1"/>
          <w:spacing w:val="11"/>
          <w:sz w:val="59"/>
          <w:szCs w:val="59"/>
        </w:rPr>
        <w:t>公开招标文件示范文本</w:t>
      </w:r>
    </w:p>
    <w:p w14:paraId="2AFA4EFF" w14:textId="77777777" w:rsidR="00214858" w:rsidRPr="002A5818" w:rsidRDefault="00000000" w:rsidP="00DA3D33">
      <w:pPr>
        <w:spacing w:line="360" w:lineRule="auto"/>
        <w:jc w:val="center"/>
        <w:rPr>
          <w:rFonts w:ascii="宋体" w:eastAsia="宋体" w:hAnsi="宋体" w:cs="宋体" w:hint="eastAsia"/>
          <w:color w:val="000000" w:themeColor="text1"/>
          <w:sz w:val="59"/>
          <w:szCs w:val="59"/>
        </w:rPr>
      </w:pPr>
      <w:r w:rsidRPr="002A5818">
        <w:rPr>
          <w:rFonts w:ascii="宋体" w:eastAsia="宋体" w:hAnsi="宋体" w:cs="宋体" w:hint="eastAsia"/>
          <w:b/>
          <w:bCs/>
          <w:color w:val="000000" w:themeColor="text1"/>
          <w:spacing w:val="47"/>
          <w:sz w:val="59"/>
          <w:szCs w:val="59"/>
        </w:rPr>
        <w:t>（2024年版）</w:t>
      </w:r>
    </w:p>
    <w:p w14:paraId="5FB5650D" w14:textId="77777777" w:rsidR="00214858" w:rsidRPr="002A5818" w:rsidRDefault="00214858">
      <w:pPr>
        <w:spacing w:line="295" w:lineRule="auto"/>
        <w:rPr>
          <w:rFonts w:ascii="宋体" w:eastAsia="宋体" w:hAnsi="宋体" w:cs="宋体" w:hint="eastAsia"/>
          <w:color w:val="000000" w:themeColor="text1"/>
        </w:rPr>
      </w:pPr>
    </w:p>
    <w:p w14:paraId="4CF28A73" w14:textId="77777777" w:rsidR="00214858" w:rsidRPr="002A5818" w:rsidRDefault="00214858">
      <w:pPr>
        <w:spacing w:line="295" w:lineRule="auto"/>
        <w:rPr>
          <w:rFonts w:ascii="宋体" w:eastAsia="宋体" w:hAnsi="宋体" w:cs="宋体" w:hint="eastAsia"/>
          <w:color w:val="000000" w:themeColor="text1"/>
        </w:rPr>
      </w:pPr>
    </w:p>
    <w:p w14:paraId="0FB638BE" w14:textId="77777777" w:rsidR="00214858" w:rsidRPr="002A5818" w:rsidRDefault="00214858">
      <w:pPr>
        <w:spacing w:line="295" w:lineRule="auto"/>
        <w:rPr>
          <w:rFonts w:ascii="宋体" w:eastAsia="宋体" w:hAnsi="宋体" w:cs="宋体" w:hint="eastAsia"/>
          <w:color w:val="000000" w:themeColor="text1"/>
        </w:rPr>
      </w:pPr>
    </w:p>
    <w:p w14:paraId="5CAB9821" w14:textId="77777777" w:rsidR="00214858" w:rsidRPr="002A5818" w:rsidRDefault="00214858">
      <w:pPr>
        <w:spacing w:line="295" w:lineRule="auto"/>
        <w:rPr>
          <w:rFonts w:ascii="宋体" w:eastAsia="宋体" w:hAnsi="宋体" w:cs="宋体" w:hint="eastAsia"/>
          <w:color w:val="000000" w:themeColor="text1"/>
        </w:rPr>
      </w:pPr>
    </w:p>
    <w:p w14:paraId="3DF8124A" w14:textId="77777777" w:rsidR="00214858" w:rsidRPr="002A5818" w:rsidRDefault="00214858">
      <w:pPr>
        <w:spacing w:line="295" w:lineRule="auto"/>
        <w:rPr>
          <w:rFonts w:ascii="宋体" w:eastAsia="宋体" w:hAnsi="宋体" w:cs="宋体" w:hint="eastAsia"/>
          <w:color w:val="000000" w:themeColor="text1"/>
        </w:rPr>
      </w:pPr>
    </w:p>
    <w:p w14:paraId="3AA4E73A" w14:textId="77777777" w:rsidR="00214858" w:rsidRPr="002A5818" w:rsidRDefault="00214858">
      <w:pPr>
        <w:spacing w:line="295" w:lineRule="auto"/>
        <w:rPr>
          <w:rFonts w:ascii="宋体" w:eastAsia="宋体" w:hAnsi="宋体" w:cs="宋体" w:hint="eastAsia"/>
          <w:color w:val="000000" w:themeColor="text1"/>
        </w:rPr>
      </w:pPr>
    </w:p>
    <w:p w14:paraId="63476606" w14:textId="77777777" w:rsidR="00214858" w:rsidRPr="002A5818" w:rsidRDefault="00214858">
      <w:pPr>
        <w:spacing w:line="295" w:lineRule="auto"/>
        <w:rPr>
          <w:rFonts w:ascii="宋体" w:eastAsia="宋体" w:hAnsi="宋体" w:cs="宋体" w:hint="eastAsia"/>
          <w:color w:val="000000" w:themeColor="text1"/>
        </w:rPr>
      </w:pPr>
    </w:p>
    <w:p w14:paraId="4521D8BC" w14:textId="77777777" w:rsidR="00214858" w:rsidRPr="002A5818" w:rsidRDefault="00214858">
      <w:pPr>
        <w:spacing w:line="295" w:lineRule="auto"/>
        <w:rPr>
          <w:rFonts w:ascii="宋体" w:eastAsia="宋体" w:hAnsi="宋体" w:cs="宋体" w:hint="eastAsia"/>
          <w:color w:val="000000" w:themeColor="text1"/>
        </w:rPr>
      </w:pPr>
    </w:p>
    <w:p w14:paraId="3E8474FF" w14:textId="77777777" w:rsidR="00214858" w:rsidRPr="002A5818" w:rsidRDefault="00214858">
      <w:pPr>
        <w:spacing w:line="295" w:lineRule="auto"/>
        <w:rPr>
          <w:rFonts w:ascii="宋体" w:eastAsia="宋体" w:hAnsi="宋体" w:cs="宋体" w:hint="eastAsia"/>
          <w:color w:val="000000" w:themeColor="text1"/>
        </w:rPr>
      </w:pPr>
    </w:p>
    <w:p w14:paraId="7A892629" w14:textId="4722567A" w:rsidR="00214858" w:rsidRPr="002A5818" w:rsidRDefault="00000000" w:rsidP="00DA3D33">
      <w:pPr>
        <w:spacing w:line="480" w:lineRule="auto"/>
        <w:ind w:firstLineChars="200" w:firstLine="572"/>
        <w:jc w:val="left"/>
        <w:rPr>
          <w:rFonts w:ascii="宋体" w:eastAsia="宋体" w:hAnsi="宋体" w:cs="宋体" w:hint="eastAsia"/>
          <w:color w:val="000000" w:themeColor="text1"/>
          <w:sz w:val="28"/>
          <w:szCs w:val="28"/>
        </w:rPr>
      </w:pPr>
      <w:r w:rsidRPr="002A5818">
        <w:rPr>
          <w:rFonts w:ascii="宋体" w:eastAsia="宋体" w:hAnsi="宋体" w:cs="宋体" w:hint="eastAsia"/>
          <w:color w:val="000000" w:themeColor="text1"/>
          <w:spacing w:val="6"/>
          <w:sz w:val="28"/>
          <w:szCs w:val="28"/>
        </w:rPr>
        <w:t>项目名称：</w:t>
      </w:r>
      <w:r w:rsidR="004B0986" w:rsidRPr="002A5818">
        <w:rPr>
          <w:rFonts w:ascii="宋体" w:eastAsia="宋体" w:hAnsi="宋体" w:cs="宋体" w:hint="eastAsia"/>
          <w:color w:val="000000" w:themeColor="text1"/>
          <w:spacing w:val="6"/>
          <w:sz w:val="28"/>
          <w:szCs w:val="28"/>
        </w:rPr>
        <w:t>2026年度月季主题园养护管理项目</w:t>
      </w:r>
    </w:p>
    <w:p w14:paraId="7A89F6B1" w14:textId="5CD3BD20" w:rsidR="00214858" w:rsidRPr="002A5818" w:rsidRDefault="00000000" w:rsidP="00DA3D33">
      <w:pPr>
        <w:spacing w:line="480" w:lineRule="auto"/>
        <w:ind w:firstLineChars="200" w:firstLine="578"/>
        <w:jc w:val="left"/>
        <w:rPr>
          <w:rFonts w:ascii="宋体" w:eastAsia="宋体" w:hAnsi="宋体" w:cs="宋体" w:hint="eastAsia"/>
          <w:color w:val="000000" w:themeColor="text1"/>
          <w:sz w:val="28"/>
          <w:szCs w:val="28"/>
        </w:rPr>
      </w:pPr>
      <w:r w:rsidRPr="002A5818">
        <w:rPr>
          <w:rFonts w:ascii="宋体" w:eastAsia="宋体" w:hAnsi="宋体" w:cs="宋体" w:hint="eastAsia"/>
          <w:color w:val="000000" w:themeColor="text1"/>
          <w:spacing w:val="9"/>
          <w:sz w:val="28"/>
          <w:szCs w:val="28"/>
        </w:rPr>
        <w:t>项目编号</w:t>
      </w:r>
      <w:r w:rsidR="00DA3D33" w:rsidRPr="002A5818">
        <w:rPr>
          <w:rFonts w:ascii="宋体" w:eastAsia="宋体" w:hAnsi="宋体" w:cs="宋体" w:hint="eastAsia"/>
          <w:color w:val="000000" w:themeColor="text1"/>
          <w:spacing w:val="9"/>
          <w:sz w:val="28"/>
          <w:szCs w:val="28"/>
        </w:rPr>
        <w:t>/</w:t>
      </w:r>
      <w:r w:rsidR="0071210C" w:rsidRPr="002A5818">
        <w:rPr>
          <w:rFonts w:ascii="宋体" w:eastAsia="宋体" w:hAnsi="宋体" w:cs="宋体" w:hint="eastAsia"/>
          <w:color w:val="000000" w:themeColor="text1"/>
          <w:spacing w:val="9"/>
          <w:sz w:val="28"/>
          <w:szCs w:val="28"/>
        </w:rPr>
        <w:t>包号</w:t>
      </w:r>
      <w:r w:rsidRPr="002A5818">
        <w:rPr>
          <w:rFonts w:ascii="宋体" w:eastAsia="宋体" w:hAnsi="宋体" w:cs="宋体" w:hint="eastAsia"/>
          <w:color w:val="000000" w:themeColor="text1"/>
          <w:spacing w:val="6"/>
          <w:sz w:val="28"/>
          <w:szCs w:val="28"/>
        </w:rPr>
        <w:t>：</w:t>
      </w:r>
      <w:r w:rsidR="00D81A6F" w:rsidRPr="002A5818">
        <w:rPr>
          <w:rFonts w:ascii="宋体" w:eastAsia="宋体" w:hAnsi="宋体" w:cs="宋体" w:hint="eastAsia"/>
          <w:color w:val="000000" w:themeColor="text1"/>
          <w:spacing w:val="6"/>
          <w:sz w:val="28"/>
          <w:szCs w:val="28"/>
        </w:rPr>
        <w:t>11011525210200029386-XM001</w:t>
      </w:r>
    </w:p>
    <w:p w14:paraId="19C9D1A0" w14:textId="109BB160" w:rsidR="00214858" w:rsidRPr="002A5818" w:rsidRDefault="00000000" w:rsidP="00DA3D33">
      <w:pPr>
        <w:spacing w:line="480" w:lineRule="auto"/>
        <w:ind w:firstLineChars="200" w:firstLine="562"/>
        <w:jc w:val="left"/>
        <w:rPr>
          <w:rFonts w:ascii="宋体" w:eastAsia="宋体" w:hAnsi="宋体" w:cs="宋体" w:hint="eastAsia"/>
          <w:color w:val="000000" w:themeColor="text1"/>
          <w:sz w:val="28"/>
          <w:szCs w:val="28"/>
        </w:rPr>
      </w:pPr>
      <w:r w:rsidRPr="002A5818">
        <w:rPr>
          <w:rFonts w:ascii="宋体" w:eastAsia="宋体" w:hAnsi="宋体" w:cs="宋体" w:hint="eastAsia"/>
          <w:color w:val="000000" w:themeColor="text1"/>
          <w:spacing w:val="1"/>
          <w:sz w:val="28"/>
          <w:szCs w:val="28"/>
        </w:rPr>
        <w:t>采</w:t>
      </w:r>
      <w:r w:rsidRPr="002A5818">
        <w:rPr>
          <w:rFonts w:ascii="宋体" w:eastAsia="宋体" w:hAnsi="宋体" w:cs="宋体" w:hint="eastAsia"/>
          <w:color w:val="000000" w:themeColor="text1"/>
          <w:spacing w:val="88"/>
          <w:sz w:val="28"/>
          <w:szCs w:val="28"/>
        </w:rPr>
        <w:t xml:space="preserve"> </w:t>
      </w:r>
      <w:r w:rsidRPr="002A5818">
        <w:rPr>
          <w:rFonts w:ascii="宋体" w:eastAsia="宋体" w:hAnsi="宋体" w:cs="宋体" w:hint="eastAsia"/>
          <w:color w:val="000000" w:themeColor="text1"/>
          <w:spacing w:val="1"/>
          <w:sz w:val="28"/>
          <w:szCs w:val="28"/>
        </w:rPr>
        <w:t>购</w:t>
      </w:r>
      <w:r w:rsidR="0071210C" w:rsidRPr="002A5818">
        <w:rPr>
          <w:rFonts w:ascii="宋体" w:eastAsia="宋体" w:hAnsi="宋体" w:cs="宋体" w:hint="eastAsia"/>
          <w:color w:val="000000" w:themeColor="text1"/>
          <w:spacing w:val="82"/>
          <w:sz w:val="28"/>
          <w:szCs w:val="28"/>
        </w:rPr>
        <w:t xml:space="preserve"> </w:t>
      </w:r>
      <w:r w:rsidRPr="002A5818">
        <w:rPr>
          <w:rFonts w:ascii="宋体" w:eastAsia="宋体" w:hAnsi="宋体" w:cs="宋体" w:hint="eastAsia"/>
          <w:color w:val="000000" w:themeColor="text1"/>
          <w:spacing w:val="1"/>
          <w:sz w:val="28"/>
          <w:szCs w:val="28"/>
        </w:rPr>
        <w:t>人：北京市大兴区魏善庄镇人民政府</w:t>
      </w:r>
    </w:p>
    <w:p w14:paraId="6E7B9B33" w14:textId="77777777" w:rsidR="00214858" w:rsidRPr="002A5818" w:rsidRDefault="00000000" w:rsidP="00DA3D33">
      <w:pPr>
        <w:spacing w:line="480" w:lineRule="auto"/>
        <w:ind w:firstLineChars="200" w:firstLine="574"/>
        <w:jc w:val="left"/>
        <w:rPr>
          <w:rFonts w:ascii="宋体" w:eastAsia="宋体" w:hAnsi="宋体" w:cs="宋体" w:hint="eastAsia"/>
          <w:color w:val="000000" w:themeColor="text1"/>
          <w:sz w:val="28"/>
          <w:szCs w:val="28"/>
        </w:rPr>
      </w:pPr>
      <w:r w:rsidRPr="002A5818">
        <w:rPr>
          <w:rFonts w:ascii="宋体" w:eastAsia="宋体" w:hAnsi="宋体" w:cs="宋体" w:hint="eastAsia"/>
          <w:color w:val="000000" w:themeColor="text1"/>
          <w:spacing w:val="7"/>
          <w:sz w:val="28"/>
          <w:szCs w:val="28"/>
        </w:rPr>
        <w:t>采购代理机构：</w:t>
      </w:r>
      <w:r w:rsidRPr="002A5818">
        <w:rPr>
          <w:rFonts w:ascii="宋体" w:eastAsia="宋体" w:hAnsi="宋体" w:cs="宋体" w:hint="eastAsia"/>
          <w:color w:val="000000" w:themeColor="text1"/>
          <w:sz w:val="28"/>
          <w:szCs w:val="28"/>
        </w:rPr>
        <w:t>远瓴工程咨询集团有限公司</w:t>
      </w:r>
    </w:p>
    <w:p w14:paraId="16FDD696" w14:textId="3A3B260F" w:rsidR="00214858" w:rsidRPr="002A5818" w:rsidRDefault="00DA3D33" w:rsidP="00DA3D33">
      <w:pPr>
        <w:spacing w:line="480" w:lineRule="auto"/>
        <w:ind w:firstLineChars="200" w:firstLine="574"/>
        <w:jc w:val="left"/>
        <w:rPr>
          <w:rFonts w:ascii="宋体" w:eastAsia="宋体" w:hAnsi="宋体" w:cs="宋体" w:hint="eastAsia"/>
          <w:color w:val="000000" w:themeColor="text1"/>
          <w:spacing w:val="7"/>
          <w:sz w:val="28"/>
          <w:szCs w:val="28"/>
        </w:rPr>
      </w:pPr>
      <w:r w:rsidRPr="002A5818">
        <w:rPr>
          <w:rFonts w:ascii="宋体" w:eastAsia="宋体" w:hAnsi="宋体" w:cs="宋体" w:hint="eastAsia"/>
          <w:color w:val="000000" w:themeColor="text1"/>
          <w:spacing w:val="7"/>
          <w:sz w:val="28"/>
          <w:szCs w:val="28"/>
        </w:rPr>
        <w:t>日期：2025年1</w:t>
      </w:r>
      <w:r w:rsidR="00697BAF" w:rsidRPr="002A5818">
        <w:rPr>
          <w:rFonts w:ascii="宋体" w:eastAsia="宋体" w:hAnsi="宋体" w:cs="宋体" w:hint="eastAsia"/>
          <w:color w:val="000000" w:themeColor="text1"/>
          <w:spacing w:val="7"/>
          <w:sz w:val="28"/>
          <w:szCs w:val="28"/>
        </w:rPr>
        <w:t>1</w:t>
      </w:r>
      <w:r w:rsidRPr="002A5818">
        <w:rPr>
          <w:rFonts w:ascii="宋体" w:eastAsia="宋体" w:hAnsi="宋体" w:cs="宋体" w:hint="eastAsia"/>
          <w:color w:val="000000" w:themeColor="text1"/>
          <w:spacing w:val="7"/>
          <w:sz w:val="28"/>
          <w:szCs w:val="28"/>
        </w:rPr>
        <w:t>月</w:t>
      </w:r>
    </w:p>
    <w:p w14:paraId="231DF111" w14:textId="77777777" w:rsidR="00214858" w:rsidRPr="002A5818" w:rsidRDefault="00214858">
      <w:pPr>
        <w:spacing w:before="269" w:line="720" w:lineRule="auto"/>
        <w:rPr>
          <w:rFonts w:ascii="宋体" w:eastAsia="宋体" w:hAnsi="宋体" w:cs="宋体" w:hint="eastAsia"/>
          <w:color w:val="000000" w:themeColor="text1"/>
          <w:spacing w:val="7"/>
          <w:sz w:val="28"/>
          <w:szCs w:val="28"/>
        </w:rPr>
      </w:pPr>
    </w:p>
    <w:p w14:paraId="4EB5D1F9" w14:textId="77777777" w:rsidR="00214858" w:rsidRPr="002A5818" w:rsidRDefault="00214858">
      <w:pPr>
        <w:spacing w:before="151" w:line="204" w:lineRule="auto"/>
        <w:ind w:left="3819"/>
        <w:rPr>
          <w:rFonts w:ascii="宋体" w:eastAsia="宋体" w:hAnsi="宋体" w:cs="宋体" w:hint="eastAsia"/>
          <w:b/>
          <w:bCs/>
          <w:color w:val="000000" w:themeColor="text1"/>
          <w:spacing w:val="9"/>
          <w:sz w:val="35"/>
          <w:szCs w:val="35"/>
        </w:rPr>
        <w:sectPr w:rsidR="00214858" w:rsidRPr="002A5818">
          <w:pgSz w:w="11907" w:h="16840"/>
          <w:pgMar w:top="1183" w:right="953" w:bottom="0" w:left="1701" w:header="841" w:footer="0" w:gutter="0"/>
          <w:cols w:space="720"/>
        </w:sectPr>
      </w:pPr>
      <w:bookmarkStart w:id="0" w:name="_Toc8692"/>
    </w:p>
    <w:p w14:paraId="4468CDF6" w14:textId="77777777" w:rsidR="00214858" w:rsidRPr="002A5818" w:rsidRDefault="00000000">
      <w:pPr>
        <w:spacing w:before="295" w:line="205" w:lineRule="auto"/>
        <w:jc w:val="center"/>
        <w:outlineLvl w:val="0"/>
        <w:rPr>
          <w:rFonts w:ascii="宋体" w:eastAsia="宋体" w:hAnsi="宋体" w:cs="宋体" w:hint="eastAsia"/>
          <w:color w:val="000000" w:themeColor="text1"/>
        </w:rPr>
      </w:pPr>
      <w:bookmarkStart w:id="1" w:name="_Toc17089"/>
      <w:bookmarkStart w:id="2" w:name="_Toc211958112"/>
      <w:bookmarkEnd w:id="0"/>
      <w:r w:rsidRPr="002A5818">
        <w:rPr>
          <w:rFonts w:ascii="宋体" w:eastAsia="宋体" w:hAnsi="宋体" w:cs="宋体" w:hint="eastAsia"/>
          <w:b/>
          <w:bCs/>
          <w:color w:val="000000" w:themeColor="text1"/>
          <w:spacing w:val="-33"/>
          <w:sz w:val="35"/>
          <w:szCs w:val="35"/>
        </w:rPr>
        <w:lastRenderedPageBreak/>
        <w:t>目</w:t>
      </w:r>
      <w:r w:rsidRPr="002A5818">
        <w:rPr>
          <w:rFonts w:ascii="宋体" w:eastAsia="宋体" w:hAnsi="宋体" w:cs="宋体" w:hint="eastAsia"/>
          <w:b/>
          <w:bCs/>
          <w:color w:val="000000" w:themeColor="text1"/>
          <w:spacing w:val="6"/>
          <w:sz w:val="35"/>
          <w:szCs w:val="35"/>
        </w:rPr>
        <w:t xml:space="preserve"> </w:t>
      </w:r>
      <w:r w:rsidRPr="002A5818">
        <w:rPr>
          <w:rFonts w:ascii="宋体" w:eastAsia="宋体" w:hAnsi="宋体" w:cs="宋体" w:hint="eastAsia"/>
          <w:b/>
          <w:bCs/>
          <w:color w:val="000000" w:themeColor="text1"/>
          <w:spacing w:val="-33"/>
          <w:sz w:val="35"/>
          <w:szCs w:val="35"/>
        </w:rPr>
        <w:t>录</w:t>
      </w:r>
      <w:bookmarkEnd w:id="1"/>
      <w:bookmarkEnd w:id="2"/>
    </w:p>
    <w:p w14:paraId="224C9C44" w14:textId="1ADF0E79" w:rsidR="0071210C" w:rsidRPr="002A5818" w:rsidRDefault="0071210C" w:rsidP="0071210C">
      <w:pPr>
        <w:pStyle w:val="TOC1"/>
        <w:tabs>
          <w:tab w:val="right" w:leader="dot" w:pos="9065"/>
        </w:tabs>
        <w:spacing w:beforeLines="50" w:before="120" w:line="480" w:lineRule="auto"/>
        <w:rPr>
          <w:rFonts w:ascii="宋体" w:eastAsia="宋体" w:hAnsi="宋体" w:hint="eastAsia"/>
          <w:noProof/>
          <w:color w:val="000000" w:themeColor="text1"/>
          <w:kern w:val="2"/>
          <w:sz w:val="28"/>
          <w:szCs w:val="28"/>
          <w14:ligatures w14:val="standardContextual"/>
        </w:rPr>
      </w:pPr>
      <w:r w:rsidRPr="002A5818">
        <w:rPr>
          <w:rStyle w:val="ae"/>
          <w:rFonts w:ascii="宋体" w:eastAsia="宋体" w:hAnsi="宋体" w:cs="宋体" w:hint="eastAsia"/>
          <w:noProof/>
          <w:color w:val="000000" w:themeColor="text1"/>
          <w:sz w:val="28"/>
          <w:szCs w:val="28"/>
        </w:rPr>
        <w:fldChar w:fldCharType="begin"/>
      </w:r>
      <w:r w:rsidRPr="002A5818">
        <w:rPr>
          <w:rStyle w:val="ae"/>
          <w:rFonts w:ascii="宋体" w:eastAsia="宋体" w:hAnsi="宋体" w:cs="宋体" w:hint="eastAsia"/>
          <w:noProof/>
          <w:color w:val="000000" w:themeColor="text1"/>
          <w:sz w:val="28"/>
          <w:szCs w:val="28"/>
        </w:rPr>
        <w:instrText xml:space="preserve"> </w:instrText>
      </w:r>
      <w:r w:rsidRPr="002A5818">
        <w:rPr>
          <w:rStyle w:val="ae"/>
          <w:rFonts w:ascii="宋体" w:eastAsia="宋体" w:hAnsi="宋体" w:cs="宋体"/>
          <w:noProof/>
          <w:color w:val="000000" w:themeColor="text1"/>
          <w:sz w:val="28"/>
          <w:szCs w:val="28"/>
        </w:rPr>
        <w:instrText>TOC \o "1-1" \h \z \u</w:instrText>
      </w:r>
      <w:r w:rsidRPr="002A5818">
        <w:rPr>
          <w:rStyle w:val="ae"/>
          <w:rFonts w:ascii="宋体" w:eastAsia="宋体" w:hAnsi="宋体" w:cs="宋体" w:hint="eastAsia"/>
          <w:noProof/>
          <w:color w:val="000000" w:themeColor="text1"/>
          <w:sz w:val="28"/>
          <w:szCs w:val="28"/>
        </w:rPr>
        <w:instrText xml:space="preserve"> </w:instrText>
      </w:r>
      <w:r w:rsidRPr="002A5818">
        <w:rPr>
          <w:rStyle w:val="ae"/>
          <w:rFonts w:ascii="宋体" w:eastAsia="宋体" w:hAnsi="宋体" w:cs="宋体" w:hint="eastAsia"/>
          <w:noProof/>
          <w:color w:val="000000" w:themeColor="text1"/>
          <w:sz w:val="28"/>
          <w:szCs w:val="28"/>
        </w:rPr>
        <w:fldChar w:fldCharType="separate"/>
      </w:r>
      <w:hyperlink w:anchor="_Toc211958113" w:history="1">
        <w:r w:rsidRPr="002A5818">
          <w:rPr>
            <w:rStyle w:val="ae"/>
            <w:rFonts w:ascii="宋体" w:eastAsia="宋体" w:hAnsi="宋体" w:cs="宋体" w:hint="eastAsia"/>
            <w:noProof/>
            <w:color w:val="000000" w:themeColor="text1"/>
            <w:sz w:val="28"/>
            <w:szCs w:val="28"/>
          </w:rPr>
          <w:t>第一章</w:t>
        </w:r>
        <w:r w:rsidRPr="002A5818">
          <w:rPr>
            <w:rStyle w:val="ae"/>
            <w:rFonts w:ascii="宋体" w:eastAsia="宋体" w:hAnsi="宋体" w:cs="宋体" w:hint="eastAsia"/>
            <w:noProof/>
            <w:color w:val="000000" w:themeColor="text1"/>
            <w:spacing w:val="7"/>
            <w:sz w:val="28"/>
            <w:szCs w:val="28"/>
          </w:rPr>
          <w:t xml:space="preserve"> 投标邀请</w:t>
        </w:r>
        <w:r w:rsidRPr="002A5818">
          <w:rPr>
            <w:rFonts w:ascii="宋体" w:eastAsia="宋体" w:hAnsi="宋体" w:hint="eastAsia"/>
            <w:noProof/>
            <w:webHidden/>
            <w:color w:val="000000" w:themeColor="text1"/>
            <w:sz w:val="28"/>
            <w:szCs w:val="28"/>
          </w:rPr>
          <w:tab/>
        </w:r>
        <w:r w:rsidRPr="002A5818">
          <w:rPr>
            <w:rFonts w:ascii="宋体" w:eastAsia="宋体" w:hAnsi="宋体" w:hint="eastAsia"/>
            <w:noProof/>
            <w:webHidden/>
            <w:color w:val="000000" w:themeColor="text1"/>
            <w:sz w:val="28"/>
            <w:szCs w:val="28"/>
          </w:rPr>
          <w:fldChar w:fldCharType="begin"/>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noProof/>
            <w:webHidden/>
            <w:color w:val="000000" w:themeColor="text1"/>
            <w:sz w:val="28"/>
            <w:szCs w:val="28"/>
          </w:rPr>
          <w:instrText>PAGEREF _Toc211958113 \h</w:instrText>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hint="eastAsia"/>
            <w:noProof/>
            <w:webHidden/>
            <w:color w:val="000000" w:themeColor="text1"/>
            <w:sz w:val="28"/>
            <w:szCs w:val="28"/>
          </w:rPr>
        </w:r>
        <w:r w:rsidRPr="002A5818">
          <w:rPr>
            <w:rFonts w:ascii="宋体" w:eastAsia="宋体" w:hAnsi="宋体" w:hint="eastAsia"/>
            <w:noProof/>
            <w:webHidden/>
            <w:color w:val="000000" w:themeColor="text1"/>
            <w:sz w:val="28"/>
            <w:szCs w:val="28"/>
          </w:rPr>
          <w:fldChar w:fldCharType="separate"/>
        </w:r>
        <w:r w:rsidR="005377E1">
          <w:rPr>
            <w:rFonts w:ascii="宋体" w:eastAsia="宋体" w:hAnsi="宋体" w:hint="eastAsia"/>
            <w:noProof/>
            <w:webHidden/>
            <w:color w:val="000000" w:themeColor="text1"/>
            <w:sz w:val="28"/>
            <w:szCs w:val="28"/>
          </w:rPr>
          <w:t>1</w:t>
        </w:r>
        <w:r w:rsidRPr="002A5818">
          <w:rPr>
            <w:rFonts w:ascii="宋体" w:eastAsia="宋体" w:hAnsi="宋体" w:hint="eastAsia"/>
            <w:noProof/>
            <w:webHidden/>
            <w:color w:val="000000" w:themeColor="text1"/>
            <w:sz w:val="28"/>
            <w:szCs w:val="28"/>
          </w:rPr>
          <w:fldChar w:fldCharType="end"/>
        </w:r>
      </w:hyperlink>
    </w:p>
    <w:p w14:paraId="70139678" w14:textId="2C77469D" w:rsidR="0071210C" w:rsidRPr="002A5818" w:rsidRDefault="0071210C" w:rsidP="0071210C">
      <w:pPr>
        <w:pStyle w:val="TOC1"/>
        <w:tabs>
          <w:tab w:val="right" w:leader="dot" w:pos="9065"/>
        </w:tabs>
        <w:spacing w:beforeLines="50" w:before="120" w:line="480" w:lineRule="auto"/>
        <w:rPr>
          <w:rFonts w:ascii="宋体" w:eastAsia="宋体" w:hAnsi="宋体" w:hint="eastAsia"/>
          <w:noProof/>
          <w:color w:val="000000" w:themeColor="text1"/>
          <w:kern w:val="2"/>
          <w:sz w:val="28"/>
          <w:szCs w:val="28"/>
          <w14:ligatures w14:val="standardContextual"/>
        </w:rPr>
      </w:pPr>
      <w:hyperlink w:anchor="_Toc211958114" w:history="1">
        <w:r w:rsidRPr="002A5818">
          <w:rPr>
            <w:rStyle w:val="ae"/>
            <w:rFonts w:ascii="宋体" w:eastAsia="宋体" w:hAnsi="宋体" w:cs="宋体" w:hint="eastAsia"/>
            <w:noProof/>
            <w:color w:val="000000" w:themeColor="text1"/>
            <w:sz w:val="28"/>
            <w:szCs w:val="28"/>
          </w:rPr>
          <w:t>第二章</w:t>
        </w:r>
        <w:r w:rsidRPr="002A5818">
          <w:rPr>
            <w:rStyle w:val="ae"/>
            <w:rFonts w:ascii="宋体" w:eastAsia="宋体" w:hAnsi="宋体" w:cs="宋体" w:hint="eastAsia"/>
            <w:noProof/>
            <w:color w:val="000000" w:themeColor="text1"/>
            <w:spacing w:val="7"/>
            <w:sz w:val="28"/>
            <w:szCs w:val="28"/>
          </w:rPr>
          <w:t xml:space="preserve"> 投标人须知</w:t>
        </w:r>
        <w:r w:rsidRPr="002A5818">
          <w:rPr>
            <w:rFonts w:ascii="宋体" w:eastAsia="宋体" w:hAnsi="宋体" w:hint="eastAsia"/>
            <w:noProof/>
            <w:webHidden/>
            <w:color w:val="000000" w:themeColor="text1"/>
            <w:sz w:val="28"/>
            <w:szCs w:val="28"/>
          </w:rPr>
          <w:tab/>
        </w:r>
        <w:r w:rsidRPr="002A5818">
          <w:rPr>
            <w:rFonts w:ascii="宋体" w:eastAsia="宋体" w:hAnsi="宋体" w:hint="eastAsia"/>
            <w:noProof/>
            <w:webHidden/>
            <w:color w:val="000000" w:themeColor="text1"/>
            <w:sz w:val="28"/>
            <w:szCs w:val="28"/>
          </w:rPr>
          <w:fldChar w:fldCharType="begin"/>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noProof/>
            <w:webHidden/>
            <w:color w:val="000000" w:themeColor="text1"/>
            <w:sz w:val="28"/>
            <w:szCs w:val="28"/>
          </w:rPr>
          <w:instrText>PAGEREF _Toc211958114 \h</w:instrText>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hint="eastAsia"/>
            <w:noProof/>
            <w:webHidden/>
            <w:color w:val="000000" w:themeColor="text1"/>
            <w:sz w:val="28"/>
            <w:szCs w:val="28"/>
          </w:rPr>
        </w:r>
        <w:r w:rsidRPr="002A5818">
          <w:rPr>
            <w:rFonts w:ascii="宋体" w:eastAsia="宋体" w:hAnsi="宋体" w:hint="eastAsia"/>
            <w:noProof/>
            <w:webHidden/>
            <w:color w:val="000000" w:themeColor="text1"/>
            <w:sz w:val="28"/>
            <w:szCs w:val="28"/>
          </w:rPr>
          <w:fldChar w:fldCharType="separate"/>
        </w:r>
        <w:r w:rsidR="005377E1">
          <w:rPr>
            <w:rFonts w:ascii="宋体" w:eastAsia="宋体" w:hAnsi="宋体" w:hint="eastAsia"/>
            <w:noProof/>
            <w:webHidden/>
            <w:color w:val="000000" w:themeColor="text1"/>
            <w:sz w:val="28"/>
            <w:szCs w:val="28"/>
          </w:rPr>
          <w:t>5</w:t>
        </w:r>
        <w:r w:rsidRPr="002A5818">
          <w:rPr>
            <w:rFonts w:ascii="宋体" w:eastAsia="宋体" w:hAnsi="宋体" w:hint="eastAsia"/>
            <w:noProof/>
            <w:webHidden/>
            <w:color w:val="000000" w:themeColor="text1"/>
            <w:sz w:val="28"/>
            <w:szCs w:val="28"/>
          </w:rPr>
          <w:fldChar w:fldCharType="end"/>
        </w:r>
      </w:hyperlink>
    </w:p>
    <w:p w14:paraId="3A807B85" w14:textId="0805943F" w:rsidR="0071210C" w:rsidRPr="002A5818" w:rsidRDefault="0071210C" w:rsidP="0071210C">
      <w:pPr>
        <w:pStyle w:val="TOC1"/>
        <w:tabs>
          <w:tab w:val="right" w:leader="dot" w:pos="9065"/>
        </w:tabs>
        <w:spacing w:beforeLines="50" w:before="120" w:line="480" w:lineRule="auto"/>
        <w:rPr>
          <w:rFonts w:ascii="宋体" w:eastAsia="宋体" w:hAnsi="宋体" w:hint="eastAsia"/>
          <w:noProof/>
          <w:color w:val="000000" w:themeColor="text1"/>
          <w:kern w:val="2"/>
          <w:sz w:val="28"/>
          <w:szCs w:val="28"/>
          <w14:ligatures w14:val="standardContextual"/>
        </w:rPr>
      </w:pPr>
      <w:hyperlink w:anchor="_Toc211958115" w:history="1">
        <w:r w:rsidRPr="002A5818">
          <w:rPr>
            <w:rStyle w:val="ae"/>
            <w:rFonts w:ascii="宋体" w:eastAsia="宋体" w:hAnsi="宋体" w:cs="宋体" w:hint="eastAsia"/>
            <w:noProof/>
            <w:color w:val="000000" w:themeColor="text1"/>
            <w:sz w:val="28"/>
            <w:szCs w:val="28"/>
          </w:rPr>
          <w:t>第三章</w:t>
        </w:r>
        <w:r w:rsidRPr="002A5818">
          <w:rPr>
            <w:rStyle w:val="ae"/>
            <w:rFonts w:ascii="宋体" w:eastAsia="宋体" w:hAnsi="宋体" w:cs="宋体" w:hint="eastAsia"/>
            <w:noProof/>
            <w:color w:val="000000" w:themeColor="text1"/>
            <w:spacing w:val="7"/>
            <w:sz w:val="28"/>
            <w:szCs w:val="28"/>
          </w:rPr>
          <w:t xml:space="preserve"> 资格审查</w:t>
        </w:r>
        <w:r w:rsidRPr="002A5818">
          <w:rPr>
            <w:rFonts w:ascii="宋体" w:eastAsia="宋体" w:hAnsi="宋体" w:hint="eastAsia"/>
            <w:noProof/>
            <w:webHidden/>
            <w:color w:val="000000" w:themeColor="text1"/>
            <w:sz w:val="28"/>
            <w:szCs w:val="28"/>
          </w:rPr>
          <w:tab/>
        </w:r>
        <w:r w:rsidRPr="002A5818">
          <w:rPr>
            <w:rFonts w:ascii="宋体" w:eastAsia="宋体" w:hAnsi="宋体" w:hint="eastAsia"/>
            <w:noProof/>
            <w:webHidden/>
            <w:color w:val="000000" w:themeColor="text1"/>
            <w:sz w:val="28"/>
            <w:szCs w:val="28"/>
          </w:rPr>
          <w:fldChar w:fldCharType="begin"/>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noProof/>
            <w:webHidden/>
            <w:color w:val="000000" w:themeColor="text1"/>
            <w:sz w:val="28"/>
            <w:szCs w:val="28"/>
          </w:rPr>
          <w:instrText>PAGEREF _Toc211958115 \h</w:instrText>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hint="eastAsia"/>
            <w:noProof/>
            <w:webHidden/>
            <w:color w:val="000000" w:themeColor="text1"/>
            <w:sz w:val="28"/>
            <w:szCs w:val="28"/>
          </w:rPr>
        </w:r>
        <w:r w:rsidRPr="002A5818">
          <w:rPr>
            <w:rFonts w:ascii="宋体" w:eastAsia="宋体" w:hAnsi="宋体" w:hint="eastAsia"/>
            <w:noProof/>
            <w:webHidden/>
            <w:color w:val="000000" w:themeColor="text1"/>
            <w:sz w:val="28"/>
            <w:szCs w:val="28"/>
          </w:rPr>
          <w:fldChar w:fldCharType="separate"/>
        </w:r>
        <w:r w:rsidR="005377E1">
          <w:rPr>
            <w:rFonts w:ascii="宋体" w:eastAsia="宋体" w:hAnsi="宋体" w:hint="eastAsia"/>
            <w:noProof/>
            <w:webHidden/>
            <w:color w:val="000000" w:themeColor="text1"/>
            <w:sz w:val="28"/>
            <w:szCs w:val="28"/>
          </w:rPr>
          <w:t>18</w:t>
        </w:r>
        <w:r w:rsidRPr="002A5818">
          <w:rPr>
            <w:rFonts w:ascii="宋体" w:eastAsia="宋体" w:hAnsi="宋体" w:hint="eastAsia"/>
            <w:noProof/>
            <w:webHidden/>
            <w:color w:val="000000" w:themeColor="text1"/>
            <w:sz w:val="28"/>
            <w:szCs w:val="28"/>
          </w:rPr>
          <w:fldChar w:fldCharType="end"/>
        </w:r>
      </w:hyperlink>
    </w:p>
    <w:p w14:paraId="6E0F75F4" w14:textId="13BFFA5C" w:rsidR="0071210C" w:rsidRPr="002A5818" w:rsidRDefault="0071210C" w:rsidP="0071210C">
      <w:pPr>
        <w:pStyle w:val="TOC1"/>
        <w:tabs>
          <w:tab w:val="right" w:leader="dot" w:pos="9065"/>
        </w:tabs>
        <w:spacing w:beforeLines="50" w:before="120" w:line="480" w:lineRule="auto"/>
        <w:rPr>
          <w:rFonts w:ascii="宋体" w:eastAsia="宋体" w:hAnsi="宋体" w:hint="eastAsia"/>
          <w:noProof/>
          <w:color w:val="000000" w:themeColor="text1"/>
          <w:kern w:val="2"/>
          <w:sz w:val="28"/>
          <w:szCs w:val="28"/>
          <w14:ligatures w14:val="standardContextual"/>
        </w:rPr>
      </w:pPr>
      <w:hyperlink w:anchor="_Toc211958116" w:history="1">
        <w:r w:rsidRPr="002A5818">
          <w:rPr>
            <w:rStyle w:val="ae"/>
            <w:rFonts w:ascii="宋体" w:eastAsia="宋体" w:hAnsi="宋体" w:cs="宋体" w:hint="eastAsia"/>
            <w:noProof/>
            <w:color w:val="000000" w:themeColor="text1"/>
            <w:sz w:val="28"/>
            <w:szCs w:val="28"/>
          </w:rPr>
          <w:t>第四章</w:t>
        </w:r>
        <w:r w:rsidRPr="002A5818">
          <w:rPr>
            <w:rStyle w:val="ae"/>
            <w:rFonts w:ascii="宋体" w:eastAsia="宋体" w:hAnsi="宋体" w:cs="宋体" w:hint="eastAsia"/>
            <w:noProof/>
            <w:color w:val="000000" w:themeColor="text1"/>
            <w:spacing w:val="7"/>
            <w:sz w:val="28"/>
            <w:szCs w:val="28"/>
          </w:rPr>
          <w:t xml:space="preserve"> 评标</w:t>
        </w:r>
        <w:r w:rsidRPr="002A5818">
          <w:rPr>
            <w:rStyle w:val="ae"/>
            <w:rFonts w:ascii="宋体" w:eastAsia="宋体" w:hAnsi="宋体" w:cs="宋体" w:hint="eastAsia"/>
            <w:noProof/>
            <w:color w:val="000000" w:themeColor="text1"/>
            <w:spacing w:val="9"/>
            <w:sz w:val="28"/>
            <w:szCs w:val="28"/>
          </w:rPr>
          <w:t>程序、评标方法和评标标准</w:t>
        </w:r>
        <w:r w:rsidRPr="002A5818">
          <w:rPr>
            <w:rFonts w:ascii="宋体" w:eastAsia="宋体" w:hAnsi="宋体" w:hint="eastAsia"/>
            <w:noProof/>
            <w:webHidden/>
            <w:color w:val="000000" w:themeColor="text1"/>
            <w:sz w:val="28"/>
            <w:szCs w:val="28"/>
          </w:rPr>
          <w:tab/>
        </w:r>
        <w:r w:rsidRPr="002A5818">
          <w:rPr>
            <w:rFonts w:ascii="宋体" w:eastAsia="宋体" w:hAnsi="宋体" w:hint="eastAsia"/>
            <w:noProof/>
            <w:webHidden/>
            <w:color w:val="000000" w:themeColor="text1"/>
            <w:sz w:val="28"/>
            <w:szCs w:val="28"/>
          </w:rPr>
          <w:fldChar w:fldCharType="begin"/>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noProof/>
            <w:webHidden/>
            <w:color w:val="000000" w:themeColor="text1"/>
            <w:sz w:val="28"/>
            <w:szCs w:val="28"/>
          </w:rPr>
          <w:instrText>PAGEREF _Toc211958116 \h</w:instrText>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hint="eastAsia"/>
            <w:noProof/>
            <w:webHidden/>
            <w:color w:val="000000" w:themeColor="text1"/>
            <w:sz w:val="28"/>
            <w:szCs w:val="28"/>
          </w:rPr>
        </w:r>
        <w:r w:rsidRPr="002A5818">
          <w:rPr>
            <w:rFonts w:ascii="宋体" w:eastAsia="宋体" w:hAnsi="宋体" w:hint="eastAsia"/>
            <w:noProof/>
            <w:webHidden/>
            <w:color w:val="000000" w:themeColor="text1"/>
            <w:sz w:val="28"/>
            <w:szCs w:val="28"/>
          </w:rPr>
          <w:fldChar w:fldCharType="separate"/>
        </w:r>
        <w:r w:rsidR="005377E1">
          <w:rPr>
            <w:rFonts w:ascii="宋体" w:eastAsia="宋体" w:hAnsi="宋体" w:hint="eastAsia"/>
            <w:noProof/>
            <w:webHidden/>
            <w:color w:val="000000" w:themeColor="text1"/>
            <w:sz w:val="28"/>
            <w:szCs w:val="28"/>
          </w:rPr>
          <w:t>22</w:t>
        </w:r>
        <w:r w:rsidRPr="002A5818">
          <w:rPr>
            <w:rFonts w:ascii="宋体" w:eastAsia="宋体" w:hAnsi="宋体" w:hint="eastAsia"/>
            <w:noProof/>
            <w:webHidden/>
            <w:color w:val="000000" w:themeColor="text1"/>
            <w:sz w:val="28"/>
            <w:szCs w:val="28"/>
          </w:rPr>
          <w:fldChar w:fldCharType="end"/>
        </w:r>
      </w:hyperlink>
    </w:p>
    <w:p w14:paraId="622D0D45" w14:textId="201A7144" w:rsidR="0071210C" w:rsidRPr="002A5818" w:rsidRDefault="0071210C" w:rsidP="0071210C">
      <w:pPr>
        <w:pStyle w:val="TOC1"/>
        <w:tabs>
          <w:tab w:val="right" w:leader="dot" w:pos="9065"/>
        </w:tabs>
        <w:spacing w:beforeLines="50" w:before="120" w:line="480" w:lineRule="auto"/>
        <w:rPr>
          <w:rFonts w:ascii="宋体" w:eastAsia="宋体" w:hAnsi="宋体" w:hint="eastAsia"/>
          <w:noProof/>
          <w:color w:val="000000" w:themeColor="text1"/>
          <w:kern w:val="2"/>
          <w:sz w:val="28"/>
          <w:szCs w:val="28"/>
          <w14:ligatures w14:val="standardContextual"/>
        </w:rPr>
      </w:pPr>
      <w:hyperlink w:anchor="_Toc211958117" w:history="1">
        <w:r w:rsidRPr="002A5818">
          <w:rPr>
            <w:rStyle w:val="ae"/>
            <w:rFonts w:ascii="宋体" w:eastAsia="宋体" w:hAnsi="宋体" w:cs="宋体" w:hint="eastAsia"/>
            <w:noProof/>
            <w:color w:val="000000" w:themeColor="text1"/>
            <w:spacing w:val="7"/>
            <w:sz w:val="28"/>
            <w:szCs w:val="28"/>
          </w:rPr>
          <w:t>第五章 采购需求</w:t>
        </w:r>
        <w:r w:rsidRPr="002A5818">
          <w:rPr>
            <w:rFonts w:ascii="宋体" w:eastAsia="宋体" w:hAnsi="宋体" w:hint="eastAsia"/>
            <w:noProof/>
            <w:webHidden/>
            <w:color w:val="000000" w:themeColor="text1"/>
            <w:sz w:val="28"/>
            <w:szCs w:val="28"/>
          </w:rPr>
          <w:tab/>
        </w:r>
        <w:r w:rsidRPr="002A5818">
          <w:rPr>
            <w:rFonts w:ascii="宋体" w:eastAsia="宋体" w:hAnsi="宋体" w:hint="eastAsia"/>
            <w:noProof/>
            <w:webHidden/>
            <w:color w:val="000000" w:themeColor="text1"/>
            <w:sz w:val="28"/>
            <w:szCs w:val="28"/>
          </w:rPr>
          <w:fldChar w:fldCharType="begin"/>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noProof/>
            <w:webHidden/>
            <w:color w:val="000000" w:themeColor="text1"/>
            <w:sz w:val="28"/>
            <w:szCs w:val="28"/>
          </w:rPr>
          <w:instrText>PAGEREF _Toc211958117 \h</w:instrText>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hint="eastAsia"/>
            <w:noProof/>
            <w:webHidden/>
            <w:color w:val="000000" w:themeColor="text1"/>
            <w:sz w:val="28"/>
            <w:szCs w:val="28"/>
          </w:rPr>
        </w:r>
        <w:r w:rsidRPr="002A5818">
          <w:rPr>
            <w:rFonts w:ascii="宋体" w:eastAsia="宋体" w:hAnsi="宋体" w:hint="eastAsia"/>
            <w:noProof/>
            <w:webHidden/>
            <w:color w:val="000000" w:themeColor="text1"/>
            <w:sz w:val="28"/>
            <w:szCs w:val="28"/>
          </w:rPr>
          <w:fldChar w:fldCharType="separate"/>
        </w:r>
        <w:r w:rsidR="005377E1">
          <w:rPr>
            <w:rFonts w:ascii="宋体" w:eastAsia="宋体" w:hAnsi="宋体" w:hint="eastAsia"/>
            <w:noProof/>
            <w:webHidden/>
            <w:color w:val="000000" w:themeColor="text1"/>
            <w:sz w:val="28"/>
            <w:szCs w:val="28"/>
          </w:rPr>
          <w:t>30</w:t>
        </w:r>
        <w:r w:rsidRPr="002A5818">
          <w:rPr>
            <w:rFonts w:ascii="宋体" w:eastAsia="宋体" w:hAnsi="宋体" w:hint="eastAsia"/>
            <w:noProof/>
            <w:webHidden/>
            <w:color w:val="000000" w:themeColor="text1"/>
            <w:sz w:val="28"/>
            <w:szCs w:val="28"/>
          </w:rPr>
          <w:fldChar w:fldCharType="end"/>
        </w:r>
      </w:hyperlink>
    </w:p>
    <w:p w14:paraId="7563052D" w14:textId="2A20C460" w:rsidR="0071210C" w:rsidRPr="002A5818" w:rsidRDefault="0071210C" w:rsidP="0071210C">
      <w:pPr>
        <w:pStyle w:val="TOC1"/>
        <w:tabs>
          <w:tab w:val="right" w:leader="dot" w:pos="9065"/>
        </w:tabs>
        <w:spacing w:beforeLines="50" w:before="120" w:line="480" w:lineRule="auto"/>
        <w:rPr>
          <w:rFonts w:ascii="宋体" w:eastAsia="宋体" w:hAnsi="宋体" w:hint="eastAsia"/>
          <w:noProof/>
          <w:color w:val="000000" w:themeColor="text1"/>
          <w:kern w:val="2"/>
          <w:sz w:val="28"/>
          <w:szCs w:val="28"/>
          <w14:ligatures w14:val="standardContextual"/>
        </w:rPr>
      </w:pPr>
      <w:hyperlink w:anchor="_Toc211958118" w:history="1">
        <w:r w:rsidRPr="002A5818">
          <w:rPr>
            <w:rStyle w:val="ae"/>
            <w:rFonts w:ascii="宋体" w:eastAsia="宋体" w:hAnsi="宋体" w:cs="宋体" w:hint="eastAsia"/>
            <w:noProof/>
            <w:color w:val="000000" w:themeColor="text1"/>
            <w:sz w:val="28"/>
            <w:szCs w:val="28"/>
          </w:rPr>
          <w:t>第六章</w:t>
        </w:r>
        <w:r w:rsidRPr="002A5818">
          <w:rPr>
            <w:rStyle w:val="ae"/>
            <w:rFonts w:ascii="宋体" w:eastAsia="宋体" w:hAnsi="宋体" w:cs="宋体" w:hint="eastAsia"/>
            <w:noProof/>
            <w:color w:val="000000" w:themeColor="text1"/>
            <w:spacing w:val="7"/>
            <w:sz w:val="28"/>
            <w:szCs w:val="28"/>
          </w:rPr>
          <w:t xml:space="preserve"> 拟</w:t>
        </w:r>
        <w:r w:rsidRPr="002A5818">
          <w:rPr>
            <w:rStyle w:val="ae"/>
            <w:rFonts w:ascii="宋体" w:eastAsia="宋体" w:hAnsi="宋体" w:cs="宋体" w:hint="eastAsia"/>
            <w:noProof/>
            <w:color w:val="000000" w:themeColor="text1"/>
            <w:spacing w:val="8"/>
            <w:sz w:val="28"/>
            <w:szCs w:val="28"/>
          </w:rPr>
          <w:t>签订的合同文本</w:t>
        </w:r>
        <w:r w:rsidRPr="002A5818">
          <w:rPr>
            <w:rFonts w:ascii="宋体" w:eastAsia="宋体" w:hAnsi="宋体" w:hint="eastAsia"/>
            <w:noProof/>
            <w:webHidden/>
            <w:color w:val="000000" w:themeColor="text1"/>
            <w:sz w:val="28"/>
            <w:szCs w:val="28"/>
          </w:rPr>
          <w:tab/>
        </w:r>
        <w:r w:rsidRPr="002A5818">
          <w:rPr>
            <w:rFonts w:ascii="宋体" w:eastAsia="宋体" w:hAnsi="宋体" w:hint="eastAsia"/>
            <w:noProof/>
            <w:webHidden/>
            <w:color w:val="000000" w:themeColor="text1"/>
            <w:sz w:val="28"/>
            <w:szCs w:val="28"/>
          </w:rPr>
          <w:fldChar w:fldCharType="begin"/>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noProof/>
            <w:webHidden/>
            <w:color w:val="000000" w:themeColor="text1"/>
            <w:sz w:val="28"/>
            <w:szCs w:val="28"/>
          </w:rPr>
          <w:instrText>PAGEREF _Toc211958118 \h</w:instrText>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hint="eastAsia"/>
            <w:noProof/>
            <w:webHidden/>
            <w:color w:val="000000" w:themeColor="text1"/>
            <w:sz w:val="28"/>
            <w:szCs w:val="28"/>
          </w:rPr>
        </w:r>
        <w:r w:rsidRPr="002A5818">
          <w:rPr>
            <w:rFonts w:ascii="宋体" w:eastAsia="宋体" w:hAnsi="宋体" w:hint="eastAsia"/>
            <w:noProof/>
            <w:webHidden/>
            <w:color w:val="000000" w:themeColor="text1"/>
            <w:sz w:val="28"/>
            <w:szCs w:val="28"/>
          </w:rPr>
          <w:fldChar w:fldCharType="separate"/>
        </w:r>
        <w:r w:rsidR="005377E1">
          <w:rPr>
            <w:rFonts w:ascii="宋体" w:eastAsia="宋体" w:hAnsi="宋体" w:hint="eastAsia"/>
            <w:noProof/>
            <w:webHidden/>
            <w:color w:val="000000" w:themeColor="text1"/>
            <w:sz w:val="28"/>
            <w:szCs w:val="28"/>
          </w:rPr>
          <w:t>44</w:t>
        </w:r>
        <w:r w:rsidRPr="002A5818">
          <w:rPr>
            <w:rFonts w:ascii="宋体" w:eastAsia="宋体" w:hAnsi="宋体" w:hint="eastAsia"/>
            <w:noProof/>
            <w:webHidden/>
            <w:color w:val="000000" w:themeColor="text1"/>
            <w:sz w:val="28"/>
            <w:szCs w:val="28"/>
          </w:rPr>
          <w:fldChar w:fldCharType="end"/>
        </w:r>
      </w:hyperlink>
    </w:p>
    <w:p w14:paraId="72CA8BE0" w14:textId="4FBC5707" w:rsidR="0071210C" w:rsidRPr="002A5818" w:rsidRDefault="0071210C" w:rsidP="0071210C">
      <w:pPr>
        <w:pStyle w:val="TOC1"/>
        <w:tabs>
          <w:tab w:val="right" w:leader="dot" w:pos="9065"/>
        </w:tabs>
        <w:spacing w:beforeLines="50" w:before="120" w:line="480" w:lineRule="auto"/>
        <w:rPr>
          <w:rFonts w:ascii="宋体" w:eastAsia="宋体" w:hAnsi="宋体" w:hint="eastAsia"/>
          <w:noProof/>
          <w:color w:val="000000" w:themeColor="text1"/>
          <w:kern w:val="2"/>
          <w:sz w:val="28"/>
          <w:szCs w:val="28"/>
          <w14:ligatures w14:val="standardContextual"/>
        </w:rPr>
      </w:pPr>
      <w:hyperlink w:anchor="_Toc211958119" w:history="1">
        <w:r w:rsidRPr="002A5818">
          <w:rPr>
            <w:rStyle w:val="ae"/>
            <w:rFonts w:ascii="宋体" w:eastAsia="宋体" w:hAnsi="宋体" w:cs="宋体" w:hint="eastAsia"/>
            <w:noProof/>
            <w:color w:val="000000" w:themeColor="text1"/>
            <w:spacing w:val="7"/>
            <w:sz w:val="28"/>
            <w:szCs w:val="28"/>
          </w:rPr>
          <w:t>第七章 投标文件格式</w:t>
        </w:r>
        <w:r w:rsidRPr="002A5818">
          <w:rPr>
            <w:rFonts w:ascii="宋体" w:eastAsia="宋体" w:hAnsi="宋体" w:hint="eastAsia"/>
            <w:noProof/>
            <w:webHidden/>
            <w:color w:val="000000" w:themeColor="text1"/>
            <w:sz w:val="28"/>
            <w:szCs w:val="28"/>
          </w:rPr>
          <w:tab/>
        </w:r>
        <w:r w:rsidRPr="002A5818">
          <w:rPr>
            <w:rFonts w:ascii="宋体" w:eastAsia="宋体" w:hAnsi="宋体" w:hint="eastAsia"/>
            <w:noProof/>
            <w:webHidden/>
            <w:color w:val="000000" w:themeColor="text1"/>
            <w:sz w:val="28"/>
            <w:szCs w:val="28"/>
          </w:rPr>
          <w:fldChar w:fldCharType="begin"/>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noProof/>
            <w:webHidden/>
            <w:color w:val="000000" w:themeColor="text1"/>
            <w:sz w:val="28"/>
            <w:szCs w:val="28"/>
          </w:rPr>
          <w:instrText>PAGEREF _Toc211958119 \h</w:instrText>
        </w:r>
        <w:r w:rsidRPr="002A5818">
          <w:rPr>
            <w:rFonts w:ascii="宋体" w:eastAsia="宋体" w:hAnsi="宋体" w:hint="eastAsia"/>
            <w:noProof/>
            <w:webHidden/>
            <w:color w:val="000000" w:themeColor="text1"/>
            <w:sz w:val="28"/>
            <w:szCs w:val="28"/>
          </w:rPr>
          <w:instrText xml:space="preserve"> </w:instrText>
        </w:r>
        <w:r w:rsidRPr="002A5818">
          <w:rPr>
            <w:rFonts w:ascii="宋体" w:eastAsia="宋体" w:hAnsi="宋体" w:hint="eastAsia"/>
            <w:noProof/>
            <w:webHidden/>
            <w:color w:val="000000" w:themeColor="text1"/>
            <w:sz w:val="28"/>
            <w:szCs w:val="28"/>
          </w:rPr>
        </w:r>
        <w:r w:rsidRPr="002A5818">
          <w:rPr>
            <w:rFonts w:ascii="宋体" w:eastAsia="宋体" w:hAnsi="宋体" w:hint="eastAsia"/>
            <w:noProof/>
            <w:webHidden/>
            <w:color w:val="000000" w:themeColor="text1"/>
            <w:sz w:val="28"/>
            <w:szCs w:val="28"/>
          </w:rPr>
          <w:fldChar w:fldCharType="separate"/>
        </w:r>
        <w:r w:rsidR="005377E1">
          <w:rPr>
            <w:rFonts w:ascii="宋体" w:eastAsia="宋体" w:hAnsi="宋体" w:hint="eastAsia"/>
            <w:noProof/>
            <w:webHidden/>
            <w:color w:val="000000" w:themeColor="text1"/>
            <w:sz w:val="28"/>
            <w:szCs w:val="28"/>
          </w:rPr>
          <w:t>59</w:t>
        </w:r>
        <w:r w:rsidRPr="002A5818">
          <w:rPr>
            <w:rFonts w:ascii="宋体" w:eastAsia="宋体" w:hAnsi="宋体" w:hint="eastAsia"/>
            <w:noProof/>
            <w:webHidden/>
            <w:color w:val="000000" w:themeColor="text1"/>
            <w:sz w:val="28"/>
            <w:szCs w:val="28"/>
          </w:rPr>
          <w:fldChar w:fldCharType="end"/>
        </w:r>
      </w:hyperlink>
    </w:p>
    <w:p w14:paraId="509EAF92" w14:textId="5F650C61" w:rsidR="0071210C" w:rsidRPr="002A5818" w:rsidRDefault="0071210C" w:rsidP="0071210C">
      <w:pPr>
        <w:spacing w:beforeLines="50" w:before="120" w:line="480" w:lineRule="auto"/>
        <w:jc w:val="left"/>
        <w:rPr>
          <w:rStyle w:val="ae"/>
          <w:rFonts w:ascii="宋体" w:eastAsia="宋体" w:hAnsi="宋体" w:cs="宋体" w:hint="eastAsia"/>
          <w:noProof/>
          <w:color w:val="000000" w:themeColor="text1"/>
          <w:sz w:val="28"/>
          <w:szCs w:val="28"/>
        </w:rPr>
      </w:pPr>
      <w:r w:rsidRPr="002A5818">
        <w:rPr>
          <w:rStyle w:val="ae"/>
          <w:rFonts w:ascii="宋体" w:eastAsia="宋体" w:hAnsi="宋体" w:cs="宋体" w:hint="eastAsia"/>
          <w:noProof/>
          <w:color w:val="000000" w:themeColor="text1"/>
          <w:sz w:val="28"/>
          <w:szCs w:val="28"/>
        </w:rPr>
        <w:fldChar w:fldCharType="end"/>
      </w:r>
    </w:p>
    <w:p w14:paraId="2215EF37" w14:textId="77777777" w:rsidR="0071210C" w:rsidRPr="002A5818" w:rsidRDefault="0071210C">
      <w:pPr>
        <w:spacing w:line="360" w:lineRule="auto"/>
        <w:jc w:val="left"/>
        <w:rPr>
          <w:rStyle w:val="ae"/>
          <w:rFonts w:ascii="宋体" w:eastAsia="宋体" w:hAnsi="宋体" w:cs="宋体" w:hint="eastAsia"/>
          <w:b/>
          <w:bCs/>
          <w:noProof/>
          <w:color w:val="000000" w:themeColor="text1"/>
        </w:rPr>
      </w:pPr>
    </w:p>
    <w:p w14:paraId="56C364CA" w14:textId="77777777" w:rsidR="0071210C" w:rsidRPr="002A5818" w:rsidRDefault="0071210C">
      <w:pPr>
        <w:spacing w:line="360" w:lineRule="auto"/>
        <w:jc w:val="left"/>
        <w:rPr>
          <w:rStyle w:val="ae"/>
          <w:rFonts w:ascii="宋体" w:eastAsia="宋体" w:hAnsi="宋体" w:cs="宋体" w:hint="eastAsia"/>
          <w:b/>
          <w:bCs/>
          <w:noProof/>
          <w:color w:val="000000" w:themeColor="text1"/>
        </w:rPr>
      </w:pPr>
    </w:p>
    <w:p w14:paraId="601DBAC5" w14:textId="77777777" w:rsidR="0071210C" w:rsidRPr="002A5818" w:rsidRDefault="0071210C">
      <w:pPr>
        <w:spacing w:line="360" w:lineRule="auto"/>
        <w:jc w:val="left"/>
        <w:rPr>
          <w:rStyle w:val="ae"/>
          <w:rFonts w:ascii="宋体" w:eastAsia="宋体" w:hAnsi="宋体" w:cs="宋体" w:hint="eastAsia"/>
          <w:b/>
          <w:bCs/>
          <w:noProof/>
          <w:color w:val="000000" w:themeColor="text1"/>
        </w:rPr>
      </w:pPr>
    </w:p>
    <w:p w14:paraId="3E037C56" w14:textId="2CBCC344" w:rsidR="00214858" w:rsidRPr="002A5818" w:rsidRDefault="00000000">
      <w:pPr>
        <w:spacing w:line="360" w:lineRule="auto"/>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注：采购文件条款中以“</w:t>
      </w: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8"/>
          <w:sz w:val="24"/>
          <w:szCs w:val="24"/>
        </w:rPr>
        <w:t>”形式标记的内容适用于本项目</w:t>
      </w:r>
      <w:r w:rsidRPr="002A5818">
        <w:rPr>
          <w:rFonts w:ascii="宋体" w:eastAsia="宋体" w:hAnsi="宋体" w:cs="宋体" w:hint="eastAsia"/>
          <w:color w:val="000000" w:themeColor="text1"/>
          <w:spacing w:val="7"/>
          <w:sz w:val="24"/>
          <w:szCs w:val="24"/>
        </w:rPr>
        <w:t>，以“□”形式标记的内容不</w:t>
      </w:r>
      <w:r w:rsidRPr="002A5818">
        <w:rPr>
          <w:rFonts w:ascii="宋体" w:eastAsia="宋体" w:hAnsi="宋体" w:cs="宋体" w:hint="eastAsia"/>
          <w:color w:val="000000" w:themeColor="text1"/>
          <w:spacing w:val="-1"/>
          <w:sz w:val="24"/>
          <w:szCs w:val="24"/>
        </w:rPr>
        <w:t>适用于本项目。</w:t>
      </w:r>
    </w:p>
    <w:p w14:paraId="26C5CE8E" w14:textId="77777777" w:rsidR="00214858" w:rsidRPr="002A5818" w:rsidRDefault="00214858">
      <w:pPr>
        <w:spacing w:line="200" w:lineRule="auto"/>
        <w:rPr>
          <w:rFonts w:ascii="宋体" w:eastAsia="宋体" w:hAnsi="宋体" w:cs="宋体" w:hint="eastAsia"/>
          <w:color w:val="000000" w:themeColor="text1"/>
          <w:sz w:val="24"/>
          <w:szCs w:val="24"/>
        </w:rPr>
        <w:sectPr w:rsidR="00214858" w:rsidRPr="002A5818">
          <w:headerReference w:type="default" r:id="rId9"/>
          <w:footerReference w:type="default" r:id="rId10"/>
          <w:pgSz w:w="11907" w:h="16840"/>
          <w:pgMar w:top="1183" w:right="1131" w:bottom="0" w:left="1701" w:header="841" w:footer="794" w:gutter="0"/>
          <w:cols w:space="720"/>
        </w:sectPr>
      </w:pPr>
    </w:p>
    <w:p w14:paraId="0D91D2DD" w14:textId="77777777" w:rsidR="00214858" w:rsidRPr="002A5818" w:rsidRDefault="00000000">
      <w:pPr>
        <w:numPr>
          <w:ilvl w:val="0"/>
          <w:numId w:val="1"/>
        </w:numPr>
        <w:tabs>
          <w:tab w:val="left" w:pos="0"/>
        </w:tabs>
        <w:ind w:left="0"/>
        <w:jc w:val="center"/>
        <w:outlineLvl w:val="0"/>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7"/>
          <w:sz w:val="35"/>
          <w:szCs w:val="35"/>
        </w:rPr>
        <w:lastRenderedPageBreak/>
        <w:t xml:space="preserve"> </w:t>
      </w:r>
      <w:bookmarkStart w:id="3" w:name="_Toc211958113"/>
      <w:r w:rsidRPr="002A5818">
        <w:rPr>
          <w:rFonts w:ascii="宋体" w:eastAsia="宋体" w:hAnsi="宋体" w:cs="宋体" w:hint="eastAsia"/>
          <w:b/>
          <w:bCs/>
          <w:color w:val="000000" w:themeColor="text1"/>
          <w:spacing w:val="7"/>
          <w:sz w:val="35"/>
          <w:szCs w:val="35"/>
        </w:rPr>
        <w:t>投标邀请</w:t>
      </w:r>
      <w:bookmarkEnd w:id="3"/>
    </w:p>
    <w:p w14:paraId="2E532162" w14:textId="77777777" w:rsidR="00214858" w:rsidRPr="002A5818" w:rsidRDefault="00214858">
      <w:pPr>
        <w:spacing w:line="360" w:lineRule="auto"/>
        <w:rPr>
          <w:rFonts w:ascii="宋体" w:eastAsia="宋体" w:hAnsi="宋体" w:cs="宋体" w:hint="eastAsia"/>
          <w:color w:val="000000" w:themeColor="text1"/>
        </w:rPr>
      </w:pPr>
    </w:p>
    <w:p w14:paraId="46346FD0" w14:textId="77777777" w:rsidR="00214858" w:rsidRPr="002A5818" w:rsidRDefault="00000000">
      <w:pPr>
        <w:spacing w:line="360" w:lineRule="auto"/>
        <w:ind w:left="118"/>
        <w:outlineLvl w:val="1"/>
        <w:rPr>
          <w:rFonts w:ascii="宋体" w:eastAsia="宋体" w:hAnsi="宋体" w:cs="宋体" w:hint="eastAsia"/>
          <w:color w:val="000000" w:themeColor="text1"/>
          <w:sz w:val="24"/>
          <w:szCs w:val="24"/>
        </w:rPr>
      </w:pPr>
      <w:bookmarkStart w:id="4" w:name="_Toc4055"/>
      <w:r w:rsidRPr="002A5818">
        <w:rPr>
          <w:rFonts w:ascii="宋体" w:eastAsia="宋体" w:hAnsi="宋体" w:cs="宋体" w:hint="eastAsia"/>
          <w:b/>
          <w:bCs/>
          <w:color w:val="000000" w:themeColor="text1"/>
          <w:sz w:val="24"/>
          <w:szCs w:val="24"/>
        </w:rPr>
        <w:t>一、项目基本情况</w:t>
      </w:r>
      <w:bookmarkEnd w:id="4"/>
    </w:p>
    <w:p w14:paraId="64B255C7" w14:textId="04CC48D3" w:rsidR="00214858" w:rsidRPr="002A5818" w:rsidRDefault="00000000">
      <w:pPr>
        <w:spacing w:line="360" w:lineRule="auto"/>
        <w:ind w:left="619"/>
        <w:rPr>
          <w:rFonts w:ascii="宋体" w:eastAsia="宋体" w:hAnsi="宋体" w:cs="宋体" w:hint="eastAsia"/>
          <w:color w:val="000000" w:themeColor="text1"/>
          <w:sz w:val="24"/>
          <w:szCs w:val="24"/>
          <w:u w:val="single"/>
        </w:rPr>
      </w:pPr>
      <w:r w:rsidRPr="002A5818">
        <w:rPr>
          <w:rFonts w:ascii="宋体" w:eastAsia="宋体" w:hAnsi="宋体" w:cs="宋体" w:hint="eastAsia"/>
          <w:color w:val="000000" w:themeColor="text1"/>
          <w:spacing w:val="2"/>
          <w:sz w:val="24"/>
          <w:szCs w:val="24"/>
        </w:rPr>
        <w:t>1.项目编号：</w:t>
      </w:r>
      <w:r w:rsidR="00D81A6F" w:rsidRPr="002A5818">
        <w:rPr>
          <w:rFonts w:ascii="宋体" w:eastAsia="宋体" w:hAnsi="宋体" w:cs="宋体"/>
          <w:color w:val="000000" w:themeColor="text1"/>
          <w:spacing w:val="2"/>
          <w:sz w:val="24"/>
          <w:szCs w:val="24"/>
          <w:u w:val="single"/>
        </w:rPr>
        <w:t>11011525210200029386-XM001</w:t>
      </w:r>
    </w:p>
    <w:p w14:paraId="28919D9E" w14:textId="722F7312" w:rsidR="00214858" w:rsidRPr="002A5818" w:rsidRDefault="00000000">
      <w:pPr>
        <w:spacing w:line="360" w:lineRule="auto"/>
        <w:ind w:left="6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2.项目名称：</w:t>
      </w:r>
      <w:r w:rsidR="004B0986" w:rsidRPr="002A5818">
        <w:rPr>
          <w:rFonts w:ascii="宋体" w:eastAsia="宋体" w:hAnsi="宋体" w:cs="宋体" w:hint="eastAsia"/>
          <w:color w:val="000000" w:themeColor="text1"/>
          <w:spacing w:val="2"/>
          <w:sz w:val="24"/>
          <w:szCs w:val="24"/>
          <w:u w:val="single"/>
        </w:rPr>
        <w:t>2026年度月季主题园养护管理项目</w:t>
      </w:r>
    </w:p>
    <w:p w14:paraId="75588692" w14:textId="4D094E80" w:rsidR="00214858" w:rsidRPr="002A5818" w:rsidRDefault="00000000">
      <w:pPr>
        <w:spacing w:line="360" w:lineRule="auto"/>
        <w:ind w:left="61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3.项目预算金额：</w:t>
      </w:r>
      <w:r w:rsidRPr="002A5818">
        <w:rPr>
          <w:rFonts w:ascii="宋体" w:eastAsia="宋体" w:hAnsi="宋体" w:cs="宋体" w:hint="eastAsia"/>
          <w:color w:val="000000" w:themeColor="text1"/>
          <w:spacing w:val="-3"/>
          <w:sz w:val="24"/>
          <w:szCs w:val="24"/>
          <w:u w:val="single"/>
        </w:rPr>
        <w:t xml:space="preserve"> </w:t>
      </w:r>
      <w:r w:rsidR="00A0075B" w:rsidRPr="002A5818">
        <w:rPr>
          <w:rFonts w:ascii="宋体" w:eastAsia="宋体" w:hAnsi="宋体" w:cs="宋体" w:hint="eastAsia"/>
          <w:color w:val="000000" w:themeColor="text1"/>
          <w:spacing w:val="-3"/>
          <w:sz w:val="24"/>
          <w:szCs w:val="24"/>
          <w:u w:val="single"/>
        </w:rPr>
        <w:t>1</w:t>
      </w:r>
      <w:r w:rsidR="00DA3D33" w:rsidRPr="002A5818">
        <w:rPr>
          <w:rFonts w:ascii="宋体" w:eastAsia="宋体" w:hAnsi="宋体" w:cs="宋体" w:hint="eastAsia"/>
          <w:color w:val="000000" w:themeColor="text1"/>
          <w:spacing w:val="-3"/>
          <w:sz w:val="24"/>
          <w:szCs w:val="24"/>
          <w:u w:val="single"/>
        </w:rPr>
        <w:t>200</w:t>
      </w:r>
      <w:r w:rsidRPr="002A5818">
        <w:rPr>
          <w:rFonts w:ascii="宋体" w:eastAsia="宋体" w:hAnsi="宋体" w:cs="宋体" w:hint="eastAsia"/>
          <w:color w:val="000000" w:themeColor="text1"/>
          <w:spacing w:val="-3"/>
          <w:sz w:val="24"/>
          <w:szCs w:val="24"/>
          <w:u w:val="single"/>
        </w:rPr>
        <w:t xml:space="preserve"> </w:t>
      </w:r>
      <w:r w:rsidRPr="002A5818">
        <w:rPr>
          <w:rFonts w:ascii="宋体" w:eastAsia="宋体" w:hAnsi="宋体" w:cs="宋体" w:hint="eastAsia"/>
          <w:color w:val="000000" w:themeColor="text1"/>
          <w:spacing w:val="-3"/>
          <w:sz w:val="24"/>
          <w:szCs w:val="24"/>
        </w:rPr>
        <w:t>万元、项目最高限价（如有</w:t>
      </w:r>
      <w:r w:rsidRPr="002A5818">
        <w:rPr>
          <w:rFonts w:ascii="宋体" w:eastAsia="宋体" w:hAnsi="宋体" w:cs="宋体" w:hint="eastAsia"/>
          <w:color w:val="000000" w:themeColor="text1"/>
          <w:spacing w:val="-61"/>
          <w:sz w:val="24"/>
          <w:szCs w:val="24"/>
        </w:rPr>
        <w:t>）：</w:t>
      </w:r>
      <w:r w:rsidRPr="002A5818">
        <w:rPr>
          <w:rFonts w:ascii="宋体" w:eastAsia="宋体" w:hAnsi="宋体" w:cs="宋体" w:hint="eastAsia"/>
          <w:color w:val="000000" w:themeColor="text1"/>
          <w:spacing w:val="-3"/>
          <w:sz w:val="24"/>
          <w:szCs w:val="24"/>
          <w:u w:val="single"/>
        </w:rPr>
        <w:t xml:space="preserve"> </w:t>
      </w:r>
      <w:r w:rsidR="00A0075B" w:rsidRPr="002A5818">
        <w:rPr>
          <w:rFonts w:ascii="宋体" w:eastAsia="宋体" w:hAnsi="宋体" w:cs="宋体" w:hint="eastAsia"/>
          <w:color w:val="000000" w:themeColor="text1"/>
          <w:spacing w:val="-3"/>
          <w:sz w:val="24"/>
          <w:szCs w:val="24"/>
          <w:u w:val="single"/>
        </w:rPr>
        <w:t>1</w:t>
      </w:r>
      <w:r w:rsidR="00DA3D33" w:rsidRPr="002A5818">
        <w:rPr>
          <w:rFonts w:ascii="宋体" w:eastAsia="宋体" w:hAnsi="宋体" w:cs="宋体" w:hint="eastAsia"/>
          <w:color w:val="000000" w:themeColor="text1"/>
          <w:spacing w:val="-3"/>
          <w:sz w:val="24"/>
          <w:szCs w:val="24"/>
          <w:u w:val="single"/>
        </w:rPr>
        <w:t>200</w:t>
      </w:r>
      <w:r w:rsidRPr="002A5818">
        <w:rPr>
          <w:rFonts w:ascii="宋体" w:eastAsia="宋体" w:hAnsi="宋体" w:cs="宋体" w:hint="eastAsia"/>
          <w:color w:val="000000" w:themeColor="text1"/>
          <w:spacing w:val="-3"/>
          <w:sz w:val="24"/>
          <w:szCs w:val="24"/>
          <w:u w:val="single"/>
        </w:rPr>
        <w:t xml:space="preserve"> </w:t>
      </w:r>
      <w:r w:rsidRPr="002A5818">
        <w:rPr>
          <w:rFonts w:ascii="宋体" w:eastAsia="宋体" w:hAnsi="宋体" w:cs="宋体" w:hint="eastAsia"/>
          <w:color w:val="000000" w:themeColor="text1"/>
          <w:spacing w:val="-4"/>
          <w:sz w:val="24"/>
          <w:szCs w:val="24"/>
        </w:rPr>
        <w:t>万元</w:t>
      </w:r>
    </w:p>
    <w:p w14:paraId="602F7683" w14:textId="77777777" w:rsidR="00214858" w:rsidRPr="002A5818" w:rsidRDefault="00000000">
      <w:pPr>
        <w:spacing w:line="360" w:lineRule="auto"/>
        <w:ind w:left="60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4.采购需求：</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23"/>
        <w:gridCol w:w="2551"/>
        <w:gridCol w:w="1134"/>
        <w:gridCol w:w="567"/>
        <w:gridCol w:w="5387"/>
      </w:tblGrid>
      <w:tr w:rsidR="002A5818" w:rsidRPr="002A5818" w14:paraId="30EAE706" w14:textId="77777777" w:rsidTr="00663285">
        <w:trPr>
          <w:trHeight w:val="982"/>
          <w:jc w:val="center"/>
        </w:trPr>
        <w:tc>
          <w:tcPr>
            <w:tcW w:w="423" w:type="dxa"/>
            <w:vAlign w:val="center"/>
          </w:tcPr>
          <w:p w14:paraId="17E279F3" w14:textId="77777777" w:rsidR="00214858" w:rsidRPr="002A5818" w:rsidRDefault="00000000"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包号</w:t>
            </w:r>
          </w:p>
        </w:tc>
        <w:tc>
          <w:tcPr>
            <w:tcW w:w="2551" w:type="dxa"/>
            <w:vAlign w:val="center"/>
          </w:tcPr>
          <w:p w14:paraId="666D2A81" w14:textId="77777777" w:rsidR="00214858" w:rsidRPr="002A5818" w:rsidRDefault="00000000"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标的名称</w:t>
            </w:r>
          </w:p>
        </w:tc>
        <w:tc>
          <w:tcPr>
            <w:tcW w:w="1134" w:type="dxa"/>
            <w:vAlign w:val="center"/>
          </w:tcPr>
          <w:p w14:paraId="05047ECB" w14:textId="77777777" w:rsidR="00214858" w:rsidRPr="002A5818" w:rsidRDefault="00000000"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采购包预算金额</w:t>
            </w:r>
          </w:p>
          <w:p w14:paraId="1880E2C0" w14:textId="77777777" w:rsidR="00214858" w:rsidRPr="002A5818" w:rsidRDefault="00000000"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（万元）</w:t>
            </w:r>
          </w:p>
        </w:tc>
        <w:tc>
          <w:tcPr>
            <w:tcW w:w="567" w:type="dxa"/>
            <w:vAlign w:val="center"/>
          </w:tcPr>
          <w:p w14:paraId="2387B1A6" w14:textId="77777777" w:rsidR="00214858" w:rsidRPr="002A5818" w:rsidRDefault="00000000"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数量</w:t>
            </w:r>
          </w:p>
        </w:tc>
        <w:tc>
          <w:tcPr>
            <w:tcW w:w="5387" w:type="dxa"/>
            <w:vAlign w:val="center"/>
          </w:tcPr>
          <w:p w14:paraId="27B6F53D" w14:textId="77777777" w:rsidR="00214858" w:rsidRPr="002A5818" w:rsidRDefault="00000000"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简要技术需求或服务要求</w:t>
            </w:r>
          </w:p>
        </w:tc>
      </w:tr>
      <w:tr w:rsidR="002A5818" w:rsidRPr="002A5818" w14:paraId="03089DB2" w14:textId="77777777" w:rsidTr="00663285">
        <w:trPr>
          <w:trHeight w:val="1478"/>
          <w:jc w:val="center"/>
        </w:trPr>
        <w:tc>
          <w:tcPr>
            <w:tcW w:w="423" w:type="dxa"/>
            <w:vAlign w:val="center"/>
          </w:tcPr>
          <w:p w14:paraId="3EAD9E0E" w14:textId="77777777" w:rsidR="00214858" w:rsidRPr="002A5818" w:rsidRDefault="00000000">
            <w:pPr>
              <w:widowControl/>
              <w:kinsoku w:val="0"/>
              <w:autoSpaceDE w:val="0"/>
              <w:autoSpaceDN w:val="0"/>
              <w:adjustRightInd w:val="0"/>
              <w:snapToGrid w:val="0"/>
              <w:spacing w:beforeLines="50" w:before="120" w:line="360" w:lineRule="auto"/>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w:t>
            </w:r>
          </w:p>
        </w:tc>
        <w:tc>
          <w:tcPr>
            <w:tcW w:w="2551" w:type="dxa"/>
            <w:vAlign w:val="center"/>
          </w:tcPr>
          <w:p w14:paraId="259566DD" w14:textId="40F299E0" w:rsidR="00214858" w:rsidRPr="002A5818" w:rsidRDefault="004B0986"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2026年度月季主题园养护管理项目</w:t>
            </w:r>
          </w:p>
        </w:tc>
        <w:tc>
          <w:tcPr>
            <w:tcW w:w="1134" w:type="dxa"/>
            <w:vAlign w:val="center"/>
          </w:tcPr>
          <w:p w14:paraId="6F97F5B6" w14:textId="10A73C4D" w:rsidR="00214858" w:rsidRPr="002A5818" w:rsidRDefault="009831E6"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w:t>
            </w:r>
            <w:r w:rsidR="00DA3D33" w:rsidRPr="002A5818">
              <w:rPr>
                <w:rFonts w:ascii="宋体" w:eastAsia="宋体" w:hAnsi="宋体" w:cs="宋体" w:hint="eastAsia"/>
                <w:color w:val="000000" w:themeColor="text1"/>
                <w:sz w:val="24"/>
                <w:szCs w:val="24"/>
              </w:rPr>
              <w:t>200</w:t>
            </w:r>
          </w:p>
        </w:tc>
        <w:tc>
          <w:tcPr>
            <w:tcW w:w="567" w:type="dxa"/>
            <w:vAlign w:val="center"/>
          </w:tcPr>
          <w:p w14:paraId="33BA479F" w14:textId="77777777" w:rsidR="00214858" w:rsidRPr="002A5818" w:rsidRDefault="00000000" w:rsidP="00663285">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1项</w:t>
            </w:r>
          </w:p>
        </w:tc>
        <w:tc>
          <w:tcPr>
            <w:tcW w:w="5387" w:type="dxa"/>
            <w:vAlign w:val="center"/>
          </w:tcPr>
          <w:p w14:paraId="0C5A6606" w14:textId="05FB28AD" w:rsidR="00214858" w:rsidRPr="002A5818" w:rsidRDefault="003737C0" w:rsidP="003737C0">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月季园和月季博物馆整体的养护管理，包括公共设备设施的维修与维护、月季养护、绿化养护、综合维修、保洁服务、博物馆整体维护、停车场管护等涉及园区范围内的养护管理内容。</w:t>
            </w:r>
          </w:p>
        </w:tc>
      </w:tr>
    </w:tbl>
    <w:p w14:paraId="7C965AE6" w14:textId="4189EF85" w:rsidR="00214858" w:rsidRPr="002A5818" w:rsidRDefault="00000000">
      <w:pPr>
        <w:spacing w:line="360" w:lineRule="auto"/>
        <w:ind w:left="611"/>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5.服务期限：2026年1月1日至2026年12月31日。</w:t>
      </w:r>
    </w:p>
    <w:p w14:paraId="2F2A3453" w14:textId="77777777" w:rsidR="00214858" w:rsidRPr="002A5818" w:rsidRDefault="00000000">
      <w:pPr>
        <w:spacing w:line="360" w:lineRule="auto"/>
        <w:ind w:left="610"/>
        <w:rPr>
          <w:rFonts w:ascii="宋体" w:eastAsia="宋体" w:hAnsi="宋体" w:cs="宋体" w:hint="eastAsia"/>
          <w:color w:val="000000" w:themeColor="text1"/>
        </w:rPr>
      </w:pPr>
      <w:r w:rsidRPr="002A5818">
        <w:rPr>
          <w:rFonts w:ascii="宋体" w:eastAsia="宋体" w:hAnsi="宋体" w:cs="宋体" w:hint="eastAsia"/>
          <w:color w:val="000000" w:themeColor="text1"/>
          <w:spacing w:val="6"/>
          <w:sz w:val="24"/>
          <w:szCs w:val="24"/>
        </w:rPr>
        <w:t>6.本项目是否接受联合体投标：</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6"/>
          <w:sz w:val="24"/>
          <w:szCs w:val="24"/>
        </w:rPr>
        <w:t>□是</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6"/>
          <w:sz w:val="24"/>
          <w:szCs w:val="24"/>
        </w:rPr>
        <w:t>■否。</w:t>
      </w:r>
    </w:p>
    <w:p w14:paraId="01262DFF" w14:textId="77777777" w:rsidR="00214858" w:rsidRPr="002A5818" w:rsidRDefault="00000000">
      <w:pPr>
        <w:spacing w:line="360" w:lineRule="auto"/>
        <w:ind w:left="118"/>
        <w:outlineLvl w:val="1"/>
        <w:rPr>
          <w:rFonts w:ascii="宋体" w:eastAsia="宋体" w:hAnsi="宋体" w:cs="宋体" w:hint="eastAsia"/>
          <w:color w:val="000000" w:themeColor="text1"/>
          <w:sz w:val="24"/>
          <w:szCs w:val="24"/>
        </w:rPr>
      </w:pPr>
      <w:bookmarkStart w:id="5" w:name="_Toc26401"/>
      <w:r w:rsidRPr="002A5818">
        <w:rPr>
          <w:rFonts w:ascii="宋体" w:eastAsia="宋体" w:hAnsi="宋体" w:cs="宋体" w:hint="eastAsia"/>
          <w:b/>
          <w:bCs/>
          <w:color w:val="000000" w:themeColor="text1"/>
          <w:sz w:val="24"/>
          <w:szCs w:val="24"/>
        </w:rPr>
        <w:t>二、申请人的资格要求（须同时满足）</w:t>
      </w:r>
      <w:bookmarkEnd w:id="5"/>
    </w:p>
    <w:p w14:paraId="30BF3AF2" w14:textId="77777777" w:rsidR="00214858" w:rsidRPr="002A5818" w:rsidRDefault="00000000">
      <w:pPr>
        <w:spacing w:line="360" w:lineRule="auto"/>
        <w:ind w:left="61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1.满足《中华人民共和国政府采购法》第二十二条规定；</w:t>
      </w:r>
    </w:p>
    <w:p w14:paraId="33452F4E" w14:textId="77777777" w:rsidR="00214858" w:rsidRPr="002A5818" w:rsidRDefault="00000000">
      <w:pPr>
        <w:spacing w:line="360" w:lineRule="auto"/>
        <w:ind w:left="6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2.落实政府采购政策需满足的资格要求：</w:t>
      </w:r>
    </w:p>
    <w:p w14:paraId="00349D11" w14:textId="77777777" w:rsidR="00214858" w:rsidRPr="002A5818" w:rsidRDefault="00000000">
      <w:pPr>
        <w:spacing w:line="360" w:lineRule="auto"/>
        <w:ind w:left="6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2.1</w:t>
      </w:r>
      <w:r w:rsidRPr="002A5818">
        <w:rPr>
          <w:rFonts w:ascii="宋体" w:eastAsia="宋体" w:hAnsi="宋体" w:cs="宋体" w:hint="eastAsia"/>
          <w:color w:val="000000" w:themeColor="text1"/>
          <w:spacing w:val="1"/>
          <w:sz w:val="24"/>
          <w:szCs w:val="24"/>
        </w:rPr>
        <w:t>中小企业政策</w:t>
      </w:r>
    </w:p>
    <w:p w14:paraId="7D7A4936" w14:textId="6A836168" w:rsidR="00214858" w:rsidRPr="002A5818" w:rsidRDefault="00A0075B">
      <w:pPr>
        <w:spacing w:line="360" w:lineRule="auto"/>
        <w:ind w:left="61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w:t>
      </w:r>
      <w:r w:rsidR="002612D0" w:rsidRPr="002A5818">
        <w:rPr>
          <w:rFonts w:ascii="宋体" w:eastAsia="宋体" w:hAnsi="宋体" w:cs="宋体" w:hint="eastAsia"/>
          <w:color w:val="000000" w:themeColor="text1"/>
          <w:spacing w:val="2"/>
          <w:sz w:val="24"/>
          <w:szCs w:val="24"/>
        </w:rPr>
        <w:t>本项目不专门面向中小企业预留采购份额。</w:t>
      </w:r>
    </w:p>
    <w:p w14:paraId="57578F5F" w14:textId="42B97FBA" w:rsidR="00214858" w:rsidRPr="002A5818" w:rsidRDefault="00A0075B">
      <w:pPr>
        <w:spacing w:line="360" w:lineRule="auto"/>
        <w:ind w:left="116" w:right="57" w:firstLine="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w:t>
      </w:r>
      <w:r w:rsidR="002612D0" w:rsidRPr="002A5818">
        <w:rPr>
          <w:rFonts w:ascii="宋体" w:eastAsia="宋体" w:hAnsi="宋体" w:cs="宋体" w:hint="eastAsia"/>
          <w:color w:val="000000" w:themeColor="text1"/>
          <w:spacing w:val="5"/>
          <w:sz w:val="24"/>
          <w:szCs w:val="24"/>
        </w:rPr>
        <w:t xml:space="preserve">本项目专门面向   </w:t>
      </w:r>
      <w:r w:rsidRPr="002A5818">
        <w:rPr>
          <w:rFonts w:ascii="宋体" w:eastAsia="宋体" w:hAnsi="宋体" w:cs="宋体" w:hint="eastAsia"/>
          <w:color w:val="000000" w:themeColor="text1"/>
          <w:spacing w:val="2"/>
          <w:sz w:val="24"/>
          <w:szCs w:val="24"/>
        </w:rPr>
        <w:t>■</w:t>
      </w:r>
      <w:r w:rsidR="002612D0" w:rsidRPr="002A5818">
        <w:rPr>
          <w:rFonts w:ascii="宋体" w:eastAsia="宋体" w:hAnsi="宋体" w:cs="宋体" w:hint="eastAsia"/>
          <w:color w:val="000000" w:themeColor="text1"/>
          <w:spacing w:val="5"/>
          <w:sz w:val="24"/>
          <w:szCs w:val="24"/>
        </w:rPr>
        <w:t xml:space="preserve">中小  </w:t>
      </w:r>
      <w:r w:rsidR="002612D0" w:rsidRPr="002A5818">
        <w:rPr>
          <w:rFonts w:ascii="宋体" w:eastAsia="宋体" w:hAnsi="宋体" w:cs="宋体" w:hint="eastAsia"/>
          <w:color w:val="000000" w:themeColor="text1"/>
          <w:spacing w:val="2"/>
          <w:sz w:val="24"/>
          <w:szCs w:val="24"/>
        </w:rPr>
        <w:t>□</w:t>
      </w:r>
      <w:r w:rsidR="002612D0" w:rsidRPr="002A5818">
        <w:rPr>
          <w:rFonts w:ascii="宋体" w:eastAsia="宋体" w:hAnsi="宋体" w:cs="宋体" w:hint="eastAsia"/>
          <w:color w:val="000000" w:themeColor="text1"/>
          <w:spacing w:val="5"/>
          <w:sz w:val="24"/>
          <w:szCs w:val="24"/>
        </w:rPr>
        <w:t>小微企业    采购。即：提供的货物全部由符合政策</w:t>
      </w:r>
      <w:r w:rsidR="002612D0" w:rsidRPr="002A5818">
        <w:rPr>
          <w:rFonts w:ascii="宋体" w:eastAsia="宋体" w:hAnsi="宋体" w:cs="宋体" w:hint="eastAsia"/>
          <w:color w:val="000000" w:themeColor="text1"/>
          <w:spacing w:val="1"/>
          <w:sz w:val="24"/>
          <w:szCs w:val="24"/>
        </w:rPr>
        <w:t>要求的</w:t>
      </w:r>
      <w:r w:rsidR="005E79E2" w:rsidRPr="002A5818">
        <w:rPr>
          <w:rFonts w:ascii="宋体" w:eastAsia="宋体" w:hAnsi="宋体" w:cs="宋体" w:hint="eastAsia"/>
          <w:color w:val="000000" w:themeColor="text1"/>
          <w:spacing w:val="1"/>
          <w:sz w:val="24"/>
          <w:szCs w:val="24"/>
        </w:rPr>
        <w:t>中小</w:t>
      </w:r>
      <w:r w:rsidR="002612D0" w:rsidRPr="002A5818">
        <w:rPr>
          <w:rFonts w:ascii="宋体" w:eastAsia="宋体" w:hAnsi="宋体" w:cs="宋体" w:hint="eastAsia"/>
          <w:color w:val="000000" w:themeColor="text1"/>
          <w:spacing w:val="1"/>
          <w:sz w:val="24"/>
          <w:szCs w:val="24"/>
        </w:rPr>
        <w:t>企业制造、服务全部由符合政策要</w:t>
      </w:r>
      <w:r w:rsidR="002612D0" w:rsidRPr="002A5818">
        <w:rPr>
          <w:rFonts w:ascii="宋体" w:eastAsia="宋体" w:hAnsi="宋体" w:cs="宋体" w:hint="eastAsia"/>
          <w:color w:val="000000" w:themeColor="text1"/>
          <w:sz w:val="24"/>
          <w:szCs w:val="24"/>
        </w:rPr>
        <w:t>求的</w:t>
      </w:r>
      <w:r w:rsidR="005E79E2" w:rsidRPr="002A5818">
        <w:rPr>
          <w:rFonts w:ascii="宋体" w:eastAsia="宋体" w:hAnsi="宋体" w:cs="宋体" w:hint="eastAsia"/>
          <w:color w:val="000000" w:themeColor="text1"/>
          <w:sz w:val="24"/>
          <w:szCs w:val="24"/>
        </w:rPr>
        <w:t>中小</w:t>
      </w:r>
      <w:r w:rsidR="002612D0" w:rsidRPr="002A5818">
        <w:rPr>
          <w:rFonts w:ascii="宋体" w:eastAsia="宋体" w:hAnsi="宋体" w:cs="宋体" w:hint="eastAsia"/>
          <w:color w:val="000000" w:themeColor="text1"/>
          <w:sz w:val="24"/>
          <w:szCs w:val="24"/>
        </w:rPr>
        <w:t>企业承接。</w:t>
      </w:r>
    </w:p>
    <w:p w14:paraId="55240B99" w14:textId="3E666BBE" w:rsidR="00214858" w:rsidRPr="002A5818" w:rsidRDefault="00000000" w:rsidP="00516C18">
      <w:pPr>
        <w:spacing w:line="360" w:lineRule="auto"/>
        <w:ind w:firstLineChars="300" w:firstLine="723"/>
        <w:rPr>
          <w:rFonts w:asciiTheme="minorEastAsia" w:hAnsiTheme="minorEastAsia" w:hint="eastAsia"/>
          <w:color w:val="000000" w:themeColor="text1"/>
          <w:sz w:val="24"/>
          <w:u w:val="single"/>
        </w:rPr>
      </w:pPr>
      <w:r w:rsidRPr="002A5818">
        <w:rPr>
          <w:rFonts w:ascii="宋体" w:eastAsia="宋体" w:hAnsi="宋体" w:cs="宋体" w:hint="eastAsia"/>
          <w:color w:val="000000" w:themeColor="text1"/>
          <w:spacing w:val="1"/>
          <w:sz w:val="24"/>
          <w:szCs w:val="24"/>
        </w:rPr>
        <w:t>□本项目预留部分采购项目预算专门面向中小企业采购</w:t>
      </w:r>
      <w:r w:rsidRPr="002A5818">
        <w:rPr>
          <w:rFonts w:ascii="宋体" w:eastAsia="宋体" w:hAnsi="宋体" w:cs="宋体" w:hint="eastAsia"/>
          <w:color w:val="000000" w:themeColor="text1"/>
          <w:sz w:val="24"/>
          <w:szCs w:val="24"/>
        </w:rPr>
        <w:t>。对于预留份额，提供的货</w:t>
      </w:r>
      <w:r w:rsidRPr="002A5818">
        <w:rPr>
          <w:rFonts w:ascii="宋体" w:eastAsia="宋体" w:hAnsi="宋体" w:cs="宋体" w:hint="eastAsia"/>
          <w:color w:val="000000" w:themeColor="text1"/>
          <w:spacing w:val="-1"/>
          <w:sz w:val="24"/>
          <w:szCs w:val="24"/>
        </w:rPr>
        <w:t>物由符合政策要求的中小企业制造、服务由符</w:t>
      </w:r>
      <w:r w:rsidRPr="002A5818">
        <w:rPr>
          <w:rFonts w:ascii="宋体" w:eastAsia="宋体" w:hAnsi="宋体" w:cs="宋体" w:hint="eastAsia"/>
          <w:color w:val="000000" w:themeColor="text1"/>
          <w:spacing w:val="-2"/>
          <w:sz w:val="24"/>
          <w:szCs w:val="24"/>
        </w:rPr>
        <w:t>合政策要求的中小企业承接。预留份额通</w:t>
      </w:r>
      <w:r w:rsidRPr="002A5818">
        <w:rPr>
          <w:rFonts w:ascii="宋体" w:eastAsia="宋体" w:hAnsi="宋体" w:cs="宋体" w:hint="eastAsia"/>
          <w:color w:val="000000" w:themeColor="text1"/>
          <w:sz w:val="24"/>
          <w:szCs w:val="24"/>
        </w:rPr>
        <w:t>过以下措施进行：</w:t>
      </w:r>
      <w:r w:rsidRPr="002A5818">
        <w:rPr>
          <w:rFonts w:ascii="宋体" w:eastAsia="宋体" w:hAnsi="宋体" w:cs="宋体" w:hint="eastAsia"/>
          <w:color w:val="000000" w:themeColor="text1"/>
          <w:sz w:val="24"/>
          <w:szCs w:val="24"/>
          <w:u w:val="single"/>
        </w:rPr>
        <w:t xml:space="preserve"> </w:t>
      </w:r>
      <w:r w:rsidR="00897C34" w:rsidRPr="002A5818">
        <w:rPr>
          <w:rFonts w:ascii="宋体" w:eastAsia="宋体" w:hAnsi="宋体" w:cs="宋体" w:hint="eastAsia"/>
          <w:color w:val="000000" w:themeColor="text1"/>
          <w:sz w:val="24"/>
          <w:szCs w:val="24"/>
          <w:u w:val="single"/>
        </w:rPr>
        <w:t>/</w:t>
      </w:r>
      <w:r w:rsidRPr="002A5818">
        <w:rPr>
          <w:rFonts w:ascii="宋体" w:eastAsia="宋体" w:hAnsi="宋体" w:cs="宋体" w:hint="eastAsia"/>
          <w:color w:val="000000" w:themeColor="text1"/>
          <w:sz w:val="24"/>
          <w:szCs w:val="24"/>
          <w:u w:val="single"/>
        </w:rPr>
        <w:t xml:space="preserve"> </w:t>
      </w:r>
      <w:r w:rsidRPr="002A5818">
        <w:rPr>
          <w:rFonts w:ascii="宋体" w:eastAsia="宋体" w:hAnsi="宋体" w:cs="宋体" w:hint="eastAsia"/>
          <w:color w:val="000000" w:themeColor="text1"/>
          <w:sz w:val="24"/>
          <w:szCs w:val="24"/>
        </w:rPr>
        <w:t>。</w:t>
      </w:r>
    </w:p>
    <w:p w14:paraId="62DDCF7C" w14:textId="026B3DB9" w:rsidR="00214858" w:rsidRPr="002A5818" w:rsidRDefault="00000000" w:rsidP="00543A67">
      <w:pPr>
        <w:spacing w:line="360" w:lineRule="auto"/>
        <w:ind w:left="610"/>
        <w:rPr>
          <w:rFonts w:ascii="宋体" w:eastAsia="宋体" w:hAnsi="宋体" w:cs="宋体" w:hint="eastAsia"/>
          <w:color w:val="000000" w:themeColor="text1"/>
          <w:spacing w:val="-61"/>
          <w:sz w:val="24"/>
          <w:szCs w:val="24"/>
        </w:rPr>
      </w:pPr>
      <w:r w:rsidRPr="002A5818">
        <w:rPr>
          <w:rFonts w:ascii="宋体" w:eastAsia="宋体" w:hAnsi="宋体" w:cs="宋体" w:hint="eastAsia"/>
          <w:color w:val="000000" w:themeColor="text1"/>
          <w:spacing w:val="1"/>
          <w:sz w:val="24"/>
          <w:szCs w:val="24"/>
        </w:rPr>
        <w:t>2.2其它落实政府采购政策的资格要求（如有</w:t>
      </w:r>
      <w:r w:rsidRPr="002A5818">
        <w:rPr>
          <w:rFonts w:ascii="宋体" w:eastAsia="宋体" w:hAnsi="宋体" w:cs="宋体" w:hint="eastAsia"/>
          <w:color w:val="000000" w:themeColor="text1"/>
          <w:spacing w:val="-61"/>
          <w:sz w:val="24"/>
          <w:szCs w:val="24"/>
        </w:rPr>
        <w:t>）：</w:t>
      </w:r>
      <w:r w:rsidR="00A0075B" w:rsidRPr="002A5818">
        <w:rPr>
          <w:rFonts w:asciiTheme="minorEastAsia" w:hAnsiTheme="minorEastAsia" w:hint="eastAsia"/>
          <w:color w:val="000000" w:themeColor="text1"/>
          <w:sz w:val="24"/>
          <w:u w:val="single"/>
        </w:rPr>
        <w:t xml:space="preserve"> /</w:t>
      </w:r>
    </w:p>
    <w:p w14:paraId="726DBF41" w14:textId="77777777" w:rsidR="00214858" w:rsidRPr="002A5818" w:rsidRDefault="00000000">
      <w:pPr>
        <w:spacing w:line="360" w:lineRule="auto"/>
        <w:ind w:left="6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3.本项目的特定资格要求：</w:t>
      </w:r>
    </w:p>
    <w:p w14:paraId="774F2070" w14:textId="77777777" w:rsidR="00214858" w:rsidRPr="002A5818" w:rsidRDefault="00000000">
      <w:pPr>
        <w:spacing w:line="360" w:lineRule="auto"/>
        <w:ind w:firstLineChars="268" w:firstLine="64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3.</w:t>
      </w:r>
      <w:r w:rsidRPr="002A5818">
        <w:rPr>
          <w:rFonts w:ascii="宋体" w:eastAsia="宋体" w:hAnsi="宋体" w:cs="宋体" w:hint="eastAsia"/>
          <w:color w:val="000000" w:themeColor="text1"/>
          <w:spacing w:val="-30"/>
          <w:sz w:val="24"/>
          <w:szCs w:val="24"/>
        </w:rPr>
        <w:t xml:space="preserve"> </w:t>
      </w:r>
      <w:r w:rsidRPr="002A5818">
        <w:rPr>
          <w:rFonts w:ascii="宋体" w:eastAsia="宋体" w:hAnsi="宋体" w:cs="宋体" w:hint="eastAsia"/>
          <w:color w:val="000000" w:themeColor="text1"/>
          <w:spacing w:val="-1"/>
          <w:sz w:val="24"/>
          <w:szCs w:val="24"/>
        </w:rPr>
        <w:t>1 本项目是否属于政府购买服务：</w:t>
      </w:r>
    </w:p>
    <w:p w14:paraId="319C6465" w14:textId="77777777" w:rsidR="00214858" w:rsidRPr="002A5818" w:rsidRDefault="00000000">
      <w:pPr>
        <w:spacing w:line="360" w:lineRule="auto"/>
        <w:ind w:left="101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30"/>
          <w:sz w:val="24"/>
          <w:szCs w:val="24"/>
        </w:rPr>
        <w:t>否</w:t>
      </w:r>
    </w:p>
    <w:p w14:paraId="57C44C55" w14:textId="77777777" w:rsidR="00214858" w:rsidRPr="002A5818" w:rsidRDefault="00000000">
      <w:pPr>
        <w:spacing w:line="360" w:lineRule="auto"/>
        <w:ind w:left="997" w:right="30" w:firstLine="1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□是，公益一类事业单位、使用事业编制且由财政拨款保障</w:t>
      </w:r>
      <w:r w:rsidRPr="002A5818">
        <w:rPr>
          <w:rFonts w:ascii="宋体" w:eastAsia="宋体" w:hAnsi="宋体" w:cs="宋体" w:hint="eastAsia"/>
          <w:color w:val="000000" w:themeColor="text1"/>
          <w:spacing w:val="-1"/>
          <w:sz w:val="24"/>
          <w:szCs w:val="24"/>
        </w:rPr>
        <w:t>的群团组织，不得作为承接主体；</w:t>
      </w:r>
    </w:p>
    <w:p w14:paraId="20B14A53" w14:textId="45505DAA" w:rsidR="00214858" w:rsidRPr="002A5818" w:rsidRDefault="00000000">
      <w:pPr>
        <w:spacing w:line="360" w:lineRule="auto"/>
        <w:ind w:left="500" w:firstLineChars="58" w:firstLine="139"/>
        <w:rPr>
          <w:rFonts w:ascii="宋体" w:eastAsia="宋体" w:hAnsi="宋体" w:cs="宋体" w:hint="eastAsia"/>
          <w:color w:val="000000" w:themeColor="text1"/>
          <w:sz w:val="24"/>
          <w:szCs w:val="24"/>
          <w:u w:val="single"/>
        </w:rPr>
      </w:pPr>
      <w:r w:rsidRPr="002A5818">
        <w:rPr>
          <w:rFonts w:ascii="宋体" w:eastAsia="宋体" w:hAnsi="宋体" w:cs="宋体" w:hint="eastAsia"/>
          <w:color w:val="000000" w:themeColor="text1"/>
          <w:sz w:val="24"/>
          <w:szCs w:val="24"/>
        </w:rPr>
        <w:t>3.2 其他特定资格要求：</w:t>
      </w:r>
    </w:p>
    <w:p w14:paraId="4C7D05C7" w14:textId="1A771D10" w:rsidR="00214858" w:rsidRPr="002A5818" w:rsidRDefault="00000000">
      <w:pPr>
        <w:spacing w:line="360" w:lineRule="auto"/>
        <w:ind w:left="500" w:firstLineChars="58" w:firstLine="13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lastRenderedPageBreak/>
        <w:t>3.2.1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w:t>
      </w:r>
      <w:r w:rsidR="00BB5B8C">
        <w:rPr>
          <w:rFonts w:ascii="宋体" w:eastAsia="宋体" w:hAnsi="宋体" w:cs="宋体" w:hint="eastAsia"/>
          <w:color w:val="000000" w:themeColor="text1"/>
          <w:sz w:val="24"/>
          <w:szCs w:val="24"/>
        </w:rPr>
        <w:t>重大税收违法失信主体名单</w:t>
      </w:r>
      <w:r w:rsidRPr="002A5818">
        <w:rPr>
          <w:rFonts w:ascii="宋体" w:eastAsia="宋体" w:hAnsi="宋体" w:cs="宋体" w:hint="eastAsia"/>
          <w:color w:val="000000" w:themeColor="text1"/>
          <w:sz w:val="24"/>
          <w:szCs w:val="24"/>
        </w:rPr>
        <w:t>、政府采购严重违法失信行为记录名单的投标人，拒绝其参与政府采购活动。(无须</w:t>
      </w:r>
      <w:r w:rsidR="00487EFA" w:rsidRPr="002A5818">
        <w:rPr>
          <w:rFonts w:ascii="宋体" w:eastAsia="宋体" w:hAnsi="宋体" w:cs="宋体" w:hint="eastAsia"/>
          <w:color w:val="000000" w:themeColor="text1"/>
          <w:sz w:val="24"/>
          <w:szCs w:val="24"/>
        </w:rPr>
        <w:t>投标人</w:t>
      </w:r>
      <w:r w:rsidRPr="002A5818">
        <w:rPr>
          <w:rFonts w:ascii="宋体" w:eastAsia="宋体" w:hAnsi="宋体" w:cs="宋体" w:hint="eastAsia"/>
          <w:color w:val="000000" w:themeColor="text1"/>
          <w:sz w:val="24"/>
          <w:szCs w:val="24"/>
        </w:rPr>
        <w:t>提供，由采购人或采购代理机构查询。)</w:t>
      </w:r>
    </w:p>
    <w:p w14:paraId="735382E6" w14:textId="77777777" w:rsidR="00214858" w:rsidRPr="002A5818" w:rsidRDefault="00000000">
      <w:pPr>
        <w:spacing w:line="360" w:lineRule="auto"/>
        <w:ind w:left="500" w:firstLineChars="58" w:firstLine="13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3.2.2在北京市政府采购电子交易平台选择参与本项目并下载招标文件。</w:t>
      </w:r>
    </w:p>
    <w:p w14:paraId="65D1A910" w14:textId="77777777" w:rsidR="00214858" w:rsidRPr="002A5818" w:rsidRDefault="00000000">
      <w:pPr>
        <w:spacing w:line="360" w:lineRule="auto"/>
        <w:ind w:left="11"/>
        <w:outlineLvl w:val="1"/>
        <w:rPr>
          <w:rFonts w:ascii="宋体" w:eastAsia="宋体" w:hAnsi="宋体" w:cs="宋体" w:hint="eastAsia"/>
          <w:color w:val="000000" w:themeColor="text1"/>
          <w:sz w:val="24"/>
          <w:szCs w:val="24"/>
        </w:rPr>
      </w:pPr>
      <w:bookmarkStart w:id="6" w:name="_Toc29744"/>
      <w:r w:rsidRPr="002A5818">
        <w:rPr>
          <w:rFonts w:ascii="宋体" w:eastAsia="宋体" w:hAnsi="宋体" w:cs="宋体" w:hint="eastAsia"/>
          <w:b/>
          <w:bCs/>
          <w:color w:val="000000" w:themeColor="text1"/>
          <w:spacing w:val="-1"/>
          <w:sz w:val="24"/>
          <w:szCs w:val="24"/>
        </w:rPr>
        <w:t>三、获取招标文件</w:t>
      </w:r>
      <w:bookmarkEnd w:id="6"/>
    </w:p>
    <w:p w14:paraId="374FC03A" w14:textId="34986B0D" w:rsidR="00214858" w:rsidRPr="002A5818" w:rsidRDefault="00000000">
      <w:pPr>
        <w:spacing w:line="360" w:lineRule="auto"/>
        <w:ind w:left="23" w:right="28" w:firstLine="48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1.时间：2025 年1</w:t>
      </w:r>
      <w:r w:rsidR="00F60699" w:rsidRPr="002A5818">
        <w:rPr>
          <w:rFonts w:ascii="宋体" w:eastAsia="宋体" w:hAnsi="宋体" w:cs="宋体" w:hint="eastAsia"/>
          <w:color w:val="000000" w:themeColor="text1"/>
          <w:spacing w:val="-9"/>
          <w:sz w:val="24"/>
          <w:szCs w:val="24"/>
        </w:rPr>
        <w:t>1</w:t>
      </w:r>
      <w:r w:rsidRPr="002A5818">
        <w:rPr>
          <w:rFonts w:ascii="宋体" w:eastAsia="宋体" w:hAnsi="宋体" w:cs="宋体" w:hint="eastAsia"/>
          <w:color w:val="000000" w:themeColor="text1"/>
          <w:spacing w:val="-9"/>
          <w:sz w:val="24"/>
          <w:szCs w:val="24"/>
        </w:rPr>
        <w:t>月</w:t>
      </w:r>
      <w:r w:rsidR="00A0075B" w:rsidRPr="002A5818">
        <w:rPr>
          <w:rFonts w:ascii="宋体" w:eastAsia="宋体" w:hAnsi="宋体" w:cs="宋体" w:hint="eastAsia"/>
          <w:color w:val="000000" w:themeColor="text1"/>
          <w:spacing w:val="-9"/>
          <w:sz w:val="24"/>
          <w:szCs w:val="24"/>
        </w:rPr>
        <w:t>13</w:t>
      </w:r>
      <w:r w:rsidRPr="002A5818">
        <w:rPr>
          <w:rFonts w:ascii="宋体" w:eastAsia="宋体" w:hAnsi="宋体" w:cs="宋体" w:hint="eastAsia"/>
          <w:color w:val="000000" w:themeColor="text1"/>
          <w:spacing w:val="-9"/>
          <w:sz w:val="24"/>
          <w:szCs w:val="24"/>
        </w:rPr>
        <w:t>日至 2025 年11月</w:t>
      </w:r>
      <w:r w:rsidR="00F60699" w:rsidRPr="002A5818">
        <w:rPr>
          <w:rFonts w:ascii="宋体" w:eastAsia="宋体" w:hAnsi="宋体" w:cs="宋体" w:hint="eastAsia"/>
          <w:color w:val="000000" w:themeColor="text1"/>
          <w:spacing w:val="-9"/>
          <w:sz w:val="24"/>
          <w:szCs w:val="24"/>
        </w:rPr>
        <w:t>1</w:t>
      </w:r>
      <w:r w:rsidR="00A0075B" w:rsidRPr="002A5818">
        <w:rPr>
          <w:rFonts w:ascii="宋体" w:eastAsia="宋体" w:hAnsi="宋体" w:cs="宋体" w:hint="eastAsia"/>
          <w:color w:val="000000" w:themeColor="text1"/>
          <w:spacing w:val="-9"/>
          <w:sz w:val="24"/>
          <w:szCs w:val="24"/>
        </w:rPr>
        <w:t>9</w:t>
      </w:r>
      <w:r w:rsidRPr="002A5818">
        <w:rPr>
          <w:rFonts w:ascii="宋体" w:eastAsia="宋体" w:hAnsi="宋体" w:cs="宋体" w:hint="eastAsia"/>
          <w:color w:val="000000" w:themeColor="text1"/>
          <w:spacing w:val="-9"/>
          <w:sz w:val="24"/>
          <w:szCs w:val="24"/>
        </w:rPr>
        <w:t>日，每天上午 09:00 至 11：00</w:t>
      </w:r>
      <w:r w:rsidRPr="002A5818">
        <w:rPr>
          <w:rFonts w:ascii="宋体" w:eastAsia="宋体" w:hAnsi="宋体" w:cs="宋体" w:hint="eastAsia"/>
          <w:color w:val="000000" w:themeColor="text1"/>
          <w:spacing w:val="-10"/>
          <w:sz w:val="24"/>
          <w:szCs w:val="24"/>
        </w:rPr>
        <w:t>，下午13:00 至 16:00（北京时</w:t>
      </w:r>
      <w:r w:rsidRPr="002A5818">
        <w:rPr>
          <w:rFonts w:ascii="宋体" w:eastAsia="宋体" w:hAnsi="宋体" w:cs="宋体" w:hint="eastAsia"/>
          <w:color w:val="000000" w:themeColor="text1"/>
          <w:spacing w:val="-12"/>
          <w:sz w:val="24"/>
          <w:szCs w:val="24"/>
        </w:rPr>
        <w:t>间，法定节假日除外）。</w:t>
      </w:r>
    </w:p>
    <w:p w14:paraId="098E3CC0" w14:textId="77777777" w:rsidR="00214858" w:rsidRPr="002A5818" w:rsidRDefault="00000000">
      <w:pPr>
        <w:spacing w:line="360" w:lineRule="auto"/>
        <w:ind w:left="4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2.地点：北京市政府采购电子交易平台</w:t>
      </w:r>
    </w:p>
    <w:p w14:paraId="30BD56C3" w14:textId="4F4BA658" w:rsidR="00214858" w:rsidRPr="002A5818" w:rsidRDefault="00000000">
      <w:pPr>
        <w:spacing w:line="360" w:lineRule="auto"/>
        <w:ind w:firstLineChars="200" w:firstLine="48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3.方式：</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使用</w:t>
      </w:r>
      <w:r w:rsidRPr="002A5818">
        <w:rPr>
          <w:rFonts w:ascii="宋体" w:eastAsia="宋体" w:hAnsi="宋体" w:cs="宋体" w:hint="eastAsia"/>
          <w:color w:val="000000" w:themeColor="text1"/>
          <w:sz w:val="24"/>
          <w:szCs w:val="24"/>
        </w:rPr>
        <w:t>CA</w:t>
      </w:r>
      <w:r w:rsidRPr="002A5818">
        <w:rPr>
          <w:rFonts w:ascii="宋体" w:eastAsia="宋体" w:hAnsi="宋体" w:cs="宋体" w:hint="eastAsia"/>
          <w:color w:val="000000" w:themeColor="text1"/>
          <w:spacing w:val="1"/>
          <w:sz w:val="24"/>
          <w:szCs w:val="24"/>
        </w:rPr>
        <w:t>数字证书或电子营业执照登录北京市政府采购电子交易平</w:t>
      </w:r>
      <w:r w:rsidRPr="002A5818">
        <w:rPr>
          <w:rFonts w:ascii="宋体" w:eastAsia="宋体" w:hAnsi="宋体" w:cs="宋体" w:hint="eastAsia"/>
          <w:color w:val="000000" w:themeColor="text1"/>
          <w:spacing w:val="13"/>
          <w:sz w:val="24"/>
          <w:szCs w:val="24"/>
        </w:rPr>
        <w:t>台(</w:t>
      </w:r>
      <w:hyperlink r:id="rId11" w:anchor="/home" w:history="1">
        <w:r w:rsidR="00214858" w:rsidRPr="002A5818">
          <w:rPr>
            <w:rStyle w:val="ae"/>
            <w:rFonts w:ascii="宋体" w:eastAsia="宋体" w:hAnsi="宋体" w:cs="宋体" w:hint="eastAsia"/>
            <w:color w:val="000000" w:themeColor="text1"/>
            <w:spacing w:val="13"/>
            <w:sz w:val="24"/>
            <w:szCs w:val="24"/>
          </w:rPr>
          <w:t>http://zbcg-bjzc.zhongcy.com/bjczj-portal-site</w:t>
        </w:r>
        <w:r w:rsidR="00214858" w:rsidRPr="002A5818">
          <w:rPr>
            <w:rStyle w:val="ae"/>
            <w:rFonts w:ascii="宋体" w:eastAsia="宋体" w:hAnsi="宋体" w:cs="宋体" w:hint="eastAsia"/>
            <w:color w:val="000000" w:themeColor="text1"/>
            <w:spacing w:val="12"/>
            <w:sz w:val="24"/>
            <w:szCs w:val="24"/>
          </w:rPr>
          <w:t>/index.html#/home</w:t>
        </w:r>
      </w:hyperlink>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12"/>
          <w:sz w:val="24"/>
          <w:szCs w:val="24"/>
        </w:rPr>
        <w:t>)获取</w:t>
      </w:r>
      <w:r w:rsidRPr="002A5818">
        <w:rPr>
          <w:rFonts w:ascii="宋体" w:eastAsia="宋体" w:hAnsi="宋体" w:cs="宋体" w:hint="eastAsia"/>
          <w:color w:val="000000" w:themeColor="text1"/>
          <w:spacing w:val="-3"/>
          <w:sz w:val="24"/>
          <w:szCs w:val="24"/>
        </w:rPr>
        <w:t>电子版招标文件。</w:t>
      </w:r>
    </w:p>
    <w:p w14:paraId="6AB6357A" w14:textId="77777777" w:rsidR="00214858" w:rsidRPr="002A5818" w:rsidRDefault="00000000">
      <w:pPr>
        <w:spacing w:line="360" w:lineRule="auto"/>
        <w:ind w:left="49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4.售价</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2"/>
          <w:sz w:val="24"/>
          <w:szCs w:val="24"/>
        </w:rPr>
        <w:t>：0 元。</w:t>
      </w:r>
    </w:p>
    <w:p w14:paraId="6B2E83D3" w14:textId="77777777" w:rsidR="00214858" w:rsidRPr="002A5818" w:rsidRDefault="00000000">
      <w:pPr>
        <w:spacing w:line="360" w:lineRule="auto"/>
        <w:ind w:left="32"/>
        <w:outlineLvl w:val="1"/>
        <w:rPr>
          <w:rFonts w:ascii="宋体" w:eastAsia="宋体" w:hAnsi="宋体" w:cs="宋体" w:hint="eastAsia"/>
          <w:color w:val="000000" w:themeColor="text1"/>
          <w:sz w:val="24"/>
          <w:szCs w:val="24"/>
        </w:rPr>
      </w:pPr>
      <w:bookmarkStart w:id="7" w:name="_Toc17513"/>
      <w:r w:rsidRPr="002A5818">
        <w:rPr>
          <w:rFonts w:ascii="宋体" w:eastAsia="宋体" w:hAnsi="宋体" w:cs="宋体" w:hint="eastAsia"/>
          <w:b/>
          <w:bCs/>
          <w:color w:val="000000" w:themeColor="text1"/>
          <w:spacing w:val="-1"/>
          <w:sz w:val="24"/>
          <w:szCs w:val="24"/>
        </w:rPr>
        <w:t>四、提交投标文件截止时间、开标时间和地点</w:t>
      </w:r>
      <w:bookmarkEnd w:id="7"/>
    </w:p>
    <w:p w14:paraId="7284352D" w14:textId="0E5274B2" w:rsidR="00214858" w:rsidRPr="002A5818" w:rsidRDefault="00000000">
      <w:pPr>
        <w:spacing w:line="360" w:lineRule="auto"/>
        <w:ind w:left="48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0"/>
          <w:sz w:val="24"/>
          <w:szCs w:val="24"/>
        </w:rPr>
        <w:t>投标截止时间、开标时间：202</w:t>
      </w:r>
      <w:r w:rsidR="00A0075B" w:rsidRPr="002A5818">
        <w:rPr>
          <w:rFonts w:ascii="宋体" w:eastAsia="宋体" w:hAnsi="宋体" w:cs="宋体" w:hint="eastAsia"/>
          <w:color w:val="000000" w:themeColor="text1"/>
          <w:spacing w:val="-10"/>
          <w:sz w:val="24"/>
          <w:szCs w:val="24"/>
        </w:rPr>
        <w:t>5</w:t>
      </w:r>
      <w:r w:rsidRPr="002A5818">
        <w:rPr>
          <w:rFonts w:ascii="宋体" w:eastAsia="宋体" w:hAnsi="宋体" w:cs="宋体" w:hint="eastAsia"/>
          <w:color w:val="000000" w:themeColor="text1"/>
          <w:spacing w:val="-10"/>
          <w:sz w:val="24"/>
          <w:szCs w:val="24"/>
        </w:rPr>
        <w:t>年1</w:t>
      </w:r>
      <w:r w:rsidR="00A0075B" w:rsidRPr="002A5818">
        <w:rPr>
          <w:rFonts w:ascii="宋体" w:eastAsia="宋体" w:hAnsi="宋体" w:cs="宋体" w:hint="eastAsia"/>
          <w:color w:val="000000" w:themeColor="text1"/>
          <w:spacing w:val="-10"/>
          <w:sz w:val="24"/>
          <w:szCs w:val="24"/>
        </w:rPr>
        <w:t>2</w:t>
      </w:r>
      <w:r w:rsidRPr="002A5818">
        <w:rPr>
          <w:rFonts w:ascii="宋体" w:eastAsia="宋体" w:hAnsi="宋体" w:cs="宋体" w:hint="eastAsia"/>
          <w:color w:val="000000" w:themeColor="text1"/>
          <w:spacing w:val="-10"/>
          <w:sz w:val="24"/>
          <w:szCs w:val="24"/>
        </w:rPr>
        <w:t>月</w:t>
      </w:r>
      <w:r w:rsidR="00A0075B" w:rsidRPr="002A5818">
        <w:rPr>
          <w:rFonts w:ascii="宋体" w:eastAsia="宋体" w:hAnsi="宋体" w:cs="宋体" w:hint="eastAsia"/>
          <w:color w:val="000000" w:themeColor="text1"/>
          <w:spacing w:val="-10"/>
          <w:sz w:val="24"/>
          <w:szCs w:val="24"/>
        </w:rPr>
        <w:t>03</w:t>
      </w:r>
      <w:r w:rsidRPr="002A5818">
        <w:rPr>
          <w:rFonts w:ascii="宋体" w:eastAsia="宋体" w:hAnsi="宋体" w:cs="宋体" w:hint="eastAsia"/>
          <w:color w:val="000000" w:themeColor="text1"/>
          <w:spacing w:val="-10"/>
          <w:sz w:val="24"/>
          <w:szCs w:val="24"/>
        </w:rPr>
        <w:t>日09点00分（北京时间）。</w:t>
      </w:r>
    </w:p>
    <w:p w14:paraId="54F9058B" w14:textId="77777777" w:rsidR="00214858" w:rsidRPr="002A5818" w:rsidRDefault="00000000">
      <w:pPr>
        <w:spacing w:line="360" w:lineRule="auto"/>
        <w:ind w:left="48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地点：北京市大兴区黄村镇永华南里艺苑桐城9号行政办公楼1号门3层（大兴区公共资源交易分中心）</w:t>
      </w:r>
      <w:r w:rsidRPr="002A5818">
        <w:rPr>
          <w:rFonts w:ascii="宋体" w:eastAsia="宋体" w:hAnsi="宋体" w:cs="宋体" w:hint="eastAsia"/>
          <w:color w:val="000000" w:themeColor="text1"/>
          <w:spacing w:val="-1"/>
          <w:sz w:val="24"/>
          <w:szCs w:val="24"/>
          <w:lang w:val="zh-TW"/>
        </w:rPr>
        <w:t>。</w:t>
      </w:r>
    </w:p>
    <w:p w14:paraId="70568B9F" w14:textId="77777777" w:rsidR="00214858" w:rsidRPr="002A5818" w:rsidRDefault="00000000">
      <w:pPr>
        <w:spacing w:line="360" w:lineRule="auto"/>
        <w:ind w:left="12"/>
        <w:outlineLvl w:val="1"/>
        <w:rPr>
          <w:rFonts w:ascii="宋体" w:eastAsia="宋体" w:hAnsi="宋体" w:cs="宋体" w:hint="eastAsia"/>
          <w:color w:val="000000" w:themeColor="text1"/>
          <w:sz w:val="24"/>
          <w:szCs w:val="24"/>
        </w:rPr>
      </w:pPr>
      <w:bookmarkStart w:id="8" w:name="_Toc7425"/>
      <w:r w:rsidRPr="002A5818">
        <w:rPr>
          <w:rFonts w:ascii="宋体" w:eastAsia="宋体" w:hAnsi="宋体" w:cs="宋体" w:hint="eastAsia"/>
          <w:b/>
          <w:bCs/>
          <w:color w:val="000000" w:themeColor="text1"/>
          <w:spacing w:val="-1"/>
          <w:sz w:val="24"/>
          <w:szCs w:val="24"/>
        </w:rPr>
        <w:t>五、公告期限</w:t>
      </w:r>
      <w:bookmarkEnd w:id="8"/>
    </w:p>
    <w:p w14:paraId="433742B4" w14:textId="77777777" w:rsidR="00214858" w:rsidRPr="002A5818" w:rsidRDefault="00000000">
      <w:pPr>
        <w:spacing w:line="360" w:lineRule="auto"/>
        <w:ind w:left="53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自本公告发布之日起 5 个工作日。</w:t>
      </w:r>
    </w:p>
    <w:p w14:paraId="3A06DB9E" w14:textId="77777777" w:rsidR="00214858" w:rsidRPr="002A5818" w:rsidRDefault="00000000">
      <w:pPr>
        <w:spacing w:line="360" w:lineRule="auto"/>
        <w:ind w:left="6"/>
        <w:outlineLvl w:val="1"/>
        <w:rPr>
          <w:rFonts w:ascii="宋体" w:eastAsia="宋体" w:hAnsi="宋体" w:cs="宋体" w:hint="eastAsia"/>
          <w:color w:val="000000" w:themeColor="text1"/>
          <w:sz w:val="24"/>
          <w:szCs w:val="24"/>
        </w:rPr>
      </w:pPr>
      <w:bookmarkStart w:id="9" w:name="_Toc26918"/>
      <w:r w:rsidRPr="002A5818">
        <w:rPr>
          <w:rFonts w:ascii="宋体" w:eastAsia="宋体" w:hAnsi="宋体" w:cs="宋体" w:hint="eastAsia"/>
          <w:b/>
          <w:bCs/>
          <w:color w:val="000000" w:themeColor="text1"/>
          <w:sz w:val="24"/>
          <w:szCs w:val="24"/>
        </w:rPr>
        <w:t>六、其他补充事宜</w:t>
      </w:r>
      <w:bookmarkEnd w:id="9"/>
    </w:p>
    <w:p w14:paraId="34240947" w14:textId="77777777" w:rsidR="00214858" w:rsidRPr="002A5818" w:rsidRDefault="00000000">
      <w:pPr>
        <w:spacing w:line="360" w:lineRule="auto"/>
        <w:ind w:left="4" w:right="2" w:firstLine="494"/>
        <w:rPr>
          <w:rFonts w:ascii="宋体" w:eastAsia="宋体" w:hAnsi="宋体" w:cs="宋体" w:hint="eastAsia"/>
          <w:color w:val="000000" w:themeColor="text1"/>
        </w:rPr>
      </w:pPr>
      <w:r w:rsidRPr="002A5818">
        <w:rPr>
          <w:rFonts w:ascii="宋体" w:eastAsia="宋体" w:hAnsi="宋体" w:cs="宋体" w:hint="eastAsia"/>
          <w:color w:val="000000" w:themeColor="text1"/>
          <w:spacing w:val="-1"/>
          <w:sz w:val="24"/>
          <w:szCs w:val="24"/>
        </w:rPr>
        <w:t>1.本项目需要落实的政府采购政策：</w:t>
      </w:r>
    </w:p>
    <w:p w14:paraId="6584AA34" w14:textId="77777777" w:rsidR="00214858" w:rsidRPr="002A5818" w:rsidRDefault="00000000">
      <w:pPr>
        <w:spacing w:line="360" w:lineRule="auto"/>
        <w:ind w:right="2" w:firstLineChars="200" w:firstLine="480"/>
        <w:rPr>
          <w:rFonts w:ascii="宋体" w:eastAsia="宋体" w:hAnsi="宋体" w:cs="宋体" w:hint="eastAsia"/>
          <w:color w:val="000000" w:themeColor="text1"/>
          <w:position w:val="6"/>
          <w:sz w:val="24"/>
          <w:szCs w:val="24"/>
        </w:rPr>
      </w:pPr>
      <w:r w:rsidRPr="002A5818">
        <w:rPr>
          <w:rFonts w:ascii="宋体" w:eastAsia="宋体" w:hAnsi="宋体" w:cs="宋体" w:hint="eastAsia"/>
          <w:color w:val="000000" w:themeColor="text1"/>
          <w:position w:val="6"/>
          <w:sz w:val="24"/>
          <w:szCs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2D827CAF" w14:textId="41B7CF29" w:rsidR="00214858" w:rsidRPr="002A5818" w:rsidRDefault="00000000">
      <w:pPr>
        <w:spacing w:line="360" w:lineRule="auto"/>
        <w:ind w:left="4" w:right="2" w:firstLine="49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lastRenderedPageBreak/>
        <w:t>2.本项目采用全流程电子化采购方式，请</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认真学习北京市政府采购电子交易平台发布的相关操作手册（</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可在交易平台下载相关手册</w:t>
      </w:r>
      <w:r w:rsidRPr="002A5818">
        <w:rPr>
          <w:rFonts w:ascii="宋体" w:eastAsia="宋体" w:hAnsi="宋体" w:cs="宋体" w:hint="eastAsia"/>
          <w:color w:val="000000" w:themeColor="text1"/>
          <w:spacing w:val="-54"/>
          <w:sz w:val="24"/>
          <w:szCs w:val="24"/>
        </w:rPr>
        <w:t>），</w:t>
      </w:r>
      <w:r w:rsidRPr="002A5818">
        <w:rPr>
          <w:rFonts w:ascii="宋体" w:eastAsia="宋体" w:hAnsi="宋体" w:cs="宋体" w:hint="eastAsia"/>
          <w:color w:val="000000" w:themeColor="text1"/>
          <w:spacing w:val="-1"/>
          <w:sz w:val="24"/>
          <w:szCs w:val="24"/>
        </w:rPr>
        <w:t xml:space="preserve">办理 CA 数字证书或电子营业执照、进行北京市政府采购电子交易平台注册绑定，并认真核实 CA </w:t>
      </w:r>
      <w:r w:rsidRPr="002A5818">
        <w:rPr>
          <w:rFonts w:ascii="宋体" w:eastAsia="宋体" w:hAnsi="宋体" w:cs="宋体" w:hint="eastAsia"/>
          <w:color w:val="000000" w:themeColor="text1"/>
          <w:spacing w:val="-2"/>
          <w:sz w:val="24"/>
          <w:szCs w:val="24"/>
        </w:rPr>
        <w:t>数字证书</w:t>
      </w:r>
      <w:r w:rsidRPr="002A5818">
        <w:rPr>
          <w:rFonts w:ascii="宋体" w:eastAsia="宋体" w:hAnsi="宋体" w:cs="宋体" w:hint="eastAsia"/>
          <w:color w:val="000000" w:themeColor="text1"/>
          <w:sz w:val="24"/>
          <w:szCs w:val="24"/>
        </w:rPr>
        <w:t>或电子营业执照情况确认是否符合本项目电子化采购</w:t>
      </w:r>
      <w:r w:rsidRPr="002A5818">
        <w:rPr>
          <w:rFonts w:ascii="宋体" w:eastAsia="宋体" w:hAnsi="宋体" w:cs="宋体" w:hint="eastAsia"/>
          <w:color w:val="000000" w:themeColor="text1"/>
          <w:spacing w:val="-1"/>
          <w:sz w:val="24"/>
          <w:szCs w:val="24"/>
        </w:rPr>
        <w:t>流程要求。</w:t>
      </w:r>
    </w:p>
    <w:p w14:paraId="01F61FB8" w14:textId="77777777" w:rsidR="00214858" w:rsidRPr="002A5818" w:rsidRDefault="00000000">
      <w:pPr>
        <w:spacing w:line="360" w:lineRule="auto"/>
        <w:ind w:left="49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CA</w:t>
      </w:r>
      <w:r w:rsidRPr="002A5818">
        <w:rPr>
          <w:rFonts w:ascii="宋体" w:eastAsia="宋体" w:hAnsi="宋体" w:cs="宋体" w:hint="eastAsia"/>
          <w:color w:val="000000" w:themeColor="text1"/>
          <w:spacing w:val="8"/>
          <w:sz w:val="24"/>
          <w:szCs w:val="24"/>
        </w:rPr>
        <w:t xml:space="preserve"> 数字证书服务热线</w:t>
      </w:r>
      <w:r w:rsidRPr="002A5818">
        <w:rPr>
          <w:rFonts w:ascii="宋体" w:eastAsia="宋体" w:hAnsi="宋体" w:cs="宋体" w:hint="eastAsia"/>
          <w:color w:val="000000" w:themeColor="text1"/>
          <w:spacing w:val="72"/>
          <w:sz w:val="24"/>
          <w:szCs w:val="24"/>
        </w:rPr>
        <w:t xml:space="preserve"> </w:t>
      </w:r>
      <w:r w:rsidRPr="002A5818">
        <w:rPr>
          <w:rFonts w:ascii="宋体" w:eastAsia="宋体" w:hAnsi="宋体" w:cs="宋体" w:hint="eastAsia"/>
          <w:color w:val="000000" w:themeColor="text1"/>
          <w:spacing w:val="8"/>
          <w:sz w:val="24"/>
          <w:szCs w:val="24"/>
        </w:rPr>
        <w:t>010-58511086</w:t>
      </w:r>
    </w:p>
    <w:p w14:paraId="5A2B76A9" w14:textId="77777777" w:rsidR="00214858" w:rsidRPr="002A5818" w:rsidRDefault="00000000">
      <w:pPr>
        <w:spacing w:line="360" w:lineRule="auto"/>
        <w:ind w:left="50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7"/>
          <w:sz w:val="24"/>
          <w:szCs w:val="24"/>
        </w:rPr>
        <w:t>电子营业执照服务热线400-699-7000</w:t>
      </w:r>
    </w:p>
    <w:p w14:paraId="507420AA" w14:textId="77777777" w:rsidR="00214858" w:rsidRPr="002A5818" w:rsidRDefault="00000000">
      <w:pPr>
        <w:spacing w:line="360" w:lineRule="auto"/>
        <w:ind w:left="49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技术支持服务热线      010-86483801</w:t>
      </w:r>
    </w:p>
    <w:p w14:paraId="1216007D" w14:textId="77777777" w:rsidR="00214858" w:rsidRPr="002A5818" w:rsidRDefault="00000000">
      <w:pPr>
        <w:spacing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2.1 办理 CA 数字证书或电子营业执照</w:t>
      </w:r>
    </w:p>
    <w:p w14:paraId="711D7002" w14:textId="0015F46A" w:rsidR="00214858" w:rsidRPr="002A5818" w:rsidRDefault="00487EFA">
      <w:pPr>
        <w:spacing w:line="360" w:lineRule="auto"/>
        <w:ind w:left="14" w:right="175" w:firstLine="46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投标人登录北京市政府采购电子交易平台查阅</w:t>
      </w:r>
      <w:r w:rsidRPr="002A5818">
        <w:rPr>
          <w:rFonts w:ascii="宋体" w:eastAsia="宋体" w:hAnsi="宋体" w:cs="宋体" w:hint="eastAsia"/>
          <w:color w:val="000000" w:themeColor="text1"/>
          <w:spacing w:val="71"/>
          <w:sz w:val="24"/>
          <w:szCs w:val="24"/>
        </w:rPr>
        <w:t xml:space="preserve"> </w:t>
      </w:r>
      <w:r w:rsidRPr="002A5818">
        <w:rPr>
          <w:rFonts w:ascii="宋体" w:eastAsia="宋体" w:hAnsi="宋体" w:cs="宋体" w:hint="eastAsia"/>
          <w:color w:val="000000" w:themeColor="text1"/>
          <w:spacing w:val="3"/>
          <w:sz w:val="24"/>
          <w:szCs w:val="24"/>
        </w:rPr>
        <w:t>“用户指南</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3"/>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3"/>
          <w:sz w:val="24"/>
          <w:szCs w:val="24"/>
        </w:rPr>
        <w:t>“操作指南</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3"/>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3"/>
          <w:sz w:val="24"/>
          <w:szCs w:val="24"/>
        </w:rPr>
        <w:t>“市场</w:t>
      </w:r>
      <w:r w:rsidRPr="002A5818">
        <w:rPr>
          <w:rFonts w:ascii="宋体" w:eastAsia="宋体" w:hAnsi="宋体" w:cs="宋体" w:hint="eastAsia"/>
          <w:color w:val="000000" w:themeColor="text1"/>
          <w:spacing w:val="1"/>
          <w:sz w:val="24"/>
          <w:szCs w:val="24"/>
        </w:rPr>
        <w:t xml:space="preserve">主体 </w:t>
      </w:r>
      <w:r w:rsidRPr="002A5818">
        <w:rPr>
          <w:rFonts w:ascii="宋体" w:eastAsia="宋体" w:hAnsi="宋体" w:cs="宋体" w:hint="eastAsia"/>
          <w:color w:val="000000" w:themeColor="text1"/>
          <w:sz w:val="24"/>
          <w:szCs w:val="24"/>
        </w:rPr>
        <w:t>CA</w:t>
      </w:r>
      <w:r w:rsidRPr="002A5818">
        <w:rPr>
          <w:rFonts w:ascii="宋体" w:eastAsia="宋体" w:hAnsi="宋体" w:cs="宋体" w:hint="eastAsia"/>
          <w:color w:val="000000" w:themeColor="text1"/>
          <w:spacing w:val="1"/>
          <w:sz w:val="24"/>
          <w:szCs w:val="24"/>
        </w:rPr>
        <w:t xml:space="preserve"> 办理操作流程指引</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1"/>
          <w:sz w:val="24"/>
          <w:szCs w:val="24"/>
        </w:rPr>
        <w:t>”/“</w:t>
      </w:r>
      <w:r w:rsidRPr="002A5818">
        <w:rPr>
          <w:rFonts w:ascii="宋体" w:eastAsia="宋体" w:hAnsi="宋体" w:cs="宋体" w:hint="eastAsia"/>
          <w:color w:val="000000" w:themeColor="text1"/>
          <w:spacing w:val="-39"/>
          <w:sz w:val="24"/>
          <w:szCs w:val="24"/>
        </w:rPr>
        <w:t xml:space="preserve"> </w:t>
      </w:r>
      <w:r w:rsidRPr="002A5818">
        <w:rPr>
          <w:rFonts w:ascii="宋体" w:eastAsia="宋体" w:hAnsi="宋体" w:cs="宋体" w:hint="eastAsia"/>
          <w:color w:val="000000" w:themeColor="text1"/>
          <w:spacing w:val="1"/>
          <w:sz w:val="24"/>
          <w:szCs w:val="24"/>
        </w:rPr>
        <w:t>电子营业执照使用指南</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1"/>
          <w:sz w:val="24"/>
          <w:szCs w:val="24"/>
        </w:rPr>
        <w:t xml:space="preserve">”，按照程序要求办理。 </w:t>
      </w:r>
    </w:p>
    <w:p w14:paraId="115EEA33" w14:textId="77777777" w:rsidR="00214858" w:rsidRPr="002A5818" w:rsidRDefault="00000000">
      <w:pPr>
        <w:spacing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2.2 注册</w:t>
      </w:r>
    </w:p>
    <w:p w14:paraId="014B688B" w14:textId="0419357A" w:rsidR="00214858" w:rsidRPr="002A5818" w:rsidRDefault="00487EFA">
      <w:pPr>
        <w:spacing w:line="360" w:lineRule="auto"/>
        <w:ind w:left="5" w:firstLine="47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投标人登录北京市政府采购电子交易平台</w:t>
      </w:r>
      <w:r w:rsidRPr="002A5818">
        <w:rPr>
          <w:rFonts w:ascii="宋体" w:eastAsia="宋体" w:hAnsi="宋体" w:cs="宋体" w:hint="eastAsia"/>
          <w:color w:val="000000" w:themeColor="text1"/>
          <w:spacing w:val="-35"/>
          <w:sz w:val="24"/>
          <w:szCs w:val="24"/>
        </w:rPr>
        <w:t xml:space="preserve"> </w:t>
      </w:r>
      <w:r w:rsidRPr="002A5818">
        <w:rPr>
          <w:rFonts w:ascii="宋体" w:eastAsia="宋体" w:hAnsi="宋体" w:cs="宋体" w:hint="eastAsia"/>
          <w:color w:val="000000" w:themeColor="text1"/>
          <w:spacing w:val="4"/>
          <w:sz w:val="24"/>
          <w:szCs w:val="24"/>
        </w:rPr>
        <w:t>“用户指南</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4"/>
          <w:sz w:val="24"/>
          <w:szCs w:val="24"/>
        </w:rPr>
        <w:t>“操作指南</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4"/>
          <w:sz w:val="24"/>
          <w:szCs w:val="24"/>
        </w:rPr>
        <w:t>“市场主体注</w:t>
      </w:r>
      <w:r w:rsidRPr="002A5818">
        <w:rPr>
          <w:rFonts w:ascii="宋体" w:eastAsia="宋体" w:hAnsi="宋体" w:cs="宋体" w:hint="eastAsia"/>
          <w:color w:val="000000" w:themeColor="text1"/>
          <w:sz w:val="24"/>
          <w:szCs w:val="24"/>
        </w:rPr>
        <w:t>册入库操作流程指引</w:t>
      </w:r>
      <w:r w:rsidRPr="002A5818">
        <w:rPr>
          <w:rFonts w:ascii="宋体" w:eastAsia="宋体" w:hAnsi="宋体" w:cs="宋体" w:hint="eastAsia"/>
          <w:color w:val="000000" w:themeColor="text1"/>
          <w:spacing w:val="-35"/>
          <w:sz w:val="24"/>
          <w:szCs w:val="24"/>
        </w:rPr>
        <w:t xml:space="preserve"> </w:t>
      </w:r>
      <w:r w:rsidRPr="002A5818">
        <w:rPr>
          <w:rFonts w:ascii="宋体" w:eastAsia="宋体" w:hAnsi="宋体" w:cs="宋体" w:hint="eastAsia"/>
          <w:color w:val="000000" w:themeColor="text1"/>
          <w:sz w:val="24"/>
          <w:szCs w:val="24"/>
        </w:rPr>
        <w:t>”进行自助注册绑定。</w:t>
      </w:r>
    </w:p>
    <w:p w14:paraId="44F650F2" w14:textId="77777777" w:rsidR="00214858" w:rsidRPr="002A5818" w:rsidRDefault="00000000">
      <w:pPr>
        <w:spacing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2.3 驱动、客户端下载</w:t>
      </w:r>
    </w:p>
    <w:p w14:paraId="388C3373" w14:textId="6BD12457" w:rsidR="00214858" w:rsidRPr="002A5818" w:rsidRDefault="00487EFA">
      <w:pPr>
        <w:spacing w:line="360" w:lineRule="auto"/>
        <w:ind w:left="7" w:right="55" w:firstLine="47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投标人登录北京市政府采购电子交易平台</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3"/>
          <w:sz w:val="24"/>
          <w:szCs w:val="24"/>
        </w:rPr>
        <w:t>“用户指南</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3"/>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3"/>
          <w:sz w:val="24"/>
          <w:szCs w:val="24"/>
        </w:rPr>
        <w:t>“工具下载</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3"/>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3"/>
          <w:sz w:val="24"/>
          <w:szCs w:val="24"/>
        </w:rPr>
        <w:t>“招标采</w:t>
      </w:r>
      <w:r w:rsidRPr="002A5818">
        <w:rPr>
          <w:rFonts w:ascii="宋体" w:eastAsia="宋体" w:hAnsi="宋体" w:cs="宋体" w:hint="eastAsia"/>
          <w:color w:val="000000" w:themeColor="text1"/>
          <w:spacing w:val="2"/>
          <w:sz w:val="24"/>
          <w:szCs w:val="24"/>
        </w:rPr>
        <w:t>购系</w:t>
      </w:r>
      <w:r w:rsidRPr="002A5818">
        <w:rPr>
          <w:rFonts w:ascii="宋体" w:eastAsia="宋体" w:hAnsi="宋体" w:cs="宋体" w:hint="eastAsia"/>
          <w:color w:val="000000" w:themeColor="text1"/>
          <w:sz w:val="24"/>
          <w:szCs w:val="24"/>
        </w:rPr>
        <w:t>统文件驱动安装包</w:t>
      </w:r>
      <w:r w:rsidRPr="002A5818">
        <w:rPr>
          <w:rFonts w:ascii="宋体" w:eastAsia="宋体" w:hAnsi="宋体" w:cs="宋体" w:hint="eastAsia"/>
          <w:color w:val="000000" w:themeColor="text1"/>
          <w:spacing w:val="-37"/>
          <w:sz w:val="24"/>
          <w:szCs w:val="24"/>
        </w:rPr>
        <w:t xml:space="preserve"> </w:t>
      </w:r>
      <w:r w:rsidRPr="002A5818">
        <w:rPr>
          <w:rFonts w:ascii="宋体" w:eastAsia="宋体" w:hAnsi="宋体" w:cs="宋体" w:hint="eastAsia"/>
          <w:color w:val="000000" w:themeColor="text1"/>
          <w:sz w:val="24"/>
          <w:szCs w:val="24"/>
        </w:rPr>
        <w:t>”下载相关驱动。</w:t>
      </w:r>
    </w:p>
    <w:p w14:paraId="759E986B" w14:textId="3C24FB7F" w:rsidR="00214858" w:rsidRPr="002A5818" w:rsidRDefault="00487EFA">
      <w:pPr>
        <w:spacing w:line="360" w:lineRule="auto"/>
        <w:ind w:left="6" w:firstLine="47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投标人登录北京市政府采购电子交易平台</w:t>
      </w:r>
      <w:r w:rsidRPr="002A5818">
        <w:rPr>
          <w:rFonts w:ascii="宋体" w:eastAsia="宋体" w:hAnsi="宋体" w:cs="宋体" w:hint="eastAsia"/>
          <w:color w:val="000000" w:themeColor="text1"/>
          <w:spacing w:val="-35"/>
          <w:sz w:val="24"/>
          <w:szCs w:val="24"/>
        </w:rPr>
        <w:t xml:space="preserve"> </w:t>
      </w:r>
      <w:r w:rsidRPr="002A5818">
        <w:rPr>
          <w:rFonts w:ascii="宋体" w:eastAsia="宋体" w:hAnsi="宋体" w:cs="宋体" w:hint="eastAsia"/>
          <w:color w:val="000000" w:themeColor="text1"/>
          <w:spacing w:val="4"/>
          <w:sz w:val="24"/>
          <w:szCs w:val="24"/>
        </w:rPr>
        <w:t>“用户指南</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4"/>
          <w:sz w:val="24"/>
          <w:szCs w:val="24"/>
        </w:rPr>
        <w:t>“工具下载</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4"/>
          <w:sz w:val="24"/>
          <w:szCs w:val="24"/>
        </w:rPr>
        <w:t>“投标文件编</w:t>
      </w:r>
      <w:r w:rsidRPr="002A5818">
        <w:rPr>
          <w:rFonts w:ascii="宋体" w:eastAsia="宋体" w:hAnsi="宋体" w:cs="宋体" w:hint="eastAsia"/>
          <w:color w:val="000000" w:themeColor="text1"/>
          <w:spacing w:val="1"/>
          <w:sz w:val="24"/>
          <w:szCs w:val="24"/>
        </w:rPr>
        <w:t>制工具</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pacing w:val="1"/>
          <w:sz w:val="24"/>
          <w:szCs w:val="24"/>
        </w:rPr>
        <w:t>”下载相关客户端。</w:t>
      </w:r>
    </w:p>
    <w:p w14:paraId="604A3250" w14:textId="77777777" w:rsidR="00214858" w:rsidRPr="002A5818" w:rsidRDefault="00000000">
      <w:pPr>
        <w:spacing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2.4</w:t>
      </w:r>
      <w:r w:rsidRPr="002A5818">
        <w:rPr>
          <w:rFonts w:ascii="宋体" w:eastAsia="宋体" w:hAnsi="宋体" w:cs="宋体" w:hint="eastAsia"/>
          <w:color w:val="000000" w:themeColor="text1"/>
          <w:spacing w:val="68"/>
          <w:sz w:val="24"/>
          <w:szCs w:val="24"/>
        </w:rPr>
        <w:t xml:space="preserve"> </w:t>
      </w:r>
      <w:r w:rsidRPr="002A5818">
        <w:rPr>
          <w:rFonts w:ascii="宋体" w:eastAsia="宋体" w:hAnsi="宋体" w:cs="宋体" w:hint="eastAsia"/>
          <w:color w:val="000000" w:themeColor="text1"/>
          <w:spacing w:val="1"/>
          <w:sz w:val="24"/>
          <w:szCs w:val="24"/>
        </w:rPr>
        <w:t>获取电子招标文件</w:t>
      </w:r>
    </w:p>
    <w:p w14:paraId="19790134" w14:textId="7A2C5385" w:rsidR="00214858" w:rsidRPr="002A5818" w:rsidRDefault="00487EFA">
      <w:pPr>
        <w:spacing w:line="360" w:lineRule="auto"/>
        <w:ind w:left="7" w:right="2" w:firstLine="47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投标人使用 CA 数字证书或电子营业执照登录北京市政府采购电子交</w:t>
      </w:r>
      <w:r w:rsidRPr="002A5818">
        <w:rPr>
          <w:rFonts w:ascii="宋体" w:eastAsia="宋体" w:hAnsi="宋体" w:cs="宋体" w:hint="eastAsia"/>
          <w:color w:val="000000" w:themeColor="text1"/>
          <w:spacing w:val="-2"/>
          <w:sz w:val="24"/>
          <w:szCs w:val="24"/>
        </w:rPr>
        <w:t>易平台获取电子招标文件。</w:t>
      </w:r>
    </w:p>
    <w:p w14:paraId="522FEF12" w14:textId="1E625F1A" w:rsidR="00214858" w:rsidRPr="002A5818" w:rsidRDefault="00487EFA">
      <w:pPr>
        <w:spacing w:line="360" w:lineRule="auto"/>
        <w:ind w:left="5" w:right="1" w:firstLine="47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投标人如计划参与多个采购包的投标，应在</w:t>
      </w:r>
      <w:r w:rsidRPr="002A5818">
        <w:rPr>
          <w:rFonts w:ascii="宋体" w:eastAsia="宋体" w:hAnsi="宋体" w:cs="宋体" w:hint="eastAsia"/>
          <w:color w:val="000000" w:themeColor="text1"/>
          <w:spacing w:val="-2"/>
          <w:sz w:val="24"/>
          <w:szCs w:val="24"/>
        </w:rPr>
        <w:t>登录北京市政府采购电子交易平台后，</w:t>
      </w:r>
      <w:r w:rsidRPr="002A5818">
        <w:rPr>
          <w:rFonts w:ascii="宋体" w:eastAsia="宋体" w:hAnsi="宋体" w:cs="宋体" w:hint="eastAsia"/>
          <w:color w:val="000000" w:themeColor="text1"/>
          <w:spacing w:val="2"/>
          <w:sz w:val="24"/>
          <w:szCs w:val="24"/>
        </w:rPr>
        <w:t>在【我的项目】栏目依次选择对应采购包</w:t>
      </w:r>
      <w:r w:rsidRPr="002A5818">
        <w:rPr>
          <w:rFonts w:ascii="宋体" w:eastAsia="宋体" w:hAnsi="宋体" w:cs="宋体" w:hint="eastAsia"/>
          <w:color w:val="000000" w:themeColor="text1"/>
          <w:spacing w:val="-24"/>
          <w:sz w:val="24"/>
          <w:szCs w:val="24"/>
        </w:rPr>
        <w:t xml:space="preserve"> </w:t>
      </w:r>
      <w:r w:rsidRPr="002A5818">
        <w:rPr>
          <w:rFonts w:ascii="宋体" w:eastAsia="宋体" w:hAnsi="宋体" w:cs="宋体" w:hint="eastAsia"/>
          <w:color w:val="000000" w:themeColor="text1"/>
          <w:spacing w:val="2"/>
          <w:sz w:val="24"/>
          <w:szCs w:val="24"/>
        </w:rPr>
        <w:t>，进入项目工作台招标/采购文件环</w:t>
      </w:r>
      <w:r w:rsidRPr="002A5818">
        <w:rPr>
          <w:rFonts w:ascii="宋体" w:eastAsia="宋体" w:hAnsi="宋体" w:cs="宋体" w:hint="eastAsia"/>
          <w:color w:val="000000" w:themeColor="text1"/>
          <w:spacing w:val="1"/>
          <w:sz w:val="24"/>
          <w:szCs w:val="24"/>
        </w:rPr>
        <w:t>节分别按</w:t>
      </w:r>
      <w:r w:rsidRPr="002A5818">
        <w:rPr>
          <w:rFonts w:ascii="宋体" w:eastAsia="宋体" w:hAnsi="宋体" w:cs="宋体" w:hint="eastAsia"/>
          <w:color w:val="000000" w:themeColor="text1"/>
          <w:spacing w:val="-1"/>
          <w:sz w:val="24"/>
          <w:szCs w:val="24"/>
        </w:rPr>
        <w:t>采购包下载招标文件电子版。未在规定期限内按上</w:t>
      </w:r>
      <w:r w:rsidRPr="002A5818">
        <w:rPr>
          <w:rFonts w:ascii="宋体" w:eastAsia="宋体" w:hAnsi="宋体" w:cs="宋体" w:hint="eastAsia"/>
          <w:color w:val="000000" w:themeColor="text1"/>
          <w:spacing w:val="-2"/>
          <w:sz w:val="24"/>
          <w:szCs w:val="24"/>
        </w:rPr>
        <w:t>述操作获取文件的采购包，投标人无</w:t>
      </w:r>
      <w:r w:rsidRPr="002A5818">
        <w:rPr>
          <w:rFonts w:ascii="宋体" w:eastAsia="宋体" w:hAnsi="宋体" w:cs="宋体" w:hint="eastAsia"/>
          <w:color w:val="000000" w:themeColor="text1"/>
          <w:spacing w:val="-1"/>
          <w:sz w:val="24"/>
          <w:szCs w:val="24"/>
        </w:rPr>
        <w:t>法提交相应包的电子投标文件。</w:t>
      </w:r>
    </w:p>
    <w:p w14:paraId="13F374D0" w14:textId="77777777" w:rsidR="00214858" w:rsidRPr="002A5818" w:rsidRDefault="00000000">
      <w:pPr>
        <w:spacing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2.5 编制电子投标文件</w:t>
      </w:r>
    </w:p>
    <w:p w14:paraId="7DD4F8EB" w14:textId="03388C78" w:rsidR="00214858" w:rsidRPr="002A5818" w:rsidRDefault="00487EFA">
      <w:pPr>
        <w:spacing w:line="360" w:lineRule="auto"/>
        <w:ind w:right="2" w:firstLineChars="200" w:firstLine="478"/>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1"/>
          <w:sz w:val="24"/>
          <w:szCs w:val="24"/>
        </w:rPr>
        <w:t>投标人应使用电子投标客户端编制电子投标</w:t>
      </w:r>
      <w:r w:rsidRPr="002A5818">
        <w:rPr>
          <w:rFonts w:ascii="宋体" w:eastAsia="宋体" w:hAnsi="宋体" w:cs="宋体" w:hint="eastAsia"/>
          <w:color w:val="000000" w:themeColor="text1"/>
          <w:spacing w:val="-2"/>
          <w:sz w:val="24"/>
          <w:szCs w:val="24"/>
        </w:rPr>
        <w:t>文件并进行线上投标，投标人电子投标</w:t>
      </w:r>
    </w:p>
    <w:p w14:paraId="6E5E59C3" w14:textId="77777777" w:rsidR="00214858" w:rsidRPr="002A5818" w:rsidRDefault="00000000">
      <w:pPr>
        <w:spacing w:line="360" w:lineRule="auto"/>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3"/>
          <w:sz w:val="24"/>
          <w:szCs w:val="24"/>
        </w:rPr>
        <w:t>文件需要加密并加盖电子签章，如无法按照要求在电子投标文件中加盖电子签章和加密，</w:t>
      </w:r>
      <w:r w:rsidRPr="002A5818">
        <w:rPr>
          <w:rFonts w:ascii="宋体" w:eastAsia="宋体" w:hAnsi="宋体" w:cs="宋体" w:hint="eastAsia"/>
          <w:color w:val="000000" w:themeColor="text1"/>
          <w:spacing w:val="-1"/>
          <w:sz w:val="24"/>
          <w:szCs w:val="24"/>
        </w:rPr>
        <w:t>请及时通过技术支持服务热线联系技术人员。</w:t>
      </w:r>
    </w:p>
    <w:p w14:paraId="34A67A90" w14:textId="77777777" w:rsidR="00214858" w:rsidRPr="002A5818" w:rsidRDefault="00000000">
      <w:pPr>
        <w:spacing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2.6 提交电子投标文件</w:t>
      </w:r>
    </w:p>
    <w:p w14:paraId="71B8AF5D" w14:textId="3B112452" w:rsidR="00214858" w:rsidRPr="002A5818" w:rsidRDefault="00487EFA">
      <w:pPr>
        <w:spacing w:line="360" w:lineRule="auto"/>
        <w:ind w:left="4" w:right="192" w:firstLine="48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投标人应于投标截止时间前在北京市政府采</w:t>
      </w:r>
      <w:r w:rsidRPr="002A5818">
        <w:rPr>
          <w:rFonts w:ascii="宋体" w:eastAsia="宋体" w:hAnsi="宋体" w:cs="宋体" w:hint="eastAsia"/>
          <w:color w:val="000000" w:themeColor="text1"/>
          <w:spacing w:val="-2"/>
          <w:sz w:val="24"/>
          <w:szCs w:val="24"/>
        </w:rPr>
        <w:t>购电子交易平台提交电子投标文件，上</w:t>
      </w:r>
      <w:r w:rsidRPr="002A5818">
        <w:rPr>
          <w:rFonts w:ascii="宋体" w:eastAsia="宋体" w:hAnsi="宋体" w:cs="宋体" w:hint="eastAsia"/>
          <w:color w:val="000000" w:themeColor="text1"/>
          <w:spacing w:val="-1"/>
          <w:sz w:val="24"/>
          <w:szCs w:val="24"/>
        </w:rPr>
        <w:t>传</w:t>
      </w:r>
      <w:r w:rsidRPr="002A5818">
        <w:rPr>
          <w:rFonts w:ascii="宋体" w:eastAsia="宋体" w:hAnsi="宋体" w:cs="宋体" w:hint="eastAsia"/>
          <w:color w:val="000000" w:themeColor="text1"/>
          <w:spacing w:val="-1"/>
          <w:sz w:val="24"/>
          <w:szCs w:val="24"/>
        </w:rPr>
        <w:lastRenderedPageBreak/>
        <w:t>电子投标文件过程中请保持与互联网的连接畅通。</w:t>
      </w:r>
    </w:p>
    <w:p w14:paraId="552C86CF" w14:textId="77777777" w:rsidR="00214858" w:rsidRPr="002A5818" w:rsidRDefault="00000000">
      <w:pPr>
        <w:spacing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2.7</w:t>
      </w:r>
      <w:r w:rsidRPr="002A5818">
        <w:rPr>
          <w:rFonts w:ascii="宋体" w:eastAsia="宋体" w:hAnsi="宋体" w:cs="宋体" w:hint="eastAsia"/>
          <w:color w:val="000000" w:themeColor="text1"/>
          <w:spacing w:val="19"/>
          <w:sz w:val="24"/>
          <w:szCs w:val="24"/>
        </w:rPr>
        <w:t xml:space="preserve"> </w:t>
      </w:r>
      <w:r w:rsidRPr="002A5818">
        <w:rPr>
          <w:rFonts w:ascii="宋体" w:eastAsia="宋体" w:hAnsi="宋体" w:cs="宋体" w:hint="eastAsia"/>
          <w:color w:val="000000" w:themeColor="text1"/>
          <w:sz w:val="24"/>
          <w:szCs w:val="24"/>
        </w:rPr>
        <w:t>电子开标</w:t>
      </w:r>
    </w:p>
    <w:p w14:paraId="283C8F23" w14:textId="13034758" w:rsidR="00214858" w:rsidRPr="002A5818" w:rsidRDefault="00487EFA">
      <w:pPr>
        <w:spacing w:line="360" w:lineRule="auto"/>
        <w:ind w:left="4" w:right="192" w:firstLine="48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投标人在开标地点使用 CA 数字证书或电子营业执照登录北京市政府</w:t>
      </w:r>
      <w:r w:rsidRPr="002A5818">
        <w:rPr>
          <w:rFonts w:ascii="宋体" w:eastAsia="宋体" w:hAnsi="宋体" w:cs="宋体" w:hint="eastAsia"/>
          <w:color w:val="000000" w:themeColor="text1"/>
          <w:spacing w:val="-2"/>
          <w:sz w:val="24"/>
          <w:szCs w:val="24"/>
        </w:rPr>
        <w:t>采购电子交易</w:t>
      </w:r>
      <w:r w:rsidRPr="002A5818">
        <w:rPr>
          <w:rFonts w:ascii="宋体" w:eastAsia="宋体" w:hAnsi="宋体" w:cs="宋体" w:hint="eastAsia"/>
          <w:color w:val="000000" w:themeColor="text1"/>
          <w:spacing w:val="-1"/>
          <w:sz w:val="24"/>
          <w:szCs w:val="24"/>
        </w:rPr>
        <w:t>平台进行电子开标。</w:t>
      </w:r>
    </w:p>
    <w:p w14:paraId="364C06AF" w14:textId="77777777" w:rsidR="00214858" w:rsidRPr="002A5818" w:rsidRDefault="00000000">
      <w:pPr>
        <w:spacing w:line="360" w:lineRule="auto"/>
        <w:ind w:left="4"/>
        <w:outlineLvl w:val="1"/>
        <w:rPr>
          <w:rFonts w:ascii="宋体" w:eastAsia="宋体" w:hAnsi="宋体" w:cs="宋体" w:hint="eastAsia"/>
          <w:color w:val="000000" w:themeColor="text1"/>
          <w:sz w:val="24"/>
          <w:szCs w:val="24"/>
        </w:rPr>
      </w:pPr>
      <w:bookmarkStart w:id="10" w:name="_Toc11741"/>
      <w:r w:rsidRPr="002A5818">
        <w:rPr>
          <w:rFonts w:ascii="宋体" w:eastAsia="宋体" w:hAnsi="宋体" w:cs="宋体" w:hint="eastAsia"/>
          <w:b/>
          <w:bCs/>
          <w:color w:val="000000" w:themeColor="text1"/>
          <w:sz w:val="24"/>
          <w:szCs w:val="24"/>
        </w:rPr>
        <w:t>七、对本次招标提出询问，请按以下方式联系。</w:t>
      </w:r>
      <w:bookmarkEnd w:id="10"/>
    </w:p>
    <w:p w14:paraId="1DA940AB" w14:textId="77777777" w:rsidR="00214858" w:rsidRPr="002A5818" w:rsidRDefault="00000000">
      <w:pPr>
        <w:spacing w:line="360" w:lineRule="auto"/>
        <w:ind w:left="805"/>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5"/>
          <w:sz w:val="24"/>
          <w:szCs w:val="24"/>
        </w:rPr>
        <w:t>1.采购人信息</w:t>
      </w:r>
    </w:p>
    <w:p w14:paraId="0122927A" w14:textId="6C996689" w:rsidR="00214858" w:rsidRPr="002A5818" w:rsidRDefault="00000000">
      <w:pPr>
        <w:spacing w:line="360" w:lineRule="auto"/>
        <w:ind w:left="782"/>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名    称：北京市大兴区魏善庄镇人民政府</w:t>
      </w:r>
    </w:p>
    <w:p w14:paraId="265A0832" w14:textId="165F99BB" w:rsidR="00214858" w:rsidRPr="002A5818" w:rsidRDefault="00000000">
      <w:pPr>
        <w:spacing w:line="360" w:lineRule="auto"/>
        <w:ind w:left="782"/>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地    址：北京市大兴区魏善庄镇中心路与南中轴路交汇处西100米</w:t>
      </w:r>
    </w:p>
    <w:p w14:paraId="66F930A4" w14:textId="170C924C" w:rsidR="00214858" w:rsidRPr="002A5818" w:rsidRDefault="00000000">
      <w:pPr>
        <w:spacing w:line="360" w:lineRule="auto"/>
        <w:ind w:left="78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联系方式：</w:t>
      </w:r>
      <w:r w:rsidR="00A0075B" w:rsidRPr="002A5818">
        <w:rPr>
          <w:rFonts w:ascii="宋体" w:eastAsia="宋体" w:hAnsi="宋体" w:cs="宋体" w:hint="eastAsia"/>
          <w:color w:val="000000" w:themeColor="text1"/>
          <w:spacing w:val="-2"/>
          <w:sz w:val="24"/>
          <w:szCs w:val="24"/>
        </w:rPr>
        <w:t>连老师</w:t>
      </w:r>
      <w:r w:rsidRPr="002A5818">
        <w:rPr>
          <w:rFonts w:ascii="宋体" w:eastAsia="宋体" w:hAnsi="宋体" w:cs="宋体" w:hint="eastAsia"/>
          <w:color w:val="000000" w:themeColor="text1"/>
          <w:spacing w:val="-2"/>
          <w:sz w:val="24"/>
          <w:szCs w:val="24"/>
        </w:rPr>
        <w:t>，</w:t>
      </w:r>
      <w:r w:rsidR="00A0075B" w:rsidRPr="002A5818">
        <w:rPr>
          <w:rFonts w:ascii="宋体" w:eastAsia="宋体" w:hAnsi="宋体" w:cs="宋体"/>
          <w:color w:val="000000" w:themeColor="text1"/>
          <w:spacing w:val="-2"/>
          <w:sz w:val="24"/>
          <w:szCs w:val="24"/>
        </w:rPr>
        <w:t>13121942349</w:t>
      </w:r>
    </w:p>
    <w:p w14:paraId="00CBFE0D" w14:textId="77777777" w:rsidR="00214858" w:rsidRPr="002A5818" w:rsidRDefault="00000000">
      <w:pPr>
        <w:spacing w:line="360" w:lineRule="auto"/>
        <w:ind w:left="797"/>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4"/>
          <w:sz w:val="24"/>
          <w:szCs w:val="24"/>
        </w:rPr>
        <w:t>2.采购代理机构信息</w:t>
      </w:r>
    </w:p>
    <w:p w14:paraId="2CDDFB43" w14:textId="0F2A921C" w:rsidR="00214858" w:rsidRPr="002A5818" w:rsidRDefault="00000000">
      <w:pPr>
        <w:spacing w:line="360" w:lineRule="auto"/>
        <w:ind w:left="782"/>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 xml:space="preserve">名  </w:t>
      </w:r>
      <w:r w:rsidR="00F60699" w:rsidRPr="002A5818">
        <w:rPr>
          <w:rFonts w:ascii="宋体" w:eastAsia="宋体" w:hAnsi="宋体" w:cs="宋体" w:hint="eastAsia"/>
          <w:color w:val="000000" w:themeColor="text1"/>
          <w:spacing w:val="-2"/>
          <w:sz w:val="24"/>
          <w:szCs w:val="24"/>
        </w:rPr>
        <w:t xml:space="preserve"> </w:t>
      </w:r>
      <w:r w:rsidRPr="002A5818">
        <w:rPr>
          <w:rFonts w:ascii="宋体" w:eastAsia="宋体" w:hAnsi="宋体" w:cs="宋体" w:hint="eastAsia"/>
          <w:color w:val="000000" w:themeColor="text1"/>
          <w:spacing w:val="-2"/>
          <w:sz w:val="24"/>
          <w:szCs w:val="24"/>
        </w:rPr>
        <w:t xml:space="preserve"> 称：远瓴工程咨询集团有限公司</w:t>
      </w:r>
    </w:p>
    <w:p w14:paraId="5AFCF834" w14:textId="01DCD02A" w:rsidR="00214858" w:rsidRPr="002A5818" w:rsidRDefault="00000000">
      <w:pPr>
        <w:spacing w:line="360" w:lineRule="auto"/>
        <w:ind w:left="782"/>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地    址：北京市丰台区海鹰路1号院2号楼</w:t>
      </w:r>
    </w:p>
    <w:p w14:paraId="35CAD771" w14:textId="77777777" w:rsidR="00214858" w:rsidRPr="002A5818" w:rsidRDefault="00000000">
      <w:pPr>
        <w:spacing w:line="360" w:lineRule="auto"/>
        <w:ind w:left="782"/>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联系方式：杨彩妮，18301459803</w:t>
      </w:r>
    </w:p>
    <w:p w14:paraId="41B7E577" w14:textId="77777777" w:rsidR="00214858" w:rsidRPr="002A5818" w:rsidRDefault="00000000">
      <w:pPr>
        <w:spacing w:line="360" w:lineRule="auto"/>
        <w:ind w:left="794"/>
        <w:rPr>
          <w:rFonts w:ascii="宋体" w:eastAsia="宋体" w:hAnsi="宋体" w:cs="宋体" w:hint="eastAsia"/>
          <w:color w:val="000000" w:themeColor="text1"/>
          <w:sz w:val="24"/>
          <w:szCs w:val="24"/>
        </w:rPr>
      </w:pPr>
      <w:bookmarkStart w:id="11" w:name="_Toc9078"/>
      <w:r w:rsidRPr="002A5818">
        <w:rPr>
          <w:rFonts w:ascii="宋体" w:eastAsia="宋体" w:hAnsi="宋体" w:cs="宋体" w:hint="eastAsia"/>
          <w:b/>
          <w:bCs/>
          <w:color w:val="000000" w:themeColor="text1"/>
          <w:spacing w:val="5"/>
          <w:sz w:val="24"/>
          <w:szCs w:val="24"/>
        </w:rPr>
        <w:t>3.项目联系方式</w:t>
      </w:r>
      <w:bookmarkEnd w:id="11"/>
    </w:p>
    <w:p w14:paraId="46EAD0C9" w14:textId="77777777" w:rsidR="00214858" w:rsidRPr="002A5818" w:rsidRDefault="00000000">
      <w:pPr>
        <w:spacing w:line="360" w:lineRule="auto"/>
        <w:ind w:left="78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项目联系人：杨彩妮</w:t>
      </w:r>
    </w:p>
    <w:p w14:paraId="39587E98" w14:textId="77777777" w:rsidR="00214858" w:rsidRPr="002A5818" w:rsidRDefault="00000000">
      <w:pPr>
        <w:spacing w:line="360" w:lineRule="auto"/>
        <w:ind w:left="782"/>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电      话：18301459803</w:t>
      </w:r>
    </w:p>
    <w:p w14:paraId="12FD6350" w14:textId="77777777" w:rsidR="00214858" w:rsidRPr="002A5818" w:rsidRDefault="00214858">
      <w:pPr>
        <w:spacing w:line="360" w:lineRule="auto"/>
        <w:rPr>
          <w:rFonts w:ascii="宋体" w:eastAsia="宋体" w:hAnsi="宋体" w:cs="宋体" w:hint="eastAsia"/>
          <w:color w:val="000000" w:themeColor="text1"/>
          <w:sz w:val="24"/>
          <w:szCs w:val="24"/>
        </w:rPr>
      </w:pPr>
    </w:p>
    <w:p w14:paraId="1DD7C297" w14:textId="77777777" w:rsidR="00214858" w:rsidRPr="002A5818" w:rsidRDefault="00214858">
      <w:pPr>
        <w:spacing w:line="360" w:lineRule="auto"/>
        <w:ind w:right="962"/>
        <w:rPr>
          <w:rFonts w:ascii="宋体" w:eastAsia="宋体" w:hAnsi="宋体" w:cs="宋体" w:hint="eastAsia"/>
          <w:color w:val="000000" w:themeColor="text1"/>
          <w:sz w:val="24"/>
          <w:szCs w:val="24"/>
        </w:rPr>
      </w:pPr>
    </w:p>
    <w:p w14:paraId="7950DC1D" w14:textId="77777777" w:rsidR="00214858" w:rsidRPr="002A5818" w:rsidRDefault="00214858">
      <w:pPr>
        <w:spacing w:line="360" w:lineRule="auto"/>
        <w:rPr>
          <w:rFonts w:ascii="宋体" w:eastAsia="宋体" w:hAnsi="宋体" w:cs="宋体" w:hint="eastAsia"/>
          <w:color w:val="000000" w:themeColor="text1"/>
          <w:sz w:val="24"/>
          <w:szCs w:val="24"/>
        </w:rPr>
        <w:sectPr w:rsidR="00214858" w:rsidRPr="002A5818">
          <w:headerReference w:type="default" r:id="rId12"/>
          <w:footerReference w:type="default" r:id="rId13"/>
          <w:pgSz w:w="11907" w:h="16840"/>
          <w:pgMar w:top="1183" w:right="1131" w:bottom="1060" w:left="1081" w:header="841" w:footer="886" w:gutter="0"/>
          <w:pgNumType w:start="1"/>
          <w:cols w:space="720"/>
        </w:sectPr>
      </w:pPr>
    </w:p>
    <w:p w14:paraId="2E194CC2" w14:textId="77777777" w:rsidR="00214858" w:rsidRPr="002A5818" w:rsidRDefault="00000000">
      <w:pPr>
        <w:numPr>
          <w:ilvl w:val="0"/>
          <w:numId w:val="1"/>
        </w:numPr>
        <w:tabs>
          <w:tab w:val="left" w:pos="0"/>
        </w:tabs>
        <w:ind w:left="0"/>
        <w:jc w:val="center"/>
        <w:outlineLvl w:val="0"/>
        <w:rPr>
          <w:rFonts w:ascii="宋体" w:eastAsia="宋体" w:hAnsi="宋体" w:cs="宋体" w:hint="eastAsia"/>
          <w:color w:val="000000" w:themeColor="text1"/>
          <w:sz w:val="35"/>
          <w:szCs w:val="35"/>
        </w:rPr>
      </w:pPr>
      <w:bookmarkStart w:id="12" w:name="_Toc211958114"/>
      <w:r w:rsidRPr="002A5818">
        <w:rPr>
          <w:rFonts w:ascii="宋体" w:eastAsia="宋体" w:hAnsi="宋体" w:cs="宋体" w:hint="eastAsia"/>
          <w:b/>
          <w:bCs/>
          <w:color w:val="000000" w:themeColor="text1"/>
          <w:spacing w:val="7"/>
          <w:sz w:val="35"/>
          <w:szCs w:val="35"/>
        </w:rPr>
        <w:lastRenderedPageBreak/>
        <w:t>投标人须知</w:t>
      </w:r>
      <w:bookmarkEnd w:id="12"/>
    </w:p>
    <w:p w14:paraId="1BA26AA6" w14:textId="77777777" w:rsidR="00214858" w:rsidRPr="002A5818" w:rsidRDefault="00000000">
      <w:pPr>
        <w:spacing w:before="256" w:line="201" w:lineRule="auto"/>
        <w:ind w:left="4001"/>
        <w:outlineLvl w:val="1"/>
        <w:rPr>
          <w:rFonts w:ascii="宋体" w:eastAsia="宋体" w:hAnsi="宋体" w:cs="宋体" w:hint="eastAsia"/>
          <w:color w:val="000000" w:themeColor="text1"/>
          <w:sz w:val="28"/>
          <w:szCs w:val="28"/>
        </w:rPr>
      </w:pPr>
      <w:bookmarkStart w:id="13" w:name="_Toc2480"/>
      <w:r w:rsidRPr="002A5818">
        <w:rPr>
          <w:rFonts w:ascii="宋体" w:eastAsia="宋体" w:hAnsi="宋体" w:cs="宋体" w:hint="eastAsia"/>
          <w:b/>
          <w:bCs/>
          <w:color w:val="000000" w:themeColor="text1"/>
          <w:sz w:val="28"/>
          <w:szCs w:val="28"/>
        </w:rPr>
        <w:t>投标人须知前附表</w:t>
      </w:r>
      <w:bookmarkEnd w:id="13"/>
    </w:p>
    <w:p w14:paraId="40E21050" w14:textId="77777777" w:rsidR="00214858" w:rsidRPr="002A5818" w:rsidRDefault="00000000">
      <w:pPr>
        <w:spacing w:before="103" w:line="200" w:lineRule="auto"/>
        <w:ind w:left="106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本表是对投标人须知的具体补充和修改，如有矛盾，均以本表为准。</w:t>
      </w:r>
    </w:p>
    <w:p w14:paraId="3B9894C5" w14:textId="77777777" w:rsidR="00214858" w:rsidRPr="002A5818" w:rsidRDefault="00214858">
      <w:pPr>
        <w:spacing w:line="137" w:lineRule="exact"/>
        <w:rPr>
          <w:rFonts w:ascii="宋体" w:eastAsia="宋体" w:hAnsi="宋体" w:cs="宋体" w:hint="eastAsia"/>
          <w:color w:val="000000" w:themeColor="text1"/>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92"/>
        <w:gridCol w:w="1700"/>
        <w:gridCol w:w="7541"/>
      </w:tblGrid>
      <w:tr w:rsidR="002A5818" w:rsidRPr="002A5818" w14:paraId="676FEAFD" w14:textId="77777777">
        <w:trPr>
          <w:trHeight w:val="603"/>
          <w:jc w:val="center"/>
        </w:trPr>
        <w:tc>
          <w:tcPr>
            <w:tcW w:w="992" w:type="dxa"/>
            <w:vAlign w:val="center"/>
          </w:tcPr>
          <w:p w14:paraId="67901CE2" w14:textId="77777777" w:rsidR="00214858" w:rsidRPr="002A5818" w:rsidRDefault="00000000">
            <w:pPr>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2"/>
                <w:sz w:val="24"/>
                <w:szCs w:val="24"/>
              </w:rPr>
              <w:t>条款号</w:t>
            </w:r>
          </w:p>
        </w:tc>
        <w:tc>
          <w:tcPr>
            <w:tcW w:w="1700" w:type="dxa"/>
            <w:vAlign w:val="center"/>
          </w:tcPr>
          <w:p w14:paraId="1EB109B5" w14:textId="77777777" w:rsidR="00214858" w:rsidRPr="002A5818" w:rsidRDefault="00000000">
            <w:pPr>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3"/>
                <w:sz w:val="24"/>
                <w:szCs w:val="24"/>
              </w:rPr>
              <w:t>条目</w:t>
            </w:r>
          </w:p>
        </w:tc>
        <w:tc>
          <w:tcPr>
            <w:tcW w:w="7541" w:type="dxa"/>
            <w:vAlign w:val="center"/>
          </w:tcPr>
          <w:p w14:paraId="08CE250C" w14:textId="77777777" w:rsidR="00214858" w:rsidRPr="002A5818" w:rsidRDefault="00000000">
            <w:pPr>
              <w:ind w:left="3557"/>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5"/>
                <w:sz w:val="24"/>
                <w:szCs w:val="24"/>
              </w:rPr>
              <w:t>内容</w:t>
            </w:r>
          </w:p>
        </w:tc>
      </w:tr>
      <w:tr w:rsidR="002A5818" w:rsidRPr="002A5818" w14:paraId="4D2C7029" w14:textId="77777777">
        <w:trPr>
          <w:trHeight w:val="1047"/>
          <w:jc w:val="center"/>
        </w:trPr>
        <w:tc>
          <w:tcPr>
            <w:tcW w:w="992" w:type="dxa"/>
            <w:vAlign w:val="center"/>
          </w:tcPr>
          <w:p w14:paraId="4B96DD80" w14:textId="77777777" w:rsidR="00214858" w:rsidRPr="002A5818" w:rsidRDefault="00000000">
            <w:pPr>
              <w:ind w:left="32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2.2</w:t>
            </w:r>
          </w:p>
        </w:tc>
        <w:tc>
          <w:tcPr>
            <w:tcW w:w="1700" w:type="dxa"/>
            <w:vAlign w:val="center"/>
          </w:tcPr>
          <w:p w14:paraId="75BC5F6C" w14:textId="77777777" w:rsidR="00214858" w:rsidRPr="002A5818" w:rsidRDefault="00000000">
            <w:pPr>
              <w:ind w:left="36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项目属性</w:t>
            </w:r>
          </w:p>
        </w:tc>
        <w:tc>
          <w:tcPr>
            <w:tcW w:w="7541" w:type="dxa"/>
            <w:vAlign w:val="center"/>
          </w:tcPr>
          <w:p w14:paraId="56A5AFF7" w14:textId="77777777" w:rsidR="00214858" w:rsidRPr="002A5818" w:rsidRDefault="00000000">
            <w:pPr>
              <w:ind w:left="126" w:right="6280" w:hanging="1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项目属性：</w:t>
            </w:r>
            <w:r w:rsidRPr="002A5818">
              <w:rPr>
                <w:rFonts w:ascii="宋体" w:eastAsia="宋体" w:hAnsi="宋体" w:cs="宋体" w:hint="eastAsia"/>
                <w:color w:val="000000" w:themeColor="text1"/>
                <w:sz w:val="24"/>
                <w:szCs w:val="24"/>
              </w:rPr>
              <w:t xml:space="preserve"> </w:t>
            </w: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9"/>
                <w:sz w:val="24"/>
                <w:szCs w:val="24"/>
              </w:rPr>
              <w:t>服务</w:t>
            </w:r>
          </w:p>
          <w:p w14:paraId="2D5C68C7"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9"/>
                <w:sz w:val="24"/>
                <w:szCs w:val="24"/>
              </w:rPr>
              <w:t>□货物</w:t>
            </w:r>
          </w:p>
        </w:tc>
      </w:tr>
      <w:tr w:rsidR="002A5818" w:rsidRPr="002A5818" w14:paraId="45E43761" w14:textId="77777777">
        <w:trPr>
          <w:trHeight w:val="809"/>
          <w:jc w:val="center"/>
        </w:trPr>
        <w:tc>
          <w:tcPr>
            <w:tcW w:w="992" w:type="dxa"/>
            <w:vAlign w:val="center"/>
          </w:tcPr>
          <w:p w14:paraId="3CD7B4E1" w14:textId="77777777" w:rsidR="00214858" w:rsidRPr="002A5818" w:rsidRDefault="00000000">
            <w:pPr>
              <w:ind w:left="32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2.3</w:t>
            </w:r>
          </w:p>
        </w:tc>
        <w:tc>
          <w:tcPr>
            <w:tcW w:w="1700" w:type="dxa"/>
            <w:vAlign w:val="center"/>
          </w:tcPr>
          <w:p w14:paraId="3A42E95D" w14:textId="77777777" w:rsidR="00214858" w:rsidRPr="002A5818" w:rsidRDefault="00000000">
            <w:pPr>
              <w:ind w:left="12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科研仪器设备</w:t>
            </w:r>
          </w:p>
        </w:tc>
        <w:tc>
          <w:tcPr>
            <w:tcW w:w="7541" w:type="dxa"/>
            <w:vAlign w:val="center"/>
          </w:tcPr>
          <w:p w14:paraId="33FF7585" w14:textId="77777777" w:rsidR="00214858" w:rsidRPr="002A5818" w:rsidRDefault="00000000">
            <w:pPr>
              <w:ind w:left="10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是否属于科研仪器设备采购项目：</w:t>
            </w:r>
          </w:p>
          <w:p w14:paraId="6A4C35E6"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9"/>
                <w:sz w:val="24"/>
                <w:szCs w:val="24"/>
              </w:rPr>
              <w:t>□是</w:t>
            </w:r>
          </w:p>
          <w:p w14:paraId="08BC9672"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29"/>
                <w:sz w:val="24"/>
                <w:szCs w:val="24"/>
              </w:rPr>
              <w:t>否</w:t>
            </w:r>
          </w:p>
        </w:tc>
      </w:tr>
      <w:tr w:rsidR="002A5818" w:rsidRPr="002A5818" w14:paraId="65AD1E4C" w14:textId="77777777">
        <w:trPr>
          <w:trHeight w:val="1048"/>
          <w:jc w:val="center"/>
        </w:trPr>
        <w:tc>
          <w:tcPr>
            <w:tcW w:w="992" w:type="dxa"/>
            <w:vAlign w:val="center"/>
          </w:tcPr>
          <w:p w14:paraId="5F2D6545" w14:textId="77777777" w:rsidR="00214858" w:rsidRPr="002A5818" w:rsidRDefault="00000000">
            <w:pPr>
              <w:ind w:left="32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2.4</w:t>
            </w:r>
          </w:p>
        </w:tc>
        <w:tc>
          <w:tcPr>
            <w:tcW w:w="1700" w:type="dxa"/>
            <w:vAlign w:val="center"/>
          </w:tcPr>
          <w:p w14:paraId="6B92EA85" w14:textId="77777777" w:rsidR="00214858" w:rsidRPr="002A5818" w:rsidRDefault="00000000">
            <w:pPr>
              <w:ind w:left="37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核心产品</w:t>
            </w:r>
          </w:p>
        </w:tc>
        <w:tc>
          <w:tcPr>
            <w:tcW w:w="7541" w:type="dxa"/>
            <w:vAlign w:val="center"/>
          </w:tcPr>
          <w:p w14:paraId="7E3BE414"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
                <w:sz w:val="24"/>
                <w:szCs w:val="24"/>
              </w:rPr>
              <w:t>关于核心产品本项目第</w:t>
            </w:r>
            <w:r w:rsidRPr="002A5818">
              <w:rPr>
                <w:rFonts w:ascii="宋体" w:eastAsia="宋体" w:hAnsi="宋体" w:cs="宋体" w:hint="eastAsia"/>
                <w:color w:val="000000" w:themeColor="text1"/>
                <w:spacing w:val="-2"/>
                <w:sz w:val="24"/>
                <w:szCs w:val="24"/>
              </w:rPr>
              <w:t>_</w:t>
            </w:r>
            <w:r w:rsidRPr="002A5818">
              <w:rPr>
                <w:rFonts w:ascii="宋体" w:eastAsia="宋体" w:hAnsi="宋体" w:cs="宋体" w:hint="eastAsia"/>
                <w:color w:val="000000" w:themeColor="text1"/>
                <w:spacing w:val="-2"/>
                <w:sz w:val="24"/>
                <w:szCs w:val="24"/>
                <w:u w:val="single"/>
              </w:rPr>
              <w:t>/_</w:t>
            </w:r>
            <w:r w:rsidRPr="002A5818">
              <w:rPr>
                <w:rFonts w:ascii="宋体" w:eastAsia="宋体" w:hAnsi="宋体" w:cs="宋体" w:hint="eastAsia"/>
                <w:color w:val="000000" w:themeColor="text1"/>
                <w:spacing w:val="1"/>
                <w:sz w:val="24"/>
                <w:szCs w:val="24"/>
              </w:rPr>
              <w:t>包不适用。</w:t>
            </w:r>
          </w:p>
          <w:p w14:paraId="5AA9C588"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w:t>
            </w:r>
            <w:r w:rsidRPr="002A5818">
              <w:rPr>
                <w:rFonts w:ascii="宋体" w:eastAsia="宋体" w:hAnsi="宋体" w:cs="宋体" w:hint="eastAsia"/>
                <w:color w:val="000000" w:themeColor="text1"/>
                <w:spacing w:val="1"/>
                <w:sz w:val="24"/>
                <w:szCs w:val="24"/>
              </w:rPr>
              <w:t>本项目</w:t>
            </w:r>
            <w:r w:rsidRPr="002A5818">
              <w:rPr>
                <w:rFonts w:ascii="宋体" w:eastAsia="宋体" w:hAnsi="宋体" w:cs="宋体" w:hint="eastAsia"/>
                <w:color w:val="000000" w:themeColor="text1"/>
                <w:spacing w:val="-2"/>
                <w:sz w:val="24"/>
                <w:szCs w:val="24"/>
              </w:rPr>
              <w:t>__</w:t>
            </w:r>
            <w:r w:rsidRPr="002A5818">
              <w:rPr>
                <w:rFonts w:ascii="宋体" w:eastAsia="宋体" w:hAnsi="宋体" w:cs="宋体" w:hint="eastAsia"/>
                <w:color w:val="000000" w:themeColor="text1"/>
                <w:spacing w:val="1"/>
                <w:sz w:val="24"/>
                <w:szCs w:val="24"/>
              </w:rPr>
              <w:t>包为单一产品采购项目。</w:t>
            </w:r>
          </w:p>
          <w:p w14:paraId="3E0BCC65" w14:textId="77777777" w:rsidR="00214858" w:rsidRPr="002A5818" w:rsidRDefault="00000000">
            <w:pPr>
              <w:ind w:left="126"/>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□本项目__包为非单一产品采购项目，核心产</w:t>
            </w:r>
            <w:r w:rsidRPr="002A5818">
              <w:rPr>
                <w:rFonts w:ascii="宋体" w:eastAsia="宋体" w:hAnsi="宋体" w:cs="宋体" w:hint="eastAsia"/>
                <w:color w:val="000000" w:themeColor="text1"/>
                <w:spacing w:val="-3"/>
                <w:sz w:val="24"/>
                <w:szCs w:val="24"/>
              </w:rPr>
              <w:t>品为：</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3"/>
                <w:sz w:val="24"/>
                <w:szCs w:val="24"/>
              </w:rPr>
              <w:t>。</w:t>
            </w:r>
          </w:p>
        </w:tc>
      </w:tr>
      <w:tr w:rsidR="002A5818" w:rsidRPr="002A5818" w14:paraId="618EB96B" w14:textId="77777777">
        <w:trPr>
          <w:trHeight w:val="852"/>
          <w:jc w:val="center"/>
        </w:trPr>
        <w:tc>
          <w:tcPr>
            <w:tcW w:w="992" w:type="dxa"/>
            <w:vMerge w:val="restart"/>
            <w:tcBorders>
              <w:bottom w:val="nil"/>
            </w:tcBorders>
            <w:vAlign w:val="center"/>
          </w:tcPr>
          <w:p w14:paraId="3D70411F" w14:textId="77777777" w:rsidR="00214858" w:rsidRPr="002A5818" w:rsidRDefault="00000000">
            <w:pPr>
              <w:ind w:left="32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3.1</w:t>
            </w:r>
          </w:p>
        </w:tc>
        <w:tc>
          <w:tcPr>
            <w:tcW w:w="1700" w:type="dxa"/>
            <w:vAlign w:val="center"/>
          </w:tcPr>
          <w:p w14:paraId="167F113D" w14:textId="77777777" w:rsidR="00214858" w:rsidRPr="002A5818" w:rsidRDefault="00000000">
            <w:pPr>
              <w:ind w:left="37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现场考察</w:t>
            </w:r>
          </w:p>
        </w:tc>
        <w:tc>
          <w:tcPr>
            <w:tcW w:w="7541" w:type="dxa"/>
            <w:vAlign w:val="center"/>
          </w:tcPr>
          <w:p w14:paraId="23C515DF"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4"/>
                <w:sz w:val="24"/>
                <w:szCs w:val="24"/>
              </w:rPr>
              <w:t>不组织</w:t>
            </w:r>
          </w:p>
          <w:p w14:paraId="5AE4D524"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□组织，考察时间：__年_月_</w:t>
            </w:r>
            <w:r w:rsidRPr="002A5818">
              <w:rPr>
                <w:rFonts w:ascii="宋体" w:eastAsia="宋体" w:hAnsi="宋体" w:cs="宋体" w:hint="eastAsia"/>
                <w:color w:val="000000" w:themeColor="text1"/>
                <w:spacing w:val="-8"/>
                <w:sz w:val="24"/>
                <w:szCs w:val="24"/>
              </w:rPr>
              <w:t xml:space="preserve"> </w:t>
            </w:r>
            <w:r w:rsidRPr="002A5818">
              <w:rPr>
                <w:rFonts w:ascii="宋体" w:eastAsia="宋体" w:hAnsi="宋体" w:cs="宋体" w:hint="eastAsia"/>
                <w:color w:val="000000" w:themeColor="text1"/>
                <w:spacing w:val="-4"/>
                <w:sz w:val="24"/>
                <w:szCs w:val="24"/>
              </w:rPr>
              <w:t>日_点_分</w:t>
            </w:r>
          </w:p>
          <w:p w14:paraId="17D1AAB6" w14:textId="77777777" w:rsidR="00214858" w:rsidRPr="002A5818" w:rsidRDefault="00000000">
            <w:pPr>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考察地点：</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2"/>
                <w:sz w:val="24"/>
                <w:szCs w:val="24"/>
              </w:rPr>
              <w:t>。</w:t>
            </w:r>
          </w:p>
        </w:tc>
      </w:tr>
      <w:tr w:rsidR="002A5818" w:rsidRPr="002A5818" w14:paraId="4FCD15AF" w14:textId="77777777">
        <w:trPr>
          <w:trHeight w:val="801"/>
          <w:jc w:val="center"/>
        </w:trPr>
        <w:tc>
          <w:tcPr>
            <w:tcW w:w="992" w:type="dxa"/>
            <w:vMerge/>
            <w:tcBorders>
              <w:top w:val="nil"/>
            </w:tcBorders>
            <w:vAlign w:val="center"/>
          </w:tcPr>
          <w:p w14:paraId="3B6C2BA4" w14:textId="77777777" w:rsidR="00214858" w:rsidRPr="002A5818" w:rsidRDefault="00214858">
            <w:pPr>
              <w:rPr>
                <w:rFonts w:ascii="宋体" w:eastAsia="宋体" w:hAnsi="宋体" w:cs="宋体" w:hint="eastAsia"/>
                <w:color w:val="000000" w:themeColor="text1"/>
                <w:sz w:val="24"/>
                <w:szCs w:val="24"/>
              </w:rPr>
            </w:pPr>
          </w:p>
        </w:tc>
        <w:tc>
          <w:tcPr>
            <w:tcW w:w="1700" w:type="dxa"/>
            <w:vAlign w:val="center"/>
          </w:tcPr>
          <w:p w14:paraId="3FD31064" w14:textId="77777777" w:rsidR="00214858" w:rsidRPr="002A5818" w:rsidRDefault="00000000">
            <w:pPr>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开标前答疑会</w:t>
            </w:r>
          </w:p>
        </w:tc>
        <w:tc>
          <w:tcPr>
            <w:tcW w:w="7541" w:type="dxa"/>
            <w:vAlign w:val="center"/>
          </w:tcPr>
          <w:p w14:paraId="1F288FB1"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4"/>
                <w:sz w:val="24"/>
                <w:szCs w:val="24"/>
              </w:rPr>
              <w:t>不召开</w:t>
            </w:r>
          </w:p>
          <w:p w14:paraId="721D3817"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□召开</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6"/>
                <w:sz w:val="24"/>
                <w:szCs w:val="24"/>
              </w:rPr>
              <w:t>，召开时间：__年_月_</w:t>
            </w:r>
            <w:r w:rsidRPr="002A5818">
              <w:rPr>
                <w:rFonts w:ascii="宋体" w:eastAsia="宋体" w:hAnsi="宋体" w:cs="宋体" w:hint="eastAsia"/>
                <w:color w:val="000000" w:themeColor="text1"/>
                <w:spacing w:val="-13"/>
                <w:sz w:val="24"/>
                <w:szCs w:val="24"/>
              </w:rPr>
              <w:t xml:space="preserve"> </w:t>
            </w:r>
            <w:r w:rsidRPr="002A5818">
              <w:rPr>
                <w:rFonts w:ascii="宋体" w:eastAsia="宋体" w:hAnsi="宋体" w:cs="宋体" w:hint="eastAsia"/>
                <w:color w:val="000000" w:themeColor="text1"/>
                <w:spacing w:val="-6"/>
                <w:sz w:val="24"/>
                <w:szCs w:val="24"/>
              </w:rPr>
              <w:t>日_点_分</w:t>
            </w:r>
          </w:p>
          <w:p w14:paraId="65FDAC6F" w14:textId="77777777" w:rsidR="00214858" w:rsidRPr="002A5818" w:rsidRDefault="00000000">
            <w:pPr>
              <w:ind w:left="11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召开地点：</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3"/>
                <w:sz w:val="24"/>
                <w:szCs w:val="24"/>
              </w:rPr>
              <w:t>。</w:t>
            </w:r>
          </w:p>
        </w:tc>
      </w:tr>
      <w:tr w:rsidR="002A5818" w:rsidRPr="002A5818" w14:paraId="6A9EB0A5" w14:textId="77777777">
        <w:trPr>
          <w:trHeight w:val="90"/>
          <w:jc w:val="center"/>
        </w:trPr>
        <w:tc>
          <w:tcPr>
            <w:tcW w:w="992" w:type="dxa"/>
            <w:vAlign w:val="center"/>
          </w:tcPr>
          <w:p w14:paraId="09C5C1FB" w14:textId="77777777" w:rsidR="00214858" w:rsidRPr="002A5818" w:rsidRDefault="00000000">
            <w:pPr>
              <w:ind w:left="31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4.1</w:t>
            </w:r>
          </w:p>
        </w:tc>
        <w:tc>
          <w:tcPr>
            <w:tcW w:w="1700" w:type="dxa"/>
            <w:vAlign w:val="center"/>
          </w:tcPr>
          <w:p w14:paraId="02AF60C7" w14:textId="77777777" w:rsidR="00214858" w:rsidRPr="002A5818" w:rsidRDefault="00000000">
            <w:pPr>
              <w:ind w:left="6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样品</w:t>
            </w:r>
          </w:p>
        </w:tc>
        <w:tc>
          <w:tcPr>
            <w:tcW w:w="7541" w:type="dxa"/>
            <w:vAlign w:val="center"/>
          </w:tcPr>
          <w:p w14:paraId="1D205450" w14:textId="77777777" w:rsidR="00214858" w:rsidRPr="002A5818" w:rsidRDefault="00000000">
            <w:pPr>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投标样品递交：</w:t>
            </w:r>
          </w:p>
          <w:p w14:paraId="7C4F465F"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4"/>
                <w:sz w:val="24"/>
                <w:szCs w:val="24"/>
              </w:rPr>
              <w:t>不需要</w:t>
            </w:r>
          </w:p>
          <w:p w14:paraId="084B9C08"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□需要，具体要求如下：</w:t>
            </w:r>
          </w:p>
          <w:p w14:paraId="57AD9993"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 1）样品制作的标准和要求：</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2"/>
                <w:sz w:val="24"/>
                <w:szCs w:val="24"/>
              </w:rPr>
              <w:t>；</w:t>
            </w:r>
          </w:p>
          <w:p w14:paraId="39E97EDC"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 2</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5"/>
                <w:sz w:val="24"/>
                <w:szCs w:val="24"/>
              </w:rPr>
              <w:t>）是否需要随样品提交相关检测报告：</w:t>
            </w:r>
          </w:p>
          <w:p w14:paraId="4DB48B53"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4"/>
                <w:sz w:val="24"/>
                <w:szCs w:val="24"/>
              </w:rPr>
              <w:t>不需要</w:t>
            </w:r>
          </w:p>
          <w:p w14:paraId="2251BAFB" w14:textId="77777777" w:rsidR="00214858" w:rsidRPr="002A5818" w:rsidRDefault="00000000">
            <w:pPr>
              <w:ind w:leftChars="55" w:left="115"/>
              <w:rPr>
                <w:rFonts w:ascii="宋体" w:eastAsia="宋体" w:hAnsi="宋体" w:cs="宋体" w:hint="eastAsia"/>
                <w:color w:val="000000" w:themeColor="text1"/>
                <w:spacing w:val="5"/>
                <w:sz w:val="24"/>
                <w:szCs w:val="24"/>
              </w:rPr>
            </w:pPr>
            <w:r w:rsidRPr="002A5818">
              <w:rPr>
                <w:rFonts w:ascii="宋体" w:eastAsia="宋体" w:hAnsi="宋体" w:cs="宋体" w:hint="eastAsia"/>
                <w:color w:val="000000" w:themeColor="text1"/>
                <w:spacing w:val="5"/>
                <w:sz w:val="24"/>
                <w:szCs w:val="24"/>
              </w:rPr>
              <w:t>□需要</w:t>
            </w:r>
          </w:p>
          <w:p w14:paraId="347F0221"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（3）样品递交要求：</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1"/>
                <w:sz w:val="24"/>
                <w:szCs w:val="24"/>
              </w:rPr>
              <w:t>；</w:t>
            </w:r>
          </w:p>
          <w:p w14:paraId="078188C1"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（4）未中标人样品退还：</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1"/>
                <w:sz w:val="24"/>
                <w:szCs w:val="24"/>
              </w:rPr>
              <w:t>；</w:t>
            </w:r>
          </w:p>
          <w:p w14:paraId="0F6802A6"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（5）中标人样品保管、封存及退还：</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1"/>
                <w:sz w:val="24"/>
                <w:szCs w:val="24"/>
              </w:rPr>
              <w:t>；</w:t>
            </w:r>
          </w:p>
          <w:p w14:paraId="243A4611"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（6）其他要求（如有</w:t>
            </w:r>
            <w:r w:rsidRPr="002A5818">
              <w:rPr>
                <w:rFonts w:ascii="宋体" w:eastAsia="宋体" w:hAnsi="宋体" w:cs="宋体" w:hint="eastAsia"/>
                <w:color w:val="000000" w:themeColor="text1"/>
                <w:spacing w:val="-53"/>
                <w:sz w:val="24"/>
                <w:szCs w:val="24"/>
              </w:rPr>
              <w:t>）：</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1"/>
                <w:sz w:val="24"/>
                <w:szCs w:val="24"/>
              </w:rPr>
              <w:t>。</w:t>
            </w:r>
          </w:p>
        </w:tc>
      </w:tr>
      <w:tr w:rsidR="002A5818" w:rsidRPr="002A5818" w14:paraId="0F2F9642" w14:textId="77777777">
        <w:trPr>
          <w:trHeight w:val="90"/>
          <w:jc w:val="center"/>
        </w:trPr>
        <w:tc>
          <w:tcPr>
            <w:tcW w:w="992" w:type="dxa"/>
            <w:vAlign w:val="center"/>
          </w:tcPr>
          <w:p w14:paraId="64EBAC2A" w14:textId="77777777" w:rsidR="00214858" w:rsidRPr="002A5818" w:rsidRDefault="00000000">
            <w:pPr>
              <w:ind w:left="20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5.2.5</w:t>
            </w:r>
          </w:p>
        </w:tc>
        <w:tc>
          <w:tcPr>
            <w:tcW w:w="1700" w:type="dxa"/>
            <w:vAlign w:val="center"/>
          </w:tcPr>
          <w:p w14:paraId="4038BB9F" w14:textId="77777777" w:rsidR="00214858" w:rsidRPr="002A5818" w:rsidRDefault="00000000">
            <w:pPr>
              <w:ind w:left="12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标的所属行业</w:t>
            </w:r>
          </w:p>
        </w:tc>
        <w:tc>
          <w:tcPr>
            <w:tcW w:w="7541" w:type="dxa"/>
            <w:vAlign w:val="center"/>
          </w:tcPr>
          <w:p w14:paraId="5B829FF9" w14:textId="77777777" w:rsidR="00214858" w:rsidRPr="002A5818" w:rsidRDefault="00000000">
            <w:pPr>
              <w:ind w:left="1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本项目采购标的对应的中小企业划分标准所属行业：</w:t>
            </w:r>
          </w:p>
          <w:tbl>
            <w:tblPr>
              <w:tblW w:w="7178"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098"/>
              <w:gridCol w:w="3080"/>
            </w:tblGrid>
            <w:tr w:rsidR="002A5818" w:rsidRPr="002A5818" w14:paraId="096AB3BC" w14:textId="77777777">
              <w:trPr>
                <w:trHeight w:val="461"/>
              </w:trPr>
              <w:tc>
                <w:tcPr>
                  <w:tcW w:w="4098" w:type="dxa"/>
                  <w:vAlign w:val="center"/>
                </w:tcPr>
                <w:p w14:paraId="3D3FEBCC" w14:textId="77777777" w:rsidR="00214858" w:rsidRPr="002A5818" w:rsidRDefault="00000000">
                  <w:pPr>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标的名称</w:t>
                  </w:r>
                </w:p>
              </w:tc>
              <w:tc>
                <w:tcPr>
                  <w:tcW w:w="3080" w:type="dxa"/>
                  <w:vAlign w:val="center"/>
                </w:tcPr>
                <w:p w14:paraId="5845D0DE" w14:textId="77777777" w:rsidR="00214858" w:rsidRPr="002A5818" w:rsidRDefault="00000000">
                  <w:pPr>
                    <w:ind w:left="20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中小企业划分标准所属行业</w:t>
                  </w:r>
                </w:p>
              </w:tc>
            </w:tr>
            <w:tr w:rsidR="002A5818" w:rsidRPr="002A5818" w14:paraId="71793A3C" w14:textId="77777777">
              <w:trPr>
                <w:trHeight w:val="459"/>
              </w:trPr>
              <w:tc>
                <w:tcPr>
                  <w:tcW w:w="4098" w:type="dxa"/>
                  <w:vAlign w:val="center"/>
                </w:tcPr>
                <w:p w14:paraId="5D7DFA07" w14:textId="7277006B" w:rsidR="00214858" w:rsidRPr="002A5818" w:rsidRDefault="004B0986">
                  <w:pPr>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2026年度月季主题园养护管理项目</w:t>
                  </w:r>
                </w:p>
              </w:tc>
              <w:tc>
                <w:tcPr>
                  <w:tcW w:w="3080" w:type="dxa"/>
                  <w:vAlign w:val="center"/>
                </w:tcPr>
                <w:p w14:paraId="44EDCA5D" w14:textId="15A5AA92" w:rsidR="00214858" w:rsidRPr="002A5818" w:rsidRDefault="00A0075B">
                  <w:pPr>
                    <w:widowControl/>
                    <w:kinsoku w:val="0"/>
                    <w:autoSpaceDE w:val="0"/>
                    <w:autoSpaceDN w:val="0"/>
                    <w:adjustRightInd w:val="0"/>
                    <w:snapToGrid w:val="0"/>
                    <w:jc w:val="center"/>
                    <w:textAlignment w:val="baseline"/>
                    <w:rPr>
                      <w:rFonts w:ascii="宋体" w:eastAsia="宋体" w:hAnsi="宋体" w:cs="宋体" w:hint="eastAsia"/>
                      <w:color w:val="000000" w:themeColor="text1"/>
                      <w:sz w:val="24"/>
                      <w:szCs w:val="24"/>
                    </w:rPr>
                  </w:pPr>
                  <w:r w:rsidRPr="002A5818">
                    <w:rPr>
                      <w:rFonts w:asciiTheme="minorEastAsia" w:hAnsiTheme="minorEastAsia" w:hint="eastAsia"/>
                      <w:color w:val="000000" w:themeColor="text1"/>
                      <w:sz w:val="24"/>
                    </w:rPr>
                    <w:t>其他未列明行业</w:t>
                  </w:r>
                </w:p>
              </w:tc>
            </w:tr>
          </w:tbl>
          <w:p w14:paraId="52BBF194" w14:textId="77777777" w:rsidR="00214858" w:rsidRPr="002A5818" w:rsidRDefault="00214858">
            <w:pPr>
              <w:rPr>
                <w:rFonts w:ascii="宋体" w:eastAsia="宋体" w:hAnsi="宋体" w:cs="宋体" w:hint="eastAsia"/>
                <w:color w:val="000000" w:themeColor="text1"/>
                <w:sz w:val="24"/>
                <w:szCs w:val="24"/>
              </w:rPr>
            </w:pPr>
          </w:p>
        </w:tc>
      </w:tr>
      <w:tr w:rsidR="002A5818" w:rsidRPr="002A5818" w14:paraId="1C85FEC8" w14:textId="77777777">
        <w:trPr>
          <w:trHeight w:val="890"/>
          <w:jc w:val="center"/>
        </w:trPr>
        <w:tc>
          <w:tcPr>
            <w:tcW w:w="992" w:type="dxa"/>
            <w:vAlign w:val="center"/>
          </w:tcPr>
          <w:p w14:paraId="2FA40D23" w14:textId="77777777" w:rsidR="00214858" w:rsidRPr="002A5818" w:rsidRDefault="00000000">
            <w:pPr>
              <w:ind w:left="25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0"/>
                <w:sz w:val="24"/>
                <w:szCs w:val="24"/>
              </w:rPr>
              <w:t>11.2</w:t>
            </w:r>
          </w:p>
        </w:tc>
        <w:tc>
          <w:tcPr>
            <w:tcW w:w="1700" w:type="dxa"/>
            <w:vAlign w:val="center"/>
          </w:tcPr>
          <w:p w14:paraId="4398C32B" w14:textId="77777777" w:rsidR="00214858" w:rsidRPr="002A5818" w:rsidRDefault="00000000">
            <w:pPr>
              <w:ind w:left="37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投标报价</w:t>
            </w:r>
          </w:p>
        </w:tc>
        <w:tc>
          <w:tcPr>
            <w:tcW w:w="7541" w:type="dxa"/>
            <w:vAlign w:val="center"/>
          </w:tcPr>
          <w:p w14:paraId="56841F16" w14:textId="77777777" w:rsidR="00214858" w:rsidRPr="002A5818" w:rsidRDefault="00000000">
            <w:pPr>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投标报价的特殊规定：</w:t>
            </w:r>
          </w:p>
          <w:p w14:paraId="25A9805C"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29"/>
                <w:sz w:val="24"/>
                <w:szCs w:val="24"/>
              </w:rPr>
              <w:t>无</w:t>
            </w:r>
          </w:p>
          <w:p w14:paraId="72AE1C71"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□有，具体情形：</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1"/>
                <w:sz w:val="24"/>
                <w:szCs w:val="24"/>
              </w:rPr>
              <w:t>。</w:t>
            </w:r>
          </w:p>
        </w:tc>
      </w:tr>
      <w:tr w:rsidR="002A5818" w:rsidRPr="002A5818" w14:paraId="2CA98A1D" w14:textId="77777777">
        <w:trPr>
          <w:trHeight w:val="890"/>
          <w:jc w:val="center"/>
        </w:trPr>
        <w:tc>
          <w:tcPr>
            <w:tcW w:w="992" w:type="dxa"/>
            <w:vAlign w:val="center"/>
          </w:tcPr>
          <w:p w14:paraId="5B8C0F81" w14:textId="77777777" w:rsidR="00214858" w:rsidRPr="002A5818" w:rsidRDefault="00000000">
            <w:pPr>
              <w:ind w:left="25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0"/>
                <w:sz w:val="24"/>
                <w:szCs w:val="24"/>
              </w:rPr>
              <w:t>12.1</w:t>
            </w:r>
          </w:p>
        </w:tc>
        <w:tc>
          <w:tcPr>
            <w:tcW w:w="1700" w:type="dxa"/>
            <w:vMerge w:val="restart"/>
            <w:vAlign w:val="center"/>
          </w:tcPr>
          <w:p w14:paraId="273BA154" w14:textId="77777777" w:rsidR="00214858" w:rsidRPr="002A5818" w:rsidRDefault="00000000">
            <w:pPr>
              <w:ind w:left="25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投标保证金</w:t>
            </w:r>
          </w:p>
        </w:tc>
        <w:tc>
          <w:tcPr>
            <w:tcW w:w="7541" w:type="dxa"/>
            <w:vAlign w:val="center"/>
          </w:tcPr>
          <w:p w14:paraId="578A731A" w14:textId="6E1AC583" w:rsidR="00214858" w:rsidRPr="002A5818" w:rsidRDefault="00000000" w:rsidP="00545D0F">
            <w:pPr>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投标保证金金额：</w:t>
            </w:r>
            <w:r w:rsidRPr="002A5818">
              <w:rPr>
                <w:rFonts w:ascii="宋体" w:eastAsia="宋体" w:hAnsi="宋体" w:cs="宋体" w:hint="eastAsia"/>
                <w:color w:val="000000" w:themeColor="text1"/>
                <w:sz w:val="24"/>
                <w:szCs w:val="24"/>
                <w:u w:val="single"/>
              </w:rPr>
              <w:t xml:space="preserve">     </w:t>
            </w:r>
            <w:r w:rsidR="00545D0F" w:rsidRPr="002A5818">
              <w:rPr>
                <w:rFonts w:ascii="宋体" w:eastAsia="宋体" w:hAnsi="宋体" w:cs="宋体" w:hint="eastAsia"/>
                <w:color w:val="000000" w:themeColor="text1"/>
                <w:sz w:val="24"/>
                <w:szCs w:val="24"/>
                <w:u w:val="single"/>
              </w:rPr>
              <w:t>/</w:t>
            </w:r>
            <w:r w:rsidRPr="002A5818">
              <w:rPr>
                <w:rFonts w:ascii="宋体" w:eastAsia="宋体" w:hAnsi="宋体" w:cs="宋体" w:hint="eastAsia"/>
                <w:color w:val="000000" w:themeColor="text1"/>
                <w:sz w:val="24"/>
                <w:szCs w:val="24"/>
                <w:u w:val="single"/>
              </w:rPr>
              <w:t xml:space="preserve">     </w:t>
            </w:r>
            <w:r w:rsidRPr="002A5818">
              <w:rPr>
                <w:rFonts w:ascii="宋体" w:eastAsia="宋体" w:hAnsi="宋体" w:cs="宋体" w:hint="eastAsia"/>
                <w:color w:val="000000" w:themeColor="text1"/>
                <w:spacing w:val="-4"/>
                <w:sz w:val="24"/>
                <w:szCs w:val="24"/>
              </w:rPr>
              <w:t>。</w:t>
            </w:r>
          </w:p>
          <w:p w14:paraId="756E89CE" w14:textId="77777777" w:rsidR="00214858" w:rsidRPr="002A5818" w:rsidRDefault="00000000">
            <w:pPr>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投标保证金收受人信息：</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1"/>
                <w:sz w:val="24"/>
                <w:szCs w:val="24"/>
              </w:rPr>
              <w:t>。</w:t>
            </w:r>
          </w:p>
        </w:tc>
      </w:tr>
      <w:tr w:rsidR="002A5818" w:rsidRPr="002A5818" w14:paraId="7D38BAAF" w14:textId="77777777">
        <w:trPr>
          <w:trHeight w:val="890"/>
          <w:jc w:val="center"/>
        </w:trPr>
        <w:tc>
          <w:tcPr>
            <w:tcW w:w="992" w:type="dxa"/>
            <w:vAlign w:val="center"/>
          </w:tcPr>
          <w:p w14:paraId="7F24521F" w14:textId="77777777" w:rsidR="00214858" w:rsidRPr="002A5818" w:rsidRDefault="00000000">
            <w:pPr>
              <w:ind w:left="14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12.8.2</w:t>
            </w:r>
          </w:p>
        </w:tc>
        <w:tc>
          <w:tcPr>
            <w:tcW w:w="1700" w:type="dxa"/>
            <w:vMerge/>
            <w:vAlign w:val="center"/>
          </w:tcPr>
          <w:p w14:paraId="2F6F7C6E" w14:textId="77777777" w:rsidR="00214858" w:rsidRPr="002A5818" w:rsidRDefault="00214858">
            <w:pPr>
              <w:ind w:left="370"/>
              <w:rPr>
                <w:rFonts w:ascii="宋体" w:eastAsia="宋体" w:hAnsi="宋体" w:cs="宋体" w:hint="eastAsia"/>
                <w:color w:val="000000" w:themeColor="text1"/>
                <w:spacing w:val="-2"/>
                <w:sz w:val="24"/>
                <w:szCs w:val="24"/>
              </w:rPr>
            </w:pPr>
          </w:p>
        </w:tc>
        <w:tc>
          <w:tcPr>
            <w:tcW w:w="7541" w:type="dxa"/>
            <w:vAlign w:val="center"/>
          </w:tcPr>
          <w:p w14:paraId="63054387" w14:textId="77777777" w:rsidR="00214858" w:rsidRPr="002A5818" w:rsidRDefault="00000000">
            <w:pPr>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投标保证金可以不予退还的其他情形：</w:t>
            </w:r>
          </w:p>
          <w:p w14:paraId="5BFC7B64"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29"/>
                <w:sz w:val="24"/>
                <w:szCs w:val="24"/>
              </w:rPr>
              <w:t>无</w:t>
            </w:r>
          </w:p>
          <w:p w14:paraId="00169402"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□有，具体情形：</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1"/>
                <w:sz w:val="24"/>
                <w:szCs w:val="24"/>
              </w:rPr>
              <w:t>。</w:t>
            </w:r>
          </w:p>
        </w:tc>
      </w:tr>
      <w:tr w:rsidR="002A5818" w:rsidRPr="002A5818" w14:paraId="3DA84348" w14:textId="77777777">
        <w:trPr>
          <w:trHeight w:val="498"/>
          <w:jc w:val="center"/>
        </w:trPr>
        <w:tc>
          <w:tcPr>
            <w:tcW w:w="992" w:type="dxa"/>
            <w:vAlign w:val="center"/>
          </w:tcPr>
          <w:p w14:paraId="045EC0FE" w14:textId="77777777" w:rsidR="00214858" w:rsidRPr="002A5818" w:rsidRDefault="00000000">
            <w:pPr>
              <w:ind w:left="25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0"/>
                <w:sz w:val="24"/>
                <w:szCs w:val="24"/>
              </w:rPr>
              <w:lastRenderedPageBreak/>
              <w:t>13.1</w:t>
            </w:r>
          </w:p>
        </w:tc>
        <w:tc>
          <w:tcPr>
            <w:tcW w:w="1700" w:type="dxa"/>
            <w:vAlign w:val="center"/>
          </w:tcPr>
          <w:p w14:paraId="421E834D" w14:textId="77777777" w:rsidR="00214858" w:rsidRPr="002A5818" w:rsidRDefault="00000000">
            <w:pPr>
              <w:ind w:left="25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投标有效期</w:t>
            </w:r>
          </w:p>
        </w:tc>
        <w:tc>
          <w:tcPr>
            <w:tcW w:w="7541" w:type="dxa"/>
            <w:vAlign w:val="center"/>
          </w:tcPr>
          <w:p w14:paraId="279FEF33" w14:textId="77777777" w:rsidR="00214858" w:rsidRPr="002A5818" w:rsidRDefault="00000000">
            <w:pPr>
              <w:ind w:left="15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自提交投标文件的截止之日起算</w:t>
            </w:r>
            <w:r w:rsidRPr="002A5818">
              <w:rPr>
                <w:rFonts w:ascii="宋体" w:eastAsia="宋体" w:hAnsi="宋体" w:cs="宋体" w:hint="eastAsia"/>
                <w:b/>
                <w:bCs/>
                <w:color w:val="000000" w:themeColor="text1"/>
                <w:spacing w:val="-8"/>
                <w:sz w:val="24"/>
                <w:szCs w:val="24"/>
                <w:u w:val="single"/>
              </w:rPr>
              <w:t xml:space="preserve"> 90  </w:t>
            </w:r>
            <w:r w:rsidRPr="002A5818">
              <w:rPr>
                <w:rFonts w:ascii="宋体" w:eastAsia="宋体" w:hAnsi="宋体" w:cs="宋体" w:hint="eastAsia"/>
                <w:color w:val="000000" w:themeColor="text1"/>
                <w:spacing w:val="-8"/>
                <w:sz w:val="24"/>
                <w:szCs w:val="24"/>
              </w:rPr>
              <w:t>日历天。</w:t>
            </w:r>
          </w:p>
        </w:tc>
      </w:tr>
      <w:tr w:rsidR="002A5818" w:rsidRPr="002A5818" w14:paraId="7C2044F0" w14:textId="77777777">
        <w:trPr>
          <w:trHeight w:val="353"/>
          <w:jc w:val="center"/>
        </w:trPr>
        <w:tc>
          <w:tcPr>
            <w:tcW w:w="992" w:type="dxa"/>
            <w:vAlign w:val="center"/>
          </w:tcPr>
          <w:p w14:paraId="7B29ED21" w14:textId="77777777" w:rsidR="00214858" w:rsidRPr="002A5818" w:rsidRDefault="00000000">
            <w:pPr>
              <w:ind w:left="25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0"/>
                <w:sz w:val="24"/>
                <w:szCs w:val="24"/>
              </w:rPr>
              <w:t>18.2</w:t>
            </w:r>
          </w:p>
        </w:tc>
        <w:tc>
          <w:tcPr>
            <w:tcW w:w="1700" w:type="dxa"/>
            <w:vAlign w:val="center"/>
          </w:tcPr>
          <w:p w14:paraId="127B123D" w14:textId="77777777" w:rsidR="00214858" w:rsidRPr="002A5818" w:rsidRDefault="00000000">
            <w:pPr>
              <w:ind w:left="36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解密时间</w:t>
            </w:r>
          </w:p>
        </w:tc>
        <w:tc>
          <w:tcPr>
            <w:tcW w:w="7541" w:type="dxa"/>
            <w:vAlign w:val="center"/>
          </w:tcPr>
          <w:p w14:paraId="16775C65" w14:textId="77777777" w:rsidR="00214858" w:rsidRPr="002A5818" w:rsidRDefault="00000000">
            <w:pPr>
              <w:ind w:left="10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解密时间：</w:t>
            </w:r>
            <w:r w:rsidRPr="002A5818">
              <w:rPr>
                <w:rFonts w:ascii="宋体" w:eastAsia="宋体" w:hAnsi="宋体" w:cs="宋体" w:hint="eastAsia"/>
                <w:b/>
                <w:bCs/>
                <w:color w:val="000000" w:themeColor="text1"/>
                <w:spacing w:val="-1"/>
                <w:sz w:val="24"/>
                <w:szCs w:val="24"/>
                <w:u w:val="single"/>
              </w:rPr>
              <w:t xml:space="preserve"> 30  </w:t>
            </w:r>
            <w:r w:rsidRPr="002A5818">
              <w:rPr>
                <w:rFonts w:ascii="宋体" w:eastAsia="宋体" w:hAnsi="宋体" w:cs="宋体" w:hint="eastAsia"/>
                <w:color w:val="000000" w:themeColor="text1"/>
                <w:spacing w:val="-1"/>
                <w:sz w:val="24"/>
                <w:szCs w:val="24"/>
              </w:rPr>
              <w:t>分钟</w:t>
            </w:r>
          </w:p>
        </w:tc>
      </w:tr>
      <w:tr w:rsidR="002A5818" w:rsidRPr="002A5818" w14:paraId="3B9C8387" w14:textId="77777777">
        <w:trPr>
          <w:trHeight w:val="1525"/>
          <w:jc w:val="center"/>
        </w:trPr>
        <w:tc>
          <w:tcPr>
            <w:tcW w:w="992" w:type="dxa"/>
            <w:vAlign w:val="center"/>
          </w:tcPr>
          <w:p w14:paraId="7D019881" w14:textId="77777777" w:rsidR="00214858" w:rsidRPr="002A5818" w:rsidRDefault="00000000">
            <w:pPr>
              <w:ind w:left="24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2"/>
                <w:sz w:val="24"/>
                <w:szCs w:val="24"/>
              </w:rPr>
              <w:t>22.1</w:t>
            </w:r>
          </w:p>
        </w:tc>
        <w:tc>
          <w:tcPr>
            <w:tcW w:w="1700" w:type="dxa"/>
            <w:vAlign w:val="center"/>
          </w:tcPr>
          <w:p w14:paraId="41448DAA" w14:textId="77777777" w:rsidR="00214858" w:rsidRPr="002A5818" w:rsidRDefault="00000000">
            <w:pPr>
              <w:ind w:left="25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确定中标人</w:t>
            </w:r>
          </w:p>
        </w:tc>
        <w:tc>
          <w:tcPr>
            <w:tcW w:w="7541" w:type="dxa"/>
            <w:vAlign w:val="center"/>
          </w:tcPr>
          <w:p w14:paraId="7DFB95E2" w14:textId="77777777" w:rsidR="00214858" w:rsidRPr="002A5818" w:rsidRDefault="00000000">
            <w:pPr>
              <w:ind w:left="126" w:right="1000" w:firstLine="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中标候选人并列的，采购人是否委托评标委员会确定中标人：</w:t>
            </w:r>
            <w:r w:rsidRPr="002A5818">
              <w:rPr>
                <w:rFonts w:ascii="宋体" w:eastAsia="宋体" w:hAnsi="宋体" w:cs="宋体" w:hint="eastAsia"/>
                <w:color w:val="000000" w:themeColor="text1"/>
                <w:spacing w:val="1"/>
                <w:sz w:val="24"/>
                <w:szCs w:val="24"/>
              </w:rPr>
              <w:t xml:space="preserve"> </w:t>
            </w: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29"/>
                <w:sz w:val="24"/>
                <w:szCs w:val="24"/>
              </w:rPr>
              <w:t>否</w:t>
            </w:r>
          </w:p>
          <w:p w14:paraId="37B20B38"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9"/>
                <w:sz w:val="24"/>
                <w:szCs w:val="24"/>
              </w:rPr>
              <w:t>□是</w:t>
            </w:r>
          </w:p>
          <w:p w14:paraId="44653098" w14:textId="77777777" w:rsidR="00214858" w:rsidRPr="002A5818" w:rsidRDefault="00000000">
            <w:pPr>
              <w:ind w:left="13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中标候选人并列的，按照以下方式确定中标人：</w:t>
            </w:r>
          </w:p>
          <w:p w14:paraId="79061B78"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
                <w:sz w:val="24"/>
                <w:szCs w:val="24"/>
              </w:rPr>
              <w:t>得分且投标报价均相同的</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1"/>
                <w:sz w:val="24"/>
                <w:szCs w:val="24"/>
              </w:rPr>
              <w:t>，以</w:t>
            </w:r>
            <w:r w:rsidRPr="002A5818">
              <w:rPr>
                <w:rFonts w:ascii="宋体" w:eastAsia="宋体" w:hAnsi="宋体" w:cs="宋体" w:hint="eastAsia"/>
                <w:b/>
                <w:bCs/>
                <w:color w:val="000000" w:themeColor="text1"/>
                <w:spacing w:val="-1"/>
                <w:sz w:val="24"/>
                <w:szCs w:val="24"/>
                <w:u w:val="single"/>
              </w:rPr>
              <w:t>服务方案</w:t>
            </w:r>
            <w:r w:rsidRPr="002A5818">
              <w:rPr>
                <w:rFonts w:ascii="宋体" w:eastAsia="宋体" w:hAnsi="宋体" w:cs="宋体" w:hint="eastAsia"/>
                <w:color w:val="000000" w:themeColor="text1"/>
                <w:spacing w:val="-1"/>
                <w:sz w:val="24"/>
                <w:szCs w:val="24"/>
              </w:rPr>
              <w:t>得分高者为中标人</w:t>
            </w:r>
          </w:p>
          <w:p w14:paraId="7A58CC24"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□随机抽取</w:t>
            </w:r>
          </w:p>
        </w:tc>
      </w:tr>
      <w:tr w:rsidR="002A5818" w:rsidRPr="002A5818" w14:paraId="56E953DF" w14:textId="77777777">
        <w:trPr>
          <w:trHeight w:val="1577"/>
          <w:jc w:val="center"/>
        </w:trPr>
        <w:tc>
          <w:tcPr>
            <w:tcW w:w="992" w:type="dxa"/>
            <w:vAlign w:val="center"/>
          </w:tcPr>
          <w:p w14:paraId="7E6EB505" w14:textId="77777777" w:rsidR="00214858" w:rsidRPr="002A5818" w:rsidRDefault="00000000">
            <w:pPr>
              <w:ind w:left="24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2"/>
                <w:sz w:val="24"/>
                <w:szCs w:val="24"/>
              </w:rPr>
              <w:t>25.5</w:t>
            </w:r>
          </w:p>
        </w:tc>
        <w:tc>
          <w:tcPr>
            <w:tcW w:w="1700" w:type="dxa"/>
            <w:vAlign w:val="center"/>
          </w:tcPr>
          <w:p w14:paraId="78237EFE" w14:textId="77777777" w:rsidR="00214858" w:rsidRPr="002A5818" w:rsidRDefault="00000000">
            <w:pPr>
              <w:ind w:left="6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分包</w:t>
            </w:r>
          </w:p>
        </w:tc>
        <w:tc>
          <w:tcPr>
            <w:tcW w:w="7541" w:type="dxa"/>
            <w:vAlign w:val="center"/>
          </w:tcPr>
          <w:p w14:paraId="04CBD1FC" w14:textId="77777777" w:rsidR="00214858" w:rsidRPr="002A5818" w:rsidRDefault="00000000">
            <w:pPr>
              <w:ind w:left="1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本项目的非主体、非关键性工作是否允许分包：</w:t>
            </w:r>
          </w:p>
          <w:p w14:paraId="1A435FD4"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4"/>
                <w:sz w:val="24"/>
                <w:szCs w:val="24"/>
              </w:rPr>
              <w:t>不允许</w:t>
            </w:r>
          </w:p>
          <w:p w14:paraId="25C01318"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□允许，具体要求：</w:t>
            </w:r>
          </w:p>
          <w:p w14:paraId="54A959B5"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 1 ）可以分包履行的具体内容：</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6"/>
                <w:sz w:val="24"/>
                <w:szCs w:val="24"/>
              </w:rPr>
              <w:t>；</w:t>
            </w:r>
          </w:p>
          <w:p w14:paraId="7FE3545C"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 2 ）允许分包的金额或者比例：</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8"/>
                <w:sz w:val="24"/>
                <w:szCs w:val="24"/>
              </w:rPr>
              <w:t>；</w:t>
            </w:r>
          </w:p>
          <w:p w14:paraId="4F2844EF" w14:textId="77777777" w:rsidR="00214858" w:rsidRPr="002A5818" w:rsidRDefault="00000000">
            <w:pPr>
              <w:ind w:left="9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 xml:space="preserve">（ 3 ）其他要求: </w:t>
            </w:r>
            <w:r w:rsidRPr="002A5818">
              <w:rPr>
                <w:rFonts w:ascii="宋体" w:eastAsia="宋体" w:hAnsi="宋体" w:cs="宋体" w:hint="eastAsia"/>
                <w:color w:val="000000" w:themeColor="text1"/>
                <w:sz w:val="24"/>
                <w:szCs w:val="24"/>
                <w:u w:val="single"/>
              </w:rPr>
              <w:t xml:space="preserve">        /          </w:t>
            </w:r>
            <w:r w:rsidRPr="002A5818">
              <w:rPr>
                <w:rFonts w:ascii="宋体" w:eastAsia="宋体" w:hAnsi="宋体" w:cs="宋体" w:hint="eastAsia"/>
                <w:color w:val="000000" w:themeColor="text1"/>
                <w:spacing w:val="-4"/>
                <w:sz w:val="24"/>
                <w:szCs w:val="24"/>
              </w:rPr>
              <w:t>。</w:t>
            </w:r>
          </w:p>
        </w:tc>
      </w:tr>
      <w:tr w:rsidR="002A5818" w:rsidRPr="002A5818" w14:paraId="59B7D85A" w14:textId="77777777">
        <w:trPr>
          <w:trHeight w:val="1785"/>
          <w:jc w:val="center"/>
        </w:trPr>
        <w:tc>
          <w:tcPr>
            <w:tcW w:w="992" w:type="dxa"/>
            <w:vAlign w:val="center"/>
          </w:tcPr>
          <w:p w14:paraId="5043840D" w14:textId="77777777" w:rsidR="00214858" w:rsidRPr="002A5818" w:rsidRDefault="00000000">
            <w:pPr>
              <w:ind w:left="24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2"/>
                <w:sz w:val="24"/>
                <w:szCs w:val="24"/>
              </w:rPr>
              <w:t>25.6</w:t>
            </w:r>
          </w:p>
        </w:tc>
        <w:tc>
          <w:tcPr>
            <w:tcW w:w="1700" w:type="dxa"/>
            <w:vAlign w:val="center"/>
          </w:tcPr>
          <w:p w14:paraId="492DD218" w14:textId="77777777" w:rsidR="00214858" w:rsidRPr="002A5818" w:rsidRDefault="00000000">
            <w:pPr>
              <w:ind w:left="49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政采贷</w:t>
            </w:r>
          </w:p>
        </w:tc>
        <w:tc>
          <w:tcPr>
            <w:tcW w:w="7541" w:type="dxa"/>
            <w:vAlign w:val="center"/>
          </w:tcPr>
          <w:p w14:paraId="7DE1C7B8" w14:textId="1E1832DF" w:rsidR="00214858" w:rsidRPr="002A5818" w:rsidRDefault="00000000">
            <w:pPr>
              <w:ind w:left="109" w:firstLine="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为更大力度激发市场活力和社会创造力，增强发展动力，按照《北京市</w:t>
            </w:r>
            <w:r w:rsidRPr="002A5818">
              <w:rPr>
                <w:rFonts w:ascii="宋体" w:eastAsia="宋体" w:hAnsi="宋体" w:cs="宋体" w:hint="eastAsia"/>
                <w:color w:val="000000" w:themeColor="text1"/>
                <w:spacing w:val="-2"/>
                <w:sz w:val="24"/>
                <w:szCs w:val="24"/>
              </w:rPr>
              <w:t>全面优化营商环境助力企业高质量发展实施方案》（京政办发〔20</w:t>
            </w:r>
            <w:r w:rsidRPr="002A5818">
              <w:rPr>
                <w:rFonts w:ascii="宋体" w:eastAsia="宋体" w:hAnsi="宋体" w:cs="宋体" w:hint="eastAsia"/>
                <w:color w:val="000000" w:themeColor="text1"/>
                <w:spacing w:val="-3"/>
                <w:sz w:val="24"/>
                <w:szCs w:val="24"/>
              </w:rPr>
              <w:t>23〕</w:t>
            </w:r>
            <w:r w:rsidRPr="002A5818">
              <w:rPr>
                <w:rFonts w:ascii="宋体" w:eastAsia="宋体" w:hAnsi="宋体" w:cs="宋体" w:hint="eastAsia"/>
                <w:color w:val="000000" w:themeColor="text1"/>
                <w:sz w:val="24"/>
                <w:szCs w:val="24"/>
              </w:rPr>
              <w:t xml:space="preserve"> </w:t>
            </w:r>
            <w:r w:rsidRPr="002A5818">
              <w:rPr>
                <w:rFonts w:ascii="宋体" w:eastAsia="宋体" w:hAnsi="宋体" w:cs="宋体" w:hint="eastAsia"/>
                <w:color w:val="000000" w:themeColor="text1"/>
                <w:spacing w:val="-4"/>
                <w:sz w:val="24"/>
                <w:szCs w:val="24"/>
              </w:rPr>
              <w:t>8 号）部署，进一步加强政府采购合同线上融资“一站式”服务（以下简</w:t>
            </w:r>
            <w:r w:rsidRPr="002A5818">
              <w:rPr>
                <w:rFonts w:ascii="宋体" w:eastAsia="宋体" w:hAnsi="宋体" w:cs="宋体" w:hint="eastAsia"/>
                <w:color w:val="000000" w:themeColor="text1"/>
                <w:spacing w:val="-1"/>
                <w:sz w:val="24"/>
                <w:szCs w:val="24"/>
              </w:rPr>
              <w:t>称</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1"/>
                <w:sz w:val="24"/>
                <w:szCs w:val="24"/>
              </w:rPr>
              <w:t>“政采贷”</w:t>
            </w:r>
            <w:r w:rsidRPr="002A5818">
              <w:rPr>
                <w:rFonts w:ascii="宋体" w:eastAsia="宋体" w:hAnsi="宋体" w:cs="宋体" w:hint="eastAsia"/>
                <w:color w:val="000000" w:themeColor="text1"/>
                <w:spacing w:val="-51"/>
                <w:sz w:val="24"/>
                <w:szCs w:val="24"/>
              </w:rPr>
              <w:t>），</w:t>
            </w:r>
            <w:r w:rsidRPr="002A5818">
              <w:rPr>
                <w:rFonts w:ascii="宋体" w:eastAsia="宋体" w:hAnsi="宋体" w:cs="宋体" w:hint="eastAsia"/>
                <w:color w:val="000000" w:themeColor="text1"/>
                <w:spacing w:val="-1"/>
                <w:sz w:val="24"/>
                <w:szCs w:val="24"/>
              </w:rPr>
              <w:t>北京市财政局、中国人民银行营业管理部联合发</w:t>
            </w:r>
            <w:r w:rsidRPr="002A5818">
              <w:rPr>
                <w:rFonts w:ascii="宋体" w:eastAsia="宋体" w:hAnsi="宋体" w:cs="宋体" w:hint="eastAsia"/>
                <w:color w:val="000000" w:themeColor="text1"/>
                <w:spacing w:val="-2"/>
                <w:sz w:val="24"/>
                <w:szCs w:val="24"/>
              </w:rPr>
              <w:t>布《关</w:t>
            </w:r>
            <w:r w:rsidRPr="002A5818">
              <w:rPr>
                <w:rFonts w:ascii="宋体" w:eastAsia="宋体" w:hAnsi="宋体" w:cs="宋体" w:hint="eastAsia"/>
                <w:color w:val="000000" w:themeColor="text1"/>
                <w:spacing w:val="2"/>
                <w:sz w:val="24"/>
                <w:szCs w:val="24"/>
              </w:rPr>
              <w:t>于推进政府采购合同线上融资有关工作的通知》（京财采购〔2023〕</w:t>
            </w:r>
            <w:r w:rsidRPr="002A5818">
              <w:rPr>
                <w:rFonts w:ascii="宋体" w:eastAsia="宋体" w:hAnsi="宋体" w:cs="宋体" w:hint="eastAsia"/>
                <w:color w:val="000000" w:themeColor="text1"/>
                <w:spacing w:val="1"/>
                <w:sz w:val="24"/>
                <w:szCs w:val="24"/>
              </w:rPr>
              <w:t>637号）。有需求的</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，可按上述通知要求办理“政采贷”。</w:t>
            </w:r>
          </w:p>
        </w:tc>
      </w:tr>
      <w:tr w:rsidR="002A5818" w:rsidRPr="002A5818" w14:paraId="4CD98A65" w14:textId="77777777">
        <w:trPr>
          <w:trHeight w:val="179"/>
          <w:jc w:val="center"/>
        </w:trPr>
        <w:tc>
          <w:tcPr>
            <w:tcW w:w="992" w:type="dxa"/>
            <w:vAlign w:val="center"/>
          </w:tcPr>
          <w:p w14:paraId="7CF3CDEE" w14:textId="77777777" w:rsidR="00214858" w:rsidRPr="002A5818" w:rsidRDefault="00000000">
            <w:pPr>
              <w:ind w:left="13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2"/>
                <w:sz w:val="24"/>
                <w:szCs w:val="24"/>
              </w:rPr>
              <w:t>26.1.1</w:t>
            </w:r>
          </w:p>
        </w:tc>
        <w:tc>
          <w:tcPr>
            <w:tcW w:w="1700" w:type="dxa"/>
            <w:vAlign w:val="center"/>
          </w:tcPr>
          <w:p w14:paraId="3030307A" w14:textId="77777777" w:rsidR="00214858" w:rsidRPr="002A5818" w:rsidRDefault="00000000">
            <w:pPr>
              <w:ind w:left="61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询问</w:t>
            </w:r>
          </w:p>
        </w:tc>
        <w:tc>
          <w:tcPr>
            <w:tcW w:w="7541" w:type="dxa"/>
            <w:vAlign w:val="center"/>
          </w:tcPr>
          <w:p w14:paraId="43C08C77" w14:textId="7FDD0201" w:rsidR="00214858" w:rsidRPr="002A5818" w:rsidRDefault="00000000">
            <w:pPr>
              <w:ind w:left="11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询问提出形式：</w:t>
            </w:r>
            <w:r w:rsidR="00545D0F" w:rsidRPr="002A5818">
              <w:rPr>
                <w:rFonts w:ascii="宋体" w:eastAsia="宋体" w:hAnsi="宋体" w:cs="宋体" w:hint="eastAsia"/>
                <w:color w:val="000000" w:themeColor="text1"/>
                <w:spacing w:val="-6"/>
                <w:sz w:val="24"/>
                <w:szCs w:val="24"/>
                <w:u w:val="single"/>
              </w:rPr>
              <w:t xml:space="preserve"> </w:t>
            </w:r>
            <w:r w:rsidRPr="002A5818">
              <w:rPr>
                <w:rFonts w:ascii="宋体" w:eastAsia="宋体" w:hAnsi="宋体" w:cs="宋体" w:hint="eastAsia"/>
                <w:color w:val="000000" w:themeColor="text1"/>
                <w:spacing w:val="-6"/>
                <w:sz w:val="24"/>
                <w:szCs w:val="24"/>
                <w:u w:val="single"/>
              </w:rPr>
              <w:t>以书面形式提交</w:t>
            </w:r>
            <w:r w:rsidR="00545D0F" w:rsidRPr="002A5818">
              <w:rPr>
                <w:rFonts w:ascii="宋体" w:eastAsia="宋体" w:hAnsi="宋体" w:cs="宋体" w:hint="eastAsia"/>
                <w:color w:val="000000" w:themeColor="text1"/>
                <w:spacing w:val="-6"/>
                <w:sz w:val="24"/>
                <w:szCs w:val="24"/>
                <w:u w:val="single"/>
              </w:rPr>
              <w:t xml:space="preserve"> </w:t>
            </w:r>
            <w:r w:rsidRPr="002A5818">
              <w:rPr>
                <w:rFonts w:ascii="宋体" w:eastAsia="宋体" w:hAnsi="宋体" w:cs="宋体" w:hint="eastAsia"/>
                <w:color w:val="000000" w:themeColor="text1"/>
                <w:spacing w:val="-6"/>
                <w:sz w:val="24"/>
                <w:szCs w:val="24"/>
              </w:rPr>
              <w:t>。</w:t>
            </w:r>
          </w:p>
        </w:tc>
      </w:tr>
      <w:tr w:rsidR="002A5818" w:rsidRPr="002A5818" w14:paraId="11260F94" w14:textId="77777777">
        <w:trPr>
          <w:trHeight w:val="909"/>
          <w:jc w:val="center"/>
        </w:trPr>
        <w:tc>
          <w:tcPr>
            <w:tcW w:w="992" w:type="dxa"/>
            <w:vAlign w:val="center"/>
          </w:tcPr>
          <w:p w14:paraId="509F2460" w14:textId="77777777" w:rsidR="00214858" w:rsidRPr="002A5818" w:rsidRDefault="00000000">
            <w:pPr>
              <w:ind w:left="24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2"/>
                <w:sz w:val="24"/>
                <w:szCs w:val="24"/>
              </w:rPr>
              <w:t>26.3</w:t>
            </w:r>
          </w:p>
        </w:tc>
        <w:tc>
          <w:tcPr>
            <w:tcW w:w="1700" w:type="dxa"/>
            <w:vAlign w:val="center"/>
          </w:tcPr>
          <w:p w14:paraId="04434EFF" w14:textId="77777777" w:rsidR="00214858" w:rsidRPr="002A5818" w:rsidRDefault="00000000">
            <w:pPr>
              <w:ind w:left="36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联系方式</w:t>
            </w:r>
          </w:p>
        </w:tc>
        <w:tc>
          <w:tcPr>
            <w:tcW w:w="7541" w:type="dxa"/>
            <w:vAlign w:val="center"/>
          </w:tcPr>
          <w:p w14:paraId="253A3121" w14:textId="77777777" w:rsidR="00214858" w:rsidRPr="002A5818" w:rsidRDefault="00000000">
            <w:pPr>
              <w:ind w:left="111"/>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接收询问和质疑的联系方式</w:t>
            </w:r>
          </w:p>
          <w:p w14:paraId="447B8412" w14:textId="77777777" w:rsidR="00214858" w:rsidRPr="002A5818" w:rsidRDefault="00000000">
            <w:pPr>
              <w:ind w:left="109"/>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联系部门：招标部；</w:t>
            </w:r>
          </w:p>
          <w:p w14:paraId="51869283" w14:textId="77777777" w:rsidR="00214858" w:rsidRPr="002A5818" w:rsidRDefault="00000000">
            <w:pPr>
              <w:ind w:left="109"/>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联系电话：18301459803；</w:t>
            </w:r>
          </w:p>
          <w:p w14:paraId="32AF7B9D" w14:textId="77777777" w:rsidR="00214858" w:rsidRPr="002A5818" w:rsidRDefault="00000000">
            <w:pPr>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通讯地址：北京市丰台区海鹰路1号院2号楼617。</w:t>
            </w:r>
          </w:p>
        </w:tc>
      </w:tr>
      <w:tr w:rsidR="00214858" w:rsidRPr="002A5818" w14:paraId="4789AAF1" w14:textId="77777777">
        <w:trPr>
          <w:trHeight w:val="814"/>
          <w:jc w:val="center"/>
        </w:trPr>
        <w:tc>
          <w:tcPr>
            <w:tcW w:w="992" w:type="dxa"/>
            <w:vAlign w:val="center"/>
          </w:tcPr>
          <w:p w14:paraId="7C305690" w14:textId="77777777" w:rsidR="00214858" w:rsidRPr="002A5818" w:rsidRDefault="00000000">
            <w:pPr>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27</w:t>
            </w:r>
          </w:p>
        </w:tc>
        <w:tc>
          <w:tcPr>
            <w:tcW w:w="1700" w:type="dxa"/>
            <w:vAlign w:val="center"/>
          </w:tcPr>
          <w:p w14:paraId="6575BC2F" w14:textId="77777777" w:rsidR="00214858" w:rsidRPr="002A5818" w:rsidRDefault="00000000">
            <w:pPr>
              <w:ind w:left="48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代理费</w:t>
            </w:r>
          </w:p>
        </w:tc>
        <w:tc>
          <w:tcPr>
            <w:tcW w:w="7541" w:type="dxa"/>
            <w:vAlign w:val="center"/>
          </w:tcPr>
          <w:p w14:paraId="70C14A3D" w14:textId="77777777" w:rsidR="00214858" w:rsidRPr="002A5818" w:rsidRDefault="00000000">
            <w:pPr>
              <w:ind w:left="11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收费对象：</w:t>
            </w:r>
          </w:p>
          <w:p w14:paraId="4249E6F8" w14:textId="77777777" w:rsidR="00214858" w:rsidRPr="002A5818" w:rsidRDefault="00000000">
            <w:pPr>
              <w:ind w:left="1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4"/>
                <w:sz w:val="24"/>
                <w:szCs w:val="24"/>
              </w:rPr>
              <w:t>□采购人</w:t>
            </w:r>
          </w:p>
          <w:p w14:paraId="282E85A5" w14:textId="77777777" w:rsidR="00214858" w:rsidRPr="002A5818" w:rsidRDefault="00000000">
            <w:pPr>
              <w:ind w:left="126"/>
              <w:rPr>
                <w:rFonts w:ascii="宋体" w:eastAsia="宋体" w:hAnsi="宋体" w:cs="宋体" w:hint="eastAsia"/>
                <w:color w:val="000000" w:themeColor="text1"/>
                <w:spacing w:val="14"/>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4"/>
                <w:sz w:val="24"/>
                <w:szCs w:val="24"/>
              </w:rPr>
              <w:t>中标人</w:t>
            </w:r>
          </w:p>
          <w:p w14:paraId="1BC9E4B5" w14:textId="77777777" w:rsidR="00214858" w:rsidRPr="002A5818" w:rsidRDefault="00000000">
            <w:pPr>
              <w:ind w:left="118"/>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收费标准：参照原国家计委计价格【2002】1980号文和国家发改委发改办价格【2003】857号的计算方法收取。</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2454"/>
            </w:tblGrid>
            <w:tr w:rsidR="002A5818" w:rsidRPr="002A5818" w14:paraId="0966A34F" w14:textId="77777777">
              <w:trPr>
                <w:trHeight w:val="325"/>
              </w:trPr>
              <w:tc>
                <w:tcPr>
                  <w:tcW w:w="3155" w:type="dxa"/>
                  <w:tcBorders>
                    <w:top w:val="single" w:sz="4" w:space="0" w:color="auto"/>
                    <w:left w:val="single" w:sz="4" w:space="0" w:color="auto"/>
                    <w:bottom w:val="single" w:sz="4" w:space="0" w:color="auto"/>
                    <w:right w:val="single" w:sz="4" w:space="0" w:color="auto"/>
                  </w:tcBorders>
                  <w:vAlign w:val="center"/>
                </w:tcPr>
                <w:p w14:paraId="2B57BE76" w14:textId="77777777" w:rsidR="00214858" w:rsidRPr="002A5818" w:rsidRDefault="00000000">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中标合同金额（万元）</w:t>
                  </w:r>
                </w:p>
              </w:tc>
              <w:tc>
                <w:tcPr>
                  <w:tcW w:w="2454" w:type="dxa"/>
                  <w:tcBorders>
                    <w:top w:val="single" w:sz="4" w:space="0" w:color="auto"/>
                    <w:left w:val="single" w:sz="4" w:space="0" w:color="auto"/>
                    <w:bottom w:val="single" w:sz="4" w:space="0" w:color="auto"/>
                    <w:right w:val="single" w:sz="4" w:space="0" w:color="auto"/>
                  </w:tcBorders>
                  <w:vAlign w:val="center"/>
                </w:tcPr>
                <w:p w14:paraId="60326C03" w14:textId="77777777" w:rsidR="00214858" w:rsidRPr="002A5818" w:rsidRDefault="00000000">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收取费率</w:t>
                  </w:r>
                </w:p>
              </w:tc>
            </w:tr>
            <w:tr w:rsidR="002A5818" w:rsidRPr="002A5818" w14:paraId="2D401FA0" w14:textId="77777777" w:rsidTr="006C2C11">
              <w:trPr>
                <w:trHeight w:val="251"/>
              </w:trPr>
              <w:tc>
                <w:tcPr>
                  <w:tcW w:w="3155" w:type="dxa"/>
                  <w:tcBorders>
                    <w:top w:val="single" w:sz="4" w:space="0" w:color="auto"/>
                    <w:left w:val="single" w:sz="4" w:space="0" w:color="auto"/>
                    <w:bottom w:val="single" w:sz="4" w:space="0" w:color="auto"/>
                    <w:right w:val="single" w:sz="4" w:space="0" w:color="auto"/>
                  </w:tcBorders>
                  <w:vAlign w:val="center"/>
                </w:tcPr>
                <w:p w14:paraId="4193B69C" w14:textId="77777777"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100以下</w:t>
                  </w:r>
                </w:p>
              </w:tc>
              <w:tc>
                <w:tcPr>
                  <w:tcW w:w="2454" w:type="dxa"/>
                  <w:tcBorders>
                    <w:top w:val="single" w:sz="4" w:space="0" w:color="auto"/>
                    <w:left w:val="single" w:sz="4" w:space="0" w:color="auto"/>
                    <w:bottom w:val="single" w:sz="4" w:space="0" w:color="auto"/>
                    <w:right w:val="single" w:sz="4" w:space="0" w:color="auto"/>
                  </w:tcBorders>
                </w:tcPr>
                <w:p w14:paraId="5AD15F41" w14:textId="0B051AD0"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color w:val="000000" w:themeColor="text1"/>
                    </w:rPr>
                    <w:t>1.5%</w:t>
                  </w:r>
                </w:p>
              </w:tc>
            </w:tr>
            <w:tr w:rsidR="002A5818" w:rsidRPr="002A5818" w14:paraId="6E45FDDB" w14:textId="77777777" w:rsidTr="006C2C11">
              <w:trPr>
                <w:trHeight w:val="251"/>
              </w:trPr>
              <w:tc>
                <w:tcPr>
                  <w:tcW w:w="3155" w:type="dxa"/>
                  <w:tcBorders>
                    <w:top w:val="single" w:sz="4" w:space="0" w:color="auto"/>
                    <w:left w:val="single" w:sz="4" w:space="0" w:color="auto"/>
                    <w:bottom w:val="single" w:sz="4" w:space="0" w:color="auto"/>
                    <w:right w:val="single" w:sz="4" w:space="0" w:color="auto"/>
                  </w:tcBorders>
                  <w:vAlign w:val="center"/>
                </w:tcPr>
                <w:p w14:paraId="1009FCE4" w14:textId="77777777"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100-500</w:t>
                  </w:r>
                </w:p>
              </w:tc>
              <w:tc>
                <w:tcPr>
                  <w:tcW w:w="2454" w:type="dxa"/>
                  <w:tcBorders>
                    <w:top w:val="single" w:sz="4" w:space="0" w:color="auto"/>
                    <w:left w:val="single" w:sz="4" w:space="0" w:color="auto"/>
                    <w:bottom w:val="single" w:sz="4" w:space="0" w:color="auto"/>
                    <w:right w:val="single" w:sz="4" w:space="0" w:color="auto"/>
                  </w:tcBorders>
                </w:tcPr>
                <w:p w14:paraId="6A378068" w14:textId="4C26B701"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color w:val="000000" w:themeColor="text1"/>
                    </w:rPr>
                    <w:t>0.8%</w:t>
                  </w:r>
                </w:p>
              </w:tc>
            </w:tr>
            <w:tr w:rsidR="002A5818" w:rsidRPr="002A5818" w14:paraId="67D5537B" w14:textId="77777777" w:rsidTr="006C2C11">
              <w:trPr>
                <w:trHeight w:val="251"/>
              </w:trPr>
              <w:tc>
                <w:tcPr>
                  <w:tcW w:w="3155" w:type="dxa"/>
                  <w:tcBorders>
                    <w:top w:val="single" w:sz="4" w:space="0" w:color="auto"/>
                    <w:left w:val="single" w:sz="4" w:space="0" w:color="auto"/>
                    <w:bottom w:val="single" w:sz="4" w:space="0" w:color="auto"/>
                    <w:right w:val="single" w:sz="4" w:space="0" w:color="auto"/>
                  </w:tcBorders>
                </w:tcPr>
                <w:p w14:paraId="58EA8FC3" w14:textId="217269CF"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rFonts w:ascii="宋体" w:hAnsi="宋体"/>
                      <w:bCs/>
                      <w:color w:val="000000" w:themeColor="text1"/>
                    </w:rPr>
                    <w:t>500-1000</w:t>
                  </w:r>
                </w:p>
              </w:tc>
              <w:tc>
                <w:tcPr>
                  <w:tcW w:w="2454" w:type="dxa"/>
                  <w:tcBorders>
                    <w:top w:val="single" w:sz="4" w:space="0" w:color="auto"/>
                    <w:left w:val="single" w:sz="4" w:space="0" w:color="auto"/>
                    <w:bottom w:val="single" w:sz="4" w:space="0" w:color="auto"/>
                    <w:right w:val="single" w:sz="4" w:space="0" w:color="auto"/>
                  </w:tcBorders>
                </w:tcPr>
                <w:p w14:paraId="399A199C" w14:textId="04478E9D"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color w:val="000000" w:themeColor="text1"/>
                    </w:rPr>
                    <w:t>0.45%</w:t>
                  </w:r>
                </w:p>
              </w:tc>
            </w:tr>
            <w:tr w:rsidR="002A5818" w:rsidRPr="002A5818" w14:paraId="5F3BBC0E" w14:textId="77777777" w:rsidTr="006C2C11">
              <w:trPr>
                <w:trHeight w:val="251"/>
              </w:trPr>
              <w:tc>
                <w:tcPr>
                  <w:tcW w:w="3155" w:type="dxa"/>
                  <w:tcBorders>
                    <w:top w:val="single" w:sz="4" w:space="0" w:color="auto"/>
                    <w:left w:val="single" w:sz="4" w:space="0" w:color="auto"/>
                    <w:bottom w:val="single" w:sz="4" w:space="0" w:color="auto"/>
                    <w:right w:val="single" w:sz="4" w:space="0" w:color="auto"/>
                  </w:tcBorders>
                </w:tcPr>
                <w:p w14:paraId="7DF07F67" w14:textId="3D51DCEE"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rFonts w:ascii="宋体" w:hAnsi="宋体"/>
                      <w:bCs/>
                      <w:color w:val="000000" w:themeColor="text1"/>
                    </w:rPr>
                    <w:t>1000-5000</w:t>
                  </w:r>
                </w:p>
              </w:tc>
              <w:tc>
                <w:tcPr>
                  <w:tcW w:w="2454" w:type="dxa"/>
                  <w:tcBorders>
                    <w:top w:val="single" w:sz="4" w:space="0" w:color="auto"/>
                    <w:left w:val="single" w:sz="4" w:space="0" w:color="auto"/>
                    <w:bottom w:val="single" w:sz="4" w:space="0" w:color="auto"/>
                    <w:right w:val="single" w:sz="4" w:space="0" w:color="auto"/>
                  </w:tcBorders>
                </w:tcPr>
                <w:p w14:paraId="0E549DF0" w14:textId="4836CA11" w:rsidR="005E79E2" w:rsidRPr="002A5818" w:rsidRDefault="005E79E2" w:rsidP="005E79E2">
                  <w:pPr>
                    <w:overflowPunct w:val="0"/>
                    <w:autoSpaceDE w:val="0"/>
                    <w:autoSpaceDN w:val="0"/>
                    <w:adjustRightInd w:val="0"/>
                    <w:snapToGrid w:val="0"/>
                    <w:jc w:val="center"/>
                    <w:rPr>
                      <w:rFonts w:ascii="宋体" w:eastAsia="宋体" w:hAnsi="宋体" w:cs="宋体" w:hint="eastAsia"/>
                      <w:color w:val="000000" w:themeColor="text1"/>
                      <w:sz w:val="24"/>
                      <w:szCs w:val="24"/>
                    </w:rPr>
                  </w:pPr>
                  <w:r w:rsidRPr="002A5818">
                    <w:rPr>
                      <w:color w:val="000000" w:themeColor="text1"/>
                    </w:rPr>
                    <w:t>0.25%</w:t>
                  </w:r>
                </w:p>
              </w:tc>
            </w:tr>
          </w:tbl>
          <w:p w14:paraId="0E289FDD" w14:textId="77777777" w:rsidR="00214858" w:rsidRPr="002A5818" w:rsidRDefault="00000000">
            <w:pPr>
              <w:ind w:left="125"/>
              <w:rPr>
                <w:rFonts w:ascii="宋体" w:eastAsia="宋体" w:hAnsi="宋体" w:cs="宋体" w:hint="eastAsia"/>
                <w:color w:val="000000" w:themeColor="text1"/>
                <w:spacing w:val="14"/>
                <w:sz w:val="24"/>
                <w:szCs w:val="24"/>
              </w:rPr>
            </w:pPr>
            <w:r w:rsidRPr="002A5818">
              <w:rPr>
                <w:rFonts w:ascii="宋体" w:eastAsia="宋体" w:hAnsi="宋体" w:cs="宋体" w:hint="eastAsia"/>
                <w:color w:val="000000" w:themeColor="text1"/>
                <w:spacing w:val="-2"/>
                <w:sz w:val="24"/>
                <w:szCs w:val="24"/>
              </w:rPr>
              <w:t>缴纳时间：中标人在领取中标通知书的同时支付。</w:t>
            </w:r>
          </w:p>
        </w:tc>
      </w:tr>
    </w:tbl>
    <w:p w14:paraId="076FA83C" w14:textId="77777777" w:rsidR="00214858" w:rsidRPr="002A5818" w:rsidRDefault="00214858">
      <w:pPr>
        <w:rPr>
          <w:rFonts w:ascii="宋体" w:eastAsia="宋体" w:hAnsi="宋体" w:cs="宋体" w:hint="eastAsia"/>
          <w:color w:val="000000" w:themeColor="text1"/>
        </w:rPr>
      </w:pPr>
    </w:p>
    <w:p w14:paraId="6195C09D" w14:textId="77777777" w:rsidR="00214858" w:rsidRPr="002A5818" w:rsidRDefault="00214858">
      <w:pPr>
        <w:rPr>
          <w:rFonts w:ascii="宋体" w:eastAsia="宋体" w:hAnsi="宋体" w:cs="宋体" w:hint="eastAsia"/>
          <w:color w:val="000000" w:themeColor="text1"/>
          <w:szCs w:val="21"/>
        </w:rPr>
        <w:sectPr w:rsidR="00214858" w:rsidRPr="002A5818">
          <w:headerReference w:type="default" r:id="rId14"/>
          <w:footerReference w:type="default" r:id="rId15"/>
          <w:pgSz w:w="11907" w:h="16840"/>
          <w:pgMar w:top="1183" w:right="551" w:bottom="1060" w:left="1117" w:header="841" w:footer="886" w:gutter="0"/>
          <w:cols w:space="720"/>
        </w:sectPr>
      </w:pPr>
    </w:p>
    <w:p w14:paraId="490B376D" w14:textId="77777777" w:rsidR="00214858" w:rsidRPr="002A5818" w:rsidRDefault="00214858">
      <w:pPr>
        <w:spacing w:line="234" w:lineRule="exact"/>
        <w:rPr>
          <w:rFonts w:ascii="宋体" w:eastAsia="宋体" w:hAnsi="宋体" w:cs="宋体" w:hint="eastAsia"/>
          <w:color w:val="000000" w:themeColor="text1"/>
        </w:rPr>
      </w:pPr>
    </w:p>
    <w:p w14:paraId="4E5A3C1F" w14:textId="77777777" w:rsidR="00214858" w:rsidRPr="002A5818" w:rsidRDefault="00000000">
      <w:pPr>
        <w:spacing w:line="360" w:lineRule="auto"/>
        <w:ind w:left="3839"/>
        <w:rPr>
          <w:rFonts w:ascii="宋体" w:eastAsia="宋体" w:hAnsi="宋体" w:cs="宋体" w:hint="eastAsia"/>
          <w:color w:val="000000" w:themeColor="text1"/>
          <w:sz w:val="28"/>
          <w:szCs w:val="28"/>
        </w:rPr>
      </w:pPr>
      <w:r w:rsidRPr="002A5818">
        <w:rPr>
          <w:rFonts w:ascii="宋体" w:eastAsia="宋体" w:hAnsi="宋体" w:cs="宋体" w:hint="eastAsia"/>
          <w:b/>
          <w:bCs/>
          <w:color w:val="000000" w:themeColor="text1"/>
          <w:spacing w:val="-1"/>
          <w:sz w:val="28"/>
          <w:szCs w:val="28"/>
        </w:rPr>
        <w:t>投标人须知</w:t>
      </w:r>
    </w:p>
    <w:p w14:paraId="76C13DD6" w14:textId="77777777" w:rsidR="00214858" w:rsidRPr="002A5818" w:rsidRDefault="00000000">
      <w:pPr>
        <w:spacing w:line="360" w:lineRule="auto"/>
        <w:ind w:left="3827"/>
        <w:outlineLvl w:val="1"/>
        <w:rPr>
          <w:rFonts w:ascii="宋体" w:eastAsia="宋体" w:hAnsi="宋体" w:cs="宋体" w:hint="eastAsia"/>
          <w:color w:val="000000" w:themeColor="text1"/>
          <w:sz w:val="28"/>
          <w:szCs w:val="28"/>
        </w:rPr>
      </w:pPr>
      <w:bookmarkStart w:id="14" w:name="_Toc14089"/>
      <w:r w:rsidRPr="002A5818">
        <w:rPr>
          <w:rFonts w:ascii="宋体" w:eastAsia="宋体" w:hAnsi="宋体" w:cs="宋体" w:hint="eastAsia"/>
          <w:b/>
          <w:bCs/>
          <w:color w:val="000000" w:themeColor="text1"/>
          <w:spacing w:val="-1"/>
          <w:sz w:val="28"/>
          <w:szCs w:val="28"/>
        </w:rPr>
        <w:t>一 说</w:t>
      </w:r>
      <w:r w:rsidRPr="002A5818">
        <w:rPr>
          <w:rFonts w:ascii="宋体" w:eastAsia="宋体" w:hAnsi="宋体" w:cs="宋体" w:hint="eastAsia"/>
          <w:b/>
          <w:bCs/>
          <w:color w:val="000000" w:themeColor="text1"/>
          <w:spacing w:val="21"/>
          <w:sz w:val="28"/>
          <w:szCs w:val="28"/>
        </w:rPr>
        <w:t xml:space="preserve"> </w:t>
      </w:r>
      <w:r w:rsidRPr="002A5818">
        <w:rPr>
          <w:rFonts w:ascii="宋体" w:eastAsia="宋体" w:hAnsi="宋体" w:cs="宋体" w:hint="eastAsia"/>
          <w:b/>
          <w:bCs/>
          <w:color w:val="000000" w:themeColor="text1"/>
          <w:spacing w:val="-1"/>
          <w:sz w:val="28"/>
          <w:szCs w:val="28"/>
        </w:rPr>
        <w:t>明</w:t>
      </w:r>
      <w:bookmarkEnd w:id="14"/>
    </w:p>
    <w:p w14:paraId="6E6E2D01"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15" w:name="_Toc5840"/>
      <w:r w:rsidRPr="002A5818">
        <w:rPr>
          <w:rFonts w:ascii="宋体" w:eastAsia="宋体" w:hAnsi="宋体" w:cs="宋体" w:hint="eastAsia"/>
          <w:color w:val="000000" w:themeColor="text1"/>
          <w:spacing w:val="-1"/>
          <w:sz w:val="24"/>
          <w:szCs w:val="24"/>
        </w:rPr>
        <w:t>采购人、采购代理机构、投标人、联合体</w:t>
      </w:r>
      <w:bookmarkEnd w:id="15"/>
    </w:p>
    <w:p w14:paraId="13C17FB8" w14:textId="77777777" w:rsidR="00214858" w:rsidRPr="002A5818" w:rsidRDefault="00000000">
      <w:pPr>
        <w:pStyle w:val="af0"/>
        <w:numPr>
          <w:ilvl w:val="1"/>
          <w:numId w:val="3"/>
        </w:numPr>
        <w:spacing w:line="360" w:lineRule="auto"/>
        <w:ind w:right="15" w:firstLineChars="0" w:hanging="900"/>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采购人</w:t>
      </w:r>
      <w:r w:rsidRPr="002A5818">
        <w:rPr>
          <w:rFonts w:ascii="宋体" w:eastAsia="宋体" w:hAnsi="宋体" w:cs="宋体" w:hint="eastAsia"/>
          <w:color w:val="000000" w:themeColor="text1"/>
          <w:spacing w:val="-37"/>
          <w:sz w:val="24"/>
          <w:szCs w:val="24"/>
        </w:rPr>
        <w:t xml:space="preserve"> </w:t>
      </w:r>
      <w:r w:rsidRPr="002A5818">
        <w:rPr>
          <w:rFonts w:ascii="宋体" w:eastAsia="宋体" w:hAnsi="宋体" w:cs="宋体" w:hint="eastAsia"/>
          <w:color w:val="000000" w:themeColor="text1"/>
          <w:spacing w:val="-1"/>
          <w:sz w:val="24"/>
          <w:szCs w:val="24"/>
        </w:rPr>
        <w:t>、采购代理机构</w:t>
      </w:r>
      <w:r w:rsidRPr="002A5818">
        <w:rPr>
          <w:rFonts w:ascii="宋体" w:eastAsia="宋体" w:hAnsi="宋体" w:cs="宋体" w:hint="eastAsia"/>
          <w:color w:val="000000" w:themeColor="text1"/>
          <w:spacing w:val="-24"/>
          <w:sz w:val="24"/>
          <w:szCs w:val="24"/>
        </w:rPr>
        <w:t xml:space="preserve"> </w:t>
      </w:r>
      <w:r w:rsidRPr="002A5818">
        <w:rPr>
          <w:rFonts w:ascii="宋体" w:eastAsia="宋体" w:hAnsi="宋体" w:cs="宋体" w:hint="eastAsia"/>
          <w:color w:val="000000" w:themeColor="text1"/>
          <w:spacing w:val="-1"/>
          <w:sz w:val="24"/>
          <w:szCs w:val="24"/>
        </w:rPr>
        <w:t>：指依法进行政府采购的国家机关</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1"/>
          <w:sz w:val="24"/>
          <w:szCs w:val="24"/>
        </w:rPr>
        <w:t>、事业单位</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、团</w:t>
      </w:r>
    </w:p>
    <w:p w14:paraId="014D6F2B" w14:textId="77777777" w:rsidR="00214858" w:rsidRPr="002A5818" w:rsidRDefault="00000000">
      <w:pPr>
        <w:spacing w:line="360" w:lineRule="auto"/>
        <w:ind w:right="15"/>
        <w:rPr>
          <w:rFonts w:ascii="宋体" w:eastAsia="宋体" w:hAnsi="宋体" w:cs="宋体" w:hint="eastAsia"/>
          <w:color w:val="000000" w:themeColor="text1"/>
          <w:spacing w:val="-15"/>
          <w:w w:val="97"/>
          <w:sz w:val="24"/>
          <w:szCs w:val="24"/>
        </w:rPr>
      </w:pPr>
      <w:r w:rsidRPr="002A5818">
        <w:rPr>
          <w:rFonts w:ascii="宋体" w:eastAsia="宋体" w:hAnsi="宋体" w:cs="宋体" w:hint="eastAsia"/>
          <w:color w:val="000000" w:themeColor="text1"/>
          <w:spacing w:val="-1"/>
          <w:sz w:val="24"/>
          <w:szCs w:val="24"/>
        </w:rPr>
        <w:t>体</w:t>
      </w:r>
      <w:r w:rsidRPr="002A5818">
        <w:rPr>
          <w:rFonts w:ascii="宋体" w:eastAsia="宋体" w:hAnsi="宋体" w:cs="宋体" w:hint="eastAsia"/>
          <w:color w:val="000000" w:themeColor="text1"/>
          <w:spacing w:val="-5"/>
          <w:sz w:val="24"/>
          <w:szCs w:val="24"/>
        </w:rPr>
        <w:t>组织，及其委托的采购代理机构。本项目采购人、采购代理机构见第一</w:t>
      </w:r>
      <w:r w:rsidRPr="002A5818">
        <w:rPr>
          <w:rFonts w:ascii="宋体" w:eastAsia="宋体" w:hAnsi="宋体" w:cs="宋体" w:hint="eastAsia"/>
          <w:color w:val="000000" w:themeColor="text1"/>
          <w:spacing w:val="-6"/>
          <w:sz w:val="24"/>
          <w:szCs w:val="24"/>
        </w:rPr>
        <w:t>章《投</w:t>
      </w:r>
      <w:r w:rsidRPr="002A5818">
        <w:rPr>
          <w:rFonts w:ascii="宋体" w:eastAsia="宋体" w:hAnsi="宋体" w:cs="宋体" w:hint="eastAsia"/>
          <w:color w:val="000000" w:themeColor="text1"/>
          <w:spacing w:val="-15"/>
          <w:w w:val="97"/>
          <w:sz w:val="24"/>
          <w:szCs w:val="24"/>
        </w:rPr>
        <w:t>标邀请》。</w:t>
      </w:r>
    </w:p>
    <w:p w14:paraId="12AE7660" w14:textId="222353B8" w:rsidR="00214858" w:rsidRPr="002A5818" w:rsidRDefault="00000000">
      <w:pPr>
        <w:pStyle w:val="af0"/>
        <w:numPr>
          <w:ilvl w:val="1"/>
          <w:numId w:val="3"/>
        </w:numPr>
        <w:spacing w:line="360" w:lineRule="auto"/>
        <w:ind w:left="0" w:right="15" w:firstLineChars="0" w:firstLine="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投标人（也称 “</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”、“申请人”</w:t>
      </w:r>
      <w:r w:rsidRPr="002A5818">
        <w:rPr>
          <w:rFonts w:ascii="宋体" w:eastAsia="宋体" w:hAnsi="宋体" w:cs="宋体" w:hint="eastAsia"/>
          <w:color w:val="000000" w:themeColor="text1"/>
          <w:spacing w:val="-58"/>
          <w:w w:val="88"/>
          <w:sz w:val="24"/>
          <w:szCs w:val="24"/>
        </w:rPr>
        <w:t>）：</w:t>
      </w:r>
      <w:r w:rsidRPr="002A5818">
        <w:rPr>
          <w:rFonts w:ascii="宋体" w:eastAsia="宋体" w:hAnsi="宋体" w:cs="宋体" w:hint="eastAsia"/>
          <w:color w:val="000000" w:themeColor="text1"/>
          <w:spacing w:val="1"/>
          <w:sz w:val="24"/>
          <w:szCs w:val="24"/>
        </w:rPr>
        <w:t>指</w:t>
      </w:r>
      <w:r w:rsidRPr="002A5818">
        <w:rPr>
          <w:rFonts w:ascii="宋体" w:eastAsia="宋体" w:hAnsi="宋体" w:cs="宋体" w:hint="eastAsia"/>
          <w:color w:val="000000" w:themeColor="text1"/>
          <w:sz w:val="24"/>
          <w:szCs w:val="24"/>
        </w:rPr>
        <w:t>向采购人提供货物、工程或者服务的</w:t>
      </w:r>
      <w:r w:rsidRPr="002A5818">
        <w:rPr>
          <w:rFonts w:ascii="宋体" w:eastAsia="宋体" w:hAnsi="宋体" w:cs="宋体" w:hint="eastAsia"/>
          <w:color w:val="000000" w:themeColor="text1"/>
          <w:spacing w:val="-1"/>
          <w:sz w:val="24"/>
          <w:szCs w:val="24"/>
        </w:rPr>
        <w:t>法人、其他组织或者自然人</w:t>
      </w:r>
    </w:p>
    <w:p w14:paraId="4A000BBB" w14:textId="43B4225B" w:rsidR="00214858" w:rsidRPr="002A5818" w:rsidRDefault="00000000">
      <w:pPr>
        <w:pStyle w:val="af0"/>
        <w:numPr>
          <w:ilvl w:val="1"/>
          <w:numId w:val="3"/>
        </w:numPr>
        <w:spacing w:line="360" w:lineRule="auto"/>
        <w:ind w:left="0" w:right="15" w:firstLineChars="0" w:firstLine="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联合体</w:t>
      </w:r>
      <w:r w:rsidRPr="002A5818">
        <w:rPr>
          <w:rFonts w:ascii="宋体" w:eastAsia="宋体" w:hAnsi="宋体" w:cs="宋体" w:hint="eastAsia"/>
          <w:color w:val="000000" w:themeColor="text1"/>
          <w:spacing w:val="-24"/>
          <w:sz w:val="24"/>
          <w:szCs w:val="24"/>
        </w:rPr>
        <w:t xml:space="preserve"> </w:t>
      </w:r>
      <w:r w:rsidRPr="002A5818">
        <w:rPr>
          <w:rFonts w:ascii="宋体" w:eastAsia="宋体" w:hAnsi="宋体" w:cs="宋体" w:hint="eastAsia"/>
          <w:color w:val="000000" w:themeColor="text1"/>
          <w:sz w:val="24"/>
          <w:szCs w:val="24"/>
        </w:rPr>
        <w:t>：指两个以上的自然人、法人或者其他组织组成一个联合体，以一个</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的身份共同参加政府采购。</w:t>
      </w:r>
    </w:p>
    <w:p w14:paraId="7ECED584"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16" w:name="_Toc1396"/>
      <w:r w:rsidRPr="002A5818">
        <w:rPr>
          <w:rFonts w:ascii="宋体" w:eastAsia="宋体" w:hAnsi="宋体" w:cs="宋体" w:hint="eastAsia"/>
          <w:color w:val="000000" w:themeColor="text1"/>
          <w:sz w:val="24"/>
          <w:szCs w:val="24"/>
        </w:rPr>
        <w:t>资金来源、项目属性、科研仪器设备采购、核心产品</w:t>
      </w:r>
      <w:bookmarkEnd w:id="16"/>
    </w:p>
    <w:p w14:paraId="5FE22389"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7"/>
          <w:sz w:val="24"/>
          <w:szCs w:val="24"/>
        </w:rPr>
        <w:t>2.1资金来源为财政性资金和/或本项目采购中无法与财</w:t>
      </w:r>
      <w:r w:rsidRPr="002A5818">
        <w:rPr>
          <w:rFonts w:ascii="宋体" w:eastAsia="宋体" w:hAnsi="宋体" w:cs="宋体" w:hint="eastAsia"/>
          <w:color w:val="000000" w:themeColor="text1"/>
          <w:spacing w:val="6"/>
          <w:sz w:val="24"/>
          <w:szCs w:val="24"/>
        </w:rPr>
        <w:t>政性资金分割的非财政</w:t>
      </w:r>
      <w:r w:rsidRPr="002A5818">
        <w:rPr>
          <w:rFonts w:ascii="宋体" w:eastAsia="宋体" w:hAnsi="宋体" w:cs="宋体" w:hint="eastAsia"/>
          <w:color w:val="000000" w:themeColor="text1"/>
          <w:spacing w:val="-1"/>
          <w:sz w:val="24"/>
          <w:szCs w:val="24"/>
        </w:rPr>
        <w:t>性资金。</w:t>
      </w:r>
    </w:p>
    <w:p w14:paraId="017A1EE8"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2.2 项目属性见《投标人须知资料表》。</w:t>
      </w:r>
    </w:p>
    <w:p w14:paraId="45005F7B"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2.3 是否属于科研仪器设备采购见《投标人须知资料表</w:t>
      </w:r>
      <w:r w:rsidRPr="002A5818">
        <w:rPr>
          <w:rFonts w:ascii="宋体" w:eastAsia="宋体" w:hAnsi="宋体" w:cs="宋体" w:hint="eastAsia"/>
          <w:color w:val="000000" w:themeColor="text1"/>
          <w:spacing w:val="-3"/>
          <w:sz w:val="24"/>
          <w:szCs w:val="24"/>
        </w:rPr>
        <w:t>》。</w:t>
      </w:r>
    </w:p>
    <w:p w14:paraId="3A5BCA2D"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2.4 核心产品见《投标人须知资料表》。</w:t>
      </w:r>
    </w:p>
    <w:p w14:paraId="6E67F324"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17" w:name="_Toc32593"/>
      <w:r w:rsidRPr="002A5818">
        <w:rPr>
          <w:rFonts w:ascii="宋体" w:eastAsia="宋体" w:hAnsi="宋体" w:cs="宋体" w:hint="eastAsia"/>
          <w:color w:val="000000" w:themeColor="text1"/>
          <w:sz w:val="24"/>
          <w:szCs w:val="24"/>
        </w:rPr>
        <w:t>现场考察、开标前答疑会</w:t>
      </w:r>
      <w:bookmarkEnd w:id="17"/>
    </w:p>
    <w:p w14:paraId="24E7A145" w14:textId="77777777" w:rsidR="00214858" w:rsidRPr="002A5818" w:rsidRDefault="00000000">
      <w:pPr>
        <w:spacing w:line="360" w:lineRule="auto"/>
        <w:ind w:right="1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3.1 若《投标人须知资料表》</w:t>
      </w:r>
      <w:r w:rsidRPr="002A5818">
        <w:rPr>
          <w:rFonts w:ascii="宋体" w:eastAsia="宋体" w:hAnsi="宋体" w:cs="宋体" w:hint="eastAsia"/>
          <w:color w:val="000000" w:themeColor="text1"/>
          <w:spacing w:val="-36"/>
          <w:sz w:val="24"/>
          <w:szCs w:val="24"/>
        </w:rPr>
        <w:t xml:space="preserve"> </w:t>
      </w:r>
      <w:r w:rsidRPr="002A5818">
        <w:rPr>
          <w:rFonts w:ascii="宋体" w:eastAsia="宋体" w:hAnsi="宋体" w:cs="宋体" w:hint="eastAsia"/>
          <w:color w:val="000000" w:themeColor="text1"/>
          <w:spacing w:val="1"/>
          <w:sz w:val="24"/>
          <w:szCs w:val="24"/>
        </w:rPr>
        <w:t>中规定了组织现场考察</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、召开开标前答疑会，则投</w:t>
      </w:r>
      <w:r w:rsidRPr="002A5818">
        <w:rPr>
          <w:rFonts w:ascii="宋体" w:eastAsia="宋体" w:hAnsi="宋体" w:cs="宋体" w:hint="eastAsia"/>
          <w:color w:val="000000" w:themeColor="text1"/>
          <w:spacing w:val="-1"/>
          <w:sz w:val="24"/>
          <w:szCs w:val="24"/>
        </w:rPr>
        <w:t>标人应按要求在规定的时间和地点参加。</w:t>
      </w:r>
    </w:p>
    <w:p w14:paraId="65228AD6" w14:textId="77777777" w:rsidR="00214858" w:rsidRPr="002A5818" w:rsidRDefault="00000000">
      <w:pPr>
        <w:spacing w:line="360" w:lineRule="auto"/>
        <w:ind w:right="1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3.2 由于未参加现场考察或开</w:t>
      </w:r>
      <w:r w:rsidRPr="002A5818">
        <w:rPr>
          <w:rFonts w:ascii="宋体" w:eastAsia="宋体" w:hAnsi="宋体" w:cs="宋体" w:hint="eastAsia"/>
          <w:color w:val="000000" w:themeColor="text1"/>
          <w:spacing w:val="1"/>
          <w:sz w:val="24"/>
          <w:szCs w:val="24"/>
        </w:rPr>
        <w:t>标前答疑会而导致对项目实际情况不了解</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，影响投</w:t>
      </w:r>
      <w:r w:rsidRPr="002A5818">
        <w:rPr>
          <w:rFonts w:ascii="宋体" w:eastAsia="宋体" w:hAnsi="宋体" w:cs="宋体" w:hint="eastAsia"/>
          <w:color w:val="000000" w:themeColor="text1"/>
          <w:spacing w:val="-1"/>
          <w:sz w:val="24"/>
          <w:szCs w:val="24"/>
        </w:rPr>
        <w:t>标文件编制</w:t>
      </w:r>
      <w:r w:rsidRPr="002A5818">
        <w:rPr>
          <w:rFonts w:ascii="宋体" w:eastAsia="宋体" w:hAnsi="宋体" w:cs="宋体" w:hint="eastAsia"/>
          <w:color w:val="000000" w:themeColor="text1"/>
          <w:spacing w:val="-30"/>
          <w:sz w:val="24"/>
          <w:szCs w:val="24"/>
        </w:rPr>
        <w:t xml:space="preserve"> </w:t>
      </w:r>
      <w:r w:rsidRPr="002A5818">
        <w:rPr>
          <w:rFonts w:ascii="宋体" w:eastAsia="宋体" w:hAnsi="宋体" w:cs="宋体" w:hint="eastAsia"/>
          <w:color w:val="000000" w:themeColor="text1"/>
          <w:spacing w:val="-1"/>
          <w:sz w:val="24"/>
          <w:szCs w:val="24"/>
        </w:rPr>
        <w:t>、投标报价准确性</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1"/>
          <w:sz w:val="24"/>
          <w:szCs w:val="24"/>
        </w:rPr>
        <w:t>、综合因素响应不全面等问题的，</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由投标人自行承担不利评审后果。</w:t>
      </w:r>
    </w:p>
    <w:p w14:paraId="79352B79"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18" w:name="_Toc12627"/>
      <w:r w:rsidRPr="002A5818">
        <w:rPr>
          <w:rFonts w:ascii="宋体" w:eastAsia="宋体" w:hAnsi="宋体" w:cs="宋体" w:hint="eastAsia"/>
          <w:color w:val="000000" w:themeColor="text1"/>
          <w:spacing w:val="1"/>
          <w:sz w:val="24"/>
          <w:szCs w:val="24"/>
        </w:rPr>
        <w:t>样品</w:t>
      </w:r>
      <w:bookmarkEnd w:id="18"/>
    </w:p>
    <w:p w14:paraId="07D1CB34"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4.1本项目是否要求投标人提供</w:t>
      </w:r>
      <w:r w:rsidRPr="002A5818">
        <w:rPr>
          <w:rFonts w:ascii="宋体" w:eastAsia="宋体" w:hAnsi="宋体" w:cs="宋体" w:hint="eastAsia"/>
          <w:color w:val="000000" w:themeColor="text1"/>
          <w:spacing w:val="1"/>
          <w:sz w:val="24"/>
          <w:szCs w:val="24"/>
        </w:rPr>
        <w:t>样品，</w:t>
      </w:r>
      <w:r w:rsidRPr="002A5818">
        <w:rPr>
          <w:rFonts w:ascii="宋体" w:eastAsia="宋体" w:hAnsi="宋体" w:cs="宋体" w:hint="eastAsia"/>
          <w:color w:val="000000" w:themeColor="text1"/>
          <w:spacing w:val="-49"/>
          <w:sz w:val="24"/>
          <w:szCs w:val="24"/>
        </w:rPr>
        <w:t xml:space="preserve"> </w:t>
      </w:r>
      <w:r w:rsidRPr="002A5818">
        <w:rPr>
          <w:rFonts w:ascii="宋体" w:eastAsia="宋体" w:hAnsi="宋体" w:cs="宋体" w:hint="eastAsia"/>
          <w:color w:val="000000" w:themeColor="text1"/>
          <w:spacing w:val="1"/>
          <w:sz w:val="24"/>
          <w:szCs w:val="24"/>
        </w:rPr>
        <w:t>以及样品制作的标准和要求</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1"/>
          <w:sz w:val="24"/>
          <w:szCs w:val="24"/>
        </w:rPr>
        <w:t>、是否需要随</w:t>
      </w:r>
      <w:r w:rsidRPr="002A5818">
        <w:rPr>
          <w:rFonts w:ascii="宋体" w:eastAsia="宋体" w:hAnsi="宋体" w:cs="宋体" w:hint="eastAsia"/>
          <w:color w:val="000000" w:themeColor="text1"/>
          <w:spacing w:val="-5"/>
          <w:sz w:val="24"/>
          <w:szCs w:val="24"/>
        </w:rPr>
        <w:t>样品提交相关检测报告、样品的递交与退还等要求见《投标人须知资料表》。</w:t>
      </w:r>
    </w:p>
    <w:p w14:paraId="166D4251"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4.2 样品的评审方法以及评审标准等内容见第四章《评标程序</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2"/>
          <w:sz w:val="24"/>
          <w:szCs w:val="24"/>
        </w:rPr>
        <w:t>、评标方法和评标</w:t>
      </w:r>
      <w:r w:rsidRPr="002A5818">
        <w:rPr>
          <w:rFonts w:ascii="宋体" w:eastAsia="宋体" w:hAnsi="宋体" w:cs="宋体" w:hint="eastAsia"/>
          <w:color w:val="000000" w:themeColor="text1"/>
          <w:spacing w:val="-18"/>
          <w:w w:val="96"/>
          <w:sz w:val="24"/>
          <w:szCs w:val="24"/>
        </w:rPr>
        <w:t>标准》。</w:t>
      </w:r>
    </w:p>
    <w:p w14:paraId="7895C848"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19" w:name="_Toc10672"/>
      <w:r w:rsidRPr="002A5818">
        <w:rPr>
          <w:rFonts w:ascii="宋体" w:eastAsia="宋体" w:hAnsi="宋体" w:cs="宋体" w:hint="eastAsia"/>
          <w:color w:val="000000" w:themeColor="text1"/>
          <w:sz w:val="24"/>
          <w:szCs w:val="24"/>
        </w:rPr>
        <w:t>政府采购政策（包括但不限于下列具体政策要求）</w:t>
      </w:r>
      <w:bookmarkEnd w:id="19"/>
    </w:p>
    <w:p w14:paraId="25316E77"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5.1 采购本国货物、工程和服务</w:t>
      </w:r>
    </w:p>
    <w:p w14:paraId="74678BE4" w14:textId="77777777" w:rsidR="00214858" w:rsidRPr="002A5818" w:rsidRDefault="00000000">
      <w:pPr>
        <w:spacing w:line="360" w:lineRule="auto"/>
        <w:ind w:right="129"/>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5.1.1 政府采购应当采购本国货物、工程和服务。但有《</w:t>
      </w:r>
      <w:r w:rsidRPr="002A5818">
        <w:rPr>
          <w:rFonts w:ascii="宋体" w:eastAsia="宋体" w:hAnsi="宋体" w:cs="宋体" w:hint="eastAsia"/>
          <w:b/>
          <w:bCs/>
          <w:color w:val="000000" w:themeColor="text1"/>
          <w:spacing w:val="-1"/>
          <w:sz w:val="24"/>
          <w:szCs w:val="24"/>
        </w:rPr>
        <w:t>中华人民共和国政府采购法</w:t>
      </w:r>
      <w:r w:rsidRPr="002A5818">
        <w:rPr>
          <w:rFonts w:ascii="宋体" w:eastAsia="宋体" w:hAnsi="宋体" w:cs="宋体" w:hint="eastAsia"/>
          <w:color w:val="000000" w:themeColor="text1"/>
          <w:spacing w:val="-1"/>
          <w:sz w:val="24"/>
          <w:szCs w:val="24"/>
        </w:rPr>
        <w:t>》</w:t>
      </w:r>
      <w:r w:rsidRPr="002A5818">
        <w:rPr>
          <w:rFonts w:ascii="宋体" w:eastAsia="宋体" w:hAnsi="宋体" w:cs="宋体" w:hint="eastAsia"/>
          <w:color w:val="000000" w:themeColor="text1"/>
          <w:spacing w:val="-1"/>
          <w:sz w:val="24"/>
          <w:szCs w:val="24"/>
        </w:rPr>
        <w:lastRenderedPageBreak/>
        <w:t>第十条规定情形的除外。</w:t>
      </w:r>
    </w:p>
    <w:p w14:paraId="436EA0AA" w14:textId="77777777" w:rsidR="00214858" w:rsidRPr="002A5818" w:rsidRDefault="00000000">
      <w:pPr>
        <w:spacing w:line="360" w:lineRule="auto"/>
        <w:ind w:right="129"/>
        <w:rPr>
          <w:rFonts w:ascii="宋体" w:eastAsia="宋体" w:hAnsi="宋体" w:cs="宋体" w:hint="eastAsia"/>
          <w:color w:val="000000" w:themeColor="text1"/>
          <w:spacing w:val="-14"/>
          <w:sz w:val="24"/>
          <w:szCs w:val="24"/>
        </w:rPr>
      </w:pPr>
      <w:r w:rsidRPr="002A5818">
        <w:rPr>
          <w:rFonts w:ascii="宋体" w:eastAsia="宋体" w:hAnsi="宋体" w:cs="宋体" w:hint="eastAsia"/>
          <w:color w:val="000000" w:themeColor="text1"/>
          <w:spacing w:val="-1"/>
          <w:sz w:val="24"/>
          <w:szCs w:val="24"/>
        </w:rPr>
        <w:t>5.1.2 本项目如接受非本国货物、工程、服务参与投标，则具体要求见第五</w:t>
      </w:r>
      <w:r w:rsidRPr="002A5818">
        <w:rPr>
          <w:rFonts w:ascii="宋体" w:eastAsia="宋体" w:hAnsi="宋体" w:cs="宋体" w:hint="eastAsia"/>
          <w:color w:val="000000" w:themeColor="text1"/>
          <w:spacing w:val="-14"/>
          <w:sz w:val="24"/>
          <w:szCs w:val="24"/>
        </w:rPr>
        <w:t>章《采购需求》。</w:t>
      </w:r>
    </w:p>
    <w:p w14:paraId="061676E6" w14:textId="77777777" w:rsidR="00214858" w:rsidRPr="002A5818" w:rsidRDefault="00000000">
      <w:pPr>
        <w:spacing w:line="360" w:lineRule="auto"/>
        <w:ind w:right="12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5.1.3 进口产品指通过中国海</w:t>
      </w:r>
      <w:r w:rsidRPr="002A5818">
        <w:rPr>
          <w:rFonts w:ascii="宋体" w:eastAsia="宋体" w:hAnsi="宋体" w:cs="宋体" w:hint="eastAsia"/>
          <w:color w:val="000000" w:themeColor="text1"/>
          <w:spacing w:val="5"/>
          <w:sz w:val="24"/>
          <w:szCs w:val="24"/>
        </w:rPr>
        <w:t>关报关验放进入中国境内且产自关境外的产</w:t>
      </w:r>
      <w:r w:rsidRPr="002A5818">
        <w:rPr>
          <w:rFonts w:ascii="宋体" w:eastAsia="宋体" w:hAnsi="宋体" w:cs="宋体" w:hint="eastAsia"/>
          <w:color w:val="000000" w:themeColor="text1"/>
          <w:spacing w:val="-4"/>
          <w:sz w:val="24"/>
          <w:szCs w:val="24"/>
        </w:rPr>
        <w:t>品，包括已经进入中国境内的进口产品。关于进口产品的相关规定依</w:t>
      </w:r>
      <w:r w:rsidRPr="002A5818">
        <w:rPr>
          <w:rFonts w:ascii="宋体" w:eastAsia="宋体" w:hAnsi="宋体" w:cs="宋体" w:hint="eastAsia"/>
          <w:color w:val="000000" w:themeColor="text1"/>
          <w:spacing w:val="-6"/>
          <w:sz w:val="24"/>
          <w:szCs w:val="24"/>
        </w:rPr>
        <w:t>据《政府采购进口产品管理办法》（财库〔2007〕</w:t>
      </w:r>
      <w:r w:rsidRPr="002A5818">
        <w:rPr>
          <w:rFonts w:ascii="宋体" w:eastAsia="宋体" w:hAnsi="宋体" w:cs="宋体" w:hint="eastAsia"/>
          <w:color w:val="000000" w:themeColor="text1"/>
          <w:spacing w:val="-22"/>
          <w:sz w:val="24"/>
          <w:szCs w:val="24"/>
        </w:rPr>
        <w:t xml:space="preserve"> </w:t>
      </w:r>
      <w:r w:rsidRPr="002A5818">
        <w:rPr>
          <w:rFonts w:ascii="宋体" w:eastAsia="宋体" w:hAnsi="宋体" w:cs="宋体" w:hint="eastAsia"/>
          <w:color w:val="000000" w:themeColor="text1"/>
          <w:spacing w:val="-6"/>
          <w:sz w:val="24"/>
          <w:szCs w:val="24"/>
        </w:rPr>
        <w:t>119 号文）、《关</w:t>
      </w:r>
      <w:r w:rsidRPr="002A5818">
        <w:rPr>
          <w:rFonts w:ascii="宋体" w:eastAsia="宋体" w:hAnsi="宋体" w:cs="宋体" w:hint="eastAsia"/>
          <w:color w:val="000000" w:themeColor="text1"/>
          <w:spacing w:val="4"/>
          <w:sz w:val="24"/>
          <w:szCs w:val="24"/>
        </w:rPr>
        <w:t>于政府采购进口产品管理有关问题的通知》（财办库〔2</w:t>
      </w:r>
      <w:r w:rsidRPr="002A5818">
        <w:rPr>
          <w:rFonts w:ascii="宋体" w:eastAsia="宋体" w:hAnsi="宋体" w:cs="宋体" w:hint="eastAsia"/>
          <w:color w:val="000000" w:themeColor="text1"/>
          <w:spacing w:val="3"/>
          <w:sz w:val="24"/>
          <w:szCs w:val="24"/>
        </w:rPr>
        <w:t>008〕</w:t>
      </w:r>
      <w:r w:rsidRPr="002A5818">
        <w:rPr>
          <w:rFonts w:ascii="宋体" w:eastAsia="宋体" w:hAnsi="宋体" w:cs="宋体" w:hint="eastAsia"/>
          <w:color w:val="000000" w:themeColor="text1"/>
          <w:spacing w:val="-38"/>
          <w:sz w:val="24"/>
          <w:szCs w:val="24"/>
        </w:rPr>
        <w:t xml:space="preserve"> </w:t>
      </w:r>
      <w:r w:rsidRPr="002A5818">
        <w:rPr>
          <w:rFonts w:ascii="宋体" w:eastAsia="宋体" w:hAnsi="宋体" w:cs="宋体" w:hint="eastAsia"/>
          <w:color w:val="000000" w:themeColor="text1"/>
          <w:spacing w:val="3"/>
          <w:sz w:val="24"/>
          <w:szCs w:val="24"/>
        </w:rPr>
        <w:t>248</w:t>
      </w:r>
      <w:r w:rsidRPr="002A5818">
        <w:rPr>
          <w:rFonts w:ascii="宋体" w:eastAsia="宋体" w:hAnsi="宋体" w:cs="宋体" w:hint="eastAsia"/>
          <w:color w:val="000000" w:themeColor="text1"/>
          <w:spacing w:val="-21"/>
          <w:w w:val="96"/>
          <w:sz w:val="24"/>
          <w:szCs w:val="24"/>
        </w:rPr>
        <w:t>号文）。</w:t>
      </w:r>
    </w:p>
    <w:p w14:paraId="26DC0091" w14:textId="77777777" w:rsidR="00214858" w:rsidRPr="002A5818" w:rsidRDefault="00000000">
      <w:pPr>
        <w:spacing w:line="360" w:lineRule="auto"/>
        <w:ind w:leftChars="30" w:left="6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  中小企业、监狱企业及残疾人福利性单位</w:t>
      </w:r>
    </w:p>
    <w:p w14:paraId="610E7831" w14:textId="77777777" w:rsidR="00214858" w:rsidRPr="002A5818" w:rsidRDefault="00000000">
      <w:pPr>
        <w:spacing w:line="360" w:lineRule="auto"/>
        <w:ind w:right="129"/>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5.2.1中小企业定义：</w:t>
      </w:r>
    </w:p>
    <w:p w14:paraId="0325CE84" w14:textId="63E837D9"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5.2.1.1</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z w:val="24"/>
          <w:szCs w:val="24"/>
        </w:rPr>
        <w:t>中小企业是指在中华人民共和国境内依法设立，依据国务院</w:t>
      </w:r>
      <w:r w:rsidRPr="002A5818">
        <w:rPr>
          <w:rFonts w:ascii="宋体" w:eastAsia="宋体" w:hAnsi="宋体" w:cs="宋体" w:hint="eastAsia"/>
          <w:color w:val="000000" w:themeColor="text1"/>
          <w:spacing w:val="-2"/>
          <w:sz w:val="24"/>
          <w:szCs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sidRPr="002A5818">
        <w:rPr>
          <w:rFonts w:ascii="宋体" w:eastAsia="宋体" w:hAnsi="宋体" w:cs="宋体" w:hint="eastAsia"/>
          <w:color w:val="000000" w:themeColor="text1"/>
          <w:spacing w:val="-11"/>
          <w:sz w:val="24"/>
          <w:szCs w:val="24"/>
        </w:rPr>
        <w:t>定依据《中华人民共和国中小企业促进法》、《关于进一步加</w:t>
      </w:r>
      <w:r w:rsidRPr="002A5818">
        <w:rPr>
          <w:rFonts w:ascii="宋体" w:eastAsia="宋体" w:hAnsi="宋体" w:cs="宋体" w:hint="eastAsia"/>
          <w:color w:val="000000" w:themeColor="text1"/>
          <w:spacing w:val="-1"/>
          <w:sz w:val="24"/>
          <w:szCs w:val="24"/>
        </w:rPr>
        <w:t>大政府采购支持中小企业力度的通知》（财库〔2022〕19</w:t>
      </w:r>
      <w:r w:rsidRPr="002A5818">
        <w:rPr>
          <w:rFonts w:ascii="宋体" w:eastAsia="宋体" w:hAnsi="宋体" w:cs="宋体" w:hint="eastAsia"/>
          <w:color w:val="000000" w:themeColor="text1"/>
          <w:spacing w:val="-15"/>
          <w:sz w:val="24"/>
          <w:szCs w:val="24"/>
        </w:rPr>
        <w:t>号）、《政府采购促进中小企业发展管理办法》（财库〔20</w:t>
      </w:r>
      <w:r w:rsidRPr="002A5818">
        <w:rPr>
          <w:rFonts w:ascii="宋体" w:eastAsia="宋体" w:hAnsi="宋体" w:cs="宋体" w:hint="eastAsia"/>
          <w:color w:val="000000" w:themeColor="text1"/>
          <w:spacing w:val="-16"/>
          <w:sz w:val="24"/>
          <w:szCs w:val="24"/>
        </w:rPr>
        <w:t>20〕</w:t>
      </w:r>
      <w:r w:rsidRPr="002A5818">
        <w:rPr>
          <w:rFonts w:ascii="宋体" w:eastAsia="宋体" w:hAnsi="宋体" w:cs="宋体" w:hint="eastAsia"/>
          <w:color w:val="000000" w:themeColor="text1"/>
          <w:spacing w:val="-13"/>
          <w:sz w:val="24"/>
          <w:szCs w:val="24"/>
        </w:rPr>
        <w:t>46号）、《关于印发中小企业划型标准规定的通知》（</w:t>
      </w:r>
      <w:r w:rsidRPr="002A5818">
        <w:rPr>
          <w:rFonts w:ascii="宋体" w:eastAsia="宋体" w:hAnsi="宋体" w:cs="宋体" w:hint="eastAsia"/>
          <w:color w:val="000000" w:themeColor="text1"/>
          <w:spacing w:val="-14"/>
          <w:sz w:val="24"/>
          <w:szCs w:val="24"/>
        </w:rPr>
        <w:t>工信部</w:t>
      </w:r>
      <w:r w:rsidRPr="002A5818">
        <w:rPr>
          <w:rFonts w:ascii="宋体" w:eastAsia="宋体" w:hAnsi="宋体" w:cs="宋体" w:hint="eastAsia"/>
          <w:color w:val="000000" w:themeColor="text1"/>
          <w:spacing w:val="1"/>
          <w:sz w:val="24"/>
          <w:szCs w:val="24"/>
        </w:rPr>
        <w:t>联企业〔2011〕300号）、《金融业企</w:t>
      </w:r>
      <w:r w:rsidRPr="002A5818">
        <w:rPr>
          <w:rFonts w:ascii="宋体" w:eastAsia="宋体" w:hAnsi="宋体" w:cs="宋体" w:hint="eastAsia"/>
          <w:color w:val="000000" w:themeColor="text1"/>
          <w:sz w:val="24"/>
          <w:szCs w:val="24"/>
        </w:rPr>
        <w:t xml:space="preserve">业划型标准规定》 </w:t>
      </w:r>
      <w:r w:rsidRPr="002A5818">
        <w:rPr>
          <w:rFonts w:ascii="宋体" w:eastAsia="宋体" w:hAnsi="宋体" w:cs="宋体" w:hint="eastAsia"/>
          <w:color w:val="000000" w:themeColor="text1"/>
          <w:spacing w:val="3"/>
          <w:sz w:val="24"/>
          <w:szCs w:val="24"/>
        </w:rPr>
        <w:t>（〔2015〕309号）等国务院批准的中小企业划分标准执</w:t>
      </w:r>
      <w:r w:rsidRPr="002A5818">
        <w:rPr>
          <w:rFonts w:ascii="宋体" w:eastAsia="宋体" w:hAnsi="宋体" w:cs="宋体" w:hint="eastAsia"/>
          <w:color w:val="000000" w:themeColor="text1"/>
          <w:spacing w:val="2"/>
          <w:sz w:val="24"/>
          <w:szCs w:val="24"/>
        </w:rPr>
        <w:t>行。</w:t>
      </w:r>
    </w:p>
    <w:p w14:paraId="5C7041D8" w14:textId="65744A96"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 xml:space="preserve">5.2.1.2 </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提供的货物、工程或者服务符合下列</w:t>
      </w:r>
      <w:r w:rsidRPr="002A5818">
        <w:rPr>
          <w:rFonts w:ascii="宋体" w:eastAsia="宋体" w:hAnsi="宋体" w:cs="宋体" w:hint="eastAsia"/>
          <w:color w:val="000000" w:themeColor="text1"/>
          <w:sz w:val="24"/>
          <w:szCs w:val="24"/>
        </w:rPr>
        <w:t>情形的，享受中</w:t>
      </w:r>
      <w:r w:rsidRPr="002A5818">
        <w:rPr>
          <w:rFonts w:ascii="宋体" w:eastAsia="宋体" w:hAnsi="宋体" w:cs="宋体" w:hint="eastAsia"/>
          <w:color w:val="000000" w:themeColor="text1"/>
          <w:spacing w:val="-1"/>
          <w:sz w:val="24"/>
          <w:szCs w:val="24"/>
        </w:rPr>
        <w:t>小企业扶持政策：</w:t>
      </w:r>
    </w:p>
    <w:p w14:paraId="599AD589" w14:textId="77777777" w:rsidR="00214858" w:rsidRPr="002A5818" w:rsidRDefault="00000000">
      <w:pPr>
        <w:spacing w:line="360" w:lineRule="auto"/>
        <w:ind w:right="7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 1</w:t>
      </w:r>
      <w:r w:rsidRPr="002A5818">
        <w:rPr>
          <w:rFonts w:ascii="宋体" w:eastAsia="宋体" w:hAnsi="宋体" w:cs="宋体" w:hint="eastAsia"/>
          <w:color w:val="000000" w:themeColor="text1"/>
          <w:spacing w:val="-19"/>
          <w:sz w:val="24"/>
          <w:szCs w:val="24"/>
        </w:rPr>
        <w:t xml:space="preserve"> </w:t>
      </w:r>
      <w:r w:rsidRPr="002A5818">
        <w:rPr>
          <w:rFonts w:ascii="宋体" w:eastAsia="宋体" w:hAnsi="宋体" w:cs="宋体" w:hint="eastAsia"/>
          <w:color w:val="000000" w:themeColor="text1"/>
          <w:spacing w:val="-1"/>
          <w:sz w:val="24"/>
          <w:szCs w:val="24"/>
        </w:rPr>
        <w:t>）在货物采购项目中，货物由中小企业制造，</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2"/>
          <w:sz w:val="24"/>
          <w:szCs w:val="24"/>
        </w:rPr>
        <w:t>即货物由中小企业生产且使用该中小企业商号或者注册商标；</w:t>
      </w:r>
    </w:p>
    <w:p w14:paraId="23FEBFFD" w14:textId="77777777" w:rsidR="00214858" w:rsidRPr="002A5818" w:rsidRDefault="00000000">
      <w:pPr>
        <w:spacing w:line="360" w:lineRule="auto"/>
        <w:ind w:right="7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 2 ）</w:t>
      </w:r>
      <w:r w:rsidRPr="002A5818">
        <w:rPr>
          <w:rFonts w:ascii="宋体" w:eastAsia="宋体" w:hAnsi="宋体" w:cs="宋体" w:hint="eastAsia"/>
          <w:color w:val="000000" w:themeColor="text1"/>
          <w:spacing w:val="-3"/>
          <w:sz w:val="24"/>
          <w:szCs w:val="24"/>
        </w:rPr>
        <w:t>在工程采购项目中</w:t>
      </w:r>
      <w:r w:rsidRPr="002A5818">
        <w:rPr>
          <w:rFonts w:ascii="宋体" w:eastAsia="宋体" w:hAnsi="宋体" w:cs="宋体" w:hint="eastAsia"/>
          <w:color w:val="000000" w:themeColor="text1"/>
          <w:spacing w:val="-23"/>
          <w:sz w:val="24"/>
          <w:szCs w:val="24"/>
        </w:rPr>
        <w:t xml:space="preserve"> </w:t>
      </w:r>
      <w:r w:rsidRPr="002A5818">
        <w:rPr>
          <w:rFonts w:ascii="宋体" w:eastAsia="宋体" w:hAnsi="宋体" w:cs="宋体" w:hint="eastAsia"/>
          <w:color w:val="000000" w:themeColor="text1"/>
          <w:spacing w:val="-3"/>
          <w:sz w:val="24"/>
          <w:szCs w:val="24"/>
        </w:rPr>
        <w:t>，工程由中小企业承建，</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3"/>
          <w:sz w:val="24"/>
          <w:szCs w:val="24"/>
        </w:rPr>
        <w:t>即工程施</w:t>
      </w:r>
      <w:r w:rsidRPr="002A5818">
        <w:rPr>
          <w:rFonts w:ascii="宋体" w:eastAsia="宋体" w:hAnsi="宋体" w:cs="宋体" w:hint="eastAsia"/>
          <w:color w:val="000000" w:themeColor="text1"/>
          <w:spacing w:val="-1"/>
          <w:sz w:val="24"/>
          <w:szCs w:val="24"/>
        </w:rPr>
        <w:t>工单位为中小企业；</w:t>
      </w:r>
    </w:p>
    <w:p w14:paraId="7F1810DE" w14:textId="77777777" w:rsidR="00214858" w:rsidRPr="002A5818" w:rsidRDefault="00000000">
      <w:pPr>
        <w:spacing w:line="360" w:lineRule="auto"/>
        <w:ind w:right="7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 3</w:t>
      </w:r>
      <w:r w:rsidRPr="002A5818">
        <w:rPr>
          <w:rFonts w:ascii="宋体" w:eastAsia="宋体" w:hAnsi="宋体" w:cs="宋体" w:hint="eastAsia"/>
          <w:color w:val="000000" w:themeColor="text1"/>
          <w:spacing w:val="-17"/>
          <w:sz w:val="24"/>
          <w:szCs w:val="24"/>
        </w:rPr>
        <w:t xml:space="preserve"> </w:t>
      </w:r>
      <w:r w:rsidRPr="002A5818">
        <w:rPr>
          <w:rFonts w:ascii="宋体" w:eastAsia="宋体" w:hAnsi="宋体" w:cs="宋体" w:hint="eastAsia"/>
          <w:color w:val="000000" w:themeColor="text1"/>
          <w:spacing w:val="-3"/>
          <w:sz w:val="24"/>
          <w:szCs w:val="24"/>
        </w:rPr>
        <w:t>）在服务采购项目中</w:t>
      </w:r>
      <w:r w:rsidRPr="002A5818">
        <w:rPr>
          <w:rFonts w:ascii="宋体" w:eastAsia="宋体" w:hAnsi="宋体" w:cs="宋体" w:hint="eastAsia"/>
          <w:color w:val="000000" w:themeColor="text1"/>
          <w:spacing w:val="-23"/>
          <w:sz w:val="24"/>
          <w:szCs w:val="24"/>
        </w:rPr>
        <w:t xml:space="preserve"> </w:t>
      </w:r>
      <w:r w:rsidRPr="002A5818">
        <w:rPr>
          <w:rFonts w:ascii="宋体" w:eastAsia="宋体" w:hAnsi="宋体" w:cs="宋体" w:hint="eastAsia"/>
          <w:color w:val="000000" w:themeColor="text1"/>
          <w:spacing w:val="-3"/>
          <w:sz w:val="24"/>
          <w:szCs w:val="24"/>
        </w:rPr>
        <w:t>，服务由中小企业承接，</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3"/>
          <w:sz w:val="24"/>
          <w:szCs w:val="24"/>
        </w:rPr>
        <w:t>即提供服</w:t>
      </w:r>
      <w:r w:rsidRPr="002A5818">
        <w:rPr>
          <w:rFonts w:ascii="宋体" w:eastAsia="宋体" w:hAnsi="宋体" w:cs="宋体" w:hint="eastAsia"/>
          <w:color w:val="000000" w:themeColor="text1"/>
          <w:spacing w:val="-1"/>
          <w:sz w:val="24"/>
          <w:szCs w:val="24"/>
        </w:rPr>
        <w:t>务的人员为中小企业依照《中华人民共和国劳动合同法》订立劳动合同的从业人员。</w:t>
      </w:r>
    </w:p>
    <w:p w14:paraId="594C0B2F" w14:textId="72D4F8D1" w:rsidR="00214858" w:rsidRPr="002A5818" w:rsidRDefault="00000000">
      <w:pPr>
        <w:spacing w:line="360" w:lineRule="auto"/>
        <w:ind w:right="5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5.2.1.3 在货物采购项目中，</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提供的货物既有</w:t>
      </w:r>
      <w:r w:rsidRPr="002A5818">
        <w:rPr>
          <w:rFonts w:ascii="宋体" w:eastAsia="宋体" w:hAnsi="宋体" w:cs="宋体" w:hint="eastAsia"/>
          <w:color w:val="000000" w:themeColor="text1"/>
          <w:sz w:val="24"/>
          <w:szCs w:val="24"/>
        </w:rPr>
        <w:t>中小企业制造货</w:t>
      </w:r>
      <w:r w:rsidRPr="002A5818">
        <w:rPr>
          <w:rFonts w:ascii="宋体" w:eastAsia="宋体" w:hAnsi="宋体" w:cs="宋体" w:hint="eastAsia"/>
          <w:color w:val="000000" w:themeColor="text1"/>
          <w:spacing w:val="-2"/>
          <w:sz w:val="24"/>
          <w:szCs w:val="24"/>
        </w:rPr>
        <w:t>物，也有大型企业制造货物的，不享受中小企业扶持政策。</w:t>
      </w:r>
    </w:p>
    <w:p w14:paraId="5555F1B3" w14:textId="77777777" w:rsidR="00214858" w:rsidRPr="002A5818" w:rsidRDefault="00000000">
      <w:pPr>
        <w:spacing w:line="360" w:lineRule="auto"/>
        <w:rPr>
          <w:rFonts w:ascii="宋体" w:eastAsia="宋体" w:hAnsi="宋体" w:cs="宋体" w:hint="eastAsia"/>
          <w:color w:val="000000" w:themeColor="text1"/>
          <w:spacing w:val="-3"/>
          <w:sz w:val="24"/>
          <w:szCs w:val="24"/>
        </w:rPr>
      </w:pPr>
      <w:r w:rsidRPr="002A5818">
        <w:rPr>
          <w:rFonts w:ascii="宋体" w:eastAsia="宋体" w:hAnsi="宋体" w:cs="宋体" w:hint="eastAsia"/>
          <w:color w:val="000000" w:themeColor="text1"/>
          <w:sz w:val="24"/>
          <w:szCs w:val="24"/>
        </w:rPr>
        <w:t>5.2.1.4</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z w:val="24"/>
          <w:szCs w:val="24"/>
        </w:rPr>
        <w:t>以联合体形式参加政府采购活动，联合体各方均为中小企业</w:t>
      </w:r>
      <w:r w:rsidRPr="002A5818">
        <w:rPr>
          <w:rFonts w:ascii="宋体" w:eastAsia="宋体" w:hAnsi="宋体" w:cs="宋体" w:hint="eastAsia"/>
          <w:color w:val="000000" w:themeColor="text1"/>
          <w:spacing w:val="-3"/>
          <w:sz w:val="24"/>
          <w:szCs w:val="24"/>
        </w:rPr>
        <w:t>的，联合体视同中小企业。其中，联合体各方均为小微企业的，联合体视同小微企业。</w:t>
      </w:r>
    </w:p>
    <w:p w14:paraId="5D2641E2"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5.2.2 在政府采购活动中，监狱企业视同小型、微型企业，享受预留份额、</w:t>
      </w:r>
      <w:r w:rsidRPr="002A5818">
        <w:rPr>
          <w:rFonts w:ascii="宋体" w:eastAsia="宋体" w:hAnsi="宋体" w:cs="宋体" w:hint="eastAsia"/>
          <w:color w:val="000000" w:themeColor="text1"/>
          <w:spacing w:val="-4"/>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w:t>
      </w:r>
      <w:r w:rsidRPr="002A5818">
        <w:rPr>
          <w:rFonts w:ascii="宋体" w:eastAsia="宋体" w:hAnsi="宋体" w:cs="宋体" w:hint="eastAsia"/>
          <w:color w:val="000000" w:themeColor="text1"/>
          <w:spacing w:val="-4"/>
          <w:sz w:val="24"/>
          <w:szCs w:val="24"/>
        </w:rPr>
        <w:lastRenderedPageBreak/>
        <w:t>（设区的市）监狱、强制隔离戒毒所、戒毒康复所，以及新疆生产建设兵</w:t>
      </w:r>
      <w:r w:rsidRPr="002A5818">
        <w:rPr>
          <w:rFonts w:ascii="宋体" w:eastAsia="宋体" w:hAnsi="宋体" w:cs="宋体" w:hint="eastAsia"/>
          <w:color w:val="000000" w:themeColor="text1"/>
          <w:spacing w:val="-1"/>
          <w:sz w:val="24"/>
          <w:szCs w:val="24"/>
        </w:rPr>
        <w:t>团监狱管理局、戒毒管理局的企业。</w:t>
      </w:r>
    </w:p>
    <w:p w14:paraId="1FBA5D7C" w14:textId="77777777" w:rsidR="00214858" w:rsidRPr="002A5818" w:rsidRDefault="00000000">
      <w:pPr>
        <w:spacing w:line="360" w:lineRule="auto"/>
        <w:ind w:right="7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5.2.3 在政府采购活动中，残疾人福利性单位视同小型、微型企业，享受预</w:t>
      </w:r>
      <w:r w:rsidRPr="002A5818">
        <w:rPr>
          <w:rFonts w:ascii="宋体" w:eastAsia="宋体" w:hAnsi="宋体" w:cs="宋体" w:hint="eastAsia"/>
          <w:color w:val="000000" w:themeColor="text1"/>
          <w:spacing w:val="-4"/>
          <w:sz w:val="24"/>
          <w:szCs w:val="24"/>
        </w:rPr>
        <w:t>留份额、评审中价格扣除等促进中小企业发展的政府采购政策。残疾人福利性单位定义：享受政府采购支持政策的残疾人福利性单位应当</w:t>
      </w:r>
      <w:r w:rsidRPr="002A5818">
        <w:rPr>
          <w:rFonts w:ascii="宋体" w:eastAsia="宋体" w:hAnsi="宋体" w:cs="宋体" w:hint="eastAsia"/>
          <w:color w:val="000000" w:themeColor="text1"/>
          <w:spacing w:val="-1"/>
          <w:sz w:val="24"/>
          <w:szCs w:val="24"/>
        </w:rPr>
        <w:t>同时满足以下条件：</w:t>
      </w:r>
    </w:p>
    <w:p w14:paraId="4BA1247B"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2"/>
          <w:sz w:val="24"/>
          <w:szCs w:val="24"/>
        </w:rPr>
        <w:t>5.2.3.</w:t>
      </w:r>
      <w:r w:rsidRPr="002A5818">
        <w:rPr>
          <w:rFonts w:ascii="宋体" w:eastAsia="宋体" w:hAnsi="宋体" w:cs="宋体" w:hint="eastAsia"/>
          <w:color w:val="000000" w:themeColor="text1"/>
          <w:spacing w:val="-39"/>
          <w:sz w:val="24"/>
          <w:szCs w:val="24"/>
        </w:rPr>
        <w:t xml:space="preserve"> </w:t>
      </w:r>
      <w:r w:rsidRPr="002A5818">
        <w:rPr>
          <w:rFonts w:ascii="宋体" w:eastAsia="宋体" w:hAnsi="宋体" w:cs="宋体" w:hint="eastAsia"/>
          <w:color w:val="000000" w:themeColor="text1"/>
          <w:spacing w:val="12"/>
          <w:sz w:val="24"/>
          <w:szCs w:val="24"/>
        </w:rPr>
        <w:t>1 安置的残疾人占本单位在职职工人数的比例不低于 25%</w:t>
      </w:r>
      <w:r w:rsidRPr="002A5818">
        <w:rPr>
          <w:rFonts w:ascii="宋体" w:eastAsia="宋体" w:hAnsi="宋体" w:cs="宋体" w:hint="eastAsia"/>
          <w:color w:val="000000" w:themeColor="text1"/>
          <w:sz w:val="24"/>
          <w:szCs w:val="24"/>
        </w:rPr>
        <w:t xml:space="preserve"> </w:t>
      </w:r>
      <w:r w:rsidRPr="002A5818">
        <w:rPr>
          <w:rFonts w:ascii="宋体" w:eastAsia="宋体" w:hAnsi="宋体" w:cs="宋体" w:hint="eastAsia"/>
          <w:color w:val="000000" w:themeColor="text1"/>
          <w:spacing w:val="4"/>
          <w:sz w:val="24"/>
          <w:szCs w:val="24"/>
        </w:rPr>
        <w:t>（含 25%</w:t>
      </w:r>
      <w:r w:rsidRPr="002A5818">
        <w:rPr>
          <w:rFonts w:ascii="宋体" w:eastAsia="宋体" w:hAnsi="宋体" w:cs="宋体" w:hint="eastAsia"/>
          <w:color w:val="000000" w:themeColor="text1"/>
          <w:spacing w:val="-45"/>
          <w:sz w:val="24"/>
          <w:szCs w:val="24"/>
        </w:rPr>
        <w:t>），</w:t>
      </w:r>
      <w:r w:rsidRPr="002A5818">
        <w:rPr>
          <w:rFonts w:ascii="宋体" w:eastAsia="宋体" w:hAnsi="宋体" w:cs="宋体" w:hint="eastAsia"/>
          <w:color w:val="000000" w:themeColor="text1"/>
          <w:spacing w:val="4"/>
          <w:sz w:val="24"/>
          <w:szCs w:val="24"/>
        </w:rPr>
        <w:t>并且安置的残疾人人数不少于</w:t>
      </w:r>
      <w:r w:rsidRPr="002A5818">
        <w:rPr>
          <w:rFonts w:ascii="宋体" w:eastAsia="宋体" w:hAnsi="宋体" w:cs="宋体" w:hint="eastAsia"/>
          <w:color w:val="000000" w:themeColor="text1"/>
          <w:spacing w:val="20"/>
          <w:sz w:val="24"/>
          <w:szCs w:val="24"/>
        </w:rPr>
        <w:t xml:space="preserve"> </w:t>
      </w:r>
      <w:r w:rsidRPr="002A5818">
        <w:rPr>
          <w:rFonts w:ascii="宋体" w:eastAsia="宋体" w:hAnsi="宋体" w:cs="宋体" w:hint="eastAsia"/>
          <w:color w:val="000000" w:themeColor="text1"/>
          <w:spacing w:val="4"/>
          <w:sz w:val="24"/>
          <w:szCs w:val="24"/>
        </w:rPr>
        <w:t>10</w:t>
      </w:r>
      <w:r w:rsidRPr="002A5818">
        <w:rPr>
          <w:rFonts w:ascii="宋体" w:eastAsia="宋体" w:hAnsi="宋体" w:cs="宋体" w:hint="eastAsia"/>
          <w:color w:val="000000" w:themeColor="text1"/>
          <w:spacing w:val="60"/>
          <w:w w:val="101"/>
          <w:sz w:val="24"/>
          <w:szCs w:val="24"/>
        </w:rPr>
        <w:t xml:space="preserve"> </w:t>
      </w:r>
      <w:r w:rsidRPr="002A5818">
        <w:rPr>
          <w:rFonts w:ascii="宋体" w:eastAsia="宋体" w:hAnsi="宋体" w:cs="宋体" w:hint="eastAsia"/>
          <w:color w:val="000000" w:themeColor="text1"/>
          <w:spacing w:val="4"/>
          <w:sz w:val="24"/>
          <w:szCs w:val="24"/>
        </w:rPr>
        <w:t>人（含 10</w:t>
      </w:r>
      <w:r w:rsidRPr="002A5818">
        <w:rPr>
          <w:rFonts w:ascii="宋体" w:eastAsia="宋体" w:hAnsi="宋体" w:cs="宋体" w:hint="eastAsia"/>
          <w:color w:val="000000" w:themeColor="text1"/>
          <w:spacing w:val="5"/>
          <w:sz w:val="24"/>
          <w:szCs w:val="24"/>
        </w:rPr>
        <w:t>人</w:t>
      </w:r>
      <w:r w:rsidRPr="002A5818">
        <w:rPr>
          <w:rFonts w:ascii="宋体" w:eastAsia="宋体" w:hAnsi="宋体" w:cs="宋体" w:hint="eastAsia"/>
          <w:color w:val="000000" w:themeColor="text1"/>
          <w:spacing w:val="-55"/>
          <w:sz w:val="24"/>
          <w:szCs w:val="24"/>
        </w:rPr>
        <w:t>）；</w:t>
      </w:r>
      <w:r w:rsidRPr="002A5818">
        <w:rPr>
          <w:rFonts w:ascii="宋体" w:eastAsia="宋体" w:hAnsi="宋体" w:cs="宋体" w:hint="eastAsia"/>
          <w:color w:val="000000" w:themeColor="text1"/>
          <w:spacing w:val="1"/>
          <w:sz w:val="24"/>
          <w:szCs w:val="24"/>
        </w:rPr>
        <w:t>5.2.3.2 依法与安置的每位残疾人签订了一年以上（</w:t>
      </w:r>
      <w:r w:rsidRPr="002A5818">
        <w:rPr>
          <w:rFonts w:ascii="宋体" w:eastAsia="宋体" w:hAnsi="宋体" w:cs="宋体" w:hint="eastAsia"/>
          <w:color w:val="000000" w:themeColor="text1"/>
          <w:sz w:val="24"/>
          <w:szCs w:val="24"/>
        </w:rPr>
        <w:t>含一年）的劳动</w:t>
      </w:r>
      <w:r w:rsidRPr="002A5818">
        <w:rPr>
          <w:rFonts w:ascii="宋体" w:eastAsia="宋体" w:hAnsi="宋体" w:cs="宋体" w:hint="eastAsia"/>
          <w:color w:val="000000" w:themeColor="text1"/>
          <w:spacing w:val="-1"/>
          <w:sz w:val="24"/>
          <w:szCs w:val="24"/>
        </w:rPr>
        <w:t>合同或服务协议；</w:t>
      </w:r>
    </w:p>
    <w:p w14:paraId="000152A3"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5.2.3.3 为安置的每位残疾人按月足额缴纳了基本养</w:t>
      </w:r>
      <w:r w:rsidRPr="002A5818">
        <w:rPr>
          <w:rFonts w:ascii="宋体" w:eastAsia="宋体" w:hAnsi="宋体" w:cs="宋体" w:hint="eastAsia"/>
          <w:color w:val="000000" w:themeColor="text1"/>
          <w:sz w:val="24"/>
          <w:szCs w:val="24"/>
        </w:rPr>
        <w:t>老保险、基本医疗保险、失业保险、工伤保险和生育保险等社会</w:t>
      </w:r>
      <w:r w:rsidRPr="002A5818">
        <w:rPr>
          <w:rFonts w:ascii="宋体" w:eastAsia="宋体" w:hAnsi="宋体" w:cs="宋体" w:hint="eastAsia"/>
          <w:color w:val="000000" w:themeColor="text1"/>
          <w:spacing w:val="-1"/>
          <w:sz w:val="24"/>
          <w:szCs w:val="24"/>
        </w:rPr>
        <w:t>保险费；</w:t>
      </w:r>
    </w:p>
    <w:p w14:paraId="4DCBE36C"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5.2.3.4 通过银行等金融机构向安置的每位残疾人，</w:t>
      </w:r>
      <w:r w:rsidRPr="002A5818">
        <w:rPr>
          <w:rFonts w:ascii="宋体" w:eastAsia="宋体" w:hAnsi="宋体" w:cs="宋体" w:hint="eastAsia"/>
          <w:color w:val="000000" w:themeColor="text1"/>
          <w:sz w:val="24"/>
          <w:szCs w:val="24"/>
        </w:rPr>
        <w:t>按月支付了不低</w:t>
      </w:r>
      <w:r w:rsidRPr="002A5818">
        <w:rPr>
          <w:rFonts w:ascii="宋体" w:eastAsia="宋体" w:hAnsi="宋体" w:cs="宋体" w:hint="eastAsia"/>
          <w:color w:val="000000" w:themeColor="text1"/>
          <w:spacing w:val="7"/>
          <w:sz w:val="24"/>
          <w:szCs w:val="24"/>
        </w:rPr>
        <w:t>于单位所在区县适用的经省级人民政府批准的月最低工资</w:t>
      </w:r>
      <w:r w:rsidRPr="002A5818">
        <w:rPr>
          <w:rFonts w:ascii="宋体" w:eastAsia="宋体" w:hAnsi="宋体" w:cs="宋体" w:hint="eastAsia"/>
          <w:color w:val="000000" w:themeColor="text1"/>
          <w:spacing w:val="-1"/>
          <w:sz w:val="24"/>
          <w:szCs w:val="24"/>
        </w:rPr>
        <w:t>标准的工资；</w:t>
      </w:r>
    </w:p>
    <w:p w14:paraId="21E08685" w14:textId="5EB3632F"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5.2.3.5 提供本单位制造的货物、承担的工程或者</w:t>
      </w:r>
      <w:r w:rsidRPr="002A5818">
        <w:rPr>
          <w:rFonts w:ascii="宋体" w:eastAsia="宋体" w:hAnsi="宋体" w:cs="宋体" w:hint="eastAsia"/>
          <w:color w:val="000000" w:themeColor="text1"/>
          <w:spacing w:val="-2"/>
          <w:sz w:val="24"/>
          <w:szCs w:val="24"/>
        </w:rPr>
        <w:t>服务（以下简称产</w:t>
      </w:r>
      <w:r w:rsidRPr="002A5818">
        <w:rPr>
          <w:rFonts w:ascii="宋体" w:eastAsia="宋体" w:hAnsi="宋体" w:cs="宋体" w:hint="eastAsia"/>
          <w:color w:val="000000" w:themeColor="text1"/>
          <w:spacing w:val="2"/>
          <w:sz w:val="24"/>
          <w:szCs w:val="24"/>
        </w:rPr>
        <w:t>品</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51"/>
          <w:w w:val="89"/>
          <w:sz w:val="24"/>
          <w:szCs w:val="24"/>
        </w:rPr>
        <w:t>），</w:t>
      </w:r>
      <w:r w:rsidRPr="002A5818">
        <w:rPr>
          <w:rFonts w:ascii="宋体" w:eastAsia="宋体" w:hAnsi="宋体" w:cs="宋体" w:hint="eastAsia"/>
          <w:color w:val="000000" w:themeColor="text1"/>
          <w:spacing w:val="2"/>
          <w:sz w:val="24"/>
          <w:szCs w:val="24"/>
        </w:rPr>
        <w:t>或者提供其他残疾人福利性单位制造的货物（不</w:t>
      </w:r>
      <w:r w:rsidRPr="002A5818">
        <w:rPr>
          <w:rFonts w:ascii="宋体" w:eastAsia="宋体" w:hAnsi="宋体" w:cs="宋体" w:hint="eastAsia"/>
          <w:color w:val="000000" w:themeColor="text1"/>
          <w:spacing w:val="1"/>
          <w:sz w:val="24"/>
          <w:szCs w:val="24"/>
        </w:rPr>
        <w:t>包括</w:t>
      </w:r>
      <w:r w:rsidRPr="002A5818">
        <w:rPr>
          <w:rFonts w:ascii="宋体" w:eastAsia="宋体" w:hAnsi="宋体" w:cs="宋体" w:hint="eastAsia"/>
          <w:color w:val="000000" w:themeColor="text1"/>
          <w:spacing w:val="-1"/>
          <w:sz w:val="24"/>
          <w:szCs w:val="24"/>
        </w:rPr>
        <w:t>使用非残疾人福利性单位注册商标的货物</w:t>
      </w:r>
      <w:r w:rsidRPr="002A5818">
        <w:rPr>
          <w:rFonts w:ascii="宋体" w:eastAsia="宋体" w:hAnsi="宋体" w:cs="宋体" w:hint="eastAsia"/>
          <w:color w:val="000000" w:themeColor="text1"/>
          <w:spacing w:val="-49"/>
          <w:sz w:val="24"/>
          <w:szCs w:val="24"/>
        </w:rPr>
        <w:t>）；</w:t>
      </w:r>
    </w:p>
    <w:p w14:paraId="3D956D50" w14:textId="7C0CD903"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5.2.3.6 前款所称残疾人是指法定劳动年龄内，持有</w:t>
      </w:r>
      <w:r w:rsidRPr="002A5818">
        <w:rPr>
          <w:rFonts w:ascii="宋体" w:eastAsia="宋体" w:hAnsi="宋体" w:cs="宋体" w:hint="eastAsia"/>
          <w:color w:val="000000" w:themeColor="text1"/>
          <w:sz w:val="24"/>
          <w:szCs w:val="24"/>
        </w:rPr>
        <w:t xml:space="preserve">《中华人民共和 </w:t>
      </w:r>
      <w:r w:rsidRPr="002A5818">
        <w:rPr>
          <w:rFonts w:ascii="宋体" w:eastAsia="宋体" w:hAnsi="宋体" w:cs="宋体" w:hint="eastAsia"/>
          <w:color w:val="000000" w:themeColor="text1"/>
          <w:spacing w:val="-14"/>
          <w:sz w:val="24"/>
          <w:szCs w:val="24"/>
        </w:rPr>
        <w:t>国残疾人证》或者《中华人民共和国残疾军人证（1至</w:t>
      </w:r>
      <w:r w:rsidRPr="002A5818">
        <w:rPr>
          <w:rFonts w:ascii="宋体" w:eastAsia="宋体" w:hAnsi="宋体" w:cs="宋体" w:hint="eastAsia"/>
          <w:color w:val="000000" w:themeColor="text1"/>
          <w:spacing w:val="-15"/>
          <w:sz w:val="24"/>
          <w:szCs w:val="24"/>
        </w:rPr>
        <w:t>8级）》</w:t>
      </w:r>
      <w:r w:rsidRPr="002A5818">
        <w:rPr>
          <w:rFonts w:ascii="宋体" w:eastAsia="宋体" w:hAnsi="宋体" w:cs="宋体" w:hint="eastAsia"/>
          <w:color w:val="000000" w:themeColor="text1"/>
          <w:spacing w:val="-3"/>
          <w:sz w:val="24"/>
          <w:szCs w:val="24"/>
        </w:rPr>
        <w:t>的自然人，包括具有劳动条件和劳动意愿的精神残疾人。在</w:t>
      </w:r>
      <w:r w:rsidRPr="002A5818">
        <w:rPr>
          <w:rFonts w:ascii="宋体" w:eastAsia="宋体" w:hAnsi="宋体" w:cs="宋体" w:hint="eastAsia"/>
          <w:color w:val="000000" w:themeColor="text1"/>
          <w:spacing w:val="4"/>
          <w:sz w:val="24"/>
          <w:szCs w:val="24"/>
        </w:rPr>
        <w:t xml:space="preserve"> </w:t>
      </w:r>
      <w:r w:rsidRPr="002A5818">
        <w:rPr>
          <w:rFonts w:ascii="宋体" w:eastAsia="宋体" w:hAnsi="宋体" w:cs="宋体" w:hint="eastAsia"/>
          <w:color w:val="000000" w:themeColor="text1"/>
          <w:spacing w:val="7"/>
          <w:sz w:val="24"/>
          <w:szCs w:val="24"/>
        </w:rPr>
        <w:t>职职工人数是指与残疾人福利性单位建立劳动关系并依法</w:t>
      </w:r>
      <w:r w:rsidRPr="002A5818">
        <w:rPr>
          <w:rFonts w:ascii="宋体" w:eastAsia="宋体" w:hAnsi="宋体" w:cs="宋体" w:hint="eastAsia"/>
          <w:color w:val="000000" w:themeColor="text1"/>
          <w:spacing w:val="1"/>
          <w:sz w:val="24"/>
          <w:szCs w:val="24"/>
        </w:rPr>
        <w:t xml:space="preserve"> </w:t>
      </w:r>
      <w:r w:rsidRPr="002A5818">
        <w:rPr>
          <w:rFonts w:ascii="宋体" w:eastAsia="宋体" w:hAnsi="宋体" w:cs="宋体" w:hint="eastAsia"/>
          <w:color w:val="000000" w:themeColor="text1"/>
          <w:spacing w:val="-1"/>
          <w:sz w:val="24"/>
          <w:szCs w:val="24"/>
        </w:rPr>
        <w:t>签订劳动合同或服务协议的雇员人数。</w:t>
      </w:r>
    </w:p>
    <w:p w14:paraId="288F7D77"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5.2.4 本项目是否专门面向中小企业预留采购份额见第一章《投标邀请》。</w:t>
      </w:r>
    </w:p>
    <w:p w14:paraId="23CD0B2F"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5.2.5 采购标的对应的中小企业划分标准所属行业见《投</w:t>
      </w:r>
      <w:r w:rsidRPr="002A5818">
        <w:rPr>
          <w:rFonts w:ascii="宋体" w:eastAsia="宋体" w:hAnsi="宋体" w:cs="宋体" w:hint="eastAsia"/>
          <w:color w:val="000000" w:themeColor="text1"/>
          <w:spacing w:val="-4"/>
          <w:sz w:val="24"/>
          <w:szCs w:val="24"/>
        </w:rPr>
        <w:t>标人须知资料表》。</w:t>
      </w:r>
    </w:p>
    <w:p w14:paraId="0C32D275"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5.2.6 小微企业价格评审优惠的政策调整：见第四章《评标程序、评标方法</w:t>
      </w:r>
      <w:r w:rsidRPr="002A5818">
        <w:rPr>
          <w:rFonts w:ascii="宋体" w:eastAsia="宋体" w:hAnsi="宋体" w:cs="宋体" w:hint="eastAsia"/>
          <w:color w:val="000000" w:themeColor="text1"/>
          <w:spacing w:val="-12"/>
          <w:w w:val="98"/>
          <w:sz w:val="24"/>
          <w:szCs w:val="24"/>
        </w:rPr>
        <w:t>和评标标准》。</w:t>
      </w:r>
    </w:p>
    <w:p w14:paraId="14C097D1"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5.3   政府采购节能产品、环境标志产品</w:t>
      </w:r>
    </w:p>
    <w:p w14:paraId="3B8CE114"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5.3.1 政府采购节能产品、环境标志产品实施品目清单管理。财政部、发展</w:t>
      </w:r>
      <w:r w:rsidRPr="002A5818">
        <w:rPr>
          <w:rFonts w:ascii="宋体" w:eastAsia="宋体" w:hAnsi="宋体" w:cs="宋体" w:hint="eastAsia"/>
          <w:color w:val="000000" w:themeColor="text1"/>
          <w:spacing w:val="-4"/>
          <w:sz w:val="24"/>
          <w:szCs w:val="24"/>
        </w:rPr>
        <w:t>改革委、生态环境部等部门根据产品节能环保性能、技术水平和市场成熟程度等因素，确定实施政府优先采购和强制采购的产品类别及所依据的相关标准规范，以品目清单的形式发布并适时调整。依据品目</w:t>
      </w:r>
      <w:r w:rsidRPr="002A5818">
        <w:rPr>
          <w:rFonts w:ascii="宋体" w:eastAsia="宋体" w:hAnsi="宋体" w:cs="宋体" w:hint="eastAsia"/>
          <w:color w:val="000000" w:themeColor="text1"/>
          <w:spacing w:val="-1"/>
          <w:sz w:val="24"/>
          <w:szCs w:val="24"/>
        </w:rPr>
        <w:t>清单和认证证书实施政府优先采购和强制采购。</w:t>
      </w:r>
    </w:p>
    <w:p w14:paraId="26A37FEE" w14:textId="77777777" w:rsidR="00214858" w:rsidRPr="002A5818" w:rsidRDefault="00000000">
      <w:pPr>
        <w:spacing w:line="360" w:lineRule="auto"/>
        <w:ind w:right="4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5.3.2 采购人拟采购的产品属于品目清单范围的，采购人及其委托的采购代</w:t>
      </w:r>
      <w:r w:rsidRPr="002A5818">
        <w:rPr>
          <w:rFonts w:ascii="宋体" w:eastAsia="宋体" w:hAnsi="宋体" w:cs="宋体" w:hint="eastAsia"/>
          <w:color w:val="000000" w:themeColor="text1"/>
          <w:spacing w:val="-5"/>
          <w:sz w:val="24"/>
          <w:szCs w:val="24"/>
        </w:rPr>
        <w:t>理机构依据国家确定的认证机构出具的、处于有效期之内的节能产品、</w:t>
      </w:r>
      <w:r w:rsidRPr="002A5818">
        <w:rPr>
          <w:rFonts w:ascii="宋体" w:eastAsia="宋体" w:hAnsi="宋体" w:cs="宋体" w:hint="eastAsia"/>
          <w:color w:val="000000" w:themeColor="text1"/>
          <w:spacing w:val="-4"/>
          <w:sz w:val="24"/>
          <w:szCs w:val="24"/>
        </w:rPr>
        <w:t>环境标志产品认证证书，对获得证书的产品实施政府优先采购或强制采购。关于政府采购节能产品、环境标志产品</w:t>
      </w:r>
      <w:r w:rsidRPr="002A5818">
        <w:rPr>
          <w:rFonts w:ascii="宋体" w:eastAsia="宋体" w:hAnsi="宋体" w:cs="宋体" w:hint="eastAsia"/>
          <w:color w:val="000000" w:themeColor="text1"/>
          <w:spacing w:val="-4"/>
          <w:sz w:val="24"/>
          <w:szCs w:val="24"/>
        </w:rPr>
        <w:lastRenderedPageBreak/>
        <w:t>的相关规定依据《关于调整优化节能产品、环境标志产品政府采购执行机制的通知》（财库</w:t>
      </w:r>
      <w:r w:rsidRPr="002A5818">
        <w:rPr>
          <w:rFonts w:ascii="宋体" w:eastAsia="宋体" w:hAnsi="宋体" w:cs="宋体" w:hint="eastAsia"/>
          <w:color w:val="000000" w:themeColor="text1"/>
          <w:spacing w:val="-2"/>
          <w:sz w:val="24"/>
          <w:szCs w:val="24"/>
        </w:rPr>
        <w:t>〔2019〕9 号）。</w:t>
      </w:r>
    </w:p>
    <w:p w14:paraId="696F81C2" w14:textId="77777777" w:rsidR="00214858" w:rsidRPr="002A5818" w:rsidRDefault="00000000">
      <w:pPr>
        <w:spacing w:line="360" w:lineRule="auto"/>
        <w:ind w:right="7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5.3.3  如本项目采购产品属于实施政府强制采购品目清单范</w:t>
      </w:r>
      <w:r w:rsidRPr="002A5818">
        <w:rPr>
          <w:rFonts w:ascii="宋体" w:eastAsia="宋体" w:hAnsi="宋体" w:cs="宋体" w:hint="eastAsia"/>
          <w:color w:val="000000" w:themeColor="text1"/>
          <w:sz w:val="24"/>
          <w:szCs w:val="24"/>
        </w:rPr>
        <w:t>围的节能产品，</w:t>
      </w:r>
      <w:r w:rsidRPr="002A5818">
        <w:rPr>
          <w:rFonts w:ascii="宋体" w:eastAsia="宋体" w:hAnsi="宋体" w:cs="宋体" w:hint="eastAsia"/>
          <w:color w:val="000000" w:themeColor="text1"/>
          <w:spacing w:val="-4"/>
          <w:sz w:val="24"/>
          <w:szCs w:val="24"/>
        </w:rPr>
        <w:t>则投标人所报产品必须获得国家确定的认证机构出具的、处于有效期</w:t>
      </w:r>
      <w:r w:rsidRPr="002A5818">
        <w:rPr>
          <w:rFonts w:ascii="宋体" w:eastAsia="宋体" w:hAnsi="宋体" w:cs="宋体" w:hint="eastAsia"/>
          <w:color w:val="000000" w:themeColor="text1"/>
          <w:spacing w:val="-3"/>
          <w:sz w:val="24"/>
          <w:szCs w:val="24"/>
        </w:rPr>
        <w:t>之内的节能产品认证证书</w:t>
      </w:r>
      <w:r w:rsidRPr="002A5818">
        <w:rPr>
          <w:rFonts w:ascii="宋体" w:eastAsia="宋体" w:hAnsi="宋体" w:cs="宋体" w:hint="eastAsia"/>
          <w:color w:val="000000" w:themeColor="text1"/>
          <w:spacing w:val="-17"/>
          <w:sz w:val="24"/>
          <w:szCs w:val="24"/>
        </w:rPr>
        <w:t xml:space="preserve"> </w:t>
      </w:r>
      <w:r w:rsidRPr="002A5818">
        <w:rPr>
          <w:rFonts w:ascii="宋体" w:eastAsia="宋体" w:hAnsi="宋体" w:cs="宋体" w:hint="eastAsia"/>
          <w:color w:val="000000" w:themeColor="text1"/>
          <w:spacing w:val="-3"/>
          <w:sz w:val="24"/>
          <w:szCs w:val="24"/>
        </w:rPr>
        <w:t>，否则</w:t>
      </w:r>
      <w:r w:rsidRPr="002A5818">
        <w:rPr>
          <w:rFonts w:ascii="宋体" w:eastAsia="宋体" w:hAnsi="宋体" w:cs="宋体" w:hint="eastAsia"/>
          <w:b/>
          <w:bCs/>
          <w:color w:val="000000" w:themeColor="text1"/>
          <w:spacing w:val="-3"/>
          <w:sz w:val="24"/>
          <w:szCs w:val="24"/>
        </w:rPr>
        <w:t>投标无效</w:t>
      </w:r>
      <w:r w:rsidRPr="002A5818">
        <w:rPr>
          <w:rFonts w:ascii="宋体" w:eastAsia="宋体" w:hAnsi="宋体" w:cs="宋体" w:hint="eastAsia"/>
          <w:color w:val="000000" w:themeColor="text1"/>
          <w:spacing w:val="-3"/>
          <w:sz w:val="24"/>
          <w:szCs w:val="24"/>
        </w:rPr>
        <w:t>；</w:t>
      </w:r>
    </w:p>
    <w:p w14:paraId="75D1E76F" w14:textId="77777777" w:rsidR="00214858" w:rsidRPr="002A5818" w:rsidRDefault="00000000">
      <w:pPr>
        <w:spacing w:line="360" w:lineRule="auto"/>
        <w:ind w:right="13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5.3.4 非政府强制采购的节能产品或环境标志产品，依据品目清单和认证证</w:t>
      </w:r>
      <w:r w:rsidRPr="002A5818">
        <w:rPr>
          <w:rFonts w:ascii="宋体" w:eastAsia="宋体" w:hAnsi="宋体" w:cs="宋体" w:hint="eastAsia"/>
          <w:color w:val="000000" w:themeColor="text1"/>
          <w:spacing w:val="-4"/>
          <w:sz w:val="24"/>
          <w:szCs w:val="24"/>
        </w:rPr>
        <w:t>书实施政府优先采购。优先采购的具体规定见第四章《评标程序、评</w:t>
      </w:r>
      <w:r w:rsidRPr="002A5818">
        <w:rPr>
          <w:rFonts w:ascii="宋体" w:eastAsia="宋体" w:hAnsi="宋体" w:cs="宋体" w:hint="eastAsia"/>
          <w:color w:val="000000" w:themeColor="text1"/>
          <w:spacing w:val="-12"/>
          <w:w w:val="98"/>
          <w:sz w:val="24"/>
          <w:szCs w:val="24"/>
        </w:rPr>
        <w:t>标方法和评标标准》（如涉及）。</w:t>
      </w:r>
    </w:p>
    <w:p w14:paraId="10A8861D"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5.4 正版软件</w:t>
      </w:r>
    </w:p>
    <w:p w14:paraId="2C2DB285" w14:textId="4BD779BC"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5.4.1 各级政府部门在购置计算机办公设备时，必须采购预装正版操作系统</w:t>
      </w:r>
      <w:r w:rsidRPr="002A5818">
        <w:rPr>
          <w:rFonts w:ascii="宋体" w:eastAsia="宋体" w:hAnsi="宋体" w:cs="宋体" w:hint="eastAsia"/>
          <w:color w:val="000000" w:themeColor="text1"/>
          <w:spacing w:val="-3"/>
          <w:sz w:val="24"/>
          <w:szCs w:val="24"/>
        </w:rPr>
        <w:t>软件的计算机产品，相关规定依据《国家版权局、信息产</w:t>
      </w:r>
      <w:r w:rsidRPr="002A5818">
        <w:rPr>
          <w:rFonts w:ascii="宋体" w:eastAsia="宋体" w:hAnsi="宋体" w:cs="宋体" w:hint="eastAsia"/>
          <w:color w:val="000000" w:themeColor="text1"/>
          <w:spacing w:val="-4"/>
          <w:sz w:val="24"/>
          <w:szCs w:val="24"/>
        </w:rPr>
        <w:t>业部、财政</w:t>
      </w:r>
      <w:r w:rsidRPr="002A5818">
        <w:rPr>
          <w:rFonts w:ascii="宋体" w:eastAsia="宋体" w:hAnsi="宋体" w:cs="宋体" w:hint="eastAsia"/>
          <w:color w:val="000000" w:themeColor="text1"/>
          <w:spacing w:val="-3"/>
          <w:sz w:val="24"/>
          <w:szCs w:val="24"/>
        </w:rPr>
        <w:t>部、国务院机关事务管理局关于政府部门购置计算机办公</w:t>
      </w:r>
      <w:r w:rsidRPr="002A5818">
        <w:rPr>
          <w:rFonts w:ascii="宋体" w:eastAsia="宋体" w:hAnsi="宋体" w:cs="宋体" w:hint="eastAsia"/>
          <w:color w:val="000000" w:themeColor="text1"/>
          <w:spacing w:val="-4"/>
          <w:sz w:val="24"/>
          <w:szCs w:val="24"/>
        </w:rPr>
        <w:t>设备必须采购已预装正版操作系统软件产品的通知》（ 国权联〔20</w:t>
      </w:r>
      <w:r w:rsidRPr="002A5818">
        <w:rPr>
          <w:rFonts w:ascii="宋体" w:eastAsia="宋体" w:hAnsi="宋体" w:cs="宋体" w:hint="eastAsia"/>
          <w:color w:val="000000" w:themeColor="text1"/>
          <w:spacing w:val="-5"/>
          <w:sz w:val="24"/>
          <w:szCs w:val="24"/>
        </w:rPr>
        <w:t>06〕1号）、</w:t>
      </w:r>
      <w:r w:rsidRPr="002A5818">
        <w:rPr>
          <w:rFonts w:ascii="宋体" w:eastAsia="宋体" w:hAnsi="宋体" w:cs="宋体" w:hint="eastAsia"/>
          <w:color w:val="000000" w:themeColor="text1"/>
          <w:spacing w:val="1"/>
          <w:sz w:val="24"/>
          <w:szCs w:val="24"/>
        </w:rPr>
        <w:t>《国务院办公厅关于进一步做好政府机关使用正版软件工作的通知》</w:t>
      </w:r>
      <w:r w:rsidRPr="002A5818">
        <w:rPr>
          <w:rFonts w:ascii="宋体" w:eastAsia="宋体" w:hAnsi="宋体" w:cs="宋体" w:hint="eastAsia"/>
          <w:color w:val="000000" w:themeColor="text1"/>
          <w:spacing w:val="-4"/>
          <w:sz w:val="24"/>
          <w:szCs w:val="24"/>
        </w:rPr>
        <w:t>（国办发〔2010〕47号）、《财政部关于进一步做好政府机关使用正版软件工作的通知》（财预〔2010〕536号）。</w:t>
      </w:r>
    </w:p>
    <w:p w14:paraId="702663B1"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5.5</w:t>
      </w:r>
      <w:r w:rsidRPr="002A5818">
        <w:rPr>
          <w:rFonts w:ascii="宋体" w:eastAsia="宋体" w:hAnsi="宋体" w:cs="宋体" w:hint="eastAsia"/>
          <w:color w:val="000000" w:themeColor="text1"/>
          <w:spacing w:val="6"/>
          <w:sz w:val="24"/>
          <w:szCs w:val="24"/>
        </w:rPr>
        <w:t xml:space="preserve"> </w:t>
      </w:r>
      <w:r w:rsidRPr="002A5818">
        <w:rPr>
          <w:rFonts w:ascii="宋体" w:eastAsia="宋体" w:hAnsi="宋体" w:cs="宋体" w:hint="eastAsia"/>
          <w:color w:val="000000" w:themeColor="text1"/>
          <w:sz w:val="24"/>
          <w:szCs w:val="24"/>
        </w:rPr>
        <w:t>网络安全专用产品</w:t>
      </w:r>
    </w:p>
    <w:p w14:paraId="0BCB732B" w14:textId="402856F8" w:rsidR="00214858" w:rsidRPr="002A5818" w:rsidRDefault="00000000">
      <w:pPr>
        <w:spacing w:line="360" w:lineRule="auto"/>
        <w:ind w:right="12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5.5.1 根据《关于调整网络安全专用产品安全管理有关事项的公告》（2023</w:t>
      </w:r>
      <w:r w:rsidRPr="002A5818">
        <w:rPr>
          <w:rFonts w:ascii="宋体" w:eastAsia="宋体" w:hAnsi="宋体" w:cs="宋体" w:hint="eastAsia"/>
          <w:color w:val="000000" w:themeColor="text1"/>
          <w:spacing w:val="-1"/>
          <w:sz w:val="24"/>
          <w:szCs w:val="24"/>
        </w:rPr>
        <w:t>年第1号</w:t>
      </w:r>
      <w:r w:rsidRPr="002A5818">
        <w:rPr>
          <w:rFonts w:ascii="宋体" w:eastAsia="宋体" w:hAnsi="宋体" w:cs="宋体" w:hint="eastAsia"/>
          <w:color w:val="000000" w:themeColor="text1"/>
          <w:spacing w:val="-58"/>
          <w:sz w:val="24"/>
          <w:szCs w:val="24"/>
        </w:rPr>
        <w:t>），</w:t>
      </w:r>
      <w:r w:rsidRPr="002A5818">
        <w:rPr>
          <w:rFonts w:ascii="宋体" w:eastAsia="宋体" w:hAnsi="宋体" w:cs="宋体" w:hint="eastAsia"/>
          <w:color w:val="000000" w:themeColor="text1"/>
          <w:spacing w:val="-1"/>
          <w:sz w:val="24"/>
          <w:szCs w:val="24"/>
        </w:rPr>
        <w:t>所提供产品属于列入《网络关键设备和网络安全专用产</w:t>
      </w:r>
      <w:r w:rsidRPr="002A5818">
        <w:rPr>
          <w:rFonts w:ascii="宋体" w:eastAsia="宋体" w:hAnsi="宋体" w:cs="宋体" w:hint="eastAsia"/>
          <w:color w:val="000000" w:themeColor="text1"/>
          <w:spacing w:val="-4"/>
          <w:sz w:val="24"/>
          <w:szCs w:val="24"/>
        </w:rPr>
        <w:t>品目录》的网络安全专用产品时，应当按照《信息安全技术网络安全专用产品安全技术要求》等相关国家标准的强制性要求，由具备资格</w:t>
      </w:r>
      <w:r w:rsidRPr="002A5818">
        <w:rPr>
          <w:rFonts w:ascii="宋体" w:eastAsia="宋体" w:hAnsi="宋体" w:cs="宋体" w:hint="eastAsia"/>
          <w:color w:val="000000" w:themeColor="text1"/>
          <w:spacing w:val="-1"/>
          <w:sz w:val="24"/>
          <w:szCs w:val="24"/>
        </w:rPr>
        <w:t>的机构安全认证合格或者安全检测符合要求。</w:t>
      </w:r>
    </w:p>
    <w:p w14:paraId="170DE176"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5.6 推广使用低挥发性有机化合物（</w:t>
      </w:r>
      <w:r w:rsidRPr="002A5818">
        <w:rPr>
          <w:rFonts w:ascii="宋体" w:eastAsia="宋体" w:hAnsi="宋体" w:cs="宋体" w:hint="eastAsia"/>
          <w:color w:val="000000" w:themeColor="text1"/>
          <w:sz w:val="24"/>
          <w:szCs w:val="24"/>
        </w:rPr>
        <w:t>VOCs</w:t>
      </w:r>
      <w:r w:rsidRPr="002A5818">
        <w:rPr>
          <w:rFonts w:ascii="宋体" w:eastAsia="宋体" w:hAnsi="宋体" w:cs="宋体" w:hint="eastAsia"/>
          <w:color w:val="000000" w:themeColor="text1"/>
          <w:spacing w:val="1"/>
          <w:sz w:val="24"/>
          <w:szCs w:val="24"/>
        </w:rPr>
        <w:t>）</w:t>
      </w:r>
    </w:p>
    <w:p w14:paraId="0A8F1F1F" w14:textId="7AC30470" w:rsidR="00214858" w:rsidRPr="002A5818" w:rsidRDefault="00000000">
      <w:pPr>
        <w:spacing w:line="360" w:lineRule="auto"/>
        <w:ind w:right="12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5.6.1 为全面推进本市挥发性有机物（</w:t>
      </w:r>
      <w:r w:rsidRPr="002A5818">
        <w:rPr>
          <w:rFonts w:ascii="宋体" w:eastAsia="宋体" w:hAnsi="宋体" w:cs="宋体" w:hint="eastAsia"/>
          <w:color w:val="000000" w:themeColor="text1"/>
          <w:sz w:val="24"/>
          <w:szCs w:val="24"/>
        </w:rPr>
        <w:t>VOCs</w:t>
      </w:r>
      <w:r w:rsidRPr="002A5818">
        <w:rPr>
          <w:rFonts w:ascii="宋体" w:eastAsia="宋体" w:hAnsi="宋体" w:cs="宋体" w:hint="eastAsia"/>
          <w:color w:val="000000" w:themeColor="text1"/>
          <w:spacing w:val="1"/>
          <w:sz w:val="24"/>
          <w:szCs w:val="24"/>
        </w:rPr>
        <w:t>）治理，贯彻落实挥发性有机</w:t>
      </w:r>
      <w:r w:rsidRPr="002A5818">
        <w:rPr>
          <w:rFonts w:ascii="宋体" w:eastAsia="宋体" w:hAnsi="宋体" w:cs="宋体" w:hint="eastAsia"/>
          <w:color w:val="000000" w:themeColor="text1"/>
          <w:spacing w:val="-4"/>
          <w:sz w:val="24"/>
          <w:szCs w:val="24"/>
        </w:rPr>
        <w:t>物污染治理专项行动有关要求，相关规定依据《北京市财政局北京市</w:t>
      </w:r>
      <w:r w:rsidRPr="002A5818">
        <w:rPr>
          <w:rFonts w:ascii="宋体" w:eastAsia="宋体" w:hAnsi="宋体" w:cs="宋体" w:hint="eastAsia"/>
          <w:color w:val="000000" w:themeColor="text1"/>
          <w:spacing w:val="-1"/>
          <w:sz w:val="24"/>
          <w:szCs w:val="24"/>
        </w:rPr>
        <w:t>生态环境局关于政府采购推广使用低挥发性有机化合物（VO</w:t>
      </w:r>
      <w:r w:rsidRPr="002A5818">
        <w:rPr>
          <w:rFonts w:ascii="宋体" w:eastAsia="宋体" w:hAnsi="宋体" w:cs="宋体" w:hint="eastAsia"/>
          <w:color w:val="000000" w:themeColor="text1"/>
          <w:spacing w:val="-2"/>
          <w:sz w:val="24"/>
          <w:szCs w:val="24"/>
        </w:rPr>
        <w:t>Cs）有</w:t>
      </w:r>
      <w:r w:rsidRPr="002A5818">
        <w:rPr>
          <w:rFonts w:ascii="宋体" w:eastAsia="宋体" w:hAnsi="宋体" w:cs="宋体" w:hint="eastAsia"/>
          <w:color w:val="000000" w:themeColor="text1"/>
          <w:spacing w:val="-7"/>
          <w:sz w:val="24"/>
          <w:szCs w:val="24"/>
        </w:rPr>
        <w:t>关事项的通知》（京财采购〔2020〕2381</w:t>
      </w:r>
      <w:r w:rsidRPr="002A5818">
        <w:rPr>
          <w:rFonts w:ascii="宋体" w:eastAsia="宋体" w:hAnsi="宋体" w:cs="宋体" w:hint="eastAsia"/>
          <w:color w:val="000000" w:themeColor="text1"/>
          <w:spacing w:val="61"/>
          <w:sz w:val="24"/>
          <w:szCs w:val="24"/>
        </w:rPr>
        <w:t xml:space="preserve"> </w:t>
      </w:r>
      <w:r w:rsidRPr="002A5818">
        <w:rPr>
          <w:rFonts w:ascii="宋体" w:eastAsia="宋体" w:hAnsi="宋体" w:cs="宋体" w:hint="eastAsia"/>
          <w:color w:val="000000" w:themeColor="text1"/>
          <w:spacing w:val="-7"/>
          <w:sz w:val="24"/>
          <w:szCs w:val="24"/>
        </w:rPr>
        <w:t>号</w:t>
      </w:r>
      <w:r w:rsidRPr="002A5818">
        <w:rPr>
          <w:rFonts w:ascii="宋体" w:eastAsia="宋体" w:hAnsi="宋体" w:cs="宋体" w:hint="eastAsia"/>
          <w:color w:val="000000" w:themeColor="text1"/>
          <w:spacing w:val="-8"/>
          <w:sz w:val="24"/>
          <w:szCs w:val="24"/>
        </w:rPr>
        <w:t>）。本项目中涉及涂料、</w:t>
      </w:r>
      <w:r w:rsidRPr="002A5818">
        <w:rPr>
          <w:rFonts w:ascii="宋体" w:eastAsia="宋体" w:hAnsi="宋体" w:cs="宋体" w:hint="eastAsia"/>
          <w:color w:val="000000" w:themeColor="text1"/>
          <w:spacing w:val="-2"/>
          <w:sz w:val="24"/>
          <w:szCs w:val="24"/>
        </w:rPr>
        <w:t>胶黏剂、油墨、清洗剂等挥发性有机物产品的</w:t>
      </w:r>
      <w:r w:rsidRPr="002A5818">
        <w:rPr>
          <w:rFonts w:ascii="宋体" w:eastAsia="宋体" w:hAnsi="宋体" w:cs="宋体" w:hint="eastAsia"/>
          <w:color w:val="000000" w:themeColor="text1"/>
          <w:spacing w:val="-25"/>
          <w:sz w:val="24"/>
          <w:szCs w:val="24"/>
        </w:rPr>
        <w:t xml:space="preserve"> </w:t>
      </w:r>
      <w:r w:rsidRPr="002A5818">
        <w:rPr>
          <w:rFonts w:ascii="宋体" w:eastAsia="宋体" w:hAnsi="宋体" w:cs="宋体" w:hint="eastAsia"/>
          <w:color w:val="000000" w:themeColor="text1"/>
          <w:spacing w:val="-2"/>
          <w:sz w:val="24"/>
          <w:szCs w:val="24"/>
        </w:rPr>
        <w:t>，属于强制性标准的，</w:t>
      </w:r>
      <w:r w:rsidR="00487EFA" w:rsidRPr="002A5818">
        <w:rPr>
          <w:rFonts w:ascii="宋体" w:eastAsia="宋体" w:hAnsi="宋体" w:cs="宋体" w:hint="eastAsia"/>
          <w:color w:val="000000" w:themeColor="text1"/>
          <w:sz w:val="24"/>
          <w:szCs w:val="24"/>
        </w:rPr>
        <w:t>投标人</w:t>
      </w:r>
      <w:r w:rsidRPr="002A5818">
        <w:rPr>
          <w:rFonts w:ascii="宋体" w:eastAsia="宋体" w:hAnsi="宋体" w:cs="宋体" w:hint="eastAsia"/>
          <w:color w:val="000000" w:themeColor="text1"/>
          <w:sz w:val="24"/>
          <w:szCs w:val="24"/>
        </w:rPr>
        <w:t>应执行符合本市和国家的 VOCs</w:t>
      </w:r>
      <w:r w:rsidRPr="002A5818">
        <w:rPr>
          <w:rFonts w:ascii="宋体" w:eastAsia="宋体" w:hAnsi="宋体" w:cs="宋体" w:hint="eastAsia"/>
          <w:color w:val="000000" w:themeColor="text1"/>
          <w:spacing w:val="72"/>
          <w:w w:val="101"/>
          <w:sz w:val="24"/>
          <w:szCs w:val="24"/>
        </w:rPr>
        <w:t xml:space="preserve"> </w:t>
      </w:r>
      <w:r w:rsidRPr="002A5818">
        <w:rPr>
          <w:rFonts w:ascii="宋体" w:eastAsia="宋体" w:hAnsi="宋体" w:cs="宋体" w:hint="eastAsia"/>
          <w:color w:val="000000" w:themeColor="text1"/>
          <w:sz w:val="24"/>
          <w:szCs w:val="24"/>
        </w:rPr>
        <w:t>含量限制标准（具体标准见</w:t>
      </w:r>
      <w:r w:rsidRPr="002A5818">
        <w:rPr>
          <w:rFonts w:ascii="宋体" w:eastAsia="宋体" w:hAnsi="宋体" w:cs="宋体" w:hint="eastAsia"/>
          <w:color w:val="000000" w:themeColor="text1"/>
          <w:spacing w:val="-10"/>
          <w:sz w:val="24"/>
          <w:szCs w:val="24"/>
        </w:rPr>
        <w:t>第五章《采购需求》</w:t>
      </w:r>
      <w:r w:rsidRPr="002A5818">
        <w:rPr>
          <w:rFonts w:ascii="宋体" w:eastAsia="宋体" w:hAnsi="宋体" w:cs="宋体" w:hint="eastAsia"/>
          <w:color w:val="000000" w:themeColor="text1"/>
          <w:spacing w:val="-45"/>
          <w:w w:val="79"/>
          <w:sz w:val="24"/>
          <w:szCs w:val="24"/>
        </w:rPr>
        <w:t>），</w:t>
      </w:r>
      <w:r w:rsidRPr="002A5818">
        <w:rPr>
          <w:rFonts w:ascii="宋体" w:eastAsia="宋体" w:hAnsi="宋体" w:cs="宋体" w:hint="eastAsia"/>
          <w:color w:val="000000" w:themeColor="text1"/>
          <w:spacing w:val="-10"/>
          <w:sz w:val="24"/>
          <w:szCs w:val="24"/>
        </w:rPr>
        <w:t>否则</w:t>
      </w:r>
      <w:r w:rsidRPr="002A5818">
        <w:rPr>
          <w:rFonts w:ascii="宋体" w:eastAsia="宋体" w:hAnsi="宋体" w:cs="宋体" w:hint="eastAsia"/>
          <w:b/>
          <w:bCs/>
          <w:color w:val="000000" w:themeColor="text1"/>
          <w:spacing w:val="-10"/>
          <w:sz w:val="24"/>
          <w:szCs w:val="24"/>
        </w:rPr>
        <w:t>投标无效</w:t>
      </w:r>
      <w:r w:rsidRPr="002A5818">
        <w:rPr>
          <w:rFonts w:ascii="宋体" w:eastAsia="宋体" w:hAnsi="宋体" w:cs="宋体" w:hint="eastAsia"/>
          <w:color w:val="000000" w:themeColor="text1"/>
          <w:spacing w:val="-10"/>
          <w:sz w:val="24"/>
          <w:szCs w:val="24"/>
        </w:rPr>
        <w:t>；属于推荐性标准的，优</w:t>
      </w:r>
      <w:r w:rsidRPr="002A5818">
        <w:rPr>
          <w:rFonts w:ascii="宋体" w:eastAsia="宋体" w:hAnsi="宋体" w:cs="宋体" w:hint="eastAsia"/>
          <w:color w:val="000000" w:themeColor="text1"/>
          <w:spacing w:val="-11"/>
          <w:sz w:val="24"/>
          <w:szCs w:val="24"/>
        </w:rPr>
        <w:t>先采购，</w:t>
      </w:r>
      <w:r w:rsidRPr="002A5818">
        <w:rPr>
          <w:rFonts w:ascii="宋体" w:eastAsia="宋体" w:hAnsi="宋体" w:cs="宋体" w:hint="eastAsia"/>
          <w:color w:val="000000" w:themeColor="text1"/>
          <w:spacing w:val="-5"/>
          <w:sz w:val="24"/>
          <w:szCs w:val="24"/>
        </w:rPr>
        <w:t>具体见第四章《评标程序、评标方法和评标标准》。</w:t>
      </w:r>
    </w:p>
    <w:p w14:paraId="2FA9A508"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5.7   采购需求标准</w:t>
      </w:r>
    </w:p>
    <w:p w14:paraId="1A2CE34C"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5.7.1 商品包装、快递包装政府采购需求标</w:t>
      </w:r>
      <w:r w:rsidRPr="002A5818">
        <w:rPr>
          <w:rFonts w:ascii="宋体" w:eastAsia="宋体" w:hAnsi="宋体" w:cs="宋体" w:hint="eastAsia"/>
          <w:color w:val="000000" w:themeColor="text1"/>
          <w:spacing w:val="2"/>
          <w:sz w:val="24"/>
          <w:szCs w:val="24"/>
        </w:rPr>
        <w:t>准（试行）</w:t>
      </w:r>
    </w:p>
    <w:p w14:paraId="4718A7B6" w14:textId="669D4B86" w:rsidR="00214858" w:rsidRPr="002A5818" w:rsidRDefault="00000000">
      <w:pPr>
        <w:spacing w:line="360" w:lineRule="auto"/>
        <w:ind w:right="96" w:firstLineChars="200" w:firstLine="47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为助力打好污染防治攻坚战，推广使用绿色包装，根据</w:t>
      </w:r>
      <w:r w:rsidRPr="002A5818">
        <w:rPr>
          <w:rFonts w:ascii="宋体" w:eastAsia="宋体" w:hAnsi="宋体" w:cs="宋体" w:hint="eastAsia"/>
          <w:color w:val="000000" w:themeColor="text1"/>
          <w:spacing w:val="-5"/>
          <w:sz w:val="24"/>
          <w:szCs w:val="24"/>
        </w:rPr>
        <w:t>财政部关于印</w:t>
      </w:r>
      <w:r w:rsidRPr="002A5818">
        <w:rPr>
          <w:rFonts w:ascii="宋体" w:eastAsia="宋体" w:hAnsi="宋体" w:cs="宋体" w:hint="eastAsia"/>
          <w:color w:val="000000" w:themeColor="text1"/>
          <w:spacing w:val="-12"/>
          <w:sz w:val="24"/>
          <w:szCs w:val="24"/>
        </w:rPr>
        <w:t>发《商品包装</w:t>
      </w:r>
      <w:r w:rsidRPr="002A5818">
        <w:rPr>
          <w:rFonts w:ascii="宋体" w:eastAsia="宋体" w:hAnsi="宋体" w:cs="宋体" w:hint="eastAsia"/>
          <w:color w:val="000000" w:themeColor="text1"/>
          <w:spacing w:val="-12"/>
          <w:sz w:val="24"/>
          <w:szCs w:val="24"/>
        </w:rPr>
        <w:lastRenderedPageBreak/>
        <w:t>政府采购需求标准（试行）》、《快递包装政府采购需求</w:t>
      </w:r>
      <w:r w:rsidRPr="002A5818">
        <w:rPr>
          <w:rFonts w:ascii="宋体" w:eastAsia="宋体" w:hAnsi="宋体" w:cs="宋体" w:hint="eastAsia"/>
          <w:color w:val="000000" w:themeColor="text1"/>
          <w:spacing w:val="-1"/>
          <w:sz w:val="24"/>
          <w:szCs w:val="24"/>
        </w:rPr>
        <w:t>标准（试行）》的通知（财办库〔2020〕123号</w:t>
      </w:r>
      <w:r w:rsidRPr="002A5818">
        <w:rPr>
          <w:rFonts w:ascii="宋体" w:eastAsia="宋体" w:hAnsi="宋体" w:cs="宋体" w:hint="eastAsia"/>
          <w:color w:val="000000" w:themeColor="text1"/>
          <w:spacing w:val="-55"/>
          <w:w w:val="97"/>
          <w:sz w:val="24"/>
          <w:szCs w:val="24"/>
        </w:rPr>
        <w:t>），</w:t>
      </w:r>
      <w:r w:rsidRPr="002A5818">
        <w:rPr>
          <w:rFonts w:ascii="宋体" w:eastAsia="宋体" w:hAnsi="宋体" w:cs="宋体" w:hint="eastAsia"/>
          <w:color w:val="000000" w:themeColor="text1"/>
          <w:spacing w:val="-1"/>
          <w:sz w:val="24"/>
          <w:szCs w:val="24"/>
        </w:rPr>
        <w:t>本项目如涉及商</w:t>
      </w:r>
      <w:r w:rsidRPr="002A5818">
        <w:rPr>
          <w:rFonts w:ascii="宋体" w:eastAsia="宋体" w:hAnsi="宋体" w:cs="宋体" w:hint="eastAsia"/>
          <w:color w:val="000000" w:themeColor="text1"/>
          <w:spacing w:val="-4"/>
          <w:sz w:val="24"/>
          <w:szCs w:val="24"/>
        </w:rPr>
        <w:t>品包装和快递包装的，则其具体要求见第五章《采购需求》。</w:t>
      </w:r>
    </w:p>
    <w:p w14:paraId="17E6C770"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5.7.2 其他政府采购需求标准</w:t>
      </w:r>
    </w:p>
    <w:p w14:paraId="0B7DD0C2" w14:textId="0080B689" w:rsidR="00214858" w:rsidRPr="002A5818" w:rsidRDefault="00000000">
      <w:pPr>
        <w:spacing w:line="360" w:lineRule="auto"/>
        <w:ind w:firstLineChars="300" w:firstLine="708"/>
        <w:rPr>
          <w:rFonts w:ascii="宋体" w:eastAsia="宋体" w:hAnsi="宋体" w:cs="宋体" w:hint="eastAsia"/>
          <w:color w:val="000000" w:themeColor="text1"/>
          <w:spacing w:val="-5"/>
          <w:sz w:val="24"/>
          <w:szCs w:val="24"/>
        </w:rPr>
      </w:pPr>
      <w:r w:rsidRPr="002A5818">
        <w:rPr>
          <w:rFonts w:ascii="宋体" w:eastAsia="宋体" w:hAnsi="宋体" w:cs="宋体" w:hint="eastAsia"/>
          <w:color w:val="000000" w:themeColor="text1"/>
          <w:spacing w:val="-4"/>
          <w:sz w:val="24"/>
          <w:szCs w:val="24"/>
        </w:rPr>
        <w:t>为贯彻落实《深化政府采购制度改革方案》有关要求，推动政府采购需求标准建设，财政部门会同有关部门制定发布的其他政府采购需求标准，本项目如涉及，则具体要求见第五章《采购需求</w:t>
      </w:r>
      <w:r w:rsidRPr="002A5818">
        <w:rPr>
          <w:rFonts w:ascii="宋体" w:eastAsia="宋体" w:hAnsi="宋体" w:cs="宋体" w:hint="eastAsia"/>
          <w:color w:val="000000" w:themeColor="text1"/>
          <w:spacing w:val="-5"/>
          <w:sz w:val="24"/>
          <w:szCs w:val="24"/>
        </w:rPr>
        <w:t>》。</w:t>
      </w:r>
      <w:bookmarkStart w:id="20" w:name="_Toc3551"/>
    </w:p>
    <w:p w14:paraId="74BE5760"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投标费用</w:t>
      </w:r>
      <w:bookmarkEnd w:id="20"/>
    </w:p>
    <w:p w14:paraId="452AE0DB" w14:textId="77777777" w:rsidR="00214858" w:rsidRPr="002A5818" w:rsidRDefault="00000000">
      <w:pPr>
        <w:spacing w:line="360" w:lineRule="auto"/>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1"/>
          <w:sz w:val="24"/>
          <w:szCs w:val="24"/>
        </w:rPr>
        <w:t>6.1 投标人应自行承担所有与准备和参</w:t>
      </w:r>
      <w:r w:rsidRPr="002A5818">
        <w:rPr>
          <w:rFonts w:ascii="宋体" w:eastAsia="宋体" w:hAnsi="宋体" w:cs="宋体" w:hint="eastAsia"/>
          <w:color w:val="000000" w:themeColor="text1"/>
          <w:spacing w:val="-2"/>
          <w:sz w:val="24"/>
          <w:szCs w:val="24"/>
        </w:rPr>
        <w:t>加投标有关的费用，无论投标的结果如何，</w:t>
      </w:r>
    </w:p>
    <w:p w14:paraId="19010974" w14:textId="77777777" w:rsidR="00214858" w:rsidRPr="002A5818" w:rsidRDefault="00000000">
      <w:pPr>
        <w:spacing w:line="360" w:lineRule="auto"/>
        <w:ind w:right="1440"/>
        <w:jc w:val="left"/>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z w:val="24"/>
          <w:szCs w:val="24"/>
        </w:rPr>
        <w:t>采</w:t>
      </w:r>
      <w:r w:rsidRPr="002A5818">
        <w:rPr>
          <w:rFonts w:ascii="宋体" w:eastAsia="宋体" w:hAnsi="宋体" w:cs="宋体" w:hint="eastAsia"/>
          <w:color w:val="000000" w:themeColor="text1"/>
          <w:spacing w:val="-1"/>
          <w:sz w:val="24"/>
          <w:szCs w:val="24"/>
        </w:rPr>
        <w:t>购人或采购代理机构在任何情况下均无承担这些费用的义务和责任。</w:t>
      </w:r>
      <w:bookmarkStart w:id="21" w:name="_Toc20527"/>
    </w:p>
    <w:p w14:paraId="57D45D16" w14:textId="77777777" w:rsidR="00214858" w:rsidRPr="002A5818" w:rsidRDefault="00214858">
      <w:pPr>
        <w:spacing w:line="360" w:lineRule="auto"/>
        <w:ind w:right="1440"/>
        <w:jc w:val="left"/>
        <w:rPr>
          <w:rFonts w:ascii="宋体" w:eastAsia="宋体" w:hAnsi="宋体" w:cs="宋体" w:hint="eastAsia"/>
          <w:color w:val="000000" w:themeColor="text1"/>
          <w:spacing w:val="-1"/>
          <w:sz w:val="24"/>
          <w:szCs w:val="24"/>
        </w:rPr>
      </w:pPr>
    </w:p>
    <w:p w14:paraId="09040CCE" w14:textId="77777777" w:rsidR="00214858" w:rsidRPr="002A5818" w:rsidRDefault="00000000">
      <w:pPr>
        <w:spacing w:line="360" w:lineRule="auto"/>
        <w:ind w:left="3628"/>
        <w:outlineLvl w:val="1"/>
        <w:rPr>
          <w:rFonts w:ascii="宋体" w:eastAsia="宋体" w:hAnsi="宋体" w:cs="宋体" w:hint="eastAsia"/>
          <w:b/>
          <w:bCs/>
          <w:color w:val="000000" w:themeColor="text1"/>
          <w:sz w:val="28"/>
          <w:szCs w:val="28"/>
        </w:rPr>
      </w:pPr>
      <w:r w:rsidRPr="002A5818">
        <w:rPr>
          <w:rFonts w:ascii="宋体" w:eastAsia="宋体" w:hAnsi="宋体" w:cs="宋体" w:hint="eastAsia"/>
          <w:b/>
          <w:bCs/>
          <w:color w:val="000000" w:themeColor="text1"/>
          <w:sz w:val="28"/>
          <w:szCs w:val="28"/>
        </w:rPr>
        <w:t>二 招标文件</w:t>
      </w:r>
      <w:bookmarkStart w:id="22" w:name="_Toc30868"/>
      <w:bookmarkEnd w:id="21"/>
    </w:p>
    <w:p w14:paraId="7B6BFF51"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招标文件构成</w:t>
      </w:r>
      <w:bookmarkEnd w:id="22"/>
    </w:p>
    <w:p w14:paraId="792EC760"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7.1 招标文件包括以下部分：</w:t>
      </w:r>
    </w:p>
    <w:p w14:paraId="12A39EF2" w14:textId="77777777" w:rsidR="00214858" w:rsidRPr="002A5818" w:rsidRDefault="00000000">
      <w:pPr>
        <w:spacing w:line="360" w:lineRule="auto"/>
        <w:ind w:firstLineChars="200" w:firstLine="47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第一章     投标邀请</w:t>
      </w:r>
    </w:p>
    <w:p w14:paraId="2A156123" w14:textId="77777777" w:rsidR="00214858" w:rsidRPr="002A5818" w:rsidRDefault="00000000">
      <w:pPr>
        <w:spacing w:line="360" w:lineRule="auto"/>
        <w:ind w:firstLineChars="200" w:firstLine="47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第二章     投标人须知</w:t>
      </w:r>
    </w:p>
    <w:p w14:paraId="113C5089" w14:textId="77777777" w:rsidR="00214858" w:rsidRPr="002A5818" w:rsidRDefault="00000000">
      <w:pPr>
        <w:spacing w:line="360" w:lineRule="auto"/>
        <w:ind w:firstLineChars="200" w:firstLine="478"/>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第三章     资格审查</w:t>
      </w:r>
    </w:p>
    <w:p w14:paraId="51EA62EC" w14:textId="77777777" w:rsidR="00214858" w:rsidRPr="002A5818" w:rsidRDefault="00000000">
      <w:pPr>
        <w:spacing w:line="360" w:lineRule="auto"/>
        <w:ind w:firstLineChars="200" w:firstLine="478"/>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第四章     评标程序、评标方法和评标标准</w:t>
      </w:r>
    </w:p>
    <w:p w14:paraId="27E1D8B2" w14:textId="77777777" w:rsidR="00214858" w:rsidRPr="002A5818" w:rsidRDefault="00000000">
      <w:pPr>
        <w:spacing w:line="360" w:lineRule="auto"/>
        <w:ind w:firstLineChars="200" w:firstLine="478"/>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第五章     采购需求</w:t>
      </w:r>
    </w:p>
    <w:p w14:paraId="1E42D9CA" w14:textId="77777777" w:rsidR="00214858" w:rsidRPr="002A5818" w:rsidRDefault="00000000">
      <w:pPr>
        <w:spacing w:line="360" w:lineRule="auto"/>
        <w:ind w:firstLineChars="200" w:firstLine="478"/>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第六章     拟签订的合同文本</w:t>
      </w:r>
    </w:p>
    <w:p w14:paraId="05A9EBE9" w14:textId="77777777" w:rsidR="00214858" w:rsidRPr="002A5818" w:rsidRDefault="00000000">
      <w:pPr>
        <w:spacing w:line="360" w:lineRule="auto"/>
        <w:ind w:firstLineChars="200" w:firstLine="478"/>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第七章     投标文件格式</w:t>
      </w:r>
    </w:p>
    <w:p w14:paraId="62CBEEBB" w14:textId="77777777" w:rsidR="00214858" w:rsidRPr="002A5818" w:rsidRDefault="00000000" w:rsidP="00561F45">
      <w:pPr>
        <w:spacing w:line="360" w:lineRule="auto"/>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2"/>
          <w:sz w:val="24"/>
          <w:szCs w:val="24"/>
        </w:rPr>
        <w:t xml:space="preserve">7.2  </w:t>
      </w:r>
      <w:r w:rsidRPr="002A5818">
        <w:rPr>
          <w:rFonts w:ascii="宋体" w:eastAsia="宋体" w:hAnsi="宋体" w:cs="宋体" w:hint="eastAsia"/>
          <w:color w:val="000000" w:themeColor="text1"/>
          <w:spacing w:val="-4"/>
          <w:sz w:val="24"/>
          <w:szCs w:val="24"/>
        </w:rPr>
        <w:t>投标人应认真阅读招标文件的全部内容 。投标人应按照招标文件要求提交投标文件并保证所提供的全部资料的真实性，并对招标文件做出实质性响应，否则投标无效。</w:t>
      </w:r>
      <w:bookmarkStart w:id="23" w:name="_Toc15767"/>
    </w:p>
    <w:p w14:paraId="449278C4" w14:textId="77777777" w:rsidR="00214858" w:rsidRPr="002A5818" w:rsidRDefault="00000000" w:rsidP="00561F45">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对招标文件的澄清或修改</w:t>
      </w:r>
      <w:bookmarkEnd w:id="23"/>
    </w:p>
    <w:p w14:paraId="422FC235" w14:textId="77777777" w:rsidR="00214858" w:rsidRPr="002A5818" w:rsidRDefault="00000000" w:rsidP="00561F45">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8.1 采购人或采购代理机构对已发出的招标</w:t>
      </w:r>
      <w:r w:rsidRPr="002A5818">
        <w:rPr>
          <w:rFonts w:ascii="宋体" w:eastAsia="宋体" w:hAnsi="宋体" w:cs="宋体" w:hint="eastAsia"/>
          <w:color w:val="000000" w:themeColor="text1"/>
          <w:spacing w:val="2"/>
          <w:sz w:val="24"/>
          <w:szCs w:val="24"/>
        </w:rPr>
        <w:t>文件进行必要澄清或者修改的，将在原公告发布媒体上发布更正公告，并以书面形式通知所有获取招标文件的潜</w:t>
      </w:r>
      <w:r w:rsidRPr="002A5818">
        <w:rPr>
          <w:rFonts w:ascii="宋体" w:eastAsia="宋体" w:hAnsi="宋体" w:cs="宋体" w:hint="eastAsia"/>
          <w:color w:val="000000" w:themeColor="text1"/>
          <w:spacing w:val="-2"/>
          <w:sz w:val="24"/>
          <w:szCs w:val="24"/>
        </w:rPr>
        <w:t>在投标人。</w:t>
      </w:r>
    </w:p>
    <w:p w14:paraId="3D3A3E46" w14:textId="77777777" w:rsidR="00214858" w:rsidRPr="002A5818" w:rsidRDefault="00000000" w:rsidP="00561F45">
      <w:pPr>
        <w:spacing w:line="360" w:lineRule="auto"/>
        <w:ind w:right="7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8.2 上述书面通知，按照获取招标文件的潜在投标人提供的联系方式发出，</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2"/>
          <w:sz w:val="24"/>
          <w:szCs w:val="24"/>
        </w:rPr>
        <w:t>因提</w:t>
      </w:r>
      <w:r w:rsidRPr="002A5818">
        <w:rPr>
          <w:rFonts w:ascii="宋体" w:eastAsia="宋体" w:hAnsi="宋体" w:cs="宋体" w:hint="eastAsia"/>
          <w:color w:val="000000" w:themeColor="text1"/>
          <w:spacing w:val="1"/>
          <w:sz w:val="24"/>
          <w:szCs w:val="24"/>
        </w:rPr>
        <w:t>供的信息有误导致通知延迟或无法通知的</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，采购人</w:t>
      </w:r>
      <w:r w:rsidRPr="002A5818">
        <w:rPr>
          <w:rFonts w:ascii="宋体" w:eastAsia="宋体" w:hAnsi="宋体" w:cs="宋体" w:hint="eastAsia"/>
          <w:color w:val="000000" w:themeColor="text1"/>
          <w:sz w:val="24"/>
          <w:szCs w:val="24"/>
        </w:rPr>
        <w:t>或采购代理机构不承担责</w:t>
      </w:r>
      <w:r w:rsidRPr="002A5818">
        <w:rPr>
          <w:rFonts w:ascii="宋体" w:eastAsia="宋体" w:hAnsi="宋体" w:cs="宋体" w:hint="eastAsia"/>
          <w:color w:val="000000" w:themeColor="text1"/>
          <w:spacing w:val="-2"/>
          <w:sz w:val="24"/>
          <w:szCs w:val="24"/>
        </w:rPr>
        <w:t>任。</w:t>
      </w:r>
    </w:p>
    <w:p w14:paraId="7E73E728" w14:textId="77777777" w:rsidR="00214858" w:rsidRPr="002A5818" w:rsidRDefault="00000000" w:rsidP="00561F45">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8.3  澄清或者修改的内容为招标文件的组成</w:t>
      </w:r>
      <w:r w:rsidRPr="002A5818">
        <w:rPr>
          <w:rFonts w:ascii="宋体" w:eastAsia="宋体" w:hAnsi="宋体" w:cs="宋体" w:hint="eastAsia"/>
          <w:color w:val="000000" w:themeColor="text1"/>
          <w:spacing w:val="2"/>
          <w:sz w:val="24"/>
          <w:szCs w:val="24"/>
        </w:rPr>
        <w:t>部分，并对所有获取招标文件的潜在投标人具有约束力。澄清或者修改的内容可能影响投标文件编制的，将在投</w:t>
      </w:r>
      <w:r w:rsidRPr="002A5818">
        <w:rPr>
          <w:rFonts w:ascii="宋体" w:eastAsia="宋体" w:hAnsi="宋体" w:cs="宋体" w:hint="eastAsia"/>
          <w:color w:val="000000" w:themeColor="text1"/>
          <w:spacing w:val="-4"/>
          <w:sz w:val="24"/>
          <w:szCs w:val="24"/>
        </w:rPr>
        <w:t>标截止时间至少 15 日前</w:t>
      </w:r>
      <w:r w:rsidRPr="002A5818">
        <w:rPr>
          <w:rFonts w:ascii="宋体" w:eastAsia="宋体" w:hAnsi="宋体" w:cs="宋体" w:hint="eastAsia"/>
          <w:color w:val="000000" w:themeColor="text1"/>
          <w:spacing w:val="-17"/>
          <w:sz w:val="24"/>
          <w:szCs w:val="24"/>
        </w:rPr>
        <w:t xml:space="preserve"> </w:t>
      </w:r>
      <w:r w:rsidRPr="002A5818">
        <w:rPr>
          <w:rFonts w:ascii="宋体" w:eastAsia="宋体" w:hAnsi="宋体" w:cs="宋体" w:hint="eastAsia"/>
          <w:color w:val="000000" w:themeColor="text1"/>
          <w:spacing w:val="-4"/>
          <w:sz w:val="24"/>
          <w:szCs w:val="24"/>
        </w:rPr>
        <w:t>，以书面形式通知所有获取招标文件的潜在投标人；</w:t>
      </w:r>
      <w:r w:rsidRPr="002A5818">
        <w:rPr>
          <w:rFonts w:ascii="宋体" w:eastAsia="宋体" w:hAnsi="宋体" w:cs="宋体" w:hint="eastAsia"/>
          <w:color w:val="000000" w:themeColor="text1"/>
          <w:spacing w:val="-2"/>
          <w:sz w:val="24"/>
          <w:szCs w:val="24"/>
        </w:rPr>
        <w:t>不足 15 日的，将顺延</w:t>
      </w:r>
      <w:r w:rsidRPr="002A5818">
        <w:rPr>
          <w:rFonts w:ascii="宋体" w:eastAsia="宋体" w:hAnsi="宋体" w:cs="宋体" w:hint="eastAsia"/>
          <w:color w:val="000000" w:themeColor="text1"/>
          <w:spacing w:val="-2"/>
          <w:sz w:val="24"/>
          <w:szCs w:val="24"/>
        </w:rPr>
        <w:lastRenderedPageBreak/>
        <w:t>提交投标文件的截止时间和开标时间。</w:t>
      </w:r>
    </w:p>
    <w:p w14:paraId="3F77E0AB" w14:textId="77777777" w:rsidR="00214858" w:rsidRPr="002A5818" w:rsidRDefault="00000000">
      <w:pPr>
        <w:spacing w:line="360" w:lineRule="auto"/>
        <w:ind w:left="3213"/>
        <w:outlineLvl w:val="1"/>
        <w:rPr>
          <w:rFonts w:ascii="宋体" w:eastAsia="宋体" w:hAnsi="宋体" w:cs="宋体" w:hint="eastAsia"/>
          <w:b/>
          <w:bCs/>
          <w:color w:val="000000" w:themeColor="text1"/>
          <w:sz w:val="28"/>
          <w:szCs w:val="28"/>
        </w:rPr>
      </w:pPr>
      <w:bookmarkStart w:id="24" w:name="_Toc20332"/>
      <w:r w:rsidRPr="002A5818">
        <w:rPr>
          <w:rFonts w:ascii="宋体" w:eastAsia="宋体" w:hAnsi="宋体" w:cs="宋体" w:hint="eastAsia"/>
          <w:b/>
          <w:bCs/>
          <w:color w:val="000000" w:themeColor="text1"/>
          <w:sz w:val="28"/>
          <w:szCs w:val="28"/>
        </w:rPr>
        <w:t>三 投标文件的编制</w:t>
      </w:r>
      <w:bookmarkStart w:id="25" w:name="_Toc25854"/>
      <w:bookmarkEnd w:id="24"/>
    </w:p>
    <w:p w14:paraId="74F2D2C4"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投标范围、投标文件中计量单位的使用及投标语言</w:t>
      </w:r>
      <w:bookmarkEnd w:id="25"/>
    </w:p>
    <w:p w14:paraId="228C9075" w14:textId="77777777" w:rsidR="00214858" w:rsidRPr="002A5818" w:rsidRDefault="00000000">
      <w:pPr>
        <w:spacing w:line="360" w:lineRule="auto"/>
        <w:ind w:right="7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9.1本项目如划分采购包</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，投</w:t>
      </w:r>
      <w:r w:rsidRPr="002A5818">
        <w:rPr>
          <w:rFonts w:ascii="宋体" w:eastAsia="宋体" w:hAnsi="宋体" w:cs="宋体" w:hint="eastAsia"/>
          <w:color w:val="000000" w:themeColor="text1"/>
          <w:sz w:val="24"/>
          <w:szCs w:val="24"/>
        </w:rPr>
        <w:t>标人可以对本项目的其中一个采购包进行投标</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z w:val="24"/>
          <w:szCs w:val="24"/>
        </w:rPr>
        <w:t>，也</w:t>
      </w:r>
      <w:r w:rsidRPr="002A5818">
        <w:rPr>
          <w:rFonts w:ascii="宋体" w:eastAsia="宋体" w:hAnsi="宋体" w:cs="宋体" w:hint="eastAsia"/>
          <w:color w:val="000000" w:themeColor="text1"/>
          <w:spacing w:val="1"/>
          <w:sz w:val="24"/>
          <w:szCs w:val="24"/>
        </w:rPr>
        <w:t>可同时对多个采购包进行投标</w:t>
      </w:r>
      <w:r w:rsidRPr="002A5818">
        <w:rPr>
          <w:rFonts w:ascii="宋体" w:eastAsia="宋体" w:hAnsi="宋体" w:cs="宋体" w:hint="eastAsia"/>
          <w:color w:val="000000" w:themeColor="text1"/>
          <w:spacing w:val="-38"/>
          <w:sz w:val="24"/>
          <w:szCs w:val="24"/>
        </w:rPr>
        <w:t xml:space="preserve"> </w:t>
      </w:r>
      <w:r w:rsidRPr="002A5818">
        <w:rPr>
          <w:rFonts w:ascii="宋体" w:eastAsia="宋体" w:hAnsi="宋体" w:cs="宋体" w:hint="eastAsia"/>
          <w:color w:val="000000" w:themeColor="text1"/>
          <w:spacing w:val="1"/>
          <w:sz w:val="24"/>
          <w:szCs w:val="24"/>
        </w:rPr>
        <w:t>。投标人应当对所投采购包对应第五章《采购</w:t>
      </w:r>
      <w:r w:rsidRPr="002A5818">
        <w:rPr>
          <w:rFonts w:ascii="宋体" w:eastAsia="宋体" w:hAnsi="宋体" w:cs="宋体" w:hint="eastAsia"/>
          <w:color w:val="000000" w:themeColor="text1"/>
          <w:spacing w:val="-1"/>
          <w:sz w:val="24"/>
          <w:szCs w:val="24"/>
        </w:rPr>
        <w:t>需求》所列的全部内容进行投标</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1"/>
          <w:sz w:val="24"/>
          <w:szCs w:val="24"/>
        </w:rPr>
        <w:t>，不得将一个采购包中的内容拆分投标</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，否则其对该采购包的投标将被认定为</w:t>
      </w:r>
      <w:r w:rsidRPr="002A5818">
        <w:rPr>
          <w:rFonts w:ascii="宋体" w:eastAsia="宋体" w:hAnsi="宋体" w:cs="宋体" w:hint="eastAsia"/>
          <w:b/>
          <w:bCs/>
          <w:color w:val="000000" w:themeColor="text1"/>
          <w:spacing w:val="-1"/>
          <w:sz w:val="24"/>
          <w:szCs w:val="24"/>
        </w:rPr>
        <w:t>无效投标</w:t>
      </w:r>
      <w:r w:rsidRPr="002A5818">
        <w:rPr>
          <w:rFonts w:ascii="宋体" w:eastAsia="宋体" w:hAnsi="宋体" w:cs="宋体" w:hint="eastAsia"/>
          <w:color w:val="000000" w:themeColor="text1"/>
          <w:spacing w:val="-1"/>
          <w:sz w:val="24"/>
          <w:szCs w:val="24"/>
        </w:rPr>
        <w:t>。</w:t>
      </w:r>
    </w:p>
    <w:p w14:paraId="058E97AC" w14:textId="77777777" w:rsidR="00214858" w:rsidRPr="002A5818" w:rsidRDefault="00000000">
      <w:pPr>
        <w:spacing w:line="360" w:lineRule="auto"/>
        <w:ind w:right="7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9.2 除招标文件有特殊要求外，本项目投标所</w:t>
      </w:r>
      <w:r w:rsidRPr="002A5818">
        <w:rPr>
          <w:rFonts w:ascii="宋体" w:eastAsia="宋体" w:hAnsi="宋体" w:cs="宋体" w:hint="eastAsia"/>
          <w:color w:val="000000" w:themeColor="text1"/>
          <w:spacing w:val="2"/>
          <w:sz w:val="24"/>
          <w:szCs w:val="24"/>
        </w:rPr>
        <w:t>使用的计量单位，应采用中华人民</w:t>
      </w:r>
      <w:r w:rsidRPr="002A5818">
        <w:rPr>
          <w:rFonts w:ascii="宋体" w:eastAsia="宋体" w:hAnsi="宋体" w:cs="宋体" w:hint="eastAsia"/>
          <w:color w:val="000000" w:themeColor="text1"/>
          <w:spacing w:val="-1"/>
          <w:sz w:val="24"/>
          <w:szCs w:val="24"/>
        </w:rPr>
        <w:t>共和国法定计量单位。</w:t>
      </w:r>
    </w:p>
    <w:p w14:paraId="4A5D59AE" w14:textId="77777777" w:rsidR="00214858" w:rsidRPr="002A5818" w:rsidRDefault="00000000">
      <w:pPr>
        <w:spacing w:line="360" w:lineRule="auto"/>
        <w:ind w:right="11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9.3 除专用术语外</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，投标文件及来往</w:t>
      </w:r>
      <w:r w:rsidRPr="002A5818">
        <w:rPr>
          <w:rFonts w:ascii="宋体" w:eastAsia="宋体" w:hAnsi="宋体" w:cs="宋体" w:hint="eastAsia"/>
          <w:color w:val="000000" w:themeColor="text1"/>
          <w:spacing w:val="1"/>
          <w:sz w:val="24"/>
          <w:szCs w:val="24"/>
        </w:rPr>
        <w:t>函电均应使用中文书写。必要时专用术语应附有中文解释</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1"/>
          <w:sz w:val="24"/>
          <w:szCs w:val="24"/>
        </w:rPr>
        <w:t>。投标人提交的支持资料和已印</w:t>
      </w:r>
      <w:r w:rsidRPr="002A5818">
        <w:rPr>
          <w:rFonts w:ascii="宋体" w:eastAsia="宋体" w:hAnsi="宋体" w:cs="宋体" w:hint="eastAsia"/>
          <w:color w:val="000000" w:themeColor="text1"/>
          <w:sz w:val="24"/>
          <w:szCs w:val="24"/>
        </w:rPr>
        <w:t>制的文献可以用外文，但相应内容应附有中文翻译本</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z w:val="24"/>
          <w:szCs w:val="24"/>
        </w:rPr>
        <w:t>，在解释投标文件时以中文翻译本为准</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。未附中文翻</w:t>
      </w:r>
      <w:r w:rsidRPr="002A5818">
        <w:rPr>
          <w:rFonts w:ascii="宋体" w:eastAsia="宋体" w:hAnsi="宋体" w:cs="宋体" w:hint="eastAsia"/>
          <w:color w:val="000000" w:themeColor="text1"/>
          <w:spacing w:val="2"/>
          <w:sz w:val="24"/>
          <w:szCs w:val="24"/>
        </w:rPr>
        <w:t>译本或翻译本中文内容明显与外文内容不一致的，其不利后果由投标人自行</w:t>
      </w:r>
      <w:r w:rsidRPr="002A5818">
        <w:rPr>
          <w:rFonts w:ascii="宋体" w:eastAsia="宋体" w:hAnsi="宋体" w:cs="宋体" w:hint="eastAsia"/>
          <w:color w:val="000000" w:themeColor="text1"/>
          <w:spacing w:val="-1"/>
          <w:sz w:val="24"/>
          <w:szCs w:val="24"/>
        </w:rPr>
        <w:t>承担。</w:t>
      </w:r>
    </w:p>
    <w:p w14:paraId="7A464AE3"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26" w:name="_Toc14855"/>
      <w:r w:rsidRPr="002A5818">
        <w:rPr>
          <w:rFonts w:ascii="宋体" w:eastAsia="宋体" w:hAnsi="宋体" w:cs="宋体" w:hint="eastAsia"/>
          <w:color w:val="000000" w:themeColor="text1"/>
          <w:spacing w:val="-1"/>
          <w:sz w:val="24"/>
          <w:szCs w:val="24"/>
        </w:rPr>
        <w:t xml:space="preserve">  投标文件构成</w:t>
      </w:r>
      <w:bookmarkEnd w:id="26"/>
    </w:p>
    <w:p w14:paraId="75B3EF22" w14:textId="77777777" w:rsidR="00214858" w:rsidRPr="002A5818" w:rsidRDefault="00000000">
      <w:pPr>
        <w:spacing w:line="360" w:lineRule="auto"/>
        <w:ind w:right="11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10.1</w:t>
      </w:r>
      <w:r w:rsidRPr="002A5818">
        <w:rPr>
          <w:rFonts w:ascii="宋体" w:eastAsia="宋体" w:hAnsi="宋体" w:cs="宋体" w:hint="eastAsia"/>
          <w:color w:val="000000" w:themeColor="text1"/>
          <w:spacing w:val="30"/>
          <w:w w:val="101"/>
          <w:sz w:val="24"/>
          <w:szCs w:val="24"/>
        </w:rPr>
        <w:t xml:space="preserve"> </w:t>
      </w:r>
      <w:r w:rsidRPr="002A5818">
        <w:rPr>
          <w:rFonts w:ascii="宋体" w:eastAsia="宋体" w:hAnsi="宋体" w:cs="宋体" w:hint="eastAsia"/>
          <w:color w:val="000000" w:themeColor="text1"/>
          <w:spacing w:val="2"/>
          <w:sz w:val="24"/>
          <w:szCs w:val="24"/>
        </w:rPr>
        <w:t>投标人应当按照招标文件的要求编制投标文件</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2"/>
          <w:sz w:val="24"/>
          <w:szCs w:val="24"/>
        </w:rPr>
        <w:t>。投标文件应由《资格证明文</w:t>
      </w:r>
      <w:r w:rsidRPr="002A5818">
        <w:rPr>
          <w:rFonts w:ascii="宋体" w:eastAsia="宋体" w:hAnsi="宋体" w:cs="宋体" w:hint="eastAsia"/>
          <w:color w:val="000000" w:themeColor="text1"/>
          <w:spacing w:val="-12"/>
          <w:sz w:val="24"/>
          <w:szCs w:val="24"/>
        </w:rPr>
        <w:t>件》、《商务技术文件》两部分构成。投标文件的部分格式要求，见第七章《投</w:t>
      </w:r>
      <w:r w:rsidRPr="002A5818">
        <w:rPr>
          <w:rFonts w:ascii="宋体" w:eastAsia="宋体" w:hAnsi="宋体" w:cs="宋体" w:hint="eastAsia"/>
          <w:color w:val="000000" w:themeColor="text1"/>
          <w:spacing w:val="-14"/>
          <w:w w:val="99"/>
          <w:sz w:val="24"/>
          <w:szCs w:val="24"/>
        </w:rPr>
        <w:t>标文件格式》。</w:t>
      </w:r>
    </w:p>
    <w:p w14:paraId="12E9D12F" w14:textId="77777777" w:rsidR="00214858" w:rsidRPr="002A5818" w:rsidRDefault="00000000">
      <w:pPr>
        <w:spacing w:line="360" w:lineRule="auto"/>
        <w:ind w:right="11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10.2</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3"/>
          <w:sz w:val="24"/>
          <w:szCs w:val="24"/>
        </w:rPr>
        <w:t>对于招标文件中标记了</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pacing w:val="3"/>
          <w:sz w:val="24"/>
          <w:szCs w:val="24"/>
        </w:rPr>
        <w:t>“实质性格式</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pacing w:val="3"/>
          <w:sz w:val="24"/>
          <w:szCs w:val="24"/>
        </w:rPr>
        <w:t>”文件的</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3"/>
          <w:sz w:val="24"/>
          <w:szCs w:val="24"/>
        </w:rPr>
        <w:t>，投</w:t>
      </w:r>
      <w:r w:rsidRPr="002A5818">
        <w:rPr>
          <w:rFonts w:ascii="宋体" w:eastAsia="宋体" w:hAnsi="宋体" w:cs="宋体" w:hint="eastAsia"/>
          <w:color w:val="000000" w:themeColor="text1"/>
          <w:spacing w:val="2"/>
          <w:sz w:val="24"/>
          <w:szCs w:val="24"/>
        </w:rPr>
        <w:t>标人不得改变格式中给定的</w:t>
      </w:r>
      <w:r w:rsidRPr="002A5818">
        <w:rPr>
          <w:rFonts w:ascii="宋体" w:eastAsia="宋体" w:hAnsi="宋体" w:cs="宋体" w:hint="eastAsia"/>
          <w:color w:val="000000" w:themeColor="text1"/>
          <w:spacing w:val="-1"/>
          <w:sz w:val="24"/>
          <w:szCs w:val="24"/>
        </w:rPr>
        <w:t>文字所表达的含义</w:t>
      </w:r>
      <w:r w:rsidRPr="002A5818">
        <w:rPr>
          <w:rFonts w:ascii="宋体" w:eastAsia="宋体" w:hAnsi="宋体" w:cs="宋体" w:hint="eastAsia"/>
          <w:color w:val="000000" w:themeColor="text1"/>
          <w:spacing w:val="-11"/>
          <w:sz w:val="24"/>
          <w:szCs w:val="24"/>
        </w:rPr>
        <w:t xml:space="preserve"> </w:t>
      </w:r>
      <w:r w:rsidRPr="002A5818">
        <w:rPr>
          <w:rFonts w:ascii="宋体" w:eastAsia="宋体" w:hAnsi="宋体" w:cs="宋体" w:hint="eastAsia"/>
          <w:color w:val="000000" w:themeColor="text1"/>
          <w:spacing w:val="-1"/>
          <w:sz w:val="24"/>
          <w:szCs w:val="24"/>
        </w:rPr>
        <w:t>，不得删减格式中的实质性内容</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，不得自行添加与格式中</w:t>
      </w:r>
      <w:r w:rsidRPr="002A5818">
        <w:rPr>
          <w:rFonts w:ascii="宋体" w:eastAsia="宋体" w:hAnsi="宋体" w:cs="宋体" w:hint="eastAsia"/>
          <w:color w:val="000000" w:themeColor="text1"/>
          <w:spacing w:val="1"/>
          <w:sz w:val="24"/>
          <w:szCs w:val="24"/>
        </w:rPr>
        <w:t>给定的文字内容相矛盾的内容</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，不得对应当填写的空格</w:t>
      </w:r>
      <w:r w:rsidRPr="002A5818">
        <w:rPr>
          <w:rFonts w:ascii="宋体" w:eastAsia="宋体" w:hAnsi="宋体" w:cs="宋体" w:hint="eastAsia"/>
          <w:color w:val="000000" w:themeColor="text1"/>
          <w:sz w:val="24"/>
          <w:szCs w:val="24"/>
        </w:rPr>
        <w:t>不填写或不实质性响</w:t>
      </w:r>
      <w:r w:rsidRPr="002A5818">
        <w:rPr>
          <w:rFonts w:ascii="宋体" w:eastAsia="宋体" w:hAnsi="宋体" w:cs="宋体" w:hint="eastAsia"/>
          <w:color w:val="000000" w:themeColor="text1"/>
          <w:spacing w:val="1"/>
          <w:sz w:val="24"/>
          <w:szCs w:val="24"/>
        </w:rPr>
        <w:t>应</w:t>
      </w:r>
      <w:r w:rsidRPr="002A5818">
        <w:rPr>
          <w:rFonts w:ascii="宋体" w:eastAsia="宋体" w:hAnsi="宋体" w:cs="宋体" w:hint="eastAsia"/>
          <w:color w:val="000000" w:themeColor="text1"/>
          <w:spacing w:val="-22"/>
          <w:sz w:val="24"/>
          <w:szCs w:val="24"/>
        </w:rPr>
        <w:t xml:space="preserve"> </w:t>
      </w:r>
      <w:r w:rsidRPr="002A5818">
        <w:rPr>
          <w:rFonts w:ascii="宋体" w:eastAsia="宋体" w:hAnsi="宋体" w:cs="宋体" w:hint="eastAsia"/>
          <w:color w:val="000000" w:themeColor="text1"/>
          <w:spacing w:val="1"/>
          <w:sz w:val="24"/>
          <w:szCs w:val="24"/>
        </w:rPr>
        <w:t>，否则</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。未标记</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pacing w:val="1"/>
          <w:sz w:val="24"/>
          <w:szCs w:val="24"/>
        </w:rPr>
        <w:t>“实质性格式</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pacing w:val="1"/>
          <w:sz w:val="24"/>
          <w:szCs w:val="24"/>
        </w:rPr>
        <w:t>”</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的文件和招标文件未提供格式的内</w:t>
      </w:r>
      <w:r w:rsidRPr="002A5818">
        <w:rPr>
          <w:rFonts w:ascii="宋体" w:eastAsia="宋体" w:hAnsi="宋体" w:cs="宋体" w:hint="eastAsia"/>
          <w:color w:val="000000" w:themeColor="text1"/>
          <w:spacing w:val="-4"/>
          <w:sz w:val="24"/>
          <w:szCs w:val="24"/>
        </w:rPr>
        <w:t>容</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4"/>
          <w:sz w:val="24"/>
          <w:szCs w:val="24"/>
        </w:rPr>
        <w:t>，可由投标人自行编写。</w:t>
      </w:r>
    </w:p>
    <w:p w14:paraId="2F0AA5DB"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10.3</w:t>
      </w:r>
      <w:r w:rsidRPr="002A5818">
        <w:rPr>
          <w:rFonts w:ascii="宋体" w:eastAsia="宋体" w:hAnsi="宋体" w:cs="宋体" w:hint="eastAsia"/>
          <w:color w:val="000000" w:themeColor="text1"/>
          <w:spacing w:val="31"/>
          <w:sz w:val="24"/>
          <w:szCs w:val="24"/>
        </w:rPr>
        <w:t xml:space="preserve"> </w:t>
      </w:r>
      <w:r w:rsidRPr="002A5818">
        <w:rPr>
          <w:rFonts w:ascii="宋体" w:eastAsia="宋体" w:hAnsi="宋体" w:cs="宋体" w:hint="eastAsia"/>
          <w:color w:val="000000" w:themeColor="text1"/>
          <w:sz w:val="24"/>
          <w:szCs w:val="24"/>
        </w:rPr>
        <w:t>第四章《评标程序、评标方法和评标标准》</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z w:val="24"/>
          <w:szCs w:val="24"/>
        </w:rPr>
        <w:t>中涉及的证明文件。</w:t>
      </w:r>
    </w:p>
    <w:p w14:paraId="46899BB9" w14:textId="77777777" w:rsidR="00214858" w:rsidRPr="002A5818" w:rsidRDefault="00000000">
      <w:pPr>
        <w:spacing w:line="360" w:lineRule="auto"/>
        <w:ind w:right="108"/>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3"/>
          <w:sz w:val="24"/>
          <w:szCs w:val="24"/>
        </w:rPr>
        <w:t>10.4</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3"/>
          <w:sz w:val="24"/>
          <w:szCs w:val="24"/>
        </w:rPr>
        <w:t>对照第五章《采购需求》，说明所提供货物和服务已</w:t>
      </w:r>
      <w:r w:rsidRPr="002A5818">
        <w:rPr>
          <w:rFonts w:ascii="宋体" w:eastAsia="宋体" w:hAnsi="宋体" w:cs="宋体" w:hint="eastAsia"/>
          <w:color w:val="000000" w:themeColor="text1"/>
          <w:spacing w:val="-4"/>
          <w:sz w:val="24"/>
          <w:szCs w:val="24"/>
        </w:rPr>
        <w:t>对第五章《采购需求》做</w:t>
      </w:r>
      <w:r w:rsidRPr="002A5818">
        <w:rPr>
          <w:rFonts w:ascii="宋体" w:eastAsia="宋体" w:hAnsi="宋体" w:cs="宋体" w:hint="eastAsia"/>
          <w:color w:val="000000" w:themeColor="text1"/>
          <w:spacing w:val="-1"/>
          <w:sz w:val="24"/>
          <w:szCs w:val="24"/>
        </w:rPr>
        <w:t>出了响应</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，或申明与第五章《采购需求》</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的偏差和例外</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1"/>
          <w:sz w:val="24"/>
          <w:szCs w:val="24"/>
        </w:rPr>
        <w:t>。如第五章</w:t>
      </w:r>
      <w:r w:rsidRPr="002A5818">
        <w:rPr>
          <w:rFonts w:ascii="宋体" w:eastAsia="宋体" w:hAnsi="宋体" w:cs="宋体" w:hint="eastAsia"/>
          <w:color w:val="000000" w:themeColor="text1"/>
          <w:spacing w:val="-2"/>
          <w:sz w:val="24"/>
          <w:szCs w:val="24"/>
        </w:rPr>
        <w:t>《采购需</w:t>
      </w:r>
      <w:r w:rsidRPr="002A5818">
        <w:rPr>
          <w:rFonts w:ascii="宋体" w:eastAsia="宋体" w:hAnsi="宋体" w:cs="宋体" w:hint="eastAsia"/>
          <w:color w:val="000000" w:themeColor="text1"/>
          <w:spacing w:val="-1"/>
          <w:sz w:val="24"/>
          <w:szCs w:val="24"/>
        </w:rPr>
        <w:t>求》</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中要求提供证明文件的，投标人应当按具体要求提供</w:t>
      </w:r>
      <w:r w:rsidRPr="002A5818">
        <w:rPr>
          <w:rFonts w:ascii="宋体" w:eastAsia="宋体" w:hAnsi="宋体" w:cs="宋体" w:hint="eastAsia"/>
          <w:color w:val="000000" w:themeColor="text1"/>
          <w:spacing w:val="-2"/>
          <w:sz w:val="24"/>
          <w:szCs w:val="24"/>
        </w:rPr>
        <w:t>证明文件。</w:t>
      </w:r>
    </w:p>
    <w:p w14:paraId="2827E7E4" w14:textId="77777777" w:rsidR="00214858" w:rsidRPr="002A5818" w:rsidRDefault="00000000">
      <w:pPr>
        <w:spacing w:line="360" w:lineRule="auto"/>
        <w:ind w:right="1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10.5</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2"/>
          <w:sz w:val="24"/>
          <w:szCs w:val="24"/>
        </w:rPr>
        <w:t>投标人认为应附的其他材料。</w:t>
      </w:r>
    </w:p>
    <w:p w14:paraId="1DF7EDF2"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27" w:name="_Toc21732"/>
      <w:r w:rsidRPr="002A5818">
        <w:rPr>
          <w:rFonts w:ascii="宋体" w:eastAsia="宋体" w:hAnsi="宋体" w:cs="宋体" w:hint="eastAsia"/>
          <w:color w:val="000000" w:themeColor="text1"/>
          <w:spacing w:val="-1"/>
          <w:sz w:val="24"/>
          <w:szCs w:val="24"/>
        </w:rPr>
        <w:t>投标报价</w:t>
      </w:r>
      <w:bookmarkEnd w:id="27"/>
    </w:p>
    <w:p w14:paraId="4B7027C4"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11.1所有投标均以人民币为计价货币。</w:t>
      </w:r>
    </w:p>
    <w:p w14:paraId="28B275A7" w14:textId="77777777" w:rsidR="00214858" w:rsidRPr="002A5818" w:rsidRDefault="00000000">
      <w:pPr>
        <w:spacing w:line="360" w:lineRule="auto"/>
        <w:ind w:right="11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11.2投标人的报价应包括为完成本项目所发生的一切费</w:t>
      </w:r>
      <w:r w:rsidRPr="002A5818">
        <w:rPr>
          <w:rFonts w:ascii="宋体" w:eastAsia="宋体" w:hAnsi="宋体" w:cs="宋体" w:hint="eastAsia"/>
          <w:color w:val="000000" w:themeColor="text1"/>
          <w:spacing w:val="1"/>
          <w:sz w:val="24"/>
          <w:szCs w:val="24"/>
        </w:rPr>
        <w:t>用和税费</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，采购人将不再</w:t>
      </w:r>
      <w:r w:rsidRPr="002A5818">
        <w:rPr>
          <w:rFonts w:ascii="宋体" w:eastAsia="宋体" w:hAnsi="宋体" w:cs="宋体" w:hint="eastAsia"/>
          <w:color w:val="000000" w:themeColor="text1"/>
          <w:spacing w:val="-5"/>
          <w:sz w:val="24"/>
          <w:szCs w:val="24"/>
        </w:rPr>
        <w:t>支付报价以外的任何费用。投标人的报价应包括但不限于下列内容，《投标人</w:t>
      </w:r>
      <w:r w:rsidRPr="002A5818">
        <w:rPr>
          <w:rFonts w:ascii="宋体" w:eastAsia="宋体" w:hAnsi="宋体" w:cs="宋体" w:hint="eastAsia"/>
          <w:color w:val="000000" w:themeColor="text1"/>
          <w:spacing w:val="-2"/>
          <w:sz w:val="24"/>
          <w:szCs w:val="24"/>
        </w:rPr>
        <w:t>须知资料表》</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2"/>
          <w:sz w:val="24"/>
          <w:szCs w:val="24"/>
        </w:rPr>
        <w:lastRenderedPageBreak/>
        <w:t>中有特殊规定的，从其规定。</w:t>
      </w:r>
    </w:p>
    <w:p w14:paraId="61584D46" w14:textId="77777777" w:rsidR="00214858" w:rsidRPr="002A5818" w:rsidRDefault="00000000">
      <w:pPr>
        <w:spacing w:line="360" w:lineRule="auto"/>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11.2.1 投标货物及标准附件、备品备件、专用工具等的出厂价（包括已在中</w:t>
      </w:r>
      <w:r w:rsidRPr="002A5818">
        <w:rPr>
          <w:rFonts w:ascii="宋体" w:eastAsia="宋体" w:hAnsi="宋体" w:cs="宋体" w:hint="eastAsia"/>
          <w:color w:val="000000" w:themeColor="text1"/>
          <w:sz w:val="24"/>
          <w:szCs w:val="24"/>
        </w:rPr>
        <w:t>国国内的进口货物完税后的仓库交货价、展室交货价或货</w:t>
      </w:r>
      <w:r w:rsidRPr="002A5818">
        <w:rPr>
          <w:rFonts w:ascii="宋体" w:eastAsia="宋体" w:hAnsi="宋体" w:cs="宋体" w:hint="eastAsia"/>
          <w:color w:val="000000" w:themeColor="text1"/>
          <w:spacing w:val="-1"/>
          <w:sz w:val="24"/>
          <w:szCs w:val="24"/>
        </w:rPr>
        <w:t>架交货价）</w:t>
      </w:r>
      <w:r w:rsidRPr="002A5818">
        <w:rPr>
          <w:rFonts w:ascii="宋体" w:eastAsia="宋体" w:hAnsi="宋体" w:cs="宋体" w:hint="eastAsia"/>
          <w:color w:val="000000" w:themeColor="text1"/>
          <w:sz w:val="24"/>
          <w:szCs w:val="24"/>
        </w:rPr>
        <w:t>和运至最终目的地的运输费和保险费，安装调试、检验、</w:t>
      </w:r>
      <w:r w:rsidRPr="002A5818">
        <w:rPr>
          <w:rFonts w:ascii="宋体" w:eastAsia="宋体" w:hAnsi="宋体" w:cs="宋体" w:hint="eastAsia"/>
          <w:color w:val="000000" w:themeColor="text1"/>
          <w:spacing w:val="-1"/>
          <w:sz w:val="24"/>
          <w:szCs w:val="24"/>
        </w:rPr>
        <w:t>技术服务、培训、质量保证、售后服务</w:t>
      </w:r>
    </w:p>
    <w:p w14:paraId="13996CD2"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11.2.2  按照招标文件要求完成本项目的全部相关费用。</w:t>
      </w:r>
    </w:p>
    <w:p w14:paraId="7FF06776" w14:textId="3A52821C" w:rsidR="00214858" w:rsidRPr="002A5818" w:rsidRDefault="00000000">
      <w:pPr>
        <w:spacing w:line="360" w:lineRule="auto"/>
        <w:ind w:right="210"/>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2"/>
          <w:sz w:val="24"/>
          <w:szCs w:val="24"/>
        </w:rPr>
        <w:t>11.3采购人不得向</w:t>
      </w:r>
      <w:r w:rsidR="00487EFA" w:rsidRPr="002A5818">
        <w:rPr>
          <w:rFonts w:ascii="宋体" w:eastAsia="宋体" w:hAnsi="宋体" w:cs="宋体" w:hint="eastAsia"/>
          <w:color w:val="000000" w:themeColor="text1"/>
          <w:spacing w:val="2"/>
          <w:sz w:val="24"/>
          <w:szCs w:val="24"/>
        </w:rPr>
        <w:t>投标人</w:t>
      </w:r>
      <w:r w:rsidRPr="002A5818">
        <w:rPr>
          <w:rFonts w:ascii="宋体" w:eastAsia="宋体" w:hAnsi="宋体" w:cs="宋体" w:hint="eastAsia"/>
          <w:color w:val="000000" w:themeColor="text1"/>
          <w:spacing w:val="2"/>
          <w:sz w:val="24"/>
          <w:szCs w:val="24"/>
        </w:rPr>
        <w:t>索要或者接受其给予的赠品</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2"/>
          <w:sz w:val="24"/>
          <w:szCs w:val="24"/>
        </w:rPr>
        <w:t>、回扣或者与采购无关的其</w:t>
      </w:r>
      <w:r w:rsidRPr="002A5818">
        <w:rPr>
          <w:rFonts w:ascii="宋体" w:eastAsia="宋体" w:hAnsi="宋体" w:cs="宋体" w:hint="eastAsia"/>
          <w:color w:val="000000" w:themeColor="text1"/>
          <w:spacing w:val="-1"/>
          <w:sz w:val="24"/>
          <w:szCs w:val="24"/>
        </w:rPr>
        <w:t>他商品、服务。</w:t>
      </w:r>
    </w:p>
    <w:p w14:paraId="44BE1C64" w14:textId="77777777" w:rsidR="00214858" w:rsidRPr="002A5818" w:rsidRDefault="00000000">
      <w:pPr>
        <w:spacing w:line="360" w:lineRule="auto"/>
        <w:ind w:right="210"/>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11.4</w:t>
      </w:r>
      <w:r w:rsidRPr="002A5818">
        <w:rPr>
          <w:rFonts w:ascii="宋体" w:eastAsia="宋体" w:hAnsi="宋体" w:cs="宋体" w:hint="eastAsia"/>
          <w:color w:val="000000" w:themeColor="text1"/>
          <w:spacing w:val="31"/>
          <w:w w:val="101"/>
          <w:sz w:val="24"/>
          <w:szCs w:val="24"/>
        </w:rPr>
        <w:t xml:space="preserve"> </w:t>
      </w:r>
      <w:r w:rsidRPr="002A5818">
        <w:rPr>
          <w:rFonts w:ascii="宋体" w:eastAsia="宋体" w:hAnsi="宋体" w:cs="宋体" w:hint="eastAsia"/>
          <w:color w:val="000000" w:themeColor="text1"/>
          <w:spacing w:val="1"/>
          <w:sz w:val="24"/>
          <w:szCs w:val="24"/>
        </w:rPr>
        <w:t>投标人不能提供任何有选择性或可调整的报价（招标文件另有</w:t>
      </w:r>
      <w:r w:rsidRPr="002A5818">
        <w:rPr>
          <w:rFonts w:ascii="宋体" w:eastAsia="宋体" w:hAnsi="宋体" w:cs="宋体" w:hint="eastAsia"/>
          <w:color w:val="000000" w:themeColor="text1"/>
          <w:sz w:val="24"/>
          <w:szCs w:val="24"/>
        </w:rPr>
        <w:t>规定的除外</w:t>
      </w:r>
      <w:r w:rsidRPr="002A5818">
        <w:rPr>
          <w:rFonts w:ascii="宋体" w:eastAsia="宋体" w:hAnsi="宋体" w:cs="宋体" w:hint="eastAsia"/>
          <w:color w:val="000000" w:themeColor="text1"/>
          <w:spacing w:val="-49"/>
          <w:w w:val="85"/>
          <w:sz w:val="24"/>
          <w:szCs w:val="24"/>
        </w:rPr>
        <w:t>），</w:t>
      </w:r>
      <w:r w:rsidRPr="002A5818">
        <w:rPr>
          <w:rFonts w:ascii="宋体" w:eastAsia="宋体" w:hAnsi="宋体" w:cs="宋体" w:hint="eastAsia"/>
          <w:color w:val="000000" w:themeColor="text1"/>
          <w:spacing w:val="-1"/>
          <w:sz w:val="24"/>
          <w:szCs w:val="24"/>
        </w:rPr>
        <w:t>否则其</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w:t>
      </w:r>
      <w:bookmarkStart w:id="28" w:name="_Toc25809"/>
    </w:p>
    <w:p w14:paraId="4C54125A"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投标保证金</w:t>
      </w:r>
      <w:bookmarkEnd w:id="28"/>
    </w:p>
    <w:p w14:paraId="5050E15C" w14:textId="77777777" w:rsidR="00214858" w:rsidRPr="002A5818" w:rsidRDefault="00000000">
      <w:pPr>
        <w:spacing w:line="360" w:lineRule="auto"/>
        <w:ind w:right="2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12.1</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pacing w:val="1"/>
          <w:sz w:val="24"/>
          <w:szCs w:val="24"/>
        </w:rPr>
        <w:t>投标人应按《投标人须知资料表》</w:t>
      </w:r>
      <w:r w:rsidRPr="002A5818">
        <w:rPr>
          <w:rFonts w:ascii="宋体" w:eastAsia="宋体" w:hAnsi="宋体" w:cs="宋体" w:hint="eastAsia"/>
          <w:color w:val="000000" w:themeColor="text1"/>
          <w:spacing w:val="-37"/>
          <w:sz w:val="24"/>
          <w:szCs w:val="24"/>
        </w:rPr>
        <w:t xml:space="preserve"> </w:t>
      </w:r>
      <w:r w:rsidRPr="002A5818">
        <w:rPr>
          <w:rFonts w:ascii="宋体" w:eastAsia="宋体" w:hAnsi="宋体" w:cs="宋体" w:hint="eastAsia"/>
          <w:color w:val="000000" w:themeColor="text1"/>
          <w:spacing w:val="1"/>
          <w:sz w:val="24"/>
          <w:szCs w:val="24"/>
        </w:rPr>
        <w:t>中规定的金额及要求交纳投标保证金</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1"/>
          <w:sz w:val="24"/>
          <w:szCs w:val="24"/>
        </w:rPr>
        <w:t>。投</w:t>
      </w:r>
      <w:r w:rsidRPr="002A5818">
        <w:rPr>
          <w:rFonts w:ascii="宋体" w:eastAsia="宋体" w:hAnsi="宋体" w:cs="宋体" w:hint="eastAsia"/>
          <w:color w:val="000000" w:themeColor="text1"/>
          <w:sz w:val="24"/>
          <w:szCs w:val="24"/>
        </w:rPr>
        <w:t>标人自愿超额缴纳投标保证金的，投标文件不做</w:t>
      </w:r>
      <w:r w:rsidRPr="002A5818">
        <w:rPr>
          <w:rFonts w:ascii="宋体" w:eastAsia="宋体" w:hAnsi="宋体" w:cs="宋体" w:hint="eastAsia"/>
          <w:color w:val="000000" w:themeColor="text1"/>
          <w:spacing w:val="-1"/>
          <w:sz w:val="24"/>
          <w:szCs w:val="24"/>
        </w:rPr>
        <w:t>无效处理。</w:t>
      </w:r>
    </w:p>
    <w:p w14:paraId="49E25805" w14:textId="77777777" w:rsidR="00214858" w:rsidRPr="002A5818" w:rsidRDefault="00000000">
      <w:pPr>
        <w:spacing w:line="360" w:lineRule="auto"/>
        <w:ind w:right="11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12.2</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交纳投标保证金可采用的形式：政府采购法律法规接受的支票、汇票、本票、网上银行支付或者金融机构、担保机构出具的保函等非现金形式。</w:t>
      </w:r>
    </w:p>
    <w:p w14:paraId="0B578A3E" w14:textId="77777777" w:rsidR="00214858" w:rsidRPr="002A5818" w:rsidRDefault="00000000">
      <w:pPr>
        <w:spacing w:line="360" w:lineRule="auto"/>
        <w:ind w:right="2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12.3</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投标保证金到账（保函提交）截止时</w:t>
      </w:r>
      <w:r w:rsidRPr="002A5818">
        <w:rPr>
          <w:rFonts w:ascii="宋体" w:eastAsia="宋体" w:hAnsi="宋体" w:cs="宋体" w:hint="eastAsia"/>
          <w:color w:val="000000" w:themeColor="text1"/>
          <w:sz w:val="24"/>
          <w:szCs w:val="24"/>
        </w:rPr>
        <w:t>间同投标截止时间</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z w:val="24"/>
          <w:szCs w:val="24"/>
        </w:rPr>
        <w:t>。以支票</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z w:val="24"/>
          <w:szCs w:val="24"/>
        </w:rPr>
        <w:t>、汇票</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z w:val="24"/>
          <w:szCs w:val="24"/>
        </w:rPr>
        <w:t>、本</w:t>
      </w:r>
      <w:r w:rsidRPr="002A5818">
        <w:rPr>
          <w:rFonts w:ascii="宋体" w:eastAsia="宋体" w:hAnsi="宋体" w:cs="宋体" w:hint="eastAsia"/>
          <w:color w:val="000000" w:themeColor="text1"/>
          <w:spacing w:val="-1"/>
          <w:sz w:val="24"/>
          <w:szCs w:val="24"/>
        </w:rPr>
        <w:t>票</w:t>
      </w:r>
      <w:r w:rsidRPr="002A5818">
        <w:rPr>
          <w:rFonts w:ascii="宋体" w:eastAsia="宋体" w:hAnsi="宋体" w:cs="宋体" w:hint="eastAsia"/>
          <w:color w:val="000000" w:themeColor="text1"/>
          <w:spacing w:val="-34"/>
          <w:sz w:val="24"/>
          <w:szCs w:val="24"/>
        </w:rPr>
        <w:t xml:space="preserve"> </w:t>
      </w:r>
      <w:r w:rsidRPr="002A5818">
        <w:rPr>
          <w:rFonts w:ascii="宋体" w:eastAsia="宋体" w:hAnsi="宋体" w:cs="宋体" w:hint="eastAsia"/>
          <w:color w:val="000000" w:themeColor="text1"/>
          <w:spacing w:val="-1"/>
          <w:sz w:val="24"/>
          <w:szCs w:val="24"/>
        </w:rPr>
        <w:t>、网上银行支付等形式提交投标保证金的，应在投标截止时间前到账</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1"/>
          <w:sz w:val="24"/>
          <w:szCs w:val="24"/>
        </w:rPr>
        <w:t>；</w:t>
      </w:r>
      <w:r w:rsidRPr="002A5818">
        <w:rPr>
          <w:rFonts w:ascii="宋体" w:eastAsia="宋体" w:hAnsi="宋体" w:cs="宋体" w:hint="eastAsia"/>
          <w:color w:val="000000" w:themeColor="text1"/>
          <w:spacing w:val="-49"/>
          <w:sz w:val="24"/>
          <w:szCs w:val="24"/>
        </w:rPr>
        <w:t xml:space="preserve"> </w:t>
      </w:r>
      <w:r w:rsidRPr="002A5818">
        <w:rPr>
          <w:rFonts w:ascii="宋体" w:eastAsia="宋体" w:hAnsi="宋体" w:cs="宋体" w:hint="eastAsia"/>
          <w:color w:val="000000" w:themeColor="text1"/>
          <w:spacing w:val="-1"/>
          <w:sz w:val="24"/>
          <w:szCs w:val="24"/>
        </w:rPr>
        <w:t>以</w:t>
      </w:r>
      <w:r w:rsidRPr="002A5818">
        <w:rPr>
          <w:rFonts w:ascii="宋体" w:eastAsia="宋体" w:hAnsi="宋体" w:cs="宋体" w:hint="eastAsia"/>
          <w:color w:val="000000" w:themeColor="text1"/>
          <w:spacing w:val="1"/>
          <w:sz w:val="24"/>
          <w:szCs w:val="24"/>
        </w:rPr>
        <w:t>金融机构</w:t>
      </w:r>
      <w:r w:rsidRPr="002A5818">
        <w:rPr>
          <w:rFonts w:ascii="宋体" w:eastAsia="宋体" w:hAnsi="宋体" w:cs="宋体" w:hint="eastAsia"/>
          <w:color w:val="000000" w:themeColor="text1"/>
          <w:spacing w:val="-35"/>
          <w:sz w:val="24"/>
          <w:szCs w:val="24"/>
        </w:rPr>
        <w:t xml:space="preserve"> </w:t>
      </w:r>
      <w:r w:rsidRPr="002A5818">
        <w:rPr>
          <w:rFonts w:ascii="宋体" w:eastAsia="宋体" w:hAnsi="宋体" w:cs="宋体" w:hint="eastAsia"/>
          <w:color w:val="000000" w:themeColor="text1"/>
          <w:spacing w:val="1"/>
          <w:sz w:val="24"/>
          <w:szCs w:val="24"/>
        </w:rPr>
        <w:t>、担保机构出具的纸质保函等形式提交投标保证金的，应在投标截</w:t>
      </w:r>
      <w:r w:rsidRPr="002A5818">
        <w:rPr>
          <w:rFonts w:ascii="宋体" w:eastAsia="宋体" w:hAnsi="宋体" w:cs="宋体" w:hint="eastAsia"/>
          <w:color w:val="000000" w:themeColor="text1"/>
          <w:sz w:val="24"/>
          <w:szCs w:val="24"/>
        </w:rPr>
        <w:t>止时间前将原件提交至采购代理机构</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z w:val="24"/>
          <w:szCs w:val="24"/>
        </w:rPr>
        <w:t>；</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z w:val="24"/>
          <w:szCs w:val="24"/>
        </w:rPr>
        <w:t>以电子保函形式提交投标保证金的，</w:t>
      </w:r>
      <w:r w:rsidRPr="002A5818">
        <w:rPr>
          <w:rFonts w:ascii="宋体" w:eastAsia="宋体" w:hAnsi="宋体" w:cs="宋体" w:hint="eastAsia"/>
          <w:color w:val="000000" w:themeColor="text1"/>
          <w:spacing w:val="2"/>
          <w:sz w:val="24"/>
          <w:szCs w:val="24"/>
        </w:rPr>
        <w:t>应在投标截止时间前通过北京市政府采购电子交易平台完成电子保函在线办</w:t>
      </w:r>
      <w:r w:rsidRPr="002A5818">
        <w:rPr>
          <w:rFonts w:ascii="宋体" w:eastAsia="宋体" w:hAnsi="宋体" w:cs="宋体" w:hint="eastAsia"/>
          <w:color w:val="000000" w:themeColor="text1"/>
          <w:sz w:val="24"/>
          <w:szCs w:val="24"/>
        </w:rPr>
        <w:t>理。未按上述要求缴纳投标保证金的，其</w:t>
      </w:r>
      <w:r w:rsidRPr="002A5818">
        <w:rPr>
          <w:rFonts w:ascii="宋体" w:eastAsia="宋体" w:hAnsi="宋体" w:cs="宋体" w:hint="eastAsia"/>
          <w:b/>
          <w:bCs/>
          <w:color w:val="000000" w:themeColor="text1"/>
          <w:sz w:val="24"/>
          <w:szCs w:val="24"/>
        </w:rPr>
        <w:t>投标</w:t>
      </w:r>
      <w:r w:rsidRPr="002A5818">
        <w:rPr>
          <w:rFonts w:ascii="宋体" w:eastAsia="宋体" w:hAnsi="宋体" w:cs="宋体" w:hint="eastAsia"/>
          <w:b/>
          <w:bCs/>
          <w:color w:val="000000" w:themeColor="text1"/>
          <w:spacing w:val="-1"/>
          <w:sz w:val="24"/>
          <w:szCs w:val="24"/>
        </w:rPr>
        <w:t>无效</w:t>
      </w:r>
      <w:r w:rsidRPr="002A5818">
        <w:rPr>
          <w:rFonts w:ascii="宋体" w:eastAsia="宋体" w:hAnsi="宋体" w:cs="宋体" w:hint="eastAsia"/>
          <w:color w:val="000000" w:themeColor="text1"/>
          <w:spacing w:val="-1"/>
          <w:sz w:val="24"/>
          <w:szCs w:val="24"/>
        </w:rPr>
        <w:t>。</w:t>
      </w:r>
    </w:p>
    <w:p w14:paraId="385F1882"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12.4</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投标人除需在投标文件中提供“投标保证</w:t>
      </w:r>
      <w:r w:rsidRPr="002A5818">
        <w:rPr>
          <w:rFonts w:ascii="宋体" w:eastAsia="宋体" w:hAnsi="宋体" w:cs="宋体" w:hint="eastAsia"/>
          <w:color w:val="000000" w:themeColor="text1"/>
          <w:sz w:val="24"/>
          <w:szCs w:val="24"/>
        </w:rPr>
        <w:t>金凭证/交款单据电子件</w:t>
      </w:r>
      <w:r w:rsidRPr="002A5818">
        <w:rPr>
          <w:rFonts w:ascii="宋体" w:eastAsia="宋体" w:hAnsi="宋体" w:cs="宋体" w:hint="eastAsia"/>
          <w:color w:val="000000" w:themeColor="text1"/>
          <w:spacing w:val="-49"/>
          <w:sz w:val="24"/>
          <w:szCs w:val="24"/>
        </w:rPr>
        <w:t xml:space="preserve"> </w:t>
      </w:r>
      <w:r w:rsidRPr="002A5818">
        <w:rPr>
          <w:rFonts w:ascii="宋体" w:eastAsia="宋体" w:hAnsi="宋体" w:cs="宋体" w:hint="eastAsia"/>
          <w:color w:val="000000" w:themeColor="text1"/>
          <w:sz w:val="24"/>
          <w:szCs w:val="24"/>
        </w:rPr>
        <w:t>”，还需在</w:t>
      </w:r>
      <w:r w:rsidRPr="002A5818">
        <w:rPr>
          <w:rFonts w:ascii="宋体" w:eastAsia="宋体" w:hAnsi="宋体" w:cs="宋体" w:hint="eastAsia"/>
          <w:color w:val="000000" w:themeColor="text1"/>
          <w:spacing w:val="-8"/>
          <w:sz w:val="24"/>
          <w:szCs w:val="24"/>
        </w:rPr>
        <w:t>投标截止时间前，通过电子交易平台上传“投标保证金凭证/交款单据电子件</w:t>
      </w:r>
      <w:r w:rsidRPr="002A5818">
        <w:rPr>
          <w:rFonts w:ascii="宋体" w:eastAsia="宋体" w:hAnsi="宋体" w:cs="宋体" w:hint="eastAsia"/>
          <w:color w:val="000000" w:themeColor="text1"/>
          <w:spacing w:val="-52"/>
          <w:sz w:val="24"/>
          <w:szCs w:val="24"/>
        </w:rPr>
        <w:t xml:space="preserve"> </w:t>
      </w:r>
      <w:r w:rsidRPr="002A5818">
        <w:rPr>
          <w:rFonts w:ascii="宋体" w:eastAsia="宋体" w:hAnsi="宋体" w:cs="宋体" w:hint="eastAsia"/>
          <w:color w:val="000000" w:themeColor="text1"/>
          <w:spacing w:val="-8"/>
          <w:sz w:val="24"/>
          <w:szCs w:val="24"/>
        </w:rPr>
        <w:t>”。</w:t>
      </w:r>
    </w:p>
    <w:p w14:paraId="333BFE9B"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12.5</w:t>
      </w:r>
      <w:r w:rsidRPr="002A5818">
        <w:rPr>
          <w:rFonts w:ascii="宋体" w:eastAsia="宋体" w:hAnsi="宋体" w:cs="宋体" w:hint="eastAsia"/>
          <w:color w:val="000000" w:themeColor="text1"/>
          <w:spacing w:val="36"/>
          <w:sz w:val="24"/>
          <w:szCs w:val="24"/>
        </w:rPr>
        <w:t xml:space="preserve"> </w:t>
      </w:r>
      <w:r w:rsidRPr="002A5818">
        <w:rPr>
          <w:rFonts w:ascii="宋体" w:eastAsia="宋体" w:hAnsi="宋体" w:cs="宋体" w:hint="eastAsia"/>
          <w:color w:val="000000" w:themeColor="text1"/>
          <w:spacing w:val="1"/>
          <w:sz w:val="24"/>
          <w:szCs w:val="24"/>
        </w:rPr>
        <w:t>投标保证金有效期同投标有效期。</w:t>
      </w:r>
    </w:p>
    <w:p w14:paraId="1FA34FCF" w14:textId="77777777" w:rsidR="00214858" w:rsidRPr="002A5818" w:rsidRDefault="00000000">
      <w:pPr>
        <w:spacing w:line="360" w:lineRule="auto"/>
        <w:ind w:right="25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12.6</w:t>
      </w:r>
      <w:r w:rsidRPr="002A5818">
        <w:rPr>
          <w:rFonts w:ascii="宋体" w:eastAsia="宋体" w:hAnsi="宋体" w:cs="宋体" w:hint="eastAsia"/>
          <w:color w:val="000000" w:themeColor="text1"/>
          <w:spacing w:val="37"/>
          <w:sz w:val="24"/>
          <w:szCs w:val="24"/>
        </w:rPr>
        <w:t xml:space="preserve"> </w:t>
      </w:r>
      <w:r w:rsidRPr="002A5818">
        <w:rPr>
          <w:rFonts w:ascii="宋体" w:eastAsia="宋体" w:hAnsi="宋体" w:cs="宋体" w:hint="eastAsia"/>
          <w:color w:val="000000" w:themeColor="text1"/>
          <w:sz w:val="24"/>
          <w:szCs w:val="24"/>
        </w:rPr>
        <w:t>投标人为联合体的</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z w:val="24"/>
          <w:szCs w:val="24"/>
        </w:rPr>
        <w:t>，可以由联合体中的一方或者多方共同交纳投标保证金，</w:t>
      </w:r>
      <w:r w:rsidRPr="002A5818">
        <w:rPr>
          <w:rFonts w:ascii="宋体" w:eastAsia="宋体" w:hAnsi="宋体" w:cs="宋体" w:hint="eastAsia"/>
          <w:color w:val="000000" w:themeColor="text1"/>
          <w:spacing w:val="-1"/>
          <w:sz w:val="24"/>
          <w:szCs w:val="24"/>
        </w:rPr>
        <w:t>其交纳的投标保证金对联合体各方均具有约束力。</w:t>
      </w:r>
    </w:p>
    <w:p w14:paraId="57398753" w14:textId="28C28431" w:rsidR="00214858" w:rsidRPr="002A5818" w:rsidRDefault="00000000">
      <w:pPr>
        <w:spacing w:line="360" w:lineRule="auto"/>
        <w:ind w:right="20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12.7</w:t>
      </w:r>
      <w:r w:rsidRPr="002A5818">
        <w:rPr>
          <w:rFonts w:ascii="宋体" w:eastAsia="宋体" w:hAnsi="宋体" w:cs="宋体" w:hint="eastAsia"/>
          <w:color w:val="000000" w:themeColor="text1"/>
          <w:spacing w:val="33"/>
          <w:sz w:val="24"/>
          <w:szCs w:val="24"/>
        </w:rPr>
        <w:t xml:space="preserve"> </w:t>
      </w:r>
      <w:r w:rsidRPr="002A5818">
        <w:rPr>
          <w:rFonts w:ascii="宋体" w:eastAsia="宋体" w:hAnsi="宋体" w:cs="宋体" w:hint="eastAsia"/>
          <w:color w:val="000000" w:themeColor="text1"/>
          <w:sz w:val="24"/>
          <w:szCs w:val="24"/>
        </w:rPr>
        <w:t>采购人</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z w:val="24"/>
          <w:szCs w:val="24"/>
        </w:rPr>
        <w:t>、采购代理机构将及时退还投标人的投标保证金</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z w:val="24"/>
          <w:szCs w:val="24"/>
        </w:rPr>
        <w:t>，采用银行保函</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z w:val="24"/>
          <w:szCs w:val="24"/>
        </w:rPr>
        <w:t>、担保机构担保函等形式递交的投标保证金，经投标人同意后采购人、采</w:t>
      </w:r>
      <w:r w:rsidRPr="002A5818">
        <w:rPr>
          <w:rFonts w:ascii="宋体" w:eastAsia="宋体" w:hAnsi="宋体" w:cs="宋体" w:hint="eastAsia"/>
          <w:color w:val="000000" w:themeColor="text1"/>
          <w:spacing w:val="-1"/>
          <w:sz w:val="24"/>
          <w:szCs w:val="24"/>
        </w:rPr>
        <w:t>购代理</w:t>
      </w:r>
      <w:r w:rsidRPr="002A5818">
        <w:rPr>
          <w:rFonts w:ascii="宋体" w:eastAsia="宋体" w:hAnsi="宋体" w:cs="宋体" w:hint="eastAsia"/>
          <w:color w:val="000000" w:themeColor="text1"/>
          <w:sz w:val="24"/>
          <w:szCs w:val="24"/>
        </w:rPr>
        <w:t>机构可以不再退还，但因投标人自身原因导致无法及时退还</w:t>
      </w:r>
      <w:r w:rsidRPr="002A5818">
        <w:rPr>
          <w:rFonts w:ascii="宋体" w:eastAsia="宋体" w:hAnsi="宋体" w:cs="宋体" w:hint="eastAsia"/>
          <w:color w:val="000000" w:themeColor="text1"/>
          <w:spacing w:val="-1"/>
          <w:sz w:val="24"/>
          <w:szCs w:val="24"/>
        </w:rPr>
        <w:t>的除外：</w:t>
      </w:r>
    </w:p>
    <w:p w14:paraId="55094DCC" w14:textId="77777777" w:rsidR="00214858" w:rsidRPr="002A5818" w:rsidRDefault="00000000">
      <w:pPr>
        <w:spacing w:line="360" w:lineRule="auto"/>
        <w:ind w:right="20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12.7.1 投标人在投标截止时间前撤回已提交的投标文件的，自收到投标人书面撤回通知之日起 5 个工作日内退还已收取的投标保证金；</w:t>
      </w:r>
    </w:p>
    <w:p w14:paraId="60FA725C" w14:textId="4956274A"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12.7.2 中标人的投标保证金，自采购合同签订之日起 5 个工作日内退还中</w:t>
      </w:r>
      <w:r w:rsidRPr="002A5818">
        <w:rPr>
          <w:rFonts w:ascii="宋体" w:eastAsia="宋体" w:hAnsi="宋体" w:cs="宋体" w:hint="eastAsia"/>
          <w:color w:val="000000" w:themeColor="text1"/>
          <w:spacing w:val="-2"/>
          <w:sz w:val="24"/>
          <w:szCs w:val="24"/>
        </w:rPr>
        <w:t>标人；</w:t>
      </w:r>
    </w:p>
    <w:p w14:paraId="030218CE" w14:textId="77777777" w:rsidR="00214858" w:rsidRPr="002A5818" w:rsidRDefault="00000000">
      <w:pPr>
        <w:spacing w:line="360" w:lineRule="auto"/>
        <w:ind w:right="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lastRenderedPageBreak/>
        <w:t>12.7.3 未中标投标人的投标保证金，</w:t>
      </w:r>
      <w:r w:rsidRPr="002A5818">
        <w:rPr>
          <w:rFonts w:ascii="宋体" w:eastAsia="宋体" w:hAnsi="宋体" w:cs="宋体" w:hint="eastAsia"/>
          <w:color w:val="000000" w:themeColor="text1"/>
          <w:spacing w:val="-18"/>
          <w:sz w:val="24"/>
          <w:szCs w:val="24"/>
        </w:rPr>
        <w:t xml:space="preserve"> </w:t>
      </w:r>
      <w:r w:rsidRPr="002A5818">
        <w:rPr>
          <w:rFonts w:ascii="宋体" w:eastAsia="宋体" w:hAnsi="宋体" w:cs="宋体" w:hint="eastAsia"/>
          <w:color w:val="000000" w:themeColor="text1"/>
          <w:spacing w:val="3"/>
          <w:sz w:val="24"/>
          <w:szCs w:val="24"/>
        </w:rPr>
        <w:t>自中标通知书发出之日起 5 个工作日</w:t>
      </w:r>
      <w:r w:rsidRPr="002A5818">
        <w:rPr>
          <w:rFonts w:ascii="宋体" w:eastAsia="宋体" w:hAnsi="宋体" w:cs="宋体" w:hint="eastAsia"/>
          <w:color w:val="000000" w:themeColor="text1"/>
          <w:spacing w:val="-4"/>
          <w:sz w:val="24"/>
          <w:szCs w:val="24"/>
        </w:rPr>
        <w:t>内退还未中标人；</w:t>
      </w:r>
    </w:p>
    <w:p w14:paraId="027E4119" w14:textId="77777777" w:rsidR="00214858" w:rsidRPr="002A5818" w:rsidRDefault="00000000">
      <w:pPr>
        <w:spacing w:line="360" w:lineRule="auto"/>
        <w:ind w:right="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12.7.4 终止招标项目已经收取投标保证金的，</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3"/>
          <w:sz w:val="24"/>
          <w:szCs w:val="24"/>
        </w:rPr>
        <w:t>自终止采购活动后 5 个工作</w:t>
      </w:r>
      <w:r w:rsidRPr="002A5818">
        <w:rPr>
          <w:rFonts w:ascii="宋体" w:eastAsia="宋体" w:hAnsi="宋体" w:cs="宋体" w:hint="eastAsia"/>
          <w:color w:val="000000" w:themeColor="text1"/>
          <w:spacing w:val="-3"/>
          <w:sz w:val="24"/>
          <w:szCs w:val="24"/>
        </w:rPr>
        <w:t>日内退还已收取的投标保证金及其在银行产生的孳息。</w:t>
      </w:r>
    </w:p>
    <w:p w14:paraId="409420A5"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12.8</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1"/>
          <w:sz w:val="24"/>
          <w:szCs w:val="24"/>
        </w:rPr>
        <w:t>有下列情形之一的，采购人或采购代理机构可以不予退还投标保证金：</w:t>
      </w:r>
    </w:p>
    <w:p w14:paraId="0DB52C23"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12.8.1 投标有效期内投标人撤销投标</w:t>
      </w:r>
      <w:r w:rsidRPr="002A5818">
        <w:rPr>
          <w:rFonts w:ascii="宋体" w:eastAsia="宋体" w:hAnsi="宋体" w:cs="宋体" w:hint="eastAsia"/>
          <w:color w:val="000000" w:themeColor="text1"/>
          <w:spacing w:val="2"/>
          <w:sz w:val="24"/>
          <w:szCs w:val="24"/>
        </w:rPr>
        <w:t>文件的；</w:t>
      </w:r>
    </w:p>
    <w:p w14:paraId="7A6AF083"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12.8.2《投标人须知资料表》</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2"/>
          <w:sz w:val="24"/>
          <w:szCs w:val="24"/>
        </w:rPr>
        <w:t>中规定的其他情形。</w:t>
      </w:r>
    </w:p>
    <w:p w14:paraId="7399BB76"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29" w:name="_Toc18475"/>
      <w:r w:rsidRPr="002A5818">
        <w:rPr>
          <w:rFonts w:ascii="宋体" w:eastAsia="宋体" w:hAnsi="宋体" w:cs="宋体" w:hint="eastAsia"/>
          <w:color w:val="000000" w:themeColor="text1"/>
          <w:spacing w:val="-1"/>
          <w:sz w:val="24"/>
          <w:szCs w:val="24"/>
        </w:rPr>
        <w:t xml:space="preserve"> 投标有效期</w:t>
      </w:r>
      <w:bookmarkEnd w:id="29"/>
    </w:p>
    <w:p w14:paraId="6BB99108" w14:textId="77777777" w:rsidR="00214858" w:rsidRPr="002A5818" w:rsidRDefault="00000000">
      <w:pPr>
        <w:spacing w:line="360" w:lineRule="auto"/>
        <w:ind w:right="5"/>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2"/>
          <w:sz w:val="24"/>
          <w:szCs w:val="24"/>
        </w:rPr>
        <w:t>13.1投标文件应在本招标文件《投标人须知资料表》</w:t>
      </w:r>
      <w:r w:rsidRPr="002A5818">
        <w:rPr>
          <w:rFonts w:ascii="宋体" w:eastAsia="宋体" w:hAnsi="宋体" w:cs="宋体" w:hint="eastAsia"/>
          <w:color w:val="000000" w:themeColor="text1"/>
          <w:spacing w:val="-37"/>
          <w:sz w:val="24"/>
          <w:szCs w:val="24"/>
        </w:rPr>
        <w:t xml:space="preserve"> </w:t>
      </w:r>
      <w:r w:rsidRPr="002A5818">
        <w:rPr>
          <w:rFonts w:ascii="宋体" w:eastAsia="宋体" w:hAnsi="宋体" w:cs="宋体" w:hint="eastAsia"/>
          <w:color w:val="000000" w:themeColor="text1"/>
          <w:spacing w:val="2"/>
          <w:sz w:val="24"/>
          <w:szCs w:val="24"/>
        </w:rPr>
        <w:t>中规定的投标有效期内保持</w:t>
      </w:r>
      <w:r w:rsidRPr="002A5818">
        <w:rPr>
          <w:rFonts w:ascii="宋体" w:eastAsia="宋体" w:hAnsi="宋体" w:cs="宋体" w:hint="eastAsia"/>
          <w:color w:val="000000" w:themeColor="text1"/>
          <w:sz w:val="24"/>
          <w:szCs w:val="24"/>
        </w:rPr>
        <w:t>有效，投标有效期少于招标文件规定期限的，其</w:t>
      </w:r>
      <w:r w:rsidRPr="002A5818">
        <w:rPr>
          <w:rFonts w:ascii="宋体" w:eastAsia="宋体" w:hAnsi="宋体" w:cs="宋体" w:hint="eastAsia"/>
          <w:b/>
          <w:bCs/>
          <w:color w:val="000000" w:themeColor="text1"/>
          <w:sz w:val="24"/>
          <w:szCs w:val="24"/>
        </w:rPr>
        <w:t>投</w:t>
      </w:r>
      <w:r w:rsidRPr="002A5818">
        <w:rPr>
          <w:rFonts w:ascii="宋体" w:eastAsia="宋体" w:hAnsi="宋体" w:cs="宋体" w:hint="eastAsia"/>
          <w:b/>
          <w:bCs/>
          <w:color w:val="000000" w:themeColor="text1"/>
          <w:spacing w:val="-1"/>
          <w:sz w:val="24"/>
          <w:szCs w:val="24"/>
        </w:rPr>
        <w:t>标无效</w:t>
      </w:r>
      <w:r w:rsidRPr="002A5818">
        <w:rPr>
          <w:rFonts w:ascii="宋体" w:eastAsia="宋体" w:hAnsi="宋体" w:cs="宋体" w:hint="eastAsia"/>
          <w:color w:val="000000" w:themeColor="text1"/>
          <w:spacing w:val="-1"/>
          <w:sz w:val="24"/>
          <w:szCs w:val="24"/>
        </w:rPr>
        <w:t>。</w:t>
      </w:r>
      <w:bookmarkStart w:id="30" w:name="_Toc1709"/>
    </w:p>
    <w:p w14:paraId="48FDC0CA"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投标文件的签署、盖章</w:t>
      </w:r>
      <w:bookmarkEnd w:id="30"/>
    </w:p>
    <w:p w14:paraId="49D9D9FA" w14:textId="092E1369"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14.1招标文件要求签字的内容（如授权委托书等</w:t>
      </w:r>
      <w:r w:rsidRPr="002A5818">
        <w:rPr>
          <w:rFonts w:ascii="宋体" w:eastAsia="宋体" w:hAnsi="宋体" w:cs="宋体" w:hint="eastAsia"/>
          <w:color w:val="000000" w:themeColor="text1"/>
          <w:spacing w:val="-54"/>
          <w:w w:val="95"/>
          <w:sz w:val="24"/>
          <w:szCs w:val="24"/>
        </w:rPr>
        <w:t>），</w:t>
      </w:r>
      <w:r w:rsidRPr="002A5818">
        <w:rPr>
          <w:rFonts w:ascii="宋体" w:eastAsia="宋体" w:hAnsi="宋体" w:cs="宋体" w:hint="eastAsia"/>
          <w:color w:val="000000" w:themeColor="text1"/>
          <w:sz w:val="24"/>
          <w:szCs w:val="24"/>
        </w:rPr>
        <w:t>可以使用电子签章或使用原件</w:t>
      </w:r>
      <w:r w:rsidRPr="002A5818">
        <w:rPr>
          <w:rFonts w:ascii="宋体" w:eastAsia="宋体" w:hAnsi="宋体" w:cs="宋体" w:hint="eastAsia"/>
          <w:color w:val="000000" w:themeColor="text1"/>
          <w:spacing w:val="-3"/>
          <w:sz w:val="24"/>
          <w:szCs w:val="24"/>
        </w:rPr>
        <w:t>的电子件（电子件指扫描件、照片等形式电子文</w:t>
      </w:r>
      <w:r w:rsidRPr="002A5818">
        <w:rPr>
          <w:rFonts w:ascii="宋体" w:eastAsia="宋体" w:hAnsi="宋体" w:cs="宋体" w:hint="eastAsia"/>
          <w:color w:val="000000" w:themeColor="text1"/>
          <w:spacing w:val="-4"/>
          <w:sz w:val="24"/>
          <w:szCs w:val="24"/>
        </w:rPr>
        <w:t>件</w:t>
      </w:r>
      <w:r w:rsidRPr="002A5818">
        <w:rPr>
          <w:rFonts w:ascii="宋体" w:eastAsia="宋体" w:hAnsi="宋体" w:cs="宋体" w:hint="eastAsia"/>
          <w:color w:val="000000" w:themeColor="text1"/>
          <w:spacing w:val="-54"/>
          <w:w w:val="95"/>
          <w:sz w:val="24"/>
          <w:szCs w:val="24"/>
        </w:rPr>
        <w:t>）；</w:t>
      </w:r>
      <w:r w:rsidRPr="002A5818">
        <w:rPr>
          <w:rFonts w:ascii="宋体" w:eastAsia="宋体" w:hAnsi="宋体" w:cs="宋体" w:hint="eastAsia"/>
          <w:color w:val="000000" w:themeColor="text1"/>
          <w:spacing w:val="-4"/>
          <w:sz w:val="24"/>
          <w:szCs w:val="24"/>
        </w:rPr>
        <w:t>要求第三方出具的盖章</w:t>
      </w:r>
      <w:r w:rsidRPr="002A5818">
        <w:rPr>
          <w:rFonts w:ascii="宋体" w:eastAsia="宋体" w:hAnsi="宋体" w:cs="宋体" w:hint="eastAsia"/>
          <w:color w:val="000000" w:themeColor="text1"/>
          <w:spacing w:val="-1"/>
          <w:sz w:val="24"/>
          <w:szCs w:val="24"/>
        </w:rPr>
        <w:t>件原件（如联合协议、分包意向协议、制造商</w:t>
      </w:r>
      <w:r w:rsidRPr="002A5818">
        <w:rPr>
          <w:rFonts w:ascii="宋体" w:eastAsia="宋体" w:hAnsi="宋体" w:cs="宋体" w:hint="eastAsia"/>
          <w:color w:val="000000" w:themeColor="text1"/>
          <w:spacing w:val="-2"/>
          <w:sz w:val="24"/>
          <w:szCs w:val="24"/>
        </w:rPr>
        <w:t>授权书等</w:t>
      </w:r>
      <w:r w:rsidRPr="002A5818">
        <w:rPr>
          <w:rFonts w:ascii="宋体" w:eastAsia="宋体" w:hAnsi="宋体" w:cs="宋体" w:hint="eastAsia"/>
          <w:color w:val="000000" w:themeColor="text1"/>
          <w:spacing w:val="-55"/>
          <w:w w:val="97"/>
          <w:sz w:val="24"/>
          <w:szCs w:val="24"/>
        </w:rPr>
        <w:t>），</w:t>
      </w:r>
      <w:r w:rsidRPr="002A5818">
        <w:rPr>
          <w:rFonts w:ascii="宋体" w:eastAsia="宋体" w:hAnsi="宋体" w:cs="宋体" w:hint="eastAsia"/>
          <w:color w:val="000000" w:themeColor="text1"/>
          <w:spacing w:val="-2"/>
          <w:sz w:val="24"/>
          <w:szCs w:val="24"/>
        </w:rPr>
        <w:t>投标文件中应使用</w:t>
      </w:r>
      <w:r w:rsidRPr="002A5818">
        <w:rPr>
          <w:rFonts w:ascii="宋体" w:eastAsia="宋体" w:hAnsi="宋体" w:cs="宋体" w:hint="eastAsia"/>
          <w:color w:val="000000" w:themeColor="text1"/>
          <w:spacing w:val="-1"/>
          <w:sz w:val="24"/>
          <w:szCs w:val="24"/>
        </w:rPr>
        <w:t>原件的电子件。</w:t>
      </w:r>
    </w:p>
    <w:p w14:paraId="458C286F"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14.2招标文件要求盖章的内容，一般通过投标文件编制工具加盖电子签章。</w:t>
      </w:r>
    </w:p>
    <w:p w14:paraId="2CF7F148" w14:textId="77777777" w:rsidR="00214858" w:rsidRPr="002A5818" w:rsidRDefault="00000000">
      <w:pPr>
        <w:spacing w:line="360" w:lineRule="auto"/>
        <w:ind w:left="3237"/>
        <w:outlineLvl w:val="1"/>
        <w:rPr>
          <w:rFonts w:ascii="宋体" w:eastAsia="宋体" w:hAnsi="宋体" w:cs="宋体" w:hint="eastAsia"/>
          <w:b/>
          <w:bCs/>
          <w:color w:val="000000" w:themeColor="text1"/>
          <w:spacing w:val="-2"/>
          <w:sz w:val="28"/>
          <w:szCs w:val="28"/>
        </w:rPr>
      </w:pPr>
      <w:bookmarkStart w:id="31" w:name="_Toc27558"/>
      <w:r w:rsidRPr="002A5818">
        <w:rPr>
          <w:rFonts w:ascii="宋体" w:eastAsia="宋体" w:hAnsi="宋体" w:cs="宋体" w:hint="eastAsia"/>
          <w:b/>
          <w:bCs/>
          <w:color w:val="000000" w:themeColor="text1"/>
          <w:spacing w:val="-2"/>
          <w:sz w:val="28"/>
          <w:szCs w:val="28"/>
        </w:rPr>
        <w:t>四 投标文件的提交</w:t>
      </w:r>
      <w:bookmarkStart w:id="32" w:name="_Toc3249"/>
      <w:bookmarkEnd w:id="31"/>
    </w:p>
    <w:p w14:paraId="3EF03185"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投标文件的提交</w:t>
      </w:r>
      <w:bookmarkEnd w:id="32"/>
    </w:p>
    <w:p w14:paraId="1FA89768" w14:textId="29A0A015" w:rsidR="00214858" w:rsidRPr="002A5818" w:rsidRDefault="00000000">
      <w:pPr>
        <w:spacing w:line="360" w:lineRule="auto"/>
        <w:ind w:right="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15.1本项目使用北京市政府采购电子交易平台</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2"/>
          <w:sz w:val="24"/>
          <w:szCs w:val="24"/>
        </w:rPr>
        <w:t>。投标人根据招标文件及电子交易</w:t>
      </w:r>
      <w:r w:rsidRPr="002A5818">
        <w:rPr>
          <w:rFonts w:ascii="宋体" w:eastAsia="宋体" w:hAnsi="宋体" w:cs="宋体" w:hint="eastAsia"/>
          <w:color w:val="000000" w:themeColor="text1"/>
          <w:sz w:val="24"/>
          <w:szCs w:val="24"/>
        </w:rPr>
        <w:t>平台</w:t>
      </w:r>
      <w:r w:rsidR="00487EFA" w:rsidRPr="002A5818">
        <w:rPr>
          <w:rFonts w:ascii="宋体" w:eastAsia="宋体" w:hAnsi="宋体" w:cs="宋体" w:hint="eastAsia"/>
          <w:color w:val="000000" w:themeColor="text1"/>
          <w:sz w:val="24"/>
          <w:szCs w:val="24"/>
        </w:rPr>
        <w:t>投标人</w:t>
      </w:r>
      <w:r w:rsidRPr="002A5818">
        <w:rPr>
          <w:rFonts w:ascii="宋体" w:eastAsia="宋体" w:hAnsi="宋体" w:cs="宋体" w:hint="eastAsia"/>
          <w:color w:val="000000" w:themeColor="text1"/>
          <w:sz w:val="24"/>
          <w:szCs w:val="24"/>
        </w:rPr>
        <w:t>操作手册要求编制、生成并提交电子</w:t>
      </w:r>
      <w:r w:rsidRPr="002A5818">
        <w:rPr>
          <w:rFonts w:ascii="宋体" w:eastAsia="宋体" w:hAnsi="宋体" w:cs="宋体" w:hint="eastAsia"/>
          <w:color w:val="000000" w:themeColor="text1"/>
          <w:spacing w:val="-1"/>
          <w:sz w:val="24"/>
          <w:szCs w:val="24"/>
        </w:rPr>
        <w:t>投标文件。</w:t>
      </w:r>
    </w:p>
    <w:p w14:paraId="21C52D53" w14:textId="77777777" w:rsidR="00214858" w:rsidRPr="002A5818" w:rsidRDefault="00000000">
      <w:pPr>
        <w:spacing w:line="360" w:lineRule="auto"/>
        <w:ind w:right="5"/>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3"/>
          <w:sz w:val="24"/>
          <w:szCs w:val="24"/>
        </w:rPr>
        <w:t>15.2采购人及采购代理机构拒绝接受通过电子交易平台以外任何形式提交的</w:t>
      </w:r>
      <w:r w:rsidRPr="002A5818">
        <w:rPr>
          <w:rFonts w:ascii="宋体" w:eastAsia="宋体" w:hAnsi="宋体" w:cs="宋体" w:hint="eastAsia"/>
          <w:color w:val="000000" w:themeColor="text1"/>
          <w:spacing w:val="2"/>
          <w:sz w:val="24"/>
          <w:szCs w:val="24"/>
        </w:rPr>
        <w:t>投标</w:t>
      </w:r>
      <w:r w:rsidRPr="002A5818">
        <w:rPr>
          <w:rFonts w:ascii="宋体" w:eastAsia="宋体" w:hAnsi="宋体" w:cs="宋体" w:hint="eastAsia"/>
          <w:color w:val="000000" w:themeColor="text1"/>
          <w:spacing w:val="-1"/>
          <w:sz w:val="24"/>
          <w:szCs w:val="24"/>
        </w:rPr>
        <w:t>文件，投标保证金除外。</w:t>
      </w:r>
      <w:bookmarkStart w:id="33" w:name="_Toc25946"/>
    </w:p>
    <w:p w14:paraId="24689A01" w14:textId="77777777" w:rsidR="00214858" w:rsidRPr="002A5818" w:rsidRDefault="00000000">
      <w:pPr>
        <w:numPr>
          <w:ilvl w:val="0"/>
          <w:numId w:val="2"/>
        </w:numPr>
        <w:spacing w:line="360" w:lineRule="auto"/>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投标截止时间</w:t>
      </w:r>
      <w:bookmarkEnd w:id="33"/>
    </w:p>
    <w:p w14:paraId="5BE8CB77" w14:textId="77777777" w:rsidR="00214858" w:rsidRPr="002A5818" w:rsidRDefault="00000000">
      <w:pPr>
        <w:spacing w:line="360" w:lineRule="auto"/>
        <w:ind w:right="5"/>
        <w:rPr>
          <w:rFonts w:ascii="宋体" w:eastAsia="宋体" w:hAnsi="宋体" w:cs="宋体" w:hint="eastAsia"/>
          <w:color w:val="000000" w:themeColor="text1"/>
          <w:spacing w:val="-4"/>
          <w:sz w:val="24"/>
          <w:szCs w:val="24"/>
        </w:rPr>
      </w:pPr>
      <w:r w:rsidRPr="002A5818">
        <w:rPr>
          <w:rFonts w:ascii="宋体" w:eastAsia="宋体" w:hAnsi="宋体" w:cs="宋体" w:hint="eastAsia"/>
          <w:color w:val="000000" w:themeColor="text1"/>
          <w:spacing w:val="3"/>
          <w:sz w:val="24"/>
          <w:szCs w:val="24"/>
        </w:rPr>
        <w:t>16.1投标人应在招标文件要求提交投标文件截止时间前，将电子投标文件</w:t>
      </w:r>
      <w:r w:rsidRPr="002A5818">
        <w:rPr>
          <w:rFonts w:ascii="宋体" w:eastAsia="宋体" w:hAnsi="宋体" w:cs="宋体" w:hint="eastAsia"/>
          <w:color w:val="000000" w:themeColor="text1"/>
          <w:spacing w:val="2"/>
          <w:sz w:val="24"/>
          <w:szCs w:val="24"/>
        </w:rPr>
        <w:t>提交至</w:t>
      </w:r>
      <w:r w:rsidRPr="002A5818">
        <w:rPr>
          <w:rFonts w:ascii="宋体" w:eastAsia="宋体" w:hAnsi="宋体" w:cs="宋体" w:hint="eastAsia"/>
          <w:color w:val="000000" w:themeColor="text1"/>
          <w:spacing w:val="-4"/>
          <w:sz w:val="24"/>
          <w:szCs w:val="24"/>
        </w:rPr>
        <w:t>电子交易平台。</w:t>
      </w:r>
      <w:bookmarkStart w:id="34" w:name="_Toc25839"/>
    </w:p>
    <w:p w14:paraId="0CD2696D"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35" w:name="_Toc21167"/>
      <w:bookmarkEnd w:id="34"/>
      <w:r w:rsidRPr="002A5818">
        <w:rPr>
          <w:rFonts w:ascii="宋体" w:eastAsia="宋体" w:hAnsi="宋体" w:cs="宋体" w:hint="eastAsia"/>
          <w:color w:val="000000" w:themeColor="text1"/>
          <w:spacing w:val="-1"/>
          <w:sz w:val="24"/>
          <w:szCs w:val="24"/>
        </w:rPr>
        <w:t>投标文件的修改与撤回</w:t>
      </w:r>
      <w:bookmarkEnd w:id="35"/>
    </w:p>
    <w:p w14:paraId="7F23423A" w14:textId="25CE78A9"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17.1投标截止时间前</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，投标人可以通过电子交易平台对</w:t>
      </w:r>
      <w:r w:rsidRPr="002A5818">
        <w:rPr>
          <w:rFonts w:ascii="宋体" w:eastAsia="宋体" w:hAnsi="宋体" w:cs="宋体" w:hint="eastAsia"/>
          <w:color w:val="000000" w:themeColor="text1"/>
          <w:spacing w:val="1"/>
          <w:sz w:val="24"/>
          <w:szCs w:val="24"/>
        </w:rPr>
        <w:t>所提交的投标文件进行补</w:t>
      </w:r>
      <w:r w:rsidRPr="002A5818">
        <w:rPr>
          <w:rFonts w:ascii="宋体" w:eastAsia="宋体" w:hAnsi="宋体" w:cs="宋体" w:hint="eastAsia"/>
          <w:color w:val="000000" w:themeColor="text1"/>
          <w:spacing w:val="-1"/>
          <w:sz w:val="24"/>
          <w:szCs w:val="24"/>
        </w:rPr>
        <w:t>充、修改或者撤回。投标保证金的补充、修改或者撤回无需通过电子交易平</w:t>
      </w:r>
      <w:r w:rsidRPr="002A5818">
        <w:rPr>
          <w:rFonts w:ascii="宋体" w:eastAsia="宋体" w:hAnsi="宋体" w:cs="宋体" w:hint="eastAsia"/>
          <w:color w:val="000000" w:themeColor="text1"/>
          <w:sz w:val="24"/>
          <w:szCs w:val="24"/>
        </w:rPr>
        <w:t>台，但应就其补充、修改或者撤回通知采购人或</w:t>
      </w:r>
      <w:r w:rsidRPr="002A5818">
        <w:rPr>
          <w:rFonts w:ascii="宋体" w:eastAsia="宋体" w:hAnsi="宋体" w:cs="宋体" w:hint="eastAsia"/>
          <w:color w:val="000000" w:themeColor="text1"/>
          <w:spacing w:val="-1"/>
          <w:sz w:val="24"/>
          <w:szCs w:val="24"/>
        </w:rPr>
        <w:t>采购代理机构。</w:t>
      </w:r>
    </w:p>
    <w:p w14:paraId="06B09DCA" w14:textId="04159DA7" w:rsidR="00731823" w:rsidRDefault="00000000">
      <w:pPr>
        <w:spacing w:line="360" w:lineRule="auto"/>
        <w:ind w:right="49"/>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z w:val="24"/>
          <w:szCs w:val="24"/>
        </w:rPr>
        <w:t>17.2投标人对投标文件的补充、修改的内容应当按照招标文件要求签署、盖章，</w:t>
      </w:r>
      <w:r w:rsidRPr="002A5818">
        <w:rPr>
          <w:rFonts w:ascii="宋体" w:eastAsia="宋体" w:hAnsi="宋体" w:cs="宋体" w:hint="eastAsia"/>
          <w:color w:val="000000" w:themeColor="text1"/>
          <w:spacing w:val="-1"/>
          <w:sz w:val="24"/>
          <w:szCs w:val="24"/>
        </w:rPr>
        <w:t>作为投标文件的组成部分。</w:t>
      </w:r>
    </w:p>
    <w:p w14:paraId="4C4DB342" w14:textId="77777777" w:rsidR="00731823" w:rsidRDefault="00731823" w:rsidP="00731823">
      <w:pPr>
        <w:pStyle w:val="a0"/>
      </w:pPr>
      <w:r>
        <w:rPr>
          <w:rFonts w:hint="eastAsia"/>
        </w:rPr>
        <w:br w:type="page"/>
      </w:r>
    </w:p>
    <w:p w14:paraId="40A20575" w14:textId="77777777" w:rsidR="00214858" w:rsidRPr="002A5818" w:rsidRDefault="00000000">
      <w:pPr>
        <w:spacing w:line="360" w:lineRule="auto"/>
        <w:ind w:left="2791"/>
        <w:outlineLvl w:val="1"/>
        <w:rPr>
          <w:rFonts w:ascii="宋体" w:eastAsia="宋体" w:hAnsi="宋体" w:cs="宋体" w:hint="eastAsia"/>
          <w:b/>
          <w:bCs/>
          <w:color w:val="000000" w:themeColor="text1"/>
          <w:sz w:val="28"/>
          <w:szCs w:val="28"/>
        </w:rPr>
      </w:pPr>
      <w:bookmarkStart w:id="36" w:name="_Toc26725"/>
      <w:r w:rsidRPr="002A5818">
        <w:rPr>
          <w:rFonts w:ascii="宋体" w:eastAsia="宋体" w:hAnsi="宋体" w:cs="宋体" w:hint="eastAsia"/>
          <w:b/>
          <w:bCs/>
          <w:color w:val="000000" w:themeColor="text1"/>
          <w:sz w:val="28"/>
          <w:szCs w:val="28"/>
        </w:rPr>
        <w:lastRenderedPageBreak/>
        <w:t>五 开标、资格审查及评标</w:t>
      </w:r>
      <w:bookmarkStart w:id="37" w:name="_Toc23827"/>
      <w:bookmarkEnd w:id="36"/>
    </w:p>
    <w:p w14:paraId="22B82063"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开标</w:t>
      </w:r>
      <w:bookmarkEnd w:id="37"/>
    </w:p>
    <w:p w14:paraId="0CBF495D" w14:textId="77777777" w:rsidR="00214858" w:rsidRPr="002A5818" w:rsidRDefault="00000000">
      <w:pPr>
        <w:spacing w:line="360" w:lineRule="auto"/>
        <w:ind w:right="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18.1采购人或采购代理机构将按招标文件的规定</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2"/>
          <w:sz w:val="24"/>
          <w:szCs w:val="24"/>
        </w:rPr>
        <w:t>，在投标</w:t>
      </w:r>
      <w:r w:rsidRPr="002A5818">
        <w:rPr>
          <w:rFonts w:ascii="宋体" w:eastAsia="宋体" w:hAnsi="宋体" w:cs="宋体" w:hint="eastAsia"/>
          <w:color w:val="000000" w:themeColor="text1"/>
          <w:spacing w:val="1"/>
          <w:sz w:val="24"/>
          <w:szCs w:val="24"/>
        </w:rPr>
        <w:t>截止时间的同一时间和</w:t>
      </w:r>
      <w:r w:rsidRPr="002A5818">
        <w:rPr>
          <w:rFonts w:ascii="宋体" w:eastAsia="宋体" w:hAnsi="宋体" w:cs="宋体" w:hint="eastAsia"/>
          <w:color w:val="000000" w:themeColor="text1"/>
          <w:spacing w:val="-1"/>
          <w:sz w:val="24"/>
          <w:szCs w:val="24"/>
        </w:rPr>
        <w:t>招标文件预先确定的地点组织开标。</w:t>
      </w:r>
    </w:p>
    <w:p w14:paraId="216E2EA2" w14:textId="1FE60852"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18.2本项目开标使用北京市政府采购电子交易平台。投标人应在《投标人须知资</w:t>
      </w:r>
      <w:r w:rsidRPr="002A5818">
        <w:rPr>
          <w:rFonts w:ascii="宋体" w:eastAsia="宋体" w:hAnsi="宋体" w:cs="宋体" w:hint="eastAsia"/>
          <w:color w:val="000000" w:themeColor="text1"/>
          <w:spacing w:val="1"/>
          <w:sz w:val="24"/>
          <w:szCs w:val="24"/>
        </w:rPr>
        <w:t>料表》规定的时间内对投标文件进行解密，</w:t>
      </w:r>
      <w:r w:rsidRPr="002A5818">
        <w:rPr>
          <w:rFonts w:ascii="宋体" w:eastAsia="宋体" w:hAnsi="宋体" w:cs="宋体" w:hint="eastAsia"/>
          <w:color w:val="000000" w:themeColor="text1"/>
          <w:spacing w:val="-34"/>
          <w:sz w:val="24"/>
          <w:szCs w:val="24"/>
        </w:rPr>
        <w:t xml:space="preserve"> </w:t>
      </w:r>
      <w:r w:rsidRPr="002A5818">
        <w:rPr>
          <w:rFonts w:ascii="宋体" w:eastAsia="宋体" w:hAnsi="宋体" w:cs="宋体" w:hint="eastAsia"/>
          <w:color w:val="000000" w:themeColor="text1"/>
          <w:spacing w:val="1"/>
          <w:sz w:val="24"/>
          <w:szCs w:val="24"/>
        </w:rPr>
        <w:t>因非系统原因导致的解密失败，</w:t>
      </w:r>
      <w:r w:rsidRPr="002A5818">
        <w:rPr>
          <w:rFonts w:ascii="宋体" w:eastAsia="宋体" w:hAnsi="宋体" w:cs="宋体" w:hint="eastAsia"/>
          <w:color w:val="000000" w:themeColor="text1"/>
          <w:spacing w:val="-1"/>
          <w:sz w:val="24"/>
          <w:szCs w:val="24"/>
        </w:rPr>
        <w:t>视为</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w:t>
      </w:r>
    </w:p>
    <w:p w14:paraId="1AFFB906" w14:textId="2B2E0797" w:rsidR="00214858" w:rsidRPr="002A5818" w:rsidRDefault="00000000">
      <w:pPr>
        <w:spacing w:line="360" w:lineRule="auto"/>
        <w:ind w:right="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18.3开标过程将使用电子交易平台宣布投标人名称、投标价格和招标文件规定的</w:t>
      </w:r>
      <w:r w:rsidRPr="002A5818">
        <w:rPr>
          <w:rFonts w:ascii="宋体" w:eastAsia="宋体" w:hAnsi="宋体" w:cs="宋体" w:hint="eastAsia"/>
          <w:color w:val="000000" w:themeColor="text1"/>
          <w:spacing w:val="1"/>
          <w:sz w:val="24"/>
          <w:szCs w:val="24"/>
        </w:rPr>
        <w:t>需要宣布的其他内容并进行记录，并由参加开标的各投标人确认。投标人未</w:t>
      </w:r>
      <w:r w:rsidRPr="002A5818">
        <w:rPr>
          <w:rFonts w:ascii="宋体" w:eastAsia="宋体" w:hAnsi="宋体" w:cs="宋体" w:hint="eastAsia"/>
          <w:color w:val="000000" w:themeColor="text1"/>
          <w:sz w:val="24"/>
          <w:szCs w:val="24"/>
        </w:rPr>
        <w:t>在规定时间内提出疑义或确认一览表的，视同认可</w:t>
      </w:r>
      <w:r w:rsidRPr="002A5818">
        <w:rPr>
          <w:rFonts w:ascii="宋体" w:eastAsia="宋体" w:hAnsi="宋体" w:cs="宋体" w:hint="eastAsia"/>
          <w:color w:val="000000" w:themeColor="text1"/>
          <w:spacing w:val="-1"/>
          <w:sz w:val="24"/>
          <w:szCs w:val="24"/>
        </w:rPr>
        <w:t>开标结果。</w:t>
      </w:r>
    </w:p>
    <w:p w14:paraId="5F69C92F" w14:textId="25E4B240" w:rsidR="00214858" w:rsidRPr="002A5818" w:rsidRDefault="00000000">
      <w:pPr>
        <w:spacing w:line="360" w:lineRule="auto"/>
        <w:ind w:right="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18.4投标人对开标过程和开标记录有疑义，</w:t>
      </w:r>
      <w:r w:rsidRPr="002A5818">
        <w:rPr>
          <w:rFonts w:ascii="宋体" w:eastAsia="宋体" w:hAnsi="宋体" w:cs="宋体" w:hint="eastAsia"/>
          <w:color w:val="000000" w:themeColor="text1"/>
          <w:spacing w:val="1"/>
          <w:sz w:val="24"/>
          <w:szCs w:val="24"/>
        </w:rPr>
        <w:t>以及认为采购人、采购代理机构相关</w:t>
      </w:r>
      <w:r w:rsidRPr="002A5818">
        <w:rPr>
          <w:rFonts w:ascii="宋体" w:eastAsia="宋体" w:hAnsi="宋体" w:cs="宋体" w:hint="eastAsia"/>
          <w:color w:val="000000" w:themeColor="text1"/>
          <w:sz w:val="24"/>
          <w:szCs w:val="24"/>
        </w:rPr>
        <w:t>工作人员有需要回避的情形的，应当场提出询问或者回避申请。采购人、采购代理机构对投标人提出的询问或者回避申</w:t>
      </w:r>
      <w:r w:rsidRPr="002A5818">
        <w:rPr>
          <w:rFonts w:ascii="宋体" w:eastAsia="宋体" w:hAnsi="宋体" w:cs="宋体" w:hint="eastAsia"/>
          <w:color w:val="000000" w:themeColor="text1"/>
          <w:spacing w:val="-1"/>
          <w:sz w:val="24"/>
          <w:szCs w:val="24"/>
        </w:rPr>
        <w:t>请将及时处理。</w:t>
      </w:r>
    </w:p>
    <w:p w14:paraId="7857FE24" w14:textId="77777777" w:rsidR="00214858" w:rsidRPr="002A5818" w:rsidRDefault="00000000">
      <w:pPr>
        <w:spacing w:line="360" w:lineRule="auto"/>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18.5投标人不足 3 家的，不予开标。</w:t>
      </w:r>
      <w:bookmarkStart w:id="38" w:name="_Toc9606"/>
    </w:p>
    <w:p w14:paraId="62BDA4C3"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资格审查</w:t>
      </w:r>
      <w:bookmarkEnd w:id="38"/>
    </w:p>
    <w:p w14:paraId="2066A615" w14:textId="77777777" w:rsidR="00214858" w:rsidRPr="002A5818" w:rsidRDefault="00000000">
      <w:pPr>
        <w:spacing w:line="360" w:lineRule="auto"/>
        <w:rPr>
          <w:rFonts w:ascii="宋体" w:eastAsia="宋体" w:hAnsi="宋体" w:cs="宋体" w:hint="eastAsia"/>
          <w:color w:val="000000" w:themeColor="text1"/>
          <w:spacing w:val="-5"/>
          <w:sz w:val="24"/>
          <w:szCs w:val="24"/>
        </w:rPr>
      </w:pPr>
      <w:r w:rsidRPr="002A5818">
        <w:rPr>
          <w:rFonts w:ascii="宋体" w:eastAsia="宋体" w:hAnsi="宋体" w:cs="宋体" w:hint="eastAsia"/>
          <w:color w:val="000000" w:themeColor="text1"/>
          <w:spacing w:val="-5"/>
          <w:sz w:val="24"/>
          <w:szCs w:val="24"/>
        </w:rPr>
        <w:t>19.1见第三章《资格审查》。</w:t>
      </w:r>
    </w:p>
    <w:p w14:paraId="1CFE33EB"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评标委员会</w:t>
      </w:r>
    </w:p>
    <w:p w14:paraId="5F1A925D" w14:textId="77777777" w:rsidR="00214858" w:rsidRPr="002A5818" w:rsidRDefault="00000000">
      <w:pPr>
        <w:spacing w:line="360" w:lineRule="auto"/>
        <w:ind w:right="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20.1评标委员会根据政府采购有关规定和本次采购项目的特点进行组建，并负责</w:t>
      </w:r>
      <w:r w:rsidRPr="002A5818">
        <w:rPr>
          <w:rFonts w:ascii="宋体" w:eastAsia="宋体" w:hAnsi="宋体" w:cs="宋体" w:hint="eastAsia"/>
          <w:color w:val="000000" w:themeColor="text1"/>
          <w:spacing w:val="-4"/>
          <w:sz w:val="24"/>
          <w:szCs w:val="24"/>
        </w:rPr>
        <w:t>具体评标事务</w:t>
      </w:r>
      <w:r w:rsidRPr="002A5818">
        <w:rPr>
          <w:rFonts w:ascii="宋体" w:eastAsia="宋体" w:hAnsi="宋体" w:cs="宋体" w:hint="eastAsia"/>
          <w:color w:val="000000" w:themeColor="text1"/>
          <w:spacing w:val="-20"/>
          <w:sz w:val="24"/>
          <w:szCs w:val="24"/>
        </w:rPr>
        <w:t xml:space="preserve"> </w:t>
      </w:r>
      <w:r w:rsidRPr="002A5818">
        <w:rPr>
          <w:rFonts w:ascii="宋体" w:eastAsia="宋体" w:hAnsi="宋体" w:cs="宋体" w:hint="eastAsia"/>
          <w:color w:val="000000" w:themeColor="text1"/>
          <w:spacing w:val="-4"/>
          <w:sz w:val="24"/>
          <w:szCs w:val="24"/>
        </w:rPr>
        <w:t>，独立履行职责。</w:t>
      </w:r>
    </w:p>
    <w:p w14:paraId="196DEB61" w14:textId="77777777" w:rsidR="00214858" w:rsidRPr="002A5818" w:rsidRDefault="00000000">
      <w:pPr>
        <w:spacing w:line="360" w:lineRule="auto"/>
        <w:rPr>
          <w:rFonts w:ascii="宋体" w:eastAsia="宋体" w:hAnsi="宋体" w:cs="宋体" w:hint="eastAsia"/>
          <w:color w:val="000000" w:themeColor="text1"/>
          <w:spacing w:val="-5"/>
          <w:sz w:val="24"/>
          <w:szCs w:val="24"/>
        </w:rPr>
      </w:pPr>
      <w:r w:rsidRPr="002A5818">
        <w:rPr>
          <w:rFonts w:ascii="宋体" w:eastAsia="宋体" w:hAnsi="宋体" w:cs="宋体" w:hint="eastAsia"/>
          <w:color w:val="000000" w:themeColor="text1"/>
          <w:spacing w:val="3"/>
          <w:sz w:val="24"/>
          <w:szCs w:val="24"/>
        </w:rPr>
        <w:t>20.2评审专家须符合《财政部关于在政府采购活动中查询及使用信用记录有关问</w:t>
      </w:r>
      <w:r w:rsidRPr="002A5818">
        <w:rPr>
          <w:rFonts w:ascii="宋体" w:eastAsia="宋体" w:hAnsi="宋体" w:cs="宋体" w:hint="eastAsia"/>
          <w:color w:val="000000" w:themeColor="text1"/>
          <w:spacing w:val="-1"/>
          <w:sz w:val="24"/>
          <w:szCs w:val="24"/>
        </w:rPr>
        <w:t>题的通知》（财库〔2016〕</w:t>
      </w:r>
      <w:r w:rsidRPr="002A5818">
        <w:rPr>
          <w:rFonts w:ascii="宋体" w:eastAsia="宋体" w:hAnsi="宋体" w:cs="宋体" w:hint="eastAsia"/>
          <w:color w:val="000000" w:themeColor="text1"/>
          <w:spacing w:val="-39"/>
          <w:sz w:val="24"/>
          <w:szCs w:val="24"/>
        </w:rPr>
        <w:t xml:space="preserve"> </w:t>
      </w:r>
      <w:r w:rsidRPr="002A5818">
        <w:rPr>
          <w:rFonts w:ascii="宋体" w:eastAsia="宋体" w:hAnsi="宋体" w:cs="宋体" w:hint="eastAsia"/>
          <w:color w:val="000000" w:themeColor="text1"/>
          <w:spacing w:val="-1"/>
          <w:sz w:val="24"/>
          <w:szCs w:val="24"/>
        </w:rPr>
        <w:t>125 号）的规定。依法自行选定评审专家的</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2"/>
          <w:sz w:val="24"/>
          <w:szCs w:val="24"/>
        </w:rPr>
        <w:t>，采</w:t>
      </w:r>
      <w:r w:rsidRPr="002A5818">
        <w:rPr>
          <w:rFonts w:ascii="宋体" w:eastAsia="宋体" w:hAnsi="宋体" w:cs="宋体" w:hint="eastAsia"/>
          <w:color w:val="000000" w:themeColor="text1"/>
          <w:sz w:val="24"/>
          <w:szCs w:val="24"/>
        </w:rPr>
        <w:t>购人和采购代理机构将查询有关信用记录，对具有行贿</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z w:val="24"/>
          <w:szCs w:val="24"/>
        </w:rPr>
        <w:t>、受贿</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z w:val="24"/>
          <w:szCs w:val="24"/>
        </w:rPr>
        <w:t>、欺诈等不良</w:t>
      </w:r>
      <w:r w:rsidRPr="002A5818">
        <w:rPr>
          <w:rFonts w:ascii="宋体" w:eastAsia="宋体" w:hAnsi="宋体" w:cs="宋体" w:hint="eastAsia"/>
          <w:color w:val="000000" w:themeColor="text1"/>
          <w:spacing w:val="-1"/>
          <w:sz w:val="24"/>
          <w:szCs w:val="24"/>
        </w:rPr>
        <w:t>信用记录的人员，拒绝其参与政府采购活动。</w:t>
      </w:r>
    </w:p>
    <w:p w14:paraId="28EBA9CD" w14:textId="77777777" w:rsidR="00214858" w:rsidRPr="002A5818" w:rsidRDefault="00000000">
      <w:pPr>
        <w:numPr>
          <w:ilvl w:val="0"/>
          <w:numId w:val="2"/>
        </w:numPr>
        <w:spacing w:line="360" w:lineRule="auto"/>
        <w:rPr>
          <w:rFonts w:ascii="宋体" w:eastAsia="宋体" w:hAnsi="宋体" w:cs="宋体" w:hint="eastAsia"/>
          <w:color w:val="000000" w:themeColor="text1"/>
          <w:sz w:val="24"/>
          <w:szCs w:val="24"/>
        </w:rPr>
      </w:pPr>
      <w:bookmarkStart w:id="39" w:name="_Toc16618"/>
      <w:r w:rsidRPr="002A5818">
        <w:rPr>
          <w:rFonts w:ascii="宋体" w:eastAsia="宋体" w:hAnsi="宋体" w:cs="宋体" w:hint="eastAsia"/>
          <w:color w:val="000000" w:themeColor="text1"/>
          <w:spacing w:val="1"/>
          <w:sz w:val="24"/>
          <w:szCs w:val="24"/>
        </w:rPr>
        <w:t>评标程序、评标方法和评标标准</w:t>
      </w:r>
      <w:bookmarkEnd w:id="39"/>
    </w:p>
    <w:p w14:paraId="73DDF4D6"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21.1</w:t>
      </w:r>
      <w:r w:rsidRPr="002A5818">
        <w:rPr>
          <w:rFonts w:ascii="宋体" w:eastAsia="宋体" w:hAnsi="宋体" w:cs="宋体" w:hint="eastAsia"/>
          <w:color w:val="000000" w:themeColor="text1"/>
          <w:spacing w:val="37"/>
          <w:w w:val="101"/>
          <w:sz w:val="24"/>
          <w:szCs w:val="24"/>
        </w:rPr>
        <w:t xml:space="preserve"> </w:t>
      </w:r>
      <w:r w:rsidRPr="002A5818">
        <w:rPr>
          <w:rFonts w:ascii="宋体" w:eastAsia="宋体" w:hAnsi="宋体" w:cs="宋体" w:hint="eastAsia"/>
          <w:color w:val="000000" w:themeColor="text1"/>
          <w:spacing w:val="-3"/>
          <w:sz w:val="24"/>
          <w:szCs w:val="24"/>
        </w:rPr>
        <w:t>见第四章《评标程序、评标方法和评标标准》。</w:t>
      </w:r>
    </w:p>
    <w:p w14:paraId="2506AE01" w14:textId="77777777" w:rsidR="00214858" w:rsidRPr="002A5818" w:rsidRDefault="00000000">
      <w:pPr>
        <w:spacing w:line="360" w:lineRule="auto"/>
        <w:ind w:left="3627"/>
        <w:outlineLvl w:val="1"/>
        <w:rPr>
          <w:rFonts w:ascii="宋体" w:eastAsia="宋体" w:hAnsi="宋体" w:cs="宋体" w:hint="eastAsia"/>
          <w:color w:val="000000" w:themeColor="text1"/>
          <w:sz w:val="28"/>
          <w:szCs w:val="28"/>
        </w:rPr>
      </w:pPr>
      <w:bookmarkStart w:id="40" w:name="_Toc6140"/>
      <w:r w:rsidRPr="002A5818">
        <w:rPr>
          <w:rFonts w:ascii="宋体" w:eastAsia="宋体" w:hAnsi="宋体" w:cs="宋体" w:hint="eastAsia"/>
          <w:b/>
          <w:bCs/>
          <w:color w:val="000000" w:themeColor="text1"/>
          <w:sz w:val="28"/>
          <w:szCs w:val="28"/>
        </w:rPr>
        <w:t>六 确定中标</w:t>
      </w:r>
      <w:bookmarkEnd w:id="40"/>
    </w:p>
    <w:p w14:paraId="0C4E245F" w14:textId="77777777" w:rsidR="00214858" w:rsidRPr="002A5818" w:rsidRDefault="00000000" w:rsidP="00731823">
      <w:pPr>
        <w:numPr>
          <w:ilvl w:val="0"/>
          <w:numId w:val="2"/>
        </w:numPr>
        <w:spacing w:line="360" w:lineRule="auto"/>
        <w:rPr>
          <w:rFonts w:ascii="宋体" w:eastAsia="宋体" w:hAnsi="宋体" w:cs="宋体" w:hint="eastAsia"/>
          <w:color w:val="000000" w:themeColor="text1"/>
          <w:sz w:val="24"/>
          <w:szCs w:val="24"/>
        </w:rPr>
      </w:pPr>
      <w:bookmarkStart w:id="41" w:name="_Toc16568"/>
      <w:r w:rsidRPr="002A5818">
        <w:rPr>
          <w:rFonts w:ascii="宋体" w:eastAsia="宋体" w:hAnsi="宋体" w:cs="宋体" w:hint="eastAsia"/>
          <w:color w:val="000000" w:themeColor="text1"/>
          <w:sz w:val="24"/>
          <w:szCs w:val="24"/>
        </w:rPr>
        <w:t>确定中标人</w:t>
      </w:r>
      <w:bookmarkEnd w:id="41"/>
    </w:p>
    <w:p w14:paraId="2CD61958" w14:textId="77777777" w:rsidR="00214858" w:rsidRPr="002A5818" w:rsidRDefault="00000000" w:rsidP="00731823">
      <w:pPr>
        <w:spacing w:line="360" w:lineRule="auto"/>
        <w:ind w:right="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22.1</w:t>
      </w:r>
      <w:r w:rsidRPr="002A5818">
        <w:rPr>
          <w:rFonts w:ascii="宋体" w:eastAsia="宋体" w:hAnsi="宋体" w:cs="宋体" w:hint="eastAsia"/>
          <w:color w:val="000000" w:themeColor="text1"/>
          <w:spacing w:val="37"/>
          <w:sz w:val="24"/>
          <w:szCs w:val="24"/>
        </w:rPr>
        <w:t xml:space="preserve"> </w:t>
      </w:r>
      <w:r w:rsidRPr="002A5818">
        <w:rPr>
          <w:rFonts w:ascii="宋体" w:eastAsia="宋体" w:hAnsi="宋体" w:cs="宋体" w:hint="eastAsia"/>
          <w:color w:val="000000" w:themeColor="text1"/>
          <w:spacing w:val="2"/>
          <w:sz w:val="24"/>
          <w:szCs w:val="24"/>
        </w:rPr>
        <w:t>采购人将在评标报告确定的中标候选人名单中按顺序确定中标人，</w:t>
      </w:r>
      <w:r w:rsidRPr="002A5818">
        <w:rPr>
          <w:rFonts w:ascii="宋体" w:eastAsia="宋体" w:hAnsi="宋体" w:cs="宋体" w:hint="eastAsia"/>
          <w:color w:val="000000" w:themeColor="text1"/>
          <w:spacing w:val="-44"/>
          <w:sz w:val="24"/>
          <w:szCs w:val="24"/>
        </w:rPr>
        <w:t xml:space="preserve"> </w:t>
      </w:r>
      <w:r w:rsidRPr="002A5818">
        <w:rPr>
          <w:rFonts w:ascii="宋体" w:eastAsia="宋体" w:hAnsi="宋体" w:cs="宋体" w:hint="eastAsia"/>
          <w:color w:val="000000" w:themeColor="text1"/>
          <w:spacing w:val="2"/>
          <w:sz w:val="24"/>
          <w:szCs w:val="24"/>
        </w:rPr>
        <w:t>中标候选</w:t>
      </w:r>
      <w:r w:rsidRPr="002A5818">
        <w:rPr>
          <w:rFonts w:ascii="宋体" w:eastAsia="宋体" w:hAnsi="宋体" w:cs="宋体" w:hint="eastAsia"/>
          <w:color w:val="000000" w:themeColor="text1"/>
          <w:spacing w:val="1"/>
          <w:sz w:val="24"/>
          <w:szCs w:val="24"/>
        </w:rPr>
        <w:t>人并列的，</w:t>
      </w:r>
      <w:r w:rsidRPr="002A5818">
        <w:rPr>
          <w:rFonts w:ascii="宋体" w:eastAsia="宋体" w:hAnsi="宋体" w:cs="宋体" w:hint="eastAsia"/>
          <w:color w:val="000000" w:themeColor="text1"/>
          <w:spacing w:val="-34"/>
          <w:sz w:val="24"/>
          <w:szCs w:val="24"/>
        </w:rPr>
        <w:t xml:space="preserve"> </w:t>
      </w:r>
      <w:r w:rsidRPr="002A5818">
        <w:rPr>
          <w:rFonts w:ascii="宋体" w:eastAsia="宋体" w:hAnsi="宋体" w:cs="宋体" w:hint="eastAsia"/>
          <w:color w:val="000000" w:themeColor="text1"/>
          <w:spacing w:val="1"/>
          <w:sz w:val="24"/>
          <w:szCs w:val="24"/>
        </w:rPr>
        <w:t>由采购人或者采购人委托评标委员会按照招标文件规定的方式确</w:t>
      </w:r>
      <w:r w:rsidRPr="002A5818">
        <w:rPr>
          <w:rFonts w:ascii="宋体" w:eastAsia="宋体" w:hAnsi="宋体" w:cs="宋体" w:hint="eastAsia"/>
          <w:color w:val="000000" w:themeColor="text1"/>
          <w:spacing w:val="-2"/>
          <w:sz w:val="24"/>
          <w:szCs w:val="24"/>
        </w:rPr>
        <w:t>定中标人</w:t>
      </w:r>
      <w:r w:rsidRPr="002A5818">
        <w:rPr>
          <w:rFonts w:ascii="宋体" w:eastAsia="宋体" w:hAnsi="宋体" w:cs="宋体" w:hint="eastAsia"/>
          <w:color w:val="000000" w:themeColor="text1"/>
          <w:spacing w:val="-10"/>
          <w:sz w:val="24"/>
          <w:szCs w:val="24"/>
        </w:rPr>
        <w:t xml:space="preserve"> </w:t>
      </w:r>
      <w:r w:rsidRPr="002A5818">
        <w:rPr>
          <w:rFonts w:ascii="宋体" w:eastAsia="宋体" w:hAnsi="宋体" w:cs="宋体" w:hint="eastAsia"/>
          <w:color w:val="000000" w:themeColor="text1"/>
          <w:spacing w:val="-2"/>
          <w:sz w:val="24"/>
          <w:szCs w:val="24"/>
        </w:rPr>
        <w:t>；招标文件未规定的</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，采取随机抽取的方式确定</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2"/>
          <w:sz w:val="24"/>
          <w:szCs w:val="24"/>
        </w:rPr>
        <w:t>。采购人是否委托</w:t>
      </w:r>
      <w:r w:rsidRPr="002A5818">
        <w:rPr>
          <w:rFonts w:ascii="宋体" w:eastAsia="宋体" w:hAnsi="宋体" w:cs="宋体" w:hint="eastAsia"/>
          <w:color w:val="000000" w:themeColor="text1"/>
          <w:spacing w:val="-5"/>
          <w:sz w:val="24"/>
          <w:szCs w:val="24"/>
        </w:rPr>
        <w:t>评标委员会直接确定中标人，见《投标人须知资料表》。中标候选人并列的，</w:t>
      </w:r>
      <w:r w:rsidRPr="002A5818">
        <w:rPr>
          <w:rFonts w:ascii="宋体" w:eastAsia="宋体" w:hAnsi="宋体" w:cs="宋体" w:hint="eastAsia"/>
          <w:color w:val="000000" w:themeColor="text1"/>
          <w:spacing w:val="-1"/>
          <w:sz w:val="24"/>
          <w:szCs w:val="24"/>
        </w:rPr>
        <w:t>按照《投标人须知资料表》要求确定中标人。</w:t>
      </w:r>
    </w:p>
    <w:p w14:paraId="2C970DBA" w14:textId="77777777" w:rsidR="00214858" w:rsidRPr="002A5818" w:rsidRDefault="00000000" w:rsidP="00731823">
      <w:pPr>
        <w:numPr>
          <w:ilvl w:val="0"/>
          <w:numId w:val="2"/>
        </w:numPr>
        <w:spacing w:line="360" w:lineRule="auto"/>
        <w:rPr>
          <w:rFonts w:ascii="宋体" w:eastAsia="宋体" w:hAnsi="宋体" w:cs="宋体" w:hint="eastAsia"/>
          <w:color w:val="000000" w:themeColor="text1"/>
          <w:sz w:val="24"/>
          <w:szCs w:val="24"/>
        </w:rPr>
      </w:pPr>
      <w:bookmarkStart w:id="42" w:name="_Toc32664"/>
      <w:r w:rsidRPr="002A5818">
        <w:rPr>
          <w:rFonts w:ascii="宋体" w:eastAsia="宋体" w:hAnsi="宋体" w:cs="宋体" w:hint="eastAsia"/>
          <w:color w:val="000000" w:themeColor="text1"/>
          <w:sz w:val="24"/>
          <w:szCs w:val="24"/>
        </w:rPr>
        <w:lastRenderedPageBreak/>
        <w:t>中标公告与中标通知书</w:t>
      </w:r>
      <w:bookmarkEnd w:id="42"/>
    </w:p>
    <w:p w14:paraId="39F65A5C" w14:textId="77777777" w:rsidR="00214858" w:rsidRPr="002A5818" w:rsidRDefault="00000000" w:rsidP="00731823">
      <w:pPr>
        <w:spacing w:line="360" w:lineRule="auto"/>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1"/>
          <w:sz w:val="24"/>
          <w:szCs w:val="24"/>
        </w:rPr>
        <w:t>23.1</w:t>
      </w:r>
      <w:r w:rsidRPr="002A5818">
        <w:rPr>
          <w:rFonts w:ascii="宋体" w:eastAsia="宋体" w:hAnsi="宋体" w:cs="宋体" w:hint="eastAsia"/>
          <w:color w:val="000000" w:themeColor="text1"/>
          <w:spacing w:val="30"/>
          <w:sz w:val="24"/>
          <w:szCs w:val="24"/>
        </w:rPr>
        <w:t xml:space="preserve"> </w:t>
      </w:r>
      <w:r w:rsidRPr="002A5818">
        <w:rPr>
          <w:rFonts w:ascii="宋体" w:eastAsia="宋体" w:hAnsi="宋体" w:cs="宋体" w:hint="eastAsia"/>
          <w:color w:val="000000" w:themeColor="text1"/>
          <w:spacing w:val="1"/>
          <w:sz w:val="24"/>
          <w:szCs w:val="24"/>
        </w:rPr>
        <w:t>采购人或采购代理机构自中标人确定之日起 2 个工作日内</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，在北京市政府采</w:t>
      </w:r>
      <w:r w:rsidRPr="002A5818">
        <w:rPr>
          <w:rFonts w:ascii="宋体" w:eastAsia="宋体" w:hAnsi="宋体" w:cs="宋体" w:hint="eastAsia"/>
          <w:color w:val="000000" w:themeColor="text1"/>
          <w:sz w:val="24"/>
          <w:szCs w:val="24"/>
        </w:rPr>
        <w:t>购网公告中标结果，</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z w:val="24"/>
          <w:szCs w:val="24"/>
        </w:rPr>
        <w:t>同时向中标人发出中标通知书，</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z w:val="24"/>
          <w:szCs w:val="24"/>
        </w:rPr>
        <w:t>中标公告</w:t>
      </w:r>
      <w:r w:rsidRPr="002A5818">
        <w:rPr>
          <w:rFonts w:ascii="宋体" w:eastAsia="宋体" w:hAnsi="宋体" w:cs="宋体" w:hint="eastAsia"/>
          <w:color w:val="000000" w:themeColor="text1"/>
          <w:spacing w:val="-1"/>
          <w:sz w:val="24"/>
          <w:szCs w:val="24"/>
        </w:rPr>
        <w:t>期限为 1 个工</w:t>
      </w:r>
      <w:r w:rsidRPr="002A5818">
        <w:rPr>
          <w:rFonts w:ascii="宋体" w:eastAsia="宋体" w:hAnsi="宋体" w:cs="宋体" w:hint="eastAsia"/>
          <w:color w:val="000000" w:themeColor="text1"/>
          <w:spacing w:val="-2"/>
          <w:sz w:val="24"/>
          <w:szCs w:val="24"/>
        </w:rPr>
        <w:t xml:space="preserve">作日。          </w:t>
      </w:r>
    </w:p>
    <w:p w14:paraId="3AF54155" w14:textId="028A0E6C" w:rsidR="00214858" w:rsidRPr="002A5818" w:rsidRDefault="00000000" w:rsidP="00731823">
      <w:pPr>
        <w:spacing w:line="360" w:lineRule="auto"/>
        <w:rPr>
          <w:rFonts w:ascii="宋体" w:eastAsia="宋体" w:hAnsi="宋体" w:cs="宋体" w:hint="eastAsia"/>
          <w:color w:val="000000" w:themeColor="text1"/>
          <w:spacing w:val="-3"/>
          <w:sz w:val="24"/>
          <w:szCs w:val="24"/>
        </w:rPr>
      </w:pPr>
      <w:r w:rsidRPr="002A5818">
        <w:rPr>
          <w:rFonts w:ascii="宋体" w:eastAsia="宋体" w:hAnsi="宋体" w:cs="宋体" w:hint="eastAsia"/>
          <w:color w:val="000000" w:themeColor="text1"/>
          <w:spacing w:val="2"/>
          <w:sz w:val="24"/>
          <w:szCs w:val="24"/>
        </w:rPr>
        <w:t>23.2  中标通知书对采购人和中标</w:t>
      </w:r>
      <w:r w:rsidR="00487EFA" w:rsidRPr="002A5818">
        <w:rPr>
          <w:rFonts w:ascii="宋体" w:eastAsia="宋体" w:hAnsi="宋体" w:cs="宋体" w:hint="eastAsia"/>
          <w:color w:val="000000" w:themeColor="text1"/>
          <w:spacing w:val="2"/>
          <w:sz w:val="24"/>
          <w:szCs w:val="24"/>
        </w:rPr>
        <w:t>投标人</w:t>
      </w:r>
      <w:r w:rsidRPr="002A5818">
        <w:rPr>
          <w:rFonts w:ascii="宋体" w:eastAsia="宋体" w:hAnsi="宋体" w:cs="宋体" w:hint="eastAsia"/>
          <w:color w:val="000000" w:themeColor="text1"/>
          <w:spacing w:val="2"/>
          <w:sz w:val="24"/>
          <w:szCs w:val="24"/>
        </w:rPr>
        <w:t>均</w:t>
      </w:r>
      <w:r w:rsidRPr="002A5818">
        <w:rPr>
          <w:rFonts w:ascii="宋体" w:eastAsia="宋体" w:hAnsi="宋体" w:cs="宋体" w:hint="eastAsia"/>
          <w:color w:val="000000" w:themeColor="text1"/>
          <w:spacing w:val="1"/>
          <w:sz w:val="24"/>
          <w:szCs w:val="24"/>
        </w:rPr>
        <w:t>具有法律效力。中标通知书发出后</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，采购人改变中标结果的</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，或者中标</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放弃中标</w:t>
      </w:r>
      <w:r w:rsidRPr="002A5818">
        <w:rPr>
          <w:rFonts w:ascii="宋体" w:eastAsia="宋体" w:hAnsi="宋体" w:cs="宋体" w:hint="eastAsia"/>
          <w:color w:val="000000" w:themeColor="text1"/>
          <w:sz w:val="24"/>
          <w:szCs w:val="24"/>
        </w:rPr>
        <w:t>项目的，应当依法承担法律</w:t>
      </w:r>
      <w:r w:rsidRPr="002A5818">
        <w:rPr>
          <w:rFonts w:ascii="宋体" w:eastAsia="宋体" w:hAnsi="宋体" w:cs="宋体" w:hint="eastAsia"/>
          <w:color w:val="000000" w:themeColor="text1"/>
          <w:spacing w:val="-3"/>
          <w:sz w:val="24"/>
          <w:szCs w:val="24"/>
        </w:rPr>
        <w:t>责任。</w:t>
      </w:r>
      <w:bookmarkStart w:id="43" w:name="_Toc3822"/>
      <w:r w:rsidRPr="002A5818">
        <w:rPr>
          <w:rFonts w:ascii="宋体" w:eastAsia="宋体" w:hAnsi="宋体" w:cs="宋体" w:hint="eastAsia"/>
          <w:color w:val="000000" w:themeColor="text1"/>
          <w:spacing w:val="-3"/>
          <w:sz w:val="24"/>
          <w:szCs w:val="24"/>
        </w:rPr>
        <w:t xml:space="preserve">    </w:t>
      </w:r>
    </w:p>
    <w:p w14:paraId="6DD81F69" w14:textId="77777777" w:rsidR="00214858" w:rsidRPr="002A5818" w:rsidRDefault="00000000" w:rsidP="00731823">
      <w:pPr>
        <w:numPr>
          <w:ilvl w:val="0"/>
          <w:numId w:val="2"/>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废标</w:t>
      </w:r>
      <w:bookmarkEnd w:id="43"/>
    </w:p>
    <w:p w14:paraId="1739EE91"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24.1</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z w:val="24"/>
          <w:szCs w:val="24"/>
        </w:rPr>
        <w:t>在招标采购中</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z w:val="24"/>
          <w:szCs w:val="24"/>
        </w:rPr>
        <w:t>，出现下列情形之一的，应予废标：</w:t>
      </w:r>
    </w:p>
    <w:p w14:paraId="2481E80D" w14:textId="3934237F" w:rsidR="00214858" w:rsidRPr="002A5818" w:rsidRDefault="00000000" w:rsidP="00731823">
      <w:pPr>
        <w:spacing w:line="360" w:lineRule="auto"/>
        <w:ind w:right="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24.1.1 符合专业条件的</w:t>
      </w:r>
      <w:r w:rsidR="00487EFA" w:rsidRPr="002A5818">
        <w:rPr>
          <w:rFonts w:ascii="宋体" w:eastAsia="宋体" w:hAnsi="宋体" w:cs="宋体" w:hint="eastAsia"/>
          <w:color w:val="000000" w:themeColor="text1"/>
          <w:spacing w:val="6"/>
          <w:sz w:val="24"/>
          <w:szCs w:val="24"/>
        </w:rPr>
        <w:t>投标人</w:t>
      </w:r>
      <w:r w:rsidRPr="002A5818">
        <w:rPr>
          <w:rFonts w:ascii="宋体" w:eastAsia="宋体" w:hAnsi="宋体" w:cs="宋体" w:hint="eastAsia"/>
          <w:color w:val="000000" w:themeColor="text1"/>
          <w:spacing w:val="6"/>
          <w:sz w:val="24"/>
          <w:szCs w:val="24"/>
        </w:rPr>
        <w:t>或者对招标文件作实</w:t>
      </w:r>
      <w:r w:rsidRPr="002A5818">
        <w:rPr>
          <w:rFonts w:ascii="宋体" w:eastAsia="宋体" w:hAnsi="宋体" w:cs="宋体" w:hint="eastAsia"/>
          <w:color w:val="000000" w:themeColor="text1"/>
          <w:spacing w:val="5"/>
          <w:sz w:val="24"/>
          <w:szCs w:val="24"/>
        </w:rPr>
        <w:t>质响应的</w:t>
      </w:r>
      <w:r w:rsidR="00487EFA" w:rsidRPr="002A5818">
        <w:rPr>
          <w:rFonts w:ascii="宋体" w:eastAsia="宋体" w:hAnsi="宋体" w:cs="宋体" w:hint="eastAsia"/>
          <w:color w:val="000000" w:themeColor="text1"/>
          <w:spacing w:val="5"/>
          <w:sz w:val="24"/>
          <w:szCs w:val="24"/>
        </w:rPr>
        <w:t>投标人</w:t>
      </w:r>
      <w:r w:rsidRPr="002A5818">
        <w:rPr>
          <w:rFonts w:ascii="宋体" w:eastAsia="宋体" w:hAnsi="宋体" w:cs="宋体" w:hint="eastAsia"/>
          <w:color w:val="000000" w:themeColor="text1"/>
          <w:spacing w:val="5"/>
          <w:sz w:val="24"/>
          <w:szCs w:val="24"/>
        </w:rPr>
        <w:t>不足三</w:t>
      </w:r>
      <w:r w:rsidRPr="002A5818">
        <w:rPr>
          <w:rFonts w:ascii="宋体" w:eastAsia="宋体" w:hAnsi="宋体" w:cs="宋体" w:hint="eastAsia"/>
          <w:color w:val="000000" w:themeColor="text1"/>
          <w:spacing w:val="-3"/>
          <w:sz w:val="24"/>
          <w:szCs w:val="24"/>
        </w:rPr>
        <w:t>家的；</w:t>
      </w:r>
    </w:p>
    <w:p w14:paraId="26AFF71E"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24.1.2 出现影响采购公正的违法、违规行为的；</w:t>
      </w:r>
    </w:p>
    <w:p w14:paraId="47A7FCCF"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24.1.3 投标人的报价均超过了采购预算，采购人不能支付的；</w:t>
      </w:r>
    </w:p>
    <w:p w14:paraId="129A72E9"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24.1.4 因重大变故，采购任务取消的。</w:t>
      </w:r>
    </w:p>
    <w:p w14:paraId="4A3702BA"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24.2</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2"/>
          <w:sz w:val="24"/>
          <w:szCs w:val="24"/>
        </w:rPr>
        <w:t>废标后，采购人将废标理由书面通</w:t>
      </w:r>
      <w:r w:rsidRPr="002A5818">
        <w:rPr>
          <w:rFonts w:ascii="宋体" w:eastAsia="宋体" w:hAnsi="宋体" w:cs="宋体" w:hint="eastAsia"/>
          <w:color w:val="000000" w:themeColor="text1"/>
          <w:spacing w:val="1"/>
          <w:sz w:val="24"/>
          <w:szCs w:val="24"/>
        </w:rPr>
        <w:t>知所有投标人。</w:t>
      </w:r>
    </w:p>
    <w:p w14:paraId="3B70683F" w14:textId="77777777" w:rsidR="00214858" w:rsidRPr="002A5818" w:rsidRDefault="00000000" w:rsidP="00731823">
      <w:pPr>
        <w:numPr>
          <w:ilvl w:val="0"/>
          <w:numId w:val="2"/>
        </w:numPr>
        <w:spacing w:line="360" w:lineRule="auto"/>
        <w:rPr>
          <w:rFonts w:ascii="宋体" w:eastAsia="宋体" w:hAnsi="宋体" w:cs="宋体" w:hint="eastAsia"/>
          <w:color w:val="000000" w:themeColor="text1"/>
          <w:sz w:val="24"/>
          <w:szCs w:val="24"/>
        </w:rPr>
      </w:pPr>
      <w:bookmarkStart w:id="44" w:name="_Toc22400"/>
      <w:r w:rsidRPr="002A5818">
        <w:rPr>
          <w:rFonts w:ascii="宋体" w:eastAsia="宋体" w:hAnsi="宋体" w:cs="宋体" w:hint="eastAsia"/>
          <w:color w:val="000000" w:themeColor="text1"/>
          <w:sz w:val="24"/>
          <w:szCs w:val="24"/>
        </w:rPr>
        <w:t>签订合同</w:t>
      </w:r>
      <w:bookmarkEnd w:id="44"/>
    </w:p>
    <w:p w14:paraId="625C0816" w14:textId="77777777" w:rsidR="00214858" w:rsidRPr="002A5818" w:rsidRDefault="00000000" w:rsidP="00731823">
      <w:pPr>
        <w:spacing w:line="360" w:lineRule="auto"/>
        <w:ind w:right="7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25.1 中标人、采购人应当自中标通知书发出之日起 30  日内，按照招标文件和中标</w:t>
      </w:r>
      <w:r w:rsidRPr="002A5818">
        <w:rPr>
          <w:rFonts w:ascii="宋体" w:eastAsia="宋体" w:hAnsi="宋体" w:cs="宋体" w:hint="eastAsia"/>
          <w:color w:val="000000" w:themeColor="text1"/>
          <w:spacing w:val="1"/>
          <w:sz w:val="24"/>
          <w:szCs w:val="24"/>
        </w:rPr>
        <w:t>人投标文件的规定签订书面合同</w:t>
      </w:r>
      <w:r w:rsidRPr="002A5818">
        <w:rPr>
          <w:rFonts w:ascii="宋体" w:eastAsia="宋体" w:hAnsi="宋体" w:cs="宋体" w:hint="eastAsia"/>
          <w:color w:val="000000" w:themeColor="text1"/>
          <w:spacing w:val="-35"/>
          <w:sz w:val="24"/>
          <w:szCs w:val="24"/>
        </w:rPr>
        <w:t xml:space="preserve"> </w:t>
      </w:r>
      <w:r w:rsidRPr="002A5818">
        <w:rPr>
          <w:rFonts w:ascii="宋体" w:eastAsia="宋体" w:hAnsi="宋体" w:cs="宋体" w:hint="eastAsia"/>
          <w:color w:val="000000" w:themeColor="text1"/>
          <w:spacing w:val="1"/>
          <w:sz w:val="24"/>
          <w:szCs w:val="24"/>
        </w:rPr>
        <w:t>。所签订的合同不得对招标文件确定的事项</w:t>
      </w:r>
      <w:r w:rsidRPr="002A5818">
        <w:rPr>
          <w:rFonts w:ascii="宋体" w:eastAsia="宋体" w:hAnsi="宋体" w:cs="宋体" w:hint="eastAsia"/>
          <w:color w:val="000000" w:themeColor="text1"/>
          <w:spacing w:val="-1"/>
          <w:sz w:val="24"/>
          <w:szCs w:val="24"/>
        </w:rPr>
        <w:t>和中标人投标文件作实质性修改。</w:t>
      </w:r>
    </w:p>
    <w:p w14:paraId="7FAF0D9A" w14:textId="77777777" w:rsidR="00214858" w:rsidRPr="002A5818" w:rsidRDefault="00000000" w:rsidP="00731823">
      <w:pPr>
        <w:spacing w:line="360" w:lineRule="auto"/>
        <w:ind w:right="7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25.2 中标人拒绝与采购人签订合同的</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，采</w:t>
      </w:r>
      <w:r w:rsidRPr="002A5818">
        <w:rPr>
          <w:rFonts w:ascii="宋体" w:eastAsia="宋体" w:hAnsi="宋体" w:cs="宋体" w:hint="eastAsia"/>
          <w:color w:val="000000" w:themeColor="text1"/>
          <w:spacing w:val="1"/>
          <w:sz w:val="24"/>
          <w:szCs w:val="24"/>
        </w:rPr>
        <w:t>购人可以按照评标报告推荐的中标候选</w:t>
      </w:r>
      <w:r w:rsidRPr="002A5818">
        <w:rPr>
          <w:rFonts w:ascii="宋体" w:eastAsia="宋体" w:hAnsi="宋体" w:cs="宋体" w:hint="eastAsia"/>
          <w:color w:val="000000" w:themeColor="text1"/>
          <w:spacing w:val="-2"/>
          <w:sz w:val="24"/>
          <w:szCs w:val="24"/>
        </w:rPr>
        <w:t>人名单排序</w:t>
      </w:r>
      <w:r w:rsidRPr="002A5818">
        <w:rPr>
          <w:rFonts w:ascii="宋体" w:eastAsia="宋体" w:hAnsi="宋体" w:cs="宋体" w:hint="eastAsia"/>
          <w:color w:val="000000" w:themeColor="text1"/>
          <w:spacing w:val="-12"/>
          <w:sz w:val="24"/>
          <w:szCs w:val="24"/>
        </w:rPr>
        <w:t xml:space="preserve"> </w:t>
      </w:r>
      <w:r w:rsidRPr="002A5818">
        <w:rPr>
          <w:rFonts w:ascii="宋体" w:eastAsia="宋体" w:hAnsi="宋体" w:cs="宋体" w:hint="eastAsia"/>
          <w:color w:val="000000" w:themeColor="text1"/>
          <w:spacing w:val="-2"/>
          <w:sz w:val="24"/>
          <w:szCs w:val="24"/>
        </w:rPr>
        <w:t>，确定下一候选人为中标人，也可以重新开展政府采购活动。</w:t>
      </w:r>
    </w:p>
    <w:p w14:paraId="79A9D66F" w14:textId="77777777" w:rsidR="00214858" w:rsidRPr="002A5818" w:rsidRDefault="00000000" w:rsidP="00731823">
      <w:pPr>
        <w:spacing w:line="360" w:lineRule="auto"/>
        <w:ind w:right="7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25.3联合体中标的</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，联合体各方应当共同与采购人签订合同</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z w:val="24"/>
          <w:szCs w:val="24"/>
        </w:rPr>
        <w:t>，就采购合同约定的</w:t>
      </w:r>
      <w:r w:rsidRPr="002A5818">
        <w:rPr>
          <w:rFonts w:ascii="宋体" w:eastAsia="宋体" w:hAnsi="宋体" w:cs="宋体" w:hint="eastAsia"/>
          <w:color w:val="000000" w:themeColor="text1"/>
          <w:spacing w:val="-1"/>
          <w:sz w:val="24"/>
          <w:szCs w:val="24"/>
        </w:rPr>
        <w:t>事项向采购人承担连带责任。</w:t>
      </w:r>
    </w:p>
    <w:p w14:paraId="03946C85"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25.4政府采购合同不能转包。</w:t>
      </w:r>
    </w:p>
    <w:p w14:paraId="7013D818" w14:textId="3598F488" w:rsidR="00214858" w:rsidRPr="002A5818" w:rsidRDefault="00000000" w:rsidP="00731823">
      <w:pPr>
        <w:spacing w:line="360" w:lineRule="auto"/>
        <w:ind w:right="6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25.5采购人允许采用分包方式履行合同的，</w:t>
      </w:r>
      <w:r w:rsidRPr="002A5818">
        <w:rPr>
          <w:rFonts w:ascii="宋体" w:eastAsia="宋体" w:hAnsi="宋体" w:cs="宋体" w:hint="eastAsia"/>
          <w:color w:val="000000" w:themeColor="text1"/>
          <w:spacing w:val="-44"/>
          <w:sz w:val="24"/>
          <w:szCs w:val="24"/>
        </w:rPr>
        <w:t xml:space="preserve"> </w:t>
      </w:r>
      <w:r w:rsidRPr="002A5818">
        <w:rPr>
          <w:rFonts w:ascii="宋体" w:eastAsia="宋体" w:hAnsi="宋体" w:cs="宋体" w:hint="eastAsia"/>
          <w:color w:val="000000" w:themeColor="text1"/>
          <w:spacing w:val="2"/>
          <w:sz w:val="24"/>
          <w:szCs w:val="24"/>
        </w:rPr>
        <w:t>中标人可以依法在中标后将中标项目</w:t>
      </w:r>
      <w:r w:rsidRPr="002A5818">
        <w:rPr>
          <w:rFonts w:ascii="宋体" w:eastAsia="宋体" w:hAnsi="宋体" w:cs="宋体" w:hint="eastAsia"/>
          <w:color w:val="000000" w:themeColor="text1"/>
          <w:spacing w:val="-1"/>
          <w:sz w:val="24"/>
          <w:szCs w:val="24"/>
        </w:rPr>
        <w:t>的非主体</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1"/>
          <w:sz w:val="24"/>
          <w:szCs w:val="24"/>
        </w:rPr>
        <w:t>、非关键性工作采取分包方式履行合同</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。本项目的非主体</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、非关键</w:t>
      </w:r>
      <w:r w:rsidRPr="002A5818">
        <w:rPr>
          <w:rFonts w:ascii="宋体" w:eastAsia="宋体" w:hAnsi="宋体" w:cs="宋体" w:hint="eastAsia"/>
          <w:color w:val="000000" w:themeColor="text1"/>
          <w:spacing w:val="-5"/>
          <w:sz w:val="24"/>
          <w:szCs w:val="24"/>
        </w:rPr>
        <w:t>性工作是否允许分包，见《投标人须知资料表》。政府采购合同分包履行的，</w:t>
      </w:r>
      <w:r w:rsidRPr="002A5818">
        <w:rPr>
          <w:rFonts w:ascii="宋体" w:eastAsia="宋体" w:hAnsi="宋体" w:cs="宋体" w:hint="eastAsia"/>
          <w:color w:val="000000" w:themeColor="text1"/>
          <w:spacing w:val="1"/>
          <w:sz w:val="24"/>
          <w:szCs w:val="24"/>
        </w:rPr>
        <w:t>应当在投标文件中载明分包承担主体</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，分包承担主体应</w:t>
      </w:r>
      <w:r w:rsidRPr="002A5818">
        <w:rPr>
          <w:rFonts w:ascii="宋体" w:eastAsia="宋体" w:hAnsi="宋体" w:cs="宋体" w:hint="eastAsia"/>
          <w:color w:val="000000" w:themeColor="text1"/>
          <w:sz w:val="24"/>
          <w:szCs w:val="24"/>
        </w:rPr>
        <w:t>当具备相应资质条件且不得再次分包</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b/>
          <w:bCs/>
          <w:color w:val="000000" w:themeColor="text1"/>
          <w:sz w:val="24"/>
          <w:szCs w:val="24"/>
        </w:rPr>
        <w:t>，</w:t>
      </w:r>
      <w:r w:rsidRPr="002A5818">
        <w:rPr>
          <w:rFonts w:ascii="宋体" w:eastAsia="宋体" w:hAnsi="宋体" w:cs="宋体" w:hint="eastAsia"/>
          <w:color w:val="000000" w:themeColor="text1"/>
          <w:sz w:val="24"/>
          <w:szCs w:val="24"/>
        </w:rPr>
        <w:t>否则</w:t>
      </w:r>
      <w:r w:rsidRPr="002A5818">
        <w:rPr>
          <w:rFonts w:ascii="宋体" w:eastAsia="宋体" w:hAnsi="宋体" w:cs="宋体" w:hint="eastAsia"/>
          <w:b/>
          <w:bCs/>
          <w:color w:val="000000" w:themeColor="text1"/>
          <w:sz w:val="24"/>
          <w:szCs w:val="24"/>
        </w:rPr>
        <w:t>投标无效</w:t>
      </w:r>
      <w:r w:rsidRPr="002A5818">
        <w:rPr>
          <w:rFonts w:ascii="宋体" w:eastAsia="宋体" w:hAnsi="宋体" w:cs="宋体" w:hint="eastAsia"/>
          <w:b/>
          <w:bCs/>
          <w:color w:val="000000" w:themeColor="text1"/>
          <w:spacing w:val="-39"/>
          <w:sz w:val="24"/>
          <w:szCs w:val="24"/>
        </w:rPr>
        <w:t xml:space="preserve"> </w:t>
      </w:r>
      <w:r w:rsidRPr="002A5818">
        <w:rPr>
          <w:rFonts w:ascii="宋体" w:eastAsia="宋体" w:hAnsi="宋体" w:cs="宋体" w:hint="eastAsia"/>
          <w:color w:val="000000" w:themeColor="text1"/>
          <w:sz w:val="24"/>
          <w:szCs w:val="24"/>
        </w:rPr>
        <w:t>。中标人就采购项目和分包项目向采购人负</w:t>
      </w:r>
      <w:r w:rsidRPr="002A5818">
        <w:rPr>
          <w:rFonts w:ascii="宋体" w:eastAsia="宋体" w:hAnsi="宋体" w:cs="宋体" w:hint="eastAsia"/>
          <w:color w:val="000000" w:themeColor="text1"/>
          <w:spacing w:val="-1"/>
          <w:sz w:val="24"/>
          <w:szCs w:val="24"/>
        </w:rPr>
        <w:t>责，分包</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就分包项目承担责任。</w:t>
      </w:r>
    </w:p>
    <w:p w14:paraId="4456103F"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25.6 “政采贷</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z w:val="24"/>
          <w:szCs w:val="24"/>
        </w:rPr>
        <w:t>”融资指引：详见《投标人须知资料表》。</w:t>
      </w:r>
    </w:p>
    <w:p w14:paraId="34BA20B9" w14:textId="77777777" w:rsidR="00214858" w:rsidRPr="002A5818" w:rsidRDefault="00000000" w:rsidP="00731823">
      <w:pPr>
        <w:numPr>
          <w:ilvl w:val="0"/>
          <w:numId w:val="2"/>
        </w:numPr>
        <w:spacing w:line="360" w:lineRule="auto"/>
        <w:rPr>
          <w:rFonts w:ascii="宋体" w:eastAsia="宋体" w:hAnsi="宋体" w:cs="宋体" w:hint="eastAsia"/>
          <w:color w:val="000000" w:themeColor="text1"/>
          <w:sz w:val="24"/>
          <w:szCs w:val="24"/>
        </w:rPr>
      </w:pPr>
      <w:bookmarkStart w:id="45" w:name="_Toc19131"/>
      <w:r w:rsidRPr="002A5818">
        <w:rPr>
          <w:rFonts w:ascii="宋体" w:eastAsia="宋体" w:hAnsi="宋体" w:cs="宋体" w:hint="eastAsia"/>
          <w:color w:val="000000" w:themeColor="text1"/>
          <w:sz w:val="24"/>
          <w:szCs w:val="24"/>
        </w:rPr>
        <w:t>询问与质疑</w:t>
      </w:r>
      <w:bookmarkEnd w:id="45"/>
    </w:p>
    <w:p w14:paraId="638618E5" w14:textId="77777777" w:rsidR="00214858" w:rsidRPr="002A5818" w:rsidRDefault="00000000" w:rsidP="00731823">
      <w:pPr>
        <w:spacing w:line="360" w:lineRule="auto"/>
        <w:rPr>
          <w:rFonts w:ascii="宋体" w:eastAsia="宋体" w:hAnsi="宋体" w:cs="宋体" w:hint="eastAsia"/>
          <w:color w:val="000000" w:themeColor="text1"/>
          <w:spacing w:val="7"/>
          <w:sz w:val="24"/>
          <w:szCs w:val="24"/>
        </w:rPr>
      </w:pPr>
      <w:r w:rsidRPr="002A5818">
        <w:rPr>
          <w:rFonts w:ascii="宋体" w:eastAsia="宋体" w:hAnsi="宋体" w:cs="宋体" w:hint="eastAsia"/>
          <w:color w:val="000000" w:themeColor="text1"/>
          <w:spacing w:val="7"/>
          <w:sz w:val="24"/>
          <w:szCs w:val="24"/>
        </w:rPr>
        <w:t>26.1询问</w:t>
      </w:r>
    </w:p>
    <w:p w14:paraId="2A75F22B" w14:textId="77777777" w:rsidR="00214858" w:rsidRPr="002A5818" w:rsidRDefault="00000000" w:rsidP="00731823">
      <w:pPr>
        <w:spacing w:line="360" w:lineRule="auto"/>
        <w:ind w:right="7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26.1.1 投标人对政府采购活动事项有疑问的，可依法向采购人或采购代理机</w:t>
      </w:r>
      <w:r w:rsidRPr="002A5818">
        <w:rPr>
          <w:rFonts w:ascii="宋体" w:eastAsia="宋体" w:hAnsi="宋体" w:cs="宋体" w:hint="eastAsia"/>
          <w:color w:val="000000" w:themeColor="text1"/>
          <w:spacing w:val="-7"/>
          <w:sz w:val="24"/>
          <w:szCs w:val="24"/>
        </w:rPr>
        <w:t>构提出询</w:t>
      </w:r>
      <w:r w:rsidRPr="002A5818">
        <w:rPr>
          <w:rFonts w:ascii="宋体" w:eastAsia="宋体" w:hAnsi="宋体" w:cs="宋体" w:hint="eastAsia"/>
          <w:color w:val="000000" w:themeColor="text1"/>
          <w:spacing w:val="-7"/>
          <w:sz w:val="24"/>
          <w:szCs w:val="24"/>
        </w:rPr>
        <w:lastRenderedPageBreak/>
        <w:t>问</w:t>
      </w:r>
      <w:r w:rsidRPr="002A5818">
        <w:rPr>
          <w:rFonts w:ascii="宋体" w:eastAsia="宋体" w:hAnsi="宋体" w:cs="宋体" w:hint="eastAsia"/>
          <w:color w:val="000000" w:themeColor="text1"/>
          <w:spacing w:val="-25"/>
          <w:sz w:val="24"/>
          <w:szCs w:val="24"/>
        </w:rPr>
        <w:t xml:space="preserve"> </w:t>
      </w:r>
      <w:r w:rsidRPr="002A5818">
        <w:rPr>
          <w:rFonts w:ascii="宋体" w:eastAsia="宋体" w:hAnsi="宋体" w:cs="宋体" w:hint="eastAsia"/>
          <w:color w:val="000000" w:themeColor="text1"/>
          <w:spacing w:val="-7"/>
          <w:sz w:val="24"/>
          <w:szCs w:val="24"/>
        </w:rPr>
        <w:t>，提出形式见《投标人须知资料表》。</w:t>
      </w:r>
    </w:p>
    <w:p w14:paraId="09D82175" w14:textId="6E047526" w:rsidR="00214858" w:rsidRPr="002A5818" w:rsidRDefault="00000000" w:rsidP="00731823">
      <w:pPr>
        <w:spacing w:line="360" w:lineRule="auto"/>
        <w:ind w:right="7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26.1.2 采购人或采购代理机构对</w:t>
      </w:r>
      <w:r w:rsidR="00487EFA" w:rsidRPr="002A5818">
        <w:rPr>
          <w:rFonts w:ascii="宋体" w:eastAsia="宋体" w:hAnsi="宋体" w:cs="宋体" w:hint="eastAsia"/>
          <w:color w:val="000000" w:themeColor="text1"/>
          <w:spacing w:val="4"/>
          <w:sz w:val="24"/>
          <w:szCs w:val="24"/>
        </w:rPr>
        <w:t>投标人</w:t>
      </w:r>
      <w:r w:rsidRPr="002A5818">
        <w:rPr>
          <w:rFonts w:ascii="宋体" w:eastAsia="宋体" w:hAnsi="宋体" w:cs="宋体" w:hint="eastAsia"/>
          <w:color w:val="000000" w:themeColor="text1"/>
          <w:spacing w:val="3"/>
          <w:sz w:val="24"/>
          <w:szCs w:val="24"/>
        </w:rPr>
        <w:t>依法提出的询问</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3"/>
          <w:sz w:val="24"/>
          <w:szCs w:val="24"/>
        </w:rPr>
        <w:t>，在 3 个工作日内</w:t>
      </w:r>
      <w:r w:rsidRPr="002A5818">
        <w:rPr>
          <w:rFonts w:ascii="宋体" w:eastAsia="宋体" w:hAnsi="宋体" w:cs="宋体" w:hint="eastAsia"/>
          <w:color w:val="000000" w:themeColor="text1"/>
          <w:spacing w:val="-1"/>
          <w:sz w:val="24"/>
          <w:szCs w:val="24"/>
        </w:rPr>
        <w:t>作出答复，但答复的内容不得涉及商业秘密。</w:t>
      </w:r>
    </w:p>
    <w:p w14:paraId="43884412"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7"/>
          <w:sz w:val="24"/>
          <w:szCs w:val="24"/>
        </w:rPr>
        <w:t>26.2质疑</w:t>
      </w:r>
    </w:p>
    <w:p w14:paraId="5DA833B7"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26.2.1 投标人认为采购文件、采购过程、中标结果使自己的权益受到损害的，</w:t>
      </w:r>
      <w:r w:rsidRPr="002A5818">
        <w:rPr>
          <w:rFonts w:ascii="宋体" w:eastAsia="宋体" w:hAnsi="宋体" w:cs="宋体" w:hint="eastAsia"/>
          <w:color w:val="000000" w:themeColor="text1"/>
          <w:spacing w:val="2"/>
          <w:sz w:val="24"/>
          <w:szCs w:val="24"/>
        </w:rPr>
        <w:t>可以在知道或者应知其权益受到损害之日起 7 个工作日内，</w:t>
      </w:r>
      <w:r w:rsidRPr="002A5818">
        <w:rPr>
          <w:rFonts w:ascii="宋体" w:eastAsia="宋体" w:hAnsi="宋体" w:cs="宋体" w:hint="eastAsia"/>
          <w:color w:val="000000" w:themeColor="text1"/>
          <w:spacing w:val="-38"/>
          <w:sz w:val="24"/>
          <w:szCs w:val="24"/>
        </w:rPr>
        <w:t xml:space="preserve"> </w:t>
      </w:r>
      <w:r w:rsidRPr="002A5818">
        <w:rPr>
          <w:rFonts w:ascii="宋体" w:eastAsia="宋体" w:hAnsi="宋体" w:cs="宋体" w:hint="eastAsia"/>
          <w:color w:val="000000" w:themeColor="text1"/>
          <w:spacing w:val="2"/>
          <w:sz w:val="24"/>
          <w:szCs w:val="24"/>
        </w:rPr>
        <w:t>以书面</w:t>
      </w:r>
      <w:r w:rsidRPr="002A5818">
        <w:rPr>
          <w:rFonts w:ascii="宋体" w:eastAsia="宋体" w:hAnsi="宋体" w:cs="宋体" w:hint="eastAsia"/>
          <w:color w:val="000000" w:themeColor="text1"/>
          <w:spacing w:val="-4"/>
          <w:sz w:val="24"/>
          <w:szCs w:val="24"/>
        </w:rPr>
        <w:t>形式向采购人、采购代理机构提出质疑。采购人、采购代理机构在收</w:t>
      </w:r>
      <w:r w:rsidRPr="002A5818">
        <w:rPr>
          <w:rFonts w:ascii="宋体" w:eastAsia="宋体" w:hAnsi="宋体" w:cs="宋体" w:hint="eastAsia"/>
          <w:color w:val="000000" w:themeColor="text1"/>
          <w:spacing w:val="3"/>
          <w:sz w:val="24"/>
          <w:szCs w:val="24"/>
        </w:rPr>
        <w:t>到质疑函后7 个工作日内作出答复。</w:t>
      </w:r>
    </w:p>
    <w:p w14:paraId="18D4D0C5" w14:textId="77777777" w:rsidR="00214858" w:rsidRPr="002A5818" w:rsidRDefault="00000000" w:rsidP="00731823">
      <w:pPr>
        <w:spacing w:line="360" w:lineRule="auto"/>
        <w:ind w:right="9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26.2.2 质疑函须使用财政部制定的范本文件。投标人为自然人的，质疑函应</w:t>
      </w:r>
      <w:r w:rsidRPr="002A5818">
        <w:rPr>
          <w:rFonts w:ascii="宋体" w:eastAsia="宋体" w:hAnsi="宋体" w:cs="宋体" w:hint="eastAsia"/>
          <w:color w:val="000000" w:themeColor="text1"/>
          <w:spacing w:val="-4"/>
          <w:sz w:val="24"/>
          <w:szCs w:val="24"/>
        </w:rPr>
        <w:t>当由本人签字；投标人为法人或者其他组织的，质疑函应当由法定代</w:t>
      </w:r>
      <w:r w:rsidRPr="002A5818">
        <w:rPr>
          <w:rFonts w:ascii="宋体" w:eastAsia="宋体" w:hAnsi="宋体" w:cs="宋体" w:hint="eastAsia"/>
          <w:color w:val="000000" w:themeColor="text1"/>
          <w:spacing w:val="-2"/>
          <w:sz w:val="24"/>
          <w:szCs w:val="24"/>
        </w:rPr>
        <w:t>表人、主要负责人</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2"/>
          <w:sz w:val="24"/>
          <w:szCs w:val="24"/>
        </w:rPr>
        <w:t>，或者其授权代表签字或者盖章，并加盖公章。</w:t>
      </w:r>
    </w:p>
    <w:p w14:paraId="3759CE83" w14:textId="77777777" w:rsidR="00214858" w:rsidRPr="002A5818" w:rsidRDefault="00000000" w:rsidP="00731823">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26.2.3 投标人委托代理人进行质疑的，应当随质疑函同时提交投标人签署的</w:t>
      </w:r>
      <w:r w:rsidRPr="002A5818">
        <w:rPr>
          <w:rFonts w:ascii="宋体" w:eastAsia="宋体" w:hAnsi="宋体" w:cs="宋体" w:hint="eastAsia"/>
          <w:color w:val="000000" w:themeColor="text1"/>
          <w:spacing w:val="-9"/>
          <w:sz w:val="24"/>
          <w:szCs w:val="24"/>
        </w:rPr>
        <w:t>授权委托书。授权委托书应当载明代理人的姓名或者名称、代理事项、</w:t>
      </w:r>
      <w:r w:rsidRPr="002A5818">
        <w:rPr>
          <w:rFonts w:ascii="宋体" w:eastAsia="宋体" w:hAnsi="宋体" w:cs="宋体" w:hint="eastAsia"/>
          <w:color w:val="000000" w:themeColor="text1"/>
          <w:spacing w:val="-1"/>
          <w:sz w:val="24"/>
          <w:szCs w:val="24"/>
        </w:rPr>
        <w:t>具体权限、期限和相关事项。投标人为自然人的，应当由本人签字；</w:t>
      </w:r>
      <w:r w:rsidRPr="002A5818">
        <w:rPr>
          <w:rFonts w:ascii="宋体" w:eastAsia="宋体" w:hAnsi="宋体" w:cs="宋体" w:hint="eastAsia"/>
          <w:color w:val="000000" w:themeColor="text1"/>
          <w:spacing w:val="-4"/>
          <w:sz w:val="24"/>
          <w:szCs w:val="24"/>
        </w:rPr>
        <w:t>投标人为法人或者其他组织的，应当由法定代表人、主要负责人签字</w:t>
      </w:r>
      <w:r w:rsidRPr="002A5818">
        <w:rPr>
          <w:rFonts w:ascii="宋体" w:eastAsia="宋体" w:hAnsi="宋体" w:cs="宋体" w:hint="eastAsia"/>
          <w:color w:val="000000" w:themeColor="text1"/>
          <w:spacing w:val="-1"/>
          <w:sz w:val="24"/>
          <w:szCs w:val="24"/>
        </w:rPr>
        <w:t>或者盖章，并加盖公章。</w:t>
      </w:r>
    </w:p>
    <w:p w14:paraId="0B54533B" w14:textId="77777777" w:rsidR="00214858" w:rsidRPr="002A5818" w:rsidRDefault="00000000" w:rsidP="00731823">
      <w:pPr>
        <w:spacing w:line="360" w:lineRule="auto"/>
        <w:ind w:right="30"/>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26.2.4 投标人应在法定质疑期内一次性提出针对同一采购程序环</w:t>
      </w:r>
      <w:r w:rsidRPr="002A5818">
        <w:rPr>
          <w:rFonts w:ascii="宋体" w:eastAsia="宋体" w:hAnsi="宋体" w:cs="宋体" w:hint="eastAsia"/>
          <w:color w:val="000000" w:themeColor="text1"/>
          <w:sz w:val="24"/>
          <w:szCs w:val="24"/>
        </w:rPr>
        <w:t>节的质疑，</w:t>
      </w:r>
      <w:r w:rsidRPr="002A5818">
        <w:rPr>
          <w:rFonts w:ascii="宋体" w:eastAsia="宋体" w:hAnsi="宋体" w:cs="宋体" w:hint="eastAsia"/>
          <w:color w:val="000000" w:themeColor="text1"/>
          <w:spacing w:val="-4"/>
          <w:sz w:val="24"/>
          <w:szCs w:val="24"/>
        </w:rPr>
        <w:t>法定质疑期内针对同一采购程序环节再次提出的质疑，采购人、采购</w:t>
      </w:r>
      <w:r w:rsidRPr="002A5818">
        <w:rPr>
          <w:rFonts w:ascii="宋体" w:eastAsia="宋体" w:hAnsi="宋体" w:cs="宋体" w:hint="eastAsia"/>
          <w:color w:val="000000" w:themeColor="text1"/>
          <w:spacing w:val="-1"/>
          <w:sz w:val="24"/>
          <w:szCs w:val="24"/>
        </w:rPr>
        <w:t>代理机构有权不予答复。</w:t>
      </w:r>
    </w:p>
    <w:p w14:paraId="3D09B788" w14:textId="77777777" w:rsidR="00214858" w:rsidRPr="002A5818" w:rsidRDefault="00000000" w:rsidP="00731823">
      <w:pPr>
        <w:spacing w:line="360" w:lineRule="auto"/>
        <w:ind w:right="30"/>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26.3</w:t>
      </w:r>
      <w:r w:rsidRPr="002A5818">
        <w:rPr>
          <w:rFonts w:ascii="宋体" w:eastAsia="宋体" w:hAnsi="宋体" w:cs="宋体" w:hint="eastAsia"/>
          <w:color w:val="000000" w:themeColor="text1"/>
          <w:spacing w:val="38"/>
          <w:sz w:val="24"/>
          <w:szCs w:val="24"/>
        </w:rPr>
        <w:t xml:space="preserve"> </w:t>
      </w:r>
      <w:r w:rsidRPr="002A5818">
        <w:rPr>
          <w:rFonts w:ascii="宋体" w:eastAsia="宋体" w:hAnsi="宋体" w:cs="宋体" w:hint="eastAsia"/>
          <w:color w:val="000000" w:themeColor="text1"/>
          <w:spacing w:val="-2"/>
          <w:sz w:val="24"/>
          <w:szCs w:val="24"/>
        </w:rPr>
        <w:t>接收询问和质疑的联系部门、联系电话和通讯地址见《投标人须知资料表》。</w:t>
      </w:r>
      <w:bookmarkStart w:id="46" w:name="_Toc14371"/>
    </w:p>
    <w:p w14:paraId="38D29F9E" w14:textId="77777777" w:rsidR="00214858" w:rsidRPr="002A5818" w:rsidRDefault="00000000" w:rsidP="00731823">
      <w:pPr>
        <w:numPr>
          <w:ilvl w:val="0"/>
          <w:numId w:val="2"/>
        </w:numPr>
        <w:spacing w:line="360" w:lineRule="auto"/>
        <w:rPr>
          <w:rFonts w:ascii="宋体" w:eastAsia="宋体" w:hAnsi="宋体" w:cs="宋体" w:hint="eastAsia"/>
          <w:color w:val="000000" w:themeColor="text1"/>
          <w:spacing w:val="3"/>
          <w:sz w:val="24"/>
          <w:szCs w:val="24"/>
        </w:rPr>
      </w:pPr>
      <w:r w:rsidRPr="002A5818">
        <w:rPr>
          <w:rFonts w:ascii="宋体" w:eastAsia="宋体" w:hAnsi="宋体" w:cs="宋体" w:hint="eastAsia"/>
          <w:color w:val="000000" w:themeColor="text1"/>
          <w:spacing w:val="3"/>
          <w:sz w:val="24"/>
          <w:szCs w:val="24"/>
        </w:rPr>
        <w:t>代理费</w:t>
      </w:r>
      <w:bookmarkEnd w:id="46"/>
    </w:p>
    <w:p w14:paraId="0342479E" w14:textId="77777777" w:rsidR="00214858" w:rsidRPr="002A5818" w:rsidRDefault="00000000" w:rsidP="00731823">
      <w:pPr>
        <w:spacing w:line="360" w:lineRule="auto"/>
        <w:ind w:right="3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27.1 收费对象、收费标准及缴纳时间见《投标人须知资料表》。由中标人</w:t>
      </w:r>
      <w:r w:rsidRPr="002A5818">
        <w:rPr>
          <w:rFonts w:ascii="宋体" w:eastAsia="宋体" w:hAnsi="宋体" w:cs="宋体" w:hint="eastAsia"/>
          <w:color w:val="000000" w:themeColor="text1"/>
          <w:spacing w:val="-3"/>
          <w:sz w:val="24"/>
          <w:szCs w:val="24"/>
        </w:rPr>
        <w:t>支付的，</w:t>
      </w:r>
      <w:bookmarkStart w:id="47" w:name="_Toc20690"/>
      <w:r w:rsidRPr="002A5818">
        <w:rPr>
          <w:rFonts w:ascii="宋体" w:eastAsia="宋体" w:hAnsi="宋体" w:cs="宋体" w:hint="eastAsia"/>
          <w:color w:val="000000" w:themeColor="text1"/>
          <w:spacing w:val="-1"/>
          <w:sz w:val="24"/>
          <w:szCs w:val="24"/>
        </w:rPr>
        <w:t>中标人须一次性向采购代理机构缴纳代理费，投标报价应包含代理费用。</w:t>
      </w:r>
      <w:bookmarkEnd w:id="47"/>
    </w:p>
    <w:p w14:paraId="20C23C5C" w14:textId="77777777" w:rsidR="00214858" w:rsidRPr="002A5818" w:rsidRDefault="00214858">
      <w:pPr>
        <w:spacing w:line="360" w:lineRule="auto"/>
        <w:ind w:left="1087" w:right="207" w:hanging="701"/>
        <w:rPr>
          <w:rFonts w:ascii="宋体" w:eastAsia="宋体" w:hAnsi="宋体" w:cs="宋体" w:hint="eastAsia"/>
          <w:b/>
          <w:bCs/>
          <w:color w:val="000000" w:themeColor="text1"/>
          <w:spacing w:val="7"/>
          <w:sz w:val="35"/>
          <w:szCs w:val="35"/>
        </w:rPr>
        <w:sectPr w:rsidR="00214858" w:rsidRPr="002A5818">
          <w:headerReference w:type="default" r:id="rId16"/>
          <w:footerReference w:type="default" r:id="rId17"/>
          <w:pgSz w:w="11907" w:h="16840"/>
          <w:pgMar w:top="1183" w:right="1117" w:bottom="1060" w:left="1701" w:header="841" w:footer="886" w:gutter="0"/>
          <w:cols w:space="720"/>
        </w:sectPr>
      </w:pPr>
    </w:p>
    <w:p w14:paraId="56926599" w14:textId="77777777" w:rsidR="00214858" w:rsidRPr="002A5818" w:rsidRDefault="00000000">
      <w:pPr>
        <w:numPr>
          <w:ilvl w:val="0"/>
          <w:numId w:val="1"/>
        </w:numPr>
        <w:tabs>
          <w:tab w:val="left" w:pos="0"/>
        </w:tabs>
        <w:ind w:left="0"/>
        <w:jc w:val="center"/>
        <w:outlineLvl w:val="0"/>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7"/>
          <w:sz w:val="35"/>
          <w:szCs w:val="35"/>
        </w:rPr>
        <w:lastRenderedPageBreak/>
        <w:t xml:space="preserve"> </w:t>
      </w:r>
      <w:bookmarkStart w:id="48" w:name="_Toc211958115"/>
      <w:r w:rsidRPr="002A5818">
        <w:rPr>
          <w:rFonts w:ascii="宋体" w:eastAsia="宋体" w:hAnsi="宋体" w:cs="宋体" w:hint="eastAsia"/>
          <w:b/>
          <w:bCs/>
          <w:color w:val="000000" w:themeColor="text1"/>
          <w:spacing w:val="7"/>
          <w:sz w:val="35"/>
          <w:szCs w:val="35"/>
        </w:rPr>
        <w:t>资格审查</w:t>
      </w:r>
      <w:bookmarkEnd w:id="48"/>
    </w:p>
    <w:p w14:paraId="495076B3" w14:textId="77777777" w:rsidR="00214858" w:rsidRPr="002A5818" w:rsidRDefault="00000000">
      <w:pPr>
        <w:spacing w:line="360" w:lineRule="auto"/>
        <w:ind w:left="3696"/>
        <w:outlineLvl w:val="1"/>
        <w:rPr>
          <w:rFonts w:ascii="宋体" w:eastAsia="宋体" w:hAnsi="宋体" w:cs="宋体" w:hint="eastAsia"/>
          <w:color w:val="000000" w:themeColor="text1"/>
          <w:sz w:val="24"/>
          <w:szCs w:val="24"/>
        </w:rPr>
      </w:pPr>
      <w:bookmarkStart w:id="49" w:name="_Toc26381"/>
      <w:r w:rsidRPr="002A5818">
        <w:rPr>
          <w:rFonts w:ascii="宋体" w:eastAsia="宋体" w:hAnsi="宋体" w:cs="宋体" w:hint="eastAsia"/>
          <w:b/>
          <w:bCs/>
          <w:color w:val="000000" w:themeColor="text1"/>
          <w:sz w:val="24"/>
          <w:szCs w:val="24"/>
        </w:rPr>
        <w:t>一、资格审查程序</w:t>
      </w:r>
      <w:bookmarkEnd w:id="49"/>
    </w:p>
    <w:p w14:paraId="2EE67BE2" w14:textId="77777777" w:rsidR="00214858" w:rsidRPr="002A5818" w:rsidRDefault="00000000">
      <w:pPr>
        <w:numPr>
          <w:ilvl w:val="0"/>
          <w:numId w:val="4"/>
        </w:numPr>
        <w:spacing w:line="360" w:lineRule="auto"/>
        <w:ind w:right="114"/>
        <w:rPr>
          <w:rFonts w:ascii="宋体" w:eastAsia="宋体" w:hAnsi="宋体" w:cs="宋体" w:hint="eastAsia"/>
          <w:color w:val="000000" w:themeColor="text1"/>
          <w:sz w:val="24"/>
          <w:szCs w:val="24"/>
        </w:rPr>
      </w:pPr>
      <w:bookmarkStart w:id="50" w:name="_Toc22687"/>
      <w:r w:rsidRPr="002A5818">
        <w:rPr>
          <w:rFonts w:ascii="宋体" w:eastAsia="宋体" w:hAnsi="宋体" w:cs="宋体" w:hint="eastAsia"/>
          <w:color w:val="000000" w:themeColor="text1"/>
          <w:sz w:val="24"/>
          <w:szCs w:val="24"/>
        </w:rPr>
        <w:t>开标结束后，采购人或采购代理机构将根据《资格审查要求》 中的规定，对投标人进行资格审查，并形成资格审查结果。</w:t>
      </w:r>
      <w:bookmarkEnd w:id="50"/>
    </w:p>
    <w:p w14:paraId="5B2B522F" w14:textId="42D2E486" w:rsidR="00214858" w:rsidRPr="002A5818" w:rsidRDefault="00000000">
      <w:pPr>
        <w:numPr>
          <w:ilvl w:val="0"/>
          <w:numId w:val="4"/>
        </w:numPr>
        <w:spacing w:line="360" w:lineRule="auto"/>
        <w:ind w:right="74"/>
        <w:rPr>
          <w:rFonts w:ascii="宋体" w:eastAsia="宋体" w:hAnsi="宋体" w:cs="宋体" w:hint="eastAsia"/>
          <w:color w:val="000000" w:themeColor="text1"/>
          <w:sz w:val="24"/>
          <w:szCs w:val="24"/>
        </w:rPr>
      </w:pPr>
      <w:bookmarkStart w:id="51" w:name="_Toc16963"/>
      <w:r w:rsidRPr="002A5818">
        <w:rPr>
          <w:rFonts w:ascii="宋体" w:eastAsia="宋体" w:hAnsi="宋体" w:cs="宋体" w:hint="eastAsia"/>
          <w:color w:val="000000" w:themeColor="text1"/>
          <w:sz w:val="24"/>
          <w:szCs w:val="24"/>
        </w:rPr>
        <w:t>《资格审查要求》中对格式有要求的，除招标文件另有规</w:t>
      </w:r>
      <w:r w:rsidRPr="002A5818">
        <w:rPr>
          <w:rFonts w:ascii="宋体" w:eastAsia="宋体" w:hAnsi="宋体" w:cs="宋体" w:hint="eastAsia"/>
          <w:color w:val="000000" w:themeColor="text1"/>
          <w:spacing w:val="-1"/>
          <w:sz w:val="24"/>
          <w:szCs w:val="24"/>
        </w:rPr>
        <w:t>定外，均为“实质性格式</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1"/>
          <w:sz w:val="24"/>
          <w:szCs w:val="24"/>
        </w:rPr>
        <w:t>”</w:t>
      </w:r>
      <w:r w:rsidRPr="002A5818">
        <w:rPr>
          <w:rFonts w:ascii="宋体" w:eastAsia="宋体" w:hAnsi="宋体" w:cs="宋体" w:hint="eastAsia"/>
          <w:color w:val="000000" w:themeColor="text1"/>
          <w:spacing w:val="-3"/>
          <w:sz w:val="24"/>
          <w:szCs w:val="24"/>
        </w:rPr>
        <w:t>文件。</w:t>
      </w:r>
      <w:bookmarkEnd w:id="51"/>
    </w:p>
    <w:p w14:paraId="27FCC10C" w14:textId="77777777" w:rsidR="00214858" w:rsidRPr="002A5818" w:rsidRDefault="00000000">
      <w:pPr>
        <w:numPr>
          <w:ilvl w:val="0"/>
          <w:numId w:val="4"/>
        </w:numPr>
        <w:spacing w:line="360" w:lineRule="auto"/>
        <w:ind w:right="39"/>
        <w:rPr>
          <w:rFonts w:ascii="宋体" w:eastAsia="宋体" w:hAnsi="宋体" w:cs="宋体" w:hint="eastAsia"/>
          <w:color w:val="000000" w:themeColor="text1"/>
          <w:sz w:val="24"/>
          <w:szCs w:val="24"/>
        </w:rPr>
      </w:pPr>
      <w:bookmarkStart w:id="52" w:name="_Toc6842"/>
      <w:r w:rsidRPr="002A5818">
        <w:rPr>
          <w:rFonts w:ascii="宋体" w:eastAsia="宋体" w:hAnsi="宋体" w:cs="宋体" w:hint="eastAsia"/>
          <w:color w:val="000000" w:themeColor="text1"/>
          <w:spacing w:val="-4"/>
          <w:sz w:val="24"/>
          <w:szCs w:val="24"/>
        </w:rPr>
        <w:t>投标人《资格证明文件》有任何一项不符合《资格审查要求》的，资格审查不合格，</w:t>
      </w:r>
      <w:r w:rsidRPr="002A5818">
        <w:rPr>
          <w:rFonts w:ascii="宋体" w:eastAsia="宋体" w:hAnsi="宋体" w:cs="宋体" w:hint="eastAsia"/>
          <w:color w:val="000000" w:themeColor="text1"/>
          <w:spacing w:val="-1"/>
          <w:sz w:val="24"/>
          <w:szCs w:val="24"/>
        </w:rPr>
        <w:t>其</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w:t>
      </w:r>
      <w:bookmarkEnd w:id="52"/>
    </w:p>
    <w:p w14:paraId="2686B962" w14:textId="77777777" w:rsidR="00214858" w:rsidRPr="002A5818" w:rsidRDefault="00000000">
      <w:pPr>
        <w:numPr>
          <w:ilvl w:val="0"/>
          <w:numId w:val="4"/>
        </w:numPr>
        <w:spacing w:line="360" w:lineRule="auto"/>
        <w:rPr>
          <w:rFonts w:ascii="宋体" w:eastAsia="宋体" w:hAnsi="宋体" w:cs="宋体" w:hint="eastAsia"/>
          <w:color w:val="000000" w:themeColor="text1"/>
          <w:sz w:val="24"/>
          <w:szCs w:val="24"/>
        </w:rPr>
      </w:pPr>
      <w:bookmarkStart w:id="53" w:name="_Toc8154"/>
      <w:r w:rsidRPr="002A5818">
        <w:rPr>
          <w:rFonts w:ascii="宋体" w:eastAsia="宋体" w:hAnsi="宋体" w:cs="宋体" w:hint="eastAsia"/>
          <w:color w:val="000000" w:themeColor="text1"/>
          <w:spacing w:val="3"/>
          <w:sz w:val="24"/>
          <w:szCs w:val="24"/>
        </w:rPr>
        <w:t>资格审查合格的投标人不足3 家的，不进行评标。</w:t>
      </w:r>
      <w:bookmarkEnd w:id="53"/>
    </w:p>
    <w:p w14:paraId="1982BE25" w14:textId="77777777" w:rsidR="00214858" w:rsidRPr="002A5818" w:rsidRDefault="00000000">
      <w:pPr>
        <w:spacing w:before="104" w:line="201" w:lineRule="auto"/>
        <w:ind w:left="3694"/>
        <w:outlineLvl w:val="1"/>
        <w:rPr>
          <w:rFonts w:ascii="宋体" w:eastAsia="宋体" w:hAnsi="宋体" w:cs="宋体" w:hint="eastAsia"/>
          <w:color w:val="000000" w:themeColor="text1"/>
          <w:sz w:val="24"/>
          <w:szCs w:val="24"/>
        </w:rPr>
      </w:pPr>
      <w:bookmarkStart w:id="54" w:name="_Toc14559"/>
      <w:r w:rsidRPr="002A5818">
        <w:rPr>
          <w:rFonts w:ascii="宋体" w:eastAsia="宋体" w:hAnsi="宋体" w:cs="宋体" w:hint="eastAsia"/>
          <w:b/>
          <w:bCs/>
          <w:color w:val="000000" w:themeColor="text1"/>
          <w:sz w:val="24"/>
          <w:szCs w:val="24"/>
        </w:rPr>
        <w:t>二、资格审查要求</w:t>
      </w:r>
      <w:bookmarkEnd w:id="54"/>
    </w:p>
    <w:p w14:paraId="47C5473D" w14:textId="77777777" w:rsidR="00214858" w:rsidRPr="002A5818" w:rsidRDefault="00214858">
      <w:pPr>
        <w:spacing w:line="138" w:lineRule="exact"/>
        <w:rPr>
          <w:rFonts w:ascii="宋体" w:eastAsia="宋体" w:hAnsi="宋体" w:cs="宋体" w:hint="eastAsia"/>
          <w:color w:val="000000" w:themeColor="text1"/>
        </w:rPr>
      </w:pPr>
    </w:p>
    <w:tbl>
      <w:tblPr>
        <w:tblW w:w="92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2" w:type="dxa"/>
          <w:left w:w="64" w:type="dxa"/>
          <w:bottom w:w="32" w:type="dxa"/>
          <w:right w:w="64" w:type="dxa"/>
        </w:tblCellMar>
        <w:tblLook w:val="04A0" w:firstRow="1" w:lastRow="0" w:firstColumn="1" w:lastColumn="0" w:noHBand="0" w:noVBand="1"/>
      </w:tblPr>
      <w:tblGrid>
        <w:gridCol w:w="909"/>
        <w:gridCol w:w="1793"/>
        <w:gridCol w:w="4440"/>
        <w:gridCol w:w="2098"/>
      </w:tblGrid>
      <w:tr w:rsidR="002A5818" w:rsidRPr="002A5818" w14:paraId="74B570A9" w14:textId="77777777">
        <w:trPr>
          <w:tblHeader/>
          <w:jc w:val="center"/>
        </w:trPr>
        <w:tc>
          <w:tcPr>
            <w:tcW w:w="909" w:type="dxa"/>
            <w:vAlign w:val="center"/>
          </w:tcPr>
          <w:p w14:paraId="764AD908" w14:textId="77777777" w:rsidR="00214858" w:rsidRPr="002A5818" w:rsidRDefault="00000000">
            <w:pPr>
              <w:snapToGrid w:val="0"/>
              <w:spacing w:before="105"/>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3"/>
                <w:sz w:val="24"/>
                <w:szCs w:val="24"/>
              </w:rPr>
              <w:t>序号</w:t>
            </w:r>
          </w:p>
        </w:tc>
        <w:tc>
          <w:tcPr>
            <w:tcW w:w="1793" w:type="dxa"/>
            <w:vAlign w:val="center"/>
          </w:tcPr>
          <w:p w14:paraId="3074FAFF" w14:textId="77777777" w:rsidR="00214858" w:rsidRPr="002A5818" w:rsidRDefault="00000000">
            <w:pPr>
              <w:snapToGrid w:val="0"/>
              <w:spacing w:before="105"/>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3"/>
                <w:sz w:val="24"/>
                <w:szCs w:val="24"/>
              </w:rPr>
              <w:t>审查因素</w:t>
            </w:r>
          </w:p>
        </w:tc>
        <w:tc>
          <w:tcPr>
            <w:tcW w:w="4440" w:type="dxa"/>
            <w:vAlign w:val="center"/>
          </w:tcPr>
          <w:p w14:paraId="12CDE27B" w14:textId="77777777" w:rsidR="00214858" w:rsidRPr="002A5818" w:rsidRDefault="00000000">
            <w:pPr>
              <w:snapToGrid w:val="0"/>
              <w:spacing w:before="104"/>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3"/>
                <w:sz w:val="24"/>
                <w:szCs w:val="24"/>
              </w:rPr>
              <w:t>审查内容</w:t>
            </w:r>
          </w:p>
        </w:tc>
        <w:tc>
          <w:tcPr>
            <w:tcW w:w="2098" w:type="dxa"/>
            <w:vAlign w:val="center"/>
          </w:tcPr>
          <w:p w14:paraId="7F7633FD" w14:textId="77777777" w:rsidR="00214858" w:rsidRPr="002A5818" w:rsidRDefault="00000000">
            <w:pPr>
              <w:snapToGrid w:val="0"/>
              <w:spacing w:before="104"/>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1"/>
                <w:sz w:val="24"/>
                <w:szCs w:val="24"/>
              </w:rPr>
              <w:t>格式要求</w:t>
            </w:r>
          </w:p>
        </w:tc>
      </w:tr>
      <w:tr w:rsidR="002A5818" w:rsidRPr="002A5818" w14:paraId="2CEAF8E1" w14:textId="77777777">
        <w:trPr>
          <w:jc w:val="center"/>
        </w:trPr>
        <w:tc>
          <w:tcPr>
            <w:tcW w:w="909" w:type="dxa"/>
            <w:vAlign w:val="center"/>
          </w:tcPr>
          <w:p w14:paraId="6FAFF80E"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w:t>
            </w:r>
          </w:p>
        </w:tc>
        <w:tc>
          <w:tcPr>
            <w:tcW w:w="1793" w:type="dxa"/>
            <w:vAlign w:val="center"/>
          </w:tcPr>
          <w:p w14:paraId="4CCC2A3F" w14:textId="77777777" w:rsidR="00214858" w:rsidRPr="002A5818" w:rsidRDefault="00000000">
            <w:pPr>
              <w:snapToGrid w:val="0"/>
              <w:spacing w:beforeLines="50" w:before="120"/>
              <w:ind w:right="105" w:firstLine="1"/>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满足《中华人民共和国政府采购</w:t>
            </w:r>
            <w:r w:rsidRPr="002A5818">
              <w:rPr>
                <w:rFonts w:ascii="宋体" w:eastAsia="宋体" w:hAnsi="宋体" w:cs="宋体" w:hint="eastAsia"/>
                <w:color w:val="000000" w:themeColor="text1"/>
                <w:spacing w:val="7"/>
                <w:sz w:val="24"/>
                <w:szCs w:val="24"/>
              </w:rPr>
              <w:t>法》</w:t>
            </w:r>
            <w:r w:rsidRPr="002A5818">
              <w:rPr>
                <w:rFonts w:ascii="宋体" w:eastAsia="宋体" w:hAnsi="宋体" w:cs="宋体" w:hint="eastAsia"/>
                <w:color w:val="000000" w:themeColor="text1"/>
                <w:spacing w:val="-39"/>
                <w:sz w:val="24"/>
                <w:szCs w:val="24"/>
              </w:rPr>
              <w:t xml:space="preserve"> </w:t>
            </w:r>
            <w:r w:rsidRPr="002A5818">
              <w:rPr>
                <w:rFonts w:ascii="宋体" w:eastAsia="宋体" w:hAnsi="宋体" w:cs="宋体" w:hint="eastAsia"/>
                <w:color w:val="000000" w:themeColor="text1"/>
                <w:spacing w:val="7"/>
                <w:sz w:val="24"/>
                <w:szCs w:val="24"/>
              </w:rPr>
              <w:t>第二十二条</w:t>
            </w:r>
            <w:r w:rsidRPr="002A5818">
              <w:rPr>
                <w:rFonts w:ascii="宋体" w:eastAsia="宋体" w:hAnsi="宋体" w:cs="宋体" w:hint="eastAsia"/>
                <w:color w:val="000000" w:themeColor="text1"/>
                <w:spacing w:val="-2"/>
                <w:sz w:val="24"/>
                <w:szCs w:val="24"/>
              </w:rPr>
              <w:t>规定</w:t>
            </w:r>
          </w:p>
        </w:tc>
        <w:tc>
          <w:tcPr>
            <w:tcW w:w="4440" w:type="dxa"/>
            <w:vAlign w:val="center"/>
          </w:tcPr>
          <w:p w14:paraId="4F7D81C9" w14:textId="77777777" w:rsidR="00214858" w:rsidRPr="002A5818" w:rsidRDefault="00000000">
            <w:pPr>
              <w:snapToGrid w:val="0"/>
              <w:spacing w:beforeLines="50" w:before="12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具体规定见第一章《投标邀请》</w:t>
            </w:r>
          </w:p>
        </w:tc>
        <w:tc>
          <w:tcPr>
            <w:tcW w:w="2098" w:type="dxa"/>
            <w:vAlign w:val="center"/>
          </w:tcPr>
          <w:p w14:paraId="1CE8E020" w14:textId="77777777" w:rsidR="00214858" w:rsidRPr="002A5818" w:rsidRDefault="00214858">
            <w:pPr>
              <w:snapToGrid w:val="0"/>
              <w:spacing w:beforeLines="50" w:before="120"/>
              <w:jc w:val="left"/>
              <w:rPr>
                <w:rFonts w:ascii="宋体" w:eastAsia="宋体" w:hAnsi="宋体" w:cs="宋体" w:hint="eastAsia"/>
                <w:color w:val="000000" w:themeColor="text1"/>
                <w:sz w:val="24"/>
              </w:rPr>
            </w:pPr>
          </w:p>
        </w:tc>
      </w:tr>
      <w:tr w:rsidR="002A5818" w:rsidRPr="002A5818" w14:paraId="787A64D0" w14:textId="77777777">
        <w:trPr>
          <w:jc w:val="center"/>
        </w:trPr>
        <w:tc>
          <w:tcPr>
            <w:tcW w:w="909" w:type="dxa"/>
            <w:vAlign w:val="center"/>
          </w:tcPr>
          <w:p w14:paraId="4D5A8DA1"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1-1</w:t>
            </w:r>
          </w:p>
        </w:tc>
        <w:tc>
          <w:tcPr>
            <w:tcW w:w="1793" w:type="dxa"/>
            <w:vAlign w:val="center"/>
          </w:tcPr>
          <w:p w14:paraId="25F834AE" w14:textId="77777777" w:rsidR="00214858" w:rsidRPr="002A5818" w:rsidRDefault="00000000">
            <w:pPr>
              <w:snapToGrid w:val="0"/>
              <w:spacing w:beforeLines="50" w:before="120"/>
              <w:ind w:right="105" w:firstLine="7"/>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0"/>
                <w:sz w:val="24"/>
                <w:szCs w:val="24"/>
              </w:rPr>
              <w:t>营业执照等证明</w:t>
            </w:r>
            <w:r w:rsidRPr="002A5818">
              <w:rPr>
                <w:rFonts w:ascii="宋体" w:eastAsia="宋体" w:hAnsi="宋体" w:cs="宋体" w:hint="eastAsia"/>
                <w:color w:val="000000" w:themeColor="text1"/>
                <w:spacing w:val="-4"/>
                <w:sz w:val="24"/>
                <w:szCs w:val="24"/>
              </w:rPr>
              <w:t>文件</w:t>
            </w:r>
          </w:p>
        </w:tc>
        <w:tc>
          <w:tcPr>
            <w:tcW w:w="4440" w:type="dxa"/>
            <w:vAlign w:val="center"/>
          </w:tcPr>
          <w:p w14:paraId="3E09ACDC" w14:textId="0F458B49" w:rsidR="00214858" w:rsidRPr="002A5818" w:rsidRDefault="00000000" w:rsidP="00A143F3">
            <w:pPr>
              <w:snapToGrid w:val="0"/>
              <w:ind w:right="10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投标人为企业（包括合伙企业）的，应提供</w:t>
            </w:r>
            <w:r w:rsidRPr="002A5818">
              <w:rPr>
                <w:rFonts w:ascii="宋体" w:eastAsia="宋体" w:hAnsi="宋体" w:cs="宋体" w:hint="eastAsia"/>
                <w:color w:val="000000" w:themeColor="text1"/>
                <w:spacing w:val="4"/>
                <w:sz w:val="24"/>
                <w:szCs w:val="24"/>
              </w:rPr>
              <w:t>有效的“营业执照”；</w:t>
            </w:r>
          </w:p>
          <w:p w14:paraId="14394FDD" w14:textId="2F95B8B4" w:rsidR="00214858" w:rsidRPr="002A5818" w:rsidRDefault="00000000" w:rsidP="00A143F3">
            <w:pPr>
              <w:snapToGrid w:val="0"/>
              <w:ind w:right="10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投标人为事业单位的，应提供有效的</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pacing w:val="-4"/>
                <w:sz w:val="24"/>
                <w:szCs w:val="24"/>
              </w:rPr>
              <w:t>“事业单</w:t>
            </w:r>
            <w:r w:rsidRPr="002A5818">
              <w:rPr>
                <w:rFonts w:ascii="宋体" w:eastAsia="宋体" w:hAnsi="宋体" w:cs="宋体" w:hint="eastAsia"/>
                <w:color w:val="000000" w:themeColor="text1"/>
                <w:spacing w:val="2"/>
                <w:sz w:val="24"/>
                <w:szCs w:val="24"/>
              </w:rPr>
              <w:t>位法人证书”；</w:t>
            </w:r>
          </w:p>
          <w:p w14:paraId="75B97FE3" w14:textId="75489971" w:rsidR="00214858" w:rsidRPr="002A5818" w:rsidRDefault="00000000" w:rsidP="00A143F3">
            <w:pPr>
              <w:snapToGrid w:val="0"/>
              <w:ind w:right="102" w:firstLine="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投标人是非企业机构的，应提供有效的</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pacing w:val="-4"/>
                <w:sz w:val="24"/>
                <w:szCs w:val="24"/>
              </w:rPr>
              <w:t>“执业</w:t>
            </w:r>
            <w:r w:rsidRPr="002A5818">
              <w:rPr>
                <w:rFonts w:ascii="宋体" w:eastAsia="宋体" w:hAnsi="宋体" w:cs="宋体" w:hint="eastAsia"/>
                <w:color w:val="000000" w:themeColor="text1"/>
                <w:spacing w:val="3"/>
                <w:sz w:val="24"/>
                <w:szCs w:val="24"/>
              </w:rPr>
              <w:t>许可证”、“登记证书</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3"/>
                <w:sz w:val="24"/>
                <w:szCs w:val="24"/>
              </w:rPr>
              <w:t>”等证明文件；</w:t>
            </w:r>
          </w:p>
          <w:p w14:paraId="686C26EA" w14:textId="77777777" w:rsidR="00214858" w:rsidRPr="002A5818" w:rsidRDefault="00000000" w:rsidP="00A143F3">
            <w:pPr>
              <w:snapToGrid w:val="0"/>
              <w:ind w:right="10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投标人是个体工商户的，应提供有效的</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pacing w:val="-4"/>
                <w:sz w:val="24"/>
                <w:szCs w:val="24"/>
              </w:rPr>
              <w:t>“个体</w:t>
            </w:r>
            <w:r w:rsidRPr="002A5818">
              <w:rPr>
                <w:rFonts w:ascii="宋体" w:eastAsia="宋体" w:hAnsi="宋体" w:cs="宋体" w:hint="eastAsia"/>
                <w:color w:val="000000" w:themeColor="text1"/>
                <w:spacing w:val="2"/>
                <w:sz w:val="24"/>
                <w:szCs w:val="24"/>
              </w:rPr>
              <w:t>工商户营业执照</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2"/>
                <w:sz w:val="24"/>
                <w:szCs w:val="24"/>
              </w:rPr>
              <w:t>”；</w:t>
            </w:r>
          </w:p>
          <w:p w14:paraId="181DDE2A" w14:textId="77777777" w:rsidR="00214858" w:rsidRPr="002A5818" w:rsidRDefault="00000000" w:rsidP="00A143F3">
            <w:pPr>
              <w:snapToGrid w:val="0"/>
              <w:ind w:right="10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投标人是自然人的，应提供有效的自然人身</w:t>
            </w:r>
            <w:r w:rsidRPr="002A5818">
              <w:rPr>
                <w:rFonts w:ascii="宋体" w:eastAsia="宋体" w:hAnsi="宋体" w:cs="宋体" w:hint="eastAsia"/>
                <w:color w:val="000000" w:themeColor="text1"/>
                <w:spacing w:val="-2"/>
                <w:sz w:val="24"/>
                <w:szCs w:val="24"/>
              </w:rPr>
              <w:t>份证明。</w:t>
            </w:r>
          </w:p>
          <w:p w14:paraId="4CE0AE19" w14:textId="003ED13E" w:rsidR="00214858" w:rsidRPr="002A5818" w:rsidRDefault="00000000" w:rsidP="00A143F3">
            <w:pPr>
              <w:snapToGrid w:val="0"/>
              <w:ind w:right="102" w:firstLine="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分支机构参加投标的，应提供该分支机构或</w:t>
            </w:r>
            <w:r w:rsidRPr="002A5818">
              <w:rPr>
                <w:rFonts w:ascii="宋体" w:eastAsia="宋体" w:hAnsi="宋体" w:cs="宋体" w:hint="eastAsia"/>
                <w:color w:val="000000" w:themeColor="text1"/>
                <w:spacing w:val="-2"/>
                <w:sz w:val="24"/>
                <w:szCs w:val="24"/>
              </w:rPr>
              <w:t>其所属法人/其他组织的相应证明文件；同时</w:t>
            </w:r>
            <w:r w:rsidRPr="002A5818">
              <w:rPr>
                <w:rFonts w:ascii="宋体" w:eastAsia="宋体" w:hAnsi="宋体" w:cs="宋体" w:hint="eastAsia"/>
                <w:color w:val="000000" w:themeColor="text1"/>
                <w:spacing w:val="11"/>
                <w:sz w:val="24"/>
                <w:szCs w:val="24"/>
              </w:rPr>
              <w:t>还应提供其所属法人/其他组织出具的授权</w:t>
            </w:r>
            <w:r w:rsidRPr="002A5818">
              <w:rPr>
                <w:rFonts w:ascii="宋体" w:eastAsia="宋体" w:hAnsi="宋体" w:cs="宋体" w:hint="eastAsia"/>
                <w:color w:val="000000" w:themeColor="text1"/>
                <w:spacing w:val="-1"/>
                <w:sz w:val="24"/>
                <w:szCs w:val="24"/>
              </w:rPr>
              <w:t>其参与本项目的授权书（格式自拟，须加盖</w:t>
            </w:r>
            <w:r w:rsidRPr="002A5818">
              <w:rPr>
                <w:rFonts w:ascii="宋体" w:eastAsia="宋体" w:hAnsi="宋体" w:cs="宋体" w:hint="eastAsia"/>
                <w:color w:val="000000" w:themeColor="text1"/>
                <w:spacing w:val="2"/>
                <w:sz w:val="24"/>
                <w:szCs w:val="24"/>
              </w:rPr>
              <w:t>其所属法人/其他组织的公章</w:t>
            </w:r>
            <w:r w:rsidRPr="002A5818">
              <w:rPr>
                <w:rFonts w:ascii="宋体" w:eastAsia="宋体" w:hAnsi="宋体" w:cs="宋体" w:hint="eastAsia"/>
                <w:color w:val="000000" w:themeColor="text1"/>
                <w:spacing w:val="-46"/>
                <w:sz w:val="24"/>
                <w:szCs w:val="24"/>
              </w:rPr>
              <w:t>）；</w:t>
            </w:r>
            <w:r w:rsidRPr="002A5818">
              <w:rPr>
                <w:rFonts w:ascii="宋体" w:eastAsia="宋体" w:hAnsi="宋体" w:cs="宋体" w:hint="eastAsia"/>
                <w:color w:val="000000" w:themeColor="text1"/>
                <w:spacing w:val="2"/>
                <w:sz w:val="24"/>
                <w:szCs w:val="24"/>
              </w:rPr>
              <w:t>对于银行、</w:t>
            </w:r>
            <w:r w:rsidRPr="002A5818">
              <w:rPr>
                <w:rFonts w:ascii="宋体" w:eastAsia="宋体" w:hAnsi="宋体" w:cs="宋体" w:hint="eastAsia"/>
                <w:color w:val="000000" w:themeColor="text1"/>
                <w:spacing w:val="-3"/>
                <w:sz w:val="24"/>
                <w:szCs w:val="24"/>
              </w:rPr>
              <w:t>保险、石油石化</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3"/>
                <w:sz w:val="24"/>
                <w:szCs w:val="24"/>
              </w:rPr>
              <w:t>、电力、电信等行业的分支机构，可以提供上述授权，也可以提供其所</w:t>
            </w:r>
            <w:r w:rsidRPr="002A5818">
              <w:rPr>
                <w:rFonts w:ascii="宋体" w:eastAsia="宋体" w:hAnsi="宋体" w:cs="宋体" w:hint="eastAsia"/>
                <w:color w:val="000000" w:themeColor="text1"/>
                <w:spacing w:val="11"/>
                <w:sz w:val="24"/>
                <w:szCs w:val="24"/>
              </w:rPr>
              <w:t>属法人/其他组织的有关文件或制度等能够</w:t>
            </w:r>
            <w:r w:rsidRPr="002A5818">
              <w:rPr>
                <w:rFonts w:ascii="宋体" w:eastAsia="宋体" w:hAnsi="宋体" w:cs="宋体" w:hint="eastAsia"/>
                <w:color w:val="000000" w:themeColor="text1"/>
                <w:spacing w:val="-1"/>
                <w:sz w:val="24"/>
                <w:szCs w:val="24"/>
              </w:rPr>
              <w:t>证明授权其独立开展业务的证明材料。</w:t>
            </w:r>
          </w:p>
        </w:tc>
        <w:tc>
          <w:tcPr>
            <w:tcW w:w="2098" w:type="dxa"/>
            <w:vAlign w:val="center"/>
          </w:tcPr>
          <w:p w14:paraId="6283E1CD" w14:textId="7C276B1F" w:rsidR="00214858" w:rsidRPr="002A5818" w:rsidRDefault="00000000">
            <w:pPr>
              <w:snapToGrid w:val="0"/>
              <w:spacing w:beforeLines="50" w:before="120"/>
              <w:ind w:right="106" w:firstLine="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提供证明文</w:t>
            </w:r>
            <w:r w:rsidRPr="002A5818">
              <w:rPr>
                <w:rFonts w:ascii="宋体" w:eastAsia="宋体" w:hAnsi="宋体" w:cs="宋体" w:hint="eastAsia"/>
                <w:color w:val="000000" w:themeColor="text1"/>
                <w:spacing w:val="43"/>
                <w:sz w:val="24"/>
                <w:szCs w:val="24"/>
              </w:rPr>
              <w:t>件的电子件</w:t>
            </w:r>
            <w:r w:rsidRPr="002A5818">
              <w:rPr>
                <w:rFonts w:ascii="宋体" w:eastAsia="宋体" w:hAnsi="宋体" w:cs="宋体" w:hint="eastAsia"/>
                <w:color w:val="000000" w:themeColor="text1"/>
                <w:spacing w:val="-2"/>
                <w:sz w:val="24"/>
                <w:szCs w:val="24"/>
              </w:rPr>
              <w:t>或电子证照</w:t>
            </w:r>
          </w:p>
        </w:tc>
      </w:tr>
      <w:tr w:rsidR="002A5818" w:rsidRPr="002A5818" w14:paraId="1F27746C" w14:textId="77777777">
        <w:trPr>
          <w:jc w:val="center"/>
        </w:trPr>
        <w:tc>
          <w:tcPr>
            <w:tcW w:w="909" w:type="dxa"/>
            <w:vAlign w:val="center"/>
          </w:tcPr>
          <w:p w14:paraId="0A7A7C9F"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1-2</w:t>
            </w:r>
          </w:p>
        </w:tc>
        <w:tc>
          <w:tcPr>
            <w:tcW w:w="1793" w:type="dxa"/>
            <w:vAlign w:val="center"/>
          </w:tcPr>
          <w:p w14:paraId="180B9962" w14:textId="77777777" w:rsidR="00214858" w:rsidRPr="002A5818" w:rsidRDefault="00000000">
            <w:pPr>
              <w:snapToGrid w:val="0"/>
              <w:spacing w:beforeLines="50" w:before="120"/>
              <w:ind w:right="105" w:hanging="7"/>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投标人资格声明</w:t>
            </w:r>
            <w:r w:rsidRPr="002A5818">
              <w:rPr>
                <w:rFonts w:ascii="宋体" w:eastAsia="宋体" w:hAnsi="宋体" w:cs="宋体" w:hint="eastAsia"/>
                <w:color w:val="000000" w:themeColor="text1"/>
                <w:sz w:val="24"/>
                <w:szCs w:val="24"/>
              </w:rPr>
              <w:t>书</w:t>
            </w:r>
          </w:p>
        </w:tc>
        <w:tc>
          <w:tcPr>
            <w:tcW w:w="4440" w:type="dxa"/>
            <w:vAlign w:val="center"/>
          </w:tcPr>
          <w:p w14:paraId="1008123B" w14:textId="77777777" w:rsidR="00214858" w:rsidRPr="002A5818" w:rsidRDefault="00000000">
            <w:pPr>
              <w:snapToGrid w:val="0"/>
              <w:spacing w:beforeLines="50" w:before="120"/>
              <w:ind w:right="102" w:hanging="16"/>
              <w:jc w:val="left"/>
              <w:rPr>
                <w:rFonts w:ascii="宋体" w:eastAsia="宋体" w:hAnsi="宋体" w:cs="宋体" w:hint="eastAsia"/>
                <w:color w:val="000000" w:themeColor="text1"/>
                <w:spacing w:val="-3"/>
                <w:sz w:val="24"/>
                <w:szCs w:val="24"/>
              </w:rPr>
            </w:pPr>
            <w:r w:rsidRPr="002A5818">
              <w:rPr>
                <w:rFonts w:ascii="宋体" w:eastAsia="宋体" w:hAnsi="宋体" w:cs="宋体" w:hint="eastAsia"/>
                <w:color w:val="000000" w:themeColor="text1"/>
                <w:spacing w:val="-3"/>
                <w:sz w:val="24"/>
                <w:szCs w:val="24"/>
              </w:rPr>
              <w:t>提供了符合招标文件要求的《投标人资格声明书》。</w:t>
            </w:r>
          </w:p>
        </w:tc>
        <w:tc>
          <w:tcPr>
            <w:tcW w:w="2098" w:type="dxa"/>
            <w:vAlign w:val="center"/>
          </w:tcPr>
          <w:p w14:paraId="20B01BCE" w14:textId="77777777" w:rsidR="00214858" w:rsidRPr="002A5818" w:rsidRDefault="00000000">
            <w:pPr>
              <w:snapToGrid w:val="0"/>
              <w:spacing w:beforeLines="50" w:before="120"/>
              <w:ind w:right="106" w:hanging="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格式见《投标</w:t>
            </w:r>
            <w:r w:rsidRPr="002A5818">
              <w:rPr>
                <w:rFonts w:ascii="宋体" w:eastAsia="宋体" w:hAnsi="宋体" w:cs="宋体" w:hint="eastAsia"/>
                <w:color w:val="000000" w:themeColor="text1"/>
                <w:spacing w:val="2"/>
                <w:sz w:val="24"/>
                <w:szCs w:val="24"/>
              </w:rPr>
              <w:t>文件格式》</w:t>
            </w:r>
          </w:p>
        </w:tc>
      </w:tr>
      <w:tr w:rsidR="002A5818" w:rsidRPr="002A5818" w14:paraId="0FDBFE98" w14:textId="77777777" w:rsidTr="00550723">
        <w:trPr>
          <w:jc w:val="center"/>
        </w:trPr>
        <w:tc>
          <w:tcPr>
            <w:tcW w:w="909" w:type="dxa"/>
            <w:vAlign w:val="center"/>
          </w:tcPr>
          <w:p w14:paraId="47AA0AC2"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1-3</w:t>
            </w:r>
          </w:p>
        </w:tc>
        <w:tc>
          <w:tcPr>
            <w:tcW w:w="1793" w:type="dxa"/>
            <w:vAlign w:val="center"/>
          </w:tcPr>
          <w:p w14:paraId="616B7ECE" w14:textId="77777777" w:rsidR="00214858" w:rsidRPr="002A5818" w:rsidRDefault="00000000">
            <w:pPr>
              <w:snapToGrid w:val="0"/>
              <w:spacing w:beforeLines="50" w:before="12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投标人信用记</w:t>
            </w:r>
            <w:r w:rsidRPr="002A5818">
              <w:rPr>
                <w:rFonts w:ascii="宋体" w:eastAsia="宋体" w:hAnsi="宋体" w:cs="宋体" w:hint="eastAsia"/>
                <w:color w:val="000000" w:themeColor="text1"/>
                <w:spacing w:val="-1"/>
                <w:sz w:val="24"/>
                <w:szCs w:val="24"/>
              </w:rPr>
              <w:lastRenderedPageBreak/>
              <w:t>录</w:t>
            </w:r>
          </w:p>
        </w:tc>
        <w:tc>
          <w:tcPr>
            <w:tcW w:w="4440" w:type="dxa"/>
            <w:vAlign w:val="center"/>
          </w:tcPr>
          <w:p w14:paraId="53D8781A" w14:textId="10544398" w:rsidR="00214858" w:rsidRPr="002A5818" w:rsidRDefault="00000000" w:rsidP="00A143F3">
            <w:pPr>
              <w:wordWrap w:val="0"/>
              <w:snapToGrid w:val="0"/>
              <w:ind w:left="108"/>
              <w:jc w:val="left"/>
              <w:rPr>
                <w:rFonts w:ascii="宋体" w:eastAsia="宋体" w:hAnsi="宋体" w:cs="宋体" w:hint="eastAsia"/>
                <w:color w:val="000000" w:themeColor="text1"/>
                <w:spacing w:val="-3"/>
                <w:sz w:val="24"/>
                <w:szCs w:val="24"/>
              </w:rPr>
            </w:pPr>
            <w:r w:rsidRPr="002A5818">
              <w:rPr>
                <w:rFonts w:ascii="宋体" w:eastAsia="宋体" w:hAnsi="宋体" w:cs="宋体" w:hint="eastAsia"/>
                <w:color w:val="000000" w:themeColor="text1"/>
                <w:spacing w:val="-3"/>
                <w:sz w:val="24"/>
                <w:szCs w:val="24"/>
              </w:rPr>
              <w:lastRenderedPageBreak/>
              <w:t>查询渠道：信用中国网站和中国政府采</w:t>
            </w:r>
            <w:r w:rsidRPr="002A5818">
              <w:rPr>
                <w:rFonts w:ascii="宋体" w:eastAsia="宋体" w:hAnsi="宋体" w:cs="宋体" w:hint="eastAsia"/>
                <w:color w:val="000000" w:themeColor="text1"/>
                <w:spacing w:val="-3"/>
                <w:sz w:val="24"/>
                <w:szCs w:val="24"/>
              </w:rPr>
              <w:lastRenderedPageBreak/>
              <w:t>购网（</w:t>
            </w:r>
            <w:hyperlink r:id="rId18" w:history="1">
              <w:r w:rsidR="00214858" w:rsidRPr="002A5818">
                <w:rPr>
                  <w:rFonts w:ascii="宋体" w:eastAsia="宋体" w:hAnsi="宋体" w:cs="宋体" w:hint="eastAsia"/>
                  <w:color w:val="000000" w:themeColor="text1"/>
                  <w:spacing w:val="-3"/>
                  <w:sz w:val="24"/>
                  <w:szCs w:val="24"/>
                </w:rPr>
                <w:t>www.creditchina.gov.cn</w:t>
              </w:r>
            </w:hyperlink>
            <w:r w:rsidRPr="002A5818">
              <w:rPr>
                <w:rFonts w:ascii="宋体" w:eastAsia="宋体" w:hAnsi="宋体" w:cs="宋体" w:hint="eastAsia"/>
                <w:color w:val="000000" w:themeColor="text1"/>
                <w:spacing w:val="-3"/>
                <w:sz w:val="24"/>
                <w:szCs w:val="24"/>
              </w:rPr>
              <w:t>；</w:t>
            </w:r>
            <w:hyperlink r:id="rId19" w:history="1">
              <w:r w:rsidR="00214858" w:rsidRPr="002A5818">
                <w:rPr>
                  <w:rFonts w:ascii="宋体" w:eastAsia="宋体" w:hAnsi="宋体" w:cs="宋体" w:hint="eastAsia"/>
                  <w:color w:val="000000" w:themeColor="text1"/>
                  <w:spacing w:val="-3"/>
                  <w:sz w:val="24"/>
                  <w:szCs w:val="24"/>
                </w:rPr>
                <w:t>www.ccgp.gov.cn</w:t>
              </w:r>
            </w:hyperlink>
            <w:r w:rsidRPr="002A5818">
              <w:rPr>
                <w:rFonts w:ascii="宋体" w:eastAsia="宋体" w:hAnsi="宋体" w:cs="宋体" w:hint="eastAsia"/>
                <w:color w:val="000000" w:themeColor="text1"/>
                <w:spacing w:val="-3"/>
                <w:sz w:val="24"/>
                <w:szCs w:val="24"/>
              </w:rPr>
              <w:t>）</w:t>
            </w:r>
          </w:p>
          <w:p w14:paraId="3284715C" w14:textId="77777777" w:rsidR="00214858" w:rsidRPr="002A5818" w:rsidRDefault="00000000" w:rsidP="00A143F3">
            <w:pPr>
              <w:wordWrap w:val="0"/>
              <w:snapToGrid w:val="0"/>
              <w:ind w:left="109" w:right="102"/>
              <w:jc w:val="left"/>
              <w:rPr>
                <w:rFonts w:ascii="宋体" w:eastAsia="宋体" w:hAnsi="宋体" w:cs="宋体" w:hint="eastAsia"/>
                <w:color w:val="000000" w:themeColor="text1"/>
                <w:spacing w:val="-3"/>
                <w:sz w:val="24"/>
                <w:szCs w:val="24"/>
              </w:rPr>
            </w:pPr>
            <w:r w:rsidRPr="002A5818">
              <w:rPr>
                <w:rFonts w:ascii="宋体" w:eastAsia="宋体" w:hAnsi="宋体" w:cs="宋体" w:hint="eastAsia"/>
                <w:color w:val="000000" w:themeColor="text1"/>
                <w:spacing w:val="-3"/>
                <w:sz w:val="24"/>
                <w:szCs w:val="24"/>
              </w:rPr>
              <w:t>截止时点：投标截止时间以后 、资格审查阶段采购人或采购代理机构的实际查询时间 ；信用信息查询记录和证据留存具体方式：查询结果网页打印页作为查询记录和证据 ，与其他采购文件一并保存；</w:t>
            </w:r>
          </w:p>
          <w:p w14:paraId="1DFDB030" w14:textId="257D5199" w:rsidR="00214858" w:rsidRPr="002A5818" w:rsidRDefault="00000000" w:rsidP="00A143F3">
            <w:pPr>
              <w:wordWrap w:val="0"/>
              <w:snapToGrid w:val="0"/>
              <w:ind w:left="109" w:right="100"/>
              <w:jc w:val="left"/>
              <w:rPr>
                <w:rFonts w:ascii="宋体" w:eastAsia="宋体" w:hAnsi="宋体" w:cs="宋体" w:hint="eastAsia"/>
                <w:color w:val="000000" w:themeColor="text1"/>
                <w:spacing w:val="-3"/>
                <w:sz w:val="24"/>
                <w:szCs w:val="24"/>
              </w:rPr>
            </w:pPr>
            <w:r w:rsidRPr="002A5818">
              <w:rPr>
                <w:rFonts w:ascii="宋体" w:eastAsia="宋体" w:hAnsi="宋体" w:cs="宋体" w:hint="eastAsia"/>
                <w:color w:val="000000" w:themeColor="text1"/>
                <w:spacing w:val="-3"/>
                <w:sz w:val="24"/>
                <w:szCs w:val="24"/>
              </w:rPr>
              <w:t>信用信息的使用原则：经认定的被列入失信被执行人、</w:t>
            </w:r>
            <w:r w:rsidR="00BB5B8C">
              <w:rPr>
                <w:rFonts w:ascii="宋体" w:eastAsia="宋体" w:hAnsi="宋体" w:cs="宋体" w:hint="eastAsia"/>
                <w:color w:val="000000" w:themeColor="text1"/>
                <w:spacing w:val="-3"/>
                <w:sz w:val="24"/>
                <w:szCs w:val="24"/>
              </w:rPr>
              <w:t>重大税收违法失信主体名单</w:t>
            </w:r>
            <w:r w:rsidRPr="002A5818">
              <w:rPr>
                <w:rFonts w:ascii="宋体" w:eastAsia="宋体" w:hAnsi="宋体" w:cs="宋体" w:hint="eastAsia"/>
                <w:color w:val="000000" w:themeColor="text1"/>
                <w:spacing w:val="-3"/>
                <w:sz w:val="24"/>
                <w:szCs w:val="24"/>
              </w:rPr>
              <w:t>、政府采购严重违法失信行为记录名单的投标人，其投标无效。联合体形式投标的 ，联合体成员存在不良信用记录 ，视同联合体存在不良信用记录。</w:t>
            </w:r>
          </w:p>
        </w:tc>
        <w:tc>
          <w:tcPr>
            <w:tcW w:w="2098" w:type="dxa"/>
            <w:vAlign w:val="center"/>
          </w:tcPr>
          <w:p w14:paraId="285CEC25" w14:textId="5720D581" w:rsidR="00214858" w:rsidRPr="002A5818" w:rsidRDefault="00000000" w:rsidP="00550723">
            <w:pPr>
              <w:snapToGrid w:val="0"/>
              <w:spacing w:beforeLines="50" w:before="120"/>
              <w:ind w:right="10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4"/>
                <w:sz w:val="24"/>
                <w:szCs w:val="24"/>
              </w:rPr>
              <w:lastRenderedPageBreak/>
              <w:t>无须投标人</w:t>
            </w:r>
            <w:r w:rsidRPr="002A5818">
              <w:rPr>
                <w:rFonts w:ascii="宋体" w:eastAsia="宋体" w:hAnsi="宋体" w:cs="宋体" w:hint="eastAsia"/>
                <w:color w:val="000000" w:themeColor="text1"/>
                <w:spacing w:val="-11"/>
                <w:sz w:val="24"/>
                <w:szCs w:val="24"/>
              </w:rPr>
              <w:t>提</w:t>
            </w:r>
            <w:r w:rsidRPr="002A5818">
              <w:rPr>
                <w:rFonts w:ascii="宋体" w:eastAsia="宋体" w:hAnsi="宋体" w:cs="宋体" w:hint="eastAsia"/>
                <w:color w:val="000000" w:themeColor="text1"/>
                <w:spacing w:val="-11"/>
                <w:sz w:val="24"/>
                <w:szCs w:val="24"/>
              </w:rPr>
              <w:lastRenderedPageBreak/>
              <w:t>供，由采购</w:t>
            </w:r>
            <w:r w:rsidRPr="002A5818">
              <w:rPr>
                <w:rFonts w:ascii="宋体" w:eastAsia="宋体" w:hAnsi="宋体" w:cs="宋体" w:hint="eastAsia"/>
                <w:color w:val="000000" w:themeColor="text1"/>
                <w:spacing w:val="43"/>
                <w:sz w:val="24"/>
                <w:szCs w:val="24"/>
              </w:rPr>
              <w:t>人或采购代</w:t>
            </w:r>
            <w:r w:rsidRPr="002A5818">
              <w:rPr>
                <w:rFonts w:ascii="宋体" w:eastAsia="宋体" w:hAnsi="宋体" w:cs="宋体" w:hint="eastAsia"/>
                <w:color w:val="000000" w:themeColor="text1"/>
                <w:spacing w:val="-6"/>
                <w:sz w:val="24"/>
                <w:szCs w:val="24"/>
              </w:rPr>
              <w:t>理机构查询。</w:t>
            </w:r>
          </w:p>
        </w:tc>
      </w:tr>
      <w:tr w:rsidR="002A5818" w:rsidRPr="002A5818" w14:paraId="2A94A2FB" w14:textId="77777777">
        <w:trPr>
          <w:jc w:val="center"/>
        </w:trPr>
        <w:tc>
          <w:tcPr>
            <w:tcW w:w="909" w:type="dxa"/>
            <w:vAlign w:val="center"/>
          </w:tcPr>
          <w:p w14:paraId="05C2B4B6"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lastRenderedPageBreak/>
              <w:t>1-4</w:t>
            </w:r>
          </w:p>
        </w:tc>
        <w:tc>
          <w:tcPr>
            <w:tcW w:w="1793" w:type="dxa"/>
            <w:vAlign w:val="center"/>
          </w:tcPr>
          <w:p w14:paraId="199B5308" w14:textId="77777777" w:rsidR="00214858" w:rsidRPr="002A5818" w:rsidRDefault="00000000">
            <w:pPr>
              <w:snapToGrid w:val="0"/>
              <w:spacing w:beforeLines="50" w:before="120"/>
              <w:ind w:left="109" w:right="105"/>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法律</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5"/>
                <w:sz w:val="24"/>
                <w:szCs w:val="24"/>
              </w:rPr>
              <w:t>、行政法规</w:t>
            </w:r>
            <w:r w:rsidRPr="002A5818">
              <w:rPr>
                <w:rFonts w:ascii="宋体" w:eastAsia="宋体" w:hAnsi="宋体" w:cs="宋体" w:hint="eastAsia"/>
                <w:color w:val="000000" w:themeColor="text1"/>
                <w:spacing w:val="-1"/>
                <w:sz w:val="24"/>
                <w:szCs w:val="24"/>
              </w:rPr>
              <w:t>规定的其他条件</w:t>
            </w:r>
          </w:p>
        </w:tc>
        <w:tc>
          <w:tcPr>
            <w:tcW w:w="4440" w:type="dxa"/>
            <w:vAlign w:val="center"/>
          </w:tcPr>
          <w:p w14:paraId="76CD141F" w14:textId="77777777" w:rsidR="00214858" w:rsidRPr="002A5818" w:rsidRDefault="00000000">
            <w:pPr>
              <w:snapToGrid w:val="0"/>
              <w:spacing w:beforeLines="50" w:before="120"/>
              <w:ind w:left="111"/>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法律、行政法规规定的其他条件</w:t>
            </w:r>
          </w:p>
        </w:tc>
        <w:tc>
          <w:tcPr>
            <w:tcW w:w="2098" w:type="dxa"/>
            <w:vAlign w:val="center"/>
          </w:tcPr>
          <w:p w14:paraId="3489EEA3" w14:textId="77777777" w:rsidR="00214858" w:rsidRPr="002A5818" w:rsidRDefault="00000000">
            <w:pPr>
              <w:snapToGrid w:val="0"/>
              <w:spacing w:beforeLines="50" w:before="12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4"/>
                <w:sz w:val="24"/>
                <w:szCs w:val="24"/>
              </w:rPr>
              <w:t>/</w:t>
            </w:r>
          </w:p>
        </w:tc>
      </w:tr>
      <w:tr w:rsidR="002A5818" w:rsidRPr="002A5818" w14:paraId="26664F87" w14:textId="77777777">
        <w:trPr>
          <w:jc w:val="center"/>
        </w:trPr>
        <w:tc>
          <w:tcPr>
            <w:tcW w:w="909" w:type="dxa"/>
            <w:vAlign w:val="center"/>
          </w:tcPr>
          <w:p w14:paraId="233D40C4"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w:t>
            </w:r>
          </w:p>
        </w:tc>
        <w:tc>
          <w:tcPr>
            <w:tcW w:w="1793" w:type="dxa"/>
            <w:vAlign w:val="center"/>
          </w:tcPr>
          <w:p w14:paraId="7FEA60E9" w14:textId="77777777" w:rsidR="00214858" w:rsidRPr="002A5818" w:rsidRDefault="00000000">
            <w:pPr>
              <w:snapToGrid w:val="0"/>
              <w:spacing w:beforeLines="50" w:before="120"/>
              <w:ind w:left="107" w:right="105" w:firstLine="4"/>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落实政府采购政策需满足的资格</w:t>
            </w:r>
            <w:r w:rsidRPr="002A5818">
              <w:rPr>
                <w:rFonts w:ascii="宋体" w:eastAsia="宋体" w:hAnsi="宋体" w:cs="宋体" w:hint="eastAsia"/>
                <w:color w:val="000000" w:themeColor="text1"/>
                <w:spacing w:val="-2"/>
                <w:sz w:val="24"/>
                <w:szCs w:val="24"/>
              </w:rPr>
              <w:t>要求</w:t>
            </w:r>
          </w:p>
        </w:tc>
        <w:tc>
          <w:tcPr>
            <w:tcW w:w="4440" w:type="dxa"/>
            <w:vAlign w:val="center"/>
          </w:tcPr>
          <w:p w14:paraId="5D94D64F" w14:textId="77777777" w:rsidR="00214858" w:rsidRPr="002A5818" w:rsidRDefault="00000000">
            <w:pPr>
              <w:snapToGrid w:val="0"/>
              <w:spacing w:beforeLines="50" w:before="120"/>
              <w:ind w:left="109"/>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具体要求见第一章《投标邀请》</w:t>
            </w:r>
          </w:p>
        </w:tc>
        <w:tc>
          <w:tcPr>
            <w:tcW w:w="2098" w:type="dxa"/>
            <w:vAlign w:val="center"/>
          </w:tcPr>
          <w:p w14:paraId="31EE84B8" w14:textId="77777777" w:rsidR="00214858" w:rsidRPr="002A5818" w:rsidRDefault="00214858">
            <w:pPr>
              <w:snapToGrid w:val="0"/>
              <w:spacing w:beforeLines="50" w:before="120"/>
              <w:jc w:val="left"/>
              <w:rPr>
                <w:rFonts w:ascii="宋体" w:eastAsia="宋体" w:hAnsi="宋体" w:cs="宋体" w:hint="eastAsia"/>
                <w:color w:val="000000" w:themeColor="text1"/>
                <w:sz w:val="24"/>
              </w:rPr>
            </w:pPr>
          </w:p>
        </w:tc>
      </w:tr>
      <w:tr w:rsidR="002A5818" w:rsidRPr="002A5818" w14:paraId="7B9F0150" w14:textId="77777777">
        <w:trPr>
          <w:jc w:val="center"/>
        </w:trPr>
        <w:tc>
          <w:tcPr>
            <w:tcW w:w="909" w:type="dxa"/>
            <w:vAlign w:val="center"/>
          </w:tcPr>
          <w:p w14:paraId="3E05A8DD"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2-1</w:t>
            </w:r>
          </w:p>
        </w:tc>
        <w:tc>
          <w:tcPr>
            <w:tcW w:w="1793" w:type="dxa"/>
            <w:vAlign w:val="center"/>
          </w:tcPr>
          <w:p w14:paraId="7A2BF050" w14:textId="77777777" w:rsidR="00214858" w:rsidRPr="002A5818" w:rsidRDefault="00000000">
            <w:pPr>
              <w:snapToGrid w:val="0"/>
              <w:spacing w:beforeLines="50" w:before="120"/>
              <w:ind w:left="128" w:right="105" w:firstLine="4"/>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中小企业政策证</w:t>
            </w:r>
            <w:r w:rsidRPr="002A5818">
              <w:rPr>
                <w:rFonts w:ascii="宋体" w:eastAsia="宋体" w:hAnsi="宋体" w:cs="宋体" w:hint="eastAsia"/>
                <w:color w:val="000000" w:themeColor="text1"/>
                <w:spacing w:val="-9"/>
                <w:sz w:val="24"/>
                <w:szCs w:val="24"/>
              </w:rPr>
              <w:t>明文件</w:t>
            </w:r>
          </w:p>
        </w:tc>
        <w:tc>
          <w:tcPr>
            <w:tcW w:w="4440" w:type="dxa"/>
            <w:vAlign w:val="center"/>
          </w:tcPr>
          <w:p w14:paraId="02AF1897" w14:textId="77777777" w:rsidR="00214858" w:rsidRPr="002A5818" w:rsidRDefault="00000000">
            <w:pPr>
              <w:snapToGrid w:val="0"/>
              <w:spacing w:beforeLines="50" w:before="120"/>
              <w:ind w:left="109"/>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具体要求见第一章《投标邀请》</w:t>
            </w:r>
          </w:p>
        </w:tc>
        <w:tc>
          <w:tcPr>
            <w:tcW w:w="2098" w:type="dxa"/>
            <w:vAlign w:val="center"/>
          </w:tcPr>
          <w:p w14:paraId="124EFF26" w14:textId="77777777" w:rsidR="00214858" w:rsidRPr="002A5818" w:rsidRDefault="00214858">
            <w:pPr>
              <w:snapToGrid w:val="0"/>
              <w:spacing w:beforeLines="50" w:before="120"/>
              <w:jc w:val="left"/>
              <w:rPr>
                <w:rFonts w:ascii="宋体" w:eastAsia="宋体" w:hAnsi="宋体" w:cs="宋体" w:hint="eastAsia"/>
                <w:color w:val="000000" w:themeColor="text1"/>
                <w:sz w:val="24"/>
              </w:rPr>
            </w:pPr>
          </w:p>
        </w:tc>
      </w:tr>
      <w:tr w:rsidR="002A5818" w:rsidRPr="002A5818" w14:paraId="12BAC7E3" w14:textId="77777777">
        <w:trPr>
          <w:jc w:val="center"/>
        </w:trPr>
        <w:tc>
          <w:tcPr>
            <w:tcW w:w="909" w:type="dxa"/>
            <w:vAlign w:val="center"/>
          </w:tcPr>
          <w:p w14:paraId="1E0246DC"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2-1-</w:t>
            </w:r>
            <w:r w:rsidRPr="002A5818">
              <w:rPr>
                <w:rFonts w:ascii="宋体" w:eastAsia="宋体" w:hAnsi="宋体" w:cs="宋体" w:hint="eastAsia"/>
                <w:color w:val="000000" w:themeColor="text1"/>
                <w:sz w:val="24"/>
                <w:szCs w:val="24"/>
              </w:rPr>
              <w:t>1</w:t>
            </w:r>
          </w:p>
        </w:tc>
        <w:tc>
          <w:tcPr>
            <w:tcW w:w="1793" w:type="dxa"/>
            <w:vAlign w:val="center"/>
          </w:tcPr>
          <w:p w14:paraId="586535DF" w14:textId="77777777" w:rsidR="00214858" w:rsidRPr="002A5818" w:rsidRDefault="00000000">
            <w:pPr>
              <w:snapToGrid w:val="0"/>
              <w:spacing w:beforeLines="50" w:before="120"/>
              <w:ind w:left="109" w:right="105" w:firstLine="23"/>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中小企业证明文</w:t>
            </w:r>
            <w:r w:rsidRPr="002A5818">
              <w:rPr>
                <w:rFonts w:ascii="宋体" w:eastAsia="宋体" w:hAnsi="宋体" w:cs="宋体" w:hint="eastAsia"/>
                <w:color w:val="000000" w:themeColor="text1"/>
                <w:sz w:val="24"/>
                <w:szCs w:val="24"/>
              </w:rPr>
              <w:t>件</w:t>
            </w:r>
          </w:p>
        </w:tc>
        <w:tc>
          <w:tcPr>
            <w:tcW w:w="4440" w:type="dxa"/>
            <w:vAlign w:val="center"/>
          </w:tcPr>
          <w:p w14:paraId="3DD07E95" w14:textId="77777777" w:rsidR="00214858" w:rsidRPr="002A5818" w:rsidRDefault="00000000" w:rsidP="00550723">
            <w:pPr>
              <w:snapToGrid w:val="0"/>
              <w:ind w:left="110" w:firstLine="17"/>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当本项目（包）涉及预留份额专门面向中小</w:t>
            </w:r>
            <w:r w:rsidRPr="002A5818">
              <w:rPr>
                <w:rFonts w:ascii="宋体" w:eastAsia="宋体" w:hAnsi="宋体" w:cs="宋体" w:hint="eastAsia"/>
                <w:color w:val="000000" w:themeColor="text1"/>
                <w:sz w:val="24"/>
                <w:szCs w:val="24"/>
              </w:rPr>
              <w:t>企业采购，此时建议在《资格证明文件》</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z w:val="24"/>
                <w:szCs w:val="24"/>
              </w:rPr>
              <w:t>中</w:t>
            </w:r>
            <w:r w:rsidRPr="002A5818">
              <w:rPr>
                <w:rFonts w:ascii="宋体" w:eastAsia="宋体" w:hAnsi="宋体" w:cs="宋体" w:hint="eastAsia"/>
                <w:color w:val="000000" w:themeColor="text1"/>
                <w:spacing w:val="-2"/>
                <w:sz w:val="24"/>
                <w:szCs w:val="24"/>
              </w:rPr>
              <w:t>提供。</w:t>
            </w:r>
          </w:p>
          <w:p w14:paraId="0294FA6A" w14:textId="77777777" w:rsidR="00214858" w:rsidRPr="002A5818" w:rsidRDefault="00000000" w:rsidP="00550723">
            <w:pPr>
              <w:snapToGrid w:val="0"/>
              <w:ind w:left="112" w:firstLine="19"/>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1、投标人单独投标的，应提供《中小企业声</w:t>
            </w:r>
            <w:r w:rsidRPr="002A5818">
              <w:rPr>
                <w:rFonts w:ascii="宋体" w:eastAsia="宋体" w:hAnsi="宋体" w:cs="宋体" w:hint="eastAsia"/>
                <w:color w:val="000000" w:themeColor="text1"/>
                <w:spacing w:val="2"/>
                <w:sz w:val="24"/>
                <w:szCs w:val="24"/>
              </w:rPr>
              <w:t>明函》或《残疾人福利性单位声明函》或由</w:t>
            </w:r>
            <w:r w:rsidRPr="002A5818">
              <w:rPr>
                <w:rFonts w:ascii="宋体" w:eastAsia="宋体" w:hAnsi="宋体" w:cs="宋体" w:hint="eastAsia"/>
                <w:color w:val="000000" w:themeColor="text1"/>
                <w:sz w:val="24"/>
                <w:szCs w:val="24"/>
              </w:rPr>
              <w:t>省级以上监狱管理局</w:t>
            </w:r>
            <w:r w:rsidRPr="002A5818">
              <w:rPr>
                <w:rFonts w:ascii="宋体" w:eastAsia="宋体" w:hAnsi="宋体" w:cs="宋体" w:hint="eastAsia"/>
                <w:color w:val="000000" w:themeColor="text1"/>
                <w:spacing w:val="-34"/>
                <w:sz w:val="24"/>
                <w:szCs w:val="24"/>
              </w:rPr>
              <w:t xml:space="preserve"> </w:t>
            </w:r>
            <w:r w:rsidRPr="002A5818">
              <w:rPr>
                <w:rFonts w:ascii="宋体" w:eastAsia="宋体" w:hAnsi="宋体" w:cs="宋体" w:hint="eastAsia"/>
                <w:color w:val="000000" w:themeColor="text1"/>
                <w:sz w:val="24"/>
                <w:szCs w:val="24"/>
              </w:rPr>
              <w:t>、戒毒管理局（含新疆</w:t>
            </w:r>
            <w:r w:rsidRPr="002A5818">
              <w:rPr>
                <w:rFonts w:ascii="宋体" w:eastAsia="宋体" w:hAnsi="宋体" w:cs="宋体" w:hint="eastAsia"/>
                <w:color w:val="000000" w:themeColor="text1"/>
                <w:spacing w:val="2"/>
                <w:sz w:val="24"/>
                <w:szCs w:val="24"/>
              </w:rPr>
              <w:t>生产建设兵团）出具的属于监狱企业的证明</w:t>
            </w:r>
            <w:r w:rsidRPr="002A5818">
              <w:rPr>
                <w:rFonts w:ascii="宋体" w:eastAsia="宋体" w:hAnsi="宋体" w:cs="宋体" w:hint="eastAsia"/>
                <w:color w:val="000000" w:themeColor="text1"/>
                <w:spacing w:val="-3"/>
                <w:sz w:val="24"/>
                <w:szCs w:val="24"/>
              </w:rPr>
              <w:t>文件。</w:t>
            </w:r>
          </w:p>
          <w:p w14:paraId="285777A5" w14:textId="77777777" w:rsidR="00214858" w:rsidRPr="002A5818" w:rsidRDefault="00000000" w:rsidP="00550723">
            <w:pPr>
              <w:snapToGrid w:val="0"/>
              <w:ind w:left="109" w:firstLine="13"/>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2、如招标文件要求以联合体形式参加或者要</w:t>
            </w:r>
            <w:r w:rsidRPr="002A5818">
              <w:rPr>
                <w:rFonts w:ascii="宋体" w:eastAsia="宋体" w:hAnsi="宋体" w:cs="宋体" w:hint="eastAsia"/>
                <w:color w:val="000000" w:themeColor="text1"/>
                <w:spacing w:val="2"/>
                <w:sz w:val="24"/>
                <w:szCs w:val="24"/>
              </w:rPr>
              <w:t>求合同分包的，且投标人为联合体或拟进行</w:t>
            </w:r>
            <w:r w:rsidRPr="002A5818">
              <w:rPr>
                <w:rFonts w:ascii="宋体" w:eastAsia="宋体" w:hAnsi="宋体" w:cs="宋体" w:hint="eastAsia"/>
                <w:color w:val="000000" w:themeColor="text1"/>
                <w:sz w:val="24"/>
                <w:szCs w:val="24"/>
              </w:rPr>
              <w:t>合同分包的，则联合体中的中小企业</w:t>
            </w:r>
            <w:r w:rsidRPr="002A5818">
              <w:rPr>
                <w:rFonts w:ascii="宋体" w:eastAsia="宋体" w:hAnsi="宋体" w:cs="宋体" w:hint="eastAsia"/>
                <w:color w:val="000000" w:themeColor="text1"/>
                <w:spacing w:val="-31"/>
                <w:sz w:val="24"/>
                <w:szCs w:val="24"/>
              </w:rPr>
              <w:t xml:space="preserve"> </w:t>
            </w:r>
            <w:r w:rsidRPr="002A5818">
              <w:rPr>
                <w:rFonts w:ascii="宋体" w:eastAsia="宋体" w:hAnsi="宋体" w:cs="宋体" w:hint="eastAsia"/>
                <w:color w:val="000000" w:themeColor="text1"/>
                <w:sz w:val="24"/>
                <w:szCs w:val="24"/>
              </w:rPr>
              <w:t>、签订</w:t>
            </w:r>
            <w:r w:rsidRPr="002A5818">
              <w:rPr>
                <w:rFonts w:ascii="宋体" w:eastAsia="宋体" w:hAnsi="宋体" w:cs="宋体" w:hint="eastAsia"/>
                <w:color w:val="000000" w:themeColor="text1"/>
                <w:spacing w:val="2"/>
                <w:sz w:val="24"/>
                <w:szCs w:val="24"/>
              </w:rPr>
              <w:t>分包意向协议的中小企业具体情况须在《中小企业声明函》或《残疾人福利性单位声明</w:t>
            </w:r>
            <w:r w:rsidRPr="002A5818">
              <w:rPr>
                <w:rFonts w:ascii="宋体" w:eastAsia="宋体" w:hAnsi="宋体" w:cs="宋体" w:hint="eastAsia"/>
                <w:color w:val="000000" w:themeColor="text1"/>
                <w:sz w:val="24"/>
                <w:szCs w:val="24"/>
              </w:rPr>
              <w:t>函》或由省级以上监狱管理局</w:t>
            </w:r>
            <w:r w:rsidRPr="002A5818">
              <w:rPr>
                <w:rFonts w:ascii="宋体" w:eastAsia="宋体" w:hAnsi="宋体" w:cs="宋体" w:hint="eastAsia"/>
                <w:color w:val="000000" w:themeColor="text1"/>
                <w:spacing w:val="-31"/>
                <w:sz w:val="24"/>
                <w:szCs w:val="24"/>
              </w:rPr>
              <w:t xml:space="preserve"> </w:t>
            </w:r>
            <w:r w:rsidRPr="002A5818">
              <w:rPr>
                <w:rFonts w:ascii="宋体" w:eastAsia="宋体" w:hAnsi="宋体" w:cs="宋体" w:hint="eastAsia"/>
                <w:color w:val="000000" w:themeColor="text1"/>
                <w:sz w:val="24"/>
                <w:szCs w:val="24"/>
              </w:rPr>
              <w:t>、戒毒管理局</w:t>
            </w:r>
            <w:r w:rsidRPr="002A5818">
              <w:rPr>
                <w:rFonts w:ascii="宋体" w:eastAsia="宋体" w:hAnsi="宋体" w:cs="宋体" w:hint="eastAsia"/>
                <w:color w:val="000000" w:themeColor="text1"/>
                <w:spacing w:val="2"/>
                <w:sz w:val="24"/>
                <w:szCs w:val="24"/>
              </w:rPr>
              <w:t>（含新疆生产建设兵团）出具的属于监狱企业的证明文件中如实填报，且满足招标文件</w:t>
            </w:r>
            <w:r w:rsidRPr="002A5818">
              <w:rPr>
                <w:rFonts w:ascii="宋体" w:eastAsia="宋体" w:hAnsi="宋体" w:cs="宋体" w:hint="eastAsia"/>
                <w:color w:val="000000" w:themeColor="text1"/>
                <w:spacing w:val="-1"/>
                <w:sz w:val="24"/>
                <w:szCs w:val="24"/>
              </w:rPr>
              <w:t>关于预留份额的要求。</w:t>
            </w:r>
          </w:p>
        </w:tc>
        <w:tc>
          <w:tcPr>
            <w:tcW w:w="2098" w:type="dxa"/>
            <w:vAlign w:val="center"/>
          </w:tcPr>
          <w:p w14:paraId="3E95C531" w14:textId="77777777" w:rsidR="00214858" w:rsidRPr="002A5818" w:rsidRDefault="00000000">
            <w:pPr>
              <w:snapToGrid w:val="0"/>
              <w:spacing w:beforeLines="50" w:before="120"/>
              <w:ind w:left="114" w:right="106" w:hanging="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格式见《投标</w:t>
            </w:r>
            <w:r w:rsidRPr="002A5818">
              <w:rPr>
                <w:rFonts w:ascii="宋体" w:eastAsia="宋体" w:hAnsi="宋体" w:cs="宋体" w:hint="eastAsia"/>
                <w:color w:val="000000" w:themeColor="text1"/>
                <w:spacing w:val="2"/>
                <w:sz w:val="24"/>
                <w:szCs w:val="24"/>
              </w:rPr>
              <w:t>文件格式》</w:t>
            </w:r>
          </w:p>
        </w:tc>
      </w:tr>
      <w:tr w:rsidR="002A5818" w:rsidRPr="002A5818" w14:paraId="11A2A8DC" w14:textId="77777777">
        <w:trPr>
          <w:jc w:val="center"/>
        </w:trPr>
        <w:tc>
          <w:tcPr>
            <w:tcW w:w="909" w:type="dxa"/>
            <w:vAlign w:val="center"/>
          </w:tcPr>
          <w:p w14:paraId="22931633" w14:textId="77777777" w:rsidR="00214858" w:rsidRPr="002A5818" w:rsidRDefault="00000000">
            <w:pPr>
              <w:snapToGrid w:val="0"/>
              <w:spacing w:beforeLines="50" w:before="120"/>
              <w:ind w:left="20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lastRenderedPageBreak/>
              <w:t>2-1-</w:t>
            </w:r>
            <w:r w:rsidRPr="002A5818">
              <w:rPr>
                <w:rFonts w:ascii="宋体" w:eastAsia="宋体" w:hAnsi="宋体" w:cs="宋体" w:hint="eastAsia"/>
                <w:color w:val="000000" w:themeColor="text1"/>
                <w:spacing w:val="1"/>
                <w:sz w:val="24"/>
                <w:szCs w:val="24"/>
              </w:rPr>
              <w:t>2</w:t>
            </w:r>
          </w:p>
        </w:tc>
        <w:tc>
          <w:tcPr>
            <w:tcW w:w="1793" w:type="dxa"/>
            <w:vAlign w:val="center"/>
          </w:tcPr>
          <w:p w14:paraId="7FC767FB" w14:textId="77777777" w:rsidR="00214858" w:rsidRPr="002A5818" w:rsidRDefault="00000000">
            <w:pPr>
              <w:snapToGrid w:val="0"/>
              <w:spacing w:beforeLines="50" w:before="120"/>
              <w:ind w:left="107" w:right="105" w:firstLine="4"/>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拟分包情况说明</w:t>
            </w:r>
            <w:r w:rsidRPr="002A5818">
              <w:rPr>
                <w:rFonts w:ascii="宋体" w:eastAsia="宋体" w:hAnsi="宋体" w:cs="宋体" w:hint="eastAsia"/>
                <w:color w:val="000000" w:themeColor="text1"/>
                <w:spacing w:val="-1"/>
                <w:sz w:val="24"/>
                <w:szCs w:val="24"/>
              </w:rPr>
              <w:t>及分包意向协议</w:t>
            </w:r>
          </w:p>
        </w:tc>
        <w:tc>
          <w:tcPr>
            <w:tcW w:w="4440" w:type="dxa"/>
            <w:vAlign w:val="center"/>
          </w:tcPr>
          <w:p w14:paraId="1FED1700" w14:textId="371C5465" w:rsidR="00214858" w:rsidRPr="002A5818" w:rsidRDefault="00000000">
            <w:pPr>
              <w:snapToGrid w:val="0"/>
              <w:spacing w:beforeLines="50" w:before="120"/>
              <w:ind w:left="110" w:right="102" w:firstLine="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如本项目（包）要求通过分包措施预留部分</w:t>
            </w:r>
            <w:r w:rsidRPr="002A5818">
              <w:rPr>
                <w:rFonts w:ascii="宋体" w:eastAsia="宋体" w:hAnsi="宋体" w:cs="宋体" w:hint="eastAsia"/>
                <w:color w:val="000000" w:themeColor="text1"/>
                <w:sz w:val="24"/>
                <w:szCs w:val="24"/>
              </w:rPr>
              <w:t>采购份额面向中小企业采购</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z w:val="24"/>
                <w:szCs w:val="24"/>
              </w:rPr>
              <w:t>、且投标人因落</w:t>
            </w:r>
            <w:r w:rsidRPr="002A5818">
              <w:rPr>
                <w:rFonts w:ascii="宋体" w:eastAsia="宋体" w:hAnsi="宋体" w:cs="宋体" w:hint="eastAsia"/>
                <w:color w:val="000000" w:themeColor="text1"/>
                <w:spacing w:val="-1"/>
                <w:sz w:val="24"/>
                <w:szCs w:val="24"/>
              </w:rPr>
              <w:t>实政府采购政策拟进行分包的，必须提供；否则无须提供。</w:t>
            </w:r>
          </w:p>
          <w:p w14:paraId="65981691" w14:textId="77777777" w:rsidR="00214858" w:rsidRPr="002A5818" w:rsidRDefault="00000000">
            <w:pPr>
              <w:snapToGrid w:val="0"/>
              <w:spacing w:beforeLines="50" w:before="120"/>
              <w:ind w:left="100" w:right="102" w:firstLine="9"/>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对于预留份额专门面向中小企业采购的项目</w:t>
            </w:r>
            <w:r w:rsidRPr="002A5818">
              <w:rPr>
                <w:rFonts w:ascii="宋体" w:eastAsia="宋体" w:hAnsi="宋体" w:cs="宋体" w:hint="eastAsia"/>
                <w:color w:val="000000" w:themeColor="text1"/>
                <w:sz w:val="24"/>
                <w:szCs w:val="24"/>
              </w:rPr>
              <w:t>（包</w:t>
            </w:r>
            <w:r w:rsidRPr="002A5818">
              <w:rPr>
                <w:rFonts w:ascii="宋体" w:eastAsia="宋体" w:hAnsi="宋体" w:cs="宋体" w:hint="eastAsia"/>
                <w:color w:val="000000" w:themeColor="text1"/>
                <w:spacing w:val="-45"/>
                <w:w w:val="79"/>
                <w:sz w:val="24"/>
                <w:szCs w:val="24"/>
              </w:rPr>
              <w:t>），</w:t>
            </w:r>
            <w:r w:rsidRPr="002A5818">
              <w:rPr>
                <w:rFonts w:ascii="宋体" w:eastAsia="宋体" w:hAnsi="宋体" w:cs="宋体" w:hint="eastAsia"/>
                <w:color w:val="000000" w:themeColor="text1"/>
                <w:sz w:val="24"/>
                <w:szCs w:val="24"/>
              </w:rPr>
              <w:t>组成联合体或者接受分包合同的中小</w:t>
            </w:r>
            <w:r w:rsidRPr="002A5818">
              <w:rPr>
                <w:rFonts w:ascii="宋体" w:eastAsia="宋体" w:hAnsi="宋体" w:cs="宋体" w:hint="eastAsia"/>
                <w:color w:val="000000" w:themeColor="text1"/>
                <w:spacing w:val="1"/>
                <w:sz w:val="24"/>
                <w:szCs w:val="24"/>
              </w:rPr>
              <w:t>企业与联合体内其他企业</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、分包企业之间不</w:t>
            </w:r>
            <w:r w:rsidRPr="002A5818">
              <w:rPr>
                <w:rFonts w:ascii="宋体" w:eastAsia="宋体" w:hAnsi="宋体" w:cs="宋体" w:hint="eastAsia"/>
                <w:color w:val="000000" w:themeColor="text1"/>
                <w:sz w:val="24"/>
                <w:szCs w:val="24"/>
              </w:rPr>
              <w:t>得存在直接控股、管理关系。</w:t>
            </w:r>
          </w:p>
        </w:tc>
        <w:tc>
          <w:tcPr>
            <w:tcW w:w="2098" w:type="dxa"/>
            <w:vAlign w:val="center"/>
          </w:tcPr>
          <w:p w14:paraId="16A6A207" w14:textId="77777777" w:rsidR="00214858" w:rsidRPr="002A5818" w:rsidRDefault="00000000">
            <w:pPr>
              <w:snapToGrid w:val="0"/>
              <w:spacing w:beforeLines="50" w:before="120"/>
              <w:ind w:left="114" w:right="106" w:hanging="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格式见《投标</w:t>
            </w:r>
            <w:r w:rsidRPr="002A5818">
              <w:rPr>
                <w:rFonts w:ascii="宋体" w:eastAsia="宋体" w:hAnsi="宋体" w:cs="宋体" w:hint="eastAsia"/>
                <w:color w:val="000000" w:themeColor="text1"/>
                <w:spacing w:val="2"/>
                <w:sz w:val="24"/>
                <w:szCs w:val="24"/>
              </w:rPr>
              <w:t>文件格式》</w:t>
            </w:r>
          </w:p>
        </w:tc>
      </w:tr>
      <w:tr w:rsidR="002A5818" w:rsidRPr="002A5818" w14:paraId="0D7DF730" w14:textId="77777777">
        <w:trPr>
          <w:jc w:val="center"/>
        </w:trPr>
        <w:tc>
          <w:tcPr>
            <w:tcW w:w="909" w:type="dxa"/>
            <w:vAlign w:val="center"/>
          </w:tcPr>
          <w:p w14:paraId="2834A9E2"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2-2</w:t>
            </w:r>
          </w:p>
        </w:tc>
        <w:tc>
          <w:tcPr>
            <w:tcW w:w="1793" w:type="dxa"/>
            <w:vAlign w:val="center"/>
          </w:tcPr>
          <w:p w14:paraId="07661228" w14:textId="77777777" w:rsidR="00214858" w:rsidRPr="002A5818" w:rsidRDefault="00000000">
            <w:pPr>
              <w:snapToGrid w:val="0"/>
              <w:spacing w:beforeLines="50" w:before="120"/>
              <w:ind w:right="108"/>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其它落实政府采购政策的资格要</w:t>
            </w:r>
            <w:r w:rsidRPr="002A5818">
              <w:rPr>
                <w:rFonts w:ascii="宋体" w:eastAsia="宋体" w:hAnsi="宋体" w:cs="宋体" w:hint="eastAsia"/>
                <w:color w:val="000000" w:themeColor="text1"/>
                <w:sz w:val="24"/>
                <w:szCs w:val="24"/>
              </w:rPr>
              <w:t>求</w:t>
            </w:r>
          </w:p>
        </w:tc>
        <w:tc>
          <w:tcPr>
            <w:tcW w:w="4440" w:type="dxa"/>
            <w:vAlign w:val="center"/>
          </w:tcPr>
          <w:p w14:paraId="71D32DD8" w14:textId="77777777" w:rsidR="00214858" w:rsidRPr="002A5818" w:rsidRDefault="00000000">
            <w:pPr>
              <w:snapToGrid w:val="0"/>
              <w:spacing w:beforeLines="50" w:before="12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如有，见第一章《投标邀请》</w:t>
            </w:r>
          </w:p>
        </w:tc>
        <w:tc>
          <w:tcPr>
            <w:tcW w:w="2098" w:type="dxa"/>
            <w:vAlign w:val="center"/>
          </w:tcPr>
          <w:p w14:paraId="4D92A2D7" w14:textId="5F33A564" w:rsidR="00214858" w:rsidRPr="002A5818" w:rsidRDefault="00000000">
            <w:pPr>
              <w:snapToGrid w:val="0"/>
              <w:spacing w:beforeLines="50" w:before="120"/>
              <w:ind w:left="113" w:right="106" w:firstLine="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提供证明文</w:t>
            </w:r>
            <w:r w:rsidRPr="002A5818">
              <w:rPr>
                <w:rFonts w:ascii="宋体" w:eastAsia="宋体" w:hAnsi="宋体" w:cs="宋体" w:hint="eastAsia"/>
                <w:color w:val="000000" w:themeColor="text1"/>
                <w:spacing w:val="43"/>
                <w:sz w:val="24"/>
                <w:szCs w:val="24"/>
              </w:rPr>
              <w:t>件的电子件</w:t>
            </w:r>
            <w:r w:rsidRPr="002A5818">
              <w:rPr>
                <w:rFonts w:ascii="宋体" w:eastAsia="宋体" w:hAnsi="宋体" w:cs="宋体" w:hint="eastAsia"/>
                <w:color w:val="000000" w:themeColor="text1"/>
                <w:spacing w:val="-2"/>
                <w:sz w:val="24"/>
                <w:szCs w:val="24"/>
              </w:rPr>
              <w:t>或电子证照</w:t>
            </w:r>
          </w:p>
        </w:tc>
      </w:tr>
      <w:tr w:rsidR="002A5818" w:rsidRPr="002A5818" w14:paraId="109C5003" w14:textId="77777777">
        <w:trPr>
          <w:jc w:val="center"/>
        </w:trPr>
        <w:tc>
          <w:tcPr>
            <w:tcW w:w="909" w:type="dxa"/>
            <w:vAlign w:val="center"/>
          </w:tcPr>
          <w:p w14:paraId="3480A130"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3</w:t>
            </w:r>
          </w:p>
        </w:tc>
        <w:tc>
          <w:tcPr>
            <w:tcW w:w="1793" w:type="dxa"/>
            <w:vAlign w:val="center"/>
          </w:tcPr>
          <w:p w14:paraId="45B4837B" w14:textId="77777777" w:rsidR="00214858" w:rsidRPr="002A5818" w:rsidRDefault="00000000">
            <w:pPr>
              <w:snapToGrid w:val="0"/>
              <w:spacing w:beforeLines="50" w:before="120"/>
              <w:ind w:left="108" w:right="105"/>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本项目的特定资</w:t>
            </w:r>
            <w:r w:rsidRPr="002A5818">
              <w:rPr>
                <w:rFonts w:ascii="宋体" w:eastAsia="宋体" w:hAnsi="宋体" w:cs="宋体" w:hint="eastAsia"/>
                <w:color w:val="000000" w:themeColor="text1"/>
                <w:spacing w:val="-2"/>
                <w:sz w:val="24"/>
                <w:szCs w:val="24"/>
              </w:rPr>
              <w:t>格要求</w:t>
            </w:r>
          </w:p>
        </w:tc>
        <w:tc>
          <w:tcPr>
            <w:tcW w:w="4440" w:type="dxa"/>
            <w:vAlign w:val="center"/>
          </w:tcPr>
          <w:p w14:paraId="3924E5BE" w14:textId="77777777" w:rsidR="00214858" w:rsidRPr="002A5818" w:rsidRDefault="00000000">
            <w:pPr>
              <w:snapToGrid w:val="0"/>
              <w:spacing w:beforeLines="50" w:before="12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如有，见第一章《投标邀请》</w:t>
            </w:r>
          </w:p>
        </w:tc>
        <w:tc>
          <w:tcPr>
            <w:tcW w:w="2098" w:type="dxa"/>
            <w:vAlign w:val="center"/>
          </w:tcPr>
          <w:p w14:paraId="578E7E9E" w14:textId="77777777" w:rsidR="00214858" w:rsidRPr="002A5818" w:rsidRDefault="00214858">
            <w:pPr>
              <w:snapToGrid w:val="0"/>
              <w:spacing w:beforeLines="50" w:before="120"/>
              <w:jc w:val="left"/>
              <w:rPr>
                <w:rFonts w:ascii="宋体" w:eastAsia="宋体" w:hAnsi="宋体" w:cs="宋体" w:hint="eastAsia"/>
                <w:color w:val="000000" w:themeColor="text1"/>
                <w:sz w:val="24"/>
              </w:rPr>
            </w:pPr>
          </w:p>
        </w:tc>
      </w:tr>
      <w:tr w:rsidR="002A5818" w:rsidRPr="002A5818" w14:paraId="681A859C" w14:textId="77777777">
        <w:trPr>
          <w:jc w:val="center"/>
        </w:trPr>
        <w:tc>
          <w:tcPr>
            <w:tcW w:w="909" w:type="dxa"/>
            <w:vAlign w:val="center"/>
          </w:tcPr>
          <w:p w14:paraId="57B64A0C"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3-1</w:t>
            </w:r>
          </w:p>
        </w:tc>
        <w:tc>
          <w:tcPr>
            <w:tcW w:w="1793" w:type="dxa"/>
            <w:vAlign w:val="center"/>
          </w:tcPr>
          <w:p w14:paraId="074388BA" w14:textId="77777777" w:rsidR="00214858" w:rsidRPr="002A5818" w:rsidRDefault="00000000">
            <w:pPr>
              <w:snapToGrid w:val="0"/>
              <w:spacing w:beforeLines="50" w:before="120"/>
              <w:ind w:left="108" w:right="105"/>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本项目对于联合</w:t>
            </w:r>
            <w:r w:rsidRPr="002A5818">
              <w:rPr>
                <w:rFonts w:ascii="宋体" w:eastAsia="宋体" w:hAnsi="宋体" w:cs="宋体" w:hint="eastAsia"/>
                <w:color w:val="000000" w:themeColor="text1"/>
                <w:spacing w:val="-2"/>
                <w:sz w:val="24"/>
                <w:szCs w:val="24"/>
              </w:rPr>
              <w:t>体的要求</w:t>
            </w:r>
          </w:p>
        </w:tc>
        <w:tc>
          <w:tcPr>
            <w:tcW w:w="4440" w:type="dxa"/>
            <w:vAlign w:val="center"/>
          </w:tcPr>
          <w:p w14:paraId="44E0FD4B" w14:textId="77777777" w:rsidR="00214858" w:rsidRPr="002A5818" w:rsidRDefault="00000000" w:rsidP="00207536">
            <w:pPr>
              <w:snapToGrid w:val="0"/>
              <w:ind w:left="107" w:right="102" w:firstLine="24"/>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1、如本项目接受联合体投标，且投标人为联</w:t>
            </w:r>
            <w:r w:rsidRPr="002A5818">
              <w:rPr>
                <w:rFonts w:ascii="宋体" w:eastAsia="宋体" w:hAnsi="宋体" w:cs="宋体" w:hint="eastAsia"/>
                <w:color w:val="000000" w:themeColor="text1"/>
                <w:spacing w:val="-10"/>
                <w:sz w:val="24"/>
                <w:szCs w:val="24"/>
              </w:rPr>
              <w:t>合体时必须提供《联合协议》，明确各方拟承</w:t>
            </w:r>
            <w:r w:rsidRPr="002A5818">
              <w:rPr>
                <w:rFonts w:ascii="宋体" w:eastAsia="宋体" w:hAnsi="宋体" w:cs="宋体" w:hint="eastAsia"/>
                <w:color w:val="000000" w:themeColor="text1"/>
                <w:spacing w:val="-3"/>
                <w:sz w:val="24"/>
                <w:szCs w:val="24"/>
              </w:rPr>
              <w:t>担的工作和责任</w:t>
            </w:r>
            <w:r w:rsidRPr="002A5818">
              <w:rPr>
                <w:rFonts w:ascii="宋体" w:eastAsia="宋体" w:hAnsi="宋体" w:cs="宋体" w:hint="eastAsia"/>
                <w:color w:val="000000" w:themeColor="text1"/>
                <w:spacing w:val="-17"/>
                <w:sz w:val="24"/>
                <w:szCs w:val="24"/>
              </w:rPr>
              <w:t xml:space="preserve"> </w:t>
            </w:r>
            <w:r w:rsidRPr="002A5818">
              <w:rPr>
                <w:rFonts w:ascii="宋体" w:eastAsia="宋体" w:hAnsi="宋体" w:cs="宋体" w:hint="eastAsia"/>
                <w:color w:val="000000" w:themeColor="text1"/>
                <w:spacing w:val="-3"/>
                <w:sz w:val="24"/>
                <w:szCs w:val="24"/>
              </w:rPr>
              <w:t>，并指定联合体牵头人</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3"/>
                <w:sz w:val="24"/>
                <w:szCs w:val="24"/>
              </w:rPr>
              <w:t>，授</w:t>
            </w:r>
            <w:r w:rsidRPr="002A5818">
              <w:rPr>
                <w:rFonts w:ascii="宋体" w:eastAsia="宋体" w:hAnsi="宋体" w:cs="宋体" w:hint="eastAsia"/>
                <w:color w:val="000000" w:themeColor="text1"/>
                <w:spacing w:val="2"/>
                <w:sz w:val="24"/>
                <w:szCs w:val="24"/>
              </w:rPr>
              <w:t>权其代表所有联合体成员负责本项目投标和</w:t>
            </w:r>
            <w:r w:rsidRPr="002A5818">
              <w:rPr>
                <w:rFonts w:ascii="宋体" w:eastAsia="宋体" w:hAnsi="宋体" w:cs="宋体" w:hint="eastAsia"/>
                <w:color w:val="000000" w:themeColor="text1"/>
                <w:spacing w:val="-1"/>
                <w:sz w:val="24"/>
                <w:szCs w:val="24"/>
              </w:rPr>
              <w:t>合同实施阶段的牵头</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1"/>
                <w:sz w:val="24"/>
                <w:szCs w:val="24"/>
              </w:rPr>
              <w:t>、协调工作</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。该联合协议应当作为投标文件的组成部分</w:t>
            </w:r>
            <w:r w:rsidRPr="002A5818">
              <w:rPr>
                <w:rFonts w:ascii="宋体" w:eastAsia="宋体" w:hAnsi="宋体" w:cs="宋体" w:hint="eastAsia"/>
                <w:color w:val="000000" w:themeColor="text1"/>
                <w:spacing w:val="-10"/>
                <w:sz w:val="24"/>
                <w:szCs w:val="24"/>
              </w:rPr>
              <w:t xml:space="preserve"> </w:t>
            </w:r>
            <w:r w:rsidRPr="002A5818">
              <w:rPr>
                <w:rFonts w:ascii="宋体" w:eastAsia="宋体" w:hAnsi="宋体" w:cs="宋体" w:hint="eastAsia"/>
                <w:color w:val="000000" w:themeColor="text1"/>
                <w:spacing w:val="-1"/>
                <w:sz w:val="24"/>
                <w:szCs w:val="24"/>
              </w:rPr>
              <w:t>，与投标文件其他内容同时递交。</w:t>
            </w:r>
          </w:p>
          <w:p w14:paraId="06620928" w14:textId="77777777" w:rsidR="00214858" w:rsidRPr="002A5818" w:rsidRDefault="00000000" w:rsidP="00207536">
            <w:pPr>
              <w:snapToGrid w:val="0"/>
              <w:ind w:left="109" w:right="98" w:firstLine="13"/>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2</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5"/>
                <w:sz w:val="24"/>
                <w:szCs w:val="24"/>
              </w:rPr>
              <w:t>、联合体各成员单位均须提供本表中序号</w:t>
            </w:r>
            <w:r w:rsidRPr="002A5818">
              <w:rPr>
                <w:rFonts w:ascii="宋体" w:eastAsia="宋体" w:hAnsi="宋体" w:cs="宋体" w:hint="eastAsia"/>
                <w:color w:val="000000" w:themeColor="text1"/>
                <w:spacing w:val="-1"/>
                <w:sz w:val="24"/>
                <w:szCs w:val="24"/>
              </w:rPr>
              <w:t>1-1、1-2</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的证明文件。联合体各成员单位均</w:t>
            </w:r>
            <w:r w:rsidRPr="002A5818">
              <w:rPr>
                <w:rFonts w:ascii="宋体" w:eastAsia="宋体" w:hAnsi="宋体" w:cs="宋体" w:hint="eastAsia"/>
                <w:color w:val="000000" w:themeColor="text1"/>
                <w:spacing w:val="1"/>
                <w:sz w:val="24"/>
                <w:szCs w:val="24"/>
              </w:rPr>
              <w:t>应满足本表 3-2 项规定。</w:t>
            </w:r>
          </w:p>
          <w:p w14:paraId="7A05EE03" w14:textId="77777777" w:rsidR="00214858" w:rsidRPr="002A5818" w:rsidRDefault="00000000" w:rsidP="00207536">
            <w:pPr>
              <w:snapToGrid w:val="0"/>
              <w:ind w:left="110" w:right="102" w:firstLine="13"/>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3</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4"/>
                <w:sz w:val="24"/>
                <w:szCs w:val="24"/>
              </w:rPr>
              <w:t>、本表序号 3-3 项规定的其他特定资格要</w:t>
            </w:r>
            <w:r w:rsidRPr="002A5818">
              <w:rPr>
                <w:rFonts w:ascii="宋体" w:eastAsia="宋体" w:hAnsi="宋体" w:cs="宋体" w:hint="eastAsia"/>
                <w:color w:val="000000" w:themeColor="text1"/>
                <w:spacing w:val="-1"/>
                <w:sz w:val="24"/>
                <w:szCs w:val="24"/>
              </w:rPr>
              <w:t>求中的每一小项要求</w:t>
            </w:r>
            <w:r w:rsidRPr="002A5818">
              <w:rPr>
                <w:rFonts w:ascii="宋体" w:eastAsia="宋体" w:hAnsi="宋体" w:cs="宋体" w:hint="eastAsia"/>
                <w:color w:val="000000" w:themeColor="text1"/>
                <w:spacing w:val="-13"/>
                <w:sz w:val="24"/>
                <w:szCs w:val="24"/>
              </w:rPr>
              <w:t xml:space="preserve"> </w:t>
            </w:r>
            <w:r w:rsidRPr="002A5818">
              <w:rPr>
                <w:rFonts w:ascii="宋体" w:eastAsia="宋体" w:hAnsi="宋体" w:cs="宋体" w:hint="eastAsia"/>
                <w:color w:val="000000" w:themeColor="text1"/>
                <w:spacing w:val="-1"/>
                <w:sz w:val="24"/>
                <w:szCs w:val="24"/>
              </w:rPr>
              <w:t>，联合体各方中至少应</w:t>
            </w:r>
            <w:r w:rsidRPr="002A5818">
              <w:rPr>
                <w:rFonts w:ascii="宋体" w:eastAsia="宋体" w:hAnsi="宋体" w:cs="宋体" w:hint="eastAsia"/>
                <w:color w:val="000000" w:themeColor="text1"/>
                <w:spacing w:val="2"/>
                <w:sz w:val="24"/>
                <w:szCs w:val="24"/>
              </w:rPr>
              <w:t>当有一方符合本表中其他资格要求并提供证</w:t>
            </w:r>
            <w:r w:rsidRPr="002A5818">
              <w:rPr>
                <w:rFonts w:ascii="宋体" w:eastAsia="宋体" w:hAnsi="宋体" w:cs="宋体" w:hint="eastAsia"/>
                <w:color w:val="000000" w:themeColor="text1"/>
                <w:spacing w:val="-2"/>
                <w:sz w:val="24"/>
                <w:szCs w:val="24"/>
              </w:rPr>
              <w:t>明文件。</w:t>
            </w:r>
          </w:p>
          <w:p w14:paraId="5088E8EB" w14:textId="47EA22A6" w:rsidR="00214858" w:rsidRPr="002A5818" w:rsidRDefault="00000000" w:rsidP="00207536">
            <w:pPr>
              <w:snapToGrid w:val="0"/>
              <w:ind w:left="109" w:right="102" w:firstLine="7"/>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4、联合体中有同类资质的</w:t>
            </w:r>
            <w:r w:rsidR="00487EFA" w:rsidRPr="002A5818">
              <w:rPr>
                <w:rFonts w:ascii="宋体" w:eastAsia="宋体" w:hAnsi="宋体" w:cs="宋体" w:hint="eastAsia"/>
                <w:color w:val="000000" w:themeColor="text1"/>
                <w:spacing w:val="-5"/>
                <w:sz w:val="24"/>
                <w:szCs w:val="24"/>
              </w:rPr>
              <w:t>投标人</w:t>
            </w:r>
            <w:r w:rsidRPr="002A5818">
              <w:rPr>
                <w:rFonts w:ascii="宋体" w:eastAsia="宋体" w:hAnsi="宋体" w:cs="宋体" w:hint="eastAsia"/>
                <w:color w:val="000000" w:themeColor="text1"/>
                <w:spacing w:val="-5"/>
                <w:sz w:val="24"/>
                <w:szCs w:val="24"/>
              </w:rPr>
              <w:t>按照联合体</w:t>
            </w:r>
            <w:r w:rsidRPr="002A5818">
              <w:rPr>
                <w:rFonts w:ascii="宋体" w:eastAsia="宋体" w:hAnsi="宋体" w:cs="宋体" w:hint="eastAsia"/>
                <w:color w:val="000000" w:themeColor="text1"/>
                <w:spacing w:val="2"/>
                <w:sz w:val="24"/>
                <w:szCs w:val="24"/>
              </w:rPr>
              <w:t>分工承担相同工作的，应当按照资质等级较</w:t>
            </w:r>
            <w:r w:rsidRPr="002A5818">
              <w:rPr>
                <w:rFonts w:ascii="宋体" w:eastAsia="宋体" w:hAnsi="宋体" w:cs="宋体" w:hint="eastAsia"/>
                <w:color w:val="000000" w:themeColor="text1"/>
                <w:spacing w:val="-1"/>
                <w:sz w:val="24"/>
                <w:szCs w:val="24"/>
              </w:rPr>
              <w:t>低的</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确定资质等级。</w:t>
            </w:r>
          </w:p>
          <w:p w14:paraId="2F5C54B7" w14:textId="429C323E" w:rsidR="00214858" w:rsidRPr="002A5818" w:rsidRDefault="00000000" w:rsidP="00207536">
            <w:pPr>
              <w:snapToGrid w:val="0"/>
              <w:ind w:left="109" w:right="102" w:firstLine="14"/>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5、以联合体形式参加政府采购活动的，联合</w:t>
            </w:r>
            <w:r w:rsidRPr="002A5818">
              <w:rPr>
                <w:rFonts w:ascii="宋体" w:eastAsia="宋体" w:hAnsi="宋体" w:cs="宋体" w:hint="eastAsia"/>
                <w:color w:val="000000" w:themeColor="text1"/>
                <w:spacing w:val="2"/>
                <w:sz w:val="24"/>
                <w:szCs w:val="24"/>
              </w:rPr>
              <w:t>体各方不得再单独参加或者与其他</w:t>
            </w:r>
            <w:r w:rsidR="00487EFA" w:rsidRPr="002A5818">
              <w:rPr>
                <w:rFonts w:ascii="宋体" w:eastAsia="宋体" w:hAnsi="宋体" w:cs="宋体" w:hint="eastAsia"/>
                <w:color w:val="000000" w:themeColor="text1"/>
                <w:spacing w:val="2"/>
                <w:sz w:val="24"/>
                <w:szCs w:val="24"/>
              </w:rPr>
              <w:t>投标人</w:t>
            </w:r>
            <w:r w:rsidRPr="002A5818">
              <w:rPr>
                <w:rFonts w:ascii="宋体" w:eastAsia="宋体" w:hAnsi="宋体" w:cs="宋体" w:hint="eastAsia"/>
                <w:color w:val="000000" w:themeColor="text1"/>
                <w:spacing w:val="2"/>
                <w:sz w:val="24"/>
                <w:szCs w:val="24"/>
              </w:rPr>
              <w:t>另外组成联合体参加同一合同项下的政府采购</w:t>
            </w:r>
            <w:r w:rsidRPr="002A5818">
              <w:rPr>
                <w:rFonts w:ascii="宋体" w:eastAsia="宋体" w:hAnsi="宋体" w:cs="宋体" w:hint="eastAsia"/>
                <w:color w:val="000000" w:themeColor="text1"/>
                <w:spacing w:val="-2"/>
                <w:sz w:val="24"/>
                <w:szCs w:val="24"/>
              </w:rPr>
              <w:t>活动。</w:t>
            </w:r>
          </w:p>
          <w:p w14:paraId="042AC60D" w14:textId="77777777" w:rsidR="00214858" w:rsidRPr="002A5818" w:rsidRDefault="00000000" w:rsidP="00207536">
            <w:pPr>
              <w:snapToGrid w:val="0"/>
              <w:ind w:left="11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6、若联合体中任一成员单位中途退出，则该</w:t>
            </w:r>
            <w:r w:rsidRPr="002A5818">
              <w:rPr>
                <w:rFonts w:ascii="宋体" w:eastAsia="宋体" w:hAnsi="宋体" w:cs="宋体" w:hint="eastAsia"/>
                <w:color w:val="000000" w:themeColor="text1"/>
                <w:spacing w:val="-1"/>
                <w:sz w:val="24"/>
                <w:szCs w:val="24"/>
              </w:rPr>
              <w:t>联合体的</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w:t>
            </w:r>
          </w:p>
          <w:p w14:paraId="77FCA4D4" w14:textId="77777777" w:rsidR="00214858" w:rsidRPr="002A5818" w:rsidRDefault="00000000" w:rsidP="00207536">
            <w:pPr>
              <w:snapToGrid w:val="0"/>
              <w:ind w:left="12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7、本项目不接受联合体投标时，投标人不得</w:t>
            </w:r>
            <w:r w:rsidRPr="002A5818">
              <w:rPr>
                <w:rFonts w:ascii="宋体" w:eastAsia="宋体" w:hAnsi="宋体" w:cs="宋体" w:hint="eastAsia"/>
                <w:color w:val="000000" w:themeColor="text1"/>
                <w:spacing w:val="-3"/>
                <w:sz w:val="24"/>
                <w:szCs w:val="24"/>
              </w:rPr>
              <w:t>为联合体。</w:t>
            </w:r>
          </w:p>
        </w:tc>
        <w:tc>
          <w:tcPr>
            <w:tcW w:w="2098" w:type="dxa"/>
            <w:vAlign w:val="center"/>
          </w:tcPr>
          <w:p w14:paraId="324C5D7D" w14:textId="77777777" w:rsidR="00214858" w:rsidRPr="002A5818" w:rsidRDefault="00000000">
            <w:pPr>
              <w:snapToGrid w:val="0"/>
              <w:spacing w:beforeLines="50" w:before="120"/>
              <w:ind w:left="110" w:right="106" w:firstLine="6"/>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提供《联合协</w:t>
            </w:r>
            <w:r w:rsidRPr="002A5818">
              <w:rPr>
                <w:rFonts w:ascii="宋体" w:eastAsia="宋体" w:hAnsi="宋体" w:cs="宋体" w:hint="eastAsia"/>
                <w:color w:val="000000" w:themeColor="text1"/>
                <w:spacing w:val="-4"/>
                <w:sz w:val="24"/>
                <w:szCs w:val="24"/>
              </w:rPr>
              <w:t>议》原件的电</w:t>
            </w:r>
            <w:r w:rsidRPr="002A5818">
              <w:rPr>
                <w:rFonts w:ascii="宋体" w:eastAsia="宋体" w:hAnsi="宋体" w:cs="宋体" w:hint="eastAsia"/>
                <w:color w:val="000000" w:themeColor="text1"/>
                <w:spacing w:val="-1"/>
                <w:sz w:val="24"/>
                <w:szCs w:val="24"/>
              </w:rPr>
              <w:t>子件</w:t>
            </w:r>
          </w:p>
          <w:p w14:paraId="36AB63A5" w14:textId="77777777" w:rsidR="00214858" w:rsidRPr="002A5818" w:rsidRDefault="00000000">
            <w:pPr>
              <w:snapToGrid w:val="0"/>
              <w:spacing w:beforeLines="50" w:before="120"/>
              <w:ind w:left="114" w:right="106" w:hanging="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格式见《投标</w:t>
            </w:r>
            <w:r w:rsidRPr="002A5818">
              <w:rPr>
                <w:rFonts w:ascii="宋体" w:eastAsia="宋体" w:hAnsi="宋体" w:cs="宋体" w:hint="eastAsia"/>
                <w:color w:val="000000" w:themeColor="text1"/>
                <w:spacing w:val="2"/>
                <w:sz w:val="24"/>
                <w:szCs w:val="24"/>
              </w:rPr>
              <w:t>文件格式》</w:t>
            </w:r>
          </w:p>
        </w:tc>
      </w:tr>
      <w:tr w:rsidR="002A5818" w:rsidRPr="002A5818" w14:paraId="543947C4" w14:textId="77777777">
        <w:trPr>
          <w:jc w:val="center"/>
        </w:trPr>
        <w:tc>
          <w:tcPr>
            <w:tcW w:w="909" w:type="dxa"/>
            <w:vAlign w:val="center"/>
          </w:tcPr>
          <w:p w14:paraId="5C849540"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3-2</w:t>
            </w:r>
          </w:p>
        </w:tc>
        <w:tc>
          <w:tcPr>
            <w:tcW w:w="1793" w:type="dxa"/>
            <w:vAlign w:val="center"/>
          </w:tcPr>
          <w:p w14:paraId="655EA173" w14:textId="77777777" w:rsidR="00214858" w:rsidRPr="002A5818" w:rsidRDefault="00000000">
            <w:pPr>
              <w:snapToGrid w:val="0"/>
              <w:spacing w:beforeLines="50" w:before="120"/>
              <w:ind w:left="108" w:right="108"/>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政府购买服</w:t>
            </w:r>
            <w:r w:rsidRPr="002A5818">
              <w:rPr>
                <w:rFonts w:ascii="宋体" w:eastAsia="宋体" w:hAnsi="宋体" w:cs="宋体" w:hint="eastAsia"/>
                <w:color w:val="000000" w:themeColor="text1"/>
                <w:spacing w:val="11"/>
                <w:sz w:val="24"/>
                <w:szCs w:val="24"/>
              </w:rPr>
              <w:lastRenderedPageBreak/>
              <w:t>务承</w:t>
            </w:r>
            <w:r w:rsidRPr="002A5818">
              <w:rPr>
                <w:rFonts w:ascii="宋体" w:eastAsia="宋体" w:hAnsi="宋体" w:cs="宋体" w:hint="eastAsia"/>
                <w:color w:val="000000" w:themeColor="text1"/>
                <w:spacing w:val="-2"/>
                <w:sz w:val="24"/>
                <w:szCs w:val="24"/>
              </w:rPr>
              <w:t>接主体的要求</w:t>
            </w:r>
          </w:p>
        </w:tc>
        <w:tc>
          <w:tcPr>
            <w:tcW w:w="4440" w:type="dxa"/>
            <w:vAlign w:val="center"/>
          </w:tcPr>
          <w:p w14:paraId="7A649383" w14:textId="15CDD054" w:rsidR="00214858" w:rsidRPr="002A5818" w:rsidRDefault="00000000">
            <w:pPr>
              <w:snapToGrid w:val="0"/>
              <w:spacing w:beforeLines="50" w:before="120"/>
              <w:ind w:left="108" w:right="102" w:firstLine="6"/>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lastRenderedPageBreak/>
              <w:t>如本项目属于政府购买服务，投标人不</w:t>
            </w:r>
            <w:r w:rsidRPr="002A5818">
              <w:rPr>
                <w:rFonts w:ascii="宋体" w:eastAsia="宋体" w:hAnsi="宋体" w:cs="宋体" w:hint="eastAsia"/>
                <w:color w:val="000000" w:themeColor="text1"/>
                <w:spacing w:val="-1"/>
                <w:sz w:val="24"/>
                <w:szCs w:val="24"/>
              </w:rPr>
              <w:lastRenderedPageBreak/>
              <w:t>属于</w:t>
            </w:r>
            <w:r w:rsidRPr="002A5818">
              <w:rPr>
                <w:rFonts w:ascii="宋体" w:eastAsia="宋体" w:hAnsi="宋体" w:cs="宋体" w:hint="eastAsia"/>
                <w:color w:val="000000" w:themeColor="text1"/>
                <w:sz w:val="24"/>
                <w:szCs w:val="24"/>
              </w:rPr>
              <w:t>公益一类事业单位、使用事业编制且由财政</w:t>
            </w:r>
            <w:r w:rsidRPr="002A5818">
              <w:rPr>
                <w:rFonts w:ascii="宋体" w:eastAsia="宋体" w:hAnsi="宋体" w:cs="宋体" w:hint="eastAsia"/>
                <w:color w:val="000000" w:themeColor="text1"/>
                <w:spacing w:val="-1"/>
                <w:sz w:val="24"/>
                <w:szCs w:val="24"/>
              </w:rPr>
              <w:t>拨款保障的群团组织。</w:t>
            </w:r>
          </w:p>
        </w:tc>
        <w:tc>
          <w:tcPr>
            <w:tcW w:w="2098" w:type="dxa"/>
            <w:vAlign w:val="center"/>
          </w:tcPr>
          <w:p w14:paraId="7F7C0784" w14:textId="443ACD12" w:rsidR="00214858" w:rsidRPr="002A5818" w:rsidRDefault="00000000">
            <w:pPr>
              <w:snapToGrid w:val="0"/>
              <w:spacing w:beforeLines="50" w:before="120"/>
              <w:ind w:left="11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lastRenderedPageBreak/>
              <w:t>格式见《投标</w:t>
            </w:r>
            <w:r w:rsidRPr="002A5818">
              <w:rPr>
                <w:rFonts w:ascii="宋体" w:eastAsia="宋体" w:hAnsi="宋体" w:cs="宋体" w:hint="eastAsia"/>
                <w:color w:val="000000" w:themeColor="text1"/>
                <w:spacing w:val="1"/>
                <w:sz w:val="24"/>
                <w:szCs w:val="24"/>
              </w:rPr>
              <w:t>文</w:t>
            </w:r>
            <w:r w:rsidRPr="002A5818">
              <w:rPr>
                <w:rFonts w:ascii="宋体" w:eastAsia="宋体" w:hAnsi="宋体" w:cs="宋体" w:hint="eastAsia"/>
                <w:color w:val="000000" w:themeColor="text1"/>
                <w:spacing w:val="1"/>
                <w:sz w:val="24"/>
                <w:szCs w:val="24"/>
              </w:rPr>
              <w:lastRenderedPageBreak/>
              <w:t>件格式》“1-2投标</w:t>
            </w:r>
            <w:r w:rsidRPr="002A5818">
              <w:rPr>
                <w:rFonts w:ascii="宋体" w:eastAsia="宋体" w:hAnsi="宋体" w:cs="宋体" w:hint="eastAsia"/>
                <w:color w:val="000000" w:themeColor="text1"/>
                <w:spacing w:val="-1"/>
                <w:sz w:val="24"/>
                <w:szCs w:val="24"/>
              </w:rPr>
              <w:t>人资格声明</w:t>
            </w:r>
            <w:r w:rsidRPr="002A5818">
              <w:rPr>
                <w:rFonts w:ascii="宋体" w:eastAsia="宋体" w:hAnsi="宋体" w:cs="宋体" w:hint="eastAsia"/>
                <w:color w:val="000000" w:themeColor="text1"/>
                <w:spacing w:val="41"/>
                <w:sz w:val="24"/>
                <w:szCs w:val="24"/>
              </w:rPr>
              <w:t>书”</w:t>
            </w:r>
          </w:p>
        </w:tc>
      </w:tr>
      <w:tr w:rsidR="002A5818" w:rsidRPr="002A5818" w14:paraId="40D8D295" w14:textId="77777777">
        <w:trPr>
          <w:jc w:val="center"/>
        </w:trPr>
        <w:tc>
          <w:tcPr>
            <w:tcW w:w="909" w:type="dxa"/>
            <w:vAlign w:val="center"/>
          </w:tcPr>
          <w:p w14:paraId="34830AF0"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lastRenderedPageBreak/>
              <w:t>3-3</w:t>
            </w:r>
          </w:p>
        </w:tc>
        <w:tc>
          <w:tcPr>
            <w:tcW w:w="1793" w:type="dxa"/>
            <w:vAlign w:val="center"/>
          </w:tcPr>
          <w:p w14:paraId="22475FC6" w14:textId="77777777" w:rsidR="00214858" w:rsidRPr="002A5818" w:rsidRDefault="00000000">
            <w:pPr>
              <w:snapToGrid w:val="0"/>
              <w:spacing w:beforeLines="50" w:before="120"/>
              <w:ind w:left="108" w:right="105"/>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其他特定资格要</w:t>
            </w:r>
            <w:r w:rsidRPr="002A5818">
              <w:rPr>
                <w:rFonts w:ascii="宋体" w:eastAsia="宋体" w:hAnsi="宋体" w:cs="宋体" w:hint="eastAsia"/>
                <w:color w:val="000000" w:themeColor="text1"/>
                <w:sz w:val="24"/>
                <w:szCs w:val="24"/>
              </w:rPr>
              <w:t>求</w:t>
            </w:r>
          </w:p>
        </w:tc>
        <w:tc>
          <w:tcPr>
            <w:tcW w:w="4440" w:type="dxa"/>
            <w:vAlign w:val="center"/>
          </w:tcPr>
          <w:p w14:paraId="2731E674" w14:textId="77777777" w:rsidR="00214858" w:rsidRPr="002A5818" w:rsidRDefault="00000000" w:rsidP="00207536">
            <w:pPr>
              <w:snapToGrid w:val="0"/>
              <w:ind w:left="113"/>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如有，见第一章《投标邀请》</w:t>
            </w:r>
          </w:p>
          <w:p w14:paraId="4062BA78" w14:textId="24F46F83" w:rsidR="00214858" w:rsidRPr="002A5818" w:rsidRDefault="00000000" w:rsidP="00207536">
            <w:pPr>
              <w:snapToGrid w:val="0"/>
              <w:ind w:left="108" w:right="102" w:firstLine="7"/>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注</w:t>
            </w:r>
            <w:r w:rsidRPr="002A5818">
              <w:rPr>
                <w:rFonts w:ascii="宋体" w:eastAsia="宋体" w:hAnsi="宋体" w:cs="宋体" w:hint="eastAsia"/>
                <w:color w:val="000000" w:themeColor="text1"/>
                <w:spacing w:val="-18"/>
                <w:sz w:val="24"/>
                <w:szCs w:val="24"/>
              </w:rPr>
              <w:t xml:space="preserve"> </w:t>
            </w:r>
            <w:r w:rsidRPr="002A5818">
              <w:rPr>
                <w:rFonts w:ascii="宋体" w:eastAsia="宋体" w:hAnsi="宋体" w:cs="宋体" w:hint="eastAsia"/>
                <w:color w:val="000000" w:themeColor="text1"/>
                <w:spacing w:val="-1"/>
                <w:sz w:val="24"/>
                <w:szCs w:val="24"/>
              </w:rPr>
              <w:t>：如联合体中有同类资质的</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按照联合体分工承担相同工作的</w:t>
            </w:r>
            <w:r w:rsidRPr="002A5818">
              <w:rPr>
                <w:rFonts w:ascii="宋体" w:eastAsia="宋体" w:hAnsi="宋体" w:cs="宋体" w:hint="eastAsia"/>
                <w:color w:val="000000" w:themeColor="text1"/>
                <w:spacing w:val="-11"/>
                <w:sz w:val="24"/>
                <w:szCs w:val="24"/>
              </w:rPr>
              <w:t xml:space="preserve"> </w:t>
            </w:r>
            <w:r w:rsidRPr="002A5818">
              <w:rPr>
                <w:rFonts w:ascii="宋体" w:eastAsia="宋体" w:hAnsi="宋体" w:cs="宋体" w:hint="eastAsia"/>
                <w:color w:val="000000" w:themeColor="text1"/>
                <w:spacing w:val="-1"/>
                <w:sz w:val="24"/>
                <w:szCs w:val="24"/>
              </w:rPr>
              <w:t>，均应当提供资质证书电子件或电子证照。</w:t>
            </w:r>
          </w:p>
        </w:tc>
        <w:tc>
          <w:tcPr>
            <w:tcW w:w="2098" w:type="dxa"/>
            <w:vAlign w:val="center"/>
          </w:tcPr>
          <w:p w14:paraId="26986EA1" w14:textId="33832A45" w:rsidR="00214858" w:rsidRPr="002A5818" w:rsidRDefault="00000000">
            <w:pPr>
              <w:snapToGrid w:val="0"/>
              <w:spacing w:beforeLines="50" w:before="120"/>
              <w:ind w:right="108"/>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提供证明文</w:t>
            </w:r>
            <w:r w:rsidRPr="002A5818">
              <w:rPr>
                <w:rFonts w:ascii="宋体" w:eastAsia="宋体" w:hAnsi="宋体" w:cs="宋体" w:hint="eastAsia"/>
                <w:color w:val="000000" w:themeColor="text1"/>
                <w:spacing w:val="43"/>
                <w:sz w:val="24"/>
                <w:szCs w:val="24"/>
              </w:rPr>
              <w:t>件的电子件</w:t>
            </w:r>
            <w:r w:rsidRPr="002A5818">
              <w:rPr>
                <w:rFonts w:ascii="宋体" w:eastAsia="宋体" w:hAnsi="宋体" w:cs="宋体" w:hint="eastAsia"/>
                <w:color w:val="000000" w:themeColor="text1"/>
                <w:spacing w:val="-2"/>
                <w:sz w:val="24"/>
                <w:szCs w:val="24"/>
              </w:rPr>
              <w:t>或电子证照</w:t>
            </w:r>
          </w:p>
        </w:tc>
      </w:tr>
      <w:tr w:rsidR="002A5818" w:rsidRPr="002A5818" w14:paraId="1D326111" w14:textId="77777777">
        <w:trPr>
          <w:jc w:val="center"/>
        </w:trPr>
        <w:tc>
          <w:tcPr>
            <w:tcW w:w="909" w:type="dxa"/>
            <w:vAlign w:val="center"/>
          </w:tcPr>
          <w:p w14:paraId="59136B87"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7"/>
                <w:sz w:val="24"/>
                <w:szCs w:val="24"/>
              </w:rPr>
              <w:t>4</w:t>
            </w:r>
          </w:p>
        </w:tc>
        <w:tc>
          <w:tcPr>
            <w:tcW w:w="1793" w:type="dxa"/>
            <w:vAlign w:val="center"/>
          </w:tcPr>
          <w:p w14:paraId="59110C3C" w14:textId="77777777" w:rsidR="00214858" w:rsidRPr="002A5818" w:rsidRDefault="00000000">
            <w:pPr>
              <w:snapToGrid w:val="0"/>
              <w:spacing w:beforeLines="50" w:before="120"/>
              <w:ind w:left="109"/>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投标保证金</w:t>
            </w:r>
          </w:p>
        </w:tc>
        <w:tc>
          <w:tcPr>
            <w:tcW w:w="4440" w:type="dxa"/>
            <w:vAlign w:val="center"/>
          </w:tcPr>
          <w:p w14:paraId="7E0F2CBD" w14:textId="77777777" w:rsidR="00214858" w:rsidRPr="002A5818" w:rsidRDefault="00000000">
            <w:pPr>
              <w:snapToGrid w:val="0"/>
              <w:spacing w:beforeLines="50" w:before="120"/>
              <w:ind w:left="109"/>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按照招标文件的规定提交投标保证金。</w:t>
            </w:r>
          </w:p>
        </w:tc>
        <w:tc>
          <w:tcPr>
            <w:tcW w:w="2098" w:type="dxa"/>
            <w:vAlign w:val="center"/>
          </w:tcPr>
          <w:p w14:paraId="273451C9" w14:textId="77777777" w:rsidR="00214858" w:rsidRPr="002A5818" w:rsidRDefault="00214858">
            <w:pPr>
              <w:snapToGrid w:val="0"/>
              <w:spacing w:beforeLines="50" w:before="120"/>
              <w:jc w:val="left"/>
              <w:rPr>
                <w:rFonts w:ascii="宋体" w:eastAsia="宋体" w:hAnsi="宋体" w:cs="宋体" w:hint="eastAsia"/>
                <w:color w:val="000000" w:themeColor="text1"/>
                <w:sz w:val="24"/>
              </w:rPr>
            </w:pPr>
          </w:p>
        </w:tc>
      </w:tr>
      <w:tr w:rsidR="002A5818" w:rsidRPr="002A5818" w14:paraId="6E9DB0D8" w14:textId="77777777">
        <w:trPr>
          <w:jc w:val="center"/>
        </w:trPr>
        <w:tc>
          <w:tcPr>
            <w:tcW w:w="909" w:type="dxa"/>
            <w:vAlign w:val="center"/>
          </w:tcPr>
          <w:p w14:paraId="30C282DF" w14:textId="77777777" w:rsidR="00214858" w:rsidRPr="002A5818" w:rsidRDefault="00000000">
            <w:pPr>
              <w:snapToGrid w:val="0"/>
              <w:spacing w:beforeLines="50" w:before="12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5</w:t>
            </w:r>
          </w:p>
        </w:tc>
        <w:tc>
          <w:tcPr>
            <w:tcW w:w="1793" w:type="dxa"/>
            <w:vAlign w:val="center"/>
          </w:tcPr>
          <w:p w14:paraId="3123799B" w14:textId="77777777" w:rsidR="00214858" w:rsidRPr="002A5818" w:rsidRDefault="00000000" w:rsidP="00543A67">
            <w:pPr>
              <w:snapToGrid w:val="0"/>
              <w:ind w:left="11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获取招标文件</w:t>
            </w:r>
          </w:p>
        </w:tc>
        <w:tc>
          <w:tcPr>
            <w:tcW w:w="4440" w:type="dxa"/>
            <w:vAlign w:val="center"/>
          </w:tcPr>
          <w:p w14:paraId="38FD0BEC" w14:textId="77777777" w:rsidR="00214858" w:rsidRPr="002A5818" w:rsidRDefault="00000000" w:rsidP="00543A67">
            <w:pPr>
              <w:snapToGrid w:val="0"/>
              <w:ind w:left="109" w:right="102" w:firstLine="2"/>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在规定期限内通过北京市政府采购电子交易</w:t>
            </w:r>
            <w:r w:rsidRPr="002A5818">
              <w:rPr>
                <w:rFonts w:ascii="宋体" w:eastAsia="宋体" w:hAnsi="宋体" w:cs="宋体" w:hint="eastAsia"/>
                <w:color w:val="000000" w:themeColor="text1"/>
                <w:spacing w:val="-1"/>
                <w:sz w:val="24"/>
                <w:szCs w:val="24"/>
              </w:rPr>
              <w:t>平台获取所参与包的招标文件。</w:t>
            </w:r>
          </w:p>
          <w:p w14:paraId="5EBF23B1" w14:textId="12DC25B4" w:rsidR="00214858" w:rsidRPr="002A5818" w:rsidRDefault="00000000" w:rsidP="00543A67">
            <w:pPr>
              <w:snapToGrid w:val="0"/>
              <w:ind w:left="110" w:right="102" w:firstLine="5"/>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注</w:t>
            </w:r>
            <w:r w:rsidRPr="002A5818">
              <w:rPr>
                <w:rFonts w:ascii="宋体" w:eastAsia="宋体" w:hAnsi="宋体" w:cs="宋体" w:hint="eastAsia"/>
                <w:color w:val="000000" w:themeColor="text1"/>
                <w:spacing w:val="-18"/>
                <w:sz w:val="24"/>
                <w:szCs w:val="24"/>
              </w:rPr>
              <w:t xml:space="preserve"> </w:t>
            </w:r>
            <w:r w:rsidRPr="002A5818">
              <w:rPr>
                <w:rFonts w:ascii="宋体" w:eastAsia="宋体" w:hAnsi="宋体" w:cs="宋体" w:hint="eastAsia"/>
                <w:color w:val="000000" w:themeColor="text1"/>
                <w:spacing w:val="-1"/>
                <w:sz w:val="24"/>
                <w:szCs w:val="24"/>
              </w:rPr>
              <w:t>：如本项目接受联合体，且</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为联合体时，联合体中任一成员获取文件即视为满</w:t>
            </w:r>
            <w:r w:rsidRPr="002A5818">
              <w:rPr>
                <w:rFonts w:ascii="宋体" w:eastAsia="宋体" w:hAnsi="宋体" w:cs="宋体" w:hint="eastAsia"/>
                <w:color w:val="000000" w:themeColor="text1"/>
                <w:spacing w:val="-2"/>
                <w:sz w:val="24"/>
                <w:szCs w:val="24"/>
              </w:rPr>
              <w:t>足要求。</w:t>
            </w:r>
          </w:p>
        </w:tc>
        <w:tc>
          <w:tcPr>
            <w:tcW w:w="2098" w:type="dxa"/>
            <w:vAlign w:val="center"/>
          </w:tcPr>
          <w:p w14:paraId="65C917AA" w14:textId="77777777" w:rsidR="00214858" w:rsidRPr="002A5818" w:rsidRDefault="00214858">
            <w:pPr>
              <w:snapToGrid w:val="0"/>
              <w:spacing w:beforeLines="50" w:before="120"/>
              <w:jc w:val="left"/>
              <w:rPr>
                <w:rFonts w:ascii="宋体" w:eastAsia="宋体" w:hAnsi="宋体" w:cs="宋体" w:hint="eastAsia"/>
                <w:color w:val="000000" w:themeColor="text1"/>
                <w:sz w:val="24"/>
              </w:rPr>
            </w:pPr>
          </w:p>
        </w:tc>
      </w:tr>
    </w:tbl>
    <w:p w14:paraId="32963160" w14:textId="77777777" w:rsidR="00214858" w:rsidRPr="002A5818" w:rsidRDefault="00214858">
      <w:pPr>
        <w:rPr>
          <w:rFonts w:ascii="宋体" w:eastAsia="宋体" w:hAnsi="宋体" w:cs="宋体" w:hint="eastAsia"/>
          <w:color w:val="000000" w:themeColor="text1"/>
          <w:szCs w:val="21"/>
        </w:rPr>
        <w:sectPr w:rsidR="00214858" w:rsidRPr="002A5818">
          <w:headerReference w:type="default" r:id="rId20"/>
          <w:footerReference w:type="default" r:id="rId21"/>
          <w:pgSz w:w="11907" w:h="16840"/>
          <w:pgMar w:top="1183" w:right="1021" w:bottom="1060" w:left="1588" w:header="841" w:footer="886" w:gutter="0"/>
          <w:cols w:space="720"/>
        </w:sectPr>
      </w:pPr>
    </w:p>
    <w:p w14:paraId="46F100B9" w14:textId="77777777" w:rsidR="00214858" w:rsidRPr="002A5818" w:rsidRDefault="00000000">
      <w:pPr>
        <w:numPr>
          <w:ilvl w:val="0"/>
          <w:numId w:val="1"/>
        </w:numPr>
        <w:tabs>
          <w:tab w:val="left" w:pos="0"/>
        </w:tabs>
        <w:ind w:left="0"/>
        <w:jc w:val="center"/>
        <w:outlineLvl w:val="0"/>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7"/>
          <w:sz w:val="35"/>
          <w:szCs w:val="35"/>
        </w:rPr>
        <w:lastRenderedPageBreak/>
        <w:t xml:space="preserve"> </w:t>
      </w:r>
      <w:bookmarkStart w:id="55" w:name="_Toc211958116"/>
      <w:r w:rsidRPr="002A5818">
        <w:rPr>
          <w:rFonts w:ascii="宋体" w:eastAsia="宋体" w:hAnsi="宋体" w:cs="宋体" w:hint="eastAsia"/>
          <w:b/>
          <w:bCs/>
          <w:color w:val="000000" w:themeColor="text1"/>
          <w:spacing w:val="7"/>
          <w:sz w:val="35"/>
          <w:szCs w:val="35"/>
        </w:rPr>
        <w:t>评标</w:t>
      </w:r>
      <w:r w:rsidRPr="002A5818">
        <w:rPr>
          <w:rFonts w:ascii="宋体" w:eastAsia="宋体" w:hAnsi="宋体" w:cs="宋体" w:hint="eastAsia"/>
          <w:b/>
          <w:bCs/>
          <w:color w:val="000000" w:themeColor="text1"/>
          <w:spacing w:val="9"/>
          <w:sz w:val="35"/>
          <w:szCs w:val="35"/>
        </w:rPr>
        <w:t>程序、评标方法和评标标准</w:t>
      </w:r>
      <w:bookmarkEnd w:id="55"/>
    </w:p>
    <w:p w14:paraId="26B592AC" w14:textId="77777777" w:rsidR="00214858" w:rsidRPr="002A5818" w:rsidRDefault="00000000">
      <w:pPr>
        <w:spacing w:before="250" w:line="200" w:lineRule="auto"/>
        <w:ind w:left="3934"/>
        <w:outlineLvl w:val="1"/>
        <w:rPr>
          <w:rFonts w:ascii="宋体" w:eastAsia="宋体" w:hAnsi="宋体" w:cs="宋体" w:hint="eastAsia"/>
          <w:color w:val="000000" w:themeColor="text1"/>
          <w:sz w:val="24"/>
          <w:szCs w:val="24"/>
        </w:rPr>
      </w:pPr>
      <w:bookmarkStart w:id="56" w:name="_Toc19281"/>
      <w:bookmarkStart w:id="57" w:name="_Toc20620"/>
      <w:r w:rsidRPr="002A5818">
        <w:rPr>
          <w:rFonts w:ascii="宋体" w:eastAsia="宋体" w:hAnsi="宋体" w:cs="宋体" w:hint="eastAsia"/>
          <w:b/>
          <w:bCs/>
          <w:color w:val="000000" w:themeColor="text1"/>
          <w:spacing w:val="-1"/>
          <w:sz w:val="24"/>
          <w:szCs w:val="24"/>
        </w:rPr>
        <w:t>一、评标方法</w:t>
      </w:r>
      <w:bookmarkEnd w:id="56"/>
    </w:p>
    <w:p w14:paraId="1EC8A5AE" w14:textId="77777777" w:rsidR="00214858" w:rsidRPr="002A5818" w:rsidRDefault="00000000">
      <w:pPr>
        <w:numPr>
          <w:ilvl w:val="0"/>
          <w:numId w:val="5"/>
        </w:numPr>
        <w:spacing w:line="360" w:lineRule="auto"/>
        <w:rPr>
          <w:rFonts w:ascii="宋体" w:eastAsia="宋体" w:hAnsi="宋体" w:cs="宋体" w:hint="eastAsia"/>
          <w:color w:val="000000" w:themeColor="text1"/>
          <w:sz w:val="24"/>
          <w:szCs w:val="24"/>
        </w:rPr>
      </w:pPr>
      <w:bookmarkStart w:id="58" w:name="_Toc17011"/>
      <w:r w:rsidRPr="002A5818">
        <w:rPr>
          <w:rFonts w:ascii="宋体" w:eastAsia="宋体" w:hAnsi="宋体" w:cs="宋体" w:hint="eastAsia"/>
          <w:color w:val="000000" w:themeColor="text1"/>
          <w:sz w:val="24"/>
          <w:szCs w:val="24"/>
        </w:rPr>
        <w:t>投标文件的符合性审查</w:t>
      </w:r>
      <w:bookmarkEnd w:id="58"/>
    </w:p>
    <w:p w14:paraId="1288CBD8" w14:textId="77777777" w:rsidR="00214858" w:rsidRPr="002A5818" w:rsidRDefault="00000000">
      <w:pPr>
        <w:spacing w:line="360" w:lineRule="auto"/>
        <w:ind w:right="11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1.1评标委员会对资格审查合格的投标人的投标文件进行符合性审查，</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1"/>
          <w:sz w:val="24"/>
          <w:szCs w:val="24"/>
        </w:rPr>
        <w:t>以确定其</w:t>
      </w:r>
      <w:r w:rsidRPr="002A5818">
        <w:rPr>
          <w:rFonts w:ascii="宋体" w:eastAsia="宋体" w:hAnsi="宋体" w:cs="宋体" w:hint="eastAsia"/>
          <w:color w:val="000000" w:themeColor="text1"/>
          <w:spacing w:val="-1"/>
          <w:sz w:val="24"/>
          <w:szCs w:val="24"/>
        </w:rPr>
        <w:t>是否满足招标文件的实质性要求。</w:t>
      </w:r>
    </w:p>
    <w:p w14:paraId="2500E9D3" w14:textId="77777777" w:rsidR="00214858" w:rsidRPr="002A5818" w:rsidRDefault="00000000">
      <w:pPr>
        <w:spacing w:line="360" w:lineRule="auto"/>
        <w:ind w:right="10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1.2评标委员会根据《符合性审查要求》</w:t>
      </w:r>
      <w:r w:rsidRPr="002A5818">
        <w:rPr>
          <w:rFonts w:ascii="宋体" w:eastAsia="宋体" w:hAnsi="宋体" w:cs="宋体" w:hint="eastAsia"/>
          <w:color w:val="000000" w:themeColor="text1"/>
          <w:spacing w:val="-37"/>
          <w:sz w:val="24"/>
          <w:szCs w:val="24"/>
        </w:rPr>
        <w:t xml:space="preserve"> </w:t>
      </w:r>
      <w:r w:rsidRPr="002A5818">
        <w:rPr>
          <w:rFonts w:ascii="宋体" w:eastAsia="宋体" w:hAnsi="宋体" w:cs="宋体" w:hint="eastAsia"/>
          <w:color w:val="000000" w:themeColor="text1"/>
          <w:spacing w:val="1"/>
          <w:sz w:val="24"/>
          <w:szCs w:val="24"/>
        </w:rPr>
        <w:t>中规定的审查因素和审查内容，对投标</w:t>
      </w:r>
      <w:r w:rsidRPr="002A5818">
        <w:rPr>
          <w:rFonts w:ascii="宋体" w:eastAsia="宋体" w:hAnsi="宋体" w:cs="宋体" w:hint="eastAsia"/>
          <w:color w:val="000000" w:themeColor="text1"/>
          <w:spacing w:val="2"/>
          <w:sz w:val="24"/>
          <w:szCs w:val="24"/>
        </w:rPr>
        <w:t>人的投标文件是否实质上响应招标文件进行符合性审查，并形成符合性审查评审结果</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2"/>
          <w:sz w:val="24"/>
          <w:szCs w:val="24"/>
        </w:rPr>
        <w:t>。投标人《商务技术文件》有任何一项</w:t>
      </w:r>
      <w:r w:rsidRPr="002A5818">
        <w:rPr>
          <w:rFonts w:ascii="宋体" w:eastAsia="宋体" w:hAnsi="宋体" w:cs="宋体" w:hint="eastAsia"/>
          <w:color w:val="000000" w:themeColor="text1"/>
          <w:spacing w:val="1"/>
          <w:sz w:val="24"/>
          <w:szCs w:val="24"/>
        </w:rPr>
        <w:t>不符合《符合性审查要求》</w:t>
      </w:r>
      <w:r w:rsidRPr="002A5818">
        <w:rPr>
          <w:rFonts w:ascii="宋体" w:eastAsia="宋体" w:hAnsi="宋体" w:cs="宋体" w:hint="eastAsia"/>
          <w:color w:val="000000" w:themeColor="text1"/>
          <w:spacing w:val="-1"/>
          <w:sz w:val="24"/>
          <w:szCs w:val="24"/>
        </w:rPr>
        <w:t>要求的，</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w:t>
      </w:r>
    </w:p>
    <w:p w14:paraId="2F16FAA7" w14:textId="77777777" w:rsidR="00214858" w:rsidRPr="002A5818" w:rsidRDefault="00000000">
      <w:pPr>
        <w:spacing w:before="176" w:line="201" w:lineRule="auto"/>
        <w:ind w:left="3634"/>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
          <w:sz w:val="24"/>
          <w:szCs w:val="24"/>
        </w:rPr>
        <w:t>符合性审查要求</w:t>
      </w:r>
    </w:p>
    <w:p w14:paraId="1F9A9896" w14:textId="77777777" w:rsidR="00214858" w:rsidRPr="002A5818" w:rsidRDefault="00214858">
      <w:pPr>
        <w:spacing w:line="137" w:lineRule="exact"/>
        <w:rPr>
          <w:rFonts w:ascii="宋体" w:eastAsia="宋体" w:hAnsi="宋体" w:cs="宋体" w:hint="eastAsia"/>
          <w:color w:val="000000" w:themeColor="text1"/>
        </w:rPr>
      </w:pPr>
    </w:p>
    <w:tbl>
      <w:tblPr>
        <w:tblW w:w="92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45" w:type="dxa"/>
          <w:left w:w="96" w:type="dxa"/>
          <w:bottom w:w="45" w:type="dxa"/>
          <w:right w:w="96" w:type="dxa"/>
        </w:tblCellMar>
        <w:tblLook w:val="04A0" w:firstRow="1" w:lastRow="0" w:firstColumn="1" w:lastColumn="0" w:noHBand="0" w:noVBand="1"/>
      </w:tblPr>
      <w:tblGrid>
        <w:gridCol w:w="786"/>
        <w:gridCol w:w="1997"/>
        <w:gridCol w:w="6457"/>
      </w:tblGrid>
      <w:tr w:rsidR="002A5818" w:rsidRPr="002A5818" w14:paraId="774F4328" w14:textId="77777777">
        <w:trPr>
          <w:jc w:val="center"/>
        </w:trPr>
        <w:tc>
          <w:tcPr>
            <w:tcW w:w="786" w:type="dxa"/>
            <w:vAlign w:val="center"/>
          </w:tcPr>
          <w:p w14:paraId="08DC63A6" w14:textId="77777777" w:rsidR="00214858" w:rsidRPr="002A5818" w:rsidRDefault="00000000">
            <w:pPr>
              <w:snapToGrid w:val="0"/>
              <w:spacing w:before="100" w:beforeAutospacing="1"/>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3"/>
                <w:sz w:val="24"/>
                <w:szCs w:val="24"/>
              </w:rPr>
              <w:t>序号</w:t>
            </w:r>
          </w:p>
        </w:tc>
        <w:tc>
          <w:tcPr>
            <w:tcW w:w="1997" w:type="dxa"/>
            <w:vAlign w:val="center"/>
          </w:tcPr>
          <w:p w14:paraId="09E790C7" w14:textId="77777777" w:rsidR="00214858" w:rsidRPr="002A5818" w:rsidRDefault="00000000">
            <w:pPr>
              <w:snapToGrid w:val="0"/>
              <w:spacing w:before="100" w:beforeAutospacing="1"/>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3"/>
                <w:sz w:val="24"/>
                <w:szCs w:val="24"/>
              </w:rPr>
              <w:t>审查因素</w:t>
            </w:r>
          </w:p>
        </w:tc>
        <w:tc>
          <w:tcPr>
            <w:tcW w:w="6457" w:type="dxa"/>
            <w:vAlign w:val="center"/>
          </w:tcPr>
          <w:p w14:paraId="13A9E1FC" w14:textId="77777777" w:rsidR="00214858" w:rsidRPr="002A5818" w:rsidRDefault="00000000">
            <w:pPr>
              <w:snapToGrid w:val="0"/>
              <w:spacing w:before="100" w:beforeAutospacing="1"/>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3"/>
                <w:sz w:val="24"/>
                <w:szCs w:val="24"/>
              </w:rPr>
              <w:t>审查内容</w:t>
            </w:r>
          </w:p>
        </w:tc>
      </w:tr>
      <w:tr w:rsidR="002A5818" w:rsidRPr="002A5818" w14:paraId="34962249" w14:textId="77777777">
        <w:trPr>
          <w:jc w:val="center"/>
        </w:trPr>
        <w:tc>
          <w:tcPr>
            <w:tcW w:w="786" w:type="dxa"/>
            <w:vAlign w:val="center"/>
          </w:tcPr>
          <w:p w14:paraId="36D041BB" w14:textId="77777777" w:rsidR="00214858" w:rsidRPr="002A5818" w:rsidRDefault="00000000">
            <w:pPr>
              <w:snapToGrid w:val="0"/>
              <w:spacing w:beforeLines="50" w:before="12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w:t>
            </w:r>
          </w:p>
        </w:tc>
        <w:tc>
          <w:tcPr>
            <w:tcW w:w="1997" w:type="dxa"/>
            <w:vAlign w:val="center"/>
          </w:tcPr>
          <w:p w14:paraId="6E76617F" w14:textId="77777777" w:rsidR="00214858" w:rsidRPr="002A5818" w:rsidRDefault="00000000">
            <w:pPr>
              <w:snapToGrid w:val="0"/>
              <w:spacing w:beforeLines="50" w:before="12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授权委托书</w:t>
            </w:r>
          </w:p>
        </w:tc>
        <w:tc>
          <w:tcPr>
            <w:tcW w:w="6457" w:type="dxa"/>
            <w:vAlign w:val="center"/>
          </w:tcPr>
          <w:p w14:paraId="4E8738AD" w14:textId="77777777" w:rsidR="00214858" w:rsidRPr="002A5818" w:rsidRDefault="00000000">
            <w:pPr>
              <w:snapToGrid w:val="0"/>
              <w:spacing w:beforeLines="50" w:before="120"/>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按招标文件要求提供授权委托书；</w:t>
            </w:r>
          </w:p>
        </w:tc>
      </w:tr>
      <w:tr w:rsidR="002A5818" w:rsidRPr="002A5818" w14:paraId="61676E0A" w14:textId="77777777">
        <w:trPr>
          <w:jc w:val="center"/>
        </w:trPr>
        <w:tc>
          <w:tcPr>
            <w:tcW w:w="786" w:type="dxa"/>
            <w:vAlign w:val="center"/>
          </w:tcPr>
          <w:p w14:paraId="7EAE1166" w14:textId="77777777" w:rsidR="00214858" w:rsidRPr="002A5818" w:rsidRDefault="00000000">
            <w:pPr>
              <w:snapToGrid w:val="0"/>
              <w:spacing w:beforeLines="50" w:before="12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2</w:t>
            </w:r>
          </w:p>
        </w:tc>
        <w:tc>
          <w:tcPr>
            <w:tcW w:w="1997" w:type="dxa"/>
            <w:vAlign w:val="center"/>
          </w:tcPr>
          <w:p w14:paraId="76DE6FCF" w14:textId="77777777" w:rsidR="00214858" w:rsidRPr="002A5818" w:rsidRDefault="00000000">
            <w:pPr>
              <w:snapToGrid w:val="0"/>
              <w:spacing w:beforeLines="50" w:before="12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投标完整性</w:t>
            </w:r>
          </w:p>
        </w:tc>
        <w:tc>
          <w:tcPr>
            <w:tcW w:w="6457" w:type="dxa"/>
            <w:vAlign w:val="center"/>
          </w:tcPr>
          <w:p w14:paraId="4E745ED8" w14:textId="77777777" w:rsidR="00214858" w:rsidRPr="002A5818" w:rsidRDefault="00000000">
            <w:pPr>
              <w:snapToGrid w:val="0"/>
              <w:spacing w:beforeLines="50" w:before="120"/>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未将一个采购包中的内容拆分投标；</w:t>
            </w:r>
          </w:p>
        </w:tc>
      </w:tr>
      <w:tr w:rsidR="002A5818" w:rsidRPr="002A5818" w14:paraId="05FAC1D6" w14:textId="77777777">
        <w:trPr>
          <w:jc w:val="center"/>
        </w:trPr>
        <w:tc>
          <w:tcPr>
            <w:tcW w:w="786" w:type="dxa"/>
            <w:vAlign w:val="center"/>
          </w:tcPr>
          <w:p w14:paraId="57F57336"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3</w:t>
            </w:r>
          </w:p>
        </w:tc>
        <w:tc>
          <w:tcPr>
            <w:tcW w:w="1997" w:type="dxa"/>
            <w:vAlign w:val="center"/>
          </w:tcPr>
          <w:p w14:paraId="7E51C8F0"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投标报价</w:t>
            </w:r>
          </w:p>
        </w:tc>
        <w:tc>
          <w:tcPr>
            <w:tcW w:w="6457" w:type="dxa"/>
            <w:vAlign w:val="center"/>
          </w:tcPr>
          <w:p w14:paraId="229695BA" w14:textId="77777777" w:rsidR="00214858" w:rsidRPr="002A5818" w:rsidRDefault="00000000">
            <w:pPr>
              <w:snapToGrid w:val="0"/>
              <w:spacing w:before="100" w:beforeAutospacing="1"/>
              <w:ind w:right="296"/>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投标报价未超过招标文件中规定的项目/采购包预算金额或者项目/采购包最高限价；</w:t>
            </w:r>
          </w:p>
        </w:tc>
      </w:tr>
      <w:tr w:rsidR="002A5818" w:rsidRPr="002A5818" w14:paraId="4B8FCC56" w14:textId="77777777">
        <w:trPr>
          <w:jc w:val="center"/>
        </w:trPr>
        <w:tc>
          <w:tcPr>
            <w:tcW w:w="786" w:type="dxa"/>
            <w:vAlign w:val="center"/>
          </w:tcPr>
          <w:p w14:paraId="7FEAEA3B"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4</w:t>
            </w:r>
          </w:p>
        </w:tc>
        <w:tc>
          <w:tcPr>
            <w:tcW w:w="1997" w:type="dxa"/>
            <w:vAlign w:val="center"/>
          </w:tcPr>
          <w:p w14:paraId="7228E22D"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报价唯一性</w:t>
            </w:r>
          </w:p>
        </w:tc>
        <w:tc>
          <w:tcPr>
            <w:tcW w:w="6457" w:type="dxa"/>
            <w:vAlign w:val="center"/>
          </w:tcPr>
          <w:p w14:paraId="2579C538" w14:textId="77777777" w:rsidR="00214858" w:rsidRPr="002A5818" w:rsidRDefault="00000000">
            <w:pPr>
              <w:snapToGrid w:val="0"/>
              <w:spacing w:before="100" w:beforeAutospacing="1"/>
              <w:ind w:right="135" w:hanging="18"/>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投标文件未出现可选择性或可调整的报价（招标文件另有规定的除外）；</w:t>
            </w:r>
          </w:p>
        </w:tc>
      </w:tr>
      <w:tr w:rsidR="002A5818" w:rsidRPr="002A5818" w14:paraId="16986533" w14:textId="77777777">
        <w:trPr>
          <w:jc w:val="center"/>
        </w:trPr>
        <w:tc>
          <w:tcPr>
            <w:tcW w:w="786" w:type="dxa"/>
            <w:vAlign w:val="center"/>
          </w:tcPr>
          <w:p w14:paraId="669ED4A9"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5</w:t>
            </w:r>
          </w:p>
        </w:tc>
        <w:tc>
          <w:tcPr>
            <w:tcW w:w="1997" w:type="dxa"/>
            <w:vAlign w:val="center"/>
          </w:tcPr>
          <w:p w14:paraId="765133EE"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投标有效期</w:t>
            </w:r>
          </w:p>
        </w:tc>
        <w:tc>
          <w:tcPr>
            <w:tcW w:w="6457" w:type="dxa"/>
            <w:vAlign w:val="center"/>
          </w:tcPr>
          <w:p w14:paraId="244217D1" w14:textId="77777777" w:rsidR="00214858" w:rsidRPr="002A5818" w:rsidRDefault="00000000">
            <w:pPr>
              <w:snapToGrid w:val="0"/>
              <w:spacing w:before="100" w:beforeAutospacing="1"/>
              <w:ind w:right="135" w:firstLine="1"/>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投标文件中承诺的投标有效期满足招标文件中载明的投标有效期的；</w:t>
            </w:r>
          </w:p>
        </w:tc>
      </w:tr>
      <w:tr w:rsidR="002A5818" w:rsidRPr="002A5818" w14:paraId="721D2B45" w14:textId="77777777">
        <w:trPr>
          <w:jc w:val="center"/>
        </w:trPr>
        <w:tc>
          <w:tcPr>
            <w:tcW w:w="786" w:type="dxa"/>
            <w:vAlign w:val="center"/>
          </w:tcPr>
          <w:p w14:paraId="6F6F18CF"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6</w:t>
            </w:r>
          </w:p>
        </w:tc>
        <w:tc>
          <w:tcPr>
            <w:tcW w:w="1997" w:type="dxa"/>
            <w:vAlign w:val="center"/>
          </w:tcPr>
          <w:p w14:paraId="1417C1C0"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实质性格式</w:t>
            </w:r>
          </w:p>
        </w:tc>
        <w:tc>
          <w:tcPr>
            <w:tcW w:w="6457" w:type="dxa"/>
            <w:vAlign w:val="center"/>
          </w:tcPr>
          <w:p w14:paraId="6E70A2A9" w14:textId="54DE82A1" w:rsidR="00214858" w:rsidRPr="002A5818" w:rsidRDefault="00000000">
            <w:pPr>
              <w:snapToGrid w:val="0"/>
              <w:spacing w:before="100" w:beforeAutospacing="1"/>
              <w:ind w:right="128" w:hanging="2"/>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标记为“实质性格式 ” 的文件均按招标文件要求提供且签署、盖章的；</w:t>
            </w:r>
          </w:p>
        </w:tc>
      </w:tr>
      <w:tr w:rsidR="002A5818" w:rsidRPr="002A5818" w14:paraId="7FEB6D0E" w14:textId="77777777">
        <w:trPr>
          <w:jc w:val="center"/>
        </w:trPr>
        <w:tc>
          <w:tcPr>
            <w:tcW w:w="786" w:type="dxa"/>
            <w:vAlign w:val="center"/>
          </w:tcPr>
          <w:p w14:paraId="6411FC43" w14:textId="77777777" w:rsidR="00214858" w:rsidRPr="002A5818" w:rsidRDefault="00000000">
            <w:pPr>
              <w:snapToGrid w:val="0"/>
              <w:spacing w:beforeLines="50" w:before="12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7</w:t>
            </w:r>
          </w:p>
        </w:tc>
        <w:tc>
          <w:tcPr>
            <w:tcW w:w="1997" w:type="dxa"/>
            <w:vAlign w:val="center"/>
          </w:tcPr>
          <w:p w14:paraId="21077C78" w14:textId="77777777" w:rsidR="00214858" w:rsidRPr="002A5818" w:rsidRDefault="00000000">
            <w:pPr>
              <w:snapToGrid w:val="0"/>
              <w:spacing w:beforeLines="50" w:before="12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★号条款响应</w:t>
            </w:r>
          </w:p>
        </w:tc>
        <w:tc>
          <w:tcPr>
            <w:tcW w:w="6457" w:type="dxa"/>
            <w:vAlign w:val="center"/>
          </w:tcPr>
          <w:p w14:paraId="373ED12D" w14:textId="77777777" w:rsidR="00214858" w:rsidRPr="002A5818" w:rsidRDefault="00000000">
            <w:pPr>
              <w:snapToGrid w:val="0"/>
              <w:spacing w:beforeLines="50" w:before="120"/>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投标文件满足招标文件第五章《采购需求》中★号条款要求的；</w:t>
            </w:r>
          </w:p>
        </w:tc>
      </w:tr>
      <w:tr w:rsidR="002A5818" w:rsidRPr="002A5818" w14:paraId="39E37612" w14:textId="77777777">
        <w:trPr>
          <w:jc w:val="center"/>
        </w:trPr>
        <w:tc>
          <w:tcPr>
            <w:tcW w:w="786" w:type="dxa"/>
            <w:vAlign w:val="center"/>
          </w:tcPr>
          <w:p w14:paraId="05C3BDC2" w14:textId="77777777" w:rsidR="00214858" w:rsidRPr="002A5818" w:rsidRDefault="00000000">
            <w:pPr>
              <w:snapToGrid w:val="0"/>
              <w:spacing w:beforeLines="100" w:before="24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8</w:t>
            </w:r>
          </w:p>
        </w:tc>
        <w:tc>
          <w:tcPr>
            <w:tcW w:w="1997" w:type="dxa"/>
            <w:vAlign w:val="center"/>
          </w:tcPr>
          <w:p w14:paraId="41535EC5" w14:textId="77777777" w:rsidR="00214858" w:rsidRPr="002A5818" w:rsidRDefault="00000000">
            <w:pPr>
              <w:snapToGrid w:val="0"/>
              <w:spacing w:before="100" w:beforeAutospacing="1"/>
              <w:ind w:right="263" w:hanging="17"/>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拟分包情况说明（如有）</w:t>
            </w:r>
          </w:p>
        </w:tc>
        <w:tc>
          <w:tcPr>
            <w:tcW w:w="6457" w:type="dxa"/>
            <w:vAlign w:val="center"/>
          </w:tcPr>
          <w:p w14:paraId="3667743F" w14:textId="515A3081" w:rsidR="00214858" w:rsidRPr="002A5818" w:rsidRDefault="00000000">
            <w:pPr>
              <w:snapToGrid w:val="0"/>
              <w:spacing w:before="100" w:beforeAutospacing="1"/>
              <w:ind w:right="128"/>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如本项目（包）非因 “落实政府采购政策 ”亦允许分包，且</w:t>
            </w:r>
            <w:r w:rsidR="00487EFA" w:rsidRPr="002A5818">
              <w:rPr>
                <w:rFonts w:ascii="宋体" w:eastAsia="宋体" w:hAnsi="宋体" w:cs="宋体" w:hint="eastAsia"/>
                <w:color w:val="000000" w:themeColor="text1"/>
                <w:spacing w:val="2"/>
                <w:sz w:val="24"/>
                <w:szCs w:val="24"/>
              </w:rPr>
              <w:t>投标人</w:t>
            </w:r>
            <w:r w:rsidRPr="002A5818">
              <w:rPr>
                <w:rFonts w:ascii="宋体" w:eastAsia="宋体" w:hAnsi="宋体" w:cs="宋体" w:hint="eastAsia"/>
                <w:color w:val="000000" w:themeColor="text1"/>
                <w:spacing w:val="2"/>
                <w:sz w:val="24"/>
                <w:szCs w:val="24"/>
              </w:rPr>
              <w:t>拟进行分包时，必须提供 ；否则无须提供；</w:t>
            </w:r>
          </w:p>
        </w:tc>
      </w:tr>
      <w:tr w:rsidR="002A5818" w:rsidRPr="002A5818" w14:paraId="2DCBAC08" w14:textId="77777777">
        <w:trPr>
          <w:jc w:val="center"/>
        </w:trPr>
        <w:tc>
          <w:tcPr>
            <w:tcW w:w="786" w:type="dxa"/>
            <w:vAlign w:val="center"/>
          </w:tcPr>
          <w:p w14:paraId="66355A91"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9</w:t>
            </w:r>
          </w:p>
        </w:tc>
        <w:tc>
          <w:tcPr>
            <w:tcW w:w="1997" w:type="dxa"/>
            <w:vAlign w:val="center"/>
          </w:tcPr>
          <w:p w14:paraId="27E05833"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分包其他要求（如有）</w:t>
            </w:r>
          </w:p>
        </w:tc>
        <w:tc>
          <w:tcPr>
            <w:tcW w:w="6457" w:type="dxa"/>
            <w:vAlign w:val="center"/>
          </w:tcPr>
          <w:p w14:paraId="64A4691A" w14:textId="77777777" w:rsidR="00214858" w:rsidRPr="002A5818" w:rsidRDefault="00000000">
            <w:pPr>
              <w:snapToGrid w:val="0"/>
              <w:spacing w:before="100" w:beforeAutospacing="1"/>
              <w:contextualSpacing/>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分包履行的内容、金额或者比例未超出《投标人须知资料表》中的规定；</w:t>
            </w:r>
          </w:p>
          <w:p w14:paraId="1260FCB7" w14:textId="77777777" w:rsidR="00214858" w:rsidRPr="002A5818" w:rsidRDefault="00000000">
            <w:pPr>
              <w:snapToGrid w:val="0"/>
              <w:spacing w:before="100" w:beforeAutospacing="1"/>
              <w:contextualSpacing/>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分包承担主体具备《投标人须知资料表》载明的资质条件且提供了资质证书电子件（如有）；</w:t>
            </w:r>
          </w:p>
        </w:tc>
      </w:tr>
      <w:tr w:rsidR="002A5818" w:rsidRPr="002A5818" w14:paraId="6D91DBD3" w14:textId="77777777">
        <w:trPr>
          <w:jc w:val="center"/>
        </w:trPr>
        <w:tc>
          <w:tcPr>
            <w:tcW w:w="786" w:type="dxa"/>
            <w:vAlign w:val="center"/>
          </w:tcPr>
          <w:p w14:paraId="7993878B" w14:textId="77777777" w:rsidR="00214858" w:rsidRPr="002A5818" w:rsidRDefault="00000000">
            <w:pPr>
              <w:snapToGrid w:val="0"/>
              <w:spacing w:beforeLines="50" w:before="12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10</w:t>
            </w:r>
          </w:p>
        </w:tc>
        <w:tc>
          <w:tcPr>
            <w:tcW w:w="1997" w:type="dxa"/>
            <w:vAlign w:val="center"/>
          </w:tcPr>
          <w:p w14:paraId="2BC3DB21" w14:textId="77777777" w:rsidR="00214858" w:rsidRPr="002A5818" w:rsidRDefault="00000000">
            <w:pPr>
              <w:snapToGrid w:val="0"/>
              <w:spacing w:before="100" w:beforeAutospacing="1"/>
              <w:ind w:right="105" w:firstLine="1"/>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报价的修正（如有）</w:t>
            </w:r>
          </w:p>
        </w:tc>
        <w:tc>
          <w:tcPr>
            <w:tcW w:w="6457" w:type="dxa"/>
            <w:vAlign w:val="center"/>
          </w:tcPr>
          <w:p w14:paraId="13BA4FBE" w14:textId="77777777" w:rsidR="00214858" w:rsidRPr="002A5818" w:rsidRDefault="00000000">
            <w:pPr>
              <w:snapToGrid w:val="0"/>
              <w:spacing w:before="100" w:beforeAutospacing="1"/>
              <w:ind w:right="135" w:firstLine="1"/>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不涉及报价修正 ，或投标文件报价出现前后不一致时，投标人对修正后的报价予以确认 ；（如有）</w:t>
            </w:r>
          </w:p>
        </w:tc>
      </w:tr>
      <w:tr w:rsidR="002A5818" w:rsidRPr="002A5818" w14:paraId="1ED57703" w14:textId="77777777">
        <w:trPr>
          <w:jc w:val="center"/>
        </w:trPr>
        <w:tc>
          <w:tcPr>
            <w:tcW w:w="786" w:type="dxa"/>
            <w:vAlign w:val="center"/>
          </w:tcPr>
          <w:p w14:paraId="0FAB2983" w14:textId="77777777" w:rsidR="00214858" w:rsidRPr="002A5818" w:rsidRDefault="00000000">
            <w:pPr>
              <w:snapToGrid w:val="0"/>
              <w:spacing w:before="100" w:beforeAutospacing="1"/>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11</w:t>
            </w:r>
          </w:p>
        </w:tc>
        <w:tc>
          <w:tcPr>
            <w:tcW w:w="1997" w:type="dxa"/>
            <w:vAlign w:val="center"/>
          </w:tcPr>
          <w:p w14:paraId="346443CF" w14:textId="77777777" w:rsidR="00214858" w:rsidRPr="002A5818" w:rsidRDefault="00000000">
            <w:pPr>
              <w:snapToGrid w:val="0"/>
              <w:spacing w:before="100" w:beforeAutospacing="1"/>
              <w:ind w:right="105" w:firstLine="1"/>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报价合理性</w:t>
            </w:r>
          </w:p>
        </w:tc>
        <w:tc>
          <w:tcPr>
            <w:tcW w:w="6457" w:type="dxa"/>
            <w:vAlign w:val="center"/>
          </w:tcPr>
          <w:p w14:paraId="058A1F0A" w14:textId="77777777" w:rsidR="00214858" w:rsidRPr="002A5818" w:rsidRDefault="00000000">
            <w:pPr>
              <w:snapToGrid w:val="0"/>
              <w:spacing w:before="100" w:beforeAutospacing="1"/>
              <w:ind w:right="135" w:firstLine="1"/>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报价合理 ，或投标人的报价明显低于其他通过符合性审查投标人的报价，有可能影响产品质量或者不能诚信履约的 ，能够应评标委员会要求在规定时间内证明其报价合理性的；</w:t>
            </w:r>
          </w:p>
        </w:tc>
      </w:tr>
      <w:tr w:rsidR="002A5818" w:rsidRPr="002A5818" w14:paraId="61D34990" w14:textId="77777777">
        <w:trPr>
          <w:jc w:val="center"/>
        </w:trPr>
        <w:tc>
          <w:tcPr>
            <w:tcW w:w="786" w:type="dxa"/>
            <w:vAlign w:val="center"/>
          </w:tcPr>
          <w:p w14:paraId="7E43604A"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12</w:t>
            </w:r>
          </w:p>
        </w:tc>
        <w:tc>
          <w:tcPr>
            <w:tcW w:w="1997" w:type="dxa"/>
            <w:vAlign w:val="center"/>
          </w:tcPr>
          <w:p w14:paraId="79D1EB8B"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进口产品</w:t>
            </w:r>
          </w:p>
          <w:p w14:paraId="05462CA9" w14:textId="77777777" w:rsidR="00214858" w:rsidRPr="002A5818" w:rsidRDefault="00000000">
            <w:pPr>
              <w:snapToGrid w:val="0"/>
              <w:ind w:right="105" w:firstLine="1"/>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lastRenderedPageBreak/>
              <w:t>（如有）</w:t>
            </w:r>
          </w:p>
        </w:tc>
        <w:tc>
          <w:tcPr>
            <w:tcW w:w="6457" w:type="dxa"/>
            <w:vAlign w:val="center"/>
          </w:tcPr>
          <w:p w14:paraId="702BF7EE" w14:textId="77777777" w:rsidR="00214858" w:rsidRPr="002A5818" w:rsidRDefault="00000000">
            <w:pPr>
              <w:snapToGrid w:val="0"/>
              <w:ind w:right="135" w:firstLine="1"/>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lastRenderedPageBreak/>
              <w:t>招标文件不接受进口产品投标的内容时，投标人所投产品</w:t>
            </w:r>
            <w:r w:rsidRPr="002A5818">
              <w:rPr>
                <w:rFonts w:ascii="宋体" w:eastAsia="宋体" w:hAnsi="宋体" w:cs="宋体" w:hint="eastAsia"/>
                <w:color w:val="000000" w:themeColor="text1"/>
                <w:spacing w:val="2"/>
                <w:sz w:val="24"/>
                <w:szCs w:val="24"/>
              </w:rPr>
              <w:lastRenderedPageBreak/>
              <w:t>不含进口产品；</w:t>
            </w:r>
          </w:p>
        </w:tc>
      </w:tr>
      <w:tr w:rsidR="002A5818" w:rsidRPr="002A5818" w14:paraId="2C34DA70" w14:textId="77777777">
        <w:trPr>
          <w:jc w:val="center"/>
        </w:trPr>
        <w:tc>
          <w:tcPr>
            <w:tcW w:w="786" w:type="dxa"/>
            <w:vAlign w:val="center"/>
          </w:tcPr>
          <w:p w14:paraId="01BA0CEE"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lastRenderedPageBreak/>
              <w:t>13</w:t>
            </w:r>
          </w:p>
        </w:tc>
        <w:tc>
          <w:tcPr>
            <w:tcW w:w="1997" w:type="dxa"/>
            <w:vAlign w:val="center"/>
          </w:tcPr>
          <w:p w14:paraId="598EC45A" w14:textId="77777777" w:rsidR="00214858" w:rsidRPr="002A5818" w:rsidRDefault="00000000">
            <w:pPr>
              <w:snapToGrid w:val="0"/>
              <w:ind w:right="263" w:firstLine="25"/>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国家有关部门对投标人的投标产品有强制性规定或要求的</w:t>
            </w:r>
          </w:p>
        </w:tc>
        <w:tc>
          <w:tcPr>
            <w:tcW w:w="6457" w:type="dxa"/>
            <w:vAlign w:val="center"/>
          </w:tcPr>
          <w:p w14:paraId="550F8BE2" w14:textId="77777777" w:rsidR="00214858" w:rsidRPr="002A5818" w:rsidRDefault="00000000">
            <w:pPr>
              <w:snapToGrid w:val="0"/>
              <w:ind w:right="135" w:firstLine="23"/>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国家有关部门对投标人的投标产品有强制性规定或要求的（如相应技术、安全、节能和环保等），投标人的投标产品应符合相应规定或要求，并提供证明文件电子件：</w:t>
            </w:r>
          </w:p>
          <w:p w14:paraId="5076501E" w14:textId="77777777" w:rsidR="00214858" w:rsidRPr="002A5818" w:rsidRDefault="00000000">
            <w:pPr>
              <w:snapToGrid w:val="0"/>
              <w:ind w:right="135" w:firstLine="23"/>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1）采购的产品若属于《节能产品政府采购品目清单》范围中政府强制采购产品，则投标人所报产品必须获得国家确定的认证机构出具的、处于有效期之内的节能产品认证证书；</w:t>
            </w:r>
          </w:p>
          <w:p w14:paraId="65EC61C4" w14:textId="77777777" w:rsidR="00214858" w:rsidRPr="002A5818" w:rsidRDefault="00000000">
            <w:pPr>
              <w:snapToGrid w:val="0"/>
              <w:ind w:right="106" w:firstLine="13"/>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2 ）所投产品属于列入《网络关键设备和网络安全专用产品目录》的网络安全专用产品时，应当按照《信息安全技术网络安全专用产品安全技术要求》等相关国家标准的强制性要求， 由具备资格的机构安全认证合格或者安全检测符合要求；（如该产品已经获得公安部颁发的计算机信息系统安全专用产品销售许可证，且在有效期内，亦视为符合要求）</w:t>
            </w:r>
          </w:p>
          <w:p w14:paraId="386F985C" w14:textId="0281AA57" w:rsidR="00214858" w:rsidRPr="002A5818" w:rsidRDefault="00000000">
            <w:pPr>
              <w:snapToGrid w:val="0"/>
              <w:ind w:right="135" w:firstLine="16"/>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3）项目中涉及涂料、胶黏剂、油墨、清洗剂等挥发性有机物产品，且属于强制性标准的，</w:t>
            </w:r>
            <w:r w:rsidR="00487EFA" w:rsidRPr="002A5818">
              <w:rPr>
                <w:rFonts w:ascii="宋体" w:eastAsia="宋体" w:hAnsi="宋体" w:cs="宋体" w:hint="eastAsia"/>
                <w:color w:val="000000" w:themeColor="text1"/>
                <w:spacing w:val="2"/>
                <w:sz w:val="24"/>
                <w:szCs w:val="24"/>
              </w:rPr>
              <w:t>投标人</w:t>
            </w:r>
            <w:r w:rsidRPr="002A5818">
              <w:rPr>
                <w:rFonts w:ascii="宋体" w:eastAsia="宋体" w:hAnsi="宋体" w:cs="宋体" w:hint="eastAsia"/>
                <w:color w:val="000000" w:themeColor="text1"/>
                <w:spacing w:val="2"/>
                <w:sz w:val="24"/>
                <w:szCs w:val="24"/>
              </w:rPr>
              <w:t>应执行符合本市和国家的VOCs 含量限制标准。</w:t>
            </w:r>
          </w:p>
        </w:tc>
      </w:tr>
      <w:tr w:rsidR="002A5818" w:rsidRPr="002A5818" w14:paraId="04AA1B58" w14:textId="77777777">
        <w:trPr>
          <w:jc w:val="center"/>
        </w:trPr>
        <w:tc>
          <w:tcPr>
            <w:tcW w:w="786" w:type="dxa"/>
            <w:vAlign w:val="center"/>
          </w:tcPr>
          <w:p w14:paraId="02ACCC70"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14</w:t>
            </w:r>
          </w:p>
        </w:tc>
        <w:tc>
          <w:tcPr>
            <w:tcW w:w="1997" w:type="dxa"/>
            <w:vAlign w:val="center"/>
          </w:tcPr>
          <w:p w14:paraId="3A2B9EAF"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公平竞争</w:t>
            </w:r>
          </w:p>
        </w:tc>
        <w:tc>
          <w:tcPr>
            <w:tcW w:w="6457" w:type="dxa"/>
            <w:vAlign w:val="center"/>
          </w:tcPr>
          <w:p w14:paraId="367369AE" w14:textId="77777777" w:rsidR="00214858" w:rsidRPr="002A5818" w:rsidRDefault="00000000">
            <w:pPr>
              <w:snapToGrid w:val="0"/>
              <w:ind w:right="135" w:firstLine="1"/>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投标人遵循公平竞争的原则，不存在恶意串通，妨碍其他投标人的竞争行为，不存在损害采购人或者其他投标人的合法权益情形的；</w:t>
            </w:r>
          </w:p>
        </w:tc>
      </w:tr>
      <w:tr w:rsidR="002A5818" w:rsidRPr="002A5818" w14:paraId="12789812" w14:textId="77777777">
        <w:trPr>
          <w:jc w:val="center"/>
        </w:trPr>
        <w:tc>
          <w:tcPr>
            <w:tcW w:w="786" w:type="dxa"/>
            <w:vAlign w:val="center"/>
          </w:tcPr>
          <w:p w14:paraId="0CE7BE5D"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15</w:t>
            </w:r>
          </w:p>
        </w:tc>
        <w:tc>
          <w:tcPr>
            <w:tcW w:w="1997" w:type="dxa"/>
            <w:vAlign w:val="center"/>
          </w:tcPr>
          <w:p w14:paraId="317E9C86"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串通投标</w:t>
            </w:r>
          </w:p>
        </w:tc>
        <w:tc>
          <w:tcPr>
            <w:tcW w:w="6457" w:type="dxa"/>
            <w:vAlign w:val="center"/>
          </w:tcPr>
          <w:p w14:paraId="00F597C0" w14:textId="77777777" w:rsidR="0062361B" w:rsidRPr="002A5818" w:rsidRDefault="00000000">
            <w:pPr>
              <w:snapToGrid w:val="0"/>
              <w:ind w:firstLine="2"/>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不存在《政府采购货物和服务招标投标管理办法》视为投标人串通投标的情形：</w:t>
            </w:r>
          </w:p>
          <w:p w14:paraId="267F3253" w14:textId="77777777" w:rsidR="0062361B" w:rsidRPr="002A5818" w:rsidRDefault="00000000">
            <w:pPr>
              <w:snapToGrid w:val="0"/>
              <w:ind w:firstLine="2"/>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（一）不同投标人的投标文件由同一单位或者个人编制；（二）不同投标人委托同一单位或者个人办理投标事宜；（三）不同投标人的投标文件载明的项目管理成员或者联系人员为同一人；</w:t>
            </w:r>
          </w:p>
          <w:p w14:paraId="220F5F52" w14:textId="77777777" w:rsidR="0062361B" w:rsidRPr="002A5818" w:rsidRDefault="00000000">
            <w:pPr>
              <w:snapToGrid w:val="0"/>
              <w:ind w:firstLine="2"/>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（四）不同投标人的投标文件异常一致或者投标报价呈规律性差异；</w:t>
            </w:r>
          </w:p>
          <w:p w14:paraId="243A9C5B" w14:textId="77777777" w:rsidR="0062361B" w:rsidRPr="002A5818" w:rsidRDefault="00000000">
            <w:pPr>
              <w:snapToGrid w:val="0"/>
              <w:ind w:firstLine="2"/>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（五）不同投标人的投标文件相互混装；</w:t>
            </w:r>
          </w:p>
          <w:p w14:paraId="614796FF" w14:textId="42C8964B" w:rsidR="00214858" w:rsidRPr="002A5818" w:rsidRDefault="00000000">
            <w:pPr>
              <w:snapToGrid w:val="0"/>
              <w:ind w:firstLine="2"/>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（六）不同投标人的投标保证金从同一单位或者个人的账户转出；</w:t>
            </w:r>
          </w:p>
        </w:tc>
      </w:tr>
      <w:tr w:rsidR="002A5818" w:rsidRPr="002A5818" w14:paraId="02BF6589" w14:textId="77777777">
        <w:trPr>
          <w:jc w:val="center"/>
        </w:trPr>
        <w:tc>
          <w:tcPr>
            <w:tcW w:w="786" w:type="dxa"/>
            <w:vAlign w:val="center"/>
          </w:tcPr>
          <w:p w14:paraId="376E9F70"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16</w:t>
            </w:r>
          </w:p>
        </w:tc>
        <w:tc>
          <w:tcPr>
            <w:tcW w:w="1997" w:type="dxa"/>
            <w:vAlign w:val="center"/>
          </w:tcPr>
          <w:p w14:paraId="29E76EAB"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附加条件</w:t>
            </w:r>
          </w:p>
        </w:tc>
        <w:tc>
          <w:tcPr>
            <w:tcW w:w="6457" w:type="dxa"/>
            <w:vAlign w:val="center"/>
          </w:tcPr>
          <w:p w14:paraId="2E8D6DF0" w14:textId="77777777" w:rsidR="00214858" w:rsidRPr="002A5818" w:rsidRDefault="00000000">
            <w:pPr>
              <w:snapToGrid w:val="0"/>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投标文件未含有采购人不能接受的附加条件的；</w:t>
            </w:r>
          </w:p>
        </w:tc>
      </w:tr>
      <w:tr w:rsidR="00214858" w:rsidRPr="002A5818" w14:paraId="44625198" w14:textId="77777777">
        <w:trPr>
          <w:jc w:val="center"/>
        </w:trPr>
        <w:tc>
          <w:tcPr>
            <w:tcW w:w="786" w:type="dxa"/>
            <w:vAlign w:val="center"/>
          </w:tcPr>
          <w:p w14:paraId="03A6E7FA"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17</w:t>
            </w:r>
          </w:p>
        </w:tc>
        <w:tc>
          <w:tcPr>
            <w:tcW w:w="1997" w:type="dxa"/>
            <w:vAlign w:val="center"/>
          </w:tcPr>
          <w:p w14:paraId="351E25EF" w14:textId="77777777" w:rsidR="00214858" w:rsidRPr="002A5818" w:rsidRDefault="00000000">
            <w:pPr>
              <w:snapToGrid w:val="0"/>
              <w:jc w:val="center"/>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其他无效情形</w:t>
            </w:r>
          </w:p>
        </w:tc>
        <w:tc>
          <w:tcPr>
            <w:tcW w:w="6457" w:type="dxa"/>
            <w:vAlign w:val="center"/>
          </w:tcPr>
          <w:p w14:paraId="60A21090" w14:textId="77777777" w:rsidR="00214858" w:rsidRPr="002A5818" w:rsidRDefault="00000000">
            <w:pPr>
              <w:snapToGrid w:val="0"/>
              <w:ind w:right="135" w:firstLine="1"/>
              <w:jc w:val="lef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投标人、投标文件不存在不符合法律、法规和招标文件规定的其他无效情形。</w:t>
            </w:r>
          </w:p>
        </w:tc>
      </w:tr>
    </w:tbl>
    <w:p w14:paraId="0AE11E52" w14:textId="77777777" w:rsidR="00214858" w:rsidRPr="002A5818" w:rsidRDefault="00214858">
      <w:pPr>
        <w:rPr>
          <w:rFonts w:ascii="宋体" w:eastAsia="宋体" w:hAnsi="宋体" w:cs="宋体" w:hint="eastAsia"/>
          <w:color w:val="000000" w:themeColor="text1"/>
        </w:rPr>
      </w:pPr>
    </w:p>
    <w:p w14:paraId="7954EB0E" w14:textId="77777777" w:rsidR="00214858" w:rsidRPr="002A5818" w:rsidRDefault="00000000">
      <w:pPr>
        <w:numPr>
          <w:ilvl w:val="0"/>
          <w:numId w:val="5"/>
        </w:numPr>
        <w:spacing w:line="360" w:lineRule="auto"/>
        <w:rPr>
          <w:rFonts w:ascii="宋体" w:eastAsia="宋体" w:hAnsi="宋体" w:cs="宋体" w:hint="eastAsia"/>
          <w:color w:val="000000" w:themeColor="text1"/>
          <w:sz w:val="24"/>
          <w:szCs w:val="24"/>
        </w:rPr>
      </w:pPr>
      <w:bookmarkStart w:id="59" w:name="_Toc24633"/>
      <w:r w:rsidRPr="002A5818">
        <w:rPr>
          <w:rFonts w:ascii="宋体" w:eastAsia="宋体" w:hAnsi="宋体" w:cs="宋体" w:hint="eastAsia"/>
          <w:color w:val="000000" w:themeColor="text1"/>
          <w:sz w:val="24"/>
          <w:szCs w:val="24"/>
        </w:rPr>
        <w:t>投标文件有关事项的澄清或者说明</w:t>
      </w:r>
      <w:bookmarkEnd w:id="59"/>
    </w:p>
    <w:p w14:paraId="49CA6BED" w14:textId="77777777" w:rsidR="00214858" w:rsidRPr="002A5818" w:rsidRDefault="00000000">
      <w:pPr>
        <w:spacing w:line="360" w:lineRule="auto"/>
        <w:ind w:right="19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2.1评标过程中，评标委员会将以书面形式要</w:t>
      </w:r>
      <w:r w:rsidRPr="002A5818">
        <w:rPr>
          <w:rFonts w:ascii="宋体" w:eastAsia="宋体" w:hAnsi="宋体" w:cs="宋体" w:hint="eastAsia"/>
          <w:color w:val="000000" w:themeColor="text1"/>
          <w:spacing w:val="2"/>
          <w:sz w:val="24"/>
          <w:szCs w:val="24"/>
        </w:rPr>
        <w:t>求投标人对其投标文件中含义不明</w:t>
      </w:r>
      <w:r w:rsidRPr="002A5818">
        <w:rPr>
          <w:rFonts w:ascii="宋体" w:eastAsia="宋体" w:hAnsi="宋体" w:cs="宋体" w:hint="eastAsia"/>
          <w:color w:val="000000" w:themeColor="text1"/>
          <w:spacing w:val="1"/>
          <w:sz w:val="24"/>
          <w:szCs w:val="24"/>
        </w:rPr>
        <w:t>确</w:t>
      </w:r>
      <w:r w:rsidRPr="002A5818">
        <w:rPr>
          <w:rFonts w:ascii="宋体" w:eastAsia="宋体" w:hAnsi="宋体" w:cs="宋体" w:hint="eastAsia"/>
          <w:color w:val="000000" w:themeColor="text1"/>
          <w:spacing w:val="-36"/>
          <w:sz w:val="24"/>
          <w:szCs w:val="24"/>
        </w:rPr>
        <w:t xml:space="preserve"> </w:t>
      </w:r>
      <w:r w:rsidRPr="002A5818">
        <w:rPr>
          <w:rFonts w:ascii="宋体" w:eastAsia="宋体" w:hAnsi="宋体" w:cs="宋体" w:hint="eastAsia"/>
          <w:color w:val="000000" w:themeColor="text1"/>
          <w:spacing w:val="1"/>
          <w:sz w:val="24"/>
          <w:szCs w:val="24"/>
        </w:rPr>
        <w:t>、同类问题表述不一致或者有明显文字和计算错误的内容，作出必要的澄</w:t>
      </w:r>
      <w:r w:rsidRPr="002A5818">
        <w:rPr>
          <w:rFonts w:ascii="宋体" w:eastAsia="宋体" w:hAnsi="宋体" w:cs="宋体" w:hint="eastAsia"/>
          <w:color w:val="000000" w:themeColor="text1"/>
          <w:spacing w:val="-1"/>
          <w:sz w:val="24"/>
          <w:szCs w:val="24"/>
        </w:rPr>
        <w:t>清</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、说明或者补正</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。投标人的澄清</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、说明或者补正应当采用书面形式，并加</w:t>
      </w:r>
      <w:r w:rsidRPr="002A5818">
        <w:rPr>
          <w:rFonts w:ascii="宋体" w:eastAsia="宋体" w:hAnsi="宋体" w:cs="宋体" w:hint="eastAsia"/>
          <w:color w:val="000000" w:themeColor="text1"/>
          <w:spacing w:val="1"/>
          <w:sz w:val="24"/>
          <w:szCs w:val="24"/>
        </w:rPr>
        <w:t>盖公章</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，或者由法定代表人（若投标人为事业单位或</w:t>
      </w:r>
      <w:r w:rsidRPr="002A5818">
        <w:rPr>
          <w:rFonts w:ascii="宋体" w:eastAsia="宋体" w:hAnsi="宋体" w:cs="宋体" w:hint="eastAsia"/>
          <w:color w:val="000000" w:themeColor="text1"/>
          <w:sz w:val="24"/>
          <w:szCs w:val="24"/>
        </w:rPr>
        <w:t>其他组织或分支机构，可为单位负责人）或其授权的代表签字</w:t>
      </w:r>
      <w:r w:rsidRPr="002A5818">
        <w:rPr>
          <w:rFonts w:ascii="宋体" w:eastAsia="宋体" w:hAnsi="宋体" w:cs="宋体" w:hint="eastAsia"/>
          <w:color w:val="000000" w:themeColor="text1"/>
          <w:spacing w:val="-32"/>
          <w:sz w:val="24"/>
          <w:szCs w:val="24"/>
        </w:rPr>
        <w:t xml:space="preserve"> </w:t>
      </w:r>
      <w:r w:rsidRPr="002A5818">
        <w:rPr>
          <w:rFonts w:ascii="宋体" w:eastAsia="宋体" w:hAnsi="宋体" w:cs="宋体" w:hint="eastAsia"/>
          <w:color w:val="000000" w:themeColor="text1"/>
          <w:sz w:val="24"/>
          <w:szCs w:val="24"/>
        </w:rPr>
        <w:t>。投标人的澄清</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z w:val="24"/>
          <w:szCs w:val="24"/>
        </w:rPr>
        <w:t>、说明或者补正不得</w:t>
      </w:r>
      <w:r w:rsidRPr="002A5818">
        <w:rPr>
          <w:rFonts w:ascii="宋体" w:eastAsia="宋体" w:hAnsi="宋体" w:cs="宋体" w:hint="eastAsia"/>
          <w:color w:val="000000" w:themeColor="text1"/>
          <w:spacing w:val="1"/>
          <w:sz w:val="24"/>
          <w:szCs w:val="24"/>
        </w:rPr>
        <w:t>超出投标文件的范围或者改变投标文</w:t>
      </w:r>
      <w:r w:rsidRPr="002A5818">
        <w:rPr>
          <w:rFonts w:ascii="宋体" w:eastAsia="宋体" w:hAnsi="宋体" w:cs="宋体" w:hint="eastAsia"/>
          <w:color w:val="000000" w:themeColor="text1"/>
          <w:spacing w:val="1"/>
          <w:sz w:val="24"/>
          <w:szCs w:val="24"/>
        </w:rPr>
        <w:lastRenderedPageBreak/>
        <w:t>件的实质性内容</w:t>
      </w:r>
      <w:r w:rsidRPr="002A5818">
        <w:rPr>
          <w:rFonts w:ascii="宋体" w:eastAsia="宋体" w:hAnsi="宋体" w:cs="宋体" w:hint="eastAsia"/>
          <w:color w:val="000000" w:themeColor="text1"/>
          <w:spacing w:val="-36"/>
          <w:sz w:val="24"/>
          <w:szCs w:val="24"/>
        </w:rPr>
        <w:t xml:space="preserve"> </w:t>
      </w:r>
      <w:r w:rsidRPr="002A5818">
        <w:rPr>
          <w:rFonts w:ascii="宋体" w:eastAsia="宋体" w:hAnsi="宋体" w:cs="宋体" w:hint="eastAsia"/>
          <w:color w:val="000000" w:themeColor="text1"/>
          <w:spacing w:val="1"/>
          <w:sz w:val="24"/>
          <w:szCs w:val="24"/>
        </w:rPr>
        <w:t>。澄清文件将作为投标</w:t>
      </w:r>
      <w:r w:rsidRPr="002A5818">
        <w:rPr>
          <w:rFonts w:ascii="宋体" w:eastAsia="宋体" w:hAnsi="宋体" w:cs="宋体" w:hint="eastAsia"/>
          <w:color w:val="000000" w:themeColor="text1"/>
          <w:spacing w:val="-1"/>
          <w:sz w:val="24"/>
          <w:szCs w:val="24"/>
        </w:rPr>
        <w:t>文件内容的一部分。</w:t>
      </w:r>
    </w:p>
    <w:p w14:paraId="759B360A" w14:textId="77777777" w:rsidR="00214858" w:rsidRPr="002A5818" w:rsidRDefault="00000000">
      <w:pPr>
        <w:spacing w:line="360" w:lineRule="auto"/>
        <w:ind w:right="19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2.2评标委员会认为投标人的报价明显低于其</w:t>
      </w:r>
      <w:r w:rsidRPr="002A5818">
        <w:rPr>
          <w:rFonts w:ascii="宋体" w:eastAsia="宋体" w:hAnsi="宋体" w:cs="宋体" w:hint="eastAsia"/>
          <w:color w:val="000000" w:themeColor="text1"/>
          <w:spacing w:val="2"/>
          <w:sz w:val="24"/>
          <w:szCs w:val="24"/>
        </w:rPr>
        <w:t>他通过符合性审查投标人的报价，</w:t>
      </w:r>
      <w:r w:rsidRPr="002A5818">
        <w:rPr>
          <w:rFonts w:ascii="宋体" w:eastAsia="宋体" w:hAnsi="宋体" w:cs="宋体" w:hint="eastAsia"/>
          <w:color w:val="000000" w:themeColor="text1"/>
          <w:spacing w:val="1"/>
          <w:sz w:val="24"/>
          <w:szCs w:val="24"/>
        </w:rPr>
        <w:t>有可能影响产品质量或者不能诚信履约的</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，有权要求</w:t>
      </w:r>
      <w:r w:rsidRPr="002A5818">
        <w:rPr>
          <w:rFonts w:ascii="宋体" w:eastAsia="宋体" w:hAnsi="宋体" w:cs="宋体" w:hint="eastAsia"/>
          <w:color w:val="000000" w:themeColor="text1"/>
          <w:sz w:val="24"/>
          <w:szCs w:val="24"/>
        </w:rPr>
        <w:t>该投标人在评标现场合</w:t>
      </w:r>
      <w:r w:rsidRPr="002A5818">
        <w:rPr>
          <w:rFonts w:ascii="宋体" w:eastAsia="宋体" w:hAnsi="宋体" w:cs="宋体" w:hint="eastAsia"/>
          <w:color w:val="000000" w:themeColor="text1"/>
          <w:spacing w:val="1"/>
          <w:sz w:val="24"/>
          <w:szCs w:val="24"/>
        </w:rPr>
        <w:t>理的时间内提供书面说明</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，必要时提交相关证明材料</w:t>
      </w:r>
      <w:r w:rsidRPr="002A5818">
        <w:rPr>
          <w:rFonts w:ascii="宋体" w:eastAsia="宋体" w:hAnsi="宋体" w:cs="宋体" w:hint="eastAsia"/>
          <w:color w:val="000000" w:themeColor="text1"/>
          <w:sz w:val="24"/>
          <w:szCs w:val="24"/>
        </w:rPr>
        <w:t>；若投标人不能证明其报价合理性，评标委员会将其作为</w:t>
      </w:r>
      <w:r w:rsidRPr="002A5818">
        <w:rPr>
          <w:rFonts w:ascii="宋体" w:eastAsia="宋体" w:hAnsi="宋体" w:cs="宋体" w:hint="eastAsia"/>
          <w:b/>
          <w:bCs/>
          <w:color w:val="000000" w:themeColor="text1"/>
          <w:sz w:val="24"/>
          <w:szCs w:val="24"/>
        </w:rPr>
        <w:t>无效投标处</w:t>
      </w:r>
      <w:r w:rsidRPr="002A5818">
        <w:rPr>
          <w:rFonts w:ascii="宋体" w:eastAsia="宋体" w:hAnsi="宋体" w:cs="宋体" w:hint="eastAsia"/>
          <w:b/>
          <w:bCs/>
          <w:color w:val="000000" w:themeColor="text1"/>
          <w:spacing w:val="-1"/>
          <w:sz w:val="24"/>
          <w:szCs w:val="24"/>
        </w:rPr>
        <w:t>理</w:t>
      </w:r>
      <w:r w:rsidRPr="002A5818">
        <w:rPr>
          <w:rFonts w:ascii="宋体" w:eastAsia="宋体" w:hAnsi="宋体" w:cs="宋体" w:hint="eastAsia"/>
          <w:color w:val="000000" w:themeColor="text1"/>
          <w:spacing w:val="-1"/>
          <w:sz w:val="24"/>
          <w:szCs w:val="24"/>
        </w:rPr>
        <w:t>。</w:t>
      </w:r>
    </w:p>
    <w:p w14:paraId="5E7520C1" w14:textId="00A8CF68" w:rsidR="00214858" w:rsidRPr="002A5818" w:rsidRDefault="00000000">
      <w:pPr>
        <w:spacing w:line="360" w:lineRule="auto"/>
        <w:ind w:right="19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2.3投标报价须包含招标文件全部内</w:t>
      </w:r>
      <w:r w:rsidRPr="002A5818">
        <w:rPr>
          <w:rFonts w:ascii="宋体" w:eastAsia="宋体" w:hAnsi="宋体" w:cs="宋体" w:hint="eastAsia"/>
          <w:color w:val="000000" w:themeColor="text1"/>
          <w:spacing w:val="1"/>
          <w:sz w:val="24"/>
          <w:szCs w:val="24"/>
        </w:rPr>
        <w:t>容，如分项报价表有缺漏视为已含在其他各项报价中，将不对投标总价进行调整</w:t>
      </w:r>
      <w:r w:rsidRPr="002A5818">
        <w:rPr>
          <w:rFonts w:ascii="宋体" w:eastAsia="宋体" w:hAnsi="宋体" w:cs="宋体" w:hint="eastAsia"/>
          <w:color w:val="000000" w:themeColor="text1"/>
          <w:spacing w:val="-36"/>
          <w:sz w:val="24"/>
          <w:szCs w:val="24"/>
        </w:rPr>
        <w:t xml:space="preserve"> </w:t>
      </w:r>
      <w:r w:rsidRPr="002A5818">
        <w:rPr>
          <w:rFonts w:ascii="宋体" w:eastAsia="宋体" w:hAnsi="宋体" w:cs="宋体" w:hint="eastAsia"/>
          <w:color w:val="000000" w:themeColor="text1"/>
          <w:spacing w:val="1"/>
          <w:sz w:val="24"/>
          <w:szCs w:val="24"/>
        </w:rPr>
        <w:t>。评标委员会有权要求投标人在评标现</w:t>
      </w:r>
      <w:r w:rsidRPr="002A5818">
        <w:rPr>
          <w:rFonts w:ascii="宋体" w:eastAsia="宋体" w:hAnsi="宋体" w:cs="宋体" w:hint="eastAsia"/>
          <w:color w:val="000000" w:themeColor="text1"/>
          <w:spacing w:val="-1"/>
          <w:sz w:val="24"/>
          <w:szCs w:val="24"/>
        </w:rPr>
        <w:t>场合理的时间内对此进行书面确认，投标人不确认的</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1"/>
          <w:sz w:val="24"/>
          <w:szCs w:val="24"/>
        </w:rPr>
        <w:t>，视为将一个采购包中的内容拆分投标，其</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w:t>
      </w:r>
    </w:p>
    <w:p w14:paraId="4E768785"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2.4投标文件报价出现前后不一致的，按照下列规定修正：</w:t>
      </w:r>
    </w:p>
    <w:p w14:paraId="3439D960"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2.4.1招标文件对于报价修正是否另有规定：</w:t>
      </w:r>
    </w:p>
    <w:p w14:paraId="2A550C78" w14:textId="77777777" w:rsidR="00214858" w:rsidRPr="002A5818" w:rsidRDefault="00000000">
      <w:pPr>
        <w:spacing w:line="360" w:lineRule="auto"/>
        <w:ind w:leftChars="-50" w:left="-105" w:firstLineChars="300" w:firstLine="72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□有，具体规定为：_________</w:t>
      </w:r>
    </w:p>
    <w:p w14:paraId="1BCC3435" w14:textId="77777777" w:rsidR="00214858" w:rsidRPr="002A5818" w:rsidRDefault="00000000">
      <w:pPr>
        <w:spacing w:line="360" w:lineRule="auto"/>
        <w:ind w:leftChars="-50" w:left="-105" w:firstLineChars="300" w:firstLine="73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8"/>
          <w:sz w:val="24"/>
          <w:szCs w:val="24"/>
        </w:rPr>
        <w:t>无，按下述 2.4.2-2.4.8 项规定修正。</w:t>
      </w:r>
    </w:p>
    <w:p w14:paraId="03FB9C37" w14:textId="77777777" w:rsidR="00214858" w:rsidRPr="002A5818" w:rsidRDefault="00000000">
      <w:pPr>
        <w:spacing w:line="360" w:lineRule="auto"/>
        <w:ind w:right="6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2.4.2 单独递交的开标一览表（报价表）与投</w:t>
      </w:r>
      <w:r w:rsidRPr="002A5818">
        <w:rPr>
          <w:rFonts w:ascii="宋体" w:eastAsia="宋体" w:hAnsi="宋体" w:cs="宋体" w:hint="eastAsia"/>
          <w:color w:val="000000" w:themeColor="text1"/>
          <w:spacing w:val="-4"/>
          <w:sz w:val="24"/>
          <w:szCs w:val="24"/>
        </w:rPr>
        <w:t>标文件中开标一览表（报价表）</w:t>
      </w:r>
      <w:r w:rsidRPr="002A5818">
        <w:rPr>
          <w:rFonts w:ascii="宋体" w:eastAsia="宋体" w:hAnsi="宋体" w:cs="宋体" w:hint="eastAsia"/>
          <w:color w:val="000000" w:themeColor="text1"/>
          <w:spacing w:val="-3"/>
          <w:sz w:val="24"/>
          <w:szCs w:val="24"/>
        </w:rPr>
        <w:t>内容不一致的</w:t>
      </w:r>
      <w:r w:rsidRPr="002A5818">
        <w:rPr>
          <w:rFonts w:ascii="宋体" w:eastAsia="宋体" w:hAnsi="宋体" w:cs="宋体" w:hint="eastAsia"/>
          <w:color w:val="000000" w:themeColor="text1"/>
          <w:spacing w:val="-25"/>
          <w:sz w:val="24"/>
          <w:szCs w:val="24"/>
        </w:rPr>
        <w:t xml:space="preserve"> </w:t>
      </w:r>
      <w:r w:rsidRPr="002A5818">
        <w:rPr>
          <w:rFonts w:ascii="宋体" w:eastAsia="宋体" w:hAnsi="宋体" w:cs="宋体" w:hint="eastAsia"/>
          <w:color w:val="000000" w:themeColor="text1"/>
          <w:spacing w:val="-3"/>
          <w:sz w:val="24"/>
          <w:szCs w:val="24"/>
        </w:rPr>
        <w:t>，以单独递交的开标一览表（报价表）为准；</w:t>
      </w:r>
    </w:p>
    <w:p w14:paraId="66A49DFB" w14:textId="77777777" w:rsidR="00214858" w:rsidRPr="002A5818" w:rsidRDefault="00000000">
      <w:pPr>
        <w:spacing w:line="360" w:lineRule="auto"/>
        <w:ind w:right="19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2.4.3 投标文件中开标一览表（报价表</w:t>
      </w:r>
      <w:r w:rsidRPr="002A5818">
        <w:rPr>
          <w:rFonts w:ascii="宋体" w:eastAsia="宋体" w:hAnsi="宋体" w:cs="宋体" w:hint="eastAsia"/>
          <w:color w:val="000000" w:themeColor="text1"/>
          <w:spacing w:val="-1"/>
          <w:sz w:val="24"/>
          <w:szCs w:val="24"/>
        </w:rPr>
        <w:t>）内容与投标文件中相应内容不一致</w:t>
      </w:r>
      <w:r w:rsidRPr="002A5818">
        <w:rPr>
          <w:rFonts w:ascii="宋体" w:eastAsia="宋体" w:hAnsi="宋体" w:cs="宋体" w:hint="eastAsia"/>
          <w:color w:val="000000" w:themeColor="text1"/>
          <w:spacing w:val="-5"/>
          <w:sz w:val="24"/>
          <w:szCs w:val="24"/>
        </w:rPr>
        <w:t>的</w:t>
      </w:r>
      <w:r w:rsidRPr="002A5818">
        <w:rPr>
          <w:rFonts w:ascii="宋体" w:eastAsia="宋体" w:hAnsi="宋体" w:cs="宋体" w:hint="eastAsia"/>
          <w:color w:val="000000" w:themeColor="text1"/>
          <w:spacing w:val="-17"/>
          <w:sz w:val="24"/>
          <w:szCs w:val="24"/>
        </w:rPr>
        <w:t xml:space="preserve"> </w:t>
      </w:r>
      <w:r w:rsidRPr="002A5818">
        <w:rPr>
          <w:rFonts w:ascii="宋体" w:eastAsia="宋体" w:hAnsi="宋体" w:cs="宋体" w:hint="eastAsia"/>
          <w:color w:val="000000" w:themeColor="text1"/>
          <w:spacing w:val="-5"/>
          <w:sz w:val="24"/>
          <w:szCs w:val="24"/>
        </w:rPr>
        <w:t>，以开标一览表（报价表）为准；</w:t>
      </w:r>
    </w:p>
    <w:p w14:paraId="544D8245"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2.4.4 大写金额和小写金额不一致</w:t>
      </w:r>
      <w:r w:rsidRPr="002A5818">
        <w:rPr>
          <w:rFonts w:ascii="宋体" w:eastAsia="宋体" w:hAnsi="宋体" w:cs="宋体" w:hint="eastAsia"/>
          <w:color w:val="000000" w:themeColor="text1"/>
          <w:spacing w:val="1"/>
          <w:sz w:val="24"/>
          <w:szCs w:val="24"/>
        </w:rPr>
        <w:t>的</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，以大写金额为准；</w:t>
      </w:r>
    </w:p>
    <w:p w14:paraId="3C8B73F9"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2.4.5 单价金额小数点或者百分比有明显错位的，以开标一览表的总价为准，</w:t>
      </w:r>
      <w:r w:rsidRPr="002A5818">
        <w:rPr>
          <w:rFonts w:ascii="宋体" w:eastAsia="宋体" w:hAnsi="宋体" w:cs="宋体" w:hint="eastAsia"/>
          <w:color w:val="000000" w:themeColor="text1"/>
          <w:spacing w:val="-1"/>
          <w:sz w:val="24"/>
          <w:szCs w:val="24"/>
        </w:rPr>
        <w:t>并修改单价；</w:t>
      </w:r>
    </w:p>
    <w:p w14:paraId="4CECE84E"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2.4.6 总价金额与按单价汇总金额不一致的</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1"/>
          <w:sz w:val="24"/>
          <w:szCs w:val="24"/>
        </w:rPr>
        <w:t>，以单价金额计算结果为准。</w:t>
      </w:r>
    </w:p>
    <w:p w14:paraId="3798D1CD"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2.4.7</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1"/>
          <w:sz w:val="24"/>
          <w:szCs w:val="24"/>
        </w:rPr>
        <w:t>同时出现两种以上不一致的，按照前款规定的顺序修正。</w:t>
      </w:r>
    </w:p>
    <w:p w14:paraId="7CB57AAA" w14:textId="77777777" w:rsidR="00214858" w:rsidRPr="002A5818" w:rsidRDefault="00000000">
      <w:pPr>
        <w:spacing w:line="360" w:lineRule="auto"/>
        <w:ind w:right="254"/>
        <w:rPr>
          <w:rFonts w:ascii="宋体" w:eastAsia="宋体" w:hAnsi="宋体" w:cs="宋体" w:hint="eastAsia"/>
          <w:b/>
          <w:bCs/>
          <w:color w:val="000000" w:themeColor="text1"/>
          <w:spacing w:val="-1"/>
          <w:sz w:val="24"/>
          <w:szCs w:val="24"/>
        </w:rPr>
      </w:pPr>
      <w:r w:rsidRPr="002A5818">
        <w:rPr>
          <w:rFonts w:ascii="宋体" w:eastAsia="宋体" w:hAnsi="宋体" w:cs="宋体" w:hint="eastAsia"/>
          <w:color w:val="000000" w:themeColor="text1"/>
          <w:sz w:val="24"/>
          <w:szCs w:val="24"/>
        </w:rPr>
        <w:t>2.4.8 修正后的报价经投标人书面确认</w:t>
      </w:r>
      <w:r w:rsidRPr="002A5818">
        <w:rPr>
          <w:rFonts w:ascii="宋体" w:eastAsia="宋体" w:hAnsi="宋体" w:cs="宋体" w:hint="eastAsia"/>
          <w:color w:val="000000" w:themeColor="text1"/>
          <w:spacing w:val="-1"/>
          <w:sz w:val="24"/>
          <w:szCs w:val="24"/>
        </w:rPr>
        <w:t>后产生约束力，投标人不确认的，其</w:t>
      </w:r>
      <w:r w:rsidRPr="002A5818">
        <w:rPr>
          <w:rFonts w:ascii="宋体" w:eastAsia="宋体" w:hAnsi="宋体" w:cs="宋体" w:hint="eastAsia"/>
          <w:b/>
          <w:bCs/>
          <w:color w:val="000000" w:themeColor="text1"/>
          <w:spacing w:val="-1"/>
          <w:sz w:val="24"/>
          <w:szCs w:val="24"/>
        </w:rPr>
        <w:t>投标无效。</w:t>
      </w:r>
    </w:p>
    <w:p w14:paraId="592FB9C0"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2.5 落实政府采购政策的价格调整：</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只有符合第二章《投标人须知》5.2 条</w:t>
      </w:r>
      <w:r w:rsidRPr="002A5818">
        <w:rPr>
          <w:rFonts w:ascii="宋体" w:eastAsia="宋体" w:hAnsi="宋体" w:cs="宋体" w:hint="eastAsia"/>
          <w:color w:val="000000" w:themeColor="text1"/>
          <w:spacing w:val="3"/>
          <w:sz w:val="24"/>
          <w:szCs w:val="24"/>
        </w:rPr>
        <w:t>规定</w:t>
      </w:r>
      <w:r w:rsidRPr="002A5818">
        <w:rPr>
          <w:rFonts w:ascii="宋体" w:eastAsia="宋体" w:hAnsi="宋体" w:cs="宋体" w:hint="eastAsia"/>
          <w:color w:val="000000" w:themeColor="text1"/>
          <w:spacing w:val="-2"/>
          <w:sz w:val="24"/>
          <w:szCs w:val="24"/>
        </w:rPr>
        <w:t>情形的</w:t>
      </w:r>
      <w:r w:rsidRPr="002A5818">
        <w:rPr>
          <w:rFonts w:ascii="宋体" w:eastAsia="宋体" w:hAnsi="宋体" w:cs="宋体" w:hint="eastAsia"/>
          <w:color w:val="000000" w:themeColor="text1"/>
          <w:spacing w:val="-25"/>
          <w:sz w:val="24"/>
          <w:szCs w:val="24"/>
        </w:rPr>
        <w:t xml:space="preserve"> </w:t>
      </w:r>
      <w:r w:rsidRPr="002A5818">
        <w:rPr>
          <w:rFonts w:ascii="宋体" w:eastAsia="宋体" w:hAnsi="宋体" w:cs="宋体" w:hint="eastAsia"/>
          <w:color w:val="000000" w:themeColor="text1"/>
          <w:spacing w:val="-2"/>
          <w:sz w:val="24"/>
          <w:szCs w:val="24"/>
        </w:rPr>
        <w:t>，可以享受中小企业扶持政策</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，用扣除后的价格参加评审</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2"/>
          <w:sz w:val="24"/>
          <w:szCs w:val="24"/>
        </w:rPr>
        <w:t>；否则，评</w:t>
      </w:r>
      <w:r w:rsidRPr="002A5818">
        <w:rPr>
          <w:rFonts w:ascii="宋体" w:eastAsia="宋体" w:hAnsi="宋体" w:cs="宋体" w:hint="eastAsia"/>
          <w:color w:val="000000" w:themeColor="text1"/>
          <w:spacing w:val="-1"/>
          <w:sz w:val="24"/>
          <w:szCs w:val="24"/>
        </w:rPr>
        <w:t>标时价格不予扣除。</w:t>
      </w:r>
    </w:p>
    <w:p w14:paraId="16F5ED78" w14:textId="2E4DC9B1"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2.5.1 对于未预留份额专门面向中小企</w:t>
      </w:r>
      <w:r w:rsidRPr="002A5818">
        <w:rPr>
          <w:rFonts w:ascii="宋体" w:eastAsia="宋体" w:hAnsi="宋体" w:cs="宋体" w:hint="eastAsia"/>
          <w:color w:val="000000" w:themeColor="text1"/>
          <w:spacing w:val="-1"/>
          <w:sz w:val="24"/>
          <w:szCs w:val="24"/>
        </w:rPr>
        <w:t>业采购的采购项目，以及预留份额项</w:t>
      </w:r>
      <w:r w:rsidRPr="002A5818">
        <w:rPr>
          <w:rFonts w:ascii="宋体" w:eastAsia="宋体" w:hAnsi="宋体" w:cs="宋体" w:hint="eastAsia"/>
          <w:color w:val="000000" w:themeColor="text1"/>
          <w:spacing w:val="-3"/>
          <w:sz w:val="24"/>
          <w:szCs w:val="24"/>
        </w:rPr>
        <w:t>目中的非预留部分采购包，对小微企业报价给予</w:t>
      </w:r>
      <w:r w:rsidR="00550723" w:rsidRPr="002A5818">
        <w:rPr>
          <w:rFonts w:ascii="宋体" w:eastAsia="宋体" w:hAnsi="宋体" w:cs="宋体" w:hint="eastAsia"/>
          <w:color w:val="000000" w:themeColor="text1"/>
          <w:spacing w:val="-3"/>
          <w:sz w:val="24"/>
          <w:szCs w:val="24"/>
          <w:u w:val="single"/>
        </w:rPr>
        <w:t xml:space="preserve"> 10 </w:t>
      </w:r>
      <w:r w:rsidRPr="002A5818">
        <w:rPr>
          <w:rFonts w:ascii="宋体" w:eastAsia="宋体" w:hAnsi="宋体" w:cs="宋体" w:hint="eastAsia"/>
          <w:color w:val="000000" w:themeColor="text1"/>
          <w:spacing w:val="-3"/>
          <w:sz w:val="24"/>
          <w:szCs w:val="24"/>
        </w:rPr>
        <w:t>%的扣除，用扣</w:t>
      </w:r>
      <w:r w:rsidRPr="002A5818">
        <w:rPr>
          <w:rFonts w:ascii="宋体" w:eastAsia="宋体" w:hAnsi="宋体" w:cs="宋体" w:hint="eastAsia"/>
          <w:color w:val="000000" w:themeColor="text1"/>
          <w:spacing w:val="-2"/>
          <w:sz w:val="24"/>
          <w:szCs w:val="24"/>
        </w:rPr>
        <w:t>除后的价格参加评审。</w:t>
      </w:r>
    </w:p>
    <w:p w14:paraId="73A3CB97" w14:textId="2F15E1A1" w:rsidR="00214858" w:rsidRPr="002A5818" w:rsidRDefault="00000000">
      <w:pPr>
        <w:spacing w:line="360" w:lineRule="auto"/>
        <w:ind w:right="9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2.5.2 对于未预留份额专门面向中小企</w:t>
      </w:r>
      <w:r w:rsidRPr="002A5818">
        <w:rPr>
          <w:rFonts w:ascii="宋体" w:eastAsia="宋体" w:hAnsi="宋体" w:cs="宋体" w:hint="eastAsia"/>
          <w:color w:val="000000" w:themeColor="text1"/>
          <w:spacing w:val="-1"/>
          <w:sz w:val="24"/>
          <w:szCs w:val="24"/>
        </w:rPr>
        <w:t>业采购的采购项目，以及预留份额项</w:t>
      </w:r>
      <w:r w:rsidRPr="002A5818">
        <w:rPr>
          <w:rFonts w:ascii="宋体" w:eastAsia="宋体" w:hAnsi="宋体" w:cs="宋体" w:hint="eastAsia"/>
          <w:color w:val="000000" w:themeColor="text1"/>
          <w:spacing w:val="2"/>
          <w:sz w:val="24"/>
          <w:szCs w:val="24"/>
        </w:rPr>
        <w:t>目中的非预留部分采购包，且接受大中型企业与小微企业组成联合体或者允许大中型企业向一家或者多家小微企业分包的采购项目</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2"/>
          <w:sz w:val="24"/>
          <w:szCs w:val="24"/>
        </w:rPr>
        <w:t>，对于联合协议或者分包意向协议约定小微企业的</w:t>
      </w:r>
      <w:r w:rsidRPr="002A5818">
        <w:rPr>
          <w:rFonts w:ascii="宋体" w:eastAsia="宋体" w:hAnsi="宋体" w:cs="宋体" w:hint="eastAsia"/>
          <w:color w:val="000000" w:themeColor="text1"/>
          <w:spacing w:val="2"/>
          <w:sz w:val="24"/>
          <w:szCs w:val="24"/>
        </w:rPr>
        <w:lastRenderedPageBreak/>
        <w:t>合同份额占到合同</w:t>
      </w:r>
      <w:r w:rsidRPr="002A5818">
        <w:rPr>
          <w:rFonts w:ascii="宋体" w:eastAsia="宋体" w:hAnsi="宋体" w:cs="宋体" w:hint="eastAsia"/>
          <w:color w:val="000000" w:themeColor="text1"/>
          <w:spacing w:val="-1"/>
          <w:sz w:val="24"/>
          <w:szCs w:val="24"/>
        </w:rPr>
        <w:t>总金额</w:t>
      </w:r>
      <w:r w:rsidRPr="002A5818">
        <w:rPr>
          <w:rFonts w:ascii="宋体" w:eastAsia="宋体" w:hAnsi="宋体" w:cs="宋体" w:hint="eastAsia"/>
          <w:color w:val="000000" w:themeColor="text1"/>
          <w:spacing w:val="67"/>
          <w:sz w:val="24"/>
          <w:szCs w:val="24"/>
        </w:rPr>
        <w:t xml:space="preserve"> </w:t>
      </w:r>
      <w:r w:rsidRPr="002A5818">
        <w:rPr>
          <w:rFonts w:ascii="宋体" w:eastAsia="宋体" w:hAnsi="宋体" w:cs="宋体" w:hint="eastAsia"/>
          <w:color w:val="000000" w:themeColor="text1"/>
          <w:spacing w:val="-1"/>
          <w:sz w:val="24"/>
          <w:szCs w:val="24"/>
        </w:rPr>
        <w:t>30%</w:t>
      </w:r>
      <w:r w:rsidR="00550723" w:rsidRPr="002A5818">
        <w:rPr>
          <w:rFonts w:ascii="宋体" w:eastAsia="宋体" w:hAnsi="宋体" w:cs="宋体" w:hint="eastAsia"/>
          <w:color w:val="000000" w:themeColor="text1"/>
          <w:spacing w:val="-1"/>
          <w:sz w:val="24"/>
          <w:szCs w:val="24"/>
        </w:rPr>
        <w:t xml:space="preserve"> </w:t>
      </w:r>
      <w:r w:rsidRPr="002A5818">
        <w:rPr>
          <w:rFonts w:ascii="宋体" w:eastAsia="宋体" w:hAnsi="宋体" w:cs="宋体" w:hint="eastAsia"/>
          <w:color w:val="000000" w:themeColor="text1"/>
          <w:spacing w:val="-1"/>
          <w:sz w:val="24"/>
          <w:szCs w:val="24"/>
        </w:rPr>
        <w:t>以上的联合体或者大中型企业的</w:t>
      </w:r>
      <w:r w:rsidRPr="002A5818">
        <w:rPr>
          <w:rFonts w:ascii="宋体" w:eastAsia="宋体" w:hAnsi="宋体" w:cs="宋体" w:hint="eastAsia"/>
          <w:color w:val="000000" w:themeColor="text1"/>
          <w:spacing w:val="-2"/>
          <w:sz w:val="24"/>
          <w:szCs w:val="24"/>
        </w:rPr>
        <w:t>报价给予</w:t>
      </w:r>
      <w:r w:rsidR="00550723" w:rsidRPr="002A5818">
        <w:rPr>
          <w:rFonts w:ascii="宋体" w:eastAsia="宋体" w:hAnsi="宋体" w:cs="宋体" w:hint="eastAsia"/>
          <w:color w:val="000000" w:themeColor="text1"/>
          <w:spacing w:val="-2"/>
          <w:sz w:val="24"/>
          <w:szCs w:val="24"/>
          <w:u w:val="single"/>
        </w:rPr>
        <w:t xml:space="preserve"> 10 </w:t>
      </w:r>
      <w:r w:rsidRPr="002A5818">
        <w:rPr>
          <w:rFonts w:ascii="宋体" w:eastAsia="宋体" w:hAnsi="宋体" w:cs="宋体" w:hint="eastAsia"/>
          <w:color w:val="000000" w:themeColor="text1"/>
          <w:spacing w:val="-2"/>
          <w:sz w:val="24"/>
          <w:szCs w:val="24"/>
        </w:rPr>
        <w:t>%的扣除，</w:t>
      </w:r>
      <w:r w:rsidRPr="002A5818">
        <w:rPr>
          <w:rFonts w:ascii="宋体" w:eastAsia="宋体" w:hAnsi="宋体" w:cs="宋体" w:hint="eastAsia"/>
          <w:color w:val="000000" w:themeColor="text1"/>
          <w:spacing w:val="-1"/>
          <w:sz w:val="24"/>
          <w:szCs w:val="24"/>
        </w:rPr>
        <w:t>用扣除后的价格参加评审。</w:t>
      </w:r>
    </w:p>
    <w:p w14:paraId="6DC64621"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2.5.3 组成联合体或者接受分包的小微</w:t>
      </w:r>
      <w:r w:rsidRPr="002A5818">
        <w:rPr>
          <w:rFonts w:ascii="宋体" w:eastAsia="宋体" w:hAnsi="宋体" w:cs="宋体" w:hint="eastAsia"/>
          <w:color w:val="000000" w:themeColor="text1"/>
          <w:spacing w:val="-1"/>
          <w:sz w:val="24"/>
          <w:szCs w:val="24"/>
        </w:rPr>
        <w:t>企业与联合体内其他企业、分包企业之间存在直接控股、管理关系的，不享受价格扣除优惠政策。</w:t>
      </w:r>
    </w:p>
    <w:p w14:paraId="6A7D5DF1"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2.5.4 价格扣除比例对小型企业和微型企业</w:t>
      </w:r>
      <w:r w:rsidRPr="002A5818">
        <w:rPr>
          <w:rFonts w:ascii="宋体" w:eastAsia="宋体" w:hAnsi="宋体" w:cs="宋体" w:hint="eastAsia"/>
          <w:color w:val="000000" w:themeColor="text1"/>
          <w:spacing w:val="2"/>
          <w:sz w:val="24"/>
          <w:szCs w:val="24"/>
        </w:rPr>
        <w:t>同等对待，不作区分。</w:t>
      </w:r>
    </w:p>
    <w:p w14:paraId="6689CD6D"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2.5.5 中小企业参加政府采购活动，应当按照招标文件给定的格</w:t>
      </w:r>
      <w:r w:rsidRPr="002A5818">
        <w:rPr>
          <w:rFonts w:ascii="宋体" w:eastAsia="宋体" w:hAnsi="宋体" w:cs="宋体" w:hint="eastAsia"/>
          <w:color w:val="000000" w:themeColor="text1"/>
          <w:spacing w:val="-3"/>
          <w:sz w:val="24"/>
          <w:szCs w:val="24"/>
        </w:rPr>
        <w:t>式出具《中</w:t>
      </w:r>
      <w:r w:rsidRPr="002A5818">
        <w:rPr>
          <w:rFonts w:ascii="宋体" w:eastAsia="宋体" w:hAnsi="宋体" w:cs="宋体" w:hint="eastAsia"/>
          <w:color w:val="000000" w:themeColor="text1"/>
          <w:spacing w:val="-5"/>
          <w:sz w:val="24"/>
          <w:szCs w:val="24"/>
        </w:rPr>
        <w:t>小企业声明函》，否则不得享受相关中小企业扶持政</w:t>
      </w:r>
      <w:r w:rsidRPr="002A5818">
        <w:rPr>
          <w:rFonts w:ascii="宋体" w:eastAsia="宋体" w:hAnsi="宋体" w:cs="宋体" w:hint="eastAsia"/>
          <w:color w:val="000000" w:themeColor="text1"/>
          <w:spacing w:val="-6"/>
          <w:sz w:val="24"/>
          <w:szCs w:val="24"/>
        </w:rPr>
        <w:t>策。</w:t>
      </w:r>
    </w:p>
    <w:p w14:paraId="4F9AB77F" w14:textId="77777777" w:rsidR="00214858" w:rsidRPr="002A5818" w:rsidRDefault="00000000">
      <w:pPr>
        <w:spacing w:line="360" w:lineRule="auto"/>
        <w:ind w:righ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2.5.6 监狱企业提供了由省级以上监狱</w:t>
      </w:r>
      <w:r w:rsidRPr="002A5818">
        <w:rPr>
          <w:rFonts w:ascii="宋体" w:eastAsia="宋体" w:hAnsi="宋体" w:cs="宋体" w:hint="eastAsia"/>
          <w:color w:val="000000" w:themeColor="text1"/>
          <w:spacing w:val="-1"/>
          <w:sz w:val="24"/>
          <w:szCs w:val="24"/>
        </w:rPr>
        <w:t>管理局、戒毒管理局（含新疆生产建</w:t>
      </w:r>
      <w:r w:rsidRPr="002A5818">
        <w:rPr>
          <w:rFonts w:ascii="宋体" w:eastAsia="宋体" w:hAnsi="宋体" w:cs="宋体" w:hint="eastAsia"/>
          <w:color w:val="000000" w:themeColor="text1"/>
          <w:sz w:val="24"/>
          <w:szCs w:val="24"/>
        </w:rPr>
        <w:t>设兵团）出具的属于监狱企业的证明文件的，视同小微企</w:t>
      </w:r>
      <w:r w:rsidRPr="002A5818">
        <w:rPr>
          <w:rFonts w:ascii="宋体" w:eastAsia="宋体" w:hAnsi="宋体" w:cs="宋体" w:hint="eastAsia"/>
          <w:color w:val="000000" w:themeColor="text1"/>
          <w:spacing w:val="-1"/>
          <w:sz w:val="24"/>
          <w:szCs w:val="24"/>
        </w:rPr>
        <w:t>业。</w:t>
      </w:r>
    </w:p>
    <w:p w14:paraId="7D7E685D"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2.5.7 残疾人福利性单位按招标文件要求提供了《残疾人福利性单位声明函》</w:t>
      </w:r>
      <w:r w:rsidRPr="002A5818">
        <w:rPr>
          <w:rFonts w:ascii="宋体" w:eastAsia="宋体" w:hAnsi="宋体" w:cs="宋体" w:hint="eastAsia"/>
          <w:color w:val="000000" w:themeColor="text1"/>
          <w:spacing w:val="-3"/>
          <w:sz w:val="24"/>
          <w:szCs w:val="24"/>
        </w:rPr>
        <w:t>的，视同小微企业。</w:t>
      </w:r>
    </w:p>
    <w:p w14:paraId="7576A0D5" w14:textId="77777777" w:rsidR="00214858" w:rsidRPr="002A5818" w:rsidRDefault="00000000">
      <w:pPr>
        <w:spacing w:line="360" w:lineRule="auto"/>
        <w:ind w:left="18"/>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3"/>
          <w:sz w:val="24"/>
          <w:szCs w:val="24"/>
        </w:rPr>
        <w:t>2.5.8 若投标人同时属于小型或微型</w:t>
      </w:r>
      <w:r w:rsidRPr="002A5818">
        <w:rPr>
          <w:rFonts w:ascii="宋体" w:eastAsia="宋体" w:hAnsi="宋体" w:cs="宋体" w:hint="eastAsia"/>
          <w:color w:val="000000" w:themeColor="text1"/>
          <w:spacing w:val="2"/>
          <w:sz w:val="24"/>
          <w:szCs w:val="24"/>
        </w:rPr>
        <w:t>企业</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2"/>
          <w:sz w:val="24"/>
          <w:szCs w:val="24"/>
        </w:rPr>
        <w:t>、监狱企业</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2"/>
          <w:sz w:val="24"/>
          <w:szCs w:val="24"/>
        </w:rPr>
        <w:t>、残疾人福利性单位</w:t>
      </w:r>
      <w:r w:rsidRPr="002A5818">
        <w:rPr>
          <w:rFonts w:ascii="宋体" w:eastAsia="宋体" w:hAnsi="宋体" w:cs="宋体" w:hint="eastAsia"/>
          <w:color w:val="000000" w:themeColor="text1"/>
          <w:spacing w:val="-1"/>
          <w:sz w:val="24"/>
          <w:szCs w:val="24"/>
        </w:rPr>
        <w:t>中的两种及以上，将不重复享受小微企业价格扣减的优惠</w:t>
      </w:r>
      <w:r w:rsidRPr="002A5818">
        <w:rPr>
          <w:rFonts w:ascii="宋体" w:eastAsia="宋体" w:hAnsi="宋体" w:cs="宋体" w:hint="eastAsia"/>
          <w:color w:val="000000" w:themeColor="text1"/>
          <w:spacing w:val="-2"/>
          <w:sz w:val="24"/>
          <w:szCs w:val="24"/>
        </w:rPr>
        <w:t>政策。</w:t>
      </w:r>
      <w:bookmarkStart w:id="60" w:name="_Toc4247"/>
    </w:p>
    <w:p w14:paraId="6304FEB1" w14:textId="77777777" w:rsidR="00214858" w:rsidRPr="002A5818" w:rsidRDefault="00000000">
      <w:pPr>
        <w:numPr>
          <w:ilvl w:val="0"/>
          <w:numId w:val="5"/>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投标文件的比较和评价</w:t>
      </w:r>
      <w:bookmarkEnd w:id="60"/>
    </w:p>
    <w:p w14:paraId="51ABBB1E" w14:textId="77777777" w:rsidR="00214858" w:rsidRPr="002A5818" w:rsidRDefault="00000000">
      <w:pPr>
        <w:spacing w:line="360" w:lineRule="auto"/>
        <w:ind w:right="11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3.1评标委员会将按照招标文件中规定的评</w:t>
      </w:r>
      <w:r w:rsidRPr="002A5818">
        <w:rPr>
          <w:rFonts w:ascii="宋体" w:eastAsia="宋体" w:hAnsi="宋体" w:cs="宋体" w:hint="eastAsia"/>
          <w:color w:val="000000" w:themeColor="text1"/>
          <w:spacing w:val="2"/>
          <w:sz w:val="24"/>
          <w:szCs w:val="24"/>
        </w:rPr>
        <w:t>标方法和标准，对符合性审查合格的</w:t>
      </w:r>
      <w:r w:rsidRPr="002A5818">
        <w:rPr>
          <w:rFonts w:ascii="宋体" w:eastAsia="宋体" w:hAnsi="宋体" w:cs="宋体" w:hint="eastAsia"/>
          <w:color w:val="000000" w:themeColor="text1"/>
          <w:spacing w:val="1"/>
          <w:sz w:val="24"/>
          <w:szCs w:val="24"/>
        </w:rPr>
        <w:t>投标文件进行商务和技术评估，综合比较与评价</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；未</w:t>
      </w:r>
      <w:r w:rsidRPr="002A5818">
        <w:rPr>
          <w:rFonts w:ascii="宋体" w:eastAsia="宋体" w:hAnsi="宋体" w:cs="宋体" w:hint="eastAsia"/>
          <w:color w:val="000000" w:themeColor="text1"/>
          <w:sz w:val="24"/>
          <w:szCs w:val="24"/>
        </w:rPr>
        <w:t>通过符合性审查的投标</w:t>
      </w:r>
      <w:r w:rsidRPr="002A5818">
        <w:rPr>
          <w:rFonts w:ascii="宋体" w:eastAsia="宋体" w:hAnsi="宋体" w:cs="宋体" w:hint="eastAsia"/>
          <w:color w:val="000000" w:themeColor="text1"/>
          <w:spacing w:val="-1"/>
          <w:sz w:val="24"/>
          <w:szCs w:val="24"/>
        </w:rPr>
        <w:t>文件不得进入比较与评价。</w:t>
      </w:r>
    </w:p>
    <w:p w14:paraId="4436608A"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3.2 评标方法和评标标准</w:t>
      </w:r>
    </w:p>
    <w:p w14:paraId="75226486"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3.2.1本项目采用的评标方法为：</w:t>
      </w:r>
    </w:p>
    <w:p w14:paraId="43775314" w14:textId="77777777" w:rsidR="00214858" w:rsidRPr="002A5818" w:rsidRDefault="00000000">
      <w:pPr>
        <w:spacing w:line="360" w:lineRule="auto"/>
        <w:ind w:leftChars="-50" w:left="-105" w:right="51" w:firstLineChars="300" w:firstLine="73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1"/>
          <w:sz w:val="24"/>
          <w:szCs w:val="24"/>
        </w:rPr>
        <w:t>综合评分法，指投标文件满足招标文件全</w:t>
      </w:r>
      <w:r w:rsidRPr="002A5818">
        <w:rPr>
          <w:rFonts w:ascii="宋体" w:eastAsia="宋体" w:hAnsi="宋体" w:cs="宋体" w:hint="eastAsia"/>
          <w:color w:val="000000" w:themeColor="text1"/>
          <w:spacing w:val="-2"/>
          <w:sz w:val="24"/>
          <w:szCs w:val="24"/>
        </w:rPr>
        <w:t>部实质性要求，且按照评审因素的量化指标评审得分最高的投标人为中标候选人的评标方法，</w:t>
      </w:r>
      <w:r w:rsidRPr="002A5818">
        <w:rPr>
          <w:rFonts w:ascii="宋体" w:eastAsia="宋体" w:hAnsi="宋体" w:cs="宋体" w:hint="eastAsia"/>
          <w:color w:val="000000" w:themeColor="text1"/>
          <w:spacing w:val="-4"/>
          <w:sz w:val="24"/>
          <w:szCs w:val="24"/>
        </w:rPr>
        <w:t>见《评标标准》，招标文件中没有规定的评标标准不得作为评审</w:t>
      </w:r>
      <w:r w:rsidRPr="002A5818">
        <w:rPr>
          <w:rFonts w:ascii="宋体" w:eastAsia="宋体" w:hAnsi="宋体" w:cs="宋体" w:hint="eastAsia"/>
          <w:color w:val="000000" w:themeColor="text1"/>
          <w:spacing w:val="-5"/>
          <w:sz w:val="24"/>
          <w:szCs w:val="24"/>
        </w:rPr>
        <w:t>的依</w:t>
      </w:r>
      <w:r w:rsidRPr="002A5818">
        <w:rPr>
          <w:rFonts w:ascii="宋体" w:eastAsia="宋体" w:hAnsi="宋体" w:cs="宋体" w:hint="eastAsia"/>
          <w:color w:val="000000" w:themeColor="text1"/>
          <w:spacing w:val="-3"/>
          <w:sz w:val="24"/>
          <w:szCs w:val="24"/>
        </w:rPr>
        <w:t>据。</w:t>
      </w:r>
    </w:p>
    <w:p w14:paraId="53BAFD68" w14:textId="77777777" w:rsidR="00214858" w:rsidRPr="002A5818" w:rsidRDefault="00000000">
      <w:pPr>
        <w:spacing w:line="360" w:lineRule="auto"/>
        <w:ind w:leftChars="-50" w:left="-105" w:right="113" w:firstLineChars="300" w:firstLine="71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□最低评标价法，指投标文件满足招标文件</w:t>
      </w:r>
      <w:r w:rsidRPr="002A5818">
        <w:rPr>
          <w:rFonts w:ascii="宋体" w:eastAsia="宋体" w:hAnsi="宋体" w:cs="宋体" w:hint="eastAsia"/>
          <w:color w:val="000000" w:themeColor="text1"/>
          <w:spacing w:val="-2"/>
          <w:sz w:val="24"/>
          <w:szCs w:val="24"/>
        </w:rPr>
        <w:t>全部实质性要求，且投标</w:t>
      </w:r>
      <w:r w:rsidRPr="002A5818">
        <w:rPr>
          <w:rFonts w:ascii="宋体" w:eastAsia="宋体" w:hAnsi="宋体" w:cs="宋体" w:hint="eastAsia"/>
          <w:color w:val="000000" w:themeColor="text1"/>
          <w:spacing w:val="-1"/>
          <w:sz w:val="24"/>
          <w:szCs w:val="24"/>
        </w:rPr>
        <w:t>报价最低的投标人为中标候选人的评标方法。</w:t>
      </w:r>
    </w:p>
    <w:p w14:paraId="47986223" w14:textId="77777777" w:rsidR="00214858" w:rsidRPr="002A5818" w:rsidRDefault="00000000">
      <w:pPr>
        <w:spacing w:line="360" w:lineRule="auto"/>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z w:val="24"/>
          <w:szCs w:val="24"/>
        </w:rPr>
        <w:t>3.2.2 采用最低评标价法时，提供相</w:t>
      </w:r>
      <w:r w:rsidRPr="002A5818">
        <w:rPr>
          <w:rFonts w:ascii="宋体" w:eastAsia="宋体" w:hAnsi="宋体" w:cs="宋体" w:hint="eastAsia"/>
          <w:color w:val="000000" w:themeColor="text1"/>
          <w:spacing w:val="-1"/>
          <w:sz w:val="24"/>
          <w:szCs w:val="24"/>
        </w:rPr>
        <w:t>同品牌产品（单一产品或核心产品品牌</w:t>
      </w:r>
      <w:r w:rsidRPr="002A5818">
        <w:rPr>
          <w:rFonts w:ascii="宋体" w:eastAsia="宋体" w:hAnsi="宋体" w:cs="宋体" w:hint="eastAsia"/>
          <w:color w:val="000000" w:themeColor="text1"/>
          <w:spacing w:val="1"/>
          <w:sz w:val="24"/>
          <w:szCs w:val="24"/>
        </w:rPr>
        <w:t>相同）</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的不同投标人参加同一合同项下投标的，</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z w:val="24"/>
          <w:szCs w:val="24"/>
        </w:rPr>
        <w:t>以其中通过资格审</w:t>
      </w:r>
      <w:r w:rsidRPr="002A5818">
        <w:rPr>
          <w:rFonts w:ascii="宋体" w:eastAsia="宋体" w:hAnsi="宋体" w:cs="宋体" w:hint="eastAsia"/>
          <w:color w:val="000000" w:themeColor="text1"/>
          <w:spacing w:val="-1"/>
          <w:sz w:val="24"/>
          <w:szCs w:val="24"/>
        </w:rPr>
        <w:t>查</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1"/>
          <w:sz w:val="24"/>
          <w:szCs w:val="24"/>
        </w:rPr>
        <w:t>、符合性审查且报价最低的参加评标</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1"/>
          <w:sz w:val="24"/>
          <w:szCs w:val="24"/>
        </w:rPr>
        <w:t>；报价相同的，</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由采购人或</w:t>
      </w:r>
      <w:r w:rsidRPr="002A5818">
        <w:rPr>
          <w:rFonts w:ascii="宋体" w:eastAsia="宋体" w:hAnsi="宋体" w:cs="宋体" w:hint="eastAsia"/>
          <w:color w:val="000000" w:themeColor="text1"/>
          <w:spacing w:val="-2"/>
          <w:sz w:val="24"/>
          <w:szCs w:val="24"/>
        </w:rPr>
        <w:t>者采购人委托评标委员会按照下述方法确定一个参加评标的投标人，</w:t>
      </w:r>
      <w:r w:rsidRPr="002A5818">
        <w:rPr>
          <w:rFonts w:ascii="宋体" w:eastAsia="宋体" w:hAnsi="宋体" w:cs="宋体" w:hint="eastAsia"/>
          <w:color w:val="000000" w:themeColor="text1"/>
          <w:spacing w:val="-1"/>
          <w:sz w:val="24"/>
          <w:szCs w:val="24"/>
        </w:rPr>
        <w:t>其他</w:t>
      </w:r>
      <w:r w:rsidRPr="002A5818">
        <w:rPr>
          <w:rFonts w:ascii="宋体" w:eastAsia="宋体" w:hAnsi="宋体" w:cs="宋体" w:hint="eastAsia"/>
          <w:b/>
          <w:bCs/>
          <w:color w:val="000000" w:themeColor="text1"/>
          <w:spacing w:val="-1"/>
          <w:sz w:val="24"/>
          <w:szCs w:val="24"/>
        </w:rPr>
        <w:t>投标无效</w:t>
      </w:r>
      <w:r w:rsidRPr="002A5818">
        <w:rPr>
          <w:rFonts w:ascii="宋体" w:eastAsia="宋体" w:hAnsi="宋体" w:cs="宋体" w:hint="eastAsia"/>
          <w:color w:val="000000" w:themeColor="text1"/>
          <w:spacing w:val="-1"/>
          <w:sz w:val="24"/>
          <w:szCs w:val="24"/>
        </w:rPr>
        <w:t>。</w:t>
      </w:r>
    </w:p>
    <w:p w14:paraId="3BF9AD02" w14:textId="77777777" w:rsidR="00214858" w:rsidRPr="002A5818" w:rsidRDefault="00000000">
      <w:pPr>
        <w:spacing w:line="360" w:lineRule="auto"/>
        <w:ind w:firstLineChars="500" w:firstLine="125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□随机抽取</w:t>
      </w:r>
    </w:p>
    <w:p w14:paraId="746F0CD3" w14:textId="77777777" w:rsidR="00214858" w:rsidRPr="002A5818" w:rsidRDefault="00000000">
      <w:pPr>
        <w:spacing w:line="360" w:lineRule="auto"/>
        <w:ind w:leftChars="50" w:left="105" w:firstLineChars="500" w:firstLine="120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□其他方式，具体要求：_____</w:t>
      </w:r>
    </w:p>
    <w:p w14:paraId="634BF875" w14:textId="77777777" w:rsidR="00214858" w:rsidRPr="002A5818" w:rsidRDefault="00000000">
      <w:pPr>
        <w:spacing w:line="360" w:lineRule="auto"/>
        <w:ind w:right="11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3.2.3 非政府强制采购的节能产品或</w:t>
      </w:r>
      <w:r w:rsidRPr="002A5818">
        <w:rPr>
          <w:rFonts w:ascii="宋体" w:eastAsia="宋体" w:hAnsi="宋体" w:cs="宋体" w:hint="eastAsia"/>
          <w:color w:val="000000" w:themeColor="text1"/>
          <w:spacing w:val="-1"/>
          <w:sz w:val="24"/>
          <w:szCs w:val="24"/>
        </w:rPr>
        <w:t>环境标志产品，依据品目清单和认证证</w:t>
      </w:r>
      <w:r w:rsidRPr="002A5818">
        <w:rPr>
          <w:rFonts w:ascii="宋体" w:eastAsia="宋体" w:hAnsi="宋体" w:cs="宋体" w:hint="eastAsia"/>
          <w:color w:val="000000" w:themeColor="text1"/>
          <w:spacing w:val="-3"/>
          <w:sz w:val="24"/>
          <w:szCs w:val="24"/>
        </w:rPr>
        <w:t>书实施政府</w:t>
      </w:r>
      <w:r w:rsidRPr="002A5818">
        <w:rPr>
          <w:rFonts w:ascii="宋体" w:eastAsia="宋体" w:hAnsi="宋体" w:cs="宋体" w:hint="eastAsia"/>
          <w:color w:val="000000" w:themeColor="text1"/>
          <w:spacing w:val="-3"/>
          <w:sz w:val="24"/>
          <w:szCs w:val="24"/>
        </w:rPr>
        <w:lastRenderedPageBreak/>
        <w:t>优先采购。优先采购的具体规定（如涉及）_____。</w:t>
      </w:r>
    </w:p>
    <w:p w14:paraId="74877971" w14:textId="77777777" w:rsidR="00214858" w:rsidRPr="002A5818" w:rsidRDefault="00000000">
      <w:pPr>
        <w:numPr>
          <w:ilvl w:val="0"/>
          <w:numId w:val="5"/>
        </w:numPr>
        <w:spacing w:line="360" w:lineRule="auto"/>
        <w:rPr>
          <w:rFonts w:ascii="宋体" w:eastAsia="宋体" w:hAnsi="宋体" w:cs="宋体" w:hint="eastAsia"/>
          <w:color w:val="000000" w:themeColor="text1"/>
          <w:sz w:val="24"/>
          <w:szCs w:val="24"/>
        </w:rPr>
      </w:pPr>
      <w:bookmarkStart w:id="61" w:name="_Toc26848"/>
      <w:r w:rsidRPr="002A5818">
        <w:rPr>
          <w:rFonts w:ascii="宋体" w:eastAsia="宋体" w:hAnsi="宋体" w:cs="宋体" w:hint="eastAsia"/>
          <w:color w:val="000000" w:themeColor="text1"/>
          <w:spacing w:val="1"/>
          <w:sz w:val="24"/>
          <w:szCs w:val="24"/>
        </w:rPr>
        <w:t>确定中标候选人名单</w:t>
      </w:r>
      <w:bookmarkEnd w:id="61"/>
    </w:p>
    <w:p w14:paraId="0C4AD532"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4.1采用综合评分法时</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，提供相同品牌产品（单一</w:t>
      </w:r>
      <w:r w:rsidRPr="002A5818">
        <w:rPr>
          <w:rFonts w:ascii="宋体" w:eastAsia="宋体" w:hAnsi="宋体" w:cs="宋体" w:hint="eastAsia"/>
          <w:color w:val="000000" w:themeColor="text1"/>
          <w:spacing w:val="1"/>
          <w:sz w:val="24"/>
          <w:szCs w:val="24"/>
        </w:rPr>
        <w:t>产品或核心产品品牌相同）且通过资格审查</w:t>
      </w:r>
      <w:r w:rsidRPr="002A5818">
        <w:rPr>
          <w:rFonts w:ascii="宋体" w:eastAsia="宋体" w:hAnsi="宋体" w:cs="宋体" w:hint="eastAsia"/>
          <w:color w:val="000000" w:themeColor="text1"/>
          <w:spacing w:val="-35"/>
          <w:sz w:val="24"/>
          <w:szCs w:val="24"/>
        </w:rPr>
        <w:t xml:space="preserve"> </w:t>
      </w:r>
      <w:r w:rsidRPr="002A5818">
        <w:rPr>
          <w:rFonts w:ascii="宋体" w:eastAsia="宋体" w:hAnsi="宋体" w:cs="宋体" w:hint="eastAsia"/>
          <w:color w:val="000000" w:themeColor="text1"/>
          <w:spacing w:val="1"/>
          <w:sz w:val="24"/>
          <w:szCs w:val="24"/>
        </w:rPr>
        <w:t>、符合性审查的不同投标人参加同一合同项下投标的，按一家</w:t>
      </w:r>
      <w:r w:rsidRPr="002A5818">
        <w:rPr>
          <w:rFonts w:ascii="宋体" w:eastAsia="宋体" w:hAnsi="宋体" w:cs="宋体" w:hint="eastAsia"/>
          <w:color w:val="000000" w:themeColor="text1"/>
          <w:spacing w:val="2"/>
          <w:sz w:val="24"/>
          <w:szCs w:val="24"/>
        </w:rPr>
        <w:t>投标人计算，评审后得分最高的同品牌投标人获得中标人推荐资格；评审得分相同的，评标委员会按照下述规定确定一个投标人获得中标人推荐资格，</w:t>
      </w:r>
      <w:r w:rsidRPr="002A5818">
        <w:rPr>
          <w:rFonts w:ascii="宋体" w:eastAsia="宋体" w:hAnsi="宋体" w:cs="宋体" w:hint="eastAsia"/>
          <w:color w:val="000000" w:themeColor="text1"/>
          <w:spacing w:val="-1"/>
          <w:sz w:val="24"/>
          <w:szCs w:val="24"/>
        </w:rPr>
        <w:t>其他同品牌投标人不作为中标候选人。</w:t>
      </w:r>
      <w:r w:rsidRPr="002A5818">
        <w:rPr>
          <w:rFonts w:ascii="宋体" w:eastAsia="宋体" w:hAnsi="宋体" w:cs="宋体" w:hint="eastAsia"/>
          <w:color w:val="000000" w:themeColor="text1"/>
          <w:sz w:val="24"/>
          <w:szCs w:val="24"/>
        </w:rPr>
        <w:t>（服务项目不适用）</w:t>
      </w:r>
    </w:p>
    <w:p w14:paraId="2DE19D6E" w14:textId="77777777" w:rsidR="00214858" w:rsidRPr="002A5818" w:rsidRDefault="00000000">
      <w:pPr>
        <w:spacing w:line="360" w:lineRule="auto"/>
        <w:ind w:left="115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1"/>
          <w:sz w:val="24"/>
          <w:szCs w:val="24"/>
        </w:rPr>
        <w:t>□随机抽取</w:t>
      </w:r>
    </w:p>
    <w:p w14:paraId="43615CA1" w14:textId="77777777" w:rsidR="00214858" w:rsidRPr="002A5818" w:rsidRDefault="00000000">
      <w:pPr>
        <w:spacing w:line="360" w:lineRule="auto"/>
        <w:ind w:left="115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□其他方式，具体要求：_____</w:t>
      </w:r>
    </w:p>
    <w:p w14:paraId="092B53E6" w14:textId="77777777" w:rsidR="00214858" w:rsidRPr="002A5818" w:rsidRDefault="00000000">
      <w:pPr>
        <w:spacing w:line="360" w:lineRule="auto"/>
        <w:ind w:right="1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4.2 采用综合评分法时，评标结果按评审后得分由高到低顺序</w:t>
      </w:r>
      <w:r w:rsidRPr="002A5818">
        <w:rPr>
          <w:rFonts w:ascii="宋体" w:eastAsia="宋体" w:hAnsi="宋体" w:cs="宋体" w:hint="eastAsia"/>
          <w:color w:val="000000" w:themeColor="text1"/>
          <w:spacing w:val="-2"/>
          <w:sz w:val="24"/>
          <w:szCs w:val="24"/>
        </w:rPr>
        <w:t>排列。得分相同的，</w:t>
      </w:r>
      <w:r w:rsidRPr="002A5818">
        <w:rPr>
          <w:rFonts w:ascii="宋体" w:eastAsia="宋体" w:hAnsi="宋体" w:cs="宋体" w:hint="eastAsia"/>
          <w:color w:val="000000" w:themeColor="text1"/>
          <w:sz w:val="24"/>
          <w:szCs w:val="24"/>
        </w:rPr>
        <w:t>按投标报价由低到高顺序排列</w:t>
      </w:r>
      <w:r w:rsidRPr="002A5818">
        <w:rPr>
          <w:rFonts w:ascii="宋体" w:eastAsia="宋体" w:hAnsi="宋体" w:cs="宋体" w:hint="eastAsia"/>
          <w:color w:val="000000" w:themeColor="text1"/>
          <w:spacing w:val="-33"/>
          <w:sz w:val="24"/>
          <w:szCs w:val="24"/>
        </w:rPr>
        <w:t xml:space="preserve"> </w:t>
      </w:r>
      <w:r w:rsidRPr="002A5818">
        <w:rPr>
          <w:rFonts w:ascii="宋体" w:eastAsia="宋体" w:hAnsi="宋体" w:cs="宋体" w:hint="eastAsia"/>
          <w:color w:val="000000" w:themeColor="text1"/>
          <w:sz w:val="24"/>
          <w:szCs w:val="24"/>
        </w:rPr>
        <w:t>。得分且投标报价相同的并列</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z w:val="24"/>
          <w:szCs w:val="24"/>
        </w:rPr>
        <w:t>。投标文件满足</w:t>
      </w:r>
      <w:r w:rsidRPr="002A5818">
        <w:rPr>
          <w:rFonts w:ascii="宋体" w:eastAsia="宋体" w:hAnsi="宋体" w:cs="宋体" w:hint="eastAsia"/>
          <w:color w:val="000000" w:themeColor="text1"/>
          <w:spacing w:val="2"/>
          <w:sz w:val="24"/>
          <w:szCs w:val="24"/>
        </w:rPr>
        <w:t>招标文件全部实质性要求，且按照评审因素的量化指标评审得分最高的投标</w:t>
      </w:r>
      <w:r w:rsidRPr="002A5818">
        <w:rPr>
          <w:rFonts w:ascii="宋体" w:eastAsia="宋体" w:hAnsi="宋体" w:cs="宋体" w:hint="eastAsia"/>
          <w:color w:val="000000" w:themeColor="text1"/>
          <w:spacing w:val="1"/>
          <w:sz w:val="24"/>
          <w:szCs w:val="24"/>
        </w:rPr>
        <w:t>人为排名第一的中标候选人</w:t>
      </w:r>
      <w:r w:rsidRPr="002A5818">
        <w:rPr>
          <w:rFonts w:ascii="宋体" w:eastAsia="宋体" w:hAnsi="宋体" w:cs="宋体" w:hint="eastAsia"/>
          <w:color w:val="000000" w:themeColor="text1"/>
          <w:spacing w:val="-35"/>
          <w:sz w:val="24"/>
          <w:szCs w:val="24"/>
        </w:rPr>
        <w:t xml:space="preserve"> </w:t>
      </w:r>
      <w:r w:rsidRPr="002A5818">
        <w:rPr>
          <w:rFonts w:ascii="宋体" w:eastAsia="宋体" w:hAnsi="宋体" w:cs="宋体" w:hint="eastAsia"/>
          <w:color w:val="000000" w:themeColor="text1"/>
          <w:spacing w:val="1"/>
          <w:sz w:val="24"/>
          <w:szCs w:val="24"/>
        </w:rPr>
        <w:t>。评分分值计算保留小数点后两位，第三位四舍</w:t>
      </w:r>
      <w:r w:rsidRPr="002A5818">
        <w:rPr>
          <w:rFonts w:ascii="宋体" w:eastAsia="宋体" w:hAnsi="宋体" w:cs="宋体" w:hint="eastAsia"/>
          <w:color w:val="000000" w:themeColor="text1"/>
          <w:spacing w:val="-2"/>
          <w:sz w:val="24"/>
          <w:szCs w:val="24"/>
        </w:rPr>
        <w:t>五入。</w:t>
      </w:r>
    </w:p>
    <w:p w14:paraId="5E3E5600" w14:textId="77777777" w:rsidR="00214858" w:rsidRPr="002A5818" w:rsidRDefault="00000000">
      <w:pPr>
        <w:spacing w:line="360" w:lineRule="auto"/>
        <w:ind w:right="8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4.3 采用最低评标价法时，评标结果按本章 2.4、2.5 调整</w:t>
      </w:r>
      <w:r w:rsidRPr="002A5818">
        <w:rPr>
          <w:rFonts w:ascii="宋体" w:eastAsia="宋体" w:hAnsi="宋体" w:cs="宋体" w:hint="eastAsia"/>
          <w:color w:val="000000" w:themeColor="text1"/>
          <w:sz w:val="24"/>
          <w:szCs w:val="24"/>
        </w:rPr>
        <w:t>后的投标报价由低到高顺序排列</w:t>
      </w:r>
      <w:r w:rsidRPr="002A5818">
        <w:rPr>
          <w:rFonts w:ascii="宋体" w:eastAsia="宋体" w:hAnsi="宋体" w:cs="宋体" w:hint="eastAsia"/>
          <w:color w:val="000000" w:themeColor="text1"/>
          <w:spacing w:val="-30"/>
          <w:sz w:val="24"/>
          <w:szCs w:val="24"/>
        </w:rPr>
        <w:t xml:space="preserve"> </w:t>
      </w:r>
      <w:r w:rsidRPr="002A5818">
        <w:rPr>
          <w:rFonts w:ascii="宋体" w:eastAsia="宋体" w:hAnsi="宋体" w:cs="宋体" w:hint="eastAsia"/>
          <w:color w:val="000000" w:themeColor="text1"/>
          <w:sz w:val="24"/>
          <w:szCs w:val="24"/>
        </w:rPr>
        <w:t>。投标报价相同的并列</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z w:val="24"/>
          <w:szCs w:val="24"/>
        </w:rPr>
        <w:t>。投标文件满足招标文件全部实质性要求且投标报价最低的投标人为排名第一的中标候选</w:t>
      </w:r>
      <w:r w:rsidRPr="002A5818">
        <w:rPr>
          <w:rFonts w:ascii="宋体" w:eastAsia="宋体" w:hAnsi="宋体" w:cs="宋体" w:hint="eastAsia"/>
          <w:color w:val="000000" w:themeColor="text1"/>
          <w:spacing w:val="-1"/>
          <w:sz w:val="24"/>
          <w:szCs w:val="24"/>
        </w:rPr>
        <w:t>人。</w:t>
      </w:r>
    </w:p>
    <w:p w14:paraId="187627BA" w14:textId="77777777" w:rsidR="00214858" w:rsidRPr="002A5818" w:rsidRDefault="00000000">
      <w:p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4.4 评标委员会要对评分汇总情况进行复核，特别是对排名第一的、报价最低的、投标或响应文件被认定为无效的情形进行重点复核。</w:t>
      </w:r>
    </w:p>
    <w:p w14:paraId="07DEC95D" w14:textId="77777777" w:rsidR="00214858" w:rsidRPr="002A5818" w:rsidRDefault="00000000">
      <w:pPr>
        <w:spacing w:line="360" w:lineRule="auto"/>
        <w:ind w:right="8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4.5 评标委员会将根据各投标人的评标排序，依次推荐本项目（各采购包）</w:t>
      </w:r>
      <w:r w:rsidRPr="002A5818">
        <w:rPr>
          <w:rFonts w:ascii="宋体" w:eastAsia="宋体" w:hAnsi="宋体" w:cs="宋体" w:hint="eastAsia"/>
          <w:color w:val="000000" w:themeColor="text1"/>
          <w:spacing w:val="-39"/>
          <w:sz w:val="24"/>
          <w:szCs w:val="24"/>
        </w:rPr>
        <w:t xml:space="preserve"> </w:t>
      </w:r>
      <w:r w:rsidRPr="002A5818">
        <w:rPr>
          <w:rFonts w:ascii="宋体" w:eastAsia="宋体" w:hAnsi="宋体" w:cs="宋体" w:hint="eastAsia"/>
          <w:color w:val="000000" w:themeColor="text1"/>
          <w:spacing w:val="2"/>
          <w:sz w:val="24"/>
          <w:szCs w:val="24"/>
        </w:rPr>
        <w:t>的中</w:t>
      </w:r>
      <w:r w:rsidRPr="002A5818">
        <w:rPr>
          <w:rFonts w:ascii="宋体" w:eastAsia="宋体" w:hAnsi="宋体" w:cs="宋体" w:hint="eastAsia"/>
          <w:color w:val="000000" w:themeColor="text1"/>
          <w:spacing w:val="1"/>
          <w:sz w:val="24"/>
          <w:szCs w:val="24"/>
        </w:rPr>
        <w:t>标候选人，起草并签署评标报告</w:t>
      </w:r>
      <w:r w:rsidRPr="002A5818">
        <w:rPr>
          <w:rFonts w:ascii="宋体" w:eastAsia="宋体" w:hAnsi="宋体" w:cs="宋体" w:hint="eastAsia"/>
          <w:color w:val="000000" w:themeColor="text1"/>
          <w:spacing w:val="-30"/>
          <w:sz w:val="24"/>
          <w:szCs w:val="24"/>
        </w:rPr>
        <w:t xml:space="preserve"> </w:t>
      </w:r>
      <w:r w:rsidRPr="002A5818">
        <w:rPr>
          <w:rFonts w:ascii="宋体" w:eastAsia="宋体" w:hAnsi="宋体" w:cs="宋体" w:hint="eastAsia"/>
          <w:color w:val="000000" w:themeColor="text1"/>
          <w:spacing w:val="1"/>
          <w:sz w:val="24"/>
          <w:szCs w:val="24"/>
        </w:rPr>
        <w:t>。本项目（各采购包）评标委员会共（各）</w:t>
      </w:r>
      <w:r w:rsidRPr="002A5818">
        <w:rPr>
          <w:rFonts w:ascii="宋体" w:eastAsia="宋体" w:hAnsi="宋体" w:cs="宋体" w:hint="eastAsia"/>
          <w:color w:val="000000" w:themeColor="text1"/>
          <w:spacing w:val="-4"/>
          <w:sz w:val="24"/>
          <w:szCs w:val="24"/>
        </w:rPr>
        <w:t>推荐</w:t>
      </w:r>
      <w:r w:rsidRPr="002A5818">
        <w:rPr>
          <w:rFonts w:ascii="宋体" w:eastAsia="宋体" w:hAnsi="宋体" w:cs="宋体" w:hint="eastAsia"/>
          <w:color w:val="000000" w:themeColor="text1"/>
          <w:spacing w:val="-4"/>
          <w:sz w:val="24"/>
          <w:szCs w:val="24"/>
          <w:u w:val="single"/>
        </w:rPr>
        <w:t xml:space="preserve">  3  </w:t>
      </w:r>
      <w:r w:rsidRPr="002A5818">
        <w:rPr>
          <w:rFonts w:ascii="宋体" w:eastAsia="宋体" w:hAnsi="宋体" w:cs="宋体" w:hint="eastAsia"/>
          <w:color w:val="000000" w:themeColor="text1"/>
          <w:spacing w:val="-4"/>
          <w:sz w:val="24"/>
          <w:szCs w:val="24"/>
        </w:rPr>
        <w:t>名中标候选人。</w:t>
      </w:r>
    </w:p>
    <w:p w14:paraId="08DFB082" w14:textId="77777777" w:rsidR="00214858" w:rsidRPr="002A5818" w:rsidRDefault="00000000">
      <w:pPr>
        <w:numPr>
          <w:ilvl w:val="0"/>
          <w:numId w:val="5"/>
        </w:numPr>
        <w:spacing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报告违法行为</w:t>
      </w:r>
      <w:bookmarkEnd w:id="57"/>
    </w:p>
    <w:p w14:paraId="088315CA" w14:textId="77777777" w:rsidR="00214858" w:rsidRPr="002A5818" w:rsidRDefault="00000000">
      <w:pPr>
        <w:spacing w:line="360" w:lineRule="auto"/>
        <w:ind w:right="9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5.1评标委员会在评标过程中发现投标人有行贿</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2"/>
          <w:sz w:val="24"/>
          <w:szCs w:val="24"/>
        </w:rPr>
        <w:t>、提供虚假材料或者串通</w:t>
      </w:r>
      <w:r w:rsidRPr="002A5818">
        <w:rPr>
          <w:rFonts w:ascii="宋体" w:eastAsia="宋体" w:hAnsi="宋体" w:cs="宋体" w:hint="eastAsia"/>
          <w:color w:val="000000" w:themeColor="text1"/>
          <w:spacing w:val="1"/>
          <w:sz w:val="24"/>
          <w:szCs w:val="24"/>
        </w:rPr>
        <w:t>等违法</w:t>
      </w:r>
      <w:r w:rsidRPr="002A5818">
        <w:rPr>
          <w:rFonts w:ascii="宋体" w:eastAsia="宋体" w:hAnsi="宋体" w:cs="宋体" w:hint="eastAsia"/>
          <w:color w:val="000000" w:themeColor="text1"/>
          <w:spacing w:val="-1"/>
          <w:sz w:val="24"/>
          <w:szCs w:val="24"/>
        </w:rPr>
        <w:t>行为时，应当及时向财政部门报告。</w:t>
      </w:r>
    </w:p>
    <w:p w14:paraId="27E7A074" w14:textId="77777777" w:rsidR="00214858" w:rsidRPr="002A5818" w:rsidRDefault="00214858">
      <w:pPr>
        <w:spacing w:line="360" w:lineRule="auto"/>
        <w:ind w:left="1079" w:right="118" w:hanging="712"/>
        <w:rPr>
          <w:rFonts w:ascii="宋体" w:eastAsia="宋体" w:hAnsi="宋体" w:cs="宋体" w:hint="eastAsia"/>
          <w:color w:val="000000" w:themeColor="text1"/>
          <w:sz w:val="24"/>
          <w:szCs w:val="24"/>
        </w:rPr>
        <w:sectPr w:rsidR="00214858" w:rsidRPr="002A5818">
          <w:headerReference w:type="default" r:id="rId22"/>
          <w:footerReference w:type="default" r:id="rId23"/>
          <w:pgSz w:w="11907" w:h="16840"/>
          <w:pgMar w:top="1183" w:right="1017" w:bottom="1060" w:left="1701" w:header="841" w:footer="886" w:gutter="0"/>
          <w:cols w:space="720"/>
        </w:sectPr>
      </w:pPr>
    </w:p>
    <w:p w14:paraId="7C035336" w14:textId="77777777" w:rsidR="00214858" w:rsidRPr="002A5818" w:rsidRDefault="00000000">
      <w:pPr>
        <w:numPr>
          <w:ilvl w:val="0"/>
          <w:numId w:val="6"/>
        </w:numPr>
        <w:spacing w:before="274"/>
        <w:ind w:left="3934"/>
        <w:outlineLvl w:val="1"/>
        <w:rPr>
          <w:rFonts w:ascii="宋体" w:eastAsia="宋体" w:hAnsi="宋体" w:cs="宋体" w:hint="eastAsia"/>
          <w:b/>
          <w:bCs/>
          <w:color w:val="000000" w:themeColor="text1"/>
          <w:spacing w:val="-1"/>
          <w:sz w:val="24"/>
          <w:szCs w:val="24"/>
        </w:rPr>
      </w:pPr>
      <w:bookmarkStart w:id="62" w:name="_Toc486"/>
      <w:r w:rsidRPr="002A5818">
        <w:rPr>
          <w:rFonts w:ascii="宋体" w:eastAsia="宋体" w:hAnsi="宋体" w:cs="宋体" w:hint="eastAsia"/>
          <w:b/>
          <w:bCs/>
          <w:color w:val="000000" w:themeColor="text1"/>
          <w:spacing w:val="-1"/>
          <w:sz w:val="24"/>
          <w:szCs w:val="24"/>
        </w:rPr>
        <w:lastRenderedPageBreak/>
        <w:t>评标标准</w:t>
      </w:r>
      <w:bookmarkEnd w:id="62"/>
    </w:p>
    <w:tbl>
      <w:tblPr>
        <w:tblpPr w:leftFromText="180" w:rightFromText="180" w:vertAnchor="text" w:horzAnchor="page" w:tblpXSpec="center" w:tblpY="630"/>
        <w:tblOverlap w:val="never"/>
        <w:tblW w:w="102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6" w:type="dxa"/>
          <w:left w:w="96" w:type="dxa"/>
          <w:bottom w:w="56" w:type="dxa"/>
          <w:right w:w="96" w:type="dxa"/>
        </w:tblCellMar>
        <w:tblLook w:val="04A0" w:firstRow="1" w:lastRow="0" w:firstColumn="1" w:lastColumn="0" w:noHBand="0" w:noVBand="1"/>
      </w:tblPr>
      <w:tblGrid>
        <w:gridCol w:w="1273"/>
        <w:gridCol w:w="992"/>
        <w:gridCol w:w="571"/>
        <w:gridCol w:w="4816"/>
        <w:gridCol w:w="2596"/>
      </w:tblGrid>
      <w:tr w:rsidR="002A5818" w:rsidRPr="002A5818" w14:paraId="1671D8EE" w14:textId="77777777" w:rsidTr="002A5818">
        <w:trPr>
          <w:tblHeader/>
        </w:trPr>
        <w:tc>
          <w:tcPr>
            <w:tcW w:w="1273" w:type="dxa"/>
            <w:vAlign w:val="center"/>
          </w:tcPr>
          <w:p w14:paraId="269C2CFD" w14:textId="77777777" w:rsidR="00214858" w:rsidRPr="002A5818" w:rsidRDefault="00000000" w:rsidP="002A5818">
            <w:pPr>
              <w:snapToGrid w:val="0"/>
              <w:spacing w:beforeLines="50" w:before="120"/>
              <w:jc w:val="center"/>
              <w:rPr>
                <w:rFonts w:ascii="宋体" w:eastAsia="宋体" w:hAnsi="宋体" w:cs="宋体" w:hint="eastAsia"/>
                <w:b/>
                <w:bCs/>
                <w:color w:val="000000" w:themeColor="text1"/>
                <w:spacing w:val="-1"/>
                <w:sz w:val="24"/>
                <w:szCs w:val="24"/>
              </w:rPr>
            </w:pPr>
            <w:r w:rsidRPr="002A5818">
              <w:rPr>
                <w:rFonts w:ascii="宋体" w:eastAsia="宋体" w:hAnsi="宋体" w:cs="宋体" w:hint="eastAsia"/>
                <w:b/>
                <w:bCs/>
                <w:color w:val="000000" w:themeColor="text1"/>
                <w:spacing w:val="-1"/>
                <w:sz w:val="24"/>
                <w:szCs w:val="24"/>
              </w:rPr>
              <w:t>项目</w:t>
            </w:r>
          </w:p>
        </w:tc>
        <w:tc>
          <w:tcPr>
            <w:tcW w:w="992" w:type="dxa"/>
            <w:vAlign w:val="center"/>
          </w:tcPr>
          <w:p w14:paraId="5076AED1" w14:textId="77777777" w:rsidR="00214858" w:rsidRPr="002A5818" w:rsidRDefault="00000000" w:rsidP="009831E6">
            <w:pPr>
              <w:wordWrap w:val="0"/>
              <w:snapToGrid w:val="0"/>
              <w:spacing w:beforeLines="50" w:before="120"/>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1"/>
                <w:sz w:val="24"/>
                <w:szCs w:val="24"/>
              </w:rPr>
              <w:t>评分因素</w:t>
            </w:r>
          </w:p>
        </w:tc>
        <w:tc>
          <w:tcPr>
            <w:tcW w:w="571" w:type="dxa"/>
            <w:vAlign w:val="center"/>
          </w:tcPr>
          <w:p w14:paraId="741D57A6" w14:textId="77777777" w:rsidR="00214858" w:rsidRPr="002A5818" w:rsidRDefault="00000000" w:rsidP="009831E6">
            <w:pPr>
              <w:wordWrap w:val="0"/>
              <w:snapToGrid w:val="0"/>
              <w:spacing w:beforeLines="50" w:before="120"/>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3"/>
                <w:sz w:val="24"/>
                <w:szCs w:val="24"/>
              </w:rPr>
              <w:t>分值</w:t>
            </w:r>
          </w:p>
        </w:tc>
        <w:tc>
          <w:tcPr>
            <w:tcW w:w="4816" w:type="dxa"/>
            <w:vAlign w:val="center"/>
          </w:tcPr>
          <w:p w14:paraId="24B85F56" w14:textId="77777777" w:rsidR="00214858" w:rsidRPr="002A5818" w:rsidRDefault="00000000" w:rsidP="009831E6">
            <w:pPr>
              <w:wordWrap w:val="0"/>
              <w:snapToGrid w:val="0"/>
              <w:spacing w:beforeLines="50" w:before="120"/>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1"/>
                <w:sz w:val="24"/>
                <w:szCs w:val="24"/>
              </w:rPr>
              <w:t>评分标准</w:t>
            </w:r>
          </w:p>
        </w:tc>
        <w:tc>
          <w:tcPr>
            <w:tcW w:w="2596" w:type="dxa"/>
            <w:vAlign w:val="center"/>
          </w:tcPr>
          <w:p w14:paraId="502E2C99" w14:textId="77777777" w:rsidR="00214858" w:rsidRPr="002A5818" w:rsidRDefault="00000000" w:rsidP="009831E6">
            <w:pPr>
              <w:wordWrap w:val="0"/>
              <w:snapToGrid w:val="0"/>
              <w:spacing w:beforeLines="50" w:before="120"/>
              <w:jc w:val="center"/>
              <w:rPr>
                <w:rFonts w:ascii="宋体" w:eastAsia="宋体" w:hAnsi="宋体" w:cs="宋体" w:hint="eastAsia"/>
                <w:b/>
                <w:color w:val="000000" w:themeColor="text1"/>
                <w:sz w:val="24"/>
                <w:szCs w:val="24"/>
              </w:rPr>
            </w:pPr>
            <w:r w:rsidRPr="002A5818">
              <w:rPr>
                <w:rFonts w:ascii="宋体" w:eastAsia="宋体" w:hAnsi="宋体" w:cs="宋体" w:hint="eastAsia"/>
                <w:b/>
                <w:bCs/>
                <w:color w:val="000000" w:themeColor="text1"/>
                <w:spacing w:val="-2"/>
                <w:sz w:val="24"/>
                <w:szCs w:val="24"/>
              </w:rPr>
              <w:t>说明</w:t>
            </w:r>
          </w:p>
        </w:tc>
      </w:tr>
      <w:tr w:rsidR="002A5818" w:rsidRPr="002A5818" w14:paraId="66B9204A" w14:textId="77777777" w:rsidTr="002A5818">
        <w:tc>
          <w:tcPr>
            <w:tcW w:w="1273" w:type="dxa"/>
            <w:vMerge w:val="restart"/>
            <w:vAlign w:val="center"/>
          </w:tcPr>
          <w:p w14:paraId="289BD2CB" w14:textId="77777777" w:rsidR="003F3182" w:rsidRPr="002A5818" w:rsidRDefault="003F3182"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商务部分</w:t>
            </w:r>
          </w:p>
          <w:p w14:paraId="7CF26F4A" w14:textId="54B96090" w:rsidR="003F3182" w:rsidRPr="002A5818" w:rsidRDefault="003F3182"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w:t>
            </w:r>
            <w:r w:rsidR="00BA029A" w:rsidRPr="002A5818">
              <w:rPr>
                <w:rFonts w:ascii="宋体" w:eastAsia="宋体" w:hAnsi="宋体" w:cs="宋体" w:hint="eastAsia"/>
                <w:color w:val="000000" w:themeColor="text1"/>
                <w:sz w:val="24"/>
                <w:szCs w:val="24"/>
              </w:rPr>
              <w:t>2</w:t>
            </w:r>
            <w:r w:rsidRPr="002A5818">
              <w:rPr>
                <w:rFonts w:ascii="宋体" w:eastAsia="宋体" w:hAnsi="宋体" w:cs="宋体" w:hint="eastAsia"/>
                <w:color w:val="000000" w:themeColor="text1"/>
                <w:sz w:val="24"/>
                <w:szCs w:val="24"/>
              </w:rPr>
              <w:t>0分）</w:t>
            </w:r>
          </w:p>
        </w:tc>
        <w:tc>
          <w:tcPr>
            <w:tcW w:w="992" w:type="dxa"/>
            <w:vAlign w:val="center"/>
          </w:tcPr>
          <w:p w14:paraId="7BA456E6" w14:textId="77777777" w:rsidR="003F3182" w:rsidRPr="002A5818" w:rsidRDefault="003F3182"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类似业绩</w:t>
            </w:r>
          </w:p>
        </w:tc>
        <w:tc>
          <w:tcPr>
            <w:tcW w:w="571" w:type="dxa"/>
            <w:vAlign w:val="center"/>
          </w:tcPr>
          <w:p w14:paraId="6AA6C0D8" w14:textId="77777777" w:rsidR="003F3182" w:rsidRPr="002A5818" w:rsidRDefault="003F3182"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w:t>
            </w:r>
          </w:p>
        </w:tc>
        <w:tc>
          <w:tcPr>
            <w:tcW w:w="4816" w:type="dxa"/>
            <w:vAlign w:val="center"/>
          </w:tcPr>
          <w:p w14:paraId="1A411216" w14:textId="518FEFDC" w:rsidR="00AA37D7" w:rsidRPr="002A5818" w:rsidRDefault="003F3182" w:rsidP="009831E6">
            <w:pPr>
              <w:wordWrap w:val="0"/>
              <w:snapToGrid w:val="0"/>
              <w:jc w:val="left"/>
              <w:rPr>
                <w:color w:val="000000" w:themeColor="text1"/>
              </w:rPr>
            </w:pPr>
            <w:r w:rsidRPr="002A5818">
              <w:rPr>
                <w:rFonts w:ascii="宋体" w:eastAsia="宋体" w:hAnsi="宋体" w:cs="宋体" w:hint="eastAsia"/>
                <w:color w:val="000000" w:themeColor="text1"/>
                <w:sz w:val="24"/>
                <w:szCs w:val="24"/>
              </w:rPr>
              <w:t>近三年（2022年11月</w:t>
            </w:r>
            <w:r w:rsidR="00BC3899" w:rsidRPr="002A5818">
              <w:rPr>
                <w:rFonts w:ascii="宋体" w:eastAsia="宋体" w:hAnsi="宋体" w:cs="宋体" w:hint="eastAsia"/>
                <w:color w:val="000000" w:themeColor="text1"/>
                <w:sz w:val="24"/>
                <w:szCs w:val="24"/>
              </w:rPr>
              <w:t>12</w:t>
            </w:r>
            <w:r w:rsidRPr="002A5818">
              <w:rPr>
                <w:rFonts w:ascii="宋体" w:eastAsia="宋体" w:hAnsi="宋体" w:cs="宋体" w:hint="eastAsia"/>
                <w:color w:val="000000" w:themeColor="text1"/>
                <w:sz w:val="24"/>
                <w:szCs w:val="24"/>
              </w:rPr>
              <w:t>日至开标截止日前）承担过的类似项目业绩</w:t>
            </w:r>
            <w:r w:rsidR="002D5158" w:rsidRPr="002A5818">
              <w:rPr>
                <w:rFonts w:ascii="宋体" w:eastAsia="宋体" w:hAnsi="宋体" w:cs="宋体" w:hint="eastAsia"/>
                <w:color w:val="000000" w:themeColor="text1"/>
                <w:sz w:val="24"/>
                <w:szCs w:val="24"/>
              </w:rPr>
              <w:t>(园林绿化养护业绩)</w:t>
            </w:r>
            <w:r w:rsidRPr="002A5818">
              <w:rPr>
                <w:rFonts w:ascii="宋体" w:eastAsia="宋体" w:hAnsi="宋体" w:cs="宋体" w:hint="eastAsia"/>
                <w:color w:val="000000" w:themeColor="text1"/>
                <w:sz w:val="24"/>
                <w:szCs w:val="24"/>
              </w:rPr>
              <w:t>，每提供1个得</w:t>
            </w:r>
            <w:r w:rsidR="00BC3899" w:rsidRPr="002A5818">
              <w:rPr>
                <w:rFonts w:ascii="宋体" w:eastAsia="宋体" w:hAnsi="宋体" w:cs="宋体" w:hint="eastAsia"/>
                <w:color w:val="000000" w:themeColor="text1"/>
                <w:sz w:val="24"/>
                <w:szCs w:val="24"/>
              </w:rPr>
              <w:t>5</w:t>
            </w:r>
            <w:r w:rsidRPr="002A5818">
              <w:rPr>
                <w:rFonts w:ascii="宋体" w:eastAsia="宋体" w:hAnsi="宋体" w:cs="宋体" w:hint="eastAsia"/>
                <w:color w:val="000000" w:themeColor="text1"/>
                <w:sz w:val="24"/>
                <w:szCs w:val="24"/>
              </w:rPr>
              <w:t>分，最高</w:t>
            </w:r>
            <w:r w:rsidR="001853AB" w:rsidRPr="002A5818">
              <w:rPr>
                <w:rFonts w:ascii="宋体" w:eastAsia="宋体" w:hAnsi="宋体" w:cs="宋体" w:hint="eastAsia"/>
                <w:color w:val="000000" w:themeColor="text1"/>
                <w:sz w:val="24"/>
                <w:szCs w:val="24"/>
              </w:rPr>
              <w:t>10</w:t>
            </w:r>
            <w:r w:rsidRPr="002A5818">
              <w:rPr>
                <w:rFonts w:ascii="宋体" w:eastAsia="宋体" w:hAnsi="宋体" w:cs="宋体" w:hint="eastAsia"/>
                <w:color w:val="000000" w:themeColor="text1"/>
                <w:sz w:val="24"/>
                <w:szCs w:val="24"/>
              </w:rPr>
              <w:t>分。</w:t>
            </w:r>
          </w:p>
        </w:tc>
        <w:tc>
          <w:tcPr>
            <w:tcW w:w="2596" w:type="dxa"/>
            <w:vAlign w:val="center"/>
          </w:tcPr>
          <w:p w14:paraId="4D5F93E2" w14:textId="43708E84" w:rsidR="003F3182" w:rsidRPr="002A5818" w:rsidRDefault="003F3182" w:rsidP="009831E6">
            <w:pPr>
              <w:pStyle w:val="af"/>
              <w:wordWrap w:val="0"/>
              <w:snapToGrid w:val="0"/>
              <w:spacing w:before="0" w:after="0" w:line="240" w:lineRule="auto"/>
              <w:jc w:val="left"/>
              <w:rPr>
                <w:rFonts w:ascii="宋体" w:eastAsia="宋体" w:hAnsi="宋体" w:cs="宋体" w:hint="eastAsia"/>
                <w:color w:val="000000" w:themeColor="text1"/>
                <w:szCs w:val="24"/>
              </w:rPr>
            </w:pPr>
            <w:r w:rsidRPr="002A5818">
              <w:rPr>
                <w:rFonts w:ascii="宋体" w:eastAsia="宋体" w:hAnsi="宋体" w:cs="宋体"/>
                <w:color w:val="000000" w:themeColor="text1"/>
                <w:szCs w:val="24"/>
              </w:rPr>
              <w:t>须提供合同复印件，其中合同复印件中必须至少包括合同首页、服务主要内容页、金额页、盖章页等关键页加盖</w:t>
            </w:r>
            <w:r w:rsidR="00487EFA" w:rsidRPr="002A5818">
              <w:rPr>
                <w:rFonts w:ascii="宋体" w:eastAsia="宋体" w:hAnsi="宋体" w:cs="宋体"/>
                <w:color w:val="000000" w:themeColor="text1"/>
                <w:szCs w:val="24"/>
              </w:rPr>
              <w:t>投标人</w:t>
            </w:r>
            <w:r w:rsidRPr="002A5818">
              <w:rPr>
                <w:rFonts w:ascii="宋体" w:eastAsia="宋体" w:hAnsi="宋体" w:cs="宋体"/>
                <w:color w:val="000000" w:themeColor="text1"/>
                <w:szCs w:val="24"/>
              </w:rPr>
              <w:t>公章</w:t>
            </w:r>
          </w:p>
        </w:tc>
      </w:tr>
      <w:tr w:rsidR="002A5818" w:rsidRPr="002A5818" w14:paraId="744BE6CD" w14:textId="77777777" w:rsidTr="002A5818">
        <w:tc>
          <w:tcPr>
            <w:tcW w:w="1273" w:type="dxa"/>
            <w:vMerge/>
            <w:vAlign w:val="center"/>
          </w:tcPr>
          <w:p w14:paraId="58A51126" w14:textId="77777777" w:rsidR="003F3182" w:rsidRPr="002A5818" w:rsidRDefault="003F3182" w:rsidP="009831E6">
            <w:pPr>
              <w:wordWrap w:val="0"/>
              <w:snapToGrid w:val="0"/>
              <w:ind w:firstLine="28"/>
              <w:jc w:val="center"/>
              <w:rPr>
                <w:rFonts w:ascii="宋体" w:eastAsia="宋体" w:hAnsi="宋体" w:cs="宋体" w:hint="eastAsia"/>
                <w:color w:val="000000" w:themeColor="text1"/>
                <w:sz w:val="24"/>
                <w:szCs w:val="24"/>
              </w:rPr>
            </w:pPr>
          </w:p>
        </w:tc>
        <w:tc>
          <w:tcPr>
            <w:tcW w:w="992" w:type="dxa"/>
            <w:vAlign w:val="center"/>
          </w:tcPr>
          <w:p w14:paraId="4F8FC348" w14:textId="26B8DEFD" w:rsidR="003F3182" w:rsidRPr="002A5818" w:rsidRDefault="00BA029A"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人员配备</w:t>
            </w:r>
          </w:p>
        </w:tc>
        <w:tc>
          <w:tcPr>
            <w:tcW w:w="571" w:type="dxa"/>
            <w:vAlign w:val="center"/>
          </w:tcPr>
          <w:p w14:paraId="5943913F" w14:textId="08AF2497" w:rsidR="003F3182" w:rsidRPr="002A5818" w:rsidRDefault="003F3182"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w:t>
            </w:r>
          </w:p>
        </w:tc>
        <w:tc>
          <w:tcPr>
            <w:tcW w:w="4816" w:type="dxa"/>
            <w:vAlign w:val="center"/>
          </w:tcPr>
          <w:p w14:paraId="756F4608" w14:textId="479D0EC7" w:rsidR="00BA029A" w:rsidRPr="002A5818" w:rsidRDefault="00BA029A" w:rsidP="009831E6">
            <w:pPr>
              <w:pStyle w:val="a0"/>
              <w:wordWrap w:val="0"/>
              <w:rPr>
                <w:rFonts w:ascii="宋体" w:hAnsi="宋体" w:cs="宋体" w:hint="eastAsia"/>
                <w:color w:val="000000" w:themeColor="text1"/>
                <w:szCs w:val="24"/>
              </w:rPr>
            </w:pPr>
            <w:r w:rsidRPr="002A5818">
              <w:rPr>
                <w:rFonts w:ascii="宋体" w:hAnsi="宋体" w:cs="宋体" w:hint="eastAsia"/>
                <w:color w:val="000000" w:themeColor="text1"/>
                <w:szCs w:val="24"/>
              </w:rPr>
              <w:t>投标人针对本项目提供项目团队组织结构及分工合理，人员行业经验丰富，得</w:t>
            </w:r>
            <w:r w:rsidR="00762FB1" w:rsidRPr="002A5818">
              <w:rPr>
                <w:rFonts w:ascii="宋体" w:hAnsi="宋体" w:cs="宋体" w:hint="eastAsia"/>
                <w:color w:val="000000" w:themeColor="text1"/>
                <w:szCs w:val="24"/>
              </w:rPr>
              <w:t>10</w:t>
            </w:r>
            <w:r w:rsidRPr="002A5818">
              <w:rPr>
                <w:rFonts w:ascii="宋体" w:hAnsi="宋体" w:cs="宋体" w:hint="eastAsia"/>
                <w:color w:val="000000" w:themeColor="text1"/>
                <w:szCs w:val="24"/>
              </w:rPr>
              <w:t>分；</w:t>
            </w:r>
          </w:p>
          <w:p w14:paraId="48DE86F5" w14:textId="6C6A7EEC" w:rsidR="00BA029A" w:rsidRPr="002A5818" w:rsidRDefault="00BA029A" w:rsidP="009831E6">
            <w:pPr>
              <w:pStyle w:val="a0"/>
              <w:wordWrap w:val="0"/>
              <w:rPr>
                <w:rFonts w:ascii="宋体" w:hAnsi="宋体" w:cs="宋体" w:hint="eastAsia"/>
                <w:color w:val="000000" w:themeColor="text1"/>
                <w:szCs w:val="24"/>
              </w:rPr>
            </w:pPr>
            <w:r w:rsidRPr="002A5818">
              <w:rPr>
                <w:rFonts w:ascii="宋体" w:hAnsi="宋体" w:cs="宋体" w:hint="eastAsia"/>
                <w:color w:val="000000" w:themeColor="text1"/>
                <w:szCs w:val="24"/>
              </w:rPr>
              <w:t>投标人针对本项目提供项目团队组织结构及分工较为合理，人员行业经验较丰富，得</w:t>
            </w:r>
            <w:r w:rsidR="00762FB1" w:rsidRPr="002A5818">
              <w:rPr>
                <w:rFonts w:ascii="宋体" w:hAnsi="宋体" w:cs="宋体" w:hint="eastAsia"/>
                <w:color w:val="000000" w:themeColor="text1"/>
                <w:szCs w:val="24"/>
              </w:rPr>
              <w:t>7</w:t>
            </w:r>
            <w:r w:rsidRPr="002A5818">
              <w:rPr>
                <w:rFonts w:ascii="宋体" w:hAnsi="宋体" w:cs="宋体" w:hint="eastAsia"/>
                <w:color w:val="000000" w:themeColor="text1"/>
                <w:szCs w:val="24"/>
              </w:rPr>
              <w:t>分；</w:t>
            </w:r>
          </w:p>
          <w:p w14:paraId="1BEC4E21" w14:textId="66622BE7" w:rsidR="00BA029A" w:rsidRPr="002A5818" w:rsidRDefault="00BA029A" w:rsidP="009831E6">
            <w:pPr>
              <w:pStyle w:val="a0"/>
              <w:wordWrap w:val="0"/>
              <w:rPr>
                <w:rFonts w:ascii="宋体" w:hAnsi="宋体" w:cs="宋体" w:hint="eastAsia"/>
                <w:color w:val="000000" w:themeColor="text1"/>
                <w:szCs w:val="24"/>
              </w:rPr>
            </w:pPr>
            <w:r w:rsidRPr="002A5818">
              <w:rPr>
                <w:rFonts w:ascii="宋体" w:hAnsi="宋体" w:cs="宋体" w:hint="eastAsia"/>
                <w:color w:val="000000" w:themeColor="text1"/>
                <w:szCs w:val="24"/>
              </w:rPr>
              <w:t>提供项目团队组织结构及分工不够合理，人员行业经验少，得</w:t>
            </w:r>
            <w:r w:rsidR="00762FB1" w:rsidRPr="002A5818">
              <w:rPr>
                <w:rFonts w:ascii="宋体" w:hAnsi="宋体" w:cs="宋体" w:hint="eastAsia"/>
                <w:color w:val="000000" w:themeColor="text1"/>
                <w:szCs w:val="24"/>
              </w:rPr>
              <w:t>3</w:t>
            </w:r>
            <w:r w:rsidRPr="002A5818">
              <w:rPr>
                <w:rFonts w:ascii="宋体" w:hAnsi="宋体" w:cs="宋体" w:hint="eastAsia"/>
                <w:color w:val="000000" w:themeColor="text1"/>
                <w:szCs w:val="24"/>
              </w:rPr>
              <w:t>分；</w:t>
            </w:r>
          </w:p>
          <w:p w14:paraId="102813E7" w14:textId="537E1BC2" w:rsidR="0062361B" w:rsidRPr="002A5818" w:rsidRDefault="00BA029A" w:rsidP="009831E6">
            <w:pPr>
              <w:pStyle w:val="a0"/>
              <w:wordWrap w:val="0"/>
              <w:rPr>
                <w:color w:val="000000" w:themeColor="text1"/>
              </w:rPr>
            </w:pPr>
            <w:r w:rsidRPr="002A5818">
              <w:rPr>
                <w:rFonts w:ascii="宋体" w:hAnsi="宋体" w:cs="宋体" w:hint="eastAsia"/>
                <w:color w:val="000000" w:themeColor="text1"/>
                <w:szCs w:val="24"/>
              </w:rPr>
              <w:t>未提供人员配备情况，得0分。</w:t>
            </w:r>
          </w:p>
        </w:tc>
        <w:tc>
          <w:tcPr>
            <w:tcW w:w="2596" w:type="dxa"/>
            <w:vAlign w:val="center"/>
          </w:tcPr>
          <w:p w14:paraId="6C903B9D" w14:textId="6FCB5CDC" w:rsidR="003F3182" w:rsidRPr="002A5818" w:rsidRDefault="00487EFA" w:rsidP="009831E6">
            <w:pPr>
              <w:pStyle w:val="af"/>
              <w:wordWrap w:val="0"/>
              <w:snapToGrid w:val="0"/>
              <w:spacing w:before="0" w:after="0" w:line="240" w:lineRule="auto"/>
              <w:jc w:val="left"/>
              <w:rPr>
                <w:rFonts w:ascii="宋体" w:eastAsia="宋体" w:hAnsi="宋体" w:cs="宋体" w:hint="eastAsia"/>
                <w:color w:val="000000" w:themeColor="text1"/>
                <w:szCs w:val="24"/>
              </w:rPr>
            </w:pPr>
            <w:r w:rsidRPr="002A5818">
              <w:rPr>
                <w:rFonts w:ascii="宋体" w:eastAsia="宋体" w:hAnsi="宋体" w:cs="宋体" w:hint="eastAsia"/>
                <w:color w:val="000000" w:themeColor="text1"/>
                <w:szCs w:val="24"/>
              </w:rPr>
              <w:t>提供相应证明并加盖投标人公章</w:t>
            </w:r>
          </w:p>
        </w:tc>
      </w:tr>
      <w:tr w:rsidR="002A5818" w:rsidRPr="002A5818" w14:paraId="4B6D9C77" w14:textId="77777777" w:rsidTr="002A5818">
        <w:tc>
          <w:tcPr>
            <w:tcW w:w="1273" w:type="dxa"/>
            <w:vMerge w:val="restart"/>
            <w:vAlign w:val="center"/>
          </w:tcPr>
          <w:p w14:paraId="0FD4170D" w14:textId="77777777" w:rsidR="00214858" w:rsidRPr="002A5818" w:rsidRDefault="00000000"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技术部分</w:t>
            </w:r>
          </w:p>
          <w:p w14:paraId="56850C36" w14:textId="5D5A5281" w:rsidR="00214858" w:rsidRPr="002A5818" w:rsidRDefault="00000000"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w:t>
            </w:r>
            <w:r w:rsidR="009831E6" w:rsidRPr="002A5818">
              <w:rPr>
                <w:rFonts w:ascii="宋体" w:eastAsia="宋体" w:hAnsi="宋体" w:cs="宋体" w:hint="eastAsia"/>
                <w:color w:val="000000" w:themeColor="text1"/>
                <w:sz w:val="24"/>
                <w:szCs w:val="24"/>
              </w:rPr>
              <w:t>7</w:t>
            </w:r>
            <w:r w:rsidR="003F3182" w:rsidRPr="002A5818">
              <w:rPr>
                <w:rFonts w:ascii="宋体" w:eastAsia="宋体" w:hAnsi="宋体" w:cs="宋体" w:hint="eastAsia"/>
                <w:color w:val="000000" w:themeColor="text1"/>
                <w:sz w:val="24"/>
                <w:szCs w:val="24"/>
              </w:rPr>
              <w:t>0</w:t>
            </w:r>
            <w:r w:rsidRPr="002A5818">
              <w:rPr>
                <w:rFonts w:ascii="宋体" w:eastAsia="宋体" w:hAnsi="宋体" w:cs="宋体" w:hint="eastAsia"/>
                <w:color w:val="000000" w:themeColor="text1"/>
                <w:sz w:val="24"/>
                <w:szCs w:val="24"/>
              </w:rPr>
              <w:t>分）</w:t>
            </w:r>
          </w:p>
        </w:tc>
        <w:tc>
          <w:tcPr>
            <w:tcW w:w="992" w:type="dxa"/>
            <w:vAlign w:val="center"/>
          </w:tcPr>
          <w:p w14:paraId="49326030" w14:textId="6265B63E" w:rsidR="00214858" w:rsidRPr="002A5818" w:rsidRDefault="00633098"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color w:val="000000" w:themeColor="text1"/>
                <w:sz w:val="24"/>
                <w:szCs w:val="24"/>
              </w:rPr>
              <w:t>服务方案</w:t>
            </w:r>
          </w:p>
        </w:tc>
        <w:tc>
          <w:tcPr>
            <w:tcW w:w="571" w:type="dxa"/>
            <w:tcBorders>
              <w:right w:val="single" w:sz="4" w:space="0" w:color="auto"/>
            </w:tcBorders>
            <w:vAlign w:val="center"/>
          </w:tcPr>
          <w:p w14:paraId="2CA0F2D9" w14:textId="156EC6A1" w:rsidR="00214858" w:rsidRPr="002A5818" w:rsidRDefault="00EF753E"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15</w:t>
            </w:r>
          </w:p>
        </w:tc>
        <w:tc>
          <w:tcPr>
            <w:tcW w:w="4816" w:type="dxa"/>
            <w:tcBorders>
              <w:top w:val="single" w:sz="4" w:space="0" w:color="auto"/>
              <w:left w:val="single" w:sz="4" w:space="0" w:color="auto"/>
              <w:bottom w:val="single" w:sz="4" w:space="0" w:color="auto"/>
              <w:right w:val="single" w:sz="4" w:space="0" w:color="auto"/>
            </w:tcBorders>
            <w:vAlign w:val="center"/>
          </w:tcPr>
          <w:p w14:paraId="4091813B" w14:textId="77777777" w:rsidR="00E40920" w:rsidRPr="00DF25FF" w:rsidRDefault="00E40920" w:rsidP="009831E6">
            <w:pPr>
              <w:wordWrap w:val="0"/>
              <w:snapToGrid w:val="0"/>
              <w:jc w:val="left"/>
              <w:rPr>
                <w:rFonts w:ascii="宋体" w:eastAsia="宋体" w:hAnsi="宋体" w:cs="宋体" w:hint="eastAsia"/>
                <w:color w:val="000000" w:themeColor="text1"/>
                <w:sz w:val="24"/>
                <w:szCs w:val="24"/>
              </w:rPr>
            </w:pPr>
            <w:r w:rsidRPr="00DF25FF">
              <w:rPr>
                <w:rFonts w:ascii="宋体" w:eastAsia="宋体" w:hAnsi="宋体" w:cs="宋体" w:hint="eastAsia"/>
                <w:color w:val="000000" w:themeColor="text1"/>
                <w:sz w:val="24"/>
                <w:szCs w:val="24"/>
              </w:rPr>
              <w:t>服务方案包括但不限于公共设备设施的维修与维护、月季养护、绿化养护、综合维修、保洁服务、博物馆整体维护、停车场管护及涉及园区范围内的养护管理等。</w:t>
            </w:r>
          </w:p>
          <w:p w14:paraId="291786DB" w14:textId="37D4CCD6" w:rsidR="00E40920" w:rsidRPr="00DF25FF" w:rsidRDefault="00E40920" w:rsidP="009831E6">
            <w:pPr>
              <w:wordWrap w:val="0"/>
              <w:snapToGrid w:val="0"/>
              <w:jc w:val="left"/>
              <w:rPr>
                <w:rFonts w:ascii="宋体" w:eastAsia="宋体" w:hAnsi="宋体" w:cs="宋体" w:hint="eastAsia"/>
                <w:color w:val="000000" w:themeColor="text1"/>
                <w:sz w:val="24"/>
                <w:szCs w:val="24"/>
              </w:rPr>
            </w:pPr>
            <w:r w:rsidRPr="00DF25FF">
              <w:rPr>
                <w:rFonts w:ascii="宋体" w:eastAsia="宋体" w:hAnsi="宋体" w:cs="宋体" w:hint="eastAsia"/>
                <w:color w:val="000000" w:themeColor="text1"/>
                <w:sz w:val="24"/>
                <w:szCs w:val="24"/>
              </w:rPr>
              <w:t>服务方案思路清晰，实施步骤明晰，措施完善，针对性强，得</w:t>
            </w:r>
            <w:r w:rsidR="00EF753E" w:rsidRPr="00DF25FF">
              <w:rPr>
                <w:rFonts w:ascii="宋体" w:eastAsia="宋体" w:hAnsi="宋体" w:cs="宋体" w:hint="eastAsia"/>
                <w:color w:val="000000" w:themeColor="text1"/>
                <w:sz w:val="24"/>
                <w:szCs w:val="24"/>
              </w:rPr>
              <w:t>15</w:t>
            </w:r>
            <w:r w:rsidRPr="00DF25FF">
              <w:rPr>
                <w:rFonts w:ascii="宋体" w:eastAsia="宋体" w:hAnsi="宋体" w:cs="宋体" w:hint="eastAsia"/>
                <w:color w:val="000000" w:themeColor="text1"/>
                <w:sz w:val="24"/>
                <w:szCs w:val="24"/>
              </w:rPr>
              <w:t>分；</w:t>
            </w:r>
          </w:p>
          <w:p w14:paraId="069D51E9" w14:textId="480CC790" w:rsidR="00E40920" w:rsidRPr="00DF25FF" w:rsidRDefault="00E40920" w:rsidP="009831E6">
            <w:pPr>
              <w:wordWrap w:val="0"/>
              <w:snapToGrid w:val="0"/>
              <w:jc w:val="left"/>
              <w:rPr>
                <w:rFonts w:ascii="宋体" w:eastAsia="宋体" w:hAnsi="宋体" w:cs="宋体" w:hint="eastAsia"/>
                <w:color w:val="000000" w:themeColor="text1"/>
                <w:sz w:val="24"/>
                <w:szCs w:val="24"/>
              </w:rPr>
            </w:pPr>
            <w:r w:rsidRPr="00DF25FF">
              <w:rPr>
                <w:rFonts w:ascii="宋体" w:eastAsia="宋体" w:hAnsi="宋体" w:cs="宋体" w:hint="eastAsia"/>
                <w:color w:val="000000" w:themeColor="text1"/>
                <w:sz w:val="24"/>
                <w:szCs w:val="24"/>
              </w:rPr>
              <w:t>养护方案思路较清晰，实施步骤较明晰，措施可行，有针对性，得1</w:t>
            </w:r>
            <w:r w:rsidR="00EF753E" w:rsidRPr="00DF25FF">
              <w:rPr>
                <w:rFonts w:ascii="宋体" w:eastAsia="宋体" w:hAnsi="宋体" w:cs="宋体" w:hint="eastAsia"/>
                <w:color w:val="000000" w:themeColor="text1"/>
                <w:sz w:val="24"/>
                <w:szCs w:val="24"/>
              </w:rPr>
              <w:t>0</w:t>
            </w:r>
            <w:r w:rsidRPr="00DF25FF">
              <w:rPr>
                <w:rFonts w:ascii="宋体" w:eastAsia="宋体" w:hAnsi="宋体" w:cs="宋体" w:hint="eastAsia"/>
                <w:color w:val="000000" w:themeColor="text1"/>
                <w:sz w:val="24"/>
                <w:szCs w:val="24"/>
              </w:rPr>
              <w:t>分；</w:t>
            </w:r>
          </w:p>
          <w:p w14:paraId="5C5BFCA8" w14:textId="03B3352F" w:rsidR="00E40920" w:rsidRPr="00DF25FF" w:rsidRDefault="00E40920" w:rsidP="009831E6">
            <w:pPr>
              <w:wordWrap w:val="0"/>
              <w:snapToGrid w:val="0"/>
              <w:jc w:val="left"/>
              <w:rPr>
                <w:rFonts w:ascii="宋体" w:eastAsia="宋体" w:hAnsi="宋体" w:cs="宋体" w:hint="eastAsia"/>
                <w:color w:val="000000" w:themeColor="text1"/>
                <w:sz w:val="24"/>
                <w:szCs w:val="24"/>
              </w:rPr>
            </w:pPr>
            <w:r w:rsidRPr="00DF25FF">
              <w:rPr>
                <w:rFonts w:ascii="宋体" w:eastAsia="宋体" w:hAnsi="宋体" w:cs="宋体" w:hint="eastAsia"/>
                <w:color w:val="000000" w:themeColor="text1"/>
                <w:sz w:val="24"/>
                <w:szCs w:val="24"/>
              </w:rPr>
              <w:t>服务方案较为简单，实施步骤不明晰，措施较差，细节待完善，针对性不强，得</w:t>
            </w:r>
            <w:r w:rsidR="00EF753E" w:rsidRPr="00DF25FF">
              <w:rPr>
                <w:rFonts w:ascii="宋体" w:eastAsia="宋体" w:hAnsi="宋体" w:cs="宋体" w:hint="eastAsia"/>
                <w:color w:val="000000" w:themeColor="text1"/>
                <w:sz w:val="24"/>
                <w:szCs w:val="24"/>
              </w:rPr>
              <w:t>5</w:t>
            </w:r>
            <w:r w:rsidRPr="00DF25FF">
              <w:rPr>
                <w:rFonts w:ascii="宋体" w:eastAsia="宋体" w:hAnsi="宋体" w:cs="宋体" w:hint="eastAsia"/>
                <w:color w:val="000000" w:themeColor="text1"/>
                <w:sz w:val="24"/>
                <w:szCs w:val="24"/>
              </w:rPr>
              <w:t>分；</w:t>
            </w:r>
          </w:p>
          <w:p w14:paraId="4FF8AEE5" w14:textId="216E695A" w:rsidR="00E40920" w:rsidRPr="00DF25FF" w:rsidRDefault="00E40920" w:rsidP="009831E6">
            <w:pPr>
              <w:wordWrap w:val="0"/>
              <w:snapToGrid w:val="0"/>
              <w:jc w:val="left"/>
              <w:rPr>
                <w:rFonts w:ascii="宋体" w:eastAsia="宋体" w:hAnsi="宋体" w:cs="宋体" w:hint="eastAsia"/>
                <w:color w:val="000000" w:themeColor="text1"/>
                <w:sz w:val="24"/>
                <w:szCs w:val="24"/>
              </w:rPr>
            </w:pPr>
            <w:r w:rsidRPr="00DF25FF">
              <w:rPr>
                <w:rFonts w:ascii="宋体" w:eastAsia="宋体" w:hAnsi="宋体" w:cs="宋体" w:hint="eastAsia"/>
                <w:color w:val="000000" w:themeColor="text1"/>
                <w:sz w:val="24"/>
                <w:szCs w:val="24"/>
              </w:rPr>
              <w:t>服务方案存在严重缺陷，实际操作难度大，得</w:t>
            </w:r>
            <w:r w:rsidR="00EF753E" w:rsidRPr="00DF25FF">
              <w:rPr>
                <w:rFonts w:ascii="宋体" w:eastAsia="宋体" w:hAnsi="宋体" w:cs="宋体" w:hint="eastAsia"/>
                <w:color w:val="000000" w:themeColor="text1"/>
                <w:sz w:val="24"/>
                <w:szCs w:val="24"/>
              </w:rPr>
              <w:t>1</w:t>
            </w:r>
            <w:r w:rsidRPr="00DF25FF">
              <w:rPr>
                <w:rFonts w:ascii="宋体" w:eastAsia="宋体" w:hAnsi="宋体" w:cs="宋体" w:hint="eastAsia"/>
                <w:color w:val="000000" w:themeColor="text1"/>
                <w:sz w:val="24"/>
                <w:szCs w:val="24"/>
              </w:rPr>
              <w:t>分；</w:t>
            </w:r>
          </w:p>
          <w:p w14:paraId="5CB84F49" w14:textId="125A5652" w:rsidR="00214858" w:rsidRPr="002A5818" w:rsidRDefault="00E40920" w:rsidP="009831E6">
            <w:pPr>
              <w:wordWrap w:val="0"/>
              <w:snapToGrid w:val="0"/>
              <w:jc w:val="left"/>
              <w:rPr>
                <w:rFonts w:ascii="宋体" w:eastAsia="宋体" w:hAnsi="宋体" w:cs="宋体" w:hint="eastAsia"/>
                <w:color w:val="000000" w:themeColor="text1"/>
                <w:sz w:val="24"/>
                <w:szCs w:val="24"/>
              </w:rPr>
            </w:pPr>
            <w:r w:rsidRPr="00DF25FF">
              <w:rPr>
                <w:rFonts w:ascii="宋体" w:eastAsia="宋体" w:hAnsi="宋体" w:cs="宋体" w:hint="eastAsia"/>
                <w:color w:val="000000" w:themeColor="text1"/>
                <w:sz w:val="24"/>
                <w:szCs w:val="24"/>
              </w:rPr>
              <w:t>未提供不得分。</w:t>
            </w:r>
          </w:p>
        </w:tc>
        <w:tc>
          <w:tcPr>
            <w:tcW w:w="2596" w:type="dxa"/>
            <w:tcBorders>
              <w:left w:val="single" w:sz="4" w:space="0" w:color="auto"/>
            </w:tcBorders>
            <w:vAlign w:val="center"/>
          </w:tcPr>
          <w:p w14:paraId="25C681C8" w14:textId="77777777" w:rsidR="00214858" w:rsidRPr="002A5818" w:rsidRDefault="00214858" w:rsidP="009831E6">
            <w:pPr>
              <w:pStyle w:val="af"/>
              <w:wordWrap w:val="0"/>
              <w:snapToGrid w:val="0"/>
              <w:spacing w:before="0" w:after="0" w:line="240" w:lineRule="auto"/>
              <w:jc w:val="left"/>
              <w:rPr>
                <w:rFonts w:ascii="宋体" w:eastAsia="宋体" w:hAnsi="宋体" w:cs="宋体" w:hint="eastAsia"/>
                <w:color w:val="000000" w:themeColor="text1"/>
                <w:szCs w:val="24"/>
              </w:rPr>
            </w:pPr>
          </w:p>
        </w:tc>
      </w:tr>
      <w:tr w:rsidR="002A5818" w:rsidRPr="002A5818" w14:paraId="0CA24242" w14:textId="77777777" w:rsidTr="002A5818">
        <w:tc>
          <w:tcPr>
            <w:tcW w:w="1273" w:type="dxa"/>
            <w:vMerge/>
            <w:vAlign w:val="center"/>
          </w:tcPr>
          <w:p w14:paraId="03CFEFCD" w14:textId="77777777" w:rsidR="00EF753E" w:rsidRPr="002A5818" w:rsidRDefault="00EF753E" w:rsidP="00EF753E">
            <w:pPr>
              <w:wordWrap w:val="0"/>
              <w:snapToGrid w:val="0"/>
              <w:jc w:val="center"/>
              <w:rPr>
                <w:rFonts w:ascii="宋体" w:eastAsia="宋体" w:hAnsi="宋体" w:cs="宋体" w:hint="eastAsia"/>
                <w:color w:val="000000" w:themeColor="text1"/>
                <w:sz w:val="24"/>
                <w:szCs w:val="24"/>
              </w:rPr>
            </w:pPr>
          </w:p>
        </w:tc>
        <w:tc>
          <w:tcPr>
            <w:tcW w:w="992" w:type="dxa"/>
            <w:vAlign w:val="center"/>
          </w:tcPr>
          <w:p w14:paraId="5B2F2BB1" w14:textId="7744E788" w:rsidR="00EF753E" w:rsidRPr="002A5818" w:rsidRDefault="00EF753E" w:rsidP="00EF753E">
            <w:pPr>
              <w:wordWrap w:val="0"/>
              <w:snapToGrid w:val="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项目重点、难点的分析与解决方案</w:t>
            </w:r>
          </w:p>
        </w:tc>
        <w:tc>
          <w:tcPr>
            <w:tcW w:w="571" w:type="dxa"/>
            <w:tcBorders>
              <w:right w:val="single" w:sz="4" w:space="0" w:color="auto"/>
            </w:tcBorders>
            <w:vAlign w:val="center"/>
          </w:tcPr>
          <w:p w14:paraId="3BAC0330" w14:textId="3DCE2240" w:rsidR="00EF753E" w:rsidRPr="002A5818" w:rsidRDefault="00EF753E" w:rsidP="00EF753E">
            <w:pPr>
              <w:wordWrap w:val="0"/>
              <w:snapToGrid w:val="0"/>
              <w:spacing w:beforeLines="50" w:before="12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15</w:t>
            </w:r>
          </w:p>
        </w:tc>
        <w:tc>
          <w:tcPr>
            <w:tcW w:w="4816" w:type="dxa"/>
            <w:tcBorders>
              <w:top w:val="single" w:sz="4" w:space="0" w:color="auto"/>
              <w:left w:val="single" w:sz="4" w:space="0" w:color="auto"/>
              <w:bottom w:val="single" w:sz="4" w:space="0" w:color="auto"/>
              <w:right w:val="single" w:sz="4" w:space="0" w:color="auto"/>
            </w:tcBorders>
            <w:vAlign w:val="center"/>
          </w:tcPr>
          <w:p w14:paraId="44DF0A8F" w14:textId="77777777" w:rsidR="00EF753E" w:rsidRPr="002A5818" w:rsidRDefault="00EF753E" w:rsidP="00EF753E">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根据投标人对本项目的项目重点、难点的分析与解决方案进行评价：</w:t>
            </w:r>
          </w:p>
          <w:p w14:paraId="3BA4DCD4" w14:textId="2EB87077" w:rsidR="00EF753E" w:rsidRPr="002A5818" w:rsidRDefault="00EF753E" w:rsidP="00EF753E">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对本项目理解深入、重点难点分析全面贴合现状，解决方案内容详细，目标明确，切实可行得15分；</w:t>
            </w:r>
          </w:p>
          <w:p w14:paraId="3EB8726E" w14:textId="686D8690" w:rsidR="00EF753E" w:rsidRPr="002A5818" w:rsidRDefault="00EF753E" w:rsidP="00EF753E">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对本项目理解一般，重点难点分析较全面符合现状，解决方案内容较完整、可行得10分；</w:t>
            </w:r>
          </w:p>
          <w:p w14:paraId="450AAF64" w14:textId="6997F606" w:rsidR="00EF753E" w:rsidRPr="002A5818" w:rsidRDefault="00EF753E" w:rsidP="00EF753E">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对本项目理解一般，重点难点分析与现状有</w:t>
            </w:r>
            <w:r w:rsidRPr="002A5818">
              <w:rPr>
                <w:rFonts w:ascii="宋体" w:eastAsia="宋体" w:hAnsi="宋体" w:cs="宋体" w:hint="eastAsia"/>
                <w:color w:val="000000" w:themeColor="text1"/>
                <w:sz w:val="24"/>
                <w:szCs w:val="24"/>
              </w:rPr>
              <w:lastRenderedPageBreak/>
              <w:t>偏差，解决方案一般得5分；</w:t>
            </w:r>
          </w:p>
          <w:p w14:paraId="45F76978" w14:textId="77777777" w:rsidR="00EF753E" w:rsidRPr="002A5818" w:rsidRDefault="00EF753E" w:rsidP="00EF753E">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对本项目理解、重点难点分析、解决方案均较差得1分；</w:t>
            </w:r>
          </w:p>
          <w:p w14:paraId="510312C4" w14:textId="3F95E7C7" w:rsidR="00EF753E" w:rsidRPr="002A5818" w:rsidRDefault="00EF753E" w:rsidP="00EF753E">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未提供不得分。</w:t>
            </w:r>
          </w:p>
        </w:tc>
        <w:tc>
          <w:tcPr>
            <w:tcW w:w="2596" w:type="dxa"/>
            <w:tcBorders>
              <w:left w:val="single" w:sz="4" w:space="0" w:color="auto"/>
            </w:tcBorders>
            <w:vAlign w:val="center"/>
          </w:tcPr>
          <w:p w14:paraId="7DF3CA3B" w14:textId="77777777" w:rsidR="00EF753E" w:rsidRPr="002A5818" w:rsidRDefault="00EF753E" w:rsidP="00EF753E">
            <w:pPr>
              <w:pStyle w:val="af"/>
              <w:wordWrap w:val="0"/>
              <w:snapToGrid w:val="0"/>
              <w:spacing w:before="0" w:after="0" w:line="240" w:lineRule="auto"/>
              <w:jc w:val="left"/>
              <w:rPr>
                <w:rFonts w:ascii="宋体" w:eastAsia="宋体" w:hAnsi="宋体" w:cs="宋体" w:hint="eastAsia"/>
                <w:color w:val="000000" w:themeColor="text1"/>
                <w:szCs w:val="24"/>
              </w:rPr>
            </w:pPr>
          </w:p>
        </w:tc>
      </w:tr>
      <w:tr w:rsidR="002A5818" w:rsidRPr="002A5818" w14:paraId="34877F1A" w14:textId="77777777" w:rsidTr="002A5818">
        <w:tc>
          <w:tcPr>
            <w:tcW w:w="1273" w:type="dxa"/>
            <w:vMerge/>
            <w:vAlign w:val="center"/>
          </w:tcPr>
          <w:p w14:paraId="47184DA8" w14:textId="77777777" w:rsidR="00214858" w:rsidRPr="002A5818" w:rsidRDefault="00214858" w:rsidP="009831E6">
            <w:pPr>
              <w:wordWrap w:val="0"/>
              <w:snapToGrid w:val="0"/>
              <w:jc w:val="center"/>
              <w:rPr>
                <w:rFonts w:ascii="宋体" w:eastAsia="宋体" w:hAnsi="宋体" w:cs="宋体" w:hint="eastAsia"/>
                <w:color w:val="000000" w:themeColor="text1"/>
                <w:sz w:val="24"/>
                <w:szCs w:val="24"/>
              </w:rPr>
            </w:pPr>
          </w:p>
        </w:tc>
        <w:tc>
          <w:tcPr>
            <w:tcW w:w="992" w:type="dxa"/>
            <w:vAlign w:val="center"/>
          </w:tcPr>
          <w:p w14:paraId="0A680A5D" w14:textId="4B681EF3" w:rsidR="00214858" w:rsidRPr="002A5818" w:rsidRDefault="00E40920" w:rsidP="009831E6">
            <w:pPr>
              <w:wordWrap w:val="0"/>
              <w:snapToGrid w:val="0"/>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拟投入养护设备、工具配备情况</w:t>
            </w:r>
          </w:p>
        </w:tc>
        <w:tc>
          <w:tcPr>
            <w:tcW w:w="571" w:type="dxa"/>
            <w:tcBorders>
              <w:right w:val="single" w:sz="4" w:space="0" w:color="auto"/>
            </w:tcBorders>
            <w:vAlign w:val="center"/>
          </w:tcPr>
          <w:p w14:paraId="54624D94" w14:textId="2CA9B8E4" w:rsidR="00214858" w:rsidRPr="002A5818" w:rsidRDefault="003F3182" w:rsidP="009831E6">
            <w:pPr>
              <w:wordWrap w:val="0"/>
              <w:snapToGrid w:val="0"/>
              <w:spacing w:beforeLines="50" w:before="12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w:t>
            </w:r>
            <w:r w:rsidR="00F34678" w:rsidRPr="002A5818">
              <w:rPr>
                <w:rFonts w:ascii="宋体" w:eastAsia="宋体" w:hAnsi="宋体" w:cs="宋体" w:hint="eastAsia"/>
                <w:color w:val="000000" w:themeColor="text1"/>
                <w:sz w:val="24"/>
                <w:szCs w:val="24"/>
              </w:rPr>
              <w:t>0</w:t>
            </w:r>
          </w:p>
        </w:tc>
        <w:tc>
          <w:tcPr>
            <w:tcW w:w="4816" w:type="dxa"/>
            <w:tcBorders>
              <w:top w:val="single" w:sz="4" w:space="0" w:color="auto"/>
              <w:left w:val="single" w:sz="4" w:space="0" w:color="auto"/>
              <w:bottom w:val="single" w:sz="4" w:space="0" w:color="auto"/>
              <w:right w:val="single" w:sz="4" w:space="0" w:color="auto"/>
            </w:tcBorders>
            <w:vAlign w:val="center"/>
          </w:tcPr>
          <w:p w14:paraId="4A0C9BA5" w14:textId="4FEF5159" w:rsidR="009831E6"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拟投入养护设备、工具配备数量充足、多样性好，能满足本项目需要，得</w:t>
            </w:r>
            <w:r w:rsidR="00EF753E" w:rsidRPr="002A5818">
              <w:rPr>
                <w:rFonts w:ascii="宋体" w:eastAsia="宋体" w:hAnsi="宋体" w:cs="宋体" w:hint="eastAsia"/>
                <w:color w:val="000000" w:themeColor="text1"/>
                <w:sz w:val="24"/>
                <w:szCs w:val="24"/>
              </w:rPr>
              <w:t>10</w:t>
            </w:r>
            <w:r w:rsidRPr="002A5818">
              <w:rPr>
                <w:rFonts w:ascii="宋体" w:eastAsia="宋体" w:hAnsi="宋体" w:cs="宋体" w:hint="eastAsia"/>
                <w:color w:val="000000" w:themeColor="text1"/>
                <w:sz w:val="24"/>
                <w:szCs w:val="24"/>
              </w:rPr>
              <w:t>分；</w:t>
            </w:r>
          </w:p>
          <w:p w14:paraId="60BBF237" w14:textId="01D4A176" w:rsidR="009831E6"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拟投入养护设备、工具配备数量较充足、多样性较好，基本可以满足本项目需要，得</w:t>
            </w:r>
            <w:r w:rsidR="00EF753E" w:rsidRPr="002A5818">
              <w:rPr>
                <w:rFonts w:ascii="宋体" w:eastAsia="宋体" w:hAnsi="宋体" w:cs="宋体" w:hint="eastAsia"/>
                <w:color w:val="000000" w:themeColor="text1"/>
                <w:sz w:val="24"/>
                <w:szCs w:val="24"/>
              </w:rPr>
              <w:t>7</w:t>
            </w:r>
            <w:r w:rsidRPr="002A5818">
              <w:rPr>
                <w:rFonts w:ascii="宋体" w:eastAsia="宋体" w:hAnsi="宋体" w:cs="宋体" w:hint="eastAsia"/>
                <w:color w:val="000000" w:themeColor="text1"/>
                <w:sz w:val="24"/>
                <w:szCs w:val="24"/>
              </w:rPr>
              <w:t>分；</w:t>
            </w:r>
          </w:p>
          <w:p w14:paraId="254809B0" w14:textId="01E95FDD" w:rsidR="009831E6"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拟投入养护设备、工具配备数量一般、功能较单一，部分满足本项目需要，得</w:t>
            </w:r>
            <w:r w:rsidR="00EF753E" w:rsidRPr="002A5818">
              <w:rPr>
                <w:rFonts w:ascii="宋体" w:eastAsia="宋体" w:hAnsi="宋体" w:cs="宋体" w:hint="eastAsia"/>
                <w:color w:val="000000" w:themeColor="text1"/>
                <w:sz w:val="24"/>
                <w:szCs w:val="24"/>
              </w:rPr>
              <w:t>3</w:t>
            </w:r>
            <w:r w:rsidRPr="002A5818">
              <w:rPr>
                <w:rFonts w:ascii="宋体" w:eastAsia="宋体" w:hAnsi="宋体" w:cs="宋体" w:hint="eastAsia"/>
                <w:color w:val="000000" w:themeColor="text1"/>
                <w:sz w:val="24"/>
                <w:szCs w:val="24"/>
              </w:rPr>
              <w:t>分；</w:t>
            </w:r>
          </w:p>
          <w:p w14:paraId="6DC6F6D3" w14:textId="57A87961" w:rsidR="00214858"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未提供不得分。</w:t>
            </w:r>
          </w:p>
        </w:tc>
        <w:tc>
          <w:tcPr>
            <w:tcW w:w="2596" w:type="dxa"/>
            <w:tcBorders>
              <w:left w:val="single" w:sz="4" w:space="0" w:color="auto"/>
            </w:tcBorders>
            <w:vAlign w:val="center"/>
          </w:tcPr>
          <w:p w14:paraId="04F7E136" w14:textId="77777777" w:rsidR="00214858" w:rsidRPr="002A5818" w:rsidRDefault="00214858" w:rsidP="009831E6">
            <w:pPr>
              <w:pStyle w:val="af"/>
              <w:wordWrap w:val="0"/>
              <w:snapToGrid w:val="0"/>
              <w:spacing w:before="0" w:after="0" w:line="240" w:lineRule="auto"/>
              <w:jc w:val="left"/>
              <w:rPr>
                <w:rFonts w:ascii="宋体" w:eastAsia="宋体" w:hAnsi="宋体" w:cs="宋体" w:hint="eastAsia"/>
                <w:color w:val="000000" w:themeColor="text1"/>
                <w:szCs w:val="24"/>
              </w:rPr>
            </w:pPr>
          </w:p>
        </w:tc>
      </w:tr>
      <w:tr w:rsidR="002A5818" w:rsidRPr="002A5818" w14:paraId="519268E7" w14:textId="77777777" w:rsidTr="002A5818">
        <w:tc>
          <w:tcPr>
            <w:tcW w:w="1273" w:type="dxa"/>
            <w:vMerge/>
            <w:vAlign w:val="center"/>
          </w:tcPr>
          <w:p w14:paraId="4D23E1E9" w14:textId="77777777" w:rsidR="00214858" w:rsidRPr="002A5818" w:rsidRDefault="00214858" w:rsidP="009831E6">
            <w:pPr>
              <w:wordWrap w:val="0"/>
              <w:snapToGrid w:val="0"/>
              <w:ind w:firstLine="28"/>
              <w:jc w:val="center"/>
              <w:rPr>
                <w:rFonts w:ascii="宋体" w:eastAsia="宋体" w:hAnsi="宋体" w:cs="宋体" w:hint="eastAsia"/>
                <w:color w:val="000000" w:themeColor="text1"/>
                <w:sz w:val="24"/>
                <w:szCs w:val="24"/>
              </w:rPr>
            </w:pPr>
          </w:p>
        </w:tc>
        <w:tc>
          <w:tcPr>
            <w:tcW w:w="992" w:type="dxa"/>
            <w:vAlign w:val="center"/>
          </w:tcPr>
          <w:p w14:paraId="749E7CD6" w14:textId="4C87AB43" w:rsidR="00214858" w:rsidRPr="002A5818" w:rsidRDefault="009831E6"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养护质量保证措施</w:t>
            </w:r>
          </w:p>
        </w:tc>
        <w:tc>
          <w:tcPr>
            <w:tcW w:w="571" w:type="dxa"/>
            <w:tcBorders>
              <w:right w:val="single" w:sz="4" w:space="0" w:color="auto"/>
            </w:tcBorders>
            <w:vAlign w:val="center"/>
          </w:tcPr>
          <w:p w14:paraId="7F280BBC" w14:textId="59AD64C0" w:rsidR="00214858" w:rsidRPr="002A5818" w:rsidRDefault="00000000" w:rsidP="009831E6">
            <w:pPr>
              <w:wordWrap w:val="0"/>
              <w:snapToGrid w:val="0"/>
              <w:spacing w:beforeLines="50" w:before="12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w:t>
            </w:r>
            <w:r w:rsidR="003F3182" w:rsidRPr="002A5818">
              <w:rPr>
                <w:rFonts w:ascii="宋体" w:eastAsia="宋体" w:hAnsi="宋体" w:cs="宋体" w:hint="eastAsia"/>
                <w:color w:val="000000" w:themeColor="text1"/>
                <w:sz w:val="24"/>
                <w:szCs w:val="24"/>
              </w:rPr>
              <w:t>0</w:t>
            </w:r>
          </w:p>
        </w:tc>
        <w:tc>
          <w:tcPr>
            <w:tcW w:w="4816" w:type="dxa"/>
            <w:tcBorders>
              <w:top w:val="single" w:sz="4" w:space="0" w:color="auto"/>
              <w:left w:val="single" w:sz="4" w:space="0" w:color="auto"/>
              <w:bottom w:val="single" w:sz="4" w:space="0" w:color="auto"/>
              <w:right w:val="single" w:sz="4" w:space="0" w:color="auto"/>
            </w:tcBorders>
            <w:vAlign w:val="center"/>
          </w:tcPr>
          <w:p w14:paraId="5B3F76E1" w14:textId="5B6BB3A2" w:rsidR="009831E6"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养护质量保证措施全面详细，科学可行，符合招标文件要求，能够确保本项目顺利完成，得</w:t>
            </w:r>
            <w:r w:rsidR="00EF753E" w:rsidRPr="002A5818">
              <w:rPr>
                <w:rFonts w:ascii="宋体" w:eastAsia="宋体" w:hAnsi="宋体" w:cs="宋体" w:hint="eastAsia"/>
                <w:color w:val="000000" w:themeColor="text1"/>
                <w:sz w:val="24"/>
                <w:szCs w:val="24"/>
              </w:rPr>
              <w:t>10</w:t>
            </w:r>
            <w:r w:rsidRPr="002A5818">
              <w:rPr>
                <w:rFonts w:ascii="宋体" w:eastAsia="宋体" w:hAnsi="宋体" w:cs="宋体" w:hint="eastAsia"/>
                <w:color w:val="000000" w:themeColor="text1"/>
                <w:sz w:val="24"/>
                <w:szCs w:val="24"/>
              </w:rPr>
              <w:t>分；</w:t>
            </w:r>
          </w:p>
          <w:p w14:paraId="2CC07BB8" w14:textId="17878874" w:rsidR="009831E6"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养护质量保证措施全面，但不够详细，基本可行，得</w:t>
            </w:r>
            <w:r w:rsidR="00EF753E" w:rsidRPr="002A5818">
              <w:rPr>
                <w:rFonts w:ascii="宋体" w:eastAsia="宋体" w:hAnsi="宋体" w:cs="宋体" w:hint="eastAsia"/>
                <w:color w:val="000000" w:themeColor="text1"/>
                <w:sz w:val="24"/>
                <w:szCs w:val="24"/>
              </w:rPr>
              <w:t>7</w:t>
            </w:r>
            <w:r w:rsidRPr="002A5818">
              <w:rPr>
                <w:rFonts w:ascii="宋体" w:eastAsia="宋体" w:hAnsi="宋体" w:cs="宋体" w:hint="eastAsia"/>
                <w:color w:val="000000" w:themeColor="text1"/>
                <w:sz w:val="24"/>
                <w:szCs w:val="24"/>
              </w:rPr>
              <w:t>分；</w:t>
            </w:r>
          </w:p>
          <w:p w14:paraId="6F56FD7C" w14:textId="70A53E2B" w:rsidR="009831E6"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养护质量保证措施存在严重缺陷，可操作性差，得</w:t>
            </w:r>
            <w:r w:rsidR="00EF753E" w:rsidRPr="002A5818">
              <w:rPr>
                <w:rFonts w:ascii="宋体" w:eastAsia="宋体" w:hAnsi="宋体" w:cs="宋体" w:hint="eastAsia"/>
                <w:color w:val="000000" w:themeColor="text1"/>
                <w:sz w:val="24"/>
                <w:szCs w:val="24"/>
              </w:rPr>
              <w:t>3</w:t>
            </w:r>
            <w:r w:rsidRPr="002A5818">
              <w:rPr>
                <w:rFonts w:ascii="宋体" w:eastAsia="宋体" w:hAnsi="宋体" w:cs="宋体" w:hint="eastAsia"/>
                <w:color w:val="000000" w:themeColor="text1"/>
                <w:sz w:val="24"/>
                <w:szCs w:val="24"/>
              </w:rPr>
              <w:t>分；</w:t>
            </w:r>
          </w:p>
          <w:p w14:paraId="47BB06B7" w14:textId="77476E5D" w:rsidR="00214858" w:rsidRPr="002A5818" w:rsidRDefault="009831E6"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未提供不得分。</w:t>
            </w:r>
          </w:p>
        </w:tc>
        <w:tc>
          <w:tcPr>
            <w:tcW w:w="2596" w:type="dxa"/>
            <w:tcBorders>
              <w:left w:val="single" w:sz="4" w:space="0" w:color="auto"/>
            </w:tcBorders>
            <w:vAlign w:val="center"/>
          </w:tcPr>
          <w:p w14:paraId="6CFD6ED9" w14:textId="77777777" w:rsidR="00214858" w:rsidRPr="002A5818" w:rsidRDefault="00214858" w:rsidP="009831E6">
            <w:pPr>
              <w:pStyle w:val="af"/>
              <w:wordWrap w:val="0"/>
              <w:snapToGrid w:val="0"/>
              <w:spacing w:before="0" w:after="0" w:line="240" w:lineRule="auto"/>
              <w:jc w:val="left"/>
              <w:rPr>
                <w:rFonts w:ascii="宋体" w:eastAsia="宋体" w:hAnsi="宋体" w:cs="宋体" w:hint="eastAsia"/>
                <w:color w:val="000000" w:themeColor="text1"/>
                <w:szCs w:val="24"/>
              </w:rPr>
            </w:pPr>
          </w:p>
        </w:tc>
      </w:tr>
      <w:tr w:rsidR="002A5818" w:rsidRPr="002A5818" w14:paraId="64598C00" w14:textId="77777777" w:rsidTr="002A5818">
        <w:trPr>
          <w:trHeight w:val="2495"/>
        </w:trPr>
        <w:tc>
          <w:tcPr>
            <w:tcW w:w="1273" w:type="dxa"/>
            <w:vMerge/>
            <w:vAlign w:val="center"/>
          </w:tcPr>
          <w:p w14:paraId="78CF394F" w14:textId="77777777" w:rsidR="00EF753E" w:rsidRPr="002A5818" w:rsidRDefault="00EF753E" w:rsidP="009831E6">
            <w:pPr>
              <w:wordWrap w:val="0"/>
              <w:snapToGrid w:val="0"/>
              <w:ind w:firstLine="28"/>
              <w:jc w:val="center"/>
              <w:rPr>
                <w:rFonts w:ascii="宋体" w:eastAsia="宋体" w:hAnsi="宋体" w:cs="宋体" w:hint="eastAsia"/>
                <w:color w:val="000000" w:themeColor="text1"/>
                <w:sz w:val="24"/>
                <w:szCs w:val="24"/>
              </w:rPr>
            </w:pPr>
          </w:p>
        </w:tc>
        <w:tc>
          <w:tcPr>
            <w:tcW w:w="992" w:type="dxa"/>
            <w:vAlign w:val="center"/>
          </w:tcPr>
          <w:p w14:paraId="40D69245" w14:textId="71609601" w:rsidR="00EF753E" w:rsidRPr="002A5818" w:rsidRDefault="00EF753E" w:rsidP="006F46E5">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应急处理机制方案</w:t>
            </w:r>
          </w:p>
        </w:tc>
        <w:tc>
          <w:tcPr>
            <w:tcW w:w="571" w:type="dxa"/>
            <w:tcBorders>
              <w:right w:val="single" w:sz="4" w:space="0" w:color="auto"/>
            </w:tcBorders>
            <w:vAlign w:val="center"/>
          </w:tcPr>
          <w:p w14:paraId="02B6439A" w14:textId="5624D196" w:rsidR="00EF753E" w:rsidRPr="002A5818" w:rsidRDefault="00EF753E" w:rsidP="001C0B13">
            <w:pPr>
              <w:wordWrap w:val="0"/>
              <w:snapToGrid w:val="0"/>
              <w:spacing w:beforeLines="50" w:before="12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w:t>
            </w:r>
          </w:p>
        </w:tc>
        <w:tc>
          <w:tcPr>
            <w:tcW w:w="4816" w:type="dxa"/>
            <w:tcBorders>
              <w:top w:val="single" w:sz="4" w:space="0" w:color="auto"/>
              <w:left w:val="single" w:sz="4" w:space="0" w:color="auto"/>
              <w:right w:val="single" w:sz="4" w:space="0" w:color="auto"/>
            </w:tcBorders>
            <w:vAlign w:val="center"/>
          </w:tcPr>
          <w:p w14:paraId="2F4CF0A6" w14:textId="77777777" w:rsidR="00EF753E" w:rsidRPr="002A5818" w:rsidRDefault="00EF753E"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应对养护过程中发生的自然灾害等事故，方案完善，响应及时，可操作性强，得10分；</w:t>
            </w:r>
          </w:p>
          <w:p w14:paraId="35B8D970" w14:textId="02F27385" w:rsidR="00EF753E" w:rsidRPr="002A5818" w:rsidRDefault="00EF753E"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机制较完善，时效性一般，可操作性一般，得7分；</w:t>
            </w:r>
          </w:p>
          <w:p w14:paraId="0F7A5BF5" w14:textId="69548F3F" w:rsidR="00EF753E" w:rsidRPr="002A5818" w:rsidRDefault="00EF753E"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应急处理机制存在严重缺陷，可操作性差，得3分；</w:t>
            </w:r>
          </w:p>
          <w:p w14:paraId="31CD0B3D" w14:textId="6426774E" w:rsidR="00EF753E" w:rsidRPr="002A5818" w:rsidRDefault="00EF753E" w:rsidP="00061488">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未提供不得分。</w:t>
            </w:r>
          </w:p>
        </w:tc>
        <w:tc>
          <w:tcPr>
            <w:tcW w:w="2596" w:type="dxa"/>
            <w:tcBorders>
              <w:left w:val="single" w:sz="4" w:space="0" w:color="auto"/>
            </w:tcBorders>
            <w:vAlign w:val="center"/>
          </w:tcPr>
          <w:p w14:paraId="2234F2F6" w14:textId="77777777" w:rsidR="00EF753E" w:rsidRPr="002A5818" w:rsidRDefault="00EF753E" w:rsidP="009831E6">
            <w:pPr>
              <w:pStyle w:val="af"/>
              <w:wordWrap w:val="0"/>
              <w:snapToGrid w:val="0"/>
              <w:spacing w:before="0" w:after="0" w:line="240" w:lineRule="auto"/>
              <w:jc w:val="left"/>
              <w:rPr>
                <w:rFonts w:ascii="宋体" w:eastAsia="宋体" w:hAnsi="宋体" w:cs="宋体" w:hint="eastAsia"/>
                <w:color w:val="000000" w:themeColor="text1"/>
                <w:szCs w:val="24"/>
              </w:rPr>
            </w:pPr>
          </w:p>
        </w:tc>
      </w:tr>
      <w:tr w:rsidR="002A5818" w:rsidRPr="002A5818" w14:paraId="5B30E8D2" w14:textId="77777777" w:rsidTr="002A5818">
        <w:tc>
          <w:tcPr>
            <w:tcW w:w="1273" w:type="dxa"/>
            <w:vMerge/>
            <w:vAlign w:val="center"/>
          </w:tcPr>
          <w:p w14:paraId="1F5FDFAC" w14:textId="77777777" w:rsidR="001E3F31" w:rsidRPr="002A5818" w:rsidRDefault="001E3F31" w:rsidP="001E3F31">
            <w:pPr>
              <w:wordWrap w:val="0"/>
              <w:snapToGrid w:val="0"/>
              <w:ind w:firstLine="28"/>
              <w:jc w:val="center"/>
              <w:rPr>
                <w:rFonts w:ascii="宋体" w:eastAsia="宋体" w:hAnsi="宋体" w:cs="宋体" w:hint="eastAsia"/>
                <w:color w:val="000000" w:themeColor="text1"/>
                <w:sz w:val="24"/>
                <w:szCs w:val="24"/>
              </w:rPr>
            </w:pPr>
          </w:p>
        </w:tc>
        <w:tc>
          <w:tcPr>
            <w:tcW w:w="992" w:type="dxa"/>
            <w:vAlign w:val="center"/>
          </w:tcPr>
          <w:p w14:paraId="3C148DAB" w14:textId="3969C18A" w:rsidR="001E3F31" w:rsidRPr="002A5818" w:rsidRDefault="001E3F31" w:rsidP="001E3F31">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安全保障措施</w:t>
            </w:r>
          </w:p>
        </w:tc>
        <w:tc>
          <w:tcPr>
            <w:tcW w:w="571" w:type="dxa"/>
            <w:tcBorders>
              <w:right w:val="single" w:sz="4" w:space="0" w:color="auto"/>
            </w:tcBorders>
            <w:vAlign w:val="center"/>
          </w:tcPr>
          <w:p w14:paraId="7B8BBE32" w14:textId="7581F47E" w:rsidR="001E3F31" w:rsidRPr="002A5818" w:rsidRDefault="001E3F31" w:rsidP="001E3F31">
            <w:pPr>
              <w:wordWrap w:val="0"/>
              <w:snapToGrid w:val="0"/>
              <w:spacing w:beforeLines="50" w:before="12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5</w:t>
            </w:r>
          </w:p>
        </w:tc>
        <w:tc>
          <w:tcPr>
            <w:tcW w:w="4816" w:type="dxa"/>
            <w:tcBorders>
              <w:top w:val="single" w:sz="4" w:space="0" w:color="auto"/>
              <w:left w:val="single" w:sz="4" w:space="0" w:color="auto"/>
              <w:bottom w:val="single" w:sz="4" w:space="0" w:color="auto"/>
              <w:right w:val="single" w:sz="4" w:space="0" w:color="auto"/>
            </w:tcBorders>
            <w:vAlign w:val="center"/>
          </w:tcPr>
          <w:p w14:paraId="12FBE3A8" w14:textId="71C3F4B4" w:rsidR="001E3F31" w:rsidRPr="002A5818" w:rsidRDefault="001E3F31" w:rsidP="001E3F31">
            <w:pPr>
              <w:adjustRightInd w:val="0"/>
              <w:snapToGrid w:val="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安全保障措施全面详细、切实可行、针对性强，得5分；</w:t>
            </w:r>
          </w:p>
          <w:p w14:paraId="64594FDD" w14:textId="71B1C122" w:rsidR="001E3F31" w:rsidRPr="002A5818" w:rsidRDefault="001E3F31" w:rsidP="001E3F31">
            <w:pPr>
              <w:adjustRightInd w:val="0"/>
              <w:snapToGrid w:val="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安全保障措施较详细、基本可行，得3分；</w:t>
            </w:r>
          </w:p>
          <w:p w14:paraId="5159B517" w14:textId="1D0514EC" w:rsidR="001E3F31" w:rsidRPr="002A5818" w:rsidRDefault="001E3F31" w:rsidP="001E3F31">
            <w:pPr>
              <w:adjustRightInd w:val="0"/>
              <w:snapToGrid w:val="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安全保障措施不全面、实际操作难度大，得1分；</w:t>
            </w:r>
          </w:p>
          <w:p w14:paraId="3B0C85A4" w14:textId="79850B18" w:rsidR="001E3F31" w:rsidRPr="002A5818" w:rsidRDefault="001E3F31" w:rsidP="001E3F31">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未提供不得分。</w:t>
            </w:r>
          </w:p>
        </w:tc>
        <w:tc>
          <w:tcPr>
            <w:tcW w:w="2596" w:type="dxa"/>
            <w:tcBorders>
              <w:left w:val="single" w:sz="4" w:space="0" w:color="auto"/>
            </w:tcBorders>
            <w:vAlign w:val="center"/>
          </w:tcPr>
          <w:p w14:paraId="6A6FB99F" w14:textId="77777777" w:rsidR="001E3F31" w:rsidRPr="002A5818" w:rsidRDefault="001E3F31" w:rsidP="001E3F31">
            <w:pPr>
              <w:pStyle w:val="af"/>
              <w:wordWrap w:val="0"/>
              <w:snapToGrid w:val="0"/>
              <w:spacing w:before="0" w:after="0" w:line="240" w:lineRule="auto"/>
              <w:jc w:val="left"/>
              <w:rPr>
                <w:rFonts w:ascii="宋体" w:eastAsia="宋体" w:hAnsi="宋体" w:cs="宋体" w:hint="eastAsia"/>
                <w:color w:val="000000" w:themeColor="text1"/>
                <w:szCs w:val="24"/>
              </w:rPr>
            </w:pPr>
          </w:p>
        </w:tc>
      </w:tr>
      <w:tr w:rsidR="002A5818" w:rsidRPr="002A5818" w14:paraId="22167573" w14:textId="77777777" w:rsidTr="002A5818">
        <w:tc>
          <w:tcPr>
            <w:tcW w:w="1273" w:type="dxa"/>
            <w:vMerge/>
            <w:vAlign w:val="center"/>
          </w:tcPr>
          <w:p w14:paraId="5A5CC486" w14:textId="77777777" w:rsidR="00214858" w:rsidRPr="002A5818" w:rsidRDefault="00214858" w:rsidP="009831E6">
            <w:pPr>
              <w:wordWrap w:val="0"/>
              <w:snapToGrid w:val="0"/>
              <w:ind w:firstLine="28"/>
              <w:jc w:val="center"/>
              <w:rPr>
                <w:rFonts w:ascii="宋体" w:eastAsia="宋体" w:hAnsi="宋体" w:cs="宋体" w:hint="eastAsia"/>
                <w:color w:val="000000" w:themeColor="text1"/>
                <w:sz w:val="24"/>
                <w:szCs w:val="24"/>
              </w:rPr>
            </w:pPr>
          </w:p>
        </w:tc>
        <w:tc>
          <w:tcPr>
            <w:tcW w:w="992" w:type="dxa"/>
            <w:vAlign w:val="center"/>
          </w:tcPr>
          <w:p w14:paraId="33EC316E" w14:textId="0EB40652" w:rsidR="00214858" w:rsidRPr="002A5818" w:rsidRDefault="00E772F7"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服务承诺</w:t>
            </w:r>
          </w:p>
        </w:tc>
        <w:tc>
          <w:tcPr>
            <w:tcW w:w="571" w:type="dxa"/>
            <w:tcBorders>
              <w:right w:val="single" w:sz="4" w:space="0" w:color="auto"/>
            </w:tcBorders>
            <w:vAlign w:val="center"/>
          </w:tcPr>
          <w:p w14:paraId="07312042" w14:textId="20197710" w:rsidR="00214858" w:rsidRPr="002A5818" w:rsidRDefault="00711B99" w:rsidP="009831E6">
            <w:pPr>
              <w:wordWrap w:val="0"/>
              <w:snapToGrid w:val="0"/>
              <w:spacing w:beforeLines="50" w:before="12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5</w:t>
            </w:r>
          </w:p>
        </w:tc>
        <w:tc>
          <w:tcPr>
            <w:tcW w:w="4816" w:type="dxa"/>
            <w:tcBorders>
              <w:top w:val="single" w:sz="4" w:space="0" w:color="auto"/>
              <w:left w:val="single" w:sz="4" w:space="0" w:color="auto"/>
              <w:bottom w:val="single" w:sz="4" w:space="0" w:color="auto"/>
              <w:right w:val="single" w:sz="4" w:space="0" w:color="auto"/>
            </w:tcBorders>
            <w:vAlign w:val="center"/>
          </w:tcPr>
          <w:p w14:paraId="60154A25" w14:textId="5AD44CC7" w:rsidR="001E3F31" w:rsidRPr="002A5818" w:rsidRDefault="001E3F31" w:rsidP="001E3F31">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服务承诺全面、满足项目需求，得5分；</w:t>
            </w:r>
          </w:p>
          <w:p w14:paraId="2BCA60E8" w14:textId="77777777" w:rsidR="001E3F31" w:rsidRPr="002A5818" w:rsidRDefault="001E3F31" w:rsidP="001E3F31">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服务承诺全面、但缺乏针对性，得3分；</w:t>
            </w:r>
          </w:p>
          <w:p w14:paraId="0DF47A9A" w14:textId="77777777" w:rsidR="001E3F31" w:rsidRPr="002A5818" w:rsidRDefault="001E3F31" w:rsidP="001E3F31">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服务承诺有欠缺，得1分；</w:t>
            </w:r>
          </w:p>
          <w:p w14:paraId="5B35AF84" w14:textId="77102302" w:rsidR="00214858" w:rsidRPr="002A5818" w:rsidRDefault="001E3F31" w:rsidP="001E3F31">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未提供不得分。</w:t>
            </w:r>
          </w:p>
        </w:tc>
        <w:tc>
          <w:tcPr>
            <w:tcW w:w="2596" w:type="dxa"/>
            <w:tcBorders>
              <w:left w:val="single" w:sz="4" w:space="0" w:color="auto"/>
            </w:tcBorders>
            <w:vAlign w:val="center"/>
          </w:tcPr>
          <w:p w14:paraId="359B4E45" w14:textId="77777777" w:rsidR="00214858" w:rsidRPr="002A5818" w:rsidRDefault="00214858" w:rsidP="009831E6">
            <w:pPr>
              <w:pStyle w:val="af"/>
              <w:wordWrap w:val="0"/>
              <w:snapToGrid w:val="0"/>
              <w:spacing w:before="0" w:after="0" w:line="240" w:lineRule="auto"/>
              <w:jc w:val="left"/>
              <w:rPr>
                <w:rFonts w:ascii="宋体" w:eastAsia="宋体" w:hAnsi="宋体" w:cs="宋体" w:hint="eastAsia"/>
                <w:color w:val="000000" w:themeColor="text1"/>
                <w:szCs w:val="24"/>
              </w:rPr>
            </w:pPr>
          </w:p>
        </w:tc>
      </w:tr>
      <w:tr w:rsidR="002A5818" w:rsidRPr="002A5818" w14:paraId="32243570" w14:textId="77777777" w:rsidTr="002A5818">
        <w:tc>
          <w:tcPr>
            <w:tcW w:w="1273" w:type="dxa"/>
            <w:vAlign w:val="center"/>
          </w:tcPr>
          <w:p w14:paraId="52A48216" w14:textId="77777777" w:rsidR="00214858" w:rsidRPr="002A5818" w:rsidRDefault="00000000"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报价</w:t>
            </w:r>
          </w:p>
          <w:p w14:paraId="0C1F6082" w14:textId="77777777" w:rsidR="00214858" w:rsidRPr="002A5818" w:rsidRDefault="00000000"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（10分）</w:t>
            </w:r>
          </w:p>
        </w:tc>
        <w:tc>
          <w:tcPr>
            <w:tcW w:w="992" w:type="dxa"/>
            <w:vAlign w:val="center"/>
          </w:tcPr>
          <w:p w14:paraId="2AC61EE3" w14:textId="77777777" w:rsidR="00214858" w:rsidRPr="002A5818" w:rsidRDefault="00000000" w:rsidP="009831E6">
            <w:pPr>
              <w:wordWrap w:val="0"/>
              <w:snapToGrid w:val="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投标报价</w:t>
            </w:r>
          </w:p>
        </w:tc>
        <w:tc>
          <w:tcPr>
            <w:tcW w:w="571" w:type="dxa"/>
            <w:tcBorders>
              <w:right w:val="single" w:sz="4" w:space="0" w:color="auto"/>
            </w:tcBorders>
            <w:vAlign w:val="center"/>
          </w:tcPr>
          <w:p w14:paraId="0D9BC522" w14:textId="77777777" w:rsidR="00214858" w:rsidRPr="002A5818" w:rsidRDefault="00000000" w:rsidP="009831E6">
            <w:pPr>
              <w:wordWrap w:val="0"/>
              <w:snapToGrid w:val="0"/>
              <w:spacing w:beforeLines="50" w:before="120"/>
              <w:ind w:firstLine="28"/>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10</w:t>
            </w:r>
          </w:p>
        </w:tc>
        <w:tc>
          <w:tcPr>
            <w:tcW w:w="4816" w:type="dxa"/>
            <w:tcBorders>
              <w:top w:val="single" w:sz="4" w:space="0" w:color="auto"/>
              <w:left w:val="single" w:sz="4" w:space="0" w:color="auto"/>
              <w:bottom w:val="single" w:sz="4" w:space="0" w:color="auto"/>
              <w:right w:val="single" w:sz="4" w:space="0" w:color="auto"/>
            </w:tcBorders>
            <w:vAlign w:val="center"/>
          </w:tcPr>
          <w:p w14:paraId="2BE65496" w14:textId="77777777" w:rsidR="00214858" w:rsidRPr="002A5818" w:rsidRDefault="00000000" w:rsidP="009831E6">
            <w:pPr>
              <w:wordWrap w:val="0"/>
              <w:adjustRightInd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满足招标文件要求且投标价格最低的投标报价为评标基准价，其价格分为满分。</w:t>
            </w:r>
          </w:p>
          <w:p w14:paraId="3E47D0EA" w14:textId="77777777" w:rsidR="00214858" w:rsidRPr="002A5818" w:rsidRDefault="00000000" w:rsidP="009831E6">
            <w:pPr>
              <w:wordWrap w:val="0"/>
              <w:snapToGrid w:val="0"/>
              <w:jc w:val="lef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其他投标人的价格分统一按照下列公式计</w:t>
            </w:r>
            <w:r w:rsidRPr="002A5818">
              <w:rPr>
                <w:rFonts w:ascii="宋体" w:eastAsia="宋体" w:hAnsi="宋体" w:cs="宋体" w:hint="eastAsia"/>
                <w:color w:val="000000" w:themeColor="text1"/>
                <w:sz w:val="24"/>
                <w:szCs w:val="24"/>
              </w:rPr>
              <w:lastRenderedPageBreak/>
              <w:t>算：投标报价得分=（评标基准价/投标报价）×10</w:t>
            </w:r>
          </w:p>
        </w:tc>
        <w:tc>
          <w:tcPr>
            <w:tcW w:w="2596" w:type="dxa"/>
            <w:tcBorders>
              <w:left w:val="single" w:sz="4" w:space="0" w:color="auto"/>
              <w:bottom w:val="single" w:sz="4" w:space="0" w:color="auto"/>
            </w:tcBorders>
            <w:vAlign w:val="center"/>
          </w:tcPr>
          <w:p w14:paraId="6426735A" w14:textId="77777777" w:rsidR="00214858" w:rsidRPr="002A5818" w:rsidRDefault="00000000" w:rsidP="009831E6">
            <w:pPr>
              <w:pStyle w:val="af"/>
              <w:wordWrap w:val="0"/>
              <w:snapToGrid w:val="0"/>
              <w:spacing w:before="0" w:after="0" w:line="240" w:lineRule="auto"/>
              <w:jc w:val="left"/>
              <w:rPr>
                <w:rFonts w:ascii="宋体" w:eastAsia="宋体" w:hAnsi="宋体" w:cs="宋体" w:hint="eastAsia"/>
                <w:color w:val="000000" w:themeColor="text1"/>
                <w:szCs w:val="24"/>
              </w:rPr>
            </w:pPr>
            <w:r w:rsidRPr="002A5818">
              <w:rPr>
                <w:rFonts w:ascii="宋体" w:eastAsia="宋体" w:hAnsi="宋体" w:cs="宋体" w:hint="eastAsia"/>
                <w:color w:val="000000" w:themeColor="text1"/>
                <w:szCs w:val="24"/>
              </w:rPr>
              <w:lastRenderedPageBreak/>
              <w:t>此处投标报价指经过报价修正及因落实政府采购政策进行价格</w:t>
            </w:r>
            <w:r w:rsidRPr="002A5818">
              <w:rPr>
                <w:rFonts w:ascii="宋体" w:eastAsia="宋体" w:hAnsi="宋体" w:cs="宋体" w:hint="eastAsia"/>
                <w:color w:val="000000" w:themeColor="text1"/>
                <w:szCs w:val="24"/>
              </w:rPr>
              <w:lastRenderedPageBreak/>
              <w:t>调整后的报价，详见第四章中“评标办法”的2.4及2.5。</w:t>
            </w:r>
          </w:p>
        </w:tc>
      </w:tr>
      <w:tr w:rsidR="002A5818" w:rsidRPr="002A5818" w14:paraId="620A27DC" w14:textId="77777777" w:rsidTr="002A5818">
        <w:tc>
          <w:tcPr>
            <w:tcW w:w="2265" w:type="dxa"/>
            <w:gridSpan w:val="2"/>
            <w:tcBorders>
              <w:right w:val="single" w:sz="4" w:space="0" w:color="auto"/>
            </w:tcBorders>
            <w:vAlign w:val="center"/>
          </w:tcPr>
          <w:p w14:paraId="3222D930" w14:textId="77777777" w:rsidR="00214858" w:rsidRPr="002A5818" w:rsidRDefault="00000000" w:rsidP="009831E6">
            <w:pPr>
              <w:wordWrap w:val="0"/>
              <w:snapToGrid w:val="0"/>
              <w:ind w:firstLine="28"/>
              <w:jc w:val="center"/>
              <w:rPr>
                <w:rFonts w:ascii="宋体" w:eastAsia="宋体" w:hAnsi="宋体" w:cs="宋体" w:hint="eastAsia"/>
                <w:b/>
                <w:color w:val="000000" w:themeColor="text1"/>
                <w:sz w:val="24"/>
                <w:szCs w:val="24"/>
              </w:rPr>
            </w:pPr>
            <w:r w:rsidRPr="002A5818">
              <w:rPr>
                <w:rFonts w:ascii="宋体" w:eastAsia="宋体" w:hAnsi="宋体" w:cs="宋体" w:hint="eastAsia"/>
                <w:b/>
                <w:color w:val="000000" w:themeColor="text1"/>
                <w:sz w:val="24"/>
                <w:szCs w:val="24"/>
              </w:rPr>
              <w:lastRenderedPageBreak/>
              <w:t>合计</w:t>
            </w:r>
          </w:p>
        </w:tc>
        <w:tc>
          <w:tcPr>
            <w:tcW w:w="571" w:type="dxa"/>
            <w:tcBorders>
              <w:top w:val="single" w:sz="4" w:space="0" w:color="auto"/>
              <w:left w:val="single" w:sz="4" w:space="0" w:color="auto"/>
              <w:bottom w:val="single" w:sz="4" w:space="0" w:color="auto"/>
              <w:right w:val="single" w:sz="4" w:space="0" w:color="auto"/>
            </w:tcBorders>
            <w:vAlign w:val="center"/>
          </w:tcPr>
          <w:p w14:paraId="7DF2D58F" w14:textId="77777777" w:rsidR="00214858" w:rsidRPr="002A5818" w:rsidRDefault="00000000" w:rsidP="009831E6">
            <w:pPr>
              <w:wordWrap w:val="0"/>
              <w:snapToGrid w:val="0"/>
              <w:jc w:val="center"/>
              <w:rPr>
                <w:rFonts w:ascii="宋体" w:eastAsia="宋体" w:hAnsi="宋体" w:cs="宋体" w:hint="eastAsia"/>
                <w:b/>
                <w:color w:val="000000" w:themeColor="text1"/>
                <w:sz w:val="24"/>
                <w:szCs w:val="24"/>
              </w:rPr>
            </w:pPr>
            <w:r w:rsidRPr="002A5818">
              <w:rPr>
                <w:rFonts w:ascii="宋体" w:eastAsia="宋体" w:hAnsi="宋体" w:cs="宋体" w:hint="eastAsia"/>
                <w:b/>
                <w:color w:val="000000" w:themeColor="text1"/>
                <w:sz w:val="24"/>
                <w:szCs w:val="24"/>
              </w:rPr>
              <w:t>100</w:t>
            </w:r>
          </w:p>
        </w:tc>
        <w:tc>
          <w:tcPr>
            <w:tcW w:w="4816" w:type="dxa"/>
            <w:tcBorders>
              <w:top w:val="single" w:sz="4" w:space="0" w:color="auto"/>
              <w:left w:val="single" w:sz="4" w:space="0" w:color="auto"/>
              <w:bottom w:val="single" w:sz="4" w:space="0" w:color="auto"/>
              <w:right w:val="single" w:sz="4" w:space="0" w:color="auto"/>
            </w:tcBorders>
            <w:vAlign w:val="center"/>
          </w:tcPr>
          <w:p w14:paraId="67F7C7F5" w14:textId="77777777" w:rsidR="00214858" w:rsidRPr="002A5818" w:rsidRDefault="00214858" w:rsidP="009831E6">
            <w:pPr>
              <w:wordWrap w:val="0"/>
              <w:snapToGrid w:val="0"/>
              <w:jc w:val="left"/>
              <w:rPr>
                <w:rFonts w:ascii="宋体" w:eastAsia="宋体" w:hAnsi="宋体" w:cs="宋体" w:hint="eastAsia"/>
                <w:b/>
                <w:color w:val="000000" w:themeColor="text1"/>
                <w:sz w:val="24"/>
                <w:szCs w:val="24"/>
              </w:rPr>
            </w:pPr>
          </w:p>
        </w:tc>
        <w:tc>
          <w:tcPr>
            <w:tcW w:w="2596" w:type="dxa"/>
            <w:tcBorders>
              <w:left w:val="single" w:sz="4" w:space="0" w:color="auto"/>
              <w:bottom w:val="single" w:sz="4" w:space="0" w:color="auto"/>
            </w:tcBorders>
            <w:vAlign w:val="center"/>
          </w:tcPr>
          <w:p w14:paraId="27BEE955" w14:textId="77777777" w:rsidR="00214858" w:rsidRPr="002A5818" w:rsidRDefault="00214858" w:rsidP="009831E6">
            <w:pPr>
              <w:pStyle w:val="af"/>
              <w:wordWrap w:val="0"/>
              <w:snapToGrid w:val="0"/>
              <w:spacing w:before="0" w:after="0" w:line="240" w:lineRule="auto"/>
              <w:jc w:val="left"/>
              <w:rPr>
                <w:rFonts w:ascii="宋体" w:eastAsia="宋体" w:hAnsi="宋体" w:cs="宋体" w:hint="eastAsia"/>
                <w:color w:val="000000" w:themeColor="text1"/>
                <w:szCs w:val="24"/>
              </w:rPr>
            </w:pPr>
          </w:p>
        </w:tc>
      </w:tr>
    </w:tbl>
    <w:p w14:paraId="3AA815CA" w14:textId="77777777" w:rsidR="00214858" w:rsidRPr="002A5818" w:rsidRDefault="00214858">
      <w:pPr>
        <w:spacing w:line="360" w:lineRule="auto"/>
        <w:rPr>
          <w:rFonts w:ascii="宋体" w:eastAsia="宋体" w:hAnsi="宋体" w:cs="宋体" w:hint="eastAsia"/>
          <w:color w:val="000000" w:themeColor="text1"/>
        </w:rPr>
      </w:pPr>
    </w:p>
    <w:p w14:paraId="5D58AB51" w14:textId="77777777" w:rsidR="00214858" w:rsidRPr="002A5818" w:rsidRDefault="00214858">
      <w:pPr>
        <w:rPr>
          <w:rFonts w:ascii="宋体" w:eastAsia="宋体" w:hAnsi="宋体" w:cs="宋体" w:hint="eastAsia"/>
          <w:b/>
          <w:bCs/>
          <w:color w:val="000000" w:themeColor="text1"/>
          <w:spacing w:val="7"/>
          <w:sz w:val="35"/>
          <w:szCs w:val="35"/>
        </w:rPr>
        <w:sectPr w:rsidR="00214858" w:rsidRPr="002A5818">
          <w:headerReference w:type="default" r:id="rId24"/>
          <w:footerReference w:type="default" r:id="rId25"/>
          <w:pgSz w:w="11907" w:h="16840"/>
          <w:pgMar w:top="1183" w:right="681" w:bottom="1060" w:left="1588" w:header="841" w:footer="886" w:gutter="0"/>
          <w:cols w:space="720"/>
        </w:sectPr>
      </w:pPr>
    </w:p>
    <w:p w14:paraId="2DB12076" w14:textId="77777777" w:rsidR="00214858" w:rsidRPr="002A5818" w:rsidRDefault="00000000">
      <w:pPr>
        <w:numPr>
          <w:ilvl w:val="0"/>
          <w:numId w:val="1"/>
        </w:numPr>
        <w:tabs>
          <w:tab w:val="left" w:pos="0"/>
        </w:tabs>
        <w:ind w:left="0"/>
        <w:jc w:val="center"/>
        <w:outlineLvl w:val="0"/>
        <w:rPr>
          <w:rFonts w:ascii="宋体" w:eastAsia="宋体" w:hAnsi="宋体" w:cs="宋体" w:hint="eastAsia"/>
          <w:b/>
          <w:bCs/>
          <w:color w:val="000000" w:themeColor="text1"/>
          <w:spacing w:val="7"/>
          <w:sz w:val="35"/>
          <w:szCs w:val="35"/>
        </w:rPr>
      </w:pPr>
      <w:r w:rsidRPr="002A5818">
        <w:rPr>
          <w:rFonts w:ascii="宋体" w:eastAsia="宋体" w:hAnsi="宋体" w:cs="宋体" w:hint="eastAsia"/>
          <w:b/>
          <w:bCs/>
          <w:color w:val="000000" w:themeColor="text1"/>
          <w:spacing w:val="7"/>
          <w:sz w:val="35"/>
          <w:szCs w:val="35"/>
        </w:rPr>
        <w:lastRenderedPageBreak/>
        <w:t xml:space="preserve"> </w:t>
      </w:r>
      <w:bookmarkStart w:id="63" w:name="_Toc211958117"/>
      <w:r w:rsidRPr="002A5818">
        <w:rPr>
          <w:rFonts w:ascii="宋体" w:eastAsia="宋体" w:hAnsi="宋体" w:cs="宋体" w:hint="eastAsia"/>
          <w:b/>
          <w:bCs/>
          <w:color w:val="000000" w:themeColor="text1"/>
          <w:spacing w:val="7"/>
          <w:sz w:val="35"/>
          <w:szCs w:val="35"/>
        </w:rPr>
        <w:t>采购需求</w:t>
      </w:r>
      <w:bookmarkEnd w:id="63"/>
    </w:p>
    <w:p w14:paraId="7F372721" w14:textId="77777777" w:rsidR="00214858" w:rsidRPr="002A5818" w:rsidRDefault="00214858">
      <w:pPr>
        <w:tabs>
          <w:tab w:val="left" w:pos="0"/>
        </w:tabs>
        <w:rPr>
          <w:rFonts w:ascii="宋体" w:eastAsia="宋体" w:hAnsi="宋体" w:cs="宋体" w:hint="eastAsia"/>
          <w:b/>
          <w:bCs/>
          <w:color w:val="000000" w:themeColor="text1"/>
          <w:spacing w:val="7"/>
          <w:sz w:val="35"/>
          <w:szCs w:val="35"/>
        </w:rPr>
      </w:pPr>
    </w:p>
    <w:p w14:paraId="01E51C25" w14:textId="2FEE3888" w:rsidR="00214858" w:rsidRPr="002A5818" w:rsidRDefault="0011496C" w:rsidP="0011496C">
      <w:pPr>
        <w:spacing w:line="360" w:lineRule="auto"/>
        <w:rPr>
          <w:b/>
          <w:bCs/>
          <w:color w:val="000000" w:themeColor="text1"/>
          <w:sz w:val="28"/>
          <w:szCs w:val="28"/>
        </w:rPr>
      </w:pPr>
      <w:r w:rsidRPr="002A5818">
        <w:rPr>
          <w:rFonts w:hint="eastAsia"/>
          <w:b/>
          <w:bCs/>
          <w:color w:val="000000" w:themeColor="text1"/>
          <w:sz w:val="28"/>
          <w:szCs w:val="28"/>
        </w:rPr>
        <w:t>一、采购标的</w:t>
      </w:r>
    </w:p>
    <w:p w14:paraId="4D75745C" w14:textId="77777777" w:rsidR="00214858" w:rsidRPr="002A5818" w:rsidRDefault="00000000" w:rsidP="0011496C">
      <w:pPr>
        <w:spacing w:line="360" w:lineRule="auto"/>
        <w:ind w:firstLineChars="200" w:firstLine="480"/>
        <w:contextualSpacing/>
        <w:rPr>
          <w:rFonts w:ascii="宋体" w:eastAsia="宋体" w:hAnsi="宋体" w:cs="宋体" w:hint="eastAsia"/>
          <w:bCs/>
          <w:color w:val="000000" w:themeColor="text1"/>
          <w:sz w:val="24"/>
        </w:rPr>
      </w:pPr>
      <w:r w:rsidRPr="002A5818">
        <w:rPr>
          <w:rFonts w:ascii="宋体" w:eastAsia="宋体" w:hAnsi="宋体" w:cs="宋体" w:hint="eastAsia"/>
          <w:bCs/>
          <w:color w:val="000000" w:themeColor="text1"/>
          <w:sz w:val="24"/>
        </w:rPr>
        <w:t>1.采购标的</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14"/>
        <w:gridCol w:w="1425"/>
        <w:gridCol w:w="1909"/>
        <w:gridCol w:w="639"/>
        <w:gridCol w:w="5072"/>
      </w:tblGrid>
      <w:tr w:rsidR="002A5818" w:rsidRPr="002A5818" w14:paraId="50B62079" w14:textId="77777777" w:rsidTr="001E3F31">
        <w:trPr>
          <w:trHeight w:val="789"/>
          <w:jc w:val="center"/>
        </w:trPr>
        <w:tc>
          <w:tcPr>
            <w:tcW w:w="514" w:type="dxa"/>
            <w:tcBorders>
              <w:top w:val="single" w:sz="2" w:space="0" w:color="000000"/>
              <w:left w:val="single" w:sz="2" w:space="0" w:color="000000"/>
              <w:bottom w:val="single" w:sz="2" w:space="0" w:color="000000"/>
              <w:right w:val="single" w:sz="2" w:space="0" w:color="000000"/>
              <w:tl2br w:val="nil"/>
              <w:tr2bl w:val="nil"/>
            </w:tcBorders>
            <w:vAlign w:val="center"/>
          </w:tcPr>
          <w:p w14:paraId="2DFDBAC0" w14:textId="77777777" w:rsidR="00214858" w:rsidRPr="002A5818" w:rsidRDefault="00000000">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包号</w:t>
            </w:r>
          </w:p>
        </w:tc>
        <w:tc>
          <w:tcPr>
            <w:tcW w:w="1425" w:type="dxa"/>
            <w:tcBorders>
              <w:top w:val="single" w:sz="2" w:space="0" w:color="000000"/>
              <w:left w:val="single" w:sz="2" w:space="0" w:color="000000"/>
              <w:bottom w:val="single" w:sz="2" w:space="0" w:color="000000"/>
              <w:right w:val="single" w:sz="2" w:space="0" w:color="000000"/>
              <w:tl2br w:val="nil"/>
              <w:tr2bl w:val="nil"/>
            </w:tcBorders>
            <w:vAlign w:val="center"/>
          </w:tcPr>
          <w:p w14:paraId="79F2339C" w14:textId="77777777" w:rsidR="00214858" w:rsidRPr="002A5818" w:rsidRDefault="00000000">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标的名称</w:t>
            </w:r>
          </w:p>
        </w:tc>
        <w:tc>
          <w:tcPr>
            <w:tcW w:w="1909" w:type="dxa"/>
            <w:tcBorders>
              <w:top w:val="single" w:sz="2" w:space="0" w:color="000000"/>
              <w:left w:val="single" w:sz="2" w:space="0" w:color="000000"/>
              <w:bottom w:val="single" w:sz="2" w:space="0" w:color="000000"/>
              <w:right w:val="single" w:sz="2" w:space="0" w:color="000000"/>
              <w:tl2br w:val="nil"/>
              <w:tr2bl w:val="nil"/>
            </w:tcBorders>
            <w:vAlign w:val="center"/>
          </w:tcPr>
          <w:p w14:paraId="5BB2DC09" w14:textId="77777777" w:rsidR="00214858" w:rsidRPr="002A5818" w:rsidRDefault="00000000">
            <w:pPr>
              <w:widowControl/>
              <w:kinsoku w:val="0"/>
              <w:autoSpaceDE w:val="0"/>
              <w:autoSpaceDN w:val="0"/>
              <w:adjustRightInd w:val="0"/>
              <w:snapToGrid w:val="0"/>
              <w:spacing w:beforeLines="50" w:before="120"/>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采购包预算金额</w:t>
            </w:r>
          </w:p>
          <w:p w14:paraId="77B0228D" w14:textId="77777777" w:rsidR="00214858" w:rsidRPr="002A5818" w:rsidRDefault="00000000">
            <w:pPr>
              <w:widowControl/>
              <w:kinsoku w:val="0"/>
              <w:autoSpaceDE w:val="0"/>
              <w:autoSpaceDN w:val="0"/>
              <w:adjustRightInd w:val="0"/>
              <w:snapToGrid w:val="0"/>
              <w:spacing w:beforeLines="50" w:before="120"/>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（万元）</w:t>
            </w:r>
          </w:p>
        </w:tc>
        <w:tc>
          <w:tcPr>
            <w:tcW w:w="639" w:type="dxa"/>
            <w:tcBorders>
              <w:top w:val="single" w:sz="2" w:space="0" w:color="000000"/>
              <w:left w:val="single" w:sz="2" w:space="0" w:color="000000"/>
              <w:bottom w:val="single" w:sz="2" w:space="0" w:color="000000"/>
              <w:right w:val="single" w:sz="2" w:space="0" w:color="000000"/>
              <w:tl2br w:val="nil"/>
              <w:tr2bl w:val="nil"/>
            </w:tcBorders>
            <w:vAlign w:val="center"/>
          </w:tcPr>
          <w:p w14:paraId="3B2A80E5" w14:textId="77777777" w:rsidR="00214858" w:rsidRPr="002A5818" w:rsidRDefault="00000000">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数量</w:t>
            </w:r>
          </w:p>
        </w:tc>
        <w:tc>
          <w:tcPr>
            <w:tcW w:w="5072" w:type="dxa"/>
            <w:tcBorders>
              <w:top w:val="single" w:sz="2" w:space="0" w:color="000000"/>
              <w:left w:val="single" w:sz="2" w:space="0" w:color="000000"/>
              <w:bottom w:val="single" w:sz="2" w:space="0" w:color="000000"/>
              <w:right w:val="single" w:sz="2" w:space="0" w:color="000000"/>
              <w:tl2br w:val="nil"/>
              <w:tr2bl w:val="nil"/>
            </w:tcBorders>
            <w:vAlign w:val="center"/>
          </w:tcPr>
          <w:p w14:paraId="689FACD4" w14:textId="77777777" w:rsidR="00214858" w:rsidRPr="002A5818" w:rsidRDefault="00000000">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简要技术需求或服务要求</w:t>
            </w:r>
          </w:p>
        </w:tc>
      </w:tr>
      <w:tr w:rsidR="002A5818" w:rsidRPr="002A5818" w14:paraId="0A48E338" w14:textId="77777777" w:rsidTr="001E3F31">
        <w:trPr>
          <w:trHeight w:val="2151"/>
          <w:jc w:val="center"/>
        </w:trPr>
        <w:tc>
          <w:tcPr>
            <w:tcW w:w="514" w:type="dxa"/>
            <w:tcBorders>
              <w:top w:val="single" w:sz="2" w:space="0" w:color="000000"/>
              <w:left w:val="single" w:sz="2" w:space="0" w:color="000000"/>
              <w:bottom w:val="single" w:sz="2" w:space="0" w:color="000000"/>
              <w:right w:val="single" w:sz="2" w:space="0" w:color="000000"/>
              <w:tl2br w:val="nil"/>
              <w:tr2bl w:val="nil"/>
            </w:tcBorders>
            <w:vAlign w:val="center"/>
          </w:tcPr>
          <w:p w14:paraId="7608AB87" w14:textId="77777777" w:rsidR="00214858" w:rsidRPr="002A5818" w:rsidRDefault="00000000">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1</w:t>
            </w:r>
          </w:p>
        </w:tc>
        <w:tc>
          <w:tcPr>
            <w:tcW w:w="1425" w:type="dxa"/>
            <w:tcBorders>
              <w:top w:val="single" w:sz="2" w:space="0" w:color="000000"/>
              <w:left w:val="single" w:sz="2" w:space="0" w:color="000000"/>
              <w:bottom w:val="single" w:sz="2" w:space="0" w:color="000000"/>
              <w:right w:val="single" w:sz="2" w:space="0" w:color="000000"/>
              <w:tl2br w:val="nil"/>
              <w:tr2bl w:val="nil"/>
            </w:tcBorders>
            <w:vAlign w:val="center"/>
          </w:tcPr>
          <w:p w14:paraId="45A9579F" w14:textId="7B5312D3" w:rsidR="00214858" w:rsidRPr="002A5818" w:rsidRDefault="004B0986">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2026年度月季主题园养护管理项目</w:t>
            </w:r>
          </w:p>
        </w:tc>
        <w:tc>
          <w:tcPr>
            <w:tcW w:w="1909" w:type="dxa"/>
            <w:tcBorders>
              <w:top w:val="single" w:sz="2" w:space="0" w:color="000000"/>
              <w:left w:val="single" w:sz="2" w:space="0" w:color="000000"/>
              <w:bottom w:val="single" w:sz="2" w:space="0" w:color="000000"/>
              <w:right w:val="single" w:sz="2" w:space="0" w:color="000000"/>
              <w:tl2br w:val="nil"/>
              <w:tr2bl w:val="nil"/>
            </w:tcBorders>
            <w:vAlign w:val="center"/>
          </w:tcPr>
          <w:p w14:paraId="0C935917" w14:textId="493C2F99" w:rsidR="00214858" w:rsidRPr="002A5818" w:rsidRDefault="001E3F31">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1</w:t>
            </w:r>
            <w:r w:rsidR="00711B99" w:rsidRPr="002A5818">
              <w:rPr>
                <w:rFonts w:ascii="宋体" w:hAnsi="宋体" w:cs="宋体" w:hint="eastAsia"/>
                <w:color w:val="000000" w:themeColor="text1"/>
                <w:sz w:val="24"/>
                <w:szCs w:val="24"/>
              </w:rPr>
              <w:t>200</w:t>
            </w:r>
          </w:p>
        </w:tc>
        <w:tc>
          <w:tcPr>
            <w:tcW w:w="639" w:type="dxa"/>
            <w:tcBorders>
              <w:top w:val="single" w:sz="2" w:space="0" w:color="000000"/>
              <w:left w:val="single" w:sz="2" w:space="0" w:color="000000"/>
              <w:bottom w:val="single" w:sz="2" w:space="0" w:color="000000"/>
              <w:right w:val="single" w:sz="2" w:space="0" w:color="000000"/>
              <w:tl2br w:val="nil"/>
              <w:tr2bl w:val="nil"/>
            </w:tcBorders>
            <w:vAlign w:val="center"/>
          </w:tcPr>
          <w:p w14:paraId="0BCD712B" w14:textId="77777777" w:rsidR="00214858" w:rsidRPr="002A5818" w:rsidRDefault="00000000">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1项</w:t>
            </w:r>
          </w:p>
        </w:tc>
        <w:tc>
          <w:tcPr>
            <w:tcW w:w="5072" w:type="dxa"/>
            <w:tcBorders>
              <w:top w:val="single" w:sz="2" w:space="0" w:color="000000"/>
              <w:left w:val="single" w:sz="2" w:space="0" w:color="000000"/>
              <w:bottom w:val="single" w:sz="2" w:space="0" w:color="000000"/>
              <w:right w:val="single" w:sz="2" w:space="0" w:color="000000"/>
              <w:tl2br w:val="nil"/>
              <w:tr2bl w:val="nil"/>
            </w:tcBorders>
            <w:vAlign w:val="center"/>
          </w:tcPr>
          <w:p w14:paraId="637B3FBB" w14:textId="2ECDA38C" w:rsidR="00214858" w:rsidRPr="002A5818" w:rsidRDefault="001E3F31">
            <w:pPr>
              <w:widowControl/>
              <w:kinsoku w:val="0"/>
              <w:autoSpaceDE w:val="0"/>
              <w:autoSpaceDN w:val="0"/>
              <w:adjustRightInd w:val="0"/>
              <w:snapToGrid w:val="0"/>
              <w:spacing w:beforeLines="50" w:before="120" w:line="360" w:lineRule="auto"/>
              <w:jc w:val="center"/>
              <w:textAlignment w:val="baseline"/>
              <w:rPr>
                <w:rFonts w:ascii="宋体" w:hAnsi="宋体" w:cs="宋体" w:hint="eastAsia"/>
                <w:color w:val="000000" w:themeColor="text1"/>
                <w:sz w:val="24"/>
                <w:szCs w:val="24"/>
              </w:rPr>
            </w:pPr>
            <w:r w:rsidRPr="002A5818">
              <w:rPr>
                <w:rFonts w:ascii="宋体" w:hAnsi="宋体" w:cs="宋体" w:hint="eastAsia"/>
                <w:color w:val="000000" w:themeColor="text1"/>
                <w:sz w:val="24"/>
                <w:szCs w:val="24"/>
              </w:rPr>
              <w:t>月季园和月季博物馆整体的养护管理，包括公共设备设施的维修与维护、月季养护、绿化养护、综合维修、保洁服务、博物馆整体维护、停车场管护等涉及园区范围内的养护管理内容。</w:t>
            </w:r>
          </w:p>
        </w:tc>
      </w:tr>
    </w:tbl>
    <w:p w14:paraId="29419F9B" w14:textId="77777777" w:rsidR="00214858" w:rsidRPr="002A5818" w:rsidRDefault="00000000" w:rsidP="0011496C">
      <w:pPr>
        <w:spacing w:line="360" w:lineRule="auto"/>
        <w:ind w:firstLineChars="200" w:firstLine="480"/>
        <w:contextualSpacing/>
        <w:rPr>
          <w:rFonts w:ascii="宋体" w:eastAsia="宋体" w:hAnsi="宋体" w:cs="宋体" w:hint="eastAsia"/>
          <w:bCs/>
          <w:color w:val="000000" w:themeColor="text1"/>
          <w:sz w:val="24"/>
        </w:rPr>
      </w:pPr>
      <w:r w:rsidRPr="002A5818">
        <w:rPr>
          <w:rFonts w:ascii="宋体" w:eastAsia="宋体" w:hAnsi="宋体" w:cs="宋体" w:hint="eastAsia"/>
          <w:bCs/>
          <w:color w:val="000000" w:themeColor="text1"/>
          <w:sz w:val="24"/>
        </w:rPr>
        <w:t>2.项目概述</w:t>
      </w:r>
    </w:p>
    <w:p w14:paraId="5594C2FE" w14:textId="7B640484" w:rsidR="00214858" w:rsidRPr="002A5818" w:rsidRDefault="001E3F31" w:rsidP="0011496C">
      <w:pPr>
        <w:pStyle w:val="af0"/>
        <w:spacing w:line="360" w:lineRule="auto"/>
        <w:ind w:firstLine="480"/>
        <w:contextualSpacing/>
        <w:rPr>
          <w:rFonts w:ascii="宋体" w:eastAsia="宋体" w:hAnsi="宋体" w:cs="宋体" w:hint="eastAsia"/>
          <w:bCs/>
          <w:color w:val="000000" w:themeColor="text1"/>
          <w:sz w:val="24"/>
        </w:rPr>
      </w:pPr>
      <w:r w:rsidRPr="002A5818">
        <w:rPr>
          <w:rFonts w:ascii="宋体" w:hAnsi="宋体" w:cs="宋体" w:hint="eastAsia"/>
          <w:color w:val="000000" w:themeColor="text1"/>
          <w:sz w:val="24"/>
          <w:szCs w:val="24"/>
        </w:rPr>
        <w:t>月季园和月季博物馆整体的养护管理，包括公共设备设施的维修与维护、月季养护、绿化养护、综合维修、保洁服务、博物馆整体维护、停车场管护等涉及园区范围内的养护管理内容。</w:t>
      </w:r>
    </w:p>
    <w:p w14:paraId="47096144" w14:textId="1B187AFB" w:rsidR="00214858" w:rsidRPr="002A5818" w:rsidRDefault="0011496C" w:rsidP="0011496C">
      <w:pPr>
        <w:spacing w:line="360" w:lineRule="auto"/>
        <w:rPr>
          <w:b/>
          <w:bCs/>
          <w:color w:val="000000" w:themeColor="text1"/>
          <w:sz w:val="28"/>
          <w:szCs w:val="28"/>
        </w:rPr>
      </w:pPr>
      <w:r w:rsidRPr="002A5818">
        <w:rPr>
          <w:rFonts w:hint="eastAsia"/>
          <w:b/>
          <w:bCs/>
          <w:color w:val="000000" w:themeColor="text1"/>
          <w:sz w:val="28"/>
          <w:szCs w:val="28"/>
        </w:rPr>
        <w:t>二、商务要求</w:t>
      </w:r>
    </w:p>
    <w:p w14:paraId="2ACFE227" w14:textId="77777777" w:rsidR="007823A0" w:rsidRPr="002A5818" w:rsidRDefault="00000000" w:rsidP="0011496C">
      <w:pPr>
        <w:spacing w:line="360" w:lineRule="auto"/>
        <w:ind w:firstLineChars="200" w:firstLine="480"/>
        <w:contextualSpacing/>
        <w:rPr>
          <w:rFonts w:ascii="宋体" w:eastAsia="宋体" w:hAnsi="宋体" w:cs="宋体" w:hint="eastAsia"/>
          <w:iCs/>
          <w:color w:val="000000" w:themeColor="text1"/>
          <w:sz w:val="24"/>
        </w:rPr>
      </w:pPr>
      <w:r w:rsidRPr="002A5818">
        <w:rPr>
          <w:rFonts w:ascii="宋体" w:eastAsia="宋体" w:hAnsi="宋体" w:cs="宋体" w:hint="eastAsia"/>
          <w:color w:val="000000" w:themeColor="text1"/>
          <w:sz w:val="24"/>
        </w:rPr>
        <w:t>1.</w:t>
      </w:r>
      <w:r w:rsidR="007823A0" w:rsidRPr="002A5818">
        <w:rPr>
          <w:rFonts w:ascii="宋体" w:eastAsia="宋体" w:hAnsi="宋体" w:cs="宋体" w:hint="eastAsia"/>
          <w:iCs/>
          <w:color w:val="000000" w:themeColor="text1"/>
          <w:sz w:val="24"/>
        </w:rPr>
        <w:t>实施的时间和地点</w:t>
      </w:r>
    </w:p>
    <w:p w14:paraId="6F4CD8CC" w14:textId="6BD84FB2" w:rsidR="00214858" w:rsidRPr="002A5818" w:rsidRDefault="007823A0" w:rsidP="0011496C">
      <w:pPr>
        <w:spacing w:line="360" w:lineRule="auto"/>
        <w:ind w:firstLineChars="200" w:firstLine="480"/>
        <w:contextualSpacing/>
        <w:rPr>
          <w:rFonts w:ascii="宋体" w:eastAsia="宋体" w:hAnsi="宋体" w:cs="宋体" w:hint="eastAsia"/>
          <w:color w:val="000000" w:themeColor="text1"/>
          <w:spacing w:val="2"/>
          <w:sz w:val="24"/>
          <w:szCs w:val="24"/>
        </w:rPr>
      </w:pPr>
      <w:r w:rsidRPr="002A5818">
        <w:rPr>
          <w:rFonts w:ascii="宋体" w:eastAsia="宋体" w:hAnsi="宋体" w:cs="宋体" w:hint="eastAsia"/>
          <w:iCs/>
          <w:color w:val="000000" w:themeColor="text1"/>
          <w:sz w:val="24"/>
        </w:rPr>
        <w:t>服务期限：</w:t>
      </w:r>
      <w:r w:rsidR="00711B99" w:rsidRPr="002A5818">
        <w:rPr>
          <w:rFonts w:ascii="宋体" w:eastAsia="宋体" w:hAnsi="宋体" w:cs="宋体" w:hint="eastAsia"/>
          <w:color w:val="000000" w:themeColor="text1"/>
          <w:spacing w:val="2"/>
          <w:sz w:val="24"/>
          <w:szCs w:val="24"/>
        </w:rPr>
        <w:t>2026年1月1日至2026年12月31日。</w:t>
      </w:r>
    </w:p>
    <w:p w14:paraId="71501823" w14:textId="49051968" w:rsidR="007823A0" w:rsidRPr="002A5818" w:rsidRDefault="007823A0" w:rsidP="0011496C">
      <w:pPr>
        <w:spacing w:line="360" w:lineRule="auto"/>
        <w:ind w:firstLineChars="200" w:firstLine="480"/>
        <w:contextualSpacing/>
        <w:rPr>
          <w:rFonts w:ascii="宋体" w:eastAsia="宋体" w:hAnsi="宋体" w:cs="宋体" w:hint="eastAsia"/>
          <w:iCs/>
          <w:color w:val="000000" w:themeColor="text1"/>
          <w:sz w:val="24"/>
        </w:rPr>
      </w:pPr>
      <w:r w:rsidRPr="002A5818">
        <w:rPr>
          <w:rFonts w:ascii="宋体" w:eastAsia="宋体" w:hAnsi="宋体" w:cs="宋体" w:hint="eastAsia"/>
          <w:iCs/>
          <w:color w:val="000000" w:themeColor="text1"/>
          <w:sz w:val="24"/>
        </w:rPr>
        <w:t>服务地点：</w:t>
      </w:r>
      <w:r w:rsidR="00F22019" w:rsidRPr="002A5818">
        <w:rPr>
          <w:rFonts w:ascii="宋体" w:eastAsia="宋体" w:hAnsi="宋体" w:cs="宋体" w:hint="eastAsia"/>
          <w:iCs/>
          <w:color w:val="000000" w:themeColor="text1"/>
          <w:sz w:val="24"/>
        </w:rPr>
        <w:t>北京市大兴区（</w:t>
      </w:r>
      <w:r w:rsidRPr="002A5818">
        <w:rPr>
          <w:rFonts w:ascii="宋体" w:eastAsia="宋体" w:hAnsi="宋体" w:cs="宋体" w:hint="eastAsia"/>
          <w:iCs/>
          <w:color w:val="000000" w:themeColor="text1"/>
          <w:sz w:val="24"/>
        </w:rPr>
        <w:t>以</w:t>
      </w:r>
      <w:r w:rsidR="00F22019" w:rsidRPr="002A5818">
        <w:rPr>
          <w:rFonts w:ascii="宋体" w:eastAsia="宋体" w:hAnsi="宋体" w:cs="宋体" w:hint="eastAsia"/>
          <w:iCs/>
          <w:color w:val="000000" w:themeColor="text1"/>
          <w:sz w:val="24"/>
        </w:rPr>
        <w:t>甲方</w:t>
      </w:r>
      <w:r w:rsidRPr="002A5818">
        <w:rPr>
          <w:rFonts w:ascii="宋体" w:eastAsia="宋体" w:hAnsi="宋体" w:cs="宋体" w:hint="eastAsia"/>
          <w:iCs/>
          <w:color w:val="000000" w:themeColor="text1"/>
          <w:sz w:val="24"/>
        </w:rPr>
        <w:t>指定地点为准</w:t>
      </w:r>
      <w:r w:rsidR="00F22019" w:rsidRPr="002A5818">
        <w:rPr>
          <w:rFonts w:ascii="宋体" w:eastAsia="宋体" w:hAnsi="宋体" w:cs="宋体" w:hint="eastAsia"/>
          <w:iCs/>
          <w:color w:val="000000" w:themeColor="text1"/>
          <w:sz w:val="24"/>
        </w:rPr>
        <w:t>）</w:t>
      </w:r>
    </w:p>
    <w:p w14:paraId="388C4154" w14:textId="03A72962" w:rsidR="007823A0" w:rsidRPr="002A5818" w:rsidRDefault="007823A0" w:rsidP="0011496C">
      <w:pPr>
        <w:spacing w:line="360" w:lineRule="auto"/>
        <w:ind w:firstLineChars="200" w:firstLine="480"/>
        <w:contextualSpacing/>
        <w:rPr>
          <w:rFonts w:ascii="宋体" w:eastAsia="宋体" w:hAnsi="宋体" w:cs="宋体" w:hint="eastAsia"/>
          <w:color w:val="000000" w:themeColor="text1"/>
          <w:sz w:val="24"/>
        </w:rPr>
      </w:pPr>
      <w:r w:rsidRPr="002A5818">
        <w:rPr>
          <w:rFonts w:ascii="宋体" w:eastAsia="宋体" w:hAnsi="宋体" w:cs="宋体" w:hint="eastAsia"/>
          <w:color w:val="000000" w:themeColor="text1"/>
          <w:sz w:val="24"/>
        </w:rPr>
        <w:t>2.付款条件（进度和方式）</w:t>
      </w:r>
    </w:p>
    <w:p w14:paraId="21952157" w14:textId="79CC43B5" w:rsidR="004367E0" w:rsidRPr="002A5818" w:rsidRDefault="004367E0" w:rsidP="004367E0">
      <w:pPr>
        <w:spacing w:line="360" w:lineRule="auto"/>
        <w:ind w:firstLineChars="200" w:firstLine="480"/>
        <w:contextualSpacing/>
        <w:rPr>
          <w:rFonts w:ascii="宋体" w:eastAsia="宋体" w:hAnsi="宋体" w:cs="宋体" w:hint="eastAsia"/>
          <w:iCs/>
          <w:color w:val="000000" w:themeColor="text1"/>
          <w:sz w:val="24"/>
        </w:rPr>
      </w:pPr>
      <w:r w:rsidRPr="002A5818">
        <w:rPr>
          <w:rFonts w:ascii="宋体" w:eastAsia="宋体" w:hAnsi="宋体" w:cs="宋体" w:hint="eastAsia"/>
          <w:iCs/>
          <w:color w:val="000000" w:themeColor="text1"/>
          <w:sz w:val="24"/>
        </w:rPr>
        <w:t>合同签订后支付合同金额的20%作为预付款。本合同履行期间的第一季度、第二季度、第三季度，养护费按固定标准执行，每季度支付金额为</w:t>
      </w:r>
      <w:r w:rsidR="00566281" w:rsidRPr="002A5818">
        <w:rPr>
          <w:rFonts w:ascii="宋体" w:eastAsia="宋体" w:hAnsi="宋体" w:cs="宋体" w:hint="eastAsia"/>
          <w:iCs/>
          <w:color w:val="000000" w:themeColor="text1"/>
          <w:sz w:val="24"/>
        </w:rPr>
        <w:t>以合同约定为准</w:t>
      </w:r>
      <w:r w:rsidRPr="002A5818">
        <w:rPr>
          <w:rFonts w:ascii="宋体" w:eastAsia="宋体" w:hAnsi="宋体" w:cs="宋体" w:hint="eastAsia"/>
          <w:iCs/>
          <w:color w:val="000000" w:themeColor="text1"/>
          <w:sz w:val="24"/>
        </w:rPr>
        <w:t>。</w:t>
      </w:r>
      <w:r w:rsidR="00566281" w:rsidRPr="002A5818">
        <w:rPr>
          <w:rFonts w:ascii="宋体" w:eastAsia="宋体" w:hAnsi="宋体" w:cs="宋体" w:hint="eastAsia"/>
          <w:iCs/>
          <w:color w:val="000000" w:themeColor="text1"/>
          <w:sz w:val="24"/>
        </w:rPr>
        <w:t>按</w:t>
      </w:r>
      <w:r w:rsidRPr="002A5818">
        <w:rPr>
          <w:rFonts w:ascii="宋体" w:eastAsia="宋体" w:hAnsi="宋体" w:cs="宋体" w:hint="eastAsia"/>
          <w:iCs/>
          <w:color w:val="000000" w:themeColor="text1"/>
          <w:sz w:val="24"/>
        </w:rPr>
        <w:t>合同约定的养护服务期满进行结算审计，待结算审计完成后按照审计结果一次性支付剩余养护费。</w:t>
      </w:r>
    </w:p>
    <w:p w14:paraId="282C87DB" w14:textId="712CBEA6" w:rsidR="00F47D61" w:rsidRPr="002A5818" w:rsidRDefault="004367E0" w:rsidP="004367E0">
      <w:pPr>
        <w:spacing w:line="360" w:lineRule="auto"/>
        <w:ind w:firstLineChars="200" w:firstLine="480"/>
        <w:contextualSpacing/>
        <w:rPr>
          <w:rFonts w:ascii="宋体" w:eastAsia="宋体" w:hAnsi="宋体" w:cs="宋体" w:hint="eastAsia"/>
          <w:iCs/>
          <w:color w:val="000000" w:themeColor="text1"/>
          <w:sz w:val="24"/>
        </w:rPr>
      </w:pPr>
      <w:r w:rsidRPr="002A5818">
        <w:rPr>
          <w:rFonts w:ascii="宋体" w:eastAsia="宋体" w:hAnsi="宋体" w:cs="宋体" w:hint="eastAsia"/>
          <w:iCs/>
          <w:color w:val="000000" w:themeColor="text1"/>
          <w:sz w:val="24"/>
        </w:rPr>
        <w:t xml:space="preserve"> 付款前乙方应向甲方提供应付款同等金额的正式发票，经甲方验证无误且完成内部付款审批流程后付款，否则甲方有权顺延付款期限且不承担任何违约责任。</w:t>
      </w:r>
      <w:r w:rsidR="00F47D61" w:rsidRPr="002A5818">
        <w:rPr>
          <w:rFonts w:ascii="宋体" w:eastAsia="宋体" w:hAnsi="宋体" w:cs="宋体" w:hint="eastAsia"/>
          <w:iCs/>
          <w:color w:val="000000" w:themeColor="text1"/>
          <w:sz w:val="24"/>
        </w:rPr>
        <w:t>。</w:t>
      </w:r>
    </w:p>
    <w:p w14:paraId="617B6FAD" w14:textId="08BB0674" w:rsidR="00204422" w:rsidRPr="002A5818" w:rsidRDefault="0011496C" w:rsidP="00204422">
      <w:pPr>
        <w:spacing w:line="360" w:lineRule="auto"/>
        <w:rPr>
          <w:b/>
          <w:bCs/>
          <w:color w:val="000000" w:themeColor="text1"/>
          <w:sz w:val="28"/>
          <w:szCs w:val="28"/>
        </w:rPr>
      </w:pPr>
      <w:r w:rsidRPr="002A5818">
        <w:rPr>
          <w:rFonts w:hint="eastAsia"/>
          <w:b/>
          <w:bCs/>
          <w:color w:val="000000" w:themeColor="text1"/>
          <w:sz w:val="28"/>
          <w:szCs w:val="28"/>
        </w:rPr>
        <w:t>三、</w:t>
      </w:r>
      <w:r w:rsidR="00711B99" w:rsidRPr="002A5818">
        <w:rPr>
          <w:rFonts w:hint="eastAsia"/>
          <w:b/>
          <w:bCs/>
          <w:color w:val="000000" w:themeColor="text1"/>
          <w:sz w:val="28"/>
          <w:szCs w:val="28"/>
        </w:rPr>
        <w:t>相关要求</w:t>
      </w:r>
    </w:p>
    <w:p w14:paraId="5E7D4EF0" w14:textId="77777777" w:rsidR="00261963" w:rsidRPr="002A5818" w:rsidRDefault="00261963">
      <w:pPr>
        <w:widowControl/>
        <w:jc w:val="left"/>
        <w:rPr>
          <w:rFonts w:ascii="Calibri" w:eastAsia="宋体" w:hAnsi="Calibri" w:cs="Arial"/>
          <w:color w:val="000000" w:themeColor="text1"/>
          <w:sz w:val="24"/>
        </w:rPr>
      </w:pPr>
      <w:r w:rsidRPr="002A5818">
        <w:rPr>
          <w:color w:val="000000" w:themeColor="text1"/>
        </w:rPr>
        <w:br w:type="page"/>
      </w:r>
    </w:p>
    <w:p w14:paraId="0BA1EAE4" w14:textId="77777777" w:rsidR="00261963" w:rsidRPr="002A5818" w:rsidRDefault="00261963" w:rsidP="00261963">
      <w:pPr>
        <w:pStyle w:val="a0"/>
        <w:ind w:firstLineChars="200" w:firstLine="480"/>
        <w:rPr>
          <w:color w:val="000000" w:themeColor="text1"/>
        </w:rPr>
      </w:pPr>
      <w:r w:rsidRPr="002A5818">
        <w:rPr>
          <w:rFonts w:hint="eastAsia"/>
          <w:color w:val="000000" w:themeColor="text1"/>
        </w:rPr>
        <w:lastRenderedPageBreak/>
        <w:t>1. 2026</w:t>
      </w:r>
      <w:r w:rsidRPr="002A5818">
        <w:rPr>
          <w:rFonts w:hint="eastAsia"/>
          <w:color w:val="000000" w:themeColor="text1"/>
        </w:rPr>
        <w:t>年度月季主题园养护管理项目费用明细表</w:t>
      </w:r>
    </w:p>
    <w:p w14:paraId="283D849B" w14:textId="77777777" w:rsidR="00261963" w:rsidRPr="002A5818" w:rsidRDefault="00261963" w:rsidP="00261963">
      <w:pPr>
        <w:pStyle w:val="a0"/>
        <w:ind w:firstLineChars="200" w:firstLine="643"/>
        <w:jc w:val="center"/>
        <w:rPr>
          <w:b/>
          <w:bCs/>
          <w:color w:val="000000" w:themeColor="text1"/>
          <w:sz w:val="32"/>
          <w:szCs w:val="28"/>
        </w:rPr>
      </w:pPr>
    </w:p>
    <w:p w14:paraId="4E1D5964" w14:textId="35FC39AD" w:rsidR="00261963" w:rsidRPr="002A5818" w:rsidRDefault="00261963" w:rsidP="00261963">
      <w:pPr>
        <w:pStyle w:val="a0"/>
        <w:ind w:firstLineChars="200" w:firstLine="562"/>
        <w:jc w:val="center"/>
        <w:rPr>
          <w:b/>
          <w:bCs/>
          <w:color w:val="000000" w:themeColor="text1"/>
          <w:sz w:val="28"/>
          <w:szCs w:val="24"/>
        </w:rPr>
      </w:pPr>
      <w:r w:rsidRPr="002A5818">
        <w:rPr>
          <w:rFonts w:hint="eastAsia"/>
          <w:b/>
          <w:bCs/>
          <w:color w:val="000000" w:themeColor="text1"/>
          <w:sz w:val="28"/>
          <w:szCs w:val="24"/>
        </w:rPr>
        <w:t>2026</w:t>
      </w:r>
      <w:r w:rsidRPr="002A5818">
        <w:rPr>
          <w:rFonts w:hint="eastAsia"/>
          <w:b/>
          <w:bCs/>
          <w:color w:val="000000" w:themeColor="text1"/>
          <w:sz w:val="28"/>
          <w:szCs w:val="24"/>
        </w:rPr>
        <w:t>年度月季主题园养护管理项目费用明细表</w:t>
      </w:r>
    </w:p>
    <w:p w14:paraId="4D76D30D" w14:textId="77777777" w:rsidR="00261963" w:rsidRPr="002A5818" w:rsidRDefault="00261963" w:rsidP="00261963">
      <w:pPr>
        <w:pStyle w:val="a0"/>
        <w:ind w:firstLineChars="200" w:firstLine="643"/>
        <w:jc w:val="center"/>
        <w:rPr>
          <w:b/>
          <w:bCs/>
          <w:color w:val="000000" w:themeColor="text1"/>
          <w:sz w:val="32"/>
          <w:szCs w:val="28"/>
        </w:rPr>
      </w:pPr>
    </w:p>
    <w:tbl>
      <w:tblPr>
        <w:tblW w:w="9531" w:type="dxa"/>
        <w:jc w:val="center"/>
        <w:tblLook w:val="04A0" w:firstRow="1" w:lastRow="0" w:firstColumn="1" w:lastColumn="0" w:noHBand="0" w:noVBand="1"/>
      </w:tblPr>
      <w:tblGrid>
        <w:gridCol w:w="1086"/>
        <w:gridCol w:w="2149"/>
        <w:gridCol w:w="3780"/>
        <w:gridCol w:w="1500"/>
        <w:gridCol w:w="1016"/>
      </w:tblGrid>
      <w:tr w:rsidR="002A5818" w:rsidRPr="002A5818" w14:paraId="30D1FF00" w14:textId="77777777" w:rsidTr="00CF0D26">
        <w:trPr>
          <w:trHeight w:val="615"/>
          <w:jc w:val="center"/>
        </w:trPr>
        <w:tc>
          <w:tcPr>
            <w:tcW w:w="1086" w:type="dxa"/>
            <w:tcBorders>
              <w:top w:val="single" w:sz="4" w:space="0" w:color="auto"/>
              <w:left w:val="single" w:sz="4" w:space="0" w:color="auto"/>
              <w:bottom w:val="single" w:sz="4" w:space="0" w:color="auto"/>
              <w:right w:val="single" w:sz="4" w:space="0" w:color="auto"/>
            </w:tcBorders>
            <w:vAlign w:val="center"/>
            <w:hideMark/>
          </w:tcPr>
          <w:p w14:paraId="64D149BF"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序号</w:t>
            </w:r>
          </w:p>
        </w:tc>
        <w:tc>
          <w:tcPr>
            <w:tcW w:w="2149" w:type="dxa"/>
            <w:tcBorders>
              <w:top w:val="single" w:sz="4" w:space="0" w:color="auto"/>
              <w:left w:val="nil"/>
              <w:bottom w:val="single" w:sz="4" w:space="0" w:color="auto"/>
              <w:right w:val="single" w:sz="4" w:space="0" w:color="auto"/>
            </w:tcBorders>
            <w:vAlign w:val="center"/>
            <w:hideMark/>
          </w:tcPr>
          <w:p w14:paraId="4C06FFB9"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 xml:space="preserve">分类 </w:t>
            </w:r>
          </w:p>
        </w:tc>
        <w:tc>
          <w:tcPr>
            <w:tcW w:w="3780" w:type="dxa"/>
            <w:tcBorders>
              <w:top w:val="single" w:sz="4" w:space="0" w:color="auto"/>
              <w:left w:val="nil"/>
              <w:bottom w:val="single" w:sz="4" w:space="0" w:color="auto"/>
              <w:right w:val="single" w:sz="4" w:space="0" w:color="auto"/>
            </w:tcBorders>
            <w:vAlign w:val="center"/>
            <w:hideMark/>
          </w:tcPr>
          <w:p w14:paraId="438D4628"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 xml:space="preserve">项目 </w:t>
            </w:r>
          </w:p>
        </w:tc>
        <w:tc>
          <w:tcPr>
            <w:tcW w:w="1500" w:type="dxa"/>
            <w:tcBorders>
              <w:top w:val="single" w:sz="4" w:space="0" w:color="auto"/>
              <w:left w:val="nil"/>
              <w:bottom w:val="single" w:sz="4" w:space="0" w:color="auto"/>
              <w:right w:val="single" w:sz="4" w:space="0" w:color="auto"/>
            </w:tcBorders>
            <w:vAlign w:val="center"/>
            <w:hideMark/>
          </w:tcPr>
          <w:p w14:paraId="1DC9403B"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数量</w:t>
            </w:r>
          </w:p>
        </w:tc>
        <w:tc>
          <w:tcPr>
            <w:tcW w:w="1016" w:type="dxa"/>
            <w:tcBorders>
              <w:top w:val="single" w:sz="4" w:space="0" w:color="auto"/>
              <w:left w:val="nil"/>
              <w:bottom w:val="single" w:sz="4" w:space="0" w:color="auto"/>
              <w:right w:val="single" w:sz="4" w:space="0" w:color="auto"/>
            </w:tcBorders>
            <w:vAlign w:val="center"/>
            <w:hideMark/>
          </w:tcPr>
          <w:p w14:paraId="4CB1C6CA"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单位</w:t>
            </w:r>
          </w:p>
        </w:tc>
      </w:tr>
      <w:tr w:rsidR="002A5818" w:rsidRPr="002A5818" w14:paraId="1C78C761"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033070A1"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w:t>
            </w:r>
          </w:p>
        </w:tc>
        <w:tc>
          <w:tcPr>
            <w:tcW w:w="2149" w:type="dxa"/>
            <w:vMerge w:val="restart"/>
            <w:tcBorders>
              <w:top w:val="nil"/>
              <w:left w:val="single" w:sz="4" w:space="0" w:color="auto"/>
              <w:bottom w:val="single" w:sz="4" w:space="0" w:color="auto"/>
              <w:right w:val="single" w:sz="4" w:space="0" w:color="auto"/>
            </w:tcBorders>
            <w:vAlign w:val="center"/>
            <w:hideMark/>
          </w:tcPr>
          <w:p w14:paraId="745D8ADB"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园区绿化、保洁、综合维修费用</w:t>
            </w:r>
          </w:p>
        </w:tc>
        <w:tc>
          <w:tcPr>
            <w:tcW w:w="3780" w:type="dxa"/>
            <w:tcBorders>
              <w:top w:val="nil"/>
              <w:left w:val="nil"/>
              <w:bottom w:val="single" w:sz="4" w:space="0" w:color="auto"/>
              <w:right w:val="single" w:sz="4" w:space="0" w:color="auto"/>
            </w:tcBorders>
            <w:vAlign w:val="center"/>
            <w:hideMark/>
          </w:tcPr>
          <w:p w14:paraId="43A4E082"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绿化工人</w:t>
            </w:r>
          </w:p>
        </w:tc>
        <w:tc>
          <w:tcPr>
            <w:tcW w:w="1500" w:type="dxa"/>
            <w:tcBorders>
              <w:top w:val="nil"/>
              <w:left w:val="nil"/>
              <w:bottom w:val="single" w:sz="4" w:space="0" w:color="auto"/>
              <w:right w:val="single" w:sz="4" w:space="0" w:color="auto"/>
            </w:tcBorders>
            <w:vAlign w:val="center"/>
            <w:hideMark/>
          </w:tcPr>
          <w:p w14:paraId="2745A9D4"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31</w:t>
            </w:r>
          </w:p>
        </w:tc>
        <w:tc>
          <w:tcPr>
            <w:tcW w:w="1016" w:type="dxa"/>
            <w:tcBorders>
              <w:top w:val="nil"/>
              <w:left w:val="nil"/>
              <w:bottom w:val="single" w:sz="4" w:space="0" w:color="auto"/>
              <w:right w:val="single" w:sz="4" w:space="0" w:color="auto"/>
            </w:tcBorders>
            <w:vAlign w:val="center"/>
            <w:hideMark/>
          </w:tcPr>
          <w:p w14:paraId="3690F23F"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人</w:t>
            </w:r>
          </w:p>
        </w:tc>
      </w:tr>
      <w:tr w:rsidR="002A5818" w:rsidRPr="002A5818" w14:paraId="6FB34810"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60859D84"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w:t>
            </w:r>
          </w:p>
        </w:tc>
        <w:tc>
          <w:tcPr>
            <w:tcW w:w="2149" w:type="dxa"/>
            <w:vMerge/>
            <w:tcBorders>
              <w:top w:val="nil"/>
              <w:left w:val="single" w:sz="4" w:space="0" w:color="auto"/>
              <w:bottom w:val="single" w:sz="4" w:space="0" w:color="auto"/>
              <w:right w:val="single" w:sz="4" w:space="0" w:color="auto"/>
            </w:tcBorders>
            <w:vAlign w:val="center"/>
            <w:hideMark/>
          </w:tcPr>
          <w:p w14:paraId="00F8C386"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627194BD"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保洁人员</w:t>
            </w:r>
          </w:p>
        </w:tc>
        <w:tc>
          <w:tcPr>
            <w:tcW w:w="1500" w:type="dxa"/>
            <w:tcBorders>
              <w:top w:val="nil"/>
              <w:left w:val="nil"/>
              <w:bottom w:val="single" w:sz="4" w:space="0" w:color="auto"/>
              <w:right w:val="single" w:sz="4" w:space="0" w:color="auto"/>
            </w:tcBorders>
            <w:vAlign w:val="center"/>
            <w:hideMark/>
          </w:tcPr>
          <w:p w14:paraId="3A64052E"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18</w:t>
            </w:r>
          </w:p>
        </w:tc>
        <w:tc>
          <w:tcPr>
            <w:tcW w:w="1016" w:type="dxa"/>
            <w:tcBorders>
              <w:top w:val="nil"/>
              <w:left w:val="nil"/>
              <w:bottom w:val="single" w:sz="4" w:space="0" w:color="auto"/>
              <w:right w:val="single" w:sz="4" w:space="0" w:color="auto"/>
            </w:tcBorders>
            <w:vAlign w:val="center"/>
            <w:hideMark/>
          </w:tcPr>
          <w:p w14:paraId="2A2797F2"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人</w:t>
            </w:r>
          </w:p>
        </w:tc>
      </w:tr>
      <w:tr w:rsidR="002A5818" w:rsidRPr="002A5818" w14:paraId="35341C07"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4BE07523"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w:t>
            </w:r>
          </w:p>
        </w:tc>
        <w:tc>
          <w:tcPr>
            <w:tcW w:w="2149" w:type="dxa"/>
            <w:vMerge/>
            <w:tcBorders>
              <w:top w:val="nil"/>
              <w:left w:val="single" w:sz="4" w:space="0" w:color="auto"/>
              <w:bottom w:val="single" w:sz="4" w:space="0" w:color="auto"/>
              <w:right w:val="single" w:sz="4" w:space="0" w:color="auto"/>
            </w:tcBorders>
            <w:vAlign w:val="center"/>
            <w:hideMark/>
          </w:tcPr>
          <w:p w14:paraId="7CFAAC22"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37AA8E30"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季节性临时用工</w:t>
            </w:r>
          </w:p>
        </w:tc>
        <w:tc>
          <w:tcPr>
            <w:tcW w:w="1500" w:type="dxa"/>
            <w:tcBorders>
              <w:top w:val="nil"/>
              <w:left w:val="nil"/>
              <w:bottom w:val="single" w:sz="4" w:space="0" w:color="auto"/>
              <w:right w:val="single" w:sz="4" w:space="0" w:color="auto"/>
            </w:tcBorders>
            <w:vAlign w:val="center"/>
            <w:hideMark/>
          </w:tcPr>
          <w:p w14:paraId="251D8867"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2000</w:t>
            </w:r>
          </w:p>
        </w:tc>
        <w:tc>
          <w:tcPr>
            <w:tcW w:w="1016" w:type="dxa"/>
            <w:tcBorders>
              <w:top w:val="nil"/>
              <w:left w:val="nil"/>
              <w:bottom w:val="single" w:sz="4" w:space="0" w:color="auto"/>
              <w:right w:val="single" w:sz="4" w:space="0" w:color="auto"/>
            </w:tcBorders>
            <w:vAlign w:val="center"/>
            <w:hideMark/>
          </w:tcPr>
          <w:p w14:paraId="79069D66"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工</w:t>
            </w:r>
          </w:p>
        </w:tc>
      </w:tr>
      <w:tr w:rsidR="002A5818" w:rsidRPr="002A5818" w14:paraId="1FEA974B" w14:textId="77777777" w:rsidTr="00CF0D26">
        <w:trPr>
          <w:trHeight w:val="636"/>
          <w:jc w:val="center"/>
        </w:trPr>
        <w:tc>
          <w:tcPr>
            <w:tcW w:w="1086" w:type="dxa"/>
            <w:tcBorders>
              <w:top w:val="nil"/>
              <w:left w:val="single" w:sz="4" w:space="0" w:color="auto"/>
              <w:bottom w:val="single" w:sz="4" w:space="0" w:color="auto"/>
              <w:right w:val="nil"/>
            </w:tcBorders>
            <w:vAlign w:val="center"/>
            <w:hideMark/>
          </w:tcPr>
          <w:p w14:paraId="2B240CB0"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4</w:t>
            </w:r>
          </w:p>
        </w:tc>
        <w:tc>
          <w:tcPr>
            <w:tcW w:w="2149" w:type="dxa"/>
            <w:vMerge/>
            <w:tcBorders>
              <w:top w:val="nil"/>
              <w:left w:val="single" w:sz="4" w:space="0" w:color="auto"/>
              <w:bottom w:val="single" w:sz="4" w:space="0" w:color="auto"/>
              <w:right w:val="single" w:sz="4" w:space="0" w:color="auto"/>
            </w:tcBorders>
            <w:vAlign w:val="center"/>
            <w:hideMark/>
          </w:tcPr>
          <w:p w14:paraId="2107951B"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3AEFE621"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售卖、售检票、水电工、电瓶车司机等人员工资</w:t>
            </w:r>
          </w:p>
        </w:tc>
        <w:tc>
          <w:tcPr>
            <w:tcW w:w="1500" w:type="dxa"/>
            <w:tcBorders>
              <w:top w:val="nil"/>
              <w:left w:val="nil"/>
              <w:bottom w:val="single" w:sz="4" w:space="0" w:color="auto"/>
              <w:right w:val="single" w:sz="4" w:space="0" w:color="auto"/>
            </w:tcBorders>
            <w:vAlign w:val="center"/>
            <w:hideMark/>
          </w:tcPr>
          <w:p w14:paraId="205C581B"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22</w:t>
            </w:r>
          </w:p>
        </w:tc>
        <w:tc>
          <w:tcPr>
            <w:tcW w:w="1016" w:type="dxa"/>
            <w:tcBorders>
              <w:top w:val="nil"/>
              <w:left w:val="nil"/>
              <w:bottom w:val="single" w:sz="4" w:space="0" w:color="auto"/>
              <w:right w:val="single" w:sz="4" w:space="0" w:color="auto"/>
            </w:tcBorders>
            <w:vAlign w:val="center"/>
            <w:hideMark/>
          </w:tcPr>
          <w:p w14:paraId="11ACCEAA"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人</w:t>
            </w:r>
          </w:p>
        </w:tc>
      </w:tr>
      <w:tr w:rsidR="002A5818" w:rsidRPr="002A5818" w14:paraId="486246E4"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05BACB6D"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5</w:t>
            </w:r>
          </w:p>
        </w:tc>
        <w:tc>
          <w:tcPr>
            <w:tcW w:w="2149" w:type="dxa"/>
            <w:vMerge/>
            <w:tcBorders>
              <w:top w:val="nil"/>
              <w:left w:val="single" w:sz="4" w:space="0" w:color="auto"/>
              <w:bottom w:val="single" w:sz="4" w:space="0" w:color="auto"/>
              <w:right w:val="single" w:sz="4" w:space="0" w:color="auto"/>
            </w:tcBorders>
            <w:vAlign w:val="center"/>
            <w:hideMark/>
          </w:tcPr>
          <w:p w14:paraId="6A1ACA65"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20D36E91"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农药采购（含月季养护、资源圃用）</w:t>
            </w:r>
          </w:p>
        </w:tc>
        <w:tc>
          <w:tcPr>
            <w:tcW w:w="1500" w:type="dxa"/>
            <w:tcBorders>
              <w:top w:val="nil"/>
              <w:left w:val="nil"/>
              <w:bottom w:val="single" w:sz="4" w:space="0" w:color="auto"/>
              <w:right w:val="single" w:sz="4" w:space="0" w:color="auto"/>
            </w:tcBorders>
            <w:vAlign w:val="center"/>
            <w:hideMark/>
          </w:tcPr>
          <w:p w14:paraId="6A457D66"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06E8B243"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762D2C76"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7D466494"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6</w:t>
            </w:r>
          </w:p>
        </w:tc>
        <w:tc>
          <w:tcPr>
            <w:tcW w:w="2149" w:type="dxa"/>
            <w:vMerge/>
            <w:tcBorders>
              <w:top w:val="nil"/>
              <w:left w:val="single" w:sz="4" w:space="0" w:color="auto"/>
              <w:bottom w:val="single" w:sz="4" w:space="0" w:color="auto"/>
              <w:right w:val="single" w:sz="4" w:space="0" w:color="auto"/>
            </w:tcBorders>
            <w:vAlign w:val="center"/>
            <w:hideMark/>
          </w:tcPr>
          <w:p w14:paraId="108D741C"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1DAC10D8"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草炭土、化肥、有机肥采购（含月季养护、资源圃用）</w:t>
            </w:r>
          </w:p>
        </w:tc>
        <w:tc>
          <w:tcPr>
            <w:tcW w:w="1500" w:type="dxa"/>
            <w:tcBorders>
              <w:top w:val="nil"/>
              <w:left w:val="nil"/>
              <w:bottom w:val="single" w:sz="4" w:space="0" w:color="auto"/>
              <w:right w:val="single" w:sz="4" w:space="0" w:color="auto"/>
            </w:tcBorders>
            <w:vAlign w:val="center"/>
            <w:hideMark/>
          </w:tcPr>
          <w:p w14:paraId="6D0EEA8F"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704963B6"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373FD7B2"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3E0FA261"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7</w:t>
            </w:r>
          </w:p>
        </w:tc>
        <w:tc>
          <w:tcPr>
            <w:tcW w:w="2149" w:type="dxa"/>
            <w:vMerge/>
            <w:tcBorders>
              <w:top w:val="nil"/>
              <w:left w:val="single" w:sz="4" w:space="0" w:color="auto"/>
              <w:bottom w:val="single" w:sz="4" w:space="0" w:color="auto"/>
              <w:right w:val="single" w:sz="4" w:space="0" w:color="auto"/>
            </w:tcBorders>
            <w:vAlign w:val="center"/>
            <w:hideMark/>
          </w:tcPr>
          <w:p w14:paraId="78D53249"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25F70C90"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园林用品采购费用（含月季养护用）</w:t>
            </w:r>
          </w:p>
        </w:tc>
        <w:tc>
          <w:tcPr>
            <w:tcW w:w="1500" w:type="dxa"/>
            <w:tcBorders>
              <w:top w:val="nil"/>
              <w:left w:val="nil"/>
              <w:bottom w:val="single" w:sz="4" w:space="0" w:color="auto"/>
              <w:right w:val="single" w:sz="4" w:space="0" w:color="auto"/>
            </w:tcBorders>
            <w:vAlign w:val="center"/>
            <w:hideMark/>
          </w:tcPr>
          <w:p w14:paraId="11A9B57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36A3AF8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2904E7A0" w14:textId="77777777" w:rsidTr="00CF0D26">
        <w:trPr>
          <w:trHeight w:val="615"/>
          <w:jc w:val="center"/>
        </w:trPr>
        <w:tc>
          <w:tcPr>
            <w:tcW w:w="1086" w:type="dxa"/>
            <w:tcBorders>
              <w:top w:val="nil"/>
              <w:left w:val="single" w:sz="4" w:space="0" w:color="auto"/>
              <w:bottom w:val="single" w:sz="4" w:space="0" w:color="auto"/>
              <w:right w:val="nil"/>
            </w:tcBorders>
            <w:vAlign w:val="center"/>
            <w:hideMark/>
          </w:tcPr>
          <w:p w14:paraId="27429CEF"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8</w:t>
            </w:r>
          </w:p>
        </w:tc>
        <w:tc>
          <w:tcPr>
            <w:tcW w:w="2149" w:type="dxa"/>
            <w:vMerge/>
            <w:tcBorders>
              <w:top w:val="nil"/>
              <w:left w:val="single" w:sz="4" w:space="0" w:color="auto"/>
              <w:bottom w:val="single" w:sz="4" w:space="0" w:color="auto"/>
              <w:right w:val="single" w:sz="4" w:space="0" w:color="auto"/>
            </w:tcBorders>
            <w:vAlign w:val="center"/>
            <w:hideMark/>
          </w:tcPr>
          <w:p w14:paraId="418B4B6D"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17D95CD5"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劳保用品（含园区保洁用品）</w:t>
            </w:r>
          </w:p>
        </w:tc>
        <w:tc>
          <w:tcPr>
            <w:tcW w:w="1500" w:type="dxa"/>
            <w:tcBorders>
              <w:top w:val="nil"/>
              <w:left w:val="nil"/>
              <w:bottom w:val="single" w:sz="4" w:space="0" w:color="auto"/>
              <w:right w:val="single" w:sz="4" w:space="0" w:color="auto"/>
            </w:tcBorders>
            <w:vAlign w:val="center"/>
            <w:hideMark/>
          </w:tcPr>
          <w:p w14:paraId="08CB0EC1"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7101BE81"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2E12F626" w14:textId="77777777" w:rsidTr="00CF0D26">
        <w:trPr>
          <w:trHeight w:val="540"/>
          <w:jc w:val="center"/>
        </w:trPr>
        <w:tc>
          <w:tcPr>
            <w:tcW w:w="1086" w:type="dxa"/>
            <w:tcBorders>
              <w:top w:val="nil"/>
              <w:left w:val="single" w:sz="4" w:space="0" w:color="auto"/>
              <w:bottom w:val="single" w:sz="4" w:space="0" w:color="auto"/>
              <w:right w:val="nil"/>
            </w:tcBorders>
            <w:vAlign w:val="center"/>
            <w:hideMark/>
          </w:tcPr>
          <w:p w14:paraId="3C36B6A6"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9</w:t>
            </w:r>
          </w:p>
        </w:tc>
        <w:tc>
          <w:tcPr>
            <w:tcW w:w="2149" w:type="dxa"/>
            <w:vMerge/>
            <w:tcBorders>
              <w:top w:val="nil"/>
              <w:left w:val="single" w:sz="4" w:space="0" w:color="auto"/>
              <w:bottom w:val="single" w:sz="4" w:space="0" w:color="auto"/>
              <w:right w:val="single" w:sz="4" w:space="0" w:color="auto"/>
            </w:tcBorders>
            <w:vAlign w:val="center"/>
            <w:hideMark/>
          </w:tcPr>
          <w:p w14:paraId="1A09C9C3"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048DEDF3"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萌宠乐园饲料</w:t>
            </w:r>
          </w:p>
        </w:tc>
        <w:tc>
          <w:tcPr>
            <w:tcW w:w="1500" w:type="dxa"/>
            <w:tcBorders>
              <w:top w:val="nil"/>
              <w:left w:val="nil"/>
              <w:bottom w:val="single" w:sz="4" w:space="0" w:color="auto"/>
              <w:right w:val="single" w:sz="4" w:space="0" w:color="auto"/>
            </w:tcBorders>
            <w:vAlign w:val="center"/>
            <w:hideMark/>
          </w:tcPr>
          <w:p w14:paraId="53EE27EB"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727E3564"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2170338F"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2879EBF8"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10</w:t>
            </w:r>
          </w:p>
        </w:tc>
        <w:tc>
          <w:tcPr>
            <w:tcW w:w="2149" w:type="dxa"/>
            <w:vMerge/>
            <w:tcBorders>
              <w:top w:val="nil"/>
              <w:left w:val="single" w:sz="4" w:space="0" w:color="auto"/>
              <w:bottom w:val="single" w:sz="4" w:space="0" w:color="auto"/>
              <w:right w:val="single" w:sz="4" w:space="0" w:color="auto"/>
            </w:tcBorders>
            <w:vAlign w:val="center"/>
            <w:hideMark/>
          </w:tcPr>
          <w:p w14:paraId="685E4C9A"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04ADA30A"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垃圾清运费</w:t>
            </w:r>
          </w:p>
        </w:tc>
        <w:tc>
          <w:tcPr>
            <w:tcW w:w="1500" w:type="dxa"/>
            <w:tcBorders>
              <w:top w:val="nil"/>
              <w:left w:val="nil"/>
              <w:bottom w:val="single" w:sz="4" w:space="0" w:color="auto"/>
              <w:right w:val="single" w:sz="4" w:space="0" w:color="auto"/>
            </w:tcBorders>
            <w:vAlign w:val="center"/>
            <w:hideMark/>
          </w:tcPr>
          <w:p w14:paraId="14546A1D"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057785D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613B3020" w14:textId="77777777" w:rsidTr="00CF0D26">
        <w:trPr>
          <w:trHeight w:val="805"/>
          <w:jc w:val="center"/>
        </w:trPr>
        <w:tc>
          <w:tcPr>
            <w:tcW w:w="1086" w:type="dxa"/>
            <w:tcBorders>
              <w:top w:val="nil"/>
              <w:left w:val="single" w:sz="4" w:space="0" w:color="auto"/>
              <w:bottom w:val="single" w:sz="4" w:space="0" w:color="auto"/>
              <w:right w:val="nil"/>
            </w:tcBorders>
            <w:vAlign w:val="center"/>
            <w:hideMark/>
          </w:tcPr>
          <w:p w14:paraId="6876C100"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11</w:t>
            </w:r>
          </w:p>
        </w:tc>
        <w:tc>
          <w:tcPr>
            <w:tcW w:w="2149" w:type="dxa"/>
            <w:vMerge/>
            <w:tcBorders>
              <w:top w:val="nil"/>
              <w:left w:val="single" w:sz="4" w:space="0" w:color="auto"/>
              <w:bottom w:val="single" w:sz="4" w:space="0" w:color="auto"/>
              <w:right w:val="single" w:sz="4" w:space="0" w:color="auto"/>
            </w:tcBorders>
            <w:vAlign w:val="center"/>
            <w:hideMark/>
          </w:tcPr>
          <w:p w14:paraId="2ED704DA"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09E1EF99"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车辆租赁、维修费（含园区养护管理所需的货车、扫地车、保洁车、打药车等）</w:t>
            </w:r>
          </w:p>
        </w:tc>
        <w:tc>
          <w:tcPr>
            <w:tcW w:w="1500" w:type="dxa"/>
            <w:tcBorders>
              <w:top w:val="nil"/>
              <w:left w:val="nil"/>
              <w:bottom w:val="single" w:sz="4" w:space="0" w:color="auto"/>
              <w:right w:val="single" w:sz="4" w:space="0" w:color="auto"/>
            </w:tcBorders>
            <w:vAlign w:val="center"/>
            <w:hideMark/>
          </w:tcPr>
          <w:p w14:paraId="3BB1703D"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212B9BB8"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4A1BD01B"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36B216AA"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12</w:t>
            </w:r>
          </w:p>
        </w:tc>
        <w:tc>
          <w:tcPr>
            <w:tcW w:w="2149" w:type="dxa"/>
            <w:vMerge/>
            <w:tcBorders>
              <w:top w:val="nil"/>
              <w:left w:val="single" w:sz="4" w:space="0" w:color="auto"/>
              <w:bottom w:val="single" w:sz="4" w:space="0" w:color="auto"/>
              <w:right w:val="single" w:sz="4" w:space="0" w:color="auto"/>
            </w:tcBorders>
            <w:vAlign w:val="center"/>
            <w:hideMark/>
          </w:tcPr>
          <w:p w14:paraId="691C45D5"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7CAFE08E"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 xml:space="preserve">燃油费 </w:t>
            </w:r>
          </w:p>
        </w:tc>
        <w:tc>
          <w:tcPr>
            <w:tcW w:w="1500" w:type="dxa"/>
            <w:tcBorders>
              <w:top w:val="nil"/>
              <w:left w:val="nil"/>
              <w:bottom w:val="single" w:sz="4" w:space="0" w:color="auto"/>
              <w:right w:val="single" w:sz="4" w:space="0" w:color="auto"/>
            </w:tcBorders>
            <w:vAlign w:val="center"/>
            <w:hideMark/>
          </w:tcPr>
          <w:p w14:paraId="0246A22C"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6AC82BC0"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740A507B" w14:textId="77777777" w:rsidTr="00CF0D26">
        <w:trPr>
          <w:trHeight w:val="601"/>
          <w:jc w:val="center"/>
        </w:trPr>
        <w:tc>
          <w:tcPr>
            <w:tcW w:w="1086" w:type="dxa"/>
            <w:tcBorders>
              <w:top w:val="nil"/>
              <w:left w:val="single" w:sz="4" w:space="0" w:color="auto"/>
              <w:bottom w:val="single" w:sz="4" w:space="0" w:color="auto"/>
              <w:right w:val="nil"/>
            </w:tcBorders>
            <w:vAlign w:val="center"/>
            <w:hideMark/>
          </w:tcPr>
          <w:p w14:paraId="280B6F5B"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13</w:t>
            </w:r>
          </w:p>
        </w:tc>
        <w:tc>
          <w:tcPr>
            <w:tcW w:w="2149" w:type="dxa"/>
            <w:vMerge w:val="restart"/>
            <w:tcBorders>
              <w:top w:val="nil"/>
              <w:left w:val="single" w:sz="4" w:space="0" w:color="auto"/>
              <w:bottom w:val="single" w:sz="4" w:space="0" w:color="000000"/>
              <w:right w:val="single" w:sz="4" w:space="0" w:color="auto"/>
            </w:tcBorders>
            <w:vAlign w:val="center"/>
            <w:hideMark/>
          </w:tcPr>
          <w:p w14:paraId="59BBBDD7"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园区绿化、保洁、综合维修费用</w:t>
            </w:r>
          </w:p>
        </w:tc>
        <w:tc>
          <w:tcPr>
            <w:tcW w:w="3780" w:type="dxa"/>
            <w:tcBorders>
              <w:top w:val="nil"/>
              <w:left w:val="nil"/>
              <w:bottom w:val="single" w:sz="4" w:space="0" w:color="auto"/>
              <w:right w:val="single" w:sz="4" w:space="0" w:color="auto"/>
            </w:tcBorders>
            <w:vAlign w:val="center"/>
            <w:hideMark/>
          </w:tcPr>
          <w:p w14:paraId="126EBB66"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日常维修（物业、园路、铺装、设施、小品、围挡等）</w:t>
            </w:r>
          </w:p>
        </w:tc>
        <w:tc>
          <w:tcPr>
            <w:tcW w:w="1500" w:type="dxa"/>
            <w:tcBorders>
              <w:top w:val="nil"/>
              <w:left w:val="nil"/>
              <w:bottom w:val="single" w:sz="4" w:space="0" w:color="auto"/>
              <w:right w:val="single" w:sz="4" w:space="0" w:color="auto"/>
            </w:tcBorders>
            <w:vAlign w:val="center"/>
            <w:hideMark/>
          </w:tcPr>
          <w:p w14:paraId="3D17E6CF"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58FE7A3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77E73BA8" w14:textId="77777777" w:rsidTr="00CF0D26">
        <w:trPr>
          <w:trHeight w:val="555"/>
          <w:jc w:val="center"/>
        </w:trPr>
        <w:tc>
          <w:tcPr>
            <w:tcW w:w="1086" w:type="dxa"/>
            <w:tcBorders>
              <w:top w:val="nil"/>
              <w:left w:val="single" w:sz="4" w:space="0" w:color="auto"/>
              <w:bottom w:val="single" w:sz="4" w:space="0" w:color="auto"/>
              <w:right w:val="nil"/>
            </w:tcBorders>
            <w:vAlign w:val="center"/>
            <w:hideMark/>
          </w:tcPr>
          <w:p w14:paraId="4ABE6ACE"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14</w:t>
            </w:r>
          </w:p>
        </w:tc>
        <w:tc>
          <w:tcPr>
            <w:tcW w:w="2149" w:type="dxa"/>
            <w:vMerge/>
            <w:tcBorders>
              <w:top w:val="nil"/>
              <w:left w:val="single" w:sz="4" w:space="0" w:color="auto"/>
              <w:bottom w:val="single" w:sz="4" w:space="0" w:color="000000"/>
              <w:right w:val="single" w:sz="4" w:space="0" w:color="auto"/>
            </w:tcBorders>
            <w:vAlign w:val="center"/>
            <w:hideMark/>
          </w:tcPr>
          <w:p w14:paraId="06143EE0"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51BCC947"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照明灯、景观灯等灯具，园区电路维修</w:t>
            </w:r>
          </w:p>
        </w:tc>
        <w:tc>
          <w:tcPr>
            <w:tcW w:w="1500" w:type="dxa"/>
            <w:tcBorders>
              <w:top w:val="nil"/>
              <w:left w:val="nil"/>
              <w:bottom w:val="single" w:sz="4" w:space="0" w:color="auto"/>
              <w:right w:val="single" w:sz="4" w:space="0" w:color="auto"/>
            </w:tcBorders>
            <w:vAlign w:val="center"/>
            <w:hideMark/>
          </w:tcPr>
          <w:p w14:paraId="52828195"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73B21455"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0C3DEDB1" w14:textId="77777777" w:rsidTr="00CF0D26">
        <w:trPr>
          <w:trHeight w:val="788"/>
          <w:jc w:val="center"/>
        </w:trPr>
        <w:tc>
          <w:tcPr>
            <w:tcW w:w="1086" w:type="dxa"/>
            <w:tcBorders>
              <w:top w:val="nil"/>
              <w:left w:val="single" w:sz="4" w:space="0" w:color="auto"/>
              <w:bottom w:val="single" w:sz="4" w:space="0" w:color="auto"/>
              <w:right w:val="nil"/>
            </w:tcBorders>
            <w:vAlign w:val="center"/>
            <w:hideMark/>
          </w:tcPr>
          <w:p w14:paraId="7CE89E54"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15</w:t>
            </w:r>
          </w:p>
        </w:tc>
        <w:tc>
          <w:tcPr>
            <w:tcW w:w="2149" w:type="dxa"/>
            <w:vMerge/>
            <w:tcBorders>
              <w:top w:val="nil"/>
              <w:left w:val="single" w:sz="4" w:space="0" w:color="auto"/>
              <w:bottom w:val="single" w:sz="4" w:space="0" w:color="000000"/>
              <w:right w:val="single" w:sz="4" w:space="0" w:color="auto"/>
            </w:tcBorders>
            <w:vAlign w:val="center"/>
            <w:hideMark/>
          </w:tcPr>
          <w:p w14:paraId="030EF7ED"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7049F8DD"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卫生间空气源热泵日常维修、维护以及洁具、水龙头等更换维修</w:t>
            </w:r>
          </w:p>
        </w:tc>
        <w:tc>
          <w:tcPr>
            <w:tcW w:w="1500" w:type="dxa"/>
            <w:tcBorders>
              <w:top w:val="nil"/>
              <w:left w:val="nil"/>
              <w:bottom w:val="single" w:sz="4" w:space="0" w:color="auto"/>
              <w:right w:val="single" w:sz="4" w:space="0" w:color="auto"/>
            </w:tcBorders>
            <w:vAlign w:val="center"/>
            <w:hideMark/>
          </w:tcPr>
          <w:p w14:paraId="60DD3836"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21C25F30"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126545A4" w14:textId="77777777" w:rsidTr="00CF0D26">
        <w:trPr>
          <w:trHeight w:val="601"/>
          <w:jc w:val="center"/>
        </w:trPr>
        <w:tc>
          <w:tcPr>
            <w:tcW w:w="1086" w:type="dxa"/>
            <w:tcBorders>
              <w:top w:val="nil"/>
              <w:left w:val="single" w:sz="4" w:space="0" w:color="auto"/>
              <w:bottom w:val="single" w:sz="4" w:space="0" w:color="auto"/>
              <w:right w:val="nil"/>
            </w:tcBorders>
            <w:vAlign w:val="center"/>
            <w:hideMark/>
          </w:tcPr>
          <w:p w14:paraId="3ED4533A"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16</w:t>
            </w:r>
          </w:p>
        </w:tc>
        <w:tc>
          <w:tcPr>
            <w:tcW w:w="2149" w:type="dxa"/>
            <w:vMerge/>
            <w:tcBorders>
              <w:top w:val="nil"/>
              <w:left w:val="single" w:sz="4" w:space="0" w:color="auto"/>
              <w:bottom w:val="single" w:sz="4" w:space="0" w:color="000000"/>
              <w:right w:val="single" w:sz="4" w:space="0" w:color="auto"/>
            </w:tcBorders>
            <w:vAlign w:val="center"/>
            <w:hideMark/>
          </w:tcPr>
          <w:p w14:paraId="7289AD30"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26C5F177"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水井、污水管道等维修、维护</w:t>
            </w:r>
          </w:p>
        </w:tc>
        <w:tc>
          <w:tcPr>
            <w:tcW w:w="1500" w:type="dxa"/>
            <w:tcBorders>
              <w:top w:val="nil"/>
              <w:left w:val="nil"/>
              <w:bottom w:val="single" w:sz="4" w:space="0" w:color="auto"/>
              <w:right w:val="single" w:sz="4" w:space="0" w:color="auto"/>
            </w:tcBorders>
            <w:vAlign w:val="center"/>
            <w:hideMark/>
          </w:tcPr>
          <w:p w14:paraId="12CD32C8"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6521E03F"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6B5FAE0A"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522D6145"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17</w:t>
            </w:r>
          </w:p>
        </w:tc>
        <w:tc>
          <w:tcPr>
            <w:tcW w:w="2149" w:type="dxa"/>
            <w:vMerge/>
            <w:tcBorders>
              <w:top w:val="nil"/>
              <w:left w:val="single" w:sz="4" w:space="0" w:color="auto"/>
              <w:bottom w:val="single" w:sz="4" w:space="0" w:color="000000"/>
              <w:right w:val="single" w:sz="4" w:space="0" w:color="auto"/>
            </w:tcBorders>
            <w:vAlign w:val="center"/>
            <w:hideMark/>
          </w:tcPr>
          <w:p w14:paraId="31F972DA"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49B7E66B"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监控设施维护费（含博物馆内监控）</w:t>
            </w:r>
          </w:p>
        </w:tc>
        <w:tc>
          <w:tcPr>
            <w:tcW w:w="1500" w:type="dxa"/>
            <w:tcBorders>
              <w:top w:val="nil"/>
              <w:left w:val="nil"/>
              <w:bottom w:val="single" w:sz="4" w:space="0" w:color="auto"/>
              <w:right w:val="single" w:sz="4" w:space="0" w:color="auto"/>
            </w:tcBorders>
            <w:vAlign w:val="center"/>
            <w:hideMark/>
          </w:tcPr>
          <w:p w14:paraId="2F0F6CD1"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7DCE4E83"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545B8508"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50A4A81F"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18</w:t>
            </w:r>
          </w:p>
        </w:tc>
        <w:tc>
          <w:tcPr>
            <w:tcW w:w="2149" w:type="dxa"/>
            <w:vMerge/>
            <w:tcBorders>
              <w:top w:val="nil"/>
              <w:left w:val="single" w:sz="4" w:space="0" w:color="auto"/>
              <w:bottom w:val="single" w:sz="4" w:space="0" w:color="000000"/>
              <w:right w:val="single" w:sz="4" w:space="0" w:color="auto"/>
            </w:tcBorders>
            <w:vAlign w:val="center"/>
            <w:hideMark/>
          </w:tcPr>
          <w:p w14:paraId="57D29C14"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45BA9DE8"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大屏维护维修费</w:t>
            </w:r>
          </w:p>
        </w:tc>
        <w:tc>
          <w:tcPr>
            <w:tcW w:w="1500" w:type="dxa"/>
            <w:tcBorders>
              <w:top w:val="nil"/>
              <w:left w:val="nil"/>
              <w:bottom w:val="single" w:sz="4" w:space="0" w:color="auto"/>
              <w:right w:val="single" w:sz="4" w:space="0" w:color="auto"/>
            </w:tcBorders>
            <w:vAlign w:val="center"/>
            <w:hideMark/>
          </w:tcPr>
          <w:p w14:paraId="2348A3AD"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34BBE7E2"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47235E77"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560B6B02"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19</w:t>
            </w:r>
          </w:p>
        </w:tc>
        <w:tc>
          <w:tcPr>
            <w:tcW w:w="2149" w:type="dxa"/>
            <w:vMerge/>
            <w:tcBorders>
              <w:top w:val="nil"/>
              <w:left w:val="single" w:sz="4" w:space="0" w:color="auto"/>
              <w:bottom w:val="single" w:sz="4" w:space="0" w:color="000000"/>
              <w:right w:val="single" w:sz="4" w:space="0" w:color="auto"/>
            </w:tcBorders>
            <w:vAlign w:val="center"/>
            <w:hideMark/>
          </w:tcPr>
          <w:p w14:paraId="0F15032C"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3427617D"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广播维护维修费</w:t>
            </w:r>
          </w:p>
        </w:tc>
        <w:tc>
          <w:tcPr>
            <w:tcW w:w="1500" w:type="dxa"/>
            <w:tcBorders>
              <w:top w:val="nil"/>
              <w:left w:val="nil"/>
              <w:bottom w:val="single" w:sz="4" w:space="0" w:color="auto"/>
              <w:right w:val="single" w:sz="4" w:space="0" w:color="auto"/>
            </w:tcBorders>
            <w:vAlign w:val="center"/>
            <w:hideMark/>
          </w:tcPr>
          <w:p w14:paraId="65D3BC38"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06E898F3"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7DE70C83"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32EBC3C3"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20</w:t>
            </w:r>
          </w:p>
        </w:tc>
        <w:tc>
          <w:tcPr>
            <w:tcW w:w="2149" w:type="dxa"/>
            <w:vMerge/>
            <w:tcBorders>
              <w:top w:val="nil"/>
              <w:left w:val="single" w:sz="4" w:space="0" w:color="auto"/>
              <w:bottom w:val="single" w:sz="4" w:space="0" w:color="000000"/>
              <w:right w:val="single" w:sz="4" w:space="0" w:color="auto"/>
            </w:tcBorders>
            <w:vAlign w:val="center"/>
            <w:hideMark/>
          </w:tcPr>
          <w:p w14:paraId="19C1E316"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3E319544"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空调维修保养费</w:t>
            </w:r>
          </w:p>
        </w:tc>
        <w:tc>
          <w:tcPr>
            <w:tcW w:w="1500" w:type="dxa"/>
            <w:tcBorders>
              <w:top w:val="nil"/>
              <w:left w:val="nil"/>
              <w:bottom w:val="single" w:sz="4" w:space="0" w:color="auto"/>
              <w:right w:val="single" w:sz="4" w:space="0" w:color="auto"/>
            </w:tcBorders>
            <w:vAlign w:val="center"/>
            <w:hideMark/>
          </w:tcPr>
          <w:p w14:paraId="0F38161E"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75B52A27"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08166087" w14:textId="77777777" w:rsidTr="00CF0D26">
        <w:trPr>
          <w:trHeight w:val="1096"/>
          <w:jc w:val="center"/>
        </w:trPr>
        <w:tc>
          <w:tcPr>
            <w:tcW w:w="1086" w:type="dxa"/>
            <w:tcBorders>
              <w:top w:val="nil"/>
              <w:left w:val="single" w:sz="4" w:space="0" w:color="auto"/>
              <w:bottom w:val="single" w:sz="4" w:space="0" w:color="auto"/>
              <w:right w:val="nil"/>
            </w:tcBorders>
            <w:vAlign w:val="center"/>
            <w:hideMark/>
          </w:tcPr>
          <w:p w14:paraId="23D80357"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lastRenderedPageBreak/>
              <w:t>21</w:t>
            </w:r>
          </w:p>
        </w:tc>
        <w:tc>
          <w:tcPr>
            <w:tcW w:w="2149" w:type="dxa"/>
            <w:vMerge/>
            <w:tcBorders>
              <w:top w:val="nil"/>
              <w:left w:val="single" w:sz="4" w:space="0" w:color="auto"/>
              <w:bottom w:val="single" w:sz="4" w:space="0" w:color="000000"/>
              <w:right w:val="single" w:sz="4" w:space="0" w:color="auto"/>
            </w:tcBorders>
            <w:vAlign w:val="center"/>
            <w:hideMark/>
          </w:tcPr>
          <w:p w14:paraId="3104DCED"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229C2C0B"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垃圾桶、座椅、木栈道、木屋等木质设施刷漆维护保养，以及其他需要维修保养更换的易耗品</w:t>
            </w:r>
          </w:p>
        </w:tc>
        <w:tc>
          <w:tcPr>
            <w:tcW w:w="1500" w:type="dxa"/>
            <w:tcBorders>
              <w:top w:val="nil"/>
              <w:left w:val="nil"/>
              <w:bottom w:val="single" w:sz="4" w:space="0" w:color="auto"/>
              <w:right w:val="single" w:sz="4" w:space="0" w:color="auto"/>
            </w:tcBorders>
            <w:vAlign w:val="center"/>
            <w:hideMark/>
          </w:tcPr>
          <w:p w14:paraId="5C526175"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5F71BFEF"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4772D015"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5D81C30E"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22</w:t>
            </w:r>
          </w:p>
        </w:tc>
        <w:tc>
          <w:tcPr>
            <w:tcW w:w="2149" w:type="dxa"/>
            <w:vMerge/>
            <w:tcBorders>
              <w:top w:val="nil"/>
              <w:left w:val="single" w:sz="4" w:space="0" w:color="auto"/>
              <w:bottom w:val="single" w:sz="4" w:space="0" w:color="000000"/>
              <w:right w:val="single" w:sz="4" w:space="0" w:color="auto"/>
            </w:tcBorders>
            <w:vAlign w:val="center"/>
            <w:hideMark/>
          </w:tcPr>
          <w:p w14:paraId="5624C9C6"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5C5D9B07"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部分树木防寒</w:t>
            </w:r>
          </w:p>
        </w:tc>
        <w:tc>
          <w:tcPr>
            <w:tcW w:w="1500" w:type="dxa"/>
            <w:tcBorders>
              <w:top w:val="nil"/>
              <w:left w:val="nil"/>
              <w:bottom w:val="single" w:sz="4" w:space="0" w:color="auto"/>
              <w:right w:val="single" w:sz="4" w:space="0" w:color="auto"/>
            </w:tcBorders>
            <w:vAlign w:val="center"/>
            <w:hideMark/>
          </w:tcPr>
          <w:p w14:paraId="0E113D2E"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4664B4D3"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3DEF69DE" w14:textId="77777777" w:rsidTr="00CF0D26">
        <w:trPr>
          <w:trHeight w:val="463"/>
          <w:jc w:val="center"/>
        </w:trPr>
        <w:tc>
          <w:tcPr>
            <w:tcW w:w="1086" w:type="dxa"/>
            <w:tcBorders>
              <w:top w:val="nil"/>
              <w:left w:val="single" w:sz="4" w:space="0" w:color="auto"/>
              <w:bottom w:val="single" w:sz="4" w:space="0" w:color="auto"/>
              <w:right w:val="nil"/>
            </w:tcBorders>
            <w:vAlign w:val="center"/>
            <w:hideMark/>
          </w:tcPr>
          <w:p w14:paraId="1AA58714"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23</w:t>
            </w:r>
          </w:p>
        </w:tc>
        <w:tc>
          <w:tcPr>
            <w:tcW w:w="2149" w:type="dxa"/>
            <w:vMerge/>
            <w:tcBorders>
              <w:top w:val="nil"/>
              <w:left w:val="single" w:sz="4" w:space="0" w:color="auto"/>
              <w:bottom w:val="single" w:sz="4" w:space="0" w:color="000000"/>
              <w:right w:val="single" w:sz="4" w:space="0" w:color="auto"/>
            </w:tcBorders>
            <w:vAlign w:val="center"/>
            <w:hideMark/>
          </w:tcPr>
          <w:p w14:paraId="5B3BCEC0"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20777657"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草坪播种、苗木补种、草花栽植、节点摆花等</w:t>
            </w:r>
          </w:p>
        </w:tc>
        <w:tc>
          <w:tcPr>
            <w:tcW w:w="1500" w:type="dxa"/>
            <w:tcBorders>
              <w:top w:val="nil"/>
              <w:left w:val="nil"/>
              <w:bottom w:val="single" w:sz="4" w:space="0" w:color="auto"/>
              <w:right w:val="single" w:sz="4" w:space="0" w:color="auto"/>
            </w:tcBorders>
            <w:vAlign w:val="center"/>
            <w:hideMark/>
          </w:tcPr>
          <w:p w14:paraId="2203B23C"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02D97E58"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3600FF09"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3EA7B3C4" w14:textId="43FD4D06"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24</w:t>
            </w:r>
          </w:p>
        </w:tc>
        <w:tc>
          <w:tcPr>
            <w:tcW w:w="2149" w:type="dxa"/>
            <w:vMerge w:val="restart"/>
            <w:tcBorders>
              <w:top w:val="nil"/>
              <w:left w:val="single" w:sz="4" w:space="0" w:color="auto"/>
              <w:bottom w:val="single" w:sz="4" w:space="0" w:color="000000"/>
              <w:right w:val="single" w:sz="4" w:space="0" w:color="auto"/>
            </w:tcBorders>
            <w:vAlign w:val="center"/>
            <w:hideMark/>
          </w:tcPr>
          <w:p w14:paraId="42A842D1"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月季养护费用</w:t>
            </w:r>
          </w:p>
        </w:tc>
        <w:tc>
          <w:tcPr>
            <w:tcW w:w="3780" w:type="dxa"/>
            <w:tcBorders>
              <w:top w:val="nil"/>
              <w:left w:val="nil"/>
              <w:bottom w:val="single" w:sz="4" w:space="0" w:color="auto"/>
              <w:right w:val="single" w:sz="4" w:space="0" w:color="auto"/>
            </w:tcBorders>
            <w:vAlign w:val="center"/>
            <w:hideMark/>
          </w:tcPr>
          <w:p w14:paraId="4C1812E2"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月季养护工人</w:t>
            </w:r>
          </w:p>
        </w:tc>
        <w:tc>
          <w:tcPr>
            <w:tcW w:w="1500" w:type="dxa"/>
            <w:tcBorders>
              <w:top w:val="nil"/>
              <w:left w:val="nil"/>
              <w:bottom w:val="single" w:sz="4" w:space="0" w:color="auto"/>
              <w:right w:val="single" w:sz="4" w:space="0" w:color="auto"/>
            </w:tcBorders>
            <w:vAlign w:val="center"/>
            <w:hideMark/>
          </w:tcPr>
          <w:p w14:paraId="52994277"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18</w:t>
            </w:r>
          </w:p>
        </w:tc>
        <w:tc>
          <w:tcPr>
            <w:tcW w:w="1016" w:type="dxa"/>
            <w:tcBorders>
              <w:top w:val="nil"/>
              <w:left w:val="nil"/>
              <w:bottom w:val="single" w:sz="4" w:space="0" w:color="auto"/>
              <w:right w:val="single" w:sz="4" w:space="0" w:color="auto"/>
            </w:tcBorders>
            <w:vAlign w:val="center"/>
            <w:hideMark/>
          </w:tcPr>
          <w:p w14:paraId="5C97AB51"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人</w:t>
            </w:r>
          </w:p>
        </w:tc>
      </w:tr>
      <w:tr w:rsidR="002A5818" w:rsidRPr="002A5818" w14:paraId="619F918E"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5F44D19C" w14:textId="52D62900"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25</w:t>
            </w:r>
          </w:p>
        </w:tc>
        <w:tc>
          <w:tcPr>
            <w:tcW w:w="2149" w:type="dxa"/>
            <w:vMerge/>
            <w:tcBorders>
              <w:top w:val="nil"/>
              <w:left w:val="single" w:sz="4" w:space="0" w:color="auto"/>
              <w:bottom w:val="single" w:sz="4" w:space="0" w:color="000000"/>
              <w:right w:val="single" w:sz="4" w:space="0" w:color="auto"/>
            </w:tcBorders>
            <w:vAlign w:val="center"/>
            <w:hideMark/>
          </w:tcPr>
          <w:p w14:paraId="6E2A499A"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6756836B"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月季防寒费用</w:t>
            </w:r>
          </w:p>
        </w:tc>
        <w:tc>
          <w:tcPr>
            <w:tcW w:w="1500" w:type="dxa"/>
            <w:tcBorders>
              <w:top w:val="nil"/>
              <w:left w:val="nil"/>
              <w:bottom w:val="single" w:sz="4" w:space="0" w:color="auto"/>
              <w:right w:val="single" w:sz="4" w:space="0" w:color="auto"/>
            </w:tcBorders>
            <w:vAlign w:val="center"/>
            <w:hideMark/>
          </w:tcPr>
          <w:p w14:paraId="7CFC7E0D"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24000</w:t>
            </w:r>
          </w:p>
        </w:tc>
        <w:tc>
          <w:tcPr>
            <w:tcW w:w="1016" w:type="dxa"/>
            <w:tcBorders>
              <w:top w:val="nil"/>
              <w:left w:val="nil"/>
              <w:bottom w:val="single" w:sz="4" w:space="0" w:color="auto"/>
              <w:right w:val="single" w:sz="4" w:space="0" w:color="auto"/>
            </w:tcBorders>
            <w:vAlign w:val="center"/>
            <w:hideMark/>
          </w:tcPr>
          <w:p w14:paraId="7D7CC54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平方米</w:t>
            </w:r>
          </w:p>
        </w:tc>
      </w:tr>
      <w:tr w:rsidR="002A5818" w:rsidRPr="002A5818" w14:paraId="1A20CA6F"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419FDCF6" w14:textId="17532EEE"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26</w:t>
            </w:r>
          </w:p>
        </w:tc>
        <w:tc>
          <w:tcPr>
            <w:tcW w:w="2149" w:type="dxa"/>
            <w:vMerge/>
            <w:tcBorders>
              <w:top w:val="nil"/>
              <w:left w:val="single" w:sz="4" w:space="0" w:color="auto"/>
              <w:bottom w:val="single" w:sz="4" w:space="0" w:color="000000"/>
              <w:right w:val="single" w:sz="4" w:space="0" w:color="auto"/>
            </w:tcBorders>
            <w:vAlign w:val="center"/>
            <w:hideMark/>
          </w:tcPr>
          <w:p w14:paraId="2CECA42F"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0D63583F"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资源圃租赁费（含电费）</w:t>
            </w:r>
          </w:p>
        </w:tc>
        <w:tc>
          <w:tcPr>
            <w:tcW w:w="1500" w:type="dxa"/>
            <w:tcBorders>
              <w:top w:val="nil"/>
              <w:left w:val="nil"/>
              <w:bottom w:val="single" w:sz="4" w:space="0" w:color="auto"/>
              <w:right w:val="single" w:sz="4" w:space="0" w:color="auto"/>
            </w:tcBorders>
            <w:vAlign w:val="center"/>
            <w:hideMark/>
          </w:tcPr>
          <w:p w14:paraId="373D3311"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41DCE645"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5A130A60"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7702B3C0" w14:textId="38E0814E"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27</w:t>
            </w:r>
          </w:p>
        </w:tc>
        <w:tc>
          <w:tcPr>
            <w:tcW w:w="2149" w:type="dxa"/>
            <w:vMerge/>
            <w:tcBorders>
              <w:top w:val="nil"/>
              <w:left w:val="single" w:sz="4" w:space="0" w:color="auto"/>
              <w:bottom w:val="single" w:sz="4" w:space="0" w:color="000000"/>
              <w:right w:val="single" w:sz="4" w:space="0" w:color="auto"/>
            </w:tcBorders>
            <w:vAlign w:val="center"/>
            <w:hideMark/>
          </w:tcPr>
          <w:p w14:paraId="3DB6CC21"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28C1DFBD"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资源圃保温设施维修（棚膜及卷帘机）</w:t>
            </w:r>
          </w:p>
        </w:tc>
        <w:tc>
          <w:tcPr>
            <w:tcW w:w="1500" w:type="dxa"/>
            <w:tcBorders>
              <w:top w:val="nil"/>
              <w:left w:val="nil"/>
              <w:bottom w:val="single" w:sz="4" w:space="0" w:color="auto"/>
              <w:right w:val="single" w:sz="4" w:space="0" w:color="auto"/>
            </w:tcBorders>
            <w:vAlign w:val="center"/>
            <w:hideMark/>
          </w:tcPr>
          <w:p w14:paraId="30B10FA8"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13B26A23"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153B28F3"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108FF2F8" w14:textId="3A13A80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28</w:t>
            </w:r>
          </w:p>
        </w:tc>
        <w:tc>
          <w:tcPr>
            <w:tcW w:w="2149" w:type="dxa"/>
            <w:vMerge w:val="restart"/>
            <w:tcBorders>
              <w:top w:val="nil"/>
              <w:left w:val="single" w:sz="4" w:space="0" w:color="auto"/>
              <w:bottom w:val="nil"/>
              <w:right w:val="single" w:sz="4" w:space="0" w:color="auto"/>
            </w:tcBorders>
            <w:vAlign w:val="center"/>
            <w:hideMark/>
          </w:tcPr>
          <w:p w14:paraId="7D68BDE6"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月季博物馆运维管护费用</w:t>
            </w:r>
          </w:p>
        </w:tc>
        <w:tc>
          <w:tcPr>
            <w:tcW w:w="3780" w:type="dxa"/>
            <w:tcBorders>
              <w:top w:val="nil"/>
              <w:left w:val="nil"/>
              <w:bottom w:val="single" w:sz="4" w:space="0" w:color="auto"/>
              <w:right w:val="single" w:sz="4" w:space="0" w:color="auto"/>
            </w:tcBorders>
            <w:vAlign w:val="center"/>
            <w:hideMark/>
          </w:tcPr>
          <w:p w14:paraId="364A2E65"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博物馆保洁人员</w:t>
            </w:r>
          </w:p>
        </w:tc>
        <w:tc>
          <w:tcPr>
            <w:tcW w:w="1500" w:type="dxa"/>
            <w:tcBorders>
              <w:top w:val="nil"/>
              <w:left w:val="nil"/>
              <w:bottom w:val="single" w:sz="4" w:space="0" w:color="auto"/>
              <w:right w:val="single" w:sz="4" w:space="0" w:color="auto"/>
            </w:tcBorders>
            <w:vAlign w:val="center"/>
            <w:hideMark/>
          </w:tcPr>
          <w:p w14:paraId="56E2ACAF"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6</w:t>
            </w:r>
          </w:p>
        </w:tc>
        <w:tc>
          <w:tcPr>
            <w:tcW w:w="1016" w:type="dxa"/>
            <w:tcBorders>
              <w:top w:val="nil"/>
              <w:left w:val="nil"/>
              <w:bottom w:val="single" w:sz="4" w:space="0" w:color="auto"/>
              <w:right w:val="single" w:sz="4" w:space="0" w:color="auto"/>
            </w:tcBorders>
            <w:vAlign w:val="center"/>
            <w:hideMark/>
          </w:tcPr>
          <w:p w14:paraId="5107A72A"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人</w:t>
            </w:r>
          </w:p>
        </w:tc>
      </w:tr>
      <w:tr w:rsidR="002A5818" w:rsidRPr="002A5818" w14:paraId="28203FC4"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199EBA36" w14:textId="702560EA"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29</w:t>
            </w:r>
          </w:p>
        </w:tc>
        <w:tc>
          <w:tcPr>
            <w:tcW w:w="2149" w:type="dxa"/>
            <w:vMerge/>
            <w:tcBorders>
              <w:top w:val="nil"/>
              <w:left w:val="single" w:sz="4" w:space="0" w:color="auto"/>
              <w:bottom w:val="nil"/>
              <w:right w:val="single" w:sz="4" w:space="0" w:color="auto"/>
            </w:tcBorders>
            <w:vAlign w:val="center"/>
            <w:hideMark/>
          </w:tcPr>
          <w:p w14:paraId="795A6B7A"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1CDA1A90"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讲解员工资</w:t>
            </w:r>
          </w:p>
        </w:tc>
        <w:tc>
          <w:tcPr>
            <w:tcW w:w="1500" w:type="dxa"/>
            <w:tcBorders>
              <w:top w:val="nil"/>
              <w:left w:val="nil"/>
              <w:bottom w:val="single" w:sz="4" w:space="0" w:color="auto"/>
              <w:right w:val="single" w:sz="4" w:space="0" w:color="auto"/>
            </w:tcBorders>
            <w:vAlign w:val="center"/>
            <w:hideMark/>
          </w:tcPr>
          <w:p w14:paraId="7639C7DF"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3</w:t>
            </w:r>
          </w:p>
        </w:tc>
        <w:tc>
          <w:tcPr>
            <w:tcW w:w="1016" w:type="dxa"/>
            <w:tcBorders>
              <w:top w:val="nil"/>
              <w:left w:val="nil"/>
              <w:bottom w:val="single" w:sz="4" w:space="0" w:color="auto"/>
              <w:right w:val="single" w:sz="4" w:space="0" w:color="auto"/>
            </w:tcBorders>
            <w:vAlign w:val="center"/>
            <w:hideMark/>
          </w:tcPr>
          <w:p w14:paraId="21B5B3BE"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人</w:t>
            </w:r>
          </w:p>
        </w:tc>
      </w:tr>
      <w:tr w:rsidR="002A5818" w:rsidRPr="002A5818" w14:paraId="3A5C07C0"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783B0FD3" w14:textId="60DC924C"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30</w:t>
            </w:r>
          </w:p>
        </w:tc>
        <w:tc>
          <w:tcPr>
            <w:tcW w:w="2149" w:type="dxa"/>
            <w:vMerge/>
            <w:tcBorders>
              <w:top w:val="nil"/>
              <w:left w:val="single" w:sz="4" w:space="0" w:color="auto"/>
              <w:bottom w:val="nil"/>
              <w:right w:val="single" w:sz="4" w:space="0" w:color="auto"/>
            </w:tcBorders>
            <w:vAlign w:val="center"/>
            <w:hideMark/>
          </w:tcPr>
          <w:p w14:paraId="0CDB18C0"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4C514468"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消电检验及电梯维护费</w:t>
            </w:r>
          </w:p>
        </w:tc>
        <w:tc>
          <w:tcPr>
            <w:tcW w:w="1500" w:type="dxa"/>
            <w:tcBorders>
              <w:top w:val="nil"/>
              <w:left w:val="nil"/>
              <w:bottom w:val="single" w:sz="4" w:space="0" w:color="auto"/>
              <w:right w:val="single" w:sz="4" w:space="0" w:color="auto"/>
            </w:tcBorders>
            <w:vAlign w:val="center"/>
            <w:hideMark/>
          </w:tcPr>
          <w:p w14:paraId="64BA2EA2"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559BE96C"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452920CD"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77A21E99" w14:textId="41905978"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31</w:t>
            </w:r>
          </w:p>
        </w:tc>
        <w:tc>
          <w:tcPr>
            <w:tcW w:w="2149" w:type="dxa"/>
            <w:vMerge/>
            <w:tcBorders>
              <w:top w:val="nil"/>
              <w:left w:val="single" w:sz="4" w:space="0" w:color="auto"/>
              <w:bottom w:val="nil"/>
              <w:right w:val="single" w:sz="4" w:space="0" w:color="auto"/>
            </w:tcBorders>
            <w:vAlign w:val="center"/>
            <w:hideMark/>
          </w:tcPr>
          <w:p w14:paraId="217CC939"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4B404A13"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多媒体技术维护服务费（含灯泡更换、硬件维修保养）</w:t>
            </w:r>
          </w:p>
        </w:tc>
        <w:tc>
          <w:tcPr>
            <w:tcW w:w="1500" w:type="dxa"/>
            <w:tcBorders>
              <w:top w:val="nil"/>
              <w:left w:val="nil"/>
              <w:bottom w:val="single" w:sz="4" w:space="0" w:color="auto"/>
              <w:right w:val="single" w:sz="4" w:space="0" w:color="auto"/>
            </w:tcBorders>
            <w:vAlign w:val="center"/>
            <w:hideMark/>
          </w:tcPr>
          <w:p w14:paraId="7C66A7D8"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09420DB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1BAB3D5A"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55DC263F" w14:textId="7E49DB5A" w:rsidR="00CF0D26" w:rsidRPr="002A5818" w:rsidRDefault="00CF0D26" w:rsidP="00CF0D26">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32</w:t>
            </w:r>
          </w:p>
        </w:tc>
        <w:tc>
          <w:tcPr>
            <w:tcW w:w="2149" w:type="dxa"/>
            <w:vMerge/>
            <w:tcBorders>
              <w:top w:val="nil"/>
              <w:left w:val="single" w:sz="4" w:space="0" w:color="auto"/>
              <w:bottom w:val="nil"/>
              <w:right w:val="single" w:sz="4" w:space="0" w:color="auto"/>
            </w:tcBorders>
            <w:vAlign w:val="center"/>
            <w:hideMark/>
          </w:tcPr>
          <w:p w14:paraId="79B42D8D"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1044854B"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金月季及博物馆外立面清洁</w:t>
            </w:r>
          </w:p>
        </w:tc>
        <w:tc>
          <w:tcPr>
            <w:tcW w:w="1500" w:type="dxa"/>
            <w:tcBorders>
              <w:top w:val="nil"/>
              <w:left w:val="nil"/>
              <w:bottom w:val="single" w:sz="4" w:space="0" w:color="auto"/>
              <w:right w:val="single" w:sz="4" w:space="0" w:color="auto"/>
            </w:tcBorders>
            <w:vAlign w:val="center"/>
            <w:hideMark/>
          </w:tcPr>
          <w:p w14:paraId="2FBA4685"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18301F9B"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次</w:t>
            </w:r>
          </w:p>
        </w:tc>
      </w:tr>
      <w:tr w:rsidR="002A5818" w:rsidRPr="002A5818" w14:paraId="2B9F98AD"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135D635D" w14:textId="7513519C"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33</w:t>
            </w:r>
          </w:p>
        </w:tc>
        <w:tc>
          <w:tcPr>
            <w:tcW w:w="2149" w:type="dxa"/>
            <w:vMerge/>
            <w:tcBorders>
              <w:top w:val="nil"/>
              <w:left w:val="single" w:sz="4" w:space="0" w:color="auto"/>
              <w:bottom w:val="nil"/>
              <w:right w:val="single" w:sz="4" w:space="0" w:color="auto"/>
            </w:tcBorders>
            <w:vAlign w:val="center"/>
            <w:hideMark/>
          </w:tcPr>
          <w:p w14:paraId="00B9AD12"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6E314D8C"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地源热泵机组清理、空调出风口清理保养</w:t>
            </w:r>
          </w:p>
        </w:tc>
        <w:tc>
          <w:tcPr>
            <w:tcW w:w="1500" w:type="dxa"/>
            <w:tcBorders>
              <w:top w:val="nil"/>
              <w:left w:val="nil"/>
              <w:bottom w:val="single" w:sz="4" w:space="0" w:color="auto"/>
              <w:right w:val="single" w:sz="4" w:space="0" w:color="auto"/>
            </w:tcBorders>
            <w:vAlign w:val="center"/>
            <w:hideMark/>
          </w:tcPr>
          <w:p w14:paraId="7478F50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5F5D4557"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5C97E7A7" w14:textId="77777777" w:rsidTr="00CF0D26">
        <w:trPr>
          <w:trHeight w:val="615"/>
          <w:jc w:val="center"/>
        </w:trPr>
        <w:tc>
          <w:tcPr>
            <w:tcW w:w="1086" w:type="dxa"/>
            <w:tcBorders>
              <w:top w:val="nil"/>
              <w:left w:val="single" w:sz="4" w:space="0" w:color="auto"/>
              <w:bottom w:val="single" w:sz="4" w:space="0" w:color="auto"/>
              <w:right w:val="nil"/>
            </w:tcBorders>
            <w:vAlign w:val="center"/>
          </w:tcPr>
          <w:p w14:paraId="24B0ECA2" w14:textId="7B12E253"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34</w:t>
            </w:r>
          </w:p>
        </w:tc>
        <w:tc>
          <w:tcPr>
            <w:tcW w:w="2149" w:type="dxa"/>
            <w:vMerge/>
            <w:tcBorders>
              <w:top w:val="nil"/>
              <w:left w:val="single" w:sz="4" w:space="0" w:color="auto"/>
              <w:bottom w:val="nil"/>
              <w:right w:val="single" w:sz="4" w:space="0" w:color="auto"/>
            </w:tcBorders>
            <w:vAlign w:val="center"/>
            <w:hideMark/>
          </w:tcPr>
          <w:p w14:paraId="3272B6C7"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75DAC569"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消防系统检修及维护（含灭火器年检）</w:t>
            </w:r>
          </w:p>
        </w:tc>
        <w:tc>
          <w:tcPr>
            <w:tcW w:w="1500" w:type="dxa"/>
            <w:tcBorders>
              <w:top w:val="nil"/>
              <w:left w:val="nil"/>
              <w:bottom w:val="single" w:sz="4" w:space="0" w:color="auto"/>
              <w:right w:val="single" w:sz="4" w:space="0" w:color="auto"/>
            </w:tcBorders>
            <w:vAlign w:val="center"/>
            <w:hideMark/>
          </w:tcPr>
          <w:p w14:paraId="64D4342B"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3BE24C88"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29F61640"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4A9ED313" w14:textId="6C85ACAB"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35</w:t>
            </w:r>
          </w:p>
        </w:tc>
        <w:tc>
          <w:tcPr>
            <w:tcW w:w="2149" w:type="dxa"/>
            <w:vMerge/>
            <w:tcBorders>
              <w:top w:val="nil"/>
              <w:left w:val="single" w:sz="4" w:space="0" w:color="auto"/>
              <w:bottom w:val="nil"/>
              <w:right w:val="single" w:sz="4" w:space="0" w:color="auto"/>
            </w:tcBorders>
            <w:vAlign w:val="center"/>
            <w:hideMark/>
          </w:tcPr>
          <w:p w14:paraId="4A145ED6"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0A8716E8"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建筑防水施工</w:t>
            </w:r>
          </w:p>
        </w:tc>
        <w:tc>
          <w:tcPr>
            <w:tcW w:w="1500" w:type="dxa"/>
            <w:tcBorders>
              <w:top w:val="nil"/>
              <w:left w:val="nil"/>
              <w:bottom w:val="single" w:sz="4" w:space="0" w:color="auto"/>
              <w:right w:val="single" w:sz="4" w:space="0" w:color="auto"/>
            </w:tcBorders>
            <w:vAlign w:val="center"/>
            <w:hideMark/>
          </w:tcPr>
          <w:p w14:paraId="7B86699E"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6E8EBA19"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2A5818" w:rsidRPr="002A5818" w14:paraId="12313515" w14:textId="77777777" w:rsidTr="00CF0D26">
        <w:trPr>
          <w:trHeight w:val="463"/>
          <w:jc w:val="center"/>
        </w:trPr>
        <w:tc>
          <w:tcPr>
            <w:tcW w:w="1086" w:type="dxa"/>
            <w:tcBorders>
              <w:top w:val="nil"/>
              <w:left w:val="single" w:sz="4" w:space="0" w:color="auto"/>
              <w:bottom w:val="single" w:sz="4" w:space="0" w:color="auto"/>
              <w:right w:val="nil"/>
            </w:tcBorders>
            <w:vAlign w:val="center"/>
          </w:tcPr>
          <w:p w14:paraId="60C06486" w14:textId="6CF10C8D"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36</w:t>
            </w:r>
          </w:p>
        </w:tc>
        <w:tc>
          <w:tcPr>
            <w:tcW w:w="2149" w:type="dxa"/>
            <w:vMerge/>
            <w:tcBorders>
              <w:top w:val="nil"/>
              <w:left w:val="single" w:sz="4" w:space="0" w:color="auto"/>
              <w:bottom w:val="nil"/>
              <w:right w:val="single" w:sz="4" w:space="0" w:color="auto"/>
            </w:tcBorders>
            <w:vAlign w:val="center"/>
            <w:hideMark/>
          </w:tcPr>
          <w:p w14:paraId="4FDD4943" w14:textId="77777777" w:rsidR="00CF0D26" w:rsidRPr="002A5818" w:rsidRDefault="00CF0D26" w:rsidP="00261963">
            <w:pPr>
              <w:widowControl/>
              <w:jc w:val="left"/>
              <w:rPr>
                <w:rFonts w:ascii="宋体" w:eastAsia="宋体" w:hAnsi="宋体" w:cs="宋体" w:hint="eastAsia"/>
                <w:b/>
                <w:bCs/>
                <w:color w:val="000000" w:themeColor="text1"/>
                <w:sz w:val="26"/>
                <w:szCs w:val="26"/>
              </w:rPr>
            </w:pPr>
          </w:p>
        </w:tc>
        <w:tc>
          <w:tcPr>
            <w:tcW w:w="3780" w:type="dxa"/>
            <w:tcBorders>
              <w:top w:val="nil"/>
              <w:left w:val="nil"/>
              <w:bottom w:val="single" w:sz="4" w:space="0" w:color="auto"/>
              <w:right w:val="single" w:sz="4" w:space="0" w:color="auto"/>
            </w:tcBorders>
            <w:vAlign w:val="center"/>
            <w:hideMark/>
          </w:tcPr>
          <w:p w14:paraId="77506E59" w14:textId="77777777" w:rsidR="00CF0D26" w:rsidRPr="002A5818" w:rsidRDefault="00CF0D26" w:rsidP="00261963">
            <w:pPr>
              <w:widowControl/>
              <w:jc w:val="left"/>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博物馆地面及墙体维护</w:t>
            </w:r>
          </w:p>
        </w:tc>
        <w:tc>
          <w:tcPr>
            <w:tcW w:w="1500" w:type="dxa"/>
            <w:tcBorders>
              <w:top w:val="nil"/>
              <w:left w:val="nil"/>
              <w:bottom w:val="single" w:sz="4" w:space="0" w:color="auto"/>
              <w:right w:val="single" w:sz="4" w:space="0" w:color="auto"/>
            </w:tcBorders>
            <w:vAlign w:val="center"/>
            <w:hideMark/>
          </w:tcPr>
          <w:p w14:paraId="63A63275"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nil"/>
              <w:left w:val="nil"/>
              <w:bottom w:val="single" w:sz="4" w:space="0" w:color="auto"/>
              <w:right w:val="single" w:sz="4" w:space="0" w:color="auto"/>
            </w:tcBorders>
            <w:vAlign w:val="center"/>
            <w:hideMark/>
          </w:tcPr>
          <w:p w14:paraId="79EAA285"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r w:rsidR="00CF0D26" w:rsidRPr="002A5818" w14:paraId="6F26E25F" w14:textId="77777777" w:rsidTr="00CF0D26">
        <w:trPr>
          <w:trHeight w:val="463"/>
          <w:jc w:val="center"/>
        </w:trPr>
        <w:tc>
          <w:tcPr>
            <w:tcW w:w="1086" w:type="dxa"/>
            <w:tcBorders>
              <w:top w:val="single" w:sz="4" w:space="0" w:color="auto"/>
              <w:left w:val="single" w:sz="4" w:space="0" w:color="auto"/>
              <w:bottom w:val="single" w:sz="4" w:space="0" w:color="auto"/>
              <w:right w:val="nil"/>
            </w:tcBorders>
            <w:vAlign w:val="center"/>
          </w:tcPr>
          <w:p w14:paraId="783254D6" w14:textId="75C1E761"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37</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DED7FEB" w14:textId="77777777" w:rsidR="00CF0D26" w:rsidRPr="002A5818" w:rsidRDefault="00CF0D26" w:rsidP="00261963">
            <w:pPr>
              <w:widowControl/>
              <w:jc w:val="center"/>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停车场管理维护费用</w:t>
            </w:r>
          </w:p>
        </w:tc>
        <w:tc>
          <w:tcPr>
            <w:tcW w:w="3780" w:type="dxa"/>
            <w:tcBorders>
              <w:top w:val="single" w:sz="4" w:space="0" w:color="auto"/>
              <w:left w:val="nil"/>
              <w:bottom w:val="single" w:sz="4" w:space="0" w:color="auto"/>
              <w:right w:val="single" w:sz="4" w:space="0" w:color="auto"/>
            </w:tcBorders>
            <w:vAlign w:val="center"/>
            <w:hideMark/>
          </w:tcPr>
          <w:p w14:paraId="5B511CAE" w14:textId="77777777" w:rsidR="00CF0D26" w:rsidRPr="002A5818" w:rsidRDefault="00CF0D26" w:rsidP="00261963">
            <w:pPr>
              <w:widowControl/>
              <w:jc w:val="left"/>
              <w:rPr>
                <w:rFonts w:ascii="宋体" w:eastAsia="宋体" w:hAnsi="宋体" w:cs="宋体" w:hint="eastAsia"/>
                <w:b/>
                <w:bCs/>
                <w:color w:val="000000" w:themeColor="text1"/>
                <w:sz w:val="26"/>
                <w:szCs w:val="26"/>
              </w:rPr>
            </w:pPr>
            <w:r w:rsidRPr="002A5818">
              <w:rPr>
                <w:rFonts w:ascii="宋体" w:eastAsia="宋体" w:hAnsi="宋体" w:cs="宋体" w:hint="eastAsia"/>
                <w:b/>
                <w:bCs/>
                <w:color w:val="000000" w:themeColor="text1"/>
                <w:sz w:val="26"/>
                <w:szCs w:val="26"/>
              </w:rPr>
              <w:t>停车场管理维护费</w:t>
            </w:r>
          </w:p>
        </w:tc>
        <w:tc>
          <w:tcPr>
            <w:tcW w:w="1500" w:type="dxa"/>
            <w:tcBorders>
              <w:top w:val="single" w:sz="4" w:space="0" w:color="auto"/>
              <w:left w:val="nil"/>
              <w:bottom w:val="single" w:sz="4" w:space="0" w:color="auto"/>
              <w:right w:val="single" w:sz="4" w:space="0" w:color="auto"/>
            </w:tcBorders>
            <w:vAlign w:val="center"/>
            <w:hideMark/>
          </w:tcPr>
          <w:p w14:paraId="51C635E6"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1</w:t>
            </w:r>
          </w:p>
        </w:tc>
        <w:tc>
          <w:tcPr>
            <w:tcW w:w="1016" w:type="dxa"/>
            <w:tcBorders>
              <w:top w:val="single" w:sz="4" w:space="0" w:color="auto"/>
              <w:left w:val="nil"/>
              <w:bottom w:val="single" w:sz="4" w:space="0" w:color="auto"/>
              <w:right w:val="single" w:sz="4" w:space="0" w:color="auto"/>
            </w:tcBorders>
            <w:vAlign w:val="center"/>
            <w:hideMark/>
          </w:tcPr>
          <w:p w14:paraId="3C0E879B" w14:textId="77777777" w:rsidR="00CF0D26" w:rsidRPr="002A5818" w:rsidRDefault="00CF0D26" w:rsidP="00261963">
            <w:pPr>
              <w:widowControl/>
              <w:jc w:val="center"/>
              <w:rPr>
                <w:rFonts w:ascii="宋体" w:eastAsia="宋体" w:hAnsi="宋体" w:cs="宋体" w:hint="eastAsia"/>
                <w:color w:val="000000" w:themeColor="text1"/>
                <w:sz w:val="26"/>
                <w:szCs w:val="26"/>
              </w:rPr>
            </w:pPr>
            <w:r w:rsidRPr="002A5818">
              <w:rPr>
                <w:rFonts w:ascii="宋体" w:eastAsia="宋体" w:hAnsi="宋体" w:cs="宋体" w:hint="eastAsia"/>
                <w:color w:val="000000" w:themeColor="text1"/>
                <w:sz w:val="26"/>
                <w:szCs w:val="26"/>
              </w:rPr>
              <w:t>项</w:t>
            </w:r>
          </w:p>
        </w:tc>
      </w:tr>
    </w:tbl>
    <w:p w14:paraId="22A82CB2" w14:textId="77777777" w:rsidR="00261963" w:rsidRPr="002A5818" w:rsidRDefault="00261963" w:rsidP="00261963">
      <w:pPr>
        <w:pStyle w:val="a0"/>
        <w:ind w:firstLineChars="200" w:firstLine="480"/>
        <w:jc w:val="center"/>
        <w:rPr>
          <w:color w:val="000000" w:themeColor="text1"/>
        </w:rPr>
      </w:pPr>
    </w:p>
    <w:p w14:paraId="1A20F691" w14:textId="3013A209" w:rsidR="00204422" w:rsidRPr="002A5818" w:rsidRDefault="00261963" w:rsidP="00204422">
      <w:pPr>
        <w:pStyle w:val="a0"/>
        <w:ind w:firstLineChars="200" w:firstLine="480"/>
        <w:rPr>
          <w:color w:val="000000" w:themeColor="text1"/>
        </w:rPr>
      </w:pPr>
      <w:r w:rsidRPr="002A5818">
        <w:rPr>
          <w:rFonts w:hint="eastAsia"/>
          <w:color w:val="000000" w:themeColor="text1"/>
        </w:rPr>
        <w:t>2.</w:t>
      </w:r>
      <w:r w:rsidR="00204422" w:rsidRPr="002A5818">
        <w:rPr>
          <w:rFonts w:hint="eastAsia"/>
          <w:color w:val="000000" w:themeColor="text1"/>
        </w:rPr>
        <w:t>详细服务内容见附件及合同部分。</w:t>
      </w:r>
    </w:p>
    <w:p w14:paraId="79AC4034" w14:textId="602800C0" w:rsidR="00204422" w:rsidRPr="002A5818" w:rsidRDefault="00204422">
      <w:pPr>
        <w:widowControl/>
        <w:jc w:val="left"/>
        <w:rPr>
          <w:rFonts w:ascii="Calibri" w:eastAsia="宋体" w:hAnsi="Calibri" w:cs="Arial"/>
          <w:color w:val="000000" w:themeColor="text1"/>
          <w:sz w:val="24"/>
        </w:rPr>
      </w:pPr>
      <w:r w:rsidRPr="002A5818">
        <w:rPr>
          <w:color w:val="000000" w:themeColor="text1"/>
        </w:rPr>
        <w:br w:type="page"/>
      </w:r>
    </w:p>
    <w:p w14:paraId="79B1BB4F" w14:textId="77777777" w:rsidR="00204422" w:rsidRPr="002A5818" w:rsidRDefault="00204422" w:rsidP="00204422">
      <w:pPr>
        <w:pStyle w:val="a0"/>
        <w:rPr>
          <w:color w:val="000000" w:themeColor="text1"/>
        </w:rPr>
      </w:pPr>
    </w:p>
    <w:p w14:paraId="57781C3C" w14:textId="77777777" w:rsidR="00204422" w:rsidRPr="002A5818" w:rsidRDefault="00204422" w:rsidP="00204422">
      <w:pPr>
        <w:widowControl/>
        <w:jc w:val="left"/>
        <w:rPr>
          <w:rFonts w:ascii="宋体" w:hAnsi="宋体" w:cs="Arial" w:hint="eastAsia"/>
          <w:color w:val="000000" w:themeColor="text1"/>
          <w:sz w:val="24"/>
          <w:szCs w:val="24"/>
        </w:rPr>
      </w:pPr>
      <w:r w:rsidRPr="002A5818">
        <w:rPr>
          <w:rFonts w:ascii="宋体" w:hAnsi="宋体" w:cs="Arial" w:hint="eastAsia"/>
          <w:color w:val="000000" w:themeColor="text1"/>
          <w:sz w:val="24"/>
          <w:szCs w:val="24"/>
        </w:rPr>
        <w:t>附件一</w:t>
      </w:r>
    </w:p>
    <w:p w14:paraId="35E00237" w14:textId="77777777" w:rsidR="00204422" w:rsidRPr="002A5818" w:rsidRDefault="00204422" w:rsidP="00204422">
      <w:pPr>
        <w:widowControl/>
        <w:spacing w:line="360" w:lineRule="auto"/>
        <w:jc w:val="center"/>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北京市园林绿化养护等级质量标准</w:t>
      </w:r>
    </w:p>
    <w:p w14:paraId="6DC1B857" w14:textId="77777777" w:rsidR="00204422" w:rsidRPr="002A5818" w:rsidRDefault="00204422" w:rsidP="00204422">
      <w:pPr>
        <w:widowControl/>
        <w:spacing w:line="360" w:lineRule="auto"/>
        <w:jc w:val="center"/>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一级养护质量标准</w:t>
      </w:r>
    </w:p>
    <w:p w14:paraId="3BC9E2EF" w14:textId="77777777" w:rsidR="00204422" w:rsidRPr="002A5818" w:rsidRDefault="00204422" w:rsidP="00204422">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1、绿化充分，植物配置合理，达到黄土不露天。</w:t>
      </w:r>
    </w:p>
    <w:p w14:paraId="4B13B215" w14:textId="77777777" w:rsidR="00204422" w:rsidRPr="002A5818" w:rsidRDefault="00204422" w:rsidP="00204422">
      <w:pPr>
        <w:widowControl/>
        <w:spacing w:line="360" w:lineRule="auto"/>
        <w:jc w:val="left"/>
        <w:rPr>
          <w:rFonts w:ascii="宋体" w:hAnsi="宋体" w:hint="eastAsia"/>
          <w:color w:val="000000" w:themeColor="text1"/>
          <w:sz w:val="24"/>
          <w:szCs w:val="24"/>
        </w:rPr>
      </w:pPr>
      <w:r w:rsidRPr="002A5818">
        <w:rPr>
          <w:rFonts w:ascii="宋体" w:hAnsi="宋体" w:hint="eastAsia"/>
          <w:color w:val="000000" w:themeColor="text1"/>
          <w:sz w:val="24"/>
          <w:szCs w:val="24"/>
        </w:rPr>
        <w:t>2、</w:t>
      </w:r>
      <w:r w:rsidRPr="002A5818">
        <w:rPr>
          <w:rFonts w:ascii="宋体" w:hAnsi="宋体"/>
          <w:color w:val="000000" w:themeColor="text1"/>
          <w:sz w:val="24"/>
          <w:szCs w:val="24"/>
        </w:rPr>
        <w:t>园林植物达到</w:t>
      </w:r>
    </w:p>
    <w:p w14:paraId="4DA39F81" w14:textId="77777777" w:rsidR="00204422" w:rsidRPr="002A5818" w:rsidRDefault="00204422" w:rsidP="00204422">
      <w:pPr>
        <w:widowControl/>
        <w:spacing w:line="360" w:lineRule="auto"/>
        <w:ind w:firstLineChars="200" w:firstLine="480"/>
        <w:jc w:val="left"/>
        <w:rPr>
          <w:rFonts w:ascii="宋体" w:hAnsi="宋体" w:hint="eastAsia"/>
          <w:color w:val="000000" w:themeColor="text1"/>
          <w:sz w:val="24"/>
          <w:szCs w:val="24"/>
        </w:rPr>
      </w:pPr>
      <w:r w:rsidRPr="002A5818">
        <w:rPr>
          <w:rFonts w:ascii="宋体" w:hAnsi="宋体"/>
          <w:color w:val="000000" w:themeColor="text1"/>
          <w:sz w:val="24"/>
          <w:szCs w:val="24"/>
        </w:rPr>
        <w:t>(1)生长势：好。生长超过该树种该规格的平均生长量(平均生长量待以后调查确定)。</w:t>
      </w:r>
    </w:p>
    <w:p w14:paraId="192AE378" w14:textId="77777777" w:rsidR="00204422" w:rsidRPr="002A5818" w:rsidRDefault="00204422" w:rsidP="00204422">
      <w:pPr>
        <w:widowControl/>
        <w:spacing w:line="360" w:lineRule="auto"/>
        <w:ind w:firstLineChars="200" w:firstLine="480"/>
        <w:jc w:val="left"/>
        <w:rPr>
          <w:rFonts w:ascii="宋体" w:hAnsi="宋体" w:hint="eastAsia"/>
          <w:color w:val="000000" w:themeColor="text1"/>
          <w:sz w:val="24"/>
          <w:szCs w:val="24"/>
        </w:rPr>
      </w:pPr>
      <w:r w:rsidRPr="002A5818">
        <w:rPr>
          <w:rFonts w:ascii="宋体" w:hAnsi="宋体"/>
          <w:color w:val="000000" w:themeColor="text1"/>
          <w:sz w:val="24"/>
          <w:szCs w:val="24"/>
        </w:rPr>
        <w:t>(2)叶子健壮：</w:t>
      </w:r>
      <w:r w:rsidRPr="002A5818">
        <w:rPr>
          <w:rFonts w:ascii="宋体" w:hAnsi="宋体" w:hint="eastAsia"/>
          <w:color w:val="000000" w:themeColor="text1"/>
          <w:sz w:val="24"/>
          <w:szCs w:val="24"/>
        </w:rPr>
        <w:t>①</w:t>
      </w:r>
      <w:r w:rsidRPr="002A5818">
        <w:rPr>
          <w:rFonts w:ascii="宋体" w:hAnsi="宋体"/>
          <w:color w:val="000000" w:themeColor="text1"/>
          <w:sz w:val="24"/>
          <w:szCs w:val="24"/>
        </w:rPr>
        <w:t>叶色正常，叶大而肥厚、在正常的条件下不黄叶，不焦叶、不卷叶、不落叶，叶上无虫尿虫网灰尘；</w:t>
      </w:r>
      <w:r w:rsidRPr="002A5818">
        <w:rPr>
          <w:rFonts w:ascii="宋体" w:hAnsi="宋体" w:hint="eastAsia"/>
          <w:color w:val="000000" w:themeColor="text1"/>
          <w:sz w:val="24"/>
          <w:szCs w:val="24"/>
        </w:rPr>
        <w:t>②</w:t>
      </w:r>
      <w:r w:rsidRPr="002A5818">
        <w:rPr>
          <w:rFonts w:ascii="宋体" w:hAnsi="宋体"/>
          <w:color w:val="000000" w:themeColor="text1"/>
          <w:sz w:val="24"/>
          <w:szCs w:val="24"/>
        </w:rPr>
        <w:t>被啃咬的叶片最严重的每株在5％以下(包括5％，以下同)。</w:t>
      </w:r>
    </w:p>
    <w:p w14:paraId="1D6530A3" w14:textId="77777777" w:rsidR="00204422" w:rsidRPr="002A5818" w:rsidRDefault="00204422" w:rsidP="00204422">
      <w:pPr>
        <w:widowControl/>
        <w:spacing w:line="360" w:lineRule="auto"/>
        <w:ind w:firstLineChars="200" w:firstLine="480"/>
        <w:jc w:val="left"/>
        <w:rPr>
          <w:rFonts w:ascii="宋体" w:hAnsi="宋体" w:hint="eastAsia"/>
          <w:color w:val="000000" w:themeColor="text1"/>
          <w:sz w:val="24"/>
          <w:szCs w:val="24"/>
        </w:rPr>
      </w:pPr>
      <w:r w:rsidRPr="002A5818">
        <w:rPr>
          <w:rFonts w:ascii="宋体" w:hAnsi="宋体"/>
          <w:color w:val="000000" w:themeColor="text1"/>
          <w:sz w:val="24"/>
          <w:szCs w:val="24"/>
        </w:rPr>
        <w:t>(3)枝、干健壮：</w:t>
      </w:r>
    </w:p>
    <w:p w14:paraId="4E079FFA" w14:textId="77777777" w:rsidR="00204422" w:rsidRPr="002A5818" w:rsidRDefault="00204422" w:rsidP="00204422">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①</w:t>
      </w:r>
      <w:r w:rsidRPr="002A5818">
        <w:rPr>
          <w:rFonts w:ascii="宋体" w:hAnsi="宋体"/>
          <w:color w:val="000000" w:themeColor="text1"/>
          <w:sz w:val="24"/>
          <w:szCs w:val="24"/>
        </w:rPr>
        <w:t>无明显枯枝、死权、枝条粗壮，过冬前新梢木质化；</w:t>
      </w:r>
    </w:p>
    <w:p w14:paraId="15910D98" w14:textId="77777777" w:rsidR="00204422" w:rsidRPr="002A5818" w:rsidRDefault="00204422" w:rsidP="00204422">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②</w:t>
      </w:r>
      <w:r w:rsidRPr="002A5818">
        <w:rPr>
          <w:rFonts w:ascii="宋体" w:hAnsi="宋体"/>
          <w:color w:val="000000" w:themeColor="text1"/>
          <w:sz w:val="24"/>
          <w:szCs w:val="24"/>
        </w:rPr>
        <w:t>无蛀干害虫的活卵虫；</w:t>
      </w:r>
    </w:p>
    <w:p w14:paraId="78C3368A" w14:textId="77777777" w:rsidR="00204422" w:rsidRPr="002A5818" w:rsidRDefault="00204422" w:rsidP="00204422">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③</w:t>
      </w:r>
      <w:r w:rsidRPr="002A5818">
        <w:rPr>
          <w:rFonts w:ascii="宋体" w:hAnsi="宋体"/>
          <w:color w:val="000000" w:themeColor="text1"/>
          <w:sz w:val="24"/>
          <w:szCs w:val="24"/>
        </w:rPr>
        <w:t>介壳虫最严重处主枝干上100平方厘米1头活虫以下(包括1头，以下同)，较细的枝条每尺长的一段上在5头活虫以下(包括5头，以下同)；株数都在2％以下(包括2％，以下同)；</w:t>
      </w:r>
    </w:p>
    <w:p w14:paraId="7410406B" w14:textId="77777777" w:rsidR="00204422" w:rsidRPr="002A5818" w:rsidRDefault="00204422" w:rsidP="00204422">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④</w:t>
      </w:r>
      <w:r w:rsidRPr="002A5818">
        <w:rPr>
          <w:rFonts w:ascii="宋体" w:hAnsi="宋体"/>
          <w:color w:val="000000" w:themeColor="text1"/>
          <w:sz w:val="24"/>
          <w:szCs w:val="24"/>
        </w:rPr>
        <w:t>树冠完整：分支点合适，主侧枝分布均称和数量适宜、内膛不乱、通风透光。</w:t>
      </w:r>
    </w:p>
    <w:p w14:paraId="2E84457A" w14:textId="77777777" w:rsidR="00204422" w:rsidRPr="002A5818" w:rsidRDefault="00204422" w:rsidP="00204422">
      <w:pPr>
        <w:widowControl/>
        <w:spacing w:line="360" w:lineRule="auto"/>
        <w:ind w:firstLineChars="300" w:firstLine="720"/>
        <w:jc w:val="left"/>
        <w:rPr>
          <w:rFonts w:ascii="宋体" w:hAnsi="宋体" w:hint="eastAsia"/>
          <w:color w:val="000000" w:themeColor="text1"/>
          <w:sz w:val="24"/>
          <w:szCs w:val="24"/>
        </w:rPr>
      </w:pPr>
      <w:r w:rsidRPr="002A5818">
        <w:rPr>
          <w:rFonts w:ascii="宋体" w:hAnsi="宋体"/>
          <w:color w:val="000000" w:themeColor="text1"/>
          <w:sz w:val="24"/>
          <w:szCs w:val="24"/>
        </w:rPr>
        <w:t>(4)措施好：按一级技术措施要求认真进行养护。</w:t>
      </w:r>
    </w:p>
    <w:p w14:paraId="236A35DC" w14:textId="77777777" w:rsidR="00204422" w:rsidRPr="002A5818" w:rsidRDefault="00204422" w:rsidP="00204422">
      <w:pPr>
        <w:widowControl/>
        <w:spacing w:line="360" w:lineRule="auto"/>
        <w:ind w:firstLineChars="300" w:firstLine="720"/>
        <w:jc w:val="left"/>
        <w:rPr>
          <w:rFonts w:ascii="宋体" w:hAnsi="宋体" w:hint="eastAsia"/>
          <w:color w:val="000000" w:themeColor="text1"/>
          <w:sz w:val="24"/>
          <w:szCs w:val="24"/>
        </w:rPr>
      </w:pPr>
      <w:r w:rsidRPr="002A5818">
        <w:rPr>
          <w:rFonts w:ascii="宋体" w:hAnsi="宋体"/>
          <w:color w:val="000000" w:themeColor="text1"/>
          <w:sz w:val="24"/>
          <w:szCs w:val="24"/>
        </w:rPr>
        <w:t>(5)行道树基本无缺株。</w:t>
      </w:r>
    </w:p>
    <w:p w14:paraId="3CA0F8E9" w14:textId="77777777" w:rsidR="00204422" w:rsidRPr="002A5818" w:rsidRDefault="00204422" w:rsidP="00204422">
      <w:pPr>
        <w:widowControl/>
        <w:spacing w:line="360" w:lineRule="auto"/>
        <w:ind w:firstLineChars="300" w:firstLine="720"/>
        <w:jc w:val="left"/>
        <w:rPr>
          <w:rFonts w:ascii="宋体" w:hAnsi="宋体" w:hint="eastAsia"/>
          <w:color w:val="000000" w:themeColor="text1"/>
          <w:sz w:val="24"/>
          <w:szCs w:val="24"/>
        </w:rPr>
      </w:pPr>
      <w:r w:rsidRPr="002A5818">
        <w:rPr>
          <w:rFonts w:ascii="宋体" w:hAnsi="宋体"/>
          <w:color w:val="000000" w:themeColor="text1"/>
          <w:sz w:val="24"/>
          <w:szCs w:val="24"/>
        </w:rPr>
        <w:t>(6)草坪覆盖率应基本达到100％；草坪内杂草控制在10％以内；生长茂盛颜色正常，不枯黄；每年修剪暖地型6次以上，冷地型15次以上；无病虫害。</w:t>
      </w:r>
    </w:p>
    <w:p w14:paraId="0679E122" w14:textId="77777777" w:rsidR="00204422" w:rsidRPr="002A5818" w:rsidRDefault="00204422" w:rsidP="00204422">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3、行道树和绿地内无死树，树木修剪合理，树形美观，能及时很好地解决树木与电线、建筑物、交通等之间的矛盾。</w:t>
      </w:r>
    </w:p>
    <w:p w14:paraId="0CBE8AB4" w14:textId="77777777" w:rsidR="00204422" w:rsidRPr="002A5818" w:rsidRDefault="00204422" w:rsidP="00204422">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4、绿化生产垃圾(如：树枝、树叶、草沫等)重点地区路段能做到随产随清，其它地区和路段做到日产日清；绿地整洁，无砖石瓦块、筐和塑料袋等废弃物，并做到经常保洁。</w:t>
      </w:r>
    </w:p>
    <w:p w14:paraId="04DBDB75" w14:textId="77777777" w:rsidR="00204422" w:rsidRPr="002A5818" w:rsidRDefault="00204422" w:rsidP="00204422">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5、栏杆、园路、桌椅、井盖和牌饰等园林设施完整，做到及时维护和油饰。</w:t>
      </w:r>
    </w:p>
    <w:p w14:paraId="017ED699" w14:textId="77777777" w:rsidR="00204422" w:rsidRPr="002A5818" w:rsidRDefault="00204422" w:rsidP="00204422">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6、无明显的人为损坏，绿地、草坪内无堆物堆料、搭棚或侵占等；行道树树干上无钉栓刻画的现象，树下距树干2米范围内无堆物堆料、搭棚设摊、圈栏等影响树木养护管理和生长的现象，2米以内如有，则应有保护措施。</w:t>
      </w:r>
    </w:p>
    <w:p w14:paraId="79FB5CCF" w14:textId="77777777" w:rsidR="00204422" w:rsidRPr="002A5818" w:rsidRDefault="00204422" w:rsidP="00204422">
      <w:pPr>
        <w:widowControl/>
        <w:jc w:val="left"/>
        <w:rPr>
          <w:rFonts w:ascii="宋体" w:hAnsi="宋体" w:cs="Arial" w:hint="eastAsia"/>
          <w:color w:val="000000" w:themeColor="text1"/>
          <w:sz w:val="24"/>
          <w:szCs w:val="24"/>
        </w:rPr>
      </w:pPr>
      <w:r w:rsidRPr="002A5818">
        <w:rPr>
          <w:rFonts w:ascii="宋体" w:hAnsi="宋体" w:cs="Arial" w:hint="eastAsia"/>
          <w:color w:val="000000" w:themeColor="text1"/>
          <w:sz w:val="24"/>
          <w:szCs w:val="24"/>
        </w:rPr>
        <w:br w:type="page"/>
      </w:r>
      <w:r w:rsidRPr="002A5818">
        <w:rPr>
          <w:rFonts w:ascii="宋体" w:hAnsi="宋体" w:cs="Arial" w:hint="eastAsia"/>
          <w:color w:val="000000" w:themeColor="text1"/>
          <w:sz w:val="24"/>
          <w:szCs w:val="24"/>
        </w:rPr>
        <w:lastRenderedPageBreak/>
        <w:t>附件二</w:t>
      </w:r>
    </w:p>
    <w:p w14:paraId="3B245801" w14:textId="77777777" w:rsidR="00204422" w:rsidRPr="002A5818" w:rsidRDefault="00204422" w:rsidP="00204422">
      <w:pPr>
        <w:jc w:val="center"/>
        <w:rPr>
          <w:rFonts w:ascii="宋体" w:hAnsi="宋体" w:hint="eastAsia"/>
          <w:b/>
          <w:color w:val="000000" w:themeColor="text1"/>
          <w:sz w:val="24"/>
          <w:szCs w:val="24"/>
        </w:rPr>
      </w:pPr>
      <w:r w:rsidRPr="002A5818">
        <w:rPr>
          <w:rFonts w:ascii="宋体" w:hAnsi="宋体"/>
          <w:b/>
          <w:color w:val="000000" w:themeColor="text1"/>
          <w:sz w:val="24"/>
          <w:szCs w:val="24"/>
        </w:rPr>
        <w:t>月季主题园</w:t>
      </w:r>
      <w:r w:rsidRPr="002A5818">
        <w:rPr>
          <w:rFonts w:ascii="宋体" w:hAnsi="宋体" w:hint="eastAsia"/>
          <w:b/>
          <w:color w:val="000000" w:themeColor="text1"/>
          <w:sz w:val="24"/>
          <w:szCs w:val="24"/>
        </w:rPr>
        <w:t>综合维修</w:t>
      </w:r>
      <w:r w:rsidRPr="002A5818">
        <w:rPr>
          <w:rFonts w:ascii="宋体" w:hAnsi="宋体"/>
          <w:b/>
          <w:color w:val="000000" w:themeColor="text1"/>
          <w:sz w:val="24"/>
          <w:szCs w:val="24"/>
        </w:rPr>
        <w:t>管理</w:t>
      </w:r>
      <w:r w:rsidRPr="002A5818">
        <w:rPr>
          <w:rFonts w:ascii="宋体" w:hAnsi="宋体" w:hint="eastAsia"/>
          <w:b/>
          <w:color w:val="000000" w:themeColor="text1"/>
          <w:sz w:val="24"/>
          <w:szCs w:val="24"/>
        </w:rPr>
        <w:t>标准</w:t>
      </w:r>
    </w:p>
    <w:p w14:paraId="7C50E578"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一</w:t>
      </w:r>
      <w:r w:rsidRPr="002A5818">
        <w:rPr>
          <w:rFonts w:ascii="宋体" w:hAnsi="宋体"/>
          <w:b/>
          <w:bCs/>
          <w:color w:val="000000" w:themeColor="text1"/>
          <w:sz w:val="24"/>
          <w:szCs w:val="24"/>
        </w:rPr>
        <w:t>、人员管理</w:t>
      </w:r>
      <w:r w:rsidRPr="002A5818">
        <w:rPr>
          <w:rFonts w:ascii="宋体" w:hAnsi="宋体" w:hint="eastAsia"/>
          <w:b/>
          <w:bCs/>
          <w:color w:val="000000" w:themeColor="text1"/>
          <w:sz w:val="24"/>
          <w:szCs w:val="24"/>
        </w:rPr>
        <w:t>要求</w:t>
      </w:r>
    </w:p>
    <w:p w14:paraId="468014E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1、在岗人员需获取国家相关单位认可的证件（如:电工证、空调证、锅炉证、弱电证）。</w:t>
      </w:r>
    </w:p>
    <w:p w14:paraId="3AAE6909"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2、在岗人员</w:t>
      </w:r>
      <w:r w:rsidRPr="002A5818">
        <w:rPr>
          <w:rFonts w:ascii="宋体" w:hAnsi="宋体" w:hint="eastAsia"/>
          <w:color w:val="000000" w:themeColor="text1"/>
          <w:sz w:val="24"/>
          <w:szCs w:val="24"/>
        </w:rPr>
        <w:t>须有</w:t>
      </w:r>
      <w:r w:rsidRPr="002A5818">
        <w:rPr>
          <w:rFonts w:ascii="宋体" w:hAnsi="宋体"/>
          <w:color w:val="000000" w:themeColor="text1"/>
          <w:sz w:val="24"/>
          <w:szCs w:val="24"/>
        </w:rPr>
        <w:t>所在户籍地派出所开据的无犯罪记录证明。</w:t>
      </w:r>
    </w:p>
    <w:p w14:paraId="500061E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3、在岗人员年龄</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超出合同要求的范围内。</w:t>
      </w:r>
    </w:p>
    <w:p w14:paraId="39B98AE7"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4、在岗人员</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随意调换，每人在岗时间不能超过8小时以免疲劳过度引起事故（特殊加班需提前报备）。</w:t>
      </w:r>
    </w:p>
    <w:p w14:paraId="1E12968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5、在岗人员</w:t>
      </w:r>
      <w:r w:rsidRPr="002A5818">
        <w:rPr>
          <w:rFonts w:ascii="宋体" w:hAnsi="宋体" w:hint="eastAsia"/>
          <w:color w:val="000000" w:themeColor="text1"/>
          <w:sz w:val="24"/>
          <w:szCs w:val="24"/>
        </w:rPr>
        <w:t>要</w:t>
      </w:r>
      <w:r w:rsidRPr="002A5818">
        <w:rPr>
          <w:rFonts w:ascii="宋体" w:hAnsi="宋体"/>
          <w:color w:val="000000" w:themeColor="text1"/>
          <w:sz w:val="24"/>
          <w:szCs w:val="24"/>
        </w:rPr>
        <w:t>注重个人仪容仪表，衣服着装整洁。</w:t>
      </w:r>
    </w:p>
    <w:p w14:paraId="4A25DEB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6、在岗人员未经公园管理中心同意</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私自离开工作岗位。</w:t>
      </w:r>
    </w:p>
    <w:p w14:paraId="29DDB6E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7</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在岗期间睡觉。</w:t>
      </w:r>
    </w:p>
    <w:p w14:paraId="39BE53A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8</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在岗非工作原因玩手机、看视频、打游戏等。</w:t>
      </w:r>
    </w:p>
    <w:p w14:paraId="559CB73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9</w:t>
      </w:r>
      <w:r w:rsidRPr="002A5818">
        <w:rPr>
          <w:rFonts w:ascii="宋体" w:hAnsi="宋体"/>
          <w:color w:val="000000" w:themeColor="text1"/>
          <w:sz w:val="24"/>
          <w:szCs w:val="24"/>
        </w:rPr>
        <w:t>、有问题</w:t>
      </w:r>
      <w:r w:rsidRPr="002A5818">
        <w:rPr>
          <w:rFonts w:ascii="宋体" w:hAnsi="宋体" w:hint="eastAsia"/>
          <w:color w:val="000000" w:themeColor="text1"/>
          <w:sz w:val="24"/>
          <w:szCs w:val="24"/>
        </w:rPr>
        <w:t>及时</w:t>
      </w:r>
      <w:r w:rsidRPr="002A5818">
        <w:rPr>
          <w:rFonts w:ascii="宋体" w:hAnsi="宋体"/>
          <w:color w:val="000000" w:themeColor="text1"/>
          <w:sz w:val="24"/>
          <w:szCs w:val="24"/>
        </w:rPr>
        <w:t>上报公园管理中心，</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与游客或其他人员发生口角或发生肢体冲突。</w:t>
      </w:r>
    </w:p>
    <w:p w14:paraId="782D88A0"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0</w:t>
      </w:r>
      <w:r w:rsidRPr="002A5818">
        <w:rPr>
          <w:rFonts w:ascii="宋体" w:hAnsi="宋体"/>
          <w:color w:val="000000" w:themeColor="text1"/>
          <w:sz w:val="24"/>
          <w:szCs w:val="24"/>
        </w:rPr>
        <w:t>、捡到别人遗失物品</w:t>
      </w:r>
      <w:r w:rsidRPr="002A5818">
        <w:rPr>
          <w:rFonts w:ascii="宋体" w:hAnsi="宋体" w:hint="eastAsia"/>
          <w:color w:val="000000" w:themeColor="text1"/>
          <w:sz w:val="24"/>
          <w:szCs w:val="24"/>
        </w:rPr>
        <w:t>及时上交</w:t>
      </w:r>
      <w:r w:rsidRPr="002A5818">
        <w:rPr>
          <w:rFonts w:ascii="宋体" w:hAnsi="宋体"/>
          <w:color w:val="000000" w:themeColor="text1"/>
          <w:sz w:val="24"/>
          <w:szCs w:val="24"/>
        </w:rPr>
        <w:t>，</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私自藏匿。</w:t>
      </w:r>
    </w:p>
    <w:p w14:paraId="05DF658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1</w:t>
      </w:r>
      <w:r w:rsidRPr="002A5818">
        <w:rPr>
          <w:rFonts w:ascii="宋体" w:hAnsi="宋体"/>
          <w:color w:val="000000" w:themeColor="text1"/>
          <w:sz w:val="24"/>
          <w:szCs w:val="24"/>
        </w:rPr>
        <w:t>、在班期间严禁吸烟</w:t>
      </w:r>
      <w:r w:rsidRPr="002A5818">
        <w:rPr>
          <w:rFonts w:ascii="宋体" w:hAnsi="宋体" w:hint="eastAsia"/>
          <w:color w:val="000000" w:themeColor="text1"/>
          <w:sz w:val="24"/>
          <w:szCs w:val="24"/>
        </w:rPr>
        <w:t>。</w:t>
      </w:r>
    </w:p>
    <w:p w14:paraId="66479CC6"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、工作</w:t>
      </w:r>
      <w:r w:rsidRPr="002A5818">
        <w:rPr>
          <w:rFonts w:ascii="宋体" w:hAnsi="宋体" w:hint="eastAsia"/>
          <w:b/>
          <w:bCs/>
          <w:color w:val="000000" w:themeColor="text1"/>
          <w:sz w:val="24"/>
          <w:szCs w:val="24"/>
        </w:rPr>
        <w:t>内容</w:t>
      </w:r>
      <w:r w:rsidRPr="002A5818">
        <w:rPr>
          <w:rFonts w:ascii="宋体" w:hAnsi="宋体"/>
          <w:b/>
          <w:bCs/>
          <w:color w:val="000000" w:themeColor="text1"/>
          <w:sz w:val="24"/>
          <w:szCs w:val="24"/>
        </w:rPr>
        <w:t>要求</w:t>
      </w:r>
    </w:p>
    <w:p w14:paraId="64564DD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1、物业人员需每天对博物馆、园区等工作全区域内的设备设施、基础设施、土建木屋、食堂内的、水电气暖进行巡查，按要求填写巡查记录，发现问题及时上报公园管理中心，</w:t>
      </w:r>
      <w:r w:rsidRPr="002A5818">
        <w:rPr>
          <w:rFonts w:ascii="宋体" w:hAnsi="宋体" w:hint="eastAsia"/>
          <w:color w:val="000000" w:themeColor="text1"/>
          <w:sz w:val="24"/>
          <w:szCs w:val="24"/>
        </w:rPr>
        <w:t>不得出现</w:t>
      </w:r>
      <w:r w:rsidRPr="002A5818">
        <w:rPr>
          <w:rFonts w:ascii="宋体" w:hAnsi="宋体"/>
          <w:color w:val="000000" w:themeColor="text1"/>
          <w:sz w:val="24"/>
          <w:szCs w:val="24"/>
        </w:rPr>
        <w:t>由于工作疏忽未上报、漏查、不查，而未能发现隐患，造成设施损坏</w:t>
      </w:r>
      <w:r w:rsidRPr="002A5818">
        <w:rPr>
          <w:rFonts w:ascii="宋体" w:hAnsi="宋体" w:hint="eastAsia"/>
          <w:color w:val="000000" w:themeColor="text1"/>
          <w:sz w:val="24"/>
          <w:szCs w:val="24"/>
        </w:rPr>
        <w:t>等情况发生。</w:t>
      </w:r>
    </w:p>
    <w:p w14:paraId="5DF613B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2、如发生不可预见性的设备设施损坏（如园区管道破裂、水源井损坏、园路塌陷、墙砖脱落、线路故障、日常水电维修）等，公园管理中心会根据实际情况制定维修周期并下发维修单，</w:t>
      </w:r>
      <w:r w:rsidRPr="002A5818">
        <w:rPr>
          <w:rFonts w:ascii="宋体" w:hAnsi="宋体" w:hint="eastAsia"/>
          <w:color w:val="000000" w:themeColor="text1"/>
          <w:sz w:val="24"/>
          <w:szCs w:val="24"/>
        </w:rPr>
        <w:t>要</w:t>
      </w:r>
      <w:r w:rsidRPr="002A5818">
        <w:rPr>
          <w:rFonts w:ascii="宋体" w:hAnsi="宋体"/>
          <w:color w:val="000000" w:themeColor="text1"/>
          <w:sz w:val="24"/>
          <w:szCs w:val="24"/>
        </w:rPr>
        <w:t>在规定时间内修完。</w:t>
      </w:r>
    </w:p>
    <w:p w14:paraId="44602E8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3、园区及博物馆的设备设施（地源热泵空调系统每年</w:t>
      </w:r>
      <w:r w:rsidRPr="002A5818">
        <w:rPr>
          <w:rFonts w:ascii="宋体" w:hAnsi="宋体" w:hint="eastAsia"/>
          <w:color w:val="000000" w:themeColor="text1"/>
          <w:sz w:val="24"/>
          <w:szCs w:val="24"/>
        </w:rPr>
        <w:t>至少</w:t>
      </w:r>
      <w:r w:rsidRPr="002A5818">
        <w:rPr>
          <w:rFonts w:ascii="宋体" w:hAnsi="宋体"/>
          <w:color w:val="000000" w:themeColor="text1"/>
          <w:sz w:val="24"/>
          <w:szCs w:val="24"/>
        </w:rPr>
        <w:t>保养一次,园区木屋、雕塑、木栈道等每年</w:t>
      </w:r>
      <w:r w:rsidRPr="002A5818">
        <w:rPr>
          <w:rFonts w:ascii="宋体" w:hAnsi="宋体" w:hint="eastAsia"/>
          <w:color w:val="000000" w:themeColor="text1"/>
          <w:sz w:val="24"/>
          <w:szCs w:val="24"/>
        </w:rPr>
        <w:t>至少</w:t>
      </w:r>
      <w:r w:rsidRPr="002A5818">
        <w:rPr>
          <w:rFonts w:ascii="宋体" w:hAnsi="宋体"/>
          <w:color w:val="000000" w:themeColor="text1"/>
          <w:sz w:val="24"/>
          <w:szCs w:val="24"/>
        </w:rPr>
        <w:t>刷漆一次，路灯监控杆</w:t>
      </w:r>
      <w:r w:rsidRPr="002A5818">
        <w:rPr>
          <w:rFonts w:ascii="宋体" w:hAnsi="宋体" w:hint="eastAsia"/>
          <w:color w:val="000000" w:themeColor="text1"/>
          <w:sz w:val="24"/>
          <w:szCs w:val="24"/>
        </w:rPr>
        <w:t>每年至少</w:t>
      </w:r>
      <w:r w:rsidRPr="002A5818">
        <w:rPr>
          <w:rFonts w:ascii="宋体" w:hAnsi="宋体"/>
          <w:color w:val="000000" w:themeColor="text1"/>
          <w:sz w:val="24"/>
          <w:szCs w:val="24"/>
        </w:rPr>
        <w:t>刷漆一次，园区垃圾桶</w:t>
      </w:r>
      <w:r w:rsidRPr="002A5818">
        <w:rPr>
          <w:rFonts w:ascii="宋体" w:hAnsi="宋体" w:hint="eastAsia"/>
          <w:color w:val="000000" w:themeColor="text1"/>
          <w:sz w:val="24"/>
          <w:szCs w:val="24"/>
        </w:rPr>
        <w:t>每年至少</w:t>
      </w:r>
      <w:r w:rsidRPr="002A5818">
        <w:rPr>
          <w:rFonts w:ascii="宋体" w:hAnsi="宋体"/>
          <w:color w:val="000000" w:themeColor="text1"/>
          <w:sz w:val="24"/>
          <w:szCs w:val="24"/>
        </w:rPr>
        <w:t>刷漆一次）等</w:t>
      </w:r>
      <w:r w:rsidRPr="002A5818">
        <w:rPr>
          <w:rFonts w:ascii="宋体" w:hAnsi="宋体" w:hint="eastAsia"/>
          <w:color w:val="000000" w:themeColor="text1"/>
          <w:sz w:val="24"/>
          <w:szCs w:val="24"/>
        </w:rPr>
        <w:t>要严格</w:t>
      </w:r>
      <w:r w:rsidRPr="002A5818">
        <w:rPr>
          <w:rFonts w:ascii="宋体" w:hAnsi="宋体"/>
          <w:color w:val="000000" w:themeColor="text1"/>
          <w:sz w:val="24"/>
          <w:szCs w:val="24"/>
        </w:rPr>
        <w:t>按要求日期进行定期保养。</w:t>
      </w:r>
    </w:p>
    <w:p w14:paraId="38E6987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4、博物馆每年5月前完成专业消、电检测并出具报告书，对存在问题上报公园管理中心，并按要求完成整修。</w:t>
      </w:r>
      <w:r w:rsidRPr="002A5818">
        <w:rPr>
          <w:rFonts w:ascii="宋体" w:hAnsi="宋体" w:hint="eastAsia"/>
          <w:color w:val="000000" w:themeColor="text1"/>
          <w:sz w:val="24"/>
          <w:szCs w:val="24"/>
        </w:rPr>
        <w:t>每年</w:t>
      </w:r>
      <w:r w:rsidRPr="002A5818">
        <w:rPr>
          <w:rFonts w:ascii="宋体" w:hAnsi="宋体"/>
          <w:color w:val="000000" w:themeColor="text1"/>
          <w:sz w:val="24"/>
          <w:szCs w:val="24"/>
        </w:rPr>
        <w:t>12月前完成所有灭火器的年检工作。</w:t>
      </w:r>
    </w:p>
    <w:p w14:paraId="0174AEE8"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5、在维修作业时必须按要求佩戴安全防护用具，及</w:t>
      </w:r>
      <w:r w:rsidRPr="002A5818">
        <w:rPr>
          <w:rFonts w:ascii="宋体" w:hAnsi="宋体" w:hint="eastAsia"/>
          <w:color w:val="000000" w:themeColor="text1"/>
          <w:sz w:val="24"/>
          <w:szCs w:val="24"/>
        </w:rPr>
        <w:t>时</w:t>
      </w:r>
      <w:r w:rsidRPr="002A5818">
        <w:rPr>
          <w:rFonts w:ascii="宋体" w:hAnsi="宋体"/>
          <w:color w:val="000000" w:themeColor="text1"/>
          <w:sz w:val="24"/>
          <w:szCs w:val="24"/>
        </w:rPr>
        <w:t>做好警示隔离</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发生安全事故。</w:t>
      </w:r>
    </w:p>
    <w:p w14:paraId="7466B64C"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三</w:t>
      </w:r>
      <w:r w:rsidRPr="002A5818">
        <w:rPr>
          <w:rFonts w:ascii="宋体" w:hAnsi="宋体"/>
          <w:b/>
          <w:bCs/>
          <w:color w:val="000000" w:themeColor="text1"/>
          <w:sz w:val="24"/>
          <w:szCs w:val="24"/>
        </w:rPr>
        <w:t>、维修材料及工程量管理</w:t>
      </w:r>
    </w:p>
    <w:p w14:paraId="236C6E69"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lastRenderedPageBreak/>
        <w:t>1、园区和博物馆所有的配件更换均需正牌合格产品，品牌、规格数量都须向公园管理中心报备记录并存档。</w:t>
      </w:r>
    </w:p>
    <w:p w14:paraId="11D4674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2、园区和博物馆工程施工类，需向公园管理中心提供施工图、施工工艺说明等材料，最终工程量须由公园管理中心检验至合格。</w:t>
      </w:r>
    </w:p>
    <w:p w14:paraId="1C8A9397" w14:textId="62D528F3" w:rsidR="00204422" w:rsidRPr="002A5818" w:rsidRDefault="00204422">
      <w:pPr>
        <w:widowControl/>
        <w:jc w:val="left"/>
        <w:rPr>
          <w:rFonts w:ascii="宋体" w:hAnsi="宋体" w:hint="eastAsia"/>
          <w:b/>
          <w:color w:val="000000" w:themeColor="text1"/>
          <w:sz w:val="24"/>
          <w:szCs w:val="24"/>
        </w:rPr>
      </w:pPr>
      <w:r w:rsidRPr="002A5818">
        <w:rPr>
          <w:rFonts w:ascii="宋体" w:hAnsi="宋体" w:hint="eastAsia"/>
          <w:b/>
          <w:color w:val="000000" w:themeColor="text1"/>
          <w:sz w:val="24"/>
          <w:szCs w:val="24"/>
        </w:rPr>
        <w:br w:type="page"/>
      </w:r>
    </w:p>
    <w:p w14:paraId="3F625E82" w14:textId="1C59FB00" w:rsidR="005E79E2" w:rsidRPr="002A5818" w:rsidRDefault="005E79E2" w:rsidP="005E79E2">
      <w:pPr>
        <w:rPr>
          <w:rFonts w:ascii="宋体" w:hAnsi="宋体" w:hint="eastAsia"/>
          <w:bCs/>
          <w:color w:val="000000" w:themeColor="text1"/>
          <w:sz w:val="24"/>
          <w:szCs w:val="24"/>
        </w:rPr>
      </w:pPr>
      <w:r w:rsidRPr="002A5818">
        <w:rPr>
          <w:rFonts w:ascii="宋体" w:hAnsi="宋体" w:hint="eastAsia"/>
          <w:bCs/>
          <w:color w:val="000000" w:themeColor="text1"/>
          <w:sz w:val="24"/>
          <w:szCs w:val="24"/>
        </w:rPr>
        <w:lastRenderedPageBreak/>
        <w:t>附件三</w:t>
      </w:r>
    </w:p>
    <w:p w14:paraId="45566C25" w14:textId="77777777" w:rsidR="005E79E2" w:rsidRPr="002A5818" w:rsidRDefault="005E79E2" w:rsidP="005E79E2">
      <w:pPr>
        <w:pStyle w:val="a0"/>
        <w:rPr>
          <w:color w:val="000000" w:themeColor="text1"/>
        </w:rPr>
      </w:pPr>
    </w:p>
    <w:p w14:paraId="0B4CD350" w14:textId="5FE06A7E" w:rsidR="00204422" w:rsidRPr="002A5818" w:rsidRDefault="00204422" w:rsidP="00204422">
      <w:pPr>
        <w:jc w:val="center"/>
        <w:rPr>
          <w:rFonts w:ascii="宋体" w:hAnsi="宋体" w:hint="eastAsia"/>
          <w:b/>
          <w:color w:val="000000" w:themeColor="text1"/>
          <w:sz w:val="24"/>
          <w:szCs w:val="24"/>
        </w:rPr>
      </w:pPr>
      <w:r w:rsidRPr="002A5818">
        <w:rPr>
          <w:rFonts w:ascii="宋体" w:hAnsi="宋体"/>
          <w:b/>
          <w:color w:val="000000" w:themeColor="text1"/>
          <w:sz w:val="24"/>
          <w:szCs w:val="24"/>
        </w:rPr>
        <w:t>月季博物馆保洁管理</w:t>
      </w:r>
      <w:r w:rsidRPr="002A5818">
        <w:rPr>
          <w:rFonts w:ascii="宋体" w:hAnsi="宋体" w:hint="eastAsia"/>
          <w:b/>
          <w:color w:val="000000" w:themeColor="text1"/>
          <w:sz w:val="24"/>
          <w:szCs w:val="24"/>
        </w:rPr>
        <w:t>标准</w:t>
      </w:r>
    </w:p>
    <w:p w14:paraId="1D53542B"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一、人员管理</w:t>
      </w:r>
      <w:r w:rsidRPr="002A5818">
        <w:rPr>
          <w:rFonts w:ascii="宋体" w:hAnsi="宋体" w:hint="eastAsia"/>
          <w:b/>
          <w:bCs/>
          <w:color w:val="000000" w:themeColor="text1"/>
          <w:sz w:val="24"/>
          <w:szCs w:val="24"/>
        </w:rPr>
        <w:t>要求</w:t>
      </w:r>
    </w:p>
    <w:p w14:paraId="20D0C0A0"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1、博物馆共计3层（地上2层、地下1层）</w:t>
      </w:r>
      <w:r w:rsidRPr="002A5818">
        <w:rPr>
          <w:rFonts w:ascii="宋体" w:hAnsi="宋体" w:hint="eastAsia"/>
          <w:color w:val="000000" w:themeColor="text1"/>
          <w:sz w:val="24"/>
          <w:szCs w:val="24"/>
        </w:rPr>
        <w:t>，合理安排人员。</w:t>
      </w:r>
    </w:p>
    <w:p w14:paraId="037A8D2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2.保洁人员应身体健康、相貌端庄、年龄符合合同要求。</w:t>
      </w:r>
    </w:p>
    <w:p w14:paraId="0F85A82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3.统一着工服，佩戴胸卡或工作证。</w:t>
      </w:r>
    </w:p>
    <w:p w14:paraId="159170C3"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w:t>
      </w:r>
      <w:r w:rsidRPr="002A5818">
        <w:rPr>
          <w:rFonts w:ascii="宋体" w:hAnsi="宋体" w:hint="eastAsia"/>
          <w:color w:val="000000" w:themeColor="text1"/>
          <w:sz w:val="24"/>
          <w:szCs w:val="24"/>
        </w:rPr>
        <w:t>所有人员</w:t>
      </w:r>
      <w:r w:rsidRPr="002A5818">
        <w:rPr>
          <w:rFonts w:ascii="宋体" w:hAnsi="宋体"/>
          <w:color w:val="000000" w:themeColor="text1"/>
          <w:sz w:val="24"/>
          <w:szCs w:val="24"/>
        </w:rPr>
        <w:t>工服整洁、面部清洁、配饰得当、不化浓妆，短发梳齐、长发盘起。</w:t>
      </w:r>
    </w:p>
    <w:p w14:paraId="079F94F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5、工作期间礼貌待人，使用文明礼貌用语。</w:t>
      </w:r>
    </w:p>
    <w:p w14:paraId="1022EDC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6、每人在岗时间不能超过8小时以免疲劳过度引起事故（特殊加班需提前向报备）。</w:t>
      </w:r>
    </w:p>
    <w:p w14:paraId="27088C30"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7、在岗人员未经公园管理中心同意</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私自离开工作岗位。</w:t>
      </w:r>
    </w:p>
    <w:p w14:paraId="0DF6DD50"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8</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在岗期间睡觉。</w:t>
      </w:r>
    </w:p>
    <w:p w14:paraId="529511A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9、严禁</w:t>
      </w:r>
      <w:r w:rsidRPr="002A5818">
        <w:rPr>
          <w:rFonts w:ascii="宋体" w:hAnsi="宋体"/>
          <w:color w:val="000000" w:themeColor="text1"/>
          <w:sz w:val="24"/>
          <w:szCs w:val="24"/>
        </w:rPr>
        <w:t>在岗非工作原因玩手机、看视频、打游戏等。</w:t>
      </w:r>
    </w:p>
    <w:p w14:paraId="3BD38B2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0</w:t>
      </w:r>
      <w:r w:rsidRPr="002A5818">
        <w:rPr>
          <w:rFonts w:ascii="宋体" w:hAnsi="宋体"/>
          <w:color w:val="000000" w:themeColor="text1"/>
          <w:sz w:val="24"/>
          <w:szCs w:val="24"/>
        </w:rPr>
        <w:t>、有问题</w:t>
      </w:r>
      <w:r w:rsidRPr="002A5818">
        <w:rPr>
          <w:rFonts w:ascii="宋体" w:hAnsi="宋体" w:hint="eastAsia"/>
          <w:color w:val="000000" w:themeColor="text1"/>
          <w:sz w:val="24"/>
          <w:szCs w:val="24"/>
        </w:rPr>
        <w:t>及时</w:t>
      </w:r>
      <w:r w:rsidRPr="002A5818">
        <w:rPr>
          <w:rFonts w:ascii="宋体" w:hAnsi="宋体"/>
          <w:color w:val="000000" w:themeColor="text1"/>
          <w:sz w:val="24"/>
          <w:szCs w:val="24"/>
        </w:rPr>
        <w:t>上报公园管理中心，</w:t>
      </w:r>
      <w:r w:rsidRPr="002A5818">
        <w:rPr>
          <w:rFonts w:ascii="宋体" w:hAnsi="宋体" w:hint="eastAsia"/>
          <w:color w:val="000000" w:themeColor="text1"/>
          <w:sz w:val="24"/>
          <w:szCs w:val="24"/>
        </w:rPr>
        <w:t>严禁不</w:t>
      </w:r>
      <w:r w:rsidRPr="002A5818">
        <w:rPr>
          <w:rFonts w:ascii="宋体" w:hAnsi="宋体"/>
          <w:color w:val="000000" w:themeColor="text1"/>
          <w:sz w:val="24"/>
          <w:szCs w:val="24"/>
        </w:rPr>
        <w:t>使用文明用语与游客或其他人员发生口角</w:t>
      </w:r>
      <w:r w:rsidRPr="002A5818">
        <w:rPr>
          <w:rFonts w:ascii="宋体" w:hAnsi="宋体" w:hint="eastAsia"/>
          <w:color w:val="000000" w:themeColor="text1"/>
          <w:sz w:val="24"/>
          <w:szCs w:val="24"/>
        </w:rPr>
        <w:t>或</w:t>
      </w:r>
      <w:r w:rsidRPr="002A5818">
        <w:rPr>
          <w:rFonts w:ascii="宋体" w:hAnsi="宋体"/>
          <w:color w:val="000000" w:themeColor="text1"/>
          <w:sz w:val="24"/>
          <w:szCs w:val="24"/>
        </w:rPr>
        <w:t>发生肢体冲突扣</w:t>
      </w:r>
      <w:r w:rsidRPr="002A5818">
        <w:rPr>
          <w:rFonts w:ascii="宋体" w:hAnsi="宋体" w:hint="eastAsia"/>
          <w:color w:val="000000" w:themeColor="text1"/>
          <w:sz w:val="24"/>
          <w:szCs w:val="24"/>
        </w:rPr>
        <w:t>和</w:t>
      </w:r>
      <w:r w:rsidRPr="002A5818">
        <w:rPr>
          <w:rFonts w:ascii="宋体" w:hAnsi="宋体"/>
          <w:color w:val="000000" w:themeColor="text1"/>
          <w:sz w:val="24"/>
          <w:szCs w:val="24"/>
        </w:rPr>
        <w:t>遭到投诉的</w:t>
      </w:r>
      <w:r w:rsidRPr="002A5818">
        <w:rPr>
          <w:rFonts w:ascii="宋体" w:hAnsi="宋体" w:hint="eastAsia"/>
          <w:color w:val="000000" w:themeColor="text1"/>
          <w:sz w:val="24"/>
          <w:szCs w:val="24"/>
        </w:rPr>
        <w:t>现象发生。</w:t>
      </w:r>
    </w:p>
    <w:p w14:paraId="3D8E8D0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1</w:t>
      </w:r>
      <w:r w:rsidRPr="002A5818">
        <w:rPr>
          <w:rFonts w:ascii="宋体" w:hAnsi="宋体"/>
          <w:color w:val="000000" w:themeColor="text1"/>
          <w:sz w:val="24"/>
          <w:szCs w:val="24"/>
        </w:rPr>
        <w:t>、捡到别人遗失物品</w:t>
      </w:r>
      <w:r w:rsidRPr="002A5818">
        <w:rPr>
          <w:rFonts w:ascii="宋体" w:hAnsi="宋体" w:hint="eastAsia"/>
          <w:color w:val="000000" w:themeColor="text1"/>
          <w:sz w:val="24"/>
          <w:szCs w:val="24"/>
        </w:rPr>
        <w:t>及时上交</w:t>
      </w:r>
      <w:r w:rsidRPr="002A5818">
        <w:rPr>
          <w:rFonts w:ascii="宋体" w:hAnsi="宋体"/>
          <w:color w:val="000000" w:themeColor="text1"/>
          <w:sz w:val="24"/>
          <w:szCs w:val="24"/>
        </w:rPr>
        <w:t>，</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私自藏匿。</w:t>
      </w:r>
    </w:p>
    <w:p w14:paraId="20C4CC97"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2</w:t>
      </w:r>
      <w:r w:rsidRPr="002A5818">
        <w:rPr>
          <w:rFonts w:ascii="宋体" w:hAnsi="宋体"/>
          <w:color w:val="000000" w:themeColor="text1"/>
          <w:sz w:val="24"/>
          <w:szCs w:val="24"/>
        </w:rPr>
        <w:t>、在班期间严禁吸烟。</w:t>
      </w:r>
    </w:p>
    <w:p w14:paraId="38E9732E"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、卫生管理</w:t>
      </w:r>
      <w:r w:rsidRPr="002A5818">
        <w:rPr>
          <w:rFonts w:ascii="宋体" w:hAnsi="宋体" w:hint="eastAsia"/>
          <w:b/>
          <w:bCs/>
          <w:color w:val="000000" w:themeColor="text1"/>
          <w:sz w:val="24"/>
          <w:szCs w:val="24"/>
        </w:rPr>
        <w:t>要求</w:t>
      </w:r>
    </w:p>
    <w:p w14:paraId="6EF479A2"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1.办公区</w:t>
      </w:r>
    </w:p>
    <w:p w14:paraId="33EB387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（1）每日清洁地面、桌面、走廊通道、擦拭办公家具设备做到无尘土、无杂物、整齐干净。</w:t>
      </w:r>
    </w:p>
    <w:p w14:paraId="61E1BD0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（2）垃圾桶内外侧干净，每日更换垃圾袋，无污迹、无异味。</w:t>
      </w:r>
    </w:p>
    <w:p w14:paraId="2C1E0EF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（3）办公室门窗、墙角、屋顶、玻璃、踢脚线、灯开关、空调开关、提示牌、标识牌、消防器材每天清洁。无灰尘、无蛛网。</w:t>
      </w:r>
    </w:p>
    <w:p w14:paraId="1831B809"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（4）玻璃大门随时清洁，无灰尘、无水渍、无污渍、干净明亮。</w:t>
      </w:r>
    </w:p>
    <w:p w14:paraId="466DE69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（5）绿植适度浇水，花盆外侧干净无尘土，内侧无杂草。</w:t>
      </w:r>
    </w:p>
    <w:p w14:paraId="013521D4"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（6）会议室、接待室桌椅、沙发摆放整齐有序，干净无尘土；茶水杯用过后及时清洗无茶垢。</w:t>
      </w:r>
    </w:p>
    <w:p w14:paraId="6E5F811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2.展区</w:t>
      </w:r>
    </w:p>
    <w:p w14:paraId="60E8C06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（1）展厅地面每日用打过油的尘推清洁保养一次，地面干净光亮。</w:t>
      </w:r>
    </w:p>
    <w:p w14:paraId="5C29FB78"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（2）厅内设备设施用抹布或塑料掸子隔日处理一次。做到无灰尘、无蛛网。</w:t>
      </w:r>
    </w:p>
    <w:p w14:paraId="51A11272"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（3）玻璃展柜每日清洁擦拭，干净、明亮，无灰尘、无水渍、无指印、无污渍。</w:t>
      </w:r>
    </w:p>
    <w:p w14:paraId="2B4D6FD0"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lastRenderedPageBreak/>
        <w:t>（4）厅内踢脚线、灯开关、空调开关、导引板、提示牌、标识牌、消防器材每半月清洁。做到无灰尘、无蛛网。</w:t>
      </w:r>
    </w:p>
    <w:p w14:paraId="54C75494"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3.卫生间</w:t>
      </w:r>
    </w:p>
    <w:p w14:paraId="7E049FAF"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（1）水台子、水池子、水龙头、墙镜、每日清洁消毒。无水渍、无污渍。</w:t>
      </w:r>
    </w:p>
    <w:p w14:paraId="126EE853"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（2）消耗品（大盘纸、擦手纸、洗手液）及时补充。</w:t>
      </w:r>
    </w:p>
    <w:p w14:paraId="43D3736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（3）地面、台面、蹲位坑、坐便器、门把手、搁物板、纸盒每日清洁消毒</w:t>
      </w:r>
      <w:r w:rsidRPr="002A5818">
        <w:rPr>
          <w:rFonts w:ascii="宋体" w:hAnsi="宋体" w:hint="eastAsia"/>
          <w:color w:val="000000" w:themeColor="text1"/>
          <w:sz w:val="24"/>
          <w:szCs w:val="24"/>
        </w:rPr>
        <w:t>，</w:t>
      </w:r>
      <w:r w:rsidRPr="002A5818">
        <w:rPr>
          <w:rFonts w:ascii="宋体" w:hAnsi="宋体"/>
          <w:color w:val="000000" w:themeColor="text1"/>
          <w:sz w:val="24"/>
          <w:szCs w:val="24"/>
        </w:rPr>
        <w:t>干净、无异味、无污渍、无垢渍。</w:t>
      </w:r>
    </w:p>
    <w:p w14:paraId="21FFC3B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（4）隔断板、门每周清洁，无灰尘、无污迹、无指。</w:t>
      </w:r>
    </w:p>
    <w:p w14:paraId="6C03EFE9"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（5）墙角、屋顶每周清洁，无灰尘，无蛛网。</w:t>
      </w:r>
    </w:p>
    <w:p w14:paraId="6E17B2D4"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（6）垃圾桶内外侧干净，每日更换垃圾袋。无污迹、无异味。</w:t>
      </w:r>
    </w:p>
    <w:p w14:paraId="1E347284"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4.楼梯</w:t>
      </w:r>
    </w:p>
    <w:p w14:paraId="5D1A036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（1）步行梯每日清洁、擦拭消毒扶手。台阶、扶手干净、楼梯内无杂物。</w:t>
      </w:r>
    </w:p>
    <w:p w14:paraId="4A014AE7"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（2）钢梯每周清洁，擦拭。楼梯、挡板干净、无尘土。</w:t>
      </w:r>
    </w:p>
    <w:p w14:paraId="2EA35A82"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（3）直梯、扶梯每日清洁消毒，扶手、挡板玻璃、电梯按键。干净、无灰尘。</w:t>
      </w:r>
    </w:p>
    <w:p w14:paraId="4BD3F7DB"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5.下沉广场、阳光花房、灰色空间</w:t>
      </w:r>
      <w:r w:rsidRPr="002A5818">
        <w:rPr>
          <w:rFonts w:ascii="宋体" w:hAnsi="宋体" w:hint="eastAsia"/>
          <w:color w:val="000000" w:themeColor="text1"/>
          <w:sz w:val="24"/>
          <w:szCs w:val="24"/>
        </w:rPr>
        <w:t>、停车场</w:t>
      </w:r>
      <w:r w:rsidRPr="002A5818">
        <w:rPr>
          <w:rFonts w:ascii="宋体" w:hAnsi="宋体"/>
          <w:color w:val="000000" w:themeColor="text1"/>
          <w:sz w:val="24"/>
          <w:szCs w:val="24"/>
        </w:rPr>
        <w:t>，每日清洁地面、桌面、办公设备、门窗、玻璃等。无灰尘、无蛛网、无杂物，干净整洁。</w:t>
      </w:r>
    </w:p>
    <w:p w14:paraId="1DD8631A"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三、工作规范</w:t>
      </w:r>
      <w:r w:rsidRPr="002A5818">
        <w:rPr>
          <w:rFonts w:ascii="宋体" w:hAnsi="宋体" w:hint="eastAsia"/>
          <w:b/>
          <w:bCs/>
          <w:color w:val="000000" w:themeColor="text1"/>
          <w:sz w:val="24"/>
          <w:szCs w:val="24"/>
        </w:rPr>
        <w:t>要求</w:t>
      </w:r>
    </w:p>
    <w:p w14:paraId="115EAE6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1.按工作要求操作，对用品用具消毒。</w:t>
      </w:r>
    </w:p>
    <w:p w14:paraId="78560DC4"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2.工具</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随意乱放，工具间</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杂乱无序</w:t>
      </w:r>
      <w:r w:rsidRPr="002A5818">
        <w:rPr>
          <w:rFonts w:ascii="宋体" w:hAnsi="宋体" w:hint="eastAsia"/>
          <w:color w:val="000000" w:themeColor="text1"/>
          <w:sz w:val="24"/>
          <w:szCs w:val="24"/>
        </w:rPr>
        <w:t>，保持干净整齐</w:t>
      </w:r>
      <w:r w:rsidRPr="002A5818">
        <w:rPr>
          <w:rFonts w:ascii="宋体" w:hAnsi="宋体"/>
          <w:color w:val="000000" w:themeColor="text1"/>
          <w:sz w:val="24"/>
          <w:szCs w:val="24"/>
        </w:rPr>
        <w:t>。</w:t>
      </w:r>
    </w:p>
    <w:p w14:paraId="185B22A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3.按规定巡查</w:t>
      </w:r>
      <w:r w:rsidRPr="002A5818">
        <w:rPr>
          <w:rFonts w:ascii="宋体" w:hAnsi="宋体" w:hint="eastAsia"/>
          <w:color w:val="000000" w:themeColor="text1"/>
          <w:sz w:val="24"/>
          <w:szCs w:val="24"/>
        </w:rPr>
        <w:t>做</w:t>
      </w:r>
      <w:r w:rsidRPr="002A5818">
        <w:rPr>
          <w:rFonts w:ascii="宋体" w:hAnsi="宋体"/>
          <w:color w:val="000000" w:themeColor="text1"/>
          <w:sz w:val="24"/>
          <w:szCs w:val="24"/>
        </w:rPr>
        <w:t>记录，及时发现卫生问题</w:t>
      </w:r>
      <w:r w:rsidRPr="002A5818">
        <w:rPr>
          <w:rFonts w:ascii="宋体" w:hAnsi="宋体" w:hint="eastAsia"/>
          <w:color w:val="000000" w:themeColor="text1"/>
          <w:sz w:val="24"/>
          <w:szCs w:val="24"/>
        </w:rPr>
        <w:t>并整理</w:t>
      </w:r>
      <w:r w:rsidRPr="002A5818">
        <w:rPr>
          <w:rFonts w:ascii="宋体" w:hAnsi="宋体"/>
          <w:color w:val="000000" w:themeColor="text1"/>
          <w:sz w:val="24"/>
          <w:szCs w:val="24"/>
        </w:rPr>
        <w:t>。</w:t>
      </w:r>
    </w:p>
    <w:p w14:paraId="7B4DEDBB"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4.检查过程中发现的设备设施的异常情况要及时上报。</w:t>
      </w:r>
    </w:p>
    <w:p w14:paraId="77A6298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5.日常养成节约水电习惯，下班后要关闭室内电源。</w:t>
      </w:r>
    </w:p>
    <w:p w14:paraId="3C94E190"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四、保洁用品和劳保用品管理</w:t>
      </w:r>
    </w:p>
    <w:p w14:paraId="369E14F9"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1、博物馆所有的保洁用品和劳保用品，每次购进均需正牌合格产品，品牌、规格数量都须向公园管理中心报备。</w:t>
      </w:r>
    </w:p>
    <w:p w14:paraId="69976F1E"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五、博物馆定期保洁项目管理</w:t>
      </w:r>
    </w:p>
    <w:p w14:paraId="718EC9DB"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博物馆所有展品价值约两千万，每年需由具有专业资质的公司进行一次全面保洁，施工前需向公园管理中心提供专业资质、施工流程、施工工艺等材料。施工过程中要由公园管理中心安排专员全程录像，最终工程量须由公园管理中心检验至合格。</w:t>
      </w:r>
    </w:p>
    <w:p w14:paraId="540095CD" w14:textId="6E51DC82" w:rsidR="005E79E2" w:rsidRPr="002A5818" w:rsidRDefault="00204422" w:rsidP="005E79E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2、博物馆外镂空钢结构，每年做一次全面清洁，施工前需向公园管理中心提供专业资质、施工流程、施工工艺等材料。最终工程量须由公园管理中心检验至合格。</w:t>
      </w:r>
      <w:r w:rsidRPr="002A5818">
        <w:rPr>
          <w:rFonts w:hint="eastAsia"/>
          <w:color w:val="000000" w:themeColor="text1"/>
        </w:rPr>
        <w:br w:type="page"/>
      </w:r>
      <w:r w:rsidR="005E79E2" w:rsidRPr="002A5818">
        <w:rPr>
          <w:rFonts w:ascii="宋体" w:hAnsi="宋体" w:hint="eastAsia"/>
          <w:color w:val="000000" w:themeColor="text1"/>
          <w:sz w:val="24"/>
          <w:szCs w:val="24"/>
        </w:rPr>
        <w:lastRenderedPageBreak/>
        <w:t>附件四</w:t>
      </w:r>
    </w:p>
    <w:p w14:paraId="021412F3" w14:textId="77777777" w:rsidR="005E79E2" w:rsidRPr="002A5818" w:rsidRDefault="005E79E2" w:rsidP="00204422">
      <w:pPr>
        <w:spacing w:line="220" w:lineRule="atLeast"/>
        <w:jc w:val="center"/>
        <w:rPr>
          <w:rFonts w:ascii="宋体" w:hAnsi="宋体" w:hint="eastAsia"/>
          <w:b/>
          <w:color w:val="000000" w:themeColor="text1"/>
          <w:sz w:val="24"/>
          <w:szCs w:val="24"/>
        </w:rPr>
      </w:pPr>
    </w:p>
    <w:p w14:paraId="1ABF2FCE" w14:textId="357FC778" w:rsidR="00204422" w:rsidRPr="002A5818" w:rsidRDefault="00204422" w:rsidP="00204422">
      <w:pPr>
        <w:spacing w:line="220" w:lineRule="atLeast"/>
        <w:jc w:val="center"/>
        <w:rPr>
          <w:rFonts w:ascii="宋体" w:hAnsi="宋体" w:hint="eastAsia"/>
          <w:b/>
          <w:color w:val="000000" w:themeColor="text1"/>
          <w:sz w:val="24"/>
          <w:szCs w:val="24"/>
        </w:rPr>
      </w:pPr>
      <w:r w:rsidRPr="002A5818">
        <w:rPr>
          <w:rFonts w:ascii="宋体" w:hAnsi="宋体"/>
          <w:b/>
          <w:color w:val="000000" w:themeColor="text1"/>
          <w:sz w:val="24"/>
          <w:szCs w:val="24"/>
        </w:rPr>
        <w:t>月季主题园园区保洁管理</w:t>
      </w:r>
      <w:r w:rsidRPr="002A5818">
        <w:rPr>
          <w:rFonts w:ascii="宋体" w:hAnsi="宋体" w:hint="eastAsia"/>
          <w:b/>
          <w:color w:val="000000" w:themeColor="text1"/>
          <w:sz w:val="24"/>
          <w:szCs w:val="24"/>
        </w:rPr>
        <w:t>标准</w:t>
      </w:r>
    </w:p>
    <w:p w14:paraId="3399C156"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一</w:t>
      </w:r>
      <w:r w:rsidRPr="002A5818">
        <w:rPr>
          <w:rFonts w:ascii="宋体" w:hAnsi="宋体"/>
          <w:b/>
          <w:bCs/>
          <w:color w:val="000000" w:themeColor="text1"/>
          <w:sz w:val="24"/>
          <w:szCs w:val="24"/>
        </w:rPr>
        <w:t>、人员管理</w:t>
      </w:r>
    </w:p>
    <w:p w14:paraId="2C9ACF5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1、保洁人员应身体健康、相貌端庄、年龄符合合同要求。</w:t>
      </w:r>
    </w:p>
    <w:p w14:paraId="4A121BCB"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2、统一着工服，佩戴胸卡或工作证。</w:t>
      </w:r>
    </w:p>
    <w:p w14:paraId="33C12200"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3、工服整洁、面部清洁、配饰得当、不化浓妆，短发梳齐、长发盘起。</w:t>
      </w:r>
    </w:p>
    <w:p w14:paraId="1342190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4、工作期间礼貌待人，使用文明礼貌用语。</w:t>
      </w:r>
    </w:p>
    <w:p w14:paraId="69C67F13"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5、每人在岗时间不能超过8小时以免疲劳过度引起事故（特殊加班需提前向报备）。</w:t>
      </w:r>
    </w:p>
    <w:p w14:paraId="7F05E6D2"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6、在岗人员未经公园管理中心同意</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私自离开工作岗位每。</w:t>
      </w:r>
    </w:p>
    <w:p w14:paraId="20750E3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7</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在岗期间睡觉。</w:t>
      </w:r>
    </w:p>
    <w:p w14:paraId="45AEF44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8</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在岗非工作原因玩手机、看视频、打游戏等。</w:t>
      </w:r>
    </w:p>
    <w:p w14:paraId="63DE0648"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9</w:t>
      </w:r>
      <w:r w:rsidRPr="002A5818">
        <w:rPr>
          <w:rFonts w:ascii="宋体" w:hAnsi="宋体"/>
          <w:color w:val="000000" w:themeColor="text1"/>
          <w:sz w:val="24"/>
          <w:szCs w:val="24"/>
        </w:rPr>
        <w:t>、有问题</w:t>
      </w:r>
      <w:r w:rsidRPr="002A5818">
        <w:rPr>
          <w:rFonts w:ascii="宋体" w:hAnsi="宋体" w:hint="eastAsia"/>
          <w:color w:val="000000" w:themeColor="text1"/>
          <w:sz w:val="24"/>
          <w:szCs w:val="24"/>
        </w:rPr>
        <w:t>及时</w:t>
      </w:r>
      <w:r w:rsidRPr="002A5818">
        <w:rPr>
          <w:rFonts w:ascii="宋体" w:hAnsi="宋体"/>
          <w:color w:val="000000" w:themeColor="text1"/>
          <w:sz w:val="24"/>
          <w:szCs w:val="24"/>
        </w:rPr>
        <w:t>上报公园管理中心，</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私自与游客或其他人员发生口角或者遭到投诉</w:t>
      </w:r>
      <w:r w:rsidRPr="002A5818">
        <w:rPr>
          <w:rFonts w:ascii="宋体" w:hAnsi="宋体" w:hint="eastAsia"/>
          <w:color w:val="000000" w:themeColor="text1"/>
          <w:sz w:val="24"/>
          <w:szCs w:val="24"/>
        </w:rPr>
        <w:t>以及</w:t>
      </w:r>
      <w:r w:rsidRPr="002A5818">
        <w:rPr>
          <w:rFonts w:ascii="宋体" w:hAnsi="宋体"/>
          <w:color w:val="000000" w:themeColor="text1"/>
          <w:sz w:val="24"/>
          <w:szCs w:val="24"/>
        </w:rPr>
        <w:t>发生肢体冲突</w:t>
      </w:r>
      <w:r w:rsidRPr="002A5818">
        <w:rPr>
          <w:rFonts w:ascii="宋体" w:hAnsi="宋体" w:hint="eastAsia"/>
          <w:color w:val="000000" w:themeColor="text1"/>
          <w:sz w:val="24"/>
          <w:szCs w:val="24"/>
        </w:rPr>
        <w:t>等现象发生</w:t>
      </w:r>
      <w:r w:rsidRPr="002A5818">
        <w:rPr>
          <w:rFonts w:ascii="宋体" w:hAnsi="宋体"/>
          <w:color w:val="000000" w:themeColor="text1"/>
          <w:sz w:val="24"/>
          <w:szCs w:val="24"/>
        </w:rPr>
        <w:t>。</w:t>
      </w:r>
    </w:p>
    <w:p w14:paraId="57A3E4B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0</w:t>
      </w:r>
      <w:r w:rsidRPr="002A5818">
        <w:rPr>
          <w:rFonts w:ascii="宋体" w:hAnsi="宋体"/>
          <w:color w:val="000000" w:themeColor="text1"/>
          <w:sz w:val="24"/>
          <w:szCs w:val="24"/>
        </w:rPr>
        <w:t>、捡到别人遗失物品</w:t>
      </w:r>
      <w:r w:rsidRPr="002A5818">
        <w:rPr>
          <w:rFonts w:ascii="宋体" w:hAnsi="宋体" w:hint="eastAsia"/>
          <w:color w:val="000000" w:themeColor="text1"/>
          <w:sz w:val="24"/>
          <w:szCs w:val="24"/>
        </w:rPr>
        <w:t>要上交</w:t>
      </w:r>
      <w:r w:rsidRPr="002A5818">
        <w:rPr>
          <w:rFonts w:ascii="宋体" w:hAnsi="宋体"/>
          <w:color w:val="000000" w:themeColor="text1"/>
          <w:sz w:val="24"/>
          <w:szCs w:val="24"/>
        </w:rPr>
        <w:t>，</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私自藏匿。</w:t>
      </w:r>
    </w:p>
    <w:p w14:paraId="458A94FA"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1</w:t>
      </w:r>
      <w:r w:rsidRPr="002A5818">
        <w:rPr>
          <w:rFonts w:ascii="宋体" w:hAnsi="宋体"/>
          <w:color w:val="000000" w:themeColor="text1"/>
          <w:sz w:val="24"/>
          <w:szCs w:val="24"/>
        </w:rPr>
        <w:t>、在班期间严禁吸烟。</w:t>
      </w:r>
    </w:p>
    <w:p w14:paraId="708219C0"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12</w:t>
      </w:r>
      <w:r w:rsidRPr="002A5818">
        <w:rPr>
          <w:rFonts w:ascii="宋体" w:hAnsi="宋体"/>
          <w:color w:val="000000" w:themeColor="text1"/>
          <w:sz w:val="24"/>
          <w:szCs w:val="24"/>
        </w:rPr>
        <w:t>、下班休息时间，不准在园区长廊、座椅等游客公共实施躺着睡觉。</w:t>
      </w:r>
    </w:p>
    <w:p w14:paraId="4A22E046"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、卫生管理</w:t>
      </w:r>
    </w:p>
    <w:p w14:paraId="3702AB48"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1.东区（金奖大道以东区域）、西区（金奖大道以西区域）</w:t>
      </w:r>
    </w:p>
    <w:p w14:paraId="7C71B86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（1）园区内一、二级园路路面保持干净整洁，目视范围内无垃圾，路面无扬尘、无落叶。雨雪天气后，及时清理，无积水、无积雪。</w:t>
      </w:r>
    </w:p>
    <w:p w14:paraId="31BD348B"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（2）各展区内小径通畅，无垃圾、无漂浮物。园容设施干净，无粘着物，无涂抹损坏。</w:t>
      </w:r>
    </w:p>
    <w:p w14:paraId="4295979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（3）园区内垃圾桶内外侧干净，每日清倒更换垃圾袋，无异味。</w:t>
      </w:r>
    </w:p>
    <w:p w14:paraId="7FE4F5DC"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（4）园区草坪、绿地目视范围内干净、无杂物、无污迹、无灰尘等，花卉树木无挂着物，石头地面无泥沙，无明显垃圾、无积水。</w:t>
      </w:r>
    </w:p>
    <w:p w14:paraId="0DB8E4BF"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（5）游人坐椅、花台、标识牌、灯杆等公共设施无蛛网、无灰尘、无粘着物，表面干净，完好无损。</w:t>
      </w:r>
    </w:p>
    <w:p w14:paraId="092C358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（6）建筑物及周边清扫及时，无垃圾、无积水、无痰迹，无堆积物。</w:t>
      </w:r>
    </w:p>
    <w:p w14:paraId="000F249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2.金奖大道</w:t>
      </w:r>
    </w:p>
    <w:p w14:paraId="5FFC4BF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（1）路面干净，目视范围内无垃圾，无漂浮物，无堆积物。雨雪天气后，及时清理，无积水、无积雪。</w:t>
      </w:r>
    </w:p>
    <w:p w14:paraId="6CFB0DA8"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（2）大道两侧游客坐椅、花台、廊架、标识牌等公共设施无蛛网、灰尘、无粘着物，</w:t>
      </w:r>
      <w:r w:rsidRPr="002A5818">
        <w:rPr>
          <w:rFonts w:ascii="宋体" w:hAnsi="宋体"/>
          <w:color w:val="000000" w:themeColor="text1"/>
          <w:sz w:val="24"/>
          <w:szCs w:val="24"/>
        </w:rPr>
        <w:lastRenderedPageBreak/>
        <w:t>表面干净，完好无损。</w:t>
      </w:r>
    </w:p>
    <w:p w14:paraId="7647E61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（3）垃圾桶内外侧干净每日清倒，更换垃圾袋，无异味。</w:t>
      </w:r>
    </w:p>
    <w:p w14:paraId="3F529DCD"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（4）金月季雕塑保持清洁，无尘土堆积</w:t>
      </w:r>
      <w:r w:rsidRPr="002A5818">
        <w:rPr>
          <w:rFonts w:ascii="宋体" w:hAnsi="宋体" w:hint="eastAsia"/>
          <w:color w:val="000000" w:themeColor="text1"/>
          <w:sz w:val="24"/>
          <w:szCs w:val="24"/>
        </w:rPr>
        <w:t>，</w:t>
      </w:r>
      <w:r w:rsidRPr="002A5818">
        <w:rPr>
          <w:rFonts w:ascii="宋体" w:hAnsi="宋体"/>
          <w:color w:val="000000" w:themeColor="text1"/>
          <w:sz w:val="24"/>
          <w:szCs w:val="24"/>
        </w:rPr>
        <w:t>周围旗帜干净完好。</w:t>
      </w:r>
    </w:p>
    <w:p w14:paraId="5F7CAA2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3.人工湖</w:t>
      </w:r>
    </w:p>
    <w:p w14:paraId="4C984421"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人工湖每日注水循环，湖面干净，目视范围内无污染、无漂浮物，无沉淀物。定期消毒保证水质和鱼类健康。</w:t>
      </w:r>
    </w:p>
    <w:p w14:paraId="087A750B"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4.公园南门、</w:t>
      </w:r>
      <w:r w:rsidRPr="002A5818">
        <w:rPr>
          <w:rFonts w:ascii="宋体" w:hAnsi="宋体" w:hint="eastAsia"/>
          <w:color w:val="000000" w:themeColor="text1"/>
          <w:sz w:val="24"/>
          <w:szCs w:val="24"/>
        </w:rPr>
        <w:t>北门、</w:t>
      </w:r>
      <w:r w:rsidRPr="002A5818">
        <w:rPr>
          <w:rFonts w:ascii="宋体" w:hAnsi="宋体"/>
          <w:color w:val="000000" w:themeColor="text1"/>
          <w:sz w:val="24"/>
          <w:szCs w:val="24"/>
        </w:rPr>
        <w:t>西门</w:t>
      </w:r>
      <w:r w:rsidRPr="002A5818">
        <w:rPr>
          <w:rFonts w:ascii="宋体" w:hAnsi="宋体" w:hint="eastAsia"/>
          <w:color w:val="000000" w:themeColor="text1"/>
          <w:sz w:val="24"/>
          <w:szCs w:val="24"/>
        </w:rPr>
        <w:t>、东门</w:t>
      </w:r>
    </w:p>
    <w:p w14:paraId="5CE8CC4F"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（1）门口、路面整洁、干净，无堆积物、无垃圾、无漂浮物。</w:t>
      </w:r>
    </w:p>
    <w:p w14:paraId="69F2DE12"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（2）办公室、岗亭、游客中心</w:t>
      </w:r>
      <w:r w:rsidRPr="002A5818">
        <w:rPr>
          <w:rFonts w:ascii="宋体" w:hAnsi="宋体" w:hint="eastAsia"/>
          <w:color w:val="000000" w:themeColor="text1"/>
          <w:sz w:val="24"/>
          <w:szCs w:val="24"/>
        </w:rPr>
        <w:t>外立面</w:t>
      </w:r>
      <w:r w:rsidRPr="002A5818">
        <w:rPr>
          <w:rFonts w:ascii="宋体" w:hAnsi="宋体"/>
          <w:color w:val="000000" w:themeColor="text1"/>
          <w:sz w:val="24"/>
          <w:szCs w:val="24"/>
        </w:rPr>
        <w:t>干净，无尘土，无蛛网。</w:t>
      </w:r>
    </w:p>
    <w:p w14:paraId="253E3D8B"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（3）垃圾桶内外侧干净每日清倒，更换垃圾袋，无异味。</w:t>
      </w:r>
    </w:p>
    <w:p w14:paraId="5FCBD1A4"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（4）河边甬路干净通畅、无杂物、无垃圾。</w:t>
      </w:r>
    </w:p>
    <w:p w14:paraId="293659BF"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（5）停车场内车辆摆放有序，目视干净、无杂物、无污迹、灰尘等。</w:t>
      </w:r>
    </w:p>
    <w:p w14:paraId="251DADB5"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5.园区厕所</w:t>
      </w:r>
    </w:p>
    <w:p w14:paraId="7E9DD0D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（1）每岗设一专人负责，每小时进行一次巡回保洁检查并做好工作记录。</w:t>
      </w:r>
    </w:p>
    <w:p w14:paraId="0762C5D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（2）厕所天花板、墙角、天窗、窗台、屋檐、保持干净，不应有蛛网落尘。</w:t>
      </w:r>
    </w:p>
    <w:p w14:paraId="734D9AC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（3）厕所外责任区内应干净整洁，不应有积水、积雪、结冰、污垢。</w:t>
      </w:r>
    </w:p>
    <w:p w14:paraId="0338C3C8"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（4）厕所屋顶定期清扫，防止厕所漏雨，每半年对厕所房顶进行一次杂物彻底清除。</w:t>
      </w:r>
    </w:p>
    <w:p w14:paraId="33BB7559"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（5）厕所内禁止吸烟，随地吐痰，乱扔果皮纸屑。保洁员有义务阻止劝告，并及时做好卫生处理。</w:t>
      </w:r>
    </w:p>
    <w:p w14:paraId="399198D3"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（6）厕所内设备设施应保持洁净、隔断板、搁物板、无障碍设施、烘手器、灯具、开关、呼叫器、纸盒、坐垫、挂钩、面镜及台面应牢固完好，干净无污渍。每日对栏杆、扶手、蹲位坑、坐便垫进行消毒处理。</w:t>
      </w:r>
    </w:p>
    <w:p w14:paraId="21A097B1"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（7）卫生间内禁止刻画、涂抹、张贴小广告，保洁员要及时阻止劝告并第一时间进行清洁处理。</w:t>
      </w:r>
    </w:p>
    <w:p w14:paraId="28E82E41"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（8）纸篓每日清倒，更换垃圾袋。不超过容量的2/3。</w:t>
      </w:r>
    </w:p>
    <w:p w14:paraId="6E433BF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（9）厕所地面保持洁净，不应有废弃物、尿渍、污垢死角等。</w:t>
      </w:r>
    </w:p>
    <w:p w14:paraId="24616AF3"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（10）工具间摆放有序，做到工具不外露。不存放与保洁无关的物品。</w:t>
      </w:r>
    </w:p>
    <w:p w14:paraId="4850A081"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（11）发现设备设施出现故障时，要及时报修处理。</w:t>
      </w:r>
    </w:p>
    <w:p w14:paraId="582A3F7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（12）日常养成节约水电的习惯 ，照顾使用厕所的特殊人群。</w:t>
      </w:r>
    </w:p>
    <w:p w14:paraId="67D29B50"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三</w:t>
      </w:r>
      <w:r w:rsidRPr="002A5818">
        <w:rPr>
          <w:rFonts w:ascii="宋体" w:hAnsi="宋体"/>
          <w:b/>
          <w:bCs/>
          <w:color w:val="000000" w:themeColor="text1"/>
          <w:sz w:val="24"/>
          <w:szCs w:val="24"/>
        </w:rPr>
        <w:t>、定期保洁项目</w:t>
      </w:r>
    </w:p>
    <w:p w14:paraId="159D4466"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1、园区水系要定期消毒，保证水质和鱼类健康。</w:t>
      </w:r>
    </w:p>
    <w:p w14:paraId="4D55CBF4"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lastRenderedPageBreak/>
        <w:t>2、食堂和园区洗手间定期检查，及时抽运。</w:t>
      </w:r>
    </w:p>
    <w:p w14:paraId="6F7E33BE" w14:textId="77777777"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 xml:space="preserve">3、园区大垃圾箱每日外运，不得积压。 </w:t>
      </w:r>
    </w:p>
    <w:p w14:paraId="5793F3A3" w14:textId="77777777" w:rsidR="00204422" w:rsidRPr="002A5818" w:rsidRDefault="00204422" w:rsidP="00204422">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四</w:t>
      </w:r>
      <w:r w:rsidRPr="002A5818">
        <w:rPr>
          <w:rFonts w:ascii="宋体" w:hAnsi="宋体"/>
          <w:b/>
          <w:bCs/>
          <w:color w:val="000000" w:themeColor="text1"/>
          <w:sz w:val="24"/>
          <w:szCs w:val="24"/>
        </w:rPr>
        <w:t>、保洁用品和劳保用品管理</w:t>
      </w:r>
    </w:p>
    <w:p w14:paraId="61F6988B"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月季主题园所有的保洁用品和劳保用品，每次购进均需正牌合格产品，品牌、规格数量都须向公园管理中心报备记录。</w:t>
      </w:r>
    </w:p>
    <w:p w14:paraId="4C46EEA7" w14:textId="584110BC"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br w:type="page"/>
      </w:r>
      <w:r w:rsidRPr="002A5818">
        <w:rPr>
          <w:rFonts w:ascii="宋体" w:hAnsi="宋体" w:hint="eastAsia"/>
          <w:color w:val="000000" w:themeColor="text1"/>
          <w:sz w:val="24"/>
          <w:szCs w:val="24"/>
        </w:rPr>
        <w:lastRenderedPageBreak/>
        <w:t>附件</w:t>
      </w:r>
      <w:r w:rsidR="005E79E2" w:rsidRPr="002A5818">
        <w:rPr>
          <w:rFonts w:ascii="宋体" w:hAnsi="宋体" w:hint="eastAsia"/>
          <w:color w:val="000000" w:themeColor="text1"/>
          <w:sz w:val="24"/>
          <w:szCs w:val="24"/>
        </w:rPr>
        <w:t>五</w:t>
      </w:r>
    </w:p>
    <w:p w14:paraId="583E548F" w14:textId="77777777" w:rsidR="00204422" w:rsidRPr="002A5818" w:rsidRDefault="00204422" w:rsidP="00204422">
      <w:pPr>
        <w:jc w:val="center"/>
        <w:rPr>
          <w:rFonts w:ascii="宋体" w:hAnsi="宋体" w:hint="eastAsia"/>
          <w:color w:val="000000" w:themeColor="text1"/>
          <w:sz w:val="24"/>
          <w:szCs w:val="24"/>
        </w:rPr>
      </w:pPr>
      <w:r w:rsidRPr="002A5818">
        <w:rPr>
          <w:rFonts w:ascii="黑体" w:eastAsia="黑体" w:hAnsi="黑体" w:cs="黑体" w:hint="eastAsia"/>
          <w:color w:val="000000" w:themeColor="text1"/>
          <w:sz w:val="24"/>
          <w:szCs w:val="24"/>
        </w:rPr>
        <w:t>月季主题园月季养护工作标准</w:t>
      </w:r>
    </w:p>
    <w:p w14:paraId="6A3ECE42" w14:textId="77777777" w:rsidR="00204422" w:rsidRPr="002A5818" w:rsidRDefault="00204422" w:rsidP="00204422">
      <w:pPr>
        <w:spacing w:line="360" w:lineRule="auto"/>
        <w:ind w:firstLineChars="200" w:firstLine="482"/>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一、</w:t>
      </w:r>
      <w:r w:rsidRPr="002A5818">
        <w:rPr>
          <w:rFonts w:ascii="宋体" w:hAnsi="宋体"/>
          <w:b/>
          <w:bCs/>
          <w:color w:val="000000" w:themeColor="text1"/>
          <w:sz w:val="24"/>
          <w:szCs w:val="24"/>
        </w:rPr>
        <w:t>土壤改良</w:t>
      </w:r>
    </w:p>
    <w:p w14:paraId="067BB1CA"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土壤改良深度以60cm以上为宜，1㎡种植区域加入20cm的草炭土、饼肥或者酱渣子3.75kg、复合肥75g、完全腐熟的有机肥80kg。一定要搅拌均匀，杂草根、砖瓦石块清除干净，拌匀后浇2遍透水沉降。月季种植花坛尽量要平整，还要留出2cm左右的浇水沿，有地形种植月季要设挡土墙。月季花坛的宽度不能太宽，以不超过2米为宜。</w:t>
      </w:r>
    </w:p>
    <w:p w14:paraId="526056DE" w14:textId="77777777" w:rsidR="00204422" w:rsidRPr="002A5818" w:rsidRDefault="00204422" w:rsidP="00204422">
      <w:pPr>
        <w:spacing w:line="360" w:lineRule="auto"/>
        <w:ind w:firstLineChars="200" w:firstLine="482"/>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修剪施肥</w:t>
      </w:r>
    </w:p>
    <w:p w14:paraId="54F15D3C"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不同类型的月季修剪方式不同，其中最复杂的是大花月季，按照修剪目的不同，大致可总结为以下4种，花后修剪、整形修剪、花控修剪和防寒修剪。</w:t>
      </w:r>
    </w:p>
    <w:p w14:paraId="4A92B7CA" w14:textId="77777777" w:rsidR="00204422" w:rsidRPr="002A5818" w:rsidRDefault="00204422" w:rsidP="00204422">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花后修剪</w:t>
      </w:r>
      <w:r w:rsidRPr="002A5818">
        <w:rPr>
          <w:rFonts w:ascii="宋体" w:hAnsi="宋体"/>
          <w:color w:val="000000" w:themeColor="text1"/>
          <w:sz w:val="24"/>
          <w:szCs w:val="24"/>
        </w:rPr>
        <w:t>，顾名思义就是春季开花后期剪掉已无观赏价值的残存花朵花瓣。及时修剪残花，可以节约养分，有助于月季下茬花的生长。修剪时，在其花梗下方第三节至第四节芽间剪除，尽可能保留外侧芽；</w:t>
      </w:r>
      <w:r w:rsidRPr="002A5818">
        <w:rPr>
          <w:rFonts w:ascii="宋体" w:hAnsi="宋体"/>
          <w:b/>
          <w:bCs/>
          <w:color w:val="000000" w:themeColor="text1"/>
          <w:sz w:val="24"/>
          <w:szCs w:val="24"/>
        </w:rPr>
        <w:t>整形修剪</w:t>
      </w:r>
      <w:r w:rsidRPr="002A5818">
        <w:rPr>
          <w:rFonts w:ascii="宋体" w:hAnsi="宋体"/>
          <w:color w:val="000000" w:themeColor="text1"/>
          <w:sz w:val="24"/>
          <w:szCs w:val="24"/>
        </w:rPr>
        <w:t>，多在夏秋季节，从基部萌发出新的健壮枝条，可以逐渐替换掉一些病弱枝或位置不好的枝条，使整个植株株型更加饱满；</w:t>
      </w:r>
      <w:r w:rsidRPr="002A5818">
        <w:rPr>
          <w:rFonts w:ascii="宋体" w:hAnsi="宋体"/>
          <w:b/>
          <w:bCs/>
          <w:color w:val="000000" w:themeColor="text1"/>
          <w:sz w:val="24"/>
          <w:szCs w:val="24"/>
        </w:rPr>
        <w:t>花控修剪</w:t>
      </w:r>
      <w:r w:rsidRPr="002A5818">
        <w:rPr>
          <w:rFonts w:ascii="宋体" w:hAnsi="宋体"/>
          <w:color w:val="000000" w:themeColor="text1"/>
          <w:sz w:val="24"/>
          <w:szCs w:val="24"/>
        </w:rPr>
        <w:t>，8月15日前后，修剪时，先去掉一些盲枝、病弱枝，再剪掉枝条的1/3左右，花控修剪时要去掉所有的生长点，遵循“强枝弱剪，弱枝强剪”的原则，以保证营养输送的平衡和发芽的统一。</w:t>
      </w:r>
      <w:r w:rsidRPr="002A5818">
        <w:rPr>
          <w:rFonts w:ascii="宋体" w:hAnsi="宋体"/>
          <w:b/>
          <w:bCs/>
          <w:color w:val="000000" w:themeColor="text1"/>
          <w:sz w:val="24"/>
          <w:szCs w:val="24"/>
        </w:rPr>
        <w:t>防寒修剪</w:t>
      </w:r>
      <w:r w:rsidRPr="002A5818">
        <w:rPr>
          <w:rFonts w:ascii="宋体" w:hAnsi="宋体"/>
          <w:color w:val="000000" w:themeColor="text1"/>
          <w:sz w:val="24"/>
          <w:szCs w:val="24"/>
        </w:rPr>
        <w:t>，是在冬季月季防寒前进行的一次修剪，这次修剪直接影响着次年春天的开花质量。修剪时，原则上保留所有开花枝，具体修剪高度视芽子的饱满程度来定，如果底部芽子饱满，可以往下压，如果芽子不饱满，保留上部枝条。</w:t>
      </w:r>
    </w:p>
    <w:p w14:paraId="79A196EC"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除防寒修剪外，每次月季修剪后，当月季枝条长到开始展叶时，可施用速溶复合肥（有效含量≥54%），按照50g/㎡的量均匀撒在花坛中，施肥后当天浇透水，表层水干后，进行中耕。每年还要施用至少2次有机肥，分别是在4月初和6月初，有机肥均匀撒在花坛中，施用厚度在3cm左右，深翻15cm左右。此外，还可以在喷施农药时加入1.8‰的有效含量≥98%的磷酸二氢钾，作为叶面补充肥。为了保证月季顺利越冬，9月中旬以后就不再施用肥料了。</w:t>
      </w:r>
    </w:p>
    <w:p w14:paraId="4727D412" w14:textId="77777777" w:rsidR="00204422" w:rsidRPr="002A5818" w:rsidRDefault="00204422" w:rsidP="00204422">
      <w:pPr>
        <w:spacing w:line="360" w:lineRule="auto"/>
        <w:ind w:firstLineChars="200" w:firstLine="482"/>
        <w:rPr>
          <w:rFonts w:ascii="宋体" w:hAnsi="宋体" w:hint="eastAsia"/>
          <w:b/>
          <w:bCs/>
          <w:color w:val="000000" w:themeColor="text1"/>
          <w:sz w:val="24"/>
          <w:szCs w:val="24"/>
        </w:rPr>
      </w:pPr>
      <w:r w:rsidRPr="002A5818">
        <w:rPr>
          <w:rFonts w:ascii="宋体" w:hAnsi="宋体"/>
          <w:b/>
          <w:bCs/>
          <w:color w:val="000000" w:themeColor="text1"/>
          <w:sz w:val="24"/>
          <w:szCs w:val="24"/>
        </w:rPr>
        <w:t>三、病虫害防治</w:t>
      </w:r>
    </w:p>
    <w:p w14:paraId="5DFF8596"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北方露地栽植的月季常见病害有白粉病和黑斑病2种，常见的虫害有红蜘蛛、棉铃虫、蚜虫、绿盲蝽和洋辣子等。为了保护环境，在月季栽培过程中，尽量选用低毒、低污染的产品。</w:t>
      </w:r>
    </w:p>
    <w:p w14:paraId="2EB4BD89" w14:textId="77777777" w:rsidR="00204422" w:rsidRPr="002A5818" w:rsidRDefault="00204422" w:rsidP="00204422">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白粉病</w:t>
      </w:r>
      <w:r w:rsidRPr="002A5818">
        <w:rPr>
          <w:rFonts w:ascii="宋体" w:hAnsi="宋体"/>
          <w:color w:val="000000" w:themeColor="text1"/>
          <w:sz w:val="24"/>
          <w:szCs w:val="24"/>
        </w:rPr>
        <w:t>染病时先从月季嫩叶开始，严重时嫩枝、花蕾甚至是花瓣上都会出现白色</w:t>
      </w:r>
      <w:r w:rsidRPr="002A5818">
        <w:rPr>
          <w:rFonts w:ascii="宋体" w:hAnsi="宋体"/>
          <w:color w:val="000000" w:themeColor="text1"/>
          <w:sz w:val="24"/>
          <w:szCs w:val="24"/>
        </w:rPr>
        <w:lastRenderedPageBreak/>
        <w:t>病斑。从4月下旬开始预防，5月份、6月份是高发期。每7天喷施一次15%国光三唑酮可湿性粉剂1200倍，叶子背面为染病部位，要重点喷施。染病后可提高浓度至1000倍。9月份和10月份也是月季白粉病的高发期，防治方法相同。</w:t>
      </w:r>
    </w:p>
    <w:p w14:paraId="66D7F5C7"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7、8月份是月季</w:t>
      </w:r>
      <w:r w:rsidRPr="002A5818">
        <w:rPr>
          <w:rFonts w:ascii="宋体" w:hAnsi="宋体"/>
          <w:b/>
          <w:bCs/>
          <w:color w:val="000000" w:themeColor="text1"/>
          <w:sz w:val="24"/>
          <w:szCs w:val="24"/>
        </w:rPr>
        <w:t>黑斑病</w:t>
      </w:r>
      <w:r w:rsidRPr="002A5818">
        <w:rPr>
          <w:rFonts w:ascii="宋体" w:hAnsi="宋体"/>
          <w:color w:val="000000" w:themeColor="text1"/>
          <w:sz w:val="24"/>
          <w:szCs w:val="24"/>
        </w:rPr>
        <w:t>的高发期，从6月下旬开始预防，交替喷施75%百菌清可湿性粉剂1000倍或者70%甲基托布津可湿性粉剂700倍。</w:t>
      </w:r>
    </w:p>
    <w:p w14:paraId="05FCB84D" w14:textId="77777777" w:rsidR="00204422" w:rsidRPr="002A5818" w:rsidRDefault="00204422" w:rsidP="00204422">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红蜘蛛</w:t>
      </w:r>
      <w:r w:rsidRPr="002A5818">
        <w:rPr>
          <w:rFonts w:ascii="宋体" w:hAnsi="宋体"/>
          <w:color w:val="000000" w:themeColor="text1"/>
          <w:sz w:val="24"/>
          <w:szCs w:val="24"/>
        </w:rPr>
        <w:t>（叶螨）是月季常见的虫害之一，喷施阿维菌素乳油，以农大研发的1.8%爱福丁乳油1500倍效果最佳。喷药时，要从叶子背面喷施，捎带把周围的桃树、李树等一块儿喷，防止红蜘蛛从别的蔷薇科植物传到月季上。</w:t>
      </w:r>
    </w:p>
    <w:p w14:paraId="4B370FC1" w14:textId="77777777" w:rsidR="00204422" w:rsidRPr="002A5818" w:rsidRDefault="00204422" w:rsidP="00204422">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棉铃虫</w:t>
      </w:r>
      <w:r w:rsidRPr="002A5818">
        <w:rPr>
          <w:rFonts w:ascii="宋体" w:hAnsi="宋体"/>
          <w:color w:val="000000" w:themeColor="text1"/>
          <w:sz w:val="24"/>
          <w:szCs w:val="24"/>
        </w:rPr>
        <w:t>对月季的危害特别大，其幼虫啃食花蕾、花，也食害嫩枝、嫩叶，有些花蕾被蛀空，有些花蕾被蛀食后形成小孔，影响蕾的生长，即使勉强开放，花朵也会失去欣赏价值。除了前面提到的紫外诱杀灯诱杀成虫外，可以喷施1.8%爱福丁乳油1500倍来杀死棉铃虫幼虫。为了提高药效，可以加入展着剂，具体浓度按说明使用即可。</w:t>
      </w:r>
    </w:p>
    <w:p w14:paraId="1A643848" w14:textId="77777777" w:rsidR="00204422" w:rsidRPr="002A5818" w:rsidRDefault="00204422" w:rsidP="00204422">
      <w:pPr>
        <w:spacing w:line="360" w:lineRule="auto"/>
        <w:ind w:firstLineChars="200" w:firstLine="482"/>
        <w:rPr>
          <w:rFonts w:ascii="宋体" w:hAnsi="宋体" w:hint="eastAsia"/>
          <w:b/>
          <w:bCs/>
          <w:color w:val="000000" w:themeColor="text1"/>
          <w:sz w:val="24"/>
          <w:szCs w:val="24"/>
        </w:rPr>
      </w:pPr>
      <w:r w:rsidRPr="002A5818">
        <w:rPr>
          <w:rFonts w:ascii="宋体" w:hAnsi="宋体"/>
          <w:b/>
          <w:bCs/>
          <w:color w:val="000000" w:themeColor="text1"/>
          <w:sz w:val="24"/>
          <w:szCs w:val="24"/>
        </w:rPr>
        <w:t>四、冬季越冬防寒</w:t>
      </w:r>
    </w:p>
    <w:p w14:paraId="105033CD" w14:textId="77777777" w:rsidR="005377E1"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月季主题园月季防寒采用搭防寒棚、无纺布覆盖的方式进行冬季防寒。防寒工作必须依照时间节点顺序完成。</w:t>
      </w:r>
    </w:p>
    <w:p w14:paraId="7F1EB2EF" w14:textId="77777777" w:rsidR="005377E1" w:rsidRDefault="005377E1" w:rsidP="00204422">
      <w:pPr>
        <w:spacing w:line="360" w:lineRule="auto"/>
        <w:rPr>
          <w:rFonts w:ascii="宋体" w:hAnsi="宋体" w:hint="eastAsia"/>
          <w:color w:val="000000" w:themeColor="text1"/>
          <w:sz w:val="24"/>
          <w:szCs w:val="24"/>
        </w:rPr>
      </w:pPr>
    </w:p>
    <w:p w14:paraId="11CFDB7B" w14:textId="6FDFFDF6" w:rsidR="00204422" w:rsidRPr="002A5818" w:rsidRDefault="00204422" w:rsidP="00204422">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br w:type="page"/>
      </w:r>
      <w:r w:rsidRPr="002A5818">
        <w:rPr>
          <w:rFonts w:ascii="宋体" w:hAnsi="宋体" w:hint="eastAsia"/>
          <w:color w:val="000000" w:themeColor="text1"/>
          <w:sz w:val="24"/>
          <w:szCs w:val="24"/>
        </w:rPr>
        <w:lastRenderedPageBreak/>
        <w:t>附件</w:t>
      </w:r>
      <w:r w:rsidR="005E79E2" w:rsidRPr="002A5818">
        <w:rPr>
          <w:rFonts w:ascii="宋体" w:hAnsi="宋体" w:hint="eastAsia"/>
          <w:color w:val="000000" w:themeColor="text1"/>
          <w:sz w:val="24"/>
          <w:szCs w:val="24"/>
        </w:rPr>
        <w:t>六</w:t>
      </w:r>
    </w:p>
    <w:p w14:paraId="6E23AF6F" w14:textId="77777777" w:rsidR="00204422" w:rsidRPr="002A5818" w:rsidRDefault="00204422" w:rsidP="00204422">
      <w:pPr>
        <w:spacing w:line="360" w:lineRule="auto"/>
        <w:jc w:val="center"/>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月季主题园和月季博物馆养护管理具体内容</w:t>
      </w:r>
    </w:p>
    <w:p w14:paraId="6A0E268A" w14:textId="77777777" w:rsidR="00204422" w:rsidRPr="002A5818" w:rsidRDefault="00204422" w:rsidP="00204422">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1.月季主题园南门停车场</w:t>
      </w:r>
    </w:p>
    <w:p w14:paraId="3BE967A8" w14:textId="77777777" w:rsidR="00204422" w:rsidRPr="002A5818" w:rsidRDefault="00204422" w:rsidP="00204422">
      <w:pPr>
        <w:spacing w:line="360" w:lineRule="auto"/>
        <w:ind w:firstLine="435"/>
        <w:rPr>
          <w:rFonts w:ascii="宋体" w:hAnsi="宋体" w:hint="eastAsia"/>
          <w:color w:val="000000" w:themeColor="text1"/>
          <w:sz w:val="24"/>
          <w:szCs w:val="24"/>
        </w:rPr>
      </w:pPr>
      <w:r w:rsidRPr="002A5818">
        <w:rPr>
          <w:rFonts w:ascii="宋体" w:hAnsi="宋体" w:hint="eastAsia"/>
          <w:color w:val="000000" w:themeColor="text1"/>
          <w:sz w:val="24"/>
          <w:szCs w:val="24"/>
        </w:rPr>
        <w:t>园区南门停车场垃圾清理、杂草清理、路面维修，岗亭等设施的维护等。</w:t>
      </w:r>
    </w:p>
    <w:p w14:paraId="043A649D" w14:textId="77777777" w:rsidR="00204422" w:rsidRPr="002A5818" w:rsidRDefault="00204422" w:rsidP="00204422">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2.月季主题园月季养护管理</w:t>
      </w:r>
    </w:p>
    <w:p w14:paraId="4F328093"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hint="eastAsia"/>
          <w:color w:val="000000" w:themeColor="text1"/>
          <w:sz w:val="24"/>
          <w:szCs w:val="24"/>
        </w:rPr>
        <w:t>园内及配套基地内月季的中耕除草、修剪、水肥管理、病虫害防治、越冬防寒、春季解除防寒等日常养护管理，以及部分月季景观改造，月季的补植等内容。</w:t>
      </w:r>
    </w:p>
    <w:p w14:paraId="5F7B6151" w14:textId="77777777" w:rsidR="00204422" w:rsidRPr="002A5818" w:rsidRDefault="00204422" w:rsidP="00204422">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3.月季主题园园区绿化养护</w:t>
      </w:r>
    </w:p>
    <w:p w14:paraId="1B513912"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hint="eastAsia"/>
          <w:color w:val="000000" w:themeColor="text1"/>
          <w:sz w:val="24"/>
          <w:szCs w:val="24"/>
        </w:rPr>
        <w:t>园区内乔木、灌木、花卉、草坪等植物的中耕除草、修剪、水肥管理、病虫害防治、越冬防寒等绿化日常养护内容，以及树木的补植，草坪的补种等内容，以及园林废弃物的处理利用。</w:t>
      </w:r>
    </w:p>
    <w:p w14:paraId="16071672" w14:textId="77777777" w:rsidR="00204422" w:rsidRPr="002A5818" w:rsidRDefault="00204422" w:rsidP="00204422">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4.月季主题园保洁和综合维修</w:t>
      </w:r>
    </w:p>
    <w:p w14:paraId="28F4E204" w14:textId="77777777" w:rsidR="00204422" w:rsidRPr="002A5818" w:rsidRDefault="00204422" w:rsidP="00204422">
      <w:pPr>
        <w:spacing w:line="360" w:lineRule="auto"/>
        <w:ind w:firstLineChars="200" w:firstLine="480"/>
        <w:rPr>
          <w:rFonts w:ascii="宋体" w:hAnsi="宋体" w:hint="eastAsia"/>
          <w:color w:val="000000" w:themeColor="text1"/>
          <w:sz w:val="24"/>
          <w:szCs w:val="24"/>
        </w:rPr>
      </w:pPr>
      <w:r w:rsidRPr="002A5818">
        <w:rPr>
          <w:rFonts w:ascii="宋体" w:hAnsi="宋体" w:hint="eastAsia"/>
          <w:color w:val="000000" w:themeColor="text1"/>
          <w:sz w:val="24"/>
          <w:szCs w:val="24"/>
        </w:rPr>
        <w:t>包括园区保洁卫生和园路、铺装、小品、设施的维修保养，以及五一、十一等节点南门口花坛、金月季花坛以及桥上摆放花坛。园区保洁卫生包括园路清扫、落叶清理、水体保洁、卫生间保洁、垃圾清运、疫情防控消杀等。物业管理包括水、电、气、热等设施的维修保养，破损路面的维修，墙砖的维修，景观小品的维修保养，监控和大屏的维修保养，垃圾桶、座椅、木栈道、木屋的维修保养，卫生间洁具的维修保养等。</w:t>
      </w:r>
    </w:p>
    <w:p w14:paraId="558F7BAF" w14:textId="77777777" w:rsidR="00204422" w:rsidRPr="002A5818" w:rsidRDefault="00204422" w:rsidP="00204422">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5.月季博物馆维护管理</w:t>
      </w:r>
    </w:p>
    <w:p w14:paraId="7C88C64E" w14:textId="77777777" w:rsidR="00204422" w:rsidRPr="002A5818" w:rsidRDefault="00204422" w:rsidP="00204422">
      <w:pPr>
        <w:spacing w:line="360" w:lineRule="auto"/>
        <w:ind w:firstLineChars="200" w:firstLine="480"/>
        <w:rPr>
          <w:rFonts w:ascii="宋体" w:hAnsi="宋体" w:hint="eastAsia"/>
          <w:b/>
          <w:bCs/>
          <w:color w:val="000000" w:themeColor="text1"/>
          <w:sz w:val="24"/>
          <w:szCs w:val="24"/>
        </w:rPr>
      </w:pPr>
      <w:r w:rsidRPr="002A5818">
        <w:rPr>
          <w:rFonts w:ascii="宋体" w:hAnsi="宋体" w:hint="eastAsia"/>
          <w:color w:val="000000" w:themeColor="text1"/>
          <w:sz w:val="24"/>
          <w:szCs w:val="24"/>
        </w:rPr>
        <w:t>包括月季博物馆内的卫生保洁、博物馆外立面的清洁、多媒体设备的技术服务、博物馆外立面的清洁、消电检及灭火器年检、消防系统的维修维护、建筑防水处理、展品深度清洁、多媒体设备的维修保养、地源热泵机组及出风口的清理、地面铺装和墙体的维修、照明设备的维修保养等内容。</w:t>
      </w:r>
    </w:p>
    <w:p w14:paraId="34CFADA8" w14:textId="452DC1C1" w:rsidR="007823A0" w:rsidRPr="002A5818" w:rsidRDefault="007823A0">
      <w:pPr>
        <w:rPr>
          <w:rFonts w:ascii="宋体" w:eastAsia="宋体" w:hAnsi="宋体" w:cs="宋体" w:hint="eastAsia"/>
          <w:color w:val="000000" w:themeColor="text1"/>
          <w:sz w:val="24"/>
        </w:rPr>
      </w:pPr>
    </w:p>
    <w:p w14:paraId="51F62F19" w14:textId="7F7E8C0C" w:rsidR="00214858" w:rsidRPr="002A5818" w:rsidRDefault="00000000">
      <w:pPr>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7"/>
          <w:sz w:val="35"/>
          <w:szCs w:val="35"/>
        </w:rPr>
        <w:br w:type="page"/>
      </w:r>
    </w:p>
    <w:p w14:paraId="6C79A2DA" w14:textId="79F4E17A" w:rsidR="00214858" w:rsidRPr="002A5818" w:rsidRDefault="00000000">
      <w:pPr>
        <w:numPr>
          <w:ilvl w:val="0"/>
          <w:numId w:val="1"/>
        </w:numPr>
        <w:tabs>
          <w:tab w:val="left" w:pos="0"/>
        </w:tabs>
        <w:ind w:left="0"/>
        <w:jc w:val="center"/>
        <w:outlineLvl w:val="0"/>
        <w:rPr>
          <w:rFonts w:ascii="宋体" w:eastAsia="宋体" w:hAnsi="宋体" w:cs="宋体" w:hint="eastAsia"/>
          <w:color w:val="000000" w:themeColor="text1"/>
          <w:sz w:val="35"/>
          <w:szCs w:val="35"/>
        </w:rPr>
      </w:pPr>
      <w:bookmarkStart w:id="64" w:name="_Toc211958118"/>
      <w:r w:rsidRPr="002A5818">
        <w:rPr>
          <w:rFonts w:ascii="宋体" w:eastAsia="宋体" w:hAnsi="宋体" w:cs="宋体" w:hint="eastAsia"/>
          <w:b/>
          <w:bCs/>
          <w:color w:val="000000" w:themeColor="text1"/>
          <w:spacing w:val="7"/>
          <w:sz w:val="35"/>
          <w:szCs w:val="35"/>
        </w:rPr>
        <w:lastRenderedPageBreak/>
        <w:t>拟</w:t>
      </w:r>
      <w:r w:rsidRPr="002A5818">
        <w:rPr>
          <w:rFonts w:ascii="宋体" w:eastAsia="宋体" w:hAnsi="宋体" w:cs="宋体" w:hint="eastAsia"/>
          <w:b/>
          <w:bCs/>
          <w:color w:val="000000" w:themeColor="text1"/>
          <w:spacing w:val="8"/>
          <w:sz w:val="35"/>
          <w:szCs w:val="35"/>
        </w:rPr>
        <w:t>签订的合同文本</w:t>
      </w:r>
      <w:bookmarkEnd w:id="64"/>
    </w:p>
    <w:p w14:paraId="11697E0F" w14:textId="77777777" w:rsidR="00214858" w:rsidRPr="002A5818" w:rsidRDefault="00000000">
      <w:pPr>
        <w:jc w:val="center"/>
        <w:rPr>
          <w:rFonts w:ascii="宋体" w:eastAsia="宋体" w:hAnsi="宋体" w:cs="宋体" w:hint="eastAsia"/>
          <w:color w:val="000000" w:themeColor="text1"/>
          <w:szCs w:val="21"/>
        </w:rPr>
      </w:pPr>
      <w:bookmarkStart w:id="65" w:name="_Hlk117496861"/>
      <w:r w:rsidRPr="002A5818">
        <w:rPr>
          <w:rFonts w:ascii="宋体" w:eastAsia="宋体" w:hAnsi="宋体" w:cs="宋体" w:hint="eastAsia"/>
          <w:color w:val="000000" w:themeColor="text1"/>
          <w:szCs w:val="21"/>
        </w:rPr>
        <w:t>(</w:t>
      </w:r>
      <w:r w:rsidRPr="002A5818">
        <w:rPr>
          <w:rFonts w:ascii="宋体" w:eastAsia="宋体" w:hAnsi="宋体" w:cs="宋体" w:hint="eastAsia"/>
          <w:b/>
          <w:color w:val="000000" w:themeColor="text1"/>
          <w:szCs w:val="21"/>
        </w:rPr>
        <w:t>本合同仅供参考，最终正式合同以双方签订为准</w:t>
      </w:r>
      <w:r w:rsidRPr="002A5818">
        <w:rPr>
          <w:rFonts w:ascii="宋体" w:eastAsia="宋体" w:hAnsi="宋体" w:cs="宋体" w:hint="eastAsia"/>
          <w:color w:val="000000" w:themeColor="text1"/>
          <w:szCs w:val="21"/>
        </w:rPr>
        <w:t>)</w:t>
      </w:r>
    </w:p>
    <w:p w14:paraId="007BB461" w14:textId="77777777" w:rsidR="007823A0" w:rsidRPr="002A5818" w:rsidRDefault="007823A0">
      <w:pPr>
        <w:rPr>
          <w:rFonts w:ascii="宋体" w:eastAsia="宋体" w:hAnsi="宋体" w:cs="宋体" w:hint="eastAsia"/>
          <w:b/>
          <w:bCs/>
          <w:color w:val="000000" w:themeColor="text1"/>
          <w:spacing w:val="24"/>
          <w:sz w:val="24"/>
          <w:szCs w:val="24"/>
        </w:rPr>
      </w:pPr>
      <w:bookmarkStart w:id="66" w:name="_Toc6315"/>
      <w:bookmarkEnd w:id="65"/>
    </w:p>
    <w:p w14:paraId="7BAB5D36" w14:textId="77777777" w:rsidR="004367E0" w:rsidRPr="002A5818" w:rsidRDefault="004367E0" w:rsidP="004367E0">
      <w:pPr>
        <w:widowControl/>
        <w:spacing w:line="560" w:lineRule="exact"/>
        <w:jc w:val="center"/>
        <w:rPr>
          <w:rFonts w:ascii="方正小标宋简体" w:eastAsia="方正小标宋简体" w:hAnsi="方正小标宋简体" w:cs="方正小标宋简体" w:hint="eastAsia"/>
          <w:color w:val="000000" w:themeColor="text1"/>
          <w:sz w:val="40"/>
          <w:szCs w:val="44"/>
        </w:rPr>
      </w:pPr>
      <w:bookmarkStart w:id="67" w:name="OLE_LINK1"/>
      <w:r w:rsidRPr="002A5818">
        <w:rPr>
          <w:rFonts w:ascii="黑体" w:eastAsia="黑体" w:hAnsi="黑体" w:cs="黑体" w:hint="eastAsia"/>
          <w:color w:val="000000" w:themeColor="text1"/>
          <w:sz w:val="32"/>
          <w:szCs w:val="32"/>
        </w:rPr>
        <w:t>2026年度月季主题园养护管理项目合同</w:t>
      </w:r>
    </w:p>
    <w:p w14:paraId="7823DABF" w14:textId="77777777" w:rsidR="004367E0" w:rsidRPr="002A5818" w:rsidRDefault="004367E0" w:rsidP="004367E0">
      <w:pPr>
        <w:spacing w:line="560" w:lineRule="exact"/>
        <w:jc w:val="left"/>
        <w:rPr>
          <w:rFonts w:ascii="宋体" w:hAnsi="宋体" w:hint="eastAsia"/>
          <w:color w:val="000000" w:themeColor="text1"/>
          <w:sz w:val="22"/>
        </w:rPr>
      </w:pPr>
    </w:p>
    <w:p w14:paraId="128BD497" w14:textId="77777777" w:rsidR="004367E0" w:rsidRPr="002A5818" w:rsidRDefault="004367E0" w:rsidP="00415E52">
      <w:pPr>
        <w:spacing w:line="360" w:lineRule="auto"/>
        <w:jc w:val="left"/>
        <w:rPr>
          <w:rFonts w:ascii="宋体" w:eastAsia="宋体" w:hAnsi="宋体" w:hint="eastAsia"/>
          <w:color w:val="000000" w:themeColor="text1"/>
          <w:szCs w:val="21"/>
        </w:rPr>
      </w:pPr>
      <w:r w:rsidRPr="002A5818">
        <w:rPr>
          <w:rFonts w:ascii="宋体" w:eastAsia="宋体" w:hAnsi="宋体" w:hint="eastAsia"/>
          <w:color w:val="000000" w:themeColor="text1"/>
          <w:szCs w:val="21"/>
        </w:rPr>
        <w:t>甲方：</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（以下简称甲方）</w:t>
      </w:r>
    </w:p>
    <w:p w14:paraId="19675A6F" w14:textId="77777777" w:rsidR="004367E0" w:rsidRPr="002A5818" w:rsidRDefault="004367E0" w:rsidP="00415E52">
      <w:pPr>
        <w:spacing w:line="360" w:lineRule="auto"/>
        <w:jc w:val="left"/>
        <w:rPr>
          <w:rFonts w:ascii="宋体" w:eastAsia="宋体" w:hAnsi="宋体" w:hint="eastAsia"/>
          <w:color w:val="000000" w:themeColor="text1"/>
          <w:szCs w:val="21"/>
        </w:rPr>
      </w:pPr>
      <w:r w:rsidRPr="002A5818">
        <w:rPr>
          <w:rFonts w:ascii="宋体" w:eastAsia="宋体" w:hAnsi="宋体" w:hint="eastAsia"/>
          <w:color w:val="000000" w:themeColor="text1"/>
          <w:szCs w:val="21"/>
        </w:rPr>
        <w:t>法定代表人：             职务：</w:t>
      </w:r>
    </w:p>
    <w:p w14:paraId="2D0502EE" w14:textId="77777777" w:rsidR="004367E0" w:rsidRPr="002A5818" w:rsidRDefault="004367E0" w:rsidP="00415E52">
      <w:pPr>
        <w:spacing w:line="360" w:lineRule="auto"/>
        <w:jc w:val="left"/>
        <w:rPr>
          <w:rFonts w:ascii="宋体" w:eastAsia="宋体" w:hAnsi="宋体" w:hint="eastAsia"/>
          <w:color w:val="000000" w:themeColor="text1"/>
          <w:szCs w:val="21"/>
        </w:rPr>
      </w:pPr>
      <w:r w:rsidRPr="002A5818">
        <w:rPr>
          <w:rFonts w:ascii="宋体" w:eastAsia="宋体" w:hAnsi="宋体" w:hint="eastAsia"/>
          <w:color w:val="000000" w:themeColor="text1"/>
          <w:szCs w:val="21"/>
        </w:rPr>
        <w:t>住所：</w:t>
      </w:r>
    </w:p>
    <w:p w14:paraId="344E3D8D" w14:textId="77777777" w:rsidR="004367E0" w:rsidRPr="002A5818" w:rsidRDefault="004367E0" w:rsidP="00415E52">
      <w:pPr>
        <w:spacing w:line="360" w:lineRule="auto"/>
        <w:jc w:val="left"/>
        <w:rPr>
          <w:rFonts w:ascii="宋体" w:eastAsia="宋体" w:hAnsi="宋体" w:hint="eastAsia"/>
          <w:color w:val="000000" w:themeColor="text1"/>
          <w:szCs w:val="21"/>
        </w:rPr>
      </w:pPr>
      <w:r w:rsidRPr="002A5818">
        <w:rPr>
          <w:rFonts w:ascii="宋体" w:eastAsia="宋体" w:hAnsi="宋体" w:hint="eastAsia"/>
          <w:color w:val="000000" w:themeColor="text1"/>
          <w:szCs w:val="21"/>
        </w:rPr>
        <w:t>乙方：</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（以下简称乙方）</w:t>
      </w:r>
    </w:p>
    <w:p w14:paraId="389C22F0" w14:textId="77777777" w:rsidR="004367E0" w:rsidRPr="002A5818" w:rsidRDefault="004367E0" w:rsidP="00415E52">
      <w:pPr>
        <w:spacing w:line="360" w:lineRule="auto"/>
        <w:rPr>
          <w:rFonts w:ascii="宋体" w:eastAsia="宋体" w:hAnsi="宋体" w:hint="eastAsia"/>
          <w:color w:val="000000" w:themeColor="text1"/>
          <w:szCs w:val="21"/>
        </w:rPr>
      </w:pPr>
      <w:r w:rsidRPr="002A5818">
        <w:rPr>
          <w:rFonts w:ascii="宋体" w:eastAsia="宋体" w:hAnsi="宋体" w:hint="eastAsia"/>
          <w:color w:val="000000" w:themeColor="text1"/>
          <w:szCs w:val="21"/>
        </w:rPr>
        <w:t>法定代表人：             职务：</w:t>
      </w:r>
    </w:p>
    <w:p w14:paraId="58F52D6C" w14:textId="77777777" w:rsidR="004367E0" w:rsidRPr="002A5818" w:rsidRDefault="004367E0" w:rsidP="00415E52">
      <w:pPr>
        <w:spacing w:line="360" w:lineRule="auto"/>
        <w:rPr>
          <w:rFonts w:ascii="宋体" w:eastAsia="宋体" w:hAnsi="宋体" w:hint="eastAsia"/>
          <w:color w:val="000000" w:themeColor="text1"/>
          <w:szCs w:val="21"/>
        </w:rPr>
      </w:pPr>
      <w:r w:rsidRPr="002A5818">
        <w:rPr>
          <w:rFonts w:ascii="宋体" w:eastAsia="宋体" w:hAnsi="宋体" w:hint="eastAsia"/>
          <w:color w:val="000000" w:themeColor="text1"/>
          <w:szCs w:val="21"/>
        </w:rPr>
        <w:t>住所：</w:t>
      </w:r>
    </w:p>
    <w:p w14:paraId="50DC7913" w14:textId="77777777" w:rsidR="004367E0" w:rsidRPr="002A5818" w:rsidRDefault="004367E0" w:rsidP="00415E52">
      <w:pPr>
        <w:spacing w:line="360" w:lineRule="auto"/>
        <w:rPr>
          <w:rFonts w:ascii="宋体" w:eastAsia="宋体" w:hAnsi="宋体" w:hint="eastAsia"/>
          <w:color w:val="000000" w:themeColor="text1"/>
          <w:szCs w:val="21"/>
        </w:rPr>
      </w:pPr>
      <w:r w:rsidRPr="002A5818">
        <w:rPr>
          <w:rFonts w:ascii="宋体" w:eastAsia="宋体" w:hAnsi="宋体" w:hint="eastAsia"/>
          <w:color w:val="000000" w:themeColor="text1"/>
          <w:szCs w:val="21"/>
        </w:rPr>
        <w:t>鉴于：</w:t>
      </w:r>
    </w:p>
    <w:p w14:paraId="351DBCDF"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世界月季主题园（以下简称“月季园”）占地657亩，收集展示国内外新优月季品种1774种，6.8万余株，2018年被世界月季联合会授予“世界月季名园”称号。为达到更高的养护管理水平，创造良好的社会效益和生态效益，双方本着互利互惠的原则，经过友好协商，一致同意按照以下规定条款和条件，订立月季主题园养护管理项目合同（以下简称“合同”），双方共同遵守。</w:t>
      </w:r>
    </w:p>
    <w:p w14:paraId="50E3913A"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cs="黑体" w:hint="eastAsia"/>
          <w:color w:val="000000" w:themeColor="text1"/>
          <w:szCs w:val="21"/>
        </w:rPr>
        <w:t>一、乙方服务内容</w:t>
      </w:r>
    </w:p>
    <w:p w14:paraId="45472C38"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月季园和月季博物馆整体的养护管理，包括但不限于公共设备设施的维修与维护、月季养护、绿化养护、综合维修、保洁服务、博物馆整体维护</w:t>
      </w:r>
      <w:r w:rsidRPr="002A5818">
        <w:rPr>
          <w:rFonts w:ascii="宋体" w:eastAsia="宋体" w:hAnsi="宋体" w:cs="Arial" w:hint="eastAsia"/>
          <w:color w:val="000000" w:themeColor="text1"/>
          <w:szCs w:val="21"/>
          <w:shd w:val="clear" w:color="auto" w:fill="FFFFFF"/>
        </w:rPr>
        <w:t>、停车场管护</w:t>
      </w:r>
      <w:r w:rsidRPr="002A5818">
        <w:rPr>
          <w:rFonts w:ascii="宋体" w:eastAsia="宋体" w:hAnsi="宋体" w:hint="eastAsia"/>
          <w:color w:val="000000" w:themeColor="text1"/>
          <w:szCs w:val="21"/>
        </w:rPr>
        <w:t>等涉及园区范围内的养护管理内容。</w:t>
      </w:r>
    </w:p>
    <w:p w14:paraId="56784B7D" w14:textId="77777777" w:rsidR="004367E0" w:rsidRPr="002A5818" w:rsidRDefault="004367E0" w:rsidP="00415E52">
      <w:pPr>
        <w:spacing w:line="360" w:lineRule="auto"/>
        <w:ind w:firstLine="640"/>
        <w:rPr>
          <w:rFonts w:ascii="宋体" w:eastAsia="宋体" w:hAnsi="宋体" w:cs="黑体" w:hint="eastAsia"/>
          <w:color w:val="000000" w:themeColor="text1"/>
          <w:szCs w:val="21"/>
        </w:rPr>
      </w:pPr>
      <w:r w:rsidRPr="002A5818">
        <w:rPr>
          <w:rFonts w:ascii="宋体" w:eastAsia="宋体" w:hAnsi="宋体" w:cs="黑体" w:hint="eastAsia"/>
          <w:color w:val="000000" w:themeColor="text1"/>
          <w:szCs w:val="21"/>
        </w:rPr>
        <w:t>二、养护标准</w:t>
      </w:r>
    </w:p>
    <w:p w14:paraId="5FF4F0DF"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t>1、绿化养护标准参照《北京市园林绿化养护等级质量标准》一级养护质量标准，详见附件一。</w:t>
      </w:r>
    </w:p>
    <w:p w14:paraId="52C97B85"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t>2、月季主题园综合维修管理标准、月季博物馆保洁管理标准、月季主题园园区保洁管理标准详见附件二。</w:t>
      </w:r>
    </w:p>
    <w:p w14:paraId="1694755C"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t>3、月季主题园月季养护工作标准详见附件三。</w:t>
      </w:r>
    </w:p>
    <w:p w14:paraId="58670E4E" w14:textId="77777777" w:rsidR="004367E0" w:rsidRPr="002A5818" w:rsidRDefault="004367E0" w:rsidP="00415E52">
      <w:pPr>
        <w:spacing w:line="360" w:lineRule="auto"/>
        <w:ind w:firstLineChars="200" w:firstLine="420"/>
        <w:rPr>
          <w:rFonts w:ascii="宋体" w:eastAsia="宋体" w:hAnsi="宋体" w:cs="黑体" w:hint="eastAsia"/>
          <w:color w:val="000000" w:themeColor="text1"/>
          <w:szCs w:val="21"/>
        </w:rPr>
      </w:pPr>
      <w:r w:rsidRPr="002A5818">
        <w:rPr>
          <w:rFonts w:ascii="宋体" w:eastAsia="宋体" w:hAnsi="宋体" w:cs="黑体" w:hint="eastAsia"/>
          <w:color w:val="000000" w:themeColor="text1"/>
          <w:szCs w:val="21"/>
        </w:rPr>
        <w:t>三、合同金额及付款方式</w:t>
      </w:r>
    </w:p>
    <w:p w14:paraId="049CB5E8"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t>合同金额为</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元（大写：</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），此金额包含月季园和月季博物馆整体的养护管理过程中所需的人工费、材料费、机械费、税费等全部费用。最终合同结算金额以结算审计结果为准。</w:t>
      </w:r>
    </w:p>
    <w:p w14:paraId="0AFB4A85" w14:textId="77777777" w:rsidR="004367E0" w:rsidRPr="002A5818" w:rsidRDefault="004367E0" w:rsidP="00415E52">
      <w:pPr>
        <w:spacing w:line="360" w:lineRule="auto"/>
        <w:ind w:firstLine="640"/>
        <w:rPr>
          <w:rFonts w:ascii="宋体" w:eastAsia="宋体" w:hAnsi="宋体" w:hint="eastAsia"/>
          <w:color w:val="000000" w:themeColor="text1"/>
          <w:szCs w:val="21"/>
          <w:u w:val="single"/>
        </w:rPr>
      </w:pPr>
      <w:r w:rsidRPr="002A5818">
        <w:rPr>
          <w:rFonts w:ascii="宋体" w:eastAsia="宋体" w:hAnsi="宋体" w:hint="eastAsia"/>
          <w:color w:val="000000" w:themeColor="text1"/>
          <w:szCs w:val="21"/>
        </w:rPr>
        <w:t>合同签订后支付合同金额的20%作为预付款，即</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元（大写：</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）。本合同履行期间的第一季度、第二季度、第三季度，养护费按固定标准执行，每季度支付金额为人民币</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元（大写：</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）。本合同约定的养护服务期满进行结算审计，待结算审计完成后按照审计结果一次性支付剩余养护费。</w:t>
      </w:r>
    </w:p>
    <w:p w14:paraId="65667D7F"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t xml:space="preserve"> 付款前乙方应向甲方提供应付款同等金额的正式发票，经甲方验证无误且完成内部付款审批流程后付款，否则甲方有权顺延付款期限且不承担任何违约责任。</w:t>
      </w:r>
    </w:p>
    <w:p w14:paraId="27E95F48" w14:textId="77777777" w:rsidR="004367E0" w:rsidRPr="002A5818" w:rsidRDefault="004367E0" w:rsidP="00415E52">
      <w:pPr>
        <w:spacing w:line="360" w:lineRule="auto"/>
        <w:ind w:firstLine="640"/>
        <w:rPr>
          <w:rFonts w:ascii="宋体" w:eastAsia="宋体" w:hAnsi="宋体" w:cs="黑体" w:hint="eastAsia"/>
          <w:color w:val="000000" w:themeColor="text1"/>
          <w:szCs w:val="21"/>
        </w:rPr>
      </w:pPr>
      <w:r w:rsidRPr="002A5818">
        <w:rPr>
          <w:rFonts w:ascii="宋体" w:eastAsia="宋体" w:hAnsi="宋体" w:cs="黑体" w:hint="eastAsia"/>
          <w:color w:val="000000" w:themeColor="text1"/>
          <w:szCs w:val="21"/>
        </w:rPr>
        <w:t>四、考核方式</w:t>
      </w:r>
    </w:p>
    <w:p w14:paraId="3EF92772"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lastRenderedPageBreak/>
        <w:t>甲方责成部门对公园养护管理每月进行考核评分一次，按照月季养护、绿化养护、保洁和综合维修、博物馆维护等4个工作面进行考核，每个工作面评分采用100分制，每季度末对本季度评分进行汇总。考核得分作为支付养护管理费用的依据。</w:t>
      </w:r>
    </w:p>
    <w:p w14:paraId="776B1588"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t>季度考核评分达到</w:t>
      </w:r>
      <w:r w:rsidRPr="002A5818">
        <w:rPr>
          <w:rFonts w:ascii="宋体" w:eastAsia="宋体" w:hAnsi="宋体" w:hint="eastAsia"/>
          <w:color w:val="000000" w:themeColor="text1"/>
          <w:szCs w:val="21"/>
          <w:u w:val="single"/>
        </w:rPr>
        <w:t>95</w:t>
      </w:r>
      <w:r w:rsidRPr="002A5818">
        <w:rPr>
          <w:rFonts w:ascii="宋体" w:eastAsia="宋体" w:hAnsi="宋体" w:hint="eastAsia"/>
          <w:color w:val="000000" w:themeColor="text1"/>
          <w:szCs w:val="21"/>
        </w:rPr>
        <w:t>分以上（含</w:t>
      </w:r>
      <w:r w:rsidRPr="002A5818">
        <w:rPr>
          <w:rFonts w:ascii="宋体" w:eastAsia="宋体" w:hAnsi="宋体" w:hint="eastAsia"/>
          <w:color w:val="000000" w:themeColor="text1"/>
          <w:szCs w:val="21"/>
          <w:u w:val="single"/>
        </w:rPr>
        <w:t>95</w:t>
      </w:r>
      <w:r w:rsidRPr="002A5818">
        <w:rPr>
          <w:rFonts w:ascii="宋体" w:eastAsia="宋体" w:hAnsi="宋体" w:hint="eastAsia"/>
          <w:color w:val="000000" w:themeColor="text1"/>
          <w:szCs w:val="21"/>
        </w:rPr>
        <w:t>分），正常拨付该季度养护管理费用；低于95分，每低1分扣除当季度应支付（全额）养护管理费用的1%。经甲方考评，两个月未达到养护及格线（即考评低于</w:t>
      </w:r>
      <w:r w:rsidRPr="002A5818">
        <w:rPr>
          <w:rFonts w:ascii="宋体" w:eastAsia="宋体" w:hAnsi="宋体" w:hint="eastAsia"/>
          <w:color w:val="000000" w:themeColor="text1"/>
          <w:szCs w:val="21"/>
          <w:u w:val="single"/>
        </w:rPr>
        <w:t>90</w:t>
      </w:r>
      <w:r w:rsidRPr="002A5818">
        <w:rPr>
          <w:rFonts w:ascii="宋体" w:eastAsia="宋体" w:hAnsi="宋体" w:hint="eastAsia"/>
          <w:color w:val="000000" w:themeColor="text1"/>
          <w:szCs w:val="21"/>
        </w:rPr>
        <w:t>分），甲方有权要求乙方更换相应工作人员；考评连续两个月出现不合格（即考评低于</w:t>
      </w:r>
      <w:r w:rsidRPr="002A5818">
        <w:rPr>
          <w:rFonts w:ascii="宋体" w:eastAsia="宋体" w:hAnsi="宋体" w:hint="eastAsia"/>
          <w:color w:val="000000" w:themeColor="text1"/>
          <w:szCs w:val="21"/>
          <w:u w:val="single"/>
        </w:rPr>
        <w:t>80</w:t>
      </w:r>
      <w:r w:rsidRPr="002A5818">
        <w:rPr>
          <w:rFonts w:ascii="宋体" w:eastAsia="宋体" w:hAnsi="宋体" w:hint="eastAsia"/>
          <w:color w:val="000000" w:themeColor="text1"/>
          <w:szCs w:val="21"/>
        </w:rPr>
        <w:t xml:space="preserve">分），甲方有权终止合同。 </w:t>
      </w:r>
    </w:p>
    <w:p w14:paraId="6225E96E" w14:textId="77777777" w:rsidR="004367E0" w:rsidRPr="002A5818" w:rsidRDefault="004367E0" w:rsidP="00415E52">
      <w:pPr>
        <w:spacing w:line="360" w:lineRule="auto"/>
        <w:ind w:firstLine="640"/>
        <w:rPr>
          <w:rFonts w:ascii="宋体" w:eastAsia="宋体" w:hAnsi="宋体" w:cs="黑体" w:hint="eastAsia"/>
          <w:color w:val="000000" w:themeColor="text1"/>
          <w:szCs w:val="21"/>
        </w:rPr>
      </w:pPr>
      <w:r w:rsidRPr="002A5818">
        <w:rPr>
          <w:rFonts w:ascii="宋体" w:eastAsia="宋体" w:hAnsi="宋体" w:cs="黑体" w:hint="eastAsia"/>
          <w:color w:val="000000" w:themeColor="text1"/>
          <w:szCs w:val="21"/>
        </w:rPr>
        <w:t>五、合同期限</w:t>
      </w:r>
    </w:p>
    <w:p w14:paraId="637917DF" w14:textId="77777777" w:rsidR="004367E0" w:rsidRPr="002A5818" w:rsidRDefault="004367E0" w:rsidP="00415E52">
      <w:pPr>
        <w:spacing w:line="360" w:lineRule="auto"/>
        <w:ind w:firstLine="640"/>
        <w:rPr>
          <w:rFonts w:ascii="宋体" w:eastAsia="宋体" w:hAnsi="宋体" w:hint="eastAsia"/>
          <w:color w:val="000000" w:themeColor="text1"/>
          <w:szCs w:val="21"/>
        </w:rPr>
      </w:pPr>
      <w:r w:rsidRPr="002A5818">
        <w:rPr>
          <w:rFonts w:ascii="宋体" w:eastAsia="宋体" w:hAnsi="宋体" w:hint="eastAsia"/>
          <w:color w:val="000000" w:themeColor="text1"/>
          <w:szCs w:val="21"/>
        </w:rPr>
        <w:t>本合同服务期限自</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年</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月</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日起至</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年</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月</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日止。</w:t>
      </w:r>
    </w:p>
    <w:p w14:paraId="3795A9F8" w14:textId="77777777" w:rsidR="004367E0" w:rsidRPr="002A5818" w:rsidRDefault="004367E0" w:rsidP="00415E52">
      <w:pPr>
        <w:spacing w:line="360" w:lineRule="auto"/>
        <w:ind w:firstLine="640"/>
        <w:rPr>
          <w:rFonts w:ascii="宋体" w:eastAsia="宋体" w:hAnsi="宋体" w:cs="黑体" w:hint="eastAsia"/>
          <w:color w:val="000000" w:themeColor="text1"/>
          <w:szCs w:val="21"/>
        </w:rPr>
      </w:pPr>
      <w:r w:rsidRPr="002A5818">
        <w:rPr>
          <w:rFonts w:ascii="宋体" w:eastAsia="宋体" w:hAnsi="宋体" w:cs="黑体" w:hint="eastAsia"/>
          <w:color w:val="000000" w:themeColor="text1"/>
          <w:szCs w:val="21"/>
        </w:rPr>
        <w:t>六、甲方的职责和权利</w:t>
      </w:r>
    </w:p>
    <w:p w14:paraId="03A64E6A"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1、甲方是月季园的管理主体，有权指定部门具体负责月季园养护管理。</w:t>
      </w:r>
    </w:p>
    <w:p w14:paraId="1E1AD848"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2、甲方指定部门有权按照约定标准对乙方的养护管理工作进行管理、监督、检查、考核。</w:t>
      </w:r>
    </w:p>
    <w:p w14:paraId="06E7F63C"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3、甲方负责筹措月季园养护管理资金。按约定核算乙方每季度的养护管理费用，按程序支付。</w:t>
      </w:r>
    </w:p>
    <w:p w14:paraId="0BDE187E"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4、甲方有权要求乙方提供养护管理之详细工作实施计划及管理方案，各专项业务操作规程，工作及培训计划、工作现场的质量记录及工作人员相关资料，并有权对乙方专业人员的技能予以评估。</w:t>
      </w:r>
    </w:p>
    <w:p w14:paraId="625E5231"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5、甲方有权对乙方违反甲方管理规定及未达到服务质量标准之项目提出限期整改要求，并有权按附件一、附件二、附件三规定内容进行扣款处理（承担违约责任）。对不符合甲方规定标准的人员，甲方有权要求乙方更换。</w:t>
      </w:r>
    </w:p>
    <w:p w14:paraId="57841963"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6、甲方有权利派人员监督乙方承包范围内的养护管理服务质量，发现问题及时通知乙方，要求乙方及时予以处理；对乙方合理之工作协助、要求及建议，甲方应予全力支持。</w:t>
      </w:r>
    </w:p>
    <w:p w14:paraId="01CEC0E9"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7、甲方有权制定相应的管理措施，以保证乙方按照合同及其他双方议定要求运作。</w:t>
      </w:r>
    </w:p>
    <w:p w14:paraId="73CB6B3B"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 xml:space="preserve">8、如遇绿化特殊工作需求时（如外来人员参观、创优检查等情况），需提前通知乙方安排人员进行工作安排。 </w:t>
      </w:r>
    </w:p>
    <w:p w14:paraId="5DDDA64D"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9、甲方应在管辖区为乙方提供工具房，存放工具。甲方有义务向乙方提供绿化养护必须之便利条件，但不承担绿化养护所必须之设备、工具、苗木等的费用。</w:t>
      </w:r>
    </w:p>
    <w:p w14:paraId="1B41D016"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七、乙方的职责和权利</w:t>
      </w:r>
    </w:p>
    <w:p w14:paraId="46D895FD"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1、乙方是月季园养护管理项目的执行单位，负责按照甲方要求具体执行月季园的养护管理工作。过程中所使用人力、物力均由乙方自负。</w:t>
      </w:r>
    </w:p>
    <w:p w14:paraId="7DFED503"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2、乙方负责月季园和月季博物馆整体的养护管理，具体养护内容详见附件四。</w:t>
      </w:r>
    </w:p>
    <w:p w14:paraId="343EC695"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3、乙方派驻的绿化和保洁人员数量不得低于项目招标文件中约定的数量，即绿化人员（含月季养护）不低于</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人，保洁人员不低于</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人，售卖、售检票、电工、电瓶车司机、讲解员等人员不低于</w:t>
      </w:r>
      <w:r w:rsidRPr="002A5818">
        <w:rPr>
          <w:rFonts w:ascii="宋体" w:eastAsia="宋体" w:hAnsi="宋体" w:hint="eastAsia"/>
          <w:color w:val="000000" w:themeColor="text1"/>
          <w:szCs w:val="21"/>
          <w:u w:val="single"/>
        </w:rPr>
        <w:t xml:space="preserve">    </w:t>
      </w:r>
      <w:r w:rsidRPr="002A5818">
        <w:rPr>
          <w:rFonts w:ascii="宋体" w:eastAsia="宋体" w:hAnsi="宋体" w:hint="eastAsia"/>
          <w:color w:val="000000" w:themeColor="text1"/>
          <w:szCs w:val="21"/>
        </w:rPr>
        <w:t>人。</w:t>
      </w:r>
    </w:p>
    <w:p w14:paraId="67550A95"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4、乙方在养护管理期间，必须遵守园区的管理规定。</w:t>
      </w:r>
    </w:p>
    <w:p w14:paraId="4483E8C5"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5、乙方养护管理期间，应严格按照约定标准对园区进行养护管理，并确保养护管理效果达到约定标准。</w:t>
      </w:r>
    </w:p>
    <w:p w14:paraId="1385A3F6"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lastRenderedPageBreak/>
        <w:t>6、未经甲方同意，乙方不得随意挪动博物馆及园区设施设备，不得移栽、更换绿化品种。</w:t>
      </w:r>
    </w:p>
    <w:p w14:paraId="08EFD868"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7、乙方养护管理产生的垃圾必须及时清理，修剪下的草坪、树枝由乙方进行处理。乙方在养护管理过程中，要注意节约。</w:t>
      </w:r>
    </w:p>
    <w:p w14:paraId="744DBE8F"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8、在养护管理期间，因乙方发生的安全事故、纠纷等由乙方负责处理。因乙方处理不及时，造成严重后果的，按情节轻重酌情扣减本季度养护管理费用，因此给甲方造成的全部损失乙方应予赔偿。</w:t>
      </w:r>
    </w:p>
    <w:p w14:paraId="6594574D"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9、乙方必须接受甲方的检查、监督，对甲方提出的整改意见必须积极整改，并将整改结果汇报甲方。</w:t>
      </w:r>
    </w:p>
    <w:p w14:paraId="06E61FC9"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10、乙方在养护管理中，出现花草树木死亡的情况，无条件按照原规格原品种标准进行及时更换。如乙方更换不及时或品种、规格达不到标准的，甲方有权扣除相应的苗木费用。</w:t>
      </w:r>
    </w:p>
    <w:p w14:paraId="455E0A55"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11、乙方应积极配合甲方的节日布置、检查、接待等。</w:t>
      </w:r>
    </w:p>
    <w:p w14:paraId="43BF2E14"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12、乙方应积极配合甲方在园区举办的各类活动，全力做好活动的各项保障工作。</w:t>
      </w:r>
    </w:p>
    <w:p w14:paraId="18578EE2"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13、乙方在按时按质按量完成养护管理的，有权要求甲方按时支付养护管理费用。</w:t>
      </w:r>
    </w:p>
    <w:p w14:paraId="721130DE"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14、乙方派驻甲方的所有工作人员，必须按甲方管理的有关规定办理相关手续并提交所有工作人员有效身份证明文件的复印件。统一着装，佩戴工卡上岗。做到工完场清，文明作业。因乙方员工发生劳动争议而影响或有可能影响到本合同的履行，乙方应及时做出相应调整，以保证本合同项下养护质量。</w:t>
      </w:r>
    </w:p>
    <w:p w14:paraId="188C9A67"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15、为保证养护到位，乙方应指派1—2名专职管理人员与甲方对接日常养护管理工作。并做好日常养护记录，建立养护技术档案。</w:t>
      </w:r>
    </w:p>
    <w:p w14:paraId="650C2EAB"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16、合同期限届满时，乙方应保证本合同养护项目设施完好无损，未完好的，由乙方负责补齐或修复。届时，未补齐或修复的，甲方可自行或委托他人补齐或修复，费用由乙方负责。</w:t>
      </w:r>
    </w:p>
    <w:p w14:paraId="1F673A61"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八、甲方可以随时抽查、检查乙方的养护管理工作，每月（25日）与乙方对养护管理情况进行一次双方考评。</w:t>
      </w:r>
    </w:p>
    <w:p w14:paraId="56375010"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九、乙方对甲方组织的双方考评工作不得拖拉、推诿、拒绝。</w:t>
      </w:r>
    </w:p>
    <w:p w14:paraId="230751D4"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十、甲方抽查、检查形成的书面材料（以乙方签收为准）及双方考评形成的材料作为核算养护管理费用的依据，每季度核算一次。</w:t>
      </w:r>
    </w:p>
    <w:p w14:paraId="6ADAE796"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十一、违约处理</w:t>
      </w:r>
    </w:p>
    <w:p w14:paraId="6AF360D2"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1、乙方违反甲方要求或本合同约定的，按标准扣除相应的养护费用；情节严重的，甲方有权单方解除合同。</w:t>
      </w:r>
    </w:p>
    <w:p w14:paraId="15D657E5"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2、乙方对甲方发出的整改通知置之不理的，或者不能按整改通知要求进行整改的（整改通知要求以甲方主管签署的意见为准），因乙方处理不及时，造成严重后果的，按情节轻重酌情扣减本季度养护管理费用。</w:t>
      </w:r>
    </w:p>
    <w:p w14:paraId="5AF6AC8E"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3、乙方在养护管理期间，产生的垃圾没有及时清理，随处乱扔的，经甲方发出整改意见，仍不整改的扣除当月全部养护管理费用。</w:t>
      </w:r>
    </w:p>
    <w:p w14:paraId="44469E8D"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4、因乙方养护管理不当，游客投诉、上级部门对养护管理提出意见的，对甲方声誉造成不良影响，影响了月季名园形象的，按情节轻重酌情扣减本季度养护管理费用。</w:t>
      </w:r>
    </w:p>
    <w:p w14:paraId="643D4E54"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lastRenderedPageBreak/>
        <w:t>5、乙方未经甲方同意，擅自挪动博物馆及园区设施设备，擅自移栽、更换绿化品种的，造成严重后果的，甲方有权按情节轻重酌情扣减本季度养护管理费用。</w:t>
      </w:r>
    </w:p>
    <w:p w14:paraId="1EF2D4D1"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6、乙方按时按质按量完成养护管理而甲方没有按时支付乙方养护管理费用的，甲方应于下个月时间内支付乙方养护管理费用，逾期应承担应付养护管理费用0.05‰/天的违约金。</w:t>
      </w:r>
    </w:p>
    <w:p w14:paraId="64DB29C5"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7、甲、乙双方任何一方无故终止本合同，应支付对方总承包金额30%的违约金。</w:t>
      </w:r>
    </w:p>
    <w:p w14:paraId="46DE4E39"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十二、合同的变更、解除、终止和续订</w:t>
      </w:r>
    </w:p>
    <w:p w14:paraId="596BAA83"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1、甲、乙双方经协商一致同意可以变更或解除本合同。</w:t>
      </w:r>
    </w:p>
    <w:p w14:paraId="12793A36"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2、本合同期内，如遇国家和北京市发生重大政策性变化，甲、乙双方可以协商调整服务费标准。</w:t>
      </w:r>
    </w:p>
    <w:p w14:paraId="4FBADC31"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3、乙方在养护管理期间，发生拖欠员工工资、拖欠项目工程款等情况，对甲方造成不良影响，甲方有权终止合同。</w:t>
      </w:r>
    </w:p>
    <w:p w14:paraId="4E9E34F1"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 xml:space="preserve">4、经甲方考评，两个月未达到养护及格线（即考评低于90分），甲方有权要求乙方更换相应工作人员；考评连续两个月出现不合格（即考评低于80分），甲方有权终止合同。 </w:t>
      </w:r>
    </w:p>
    <w:p w14:paraId="2661E608"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十三、本合同之附件与本合同具有同等效力。</w:t>
      </w:r>
    </w:p>
    <w:p w14:paraId="14C28AA3"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十四、未尽事宜，甲、乙双方可以另行协商，签订补充合同。</w:t>
      </w:r>
    </w:p>
    <w:p w14:paraId="064D5EDE"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十五、本合同在执行过程中发生争议的，双方可协商解决，协商不成的，可以向北京市大兴区人民法院提起诉讼。</w:t>
      </w:r>
    </w:p>
    <w:p w14:paraId="613D2158"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十六、本合同双方签字盖章后生效。</w:t>
      </w:r>
    </w:p>
    <w:p w14:paraId="01351DBD"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十七、本合同一式肆份，甲、乙双方各执贰份。</w:t>
      </w:r>
    </w:p>
    <w:p w14:paraId="6DC29D4B"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八、本合同履行过程中双方相互发送的函件、通知等及由人民法院、仲裁机构向一方发送的开庭传票、诉讼文书、仲裁文书等法律文书，应按照本合同文首所在地址进行送达。任何一方变更前述通讯信息均应及时书面通知另一方，否则另一方仍有权视本合同通讯信息为有效，由此引发的法律后果由变更方承担。</w:t>
      </w:r>
    </w:p>
    <w:p w14:paraId="5E194AF2" w14:textId="77777777" w:rsidR="004367E0" w:rsidRPr="002A5818" w:rsidRDefault="004367E0" w:rsidP="00415E52">
      <w:pPr>
        <w:spacing w:line="360" w:lineRule="auto"/>
        <w:ind w:firstLineChars="200" w:firstLine="420"/>
        <w:rPr>
          <w:rFonts w:ascii="宋体" w:eastAsia="宋体" w:hAnsi="宋体" w:hint="eastAsia"/>
          <w:color w:val="000000" w:themeColor="text1"/>
          <w:szCs w:val="21"/>
        </w:rPr>
      </w:pPr>
      <w:r w:rsidRPr="002A5818">
        <w:rPr>
          <w:rFonts w:ascii="宋体" w:eastAsia="宋体" w:hAnsi="宋体" w:hint="eastAsia"/>
          <w:color w:val="000000" w:themeColor="text1"/>
          <w:szCs w:val="21"/>
        </w:rPr>
        <w:t>十九、双方均应主动配合接受结果查究。</w:t>
      </w:r>
    </w:p>
    <w:p w14:paraId="6B035D10" w14:textId="77777777" w:rsidR="004367E0" w:rsidRPr="002A5818" w:rsidRDefault="004367E0" w:rsidP="004367E0">
      <w:pPr>
        <w:pStyle w:val="af9"/>
        <w:rPr>
          <w:color w:val="000000" w:themeColor="text1"/>
          <w:sz w:val="28"/>
          <w:szCs w:val="28"/>
        </w:rPr>
      </w:pPr>
    </w:p>
    <w:p w14:paraId="7B162126" w14:textId="77777777" w:rsidR="004367E0" w:rsidRPr="002A5818" w:rsidRDefault="004367E0" w:rsidP="004367E0">
      <w:pPr>
        <w:spacing w:line="560" w:lineRule="exact"/>
        <w:rPr>
          <w:rFonts w:ascii="仿宋_GB2312" w:eastAsia="仿宋_GB2312" w:hAnsi="宋体" w:hint="eastAsia"/>
          <w:color w:val="000000" w:themeColor="text1"/>
          <w:szCs w:val="21"/>
        </w:rPr>
      </w:pPr>
      <w:r w:rsidRPr="002A5818">
        <w:rPr>
          <w:rFonts w:ascii="仿宋_GB2312" w:eastAsia="仿宋_GB2312" w:hAnsi="宋体" w:hint="eastAsia"/>
          <w:color w:val="000000" w:themeColor="text1"/>
          <w:szCs w:val="21"/>
        </w:rPr>
        <w:t>甲方盖章：                         乙方盖章：</w:t>
      </w:r>
    </w:p>
    <w:p w14:paraId="5214A50F" w14:textId="77777777" w:rsidR="004367E0" w:rsidRPr="002A5818" w:rsidRDefault="004367E0" w:rsidP="004367E0">
      <w:pPr>
        <w:spacing w:line="560" w:lineRule="exact"/>
        <w:rPr>
          <w:rFonts w:ascii="仿宋_GB2312" w:eastAsia="仿宋_GB2312" w:hAnsi="宋体" w:hint="eastAsia"/>
          <w:color w:val="000000" w:themeColor="text1"/>
          <w:szCs w:val="21"/>
        </w:rPr>
      </w:pPr>
      <w:r w:rsidRPr="002A5818">
        <w:rPr>
          <w:rFonts w:ascii="仿宋_GB2312" w:eastAsia="仿宋_GB2312" w:hAnsi="宋体" w:hint="eastAsia"/>
          <w:color w:val="000000" w:themeColor="text1"/>
          <w:szCs w:val="21"/>
        </w:rPr>
        <w:t>法定代表人                         法定代表人</w:t>
      </w:r>
    </w:p>
    <w:p w14:paraId="7D0D04D1" w14:textId="77777777" w:rsidR="004367E0" w:rsidRPr="002A5818" w:rsidRDefault="004367E0" w:rsidP="004367E0">
      <w:pPr>
        <w:spacing w:line="560" w:lineRule="exact"/>
        <w:rPr>
          <w:rFonts w:ascii="仿宋_GB2312" w:eastAsia="仿宋_GB2312" w:hAnsi="宋体" w:hint="eastAsia"/>
          <w:color w:val="000000" w:themeColor="text1"/>
          <w:szCs w:val="21"/>
        </w:rPr>
      </w:pPr>
      <w:r w:rsidRPr="002A5818">
        <w:rPr>
          <w:rFonts w:ascii="仿宋_GB2312" w:eastAsia="仿宋_GB2312" w:hAnsi="宋体" w:hint="eastAsia"/>
          <w:color w:val="000000" w:themeColor="text1"/>
          <w:szCs w:val="21"/>
        </w:rPr>
        <w:t>或授权代表人签章：                 或授权代表人签章：</w:t>
      </w:r>
    </w:p>
    <w:p w14:paraId="52CC1108" w14:textId="77777777" w:rsidR="004367E0" w:rsidRPr="002A5818" w:rsidRDefault="004367E0" w:rsidP="004367E0">
      <w:pPr>
        <w:spacing w:line="560" w:lineRule="exact"/>
        <w:rPr>
          <w:rFonts w:ascii="仿宋_GB2312" w:eastAsia="仿宋_GB2312" w:hAnsi="宋体" w:hint="eastAsia"/>
          <w:color w:val="000000" w:themeColor="text1"/>
          <w:szCs w:val="21"/>
        </w:rPr>
      </w:pPr>
      <w:r w:rsidRPr="002A5818">
        <w:rPr>
          <w:rFonts w:ascii="仿宋_GB2312" w:eastAsia="仿宋_GB2312" w:hAnsi="宋体" w:hint="eastAsia"/>
          <w:color w:val="000000" w:themeColor="text1"/>
          <w:szCs w:val="21"/>
        </w:rPr>
        <w:t>联系方式：                         联系方式：</w:t>
      </w:r>
    </w:p>
    <w:p w14:paraId="5FC95AEF" w14:textId="77777777" w:rsidR="004367E0" w:rsidRPr="002A5818" w:rsidRDefault="004367E0" w:rsidP="004367E0">
      <w:pPr>
        <w:spacing w:line="560" w:lineRule="exact"/>
        <w:rPr>
          <w:rFonts w:ascii="仿宋_GB2312" w:eastAsia="仿宋_GB2312" w:hAnsi="宋体" w:hint="eastAsia"/>
          <w:color w:val="000000" w:themeColor="text1"/>
          <w:szCs w:val="21"/>
        </w:rPr>
      </w:pPr>
      <w:r w:rsidRPr="002A5818">
        <w:rPr>
          <w:rFonts w:ascii="仿宋_GB2312" w:eastAsia="仿宋_GB2312" w:hAnsi="宋体" w:hint="eastAsia"/>
          <w:color w:val="000000" w:themeColor="text1"/>
          <w:szCs w:val="21"/>
        </w:rPr>
        <w:t>联系地址：                         联系地址：</w:t>
      </w:r>
    </w:p>
    <w:p w14:paraId="3BE985C5" w14:textId="77777777" w:rsidR="004367E0" w:rsidRPr="002A5818" w:rsidRDefault="004367E0" w:rsidP="004367E0">
      <w:pPr>
        <w:spacing w:line="560" w:lineRule="exact"/>
        <w:rPr>
          <w:rFonts w:ascii="仿宋_GB2312" w:eastAsia="仿宋_GB2312" w:hAnsi="宋体" w:hint="eastAsia"/>
          <w:color w:val="000000" w:themeColor="text1"/>
          <w:szCs w:val="21"/>
        </w:rPr>
      </w:pPr>
      <w:r w:rsidRPr="002A5818">
        <w:rPr>
          <w:rFonts w:ascii="仿宋_GB2312" w:eastAsia="仿宋_GB2312" w:hAnsi="宋体" w:hint="eastAsia"/>
          <w:color w:val="000000" w:themeColor="text1"/>
          <w:szCs w:val="21"/>
        </w:rPr>
        <w:t xml:space="preserve">   年    月   日                        年    月    日</w:t>
      </w:r>
      <w:bookmarkEnd w:id="67"/>
    </w:p>
    <w:p w14:paraId="6EA428C8" w14:textId="08ADD81E" w:rsidR="004367E0" w:rsidRPr="002A5818" w:rsidRDefault="004367E0">
      <w:pPr>
        <w:widowControl/>
        <w:jc w:val="left"/>
        <w:rPr>
          <w:color w:val="000000" w:themeColor="text1"/>
        </w:rPr>
      </w:pPr>
      <w:r w:rsidRPr="002A5818">
        <w:rPr>
          <w:color w:val="000000" w:themeColor="text1"/>
        </w:rPr>
        <w:br w:type="page"/>
      </w:r>
    </w:p>
    <w:p w14:paraId="1048AC53" w14:textId="77777777" w:rsidR="004367E0" w:rsidRPr="002A5818" w:rsidRDefault="004367E0" w:rsidP="004367E0">
      <w:pPr>
        <w:rPr>
          <w:color w:val="000000" w:themeColor="text1"/>
        </w:rPr>
      </w:pPr>
    </w:p>
    <w:p w14:paraId="2ABD692F" w14:textId="77777777" w:rsidR="004367E0" w:rsidRPr="002A5818" w:rsidRDefault="004367E0" w:rsidP="004367E0">
      <w:pPr>
        <w:widowControl/>
        <w:jc w:val="left"/>
        <w:rPr>
          <w:rFonts w:ascii="宋体" w:hAnsi="宋体" w:cs="Arial" w:hint="eastAsia"/>
          <w:color w:val="000000" w:themeColor="text1"/>
          <w:sz w:val="24"/>
          <w:szCs w:val="24"/>
        </w:rPr>
      </w:pPr>
      <w:r w:rsidRPr="002A5818">
        <w:rPr>
          <w:rFonts w:ascii="宋体" w:hAnsi="宋体" w:cs="Arial" w:hint="eastAsia"/>
          <w:color w:val="000000" w:themeColor="text1"/>
          <w:sz w:val="24"/>
          <w:szCs w:val="24"/>
        </w:rPr>
        <w:t>附件一</w:t>
      </w:r>
    </w:p>
    <w:p w14:paraId="3F78F289" w14:textId="77777777" w:rsidR="004367E0" w:rsidRPr="002A5818" w:rsidRDefault="004367E0" w:rsidP="004367E0">
      <w:pPr>
        <w:widowControl/>
        <w:spacing w:line="360" w:lineRule="auto"/>
        <w:jc w:val="center"/>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北京市园林绿化养护等级质量标准</w:t>
      </w:r>
    </w:p>
    <w:p w14:paraId="1DFD5008" w14:textId="77777777" w:rsidR="004367E0" w:rsidRPr="002A5818" w:rsidRDefault="004367E0" w:rsidP="004367E0">
      <w:pPr>
        <w:widowControl/>
        <w:spacing w:line="360" w:lineRule="auto"/>
        <w:jc w:val="center"/>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一级养护质量标准</w:t>
      </w:r>
    </w:p>
    <w:p w14:paraId="19F409B7" w14:textId="77777777" w:rsidR="004367E0" w:rsidRPr="002A5818" w:rsidRDefault="004367E0" w:rsidP="004367E0">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1、绿化充分，植物配置合理，达到黄土不露天。</w:t>
      </w:r>
    </w:p>
    <w:p w14:paraId="42257DE8" w14:textId="77777777" w:rsidR="004367E0" w:rsidRPr="002A5818" w:rsidRDefault="004367E0" w:rsidP="004367E0">
      <w:pPr>
        <w:widowControl/>
        <w:spacing w:line="360" w:lineRule="auto"/>
        <w:jc w:val="left"/>
        <w:rPr>
          <w:rFonts w:ascii="宋体" w:hAnsi="宋体" w:hint="eastAsia"/>
          <w:color w:val="000000" w:themeColor="text1"/>
          <w:sz w:val="24"/>
          <w:szCs w:val="24"/>
        </w:rPr>
      </w:pPr>
      <w:r w:rsidRPr="002A5818">
        <w:rPr>
          <w:rFonts w:ascii="宋体" w:hAnsi="宋体" w:hint="eastAsia"/>
          <w:color w:val="000000" w:themeColor="text1"/>
          <w:sz w:val="24"/>
          <w:szCs w:val="24"/>
        </w:rPr>
        <w:t>2、</w:t>
      </w:r>
      <w:r w:rsidRPr="002A5818">
        <w:rPr>
          <w:rFonts w:ascii="宋体" w:hAnsi="宋体"/>
          <w:color w:val="000000" w:themeColor="text1"/>
          <w:sz w:val="24"/>
          <w:szCs w:val="24"/>
        </w:rPr>
        <w:t>园林植物达到</w:t>
      </w:r>
    </w:p>
    <w:p w14:paraId="335C119D" w14:textId="77777777" w:rsidR="004367E0" w:rsidRPr="002A5818" w:rsidRDefault="004367E0" w:rsidP="004367E0">
      <w:pPr>
        <w:widowControl/>
        <w:spacing w:line="360" w:lineRule="auto"/>
        <w:ind w:firstLineChars="200" w:firstLine="480"/>
        <w:jc w:val="left"/>
        <w:rPr>
          <w:rFonts w:ascii="宋体" w:hAnsi="宋体" w:hint="eastAsia"/>
          <w:color w:val="000000" w:themeColor="text1"/>
          <w:sz w:val="24"/>
          <w:szCs w:val="24"/>
        </w:rPr>
      </w:pPr>
      <w:r w:rsidRPr="002A5818">
        <w:rPr>
          <w:rFonts w:ascii="宋体" w:hAnsi="宋体"/>
          <w:color w:val="000000" w:themeColor="text1"/>
          <w:sz w:val="24"/>
          <w:szCs w:val="24"/>
        </w:rPr>
        <w:t>(1)生长势：好。生长超过该树种该规格的平均生长量(平均生长量待以后调查确定)。</w:t>
      </w:r>
    </w:p>
    <w:p w14:paraId="6E1C6FD3" w14:textId="77777777" w:rsidR="004367E0" w:rsidRPr="002A5818" w:rsidRDefault="004367E0" w:rsidP="004367E0">
      <w:pPr>
        <w:widowControl/>
        <w:spacing w:line="360" w:lineRule="auto"/>
        <w:ind w:firstLineChars="200" w:firstLine="480"/>
        <w:jc w:val="left"/>
        <w:rPr>
          <w:rFonts w:ascii="宋体" w:hAnsi="宋体" w:hint="eastAsia"/>
          <w:color w:val="000000" w:themeColor="text1"/>
          <w:sz w:val="24"/>
          <w:szCs w:val="24"/>
        </w:rPr>
      </w:pPr>
      <w:r w:rsidRPr="002A5818">
        <w:rPr>
          <w:rFonts w:ascii="宋体" w:hAnsi="宋体"/>
          <w:color w:val="000000" w:themeColor="text1"/>
          <w:sz w:val="24"/>
          <w:szCs w:val="24"/>
        </w:rPr>
        <w:t>(2)叶子健壮：</w:t>
      </w:r>
      <w:r w:rsidRPr="002A5818">
        <w:rPr>
          <w:rFonts w:ascii="宋体" w:hAnsi="宋体" w:hint="eastAsia"/>
          <w:color w:val="000000" w:themeColor="text1"/>
          <w:sz w:val="24"/>
          <w:szCs w:val="24"/>
        </w:rPr>
        <w:t>①</w:t>
      </w:r>
      <w:r w:rsidRPr="002A5818">
        <w:rPr>
          <w:rFonts w:ascii="宋体" w:hAnsi="宋体"/>
          <w:color w:val="000000" w:themeColor="text1"/>
          <w:sz w:val="24"/>
          <w:szCs w:val="24"/>
        </w:rPr>
        <w:t>叶色正常，叶大而肥厚、在正常的条件下不黄叶，不焦叶、不卷叶、不落叶，叶上无虫尿虫网灰尘；</w:t>
      </w:r>
      <w:r w:rsidRPr="002A5818">
        <w:rPr>
          <w:rFonts w:ascii="宋体" w:hAnsi="宋体" w:hint="eastAsia"/>
          <w:color w:val="000000" w:themeColor="text1"/>
          <w:sz w:val="24"/>
          <w:szCs w:val="24"/>
        </w:rPr>
        <w:t>②</w:t>
      </w:r>
      <w:r w:rsidRPr="002A5818">
        <w:rPr>
          <w:rFonts w:ascii="宋体" w:hAnsi="宋体"/>
          <w:color w:val="000000" w:themeColor="text1"/>
          <w:sz w:val="24"/>
          <w:szCs w:val="24"/>
        </w:rPr>
        <w:t>被啃咬的叶片最严重的每株在5％以下(包括5％，以下同)。</w:t>
      </w:r>
    </w:p>
    <w:p w14:paraId="53FAEFE8" w14:textId="77777777" w:rsidR="004367E0" w:rsidRPr="002A5818" w:rsidRDefault="004367E0" w:rsidP="004367E0">
      <w:pPr>
        <w:widowControl/>
        <w:spacing w:line="360" w:lineRule="auto"/>
        <w:ind w:firstLineChars="200" w:firstLine="480"/>
        <w:jc w:val="left"/>
        <w:rPr>
          <w:rFonts w:ascii="宋体" w:hAnsi="宋体" w:hint="eastAsia"/>
          <w:color w:val="000000" w:themeColor="text1"/>
          <w:sz w:val="24"/>
          <w:szCs w:val="24"/>
        </w:rPr>
      </w:pPr>
      <w:r w:rsidRPr="002A5818">
        <w:rPr>
          <w:rFonts w:ascii="宋体" w:hAnsi="宋体"/>
          <w:color w:val="000000" w:themeColor="text1"/>
          <w:sz w:val="24"/>
          <w:szCs w:val="24"/>
        </w:rPr>
        <w:t>(3)枝、干健壮：</w:t>
      </w:r>
    </w:p>
    <w:p w14:paraId="5CD273AB" w14:textId="77777777" w:rsidR="004367E0" w:rsidRPr="002A5818" w:rsidRDefault="004367E0" w:rsidP="004367E0">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①</w:t>
      </w:r>
      <w:r w:rsidRPr="002A5818">
        <w:rPr>
          <w:rFonts w:ascii="宋体" w:hAnsi="宋体"/>
          <w:color w:val="000000" w:themeColor="text1"/>
          <w:sz w:val="24"/>
          <w:szCs w:val="24"/>
        </w:rPr>
        <w:t>无明显枯枝、死权、枝条粗壮，过冬前新梢木质化；</w:t>
      </w:r>
    </w:p>
    <w:p w14:paraId="10AC3F8A" w14:textId="77777777" w:rsidR="004367E0" w:rsidRPr="002A5818" w:rsidRDefault="004367E0" w:rsidP="004367E0">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②</w:t>
      </w:r>
      <w:r w:rsidRPr="002A5818">
        <w:rPr>
          <w:rFonts w:ascii="宋体" w:hAnsi="宋体"/>
          <w:color w:val="000000" w:themeColor="text1"/>
          <w:sz w:val="24"/>
          <w:szCs w:val="24"/>
        </w:rPr>
        <w:t>无蛀干害虫的活卵虫；</w:t>
      </w:r>
    </w:p>
    <w:p w14:paraId="3B0E517F" w14:textId="77777777" w:rsidR="004367E0" w:rsidRPr="002A5818" w:rsidRDefault="004367E0" w:rsidP="004367E0">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③</w:t>
      </w:r>
      <w:r w:rsidRPr="002A5818">
        <w:rPr>
          <w:rFonts w:ascii="宋体" w:hAnsi="宋体"/>
          <w:color w:val="000000" w:themeColor="text1"/>
          <w:sz w:val="24"/>
          <w:szCs w:val="24"/>
        </w:rPr>
        <w:t>介壳虫最严重处主枝干上100平方厘米1头活虫以下(包括1头，以下同)，较细的枝条每尺长的一段上在5头活虫以下(包括5头，以下同)；株数都在2％以下(包括2％，以下同)；</w:t>
      </w:r>
    </w:p>
    <w:p w14:paraId="2F59501A" w14:textId="77777777" w:rsidR="004367E0" w:rsidRPr="002A5818" w:rsidRDefault="004367E0" w:rsidP="004367E0">
      <w:pPr>
        <w:widowControl/>
        <w:spacing w:line="360" w:lineRule="auto"/>
        <w:ind w:firstLineChars="400" w:firstLine="960"/>
        <w:jc w:val="left"/>
        <w:rPr>
          <w:rFonts w:ascii="宋体" w:hAnsi="宋体" w:hint="eastAsia"/>
          <w:color w:val="000000" w:themeColor="text1"/>
          <w:sz w:val="24"/>
          <w:szCs w:val="24"/>
        </w:rPr>
      </w:pPr>
      <w:r w:rsidRPr="002A5818">
        <w:rPr>
          <w:rFonts w:ascii="宋体" w:hAnsi="宋体" w:hint="eastAsia"/>
          <w:color w:val="000000" w:themeColor="text1"/>
          <w:sz w:val="24"/>
          <w:szCs w:val="24"/>
        </w:rPr>
        <w:t>④</w:t>
      </w:r>
      <w:r w:rsidRPr="002A5818">
        <w:rPr>
          <w:rFonts w:ascii="宋体" w:hAnsi="宋体"/>
          <w:color w:val="000000" w:themeColor="text1"/>
          <w:sz w:val="24"/>
          <w:szCs w:val="24"/>
        </w:rPr>
        <w:t>树冠完整：分支点合适，主侧枝分布均称和数量适宜、内膛不乱、通风透光。</w:t>
      </w:r>
    </w:p>
    <w:p w14:paraId="1062BC8E" w14:textId="77777777" w:rsidR="004367E0" w:rsidRPr="002A5818" w:rsidRDefault="004367E0" w:rsidP="004367E0">
      <w:pPr>
        <w:widowControl/>
        <w:spacing w:line="360" w:lineRule="auto"/>
        <w:ind w:firstLineChars="300" w:firstLine="720"/>
        <w:jc w:val="left"/>
        <w:rPr>
          <w:rFonts w:ascii="宋体" w:hAnsi="宋体" w:hint="eastAsia"/>
          <w:color w:val="000000" w:themeColor="text1"/>
          <w:sz w:val="24"/>
          <w:szCs w:val="24"/>
        </w:rPr>
      </w:pPr>
      <w:r w:rsidRPr="002A5818">
        <w:rPr>
          <w:rFonts w:ascii="宋体" w:hAnsi="宋体"/>
          <w:color w:val="000000" w:themeColor="text1"/>
          <w:sz w:val="24"/>
          <w:szCs w:val="24"/>
        </w:rPr>
        <w:t>(4)措施好：按一级技术措施要求认真进行养护。</w:t>
      </w:r>
    </w:p>
    <w:p w14:paraId="36E85586" w14:textId="77777777" w:rsidR="004367E0" w:rsidRPr="002A5818" w:rsidRDefault="004367E0" w:rsidP="004367E0">
      <w:pPr>
        <w:widowControl/>
        <w:spacing w:line="360" w:lineRule="auto"/>
        <w:ind w:firstLineChars="300" w:firstLine="720"/>
        <w:jc w:val="left"/>
        <w:rPr>
          <w:rFonts w:ascii="宋体" w:hAnsi="宋体" w:hint="eastAsia"/>
          <w:color w:val="000000" w:themeColor="text1"/>
          <w:sz w:val="24"/>
          <w:szCs w:val="24"/>
        </w:rPr>
      </w:pPr>
      <w:r w:rsidRPr="002A5818">
        <w:rPr>
          <w:rFonts w:ascii="宋体" w:hAnsi="宋体"/>
          <w:color w:val="000000" w:themeColor="text1"/>
          <w:sz w:val="24"/>
          <w:szCs w:val="24"/>
        </w:rPr>
        <w:t>(5)行道树基本无缺株。</w:t>
      </w:r>
    </w:p>
    <w:p w14:paraId="0A25C987" w14:textId="77777777" w:rsidR="004367E0" w:rsidRPr="002A5818" w:rsidRDefault="004367E0" w:rsidP="004367E0">
      <w:pPr>
        <w:widowControl/>
        <w:spacing w:line="360" w:lineRule="auto"/>
        <w:ind w:firstLineChars="300" w:firstLine="720"/>
        <w:jc w:val="left"/>
        <w:rPr>
          <w:rFonts w:ascii="宋体" w:hAnsi="宋体" w:hint="eastAsia"/>
          <w:color w:val="000000" w:themeColor="text1"/>
          <w:sz w:val="24"/>
          <w:szCs w:val="24"/>
        </w:rPr>
      </w:pPr>
      <w:r w:rsidRPr="002A5818">
        <w:rPr>
          <w:rFonts w:ascii="宋体" w:hAnsi="宋体"/>
          <w:color w:val="000000" w:themeColor="text1"/>
          <w:sz w:val="24"/>
          <w:szCs w:val="24"/>
        </w:rPr>
        <w:t>(6)草坪覆盖率应基本达到100％；草坪内杂草控制在10％以内；生长茂盛颜色正常，不枯黄；每年修剪暖地型6次以上，冷地型15次以上；无病虫害。</w:t>
      </w:r>
    </w:p>
    <w:p w14:paraId="66B0FD55" w14:textId="77777777" w:rsidR="004367E0" w:rsidRPr="002A5818" w:rsidRDefault="004367E0" w:rsidP="004367E0">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3、行道树和绿地内无死树，树木修剪合理，树形美观，能及时很好地解决树木与电线、建筑物、交通等之间的矛盾。</w:t>
      </w:r>
    </w:p>
    <w:p w14:paraId="2EF3960C" w14:textId="77777777" w:rsidR="004367E0" w:rsidRPr="002A5818" w:rsidRDefault="004367E0" w:rsidP="004367E0">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4、绿化生产垃圾(如：树枝、树叶、草沫等)重点地区路段能做到随产随清，其它地区和路段做到日产日清；绿地整洁，无砖石瓦块、筐和塑料袋等废弃物，并做到经常保洁。</w:t>
      </w:r>
    </w:p>
    <w:p w14:paraId="51D020FA" w14:textId="77777777" w:rsidR="004367E0" w:rsidRPr="002A5818" w:rsidRDefault="004367E0" w:rsidP="004367E0">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5、栏杆、园路、桌椅、井盖和牌饰等园林设施完整，做到及时维护和油饰。</w:t>
      </w:r>
    </w:p>
    <w:p w14:paraId="388DEFC3" w14:textId="77777777" w:rsidR="004367E0" w:rsidRPr="002A5818" w:rsidRDefault="004367E0" w:rsidP="004367E0">
      <w:pPr>
        <w:widowControl/>
        <w:spacing w:line="360" w:lineRule="auto"/>
        <w:jc w:val="left"/>
        <w:rPr>
          <w:rFonts w:ascii="宋体" w:hAnsi="宋体" w:hint="eastAsia"/>
          <w:color w:val="000000" w:themeColor="text1"/>
          <w:sz w:val="24"/>
          <w:szCs w:val="24"/>
        </w:rPr>
      </w:pPr>
      <w:r w:rsidRPr="002A5818">
        <w:rPr>
          <w:rFonts w:ascii="宋体" w:hAnsi="宋体"/>
          <w:color w:val="000000" w:themeColor="text1"/>
          <w:sz w:val="24"/>
          <w:szCs w:val="24"/>
        </w:rPr>
        <w:t>6、无明显的人为损坏，绿地、草坪内无堆物堆料、搭棚或侵占等；行道树树干上无钉栓刻画的现象，树下距树干2米范围内无堆物堆料、搭棚设摊、圈栏等影响树木养护管理和生长的现象，2米以内如有，则应有保护措施。</w:t>
      </w:r>
    </w:p>
    <w:p w14:paraId="3833D69E" w14:textId="77777777" w:rsidR="004367E0" w:rsidRPr="002A5818" w:rsidRDefault="004367E0" w:rsidP="004367E0">
      <w:pPr>
        <w:widowControl/>
        <w:jc w:val="left"/>
        <w:rPr>
          <w:rFonts w:ascii="宋体" w:hAnsi="宋体" w:cs="Arial" w:hint="eastAsia"/>
          <w:color w:val="000000" w:themeColor="text1"/>
          <w:sz w:val="24"/>
          <w:szCs w:val="24"/>
        </w:rPr>
      </w:pPr>
      <w:r w:rsidRPr="002A5818">
        <w:rPr>
          <w:rFonts w:ascii="宋体" w:hAnsi="宋体" w:cs="Arial" w:hint="eastAsia"/>
          <w:color w:val="000000" w:themeColor="text1"/>
          <w:sz w:val="24"/>
          <w:szCs w:val="24"/>
        </w:rPr>
        <w:br w:type="page"/>
      </w:r>
      <w:r w:rsidRPr="002A5818">
        <w:rPr>
          <w:rFonts w:ascii="宋体" w:hAnsi="宋体" w:cs="Arial" w:hint="eastAsia"/>
          <w:color w:val="000000" w:themeColor="text1"/>
          <w:sz w:val="24"/>
          <w:szCs w:val="24"/>
        </w:rPr>
        <w:lastRenderedPageBreak/>
        <w:t>附件二</w:t>
      </w:r>
    </w:p>
    <w:p w14:paraId="37BD4FE1" w14:textId="77777777" w:rsidR="004367E0" w:rsidRPr="002A5818" w:rsidRDefault="004367E0" w:rsidP="004367E0">
      <w:pPr>
        <w:jc w:val="center"/>
        <w:rPr>
          <w:rFonts w:ascii="宋体" w:hAnsi="宋体" w:hint="eastAsia"/>
          <w:b/>
          <w:color w:val="000000" w:themeColor="text1"/>
          <w:sz w:val="24"/>
          <w:szCs w:val="24"/>
        </w:rPr>
      </w:pPr>
      <w:bookmarkStart w:id="68" w:name="_Hlk35499656"/>
      <w:r w:rsidRPr="002A5818">
        <w:rPr>
          <w:rFonts w:ascii="宋体" w:hAnsi="宋体"/>
          <w:b/>
          <w:color w:val="000000" w:themeColor="text1"/>
          <w:sz w:val="24"/>
          <w:szCs w:val="24"/>
        </w:rPr>
        <w:t>月季主题园</w:t>
      </w:r>
      <w:r w:rsidRPr="002A5818">
        <w:rPr>
          <w:rFonts w:ascii="宋体" w:hAnsi="宋体" w:hint="eastAsia"/>
          <w:b/>
          <w:color w:val="000000" w:themeColor="text1"/>
          <w:sz w:val="24"/>
          <w:szCs w:val="24"/>
        </w:rPr>
        <w:t>综合维修</w:t>
      </w:r>
      <w:r w:rsidRPr="002A5818">
        <w:rPr>
          <w:rFonts w:ascii="宋体" w:hAnsi="宋体"/>
          <w:b/>
          <w:color w:val="000000" w:themeColor="text1"/>
          <w:sz w:val="24"/>
          <w:szCs w:val="24"/>
        </w:rPr>
        <w:t>管理</w:t>
      </w:r>
      <w:r w:rsidRPr="002A5818">
        <w:rPr>
          <w:rFonts w:ascii="宋体" w:hAnsi="宋体" w:hint="eastAsia"/>
          <w:b/>
          <w:color w:val="000000" w:themeColor="text1"/>
          <w:sz w:val="24"/>
          <w:szCs w:val="24"/>
        </w:rPr>
        <w:t>标准</w:t>
      </w:r>
    </w:p>
    <w:bookmarkEnd w:id="68"/>
    <w:p w14:paraId="74AE3477"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一</w:t>
      </w:r>
      <w:r w:rsidRPr="002A5818">
        <w:rPr>
          <w:rFonts w:ascii="宋体" w:hAnsi="宋体"/>
          <w:b/>
          <w:bCs/>
          <w:color w:val="000000" w:themeColor="text1"/>
          <w:sz w:val="24"/>
          <w:szCs w:val="24"/>
        </w:rPr>
        <w:t>、人员管理</w:t>
      </w:r>
      <w:r w:rsidRPr="002A5818">
        <w:rPr>
          <w:rFonts w:ascii="宋体" w:hAnsi="宋体" w:hint="eastAsia"/>
          <w:b/>
          <w:bCs/>
          <w:color w:val="000000" w:themeColor="text1"/>
          <w:sz w:val="24"/>
          <w:szCs w:val="24"/>
        </w:rPr>
        <w:t>要求</w:t>
      </w:r>
    </w:p>
    <w:p w14:paraId="5A1FAF3E"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1、在岗人员需获取国家相关单位认可的证件（如:电工证、空调证、锅炉证、弱电证）。</w:t>
      </w:r>
    </w:p>
    <w:p w14:paraId="0C92BAA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2、在岗人员</w:t>
      </w:r>
      <w:r w:rsidRPr="002A5818">
        <w:rPr>
          <w:rFonts w:ascii="宋体" w:hAnsi="宋体" w:hint="eastAsia"/>
          <w:color w:val="000000" w:themeColor="text1"/>
          <w:sz w:val="24"/>
          <w:szCs w:val="24"/>
        </w:rPr>
        <w:t>须有</w:t>
      </w:r>
      <w:r w:rsidRPr="002A5818">
        <w:rPr>
          <w:rFonts w:ascii="宋体" w:hAnsi="宋体"/>
          <w:color w:val="000000" w:themeColor="text1"/>
          <w:sz w:val="24"/>
          <w:szCs w:val="24"/>
        </w:rPr>
        <w:t>所在户籍地派出所开据的无犯罪记录证明。</w:t>
      </w:r>
    </w:p>
    <w:p w14:paraId="740FB6C4"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3、在岗人员年龄</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超出合同要求的范围内。</w:t>
      </w:r>
    </w:p>
    <w:p w14:paraId="19E36116"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4、在岗人员</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随意调换，每人在岗时间不能超过8小时以免疲劳过度引起事故（特殊加班需提前报备）。</w:t>
      </w:r>
    </w:p>
    <w:p w14:paraId="4310416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5、在岗人员</w:t>
      </w:r>
      <w:r w:rsidRPr="002A5818">
        <w:rPr>
          <w:rFonts w:ascii="宋体" w:hAnsi="宋体" w:hint="eastAsia"/>
          <w:color w:val="000000" w:themeColor="text1"/>
          <w:sz w:val="24"/>
          <w:szCs w:val="24"/>
        </w:rPr>
        <w:t>要</w:t>
      </w:r>
      <w:r w:rsidRPr="002A5818">
        <w:rPr>
          <w:rFonts w:ascii="宋体" w:hAnsi="宋体"/>
          <w:color w:val="000000" w:themeColor="text1"/>
          <w:sz w:val="24"/>
          <w:szCs w:val="24"/>
        </w:rPr>
        <w:t>注重个人仪容仪表，衣服着装整洁。</w:t>
      </w:r>
    </w:p>
    <w:p w14:paraId="61AA50B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6、在岗人员未经公园管理中心同意</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私自离开工作岗位。</w:t>
      </w:r>
    </w:p>
    <w:p w14:paraId="5DE7EBE0"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7</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在岗期间睡觉。</w:t>
      </w:r>
    </w:p>
    <w:p w14:paraId="2550D754"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8</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在岗非工作原因玩手机、看视频、打游戏等。</w:t>
      </w:r>
    </w:p>
    <w:p w14:paraId="29617B06"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9</w:t>
      </w:r>
      <w:r w:rsidRPr="002A5818">
        <w:rPr>
          <w:rFonts w:ascii="宋体" w:hAnsi="宋体"/>
          <w:color w:val="000000" w:themeColor="text1"/>
          <w:sz w:val="24"/>
          <w:szCs w:val="24"/>
        </w:rPr>
        <w:t>、有问题</w:t>
      </w:r>
      <w:r w:rsidRPr="002A5818">
        <w:rPr>
          <w:rFonts w:ascii="宋体" w:hAnsi="宋体" w:hint="eastAsia"/>
          <w:color w:val="000000" w:themeColor="text1"/>
          <w:sz w:val="24"/>
          <w:szCs w:val="24"/>
        </w:rPr>
        <w:t>及时</w:t>
      </w:r>
      <w:r w:rsidRPr="002A5818">
        <w:rPr>
          <w:rFonts w:ascii="宋体" w:hAnsi="宋体"/>
          <w:color w:val="000000" w:themeColor="text1"/>
          <w:sz w:val="24"/>
          <w:szCs w:val="24"/>
        </w:rPr>
        <w:t>上报公园管理中心，</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与游客或其他人员发生口角或发生肢体冲突。</w:t>
      </w:r>
    </w:p>
    <w:p w14:paraId="1BB94FED"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0</w:t>
      </w:r>
      <w:r w:rsidRPr="002A5818">
        <w:rPr>
          <w:rFonts w:ascii="宋体" w:hAnsi="宋体"/>
          <w:color w:val="000000" w:themeColor="text1"/>
          <w:sz w:val="24"/>
          <w:szCs w:val="24"/>
        </w:rPr>
        <w:t>、捡到别人遗失物品</w:t>
      </w:r>
      <w:r w:rsidRPr="002A5818">
        <w:rPr>
          <w:rFonts w:ascii="宋体" w:hAnsi="宋体" w:hint="eastAsia"/>
          <w:color w:val="000000" w:themeColor="text1"/>
          <w:sz w:val="24"/>
          <w:szCs w:val="24"/>
        </w:rPr>
        <w:t>及时上交</w:t>
      </w:r>
      <w:r w:rsidRPr="002A5818">
        <w:rPr>
          <w:rFonts w:ascii="宋体" w:hAnsi="宋体"/>
          <w:color w:val="000000" w:themeColor="text1"/>
          <w:sz w:val="24"/>
          <w:szCs w:val="24"/>
        </w:rPr>
        <w:t>，</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私自藏匿。</w:t>
      </w:r>
    </w:p>
    <w:p w14:paraId="2F3BFA2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1</w:t>
      </w:r>
      <w:r w:rsidRPr="002A5818">
        <w:rPr>
          <w:rFonts w:ascii="宋体" w:hAnsi="宋体"/>
          <w:color w:val="000000" w:themeColor="text1"/>
          <w:sz w:val="24"/>
          <w:szCs w:val="24"/>
        </w:rPr>
        <w:t>、在班期间严禁吸烟</w:t>
      </w:r>
      <w:r w:rsidRPr="002A5818">
        <w:rPr>
          <w:rFonts w:ascii="宋体" w:hAnsi="宋体" w:hint="eastAsia"/>
          <w:color w:val="000000" w:themeColor="text1"/>
          <w:sz w:val="24"/>
          <w:szCs w:val="24"/>
        </w:rPr>
        <w:t>。</w:t>
      </w:r>
    </w:p>
    <w:p w14:paraId="2AF8C02D"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、工作</w:t>
      </w:r>
      <w:r w:rsidRPr="002A5818">
        <w:rPr>
          <w:rFonts w:ascii="宋体" w:hAnsi="宋体" w:hint="eastAsia"/>
          <w:b/>
          <w:bCs/>
          <w:color w:val="000000" w:themeColor="text1"/>
          <w:sz w:val="24"/>
          <w:szCs w:val="24"/>
        </w:rPr>
        <w:t>内容</w:t>
      </w:r>
      <w:r w:rsidRPr="002A5818">
        <w:rPr>
          <w:rFonts w:ascii="宋体" w:hAnsi="宋体"/>
          <w:b/>
          <w:bCs/>
          <w:color w:val="000000" w:themeColor="text1"/>
          <w:sz w:val="24"/>
          <w:szCs w:val="24"/>
        </w:rPr>
        <w:t>要求</w:t>
      </w:r>
    </w:p>
    <w:p w14:paraId="23F14A8D"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1、物业人员需每天对博物馆、园区等工作全区域内的设备设施、基础设施、土建木屋、食堂内的、水电气暖进行巡查，按要求填写巡查记录，发现问题及时上报公园管理中心，</w:t>
      </w:r>
      <w:r w:rsidRPr="002A5818">
        <w:rPr>
          <w:rFonts w:ascii="宋体" w:hAnsi="宋体" w:hint="eastAsia"/>
          <w:color w:val="000000" w:themeColor="text1"/>
          <w:sz w:val="24"/>
          <w:szCs w:val="24"/>
        </w:rPr>
        <w:t>不得出现</w:t>
      </w:r>
      <w:r w:rsidRPr="002A5818">
        <w:rPr>
          <w:rFonts w:ascii="宋体" w:hAnsi="宋体"/>
          <w:color w:val="000000" w:themeColor="text1"/>
          <w:sz w:val="24"/>
          <w:szCs w:val="24"/>
        </w:rPr>
        <w:t>由于工作疏忽未上报、漏查、不查，而未能发现隐患，造成设施损坏</w:t>
      </w:r>
      <w:r w:rsidRPr="002A5818">
        <w:rPr>
          <w:rFonts w:ascii="宋体" w:hAnsi="宋体" w:hint="eastAsia"/>
          <w:color w:val="000000" w:themeColor="text1"/>
          <w:sz w:val="24"/>
          <w:szCs w:val="24"/>
        </w:rPr>
        <w:t>等情况发生。</w:t>
      </w:r>
    </w:p>
    <w:p w14:paraId="7AC5D2A5"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2、如发生不可预见性的设备设施损坏（如园区管道破裂、水源井损坏、园路塌陷、墙砖脱落、线路故障、日常水电维修）等，公园管理中心会根据实际情况制定维修周期并下发维修单，</w:t>
      </w:r>
      <w:r w:rsidRPr="002A5818">
        <w:rPr>
          <w:rFonts w:ascii="宋体" w:hAnsi="宋体" w:hint="eastAsia"/>
          <w:color w:val="000000" w:themeColor="text1"/>
          <w:sz w:val="24"/>
          <w:szCs w:val="24"/>
        </w:rPr>
        <w:t>要</w:t>
      </w:r>
      <w:r w:rsidRPr="002A5818">
        <w:rPr>
          <w:rFonts w:ascii="宋体" w:hAnsi="宋体"/>
          <w:color w:val="000000" w:themeColor="text1"/>
          <w:sz w:val="24"/>
          <w:szCs w:val="24"/>
        </w:rPr>
        <w:t>在规定时间内修完。</w:t>
      </w:r>
    </w:p>
    <w:p w14:paraId="122EF277"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3、园区及博物馆的设备设施（地源热泵空调系统每年</w:t>
      </w:r>
      <w:r w:rsidRPr="002A5818">
        <w:rPr>
          <w:rFonts w:ascii="宋体" w:hAnsi="宋体" w:hint="eastAsia"/>
          <w:color w:val="000000" w:themeColor="text1"/>
          <w:sz w:val="24"/>
          <w:szCs w:val="24"/>
        </w:rPr>
        <w:t>至少</w:t>
      </w:r>
      <w:r w:rsidRPr="002A5818">
        <w:rPr>
          <w:rFonts w:ascii="宋体" w:hAnsi="宋体"/>
          <w:color w:val="000000" w:themeColor="text1"/>
          <w:sz w:val="24"/>
          <w:szCs w:val="24"/>
        </w:rPr>
        <w:t>保养一次,园区木屋、雕塑、木栈道等每年</w:t>
      </w:r>
      <w:r w:rsidRPr="002A5818">
        <w:rPr>
          <w:rFonts w:ascii="宋体" w:hAnsi="宋体" w:hint="eastAsia"/>
          <w:color w:val="000000" w:themeColor="text1"/>
          <w:sz w:val="24"/>
          <w:szCs w:val="24"/>
        </w:rPr>
        <w:t>至少</w:t>
      </w:r>
      <w:r w:rsidRPr="002A5818">
        <w:rPr>
          <w:rFonts w:ascii="宋体" w:hAnsi="宋体"/>
          <w:color w:val="000000" w:themeColor="text1"/>
          <w:sz w:val="24"/>
          <w:szCs w:val="24"/>
        </w:rPr>
        <w:t>刷漆一次，路灯监控杆</w:t>
      </w:r>
      <w:r w:rsidRPr="002A5818">
        <w:rPr>
          <w:rFonts w:ascii="宋体" w:hAnsi="宋体" w:hint="eastAsia"/>
          <w:color w:val="000000" w:themeColor="text1"/>
          <w:sz w:val="24"/>
          <w:szCs w:val="24"/>
        </w:rPr>
        <w:t>每年至少</w:t>
      </w:r>
      <w:r w:rsidRPr="002A5818">
        <w:rPr>
          <w:rFonts w:ascii="宋体" w:hAnsi="宋体"/>
          <w:color w:val="000000" w:themeColor="text1"/>
          <w:sz w:val="24"/>
          <w:szCs w:val="24"/>
        </w:rPr>
        <w:t>刷漆一次，园区垃圾桶</w:t>
      </w:r>
      <w:r w:rsidRPr="002A5818">
        <w:rPr>
          <w:rFonts w:ascii="宋体" w:hAnsi="宋体" w:hint="eastAsia"/>
          <w:color w:val="000000" w:themeColor="text1"/>
          <w:sz w:val="24"/>
          <w:szCs w:val="24"/>
        </w:rPr>
        <w:t>每年至少</w:t>
      </w:r>
      <w:r w:rsidRPr="002A5818">
        <w:rPr>
          <w:rFonts w:ascii="宋体" w:hAnsi="宋体"/>
          <w:color w:val="000000" w:themeColor="text1"/>
          <w:sz w:val="24"/>
          <w:szCs w:val="24"/>
        </w:rPr>
        <w:t>刷漆一次）等</w:t>
      </w:r>
      <w:r w:rsidRPr="002A5818">
        <w:rPr>
          <w:rFonts w:ascii="宋体" w:hAnsi="宋体" w:hint="eastAsia"/>
          <w:color w:val="000000" w:themeColor="text1"/>
          <w:sz w:val="24"/>
          <w:szCs w:val="24"/>
        </w:rPr>
        <w:t>要严格</w:t>
      </w:r>
      <w:r w:rsidRPr="002A5818">
        <w:rPr>
          <w:rFonts w:ascii="宋体" w:hAnsi="宋体"/>
          <w:color w:val="000000" w:themeColor="text1"/>
          <w:sz w:val="24"/>
          <w:szCs w:val="24"/>
        </w:rPr>
        <w:t>按要求日期进行定期保养。</w:t>
      </w:r>
    </w:p>
    <w:p w14:paraId="2E186FB6"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4、博物馆每年5月前完成专业消、电检测并出具报告书，对存在问题上报公园管理中心，并按要求完成整修。</w:t>
      </w:r>
      <w:r w:rsidRPr="002A5818">
        <w:rPr>
          <w:rFonts w:ascii="宋体" w:hAnsi="宋体" w:hint="eastAsia"/>
          <w:color w:val="000000" w:themeColor="text1"/>
          <w:sz w:val="24"/>
          <w:szCs w:val="24"/>
        </w:rPr>
        <w:t>每年</w:t>
      </w:r>
      <w:r w:rsidRPr="002A5818">
        <w:rPr>
          <w:rFonts w:ascii="宋体" w:hAnsi="宋体"/>
          <w:color w:val="000000" w:themeColor="text1"/>
          <w:sz w:val="24"/>
          <w:szCs w:val="24"/>
        </w:rPr>
        <w:t>12月前完成所有灭火器的年检工作。</w:t>
      </w:r>
    </w:p>
    <w:p w14:paraId="7A82609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5、在维修作业时必须按要求佩戴安全防护用具，及</w:t>
      </w:r>
      <w:r w:rsidRPr="002A5818">
        <w:rPr>
          <w:rFonts w:ascii="宋体" w:hAnsi="宋体" w:hint="eastAsia"/>
          <w:color w:val="000000" w:themeColor="text1"/>
          <w:sz w:val="24"/>
          <w:szCs w:val="24"/>
        </w:rPr>
        <w:t>时</w:t>
      </w:r>
      <w:r w:rsidRPr="002A5818">
        <w:rPr>
          <w:rFonts w:ascii="宋体" w:hAnsi="宋体"/>
          <w:color w:val="000000" w:themeColor="text1"/>
          <w:sz w:val="24"/>
          <w:szCs w:val="24"/>
        </w:rPr>
        <w:t>做好警示隔离</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发生安全事故。</w:t>
      </w:r>
    </w:p>
    <w:p w14:paraId="76C0B25C"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三</w:t>
      </w:r>
      <w:r w:rsidRPr="002A5818">
        <w:rPr>
          <w:rFonts w:ascii="宋体" w:hAnsi="宋体"/>
          <w:b/>
          <w:bCs/>
          <w:color w:val="000000" w:themeColor="text1"/>
          <w:sz w:val="24"/>
          <w:szCs w:val="24"/>
        </w:rPr>
        <w:t>、维修材料及工程量管理</w:t>
      </w:r>
    </w:p>
    <w:p w14:paraId="5987591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lastRenderedPageBreak/>
        <w:t>1、园区和博物馆所有的配件更换均需正牌合格产品，品牌、规格数量都须向公园管理中心报备记录并存档。</w:t>
      </w:r>
    </w:p>
    <w:p w14:paraId="387200A7"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2、园区和博物馆工程施工类，需向公园管理中心提供施工图、施工工艺说明等材料，最终工程量须由公园管理中心检验至合格。</w:t>
      </w:r>
    </w:p>
    <w:p w14:paraId="088FE814" w14:textId="77777777" w:rsidR="004367E0" w:rsidRPr="002A5818" w:rsidRDefault="004367E0" w:rsidP="004367E0">
      <w:pPr>
        <w:jc w:val="center"/>
        <w:rPr>
          <w:rFonts w:ascii="宋体" w:hAnsi="宋体" w:hint="eastAsia"/>
          <w:b/>
          <w:color w:val="000000" w:themeColor="text1"/>
          <w:sz w:val="24"/>
          <w:szCs w:val="24"/>
        </w:rPr>
      </w:pPr>
    </w:p>
    <w:p w14:paraId="703408DE" w14:textId="17452882" w:rsidR="00415E52" w:rsidRPr="002A5818" w:rsidRDefault="00415E52">
      <w:pPr>
        <w:widowControl/>
        <w:jc w:val="left"/>
        <w:rPr>
          <w:rFonts w:ascii="Calibri" w:eastAsia="宋体" w:hAnsi="Calibri" w:cs="Arial"/>
          <w:color w:val="000000" w:themeColor="text1"/>
          <w:sz w:val="24"/>
        </w:rPr>
      </w:pPr>
      <w:r w:rsidRPr="002A5818">
        <w:rPr>
          <w:color w:val="000000" w:themeColor="text1"/>
        </w:rPr>
        <w:br w:type="page"/>
      </w:r>
    </w:p>
    <w:p w14:paraId="532FC071" w14:textId="7F20D2B7" w:rsidR="00415E52" w:rsidRPr="002A5818" w:rsidRDefault="00415E52" w:rsidP="00415E52">
      <w:pPr>
        <w:pStyle w:val="a0"/>
        <w:rPr>
          <w:color w:val="000000" w:themeColor="text1"/>
        </w:rPr>
      </w:pPr>
      <w:r w:rsidRPr="002A5818">
        <w:rPr>
          <w:rFonts w:hint="eastAsia"/>
          <w:color w:val="000000" w:themeColor="text1"/>
        </w:rPr>
        <w:lastRenderedPageBreak/>
        <w:t>附件三</w:t>
      </w:r>
    </w:p>
    <w:p w14:paraId="13C6FFD7" w14:textId="77777777" w:rsidR="004367E0" w:rsidRPr="002A5818" w:rsidRDefault="004367E0" w:rsidP="004367E0">
      <w:pPr>
        <w:jc w:val="center"/>
        <w:rPr>
          <w:rFonts w:ascii="宋体" w:hAnsi="宋体" w:hint="eastAsia"/>
          <w:b/>
          <w:color w:val="000000" w:themeColor="text1"/>
          <w:sz w:val="24"/>
          <w:szCs w:val="24"/>
        </w:rPr>
      </w:pPr>
      <w:bookmarkStart w:id="69" w:name="_Hlk35499689"/>
      <w:r w:rsidRPr="002A5818">
        <w:rPr>
          <w:rFonts w:ascii="宋体" w:hAnsi="宋体"/>
          <w:b/>
          <w:color w:val="000000" w:themeColor="text1"/>
          <w:sz w:val="24"/>
          <w:szCs w:val="24"/>
        </w:rPr>
        <w:t>月季博物馆保洁管理</w:t>
      </w:r>
      <w:r w:rsidRPr="002A5818">
        <w:rPr>
          <w:rFonts w:ascii="宋体" w:hAnsi="宋体" w:hint="eastAsia"/>
          <w:b/>
          <w:color w:val="000000" w:themeColor="text1"/>
          <w:sz w:val="24"/>
          <w:szCs w:val="24"/>
        </w:rPr>
        <w:t>标准</w:t>
      </w:r>
      <w:bookmarkEnd w:id="69"/>
    </w:p>
    <w:p w14:paraId="545193E6"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一、人员管理</w:t>
      </w:r>
      <w:r w:rsidRPr="002A5818">
        <w:rPr>
          <w:rFonts w:ascii="宋体" w:hAnsi="宋体" w:hint="eastAsia"/>
          <w:b/>
          <w:bCs/>
          <w:color w:val="000000" w:themeColor="text1"/>
          <w:sz w:val="24"/>
          <w:szCs w:val="24"/>
        </w:rPr>
        <w:t>要求</w:t>
      </w:r>
    </w:p>
    <w:p w14:paraId="58A3D29E"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1、博物馆共计3层（地上2层、地下1层）</w:t>
      </w:r>
      <w:r w:rsidRPr="002A5818">
        <w:rPr>
          <w:rFonts w:ascii="宋体" w:hAnsi="宋体" w:hint="eastAsia"/>
          <w:color w:val="000000" w:themeColor="text1"/>
          <w:sz w:val="24"/>
          <w:szCs w:val="24"/>
        </w:rPr>
        <w:t>，合理安排人员。</w:t>
      </w:r>
    </w:p>
    <w:p w14:paraId="1FD3DF1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2.保洁人员应身体健康、相貌端庄、年龄符合合同要求。</w:t>
      </w:r>
    </w:p>
    <w:p w14:paraId="1E22AAE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3.统一着工服，佩戴胸卡或工作证。</w:t>
      </w:r>
    </w:p>
    <w:p w14:paraId="3303648B"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w:t>
      </w:r>
      <w:r w:rsidRPr="002A5818">
        <w:rPr>
          <w:rFonts w:ascii="宋体" w:hAnsi="宋体" w:hint="eastAsia"/>
          <w:color w:val="000000" w:themeColor="text1"/>
          <w:sz w:val="24"/>
          <w:szCs w:val="24"/>
        </w:rPr>
        <w:t>所有人员</w:t>
      </w:r>
      <w:r w:rsidRPr="002A5818">
        <w:rPr>
          <w:rFonts w:ascii="宋体" w:hAnsi="宋体"/>
          <w:color w:val="000000" w:themeColor="text1"/>
          <w:sz w:val="24"/>
          <w:szCs w:val="24"/>
        </w:rPr>
        <w:t>工服整洁、面部清洁、配饰得当、不化浓妆，短发梳齐、长发盘起。</w:t>
      </w:r>
    </w:p>
    <w:p w14:paraId="2434EF4E"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5、工作期间礼貌待人，使用文明礼貌用语。</w:t>
      </w:r>
    </w:p>
    <w:p w14:paraId="1DCD4FC4"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6、每人在岗时间不能超过8小时以免疲劳过度引起事故（特殊加班需提前向报备）。</w:t>
      </w:r>
    </w:p>
    <w:p w14:paraId="6879D02B"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7、在岗人员未经公园管理中心同意</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私自离开工作岗位。</w:t>
      </w:r>
    </w:p>
    <w:p w14:paraId="2433E3C7"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8</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在岗期间睡觉。</w:t>
      </w:r>
    </w:p>
    <w:p w14:paraId="75B6212E"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9、严禁</w:t>
      </w:r>
      <w:r w:rsidRPr="002A5818">
        <w:rPr>
          <w:rFonts w:ascii="宋体" w:hAnsi="宋体"/>
          <w:color w:val="000000" w:themeColor="text1"/>
          <w:sz w:val="24"/>
          <w:szCs w:val="24"/>
        </w:rPr>
        <w:t>在岗非工作原因玩手机、看视频、打游戏等。</w:t>
      </w:r>
    </w:p>
    <w:p w14:paraId="6723E46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0</w:t>
      </w:r>
      <w:r w:rsidRPr="002A5818">
        <w:rPr>
          <w:rFonts w:ascii="宋体" w:hAnsi="宋体"/>
          <w:color w:val="000000" w:themeColor="text1"/>
          <w:sz w:val="24"/>
          <w:szCs w:val="24"/>
        </w:rPr>
        <w:t>、有问题</w:t>
      </w:r>
      <w:r w:rsidRPr="002A5818">
        <w:rPr>
          <w:rFonts w:ascii="宋体" w:hAnsi="宋体" w:hint="eastAsia"/>
          <w:color w:val="000000" w:themeColor="text1"/>
          <w:sz w:val="24"/>
          <w:szCs w:val="24"/>
        </w:rPr>
        <w:t>及时</w:t>
      </w:r>
      <w:r w:rsidRPr="002A5818">
        <w:rPr>
          <w:rFonts w:ascii="宋体" w:hAnsi="宋体"/>
          <w:color w:val="000000" w:themeColor="text1"/>
          <w:sz w:val="24"/>
          <w:szCs w:val="24"/>
        </w:rPr>
        <w:t>上报公园管理中心，</w:t>
      </w:r>
      <w:r w:rsidRPr="002A5818">
        <w:rPr>
          <w:rFonts w:ascii="宋体" w:hAnsi="宋体" w:hint="eastAsia"/>
          <w:color w:val="000000" w:themeColor="text1"/>
          <w:sz w:val="24"/>
          <w:szCs w:val="24"/>
        </w:rPr>
        <w:t>严禁不</w:t>
      </w:r>
      <w:r w:rsidRPr="002A5818">
        <w:rPr>
          <w:rFonts w:ascii="宋体" w:hAnsi="宋体"/>
          <w:color w:val="000000" w:themeColor="text1"/>
          <w:sz w:val="24"/>
          <w:szCs w:val="24"/>
        </w:rPr>
        <w:t>使用文明用语与游客或其他人员发生口角</w:t>
      </w:r>
      <w:r w:rsidRPr="002A5818">
        <w:rPr>
          <w:rFonts w:ascii="宋体" w:hAnsi="宋体" w:hint="eastAsia"/>
          <w:color w:val="000000" w:themeColor="text1"/>
          <w:sz w:val="24"/>
          <w:szCs w:val="24"/>
        </w:rPr>
        <w:t>或</w:t>
      </w:r>
      <w:r w:rsidRPr="002A5818">
        <w:rPr>
          <w:rFonts w:ascii="宋体" w:hAnsi="宋体"/>
          <w:color w:val="000000" w:themeColor="text1"/>
          <w:sz w:val="24"/>
          <w:szCs w:val="24"/>
        </w:rPr>
        <w:t>发生肢体冲突扣</w:t>
      </w:r>
      <w:r w:rsidRPr="002A5818">
        <w:rPr>
          <w:rFonts w:ascii="宋体" w:hAnsi="宋体" w:hint="eastAsia"/>
          <w:color w:val="000000" w:themeColor="text1"/>
          <w:sz w:val="24"/>
          <w:szCs w:val="24"/>
        </w:rPr>
        <w:t>和</w:t>
      </w:r>
      <w:r w:rsidRPr="002A5818">
        <w:rPr>
          <w:rFonts w:ascii="宋体" w:hAnsi="宋体"/>
          <w:color w:val="000000" w:themeColor="text1"/>
          <w:sz w:val="24"/>
          <w:szCs w:val="24"/>
        </w:rPr>
        <w:t>遭到投诉的</w:t>
      </w:r>
      <w:r w:rsidRPr="002A5818">
        <w:rPr>
          <w:rFonts w:ascii="宋体" w:hAnsi="宋体" w:hint="eastAsia"/>
          <w:color w:val="000000" w:themeColor="text1"/>
          <w:sz w:val="24"/>
          <w:szCs w:val="24"/>
        </w:rPr>
        <w:t>现象发生。</w:t>
      </w:r>
    </w:p>
    <w:p w14:paraId="66FD7B6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1</w:t>
      </w:r>
      <w:r w:rsidRPr="002A5818">
        <w:rPr>
          <w:rFonts w:ascii="宋体" w:hAnsi="宋体"/>
          <w:color w:val="000000" w:themeColor="text1"/>
          <w:sz w:val="24"/>
          <w:szCs w:val="24"/>
        </w:rPr>
        <w:t>、捡到别人遗失物品</w:t>
      </w:r>
      <w:r w:rsidRPr="002A5818">
        <w:rPr>
          <w:rFonts w:ascii="宋体" w:hAnsi="宋体" w:hint="eastAsia"/>
          <w:color w:val="000000" w:themeColor="text1"/>
          <w:sz w:val="24"/>
          <w:szCs w:val="24"/>
        </w:rPr>
        <w:t>及时上交</w:t>
      </w:r>
      <w:r w:rsidRPr="002A5818">
        <w:rPr>
          <w:rFonts w:ascii="宋体" w:hAnsi="宋体"/>
          <w:color w:val="000000" w:themeColor="text1"/>
          <w:sz w:val="24"/>
          <w:szCs w:val="24"/>
        </w:rPr>
        <w:t>，</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私自藏匿。</w:t>
      </w:r>
    </w:p>
    <w:p w14:paraId="257455FF"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2</w:t>
      </w:r>
      <w:r w:rsidRPr="002A5818">
        <w:rPr>
          <w:rFonts w:ascii="宋体" w:hAnsi="宋体"/>
          <w:color w:val="000000" w:themeColor="text1"/>
          <w:sz w:val="24"/>
          <w:szCs w:val="24"/>
        </w:rPr>
        <w:t>、在班期间严禁吸烟。</w:t>
      </w:r>
    </w:p>
    <w:p w14:paraId="7B13CBDC"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、卫生管理</w:t>
      </w:r>
      <w:r w:rsidRPr="002A5818">
        <w:rPr>
          <w:rFonts w:ascii="宋体" w:hAnsi="宋体" w:hint="eastAsia"/>
          <w:b/>
          <w:bCs/>
          <w:color w:val="000000" w:themeColor="text1"/>
          <w:sz w:val="24"/>
          <w:szCs w:val="24"/>
        </w:rPr>
        <w:t>要求</w:t>
      </w:r>
    </w:p>
    <w:p w14:paraId="4180A7E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1.办公区</w:t>
      </w:r>
    </w:p>
    <w:p w14:paraId="7FB6928C"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（1）每日清洁地面、桌面、走廊通道、擦拭办公家具设备做到无尘土、无杂物、整齐干净。</w:t>
      </w:r>
    </w:p>
    <w:p w14:paraId="1A20FD3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（2）垃圾桶内外侧干净，每日更换垃圾袋，无污迹、无异味。</w:t>
      </w:r>
    </w:p>
    <w:p w14:paraId="7E9E3636"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（3）办公室门窗、墙角、屋顶、玻璃、踢脚线、灯开关、空调开关、提示牌、标识牌、消防器材每天清洁。无灰尘、无蛛网。</w:t>
      </w:r>
    </w:p>
    <w:p w14:paraId="1692A7A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（4）玻璃大门随时清洁，无灰尘、无水渍、无污渍、干净明亮。</w:t>
      </w:r>
    </w:p>
    <w:p w14:paraId="1336C38E"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（5）绿植适度浇水，花盆外侧干净无尘土，内侧无杂草。</w:t>
      </w:r>
    </w:p>
    <w:p w14:paraId="36F8EB2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（6）会议室、接待室桌椅、沙发摆放整齐有序，干净无尘土；茶水杯用过后及时清洗无茶垢。</w:t>
      </w:r>
    </w:p>
    <w:p w14:paraId="0662762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2.展区</w:t>
      </w:r>
    </w:p>
    <w:p w14:paraId="0A5BDCD0"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（1）展厅地面每日用打过油的尘推清洁保养一次，地面干净光亮。</w:t>
      </w:r>
    </w:p>
    <w:p w14:paraId="0132C9D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（2）厅内设备设施用抹布或塑料掸子隔日处理一次。做到无灰尘、无蛛网。</w:t>
      </w:r>
    </w:p>
    <w:p w14:paraId="14761260"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（3）玻璃展柜每日清洁擦拭，干净、明亮，无灰尘、无水渍、无指印、无污渍。</w:t>
      </w:r>
    </w:p>
    <w:p w14:paraId="10ABBB7B"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（4）厅内踢脚线、灯开关、空调开关、导引板、提示牌、标识牌、消防器材每半月清</w:t>
      </w:r>
      <w:r w:rsidRPr="002A5818">
        <w:rPr>
          <w:rFonts w:ascii="宋体" w:hAnsi="宋体"/>
          <w:color w:val="000000" w:themeColor="text1"/>
          <w:sz w:val="24"/>
          <w:szCs w:val="24"/>
        </w:rPr>
        <w:lastRenderedPageBreak/>
        <w:t>洁。做到无灰尘、无蛛网。</w:t>
      </w:r>
    </w:p>
    <w:p w14:paraId="27440B0E"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3.卫生间</w:t>
      </w:r>
    </w:p>
    <w:p w14:paraId="7868DE1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（1）水台子、水池子、水龙头、墙镜、每日清洁消毒。无水渍、无污渍。</w:t>
      </w:r>
    </w:p>
    <w:p w14:paraId="6A1D94F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（2）消耗品（大盘纸、擦手纸、洗手液）及时补充。</w:t>
      </w:r>
    </w:p>
    <w:p w14:paraId="0BE910EB"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（3）地面、台面、蹲位坑、坐便器、门把手、搁物板、纸盒每日清洁消毒</w:t>
      </w:r>
      <w:r w:rsidRPr="002A5818">
        <w:rPr>
          <w:rFonts w:ascii="宋体" w:hAnsi="宋体" w:hint="eastAsia"/>
          <w:color w:val="000000" w:themeColor="text1"/>
          <w:sz w:val="24"/>
          <w:szCs w:val="24"/>
        </w:rPr>
        <w:t>，</w:t>
      </w:r>
      <w:r w:rsidRPr="002A5818">
        <w:rPr>
          <w:rFonts w:ascii="宋体" w:hAnsi="宋体"/>
          <w:color w:val="000000" w:themeColor="text1"/>
          <w:sz w:val="24"/>
          <w:szCs w:val="24"/>
        </w:rPr>
        <w:t>干净、无异味、无污渍、无垢渍。</w:t>
      </w:r>
    </w:p>
    <w:p w14:paraId="073AAF8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（4）隔断板、门每周清洁，无灰尘、无污迹、无指。</w:t>
      </w:r>
    </w:p>
    <w:p w14:paraId="716CDC0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（5）墙角、屋顶每周清洁，无灰尘，无蛛网。</w:t>
      </w:r>
    </w:p>
    <w:p w14:paraId="784200C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（6）垃圾桶内外侧干净，每日更换垃圾袋。无污迹、无异味。</w:t>
      </w:r>
    </w:p>
    <w:p w14:paraId="17241B60"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4.楼梯</w:t>
      </w:r>
    </w:p>
    <w:p w14:paraId="5F3ADFF4"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（1）步行梯每日清洁、擦拭消毒扶手。台阶、扶手干净、楼梯内无杂物。</w:t>
      </w:r>
    </w:p>
    <w:p w14:paraId="70AE88AD"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（2）钢梯每周清洁，擦拭。楼梯、挡板干净、无尘土。</w:t>
      </w:r>
    </w:p>
    <w:p w14:paraId="72BE4A6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（3）直梯、扶梯每日清洁消毒，扶手、挡板玻璃、电梯按键。干净、无灰尘。</w:t>
      </w:r>
    </w:p>
    <w:p w14:paraId="093977D6"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5.下沉广场、阳光花房、灰色空间</w:t>
      </w:r>
      <w:r w:rsidRPr="002A5818">
        <w:rPr>
          <w:rFonts w:ascii="宋体" w:hAnsi="宋体" w:hint="eastAsia"/>
          <w:color w:val="000000" w:themeColor="text1"/>
          <w:sz w:val="24"/>
          <w:szCs w:val="24"/>
        </w:rPr>
        <w:t>、停车场</w:t>
      </w:r>
      <w:r w:rsidRPr="002A5818">
        <w:rPr>
          <w:rFonts w:ascii="宋体" w:hAnsi="宋体"/>
          <w:color w:val="000000" w:themeColor="text1"/>
          <w:sz w:val="24"/>
          <w:szCs w:val="24"/>
        </w:rPr>
        <w:t>，每日清洁地面、桌面、办公设备、门窗、玻璃等。无灰尘、无蛛网、无杂物，干净整洁。</w:t>
      </w:r>
    </w:p>
    <w:p w14:paraId="7CB7108D"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三、工作规范</w:t>
      </w:r>
      <w:r w:rsidRPr="002A5818">
        <w:rPr>
          <w:rFonts w:ascii="宋体" w:hAnsi="宋体" w:hint="eastAsia"/>
          <w:b/>
          <w:bCs/>
          <w:color w:val="000000" w:themeColor="text1"/>
          <w:sz w:val="24"/>
          <w:szCs w:val="24"/>
        </w:rPr>
        <w:t>要求</w:t>
      </w:r>
    </w:p>
    <w:p w14:paraId="1602D9D3"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1.按工作要求操作，对用品用具消毒。</w:t>
      </w:r>
    </w:p>
    <w:p w14:paraId="066B3D03"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2.工具</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随意乱放，工具间</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杂乱无序</w:t>
      </w:r>
      <w:r w:rsidRPr="002A5818">
        <w:rPr>
          <w:rFonts w:ascii="宋体" w:hAnsi="宋体" w:hint="eastAsia"/>
          <w:color w:val="000000" w:themeColor="text1"/>
          <w:sz w:val="24"/>
          <w:szCs w:val="24"/>
        </w:rPr>
        <w:t>，保持干净整齐</w:t>
      </w:r>
      <w:r w:rsidRPr="002A5818">
        <w:rPr>
          <w:rFonts w:ascii="宋体" w:hAnsi="宋体"/>
          <w:color w:val="000000" w:themeColor="text1"/>
          <w:sz w:val="24"/>
          <w:szCs w:val="24"/>
        </w:rPr>
        <w:t>。</w:t>
      </w:r>
    </w:p>
    <w:p w14:paraId="5B1048E5"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3.按规定巡查</w:t>
      </w:r>
      <w:r w:rsidRPr="002A5818">
        <w:rPr>
          <w:rFonts w:ascii="宋体" w:hAnsi="宋体" w:hint="eastAsia"/>
          <w:color w:val="000000" w:themeColor="text1"/>
          <w:sz w:val="24"/>
          <w:szCs w:val="24"/>
        </w:rPr>
        <w:t>做</w:t>
      </w:r>
      <w:r w:rsidRPr="002A5818">
        <w:rPr>
          <w:rFonts w:ascii="宋体" w:hAnsi="宋体"/>
          <w:color w:val="000000" w:themeColor="text1"/>
          <w:sz w:val="24"/>
          <w:szCs w:val="24"/>
        </w:rPr>
        <w:t>记录，及时发现卫生问题</w:t>
      </w:r>
      <w:r w:rsidRPr="002A5818">
        <w:rPr>
          <w:rFonts w:ascii="宋体" w:hAnsi="宋体" w:hint="eastAsia"/>
          <w:color w:val="000000" w:themeColor="text1"/>
          <w:sz w:val="24"/>
          <w:szCs w:val="24"/>
        </w:rPr>
        <w:t>并整理</w:t>
      </w:r>
      <w:r w:rsidRPr="002A5818">
        <w:rPr>
          <w:rFonts w:ascii="宋体" w:hAnsi="宋体"/>
          <w:color w:val="000000" w:themeColor="text1"/>
          <w:sz w:val="24"/>
          <w:szCs w:val="24"/>
        </w:rPr>
        <w:t>。</w:t>
      </w:r>
    </w:p>
    <w:p w14:paraId="1AC96ADC"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4.检查过程中发现的设备设施的异常情况要及时上报。</w:t>
      </w:r>
    </w:p>
    <w:p w14:paraId="3C154274"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5.日常养成节约水电习惯，下班后要关闭室内电源。</w:t>
      </w:r>
    </w:p>
    <w:p w14:paraId="16A32F64"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四、保洁用品和劳保用品管理</w:t>
      </w:r>
    </w:p>
    <w:p w14:paraId="0D5DBB3D"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1、博物馆所有的保洁用品和劳保用品，每次购进均需正牌合格产品，品牌、规格数量都须向公园管理中心报备。</w:t>
      </w:r>
    </w:p>
    <w:p w14:paraId="5FE4D791"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b/>
          <w:bCs/>
          <w:color w:val="000000" w:themeColor="text1"/>
          <w:sz w:val="24"/>
          <w:szCs w:val="24"/>
        </w:rPr>
        <w:t>五、博物馆定期保洁项目管理</w:t>
      </w:r>
    </w:p>
    <w:p w14:paraId="692ECFA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博物馆所有展品价值约两千万，每年需由具有专业资质的公司进行一次全面保洁，施工前需向公园管理中心提供专业资质、施工流程、施工工艺等材料。施工过程中要由公园管理中心安排专员全程录像，最终工程量须由公园管理中心检验至合格。</w:t>
      </w:r>
    </w:p>
    <w:p w14:paraId="43E15525"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2、博物馆外镂空钢结构，每年做一次全面清洁，施工前需向公园管理中心提供专业资质、施工流程、施工工艺等材料。最终工程量须由公园管理中心检验至合格。</w:t>
      </w:r>
    </w:p>
    <w:p w14:paraId="39BB0A75" w14:textId="77777777" w:rsidR="00AA582E" w:rsidRDefault="00AA582E" w:rsidP="004367E0">
      <w:pPr>
        <w:spacing w:line="220" w:lineRule="atLeast"/>
        <w:jc w:val="center"/>
        <w:rPr>
          <w:rFonts w:ascii="宋体" w:hAnsi="宋体" w:hint="eastAsia"/>
          <w:b/>
          <w:color w:val="000000" w:themeColor="text1"/>
          <w:sz w:val="24"/>
          <w:szCs w:val="24"/>
        </w:rPr>
      </w:pPr>
      <w:bookmarkStart w:id="70" w:name="_Hlk35499717"/>
    </w:p>
    <w:p w14:paraId="59ACE177" w14:textId="5ECA42B3" w:rsidR="00AA582E" w:rsidRPr="00AA582E" w:rsidRDefault="00AA582E" w:rsidP="00AA582E">
      <w:pPr>
        <w:pStyle w:val="a0"/>
        <w:rPr>
          <w:color w:val="000000" w:themeColor="text1"/>
        </w:rPr>
      </w:pPr>
      <w:r w:rsidRPr="00AA582E">
        <w:rPr>
          <w:rFonts w:hint="eastAsia"/>
          <w:color w:val="000000" w:themeColor="text1"/>
        </w:rPr>
        <w:lastRenderedPageBreak/>
        <w:t>附件四</w:t>
      </w:r>
    </w:p>
    <w:p w14:paraId="6E5BF0F3" w14:textId="77777777" w:rsidR="00AA582E" w:rsidRPr="00AA582E" w:rsidRDefault="00AA582E" w:rsidP="00AA582E">
      <w:pPr>
        <w:pStyle w:val="a0"/>
      </w:pPr>
    </w:p>
    <w:p w14:paraId="3DE4302A" w14:textId="578D1008" w:rsidR="004367E0" w:rsidRPr="002A5818" w:rsidRDefault="004367E0" w:rsidP="004367E0">
      <w:pPr>
        <w:spacing w:line="220" w:lineRule="atLeast"/>
        <w:jc w:val="center"/>
        <w:rPr>
          <w:rFonts w:ascii="宋体" w:hAnsi="宋体" w:hint="eastAsia"/>
          <w:b/>
          <w:color w:val="000000" w:themeColor="text1"/>
          <w:sz w:val="24"/>
          <w:szCs w:val="24"/>
        </w:rPr>
      </w:pPr>
      <w:r w:rsidRPr="002A5818">
        <w:rPr>
          <w:rFonts w:ascii="宋体" w:hAnsi="宋体"/>
          <w:b/>
          <w:color w:val="000000" w:themeColor="text1"/>
          <w:sz w:val="24"/>
          <w:szCs w:val="24"/>
        </w:rPr>
        <w:t>月季主题园园区保洁管理</w:t>
      </w:r>
      <w:r w:rsidRPr="002A5818">
        <w:rPr>
          <w:rFonts w:ascii="宋体" w:hAnsi="宋体" w:hint="eastAsia"/>
          <w:b/>
          <w:color w:val="000000" w:themeColor="text1"/>
          <w:sz w:val="24"/>
          <w:szCs w:val="24"/>
        </w:rPr>
        <w:t>标准</w:t>
      </w:r>
      <w:bookmarkEnd w:id="70"/>
    </w:p>
    <w:p w14:paraId="76189EC2"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一</w:t>
      </w:r>
      <w:r w:rsidRPr="002A5818">
        <w:rPr>
          <w:rFonts w:ascii="宋体" w:hAnsi="宋体"/>
          <w:b/>
          <w:bCs/>
          <w:color w:val="000000" w:themeColor="text1"/>
          <w:sz w:val="24"/>
          <w:szCs w:val="24"/>
        </w:rPr>
        <w:t>、人员管理</w:t>
      </w:r>
    </w:p>
    <w:p w14:paraId="298F8113"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1、保洁人员应身体健康、相貌端庄、年龄符合合同要求。</w:t>
      </w:r>
    </w:p>
    <w:p w14:paraId="01576E7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2、统一着工服，佩戴胸卡或工作证。</w:t>
      </w:r>
    </w:p>
    <w:p w14:paraId="1235F71E"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3、工服整洁、面部清洁、配饰得当、不化浓妆，短发梳齐、长发盘起。</w:t>
      </w:r>
    </w:p>
    <w:p w14:paraId="3B56079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4、工作期间礼貌待人，使用文明礼貌用语。</w:t>
      </w:r>
    </w:p>
    <w:p w14:paraId="6E6E6BC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5、每人在岗时间不能超过8小时以免疲劳过度引起事故（特殊加班需提前向报备）。</w:t>
      </w:r>
    </w:p>
    <w:p w14:paraId="1D29CF1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6、在岗人员未经公园管理中心同意</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私自离开工作岗位每。</w:t>
      </w:r>
    </w:p>
    <w:p w14:paraId="67FA93DF"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7</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在岗期间睡觉。</w:t>
      </w:r>
    </w:p>
    <w:p w14:paraId="1307CF25"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8</w:t>
      </w:r>
      <w:r w:rsidRPr="002A5818">
        <w:rPr>
          <w:rFonts w:ascii="宋体" w:hAnsi="宋体"/>
          <w:color w:val="000000" w:themeColor="text1"/>
          <w:sz w:val="24"/>
          <w:szCs w:val="24"/>
        </w:rPr>
        <w:t>、</w:t>
      </w:r>
      <w:r w:rsidRPr="002A5818">
        <w:rPr>
          <w:rFonts w:ascii="宋体" w:hAnsi="宋体" w:hint="eastAsia"/>
          <w:color w:val="000000" w:themeColor="text1"/>
          <w:sz w:val="24"/>
          <w:szCs w:val="24"/>
        </w:rPr>
        <w:t>严禁</w:t>
      </w:r>
      <w:r w:rsidRPr="002A5818">
        <w:rPr>
          <w:rFonts w:ascii="宋体" w:hAnsi="宋体"/>
          <w:color w:val="000000" w:themeColor="text1"/>
          <w:sz w:val="24"/>
          <w:szCs w:val="24"/>
        </w:rPr>
        <w:t>在岗非工作原因玩手机、看视频、打游戏等。</w:t>
      </w:r>
    </w:p>
    <w:p w14:paraId="2DA27EF5"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9</w:t>
      </w:r>
      <w:r w:rsidRPr="002A5818">
        <w:rPr>
          <w:rFonts w:ascii="宋体" w:hAnsi="宋体"/>
          <w:color w:val="000000" w:themeColor="text1"/>
          <w:sz w:val="24"/>
          <w:szCs w:val="24"/>
        </w:rPr>
        <w:t>、有问题</w:t>
      </w:r>
      <w:r w:rsidRPr="002A5818">
        <w:rPr>
          <w:rFonts w:ascii="宋体" w:hAnsi="宋体" w:hint="eastAsia"/>
          <w:color w:val="000000" w:themeColor="text1"/>
          <w:sz w:val="24"/>
          <w:szCs w:val="24"/>
        </w:rPr>
        <w:t>及时</w:t>
      </w:r>
      <w:r w:rsidRPr="002A5818">
        <w:rPr>
          <w:rFonts w:ascii="宋体" w:hAnsi="宋体"/>
          <w:color w:val="000000" w:themeColor="text1"/>
          <w:sz w:val="24"/>
          <w:szCs w:val="24"/>
        </w:rPr>
        <w:t>上报公园管理中心，</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私自与游客或其他人员发生口角或者遭到投诉</w:t>
      </w:r>
      <w:r w:rsidRPr="002A5818">
        <w:rPr>
          <w:rFonts w:ascii="宋体" w:hAnsi="宋体" w:hint="eastAsia"/>
          <w:color w:val="000000" w:themeColor="text1"/>
          <w:sz w:val="24"/>
          <w:szCs w:val="24"/>
        </w:rPr>
        <w:t>以及</w:t>
      </w:r>
      <w:r w:rsidRPr="002A5818">
        <w:rPr>
          <w:rFonts w:ascii="宋体" w:hAnsi="宋体"/>
          <w:color w:val="000000" w:themeColor="text1"/>
          <w:sz w:val="24"/>
          <w:szCs w:val="24"/>
        </w:rPr>
        <w:t>发生肢体冲突</w:t>
      </w:r>
      <w:r w:rsidRPr="002A5818">
        <w:rPr>
          <w:rFonts w:ascii="宋体" w:hAnsi="宋体" w:hint="eastAsia"/>
          <w:color w:val="000000" w:themeColor="text1"/>
          <w:sz w:val="24"/>
          <w:szCs w:val="24"/>
        </w:rPr>
        <w:t>等现象发生</w:t>
      </w:r>
      <w:r w:rsidRPr="002A5818">
        <w:rPr>
          <w:rFonts w:ascii="宋体" w:hAnsi="宋体"/>
          <w:color w:val="000000" w:themeColor="text1"/>
          <w:sz w:val="24"/>
          <w:szCs w:val="24"/>
        </w:rPr>
        <w:t>。</w:t>
      </w:r>
    </w:p>
    <w:p w14:paraId="4DED3F8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0</w:t>
      </w:r>
      <w:r w:rsidRPr="002A5818">
        <w:rPr>
          <w:rFonts w:ascii="宋体" w:hAnsi="宋体"/>
          <w:color w:val="000000" w:themeColor="text1"/>
          <w:sz w:val="24"/>
          <w:szCs w:val="24"/>
        </w:rPr>
        <w:t>、捡到别人遗失物品</w:t>
      </w:r>
      <w:r w:rsidRPr="002A5818">
        <w:rPr>
          <w:rFonts w:ascii="宋体" w:hAnsi="宋体" w:hint="eastAsia"/>
          <w:color w:val="000000" w:themeColor="text1"/>
          <w:sz w:val="24"/>
          <w:szCs w:val="24"/>
        </w:rPr>
        <w:t>要上交</w:t>
      </w:r>
      <w:r w:rsidRPr="002A5818">
        <w:rPr>
          <w:rFonts w:ascii="宋体" w:hAnsi="宋体"/>
          <w:color w:val="000000" w:themeColor="text1"/>
          <w:sz w:val="24"/>
          <w:szCs w:val="24"/>
        </w:rPr>
        <w:t>，</w:t>
      </w:r>
      <w:r w:rsidRPr="002A5818">
        <w:rPr>
          <w:rFonts w:ascii="宋体" w:hAnsi="宋体" w:hint="eastAsia"/>
          <w:color w:val="000000" w:themeColor="text1"/>
          <w:sz w:val="24"/>
          <w:szCs w:val="24"/>
        </w:rPr>
        <w:t>不得</w:t>
      </w:r>
      <w:r w:rsidRPr="002A5818">
        <w:rPr>
          <w:rFonts w:ascii="宋体" w:hAnsi="宋体"/>
          <w:color w:val="000000" w:themeColor="text1"/>
          <w:sz w:val="24"/>
          <w:szCs w:val="24"/>
        </w:rPr>
        <w:t>私自藏匿。</w:t>
      </w:r>
    </w:p>
    <w:p w14:paraId="21AB765D"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w:t>
      </w:r>
      <w:r w:rsidRPr="002A5818">
        <w:rPr>
          <w:rFonts w:ascii="宋体" w:hAnsi="宋体" w:hint="eastAsia"/>
          <w:color w:val="000000" w:themeColor="text1"/>
          <w:sz w:val="24"/>
          <w:szCs w:val="24"/>
        </w:rPr>
        <w:t>1</w:t>
      </w:r>
      <w:r w:rsidRPr="002A5818">
        <w:rPr>
          <w:rFonts w:ascii="宋体" w:hAnsi="宋体"/>
          <w:color w:val="000000" w:themeColor="text1"/>
          <w:sz w:val="24"/>
          <w:szCs w:val="24"/>
        </w:rPr>
        <w:t>、在班期间严禁吸烟。</w:t>
      </w:r>
    </w:p>
    <w:p w14:paraId="49E8907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hint="eastAsia"/>
          <w:color w:val="000000" w:themeColor="text1"/>
          <w:sz w:val="24"/>
          <w:szCs w:val="24"/>
        </w:rPr>
        <w:t>12</w:t>
      </w:r>
      <w:r w:rsidRPr="002A5818">
        <w:rPr>
          <w:rFonts w:ascii="宋体" w:hAnsi="宋体"/>
          <w:color w:val="000000" w:themeColor="text1"/>
          <w:sz w:val="24"/>
          <w:szCs w:val="24"/>
        </w:rPr>
        <w:t>、下班休息时间，不准在园区长廊、座椅等游客公共实施躺着睡觉。</w:t>
      </w:r>
    </w:p>
    <w:p w14:paraId="79FB3EC1"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、卫生管理</w:t>
      </w:r>
    </w:p>
    <w:p w14:paraId="36A3794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1.东区（金奖大道以东区域）、西区（金奖大道以西区域）</w:t>
      </w:r>
    </w:p>
    <w:p w14:paraId="3870B31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（1）园区内一、二级园路路面保持干净整洁，目视范围内无垃圾，路面无扬尘、无落叶。雨雪天气后，及时清理，无积水、无积雪。</w:t>
      </w:r>
    </w:p>
    <w:p w14:paraId="5692934D"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（2）各展区内小径通畅，无垃圾、无漂浮物。园容设施干净，无粘着物，无涂抹损坏。</w:t>
      </w:r>
    </w:p>
    <w:p w14:paraId="5029E20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（3）园区内垃圾桶内外侧干净，每日清倒更换垃圾袋，无异味。</w:t>
      </w:r>
    </w:p>
    <w:p w14:paraId="71D17724"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（4）园区草坪、绿地目视范围内干净、无杂物、无污迹、无灰尘等，花卉树木无挂着物，石头地面无泥沙，无明显垃圾、无积水。</w:t>
      </w:r>
    </w:p>
    <w:p w14:paraId="0BD4944C"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（5）游人坐椅、花台、标识牌、灯杆等公共设施无蛛网、无灰尘、无粘着物，表面干净，完好无损。</w:t>
      </w:r>
    </w:p>
    <w:p w14:paraId="7549D09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（6）建筑物及周边清扫及时，无垃圾、无积水、无痰迹，无堆积物。</w:t>
      </w:r>
    </w:p>
    <w:p w14:paraId="2BD43EC5"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2.金奖大道</w:t>
      </w:r>
    </w:p>
    <w:p w14:paraId="0878E69C"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（1）路面干净，目视范围内无垃圾，无漂浮物，无堆积物。雨雪天气后，及时清理，无积水、无积雪。</w:t>
      </w:r>
    </w:p>
    <w:p w14:paraId="21339663"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（2）大道两侧游客坐椅、花台、廊架、标识牌等公共设施无蛛网、灰尘、无粘着物，</w:t>
      </w:r>
      <w:r w:rsidRPr="002A5818">
        <w:rPr>
          <w:rFonts w:ascii="宋体" w:hAnsi="宋体"/>
          <w:color w:val="000000" w:themeColor="text1"/>
          <w:sz w:val="24"/>
          <w:szCs w:val="24"/>
        </w:rPr>
        <w:lastRenderedPageBreak/>
        <w:t>表面干净，完好无损。</w:t>
      </w:r>
    </w:p>
    <w:p w14:paraId="531D11C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（3）垃圾桶内外侧干净每日清倒，更换垃圾袋，无异味。</w:t>
      </w:r>
    </w:p>
    <w:p w14:paraId="1D3FF9E1"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（4）金月季雕塑保持清洁，无尘土堆积</w:t>
      </w:r>
      <w:r w:rsidRPr="002A5818">
        <w:rPr>
          <w:rFonts w:ascii="宋体" w:hAnsi="宋体" w:hint="eastAsia"/>
          <w:color w:val="000000" w:themeColor="text1"/>
          <w:sz w:val="24"/>
          <w:szCs w:val="24"/>
        </w:rPr>
        <w:t>，</w:t>
      </w:r>
      <w:r w:rsidRPr="002A5818">
        <w:rPr>
          <w:rFonts w:ascii="宋体" w:hAnsi="宋体"/>
          <w:color w:val="000000" w:themeColor="text1"/>
          <w:sz w:val="24"/>
          <w:szCs w:val="24"/>
        </w:rPr>
        <w:t>周围旗帜干净完好。</w:t>
      </w:r>
    </w:p>
    <w:p w14:paraId="3A61E68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3.人工湖</w:t>
      </w:r>
    </w:p>
    <w:p w14:paraId="58D4E4C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人工湖每日注水循环，湖面干净，目视范围内无污染、无漂浮物，无沉淀物。定期消毒保证水质和鱼类健康。</w:t>
      </w:r>
    </w:p>
    <w:p w14:paraId="7A59F1DF"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4.公园南门、</w:t>
      </w:r>
      <w:r w:rsidRPr="002A5818">
        <w:rPr>
          <w:rFonts w:ascii="宋体" w:hAnsi="宋体" w:hint="eastAsia"/>
          <w:color w:val="000000" w:themeColor="text1"/>
          <w:sz w:val="24"/>
          <w:szCs w:val="24"/>
        </w:rPr>
        <w:t>北门、</w:t>
      </w:r>
      <w:r w:rsidRPr="002A5818">
        <w:rPr>
          <w:rFonts w:ascii="宋体" w:hAnsi="宋体"/>
          <w:color w:val="000000" w:themeColor="text1"/>
          <w:sz w:val="24"/>
          <w:szCs w:val="24"/>
        </w:rPr>
        <w:t>西门</w:t>
      </w:r>
      <w:r w:rsidRPr="002A5818">
        <w:rPr>
          <w:rFonts w:ascii="宋体" w:hAnsi="宋体" w:hint="eastAsia"/>
          <w:color w:val="000000" w:themeColor="text1"/>
          <w:sz w:val="24"/>
          <w:szCs w:val="24"/>
        </w:rPr>
        <w:t>、东门</w:t>
      </w:r>
    </w:p>
    <w:p w14:paraId="67A0E5B4"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（1）门口、路面整洁、干净，无堆积物、无垃圾、无漂浮物。</w:t>
      </w:r>
    </w:p>
    <w:p w14:paraId="2299279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（2）办公室、岗亭、游客中心</w:t>
      </w:r>
      <w:r w:rsidRPr="002A5818">
        <w:rPr>
          <w:rFonts w:ascii="宋体" w:hAnsi="宋体" w:hint="eastAsia"/>
          <w:color w:val="000000" w:themeColor="text1"/>
          <w:sz w:val="24"/>
          <w:szCs w:val="24"/>
        </w:rPr>
        <w:t>外立面</w:t>
      </w:r>
      <w:r w:rsidRPr="002A5818">
        <w:rPr>
          <w:rFonts w:ascii="宋体" w:hAnsi="宋体"/>
          <w:color w:val="000000" w:themeColor="text1"/>
          <w:sz w:val="24"/>
          <w:szCs w:val="24"/>
        </w:rPr>
        <w:t>干净，无尘土，无蛛网。</w:t>
      </w:r>
    </w:p>
    <w:p w14:paraId="6890E010"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（3）垃圾桶内外侧干净每日清倒，更换垃圾袋，无异味。</w:t>
      </w:r>
    </w:p>
    <w:p w14:paraId="18F0AA9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（4）河边甬路干净通畅、无杂物、无垃圾。</w:t>
      </w:r>
    </w:p>
    <w:p w14:paraId="63CD4875"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（5）停车场内车辆摆放有序，目视干净、无杂物、无污迹、灰尘等。</w:t>
      </w:r>
    </w:p>
    <w:p w14:paraId="5561960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5.园区厕所</w:t>
      </w:r>
    </w:p>
    <w:p w14:paraId="1BC58F78"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（1）每岗设一专人负责，每小时进行一次巡回保洁检查并做好工作记录。</w:t>
      </w:r>
    </w:p>
    <w:p w14:paraId="051DAAEA"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（2）厕所天花板、墙角、天窗、窗台、屋檐、保持干净，不应有蛛网落尘。</w:t>
      </w:r>
    </w:p>
    <w:p w14:paraId="5E328EF3"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（3）厕所外责任区内应干净整洁，不应有积水、积雪、结冰、污垢。</w:t>
      </w:r>
    </w:p>
    <w:p w14:paraId="54A2E61B"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（4）厕所屋顶定期清扫，防止厕所漏雨，每半年对厕所房顶进行一次杂物彻底清除。</w:t>
      </w:r>
    </w:p>
    <w:p w14:paraId="08626DE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（5）厕所内禁止吸烟，随地吐痰，乱扔果皮纸屑。保洁员有义务阻止劝告，并及时做好卫生处理。</w:t>
      </w:r>
    </w:p>
    <w:p w14:paraId="431E22EF"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（6）厕所内设备设施应保持洁净、隔断板、搁物板、无障碍设施、烘手器、灯具、开关、呼叫器、纸盒、坐垫、挂钩、面镜及台面应牢固完好，干净无污渍。每日对栏杆、扶手、蹲位坑、坐便垫进行消毒处理。</w:t>
      </w:r>
    </w:p>
    <w:p w14:paraId="762F0EA0"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（7）卫生间内禁止刻画、涂抹、张贴小广告，保洁员要及时阻止劝告并第一时间进行清洁处理。</w:t>
      </w:r>
    </w:p>
    <w:p w14:paraId="06510E3C"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（8）纸篓每日清倒，更换垃圾袋。不超过容量的2/3。</w:t>
      </w:r>
    </w:p>
    <w:p w14:paraId="6E9BBBE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（9）厕所地面保持洁净，不应有废弃物、尿渍、污垢死角等。</w:t>
      </w:r>
    </w:p>
    <w:p w14:paraId="6783ADC2"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（10）工具间摆放有序，做到工具不外露。不存放与保洁无关的物品。</w:t>
      </w:r>
    </w:p>
    <w:p w14:paraId="41ADD19B"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（11）发现设备设施出现故障时，要及时报修处理。</w:t>
      </w:r>
    </w:p>
    <w:p w14:paraId="444EF0E3"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（12）日常养成节约水电的习惯 ，照顾使用厕所的特殊人群。</w:t>
      </w:r>
    </w:p>
    <w:p w14:paraId="237C1C8B"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三</w:t>
      </w:r>
      <w:r w:rsidRPr="002A5818">
        <w:rPr>
          <w:rFonts w:ascii="宋体" w:hAnsi="宋体"/>
          <w:b/>
          <w:bCs/>
          <w:color w:val="000000" w:themeColor="text1"/>
          <w:sz w:val="24"/>
          <w:szCs w:val="24"/>
        </w:rPr>
        <w:t>、定期保洁项目</w:t>
      </w:r>
    </w:p>
    <w:p w14:paraId="6B5FBF6F"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1、园区水系要定期消毒，保证水质和鱼类健康。</w:t>
      </w:r>
    </w:p>
    <w:p w14:paraId="533FF557"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lastRenderedPageBreak/>
        <w:t>2、食堂和园区洗手间定期检查，及时抽运。</w:t>
      </w:r>
    </w:p>
    <w:p w14:paraId="57B3F9B9" w14:textId="77777777"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 xml:space="preserve">3、园区大垃圾箱每日外运，不得积压。 </w:t>
      </w:r>
    </w:p>
    <w:p w14:paraId="2E80165C" w14:textId="77777777" w:rsidR="004367E0" w:rsidRPr="002A5818" w:rsidRDefault="004367E0" w:rsidP="004367E0">
      <w:pPr>
        <w:spacing w:line="360" w:lineRule="auto"/>
        <w:rPr>
          <w:rFonts w:ascii="宋体" w:hAnsi="宋体" w:hint="eastAsia"/>
          <w:b/>
          <w:bCs/>
          <w:color w:val="000000" w:themeColor="text1"/>
          <w:sz w:val="24"/>
          <w:szCs w:val="24"/>
        </w:rPr>
      </w:pPr>
      <w:r w:rsidRPr="002A5818">
        <w:rPr>
          <w:rFonts w:ascii="宋体" w:hAnsi="宋体" w:hint="eastAsia"/>
          <w:b/>
          <w:bCs/>
          <w:color w:val="000000" w:themeColor="text1"/>
          <w:sz w:val="24"/>
          <w:szCs w:val="24"/>
        </w:rPr>
        <w:t>四</w:t>
      </w:r>
      <w:r w:rsidRPr="002A5818">
        <w:rPr>
          <w:rFonts w:ascii="宋体" w:hAnsi="宋体"/>
          <w:b/>
          <w:bCs/>
          <w:color w:val="000000" w:themeColor="text1"/>
          <w:sz w:val="24"/>
          <w:szCs w:val="24"/>
        </w:rPr>
        <w:t>、保洁用品和劳保用品管理</w:t>
      </w:r>
    </w:p>
    <w:p w14:paraId="02E68D56"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月季主题园所有的保洁用品和劳保用品，每次购进均需正牌合格产品，品牌、规格数量都须向公园管理中心报备记录。</w:t>
      </w:r>
    </w:p>
    <w:p w14:paraId="61C8BB69" w14:textId="22CDCE7B"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br w:type="page"/>
      </w:r>
      <w:r w:rsidRPr="002A5818">
        <w:rPr>
          <w:rFonts w:ascii="宋体" w:hAnsi="宋体" w:hint="eastAsia"/>
          <w:color w:val="000000" w:themeColor="text1"/>
          <w:sz w:val="24"/>
          <w:szCs w:val="24"/>
        </w:rPr>
        <w:lastRenderedPageBreak/>
        <w:t>附件</w:t>
      </w:r>
      <w:r w:rsidR="00AA582E">
        <w:rPr>
          <w:rFonts w:ascii="宋体" w:hAnsi="宋体" w:hint="eastAsia"/>
          <w:color w:val="000000" w:themeColor="text1"/>
          <w:sz w:val="24"/>
          <w:szCs w:val="24"/>
        </w:rPr>
        <w:t>五</w:t>
      </w:r>
    </w:p>
    <w:p w14:paraId="6CCA9A90" w14:textId="77777777" w:rsidR="004367E0" w:rsidRPr="002A5818" w:rsidRDefault="004367E0" w:rsidP="004367E0">
      <w:pPr>
        <w:jc w:val="center"/>
        <w:rPr>
          <w:rFonts w:ascii="宋体" w:hAnsi="宋体" w:hint="eastAsia"/>
          <w:color w:val="000000" w:themeColor="text1"/>
          <w:sz w:val="24"/>
          <w:szCs w:val="24"/>
        </w:rPr>
      </w:pPr>
      <w:r w:rsidRPr="002A5818">
        <w:rPr>
          <w:rFonts w:ascii="黑体" w:eastAsia="黑体" w:hAnsi="黑体" w:cs="黑体" w:hint="eastAsia"/>
          <w:color w:val="000000" w:themeColor="text1"/>
          <w:sz w:val="24"/>
          <w:szCs w:val="24"/>
        </w:rPr>
        <w:t>月季主题园月季养护工作标准</w:t>
      </w:r>
    </w:p>
    <w:p w14:paraId="33987AFA" w14:textId="77777777" w:rsidR="004367E0" w:rsidRPr="002A5818" w:rsidRDefault="004367E0" w:rsidP="004367E0">
      <w:pPr>
        <w:spacing w:line="360" w:lineRule="auto"/>
        <w:ind w:firstLineChars="200" w:firstLine="482"/>
        <w:rPr>
          <w:rFonts w:ascii="宋体" w:hAnsi="宋体" w:hint="eastAsia"/>
          <w:b/>
          <w:bCs/>
          <w:color w:val="000000" w:themeColor="text1"/>
          <w:sz w:val="24"/>
          <w:szCs w:val="24"/>
        </w:rPr>
      </w:pPr>
      <w:r w:rsidRPr="002A5818">
        <w:rPr>
          <w:rFonts w:ascii="宋体" w:hAnsi="宋体" w:hint="eastAsia"/>
          <w:b/>
          <w:bCs/>
          <w:color w:val="000000" w:themeColor="text1"/>
          <w:sz w:val="24"/>
          <w:szCs w:val="24"/>
        </w:rPr>
        <w:t>一、</w:t>
      </w:r>
      <w:r w:rsidRPr="002A5818">
        <w:rPr>
          <w:rFonts w:ascii="宋体" w:hAnsi="宋体"/>
          <w:b/>
          <w:bCs/>
          <w:color w:val="000000" w:themeColor="text1"/>
          <w:sz w:val="24"/>
          <w:szCs w:val="24"/>
        </w:rPr>
        <w:t>土壤改良</w:t>
      </w:r>
    </w:p>
    <w:p w14:paraId="7BB29B9D"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土壤改良深度以60cm以上为宜，1㎡种植区域加入20cm的草炭土、饼肥或者酱渣子3.75kg、复合肥75g、完全腐熟的有机肥80kg。一定要搅拌均匀，杂草根、砖瓦石块清除干净，拌匀后浇2遍透水沉降。月季种植花坛尽量要平整，还要留出2cm左右的浇水沿，有地形种植月季要设挡土墙。月季花坛的宽度不能太宽，以不超过2米为宜。</w:t>
      </w:r>
    </w:p>
    <w:p w14:paraId="0E08CB3A" w14:textId="77777777" w:rsidR="004367E0" w:rsidRPr="002A5818" w:rsidRDefault="004367E0" w:rsidP="004367E0">
      <w:pPr>
        <w:spacing w:line="360" w:lineRule="auto"/>
        <w:ind w:firstLineChars="200" w:firstLine="482"/>
        <w:rPr>
          <w:rFonts w:ascii="宋体" w:hAnsi="宋体" w:hint="eastAsia"/>
          <w:b/>
          <w:bCs/>
          <w:color w:val="000000" w:themeColor="text1"/>
          <w:sz w:val="24"/>
          <w:szCs w:val="24"/>
        </w:rPr>
      </w:pPr>
      <w:r w:rsidRPr="002A5818">
        <w:rPr>
          <w:rFonts w:ascii="宋体" w:hAnsi="宋体" w:hint="eastAsia"/>
          <w:b/>
          <w:bCs/>
          <w:color w:val="000000" w:themeColor="text1"/>
          <w:sz w:val="24"/>
          <w:szCs w:val="24"/>
        </w:rPr>
        <w:t>二、</w:t>
      </w:r>
      <w:r w:rsidRPr="002A5818">
        <w:rPr>
          <w:rFonts w:ascii="宋体" w:hAnsi="宋体"/>
          <w:b/>
          <w:bCs/>
          <w:color w:val="000000" w:themeColor="text1"/>
          <w:sz w:val="24"/>
          <w:szCs w:val="24"/>
        </w:rPr>
        <w:t>修剪施肥</w:t>
      </w:r>
    </w:p>
    <w:p w14:paraId="026926D9"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不同类型的月季修剪方式不同，其中最复杂的是大花月季，按照修剪目的不同，大致可总结为以下4种，花后修剪、整形修剪、花控修剪和防寒修剪。</w:t>
      </w:r>
    </w:p>
    <w:p w14:paraId="1703FDD8" w14:textId="77777777" w:rsidR="004367E0" w:rsidRPr="002A5818" w:rsidRDefault="004367E0" w:rsidP="004367E0">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花后修剪</w:t>
      </w:r>
      <w:r w:rsidRPr="002A5818">
        <w:rPr>
          <w:rFonts w:ascii="宋体" w:hAnsi="宋体"/>
          <w:color w:val="000000" w:themeColor="text1"/>
          <w:sz w:val="24"/>
          <w:szCs w:val="24"/>
        </w:rPr>
        <w:t>，顾名思义就是春季开花后期剪掉已无观赏价值的残存花朵花瓣。及时修剪残花，可以节约养分，有助于月季下茬花的生长。修剪时，在其花梗下方第三节至第四节芽间剪除，尽可能保留外侧芽；</w:t>
      </w:r>
      <w:r w:rsidRPr="002A5818">
        <w:rPr>
          <w:rFonts w:ascii="宋体" w:hAnsi="宋体"/>
          <w:b/>
          <w:bCs/>
          <w:color w:val="000000" w:themeColor="text1"/>
          <w:sz w:val="24"/>
          <w:szCs w:val="24"/>
        </w:rPr>
        <w:t>整形修剪</w:t>
      </w:r>
      <w:r w:rsidRPr="002A5818">
        <w:rPr>
          <w:rFonts w:ascii="宋体" w:hAnsi="宋体"/>
          <w:color w:val="000000" w:themeColor="text1"/>
          <w:sz w:val="24"/>
          <w:szCs w:val="24"/>
        </w:rPr>
        <w:t>，多在夏秋季节，从基部萌发出新的健壮枝条，可以逐渐替换掉一些病弱枝或位置不好的枝条，使整个植株株型更加饱满；</w:t>
      </w:r>
      <w:r w:rsidRPr="002A5818">
        <w:rPr>
          <w:rFonts w:ascii="宋体" w:hAnsi="宋体"/>
          <w:b/>
          <w:bCs/>
          <w:color w:val="000000" w:themeColor="text1"/>
          <w:sz w:val="24"/>
          <w:szCs w:val="24"/>
        </w:rPr>
        <w:t>花控修剪</w:t>
      </w:r>
      <w:r w:rsidRPr="002A5818">
        <w:rPr>
          <w:rFonts w:ascii="宋体" w:hAnsi="宋体"/>
          <w:color w:val="000000" w:themeColor="text1"/>
          <w:sz w:val="24"/>
          <w:szCs w:val="24"/>
        </w:rPr>
        <w:t>，8月15日前后，修剪时，先去掉一些盲枝、病弱枝，再剪掉枝条的1/3左右，花控修剪时要去掉所有的生长点，遵循“强枝弱剪，弱枝强剪”的原则，以保证营养输送的平衡和发芽的统一。</w:t>
      </w:r>
      <w:r w:rsidRPr="002A5818">
        <w:rPr>
          <w:rFonts w:ascii="宋体" w:hAnsi="宋体"/>
          <w:b/>
          <w:bCs/>
          <w:color w:val="000000" w:themeColor="text1"/>
          <w:sz w:val="24"/>
          <w:szCs w:val="24"/>
        </w:rPr>
        <w:t>防寒修剪</w:t>
      </w:r>
      <w:r w:rsidRPr="002A5818">
        <w:rPr>
          <w:rFonts w:ascii="宋体" w:hAnsi="宋体"/>
          <w:color w:val="000000" w:themeColor="text1"/>
          <w:sz w:val="24"/>
          <w:szCs w:val="24"/>
        </w:rPr>
        <w:t>，是在冬季月季防寒前进行的一次修剪，这次修剪直接影响着次年春天的开花质量。修剪时，原则上保留所有开花枝，具体修剪高度视芽子的饱满程度来定，如果底部芽子饱满，可以往下压，如果芽子不饱满，保留上部枝条。</w:t>
      </w:r>
    </w:p>
    <w:p w14:paraId="0F2E04FE"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除防寒修剪外，每次月季修剪后，当月季枝条长到开始展叶时，可施用速溶复合肥（有效含量≥54%），按照50g/㎡的量均匀撒在花坛中，施肥后当天浇透水，表层水干后，进行中耕。每年还要施用至少2次有机肥，分别是在4月初和6月初，有机肥均匀撒在花坛中，施用厚度在3cm左右，深翻15cm左右。此外，还可以在喷施农药时加入1.8‰的有效含量≥98%的磷酸二氢钾，作为叶面补充肥。为了保证月季顺利越冬，9月中旬以后就不再施用肥料了。</w:t>
      </w:r>
    </w:p>
    <w:p w14:paraId="73822D42" w14:textId="77777777" w:rsidR="004367E0" w:rsidRPr="002A5818" w:rsidRDefault="004367E0" w:rsidP="004367E0">
      <w:pPr>
        <w:spacing w:line="360" w:lineRule="auto"/>
        <w:ind w:firstLineChars="200" w:firstLine="482"/>
        <w:rPr>
          <w:rFonts w:ascii="宋体" w:hAnsi="宋体" w:hint="eastAsia"/>
          <w:b/>
          <w:bCs/>
          <w:color w:val="000000" w:themeColor="text1"/>
          <w:sz w:val="24"/>
          <w:szCs w:val="24"/>
        </w:rPr>
      </w:pPr>
      <w:r w:rsidRPr="002A5818">
        <w:rPr>
          <w:rFonts w:ascii="宋体" w:hAnsi="宋体"/>
          <w:b/>
          <w:bCs/>
          <w:color w:val="000000" w:themeColor="text1"/>
          <w:sz w:val="24"/>
          <w:szCs w:val="24"/>
        </w:rPr>
        <w:t>三、病虫害防治</w:t>
      </w:r>
    </w:p>
    <w:p w14:paraId="640F2487"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北方露地栽植的月季常见病害有白粉病和黑斑病2种，常见的虫害有红蜘蛛、棉铃虫、蚜虫、绿盲蝽和洋辣子等。为了保护环境，在月季栽培过程中，尽量选用低毒、低污染的产品。</w:t>
      </w:r>
    </w:p>
    <w:p w14:paraId="33F92A15" w14:textId="77777777" w:rsidR="004367E0" w:rsidRPr="002A5818" w:rsidRDefault="004367E0" w:rsidP="004367E0">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白粉病</w:t>
      </w:r>
      <w:r w:rsidRPr="002A5818">
        <w:rPr>
          <w:rFonts w:ascii="宋体" w:hAnsi="宋体"/>
          <w:color w:val="000000" w:themeColor="text1"/>
          <w:sz w:val="24"/>
          <w:szCs w:val="24"/>
        </w:rPr>
        <w:t>染病时先从月季嫩叶开始，严重时嫩枝、花蕾甚至是花瓣上都会出现白色</w:t>
      </w:r>
      <w:r w:rsidRPr="002A5818">
        <w:rPr>
          <w:rFonts w:ascii="宋体" w:hAnsi="宋体"/>
          <w:color w:val="000000" w:themeColor="text1"/>
          <w:sz w:val="24"/>
          <w:szCs w:val="24"/>
        </w:rPr>
        <w:lastRenderedPageBreak/>
        <w:t>病斑。从4月下旬开始预防，5月份、6月份是高发期。每7天喷施一次15%国光三唑酮可湿性粉剂1200倍，叶子背面为染病部位，要重点喷施。染病后可提高浓度至1000倍。9月份和10月份也是月季白粉病的高发期，防治方法相同。</w:t>
      </w:r>
    </w:p>
    <w:p w14:paraId="78D035B3"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color w:val="000000" w:themeColor="text1"/>
          <w:sz w:val="24"/>
          <w:szCs w:val="24"/>
        </w:rPr>
        <w:t>7、8月份是月季</w:t>
      </w:r>
      <w:r w:rsidRPr="002A5818">
        <w:rPr>
          <w:rFonts w:ascii="宋体" w:hAnsi="宋体"/>
          <w:b/>
          <w:bCs/>
          <w:color w:val="000000" w:themeColor="text1"/>
          <w:sz w:val="24"/>
          <w:szCs w:val="24"/>
        </w:rPr>
        <w:t>黑斑病</w:t>
      </w:r>
      <w:r w:rsidRPr="002A5818">
        <w:rPr>
          <w:rFonts w:ascii="宋体" w:hAnsi="宋体"/>
          <w:color w:val="000000" w:themeColor="text1"/>
          <w:sz w:val="24"/>
          <w:szCs w:val="24"/>
        </w:rPr>
        <w:t>的高发期，从6月下旬开始预防，交替喷施75%百菌清可湿性粉剂1000倍或者70%甲基托布津可湿性粉剂700倍。</w:t>
      </w:r>
    </w:p>
    <w:p w14:paraId="66A91E91" w14:textId="77777777" w:rsidR="004367E0" w:rsidRPr="002A5818" w:rsidRDefault="004367E0" w:rsidP="004367E0">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红蜘蛛</w:t>
      </w:r>
      <w:r w:rsidRPr="002A5818">
        <w:rPr>
          <w:rFonts w:ascii="宋体" w:hAnsi="宋体"/>
          <w:color w:val="000000" w:themeColor="text1"/>
          <w:sz w:val="24"/>
          <w:szCs w:val="24"/>
        </w:rPr>
        <w:t>（叶螨）是月季常见的虫害之一，喷施阿维菌素乳油，以农大研发的1.8%爱福丁乳油1500倍效果最佳。喷药时，要从叶子背面喷施，捎带把周围的桃树、李树等一块儿喷，防止红蜘蛛从别的蔷薇科植物传到月季上。</w:t>
      </w:r>
    </w:p>
    <w:p w14:paraId="01069B56" w14:textId="77777777" w:rsidR="004367E0" w:rsidRPr="002A5818" w:rsidRDefault="004367E0" w:rsidP="004367E0">
      <w:pPr>
        <w:spacing w:line="360" w:lineRule="auto"/>
        <w:ind w:firstLineChars="200" w:firstLine="482"/>
        <w:rPr>
          <w:rFonts w:ascii="宋体" w:hAnsi="宋体" w:hint="eastAsia"/>
          <w:color w:val="000000" w:themeColor="text1"/>
          <w:sz w:val="24"/>
          <w:szCs w:val="24"/>
        </w:rPr>
      </w:pPr>
      <w:r w:rsidRPr="002A5818">
        <w:rPr>
          <w:rFonts w:ascii="宋体" w:hAnsi="宋体"/>
          <w:b/>
          <w:bCs/>
          <w:color w:val="000000" w:themeColor="text1"/>
          <w:sz w:val="24"/>
          <w:szCs w:val="24"/>
        </w:rPr>
        <w:t>棉铃虫</w:t>
      </w:r>
      <w:r w:rsidRPr="002A5818">
        <w:rPr>
          <w:rFonts w:ascii="宋体" w:hAnsi="宋体"/>
          <w:color w:val="000000" w:themeColor="text1"/>
          <w:sz w:val="24"/>
          <w:szCs w:val="24"/>
        </w:rPr>
        <w:t>对月季的危害特别大，其幼虫啃食花蕾、花，也食害嫩枝、嫩叶，有些花蕾被蛀空，有些花蕾被蛀食后形成小孔，影响蕾的生长，即使勉强开放，花朵也会失去欣赏价值。除了前面提到的紫外诱杀灯诱杀成虫外，可以喷施1.8%爱福丁乳油1500倍来杀死棉铃虫幼虫。为了提高药效，可以加入展着剂，具体浓度按说明使用即可。</w:t>
      </w:r>
    </w:p>
    <w:p w14:paraId="7581F2FA" w14:textId="77777777" w:rsidR="004367E0" w:rsidRPr="002A5818" w:rsidRDefault="004367E0" w:rsidP="004367E0">
      <w:pPr>
        <w:spacing w:line="360" w:lineRule="auto"/>
        <w:ind w:firstLineChars="200" w:firstLine="482"/>
        <w:rPr>
          <w:rFonts w:ascii="宋体" w:hAnsi="宋体" w:hint="eastAsia"/>
          <w:b/>
          <w:bCs/>
          <w:color w:val="000000" w:themeColor="text1"/>
          <w:sz w:val="24"/>
          <w:szCs w:val="24"/>
        </w:rPr>
      </w:pPr>
      <w:r w:rsidRPr="002A5818">
        <w:rPr>
          <w:rFonts w:ascii="宋体" w:hAnsi="宋体"/>
          <w:b/>
          <w:bCs/>
          <w:color w:val="000000" w:themeColor="text1"/>
          <w:sz w:val="24"/>
          <w:szCs w:val="24"/>
        </w:rPr>
        <w:t>四、冬季越冬防寒</w:t>
      </w:r>
    </w:p>
    <w:p w14:paraId="37B40DAF" w14:textId="77777777" w:rsidR="00AA582E"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t>月季主题园月季防寒采用搭防寒棚、无纺布覆盖的方式进行冬季防寒。防寒工作必须依照时间节点顺序完成。</w:t>
      </w:r>
    </w:p>
    <w:p w14:paraId="212EFAA8" w14:textId="77777777" w:rsidR="00AA582E" w:rsidRDefault="00AA582E" w:rsidP="004367E0">
      <w:pPr>
        <w:spacing w:line="360" w:lineRule="auto"/>
        <w:rPr>
          <w:rFonts w:ascii="宋体" w:hAnsi="宋体" w:hint="eastAsia"/>
          <w:color w:val="000000" w:themeColor="text1"/>
          <w:sz w:val="24"/>
          <w:szCs w:val="24"/>
        </w:rPr>
      </w:pPr>
    </w:p>
    <w:p w14:paraId="15535EA1" w14:textId="0DDC72DB" w:rsidR="004367E0" w:rsidRPr="002A5818" w:rsidRDefault="004367E0" w:rsidP="004367E0">
      <w:pPr>
        <w:spacing w:line="360" w:lineRule="auto"/>
        <w:rPr>
          <w:rFonts w:ascii="宋体" w:hAnsi="宋体" w:hint="eastAsia"/>
          <w:color w:val="000000" w:themeColor="text1"/>
          <w:sz w:val="24"/>
          <w:szCs w:val="24"/>
        </w:rPr>
      </w:pPr>
      <w:r w:rsidRPr="002A5818">
        <w:rPr>
          <w:rFonts w:ascii="宋体" w:hAnsi="宋体"/>
          <w:color w:val="000000" w:themeColor="text1"/>
          <w:sz w:val="24"/>
          <w:szCs w:val="24"/>
        </w:rPr>
        <w:br w:type="page"/>
      </w:r>
      <w:r w:rsidRPr="002A5818">
        <w:rPr>
          <w:rFonts w:ascii="宋体" w:hAnsi="宋体" w:hint="eastAsia"/>
          <w:color w:val="000000" w:themeColor="text1"/>
          <w:sz w:val="24"/>
          <w:szCs w:val="24"/>
        </w:rPr>
        <w:lastRenderedPageBreak/>
        <w:t>附件</w:t>
      </w:r>
      <w:r w:rsidR="00AA582E">
        <w:rPr>
          <w:rFonts w:ascii="宋体" w:hAnsi="宋体" w:hint="eastAsia"/>
          <w:color w:val="000000" w:themeColor="text1"/>
          <w:sz w:val="24"/>
          <w:szCs w:val="24"/>
        </w:rPr>
        <w:t>六</w:t>
      </w:r>
    </w:p>
    <w:p w14:paraId="3A62049B" w14:textId="77777777" w:rsidR="004367E0" w:rsidRPr="002A5818" w:rsidRDefault="004367E0" w:rsidP="004367E0">
      <w:pPr>
        <w:spacing w:line="360" w:lineRule="auto"/>
        <w:jc w:val="center"/>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月季主题园和月季博物馆养护管理具体内容</w:t>
      </w:r>
    </w:p>
    <w:p w14:paraId="5D577809" w14:textId="77777777" w:rsidR="004367E0" w:rsidRPr="002A5818" w:rsidRDefault="004367E0" w:rsidP="004367E0">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1.月季主题园南门停车场</w:t>
      </w:r>
    </w:p>
    <w:p w14:paraId="7FA4E747" w14:textId="77777777" w:rsidR="004367E0" w:rsidRPr="002A5818" w:rsidRDefault="004367E0" w:rsidP="004367E0">
      <w:pPr>
        <w:spacing w:line="360" w:lineRule="auto"/>
        <w:ind w:firstLine="435"/>
        <w:rPr>
          <w:rFonts w:ascii="宋体" w:hAnsi="宋体" w:hint="eastAsia"/>
          <w:color w:val="000000" w:themeColor="text1"/>
          <w:sz w:val="24"/>
          <w:szCs w:val="24"/>
        </w:rPr>
      </w:pPr>
      <w:r w:rsidRPr="002A5818">
        <w:rPr>
          <w:rFonts w:ascii="宋体" w:hAnsi="宋体" w:hint="eastAsia"/>
          <w:color w:val="000000" w:themeColor="text1"/>
          <w:sz w:val="24"/>
          <w:szCs w:val="24"/>
        </w:rPr>
        <w:t>园区南门停车场垃圾清理、杂草清理、路面维修，岗亭等设施的维护等。</w:t>
      </w:r>
    </w:p>
    <w:p w14:paraId="74499237" w14:textId="77777777" w:rsidR="004367E0" w:rsidRPr="002A5818" w:rsidRDefault="004367E0" w:rsidP="004367E0">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2.月季主题园月季养护管理</w:t>
      </w:r>
    </w:p>
    <w:p w14:paraId="457B38E6"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hint="eastAsia"/>
          <w:color w:val="000000" w:themeColor="text1"/>
          <w:sz w:val="24"/>
          <w:szCs w:val="24"/>
        </w:rPr>
        <w:t>园内及配套基地内月季的中耕除草、修剪、水肥管理、病虫害防治、越冬防寒、春季解除防寒等日常养护管理，以及部分月季景观改造，月季的补植等内容。</w:t>
      </w:r>
    </w:p>
    <w:p w14:paraId="23429F35" w14:textId="77777777" w:rsidR="004367E0" w:rsidRPr="002A5818" w:rsidRDefault="004367E0" w:rsidP="004367E0">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3.月季主题园园区绿化养护</w:t>
      </w:r>
    </w:p>
    <w:p w14:paraId="4DE26AF3"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hint="eastAsia"/>
          <w:color w:val="000000" w:themeColor="text1"/>
          <w:sz w:val="24"/>
          <w:szCs w:val="24"/>
        </w:rPr>
        <w:t>园区内乔木、灌木、花卉、草坪等植物的中耕除草、修剪、水肥管理、病虫害防治、越冬防寒等绿化日常养护内容，以及树木的补植，草坪的补种等内容，以及园林废弃物的处理利用。</w:t>
      </w:r>
    </w:p>
    <w:p w14:paraId="022DDD0C" w14:textId="77777777" w:rsidR="004367E0" w:rsidRPr="002A5818" w:rsidRDefault="004367E0" w:rsidP="004367E0">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4.月季主题园保洁和综合维修</w:t>
      </w:r>
    </w:p>
    <w:p w14:paraId="3485D6FF" w14:textId="77777777" w:rsidR="004367E0" w:rsidRPr="002A5818" w:rsidRDefault="004367E0" w:rsidP="004367E0">
      <w:pPr>
        <w:spacing w:line="360" w:lineRule="auto"/>
        <w:ind w:firstLineChars="200" w:firstLine="480"/>
        <w:rPr>
          <w:rFonts w:ascii="宋体" w:hAnsi="宋体" w:hint="eastAsia"/>
          <w:color w:val="000000" w:themeColor="text1"/>
          <w:sz w:val="24"/>
          <w:szCs w:val="24"/>
        </w:rPr>
      </w:pPr>
      <w:r w:rsidRPr="002A5818">
        <w:rPr>
          <w:rFonts w:ascii="宋体" w:hAnsi="宋体" w:hint="eastAsia"/>
          <w:color w:val="000000" w:themeColor="text1"/>
          <w:sz w:val="24"/>
          <w:szCs w:val="24"/>
        </w:rPr>
        <w:t>包括园区保洁卫生和园路、铺装、小品、设施的维修保养，以及五一、十一等节点南门口花坛、金月季花坛以及桥上摆放花坛。园区保洁卫生包括园路清扫、落叶清理、水体保洁、卫生间保洁、垃圾清运、疫情防控消杀等。物业管理包括水、电、气、热等设施的维修保养，破损路面的维修，墙砖的维修，景观小品的维修保养，监控和大屏的维修保养，垃圾桶、座椅、木栈道、木屋的维修保养，卫生间洁具的维修保养等。</w:t>
      </w:r>
    </w:p>
    <w:p w14:paraId="0D95D2FA" w14:textId="77777777" w:rsidR="004367E0" w:rsidRPr="002A5818" w:rsidRDefault="004367E0" w:rsidP="004367E0">
      <w:pPr>
        <w:spacing w:line="360" w:lineRule="auto"/>
        <w:ind w:firstLine="435"/>
        <w:rPr>
          <w:rFonts w:ascii="黑体" w:eastAsia="黑体" w:hAnsi="黑体" w:cs="黑体" w:hint="eastAsia"/>
          <w:color w:val="000000" w:themeColor="text1"/>
          <w:sz w:val="24"/>
          <w:szCs w:val="24"/>
        </w:rPr>
      </w:pPr>
      <w:r w:rsidRPr="002A5818">
        <w:rPr>
          <w:rFonts w:ascii="黑体" w:eastAsia="黑体" w:hAnsi="黑体" w:cs="黑体" w:hint="eastAsia"/>
          <w:color w:val="000000" w:themeColor="text1"/>
          <w:sz w:val="24"/>
          <w:szCs w:val="24"/>
        </w:rPr>
        <w:t>5.月季博物馆维护管理</w:t>
      </w:r>
    </w:p>
    <w:p w14:paraId="47CB7F3C" w14:textId="77777777" w:rsidR="004367E0" w:rsidRPr="002A5818" w:rsidRDefault="004367E0" w:rsidP="004367E0">
      <w:pPr>
        <w:spacing w:line="360" w:lineRule="auto"/>
        <w:ind w:firstLineChars="200" w:firstLine="480"/>
        <w:rPr>
          <w:rFonts w:ascii="宋体" w:hAnsi="宋体" w:hint="eastAsia"/>
          <w:b/>
          <w:bCs/>
          <w:color w:val="000000" w:themeColor="text1"/>
          <w:sz w:val="24"/>
          <w:szCs w:val="24"/>
        </w:rPr>
      </w:pPr>
      <w:r w:rsidRPr="002A5818">
        <w:rPr>
          <w:rFonts w:ascii="宋体" w:hAnsi="宋体" w:hint="eastAsia"/>
          <w:color w:val="000000" w:themeColor="text1"/>
          <w:sz w:val="24"/>
          <w:szCs w:val="24"/>
        </w:rPr>
        <w:t>包括月季博物馆内的卫生保洁、博物馆外立面的清洁、多媒体设备的技术服务、博物馆外立面的清洁、消电检及灭火器年检、消防系统的维修维护、建筑防水处理、展品深度清洁、多媒体设备的维修保养、地源热泵机组及出风口的清理、地面铺装和墙体的维修、照明设备的维修保养等内容。</w:t>
      </w:r>
    </w:p>
    <w:p w14:paraId="64DD0666" w14:textId="77777777" w:rsidR="004367E0" w:rsidRPr="002A5818" w:rsidRDefault="004367E0" w:rsidP="004367E0">
      <w:pPr>
        <w:pStyle w:val="af9"/>
        <w:rPr>
          <w:color w:val="000000" w:themeColor="text1"/>
          <w:sz w:val="24"/>
        </w:rPr>
      </w:pPr>
    </w:p>
    <w:p w14:paraId="0E4B5C96" w14:textId="77777777" w:rsidR="004367E0" w:rsidRPr="002A5818" w:rsidRDefault="004367E0" w:rsidP="004367E0">
      <w:pPr>
        <w:pStyle w:val="af9"/>
        <w:rPr>
          <w:color w:val="000000" w:themeColor="text1"/>
        </w:rPr>
      </w:pPr>
    </w:p>
    <w:p w14:paraId="379640BF" w14:textId="77777777" w:rsidR="007823A0" w:rsidRPr="002A5818" w:rsidRDefault="007823A0">
      <w:pPr>
        <w:rPr>
          <w:rFonts w:ascii="宋体" w:eastAsia="宋体" w:hAnsi="宋体" w:cs="宋体" w:hint="eastAsia"/>
          <w:b/>
          <w:bCs/>
          <w:color w:val="000000" w:themeColor="text1"/>
          <w:spacing w:val="24"/>
          <w:sz w:val="24"/>
          <w:szCs w:val="24"/>
        </w:rPr>
      </w:pPr>
    </w:p>
    <w:p w14:paraId="6FB161A4" w14:textId="77777777" w:rsidR="007823A0" w:rsidRPr="002A5818" w:rsidRDefault="007823A0">
      <w:pPr>
        <w:rPr>
          <w:rFonts w:ascii="宋体" w:eastAsia="宋体" w:hAnsi="宋体" w:cs="宋体" w:hint="eastAsia"/>
          <w:b/>
          <w:bCs/>
          <w:color w:val="000000" w:themeColor="text1"/>
          <w:spacing w:val="24"/>
          <w:sz w:val="24"/>
          <w:szCs w:val="24"/>
        </w:rPr>
      </w:pPr>
    </w:p>
    <w:p w14:paraId="1054A81D" w14:textId="15C992DF" w:rsidR="00E810FB" w:rsidRPr="002A5818" w:rsidRDefault="00E810FB">
      <w:pPr>
        <w:widowControl/>
        <w:jc w:val="left"/>
        <w:rPr>
          <w:rFonts w:ascii="宋体" w:eastAsia="宋体" w:hAnsi="宋体" w:cs="宋体" w:hint="eastAsia"/>
          <w:b/>
          <w:bCs/>
          <w:color w:val="000000" w:themeColor="text1"/>
          <w:spacing w:val="24"/>
          <w:sz w:val="24"/>
          <w:szCs w:val="24"/>
        </w:rPr>
      </w:pPr>
      <w:r w:rsidRPr="002A5818">
        <w:rPr>
          <w:rFonts w:ascii="宋体" w:eastAsia="宋体" w:hAnsi="宋体" w:cs="宋体" w:hint="eastAsia"/>
          <w:b/>
          <w:bCs/>
          <w:color w:val="000000" w:themeColor="text1"/>
          <w:spacing w:val="24"/>
          <w:sz w:val="24"/>
          <w:szCs w:val="24"/>
        </w:rPr>
        <w:br w:type="page"/>
      </w:r>
    </w:p>
    <w:p w14:paraId="589853BD" w14:textId="77777777" w:rsidR="00E810FB" w:rsidRPr="002A5818" w:rsidRDefault="00E810FB" w:rsidP="00E810FB">
      <w:pPr>
        <w:rPr>
          <w:color w:val="000000" w:themeColor="text1"/>
        </w:rPr>
      </w:pPr>
    </w:p>
    <w:p w14:paraId="66D15A2A" w14:textId="182DE16D" w:rsidR="00E810FB" w:rsidRPr="002A5818" w:rsidRDefault="00E810FB" w:rsidP="00E810FB">
      <w:pPr>
        <w:numPr>
          <w:ilvl w:val="0"/>
          <w:numId w:val="1"/>
        </w:numPr>
        <w:tabs>
          <w:tab w:val="left" w:pos="0"/>
        </w:tabs>
        <w:ind w:left="0"/>
        <w:jc w:val="center"/>
        <w:outlineLvl w:val="0"/>
        <w:rPr>
          <w:rFonts w:ascii="宋体" w:eastAsia="宋体" w:hAnsi="宋体" w:cs="宋体" w:hint="eastAsia"/>
          <w:b/>
          <w:bCs/>
          <w:color w:val="000000" w:themeColor="text1"/>
          <w:spacing w:val="7"/>
          <w:sz w:val="35"/>
          <w:szCs w:val="35"/>
        </w:rPr>
      </w:pPr>
      <w:bookmarkStart w:id="71" w:name="_Toc211958119"/>
      <w:r w:rsidRPr="002A5818">
        <w:rPr>
          <w:rFonts w:ascii="宋体" w:eastAsia="宋体" w:hAnsi="宋体" w:cs="宋体"/>
          <w:b/>
          <w:bCs/>
          <w:color w:val="000000" w:themeColor="text1"/>
          <w:spacing w:val="7"/>
          <w:sz w:val="35"/>
          <w:szCs w:val="35"/>
        </w:rPr>
        <w:t>投标文件格式</w:t>
      </w:r>
      <w:bookmarkEnd w:id="71"/>
    </w:p>
    <w:p w14:paraId="087CFBAA" w14:textId="77777777" w:rsidR="00E810FB" w:rsidRPr="002A5818" w:rsidRDefault="00E810FB" w:rsidP="00E810FB">
      <w:pPr>
        <w:tabs>
          <w:tab w:val="left" w:pos="900"/>
          <w:tab w:val="left" w:pos="1980"/>
        </w:tabs>
        <w:snapToGrid w:val="0"/>
        <w:spacing w:line="360" w:lineRule="auto"/>
        <w:ind w:left="142"/>
        <w:rPr>
          <w:rFonts w:asciiTheme="minorEastAsia" w:hAnsiTheme="minorEastAsia" w:hint="eastAsia"/>
          <w:color w:val="000000" w:themeColor="text1"/>
          <w:sz w:val="24"/>
        </w:rPr>
      </w:pPr>
      <w:bookmarkStart w:id="72" w:name="_Hlk213684468"/>
      <w:r w:rsidRPr="002A5818">
        <w:rPr>
          <w:rFonts w:asciiTheme="minorEastAsia" w:hAnsiTheme="minorEastAsia"/>
          <w:b/>
          <w:color w:val="000000" w:themeColor="text1"/>
          <w:sz w:val="24"/>
        </w:rPr>
        <w:t>投标人编制文件须知</w:t>
      </w:r>
    </w:p>
    <w:p w14:paraId="3DCF6CA5" w14:textId="77777777" w:rsidR="00E810FB" w:rsidRPr="002A5818" w:rsidRDefault="00E810FB" w:rsidP="00E810FB">
      <w:pPr>
        <w:tabs>
          <w:tab w:val="left" w:pos="900"/>
          <w:tab w:val="left" w:pos="1980"/>
        </w:tabs>
        <w:snapToGrid w:val="0"/>
        <w:spacing w:line="360" w:lineRule="auto"/>
        <w:ind w:left="142"/>
        <w:rPr>
          <w:rFonts w:asciiTheme="minorEastAsia" w:hAnsiTheme="minorEastAsia" w:hint="eastAsia"/>
          <w:color w:val="000000" w:themeColor="text1"/>
          <w:sz w:val="24"/>
        </w:rPr>
      </w:pPr>
      <w:r w:rsidRPr="002A5818">
        <w:rPr>
          <w:rFonts w:asciiTheme="minorEastAsia" w:hAnsiTheme="minorEastAsia"/>
          <w:color w:val="000000" w:themeColor="text1"/>
          <w:sz w:val="24"/>
        </w:rPr>
        <w:t>1、投标人按照本部分的顺序编制投标文件（资格证明文件）、投标文件（商务技术文件），编制中涉及格式资料的，应按照本部分提供的内容和格式（所有表格的格式可扩展）填写提交。</w:t>
      </w:r>
    </w:p>
    <w:p w14:paraId="5987BF25" w14:textId="77777777" w:rsidR="00E810FB" w:rsidRPr="002A5818" w:rsidRDefault="00E810FB" w:rsidP="00E810FB">
      <w:pPr>
        <w:tabs>
          <w:tab w:val="left" w:pos="900"/>
          <w:tab w:val="left" w:pos="1980"/>
        </w:tabs>
        <w:snapToGrid w:val="0"/>
        <w:spacing w:line="360" w:lineRule="auto"/>
        <w:ind w:left="142"/>
        <w:rPr>
          <w:rFonts w:asciiTheme="minorEastAsia" w:hAnsiTheme="minorEastAsia" w:hint="eastAsia"/>
          <w:color w:val="000000" w:themeColor="text1"/>
          <w:sz w:val="24"/>
        </w:rPr>
      </w:pPr>
      <w:r w:rsidRPr="002A5818">
        <w:rPr>
          <w:rFonts w:asciiTheme="minorEastAsia" w:hAnsiTheme="minorEastAsia"/>
          <w:color w:val="000000" w:themeColor="text1"/>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2A5818">
        <w:rPr>
          <w:rFonts w:asciiTheme="minorEastAsia" w:hAnsiTheme="minorEastAsia"/>
          <w:b/>
          <w:color w:val="000000" w:themeColor="text1"/>
          <w:sz w:val="24"/>
        </w:rPr>
        <w:t>投标无效</w:t>
      </w:r>
      <w:r w:rsidRPr="002A5818">
        <w:rPr>
          <w:rFonts w:asciiTheme="minorEastAsia" w:hAnsiTheme="minorEastAsia"/>
          <w:color w:val="000000" w:themeColor="text1"/>
          <w:sz w:val="24"/>
        </w:rPr>
        <w:t>。未标记“实质性格式”的文件和招标文件未提供格式的内容，可由投标人自行编写。</w:t>
      </w:r>
    </w:p>
    <w:p w14:paraId="47BCDA0A" w14:textId="77777777" w:rsidR="00E810FB" w:rsidRPr="002A5818" w:rsidRDefault="00E810FB" w:rsidP="00E810FB">
      <w:pPr>
        <w:tabs>
          <w:tab w:val="left" w:pos="900"/>
          <w:tab w:val="left" w:pos="1980"/>
        </w:tabs>
        <w:snapToGrid w:val="0"/>
        <w:spacing w:line="360" w:lineRule="auto"/>
        <w:ind w:left="142"/>
        <w:rPr>
          <w:rFonts w:asciiTheme="minorEastAsia" w:hAnsiTheme="minorEastAsia" w:hint="eastAsia"/>
          <w:color w:val="000000" w:themeColor="text1"/>
          <w:sz w:val="24"/>
        </w:rPr>
      </w:pPr>
      <w:r w:rsidRPr="002A5818">
        <w:rPr>
          <w:rFonts w:asciiTheme="minorEastAsia" w:hAnsiTheme="minorEastAsia"/>
          <w:color w:val="000000" w:themeColor="text1"/>
          <w:sz w:val="24"/>
        </w:rPr>
        <w:t>3、全部声明和问题的回答及所附材料必须是真实的、准确的和完整的。</w:t>
      </w:r>
    </w:p>
    <w:p w14:paraId="7114251D" w14:textId="77777777" w:rsidR="007823A0" w:rsidRPr="002A5818" w:rsidRDefault="007823A0">
      <w:pPr>
        <w:rPr>
          <w:rFonts w:ascii="宋体" w:eastAsia="宋体" w:hAnsi="宋体" w:cs="宋体" w:hint="eastAsia"/>
          <w:b/>
          <w:bCs/>
          <w:color w:val="000000" w:themeColor="text1"/>
          <w:spacing w:val="24"/>
          <w:sz w:val="24"/>
          <w:szCs w:val="24"/>
        </w:rPr>
      </w:pPr>
    </w:p>
    <w:p w14:paraId="25B9DAE9" w14:textId="77777777" w:rsidR="007823A0" w:rsidRPr="002A5818" w:rsidRDefault="007823A0">
      <w:pPr>
        <w:rPr>
          <w:rFonts w:ascii="宋体" w:eastAsia="宋体" w:hAnsi="宋体" w:cs="宋体" w:hint="eastAsia"/>
          <w:b/>
          <w:bCs/>
          <w:color w:val="000000" w:themeColor="text1"/>
          <w:spacing w:val="24"/>
          <w:sz w:val="24"/>
          <w:szCs w:val="24"/>
        </w:rPr>
      </w:pPr>
    </w:p>
    <w:p w14:paraId="08793DE2" w14:textId="77777777" w:rsidR="007823A0" w:rsidRPr="002A5818" w:rsidRDefault="007823A0">
      <w:pPr>
        <w:rPr>
          <w:rFonts w:ascii="宋体" w:eastAsia="宋体" w:hAnsi="宋体" w:cs="宋体" w:hint="eastAsia"/>
          <w:b/>
          <w:bCs/>
          <w:color w:val="000000" w:themeColor="text1"/>
          <w:spacing w:val="24"/>
          <w:sz w:val="24"/>
          <w:szCs w:val="24"/>
        </w:rPr>
      </w:pPr>
    </w:p>
    <w:p w14:paraId="3F7B31BB" w14:textId="660FD55D" w:rsidR="00214858" w:rsidRPr="002A5818" w:rsidRDefault="00000000">
      <w:pPr>
        <w:rPr>
          <w:color w:val="000000" w:themeColor="text1"/>
        </w:rPr>
      </w:pPr>
      <w:r w:rsidRPr="002A5818">
        <w:rPr>
          <w:rFonts w:ascii="宋体" w:eastAsia="宋体" w:hAnsi="宋体" w:cs="宋体" w:hint="eastAsia"/>
          <w:b/>
          <w:bCs/>
          <w:color w:val="000000" w:themeColor="text1"/>
          <w:spacing w:val="24"/>
          <w:sz w:val="24"/>
          <w:szCs w:val="24"/>
        </w:rPr>
        <w:br w:type="page"/>
      </w:r>
    </w:p>
    <w:p w14:paraId="742FB7DC" w14:textId="77777777" w:rsidR="00214858" w:rsidRPr="002A5818" w:rsidRDefault="00000000">
      <w:pPr>
        <w:spacing w:before="273" w:line="200" w:lineRule="auto"/>
        <w:ind w:left="6"/>
        <w:outlineLvl w:val="1"/>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24"/>
          <w:sz w:val="24"/>
          <w:szCs w:val="24"/>
        </w:rPr>
        <w:lastRenderedPageBreak/>
        <w:t>一 、</w:t>
      </w:r>
      <w:r w:rsidRPr="002A5818">
        <w:rPr>
          <w:rFonts w:ascii="宋体" w:eastAsia="宋体" w:hAnsi="宋体" w:cs="宋体" w:hint="eastAsia"/>
          <w:b/>
          <w:bCs/>
          <w:color w:val="000000" w:themeColor="text1"/>
          <w:spacing w:val="-38"/>
          <w:sz w:val="24"/>
          <w:szCs w:val="24"/>
        </w:rPr>
        <w:t xml:space="preserve"> </w:t>
      </w:r>
      <w:r w:rsidRPr="002A5818">
        <w:rPr>
          <w:rFonts w:ascii="宋体" w:eastAsia="宋体" w:hAnsi="宋体" w:cs="宋体" w:hint="eastAsia"/>
          <w:b/>
          <w:bCs/>
          <w:color w:val="000000" w:themeColor="text1"/>
          <w:spacing w:val="24"/>
          <w:sz w:val="24"/>
          <w:szCs w:val="24"/>
        </w:rPr>
        <w:t>资格证明文件格式</w:t>
      </w:r>
      <w:bookmarkEnd w:id="66"/>
    </w:p>
    <w:p w14:paraId="65AD6676" w14:textId="2F7164ED" w:rsidR="00214858" w:rsidRPr="002A5818" w:rsidRDefault="00000000">
      <w:pPr>
        <w:spacing w:before="336" w:line="196" w:lineRule="auto"/>
        <w:ind w:left="6"/>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6"/>
          <w:sz w:val="24"/>
          <w:szCs w:val="24"/>
        </w:rPr>
        <w:t>投</w:t>
      </w:r>
      <w:r w:rsidRPr="002A5818">
        <w:rPr>
          <w:rFonts w:ascii="宋体" w:eastAsia="宋体" w:hAnsi="宋体" w:cs="宋体" w:hint="eastAsia"/>
          <w:b/>
          <w:bCs/>
          <w:color w:val="000000" w:themeColor="text1"/>
          <w:spacing w:val="-11"/>
          <w:sz w:val="24"/>
          <w:szCs w:val="24"/>
        </w:rPr>
        <w:t xml:space="preserve"> </w:t>
      </w:r>
      <w:r w:rsidRPr="002A5818">
        <w:rPr>
          <w:rFonts w:ascii="宋体" w:eastAsia="宋体" w:hAnsi="宋体" w:cs="宋体" w:hint="eastAsia"/>
          <w:b/>
          <w:bCs/>
          <w:color w:val="000000" w:themeColor="text1"/>
          <w:spacing w:val="-6"/>
          <w:sz w:val="24"/>
          <w:szCs w:val="24"/>
        </w:rPr>
        <w:t>标</w:t>
      </w:r>
      <w:r w:rsidRPr="002A5818">
        <w:rPr>
          <w:rFonts w:ascii="宋体" w:eastAsia="宋体" w:hAnsi="宋体" w:cs="宋体" w:hint="eastAsia"/>
          <w:b/>
          <w:bCs/>
          <w:color w:val="000000" w:themeColor="text1"/>
          <w:spacing w:val="-23"/>
          <w:sz w:val="24"/>
          <w:szCs w:val="24"/>
        </w:rPr>
        <w:t xml:space="preserve"> </w:t>
      </w:r>
      <w:r w:rsidRPr="002A5818">
        <w:rPr>
          <w:rFonts w:ascii="宋体" w:eastAsia="宋体" w:hAnsi="宋体" w:cs="宋体" w:hint="eastAsia"/>
          <w:b/>
          <w:bCs/>
          <w:color w:val="000000" w:themeColor="text1"/>
          <w:spacing w:val="-6"/>
          <w:sz w:val="24"/>
          <w:szCs w:val="24"/>
        </w:rPr>
        <w:t>文</w:t>
      </w:r>
      <w:r w:rsidRPr="002A5818">
        <w:rPr>
          <w:rFonts w:ascii="宋体" w:eastAsia="宋体" w:hAnsi="宋体" w:cs="宋体" w:hint="eastAsia"/>
          <w:b/>
          <w:bCs/>
          <w:color w:val="000000" w:themeColor="text1"/>
          <w:spacing w:val="-26"/>
          <w:sz w:val="24"/>
          <w:szCs w:val="24"/>
        </w:rPr>
        <w:t xml:space="preserve"> </w:t>
      </w:r>
      <w:r w:rsidRPr="002A5818">
        <w:rPr>
          <w:rFonts w:ascii="宋体" w:eastAsia="宋体" w:hAnsi="宋体" w:cs="宋体" w:hint="eastAsia"/>
          <w:b/>
          <w:bCs/>
          <w:color w:val="000000" w:themeColor="text1"/>
          <w:spacing w:val="-6"/>
          <w:sz w:val="24"/>
          <w:szCs w:val="24"/>
        </w:rPr>
        <w:t>件（资格证明文件）封面（非实质性格式）</w:t>
      </w:r>
    </w:p>
    <w:p w14:paraId="716C6937" w14:textId="77777777" w:rsidR="00214858" w:rsidRPr="002A5818" w:rsidRDefault="00214858">
      <w:pPr>
        <w:spacing w:before="352" w:line="196" w:lineRule="auto"/>
        <w:ind w:left="1819"/>
        <w:rPr>
          <w:rFonts w:ascii="宋体" w:eastAsia="宋体" w:hAnsi="宋体" w:cs="宋体" w:hint="eastAsia"/>
          <w:b/>
          <w:bCs/>
          <w:color w:val="000000" w:themeColor="text1"/>
          <w:spacing w:val="-8"/>
          <w:sz w:val="83"/>
          <w:szCs w:val="83"/>
        </w:rPr>
      </w:pPr>
    </w:p>
    <w:p w14:paraId="670D5CBD" w14:textId="77777777" w:rsidR="00214858" w:rsidRPr="002A5818" w:rsidRDefault="00214858">
      <w:pPr>
        <w:spacing w:before="352" w:line="196" w:lineRule="auto"/>
        <w:ind w:left="1819"/>
        <w:rPr>
          <w:rFonts w:ascii="宋体" w:eastAsia="宋体" w:hAnsi="宋体" w:cs="宋体" w:hint="eastAsia"/>
          <w:b/>
          <w:bCs/>
          <w:color w:val="000000" w:themeColor="text1"/>
          <w:spacing w:val="-8"/>
          <w:sz w:val="83"/>
          <w:szCs w:val="83"/>
        </w:rPr>
      </w:pPr>
    </w:p>
    <w:p w14:paraId="06AB9EF2" w14:textId="77777777" w:rsidR="00214858" w:rsidRPr="002A5818" w:rsidRDefault="00000000">
      <w:pPr>
        <w:spacing w:beforeLines="50" w:before="120" w:line="360" w:lineRule="auto"/>
        <w:jc w:val="center"/>
        <w:rPr>
          <w:rFonts w:ascii="宋体" w:eastAsia="宋体" w:hAnsi="宋体" w:cs="宋体" w:hint="eastAsia"/>
          <w:color w:val="000000" w:themeColor="text1"/>
          <w:sz w:val="83"/>
          <w:szCs w:val="83"/>
        </w:rPr>
      </w:pPr>
      <w:r w:rsidRPr="002A5818">
        <w:rPr>
          <w:rFonts w:ascii="宋体" w:eastAsia="宋体" w:hAnsi="宋体" w:cs="宋体" w:hint="eastAsia"/>
          <w:b/>
          <w:bCs/>
          <w:color w:val="000000" w:themeColor="text1"/>
          <w:spacing w:val="-8"/>
          <w:sz w:val="83"/>
          <w:szCs w:val="83"/>
        </w:rPr>
        <w:t>投</w:t>
      </w:r>
      <w:r w:rsidRPr="002A5818">
        <w:rPr>
          <w:rFonts w:ascii="宋体" w:eastAsia="宋体" w:hAnsi="宋体" w:cs="宋体" w:hint="eastAsia"/>
          <w:b/>
          <w:bCs/>
          <w:color w:val="000000" w:themeColor="text1"/>
          <w:spacing w:val="91"/>
          <w:sz w:val="83"/>
          <w:szCs w:val="83"/>
        </w:rPr>
        <w:t xml:space="preserve"> </w:t>
      </w:r>
      <w:r w:rsidRPr="002A5818">
        <w:rPr>
          <w:rFonts w:ascii="宋体" w:eastAsia="宋体" w:hAnsi="宋体" w:cs="宋体" w:hint="eastAsia"/>
          <w:b/>
          <w:bCs/>
          <w:color w:val="000000" w:themeColor="text1"/>
          <w:spacing w:val="-8"/>
          <w:sz w:val="83"/>
          <w:szCs w:val="83"/>
        </w:rPr>
        <w:t>标</w:t>
      </w:r>
      <w:r w:rsidRPr="002A5818">
        <w:rPr>
          <w:rFonts w:ascii="宋体" w:eastAsia="宋体" w:hAnsi="宋体" w:cs="宋体" w:hint="eastAsia"/>
          <w:b/>
          <w:bCs/>
          <w:color w:val="000000" w:themeColor="text1"/>
          <w:spacing w:val="97"/>
          <w:sz w:val="83"/>
          <w:szCs w:val="83"/>
        </w:rPr>
        <w:t xml:space="preserve"> </w:t>
      </w:r>
      <w:r w:rsidRPr="002A5818">
        <w:rPr>
          <w:rFonts w:ascii="宋体" w:eastAsia="宋体" w:hAnsi="宋体" w:cs="宋体" w:hint="eastAsia"/>
          <w:b/>
          <w:bCs/>
          <w:color w:val="000000" w:themeColor="text1"/>
          <w:spacing w:val="-8"/>
          <w:sz w:val="83"/>
          <w:szCs w:val="83"/>
        </w:rPr>
        <w:t>文</w:t>
      </w:r>
      <w:r w:rsidRPr="002A5818">
        <w:rPr>
          <w:rFonts w:ascii="宋体" w:eastAsia="宋体" w:hAnsi="宋体" w:cs="宋体" w:hint="eastAsia"/>
          <w:b/>
          <w:bCs/>
          <w:color w:val="000000" w:themeColor="text1"/>
          <w:spacing w:val="94"/>
          <w:sz w:val="83"/>
          <w:szCs w:val="83"/>
        </w:rPr>
        <w:t xml:space="preserve"> </w:t>
      </w:r>
      <w:r w:rsidRPr="002A5818">
        <w:rPr>
          <w:rFonts w:ascii="宋体" w:eastAsia="宋体" w:hAnsi="宋体" w:cs="宋体" w:hint="eastAsia"/>
          <w:b/>
          <w:bCs/>
          <w:color w:val="000000" w:themeColor="text1"/>
          <w:spacing w:val="-8"/>
          <w:sz w:val="83"/>
          <w:szCs w:val="83"/>
        </w:rPr>
        <w:t>件</w:t>
      </w:r>
    </w:p>
    <w:p w14:paraId="00FD6D0E" w14:textId="15EF9C7B" w:rsidR="00214858" w:rsidRPr="002A5818" w:rsidRDefault="00000000">
      <w:pPr>
        <w:spacing w:beforeLines="50" w:before="120" w:line="360" w:lineRule="auto"/>
        <w:ind w:left="1946"/>
        <w:rPr>
          <w:rFonts w:ascii="宋体" w:eastAsia="宋体" w:hAnsi="宋体" w:cs="宋体" w:hint="eastAsia"/>
          <w:color w:val="000000" w:themeColor="text1"/>
          <w:sz w:val="52"/>
          <w:szCs w:val="52"/>
        </w:rPr>
      </w:pPr>
      <w:r w:rsidRPr="002A5818">
        <w:rPr>
          <w:rFonts w:ascii="宋体" w:eastAsia="宋体" w:hAnsi="宋体" w:cs="宋体" w:hint="eastAsia"/>
          <w:b/>
          <w:bCs/>
          <w:color w:val="000000" w:themeColor="text1"/>
          <w:spacing w:val="62"/>
          <w:sz w:val="52"/>
          <w:szCs w:val="52"/>
        </w:rPr>
        <w:t>（资格证明文件）</w:t>
      </w:r>
    </w:p>
    <w:p w14:paraId="154D5BF9" w14:textId="77777777" w:rsidR="00214858" w:rsidRPr="002A5818" w:rsidRDefault="00214858">
      <w:pPr>
        <w:spacing w:line="300" w:lineRule="auto"/>
        <w:rPr>
          <w:rFonts w:ascii="宋体" w:eastAsia="宋体" w:hAnsi="宋体" w:cs="宋体" w:hint="eastAsia"/>
          <w:color w:val="000000" w:themeColor="text1"/>
        </w:rPr>
      </w:pPr>
    </w:p>
    <w:p w14:paraId="53CE278A" w14:textId="77777777" w:rsidR="00214858" w:rsidRPr="002A5818" w:rsidRDefault="00214858">
      <w:pPr>
        <w:spacing w:line="300" w:lineRule="auto"/>
        <w:rPr>
          <w:rFonts w:ascii="宋体" w:eastAsia="宋体" w:hAnsi="宋体" w:cs="宋体" w:hint="eastAsia"/>
          <w:color w:val="000000" w:themeColor="text1"/>
        </w:rPr>
      </w:pPr>
    </w:p>
    <w:p w14:paraId="26CFB46F" w14:textId="77777777" w:rsidR="00214858" w:rsidRPr="002A5818" w:rsidRDefault="00214858">
      <w:pPr>
        <w:spacing w:line="300" w:lineRule="auto"/>
        <w:rPr>
          <w:rFonts w:ascii="宋体" w:eastAsia="宋体" w:hAnsi="宋体" w:cs="宋体" w:hint="eastAsia"/>
          <w:color w:val="000000" w:themeColor="text1"/>
        </w:rPr>
      </w:pPr>
    </w:p>
    <w:p w14:paraId="0949D9A6" w14:textId="77777777" w:rsidR="00214858" w:rsidRPr="002A5818" w:rsidRDefault="00214858">
      <w:pPr>
        <w:spacing w:line="300" w:lineRule="auto"/>
        <w:rPr>
          <w:rFonts w:ascii="宋体" w:eastAsia="宋体" w:hAnsi="宋体" w:cs="宋体" w:hint="eastAsia"/>
          <w:color w:val="000000" w:themeColor="text1"/>
        </w:rPr>
      </w:pPr>
    </w:p>
    <w:p w14:paraId="712F682E" w14:textId="77777777" w:rsidR="00214858" w:rsidRPr="002A5818" w:rsidRDefault="00214858">
      <w:pPr>
        <w:spacing w:line="300" w:lineRule="auto"/>
        <w:rPr>
          <w:rFonts w:ascii="宋体" w:eastAsia="宋体" w:hAnsi="宋体" w:cs="宋体" w:hint="eastAsia"/>
          <w:color w:val="000000" w:themeColor="text1"/>
        </w:rPr>
      </w:pPr>
    </w:p>
    <w:p w14:paraId="42BC935D" w14:textId="38D0F589" w:rsidR="00214858" w:rsidRPr="002A5818" w:rsidRDefault="00000000">
      <w:pPr>
        <w:spacing w:before="134" w:line="205" w:lineRule="auto"/>
        <w:ind w:left="546"/>
        <w:rPr>
          <w:rFonts w:ascii="宋体" w:eastAsia="宋体" w:hAnsi="宋体" w:cs="宋体" w:hint="eastAsia"/>
          <w:color w:val="000000" w:themeColor="text1"/>
          <w:sz w:val="28"/>
          <w:szCs w:val="28"/>
        </w:rPr>
      </w:pPr>
      <w:r w:rsidRPr="002A5818">
        <w:rPr>
          <w:rFonts w:ascii="宋体" w:eastAsia="宋体" w:hAnsi="宋体" w:cs="宋体" w:hint="eastAsia"/>
          <w:b/>
          <w:bCs/>
          <w:color w:val="000000" w:themeColor="text1"/>
          <w:spacing w:val="-11"/>
          <w:sz w:val="28"/>
          <w:szCs w:val="28"/>
        </w:rPr>
        <w:t>项目名称</w:t>
      </w:r>
      <w:r w:rsidRPr="002A5818">
        <w:rPr>
          <w:rFonts w:ascii="宋体" w:eastAsia="宋体" w:hAnsi="宋体" w:cs="宋体" w:hint="eastAsia"/>
          <w:b/>
          <w:bCs/>
          <w:color w:val="000000" w:themeColor="text1"/>
          <w:spacing w:val="-16"/>
          <w:sz w:val="28"/>
          <w:szCs w:val="28"/>
        </w:rPr>
        <w:t xml:space="preserve"> </w:t>
      </w:r>
      <w:r w:rsidRPr="002A5818">
        <w:rPr>
          <w:rFonts w:ascii="宋体" w:eastAsia="宋体" w:hAnsi="宋体" w:cs="宋体" w:hint="eastAsia"/>
          <w:b/>
          <w:bCs/>
          <w:color w:val="000000" w:themeColor="text1"/>
          <w:spacing w:val="-11"/>
          <w:sz w:val="28"/>
          <w:szCs w:val="28"/>
        </w:rPr>
        <w:t>:</w:t>
      </w:r>
    </w:p>
    <w:p w14:paraId="576E2AEE" w14:textId="4A9B13E8" w:rsidR="00214858" w:rsidRPr="002A5818" w:rsidRDefault="00000000">
      <w:pPr>
        <w:spacing w:before="11" w:line="205" w:lineRule="auto"/>
        <w:ind w:left="546"/>
        <w:rPr>
          <w:rFonts w:ascii="宋体" w:eastAsia="宋体" w:hAnsi="宋体" w:cs="宋体" w:hint="eastAsia"/>
          <w:color w:val="000000" w:themeColor="text1"/>
          <w:sz w:val="28"/>
          <w:szCs w:val="28"/>
        </w:rPr>
      </w:pPr>
      <w:r w:rsidRPr="002A5818">
        <w:rPr>
          <w:rFonts w:ascii="宋体" w:eastAsia="宋体" w:hAnsi="宋体" w:cs="宋体" w:hint="eastAsia"/>
          <w:b/>
          <w:bCs/>
          <w:color w:val="000000" w:themeColor="text1"/>
          <w:spacing w:val="1"/>
          <w:sz w:val="28"/>
          <w:szCs w:val="28"/>
        </w:rPr>
        <w:t>项目编号/包号</w:t>
      </w:r>
      <w:r w:rsidRPr="002A5818">
        <w:rPr>
          <w:rFonts w:ascii="宋体" w:eastAsia="宋体" w:hAnsi="宋体" w:cs="宋体" w:hint="eastAsia"/>
          <w:b/>
          <w:bCs/>
          <w:color w:val="000000" w:themeColor="text1"/>
          <w:spacing w:val="-42"/>
          <w:sz w:val="28"/>
          <w:szCs w:val="28"/>
        </w:rPr>
        <w:t xml:space="preserve"> </w:t>
      </w:r>
      <w:r w:rsidRPr="002A5818">
        <w:rPr>
          <w:rFonts w:ascii="宋体" w:eastAsia="宋体" w:hAnsi="宋体" w:cs="宋体" w:hint="eastAsia"/>
          <w:b/>
          <w:bCs/>
          <w:color w:val="000000" w:themeColor="text1"/>
          <w:spacing w:val="1"/>
          <w:sz w:val="28"/>
          <w:szCs w:val="28"/>
        </w:rPr>
        <w:t>：</w:t>
      </w:r>
    </w:p>
    <w:p w14:paraId="3871C5A0" w14:textId="77777777" w:rsidR="00214858" w:rsidRPr="002A5818" w:rsidRDefault="00214858">
      <w:pPr>
        <w:spacing w:line="257" w:lineRule="auto"/>
        <w:rPr>
          <w:rFonts w:ascii="宋体" w:eastAsia="宋体" w:hAnsi="宋体" w:cs="宋体" w:hint="eastAsia"/>
          <w:color w:val="000000" w:themeColor="text1"/>
        </w:rPr>
      </w:pPr>
    </w:p>
    <w:p w14:paraId="7FB76ACE" w14:textId="77777777" w:rsidR="00214858" w:rsidRPr="002A5818" w:rsidRDefault="00214858">
      <w:pPr>
        <w:spacing w:line="258" w:lineRule="auto"/>
        <w:rPr>
          <w:rFonts w:ascii="宋体" w:eastAsia="宋体" w:hAnsi="宋体" w:cs="宋体" w:hint="eastAsia"/>
          <w:color w:val="000000" w:themeColor="text1"/>
        </w:rPr>
      </w:pPr>
    </w:p>
    <w:p w14:paraId="3A895F51" w14:textId="77777777" w:rsidR="00214858" w:rsidRPr="002A5818" w:rsidRDefault="00214858">
      <w:pPr>
        <w:spacing w:line="258" w:lineRule="auto"/>
        <w:rPr>
          <w:rFonts w:ascii="宋体" w:eastAsia="宋体" w:hAnsi="宋体" w:cs="宋体" w:hint="eastAsia"/>
          <w:color w:val="000000" w:themeColor="text1"/>
        </w:rPr>
      </w:pPr>
    </w:p>
    <w:p w14:paraId="760EBC21" w14:textId="77777777" w:rsidR="00214858" w:rsidRPr="002A5818" w:rsidRDefault="00214858">
      <w:pPr>
        <w:spacing w:line="258" w:lineRule="auto"/>
        <w:rPr>
          <w:rFonts w:ascii="宋体" w:eastAsia="宋体" w:hAnsi="宋体" w:cs="宋体" w:hint="eastAsia"/>
          <w:color w:val="000000" w:themeColor="text1"/>
        </w:rPr>
      </w:pPr>
    </w:p>
    <w:p w14:paraId="2E543460" w14:textId="77777777" w:rsidR="00214858" w:rsidRPr="002A5818" w:rsidRDefault="00214858">
      <w:pPr>
        <w:spacing w:line="258" w:lineRule="auto"/>
        <w:rPr>
          <w:rFonts w:ascii="宋体" w:eastAsia="宋体" w:hAnsi="宋体" w:cs="宋体" w:hint="eastAsia"/>
          <w:color w:val="000000" w:themeColor="text1"/>
        </w:rPr>
      </w:pPr>
    </w:p>
    <w:p w14:paraId="6F6A2069" w14:textId="77777777" w:rsidR="00214858" w:rsidRPr="002A5818" w:rsidRDefault="00214858">
      <w:pPr>
        <w:spacing w:line="258" w:lineRule="auto"/>
        <w:rPr>
          <w:rFonts w:ascii="宋体" w:eastAsia="宋体" w:hAnsi="宋体" w:cs="宋体" w:hint="eastAsia"/>
          <w:color w:val="000000" w:themeColor="text1"/>
        </w:rPr>
      </w:pPr>
    </w:p>
    <w:p w14:paraId="556A5EAB" w14:textId="77777777" w:rsidR="00214858" w:rsidRPr="002A5818" w:rsidRDefault="00214858">
      <w:pPr>
        <w:spacing w:line="258" w:lineRule="auto"/>
        <w:rPr>
          <w:rFonts w:ascii="宋体" w:eastAsia="宋体" w:hAnsi="宋体" w:cs="宋体" w:hint="eastAsia"/>
          <w:color w:val="000000" w:themeColor="text1"/>
        </w:rPr>
      </w:pPr>
    </w:p>
    <w:p w14:paraId="6CBEB024" w14:textId="77777777" w:rsidR="00214858" w:rsidRPr="002A5818" w:rsidRDefault="00000000">
      <w:pPr>
        <w:spacing w:before="11" w:line="205" w:lineRule="auto"/>
        <w:ind w:left="546"/>
        <w:rPr>
          <w:rFonts w:ascii="宋体" w:eastAsia="宋体" w:hAnsi="宋体" w:cs="宋体" w:hint="eastAsia"/>
          <w:b/>
          <w:bCs/>
          <w:color w:val="000000" w:themeColor="text1"/>
          <w:spacing w:val="1"/>
          <w:sz w:val="28"/>
          <w:szCs w:val="28"/>
        </w:rPr>
      </w:pPr>
      <w:r w:rsidRPr="002A5818">
        <w:rPr>
          <w:rFonts w:ascii="宋体" w:eastAsia="宋体" w:hAnsi="宋体" w:cs="宋体" w:hint="eastAsia"/>
          <w:b/>
          <w:bCs/>
          <w:color w:val="000000" w:themeColor="text1"/>
          <w:spacing w:val="1"/>
          <w:sz w:val="28"/>
          <w:szCs w:val="28"/>
        </w:rPr>
        <w:t>投标人名称 ：</w:t>
      </w:r>
    </w:p>
    <w:p w14:paraId="6A78561A" w14:textId="77777777" w:rsidR="00214858" w:rsidRPr="002A5818" w:rsidRDefault="00214858">
      <w:pPr>
        <w:spacing w:before="134" w:line="205" w:lineRule="auto"/>
        <w:ind w:left="1447"/>
        <w:rPr>
          <w:rFonts w:ascii="宋体" w:eastAsia="宋体" w:hAnsi="宋体" w:cs="宋体" w:hint="eastAsia"/>
          <w:b/>
          <w:bCs/>
          <w:color w:val="000000" w:themeColor="text1"/>
          <w:spacing w:val="34"/>
        </w:rPr>
      </w:pPr>
    </w:p>
    <w:p w14:paraId="258C1B8F" w14:textId="77777777" w:rsidR="00214858" w:rsidRPr="002A5818" w:rsidRDefault="00214858">
      <w:pPr>
        <w:spacing w:before="134" w:line="205" w:lineRule="auto"/>
        <w:ind w:left="1447"/>
        <w:rPr>
          <w:rFonts w:ascii="宋体" w:eastAsia="宋体" w:hAnsi="宋体" w:cs="宋体" w:hint="eastAsia"/>
          <w:b/>
          <w:bCs/>
          <w:color w:val="000000" w:themeColor="text1"/>
          <w:spacing w:val="34"/>
        </w:rPr>
      </w:pPr>
    </w:p>
    <w:p w14:paraId="0B09F6F3" w14:textId="77777777" w:rsidR="00214858" w:rsidRPr="002A5818" w:rsidRDefault="00214858">
      <w:pPr>
        <w:spacing w:before="134" w:line="205" w:lineRule="auto"/>
        <w:ind w:left="1447"/>
        <w:rPr>
          <w:rFonts w:ascii="宋体" w:eastAsia="宋体" w:hAnsi="宋体" w:cs="宋体" w:hint="eastAsia"/>
          <w:color w:val="000000" w:themeColor="text1"/>
        </w:rPr>
      </w:pPr>
    </w:p>
    <w:p w14:paraId="18536C05" w14:textId="77777777" w:rsidR="00214858" w:rsidRPr="002A5818" w:rsidRDefault="00214858">
      <w:pPr>
        <w:spacing w:line="205" w:lineRule="auto"/>
        <w:rPr>
          <w:rFonts w:ascii="宋体" w:eastAsia="宋体" w:hAnsi="宋体" w:cs="宋体" w:hint="eastAsia"/>
          <w:color w:val="000000" w:themeColor="text1"/>
        </w:rPr>
        <w:sectPr w:rsidR="00214858" w:rsidRPr="002A5818">
          <w:headerReference w:type="default" r:id="rId26"/>
          <w:footerReference w:type="default" r:id="rId27"/>
          <w:pgSz w:w="11907" w:h="16840"/>
          <w:pgMar w:top="1183" w:right="1133" w:bottom="1060" w:left="1701" w:header="841" w:footer="886" w:gutter="0"/>
          <w:cols w:space="720"/>
        </w:sectPr>
      </w:pPr>
    </w:p>
    <w:p w14:paraId="5363C7F1" w14:textId="48955F36" w:rsidR="00214858" w:rsidRPr="002A5818" w:rsidRDefault="00000000">
      <w:pPr>
        <w:spacing w:before="273" w:line="201" w:lineRule="auto"/>
        <w:ind w:left="26"/>
        <w:outlineLvl w:val="2"/>
        <w:rPr>
          <w:rFonts w:ascii="宋体" w:eastAsia="宋体" w:hAnsi="宋体" w:cs="宋体" w:hint="eastAsia"/>
          <w:color w:val="000000" w:themeColor="text1"/>
          <w:sz w:val="24"/>
          <w:szCs w:val="24"/>
        </w:rPr>
      </w:pPr>
      <w:bookmarkStart w:id="73" w:name="_Toc14227"/>
      <w:r w:rsidRPr="002A5818">
        <w:rPr>
          <w:rFonts w:ascii="宋体" w:eastAsia="宋体" w:hAnsi="宋体" w:cs="宋体" w:hint="eastAsia"/>
          <w:color w:val="000000" w:themeColor="text1"/>
          <w:sz w:val="24"/>
          <w:szCs w:val="24"/>
        </w:rPr>
        <w:lastRenderedPageBreak/>
        <w:t>1 满足《中华人民共和国政府采购法》第二十二条规定</w:t>
      </w:r>
      <w:bookmarkEnd w:id="73"/>
    </w:p>
    <w:p w14:paraId="35FA575F" w14:textId="257280E5" w:rsidR="00214858" w:rsidRPr="002A5818" w:rsidRDefault="00000000">
      <w:pPr>
        <w:spacing w:before="176" w:line="201" w:lineRule="auto"/>
        <w:ind w:left="26"/>
        <w:outlineLvl w:val="3"/>
        <w:rPr>
          <w:rFonts w:ascii="宋体" w:eastAsia="宋体" w:hAnsi="宋体" w:cs="宋体" w:hint="eastAsia"/>
          <w:color w:val="000000" w:themeColor="text1"/>
          <w:sz w:val="24"/>
          <w:szCs w:val="24"/>
        </w:rPr>
      </w:pPr>
      <w:bookmarkStart w:id="74" w:name="_Toc15216"/>
      <w:r w:rsidRPr="002A5818">
        <w:rPr>
          <w:rFonts w:ascii="宋体" w:eastAsia="宋体" w:hAnsi="宋体" w:cs="宋体" w:hint="eastAsia"/>
          <w:color w:val="000000" w:themeColor="text1"/>
          <w:sz w:val="24"/>
          <w:szCs w:val="24"/>
        </w:rPr>
        <w:t>1-1 营业执照等证明文件</w:t>
      </w:r>
      <w:bookmarkEnd w:id="74"/>
    </w:p>
    <w:p w14:paraId="184FEB8C" w14:textId="77777777" w:rsidR="00214858" w:rsidRPr="002A5818" w:rsidRDefault="00214858">
      <w:pPr>
        <w:spacing w:line="201" w:lineRule="auto"/>
        <w:rPr>
          <w:rFonts w:ascii="宋体" w:eastAsia="宋体" w:hAnsi="宋体" w:cs="宋体" w:hint="eastAsia"/>
          <w:color w:val="000000" w:themeColor="text1"/>
          <w:sz w:val="24"/>
          <w:szCs w:val="24"/>
        </w:rPr>
      </w:pPr>
    </w:p>
    <w:p w14:paraId="64AD13CA" w14:textId="77777777" w:rsidR="00E810FB" w:rsidRPr="002A5818" w:rsidRDefault="00E810FB" w:rsidP="00E810FB">
      <w:pPr>
        <w:pStyle w:val="a0"/>
        <w:rPr>
          <w:color w:val="000000" w:themeColor="text1"/>
        </w:rPr>
      </w:pPr>
    </w:p>
    <w:p w14:paraId="61EDF73D" w14:textId="77777777" w:rsidR="00E810FB" w:rsidRPr="002A5818" w:rsidRDefault="00E810FB" w:rsidP="00E810FB">
      <w:pPr>
        <w:pStyle w:val="a0"/>
        <w:rPr>
          <w:color w:val="000000" w:themeColor="text1"/>
        </w:rPr>
      </w:pPr>
    </w:p>
    <w:p w14:paraId="127440BA" w14:textId="77777777" w:rsidR="00E810FB" w:rsidRPr="002A5818" w:rsidRDefault="00E810FB" w:rsidP="00E810FB">
      <w:pPr>
        <w:pStyle w:val="a0"/>
        <w:rPr>
          <w:color w:val="000000" w:themeColor="text1"/>
        </w:rPr>
      </w:pPr>
    </w:p>
    <w:p w14:paraId="0F694D6F" w14:textId="77777777" w:rsidR="00E810FB" w:rsidRPr="002A5818" w:rsidRDefault="00E810FB" w:rsidP="00E810FB">
      <w:pPr>
        <w:pStyle w:val="a0"/>
        <w:rPr>
          <w:color w:val="000000" w:themeColor="text1"/>
        </w:rPr>
      </w:pPr>
    </w:p>
    <w:p w14:paraId="18C5BDEC" w14:textId="77777777" w:rsidR="00E810FB" w:rsidRPr="002A5818" w:rsidRDefault="00E810FB" w:rsidP="00E810FB">
      <w:pPr>
        <w:pStyle w:val="a0"/>
        <w:rPr>
          <w:color w:val="000000" w:themeColor="text1"/>
        </w:rPr>
      </w:pPr>
    </w:p>
    <w:p w14:paraId="5FF6A3C9" w14:textId="77777777" w:rsidR="00E810FB" w:rsidRPr="002A5818" w:rsidRDefault="00E810FB" w:rsidP="00E810FB">
      <w:pPr>
        <w:pStyle w:val="a0"/>
        <w:rPr>
          <w:color w:val="000000" w:themeColor="text1"/>
        </w:rPr>
        <w:sectPr w:rsidR="00E810FB" w:rsidRPr="002A5818">
          <w:footerReference w:type="default" r:id="rId28"/>
          <w:pgSz w:w="11907" w:h="16840"/>
          <w:pgMar w:top="1183" w:right="1133" w:bottom="1060" w:left="1701" w:header="841" w:footer="886" w:gutter="0"/>
          <w:cols w:space="720"/>
        </w:sectPr>
      </w:pPr>
    </w:p>
    <w:p w14:paraId="13F652C7" w14:textId="77777777" w:rsidR="00214858" w:rsidRPr="002A5818" w:rsidRDefault="00000000">
      <w:pPr>
        <w:spacing w:before="273" w:line="201" w:lineRule="auto"/>
        <w:ind w:left="26"/>
        <w:outlineLvl w:val="3"/>
        <w:rPr>
          <w:rFonts w:ascii="宋体" w:eastAsia="宋体" w:hAnsi="宋体" w:cs="宋体" w:hint="eastAsia"/>
          <w:color w:val="000000" w:themeColor="text1"/>
          <w:sz w:val="24"/>
          <w:szCs w:val="24"/>
        </w:rPr>
      </w:pPr>
      <w:bookmarkStart w:id="75" w:name="_Toc22736"/>
      <w:r w:rsidRPr="002A5818">
        <w:rPr>
          <w:rFonts w:ascii="宋体" w:eastAsia="宋体" w:hAnsi="宋体" w:cs="宋体" w:hint="eastAsia"/>
          <w:color w:val="000000" w:themeColor="text1"/>
          <w:spacing w:val="1"/>
          <w:sz w:val="24"/>
          <w:szCs w:val="24"/>
        </w:rPr>
        <w:lastRenderedPageBreak/>
        <w:t>1-2</w:t>
      </w:r>
      <w:r w:rsidRPr="002A5818">
        <w:rPr>
          <w:rFonts w:ascii="宋体" w:eastAsia="宋体" w:hAnsi="宋体" w:cs="宋体" w:hint="eastAsia"/>
          <w:color w:val="000000" w:themeColor="text1"/>
          <w:spacing w:val="59"/>
          <w:w w:val="101"/>
          <w:sz w:val="24"/>
          <w:szCs w:val="24"/>
        </w:rPr>
        <w:t xml:space="preserve"> </w:t>
      </w:r>
      <w:r w:rsidRPr="002A5818">
        <w:rPr>
          <w:rFonts w:ascii="宋体" w:eastAsia="宋体" w:hAnsi="宋体" w:cs="宋体" w:hint="eastAsia"/>
          <w:color w:val="000000" w:themeColor="text1"/>
          <w:spacing w:val="1"/>
          <w:sz w:val="24"/>
          <w:szCs w:val="24"/>
        </w:rPr>
        <w:t>投标人资格声明书</w:t>
      </w:r>
      <w:bookmarkEnd w:id="75"/>
    </w:p>
    <w:p w14:paraId="6BD26053" w14:textId="77777777" w:rsidR="00214858" w:rsidRPr="002A5818" w:rsidRDefault="00000000">
      <w:pPr>
        <w:spacing w:before="141" w:line="204" w:lineRule="auto"/>
        <w:ind w:left="3100"/>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10"/>
          <w:sz w:val="35"/>
          <w:szCs w:val="35"/>
        </w:rPr>
        <w:t>投标人资格声明书</w:t>
      </w:r>
    </w:p>
    <w:p w14:paraId="00C64DA9" w14:textId="77777777" w:rsidR="00214858" w:rsidRPr="002A5818" w:rsidRDefault="00214858">
      <w:pPr>
        <w:spacing w:line="306" w:lineRule="auto"/>
        <w:rPr>
          <w:rFonts w:ascii="宋体" w:eastAsia="宋体" w:hAnsi="宋体" w:cs="宋体" w:hint="eastAsia"/>
          <w:color w:val="000000" w:themeColor="text1"/>
        </w:rPr>
      </w:pPr>
    </w:p>
    <w:p w14:paraId="529E0976" w14:textId="77777777" w:rsidR="00214858" w:rsidRPr="002A5818" w:rsidRDefault="00000000">
      <w:pPr>
        <w:spacing w:before="103" w:line="201" w:lineRule="auto"/>
        <w:ind w:left="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致：</w:t>
      </w:r>
      <w:r w:rsidRPr="002A5818">
        <w:rPr>
          <w:rFonts w:ascii="宋体" w:eastAsia="宋体" w:hAnsi="宋体" w:cs="宋体" w:hint="eastAsia"/>
          <w:color w:val="000000" w:themeColor="text1"/>
          <w:spacing w:val="-1"/>
          <w:sz w:val="24"/>
          <w:szCs w:val="24"/>
          <w:u w:val="single"/>
        </w:rPr>
        <w:t>采购人或采购代理机构</w:t>
      </w:r>
    </w:p>
    <w:p w14:paraId="13DDCF22" w14:textId="77777777" w:rsidR="00214858" w:rsidRPr="002A5818" w:rsidRDefault="00000000">
      <w:pPr>
        <w:spacing w:before="176" w:line="200" w:lineRule="auto"/>
        <w:ind w:left="48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在参与本次项目投标中</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3"/>
          <w:sz w:val="24"/>
          <w:szCs w:val="24"/>
        </w:rPr>
        <w:t>，我单位承诺：</w:t>
      </w:r>
    </w:p>
    <w:p w14:paraId="3F60136F" w14:textId="77777777" w:rsidR="00214858" w:rsidRPr="002A5818" w:rsidRDefault="00000000" w:rsidP="00E810FB">
      <w:pPr>
        <w:spacing w:line="360" w:lineRule="auto"/>
        <w:ind w:left="4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（一）具有良好的商业信誉和健全的财务会计制度；</w:t>
      </w:r>
    </w:p>
    <w:p w14:paraId="63D6591F" w14:textId="5EE85164" w:rsidR="00214858" w:rsidRPr="002A5818" w:rsidRDefault="00000000" w:rsidP="00E810FB">
      <w:pPr>
        <w:spacing w:line="360" w:lineRule="auto"/>
        <w:ind w:left="4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（二）具有履行合同所必需的设备和专业技术能力；</w:t>
      </w:r>
    </w:p>
    <w:p w14:paraId="3125E543" w14:textId="77777777" w:rsidR="00214858" w:rsidRPr="002A5818" w:rsidRDefault="00000000" w:rsidP="00E810FB">
      <w:pPr>
        <w:spacing w:line="360" w:lineRule="auto"/>
        <w:ind w:left="40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（三）有依法缴纳税收和社会保障资金的良好记录；</w:t>
      </w:r>
    </w:p>
    <w:p w14:paraId="15D8FD81" w14:textId="7513B76F" w:rsidR="00214858" w:rsidRPr="002A5818" w:rsidRDefault="00000000" w:rsidP="00E810FB">
      <w:pPr>
        <w:spacing w:line="360" w:lineRule="auto"/>
        <w:ind w:left="1140" w:right="2" w:hanging="73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（四）参加政府采购活动前三年内</w:t>
      </w:r>
      <w:r w:rsidRPr="002A5818">
        <w:rPr>
          <w:rFonts w:ascii="宋体" w:eastAsia="宋体" w:hAnsi="宋体" w:cs="宋体" w:hint="eastAsia"/>
          <w:color w:val="000000" w:themeColor="text1"/>
          <w:spacing w:val="-10"/>
          <w:sz w:val="24"/>
          <w:szCs w:val="24"/>
        </w:rPr>
        <w:t xml:space="preserve"> </w:t>
      </w:r>
      <w:r w:rsidRPr="002A5818">
        <w:rPr>
          <w:rFonts w:ascii="宋体" w:eastAsia="宋体" w:hAnsi="宋体" w:cs="宋体" w:hint="eastAsia"/>
          <w:color w:val="000000" w:themeColor="text1"/>
          <w:spacing w:val="-3"/>
          <w:sz w:val="24"/>
          <w:szCs w:val="24"/>
        </w:rPr>
        <w:t>，在经营活动中没有重大违法记录（重大违法记</w:t>
      </w:r>
      <w:r w:rsidRPr="002A5818">
        <w:rPr>
          <w:rFonts w:ascii="宋体" w:eastAsia="宋体" w:hAnsi="宋体" w:cs="宋体" w:hint="eastAsia"/>
          <w:color w:val="000000" w:themeColor="text1"/>
          <w:sz w:val="24"/>
          <w:szCs w:val="24"/>
        </w:rPr>
        <w:t>录指因违法经营受到刑事处罚或者责令停产停业、吊销许可证或者执照、较</w:t>
      </w:r>
      <w:r w:rsidRPr="002A5818">
        <w:rPr>
          <w:rFonts w:ascii="宋体" w:eastAsia="宋体" w:hAnsi="宋体" w:cs="宋体" w:hint="eastAsia"/>
          <w:color w:val="000000" w:themeColor="text1"/>
          <w:spacing w:val="-1"/>
          <w:sz w:val="24"/>
          <w:szCs w:val="24"/>
        </w:rPr>
        <w:t>大数额罚款等行政处罚</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，不包括因违法经营被禁止在一定期限内参加政府采购活动，但期限已经届满的情形</w:t>
      </w:r>
      <w:r w:rsidRPr="002A5818">
        <w:rPr>
          <w:rFonts w:ascii="宋体" w:eastAsia="宋体" w:hAnsi="宋体" w:cs="宋体" w:hint="eastAsia"/>
          <w:color w:val="000000" w:themeColor="text1"/>
          <w:spacing w:val="-53"/>
          <w:sz w:val="24"/>
          <w:szCs w:val="24"/>
        </w:rPr>
        <w:t>）；</w:t>
      </w:r>
    </w:p>
    <w:p w14:paraId="40820040" w14:textId="77777777" w:rsidR="00214858" w:rsidRPr="002A5818" w:rsidRDefault="00000000" w:rsidP="00E810FB">
      <w:pPr>
        <w:spacing w:line="360" w:lineRule="auto"/>
        <w:ind w:left="1136" w:right="2" w:hanging="72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（五）我单位不属于政府采购法律、行政法规规定的公益一类事</w:t>
      </w:r>
      <w:r w:rsidRPr="002A5818">
        <w:rPr>
          <w:rFonts w:ascii="宋体" w:eastAsia="宋体" w:hAnsi="宋体" w:cs="宋体" w:hint="eastAsia"/>
          <w:color w:val="000000" w:themeColor="text1"/>
          <w:spacing w:val="-1"/>
          <w:sz w:val="24"/>
          <w:szCs w:val="24"/>
        </w:rPr>
        <w:t>业单位</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、或使用事</w:t>
      </w:r>
      <w:r w:rsidRPr="002A5818">
        <w:rPr>
          <w:rFonts w:ascii="宋体" w:eastAsia="宋体" w:hAnsi="宋体" w:cs="宋体" w:hint="eastAsia"/>
          <w:color w:val="000000" w:themeColor="text1"/>
          <w:sz w:val="24"/>
          <w:szCs w:val="24"/>
        </w:rPr>
        <w:t>业编制且由财政拨款保障的群团组织（仅适用于政府购买</w:t>
      </w:r>
      <w:r w:rsidRPr="002A5818">
        <w:rPr>
          <w:rFonts w:ascii="宋体" w:eastAsia="宋体" w:hAnsi="宋体" w:cs="宋体" w:hint="eastAsia"/>
          <w:color w:val="000000" w:themeColor="text1"/>
          <w:spacing w:val="-1"/>
          <w:sz w:val="24"/>
          <w:szCs w:val="24"/>
        </w:rPr>
        <w:t>服务项目</w:t>
      </w:r>
      <w:r w:rsidRPr="002A5818">
        <w:rPr>
          <w:rFonts w:ascii="宋体" w:eastAsia="宋体" w:hAnsi="宋体" w:cs="宋体" w:hint="eastAsia"/>
          <w:color w:val="000000" w:themeColor="text1"/>
          <w:spacing w:val="-40"/>
          <w:sz w:val="24"/>
          <w:szCs w:val="24"/>
        </w:rPr>
        <w:t>）；</w:t>
      </w:r>
    </w:p>
    <w:p w14:paraId="56506E8A" w14:textId="77777777" w:rsidR="00214858" w:rsidRPr="002A5818" w:rsidRDefault="00000000" w:rsidP="00E810FB">
      <w:pPr>
        <w:spacing w:line="360" w:lineRule="auto"/>
        <w:ind w:left="1138" w:right="2" w:hanging="73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（六）我单位不存在为采购项目提供整体设计、规范编制或者项</w:t>
      </w:r>
      <w:r w:rsidRPr="002A5818">
        <w:rPr>
          <w:rFonts w:ascii="宋体" w:eastAsia="宋体" w:hAnsi="宋体" w:cs="宋体" w:hint="eastAsia"/>
          <w:color w:val="000000" w:themeColor="text1"/>
          <w:spacing w:val="-1"/>
          <w:sz w:val="24"/>
          <w:szCs w:val="24"/>
        </w:rPr>
        <w:t>目管理</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1"/>
          <w:sz w:val="24"/>
          <w:szCs w:val="24"/>
        </w:rPr>
        <w:t>、监理、检</w:t>
      </w:r>
      <w:r w:rsidRPr="002A5818">
        <w:rPr>
          <w:rFonts w:ascii="宋体" w:eastAsia="宋体" w:hAnsi="宋体" w:cs="宋体" w:hint="eastAsia"/>
          <w:color w:val="000000" w:themeColor="text1"/>
          <w:sz w:val="24"/>
          <w:szCs w:val="24"/>
        </w:rPr>
        <w:t>测等服务后，再参加该采购项目的其他采购活动的情形（单一来源采购项目</w:t>
      </w:r>
      <w:r w:rsidRPr="002A5818">
        <w:rPr>
          <w:rFonts w:ascii="宋体" w:eastAsia="宋体" w:hAnsi="宋体" w:cs="宋体" w:hint="eastAsia"/>
          <w:color w:val="000000" w:themeColor="text1"/>
          <w:spacing w:val="-2"/>
          <w:w w:val="99"/>
          <w:sz w:val="24"/>
          <w:szCs w:val="24"/>
        </w:rPr>
        <w:t>除外</w:t>
      </w:r>
      <w:r w:rsidRPr="002A5818">
        <w:rPr>
          <w:rFonts w:ascii="宋体" w:eastAsia="宋体" w:hAnsi="宋体" w:cs="宋体" w:hint="eastAsia"/>
          <w:color w:val="000000" w:themeColor="text1"/>
          <w:spacing w:val="-54"/>
          <w:sz w:val="24"/>
          <w:szCs w:val="24"/>
        </w:rPr>
        <w:t>）；</w:t>
      </w:r>
    </w:p>
    <w:p w14:paraId="66AD956C" w14:textId="77777777" w:rsidR="00214858" w:rsidRPr="002A5818" w:rsidRDefault="00000000" w:rsidP="00E810FB">
      <w:pPr>
        <w:spacing w:line="360" w:lineRule="auto"/>
        <w:ind w:left="1137" w:right="2" w:hanging="72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（七）与我单位存在</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1"/>
          <w:sz w:val="24"/>
          <w:szCs w:val="24"/>
        </w:rPr>
        <w:t>“单位负责人为同一人或者存在直接控股、管理关系</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1"/>
          <w:sz w:val="24"/>
          <w:szCs w:val="24"/>
        </w:rPr>
        <w:t>”</w:t>
      </w:r>
      <w:r w:rsidRPr="002A5818">
        <w:rPr>
          <w:rFonts w:ascii="宋体" w:eastAsia="宋体" w:hAnsi="宋体" w:cs="宋体" w:hint="eastAsia"/>
          <w:color w:val="000000" w:themeColor="text1"/>
          <w:spacing w:val="-44"/>
          <w:sz w:val="24"/>
          <w:szCs w:val="24"/>
        </w:rPr>
        <w:t xml:space="preserve"> </w:t>
      </w:r>
      <w:r w:rsidRPr="002A5818">
        <w:rPr>
          <w:rFonts w:ascii="宋体" w:eastAsia="宋体" w:hAnsi="宋体" w:cs="宋体" w:hint="eastAsia"/>
          <w:color w:val="000000" w:themeColor="text1"/>
          <w:spacing w:val="1"/>
          <w:sz w:val="24"/>
          <w:szCs w:val="24"/>
        </w:rPr>
        <w:t>的其他法</w:t>
      </w:r>
      <w:r w:rsidRPr="002A5818">
        <w:rPr>
          <w:rFonts w:ascii="宋体" w:eastAsia="宋体" w:hAnsi="宋体" w:cs="宋体" w:hint="eastAsia"/>
          <w:color w:val="000000" w:themeColor="text1"/>
          <w:spacing w:val="-1"/>
          <w:sz w:val="24"/>
          <w:szCs w:val="24"/>
        </w:rPr>
        <w:t>人单位信息如下（如有</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，不论其是否参加同一合同项下的政府采购活动均须</w:t>
      </w:r>
      <w:r w:rsidRPr="002A5818">
        <w:rPr>
          <w:rFonts w:ascii="宋体" w:eastAsia="宋体" w:hAnsi="宋体" w:cs="宋体" w:hint="eastAsia"/>
          <w:color w:val="000000" w:themeColor="text1"/>
          <w:spacing w:val="-2"/>
          <w:sz w:val="24"/>
          <w:szCs w:val="24"/>
        </w:rPr>
        <w:t>填写</w:t>
      </w:r>
      <w:r w:rsidRPr="002A5818">
        <w:rPr>
          <w:rFonts w:ascii="宋体" w:eastAsia="宋体" w:hAnsi="宋体" w:cs="宋体" w:hint="eastAsia"/>
          <w:color w:val="000000" w:themeColor="text1"/>
          <w:spacing w:val="-55"/>
          <w:sz w:val="24"/>
          <w:szCs w:val="24"/>
        </w:rPr>
        <w:t>）：</w:t>
      </w:r>
    </w:p>
    <w:tbl>
      <w:tblPr>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54"/>
        <w:gridCol w:w="4571"/>
        <w:gridCol w:w="2979"/>
      </w:tblGrid>
      <w:tr w:rsidR="002A5818" w:rsidRPr="002A5818" w14:paraId="31C23E3E" w14:textId="77777777" w:rsidTr="00561483">
        <w:trPr>
          <w:trHeight w:val="438"/>
        </w:trPr>
        <w:tc>
          <w:tcPr>
            <w:tcW w:w="954" w:type="dxa"/>
            <w:vAlign w:val="center"/>
          </w:tcPr>
          <w:p w14:paraId="37EBC228" w14:textId="77777777" w:rsidR="00214858" w:rsidRPr="002A5818" w:rsidRDefault="00000000" w:rsidP="00561483">
            <w:pPr>
              <w:spacing w:before="86" w:line="199" w:lineRule="auto"/>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序号</w:t>
            </w:r>
          </w:p>
        </w:tc>
        <w:tc>
          <w:tcPr>
            <w:tcW w:w="4571" w:type="dxa"/>
            <w:vAlign w:val="center"/>
          </w:tcPr>
          <w:p w14:paraId="6A8448ED" w14:textId="77777777" w:rsidR="00214858" w:rsidRPr="002A5818" w:rsidRDefault="00000000" w:rsidP="00561483">
            <w:pPr>
              <w:spacing w:before="86" w:line="199" w:lineRule="auto"/>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单位名称</w:t>
            </w:r>
          </w:p>
        </w:tc>
        <w:tc>
          <w:tcPr>
            <w:tcW w:w="2979" w:type="dxa"/>
            <w:vAlign w:val="center"/>
          </w:tcPr>
          <w:p w14:paraId="6FEEA87A" w14:textId="77777777" w:rsidR="00214858" w:rsidRPr="002A5818" w:rsidRDefault="00000000" w:rsidP="00561483">
            <w:pPr>
              <w:spacing w:before="86" w:line="199" w:lineRule="auto"/>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相互关系</w:t>
            </w:r>
          </w:p>
        </w:tc>
      </w:tr>
      <w:tr w:rsidR="002A5818" w:rsidRPr="002A5818" w14:paraId="041D0058" w14:textId="77777777" w:rsidTr="00561483">
        <w:trPr>
          <w:trHeight w:val="434"/>
        </w:trPr>
        <w:tc>
          <w:tcPr>
            <w:tcW w:w="954" w:type="dxa"/>
            <w:vAlign w:val="center"/>
          </w:tcPr>
          <w:p w14:paraId="03DA95FC" w14:textId="77777777" w:rsidR="00214858" w:rsidRPr="002A5818" w:rsidRDefault="00000000" w:rsidP="00561483">
            <w:pPr>
              <w:spacing w:before="120" w:line="199" w:lineRule="auto"/>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w:t>
            </w:r>
          </w:p>
        </w:tc>
        <w:tc>
          <w:tcPr>
            <w:tcW w:w="4571" w:type="dxa"/>
            <w:vAlign w:val="center"/>
          </w:tcPr>
          <w:p w14:paraId="73B8A6A1" w14:textId="77777777" w:rsidR="00214858" w:rsidRPr="002A5818" w:rsidRDefault="00214858" w:rsidP="00561483">
            <w:pPr>
              <w:jc w:val="center"/>
              <w:rPr>
                <w:rFonts w:ascii="宋体" w:eastAsia="宋体" w:hAnsi="宋体" w:cs="宋体" w:hint="eastAsia"/>
                <w:color w:val="000000" w:themeColor="text1"/>
              </w:rPr>
            </w:pPr>
          </w:p>
        </w:tc>
        <w:tc>
          <w:tcPr>
            <w:tcW w:w="2979" w:type="dxa"/>
            <w:vAlign w:val="center"/>
          </w:tcPr>
          <w:p w14:paraId="0DDD76A3" w14:textId="77777777" w:rsidR="00214858" w:rsidRPr="002A5818" w:rsidRDefault="00214858" w:rsidP="00561483">
            <w:pPr>
              <w:jc w:val="center"/>
              <w:rPr>
                <w:rFonts w:ascii="宋体" w:eastAsia="宋体" w:hAnsi="宋体" w:cs="宋体" w:hint="eastAsia"/>
                <w:color w:val="000000" w:themeColor="text1"/>
              </w:rPr>
            </w:pPr>
          </w:p>
        </w:tc>
      </w:tr>
      <w:tr w:rsidR="002A5818" w:rsidRPr="002A5818" w14:paraId="7EEBF677" w14:textId="77777777" w:rsidTr="00561483">
        <w:trPr>
          <w:trHeight w:val="434"/>
        </w:trPr>
        <w:tc>
          <w:tcPr>
            <w:tcW w:w="954" w:type="dxa"/>
            <w:vAlign w:val="center"/>
          </w:tcPr>
          <w:p w14:paraId="67A2DB20" w14:textId="77777777" w:rsidR="00214858" w:rsidRPr="002A5818" w:rsidRDefault="00000000" w:rsidP="00561483">
            <w:pPr>
              <w:spacing w:before="118" w:line="201" w:lineRule="auto"/>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w:t>
            </w:r>
          </w:p>
        </w:tc>
        <w:tc>
          <w:tcPr>
            <w:tcW w:w="4571" w:type="dxa"/>
            <w:vAlign w:val="center"/>
          </w:tcPr>
          <w:p w14:paraId="6DBD4C70" w14:textId="77777777" w:rsidR="00214858" w:rsidRPr="002A5818" w:rsidRDefault="00214858" w:rsidP="00561483">
            <w:pPr>
              <w:jc w:val="center"/>
              <w:rPr>
                <w:rFonts w:ascii="宋体" w:eastAsia="宋体" w:hAnsi="宋体" w:cs="宋体" w:hint="eastAsia"/>
                <w:color w:val="000000" w:themeColor="text1"/>
              </w:rPr>
            </w:pPr>
          </w:p>
        </w:tc>
        <w:tc>
          <w:tcPr>
            <w:tcW w:w="2979" w:type="dxa"/>
            <w:vAlign w:val="center"/>
          </w:tcPr>
          <w:p w14:paraId="122A6185" w14:textId="77777777" w:rsidR="00214858" w:rsidRPr="002A5818" w:rsidRDefault="00214858" w:rsidP="00561483">
            <w:pPr>
              <w:jc w:val="center"/>
              <w:rPr>
                <w:rFonts w:ascii="宋体" w:eastAsia="宋体" w:hAnsi="宋体" w:cs="宋体" w:hint="eastAsia"/>
                <w:color w:val="000000" w:themeColor="text1"/>
              </w:rPr>
            </w:pPr>
          </w:p>
        </w:tc>
      </w:tr>
      <w:tr w:rsidR="002A5818" w:rsidRPr="002A5818" w14:paraId="777F8BF6" w14:textId="77777777" w:rsidTr="00561483">
        <w:trPr>
          <w:trHeight w:val="438"/>
        </w:trPr>
        <w:tc>
          <w:tcPr>
            <w:tcW w:w="954" w:type="dxa"/>
            <w:vAlign w:val="center"/>
          </w:tcPr>
          <w:p w14:paraId="3D5B3A8D" w14:textId="77777777" w:rsidR="00214858" w:rsidRPr="002A5818" w:rsidRDefault="00000000" w:rsidP="00561483">
            <w:pPr>
              <w:spacing w:before="269" w:line="80" w:lineRule="exact"/>
              <w:jc w:val="cente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position w:val="1"/>
                <w:sz w:val="24"/>
                <w:szCs w:val="24"/>
              </w:rPr>
              <w:t>…</w:t>
            </w:r>
          </w:p>
        </w:tc>
        <w:tc>
          <w:tcPr>
            <w:tcW w:w="4571" w:type="dxa"/>
            <w:vAlign w:val="center"/>
          </w:tcPr>
          <w:p w14:paraId="6FE20EDB" w14:textId="77777777" w:rsidR="00214858" w:rsidRPr="002A5818" w:rsidRDefault="00214858" w:rsidP="00561483">
            <w:pPr>
              <w:jc w:val="center"/>
              <w:rPr>
                <w:rFonts w:ascii="宋体" w:eastAsia="宋体" w:hAnsi="宋体" w:cs="宋体" w:hint="eastAsia"/>
                <w:color w:val="000000" w:themeColor="text1"/>
              </w:rPr>
            </w:pPr>
          </w:p>
        </w:tc>
        <w:tc>
          <w:tcPr>
            <w:tcW w:w="2979" w:type="dxa"/>
            <w:vAlign w:val="center"/>
          </w:tcPr>
          <w:p w14:paraId="4E60ED61" w14:textId="77777777" w:rsidR="00214858" w:rsidRPr="002A5818" w:rsidRDefault="00214858" w:rsidP="00561483">
            <w:pPr>
              <w:jc w:val="center"/>
              <w:rPr>
                <w:rFonts w:ascii="宋体" w:eastAsia="宋体" w:hAnsi="宋体" w:cs="宋体" w:hint="eastAsia"/>
                <w:color w:val="000000" w:themeColor="text1"/>
              </w:rPr>
            </w:pPr>
          </w:p>
        </w:tc>
      </w:tr>
    </w:tbl>
    <w:p w14:paraId="73294185" w14:textId="77777777" w:rsidR="00214858" w:rsidRPr="002A5818" w:rsidRDefault="00000000">
      <w:pPr>
        <w:spacing w:before="285" w:line="200" w:lineRule="auto"/>
        <w:ind w:left="48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上述声明真实有效</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3"/>
          <w:sz w:val="24"/>
          <w:szCs w:val="24"/>
        </w:rPr>
        <w:t>，否则我方负全部责任。</w:t>
      </w:r>
    </w:p>
    <w:p w14:paraId="10C36D8D" w14:textId="77777777" w:rsidR="00214858" w:rsidRPr="002A5818" w:rsidRDefault="00214858">
      <w:pPr>
        <w:spacing w:line="342" w:lineRule="auto"/>
        <w:rPr>
          <w:rFonts w:ascii="宋体" w:eastAsia="宋体" w:hAnsi="宋体" w:cs="宋体" w:hint="eastAsia"/>
          <w:color w:val="000000" w:themeColor="text1"/>
        </w:rPr>
      </w:pPr>
    </w:p>
    <w:p w14:paraId="344E72CB" w14:textId="77777777" w:rsidR="00214858" w:rsidRPr="002A5818" w:rsidRDefault="00000000">
      <w:pPr>
        <w:wordWrap w:val="0"/>
        <w:spacing w:before="103" w:line="324" w:lineRule="auto"/>
        <w:jc w:val="right"/>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t xml:space="preserve">投标人名称（加盖公章）：                    </w:t>
      </w:r>
    </w:p>
    <w:p w14:paraId="4096B4E8" w14:textId="77777777" w:rsidR="00214858" w:rsidRPr="002A5818" w:rsidRDefault="00000000">
      <w:pPr>
        <w:spacing w:before="103" w:line="324" w:lineRule="auto"/>
        <w:jc w:val="righ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日期：_____年_____月_____ 日</w:t>
      </w:r>
    </w:p>
    <w:p w14:paraId="70A6F5FB" w14:textId="07CCF28D" w:rsidR="00214858" w:rsidRPr="002A5818" w:rsidRDefault="00000000">
      <w:pPr>
        <w:spacing w:before="273" w:line="313" w:lineRule="auto"/>
        <w:ind w:left="4" w:right="28" w:hanging="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说明：</w:t>
      </w:r>
      <w:r w:rsidR="00487EFA" w:rsidRPr="002A5818">
        <w:rPr>
          <w:rFonts w:ascii="宋体" w:eastAsia="宋体" w:hAnsi="宋体" w:cs="宋体" w:hint="eastAsia"/>
          <w:color w:val="000000" w:themeColor="text1"/>
          <w:spacing w:val="2"/>
          <w:sz w:val="24"/>
          <w:szCs w:val="24"/>
        </w:rPr>
        <w:t>投标人</w:t>
      </w:r>
      <w:r w:rsidRPr="002A5818">
        <w:rPr>
          <w:rFonts w:ascii="宋体" w:eastAsia="宋体" w:hAnsi="宋体" w:cs="宋体" w:hint="eastAsia"/>
          <w:color w:val="000000" w:themeColor="text1"/>
          <w:spacing w:val="2"/>
          <w:sz w:val="24"/>
          <w:szCs w:val="24"/>
        </w:rPr>
        <w:t>承诺不实的，依据《政府采购法》</w:t>
      </w:r>
      <w:r w:rsidRPr="002A5818">
        <w:rPr>
          <w:rFonts w:ascii="宋体" w:eastAsia="宋体" w:hAnsi="宋体" w:cs="宋体" w:hint="eastAsia"/>
          <w:color w:val="000000" w:themeColor="text1"/>
          <w:spacing w:val="1"/>
          <w:sz w:val="24"/>
          <w:szCs w:val="24"/>
        </w:rPr>
        <w:t>第七十七条</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1"/>
          <w:sz w:val="24"/>
          <w:szCs w:val="24"/>
        </w:rPr>
        <w:t>“提供虚假材料谋取中标、成交的</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pacing w:val="1"/>
          <w:sz w:val="24"/>
          <w:szCs w:val="24"/>
        </w:rPr>
        <w:t>”有关规定予以处理。</w:t>
      </w:r>
    </w:p>
    <w:p w14:paraId="503785E2" w14:textId="77777777" w:rsidR="00214858" w:rsidRPr="002A5818" w:rsidRDefault="00214858">
      <w:pPr>
        <w:spacing w:line="323" w:lineRule="auto"/>
        <w:rPr>
          <w:rFonts w:ascii="宋体" w:eastAsia="宋体" w:hAnsi="宋体" w:cs="宋体" w:hint="eastAsia"/>
          <w:color w:val="000000" w:themeColor="text1"/>
          <w:sz w:val="24"/>
          <w:szCs w:val="24"/>
        </w:rPr>
        <w:sectPr w:rsidR="00214858" w:rsidRPr="002A5818">
          <w:footerReference w:type="default" r:id="rId29"/>
          <w:pgSz w:w="11907" w:h="16840"/>
          <w:pgMar w:top="1183" w:right="1133" w:bottom="1057" w:left="1701" w:header="841" w:footer="886" w:gutter="0"/>
          <w:cols w:space="720"/>
        </w:sectPr>
      </w:pPr>
    </w:p>
    <w:p w14:paraId="7D1817EC" w14:textId="7F542C27" w:rsidR="00214858" w:rsidRPr="002A5818" w:rsidRDefault="00000000">
      <w:pPr>
        <w:spacing w:line="360" w:lineRule="auto"/>
        <w:ind w:left="32"/>
        <w:outlineLvl w:val="2"/>
        <w:rPr>
          <w:rFonts w:ascii="宋体" w:eastAsia="宋体" w:hAnsi="宋体" w:cs="宋体" w:hint="eastAsia"/>
          <w:color w:val="000000" w:themeColor="text1"/>
          <w:sz w:val="24"/>
          <w:szCs w:val="24"/>
        </w:rPr>
      </w:pPr>
      <w:bookmarkStart w:id="76" w:name="_Toc26041"/>
      <w:r w:rsidRPr="002A5818">
        <w:rPr>
          <w:rFonts w:ascii="宋体" w:eastAsia="宋体" w:hAnsi="宋体" w:cs="宋体" w:hint="eastAsia"/>
          <w:color w:val="000000" w:themeColor="text1"/>
          <w:sz w:val="24"/>
          <w:szCs w:val="24"/>
        </w:rPr>
        <w:lastRenderedPageBreak/>
        <w:t>2 落实政府采购政策需满足的资格要求（如有）</w:t>
      </w:r>
      <w:bookmarkEnd w:id="76"/>
    </w:p>
    <w:p w14:paraId="205ABD5C" w14:textId="243FE413" w:rsidR="00214858" w:rsidRPr="002A5818" w:rsidRDefault="00000000">
      <w:pPr>
        <w:spacing w:line="360" w:lineRule="auto"/>
        <w:ind w:left="32"/>
        <w:outlineLvl w:val="3"/>
        <w:rPr>
          <w:rFonts w:ascii="宋体" w:eastAsia="宋体" w:hAnsi="宋体" w:cs="宋体" w:hint="eastAsia"/>
          <w:color w:val="000000" w:themeColor="text1"/>
          <w:sz w:val="24"/>
          <w:szCs w:val="24"/>
        </w:rPr>
      </w:pPr>
      <w:bookmarkStart w:id="77" w:name="_Toc12302"/>
      <w:r w:rsidRPr="002A5818">
        <w:rPr>
          <w:rFonts w:ascii="宋体" w:eastAsia="宋体" w:hAnsi="宋体" w:cs="宋体" w:hint="eastAsia"/>
          <w:color w:val="000000" w:themeColor="text1"/>
          <w:sz w:val="24"/>
          <w:szCs w:val="24"/>
        </w:rPr>
        <w:t>2-1 中小企业政策证明文件</w:t>
      </w:r>
      <w:bookmarkEnd w:id="77"/>
    </w:p>
    <w:p w14:paraId="541F3961" w14:textId="77777777" w:rsidR="00214858" w:rsidRPr="002A5818" w:rsidRDefault="00000000">
      <w:pPr>
        <w:spacing w:line="360" w:lineRule="auto"/>
        <w:ind w:left="1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说明：</w:t>
      </w:r>
    </w:p>
    <w:p w14:paraId="4CE9189A" w14:textId="7B0D0D36" w:rsidR="00214858" w:rsidRPr="002A5818" w:rsidRDefault="00000000">
      <w:pPr>
        <w:spacing w:line="360" w:lineRule="auto"/>
        <w:ind w:right="14" w:firstLine="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（1）如本项目（包）不专门面向中小企业预</w:t>
      </w:r>
      <w:r w:rsidRPr="002A5818">
        <w:rPr>
          <w:rFonts w:ascii="宋体" w:eastAsia="宋体" w:hAnsi="宋体" w:cs="宋体" w:hint="eastAsia"/>
          <w:color w:val="000000" w:themeColor="text1"/>
          <w:spacing w:val="-3"/>
          <w:sz w:val="24"/>
          <w:szCs w:val="24"/>
        </w:rPr>
        <w:t>留采购份额</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3"/>
          <w:sz w:val="24"/>
          <w:szCs w:val="24"/>
        </w:rPr>
        <w:t>，资格证明文件部分无需提供</w:t>
      </w:r>
      <w:r w:rsidRPr="002A5818">
        <w:rPr>
          <w:rFonts w:ascii="宋体" w:eastAsia="宋体" w:hAnsi="宋体" w:cs="宋体" w:hint="eastAsia"/>
          <w:color w:val="000000" w:themeColor="text1"/>
          <w:spacing w:val="-1"/>
          <w:sz w:val="24"/>
          <w:szCs w:val="24"/>
        </w:rPr>
        <w:t>《中小企业声明函》或《残疾人福利性单位声明函》或由省级以上监狱管理局、戒毒管理局（含新疆生产建设兵团）出具的属于监狱企业的证明文件；</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如具有上述证明</w:t>
      </w:r>
      <w:r w:rsidRPr="002A5818">
        <w:rPr>
          <w:rFonts w:ascii="宋体" w:eastAsia="宋体" w:hAnsi="宋体" w:cs="宋体" w:hint="eastAsia"/>
          <w:color w:val="000000" w:themeColor="text1"/>
          <w:sz w:val="24"/>
          <w:szCs w:val="24"/>
        </w:rPr>
        <w:t>文件，建议在商务技术文件中提供。</w:t>
      </w:r>
    </w:p>
    <w:p w14:paraId="2561A809" w14:textId="0A1F09D7" w:rsidR="00214858" w:rsidRPr="002A5818" w:rsidRDefault="00000000">
      <w:pPr>
        <w:spacing w:line="360" w:lineRule="auto"/>
        <w:ind w:left="15" w:hanging="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（2）如本项目（包）专门面向中小企业采购</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2"/>
          <w:sz w:val="24"/>
          <w:szCs w:val="24"/>
        </w:rPr>
        <w:t>，投标文件中须提供《中小企业声</w:t>
      </w:r>
      <w:r w:rsidRPr="002A5818">
        <w:rPr>
          <w:rFonts w:ascii="宋体" w:eastAsia="宋体" w:hAnsi="宋体" w:cs="宋体" w:hint="eastAsia"/>
          <w:color w:val="000000" w:themeColor="text1"/>
          <w:spacing w:val="-3"/>
          <w:sz w:val="24"/>
          <w:szCs w:val="24"/>
        </w:rPr>
        <w:t>明函》</w:t>
      </w:r>
      <w:r w:rsidRPr="002A5818">
        <w:rPr>
          <w:rFonts w:ascii="宋体" w:eastAsia="宋体" w:hAnsi="宋体" w:cs="宋体" w:hint="eastAsia"/>
          <w:color w:val="000000" w:themeColor="text1"/>
          <w:spacing w:val="-1"/>
          <w:sz w:val="24"/>
          <w:szCs w:val="24"/>
        </w:rPr>
        <w:t>或《残疾人福利性单位声明函》或由省级以上监狱管理局、</w:t>
      </w:r>
      <w:r w:rsidRPr="002A5818">
        <w:rPr>
          <w:rFonts w:ascii="宋体" w:eastAsia="宋体" w:hAnsi="宋体" w:cs="宋体" w:hint="eastAsia"/>
          <w:color w:val="000000" w:themeColor="text1"/>
          <w:spacing w:val="-2"/>
          <w:sz w:val="24"/>
          <w:szCs w:val="24"/>
        </w:rPr>
        <w:t>戒毒管理局（含新疆生产建</w:t>
      </w:r>
      <w:r w:rsidRPr="002A5818">
        <w:rPr>
          <w:rFonts w:ascii="宋体" w:eastAsia="宋体" w:hAnsi="宋体" w:cs="宋体" w:hint="eastAsia"/>
          <w:color w:val="000000" w:themeColor="text1"/>
          <w:sz w:val="24"/>
          <w:szCs w:val="24"/>
        </w:rPr>
        <w:t>设兵团）出具的属于监狱企业的证明文件，且建议在资格证明文件部分提</w:t>
      </w:r>
      <w:r w:rsidRPr="002A5818">
        <w:rPr>
          <w:rFonts w:ascii="宋体" w:eastAsia="宋体" w:hAnsi="宋体" w:cs="宋体" w:hint="eastAsia"/>
          <w:color w:val="000000" w:themeColor="text1"/>
          <w:spacing w:val="-1"/>
          <w:sz w:val="24"/>
          <w:szCs w:val="24"/>
        </w:rPr>
        <w:t>供。</w:t>
      </w:r>
    </w:p>
    <w:p w14:paraId="2E781DD0" w14:textId="4388F548" w:rsidR="00214858" w:rsidRPr="002A5818" w:rsidRDefault="00000000">
      <w:pPr>
        <w:spacing w:line="360" w:lineRule="auto"/>
        <w:ind w:left="18" w:right="14" w:hanging="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（3）如本项目（包）预留部分采购项目预算专门面向</w:t>
      </w:r>
      <w:r w:rsidRPr="002A5818">
        <w:rPr>
          <w:rFonts w:ascii="宋体" w:eastAsia="宋体" w:hAnsi="宋体" w:cs="宋体" w:hint="eastAsia"/>
          <w:color w:val="000000" w:themeColor="text1"/>
          <w:spacing w:val="1"/>
          <w:sz w:val="24"/>
          <w:szCs w:val="24"/>
        </w:rPr>
        <w:t>中小企业采购，且要求获得采购</w:t>
      </w:r>
      <w:r w:rsidRPr="002A5818">
        <w:rPr>
          <w:rFonts w:ascii="宋体" w:eastAsia="宋体" w:hAnsi="宋体" w:cs="宋体" w:hint="eastAsia"/>
          <w:color w:val="000000" w:themeColor="text1"/>
          <w:spacing w:val="-1"/>
          <w:sz w:val="24"/>
          <w:szCs w:val="24"/>
        </w:rPr>
        <w:t>合同的</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将采购项目中的一定比例分包给一家或</w:t>
      </w:r>
      <w:r w:rsidRPr="002A5818">
        <w:rPr>
          <w:rFonts w:ascii="宋体" w:eastAsia="宋体" w:hAnsi="宋体" w:cs="宋体" w:hint="eastAsia"/>
          <w:color w:val="000000" w:themeColor="text1"/>
          <w:spacing w:val="-2"/>
          <w:sz w:val="24"/>
          <w:szCs w:val="24"/>
        </w:rPr>
        <w:t>者多家中小企业的，如</w:t>
      </w:r>
      <w:r w:rsidR="00487EFA" w:rsidRPr="002A5818">
        <w:rPr>
          <w:rFonts w:ascii="宋体" w:eastAsia="宋体" w:hAnsi="宋体" w:cs="宋体" w:hint="eastAsia"/>
          <w:color w:val="000000" w:themeColor="text1"/>
          <w:spacing w:val="-2"/>
          <w:sz w:val="24"/>
          <w:szCs w:val="24"/>
        </w:rPr>
        <w:t>投标人</w:t>
      </w:r>
      <w:r w:rsidRPr="002A5818">
        <w:rPr>
          <w:rFonts w:ascii="宋体" w:eastAsia="宋体" w:hAnsi="宋体" w:cs="宋体" w:hint="eastAsia"/>
          <w:color w:val="000000" w:themeColor="text1"/>
          <w:spacing w:val="-2"/>
          <w:sz w:val="24"/>
          <w:szCs w:val="24"/>
        </w:rPr>
        <w:t>因落</w:t>
      </w:r>
      <w:r w:rsidRPr="002A5818">
        <w:rPr>
          <w:rFonts w:ascii="宋体" w:eastAsia="宋体" w:hAnsi="宋体" w:cs="宋体" w:hint="eastAsia"/>
          <w:color w:val="000000" w:themeColor="text1"/>
          <w:spacing w:val="-1"/>
          <w:sz w:val="24"/>
          <w:szCs w:val="24"/>
        </w:rPr>
        <w:t>实政府采购政策拟进行分包的，投标文件中除须提供</w:t>
      </w:r>
      <w:r w:rsidRPr="002A5818">
        <w:rPr>
          <w:rFonts w:ascii="宋体" w:eastAsia="宋体" w:hAnsi="宋体" w:cs="宋体" w:hint="eastAsia"/>
          <w:color w:val="000000" w:themeColor="text1"/>
          <w:spacing w:val="-2"/>
          <w:sz w:val="24"/>
          <w:szCs w:val="24"/>
        </w:rPr>
        <w:t>《中小企业声明函》或《残疾人福</w:t>
      </w:r>
      <w:r w:rsidRPr="002A5818">
        <w:rPr>
          <w:rFonts w:ascii="宋体" w:eastAsia="宋体" w:hAnsi="宋体" w:cs="宋体" w:hint="eastAsia"/>
          <w:color w:val="000000" w:themeColor="text1"/>
          <w:spacing w:val="-1"/>
          <w:sz w:val="24"/>
          <w:szCs w:val="24"/>
        </w:rPr>
        <w:t>利性单位声明函》或由省级以上监狱管理局、戒毒管</w:t>
      </w:r>
      <w:r w:rsidRPr="002A5818">
        <w:rPr>
          <w:rFonts w:ascii="宋体" w:eastAsia="宋体" w:hAnsi="宋体" w:cs="宋体" w:hint="eastAsia"/>
          <w:color w:val="000000" w:themeColor="text1"/>
          <w:spacing w:val="-2"/>
          <w:sz w:val="24"/>
          <w:szCs w:val="24"/>
        </w:rPr>
        <w:t>理局（含新疆生产建设兵团）出具</w:t>
      </w:r>
      <w:r w:rsidRPr="002A5818">
        <w:rPr>
          <w:rFonts w:ascii="宋体" w:eastAsia="宋体" w:hAnsi="宋体" w:cs="宋体" w:hint="eastAsia"/>
          <w:color w:val="000000" w:themeColor="text1"/>
          <w:spacing w:val="-3"/>
          <w:sz w:val="24"/>
          <w:szCs w:val="24"/>
        </w:rPr>
        <w:t>的属于监狱企业的证明文件</w:t>
      </w:r>
      <w:r w:rsidRPr="002A5818">
        <w:rPr>
          <w:rFonts w:ascii="宋体" w:eastAsia="宋体" w:hAnsi="宋体" w:cs="宋体" w:hint="eastAsia"/>
          <w:color w:val="000000" w:themeColor="text1"/>
          <w:spacing w:val="-10"/>
          <w:sz w:val="24"/>
          <w:szCs w:val="24"/>
        </w:rPr>
        <w:t xml:space="preserve"> </w:t>
      </w:r>
      <w:r w:rsidRPr="002A5818">
        <w:rPr>
          <w:rFonts w:ascii="宋体" w:eastAsia="宋体" w:hAnsi="宋体" w:cs="宋体" w:hint="eastAsia"/>
          <w:color w:val="000000" w:themeColor="text1"/>
          <w:spacing w:val="-3"/>
          <w:sz w:val="24"/>
          <w:szCs w:val="24"/>
        </w:rPr>
        <w:t>，还须同时提供《拟分包情况说明》及《分包意向协议》，</w:t>
      </w:r>
      <w:r w:rsidRPr="002A5818">
        <w:rPr>
          <w:rFonts w:ascii="宋体" w:eastAsia="宋体" w:hAnsi="宋体" w:cs="宋体" w:hint="eastAsia"/>
          <w:color w:val="000000" w:themeColor="text1"/>
          <w:spacing w:val="-1"/>
          <w:sz w:val="24"/>
          <w:szCs w:val="24"/>
        </w:rPr>
        <w:t>且建议在资格证明文件部分提供。</w:t>
      </w:r>
    </w:p>
    <w:p w14:paraId="511C8569" w14:textId="54FEC4E0" w:rsidR="00214858" w:rsidRPr="002A5818" w:rsidRDefault="00000000">
      <w:pPr>
        <w:spacing w:line="360" w:lineRule="auto"/>
        <w:ind w:left="19" w:right="14" w:hanging="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（4）如本项目（包）预留部分采购项目预算专门面向</w:t>
      </w:r>
      <w:r w:rsidRPr="002A5818">
        <w:rPr>
          <w:rFonts w:ascii="宋体" w:eastAsia="宋体" w:hAnsi="宋体" w:cs="宋体" w:hint="eastAsia"/>
          <w:color w:val="000000" w:themeColor="text1"/>
          <w:spacing w:val="1"/>
          <w:sz w:val="24"/>
          <w:szCs w:val="24"/>
        </w:rPr>
        <w:t>中小企业采购，且要求</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以</w:t>
      </w:r>
      <w:r w:rsidRPr="002A5818">
        <w:rPr>
          <w:rFonts w:ascii="宋体" w:eastAsia="宋体" w:hAnsi="宋体" w:cs="宋体" w:hint="eastAsia"/>
          <w:color w:val="000000" w:themeColor="text1"/>
          <w:spacing w:val="-1"/>
          <w:sz w:val="24"/>
          <w:szCs w:val="24"/>
        </w:rPr>
        <w:t>联合体形式参加采购活动</w:t>
      </w:r>
      <w:r w:rsidRPr="002A5818">
        <w:rPr>
          <w:rFonts w:ascii="宋体" w:eastAsia="宋体" w:hAnsi="宋体" w:cs="宋体" w:hint="eastAsia"/>
          <w:color w:val="000000" w:themeColor="text1"/>
          <w:spacing w:val="-34"/>
          <w:sz w:val="24"/>
          <w:szCs w:val="24"/>
        </w:rPr>
        <w:t xml:space="preserve"> </w:t>
      </w:r>
      <w:r w:rsidRPr="002A5818">
        <w:rPr>
          <w:rFonts w:ascii="宋体" w:eastAsia="宋体" w:hAnsi="宋体" w:cs="宋体" w:hint="eastAsia"/>
          <w:color w:val="000000" w:themeColor="text1"/>
          <w:spacing w:val="-1"/>
          <w:sz w:val="20"/>
          <w:szCs w:val="20"/>
        </w:rPr>
        <w:t>，</w:t>
      </w:r>
      <w:r w:rsidRPr="002A5818">
        <w:rPr>
          <w:rFonts w:ascii="宋体" w:eastAsia="宋体" w:hAnsi="宋体" w:cs="宋体" w:hint="eastAsia"/>
          <w:color w:val="000000" w:themeColor="text1"/>
          <w:spacing w:val="-1"/>
          <w:sz w:val="24"/>
          <w:szCs w:val="24"/>
        </w:rPr>
        <w:t>如</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为联合体的，投标文</w:t>
      </w:r>
      <w:r w:rsidRPr="002A5818">
        <w:rPr>
          <w:rFonts w:ascii="宋体" w:eastAsia="宋体" w:hAnsi="宋体" w:cs="宋体" w:hint="eastAsia"/>
          <w:color w:val="000000" w:themeColor="text1"/>
          <w:spacing w:val="-2"/>
          <w:sz w:val="24"/>
          <w:szCs w:val="24"/>
        </w:rPr>
        <w:t>件中除须提供《中小企业声明</w:t>
      </w:r>
      <w:r w:rsidRPr="002A5818">
        <w:rPr>
          <w:rFonts w:ascii="宋体" w:eastAsia="宋体" w:hAnsi="宋体" w:cs="宋体" w:hint="eastAsia"/>
          <w:color w:val="000000" w:themeColor="text1"/>
          <w:spacing w:val="-1"/>
          <w:sz w:val="24"/>
          <w:szCs w:val="24"/>
        </w:rPr>
        <w:t>函》或《残疾人福利性单位声明函》或由省级以上</w:t>
      </w:r>
      <w:r w:rsidRPr="002A5818">
        <w:rPr>
          <w:rFonts w:ascii="宋体" w:eastAsia="宋体" w:hAnsi="宋体" w:cs="宋体" w:hint="eastAsia"/>
          <w:color w:val="000000" w:themeColor="text1"/>
          <w:spacing w:val="-2"/>
          <w:sz w:val="24"/>
          <w:szCs w:val="24"/>
        </w:rPr>
        <w:t>监狱管理局、戒毒管理局（含新疆生</w:t>
      </w:r>
      <w:r w:rsidRPr="002A5818">
        <w:rPr>
          <w:rFonts w:ascii="宋体" w:eastAsia="宋体" w:hAnsi="宋体" w:cs="宋体" w:hint="eastAsia"/>
          <w:color w:val="000000" w:themeColor="text1"/>
          <w:spacing w:val="-3"/>
          <w:sz w:val="24"/>
          <w:szCs w:val="24"/>
        </w:rPr>
        <w:t>产建设兵团）出具的属于监狱企业的证明文件</w:t>
      </w:r>
      <w:r w:rsidRPr="002A5818">
        <w:rPr>
          <w:rFonts w:ascii="宋体" w:eastAsia="宋体" w:hAnsi="宋体" w:cs="宋体" w:hint="eastAsia"/>
          <w:color w:val="000000" w:themeColor="text1"/>
          <w:spacing w:val="-14"/>
          <w:sz w:val="24"/>
          <w:szCs w:val="24"/>
        </w:rPr>
        <w:t xml:space="preserve"> </w:t>
      </w:r>
      <w:r w:rsidRPr="002A5818">
        <w:rPr>
          <w:rFonts w:ascii="宋体" w:eastAsia="宋体" w:hAnsi="宋体" w:cs="宋体" w:hint="eastAsia"/>
          <w:color w:val="000000" w:themeColor="text1"/>
          <w:spacing w:val="-3"/>
          <w:sz w:val="24"/>
          <w:szCs w:val="24"/>
        </w:rPr>
        <w:t>，还须同时提供《联合协议》；上述文件</w:t>
      </w:r>
      <w:r w:rsidRPr="002A5818">
        <w:rPr>
          <w:rFonts w:ascii="宋体" w:eastAsia="宋体" w:hAnsi="宋体" w:cs="宋体" w:hint="eastAsia"/>
          <w:color w:val="000000" w:themeColor="text1"/>
          <w:spacing w:val="-1"/>
          <w:sz w:val="24"/>
          <w:szCs w:val="24"/>
        </w:rPr>
        <w:t>建议在资格证明文件部分提供。</w:t>
      </w:r>
    </w:p>
    <w:p w14:paraId="4E36E69C" w14:textId="77777777" w:rsidR="00214858" w:rsidRPr="002A5818" w:rsidRDefault="00000000">
      <w:pPr>
        <w:spacing w:line="360" w:lineRule="auto"/>
        <w:ind w:left="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（5）中小企业声明函填写注意事项</w:t>
      </w:r>
    </w:p>
    <w:p w14:paraId="2B39C3DE" w14:textId="77777777" w:rsidR="00214858" w:rsidRPr="002A5818" w:rsidRDefault="00000000">
      <w:pPr>
        <w:spacing w:line="360" w:lineRule="auto"/>
        <w:ind w:left="18" w:right="14" w:firstLine="2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7"/>
          <w:sz w:val="24"/>
          <w:szCs w:val="24"/>
        </w:rPr>
        <w:t>1）《中小企业声明函》</w:t>
      </w:r>
      <w:r w:rsidRPr="002A5818">
        <w:rPr>
          <w:rFonts w:ascii="宋体" w:eastAsia="宋体" w:hAnsi="宋体" w:cs="宋体" w:hint="eastAsia"/>
          <w:color w:val="000000" w:themeColor="text1"/>
          <w:spacing w:val="-36"/>
          <w:sz w:val="24"/>
          <w:szCs w:val="24"/>
        </w:rPr>
        <w:t xml:space="preserve"> </w:t>
      </w:r>
      <w:r w:rsidRPr="002A5818">
        <w:rPr>
          <w:rFonts w:ascii="宋体" w:eastAsia="宋体" w:hAnsi="宋体" w:cs="宋体" w:hint="eastAsia"/>
          <w:color w:val="000000" w:themeColor="text1"/>
          <w:spacing w:val="-7"/>
          <w:sz w:val="24"/>
          <w:szCs w:val="24"/>
        </w:rPr>
        <w:t>由参加政府采购活动的投标人出具</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7"/>
          <w:sz w:val="24"/>
          <w:szCs w:val="24"/>
        </w:rPr>
        <w:t>。联合体投标的，《中小</w:t>
      </w:r>
      <w:r w:rsidRPr="002A5818">
        <w:rPr>
          <w:rFonts w:ascii="宋体" w:eastAsia="宋体" w:hAnsi="宋体" w:cs="宋体" w:hint="eastAsia"/>
          <w:color w:val="000000" w:themeColor="text1"/>
          <w:spacing w:val="-8"/>
          <w:sz w:val="24"/>
          <w:szCs w:val="24"/>
        </w:rPr>
        <w:t>企业</w:t>
      </w:r>
      <w:r w:rsidRPr="002A5818">
        <w:rPr>
          <w:rFonts w:ascii="宋体" w:eastAsia="宋体" w:hAnsi="宋体" w:cs="宋体" w:hint="eastAsia"/>
          <w:color w:val="000000" w:themeColor="text1"/>
          <w:spacing w:val="-1"/>
          <w:sz w:val="24"/>
          <w:szCs w:val="24"/>
        </w:rPr>
        <w:t>声明函》可由牵头人出具。</w:t>
      </w:r>
    </w:p>
    <w:p w14:paraId="621BE347" w14:textId="6E420AA2" w:rsidR="00214858" w:rsidRPr="002A5818" w:rsidRDefault="00000000">
      <w:pPr>
        <w:spacing w:line="360" w:lineRule="auto"/>
        <w:ind w:left="10" w:right="14" w:firstLine="13"/>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2）对于联合体中由中小企业承担的部分</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，或者分包给中小</w:t>
      </w:r>
      <w:r w:rsidRPr="002A5818">
        <w:rPr>
          <w:rFonts w:ascii="宋体" w:eastAsia="宋体" w:hAnsi="宋体" w:cs="宋体" w:hint="eastAsia"/>
          <w:color w:val="000000" w:themeColor="text1"/>
          <w:spacing w:val="-2"/>
          <w:sz w:val="24"/>
          <w:szCs w:val="24"/>
        </w:rPr>
        <w:t>企业的部分，必须全部由中</w:t>
      </w:r>
      <w:r w:rsidRPr="002A5818">
        <w:rPr>
          <w:rFonts w:ascii="宋体" w:eastAsia="宋体" w:hAnsi="宋体" w:cs="宋体" w:hint="eastAsia"/>
          <w:color w:val="000000" w:themeColor="text1"/>
          <w:sz w:val="24"/>
          <w:szCs w:val="24"/>
        </w:rPr>
        <w:t>小企业制造、承建或者承接。</w:t>
      </w:r>
      <w:r w:rsidR="00487EFA" w:rsidRPr="002A5818">
        <w:rPr>
          <w:rFonts w:ascii="宋体" w:eastAsia="宋体" w:hAnsi="宋体" w:cs="宋体" w:hint="eastAsia"/>
          <w:color w:val="000000" w:themeColor="text1"/>
          <w:sz w:val="24"/>
          <w:szCs w:val="24"/>
        </w:rPr>
        <w:t>投标人</w:t>
      </w:r>
      <w:r w:rsidRPr="002A5818">
        <w:rPr>
          <w:rFonts w:ascii="宋体" w:eastAsia="宋体" w:hAnsi="宋体" w:cs="宋体" w:hint="eastAsia"/>
          <w:color w:val="000000" w:themeColor="text1"/>
          <w:sz w:val="24"/>
          <w:szCs w:val="24"/>
        </w:rPr>
        <w:t>应当在声明函</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z w:val="24"/>
          <w:szCs w:val="24"/>
        </w:rPr>
        <w:t>“标的名</w:t>
      </w:r>
      <w:r w:rsidRPr="002A5818">
        <w:rPr>
          <w:rFonts w:ascii="宋体" w:eastAsia="宋体" w:hAnsi="宋体" w:cs="宋体" w:hint="eastAsia"/>
          <w:color w:val="000000" w:themeColor="text1"/>
          <w:spacing w:val="-1"/>
          <w:sz w:val="24"/>
          <w:szCs w:val="24"/>
        </w:rPr>
        <w:t>称</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1"/>
          <w:sz w:val="24"/>
          <w:szCs w:val="24"/>
        </w:rPr>
        <w:t>”部分标明联合体中中小企业承担的具体内容或者中小企业的具体分包内容。</w:t>
      </w:r>
    </w:p>
    <w:p w14:paraId="62EB0D82" w14:textId="77777777" w:rsidR="00214858" w:rsidRPr="002A5818" w:rsidRDefault="00000000">
      <w:pPr>
        <w:spacing w:line="360" w:lineRule="auto"/>
        <w:ind w:left="10" w:right="14" w:firstLine="1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3）对于多标的采购项目，投标人应充分</w:t>
      </w:r>
      <w:r w:rsidRPr="002A5818">
        <w:rPr>
          <w:rFonts w:ascii="宋体" w:eastAsia="宋体" w:hAnsi="宋体" w:cs="宋体" w:hint="eastAsia"/>
          <w:color w:val="000000" w:themeColor="text1"/>
          <w:spacing w:val="-25"/>
          <w:sz w:val="24"/>
          <w:szCs w:val="24"/>
        </w:rPr>
        <w:t xml:space="preserve"> </w:t>
      </w:r>
      <w:r w:rsidRPr="002A5818">
        <w:rPr>
          <w:rFonts w:ascii="宋体" w:eastAsia="宋体" w:hAnsi="宋体" w:cs="宋体" w:hint="eastAsia"/>
          <w:color w:val="000000" w:themeColor="text1"/>
          <w:spacing w:val="-1"/>
          <w:sz w:val="24"/>
          <w:szCs w:val="24"/>
        </w:rPr>
        <w:t>、准确地了解所提供货物的制造企业</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1"/>
          <w:sz w:val="24"/>
          <w:szCs w:val="24"/>
        </w:rPr>
        <w:t>、提供服</w:t>
      </w:r>
      <w:r w:rsidRPr="002A5818">
        <w:rPr>
          <w:rFonts w:ascii="宋体" w:eastAsia="宋体" w:hAnsi="宋体" w:cs="宋体" w:hint="eastAsia"/>
          <w:color w:val="000000" w:themeColor="text1"/>
          <w:sz w:val="24"/>
          <w:szCs w:val="24"/>
        </w:rPr>
        <w:t>务的承接企业信息。对相关情况了解不清楚的，不建议填</w:t>
      </w:r>
      <w:r w:rsidRPr="002A5818">
        <w:rPr>
          <w:rFonts w:ascii="宋体" w:eastAsia="宋体" w:hAnsi="宋体" w:cs="宋体" w:hint="eastAsia"/>
          <w:color w:val="000000" w:themeColor="text1"/>
          <w:spacing w:val="-1"/>
          <w:sz w:val="24"/>
          <w:szCs w:val="24"/>
        </w:rPr>
        <w:t>报本声明函。</w:t>
      </w:r>
    </w:p>
    <w:p w14:paraId="6E721196" w14:textId="77777777" w:rsidR="00214858" w:rsidRPr="002A5818" w:rsidRDefault="00000000">
      <w:pPr>
        <w:spacing w:line="360" w:lineRule="auto"/>
        <w:ind w:left="8" w:hanging="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（6）温馨提示</w:t>
      </w:r>
      <w:r w:rsidRPr="002A5818">
        <w:rPr>
          <w:rFonts w:ascii="宋体" w:eastAsia="宋体" w:hAnsi="宋体" w:cs="宋体" w:hint="eastAsia"/>
          <w:color w:val="000000" w:themeColor="text1"/>
          <w:spacing w:val="-13"/>
          <w:sz w:val="24"/>
          <w:szCs w:val="24"/>
        </w:rPr>
        <w:t xml:space="preserve"> </w:t>
      </w:r>
      <w:r w:rsidRPr="002A5818">
        <w:rPr>
          <w:rFonts w:ascii="宋体" w:eastAsia="宋体" w:hAnsi="宋体" w:cs="宋体" w:hint="eastAsia"/>
          <w:color w:val="000000" w:themeColor="text1"/>
          <w:spacing w:val="-1"/>
          <w:sz w:val="24"/>
          <w:szCs w:val="24"/>
        </w:rPr>
        <w:t>：为方便广大中小企业识别企业规模类型</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，工业和信息化部组织开发了中小企业规模类型自测小程序，在国务院客户端和工</w:t>
      </w:r>
      <w:r w:rsidRPr="002A5818">
        <w:rPr>
          <w:rFonts w:ascii="宋体" w:eastAsia="宋体" w:hAnsi="宋体" w:cs="宋体" w:hint="eastAsia"/>
          <w:color w:val="000000" w:themeColor="text1"/>
          <w:spacing w:val="-2"/>
          <w:sz w:val="24"/>
          <w:szCs w:val="24"/>
        </w:rPr>
        <w:t>业和信息化部网站上均有链接，</w:t>
      </w:r>
      <w:r w:rsidRPr="002A5818">
        <w:rPr>
          <w:rFonts w:ascii="宋体" w:eastAsia="宋体" w:hAnsi="宋体" w:cs="宋体" w:hint="eastAsia"/>
          <w:color w:val="000000" w:themeColor="text1"/>
          <w:spacing w:val="-2"/>
          <w:sz w:val="24"/>
          <w:szCs w:val="24"/>
        </w:rPr>
        <w:lastRenderedPageBreak/>
        <w:t>投</w:t>
      </w:r>
      <w:r w:rsidRPr="002A5818">
        <w:rPr>
          <w:rFonts w:ascii="宋体" w:eastAsia="宋体" w:hAnsi="宋体" w:cs="宋体" w:hint="eastAsia"/>
          <w:color w:val="000000" w:themeColor="text1"/>
          <w:spacing w:val="-1"/>
          <w:sz w:val="24"/>
          <w:szCs w:val="24"/>
        </w:rPr>
        <w:t>标人填写所属的行业和指标数据可自动生成企业规模</w:t>
      </w:r>
      <w:r w:rsidRPr="002A5818">
        <w:rPr>
          <w:rFonts w:ascii="宋体" w:eastAsia="宋体" w:hAnsi="宋体" w:cs="宋体" w:hint="eastAsia"/>
          <w:color w:val="000000" w:themeColor="text1"/>
          <w:spacing w:val="-2"/>
          <w:sz w:val="24"/>
          <w:szCs w:val="24"/>
        </w:rPr>
        <w:t>类型测试结果。本项目中小企业划</w:t>
      </w:r>
      <w:r w:rsidRPr="002A5818">
        <w:rPr>
          <w:rFonts w:ascii="宋体" w:eastAsia="宋体" w:hAnsi="宋体" w:cs="宋体" w:hint="eastAsia"/>
          <w:color w:val="000000" w:themeColor="text1"/>
          <w:spacing w:val="-1"/>
          <w:sz w:val="24"/>
          <w:szCs w:val="24"/>
        </w:rPr>
        <w:t>分标准所属行业详见第二章《投标人须知资料</w:t>
      </w:r>
      <w:r w:rsidRPr="002A5818">
        <w:rPr>
          <w:rFonts w:ascii="宋体" w:eastAsia="宋体" w:hAnsi="宋体" w:cs="宋体" w:hint="eastAsia"/>
          <w:color w:val="000000" w:themeColor="text1"/>
          <w:spacing w:val="-2"/>
          <w:sz w:val="24"/>
          <w:szCs w:val="24"/>
        </w:rPr>
        <w:t>表》，如在该程序中未找到本项目文件规</w:t>
      </w:r>
      <w:r w:rsidRPr="002A5818">
        <w:rPr>
          <w:rFonts w:ascii="宋体" w:eastAsia="宋体" w:hAnsi="宋体" w:cs="宋体" w:hint="eastAsia"/>
          <w:color w:val="000000" w:themeColor="text1"/>
          <w:spacing w:val="-1"/>
          <w:sz w:val="24"/>
          <w:szCs w:val="24"/>
        </w:rPr>
        <w:t>定的中小企业划分标准所属行业，则按照《关于印发</w:t>
      </w:r>
      <w:r w:rsidRPr="002A5818">
        <w:rPr>
          <w:rFonts w:ascii="宋体" w:eastAsia="宋体" w:hAnsi="宋体" w:cs="宋体" w:hint="eastAsia"/>
          <w:color w:val="000000" w:themeColor="text1"/>
          <w:spacing w:val="-2"/>
          <w:sz w:val="24"/>
          <w:szCs w:val="24"/>
        </w:rPr>
        <w:t>中小企业划型标准规定的通知（工</w:t>
      </w:r>
      <w:r w:rsidRPr="002A5818">
        <w:rPr>
          <w:rFonts w:ascii="宋体" w:eastAsia="宋体" w:hAnsi="宋体" w:cs="宋体" w:hint="eastAsia"/>
          <w:color w:val="000000" w:themeColor="text1"/>
          <w:spacing w:val="-5"/>
          <w:sz w:val="24"/>
          <w:szCs w:val="24"/>
        </w:rPr>
        <w:t>信部联企业﹝2011﹞</w:t>
      </w:r>
      <w:r w:rsidRPr="002A5818">
        <w:rPr>
          <w:rFonts w:ascii="宋体" w:eastAsia="宋体" w:hAnsi="宋体" w:cs="宋体" w:hint="eastAsia"/>
          <w:color w:val="000000" w:themeColor="text1"/>
          <w:spacing w:val="-30"/>
          <w:sz w:val="24"/>
          <w:szCs w:val="24"/>
        </w:rPr>
        <w:t xml:space="preserve"> </w:t>
      </w:r>
      <w:r w:rsidRPr="002A5818">
        <w:rPr>
          <w:rFonts w:ascii="宋体" w:eastAsia="宋体" w:hAnsi="宋体" w:cs="宋体" w:hint="eastAsia"/>
          <w:color w:val="000000" w:themeColor="text1"/>
          <w:spacing w:val="-5"/>
          <w:sz w:val="24"/>
          <w:szCs w:val="24"/>
        </w:rPr>
        <w:t>300 号）》及《金融业企业划型标准规定》（〔2015〕309</w:t>
      </w:r>
      <w:r w:rsidRPr="002A5818">
        <w:rPr>
          <w:rFonts w:ascii="宋体" w:eastAsia="宋体" w:hAnsi="宋体" w:cs="宋体" w:hint="eastAsia"/>
          <w:color w:val="000000" w:themeColor="text1"/>
          <w:spacing w:val="61"/>
          <w:sz w:val="24"/>
          <w:szCs w:val="24"/>
        </w:rPr>
        <w:t xml:space="preserve"> </w:t>
      </w:r>
      <w:r w:rsidRPr="002A5818">
        <w:rPr>
          <w:rFonts w:ascii="宋体" w:eastAsia="宋体" w:hAnsi="宋体" w:cs="宋体" w:hint="eastAsia"/>
          <w:color w:val="000000" w:themeColor="text1"/>
          <w:spacing w:val="-5"/>
          <w:sz w:val="24"/>
          <w:szCs w:val="24"/>
        </w:rPr>
        <w:t>号）等</w:t>
      </w:r>
      <w:r w:rsidRPr="002A5818">
        <w:rPr>
          <w:rFonts w:ascii="宋体" w:eastAsia="宋体" w:hAnsi="宋体" w:cs="宋体" w:hint="eastAsia"/>
          <w:color w:val="000000" w:themeColor="text1"/>
          <w:spacing w:val="-1"/>
          <w:sz w:val="24"/>
          <w:szCs w:val="24"/>
        </w:rPr>
        <w:t>国务院批准的中小企业划分标准执行。</w:t>
      </w:r>
    </w:p>
    <w:p w14:paraId="29198DC5" w14:textId="77777777" w:rsidR="00214858" w:rsidRPr="002A5818" w:rsidRDefault="00214858">
      <w:pPr>
        <w:spacing w:before="175" w:line="270" w:lineRule="auto"/>
        <w:ind w:left="17" w:right="14" w:firstLine="14"/>
        <w:rPr>
          <w:rFonts w:ascii="宋体" w:eastAsia="宋体" w:hAnsi="宋体" w:cs="宋体" w:hint="eastAsia"/>
          <w:color w:val="000000" w:themeColor="text1"/>
          <w:sz w:val="24"/>
          <w:szCs w:val="24"/>
        </w:rPr>
        <w:sectPr w:rsidR="00214858" w:rsidRPr="002A5818">
          <w:headerReference w:type="default" r:id="rId30"/>
          <w:footerReference w:type="default" r:id="rId31"/>
          <w:pgSz w:w="11907" w:h="16840"/>
          <w:pgMar w:top="1183" w:right="1118" w:bottom="1060" w:left="1686" w:header="841" w:footer="886" w:gutter="0"/>
          <w:cols w:space="720"/>
        </w:sectPr>
      </w:pPr>
    </w:p>
    <w:p w14:paraId="54609628" w14:textId="7661E29F" w:rsidR="00214858" w:rsidRPr="002A5818" w:rsidRDefault="00000000">
      <w:pPr>
        <w:spacing w:before="302" w:line="201" w:lineRule="auto"/>
        <w:ind w:left="126"/>
        <w:outlineLvl w:val="3"/>
        <w:rPr>
          <w:rFonts w:ascii="宋体" w:eastAsia="宋体" w:hAnsi="宋体" w:cs="宋体" w:hint="eastAsia"/>
          <w:color w:val="000000" w:themeColor="text1"/>
          <w:spacing w:val="2"/>
          <w:sz w:val="24"/>
          <w:szCs w:val="24"/>
        </w:rPr>
      </w:pPr>
      <w:r w:rsidRPr="002A5818">
        <w:rPr>
          <w:rFonts w:ascii="宋体" w:eastAsia="宋体" w:hAnsi="宋体" w:cs="宋体" w:hint="eastAsia"/>
          <w:color w:val="000000" w:themeColor="text1"/>
          <w:spacing w:val="2"/>
          <w:sz w:val="24"/>
          <w:szCs w:val="24"/>
        </w:rPr>
        <w:lastRenderedPageBreak/>
        <w:t>2-1</w:t>
      </w:r>
      <w:r w:rsidR="00E810FB" w:rsidRPr="002A5818">
        <w:rPr>
          <w:rFonts w:ascii="宋体" w:eastAsia="宋体" w:hAnsi="宋体" w:cs="宋体" w:hint="eastAsia"/>
          <w:color w:val="000000" w:themeColor="text1"/>
          <w:spacing w:val="2"/>
          <w:sz w:val="24"/>
          <w:szCs w:val="24"/>
        </w:rPr>
        <w:t>-1</w:t>
      </w:r>
      <w:r w:rsidRPr="002A5818">
        <w:rPr>
          <w:rFonts w:ascii="宋体" w:eastAsia="宋体" w:hAnsi="宋体" w:cs="宋体" w:hint="eastAsia"/>
          <w:color w:val="000000" w:themeColor="text1"/>
          <w:spacing w:val="2"/>
          <w:sz w:val="24"/>
          <w:szCs w:val="24"/>
        </w:rPr>
        <w:t>中小企业证明文件</w:t>
      </w:r>
    </w:p>
    <w:p w14:paraId="186D6356" w14:textId="77777777" w:rsidR="00214858" w:rsidRPr="002A5818" w:rsidRDefault="00214858">
      <w:pPr>
        <w:spacing w:before="302" w:line="201" w:lineRule="auto"/>
        <w:ind w:left="126"/>
        <w:rPr>
          <w:rFonts w:ascii="宋体" w:eastAsia="宋体" w:hAnsi="宋体" w:cs="宋体" w:hint="eastAsia"/>
          <w:color w:val="000000" w:themeColor="text1"/>
          <w:sz w:val="24"/>
          <w:szCs w:val="24"/>
        </w:rPr>
      </w:pPr>
    </w:p>
    <w:p w14:paraId="378895D0" w14:textId="77777777" w:rsidR="00214858" w:rsidRPr="002A5818" w:rsidRDefault="00000000">
      <w:pPr>
        <w:spacing w:before="150" w:line="201" w:lineRule="auto"/>
        <w:ind w:left="1798"/>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8"/>
          <w:sz w:val="35"/>
          <w:szCs w:val="35"/>
        </w:rPr>
        <w:t>中小企业声明函（工程、服务）格式</w:t>
      </w:r>
    </w:p>
    <w:p w14:paraId="0DE80F8D" w14:textId="77777777" w:rsidR="00214858" w:rsidRPr="002A5818" w:rsidRDefault="00214858">
      <w:pPr>
        <w:spacing w:line="395" w:lineRule="auto"/>
        <w:rPr>
          <w:rFonts w:ascii="宋体" w:eastAsia="宋体" w:hAnsi="宋体" w:cs="宋体" w:hint="eastAsia"/>
          <w:color w:val="000000" w:themeColor="text1"/>
        </w:rPr>
      </w:pPr>
    </w:p>
    <w:p w14:paraId="1AA95689" w14:textId="77777777" w:rsidR="00214858" w:rsidRPr="002A5818" w:rsidRDefault="00000000">
      <w:pPr>
        <w:spacing w:before="103" w:line="360" w:lineRule="auto"/>
        <w:ind w:left="110" w:firstLine="50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本公司（联合体）郑重声明，根据《政府采购促进中小企业发展管理办法》（财</w:t>
      </w:r>
      <w:r w:rsidRPr="002A5818">
        <w:rPr>
          <w:rFonts w:ascii="宋体" w:eastAsia="宋体" w:hAnsi="宋体" w:cs="宋体" w:hint="eastAsia"/>
          <w:color w:val="000000" w:themeColor="text1"/>
          <w:spacing w:val="7"/>
          <w:sz w:val="24"/>
          <w:szCs w:val="24"/>
        </w:rPr>
        <w:t>库</w:t>
      </w:r>
      <w:r w:rsidRPr="002A5818">
        <w:rPr>
          <w:rFonts w:ascii="宋体" w:eastAsia="宋体" w:hAnsi="宋体" w:cs="宋体" w:hint="eastAsia"/>
          <w:color w:val="000000" w:themeColor="text1"/>
          <w:spacing w:val="-45"/>
          <w:sz w:val="24"/>
          <w:szCs w:val="24"/>
        </w:rPr>
        <w:t xml:space="preserve"> </w:t>
      </w:r>
      <w:r w:rsidRPr="002A5818">
        <w:rPr>
          <w:rFonts w:ascii="宋体" w:eastAsia="宋体" w:hAnsi="宋体" w:cs="宋体" w:hint="eastAsia"/>
          <w:color w:val="000000" w:themeColor="text1"/>
          <w:spacing w:val="7"/>
          <w:sz w:val="24"/>
          <w:szCs w:val="24"/>
        </w:rPr>
        <w:t>﹝</w:t>
      </w:r>
      <w:r w:rsidRPr="002A5818">
        <w:rPr>
          <w:rFonts w:ascii="宋体" w:eastAsia="宋体" w:hAnsi="宋体" w:cs="宋体" w:hint="eastAsia"/>
          <w:color w:val="000000" w:themeColor="text1"/>
          <w:spacing w:val="-48"/>
          <w:sz w:val="24"/>
          <w:szCs w:val="24"/>
        </w:rPr>
        <w:t xml:space="preserve"> </w:t>
      </w:r>
      <w:r w:rsidRPr="002A5818">
        <w:rPr>
          <w:rFonts w:ascii="宋体" w:eastAsia="宋体" w:hAnsi="宋体" w:cs="宋体" w:hint="eastAsia"/>
          <w:color w:val="000000" w:themeColor="text1"/>
          <w:spacing w:val="7"/>
          <w:sz w:val="24"/>
          <w:szCs w:val="24"/>
        </w:rPr>
        <w:t>2020﹞</w:t>
      </w:r>
      <w:r w:rsidRPr="002A5818">
        <w:rPr>
          <w:rFonts w:ascii="宋体" w:eastAsia="宋体" w:hAnsi="宋体" w:cs="宋体" w:hint="eastAsia"/>
          <w:color w:val="000000" w:themeColor="text1"/>
          <w:spacing w:val="-33"/>
          <w:sz w:val="24"/>
          <w:szCs w:val="24"/>
        </w:rPr>
        <w:t xml:space="preserve"> </w:t>
      </w:r>
      <w:r w:rsidRPr="002A5818">
        <w:rPr>
          <w:rFonts w:ascii="宋体" w:eastAsia="宋体" w:hAnsi="宋体" w:cs="宋体" w:hint="eastAsia"/>
          <w:color w:val="000000" w:themeColor="text1"/>
          <w:spacing w:val="7"/>
          <w:sz w:val="24"/>
          <w:szCs w:val="24"/>
        </w:rPr>
        <w:t>46  号 ）的规定</w:t>
      </w:r>
      <w:r w:rsidRPr="002A5818">
        <w:rPr>
          <w:rFonts w:ascii="宋体" w:eastAsia="宋体" w:hAnsi="宋体" w:cs="宋体" w:hint="eastAsia"/>
          <w:color w:val="000000" w:themeColor="text1"/>
          <w:spacing w:val="-17"/>
          <w:sz w:val="24"/>
          <w:szCs w:val="24"/>
        </w:rPr>
        <w:t xml:space="preserve"> </w:t>
      </w:r>
      <w:r w:rsidRPr="002A5818">
        <w:rPr>
          <w:rFonts w:ascii="宋体" w:eastAsia="宋体" w:hAnsi="宋体" w:cs="宋体" w:hint="eastAsia"/>
          <w:color w:val="000000" w:themeColor="text1"/>
          <w:spacing w:val="7"/>
          <w:sz w:val="24"/>
          <w:szCs w:val="24"/>
        </w:rPr>
        <w:t>，本公</w:t>
      </w:r>
      <w:r w:rsidRPr="002A5818">
        <w:rPr>
          <w:rFonts w:ascii="宋体" w:eastAsia="宋体" w:hAnsi="宋体" w:cs="宋体" w:hint="eastAsia"/>
          <w:color w:val="000000" w:themeColor="text1"/>
          <w:spacing w:val="6"/>
          <w:sz w:val="24"/>
          <w:szCs w:val="24"/>
        </w:rPr>
        <w:t>司（联合体）参加（单位名称）</w:t>
      </w:r>
      <w:r w:rsidRPr="002A5818">
        <w:rPr>
          <w:rFonts w:ascii="宋体" w:eastAsia="宋体" w:hAnsi="宋体" w:cs="宋体" w:hint="eastAsia"/>
          <w:color w:val="000000" w:themeColor="text1"/>
          <w:spacing w:val="-22"/>
          <w:sz w:val="24"/>
          <w:szCs w:val="24"/>
        </w:rPr>
        <w:t xml:space="preserve"> </w:t>
      </w:r>
      <w:r w:rsidRPr="002A5818">
        <w:rPr>
          <w:rFonts w:ascii="宋体" w:eastAsia="宋体" w:hAnsi="宋体" w:cs="宋体" w:hint="eastAsia"/>
          <w:color w:val="000000" w:themeColor="text1"/>
          <w:spacing w:val="6"/>
          <w:sz w:val="24"/>
          <w:szCs w:val="24"/>
        </w:rPr>
        <w:t>的（项目名称）</w:t>
      </w:r>
      <w:r w:rsidRPr="002A5818">
        <w:rPr>
          <w:rFonts w:ascii="宋体" w:eastAsia="宋体" w:hAnsi="宋体" w:cs="宋体" w:hint="eastAsia"/>
          <w:color w:val="000000" w:themeColor="text1"/>
          <w:spacing w:val="8"/>
          <w:sz w:val="24"/>
          <w:szCs w:val="24"/>
        </w:rPr>
        <w:t>采购活动</w:t>
      </w:r>
      <w:r w:rsidRPr="002A5818">
        <w:rPr>
          <w:rFonts w:ascii="宋体" w:eastAsia="宋体" w:hAnsi="宋体" w:cs="宋体" w:hint="eastAsia"/>
          <w:color w:val="000000" w:themeColor="text1"/>
          <w:spacing w:val="1"/>
          <w:sz w:val="24"/>
          <w:szCs w:val="24"/>
        </w:rPr>
        <w:t xml:space="preserve"> </w:t>
      </w:r>
      <w:r w:rsidRPr="002A5818">
        <w:rPr>
          <w:rFonts w:ascii="宋体" w:eastAsia="宋体" w:hAnsi="宋体" w:cs="宋体" w:hint="eastAsia"/>
          <w:color w:val="000000" w:themeColor="text1"/>
          <w:spacing w:val="8"/>
          <w:sz w:val="24"/>
          <w:szCs w:val="24"/>
        </w:rPr>
        <w:t>，工程的施工单位全部为符合政策要求的中小企业（或者</w:t>
      </w:r>
      <w:r w:rsidRPr="002A5818">
        <w:rPr>
          <w:rFonts w:ascii="宋体" w:eastAsia="宋体" w:hAnsi="宋体" w:cs="宋体" w:hint="eastAsia"/>
          <w:color w:val="000000" w:themeColor="text1"/>
          <w:spacing w:val="-14"/>
          <w:sz w:val="24"/>
          <w:szCs w:val="24"/>
        </w:rPr>
        <w:t xml:space="preserve"> </w:t>
      </w:r>
      <w:r w:rsidRPr="002A5818">
        <w:rPr>
          <w:rFonts w:ascii="宋体" w:eastAsia="宋体" w:hAnsi="宋体" w:cs="宋体" w:hint="eastAsia"/>
          <w:color w:val="000000" w:themeColor="text1"/>
          <w:spacing w:val="8"/>
          <w:sz w:val="24"/>
          <w:szCs w:val="24"/>
        </w:rPr>
        <w:t>：服务全部由符</w:t>
      </w:r>
      <w:r w:rsidRPr="002A5818">
        <w:rPr>
          <w:rFonts w:ascii="宋体" w:eastAsia="宋体" w:hAnsi="宋体" w:cs="宋体" w:hint="eastAsia"/>
          <w:color w:val="000000" w:themeColor="text1"/>
          <w:spacing w:val="5"/>
          <w:sz w:val="24"/>
          <w:szCs w:val="24"/>
        </w:rPr>
        <w:t>合政策要求的中小企业承接）。相关企业（含联合体中的中小企业</w:t>
      </w:r>
      <w:r w:rsidRPr="002A5818">
        <w:rPr>
          <w:rFonts w:ascii="宋体" w:eastAsia="宋体" w:hAnsi="宋体" w:cs="宋体" w:hint="eastAsia"/>
          <w:color w:val="000000" w:themeColor="text1"/>
          <w:spacing w:val="4"/>
          <w:sz w:val="24"/>
          <w:szCs w:val="24"/>
        </w:rPr>
        <w:t>、签订分包意向协</w:t>
      </w:r>
      <w:r w:rsidRPr="002A5818">
        <w:rPr>
          <w:rFonts w:ascii="宋体" w:eastAsia="宋体" w:hAnsi="宋体" w:cs="宋体" w:hint="eastAsia"/>
          <w:color w:val="000000" w:themeColor="text1"/>
          <w:spacing w:val="7"/>
          <w:sz w:val="24"/>
          <w:szCs w:val="24"/>
        </w:rPr>
        <w:t>议的中小企业）</w:t>
      </w:r>
      <w:r w:rsidRPr="002A5818">
        <w:rPr>
          <w:rFonts w:ascii="宋体" w:eastAsia="宋体" w:hAnsi="宋体" w:cs="宋体" w:hint="eastAsia"/>
          <w:color w:val="000000" w:themeColor="text1"/>
          <w:spacing w:val="-23"/>
          <w:sz w:val="24"/>
          <w:szCs w:val="24"/>
        </w:rPr>
        <w:t xml:space="preserve"> </w:t>
      </w:r>
      <w:r w:rsidRPr="002A5818">
        <w:rPr>
          <w:rFonts w:ascii="宋体" w:eastAsia="宋体" w:hAnsi="宋体" w:cs="宋体" w:hint="eastAsia"/>
          <w:color w:val="000000" w:themeColor="text1"/>
          <w:spacing w:val="7"/>
          <w:sz w:val="24"/>
          <w:szCs w:val="24"/>
        </w:rPr>
        <w:t>的具体情况如下：</w:t>
      </w:r>
    </w:p>
    <w:p w14:paraId="6D699617" w14:textId="77777777" w:rsidR="00214858" w:rsidRPr="002A5818" w:rsidRDefault="00000000">
      <w:pPr>
        <w:spacing w:line="360" w:lineRule="auto"/>
        <w:ind w:left="114" w:right="79" w:firstLine="52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1</w:t>
      </w:r>
      <w:r w:rsidRPr="002A5818">
        <w:rPr>
          <w:rFonts w:ascii="宋体" w:eastAsia="宋体" w:hAnsi="宋体" w:cs="宋体" w:hint="eastAsia"/>
          <w:color w:val="000000" w:themeColor="text1"/>
          <w:spacing w:val="-34"/>
          <w:sz w:val="24"/>
          <w:szCs w:val="24"/>
        </w:rPr>
        <w:t xml:space="preserve"> </w:t>
      </w:r>
      <w:r w:rsidRPr="002A5818">
        <w:rPr>
          <w:rFonts w:ascii="宋体" w:eastAsia="宋体" w:hAnsi="宋体" w:cs="宋体" w:hint="eastAsia"/>
          <w:color w:val="000000" w:themeColor="text1"/>
          <w:spacing w:val="5"/>
          <w:sz w:val="24"/>
          <w:szCs w:val="24"/>
        </w:rPr>
        <w:t>.</w:t>
      </w:r>
      <w:r w:rsidRPr="002A5818">
        <w:rPr>
          <w:rFonts w:ascii="宋体" w:eastAsia="宋体" w:hAnsi="宋体" w:cs="宋体" w:hint="eastAsia"/>
          <w:color w:val="000000" w:themeColor="text1"/>
          <w:spacing w:val="5"/>
          <w:sz w:val="24"/>
          <w:szCs w:val="24"/>
          <w:u w:val="single"/>
        </w:rPr>
        <w:t>（标的名称</w:t>
      </w:r>
      <w:r w:rsidRPr="002A5818">
        <w:rPr>
          <w:rFonts w:ascii="宋体" w:eastAsia="宋体" w:hAnsi="宋体" w:cs="宋体" w:hint="eastAsia"/>
          <w:color w:val="000000" w:themeColor="text1"/>
          <w:spacing w:val="-44"/>
          <w:sz w:val="24"/>
          <w:szCs w:val="24"/>
          <w:u w:val="single"/>
        </w:rPr>
        <w:t>）</w:t>
      </w:r>
      <w:r w:rsidRPr="002A5818">
        <w:rPr>
          <w:rFonts w:ascii="宋体" w:eastAsia="宋体" w:hAnsi="宋体" w:cs="宋体" w:hint="eastAsia"/>
          <w:color w:val="000000" w:themeColor="text1"/>
          <w:spacing w:val="-44"/>
          <w:sz w:val="24"/>
          <w:szCs w:val="24"/>
        </w:rPr>
        <w:t>，</w:t>
      </w:r>
      <w:r w:rsidRPr="002A5818">
        <w:rPr>
          <w:rFonts w:ascii="宋体" w:eastAsia="宋体" w:hAnsi="宋体" w:cs="宋体" w:hint="eastAsia"/>
          <w:color w:val="000000" w:themeColor="text1"/>
          <w:spacing w:val="5"/>
          <w:sz w:val="24"/>
          <w:szCs w:val="24"/>
        </w:rPr>
        <w:t>属于</w:t>
      </w:r>
      <w:r w:rsidRPr="002A5818">
        <w:rPr>
          <w:rFonts w:ascii="宋体" w:eastAsia="宋体" w:hAnsi="宋体" w:cs="宋体" w:hint="eastAsia"/>
          <w:color w:val="000000" w:themeColor="text1"/>
          <w:spacing w:val="5"/>
          <w:sz w:val="24"/>
          <w:szCs w:val="24"/>
          <w:u w:val="single"/>
        </w:rPr>
        <w:t>（采购文件中明确的所属行业）</w:t>
      </w:r>
      <w:r w:rsidRPr="002A5818">
        <w:rPr>
          <w:rFonts w:ascii="宋体" w:eastAsia="宋体" w:hAnsi="宋体" w:cs="宋体" w:hint="eastAsia"/>
          <w:color w:val="000000" w:themeColor="text1"/>
          <w:spacing w:val="5"/>
          <w:sz w:val="24"/>
          <w:szCs w:val="24"/>
        </w:rPr>
        <w:t>行业</w:t>
      </w:r>
      <w:r w:rsidRPr="002A5818">
        <w:rPr>
          <w:rFonts w:ascii="宋体" w:eastAsia="宋体" w:hAnsi="宋体" w:cs="宋体" w:hint="eastAsia"/>
          <w:color w:val="000000" w:themeColor="text1"/>
          <w:spacing w:val="-15"/>
          <w:sz w:val="24"/>
          <w:szCs w:val="24"/>
        </w:rPr>
        <w:t xml:space="preserve"> </w:t>
      </w:r>
      <w:r w:rsidRPr="002A5818">
        <w:rPr>
          <w:rFonts w:ascii="宋体" w:eastAsia="宋体" w:hAnsi="宋体" w:cs="宋体" w:hint="eastAsia"/>
          <w:color w:val="000000" w:themeColor="text1"/>
          <w:spacing w:val="5"/>
          <w:sz w:val="24"/>
          <w:szCs w:val="24"/>
        </w:rPr>
        <w:t>；承建（承接）企业</w:t>
      </w:r>
      <w:r w:rsidRPr="002A5818">
        <w:rPr>
          <w:rFonts w:ascii="宋体" w:eastAsia="宋体" w:hAnsi="宋体" w:cs="宋体" w:hint="eastAsia"/>
          <w:color w:val="000000" w:themeColor="text1"/>
          <w:spacing w:val="4"/>
          <w:sz w:val="24"/>
          <w:szCs w:val="24"/>
        </w:rPr>
        <w:t>为</w:t>
      </w:r>
      <w:r w:rsidRPr="002A5818">
        <w:rPr>
          <w:rFonts w:ascii="宋体" w:eastAsia="宋体" w:hAnsi="宋体" w:cs="宋体" w:hint="eastAsia"/>
          <w:color w:val="000000" w:themeColor="text1"/>
          <w:spacing w:val="4"/>
          <w:sz w:val="24"/>
          <w:szCs w:val="24"/>
          <w:u w:val="single"/>
        </w:rPr>
        <w:t xml:space="preserve">（企业名称 </w:t>
      </w:r>
      <w:r w:rsidRPr="002A5818">
        <w:rPr>
          <w:rFonts w:ascii="宋体" w:eastAsia="宋体" w:hAnsi="宋体" w:cs="宋体" w:hint="eastAsia"/>
          <w:color w:val="000000" w:themeColor="text1"/>
          <w:spacing w:val="-53"/>
          <w:w w:val="93"/>
          <w:sz w:val="24"/>
          <w:szCs w:val="24"/>
          <w:u w:val="single"/>
        </w:rPr>
        <w:t>）</w:t>
      </w:r>
      <w:r w:rsidRPr="002A5818">
        <w:rPr>
          <w:rFonts w:ascii="宋体" w:eastAsia="宋体" w:hAnsi="宋体" w:cs="宋体" w:hint="eastAsia"/>
          <w:color w:val="000000" w:themeColor="text1"/>
          <w:spacing w:val="-53"/>
          <w:w w:val="93"/>
          <w:sz w:val="24"/>
          <w:szCs w:val="24"/>
        </w:rPr>
        <w:t>，</w:t>
      </w:r>
      <w:r w:rsidRPr="002A5818">
        <w:rPr>
          <w:rFonts w:ascii="宋体" w:eastAsia="宋体" w:hAnsi="宋体" w:cs="宋体" w:hint="eastAsia"/>
          <w:color w:val="000000" w:themeColor="text1"/>
          <w:spacing w:val="4"/>
          <w:sz w:val="24"/>
          <w:szCs w:val="24"/>
        </w:rPr>
        <w:t>从业人员______人，</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4"/>
          <w:sz w:val="24"/>
          <w:szCs w:val="24"/>
        </w:rPr>
        <w:t>营业收</w:t>
      </w:r>
      <w:r w:rsidRPr="002A5818">
        <w:rPr>
          <w:rFonts w:ascii="宋体" w:eastAsia="宋体" w:hAnsi="宋体" w:cs="宋体" w:hint="eastAsia"/>
          <w:color w:val="000000" w:themeColor="text1"/>
          <w:spacing w:val="3"/>
          <w:sz w:val="24"/>
          <w:szCs w:val="24"/>
        </w:rPr>
        <w:t>入为______万元</w:t>
      </w:r>
      <w:r w:rsidRPr="002A5818">
        <w:rPr>
          <w:rFonts w:ascii="宋体" w:eastAsia="宋体" w:hAnsi="宋体" w:cs="宋体" w:hint="eastAsia"/>
          <w:color w:val="000000" w:themeColor="text1"/>
          <w:spacing w:val="-12"/>
          <w:sz w:val="24"/>
          <w:szCs w:val="24"/>
        </w:rPr>
        <w:t xml:space="preserve"> </w:t>
      </w:r>
      <w:r w:rsidRPr="002A5818">
        <w:rPr>
          <w:rFonts w:ascii="宋体" w:eastAsia="宋体" w:hAnsi="宋体" w:cs="宋体" w:hint="eastAsia"/>
          <w:color w:val="000000" w:themeColor="text1"/>
          <w:spacing w:val="3"/>
          <w:sz w:val="24"/>
          <w:szCs w:val="24"/>
        </w:rPr>
        <w:t>，资产总额为______</w:t>
      </w:r>
      <w:r w:rsidRPr="002A5818">
        <w:rPr>
          <w:rFonts w:ascii="宋体" w:eastAsia="宋体" w:hAnsi="宋体" w:cs="宋体" w:hint="eastAsia"/>
          <w:color w:val="000000" w:themeColor="text1"/>
          <w:spacing w:val="1"/>
          <w:sz w:val="24"/>
          <w:szCs w:val="24"/>
        </w:rPr>
        <w:t>万元</w:t>
      </w:r>
      <w:r w:rsidRPr="002A5818">
        <w:rPr>
          <w:rFonts w:ascii="宋体" w:eastAsia="宋体" w:hAnsi="宋体" w:cs="宋体" w:hint="eastAsia"/>
          <w:color w:val="000000" w:themeColor="text1"/>
          <w:spacing w:val="22"/>
          <w:sz w:val="24"/>
          <w:szCs w:val="24"/>
        </w:rPr>
        <w:t xml:space="preserve"> </w:t>
      </w:r>
      <w:r w:rsidRPr="002A5818">
        <w:rPr>
          <w:rFonts w:ascii="宋体" w:eastAsia="宋体" w:hAnsi="宋体" w:cs="宋体" w:hint="eastAsia"/>
          <w:color w:val="000000" w:themeColor="text1"/>
          <w:spacing w:val="1"/>
          <w:position w:val="6"/>
          <w:sz w:val="16"/>
          <w:szCs w:val="16"/>
        </w:rPr>
        <w:t xml:space="preserve">1 </w:t>
      </w:r>
      <w:r w:rsidRPr="002A5818">
        <w:rPr>
          <w:rFonts w:ascii="宋体" w:eastAsia="宋体" w:hAnsi="宋体" w:cs="宋体" w:hint="eastAsia"/>
          <w:color w:val="000000" w:themeColor="text1"/>
          <w:spacing w:val="1"/>
          <w:sz w:val="24"/>
          <w:szCs w:val="24"/>
        </w:rPr>
        <w:t>，属于</w:t>
      </w:r>
      <w:r w:rsidRPr="002A5818">
        <w:rPr>
          <w:rFonts w:ascii="宋体" w:eastAsia="宋体" w:hAnsi="宋体" w:cs="宋体" w:hint="eastAsia"/>
          <w:color w:val="000000" w:themeColor="text1"/>
          <w:spacing w:val="1"/>
          <w:sz w:val="24"/>
          <w:szCs w:val="24"/>
          <w:u w:val="single"/>
        </w:rPr>
        <w:t>（ 中型企业</w:t>
      </w:r>
      <w:r w:rsidRPr="002A5818">
        <w:rPr>
          <w:rFonts w:ascii="宋体" w:eastAsia="宋体" w:hAnsi="宋体" w:cs="宋体" w:hint="eastAsia"/>
          <w:color w:val="000000" w:themeColor="text1"/>
          <w:spacing w:val="-33"/>
          <w:sz w:val="24"/>
          <w:szCs w:val="24"/>
          <w:u w:val="single"/>
        </w:rPr>
        <w:t xml:space="preserve"> </w:t>
      </w:r>
      <w:r w:rsidRPr="002A5818">
        <w:rPr>
          <w:rFonts w:ascii="宋体" w:eastAsia="宋体" w:hAnsi="宋体" w:cs="宋体" w:hint="eastAsia"/>
          <w:color w:val="000000" w:themeColor="text1"/>
          <w:spacing w:val="1"/>
          <w:sz w:val="24"/>
          <w:szCs w:val="24"/>
          <w:u w:val="single"/>
        </w:rPr>
        <w:t>、小型企业</w:t>
      </w:r>
      <w:r w:rsidRPr="002A5818">
        <w:rPr>
          <w:rFonts w:ascii="宋体" w:eastAsia="宋体" w:hAnsi="宋体" w:cs="宋体" w:hint="eastAsia"/>
          <w:color w:val="000000" w:themeColor="text1"/>
          <w:spacing w:val="-33"/>
          <w:sz w:val="24"/>
          <w:szCs w:val="24"/>
          <w:u w:val="single"/>
        </w:rPr>
        <w:t xml:space="preserve"> </w:t>
      </w:r>
      <w:r w:rsidRPr="002A5818">
        <w:rPr>
          <w:rFonts w:ascii="宋体" w:eastAsia="宋体" w:hAnsi="宋体" w:cs="宋体" w:hint="eastAsia"/>
          <w:color w:val="000000" w:themeColor="text1"/>
          <w:spacing w:val="1"/>
          <w:sz w:val="24"/>
          <w:szCs w:val="24"/>
          <w:u w:val="single"/>
        </w:rPr>
        <w:t>、微型企业</w:t>
      </w:r>
      <w:r w:rsidRPr="002A5818">
        <w:rPr>
          <w:rFonts w:ascii="宋体" w:eastAsia="宋体" w:hAnsi="宋体" w:cs="宋体" w:hint="eastAsia"/>
          <w:color w:val="000000" w:themeColor="text1"/>
          <w:spacing w:val="-49"/>
          <w:sz w:val="24"/>
          <w:szCs w:val="24"/>
          <w:u w:val="single"/>
        </w:rPr>
        <w:t>）</w:t>
      </w:r>
      <w:r w:rsidRPr="002A5818">
        <w:rPr>
          <w:rFonts w:ascii="宋体" w:eastAsia="宋体" w:hAnsi="宋体" w:cs="宋体" w:hint="eastAsia"/>
          <w:color w:val="000000" w:themeColor="text1"/>
          <w:spacing w:val="-49"/>
          <w:sz w:val="24"/>
          <w:szCs w:val="24"/>
        </w:rPr>
        <w:t>；</w:t>
      </w:r>
    </w:p>
    <w:p w14:paraId="06AFE5C6" w14:textId="77777777" w:rsidR="00214858" w:rsidRPr="002A5818" w:rsidRDefault="00000000">
      <w:pPr>
        <w:spacing w:before="185" w:line="360" w:lineRule="auto"/>
        <w:ind w:left="114" w:right="79" w:firstLine="51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7"/>
          <w:sz w:val="24"/>
          <w:szCs w:val="24"/>
        </w:rPr>
        <w:t>2.</w:t>
      </w:r>
      <w:r w:rsidRPr="002A5818">
        <w:rPr>
          <w:rFonts w:ascii="宋体" w:eastAsia="宋体" w:hAnsi="宋体" w:cs="宋体" w:hint="eastAsia"/>
          <w:color w:val="000000" w:themeColor="text1"/>
          <w:spacing w:val="7"/>
          <w:sz w:val="24"/>
          <w:szCs w:val="24"/>
          <w:u w:val="single"/>
        </w:rPr>
        <w:t>（标的名称</w:t>
      </w:r>
      <w:r w:rsidRPr="002A5818">
        <w:rPr>
          <w:rFonts w:ascii="宋体" w:eastAsia="宋体" w:hAnsi="宋体" w:cs="宋体" w:hint="eastAsia"/>
          <w:color w:val="000000" w:themeColor="text1"/>
          <w:spacing w:val="-50"/>
          <w:sz w:val="24"/>
          <w:szCs w:val="24"/>
          <w:u w:val="single"/>
        </w:rPr>
        <w:t>）</w:t>
      </w:r>
      <w:r w:rsidRPr="002A5818">
        <w:rPr>
          <w:rFonts w:ascii="宋体" w:eastAsia="宋体" w:hAnsi="宋体" w:cs="宋体" w:hint="eastAsia"/>
          <w:color w:val="000000" w:themeColor="text1"/>
          <w:spacing w:val="-50"/>
          <w:sz w:val="24"/>
          <w:szCs w:val="24"/>
        </w:rPr>
        <w:t>，</w:t>
      </w:r>
      <w:r w:rsidRPr="002A5818">
        <w:rPr>
          <w:rFonts w:ascii="宋体" w:eastAsia="宋体" w:hAnsi="宋体" w:cs="宋体" w:hint="eastAsia"/>
          <w:color w:val="000000" w:themeColor="text1"/>
          <w:spacing w:val="7"/>
          <w:sz w:val="24"/>
          <w:szCs w:val="24"/>
        </w:rPr>
        <w:t>属于</w:t>
      </w:r>
      <w:r w:rsidRPr="002A5818">
        <w:rPr>
          <w:rFonts w:ascii="宋体" w:eastAsia="宋体" w:hAnsi="宋体" w:cs="宋体" w:hint="eastAsia"/>
          <w:color w:val="000000" w:themeColor="text1"/>
          <w:spacing w:val="7"/>
          <w:sz w:val="24"/>
          <w:szCs w:val="24"/>
          <w:u w:val="single"/>
        </w:rPr>
        <w:t>（采购文件中明确的所</w:t>
      </w:r>
      <w:r w:rsidRPr="002A5818">
        <w:rPr>
          <w:rFonts w:ascii="宋体" w:eastAsia="宋体" w:hAnsi="宋体" w:cs="宋体" w:hint="eastAsia"/>
          <w:color w:val="000000" w:themeColor="text1"/>
          <w:spacing w:val="6"/>
          <w:sz w:val="24"/>
          <w:szCs w:val="24"/>
          <w:u w:val="single"/>
        </w:rPr>
        <w:t>属行业）</w:t>
      </w:r>
      <w:r w:rsidRPr="002A5818">
        <w:rPr>
          <w:rFonts w:ascii="宋体" w:eastAsia="宋体" w:hAnsi="宋体" w:cs="宋体" w:hint="eastAsia"/>
          <w:color w:val="000000" w:themeColor="text1"/>
          <w:spacing w:val="6"/>
          <w:sz w:val="24"/>
          <w:szCs w:val="24"/>
        </w:rPr>
        <w:t>行业</w:t>
      </w:r>
      <w:r w:rsidRPr="002A5818">
        <w:rPr>
          <w:rFonts w:ascii="宋体" w:eastAsia="宋体" w:hAnsi="宋体" w:cs="宋体" w:hint="eastAsia"/>
          <w:color w:val="000000" w:themeColor="text1"/>
          <w:spacing w:val="-15"/>
          <w:sz w:val="24"/>
          <w:szCs w:val="24"/>
        </w:rPr>
        <w:t xml:space="preserve"> </w:t>
      </w:r>
      <w:r w:rsidRPr="002A5818">
        <w:rPr>
          <w:rFonts w:ascii="宋体" w:eastAsia="宋体" w:hAnsi="宋体" w:cs="宋体" w:hint="eastAsia"/>
          <w:color w:val="000000" w:themeColor="text1"/>
          <w:spacing w:val="6"/>
          <w:sz w:val="24"/>
          <w:szCs w:val="24"/>
        </w:rPr>
        <w:t>；承建（承接）企业</w:t>
      </w:r>
      <w:r w:rsidRPr="002A5818">
        <w:rPr>
          <w:rFonts w:ascii="宋体" w:eastAsia="宋体" w:hAnsi="宋体" w:cs="宋体" w:hint="eastAsia"/>
          <w:color w:val="000000" w:themeColor="text1"/>
          <w:spacing w:val="4"/>
          <w:sz w:val="24"/>
          <w:szCs w:val="24"/>
        </w:rPr>
        <w:t>为</w:t>
      </w:r>
      <w:r w:rsidRPr="002A5818">
        <w:rPr>
          <w:rFonts w:ascii="宋体" w:eastAsia="宋体" w:hAnsi="宋体" w:cs="宋体" w:hint="eastAsia"/>
          <w:color w:val="000000" w:themeColor="text1"/>
          <w:spacing w:val="4"/>
          <w:sz w:val="24"/>
          <w:szCs w:val="24"/>
          <w:u w:val="single"/>
        </w:rPr>
        <w:t xml:space="preserve">（企业名称 </w:t>
      </w:r>
      <w:r w:rsidRPr="002A5818">
        <w:rPr>
          <w:rFonts w:ascii="宋体" w:eastAsia="宋体" w:hAnsi="宋体" w:cs="宋体" w:hint="eastAsia"/>
          <w:color w:val="000000" w:themeColor="text1"/>
          <w:spacing w:val="-53"/>
          <w:w w:val="93"/>
          <w:sz w:val="24"/>
          <w:szCs w:val="24"/>
          <w:u w:val="single"/>
        </w:rPr>
        <w:t>）</w:t>
      </w:r>
      <w:r w:rsidRPr="002A5818">
        <w:rPr>
          <w:rFonts w:ascii="宋体" w:eastAsia="宋体" w:hAnsi="宋体" w:cs="宋体" w:hint="eastAsia"/>
          <w:color w:val="000000" w:themeColor="text1"/>
          <w:spacing w:val="-53"/>
          <w:w w:val="93"/>
          <w:sz w:val="24"/>
          <w:szCs w:val="24"/>
        </w:rPr>
        <w:t>，</w:t>
      </w:r>
      <w:r w:rsidRPr="002A5818">
        <w:rPr>
          <w:rFonts w:ascii="宋体" w:eastAsia="宋体" w:hAnsi="宋体" w:cs="宋体" w:hint="eastAsia"/>
          <w:color w:val="000000" w:themeColor="text1"/>
          <w:spacing w:val="4"/>
          <w:sz w:val="24"/>
          <w:szCs w:val="24"/>
        </w:rPr>
        <w:t>从业人员______人，</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4"/>
          <w:sz w:val="24"/>
          <w:szCs w:val="24"/>
        </w:rPr>
        <w:t>营业收</w:t>
      </w:r>
      <w:r w:rsidRPr="002A5818">
        <w:rPr>
          <w:rFonts w:ascii="宋体" w:eastAsia="宋体" w:hAnsi="宋体" w:cs="宋体" w:hint="eastAsia"/>
          <w:color w:val="000000" w:themeColor="text1"/>
          <w:spacing w:val="3"/>
          <w:sz w:val="24"/>
          <w:szCs w:val="24"/>
        </w:rPr>
        <w:t>入为______万元</w:t>
      </w:r>
      <w:r w:rsidRPr="002A5818">
        <w:rPr>
          <w:rFonts w:ascii="宋体" w:eastAsia="宋体" w:hAnsi="宋体" w:cs="宋体" w:hint="eastAsia"/>
          <w:color w:val="000000" w:themeColor="text1"/>
          <w:spacing w:val="-12"/>
          <w:sz w:val="24"/>
          <w:szCs w:val="24"/>
        </w:rPr>
        <w:t xml:space="preserve"> </w:t>
      </w:r>
      <w:r w:rsidRPr="002A5818">
        <w:rPr>
          <w:rFonts w:ascii="宋体" w:eastAsia="宋体" w:hAnsi="宋体" w:cs="宋体" w:hint="eastAsia"/>
          <w:color w:val="000000" w:themeColor="text1"/>
          <w:spacing w:val="3"/>
          <w:sz w:val="24"/>
          <w:szCs w:val="24"/>
        </w:rPr>
        <w:t>，资产总额为______</w:t>
      </w:r>
      <w:r w:rsidRPr="002A5818">
        <w:rPr>
          <w:rFonts w:ascii="宋体" w:eastAsia="宋体" w:hAnsi="宋体" w:cs="宋体" w:hint="eastAsia"/>
          <w:color w:val="000000" w:themeColor="text1"/>
          <w:spacing w:val="1"/>
          <w:sz w:val="24"/>
          <w:szCs w:val="24"/>
        </w:rPr>
        <w:t>万元</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1"/>
          <w:sz w:val="24"/>
          <w:szCs w:val="24"/>
        </w:rPr>
        <w:t>，属于</w:t>
      </w:r>
      <w:r w:rsidRPr="002A5818">
        <w:rPr>
          <w:rFonts w:ascii="宋体" w:eastAsia="宋体" w:hAnsi="宋体" w:cs="宋体" w:hint="eastAsia"/>
          <w:color w:val="000000" w:themeColor="text1"/>
          <w:spacing w:val="1"/>
          <w:sz w:val="24"/>
          <w:szCs w:val="24"/>
          <w:u w:val="single"/>
        </w:rPr>
        <w:t>（ 中型企业</w:t>
      </w:r>
      <w:r w:rsidRPr="002A5818">
        <w:rPr>
          <w:rFonts w:ascii="宋体" w:eastAsia="宋体" w:hAnsi="宋体" w:cs="宋体" w:hint="eastAsia"/>
          <w:color w:val="000000" w:themeColor="text1"/>
          <w:spacing w:val="-33"/>
          <w:sz w:val="24"/>
          <w:szCs w:val="24"/>
          <w:u w:val="single"/>
        </w:rPr>
        <w:t xml:space="preserve"> </w:t>
      </w:r>
      <w:r w:rsidRPr="002A5818">
        <w:rPr>
          <w:rFonts w:ascii="宋体" w:eastAsia="宋体" w:hAnsi="宋体" w:cs="宋体" w:hint="eastAsia"/>
          <w:color w:val="000000" w:themeColor="text1"/>
          <w:spacing w:val="1"/>
          <w:sz w:val="24"/>
          <w:szCs w:val="24"/>
          <w:u w:val="single"/>
        </w:rPr>
        <w:t>、小型企业</w:t>
      </w:r>
      <w:r w:rsidRPr="002A5818">
        <w:rPr>
          <w:rFonts w:ascii="宋体" w:eastAsia="宋体" w:hAnsi="宋体" w:cs="宋体" w:hint="eastAsia"/>
          <w:color w:val="000000" w:themeColor="text1"/>
          <w:spacing w:val="-33"/>
          <w:sz w:val="24"/>
          <w:szCs w:val="24"/>
          <w:u w:val="single"/>
        </w:rPr>
        <w:t xml:space="preserve"> </w:t>
      </w:r>
      <w:r w:rsidRPr="002A5818">
        <w:rPr>
          <w:rFonts w:ascii="宋体" w:eastAsia="宋体" w:hAnsi="宋体" w:cs="宋体" w:hint="eastAsia"/>
          <w:color w:val="000000" w:themeColor="text1"/>
          <w:spacing w:val="1"/>
          <w:sz w:val="24"/>
          <w:szCs w:val="24"/>
          <w:u w:val="single"/>
        </w:rPr>
        <w:t>、微型</w:t>
      </w:r>
      <w:r w:rsidRPr="002A5818">
        <w:rPr>
          <w:rFonts w:ascii="宋体" w:eastAsia="宋体" w:hAnsi="宋体" w:cs="宋体" w:hint="eastAsia"/>
          <w:color w:val="000000" w:themeColor="text1"/>
          <w:sz w:val="24"/>
          <w:szCs w:val="24"/>
          <w:u w:val="single"/>
        </w:rPr>
        <w:t>企业</w:t>
      </w:r>
      <w:r w:rsidRPr="002A5818">
        <w:rPr>
          <w:rFonts w:ascii="宋体" w:eastAsia="宋体" w:hAnsi="宋体" w:cs="宋体" w:hint="eastAsia"/>
          <w:color w:val="000000" w:themeColor="text1"/>
          <w:spacing w:val="-49"/>
          <w:sz w:val="24"/>
          <w:szCs w:val="24"/>
          <w:u w:val="single"/>
        </w:rPr>
        <w:t>）</w:t>
      </w:r>
      <w:r w:rsidRPr="002A5818">
        <w:rPr>
          <w:rFonts w:ascii="宋体" w:eastAsia="宋体" w:hAnsi="宋体" w:cs="宋体" w:hint="eastAsia"/>
          <w:color w:val="000000" w:themeColor="text1"/>
          <w:spacing w:val="-49"/>
          <w:sz w:val="24"/>
          <w:szCs w:val="24"/>
        </w:rPr>
        <w:t>；</w:t>
      </w:r>
    </w:p>
    <w:p w14:paraId="250E8252" w14:textId="77777777" w:rsidR="00214858" w:rsidRPr="002A5818" w:rsidRDefault="00214858">
      <w:pPr>
        <w:spacing w:line="342" w:lineRule="auto"/>
        <w:rPr>
          <w:rFonts w:ascii="宋体" w:eastAsia="宋体" w:hAnsi="宋体" w:cs="宋体" w:hint="eastAsia"/>
          <w:color w:val="000000" w:themeColor="text1"/>
        </w:rPr>
      </w:pPr>
    </w:p>
    <w:p w14:paraId="38AA4FC4" w14:textId="77777777" w:rsidR="00214858" w:rsidRPr="002A5818" w:rsidRDefault="00214858">
      <w:pPr>
        <w:spacing w:line="342" w:lineRule="auto"/>
        <w:rPr>
          <w:rFonts w:ascii="宋体" w:eastAsia="宋体" w:hAnsi="宋体" w:cs="宋体" w:hint="eastAsia"/>
          <w:color w:val="000000" w:themeColor="text1"/>
        </w:rPr>
      </w:pPr>
    </w:p>
    <w:p w14:paraId="78C2F315" w14:textId="77777777" w:rsidR="00214858" w:rsidRPr="002A5818" w:rsidRDefault="00000000">
      <w:pPr>
        <w:spacing w:before="69" w:line="81" w:lineRule="exact"/>
        <w:ind w:left="64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position w:val="1"/>
          <w:sz w:val="24"/>
          <w:szCs w:val="24"/>
        </w:rPr>
        <w:t>……</w:t>
      </w:r>
    </w:p>
    <w:p w14:paraId="69F46782" w14:textId="1A5E1990" w:rsidR="00214858" w:rsidRPr="002A5818" w:rsidRDefault="00000000">
      <w:pPr>
        <w:spacing w:before="185" w:line="304" w:lineRule="auto"/>
        <w:ind w:left="110" w:right="84" w:firstLine="5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以上企业，不属于大企业的分支机构，不存在控股股东为大企业的情形，也不</w:t>
      </w:r>
      <w:r w:rsidRPr="002A5818">
        <w:rPr>
          <w:rFonts w:ascii="宋体" w:eastAsia="宋体" w:hAnsi="宋体" w:cs="宋体" w:hint="eastAsia"/>
          <w:color w:val="000000" w:themeColor="text1"/>
          <w:spacing w:val="11"/>
          <w:sz w:val="24"/>
          <w:szCs w:val="24"/>
        </w:rPr>
        <w:t>存在与大企业的负责人为同一人的情形。</w:t>
      </w:r>
    </w:p>
    <w:p w14:paraId="6033E23B" w14:textId="6A5D1E8A" w:rsidR="00214858" w:rsidRPr="002A5818" w:rsidRDefault="00000000">
      <w:pPr>
        <w:spacing w:before="1" w:line="200" w:lineRule="auto"/>
        <w:ind w:left="61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本企业对上述声明内容的真实性负责。如有虚假，将依法承担相应</w:t>
      </w:r>
      <w:r w:rsidRPr="002A5818">
        <w:rPr>
          <w:rFonts w:ascii="宋体" w:eastAsia="宋体" w:hAnsi="宋体" w:cs="宋体" w:hint="eastAsia"/>
          <w:color w:val="000000" w:themeColor="text1"/>
          <w:spacing w:val="8"/>
          <w:sz w:val="24"/>
          <w:szCs w:val="24"/>
        </w:rPr>
        <w:t>责任。</w:t>
      </w:r>
    </w:p>
    <w:p w14:paraId="417AE2E0" w14:textId="77777777" w:rsidR="00214858" w:rsidRPr="002A5818" w:rsidRDefault="00214858">
      <w:pPr>
        <w:spacing w:line="245" w:lineRule="auto"/>
        <w:rPr>
          <w:rFonts w:ascii="宋体" w:eastAsia="宋体" w:hAnsi="宋体" w:cs="宋体" w:hint="eastAsia"/>
          <w:color w:val="000000" w:themeColor="text1"/>
        </w:rPr>
      </w:pPr>
    </w:p>
    <w:p w14:paraId="225E855E" w14:textId="77777777" w:rsidR="00214858" w:rsidRPr="002A5818" w:rsidRDefault="00214858">
      <w:pPr>
        <w:spacing w:line="245" w:lineRule="auto"/>
        <w:rPr>
          <w:rFonts w:ascii="宋体" w:eastAsia="宋体" w:hAnsi="宋体" w:cs="宋体" w:hint="eastAsia"/>
          <w:color w:val="000000" w:themeColor="text1"/>
        </w:rPr>
      </w:pPr>
    </w:p>
    <w:p w14:paraId="1F2F2065" w14:textId="77777777" w:rsidR="00214858" w:rsidRPr="002A5818" w:rsidRDefault="00000000">
      <w:pPr>
        <w:spacing w:before="103" w:line="194" w:lineRule="auto"/>
        <w:ind w:left="582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企业名称（盖章</w:t>
      </w:r>
      <w:r w:rsidRPr="002A5818">
        <w:rPr>
          <w:rFonts w:ascii="宋体" w:eastAsia="宋体" w:hAnsi="宋体" w:cs="宋体" w:hint="eastAsia"/>
          <w:color w:val="000000" w:themeColor="text1"/>
          <w:spacing w:val="-58"/>
          <w:sz w:val="24"/>
          <w:szCs w:val="24"/>
        </w:rPr>
        <w:t>）：</w:t>
      </w:r>
      <w:r w:rsidRPr="002A5818">
        <w:rPr>
          <w:rFonts w:ascii="宋体" w:eastAsia="宋体" w:hAnsi="宋体" w:cs="宋体" w:hint="eastAsia"/>
          <w:color w:val="000000" w:themeColor="text1"/>
          <w:spacing w:val="2"/>
          <w:sz w:val="24"/>
          <w:szCs w:val="24"/>
        </w:rPr>
        <w:t>_______</w:t>
      </w:r>
    </w:p>
    <w:p w14:paraId="6DFA93D6" w14:textId="77777777" w:rsidR="00214858" w:rsidRPr="002A5818" w:rsidRDefault="00000000">
      <w:pPr>
        <w:spacing w:before="191" w:line="194" w:lineRule="auto"/>
        <w:ind w:left="707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日</w:t>
      </w:r>
      <w:r w:rsidRPr="002A5818">
        <w:rPr>
          <w:rFonts w:ascii="宋体" w:eastAsia="宋体" w:hAnsi="宋体" w:cs="宋体" w:hint="eastAsia"/>
          <w:color w:val="000000" w:themeColor="text1"/>
          <w:spacing w:val="60"/>
          <w:w w:val="101"/>
          <w:sz w:val="24"/>
          <w:szCs w:val="24"/>
        </w:rPr>
        <w:t xml:space="preserve"> </w:t>
      </w:r>
      <w:r w:rsidRPr="002A5818">
        <w:rPr>
          <w:rFonts w:ascii="宋体" w:eastAsia="宋体" w:hAnsi="宋体" w:cs="宋体" w:hint="eastAsia"/>
          <w:color w:val="000000" w:themeColor="text1"/>
          <w:spacing w:val="-3"/>
          <w:sz w:val="24"/>
          <w:szCs w:val="24"/>
        </w:rPr>
        <w:t>期：_______</w:t>
      </w:r>
    </w:p>
    <w:p w14:paraId="41066E15" w14:textId="77777777" w:rsidR="00214858" w:rsidRPr="002A5818" w:rsidRDefault="00214858">
      <w:pPr>
        <w:spacing w:line="330" w:lineRule="auto"/>
        <w:rPr>
          <w:rFonts w:ascii="宋体" w:eastAsia="宋体" w:hAnsi="宋体" w:cs="宋体" w:hint="eastAsia"/>
          <w:color w:val="000000" w:themeColor="text1"/>
        </w:rPr>
      </w:pPr>
    </w:p>
    <w:p w14:paraId="2EB9E07D" w14:textId="77777777" w:rsidR="00214858" w:rsidRPr="002A5818" w:rsidRDefault="00214858">
      <w:pPr>
        <w:spacing w:line="330" w:lineRule="auto"/>
        <w:rPr>
          <w:rFonts w:ascii="宋体" w:eastAsia="宋体" w:hAnsi="宋体" w:cs="宋体" w:hint="eastAsia"/>
          <w:color w:val="000000" w:themeColor="text1"/>
        </w:rPr>
      </w:pPr>
    </w:p>
    <w:p w14:paraId="2BE5F27A" w14:textId="77777777" w:rsidR="00214858" w:rsidRPr="002A5818" w:rsidRDefault="00214858">
      <w:pPr>
        <w:spacing w:line="330" w:lineRule="auto"/>
        <w:rPr>
          <w:rFonts w:ascii="宋体" w:eastAsia="宋体" w:hAnsi="宋体" w:cs="宋体" w:hint="eastAsia"/>
          <w:color w:val="000000" w:themeColor="text1"/>
        </w:rPr>
      </w:pPr>
    </w:p>
    <w:p w14:paraId="2F940EB5" w14:textId="77777777" w:rsidR="00214858" w:rsidRPr="002A5818" w:rsidRDefault="00214858">
      <w:pPr>
        <w:spacing w:line="330" w:lineRule="auto"/>
        <w:rPr>
          <w:rFonts w:ascii="宋体" w:eastAsia="宋体" w:hAnsi="宋体" w:cs="宋体" w:hint="eastAsia"/>
          <w:color w:val="000000" w:themeColor="text1"/>
        </w:rPr>
      </w:pPr>
    </w:p>
    <w:p w14:paraId="5E050E2B" w14:textId="77777777" w:rsidR="00214858" w:rsidRPr="002A5818" w:rsidRDefault="00214858">
      <w:pPr>
        <w:spacing w:line="330" w:lineRule="auto"/>
        <w:rPr>
          <w:rFonts w:ascii="宋体" w:eastAsia="宋体" w:hAnsi="宋体" w:cs="宋体" w:hint="eastAsia"/>
          <w:color w:val="000000" w:themeColor="text1"/>
        </w:rPr>
      </w:pPr>
    </w:p>
    <w:p w14:paraId="02FD6E5A" w14:textId="77777777" w:rsidR="00214858" w:rsidRPr="002A5818" w:rsidRDefault="00214858">
      <w:pPr>
        <w:spacing w:line="330" w:lineRule="auto"/>
        <w:rPr>
          <w:rFonts w:ascii="宋体" w:eastAsia="宋体" w:hAnsi="宋体" w:cs="宋体" w:hint="eastAsia"/>
          <w:color w:val="000000" w:themeColor="text1"/>
        </w:rPr>
      </w:pPr>
    </w:p>
    <w:p w14:paraId="4F7F274B" w14:textId="77777777" w:rsidR="00214858" w:rsidRPr="002A5818" w:rsidRDefault="00000000">
      <w:pPr>
        <w:spacing w:line="330" w:lineRule="auto"/>
        <w:rPr>
          <w:rFonts w:ascii="宋体" w:eastAsia="宋体" w:hAnsi="宋体" w:cs="宋体" w:hint="eastAsia"/>
          <w:color w:val="000000" w:themeColor="text1"/>
        </w:rPr>
      </w:pPr>
      <w:r w:rsidRPr="002A5818">
        <w:rPr>
          <w:rFonts w:ascii="宋体" w:eastAsia="宋体" w:hAnsi="宋体" w:cs="宋体" w:hint="eastAsia"/>
          <w:noProof/>
          <w:color w:val="000000" w:themeColor="text1"/>
        </w:rPr>
        <mc:AlternateContent>
          <mc:Choice Requires="wps">
            <w:drawing>
              <wp:anchor distT="0" distB="0" distL="114300" distR="114300" simplePos="0" relativeHeight="251682816" behindDoc="0" locked="0" layoutInCell="1" allowOverlap="1" wp14:anchorId="5B370F31" wp14:editId="6A4EA191">
                <wp:simplePos x="0" y="0"/>
                <wp:positionH relativeFrom="column">
                  <wp:posOffset>2540</wp:posOffset>
                </wp:positionH>
                <wp:positionV relativeFrom="paragraph">
                  <wp:posOffset>243205</wp:posOffset>
                </wp:positionV>
                <wp:extent cx="5680710" cy="0"/>
                <wp:effectExtent l="13970" t="6350" r="10795" b="12700"/>
                <wp:wrapNone/>
                <wp:docPr id="18490028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0.2pt;margin-top:19.15pt;height:0pt;width:447.3pt;z-index:251682816;mso-width-relative:page;mso-height-relative:page;" filled="f" stroked="t" coordsize="8947,10" o:gfxdata="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1GbtIAAAAGAQAADwAAAAAAAAABACAAAAAi&#10;AAAAZHJzL2Rvd25yZXYueG1sUEsBAhQAFAAAAAgAh07iQLxxKnO7AgAA9QUAAA4AAAAAAAAAAQAg&#10;AAAAIQEAAGRycy9lMm9Eb2MueG1sUEsFBgAAAAAGAAYAWQEAAE4GAAAAAA==&#10;" path="m0,0l8947,0e">
                <v:path o:connectlocs="0,0;5680710,0" o:connectangles="0,0"/>
                <v:fill on="f" focussize="0,0"/>
                <v:stroke weight="0.48pt" color="#000000" joinstyle="bevel"/>
                <v:imagedata o:title=""/>
                <o:lock v:ext="edit" aspectratio="f"/>
              </v:shape>
            </w:pict>
          </mc:Fallback>
        </mc:AlternateContent>
      </w:r>
    </w:p>
    <w:p w14:paraId="5C1355B8" w14:textId="77777777" w:rsidR="00214858" w:rsidRPr="002A5818" w:rsidRDefault="00000000">
      <w:pPr>
        <w:spacing w:before="86" w:line="207" w:lineRule="auto"/>
        <w:ind w:left="124"/>
        <w:rPr>
          <w:rFonts w:ascii="宋体" w:eastAsia="宋体" w:hAnsi="宋体" w:cs="宋体" w:hint="eastAsia"/>
          <w:color w:val="000000" w:themeColor="text1"/>
          <w:sz w:val="20"/>
          <w:szCs w:val="20"/>
        </w:rPr>
        <w:sectPr w:rsidR="00214858" w:rsidRPr="002A5818">
          <w:headerReference w:type="default" r:id="rId32"/>
          <w:footerReference w:type="default" r:id="rId33"/>
          <w:pgSz w:w="11907" w:h="16840"/>
          <w:pgMar w:top="1183" w:right="1060" w:bottom="1057" w:left="1593" w:header="841" w:footer="886" w:gutter="0"/>
          <w:cols w:space="720"/>
        </w:sectPr>
      </w:pPr>
      <w:r w:rsidRPr="002A5818">
        <w:rPr>
          <w:rFonts w:ascii="宋体" w:eastAsia="宋体" w:hAnsi="宋体" w:cs="宋体" w:hint="eastAsia"/>
          <w:color w:val="000000" w:themeColor="text1"/>
          <w:spacing w:val="8"/>
          <w:position w:val="5"/>
          <w:sz w:val="14"/>
          <w:szCs w:val="14"/>
        </w:rPr>
        <w:t xml:space="preserve">1 </w:t>
      </w:r>
      <w:r w:rsidRPr="002A5818">
        <w:rPr>
          <w:rFonts w:ascii="宋体" w:eastAsia="宋体" w:hAnsi="宋体" w:cs="宋体" w:hint="eastAsia"/>
          <w:color w:val="000000" w:themeColor="text1"/>
          <w:spacing w:val="8"/>
          <w:sz w:val="20"/>
          <w:szCs w:val="20"/>
        </w:rPr>
        <w:t>从业人员</w:t>
      </w:r>
      <w:r w:rsidRPr="002A5818">
        <w:rPr>
          <w:rFonts w:ascii="宋体" w:eastAsia="宋体" w:hAnsi="宋体" w:cs="宋体" w:hint="eastAsia"/>
          <w:color w:val="000000" w:themeColor="text1"/>
          <w:spacing w:val="-34"/>
          <w:sz w:val="20"/>
          <w:szCs w:val="20"/>
        </w:rPr>
        <w:t xml:space="preserve"> </w:t>
      </w:r>
      <w:r w:rsidRPr="002A5818">
        <w:rPr>
          <w:rFonts w:ascii="宋体" w:eastAsia="宋体" w:hAnsi="宋体" w:cs="宋体" w:hint="eastAsia"/>
          <w:color w:val="000000" w:themeColor="text1"/>
          <w:spacing w:val="8"/>
          <w:sz w:val="20"/>
          <w:szCs w:val="20"/>
        </w:rPr>
        <w:t>、营业收入、资产总额填报上一年度数据</w:t>
      </w:r>
      <w:r w:rsidRPr="002A5818">
        <w:rPr>
          <w:rFonts w:ascii="宋体" w:eastAsia="宋体" w:hAnsi="宋体" w:cs="宋体" w:hint="eastAsia"/>
          <w:color w:val="000000" w:themeColor="text1"/>
          <w:spacing w:val="-20"/>
          <w:sz w:val="20"/>
          <w:szCs w:val="20"/>
        </w:rPr>
        <w:t xml:space="preserve"> </w:t>
      </w:r>
      <w:r w:rsidRPr="002A5818">
        <w:rPr>
          <w:rFonts w:ascii="宋体" w:eastAsia="宋体" w:hAnsi="宋体" w:cs="宋体" w:hint="eastAsia"/>
          <w:color w:val="000000" w:themeColor="text1"/>
          <w:spacing w:val="8"/>
          <w:sz w:val="20"/>
          <w:szCs w:val="20"/>
        </w:rPr>
        <w:t>，</w:t>
      </w:r>
      <w:r w:rsidRPr="002A5818">
        <w:rPr>
          <w:rFonts w:ascii="宋体" w:eastAsia="宋体" w:hAnsi="宋体" w:cs="宋体" w:hint="eastAsia"/>
          <w:color w:val="000000" w:themeColor="text1"/>
          <w:spacing w:val="7"/>
          <w:sz w:val="20"/>
          <w:szCs w:val="20"/>
        </w:rPr>
        <w:t>无上一年度数据的新成立企业可不填报。</w:t>
      </w:r>
    </w:p>
    <w:p w14:paraId="6CCC4CC8" w14:textId="77777777" w:rsidR="00214858" w:rsidRPr="002A5818" w:rsidRDefault="00000000">
      <w:pPr>
        <w:spacing w:before="294" w:line="204" w:lineRule="auto"/>
        <w:ind w:left="2196"/>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10"/>
          <w:sz w:val="35"/>
          <w:szCs w:val="35"/>
        </w:rPr>
        <w:lastRenderedPageBreak/>
        <w:t>残疾人福利性单位声明函格式</w:t>
      </w:r>
    </w:p>
    <w:p w14:paraId="74AA85CC" w14:textId="77777777" w:rsidR="00214858" w:rsidRPr="002A5818" w:rsidRDefault="00214858">
      <w:pPr>
        <w:spacing w:line="299" w:lineRule="auto"/>
        <w:rPr>
          <w:rFonts w:ascii="宋体" w:eastAsia="宋体" w:hAnsi="宋体" w:cs="宋体" w:hint="eastAsia"/>
          <w:color w:val="000000" w:themeColor="text1"/>
        </w:rPr>
      </w:pPr>
    </w:p>
    <w:p w14:paraId="4CDBC7BD" w14:textId="77777777" w:rsidR="00214858" w:rsidRPr="002A5818" w:rsidRDefault="00214858">
      <w:pPr>
        <w:spacing w:line="300" w:lineRule="auto"/>
        <w:rPr>
          <w:rFonts w:ascii="宋体" w:eastAsia="宋体" w:hAnsi="宋体" w:cs="宋体" w:hint="eastAsia"/>
          <w:color w:val="000000" w:themeColor="text1"/>
        </w:rPr>
      </w:pPr>
    </w:p>
    <w:p w14:paraId="268A7567" w14:textId="76D0CE10" w:rsidR="00214858" w:rsidRPr="002A5818" w:rsidRDefault="00000000">
      <w:pPr>
        <w:spacing w:line="480" w:lineRule="auto"/>
        <w:ind w:left="3" w:firstLine="50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本单位郑重声明</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8"/>
          <w:sz w:val="24"/>
          <w:szCs w:val="24"/>
        </w:rPr>
        <w:t>，根据《财政部 民政部 中国残疾人联合会关于促进</w:t>
      </w:r>
      <w:r w:rsidRPr="002A5818">
        <w:rPr>
          <w:rFonts w:ascii="宋体" w:eastAsia="宋体" w:hAnsi="宋体" w:cs="宋体" w:hint="eastAsia"/>
          <w:color w:val="000000" w:themeColor="text1"/>
          <w:spacing w:val="7"/>
          <w:sz w:val="24"/>
          <w:szCs w:val="24"/>
        </w:rPr>
        <w:t>残疾人就</w:t>
      </w:r>
      <w:r w:rsidRPr="002A5818">
        <w:rPr>
          <w:rFonts w:ascii="宋体" w:eastAsia="宋体" w:hAnsi="宋体" w:cs="宋体" w:hint="eastAsia"/>
          <w:color w:val="000000" w:themeColor="text1"/>
          <w:spacing w:val="3"/>
          <w:sz w:val="24"/>
          <w:szCs w:val="24"/>
        </w:rPr>
        <w:t xml:space="preserve">业政府采购政策的通知》（财库〔2017〕 141 号 </w:t>
      </w:r>
      <w:r w:rsidRPr="002A5818">
        <w:rPr>
          <w:rFonts w:ascii="宋体" w:eastAsia="宋体" w:hAnsi="宋体" w:cs="宋体" w:hint="eastAsia"/>
          <w:color w:val="000000" w:themeColor="text1"/>
          <w:spacing w:val="2"/>
          <w:sz w:val="24"/>
          <w:szCs w:val="24"/>
        </w:rPr>
        <w:t>）的规定</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2"/>
          <w:sz w:val="24"/>
          <w:szCs w:val="24"/>
        </w:rPr>
        <w:t>，本单位</w:t>
      </w:r>
      <w:r w:rsidRPr="002A5818">
        <w:rPr>
          <w:rFonts w:ascii="宋体" w:eastAsia="宋体" w:hAnsi="宋体" w:cs="宋体" w:hint="eastAsia"/>
          <w:b/>
          <w:bCs/>
          <w:color w:val="000000" w:themeColor="text1"/>
          <w:spacing w:val="2"/>
          <w:sz w:val="24"/>
          <w:szCs w:val="24"/>
        </w:rPr>
        <w:t>（请进行选择</w:t>
      </w:r>
      <w:r w:rsidRPr="002A5818">
        <w:rPr>
          <w:rFonts w:ascii="宋体" w:eastAsia="宋体" w:hAnsi="宋体" w:cs="宋体" w:hint="eastAsia"/>
          <w:b/>
          <w:bCs/>
          <w:color w:val="000000" w:themeColor="text1"/>
          <w:spacing w:val="-49"/>
          <w:w w:val="85"/>
          <w:sz w:val="24"/>
          <w:szCs w:val="24"/>
        </w:rPr>
        <w:t>）</w:t>
      </w:r>
      <w:r w:rsidRPr="002A5818">
        <w:rPr>
          <w:rFonts w:ascii="宋体" w:eastAsia="宋体" w:hAnsi="宋体" w:cs="宋体" w:hint="eastAsia"/>
          <w:color w:val="000000" w:themeColor="text1"/>
          <w:spacing w:val="-49"/>
          <w:w w:val="85"/>
          <w:sz w:val="24"/>
          <w:szCs w:val="24"/>
        </w:rPr>
        <w:t>：</w:t>
      </w:r>
    </w:p>
    <w:p w14:paraId="28C6BECB" w14:textId="77777777" w:rsidR="00214858" w:rsidRPr="002A5818" w:rsidRDefault="00000000">
      <w:pPr>
        <w:spacing w:line="480" w:lineRule="auto"/>
        <w:ind w:left="504"/>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5"/>
          <w:sz w:val="24"/>
          <w:szCs w:val="24"/>
        </w:rPr>
        <w:t>□不属于符合条件的残疾人福利性单位。</w:t>
      </w:r>
    </w:p>
    <w:p w14:paraId="6B924B6F" w14:textId="77777777" w:rsidR="00214858" w:rsidRPr="002A5818" w:rsidRDefault="00000000">
      <w:pPr>
        <w:spacing w:line="480" w:lineRule="auto"/>
        <w:ind w:left="4" w:right="58" w:firstLine="500"/>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7"/>
          <w:sz w:val="24"/>
          <w:szCs w:val="24"/>
        </w:rPr>
        <w:t>□属于符合条件的残疾人福利性单位</w:t>
      </w:r>
      <w:r w:rsidRPr="002A5818">
        <w:rPr>
          <w:rFonts w:ascii="宋体" w:eastAsia="宋体" w:hAnsi="宋体" w:cs="宋体" w:hint="eastAsia"/>
          <w:b/>
          <w:bCs/>
          <w:color w:val="000000" w:themeColor="text1"/>
          <w:spacing w:val="-7"/>
          <w:sz w:val="24"/>
          <w:szCs w:val="24"/>
        </w:rPr>
        <w:t xml:space="preserve"> </w:t>
      </w:r>
      <w:r w:rsidRPr="002A5818">
        <w:rPr>
          <w:rFonts w:ascii="宋体" w:eastAsia="宋体" w:hAnsi="宋体" w:cs="宋体" w:hint="eastAsia"/>
          <w:b/>
          <w:bCs/>
          <w:color w:val="000000" w:themeColor="text1"/>
          <w:spacing w:val="7"/>
          <w:sz w:val="24"/>
          <w:szCs w:val="24"/>
        </w:rPr>
        <w:t>，</w:t>
      </w:r>
      <w:r w:rsidRPr="002A5818">
        <w:rPr>
          <w:rFonts w:ascii="宋体" w:eastAsia="宋体" w:hAnsi="宋体" w:cs="宋体" w:hint="eastAsia"/>
          <w:color w:val="000000" w:themeColor="text1"/>
          <w:spacing w:val="7"/>
          <w:sz w:val="24"/>
          <w:szCs w:val="24"/>
        </w:rPr>
        <w:t>且本单位参加______单位的______项目</w:t>
      </w:r>
      <w:r w:rsidRPr="002A5818">
        <w:rPr>
          <w:rFonts w:ascii="宋体" w:eastAsia="宋体" w:hAnsi="宋体" w:cs="宋体" w:hint="eastAsia"/>
          <w:color w:val="000000" w:themeColor="text1"/>
          <w:spacing w:val="10"/>
          <w:sz w:val="24"/>
          <w:szCs w:val="24"/>
        </w:rPr>
        <w:t>采购活动提供本单位制造的货物（ 由本单位承担工程/提供服务</w:t>
      </w:r>
      <w:r w:rsidRPr="002A5818">
        <w:rPr>
          <w:rFonts w:ascii="宋体" w:eastAsia="宋体" w:hAnsi="宋体" w:cs="宋体" w:hint="eastAsia"/>
          <w:color w:val="000000" w:themeColor="text1"/>
          <w:spacing w:val="-39"/>
          <w:sz w:val="24"/>
          <w:szCs w:val="24"/>
        </w:rPr>
        <w:t>），</w:t>
      </w:r>
      <w:r w:rsidRPr="002A5818">
        <w:rPr>
          <w:rFonts w:ascii="宋体" w:eastAsia="宋体" w:hAnsi="宋体" w:cs="宋体" w:hint="eastAsia"/>
          <w:color w:val="000000" w:themeColor="text1"/>
          <w:spacing w:val="10"/>
          <w:sz w:val="24"/>
          <w:szCs w:val="24"/>
        </w:rPr>
        <w:t>或者</w:t>
      </w:r>
      <w:r w:rsidRPr="002A5818">
        <w:rPr>
          <w:rFonts w:ascii="宋体" w:eastAsia="宋体" w:hAnsi="宋体" w:cs="宋体" w:hint="eastAsia"/>
          <w:color w:val="000000" w:themeColor="text1"/>
          <w:spacing w:val="9"/>
          <w:sz w:val="24"/>
          <w:szCs w:val="24"/>
        </w:rPr>
        <w:t>提供其他残疾人福利性单位制造的货物（不包括使用非残疾人福利性单位注</w:t>
      </w:r>
      <w:r w:rsidRPr="002A5818">
        <w:rPr>
          <w:rFonts w:ascii="宋体" w:eastAsia="宋体" w:hAnsi="宋体" w:cs="宋体" w:hint="eastAsia"/>
          <w:color w:val="000000" w:themeColor="text1"/>
          <w:spacing w:val="8"/>
          <w:sz w:val="24"/>
          <w:szCs w:val="24"/>
        </w:rPr>
        <w:t>册商标的货物）。</w:t>
      </w:r>
    </w:p>
    <w:p w14:paraId="6664CB6C" w14:textId="77777777" w:rsidR="00214858" w:rsidRPr="002A5818" w:rsidRDefault="00000000">
      <w:pPr>
        <w:spacing w:line="480" w:lineRule="auto"/>
        <w:ind w:left="508"/>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0"/>
          <w:sz w:val="24"/>
          <w:szCs w:val="24"/>
        </w:rPr>
        <w:t>本单位对上述声明的真实性负责</w:t>
      </w:r>
      <w:r w:rsidRPr="002A5818">
        <w:rPr>
          <w:rFonts w:ascii="宋体" w:eastAsia="宋体" w:hAnsi="宋体" w:cs="宋体" w:hint="eastAsia"/>
          <w:b/>
          <w:bCs/>
          <w:color w:val="000000" w:themeColor="text1"/>
          <w:spacing w:val="-32"/>
          <w:sz w:val="24"/>
          <w:szCs w:val="24"/>
        </w:rPr>
        <w:t xml:space="preserve"> </w:t>
      </w:r>
      <w:r w:rsidRPr="002A5818">
        <w:rPr>
          <w:rFonts w:ascii="宋体" w:eastAsia="宋体" w:hAnsi="宋体" w:cs="宋体" w:hint="eastAsia"/>
          <w:b/>
          <w:bCs/>
          <w:color w:val="000000" w:themeColor="text1"/>
          <w:spacing w:val="10"/>
          <w:sz w:val="24"/>
          <w:szCs w:val="24"/>
        </w:rPr>
        <w:t>。如有虚假</w:t>
      </w:r>
      <w:r w:rsidRPr="002A5818">
        <w:rPr>
          <w:rFonts w:ascii="宋体" w:eastAsia="宋体" w:hAnsi="宋体" w:cs="宋体" w:hint="eastAsia"/>
          <w:b/>
          <w:bCs/>
          <w:color w:val="000000" w:themeColor="text1"/>
          <w:spacing w:val="-17"/>
          <w:sz w:val="24"/>
          <w:szCs w:val="24"/>
        </w:rPr>
        <w:t xml:space="preserve"> </w:t>
      </w:r>
      <w:r w:rsidRPr="002A5818">
        <w:rPr>
          <w:rFonts w:ascii="宋体" w:eastAsia="宋体" w:hAnsi="宋体" w:cs="宋体" w:hint="eastAsia"/>
          <w:b/>
          <w:bCs/>
          <w:color w:val="000000" w:themeColor="text1"/>
          <w:spacing w:val="10"/>
          <w:sz w:val="24"/>
          <w:szCs w:val="24"/>
        </w:rPr>
        <w:t>，将</w:t>
      </w:r>
      <w:r w:rsidRPr="002A5818">
        <w:rPr>
          <w:rFonts w:ascii="宋体" w:eastAsia="宋体" w:hAnsi="宋体" w:cs="宋体" w:hint="eastAsia"/>
          <w:b/>
          <w:bCs/>
          <w:color w:val="000000" w:themeColor="text1"/>
          <w:spacing w:val="9"/>
          <w:sz w:val="24"/>
          <w:szCs w:val="24"/>
        </w:rPr>
        <w:t>依法承担相应责任。</w:t>
      </w:r>
    </w:p>
    <w:p w14:paraId="43DCCFDE" w14:textId="77777777" w:rsidR="00214858" w:rsidRPr="002A5818" w:rsidRDefault="00214858">
      <w:pPr>
        <w:spacing w:line="480" w:lineRule="auto"/>
        <w:rPr>
          <w:rFonts w:ascii="宋体" w:eastAsia="宋体" w:hAnsi="宋体" w:cs="宋体" w:hint="eastAsia"/>
          <w:color w:val="000000" w:themeColor="text1"/>
        </w:rPr>
      </w:pPr>
    </w:p>
    <w:p w14:paraId="091F4521" w14:textId="77777777" w:rsidR="00214858" w:rsidRPr="002A5818" w:rsidRDefault="00214858">
      <w:pPr>
        <w:spacing w:line="262" w:lineRule="auto"/>
        <w:rPr>
          <w:rFonts w:ascii="宋体" w:eastAsia="宋体" w:hAnsi="宋体" w:cs="宋体" w:hint="eastAsia"/>
          <w:color w:val="000000" w:themeColor="text1"/>
        </w:rPr>
      </w:pPr>
    </w:p>
    <w:p w14:paraId="0FABAF6D" w14:textId="77777777" w:rsidR="00214858" w:rsidRPr="002A5818" w:rsidRDefault="00214858">
      <w:pPr>
        <w:spacing w:line="262" w:lineRule="auto"/>
        <w:rPr>
          <w:rFonts w:ascii="宋体" w:eastAsia="宋体" w:hAnsi="宋体" w:cs="宋体" w:hint="eastAsia"/>
          <w:color w:val="000000" w:themeColor="text1"/>
        </w:rPr>
      </w:pPr>
    </w:p>
    <w:p w14:paraId="4875910F" w14:textId="77777777" w:rsidR="00214858" w:rsidRPr="002A5818" w:rsidRDefault="00214858">
      <w:pPr>
        <w:spacing w:line="262" w:lineRule="auto"/>
        <w:rPr>
          <w:rFonts w:ascii="宋体" w:eastAsia="宋体" w:hAnsi="宋体" w:cs="宋体" w:hint="eastAsia"/>
          <w:color w:val="000000" w:themeColor="text1"/>
        </w:rPr>
      </w:pPr>
    </w:p>
    <w:p w14:paraId="614AC995" w14:textId="77777777" w:rsidR="00214858" w:rsidRPr="002A5818" w:rsidRDefault="00214858">
      <w:pPr>
        <w:spacing w:line="262" w:lineRule="auto"/>
        <w:rPr>
          <w:rFonts w:ascii="宋体" w:eastAsia="宋体" w:hAnsi="宋体" w:cs="宋体" w:hint="eastAsia"/>
          <w:color w:val="000000" w:themeColor="text1"/>
        </w:rPr>
      </w:pPr>
    </w:p>
    <w:p w14:paraId="0D2450DE" w14:textId="77777777" w:rsidR="00214858" w:rsidRPr="002A5818" w:rsidRDefault="00000000">
      <w:pPr>
        <w:spacing w:before="103" w:line="196" w:lineRule="auto"/>
        <w:ind w:left="393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单位名称（盖章</w:t>
      </w:r>
      <w:r w:rsidRPr="002A5818">
        <w:rPr>
          <w:rFonts w:ascii="宋体" w:eastAsia="宋体" w:hAnsi="宋体" w:cs="宋体" w:hint="eastAsia"/>
          <w:color w:val="000000" w:themeColor="text1"/>
          <w:spacing w:val="-28"/>
          <w:sz w:val="24"/>
          <w:szCs w:val="24"/>
        </w:rPr>
        <w:t>）：</w:t>
      </w:r>
    </w:p>
    <w:p w14:paraId="453F122A" w14:textId="77777777" w:rsidR="00214858" w:rsidRPr="002A5818" w:rsidRDefault="00000000">
      <w:pPr>
        <w:spacing w:before="252" w:line="200" w:lineRule="auto"/>
        <w:ind w:left="401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0"/>
          <w:sz w:val="24"/>
          <w:szCs w:val="24"/>
        </w:rPr>
        <w:t>日</w:t>
      </w:r>
      <w:r w:rsidRPr="002A5818">
        <w:rPr>
          <w:rFonts w:ascii="宋体" w:eastAsia="宋体" w:hAnsi="宋体" w:cs="宋体" w:hint="eastAsia"/>
          <w:color w:val="000000" w:themeColor="text1"/>
          <w:spacing w:val="22"/>
          <w:sz w:val="24"/>
          <w:szCs w:val="24"/>
        </w:rPr>
        <w:t xml:space="preserve">   </w:t>
      </w:r>
      <w:r w:rsidRPr="002A5818">
        <w:rPr>
          <w:rFonts w:ascii="宋体" w:eastAsia="宋体" w:hAnsi="宋体" w:cs="宋体" w:hint="eastAsia"/>
          <w:color w:val="000000" w:themeColor="text1"/>
          <w:spacing w:val="-20"/>
          <w:sz w:val="24"/>
          <w:szCs w:val="24"/>
        </w:rPr>
        <w:t>期：</w:t>
      </w:r>
    </w:p>
    <w:p w14:paraId="1FA8B3F8" w14:textId="77777777" w:rsidR="00214858" w:rsidRPr="002A5818" w:rsidRDefault="00214858">
      <w:pPr>
        <w:spacing w:line="200" w:lineRule="auto"/>
        <w:rPr>
          <w:rFonts w:ascii="宋体" w:eastAsia="宋体" w:hAnsi="宋体" w:cs="宋体" w:hint="eastAsia"/>
          <w:color w:val="000000" w:themeColor="text1"/>
          <w:sz w:val="24"/>
          <w:szCs w:val="24"/>
        </w:rPr>
        <w:sectPr w:rsidR="00214858" w:rsidRPr="002A5818">
          <w:headerReference w:type="default" r:id="rId34"/>
          <w:footerReference w:type="default" r:id="rId35"/>
          <w:pgSz w:w="11907" w:h="16840"/>
          <w:pgMar w:top="1183" w:right="1069" w:bottom="1057" w:left="1701" w:header="841" w:footer="886" w:gutter="0"/>
          <w:cols w:space="720"/>
        </w:sectPr>
      </w:pPr>
    </w:p>
    <w:p w14:paraId="260CFB59" w14:textId="421D7F8C" w:rsidR="00214858" w:rsidRPr="002A5818" w:rsidRDefault="00000000">
      <w:pPr>
        <w:spacing w:before="273" w:line="196" w:lineRule="auto"/>
        <w:ind w:left="18"/>
        <w:outlineLvl w:val="3"/>
        <w:rPr>
          <w:rFonts w:ascii="宋体" w:eastAsia="宋体" w:hAnsi="宋体" w:cs="宋体" w:hint="eastAsia"/>
          <w:color w:val="000000" w:themeColor="text1"/>
          <w:sz w:val="24"/>
          <w:szCs w:val="24"/>
        </w:rPr>
      </w:pPr>
      <w:bookmarkStart w:id="78" w:name="_Toc23885"/>
      <w:r w:rsidRPr="002A5818">
        <w:rPr>
          <w:rFonts w:ascii="宋体" w:eastAsia="宋体" w:hAnsi="宋体" w:cs="宋体" w:hint="eastAsia"/>
          <w:color w:val="000000" w:themeColor="text1"/>
          <w:spacing w:val="1"/>
          <w:sz w:val="24"/>
          <w:szCs w:val="24"/>
        </w:rPr>
        <w:lastRenderedPageBreak/>
        <w:t>2-2</w:t>
      </w:r>
      <w:r w:rsidRPr="002A5818">
        <w:rPr>
          <w:rFonts w:ascii="宋体" w:eastAsia="宋体" w:hAnsi="宋体" w:cs="宋体" w:hint="eastAsia"/>
          <w:color w:val="000000" w:themeColor="text1"/>
          <w:spacing w:val="62"/>
          <w:sz w:val="24"/>
          <w:szCs w:val="24"/>
        </w:rPr>
        <w:t xml:space="preserve"> </w:t>
      </w:r>
      <w:r w:rsidRPr="002A5818">
        <w:rPr>
          <w:rFonts w:ascii="宋体" w:eastAsia="宋体" w:hAnsi="宋体" w:cs="宋体" w:hint="eastAsia"/>
          <w:color w:val="000000" w:themeColor="text1"/>
          <w:spacing w:val="1"/>
          <w:sz w:val="24"/>
          <w:szCs w:val="24"/>
        </w:rPr>
        <w:t>其它落实政府采购政策的资格要求（如有）</w:t>
      </w:r>
      <w:bookmarkEnd w:id="78"/>
    </w:p>
    <w:p w14:paraId="5B135F65" w14:textId="77777777" w:rsidR="00214858" w:rsidRPr="002A5818" w:rsidRDefault="00214858">
      <w:pPr>
        <w:spacing w:line="196" w:lineRule="auto"/>
        <w:rPr>
          <w:rFonts w:ascii="宋体" w:eastAsia="宋体" w:hAnsi="宋体" w:cs="宋体" w:hint="eastAsia"/>
          <w:color w:val="000000" w:themeColor="text1"/>
          <w:sz w:val="24"/>
          <w:szCs w:val="24"/>
        </w:rPr>
        <w:sectPr w:rsidR="00214858" w:rsidRPr="002A5818">
          <w:footerReference w:type="default" r:id="rId36"/>
          <w:pgSz w:w="11907" w:h="16840"/>
          <w:pgMar w:top="1183" w:right="1133" w:bottom="1060" w:left="1701" w:header="841" w:footer="886" w:gutter="0"/>
          <w:cols w:space="720"/>
        </w:sectPr>
      </w:pPr>
    </w:p>
    <w:p w14:paraId="113F8C45" w14:textId="7F7EAE56" w:rsidR="00214858" w:rsidRPr="002A5818" w:rsidRDefault="00000000">
      <w:pPr>
        <w:spacing w:before="273" w:line="196" w:lineRule="auto"/>
        <w:ind w:left="18"/>
        <w:outlineLvl w:val="2"/>
        <w:rPr>
          <w:rFonts w:ascii="宋体" w:eastAsia="宋体" w:hAnsi="宋体" w:cs="宋体" w:hint="eastAsia"/>
          <w:color w:val="000000" w:themeColor="text1"/>
          <w:sz w:val="24"/>
          <w:szCs w:val="24"/>
        </w:rPr>
      </w:pPr>
      <w:bookmarkStart w:id="79" w:name="_Toc21131"/>
      <w:r w:rsidRPr="002A5818">
        <w:rPr>
          <w:rFonts w:ascii="宋体" w:eastAsia="宋体" w:hAnsi="宋体" w:cs="宋体" w:hint="eastAsia"/>
          <w:color w:val="000000" w:themeColor="text1"/>
          <w:sz w:val="24"/>
          <w:szCs w:val="24"/>
        </w:rPr>
        <w:lastRenderedPageBreak/>
        <w:t>3</w:t>
      </w:r>
      <w:r w:rsidR="00E810FB" w:rsidRPr="002A5818">
        <w:rPr>
          <w:rFonts w:ascii="宋体" w:eastAsia="宋体" w:hAnsi="宋体" w:cs="宋体" w:hint="eastAsia"/>
          <w:color w:val="000000" w:themeColor="text1"/>
          <w:sz w:val="24"/>
          <w:szCs w:val="24"/>
        </w:rPr>
        <w:t xml:space="preserve"> </w:t>
      </w:r>
      <w:r w:rsidRPr="002A5818">
        <w:rPr>
          <w:rFonts w:ascii="宋体" w:eastAsia="宋体" w:hAnsi="宋体" w:cs="宋体" w:hint="eastAsia"/>
          <w:color w:val="000000" w:themeColor="text1"/>
          <w:sz w:val="24"/>
          <w:szCs w:val="24"/>
        </w:rPr>
        <w:t>本项目的特定资格要求（如有）</w:t>
      </w:r>
      <w:bookmarkEnd w:id="79"/>
    </w:p>
    <w:p w14:paraId="4B116811" w14:textId="77777777" w:rsidR="00214858" w:rsidRPr="002A5818" w:rsidRDefault="00000000">
      <w:pPr>
        <w:spacing w:before="273" w:line="201" w:lineRule="auto"/>
        <w:ind w:left="18"/>
        <w:outlineLvl w:val="3"/>
        <w:rPr>
          <w:rFonts w:ascii="宋体" w:eastAsia="宋体" w:hAnsi="宋体" w:cs="宋体" w:hint="eastAsia"/>
          <w:color w:val="000000" w:themeColor="text1"/>
          <w:sz w:val="24"/>
          <w:szCs w:val="24"/>
        </w:rPr>
      </w:pPr>
      <w:bookmarkStart w:id="80" w:name="_Toc19749"/>
      <w:r w:rsidRPr="002A5818">
        <w:rPr>
          <w:rFonts w:ascii="宋体" w:eastAsia="宋体" w:hAnsi="宋体" w:cs="宋体" w:hint="eastAsia"/>
          <w:color w:val="000000" w:themeColor="text1"/>
          <w:spacing w:val="1"/>
          <w:sz w:val="24"/>
          <w:szCs w:val="24"/>
        </w:rPr>
        <w:t>3-2</w:t>
      </w:r>
      <w:r w:rsidRPr="002A5818">
        <w:rPr>
          <w:rFonts w:ascii="宋体" w:eastAsia="宋体" w:hAnsi="宋体" w:cs="宋体" w:hint="eastAsia"/>
          <w:color w:val="000000" w:themeColor="text1"/>
          <w:spacing w:val="67"/>
          <w:sz w:val="24"/>
          <w:szCs w:val="24"/>
        </w:rPr>
        <w:t xml:space="preserve"> </w:t>
      </w:r>
      <w:r w:rsidRPr="002A5818">
        <w:rPr>
          <w:rFonts w:ascii="宋体" w:eastAsia="宋体" w:hAnsi="宋体" w:cs="宋体" w:hint="eastAsia"/>
          <w:color w:val="000000" w:themeColor="text1"/>
          <w:spacing w:val="1"/>
          <w:sz w:val="24"/>
          <w:szCs w:val="24"/>
        </w:rPr>
        <w:t>其他特定资格要求</w:t>
      </w:r>
      <w:bookmarkEnd w:id="80"/>
    </w:p>
    <w:p w14:paraId="75D23BB9" w14:textId="77777777" w:rsidR="00214858" w:rsidRPr="002A5818" w:rsidRDefault="00214858">
      <w:pPr>
        <w:spacing w:line="201" w:lineRule="auto"/>
        <w:rPr>
          <w:rFonts w:ascii="宋体" w:eastAsia="宋体" w:hAnsi="宋体" w:cs="宋体" w:hint="eastAsia"/>
          <w:color w:val="000000" w:themeColor="text1"/>
          <w:sz w:val="24"/>
          <w:szCs w:val="24"/>
        </w:rPr>
        <w:sectPr w:rsidR="00214858" w:rsidRPr="002A5818">
          <w:footerReference w:type="default" r:id="rId37"/>
          <w:pgSz w:w="11907" w:h="16840"/>
          <w:pgMar w:top="1183" w:right="1133" w:bottom="1057" w:left="1701" w:header="841" w:footer="886" w:gutter="0"/>
          <w:cols w:space="720"/>
        </w:sectPr>
      </w:pPr>
    </w:p>
    <w:p w14:paraId="1D4A2976" w14:textId="77777777" w:rsidR="00214858" w:rsidRPr="002A5818" w:rsidRDefault="00000000">
      <w:pPr>
        <w:spacing w:before="274" w:line="201" w:lineRule="auto"/>
        <w:ind w:left="6"/>
        <w:outlineLvl w:val="1"/>
        <w:rPr>
          <w:rFonts w:ascii="宋体" w:eastAsia="宋体" w:hAnsi="宋体" w:cs="宋体" w:hint="eastAsia"/>
          <w:color w:val="000000" w:themeColor="text1"/>
          <w:sz w:val="24"/>
          <w:szCs w:val="24"/>
        </w:rPr>
      </w:pPr>
      <w:bookmarkStart w:id="81" w:name="_Toc28427"/>
      <w:r w:rsidRPr="002A5818">
        <w:rPr>
          <w:rFonts w:ascii="宋体" w:eastAsia="宋体" w:hAnsi="宋体" w:cs="宋体" w:hint="eastAsia"/>
          <w:b/>
          <w:bCs/>
          <w:color w:val="000000" w:themeColor="text1"/>
          <w:spacing w:val="24"/>
          <w:sz w:val="24"/>
          <w:szCs w:val="24"/>
        </w:rPr>
        <w:lastRenderedPageBreak/>
        <w:t>二 、</w:t>
      </w:r>
      <w:r w:rsidRPr="002A5818">
        <w:rPr>
          <w:rFonts w:ascii="宋体" w:eastAsia="宋体" w:hAnsi="宋体" w:cs="宋体" w:hint="eastAsia"/>
          <w:b/>
          <w:bCs/>
          <w:color w:val="000000" w:themeColor="text1"/>
          <w:spacing w:val="-39"/>
          <w:sz w:val="24"/>
          <w:szCs w:val="24"/>
        </w:rPr>
        <w:t xml:space="preserve"> </w:t>
      </w:r>
      <w:r w:rsidRPr="002A5818">
        <w:rPr>
          <w:rFonts w:ascii="宋体" w:eastAsia="宋体" w:hAnsi="宋体" w:cs="宋体" w:hint="eastAsia"/>
          <w:b/>
          <w:bCs/>
          <w:color w:val="000000" w:themeColor="text1"/>
          <w:spacing w:val="24"/>
          <w:sz w:val="24"/>
          <w:szCs w:val="24"/>
        </w:rPr>
        <w:t>商务技术文件格式</w:t>
      </w:r>
      <w:bookmarkEnd w:id="81"/>
    </w:p>
    <w:p w14:paraId="41255415" w14:textId="775CC3C9" w:rsidR="00214858" w:rsidRPr="002A5818" w:rsidRDefault="00000000">
      <w:pPr>
        <w:spacing w:before="334" w:line="196" w:lineRule="auto"/>
        <w:ind w:left="6"/>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5"/>
          <w:sz w:val="24"/>
          <w:szCs w:val="24"/>
        </w:rPr>
        <w:t>投</w:t>
      </w:r>
      <w:r w:rsidRPr="002A5818">
        <w:rPr>
          <w:rFonts w:ascii="宋体" w:eastAsia="宋体" w:hAnsi="宋体" w:cs="宋体" w:hint="eastAsia"/>
          <w:b/>
          <w:bCs/>
          <w:color w:val="000000" w:themeColor="text1"/>
          <w:spacing w:val="-10"/>
          <w:sz w:val="24"/>
          <w:szCs w:val="24"/>
        </w:rPr>
        <w:t xml:space="preserve"> </w:t>
      </w:r>
      <w:r w:rsidRPr="002A5818">
        <w:rPr>
          <w:rFonts w:ascii="宋体" w:eastAsia="宋体" w:hAnsi="宋体" w:cs="宋体" w:hint="eastAsia"/>
          <w:b/>
          <w:bCs/>
          <w:color w:val="000000" w:themeColor="text1"/>
          <w:spacing w:val="-5"/>
          <w:sz w:val="24"/>
          <w:szCs w:val="24"/>
        </w:rPr>
        <w:t>标</w:t>
      </w:r>
      <w:r w:rsidRPr="002A5818">
        <w:rPr>
          <w:rFonts w:ascii="宋体" w:eastAsia="宋体" w:hAnsi="宋体" w:cs="宋体" w:hint="eastAsia"/>
          <w:b/>
          <w:bCs/>
          <w:color w:val="000000" w:themeColor="text1"/>
          <w:spacing w:val="-24"/>
          <w:sz w:val="24"/>
          <w:szCs w:val="24"/>
        </w:rPr>
        <w:t xml:space="preserve"> </w:t>
      </w:r>
      <w:r w:rsidRPr="002A5818">
        <w:rPr>
          <w:rFonts w:ascii="宋体" w:eastAsia="宋体" w:hAnsi="宋体" w:cs="宋体" w:hint="eastAsia"/>
          <w:b/>
          <w:bCs/>
          <w:color w:val="000000" w:themeColor="text1"/>
          <w:spacing w:val="-5"/>
          <w:sz w:val="24"/>
          <w:szCs w:val="24"/>
        </w:rPr>
        <w:t>文</w:t>
      </w:r>
      <w:r w:rsidRPr="002A5818">
        <w:rPr>
          <w:rFonts w:ascii="宋体" w:eastAsia="宋体" w:hAnsi="宋体" w:cs="宋体" w:hint="eastAsia"/>
          <w:b/>
          <w:bCs/>
          <w:color w:val="000000" w:themeColor="text1"/>
          <w:spacing w:val="-25"/>
          <w:sz w:val="24"/>
          <w:szCs w:val="24"/>
        </w:rPr>
        <w:t xml:space="preserve"> </w:t>
      </w:r>
      <w:r w:rsidRPr="002A5818">
        <w:rPr>
          <w:rFonts w:ascii="宋体" w:eastAsia="宋体" w:hAnsi="宋体" w:cs="宋体" w:hint="eastAsia"/>
          <w:b/>
          <w:bCs/>
          <w:color w:val="000000" w:themeColor="text1"/>
          <w:spacing w:val="-5"/>
          <w:sz w:val="24"/>
          <w:szCs w:val="24"/>
        </w:rPr>
        <w:t>件（商务技术文件）封面（非实质性格式）</w:t>
      </w:r>
    </w:p>
    <w:p w14:paraId="501776A8" w14:textId="77777777" w:rsidR="00214858" w:rsidRPr="002A5818" w:rsidRDefault="00214858">
      <w:pPr>
        <w:spacing w:before="352" w:line="196" w:lineRule="auto"/>
        <w:ind w:left="1819"/>
        <w:rPr>
          <w:rFonts w:ascii="宋体" w:eastAsia="宋体" w:hAnsi="宋体" w:cs="宋体" w:hint="eastAsia"/>
          <w:b/>
          <w:bCs/>
          <w:color w:val="000000" w:themeColor="text1"/>
          <w:spacing w:val="-8"/>
          <w:sz w:val="83"/>
          <w:szCs w:val="83"/>
        </w:rPr>
      </w:pPr>
    </w:p>
    <w:p w14:paraId="2F2FDA62" w14:textId="77777777" w:rsidR="00214858" w:rsidRPr="002A5818" w:rsidRDefault="00214858">
      <w:pPr>
        <w:spacing w:before="352" w:line="196" w:lineRule="auto"/>
        <w:ind w:left="1819"/>
        <w:rPr>
          <w:rFonts w:ascii="宋体" w:eastAsia="宋体" w:hAnsi="宋体" w:cs="宋体" w:hint="eastAsia"/>
          <w:b/>
          <w:bCs/>
          <w:color w:val="000000" w:themeColor="text1"/>
          <w:spacing w:val="-8"/>
          <w:sz w:val="83"/>
          <w:szCs w:val="83"/>
        </w:rPr>
      </w:pPr>
    </w:p>
    <w:p w14:paraId="59D9A2CA" w14:textId="77777777" w:rsidR="00214858" w:rsidRPr="002A5818" w:rsidRDefault="00000000">
      <w:pPr>
        <w:spacing w:before="352" w:line="196" w:lineRule="auto"/>
        <w:jc w:val="center"/>
        <w:rPr>
          <w:rFonts w:ascii="宋体" w:eastAsia="宋体" w:hAnsi="宋体" w:cs="宋体" w:hint="eastAsia"/>
          <w:b/>
          <w:bCs/>
          <w:color w:val="000000" w:themeColor="text1"/>
          <w:spacing w:val="-8"/>
          <w:sz w:val="83"/>
          <w:szCs w:val="83"/>
        </w:rPr>
      </w:pPr>
      <w:r w:rsidRPr="002A5818">
        <w:rPr>
          <w:rFonts w:ascii="宋体" w:eastAsia="宋体" w:hAnsi="宋体" w:cs="宋体" w:hint="eastAsia"/>
          <w:b/>
          <w:bCs/>
          <w:color w:val="000000" w:themeColor="text1"/>
          <w:spacing w:val="-8"/>
          <w:sz w:val="83"/>
          <w:szCs w:val="83"/>
        </w:rPr>
        <w:t>投</w:t>
      </w:r>
      <w:r w:rsidRPr="002A5818">
        <w:rPr>
          <w:rFonts w:ascii="宋体" w:eastAsia="宋体" w:hAnsi="宋体" w:cs="宋体" w:hint="eastAsia"/>
          <w:b/>
          <w:bCs/>
          <w:color w:val="000000" w:themeColor="text1"/>
          <w:spacing w:val="91"/>
          <w:sz w:val="83"/>
          <w:szCs w:val="83"/>
        </w:rPr>
        <w:t xml:space="preserve"> </w:t>
      </w:r>
      <w:r w:rsidRPr="002A5818">
        <w:rPr>
          <w:rFonts w:ascii="宋体" w:eastAsia="宋体" w:hAnsi="宋体" w:cs="宋体" w:hint="eastAsia"/>
          <w:b/>
          <w:bCs/>
          <w:color w:val="000000" w:themeColor="text1"/>
          <w:spacing w:val="-8"/>
          <w:sz w:val="83"/>
          <w:szCs w:val="83"/>
        </w:rPr>
        <w:t>标</w:t>
      </w:r>
      <w:r w:rsidRPr="002A5818">
        <w:rPr>
          <w:rFonts w:ascii="宋体" w:eastAsia="宋体" w:hAnsi="宋体" w:cs="宋体" w:hint="eastAsia"/>
          <w:b/>
          <w:bCs/>
          <w:color w:val="000000" w:themeColor="text1"/>
          <w:spacing w:val="97"/>
          <w:sz w:val="83"/>
          <w:szCs w:val="83"/>
        </w:rPr>
        <w:t xml:space="preserve"> </w:t>
      </w:r>
      <w:r w:rsidRPr="002A5818">
        <w:rPr>
          <w:rFonts w:ascii="宋体" w:eastAsia="宋体" w:hAnsi="宋体" w:cs="宋体" w:hint="eastAsia"/>
          <w:b/>
          <w:bCs/>
          <w:color w:val="000000" w:themeColor="text1"/>
          <w:spacing w:val="-8"/>
          <w:sz w:val="83"/>
          <w:szCs w:val="83"/>
        </w:rPr>
        <w:t>文</w:t>
      </w:r>
      <w:r w:rsidRPr="002A5818">
        <w:rPr>
          <w:rFonts w:ascii="宋体" w:eastAsia="宋体" w:hAnsi="宋体" w:cs="宋体" w:hint="eastAsia"/>
          <w:b/>
          <w:bCs/>
          <w:color w:val="000000" w:themeColor="text1"/>
          <w:spacing w:val="94"/>
          <w:sz w:val="83"/>
          <w:szCs w:val="83"/>
        </w:rPr>
        <w:t xml:space="preserve"> </w:t>
      </w:r>
      <w:r w:rsidRPr="002A5818">
        <w:rPr>
          <w:rFonts w:ascii="宋体" w:eastAsia="宋体" w:hAnsi="宋体" w:cs="宋体" w:hint="eastAsia"/>
          <w:b/>
          <w:bCs/>
          <w:color w:val="000000" w:themeColor="text1"/>
          <w:spacing w:val="-8"/>
          <w:sz w:val="83"/>
          <w:szCs w:val="83"/>
        </w:rPr>
        <w:t>件</w:t>
      </w:r>
    </w:p>
    <w:p w14:paraId="0D46FA46" w14:textId="251A0DEB" w:rsidR="00214858" w:rsidRPr="002A5818" w:rsidRDefault="00000000" w:rsidP="00E810FB">
      <w:pPr>
        <w:spacing w:before="1" w:line="196" w:lineRule="auto"/>
        <w:jc w:val="center"/>
        <w:rPr>
          <w:rFonts w:ascii="宋体" w:eastAsia="宋体" w:hAnsi="宋体" w:cs="宋体" w:hint="eastAsia"/>
          <w:color w:val="000000" w:themeColor="text1"/>
          <w:sz w:val="52"/>
          <w:szCs w:val="52"/>
        </w:rPr>
      </w:pPr>
      <w:r w:rsidRPr="002A5818">
        <w:rPr>
          <w:rFonts w:ascii="宋体" w:eastAsia="宋体" w:hAnsi="宋体" w:cs="宋体" w:hint="eastAsia"/>
          <w:b/>
          <w:bCs/>
          <w:color w:val="000000" w:themeColor="text1"/>
          <w:spacing w:val="63"/>
          <w:sz w:val="52"/>
          <w:szCs w:val="52"/>
        </w:rPr>
        <w:t>（商务技术文件）</w:t>
      </w:r>
    </w:p>
    <w:p w14:paraId="76FC0F91" w14:textId="77777777" w:rsidR="00214858" w:rsidRPr="002A5818" w:rsidRDefault="00214858">
      <w:pPr>
        <w:spacing w:line="300" w:lineRule="auto"/>
        <w:rPr>
          <w:rFonts w:ascii="宋体" w:eastAsia="宋体" w:hAnsi="宋体" w:cs="宋体" w:hint="eastAsia"/>
          <w:color w:val="000000" w:themeColor="text1"/>
        </w:rPr>
      </w:pPr>
    </w:p>
    <w:p w14:paraId="3EEE1A19" w14:textId="77777777" w:rsidR="00214858" w:rsidRPr="002A5818" w:rsidRDefault="00214858">
      <w:pPr>
        <w:spacing w:line="300" w:lineRule="auto"/>
        <w:rPr>
          <w:rFonts w:ascii="宋体" w:eastAsia="宋体" w:hAnsi="宋体" w:cs="宋体" w:hint="eastAsia"/>
          <w:color w:val="000000" w:themeColor="text1"/>
        </w:rPr>
      </w:pPr>
    </w:p>
    <w:p w14:paraId="4F6C04A0" w14:textId="77777777" w:rsidR="00214858" w:rsidRPr="002A5818" w:rsidRDefault="00214858">
      <w:pPr>
        <w:spacing w:line="300" w:lineRule="auto"/>
        <w:rPr>
          <w:rFonts w:ascii="宋体" w:eastAsia="宋体" w:hAnsi="宋体" w:cs="宋体" w:hint="eastAsia"/>
          <w:color w:val="000000" w:themeColor="text1"/>
        </w:rPr>
      </w:pPr>
    </w:p>
    <w:p w14:paraId="7DFA5C44" w14:textId="77777777" w:rsidR="00214858" w:rsidRPr="002A5818" w:rsidRDefault="00214858">
      <w:pPr>
        <w:spacing w:line="300" w:lineRule="auto"/>
        <w:rPr>
          <w:rFonts w:ascii="宋体" w:eastAsia="宋体" w:hAnsi="宋体" w:cs="宋体" w:hint="eastAsia"/>
          <w:color w:val="000000" w:themeColor="text1"/>
        </w:rPr>
      </w:pPr>
    </w:p>
    <w:p w14:paraId="08B29D5C" w14:textId="77777777" w:rsidR="00214858" w:rsidRPr="002A5818" w:rsidRDefault="00214858">
      <w:pPr>
        <w:spacing w:line="300" w:lineRule="auto"/>
        <w:rPr>
          <w:rFonts w:ascii="宋体" w:eastAsia="宋体" w:hAnsi="宋体" w:cs="宋体" w:hint="eastAsia"/>
          <w:color w:val="000000" w:themeColor="text1"/>
        </w:rPr>
      </w:pPr>
    </w:p>
    <w:p w14:paraId="36AA623F" w14:textId="77777777" w:rsidR="00214858" w:rsidRPr="002A5818" w:rsidRDefault="00214858">
      <w:pPr>
        <w:spacing w:line="300" w:lineRule="auto"/>
        <w:rPr>
          <w:rFonts w:ascii="宋体" w:eastAsia="宋体" w:hAnsi="宋体" w:cs="宋体" w:hint="eastAsia"/>
          <w:color w:val="000000" w:themeColor="text1"/>
        </w:rPr>
      </w:pPr>
    </w:p>
    <w:p w14:paraId="4187D73D" w14:textId="77777777" w:rsidR="00214858" w:rsidRPr="002A5818" w:rsidRDefault="00214858">
      <w:pPr>
        <w:spacing w:line="300" w:lineRule="auto"/>
        <w:rPr>
          <w:rFonts w:ascii="宋体" w:eastAsia="宋体" w:hAnsi="宋体" w:cs="宋体" w:hint="eastAsia"/>
          <w:color w:val="000000" w:themeColor="text1"/>
        </w:rPr>
      </w:pPr>
    </w:p>
    <w:p w14:paraId="13591C86" w14:textId="77777777" w:rsidR="00214858" w:rsidRPr="002A5818" w:rsidRDefault="00214858">
      <w:pPr>
        <w:spacing w:line="301" w:lineRule="auto"/>
        <w:rPr>
          <w:rFonts w:ascii="宋体" w:eastAsia="宋体" w:hAnsi="宋体" w:cs="宋体" w:hint="eastAsia"/>
          <w:color w:val="000000" w:themeColor="text1"/>
        </w:rPr>
      </w:pPr>
    </w:p>
    <w:p w14:paraId="5CA80098" w14:textId="3EF372ED" w:rsidR="00214858" w:rsidRPr="002A5818" w:rsidRDefault="00000000">
      <w:pPr>
        <w:spacing w:before="133" w:line="205" w:lineRule="auto"/>
        <w:ind w:left="546"/>
        <w:rPr>
          <w:rFonts w:ascii="宋体" w:eastAsia="宋体" w:hAnsi="宋体" w:cs="宋体" w:hint="eastAsia"/>
          <w:color w:val="000000" w:themeColor="text1"/>
          <w:sz w:val="28"/>
          <w:szCs w:val="28"/>
        </w:rPr>
      </w:pPr>
      <w:r w:rsidRPr="002A5818">
        <w:rPr>
          <w:rFonts w:ascii="宋体" w:eastAsia="宋体" w:hAnsi="宋体" w:cs="宋体" w:hint="eastAsia"/>
          <w:b/>
          <w:bCs/>
          <w:color w:val="000000" w:themeColor="text1"/>
          <w:spacing w:val="-11"/>
          <w:sz w:val="28"/>
          <w:szCs w:val="28"/>
        </w:rPr>
        <w:t>项目名称</w:t>
      </w:r>
      <w:r w:rsidRPr="002A5818">
        <w:rPr>
          <w:rFonts w:ascii="宋体" w:eastAsia="宋体" w:hAnsi="宋体" w:cs="宋体" w:hint="eastAsia"/>
          <w:b/>
          <w:bCs/>
          <w:color w:val="000000" w:themeColor="text1"/>
          <w:spacing w:val="-16"/>
          <w:sz w:val="28"/>
          <w:szCs w:val="28"/>
        </w:rPr>
        <w:t xml:space="preserve"> </w:t>
      </w:r>
      <w:r w:rsidRPr="002A5818">
        <w:rPr>
          <w:rFonts w:ascii="宋体" w:eastAsia="宋体" w:hAnsi="宋体" w:cs="宋体" w:hint="eastAsia"/>
          <w:b/>
          <w:bCs/>
          <w:color w:val="000000" w:themeColor="text1"/>
          <w:spacing w:val="-11"/>
          <w:sz w:val="28"/>
          <w:szCs w:val="28"/>
        </w:rPr>
        <w:t>:</w:t>
      </w:r>
    </w:p>
    <w:p w14:paraId="342B9EBC" w14:textId="3D0B5B31" w:rsidR="00214858" w:rsidRPr="002A5818" w:rsidRDefault="00000000">
      <w:pPr>
        <w:spacing w:before="11" w:line="205" w:lineRule="auto"/>
        <w:ind w:left="546"/>
        <w:rPr>
          <w:rFonts w:ascii="宋体" w:eastAsia="宋体" w:hAnsi="宋体" w:cs="宋体" w:hint="eastAsia"/>
          <w:color w:val="000000" w:themeColor="text1"/>
          <w:sz w:val="28"/>
          <w:szCs w:val="28"/>
        </w:rPr>
      </w:pPr>
      <w:r w:rsidRPr="002A5818">
        <w:rPr>
          <w:rFonts w:ascii="宋体" w:eastAsia="宋体" w:hAnsi="宋体" w:cs="宋体" w:hint="eastAsia"/>
          <w:b/>
          <w:bCs/>
          <w:color w:val="000000" w:themeColor="text1"/>
          <w:spacing w:val="1"/>
          <w:sz w:val="28"/>
          <w:szCs w:val="28"/>
        </w:rPr>
        <w:t>项目编号/包号</w:t>
      </w:r>
      <w:r w:rsidRPr="002A5818">
        <w:rPr>
          <w:rFonts w:ascii="宋体" w:eastAsia="宋体" w:hAnsi="宋体" w:cs="宋体" w:hint="eastAsia"/>
          <w:b/>
          <w:bCs/>
          <w:color w:val="000000" w:themeColor="text1"/>
          <w:spacing w:val="-42"/>
          <w:sz w:val="28"/>
          <w:szCs w:val="28"/>
        </w:rPr>
        <w:t xml:space="preserve"> </w:t>
      </w:r>
      <w:r w:rsidRPr="002A5818">
        <w:rPr>
          <w:rFonts w:ascii="宋体" w:eastAsia="宋体" w:hAnsi="宋体" w:cs="宋体" w:hint="eastAsia"/>
          <w:b/>
          <w:bCs/>
          <w:color w:val="000000" w:themeColor="text1"/>
          <w:spacing w:val="1"/>
          <w:sz w:val="28"/>
          <w:szCs w:val="28"/>
        </w:rPr>
        <w:t>：</w:t>
      </w:r>
    </w:p>
    <w:p w14:paraId="08757222" w14:textId="77777777" w:rsidR="00214858" w:rsidRPr="002A5818" w:rsidRDefault="00214858">
      <w:pPr>
        <w:spacing w:line="257" w:lineRule="auto"/>
        <w:rPr>
          <w:rFonts w:ascii="宋体" w:eastAsia="宋体" w:hAnsi="宋体" w:cs="宋体" w:hint="eastAsia"/>
          <w:color w:val="000000" w:themeColor="text1"/>
        </w:rPr>
      </w:pPr>
    </w:p>
    <w:p w14:paraId="1CA8420B" w14:textId="77777777" w:rsidR="00214858" w:rsidRPr="002A5818" w:rsidRDefault="00214858">
      <w:pPr>
        <w:spacing w:line="258" w:lineRule="auto"/>
        <w:rPr>
          <w:rFonts w:ascii="宋体" w:eastAsia="宋体" w:hAnsi="宋体" w:cs="宋体" w:hint="eastAsia"/>
          <w:color w:val="000000" w:themeColor="text1"/>
        </w:rPr>
      </w:pPr>
    </w:p>
    <w:p w14:paraId="7DFA629B" w14:textId="77777777" w:rsidR="00214858" w:rsidRPr="002A5818" w:rsidRDefault="00214858">
      <w:pPr>
        <w:spacing w:line="258" w:lineRule="auto"/>
        <w:rPr>
          <w:rFonts w:ascii="宋体" w:eastAsia="宋体" w:hAnsi="宋体" w:cs="宋体" w:hint="eastAsia"/>
          <w:color w:val="000000" w:themeColor="text1"/>
        </w:rPr>
      </w:pPr>
    </w:p>
    <w:p w14:paraId="09A5C082" w14:textId="77777777" w:rsidR="00214858" w:rsidRPr="002A5818" w:rsidRDefault="00214858">
      <w:pPr>
        <w:spacing w:line="258" w:lineRule="auto"/>
        <w:rPr>
          <w:rFonts w:ascii="宋体" w:eastAsia="宋体" w:hAnsi="宋体" w:cs="宋体" w:hint="eastAsia"/>
          <w:color w:val="000000" w:themeColor="text1"/>
        </w:rPr>
      </w:pPr>
    </w:p>
    <w:p w14:paraId="36D6F9CB" w14:textId="77777777" w:rsidR="00214858" w:rsidRPr="002A5818" w:rsidRDefault="00214858">
      <w:pPr>
        <w:spacing w:line="258" w:lineRule="auto"/>
        <w:rPr>
          <w:rFonts w:ascii="宋体" w:eastAsia="宋体" w:hAnsi="宋体" w:cs="宋体" w:hint="eastAsia"/>
          <w:color w:val="000000" w:themeColor="text1"/>
        </w:rPr>
      </w:pPr>
    </w:p>
    <w:p w14:paraId="7039ADEB" w14:textId="77777777" w:rsidR="00214858" w:rsidRPr="002A5818" w:rsidRDefault="00214858">
      <w:pPr>
        <w:spacing w:line="258" w:lineRule="auto"/>
        <w:rPr>
          <w:rFonts w:ascii="宋体" w:eastAsia="宋体" w:hAnsi="宋体" w:cs="宋体" w:hint="eastAsia"/>
          <w:color w:val="000000" w:themeColor="text1"/>
        </w:rPr>
      </w:pPr>
    </w:p>
    <w:p w14:paraId="4556FE35" w14:textId="77777777" w:rsidR="00214858" w:rsidRPr="002A5818" w:rsidRDefault="00214858">
      <w:pPr>
        <w:spacing w:line="258" w:lineRule="auto"/>
        <w:rPr>
          <w:rFonts w:ascii="宋体" w:eastAsia="宋体" w:hAnsi="宋体" w:cs="宋体" w:hint="eastAsia"/>
          <w:color w:val="000000" w:themeColor="text1"/>
        </w:rPr>
      </w:pPr>
    </w:p>
    <w:p w14:paraId="35631990" w14:textId="77777777" w:rsidR="00214858" w:rsidRPr="002A5818" w:rsidRDefault="00214858">
      <w:pPr>
        <w:spacing w:line="258" w:lineRule="auto"/>
        <w:rPr>
          <w:rFonts w:ascii="宋体" w:eastAsia="宋体" w:hAnsi="宋体" w:cs="宋体" w:hint="eastAsia"/>
          <w:color w:val="000000" w:themeColor="text1"/>
        </w:rPr>
      </w:pPr>
    </w:p>
    <w:p w14:paraId="35D868C7" w14:textId="77777777" w:rsidR="00214858" w:rsidRPr="002A5818" w:rsidRDefault="00214858">
      <w:pPr>
        <w:spacing w:line="258" w:lineRule="auto"/>
        <w:rPr>
          <w:rFonts w:ascii="宋体" w:eastAsia="宋体" w:hAnsi="宋体" w:cs="宋体" w:hint="eastAsia"/>
          <w:color w:val="000000" w:themeColor="text1"/>
        </w:rPr>
      </w:pPr>
    </w:p>
    <w:p w14:paraId="4A386E5D" w14:textId="77777777" w:rsidR="00214858" w:rsidRPr="002A5818" w:rsidRDefault="00000000">
      <w:pPr>
        <w:spacing w:before="133" w:line="205" w:lineRule="auto"/>
        <w:ind w:left="546"/>
        <w:rPr>
          <w:rFonts w:ascii="宋体" w:eastAsia="宋体" w:hAnsi="宋体" w:cs="宋体" w:hint="eastAsia"/>
          <w:b/>
          <w:bCs/>
          <w:color w:val="000000" w:themeColor="text1"/>
          <w:spacing w:val="-11"/>
          <w:sz w:val="28"/>
          <w:szCs w:val="28"/>
        </w:rPr>
      </w:pPr>
      <w:r w:rsidRPr="002A5818">
        <w:rPr>
          <w:rFonts w:ascii="宋体" w:eastAsia="宋体" w:hAnsi="宋体" w:cs="宋体" w:hint="eastAsia"/>
          <w:b/>
          <w:bCs/>
          <w:color w:val="000000" w:themeColor="text1"/>
          <w:spacing w:val="-11"/>
          <w:sz w:val="28"/>
          <w:szCs w:val="28"/>
        </w:rPr>
        <w:t>投标人名称 ：</w:t>
      </w:r>
    </w:p>
    <w:p w14:paraId="71EEB7FB" w14:textId="77777777" w:rsidR="00214858" w:rsidRPr="002A5818" w:rsidRDefault="00214858">
      <w:pPr>
        <w:spacing w:before="133" w:line="205" w:lineRule="auto"/>
        <w:rPr>
          <w:rFonts w:ascii="宋体" w:eastAsia="宋体" w:hAnsi="宋体" w:cs="宋体" w:hint="eastAsia"/>
          <w:b/>
          <w:bCs/>
          <w:color w:val="000000" w:themeColor="text1"/>
          <w:spacing w:val="-11"/>
        </w:rPr>
      </w:pPr>
    </w:p>
    <w:p w14:paraId="6E14FBFC" w14:textId="77777777" w:rsidR="00214858" w:rsidRPr="002A5818" w:rsidRDefault="00214858">
      <w:pPr>
        <w:spacing w:before="133" w:line="205" w:lineRule="auto"/>
        <w:ind w:left="546"/>
        <w:rPr>
          <w:rFonts w:ascii="宋体" w:eastAsia="宋体" w:hAnsi="宋体" w:cs="宋体" w:hint="eastAsia"/>
          <w:b/>
          <w:bCs/>
          <w:color w:val="000000" w:themeColor="text1"/>
          <w:spacing w:val="-11"/>
        </w:rPr>
        <w:sectPr w:rsidR="00214858" w:rsidRPr="002A5818">
          <w:footerReference w:type="default" r:id="rId38"/>
          <w:pgSz w:w="11907" w:h="16840"/>
          <w:pgMar w:top="1183" w:right="1133" w:bottom="1060" w:left="1701" w:header="841" w:footer="886" w:gutter="0"/>
          <w:cols w:space="720"/>
        </w:sectPr>
      </w:pPr>
    </w:p>
    <w:p w14:paraId="3613F0A7" w14:textId="77777777" w:rsidR="00214858" w:rsidRPr="002A5818" w:rsidRDefault="00000000">
      <w:pPr>
        <w:spacing w:before="273" w:line="196" w:lineRule="auto"/>
        <w:ind w:left="26"/>
        <w:outlineLvl w:val="2"/>
        <w:rPr>
          <w:rFonts w:ascii="宋体" w:eastAsia="宋体" w:hAnsi="宋体" w:cs="宋体" w:hint="eastAsia"/>
          <w:color w:val="000000" w:themeColor="text1"/>
          <w:sz w:val="24"/>
          <w:szCs w:val="24"/>
        </w:rPr>
      </w:pPr>
      <w:bookmarkStart w:id="82" w:name="_Toc6062"/>
      <w:r w:rsidRPr="002A5818">
        <w:rPr>
          <w:rFonts w:ascii="宋体" w:eastAsia="宋体" w:hAnsi="宋体" w:cs="宋体" w:hint="eastAsia"/>
          <w:color w:val="000000" w:themeColor="text1"/>
          <w:sz w:val="24"/>
          <w:szCs w:val="24"/>
        </w:rPr>
        <w:lastRenderedPageBreak/>
        <w:t>1   投标书（实质性格式）</w:t>
      </w:r>
      <w:bookmarkEnd w:id="82"/>
    </w:p>
    <w:p w14:paraId="3604051E" w14:textId="77777777" w:rsidR="00214858" w:rsidRPr="002A5818" w:rsidRDefault="00214858">
      <w:pPr>
        <w:spacing w:line="470" w:lineRule="auto"/>
        <w:rPr>
          <w:rFonts w:ascii="宋体" w:eastAsia="宋体" w:hAnsi="宋体" w:cs="宋体" w:hint="eastAsia"/>
          <w:color w:val="000000" w:themeColor="text1"/>
        </w:rPr>
      </w:pPr>
    </w:p>
    <w:p w14:paraId="5345308E" w14:textId="77777777" w:rsidR="00214858" w:rsidRPr="002A5818" w:rsidRDefault="00000000">
      <w:pPr>
        <w:spacing w:before="150" w:line="205" w:lineRule="auto"/>
        <w:ind w:left="4002"/>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8"/>
          <w:sz w:val="35"/>
          <w:szCs w:val="35"/>
        </w:rPr>
        <w:t>投标书</w:t>
      </w:r>
    </w:p>
    <w:p w14:paraId="20649D91" w14:textId="77777777" w:rsidR="00214858" w:rsidRPr="002A5818" w:rsidRDefault="00000000">
      <w:pPr>
        <w:spacing w:before="250" w:line="196" w:lineRule="auto"/>
        <w:ind w:left="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致</w:t>
      </w:r>
      <w:r w:rsidRPr="002A5818">
        <w:rPr>
          <w:rFonts w:ascii="宋体" w:eastAsia="宋体" w:hAnsi="宋体" w:cs="宋体" w:hint="eastAsia"/>
          <w:color w:val="000000" w:themeColor="text1"/>
          <w:spacing w:val="-56"/>
          <w:w w:val="84"/>
          <w:sz w:val="24"/>
          <w:szCs w:val="24"/>
        </w:rPr>
        <w:t>：</w:t>
      </w:r>
      <w:r w:rsidRPr="002A5818">
        <w:rPr>
          <w:rFonts w:ascii="宋体" w:eastAsia="宋体" w:hAnsi="宋体" w:cs="宋体" w:hint="eastAsia"/>
          <w:color w:val="000000" w:themeColor="text1"/>
          <w:spacing w:val="-56"/>
          <w:w w:val="84"/>
          <w:sz w:val="24"/>
          <w:szCs w:val="24"/>
          <w:u w:val="single"/>
        </w:rPr>
        <w:t>（</w:t>
      </w:r>
      <w:r w:rsidRPr="002A5818">
        <w:rPr>
          <w:rFonts w:ascii="宋体" w:eastAsia="宋体" w:hAnsi="宋体" w:cs="宋体" w:hint="eastAsia"/>
          <w:color w:val="000000" w:themeColor="text1"/>
          <w:spacing w:val="5"/>
          <w:sz w:val="24"/>
          <w:szCs w:val="24"/>
          <w:u w:val="single"/>
        </w:rPr>
        <w:t>采购人或采购代理机构）</w:t>
      </w:r>
    </w:p>
    <w:p w14:paraId="4EFD7F51" w14:textId="77777777" w:rsidR="00214858" w:rsidRPr="002A5818" w:rsidRDefault="00214858">
      <w:pPr>
        <w:spacing w:line="249" w:lineRule="auto"/>
        <w:rPr>
          <w:rFonts w:ascii="宋体" w:eastAsia="宋体" w:hAnsi="宋体" w:cs="宋体" w:hint="eastAsia"/>
          <w:color w:val="000000" w:themeColor="text1"/>
        </w:rPr>
      </w:pPr>
    </w:p>
    <w:p w14:paraId="6E0A36BE" w14:textId="77777777" w:rsidR="00214858" w:rsidRPr="002A5818" w:rsidRDefault="00214858">
      <w:pPr>
        <w:spacing w:line="250" w:lineRule="auto"/>
        <w:rPr>
          <w:rFonts w:ascii="宋体" w:eastAsia="宋体" w:hAnsi="宋体" w:cs="宋体" w:hint="eastAsia"/>
          <w:color w:val="000000" w:themeColor="text1"/>
        </w:rPr>
      </w:pPr>
    </w:p>
    <w:p w14:paraId="18E2FB94" w14:textId="77777777" w:rsidR="00214858" w:rsidRPr="002A5818" w:rsidRDefault="00000000">
      <w:pPr>
        <w:spacing w:before="103" w:line="360" w:lineRule="auto"/>
        <w:ind w:left="2" w:right="87" w:firstLine="41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我方参加你方就__________（项目名称</w:t>
      </w:r>
      <w:r w:rsidRPr="002A5818">
        <w:rPr>
          <w:rFonts w:ascii="宋体" w:eastAsia="宋体" w:hAnsi="宋体" w:cs="宋体" w:hint="eastAsia"/>
          <w:color w:val="000000" w:themeColor="text1"/>
          <w:spacing w:val="-18"/>
          <w:sz w:val="24"/>
          <w:szCs w:val="24"/>
        </w:rPr>
        <w:t xml:space="preserve"> </w:t>
      </w:r>
      <w:r w:rsidRPr="002A5818">
        <w:rPr>
          <w:rFonts w:ascii="宋体" w:eastAsia="宋体" w:hAnsi="宋体" w:cs="宋体" w:hint="eastAsia"/>
          <w:color w:val="000000" w:themeColor="text1"/>
          <w:sz w:val="24"/>
          <w:szCs w:val="24"/>
        </w:rPr>
        <w:t>，项目编号/包号）组织的招标活动，并对</w:t>
      </w:r>
      <w:r w:rsidRPr="002A5818">
        <w:rPr>
          <w:rFonts w:ascii="宋体" w:eastAsia="宋体" w:hAnsi="宋体" w:cs="宋体" w:hint="eastAsia"/>
          <w:color w:val="000000" w:themeColor="text1"/>
          <w:spacing w:val="-1"/>
          <w:sz w:val="24"/>
          <w:szCs w:val="24"/>
        </w:rPr>
        <w:t>此项目进行投标。</w:t>
      </w:r>
    </w:p>
    <w:p w14:paraId="56DA2D9D" w14:textId="77777777" w:rsidR="00214858" w:rsidRPr="002A5818" w:rsidRDefault="00000000">
      <w:pPr>
        <w:spacing w:line="360" w:lineRule="auto"/>
        <w:ind w:left="43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w:t>
      </w:r>
      <w:r w:rsidRPr="002A5818">
        <w:rPr>
          <w:rFonts w:ascii="宋体" w:eastAsia="宋体" w:hAnsi="宋体" w:cs="宋体" w:hint="eastAsia"/>
          <w:color w:val="000000" w:themeColor="text1"/>
          <w:spacing w:val="64"/>
          <w:sz w:val="24"/>
          <w:szCs w:val="24"/>
        </w:rPr>
        <w:t xml:space="preserve"> </w:t>
      </w:r>
      <w:r w:rsidRPr="002A5818">
        <w:rPr>
          <w:rFonts w:ascii="宋体" w:eastAsia="宋体" w:hAnsi="宋体" w:cs="宋体" w:hint="eastAsia"/>
          <w:color w:val="000000" w:themeColor="text1"/>
          <w:spacing w:val="-2"/>
          <w:sz w:val="24"/>
          <w:szCs w:val="24"/>
        </w:rPr>
        <w:t>我方已详细审查全部招标文件，</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自愿参与投标并承诺如下：</w:t>
      </w:r>
    </w:p>
    <w:p w14:paraId="0B14B981" w14:textId="77777777" w:rsidR="00214858" w:rsidRPr="002A5818" w:rsidRDefault="00000000">
      <w:pPr>
        <w:spacing w:before="177" w:line="360" w:lineRule="auto"/>
        <w:ind w:left="42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 1）本投标有效期为自提交投标文件的截止之日起____个日历日。</w:t>
      </w:r>
    </w:p>
    <w:p w14:paraId="351D38B2" w14:textId="77777777" w:rsidR="00214858" w:rsidRPr="002A5818" w:rsidRDefault="00000000">
      <w:pPr>
        <w:spacing w:before="190" w:line="360" w:lineRule="auto"/>
        <w:jc w:val="right"/>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 2</w:t>
      </w:r>
      <w:r w:rsidRPr="002A5818">
        <w:rPr>
          <w:rFonts w:ascii="宋体" w:eastAsia="宋体" w:hAnsi="宋体" w:cs="宋体" w:hint="eastAsia"/>
          <w:color w:val="000000" w:themeColor="text1"/>
          <w:spacing w:val="-24"/>
          <w:sz w:val="24"/>
          <w:szCs w:val="24"/>
        </w:rPr>
        <w:t xml:space="preserve"> </w:t>
      </w:r>
      <w:r w:rsidRPr="002A5818">
        <w:rPr>
          <w:rFonts w:ascii="宋体" w:eastAsia="宋体" w:hAnsi="宋体" w:cs="宋体" w:hint="eastAsia"/>
          <w:color w:val="000000" w:themeColor="text1"/>
          <w:spacing w:val="-4"/>
          <w:sz w:val="24"/>
          <w:szCs w:val="24"/>
        </w:rPr>
        <w:t>）除合同条款及采购需求偏离表列出的偏离外，我方响应招标文件的全部</w:t>
      </w:r>
      <w:r w:rsidRPr="002A5818">
        <w:rPr>
          <w:rFonts w:ascii="宋体" w:eastAsia="宋体" w:hAnsi="宋体" w:cs="宋体" w:hint="eastAsia"/>
          <w:color w:val="000000" w:themeColor="text1"/>
          <w:spacing w:val="-5"/>
          <w:sz w:val="24"/>
          <w:szCs w:val="24"/>
        </w:rPr>
        <w:t>要求。</w:t>
      </w:r>
    </w:p>
    <w:p w14:paraId="3D14CC4C" w14:textId="77777777" w:rsidR="00214858" w:rsidRPr="002A5818" w:rsidRDefault="00000000">
      <w:pPr>
        <w:spacing w:before="185" w:line="360" w:lineRule="auto"/>
        <w:ind w:left="41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（3）我方已提供的全部文件资料是真实、准确的</w:t>
      </w:r>
      <w:r w:rsidRPr="002A5818">
        <w:rPr>
          <w:rFonts w:ascii="宋体" w:eastAsia="宋体" w:hAnsi="宋体" w:cs="宋体" w:hint="eastAsia"/>
          <w:color w:val="000000" w:themeColor="text1"/>
          <w:sz w:val="24"/>
          <w:szCs w:val="24"/>
        </w:rPr>
        <w:t>，并对此承担一切法律后果。</w:t>
      </w:r>
    </w:p>
    <w:p w14:paraId="61EE4BF6" w14:textId="77777777" w:rsidR="00214858" w:rsidRPr="002A5818" w:rsidRDefault="00000000">
      <w:pPr>
        <w:spacing w:before="183" w:line="360" w:lineRule="auto"/>
        <w:ind w:left="5" w:right="88" w:firstLine="40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（4）如我方中标</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2"/>
          <w:sz w:val="24"/>
          <w:szCs w:val="24"/>
        </w:rPr>
        <w:t>，我方将在法律规定的期限内与你方签订合同，按照招标文件要</w:t>
      </w:r>
      <w:r w:rsidRPr="002A5818">
        <w:rPr>
          <w:rFonts w:ascii="宋体" w:eastAsia="宋体" w:hAnsi="宋体" w:cs="宋体" w:hint="eastAsia"/>
          <w:color w:val="000000" w:themeColor="text1"/>
          <w:sz w:val="24"/>
          <w:szCs w:val="24"/>
        </w:rPr>
        <w:t>求提交履约保证金，并在合同约定的期限内完成合同规定</w:t>
      </w:r>
      <w:r w:rsidRPr="002A5818">
        <w:rPr>
          <w:rFonts w:ascii="宋体" w:eastAsia="宋体" w:hAnsi="宋体" w:cs="宋体" w:hint="eastAsia"/>
          <w:color w:val="000000" w:themeColor="text1"/>
          <w:spacing w:val="-1"/>
          <w:sz w:val="24"/>
          <w:szCs w:val="24"/>
        </w:rPr>
        <w:t>的全部义务。</w:t>
      </w:r>
    </w:p>
    <w:p w14:paraId="0DE4F9BB" w14:textId="77777777" w:rsidR="00214858" w:rsidRPr="002A5818" w:rsidRDefault="00000000">
      <w:pPr>
        <w:spacing w:before="177" w:line="360" w:lineRule="auto"/>
        <w:ind w:left="43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w:t>
      </w:r>
      <w:r w:rsidRPr="002A5818">
        <w:rPr>
          <w:rFonts w:ascii="宋体" w:eastAsia="宋体" w:hAnsi="宋体" w:cs="宋体" w:hint="eastAsia"/>
          <w:color w:val="000000" w:themeColor="text1"/>
          <w:spacing w:val="59"/>
          <w:w w:val="101"/>
          <w:sz w:val="24"/>
          <w:szCs w:val="24"/>
        </w:rPr>
        <w:t xml:space="preserve"> </w:t>
      </w:r>
      <w:r w:rsidRPr="002A5818">
        <w:rPr>
          <w:rFonts w:ascii="宋体" w:eastAsia="宋体" w:hAnsi="宋体" w:cs="宋体" w:hint="eastAsia"/>
          <w:color w:val="000000" w:themeColor="text1"/>
          <w:spacing w:val="-1"/>
          <w:sz w:val="24"/>
          <w:szCs w:val="24"/>
        </w:rPr>
        <w:t>其他补充条款（如有</w:t>
      </w:r>
      <w:r w:rsidRPr="002A5818">
        <w:rPr>
          <w:rFonts w:ascii="宋体" w:eastAsia="宋体" w:hAnsi="宋体" w:cs="宋体" w:hint="eastAsia"/>
          <w:color w:val="000000" w:themeColor="text1"/>
          <w:spacing w:val="-55"/>
          <w:sz w:val="24"/>
          <w:szCs w:val="24"/>
        </w:rPr>
        <w:t>）：</w:t>
      </w:r>
      <w:r w:rsidRPr="002A5818">
        <w:rPr>
          <w:rFonts w:ascii="宋体" w:eastAsia="宋体" w:hAnsi="宋体" w:cs="宋体" w:hint="eastAsia"/>
          <w:color w:val="000000" w:themeColor="text1"/>
          <w:spacing w:val="-1"/>
          <w:sz w:val="24"/>
          <w:szCs w:val="24"/>
        </w:rPr>
        <w:t>__________。</w:t>
      </w:r>
    </w:p>
    <w:p w14:paraId="244D3AD9" w14:textId="77777777" w:rsidR="00214858" w:rsidRPr="002A5818" w:rsidRDefault="00000000">
      <w:pPr>
        <w:spacing w:before="189" w:line="360" w:lineRule="auto"/>
        <w:ind w:left="49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与本投标有关的一切正式往来信函请寄：</w:t>
      </w:r>
    </w:p>
    <w:p w14:paraId="41D76E59" w14:textId="77777777" w:rsidR="00214858" w:rsidRPr="002A5818" w:rsidRDefault="00214858">
      <w:pPr>
        <w:spacing w:line="246" w:lineRule="auto"/>
        <w:rPr>
          <w:rFonts w:ascii="宋体" w:eastAsia="宋体" w:hAnsi="宋体" w:cs="宋体" w:hint="eastAsia"/>
          <w:color w:val="000000" w:themeColor="text1"/>
        </w:rPr>
      </w:pPr>
    </w:p>
    <w:p w14:paraId="00B12C2B" w14:textId="77777777" w:rsidR="00214858" w:rsidRPr="002A5818" w:rsidRDefault="00214858">
      <w:pPr>
        <w:spacing w:line="246" w:lineRule="auto"/>
        <w:rPr>
          <w:rFonts w:ascii="宋体" w:eastAsia="宋体" w:hAnsi="宋体" w:cs="宋体" w:hint="eastAsia"/>
          <w:color w:val="000000" w:themeColor="text1"/>
        </w:rPr>
      </w:pPr>
    </w:p>
    <w:p w14:paraId="27F82D50" w14:textId="77777777" w:rsidR="00214858" w:rsidRPr="002A5818" w:rsidRDefault="00000000">
      <w:pPr>
        <w:spacing w:before="103" w:line="194" w:lineRule="auto"/>
        <w:ind w:left="4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地址______________________        传真________</w:t>
      </w:r>
      <w:r w:rsidRPr="002A5818">
        <w:rPr>
          <w:rFonts w:ascii="宋体" w:eastAsia="宋体" w:hAnsi="宋体" w:cs="宋体" w:hint="eastAsia"/>
          <w:color w:val="000000" w:themeColor="text1"/>
          <w:spacing w:val="2"/>
          <w:sz w:val="24"/>
          <w:szCs w:val="24"/>
        </w:rPr>
        <w:t>_________________</w:t>
      </w:r>
    </w:p>
    <w:p w14:paraId="76EF18AC" w14:textId="77777777" w:rsidR="00214858" w:rsidRPr="002A5818" w:rsidRDefault="00000000">
      <w:pPr>
        <w:spacing w:before="188" w:line="194" w:lineRule="auto"/>
        <w:ind w:left="44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电话______________________         电子函件______________</w:t>
      </w:r>
      <w:r w:rsidRPr="002A5818">
        <w:rPr>
          <w:rFonts w:ascii="宋体" w:eastAsia="宋体" w:hAnsi="宋体" w:cs="宋体" w:hint="eastAsia"/>
          <w:color w:val="000000" w:themeColor="text1"/>
          <w:spacing w:val="-1"/>
          <w:sz w:val="24"/>
          <w:szCs w:val="24"/>
        </w:rPr>
        <w:t>________</w:t>
      </w:r>
    </w:p>
    <w:p w14:paraId="4D92762F" w14:textId="77777777" w:rsidR="00214858" w:rsidRPr="002A5818" w:rsidRDefault="00214858">
      <w:pPr>
        <w:spacing w:line="250" w:lineRule="auto"/>
        <w:rPr>
          <w:rFonts w:ascii="宋体" w:eastAsia="宋体" w:hAnsi="宋体" w:cs="宋体" w:hint="eastAsia"/>
          <w:color w:val="000000" w:themeColor="text1"/>
        </w:rPr>
      </w:pPr>
    </w:p>
    <w:p w14:paraId="06CCB654" w14:textId="77777777" w:rsidR="00214858" w:rsidRPr="002A5818" w:rsidRDefault="00214858">
      <w:pPr>
        <w:spacing w:line="251" w:lineRule="auto"/>
        <w:rPr>
          <w:rFonts w:ascii="宋体" w:eastAsia="宋体" w:hAnsi="宋体" w:cs="宋体" w:hint="eastAsia"/>
          <w:color w:val="000000" w:themeColor="text1"/>
        </w:rPr>
      </w:pPr>
    </w:p>
    <w:p w14:paraId="767B7267" w14:textId="77777777" w:rsidR="00214858" w:rsidRPr="002A5818" w:rsidRDefault="00000000">
      <w:pPr>
        <w:spacing w:before="103" w:line="194" w:lineRule="auto"/>
        <w:ind w:left="42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投标人名称（加盖公章）</w:t>
      </w:r>
      <w:r w:rsidRPr="002A5818">
        <w:rPr>
          <w:rFonts w:ascii="宋体" w:eastAsia="宋体" w:hAnsi="宋体" w:cs="宋体" w:hint="eastAsia"/>
          <w:color w:val="000000" w:themeColor="text1"/>
          <w:spacing w:val="62"/>
          <w:sz w:val="24"/>
          <w:szCs w:val="24"/>
        </w:rPr>
        <w:t xml:space="preserve"> </w:t>
      </w:r>
      <w:r w:rsidRPr="002A5818">
        <w:rPr>
          <w:rFonts w:ascii="宋体" w:eastAsia="宋体" w:hAnsi="宋体" w:cs="宋体" w:hint="eastAsia"/>
          <w:color w:val="000000" w:themeColor="text1"/>
          <w:spacing w:val="-1"/>
          <w:sz w:val="24"/>
          <w:szCs w:val="24"/>
        </w:rPr>
        <w:t>__________</w:t>
      </w:r>
    </w:p>
    <w:p w14:paraId="78E0DAF7" w14:textId="77777777" w:rsidR="00214858" w:rsidRPr="002A5818" w:rsidRDefault="00000000">
      <w:pPr>
        <w:spacing w:before="188" w:line="194" w:lineRule="auto"/>
        <w:ind w:left="47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日期：_____年_____月_____ 日</w:t>
      </w:r>
    </w:p>
    <w:p w14:paraId="653D382E" w14:textId="77777777" w:rsidR="00214858" w:rsidRPr="002A5818" w:rsidRDefault="00214858">
      <w:pPr>
        <w:spacing w:line="194" w:lineRule="auto"/>
        <w:rPr>
          <w:rFonts w:ascii="宋体" w:eastAsia="宋体" w:hAnsi="宋体" w:cs="宋体" w:hint="eastAsia"/>
          <w:color w:val="000000" w:themeColor="text1"/>
          <w:sz w:val="24"/>
          <w:szCs w:val="24"/>
        </w:rPr>
        <w:sectPr w:rsidR="00214858" w:rsidRPr="002A5818">
          <w:headerReference w:type="default" r:id="rId39"/>
          <w:footerReference w:type="default" r:id="rId40"/>
          <w:pgSz w:w="11907" w:h="16840"/>
          <w:pgMar w:top="1183" w:right="1045" w:bottom="1057" w:left="1701" w:header="841" w:footer="886" w:gutter="0"/>
          <w:cols w:space="720"/>
        </w:sectPr>
      </w:pPr>
    </w:p>
    <w:p w14:paraId="78A11FB0" w14:textId="77777777" w:rsidR="00214858" w:rsidRPr="002A5818" w:rsidRDefault="00000000">
      <w:pPr>
        <w:spacing w:line="360" w:lineRule="auto"/>
        <w:ind w:left="18"/>
        <w:outlineLvl w:val="2"/>
        <w:rPr>
          <w:rFonts w:ascii="宋体" w:eastAsia="宋体" w:hAnsi="宋体" w:cs="宋体" w:hint="eastAsia"/>
          <w:color w:val="000000" w:themeColor="text1"/>
          <w:sz w:val="24"/>
          <w:szCs w:val="24"/>
        </w:rPr>
      </w:pPr>
      <w:bookmarkStart w:id="83" w:name="_Toc22210"/>
      <w:r w:rsidRPr="002A5818">
        <w:rPr>
          <w:rFonts w:ascii="宋体" w:eastAsia="宋体" w:hAnsi="宋体" w:cs="宋体" w:hint="eastAsia"/>
          <w:color w:val="000000" w:themeColor="text1"/>
          <w:sz w:val="24"/>
          <w:szCs w:val="24"/>
        </w:rPr>
        <w:lastRenderedPageBreak/>
        <w:t>2   授权委托书（实质性格式）</w:t>
      </w:r>
      <w:bookmarkEnd w:id="83"/>
    </w:p>
    <w:p w14:paraId="5849A11E" w14:textId="77777777" w:rsidR="00214858" w:rsidRPr="002A5818" w:rsidRDefault="00000000">
      <w:pPr>
        <w:spacing w:line="360" w:lineRule="auto"/>
        <w:ind w:left="3638"/>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9"/>
          <w:sz w:val="35"/>
          <w:szCs w:val="35"/>
        </w:rPr>
        <w:t>授权委托书</w:t>
      </w:r>
    </w:p>
    <w:p w14:paraId="1BB6D13F" w14:textId="77777777" w:rsidR="00214858" w:rsidRPr="002A5818" w:rsidRDefault="00000000">
      <w:pPr>
        <w:spacing w:line="360" w:lineRule="auto"/>
        <w:ind w:left="4" w:firstLine="42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本人______（姓名</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）系__________</w:t>
      </w:r>
      <w:r w:rsidRPr="002A5818">
        <w:rPr>
          <w:rFonts w:ascii="宋体" w:eastAsia="宋体" w:hAnsi="宋体" w:cs="宋体" w:hint="eastAsia"/>
          <w:color w:val="000000" w:themeColor="text1"/>
          <w:spacing w:val="-2"/>
          <w:sz w:val="24"/>
          <w:szCs w:val="24"/>
        </w:rPr>
        <w:t>____（投标人名称）的法定代表人（单位负责</w:t>
      </w:r>
      <w:r w:rsidRPr="002A5818">
        <w:rPr>
          <w:rFonts w:ascii="宋体" w:eastAsia="宋体" w:hAnsi="宋体" w:cs="宋体" w:hint="eastAsia"/>
          <w:color w:val="000000" w:themeColor="text1"/>
          <w:spacing w:val="-1"/>
          <w:sz w:val="24"/>
          <w:szCs w:val="24"/>
        </w:rPr>
        <w:t>人</w:t>
      </w:r>
      <w:r w:rsidRPr="002A5818">
        <w:rPr>
          <w:rFonts w:ascii="宋体" w:eastAsia="宋体" w:hAnsi="宋体" w:cs="宋体" w:hint="eastAsia"/>
          <w:color w:val="000000" w:themeColor="text1"/>
          <w:spacing w:val="-55"/>
          <w:w w:val="97"/>
          <w:sz w:val="24"/>
          <w:szCs w:val="24"/>
        </w:rPr>
        <w:t>），</w:t>
      </w:r>
      <w:r w:rsidRPr="002A5818">
        <w:rPr>
          <w:rFonts w:ascii="宋体" w:eastAsia="宋体" w:hAnsi="宋体" w:cs="宋体" w:hint="eastAsia"/>
          <w:color w:val="000000" w:themeColor="text1"/>
          <w:spacing w:val="-1"/>
          <w:sz w:val="24"/>
          <w:szCs w:val="24"/>
        </w:rPr>
        <w:t>现委托______（姓名）为我方代理人。代理</w:t>
      </w:r>
      <w:r w:rsidRPr="002A5818">
        <w:rPr>
          <w:rFonts w:ascii="宋体" w:eastAsia="宋体" w:hAnsi="宋体" w:cs="宋体" w:hint="eastAsia"/>
          <w:color w:val="000000" w:themeColor="text1"/>
          <w:spacing w:val="-2"/>
          <w:sz w:val="24"/>
          <w:szCs w:val="24"/>
        </w:rPr>
        <w:t>人根据授权</w:t>
      </w:r>
      <w:r w:rsidRPr="002A5818">
        <w:rPr>
          <w:rFonts w:ascii="宋体" w:eastAsia="宋体" w:hAnsi="宋体" w:cs="宋体" w:hint="eastAsia"/>
          <w:color w:val="000000" w:themeColor="text1"/>
          <w:spacing w:val="-26"/>
          <w:sz w:val="24"/>
          <w:szCs w:val="24"/>
        </w:rPr>
        <w:t xml:space="preserve"> </w:t>
      </w:r>
      <w:r w:rsidRPr="002A5818">
        <w:rPr>
          <w:rFonts w:ascii="宋体" w:eastAsia="宋体" w:hAnsi="宋体" w:cs="宋体" w:hint="eastAsia"/>
          <w:color w:val="000000" w:themeColor="text1"/>
          <w:spacing w:val="-2"/>
          <w:sz w:val="24"/>
          <w:szCs w:val="24"/>
        </w:rPr>
        <w:t>，以我方名义签署、澄清</w:t>
      </w:r>
      <w:r w:rsidRPr="002A5818">
        <w:rPr>
          <w:rFonts w:ascii="宋体" w:eastAsia="宋体" w:hAnsi="宋体" w:cs="宋体" w:hint="eastAsia"/>
          <w:color w:val="000000" w:themeColor="text1"/>
          <w:sz w:val="24"/>
          <w:szCs w:val="24"/>
        </w:rPr>
        <w:t>确认、提交、撤回、修改______________（项目名称）投标文件和处理有关事宜</w:t>
      </w:r>
      <w:r w:rsidRPr="002A5818">
        <w:rPr>
          <w:rFonts w:ascii="宋体" w:eastAsia="宋体" w:hAnsi="宋体" w:cs="宋体" w:hint="eastAsia"/>
          <w:color w:val="000000" w:themeColor="text1"/>
          <w:spacing w:val="-1"/>
          <w:sz w:val="24"/>
          <w:szCs w:val="24"/>
        </w:rPr>
        <w:t>，其法律后果由我方承担。</w:t>
      </w:r>
    </w:p>
    <w:p w14:paraId="4F860D17" w14:textId="77777777" w:rsidR="00214858" w:rsidRPr="002A5818" w:rsidRDefault="00000000">
      <w:pPr>
        <w:spacing w:line="360" w:lineRule="auto"/>
        <w:ind w:left="42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委托期限：</w:t>
      </w:r>
      <w:r w:rsidRPr="002A5818">
        <w:rPr>
          <w:rFonts w:ascii="宋体" w:eastAsia="宋体" w:hAnsi="宋体" w:cs="宋体" w:hint="eastAsia"/>
          <w:color w:val="000000" w:themeColor="text1"/>
          <w:spacing w:val="-21"/>
          <w:sz w:val="24"/>
          <w:szCs w:val="24"/>
        </w:rPr>
        <w:t xml:space="preserve"> </w:t>
      </w:r>
      <w:r w:rsidRPr="002A5818">
        <w:rPr>
          <w:rFonts w:ascii="宋体" w:eastAsia="宋体" w:hAnsi="宋体" w:cs="宋体" w:hint="eastAsia"/>
          <w:color w:val="000000" w:themeColor="text1"/>
          <w:spacing w:val="-2"/>
          <w:sz w:val="24"/>
          <w:szCs w:val="24"/>
        </w:rPr>
        <w:t>自本授权委托书签署之日起至投标有效期届满之日止。</w:t>
      </w:r>
    </w:p>
    <w:p w14:paraId="64B115D4" w14:textId="77777777" w:rsidR="00214858" w:rsidRPr="002A5818" w:rsidRDefault="00000000">
      <w:pPr>
        <w:spacing w:line="360" w:lineRule="auto"/>
        <w:ind w:left="42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代理人无转委托权。</w:t>
      </w:r>
    </w:p>
    <w:p w14:paraId="789F441F" w14:textId="77777777" w:rsidR="00214858" w:rsidRPr="002A5818" w:rsidRDefault="00214858">
      <w:pPr>
        <w:spacing w:line="360" w:lineRule="auto"/>
        <w:rPr>
          <w:rFonts w:ascii="宋体" w:eastAsia="宋体" w:hAnsi="宋体" w:cs="宋体" w:hint="eastAsia"/>
          <w:color w:val="000000" w:themeColor="text1"/>
        </w:rPr>
      </w:pPr>
    </w:p>
    <w:p w14:paraId="11055EDD" w14:textId="77777777" w:rsidR="00214858" w:rsidRPr="002A5818" w:rsidRDefault="00000000">
      <w:pPr>
        <w:spacing w:line="360" w:lineRule="auto"/>
        <w:ind w:left="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投标人名称（加盖公章</w:t>
      </w:r>
      <w:r w:rsidRPr="002A5818">
        <w:rPr>
          <w:rFonts w:ascii="宋体" w:eastAsia="宋体" w:hAnsi="宋体" w:cs="宋体" w:hint="eastAsia"/>
          <w:color w:val="000000" w:themeColor="text1"/>
          <w:spacing w:val="-61"/>
          <w:sz w:val="24"/>
          <w:szCs w:val="24"/>
        </w:rPr>
        <w:t>）：</w:t>
      </w:r>
      <w:r w:rsidRPr="002A5818">
        <w:rPr>
          <w:rFonts w:ascii="宋体" w:eastAsia="宋体" w:hAnsi="宋体" w:cs="宋体" w:hint="eastAsia"/>
          <w:color w:val="000000" w:themeColor="text1"/>
          <w:spacing w:val="-3"/>
          <w:sz w:val="24"/>
          <w:szCs w:val="24"/>
        </w:rPr>
        <w:t>_______________</w:t>
      </w:r>
    </w:p>
    <w:p w14:paraId="1614F2AB" w14:textId="77777777" w:rsidR="00214858" w:rsidRPr="002A5818" w:rsidRDefault="00000000">
      <w:pPr>
        <w:spacing w:line="360" w:lineRule="auto"/>
        <w:ind w:left="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法定代表人（单位负责人</w:t>
      </w:r>
      <w:r w:rsidRPr="002A5818">
        <w:rPr>
          <w:rFonts w:ascii="宋体" w:eastAsia="宋体" w:hAnsi="宋体" w:cs="宋体" w:hint="eastAsia"/>
          <w:color w:val="000000" w:themeColor="text1"/>
          <w:spacing w:val="-48"/>
          <w:w w:val="88"/>
          <w:sz w:val="24"/>
          <w:szCs w:val="24"/>
        </w:rPr>
        <w:t>）（</w:t>
      </w:r>
      <w:r w:rsidRPr="002A5818">
        <w:rPr>
          <w:rFonts w:ascii="宋体" w:eastAsia="宋体" w:hAnsi="宋体" w:cs="宋体" w:hint="eastAsia"/>
          <w:color w:val="000000" w:themeColor="text1"/>
          <w:sz w:val="24"/>
          <w:szCs w:val="24"/>
        </w:rPr>
        <w:t>签字或签章</w:t>
      </w:r>
      <w:r w:rsidRPr="002A5818">
        <w:rPr>
          <w:rFonts w:ascii="宋体" w:eastAsia="宋体" w:hAnsi="宋体" w:cs="宋体" w:hint="eastAsia"/>
          <w:color w:val="000000" w:themeColor="text1"/>
          <w:spacing w:val="-48"/>
          <w:w w:val="88"/>
          <w:sz w:val="24"/>
          <w:szCs w:val="24"/>
        </w:rPr>
        <w:t>）：</w:t>
      </w:r>
      <w:r w:rsidRPr="002A5818">
        <w:rPr>
          <w:rFonts w:ascii="宋体" w:eastAsia="宋体" w:hAnsi="宋体" w:cs="宋体" w:hint="eastAsia"/>
          <w:color w:val="000000" w:themeColor="text1"/>
          <w:sz w:val="24"/>
          <w:szCs w:val="24"/>
        </w:rPr>
        <w:t>_______</w:t>
      </w:r>
      <w:r w:rsidRPr="002A5818">
        <w:rPr>
          <w:rFonts w:ascii="宋体" w:eastAsia="宋体" w:hAnsi="宋体" w:cs="宋体" w:hint="eastAsia"/>
          <w:color w:val="000000" w:themeColor="text1"/>
          <w:spacing w:val="-1"/>
          <w:sz w:val="24"/>
          <w:szCs w:val="24"/>
        </w:rPr>
        <w:t>________</w:t>
      </w:r>
    </w:p>
    <w:p w14:paraId="3CAE4E4E" w14:textId="77777777" w:rsidR="00214858" w:rsidRPr="002A5818" w:rsidRDefault="00000000">
      <w:pPr>
        <w:spacing w:line="360" w:lineRule="auto"/>
        <w:ind w:left="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委托代理人（签字或签章</w:t>
      </w:r>
      <w:r w:rsidRPr="002A5818">
        <w:rPr>
          <w:rFonts w:ascii="宋体" w:eastAsia="宋体" w:hAnsi="宋体" w:cs="宋体" w:hint="eastAsia"/>
          <w:color w:val="000000" w:themeColor="text1"/>
          <w:spacing w:val="-60"/>
          <w:sz w:val="24"/>
          <w:szCs w:val="24"/>
        </w:rPr>
        <w:t>）：</w:t>
      </w:r>
      <w:r w:rsidRPr="002A5818">
        <w:rPr>
          <w:rFonts w:ascii="宋体" w:eastAsia="宋体" w:hAnsi="宋体" w:cs="宋体" w:hint="eastAsia"/>
          <w:color w:val="000000" w:themeColor="text1"/>
          <w:spacing w:val="-3"/>
          <w:sz w:val="24"/>
          <w:szCs w:val="24"/>
        </w:rPr>
        <w:t>_______________</w:t>
      </w:r>
    </w:p>
    <w:p w14:paraId="05FEEB6B" w14:textId="77777777" w:rsidR="00214858" w:rsidRPr="002A5818" w:rsidRDefault="00000000">
      <w:pPr>
        <w:spacing w:line="360" w:lineRule="auto"/>
        <w:ind w:left="5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日期：_____年_____月_____ 日</w:t>
      </w:r>
    </w:p>
    <w:p w14:paraId="1F9A1C9F" w14:textId="77777777" w:rsidR="00214858" w:rsidRPr="002A5818" w:rsidRDefault="00214858">
      <w:pPr>
        <w:spacing w:line="251" w:lineRule="auto"/>
        <w:rPr>
          <w:rFonts w:ascii="宋体" w:eastAsia="宋体" w:hAnsi="宋体" w:cs="宋体" w:hint="eastAsia"/>
          <w:color w:val="000000" w:themeColor="text1"/>
        </w:rPr>
      </w:pPr>
    </w:p>
    <w:p w14:paraId="7648D4CD" w14:textId="77777777" w:rsidR="00214858" w:rsidRPr="002A5818" w:rsidRDefault="00000000">
      <w:pPr>
        <w:tabs>
          <w:tab w:val="left" w:pos="5580"/>
        </w:tabs>
        <w:spacing w:line="360" w:lineRule="auto"/>
        <w:jc w:val="left"/>
        <w:rPr>
          <w:rFonts w:ascii="宋体" w:eastAsia="宋体" w:hAnsi="宋体" w:cs="宋体" w:hint="eastAsia"/>
          <w:color w:val="000000" w:themeColor="text1"/>
          <w:sz w:val="24"/>
          <w:szCs w:val="20"/>
        </w:rPr>
      </w:pPr>
      <w:r w:rsidRPr="002A5818">
        <w:rPr>
          <w:rFonts w:ascii="宋体" w:eastAsia="宋体" w:hAnsi="宋体" w:cs="宋体" w:hint="eastAsia"/>
          <w:color w:val="000000" w:themeColor="text1"/>
          <w:sz w:val="24"/>
          <w:szCs w:val="20"/>
        </w:rPr>
        <w:t>法定代表人（单位负责人）有效期内的身份证</w:t>
      </w:r>
      <w:r w:rsidRPr="002A5818">
        <w:rPr>
          <w:rFonts w:ascii="宋体" w:eastAsia="宋体" w:hAnsi="宋体" w:cs="宋体" w:hint="eastAsia"/>
          <w:b/>
          <w:color w:val="000000" w:themeColor="text1"/>
          <w:sz w:val="24"/>
          <w:szCs w:val="20"/>
        </w:rPr>
        <w:t>正反面</w:t>
      </w:r>
      <w:r w:rsidRPr="002A5818">
        <w:rPr>
          <w:rFonts w:ascii="宋体" w:eastAsia="宋体" w:hAnsi="宋体" w:cs="宋体" w:hint="eastAsia"/>
          <w:color w:val="000000" w:themeColor="text1"/>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A5818" w:rsidRPr="002A5818" w14:paraId="4CF1D7C6" w14:textId="77777777">
        <w:trPr>
          <w:trHeight w:val="1399"/>
        </w:trPr>
        <w:tc>
          <w:tcPr>
            <w:tcW w:w="4673" w:type="dxa"/>
          </w:tcPr>
          <w:p w14:paraId="6318C2E4"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47F99FEF"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4E797E5F"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tc>
        <w:tc>
          <w:tcPr>
            <w:tcW w:w="4536" w:type="dxa"/>
          </w:tcPr>
          <w:p w14:paraId="25F1E798"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4C4E66F8"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76D10D22"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tc>
      </w:tr>
    </w:tbl>
    <w:p w14:paraId="74EF9BAC" w14:textId="77777777" w:rsidR="00214858" w:rsidRPr="002A5818" w:rsidRDefault="00000000">
      <w:pPr>
        <w:tabs>
          <w:tab w:val="left" w:pos="5580"/>
        </w:tabs>
        <w:spacing w:line="360" w:lineRule="auto"/>
        <w:jc w:val="left"/>
        <w:rPr>
          <w:rFonts w:ascii="宋体" w:eastAsia="宋体" w:hAnsi="宋体" w:cs="宋体" w:hint="eastAsia"/>
          <w:color w:val="000000" w:themeColor="text1"/>
          <w:sz w:val="24"/>
          <w:szCs w:val="20"/>
        </w:rPr>
      </w:pPr>
      <w:r w:rsidRPr="002A5818">
        <w:rPr>
          <w:rFonts w:ascii="宋体" w:eastAsia="宋体" w:hAnsi="宋体" w:cs="宋体" w:hint="eastAsia"/>
          <w:color w:val="000000" w:themeColor="text1"/>
          <w:sz w:val="24"/>
          <w:szCs w:val="20"/>
        </w:rPr>
        <w:t>委托代理人有效期内的身份证</w:t>
      </w:r>
      <w:r w:rsidRPr="002A5818">
        <w:rPr>
          <w:rFonts w:ascii="宋体" w:eastAsia="宋体" w:hAnsi="宋体" w:cs="宋体" w:hint="eastAsia"/>
          <w:b/>
          <w:color w:val="000000" w:themeColor="text1"/>
          <w:sz w:val="24"/>
          <w:szCs w:val="20"/>
        </w:rPr>
        <w:t>正反面</w:t>
      </w:r>
      <w:r w:rsidRPr="002A5818">
        <w:rPr>
          <w:rFonts w:ascii="宋体" w:eastAsia="宋体" w:hAnsi="宋体" w:cs="宋体" w:hint="eastAsia"/>
          <w:color w:val="000000" w:themeColor="text1"/>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A5818" w:rsidRPr="002A5818" w14:paraId="7457BF9B" w14:textId="77777777">
        <w:trPr>
          <w:trHeight w:val="1399"/>
        </w:trPr>
        <w:tc>
          <w:tcPr>
            <w:tcW w:w="4673" w:type="dxa"/>
          </w:tcPr>
          <w:p w14:paraId="27340009"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10F21823"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3294B967"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tc>
        <w:tc>
          <w:tcPr>
            <w:tcW w:w="4536" w:type="dxa"/>
          </w:tcPr>
          <w:p w14:paraId="0E997139"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2F995227"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27F16FB8"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tc>
      </w:tr>
    </w:tbl>
    <w:p w14:paraId="655E8E60" w14:textId="77777777" w:rsidR="00214858" w:rsidRPr="002A5818" w:rsidRDefault="00000000">
      <w:pPr>
        <w:spacing w:before="104" w:line="201" w:lineRule="auto"/>
        <w:ind w:left="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说明：</w:t>
      </w:r>
    </w:p>
    <w:p w14:paraId="7788D675" w14:textId="4582BC52" w:rsidR="00214858" w:rsidRPr="002A5818" w:rsidRDefault="00000000">
      <w:pPr>
        <w:spacing w:before="175" w:line="252" w:lineRule="auto"/>
        <w:ind w:left="4" w:firstLine="2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1.若</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为事业单位或其他组织或分支机构，则法定代表人（单位负责人）处的签署人可为单位负责人。</w:t>
      </w:r>
    </w:p>
    <w:p w14:paraId="579841AF" w14:textId="77777777" w:rsidR="00214858" w:rsidRPr="002A5818" w:rsidRDefault="00000000">
      <w:pPr>
        <w:spacing w:before="178" w:line="268" w:lineRule="auto"/>
        <w:ind w:left="4" w:firstLine="1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2.若投标文件中签字之处均为法定代表人（单位负责人）本人签署，则可不提供本《授</w:t>
      </w:r>
      <w:r w:rsidRPr="002A5818">
        <w:rPr>
          <w:rFonts w:ascii="宋体" w:eastAsia="宋体" w:hAnsi="宋体" w:cs="宋体" w:hint="eastAsia"/>
          <w:color w:val="000000" w:themeColor="text1"/>
          <w:spacing w:val="-8"/>
          <w:sz w:val="24"/>
          <w:szCs w:val="24"/>
        </w:rPr>
        <w:t>权委托</w:t>
      </w:r>
      <w:r w:rsidRPr="002A5818">
        <w:rPr>
          <w:rFonts w:ascii="宋体" w:eastAsia="宋体" w:hAnsi="宋体" w:cs="宋体" w:hint="eastAsia"/>
          <w:color w:val="000000" w:themeColor="text1"/>
          <w:spacing w:val="-7"/>
          <w:sz w:val="24"/>
          <w:szCs w:val="24"/>
        </w:rPr>
        <w:t>书》，但须提供《法定代表人（单位</w:t>
      </w:r>
      <w:r w:rsidRPr="002A5818">
        <w:rPr>
          <w:rFonts w:ascii="宋体" w:eastAsia="宋体" w:hAnsi="宋体" w:cs="宋体" w:hint="eastAsia"/>
          <w:color w:val="000000" w:themeColor="text1"/>
          <w:spacing w:val="-8"/>
          <w:sz w:val="24"/>
          <w:szCs w:val="24"/>
        </w:rPr>
        <w:t>负责人）身份证明》；否则，不需要提供《</w:t>
      </w:r>
      <w:r w:rsidRPr="002A5818">
        <w:rPr>
          <w:rFonts w:ascii="宋体" w:eastAsia="宋体" w:hAnsi="宋体" w:cs="宋体" w:hint="eastAsia"/>
          <w:color w:val="000000" w:themeColor="text1"/>
          <w:spacing w:val="-5"/>
          <w:sz w:val="24"/>
          <w:szCs w:val="24"/>
        </w:rPr>
        <w:t>法</w:t>
      </w:r>
      <w:r w:rsidRPr="002A5818">
        <w:rPr>
          <w:rFonts w:ascii="宋体" w:eastAsia="宋体" w:hAnsi="宋体" w:cs="宋体" w:hint="eastAsia"/>
          <w:color w:val="000000" w:themeColor="text1"/>
          <w:spacing w:val="-7"/>
          <w:sz w:val="24"/>
          <w:szCs w:val="24"/>
        </w:rPr>
        <w:t>定代表人（单位负责人）身份证明》。</w:t>
      </w:r>
    </w:p>
    <w:p w14:paraId="071CC818" w14:textId="0BA23CE3" w:rsidR="00214858" w:rsidRPr="002A5818" w:rsidRDefault="00000000">
      <w:pPr>
        <w:spacing w:before="188" w:line="200" w:lineRule="auto"/>
        <w:ind w:left="1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3.</w:t>
      </w:r>
      <w:r w:rsidR="00487EFA" w:rsidRPr="002A5818">
        <w:rPr>
          <w:rFonts w:ascii="宋体" w:eastAsia="宋体" w:hAnsi="宋体" w:cs="宋体" w:hint="eastAsia"/>
          <w:color w:val="000000" w:themeColor="text1"/>
          <w:spacing w:val="-5"/>
          <w:sz w:val="24"/>
          <w:szCs w:val="24"/>
        </w:rPr>
        <w:t>投标人</w:t>
      </w:r>
      <w:r w:rsidRPr="002A5818">
        <w:rPr>
          <w:rFonts w:ascii="宋体" w:eastAsia="宋体" w:hAnsi="宋体" w:cs="宋体" w:hint="eastAsia"/>
          <w:color w:val="000000" w:themeColor="text1"/>
          <w:spacing w:val="-5"/>
          <w:sz w:val="24"/>
          <w:szCs w:val="24"/>
        </w:rPr>
        <w:t>为自然人的情形</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5"/>
          <w:sz w:val="24"/>
          <w:szCs w:val="24"/>
        </w:rPr>
        <w:t>，可不提供本《授权委</w:t>
      </w:r>
      <w:r w:rsidRPr="002A5818">
        <w:rPr>
          <w:rFonts w:ascii="宋体" w:eastAsia="宋体" w:hAnsi="宋体" w:cs="宋体" w:hint="eastAsia"/>
          <w:color w:val="000000" w:themeColor="text1"/>
          <w:spacing w:val="-6"/>
          <w:sz w:val="24"/>
          <w:szCs w:val="24"/>
        </w:rPr>
        <w:t>托书》。</w:t>
      </w:r>
    </w:p>
    <w:p w14:paraId="7634FB4F" w14:textId="17A73EB9" w:rsidR="00214858" w:rsidRPr="002A5818" w:rsidRDefault="00000000">
      <w:pP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4.</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应随本《授权委托书》同时提供法定代表人（单位负责人）及委托代理人有效的身份证或护照等身份证明文件电子件。提供身</w:t>
      </w:r>
      <w:r w:rsidRPr="002A5818">
        <w:rPr>
          <w:rFonts w:ascii="宋体" w:eastAsia="宋体" w:hAnsi="宋体" w:cs="宋体" w:hint="eastAsia"/>
          <w:color w:val="000000" w:themeColor="text1"/>
          <w:spacing w:val="-2"/>
          <w:sz w:val="24"/>
          <w:szCs w:val="24"/>
        </w:rPr>
        <w:t>份证的，应同时提供有效期内的身份证</w:t>
      </w:r>
      <w:r w:rsidRPr="002A5818">
        <w:rPr>
          <w:rFonts w:ascii="宋体" w:eastAsia="宋体" w:hAnsi="宋体" w:cs="宋体" w:hint="eastAsia"/>
          <w:b/>
          <w:bCs/>
          <w:color w:val="000000" w:themeColor="text1"/>
          <w:spacing w:val="-2"/>
          <w:sz w:val="24"/>
          <w:szCs w:val="24"/>
        </w:rPr>
        <w:t>双面</w:t>
      </w:r>
      <w:r w:rsidRPr="002A5818">
        <w:rPr>
          <w:rFonts w:ascii="宋体" w:eastAsia="宋体" w:hAnsi="宋体" w:cs="宋体" w:hint="eastAsia"/>
          <w:color w:val="000000" w:themeColor="text1"/>
          <w:spacing w:val="-2"/>
          <w:sz w:val="24"/>
          <w:szCs w:val="24"/>
        </w:rPr>
        <w:t>电子</w:t>
      </w:r>
      <w:r w:rsidRPr="002A5818">
        <w:rPr>
          <w:rFonts w:ascii="宋体" w:eastAsia="宋体" w:hAnsi="宋体" w:cs="宋体" w:hint="eastAsia"/>
          <w:color w:val="000000" w:themeColor="text1"/>
          <w:spacing w:val="-3"/>
          <w:sz w:val="24"/>
          <w:szCs w:val="24"/>
        </w:rPr>
        <w:t>件。</w:t>
      </w:r>
    </w:p>
    <w:p w14:paraId="699A078C" w14:textId="77777777" w:rsidR="00214858" w:rsidRPr="002A5818" w:rsidRDefault="00214858">
      <w:pPr>
        <w:rPr>
          <w:rFonts w:ascii="宋体" w:eastAsia="宋体" w:hAnsi="宋体" w:cs="宋体" w:hint="eastAsia"/>
          <w:color w:val="000000" w:themeColor="text1"/>
          <w:sz w:val="24"/>
          <w:szCs w:val="24"/>
        </w:rPr>
        <w:sectPr w:rsidR="00214858" w:rsidRPr="002A5818">
          <w:footerReference w:type="default" r:id="rId41"/>
          <w:pgSz w:w="11907" w:h="16840"/>
          <w:pgMar w:top="1183" w:right="1133" w:bottom="1060" w:left="1701" w:header="841" w:footer="886" w:gutter="0"/>
          <w:cols w:space="720"/>
        </w:sectPr>
      </w:pPr>
    </w:p>
    <w:p w14:paraId="55207DD2" w14:textId="77777777" w:rsidR="00214858" w:rsidRPr="002A5818" w:rsidRDefault="00000000">
      <w:pPr>
        <w:spacing w:before="199" w:line="201" w:lineRule="auto"/>
        <w:ind w:left="1655"/>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10"/>
          <w:sz w:val="35"/>
          <w:szCs w:val="35"/>
        </w:rPr>
        <w:lastRenderedPageBreak/>
        <w:t>法定代表人（单位负责人）身份证明</w:t>
      </w:r>
    </w:p>
    <w:p w14:paraId="5A87B3B5" w14:textId="77777777" w:rsidR="00214858" w:rsidRPr="002A5818" w:rsidRDefault="00000000">
      <w:pPr>
        <w:spacing w:before="132" w:line="196" w:lineRule="auto"/>
        <w:ind w:left="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5"/>
          <w:sz w:val="24"/>
          <w:szCs w:val="24"/>
        </w:rPr>
        <w:t>致</w:t>
      </w:r>
      <w:r w:rsidRPr="002A5818">
        <w:rPr>
          <w:rFonts w:ascii="宋体" w:eastAsia="宋体" w:hAnsi="宋体" w:cs="宋体" w:hint="eastAsia"/>
          <w:color w:val="000000" w:themeColor="text1"/>
          <w:spacing w:val="-56"/>
          <w:w w:val="84"/>
          <w:sz w:val="24"/>
          <w:szCs w:val="24"/>
        </w:rPr>
        <w:t>：</w:t>
      </w:r>
      <w:r w:rsidRPr="002A5818">
        <w:rPr>
          <w:rFonts w:ascii="宋体" w:eastAsia="宋体" w:hAnsi="宋体" w:cs="宋体" w:hint="eastAsia"/>
          <w:color w:val="000000" w:themeColor="text1"/>
          <w:spacing w:val="-56"/>
          <w:w w:val="84"/>
          <w:sz w:val="24"/>
          <w:szCs w:val="24"/>
          <w:u w:val="single"/>
        </w:rPr>
        <w:t>（</w:t>
      </w:r>
      <w:r w:rsidRPr="002A5818">
        <w:rPr>
          <w:rFonts w:ascii="宋体" w:eastAsia="宋体" w:hAnsi="宋体" w:cs="宋体" w:hint="eastAsia"/>
          <w:color w:val="000000" w:themeColor="text1"/>
          <w:spacing w:val="5"/>
          <w:sz w:val="24"/>
          <w:szCs w:val="24"/>
          <w:u w:val="single"/>
        </w:rPr>
        <w:t>采购人或采购代理机构）</w:t>
      </w:r>
    </w:p>
    <w:p w14:paraId="23061F77" w14:textId="77777777" w:rsidR="00214858" w:rsidRPr="002A5818" w:rsidRDefault="00000000">
      <w:pPr>
        <w:spacing w:before="317" w:line="200" w:lineRule="auto"/>
        <w:ind w:left="48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兹证明，</w:t>
      </w:r>
    </w:p>
    <w:p w14:paraId="3CF1E39C" w14:textId="77777777" w:rsidR="00214858" w:rsidRPr="002A5818" w:rsidRDefault="00000000">
      <w:pPr>
        <w:spacing w:before="111" w:line="194" w:lineRule="auto"/>
        <w:ind w:left="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姓名：____性别：____年龄：____职务：____</w:t>
      </w:r>
    </w:p>
    <w:p w14:paraId="26B5A72C" w14:textId="77777777" w:rsidR="00214858" w:rsidRPr="002A5818" w:rsidRDefault="00214858">
      <w:pPr>
        <w:spacing w:line="470" w:lineRule="auto"/>
        <w:rPr>
          <w:rFonts w:ascii="宋体" w:eastAsia="宋体" w:hAnsi="宋体" w:cs="宋体" w:hint="eastAsia"/>
          <w:color w:val="000000" w:themeColor="text1"/>
        </w:rPr>
      </w:pPr>
    </w:p>
    <w:p w14:paraId="21DB121C" w14:textId="77777777" w:rsidR="00214858" w:rsidRPr="002A5818" w:rsidRDefault="00000000">
      <w:pPr>
        <w:spacing w:before="104" w:line="196" w:lineRule="auto"/>
        <w:ind w:left="1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系</w:t>
      </w:r>
      <w:r w:rsidRPr="002A5818">
        <w:rPr>
          <w:rFonts w:ascii="宋体" w:eastAsia="宋体" w:hAnsi="宋体" w:cs="宋体" w:hint="eastAsia"/>
          <w:color w:val="000000" w:themeColor="text1"/>
          <w:spacing w:val="1"/>
          <w:sz w:val="24"/>
          <w:szCs w:val="24"/>
          <w:u w:val="single"/>
        </w:rPr>
        <w:t xml:space="preserve">                          </w:t>
      </w:r>
      <w:r w:rsidRPr="002A5818">
        <w:rPr>
          <w:rFonts w:ascii="宋体" w:eastAsia="宋体" w:hAnsi="宋体" w:cs="宋体" w:hint="eastAsia"/>
          <w:color w:val="000000" w:themeColor="text1"/>
          <w:sz w:val="24"/>
          <w:szCs w:val="24"/>
          <w:u w:val="single"/>
        </w:rPr>
        <w:t xml:space="preserve">  </w:t>
      </w:r>
      <w:r w:rsidRPr="002A5818">
        <w:rPr>
          <w:rFonts w:ascii="宋体" w:eastAsia="宋体" w:hAnsi="宋体" w:cs="宋体" w:hint="eastAsia"/>
          <w:color w:val="000000" w:themeColor="text1"/>
          <w:spacing w:val="-6"/>
          <w:sz w:val="24"/>
          <w:szCs w:val="24"/>
        </w:rPr>
        <w:t>（投标人名称）的法定代表人（单位负责人）。</w:t>
      </w:r>
    </w:p>
    <w:p w14:paraId="6C528ED1" w14:textId="77777777" w:rsidR="00214858" w:rsidRPr="002A5818" w:rsidRDefault="00214858">
      <w:pPr>
        <w:spacing w:line="455" w:lineRule="auto"/>
        <w:rPr>
          <w:rFonts w:ascii="宋体" w:eastAsia="宋体" w:hAnsi="宋体" w:cs="宋体" w:hint="eastAsia"/>
          <w:color w:val="000000" w:themeColor="text1"/>
        </w:rPr>
      </w:pPr>
    </w:p>
    <w:p w14:paraId="363DCF2E" w14:textId="77777777" w:rsidR="00214858" w:rsidRPr="002A5818" w:rsidRDefault="00000000">
      <w:pPr>
        <w:spacing w:before="104" w:line="196" w:lineRule="auto"/>
        <w:ind w:left="2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附：法定代表人（单位负责人）身份证或护照等身份证明文件电子件：</w:t>
      </w:r>
    </w:p>
    <w:p w14:paraId="7C41D6DF" w14:textId="77777777" w:rsidR="00214858" w:rsidRPr="002A5818" w:rsidRDefault="00214858">
      <w:pPr>
        <w:spacing w:line="299" w:lineRule="auto"/>
        <w:rPr>
          <w:rFonts w:ascii="宋体" w:eastAsia="宋体" w:hAnsi="宋体" w:cs="宋体" w:hint="eastAsia"/>
          <w:color w:val="000000" w:themeColor="text1"/>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14858" w:rsidRPr="002A5818" w14:paraId="6F638E28" w14:textId="77777777">
        <w:trPr>
          <w:trHeight w:val="1399"/>
        </w:trPr>
        <w:tc>
          <w:tcPr>
            <w:tcW w:w="4673" w:type="dxa"/>
          </w:tcPr>
          <w:p w14:paraId="04DD2DF0"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34380CA8"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654A52E9"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tc>
        <w:tc>
          <w:tcPr>
            <w:tcW w:w="4536" w:type="dxa"/>
          </w:tcPr>
          <w:p w14:paraId="6F5B923A"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2705B641"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p w14:paraId="212DA6C5" w14:textId="77777777" w:rsidR="00214858" w:rsidRPr="002A5818" w:rsidRDefault="00214858">
            <w:pPr>
              <w:tabs>
                <w:tab w:val="left" w:pos="5580"/>
              </w:tabs>
              <w:spacing w:line="360" w:lineRule="auto"/>
              <w:jc w:val="left"/>
              <w:rPr>
                <w:rFonts w:ascii="宋体" w:eastAsia="宋体" w:hAnsi="宋体" w:cs="宋体" w:hint="eastAsia"/>
                <w:color w:val="000000" w:themeColor="text1"/>
                <w:sz w:val="24"/>
                <w:szCs w:val="20"/>
              </w:rPr>
            </w:pPr>
          </w:p>
        </w:tc>
      </w:tr>
    </w:tbl>
    <w:p w14:paraId="59519661" w14:textId="77777777" w:rsidR="00214858" w:rsidRPr="002A5818" w:rsidRDefault="00214858">
      <w:pPr>
        <w:spacing w:line="299" w:lineRule="auto"/>
        <w:rPr>
          <w:rFonts w:ascii="宋体" w:eastAsia="宋体" w:hAnsi="宋体" w:cs="宋体" w:hint="eastAsia"/>
          <w:color w:val="000000" w:themeColor="text1"/>
        </w:rPr>
      </w:pPr>
    </w:p>
    <w:p w14:paraId="2A02FF33" w14:textId="77777777" w:rsidR="00214858" w:rsidRPr="002A5818" w:rsidRDefault="00214858">
      <w:pPr>
        <w:spacing w:line="299" w:lineRule="auto"/>
        <w:rPr>
          <w:rFonts w:ascii="宋体" w:eastAsia="宋体" w:hAnsi="宋体" w:cs="宋体" w:hint="eastAsia"/>
          <w:color w:val="000000" w:themeColor="text1"/>
        </w:rPr>
      </w:pPr>
    </w:p>
    <w:p w14:paraId="500519F3" w14:textId="77777777" w:rsidR="00214858" w:rsidRPr="002A5818" w:rsidRDefault="00214858">
      <w:pPr>
        <w:spacing w:line="300" w:lineRule="auto"/>
        <w:rPr>
          <w:rFonts w:ascii="宋体" w:eastAsia="宋体" w:hAnsi="宋体" w:cs="宋体" w:hint="eastAsia"/>
          <w:color w:val="000000" w:themeColor="text1"/>
        </w:rPr>
      </w:pPr>
    </w:p>
    <w:p w14:paraId="6EC1519F" w14:textId="77777777" w:rsidR="00214858" w:rsidRPr="002A5818" w:rsidRDefault="00000000">
      <w:pPr>
        <w:spacing w:before="103" w:line="194" w:lineRule="auto"/>
        <w:ind w:left="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投标人名称（加盖公章</w:t>
      </w:r>
      <w:r w:rsidRPr="002A5818">
        <w:rPr>
          <w:rFonts w:ascii="宋体" w:eastAsia="宋体" w:hAnsi="宋体" w:cs="宋体" w:hint="eastAsia"/>
          <w:color w:val="000000" w:themeColor="text1"/>
          <w:spacing w:val="-61"/>
          <w:sz w:val="24"/>
          <w:szCs w:val="24"/>
        </w:rPr>
        <w:t>）：</w:t>
      </w:r>
      <w:r w:rsidRPr="002A5818">
        <w:rPr>
          <w:rFonts w:ascii="宋体" w:eastAsia="宋体" w:hAnsi="宋体" w:cs="宋体" w:hint="eastAsia"/>
          <w:color w:val="000000" w:themeColor="text1"/>
          <w:spacing w:val="-3"/>
          <w:sz w:val="24"/>
          <w:szCs w:val="24"/>
        </w:rPr>
        <w:t>_______________</w:t>
      </w:r>
    </w:p>
    <w:p w14:paraId="09653282" w14:textId="77777777" w:rsidR="00214858" w:rsidRPr="002A5818" w:rsidRDefault="00000000">
      <w:pPr>
        <w:spacing w:before="308" w:line="194" w:lineRule="auto"/>
        <w:ind w:left="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法定代表人（单位负责人</w:t>
      </w:r>
      <w:r w:rsidRPr="002A5818">
        <w:rPr>
          <w:rFonts w:ascii="宋体" w:eastAsia="宋体" w:hAnsi="宋体" w:cs="宋体" w:hint="eastAsia"/>
          <w:color w:val="000000" w:themeColor="text1"/>
          <w:spacing w:val="-47"/>
          <w:w w:val="86"/>
          <w:sz w:val="24"/>
          <w:szCs w:val="24"/>
        </w:rPr>
        <w:t>）（</w:t>
      </w:r>
      <w:r w:rsidRPr="002A5818">
        <w:rPr>
          <w:rFonts w:ascii="宋体" w:eastAsia="宋体" w:hAnsi="宋体" w:cs="宋体" w:hint="eastAsia"/>
          <w:color w:val="000000" w:themeColor="text1"/>
          <w:spacing w:val="1"/>
          <w:sz w:val="24"/>
          <w:szCs w:val="24"/>
        </w:rPr>
        <w:t>签字或签章</w:t>
      </w:r>
      <w:r w:rsidRPr="002A5818">
        <w:rPr>
          <w:rFonts w:ascii="宋体" w:eastAsia="宋体" w:hAnsi="宋体" w:cs="宋体" w:hint="eastAsia"/>
          <w:color w:val="000000" w:themeColor="text1"/>
          <w:spacing w:val="-47"/>
          <w:w w:val="86"/>
          <w:sz w:val="24"/>
          <w:szCs w:val="24"/>
        </w:rPr>
        <w:t>）：</w:t>
      </w:r>
      <w:r w:rsidRPr="002A5818">
        <w:rPr>
          <w:rFonts w:ascii="宋体" w:eastAsia="宋体" w:hAnsi="宋体" w:cs="宋体" w:hint="eastAsia"/>
          <w:color w:val="000000" w:themeColor="text1"/>
          <w:spacing w:val="1"/>
          <w:sz w:val="24"/>
          <w:szCs w:val="24"/>
        </w:rPr>
        <w:t>______</w:t>
      </w:r>
    </w:p>
    <w:p w14:paraId="0A4F4E84" w14:textId="77777777" w:rsidR="00214858" w:rsidRPr="002A5818" w:rsidRDefault="00214858">
      <w:pPr>
        <w:spacing w:line="273" w:lineRule="auto"/>
        <w:rPr>
          <w:rFonts w:ascii="宋体" w:eastAsia="宋体" w:hAnsi="宋体" w:cs="宋体" w:hint="eastAsia"/>
          <w:color w:val="000000" w:themeColor="text1"/>
        </w:rPr>
      </w:pPr>
    </w:p>
    <w:p w14:paraId="1F83D4A7" w14:textId="77777777" w:rsidR="00214858" w:rsidRPr="002A5818" w:rsidRDefault="00214858">
      <w:pPr>
        <w:spacing w:line="274" w:lineRule="auto"/>
        <w:rPr>
          <w:rFonts w:ascii="宋体" w:eastAsia="宋体" w:hAnsi="宋体" w:cs="宋体" w:hint="eastAsia"/>
          <w:color w:val="000000" w:themeColor="text1"/>
        </w:rPr>
      </w:pPr>
    </w:p>
    <w:p w14:paraId="1F81D513" w14:textId="77777777" w:rsidR="00214858" w:rsidRPr="002A5818" w:rsidRDefault="00214858">
      <w:pPr>
        <w:spacing w:line="274" w:lineRule="auto"/>
        <w:rPr>
          <w:rFonts w:ascii="宋体" w:eastAsia="宋体" w:hAnsi="宋体" w:cs="宋体" w:hint="eastAsia"/>
          <w:color w:val="000000" w:themeColor="text1"/>
        </w:rPr>
      </w:pPr>
    </w:p>
    <w:p w14:paraId="52D7FB8A" w14:textId="77777777" w:rsidR="00214858" w:rsidRPr="002A5818" w:rsidRDefault="00000000">
      <w:pPr>
        <w:spacing w:before="103" w:line="194" w:lineRule="auto"/>
        <w:ind w:left="5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日期：_____年_____月_____ 日</w:t>
      </w:r>
    </w:p>
    <w:p w14:paraId="42D9BB78" w14:textId="77777777" w:rsidR="00214858" w:rsidRPr="002A5818" w:rsidRDefault="00214858">
      <w:pPr>
        <w:spacing w:line="194" w:lineRule="auto"/>
        <w:rPr>
          <w:rFonts w:ascii="宋体" w:eastAsia="宋体" w:hAnsi="宋体" w:cs="宋体" w:hint="eastAsia"/>
          <w:color w:val="000000" w:themeColor="text1"/>
          <w:sz w:val="24"/>
          <w:szCs w:val="24"/>
        </w:rPr>
        <w:sectPr w:rsidR="00214858" w:rsidRPr="002A5818">
          <w:footerReference w:type="default" r:id="rId42"/>
          <w:pgSz w:w="11907" w:h="16840"/>
          <w:pgMar w:top="1183" w:right="1133" w:bottom="1060" w:left="1701" w:header="841" w:footer="886" w:gutter="0"/>
          <w:cols w:space="720"/>
        </w:sectPr>
      </w:pPr>
    </w:p>
    <w:p w14:paraId="35F9B85F" w14:textId="77777777" w:rsidR="00214858" w:rsidRPr="002A5818" w:rsidRDefault="00000000">
      <w:pPr>
        <w:spacing w:before="273" w:line="196" w:lineRule="auto"/>
        <w:ind w:left="18"/>
        <w:outlineLvl w:val="2"/>
        <w:rPr>
          <w:rFonts w:ascii="宋体" w:eastAsia="宋体" w:hAnsi="宋体" w:cs="宋体" w:hint="eastAsia"/>
          <w:color w:val="000000" w:themeColor="text1"/>
          <w:sz w:val="24"/>
          <w:szCs w:val="24"/>
        </w:rPr>
      </w:pPr>
      <w:bookmarkStart w:id="84" w:name="_Toc25595"/>
      <w:r w:rsidRPr="002A5818">
        <w:rPr>
          <w:rFonts w:ascii="宋体" w:eastAsia="宋体" w:hAnsi="宋体" w:cs="宋体" w:hint="eastAsia"/>
          <w:color w:val="000000" w:themeColor="text1"/>
          <w:sz w:val="24"/>
          <w:szCs w:val="24"/>
        </w:rPr>
        <w:lastRenderedPageBreak/>
        <w:t>3   开标一览表（实质性格式）</w:t>
      </w:r>
      <w:bookmarkEnd w:id="84"/>
    </w:p>
    <w:p w14:paraId="4822DCD1" w14:textId="77777777" w:rsidR="00214858" w:rsidRPr="002A5818" w:rsidRDefault="00000000">
      <w:pPr>
        <w:spacing w:before="111" w:line="205" w:lineRule="auto"/>
        <w:ind w:left="3645"/>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8"/>
          <w:sz w:val="35"/>
          <w:szCs w:val="35"/>
        </w:rPr>
        <w:t>开标一览表</w:t>
      </w:r>
    </w:p>
    <w:p w14:paraId="7C7E22A0" w14:textId="77777777" w:rsidR="00214858" w:rsidRPr="002A5818" w:rsidRDefault="00214858">
      <w:pPr>
        <w:spacing w:before="181" w:line="194" w:lineRule="auto"/>
        <w:ind w:left="245"/>
        <w:rPr>
          <w:rFonts w:ascii="宋体" w:eastAsia="宋体" w:hAnsi="宋体" w:cs="宋体" w:hint="eastAsia"/>
          <w:color w:val="000000" w:themeColor="text1"/>
          <w:spacing w:val="-1"/>
          <w:sz w:val="24"/>
          <w:szCs w:val="24"/>
        </w:rPr>
      </w:pPr>
    </w:p>
    <w:p w14:paraId="0E035920" w14:textId="77777777" w:rsidR="00214858" w:rsidRPr="002A5818" w:rsidRDefault="00000000">
      <w:pPr>
        <w:spacing w:before="181" w:line="194" w:lineRule="auto"/>
        <w:ind w:left="245"/>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 xml:space="preserve">项目编号/包号：                      </w:t>
      </w:r>
    </w:p>
    <w:p w14:paraId="317EE3FD" w14:textId="77777777" w:rsidR="00214858" w:rsidRPr="002A5818" w:rsidRDefault="00000000">
      <w:pPr>
        <w:spacing w:before="181" w:line="194" w:lineRule="auto"/>
        <w:ind w:left="245"/>
        <w:rPr>
          <w:rFonts w:ascii="宋体" w:eastAsia="宋体" w:hAnsi="宋体" w:cs="宋体" w:hint="eastAsia"/>
          <w:color w:val="000000" w:themeColor="text1"/>
          <w:sz w:val="24"/>
          <w:szCs w:val="24"/>
          <w:u w:val="single"/>
        </w:rPr>
      </w:pPr>
      <w:r w:rsidRPr="002A5818">
        <w:rPr>
          <w:rFonts w:ascii="宋体" w:eastAsia="宋体" w:hAnsi="宋体" w:cs="宋体" w:hint="eastAsia"/>
          <w:color w:val="000000" w:themeColor="text1"/>
          <w:spacing w:val="-1"/>
          <w:sz w:val="24"/>
          <w:szCs w:val="24"/>
        </w:rPr>
        <w:t>项目名称：</w:t>
      </w:r>
      <w:r w:rsidRPr="002A5818">
        <w:rPr>
          <w:rFonts w:ascii="宋体" w:eastAsia="宋体" w:hAnsi="宋体" w:cs="宋体" w:hint="eastAsia"/>
          <w:color w:val="000000" w:themeColor="text1"/>
          <w:spacing w:val="-1"/>
          <w:sz w:val="24"/>
          <w:szCs w:val="24"/>
          <w:u w:val="single"/>
        </w:rPr>
        <w:t xml:space="preserve">                  </w:t>
      </w:r>
    </w:p>
    <w:p w14:paraId="6BFD1FB3" w14:textId="77777777" w:rsidR="00214858" w:rsidRPr="002A5818" w:rsidRDefault="00214858">
      <w:pPr>
        <w:spacing w:line="150" w:lineRule="exact"/>
        <w:rPr>
          <w:rFonts w:ascii="宋体" w:eastAsia="宋体" w:hAnsi="宋体" w:cs="宋体" w:hint="eastAsia"/>
          <w:color w:val="000000" w:themeColor="text1"/>
        </w:rPr>
      </w:pPr>
    </w:p>
    <w:tbl>
      <w:tblPr>
        <w:tblW w:w="5002"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508"/>
        <w:gridCol w:w="2723"/>
        <w:gridCol w:w="1459"/>
        <w:gridCol w:w="1460"/>
        <w:gridCol w:w="2921"/>
      </w:tblGrid>
      <w:tr w:rsidR="002A5818" w:rsidRPr="002A5818" w14:paraId="67884FBB" w14:textId="77777777">
        <w:trPr>
          <w:trHeight w:val="540"/>
          <w:jc w:val="center"/>
        </w:trPr>
        <w:tc>
          <w:tcPr>
            <w:tcW w:w="280" w:type="pct"/>
            <w:vMerge w:val="restart"/>
            <w:tcBorders>
              <w:bottom w:val="nil"/>
            </w:tcBorders>
            <w:vAlign w:val="center"/>
          </w:tcPr>
          <w:p w14:paraId="68B5F81B" w14:textId="77777777" w:rsidR="00214858" w:rsidRPr="002A5818" w:rsidRDefault="00000000">
            <w:pPr>
              <w:spacing w:before="103" w:line="203" w:lineRule="auto"/>
              <w:ind w:left="107"/>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2"/>
                <w:sz w:val="24"/>
                <w:szCs w:val="24"/>
              </w:rPr>
              <w:t>包号</w:t>
            </w:r>
          </w:p>
        </w:tc>
        <w:tc>
          <w:tcPr>
            <w:tcW w:w="1500" w:type="pct"/>
            <w:vMerge w:val="restart"/>
            <w:tcBorders>
              <w:bottom w:val="nil"/>
            </w:tcBorders>
            <w:vAlign w:val="center"/>
          </w:tcPr>
          <w:p w14:paraId="27FC1B2C" w14:textId="77777777" w:rsidR="00214858" w:rsidRPr="002A5818" w:rsidRDefault="00000000">
            <w:pPr>
              <w:spacing w:before="103" w:line="201"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
                <w:sz w:val="24"/>
                <w:szCs w:val="24"/>
              </w:rPr>
              <w:t>投标人名称</w:t>
            </w:r>
          </w:p>
        </w:tc>
        <w:tc>
          <w:tcPr>
            <w:tcW w:w="1609" w:type="pct"/>
            <w:gridSpan w:val="2"/>
            <w:vAlign w:val="center"/>
          </w:tcPr>
          <w:p w14:paraId="0DAB2807" w14:textId="77777777" w:rsidR="00214858" w:rsidRPr="002A5818" w:rsidRDefault="00000000">
            <w:pPr>
              <w:spacing w:before="136" w:line="201"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
                <w:sz w:val="24"/>
                <w:szCs w:val="24"/>
              </w:rPr>
              <w:t>投标报价</w:t>
            </w:r>
          </w:p>
        </w:tc>
        <w:tc>
          <w:tcPr>
            <w:tcW w:w="1609" w:type="pct"/>
            <w:vMerge w:val="restart"/>
            <w:vAlign w:val="center"/>
          </w:tcPr>
          <w:p w14:paraId="7A2B3B21" w14:textId="77777777" w:rsidR="00214858" w:rsidRPr="002A5818" w:rsidRDefault="00000000">
            <w:pPr>
              <w:spacing w:before="136" w:line="201" w:lineRule="auto"/>
              <w:jc w:val="center"/>
              <w:rPr>
                <w:rFonts w:ascii="宋体" w:eastAsia="宋体" w:hAnsi="宋体" w:cs="宋体" w:hint="eastAsia"/>
                <w:b/>
                <w:bCs/>
                <w:color w:val="000000" w:themeColor="text1"/>
                <w:spacing w:val="-1"/>
                <w:sz w:val="24"/>
                <w:szCs w:val="24"/>
              </w:rPr>
            </w:pPr>
            <w:r w:rsidRPr="002A5818">
              <w:rPr>
                <w:rFonts w:ascii="宋体" w:eastAsia="宋体" w:hAnsi="宋体" w:cs="宋体" w:hint="eastAsia"/>
                <w:b/>
                <w:bCs/>
                <w:color w:val="000000" w:themeColor="text1"/>
                <w:spacing w:val="-1"/>
                <w:sz w:val="24"/>
                <w:szCs w:val="24"/>
              </w:rPr>
              <w:t>服务期限</w:t>
            </w:r>
          </w:p>
        </w:tc>
      </w:tr>
      <w:tr w:rsidR="002A5818" w:rsidRPr="002A5818" w14:paraId="33139843" w14:textId="77777777">
        <w:trPr>
          <w:trHeight w:val="677"/>
          <w:jc w:val="center"/>
        </w:trPr>
        <w:tc>
          <w:tcPr>
            <w:tcW w:w="280" w:type="pct"/>
            <w:vMerge/>
            <w:tcBorders>
              <w:top w:val="nil"/>
            </w:tcBorders>
            <w:vAlign w:val="center"/>
          </w:tcPr>
          <w:p w14:paraId="7367A4C1" w14:textId="77777777" w:rsidR="00214858" w:rsidRPr="002A5818" w:rsidRDefault="00214858">
            <w:pPr>
              <w:jc w:val="center"/>
              <w:rPr>
                <w:rFonts w:ascii="宋体" w:eastAsia="宋体" w:hAnsi="宋体" w:cs="宋体" w:hint="eastAsia"/>
                <w:color w:val="000000" w:themeColor="text1"/>
              </w:rPr>
            </w:pPr>
          </w:p>
        </w:tc>
        <w:tc>
          <w:tcPr>
            <w:tcW w:w="1500" w:type="pct"/>
            <w:vMerge/>
            <w:tcBorders>
              <w:top w:val="nil"/>
            </w:tcBorders>
            <w:vAlign w:val="center"/>
          </w:tcPr>
          <w:p w14:paraId="6A286890" w14:textId="77777777" w:rsidR="00214858" w:rsidRPr="002A5818" w:rsidRDefault="00214858">
            <w:pPr>
              <w:jc w:val="center"/>
              <w:rPr>
                <w:rFonts w:ascii="宋体" w:eastAsia="宋体" w:hAnsi="宋体" w:cs="宋体" w:hint="eastAsia"/>
                <w:color w:val="000000" w:themeColor="text1"/>
              </w:rPr>
            </w:pPr>
          </w:p>
        </w:tc>
        <w:tc>
          <w:tcPr>
            <w:tcW w:w="804" w:type="pct"/>
            <w:vAlign w:val="center"/>
          </w:tcPr>
          <w:p w14:paraId="2B403E3F" w14:textId="77777777" w:rsidR="00214858" w:rsidRPr="002A5818" w:rsidRDefault="00000000">
            <w:pPr>
              <w:spacing w:before="203" w:line="201"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6"/>
                <w:sz w:val="24"/>
                <w:szCs w:val="24"/>
              </w:rPr>
              <w:t>大写</w:t>
            </w:r>
          </w:p>
        </w:tc>
        <w:tc>
          <w:tcPr>
            <w:tcW w:w="805" w:type="pct"/>
            <w:vAlign w:val="center"/>
          </w:tcPr>
          <w:p w14:paraId="5AA0B9DF" w14:textId="77777777" w:rsidR="00214858" w:rsidRPr="002A5818" w:rsidRDefault="00000000">
            <w:pPr>
              <w:spacing w:before="203" w:line="203"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3"/>
                <w:sz w:val="24"/>
                <w:szCs w:val="24"/>
              </w:rPr>
              <w:t>小写</w:t>
            </w:r>
          </w:p>
        </w:tc>
        <w:tc>
          <w:tcPr>
            <w:tcW w:w="1609" w:type="pct"/>
            <w:vMerge/>
            <w:vAlign w:val="center"/>
          </w:tcPr>
          <w:p w14:paraId="630788AF" w14:textId="77777777" w:rsidR="00214858" w:rsidRPr="002A5818" w:rsidRDefault="00214858">
            <w:pPr>
              <w:spacing w:before="203" w:line="203" w:lineRule="auto"/>
              <w:ind w:left="757"/>
              <w:jc w:val="center"/>
              <w:rPr>
                <w:rFonts w:ascii="宋体" w:eastAsia="宋体" w:hAnsi="宋体" w:cs="宋体" w:hint="eastAsia"/>
                <w:b/>
                <w:bCs/>
                <w:color w:val="000000" w:themeColor="text1"/>
                <w:spacing w:val="-3"/>
                <w:sz w:val="24"/>
                <w:szCs w:val="24"/>
              </w:rPr>
            </w:pPr>
          </w:p>
        </w:tc>
      </w:tr>
      <w:tr w:rsidR="002A5818" w:rsidRPr="002A5818" w14:paraId="2D473111" w14:textId="77777777">
        <w:trPr>
          <w:trHeight w:val="983"/>
          <w:jc w:val="center"/>
        </w:trPr>
        <w:tc>
          <w:tcPr>
            <w:tcW w:w="280" w:type="pct"/>
            <w:vAlign w:val="center"/>
          </w:tcPr>
          <w:p w14:paraId="11C51164" w14:textId="77777777" w:rsidR="00214858" w:rsidRPr="002A5818" w:rsidRDefault="00214858">
            <w:pPr>
              <w:jc w:val="center"/>
              <w:rPr>
                <w:rFonts w:ascii="宋体" w:eastAsia="宋体" w:hAnsi="宋体" w:cs="宋体" w:hint="eastAsia"/>
                <w:color w:val="000000" w:themeColor="text1"/>
              </w:rPr>
            </w:pPr>
          </w:p>
        </w:tc>
        <w:tc>
          <w:tcPr>
            <w:tcW w:w="1500" w:type="pct"/>
            <w:vAlign w:val="center"/>
          </w:tcPr>
          <w:p w14:paraId="5038F501" w14:textId="77777777" w:rsidR="00214858" w:rsidRPr="002A5818" w:rsidRDefault="00214858">
            <w:pPr>
              <w:jc w:val="center"/>
              <w:rPr>
                <w:rFonts w:ascii="宋体" w:eastAsia="宋体" w:hAnsi="宋体" w:cs="宋体" w:hint="eastAsia"/>
                <w:color w:val="000000" w:themeColor="text1"/>
              </w:rPr>
            </w:pPr>
          </w:p>
        </w:tc>
        <w:tc>
          <w:tcPr>
            <w:tcW w:w="804" w:type="pct"/>
            <w:vAlign w:val="center"/>
          </w:tcPr>
          <w:p w14:paraId="341C12BD" w14:textId="77777777" w:rsidR="00214858" w:rsidRPr="002A5818" w:rsidRDefault="00214858">
            <w:pPr>
              <w:jc w:val="center"/>
              <w:rPr>
                <w:rFonts w:ascii="宋体" w:eastAsia="宋体" w:hAnsi="宋体" w:cs="宋体" w:hint="eastAsia"/>
                <w:color w:val="000000" w:themeColor="text1"/>
              </w:rPr>
            </w:pPr>
          </w:p>
        </w:tc>
        <w:tc>
          <w:tcPr>
            <w:tcW w:w="805" w:type="pct"/>
            <w:vAlign w:val="center"/>
          </w:tcPr>
          <w:p w14:paraId="34079B4D" w14:textId="77777777" w:rsidR="00214858" w:rsidRPr="002A5818" w:rsidRDefault="00214858">
            <w:pPr>
              <w:jc w:val="center"/>
              <w:rPr>
                <w:rFonts w:ascii="宋体" w:eastAsia="宋体" w:hAnsi="宋体" w:cs="宋体" w:hint="eastAsia"/>
                <w:color w:val="000000" w:themeColor="text1"/>
              </w:rPr>
            </w:pPr>
          </w:p>
        </w:tc>
        <w:tc>
          <w:tcPr>
            <w:tcW w:w="1609" w:type="pct"/>
            <w:vAlign w:val="center"/>
          </w:tcPr>
          <w:p w14:paraId="22DDAD1F" w14:textId="77777777" w:rsidR="00214858" w:rsidRPr="002A5818" w:rsidRDefault="00214858">
            <w:pPr>
              <w:jc w:val="center"/>
              <w:rPr>
                <w:rFonts w:ascii="宋体" w:eastAsia="宋体" w:hAnsi="宋体" w:cs="宋体" w:hint="eastAsia"/>
                <w:color w:val="000000" w:themeColor="text1"/>
              </w:rPr>
            </w:pPr>
          </w:p>
        </w:tc>
      </w:tr>
    </w:tbl>
    <w:p w14:paraId="1F321280" w14:textId="77777777" w:rsidR="00214858" w:rsidRPr="002A5818" w:rsidRDefault="00000000">
      <w:pPr>
        <w:spacing w:before="320" w:line="360" w:lineRule="auto"/>
        <w:ind w:left="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注：1.此表中</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2"/>
          <w:sz w:val="24"/>
          <w:szCs w:val="24"/>
        </w:rPr>
        <w:t>，每包的投标报价应和《投标分</w:t>
      </w:r>
      <w:r w:rsidRPr="002A5818">
        <w:rPr>
          <w:rFonts w:ascii="宋体" w:eastAsia="宋体" w:hAnsi="宋体" w:cs="宋体" w:hint="eastAsia"/>
          <w:color w:val="000000" w:themeColor="text1"/>
          <w:spacing w:val="-3"/>
          <w:sz w:val="24"/>
          <w:szCs w:val="24"/>
        </w:rPr>
        <w:t>项报价表》</w:t>
      </w:r>
      <w:r w:rsidRPr="002A5818">
        <w:rPr>
          <w:rFonts w:ascii="宋体" w:eastAsia="宋体" w:hAnsi="宋体" w:cs="宋体" w:hint="eastAsia"/>
          <w:color w:val="000000" w:themeColor="text1"/>
          <w:spacing w:val="-42"/>
          <w:sz w:val="24"/>
          <w:szCs w:val="24"/>
        </w:rPr>
        <w:t xml:space="preserve"> </w:t>
      </w:r>
      <w:r w:rsidRPr="002A5818">
        <w:rPr>
          <w:rFonts w:ascii="宋体" w:eastAsia="宋体" w:hAnsi="宋体" w:cs="宋体" w:hint="eastAsia"/>
          <w:color w:val="000000" w:themeColor="text1"/>
          <w:spacing w:val="-3"/>
          <w:sz w:val="24"/>
          <w:szCs w:val="24"/>
        </w:rPr>
        <w:t>中的总价相一致。</w:t>
      </w:r>
    </w:p>
    <w:p w14:paraId="5EFC6A40" w14:textId="77777777" w:rsidR="00214858" w:rsidRPr="002A5818" w:rsidRDefault="00000000">
      <w:pPr>
        <w:spacing w:before="6" w:line="360" w:lineRule="auto"/>
        <w:ind w:left="49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2.本表必须按包分别填写。</w:t>
      </w:r>
    </w:p>
    <w:p w14:paraId="14850A78" w14:textId="77777777" w:rsidR="00214858" w:rsidRPr="002A5818" w:rsidRDefault="00214858">
      <w:pPr>
        <w:spacing w:line="269" w:lineRule="auto"/>
        <w:rPr>
          <w:rFonts w:ascii="宋体" w:eastAsia="宋体" w:hAnsi="宋体" w:cs="宋体" w:hint="eastAsia"/>
          <w:color w:val="000000" w:themeColor="text1"/>
        </w:rPr>
      </w:pPr>
    </w:p>
    <w:p w14:paraId="4EEF62AD" w14:textId="77777777" w:rsidR="00214858" w:rsidRPr="002A5818" w:rsidRDefault="00214858">
      <w:pPr>
        <w:spacing w:line="269" w:lineRule="auto"/>
        <w:rPr>
          <w:rFonts w:ascii="宋体" w:eastAsia="宋体" w:hAnsi="宋体" w:cs="宋体" w:hint="eastAsia"/>
          <w:color w:val="000000" w:themeColor="text1"/>
        </w:rPr>
      </w:pPr>
    </w:p>
    <w:p w14:paraId="50A972D2" w14:textId="77777777" w:rsidR="00214858" w:rsidRPr="002A5818" w:rsidRDefault="00214858">
      <w:pPr>
        <w:spacing w:line="270" w:lineRule="auto"/>
        <w:rPr>
          <w:rFonts w:ascii="宋体" w:eastAsia="宋体" w:hAnsi="宋体" w:cs="宋体" w:hint="eastAsia"/>
          <w:color w:val="000000" w:themeColor="text1"/>
        </w:rPr>
      </w:pPr>
    </w:p>
    <w:p w14:paraId="0FA6B251" w14:textId="77777777" w:rsidR="00214858" w:rsidRPr="002A5818" w:rsidRDefault="00000000">
      <w:pPr>
        <w:spacing w:before="103" w:line="194" w:lineRule="auto"/>
        <w:ind w:left="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投标人名称（加盖公章</w:t>
      </w:r>
      <w:r w:rsidRPr="002A5818">
        <w:rPr>
          <w:rFonts w:ascii="宋体" w:eastAsia="宋体" w:hAnsi="宋体" w:cs="宋体" w:hint="eastAsia"/>
          <w:color w:val="000000" w:themeColor="text1"/>
          <w:spacing w:val="-61"/>
          <w:sz w:val="24"/>
          <w:szCs w:val="24"/>
        </w:rPr>
        <w:t>）：</w:t>
      </w:r>
      <w:r w:rsidRPr="002A5818">
        <w:rPr>
          <w:rFonts w:ascii="宋体" w:eastAsia="宋体" w:hAnsi="宋体" w:cs="宋体" w:hint="eastAsia"/>
          <w:color w:val="000000" w:themeColor="text1"/>
          <w:spacing w:val="-1"/>
          <w:sz w:val="24"/>
          <w:szCs w:val="24"/>
        </w:rPr>
        <w:t>___________</w:t>
      </w:r>
    </w:p>
    <w:p w14:paraId="0913809B" w14:textId="77777777" w:rsidR="00214858" w:rsidRPr="002A5818" w:rsidRDefault="00000000">
      <w:pPr>
        <w:spacing w:before="215" w:line="194"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日期：_____年_____月_____ 日</w:t>
      </w:r>
    </w:p>
    <w:p w14:paraId="4C39701B" w14:textId="77777777" w:rsidR="00214858" w:rsidRPr="002A5818" w:rsidRDefault="00214858">
      <w:pPr>
        <w:spacing w:line="194" w:lineRule="auto"/>
        <w:rPr>
          <w:rFonts w:ascii="宋体" w:eastAsia="宋体" w:hAnsi="宋体" w:cs="宋体" w:hint="eastAsia"/>
          <w:color w:val="000000" w:themeColor="text1"/>
          <w:sz w:val="24"/>
          <w:szCs w:val="24"/>
        </w:rPr>
        <w:sectPr w:rsidR="00214858" w:rsidRPr="002A5818">
          <w:footerReference w:type="default" r:id="rId43"/>
          <w:pgSz w:w="11907" w:h="16840"/>
          <w:pgMar w:top="1183" w:right="1133" w:bottom="1060" w:left="1701" w:header="841" w:footer="886" w:gutter="0"/>
          <w:cols w:space="720"/>
        </w:sectPr>
      </w:pPr>
    </w:p>
    <w:p w14:paraId="528EA5AE" w14:textId="77777777" w:rsidR="00214858" w:rsidRPr="002A5818" w:rsidRDefault="00000000">
      <w:pPr>
        <w:spacing w:before="103" w:line="360" w:lineRule="auto"/>
        <w:ind w:left="124"/>
        <w:outlineLvl w:val="2"/>
        <w:rPr>
          <w:rFonts w:ascii="宋体" w:eastAsia="宋体" w:hAnsi="宋体" w:cs="宋体" w:hint="eastAsia"/>
          <w:color w:val="000000" w:themeColor="text1"/>
          <w:sz w:val="24"/>
          <w:szCs w:val="24"/>
        </w:rPr>
      </w:pPr>
      <w:bookmarkStart w:id="85" w:name="_Toc15524"/>
      <w:r w:rsidRPr="002A5818">
        <w:rPr>
          <w:rFonts w:ascii="宋体" w:eastAsia="宋体" w:hAnsi="宋体" w:cs="宋体" w:hint="eastAsia"/>
          <w:color w:val="000000" w:themeColor="text1"/>
          <w:spacing w:val="1"/>
          <w:sz w:val="24"/>
          <w:szCs w:val="24"/>
        </w:rPr>
        <w:lastRenderedPageBreak/>
        <w:t>4   投标分项报价表（实质性格式）</w:t>
      </w:r>
      <w:bookmarkEnd w:id="85"/>
    </w:p>
    <w:p w14:paraId="4576F74D" w14:textId="77777777" w:rsidR="00214858" w:rsidRPr="002A5818" w:rsidRDefault="00214858">
      <w:pPr>
        <w:spacing w:line="360" w:lineRule="auto"/>
        <w:rPr>
          <w:rFonts w:ascii="宋体" w:eastAsia="宋体" w:hAnsi="宋体" w:cs="宋体" w:hint="eastAsia"/>
          <w:color w:val="000000" w:themeColor="text1"/>
        </w:rPr>
      </w:pPr>
    </w:p>
    <w:p w14:paraId="7FFA1ECF" w14:textId="77777777" w:rsidR="00214858" w:rsidRPr="002A5818" w:rsidRDefault="00000000">
      <w:pPr>
        <w:spacing w:before="150" w:line="360" w:lineRule="auto"/>
        <w:jc w:val="center"/>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10"/>
          <w:sz w:val="35"/>
          <w:szCs w:val="35"/>
        </w:rPr>
        <w:t>投标分项报价表</w:t>
      </w:r>
    </w:p>
    <w:p w14:paraId="397CE33C" w14:textId="77777777" w:rsidR="00214858" w:rsidRPr="002A5818" w:rsidRDefault="00000000">
      <w:pPr>
        <w:spacing w:before="248" w:line="360" w:lineRule="auto"/>
        <w:ind w:left="118"/>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z w:val="24"/>
          <w:szCs w:val="24"/>
        </w:rPr>
        <w:t>项目编号/包号：__________</w:t>
      </w:r>
      <w:r w:rsidRPr="002A5818">
        <w:rPr>
          <w:rFonts w:ascii="宋体" w:eastAsia="宋体" w:hAnsi="宋体" w:cs="宋体" w:hint="eastAsia"/>
          <w:color w:val="000000" w:themeColor="text1"/>
          <w:spacing w:val="58"/>
          <w:w w:val="101"/>
          <w:sz w:val="24"/>
          <w:szCs w:val="24"/>
        </w:rPr>
        <w:t xml:space="preserve"> </w:t>
      </w:r>
      <w:r w:rsidRPr="002A5818">
        <w:rPr>
          <w:rFonts w:ascii="宋体" w:eastAsia="宋体" w:hAnsi="宋体" w:cs="宋体" w:hint="eastAsia"/>
          <w:color w:val="000000" w:themeColor="text1"/>
          <w:sz w:val="24"/>
          <w:szCs w:val="24"/>
        </w:rPr>
        <w:t>项目名称：___</w:t>
      </w:r>
      <w:r w:rsidRPr="002A5818">
        <w:rPr>
          <w:rFonts w:ascii="宋体" w:eastAsia="宋体" w:hAnsi="宋体" w:cs="宋体" w:hint="eastAsia"/>
          <w:color w:val="000000" w:themeColor="text1"/>
          <w:spacing w:val="-1"/>
          <w:sz w:val="24"/>
          <w:szCs w:val="24"/>
        </w:rPr>
        <w:t>______报价单位：人民币元</w:t>
      </w:r>
    </w:p>
    <w:p w14:paraId="07264E57" w14:textId="77777777" w:rsidR="00214858" w:rsidRPr="002A5818" w:rsidRDefault="00214858">
      <w:pPr>
        <w:spacing w:line="360" w:lineRule="auto"/>
        <w:ind w:left="119"/>
        <w:rPr>
          <w:rFonts w:ascii="宋体" w:eastAsia="宋体" w:hAnsi="宋体" w:cs="宋体" w:hint="eastAsia"/>
          <w:color w:val="000000" w:themeColor="text1"/>
          <w:sz w:val="24"/>
          <w:szCs w:val="24"/>
        </w:rPr>
      </w:pPr>
    </w:p>
    <w:tbl>
      <w:tblPr>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3"/>
        <w:gridCol w:w="2935"/>
        <w:gridCol w:w="1346"/>
        <w:gridCol w:w="1205"/>
        <w:gridCol w:w="1344"/>
        <w:gridCol w:w="1712"/>
      </w:tblGrid>
      <w:tr w:rsidR="002A5818" w:rsidRPr="002A5818" w14:paraId="029A3A17" w14:textId="77777777">
        <w:trPr>
          <w:trHeight w:val="703"/>
        </w:trPr>
        <w:tc>
          <w:tcPr>
            <w:tcW w:w="613" w:type="dxa"/>
          </w:tcPr>
          <w:p w14:paraId="63981567" w14:textId="77777777" w:rsidR="00214858" w:rsidRPr="002A5818" w:rsidRDefault="00000000">
            <w:pPr>
              <w:spacing w:beforeLines="100" w:before="240"/>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z w:val="24"/>
                <w:szCs w:val="24"/>
              </w:rPr>
              <w:t>序号</w:t>
            </w:r>
          </w:p>
        </w:tc>
        <w:tc>
          <w:tcPr>
            <w:tcW w:w="2935" w:type="dxa"/>
          </w:tcPr>
          <w:p w14:paraId="5C79FA4A" w14:textId="77777777" w:rsidR="00214858" w:rsidRPr="002A5818" w:rsidRDefault="00000000">
            <w:pPr>
              <w:spacing w:beforeLines="100" w:before="240" w:line="360"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
                <w:sz w:val="24"/>
                <w:szCs w:val="24"/>
              </w:rPr>
              <w:t>分项名称</w:t>
            </w:r>
          </w:p>
        </w:tc>
        <w:tc>
          <w:tcPr>
            <w:tcW w:w="1346" w:type="dxa"/>
          </w:tcPr>
          <w:p w14:paraId="4E83DBF9" w14:textId="77777777" w:rsidR="00214858" w:rsidRPr="002A5818" w:rsidRDefault="00000000">
            <w:pPr>
              <w:spacing w:beforeLines="100" w:before="240" w:line="360"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z w:val="24"/>
                <w:szCs w:val="24"/>
              </w:rPr>
              <w:t>单价（元）</w:t>
            </w:r>
          </w:p>
        </w:tc>
        <w:tc>
          <w:tcPr>
            <w:tcW w:w="1205" w:type="dxa"/>
          </w:tcPr>
          <w:p w14:paraId="339AB94C" w14:textId="77777777" w:rsidR="00214858" w:rsidRPr="002A5818" w:rsidRDefault="00000000">
            <w:pPr>
              <w:spacing w:beforeLines="100" w:before="240" w:line="360"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3"/>
                <w:sz w:val="24"/>
                <w:szCs w:val="24"/>
              </w:rPr>
              <w:t>数量</w:t>
            </w:r>
          </w:p>
        </w:tc>
        <w:tc>
          <w:tcPr>
            <w:tcW w:w="1344" w:type="dxa"/>
          </w:tcPr>
          <w:p w14:paraId="51C36A48" w14:textId="77777777" w:rsidR="00214858" w:rsidRPr="002A5818" w:rsidRDefault="00000000">
            <w:pPr>
              <w:spacing w:beforeLines="100" w:before="240" w:line="360"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z w:val="24"/>
                <w:szCs w:val="24"/>
              </w:rPr>
              <w:t>合价（元）</w:t>
            </w:r>
          </w:p>
        </w:tc>
        <w:tc>
          <w:tcPr>
            <w:tcW w:w="1712" w:type="dxa"/>
          </w:tcPr>
          <w:p w14:paraId="50D1258C" w14:textId="77777777" w:rsidR="00214858" w:rsidRPr="002A5818" w:rsidRDefault="00000000">
            <w:pPr>
              <w:spacing w:beforeLines="100" w:before="240" w:line="360"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3"/>
                <w:sz w:val="24"/>
                <w:szCs w:val="24"/>
              </w:rPr>
              <w:t>备注/说明</w:t>
            </w:r>
          </w:p>
        </w:tc>
      </w:tr>
      <w:tr w:rsidR="002A5818" w:rsidRPr="002A5818" w14:paraId="1FB4D5EF" w14:textId="77777777">
        <w:trPr>
          <w:trHeight w:val="513"/>
        </w:trPr>
        <w:tc>
          <w:tcPr>
            <w:tcW w:w="613" w:type="dxa"/>
          </w:tcPr>
          <w:p w14:paraId="71B329BE" w14:textId="77777777" w:rsidR="00214858" w:rsidRPr="002A5818" w:rsidRDefault="00000000">
            <w:pPr>
              <w:spacing w:before="159" w:line="360" w:lineRule="auto"/>
              <w:ind w:left="25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1</w:t>
            </w:r>
          </w:p>
        </w:tc>
        <w:tc>
          <w:tcPr>
            <w:tcW w:w="2935" w:type="dxa"/>
          </w:tcPr>
          <w:p w14:paraId="0155505F" w14:textId="77777777" w:rsidR="00214858" w:rsidRPr="002A5818" w:rsidRDefault="00214858">
            <w:pPr>
              <w:spacing w:line="360" w:lineRule="auto"/>
              <w:rPr>
                <w:rFonts w:ascii="宋体" w:eastAsia="宋体" w:hAnsi="宋体" w:cs="宋体" w:hint="eastAsia"/>
                <w:color w:val="000000" w:themeColor="text1"/>
              </w:rPr>
            </w:pPr>
          </w:p>
        </w:tc>
        <w:tc>
          <w:tcPr>
            <w:tcW w:w="1346" w:type="dxa"/>
          </w:tcPr>
          <w:p w14:paraId="40F8F7BF" w14:textId="77777777" w:rsidR="00214858" w:rsidRPr="002A5818" w:rsidRDefault="00214858">
            <w:pPr>
              <w:spacing w:line="360" w:lineRule="auto"/>
              <w:rPr>
                <w:rFonts w:ascii="宋体" w:eastAsia="宋体" w:hAnsi="宋体" w:cs="宋体" w:hint="eastAsia"/>
                <w:color w:val="000000" w:themeColor="text1"/>
              </w:rPr>
            </w:pPr>
          </w:p>
        </w:tc>
        <w:tc>
          <w:tcPr>
            <w:tcW w:w="1205" w:type="dxa"/>
          </w:tcPr>
          <w:p w14:paraId="2A452CD0" w14:textId="77777777" w:rsidR="00214858" w:rsidRPr="002A5818" w:rsidRDefault="00214858">
            <w:pPr>
              <w:spacing w:line="360" w:lineRule="auto"/>
              <w:rPr>
                <w:rFonts w:ascii="宋体" w:eastAsia="宋体" w:hAnsi="宋体" w:cs="宋体" w:hint="eastAsia"/>
                <w:color w:val="000000" w:themeColor="text1"/>
              </w:rPr>
            </w:pPr>
          </w:p>
        </w:tc>
        <w:tc>
          <w:tcPr>
            <w:tcW w:w="1344" w:type="dxa"/>
          </w:tcPr>
          <w:p w14:paraId="3AD4DF03" w14:textId="77777777" w:rsidR="00214858" w:rsidRPr="002A5818" w:rsidRDefault="00214858">
            <w:pPr>
              <w:spacing w:line="360" w:lineRule="auto"/>
              <w:rPr>
                <w:rFonts w:ascii="宋体" w:eastAsia="宋体" w:hAnsi="宋体" w:cs="宋体" w:hint="eastAsia"/>
                <w:color w:val="000000" w:themeColor="text1"/>
              </w:rPr>
            </w:pPr>
          </w:p>
        </w:tc>
        <w:tc>
          <w:tcPr>
            <w:tcW w:w="1712" w:type="dxa"/>
          </w:tcPr>
          <w:p w14:paraId="137C3974" w14:textId="77777777" w:rsidR="00214858" w:rsidRPr="002A5818" w:rsidRDefault="00214858">
            <w:pPr>
              <w:spacing w:line="360" w:lineRule="auto"/>
              <w:rPr>
                <w:rFonts w:ascii="宋体" w:eastAsia="宋体" w:hAnsi="宋体" w:cs="宋体" w:hint="eastAsia"/>
                <w:color w:val="000000" w:themeColor="text1"/>
              </w:rPr>
            </w:pPr>
          </w:p>
        </w:tc>
      </w:tr>
      <w:tr w:rsidR="002A5818" w:rsidRPr="002A5818" w14:paraId="523318F0" w14:textId="77777777">
        <w:trPr>
          <w:trHeight w:val="419"/>
        </w:trPr>
        <w:tc>
          <w:tcPr>
            <w:tcW w:w="613" w:type="dxa"/>
          </w:tcPr>
          <w:p w14:paraId="777FED8A" w14:textId="77777777" w:rsidR="00214858" w:rsidRPr="002A5818" w:rsidRDefault="00000000">
            <w:pPr>
              <w:spacing w:before="111" w:line="360" w:lineRule="auto"/>
              <w:ind w:left="24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w:t>
            </w:r>
          </w:p>
        </w:tc>
        <w:tc>
          <w:tcPr>
            <w:tcW w:w="2935" w:type="dxa"/>
          </w:tcPr>
          <w:p w14:paraId="01C8BE6C" w14:textId="77777777" w:rsidR="00214858" w:rsidRPr="002A5818" w:rsidRDefault="00214858">
            <w:pPr>
              <w:spacing w:line="360" w:lineRule="auto"/>
              <w:rPr>
                <w:rFonts w:ascii="宋体" w:eastAsia="宋体" w:hAnsi="宋体" w:cs="宋体" w:hint="eastAsia"/>
                <w:color w:val="000000" w:themeColor="text1"/>
              </w:rPr>
            </w:pPr>
          </w:p>
        </w:tc>
        <w:tc>
          <w:tcPr>
            <w:tcW w:w="1346" w:type="dxa"/>
          </w:tcPr>
          <w:p w14:paraId="0D3DEF4F" w14:textId="77777777" w:rsidR="00214858" w:rsidRPr="002A5818" w:rsidRDefault="00214858">
            <w:pPr>
              <w:spacing w:line="360" w:lineRule="auto"/>
              <w:rPr>
                <w:rFonts w:ascii="宋体" w:eastAsia="宋体" w:hAnsi="宋体" w:cs="宋体" w:hint="eastAsia"/>
                <w:color w:val="000000" w:themeColor="text1"/>
              </w:rPr>
            </w:pPr>
          </w:p>
        </w:tc>
        <w:tc>
          <w:tcPr>
            <w:tcW w:w="1205" w:type="dxa"/>
          </w:tcPr>
          <w:p w14:paraId="1C12546A" w14:textId="77777777" w:rsidR="00214858" w:rsidRPr="002A5818" w:rsidRDefault="00214858">
            <w:pPr>
              <w:spacing w:line="360" w:lineRule="auto"/>
              <w:rPr>
                <w:rFonts w:ascii="宋体" w:eastAsia="宋体" w:hAnsi="宋体" w:cs="宋体" w:hint="eastAsia"/>
                <w:color w:val="000000" w:themeColor="text1"/>
              </w:rPr>
            </w:pPr>
          </w:p>
        </w:tc>
        <w:tc>
          <w:tcPr>
            <w:tcW w:w="1344" w:type="dxa"/>
          </w:tcPr>
          <w:p w14:paraId="063D1F26" w14:textId="77777777" w:rsidR="00214858" w:rsidRPr="002A5818" w:rsidRDefault="00214858">
            <w:pPr>
              <w:spacing w:line="360" w:lineRule="auto"/>
              <w:rPr>
                <w:rFonts w:ascii="宋体" w:eastAsia="宋体" w:hAnsi="宋体" w:cs="宋体" w:hint="eastAsia"/>
                <w:color w:val="000000" w:themeColor="text1"/>
              </w:rPr>
            </w:pPr>
          </w:p>
        </w:tc>
        <w:tc>
          <w:tcPr>
            <w:tcW w:w="1712" w:type="dxa"/>
          </w:tcPr>
          <w:p w14:paraId="71E0A551" w14:textId="77777777" w:rsidR="00214858" w:rsidRPr="002A5818" w:rsidRDefault="00214858">
            <w:pPr>
              <w:spacing w:line="360" w:lineRule="auto"/>
              <w:rPr>
                <w:rFonts w:ascii="宋体" w:eastAsia="宋体" w:hAnsi="宋体" w:cs="宋体" w:hint="eastAsia"/>
                <w:color w:val="000000" w:themeColor="text1"/>
              </w:rPr>
            </w:pPr>
          </w:p>
        </w:tc>
      </w:tr>
      <w:tr w:rsidR="002A5818" w:rsidRPr="002A5818" w14:paraId="49A304EC" w14:textId="77777777">
        <w:trPr>
          <w:trHeight w:val="411"/>
        </w:trPr>
        <w:tc>
          <w:tcPr>
            <w:tcW w:w="613" w:type="dxa"/>
          </w:tcPr>
          <w:p w14:paraId="0D507ED7" w14:textId="77777777" w:rsidR="00214858" w:rsidRPr="002A5818" w:rsidRDefault="00000000">
            <w:pPr>
              <w:spacing w:before="107" w:line="360" w:lineRule="auto"/>
              <w:ind w:left="24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3</w:t>
            </w:r>
          </w:p>
        </w:tc>
        <w:tc>
          <w:tcPr>
            <w:tcW w:w="2935" w:type="dxa"/>
          </w:tcPr>
          <w:p w14:paraId="641EB4CD" w14:textId="77777777" w:rsidR="00214858" w:rsidRPr="002A5818" w:rsidRDefault="00000000">
            <w:pPr>
              <w:spacing w:before="257" w:line="360" w:lineRule="auto"/>
              <w:ind w:left="13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position w:val="1"/>
                <w:sz w:val="24"/>
                <w:szCs w:val="24"/>
              </w:rPr>
              <w:t>…</w:t>
            </w:r>
          </w:p>
        </w:tc>
        <w:tc>
          <w:tcPr>
            <w:tcW w:w="1346" w:type="dxa"/>
          </w:tcPr>
          <w:p w14:paraId="090B0D3E" w14:textId="77777777" w:rsidR="00214858" w:rsidRPr="002A5818" w:rsidRDefault="00214858">
            <w:pPr>
              <w:spacing w:line="360" w:lineRule="auto"/>
              <w:rPr>
                <w:rFonts w:ascii="宋体" w:eastAsia="宋体" w:hAnsi="宋体" w:cs="宋体" w:hint="eastAsia"/>
                <w:color w:val="000000" w:themeColor="text1"/>
              </w:rPr>
            </w:pPr>
          </w:p>
        </w:tc>
        <w:tc>
          <w:tcPr>
            <w:tcW w:w="1205" w:type="dxa"/>
          </w:tcPr>
          <w:p w14:paraId="0807C52A" w14:textId="77777777" w:rsidR="00214858" w:rsidRPr="002A5818" w:rsidRDefault="00214858">
            <w:pPr>
              <w:spacing w:line="360" w:lineRule="auto"/>
              <w:rPr>
                <w:rFonts w:ascii="宋体" w:eastAsia="宋体" w:hAnsi="宋体" w:cs="宋体" w:hint="eastAsia"/>
                <w:color w:val="000000" w:themeColor="text1"/>
              </w:rPr>
            </w:pPr>
          </w:p>
        </w:tc>
        <w:tc>
          <w:tcPr>
            <w:tcW w:w="1344" w:type="dxa"/>
          </w:tcPr>
          <w:p w14:paraId="2D23943B" w14:textId="77777777" w:rsidR="00214858" w:rsidRPr="002A5818" w:rsidRDefault="00214858">
            <w:pPr>
              <w:spacing w:line="360" w:lineRule="auto"/>
              <w:rPr>
                <w:rFonts w:ascii="宋体" w:eastAsia="宋体" w:hAnsi="宋体" w:cs="宋体" w:hint="eastAsia"/>
                <w:color w:val="000000" w:themeColor="text1"/>
              </w:rPr>
            </w:pPr>
          </w:p>
        </w:tc>
        <w:tc>
          <w:tcPr>
            <w:tcW w:w="1712" w:type="dxa"/>
          </w:tcPr>
          <w:p w14:paraId="48FA6935" w14:textId="77777777" w:rsidR="00214858" w:rsidRPr="002A5818" w:rsidRDefault="00214858">
            <w:pPr>
              <w:spacing w:line="360" w:lineRule="auto"/>
              <w:rPr>
                <w:rFonts w:ascii="宋体" w:eastAsia="宋体" w:hAnsi="宋体" w:cs="宋体" w:hint="eastAsia"/>
                <w:color w:val="000000" w:themeColor="text1"/>
              </w:rPr>
            </w:pPr>
          </w:p>
        </w:tc>
      </w:tr>
      <w:tr w:rsidR="00214858" w:rsidRPr="002A5818" w14:paraId="4E9DDADF" w14:textId="77777777">
        <w:trPr>
          <w:trHeight w:val="416"/>
        </w:trPr>
        <w:tc>
          <w:tcPr>
            <w:tcW w:w="6099" w:type="dxa"/>
            <w:gridSpan w:val="4"/>
          </w:tcPr>
          <w:p w14:paraId="0E00B671" w14:textId="77777777" w:rsidR="00214858" w:rsidRPr="002A5818" w:rsidRDefault="00000000">
            <w:pPr>
              <w:spacing w:before="73" w:line="360" w:lineRule="auto"/>
              <w:jc w:val="center"/>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
                <w:sz w:val="24"/>
                <w:szCs w:val="24"/>
              </w:rPr>
              <w:t>总价（元）</w:t>
            </w:r>
          </w:p>
        </w:tc>
        <w:tc>
          <w:tcPr>
            <w:tcW w:w="1344" w:type="dxa"/>
          </w:tcPr>
          <w:p w14:paraId="4C63C552" w14:textId="77777777" w:rsidR="00214858" w:rsidRPr="002A5818" w:rsidRDefault="00214858">
            <w:pPr>
              <w:spacing w:line="360" w:lineRule="auto"/>
              <w:rPr>
                <w:rFonts w:ascii="宋体" w:eastAsia="宋体" w:hAnsi="宋体" w:cs="宋体" w:hint="eastAsia"/>
                <w:color w:val="000000" w:themeColor="text1"/>
              </w:rPr>
            </w:pPr>
          </w:p>
        </w:tc>
        <w:tc>
          <w:tcPr>
            <w:tcW w:w="1712" w:type="dxa"/>
          </w:tcPr>
          <w:p w14:paraId="2A95C471" w14:textId="77777777" w:rsidR="00214858" w:rsidRPr="002A5818" w:rsidRDefault="00214858">
            <w:pPr>
              <w:spacing w:line="360" w:lineRule="auto"/>
              <w:rPr>
                <w:rFonts w:ascii="宋体" w:eastAsia="宋体" w:hAnsi="宋体" w:cs="宋体" w:hint="eastAsia"/>
                <w:color w:val="000000" w:themeColor="text1"/>
              </w:rPr>
            </w:pPr>
          </w:p>
        </w:tc>
      </w:tr>
    </w:tbl>
    <w:p w14:paraId="18E28337" w14:textId="77777777" w:rsidR="00214858" w:rsidRPr="002A5818" w:rsidRDefault="00214858">
      <w:pPr>
        <w:spacing w:line="360" w:lineRule="auto"/>
        <w:rPr>
          <w:rFonts w:ascii="宋体" w:eastAsia="宋体" w:hAnsi="宋体" w:cs="宋体" w:hint="eastAsia"/>
          <w:color w:val="000000" w:themeColor="text1"/>
        </w:rPr>
      </w:pPr>
    </w:p>
    <w:p w14:paraId="44D0A587" w14:textId="77777777" w:rsidR="00214858" w:rsidRPr="002A5818" w:rsidRDefault="00214858">
      <w:pPr>
        <w:spacing w:line="360" w:lineRule="auto"/>
        <w:rPr>
          <w:rFonts w:ascii="宋体" w:eastAsia="宋体" w:hAnsi="宋体" w:cs="宋体" w:hint="eastAsia"/>
          <w:color w:val="000000" w:themeColor="text1"/>
        </w:rPr>
      </w:pPr>
    </w:p>
    <w:p w14:paraId="136B1000" w14:textId="77777777" w:rsidR="00214858" w:rsidRPr="002A5818" w:rsidRDefault="00000000">
      <w:pPr>
        <w:spacing w:before="103" w:line="360" w:lineRule="auto"/>
        <w:ind w:left="12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注：</w:t>
      </w:r>
      <w:r w:rsidRPr="002A5818">
        <w:rPr>
          <w:rFonts w:ascii="宋体" w:eastAsia="宋体" w:hAnsi="宋体" w:cs="宋体" w:hint="eastAsia"/>
          <w:color w:val="000000" w:themeColor="text1"/>
          <w:spacing w:val="-41"/>
          <w:sz w:val="24"/>
          <w:szCs w:val="24"/>
        </w:rPr>
        <w:t xml:space="preserve"> </w:t>
      </w:r>
      <w:r w:rsidRPr="002A5818">
        <w:rPr>
          <w:rFonts w:ascii="宋体" w:eastAsia="宋体" w:hAnsi="宋体" w:cs="宋体" w:hint="eastAsia"/>
          <w:color w:val="000000" w:themeColor="text1"/>
          <w:spacing w:val="-1"/>
          <w:sz w:val="24"/>
          <w:szCs w:val="24"/>
        </w:rPr>
        <w:t>1.本表应按包分别填写。</w:t>
      </w:r>
    </w:p>
    <w:p w14:paraId="0D518F51" w14:textId="77777777" w:rsidR="00214858" w:rsidRPr="002A5818" w:rsidRDefault="00000000">
      <w:pPr>
        <w:spacing w:before="3" w:line="360" w:lineRule="auto"/>
        <w:ind w:left="6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2.如果不提供分项报价将视为没有实质性响应招标文件。</w:t>
      </w:r>
    </w:p>
    <w:p w14:paraId="0CF3DC90" w14:textId="77777777" w:rsidR="00214858" w:rsidRPr="002A5818" w:rsidRDefault="00000000">
      <w:pPr>
        <w:spacing w:before="5" w:line="360" w:lineRule="auto"/>
        <w:ind w:left="61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3.上述各项的详细规格（如有</w:t>
      </w:r>
      <w:r w:rsidRPr="002A5818">
        <w:rPr>
          <w:rFonts w:ascii="宋体" w:eastAsia="宋体" w:hAnsi="宋体" w:cs="宋体" w:hint="eastAsia"/>
          <w:color w:val="000000" w:themeColor="text1"/>
          <w:spacing w:val="-56"/>
          <w:sz w:val="24"/>
          <w:szCs w:val="24"/>
        </w:rPr>
        <w:t>），</w:t>
      </w:r>
      <w:r w:rsidRPr="002A5818">
        <w:rPr>
          <w:rFonts w:ascii="宋体" w:eastAsia="宋体" w:hAnsi="宋体" w:cs="宋体" w:hint="eastAsia"/>
          <w:color w:val="000000" w:themeColor="text1"/>
          <w:sz w:val="24"/>
          <w:szCs w:val="24"/>
        </w:rPr>
        <w:t>可另页描述。</w:t>
      </w:r>
    </w:p>
    <w:p w14:paraId="02613464" w14:textId="4A8D3DFA" w:rsidR="00214858" w:rsidRPr="002A5818" w:rsidRDefault="00000000">
      <w:pPr>
        <w:spacing w:before="13" w:line="360" w:lineRule="auto"/>
        <w:ind w:left="118" w:firstLine="48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4.制造商规模列应填写“大型</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2"/>
          <w:sz w:val="24"/>
          <w:szCs w:val="24"/>
        </w:rPr>
        <w:t>”、“中型”、“小型”、“微型”或“其他</w:t>
      </w:r>
      <w:r w:rsidRPr="002A5818">
        <w:rPr>
          <w:rFonts w:ascii="宋体" w:eastAsia="宋体" w:hAnsi="宋体" w:cs="宋体" w:hint="eastAsia"/>
          <w:color w:val="000000" w:themeColor="text1"/>
          <w:spacing w:val="-3"/>
          <w:sz w:val="24"/>
          <w:szCs w:val="24"/>
        </w:rPr>
        <w:t>”，且不应与《中小企业声明函》或《拟分包情况说明》中内容矛</w:t>
      </w:r>
      <w:r w:rsidRPr="002A5818">
        <w:rPr>
          <w:rFonts w:ascii="宋体" w:eastAsia="宋体" w:hAnsi="宋体" w:cs="宋体" w:hint="eastAsia"/>
          <w:color w:val="000000" w:themeColor="text1"/>
          <w:spacing w:val="-4"/>
          <w:sz w:val="24"/>
          <w:szCs w:val="24"/>
        </w:rPr>
        <w:t>盾。制造商所属性别请填写“男”或“女”，</w:t>
      </w:r>
      <w:r w:rsidRPr="002A5818">
        <w:rPr>
          <w:rFonts w:ascii="宋体" w:eastAsia="宋体" w:hAnsi="宋体" w:cs="宋体" w:hint="eastAsia"/>
          <w:color w:val="000000" w:themeColor="text1"/>
          <w:sz w:val="24"/>
          <w:szCs w:val="24"/>
        </w:rPr>
        <w:t>指拥有制造商51%以上绝对所有权的性别；绝对所有权拥有者可以是一</w:t>
      </w:r>
      <w:r w:rsidRPr="002A5818">
        <w:rPr>
          <w:rFonts w:ascii="宋体" w:eastAsia="宋体" w:hAnsi="宋体" w:cs="宋体" w:hint="eastAsia"/>
          <w:color w:val="000000" w:themeColor="text1"/>
          <w:spacing w:val="-1"/>
          <w:sz w:val="24"/>
          <w:szCs w:val="24"/>
        </w:rPr>
        <w:t>个人，也可以</w:t>
      </w:r>
      <w:r w:rsidRPr="002A5818">
        <w:rPr>
          <w:rFonts w:ascii="宋体" w:eastAsia="宋体" w:hAnsi="宋体" w:cs="宋体" w:hint="eastAsia"/>
          <w:color w:val="000000" w:themeColor="text1"/>
          <w:spacing w:val="3"/>
          <w:sz w:val="24"/>
          <w:szCs w:val="24"/>
        </w:rPr>
        <w:t>是多人合计计算。外商投资类型请填写“外商单</w:t>
      </w:r>
      <w:r w:rsidRPr="002A5818">
        <w:rPr>
          <w:rFonts w:ascii="宋体" w:eastAsia="宋体" w:hAnsi="宋体" w:cs="宋体" w:hint="eastAsia"/>
          <w:color w:val="000000" w:themeColor="text1"/>
          <w:spacing w:val="2"/>
          <w:sz w:val="24"/>
          <w:szCs w:val="24"/>
        </w:rPr>
        <w:t>独投资”、“外商部分投资”或“内资”。</w:t>
      </w:r>
    </w:p>
    <w:p w14:paraId="66239D05" w14:textId="77777777" w:rsidR="00214858" w:rsidRPr="002A5818" w:rsidRDefault="00214858">
      <w:pPr>
        <w:spacing w:line="360" w:lineRule="auto"/>
        <w:rPr>
          <w:rFonts w:ascii="宋体" w:eastAsia="宋体" w:hAnsi="宋体" w:cs="宋体" w:hint="eastAsia"/>
          <w:color w:val="000000" w:themeColor="text1"/>
        </w:rPr>
      </w:pPr>
    </w:p>
    <w:p w14:paraId="7F4BA799" w14:textId="77777777" w:rsidR="00214858" w:rsidRPr="002A5818" w:rsidRDefault="00000000">
      <w:pPr>
        <w:spacing w:before="104" w:line="360"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投标人名称（加盖公章</w:t>
      </w:r>
      <w:r w:rsidRPr="002A5818">
        <w:rPr>
          <w:rFonts w:ascii="宋体" w:eastAsia="宋体" w:hAnsi="宋体" w:cs="宋体" w:hint="eastAsia"/>
          <w:color w:val="000000" w:themeColor="text1"/>
          <w:spacing w:val="-61"/>
          <w:sz w:val="24"/>
          <w:szCs w:val="24"/>
        </w:rPr>
        <w:t>）：</w:t>
      </w:r>
      <w:r w:rsidRPr="002A5818">
        <w:rPr>
          <w:rFonts w:ascii="宋体" w:eastAsia="宋体" w:hAnsi="宋体" w:cs="宋体" w:hint="eastAsia"/>
          <w:color w:val="000000" w:themeColor="text1"/>
          <w:spacing w:val="-1"/>
          <w:sz w:val="24"/>
          <w:szCs w:val="24"/>
        </w:rPr>
        <w:t>___________</w:t>
      </w:r>
    </w:p>
    <w:p w14:paraId="1469A72C" w14:textId="77777777" w:rsidR="00214858" w:rsidRPr="002A5818" w:rsidRDefault="00000000">
      <w:pPr>
        <w:spacing w:before="215" w:line="360" w:lineRule="auto"/>
        <w:rPr>
          <w:rFonts w:ascii="宋体" w:eastAsia="宋体" w:hAnsi="宋体" w:cs="宋体" w:hint="eastAsia"/>
          <w:color w:val="000000" w:themeColor="text1"/>
          <w:sz w:val="24"/>
          <w:szCs w:val="24"/>
        </w:rPr>
      </w:pPr>
      <w:bookmarkStart w:id="86" w:name="_Toc21149"/>
      <w:r w:rsidRPr="002A5818">
        <w:rPr>
          <w:rFonts w:ascii="宋体" w:eastAsia="宋体" w:hAnsi="宋体" w:cs="宋体" w:hint="eastAsia"/>
          <w:color w:val="000000" w:themeColor="text1"/>
          <w:spacing w:val="-2"/>
          <w:sz w:val="24"/>
          <w:szCs w:val="24"/>
        </w:rPr>
        <w:t>日期：_____年_____月_____ 日</w:t>
      </w:r>
      <w:bookmarkEnd w:id="86"/>
    </w:p>
    <w:p w14:paraId="343F0FF0" w14:textId="77777777" w:rsidR="00214858" w:rsidRPr="002A5818" w:rsidRDefault="00214858">
      <w:pPr>
        <w:spacing w:line="194" w:lineRule="auto"/>
        <w:rPr>
          <w:rFonts w:ascii="宋体" w:eastAsia="宋体" w:hAnsi="宋体" w:cs="宋体" w:hint="eastAsia"/>
          <w:color w:val="000000" w:themeColor="text1"/>
          <w:sz w:val="24"/>
          <w:szCs w:val="24"/>
        </w:rPr>
        <w:sectPr w:rsidR="00214858" w:rsidRPr="002A5818">
          <w:headerReference w:type="default" r:id="rId44"/>
          <w:footerReference w:type="default" r:id="rId45"/>
          <w:pgSz w:w="11907" w:h="16840"/>
          <w:pgMar w:top="1183" w:right="1060" w:bottom="1060" w:left="1588" w:header="841" w:footer="886" w:gutter="0"/>
          <w:cols w:space="720"/>
        </w:sectPr>
      </w:pPr>
    </w:p>
    <w:p w14:paraId="72533291" w14:textId="77777777" w:rsidR="00214858" w:rsidRPr="002A5818" w:rsidRDefault="00000000">
      <w:pPr>
        <w:spacing w:before="103" w:line="360" w:lineRule="auto"/>
        <w:ind w:left="124"/>
        <w:outlineLvl w:val="2"/>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lastRenderedPageBreak/>
        <w:t>5   合同条款偏离表（实质性格式）</w:t>
      </w:r>
    </w:p>
    <w:p w14:paraId="7CC7D058" w14:textId="77777777" w:rsidR="00214858" w:rsidRPr="002A5818" w:rsidRDefault="00214858">
      <w:pPr>
        <w:spacing w:line="469" w:lineRule="auto"/>
        <w:rPr>
          <w:rFonts w:ascii="宋体" w:eastAsia="宋体" w:hAnsi="宋体" w:cs="宋体" w:hint="eastAsia"/>
          <w:color w:val="000000" w:themeColor="text1"/>
        </w:rPr>
      </w:pPr>
    </w:p>
    <w:p w14:paraId="1890C0EC" w14:textId="77777777" w:rsidR="00214858" w:rsidRPr="002A5818" w:rsidRDefault="00000000">
      <w:pPr>
        <w:spacing w:before="150" w:line="205" w:lineRule="auto"/>
        <w:ind w:left="3390"/>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10"/>
          <w:sz w:val="35"/>
          <w:szCs w:val="35"/>
        </w:rPr>
        <w:t>合同条款偏离表</w:t>
      </w:r>
    </w:p>
    <w:p w14:paraId="0445E871" w14:textId="77777777" w:rsidR="00214858" w:rsidRPr="002A5818" w:rsidRDefault="00214858">
      <w:pPr>
        <w:spacing w:line="282" w:lineRule="auto"/>
        <w:rPr>
          <w:rFonts w:ascii="宋体" w:eastAsia="宋体" w:hAnsi="宋体" w:cs="宋体" w:hint="eastAsia"/>
          <w:color w:val="000000" w:themeColor="text1"/>
        </w:rPr>
      </w:pPr>
    </w:p>
    <w:p w14:paraId="08F2EE34" w14:textId="77777777" w:rsidR="00214858" w:rsidRPr="002A5818" w:rsidRDefault="00214858">
      <w:pPr>
        <w:spacing w:line="283" w:lineRule="auto"/>
        <w:rPr>
          <w:rFonts w:ascii="宋体" w:eastAsia="宋体" w:hAnsi="宋体" w:cs="宋体" w:hint="eastAsia"/>
          <w:color w:val="000000" w:themeColor="text1"/>
        </w:rPr>
      </w:pPr>
    </w:p>
    <w:p w14:paraId="6AA8E860" w14:textId="77777777" w:rsidR="00214858" w:rsidRPr="002A5818" w:rsidRDefault="00000000">
      <w:pPr>
        <w:spacing w:before="103" w:line="194" w:lineRule="auto"/>
        <w:ind w:left="47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项目编号/包号：___________________         项目名称：____________</w:t>
      </w:r>
    </w:p>
    <w:p w14:paraId="6CE7A083" w14:textId="77777777" w:rsidR="00214858" w:rsidRPr="002A5818" w:rsidRDefault="00214858">
      <w:pPr>
        <w:spacing w:line="148" w:lineRule="exact"/>
        <w:rPr>
          <w:rFonts w:ascii="宋体" w:eastAsia="宋体" w:hAnsi="宋体" w:cs="宋体" w:hint="eastAsia"/>
          <w:color w:val="000000" w:themeColor="text1"/>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59"/>
        <w:gridCol w:w="1772"/>
        <w:gridCol w:w="1675"/>
        <w:gridCol w:w="1675"/>
        <w:gridCol w:w="1874"/>
        <w:gridCol w:w="1137"/>
      </w:tblGrid>
      <w:tr w:rsidR="002A5818" w:rsidRPr="002A5818" w14:paraId="758066CB" w14:textId="77777777">
        <w:trPr>
          <w:trHeight w:val="939"/>
        </w:trPr>
        <w:tc>
          <w:tcPr>
            <w:tcW w:w="1159" w:type="dxa"/>
          </w:tcPr>
          <w:p w14:paraId="0D05A22D" w14:textId="77777777" w:rsidR="00214858" w:rsidRPr="002A5818" w:rsidRDefault="00000000">
            <w:pPr>
              <w:spacing w:before="336" w:line="201" w:lineRule="auto"/>
              <w:ind w:left="34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序号</w:t>
            </w:r>
          </w:p>
        </w:tc>
        <w:tc>
          <w:tcPr>
            <w:tcW w:w="1772" w:type="dxa"/>
          </w:tcPr>
          <w:p w14:paraId="2C2B5112" w14:textId="77777777" w:rsidR="00214858" w:rsidRPr="002A5818" w:rsidRDefault="00000000">
            <w:pPr>
              <w:spacing w:before="161" w:line="210" w:lineRule="auto"/>
              <w:ind w:left="287" w:right="165" w:hanging="12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招标文件条目</w:t>
            </w:r>
            <w:r w:rsidRPr="002A5818">
              <w:rPr>
                <w:rFonts w:ascii="宋体" w:eastAsia="宋体" w:hAnsi="宋体" w:cs="宋体" w:hint="eastAsia"/>
                <w:color w:val="000000" w:themeColor="text1"/>
                <w:sz w:val="24"/>
                <w:szCs w:val="24"/>
              </w:rPr>
              <w:t>号（页码）</w:t>
            </w:r>
          </w:p>
        </w:tc>
        <w:tc>
          <w:tcPr>
            <w:tcW w:w="1675" w:type="dxa"/>
          </w:tcPr>
          <w:p w14:paraId="14D1E646" w14:textId="77777777" w:rsidR="00214858" w:rsidRPr="002A5818" w:rsidRDefault="00000000">
            <w:pPr>
              <w:spacing w:before="336" w:line="201" w:lineRule="auto"/>
              <w:ind w:left="11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招标文件要求</w:t>
            </w:r>
          </w:p>
        </w:tc>
        <w:tc>
          <w:tcPr>
            <w:tcW w:w="1675" w:type="dxa"/>
          </w:tcPr>
          <w:p w14:paraId="537BD0E3" w14:textId="77777777" w:rsidR="00214858" w:rsidRPr="002A5818" w:rsidRDefault="00000000">
            <w:pPr>
              <w:spacing w:before="337" w:line="201" w:lineRule="auto"/>
              <w:ind w:left="12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投标文件内容</w:t>
            </w:r>
          </w:p>
        </w:tc>
        <w:tc>
          <w:tcPr>
            <w:tcW w:w="1874" w:type="dxa"/>
          </w:tcPr>
          <w:p w14:paraId="50097CEA" w14:textId="77777777" w:rsidR="00214858" w:rsidRPr="002A5818" w:rsidRDefault="00000000">
            <w:pPr>
              <w:spacing w:before="337" w:line="201" w:lineRule="auto"/>
              <w:ind w:left="45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偏离情况</w:t>
            </w:r>
          </w:p>
        </w:tc>
        <w:tc>
          <w:tcPr>
            <w:tcW w:w="1137" w:type="dxa"/>
          </w:tcPr>
          <w:p w14:paraId="1709FECB" w14:textId="77777777" w:rsidR="00214858" w:rsidRPr="002A5818" w:rsidRDefault="00000000">
            <w:pPr>
              <w:spacing w:before="336" w:line="201" w:lineRule="auto"/>
              <w:ind w:left="32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说明</w:t>
            </w:r>
          </w:p>
        </w:tc>
      </w:tr>
      <w:tr w:rsidR="002A5818" w:rsidRPr="002A5818" w14:paraId="4BF8F5DF" w14:textId="77777777">
        <w:trPr>
          <w:trHeight w:val="1743"/>
        </w:trPr>
        <w:tc>
          <w:tcPr>
            <w:tcW w:w="9292" w:type="dxa"/>
            <w:gridSpan w:val="6"/>
          </w:tcPr>
          <w:p w14:paraId="59F46AA9" w14:textId="77777777" w:rsidR="00214858" w:rsidRPr="002A5818" w:rsidRDefault="00000000">
            <w:pPr>
              <w:spacing w:before="40" w:line="360" w:lineRule="auto"/>
              <w:ind w:left="112"/>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z w:val="24"/>
                <w:szCs w:val="24"/>
              </w:rPr>
              <w:t>对本项目合同条款的偏离情况</w:t>
            </w:r>
            <w:r w:rsidRPr="002A5818">
              <w:rPr>
                <w:rFonts w:ascii="宋体" w:eastAsia="宋体" w:hAnsi="宋体" w:cs="宋体" w:hint="eastAsia"/>
                <w:color w:val="000000" w:themeColor="text1"/>
                <w:sz w:val="24"/>
                <w:szCs w:val="24"/>
              </w:rPr>
              <w:t>（应进行选择，未选择</w:t>
            </w:r>
            <w:r w:rsidRPr="002A5818">
              <w:rPr>
                <w:rFonts w:ascii="宋体" w:eastAsia="宋体" w:hAnsi="宋体" w:cs="宋体" w:hint="eastAsia"/>
                <w:b/>
                <w:bCs/>
                <w:color w:val="000000" w:themeColor="text1"/>
                <w:sz w:val="24"/>
                <w:szCs w:val="24"/>
              </w:rPr>
              <w:t>投标无效</w:t>
            </w:r>
            <w:r w:rsidRPr="002A5818">
              <w:rPr>
                <w:rFonts w:ascii="宋体" w:eastAsia="宋体" w:hAnsi="宋体" w:cs="宋体" w:hint="eastAsia"/>
                <w:color w:val="000000" w:themeColor="text1"/>
                <w:spacing w:val="-51"/>
                <w:sz w:val="24"/>
                <w:szCs w:val="24"/>
              </w:rPr>
              <w:t>）：</w:t>
            </w:r>
          </w:p>
          <w:p w14:paraId="10ACCB69" w14:textId="4A4F4311" w:rsidR="00214858" w:rsidRPr="002A5818" w:rsidRDefault="00000000">
            <w:pPr>
              <w:spacing w:before="13" w:line="360" w:lineRule="auto"/>
              <w:ind w:left="112" w:right="106" w:firstLine="18"/>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
                <w:sz w:val="24"/>
                <w:szCs w:val="24"/>
              </w:rPr>
              <w:t>□无偏离</w:t>
            </w:r>
            <w:r w:rsidRPr="002A5818">
              <w:rPr>
                <w:rFonts w:ascii="宋体" w:eastAsia="宋体" w:hAnsi="宋体" w:cs="宋体" w:hint="eastAsia"/>
                <w:color w:val="000000" w:themeColor="text1"/>
                <w:spacing w:val="1"/>
                <w:sz w:val="24"/>
                <w:szCs w:val="24"/>
              </w:rPr>
              <w:t>（如无偏离，仅选择无偏离即可；无偏离即为</w:t>
            </w:r>
            <w:r w:rsidRPr="002A5818">
              <w:rPr>
                <w:rFonts w:ascii="宋体" w:eastAsia="宋体" w:hAnsi="宋体" w:cs="宋体" w:hint="eastAsia"/>
                <w:color w:val="000000" w:themeColor="text1"/>
                <w:sz w:val="24"/>
                <w:szCs w:val="24"/>
              </w:rPr>
              <w:t>对合同条款中的所有要求，均视</w:t>
            </w:r>
            <w:r w:rsidRPr="002A5818">
              <w:rPr>
                <w:rFonts w:ascii="宋体" w:eastAsia="宋体" w:hAnsi="宋体" w:cs="宋体" w:hint="eastAsia"/>
                <w:color w:val="000000" w:themeColor="text1"/>
                <w:spacing w:val="-5"/>
                <w:sz w:val="24"/>
                <w:szCs w:val="24"/>
              </w:rPr>
              <w:t>作</w:t>
            </w:r>
            <w:r w:rsidR="00487EFA" w:rsidRPr="002A5818">
              <w:rPr>
                <w:rFonts w:ascii="宋体" w:eastAsia="宋体" w:hAnsi="宋体" w:cs="宋体" w:hint="eastAsia"/>
                <w:color w:val="000000" w:themeColor="text1"/>
                <w:spacing w:val="-5"/>
                <w:sz w:val="24"/>
                <w:szCs w:val="24"/>
              </w:rPr>
              <w:t>投标人</w:t>
            </w:r>
            <w:r w:rsidRPr="002A5818">
              <w:rPr>
                <w:rFonts w:ascii="宋体" w:eastAsia="宋体" w:hAnsi="宋体" w:cs="宋体" w:hint="eastAsia"/>
                <w:color w:val="000000" w:themeColor="text1"/>
                <w:spacing w:val="-5"/>
                <w:sz w:val="24"/>
                <w:szCs w:val="24"/>
              </w:rPr>
              <w:t>已对之理解和响应。）</w:t>
            </w:r>
          </w:p>
          <w:p w14:paraId="500431D7" w14:textId="14423FB2" w:rsidR="00214858" w:rsidRPr="002A5818" w:rsidRDefault="00000000">
            <w:pPr>
              <w:spacing w:before="11" w:line="360" w:lineRule="auto"/>
              <w:ind w:left="137" w:right="106" w:hanging="7"/>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
                <w:sz w:val="24"/>
                <w:szCs w:val="24"/>
              </w:rPr>
              <w:t>□有偏离</w:t>
            </w:r>
            <w:r w:rsidRPr="002A5818">
              <w:rPr>
                <w:rFonts w:ascii="宋体" w:eastAsia="宋体" w:hAnsi="宋体" w:cs="宋体" w:hint="eastAsia"/>
                <w:color w:val="000000" w:themeColor="text1"/>
                <w:spacing w:val="1"/>
                <w:sz w:val="24"/>
                <w:szCs w:val="24"/>
              </w:rPr>
              <w:t>（如有偏离，则应在本表中对负偏离项逐一列</w:t>
            </w:r>
            <w:r w:rsidRPr="002A5818">
              <w:rPr>
                <w:rFonts w:ascii="宋体" w:eastAsia="宋体" w:hAnsi="宋体" w:cs="宋体" w:hint="eastAsia"/>
                <w:color w:val="000000" w:themeColor="text1"/>
                <w:sz w:val="24"/>
                <w:szCs w:val="24"/>
              </w:rPr>
              <w:t>明，否则</w:t>
            </w:r>
            <w:r w:rsidRPr="002A5818">
              <w:rPr>
                <w:rFonts w:ascii="宋体" w:eastAsia="宋体" w:hAnsi="宋体" w:cs="宋体" w:hint="eastAsia"/>
                <w:b/>
                <w:bCs/>
                <w:color w:val="000000" w:themeColor="text1"/>
                <w:sz w:val="24"/>
                <w:szCs w:val="24"/>
              </w:rPr>
              <w:t>投标无效</w:t>
            </w:r>
            <w:r w:rsidRPr="002A5818">
              <w:rPr>
                <w:rFonts w:ascii="宋体" w:eastAsia="宋体" w:hAnsi="宋体" w:cs="宋体" w:hint="eastAsia"/>
                <w:color w:val="000000" w:themeColor="text1"/>
                <w:sz w:val="24"/>
                <w:szCs w:val="24"/>
              </w:rPr>
              <w:t>；对合同条款</w:t>
            </w:r>
            <w:r w:rsidRPr="002A5818">
              <w:rPr>
                <w:rFonts w:ascii="宋体" w:eastAsia="宋体" w:hAnsi="宋体" w:cs="宋体" w:hint="eastAsia"/>
                <w:color w:val="000000" w:themeColor="text1"/>
                <w:spacing w:val="-5"/>
                <w:sz w:val="24"/>
                <w:szCs w:val="24"/>
              </w:rPr>
              <w:t>中的所有要求</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5"/>
                <w:sz w:val="24"/>
                <w:szCs w:val="24"/>
              </w:rPr>
              <w:t>，除本表列明的偏离外</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5"/>
                <w:sz w:val="24"/>
                <w:szCs w:val="24"/>
              </w:rPr>
              <w:t>，均视作</w:t>
            </w:r>
            <w:r w:rsidR="00487EFA" w:rsidRPr="002A5818">
              <w:rPr>
                <w:rFonts w:ascii="宋体" w:eastAsia="宋体" w:hAnsi="宋体" w:cs="宋体" w:hint="eastAsia"/>
                <w:color w:val="000000" w:themeColor="text1"/>
                <w:spacing w:val="-5"/>
                <w:sz w:val="24"/>
                <w:szCs w:val="24"/>
              </w:rPr>
              <w:t>投标人</w:t>
            </w:r>
            <w:r w:rsidRPr="002A5818">
              <w:rPr>
                <w:rFonts w:ascii="宋体" w:eastAsia="宋体" w:hAnsi="宋体" w:cs="宋体" w:hint="eastAsia"/>
                <w:color w:val="000000" w:themeColor="text1"/>
                <w:spacing w:val="-5"/>
                <w:sz w:val="24"/>
                <w:szCs w:val="24"/>
              </w:rPr>
              <w:t>已对之理解</w:t>
            </w:r>
            <w:r w:rsidRPr="002A5818">
              <w:rPr>
                <w:rFonts w:ascii="宋体" w:eastAsia="宋体" w:hAnsi="宋体" w:cs="宋体" w:hint="eastAsia"/>
                <w:color w:val="000000" w:themeColor="text1"/>
                <w:spacing w:val="-6"/>
                <w:sz w:val="24"/>
                <w:szCs w:val="24"/>
              </w:rPr>
              <w:t>和响应。）</w:t>
            </w:r>
          </w:p>
        </w:tc>
      </w:tr>
      <w:tr w:rsidR="002A5818" w:rsidRPr="002A5818" w14:paraId="55E3D7CD" w14:textId="77777777">
        <w:trPr>
          <w:trHeight w:val="934"/>
        </w:trPr>
        <w:tc>
          <w:tcPr>
            <w:tcW w:w="1159" w:type="dxa"/>
          </w:tcPr>
          <w:p w14:paraId="28FD5404" w14:textId="77777777" w:rsidR="00214858" w:rsidRPr="002A5818" w:rsidRDefault="00214858">
            <w:pPr>
              <w:rPr>
                <w:rFonts w:ascii="宋体" w:eastAsia="宋体" w:hAnsi="宋体" w:cs="宋体" w:hint="eastAsia"/>
                <w:color w:val="000000" w:themeColor="text1"/>
              </w:rPr>
            </w:pPr>
          </w:p>
        </w:tc>
        <w:tc>
          <w:tcPr>
            <w:tcW w:w="1772" w:type="dxa"/>
          </w:tcPr>
          <w:p w14:paraId="198CD56D" w14:textId="77777777" w:rsidR="00214858" w:rsidRPr="002A5818" w:rsidRDefault="00214858">
            <w:pPr>
              <w:rPr>
                <w:rFonts w:ascii="宋体" w:eastAsia="宋体" w:hAnsi="宋体" w:cs="宋体" w:hint="eastAsia"/>
                <w:color w:val="000000" w:themeColor="text1"/>
              </w:rPr>
            </w:pPr>
          </w:p>
        </w:tc>
        <w:tc>
          <w:tcPr>
            <w:tcW w:w="1675" w:type="dxa"/>
          </w:tcPr>
          <w:p w14:paraId="4AE4845F" w14:textId="77777777" w:rsidR="00214858" w:rsidRPr="002A5818" w:rsidRDefault="00214858">
            <w:pPr>
              <w:rPr>
                <w:rFonts w:ascii="宋体" w:eastAsia="宋体" w:hAnsi="宋体" w:cs="宋体" w:hint="eastAsia"/>
                <w:color w:val="000000" w:themeColor="text1"/>
              </w:rPr>
            </w:pPr>
          </w:p>
        </w:tc>
        <w:tc>
          <w:tcPr>
            <w:tcW w:w="1675" w:type="dxa"/>
          </w:tcPr>
          <w:p w14:paraId="3BB71F2E" w14:textId="77777777" w:rsidR="00214858" w:rsidRPr="002A5818" w:rsidRDefault="00214858">
            <w:pPr>
              <w:rPr>
                <w:rFonts w:ascii="宋体" w:eastAsia="宋体" w:hAnsi="宋体" w:cs="宋体" w:hint="eastAsia"/>
                <w:color w:val="000000" w:themeColor="text1"/>
              </w:rPr>
            </w:pPr>
          </w:p>
        </w:tc>
        <w:tc>
          <w:tcPr>
            <w:tcW w:w="1874" w:type="dxa"/>
          </w:tcPr>
          <w:p w14:paraId="7B340C69" w14:textId="77777777" w:rsidR="00214858" w:rsidRPr="002A5818" w:rsidRDefault="00214858">
            <w:pPr>
              <w:rPr>
                <w:rFonts w:ascii="宋体" w:eastAsia="宋体" w:hAnsi="宋体" w:cs="宋体" w:hint="eastAsia"/>
                <w:color w:val="000000" w:themeColor="text1"/>
              </w:rPr>
            </w:pPr>
          </w:p>
        </w:tc>
        <w:tc>
          <w:tcPr>
            <w:tcW w:w="1137" w:type="dxa"/>
          </w:tcPr>
          <w:p w14:paraId="16CD1D25" w14:textId="77777777" w:rsidR="00214858" w:rsidRPr="002A5818" w:rsidRDefault="00214858">
            <w:pPr>
              <w:rPr>
                <w:rFonts w:ascii="宋体" w:eastAsia="宋体" w:hAnsi="宋体" w:cs="宋体" w:hint="eastAsia"/>
                <w:color w:val="000000" w:themeColor="text1"/>
              </w:rPr>
            </w:pPr>
          </w:p>
        </w:tc>
      </w:tr>
      <w:tr w:rsidR="002A5818" w:rsidRPr="002A5818" w14:paraId="303D48D1" w14:textId="77777777">
        <w:trPr>
          <w:trHeight w:val="934"/>
        </w:trPr>
        <w:tc>
          <w:tcPr>
            <w:tcW w:w="1159" w:type="dxa"/>
          </w:tcPr>
          <w:p w14:paraId="20DAB8A1" w14:textId="77777777" w:rsidR="00214858" w:rsidRPr="002A5818" w:rsidRDefault="00214858">
            <w:pPr>
              <w:rPr>
                <w:rFonts w:ascii="宋体" w:eastAsia="宋体" w:hAnsi="宋体" w:cs="宋体" w:hint="eastAsia"/>
                <w:color w:val="000000" w:themeColor="text1"/>
              </w:rPr>
            </w:pPr>
          </w:p>
        </w:tc>
        <w:tc>
          <w:tcPr>
            <w:tcW w:w="1772" w:type="dxa"/>
          </w:tcPr>
          <w:p w14:paraId="01E9B436" w14:textId="77777777" w:rsidR="00214858" w:rsidRPr="002A5818" w:rsidRDefault="00214858">
            <w:pPr>
              <w:rPr>
                <w:rFonts w:ascii="宋体" w:eastAsia="宋体" w:hAnsi="宋体" w:cs="宋体" w:hint="eastAsia"/>
                <w:color w:val="000000" w:themeColor="text1"/>
              </w:rPr>
            </w:pPr>
          </w:p>
        </w:tc>
        <w:tc>
          <w:tcPr>
            <w:tcW w:w="1675" w:type="dxa"/>
          </w:tcPr>
          <w:p w14:paraId="7DB3262C" w14:textId="77777777" w:rsidR="00214858" w:rsidRPr="002A5818" w:rsidRDefault="00214858">
            <w:pPr>
              <w:rPr>
                <w:rFonts w:ascii="宋体" w:eastAsia="宋体" w:hAnsi="宋体" w:cs="宋体" w:hint="eastAsia"/>
                <w:color w:val="000000" w:themeColor="text1"/>
              </w:rPr>
            </w:pPr>
          </w:p>
        </w:tc>
        <w:tc>
          <w:tcPr>
            <w:tcW w:w="1675" w:type="dxa"/>
          </w:tcPr>
          <w:p w14:paraId="5CCC6CC8" w14:textId="77777777" w:rsidR="00214858" w:rsidRPr="002A5818" w:rsidRDefault="00214858">
            <w:pPr>
              <w:rPr>
                <w:rFonts w:ascii="宋体" w:eastAsia="宋体" w:hAnsi="宋体" w:cs="宋体" w:hint="eastAsia"/>
                <w:color w:val="000000" w:themeColor="text1"/>
              </w:rPr>
            </w:pPr>
          </w:p>
        </w:tc>
        <w:tc>
          <w:tcPr>
            <w:tcW w:w="1874" w:type="dxa"/>
          </w:tcPr>
          <w:p w14:paraId="29761CBC" w14:textId="77777777" w:rsidR="00214858" w:rsidRPr="002A5818" w:rsidRDefault="00214858">
            <w:pPr>
              <w:rPr>
                <w:rFonts w:ascii="宋体" w:eastAsia="宋体" w:hAnsi="宋体" w:cs="宋体" w:hint="eastAsia"/>
                <w:color w:val="000000" w:themeColor="text1"/>
              </w:rPr>
            </w:pPr>
          </w:p>
        </w:tc>
        <w:tc>
          <w:tcPr>
            <w:tcW w:w="1137" w:type="dxa"/>
          </w:tcPr>
          <w:p w14:paraId="3339173D" w14:textId="77777777" w:rsidR="00214858" w:rsidRPr="002A5818" w:rsidRDefault="00214858">
            <w:pPr>
              <w:rPr>
                <w:rFonts w:ascii="宋体" w:eastAsia="宋体" w:hAnsi="宋体" w:cs="宋体" w:hint="eastAsia"/>
                <w:color w:val="000000" w:themeColor="text1"/>
              </w:rPr>
            </w:pPr>
          </w:p>
        </w:tc>
      </w:tr>
      <w:tr w:rsidR="002A5818" w:rsidRPr="002A5818" w14:paraId="68359317" w14:textId="77777777">
        <w:trPr>
          <w:trHeight w:val="934"/>
        </w:trPr>
        <w:tc>
          <w:tcPr>
            <w:tcW w:w="1159" w:type="dxa"/>
          </w:tcPr>
          <w:p w14:paraId="3A1F429B" w14:textId="77777777" w:rsidR="00214858" w:rsidRPr="002A5818" w:rsidRDefault="00214858">
            <w:pPr>
              <w:rPr>
                <w:rFonts w:ascii="宋体" w:eastAsia="宋体" w:hAnsi="宋体" w:cs="宋体" w:hint="eastAsia"/>
                <w:color w:val="000000" w:themeColor="text1"/>
              </w:rPr>
            </w:pPr>
          </w:p>
        </w:tc>
        <w:tc>
          <w:tcPr>
            <w:tcW w:w="1772" w:type="dxa"/>
          </w:tcPr>
          <w:p w14:paraId="5C4B157D" w14:textId="77777777" w:rsidR="00214858" w:rsidRPr="002A5818" w:rsidRDefault="00214858">
            <w:pPr>
              <w:rPr>
                <w:rFonts w:ascii="宋体" w:eastAsia="宋体" w:hAnsi="宋体" w:cs="宋体" w:hint="eastAsia"/>
                <w:color w:val="000000" w:themeColor="text1"/>
              </w:rPr>
            </w:pPr>
          </w:p>
        </w:tc>
        <w:tc>
          <w:tcPr>
            <w:tcW w:w="1675" w:type="dxa"/>
          </w:tcPr>
          <w:p w14:paraId="47844CCD" w14:textId="77777777" w:rsidR="00214858" w:rsidRPr="002A5818" w:rsidRDefault="00214858">
            <w:pPr>
              <w:rPr>
                <w:rFonts w:ascii="宋体" w:eastAsia="宋体" w:hAnsi="宋体" w:cs="宋体" w:hint="eastAsia"/>
                <w:color w:val="000000" w:themeColor="text1"/>
              </w:rPr>
            </w:pPr>
          </w:p>
        </w:tc>
        <w:tc>
          <w:tcPr>
            <w:tcW w:w="1675" w:type="dxa"/>
          </w:tcPr>
          <w:p w14:paraId="39833FFF" w14:textId="77777777" w:rsidR="00214858" w:rsidRPr="002A5818" w:rsidRDefault="00214858">
            <w:pPr>
              <w:rPr>
                <w:rFonts w:ascii="宋体" w:eastAsia="宋体" w:hAnsi="宋体" w:cs="宋体" w:hint="eastAsia"/>
                <w:color w:val="000000" w:themeColor="text1"/>
              </w:rPr>
            </w:pPr>
          </w:p>
        </w:tc>
        <w:tc>
          <w:tcPr>
            <w:tcW w:w="1874" w:type="dxa"/>
          </w:tcPr>
          <w:p w14:paraId="7B3AE636" w14:textId="77777777" w:rsidR="00214858" w:rsidRPr="002A5818" w:rsidRDefault="00214858">
            <w:pPr>
              <w:rPr>
                <w:rFonts w:ascii="宋体" w:eastAsia="宋体" w:hAnsi="宋体" w:cs="宋体" w:hint="eastAsia"/>
                <w:color w:val="000000" w:themeColor="text1"/>
              </w:rPr>
            </w:pPr>
          </w:p>
        </w:tc>
        <w:tc>
          <w:tcPr>
            <w:tcW w:w="1137" w:type="dxa"/>
          </w:tcPr>
          <w:p w14:paraId="1D9E97E3" w14:textId="77777777" w:rsidR="00214858" w:rsidRPr="002A5818" w:rsidRDefault="00214858">
            <w:pPr>
              <w:rPr>
                <w:rFonts w:ascii="宋体" w:eastAsia="宋体" w:hAnsi="宋体" w:cs="宋体" w:hint="eastAsia"/>
                <w:color w:val="000000" w:themeColor="text1"/>
              </w:rPr>
            </w:pPr>
          </w:p>
        </w:tc>
      </w:tr>
      <w:tr w:rsidR="002A5818" w:rsidRPr="002A5818" w14:paraId="164CF406" w14:textId="77777777">
        <w:trPr>
          <w:trHeight w:val="939"/>
        </w:trPr>
        <w:tc>
          <w:tcPr>
            <w:tcW w:w="1159" w:type="dxa"/>
          </w:tcPr>
          <w:p w14:paraId="6A58B8F6" w14:textId="77777777" w:rsidR="00214858" w:rsidRPr="002A5818" w:rsidRDefault="00214858">
            <w:pPr>
              <w:rPr>
                <w:rFonts w:ascii="宋体" w:eastAsia="宋体" w:hAnsi="宋体" w:cs="宋体" w:hint="eastAsia"/>
                <w:color w:val="000000" w:themeColor="text1"/>
              </w:rPr>
            </w:pPr>
          </w:p>
        </w:tc>
        <w:tc>
          <w:tcPr>
            <w:tcW w:w="1772" w:type="dxa"/>
          </w:tcPr>
          <w:p w14:paraId="68BCACE0" w14:textId="77777777" w:rsidR="00214858" w:rsidRPr="002A5818" w:rsidRDefault="00214858">
            <w:pPr>
              <w:rPr>
                <w:rFonts w:ascii="宋体" w:eastAsia="宋体" w:hAnsi="宋体" w:cs="宋体" w:hint="eastAsia"/>
                <w:color w:val="000000" w:themeColor="text1"/>
              </w:rPr>
            </w:pPr>
          </w:p>
        </w:tc>
        <w:tc>
          <w:tcPr>
            <w:tcW w:w="1675" w:type="dxa"/>
          </w:tcPr>
          <w:p w14:paraId="294102B7" w14:textId="77777777" w:rsidR="00214858" w:rsidRPr="002A5818" w:rsidRDefault="00214858">
            <w:pPr>
              <w:rPr>
                <w:rFonts w:ascii="宋体" w:eastAsia="宋体" w:hAnsi="宋体" w:cs="宋体" w:hint="eastAsia"/>
                <w:color w:val="000000" w:themeColor="text1"/>
              </w:rPr>
            </w:pPr>
          </w:p>
        </w:tc>
        <w:tc>
          <w:tcPr>
            <w:tcW w:w="1675" w:type="dxa"/>
          </w:tcPr>
          <w:p w14:paraId="3E11EB31" w14:textId="77777777" w:rsidR="00214858" w:rsidRPr="002A5818" w:rsidRDefault="00214858">
            <w:pPr>
              <w:rPr>
                <w:rFonts w:ascii="宋体" w:eastAsia="宋体" w:hAnsi="宋体" w:cs="宋体" w:hint="eastAsia"/>
                <w:color w:val="000000" w:themeColor="text1"/>
              </w:rPr>
            </w:pPr>
          </w:p>
        </w:tc>
        <w:tc>
          <w:tcPr>
            <w:tcW w:w="1874" w:type="dxa"/>
          </w:tcPr>
          <w:p w14:paraId="50787FEE" w14:textId="77777777" w:rsidR="00214858" w:rsidRPr="002A5818" w:rsidRDefault="00214858">
            <w:pPr>
              <w:rPr>
                <w:rFonts w:ascii="宋体" w:eastAsia="宋体" w:hAnsi="宋体" w:cs="宋体" w:hint="eastAsia"/>
                <w:color w:val="000000" w:themeColor="text1"/>
              </w:rPr>
            </w:pPr>
          </w:p>
        </w:tc>
        <w:tc>
          <w:tcPr>
            <w:tcW w:w="1137" w:type="dxa"/>
          </w:tcPr>
          <w:p w14:paraId="39D0B217" w14:textId="77777777" w:rsidR="00214858" w:rsidRPr="002A5818" w:rsidRDefault="00214858">
            <w:pPr>
              <w:rPr>
                <w:rFonts w:ascii="宋体" w:eastAsia="宋体" w:hAnsi="宋体" w:cs="宋体" w:hint="eastAsia"/>
                <w:color w:val="000000" w:themeColor="text1"/>
              </w:rPr>
            </w:pPr>
          </w:p>
        </w:tc>
      </w:tr>
    </w:tbl>
    <w:p w14:paraId="213A5197" w14:textId="77777777" w:rsidR="00214858" w:rsidRPr="002A5818" w:rsidRDefault="00000000">
      <w:pPr>
        <w:spacing w:before="320" w:line="200" w:lineRule="auto"/>
        <w:ind w:left="12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4"/>
          <w:sz w:val="24"/>
          <w:szCs w:val="24"/>
        </w:rPr>
        <w:t>注</w:t>
      </w:r>
      <w:r w:rsidRPr="002A5818">
        <w:rPr>
          <w:rFonts w:ascii="宋体" w:eastAsia="宋体" w:hAnsi="宋体" w:cs="宋体" w:hint="eastAsia"/>
          <w:color w:val="000000" w:themeColor="text1"/>
          <w:spacing w:val="-25"/>
          <w:sz w:val="24"/>
          <w:szCs w:val="24"/>
        </w:rPr>
        <w:t xml:space="preserve"> </w:t>
      </w:r>
      <w:r w:rsidRPr="002A5818">
        <w:rPr>
          <w:rFonts w:ascii="宋体" w:eastAsia="宋体" w:hAnsi="宋体" w:cs="宋体" w:hint="eastAsia"/>
          <w:color w:val="000000" w:themeColor="text1"/>
          <w:spacing w:val="4"/>
          <w:sz w:val="24"/>
          <w:szCs w:val="24"/>
        </w:rPr>
        <w:t>：“偏离情况</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4"/>
          <w:sz w:val="24"/>
          <w:szCs w:val="24"/>
        </w:rPr>
        <w:t>”列应据实填写</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“正偏离</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”或</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4"/>
          <w:sz w:val="24"/>
          <w:szCs w:val="24"/>
        </w:rPr>
        <w:t>“负偏离</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4"/>
          <w:sz w:val="24"/>
          <w:szCs w:val="24"/>
        </w:rPr>
        <w:t>”。</w:t>
      </w:r>
    </w:p>
    <w:p w14:paraId="5558C54D" w14:textId="77777777" w:rsidR="00214858" w:rsidRPr="002A5818" w:rsidRDefault="00214858">
      <w:pPr>
        <w:spacing w:line="261" w:lineRule="auto"/>
        <w:rPr>
          <w:rFonts w:ascii="宋体" w:eastAsia="宋体" w:hAnsi="宋体" w:cs="宋体" w:hint="eastAsia"/>
          <w:color w:val="000000" w:themeColor="text1"/>
        </w:rPr>
      </w:pPr>
    </w:p>
    <w:p w14:paraId="499604B2" w14:textId="77777777" w:rsidR="00214858" w:rsidRPr="002A5818" w:rsidRDefault="00214858">
      <w:pPr>
        <w:spacing w:line="261" w:lineRule="auto"/>
        <w:rPr>
          <w:rFonts w:ascii="宋体" w:eastAsia="宋体" w:hAnsi="宋体" w:cs="宋体" w:hint="eastAsia"/>
          <w:color w:val="000000" w:themeColor="text1"/>
        </w:rPr>
      </w:pPr>
    </w:p>
    <w:p w14:paraId="1B3F05D2" w14:textId="77777777" w:rsidR="00214858" w:rsidRPr="002A5818" w:rsidRDefault="00214858">
      <w:pPr>
        <w:spacing w:line="262" w:lineRule="auto"/>
        <w:rPr>
          <w:rFonts w:ascii="宋体" w:eastAsia="宋体" w:hAnsi="宋体" w:cs="宋体" w:hint="eastAsia"/>
          <w:color w:val="000000" w:themeColor="text1"/>
        </w:rPr>
      </w:pPr>
    </w:p>
    <w:p w14:paraId="5BCF0501" w14:textId="77777777" w:rsidR="00214858" w:rsidRPr="002A5818" w:rsidRDefault="00000000">
      <w:pPr>
        <w:spacing w:before="103" w:line="194" w:lineRule="auto"/>
        <w:ind w:left="11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投标人名称（加盖公章</w:t>
      </w:r>
      <w:r w:rsidRPr="002A5818">
        <w:rPr>
          <w:rFonts w:ascii="宋体" w:eastAsia="宋体" w:hAnsi="宋体" w:cs="宋体" w:hint="eastAsia"/>
          <w:color w:val="000000" w:themeColor="text1"/>
          <w:spacing w:val="-59"/>
          <w:sz w:val="24"/>
          <w:szCs w:val="24"/>
        </w:rPr>
        <w:t>）：</w:t>
      </w:r>
      <w:r w:rsidRPr="002A5818">
        <w:rPr>
          <w:rFonts w:ascii="宋体" w:eastAsia="宋体" w:hAnsi="宋体" w:cs="宋体" w:hint="eastAsia"/>
          <w:color w:val="000000" w:themeColor="text1"/>
          <w:spacing w:val="8"/>
          <w:sz w:val="24"/>
          <w:szCs w:val="24"/>
        </w:rPr>
        <w:t xml:space="preserve">      </w:t>
      </w:r>
      <w:r w:rsidRPr="002A5818">
        <w:rPr>
          <w:rFonts w:ascii="宋体" w:eastAsia="宋体" w:hAnsi="宋体" w:cs="宋体" w:hint="eastAsia"/>
          <w:color w:val="000000" w:themeColor="text1"/>
          <w:spacing w:val="-1"/>
          <w:sz w:val="24"/>
          <w:szCs w:val="24"/>
        </w:rPr>
        <w:t>___________</w:t>
      </w:r>
    </w:p>
    <w:p w14:paraId="2FFFEEA7" w14:textId="77777777" w:rsidR="00214858" w:rsidRPr="002A5818" w:rsidRDefault="00000000">
      <w:pPr>
        <w:spacing w:before="215" w:line="194" w:lineRule="auto"/>
        <w:ind w:left="16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日期：_____年_____月_____ 日</w:t>
      </w:r>
    </w:p>
    <w:p w14:paraId="087336BE" w14:textId="77777777" w:rsidR="00214858" w:rsidRPr="002A5818" w:rsidRDefault="00214858">
      <w:pPr>
        <w:spacing w:line="194" w:lineRule="auto"/>
        <w:rPr>
          <w:rFonts w:ascii="宋体" w:eastAsia="宋体" w:hAnsi="宋体" w:cs="宋体" w:hint="eastAsia"/>
          <w:color w:val="000000" w:themeColor="text1"/>
          <w:sz w:val="24"/>
          <w:szCs w:val="24"/>
        </w:rPr>
        <w:sectPr w:rsidR="00214858" w:rsidRPr="002A5818">
          <w:headerReference w:type="default" r:id="rId46"/>
          <w:footerReference w:type="default" r:id="rId47"/>
          <w:pgSz w:w="11907" w:h="16840"/>
          <w:pgMar w:top="1183" w:right="1021" w:bottom="1060" w:left="1588" w:header="841" w:footer="886" w:gutter="0"/>
          <w:cols w:space="720"/>
        </w:sectPr>
      </w:pPr>
    </w:p>
    <w:p w14:paraId="4707C1BC" w14:textId="77777777" w:rsidR="00214858" w:rsidRPr="002A5818" w:rsidRDefault="00000000">
      <w:pPr>
        <w:spacing w:before="103" w:line="360" w:lineRule="auto"/>
        <w:ind w:left="124"/>
        <w:outlineLvl w:val="2"/>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lastRenderedPageBreak/>
        <w:t>6   采购需求偏离表（实质性格式）</w:t>
      </w:r>
    </w:p>
    <w:p w14:paraId="0FA0114E" w14:textId="77777777" w:rsidR="00214858" w:rsidRPr="002A5818" w:rsidRDefault="00000000">
      <w:pPr>
        <w:spacing w:before="205" w:line="205" w:lineRule="auto"/>
        <w:ind w:left="3573"/>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10"/>
          <w:sz w:val="35"/>
          <w:szCs w:val="35"/>
        </w:rPr>
        <w:t>采购需求偏离表</w:t>
      </w:r>
    </w:p>
    <w:p w14:paraId="0AC4A62B" w14:textId="77777777" w:rsidR="00214858" w:rsidRPr="002A5818" w:rsidRDefault="00000000">
      <w:pPr>
        <w:spacing w:before="251" w:line="194" w:lineRule="auto"/>
        <w:ind w:left="66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项目编号/包号：___________________</w:t>
      </w:r>
      <w:r w:rsidRPr="002A5818">
        <w:rPr>
          <w:rFonts w:ascii="宋体" w:eastAsia="宋体" w:hAnsi="宋体" w:cs="宋体" w:hint="eastAsia"/>
          <w:color w:val="000000" w:themeColor="text1"/>
          <w:spacing w:val="-1"/>
          <w:sz w:val="24"/>
          <w:szCs w:val="24"/>
        </w:rPr>
        <w:t xml:space="preserve">         项目名称：___________</w:t>
      </w:r>
    </w:p>
    <w:p w14:paraId="35278861" w14:textId="77777777" w:rsidR="00214858" w:rsidRPr="002A5818" w:rsidRDefault="00214858">
      <w:pPr>
        <w:spacing w:line="147" w:lineRule="exact"/>
        <w:rPr>
          <w:rFonts w:ascii="宋体" w:eastAsia="宋体" w:hAnsi="宋体" w:cs="宋体" w:hint="eastAsia"/>
          <w:color w:val="000000" w:themeColor="text1"/>
        </w:rPr>
      </w:pPr>
    </w:p>
    <w:tbl>
      <w:tblPr>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79"/>
        <w:gridCol w:w="1481"/>
        <w:gridCol w:w="2383"/>
        <w:gridCol w:w="2125"/>
        <w:gridCol w:w="1874"/>
        <w:gridCol w:w="1013"/>
      </w:tblGrid>
      <w:tr w:rsidR="002A5818" w:rsidRPr="002A5818" w14:paraId="7997754D" w14:textId="77777777">
        <w:trPr>
          <w:trHeight w:val="1062"/>
        </w:trPr>
        <w:tc>
          <w:tcPr>
            <w:tcW w:w="779" w:type="dxa"/>
          </w:tcPr>
          <w:p w14:paraId="48A7B306" w14:textId="77777777" w:rsidR="00214858" w:rsidRPr="002A5818" w:rsidRDefault="00214858">
            <w:pPr>
              <w:spacing w:line="292" w:lineRule="auto"/>
              <w:rPr>
                <w:rFonts w:ascii="宋体" w:eastAsia="宋体" w:hAnsi="宋体" w:cs="宋体" w:hint="eastAsia"/>
                <w:color w:val="000000" w:themeColor="text1"/>
              </w:rPr>
            </w:pPr>
          </w:p>
          <w:p w14:paraId="648BD973" w14:textId="77777777" w:rsidR="00214858" w:rsidRPr="002A5818" w:rsidRDefault="00000000">
            <w:pPr>
              <w:spacing w:before="103" w:line="201" w:lineRule="auto"/>
              <w:ind w:left="15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序号</w:t>
            </w:r>
          </w:p>
        </w:tc>
        <w:tc>
          <w:tcPr>
            <w:tcW w:w="1481" w:type="dxa"/>
          </w:tcPr>
          <w:p w14:paraId="6421FCAC" w14:textId="77777777" w:rsidR="00214858" w:rsidRPr="002A5818" w:rsidRDefault="00000000">
            <w:pPr>
              <w:spacing w:before="223" w:line="207" w:lineRule="auto"/>
              <w:ind w:left="214" w:right="138" w:hanging="7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招标文件条</w:t>
            </w:r>
            <w:r w:rsidRPr="002A5818">
              <w:rPr>
                <w:rFonts w:ascii="宋体" w:eastAsia="宋体" w:hAnsi="宋体" w:cs="宋体" w:hint="eastAsia"/>
                <w:color w:val="000000" w:themeColor="text1"/>
                <w:spacing w:val="-4"/>
                <w:sz w:val="24"/>
                <w:szCs w:val="24"/>
              </w:rPr>
              <w:t>目号(页码)</w:t>
            </w:r>
          </w:p>
        </w:tc>
        <w:tc>
          <w:tcPr>
            <w:tcW w:w="2383" w:type="dxa"/>
          </w:tcPr>
          <w:p w14:paraId="06E741E8" w14:textId="77777777" w:rsidR="00214858" w:rsidRPr="002A5818" w:rsidRDefault="00214858">
            <w:pPr>
              <w:spacing w:line="292" w:lineRule="auto"/>
              <w:rPr>
                <w:rFonts w:ascii="宋体" w:eastAsia="宋体" w:hAnsi="宋体" w:cs="宋体" w:hint="eastAsia"/>
                <w:color w:val="000000" w:themeColor="text1"/>
              </w:rPr>
            </w:pPr>
          </w:p>
          <w:p w14:paraId="70D81893" w14:textId="77777777" w:rsidR="00214858" w:rsidRPr="002A5818" w:rsidRDefault="00000000">
            <w:pPr>
              <w:spacing w:before="103" w:line="201" w:lineRule="auto"/>
              <w:ind w:left="47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招标文件要求</w:t>
            </w:r>
          </w:p>
        </w:tc>
        <w:tc>
          <w:tcPr>
            <w:tcW w:w="2125" w:type="dxa"/>
          </w:tcPr>
          <w:p w14:paraId="2D33C18E" w14:textId="77777777" w:rsidR="00214858" w:rsidRPr="002A5818" w:rsidRDefault="00214858">
            <w:pPr>
              <w:spacing w:line="292" w:lineRule="auto"/>
              <w:rPr>
                <w:rFonts w:ascii="宋体" w:eastAsia="宋体" w:hAnsi="宋体" w:cs="宋体" w:hint="eastAsia"/>
                <w:color w:val="000000" w:themeColor="text1"/>
              </w:rPr>
            </w:pPr>
          </w:p>
          <w:p w14:paraId="35952BB2" w14:textId="77777777" w:rsidR="00214858" w:rsidRPr="002A5818" w:rsidRDefault="00000000">
            <w:pPr>
              <w:spacing w:before="103" w:line="201" w:lineRule="auto"/>
              <w:ind w:left="34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投标响应内容</w:t>
            </w:r>
          </w:p>
        </w:tc>
        <w:tc>
          <w:tcPr>
            <w:tcW w:w="1874" w:type="dxa"/>
          </w:tcPr>
          <w:p w14:paraId="36BA0D9A" w14:textId="77777777" w:rsidR="00214858" w:rsidRPr="002A5818" w:rsidRDefault="00214858">
            <w:pPr>
              <w:spacing w:line="292" w:lineRule="auto"/>
              <w:rPr>
                <w:rFonts w:ascii="宋体" w:eastAsia="宋体" w:hAnsi="宋体" w:cs="宋体" w:hint="eastAsia"/>
                <w:color w:val="000000" w:themeColor="text1"/>
              </w:rPr>
            </w:pPr>
          </w:p>
          <w:p w14:paraId="1AA8A0CB" w14:textId="77777777" w:rsidR="00214858" w:rsidRPr="002A5818" w:rsidRDefault="00000000">
            <w:pPr>
              <w:spacing w:before="103" w:line="201" w:lineRule="auto"/>
              <w:ind w:left="458"/>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偏离情况</w:t>
            </w:r>
          </w:p>
        </w:tc>
        <w:tc>
          <w:tcPr>
            <w:tcW w:w="1013" w:type="dxa"/>
          </w:tcPr>
          <w:p w14:paraId="522D4909" w14:textId="77777777" w:rsidR="00214858" w:rsidRPr="002A5818" w:rsidRDefault="00214858">
            <w:pPr>
              <w:spacing w:line="292" w:lineRule="auto"/>
              <w:rPr>
                <w:rFonts w:ascii="宋体" w:eastAsia="宋体" w:hAnsi="宋体" w:cs="宋体" w:hint="eastAsia"/>
                <w:color w:val="000000" w:themeColor="text1"/>
              </w:rPr>
            </w:pPr>
          </w:p>
          <w:p w14:paraId="2E57CE70" w14:textId="77777777" w:rsidR="00214858" w:rsidRPr="002A5818" w:rsidRDefault="00000000">
            <w:pPr>
              <w:spacing w:before="103" w:line="201" w:lineRule="auto"/>
              <w:ind w:left="267"/>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说明</w:t>
            </w:r>
          </w:p>
        </w:tc>
      </w:tr>
      <w:tr w:rsidR="002A5818" w:rsidRPr="002A5818" w14:paraId="20D2F0B2" w14:textId="77777777">
        <w:trPr>
          <w:trHeight w:val="934"/>
        </w:trPr>
        <w:tc>
          <w:tcPr>
            <w:tcW w:w="779" w:type="dxa"/>
          </w:tcPr>
          <w:p w14:paraId="427C0A47" w14:textId="77777777" w:rsidR="00214858" w:rsidRPr="002A5818" w:rsidRDefault="00214858">
            <w:pPr>
              <w:rPr>
                <w:rFonts w:ascii="宋体" w:eastAsia="宋体" w:hAnsi="宋体" w:cs="宋体" w:hint="eastAsia"/>
                <w:color w:val="000000" w:themeColor="text1"/>
              </w:rPr>
            </w:pPr>
          </w:p>
        </w:tc>
        <w:tc>
          <w:tcPr>
            <w:tcW w:w="1481" w:type="dxa"/>
          </w:tcPr>
          <w:p w14:paraId="2BA310A6" w14:textId="77777777" w:rsidR="00214858" w:rsidRPr="002A5818" w:rsidRDefault="00214858">
            <w:pPr>
              <w:rPr>
                <w:rFonts w:ascii="宋体" w:eastAsia="宋体" w:hAnsi="宋体" w:cs="宋体" w:hint="eastAsia"/>
                <w:color w:val="000000" w:themeColor="text1"/>
              </w:rPr>
            </w:pPr>
          </w:p>
        </w:tc>
        <w:tc>
          <w:tcPr>
            <w:tcW w:w="2383" w:type="dxa"/>
          </w:tcPr>
          <w:p w14:paraId="29C27564" w14:textId="77777777" w:rsidR="00214858" w:rsidRPr="002A5818" w:rsidRDefault="00214858">
            <w:pPr>
              <w:rPr>
                <w:rFonts w:ascii="宋体" w:eastAsia="宋体" w:hAnsi="宋体" w:cs="宋体" w:hint="eastAsia"/>
                <w:color w:val="000000" w:themeColor="text1"/>
              </w:rPr>
            </w:pPr>
          </w:p>
        </w:tc>
        <w:tc>
          <w:tcPr>
            <w:tcW w:w="2125" w:type="dxa"/>
          </w:tcPr>
          <w:p w14:paraId="241E42F0" w14:textId="77777777" w:rsidR="00214858" w:rsidRPr="002A5818" w:rsidRDefault="00214858">
            <w:pPr>
              <w:rPr>
                <w:rFonts w:ascii="宋体" w:eastAsia="宋体" w:hAnsi="宋体" w:cs="宋体" w:hint="eastAsia"/>
                <w:color w:val="000000" w:themeColor="text1"/>
              </w:rPr>
            </w:pPr>
          </w:p>
        </w:tc>
        <w:tc>
          <w:tcPr>
            <w:tcW w:w="1874" w:type="dxa"/>
          </w:tcPr>
          <w:p w14:paraId="37FAC136" w14:textId="77777777" w:rsidR="00214858" w:rsidRPr="002A5818" w:rsidRDefault="00214858">
            <w:pPr>
              <w:rPr>
                <w:rFonts w:ascii="宋体" w:eastAsia="宋体" w:hAnsi="宋体" w:cs="宋体" w:hint="eastAsia"/>
                <w:color w:val="000000" w:themeColor="text1"/>
              </w:rPr>
            </w:pPr>
          </w:p>
        </w:tc>
        <w:tc>
          <w:tcPr>
            <w:tcW w:w="1013" w:type="dxa"/>
          </w:tcPr>
          <w:p w14:paraId="29D30E28" w14:textId="77777777" w:rsidR="00214858" w:rsidRPr="002A5818" w:rsidRDefault="00214858">
            <w:pPr>
              <w:rPr>
                <w:rFonts w:ascii="宋体" w:eastAsia="宋体" w:hAnsi="宋体" w:cs="宋体" w:hint="eastAsia"/>
                <w:color w:val="000000" w:themeColor="text1"/>
              </w:rPr>
            </w:pPr>
          </w:p>
        </w:tc>
      </w:tr>
      <w:tr w:rsidR="002A5818" w:rsidRPr="002A5818" w14:paraId="2035DCB0" w14:textId="77777777">
        <w:trPr>
          <w:trHeight w:val="934"/>
        </w:trPr>
        <w:tc>
          <w:tcPr>
            <w:tcW w:w="779" w:type="dxa"/>
          </w:tcPr>
          <w:p w14:paraId="5768A02C" w14:textId="77777777" w:rsidR="00214858" w:rsidRPr="002A5818" w:rsidRDefault="00214858">
            <w:pPr>
              <w:rPr>
                <w:rFonts w:ascii="宋体" w:eastAsia="宋体" w:hAnsi="宋体" w:cs="宋体" w:hint="eastAsia"/>
                <w:color w:val="000000" w:themeColor="text1"/>
              </w:rPr>
            </w:pPr>
          </w:p>
        </w:tc>
        <w:tc>
          <w:tcPr>
            <w:tcW w:w="1481" w:type="dxa"/>
          </w:tcPr>
          <w:p w14:paraId="63D5AB13" w14:textId="77777777" w:rsidR="00214858" w:rsidRPr="002A5818" w:rsidRDefault="00214858">
            <w:pPr>
              <w:rPr>
                <w:rFonts w:ascii="宋体" w:eastAsia="宋体" w:hAnsi="宋体" w:cs="宋体" w:hint="eastAsia"/>
                <w:color w:val="000000" w:themeColor="text1"/>
              </w:rPr>
            </w:pPr>
          </w:p>
        </w:tc>
        <w:tc>
          <w:tcPr>
            <w:tcW w:w="2383" w:type="dxa"/>
          </w:tcPr>
          <w:p w14:paraId="1710D1BF" w14:textId="77777777" w:rsidR="00214858" w:rsidRPr="002A5818" w:rsidRDefault="00214858">
            <w:pPr>
              <w:rPr>
                <w:rFonts w:ascii="宋体" w:eastAsia="宋体" w:hAnsi="宋体" w:cs="宋体" w:hint="eastAsia"/>
                <w:color w:val="000000" w:themeColor="text1"/>
              </w:rPr>
            </w:pPr>
          </w:p>
        </w:tc>
        <w:tc>
          <w:tcPr>
            <w:tcW w:w="2125" w:type="dxa"/>
          </w:tcPr>
          <w:p w14:paraId="7B4B37B1" w14:textId="77777777" w:rsidR="00214858" w:rsidRPr="002A5818" w:rsidRDefault="00214858">
            <w:pPr>
              <w:rPr>
                <w:rFonts w:ascii="宋体" w:eastAsia="宋体" w:hAnsi="宋体" w:cs="宋体" w:hint="eastAsia"/>
                <w:color w:val="000000" w:themeColor="text1"/>
              </w:rPr>
            </w:pPr>
          </w:p>
        </w:tc>
        <w:tc>
          <w:tcPr>
            <w:tcW w:w="1874" w:type="dxa"/>
          </w:tcPr>
          <w:p w14:paraId="0FA4810F" w14:textId="77777777" w:rsidR="00214858" w:rsidRPr="002A5818" w:rsidRDefault="00214858">
            <w:pPr>
              <w:rPr>
                <w:rFonts w:ascii="宋体" w:eastAsia="宋体" w:hAnsi="宋体" w:cs="宋体" w:hint="eastAsia"/>
                <w:color w:val="000000" w:themeColor="text1"/>
              </w:rPr>
            </w:pPr>
          </w:p>
        </w:tc>
        <w:tc>
          <w:tcPr>
            <w:tcW w:w="1013" w:type="dxa"/>
          </w:tcPr>
          <w:p w14:paraId="34F7C463" w14:textId="77777777" w:rsidR="00214858" w:rsidRPr="002A5818" w:rsidRDefault="00214858">
            <w:pPr>
              <w:rPr>
                <w:rFonts w:ascii="宋体" w:eastAsia="宋体" w:hAnsi="宋体" w:cs="宋体" w:hint="eastAsia"/>
                <w:color w:val="000000" w:themeColor="text1"/>
              </w:rPr>
            </w:pPr>
          </w:p>
        </w:tc>
      </w:tr>
      <w:tr w:rsidR="002A5818" w:rsidRPr="002A5818" w14:paraId="2D2393D0" w14:textId="77777777">
        <w:trPr>
          <w:trHeight w:val="935"/>
        </w:trPr>
        <w:tc>
          <w:tcPr>
            <w:tcW w:w="779" w:type="dxa"/>
          </w:tcPr>
          <w:p w14:paraId="4D6013CB" w14:textId="77777777" w:rsidR="00214858" w:rsidRPr="002A5818" w:rsidRDefault="00214858">
            <w:pPr>
              <w:rPr>
                <w:rFonts w:ascii="宋体" w:eastAsia="宋体" w:hAnsi="宋体" w:cs="宋体" w:hint="eastAsia"/>
                <w:color w:val="000000" w:themeColor="text1"/>
              </w:rPr>
            </w:pPr>
          </w:p>
        </w:tc>
        <w:tc>
          <w:tcPr>
            <w:tcW w:w="1481" w:type="dxa"/>
          </w:tcPr>
          <w:p w14:paraId="79E43400" w14:textId="77777777" w:rsidR="00214858" w:rsidRPr="002A5818" w:rsidRDefault="00214858">
            <w:pPr>
              <w:rPr>
                <w:rFonts w:ascii="宋体" w:eastAsia="宋体" w:hAnsi="宋体" w:cs="宋体" w:hint="eastAsia"/>
                <w:color w:val="000000" w:themeColor="text1"/>
              </w:rPr>
            </w:pPr>
          </w:p>
        </w:tc>
        <w:tc>
          <w:tcPr>
            <w:tcW w:w="2383" w:type="dxa"/>
          </w:tcPr>
          <w:p w14:paraId="42ABDB5C" w14:textId="77777777" w:rsidR="00214858" w:rsidRPr="002A5818" w:rsidRDefault="00214858">
            <w:pPr>
              <w:rPr>
                <w:rFonts w:ascii="宋体" w:eastAsia="宋体" w:hAnsi="宋体" w:cs="宋体" w:hint="eastAsia"/>
                <w:color w:val="000000" w:themeColor="text1"/>
              </w:rPr>
            </w:pPr>
          </w:p>
        </w:tc>
        <w:tc>
          <w:tcPr>
            <w:tcW w:w="2125" w:type="dxa"/>
          </w:tcPr>
          <w:p w14:paraId="560B3FE6" w14:textId="77777777" w:rsidR="00214858" w:rsidRPr="002A5818" w:rsidRDefault="00214858">
            <w:pPr>
              <w:rPr>
                <w:rFonts w:ascii="宋体" w:eastAsia="宋体" w:hAnsi="宋体" w:cs="宋体" w:hint="eastAsia"/>
                <w:color w:val="000000" w:themeColor="text1"/>
              </w:rPr>
            </w:pPr>
          </w:p>
        </w:tc>
        <w:tc>
          <w:tcPr>
            <w:tcW w:w="1874" w:type="dxa"/>
          </w:tcPr>
          <w:p w14:paraId="089F2E7A" w14:textId="77777777" w:rsidR="00214858" w:rsidRPr="002A5818" w:rsidRDefault="00214858">
            <w:pPr>
              <w:rPr>
                <w:rFonts w:ascii="宋体" w:eastAsia="宋体" w:hAnsi="宋体" w:cs="宋体" w:hint="eastAsia"/>
                <w:color w:val="000000" w:themeColor="text1"/>
              </w:rPr>
            </w:pPr>
          </w:p>
        </w:tc>
        <w:tc>
          <w:tcPr>
            <w:tcW w:w="1013" w:type="dxa"/>
          </w:tcPr>
          <w:p w14:paraId="5DC6C294" w14:textId="77777777" w:rsidR="00214858" w:rsidRPr="002A5818" w:rsidRDefault="00214858">
            <w:pPr>
              <w:rPr>
                <w:rFonts w:ascii="宋体" w:eastAsia="宋体" w:hAnsi="宋体" w:cs="宋体" w:hint="eastAsia"/>
                <w:color w:val="000000" w:themeColor="text1"/>
              </w:rPr>
            </w:pPr>
          </w:p>
        </w:tc>
      </w:tr>
      <w:tr w:rsidR="002A5818" w:rsidRPr="002A5818" w14:paraId="6339C86F" w14:textId="77777777">
        <w:trPr>
          <w:trHeight w:val="934"/>
        </w:trPr>
        <w:tc>
          <w:tcPr>
            <w:tcW w:w="779" w:type="dxa"/>
          </w:tcPr>
          <w:p w14:paraId="48EA698E" w14:textId="77777777" w:rsidR="00214858" w:rsidRPr="002A5818" w:rsidRDefault="00214858">
            <w:pPr>
              <w:rPr>
                <w:rFonts w:ascii="宋体" w:eastAsia="宋体" w:hAnsi="宋体" w:cs="宋体" w:hint="eastAsia"/>
                <w:color w:val="000000" w:themeColor="text1"/>
              </w:rPr>
            </w:pPr>
          </w:p>
        </w:tc>
        <w:tc>
          <w:tcPr>
            <w:tcW w:w="1481" w:type="dxa"/>
          </w:tcPr>
          <w:p w14:paraId="63E04201" w14:textId="77777777" w:rsidR="00214858" w:rsidRPr="002A5818" w:rsidRDefault="00214858">
            <w:pPr>
              <w:rPr>
                <w:rFonts w:ascii="宋体" w:eastAsia="宋体" w:hAnsi="宋体" w:cs="宋体" w:hint="eastAsia"/>
                <w:color w:val="000000" w:themeColor="text1"/>
              </w:rPr>
            </w:pPr>
          </w:p>
        </w:tc>
        <w:tc>
          <w:tcPr>
            <w:tcW w:w="2383" w:type="dxa"/>
          </w:tcPr>
          <w:p w14:paraId="2D50FCE7" w14:textId="77777777" w:rsidR="00214858" w:rsidRPr="002A5818" w:rsidRDefault="00214858">
            <w:pPr>
              <w:rPr>
                <w:rFonts w:ascii="宋体" w:eastAsia="宋体" w:hAnsi="宋体" w:cs="宋体" w:hint="eastAsia"/>
                <w:color w:val="000000" w:themeColor="text1"/>
              </w:rPr>
            </w:pPr>
          </w:p>
        </w:tc>
        <w:tc>
          <w:tcPr>
            <w:tcW w:w="2125" w:type="dxa"/>
          </w:tcPr>
          <w:p w14:paraId="1702E9E9" w14:textId="77777777" w:rsidR="00214858" w:rsidRPr="002A5818" w:rsidRDefault="00214858">
            <w:pPr>
              <w:rPr>
                <w:rFonts w:ascii="宋体" w:eastAsia="宋体" w:hAnsi="宋体" w:cs="宋体" w:hint="eastAsia"/>
                <w:color w:val="000000" w:themeColor="text1"/>
              </w:rPr>
            </w:pPr>
          </w:p>
        </w:tc>
        <w:tc>
          <w:tcPr>
            <w:tcW w:w="1874" w:type="dxa"/>
          </w:tcPr>
          <w:p w14:paraId="65D447C4" w14:textId="77777777" w:rsidR="00214858" w:rsidRPr="002A5818" w:rsidRDefault="00214858">
            <w:pPr>
              <w:rPr>
                <w:rFonts w:ascii="宋体" w:eastAsia="宋体" w:hAnsi="宋体" w:cs="宋体" w:hint="eastAsia"/>
                <w:color w:val="000000" w:themeColor="text1"/>
              </w:rPr>
            </w:pPr>
          </w:p>
        </w:tc>
        <w:tc>
          <w:tcPr>
            <w:tcW w:w="1013" w:type="dxa"/>
          </w:tcPr>
          <w:p w14:paraId="1BD205EB" w14:textId="77777777" w:rsidR="00214858" w:rsidRPr="002A5818" w:rsidRDefault="00214858">
            <w:pPr>
              <w:rPr>
                <w:rFonts w:ascii="宋体" w:eastAsia="宋体" w:hAnsi="宋体" w:cs="宋体" w:hint="eastAsia"/>
                <w:color w:val="000000" w:themeColor="text1"/>
              </w:rPr>
            </w:pPr>
          </w:p>
        </w:tc>
      </w:tr>
      <w:tr w:rsidR="002A5818" w:rsidRPr="002A5818" w14:paraId="3E73C808" w14:textId="77777777">
        <w:trPr>
          <w:trHeight w:val="934"/>
        </w:trPr>
        <w:tc>
          <w:tcPr>
            <w:tcW w:w="779" w:type="dxa"/>
          </w:tcPr>
          <w:p w14:paraId="3ACB2FC7" w14:textId="77777777" w:rsidR="00214858" w:rsidRPr="002A5818" w:rsidRDefault="00214858">
            <w:pPr>
              <w:rPr>
                <w:rFonts w:ascii="宋体" w:eastAsia="宋体" w:hAnsi="宋体" w:cs="宋体" w:hint="eastAsia"/>
                <w:color w:val="000000" w:themeColor="text1"/>
              </w:rPr>
            </w:pPr>
          </w:p>
        </w:tc>
        <w:tc>
          <w:tcPr>
            <w:tcW w:w="1481" w:type="dxa"/>
          </w:tcPr>
          <w:p w14:paraId="1FF4BCE3" w14:textId="77777777" w:rsidR="00214858" w:rsidRPr="002A5818" w:rsidRDefault="00214858">
            <w:pPr>
              <w:rPr>
                <w:rFonts w:ascii="宋体" w:eastAsia="宋体" w:hAnsi="宋体" w:cs="宋体" w:hint="eastAsia"/>
                <w:color w:val="000000" w:themeColor="text1"/>
              </w:rPr>
            </w:pPr>
          </w:p>
        </w:tc>
        <w:tc>
          <w:tcPr>
            <w:tcW w:w="2383" w:type="dxa"/>
          </w:tcPr>
          <w:p w14:paraId="0AFF10E8" w14:textId="77777777" w:rsidR="00214858" w:rsidRPr="002A5818" w:rsidRDefault="00214858">
            <w:pPr>
              <w:rPr>
                <w:rFonts w:ascii="宋体" w:eastAsia="宋体" w:hAnsi="宋体" w:cs="宋体" w:hint="eastAsia"/>
                <w:color w:val="000000" w:themeColor="text1"/>
              </w:rPr>
            </w:pPr>
          </w:p>
        </w:tc>
        <w:tc>
          <w:tcPr>
            <w:tcW w:w="2125" w:type="dxa"/>
          </w:tcPr>
          <w:p w14:paraId="76384FD9" w14:textId="77777777" w:rsidR="00214858" w:rsidRPr="002A5818" w:rsidRDefault="00214858">
            <w:pPr>
              <w:rPr>
                <w:rFonts w:ascii="宋体" w:eastAsia="宋体" w:hAnsi="宋体" w:cs="宋体" w:hint="eastAsia"/>
                <w:color w:val="000000" w:themeColor="text1"/>
              </w:rPr>
            </w:pPr>
          </w:p>
        </w:tc>
        <w:tc>
          <w:tcPr>
            <w:tcW w:w="1874" w:type="dxa"/>
          </w:tcPr>
          <w:p w14:paraId="695C212E" w14:textId="77777777" w:rsidR="00214858" w:rsidRPr="002A5818" w:rsidRDefault="00214858">
            <w:pPr>
              <w:rPr>
                <w:rFonts w:ascii="宋体" w:eastAsia="宋体" w:hAnsi="宋体" w:cs="宋体" w:hint="eastAsia"/>
                <w:color w:val="000000" w:themeColor="text1"/>
              </w:rPr>
            </w:pPr>
          </w:p>
        </w:tc>
        <w:tc>
          <w:tcPr>
            <w:tcW w:w="1013" w:type="dxa"/>
          </w:tcPr>
          <w:p w14:paraId="0E71CA8A" w14:textId="77777777" w:rsidR="00214858" w:rsidRPr="002A5818" w:rsidRDefault="00214858">
            <w:pPr>
              <w:rPr>
                <w:rFonts w:ascii="宋体" w:eastAsia="宋体" w:hAnsi="宋体" w:cs="宋体" w:hint="eastAsia"/>
                <w:color w:val="000000" w:themeColor="text1"/>
              </w:rPr>
            </w:pPr>
          </w:p>
        </w:tc>
      </w:tr>
      <w:tr w:rsidR="00214858" w:rsidRPr="002A5818" w14:paraId="496937AA" w14:textId="77777777">
        <w:trPr>
          <w:trHeight w:val="939"/>
        </w:trPr>
        <w:tc>
          <w:tcPr>
            <w:tcW w:w="779" w:type="dxa"/>
          </w:tcPr>
          <w:p w14:paraId="7ACDA1B6" w14:textId="77777777" w:rsidR="00214858" w:rsidRPr="002A5818" w:rsidRDefault="00214858">
            <w:pPr>
              <w:rPr>
                <w:rFonts w:ascii="宋体" w:eastAsia="宋体" w:hAnsi="宋体" w:cs="宋体" w:hint="eastAsia"/>
                <w:color w:val="000000" w:themeColor="text1"/>
              </w:rPr>
            </w:pPr>
          </w:p>
        </w:tc>
        <w:tc>
          <w:tcPr>
            <w:tcW w:w="1481" w:type="dxa"/>
          </w:tcPr>
          <w:p w14:paraId="3DC1B5E8" w14:textId="77777777" w:rsidR="00214858" w:rsidRPr="002A5818" w:rsidRDefault="00214858">
            <w:pPr>
              <w:rPr>
                <w:rFonts w:ascii="宋体" w:eastAsia="宋体" w:hAnsi="宋体" w:cs="宋体" w:hint="eastAsia"/>
                <w:color w:val="000000" w:themeColor="text1"/>
              </w:rPr>
            </w:pPr>
          </w:p>
        </w:tc>
        <w:tc>
          <w:tcPr>
            <w:tcW w:w="2383" w:type="dxa"/>
          </w:tcPr>
          <w:p w14:paraId="4B6C699C" w14:textId="77777777" w:rsidR="00214858" w:rsidRPr="002A5818" w:rsidRDefault="00214858">
            <w:pPr>
              <w:rPr>
                <w:rFonts w:ascii="宋体" w:eastAsia="宋体" w:hAnsi="宋体" w:cs="宋体" w:hint="eastAsia"/>
                <w:color w:val="000000" w:themeColor="text1"/>
              </w:rPr>
            </w:pPr>
          </w:p>
        </w:tc>
        <w:tc>
          <w:tcPr>
            <w:tcW w:w="2125" w:type="dxa"/>
          </w:tcPr>
          <w:p w14:paraId="191C67D5" w14:textId="77777777" w:rsidR="00214858" w:rsidRPr="002A5818" w:rsidRDefault="00214858">
            <w:pPr>
              <w:rPr>
                <w:rFonts w:ascii="宋体" w:eastAsia="宋体" w:hAnsi="宋体" w:cs="宋体" w:hint="eastAsia"/>
                <w:color w:val="000000" w:themeColor="text1"/>
              </w:rPr>
            </w:pPr>
          </w:p>
        </w:tc>
        <w:tc>
          <w:tcPr>
            <w:tcW w:w="1874" w:type="dxa"/>
          </w:tcPr>
          <w:p w14:paraId="71C807E7" w14:textId="77777777" w:rsidR="00214858" w:rsidRPr="002A5818" w:rsidRDefault="00214858">
            <w:pPr>
              <w:rPr>
                <w:rFonts w:ascii="宋体" w:eastAsia="宋体" w:hAnsi="宋体" w:cs="宋体" w:hint="eastAsia"/>
                <w:color w:val="000000" w:themeColor="text1"/>
              </w:rPr>
            </w:pPr>
          </w:p>
        </w:tc>
        <w:tc>
          <w:tcPr>
            <w:tcW w:w="1013" w:type="dxa"/>
          </w:tcPr>
          <w:p w14:paraId="21E42B98" w14:textId="77777777" w:rsidR="00214858" w:rsidRPr="002A5818" w:rsidRDefault="00214858">
            <w:pPr>
              <w:rPr>
                <w:rFonts w:ascii="宋体" w:eastAsia="宋体" w:hAnsi="宋体" w:cs="宋体" w:hint="eastAsia"/>
                <w:color w:val="000000" w:themeColor="text1"/>
              </w:rPr>
            </w:pPr>
          </w:p>
        </w:tc>
      </w:tr>
    </w:tbl>
    <w:p w14:paraId="64895F9B" w14:textId="77777777" w:rsidR="00214858" w:rsidRPr="002A5818" w:rsidRDefault="00214858">
      <w:pPr>
        <w:spacing w:line="256" w:lineRule="auto"/>
        <w:rPr>
          <w:rFonts w:ascii="宋体" w:eastAsia="宋体" w:hAnsi="宋体" w:cs="宋体" w:hint="eastAsia"/>
          <w:color w:val="000000" w:themeColor="text1"/>
        </w:rPr>
      </w:pPr>
    </w:p>
    <w:p w14:paraId="052597E7" w14:textId="77777777" w:rsidR="00214858" w:rsidRPr="002A5818" w:rsidRDefault="00214858">
      <w:pPr>
        <w:spacing w:line="256" w:lineRule="auto"/>
        <w:rPr>
          <w:rFonts w:ascii="宋体" w:eastAsia="宋体" w:hAnsi="宋体" w:cs="宋体" w:hint="eastAsia"/>
          <w:color w:val="000000" w:themeColor="text1"/>
        </w:rPr>
      </w:pPr>
    </w:p>
    <w:p w14:paraId="0E411D30" w14:textId="77777777" w:rsidR="00214858" w:rsidRPr="002A5818" w:rsidRDefault="00214858">
      <w:pPr>
        <w:spacing w:line="257" w:lineRule="auto"/>
        <w:rPr>
          <w:rFonts w:ascii="宋体" w:eastAsia="宋体" w:hAnsi="宋体" w:cs="宋体" w:hint="eastAsia"/>
          <w:color w:val="000000" w:themeColor="text1"/>
        </w:rPr>
      </w:pPr>
    </w:p>
    <w:p w14:paraId="73096A9D" w14:textId="77777777" w:rsidR="00214858" w:rsidRPr="002A5818" w:rsidRDefault="00000000">
      <w:pPr>
        <w:spacing w:before="103" w:line="360" w:lineRule="auto"/>
        <w:ind w:left="30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注：</w:t>
      </w:r>
    </w:p>
    <w:p w14:paraId="4B4C015F" w14:textId="223D8CB8" w:rsidR="00214858" w:rsidRPr="002A5818" w:rsidRDefault="00000000">
      <w:pPr>
        <w:spacing w:before="2" w:line="360" w:lineRule="auto"/>
        <w:ind w:left="320" w:right="377" w:firstLine="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1.</w:t>
      </w:r>
      <w:r w:rsidRPr="002A5818">
        <w:rPr>
          <w:rFonts w:ascii="宋体" w:eastAsia="宋体" w:hAnsi="宋体" w:cs="宋体" w:hint="eastAsia"/>
          <w:color w:val="000000" w:themeColor="text1"/>
          <w:spacing w:val="58"/>
          <w:sz w:val="24"/>
          <w:szCs w:val="24"/>
        </w:rPr>
        <w:t xml:space="preserve"> </w:t>
      </w:r>
      <w:r w:rsidRPr="002A5818">
        <w:rPr>
          <w:rFonts w:ascii="宋体" w:eastAsia="宋体" w:hAnsi="宋体" w:cs="宋体" w:hint="eastAsia"/>
          <w:color w:val="000000" w:themeColor="text1"/>
          <w:spacing w:val="-2"/>
          <w:sz w:val="24"/>
          <w:szCs w:val="24"/>
        </w:rPr>
        <w:t>对招标文件中的所有商务、技术要求</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2"/>
          <w:sz w:val="24"/>
          <w:szCs w:val="24"/>
        </w:rPr>
        <w:t>，除本表所列明</w:t>
      </w:r>
      <w:r w:rsidRPr="002A5818">
        <w:rPr>
          <w:rFonts w:ascii="宋体" w:eastAsia="宋体" w:hAnsi="宋体" w:cs="宋体" w:hint="eastAsia"/>
          <w:color w:val="000000" w:themeColor="text1"/>
          <w:spacing w:val="-3"/>
          <w:sz w:val="24"/>
          <w:szCs w:val="24"/>
        </w:rPr>
        <w:t>的所有偏离外</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3"/>
          <w:sz w:val="24"/>
          <w:szCs w:val="24"/>
        </w:rPr>
        <w:t>，均视作</w:t>
      </w:r>
      <w:r w:rsidR="00487EFA" w:rsidRPr="002A5818">
        <w:rPr>
          <w:rFonts w:ascii="宋体" w:eastAsia="宋体" w:hAnsi="宋体" w:cs="宋体" w:hint="eastAsia"/>
          <w:color w:val="000000" w:themeColor="text1"/>
          <w:spacing w:val="-3"/>
          <w:sz w:val="24"/>
          <w:szCs w:val="24"/>
        </w:rPr>
        <w:t>投标人</w:t>
      </w:r>
      <w:r w:rsidRPr="002A5818">
        <w:rPr>
          <w:rFonts w:ascii="宋体" w:eastAsia="宋体" w:hAnsi="宋体" w:cs="宋体" w:hint="eastAsia"/>
          <w:color w:val="000000" w:themeColor="text1"/>
          <w:spacing w:val="-2"/>
          <w:sz w:val="24"/>
          <w:szCs w:val="24"/>
        </w:rPr>
        <w:t>已对之理解和响应。此表中若无任何文字说明，</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2"/>
          <w:sz w:val="24"/>
          <w:szCs w:val="24"/>
        </w:rPr>
        <w:t>内容为空白的，</w:t>
      </w:r>
      <w:r w:rsidRPr="002A5818">
        <w:rPr>
          <w:rFonts w:ascii="宋体" w:eastAsia="宋体" w:hAnsi="宋体" w:cs="宋体" w:hint="eastAsia"/>
          <w:b/>
          <w:bCs/>
          <w:color w:val="000000" w:themeColor="text1"/>
          <w:spacing w:val="-2"/>
          <w:sz w:val="24"/>
          <w:szCs w:val="24"/>
        </w:rPr>
        <w:t>投标无效。</w:t>
      </w:r>
    </w:p>
    <w:p w14:paraId="3DDD6890" w14:textId="77777777" w:rsidR="00214858" w:rsidRPr="002A5818" w:rsidRDefault="00000000">
      <w:pPr>
        <w:spacing w:before="5" w:line="360" w:lineRule="auto"/>
        <w:ind w:left="31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6"/>
          <w:sz w:val="24"/>
          <w:szCs w:val="24"/>
        </w:rPr>
        <w:t>2.</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6"/>
          <w:sz w:val="24"/>
          <w:szCs w:val="24"/>
        </w:rPr>
        <w:t>“偏离情况</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6"/>
          <w:sz w:val="24"/>
          <w:szCs w:val="24"/>
        </w:rPr>
        <w:t>”列应据实填写</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6"/>
          <w:sz w:val="24"/>
          <w:szCs w:val="24"/>
        </w:rPr>
        <w:t>“无偏离</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6"/>
          <w:sz w:val="24"/>
          <w:szCs w:val="24"/>
        </w:rPr>
        <w:t>”</w:t>
      </w:r>
      <w:r w:rsidRPr="002A5818">
        <w:rPr>
          <w:rFonts w:ascii="宋体" w:eastAsia="宋体" w:hAnsi="宋体" w:cs="宋体" w:hint="eastAsia"/>
          <w:color w:val="000000" w:themeColor="text1"/>
          <w:spacing w:val="-40"/>
          <w:sz w:val="24"/>
          <w:szCs w:val="24"/>
        </w:rPr>
        <w:t xml:space="preserve"> </w:t>
      </w:r>
      <w:r w:rsidRPr="002A5818">
        <w:rPr>
          <w:rFonts w:ascii="宋体" w:eastAsia="宋体" w:hAnsi="宋体" w:cs="宋体" w:hint="eastAsia"/>
          <w:color w:val="000000" w:themeColor="text1"/>
          <w:spacing w:val="6"/>
          <w:sz w:val="24"/>
          <w:szCs w:val="24"/>
        </w:rPr>
        <w:t>、“正偏离</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6"/>
          <w:sz w:val="24"/>
          <w:szCs w:val="24"/>
        </w:rPr>
        <w:t>”或</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pacing w:val="6"/>
          <w:sz w:val="24"/>
          <w:szCs w:val="24"/>
        </w:rPr>
        <w:t>“负偏离</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6"/>
          <w:sz w:val="24"/>
          <w:szCs w:val="24"/>
        </w:rPr>
        <w:t>”。</w:t>
      </w:r>
    </w:p>
    <w:p w14:paraId="720127FD" w14:textId="77777777" w:rsidR="00214858" w:rsidRPr="002A5818" w:rsidRDefault="00214858">
      <w:pPr>
        <w:spacing w:line="299" w:lineRule="auto"/>
        <w:rPr>
          <w:rFonts w:ascii="宋体" w:eastAsia="宋体" w:hAnsi="宋体" w:cs="宋体" w:hint="eastAsia"/>
          <w:color w:val="000000" w:themeColor="text1"/>
        </w:rPr>
      </w:pPr>
    </w:p>
    <w:p w14:paraId="31680049" w14:textId="77777777" w:rsidR="00214858" w:rsidRPr="002A5818" w:rsidRDefault="00214858">
      <w:pPr>
        <w:spacing w:line="300" w:lineRule="auto"/>
        <w:rPr>
          <w:rFonts w:ascii="宋体" w:eastAsia="宋体" w:hAnsi="宋体" w:cs="宋体" w:hint="eastAsia"/>
          <w:color w:val="000000" w:themeColor="text1"/>
        </w:rPr>
      </w:pPr>
    </w:p>
    <w:p w14:paraId="7DDFAF3B" w14:textId="77777777" w:rsidR="00214858" w:rsidRPr="002A5818" w:rsidRDefault="00214858">
      <w:pPr>
        <w:spacing w:line="300" w:lineRule="auto"/>
        <w:rPr>
          <w:rFonts w:ascii="宋体" w:eastAsia="宋体" w:hAnsi="宋体" w:cs="宋体" w:hint="eastAsia"/>
          <w:color w:val="000000" w:themeColor="text1"/>
        </w:rPr>
      </w:pPr>
    </w:p>
    <w:p w14:paraId="09526BEA" w14:textId="77777777" w:rsidR="00214858" w:rsidRPr="002A5818" w:rsidRDefault="00214858">
      <w:pPr>
        <w:spacing w:line="300" w:lineRule="auto"/>
        <w:rPr>
          <w:rFonts w:ascii="宋体" w:eastAsia="宋体" w:hAnsi="宋体" w:cs="宋体" w:hint="eastAsia"/>
          <w:color w:val="000000" w:themeColor="text1"/>
        </w:rPr>
      </w:pPr>
    </w:p>
    <w:p w14:paraId="3A029EB0" w14:textId="77777777" w:rsidR="00214858" w:rsidRPr="002A5818" w:rsidRDefault="00000000">
      <w:pPr>
        <w:spacing w:before="104" w:line="194" w:lineRule="auto"/>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投标人名称（加盖公章</w:t>
      </w:r>
      <w:r w:rsidRPr="002A5818">
        <w:rPr>
          <w:rFonts w:ascii="宋体" w:eastAsia="宋体" w:hAnsi="宋体" w:cs="宋体" w:hint="eastAsia"/>
          <w:color w:val="000000" w:themeColor="text1"/>
          <w:spacing w:val="-59"/>
          <w:sz w:val="24"/>
          <w:szCs w:val="24"/>
        </w:rPr>
        <w:t>）：</w:t>
      </w:r>
      <w:r w:rsidRPr="002A5818">
        <w:rPr>
          <w:rFonts w:ascii="宋体" w:eastAsia="宋体" w:hAnsi="宋体" w:cs="宋体" w:hint="eastAsia"/>
          <w:color w:val="000000" w:themeColor="text1"/>
          <w:spacing w:val="8"/>
          <w:sz w:val="24"/>
          <w:szCs w:val="24"/>
        </w:rPr>
        <w:t xml:space="preserve">      </w:t>
      </w:r>
      <w:r w:rsidRPr="002A5818">
        <w:rPr>
          <w:rFonts w:ascii="宋体" w:eastAsia="宋体" w:hAnsi="宋体" w:cs="宋体" w:hint="eastAsia"/>
          <w:color w:val="000000" w:themeColor="text1"/>
          <w:spacing w:val="-1"/>
          <w:sz w:val="24"/>
          <w:szCs w:val="24"/>
        </w:rPr>
        <w:t>___________</w:t>
      </w:r>
    </w:p>
    <w:p w14:paraId="118EA600" w14:textId="77777777" w:rsidR="00214858" w:rsidRPr="002A5818" w:rsidRDefault="00000000">
      <w:pPr>
        <w:spacing w:before="214" w:line="194" w:lineRule="auto"/>
        <w:rPr>
          <w:rFonts w:ascii="宋体" w:eastAsia="宋体" w:hAnsi="宋体" w:cs="宋体" w:hint="eastAsia"/>
          <w:color w:val="000000" w:themeColor="text1"/>
          <w:sz w:val="24"/>
          <w:szCs w:val="24"/>
        </w:rPr>
      </w:pPr>
      <w:bookmarkStart w:id="87" w:name="_Toc3586"/>
      <w:r w:rsidRPr="002A5818">
        <w:rPr>
          <w:rFonts w:ascii="宋体" w:eastAsia="宋体" w:hAnsi="宋体" w:cs="宋体" w:hint="eastAsia"/>
          <w:color w:val="000000" w:themeColor="text1"/>
          <w:spacing w:val="-2"/>
          <w:sz w:val="24"/>
          <w:szCs w:val="24"/>
        </w:rPr>
        <w:t>日期：_____年_____月_____ 日</w:t>
      </w:r>
      <w:bookmarkEnd w:id="87"/>
    </w:p>
    <w:p w14:paraId="2882FC3C" w14:textId="77777777" w:rsidR="00214858" w:rsidRPr="002A5818" w:rsidRDefault="00214858">
      <w:pPr>
        <w:spacing w:line="194" w:lineRule="auto"/>
        <w:rPr>
          <w:rFonts w:ascii="宋体" w:eastAsia="宋体" w:hAnsi="宋体" w:cs="宋体" w:hint="eastAsia"/>
          <w:color w:val="000000" w:themeColor="text1"/>
          <w:sz w:val="24"/>
          <w:szCs w:val="24"/>
        </w:rPr>
        <w:sectPr w:rsidR="00214858" w:rsidRPr="002A5818">
          <w:headerReference w:type="default" r:id="rId48"/>
          <w:footerReference w:type="default" r:id="rId49"/>
          <w:pgSz w:w="11907" w:h="16840"/>
          <w:pgMar w:top="1183" w:right="840" w:bottom="1060" w:left="1406" w:header="841" w:footer="886" w:gutter="0"/>
          <w:cols w:space="720"/>
        </w:sectPr>
      </w:pPr>
    </w:p>
    <w:p w14:paraId="4413400C" w14:textId="6BBF0BA4" w:rsidR="00214858" w:rsidRPr="002A5818" w:rsidRDefault="00000000">
      <w:pPr>
        <w:spacing w:before="103" w:line="360" w:lineRule="auto"/>
        <w:ind w:left="124"/>
        <w:outlineLvl w:val="2"/>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lastRenderedPageBreak/>
        <w:t>7 中小企业证明文件</w:t>
      </w:r>
    </w:p>
    <w:p w14:paraId="318CD351" w14:textId="77777777" w:rsidR="00214858" w:rsidRPr="002A5818" w:rsidRDefault="00000000">
      <w:pPr>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说明：</w:t>
      </w:r>
    </w:p>
    <w:p w14:paraId="0293A4CB" w14:textId="77777777" w:rsidR="00214858" w:rsidRPr="002A5818" w:rsidRDefault="00000000">
      <w:pPr>
        <w:spacing w:line="360" w:lineRule="auto"/>
        <w:ind w:left="4" w:firstLine="2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1）中小企业参加政府采购活动，应当出具《中小企业声明函》</w:t>
      </w:r>
      <w:r w:rsidRPr="002A5818">
        <w:rPr>
          <w:rFonts w:ascii="宋体" w:eastAsia="宋体" w:hAnsi="宋体" w:cs="宋体" w:hint="eastAsia"/>
          <w:color w:val="000000" w:themeColor="text1"/>
          <w:sz w:val="24"/>
          <w:szCs w:val="24"/>
        </w:rPr>
        <w:t>或《残疾人福利性单位</w:t>
      </w:r>
      <w:r w:rsidRPr="002A5818">
        <w:rPr>
          <w:rFonts w:ascii="宋体" w:eastAsia="宋体" w:hAnsi="宋体" w:cs="宋体" w:hint="eastAsia"/>
          <w:color w:val="000000" w:themeColor="text1"/>
          <w:spacing w:val="-1"/>
          <w:sz w:val="24"/>
          <w:szCs w:val="24"/>
        </w:rPr>
        <w:t>声明函》或由省级以上监狱管理局、戒毒管理局（含</w:t>
      </w:r>
      <w:r w:rsidRPr="002A5818">
        <w:rPr>
          <w:rFonts w:ascii="宋体" w:eastAsia="宋体" w:hAnsi="宋体" w:cs="宋体" w:hint="eastAsia"/>
          <w:color w:val="000000" w:themeColor="text1"/>
          <w:spacing w:val="-2"/>
          <w:sz w:val="24"/>
          <w:szCs w:val="24"/>
        </w:rPr>
        <w:t>新疆生产建设兵团）出具的属于监</w:t>
      </w:r>
      <w:r w:rsidRPr="002A5818">
        <w:rPr>
          <w:rFonts w:ascii="宋体" w:eastAsia="宋体" w:hAnsi="宋体" w:cs="宋体" w:hint="eastAsia"/>
          <w:color w:val="000000" w:themeColor="text1"/>
          <w:spacing w:val="-3"/>
          <w:sz w:val="24"/>
          <w:szCs w:val="24"/>
        </w:rPr>
        <w:t>狱企业的证明文件，</w:t>
      </w:r>
      <w:r w:rsidRPr="002A5818">
        <w:rPr>
          <w:rFonts w:ascii="宋体" w:eastAsia="宋体" w:hAnsi="宋体" w:cs="宋体" w:hint="eastAsia"/>
          <w:color w:val="000000" w:themeColor="text1"/>
          <w:spacing w:val="-46"/>
          <w:sz w:val="24"/>
          <w:szCs w:val="24"/>
        </w:rPr>
        <w:t xml:space="preserve"> </w:t>
      </w:r>
      <w:r w:rsidRPr="002A5818">
        <w:rPr>
          <w:rFonts w:ascii="宋体" w:eastAsia="宋体" w:hAnsi="宋体" w:cs="宋体" w:hint="eastAsia"/>
          <w:color w:val="000000" w:themeColor="text1"/>
          <w:spacing w:val="-3"/>
          <w:sz w:val="24"/>
          <w:szCs w:val="24"/>
        </w:rPr>
        <w:t>以证明中小企业身份。《中小企业声明函》</w:t>
      </w:r>
      <w:r w:rsidRPr="002A5818">
        <w:rPr>
          <w:rFonts w:ascii="宋体" w:eastAsia="宋体" w:hAnsi="宋体" w:cs="宋体" w:hint="eastAsia"/>
          <w:color w:val="000000" w:themeColor="text1"/>
          <w:spacing w:val="-36"/>
          <w:sz w:val="24"/>
          <w:szCs w:val="24"/>
        </w:rPr>
        <w:t xml:space="preserve"> </w:t>
      </w:r>
      <w:r w:rsidRPr="002A5818">
        <w:rPr>
          <w:rFonts w:ascii="宋体" w:eastAsia="宋体" w:hAnsi="宋体" w:cs="宋体" w:hint="eastAsia"/>
          <w:color w:val="000000" w:themeColor="text1"/>
          <w:spacing w:val="-3"/>
          <w:sz w:val="24"/>
          <w:szCs w:val="24"/>
        </w:rPr>
        <w:t>由参加政府采购活动的</w:t>
      </w:r>
      <w:r w:rsidRPr="002A5818">
        <w:rPr>
          <w:rFonts w:ascii="宋体" w:eastAsia="宋体" w:hAnsi="宋体" w:cs="宋体" w:hint="eastAsia"/>
          <w:color w:val="000000" w:themeColor="text1"/>
          <w:spacing w:val="-4"/>
          <w:sz w:val="24"/>
          <w:szCs w:val="24"/>
        </w:rPr>
        <w:t>投标人出具。联合体投标的，《中小企业声明函》可由牵</w:t>
      </w:r>
      <w:r w:rsidRPr="002A5818">
        <w:rPr>
          <w:rFonts w:ascii="宋体" w:eastAsia="宋体" w:hAnsi="宋体" w:cs="宋体" w:hint="eastAsia"/>
          <w:color w:val="000000" w:themeColor="text1"/>
          <w:spacing w:val="-5"/>
          <w:sz w:val="24"/>
          <w:szCs w:val="24"/>
        </w:rPr>
        <w:t>头人出具。</w:t>
      </w:r>
    </w:p>
    <w:p w14:paraId="7525B577" w14:textId="3A8B2CED" w:rsidR="00214858" w:rsidRPr="002A5818" w:rsidRDefault="00000000">
      <w:pPr>
        <w:spacing w:before="175" w:line="360" w:lineRule="auto"/>
        <w:ind w:left="3" w:firstLine="1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2）对于联合体中由中小企业承担的部分</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，或者分包给中小</w:t>
      </w:r>
      <w:r w:rsidRPr="002A5818">
        <w:rPr>
          <w:rFonts w:ascii="宋体" w:eastAsia="宋体" w:hAnsi="宋体" w:cs="宋体" w:hint="eastAsia"/>
          <w:color w:val="000000" w:themeColor="text1"/>
          <w:spacing w:val="-2"/>
          <w:sz w:val="24"/>
          <w:szCs w:val="24"/>
        </w:rPr>
        <w:t>企业的部分，必须全部由中</w:t>
      </w:r>
      <w:r w:rsidRPr="002A5818">
        <w:rPr>
          <w:rFonts w:ascii="宋体" w:eastAsia="宋体" w:hAnsi="宋体" w:cs="宋体" w:hint="eastAsia"/>
          <w:color w:val="000000" w:themeColor="text1"/>
          <w:sz w:val="24"/>
          <w:szCs w:val="24"/>
        </w:rPr>
        <w:t>小企业制造、承建或者承接。</w:t>
      </w:r>
      <w:r w:rsidR="00487EFA" w:rsidRPr="002A5818">
        <w:rPr>
          <w:rFonts w:ascii="宋体" w:eastAsia="宋体" w:hAnsi="宋体" w:cs="宋体" w:hint="eastAsia"/>
          <w:color w:val="000000" w:themeColor="text1"/>
          <w:sz w:val="24"/>
          <w:szCs w:val="24"/>
        </w:rPr>
        <w:t>投标人</w:t>
      </w:r>
      <w:r w:rsidRPr="002A5818">
        <w:rPr>
          <w:rFonts w:ascii="宋体" w:eastAsia="宋体" w:hAnsi="宋体" w:cs="宋体" w:hint="eastAsia"/>
          <w:color w:val="000000" w:themeColor="text1"/>
          <w:sz w:val="24"/>
          <w:szCs w:val="24"/>
        </w:rPr>
        <w:t>应当在声明函</w:t>
      </w:r>
      <w:r w:rsidRPr="002A5818">
        <w:rPr>
          <w:rFonts w:ascii="宋体" w:eastAsia="宋体" w:hAnsi="宋体" w:cs="宋体" w:hint="eastAsia"/>
          <w:color w:val="000000" w:themeColor="text1"/>
          <w:spacing w:val="-51"/>
          <w:sz w:val="24"/>
          <w:szCs w:val="24"/>
        </w:rPr>
        <w:t xml:space="preserve"> </w:t>
      </w:r>
      <w:r w:rsidRPr="002A5818">
        <w:rPr>
          <w:rFonts w:ascii="宋体" w:eastAsia="宋体" w:hAnsi="宋体" w:cs="宋体" w:hint="eastAsia"/>
          <w:color w:val="000000" w:themeColor="text1"/>
          <w:sz w:val="24"/>
          <w:szCs w:val="24"/>
        </w:rPr>
        <w:t>“标的名</w:t>
      </w:r>
      <w:r w:rsidRPr="002A5818">
        <w:rPr>
          <w:rFonts w:ascii="宋体" w:eastAsia="宋体" w:hAnsi="宋体" w:cs="宋体" w:hint="eastAsia"/>
          <w:color w:val="000000" w:themeColor="text1"/>
          <w:spacing w:val="-1"/>
          <w:sz w:val="24"/>
          <w:szCs w:val="24"/>
        </w:rPr>
        <w:t>称</w:t>
      </w:r>
      <w:r w:rsidRPr="002A5818">
        <w:rPr>
          <w:rFonts w:ascii="宋体" w:eastAsia="宋体" w:hAnsi="宋体" w:cs="宋体" w:hint="eastAsia"/>
          <w:color w:val="000000" w:themeColor="text1"/>
          <w:spacing w:val="-50"/>
          <w:sz w:val="24"/>
          <w:szCs w:val="24"/>
        </w:rPr>
        <w:t xml:space="preserve"> </w:t>
      </w:r>
      <w:r w:rsidRPr="002A5818">
        <w:rPr>
          <w:rFonts w:ascii="宋体" w:eastAsia="宋体" w:hAnsi="宋体" w:cs="宋体" w:hint="eastAsia"/>
          <w:color w:val="000000" w:themeColor="text1"/>
          <w:spacing w:val="-1"/>
          <w:sz w:val="24"/>
          <w:szCs w:val="24"/>
        </w:rPr>
        <w:t>”部分标明联合体中中小企业承担的具体内容或者中小企业的具体分包内容。</w:t>
      </w:r>
    </w:p>
    <w:p w14:paraId="42AF9F80" w14:textId="77777777" w:rsidR="00214858" w:rsidRPr="002A5818" w:rsidRDefault="00000000">
      <w:pPr>
        <w:spacing w:before="175" w:line="360" w:lineRule="auto"/>
        <w:ind w:left="5" w:right="2" w:firstLine="1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3）对于多标的采购项目，投标人应充分</w:t>
      </w:r>
      <w:r w:rsidRPr="002A5818">
        <w:rPr>
          <w:rFonts w:ascii="宋体" w:eastAsia="宋体" w:hAnsi="宋体" w:cs="宋体" w:hint="eastAsia"/>
          <w:color w:val="000000" w:themeColor="text1"/>
          <w:spacing w:val="-25"/>
          <w:sz w:val="24"/>
          <w:szCs w:val="24"/>
        </w:rPr>
        <w:t xml:space="preserve"> </w:t>
      </w:r>
      <w:r w:rsidRPr="002A5818">
        <w:rPr>
          <w:rFonts w:ascii="宋体" w:eastAsia="宋体" w:hAnsi="宋体" w:cs="宋体" w:hint="eastAsia"/>
          <w:color w:val="000000" w:themeColor="text1"/>
          <w:spacing w:val="-1"/>
          <w:sz w:val="24"/>
          <w:szCs w:val="24"/>
        </w:rPr>
        <w:t>、准确地了解所提供货物的制造企业</w:t>
      </w:r>
      <w:r w:rsidRPr="002A5818">
        <w:rPr>
          <w:rFonts w:ascii="宋体" w:eastAsia="宋体" w:hAnsi="宋体" w:cs="宋体" w:hint="eastAsia"/>
          <w:color w:val="000000" w:themeColor="text1"/>
          <w:spacing w:val="-43"/>
          <w:sz w:val="24"/>
          <w:szCs w:val="24"/>
        </w:rPr>
        <w:t xml:space="preserve"> </w:t>
      </w:r>
      <w:r w:rsidRPr="002A5818">
        <w:rPr>
          <w:rFonts w:ascii="宋体" w:eastAsia="宋体" w:hAnsi="宋体" w:cs="宋体" w:hint="eastAsia"/>
          <w:color w:val="000000" w:themeColor="text1"/>
          <w:spacing w:val="-1"/>
          <w:sz w:val="24"/>
          <w:szCs w:val="24"/>
        </w:rPr>
        <w:t>、提供服</w:t>
      </w:r>
      <w:r w:rsidRPr="002A5818">
        <w:rPr>
          <w:rFonts w:ascii="宋体" w:eastAsia="宋体" w:hAnsi="宋体" w:cs="宋体" w:hint="eastAsia"/>
          <w:color w:val="000000" w:themeColor="text1"/>
          <w:sz w:val="24"/>
          <w:szCs w:val="24"/>
        </w:rPr>
        <w:t>务的承接企业信息。对相关情况了解不清楚的，不建议填</w:t>
      </w:r>
      <w:r w:rsidRPr="002A5818">
        <w:rPr>
          <w:rFonts w:ascii="宋体" w:eastAsia="宋体" w:hAnsi="宋体" w:cs="宋体" w:hint="eastAsia"/>
          <w:color w:val="000000" w:themeColor="text1"/>
          <w:spacing w:val="-1"/>
          <w:sz w:val="24"/>
          <w:szCs w:val="24"/>
        </w:rPr>
        <w:t>报本声明函。</w:t>
      </w:r>
    </w:p>
    <w:p w14:paraId="6686D96C" w14:textId="77777777" w:rsidR="00214858" w:rsidRPr="002A5818" w:rsidRDefault="00000000">
      <w:pPr>
        <w:spacing w:before="177" w:line="360" w:lineRule="auto"/>
        <w:ind w:left="4" w:firstLine="7"/>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t>4）温馨提示</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1"/>
          <w:sz w:val="24"/>
          <w:szCs w:val="24"/>
        </w:rPr>
        <w:t>：为方便广大中小企业识别企业规模类型</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1"/>
          <w:sz w:val="24"/>
          <w:szCs w:val="24"/>
        </w:rPr>
        <w:t>，工业和信息化部</w:t>
      </w:r>
      <w:r w:rsidRPr="002A5818">
        <w:rPr>
          <w:rFonts w:ascii="宋体" w:eastAsia="宋体" w:hAnsi="宋体" w:cs="宋体" w:hint="eastAsia"/>
          <w:color w:val="000000" w:themeColor="text1"/>
          <w:spacing w:val="-2"/>
          <w:sz w:val="24"/>
          <w:szCs w:val="24"/>
        </w:rPr>
        <w:t>组织开发了中</w:t>
      </w:r>
      <w:r w:rsidRPr="002A5818">
        <w:rPr>
          <w:rFonts w:ascii="宋体" w:eastAsia="宋体" w:hAnsi="宋体" w:cs="宋体" w:hint="eastAsia"/>
          <w:color w:val="000000" w:themeColor="text1"/>
          <w:spacing w:val="-1"/>
          <w:sz w:val="24"/>
          <w:szCs w:val="24"/>
        </w:rPr>
        <w:t>小企业规模类型自测小程序，在国务院客户端和工业</w:t>
      </w:r>
      <w:r w:rsidRPr="002A5818">
        <w:rPr>
          <w:rFonts w:ascii="宋体" w:eastAsia="宋体" w:hAnsi="宋体" w:cs="宋体" w:hint="eastAsia"/>
          <w:color w:val="000000" w:themeColor="text1"/>
          <w:spacing w:val="-2"/>
          <w:sz w:val="24"/>
          <w:szCs w:val="24"/>
        </w:rPr>
        <w:t>和信息化部网站上均有链接，投标</w:t>
      </w:r>
      <w:r w:rsidRPr="002A5818">
        <w:rPr>
          <w:rFonts w:ascii="宋体" w:eastAsia="宋体" w:hAnsi="宋体" w:cs="宋体" w:hint="eastAsia"/>
          <w:color w:val="000000" w:themeColor="text1"/>
          <w:spacing w:val="-1"/>
          <w:sz w:val="24"/>
          <w:szCs w:val="24"/>
        </w:rPr>
        <w:t>人填写所属的行业和指标数据可自动生成企业规模类</w:t>
      </w:r>
      <w:r w:rsidRPr="002A5818">
        <w:rPr>
          <w:rFonts w:ascii="宋体" w:eastAsia="宋体" w:hAnsi="宋体" w:cs="宋体" w:hint="eastAsia"/>
          <w:color w:val="000000" w:themeColor="text1"/>
          <w:spacing w:val="-2"/>
          <w:sz w:val="24"/>
          <w:szCs w:val="24"/>
        </w:rPr>
        <w:t>型测试结果。本项目中小企业划分</w:t>
      </w:r>
      <w:r w:rsidRPr="002A5818">
        <w:rPr>
          <w:rFonts w:ascii="宋体" w:eastAsia="宋体" w:hAnsi="宋体" w:cs="宋体" w:hint="eastAsia"/>
          <w:color w:val="000000" w:themeColor="text1"/>
          <w:spacing w:val="-1"/>
          <w:sz w:val="24"/>
          <w:szCs w:val="24"/>
        </w:rPr>
        <w:t>标准所属行业详见第二章《投标人须知资料表</w:t>
      </w:r>
      <w:r w:rsidRPr="002A5818">
        <w:rPr>
          <w:rFonts w:ascii="宋体" w:eastAsia="宋体" w:hAnsi="宋体" w:cs="宋体" w:hint="eastAsia"/>
          <w:color w:val="000000" w:themeColor="text1"/>
          <w:spacing w:val="-2"/>
          <w:sz w:val="24"/>
          <w:szCs w:val="24"/>
        </w:rPr>
        <w:t>》，如在该程序中未找到本项目文件规定</w:t>
      </w:r>
      <w:r w:rsidRPr="002A5818">
        <w:rPr>
          <w:rFonts w:ascii="宋体" w:eastAsia="宋体" w:hAnsi="宋体" w:cs="宋体" w:hint="eastAsia"/>
          <w:color w:val="000000" w:themeColor="text1"/>
          <w:spacing w:val="-1"/>
          <w:sz w:val="24"/>
          <w:szCs w:val="24"/>
        </w:rPr>
        <w:t>的中小企业划分标准所属行业，则按照《关于印发中</w:t>
      </w:r>
      <w:r w:rsidRPr="002A5818">
        <w:rPr>
          <w:rFonts w:ascii="宋体" w:eastAsia="宋体" w:hAnsi="宋体" w:cs="宋体" w:hint="eastAsia"/>
          <w:color w:val="000000" w:themeColor="text1"/>
          <w:spacing w:val="-2"/>
          <w:sz w:val="24"/>
          <w:szCs w:val="24"/>
        </w:rPr>
        <w:t>小企业划型标准规定的通知（工信</w:t>
      </w:r>
      <w:r w:rsidRPr="002A5818">
        <w:rPr>
          <w:rFonts w:ascii="宋体" w:eastAsia="宋体" w:hAnsi="宋体" w:cs="宋体" w:hint="eastAsia"/>
          <w:color w:val="000000" w:themeColor="text1"/>
          <w:spacing w:val="-1"/>
          <w:sz w:val="24"/>
          <w:szCs w:val="24"/>
        </w:rPr>
        <w:t>部联企业﹝2011﹞</w:t>
      </w:r>
      <w:r w:rsidRPr="002A5818">
        <w:rPr>
          <w:rFonts w:ascii="宋体" w:eastAsia="宋体" w:hAnsi="宋体" w:cs="宋体" w:hint="eastAsia"/>
          <w:color w:val="000000" w:themeColor="text1"/>
          <w:spacing w:val="-28"/>
          <w:sz w:val="24"/>
          <w:szCs w:val="24"/>
        </w:rPr>
        <w:t xml:space="preserve"> </w:t>
      </w:r>
      <w:r w:rsidRPr="002A5818">
        <w:rPr>
          <w:rFonts w:ascii="宋体" w:eastAsia="宋体" w:hAnsi="宋体" w:cs="宋体" w:hint="eastAsia"/>
          <w:color w:val="000000" w:themeColor="text1"/>
          <w:spacing w:val="-1"/>
          <w:sz w:val="24"/>
          <w:szCs w:val="24"/>
        </w:rPr>
        <w:t>300 号）》及本项目文件规定的中小企业划分标准所属行业执行。</w:t>
      </w:r>
    </w:p>
    <w:p w14:paraId="5E5001F6" w14:textId="77777777" w:rsidR="00214858" w:rsidRPr="002A5818" w:rsidRDefault="00214858">
      <w:pPr>
        <w:spacing w:before="177" w:line="286" w:lineRule="auto"/>
        <w:ind w:left="4" w:firstLine="7"/>
        <w:rPr>
          <w:rFonts w:ascii="宋体" w:eastAsia="宋体" w:hAnsi="宋体" w:cs="宋体" w:hint="eastAsia"/>
          <w:color w:val="000000" w:themeColor="text1"/>
          <w:spacing w:val="-1"/>
          <w:sz w:val="24"/>
          <w:szCs w:val="24"/>
        </w:rPr>
      </w:pPr>
    </w:p>
    <w:p w14:paraId="3E6832A1" w14:textId="77777777" w:rsidR="00214858" w:rsidRPr="002A5818" w:rsidRDefault="00214858">
      <w:pPr>
        <w:spacing w:before="177" w:line="286" w:lineRule="auto"/>
        <w:ind w:left="4" w:firstLine="7"/>
        <w:rPr>
          <w:rFonts w:ascii="宋体" w:eastAsia="宋体" w:hAnsi="宋体" w:cs="宋体" w:hint="eastAsia"/>
          <w:color w:val="000000" w:themeColor="text1"/>
          <w:sz w:val="24"/>
          <w:szCs w:val="24"/>
        </w:rPr>
      </w:pPr>
    </w:p>
    <w:p w14:paraId="3E6B126B" w14:textId="77777777" w:rsidR="00214858" w:rsidRPr="002A5818" w:rsidRDefault="00214858">
      <w:pPr>
        <w:spacing w:line="286" w:lineRule="auto"/>
        <w:rPr>
          <w:rFonts w:ascii="宋体" w:eastAsia="宋体" w:hAnsi="宋体" w:cs="宋体" w:hint="eastAsia"/>
          <w:color w:val="000000" w:themeColor="text1"/>
          <w:sz w:val="24"/>
          <w:szCs w:val="24"/>
        </w:rPr>
        <w:sectPr w:rsidR="00214858" w:rsidRPr="002A5818">
          <w:footerReference w:type="default" r:id="rId50"/>
          <w:pgSz w:w="11907" w:h="16840"/>
          <w:pgMar w:top="1183" w:right="1133" w:bottom="1060" w:left="1701" w:header="841" w:footer="886" w:gutter="0"/>
          <w:cols w:space="720"/>
        </w:sectPr>
      </w:pPr>
    </w:p>
    <w:p w14:paraId="2CAE7B19" w14:textId="77777777" w:rsidR="00214858" w:rsidRPr="002A5818" w:rsidRDefault="00000000">
      <w:pPr>
        <w:spacing w:before="150" w:line="201" w:lineRule="auto"/>
        <w:ind w:left="1798"/>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8"/>
          <w:sz w:val="35"/>
          <w:szCs w:val="35"/>
        </w:rPr>
        <w:lastRenderedPageBreak/>
        <w:t>中小企业声明函（工程、服务）格式</w:t>
      </w:r>
    </w:p>
    <w:p w14:paraId="3CB53AF6" w14:textId="77777777" w:rsidR="00214858" w:rsidRPr="002A5818" w:rsidRDefault="00214858">
      <w:pPr>
        <w:spacing w:line="391" w:lineRule="auto"/>
        <w:rPr>
          <w:rFonts w:ascii="宋体" w:eastAsia="宋体" w:hAnsi="宋体" w:cs="宋体" w:hint="eastAsia"/>
          <w:color w:val="000000" w:themeColor="text1"/>
        </w:rPr>
      </w:pPr>
    </w:p>
    <w:p w14:paraId="0FA3B0C8" w14:textId="77777777" w:rsidR="00214858" w:rsidRPr="002A5818" w:rsidRDefault="00000000">
      <w:pPr>
        <w:spacing w:before="103" w:line="360" w:lineRule="auto"/>
        <w:ind w:left="321" w:right="280" w:firstLine="64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本公司（联合体）郑重声明</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，根据《政府采购促进中小企业发展管理办</w:t>
      </w:r>
      <w:r w:rsidRPr="002A5818">
        <w:rPr>
          <w:rFonts w:ascii="宋体" w:eastAsia="宋体" w:hAnsi="宋体" w:cs="宋体" w:hint="eastAsia"/>
          <w:color w:val="000000" w:themeColor="text1"/>
          <w:spacing w:val="-2"/>
          <w:sz w:val="24"/>
          <w:szCs w:val="24"/>
        </w:rPr>
        <w:t>法》</w:t>
      </w:r>
      <w:r w:rsidRPr="002A5818">
        <w:rPr>
          <w:rFonts w:ascii="宋体" w:eastAsia="宋体" w:hAnsi="宋体" w:cs="宋体" w:hint="eastAsia"/>
          <w:color w:val="000000" w:themeColor="text1"/>
          <w:sz w:val="24"/>
          <w:szCs w:val="24"/>
        </w:rPr>
        <w:t xml:space="preserve"> </w:t>
      </w:r>
      <w:r w:rsidRPr="002A5818">
        <w:rPr>
          <w:rFonts w:ascii="宋体" w:eastAsia="宋体" w:hAnsi="宋体" w:cs="宋体" w:hint="eastAsia"/>
          <w:color w:val="000000" w:themeColor="text1"/>
          <w:spacing w:val="1"/>
          <w:sz w:val="24"/>
          <w:szCs w:val="24"/>
        </w:rPr>
        <w:t>（财库﹝2020﹞</w:t>
      </w:r>
      <w:r w:rsidRPr="002A5818">
        <w:rPr>
          <w:rFonts w:ascii="宋体" w:eastAsia="宋体" w:hAnsi="宋体" w:cs="宋体" w:hint="eastAsia"/>
          <w:color w:val="000000" w:themeColor="text1"/>
          <w:spacing w:val="-44"/>
          <w:sz w:val="24"/>
          <w:szCs w:val="24"/>
        </w:rPr>
        <w:t xml:space="preserve"> </w:t>
      </w:r>
      <w:r w:rsidRPr="002A5818">
        <w:rPr>
          <w:rFonts w:ascii="宋体" w:eastAsia="宋体" w:hAnsi="宋体" w:cs="宋体" w:hint="eastAsia"/>
          <w:color w:val="000000" w:themeColor="text1"/>
          <w:spacing w:val="1"/>
          <w:sz w:val="24"/>
          <w:szCs w:val="24"/>
        </w:rPr>
        <w:t>46号）的规定，本公司（联合体）参加</w:t>
      </w:r>
      <w:r w:rsidRPr="002A5818">
        <w:rPr>
          <w:rFonts w:ascii="宋体" w:eastAsia="宋体" w:hAnsi="宋体" w:cs="宋体" w:hint="eastAsia"/>
          <w:i/>
          <w:iCs/>
          <w:color w:val="000000" w:themeColor="text1"/>
          <w:spacing w:val="1"/>
          <w:sz w:val="25"/>
          <w:szCs w:val="25"/>
          <w:u w:val="single"/>
        </w:rPr>
        <w:t>（单位名称</w:t>
      </w:r>
      <w:r w:rsidRPr="002A5818">
        <w:rPr>
          <w:rFonts w:ascii="宋体" w:eastAsia="宋体" w:hAnsi="宋体" w:cs="宋体" w:hint="eastAsia"/>
          <w:i/>
          <w:iCs/>
          <w:color w:val="000000" w:themeColor="text1"/>
          <w:sz w:val="25"/>
          <w:szCs w:val="25"/>
          <w:u w:val="single"/>
        </w:rPr>
        <w:t>）</w:t>
      </w:r>
      <w:r w:rsidRPr="002A5818">
        <w:rPr>
          <w:rFonts w:ascii="宋体" w:eastAsia="宋体" w:hAnsi="宋体" w:cs="宋体" w:hint="eastAsia"/>
          <w:color w:val="000000" w:themeColor="text1"/>
          <w:sz w:val="24"/>
          <w:szCs w:val="24"/>
        </w:rPr>
        <w:t>的</w:t>
      </w:r>
      <w:r w:rsidRPr="002A5818">
        <w:rPr>
          <w:rFonts w:ascii="宋体" w:eastAsia="宋体" w:hAnsi="宋体" w:cs="宋体" w:hint="eastAsia"/>
          <w:i/>
          <w:iCs/>
          <w:color w:val="000000" w:themeColor="text1"/>
          <w:sz w:val="25"/>
          <w:szCs w:val="25"/>
          <w:u w:val="single"/>
        </w:rPr>
        <w:t>（项目</w:t>
      </w:r>
      <w:r w:rsidRPr="002A5818">
        <w:rPr>
          <w:rFonts w:ascii="宋体" w:eastAsia="宋体" w:hAnsi="宋体" w:cs="宋体" w:hint="eastAsia"/>
          <w:i/>
          <w:iCs/>
          <w:color w:val="000000" w:themeColor="text1"/>
          <w:spacing w:val="-2"/>
          <w:sz w:val="25"/>
          <w:szCs w:val="25"/>
          <w:u w:val="single"/>
        </w:rPr>
        <w:t>名称）</w:t>
      </w:r>
      <w:r w:rsidRPr="002A5818">
        <w:rPr>
          <w:rFonts w:ascii="宋体" w:eastAsia="宋体" w:hAnsi="宋体" w:cs="宋体" w:hint="eastAsia"/>
          <w:color w:val="000000" w:themeColor="text1"/>
          <w:spacing w:val="-2"/>
          <w:sz w:val="24"/>
          <w:szCs w:val="24"/>
        </w:rPr>
        <w:t>采购活动，工程的施工单位全部为符合政策要求的中小企业（或者</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2"/>
          <w:sz w:val="24"/>
          <w:szCs w:val="24"/>
        </w:rPr>
        <w:t>：服务</w:t>
      </w:r>
      <w:r w:rsidRPr="002A5818">
        <w:rPr>
          <w:rFonts w:ascii="宋体" w:eastAsia="宋体" w:hAnsi="宋体" w:cs="宋体" w:hint="eastAsia"/>
          <w:color w:val="000000" w:themeColor="text1"/>
          <w:sz w:val="24"/>
          <w:szCs w:val="24"/>
        </w:rPr>
        <w:t>全部由符合政策要求的中小企业承接）。相关企业（含联合体中的中小企业、签订分包意向协议的中小企业）的具体情况如下：</w:t>
      </w:r>
    </w:p>
    <w:p w14:paraId="15C1B217" w14:textId="77777777" w:rsidR="00214858" w:rsidRPr="002A5818" w:rsidRDefault="00000000">
      <w:pPr>
        <w:spacing w:before="1" w:line="360" w:lineRule="auto"/>
        <w:ind w:left="403" w:right="237" w:firstLine="579"/>
        <w:rPr>
          <w:rFonts w:ascii="宋体" w:eastAsia="宋体" w:hAnsi="宋体" w:cs="宋体" w:hint="eastAsia"/>
          <w:color w:val="000000" w:themeColor="text1"/>
          <w:sz w:val="24"/>
          <w:szCs w:val="24"/>
        </w:rPr>
      </w:pPr>
      <w:r w:rsidRPr="002A5818">
        <w:rPr>
          <w:rFonts w:ascii="宋体" w:eastAsia="宋体" w:hAnsi="宋体" w:cs="宋体" w:hint="eastAsia"/>
          <w:noProof/>
          <w:color w:val="000000" w:themeColor="text1"/>
        </w:rPr>
        <mc:AlternateContent>
          <mc:Choice Requires="wps">
            <w:drawing>
              <wp:anchor distT="0" distB="0" distL="114300" distR="114300" simplePos="0" relativeHeight="251664384" behindDoc="0" locked="0" layoutInCell="1" allowOverlap="1" wp14:anchorId="65991E8D" wp14:editId="3E35F01F">
                <wp:simplePos x="0" y="0"/>
                <wp:positionH relativeFrom="column">
                  <wp:posOffset>1259840</wp:posOffset>
                </wp:positionH>
                <wp:positionV relativeFrom="paragraph">
                  <wp:posOffset>527050</wp:posOffset>
                </wp:positionV>
                <wp:extent cx="182880" cy="100965"/>
                <wp:effectExtent l="0" t="0" r="8255" b="13970"/>
                <wp:wrapNone/>
                <wp:docPr id="761597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82713" cy="100932"/>
                        </a:xfrm>
                        <a:prstGeom prst="rect">
                          <a:avLst/>
                        </a:prstGeom>
                        <a:noFill/>
                        <a:ln>
                          <a:noFill/>
                        </a:ln>
                      </wps:spPr>
                      <wps:txbx>
                        <w:txbxContent>
                          <w:p w14:paraId="4004F843" w14:textId="77777777" w:rsidR="00214858" w:rsidRDefault="00000000">
                            <w:pPr>
                              <w:spacing w:before="20" w:line="177" w:lineRule="exact"/>
                              <w:ind w:left="20"/>
                              <w:rPr>
                                <w:rFonts w:ascii="Arial" w:eastAsia="Arial" w:hAnsi="Arial" w:cs="Arial"/>
                                <w:sz w:val="24"/>
                                <w:szCs w:val="24"/>
                              </w:rPr>
                            </w:pPr>
                            <w:r>
                              <w:rPr>
                                <w:rFonts w:ascii="Arial" w:eastAsia="Arial" w:hAnsi="Arial" w:cs="Arial"/>
                                <w:position w:val="-3"/>
                                <w:sz w:val="24"/>
                                <w:szCs w:val="24"/>
                              </w:rPr>
                              <w:t>1</w:t>
                            </w:r>
                          </w:p>
                        </w:txbxContent>
                      </wps:txbx>
                      <wps:bodyPr rot="0" vert="horz" wrap="square" lIns="0" tIns="0" rIns="0" bIns="0" anchor="t" anchorCtr="0" upright="1">
                        <a:noAutofit/>
                      </wps:bodyPr>
                    </wps:wsp>
                  </a:graphicData>
                </a:graphic>
              </wp:anchor>
            </w:drawing>
          </mc:Choice>
          <mc:Fallback>
            <w:pict>
              <v:shapetype w14:anchorId="65991E8D" id="_x0000_t202" coordsize="21600,21600" o:spt="202" path="m,l,21600r21600,l21600,xe">
                <v:stroke joinstyle="miter"/>
                <v:path gradientshapeok="t" o:connecttype="rect"/>
              </v:shapetype>
              <v:shape id="Text Box 6" o:spid="_x0000_s1026" type="#_x0000_t202" style="position:absolute;left:0;text-align:left;margin-left:99.2pt;margin-top:41.5pt;width:14.4pt;height:7.95pt;flip:x y;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" filled="f" stroked="f">
                <v:textbox inset="0,0,0,0">
                  <w:txbxContent>
                    <w:p w14:paraId="4004F843" w14:textId="77777777" w:rsidR="00214858" w:rsidRDefault="00000000">
                      <w:pPr>
                        <w:spacing w:before="20" w:line="177" w:lineRule="exact"/>
                        <w:ind w:left="20"/>
                        <w:rPr>
                          <w:rFonts w:ascii="Arial" w:eastAsia="Arial" w:hAnsi="Arial" w:cs="Arial"/>
                          <w:sz w:val="24"/>
                          <w:szCs w:val="24"/>
                        </w:rPr>
                      </w:pPr>
                      <w:r>
                        <w:rPr>
                          <w:rFonts w:ascii="Arial" w:eastAsia="Arial" w:hAnsi="Arial" w:cs="Arial"/>
                          <w:position w:val="-3"/>
                          <w:sz w:val="24"/>
                          <w:szCs w:val="24"/>
                        </w:rPr>
                        <w:t>1</w:t>
                      </w:r>
                    </w:p>
                  </w:txbxContent>
                </v:textbox>
              </v:shape>
            </w:pict>
          </mc:Fallback>
        </mc:AlternateContent>
      </w:r>
      <w:r w:rsidRPr="002A5818">
        <w:rPr>
          <w:rFonts w:ascii="宋体" w:eastAsia="宋体" w:hAnsi="宋体" w:cs="宋体" w:hint="eastAsia"/>
          <w:color w:val="000000" w:themeColor="text1"/>
          <w:spacing w:val="-8"/>
        </w:rPr>
        <w:t xml:space="preserve">1. </w:t>
      </w:r>
      <w:r w:rsidRPr="002A5818">
        <w:rPr>
          <w:rFonts w:ascii="宋体" w:eastAsia="宋体" w:hAnsi="宋体" w:cs="宋体" w:hint="eastAsia"/>
          <w:i/>
          <w:iCs/>
          <w:color w:val="000000" w:themeColor="text1"/>
          <w:spacing w:val="-8"/>
          <w:sz w:val="25"/>
          <w:szCs w:val="25"/>
          <w:u w:val="single"/>
        </w:rPr>
        <w:t>（标的名称</w:t>
      </w:r>
      <w:r w:rsidRPr="002A5818">
        <w:rPr>
          <w:rFonts w:ascii="宋体" w:eastAsia="宋体" w:hAnsi="宋体" w:cs="宋体" w:hint="eastAsia"/>
          <w:i/>
          <w:iCs/>
          <w:color w:val="000000" w:themeColor="text1"/>
          <w:spacing w:val="-32"/>
          <w:sz w:val="25"/>
          <w:szCs w:val="25"/>
          <w:u w:val="single"/>
        </w:rPr>
        <w:t>）</w:t>
      </w:r>
      <w:r w:rsidRPr="002A5818">
        <w:rPr>
          <w:rFonts w:ascii="宋体" w:eastAsia="宋体" w:hAnsi="宋体" w:cs="宋体" w:hint="eastAsia"/>
          <w:color w:val="000000" w:themeColor="text1"/>
          <w:spacing w:val="-32"/>
          <w:sz w:val="24"/>
          <w:szCs w:val="24"/>
        </w:rPr>
        <w:t>，</w:t>
      </w:r>
      <w:r w:rsidRPr="002A5818">
        <w:rPr>
          <w:rFonts w:ascii="宋体" w:eastAsia="宋体" w:hAnsi="宋体" w:cs="宋体" w:hint="eastAsia"/>
          <w:color w:val="000000" w:themeColor="text1"/>
          <w:spacing w:val="-8"/>
          <w:sz w:val="24"/>
          <w:szCs w:val="24"/>
        </w:rPr>
        <w:t>属于</w:t>
      </w:r>
      <w:r w:rsidRPr="002A5818">
        <w:rPr>
          <w:rFonts w:ascii="宋体" w:eastAsia="宋体" w:hAnsi="宋体" w:cs="宋体" w:hint="eastAsia"/>
          <w:i/>
          <w:iCs/>
          <w:color w:val="000000" w:themeColor="text1"/>
          <w:spacing w:val="-8"/>
          <w:sz w:val="25"/>
          <w:szCs w:val="25"/>
        </w:rPr>
        <w:t>（</w:t>
      </w:r>
      <w:r w:rsidRPr="002A5818">
        <w:rPr>
          <w:rFonts w:ascii="宋体" w:eastAsia="宋体" w:hAnsi="宋体" w:cs="宋体" w:hint="eastAsia"/>
          <w:i/>
          <w:iCs/>
          <w:color w:val="000000" w:themeColor="text1"/>
          <w:spacing w:val="-8"/>
          <w:sz w:val="25"/>
          <w:szCs w:val="25"/>
          <w:u w:val="single"/>
        </w:rPr>
        <w:t>采购文件中明确的所</w:t>
      </w:r>
      <w:r w:rsidRPr="002A5818">
        <w:rPr>
          <w:rFonts w:ascii="宋体" w:eastAsia="宋体" w:hAnsi="宋体" w:cs="宋体" w:hint="eastAsia"/>
          <w:i/>
          <w:iCs/>
          <w:color w:val="000000" w:themeColor="text1"/>
          <w:spacing w:val="-9"/>
          <w:sz w:val="25"/>
          <w:szCs w:val="25"/>
          <w:u w:val="single"/>
        </w:rPr>
        <w:t>属行业</w:t>
      </w:r>
      <w:r w:rsidRPr="002A5818">
        <w:rPr>
          <w:rFonts w:ascii="宋体" w:eastAsia="宋体" w:hAnsi="宋体" w:cs="宋体" w:hint="eastAsia"/>
          <w:i/>
          <w:iCs/>
          <w:color w:val="000000" w:themeColor="text1"/>
          <w:spacing w:val="-32"/>
          <w:sz w:val="25"/>
          <w:szCs w:val="25"/>
          <w:u w:val="single"/>
        </w:rPr>
        <w:t>）</w:t>
      </w:r>
      <w:r w:rsidRPr="002A5818">
        <w:rPr>
          <w:rFonts w:ascii="宋体" w:eastAsia="宋体" w:hAnsi="宋体" w:cs="宋体" w:hint="eastAsia"/>
          <w:color w:val="000000" w:themeColor="text1"/>
          <w:spacing w:val="-32"/>
          <w:sz w:val="24"/>
          <w:szCs w:val="24"/>
        </w:rPr>
        <w:t>；</w:t>
      </w:r>
      <w:r w:rsidRPr="002A5818">
        <w:rPr>
          <w:rFonts w:ascii="宋体" w:eastAsia="宋体" w:hAnsi="宋体" w:cs="宋体" w:hint="eastAsia"/>
          <w:color w:val="000000" w:themeColor="text1"/>
          <w:spacing w:val="-9"/>
          <w:sz w:val="24"/>
          <w:szCs w:val="24"/>
        </w:rPr>
        <w:t>承建（承接）企业</w:t>
      </w:r>
      <w:r w:rsidRPr="002A5818">
        <w:rPr>
          <w:rFonts w:ascii="宋体" w:eastAsia="宋体" w:hAnsi="宋体" w:cs="宋体" w:hint="eastAsia"/>
          <w:color w:val="000000" w:themeColor="text1"/>
          <w:spacing w:val="-3"/>
          <w:sz w:val="24"/>
          <w:szCs w:val="24"/>
        </w:rPr>
        <w:t>为</w:t>
      </w:r>
      <w:r w:rsidRPr="002A5818">
        <w:rPr>
          <w:rFonts w:ascii="宋体" w:eastAsia="宋体" w:hAnsi="宋体" w:cs="宋体" w:hint="eastAsia"/>
          <w:i/>
          <w:iCs/>
          <w:color w:val="000000" w:themeColor="text1"/>
          <w:spacing w:val="-3"/>
          <w:sz w:val="25"/>
          <w:szCs w:val="25"/>
          <w:u w:val="single"/>
        </w:rPr>
        <w:t>（企业名称</w:t>
      </w:r>
      <w:r w:rsidRPr="002A5818">
        <w:rPr>
          <w:rFonts w:ascii="宋体" w:eastAsia="宋体" w:hAnsi="宋体" w:cs="宋体" w:hint="eastAsia"/>
          <w:i/>
          <w:iCs/>
          <w:color w:val="000000" w:themeColor="text1"/>
          <w:spacing w:val="-18"/>
          <w:sz w:val="25"/>
          <w:szCs w:val="25"/>
          <w:u w:val="single"/>
        </w:rPr>
        <w:t>）</w:t>
      </w:r>
      <w:r w:rsidRPr="002A5818">
        <w:rPr>
          <w:rFonts w:ascii="宋体" w:eastAsia="宋体" w:hAnsi="宋体" w:cs="宋体" w:hint="eastAsia"/>
          <w:color w:val="000000" w:themeColor="text1"/>
          <w:spacing w:val="-18"/>
          <w:sz w:val="24"/>
          <w:szCs w:val="24"/>
        </w:rPr>
        <w:t>，</w:t>
      </w:r>
      <w:r w:rsidRPr="002A5818">
        <w:rPr>
          <w:rFonts w:ascii="宋体" w:eastAsia="宋体" w:hAnsi="宋体" w:cs="宋体" w:hint="eastAsia"/>
          <w:color w:val="000000" w:themeColor="text1"/>
          <w:spacing w:val="-3"/>
          <w:sz w:val="24"/>
          <w:szCs w:val="24"/>
        </w:rPr>
        <w:t>从业人员</w:t>
      </w:r>
      <w:r w:rsidRPr="002A5818">
        <w:rPr>
          <w:rFonts w:ascii="宋体" w:eastAsia="宋体" w:hAnsi="宋体" w:cs="宋体" w:hint="eastAsia"/>
          <w:color w:val="000000" w:themeColor="text1"/>
          <w:spacing w:val="-3"/>
          <w:sz w:val="24"/>
          <w:szCs w:val="24"/>
          <w:u w:val="single"/>
        </w:rPr>
        <w:t xml:space="preserve">                          </w:t>
      </w:r>
      <w:r w:rsidRPr="002A5818">
        <w:rPr>
          <w:rFonts w:ascii="宋体" w:eastAsia="宋体" w:hAnsi="宋体" w:cs="宋体" w:hint="eastAsia"/>
          <w:color w:val="000000" w:themeColor="text1"/>
          <w:spacing w:val="-67"/>
          <w:sz w:val="24"/>
          <w:szCs w:val="24"/>
        </w:rPr>
        <w:t xml:space="preserve"> </w:t>
      </w:r>
      <w:r w:rsidRPr="002A5818">
        <w:rPr>
          <w:rFonts w:ascii="宋体" w:eastAsia="宋体" w:hAnsi="宋体" w:cs="宋体" w:hint="eastAsia"/>
          <w:color w:val="000000" w:themeColor="text1"/>
          <w:spacing w:val="-3"/>
          <w:sz w:val="24"/>
          <w:szCs w:val="24"/>
        </w:rPr>
        <w:t>人</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3"/>
          <w:sz w:val="24"/>
          <w:szCs w:val="24"/>
        </w:rPr>
        <w:t>，营业</w:t>
      </w:r>
      <w:r w:rsidRPr="002A5818">
        <w:rPr>
          <w:rFonts w:ascii="宋体" w:eastAsia="宋体" w:hAnsi="宋体" w:cs="宋体" w:hint="eastAsia"/>
          <w:color w:val="000000" w:themeColor="text1"/>
          <w:spacing w:val="-4"/>
          <w:sz w:val="24"/>
          <w:szCs w:val="24"/>
        </w:rPr>
        <w:t>收入为</w:t>
      </w:r>
      <w:r w:rsidRPr="002A5818">
        <w:rPr>
          <w:rFonts w:ascii="宋体" w:eastAsia="宋体" w:hAnsi="宋体" w:cs="宋体" w:hint="eastAsia"/>
          <w:color w:val="000000" w:themeColor="text1"/>
          <w:spacing w:val="-4"/>
          <w:sz w:val="24"/>
          <w:szCs w:val="24"/>
          <w:u w:val="single"/>
        </w:rPr>
        <w:t xml:space="preserve">        </w:t>
      </w:r>
      <w:r w:rsidRPr="002A5818">
        <w:rPr>
          <w:rFonts w:ascii="宋体" w:eastAsia="宋体" w:hAnsi="宋体" w:cs="宋体" w:hint="eastAsia"/>
          <w:color w:val="000000" w:themeColor="text1"/>
          <w:spacing w:val="-65"/>
          <w:sz w:val="24"/>
          <w:szCs w:val="24"/>
        </w:rPr>
        <w:t xml:space="preserve"> </w:t>
      </w:r>
      <w:r w:rsidRPr="002A5818">
        <w:rPr>
          <w:rFonts w:ascii="宋体" w:eastAsia="宋体" w:hAnsi="宋体" w:cs="宋体" w:hint="eastAsia"/>
          <w:color w:val="000000" w:themeColor="text1"/>
          <w:spacing w:val="-4"/>
          <w:sz w:val="24"/>
          <w:szCs w:val="24"/>
        </w:rPr>
        <w:t>万元，资产总额</w:t>
      </w:r>
      <w:r w:rsidRPr="002A5818">
        <w:rPr>
          <w:rFonts w:ascii="宋体" w:eastAsia="宋体" w:hAnsi="宋体" w:cs="宋体" w:hint="eastAsia"/>
          <w:color w:val="000000" w:themeColor="text1"/>
          <w:spacing w:val="-9"/>
          <w:sz w:val="24"/>
          <w:szCs w:val="24"/>
        </w:rPr>
        <w:t>为</w:t>
      </w:r>
      <w:r w:rsidRPr="002A5818">
        <w:rPr>
          <w:rFonts w:ascii="宋体" w:eastAsia="宋体" w:hAnsi="宋体" w:cs="宋体" w:hint="eastAsia"/>
          <w:color w:val="000000" w:themeColor="text1"/>
          <w:spacing w:val="4"/>
          <w:sz w:val="24"/>
          <w:szCs w:val="24"/>
          <w:u w:val="single"/>
        </w:rPr>
        <w:t xml:space="preserve">          </w:t>
      </w:r>
      <w:r w:rsidRPr="002A5818">
        <w:rPr>
          <w:rFonts w:ascii="宋体" w:eastAsia="宋体" w:hAnsi="宋体" w:cs="宋体" w:hint="eastAsia"/>
          <w:color w:val="000000" w:themeColor="text1"/>
          <w:spacing w:val="-65"/>
          <w:sz w:val="24"/>
          <w:szCs w:val="24"/>
        </w:rPr>
        <w:t xml:space="preserve"> </w:t>
      </w:r>
      <w:r w:rsidRPr="002A5818">
        <w:rPr>
          <w:rFonts w:ascii="宋体" w:eastAsia="宋体" w:hAnsi="宋体" w:cs="宋体" w:hint="eastAsia"/>
          <w:color w:val="000000" w:themeColor="text1"/>
          <w:spacing w:val="-9"/>
          <w:sz w:val="24"/>
          <w:szCs w:val="24"/>
        </w:rPr>
        <w:t>万元</w:t>
      </w:r>
      <w:r w:rsidRPr="002A5818">
        <w:rPr>
          <w:rFonts w:ascii="宋体" w:eastAsia="宋体" w:hAnsi="宋体" w:cs="宋体" w:hint="eastAsia"/>
          <w:color w:val="000000" w:themeColor="text1"/>
          <w:spacing w:val="27"/>
          <w:sz w:val="24"/>
          <w:szCs w:val="24"/>
        </w:rPr>
        <w:t xml:space="preserve">  </w:t>
      </w:r>
      <w:r w:rsidRPr="002A5818">
        <w:rPr>
          <w:rFonts w:ascii="宋体" w:eastAsia="宋体" w:hAnsi="宋体" w:cs="宋体" w:hint="eastAsia"/>
          <w:color w:val="000000" w:themeColor="text1"/>
          <w:spacing w:val="-9"/>
          <w:sz w:val="24"/>
          <w:szCs w:val="24"/>
        </w:rPr>
        <w:t>，属于</w:t>
      </w:r>
      <w:r w:rsidRPr="002A5818">
        <w:rPr>
          <w:rFonts w:ascii="宋体" w:eastAsia="宋体" w:hAnsi="宋体" w:cs="宋体" w:hint="eastAsia"/>
          <w:i/>
          <w:iCs/>
          <w:color w:val="000000" w:themeColor="text1"/>
          <w:spacing w:val="-9"/>
          <w:sz w:val="25"/>
          <w:szCs w:val="25"/>
          <w:u w:val="single"/>
        </w:rPr>
        <w:t>（中型企业、小型企业、微型企业</w:t>
      </w:r>
      <w:r w:rsidRPr="002A5818">
        <w:rPr>
          <w:rFonts w:ascii="宋体" w:eastAsia="宋体" w:hAnsi="宋体" w:cs="宋体" w:hint="eastAsia"/>
          <w:i/>
          <w:iCs/>
          <w:color w:val="000000" w:themeColor="text1"/>
          <w:spacing w:val="-16"/>
          <w:sz w:val="25"/>
          <w:szCs w:val="25"/>
          <w:u w:val="single"/>
        </w:rPr>
        <w:t>）</w:t>
      </w:r>
      <w:r w:rsidRPr="002A5818">
        <w:rPr>
          <w:rFonts w:ascii="宋体" w:eastAsia="宋体" w:hAnsi="宋体" w:cs="宋体" w:hint="eastAsia"/>
          <w:color w:val="000000" w:themeColor="text1"/>
          <w:spacing w:val="-16"/>
          <w:sz w:val="24"/>
          <w:szCs w:val="24"/>
        </w:rPr>
        <w:t>；</w:t>
      </w:r>
    </w:p>
    <w:p w14:paraId="42D9D022" w14:textId="77777777" w:rsidR="00214858" w:rsidRPr="002A5818" w:rsidRDefault="00000000">
      <w:pPr>
        <w:spacing w:before="197" w:line="360" w:lineRule="auto"/>
        <w:ind w:left="323" w:right="259" w:firstLine="65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rPr>
        <w:t xml:space="preserve">2. </w:t>
      </w:r>
      <w:r w:rsidRPr="002A5818">
        <w:rPr>
          <w:rFonts w:ascii="宋体" w:eastAsia="宋体" w:hAnsi="宋体" w:cs="宋体" w:hint="eastAsia"/>
          <w:i/>
          <w:iCs/>
          <w:color w:val="000000" w:themeColor="text1"/>
          <w:spacing w:val="-9"/>
          <w:sz w:val="25"/>
          <w:szCs w:val="25"/>
          <w:u w:val="single"/>
        </w:rPr>
        <w:t>（标的名称</w:t>
      </w:r>
      <w:r w:rsidRPr="002A5818">
        <w:rPr>
          <w:rFonts w:ascii="宋体" w:eastAsia="宋体" w:hAnsi="宋体" w:cs="宋体" w:hint="eastAsia"/>
          <w:i/>
          <w:iCs/>
          <w:color w:val="000000" w:themeColor="text1"/>
          <w:spacing w:val="-32"/>
          <w:sz w:val="25"/>
          <w:szCs w:val="25"/>
          <w:u w:val="single"/>
        </w:rPr>
        <w:t>）</w:t>
      </w:r>
      <w:r w:rsidRPr="002A5818">
        <w:rPr>
          <w:rFonts w:ascii="宋体" w:eastAsia="宋体" w:hAnsi="宋体" w:cs="宋体" w:hint="eastAsia"/>
          <w:color w:val="000000" w:themeColor="text1"/>
          <w:spacing w:val="-32"/>
          <w:sz w:val="24"/>
          <w:szCs w:val="24"/>
        </w:rPr>
        <w:t>，</w:t>
      </w:r>
      <w:r w:rsidRPr="002A5818">
        <w:rPr>
          <w:rFonts w:ascii="宋体" w:eastAsia="宋体" w:hAnsi="宋体" w:cs="宋体" w:hint="eastAsia"/>
          <w:color w:val="000000" w:themeColor="text1"/>
          <w:spacing w:val="-9"/>
          <w:sz w:val="24"/>
          <w:szCs w:val="24"/>
        </w:rPr>
        <w:t>属于</w:t>
      </w:r>
      <w:r w:rsidRPr="002A5818">
        <w:rPr>
          <w:rFonts w:ascii="宋体" w:eastAsia="宋体" w:hAnsi="宋体" w:cs="宋体" w:hint="eastAsia"/>
          <w:i/>
          <w:iCs/>
          <w:color w:val="000000" w:themeColor="text1"/>
          <w:spacing w:val="-9"/>
          <w:sz w:val="25"/>
          <w:szCs w:val="25"/>
        </w:rPr>
        <w:t>（</w:t>
      </w:r>
      <w:r w:rsidRPr="002A5818">
        <w:rPr>
          <w:rFonts w:ascii="宋体" w:eastAsia="宋体" w:hAnsi="宋体" w:cs="宋体" w:hint="eastAsia"/>
          <w:i/>
          <w:iCs/>
          <w:color w:val="000000" w:themeColor="text1"/>
          <w:spacing w:val="-9"/>
          <w:sz w:val="25"/>
          <w:szCs w:val="25"/>
          <w:u w:val="single"/>
        </w:rPr>
        <w:t>采购文件中明确的所属行业</w:t>
      </w:r>
      <w:r w:rsidRPr="002A5818">
        <w:rPr>
          <w:rFonts w:ascii="宋体" w:eastAsia="宋体" w:hAnsi="宋体" w:cs="宋体" w:hint="eastAsia"/>
          <w:i/>
          <w:iCs/>
          <w:color w:val="000000" w:themeColor="text1"/>
          <w:spacing w:val="-32"/>
          <w:sz w:val="25"/>
          <w:szCs w:val="25"/>
          <w:u w:val="single"/>
        </w:rPr>
        <w:t>）</w:t>
      </w:r>
      <w:r w:rsidRPr="002A5818">
        <w:rPr>
          <w:rFonts w:ascii="宋体" w:eastAsia="宋体" w:hAnsi="宋体" w:cs="宋体" w:hint="eastAsia"/>
          <w:color w:val="000000" w:themeColor="text1"/>
          <w:spacing w:val="-32"/>
          <w:sz w:val="24"/>
          <w:szCs w:val="24"/>
        </w:rPr>
        <w:t>；</w:t>
      </w:r>
      <w:r w:rsidRPr="002A5818">
        <w:rPr>
          <w:rFonts w:ascii="宋体" w:eastAsia="宋体" w:hAnsi="宋体" w:cs="宋体" w:hint="eastAsia"/>
          <w:color w:val="000000" w:themeColor="text1"/>
          <w:spacing w:val="-9"/>
          <w:sz w:val="24"/>
          <w:szCs w:val="24"/>
        </w:rPr>
        <w:t>承建（承接）企业</w:t>
      </w:r>
      <w:r w:rsidRPr="002A5818">
        <w:rPr>
          <w:rFonts w:ascii="宋体" w:eastAsia="宋体" w:hAnsi="宋体" w:cs="宋体" w:hint="eastAsia"/>
          <w:color w:val="000000" w:themeColor="text1"/>
          <w:spacing w:val="-3"/>
          <w:sz w:val="24"/>
          <w:szCs w:val="24"/>
        </w:rPr>
        <w:t>为</w:t>
      </w:r>
      <w:r w:rsidRPr="002A5818">
        <w:rPr>
          <w:rFonts w:ascii="宋体" w:eastAsia="宋体" w:hAnsi="宋体" w:cs="宋体" w:hint="eastAsia"/>
          <w:i/>
          <w:iCs/>
          <w:color w:val="000000" w:themeColor="text1"/>
          <w:spacing w:val="-3"/>
          <w:sz w:val="25"/>
          <w:szCs w:val="25"/>
          <w:u w:val="single"/>
        </w:rPr>
        <w:t>（企业名称</w:t>
      </w:r>
      <w:r w:rsidRPr="002A5818">
        <w:rPr>
          <w:rFonts w:ascii="宋体" w:eastAsia="宋体" w:hAnsi="宋体" w:cs="宋体" w:hint="eastAsia"/>
          <w:i/>
          <w:iCs/>
          <w:color w:val="000000" w:themeColor="text1"/>
          <w:spacing w:val="-18"/>
          <w:sz w:val="25"/>
          <w:szCs w:val="25"/>
          <w:u w:val="single"/>
        </w:rPr>
        <w:t>）</w:t>
      </w:r>
      <w:r w:rsidRPr="002A5818">
        <w:rPr>
          <w:rFonts w:ascii="宋体" w:eastAsia="宋体" w:hAnsi="宋体" w:cs="宋体" w:hint="eastAsia"/>
          <w:color w:val="000000" w:themeColor="text1"/>
          <w:spacing w:val="-18"/>
          <w:sz w:val="24"/>
          <w:szCs w:val="24"/>
        </w:rPr>
        <w:t>，</w:t>
      </w:r>
      <w:r w:rsidRPr="002A5818">
        <w:rPr>
          <w:rFonts w:ascii="宋体" w:eastAsia="宋体" w:hAnsi="宋体" w:cs="宋体" w:hint="eastAsia"/>
          <w:color w:val="000000" w:themeColor="text1"/>
          <w:spacing w:val="-3"/>
          <w:sz w:val="24"/>
          <w:szCs w:val="24"/>
        </w:rPr>
        <w:t>从业人员</w:t>
      </w:r>
      <w:r w:rsidRPr="002A5818">
        <w:rPr>
          <w:rFonts w:ascii="宋体" w:eastAsia="宋体" w:hAnsi="宋体" w:cs="宋体" w:hint="eastAsia"/>
          <w:color w:val="000000" w:themeColor="text1"/>
          <w:spacing w:val="-3"/>
          <w:sz w:val="24"/>
          <w:szCs w:val="24"/>
          <w:u w:val="single"/>
        </w:rPr>
        <w:t xml:space="preserve">                    </w:t>
      </w:r>
      <w:r w:rsidRPr="002A5818">
        <w:rPr>
          <w:rFonts w:ascii="宋体" w:eastAsia="宋体" w:hAnsi="宋体" w:cs="宋体" w:hint="eastAsia"/>
          <w:color w:val="000000" w:themeColor="text1"/>
          <w:spacing w:val="-4"/>
          <w:sz w:val="24"/>
          <w:szCs w:val="24"/>
          <w:u w:val="single"/>
        </w:rPr>
        <w:t xml:space="preserve">       </w:t>
      </w:r>
      <w:r w:rsidRPr="002A5818">
        <w:rPr>
          <w:rFonts w:ascii="宋体" w:eastAsia="宋体" w:hAnsi="宋体" w:cs="宋体" w:hint="eastAsia"/>
          <w:color w:val="000000" w:themeColor="text1"/>
          <w:spacing w:val="-67"/>
          <w:sz w:val="24"/>
          <w:szCs w:val="24"/>
        </w:rPr>
        <w:t xml:space="preserve"> </w:t>
      </w:r>
      <w:r w:rsidRPr="002A5818">
        <w:rPr>
          <w:rFonts w:ascii="宋体" w:eastAsia="宋体" w:hAnsi="宋体" w:cs="宋体" w:hint="eastAsia"/>
          <w:color w:val="000000" w:themeColor="text1"/>
          <w:spacing w:val="-4"/>
          <w:sz w:val="24"/>
          <w:szCs w:val="24"/>
        </w:rPr>
        <w:t>人</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4"/>
          <w:sz w:val="24"/>
          <w:szCs w:val="24"/>
        </w:rPr>
        <w:t>，营业收入为</w:t>
      </w:r>
      <w:r w:rsidRPr="002A5818">
        <w:rPr>
          <w:rFonts w:ascii="宋体" w:eastAsia="宋体" w:hAnsi="宋体" w:cs="宋体" w:hint="eastAsia"/>
          <w:color w:val="000000" w:themeColor="text1"/>
          <w:spacing w:val="-4"/>
          <w:sz w:val="24"/>
          <w:szCs w:val="24"/>
          <w:u w:val="single"/>
        </w:rPr>
        <w:t xml:space="preserve">        </w:t>
      </w:r>
      <w:r w:rsidRPr="002A5818">
        <w:rPr>
          <w:rFonts w:ascii="宋体" w:eastAsia="宋体" w:hAnsi="宋体" w:cs="宋体" w:hint="eastAsia"/>
          <w:color w:val="000000" w:themeColor="text1"/>
          <w:spacing w:val="-65"/>
          <w:sz w:val="24"/>
          <w:szCs w:val="24"/>
        </w:rPr>
        <w:t xml:space="preserve"> </w:t>
      </w:r>
      <w:r w:rsidRPr="002A5818">
        <w:rPr>
          <w:rFonts w:ascii="宋体" w:eastAsia="宋体" w:hAnsi="宋体" w:cs="宋体" w:hint="eastAsia"/>
          <w:color w:val="000000" w:themeColor="text1"/>
          <w:spacing w:val="-4"/>
          <w:sz w:val="24"/>
          <w:szCs w:val="24"/>
        </w:rPr>
        <w:t>万元，资产总额</w:t>
      </w:r>
      <w:r w:rsidRPr="002A5818">
        <w:rPr>
          <w:rFonts w:ascii="宋体" w:eastAsia="宋体" w:hAnsi="宋体" w:cs="宋体" w:hint="eastAsia"/>
          <w:color w:val="000000" w:themeColor="text1"/>
          <w:spacing w:val="-5"/>
          <w:sz w:val="24"/>
          <w:szCs w:val="24"/>
        </w:rPr>
        <w:t>为</w:t>
      </w:r>
      <w:r w:rsidRPr="002A5818">
        <w:rPr>
          <w:rFonts w:ascii="宋体" w:eastAsia="宋体" w:hAnsi="宋体" w:cs="宋体" w:hint="eastAsia"/>
          <w:color w:val="000000" w:themeColor="text1"/>
          <w:spacing w:val="-5"/>
          <w:sz w:val="24"/>
          <w:szCs w:val="24"/>
          <w:u w:val="single"/>
        </w:rPr>
        <w:t xml:space="preserve">           </w:t>
      </w:r>
      <w:r w:rsidRPr="002A5818">
        <w:rPr>
          <w:rFonts w:ascii="宋体" w:eastAsia="宋体" w:hAnsi="宋体" w:cs="宋体" w:hint="eastAsia"/>
          <w:color w:val="000000" w:themeColor="text1"/>
          <w:spacing w:val="-64"/>
          <w:sz w:val="24"/>
          <w:szCs w:val="24"/>
        </w:rPr>
        <w:t xml:space="preserve"> </w:t>
      </w:r>
      <w:r w:rsidRPr="002A5818">
        <w:rPr>
          <w:rFonts w:ascii="宋体" w:eastAsia="宋体" w:hAnsi="宋体" w:cs="宋体" w:hint="eastAsia"/>
          <w:color w:val="000000" w:themeColor="text1"/>
          <w:spacing w:val="-5"/>
          <w:sz w:val="24"/>
          <w:szCs w:val="24"/>
        </w:rPr>
        <w:t>万元</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5"/>
          <w:sz w:val="24"/>
          <w:szCs w:val="24"/>
        </w:rPr>
        <w:t>，属于</w:t>
      </w:r>
      <w:r w:rsidRPr="002A5818">
        <w:rPr>
          <w:rFonts w:ascii="宋体" w:eastAsia="宋体" w:hAnsi="宋体" w:cs="宋体" w:hint="eastAsia"/>
          <w:i/>
          <w:iCs/>
          <w:color w:val="000000" w:themeColor="text1"/>
          <w:spacing w:val="-5"/>
          <w:sz w:val="25"/>
          <w:szCs w:val="25"/>
          <w:u w:val="single"/>
        </w:rPr>
        <w:t>（中型企业、小型企业</w:t>
      </w:r>
      <w:r w:rsidRPr="002A5818">
        <w:rPr>
          <w:rFonts w:ascii="宋体" w:eastAsia="宋体" w:hAnsi="宋体" w:cs="宋体" w:hint="eastAsia"/>
          <w:i/>
          <w:iCs/>
          <w:color w:val="000000" w:themeColor="text1"/>
          <w:spacing w:val="-6"/>
          <w:sz w:val="25"/>
          <w:szCs w:val="25"/>
          <w:u w:val="single"/>
        </w:rPr>
        <w:t>、微型企业</w:t>
      </w:r>
      <w:r w:rsidRPr="002A5818">
        <w:rPr>
          <w:rFonts w:ascii="宋体" w:eastAsia="宋体" w:hAnsi="宋体" w:cs="宋体" w:hint="eastAsia"/>
          <w:i/>
          <w:iCs/>
          <w:color w:val="000000" w:themeColor="text1"/>
          <w:spacing w:val="-20"/>
          <w:sz w:val="25"/>
          <w:szCs w:val="25"/>
          <w:u w:val="single"/>
        </w:rPr>
        <w:t>）</w:t>
      </w:r>
      <w:r w:rsidRPr="002A5818">
        <w:rPr>
          <w:rFonts w:ascii="宋体" w:eastAsia="宋体" w:hAnsi="宋体" w:cs="宋体" w:hint="eastAsia"/>
          <w:color w:val="000000" w:themeColor="text1"/>
          <w:spacing w:val="-20"/>
          <w:sz w:val="24"/>
          <w:szCs w:val="24"/>
        </w:rPr>
        <w:t>；</w:t>
      </w:r>
    </w:p>
    <w:p w14:paraId="39126F89" w14:textId="77777777" w:rsidR="00214858" w:rsidRPr="002A5818" w:rsidRDefault="00000000">
      <w:pPr>
        <w:spacing w:before="143" w:line="360" w:lineRule="auto"/>
        <w:ind w:left="99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position w:val="1"/>
          <w:sz w:val="24"/>
          <w:szCs w:val="24"/>
        </w:rPr>
        <w:t>……</w:t>
      </w:r>
    </w:p>
    <w:p w14:paraId="134DA3AE" w14:textId="77777777" w:rsidR="00214858" w:rsidRPr="002A5818" w:rsidRDefault="00000000">
      <w:pPr>
        <w:spacing w:before="188" w:line="360" w:lineRule="auto"/>
        <w:ind w:left="331" w:right="465" w:firstLine="66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以上企业</w:t>
      </w:r>
      <w:r w:rsidRPr="002A5818">
        <w:rPr>
          <w:rFonts w:ascii="宋体" w:eastAsia="宋体" w:hAnsi="宋体" w:cs="宋体" w:hint="eastAsia"/>
          <w:color w:val="000000" w:themeColor="text1"/>
          <w:spacing w:val="-17"/>
          <w:sz w:val="24"/>
          <w:szCs w:val="24"/>
        </w:rPr>
        <w:t xml:space="preserve"> </w:t>
      </w:r>
      <w:r w:rsidRPr="002A5818">
        <w:rPr>
          <w:rFonts w:ascii="宋体" w:eastAsia="宋体" w:hAnsi="宋体" w:cs="宋体" w:hint="eastAsia"/>
          <w:color w:val="000000" w:themeColor="text1"/>
          <w:spacing w:val="-2"/>
          <w:sz w:val="24"/>
          <w:szCs w:val="24"/>
        </w:rPr>
        <w:t>，不属于大企业的分支机构</w:t>
      </w:r>
      <w:r w:rsidRPr="002A5818">
        <w:rPr>
          <w:rFonts w:ascii="宋体" w:eastAsia="宋体" w:hAnsi="宋体" w:cs="宋体" w:hint="eastAsia"/>
          <w:color w:val="000000" w:themeColor="text1"/>
          <w:spacing w:val="-24"/>
          <w:sz w:val="24"/>
          <w:szCs w:val="24"/>
        </w:rPr>
        <w:t xml:space="preserve"> </w:t>
      </w:r>
      <w:r w:rsidRPr="002A5818">
        <w:rPr>
          <w:rFonts w:ascii="宋体" w:eastAsia="宋体" w:hAnsi="宋体" w:cs="宋体" w:hint="eastAsia"/>
          <w:color w:val="000000" w:themeColor="text1"/>
          <w:spacing w:val="-2"/>
          <w:sz w:val="24"/>
          <w:szCs w:val="24"/>
        </w:rPr>
        <w:t>，不存在控股股东为大企业的情形，</w:t>
      </w:r>
      <w:r w:rsidRPr="002A5818">
        <w:rPr>
          <w:rFonts w:ascii="宋体" w:eastAsia="宋体" w:hAnsi="宋体" w:cs="宋体" w:hint="eastAsia"/>
          <w:color w:val="000000" w:themeColor="text1"/>
          <w:spacing w:val="-1"/>
          <w:sz w:val="24"/>
          <w:szCs w:val="24"/>
        </w:rPr>
        <w:t>也不存在与大企业的负责人为同一人的情形。</w:t>
      </w:r>
    </w:p>
    <w:p w14:paraId="248CF393" w14:textId="77777777" w:rsidR="00214858" w:rsidRPr="002A5818" w:rsidRDefault="00000000">
      <w:pPr>
        <w:spacing w:line="360" w:lineRule="auto"/>
        <w:ind w:left="61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z w:val="24"/>
          <w:szCs w:val="24"/>
        </w:rPr>
        <w:t>本企业对上述声明内容的真实性负责。如有虚假，将依法承担</w:t>
      </w:r>
      <w:r w:rsidRPr="002A5818">
        <w:rPr>
          <w:rFonts w:ascii="宋体" w:eastAsia="宋体" w:hAnsi="宋体" w:cs="宋体" w:hint="eastAsia"/>
          <w:color w:val="000000" w:themeColor="text1"/>
          <w:spacing w:val="-1"/>
          <w:sz w:val="24"/>
          <w:szCs w:val="24"/>
        </w:rPr>
        <w:t>相应责任。</w:t>
      </w:r>
    </w:p>
    <w:p w14:paraId="4E690C11" w14:textId="77777777" w:rsidR="00214858" w:rsidRPr="002A5818" w:rsidRDefault="00214858">
      <w:pPr>
        <w:spacing w:line="301" w:lineRule="auto"/>
        <w:rPr>
          <w:rFonts w:ascii="宋体" w:eastAsia="宋体" w:hAnsi="宋体" w:cs="宋体" w:hint="eastAsia"/>
          <w:color w:val="000000" w:themeColor="text1"/>
        </w:rPr>
      </w:pPr>
    </w:p>
    <w:p w14:paraId="2F00D4D3" w14:textId="77777777" w:rsidR="00214858" w:rsidRPr="002A5818" w:rsidRDefault="00214858">
      <w:pPr>
        <w:spacing w:line="302" w:lineRule="auto"/>
        <w:rPr>
          <w:rFonts w:ascii="宋体" w:eastAsia="宋体" w:hAnsi="宋体" w:cs="宋体" w:hint="eastAsia"/>
          <w:color w:val="000000" w:themeColor="text1"/>
        </w:rPr>
      </w:pPr>
    </w:p>
    <w:p w14:paraId="4DF164AA" w14:textId="77777777" w:rsidR="00214858" w:rsidRPr="002A5818" w:rsidRDefault="00214858">
      <w:pPr>
        <w:spacing w:line="302" w:lineRule="auto"/>
        <w:rPr>
          <w:rFonts w:ascii="宋体" w:eastAsia="宋体" w:hAnsi="宋体" w:cs="宋体" w:hint="eastAsia"/>
          <w:color w:val="000000" w:themeColor="text1"/>
        </w:rPr>
      </w:pPr>
    </w:p>
    <w:p w14:paraId="40AFA892" w14:textId="77777777" w:rsidR="00214858" w:rsidRPr="002A5818" w:rsidRDefault="00000000">
      <w:pPr>
        <w:spacing w:before="104" w:line="194" w:lineRule="auto"/>
        <w:ind w:left="5825"/>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
          <w:sz w:val="24"/>
          <w:szCs w:val="24"/>
        </w:rPr>
        <w:t>企业名称（盖章</w:t>
      </w:r>
      <w:r w:rsidRPr="002A5818">
        <w:rPr>
          <w:rFonts w:ascii="宋体" w:eastAsia="宋体" w:hAnsi="宋体" w:cs="宋体" w:hint="eastAsia"/>
          <w:color w:val="000000" w:themeColor="text1"/>
          <w:spacing w:val="-58"/>
          <w:sz w:val="24"/>
          <w:szCs w:val="24"/>
        </w:rPr>
        <w:t>）：</w:t>
      </w:r>
      <w:r w:rsidRPr="002A5818">
        <w:rPr>
          <w:rFonts w:ascii="宋体" w:eastAsia="宋体" w:hAnsi="宋体" w:cs="宋体" w:hint="eastAsia"/>
          <w:color w:val="000000" w:themeColor="text1"/>
          <w:spacing w:val="2"/>
          <w:sz w:val="24"/>
          <w:szCs w:val="24"/>
        </w:rPr>
        <w:t>_______</w:t>
      </w:r>
    </w:p>
    <w:p w14:paraId="2DE2C893" w14:textId="77777777" w:rsidR="00214858" w:rsidRPr="002A5818" w:rsidRDefault="00000000">
      <w:pPr>
        <w:spacing w:before="188" w:line="194" w:lineRule="auto"/>
        <w:ind w:left="707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3"/>
          <w:sz w:val="24"/>
          <w:szCs w:val="24"/>
        </w:rPr>
        <w:t>日</w:t>
      </w:r>
      <w:r w:rsidRPr="002A5818">
        <w:rPr>
          <w:rFonts w:ascii="宋体" w:eastAsia="宋体" w:hAnsi="宋体" w:cs="宋体" w:hint="eastAsia"/>
          <w:color w:val="000000" w:themeColor="text1"/>
          <w:spacing w:val="60"/>
          <w:w w:val="101"/>
          <w:sz w:val="24"/>
          <w:szCs w:val="24"/>
        </w:rPr>
        <w:t xml:space="preserve"> </w:t>
      </w:r>
      <w:r w:rsidRPr="002A5818">
        <w:rPr>
          <w:rFonts w:ascii="宋体" w:eastAsia="宋体" w:hAnsi="宋体" w:cs="宋体" w:hint="eastAsia"/>
          <w:color w:val="000000" w:themeColor="text1"/>
          <w:spacing w:val="-3"/>
          <w:sz w:val="24"/>
          <w:szCs w:val="24"/>
        </w:rPr>
        <w:t>期：_______</w:t>
      </w:r>
    </w:p>
    <w:p w14:paraId="70357994" w14:textId="77777777" w:rsidR="00214858" w:rsidRPr="002A5818" w:rsidRDefault="00214858">
      <w:pPr>
        <w:spacing w:line="267" w:lineRule="auto"/>
        <w:rPr>
          <w:rFonts w:ascii="宋体" w:eastAsia="宋体" w:hAnsi="宋体" w:cs="宋体" w:hint="eastAsia"/>
          <w:color w:val="000000" w:themeColor="text1"/>
        </w:rPr>
      </w:pPr>
    </w:p>
    <w:p w14:paraId="4E861C39" w14:textId="77777777" w:rsidR="00214858" w:rsidRPr="002A5818" w:rsidRDefault="00214858">
      <w:pPr>
        <w:spacing w:line="267" w:lineRule="auto"/>
        <w:rPr>
          <w:rFonts w:ascii="宋体" w:eastAsia="宋体" w:hAnsi="宋体" w:cs="宋体" w:hint="eastAsia"/>
          <w:color w:val="000000" w:themeColor="text1"/>
        </w:rPr>
      </w:pPr>
    </w:p>
    <w:p w14:paraId="09F5A17C" w14:textId="77777777" w:rsidR="00214858" w:rsidRPr="002A5818" w:rsidRDefault="00000000">
      <w:pPr>
        <w:spacing w:line="267" w:lineRule="auto"/>
        <w:rPr>
          <w:rFonts w:ascii="宋体" w:eastAsia="宋体" w:hAnsi="宋体" w:cs="宋体" w:hint="eastAsia"/>
          <w:color w:val="000000" w:themeColor="text1"/>
        </w:rPr>
      </w:pPr>
      <w:r w:rsidRPr="002A5818">
        <w:rPr>
          <w:rFonts w:ascii="宋体" w:eastAsia="宋体" w:hAnsi="宋体" w:cs="宋体" w:hint="eastAsia"/>
          <w:noProof/>
          <w:color w:val="000000" w:themeColor="text1"/>
        </w:rPr>
        <mc:AlternateContent>
          <mc:Choice Requires="wps">
            <w:drawing>
              <wp:anchor distT="0" distB="0" distL="114300" distR="114300" simplePos="0" relativeHeight="251681792" behindDoc="0" locked="0" layoutInCell="1" allowOverlap="1" wp14:anchorId="3649BA7E" wp14:editId="45843676">
                <wp:simplePos x="0" y="0"/>
                <wp:positionH relativeFrom="column">
                  <wp:posOffset>2540</wp:posOffset>
                </wp:positionH>
                <wp:positionV relativeFrom="paragraph">
                  <wp:posOffset>203200</wp:posOffset>
                </wp:positionV>
                <wp:extent cx="5680710" cy="0"/>
                <wp:effectExtent l="13970" t="13970" r="10795" b="5080"/>
                <wp:wrapNone/>
                <wp:docPr id="10867735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7" o:spid="_x0000_s1026" o:spt="100" style="position:absolute;left:0pt;margin-left:0.2pt;margin-top:16pt;height:0pt;width:447.3pt;z-index:251681792;mso-width-relative:page;mso-height-relative:page;" filled="f" stroked="t" coordsize="8947,10" o:gfxdata="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ZvXS+NMAAAAGAQAADwAAAAAAAAABACAAAAAi&#10;AAAAZHJzL2Rvd25yZXYueG1sUEsBAhQAFAAAAAgAh07iQA2vFma6AgAA9QUAAA4AAAAAAAAAAQAg&#10;AAAAIgEAAGRycy9lMm9Eb2MueG1sUEsFBgAAAAAGAAYAWQEAAE4GAAAAAA==&#10;" path="m0,0l8947,0e">
                <v:path o:connectlocs="0,0;5680710,0" o:connectangles="0,0"/>
                <v:fill on="f" focussize="0,0"/>
                <v:stroke weight="0.48pt" color="#000000" joinstyle="bevel"/>
                <v:imagedata o:title=""/>
                <o:lock v:ext="edit" aspectratio="f"/>
              </v:shape>
            </w:pict>
          </mc:Fallback>
        </mc:AlternateContent>
      </w:r>
    </w:p>
    <w:p w14:paraId="2F40BF4E" w14:textId="77777777" w:rsidR="00214858" w:rsidRPr="002A5818" w:rsidRDefault="00000000">
      <w:pPr>
        <w:spacing w:before="86" w:line="207" w:lineRule="auto"/>
        <w:ind w:left="124"/>
        <w:rPr>
          <w:rFonts w:ascii="宋体" w:eastAsia="宋体" w:hAnsi="宋体" w:cs="宋体" w:hint="eastAsia"/>
          <w:color w:val="000000" w:themeColor="text1"/>
          <w:sz w:val="20"/>
          <w:szCs w:val="20"/>
        </w:rPr>
      </w:pPr>
      <w:r w:rsidRPr="002A5818">
        <w:rPr>
          <w:rFonts w:ascii="宋体" w:eastAsia="宋体" w:hAnsi="宋体" w:cs="宋体" w:hint="eastAsia"/>
          <w:color w:val="000000" w:themeColor="text1"/>
          <w:spacing w:val="8"/>
          <w:position w:val="5"/>
          <w:sz w:val="14"/>
          <w:szCs w:val="14"/>
        </w:rPr>
        <w:t xml:space="preserve">1 </w:t>
      </w:r>
      <w:r w:rsidRPr="002A5818">
        <w:rPr>
          <w:rFonts w:ascii="宋体" w:eastAsia="宋体" w:hAnsi="宋体" w:cs="宋体" w:hint="eastAsia"/>
          <w:color w:val="000000" w:themeColor="text1"/>
          <w:spacing w:val="8"/>
          <w:sz w:val="20"/>
          <w:szCs w:val="20"/>
        </w:rPr>
        <w:t>从业人员</w:t>
      </w:r>
      <w:r w:rsidRPr="002A5818">
        <w:rPr>
          <w:rFonts w:ascii="宋体" w:eastAsia="宋体" w:hAnsi="宋体" w:cs="宋体" w:hint="eastAsia"/>
          <w:color w:val="000000" w:themeColor="text1"/>
          <w:spacing w:val="-34"/>
          <w:sz w:val="20"/>
          <w:szCs w:val="20"/>
        </w:rPr>
        <w:t xml:space="preserve"> </w:t>
      </w:r>
      <w:r w:rsidRPr="002A5818">
        <w:rPr>
          <w:rFonts w:ascii="宋体" w:eastAsia="宋体" w:hAnsi="宋体" w:cs="宋体" w:hint="eastAsia"/>
          <w:color w:val="000000" w:themeColor="text1"/>
          <w:spacing w:val="8"/>
          <w:sz w:val="20"/>
          <w:szCs w:val="20"/>
        </w:rPr>
        <w:t>、营业收入、资产总额填报上一年度数据</w:t>
      </w:r>
      <w:r w:rsidRPr="002A5818">
        <w:rPr>
          <w:rFonts w:ascii="宋体" w:eastAsia="宋体" w:hAnsi="宋体" w:cs="宋体" w:hint="eastAsia"/>
          <w:color w:val="000000" w:themeColor="text1"/>
          <w:spacing w:val="-20"/>
          <w:sz w:val="20"/>
          <w:szCs w:val="20"/>
        </w:rPr>
        <w:t xml:space="preserve"> </w:t>
      </w:r>
      <w:r w:rsidRPr="002A5818">
        <w:rPr>
          <w:rFonts w:ascii="宋体" w:eastAsia="宋体" w:hAnsi="宋体" w:cs="宋体" w:hint="eastAsia"/>
          <w:color w:val="000000" w:themeColor="text1"/>
          <w:spacing w:val="8"/>
          <w:sz w:val="20"/>
          <w:szCs w:val="20"/>
        </w:rPr>
        <w:t>，</w:t>
      </w:r>
      <w:r w:rsidRPr="002A5818">
        <w:rPr>
          <w:rFonts w:ascii="宋体" w:eastAsia="宋体" w:hAnsi="宋体" w:cs="宋体" w:hint="eastAsia"/>
          <w:color w:val="000000" w:themeColor="text1"/>
          <w:spacing w:val="7"/>
          <w:sz w:val="20"/>
          <w:szCs w:val="20"/>
        </w:rPr>
        <w:t>无上一年度数据的新成立企业可不填报。</w:t>
      </w:r>
    </w:p>
    <w:p w14:paraId="61F7E215" w14:textId="77777777" w:rsidR="00214858" w:rsidRPr="002A5818" w:rsidRDefault="00214858">
      <w:pPr>
        <w:spacing w:line="207" w:lineRule="auto"/>
        <w:rPr>
          <w:rFonts w:ascii="宋体" w:eastAsia="宋体" w:hAnsi="宋体" w:cs="宋体" w:hint="eastAsia"/>
          <w:color w:val="000000" w:themeColor="text1"/>
          <w:sz w:val="20"/>
          <w:szCs w:val="20"/>
        </w:rPr>
        <w:sectPr w:rsidR="00214858" w:rsidRPr="002A5818">
          <w:footerReference w:type="default" r:id="rId51"/>
          <w:pgSz w:w="11907" w:h="16840"/>
          <w:pgMar w:top="1183" w:right="1133" w:bottom="1060" w:left="1593" w:header="841" w:footer="886" w:gutter="0"/>
          <w:cols w:space="720"/>
        </w:sectPr>
      </w:pPr>
    </w:p>
    <w:p w14:paraId="7DA93C28" w14:textId="77777777" w:rsidR="00214858" w:rsidRPr="002A5818" w:rsidRDefault="00000000">
      <w:pPr>
        <w:spacing w:before="294" w:line="204" w:lineRule="auto"/>
        <w:ind w:left="2196"/>
        <w:rPr>
          <w:rFonts w:ascii="宋体" w:eastAsia="宋体" w:hAnsi="宋体" w:cs="宋体" w:hint="eastAsia"/>
          <w:color w:val="000000" w:themeColor="text1"/>
          <w:sz w:val="35"/>
          <w:szCs w:val="35"/>
        </w:rPr>
      </w:pPr>
      <w:r w:rsidRPr="002A5818">
        <w:rPr>
          <w:rFonts w:ascii="宋体" w:eastAsia="宋体" w:hAnsi="宋体" w:cs="宋体" w:hint="eastAsia"/>
          <w:b/>
          <w:bCs/>
          <w:color w:val="000000" w:themeColor="text1"/>
          <w:spacing w:val="10"/>
          <w:sz w:val="35"/>
          <w:szCs w:val="35"/>
        </w:rPr>
        <w:lastRenderedPageBreak/>
        <w:t>残疾人福利性单位声明函格式</w:t>
      </w:r>
    </w:p>
    <w:p w14:paraId="6075C663" w14:textId="77777777" w:rsidR="00214858" w:rsidRPr="002A5818" w:rsidRDefault="00214858">
      <w:pPr>
        <w:spacing w:line="299" w:lineRule="auto"/>
        <w:rPr>
          <w:rFonts w:ascii="宋体" w:eastAsia="宋体" w:hAnsi="宋体" w:cs="宋体" w:hint="eastAsia"/>
          <w:color w:val="000000" w:themeColor="text1"/>
        </w:rPr>
      </w:pPr>
    </w:p>
    <w:p w14:paraId="2148A78C" w14:textId="77777777" w:rsidR="00214858" w:rsidRPr="002A5818" w:rsidRDefault="00214858">
      <w:pPr>
        <w:spacing w:line="300" w:lineRule="auto"/>
        <w:rPr>
          <w:rFonts w:ascii="宋体" w:eastAsia="宋体" w:hAnsi="宋体" w:cs="宋体" w:hint="eastAsia"/>
          <w:color w:val="000000" w:themeColor="text1"/>
        </w:rPr>
      </w:pPr>
    </w:p>
    <w:p w14:paraId="7B5068B1" w14:textId="77777777" w:rsidR="00214858" w:rsidRPr="002A5818" w:rsidRDefault="00000000">
      <w:pPr>
        <w:spacing w:before="103" w:line="360" w:lineRule="auto"/>
        <w:ind w:left="3" w:right="16" w:firstLine="504"/>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8"/>
          <w:sz w:val="24"/>
          <w:szCs w:val="24"/>
        </w:rPr>
        <w:t>本单位郑重声明</w:t>
      </w:r>
      <w:r w:rsidRPr="002A5818">
        <w:rPr>
          <w:rFonts w:ascii="宋体" w:eastAsia="宋体" w:hAnsi="宋体" w:cs="宋体" w:hint="eastAsia"/>
          <w:color w:val="000000" w:themeColor="text1"/>
          <w:spacing w:val="-16"/>
          <w:sz w:val="24"/>
          <w:szCs w:val="24"/>
        </w:rPr>
        <w:t xml:space="preserve"> </w:t>
      </w:r>
      <w:r w:rsidRPr="002A5818">
        <w:rPr>
          <w:rFonts w:ascii="宋体" w:eastAsia="宋体" w:hAnsi="宋体" w:cs="宋体" w:hint="eastAsia"/>
          <w:color w:val="000000" w:themeColor="text1"/>
          <w:spacing w:val="8"/>
          <w:sz w:val="24"/>
          <w:szCs w:val="24"/>
        </w:rPr>
        <w:t>，根据《财政部  民政部  中国残疾人联合会关于促进</w:t>
      </w:r>
      <w:r w:rsidRPr="002A5818">
        <w:rPr>
          <w:rFonts w:ascii="宋体" w:eastAsia="宋体" w:hAnsi="宋体" w:cs="宋体" w:hint="eastAsia"/>
          <w:color w:val="000000" w:themeColor="text1"/>
          <w:spacing w:val="7"/>
          <w:sz w:val="24"/>
          <w:szCs w:val="24"/>
        </w:rPr>
        <w:t>残疾人就</w:t>
      </w:r>
      <w:r w:rsidRPr="002A5818">
        <w:rPr>
          <w:rFonts w:ascii="宋体" w:eastAsia="宋体" w:hAnsi="宋体" w:cs="宋体" w:hint="eastAsia"/>
          <w:color w:val="000000" w:themeColor="text1"/>
          <w:spacing w:val="4"/>
          <w:sz w:val="24"/>
          <w:szCs w:val="24"/>
        </w:rPr>
        <w:t>业政府采购政策的通知》（财库〔2017〕141 号 ）的规定</w:t>
      </w:r>
      <w:r w:rsidRPr="002A5818">
        <w:rPr>
          <w:rFonts w:ascii="宋体" w:eastAsia="宋体" w:hAnsi="宋体" w:cs="宋体" w:hint="eastAsia"/>
          <w:color w:val="000000" w:themeColor="text1"/>
          <w:spacing w:val="-14"/>
          <w:sz w:val="24"/>
          <w:szCs w:val="24"/>
        </w:rPr>
        <w:t xml:space="preserve"> </w:t>
      </w:r>
      <w:r w:rsidRPr="002A5818">
        <w:rPr>
          <w:rFonts w:ascii="宋体" w:eastAsia="宋体" w:hAnsi="宋体" w:cs="宋体" w:hint="eastAsia"/>
          <w:color w:val="000000" w:themeColor="text1"/>
          <w:spacing w:val="4"/>
          <w:sz w:val="24"/>
          <w:szCs w:val="24"/>
        </w:rPr>
        <w:t>，</w:t>
      </w:r>
      <w:r w:rsidRPr="002A5818">
        <w:rPr>
          <w:rFonts w:ascii="宋体" w:eastAsia="宋体" w:hAnsi="宋体" w:cs="宋体" w:hint="eastAsia"/>
          <w:color w:val="000000" w:themeColor="text1"/>
          <w:spacing w:val="3"/>
          <w:sz w:val="24"/>
          <w:szCs w:val="24"/>
        </w:rPr>
        <w:t>本单位</w:t>
      </w:r>
      <w:r w:rsidRPr="002A5818">
        <w:rPr>
          <w:rFonts w:ascii="宋体" w:eastAsia="宋体" w:hAnsi="宋体" w:cs="宋体" w:hint="eastAsia"/>
          <w:b/>
          <w:bCs/>
          <w:color w:val="000000" w:themeColor="text1"/>
          <w:spacing w:val="3"/>
          <w:sz w:val="24"/>
          <w:szCs w:val="24"/>
        </w:rPr>
        <w:t>（请进行选择</w:t>
      </w:r>
      <w:r w:rsidRPr="002A5818">
        <w:rPr>
          <w:rFonts w:ascii="宋体" w:eastAsia="宋体" w:hAnsi="宋体" w:cs="宋体" w:hint="eastAsia"/>
          <w:b/>
          <w:bCs/>
          <w:color w:val="000000" w:themeColor="text1"/>
          <w:spacing w:val="-51"/>
          <w:w w:val="87"/>
          <w:sz w:val="24"/>
          <w:szCs w:val="24"/>
        </w:rPr>
        <w:t>）</w:t>
      </w:r>
      <w:r w:rsidRPr="002A5818">
        <w:rPr>
          <w:rFonts w:ascii="宋体" w:eastAsia="宋体" w:hAnsi="宋体" w:cs="宋体" w:hint="eastAsia"/>
          <w:color w:val="000000" w:themeColor="text1"/>
          <w:spacing w:val="-51"/>
          <w:w w:val="87"/>
          <w:sz w:val="24"/>
          <w:szCs w:val="24"/>
        </w:rPr>
        <w:t>：</w:t>
      </w:r>
    </w:p>
    <w:p w14:paraId="56CD4F67" w14:textId="77777777" w:rsidR="00214858" w:rsidRPr="002A5818" w:rsidRDefault="00000000">
      <w:pPr>
        <w:spacing w:line="360" w:lineRule="auto"/>
        <w:ind w:left="504"/>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15"/>
          <w:sz w:val="24"/>
          <w:szCs w:val="24"/>
        </w:rPr>
        <w:t>□不属于符合条件的残疾人福利性单位。</w:t>
      </w:r>
    </w:p>
    <w:p w14:paraId="1D6BFB10" w14:textId="77777777" w:rsidR="00214858" w:rsidRPr="002A5818" w:rsidRDefault="00000000">
      <w:pPr>
        <w:spacing w:before="243" w:line="360" w:lineRule="auto"/>
        <w:ind w:left="4" w:firstLine="500"/>
        <w:rPr>
          <w:rFonts w:ascii="宋体" w:eastAsia="宋体" w:hAnsi="宋体" w:cs="宋体" w:hint="eastAsia"/>
          <w:color w:val="000000" w:themeColor="text1"/>
          <w:sz w:val="24"/>
          <w:szCs w:val="24"/>
        </w:rPr>
      </w:pPr>
      <w:r w:rsidRPr="002A5818">
        <w:rPr>
          <w:rFonts w:ascii="宋体" w:eastAsia="宋体" w:hAnsi="宋体" w:cs="宋体" w:hint="eastAsia"/>
          <w:b/>
          <w:bCs/>
          <w:color w:val="000000" w:themeColor="text1"/>
          <w:spacing w:val="7"/>
          <w:sz w:val="24"/>
          <w:szCs w:val="24"/>
        </w:rPr>
        <w:t>□属于符合条件的残疾人福利性单位</w:t>
      </w:r>
      <w:r w:rsidRPr="002A5818">
        <w:rPr>
          <w:rFonts w:ascii="宋体" w:eastAsia="宋体" w:hAnsi="宋体" w:cs="宋体" w:hint="eastAsia"/>
          <w:b/>
          <w:bCs/>
          <w:color w:val="000000" w:themeColor="text1"/>
          <w:spacing w:val="-7"/>
          <w:sz w:val="24"/>
          <w:szCs w:val="24"/>
        </w:rPr>
        <w:t xml:space="preserve"> </w:t>
      </w:r>
      <w:r w:rsidRPr="002A5818">
        <w:rPr>
          <w:rFonts w:ascii="宋体" w:eastAsia="宋体" w:hAnsi="宋体" w:cs="宋体" w:hint="eastAsia"/>
          <w:b/>
          <w:bCs/>
          <w:color w:val="000000" w:themeColor="text1"/>
          <w:spacing w:val="7"/>
          <w:sz w:val="24"/>
          <w:szCs w:val="24"/>
        </w:rPr>
        <w:t>，</w:t>
      </w:r>
      <w:r w:rsidRPr="002A5818">
        <w:rPr>
          <w:rFonts w:ascii="宋体" w:eastAsia="宋体" w:hAnsi="宋体" w:cs="宋体" w:hint="eastAsia"/>
          <w:color w:val="000000" w:themeColor="text1"/>
          <w:spacing w:val="7"/>
          <w:sz w:val="24"/>
          <w:szCs w:val="24"/>
        </w:rPr>
        <w:t>且本单位参加______单位的______项目</w:t>
      </w:r>
      <w:r w:rsidRPr="002A5818">
        <w:rPr>
          <w:rFonts w:ascii="宋体" w:eastAsia="宋体" w:hAnsi="宋体" w:cs="宋体" w:hint="eastAsia"/>
          <w:color w:val="000000" w:themeColor="text1"/>
          <w:spacing w:val="10"/>
          <w:sz w:val="24"/>
          <w:szCs w:val="24"/>
        </w:rPr>
        <w:t>采购活动提供本单位制造的货物（ 由本单位承担工程/提供服务</w:t>
      </w:r>
      <w:r w:rsidRPr="002A5818">
        <w:rPr>
          <w:rFonts w:ascii="宋体" w:eastAsia="宋体" w:hAnsi="宋体" w:cs="宋体" w:hint="eastAsia"/>
          <w:color w:val="000000" w:themeColor="text1"/>
          <w:spacing w:val="-39"/>
          <w:sz w:val="24"/>
          <w:szCs w:val="24"/>
        </w:rPr>
        <w:t>），</w:t>
      </w:r>
      <w:r w:rsidRPr="002A5818">
        <w:rPr>
          <w:rFonts w:ascii="宋体" w:eastAsia="宋体" w:hAnsi="宋体" w:cs="宋体" w:hint="eastAsia"/>
          <w:color w:val="000000" w:themeColor="text1"/>
          <w:spacing w:val="10"/>
          <w:sz w:val="24"/>
          <w:szCs w:val="24"/>
        </w:rPr>
        <w:t>或者</w:t>
      </w:r>
      <w:r w:rsidRPr="002A5818">
        <w:rPr>
          <w:rFonts w:ascii="宋体" w:eastAsia="宋体" w:hAnsi="宋体" w:cs="宋体" w:hint="eastAsia"/>
          <w:color w:val="000000" w:themeColor="text1"/>
          <w:spacing w:val="9"/>
          <w:sz w:val="24"/>
          <w:szCs w:val="24"/>
        </w:rPr>
        <w:t>提供其他残疾人福利性单位制造的货物（不包括使用非残疾人福利性单位注</w:t>
      </w:r>
      <w:r w:rsidRPr="002A5818">
        <w:rPr>
          <w:rFonts w:ascii="宋体" w:eastAsia="宋体" w:hAnsi="宋体" w:cs="宋体" w:hint="eastAsia"/>
          <w:color w:val="000000" w:themeColor="text1"/>
          <w:spacing w:val="8"/>
          <w:sz w:val="24"/>
          <w:szCs w:val="24"/>
        </w:rPr>
        <w:t>册商标的货物）。</w:t>
      </w:r>
    </w:p>
    <w:p w14:paraId="528B43B8" w14:textId="77777777" w:rsidR="00214858" w:rsidRPr="002A5818" w:rsidRDefault="00000000">
      <w:pPr>
        <w:spacing w:before="251" w:line="360" w:lineRule="auto"/>
        <w:ind w:left="508"/>
        <w:rPr>
          <w:rFonts w:ascii="宋体" w:eastAsia="宋体" w:hAnsi="宋体" w:cs="宋体" w:hint="eastAsia"/>
          <w:color w:val="000000" w:themeColor="text1"/>
          <w:sz w:val="24"/>
          <w:szCs w:val="24"/>
        </w:rPr>
      </w:pPr>
      <w:bookmarkStart w:id="88" w:name="_Toc3158"/>
      <w:r w:rsidRPr="002A5818">
        <w:rPr>
          <w:rFonts w:ascii="宋体" w:eastAsia="宋体" w:hAnsi="宋体" w:cs="宋体" w:hint="eastAsia"/>
          <w:b/>
          <w:bCs/>
          <w:color w:val="000000" w:themeColor="text1"/>
          <w:spacing w:val="10"/>
          <w:sz w:val="24"/>
          <w:szCs w:val="24"/>
        </w:rPr>
        <w:t>本单位对上述声明的真实性负责</w:t>
      </w:r>
      <w:r w:rsidRPr="002A5818">
        <w:rPr>
          <w:rFonts w:ascii="宋体" w:eastAsia="宋体" w:hAnsi="宋体" w:cs="宋体" w:hint="eastAsia"/>
          <w:b/>
          <w:bCs/>
          <w:color w:val="000000" w:themeColor="text1"/>
          <w:spacing w:val="-32"/>
          <w:sz w:val="24"/>
          <w:szCs w:val="24"/>
        </w:rPr>
        <w:t xml:space="preserve"> </w:t>
      </w:r>
      <w:r w:rsidRPr="002A5818">
        <w:rPr>
          <w:rFonts w:ascii="宋体" w:eastAsia="宋体" w:hAnsi="宋体" w:cs="宋体" w:hint="eastAsia"/>
          <w:b/>
          <w:bCs/>
          <w:color w:val="000000" w:themeColor="text1"/>
          <w:spacing w:val="10"/>
          <w:sz w:val="24"/>
          <w:szCs w:val="24"/>
        </w:rPr>
        <w:t>。如有虚假</w:t>
      </w:r>
      <w:r w:rsidRPr="002A5818">
        <w:rPr>
          <w:rFonts w:ascii="宋体" w:eastAsia="宋体" w:hAnsi="宋体" w:cs="宋体" w:hint="eastAsia"/>
          <w:b/>
          <w:bCs/>
          <w:color w:val="000000" w:themeColor="text1"/>
          <w:spacing w:val="-17"/>
          <w:sz w:val="24"/>
          <w:szCs w:val="24"/>
        </w:rPr>
        <w:t xml:space="preserve"> </w:t>
      </w:r>
      <w:r w:rsidRPr="002A5818">
        <w:rPr>
          <w:rFonts w:ascii="宋体" w:eastAsia="宋体" w:hAnsi="宋体" w:cs="宋体" w:hint="eastAsia"/>
          <w:b/>
          <w:bCs/>
          <w:color w:val="000000" w:themeColor="text1"/>
          <w:spacing w:val="10"/>
          <w:sz w:val="24"/>
          <w:szCs w:val="24"/>
        </w:rPr>
        <w:t>，将</w:t>
      </w:r>
      <w:r w:rsidRPr="002A5818">
        <w:rPr>
          <w:rFonts w:ascii="宋体" w:eastAsia="宋体" w:hAnsi="宋体" w:cs="宋体" w:hint="eastAsia"/>
          <w:b/>
          <w:bCs/>
          <w:color w:val="000000" w:themeColor="text1"/>
          <w:spacing w:val="9"/>
          <w:sz w:val="24"/>
          <w:szCs w:val="24"/>
        </w:rPr>
        <w:t>依法承担相应责任。</w:t>
      </w:r>
      <w:bookmarkEnd w:id="88"/>
    </w:p>
    <w:p w14:paraId="43B1B872" w14:textId="77777777" w:rsidR="00214858" w:rsidRPr="002A5818" w:rsidRDefault="00214858">
      <w:pPr>
        <w:spacing w:line="262" w:lineRule="auto"/>
        <w:rPr>
          <w:rFonts w:ascii="宋体" w:eastAsia="宋体" w:hAnsi="宋体" w:cs="宋体" w:hint="eastAsia"/>
          <w:color w:val="000000" w:themeColor="text1"/>
        </w:rPr>
      </w:pPr>
    </w:p>
    <w:p w14:paraId="13FDB5A6" w14:textId="77777777" w:rsidR="00214858" w:rsidRPr="002A5818" w:rsidRDefault="00214858">
      <w:pPr>
        <w:spacing w:line="262" w:lineRule="auto"/>
        <w:rPr>
          <w:rFonts w:ascii="宋体" w:eastAsia="宋体" w:hAnsi="宋体" w:cs="宋体" w:hint="eastAsia"/>
          <w:color w:val="000000" w:themeColor="text1"/>
        </w:rPr>
      </w:pPr>
    </w:p>
    <w:p w14:paraId="072E58AE" w14:textId="77777777" w:rsidR="00214858" w:rsidRPr="002A5818" w:rsidRDefault="00214858">
      <w:pPr>
        <w:spacing w:line="262" w:lineRule="auto"/>
        <w:rPr>
          <w:rFonts w:ascii="宋体" w:eastAsia="宋体" w:hAnsi="宋体" w:cs="宋体" w:hint="eastAsia"/>
          <w:color w:val="000000" w:themeColor="text1"/>
        </w:rPr>
      </w:pPr>
    </w:p>
    <w:p w14:paraId="180CC79B" w14:textId="77777777" w:rsidR="00214858" w:rsidRPr="002A5818" w:rsidRDefault="00214858">
      <w:pPr>
        <w:spacing w:line="262" w:lineRule="auto"/>
        <w:rPr>
          <w:rFonts w:ascii="宋体" w:eastAsia="宋体" w:hAnsi="宋体" w:cs="宋体" w:hint="eastAsia"/>
          <w:color w:val="000000" w:themeColor="text1"/>
        </w:rPr>
      </w:pPr>
    </w:p>
    <w:p w14:paraId="3D524838" w14:textId="77777777" w:rsidR="00214858" w:rsidRPr="002A5818" w:rsidRDefault="00214858">
      <w:pPr>
        <w:spacing w:line="262" w:lineRule="auto"/>
        <w:rPr>
          <w:rFonts w:ascii="宋体" w:eastAsia="宋体" w:hAnsi="宋体" w:cs="宋体" w:hint="eastAsia"/>
          <w:color w:val="000000" w:themeColor="text1"/>
        </w:rPr>
      </w:pPr>
    </w:p>
    <w:p w14:paraId="18A96E0E" w14:textId="77777777" w:rsidR="00214858" w:rsidRPr="002A5818" w:rsidRDefault="00000000">
      <w:pPr>
        <w:spacing w:before="103" w:line="196" w:lineRule="auto"/>
        <w:ind w:left="393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9"/>
          <w:sz w:val="24"/>
          <w:szCs w:val="24"/>
        </w:rPr>
        <w:t>单位名称（盖章</w:t>
      </w:r>
      <w:r w:rsidRPr="002A5818">
        <w:rPr>
          <w:rFonts w:ascii="宋体" w:eastAsia="宋体" w:hAnsi="宋体" w:cs="宋体" w:hint="eastAsia"/>
          <w:color w:val="000000" w:themeColor="text1"/>
          <w:spacing w:val="-28"/>
          <w:sz w:val="24"/>
          <w:szCs w:val="24"/>
        </w:rPr>
        <w:t>）：</w:t>
      </w:r>
    </w:p>
    <w:p w14:paraId="36EFBD2B" w14:textId="77777777" w:rsidR="00214858" w:rsidRPr="002A5818" w:rsidRDefault="00000000">
      <w:pPr>
        <w:spacing w:before="252" w:line="200" w:lineRule="auto"/>
        <w:ind w:left="4016"/>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20"/>
          <w:sz w:val="24"/>
          <w:szCs w:val="24"/>
        </w:rPr>
        <w:t>日</w:t>
      </w:r>
      <w:r w:rsidRPr="002A5818">
        <w:rPr>
          <w:rFonts w:ascii="宋体" w:eastAsia="宋体" w:hAnsi="宋体" w:cs="宋体" w:hint="eastAsia"/>
          <w:color w:val="000000" w:themeColor="text1"/>
          <w:spacing w:val="22"/>
          <w:sz w:val="24"/>
          <w:szCs w:val="24"/>
        </w:rPr>
        <w:t xml:space="preserve">   </w:t>
      </w:r>
      <w:r w:rsidRPr="002A5818">
        <w:rPr>
          <w:rFonts w:ascii="宋体" w:eastAsia="宋体" w:hAnsi="宋体" w:cs="宋体" w:hint="eastAsia"/>
          <w:color w:val="000000" w:themeColor="text1"/>
          <w:spacing w:val="-20"/>
          <w:sz w:val="24"/>
          <w:szCs w:val="24"/>
        </w:rPr>
        <w:t>期：</w:t>
      </w:r>
    </w:p>
    <w:p w14:paraId="2638E94C" w14:textId="77777777" w:rsidR="00214858" w:rsidRPr="002A5818" w:rsidRDefault="00214858">
      <w:pPr>
        <w:spacing w:line="200" w:lineRule="auto"/>
        <w:rPr>
          <w:rFonts w:ascii="宋体" w:eastAsia="宋体" w:hAnsi="宋体" w:cs="宋体" w:hint="eastAsia"/>
          <w:color w:val="000000" w:themeColor="text1"/>
          <w:sz w:val="24"/>
          <w:szCs w:val="24"/>
        </w:rPr>
        <w:sectPr w:rsidR="00214858" w:rsidRPr="002A5818">
          <w:headerReference w:type="default" r:id="rId52"/>
          <w:footerReference w:type="default" r:id="rId53"/>
          <w:pgSz w:w="11907" w:h="16840"/>
          <w:pgMar w:top="1183" w:right="1128" w:bottom="1060" w:left="1701" w:header="841" w:footer="886" w:gutter="0"/>
          <w:cols w:space="720"/>
        </w:sectPr>
      </w:pPr>
    </w:p>
    <w:p w14:paraId="705AD7CE" w14:textId="486E80B8" w:rsidR="00214858" w:rsidRPr="002A5818" w:rsidRDefault="00000000">
      <w:pPr>
        <w:spacing w:before="103" w:line="360" w:lineRule="auto"/>
        <w:ind w:left="124"/>
        <w:outlineLvl w:val="2"/>
        <w:rPr>
          <w:rFonts w:ascii="宋体" w:eastAsia="宋体" w:hAnsi="宋体" w:cs="宋体" w:hint="eastAsia"/>
          <w:color w:val="000000" w:themeColor="text1"/>
          <w:spacing w:val="1"/>
          <w:sz w:val="24"/>
          <w:szCs w:val="24"/>
        </w:rPr>
      </w:pPr>
      <w:r w:rsidRPr="002A5818">
        <w:rPr>
          <w:rFonts w:ascii="宋体" w:eastAsia="宋体" w:hAnsi="宋体" w:cs="宋体" w:hint="eastAsia"/>
          <w:color w:val="000000" w:themeColor="text1"/>
          <w:spacing w:val="1"/>
          <w:sz w:val="24"/>
          <w:szCs w:val="24"/>
        </w:rPr>
        <w:lastRenderedPageBreak/>
        <w:t>8 招标文件要求提供或投标人认为应附的其他材料</w:t>
      </w:r>
    </w:p>
    <w:p w14:paraId="6815F9D0" w14:textId="6702D7FF" w:rsidR="00214858" w:rsidRPr="002A5818" w:rsidRDefault="00000000">
      <w:pPr>
        <w:spacing w:line="360" w:lineRule="auto"/>
        <w:ind w:leftChars="-50" w:left="-105" w:firstLineChars="100" w:firstLine="24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 xml:space="preserve">8-1 </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信息采集表</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099"/>
        <w:gridCol w:w="3095"/>
        <w:gridCol w:w="3098"/>
      </w:tblGrid>
      <w:tr w:rsidR="002A5818" w:rsidRPr="002A5818" w14:paraId="143CF0C2" w14:textId="77777777">
        <w:trPr>
          <w:trHeight w:val="388"/>
        </w:trPr>
        <w:tc>
          <w:tcPr>
            <w:tcW w:w="3099" w:type="dxa"/>
          </w:tcPr>
          <w:p w14:paraId="2E1D83B2" w14:textId="75188C72" w:rsidR="00214858" w:rsidRPr="002A5818" w:rsidRDefault="00487EFA">
            <w:pPr>
              <w:spacing w:before="43" w:line="360" w:lineRule="auto"/>
              <w:ind w:left="112"/>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投标人名称</w:t>
            </w:r>
          </w:p>
        </w:tc>
        <w:tc>
          <w:tcPr>
            <w:tcW w:w="3095" w:type="dxa"/>
          </w:tcPr>
          <w:p w14:paraId="3D52030E" w14:textId="6D59A898" w:rsidR="00214858" w:rsidRPr="002A5818" w:rsidRDefault="00487EFA">
            <w:pPr>
              <w:spacing w:before="43" w:line="360" w:lineRule="auto"/>
              <w:ind w:left="109"/>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投标人所属性别</w:t>
            </w:r>
          </w:p>
        </w:tc>
        <w:tc>
          <w:tcPr>
            <w:tcW w:w="3098" w:type="dxa"/>
          </w:tcPr>
          <w:p w14:paraId="0E4BFD31" w14:textId="77777777" w:rsidR="00214858" w:rsidRPr="002A5818" w:rsidRDefault="00000000">
            <w:pPr>
              <w:spacing w:before="43" w:line="360" w:lineRule="auto"/>
              <w:ind w:left="110"/>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外商投资类型</w:t>
            </w:r>
          </w:p>
        </w:tc>
      </w:tr>
      <w:tr w:rsidR="002A5818" w:rsidRPr="002A5818" w14:paraId="4938CED2" w14:textId="77777777">
        <w:trPr>
          <w:trHeight w:val="418"/>
        </w:trPr>
        <w:tc>
          <w:tcPr>
            <w:tcW w:w="3099" w:type="dxa"/>
          </w:tcPr>
          <w:p w14:paraId="00ECFF8C" w14:textId="77777777" w:rsidR="00214858" w:rsidRPr="002A5818" w:rsidRDefault="00214858">
            <w:pPr>
              <w:spacing w:line="360" w:lineRule="auto"/>
              <w:rPr>
                <w:rFonts w:ascii="宋体" w:eastAsia="宋体" w:hAnsi="宋体" w:cs="宋体" w:hint="eastAsia"/>
                <w:color w:val="000000" w:themeColor="text1"/>
              </w:rPr>
            </w:pPr>
          </w:p>
        </w:tc>
        <w:tc>
          <w:tcPr>
            <w:tcW w:w="3095" w:type="dxa"/>
          </w:tcPr>
          <w:p w14:paraId="1F1452C3" w14:textId="77777777" w:rsidR="00214858" w:rsidRPr="002A5818" w:rsidRDefault="00214858">
            <w:pPr>
              <w:spacing w:line="360" w:lineRule="auto"/>
              <w:rPr>
                <w:rFonts w:ascii="宋体" w:eastAsia="宋体" w:hAnsi="宋体" w:cs="宋体" w:hint="eastAsia"/>
                <w:color w:val="000000" w:themeColor="text1"/>
              </w:rPr>
            </w:pPr>
          </w:p>
        </w:tc>
        <w:tc>
          <w:tcPr>
            <w:tcW w:w="3098" w:type="dxa"/>
          </w:tcPr>
          <w:p w14:paraId="69B7BF75" w14:textId="77777777" w:rsidR="00214858" w:rsidRPr="002A5818" w:rsidRDefault="00214858">
            <w:pPr>
              <w:spacing w:line="360" w:lineRule="auto"/>
              <w:rPr>
                <w:rFonts w:ascii="宋体" w:eastAsia="宋体" w:hAnsi="宋体" w:cs="宋体" w:hint="eastAsia"/>
                <w:color w:val="000000" w:themeColor="text1"/>
              </w:rPr>
            </w:pPr>
          </w:p>
        </w:tc>
      </w:tr>
      <w:tr w:rsidR="002A5818" w:rsidRPr="002A5818" w14:paraId="5AE8179E" w14:textId="77777777">
        <w:trPr>
          <w:trHeight w:val="423"/>
        </w:trPr>
        <w:tc>
          <w:tcPr>
            <w:tcW w:w="3099" w:type="dxa"/>
          </w:tcPr>
          <w:p w14:paraId="2363323F" w14:textId="77777777" w:rsidR="00214858" w:rsidRPr="002A5818" w:rsidRDefault="00214858">
            <w:pPr>
              <w:spacing w:line="360" w:lineRule="auto"/>
              <w:rPr>
                <w:rFonts w:ascii="宋体" w:eastAsia="宋体" w:hAnsi="宋体" w:cs="宋体" w:hint="eastAsia"/>
                <w:color w:val="000000" w:themeColor="text1"/>
              </w:rPr>
            </w:pPr>
          </w:p>
        </w:tc>
        <w:tc>
          <w:tcPr>
            <w:tcW w:w="3095" w:type="dxa"/>
          </w:tcPr>
          <w:p w14:paraId="2F8B5A34" w14:textId="77777777" w:rsidR="00214858" w:rsidRPr="002A5818" w:rsidRDefault="00214858">
            <w:pPr>
              <w:spacing w:line="360" w:lineRule="auto"/>
              <w:rPr>
                <w:rFonts w:ascii="宋体" w:eastAsia="宋体" w:hAnsi="宋体" w:cs="宋体" w:hint="eastAsia"/>
                <w:color w:val="000000" w:themeColor="text1"/>
              </w:rPr>
            </w:pPr>
          </w:p>
        </w:tc>
        <w:tc>
          <w:tcPr>
            <w:tcW w:w="3098" w:type="dxa"/>
          </w:tcPr>
          <w:p w14:paraId="10104307" w14:textId="77777777" w:rsidR="00214858" w:rsidRPr="002A5818" w:rsidRDefault="00214858">
            <w:pPr>
              <w:spacing w:line="360" w:lineRule="auto"/>
              <w:rPr>
                <w:rFonts w:ascii="宋体" w:eastAsia="宋体" w:hAnsi="宋体" w:cs="宋体" w:hint="eastAsia"/>
                <w:color w:val="000000" w:themeColor="text1"/>
              </w:rPr>
            </w:pPr>
          </w:p>
        </w:tc>
      </w:tr>
      <w:tr w:rsidR="002A5818" w:rsidRPr="002A5818" w14:paraId="4938D7BB" w14:textId="77777777">
        <w:trPr>
          <w:trHeight w:val="415"/>
        </w:trPr>
        <w:tc>
          <w:tcPr>
            <w:tcW w:w="3099" w:type="dxa"/>
          </w:tcPr>
          <w:p w14:paraId="14DEEB75" w14:textId="77777777" w:rsidR="00214858" w:rsidRPr="002A5818" w:rsidRDefault="00214858">
            <w:pPr>
              <w:spacing w:line="360" w:lineRule="auto"/>
              <w:rPr>
                <w:rFonts w:ascii="宋体" w:eastAsia="宋体" w:hAnsi="宋体" w:cs="宋体" w:hint="eastAsia"/>
                <w:color w:val="000000" w:themeColor="text1"/>
              </w:rPr>
            </w:pPr>
          </w:p>
        </w:tc>
        <w:tc>
          <w:tcPr>
            <w:tcW w:w="3095" w:type="dxa"/>
          </w:tcPr>
          <w:p w14:paraId="46FB9FED" w14:textId="77777777" w:rsidR="00214858" w:rsidRPr="002A5818" w:rsidRDefault="00214858">
            <w:pPr>
              <w:spacing w:line="360" w:lineRule="auto"/>
              <w:rPr>
                <w:rFonts w:ascii="宋体" w:eastAsia="宋体" w:hAnsi="宋体" w:cs="宋体" w:hint="eastAsia"/>
                <w:color w:val="000000" w:themeColor="text1"/>
              </w:rPr>
            </w:pPr>
          </w:p>
        </w:tc>
        <w:tc>
          <w:tcPr>
            <w:tcW w:w="3098" w:type="dxa"/>
          </w:tcPr>
          <w:p w14:paraId="3E331852" w14:textId="77777777" w:rsidR="00214858" w:rsidRPr="002A5818" w:rsidRDefault="00214858">
            <w:pPr>
              <w:spacing w:line="360" w:lineRule="auto"/>
              <w:rPr>
                <w:rFonts w:ascii="宋体" w:eastAsia="宋体" w:hAnsi="宋体" w:cs="宋体" w:hint="eastAsia"/>
                <w:color w:val="000000" w:themeColor="text1"/>
              </w:rPr>
            </w:pPr>
          </w:p>
        </w:tc>
      </w:tr>
      <w:tr w:rsidR="002A5818" w:rsidRPr="002A5818" w14:paraId="4C11A4F3" w14:textId="77777777">
        <w:trPr>
          <w:trHeight w:val="288"/>
        </w:trPr>
        <w:tc>
          <w:tcPr>
            <w:tcW w:w="3099" w:type="dxa"/>
          </w:tcPr>
          <w:p w14:paraId="24B907E3" w14:textId="77777777" w:rsidR="00214858" w:rsidRPr="002A5818" w:rsidRDefault="00214858">
            <w:pPr>
              <w:spacing w:line="360" w:lineRule="auto"/>
              <w:rPr>
                <w:rFonts w:ascii="宋体" w:eastAsia="宋体" w:hAnsi="宋体" w:cs="宋体" w:hint="eastAsia"/>
                <w:color w:val="000000" w:themeColor="text1"/>
              </w:rPr>
            </w:pPr>
          </w:p>
        </w:tc>
        <w:tc>
          <w:tcPr>
            <w:tcW w:w="3095" w:type="dxa"/>
          </w:tcPr>
          <w:p w14:paraId="697058F8" w14:textId="77777777" w:rsidR="00214858" w:rsidRPr="002A5818" w:rsidRDefault="00214858">
            <w:pPr>
              <w:spacing w:line="360" w:lineRule="auto"/>
              <w:rPr>
                <w:rFonts w:ascii="宋体" w:eastAsia="宋体" w:hAnsi="宋体" w:cs="宋体" w:hint="eastAsia"/>
                <w:color w:val="000000" w:themeColor="text1"/>
              </w:rPr>
            </w:pPr>
          </w:p>
        </w:tc>
        <w:tc>
          <w:tcPr>
            <w:tcW w:w="3098" w:type="dxa"/>
          </w:tcPr>
          <w:p w14:paraId="16120334" w14:textId="77777777" w:rsidR="00214858" w:rsidRPr="002A5818" w:rsidRDefault="00214858">
            <w:pPr>
              <w:spacing w:line="360" w:lineRule="auto"/>
              <w:rPr>
                <w:rFonts w:ascii="宋体" w:eastAsia="宋体" w:hAnsi="宋体" w:cs="宋体" w:hint="eastAsia"/>
                <w:color w:val="000000" w:themeColor="text1"/>
              </w:rPr>
            </w:pPr>
          </w:p>
        </w:tc>
      </w:tr>
    </w:tbl>
    <w:p w14:paraId="5BF1EDEB" w14:textId="29F0E11F" w:rsidR="00214858" w:rsidRPr="002A5818" w:rsidRDefault="00000000">
      <w:pPr>
        <w:spacing w:before="39" w:line="360" w:lineRule="auto"/>
        <w:ind w:left="123"/>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注：</w:t>
      </w:r>
      <w:r w:rsidRPr="002A5818">
        <w:rPr>
          <w:rFonts w:ascii="宋体" w:eastAsia="宋体" w:hAnsi="宋体" w:cs="宋体" w:hint="eastAsia"/>
          <w:color w:val="000000" w:themeColor="text1"/>
          <w:spacing w:val="-29"/>
          <w:sz w:val="24"/>
          <w:szCs w:val="24"/>
        </w:rPr>
        <w:t xml:space="preserve"> </w:t>
      </w:r>
      <w:r w:rsidRPr="002A5818">
        <w:rPr>
          <w:rFonts w:ascii="宋体" w:eastAsia="宋体" w:hAnsi="宋体" w:cs="宋体" w:hint="eastAsia"/>
          <w:color w:val="000000" w:themeColor="text1"/>
          <w:spacing w:val="-1"/>
          <w:sz w:val="24"/>
          <w:szCs w:val="24"/>
        </w:rPr>
        <w:t>1.</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如为联合体，则应填写联合体各成员信息。</w:t>
      </w:r>
    </w:p>
    <w:p w14:paraId="6B4142EF" w14:textId="0681952E" w:rsidR="00214858" w:rsidRPr="002A5818" w:rsidRDefault="00000000">
      <w:pPr>
        <w:spacing w:before="3" w:line="360" w:lineRule="auto"/>
        <w:ind w:left="118" w:right="36" w:firstLine="491"/>
        <w:rPr>
          <w:rFonts w:ascii="宋体" w:eastAsia="宋体" w:hAnsi="宋体" w:cs="宋体" w:hint="eastAsia"/>
          <w:color w:val="000000" w:themeColor="text1"/>
          <w:sz w:val="24"/>
          <w:szCs w:val="24"/>
        </w:rPr>
      </w:pPr>
      <w:r w:rsidRPr="002A5818">
        <w:rPr>
          <w:rFonts w:ascii="宋体" w:eastAsia="宋体" w:hAnsi="宋体" w:cs="宋体" w:hint="eastAsia"/>
          <w:color w:val="000000" w:themeColor="text1"/>
          <w:spacing w:val="1"/>
          <w:sz w:val="24"/>
          <w:szCs w:val="24"/>
        </w:rPr>
        <w:t>2.</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所属性别请填写“男”或“女”，指拥有</w:t>
      </w:r>
      <w:r w:rsidR="00487EFA" w:rsidRPr="002A5818">
        <w:rPr>
          <w:rFonts w:ascii="宋体" w:eastAsia="宋体" w:hAnsi="宋体" w:cs="宋体" w:hint="eastAsia"/>
          <w:color w:val="000000" w:themeColor="text1"/>
          <w:spacing w:val="1"/>
          <w:sz w:val="24"/>
          <w:szCs w:val="24"/>
        </w:rPr>
        <w:t>投标人</w:t>
      </w:r>
      <w:r w:rsidRPr="002A5818">
        <w:rPr>
          <w:rFonts w:ascii="宋体" w:eastAsia="宋体" w:hAnsi="宋体" w:cs="宋体" w:hint="eastAsia"/>
          <w:color w:val="000000" w:themeColor="text1"/>
          <w:spacing w:val="1"/>
          <w:sz w:val="24"/>
          <w:szCs w:val="24"/>
        </w:rPr>
        <w:t>51%以上绝对所有权的性别；</w:t>
      </w:r>
      <w:r w:rsidRPr="002A5818">
        <w:rPr>
          <w:rFonts w:ascii="宋体" w:eastAsia="宋体" w:hAnsi="宋体" w:cs="宋体" w:hint="eastAsia"/>
          <w:color w:val="000000" w:themeColor="text1"/>
          <w:sz w:val="24"/>
          <w:szCs w:val="24"/>
        </w:rPr>
        <w:t>绝对所有权拥有者可以是一个人，也可以是</w:t>
      </w:r>
      <w:r w:rsidRPr="002A5818">
        <w:rPr>
          <w:rFonts w:ascii="宋体" w:eastAsia="宋体" w:hAnsi="宋体" w:cs="宋体" w:hint="eastAsia"/>
          <w:color w:val="000000" w:themeColor="text1"/>
          <w:spacing w:val="-1"/>
          <w:sz w:val="24"/>
          <w:szCs w:val="24"/>
        </w:rPr>
        <w:t>多人合计计算。</w:t>
      </w:r>
    </w:p>
    <w:bookmarkEnd w:id="72"/>
    <w:p w14:paraId="41B1C09D" w14:textId="1FF148E3" w:rsidR="00214858" w:rsidRPr="002A5818" w:rsidRDefault="00000000">
      <w:pPr>
        <w:spacing w:before="4" w:line="360" w:lineRule="auto"/>
        <w:ind w:left="611"/>
        <w:rPr>
          <w:rFonts w:ascii="宋体" w:eastAsia="宋体" w:hAnsi="宋体" w:cs="宋体" w:hint="eastAsia"/>
          <w:color w:val="000000" w:themeColor="text1"/>
          <w:sz w:val="24"/>
          <w:szCs w:val="24"/>
          <w:vertAlign w:val="subscript"/>
        </w:rPr>
      </w:pPr>
      <w:r w:rsidRPr="002A5818">
        <w:rPr>
          <w:rFonts w:ascii="宋体" w:eastAsia="宋体" w:hAnsi="宋体" w:cs="宋体" w:hint="eastAsia"/>
          <w:color w:val="000000" w:themeColor="text1"/>
          <w:spacing w:val="3"/>
          <w:sz w:val="24"/>
          <w:szCs w:val="24"/>
        </w:rPr>
        <w:t>3.外商投资类型请填写“外商单独投资”、“外商部分投资”或“内资”。</w:t>
      </w:r>
    </w:p>
    <w:sectPr w:rsidR="00214858" w:rsidRPr="002A5818">
      <w:headerReference w:type="default" r:id="rId54"/>
      <w:footerReference w:type="default" r:id="rId55"/>
      <w:pgSz w:w="11907" w:h="16840"/>
      <w:pgMar w:top="1183" w:right="1021" w:bottom="1060" w:left="1588" w:header="841"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B9B7" w14:textId="77777777" w:rsidR="00DA0F96" w:rsidRDefault="00DA0F96">
      <w:r>
        <w:separator/>
      </w:r>
    </w:p>
  </w:endnote>
  <w:endnote w:type="continuationSeparator" w:id="0">
    <w:p w14:paraId="1D7781EE" w14:textId="77777777" w:rsidR="00DA0F96" w:rsidRDefault="00DA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9BAD" w14:textId="77777777" w:rsidR="00214858" w:rsidRDefault="00214858">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E35E" w14:textId="77777777" w:rsidR="00214858" w:rsidRDefault="00000000">
    <w:pPr>
      <w:spacing w:line="187" w:lineRule="auto"/>
      <w:ind w:left="4430"/>
      <w:rPr>
        <w:rFonts w:ascii="Arial" w:eastAsia="Arial" w:hAnsi="Arial" w:cs="Arial"/>
        <w:sz w:val="18"/>
        <w:szCs w:val="18"/>
      </w:rPr>
    </w:pPr>
    <w:r>
      <w:rPr>
        <w:noProof/>
        <w:sz w:val="18"/>
      </w:rPr>
      <mc:AlternateContent>
        <mc:Choice Requires="wps">
          <w:drawing>
            <wp:anchor distT="0" distB="0" distL="114300" distR="114300" simplePos="0" relativeHeight="251672576" behindDoc="0" locked="0" layoutInCell="1" allowOverlap="1" wp14:anchorId="7B4EEB7C" wp14:editId="1DACF2A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9B9052" w14:textId="77777777" w:rsidR="00214858" w:rsidRDefault="00000000">
                          <w:pPr>
                            <w:pStyle w:val="a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4EEB7C" id="_x0000_t202" coordsize="21600,21600" o:spt="202" path="m,l,21600r21600,l21600,xe">
              <v:stroke joinstyle="miter"/>
              <v:path gradientshapeok="t" o:connecttype="rect"/>
            </v:shapetype>
            <v:shape id="文本框 9" o:spid="_x0000_s1035"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CBInrF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0E9B9052" w14:textId="77777777" w:rsidR="00214858" w:rsidRDefault="00000000">
                    <w:pPr>
                      <w:pStyle w:val="a8"/>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C053" w14:textId="77777777" w:rsidR="00214858" w:rsidRDefault="00000000">
    <w:pPr>
      <w:spacing w:line="189" w:lineRule="auto"/>
      <w:ind w:left="4444"/>
      <w:rPr>
        <w:rFonts w:ascii="Arial" w:eastAsia="Arial" w:hAnsi="Arial" w:cs="Arial"/>
        <w:sz w:val="18"/>
        <w:szCs w:val="18"/>
      </w:rPr>
    </w:pPr>
    <w:r>
      <w:rPr>
        <w:noProof/>
        <w:sz w:val="18"/>
      </w:rPr>
      <mc:AlternateContent>
        <mc:Choice Requires="wps">
          <w:drawing>
            <wp:anchor distT="0" distB="0" distL="114300" distR="114300" simplePos="0" relativeHeight="251673600" behindDoc="0" locked="0" layoutInCell="1" allowOverlap="1" wp14:anchorId="0EE6AFCA" wp14:editId="42F2A32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DF335B" w14:textId="77777777" w:rsidR="00214858" w:rsidRDefault="00000000">
                          <w:pPr>
                            <w:pStyle w:val="a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E6AFCA" id="_x0000_t202" coordsize="21600,21600" o:spt="202" path="m,l,21600r21600,l21600,xe">
              <v:stroke joinstyle="miter"/>
              <v:path gradientshapeok="t" o:connecttype="rect"/>
            </v:shapetype>
            <v:shape id="文本框 10" o:spid="_x0000_s1036"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GDPWUp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6ADF335B" w14:textId="77777777" w:rsidR="00214858" w:rsidRDefault="00000000">
                    <w:pPr>
                      <w:pStyle w:val="a8"/>
                    </w:pPr>
                    <w:r>
                      <w:fldChar w:fldCharType="begin"/>
                    </w:r>
                    <w:r>
                      <w:instrText xml:space="preserve"> PAGE  \* MERGEFORMAT </w:instrText>
                    </w:r>
                    <w:r>
                      <w:fldChar w:fldCharType="separate"/>
                    </w:r>
                    <w:r>
                      <w:t>41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E74C" w14:textId="77777777" w:rsidR="00214858" w:rsidRDefault="00000000">
    <w:pPr>
      <w:spacing w:line="187" w:lineRule="auto"/>
      <w:ind w:left="4538"/>
      <w:rPr>
        <w:rFonts w:ascii="Arial" w:eastAsia="Arial" w:hAnsi="Arial" w:cs="Arial"/>
        <w:sz w:val="18"/>
        <w:szCs w:val="18"/>
      </w:rPr>
    </w:pPr>
    <w:r>
      <w:rPr>
        <w:noProof/>
        <w:sz w:val="18"/>
      </w:rPr>
      <mc:AlternateContent>
        <mc:Choice Requires="wps">
          <w:drawing>
            <wp:anchor distT="0" distB="0" distL="114300" distR="114300" simplePos="0" relativeHeight="251674624" behindDoc="0" locked="0" layoutInCell="1" allowOverlap="1" wp14:anchorId="716A405F" wp14:editId="14346C9C">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FF561E" w14:textId="77777777" w:rsidR="00214858" w:rsidRDefault="00000000">
                          <w:pPr>
                            <w:pStyle w:val="a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6A405F" id="_x0000_t202" coordsize="21600,21600" o:spt="202" path="m,l,21600r21600,l21600,xe">
              <v:stroke joinstyle="miter"/>
              <v:path gradientshapeok="t" o:connecttype="rect"/>
            </v:shapetype>
            <v:shape id="文本框 11" o:spid="_x0000_s1037"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HBIBe9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22FF561E" w14:textId="77777777" w:rsidR="00214858" w:rsidRDefault="00000000">
                    <w:pPr>
                      <w:pStyle w:val="a8"/>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3138" w14:textId="77777777" w:rsidR="00214858" w:rsidRDefault="00000000">
    <w:pPr>
      <w:spacing w:line="187" w:lineRule="auto"/>
      <w:ind w:left="4430"/>
      <w:rPr>
        <w:rFonts w:ascii="Arial" w:eastAsia="Arial" w:hAnsi="Arial" w:cs="Arial"/>
        <w:sz w:val="18"/>
        <w:szCs w:val="18"/>
      </w:rPr>
    </w:pPr>
    <w:r>
      <w:rPr>
        <w:noProof/>
        <w:sz w:val="18"/>
      </w:rPr>
      <mc:AlternateContent>
        <mc:Choice Requires="wps">
          <w:drawing>
            <wp:anchor distT="0" distB="0" distL="114300" distR="114300" simplePos="0" relativeHeight="251675648" behindDoc="0" locked="0" layoutInCell="1" allowOverlap="1" wp14:anchorId="3A3745F5" wp14:editId="7583A510">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4BBE36" w14:textId="77777777" w:rsidR="00214858" w:rsidRDefault="00000000">
                          <w:pPr>
                            <w:pStyle w:val="a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3745F5" id="_x0000_t202" coordsize="21600,21600" o:spt="202" path="m,l,21600r21600,l21600,xe">
              <v:stroke joinstyle="miter"/>
              <v:path gradientshapeok="t" o:connecttype="rect"/>
            </v:shapetype>
            <v:shape id="文本框 12" o:spid="_x0000_s1038"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DDPwhR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254BBE36" w14:textId="77777777" w:rsidR="00214858" w:rsidRDefault="00000000">
                    <w:pPr>
                      <w:pStyle w:val="a8"/>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672" w14:textId="77777777" w:rsidR="00214858" w:rsidRDefault="00000000">
    <w:pPr>
      <w:spacing w:line="189" w:lineRule="auto"/>
      <w:rPr>
        <w:rFonts w:ascii="Arial" w:eastAsia="Arial" w:hAnsi="Arial" w:cs="Arial"/>
        <w:sz w:val="18"/>
        <w:szCs w:val="18"/>
      </w:rPr>
    </w:pPr>
    <w:r>
      <w:rPr>
        <w:noProof/>
        <w:sz w:val="18"/>
      </w:rPr>
      <mc:AlternateContent>
        <mc:Choice Requires="wps">
          <w:drawing>
            <wp:anchor distT="0" distB="0" distL="114300" distR="114300" simplePos="0" relativeHeight="251676672" behindDoc="0" locked="0" layoutInCell="1" allowOverlap="1" wp14:anchorId="56604794" wp14:editId="46A6E0D7">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A8C76A" w14:textId="77777777" w:rsidR="00214858" w:rsidRDefault="00000000">
                          <w:pPr>
                            <w:pStyle w:val="a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604794" id="_x0000_t202" coordsize="21600,21600" o:spt="202" path="m,l,21600r21600,l21600,xe">
              <v:stroke joinstyle="miter"/>
              <v:path gradientshapeok="t" o:connecttype="rect"/>
            </v:shapetype>
            <v:shape id="文本框 13"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CxQPvD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01A8C76A" w14:textId="77777777" w:rsidR="00214858" w:rsidRDefault="00000000">
                    <w:pPr>
                      <w:pStyle w:val="a8"/>
                    </w:pPr>
                    <w:r>
                      <w:fldChar w:fldCharType="begin"/>
                    </w:r>
                    <w:r>
                      <w:instrText xml:space="preserve"> PAGE  \* MERGEFORMAT </w:instrText>
                    </w:r>
                    <w:r>
                      <w:fldChar w:fldCharType="separate"/>
                    </w:r>
                    <w:r>
                      <w:t>45</w:t>
                    </w:r>
                    <w:r>
                      <w:fldChar w:fldCharType="end"/>
                    </w:r>
                  </w:p>
                </w:txbxContent>
              </v:textbox>
              <w10:wrap anchorx="margin"/>
            </v:shape>
          </w:pict>
        </mc:Fallback>
      </mc:AlternateContent>
    </w:r>
  </w:p>
  <w:p w14:paraId="13ADFD4C" w14:textId="77777777" w:rsidR="00214858" w:rsidRDefault="00214858">
    <w:pPr>
      <w:pStyle w:val="a0"/>
      <w:rPr>
        <w:rFonts w:ascii="Arial" w:eastAsia="Arial" w:hAnsi="Arial"/>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162C" w14:textId="77777777" w:rsidR="00214858" w:rsidRDefault="00000000">
    <w:pPr>
      <w:spacing w:line="187" w:lineRule="auto"/>
      <w:rPr>
        <w:rFonts w:ascii="Arial" w:eastAsia="Arial" w:hAnsi="Arial" w:cs="Arial"/>
        <w:sz w:val="18"/>
        <w:szCs w:val="18"/>
      </w:rPr>
    </w:pPr>
    <w:r>
      <w:rPr>
        <w:noProof/>
        <w:sz w:val="18"/>
      </w:rPr>
      <mc:AlternateContent>
        <mc:Choice Requires="wps">
          <w:drawing>
            <wp:anchor distT="0" distB="0" distL="114300" distR="114300" simplePos="0" relativeHeight="251678720" behindDoc="0" locked="0" layoutInCell="1" allowOverlap="1" wp14:anchorId="585CF727" wp14:editId="0182748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C1EABA" w14:textId="77777777" w:rsidR="00214858" w:rsidRDefault="00000000">
                          <w:pPr>
                            <w:pStyle w:val="a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5CF727" id="_x0000_t202" coordsize="21600,21600" o:spt="202" path="m,l,21600r21600,l21600,xe">
              <v:stroke joinstyle="miter"/>
              <v:path gradientshapeok="t" o:connecttype="rect"/>
            </v:shapetype>
            <v:shape id="文本框 15" o:spid="_x0000_s1040"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Dxxzw4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29C1EABA" w14:textId="77777777" w:rsidR="00214858" w:rsidRDefault="00000000">
                    <w:pPr>
                      <w:pStyle w:val="a8"/>
                    </w:pPr>
                    <w:r>
                      <w:fldChar w:fldCharType="begin"/>
                    </w:r>
                    <w:r>
                      <w:instrText xml:space="preserve"> PAGE  \* MERGEFORMAT </w:instrText>
                    </w:r>
                    <w:r>
                      <w:fldChar w:fldCharType="separate"/>
                    </w:r>
                    <w:r>
                      <w:t>47</w:t>
                    </w:r>
                    <w: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63360" behindDoc="0" locked="0" layoutInCell="1" allowOverlap="1" wp14:anchorId="04BC2A78" wp14:editId="41B5FA83">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745DF" w14:textId="77777777" w:rsidR="00214858" w:rsidRDefault="00214858">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4BC2A78" id="文本框 27" o:spid="_x0000_s104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0C9745DF" w14:textId="77777777" w:rsidR="00214858" w:rsidRDefault="00214858">
                    <w:pPr>
                      <w:pStyle w:val="a8"/>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026F" w14:textId="77777777" w:rsidR="00214858" w:rsidRDefault="00000000">
    <w:pPr>
      <w:spacing w:line="189" w:lineRule="auto"/>
      <w:ind w:left="4435"/>
      <w:rPr>
        <w:rFonts w:ascii="Arial" w:eastAsia="Arial" w:hAnsi="Arial" w:cs="Arial"/>
        <w:sz w:val="18"/>
        <w:szCs w:val="18"/>
      </w:rPr>
    </w:pPr>
    <w:r>
      <w:rPr>
        <w:noProof/>
        <w:sz w:val="18"/>
      </w:rPr>
      <mc:AlternateContent>
        <mc:Choice Requires="wps">
          <w:drawing>
            <wp:anchor distT="0" distB="0" distL="114300" distR="114300" simplePos="0" relativeHeight="251679744" behindDoc="0" locked="0" layoutInCell="1" allowOverlap="1" wp14:anchorId="7D584C69" wp14:editId="3F784A69">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F5FE75" w14:textId="77777777" w:rsidR="00214858" w:rsidRDefault="00000000">
                          <w:pPr>
                            <w:pStyle w:val="a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584C69" id="_x0000_t202" coordsize="21600,21600" o:spt="202" path="m,l,21600r21600,l21600,xe">
              <v:stroke joinstyle="miter"/>
              <v:path gradientshapeok="t" o:connecttype="rect"/>
            </v:shapetype>
            <v:shape id="文本框 16" o:spid="_x0000_s1042"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Cy3j5N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61F5FE75" w14:textId="77777777" w:rsidR="00214858" w:rsidRDefault="00000000">
                    <w:pPr>
                      <w:pStyle w:val="a8"/>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E500" w14:textId="77777777" w:rsidR="00214858" w:rsidRDefault="00000000">
    <w:pPr>
      <w:spacing w:line="187" w:lineRule="auto"/>
      <w:ind w:left="4435"/>
      <w:rPr>
        <w:rFonts w:ascii="Arial" w:eastAsia="Arial" w:hAnsi="Arial" w:cs="Arial"/>
        <w:sz w:val="18"/>
        <w:szCs w:val="18"/>
      </w:rPr>
    </w:pPr>
    <w:r>
      <w:rPr>
        <w:noProof/>
        <w:sz w:val="18"/>
      </w:rPr>
      <mc:AlternateContent>
        <mc:Choice Requires="wps">
          <w:drawing>
            <wp:anchor distT="0" distB="0" distL="114300" distR="114300" simplePos="0" relativeHeight="251680768" behindDoc="0" locked="0" layoutInCell="1" allowOverlap="1" wp14:anchorId="1EBBA184" wp14:editId="1F3013EE">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B045C4" w14:textId="77777777" w:rsidR="00214858" w:rsidRDefault="00000000">
                          <w:pPr>
                            <w:pStyle w:val="a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BBA184" id="_x0000_t202" coordsize="21600,21600" o:spt="202" path="m,l,21600r21600,l21600,xe">
              <v:stroke joinstyle="miter"/>
              <v:path gradientshapeok="t" o:connecttype="rect"/>
            </v:shapetype>
            <v:shape id="文本框 17" o:spid="_x0000_s1043"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AzUQea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00B045C4" w14:textId="77777777" w:rsidR="00214858" w:rsidRDefault="00000000">
                    <w:pPr>
                      <w:pStyle w:val="a8"/>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D451" w14:textId="77777777" w:rsidR="00214858" w:rsidRDefault="00000000">
    <w:pPr>
      <w:spacing w:line="189" w:lineRule="auto"/>
      <w:ind w:left="4435"/>
      <w:rPr>
        <w:rFonts w:ascii="Arial" w:eastAsia="Arial" w:hAnsi="Arial" w:cs="Arial"/>
        <w:sz w:val="18"/>
        <w:szCs w:val="18"/>
      </w:rPr>
    </w:pPr>
    <w:r>
      <w:rPr>
        <w:noProof/>
        <w:sz w:val="18"/>
      </w:rPr>
      <mc:AlternateContent>
        <mc:Choice Requires="wps">
          <w:drawing>
            <wp:anchor distT="0" distB="0" distL="114300" distR="114300" simplePos="0" relativeHeight="251681792" behindDoc="0" locked="0" layoutInCell="1" allowOverlap="1" wp14:anchorId="1279562C" wp14:editId="53EB9F1D">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19AB67" w14:textId="77777777" w:rsidR="00214858" w:rsidRDefault="00000000">
                          <w:pPr>
                            <w:pStyle w:val="a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79562C" id="_x0000_t202" coordsize="21600,21600" o:spt="202" path="m,l,21600r21600,l21600,xe">
              <v:stroke joinstyle="miter"/>
              <v:path gradientshapeok="t" o:connecttype="rect"/>
            </v:shapetype>
            <v:shape id="文本框 18" o:spid="_x0000_s1044"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Bz1sBh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5F19AB67" w14:textId="77777777" w:rsidR="00214858" w:rsidRDefault="00000000">
                    <w:pPr>
                      <w:pStyle w:val="a8"/>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D897" w14:textId="77777777" w:rsidR="00214858" w:rsidRDefault="00000000">
    <w:pPr>
      <w:spacing w:line="189" w:lineRule="auto"/>
      <w:ind w:left="4433"/>
      <w:rPr>
        <w:rFonts w:ascii="Arial" w:eastAsia="Arial" w:hAnsi="Arial" w:cs="Arial"/>
        <w:sz w:val="18"/>
        <w:szCs w:val="18"/>
      </w:rPr>
    </w:pPr>
    <w:r>
      <w:rPr>
        <w:noProof/>
        <w:sz w:val="18"/>
      </w:rPr>
      <mc:AlternateContent>
        <mc:Choice Requires="wps">
          <w:drawing>
            <wp:anchor distT="0" distB="0" distL="114300" distR="114300" simplePos="0" relativeHeight="251682816" behindDoc="0" locked="0" layoutInCell="1" allowOverlap="1" wp14:anchorId="1144002B" wp14:editId="78C722EC">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A053D8" w14:textId="77777777" w:rsidR="00214858" w:rsidRDefault="00000000">
                          <w:pPr>
                            <w:pStyle w:val="a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44002B" id="_x0000_t202" coordsize="21600,21600" o:spt="202" path="m,l,21600r21600,l21600,xe">
              <v:stroke joinstyle="miter"/>
              <v:path gradientshapeok="t" o:connecttype="rect"/>
            </v:shapetype>
            <v:shape id="文本框 19" o:spid="_x0000_s1045"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HRr/Vx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BA053D8" w14:textId="77777777" w:rsidR="00214858" w:rsidRDefault="00000000">
                    <w:pPr>
                      <w:pStyle w:val="a8"/>
                    </w:pPr>
                    <w:r>
                      <w:fldChar w:fldCharType="begin"/>
                    </w:r>
                    <w:r>
                      <w:instrText xml:space="preserve"> PAGE  \* MERGEFORMAT </w:instrText>
                    </w:r>
                    <w:r>
                      <w:fldChar w:fldCharType="separate"/>
                    </w:r>
                    <w:r>
                      <w:t>51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45D8" w14:textId="77777777" w:rsidR="00214858" w:rsidRDefault="00000000">
    <w:r>
      <w:rPr>
        <w:noProof/>
      </w:rPr>
      <mc:AlternateContent>
        <mc:Choice Requires="wps">
          <w:drawing>
            <wp:anchor distT="0" distB="0" distL="114300" distR="114300" simplePos="0" relativeHeight="251664384" behindDoc="0" locked="0" layoutInCell="1" allowOverlap="1" wp14:anchorId="3A6F1060" wp14:editId="51D4034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3C4B1F" w14:textId="77777777" w:rsidR="00214858" w:rsidRDefault="00000000">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6F1060"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33C4B1F" w14:textId="77777777" w:rsidR="00214858"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2A55" w14:textId="77777777" w:rsidR="00214858" w:rsidRDefault="00000000">
    <w:pPr>
      <w:spacing w:line="189" w:lineRule="auto"/>
      <w:ind w:left="4433"/>
      <w:rPr>
        <w:rFonts w:ascii="Arial" w:eastAsia="Arial" w:hAnsi="Arial" w:cs="Arial"/>
        <w:sz w:val="18"/>
        <w:szCs w:val="18"/>
      </w:rPr>
    </w:pPr>
    <w:r>
      <w:rPr>
        <w:noProof/>
        <w:sz w:val="18"/>
      </w:rPr>
      <mc:AlternateContent>
        <mc:Choice Requires="wps">
          <w:drawing>
            <wp:anchor distT="0" distB="0" distL="114300" distR="114300" simplePos="0" relativeHeight="251683840" behindDoc="0" locked="0" layoutInCell="1" allowOverlap="1" wp14:anchorId="0A93A582" wp14:editId="5D4123BF">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2B7B42" w14:textId="77777777" w:rsidR="00214858" w:rsidRDefault="00000000">
                          <w:pPr>
                            <w:pStyle w:val="a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93A582" id="_x0000_t202" coordsize="21600,21600" o:spt="202" path="m,l,21600r21600,l21600,xe">
              <v:stroke joinstyle="miter"/>
              <v:path gradientshapeok="t" o:connecttype="rect"/>
            </v:shapetype>
            <v:shape id="文本框 20" o:spid="_x0000_s1046"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A07Dqn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702B7B42" w14:textId="77777777" w:rsidR="00214858" w:rsidRDefault="00000000">
                    <w:pPr>
                      <w:pStyle w:val="a8"/>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A642" w14:textId="77777777" w:rsidR="00214858" w:rsidRDefault="00000000">
    <w:pPr>
      <w:spacing w:line="189" w:lineRule="auto"/>
      <w:ind w:left="4546"/>
      <w:rPr>
        <w:rFonts w:ascii="Arial" w:eastAsia="Arial" w:hAnsi="Arial" w:cs="Arial"/>
        <w:sz w:val="18"/>
        <w:szCs w:val="18"/>
      </w:rPr>
    </w:pPr>
    <w:r>
      <w:rPr>
        <w:noProof/>
        <w:sz w:val="18"/>
      </w:rPr>
      <mc:AlternateContent>
        <mc:Choice Requires="wps">
          <w:drawing>
            <wp:anchor distT="0" distB="0" distL="114300" distR="114300" simplePos="0" relativeHeight="251684864" behindDoc="0" locked="0" layoutInCell="1" allowOverlap="1" wp14:anchorId="27054715" wp14:editId="1084AB4D">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575BA6" w14:textId="77777777" w:rsidR="00214858" w:rsidRDefault="00000000">
                          <w:pPr>
                            <w:pStyle w:val="a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054715" id="_x0000_t202" coordsize="21600,21600" o:spt="202" path="m,l,21600r21600,l21600,xe">
              <v:stroke joinstyle="miter"/>
              <v:path gradientshapeok="t" o:connecttype="rect"/>
            </v:shapetype>
            <v:shape id="文本框 21" o:spid="_x0000_s1047"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EnCbXV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49575BA6" w14:textId="77777777" w:rsidR="00214858" w:rsidRDefault="00000000">
                    <w:pPr>
                      <w:pStyle w:val="a8"/>
                    </w:pPr>
                    <w:r>
                      <w:fldChar w:fldCharType="begin"/>
                    </w:r>
                    <w:r>
                      <w:instrText xml:space="preserve"> PAGE  \* MERGEFORMAT </w:instrText>
                    </w:r>
                    <w:r>
                      <w:fldChar w:fldCharType="separate"/>
                    </w:r>
                    <w:r>
                      <w:t>53</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AF75" w14:textId="77777777" w:rsidR="00214858" w:rsidRDefault="00000000">
    <w:pPr>
      <w:spacing w:line="189" w:lineRule="auto"/>
      <w:ind w:left="4546"/>
      <w:rPr>
        <w:rFonts w:ascii="Arial" w:eastAsia="Arial" w:hAnsi="Arial" w:cs="Arial"/>
        <w:sz w:val="18"/>
        <w:szCs w:val="18"/>
      </w:rPr>
    </w:pPr>
    <w:r>
      <w:rPr>
        <w:noProof/>
        <w:sz w:val="18"/>
      </w:rPr>
      <mc:AlternateContent>
        <mc:Choice Requires="wps">
          <w:drawing>
            <wp:anchor distT="0" distB="0" distL="114300" distR="114300" simplePos="0" relativeHeight="251685888" behindDoc="0" locked="0" layoutInCell="1" allowOverlap="1" wp14:anchorId="4CAC6511" wp14:editId="0CAE0A95">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3CD83B" w14:textId="77777777" w:rsidR="00214858" w:rsidRDefault="00000000">
                          <w:pPr>
                            <w:pStyle w:val="a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AC6511" id="_x0000_t202" coordsize="21600,21600" o:spt="202" path="m,l,21600r21600,l21600,xe">
              <v:stroke joinstyle="miter"/>
              <v:path gradientshapeok="t" o:connecttype="rect"/>
            </v:shapetype>
            <v:shape id="文本框 22" o:spid="_x0000_s1048"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AlFqo5BAgAA7A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083CD83B" w14:textId="77777777" w:rsidR="00214858" w:rsidRDefault="00000000">
                    <w:pPr>
                      <w:pStyle w:val="a8"/>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1A85" w14:textId="77777777" w:rsidR="00214858" w:rsidRDefault="00000000">
    <w:pPr>
      <w:spacing w:line="189" w:lineRule="auto"/>
      <w:ind w:left="4728"/>
      <w:rPr>
        <w:rFonts w:ascii="Arial" w:eastAsia="Arial" w:hAnsi="Arial" w:cs="Arial"/>
        <w:sz w:val="18"/>
        <w:szCs w:val="18"/>
      </w:rPr>
    </w:pPr>
    <w:r>
      <w:rPr>
        <w:noProof/>
        <w:sz w:val="18"/>
      </w:rPr>
      <mc:AlternateContent>
        <mc:Choice Requires="wps">
          <w:drawing>
            <wp:anchor distT="0" distB="0" distL="114300" distR="114300" simplePos="0" relativeHeight="251686912" behindDoc="0" locked="0" layoutInCell="1" allowOverlap="1" wp14:anchorId="0BD89B99" wp14:editId="0FD5E92B">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CA7EA7" w14:textId="77777777" w:rsidR="00214858" w:rsidRDefault="00000000">
                          <w:pPr>
                            <w:pStyle w:val="a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D89B99" id="_x0000_t202" coordsize="21600,21600" o:spt="202" path="m,l,21600r21600,l21600,xe">
              <v:stroke joinstyle="miter"/>
              <v:path gradientshapeok="t" o:connecttype="rect"/>
            </v:shapetype>
            <v:shape id="文本框 23" o:spid="_x0000_s1049"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CIypNZ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31CA7EA7" w14:textId="77777777" w:rsidR="00214858" w:rsidRDefault="00000000">
                    <w:pPr>
                      <w:pStyle w:val="a8"/>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43AF" w14:textId="77777777" w:rsidR="00214858" w:rsidRDefault="00000000">
    <w:pPr>
      <w:spacing w:line="189" w:lineRule="auto"/>
      <w:ind w:left="4433"/>
      <w:rPr>
        <w:rFonts w:ascii="Arial" w:eastAsia="Arial" w:hAnsi="Arial" w:cs="Arial"/>
        <w:sz w:val="18"/>
        <w:szCs w:val="18"/>
      </w:rPr>
    </w:pPr>
    <w:r>
      <w:rPr>
        <w:noProof/>
        <w:sz w:val="18"/>
      </w:rPr>
      <mc:AlternateContent>
        <mc:Choice Requires="wps">
          <w:drawing>
            <wp:anchor distT="0" distB="0" distL="114300" distR="114300" simplePos="0" relativeHeight="251687936" behindDoc="0" locked="0" layoutInCell="1" allowOverlap="1" wp14:anchorId="1C5ECD06" wp14:editId="7BEC0DB5">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4BA742" w14:textId="77777777" w:rsidR="00214858" w:rsidRDefault="00000000">
                          <w:pPr>
                            <w:pStyle w:val="a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5ECD06" id="_x0000_t202" coordsize="21600,21600" o:spt="202" path="m,l,21600r21600,l21600,xe">
              <v:stroke joinstyle="miter"/>
              <v:path gradientshapeok="t" o:connecttype="rect"/>
            </v:shapetype>
            <v:shape id="文本框 24" o:spid="_x0000_s1050"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DITVSi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2C4BA742" w14:textId="77777777" w:rsidR="00214858" w:rsidRDefault="00000000">
                    <w:pPr>
                      <w:pStyle w:val="a8"/>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8E3C" w14:textId="77777777" w:rsidR="00214858" w:rsidRDefault="00000000">
    <w:pPr>
      <w:spacing w:line="189" w:lineRule="auto"/>
      <w:ind w:left="4542"/>
      <w:rPr>
        <w:rFonts w:ascii="Arial" w:eastAsia="Arial" w:hAnsi="Arial" w:cs="Arial"/>
        <w:sz w:val="18"/>
        <w:szCs w:val="18"/>
      </w:rPr>
    </w:pPr>
    <w:r>
      <w:rPr>
        <w:noProof/>
        <w:sz w:val="18"/>
      </w:rPr>
      <mc:AlternateContent>
        <mc:Choice Requires="wps">
          <w:drawing>
            <wp:anchor distT="0" distB="0" distL="114300" distR="114300" simplePos="0" relativeHeight="251688960" behindDoc="0" locked="0" layoutInCell="1" allowOverlap="1" wp14:anchorId="29D6D13E" wp14:editId="3125EDFF">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399698" w14:textId="77777777" w:rsidR="00214858" w:rsidRDefault="00000000">
                          <w:pPr>
                            <w:pStyle w:val="a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D6D13E" id="_x0000_t202" coordsize="21600,21600" o:spt="202" path="m,l,21600r21600,l21600,xe">
              <v:stroke joinstyle="miter"/>
              <v:path gradientshapeok="t" o:connecttype="rect"/>
            </v:shapetype>
            <v:shape id="文本框 25" o:spid="_x0000_s1051"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DL05Es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0C399698" w14:textId="77777777" w:rsidR="00214858" w:rsidRDefault="00000000">
                    <w:pPr>
                      <w:pStyle w:val="a8"/>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CB88" w14:textId="77777777" w:rsidR="00214858" w:rsidRDefault="00000000">
    <w:pPr>
      <w:spacing w:line="189" w:lineRule="auto"/>
      <w:ind w:left="4433"/>
      <w:rPr>
        <w:rFonts w:ascii="微软雅黑" w:eastAsia="微软雅黑" w:hAnsi="微软雅黑" w:cs="Arial" w:hint="eastAsia"/>
        <w:sz w:val="18"/>
        <w:szCs w:val="18"/>
      </w:rPr>
    </w:pPr>
    <w:r>
      <w:rPr>
        <w:noProof/>
        <w:sz w:val="18"/>
      </w:rPr>
      <mc:AlternateContent>
        <mc:Choice Requires="wps">
          <w:drawing>
            <wp:anchor distT="0" distB="0" distL="114300" distR="114300" simplePos="0" relativeHeight="251689984" behindDoc="0" locked="0" layoutInCell="1" allowOverlap="1" wp14:anchorId="17282B80" wp14:editId="7B199B7F">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CDCE51" w14:textId="77777777" w:rsidR="00214858" w:rsidRDefault="00000000">
                          <w:pPr>
                            <w:pStyle w:val="a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282B80" id="_x0000_t202" coordsize="21600,21600" o:spt="202" path="m,l,21600r21600,l21600,xe">
              <v:stroke joinstyle="miter"/>
              <v:path gradientshapeok="t" o:connecttype="rect"/>
            </v:shapetype>
            <v:shape id="文本框 26" o:spid="_x0000_s1052"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CLVFbX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42CDCE51" w14:textId="77777777" w:rsidR="00214858" w:rsidRDefault="00000000">
                    <w:pPr>
                      <w:pStyle w:val="a8"/>
                    </w:pPr>
                    <w:r>
                      <w:fldChar w:fldCharType="begin"/>
                    </w:r>
                    <w:r>
                      <w:instrText xml:space="preserve"> PAGE  \* MERGEFORMAT </w:instrText>
                    </w:r>
                    <w:r>
                      <w:fldChar w:fldCharType="separate"/>
                    </w:r>
                    <w:r>
                      <w:t>58</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F162" w14:textId="77777777" w:rsidR="00214858" w:rsidRDefault="00000000">
    <w:pPr>
      <w:spacing w:line="189" w:lineRule="auto"/>
      <w:ind w:left="4548"/>
      <w:rPr>
        <w:rFonts w:ascii="Arial" w:eastAsia="Arial" w:hAnsi="Arial" w:cs="Arial"/>
        <w:sz w:val="18"/>
        <w:szCs w:val="18"/>
      </w:rPr>
    </w:pPr>
    <w:r>
      <w:rPr>
        <w:noProof/>
        <w:sz w:val="18"/>
      </w:rPr>
      <mc:AlternateContent>
        <mc:Choice Requires="wps">
          <w:drawing>
            <wp:anchor distT="0" distB="0" distL="114300" distR="114300" simplePos="0" relativeHeight="251691008" behindDoc="0" locked="0" layoutInCell="1" allowOverlap="1" wp14:anchorId="206F5AB7" wp14:editId="6AF7D075">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4893A6" w14:textId="77777777" w:rsidR="00214858" w:rsidRDefault="00000000">
                          <w:pPr>
                            <w:pStyle w:val="a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6F5AB7" id="_x0000_t202" coordsize="21600,21600" o:spt="202" path="m,l,21600r21600,l21600,xe">
              <v:stroke joinstyle="miter"/>
              <v:path gradientshapeok="t" o:connecttype="rect"/>
            </v:shapetype>
            <v:shape id="文本框 28" o:spid="_x0000_s1053"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" filled="f" fillcolor="white [3201]" stroked="f" strokeweight=".5pt">
              <v:textbox style="mso-fit-shape-to-text:t" inset="0,0,0,0">
                <w:txbxContent>
                  <w:p w14:paraId="414893A6" w14:textId="77777777" w:rsidR="00214858" w:rsidRDefault="00000000">
                    <w:pPr>
                      <w:pStyle w:val="a8"/>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3F4A" w14:textId="77777777" w:rsidR="00214858" w:rsidRDefault="00000000">
    <w:r>
      <w:rPr>
        <w:noProof/>
      </w:rPr>
      <mc:AlternateContent>
        <mc:Choice Requires="wps">
          <w:drawing>
            <wp:anchor distT="0" distB="0" distL="114300" distR="114300" simplePos="0" relativeHeight="251665408" behindDoc="0" locked="0" layoutInCell="1" allowOverlap="1" wp14:anchorId="4D8E6A72" wp14:editId="6B96855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8944D2" w14:textId="77777777" w:rsidR="00214858" w:rsidRDefault="00000000">
                          <w:pPr>
                            <w:pStyle w:val="a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8E6A72"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388944D2" w14:textId="77777777" w:rsidR="00214858" w:rsidRDefault="00000000">
                    <w:pPr>
                      <w:pStyle w:val="a8"/>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3855" w14:textId="77777777" w:rsidR="00214858" w:rsidRDefault="00000000">
    <w:r>
      <w:rPr>
        <w:noProof/>
      </w:rPr>
      <mc:AlternateContent>
        <mc:Choice Requires="wps">
          <w:drawing>
            <wp:anchor distT="0" distB="0" distL="114300" distR="114300" simplePos="0" relativeHeight="251666432" behindDoc="0" locked="0" layoutInCell="1" allowOverlap="1" wp14:anchorId="0885F9A1" wp14:editId="3C97895D">
              <wp:simplePos x="0" y="0"/>
              <wp:positionH relativeFrom="margin">
                <wp:posOffset>2849314</wp:posOffset>
              </wp:positionH>
              <wp:positionV relativeFrom="paragraph">
                <wp:posOffset>-446</wp:posOffset>
              </wp:positionV>
              <wp:extent cx="609600" cy="197708"/>
              <wp:effectExtent l="0" t="0" r="0" b="12065"/>
              <wp:wrapNone/>
              <wp:docPr id="3" name="文本框 3"/>
              <wp:cNvGraphicFramePr/>
              <a:graphic xmlns:a="http://schemas.openxmlformats.org/drawingml/2006/main">
                <a:graphicData uri="http://schemas.microsoft.com/office/word/2010/wordprocessingShape">
                  <wps:wsp>
                    <wps:cNvSpPr txBox="1"/>
                    <wps:spPr>
                      <a:xfrm>
                        <a:off x="0" y="0"/>
                        <a:ext cx="609600" cy="197708"/>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2113DD" w14:textId="77777777" w:rsidR="00214858" w:rsidRDefault="00000000">
                          <w:pPr>
                            <w:pStyle w:val="a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885F9A1" id="_x0000_t202" coordsize="21600,21600" o:spt="202" path="m,l,21600r21600,l21600,xe">
              <v:stroke joinstyle="miter"/>
              <v:path gradientshapeok="t" o:connecttype="rect"/>
            </v:shapetype>
            <v:shape id="文本框 3" o:spid="_x0000_s1029" type="#_x0000_t202" style="position:absolute;left:0;text-align:left;margin-left:224.35pt;margin-top:-.05pt;width:48pt;height:1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" filled="f" fillcolor="white [3201]" stroked="f" strokeweight=".5pt">
              <v:textbox inset="0,0,0,0">
                <w:txbxContent>
                  <w:p w14:paraId="052113DD" w14:textId="77777777" w:rsidR="00214858" w:rsidRDefault="00000000">
                    <w:pPr>
                      <w:pStyle w:val="a8"/>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CA8B" w14:textId="77777777" w:rsidR="00214858" w:rsidRDefault="00000000">
    <w:pPr>
      <w:spacing w:line="189" w:lineRule="auto"/>
      <w:ind w:left="4547"/>
      <w:rPr>
        <w:rFonts w:ascii="Arial" w:eastAsia="Arial" w:hAnsi="Arial" w:cs="Arial"/>
        <w:sz w:val="18"/>
        <w:szCs w:val="18"/>
      </w:rPr>
    </w:pPr>
    <w:r>
      <w:rPr>
        <w:noProof/>
        <w:sz w:val="18"/>
      </w:rPr>
      <mc:AlternateContent>
        <mc:Choice Requires="wps">
          <w:drawing>
            <wp:anchor distT="0" distB="0" distL="114300" distR="114300" simplePos="0" relativeHeight="251667456" behindDoc="0" locked="0" layoutInCell="1" allowOverlap="1" wp14:anchorId="5114EFF4" wp14:editId="2B46367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C2CECC" w14:textId="77777777" w:rsidR="00214858" w:rsidRDefault="00000000">
                          <w:pPr>
                            <w:pStyle w:val="a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14EFF4"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65C2CECC" w14:textId="77777777" w:rsidR="00214858" w:rsidRDefault="00000000">
                    <w:pPr>
                      <w:pStyle w:val="a8"/>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8E33" w14:textId="77777777" w:rsidR="00214858" w:rsidRDefault="00000000">
    <w:pPr>
      <w:spacing w:line="189" w:lineRule="auto"/>
      <w:ind w:left="4435"/>
      <w:rPr>
        <w:rFonts w:ascii="Arial" w:eastAsia="Arial" w:hAnsi="Arial" w:cs="Arial"/>
        <w:sz w:val="18"/>
        <w:szCs w:val="18"/>
      </w:rPr>
    </w:pPr>
    <w:r>
      <w:rPr>
        <w:noProof/>
        <w:sz w:val="18"/>
      </w:rPr>
      <mc:AlternateContent>
        <mc:Choice Requires="wps">
          <w:drawing>
            <wp:anchor distT="0" distB="0" distL="114300" distR="114300" simplePos="0" relativeHeight="251668480" behindDoc="0" locked="0" layoutInCell="1" allowOverlap="1" wp14:anchorId="48F013F1" wp14:editId="3D39E89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FF6C25" w14:textId="77777777" w:rsidR="00214858" w:rsidRDefault="00000000">
                          <w:pPr>
                            <w:pStyle w:val="a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F013F1" id="_x0000_t202" coordsize="21600,21600" o:spt="202" path="m,l,21600r21600,l21600,xe">
              <v:stroke joinstyle="miter"/>
              <v:path gradientshapeok="t" o:connecttype="rect"/>
            </v:shapetype>
            <v:shape id="文本框 5" o:spid="_x0000_s1031"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Z6mlt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6FF6C25" w14:textId="77777777" w:rsidR="00214858" w:rsidRDefault="00000000">
                    <w:pPr>
                      <w:pStyle w:val="a8"/>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9E74" w14:textId="77777777" w:rsidR="00214858" w:rsidRDefault="00000000">
    <w:pPr>
      <w:spacing w:line="189" w:lineRule="auto"/>
      <w:ind w:left="4547"/>
      <w:rPr>
        <w:rFonts w:ascii="Arial" w:eastAsia="Arial" w:hAnsi="Arial" w:cs="Arial"/>
        <w:sz w:val="18"/>
        <w:szCs w:val="18"/>
      </w:rPr>
    </w:pPr>
    <w:r>
      <w:rPr>
        <w:noProof/>
        <w:sz w:val="18"/>
      </w:rPr>
      <mc:AlternateContent>
        <mc:Choice Requires="wps">
          <w:drawing>
            <wp:anchor distT="0" distB="0" distL="114300" distR="114300" simplePos="0" relativeHeight="251669504" behindDoc="0" locked="0" layoutInCell="1" allowOverlap="1" wp14:anchorId="7B034F33" wp14:editId="4902646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17414B" w14:textId="77777777" w:rsidR="00214858" w:rsidRDefault="00000000">
                          <w:pPr>
                            <w:pStyle w:val="a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034F33" id="_x0000_t202" coordsize="21600,21600" o:spt="202" path="m,l,21600r21600,l21600,xe">
              <v:stroke joinstyle="miter"/>
              <v:path gradientshapeok="t" o:connecttype="rect"/>
            </v:shapetype>
            <v:shape id="文本框 6" o:spid="_x0000_s1032"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b9XaB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2317414B" w14:textId="77777777" w:rsidR="00214858" w:rsidRDefault="00000000">
                    <w:pPr>
                      <w:pStyle w:val="a8"/>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D00C" w14:textId="77777777" w:rsidR="00214858" w:rsidRDefault="00000000">
    <w:pPr>
      <w:spacing w:line="189" w:lineRule="auto"/>
      <w:ind w:left="4435"/>
      <w:rPr>
        <w:rFonts w:ascii="Arial" w:eastAsia="Arial" w:hAnsi="Arial" w:cs="Arial"/>
        <w:sz w:val="18"/>
        <w:szCs w:val="18"/>
      </w:rPr>
    </w:pPr>
    <w:r>
      <w:rPr>
        <w:noProof/>
        <w:sz w:val="18"/>
      </w:rPr>
      <mc:AlternateContent>
        <mc:Choice Requires="wps">
          <w:drawing>
            <wp:anchor distT="0" distB="0" distL="114300" distR="114300" simplePos="0" relativeHeight="251670528" behindDoc="0" locked="0" layoutInCell="1" allowOverlap="1" wp14:anchorId="5844FCAB" wp14:editId="699E1877">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3DA6E9" w14:textId="77777777" w:rsidR="00214858" w:rsidRDefault="00000000">
                          <w:pPr>
                            <w:pStyle w:val="a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44FCAB" id="_x0000_t202" coordsize="21600,21600" o:spt="202" path="m,l,21600r21600,l21600,xe">
              <v:stroke joinstyle="miter"/>
              <v:path gradientshapeok="t" o:connecttype="rect"/>
            </v:shapetype>
            <v:shape id="文本框 7" o:spid="_x0000_s1033"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GdyZHd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3A3DA6E9" w14:textId="77777777" w:rsidR="00214858" w:rsidRDefault="00000000">
                    <w:pPr>
                      <w:pStyle w:val="a8"/>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81D" w14:textId="77777777" w:rsidR="00214858" w:rsidRDefault="00000000">
    <w:pPr>
      <w:spacing w:line="189" w:lineRule="auto"/>
      <w:ind w:left="4430"/>
      <w:rPr>
        <w:rFonts w:ascii="Arial" w:eastAsia="Arial" w:hAnsi="Arial" w:cs="Arial"/>
        <w:sz w:val="18"/>
        <w:szCs w:val="18"/>
      </w:rPr>
    </w:pPr>
    <w:r>
      <w:rPr>
        <w:noProof/>
        <w:sz w:val="18"/>
      </w:rPr>
      <mc:AlternateContent>
        <mc:Choice Requires="wps">
          <w:drawing>
            <wp:anchor distT="0" distB="0" distL="114300" distR="114300" simplePos="0" relativeHeight="251671552" behindDoc="0" locked="0" layoutInCell="1" allowOverlap="1" wp14:anchorId="711D8018" wp14:editId="13C8040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19B5A2" w14:textId="77777777" w:rsidR="00214858" w:rsidRDefault="00000000">
                          <w:pPr>
                            <w:pStyle w:val="a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1D8018" id="_x0000_t202" coordsize="21600,21600" o:spt="202" path="m,l,21600r21600,l21600,xe">
              <v:stroke joinstyle="miter"/>
              <v:path gradientshapeok="t" o:connecttype="rect"/>
            </v:shapetype>
            <v:shape id="文本框 8" o:spid="_x0000_s1034"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Cf1o4x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2A19B5A2" w14:textId="77777777" w:rsidR="00214858" w:rsidRDefault="00000000">
                    <w:pPr>
                      <w:pStyle w:val="a8"/>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E012" w14:textId="77777777" w:rsidR="00DA0F96" w:rsidRDefault="00DA0F96">
      <w:r>
        <w:separator/>
      </w:r>
    </w:p>
  </w:footnote>
  <w:footnote w:type="continuationSeparator" w:id="0">
    <w:p w14:paraId="496384B1" w14:textId="77777777" w:rsidR="00DA0F96" w:rsidRDefault="00DA0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377B" w14:textId="77777777" w:rsidR="00214858" w:rsidRDefault="0021485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C99A" w14:textId="77777777" w:rsidR="00214858" w:rsidRDefault="00214858">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1C1E" w14:textId="77777777" w:rsidR="00214858" w:rsidRDefault="00214858">
    <w:pPr>
      <w:pStyle w:val="aa"/>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5FC5" w14:textId="77777777" w:rsidR="00214858" w:rsidRDefault="00000000">
    <w:pPr>
      <w:spacing w:before="37" w:line="200" w:lineRule="auto"/>
      <w:ind w:left="5656"/>
      <w:rPr>
        <w:sz w:val="18"/>
        <w:szCs w:val="18"/>
      </w:rPr>
    </w:pPr>
    <w:r>
      <w:rPr>
        <w:noProof/>
      </w:rPr>
      <mc:AlternateContent>
        <mc:Choice Requires="wps">
          <w:drawing>
            <wp:anchor distT="0" distB="0" distL="114300" distR="114300" simplePos="0" relativeHeight="251661312" behindDoc="0" locked="0" layoutInCell="0" allowOverlap="1" wp14:anchorId="04CB7823" wp14:editId="0CCC8FF7">
              <wp:simplePos x="0" y="0"/>
              <wp:positionH relativeFrom="page">
                <wp:posOffset>1080135</wp:posOffset>
              </wp:positionH>
              <wp:positionV relativeFrom="page">
                <wp:posOffset>718185</wp:posOffset>
              </wp:positionV>
              <wp:extent cx="5761355" cy="9525"/>
              <wp:effectExtent l="3810" t="3810" r="0" b="0"/>
              <wp:wrapNone/>
              <wp:docPr id="35034836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7"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kmn6P2AAAAAwBAAAPAAAAAAAAAAEAIAAAACIAAABkcnMvZG93bnJldi54bWxQSwEC&#10;FAAUAAAACACHTuJAEuylTREDAAC/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D44B" w14:textId="77777777" w:rsidR="00214858" w:rsidRDefault="00214858">
    <w:pPr>
      <w:pStyle w:val="a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FF41" w14:textId="77777777" w:rsidR="00214858" w:rsidRDefault="00214858">
    <w:pPr>
      <w:pStyle w:val="a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1E93" w14:textId="77777777" w:rsidR="00214858" w:rsidRDefault="00214858">
    <w:pPr>
      <w:pStyle w:val="a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D9F6" w14:textId="77777777" w:rsidR="00214858" w:rsidRDefault="00214858">
    <w:pPr>
      <w:pStyle w:val="a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F599" w14:textId="77777777" w:rsidR="00214858" w:rsidRDefault="0021485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4FDA" w14:textId="77777777" w:rsidR="00214858" w:rsidRDefault="002148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966" w14:textId="77777777" w:rsidR="00214858" w:rsidRDefault="002148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88D9" w14:textId="77777777" w:rsidR="00214858" w:rsidRDefault="0021485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EE4A" w14:textId="77777777" w:rsidR="00214858" w:rsidRDefault="00214858">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775A" w14:textId="77777777" w:rsidR="00214858" w:rsidRDefault="00000000">
    <w:pPr>
      <w:spacing w:before="37" w:line="200" w:lineRule="auto"/>
      <w:ind w:left="5656"/>
      <w:rPr>
        <w:sz w:val="18"/>
        <w:szCs w:val="18"/>
      </w:rPr>
    </w:pPr>
    <w:r>
      <w:rPr>
        <w:noProof/>
      </w:rPr>
      <mc:AlternateContent>
        <mc:Choice Requires="wps">
          <w:drawing>
            <wp:anchor distT="0" distB="0" distL="114300" distR="114300" simplePos="0" relativeHeight="251662336" behindDoc="0" locked="0" layoutInCell="0" allowOverlap="1" wp14:anchorId="3FA33583" wp14:editId="7348BFB9">
              <wp:simplePos x="0" y="0"/>
              <wp:positionH relativeFrom="page">
                <wp:posOffset>1080135</wp:posOffset>
              </wp:positionH>
              <wp:positionV relativeFrom="page">
                <wp:posOffset>718185</wp:posOffset>
              </wp:positionV>
              <wp:extent cx="5761355" cy="9525"/>
              <wp:effectExtent l="3810" t="3810" r="0" b="0"/>
              <wp:wrapNone/>
              <wp:docPr id="181772269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4"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7puvYwsDAADA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4F1C" w14:textId="77777777" w:rsidR="00214858" w:rsidRDefault="00000000">
    <w:pPr>
      <w:spacing w:before="37" w:line="200" w:lineRule="auto"/>
      <w:ind w:left="5768"/>
      <w:rPr>
        <w:sz w:val="18"/>
        <w:szCs w:val="18"/>
      </w:rPr>
    </w:pPr>
    <w:r>
      <w:rPr>
        <w:noProof/>
      </w:rPr>
      <mc:AlternateContent>
        <mc:Choice Requires="wps">
          <w:drawing>
            <wp:anchor distT="0" distB="0" distL="114300" distR="114300" simplePos="0" relativeHeight="251659264" behindDoc="0" locked="0" layoutInCell="0" allowOverlap="1" wp14:anchorId="719C6269" wp14:editId="17783E86">
              <wp:simplePos x="0" y="0"/>
              <wp:positionH relativeFrom="page">
                <wp:posOffset>1080135</wp:posOffset>
              </wp:positionH>
              <wp:positionV relativeFrom="page">
                <wp:posOffset>718185</wp:posOffset>
              </wp:positionV>
              <wp:extent cx="5761355" cy="9525"/>
              <wp:effectExtent l="3810" t="3810" r="0" b="0"/>
              <wp:wrapNone/>
              <wp:docPr id="143179641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kmn6P2AAAAAwBAAAPAAAAAAAAAAEAIAAAACIAAABkcnMvZG93bnJldi54bWxQSwEC&#10;FAAUAAAACACHTuJAC2YwoBEDAADA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DD42" w14:textId="77777777" w:rsidR="00214858" w:rsidRDefault="00000000">
    <w:pPr>
      <w:spacing w:before="37" w:line="200" w:lineRule="auto"/>
      <w:ind w:right="2"/>
      <w:jc w:val="right"/>
      <w:rPr>
        <w:sz w:val="18"/>
        <w:szCs w:val="18"/>
      </w:rPr>
    </w:pPr>
    <w:r>
      <w:rPr>
        <w:noProof/>
      </w:rPr>
      <mc:AlternateContent>
        <mc:Choice Requires="wps">
          <w:drawing>
            <wp:anchor distT="0" distB="0" distL="114300" distR="114300" simplePos="0" relativeHeight="251660288" behindDoc="0" locked="0" layoutInCell="0" allowOverlap="1" wp14:anchorId="7BD23CBF" wp14:editId="4B716538">
              <wp:simplePos x="0" y="0"/>
              <wp:positionH relativeFrom="page">
                <wp:posOffset>1080135</wp:posOffset>
              </wp:positionH>
              <wp:positionV relativeFrom="page">
                <wp:posOffset>718185</wp:posOffset>
              </wp:positionV>
              <wp:extent cx="5761355" cy="9525"/>
              <wp:effectExtent l="3810" t="3810" r="0" b="0"/>
              <wp:wrapNone/>
              <wp:docPr id="200928142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0"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kmn6P2AAAAAwBAAAPAAAAAAAAAAEAIAAAACIAAABkcnMvZG93bnJldi54bWxQSwEC&#10;FAAUAAAACACHTuJARoSO5REDAADA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56B4" w14:textId="77777777" w:rsidR="00214858" w:rsidRDefault="0021485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CE257"/>
    <w:multiLevelType w:val="multilevel"/>
    <w:tmpl w:val="909CE257"/>
    <w:lvl w:ilvl="0">
      <w:start w:val="1"/>
      <w:numFmt w:val="decimal"/>
      <w:lvlText w:val="%1"/>
      <w:lvlJc w:val="left"/>
      <w:pPr>
        <w:ind w:left="480" w:hanging="480"/>
      </w:pPr>
      <w:rPr>
        <w:rFonts w:hint="default"/>
      </w:rPr>
    </w:lvl>
    <w:lvl w:ilvl="1">
      <w:start w:val="1"/>
      <w:numFmt w:val="decimal"/>
      <w:suff w:val="space"/>
      <w:lvlText w:val="%1.%2"/>
      <w:lvlJc w:val="left"/>
      <w:pPr>
        <w:ind w:left="900" w:hanging="48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4116" w:hanging="180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5248" w:hanging="2160"/>
      </w:pPr>
      <w:rPr>
        <w:rFonts w:hint="default"/>
      </w:rPr>
    </w:lvl>
  </w:abstractNum>
  <w:abstractNum w:abstractNumId="1" w15:restartNumberingAfterBreak="0">
    <w:nsid w:val="A33C1138"/>
    <w:multiLevelType w:val="singleLevel"/>
    <w:tmpl w:val="A33C1138"/>
    <w:lvl w:ilvl="0">
      <w:start w:val="2"/>
      <w:numFmt w:val="chineseCounting"/>
      <w:suff w:val="nothing"/>
      <w:lvlText w:val="%1、"/>
      <w:lvlJc w:val="left"/>
      <w:rPr>
        <w:rFonts w:hint="eastAsia"/>
      </w:rPr>
    </w:lvl>
  </w:abstractNum>
  <w:abstractNum w:abstractNumId="2" w15:restartNumberingAfterBreak="0">
    <w:nsid w:val="C5E9D4AA"/>
    <w:multiLevelType w:val="singleLevel"/>
    <w:tmpl w:val="C5E9D4AA"/>
    <w:lvl w:ilvl="0">
      <w:start w:val="1"/>
      <w:numFmt w:val="chineseCounting"/>
      <w:suff w:val="space"/>
      <w:lvlText w:val="第%1章"/>
      <w:lvlJc w:val="left"/>
      <w:pPr>
        <w:ind w:left="3780"/>
      </w:pPr>
      <w:rPr>
        <w:rFonts w:hint="eastAsia"/>
        <w:b/>
        <w:bCs/>
      </w:rPr>
    </w:lvl>
  </w:abstractNum>
  <w:abstractNum w:abstractNumId="3" w15:restartNumberingAfterBreak="0">
    <w:nsid w:val="DEAFEE5D"/>
    <w:multiLevelType w:val="singleLevel"/>
    <w:tmpl w:val="DEAFEE5D"/>
    <w:lvl w:ilvl="0">
      <w:start w:val="1"/>
      <w:numFmt w:val="decimal"/>
      <w:lvlText w:val="(%1)"/>
      <w:lvlJc w:val="left"/>
      <w:pPr>
        <w:ind w:left="425" w:hanging="425"/>
      </w:pPr>
      <w:rPr>
        <w:rFonts w:hint="default"/>
      </w:r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2581"/>
        </w:tabs>
        <w:ind w:left="2460"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76A5FBE"/>
    <w:multiLevelType w:val="singleLevel"/>
    <w:tmpl w:val="6EFC5706"/>
    <w:lvl w:ilvl="0">
      <w:start w:val="2"/>
      <w:numFmt w:val="decimal"/>
      <w:suff w:val="nothing"/>
      <w:lvlText w:val="%1."/>
      <w:lvlJc w:val="left"/>
      <w:pPr>
        <w:ind w:left="0" w:firstLine="0"/>
      </w:pPr>
      <w:rPr>
        <w:rFonts w:hint="eastAsia"/>
      </w:rPr>
    </w:lvl>
  </w:abstractNum>
  <w:abstractNum w:abstractNumId="6" w15:restartNumberingAfterBreak="0">
    <w:nsid w:val="0EAD35C7"/>
    <w:multiLevelType w:val="hybridMultilevel"/>
    <w:tmpl w:val="1C7C09B6"/>
    <w:lvl w:ilvl="0" w:tplc="6696F62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345385"/>
    <w:multiLevelType w:val="hybridMultilevel"/>
    <w:tmpl w:val="AC0241A4"/>
    <w:lvl w:ilvl="0" w:tplc="D7CA23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A59146"/>
    <w:multiLevelType w:val="multilevel"/>
    <w:tmpl w:val="23A5914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3AAE760C"/>
    <w:multiLevelType w:val="hybridMultilevel"/>
    <w:tmpl w:val="6F08EC74"/>
    <w:lvl w:ilvl="0" w:tplc="12A4A3D4">
      <w:start w:val="1"/>
      <w:numFmt w:val="decimal"/>
      <w:lvlText w:val="%1、"/>
      <w:lvlJc w:val="left"/>
      <w:pPr>
        <w:ind w:left="388" w:hanging="360"/>
      </w:pPr>
      <w:rPr>
        <w:rFonts w:hint="default"/>
      </w:rPr>
    </w:lvl>
    <w:lvl w:ilvl="1" w:tplc="04090019" w:tentative="1">
      <w:start w:val="1"/>
      <w:numFmt w:val="lowerLetter"/>
      <w:lvlText w:val="%2)"/>
      <w:lvlJc w:val="left"/>
      <w:pPr>
        <w:ind w:left="908" w:hanging="440"/>
      </w:pPr>
    </w:lvl>
    <w:lvl w:ilvl="2" w:tplc="0409001B" w:tentative="1">
      <w:start w:val="1"/>
      <w:numFmt w:val="lowerRoman"/>
      <w:lvlText w:val="%3."/>
      <w:lvlJc w:val="right"/>
      <w:pPr>
        <w:ind w:left="1348" w:hanging="440"/>
      </w:pPr>
    </w:lvl>
    <w:lvl w:ilvl="3" w:tplc="0409000F" w:tentative="1">
      <w:start w:val="1"/>
      <w:numFmt w:val="decimal"/>
      <w:lvlText w:val="%4."/>
      <w:lvlJc w:val="left"/>
      <w:pPr>
        <w:ind w:left="1788" w:hanging="440"/>
      </w:pPr>
    </w:lvl>
    <w:lvl w:ilvl="4" w:tplc="04090019" w:tentative="1">
      <w:start w:val="1"/>
      <w:numFmt w:val="lowerLetter"/>
      <w:lvlText w:val="%5)"/>
      <w:lvlJc w:val="left"/>
      <w:pPr>
        <w:ind w:left="2228" w:hanging="440"/>
      </w:pPr>
    </w:lvl>
    <w:lvl w:ilvl="5" w:tplc="0409001B" w:tentative="1">
      <w:start w:val="1"/>
      <w:numFmt w:val="lowerRoman"/>
      <w:lvlText w:val="%6."/>
      <w:lvlJc w:val="right"/>
      <w:pPr>
        <w:ind w:left="2668" w:hanging="440"/>
      </w:pPr>
    </w:lvl>
    <w:lvl w:ilvl="6" w:tplc="0409000F" w:tentative="1">
      <w:start w:val="1"/>
      <w:numFmt w:val="decimal"/>
      <w:lvlText w:val="%7."/>
      <w:lvlJc w:val="left"/>
      <w:pPr>
        <w:ind w:left="3108" w:hanging="440"/>
      </w:pPr>
    </w:lvl>
    <w:lvl w:ilvl="7" w:tplc="04090019" w:tentative="1">
      <w:start w:val="1"/>
      <w:numFmt w:val="lowerLetter"/>
      <w:lvlText w:val="%8)"/>
      <w:lvlJc w:val="left"/>
      <w:pPr>
        <w:ind w:left="3548" w:hanging="440"/>
      </w:pPr>
    </w:lvl>
    <w:lvl w:ilvl="8" w:tplc="0409001B" w:tentative="1">
      <w:start w:val="1"/>
      <w:numFmt w:val="lowerRoman"/>
      <w:lvlText w:val="%9."/>
      <w:lvlJc w:val="right"/>
      <w:pPr>
        <w:ind w:left="3988" w:hanging="440"/>
      </w:pPr>
    </w:lvl>
  </w:abstractNum>
  <w:abstractNum w:abstractNumId="10" w15:restartNumberingAfterBreak="0">
    <w:nsid w:val="3EEEC073"/>
    <w:multiLevelType w:val="multilevel"/>
    <w:tmpl w:val="009261FA"/>
    <w:lvl w:ilvl="0">
      <w:start w:val="1"/>
      <w:numFmt w:val="decimal"/>
      <w:suff w:val="nothing"/>
      <w:lvlText w:val="%1、"/>
      <w:lvlJc w:val="left"/>
      <w:pPr>
        <w:ind w:left="500" w:hanging="50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40085315"/>
    <w:multiLevelType w:val="multilevel"/>
    <w:tmpl w:val="40085315"/>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679178A9"/>
    <w:multiLevelType w:val="hybridMultilevel"/>
    <w:tmpl w:val="98BE3ABE"/>
    <w:lvl w:ilvl="0" w:tplc="CA3E4E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78E5035"/>
    <w:multiLevelType w:val="hybridMultilevel"/>
    <w:tmpl w:val="7696B42C"/>
    <w:lvl w:ilvl="0" w:tplc="C45CA962">
      <w:start w:val="1"/>
      <w:numFmt w:val="decimal"/>
      <w:suff w:val="nothing"/>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36033314">
    <w:abstractNumId w:val="2"/>
  </w:num>
  <w:num w:numId="2" w16cid:durableId="1595939824">
    <w:abstractNumId w:val="11"/>
  </w:num>
  <w:num w:numId="3" w16cid:durableId="42877343">
    <w:abstractNumId w:val="0"/>
  </w:num>
  <w:num w:numId="4" w16cid:durableId="154491628">
    <w:abstractNumId w:val="3"/>
  </w:num>
  <w:num w:numId="5" w16cid:durableId="563878557">
    <w:abstractNumId w:val="8"/>
  </w:num>
  <w:num w:numId="6" w16cid:durableId="123472046">
    <w:abstractNumId w:val="1"/>
  </w:num>
  <w:num w:numId="7" w16cid:durableId="746655977">
    <w:abstractNumId w:val="10"/>
  </w:num>
  <w:num w:numId="8" w16cid:durableId="1237084169">
    <w:abstractNumId w:val="5"/>
  </w:num>
  <w:num w:numId="9" w16cid:durableId="236402649">
    <w:abstractNumId w:val="13"/>
  </w:num>
  <w:num w:numId="10" w16cid:durableId="704140389">
    <w:abstractNumId w:val="12"/>
  </w:num>
  <w:num w:numId="11" w16cid:durableId="1516186781">
    <w:abstractNumId w:val="4"/>
  </w:num>
  <w:num w:numId="12" w16cid:durableId="137890203">
    <w:abstractNumId w:val="6"/>
  </w:num>
  <w:num w:numId="13" w16cid:durableId="318197651">
    <w:abstractNumId w:val="9"/>
  </w:num>
  <w:num w:numId="14" w16cid:durableId="363874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9D2"/>
    <w:rsid w:val="000145C4"/>
    <w:rsid w:val="00024CEE"/>
    <w:rsid w:val="000322AD"/>
    <w:rsid w:val="000C192D"/>
    <w:rsid w:val="000F2FA5"/>
    <w:rsid w:val="0011496C"/>
    <w:rsid w:val="001375BC"/>
    <w:rsid w:val="00172A27"/>
    <w:rsid w:val="00182782"/>
    <w:rsid w:val="001853AB"/>
    <w:rsid w:val="001A2785"/>
    <w:rsid w:val="001A5423"/>
    <w:rsid w:val="001C4813"/>
    <w:rsid w:val="001E38A1"/>
    <w:rsid w:val="001E3F31"/>
    <w:rsid w:val="001F4B5A"/>
    <w:rsid w:val="00204422"/>
    <w:rsid w:val="00207536"/>
    <w:rsid w:val="00214858"/>
    <w:rsid w:val="00235A89"/>
    <w:rsid w:val="002612D0"/>
    <w:rsid w:val="00261963"/>
    <w:rsid w:val="00293435"/>
    <w:rsid w:val="0029590A"/>
    <w:rsid w:val="002A2384"/>
    <w:rsid w:val="002A5818"/>
    <w:rsid w:val="002B5C62"/>
    <w:rsid w:val="002C69BB"/>
    <w:rsid w:val="002D5158"/>
    <w:rsid w:val="002E4EF9"/>
    <w:rsid w:val="00303419"/>
    <w:rsid w:val="00322912"/>
    <w:rsid w:val="00326AE0"/>
    <w:rsid w:val="00333997"/>
    <w:rsid w:val="003737C0"/>
    <w:rsid w:val="003B2A10"/>
    <w:rsid w:val="003D1206"/>
    <w:rsid w:val="003D5332"/>
    <w:rsid w:val="003D5F4E"/>
    <w:rsid w:val="003E197B"/>
    <w:rsid w:val="003E6ADF"/>
    <w:rsid w:val="003F3182"/>
    <w:rsid w:val="00415E52"/>
    <w:rsid w:val="004367E0"/>
    <w:rsid w:val="004550CD"/>
    <w:rsid w:val="00470315"/>
    <w:rsid w:val="00487EFA"/>
    <w:rsid w:val="004A0055"/>
    <w:rsid w:val="004B0986"/>
    <w:rsid w:val="00500383"/>
    <w:rsid w:val="00516C18"/>
    <w:rsid w:val="0052214E"/>
    <w:rsid w:val="00526DB7"/>
    <w:rsid w:val="005377E1"/>
    <w:rsid w:val="00543A67"/>
    <w:rsid w:val="00545D0F"/>
    <w:rsid w:val="00550723"/>
    <w:rsid w:val="00561483"/>
    <w:rsid w:val="00561F45"/>
    <w:rsid w:val="00566281"/>
    <w:rsid w:val="005704CD"/>
    <w:rsid w:val="00581813"/>
    <w:rsid w:val="005A4B1B"/>
    <w:rsid w:val="005D66BF"/>
    <w:rsid w:val="005E3632"/>
    <w:rsid w:val="005E79E2"/>
    <w:rsid w:val="005F593B"/>
    <w:rsid w:val="0062361B"/>
    <w:rsid w:val="00633098"/>
    <w:rsid w:val="00643BE6"/>
    <w:rsid w:val="00663285"/>
    <w:rsid w:val="006877DF"/>
    <w:rsid w:val="00697BAF"/>
    <w:rsid w:val="006A1D03"/>
    <w:rsid w:val="006B143F"/>
    <w:rsid w:val="006B25E3"/>
    <w:rsid w:val="006B6EC9"/>
    <w:rsid w:val="006D4169"/>
    <w:rsid w:val="006F6BB1"/>
    <w:rsid w:val="00711B99"/>
    <w:rsid w:val="0071210C"/>
    <w:rsid w:val="00716BDB"/>
    <w:rsid w:val="00731823"/>
    <w:rsid w:val="007329A0"/>
    <w:rsid w:val="00740238"/>
    <w:rsid w:val="007621BF"/>
    <w:rsid w:val="00762FB1"/>
    <w:rsid w:val="0076441E"/>
    <w:rsid w:val="00775F81"/>
    <w:rsid w:val="007823A0"/>
    <w:rsid w:val="00783484"/>
    <w:rsid w:val="007A20EB"/>
    <w:rsid w:val="007C7A66"/>
    <w:rsid w:val="008054AD"/>
    <w:rsid w:val="008230E4"/>
    <w:rsid w:val="00851E61"/>
    <w:rsid w:val="00867EFB"/>
    <w:rsid w:val="00874668"/>
    <w:rsid w:val="00897C34"/>
    <w:rsid w:val="008A489A"/>
    <w:rsid w:val="008B1C18"/>
    <w:rsid w:val="008B7174"/>
    <w:rsid w:val="008C0FDC"/>
    <w:rsid w:val="008F1318"/>
    <w:rsid w:val="008F7B99"/>
    <w:rsid w:val="009025C6"/>
    <w:rsid w:val="009754E6"/>
    <w:rsid w:val="009831E6"/>
    <w:rsid w:val="009A392E"/>
    <w:rsid w:val="009A7214"/>
    <w:rsid w:val="009B7A11"/>
    <w:rsid w:val="009C0568"/>
    <w:rsid w:val="00A0075B"/>
    <w:rsid w:val="00A057B2"/>
    <w:rsid w:val="00A143F3"/>
    <w:rsid w:val="00A5097E"/>
    <w:rsid w:val="00A60073"/>
    <w:rsid w:val="00A65060"/>
    <w:rsid w:val="00A81AD6"/>
    <w:rsid w:val="00A91046"/>
    <w:rsid w:val="00AA37D7"/>
    <w:rsid w:val="00AA582E"/>
    <w:rsid w:val="00AB07AA"/>
    <w:rsid w:val="00AB50BB"/>
    <w:rsid w:val="00AD47A1"/>
    <w:rsid w:val="00AF3E11"/>
    <w:rsid w:val="00AF7CD5"/>
    <w:rsid w:val="00B34AEA"/>
    <w:rsid w:val="00B36877"/>
    <w:rsid w:val="00B93984"/>
    <w:rsid w:val="00BA029A"/>
    <w:rsid w:val="00BB5B8C"/>
    <w:rsid w:val="00BC304A"/>
    <w:rsid w:val="00BC3899"/>
    <w:rsid w:val="00C03135"/>
    <w:rsid w:val="00C165C7"/>
    <w:rsid w:val="00C32D01"/>
    <w:rsid w:val="00C407C3"/>
    <w:rsid w:val="00C453F7"/>
    <w:rsid w:val="00C61FF1"/>
    <w:rsid w:val="00CA0D66"/>
    <w:rsid w:val="00CB0487"/>
    <w:rsid w:val="00CD2643"/>
    <w:rsid w:val="00CD6639"/>
    <w:rsid w:val="00CF0D26"/>
    <w:rsid w:val="00D016F5"/>
    <w:rsid w:val="00D461A5"/>
    <w:rsid w:val="00D642F3"/>
    <w:rsid w:val="00D81A6F"/>
    <w:rsid w:val="00D91DA1"/>
    <w:rsid w:val="00DA0F96"/>
    <w:rsid w:val="00DA370E"/>
    <w:rsid w:val="00DA3D33"/>
    <w:rsid w:val="00DF25FF"/>
    <w:rsid w:val="00DF3813"/>
    <w:rsid w:val="00E40920"/>
    <w:rsid w:val="00E60225"/>
    <w:rsid w:val="00E62C53"/>
    <w:rsid w:val="00E72505"/>
    <w:rsid w:val="00E772F7"/>
    <w:rsid w:val="00E810FB"/>
    <w:rsid w:val="00ED65F7"/>
    <w:rsid w:val="00EF753E"/>
    <w:rsid w:val="00F023E3"/>
    <w:rsid w:val="00F22019"/>
    <w:rsid w:val="00F34678"/>
    <w:rsid w:val="00F47D61"/>
    <w:rsid w:val="00F5683C"/>
    <w:rsid w:val="00F60699"/>
    <w:rsid w:val="00F60F05"/>
    <w:rsid w:val="00F669D3"/>
    <w:rsid w:val="00FA375E"/>
    <w:rsid w:val="00FC5C7D"/>
    <w:rsid w:val="00FE7B83"/>
    <w:rsid w:val="00FF7063"/>
    <w:rsid w:val="029A0E38"/>
    <w:rsid w:val="03B114DE"/>
    <w:rsid w:val="047654E6"/>
    <w:rsid w:val="066372CC"/>
    <w:rsid w:val="079269DC"/>
    <w:rsid w:val="085245E8"/>
    <w:rsid w:val="0868395F"/>
    <w:rsid w:val="09385EEE"/>
    <w:rsid w:val="09517127"/>
    <w:rsid w:val="09773926"/>
    <w:rsid w:val="0A405ADE"/>
    <w:rsid w:val="0AA32961"/>
    <w:rsid w:val="0AFD466C"/>
    <w:rsid w:val="0BA15EE2"/>
    <w:rsid w:val="0D285521"/>
    <w:rsid w:val="0D591E24"/>
    <w:rsid w:val="11EB1AD0"/>
    <w:rsid w:val="130B45D5"/>
    <w:rsid w:val="13172478"/>
    <w:rsid w:val="137168CF"/>
    <w:rsid w:val="141A6BA3"/>
    <w:rsid w:val="14711B9F"/>
    <w:rsid w:val="17884203"/>
    <w:rsid w:val="18AC1086"/>
    <w:rsid w:val="19D3125A"/>
    <w:rsid w:val="1A9C7118"/>
    <w:rsid w:val="1BF709CF"/>
    <w:rsid w:val="1D320CC5"/>
    <w:rsid w:val="1D9D1D87"/>
    <w:rsid w:val="1F052FF8"/>
    <w:rsid w:val="1F1A23FE"/>
    <w:rsid w:val="22D02771"/>
    <w:rsid w:val="22F8223D"/>
    <w:rsid w:val="23052BAC"/>
    <w:rsid w:val="25311480"/>
    <w:rsid w:val="25A86C12"/>
    <w:rsid w:val="26F54479"/>
    <w:rsid w:val="27300767"/>
    <w:rsid w:val="28CB64EB"/>
    <w:rsid w:val="290A227E"/>
    <w:rsid w:val="2AB0554F"/>
    <w:rsid w:val="2B801EE5"/>
    <w:rsid w:val="2DEA36E2"/>
    <w:rsid w:val="2F5E167A"/>
    <w:rsid w:val="307146A2"/>
    <w:rsid w:val="30D1567F"/>
    <w:rsid w:val="33235945"/>
    <w:rsid w:val="334F6734"/>
    <w:rsid w:val="34AA4B3E"/>
    <w:rsid w:val="359B2599"/>
    <w:rsid w:val="392C1D5E"/>
    <w:rsid w:val="3A7461F5"/>
    <w:rsid w:val="3A793C1C"/>
    <w:rsid w:val="3BBC7E32"/>
    <w:rsid w:val="3C963605"/>
    <w:rsid w:val="3CF96E86"/>
    <w:rsid w:val="3F830EED"/>
    <w:rsid w:val="3FE07806"/>
    <w:rsid w:val="40757A4F"/>
    <w:rsid w:val="407E0732"/>
    <w:rsid w:val="419868AD"/>
    <w:rsid w:val="43A85705"/>
    <w:rsid w:val="461F7CF2"/>
    <w:rsid w:val="481A105A"/>
    <w:rsid w:val="492449E4"/>
    <w:rsid w:val="49483F5F"/>
    <w:rsid w:val="4C9E36E7"/>
    <w:rsid w:val="4D924EB8"/>
    <w:rsid w:val="4F6B3C13"/>
    <w:rsid w:val="4FFC7817"/>
    <w:rsid w:val="50DD469C"/>
    <w:rsid w:val="51160C30"/>
    <w:rsid w:val="51CC6EC2"/>
    <w:rsid w:val="51F86ACB"/>
    <w:rsid w:val="554D154C"/>
    <w:rsid w:val="55742713"/>
    <w:rsid w:val="560E7E3B"/>
    <w:rsid w:val="57672713"/>
    <w:rsid w:val="585C5545"/>
    <w:rsid w:val="5B0C15BA"/>
    <w:rsid w:val="5B777B26"/>
    <w:rsid w:val="5B8C62B2"/>
    <w:rsid w:val="5B9B4BE2"/>
    <w:rsid w:val="5CCD6007"/>
    <w:rsid w:val="5E6E797B"/>
    <w:rsid w:val="5F3D4F21"/>
    <w:rsid w:val="60956B25"/>
    <w:rsid w:val="60C25C19"/>
    <w:rsid w:val="6107183D"/>
    <w:rsid w:val="610B71AD"/>
    <w:rsid w:val="614416A2"/>
    <w:rsid w:val="631323BD"/>
    <w:rsid w:val="63770981"/>
    <w:rsid w:val="63EC02FC"/>
    <w:rsid w:val="64187D96"/>
    <w:rsid w:val="644E6DBB"/>
    <w:rsid w:val="64741502"/>
    <w:rsid w:val="65D50ABD"/>
    <w:rsid w:val="678334AE"/>
    <w:rsid w:val="67CF623D"/>
    <w:rsid w:val="680F277E"/>
    <w:rsid w:val="69533BD4"/>
    <w:rsid w:val="6A39302B"/>
    <w:rsid w:val="6B2840DA"/>
    <w:rsid w:val="6B32594D"/>
    <w:rsid w:val="6BB4591A"/>
    <w:rsid w:val="6C411314"/>
    <w:rsid w:val="6CF852EB"/>
    <w:rsid w:val="6D5D6657"/>
    <w:rsid w:val="705F60D2"/>
    <w:rsid w:val="715B4377"/>
    <w:rsid w:val="71C944E4"/>
    <w:rsid w:val="733207B2"/>
    <w:rsid w:val="753603A1"/>
    <w:rsid w:val="759A04FF"/>
    <w:rsid w:val="771813C4"/>
    <w:rsid w:val="77790942"/>
    <w:rsid w:val="793A6280"/>
    <w:rsid w:val="79993073"/>
    <w:rsid w:val="7A284DF9"/>
    <w:rsid w:val="7A335365"/>
    <w:rsid w:val="7B136D89"/>
    <w:rsid w:val="7C4B7958"/>
    <w:rsid w:val="7E4851C6"/>
    <w:rsid w:val="7EE03FBF"/>
    <w:rsid w:val="7EEF6FA8"/>
    <w:rsid w:val="7F062761"/>
    <w:rsid w:val="7F236326"/>
    <w:rsid w:val="7F772DAA"/>
    <w:rsid w:val="7FD24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E203A6"/>
  <w15:docId w15:val="{1A256E1C-EB4C-47BE-A1C5-A6F73585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样式 小四"/>
    <w:unhideWhenUsed/>
    <w:qFormat/>
    <w:pPr>
      <w:widowControl w:val="0"/>
      <w:adjustRightInd w:val="0"/>
      <w:spacing w:line="360" w:lineRule="atLeast"/>
      <w:textAlignment w:val="baseline"/>
    </w:pPr>
    <w:rPr>
      <w:rFonts w:ascii="Calibri" w:hAnsi="Calibri" w:cs="Arial"/>
      <w:sz w:val="24"/>
      <w:szCs w:val="22"/>
    </w:rPr>
  </w:style>
  <w:style w:type="paragraph" w:styleId="TOC3">
    <w:name w:val="toc 3"/>
    <w:basedOn w:val="a"/>
    <w:next w:val="a"/>
    <w:uiPriority w:val="39"/>
    <w:qFormat/>
    <w:pPr>
      <w:ind w:leftChars="400" w:left="840"/>
    </w:p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c">
    <w:name w:val="Normal (Web)"/>
    <w:basedOn w:val="a"/>
    <w:unhideWhenUsed/>
    <w:qFormat/>
    <w:pPr>
      <w:widowControl/>
      <w:spacing w:before="100" w:beforeAutospacing="1" w:after="100" w:afterAutospacing="1"/>
      <w:jc w:val="left"/>
    </w:pPr>
    <w:rPr>
      <w:rFonts w:ascii="宋体" w:hAnsi="宋体" w:cs="宋体"/>
      <w:sz w:val="24"/>
    </w:rPr>
  </w:style>
  <w:style w:type="paragraph" w:styleId="1">
    <w:name w:val="index 1"/>
    <w:basedOn w:val="a"/>
    <w:next w:val="a"/>
    <w:qFormat/>
    <w:rPr>
      <w:szCs w:val="20"/>
    </w:rPr>
  </w:style>
  <w:style w:type="table" w:styleId="ad">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1"/>
    <w:uiPriority w:val="99"/>
    <w:qFormat/>
    <w:rPr>
      <w:color w:val="0000FF" w:themeColor="hyperlink"/>
      <w:u w:val="single"/>
    </w:rPr>
  </w:style>
  <w:style w:type="paragraph" w:customStyle="1" w:styleId="af">
    <w:name w:val="图例"/>
    <w:basedOn w:val="a"/>
    <w:qFormat/>
    <w:pPr>
      <w:spacing w:before="120" w:after="120" w:line="360" w:lineRule="auto"/>
      <w:jc w:val="center"/>
    </w:pPr>
    <w:rPr>
      <w:rFonts w:eastAsia="仿宋_GB2312"/>
      <w:b/>
      <w:sz w:val="24"/>
      <w:szCs w:val="20"/>
    </w:rPr>
  </w:style>
  <w:style w:type="paragraph" w:styleId="af0">
    <w:name w:val="List Paragraph"/>
    <w:basedOn w:val="a"/>
    <w:uiPriority w:val="34"/>
    <w:qFormat/>
    <w:pPr>
      <w:ind w:firstLineChars="200" w:firstLine="420"/>
    </w:pPr>
    <w:rPr>
      <w:rFonts w:ascii="Calibri" w:hAnsi="Calibri"/>
    </w:rPr>
  </w:style>
  <w:style w:type="character" w:customStyle="1" w:styleId="ab">
    <w:name w:val="页眉 字符"/>
    <w:basedOn w:val="a1"/>
    <w:link w:val="aa"/>
    <w:qFormat/>
    <w:rPr>
      <w:sz w:val="18"/>
      <w:szCs w:val="18"/>
    </w:rPr>
  </w:style>
  <w:style w:type="character" w:customStyle="1" w:styleId="a9">
    <w:name w:val="页脚 字符"/>
    <w:basedOn w:val="a1"/>
    <w:link w:val="a8"/>
    <w:qFormat/>
    <w:rPr>
      <w:sz w:val="18"/>
      <w:szCs w:val="18"/>
    </w:rPr>
  </w:style>
  <w:style w:type="character" w:customStyle="1" w:styleId="10">
    <w:name w:val="未处理的提及1"/>
    <w:basedOn w:val="a1"/>
    <w:uiPriority w:val="99"/>
    <w:semiHidden/>
    <w:unhideWhenUsed/>
    <w:qFormat/>
    <w:rPr>
      <w:color w:val="605E5C"/>
      <w:shd w:val="clear" w:color="auto" w:fill="E1DFDD"/>
    </w:rPr>
  </w:style>
  <w:style w:type="character" w:customStyle="1" w:styleId="a7">
    <w:name w:val="批注框文本 字符"/>
    <w:basedOn w:val="a1"/>
    <w:link w:val="a6"/>
    <w:qFormat/>
    <w:rPr>
      <w:sz w:val="18"/>
      <w:szCs w:val="18"/>
    </w:rPr>
  </w:style>
  <w:style w:type="paragraph" w:customStyle="1" w:styleId="11">
    <w:name w:val="列出段落1"/>
    <w:basedOn w:val="a"/>
    <w:uiPriority w:val="34"/>
    <w:qFormat/>
    <w:pPr>
      <w:ind w:firstLineChars="200" w:firstLine="420"/>
    </w:pPr>
    <w:rPr>
      <w:rFonts w:ascii="Calibri" w:hAnsi="Calibri"/>
    </w:rPr>
  </w:style>
  <w:style w:type="character" w:customStyle="1" w:styleId="a5">
    <w:name w:val="日期 字符"/>
    <w:basedOn w:val="a1"/>
    <w:link w:val="a4"/>
    <w:qFormat/>
    <w:rPr>
      <w:sz w:val="21"/>
      <w:szCs w:val="22"/>
    </w:rPr>
  </w:style>
  <w:style w:type="paragraph" w:customStyle="1" w:styleId="2">
    <w:name w:val="正文 缩进2字符"/>
    <w:unhideWhenUsed/>
    <w:qFormat/>
    <w:pPr>
      <w:widowControl w:val="0"/>
      <w:spacing w:line="288" w:lineRule="auto"/>
      <w:jc w:val="both"/>
    </w:pPr>
    <w:rPr>
      <w:rFonts w:ascii="宋体" w:hAnsi="宋体" w:hint="eastAsia"/>
      <w:kern w:val="2"/>
      <w:sz w:val="28"/>
      <w:szCs w:val="28"/>
    </w:rPr>
  </w:style>
  <w:style w:type="character" w:styleId="af1">
    <w:name w:val="annotation reference"/>
    <w:basedOn w:val="a1"/>
    <w:rsid w:val="00293435"/>
    <w:rPr>
      <w:sz w:val="21"/>
      <w:szCs w:val="21"/>
    </w:rPr>
  </w:style>
  <w:style w:type="paragraph" w:styleId="af2">
    <w:name w:val="annotation text"/>
    <w:basedOn w:val="a"/>
    <w:link w:val="af3"/>
    <w:rsid w:val="00293435"/>
    <w:pPr>
      <w:jc w:val="left"/>
    </w:pPr>
  </w:style>
  <w:style w:type="character" w:customStyle="1" w:styleId="af3">
    <w:name w:val="批注文字 字符"/>
    <w:basedOn w:val="a1"/>
    <w:link w:val="af2"/>
    <w:rsid w:val="00293435"/>
    <w:rPr>
      <w:rFonts w:asciiTheme="minorHAnsi" w:eastAsiaTheme="minorEastAsia" w:hAnsiTheme="minorHAnsi" w:cstheme="minorBidi"/>
      <w:sz w:val="21"/>
      <w:szCs w:val="22"/>
    </w:rPr>
  </w:style>
  <w:style w:type="paragraph" w:styleId="af4">
    <w:name w:val="annotation subject"/>
    <w:basedOn w:val="af2"/>
    <w:next w:val="af2"/>
    <w:link w:val="af5"/>
    <w:rsid w:val="00293435"/>
    <w:rPr>
      <w:b/>
      <w:bCs/>
    </w:rPr>
  </w:style>
  <w:style w:type="character" w:customStyle="1" w:styleId="af5">
    <w:name w:val="批注主题 字符"/>
    <w:basedOn w:val="af3"/>
    <w:link w:val="af4"/>
    <w:rsid w:val="00293435"/>
    <w:rPr>
      <w:rFonts w:asciiTheme="minorHAnsi" w:eastAsiaTheme="minorEastAsia" w:hAnsiTheme="minorHAnsi" w:cstheme="minorBidi"/>
      <w:b/>
      <w:bCs/>
      <w:sz w:val="21"/>
      <w:szCs w:val="22"/>
    </w:rPr>
  </w:style>
  <w:style w:type="paragraph" w:styleId="af6">
    <w:name w:val="Plain Text"/>
    <w:basedOn w:val="a"/>
    <w:link w:val="12"/>
    <w:qFormat/>
    <w:rsid w:val="000F2FA5"/>
    <w:rPr>
      <w:rFonts w:ascii="宋体" w:eastAsia="宋体" w:hAnsi="Courier New" w:cs="Times New Roman"/>
      <w:kern w:val="2"/>
      <w:szCs w:val="20"/>
    </w:rPr>
  </w:style>
  <w:style w:type="character" w:customStyle="1" w:styleId="af7">
    <w:name w:val="纯文本 字符"/>
    <w:basedOn w:val="a1"/>
    <w:rsid w:val="000F2FA5"/>
    <w:rPr>
      <w:rFonts w:asciiTheme="minorEastAsia" w:eastAsiaTheme="minorEastAsia" w:hAnsi="Courier New" w:cs="Courier New"/>
      <w:sz w:val="21"/>
      <w:szCs w:val="22"/>
    </w:rPr>
  </w:style>
  <w:style w:type="character" w:customStyle="1" w:styleId="12">
    <w:name w:val="纯文本 字符1"/>
    <w:link w:val="af6"/>
    <w:qFormat/>
    <w:rsid w:val="000F2FA5"/>
    <w:rPr>
      <w:rFonts w:ascii="宋体" w:hAnsi="Courier New"/>
      <w:kern w:val="2"/>
      <w:sz w:val="21"/>
    </w:rPr>
  </w:style>
  <w:style w:type="paragraph" w:styleId="af8">
    <w:name w:val="Normal Indent"/>
    <w:basedOn w:val="a"/>
    <w:qFormat/>
    <w:rsid w:val="009A7214"/>
    <w:pPr>
      <w:widowControl/>
      <w:ind w:firstLine="420"/>
      <w:jc w:val="left"/>
    </w:pPr>
    <w:rPr>
      <w:rFonts w:ascii="Calibri" w:eastAsia="宋体" w:hAnsi="Calibri" w:cs="Times New Roman"/>
      <w:sz w:val="20"/>
      <w:szCs w:val="20"/>
    </w:rPr>
  </w:style>
  <w:style w:type="paragraph" w:styleId="af9">
    <w:name w:val="Body Text"/>
    <w:basedOn w:val="a"/>
    <w:next w:val="afa"/>
    <w:link w:val="afb"/>
    <w:uiPriority w:val="99"/>
    <w:unhideWhenUsed/>
    <w:qFormat/>
    <w:rsid w:val="009A7214"/>
    <w:pPr>
      <w:spacing w:after="120"/>
    </w:pPr>
    <w:rPr>
      <w:rFonts w:ascii="Calibri" w:eastAsia="宋体" w:hAnsi="Calibri" w:cs="Times New Roman"/>
      <w:kern w:val="2"/>
      <w:szCs w:val="24"/>
    </w:rPr>
  </w:style>
  <w:style w:type="character" w:customStyle="1" w:styleId="afb">
    <w:name w:val="正文文本 字符"/>
    <w:basedOn w:val="a1"/>
    <w:link w:val="af9"/>
    <w:uiPriority w:val="99"/>
    <w:rsid w:val="009A7214"/>
    <w:rPr>
      <w:rFonts w:ascii="Calibri" w:hAnsi="Calibri"/>
      <w:kern w:val="2"/>
      <w:sz w:val="21"/>
      <w:szCs w:val="24"/>
    </w:rPr>
  </w:style>
  <w:style w:type="paragraph" w:styleId="afa">
    <w:name w:val="Closing"/>
    <w:basedOn w:val="a"/>
    <w:link w:val="afc"/>
    <w:rsid w:val="009A7214"/>
    <w:pPr>
      <w:ind w:leftChars="2100" w:left="100"/>
    </w:pPr>
  </w:style>
  <w:style w:type="character" w:customStyle="1" w:styleId="afc">
    <w:name w:val="结束语 字符"/>
    <w:basedOn w:val="a1"/>
    <w:link w:val="afa"/>
    <w:rsid w:val="009A7214"/>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creditchina.gov.cn" TargetMode="Externa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footer" Target="footer24.xml"/><Relationship Id="rId55" Type="http://schemas.openxmlformats.org/officeDocument/2006/relationships/footer" Target="footer2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footer" Target="footer16.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8.xm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cg-bjzc.zhongcy.com/bjczj-portal-site/index.html" TargetMode="Externa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footer" Target="footer21.xml"/><Relationship Id="rId53"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4.xml"/><Relationship Id="rId49" Type="http://schemas.openxmlformats.org/officeDocument/2006/relationships/footer" Target="footer23.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cgp.gov.cn" TargetMode="External"/><Relationship Id="rId31" Type="http://schemas.openxmlformats.org/officeDocument/2006/relationships/footer" Target="footer11.xml"/><Relationship Id="rId44" Type="http://schemas.openxmlformats.org/officeDocument/2006/relationships/header" Target="header13.xml"/><Relationship Id="rId52"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3.xml"/><Relationship Id="rId43" Type="http://schemas.openxmlformats.org/officeDocument/2006/relationships/footer" Target="footer20.xml"/><Relationship Id="rId48" Type="http://schemas.openxmlformats.org/officeDocument/2006/relationships/header" Target="header15.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5.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8048E5B-D2A9-46F5-A4C0-7AD0EC4441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7462</Words>
  <Characters>42534</Characters>
  <Application>Microsoft Office Word</Application>
  <DocSecurity>0</DocSecurity>
  <Lines>354</Lines>
  <Paragraphs>99</Paragraphs>
  <ScaleCrop>false</ScaleCrop>
  <Company/>
  <LinksUpToDate>false</LinksUpToDate>
  <CharactersWithSpaces>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代理招标</cp:lastModifiedBy>
  <cp:revision>22</cp:revision>
  <dcterms:created xsi:type="dcterms:W3CDTF">2025-10-27T03:10:00Z</dcterms:created>
  <dcterms:modified xsi:type="dcterms:W3CDTF">2025-11-12T02:50:00Z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eyJoZGlkIjoiNzk1YTFkNWExM2U2ZmViMzJhNjNmMGUzMGFlNTUyOTIiLCJ1c2VySWQiOiIxNDU5MTI0NzA1In0=</vt:lpwstr>
  </property>
  <property fmtid="{D5CDD505-2E9C-101B-9397-08002B2CF9AE}" pid="3" name="KSOProductBuildVer">
    <vt:lpwstr>2052-12.1.0.22529</vt:lpwstr>
  </property>
  <property fmtid="{D5CDD505-2E9C-101B-9397-08002B2CF9AE}" pid="4" name="ICV">
    <vt:lpwstr>F4EFB0F16FBE44059B9A5C2AE001E622_13</vt:lpwstr>
  </property>
</Properties>
</file>